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0F8A" w14:textId="77777777" w:rsidR="00662DBD" w:rsidRDefault="00662DBD">
      <w:pPr>
        <w:tabs>
          <w:tab w:val="left" w:pos="7303"/>
        </w:tabs>
        <w:spacing w:before="72"/>
        <w:ind w:left="283"/>
        <w:rPr>
          <w:b/>
        </w:rPr>
      </w:pPr>
    </w:p>
    <w:p w14:paraId="4171B5C7" w14:textId="695A4FC7" w:rsidR="00F15B8F" w:rsidRDefault="004F6DA4">
      <w:pPr>
        <w:tabs>
          <w:tab w:val="left" w:pos="7303"/>
        </w:tabs>
        <w:spacing w:before="72"/>
        <w:ind w:left="283"/>
        <w:rPr>
          <w:b/>
        </w:rPr>
      </w:pPr>
      <w:r>
        <w:rPr>
          <w:b/>
        </w:rPr>
        <w:t>COMUNA</w:t>
      </w:r>
      <w:r>
        <w:rPr>
          <w:b/>
          <w:spacing w:val="-6"/>
        </w:rPr>
        <w:t xml:space="preserve"> </w:t>
      </w:r>
      <w:r>
        <w:rPr>
          <w:b/>
          <w:spacing w:val="-2"/>
        </w:rPr>
        <w:t>CÂRCEA</w:t>
      </w:r>
      <w:r>
        <w:rPr>
          <w:b/>
        </w:rPr>
        <w:tab/>
      </w:r>
      <w:r w:rsidR="00D51E05">
        <w:rPr>
          <w:b/>
        </w:rPr>
        <w:t xml:space="preserve"> </w:t>
      </w:r>
    </w:p>
    <w:p w14:paraId="42575ED2" w14:textId="26CAF0B4" w:rsidR="00F15B8F" w:rsidRDefault="004F6DA4">
      <w:pPr>
        <w:tabs>
          <w:tab w:val="left" w:pos="7975"/>
        </w:tabs>
        <w:spacing w:before="35"/>
        <w:ind w:left="283"/>
        <w:rPr>
          <w:b/>
        </w:rPr>
      </w:pPr>
      <w:r>
        <w:rPr>
          <w:b/>
        </w:rPr>
        <w:t>Nr.</w:t>
      </w:r>
      <w:r w:rsidR="00383F01">
        <w:rPr>
          <w:b/>
        </w:rPr>
        <w:t xml:space="preserve"> 5875 / 16.04.2026</w:t>
      </w:r>
      <w:r>
        <w:rPr>
          <w:b/>
        </w:rPr>
        <w:tab/>
      </w:r>
      <w:r w:rsidR="00D51E05">
        <w:rPr>
          <w:b/>
          <w:spacing w:val="-2"/>
        </w:rPr>
        <w:t xml:space="preserve"> </w:t>
      </w:r>
    </w:p>
    <w:p w14:paraId="2CDD7BBA" w14:textId="374F43AC" w:rsidR="00F15B8F" w:rsidRDefault="00D51E05">
      <w:pPr>
        <w:spacing w:before="39"/>
        <w:ind w:right="422"/>
        <w:jc w:val="right"/>
        <w:rPr>
          <w:b/>
        </w:rPr>
      </w:pPr>
      <w:r>
        <w:rPr>
          <w:b/>
        </w:rPr>
        <w:t xml:space="preserve"> </w:t>
      </w:r>
    </w:p>
    <w:p w14:paraId="47E05574" w14:textId="77777777" w:rsidR="00F15B8F" w:rsidRDefault="00F15B8F">
      <w:pPr>
        <w:spacing w:before="103"/>
        <w:rPr>
          <w:b/>
        </w:rPr>
      </w:pPr>
    </w:p>
    <w:p w14:paraId="394609C0" w14:textId="095633DA" w:rsidR="00D00D5A" w:rsidRDefault="00D00D5A" w:rsidP="00D00D5A">
      <w:pPr>
        <w:pStyle w:val="BodyText"/>
        <w:ind w:left="283" w:right="1463" w:firstLine="2381"/>
        <w:jc w:val="center"/>
      </w:pPr>
      <w:r>
        <w:t>ANEXA</w:t>
      </w:r>
    </w:p>
    <w:p w14:paraId="41C4727E" w14:textId="4EF0DCDF" w:rsidR="00D00D5A" w:rsidRDefault="00D00D5A" w:rsidP="00D00D5A">
      <w:pPr>
        <w:pStyle w:val="BodyText"/>
        <w:ind w:left="283" w:right="1463" w:firstLine="2381"/>
        <w:jc w:val="center"/>
      </w:pPr>
      <w:r>
        <w:t xml:space="preserve">LA </w:t>
      </w:r>
      <w:r w:rsidR="004F6DA4">
        <w:t>INSTRUCTIUNI</w:t>
      </w:r>
      <w:r w:rsidR="004F6DA4">
        <w:rPr>
          <w:spacing w:val="-15"/>
        </w:rPr>
        <w:t xml:space="preserve"> </w:t>
      </w:r>
      <w:r w:rsidR="004F6DA4">
        <w:t>PENTRU</w:t>
      </w:r>
      <w:r w:rsidR="004F6DA4">
        <w:rPr>
          <w:spacing w:val="-15"/>
        </w:rPr>
        <w:t xml:space="preserve"> </w:t>
      </w:r>
      <w:r w:rsidR="004F6DA4">
        <w:t>OFERTANTI</w:t>
      </w:r>
    </w:p>
    <w:p w14:paraId="62BB41E4" w14:textId="77777777" w:rsidR="00D00D5A" w:rsidRDefault="00D00D5A" w:rsidP="00D00D5A">
      <w:pPr>
        <w:pStyle w:val="BodyText"/>
        <w:ind w:left="283" w:right="1463" w:firstLine="2381"/>
      </w:pPr>
    </w:p>
    <w:p w14:paraId="043B168A" w14:textId="75AF486B" w:rsidR="00F15B8F" w:rsidRDefault="00D51E05" w:rsidP="00D51E05">
      <w:pPr>
        <w:pStyle w:val="BodyText"/>
        <w:ind w:right="1463"/>
      </w:pPr>
      <w:r>
        <w:t xml:space="preserve">     </w:t>
      </w:r>
      <w:r w:rsidR="004F6DA4">
        <w:t>SECTIUNEA I: AUTORITATEA CONTRACTANTA</w:t>
      </w:r>
    </w:p>
    <w:p w14:paraId="07CCBDEC" w14:textId="77777777" w:rsidR="00D51E05" w:rsidRDefault="00D51E05" w:rsidP="00D00D5A">
      <w:pPr>
        <w:pStyle w:val="BodyText"/>
        <w:ind w:left="283" w:right="1463" w:firstLine="2381"/>
      </w:pPr>
    </w:p>
    <w:p w14:paraId="69DC65FA" w14:textId="77777777" w:rsidR="00F15B8F" w:rsidRDefault="004F6DA4">
      <w:pPr>
        <w:pStyle w:val="ListParagraph"/>
        <w:numPr>
          <w:ilvl w:val="1"/>
          <w:numId w:val="17"/>
        </w:numPr>
        <w:tabs>
          <w:tab w:val="left" w:pos="698"/>
        </w:tabs>
        <w:spacing w:after="6" w:line="274" w:lineRule="exact"/>
        <w:ind w:left="698" w:hanging="415"/>
        <w:rPr>
          <w:b/>
          <w:sz w:val="24"/>
        </w:rPr>
      </w:pPr>
      <w:r>
        <w:rPr>
          <w:b/>
          <w:sz w:val="24"/>
        </w:rPr>
        <w:t>DENUMIRE, ADRESA</w:t>
      </w:r>
      <w:r>
        <w:rPr>
          <w:b/>
          <w:spacing w:val="-2"/>
          <w:sz w:val="24"/>
        </w:rPr>
        <w:t xml:space="preserve"> </w:t>
      </w:r>
      <w:r>
        <w:rPr>
          <w:b/>
          <w:sz w:val="24"/>
        </w:rPr>
        <w:t>SI</w:t>
      </w:r>
      <w:r>
        <w:rPr>
          <w:b/>
          <w:spacing w:val="-3"/>
          <w:sz w:val="24"/>
        </w:rPr>
        <w:t xml:space="preserve"> </w:t>
      </w:r>
      <w:r>
        <w:rPr>
          <w:b/>
          <w:sz w:val="24"/>
        </w:rPr>
        <w:t>PUNCT(E)</w:t>
      </w:r>
      <w:r>
        <w:rPr>
          <w:b/>
          <w:spacing w:val="-1"/>
          <w:sz w:val="24"/>
        </w:rPr>
        <w:t xml:space="preserve"> </w:t>
      </w:r>
      <w:r>
        <w:rPr>
          <w:b/>
          <w:sz w:val="24"/>
        </w:rPr>
        <w:t>DE</w:t>
      </w:r>
      <w:r>
        <w:rPr>
          <w:b/>
          <w:spacing w:val="-7"/>
          <w:sz w:val="24"/>
        </w:rPr>
        <w:t xml:space="preserve"> </w:t>
      </w:r>
      <w:r>
        <w:rPr>
          <w:b/>
          <w:spacing w:val="-2"/>
          <w:sz w:val="24"/>
        </w:rPr>
        <w:t>CONTACT</w:t>
      </w:r>
    </w:p>
    <w:p w14:paraId="43742358" w14:textId="77777777" w:rsidR="00F15B8F" w:rsidRDefault="004F6DA4">
      <w:pPr>
        <w:pStyle w:val="ListParagraph"/>
        <w:numPr>
          <w:ilvl w:val="1"/>
          <w:numId w:val="17"/>
        </w:numPr>
        <w:tabs>
          <w:tab w:val="left" w:pos="699"/>
        </w:tabs>
        <w:spacing w:before="275"/>
        <w:ind w:left="699" w:hanging="416"/>
        <w:rPr>
          <w:b/>
          <w:sz w:val="24"/>
        </w:rPr>
      </w:pPr>
      <w:r>
        <w:rPr>
          <w:b/>
          <w:sz w:val="24"/>
        </w:rPr>
        <w:t>ACHIZITIE</w:t>
      </w:r>
      <w:r>
        <w:rPr>
          <w:b/>
          <w:spacing w:val="-8"/>
          <w:sz w:val="24"/>
        </w:rPr>
        <w:t xml:space="preserve"> </w:t>
      </w:r>
      <w:r>
        <w:rPr>
          <w:b/>
          <w:spacing w:val="-2"/>
          <w:sz w:val="24"/>
        </w:rPr>
        <w:t>COMUNA</w:t>
      </w:r>
    </w:p>
    <w:p w14:paraId="3146E605" w14:textId="77777777" w:rsidR="00F15B8F" w:rsidRDefault="004F6DA4">
      <w:pPr>
        <w:pStyle w:val="ListParagraph"/>
        <w:numPr>
          <w:ilvl w:val="1"/>
          <w:numId w:val="17"/>
        </w:numPr>
        <w:tabs>
          <w:tab w:val="left" w:pos="698"/>
        </w:tabs>
        <w:spacing w:before="275"/>
        <w:ind w:left="698" w:hanging="415"/>
        <w:rPr>
          <w:b/>
          <w:sz w:val="24"/>
        </w:rPr>
      </w:pPr>
      <w:r>
        <w:rPr>
          <w:b/>
          <w:spacing w:val="-2"/>
          <w:sz w:val="24"/>
        </w:rPr>
        <w:t>COMUNICARE</w:t>
      </w:r>
    </w:p>
    <w:p w14:paraId="09754F6E" w14:textId="77777777" w:rsidR="00F15B8F" w:rsidRDefault="004F6DA4">
      <w:pPr>
        <w:pStyle w:val="ListParagraph"/>
        <w:numPr>
          <w:ilvl w:val="1"/>
          <w:numId w:val="17"/>
        </w:numPr>
        <w:tabs>
          <w:tab w:val="left" w:pos="698"/>
        </w:tabs>
        <w:spacing w:before="272" w:line="242" w:lineRule="auto"/>
        <w:ind w:left="283" w:right="1177" w:firstLine="0"/>
        <w:rPr>
          <w:b/>
          <w:sz w:val="24"/>
        </w:rPr>
      </w:pPr>
      <w:r>
        <w:rPr>
          <w:b/>
          <w:sz w:val="24"/>
        </w:rPr>
        <w:t>TIPUL</w:t>
      </w:r>
      <w:r>
        <w:rPr>
          <w:b/>
          <w:spacing w:val="-10"/>
          <w:sz w:val="24"/>
        </w:rPr>
        <w:t xml:space="preserve"> </w:t>
      </w:r>
      <w:r>
        <w:rPr>
          <w:b/>
          <w:sz w:val="24"/>
        </w:rPr>
        <w:t>AUTORITATII</w:t>
      </w:r>
      <w:r>
        <w:rPr>
          <w:b/>
          <w:spacing w:val="-10"/>
          <w:sz w:val="24"/>
        </w:rPr>
        <w:t xml:space="preserve"> </w:t>
      </w:r>
      <w:r>
        <w:rPr>
          <w:b/>
          <w:sz w:val="24"/>
        </w:rPr>
        <w:t>CONTRACTANTE</w:t>
      </w:r>
      <w:r>
        <w:rPr>
          <w:b/>
          <w:spacing w:val="40"/>
          <w:sz w:val="24"/>
        </w:rPr>
        <w:t xml:space="preserve"> </w:t>
      </w:r>
      <w:r>
        <w:rPr>
          <w:b/>
          <w:sz w:val="24"/>
        </w:rPr>
        <w:t>ACTIVITATEA</w:t>
      </w:r>
      <w:r>
        <w:rPr>
          <w:b/>
          <w:spacing w:val="-9"/>
          <w:sz w:val="24"/>
        </w:rPr>
        <w:t xml:space="preserve"> </w:t>
      </w:r>
      <w:r>
        <w:rPr>
          <w:b/>
          <w:sz w:val="24"/>
        </w:rPr>
        <w:t>PRINCIPALA (ACTIVITATILE PRINCIPALE)</w:t>
      </w:r>
    </w:p>
    <w:p w14:paraId="7D41A918" w14:textId="77777777" w:rsidR="00F15B8F" w:rsidRDefault="00F15B8F">
      <w:pPr>
        <w:spacing w:before="14"/>
        <w:rPr>
          <w:b/>
          <w:sz w:val="24"/>
        </w:rPr>
      </w:pPr>
    </w:p>
    <w:p w14:paraId="15D045A5" w14:textId="328626E5" w:rsidR="00F15B8F" w:rsidRPr="00D51E05" w:rsidRDefault="004F6DA4" w:rsidP="00D51E05">
      <w:pPr>
        <w:pStyle w:val="ListParagraph"/>
        <w:numPr>
          <w:ilvl w:val="1"/>
          <w:numId w:val="17"/>
        </w:numPr>
        <w:tabs>
          <w:tab w:val="left" w:pos="698"/>
        </w:tabs>
        <w:ind w:left="698" w:hanging="415"/>
        <w:rPr>
          <w:b/>
          <w:sz w:val="24"/>
        </w:rPr>
      </w:pPr>
      <w:r>
        <w:rPr>
          <w:b/>
          <w:sz w:val="24"/>
        </w:rPr>
        <w:t>ACTIVITATEA</w:t>
      </w:r>
      <w:r>
        <w:rPr>
          <w:b/>
          <w:spacing w:val="-10"/>
          <w:sz w:val="24"/>
        </w:rPr>
        <w:t xml:space="preserve"> </w:t>
      </w:r>
      <w:r>
        <w:rPr>
          <w:b/>
          <w:spacing w:val="-2"/>
          <w:sz w:val="24"/>
        </w:rPr>
        <w:t>PRINCIPALA</w:t>
      </w:r>
    </w:p>
    <w:p w14:paraId="720C8EF9" w14:textId="77777777" w:rsidR="00F15B8F" w:rsidRDefault="004F6DA4">
      <w:pPr>
        <w:pStyle w:val="BodyText"/>
        <w:spacing w:before="1" w:line="275" w:lineRule="exact"/>
        <w:ind w:left="283"/>
      </w:pPr>
      <w:r>
        <w:t>SECTIUNEA</w:t>
      </w:r>
      <w:r>
        <w:rPr>
          <w:spacing w:val="-5"/>
        </w:rPr>
        <w:t xml:space="preserve"> </w:t>
      </w:r>
      <w:r>
        <w:t>II:</w:t>
      </w:r>
      <w:r>
        <w:rPr>
          <w:spacing w:val="-4"/>
        </w:rPr>
        <w:t xml:space="preserve"> </w:t>
      </w:r>
      <w:r>
        <w:t>OBIECTUL</w:t>
      </w:r>
      <w:r>
        <w:rPr>
          <w:spacing w:val="-5"/>
        </w:rPr>
        <w:t xml:space="preserve"> </w:t>
      </w:r>
      <w:r>
        <w:rPr>
          <w:spacing w:val="-2"/>
        </w:rPr>
        <w:t>CONTRACTULUI</w:t>
      </w:r>
    </w:p>
    <w:p w14:paraId="66D5E3F6" w14:textId="77777777" w:rsidR="00F15B8F" w:rsidRDefault="004F6DA4">
      <w:pPr>
        <w:pStyle w:val="BodyText"/>
        <w:spacing w:after="6" w:line="275" w:lineRule="exact"/>
        <w:ind w:left="283"/>
      </w:pPr>
      <w:r>
        <w:t>II.1)</w:t>
      </w:r>
      <w:r>
        <w:rPr>
          <w:spacing w:val="-1"/>
        </w:rPr>
        <w:t xml:space="preserve"> </w:t>
      </w:r>
      <w:r>
        <w:t>OBIECTUL</w:t>
      </w:r>
      <w:r>
        <w:rPr>
          <w:spacing w:val="-4"/>
        </w:rPr>
        <w:t xml:space="preserve"> </w:t>
      </w:r>
      <w:r>
        <w:rPr>
          <w:spacing w:val="-2"/>
        </w:rPr>
        <w:t>ACHIZITIEI</w:t>
      </w:r>
    </w:p>
    <w:p w14:paraId="2653F7FE" w14:textId="77777777" w:rsidR="00F15B8F" w:rsidRDefault="00F15B8F">
      <w:pPr>
        <w:pStyle w:val="TableParagraph"/>
        <w:spacing w:line="263" w:lineRule="exact"/>
        <w:rPr>
          <w:sz w:val="24"/>
        </w:rPr>
        <w:sectPr w:rsidR="00F15B8F">
          <w:footerReference w:type="default" r:id="rId7"/>
          <w:type w:val="continuous"/>
          <w:pgSz w:w="11910" w:h="16840"/>
          <w:pgMar w:top="960" w:right="992" w:bottom="1660" w:left="1133" w:header="0" w:footer="1454" w:gutter="0"/>
          <w:cols w:space="708"/>
        </w:sectPr>
      </w:pPr>
    </w:p>
    <w:p w14:paraId="0A89CB8F" w14:textId="77777777" w:rsidR="00F15B8F" w:rsidRDefault="00F15B8F">
      <w:pPr>
        <w:rPr>
          <w:b/>
          <w:sz w:val="20"/>
        </w:rPr>
      </w:pPr>
    </w:p>
    <w:p w14:paraId="52CACF3D" w14:textId="77777777" w:rsidR="00F15B8F" w:rsidRDefault="004F6DA4">
      <w:pPr>
        <w:pStyle w:val="BodyText"/>
        <w:spacing w:before="1" w:line="242" w:lineRule="auto"/>
        <w:ind w:left="283" w:right="249"/>
      </w:pPr>
      <w:r>
        <w:t>SECTIUNEA</w:t>
      </w:r>
      <w:r>
        <w:rPr>
          <w:spacing w:val="-7"/>
        </w:rPr>
        <w:t xml:space="preserve"> </w:t>
      </w:r>
      <w:r>
        <w:t>III:</w:t>
      </w:r>
      <w:r>
        <w:rPr>
          <w:spacing w:val="-5"/>
        </w:rPr>
        <w:t xml:space="preserve"> </w:t>
      </w:r>
      <w:r>
        <w:t>INFORMATII</w:t>
      </w:r>
      <w:r>
        <w:rPr>
          <w:spacing w:val="-8"/>
        </w:rPr>
        <w:t xml:space="preserve"> </w:t>
      </w:r>
      <w:r>
        <w:t>JURIDICE,</w:t>
      </w:r>
      <w:r>
        <w:rPr>
          <w:spacing w:val="-5"/>
        </w:rPr>
        <w:t xml:space="preserve"> </w:t>
      </w:r>
      <w:r>
        <w:t>ECONOMICE,</w:t>
      </w:r>
      <w:r>
        <w:rPr>
          <w:spacing w:val="-5"/>
        </w:rPr>
        <w:t xml:space="preserve"> </w:t>
      </w:r>
      <w:r>
        <w:t>FINANCIARE</w:t>
      </w:r>
      <w:r>
        <w:rPr>
          <w:spacing w:val="-5"/>
        </w:rPr>
        <w:t xml:space="preserve"> </w:t>
      </w:r>
      <w:r>
        <w:t xml:space="preserve">SI </w:t>
      </w:r>
      <w:r>
        <w:rPr>
          <w:spacing w:val="-2"/>
        </w:rPr>
        <w:t>TEHNICE</w:t>
      </w:r>
    </w:p>
    <w:p w14:paraId="497D44B4" w14:textId="77777777" w:rsidR="00F15B8F" w:rsidRDefault="004F6DA4">
      <w:pPr>
        <w:pStyle w:val="BodyText"/>
        <w:spacing w:line="271" w:lineRule="exact"/>
        <w:ind w:left="283"/>
        <w:rPr>
          <w:spacing w:val="-2"/>
        </w:rPr>
      </w:pPr>
      <w:r>
        <w:t>III.1.1)</w:t>
      </w:r>
      <w:r>
        <w:rPr>
          <w:spacing w:val="-1"/>
        </w:rPr>
        <w:t xml:space="preserve"> </w:t>
      </w:r>
      <w:r>
        <w:t>CONDITII</w:t>
      </w:r>
      <w:r>
        <w:rPr>
          <w:spacing w:val="56"/>
        </w:rPr>
        <w:t xml:space="preserve"> </w:t>
      </w:r>
      <w:r>
        <w:t>DE</w:t>
      </w:r>
      <w:r>
        <w:rPr>
          <w:spacing w:val="-3"/>
        </w:rPr>
        <w:t xml:space="preserve"> </w:t>
      </w:r>
      <w:r>
        <w:rPr>
          <w:spacing w:val="-2"/>
        </w:rPr>
        <w:t>PARTICPARE</w:t>
      </w:r>
    </w:p>
    <w:p w14:paraId="4F99FD29" w14:textId="77777777" w:rsidR="004C134E" w:rsidRDefault="004C134E">
      <w:pPr>
        <w:pStyle w:val="BodyText"/>
        <w:spacing w:line="271" w:lineRule="exact"/>
        <w:ind w:left="283"/>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
        <w:gridCol w:w="9311"/>
      </w:tblGrid>
      <w:tr w:rsidR="00F15B8F" w14:paraId="2760DDDA" w14:textId="77777777" w:rsidTr="00401D64">
        <w:trPr>
          <w:gridBefore w:val="1"/>
          <w:wBefore w:w="202" w:type="dxa"/>
          <w:trHeight w:val="10216"/>
        </w:trPr>
        <w:tc>
          <w:tcPr>
            <w:tcW w:w="9311" w:type="dxa"/>
          </w:tcPr>
          <w:p w14:paraId="4FA3CF1E" w14:textId="77777777" w:rsidR="00F15B8F" w:rsidRDefault="004F6DA4">
            <w:pPr>
              <w:pStyle w:val="TableParagraph"/>
              <w:numPr>
                <w:ilvl w:val="3"/>
                <w:numId w:val="16"/>
              </w:numPr>
              <w:tabs>
                <w:tab w:val="left" w:pos="1071"/>
              </w:tabs>
              <w:spacing w:before="1" w:line="272" w:lineRule="exact"/>
              <w:ind w:left="1071" w:hanging="961"/>
              <w:rPr>
                <w:b/>
                <w:sz w:val="24"/>
              </w:rPr>
            </w:pPr>
            <w:r>
              <w:rPr>
                <w:b/>
                <w:sz w:val="24"/>
              </w:rPr>
              <w:lastRenderedPageBreak/>
              <w:t>SITUATIA</w:t>
            </w:r>
            <w:r>
              <w:rPr>
                <w:b/>
                <w:spacing w:val="-6"/>
                <w:sz w:val="24"/>
              </w:rPr>
              <w:t xml:space="preserve"> </w:t>
            </w:r>
            <w:r>
              <w:rPr>
                <w:b/>
                <w:sz w:val="24"/>
              </w:rPr>
              <w:t>PERSONALA</w:t>
            </w:r>
            <w:r>
              <w:rPr>
                <w:b/>
                <w:spacing w:val="-3"/>
                <w:sz w:val="24"/>
              </w:rPr>
              <w:t xml:space="preserve"> </w:t>
            </w:r>
            <w:r>
              <w:rPr>
                <w:b/>
                <w:sz w:val="24"/>
              </w:rPr>
              <w:t>A</w:t>
            </w:r>
            <w:r>
              <w:rPr>
                <w:b/>
                <w:spacing w:val="-4"/>
                <w:sz w:val="24"/>
              </w:rPr>
              <w:t xml:space="preserve"> </w:t>
            </w:r>
            <w:r>
              <w:rPr>
                <w:b/>
                <w:sz w:val="24"/>
              </w:rPr>
              <w:t>CANDIDATULUI</w:t>
            </w:r>
            <w:r>
              <w:rPr>
                <w:b/>
                <w:spacing w:val="-4"/>
                <w:sz w:val="24"/>
              </w:rPr>
              <w:t xml:space="preserve"> </w:t>
            </w:r>
            <w:r>
              <w:rPr>
                <w:b/>
                <w:sz w:val="24"/>
              </w:rPr>
              <w:t>SAU</w:t>
            </w:r>
            <w:r>
              <w:rPr>
                <w:b/>
                <w:spacing w:val="-3"/>
                <w:sz w:val="24"/>
              </w:rPr>
              <w:t xml:space="preserve"> </w:t>
            </w:r>
            <w:r>
              <w:rPr>
                <w:b/>
                <w:spacing w:val="-2"/>
                <w:sz w:val="24"/>
              </w:rPr>
              <w:t>OFERTANTULUI:</w:t>
            </w:r>
          </w:p>
          <w:p w14:paraId="5A4D95ED" w14:textId="77777777" w:rsidR="00F15B8F" w:rsidRDefault="004F6DA4">
            <w:pPr>
              <w:pStyle w:val="TableParagraph"/>
              <w:spacing w:line="272" w:lineRule="exact"/>
              <w:jc w:val="both"/>
              <w:rPr>
                <w:i/>
                <w:sz w:val="24"/>
              </w:rPr>
            </w:pPr>
            <w:r>
              <w:rPr>
                <w:i/>
                <w:sz w:val="24"/>
              </w:rPr>
              <w:t>Informatii</w:t>
            </w:r>
            <w:r>
              <w:rPr>
                <w:i/>
                <w:spacing w:val="-7"/>
                <w:sz w:val="24"/>
              </w:rPr>
              <w:t xml:space="preserve"> </w:t>
            </w:r>
            <w:r>
              <w:rPr>
                <w:i/>
                <w:sz w:val="24"/>
              </w:rPr>
              <w:t>si</w:t>
            </w:r>
            <w:r>
              <w:rPr>
                <w:i/>
                <w:spacing w:val="-5"/>
                <w:sz w:val="24"/>
              </w:rPr>
              <w:t xml:space="preserve"> </w:t>
            </w:r>
            <w:r>
              <w:rPr>
                <w:i/>
                <w:sz w:val="24"/>
              </w:rPr>
              <w:t>formalitati</w:t>
            </w:r>
            <w:r>
              <w:rPr>
                <w:i/>
                <w:spacing w:val="-5"/>
                <w:sz w:val="24"/>
              </w:rPr>
              <w:t xml:space="preserve"> </w:t>
            </w:r>
            <w:r>
              <w:rPr>
                <w:i/>
                <w:sz w:val="24"/>
              </w:rPr>
              <w:t>necesare</w:t>
            </w:r>
            <w:r>
              <w:rPr>
                <w:i/>
                <w:spacing w:val="1"/>
                <w:sz w:val="24"/>
              </w:rPr>
              <w:t xml:space="preserve"> </w:t>
            </w:r>
            <w:r>
              <w:rPr>
                <w:i/>
                <w:sz w:val="24"/>
              </w:rPr>
              <w:t>evaluarea</w:t>
            </w:r>
            <w:r>
              <w:rPr>
                <w:i/>
                <w:spacing w:val="-1"/>
                <w:sz w:val="24"/>
              </w:rPr>
              <w:t xml:space="preserve"> </w:t>
            </w:r>
            <w:r>
              <w:rPr>
                <w:i/>
                <w:sz w:val="24"/>
              </w:rPr>
              <w:t>respectarii</w:t>
            </w:r>
            <w:r>
              <w:rPr>
                <w:i/>
                <w:spacing w:val="-2"/>
                <w:sz w:val="24"/>
              </w:rPr>
              <w:t xml:space="preserve"> </w:t>
            </w:r>
            <w:r>
              <w:rPr>
                <w:i/>
                <w:sz w:val="24"/>
              </w:rPr>
              <w:t>cerintelor</w:t>
            </w:r>
            <w:r>
              <w:rPr>
                <w:i/>
                <w:spacing w:val="-2"/>
                <w:sz w:val="24"/>
              </w:rPr>
              <w:t xml:space="preserve"> mentionate</w:t>
            </w:r>
          </w:p>
          <w:p w14:paraId="6D7D91BE" w14:textId="77777777" w:rsidR="00F15B8F" w:rsidRDefault="004F6DA4">
            <w:pPr>
              <w:pStyle w:val="TableParagraph"/>
              <w:spacing w:before="2"/>
              <w:ind w:right="105"/>
              <w:jc w:val="both"/>
              <w:rPr>
                <w:sz w:val="24"/>
              </w:rPr>
            </w:pPr>
            <w:r>
              <w:rPr>
                <w:sz w:val="24"/>
              </w:rPr>
              <w:t>Completare DUAE din documentatia de atribuire de catre</w:t>
            </w:r>
            <w:r>
              <w:rPr>
                <w:spacing w:val="-1"/>
                <w:sz w:val="24"/>
              </w:rPr>
              <w:t xml:space="preserve"> </w:t>
            </w:r>
            <w:r>
              <w:rPr>
                <w:sz w:val="24"/>
              </w:rPr>
              <w:t>operatorul</w:t>
            </w:r>
            <w:r>
              <w:rPr>
                <w:spacing w:val="-5"/>
                <w:sz w:val="24"/>
              </w:rPr>
              <w:t xml:space="preserve"> </w:t>
            </w:r>
            <w:r>
              <w:rPr>
                <w:sz w:val="24"/>
              </w:rPr>
              <w:t>economic (lider, asociat, subcontractant, tert sustinator, dupa caz) care confirma ca acesta nu se afla în niciuna din situatiile de excludere mentionate la art. 59-60, 164, 165 si</w:t>
            </w:r>
            <w:r>
              <w:rPr>
                <w:spacing w:val="-2"/>
                <w:sz w:val="24"/>
              </w:rPr>
              <w:t xml:space="preserve"> </w:t>
            </w:r>
            <w:r>
              <w:rPr>
                <w:sz w:val="24"/>
              </w:rPr>
              <w:t>167 din Legea nr.98/2016 privind achizitiile publice.</w:t>
            </w:r>
          </w:p>
          <w:p w14:paraId="054D0E67" w14:textId="77777777" w:rsidR="00F15B8F" w:rsidRDefault="004F6DA4">
            <w:pPr>
              <w:pStyle w:val="TableParagraph"/>
              <w:ind w:right="101"/>
              <w:jc w:val="both"/>
              <w:rPr>
                <w:sz w:val="24"/>
              </w:rPr>
            </w:pPr>
            <w:r>
              <w:rPr>
                <w:sz w:val="24"/>
              </w:rPr>
              <w:t>Încadrarea în una din situatiile prevazuta la art. 59-60, 164, 165 si</w:t>
            </w:r>
            <w:r>
              <w:rPr>
                <w:spacing w:val="-1"/>
                <w:sz w:val="24"/>
              </w:rPr>
              <w:t xml:space="preserve"> </w:t>
            </w:r>
            <w:r>
              <w:rPr>
                <w:sz w:val="24"/>
              </w:rPr>
              <w:t>167 din Legea nr. 98/2016 privind achizitiile publice atrage excluderea ofertantului din procedura aplicata pentru atribuirea contractului de achizitie publica.</w:t>
            </w:r>
          </w:p>
          <w:p w14:paraId="782E39F1" w14:textId="77777777" w:rsidR="00F15B8F" w:rsidRDefault="004F6DA4">
            <w:pPr>
              <w:pStyle w:val="TableParagraph"/>
              <w:rPr>
                <w:sz w:val="24"/>
              </w:rPr>
            </w:pPr>
            <w:r>
              <w:rPr>
                <w:sz w:val="24"/>
              </w:rPr>
              <w:t>Conform</w:t>
            </w:r>
            <w:r>
              <w:rPr>
                <w:spacing w:val="-5"/>
                <w:sz w:val="24"/>
              </w:rPr>
              <w:t xml:space="preserve"> </w:t>
            </w:r>
            <w:r>
              <w:rPr>
                <w:sz w:val="24"/>
              </w:rPr>
              <w:t>art. 196 alin.(2) din Legea nr. 98/2016, ofertantul (lider, asociat, subcontractant, tert sustinator, dupa caz) clasat pe primul loc dupa aplicarea criteriului de atribuire, pâna la data</w:t>
            </w:r>
            <w:r>
              <w:rPr>
                <w:spacing w:val="40"/>
                <w:sz w:val="24"/>
              </w:rPr>
              <w:t xml:space="preserve"> </w:t>
            </w:r>
            <w:r>
              <w:rPr>
                <w:sz w:val="24"/>
              </w:rPr>
              <w:t>încheierii raportului procedurii de atribuire, va prezenta, la solicitarea autoritatii contractante, documentele</w:t>
            </w:r>
            <w:r>
              <w:rPr>
                <w:spacing w:val="40"/>
                <w:sz w:val="24"/>
              </w:rPr>
              <w:t xml:space="preserve"> </w:t>
            </w:r>
            <w:r>
              <w:rPr>
                <w:sz w:val="24"/>
              </w:rPr>
              <w:t>justificative</w:t>
            </w:r>
            <w:r>
              <w:rPr>
                <w:spacing w:val="40"/>
                <w:sz w:val="24"/>
              </w:rPr>
              <w:t xml:space="preserve"> </w:t>
            </w:r>
            <w:r>
              <w:rPr>
                <w:sz w:val="24"/>
              </w:rPr>
              <w:t>actualizate,</w:t>
            </w:r>
            <w:r>
              <w:rPr>
                <w:spacing w:val="40"/>
                <w:sz w:val="24"/>
              </w:rPr>
              <w:t xml:space="preserve"> </w:t>
            </w:r>
            <w:r>
              <w:rPr>
                <w:sz w:val="24"/>
              </w:rPr>
              <w:t>prin</w:t>
            </w:r>
            <w:r>
              <w:rPr>
                <w:spacing w:val="40"/>
                <w:sz w:val="24"/>
              </w:rPr>
              <w:t xml:space="preserve"> </w:t>
            </w:r>
            <w:r>
              <w:rPr>
                <w:sz w:val="24"/>
              </w:rPr>
              <w:t>care</w:t>
            </w:r>
            <w:r>
              <w:rPr>
                <w:spacing w:val="40"/>
                <w:sz w:val="24"/>
              </w:rPr>
              <w:t xml:space="preserve"> </w:t>
            </w:r>
            <w:r>
              <w:rPr>
                <w:sz w:val="24"/>
              </w:rPr>
              <w:t>sa</w:t>
            </w:r>
            <w:r>
              <w:rPr>
                <w:spacing w:val="40"/>
                <w:sz w:val="24"/>
              </w:rPr>
              <w:t xml:space="preserve"> </w:t>
            </w:r>
            <w:r>
              <w:rPr>
                <w:sz w:val="24"/>
              </w:rPr>
              <w:t>demonstreze</w:t>
            </w:r>
            <w:r>
              <w:rPr>
                <w:spacing w:val="40"/>
                <w:sz w:val="24"/>
              </w:rPr>
              <w:t xml:space="preserve"> </w:t>
            </w:r>
            <w:r>
              <w:rPr>
                <w:sz w:val="24"/>
              </w:rPr>
              <w:t>îndeplinirea</w:t>
            </w:r>
            <w:r>
              <w:rPr>
                <w:spacing w:val="40"/>
                <w:sz w:val="24"/>
              </w:rPr>
              <w:t xml:space="preserve"> </w:t>
            </w:r>
            <w:r>
              <w:rPr>
                <w:sz w:val="24"/>
              </w:rPr>
              <w:t>criteriilor</w:t>
            </w:r>
            <w:r>
              <w:rPr>
                <w:spacing w:val="40"/>
                <w:sz w:val="24"/>
              </w:rPr>
              <w:t xml:space="preserve"> </w:t>
            </w:r>
            <w:r>
              <w:rPr>
                <w:sz w:val="24"/>
              </w:rPr>
              <w:t>de</w:t>
            </w:r>
            <w:r>
              <w:rPr>
                <w:spacing w:val="40"/>
                <w:sz w:val="24"/>
              </w:rPr>
              <w:t xml:space="preserve"> </w:t>
            </w:r>
            <w:r>
              <w:rPr>
                <w:sz w:val="24"/>
              </w:rPr>
              <w:t>calificare si selectie în conformitate cu</w:t>
            </w:r>
            <w:r>
              <w:rPr>
                <w:spacing w:val="40"/>
                <w:sz w:val="24"/>
              </w:rPr>
              <w:t xml:space="preserve"> </w:t>
            </w:r>
            <w:r>
              <w:rPr>
                <w:sz w:val="24"/>
              </w:rPr>
              <w:t>informatiile cuprinse în DUAE, respectiv:</w:t>
            </w:r>
          </w:p>
          <w:p w14:paraId="2071B90E" w14:textId="77777777" w:rsidR="00F15B8F" w:rsidRDefault="004F6DA4">
            <w:pPr>
              <w:pStyle w:val="TableParagraph"/>
              <w:numPr>
                <w:ilvl w:val="4"/>
                <w:numId w:val="16"/>
              </w:numPr>
              <w:tabs>
                <w:tab w:val="left" w:pos="257"/>
              </w:tabs>
              <w:ind w:right="102" w:firstLine="0"/>
              <w:jc w:val="both"/>
              <w:rPr>
                <w:sz w:val="24"/>
              </w:rPr>
            </w:pPr>
            <w:r>
              <w:rPr>
                <w:sz w:val="24"/>
              </w:rPr>
              <w:t>Certificate constatatoare privind lipsa datoriilor la bugetul local si bugetul</w:t>
            </w:r>
            <w:r>
              <w:rPr>
                <w:spacing w:val="-4"/>
                <w:sz w:val="24"/>
              </w:rPr>
              <w:t xml:space="preserve"> </w:t>
            </w:r>
            <w:r>
              <w:rPr>
                <w:sz w:val="24"/>
              </w:rPr>
              <w:t>de stat, cu privire la plata impozitelor, taxelor (pentru sediul</w:t>
            </w:r>
            <w:r>
              <w:rPr>
                <w:spacing w:val="-6"/>
                <w:sz w:val="24"/>
              </w:rPr>
              <w:t xml:space="preserve"> </w:t>
            </w:r>
            <w:r>
              <w:rPr>
                <w:sz w:val="24"/>
              </w:rPr>
              <w:t>central</w:t>
            </w:r>
            <w:r>
              <w:rPr>
                <w:spacing w:val="-1"/>
                <w:sz w:val="24"/>
              </w:rPr>
              <w:t xml:space="preserve"> </w:t>
            </w:r>
            <w:r>
              <w:rPr>
                <w:sz w:val="24"/>
              </w:rPr>
              <w:t>si</w:t>
            </w:r>
            <w:r>
              <w:rPr>
                <w:spacing w:val="-6"/>
                <w:sz w:val="24"/>
              </w:rPr>
              <w:t xml:space="preserve"> </w:t>
            </w:r>
            <w:r>
              <w:rPr>
                <w:sz w:val="24"/>
              </w:rPr>
              <w:t>pentru</w:t>
            </w:r>
            <w:r>
              <w:rPr>
                <w:spacing w:val="-1"/>
                <w:sz w:val="24"/>
              </w:rPr>
              <w:t xml:space="preserve"> </w:t>
            </w:r>
            <w:r>
              <w:rPr>
                <w:sz w:val="24"/>
              </w:rPr>
              <w:t>toate punctele de lucru pentru care exista obligatii de plata) si a contributiilor la bugetul general consolidat.</w:t>
            </w:r>
          </w:p>
          <w:p w14:paraId="45D51425" w14:textId="77777777" w:rsidR="00F15B8F" w:rsidRDefault="004F6DA4">
            <w:pPr>
              <w:pStyle w:val="TableParagraph"/>
              <w:spacing w:line="275" w:lineRule="exact"/>
              <w:jc w:val="both"/>
              <w:rPr>
                <w:sz w:val="24"/>
              </w:rPr>
            </w:pPr>
            <w:r>
              <w:rPr>
                <w:sz w:val="24"/>
              </w:rPr>
              <w:t>Certificatele</w:t>
            </w:r>
            <w:r>
              <w:rPr>
                <w:spacing w:val="-1"/>
                <w:sz w:val="24"/>
              </w:rPr>
              <w:t xml:space="preserve"> </w:t>
            </w:r>
            <w:r>
              <w:rPr>
                <w:sz w:val="24"/>
              </w:rPr>
              <w:t>vor</w:t>
            </w:r>
            <w:r>
              <w:rPr>
                <w:spacing w:val="1"/>
                <w:sz w:val="24"/>
              </w:rPr>
              <w:t xml:space="preserve"> </w:t>
            </w:r>
            <w:r>
              <w:rPr>
                <w:sz w:val="24"/>
              </w:rPr>
              <w:t>atesta</w:t>
            </w:r>
            <w:r>
              <w:rPr>
                <w:spacing w:val="-4"/>
                <w:sz w:val="24"/>
              </w:rPr>
              <w:t xml:space="preserve"> </w:t>
            </w:r>
            <w:r>
              <w:rPr>
                <w:sz w:val="24"/>
              </w:rPr>
              <w:t>„lipsa</w:t>
            </w:r>
            <w:r>
              <w:rPr>
                <w:spacing w:val="-3"/>
                <w:sz w:val="24"/>
              </w:rPr>
              <w:t xml:space="preserve"> </w:t>
            </w:r>
            <w:r>
              <w:rPr>
                <w:sz w:val="24"/>
              </w:rPr>
              <w:t>datoriilor</w:t>
            </w:r>
            <w:r>
              <w:rPr>
                <w:spacing w:val="-2"/>
                <w:sz w:val="24"/>
              </w:rPr>
              <w:t xml:space="preserve"> </w:t>
            </w:r>
            <w:r>
              <w:rPr>
                <w:sz w:val="24"/>
              </w:rPr>
              <w:t>restante</w:t>
            </w:r>
            <w:r>
              <w:rPr>
                <w:spacing w:val="-4"/>
                <w:sz w:val="24"/>
              </w:rPr>
              <w:t xml:space="preserve"> </w:t>
            </w:r>
            <w:r>
              <w:rPr>
                <w:sz w:val="24"/>
              </w:rPr>
              <w:t>la</w:t>
            </w:r>
            <w:r>
              <w:rPr>
                <w:spacing w:val="-3"/>
                <w:sz w:val="24"/>
              </w:rPr>
              <w:t xml:space="preserve"> </w:t>
            </w:r>
            <w:r>
              <w:rPr>
                <w:sz w:val="24"/>
              </w:rPr>
              <w:t>momentul</w:t>
            </w:r>
            <w:r>
              <w:rPr>
                <w:spacing w:val="-11"/>
                <w:sz w:val="24"/>
              </w:rPr>
              <w:t xml:space="preserve"> </w:t>
            </w:r>
            <w:r>
              <w:rPr>
                <w:sz w:val="24"/>
              </w:rPr>
              <w:t>depunerii</w:t>
            </w:r>
            <w:r>
              <w:rPr>
                <w:spacing w:val="-7"/>
                <w:sz w:val="24"/>
              </w:rPr>
              <w:t xml:space="preserve"> </w:t>
            </w:r>
            <w:r>
              <w:rPr>
                <w:spacing w:val="-2"/>
                <w:sz w:val="24"/>
              </w:rPr>
              <w:t>acestora‖.</w:t>
            </w:r>
          </w:p>
          <w:p w14:paraId="1A72A2EA" w14:textId="77777777" w:rsidR="00F15B8F" w:rsidRDefault="004F6DA4">
            <w:pPr>
              <w:pStyle w:val="TableParagraph"/>
              <w:numPr>
                <w:ilvl w:val="4"/>
                <w:numId w:val="16"/>
              </w:numPr>
              <w:tabs>
                <w:tab w:val="left" w:pos="262"/>
              </w:tabs>
              <w:ind w:right="98" w:firstLine="0"/>
              <w:jc w:val="both"/>
              <w:rPr>
                <w:sz w:val="24"/>
              </w:rPr>
            </w:pPr>
            <w:r>
              <w:rPr>
                <w:sz w:val="24"/>
              </w:rPr>
              <w:t>cazier fiscal operatorului economic si al membrilor organului de administrare, de conducere sau de supraveghere al respectivului operator economic, sau a celor ce au putere de reprezentare, de decizie sau de control în cadrul acestuia, asa cum rezultă din certificatul constatator emis de ONRC / actul constitutiv;</w:t>
            </w:r>
          </w:p>
          <w:p w14:paraId="3AE0ABD2" w14:textId="77777777" w:rsidR="00F15B8F" w:rsidRDefault="004F6DA4">
            <w:pPr>
              <w:pStyle w:val="TableParagraph"/>
              <w:numPr>
                <w:ilvl w:val="4"/>
                <w:numId w:val="16"/>
              </w:numPr>
              <w:tabs>
                <w:tab w:val="left" w:pos="296"/>
              </w:tabs>
              <w:ind w:right="106" w:firstLine="0"/>
              <w:jc w:val="both"/>
              <w:rPr>
                <w:sz w:val="24"/>
              </w:rPr>
            </w:pPr>
            <w:r>
              <w:rPr>
                <w:sz w:val="24"/>
              </w:rPr>
              <w:t>cazierul judiciar al operatorului economic si al membrilor organului de administrare, de conducere sau de supraveghere al repectivului operator economic sau al celor ce au putere de reprezentare, de decizie sau de control in cadrul acestuia, asa cum rezulta din certificatul constatator emis de ONRC/actul constitutiv;</w:t>
            </w:r>
          </w:p>
          <w:p w14:paraId="582C75B3" w14:textId="77777777" w:rsidR="00F15B8F" w:rsidRDefault="004F6DA4">
            <w:pPr>
              <w:pStyle w:val="TableParagraph"/>
              <w:numPr>
                <w:ilvl w:val="4"/>
                <w:numId w:val="16"/>
              </w:numPr>
              <w:tabs>
                <w:tab w:val="left" w:pos="325"/>
              </w:tabs>
              <w:ind w:right="103" w:firstLine="0"/>
              <w:jc w:val="both"/>
              <w:rPr>
                <w:sz w:val="24"/>
              </w:rPr>
            </w:pPr>
            <w:r>
              <w:rPr>
                <w:sz w:val="24"/>
              </w:rPr>
              <w:t>dupa caz, documente prin care se demonstreaza faptul ca operatorul economic poate beneficia de derogarile prevazute la art. 165</w:t>
            </w:r>
            <w:r>
              <w:rPr>
                <w:spacing w:val="-2"/>
                <w:sz w:val="24"/>
              </w:rPr>
              <w:t xml:space="preserve"> </w:t>
            </w:r>
            <w:r>
              <w:rPr>
                <w:sz w:val="24"/>
              </w:rPr>
              <w:t>alin (2), art. 166</w:t>
            </w:r>
            <w:r>
              <w:rPr>
                <w:spacing w:val="-2"/>
                <w:sz w:val="24"/>
              </w:rPr>
              <w:t xml:space="preserve"> </w:t>
            </w:r>
            <w:r>
              <w:rPr>
                <w:sz w:val="24"/>
              </w:rPr>
              <w:t>alin</w:t>
            </w:r>
            <w:r>
              <w:rPr>
                <w:spacing w:val="-2"/>
                <w:sz w:val="24"/>
              </w:rPr>
              <w:t xml:space="preserve"> </w:t>
            </w:r>
            <w:r>
              <w:rPr>
                <w:sz w:val="24"/>
              </w:rPr>
              <w:t>(2), art.167</w:t>
            </w:r>
            <w:r>
              <w:rPr>
                <w:spacing w:val="-2"/>
                <w:sz w:val="24"/>
              </w:rPr>
              <w:t xml:space="preserve"> </w:t>
            </w:r>
            <w:r>
              <w:rPr>
                <w:sz w:val="24"/>
              </w:rPr>
              <w:t>alin. (2), art.171 din Legea nr.98/2016 privind achizitiile publice;</w:t>
            </w:r>
          </w:p>
          <w:p w14:paraId="3CAC28C6" w14:textId="77777777" w:rsidR="00F15B8F" w:rsidRDefault="004F6DA4">
            <w:pPr>
              <w:pStyle w:val="TableParagraph"/>
              <w:numPr>
                <w:ilvl w:val="4"/>
                <w:numId w:val="16"/>
              </w:numPr>
              <w:tabs>
                <w:tab w:val="left" w:pos="253"/>
              </w:tabs>
              <w:spacing w:before="2" w:line="275" w:lineRule="exact"/>
              <w:ind w:left="253" w:hanging="143"/>
              <w:jc w:val="both"/>
              <w:rPr>
                <w:sz w:val="24"/>
              </w:rPr>
            </w:pPr>
            <w:r>
              <w:rPr>
                <w:sz w:val="24"/>
              </w:rPr>
              <w:t>alte</w:t>
            </w:r>
            <w:r>
              <w:rPr>
                <w:spacing w:val="-3"/>
                <w:sz w:val="24"/>
              </w:rPr>
              <w:t xml:space="preserve"> </w:t>
            </w:r>
            <w:r>
              <w:rPr>
                <w:sz w:val="24"/>
              </w:rPr>
              <w:t>documente</w:t>
            </w:r>
            <w:r>
              <w:rPr>
                <w:spacing w:val="-3"/>
                <w:sz w:val="24"/>
              </w:rPr>
              <w:t xml:space="preserve"> </w:t>
            </w:r>
            <w:r>
              <w:rPr>
                <w:sz w:val="24"/>
              </w:rPr>
              <w:t>edificatoare, dupa</w:t>
            </w:r>
            <w:r>
              <w:rPr>
                <w:spacing w:val="-7"/>
                <w:sz w:val="24"/>
              </w:rPr>
              <w:t xml:space="preserve"> </w:t>
            </w:r>
            <w:r>
              <w:rPr>
                <w:spacing w:val="-4"/>
                <w:sz w:val="24"/>
              </w:rPr>
              <w:t>caz.</w:t>
            </w:r>
          </w:p>
          <w:p w14:paraId="33A4F81E" w14:textId="77777777" w:rsidR="00F15B8F" w:rsidRDefault="004F6DA4">
            <w:pPr>
              <w:pStyle w:val="TableParagraph"/>
              <w:ind w:right="101"/>
              <w:jc w:val="both"/>
              <w:rPr>
                <w:sz w:val="24"/>
              </w:rPr>
            </w:pPr>
            <w:r>
              <w:rPr>
                <w:sz w:val="24"/>
              </w:rPr>
              <w:t>Se</w:t>
            </w:r>
            <w:r>
              <w:rPr>
                <w:spacing w:val="-1"/>
                <w:sz w:val="24"/>
              </w:rPr>
              <w:t xml:space="preserve"> </w:t>
            </w:r>
            <w:r>
              <w:rPr>
                <w:sz w:val="24"/>
              </w:rPr>
              <w:t>vor depune formulare</w:t>
            </w:r>
            <w:r>
              <w:rPr>
                <w:spacing w:val="-1"/>
                <w:sz w:val="24"/>
              </w:rPr>
              <w:t xml:space="preserve"> </w:t>
            </w:r>
            <w:r>
              <w:rPr>
                <w:sz w:val="24"/>
              </w:rPr>
              <w:t>tip eliberate</w:t>
            </w:r>
            <w:r>
              <w:rPr>
                <w:spacing w:val="-1"/>
                <w:sz w:val="24"/>
              </w:rPr>
              <w:t xml:space="preserve"> </w:t>
            </w:r>
            <w:r>
              <w:rPr>
                <w:sz w:val="24"/>
              </w:rPr>
              <w:t>de</w:t>
            </w:r>
            <w:r>
              <w:rPr>
                <w:spacing w:val="-1"/>
                <w:sz w:val="24"/>
              </w:rPr>
              <w:t xml:space="preserve"> </w:t>
            </w:r>
            <w:r>
              <w:rPr>
                <w:sz w:val="24"/>
              </w:rPr>
              <w:t>autoritatile</w:t>
            </w:r>
            <w:r>
              <w:rPr>
                <w:spacing w:val="-1"/>
                <w:sz w:val="24"/>
              </w:rPr>
              <w:t xml:space="preserve"> </w:t>
            </w:r>
            <w:r>
              <w:rPr>
                <w:sz w:val="24"/>
              </w:rPr>
              <w:t>competente</w:t>
            </w:r>
            <w:r>
              <w:rPr>
                <w:spacing w:val="-1"/>
                <w:sz w:val="24"/>
              </w:rPr>
              <w:t xml:space="preserve"> </w:t>
            </w:r>
            <w:r>
              <w:rPr>
                <w:sz w:val="24"/>
              </w:rPr>
              <w:t>din</w:t>
            </w:r>
            <w:r>
              <w:rPr>
                <w:spacing w:val="-4"/>
                <w:sz w:val="24"/>
              </w:rPr>
              <w:t xml:space="preserve"> </w:t>
            </w:r>
            <w:r>
              <w:rPr>
                <w:sz w:val="24"/>
              </w:rPr>
              <w:t>tara în</w:t>
            </w:r>
            <w:r>
              <w:rPr>
                <w:spacing w:val="-4"/>
                <w:sz w:val="24"/>
              </w:rPr>
              <w:t xml:space="preserve"> </w:t>
            </w:r>
            <w:r>
              <w:rPr>
                <w:sz w:val="24"/>
              </w:rPr>
              <w:t>care</w:t>
            </w:r>
            <w:r>
              <w:rPr>
                <w:spacing w:val="-1"/>
                <w:sz w:val="24"/>
              </w:rPr>
              <w:t xml:space="preserve"> </w:t>
            </w:r>
            <w:r>
              <w:rPr>
                <w:sz w:val="24"/>
              </w:rPr>
              <w:t>ofertantul</w:t>
            </w:r>
            <w:r>
              <w:rPr>
                <w:spacing w:val="-4"/>
                <w:sz w:val="24"/>
              </w:rPr>
              <w:t xml:space="preserve"> </w:t>
            </w:r>
            <w:r>
              <w:rPr>
                <w:sz w:val="24"/>
              </w:rPr>
              <w:t>este rezident, în copii semnate si stampilate pentru „conformitate cu originalul‖ de catre reprezentantul legal al ofertantului si semnate cu semnatura electronică extinsă.</w:t>
            </w:r>
          </w:p>
          <w:p w14:paraId="5ACF559D" w14:textId="77777777" w:rsidR="00F15B8F" w:rsidRDefault="004F6DA4">
            <w:pPr>
              <w:pStyle w:val="TableParagraph"/>
              <w:spacing w:before="4" w:line="237" w:lineRule="auto"/>
              <w:ind w:right="109"/>
              <w:jc w:val="both"/>
              <w:rPr>
                <w:sz w:val="24"/>
              </w:rPr>
            </w:pPr>
            <w:r>
              <w:rPr>
                <w:sz w:val="24"/>
              </w:rPr>
              <w:t>Ofertantii straini vor prezenta orice documente edificatoare, eliberate de autoritatile competente</w:t>
            </w:r>
            <w:r>
              <w:rPr>
                <w:spacing w:val="63"/>
                <w:sz w:val="24"/>
              </w:rPr>
              <w:t xml:space="preserve"> </w:t>
            </w:r>
            <w:r>
              <w:rPr>
                <w:sz w:val="24"/>
              </w:rPr>
              <w:t>din</w:t>
            </w:r>
            <w:r>
              <w:rPr>
                <w:spacing w:val="62"/>
                <w:sz w:val="24"/>
              </w:rPr>
              <w:t xml:space="preserve"> </w:t>
            </w:r>
            <w:r>
              <w:rPr>
                <w:sz w:val="24"/>
              </w:rPr>
              <w:t>tara</w:t>
            </w:r>
            <w:r>
              <w:rPr>
                <w:spacing w:val="65"/>
                <w:sz w:val="24"/>
              </w:rPr>
              <w:t xml:space="preserve"> </w:t>
            </w:r>
            <w:r>
              <w:rPr>
                <w:sz w:val="24"/>
              </w:rPr>
              <w:t>în</w:t>
            </w:r>
            <w:r>
              <w:rPr>
                <w:spacing w:val="62"/>
                <w:sz w:val="24"/>
              </w:rPr>
              <w:t xml:space="preserve"> </w:t>
            </w:r>
            <w:r>
              <w:rPr>
                <w:sz w:val="24"/>
              </w:rPr>
              <w:t>care</w:t>
            </w:r>
            <w:r>
              <w:rPr>
                <w:spacing w:val="65"/>
                <w:sz w:val="24"/>
              </w:rPr>
              <w:t xml:space="preserve"> </w:t>
            </w:r>
            <w:r>
              <w:rPr>
                <w:sz w:val="24"/>
              </w:rPr>
              <w:t>acestia</w:t>
            </w:r>
            <w:r>
              <w:rPr>
                <w:spacing w:val="66"/>
                <w:sz w:val="24"/>
              </w:rPr>
              <w:t xml:space="preserve"> </w:t>
            </w:r>
            <w:r>
              <w:rPr>
                <w:sz w:val="24"/>
              </w:rPr>
              <w:t>sunt</w:t>
            </w:r>
            <w:r>
              <w:rPr>
                <w:spacing w:val="78"/>
                <w:sz w:val="24"/>
              </w:rPr>
              <w:t xml:space="preserve"> </w:t>
            </w:r>
            <w:r>
              <w:rPr>
                <w:sz w:val="24"/>
              </w:rPr>
              <w:t>rezidenti,</w:t>
            </w:r>
            <w:r>
              <w:rPr>
                <w:spacing w:val="68"/>
                <w:sz w:val="24"/>
              </w:rPr>
              <w:t xml:space="preserve"> </w:t>
            </w:r>
            <w:r>
              <w:rPr>
                <w:sz w:val="24"/>
              </w:rPr>
              <w:t>prin</w:t>
            </w:r>
            <w:r>
              <w:rPr>
                <w:spacing w:val="62"/>
                <w:sz w:val="24"/>
              </w:rPr>
              <w:t xml:space="preserve"> </w:t>
            </w:r>
            <w:r>
              <w:rPr>
                <w:sz w:val="24"/>
              </w:rPr>
              <w:t>care</w:t>
            </w:r>
            <w:r>
              <w:rPr>
                <w:spacing w:val="66"/>
                <w:sz w:val="24"/>
              </w:rPr>
              <w:t xml:space="preserve"> </w:t>
            </w:r>
            <w:r>
              <w:rPr>
                <w:sz w:val="24"/>
              </w:rPr>
              <w:t>sa</w:t>
            </w:r>
            <w:r>
              <w:rPr>
                <w:spacing w:val="65"/>
                <w:sz w:val="24"/>
              </w:rPr>
              <w:t xml:space="preserve"> </w:t>
            </w:r>
            <w:r>
              <w:rPr>
                <w:sz w:val="24"/>
              </w:rPr>
              <w:t>dovedeasca</w:t>
            </w:r>
            <w:r>
              <w:rPr>
                <w:spacing w:val="71"/>
                <w:sz w:val="24"/>
              </w:rPr>
              <w:t xml:space="preserve"> </w:t>
            </w:r>
            <w:r>
              <w:rPr>
                <w:spacing w:val="-2"/>
                <w:sz w:val="24"/>
              </w:rPr>
              <w:t>îndeplinirea</w:t>
            </w:r>
          </w:p>
          <w:p w14:paraId="5F144325" w14:textId="3F691A51" w:rsidR="00F15B8F" w:rsidRDefault="004F6DA4">
            <w:pPr>
              <w:pStyle w:val="TableParagraph"/>
              <w:spacing w:line="274" w:lineRule="exact"/>
              <w:ind w:right="113"/>
              <w:jc w:val="both"/>
              <w:rPr>
                <w:sz w:val="24"/>
              </w:rPr>
            </w:pPr>
            <w:r>
              <w:rPr>
                <w:sz w:val="24"/>
              </w:rPr>
              <w:t>obligatiilor restante de plata a impozitelor catre bugetul de stat si bugetul local, în conformitate cu legis</w:t>
            </w:r>
            <w:r w:rsidR="00EB0E89">
              <w:rPr>
                <w:sz w:val="24"/>
              </w:rPr>
              <w:t>l</w:t>
            </w:r>
            <w:r>
              <w:rPr>
                <w:sz w:val="24"/>
              </w:rPr>
              <w:t>atia din tara de rezidenta.</w:t>
            </w:r>
          </w:p>
        </w:tc>
      </w:tr>
      <w:tr w:rsidR="00F15B8F" w14:paraId="14AA405F" w14:textId="77777777" w:rsidTr="00401D64">
        <w:trPr>
          <w:cantSplit/>
          <w:trHeight w:val="8833"/>
        </w:trPr>
        <w:tc>
          <w:tcPr>
            <w:tcW w:w="9513" w:type="dxa"/>
            <w:gridSpan w:val="2"/>
            <w:tcBorders>
              <w:bottom w:val="nil"/>
            </w:tcBorders>
          </w:tcPr>
          <w:p w14:paraId="08BAD86D" w14:textId="77777777" w:rsidR="00F15B8F" w:rsidRDefault="004F6DA4">
            <w:pPr>
              <w:pStyle w:val="TableParagraph"/>
              <w:numPr>
                <w:ilvl w:val="0"/>
                <w:numId w:val="15"/>
              </w:numPr>
              <w:tabs>
                <w:tab w:val="left" w:pos="291"/>
              </w:tabs>
              <w:ind w:right="98" w:firstLine="0"/>
              <w:jc w:val="both"/>
              <w:rPr>
                <w:sz w:val="24"/>
              </w:rPr>
            </w:pPr>
            <w:r>
              <w:rPr>
                <w:sz w:val="24"/>
              </w:rPr>
              <w:lastRenderedPageBreak/>
              <w:t>Cazierul judiciar al operatorului economic si al membrilor organului de administrare, de conducere</w:t>
            </w:r>
            <w:r>
              <w:rPr>
                <w:spacing w:val="-1"/>
                <w:sz w:val="24"/>
              </w:rPr>
              <w:t xml:space="preserve"> </w:t>
            </w:r>
            <w:r>
              <w:rPr>
                <w:sz w:val="24"/>
              </w:rPr>
              <w:t>sau de supraveghere</w:t>
            </w:r>
            <w:r>
              <w:rPr>
                <w:spacing w:val="-1"/>
                <w:sz w:val="24"/>
              </w:rPr>
              <w:t xml:space="preserve"> </w:t>
            </w:r>
            <w:r>
              <w:rPr>
                <w:sz w:val="24"/>
              </w:rPr>
              <w:t>al respectivului</w:t>
            </w:r>
            <w:r>
              <w:rPr>
                <w:spacing w:val="-5"/>
                <w:sz w:val="24"/>
              </w:rPr>
              <w:t xml:space="preserve"> </w:t>
            </w:r>
            <w:r>
              <w:rPr>
                <w:sz w:val="24"/>
              </w:rPr>
              <w:t>operator economic, sau a celor ce au putere</w:t>
            </w:r>
            <w:r>
              <w:rPr>
                <w:spacing w:val="-1"/>
                <w:sz w:val="24"/>
              </w:rPr>
              <w:t xml:space="preserve"> </w:t>
            </w:r>
            <w:r>
              <w:rPr>
                <w:sz w:val="24"/>
              </w:rPr>
              <w:t>de reprezentare, de decizie sau de control în cadrul acestuia, asa cum rezultă din certificatul constatator emis de ONRC / actul constitutiv;</w:t>
            </w:r>
          </w:p>
          <w:p w14:paraId="030D83DA" w14:textId="77777777" w:rsidR="00F15B8F" w:rsidRDefault="004F6DA4">
            <w:pPr>
              <w:pStyle w:val="TableParagraph"/>
              <w:numPr>
                <w:ilvl w:val="0"/>
                <w:numId w:val="15"/>
              </w:numPr>
              <w:tabs>
                <w:tab w:val="left" w:pos="253"/>
              </w:tabs>
              <w:spacing w:line="275" w:lineRule="exact"/>
              <w:ind w:left="253" w:hanging="143"/>
              <w:jc w:val="both"/>
              <w:rPr>
                <w:sz w:val="24"/>
              </w:rPr>
            </w:pPr>
            <w:r>
              <w:rPr>
                <w:sz w:val="24"/>
              </w:rPr>
              <w:t>alte</w:t>
            </w:r>
            <w:r>
              <w:rPr>
                <w:spacing w:val="-3"/>
                <w:sz w:val="24"/>
              </w:rPr>
              <w:t xml:space="preserve"> </w:t>
            </w:r>
            <w:r>
              <w:rPr>
                <w:sz w:val="24"/>
              </w:rPr>
              <w:t>documente</w:t>
            </w:r>
            <w:r>
              <w:rPr>
                <w:spacing w:val="-3"/>
                <w:sz w:val="24"/>
              </w:rPr>
              <w:t xml:space="preserve"> </w:t>
            </w:r>
            <w:r>
              <w:rPr>
                <w:sz w:val="24"/>
              </w:rPr>
              <w:t>edificatoare, după</w:t>
            </w:r>
            <w:r>
              <w:rPr>
                <w:spacing w:val="-7"/>
                <w:sz w:val="24"/>
              </w:rPr>
              <w:t xml:space="preserve"> </w:t>
            </w:r>
            <w:r>
              <w:rPr>
                <w:spacing w:val="-4"/>
                <w:sz w:val="24"/>
              </w:rPr>
              <w:t>caz.</w:t>
            </w:r>
          </w:p>
          <w:p w14:paraId="3887E2CA" w14:textId="77777777" w:rsidR="00F15B8F" w:rsidRDefault="004F6DA4">
            <w:pPr>
              <w:pStyle w:val="TableParagraph"/>
              <w:ind w:right="100"/>
              <w:jc w:val="both"/>
              <w:rPr>
                <w:sz w:val="24"/>
              </w:rPr>
            </w:pPr>
            <w:r>
              <w:rPr>
                <w:sz w:val="24"/>
              </w:rPr>
              <w:t>Declaratia pe propria raspundere privind neîncadrarea în prevederile art. 59-60 din Legea nr.98/2016 privind achizitiile publice, se va prezenta in SEAP odata cu DUAE de catre toti participantii (lider, asociat, subcontractant, tert sustinator, dupa caz).</w:t>
            </w:r>
          </w:p>
          <w:p w14:paraId="32F8477A" w14:textId="4FD2A3AF" w:rsidR="00F15B8F" w:rsidRPr="00161A33" w:rsidRDefault="004F6DA4" w:rsidP="00161A33">
            <w:pPr>
              <w:pStyle w:val="TableParagraph"/>
              <w:spacing w:after="120"/>
              <w:ind w:left="141"/>
              <w:rPr>
                <w:i/>
                <w:sz w:val="24"/>
                <w:szCs w:val="24"/>
                <w:lang w:val="en-US"/>
              </w:rPr>
            </w:pPr>
            <w:r w:rsidRPr="001F7D9A">
              <w:rPr>
                <w:sz w:val="24"/>
                <w:szCs w:val="24"/>
              </w:rPr>
              <w:t>Persoanele cu functie de decizie din cadrul autoritatii contractante, în ceea ce priveste organizarea, derularea si finalizarea procedurii de atribuire, sunt</w:t>
            </w:r>
            <w:r w:rsidR="00161A33">
              <w:rPr>
                <w:sz w:val="24"/>
                <w:szCs w:val="24"/>
                <w:lang w:val="en-US"/>
              </w:rPr>
              <w:t>:</w:t>
            </w:r>
          </w:p>
          <w:p w14:paraId="56A0F953" w14:textId="3F5FD6BA" w:rsidR="00331199" w:rsidRPr="00591174" w:rsidRDefault="00331199" w:rsidP="00331199">
            <w:pPr>
              <w:pStyle w:val="TableParagraph"/>
              <w:spacing w:after="120"/>
              <w:ind w:left="141"/>
              <w:rPr>
                <w:i/>
                <w:sz w:val="24"/>
                <w:szCs w:val="24"/>
              </w:rPr>
            </w:pPr>
            <w:r w:rsidRPr="00591174">
              <w:rPr>
                <w:i/>
                <w:sz w:val="24"/>
                <w:szCs w:val="24"/>
              </w:rPr>
              <w:t xml:space="preserve">PUPĂZĂ VALERICĂ - primar, </w:t>
            </w:r>
            <w:bookmarkStart w:id="0" w:name="_Hlk225172195"/>
            <w:r w:rsidRPr="00591174">
              <w:rPr>
                <w:i/>
                <w:sz w:val="24"/>
                <w:szCs w:val="24"/>
              </w:rPr>
              <w:t xml:space="preserve">DRÂNCEANU MARIUS </w:t>
            </w:r>
            <w:bookmarkEnd w:id="0"/>
            <w:r w:rsidRPr="00591174">
              <w:rPr>
                <w:i/>
                <w:sz w:val="24"/>
                <w:szCs w:val="24"/>
              </w:rPr>
              <w:t>- viceprimar, TOTORA CRISTINA-FLORINA – secretar general,</w:t>
            </w:r>
            <w:r w:rsidRPr="00591174">
              <w:rPr>
                <w:i/>
                <w:spacing w:val="63"/>
                <w:sz w:val="24"/>
                <w:szCs w:val="24"/>
              </w:rPr>
              <w:t xml:space="preserve"> </w:t>
            </w:r>
            <w:r w:rsidRPr="00591174">
              <w:rPr>
                <w:i/>
                <w:sz w:val="24"/>
                <w:szCs w:val="24"/>
              </w:rPr>
              <w:t>COJOCARU</w:t>
            </w:r>
            <w:r w:rsidRPr="00591174">
              <w:rPr>
                <w:i/>
                <w:spacing w:val="66"/>
                <w:sz w:val="24"/>
                <w:szCs w:val="24"/>
              </w:rPr>
              <w:t xml:space="preserve"> </w:t>
            </w:r>
            <w:r w:rsidRPr="00591174">
              <w:rPr>
                <w:i/>
                <w:sz w:val="24"/>
                <w:szCs w:val="24"/>
              </w:rPr>
              <w:t>CĂTĂLINA-LAURA</w:t>
            </w:r>
            <w:r w:rsidRPr="00591174">
              <w:rPr>
                <w:i/>
                <w:spacing w:val="65"/>
                <w:sz w:val="24"/>
                <w:szCs w:val="24"/>
              </w:rPr>
              <w:t xml:space="preserve"> </w:t>
            </w:r>
            <w:r w:rsidRPr="00591174">
              <w:rPr>
                <w:i/>
                <w:sz w:val="24"/>
                <w:szCs w:val="24"/>
              </w:rPr>
              <w:t>-</w:t>
            </w:r>
            <w:r w:rsidRPr="00591174">
              <w:rPr>
                <w:i/>
                <w:spacing w:val="65"/>
                <w:sz w:val="24"/>
                <w:szCs w:val="24"/>
              </w:rPr>
              <w:t xml:space="preserve"> </w:t>
            </w:r>
            <w:r w:rsidRPr="00591174">
              <w:rPr>
                <w:i/>
                <w:sz w:val="24"/>
                <w:szCs w:val="24"/>
              </w:rPr>
              <w:t>inspector, DIEANU RALUCA-LUMINIȚA</w:t>
            </w:r>
            <w:r>
              <w:rPr>
                <w:i/>
                <w:sz w:val="24"/>
                <w:szCs w:val="24"/>
              </w:rPr>
              <w:t>-consilier achizitii</w:t>
            </w:r>
            <w:r w:rsidR="00E75B38">
              <w:rPr>
                <w:i/>
                <w:sz w:val="24"/>
                <w:szCs w:val="24"/>
              </w:rPr>
              <w:t xml:space="preserve"> publice</w:t>
            </w:r>
            <w:r>
              <w:rPr>
                <w:i/>
                <w:sz w:val="24"/>
                <w:szCs w:val="24"/>
              </w:rPr>
              <w:t>, GUNA CRISTINA-Consilier juridic</w:t>
            </w:r>
          </w:p>
          <w:p w14:paraId="2FF8833C" w14:textId="1BD8CC41" w:rsidR="00161A33" w:rsidRPr="00331199" w:rsidRDefault="00331199" w:rsidP="00331199">
            <w:pPr>
              <w:pStyle w:val="TableParagraph"/>
              <w:spacing w:after="120"/>
              <w:ind w:left="-71"/>
              <w:rPr>
                <w:i/>
                <w:color w:val="000000"/>
                <w:sz w:val="24"/>
                <w:szCs w:val="24"/>
              </w:rPr>
            </w:pPr>
            <w:r w:rsidRPr="00591174">
              <w:rPr>
                <w:i/>
                <w:color w:val="000000"/>
                <w:sz w:val="24"/>
                <w:szCs w:val="24"/>
              </w:rPr>
              <w:t xml:space="preserve">  Consilieri locali:</w:t>
            </w:r>
            <w:r w:rsidRPr="005E11E5">
              <w:rPr>
                <w:i/>
                <w:sz w:val="24"/>
                <w:szCs w:val="24"/>
              </w:rPr>
              <w:t xml:space="preserve"> </w:t>
            </w:r>
            <w:r w:rsidRPr="00591174">
              <w:rPr>
                <w:i/>
                <w:sz w:val="24"/>
                <w:szCs w:val="24"/>
              </w:rPr>
              <w:t>DRÂNCEANU MARIUS</w:t>
            </w:r>
            <w:r w:rsidRPr="00591174">
              <w:rPr>
                <w:i/>
                <w:color w:val="000000"/>
                <w:sz w:val="24"/>
                <w:szCs w:val="24"/>
              </w:rPr>
              <w:t xml:space="preserve"> </w:t>
            </w:r>
            <w:r w:rsidRPr="005E11E5">
              <w:rPr>
                <w:i/>
                <w:color w:val="000000"/>
                <w:sz w:val="24"/>
                <w:szCs w:val="24"/>
              </w:rPr>
              <w:t xml:space="preserve">NIȚĂ RODICA, TOMA GABRIEL, CHIREA IONEL, PUPĂZĂ NICOLETA-CRISTINA, DIAMANTU CORNEL, ARGENTOIANU FLORIN-VICTOR, </w:t>
            </w:r>
            <w:r w:rsidR="00BC426D">
              <w:rPr>
                <w:i/>
                <w:color w:val="000000"/>
                <w:sz w:val="24"/>
                <w:szCs w:val="24"/>
              </w:rPr>
              <w:t xml:space="preserve"> </w:t>
            </w:r>
            <w:r w:rsidRPr="005E11E5">
              <w:rPr>
                <w:i/>
                <w:color w:val="000000"/>
                <w:sz w:val="24"/>
                <w:szCs w:val="24"/>
              </w:rPr>
              <w:t>SPĂTĂRELU ELENA, NEAGU CONSTANTIN, CRISTOFIR MARIAN, TRANDAFIR DUMITRU IONICĂ, CĂRĂMIZARU DANIELA, OPRANESCU CONSTANTINA.</w:t>
            </w:r>
          </w:p>
          <w:p w14:paraId="79DAED28" w14:textId="77777777" w:rsidR="00F15B8F" w:rsidRDefault="004F6DA4">
            <w:pPr>
              <w:pStyle w:val="TableParagraph"/>
              <w:spacing w:line="275" w:lineRule="exact"/>
              <w:rPr>
                <w:i/>
                <w:sz w:val="24"/>
              </w:rPr>
            </w:pPr>
            <w:r>
              <w:rPr>
                <w:i/>
                <w:spacing w:val="-2"/>
                <w:sz w:val="24"/>
              </w:rPr>
              <w:t>Note:</w:t>
            </w:r>
          </w:p>
          <w:p w14:paraId="5EC90F91" w14:textId="77777777" w:rsidR="00F15B8F" w:rsidRDefault="004F6DA4">
            <w:pPr>
              <w:pStyle w:val="TableParagraph"/>
              <w:numPr>
                <w:ilvl w:val="0"/>
                <w:numId w:val="14"/>
              </w:numPr>
              <w:tabs>
                <w:tab w:val="left" w:pos="292"/>
              </w:tabs>
              <w:ind w:right="104" w:firstLine="0"/>
              <w:jc w:val="both"/>
              <w:rPr>
                <w:i/>
                <w:sz w:val="24"/>
              </w:rPr>
            </w:pPr>
            <w:r>
              <w:rPr>
                <w:i/>
                <w:sz w:val="24"/>
              </w:rPr>
              <w:t>Nedepunerea DUAE odată cu oferta (inclusiv pentru asociat/tert sustinător/subcontractant) atrage respingerea acesteia ca inacceptabilă. Operatorului economic îi revine răspunderea pentru depunerea DUAE separate pentru fiecare dintre entitătile pe care se bazează (completat si semnat de entitătile în cauză).</w:t>
            </w:r>
          </w:p>
          <w:p w14:paraId="62670737" w14:textId="77777777" w:rsidR="00F15B8F" w:rsidRDefault="004F6DA4">
            <w:pPr>
              <w:pStyle w:val="TableParagraph"/>
              <w:numPr>
                <w:ilvl w:val="0"/>
                <w:numId w:val="14"/>
              </w:numPr>
              <w:tabs>
                <w:tab w:val="left" w:pos="383"/>
              </w:tabs>
              <w:ind w:right="95" w:firstLine="0"/>
              <w:jc w:val="both"/>
              <w:rPr>
                <w:i/>
                <w:sz w:val="24"/>
              </w:rPr>
            </w:pPr>
            <w:r>
              <w:rPr>
                <w:i/>
                <w:sz w:val="24"/>
              </w:rPr>
              <w:t>Se vor depune, odata cu DUAE, urmatoarele documente : angajamentul ferm al tertului sustinator din care rezulta modul efectiv în care se va materializa sustinerea acestuia, a acordului de subcontractare și/sau a acordului de asociere, dupa caz. Nedepunerea acestora odata cu DUAE, constituie temei pentru solicitarea de clarificari pentru eventualele inadvertente</w:t>
            </w:r>
            <w:r>
              <w:rPr>
                <w:i/>
                <w:spacing w:val="36"/>
                <w:sz w:val="24"/>
              </w:rPr>
              <w:t xml:space="preserve"> </w:t>
            </w:r>
            <w:r>
              <w:rPr>
                <w:i/>
                <w:sz w:val="24"/>
              </w:rPr>
              <w:t>de</w:t>
            </w:r>
            <w:r>
              <w:rPr>
                <w:i/>
                <w:spacing w:val="43"/>
                <w:sz w:val="24"/>
              </w:rPr>
              <w:t xml:space="preserve"> </w:t>
            </w:r>
            <w:r>
              <w:rPr>
                <w:i/>
                <w:sz w:val="24"/>
              </w:rPr>
              <w:t>forma</w:t>
            </w:r>
            <w:r>
              <w:rPr>
                <w:i/>
                <w:spacing w:val="39"/>
                <w:sz w:val="24"/>
              </w:rPr>
              <w:t xml:space="preserve"> </w:t>
            </w:r>
            <w:r>
              <w:rPr>
                <w:i/>
                <w:sz w:val="24"/>
              </w:rPr>
              <w:t>ale</w:t>
            </w:r>
            <w:r>
              <w:rPr>
                <w:i/>
                <w:spacing w:val="39"/>
                <w:sz w:val="24"/>
              </w:rPr>
              <w:t xml:space="preserve"> </w:t>
            </w:r>
            <w:r>
              <w:rPr>
                <w:i/>
                <w:sz w:val="24"/>
              </w:rPr>
              <w:t>informatiilor</w:t>
            </w:r>
            <w:r>
              <w:rPr>
                <w:i/>
                <w:spacing w:val="41"/>
                <w:sz w:val="24"/>
              </w:rPr>
              <w:t xml:space="preserve"> </w:t>
            </w:r>
            <w:r>
              <w:rPr>
                <w:i/>
                <w:sz w:val="24"/>
              </w:rPr>
              <w:t>cuprinse</w:t>
            </w:r>
            <w:r>
              <w:rPr>
                <w:i/>
                <w:spacing w:val="42"/>
                <w:sz w:val="24"/>
              </w:rPr>
              <w:t xml:space="preserve"> </w:t>
            </w:r>
            <w:r>
              <w:rPr>
                <w:i/>
                <w:sz w:val="24"/>
              </w:rPr>
              <w:t>in</w:t>
            </w:r>
            <w:r>
              <w:rPr>
                <w:i/>
                <w:spacing w:val="40"/>
                <w:sz w:val="24"/>
              </w:rPr>
              <w:t xml:space="preserve"> </w:t>
            </w:r>
            <w:r>
              <w:rPr>
                <w:i/>
                <w:sz w:val="24"/>
              </w:rPr>
              <w:t>sectiunile</w:t>
            </w:r>
            <w:r>
              <w:rPr>
                <w:i/>
                <w:spacing w:val="39"/>
                <w:sz w:val="24"/>
              </w:rPr>
              <w:t xml:space="preserve"> </w:t>
            </w:r>
            <w:r>
              <w:rPr>
                <w:i/>
                <w:sz w:val="24"/>
              </w:rPr>
              <w:t>DUAE,</w:t>
            </w:r>
            <w:r>
              <w:rPr>
                <w:i/>
                <w:spacing w:val="40"/>
                <w:sz w:val="24"/>
              </w:rPr>
              <w:t xml:space="preserve"> </w:t>
            </w:r>
            <w:r>
              <w:rPr>
                <w:i/>
                <w:sz w:val="24"/>
              </w:rPr>
              <w:t>atat</w:t>
            </w:r>
            <w:r>
              <w:rPr>
                <w:i/>
                <w:spacing w:val="40"/>
                <w:sz w:val="24"/>
              </w:rPr>
              <w:t xml:space="preserve"> </w:t>
            </w:r>
            <w:r>
              <w:rPr>
                <w:i/>
                <w:sz w:val="24"/>
              </w:rPr>
              <w:t>ale</w:t>
            </w:r>
            <w:r>
              <w:rPr>
                <w:i/>
                <w:spacing w:val="40"/>
                <w:sz w:val="24"/>
              </w:rPr>
              <w:t xml:space="preserve"> </w:t>
            </w:r>
            <w:r>
              <w:rPr>
                <w:i/>
                <w:spacing w:val="-2"/>
                <w:sz w:val="24"/>
              </w:rPr>
              <w:t>ofertantului</w:t>
            </w:r>
          </w:p>
          <w:p w14:paraId="258CA525" w14:textId="77777777" w:rsidR="00F15B8F" w:rsidRDefault="004F6DA4">
            <w:pPr>
              <w:pStyle w:val="TableParagraph"/>
              <w:spacing w:line="237" w:lineRule="auto"/>
              <w:ind w:right="97"/>
              <w:jc w:val="both"/>
              <w:rPr>
                <w:i/>
                <w:sz w:val="24"/>
              </w:rPr>
            </w:pPr>
            <w:r>
              <w:rPr>
                <w:i/>
                <w:sz w:val="24"/>
              </w:rPr>
              <w:t>/candidatului, cat si ale subcontractantului/tertului sustinator, acest lucru fiind necesar</w:t>
            </w:r>
            <w:r>
              <w:rPr>
                <w:i/>
                <w:spacing w:val="40"/>
                <w:sz w:val="24"/>
              </w:rPr>
              <w:t xml:space="preserve"> </w:t>
            </w:r>
            <w:r>
              <w:rPr>
                <w:i/>
                <w:sz w:val="24"/>
              </w:rPr>
              <w:t>pentru a asigura desfasurarea corespunzatoare a procedurii de atribuire.</w:t>
            </w:r>
          </w:p>
          <w:p w14:paraId="1FA83FF4" w14:textId="77777777" w:rsidR="00F15B8F" w:rsidRDefault="004F6DA4">
            <w:pPr>
              <w:pStyle w:val="TableParagraph"/>
              <w:numPr>
                <w:ilvl w:val="0"/>
                <w:numId w:val="14"/>
              </w:numPr>
              <w:tabs>
                <w:tab w:val="left" w:pos="373"/>
              </w:tabs>
              <w:spacing w:before="2"/>
              <w:ind w:right="107" w:firstLine="0"/>
              <w:jc w:val="both"/>
              <w:rPr>
                <w:i/>
                <w:sz w:val="24"/>
              </w:rPr>
            </w:pPr>
            <w:r>
              <w:rPr>
                <w:i/>
                <w:sz w:val="24"/>
              </w:rPr>
              <w:t>Documentele precizate mai sus, respectiv fisierele care vor fi încărcate în SEAP de către ofertant,</w:t>
            </w:r>
            <w:r>
              <w:rPr>
                <w:i/>
                <w:spacing w:val="-7"/>
                <w:sz w:val="24"/>
              </w:rPr>
              <w:t xml:space="preserve"> </w:t>
            </w:r>
            <w:r>
              <w:rPr>
                <w:i/>
                <w:sz w:val="24"/>
              </w:rPr>
              <w:t>vor</w:t>
            </w:r>
            <w:r>
              <w:rPr>
                <w:i/>
                <w:spacing w:val="-10"/>
                <w:sz w:val="24"/>
              </w:rPr>
              <w:t xml:space="preserve"> </w:t>
            </w:r>
            <w:r>
              <w:rPr>
                <w:i/>
                <w:sz w:val="24"/>
              </w:rPr>
              <w:t>fi</w:t>
            </w:r>
            <w:r>
              <w:rPr>
                <w:i/>
                <w:spacing w:val="-4"/>
                <w:sz w:val="24"/>
              </w:rPr>
              <w:t xml:space="preserve"> </w:t>
            </w:r>
            <w:r>
              <w:rPr>
                <w:i/>
                <w:sz w:val="24"/>
              </w:rPr>
              <w:t>semnate</w:t>
            </w:r>
            <w:r>
              <w:rPr>
                <w:i/>
                <w:spacing w:val="-5"/>
                <w:sz w:val="24"/>
              </w:rPr>
              <w:t xml:space="preserve"> </w:t>
            </w:r>
            <w:r>
              <w:rPr>
                <w:i/>
                <w:sz w:val="24"/>
              </w:rPr>
              <w:t>cu</w:t>
            </w:r>
            <w:r>
              <w:rPr>
                <w:i/>
                <w:spacing w:val="-4"/>
                <w:sz w:val="24"/>
              </w:rPr>
              <w:t xml:space="preserve"> </w:t>
            </w:r>
            <w:r>
              <w:rPr>
                <w:i/>
                <w:sz w:val="24"/>
              </w:rPr>
              <w:t>semnătură</w:t>
            </w:r>
            <w:r>
              <w:rPr>
                <w:i/>
                <w:spacing w:val="-1"/>
                <w:sz w:val="24"/>
              </w:rPr>
              <w:t xml:space="preserve"> </w:t>
            </w:r>
            <w:r>
              <w:rPr>
                <w:i/>
                <w:sz w:val="24"/>
              </w:rPr>
              <w:t>electronică</w:t>
            </w:r>
            <w:r>
              <w:rPr>
                <w:i/>
                <w:spacing w:val="-5"/>
                <w:sz w:val="24"/>
              </w:rPr>
              <w:t xml:space="preserve"> </w:t>
            </w:r>
            <w:r>
              <w:rPr>
                <w:i/>
                <w:sz w:val="24"/>
              </w:rPr>
              <w:t>extinsă</w:t>
            </w:r>
            <w:r>
              <w:rPr>
                <w:i/>
                <w:spacing w:val="-4"/>
                <w:sz w:val="24"/>
              </w:rPr>
              <w:t xml:space="preserve"> </w:t>
            </w:r>
            <w:r>
              <w:rPr>
                <w:i/>
                <w:sz w:val="24"/>
              </w:rPr>
              <w:t>a</w:t>
            </w:r>
            <w:r>
              <w:rPr>
                <w:i/>
                <w:spacing w:val="-4"/>
                <w:sz w:val="24"/>
              </w:rPr>
              <w:t xml:space="preserve"> </w:t>
            </w:r>
            <w:r>
              <w:rPr>
                <w:i/>
                <w:sz w:val="24"/>
              </w:rPr>
              <w:t>reprezentantului</w:t>
            </w:r>
            <w:r>
              <w:rPr>
                <w:i/>
                <w:spacing w:val="-4"/>
                <w:sz w:val="24"/>
              </w:rPr>
              <w:t xml:space="preserve"> </w:t>
            </w:r>
            <w:r>
              <w:rPr>
                <w:i/>
                <w:sz w:val="24"/>
              </w:rPr>
              <w:t>legal/împuternicit al operatorului economic în functie de calitatea acestuia – asociat/tert/subcontractant.</w:t>
            </w:r>
          </w:p>
        </w:tc>
      </w:tr>
      <w:tr w:rsidR="00F15B8F" w14:paraId="1670AA99" w14:textId="77777777" w:rsidTr="00401D64">
        <w:trPr>
          <w:trHeight w:val="5242"/>
        </w:trPr>
        <w:tc>
          <w:tcPr>
            <w:tcW w:w="9513" w:type="dxa"/>
            <w:gridSpan w:val="2"/>
            <w:tcBorders>
              <w:top w:val="nil"/>
            </w:tcBorders>
          </w:tcPr>
          <w:p w14:paraId="62742FFC" w14:textId="6AB19ED0" w:rsidR="00F15B8F" w:rsidRDefault="00036B60" w:rsidP="00036B60">
            <w:pPr>
              <w:pStyle w:val="TableParagraph"/>
              <w:spacing w:line="269" w:lineRule="exact"/>
              <w:ind w:left="0"/>
              <w:jc w:val="both"/>
              <w:rPr>
                <w:b/>
                <w:sz w:val="24"/>
              </w:rPr>
            </w:pPr>
            <w:r>
              <w:rPr>
                <w:b/>
                <w:sz w:val="24"/>
              </w:rPr>
              <w:lastRenderedPageBreak/>
              <w:t xml:space="preserve">  </w:t>
            </w:r>
            <w:r w:rsidR="004F6DA4">
              <w:rPr>
                <w:b/>
                <w:sz w:val="24"/>
              </w:rPr>
              <w:t>III.1.1.b)</w:t>
            </w:r>
            <w:r w:rsidR="004F6DA4">
              <w:rPr>
                <w:b/>
                <w:spacing w:val="-3"/>
                <w:sz w:val="24"/>
              </w:rPr>
              <w:t xml:space="preserve"> </w:t>
            </w:r>
            <w:r w:rsidR="004F6DA4">
              <w:rPr>
                <w:b/>
                <w:sz w:val="24"/>
              </w:rPr>
              <w:t>CAPACITATEA</w:t>
            </w:r>
            <w:r w:rsidR="004F6DA4">
              <w:rPr>
                <w:b/>
                <w:spacing w:val="-4"/>
                <w:sz w:val="24"/>
              </w:rPr>
              <w:t xml:space="preserve"> </w:t>
            </w:r>
            <w:r w:rsidR="004F6DA4">
              <w:rPr>
                <w:b/>
                <w:sz w:val="24"/>
              </w:rPr>
              <w:t>DE</w:t>
            </w:r>
            <w:r w:rsidR="004F6DA4">
              <w:rPr>
                <w:b/>
                <w:spacing w:val="-4"/>
                <w:sz w:val="24"/>
              </w:rPr>
              <w:t xml:space="preserve"> </w:t>
            </w:r>
            <w:r w:rsidR="004F6DA4">
              <w:rPr>
                <w:b/>
                <w:sz w:val="24"/>
              </w:rPr>
              <w:t>EXERCITARE A</w:t>
            </w:r>
            <w:r w:rsidR="004F6DA4">
              <w:rPr>
                <w:b/>
                <w:spacing w:val="-4"/>
                <w:sz w:val="24"/>
              </w:rPr>
              <w:t xml:space="preserve"> </w:t>
            </w:r>
            <w:r w:rsidR="004F6DA4">
              <w:rPr>
                <w:b/>
                <w:sz w:val="24"/>
              </w:rPr>
              <w:t>ACTIVITATII</w:t>
            </w:r>
            <w:r w:rsidR="004F6DA4">
              <w:rPr>
                <w:b/>
                <w:spacing w:val="-4"/>
                <w:sz w:val="24"/>
              </w:rPr>
              <w:t xml:space="preserve"> </w:t>
            </w:r>
            <w:r w:rsidR="004F6DA4">
              <w:rPr>
                <w:b/>
                <w:spacing w:val="-2"/>
                <w:sz w:val="24"/>
              </w:rPr>
              <w:t>PROFESIONALE</w:t>
            </w:r>
          </w:p>
          <w:p w14:paraId="1E61CE96" w14:textId="77777777" w:rsidR="00F15B8F" w:rsidRDefault="004F6DA4">
            <w:pPr>
              <w:pStyle w:val="TableParagraph"/>
              <w:spacing w:line="272" w:lineRule="exact"/>
              <w:jc w:val="both"/>
              <w:rPr>
                <w:i/>
                <w:sz w:val="24"/>
              </w:rPr>
            </w:pPr>
            <w:r>
              <w:rPr>
                <w:i/>
                <w:sz w:val="24"/>
              </w:rPr>
              <w:t>Informatii</w:t>
            </w:r>
            <w:r>
              <w:rPr>
                <w:i/>
                <w:spacing w:val="-7"/>
                <w:sz w:val="24"/>
              </w:rPr>
              <w:t xml:space="preserve"> </w:t>
            </w:r>
            <w:r>
              <w:rPr>
                <w:i/>
                <w:sz w:val="24"/>
              </w:rPr>
              <w:t>si</w:t>
            </w:r>
            <w:r>
              <w:rPr>
                <w:i/>
                <w:spacing w:val="-4"/>
                <w:sz w:val="24"/>
              </w:rPr>
              <w:t xml:space="preserve"> </w:t>
            </w:r>
            <w:r>
              <w:rPr>
                <w:i/>
                <w:sz w:val="24"/>
              </w:rPr>
              <w:t>formalitati</w:t>
            </w:r>
            <w:r>
              <w:rPr>
                <w:i/>
                <w:spacing w:val="-5"/>
                <w:sz w:val="24"/>
              </w:rPr>
              <w:t xml:space="preserve"> </w:t>
            </w:r>
            <w:r>
              <w:rPr>
                <w:i/>
                <w:sz w:val="24"/>
              </w:rPr>
              <w:t>necesare</w:t>
            </w:r>
            <w:r>
              <w:rPr>
                <w:i/>
                <w:spacing w:val="-2"/>
                <w:sz w:val="24"/>
              </w:rPr>
              <w:t xml:space="preserve"> </w:t>
            </w:r>
            <w:r>
              <w:rPr>
                <w:i/>
                <w:sz w:val="24"/>
              </w:rPr>
              <w:t>pentru evaluarea</w:t>
            </w:r>
            <w:r>
              <w:rPr>
                <w:i/>
                <w:spacing w:val="3"/>
                <w:sz w:val="24"/>
              </w:rPr>
              <w:t xml:space="preserve"> </w:t>
            </w:r>
            <w:r>
              <w:rPr>
                <w:i/>
                <w:sz w:val="24"/>
              </w:rPr>
              <w:t>respectarii cerintelor</w:t>
            </w:r>
            <w:r>
              <w:rPr>
                <w:i/>
                <w:spacing w:val="-2"/>
                <w:sz w:val="24"/>
              </w:rPr>
              <w:t xml:space="preserve"> mentionate:</w:t>
            </w:r>
          </w:p>
          <w:p w14:paraId="293F0385" w14:textId="77777777" w:rsidR="00F15B8F" w:rsidRDefault="00F15B8F">
            <w:pPr>
              <w:pStyle w:val="TableParagraph"/>
              <w:ind w:left="0"/>
              <w:rPr>
                <w:b/>
                <w:sz w:val="24"/>
              </w:rPr>
            </w:pPr>
          </w:p>
          <w:p w14:paraId="7176D38A" w14:textId="77777777" w:rsidR="00F15B8F" w:rsidRDefault="004F6DA4">
            <w:pPr>
              <w:pStyle w:val="TableParagraph"/>
              <w:spacing w:line="242" w:lineRule="auto"/>
              <w:ind w:right="110"/>
              <w:jc w:val="both"/>
              <w:rPr>
                <w:sz w:val="24"/>
              </w:rPr>
            </w:pPr>
            <w:r>
              <w:rPr>
                <w:sz w:val="24"/>
              </w:rPr>
              <w:t>Ofertantii vor completa in DUAE informatiile privind capacitatea de exercitare a activitatii profesionale, respectiv:</w:t>
            </w:r>
          </w:p>
          <w:p w14:paraId="769E473F" w14:textId="77777777" w:rsidR="00F15B8F" w:rsidRDefault="004F6DA4">
            <w:pPr>
              <w:pStyle w:val="TableParagraph"/>
              <w:spacing w:line="271" w:lineRule="exact"/>
              <w:jc w:val="both"/>
              <w:rPr>
                <w:sz w:val="24"/>
              </w:rPr>
            </w:pPr>
            <w:r>
              <w:rPr>
                <w:sz w:val="24"/>
              </w:rPr>
              <w:t>1.</w:t>
            </w:r>
            <w:r>
              <w:rPr>
                <w:spacing w:val="-4"/>
                <w:sz w:val="24"/>
              </w:rPr>
              <w:t xml:space="preserve"> </w:t>
            </w:r>
            <w:r>
              <w:rPr>
                <w:sz w:val="24"/>
              </w:rPr>
              <w:t>Exercitarea</w:t>
            </w:r>
            <w:r>
              <w:rPr>
                <w:spacing w:val="-5"/>
                <w:sz w:val="24"/>
              </w:rPr>
              <w:t xml:space="preserve"> </w:t>
            </w:r>
            <w:r>
              <w:rPr>
                <w:sz w:val="24"/>
              </w:rPr>
              <w:t>activitatii</w:t>
            </w:r>
            <w:r>
              <w:rPr>
                <w:spacing w:val="-12"/>
                <w:sz w:val="24"/>
              </w:rPr>
              <w:t xml:space="preserve"> </w:t>
            </w:r>
            <w:r>
              <w:rPr>
                <w:sz w:val="24"/>
              </w:rPr>
              <w:t>profesionale</w:t>
            </w:r>
            <w:r>
              <w:rPr>
                <w:spacing w:val="-4"/>
                <w:sz w:val="24"/>
              </w:rPr>
              <w:t xml:space="preserve"> </w:t>
            </w:r>
            <w:r>
              <w:rPr>
                <w:sz w:val="24"/>
              </w:rPr>
              <w:t>pentru</w:t>
            </w:r>
            <w:r>
              <w:rPr>
                <w:spacing w:val="-4"/>
                <w:sz w:val="24"/>
              </w:rPr>
              <w:t xml:space="preserve"> </w:t>
            </w:r>
            <w:r>
              <w:rPr>
                <w:sz w:val="24"/>
              </w:rPr>
              <w:t>persoane juridice/fizice</w:t>
            </w:r>
            <w:r>
              <w:rPr>
                <w:spacing w:val="-4"/>
                <w:sz w:val="24"/>
              </w:rPr>
              <w:t xml:space="preserve"> </w:t>
            </w:r>
            <w:r>
              <w:rPr>
                <w:spacing w:val="-2"/>
                <w:sz w:val="24"/>
              </w:rPr>
              <w:t>române:</w:t>
            </w:r>
          </w:p>
          <w:p w14:paraId="31202E4E" w14:textId="77777777" w:rsidR="00F15B8F" w:rsidRDefault="004F6DA4">
            <w:pPr>
              <w:pStyle w:val="TableParagraph"/>
              <w:spacing w:before="3" w:line="275" w:lineRule="exact"/>
              <w:jc w:val="both"/>
              <w:rPr>
                <w:sz w:val="24"/>
              </w:rPr>
            </w:pPr>
            <w:r>
              <w:rPr>
                <w:sz w:val="24"/>
              </w:rPr>
              <w:t>- Certificatul</w:t>
            </w:r>
            <w:r>
              <w:rPr>
                <w:spacing w:val="-8"/>
                <w:sz w:val="24"/>
              </w:rPr>
              <w:t xml:space="preserve"> </w:t>
            </w:r>
            <w:r>
              <w:rPr>
                <w:sz w:val="24"/>
              </w:rPr>
              <w:t>Constatator</w:t>
            </w:r>
            <w:r>
              <w:rPr>
                <w:spacing w:val="-3"/>
                <w:sz w:val="24"/>
              </w:rPr>
              <w:t xml:space="preserve"> </w:t>
            </w:r>
            <w:r>
              <w:rPr>
                <w:sz w:val="24"/>
              </w:rPr>
              <w:t>emis</w:t>
            </w:r>
            <w:r>
              <w:rPr>
                <w:spacing w:val="-1"/>
                <w:sz w:val="24"/>
              </w:rPr>
              <w:t xml:space="preserve"> </w:t>
            </w:r>
            <w:r>
              <w:rPr>
                <w:sz w:val="24"/>
              </w:rPr>
              <w:t>de Oficiul</w:t>
            </w:r>
            <w:r>
              <w:rPr>
                <w:spacing w:val="-9"/>
                <w:sz w:val="24"/>
              </w:rPr>
              <w:t xml:space="preserve"> </w:t>
            </w:r>
            <w:r>
              <w:rPr>
                <w:sz w:val="24"/>
              </w:rPr>
              <w:t>National</w:t>
            </w:r>
            <w:r>
              <w:rPr>
                <w:spacing w:val="1"/>
                <w:sz w:val="24"/>
              </w:rPr>
              <w:t xml:space="preserve"> </w:t>
            </w:r>
            <w:r>
              <w:rPr>
                <w:sz w:val="24"/>
              </w:rPr>
              <w:t>al</w:t>
            </w:r>
            <w:r>
              <w:rPr>
                <w:spacing w:val="-8"/>
                <w:sz w:val="24"/>
              </w:rPr>
              <w:t xml:space="preserve"> </w:t>
            </w:r>
            <w:r>
              <w:rPr>
                <w:sz w:val="24"/>
              </w:rPr>
              <w:t>Registrului</w:t>
            </w:r>
            <w:r>
              <w:rPr>
                <w:spacing w:val="-4"/>
                <w:sz w:val="24"/>
              </w:rPr>
              <w:t xml:space="preserve"> </w:t>
            </w:r>
            <w:r>
              <w:rPr>
                <w:spacing w:val="-2"/>
                <w:sz w:val="24"/>
              </w:rPr>
              <w:t>Comertului.</w:t>
            </w:r>
          </w:p>
          <w:p w14:paraId="3A9D27E6" w14:textId="77777777" w:rsidR="00F15B8F" w:rsidRDefault="004F6DA4">
            <w:pPr>
              <w:pStyle w:val="TableParagraph"/>
              <w:ind w:right="99"/>
              <w:jc w:val="both"/>
              <w:rPr>
                <w:sz w:val="24"/>
              </w:rPr>
            </w:pPr>
            <w:r>
              <w:rPr>
                <w:sz w:val="24"/>
              </w:rPr>
              <w:t>Operatorii economici ce depun oferta trebuie sa dovedeasca o forma de inregistrare in conditiile legii, din care sa reiasa ca operatorul economic este legal constituit, ca nu se afla in niciuna dintre situatiile de anulare a constituirii precum si faptul ca are capacitatea profesionala de a realiza activitatile care fac obiectul contractului. Obiectul contractului trebuie sa aiba corespondent in codul CAEN din Certificatul constatator.</w:t>
            </w:r>
          </w:p>
          <w:p w14:paraId="3A1079EC" w14:textId="77777777" w:rsidR="00F15B8F" w:rsidRDefault="004F6DA4">
            <w:pPr>
              <w:pStyle w:val="TableParagraph"/>
              <w:spacing w:before="4" w:line="237" w:lineRule="auto"/>
              <w:ind w:right="108"/>
              <w:jc w:val="both"/>
              <w:rPr>
                <w:sz w:val="24"/>
              </w:rPr>
            </w:pPr>
            <w:r>
              <w:rPr>
                <w:sz w:val="24"/>
              </w:rPr>
              <w:t xml:space="preserve">Informatiile cuprinse in Certificatul Constatator trebuie sa fie valabile/reale la momentul </w:t>
            </w:r>
            <w:r>
              <w:rPr>
                <w:spacing w:val="-2"/>
                <w:sz w:val="24"/>
              </w:rPr>
              <w:t>prezentarii.</w:t>
            </w:r>
          </w:p>
          <w:p w14:paraId="252224A2" w14:textId="77777777" w:rsidR="00F15B8F" w:rsidRDefault="00F15B8F">
            <w:pPr>
              <w:pStyle w:val="TableParagraph"/>
              <w:ind w:left="0"/>
              <w:rPr>
                <w:b/>
                <w:sz w:val="24"/>
              </w:rPr>
            </w:pPr>
          </w:p>
          <w:p w14:paraId="29E422C9" w14:textId="77777777" w:rsidR="00F15B8F" w:rsidRDefault="004F6DA4">
            <w:pPr>
              <w:pStyle w:val="TableParagraph"/>
              <w:spacing w:before="1"/>
              <w:rPr>
                <w:sz w:val="24"/>
              </w:rPr>
            </w:pPr>
            <w:r>
              <w:rPr>
                <w:sz w:val="24"/>
              </w:rPr>
              <w:t>2.</w:t>
            </w:r>
            <w:r>
              <w:rPr>
                <w:spacing w:val="-3"/>
                <w:sz w:val="24"/>
              </w:rPr>
              <w:t xml:space="preserve"> </w:t>
            </w:r>
            <w:r>
              <w:rPr>
                <w:sz w:val="24"/>
              </w:rPr>
              <w:t>Exercitarea</w:t>
            </w:r>
            <w:r>
              <w:rPr>
                <w:spacing w:val="-4"/>
                <w:sz w:val="24"/>
              </w:rPr>
              <w:t xml:space="preserve"> </w:t>
            </w:r>
            <w:r>
              <w:rPr>
                <w:sz w:val="24"/>
              </w:rPr>
              <w:t>activitatii</w:t>
            </w:r>
            <w:r>
              <w:rPr>
                <w:spacing w:val="-11"/>
                <w:sz w:val="24"/>
              </w:rPr>
              <w:t xml:space="preserve"> </w:t>
            </w:r>
            <w:r>
              <w:rPr>
                <w:sz w:val="24"/>
              </w:rPr>
              <w:t>profesionale</w:t>
            </w:r>
            <w:r>
              <w:rPr>
                <w:spacing w:val="-3"/>
                <w:sz w:val="24"/>
              </w:rPr>
              <w:t xml:space="preserve"> </w:t>
            </w:r>
            <w:r>
              <w:rPr>
                <w:sz w:val="24"/>
              </w:rPr>
              <w:t>pentru</w:t>
            </w:r>
            <w:r>
              <w:rPr>
                <w:spacing w:val="-3"/>
                <w:sz w:val="24"/>
              </w:rPr>
              <w:t xml:space="preserve"> </w:t>
            </w:r>
            <w:r>
              <w:rPr>
                <w:sz w:val="24"/>
              </w:rPr>
              <w:t>persoane</w:t>
            </w:r>
            <w:r>
              <w:rPr>
                <w:spacing w:val="1"/>
                <w:sz w:val="24"/>
              </w:rPr>
              <w:t xml:space="preserve"> </w:t>
            </w:r>
            <w:r>
              <w:rPr>
                <w:sz w:val="24"/>
              </w:rPr>
              <w:t>juridice/fizice</w:t>
            </w:r>
            <w:r>
              <w:rPr>
                <w:spacing w:val="-3"/>
                <w:sz w:val="24"/>
              </w:rPr>
              <w:t xml:space="preserve"> </w:t>
            </w:r>
            <w:r>
              <w:rPr>
                <w:spacing w:val="-2"/>
                <w:sz w:val="24"/>
              </w:rPr>
              <w:t>straine:</w:t>
            </w:r>
          </w:p>
          <w:p w14:paraId="1BCF34DE" w14:textId="77777777" w:rsidR="00EB0E89" w:rsidRDefault="004F6DA4" w:rsidP="00EB0E89">
            <w:pPr>
              <w:pStyle w:val="TableParagraph"/>
              <w:spacing w:before="4" w:line="237" w:lineRule="auto"/>
              <w:ind w:right="109"/>
              <w:jc w:val="both"/>
              <w:rPr>
                <w:sz w:val="24"/>
              </w:rPr>
            </w:pPr>
            <w:r>
              <w:rPr>
                <w:sz w:val="24"/>
              </w:rPr>
              <w:t xml:space="preserve">- </w:t>
            </w:r>
            <w:r w:rsidR="00EB0E89">
              <w:rPr>
                <w:sz w:val="24"/>
              </w:rPr>
              <w:t>Ofertantii straini vor prezenta orice documente edificatoare, eliberate de autoritatile competente</w:t>
            </w:r>
            <w:r w:rsidR="00EB0E89">
              <w:rPr>
                <w:spacing w:val="63"/>
                <w:sz w:val="24"/>
              </w:rPr>
              <w:t xml:space="preserve"> </w:t>
            </w:r>
            <w:r w:rsidR="00EB0E89">
              <w:rPr>
                <w:sz w:val="24"/>
              </w:rPr>
              <w:t>din</w:t>
            </w:r>
            <w:r w:rsidR="00EB0E89">
              <w:rPr>
                <w:spacing w:val="62"/>
                <w:sz w:val="24"/>
              </w:rPr>
              <w:t xml:space="preserve"> </w:t>
            </w:r>
            <w:r w:rsidR="00EB0E89">
              <w:rPr>
                <w:sz w:val="24"/>
              </w:rPr>
              <w:t>tara</w:t>
            </w:r>
            <w:r w:rsidR="00EB0E89">
              <w:rPr>
                <w:spacing w:val="65"/>
                <w:sz w:val="24"/>
              </w:rPr>
              <w:t xml:space="preserve"> </w:t>
            </w:r>
            <w:r w:rsidR="00EB0E89">
              <w:rPr>
                <w:sz w:val="24"/>
              </w:rPr>
              <w:t>în</w:t>
            </w:r>
            <w:r w:rsidR="00EB0E89">
              <w:rPr>
                <w:spacing w:val="62"/>
                <w:sz w:val="24"/>
              </w:rPr>
              <w:t xml:space="preserve"> </w:t>
            </w:r>
            <w:r w:rsidR="00EB0E89">
              <w:rPr>
                <w:sz w:val="24"/>
              </w:rPr>
              <w:t>care</w:t>
            </w:r>
            <w:r w:rsidR="00EB0E89">
              <w:rPr>
                <w:spacing w:val="65"/>
                <w:sz w:val="24"/>
              </w:rPr>
              <w:t xml:space="preserve"> </w:t>
            </w:r>
            <w:r w:rsidR="00EB0E89">
              <w:rPr>
                <w:sz w:val="24"/>
              </w:rPr>
              <w:t>acestia</w:t>
            </w:r>
            <w:r w:rsidR="00EB0E89">
              <w:rPr>
                <w:spacing w:val="66"/>
                <w:sz w:val="24"/>
              </w:rPr>
              <w:t xml:space="preserve"> </w:t>
            </w:r>
            <w:r w:rsidR="00EB0E89">
              <w:rPr>
                <w:sz w:val="24"/>
              </w:rPr>
              <w:t>sunt</w:t>
            </w:r>
            <w:r w:rsidR="00EB0E89">
              <w:rPr>
                <w:spacing w:val="78"/>
                <w:sz w:val="24"/>
              </w:rPr>
              <w:t xml:space="preserve"> </w:t>
            </w:r>
            <w:r w:rsidR="00EB0E89">
              <w:rPr>
                <w:sz w:val="24"/>
              </w:rPr>
              <w:t>rezidenti,</w:t>
            </w:r>
            <w:r w:rsidR="00EB0E89">
              <w:rPr>
                <w:spacing w:val="68"/>
                <w:sz w:val="24"/>
              </w:rPr>
              <w:t xml:space="preserve"> </w:t>
            </w:r>
            <w:r w:rsidR="00EB0E89">
              <w:rPr>
                <w:sz w:val="24"/>
              </w:rPr>
              <w:t>prin</w:t>
            </w:r>
            <w:r w:rsidR="00EB0E89">
              <w:rPr>
                <w:spacing w:val="62"/>
                <w:sz w:val="24"/>
              </w:rPr>
              <w:t xml:space="preserve"> </w:t>
            </w:r>
            <w:r w:rsidR="00EB0E89">
              <w:rPr>
                <w:sz w:val="24"/>
              </w:rPr>
              <w:t>care</w:t>
            </w:r>
            <w:r w:rsidR="00EB0E89">
              <w:rPr>
                <w:spacing w:val="66"/>
                <w:sz w:val="24"/>
              </w:rPr>
              <w:t xml:space="preserve"> </w:t>
            </w:r>
            <w:r w:rsidR="00EB0E89">
              <w:rPr>
                <w:sz w:val="24"/>
              </w:rPr>
              <w:t>sa</w:t>
            </w:r>
            <w:r w:rsidR="00EB0E89">
              <w:rPr>
                <w:spacing w:val="65"/>
                <w:sz w:val="24"/>
              </w:rPr>
              <w:t xml:space="preserve"> </w:t>
            </w:r>
            <w:r w:rsidR="00EB0E89">
              <w:rPr>
                <w:sz w:val="24"/>
              </w:rPr>
              <w:t>dovedeasca</w:t>
            </w:r>
            <w:r w:rsidR="00EB0E89">
              <w:rPr>
                <w:spacing w:val="71"/>
                <w:sz w:val="24"/>
              </w:rPr>
              <w:t xml:space="preserve"> </w:t>
            </w:r>
            <w:r w:rsidR="00EB0E89">
              <w:rPr>
                <w:spacing w:val="-2"/>
                <w:sz w:val="24"/>
              </w:rPr>
              <w:t>îndeplinirea</w:t>
            </w:r>
          </w:p>
          <w:p w14:paraId="30173AE2" w14:textId="51DBDCE6" w:rsidR="00EB0E89" w:rsidRDefault="00EB0E89" w:rsidP="00EB0E89">
            <w:pPr>
              <w:pStyle w:val="TableParagraph"/>
              <w:spacing w:before="4" w:line="237" w:lineRule="auto"/>
              <w:rPr>
                <w:sz w:val="24"/>
              </w:rPr>
            </w:pPr>
            <w:r>
              <w:rPr>
                <w:sz w:val="24"/>
              </w:rPr>
              <w:t>obligatiilor restante de plata a impozitelor catre bugetul de stat si bugetul local, în conformitate cu legislatia din tara de rezidenta.</w:t>
            </w:r>
          </w:p>
          <w:p w14:paraId="063ABCFB" w14:textId="3DED6BE1" w:rsidR="00F15B8F" w:rsidRDefault="00F15B8F">
            <w:pPr>
              <w:pStyle w:val="TableParagraph"/>
              <w:spacing w:before="4" w:line="261" w:lineRule="exact"/>
              <w:rPr>
                <w:sz w:val="24"/>
              </w:rPr>
            </w:pPr>
          </w:p>
        </w:tc>
      </w:tr>
    </w:tbl>
    <w:p w14:paraId="1B1BDAFA" w14:textId="77777777" w:rsidR="00F15B8F" w:rsidRDefault="004F6DA4">
      <w:pPr>
        <w:pStyle w:val="ListParagraph"/>
        <w:numPr>
          <w:ilvl w:val="1"/>
          <w:numId w:val="10"/>
        </w:numPr>
        <w:tabs>
          <w:tab w:val="left" w:pos="879"/>
        </w:tabs>
        <w:spacing w:before="12"/>
        <w:ind w:left="879" w:hanging="596"/>
        <w:rPr>
          <w:b/>
          <w:sz w:val="24"/>
        </w:rPr>
      </w:pPr>
      <w:r>
        <w:rPr>
          <w:b/>
          <w:sz w:val="24"/>
        </w:rPr>
        <w:t>CONDITII</w:t>
      </w:r>
      <w:r>
        <w:rPr>
          <w:b/>
          <w:spacing w:val="57"/>
          <w:sz w:val="24"/>
        </w:rPr>
        <w:t xml:space="preserve"> </w:t>
      </w:r>
      <w:r>
        <w:rPr>
          <w:b/>
          <w:sz w:val="24"/>
        </w:rPr>
        <w:t>REFERITOARE</w:t>
      </w:r>
      <w:r>
        <w:rPr>
          <w:b/>
          <w:spacing w:val="-2"/>
          <w:sz w:val="24"/>
        </w:rPr>
        <w:t xml:space="preserve"> </w:t>
      </w:r>
      <w:r>
        <w:rPr>
          <w:b/>
          <w:sz w:val="24"/>
        </w:rPr>
        <w:t>LA</w:t>
      </w:r>
      <w:r>
        <w:rPr>
          <w:b/>
          <w:spacing w:val="-1"/>
          <w:sz w:val="24"/>
        </w:rPr>
        <w:t xml:space="preserve"> </w:t>
      </w:r>
      <w:r>
        <w:rPr>
          <w:b/>
          <w:spacing w:val="-2"/>
          <w:sz w:val="24"/>
        </w:rPr>
        <w:t>CONTRACT</w:t>
      </w:r>
    </w:p>
    <w:p w14:paraId="16AC6DC2" w14:textId="77777777" w:rsidR="00F15B8F" w:rsidRDefault="004F6DA4">
      <w:pPr>
        <w:pStyle w:val="ListParagraph"/>
        <w:numPr>
          <w:ilvl w:val="2"/>
          <w:numId w:val="10"/>
        </w:numPr>
        <w:tabs>
          <w:tab w:val="left" w:pos="999"/>
        </w:tabs>
        <w:spacing w:before="2" w:line="272" w:lineRule="exact"/>
        <w:ind w:left="999" w:hanging="716"/>
        <w:rPr>
          <w:b/>
          <w:sz w:val="24"/>
        </w:rPr>
      </w:pPr>
      <w:r>
        <w:rPr>
          <w:b/>
          <w:sz w:val="24"/>
        </w:rPr>
        <w:t>Prestarea</w:t>
      </w:r>
      <w:r>
        <w:rPr>
          <w:b/>
          <w:spacing w:val="-3"/>
          <w:sz w:val="24"/>
        </w:rPr>
        <w:t xml:space="preserve"> </w:t>
      </w:r>
      <w:r>
        <w:rPr>
          <w:b/>
          <w:sz w:val="24"/>
        </w:rPr>
        <w:t>serviciilor</w:t>
      </w:r>
      <w:r>
        <w:rPr>
          <w:b/>
          <w:spacing w:val="-6"/>
          <w:sz w:val="24"/>
        </w:rPr>
        <w:t xml:space="preserve"> </w:t>
      </w:r>
      <w:r>
        <w:rPr>
          <w:b/>
          <w:sz w:val="24"/>
        </w:rPr>
        <w:t>in cauza</w:t>
      </w:r>
      <w:r>
        <w:rPr>
          <w:b/>
          <w:spacing w:val="-1"/>
          <w:sz w:val="24"/>
        </w:rPr>
        <w:t xml:space="preserve"> </w:t>
      </w:r>
      <w:r>
        <w:rPr>
          <w:b/>
          <w:sz w:val="24"/>
        </w:rPr>
        <w:t>este</w:t>
      </w:r>
      <w:r>
        <w:rPr>
          <w:b/>
          <w:spacing w:val="-1"/>
          <w:sz w:val="24"/>
        </w:rPr>
        <w:t xml:space="preserve"> </w:t>
      </w:r>
      <w:r>
        <w:rPr>
          <w:b/>
          <w:sz w:val="24"/>
        </w:rPr>
        <w:t>rezervata</w:t>
      </w:r>
      <w:r>
        <w:rPr>
          <w:b/>
          <w:spacing w:val="-1"/>
          <w:sz w:val="24"/>
        </w:rPr>
        <w:t xml:space="preserve"> </w:t>
      </w:r>
      <w:r>
        <w:rPr>
          <w:b/>
          <w:sz w:val="24"/>
        </w:rPr>
        <w:t>unei</w:t>
      </w:r>
      <w:r>
        <w:rPr>
          <w:b/>
          <w:spacing w:val="-5"/>
          <w:sz w:val="24"/>
        </w:rPr>
        <w:t xml:space="preserve"> </w:t>
      </w:r>
      <w:r>
        <w:rPr>
          <w:b/>
          <w:sz w:val="24"/>
        </w:rPr>
        <w:t>anumite</w:t>
      </w:r>
      <w:r>
        <w:rPr>
          <w:b/>
          <w:spacing w:val="-1"/>
          <w:sz w:val="24"/>
        </w:rPr>
        <w:t xml:space="preserve"> </w:t>
      </w:r>
      <w:r>
        <w:rPr>
          <w:b/>
          <w:spacing w:val="-2"/>
          <w:sz w:val="24"/>
        </w:rPr>
        <w:t>profesii</w:t>
      </w:r>
    </w:p>
    <w:p w14:paraId="6FFB6EA6" w14:textId="77777777" w:rsidR="00F15B8F" w:rsidRDefault="004F6DA4">
      <w:pPr>
        <w:spacing w:line="272" w:lineRule="exact"/>
        <w:ind w:left="283"/>
        <w:rPr>
          <w:b/>
          <w:sz w:val="24"/>
        </w:rPr>
      </w:pPr>
      <w:r>
        <w:rPr>
          <w:sz w:val="24"/>
        </w:rPr>
        <w:t>da</w:t>
      </w:r>
      <w:r>
        <w:rPr>
          <w:spacing w:val="1"/>
          <w:sz w:val="24"/>
        </w:rPr>
        <w:t xml:space="preserve"> </w:t>
      </w:r>
      <w:r>
        <w:rPr>
          <w:sz w:val="24"/>
        </w:rPr>
        <w:t>□</w:t>
      </w:r>
      <w:r>
        <w:rPr>
          <w:spacing w:val="2"/>
          <w:sz w:val="24"/>
        </w:rPr>
        <w:t xml:space="preserve"> </w:t>
      </w:r>
      <w:r>
        <w:rPr>
          <w:b/>
          <w:sz w:val="24"/>
        </w:rPr>
        <w:t>nu</w:t>
      </w:r>
      <w:r>
        <w:rPr>
          <w:b/>
          <w:spacing w:val="-2"/>
          <w:sz w:val="24"/>
        </w:rPr>
        <w:t xml:space="preserve"> </w:t>
      </w:r>
      <w:r>
        <w:rPr>
          <w:b/>
          <w:spacing w:val="-10"/>
          <w:sz w:val="24"/>
        </w:rPr>
        <w:t>X</w:t>
      </w:r>
    </w:p>
    <w:p w14:paraId="1BD0BD39" w14:textId="77777777" w:rsidR="00F15B8F" w:rsidRDefault="00F15B8F">
      <w:pPr>
        <w:spacing w:before="54" w:after="1"/>
        <w:rPr>
          <w:b/>
          <w:sz w:val="20"/>
        </w:rPr>
      </w:pPr>
    </w:p>
    <w:p w14:paraId="386716FA" w14:textId="77777777" w:rsidR="00F15B8F" w:rsidRDefault="004F6DA4">
      <w:pPr>
        <w:pStyle w:val="BodyText"/>
        <w:spacing w:before="276" w:line="275" w:lineRule="exact"/>
        <w:ind w:left="283"/>
      </w:pPr>
      <w:r>
        <w:t>SECTIUNEA</w:t>
      </w:r>
      <w:r>
        <w:rPr>
          <w:spacing w:val="-4"/>
        </w:rPr>
        <w:t xml:space="preserve"> </w:t>
      </w:r>
      <w:r>
        <w:t>IV:</w:t>
      </w:r>
      <w:r>
        <w:rPr>
          <w:spacing w:val="-2"/>
        </w:rPr>
        <w:t xml:space="preserve"> PROCEDURA</w:t>
      </w:r>
    </w:p>
    <w:p w14:paraId="65E93A5A" w14:textId="77777777" w:rsidR="00F15B8F" w:rsidRDefault="004F6DA4">
      <w:pPr>
        <w:pStyle w:val="ListParagraph"/>
        <w:numPr>
          <w:ilvl w:val="1"/>
          <w:numId w:val="9"/>
        </w:numPr>
        <w:tabs>
          <w:tab w:val="left" w:pos="934"/>
        </w:tabs>
        <w:spacing w:after="6" w:line="275" w:lineRule="exact"/>
        <w:ind w:left="934" w:hanging="651"/>
        <w:rPr>
          <w:b/>
          <w:sz w:val="24"/>
        </w:rPr>
      </w:pPr>
      <w:r>
        <w:rPr>
          <w:b/>
          <w:spacing w:val="-2"/>
          <w:sz w:val="24"/>
        </w:rPr>
        <w:t>DESCRIERE</w:t>
      </w:r>
    </w:p>
    <w:p w14:paraId="658D9192" w14:textId="77777777" w:rsidR="00F15B8F" w:rsidRDefault="00F15B8F">
      <w:pPr>
        <w:pStyle w:val="TableParagraph"/>
        <w:spacing w:line="253" w:lineRule="exact"/>
        <w:rPr>
          <w:b/>
          <w:sz w:val="24"/>
        </w:rPr>
        <w:sectPr w:rsidR="00F15B8F">
          <w:type w:val="continuous"/>
          <w:pgSz w:w="11910" w:h="16840"/>
          <w:pgMar w:top="960" w:right="992" w:bottom="1660" w:left="1133" w:header="0" w:footer="1454" w:gutter="0"/>
          <w:cols w:space="708"/>
        </w:sectPr>
      </w:pPr>
    </w:p>
    <w:p w14:paraId="4292B142" w14:textId="77777777" w:rsidR="00F15B8F" w:rsidRDefault="00F15B8F">
      <w:pPr>
        <w:spacing w:before="16"/>
        <w:rPr>
          <w:b/>
          <w:sz w:val="24"/>
        </w:rPr>
      </w:pPr>
    </w:p>
    <w:p w14:paraId="10A70533" w14:textId="77777777" w:rsidR="00F15B8F" w:rsidRDefault="004F6DA4">
      <w:pPr>
        <w:pStyle w:val="ListParagraph"/>
        <w:numPr>
          <w:ilvl w:val="1"/>
          <w:numId w:val="9"/>
        </w:numPr>
        <w:tabs>
          <w:tab w:val="left" w:pos="870"/>
        </w:tabs>
        <w:spacing w:before="1"/>
        <w:ind w:left="870" w:hanging="587"/>
        <w:rPr>
          <w:b/>
          <w:sz w:val="24"/>
        </w:rPr>
      </w:pPr>
      <w:r>
        <w:rPr>
          <w:b/>
          <w:sz w:val="24"/>
        </w:rPr>
        <w:t>INFORMATII</w:t>
      </w:r>
      <w:r>
        <w:rPr>
          <w:b/>
          <w:spacing w:val="-10"/>
          <w:sz w:val="24"/>
        </w:rPr>
        <w:t xml:space="preserve"> </w:t>
      </w:r>
      <w:r>
        <w:rPr>
          <w:b/>
          <w:spacing w:val="-2"/>
          <w:sz w:val="24"/>
        </w:rPr>
        <w:t>ADMINISTRATIVE</w:t>
      </w:r>
    </w:p>
    <w:p w14:paraId="0B4CF726" w14:textId="77777777" w:rsidR="00F15B8F" w:rsidRDefault="00F15B8F">
      <w:pPr>
        <w:pStyle w:val="TableParagraph"/>
        <w:spacing w:line="278" w:lineRule="exact"/>
        <w:jc w:val="both"/>
        <w:rPr>
          <w:sz w:val="24"/>
        </w:rPr>
        <w:sectPr w:rsidR="00F15B8F">
          <w:type w:val="continuous"/>
          <w:pgSz w:w="11910" w:h="16840"/>
          <w:pgMar w:top="960" w:right="992" w:bottom="1822" w:left="1133" w:header="0" w:footer="1454" w:gutter="0"/>
          <w:cols w:space="708"/>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2"/>
      </w:tblGrid>
      <w:tr w:rsidR="00F15B8F" w14:paraId="24AA518F" w14:textId="77777777">
        <w:trPr>
          <w:trHeight w:val="273"/>
        </w:trPr>
        <w:tc>
          <w:tcPr>
            <w:tcW w:w="9272" w:type="dxa"/>
          </w:tcPr>
          <w:p w14:paraId="22B213B2" w14:textId="77777777" w:rsidR="00F15B8F" w:rsidRDefault="00F15B8F">
            <w:pPr>
              <w:pStyle w:val="TableParagraph"/>
              <w:ind w:left="0"/>
              <w:rPr>
                <w:sz w:val="20"/>
              </w:rPr>
            </w:pPr>
          </w:p>
        </w:tc>
      </w:tr>
    </w:tbl>
    <w:p w14:paraId="3A906515" w14:textId="77777777" w:rsidR="00F15B8F" w:rsidRDefault="00F15B8F">
      <w:pPr>
        <w:pStyle w:val="TableParagraph"/>
        <w:jc w:val="both"/>
        <w:rPr>
          <w:sz w:val="24"/>
        </w:rPr>
        <w:sectPr w:rsidR="00F15B8F">
          <w:type w:val="continuous"/>
          <w:pgSz w:w="11910" w:h="16840"/>
          <w:pgMar w:top="960" w:right="992" w:bottom="1640" w:left="1133" w:header="0" w:footer="1454" w:gutter="0"/>
          <w:cols w:space="708"/>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2"/>
      </w:tblGrid>
      <w:tr w:rsidR="00F15B8F" w14:paraId="1D8376B1" w14:textId="77777777">
        <w:trPr>
          <w:trHeight w:val="14076"/>
        </w:trPr>
        <w:tc>
          <w:tcPr>
            <w:tcW w:w="9272" w:type="dxa"/>
          </w:tcPr>
          <w:p w14:paraId="5082B4E3" w14:textId="77777777" w:rsidR="00F15B8F" w:rsidRDefault="004F6DA4">
            <w:pPr>
              <w:pStyle w:val="TableParagraph"/>
              <w:spacing w:line="267" w:lineRule="exact"/>
              <w:jc w:val="both"/>
              <w:rPr>
                <w:sz w:val="24"/>
              </w:rPr>
            </w:pPr>
            <w:r>
              <w:rPr>
                <w:sz w:val="24"/>
              </w:rPr>
              <w:lastRenderedPageBreak/>
              <w:t>Operatorii</w:t>
            </w:r>
            <w:r>
              <w:rPr>
                <w:spacing w:val="-11"/>
                <w:sz w:val="24"/>
              </w:rPr>
              <w:t xml:space="preserve"> </w:t>
            </w:r>
            <w:r>
              <w:rPr>
                <w:sz w:val="24"/>
              </w:rPr>
              <w:t>Economici</w:t>
            </w:r>
            <w:r>
              <w:rPr>
                <w:spacing w:val="-8"/>
                <w:sz w:val="24"/>
              </w:rPr>
              <w:t xml:space="preserve"> </w:t>
            </w:r>
            <w:r>
              <w:rPr>
                <w:sz w:val="24"/>
              </w:rPr>
              <w:t>participanți</w:t>
            </w:r>
            <w:r>
              <w:rPr>
                <w:spacing w:val="-4"/>
                <w:sz w:val="24"/>
              </w:rPr>
              <w:t xml:space="preserve"> </w:t>
            </w:r>
            <w:r>
              <w:rPr>
                <w:sz w:val="24"/>
              </w:rPr>
              <w:t>la procedură vor</w:t>
            </w:r>
            <w:r>
              <w:rPr>
                <w:spacing w:val="-3"/>
                <w:sz w:val="24"/>
              </w:rPr>
              <w:t xml:space="preserve"> </w:t>
            </w:r>
            <w:r>
              <w:rPr>
                <w:sz w:val="24"/>
              </w:rPr>
              <w:t>prezenta DUAE,</w:t>
            </w:r>
            <w:r>
              <w:rPr>
                <w:spacing w:val="3"/>
                <w:sz w:val="24"/>
              </w:rPr>
              <w:t xml:space="preserve"> </w:t>
            </w:r>
            <w:r>
              <w:rPr>
                <w:sz w:val="24"/>
              </w:rPr>
              <w:t>după cum</w:t>
            </w:r>
            <w:r>
              <w:rPr>
                <w:spacing w:val="-8"/>
                <w:sz w:val="24"/>
              </w:rPr>
              <w:t xml:space="preserve"> </w:t>
            </w:r>
            <w:r>
              <w:rPr>
                <w:spacing w:val="-2"/>
                <w:sz w:val="24"/>
              </w:rPr>
              <w:t>urmează:</w:t>
            </w:r>
          </w:p>
          <w:p w14:paraId="416255A3" w14:textId="77777777" w:rsidR="00F15B8F" w:rsidRDefault="004F6DA4">
            <w:pPr>
              <w:pStyle w:val="TableParagraph"/>
              <w:numPr>
                <w:ilvl w:val="0"/>
                <w:numId w:val="3"/>
              </w:numPr>
              <w:tabs>
                <w:tab w:val="left" w:pos="815"/>
              </w:tabs>
              <w:spacing w:line="242" w:lineRule="auto"/>
              <w:ind w:right="107" w:firstLine="0"/>
              <w:jc w:val="both"/>
              <w:rPr>
                <w:sz w:val="24"/>
              </w:rPr>
            </w:pPr>
            <w:r>
              <w:rPr>
                <w:sz w:val="24"/>
              </w:rPr>
              <w:t>Operatorul Economic care participă individual și care nu se bazează pe capacitățile altor entități pentru a îndeplini criteriile de calificare va completa un singur DUAE,</w:t>
            </w:r>
          </w:p>
          <w:p w14:paraId="747C1AA4" w14:textId="77777777" w:rsidR="00F15B8F" w:rsidRDefault="004F6DA4">
            <w:pPr>
              <w:pStyle w:val="TableParagraph"/>
              <w:numPr>
                <w:ilvl w:val="0"/>
                <w:numId w:val="3"/>
              </w:numPr>
              <w:tabs>
                <w:tab w:val="left" w:pos="815"/>
              </w:tabs>
              <w:ind w:right="103" w:firstLine="0"/>
              <w:jc w:val="both"/>
              <w:rPr>
                <w:sz w:val="24"/>
              </w:rPr>
            </w:pPr>
            <w:r>
              <w:rPr>
                <w:sz w:val="24"/>
              </w:rPr>
              <w:t>Operatorul Economic care participă individual, dar se bazează pe capacitățile uneia</w:t>
            </w:r>
            <w:r>
              <w:rPr>
                <w:spacing w:val="40"/>
                <w:sz w:val="24"/>
              </w:rPr>
              <w:t xml:space="preserve"> </w:t>
            </w:r>
            <w:r>
              <w:rPr>
                <w:sz w:val="24"/>
              </w:rPr>
              <w:t>sau mai multor alte entități (Terți Susținători/Subcontractanți), trebuie să depună, în cadrul procedurii, propriul său DUAE precum și câte un DUAE separat pentru fiecare dintre entitățile pe ale cărei capacități se bazează,</w:t>
            </w:r>
          </w:p>
          <w:p w14:paraId="5816E9E8" w14:textId="77777777" w:rsidR="00F15B8F" w:rsidRDefault="004F6DA4">
            <w:pPr>
              <w:pStyle w:val="TableParagraph"/>
              <w:numPr>
                <w:ilvl w:val="0"/>
                <w:numId w:val="3"/>
              </w:numPr>
              <w:tabs>
                <w:tab w:val="left" w:pos="815"/>
              </w:tabs>
              <w:ind w:right="97" w:firstLine="0"/>
              <w:jc w:val="both"/>
              <w:rPr>
                <w:sz w:val="24"/>
              </w:rPr>
            </w:pPr>
            <w:r>
              <w:rPr>
                <w:sz w:val="24"/>
              </w:rPr>
              <w:t>grupurile (asocierile) de Operatori Economici, inclusiv asociațiile temporare, care participă împreună la procedura de atribuire, trebuie să prezinte câte un DUAE separat, care</w:t>
            </w:r>
            <w:r>
              <w:rPr>
                <w:spacing w:val="40"/>
                <w:sz w:val="24"/>
              </w:rPr>
              <w:t xml:space="preserve"> </w:t>
            </w:r>
            <w:r>
              <w:rPr>
                <w:sz w:val="24"/>
              </w:rPr>
              <w:t>să cuprindă informațiile solicitate pentru fiecare dintre Operatorii Economici participanți în cadrul asocierii.</w:t>
            </w:r>
          </w:p>
          <w:p w14:paraId="02184B84" w14:textId="77777777" w:rsidR="00F15B8F" w:rsidRDefault="004F6DA4">
            <w:pPr>
              <w:pStyle w:val="TableParagraph"/>
              <w:ind w:right="106"/>
              <w:jc w:val="both"/>
              <w:rPr>
                <w:sz w:val="24"/>
              </w:rPr>
            </w:pPr>
            <w:r>
              <w:rPr>
                <w:sz w:val="24"/>
              </w:rPr>
              <w:t>Ca urmare a unei solicitări exprese din partea Autorității Contractante, Ofertantul (individual sau în asociere) a cărui Ofertă a fost clasată pe primul loc după aplicarea criteriului de atribuire trebuie să prezinte documente justificative actualizate.</w:t>
            </w:r>
          </w:p>
          <w:p w14:paraId="7915BF72" w14:textId="77777777" w:rsidR="00F15B8F" w:rsidRDefault="004F6DA4">
            <w:pPr>
              <w:pStyle w:val="TableParagraph"/>
              <w:ind w:right="103"/>
              <w:jc w:val="both"/>
              <w:rPr>
                <w:sz w:val="24"/>
              </w:rPr>
            </w:pPr>
            <w:r>
              <w:rPr>
                <w:sz w:val="24"/>
              </w:rPr>
              <w:t>Acolo unde este aplicabil, obligația de a furniza documente justificative actualizate este extinsă tuturor Operatorilor Economici (Subcontractanți, Terț Susținător) care au legatură cu Ofertantul în cadrul procedurii.</w:t>
            </w:r>
          </w:p>
          <w:p w14:paraId="525E76F8" w14:textId="77777777" w:rsidR="00F15B8F" w:rsidRDefault="004F6DA4">
            <w:pPr>
              <w:pStyle w:val="TableParagraph"/>
              <w:ind w:right="104"/>
              <w:jc w:val="both"/>
              <w:rPr>
                <w:sz w:val="24"/>
              </w:rPr>
            </w:pPr>
            <w:r>
              <w:rPr>
                <w:sz w:val="24"/>
              </w:rPr>
              <w:t>Autoritatea Contractantă își rezervă dreptul de a solicita informații direct de la autoritățile competente (instituții cu atribuții în domeniu), în caz de incertitudine referitoare la motivele de excludere incluse în fişa de date.</w:t>
            </w:r>
          </w:p>
          <w:p w14:paraId="0D06F0EC" w14:textId="77777777" w:rsidR="00F15B8F" w:rsidRDefault="004F6DA4">
            <w:pPr>
              <w:pStyle w:val="TableParagraph"/>
              <w:numPr>
                <w:ilvl w:val="0"/>
                <w:numId w:val="2"/>
              </w:numPr>
              <w:tabs>
                <w:tab w:val="left" w:pos="354"/>
              </w:tabs>
              <w:spacing w:before="271"/>
              <w:ind w:hanging="244"/>
              <w:jc w:val="both"/>
              <w:rPr>
                <w:sz w:val="24"/>
              </w:rPr>
            </w:pPr>
            <w:r>
              <w:rPr>
                <w:sz w:val="24"/>
              </w:rPr>
              <w:t>Costul</w:t>
            </w:r>
            <w:r>
              <w:rPr>
                <w:spacing w:val="-10"/>
                <w:sz w:val="24"/>
              </w:rPr>
              <w:t xml:space="preserve"> </w:t>
            </w:r>
            <w:r>
              <w:rPr>
                <w:sz w:val="24"/>
              </w:rPr>
              <w:t>elaborării</w:t>
            </w:r>
            <w:r>
              <w:rPr>
                <w:spacing w:val="-9"/>
                <w:sz w:val="24"/>
              </w:rPr>
              <w:t xml:space="preserve"> </w:t>
            </w:r>
            <w:r>
              <w:rPr>
                <w:spacing w:val="-2"/>
                <w:sz w:val="24"/>
              </w:rPr>
              <w:t>Ofertei</w:t>
            </w:r>
          </w:p>
          <w:p w14:paraId="5E5545A1" w14:textId="77777777" w:rsidR="00F15B8F" w:rsidRDefault="004F6DA4">
            <w:pPr>
              <w:pStyle w:val="TableParagraph"/>
              <w:spacing w:before="2"/>
              <w:ind w:right="93"/>
              <w:jc w:val="both"/>
              <w:rPr>
                <w:sz w:val="24"/>
              </w:rPr>
            </w:pPr>
            <w:r>
              <w:rPr>
                <w:sz w:val="24"/>
              </w:rPr>
              <w:t>Autoritatea contractantă nu va fi răspunzătoare pentru nici un cost sau cheltuieli suportate de către Ofertant sau de orice potențial Subcontractant sau furnizor ca urmare a participării Ofertantului la procedură, indiferent dacă un Contract este atribuit și/sau semnat cu</w:t>
            </w:r>
            <w:r>
              <w:rPr>
                <w:spacing w:val="40"/>
                <w:sz w:val="24"/>
              </w:rPr>
              <w:t xml:space="preserve"> </w:t>
            </w:r>
            <w:r>
              <w:rPr>
                <w:sz w:val="24"/>
              </w:rPr>
              <w:t>Ofertantul. Aceste costuri pot include, dar fără a se limita la, costurile în legatură cu</w:t>
            </w:r>
            <w:r>
              <w:rPr>
                <w:spacing w:val="40"/>
                <w:sz w:val="24"/>
              </w:rPr>
              <w:t xml:space="preserve"> </w:t>
            </w:r>
            <w:r>
              <w:rPr>
                <w:sz w:val="24"/>
              </w:rPr>
              <w:t>pregătirea Ofertei sau orice alte activități legate de revizuirea de către Autoritatea Contractantă a Ofertei.</w:t>
            </w:r>
          </w:p>
          <w:p w14:paraId="085D1EAA" w14:textId="77777777" w:rsidR="00F15B8F" w:rsidRDefault="004F6DA4">
            <w:pPr>
              <w:pStyle w:val="TableParagraph"/>
              <w:spacing w:before="3" w:line="237" w:lineRule="auto"/>
              <w:ind w:right="103"/>
              <w:jc w:val="both"/>
              <w:rPr>
                <w:sz w:val="24"/>
              </w:rPr>
            </w:pPr>
            <w:r>
              <w:rPr>
                <w:sz w:val="24"/>
              </w:rPr>
              <w:t xml:space="preserve">Costurile aferente pregătirii și prezentării Ofertei nu vor fi rambursate de către AC niciunui </w:t>
            </w:r>
            <w:r>
              <w:rPr>
                <w:spacing w:val="-2"/>
                <w:sz w:val="24"/>
              </w:rPr>
              <w:t>Ofertant.</w:t>
            </w:r>
          </w:p>
          <w:p w14:paraId="776E05D1" w14:textId="77777777" w:rsidR="00F15B8F" w:rsidRDefault="004F6DA4">
            <w:pPr>
              <w:pStyle w:val="TableParagraph"/>
              <w:spacing w:before="4"/>
              <w:ind w:right="94"/>
              <w:jc w:val="both"/>
              <w:rPr>
                <w:sz w:val="24"/>
              </w:rPr>
            </w:pPr>
            <w:r>
              <w:rPr>
                <w:sz w:val="24"/>
              </w:rPr>
              <w:t>Autoritatea Contractantă va avea dreptul de proprietate asupra tuturor Ofertelor depuse în cadrul</w:t>
            </w:r>
            <w:r>
              <w:rPr>
                <w:spacing w:val="-9"/>
                <w:sz w:val="24"/>
              </w:rPr>
              <w:t xml:space="preserve"> </w:t>
            </w:r>
            <w:r>
              <w:rPr>
                <w:sz w:val="24"/>
              </w:rPr>
              <w:t>procedurii</w:t>
            </w:r>
            <w:r>
              <w:rPr>
                <w:spacing w:val="-5"/>
                <w:sz w:val="24"/>
              </w:rPr>
              <w:t xml:space="preserve"> </w:t>
            </w:r>
            <w:r>
              <w:rPr>
                <w:sz w:val="24"/>
              </w:rPr>
              <w:t>de</w:t>
            </w:r>
            <w:r>
              <w:rPr>
                <w:spacing w:val="-1"/>
                <w:sz w:val="24"/>
              </w:rPr>
              <w:t xml:space="preserve"> </w:t>
            </w:r>
            <w:r>
              <w:rPr>
                <w:sz w:val="24"/>
              </w:rPr>
              <w:t>atribuire, iar Ofertanții nu au dreptul</w:t>
            </w:r>
            <w:r>
              <w:rPr>
                <w:spacing w:val="-9"/>
                <w:sz w:val="24"/>
              </w:rPr>
              <w:t xml:space="preserve"> </w:t>
            </w:r>
            <w:r>
              <w:rPr>
                <w:sz w:val="24"/>
              </w:rPr>
              <w:t>de</w:t>
            </w:r>
            <w:r>
              <w:rPr>
                <w:spacing w:val="-1"/>
                <w:sz w:val="24"/>
              </w:rPr>
              <w:t xml:space="preserve"> </w:t>
            </w:r>
            <w:r>
              <w:rPr>
                <w:sz w:val="24"/>
              </w:rPr>
              <w:t>a li</w:t>
            </w:r>
            <w:r>
              <w:rPr>
                <w:spacing w:val="-5"/>
                <w:sz w:val="24"/>
              </w:rPr>
              <w:t xml:space="preserve"> </w:t>
            </w:r>
            <w:r>
              <w:rPr>
                <w:sz w:val="24"/>
              </w:rPr>
              <w:t>se</w:t>
            </w:r>
            <w:r>
              <w:rPr>
                <w:spacing w:val="-1"/>
                <w:sz w:val="24"/>
              </w:rPr>
              <w:t xml:space="preserve"> </w:t>
            </w:r>
            <w:r>
              <w:rPr>
                <w:sz w:val="24"/>
              </w:rPr>
              <w:t>returna</w:t>
            </w:r>
            <w:r>
              <w:rPr>
                <w:spacing w:val="-1"/>
                <w:sz w:val="24"/>
              </w:rPr>
              <w:t xml:space="preserve"> </w:t>
            </w:r>
            <w:r>
              <w:rPr>
                <w:sz w:val="24"/>
              </w:rPr>
              <w:t>Ofertele</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z w:val="24"/>
              </w:rPr>
              <w:t>A C (cu excepția celor intârziate).</w:t>
            </w:r>
          </w:p>
          <w:p w14:paraId="52E22D9E" w14:textId="77777777" w:rsidR="00F15B8F" w:rsidRDefault="004F6DA4">
            <w:pPr>
              <w:pStyle w:val="TableParagraph"/>
              <w:numPr>
                <w:ilvl w:val="0"/>
                <w:numId w:val="2"/>
              </w:numPr>
              <w:tabs>
                <w:tab w:val="left" w:pos="354"/>
              </w:tabs>
              <w:spacing w:line="274" w:lineRule="exact"/>
              <w:ind w:hanging="244"/>
              <w:jc w:val="both"/>
              <w:rPr>
                <w:sz w:val="24"/>
              </w:rPr>
            </w:pPr>
            <w:r>
              <w:rPr>
                <w:sz w:val="24"/>
              </w:rPr>
              <w:t>Forma</w:t>
            </w:r>
            <w:r>
              <w:rPr>
                <w:spacing w:val="-2"/>
                <w:sz w:val="24"/>
              </w:rPr>
              <w:t xml:space="preserve"> </w:t>
            </w:r>
            <w:r>
              <w:rPr>
                <w:sz w:val="24"/>
              </w:rPr>
              <w:t>și</w:t>
            </w:r>
            <w:r>
              <w:rPr>
                <w:spacing w:val="-10"/>
                <w:sz w:val="24"/>
              </w:rPr>
              <w:t xml:space="preserve"> </w:t>
            </w:r>
            <w:r>
              <w:rPr>
                <w:sz w:val="24"/>
              </w:rPr>
              <w:t>semnarea</w:t>
            </w:r>
            <w:r>
              <w:rPr>
                <w:spacing w:val="-1"/>
                <w:sz w:val="24"/>
              </w:rPr>
              <w:t xml:space="preserve"> </w:t>
            </w:r>
            <w:r>
              <w:rPr>
                <w:spacing w:val="-2"/>
                <w:sz w:val="24"/>
              </w:rPr>
              <w:t>Ofertei</w:t>
            </w:r>
          </w:p>
          <w:p w14:paraId="49FCE8A1" w14:textId="77777777" w:rsidR="00F15B8F" w:rsidRDefault="004F6DA4">
            <w:pPr>
              <w:pStyle w:val="TableParagraph"/>
              <w:spacing w:before="2"/>
              <w:ind w:right="98"/>
              <w:jc w:val="both"/>
              <w:rPr>
                <w:sz w:val="24"/>
              </w:rPr>
            </w:pPr>
            <w:r>
              <w:rPr>
                <w:sz w:val="24"/>
              </w:rPr>
              <w:t>Ofertantul va încărca în SEAP la secțiunea aferentă, Oferta care va cuprinde documentele prezentate la paragraful 1. Documente solicitate de la Ofertant, semnate cu semnătura electronică extinsă, bazată pe un certificat calificat, eliberat de un furnizor de servicii de certificare acreditat.</w:t>
            </w:r>
          </w:p>
          <w:p w14:paraId="0675475A" w14:textId="77777777" w:rsidR="00F15B8F" w:rsidRDefault="004F6DA4">
            <w:pPr>
              <w:pStyle w:val="TableParagraph"/>
              <w:spacing w:before="3" w:line="237" w:lineRule="auto"/>
              <w:ind w:right="103"/>
              <w:jc w:val="both"/>
              <w:rPr>
                <w:sz w:val="24"/>
              </w:rPr>
            </w:pPr>
            <w:r>
              <w:rPr>
                <w:sz w:val="24"/>
              </w:rPr>
              <w:t xml:space="preserve">Oferta va fi semnată de o persoană sau persoane autorizate de drept să semneze în numele </w:t>
            </w:r>
            <w:r>
              <w:rPr>
                <w:spacing w:val="-2"/>
                <w:sz w:val="24"/>
              </w:rPr>
              <w:t>Ofertantului.</w:t>
            </w:r>
          </w:p>
          <w:p w14:paraId="5C3EF985" w14:textId="77777777" w:rsidR="00F15B8F" w:rsidRDefault="004F6DA4">
            <w:pPr>
              <w:pStyle w:val="TableParagraph"/>
              <w:spacing w:before="3"/>
              <w:ind w:right="111"/>
              <w:jc w:val="both"/>
              <w:rPr>
                <w:sz w:val="24"/>
              </w:rPr>
            </w:pPr>
            <w:r>
              <w:rPr>
                <w:sz w:val="24"/>
              </w:rPr>
              <w:t>Dreptul de a reprezenta Ofertantul trebuie să fie dovedit prin trimiterea unui extras relevant din</w:t>
            </w:r>
            <w:r>
              <w:rPr>
                <w:spacing w:val="-1"/>
                <w:sz w:val="24"/>
              </w:rPr>
              <w:t xml:space="preserve"> </w:t>
            </w:r>
            <w:r>
              <w:rPr>
                <w:sz w:val="24"/>
              </w:rPr>
              <w:t>actul</w:t>
            </w:r>
            <w:r>
              <w:rPr>
                <w:spacing w:val="-6"/>
                <w:sz w:val="24"/>
              </w:rPr>
              <w:t xml:space="preserve"> </w:t>
            </w:r>
            <w:r>
              <w:rPr>
                <w:sz w:val="24"/>
              </w:rPr>
              <w:t>constitutiv</w:t>
            </w:r>
            <w:r>
              <w:rPr>
                <w:spacing w:val="-1"/>
                <w:sz w:val="24"/>
              </w:rPr>
              <w:t xml:space="preserve"> </w:t>
            </w:r>
            <w:r>
              <w:rPr>
                <w:sz w:val="24"/>
              </w:rPr>
              <w:t>al</w:t>
            </w:r>
            <w:r>
              <w:rPr>
                <w:spacing w:val="-1"/>
                <w:sz w:val="24"/>
              </w:rPr>
              <w:t xml:space="preserve"> </w:t>
            </w:r>
            <w:r>
              <w:rPr>
                <w:sz w:val="24"/>
              </w:rPr>
              <w:t>societății</w:t>
            </w:r>
            <w:r>
              <w:rPr>
                <w:spacing w:val="-1"/>
                <w:sz w:val="24"/>
              </w:rPr>
              <w:t xml:space="preserve"> </w:t>
            </w:r>
            <w:r>
              <w:rPr>
                <w:sz w:val="24"/>
              </w:rPr>
              <w:t>și, dacă este cazul, o copie a împuternicirii emise în favoarea semnatarului Ofertei.</w:t>
            </w:r>
          </w:p>
          <w:p w14:paraId="76F75B80" w14:textId="77777777" w:rsidR="00F15B8F" w:rsidRDefault="004F6DA4">
            <w:pPr>
              <w:pStyle w:val="TableParagraph"/>
              <w:ind w:right="101"/>
              <w:jc w:val="both"/>
              <w:rPr>
                <w:sz w:val="24"/>
              </w:rPr>
            </w:pPr>
            <w:r>
              <w:rPr>
                <w:sz w:val="24"/>
              </w:rPr>
              <w:t>Autoritatea Contractantă își rezervă dreptul de a solicita orice alte documente/informații cu privire la împuternicirea semnatarului Ofertei</w:t>
            </w:r>
            <w:r>
              <w:rPr>
                <w:spacing w:val="-5"/>
                <w:sz w:val="24"/>
              </w:rPr>
              <w:t xml:space="preserve"> </w:t>
            </w:r>
            <w:r>
              <w:rPr>
                <w:sz w:val="24"/>
              </w:rPr>
              <w:t>de a reprezenta Ofertantul, după cum consideră necesar. Numele în clar și pozițiile deținute de către fiecare persoană care semnează autorizația de semnare a Ofertei trebuie redactate sau imprimate sub semnatură.</w:t>
            </w:r>
          </w:p>
          <w:p w14:paraId="0A7E24D4" w14:textId="77777777" w:rsidR="00F15B8F" w:rsidRDefault="004F6DA4">
            <w:pPr>
              <w:pStyle w:val="TableParagraph"/>
              <w:spacing w:line="242" w:lineRule="auto"/>
              <w:ind w:right="109"/>
              <w:jc w:val="both"/>
              <w:rPr>
                <w:sz w:val="24"/>
              </w:rPr>
            </w:pPr>
            <w:r>
              <w:rPr>
                <w:sz w:val="24"/>
              </w:rPr>
              <w:t>Toate paginile Ofertei unde au fost facute amendamente/modificări/completări înainte de transmiterea acestora vor fi semnate de persoana care semnează Oferta.</w:t>
            </w:r>
          </w:p>
          <w:p w14:paraId="24579F13" w14:textId="77777777" w:rsidR="00F15B8F" w:rsidRDefault="004F6DA4">
            <w:pPr>
              <w:pStyle w:val="TableParagraph"/>
              <w:spacing w:line="271" w:lineRule="exact"/>
              <w:jc w:val="both"/>
              <w:rPr>
                <w:sz w:val="24"/>
              </w:rPr>
            </w:pPr>
            <w:r>
              <w:rPr>
                <w:sz w:val="24"/>
              </w:rPr>
              <w:t>Paginile</w:t>
            </w:r>
            <w:r>
              <w:rPr>
                <w:spacing w:val="17"/>
                <w:sz w:val="24"/>
              </w:rPr>
              <w:t xml:space="preserve"> </w:t>
            </w:r>
            <w:r>
              <w:rPr>
                <w:sz w:val="24"/>
              </w:rPr>
              <w:t>Ofertei</w:t>
            </w:r>
            <w:r>
              <w:rPr>
                <w:spacing w:val="14"/>
                <w:sz w:val="24"/>
              </w:rPr>
              <w:t xml:space="preserve"> </w:t>
            </w:r>
            <w:r>
              <w:rPr>
                <w:sz w:val="24"/>
              </w:rPr>
              <w:t>vor</w:t>
            </w:r>
            <w:r>
              <w:rPr>
                <w:spacing w:val="19"/>
                <w:sz w:val="24"/>
              </w:rPr>
              <w:t xml:space="preserve"> </w:t>
            </w:r>
            <w:r>
              <w:rPr>
                <w:sz w:val="24"/>
              </w:rPr>
              <w:t>fi</w:t>
            </w:r>
            <w:r>
              <w:rPr>
                <w:spacing w:val="18"/>
                <w:sz w:val="24"/>
              </w:rPr>
              <w:t xml:space="preserve"> </w:t>
            </w:r>
            <w:r>
              <w:rPr>
                <w:sz w:val="24"/>
              </w:rPr>
              <w:t>numerotate.</w:t>
            </w:r>
            <w:r>
              <w:rPr>
                <w:spacing w:val="21"/>
                <w:sz w:val="24"/>
              </w:rPr>
              <w:t xml:space="preserve"> </w:t>
            </w:r>
            <w:r>
              <w:rPr>
                <w:sz w:val="24"/>
              </w:rPr>
              <w:t>Ofertele</w:t>
            </w:r>
            <w:r>
              <w:rPr>
                <w:spacing w:val="22"/>
                <w:sz w:val="24"/>
              </w:rPr>
              <w:t xml:space="preserve"> </w:t>
            </w:r>
            <w:r>
              <w:rPr>
                <w:sz w:val="24"/>
              </w:rPr>
              <w:t>vor</w:t>
            </w:r>
            <w:r>
              <w:rPr>
                <w:spacing w:val="19"/>
                <w:sz w:val="24"/>
              </w:rPr>
              <w:t xml:space="preserve"> </w:t>
            </w:r>
            <w:r>
              <w:rPr>
                <w:sz w:val="24"/>
              </w:rPr>
              <w:t>fi</w:t>
            </w:r>
            <w:r>
              <w:rPr>
                <w:spacing w:val="14"/>
                <w:sz w:val="24"/>
              </w:rPr>
              <w:t xml:space="preserve"> </w:t>
            </w:r>
            <w:r>
              <w:rPr>
                <w:sz w:val="24"/>
              </w:rPr>
              <w:t>organizate</w:t>
            </w:r>
            <w:r>
              <w:rPr>
                <w:spacing w:val="17"/>
                <w:sz w:val="24"/>
              </w:rPr>
              <w:t xml:space="preserve"> </w:t>
            </w:r>
            <w:r>
              <w:rPr>
                <w:sz w:val="24"/>
              </w:rPr>
              <w:t>pe</w:t>
            </w:r>
            <w:r>
              <w:rPr>
                <w:spacing w:val="18"/>
                <w:sz w:val="24"/>
              </w:rPr>
              <w:t xml:space="preserve"> </w:t>
            </w:r>
            <w:r>
              <w:rPr>
                <w:sz w:val="24"/>
              </w:rPr>
              <w:t>diferite</w:t>
            </w:r>
            <w:r>
              <w:rPr>
                <w:spacing w:val="17"/>
                <w:sz w:val="24"/>
              </w:rPr>
              <w:t xml:space="preserve"> </w:t>
            </w:r>
            <w:r>
              <w:rPr>
                <w:sz w:val="24"/>
              </w:rPr>
              <w:t>secțiuni</w:t>
            </w:r>
            <w:r>
              <w:rPr>
                <w:spacing w:val="9"/>
                <w:sz w:val="24"/>
              </w:rPr>
              <w:t xml:space="preserve"> </w:t>
            </w:r>
            <w:r>
              <w:rPr>
                <w:sz w:val="24"/>
              </w:rPr>
              <w:t>tinând</w:t>
            </w:r>
            <w:r>
              <w:rPr>
                <w:spacing w:val="19"/>
                <w:sz w:val="24"/>
              </w:rPr>
              <w:t xml:space="preserve"> </w:t>
            </w:r>
            <w:r>
              <w:rPr>
                <w:spacing w:val="-4"/>
                <w:sz w:val="24"/>
              </w:rPr>
              <w:t>cont</w:t>
            </w:r>
          </w:p>
          <w:p w14:paraId="507E6F5F" w14:textId="77777777" w:rsidR="00F15B8F" w:rsidRDefault="004F6DA4">
            <w:pPr>
              <w:pStyle w:val="TableParagraph"/>
              <w:spacing w:before="1" w:line="261" w:lineRule="exact"/>
              <w:jc w:val="both"/>
              <w:rPr>
                <w:sz w:val="24"/>
              </w:rPr>
            </w:pPr>
            <w:r>
              <w:rPr>
                <w:sz w:val="24"/>
              </w:rPr>
              <w:t>de</w:t>
            </w:r>
            <w:r>
              <w:rPr>
                <w:spacing w:val="1"/>
                <w:sz w:val="24"/>
              </w:rPr>
              <w:t xml:space="preserve"> </w:t>
            </w:r>
            <w:r>
              <w:rPr>
                <w:sz w:val="24"/>
              </w:rPr>
              <w:t>fiecare</w:t>
            </w:r>
            <w:r>
              <w:rPr>
                <w:spacing w:val="-1"/>
                <w:sz w:val="24"/>
              </w:rPr>
              <w:t xml:space="preserve"> </w:t>
            </w:r>
            <w:r>
              <w:rPr>
                <w:sz w:val="24"/>
              </w:rPr>
              <w:t>categorie</w:t>
            </w:r>
            <w:r>
              <w:rPr>
                <w:spacing w:val="-1"/>
                <w:sz w:val="24"/>
              </w:rPr>
              <w:t xml:space="preserve"> </w:t>
            </w:r>
            <w:r>
              <w:rPr>
                <w:sz w:val="24"/>
              </w:rPr>
              <w:t>de</w:t>
            </w:r>
            <w:r>
              <w:rPr>
                <w:spacing w:val="-1"/>
                <w:sz w:val="24"/>
              </w:rPr>
              <w:t xml:space="preserve"> </w:t>
            </w:r>
            <w:r>
              <w:rPr>
                <w:sz w:val="24"/>
              </w:rPr>
              <w:t>cerințe</w:t>
            </w:r>
            <w:r>
              <w:rPr>
                <w:spacing w:val="-2"/>
                <w:sz w:val="24"/>
              </w:rPr>
              <w:t xml:space="preserve"> </w:t>
            </w:r>
            <w:r>
              <w:rPr>
                <w:sz w:val="24"/>
              </w:rPr>
              <w:t>din DA</w:t>
            </w:r>
            <w:r>
              <w:rPr>
                <w:spacing w:val="-1"/>
                <w:sz w:val="24"/>
              </w:rPr>
              <w:t xml:space="preserve"> </w:t>
            </w:r>
            <w:r>
              <w:rPr>
                <w:sz w:val="24"/>
              </w:rPr>
              <w:t>și</w:t>
            </w:r>
            <w:r>
              <w:rPr>
                <w:spacing w:val="-5"/>
                <w:sz w:val="24"/>
              </w:rPr>
              <w:t xml:space="preserve"> </w:t>
            </w:r>
            <w:r>
              <w:rPr>
                <w:sz w:val="24"/>
              </w:rPr>
              <w:t>vor</w:t>
            </w:r>
            <w:r>
              <w:rPr>
                <w:spacing w:val="5"/>
                <w:sz w:val="24"/>
              </w:rPr>
              <w:t xml:space="preserve"> </w:t>
            </w:r>
            <w:r>
              <w:rPr>
                <w:sz w:val="24"/>
              </w:rPr>
              <w:t>include</w:t>
            </w:r>
            <w:r>
              <w:rPr>
                <w:spacing w:val="-1"/>
                <w:sz w:val="24"/>
              </w:rPr>
              <w:t xml:space="preserve"> </w:t>
            </w:r>
            <w:r>
              <w:rPr>
                <w:sz w:val="24"/>
              </w:rPr>
              <w:t>un</w:t>
            </w:r>
            <w:r>
              <w:rPr>
                <w:spacing w:val="-5"/>
                <w:sz w:val="24"/>
              </w:rPr>
              <w:t xml:space="preserve"> </w:t>
            </w:r>
            <w:r>
              <w:rPr>
                <w:sz w:val="24"/>
              </w:rPr>
              <w:t>opis</w:t>
            </w:r>
            <w:r>
              <w:rPr>
                <w:spacing w:val="2"/>
                <w:sz w:val="24"/>
              </w:rPr>
              <w:t xml:space="preserve"> </w:t>
            </w:r>
            <w:r>
              <w:rPr>
                <w:sz w:val="24"/>
              </w:rPr>
              <w:t>care</w:t>
            </w:r>
            <w:r>
              <w:rPr>
                <w:spacing w:val="-1"/>
                <w:sz w:val="24"/>
              </w:rPr>
              <w:t xml:space="preserve"> </w:t>
            </w:r>
            <w:r>
              <w:rPr>
                <w:sz w:val="24"/>
              </w:rPr>
              <w:t>va</w:t>
            </w:r>
            <w:r>
              <w:rPr>
                <w:spacing w:val="-2"/>
                <w:sz w:val="24"/>
              </w:rPr>
              <w:t xml:space="preserve"> </w:t>
            </w:r>
            <w:r>
              <w:rPr>
                <w:sz w:val="24"/>
              </w:rPr>
              <w:t>trimite</w:t>
            </w:r>
            <w:r>
              <w:rPr>
                <w:spacing w:val="4"/>
                <w:sz w:val="24"/>
              </w:rPr>
              <w:t xml:space="preserve"> </w:t>
            </w:r>
            <w:r>
              <w:rPr>
                <w:sz w:val="24"/>
              </w:rPr>
              <w:t>la</w:t>
            </w:r>
            <w:r>
              <w:rPr>
                <w:spacing w:val="4"/>
                <w:sz w:val="24"/>
              </w:rPr>
              <w:t xml:space="preserve"> </w:t>
            </w:r>
            <w:r>
              <w:rPr>
                <w:sz w:val="24"/>
              </w:rPr>
              <w:t>fiecare</w:t>
            </w:r>
            <w:r>
              <w:rPr>
                <w:spacing w:val="-1"/>
                <w:sz w:val="24"/>
              </w:rPr>
              <w:t xml:space="preserve"> </w:t>
            </w:r>
            <w:r>
              <w:rPr>
                <w:spacing w:val="-2"/>
                <w:sz w:val="24"/>
              </w:rPr>
              <w:t>secțiune</w:t>
            </w:r>
          </w:p>
        </w:tc>
      </w:tr>
    </w:tbl>
    <w:p w14:paraId="576D1C59" w14:textId="77777777" w:rsidR="00F15B8F" w:rsidRDefault="00F15B8F">
      <w:pPr>
        <w:pStyle w:val="TableParagraph"/>
        <w:spacing w:line="261" w:lineRule="exact"/>
        <w:jc w:val="both"/>
        <w:rPr>
          <w:sz w:val="24"/>
        </w:rPr>
        <w:sectPr w:rsidR="00F15B8F">
          <w:type w:val="continuous"/>
          <w:pgSz w:w="11910" w:h="16840"/>
          <w:pgMar w:top="960" w:right="992" w:bottom="1660" w:left="1133" w:header="0" w:footer="1454" w:gutter="0"/>
          <w:cols w:space="708"/>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2"/>
      </w:tblGrid>
      <w:tr w:rsidR="00F15B8F" w14:paraId="7CD77FA1" w14:textId="77777777">
        <w:trPr>
          <w:trHeight w:val="14076"/>
        </w:trPr>
        <w:tc>
          <w:tcPr>
            <w:tcW w:w="9272" w:type="dxa"/>
          </w:tcPr>
          <w:p w14:paraId="0FE55714" w14:textId="77777777" w:rsidR="00F15B8F" w:rsidRDefault="004F6DA4">
            <w:pPr>
              <w:pStyle w:val="TableParagraph"/>
              <w:spacing w:line="237" w:lineRule="auto"/>
              <w:ind w:right="96"/>
              <w:jc w:val="both"/>
              <w:rPr>
                <w:sz w:val="24"/>
              </w:rPr>
            </w:pPr>
            <w:r>
              <w:rPr>
                <w:sz w:val="24"/>
              </w:rPr>
              <w:lastRenderedPageBreak/>
              <w:t>și va avea paginile numerotate corespunzător, pentru a permite o identificare rapidă, conform informațiilor din DA.</w:t>
            </w:r>
          </w:p>
          <w:p w14:paraId="6C4A5E73" w14:textId="77777777" w:rsidR="00F15B8F" w:rsidRDefault="004F6DA4">
            <w:pPr>
              <w:pStyle w:val="TableParagraph"/>
              <w:spacing w:line="237" w:lineRule="auto"/>
              <w:ind w:right="110"/>
              <w:jc w:val="both"/>
              <w:rPr>
                <w:sz w:val="24"/>
              </w:rPr>
            </w:pPr>
            <w:r>
              <w:rPr>
                <w:sz w:val="24"/>
              </w:rPr>
              <w:t>Dacă</w:t>
            </w:r>
            <w:r>
              <w:rPr>
                <w:spacing w:val="-1"/>
                <w:sz w:val="24"/>
              </w:rPr>
              <w:t xml:space="preserve"> </w:t>
            </w:r>
            <w:r>
              <w:rPr>
                <w:sz w:val="24"/>
              </w:rPr>
              <w:t>Ofertantul</w:t>
            </w:r>
            <w:r>
              <w:rPr>
                <w:spacing w:val="-5"/>
                <w:sz w:val="24"/>
              </w:rPr>
              <w:t xml:space="preserve"> </w:t>
            </w:r>
            <w:r>
              <w:rPr>
                <w:sz w:val="24"/>
              </w:rPr>
              <w:t>folosește</w:t>
            </w:r>
            <w:r>
              <w:rPr>
                <w:spacing w:val="-1"/>
                <w:sz w:val="24"/>
              </w:rPr>
              <w:t xml:space="preserve"> </w:t>
            </w:r>
            <w:r>
              <w:rPr>
                <w:sz w:val="24"/>
              </w:rPr>
              <w:t>prescurtări</w:t>
            </w:r>
            <w:r>
              <w:rPr>
                <w:spacing w:val="-5"/>
                <w:sz w:val="24"/>
              </w:rPr>
              <w:t xml:space="preserve"> </w:t>
            </w:r>
            <w:r>
              <w:rPr>
                <w:sz w:val="24"/>
              </w:rPr>
              <w:t>în textul</w:t>
            </w:r>
            <w:r>
              <w:rPr>
                <w:spacing w:val="-9"/>
                <w:sz w:val="24"/>
              </w:rPr>
              <w:t xml:space="preserve"> </w:t>
            </w:r>
            <w:r>
              <w:rPr>
                <w:sz w:val="24"/>
              </w:rPr>
              <w:t>Ofertei</w:t>
            </w:r>
            <w:r>
              <w:rPr>
                <w:spacing w:val="-9"/>
                <w:sz w:val="24"/>
              </w:rPr>
              <w:t xml:space="preserve"> </w:t>
            </w:r>
            <w:r>
              <w:rPr>
                <w:sz w:val="24"/>
              </w:rPr>
              <w:t>pentru a</w:t>
            </w:r>
            <w:r>
              <w:rPr>
                <w:spacing w:val="-1"/>
                <w:sz w:val="24"/>
              </w:rPr>
              <w:t xml:space="preserve"> </w:t>
            </w:r>
            <w:r>
              <w:rPr>
                <w:sz w:val="24"/>
              </w:rPr>
              <w:t>denumi noțiuni</w:t>
            </w:r>
            <w:r>
              <w:rPr>
                <w:spacing w:val="-5"/>
                <w:sz w:val="24"/>
              </w:rPr>
              <w:t xml:space="preserve"> </w:t>
            </w:r>
            <w:r>
              <w:rPr>
                <w:sz w:val="24"/>
              </w:rPr>
              <w:t>tehnice</w:t>
            </w:r>
            <w:r>
              <w:rPr>
                <w:spacing w:val="-1"/>
                <w:sz w:val="24"/>
              </w:rPr>
              <w:t xml:space="preserve"> </w:t>
            </w:r>
            <w:r>
              <w:rPr>
                <w:sz w:val="24"/>
              </w:rPr>
              <w:t>sau alte noțiuni, acesta va oferi explicații într-o anexă.</w:t>
            </w:r>
          </w:p>
          <w:p w14:paraId="7C1646DA" w14:textId="77777777" w:rsidR="00F15B8F" w:rsidRDefault="004F6DA4">
            <w:pPr>
              <w:pStyle w:val="TableParagraph"/>
              <w:spacing w:before="3"/>
              <w:ind w:right="105"/>
              <w:jc w:val="both"/>
              <w:rPr>
                <w:sz w:val="24"/>
              </w:rPr>
            </w:pPr>
            <w:r>
              <w:rPr>
                <w:sz w:val="24"/>
              </w:rPr>
              <w:t>O</w:t>
            </w:r>
            <w:r>
              <w:rPr>
                <w:spacing w:val="-2"/>
                <w:sz w:val="24"/>
              </w:rPr>
              <w:t xml:space="preserve"> </w:t>
            </w:r>
            <w:r>
              <w:rPr>
                <w:sz w:val="24"/>
              </w:rPr>
              <w:t>Ofertă</w:t>
            </w:r>
            <w:r>
              <w:rPr>
                <w:spacing w:val="-2"/>
                <w:sz w:val="24"/>
              </w:rPr>
              <w:t xml:space="preserve"> </w:t>
            </w:r>
            <w:r>
              <w:rPr>
                <w:sz w:val="24"/>
              </w:rPr>
              <w:t>care va fi</w:t>
            </w:r>
            <w:r>
              <w:rPr>
                <w:spacing w:val="-6"/>
                <w:sz w:val="24"/>
              </w:rPr>
              <w:t xml:space="preserve"> </w:t>
            </w:r>
            <w:r>
              <w:rPr>
                <w:sz w:val="24"/>
              </w:rPr>
              <w:t>prezentată în</w:t>
            </w:r>
            <w:r>
              <w:rPr>
                <w:spacing w:val="-6"/>
                <w:sz w:val="24"/>
              </w:rPr>
              <w:t xml:space="preserve"> </w:t>
            </w:r>
            <w:r>
              <w:rPr>
                <w:sz w:val="24"/>
              </w:rPr>
              <w:t>orice</w:t>
            </w:r>
            <w:r>
              <w:rPr>
                <w:spacing w:val="-2"/>
                <w:sz w:val="24"/>
              </w:rPr>
              <w:t xml:space="preserve"> </w:t>
            </w:r>
            <w:r>
              <w:rPr>
                <w:sz w:val="24"/>
              </w:rPr>
              <w:t>alt format poate</w:t>
            </w:r>
            <w:r>
              <w:rPr>
                <w:spacing w:val="-2"/>
                <w:sz w:val="24"/>
              </w:rPr>
              <w:t xml:space="preserve"> </w:t>
            </w:r>
            <w:r>
              <w:rPr>
                <w:sz w:val="24"/>
              </w:rPr>
              <w:t>fi</w:t>
            </w:r>
            <w:r>
              <w:rPr>
                <w:spacing w:val="-6"/>
                <w:sz w:val="24"/>
              </w:rPr>
              <w:t xml:space="preserve"> </w:t>
            </w:r>
            <w:r>
              <w:rPr>
                <w:sz w:val="24"/>
              </w:rPr>
              <w:t>respinsă ca inadmisibilă. Ștersăturile sau adăugirile sunt valabile numai în cazul în care acestea sunt asumate oficial (semnate</w:t>
            </w:r>
            <w:r>
              <w:rPr>
                <w:spacing w:val="40"/>
                <w:sz w:val="24"/>
              </w:rPr>
              <w:t xml:space="preserve"> </w:t>
            </w:r>
            <w:r>
              <w:rPr>
                <w:sz w:val="24"/>
              </w:rPr>
              <w:t>și/sau parafate) de către persoana care semnează Oferta.</w:t>
            </w:r>
          </w:p>
          <w:p w14:paraId="7DA91ABE" w14:textId="77777777" w:rsidR="00F15B8F" w:rsidRDefault="00F15B8F">
            <w:pPr>
              <w:pStyle w:val="TableParagraph"/>
              <w:ind w:left="0"/>
              <w:rPr>
                <w:b/>
                <w:sz w:val="24"/>
              </w:rPr>
            </w:pPr>
          </w:p>
          <w:p w14:paraId="5B73ED79" w14:textId="77777777" w:rsidR="00F15B8F" w:rsidRDefault="004F6DA4">
            <w:pPr>
              <w:pStyle w:val="TableParagraph"/>
              <w:numPr>
                <w:ilvl w:val="0"/>
                <w:numId w:val="1"/>
              </w:numPr>
              <w:tabs>
                <w:tab w:val="left" w:pos="354"/>
              </w:tabs>
              <w:spacing w:line="275" w:lineRule="exact"/>
              <w:ind w:hanging="244"/>
              <w:jc w:val="both"/>
              <w:rPr>
                <w:sz w:val="24"/>
              </w:rPr>
            </w:pPr>
            <w:r>
              <w:rPr>
                <w:sz w:val="24"/>
              </w:rPr>
              <w:t>Termenul</w:t>
            </w:r>
            <w:r>
              <w:rPr>
                <w:spacing w:val="-4"/>
                <w:sz w:val="24"/>
              </w:rPr>
              <w:t xml:space="preserve"> </w:t>
            </w:r>
            <w:r>
              <w:rPr>
                <w:sz w:val="24"/>
              </w:rPr>
              <w:t>limită</w:t>
            </w:r>
            <w:r>
              <w:rPr>
                <w:spacing w:val="-5"/>
                <w:sz w:val="24"/>
              </w:rPr>
              <w:t xml:space="preserve"> </w:t>
            </w:r>
            <w:r>
              <w:rPr>
                <w:sz w:val="24"/>
              </w:rPr>
              <w:t>pentru</w:t>
            </w:r>
            <w:r>
              <w:rPr>
                <w:spacing w:val="-4"/>
                <w:sz w:val="24"/>
              </w:rPr>
              <w:t xml:space="preserve"> </w:t>
            </w:r>
            <w:r>
              <w:rPr>
                <w:sz w:val="24"/>
              </w:rPr>
              <w:t>depunerea</w:t>
            </w:r>
            <w:r>
              <w:rPr>
                <w:spacing w:val="-4"/>
                <w:sz w:val="24"/>
              </w:rPr>
              <w:t xml:space="preserve"> </w:t>
            </w:r>
            <w:r>
              <w:rPr>
                <w:spacing w:val="-2"/>
                <w:sz w:val="24"/>
              </w:rPr>
              <w:t>Ofertei</w:t>
            </w:r>
          </w:p>
          <w:p w14:paraId="096A1DF1" w14:textId="77777777" w:rsidR="00F15B8F" w:rsidRDefault="004F6DA4">
            <w:pPr>
              <w:pStyle w:val="TableParagraph"/>
              <w:ind w:right="105"/>
              <w:jc w:val="both"/>
              <w:rPr>
                <w:sz w:val="24"/>
              </w:rPr>
            </w:pPr>
            <w:r>
              <w:rPr>
                <w:sz w:val="24"/>
              </w:rPr>
              <w:t xml:space="preserve">Ofertanții vor depune numai în format electronic documentele solicitate, pânăla data și ora precizate ca termen limită de depunere a Ofertelor prevăzute în anunțul de participare </w:t>
            </w:r>
            <w:r>
              <w:rPr>
                <w:spacing w:val="-2"/>
                <w:sz w:val="24"/>
              </w:rPr>
              <w:t>simplificat.</w:t>
            </w:r>
          </w:p>
          <w:p w14:paraId="470B5801" w14:textId="77777777" w:rsidR="00F15B8F" w:rsidRDefault="004F6DA4">
            <w:pPr>
              <w:pStyle w:val="TableParagraph"/>
              <w:spacing w:before="4" w:line="237" w:lineRule="auto"/>
              <w:ind w:right="107"/>
              <w:jc w:val="both"/>
              <w:rPr>
                <w:sz w:val="24"/>
              </w:rPr>
            </w:pPr>
            <w:r>
              <w:rPr>
                <w:sz w:val="24"/>
              </w:rPr>
              <w:t>Termenul limită pentru primirea Ofertelor este specificat în anunțul</w:t>
            </w:r>
            <w:r>
              <w:rPr>
                <w:spacing w:val="-2"/>
                <w:sz w:val="24"/>
              </w:rPr>
              <w:t xml:space="preserve"> </w:t>
            </w:r>
            <w:r>
              <w:rPr>
                <w:sz w:val="24"/>
              </w:rPr>
              <w:t>de participare simplificat asociat procedurii.</w:t>
            </w:r>
          </w:p>
          <w:p w14:paraId="193BF3B6" w14:textId="77777777" w:rsidR="00F15B8F" w:rsidRDefault="004F6DA4">
            <w:pPr>
              <w:pStyle w:val="TableParagraph"/>
              <w:spacing w:before="4"/>
              <w:ind w:right="72"/>
              <w:rPr>
                <w:sz w:val="24"/>
              </w:rPr>
            </w:pPr>
            <w:r>
              <w:rPr>
                <w:sz w:val="24"/>
              </w:rPr>
              <w:t>Ofertele</w:t>
            </w:r>
            <w:r>
              <w:rPr>
                <w:spacing w:val="40"/>
                <w:sz w:val="24"/>
              </w:rPr>
              <w:t xml:space="preserve"> </w:t>
            </w:r>
            <w:r>
              <w:rPr>
                <w:sz w:val="24"/>
              </w:rPr>
              <w:t>vor</w:t>
            </w:r>
            <w:r>
              <w:rPr>
                <w:spacing w:val="38"/>
                <w:sz w:val="24"/>
              </w:rPr>
              <w:t xml:space="preserve"> </w:t>
            </w:r>
            <w:r>
              <w:rPr>
                <w:sz w:val="24"/>
              </w:rPr>
              <w:t>fi</w:t>
            </w:r>
            <w:r>
              <w:rPr>
                <w:spacing w:val="33"/>
                <w:sz w:val="24"/>
              </w:rPr>
              <w:t xml:space="preserve"> </w:t>
            </w:r>
            <w:r>
              <w:rPr>
                <w:sz w:val="24"/>
              </w:rPr>
              <w:t>depuse</w:t>
            </w:r>
            <w:r>
              <w:rPr>
                <w:spacing w:val="35"/>
                <w:sz w:val="24"/>
              </w:rPr>
              <w:t xml:space="preserve"> </w:t>
            </w:r>
            <w:r>
              <w:rPr>
                <w:sz w:val="24"/>
              </w:rPr>
              <w:t>cu</w:t>
            </w:r>
            <w:r>
              <w:rPr>
                <w:spacing w:val="36"/>
                <w:sz w:val="24"/>
              </w:rPr>
              <w:t xml:space="preserve"> </w:t>
            </w:r>
            <w:r>
              <w:rPr>
                <w:sz w:val="24"/>
              </w:rPr>
              <w:t>respectarea</w:t>
            </w:r>
            <w:r>
              <w:rPr>
                <w:spacing w:val="40"/>
                <w:sz w:val="24"/>
              </w:rPr>
              <w:t xml:space="preserve"> </w:t>
            </w:r>
            <w:r>
              <w:rPr>
                <w:sz w:val="24"/>
              </w:rPr>
              <w:t>instrucțiunilor</w:t>
            </w:r>
            <w:r>
              <w:rPr>
                <w:spacing w:val="38"/>
                <w:sz w:val="24"/>
              </w:rPr>
              <w:t xml:space="preserve"> </w:t>
            </w:r>
            <w:r>
              <w:rPr>
                <w:sz w:val="24"/>
              </w:rPr>
              <w:t>din</w:t>
            </w:r>
            <w:r>
              <w:rPr>
                <w:spacing w:val="32"/>
                <w:sz w:val="24"/>
              </w:rPr>
              <w:t xml:space="preserve"> </w:t>
            </w:r>
            <w:r>
              <w:rPr>
                <w:sz w:val="24"/>
              </w:rPr>
              <w:t>cadrul</w:t>
            </w:r>
            <w:r>
              <w:rPr>
                <w:spacing w:val="40"/>
                <w:sz w:val="24"/>
              </w:rPr>
              <w:t xml:space="preserve"> </w:t>
            </w:r>
            <w:r>
              <w:rPr>
                <w:sz w:val="24"/>
              </w:rPr>
              <w:t>documentaţiei</w:t>
            </w:r>
            <w:r>
              <w:rPr>
                <w:spacing w:val="33"/>
                <w:sz w:val="24"/>
              </w:rPr>
              <w:t xml:space="preserve"> </w:t>
            </w:r>
            <w:r>
              <w:rPr>
                <w:sz w:val="24"/>
              </w:rPr>
              <w:t>de</w:t>
            </w:r>
            <w:r>
              <w:rPr>
                <w:spacing w:val="35"/>
                <w:sz w:val="24"/>
              </w:rPr>
              <w:t xml:space="preserve"> </w:t>
            </w:r>
            <w:r>
              <w:rPr>
                <w:sz w:val="24"/>
              </w:rPr>
              <w:t>atribuire. Documentele</w:t>
            </w:r>
            <w:r>
              <w:rPr>
                <w:spacing w:val="-2"/>
                <w:sz w:val="24"/>
              </w:rPr>
              <w:t xml:space="preserve"> </w:t>
            </w:r>
            <w:r>
              <w:rPr>
                <w:sz w:val="24"/>
              </w:rPr>
              <w:t>solicitate</w:t>
            </w:r>
            <w:r>
              <w:rPr>
                <w:spacing w:val="-2"/>
                <w:sz w:val="24"/>
              </w:rPr>
              <w:t xml:space="preserve"> </w:t>
            </w:r>
            <w:r>
              <w:rPr>
                <w:sz w:val="24"/>
              </w:rPr>
              <w:t>și</w:t>
            </w:r>
            <w:r>
              <w:rPr>
                <w:spacing w:val="-9"/>
                <w:sz w:val="24"/>
              </w:rPr>
              <w:t xml:space="preserve"> </w:t>
            </w:r>
            <w:r>
              <w:rPr>
                <w:sz w:val="24"/>
              </w:rPr>
              <w:t>DUAE vor fi</w:t>
            </w:r>
            <w:r>
              <w:rPr>
                <w:spacing w:val="-5"/>
                <w:sz w:val="24"/>
              </w:rPr>
              <w:t xml:space="preserve"> </w:t>
            </w:r>
            <w:r>
              <w:rPr>
                <w:sz w:val="24"/>
              </w:rPr>
              <w:t>semnate</w:t>
            </w:r>
            <w:r>
              <w:rPr>
                <w:spacing w:val="-2"/>
                <w:sz w:val="24"/>
              </w:rPr>
              <w:t xml:space="preserve"> </w:t>
            </w:r>
            <w:r>
              <w:rPr>
                <w:sz w:val="24"/>
              </w:rPr>
              <w:t>cu</w:t>
            </w:r>
            <w:r>
              <w:rPr>
                <w:spacing w:val="-1"/>
                <w:sz w:val="24"/>
              </w:rPr>
              <w:t xml:space="preserve"> </w:t>
            </w:r>
            <w:r>
              <w:rPr>
                <w:sz w:val="24"/>
              </w:rPr>
              <w:t>semnătura</w:t>
            </w:r>
            <w:r>
              <w:rPr>
                <w:spacing w:val="-2"/>
                <w:sz w:val="24"/>
              </w:rPr>
              <w:t xml:space="preserve"> </w:t>
            </w:r>
            <w:r>
              <w:rPr>
                <w:sz w:val="24"/>
              </w:rPr>
              <w:t>electronică</w:t>
            </w:r>
            <w:r>
              <w:rPr>
                <w:spacing w:val="-2"/>
                <w:sz w:val="24"/>
              </w:rPr>
              <w:t xml:space="preserve"> </w:t>
            </w:r>
            <w:r>
              <w:rPr>
                <w:sz w:val="24"/>
              </w:rPr>
              <w:t>extinsă bazata</w:t>
            </w:r>
            <w:r>
              <w:rPr>
                <w:spacing w:val="-2"/>
                <w:sz w:val="24"/>
              </w:rPr>
              <w:t xml:space="preserve"> </w:t>
            </w:r>
            <w:r>
              <w:rPr>
                <w:sz w:val="24"/>
              </w:rPr>
              <w:t>pe</w:t>
            </w:r>
            <w:r>
              <w:rPr>
                <w:spacing w:val="-2"/>
                <w:sz w:val="24"/>
              </w:rPr>
              <w:t xml:space="preserve"> </w:t>
            </w:r>
            <w:r>
              <w:rPr>
                <w:sz w:val="24"/>
              </w:rPr>
              <w:t>un certificat calificat eliberat de un furnizor de servicii</w:t>
            </w:r>
            <w:r>
              <w:rPr>
                <w:spacing w:val="-2"/>
                <w:sz w:val="24"/>
              </w:rPr>
              <w:t xml:space="preserve"> </w:t>
            </w:r>
            <w:r>
              <w:rPr>
                <w:sz w:val="24"/>
              </w:rPr>
              <w:t>de certificare acreditat în condițiile legii. În</w:t>
            </w:r>
            <w:r>
              <w:rPr>
                <w:spacing w:val="80"/>
                <w:sz w:val="24"/>
              </w:rPr>
              <w:t xml:space="preserve"> </w:t>
            </w:r>
            <w:r>
              <w:rPr>
                <w:sz w:val="24"/>
              </w:rPr>
              <w:t>cazul</w:t>
            </w:r>
            <w:r>
              <w:rPr>
                <w:spacing w:val="80"/>
                <w:sz w:val="24"/>
              </w:rPr>
              <w:t xml:space="preserve"> </w:t>
            </w:r>
            <w:r>
              <w:rPr>
                <w:sz w:val="24"/>
              </w:rPr>
              <w:t>în</w:t>
            </w:r>
            <w:r>
              <w:rPr>
                <w:spacing w:val="80"/>
                <w:sz w:val="24"/>
              </w:rPr>
              <w:t xml:space="preserve"> </w:t>
            </w:r>
            <w:r>
              <w:rPr>
                <w:sz w:val="24"/>
              </w:rPr>
              <w:t>care</w:t>
            </w:r>
            <w:r>
              <w:rPr>
                <w:spacing w:val="80"/>
                <w:sz w:val="24"/>
              </w:rPr>
              <w:t xml:space="preserve"> </w:t>
            </w:r>
            <w:r>
              <w:rPr>
                <w:sz w:val="24"/>
              </w:rPr>
              <w:t>Autoriatea</w:t>
            </w:r>
            <w:r>
              <w:rPr>
                <w:spacing w:val="80"/>
                <w:sz w:val="24"/>
              </w:rPr>
              <w:t xml:space="preserve"> </w:t>
            </w:r>
            <w:r>
              <w:rPr>
                <w:sz w:val="24"/>
              </w:rPr>
              <w:t>Contractantă</w:t>
            </w:r>
            <w:r>
              <w:rPr>
                <w:spacing w:val="80"/>
                <w:sz w:val="24"/>
              </w:rPr>
              <w:t xml:space="preserve"> </w:t>
            </w:r>
            <w:r>
              <w:rPr>
                <w:sz w:val="24"/>
              </w:rPr>
              <w:t>prelungește</w:t>
            </w:r>
            <w:r>
              <w:rPr>
                <w:spacing w:val="80"/>
                <w:sz w:val="24"/>
              </w:rPr>
              <w:t xml:space="preserve"> </w:t>
            </w:r>
            <w:r>
              <w:rPr>
                <w:sz w:val="24"/>
              </w:rPr>
              <w:t>termenul</w:t>
            </w:r>
            <w:r>
              <w:rPr>
                <w:spacing w:val="80"/>
                <w:sz w:val="24"/>
              </w:rPr>
              <w:t xml:space="preserve"> </w:t>
            </w:r>
            <w:r>
              <w:rPr>
                <w:sz w:val="24"/>
              </w:rPr>
              <w:t>limită</w:t>
            </w:r>
            <w:r>
              <w:rPr>
                <w:spacing w:val="80"/>
                <w:sz w:val="24"/>
              </w:rPr>
              <w:t xml:space="preserve"> </w:t>
            </w:r>
            <w:r>
              <w:rPr>
                <w:sz w:val="24"/>
              </w:rPr>
              <w:t>pentru</w:t>
            </w:r>
            <w:r>
              <w:rPr>
                <w:spacing w:val="80"/>
                <w:sz w:val="24"/>
              </w:rPr>
              <w:t xml:space="preserve"> </w:t>
            </w:r>
            <w:r>
              <w:rPr>
                <w:sz w:val="24"/>
              </w:rPr>
              <w:t>primirea Ofertelor,</w:t>
            </w:r>
            <w:r>
              <w:rPr>
                <w:spacing w:val="-8"/>
                <w:sz w:val="24"/>
              </w:rPr>
              <w:t xml:space="preserve"> </w:t>
            </w:r>
            <w:r>
              <w:rPr>
                <w:sz w:val="24"/>
              </w:rPr>
              <w:t>toate</w:t>
            </w:r>
            <w:r>
              <w:rPr>
                <w:spacing w:val="-2"/>
                <w:sz w:val="24"/>
              </w:rPr>
              <w:t xml:space="preserve"> </w:t>
            </w:r>
            <w:r>
              <w:rPr>
                <w:sz w:val="24"/>
              </w:rPr>
              <w:t>drepturile</w:t>
            </w:r>
            <w:r>
              <w:rPr>
                <w:spacing w:val="-2"/>
                <w:sz w:val="24"/>
              </w:rPr>
              <w:t xml:space="preserve"> </w:t>
            </w:r>
            <w:r>
              <w:rPr>
                <w:sz w:val="24"/>
              </w:rPr>
              <w:t>și</w:t>
            </w:r>
            <w:r>
              <w:rPr>
                <w:spacing w:val="-6"/>
                <w:sz w:val="24"/>
              </w:rPr>
              <w:t xml:space="preserve"> </w:t>
            </w:r>
            <w:r>
              <w:rPr>
                <w:sz w:val="24"/>
              </w:rPr>
              <w:t>obligațiile autorităţii</w:t>
            </w:r>
            <w:r>
              <w:rPr>
                <w:spacing w:val="-10"/>
                <w:sz w:val="24"/>
              </w:rPr>
              <w:t xml:space="preserve"> </w:t>
            </w:r>
            <w:r>
              <w:rPr>
                <w:sz w:val="24"/>
              </w:rPr>
              <w:t>contractante și</w:t>
            </w:r>
            <w:r>
              <w:rPr>
                <w:spacing w:val="-10"/>
                <w:sz w:val="24"/>
              </w:rPr>
              <w:t xml:space="preserve"> </w:t>
            </w:r>
            <w:r>
              <w:rPr>
                <w:sz w:val="24"/>
              </w:rPr>
              <w:t>ale</w:t>
            </w:r>
            <w:r>
              <w:rPr>
                <w:spacing w:val="-2"/>
                <w:sz w:val="24"/>
              </w:rPr>
              <w:t xml:space="preserve"> </w:t>
            </w:r>
            <w:r>
              <w:rPr>
                <w:sz w:val="24"/>
              </w:rPr>
              <w:t>Ofertantului</w:t>
            </w:r>
            <w:r>
              <w:rPr>
                <w:spacing w:val="-3"/>
                <w:sz w:val="24"/>
              </w:rPr>
              <w:t xml:space="preserve"> </w:t>
            </w:r>
            <w:r>
              <w:rPr>
                <w:sz w:val="24"/>
              </w:rPr>
              <w:t>se</w:t>
            </w:r>
            <w:r>
              <w:rPr>
                <w:spacing w:val="-2"/>
                <w:sz w:val="24"/>
              </w:rPr>
              <w:t xml:space="preserve"> </w:t>
            </w:r>
            <w:r>
              <w:rPr>
                <w:sz w:val="24"/>
              </w:rPr>
              <w:t>raportează la noul termen stabilit.</w:t>
            </w:r>
          </w:p>
          <w:p w14:paraId="2C013C53" w14:textId="77777777" w:rsidR="00F15B8F" w:rsidRDefault="004F6DA4">
            <w:pPr>
              <w:pStyle w:val="TableParagraph"/>
              <w:spacing w:before="2" w:line="237" w:lineRule="auto"/>
              <w:rPr>
                <w:sz w:val="24"/>
              </w:rPr>
            </w:pPr>
            <w:r>
              <w:rPr>
                <w:sz w:val="24"/>
              </w:rPr>
              <w:t>Numai</w:t>
            </w:r>
            <w:r>
              <w:rPr>
                <w:spacing w:val="37"/>
                <w:sz w:val="24"/>
              </w:rPr>
              <w:t xml:space="preserve"> </w:t>
            </w:r>
            <w:r>
              <w:rPr>
                <w:sz w:val="24"/>
              </w:rPr>
              <w:t>Ofertele</w:t>
            </w:r>
            <w:r>
              <w:rPr>
                <w:spacing w:val="40"/>
                <w:sz w:val="24"/>
              </w:rPr>
              <w:t xml:space="preserve"> </w:t>
            </w:r>
            <w:r>
              <w:rPr>
                <w:sz w:val="24"/>
              </w:rPr>
              <w:t>transmise</w:t>
            </w:r>
            <w:r>
              <w:rPr>
                <w:spacing w:val="40"/>
                <w:sz w:val="24"/>
              </w:rPr>
              <w:t xml:space="preserve"> </w:t>
            </w:r>
            <w:r>
              <w:rPr>
                <w:sz w:val="24"/>
              </w:rPr>
              <w:t>în</w:t>
            </w:r>
            <w:r>
              <w:rPr>
                <w:spacing w:val="36"/>
                <w:sz w:val="24"/>
              </w:rPr>
              <w:t xml:space="preserve"> </w:t>
            </w:r>
            <w:r>
              <w:rPr>
                <w:sz w:val="24"/>
              </w:rPr>
              <w:t>termenul</w:t>
            </w:r>
            <w:r>
              <w:rPr>
                <w:spacing w:val="37"/>
                <w:sz w:val="24"/>
              </w:rPr>
              <w:t xml:space="preserve"> </w:t>
            </w:r>
            <w:r>
              <w:rPr>
                <w:sz w:val="24"/>
              </w:rPr>
              <w:t>specificat</w:t>
            </w:r>
            <w:r>
              <w:rPr>
                <w:spacing w:val="40"/>
                <w:sz w:val="24"/>
              </w:rPr>
              <w:t xml:space="preserve"> </w:t>
            </w:r>
            <w:r>
              <w:rPr>
                <w:sz w:val="24"/>
              </w:rPr>
              <w:t>și</w:t>
            </w:r>
            <w:r>
              <w:rPr>
                <w:spacing w:val="32"/>
                <w:sz w:val="24"/>
              </w:rPr>
              <w:t xml:space="preserve"> </w:t>
            </w:r>
            <w:r>
              <w:rPr>
                <w:sz w:val="24"/>
              </w:rPr>
              <w:t>prin</w:t>
            </w:r>
            <w:r>
              <w:rPr>
                <w:spacing w:val="40"/>
                <w:sz w:val="24"/>
              </w:rPr>
              <w:t xml:space="preserve"> </w:t>
            </w:r>
            <w:r>
              <w:rPr>
                <w:sz w:val="24"/>
              </w:rPr>
              <w:t>mijloace</w:t>
            </w:r>
            <w:r>
              <w:rPr>
                <w:spacing w:val="40"/>
                <w:sz w:val="24"/>
              </w:rPr>
              <w:t xml:space="preserve"> </w:t>
            </w:r>
            <w:r>
              <w:rPr>
                <w:sz w:val="24"/>
              </w:rPr>
              <w:t>electronice</w:t>
            </w:r>
            <w:r>
              <w:rPr>
                <w:spacing w:val="40"/>
                <w:sz w:val="24"/>
              </w:rPr>
              <w:t xml:space="preserve"> </w:t>
            </w:r>
            <w:r>
              <w:rPr>
                <w:sz w:val="24"/>
              </w:rPr>
              <w:t>sunt</w:t>
            </w:r>
            <w:r>
              <w:rPr>
                <w:spacing w:val="40"/>
                <w:sz w:val="24"/>
              </w:rPr>
              <w:t xml:space="preserve"> </w:t>
            </w:r>
            <w:r>
              <w:rPr>
                <w:sz w:val="24"/>
              </w:rPr>
              <w:t>luate</w:t>
            </w:r>
            <w:r>
              <w:rPr>
                <w:spacing w:val="40"/>
                <w:sz w:val="24"/>
              </w:rPr>
              <w:t xml:space="preserve"> </w:t>
            </w:r>
            <w:r>
              <w:rPr>
                <w:sz w:val="24"/>
              </w:rPr>
              <w:t xml:space="preserve">în </w:t>
            </w:r>
            <w:r>
              <w:rPr>
                <w:spacing w:val="-2"/>
                <w:sz w:val="24"/>
              </w:rPr>
              <w:t>considerare.</w:t>
            </w:r>
          </w:p>
          <w:p w14:paraId="46740043" w14:textId="77777777" w:rsidR="00F15B8F" w:rsidRDefault="004F6DA4">
            <w:pPr>
              <w:pStyle w:val="TableParagraph"/>
              <w:spacing w:before="4"/>
              <w:rPr>
                <w:sz w:val="24"/>
              </w:rPr>
            </w:pPr>
            <w:r>
              <w:rPr>
                <w:sz w:val="24"/>
              </w:rPr>
              <w:t>Riscul</w:t>
            </w:r>
            <w:r>
              <w:rPr>
                <w:spacing w:val="-12"/>
                <w:sz w:val="24"/>
              </w:rPr>
              <w:t xml:space="preserve"> </w:t>
            </w:r>
            <w:r>
              <w:rPr>
                <w:sz w:val="24"/>
              </w:rPr>
              <w:t>transmiterii</w:t>
            </w:r>
            <w:r>
              <w:rPr>
                <w:spacing w:val="-10"/>
                <w:sz w:val="24"/>
              </w:rPr>
              <w:t xml:space="preserve"> </w:t>
            </w:r>
            <w:r>
              <w:rPr>
                <w:sz w:val="24"/>
              </w:rPr>
              <w:t>Ofertelor,</w:t>
            </w:r>
            <w:r>
              <w:rPr>
                <w:spacing w:val="-4"/>
                <w:sz w:val="24"/>
              </w:rPr>
              <w:t xml:space="preserve"> </w:t>
            </w:r>
            <w:r>
              <w:rPr>
                <w:sz w:val="24"/>
              </w:rPr>
              <w:t>inclusiv</w:t>
            </w:r>
            <w:r>
              <w:rPr>
                <w:spacing w:val="-1"/>
                <w:sz w:val="24"/>
              </w:rPr>
              <w:t xml:space="preserve"> </w:t>
            </w:r>
            <w:r>
              <w:rPr>
                <w:sz w:val="24"/>
              </w:rPr>
              <w:t>Forța</w:t>
            </w:r>
            <w:r>
              <w:rPr>
                <w:spacing w:val="-2"/>
                <w:sz w:val="24"/>
              </w:rPr>
              <w:t xml:space="preserve"> </w:t>
            </w:r>
            <w:r>
              <w:rPr>
                <w:sz w:val="24"/>
              </w:rPr>
              <w:t>Majoră, sunt</w:t>
            </w:r>
            <w:r>
              <w:rPr>
                <w:spacing w:val="4"/>
                <w:sz w:val="24"/>
              </w:rPr>
              <w:t xml:space="preserve"> </w:t>
            </w:r>
            <w:r>
              <w:rPr>
                <w:sz w:val="24"/>
              </w:rPr>
              <w:t>suportate</w:t>
            </w:r>
            <w:r>
              <w:rPr>
                <w:spacing w:val="-2"/>
                <w:sz w:val="24"/>
              </w:rPr>
              <w:t xml:space="preserve"> </w:t>
            </w:r>
            <w:r>
              <w:rPr>
                <w:sz w:val="24"/>
              </w:rPr>
              <w:t>de</w:t>
            </w:r>
            <w:r>
              <w:rPr>
                <w:spacing w:val="-7"/>
                <w:sz w:val="24"/>
              </w:rPr>
              <w:t xml:space="preserve"> </w:t>
            </w:r>
            <w:r>
              <w:rPr>
                <w:sz w:val="24"/>
              </w:rPr>
              <w:t>către</w:t>
            </w:r>
            <w:r>
              <w:rPr>
                <w:spacing w:val="-2"/>
                <w:sz w:val="24"/>
              </w:rPr>
              <w:t xml:space="preserve"> Ofertant.</w:t>
            </w:r>
          </w:p>
          <w:p w14:paraId="6B3AE873" w14:textId="77777777" w:rsidR="00F15B8F" w:rsidRDefault="00F15B8F">
            <w:pPr>
              <w:pStyle w:val="TableParagraph"/>
              <w:ind w:left="0"/>
              <w:rPr>
                <w:b/>
                <w:sz w:val="24"/>
              </w:rPr>
            </w:pPr>
          </w:p>
          <w:p w14:paraId="4DF46303" w14:textId="77777777" w:rsidR="00F15B8F" w:rsidRDefault="004F6DA4">
            <w:pPr>
              <w:pStyle w:val="TableParagraph"/>
              <w:numPr>
                <w:ilvl w:val="0"/>
                <w:numId w:val="1"/>
              </w:numPr>
              <w:tabs>
                <w:tab w:val="left" w:pos="354"/>
              </w:tabs>
              <w:spacing w:line="275" w:lineRule="exact"/>
              <w:ind w:hanging="244"/>
              <w:jc w:val="both"/>
              <w:rPr>
                <w:sz w:val="24"/>
              </w:rPr>
            </w:pPr>
            <w:r>
              <w:rPr>
                <w:sz w:val="24"/>
              </w:rPr>
              <w:t>Adresa/Modul</w:t>
            </w:r>
            <w:r>
              <w:rPr>
                <w:spacing w:val="-9"/>
                <w:sz w:val="24"/>
              </w:rPr>
              <w:t xml:space="preserve"> </w:t>
            </w:r>
            <w:r>
              <w:rPr>
                <w:sz w:val="24"/>
              </w:rPr>
              <w:t>de</w:t>
            </w:r>
            <w:r>
              <w:rPr>
                <w:spacing w:val="-1"/>
                <w:sz w:val="24"/>
              </w:rPr>
              <w:t xml:space="preserve"> </w:t>
            </w:r>
            <w:r>
              <w:rPr>
                <w:sz w:val="24"/>
              </w:rPr>
              <w:t>depunere</w:t>
            </w:r>
            <w:r>
              <w:rPr>
                <w:spacing w:val="-1"/>
                <w:sz w:val="24"/>
              </w:rPr>
              <w:t xml:space="preserve"> </w:t>
            </w:r>
            <w:r>
              <w:rPr>
                <w:sz w:val="24"/>
              </w:rPr>
              <w:t>a</w:t>
            </w:r>
            <w:r>
              <w:rPr>
                <w:spacing w:val="-1"/>
                <w:sz w:val="24"/>
              </w:rPr>
              <w:t xml:space="preserve"> </w:t>
            </w:r>
            <w:r>
              <w:rPr>
                <w:spacing w:val="-2"/>
                <w:sz w:val="24"/>
              </w:rPr>
              <w:t>Ofertelor</w:t>
            </w:r>
          </w:p>
          <w:p w14:paraId="33873ED6" w14:textId="77777777" w:rsidR="00F15B8F" w:rsidRDefault="004F6DA4">
            <w:pPr>
              <w:pStyle w:val="TableParagraph"/>
              <w:spacing w:line="242" w:lineRule="auto"/>
              <w:ind w:right="110"/>
              <w:jc w:val="both"/>
              <w:rPr>
                <w:sz w:val="24"/>
              </w:rPr>
            </w:pPr>
            <w:r>
              <w:rPr>
                <w:sz w:val="24"/>
              </w:rPr>
              <w:t>Oferta și documentele care o însoțesc vor fi încărcate în SEAP în secțiunile specifice disponibile și numai de către Operatori Economici înregistrați în SEAP.</w:t>
            </w:r>
          </w:p>
          <w:p w14:paraId="66825BED" w14:textId="77777777" w:rsidR="00F15B8F" w:rsidRDefault="004F6DA4">
            <w:pPr>
              <w:pStyle w:val="TableParagraph"/>
              <w:ind w:right="96"/>
              <w:jc w:val="both"/>
              <w:rPr>
                <w:sz w:val="24"/>
              </w:rPr>
            </w:pPr>
            <w:r>
              <w:rPr>
                <w:sz w:val="24"/>
              </w:rPr>
              <w:t xml:space="preserve">Prin trimiterea unei Oferte, se consideră că Ofertantul are cunoștință de toate legile, actele și reglementările relevante din România, care pot afecta în orice fel operațiunile sau activitățile care sunt subiect al procedurii de atribuire și a Contractului care rezultă din procedura de </w:t>
            </w:r>
            <w:r>
              <w:rPr>
                <w:spacing w:val="-2"/>
                <w:sz w:val="24"/>
              </w:rPr>
              <w:t>atribuire.</w:t>
            </w:r>
          </w:p>
          <w:p w14:paraId="320D782D" w14:textId="77777777" w:rsidR="00F15B8F" w:rsidRDefault="004F6DA4">
            <w:pPr>
              <w:pStyle w:val="TableParagraph"/>
              <w:ind w:right="105"/>
              <w:jc w:val="both"/>
              <w:rPr>
                <w:sz w:val="24"/>
              </w:rPr>
            </w:pPr>
            <w:r>
              <w:rPr>
                <w:sz w:val="24"/>
              </w:rPr>
              <w:t>Prin depunerea Ofertei, Operatorul Economic acceptă în totalitate și fără restricții condițiile care guvernează procedura de atribuire ca bază unică de desfășurare a procedurii, indiferent</w:t>
            </w:r>
            <w:r>
              <w:rPr>
                <w:spacing w:val="40"/>
                <w:sz w:val="24"/>
              </w:rPr>
              <w:t xml:space="preserve"> </w:t>
            </w:r>
            <w:r>
              <w:rPr>
                <w:sz w:val="24"/>
              </w:rPr>
              <w:t>de propriile sale condiții de executare a lucrărilor, la care renunță prin depunerea Ofertei.</w:t>
            </w:r>
          </w:p>
          <w:p w14:paraId="49C83176" w14:textId="77777777" w:rsidR="00F15B8F" w:rsidRDefault="004F6DA4">
            <w:pPr>
              <w:pStyle w:val="TableParagraph"/>
              <w:spacing w:line="275" w:lineRule="exact"/>
              <w:jc w:val="both"/>
              <w:rPr>
                <w:sz w:val="24"/>
              </w:rPr>
            </w:pPr>
            <w:r>
              <w:rPr>
                <w:sz w:val="24"/>
              </w:rPr>
              <w:t>Orice</w:t>
            </w:r>
            <w:r>
              <w:rPr>
                <w:spacing w:val="-5"/>
                <w:sz w:val="24"/>
              </w:rPr>
              <w:t xml:space="preserve"> </w:t>
            </w:r>
            <w:r>
              <w:rPr>
                <w:sz w:val="24"/>
              </w:rPr>
              <w:t>rezerve</w:t>
            </w:r>
            <w:r>
              <w:rPr>
                <w:spacing w:val="2"/>
                <w:sz w:val="24"/>
              </w:rPr>
              <w:t xml:space="preserve"> </w:t>
            </w:r>
            <w:r>
              <w:rPr>
                <w:sz w:val="24"/>
              </w:rPr>
              <w:t>incluse</w:t>
            </w:r>
            <w:r>
              <w:rPr>
                <w:spacing w:val="2"/>
                <w:sz w:val="24"/>
              </w:rPr>
              <w:t xml:space="preserve"> </w:t>
            </w:r>
            <w:r>
              <w:rPr>
                <w:sz w:val="24"/>
              </w:rPr>
              <w:t>în</w:t>
            </w:r>
            <w:r>
              <w:rPr>
                <w:spacing w:val="-6"/>
                <w:sz w:val="24"/>
              </w:rPr>
              <w:t xml:space="preserve"> </w:t>
            </w:r>
            <w:r>
              <w:rPr>
                <w:sz w:val="24"/>
              </w:rPr>
              <w:t>Ofertă</w:t>
            </w:r>
            <w:r>
              <w:rPr>
                <w:spacing w:val="-2"/>
                <w:sz w:val="24"/>
              </w:rPr>
              <w:t xml:space="preserve"> </w:t>
            </w:r>
            <w:r>
              <w:rPr>
                <w:sz w:val="24"/>
              </w:rPr>
              <w:t>pot</w:t>
            </w:r>
            <w:r>
              <w:rPr>
                <w:spacing w:val="-2"/>
                <w:sz w:val="24"/>
              </w:rPr>
              <w:t xml:space="preserve"> </w:t>
            </w:r>
            <w:r>
              <w:rPr>
                <w:sz w:val="24"/>
              </w:rPr>
              <w:t>duce</w:t>
            </w:r>
            <w:r>
              <w:rPr>
                <w:spacing w:val="-2"/>
                <w:sz w:val="24"/>
              </w:rPr>
              <w:t xml:space="preserve"> </w:t>
            </w:r>
            <w:r>
              <w:rPr>
                <w:sz w:val="24"/>
              </w:rPr>
              <w:t>la</w:t>
            </w:r>
            <w:r>
              <w:rPr>
                <w:spacing w:val="-3"/>
                <w:sz w:val="24"/>
              </w:rPr>
              <w:t xml:space="preserve"> </w:t>
            </w:r>
            <w:r>
              <w:rPr>
                <w:sz w:val="24"/>
              </w:rPr>
              <w:t>respingerea</w:t>
            </w:r>
            <w:r>
              <w:rPr>
                <w:spacing w:val="-2"/>
                <w:sz w:val="24"/>
              </w:rPr>
              <w:t xml:space="preserve"> Ofertei.</w:t>
            </w:r>
          </w:p>
          <w:p w14:paraId="201E50EA" w14:textId="77777777" w:rsidR="00F15B8F" w:rsidRDefault="004F6DA4">
            <w:pPr>
              <w:pStyle w:val="TableParagraph"/>
              <w:ind w:right="102"/>
              <w:jc w:val="both"/>
              <w:rPr>
                <w:sz w:val="24"/>
              </w:rPr>
            </w:pPr>
            <w:r>
              <w:rPr>
                <w:sz w:val="24"/>
              </w:rPr>
              <w:t>Ofertantul își asumă răspunderea exclusivă pentru veridicitatea informațiilor transmise prin DUAE, legalitatea și autenticitatea tuturor documentelor care vor fi prezentate în original și/sau în copie „conform</w:t>
            </w:r>
            <w:r>
              <w:rPr>
                <w:spacing w:val="-2"/>
                <w:sz w:val="24"/>
              </w:rPr>
              <w:t xml:space="preserve"> </w:t>
            </w:r>
            <w:r>
              <w:rPr>
                <w:sz w:val="24"/>
              </w:rPr>
              <w:t>cu originalul‖ de către Ofertantul</w:t>
            </w:r>
            <w:r>
              <w:rPr>
                <w:spacing w:val="-6"/>
                <w:sz w:val="24"/>
              </w:rPr>
              <w:t xml:space="preserve"> </w:t>
            </w:r>
            <w:r>
              <w:rPr>
                <w:sz w:val="24"/>
              </w:rPr>
              <w:t>clasat pe primul loc după aplicarea criteriului de atribuire.</w:t>
            </w:r>
          </w:p>
          <w:p w14:paraId="4612DAB4" w14:textId="77777777" w:rsidR="00F15B8F" w:rsidRDefault="004F6DA4">
            <w:pPr>
              <w:pStyle w:val="TableParagraph"/>
              <w:rPr>
                <w:sz w:val="24"/>
              </w:rPr>
            </w:pPr>
            <w:r>
              <w:rPr>
                <w:sz w:val="24"/>
              </w:rPr>
              <w:t>Autoritatea Contractantă își rezervă dreptul de a verifica autenticitatea documentelor depuse. Până</w:t>
            </w:r>
            <w:r>
              <w:rPr>
                <w:spacing w:val="40"/>
                <w:sz w:val="24"/>
              </w:rPr>
              <w:t xml:space="preserve"> </w:t>
            </w:r>
            <w:r>
              <w:rPr>
                <w:sz w:val="24"/>
              </w:rPr>
              <w:t>la</w:t>
            </w:r>
            <w:r>
              <w:rPr>
                <w:spacing w:val="32"/>
                <w:sz w:val="24"/>
              </w:rPr>
              <w:t xml:space="preserve"> </w:t>
            </w:r>
            <w:r>
              <w:rPr>
                <w:sz w:val="24"/>
              </w:rPr>
              <w:t>termenul</w:t>
            </w:r>
            <w:r>
              <w:rPr>
                <w:spacing w:val="34"/>
                <w:sz w:val="24"/>
              </w:rPr>
              <w:t xml:space="preserve"> </w:t>
            </w:r>
            <w:r>
              <w:rPr>
                <w:sz w:val="24"/>
              </w:rPr>
              <w:t>limită</w:t>
            </w:r>
            <w:r>
              <w:rPr>
                <w:spacing w:val="32"/>
                <w:sz w:val="24"/>
              </w:rPr>
              <w:t xml:space="preserve"> </w:t>
            </w:r>
            <w:r>
              <w:rPr>
                <w:sz w:val="24"/>
              </w:rPr>
              <w:t>de</w:t>
            </w:r>
            <w:r>
              <w:rPr>
                <w:spacing w:val="32"/>
                <w:sz w:val="24"/>
              </w:rPr>
              <w:t xml:space="preserve"> </w:t>
            </w:r>
            <w:r>
              <w:rPr>
                <w:sz w:val="24"/>
              </w:rPr>
              <w:t>depunere</w:t>
            </w:r>
            <w:r>
              <w:rPr>
                <w:spacing w:val="37"/>
                <w:sz w:val="24"/>
              </w:rPr>
              <w:t xml:space="preserve"> </w:t>
            </w:r>
            <w:r>
              <w:rPr>
                <w:sz w:val="24"/>
              </w:rPr>
              <w:t>a</w:t>
            </w:r>
            <w:r>
              <w:rPr>
                <w:spacing w:val="32"/>
                <w:sz w:val="24"/>
              </w:rPr>
              <w:t xml:space="preserve"> </w:t>
            </w:r>
            <w:r>
              <w:rPr>
                <w:sz w:val="24"/>
              </w:rPr>
              <w:t>Ofertei,</w:t>
            </w:r>
            <w:r>
              <w:rPr>
                <w:spacing w:val="40"/>
                <w:sz w:val="24"/>
              </w:rPr>
              <w:t xml:space="preserve"> </w:t>
            </w:r>
            <w:r>
              <w:rPr>
                <w:sz w:val="24"/>
              </w:rPr>
              <w:t>Operatorii</w:t>
            </w:r>
            <w:r>
              <w:rPr>
                <w:spacing w:val="29"/>
                <w:sz w:val="24"/>
              </w:rPr>
              <w:t xml:space="preserve"> </w:t>
            </w:r>
            <w:r>
              <w:rPr>
                <w:sz w:val="24"/>
              </w:rPr>
              <w:t>Economici</w:t>
            </w:r>
            <w:r>
              <w:rPr>
                <w:spacing w:val="29"/>
                <w:sz w:val="24"/>
              </w:rPr>
              <w:t xml:space="preserve"> </w:t>
            </w:r>
            <w:r>
              <w:rPr>
                <w:sz w:val="24"/>
              </w:rPr>
              <w:t>trebuie</w:t>
            </w:r>
            <w:r>
              <w:rPr>
                <w:spacing w:val="37"/>
                <w:sz w:val="24"/>
              </w:rPr>
              <w:t xml:space="preserve"> </w:t>
            </w:r>
            <w:r>
              <w:rPr>
                <w:sz w:val="24"/>
              </w:rPr>
              <w:t>să</w:t>
            </w:r>
            <w:r>
              <w:rPr>
                <w:spacing w:val="37"/>
                <w:sz w:val="24"/>
              </w:rPr>
              <w:t xml:space="preserve"> </w:t>
            </w:r>
            <w:r>
              <w:rPr>
                <w:sz w:val="24"/>
              </w:rPr>
              <w:t>încarce</w:t>
            </w:r>
            <w:r>
              <w:rPr>
                <w:spacing w:val="40"/>
                <w:sz w:val="24"/>
              </w:rPr>
              <w:t xml:space="preserve"> </w:t>
            </w:r>
            <w:r>
              <w:rPr>
                <w:sz w:val="24"/>
              </w:rPr>
              <w:t>în SEAP Oferta și</w:t>
            </w:r>
            <w:r>
              <w:rPr>
                <w:spacing w:val="-8"/>
                <w:sz w:val="24"/>
              </w:rPr>
              <w:t xml:space="preserve"> </w:t>
            </w:r>
            <w:r>
              <w:rPr>
                <w:sz w:val="24"/>
              </w:rPr>
              <w:t>documentele care o însoțesc, așa cum</w:t>
            </w:r>
            <w:r>
              <w:rPr>
                <w:spacing w:val="-4"/>
                <w:sz w:val="24"/>
              </w:rPr>
              <w:t xml:space="preserve"> </w:t>
            </w:r>
            <w:r>
              <w:rPr>
                <w:sz w:val="24"/>
              </w:rPr>
              <w:t>sunt acestea menționate la paragraful</w:t>
            </w:r>
            <w:r>
              <w:rPr>
                <w:spacing w:val="-4"/>
                <w:sz w:val="24"/>
              </w:rPr>
              <w:t xml:space="preserve"> </w:t>
            </w:r>
            <w:r>
              <w:rPr>
                <w:sz w:val="24"/>
              </w:rPr>
              <w:t>1. Documente solicitate de la Ofertant.</w:t>
            </w:r>
          </w:p>
          <w:p w14:paraId="5C5CFFFC" w14:textId="77777777" w:rsidR="00F15B8F" w:rsidRDefault="004F6DA4">
            <w:pPr>
              <w:pStyle w:val="TableParagraph"/>
              <w:numPr>
                <w:ilvl w:val="0"/>
                <w:numId w:val="1"/>
              </w:numPr>
              <w:tabs>
                <w:tab w:val="left" w:pos="292"/>
              </w:tabs>
              <w:spacing w:before="275" w:line="275" w:lineRule="exact"/>
              <w:ind w:left="292" w:hanging="182"/>
              <w:rPr>
                <w:sz w:val="24"/>
              </w:rPr>
            </w:pPr>
            <w:r>
              <w:rPr>
                <w:sz w:val="24"/>
              </w:rPr>
              <w:t>Reguli</w:t>
            </w:r>
            <w:r>
              <w:rPr>
                <w:spacing w:val="-8"/>
                <w:sz w:val="24"/>
              </w:rPr>
              <w:t xml:space="preserve"> </w:t>
            </w:r>
            <w:r>
              <w:rPr>
                <w:sz w:val="24"/>
              </w:rPr>
              <w:t>de comunicare si</w:t>
            </w:r>
            <w:r>
              <w:rPr>
                <w:spacing w:val="-8"/>
                <w:sz w:val="24"/>
              </w:rPr>
              <w:t xml:space="preserve"> </w:t>
            </w:r>
            <w:r>
              <w:rPr>
                <w:sz w:val="24"/>
              </w:rPr>
              <w:t>transmitere a</w:t>
            </w:r>
            <w:r>
              <w:rPr>
                <w:spacing w:val="1"/>
                <w:sz w:val="24"/>
              </w:rPr>
              <w:t xml:space="preserve"> </w:t>
            </w:r>
            <w:r>
              <w:rPr>
                <w:spacing w:val="-2"/>
                <w:sz w:val="24"/>
              </w:rPr>
              <w:t>datelor</w:t>
            </w:r>
          </w:p>
          <w:p w14:paraId="76D54328" w14:textId="77777777" w:rsidR="00F15B8F" w:rsidRDefault="004F6DA4">
            <w:pPr>
              <w:pStyle w:val="TableParagraph"/>
              <w:ind w:firstLine="62"/>
              <w:rPr>
                <w:sz w:val="24"/>
              </w:rPr>
            </w:pPr>
            <w:r>
              <w:rPr>
                <w:sz w:val="24"/>
              </w:rPr>
              <w:t>Pentru transmiterea solicitarilor de clarificari privind documentatia de atribuire, operatorii economici se vor inregistra in SEAP (</w:t>
            </w:r>
            <w:hyperlink r:id="rId8">
              <w:r>
                <w:rPr>
                  <w:color w:val="0000FF"/>
                  <w:sz w:val="24"/>
                  <w:u w:val="single" w:color="0000FF"/>
                </w:rPr>
                <w:t>www.e-licitatie.ro</w:t>
              </w:r>
            </w:hyperlink>
            <w:r>
              <w:rPr>
                <w:color w:val="0000FF"/>
                <w:sz w:val="24"/>
              </w:rPr>
              <w:t xml:space="preserve"> </w:t>
            </w:r>
            <w:r>
              <w:rPr>
                <w:sz w:val="24"/>
              </w:rPr>
              <w:t>) ca operator economic potrivit prevederilor art.5 alin (1) din HG 395/2016 si vor transmite solicitarile avand in vedere termenele</w:t>
            </w:r>
            <w:r>
              <w:rPr>
                <w:spacing w:val="-3"/>
                <w:sz w:val="24"/>
              </w:rPr>
              <w:t xml:space="preserve"> </w:t>
            </w:r>
            <w:r>
              <w:rPr>
                <w:sz w:val="24"/>
              </w:rPr>
              <w:t>de</w:t>
            </w:r>
            <w:r>
              <w:rPr>
                <w:spacing w:val="-3"/>
                <w:sz w:val="24"/>
              </w:rPr>
              <w:t xml:space="preserve"> </w:t>
            </w:r>
            <w:r>
              <w:rPr>
                <w:sz w:val="24"/>
              </w:rPr>
              <w:t>raspuns</w:t>
            </w:r>
            <w:r>
              <w:rPr>
                <w:spacing w:val="-4"/>
                <w:sz w:val="24"/>
              </w:rPr>
              <w:t xml:space="preserve"> </w:t>
            </w:r>
            <w:r>
              <w:rPr>
                <w:sz w:val="24"/>
              </w:rPr>
              <w:t>ale</w:t>
            </w:r>
            <w:r>
              <w:rPr>
                <w:spacing w:val="-3"/>
                <w:sz w:val="24"/>
              </w:rPr>
              <w:t xml:space="preserve"> </w:t>
            </w:r>
            <w:r>
              <w:rPr>
                <w:sz w:val="24"/>
              </w:rPr>
              <w:t>autoritatii</w:t>
            </w:r>
            <w:r>
              <w:rPr>
                <w:spacing w:val="-11"/>
                <w:sz w:val="24"/>
              </w:rPr>
              <w:t xml:space="preserve"> </w:t>
            </w:r>
            <w:r>
              <w:rPr>
                <w:sz w:val="24"/>
              </w:rPr>
              <w:t>contractante</w:t>
            </w:r>
            <w:r>
              <w:rPr>
                <w:spacing w:val="-3"/>
                <w:sz w:val="24"/>
              </w:rPr>
              <w:t xml:space="preserve"> </w:t>
            </w:r>
            <w:r>
              <w:rPr>
                <w:sz w:val="24"/>
              </w:rPr>
              <w:t>prevazute</w:t>
            </w:r>
            <w:r>
              <w:rPr>
                <w:spacing w:val="-3"/>
                <w:sz w:val="24"/>
              </w:rPr>
              <w:t xml:space="preserve"> </w:t>
            </w:r>
            <w:r>
              <w:rPr>
                <w:sz w:val="24"/>
              </w:rPr>
              <w:t>in</w:t>
            </w:r>
            <w:r>
              <w:rPr>
                <w:spacing w:val="-7"/>
                <w:sz w:val="24"/>
              </w:rPr>
              <w:t xml:space="preserve"> </w:t>
            </w:r>
            <w:r>
              <w:rPr>
                <w:sz w:val="24"/>
              </w:rPr>
              <w:t>Legea</w:t>
            </w:r>
            <w:r>
              <w:rPr>
                <w:spacing w:val="-3"/>
                <w:sz w:val="24"/>
              </w:rPr>
              <w:t xml:space="preserve"> </w:t>
            </w:r>
            <w:r>
              <w:rPr>
                <w:sz w:val="24"/>
              </w:rPr>
              <w:t>98/2016</w:t>
            </w:r>
            <w:r>
              <w:rPr>
                <w:spacing w:val="-2"/>
                <w:sz w:val="24"/>
              </w:rPr>
              <w:t xml:space="preserve"> </w:t>
            </w:r>
            <w:r>
              <w:rPr>
                <w:sz w:val="24"/>
              </w:rPr>
              <w:t>si</w:t>
            </w:r>
            <w:r>
              <w:rPr>
                <w:spacing w:val="-11"/>
                <w:sz w:val="24"/>
              </w:rPr>
              <w:t xml:space="preserve"> </w:t>
            </w:r>
            <w:r>
              <w:rPr>
                <w:sz w:val="24"/>
              </w:rPr>
              <w:t>respectand</w:t>
            </w:r>
            <w:r>
              <w:rPr>
                <w:spacing w:val="-2"/>
                <w:sz w:val="24"/>
              </w:rPr>
              <w:t xml:space="preserve"> </w:t>
            </w:r>
            <w:r>
              <w:rPr>
                <w:sz w:val="24"/>
              </w:rPr>
              <w:t>art. 103, alin.2 din HG 395/2016. Pentru comunicarile ulterioare depunerii ofertelor: comisia de</w:t>
            </w:r>
          </w:p>
          <w:p w14:paraId="6E7E42D9" w14:textId="77777777" w:rsidR="00F15B8F" w:rsidRDefault="004F6DA4">
            <w:pPr>
              <w:pStyle w:val="TableParagraph"/>
              <w:spacing w:before="1" w:line="261" w:lineRule="exact"/>
              <w:rPr>
                <w:sz w:val="24"/>
              </w:rPr>
            </w:pPr>
            <w:r>
              <w:rPr>
                <w:sz w:val="24"/>
              </w:rPr>
              <w:t>evaluare</w:t>
            </w:r>
            <w:r>
              <w:rPr>
                <w:spacing w:val="2"/>
                <w:sz w:val="24"/>
              </w:rPr>
              <w:t xml:space="preserve"> </w:t>
            </w:r>
            <w:r>
              <w:rPr>
                <w:sz w:val="24"/>
              </w:rPr>
              <w:t>va</w:t>
            </w:r>
            <w:r>
              <w:rPr>
                <w:spacing w:val="-2"/>
                <w:sz w:val="24"/>
              </w:rPr>
              <w:t xml:space="preserve"> </w:t>
            </w:r>
            <w:r>
              <w:rPr>
                <w:sz w:val="24"/>
              </w:rPr>
              <w:t>transmite</w:t>
            </w:r>
            <w:r>
              <w:rPr>
                <w:spacing w:val="-2"/>
                <w:sz w:val="24"/>
              </w:rPr>
              <w:t xml:space="preserve"> </w:t>
            </w:r>
            <w:r>
              <w:rPr>
                <w:sz w:val="24"/>
              </w:rPr>
              <w:t>solicitarile</w:t>
            </w:r>
            <w:r>
              <w:rPr>
                <w:spacing w:val="-2"/>
                <w:sz w:val="24"/>
              </w:rPr>
              <w:t xml:space="preserve"> </w:t>
            </w:r>
            <w:r>
              <w:rPr>
                <w:sz w:val="24"/>
              </w:rPr>
              <w:t>de</w:t>
            </w:r>
            <w:r>
              <w:rPr>
                <w:spacing w:val="-2"/>
                <w:sz w:val="24"/>
              </w:rPr>
              <w:t xml:space="preserve"> </w:t>
            </w:r>
            <w:r>
              <w:rPr>
                <w:sz w:val="24"/>
              </w:rPr>
              <w:t>clarificare</w:t>
            </w:r>
            <w:r>
              <w:rPr>
                <w:spacing w:val="3"/>
                <w:sz w:val="24"/>
              </w:rPr>
              <w:t xml:space="preserve"> </w:t>
            </w:r>
            <w:r>
              <w:rPr>
                <w:sz w:val="24"/>
              </w:rPr>
              <w:t>in</w:t>
            </w:r>
            <w:r>
              <w:rPr>
                <w:spacing w:val="-1"/>
                <w:sz w:val="24"/>
              </w:rPr>
              <w:t xml:space="preserve"> </w:t>
            </w:r>
            <w:r>
              <w:rPr>
                <w:sz w:val="24"/>
              </w:rPr>
              <w:t>legatura</w:t>
            </w:r>
            <w:r>
              <w:rPr>
                <w:spacing w:val="-2"/>
                <w:sz w:val="24"/>
              </w:rPr>
              <w:t xml:space="preserve"> </w:t>
            </w:r>
            <w:r>
              <w:rPr>
                <w:sz w:val="24"/>
              </w:rPr>
              <w:t>cu</w:t>
            </w:r>
            <w:r>
              <w:rPr>
                <w:spacing w:val="-10"/>
                <w:sz w:val="24"/>
              </w:rPr>
              <w:t xml:space="preserve"> </w:t>
            </w:r>
            <w:r>
              <w:rPr>
                <w:sz w:val="24"/>
              </w:rPr>
              <w:t>oferta</w:t>
            </w:r>
            <w:r>
              <w:rPr>
                <w:spacing w:val="-2"/>
                <w:sz w:val="24"/>
              </w:rPr>
              <w:t xml:space="preserve"> </w:t>
            </w:r>
            <w:r>
              <w:rPr>
                <w:sz w:val="24"/>
              </w:rPr>
              <w:t>prin</w:t>
            </w:r>
            <w:r>
              <w:rPr>
                <w:spacing w:val="-6"/>
                <w:sz w:val="24"/>
              </w:rPr>
              <w:t xml:space="preserve"> </w:t>
            </w:r>
            <w:r>
              <w:rPr>
                <w:sz w:val="24"/>
              </w:rPr>
              <w:t>utilizarea</w:t>
            </w:r>
            <w:r>
              <w:rPr>
                <w:spacing w:val="3"/>
                <w:sz w:val="24"/>
              </w:rPr>
              <w:t xml:space="preserve"> </w:t>
            </w:r>
            <w:r>
              <w:rPr>
                <w:spacing w:val="-2"/>
                <w:sz w:val="24"/>
              </w:rPr>
              <w:t>facilitatilor</w:t>
            </w:r>
          </w:p>
        </w:tc>
      </w:tr>
    </w:tbl>
    <w:p w14:paraId="72484CFB" w14:textId="77777777" w:rsidR="00F15B8F" w:rsidRDefault="00F15B8F">
      <w:pPr>
        <w:pStyle w:val="TableParagraph"/>
        <w:spacing w:line="261" w:lineRule="exact"/>
        <w:rPr>
          <w:sz w:val="24"/>
        </w:rPr>
        <w:sectPr w:rsidR="00F15B8F">
          <w:type w:val="continuous"/>
          <w:pgSz w:w="11910" w:h="16840"/>
          <w:pgMar w:top="960" w:right="992" w:bottom="1660" w:left="1133" w:header="0" w:footer="1454" w:gutter="0"/>
          <w:cols w:space="708"/>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2"/>
      </w:tblGrid>
      <w:tr w:rsidR="00F15B8F" w14:paraId="4AB88A3C" w14:textId="77777777">
        <w:trPr>
          <w:trHeight w:val="273"/>
        </w:trPr>
        <w:tc>
          <w:tcPr>
            <w:tcW w:w="9272" w:type="dxa"/>
          </w:tcPr>
          <w:p w14:paraId="5ABE1F03" w14:textId="77777777" w:rsidR="00F15B8F" w:rsidRDefault="004F6DA4">
            <w:pPr>
              <w:pStyle w:val="TableParagraph"/>
              <w:spacing w:line="253" w:lineRule="exact"/>
              <w:rPr>
                <w:sz w:val="24"/>
              </w:rPr>
            </w:pPr>
            <w:r>
              <w:rPr>
                <w:sz w:val="24"/>
              </w:rPr>
              <w:lastRenderedPageBreak/>
              <w:t>tehnice</w:t>
            </w:r>
            <w:r>
              <w:rPr>
                <w:spacing w:val="-5"/>
                <w:sz w:val="24"/>
              </w:rPr>
              <w:t xml:space="preserve"> </w:t>
            </w:r>
            <w:r>
              <w:rPr>
                <w:sz w:val="24"/>
              </w:rPr>
              <w:t>disponibile in</w:t>
            </w:r>
            <w:r>
              <w:rPr>
                <w:spacing w:val="-8"/>
                <w:sz w:val="24"/>
              </w:rPr>
              <w:t xml:space="preserve"> </w:t>
            </w:r>
            <w:r>
              <w:rPr>
                <w:spacing w:val="-4"/>
                <w:sz w:val="24"/>
              </w:rPr>
              <w:t>SEAP.</w:t>
            </w:r>
          </w:p>
        </w:tc>
      </w:tr>
    </w:tbl>
    <w:p w14:paraId="249BF8F7" w14:textId="77777777" w:rsidR="00F15B8F" w:rsidRDefault="00F15B8F">
      <w:pPr>
        <w:spacing w:before="14"/>
        <w:rPr>
          <w:b/>
          <w:sz w:val="24"/>
        </w:rPr>
      </w:pPr>
    </w:p>
    <w:p w14:paraId="0EAAD50E" w14:textId="77777777" w:rsidR="00F15B8F" w:rsidRDefault="004F6DA4">
      <w:pPr>
        <w:pStyle w:val="BodyText"/>
        <w:ind w:left="283"/>
      </w:pPr>
      <w:r>
        <w:t>SECTIUNEA</w:t>
      </w:r>
      <w:r>
        <w:rPr>
          <w:spacing w:val="-4"/>
        </w:rPr>
        <w:t xml:space="preserve"> </w:t>
      </w:r>
      <w:r>
        <w:t>VI:</w:t>
      </w:r>
      <w:r>
        <w:rPr>
          <w:spacing w:val="-1"/>
        </w:rPr>
        <w:t xml:space="preserve"> </w:t>
      </w:r>
      <w:r>
        <w:t>INFORMATII</w:t>
      </w:r>
      <w:r>
        <w:rPr>
          <w:spacing w:val="-4"/>
        </w:rPr>
        <w:t xml:space="preserve"> </w:t>
      </w:r>
      <w:r>
        <w:rPr>
          <w:spacing w:val="-2"/>
        </w:rPr>
        <w:t>SUPLIMENTARE</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6"/>
      </w:tblGrid>
      <w:tr w:rsidR="00F15B8F" w14:paraId="2FEAA1F6" w14:textId="77777777">
        <w:trPr>
          <w:trHeight w:val="277"/>
        </w:trPr>
        <w:tc>
          <w:tcPr>
            <w:tcW w:w="9186" w:type="dxa"/>
          </w:tcPr>
          <w:p w14:paraId="4ABC2BD7" w14:textId="77777777" w:rsidR="00F15B8F" w:rsidRDefault="004F6DA4">
            <w:pPr>
              <w:pStyle w:val="TableParagraph"/>
              <w:spacing w:line="258" w:lineRule="exact"/>
              <w:rPr>
                <w:b/>
                <w:sz w:val="24"/>
              </w:rPr>
            </w:pPr>
            <w:r>
              <w:rPr>
                <w:b/>
                <w:sz w:val="24"/>
              </w:rPr>
              <w:t>VI.1</w:t>
            </w:r>
            <w:r>
              <w:rPr>
                <w:sz w:val="24"/>
              </w:rPr>
              <w:t>.</w:t>
            </w:r>
            <w:r>
              <w:rPr>
                <w:spacing w:val="2"/>
                <w:sz w:val="24"/>
              </w:rPr>
              <w:t xml:space="preserve"> </w:t>
            </w:r>
            <w:r>
              <w:rPr>
                <w:b/>
                <w:sz w:val="24"/>
              </w:rPr>
              <w:t>ACEASTA</w:t>
            </w:r>
            <w:r>
              <w:rPr>
                <w:b/>
                <w:spacing w:val="-1"/>
                <w:sz w:val="24"/>
              </w:rPr>
              <w:t xml:space="preserve"> </w:t>
            </w:r>
            <w:r>
              <w:rPr>
                <w:b/>
                <w:sz w:val="24"/>
              </w:rPr>
              <w:t>ACHIZITIE</w:t>
            </w:r>
            <w:r>
              <w:rPr>
                <w:b/>
                <w:spacing w:val="-2"/>
                <w:sz w:val="24"/>
              </w:rPr>
              <w:t xml:space="preserve"> </w:t>
            </w:r>
            <w:r>
              <w:rPr>
                <w:b/>
                <w:sz w:val="24"/>
              </w:rPr>
              <w:t>ESTE</w:t>
            </w:r>
            <w:r>
              <w:rPr>
                <w:b/>
                <w:spacing w:val="-2"/>
                <w:sz w:val="24"/>
              </w:rPr>
              <w:t xml:space="preserve"> </w:t>
            </w:r>
            <w:r>
              <w:rPr>
                <w:b/>
                <w:sz w:val="24"/>
              </w:rPr>
              <w:t>PERIODICA</w:t>
            </w:r>
            <w:r>
              <w:rPr>
                <w:b/>
                <w:spacing w:val="2"/>
                <w:sz w:val="24"/>
              </w:rPr>
              <w:t xml:space="preserve"> </w:t>
            </w:r>
            <w:r>
              <w:rPr>
                <w:sz w:val="24"/>
              </w:rPr>
              <w:t>da</w:t>
            </w:r>
            <w:r>
              <w:rPr>
                <w:spacing w:val="-1"/>
                <w:sz w:val="24"/>
              </w:rPr>
              <w:t xml:space="preserve"> </w:t>
            </w:r>
            <w:r>
              <w:rPr>
                <w:sz w:val="24"/>
              </w:rPr>
              <w:t xml:space="preserve">□ </w:t>
            </w:r>
            <w:r>
              <w:rPr>
                <w:b/>
                <w:sz w:val="24"/>
              </w:rPr>
              <w:t>nu</w:t>
            </w:r>
            <w:r>
              <w:rPr>
                <w:b/>
                <w:spacing w:val="-4"/>
                <w:sz w:val="24"/>
              </w:rPr>
              <w:t xml:space="preserve"> </w:t>
            </w:r>
            <w:r>
              <w:rPr>
                <w:b/>
                <w:spacing w:val="-10"/>
                <w:sz w:val="24"/>
              </w:rPr>
              <w:t>X</w:t>
            </w:r>
          </w:p>
        </w:tc>
      </w:tr>
      <w:tr w:rsidR="00F15B8F" w14:paraId="51476AC0" w14:textId="77777777">
        <w:trPr>
          <w:trHeight w:val="270"/>
        </w:trPr>
        <w:tc>
          <w:tcPr>
            <w:tcW w:w="9186" w:type="dxa"/>
            <w:tcBorders>
              <w:bottom w:val="double" w:sz="4" w:space="0" w:color="000000"/>
            </w:tcBorders>
          </w:tcPr>
          <w:p w14:paraId="57541F73" w14:textId="77777777" w:rsidR="00F15B8F" w:rsidRDefault="004F6DA4">
            <w:pPr>
              <w:pStyle w:val="TableParagraph"/>
              <w:spacing w:line="250" w:lineRule="exact"/>
              <w:rPr>
                <w:b/>
                <w:sz w:val="24"/>
              </w:rPr>
            </w:pPr>
            <w:r>
              <w:rPr>
                <w:b/>
                <w:sz w:val="24"/>
              </w:rPr>
              <w:t>VI.2</w:t>
            </w:r>
            <w:r>
              <w:rPr>
                <w:b/>
                <w:spacing w:val="-3"/>
                <w:sz w:val="24"/>
              </w:rPr>
              <w:t xml:space="preserve"> </w:t>
            </w:r>
            <w:r>
              <w:rPr>
                <w:b/>
                <w:sz w:val="24"/>
              </w:rPr>
              <w:t>INFORMATII</w:t>
            </w:r>
            <w:r>
              <w:rPr>
                <w:b/>
                <w:spacing w:val="-3"/>
                <w:sz w:val="24"/>
              </w:rPr>
              <w:t xml:space="preserve"> </w:t>
            </w:r>
            <w:r>
              <w:rPr>
                <w:b/>
                <w:sz w:val="24"/>
              </w:rPr>
              <w:t>PRIVIND</w:t>
            </w:r>
            <w:r>
              <w:rPr>
                <w:b/>
                <w:spacing w:val="-2"/>
                <w:sz w:val="24"/>
              </w:rPr>
              <w:t xml:space="preserve"> </w:t>
            </w:r>
            <w:r>
              <w:rPr>
                <w:b/>
                <w:sz w:val="24"/>
              </w:rPr>
              <w:t>FLUXURILE</w:t>
            </w:r>
            <w:r>
              <w:rPr>
                <w:b/>
                <w:spacing w:val="-3"/>
                <w:sz w:val="24"/>
              </w:rPr>
              <w:t xml:space="preserve"> </w:t>
            </w:r>
            <w:r>
              <w:rPr>
                <w:b/>
                <w:sz w:val="24"/>
              </w:rPr>
              <w:t>DE</w:t>
            </w:r>
            <w:r>
              <w:rPr>
                <w:b/>
                <w:spacing w:val="-3"/>
                <w:sz w:val="24"/>
              </w:rPr>
              <w:t xml:space="preserve"> </w:t>
            </w:r>
            <w:r>
              <w:rPr>
                <w:b/>
                <w:sz w:val="24"/>
              </w:rPr>
              <w:t>LUCRU</w:t>
            </w:r>
            <w:r>
              <w:rPr>
                <w:b/>
                <w:spacing w:val="-2"/>
                <w:sz w:val="24"/>
              </w:rPr>
              <w:t xml:space="preserve"> ELECTRONIC</w:t>
            </w:r>
          </w:p>
        </w:tc>
      </w:tr>
      <w:tr w:rsidR="00F15B8F" w14:paraId="45B7E078" w14:textId="77777777">
        <w:trPr>
          <w:trHeight w:val="314"/>
        </w:trPr>
        <w:tc>
          <w:tcPr>
            <w:tcW w:w="9186" w:type="dxa"/>
            <w:tcBorders>
              <w:top w:val="double" w:sz="4" w:space="0" w:color="000000"/>
            </w:tcBorders>
          </w:tcPr>
          <w:p w14:paraId="3BD717C6" w14:textId="77777777" w:rsidR="00F15B8F" w:rsidRDefault="004F6DA4">
            <w:pPr>
              <w:pStyle w:val="TableParagraph"/>
              <w:spacing w:before="13"/>
              <w:rPr>
                <w:b/>
                <w:sz w:val="24"/>
              </w:rPr>
            </w:pPr>
            <w:r>
              <w:rPr>
                <w:b/>
                <w:sz w:val="24"/>
              </w:rPr>
              <w:t>VI.3</w:t>
            </w:r>
            <w:r>
              <w:rPr>
                <w:b/>
                <w:spacing w:val="-3"/>
                <w:sz w:val="24"/>
              </w:rPr>
              <w:t xml:space="preserve"> </w:t>
            </w:r>
            <w:r>
              <w:rPr>
                <w:b/>
                <w:sz w:val="24"/>
              </w:rPr>
              <w:t>INFORMATII</w:t>
            </w:r>
            <w:r>
              <w:rPr>
                <w:b/>
                <w:spacing w:val="-5"/>
                <w:sz w:val="24"/>
              </w:rPr>
              <w:t xml:space="preserve"> </w:t>
            </w:r>
            <w:r>
              <w:rPr>
                <w:b/>
                <w:spacing w:val="-2"/>
                <w:sz w:val="24"/>
              </w:rPr>
              <w:t>SUPLIMENTARE</w:t>
            </w:r>
          </w:p>
        </w:tc>
      </w:tr>
      <w:tr w:rsidR="00F15B8F" w14:paraId="13A3B4E0" w14:textId="77777777">
        <w:trPr>
          <w:trHeight w:val="11867"/>
        </w:trPr>
        <w:tc>
          <w:tcPr>
            <w:tcW w:w="9186" w:type="dxa"/>
          </w:tcPr>
          <w:p w14:paraId="3A2B37C2" w14:textId="77777777" w:rsidR="00F15B8F" w:rsidRDefault="004F6DA4">
            <w:pPr>
              <w:pStyle w:val="TableParagraph"/>
              <w:spacing w:line="267" w:lineRule="exact"/>
              <w:jc w:val="both"/>
              <w:rPr>
                <w:sz w:val="24"/>
              </w:rPr>
            </w:pPr>
            <w:r>
              <w:rPr>
                <w:sz w:val="24"/>
              </w:rPr>
              <w:t>Modalitatea</w:t>
            </w:r>
            <w:r>
              <w:rPr>
                <w:spacing w:val="-3"/>
                <w:sz w:val="24"/>
              </w:rPr>
              <w:t xml:space="preserve"> </w:t>
            </w:r>
            <w:r>
              <w:rPr>
                <w:sz w:val="24"/>
              </w:rPr>
              <w:t>de</w:t>
            </w:r>
            <w:r>
              <w:rPr>
                <w:spacing w:val="-2"/>
                <w:sz w:val="24"/>
              </w:rPr>
              <w:t xml:space="preserve"> </w:t>
            </w:r>
            <w:r>
              <w:rPr>
                <w:sz w:val="24"/>
              </w:rPr>
              <w:t>departajare</w:t>
            </w:r>
            <w:r>
              <w:rPr>
                <w:spacing w:val="-3"/>
                <w:sz w:val="24"/>
              </w:rPr>
              <w:t xml:space="preserve"> </w:t>
            </w:r>
            <w:r>
              <w:rPr>
                <w:sz w:val="24"/>
              </w:rPr>
              <w:t>a</w:t>
            </w:r>
            <w:r>
              <w:rPr>
                <w:spacing w:val="-2"/>
                <w:sz w:val="24"/>
              </w:rPr>
              <w:t xml:space="preserve"> </w:t>
            </w:r>
            <w:r>
              <w:rPr>
                <w:sz w:val="24"/>
              </w:rPr>
              <w:t>ofertelor</w:t>
            </w:r>
            <w:r>
              <w:rPr>
                <w:spacing w:val="-1"/>
                <w:sz w:val="24"/>
              </w:rPr>
              <w:t xml:space="preserve"> </w:t>
            </w:r>
            <w:r>
              <w:rPr>
                <w:sz w:val="24"/>
              </w:rPr>
              <w:t>clasate</w:t>
            </w:r>
            <w:r>
              <w:rPr>
                <w:spacing w:val="-2"/>
                <w:sz w:val="24"/>
              </w:rPr>
              <w:t xml:space="preserve"> </w:t>
            </w:r>
            <w:r>
              <w:rPr>
                <w:sz w:val="24"/>
              </w:rPr>
              <w:t>pe</w:t>
            </w:r>
            <w:r>
              <w:rPr>
                <w:spacing w:val="-2"/>
                <w:sz w:val="24"/>
              </w:rPr>
              <w:t xml:space="preserve"> </w:t>
            </w:r>
            <w:r>
              <w:rPr>
                <w:sz w:val="24"/>
              </w:rPr>
              <w:t>primul</w:t>
            </w:r>
            <w:r>
              <w:rPr>
                <w:spacing w:val="-6"/>
                <w:sz w:val="24"/>
              </w:rPr>
              <w:t xml:space="preserve"> </w:t>
            </w:r>
            <w:r>
              <w:rPr>
                <w:spacing w:val="-4"/>
                <w:sz w:val="24"/>
              </w:rPr>
              <w:t>loc:</w:t>
            </w:r>
          </w:p>
          <w:p w14:paraId="2706D0FD" w14:textId="77777777" w:rsidR="00F15B8F" w:rsidRDefault="004F6DA4">
            <w:pPr>
              <w:pStyle w:val="TableParagraph"/>
              <w:ind w:right="112"/>
              <w:jc w:val="both"/>
              <w:rPr>
                <w:sz w:val="24"/>
              </w:rPr>
            </w:pPr>
            <w:r>
              <w:rPr>
                <w:sz w:val="24"/>
              </w:rPr>
              <w:t>Daca doua sau mai multe oferte clasate pe primul loc prezinta preturi egale, atunci</w:t>
            </w:r>
            <w:r>
              <w:rPr>
                <w:spacing w:val="40"/>
                <w:sz w:val="24"/>
              </w:rPr>
              <w:t xml:space="preserve"> </w:t>
            </w:r>
            <w:r>
              <w:rPr>
                <w:sz w:val="24"/>
              </w:rPr>
              <w:t>autoritatea contractanta va solicita, prin intermediul SICAP, ofertantilor clasati pe locul I o noua propunere financiara. In acest caz contractul va fi atribuit ofertantului a carui noua propunere financiara are pretul cel mai scazut.</w:t>
            </w:r>
          </w:p>
          <w:p w14:paraId="4B8C46A3" w14:textId="77777777" w:rsidR="00F15B8F" w:rsidRDefault="00F15B8F">
            <w:pPr>
              <w:pStyle w:val="TableParagraph"/>
              <w:spacing w:before="1"/>
              <w:ind w:left="0"/>
              <w:rPr>
                <w:b/>
                <w:sz w:val="24"/>
              </w:rPr>
            </w:pPr>
          </w:p>
          <w:p w14:paraId="5F7EB50D" w14:textId="77777777" w:rsidR="00F15B8F" w:rsidRDefault="004F6DA4">
            <w:pPr>
              <w:pStyle w:val="TableParagraph"/>
              <w:ind w:right="98" w:firstLine="48"/>
              <w:jc w:val="both"/>
              <w:rPr>
                <w:sz w:val="24"/>
              </w:rPr>
            </w:pPr>
            <w:r>
              <w:rPr>
                <w:sz w:val="24"/>
              </w:rPr>
              <w:t>Interacțiunea cu ofertanții, respectiv procesul de evaluare a ofertelor se va desfășura după următoarele reguli: Pentru vizualizarea documentației de atribuire încarcate în SEAP, operatorii economici trebuie sa aibă un program necesar vizualizarii fișierelor semnate electronic (site-urile furnizorilor de semnatură electronică). Reguli de comunicare și transmitere a datelor: solicitările de clarificări referitorare la prezenta documentație de atribuire se vor adresa în mod exclusiv în SEAP</w:t>
            </w:r>
            <w:r>
              <w:rPr>
                <w:spacing w:val="40"/>
                <w:sz w:val="24"/>
              </w:rPr>
              <w:t xml:space="preserve"> </w:t>
            </w:r>
            <w:r>
              <w:rPr>
                <w:sz w:val="24"/>
              </w:rPr>
              <w:t>la Secțiunea ‖Întrebari‖ din cadrul</w:t>
            </w:r>
            <w:r>
              <w:rPr>
                <w:spacing w:val="40"/>
                <w:sz w:val="24"/>
              </w:rPr>
              <w:t xml:space="preserve"> </w:t>
            </w:r>
            <w:r>
              <w:rPr>
                <w:sz w:val="24"/>
              </w:rPr>
              <w:t>procedurii de atribuire derulate prin mijloace electronice, iar raspunsurile la acestea vor fi publicate în SEAP la Sectiunea ‖Documentatie, clarificări și decizii‖ din cadrul anunțului de participare</w:t>
            </w:r>
            <w:r>
              <w:rPr>
                <w:spacing w:val="-1"/>
                <w:sz w:val="24"/>
              </w:rPr>
              <w:t xml:space="preserve"> </w:t>
            </w:r>
            <w:r>
              <w:rPr>
                <w:sz w:val="24"/>
              </w:rPr>
              <w:t>simplificat. Pentru</w:t>
            </w:r>
            <w:r>
              <w:rPr>
                <w:spacing w:val="-10"/>
                <w:sz w:val="24"/>
              </w:rPr>
              <w:t xml:space="preserve"> </w:t>
            </w:r>
            <w:r>
              <w:rPr>
                <w:sz w:val="24"/>
              </w:rPr>
              <w:t>transmiterea</w:t>
            </w:r>
            <w:r>
              <w:rPr>
                <w:spacing w:val="-1"/>
                <w:sz w:val="24"/>
              </w:rPr>
              <w:t xml:space="preserve"> </w:t>
            </w:r>
            <w:r>
              <w:rPr>
                <w:sz w:val="24"/>
              </w:rPr>
              <w:t>solicitarilor de</w:t>
            </w:r>
            <w:r>
              <w:rPr>
                <w:spacing w:val="-1"/>
                <w:sz w:val="24"/>
              </w:rPr>
              <w:t xml:space="preserve"> </w:t>
            </w:r>
            <w:r>
              <w:rPr>
                <w:sz w:val="24"/>
              </w:rPr>
              <w:t>clarificări</w:t>
            </w:r>
            <w:r>
              <w:rPr>
                <w:spacing w:val="-9"/>
                <w:sz w:val="24"/>
              </w:rPr>
              <w:t xml:space="preserve"> </w:t>
            </w:r>
            <w:r>
              <w:rPr>
                <w:sz w:val="24"/>
              </w:rPr>
              <w:t>privind documentația</w:t>
            </w:r>
            <w:r>
              <w:rPr>
                <w:spacing w:val="-1"/>
                <w:sz w:val="24"/>
              </w:rPr>
              <w:t xml:space="preserve"> </w:t>
            </w:r>
            <w:r>
              <w:rPr>
                <w:sz w:val="24"/>
              </w:rPr>
              <w:t>de atribuire, operatorii economici se vor înregistra în SEAP (</w:t>
            </w:r>
            <w:hyperlink r:id="rId9">
              <w:r>
                <w:rPr>
                  <w:color w:val="0000FF"/>
                  <w:sz w:val="24"/>
                  <w:u w:val="single" w:color="0000FF"/>
                </w:rPr>
                <w:t>www.e-licitatie.ro</w:t>
              </w:r>
            </w:hyperlink>
            <w:r>
              <w:rPr>
                <w:color w:val="0000FF"/>
                <w:sz w:val="24"/>
              </w:rPr>
              <w:t xml:space="preserve"> </w:t>
            </w:r>
            <w:r>
              <w:rPr>
                <w:sz w:val="24"/>
              </w:rPr>
              <w:t xml:space="preserve">) ca operator economic conform prevederilor art.5 alin.(1) din H.G. nr.395/2016 și vor transmite solicitările avand în vedere termenele de răspuns ale autorității contractante prevăzute la art.160-161 din Legea nr.98/2016 precum și cele de la art. 103 (2) din HG 395/2016. Pentru comunicările ulterioare depunerii ofertelor - comisia de evaluare va transmite solicitările de clarificare în legatura cu oferta prin utilizarea facilităților tehnice disponibile în SEAP (Secțiunea ―Întrebari‖). Operatorii economici interesati pot accesa DUAE în vederea completării pe site-ul </w:t>
            </w:r>
            <w:hyperlink r:id="rId10">
              <w:r>
                <w:rPr>
                  <w:color w:val="0000FF"/>
                  <w:sz w:val="24"/>
                  <w:u w:val="single" w:color="0000FF"/>
                </w:rPr>
                <w:t>www.e-licitatie.ro</w:t>
              </w:r>
            </w:hyperlink>
            <w:r>
              <w:rPr>
                <w:color w:val="0000FF"/>
                <w:sz w:val="24"/>
              </w:rPr>
              <w:t xml:space="preserve"> </w:t>
            </w:r>
            <w:r>
              <w:rPr>
                <w:sz w:val="24"/>
              </w:rPr>
              <w:t>. Pentru completarea DUAE ofertantii vor urma indicatiile ANAP din</w:t>
            </w:r>
            <w:r>
              <w:rPr>
                <w:spacing w:val="-2"/>
                <w:sz w:val="24"/>
              </w:rPr>
              <w:t xml:space="preserve"> </w:t>
            </w:r>
            <w:r>
              <w:rPr>
                <w:sz w:val="24"/>
              </w:rPr>
              <w:t>Notificare privind utilizarea DUAE în</w:t>
            </w:r>
            <w:r>
              <w:rPr>
                <w:spacing w:val="-2"/>
                <w:sz w:val="24"/>
              </w:rPr>
              <w:t xml:space="preserve"> </w:t>
            </w:r>
            <w:r>
              <w:rPr>
                <w:sz w:val="24"/>
              </w:rPr>
              <w:t>procedurile desfășurate exclusiv prin mijloace electronice din data de 08.04.2019.(</w:t>
            </w:r>
            <w:hyperlink r:id="rId11">
              <w:r>
                <w:rPr>
                  <w:color w:val="0000FF"/>
                  <w:sz w:val="24"/>
                  <w:u w:val="single" w:color="0000FF"/>
                </w:rPr>
                <w:t>http://anap.gov.ro/web/notificare-privind-</w:t>
              </w:r>
            </w:hyperlink>
            <w:r>
              <w:rPr>
                <w:color w:val="0000FF"/>
                <w:sz w:val="24"/>
              </w:rPr>
              <w:t xml:space="preserve"> </w:t>
            </w:r>
            <w:hyperlink r:id="rId12">
              <w:r>
                <w:rPr>
                  <w:color w:val="0000FF"/>
                  <w:sz w:val="24"/>
                  <w:u w:val="single" w:color="0000FF"/>
                </w:rPr>
                <w:t>utilizarea-duae-in-procedurile-desfasurateexclusiv- prin-mijloace-electronice/</w:t>
              </w:r>
            </w:hyperlink>
            <w:r>
              <w:rPr>
                <w:color w:val="0000FF"/>
                <w:sz w:val="24"/>
              </w:rPr>
              <w:t xml:space="preserve"> </w:t>
            </w:r>
            <w:r>
              <w:rPr>
                <w:sz w:val="24"/>
              </w:rPr>
              <w:t>) Comisia de evaluare va analiza DUAE în corelație cu cerințele stabilite prin fișa de date a achiziției. Comisia de evaluare va analiza și verifica fiecare ofertă din punct de vedere al elementelor tehnice</w:t>
            </w:r>
            <w:r>
              <w:rPr>
                <w:spacing w:val="-4"/>
                <w:sz w:val="24"/>
              </w:rPr>
              <w:t xml:space="preserve"> </w:t>
            </w:r>
            <w:r>
              <w:rPr>
                <w:sz w:val="24"/>
              </w:rPr>
              <w:t>propuse,</w:t>
            </w:r>
            <w:r>
              <w:rPr>
                <w:spacing w:val="-1"/>
                <w:sz w:val="24"/>
              </w:rPr>
              <w:t xml:space="preserve"> </w:t>
            </w:r>
            <w:r>
              <w:rPr>
                <w:sz w:val="24"/>
              </w:rPr>
              <w:t>iar</w:t>
            </w:r>
            <w:r>
              <w:rPr>
                <w:spacing w:val="-2"/>
                <w:sz w:val="24"/>
              </w:rPr>
              <w:t xml:space="preserve"> </w:t>
            </w:r>
            <w:r>
              <w:rPr>
                <w:sz w:val="24"/>
              </w:rPr>
              <w:t>ulterior</w:t>
            </w:r>
            <w:r>
              <w:rPr>
                <w:spacing w:val="-2"/>
                <w:sz w:val="24"/>
              </w:rPr>
              <w:t xml:space="preserve"> </w:t>
            </w:r>
            <w:r>
              <w:rPr>
                <w:sz w:val="24"/>
              </w:rPr>
              <w:t>din</w:t>
            </w:r>
            <w:r>
              <w:rPr>
                <w:spacing w:val="-8"/>
                <w:sz w:val="24"/>
              </w:rPr>
              <w:t xml:space="preserve"> </w:t>
            </w:r>
            <w:r>
              <w:rPr>
                <w:sz w:val="24"/>
              </w:rPr>
              <w:t>punct de</w:t>
            </w:r>
            <w:r>
              <w:rPr>
                <w:spacing w:val="-4"/>
                <w:sz w:val="24"/>
              </w:rPr>
              <w:t xml:space="preserve"> </w:t>
            </w:r>
            <w:r>
              <w:rPr>
                <w:sz w:val="24"/>
              </w:rPr>
              <w:t>vedere</w:t>
            </w:r>
            <w:r>
              <w:rPr>
                <w:spacing w:val="-4"/>
                <w:sz w:val="24"/>
              </w:rPr>
              <w:t xml:space="preserve"> </w:t>
            </w:r>
            <w:r>
              <w:rPr>
                <w:sz w:val="24"/>
              </w:rPr>
              <w:t>al</w:t>
            </w:r>
            <w:r>
              <w:rPr>
                <w:spacing w:val="-11"/>
                <w:sz w:val="24"/>
              </w:rPr>
              <w:t xml:space="preserve"> </w:t>
            </w:r>
            <w:r>
              <w:rPr>
                <w:sz w:val="24"/>
              </w:rPr>
              <w:t>aspectelor</w:t>
            </w:r>
            <w:r>
              <w:rPr>
                <w:spacing w:val="-2"/>
                <w:sz w:val="24"/>
              </w:rPr>
              <w:t xml:space="preserve"> </w:t>
            </w:r>
            <w:r>
              <w:rPr>
                <w:sz w:val="24"/>
              </w:rPr>
              <w:t>financiare</w:t>
            </w:r>
            <w:r>
              <w:rPr>
                <w:spacing w:val="-4"/>
                <w:sz w:val="24"/>
              </w:rPr>
              <w:t xml:space="preserve"> </w:t>
            </w:r>
            <w:r>
              <w:rPr>
                <w:sz w:val="24"/>
              </w:rPr>
              <w:t>pe</w:t>
            </w:r>
            <w:r>
              <w:rPr>
                <w:spacing w:val="-4"/>
                <w:sz w:val="24"/>
              </w:rPr>
              <w:t xml:space="preserve"> </w:t>
            </w:r>
            <w:r>
              <w:rPr>
                <w:sz w:val="24"/>
              </w:rPr>
              <w:t>care le implică.</w:t>
            </w:r>
            <w:r>
              <w:rPr>
                <w:spacing w:val="-1"/>
                <w:sz w:val="24"/>
              </w:rPr>
              <w:t xml:space="preserve"> </w:t>
            </w:r>
            <w:r>
              <w:rPr>
                <w:sz w:val="24"/>
              </w:rPr>
              <w:t>În urma finalizării fiecăreia dintre fazele de verificare prevăzute mai sus, autoritatea contractantă va introduce în</w:t>
            </w:r>
            <w:r>
              <w:rPr>
                <w:spacing w:val="-1"/>
                <w:sz w:val="24"/>
              </w:rPr>
              <w:t xml:space="preserve"> </w:t>
            </w:r>
            <w:r>
              <w:rPr>
                <w:sz w:val="24"/>
              </w:rPr>
              <w:t>SEAP rezultatul</w:t>
            </w:r>
            <w:r>
              <w:rPr>
                <w:spacing w:val="-6"/>
                <w:sz w:val="24"/>
              </w:rPr>
              <w:t xml:space="preserve"> </w:t>
            </w:r>
            <w:r>
              <w:rPr>
                <w:sz w:val="24"/>
              </w:rPr>
              <w:t>admis/respins, și</w:t>
            </w:r>
            <w:r>
              <w:rPr>
                <w:spacing w:val="-1"/>
                <w:sz w:val="24"/>
              </w:rPr>
              <w:t xml:space="preserve"> </w:t>
            </w:r>
            <w:r>
              <w:rPr>
                <w:sz w:val="24"/>
              </w:rPr>
              <w:t>va deschide în</w:t>
            </w:r>
            <w:r>
              <w:rPr>
                <w:spacing w:val="-1"/>
                <w:sz w:val="24"/>
              </w:rPr>
              <w:t xml:space="preserve"> </w:t>
            </w:r>
            <w:r>
              <w:rPr>
                <w:sz w:val="24"/>
              </w:rPr>
              <w:t>SEAP sesiunea pentru prezentarea documentelor suport aferente DUAE depuse de ofertantul de pe primul loc în clasamentul</w:t>
            </w:r>
            <w:r>
              <w:rPr>
                <w:spacing w:val="-2"/>
                <w:sz w:val="24"/>
              </w:rPr>
              <w:t xml:space="preserve"> </w:t>
            </w:r>
            <w:r>
              <w:rPr>
                <w:sz w:val="24"/>
              </w:rPr>
              <w:t>intermediar întocmit la finalizarea evaluării</w:t>
            </w:r>
            <w:r>
              <w:rPr>
                <w:spacing w:val="-2"/>
                <w:sz w:val="24"/>
              </w:rPr>
              <w:t xml:space="preserve"> </w:t>
            </w:r>
            <w:r>
              <w:rPr>
                <w:sz w:val="24"/>
              </w:rPr>
              <w:t>ofertelor, acordând un</w:t>
            </w:r>
            <w:r>
              <w:rPr>
                <w:spacing w:val="-2"/>
                <w:sz w:val="24"/>
              </w:rPr>
              <w:t xml:space="preserve"> </w:t>
            </w:r>
            <w:r>
              <w:rPr>
                <w:sz w:val="24"/>
              </w:rPr>
              <w:t>termen de răspuns. Operatorii economici vor transmite răspunsurile la clarificari și eventualele documente</w:t>
            </w:r>
            <w:r>
              <w:rPr>
                <w:spacing w:val="66"/>
                <w:sz w:val="24"/>
              </w:rPr>
              <w:t xml:space="preserve"> </w:t>
            </w:r>
            <w:r>
              <w:rPr>
                <w:sz w:val="24"/>
              </w:rPr>
              <w:t>solicitate</w:t>
            </w:r>
            <w:r>
              <w:rPr>
                <w:spacing w:val="66"/>
                <w:sz w:val="24"/>
              </w:rPr>
              <w:t xml:space="preserve"> </w:t>
            </w:r>
            <w:r>
              <w:rPr>
                <w:sz w:val="24"/>
              </w:rPr>
              <w:t>pe</w:t>
            </w:r>
            <w:r>
              <w:rPr>
                <w:spacing w:val="66"/>
                <w:sz w:val="24"/>
              </w:rPr>
              <w:t xml:space="preserve"> </w:t>
            </w:r>
            <w:r>
              <w:rPr>
                <w:sz w:val="24"/>
              </w:rPr>
              <w:t>parcursul</w:t>
            </w:r>
            <w:r>
              <w:rPr>
                <w:spacing w:val="40"/>
                <w:sz w:val="24"/>
              </w:rPr>
              <w:t xml:space="preserve"> </w:t>
            </w:r>
            <w:r>
              <w:rPr>
                <w:sz w:val="24"/>
              </w:rPr>
              <w:t>evaluării</w:t>
            </w:r>
            <w:r>
              <w:rPr>
                <w:spacing w:val="63"/>
                <w:sz w:val="24"/>
              </w:rPr>
              <w:t xml:space="preserve"> </w:t>
            </w:r>
            <w:r>
              <w:rPr>
                <w:sz w:val="24"/>
              </w:rPr>
              <w:t>ofertelor</w:t>
            </w:r>
            <w:r>
              <w:rPr>
                <w:spacing w:val="68"/>
                <w:sz w:val="24"/>
              </w:rPr>
              <w:t xml:space="preserve"> </w:t>
            </w:r>
            <w:r>
              <w:rPr>
                <w:sz w:val="24"/>
              </w:rPr>
              <w:t>prin</w:t>
            </w:r>
            <w:r>
              <w:rPr>
                <w:spacing w:val="67"/>
                <w:sz w:val="24"/>
              </w:rPr>
              <w:t xml:space="preserve"> </w:t>
            </w:r>
            <w:r>
              <w:rPr>
                <w:sz w:val="24"/>
              </w:rPr>
              <w:t>intermediul</w:t>
            </w:r>
            <w:r>
              <w:rPr>
                <w:spacing w:val="63"/>
                <w:sz w:val="24"/>
              </w:rPr>
              <w:t xml:space="preserve"> </w:t>
            </w:r>
            <w:r>
              <w:rPr>
                <w:sz w:val="24"/>
              </w:rPr>
              <w:t>SEAP</w:t>
            </w:r>
            <w:r>
              <w:rPr>
                <w:spacing w:val="68"/>
                <w:sz w:val="24"/>
              </w:rPr>
              <w:t xml:space="preserve"> </w:t>
            </w:r>
            <w:r>
              <w:rPr>
                <w:sz w:val="24"/>
              </w:rPr>
              <w:t>(Sectiunea</w:t>
            </w:r>
          </w:p>
          <w:p w14:paraId="1AF4ABC3" w14:textId="77777777" w:rsidR="00F15B8F" w:rsidRDefault="004F6DA4">
            <w:pPr>
              <w:pStyle w:val="TableParagraph"/>
              <w:spacing w:before="1"/>
              <w:ind w:right="100"/>
              <w:jc w:val="both"/>
              <w:rPr>
                <w:sz w:val="24"/>
              </w:rPr>
            </w:pPr>
            <w:r>
              <w:rPr>
                <w:sz w:val="24"/>
              </w:rPr>
              <w:t>―Întrebari‖), în format electronic, semnate cu semnatură electronică, conform Legii nr. 455/2001. Oferta depusa de o asociere de operatori economici trebuie sa indeplineasca urmatoarele cerinte: a) Oferta trebuie semnata de catre reprezentantul legal al asocierii. b) Oferta trebuie sa includa un Acord de asociere. c) Structura asocierii nu va fi modificata, pe durata</w:t>
            </w:r>
            <w:r>
              <w:rPr>
                <w:spacing w:val="-3"/>
                <w:sz w:val="24"/>
              </w:rPr>
              <w:t xml:space="preserve"> </w:t>
            </w:r>
            <w:r>
              <w:rPr>
                <w:sz w:val="24"/>
              </w:rPr>
              <w:t>executarii</w:t>
            </w:r>
            <w:r>
              <w:rPr>
                <w:spacing w:val="-6"/>
                <w:sz w:val="24"/>
              </w:rPr>
              <w:t xml:space="preserve"> </w:t>
            </w:r>
            <w:r>
              <w:rPr>
                <w:sz w:val="24"/>
              </w:rPr>
              <w:t>contractului, decat cu aprobarea prealabila a autoritatii</w:t>
            </w:r>
            <w:r>
              <w:rPr>
                <w:spacing w:val="-6"/>
                <w:sz w:val="24"/>
              </w:rPr>
              <w:t xml:space="preserve"> </w:t>
            </w:r>
            <w:r>
              <w:rPr>
                <w:sz w:val="24"/>
              </w:rPr>
              <w:t>contractante. Înainte de</w:t>
            </w:r>
            <w:r>
              <w:rPr>
                <w:spacing w:val="69"/>
                <w:sz w:val="24"/>
              </w:rPr>
              <w:t xml:space="preserve"> </w:t>
            </w:r>
            <w:r>
              <w:rPr>
                <w:sz w:val="24"/>
              </w:rPr>
              <w:t>semnarea</w:t>
            </w:r>
            <w:r>
              <w:rPr>
                <w:spacing w:val="72"/>
                <w:sz w:val="24"/>
              </w:rPr>
              <w:t xml:space="preserve"> </w:t>
            </w:r>
            <w:r>
              <w:rPr>
                <w:sz w:val="24"/>
              </w:rPr>
              <w:t>contractului</w:t>
            </w:r>
            <w:r>
              <w:rPr>
                <w:spacing w:val="67"/>
                <w:sz w:val="24"/>
              </w:rPr>
              <w:t xml:space="preserve"> </w:t>
            </w:r>
            <w:r>
              <w:rPr>
                <w:sz w:val="24"/>
              </w:rPr>
              <w:t>se</w:t>
            </w:r>
            <w:r>
              <w:rPr>
                <w:spacing w:val="77"/>
                <w:sz w:val="24"/>
              </w:rPr>
              <w:t xml:space="preserve"> </w:t>
            </w:r>
            <w:r>
              <w:rPr>
                <w:sz w:val="24"/>
              </w:rPr>
              <w:t>va</w:t>
            </w:r>
            <w:r>
              <w:rPr>
                <w:spacing w:val="71"/>
                <w:sz w:val="24"/>
              </w:rPr>
              <w:t xml:space="preserve"> </w:t>
            </w:r>
            <w:r>
              <w:rPr>
                <w:sz w:val="24"/>
              </w:rPr>
              <w:t>prezenta</w:t>
            </w:r>
            <w:r>
              <w:rPr>
                <w:spacing w:val="72"/>
                <w:sz w:val="24"/>
              </w:rPr>
              <w:t xml:space="preserve"> </w:t>
            </w:r>
            <w:r>
              <w:rPr>
                <w:sz w:val="24"/>
              </w:rPr>
              <w:t>acordul</w:t>
            </w:r>
            <w:r>
              <w:rPr>
                <w:spacing w:val="63"/>
                <w:sz w:val="24"/>
              </w:rPr>
              <w:t xml:space="preserve"> </w:t>
            </w:r>
            <w:r>
              <w:rPr>
                <w:sz w:val="24"/>
              </w:rPr>
              <w:t>de</w:t>
            </w:r>
            <w:r>
              <w:rPr>
                <w:spacing w:val="72"/>
                <w:sz w:val="24"/>
              </w:rPr>
              <w:t xml:space="preserve"> </w:t>
            </w:r>
            <w:r>
              <w:rPr>
                <w:sz w:val="24"/>
              </w:rPr>
              <w:t>asociere</w:t>
            </w:r>
            <w:r>
              <w:rPr>
                <w:spacing w:val="76"/>
                <w:sz w:val="24"/>
              </w:rPr>
              <w:t xml:space="preserve"> </w:t>
            </w:r>
            <w:r>
              <w:rPr>
                <w:sz w:val="24"/>
              </w:rPr>
              <w:t>in</w:t>
            </w:r>
            <w:r>
              <w:rPr>
                <w:spacing w:val="73"/>
                <w:sz w:val="24"/>
              </w:rPr>
              <w:t xml:space="preserve"> </w:t>
            </w:r>
            <w:r>
              <w:rPr>
                <w:sz w:val="24"/>
              </w:rPr>
              <w:t>original</w:t>
            </w:r>
            <w:r>
              <w:rPr>
                <w:spacing w:val="68"/>
                <w:sz w:val="24"/>
              </w:rPr>
              <w:t xml:space="preserve"> </w:t>
            </w:r>
            <w:r>
              <w:rPr>
                <w:sz w:val="24"/>
              </w:rPr>
              <w:t>sau</w:t>
            </w:r>
            <w:r>
              <w:rPr>
                <w:spacing w:val="76"/>
                <w:sz w:val="24"/>
              </w:rPr>
              <w:t xml:space="preserve"> </w:t>
            </w:r>
            <w:r>
              <w:rPr>
                <w:sz w:val="24"/>
              </w:rPr>
              <w:t>in</w:t>
            </w:r>
            <w:r>
              <w:rPr>
                <w:spacing w:val="77"/>
                <w:sz w:val="24"/>
              </w:rPr>
              <w:t xml:space="preserve"> </w:t>
            </w:r>
            <w:r>
              <w:rPr>
                <w:spacing w:val="-2"/>
                <w:sz w:val="24"/>
              </w:rPr>
              <w:t>copie</w:t>
            </w:r>
          </w:p>
          <w:p w14:paraId="376E0ADE" w14:textId="77777777" w:rsidR="00F15B8F" w:rsidRDefault="004F6DA4">
            <w:pPr>
              <w:pStyle w:val="TableParagraph"/>
              <w:spacing w:line="274" w:lineRule="exact"/>
              <w:ind w:right="108"/>
              <w:jc w:val="both"/>
              <w:rPr>
                <w:sz w:val="24"/>
              </w:rPr>
            </w:pPr>
            <w:r>
              <w:rPr>
                <w:sz w:val="24"/>
              </w:rPr>
              <w:t>legalizata. Pentru persoane juridice straine documentele se vor prezentat in limba de origine si in traducere autorizata in limba romana.</w:t>
            </w:r>
          </w:p>
        </w:tc>
      </w:tr>
      <w:tr w:rsidR="00F15B8F" w14:paraId="7023DAF7" w14:textId="77777777">
        <w:trPr>
          <w:trHeight w:val="278"/>
        </w:trPr>
        <w:tc>
          <w:tcPr>
            <w:tcW w:w="9186" w:type="dxa"/>
          </w:tcPr>
          <w:p w14:paraId="0A5EC122" w14:textId="77777777" w:rsidR="00F15B8F" w:rsidRDefault="004F6DA4">
            <w:pPr>
              <w:pStyle w:val="TableParagraph"/>
              <w:spacing w:line="258" w:lineRule="exact"/>
              <w:rPr>
                <w:b/>
                <w:sz w:val="24"/>
              </w:rPr>
            </w:pPr>
            <w:r>
              <w:rPr>
                <w:b/>
                <w:sz w:val="24"/>
              </w:rPr>
              <w:t>VI.4 PROCEDURI</w:t>
            </w:r>
            <w:r>
              <w:rPr>
                <w:b/>
                <w:spacing w:val="-4"/>
                <w:sz w:val="24"/>
              </w:rPr>
              <w:t xml:space="preserve"> </w:t>
            </w:r>
            <w:r>
              <w:rPr>
                <w:b/>
                <w:sz w:val="24"/>
              </w:rPr>
              <w:t>DE</w:t>
            </w:r>
            <w:r>
              <w:rPr>
                <w:b/>
                <w:spacing w:val="-2"/>
                <w:sz w:val="24"/>
              </w:rPr>
              <w:t xml:space="preserve"> CONTESTARE</w:t>
            </w:r>
          </w:p>
        </w:tc>
      </w:tr>
    </w:tbl>
    <w:p w14:paraId="2A94169D" w14:textId="77777777" w:rsidR="00F15B8F" w:rsidRDefault="00F15B8F">
      <w:pPr>
        <w:pStyle w:val="TableParagraph"/>
        <w:spacing w:line="258" w:lineRule="exact"/>
        <w:rPr>
          <w:b/>
          <w:sz w:val="24"/>
        </w:rPr>
        <w:sectPr w:rsidR="00F15B8F">
          <w:type w:val="continuous"/>
          <w:pgSz w:w="11910" w:h="16840"/>
          <w:pgMar w:top="960" w:right="992" w:bottom="1797" w:left="1133" w:header="0" w:footer="1454" w:gutter="0"/>
          <w:cols w:space="708"/>
        </w:sectPr>
      </w:pPr>
    </w:p>
    <w:p w14:paraId="3AAF1D75" w14:textId="77777777" w:rsidR="00F15B8F" w:rsidRDefault="00F15B8F">
      <w:pPr>
        <w:rPr>
          <w:b/>
          <w:sz w:val="24"/>
        </w:rPr>
      </w:pPr>
    </w:p>
    <w:p w14:paraId="6B09F3F5" w14:textId="77777777" w:rsidR="00F15B8F" w:rsidRDefault="00F15B8F">
      <w:pPr>
        <w:spacing w:before="12"/>
        <w:rPr>
          <w:b/>
          <w:sz w:val="24"/>
        </w:rPr>
      </w:pPr>
    </w:p>
    <w:p w14:paraId="77E0F1C4" w14:textId="77777777" w:rsidR="00F15B8F" w:rsidRDefault="004F6DA4">
      <w:pPr>
        <w:spacing w:before="1" w:line="275" w:lineRule="exact"/>
        <w:ind w:left="11" w:right="148"/>
        <w:jc w:val="center"/>
        <w:rPr>
          <w:spacing w:val="-2"/>
          <w:sz w:val="24"/>
        </w:rPr>
      </w:pPr>
      <w:r>
        <w:rPr>
          <w:spacing w:val="-2"/>
          <w:sz w:val="24"/>
        </w:rPr>
        <w:t>Intocmit,</w:t>
      </w:r>
    </w:p>
    <w:p w14:paraId="6B4A1353" w14:textId="3CB66DCB" w:rsidR="0094101D" w:rsidRDefault="0094101D">
      <w:pPr>
        <w:spacing w:before="1" w:line="275" w:lineRule="exact"/>
        <w:ind w:left="11" w:right="148"/>
        <w:jc w:val="center"/>
        <w:rPr>
          <w:sz w:val="24"/>
        </w:rPr>
      </w:pPr>
      <w:r>
        <w:rPr>
          <w:spacing w:val="-2"/>
          <w:sz w:val="24"/>
        </w:rPr>
        <w:t>Consilier achiziții publice</w:t>
      </w:r>
    </w:p>
    <w:p w14:paraId="0BA7DE79" w14:textId="6BDBB0A3" w:rsidR="00F15B8F" w:rsidRDefault="006F5F00">
      <w:pPr>
        <w:spacing w:line="275" w:lineRule="exact"/>
        <w:ind w:right="148"/>
        <w:jc w:val="center"/>
        <w:rPr>
          <w:sz w:val="24"/>
        </w:rPr>
      </w:pPr>
      <w:r>
        <w:rPr>
          <w:sz w:val="24"/>
        </w:rPr>
        <w:t>DIEANU RALUCA-LUMINIȚA</w:t>
      </w:r>
    </w:p>
    <w:sectPr w:rsidR="00F15B8F">
      <w:type w:val="continuous"/>
      <w:pgSz w:w="11910" w:h="16840"/>
      <w:pgMar w:top="960" w:right="992" w:bottom="1660" w:left="1133" w:header="0" w:footer="1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4B35" w14:textId="77777777" w:rsidR="00572852" w:rsidRDefault="00572852">
      <w:r>
        <w:separator/>
      </w:r>
    </w:p>
  </w:endnote>
  <w:endnote w:type="continuationSeparator" w:id="0">
    <w:p w14:paraId="05CF4FC2" w14:textId="77777777" w:rsidR="00572852" w:rsidRDefault="0057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533A" w14:textId="77777777" w:rsidR="00F15B8F" w:rsidRDefault="004F6DA4">
    <w:pPr>
      <w:pStyle w:val="BodyText"/>
      <w:spacing w:line="14" w:lineRule="auto"/>
      <w:rPr>
        <w:b w:val="0"/>
        <w:sz w:val="20"/>
      </w:rPr>
    </w:pPr>
    <w:r>
      <w:rPr>
        <w:b w:val="0"/>
        <w:noProof/>
        <w:sz w:val="20"/>
      </w:rPr>
      <mc:AlternateContent>
        <mc:Choice Requires="wps">
          <w:drawing>
            <wp:anchor distT="0" distB="0" distL="0" distR="0" simplePos="0" relativeHeight="486853632" behindDoc="1" locked="0" layoutInCell="1" allowOverlap="1" wp14:anchorId="6B048A13" wp14:editId="2831FC3B">
              <wp:simplePos x="0" y="0"/>
              <wp:positionH relativeFrom="page">
                <wp:posOffset>3698240</wp:posOffset>
              </wp:positionH>
              <wp:positionV relativeFrom="page">
                <wp:posOffset>9614103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20A62AB1" w14:textId="77777777" w:rsidR="00F15B8F" w:rsidRDefault="004F6DA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6B048A13" id="_x0000_t202" coordsize="21600,21600" o:spt="202" path="m,l,21600r21600,l21600,xe">
              <v:stroke joinstyle="miter"/>
              <v:path gradientshapeok="t" o:connecttype="rect"/>
            </v:shapetype>
            <v:shape id="Textbox 1" o:spid="_x0000_s1026" type="#_x0000_t202" style="position:absolute;margin-left:291.2pt;margin-top:757pt;width:13.05pt;height:13.05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pujwEAABoDAAAOAAAAZHJzL2Uyb0RvYy54bWysUsFu2zAMvQ/YPwi6L047JB2MOMW2okWB&#10;ohuQ7gNkWYqNWaJGKrHz96MUJym2W9ELTZnU43uPWt2Orhd7g9SBr+TVbC6F8Rqazm8r+evl/tMX&#10;KSgq36gevKnkwZC8XX/8sBpCaa6hhb4xKBjEUzmESrYxhrIoSLfGKZpBMJ6LFtCpyEfcFg2qgdFd&#10;X1zP58tiAGwCgjZE/PfuWJTrjG+t0fGHtWSi6CvJ3GKOmGOdYrFeqXKLKrSdnmioN7BwqvM89Ax1&#10;p6ISO+z+g3KdRiCwcabBFWBtp03WwGqu5v+o2bQqmKyFzaFwtoneD1Y/7zfhJ4o4foORF5hFUHgC&#10;/ZvYm2IIVE49yVMqibuT0NGiS1+WIPgie3s4+2nGKHRCWy5uPi+k0Fya8oR5uRyQ4oMBJ1JSSeR1&#10;ZQJq/0Tx2HpqmbgcxycicaxHbklpDc2BNQy8xkrSn51CI0X/6NmntPNTgqekPiUY+++QX0aS4uHr&#10;LoLt8uQL7jSZF5C5T48lbfj1OXddnvT6LwAAAP//AwBQSwMEFAAGAAgAAAAhAP/yRUDhAAAADQEA&#10;AA8AAABkcnMvZG93bnJldi54bWxMj8FugzAQRO+V+g/WRuqtsYkAUYKJoqo9VapK6KFHgx1AwWuK&#10;nYT+fTen9rgzT7MzxW6xI7uY2Q8OJURrAcxg6/SAnYTP+vUxA+aDQq1Gh0bCj/GwK+/vCpVrd8XK&#10;XA6hYxSCPlcS+hCmnHPf9sYqv3aTQfKObrYq0Dl3XM/qSuF25BshUm7VgPShV5N57k17OpythP0X&#10;Vi/D93vzUR2roa6fBL6lJykfVst+CyyYJfzBcKtP1aGkTo07o/ZslJBkm5hQMpIoplWEpCJLgDU3&#10;KRYR8LLg/1eUvwAAAP//AwBQSwECLQAUAAYACAAAACEAtoM4kv4AAADhAQAAEwAAAAAAAAAAAAAA&#10;AAAAAAAAW0NvbnRlbnRfVHlwZXNdLnhtbFBLAQItABQABgAIAAAAIQA4/SH/1gAAAJQBAAALAAAA&#10;AAAAAAAAAAAAAC8BAABfcmVscy8ucmVsc1BLAQItABQABgAIAAAAIQDb2upujwEAABoDAAAOAAAA&#10;AAAAAAAAAAAAAC4CAABkcnMvZTJvRG9jLnhtbFBLAQItABQABgAIAAAAIQD/8kVA4QAAAA0BAAAP&#10;AAAAAAAAAAAAAAAAAOkDAABkcnMvZG93bnJldi54bWxQSwUGAAAAAAQABADzAAAA9wQAAAAA&#10;" filled="f" stroked="f">
              <v:textbox inset="0,0,0,0">
                <w:txbxContent>
                  <w:p w14:paraId="20A62AB1" w14:textId="77777777" w:rsidR="00F15B8F" w:rsidRDefault="004F6DA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7123" w14:textId="77777777" w:rsidR="00572852" w:rsidRDefault="00572852">
      <w:r>
        <w:separator/>
      </w:r>
    </w:p>
  </w:footnote>
  <w:footnote w:type="continuationSeparator" w:id="0">
    <w:p w14:paraId="59AF9AC1" w14:textId="77777777" w:rsidR="00572852" w:rsidRDefault="00572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875"/>
    <w:multiLevelType w:val="hybridMultilevel"/>
    <w:tmpl w:val="A9CC7DF2"/>
    <w:lvl w:ilvl="0" w:tplc="551C64F0">
      <w:numFmt w:val="bullet"/>
      <w:lvlText w:val="-"/>
      <w:lvlJc w:val="left"/>
      <w:pPr>
        <w:ind w:left="110" w:hanging="173"/>
      </w:pPr>
      <w:rPr>
        <w:rFonts w:ascii="Times New Roman" w:eastAsia="Times New Roman" w:hAnsi="Times New Roman" w:cs="Times New Roman" w:hint="default"/>
        <w:b w:val="0"/>
        <w:bCs w:val="0"/>
        <w:i w:val="0"/>
        <w:iCs w:val="0"/>
        <w:spacing w:val="0"/>
        <w:w w:val="100"/>
        <w:sz w:val="24"/>
        <w:szCs w:val="24"/>
        <w:lang w:val="ro-RO" w:eastAsia="en-US" w:bidi="ar-SA"/>
      </w:rPr>
    </w:lvl>
    <w:lvl w:ilvl="1" w:tplc="C89E126E">
      <w:numFmt w:val="bullet"/>
      <w:lvlText w:val="•"/>
      <w:lvlJc w:val="left"/>
      <w:pPr>
        <w:ind w:left="1038" w:hanging="173"/>
      </w:pPr>
      <w:rPr>
        <w:rFonts w:hint="default"/>
        <w:lang w:val="ro-RO" w:eastAsia="en-US" w:bidi="ar-SA"/>
      </w:rPr>
    </w:lvl>
    <w:lvl w:ilvl="2" w:tplc="5816A59C">
      <w:numFmt w:val="bullet"/>
      <w:lvlText w:val="•"/>
      <w:lvlJc w:val="left"/>
      <w:pPr>
        <w:ind w:left="1956" w:hanging="173"/>
      </w:pPr>
      <w:rPr>
        <w:rFonts w:hint="default"/>
        <w:lang w:val="ro-RO" w:eastAsia="en-US" w:bidi="ar-SA"/>
      </w:rPr>
    </w:lvl>
    <w:lvl w:ilvl="3" w:tplc="F0628624">
      <w:numFmt w:val="bullet"/>
      <w:lvlText w:val="•"/>
      <w:lvlJc w:val="left"/>
      <w:pPr>
        <w:ind w:left="2874" w:hanging="173"/>
      </w:pPr>
      <w:rPr>
        <w:rFonts w:hint="default"/>
        <w:lang w:val="ro-RO" w:eastAsia="en-US" w:bidi="ar-SA"/>
      </w:rPr>
    </w:lvl>
    <w:lvl w:ilvl="4" w:tplc="799A7886">
      <w:numFmt w:val="bullet"/>
      <w:lvlText w:val="•"/>
      <w:lvlJc w:val="left"/>
      <w:pPr>
        <w:ind w:left="3792" w:hanging="173"/>
      </w:pPr>
      <w:rPr>
        <w:rFonts w:hint="default"/>
        <w:lang w:val="ro-RO" w:eastAsia="en-US" w:bidi="ar-SA"/>
      </w:rPr>
    </w:lvl>
    <w:lvl w:ilvl="5" w:tplc="240EA612">
      <w:numFmt w:val="bullet"/>
      <w:lvlText w:val="•"/>
      <w:lvlJc w:val="left"/>
      <w:pPr>
        <w:ind w:left="4710" w:hanging="173"/>
      </w:pPr>
      <w:rPr>
        <w:rFonts w:hint="default"/>
        <w:lang w:val="ro-RO" w:eastAsia="en-US" w:bidi="ar-SA"/>
      </w:rPr>
    </w:lvl>
    <w:lvl w:ilvl="6" w:tplc="A35EF9DA">
      <w:numFmt w:val="bullet"/>
      <w:lvlText w:val="•"/>
      <w:lvlJc w:val="left"/>
      <w:pPr>
        <w:ind w:left="5628" w:hanging="173"/>
      </w:pPr>
      <w:rPr>
        <w:rFonts w:hint="default"/>
        <w:lang w:val="ro-RO" w:eastAsia="en-US" w:bidi="ar-SA"/>
      </w:rPr>
    </w:lvl>
    <w:lvl w:ilvl="7" w:tplc="A4640B2E">
      <w:numFmt w:val="bullet"/>
      <w:lvlText w:val="•"/>
      <w:lvlJc w:val="left"/>
      <w:pPr>
        <w:ind w:left="6546" w:hanging="173"/>
      </w:pPr>
      <w:rPr>
        <w:rFonts w:hint="default"/>
        <w:lang w:val="ro-RO" w:eastAsia="en-US" w:bidi="ar-SA"/>
      </w:rPr>
    </w:lvl>
    <w:lvl w:ilvl="8" w:tplc="41804B58">
      <w:numFmt w:val="bullet"/>
      <w:lvlText w:val="•"/>
      <w:lvlJc w:val="left"/>
      <w:pPr>
        <w:ind w:left="7464" w:hanging="173"/>
      </w:pPr>
      <w:rPr>
        <w:rFonts w:hint="default"/>
        <w:lang w:val="ro-RO" w:eastAsia="en-US" w:bidi="ar-SA"/>
      </w:rPr>
    </w:lvl>
  </w:abstractNum>
  <w:abstractNum w:abstractNumId="1" w15:restartNumberingAfterBreak="0">
    <w:nsid w:val="0D7168E0"/>
    <w:multiLevelType w:val="multilevel"/>
    <w:tmpl w:val="372A8DBA"/>
    <w:lvl w:ilvl="0">
      <w:start w:val="3"/>
      <w:numFmt w:val="upperRoman"/>
      <w:lvlText w:val="%1"/>
      <w:lvlJc w:val="left"/>
      <w:pPr>
        <w:ind w:left="883" w:hanging="600"/>
      </w:pPr>
      <w:rPr>
        <w:rFonts w:hint="default"/>
        <w:lang w:val="ro-RO" w:eastAsia="en-US" w:bidi="ar-SA"/>
      </w:rPr>
    </w:lvl>
    <w:lvl w:ilvl="1">
      <w:start w:val="2"/>
      <w:numFmt w:val="decimal"/>
      <w:lvlText w:val="%1.%2)"/>
      <w:lvlJc w:val="left"/>
      <w:pPr>
        <w:ind w:left="883" w:hanging="600"/>
      </w:pPr>
      <w:rPr>
        <w:rFonts w:ascii="Times New Roman" w:eastAsia="Times New Roman" w:hAnsi="Times New Roman" w:cs="Times New Roman" w:hint="default"/>
        <w:b/>
        <w:bCs/>
        <w:i w:val="0"/>
        <w:iCs w:val="0"/>
        <w:spacing w:val="-3"/>
        <w:w w:val="100"/>
        <w:sz w:val="24"/>
        <w:szCs w:val="24"/>
        <w:lang w:val="ro-RO" w:eastAsia="en-US" w:bidi="ar-SA"/>
      </w:rPr>
    </w:lvl>
    <w:lvl w:ilvl="2">
      <w:start w:val="1"/>
      <w:numFmt w:val="decimal"/>
      <w:lvlText w:val="%1.%2.%3)"/>
      <w:lvlJc w:val="left"/>
      <w:pPr>
        <w:ind w:left="1002" w:hanging="720"/>
      </w:pPr>
      <w:rPr>
        <w:rFonts w:ascii="Times New Roman" w:eastAsia="Times New Roman" w:hAnsi="Times New Roman" w:cs="Times New Roman" w:hint="default"/>
        <w:b/>
        <w:bCs/>
        <w:i w:val="0"/>
        <w:iCs w:val="0"/>
        <w:spacing w:val="-3"/>
        <w:w w:val="100"/>
        <w:sz w:val="22"/>
        <w:szCs w:val="22"/>
        <w:lang w:val="ro-RO" w:eastAsia="en-US" w:bidi="ar-SA"/>
      </w:rPr>
    </w:lvl>
    <w:lvl w:ilvl="3">
      <w:numFmt w:val="bullet"/>
      <w:lvlText w:val="•"/>
      <w:lvlJc w:val="left"/>
      <w:pPr>
        <w:ind w:left="2950" w:hanging="720"/>
      </w:pPr>
      <w:rPr>
        <w:rFonts w:hint="default"/>
        <w:lang w:val="ro-RO" w:eastAsia="en-US" w:bidi="ar-SA"/>
      </w:rPr>
    </w:lvl>
    <w:lvl w:ilvl="4">
      <w:numFmt w:val="bullet"/>
      <w:lvlText w:val="•"/>
      <w:lvlJc w:val="left"/>
      <w:pPr>
        <w:ind w:left="3926" w:hanging="720"/>
      </w:pPr>
      <w:rPr>
        <w:rFonts w:hint="default"/>
        <w:lang w:val="ro-RO" w:eastAsia="en-US" w:bidi="ar-SA"/>
      </w:rPr>
    </w:lvl>
    <w:lvl w:ilvl="5">
      <w:numFmt w:val="bullet"/>
      <w:lvlText w:val="•"/>
      <w:lvlJc w:val="left"/>
      <w:pPr>
        <w:ind w:left="4901" w:hanging="720"/>
      </w:pPr>
      <w:rPr>
        <w:rFonts w:hint="default"/>
        <w:lang w:val="ro-RO" w:eastAsia="en-US" w:bidi="ar-SA"/>
      </w:rPr>
    </w:lvl>
    <w:lvl w:ilvl="6">
      <w:numFmt w:val="bullet"/>
      <w:lvlText w:val="•"/>
      <w:lvlJc w:val="left"/>
      <w:pPr>
        <w:ind w:left="5877" w:hanging="720"/>
      </w:pPr>
      <w:rPr>
        <w:rFonts w:hint="default"/>
        <w:lang w:val="ro-RO" w:eastAsia="en-US" w:bidi="ar-SA"/>
      </w:rPr>
    </w:lvl>
    <w:lvl w:ilvl="7">
      <w:numFmt w:val="bullet"/>
      <w:lvlText w:val="•"/>
      <w:lvlJc w:val="left"/>
      <w:pPr>
        <w:ind w:left="6852" w:hanging="720"/>
      </w:pPr>
      <w:rPr>
        <w:rFonts w:hint="default"/>
        <w:lang w:val="ro-RO" w:eastAsia="en-US" w:bidi="ar-SA"/>
      </w:rPr>
    </w:lvl>
    <w:lvl w:ilvl="8">
      <w:numFmt w:val="bullet"/>
      <w:lvlText w:val="•"/>
      <w:lvlJc w:val="left"/>
      <w:pPr>
        <w:ind w:left="7828" w:hanging="720"/>
      </w:pPr>
      <w:rPr>
        <w:rFonts w:hint="default"/>
        <w:lang w:val="ro-RO" w:eastAsia="en-US" w:bidi="ar-SA"/>
      </w:rPr>
    </w:lvl>
  </w:abstractNum>
  <w:abstractNum w:abstractNumId="2" w15:restartNumberingAfterBreak="0">
    <w:nsid w:val="16A14188"/>
    <w:multiLevelType w:val="hybridMultilevel"/>
    <w:tmpl w:val="7C705D10"/>
    <w:lvl w:ilvl="0" w:tplc="8EBA1C1A">
      <w:start w:val="1"/>
      <w:numFmt w:val="lowerLetter"/>
      <w:lvlText w:val="%1)"/>
      <w:lvlJc w:val="left"/>
      <w:pPr>
        <w:ind w:left="862" w:hanging="361"/>
        <w:jc w:val="right"/>
      </w:pPr>
      <w:rPr>
        <w:rFonts w:hint="default"/>
        <w:spacing w:val="0"/>
        <w:w w:val="89"/>
        <w:lang w:val="ro-RO" w:eastAsia="en-US" w:bidi="ar-SA"/>
      </w:rPr>
    </w:lvl>
    <w:lvl w:ilvl="1" w:tplc="68AAC9E2">
      <w:numFmt w:val="bullet"/>
      <w:lvlText w:val="•"/>
      <w:lvlJc w:val="left"/>
      <w:pPr>
        <w:ind w:left="1738" w:hanging="361"/>
      </w:pPr>
      <w:rPr>
        <w:rFonts w:hint="default"/>
        <w:lang w:val="ro-RO" w:eastAsia="en-US" w:bidi="ar-SA"/>
      </w:rPr>
    </w:lvl>
    <w:lvl w:ilvl="2" w:tplc="5E22A182">
      <w:numFmt w:val="bullet"/>
      <w:lvlText w:val="•"/>
      <w:lvlJc w:val="left"/>
      <w:pPr>
        <w:ind w:left="2616" w:hanging="361"/>
      </w:pPr>
      <w:rPr>
        <w:rFonts w:hint="default"/>
        <w:lang w:val="ro-RO" w:eastAsia="en-US" w:bidi="ar-SA"/>
      </w:rPr>
    </w:lvl>
    <w:lvl w:ilvl="3" w:tplc="A2C009EE">
      <w:numFmt w:val="bullet"/>
      <w:lvlText w:val="•"/>
      <w:lvlJc w:val="left"/>
      <w:pPr>
        <w:ind w:left="3494" w:hanging="361"/>
      </w:pPr>
      <w:rPr>
        <w:rFonts w:hint="default"/>
        <w:lang w:val="ro-RO" w:eastAsia="en-US" w:bidi="ar-SA"/>
      </w:rPr>
    </w:lvl>
    <w:lvl w:ilvl="4" w:tplc="61B607DA">
      <w:numFmt w:val="bullet"/>
      <w:lvlText w:val="•"/>
      <w:lvlJc w:val="left"/>
      <w:pPr>
        <w:ind w:left="4372" w:hanging="361"/>
      </w:pPr>
      <w:rPr>
        <w:rFonts w:hint="default"/>
        <w:lang w:val="ro-RO" w:eastAsia="en-US" w:bidi="ar-SA"/>
      </w:rPr>
    </w:lvl>
    <w:lvl w:ilvl="5" w:tplc="81DA09DE">
      <w:numFmt w:val="bullet"/>
      <w:lvlText w:val="•"/>
      <w:lvlJc w:val="left"/>
      <w:pPr>
        <w:ind w:left="5250" w:hanging="361"/>
      </w:pPr>
      <w:rPr>
        <w:rFonts w:hint="default"/>
        <w:lang w:val="ro-RO" w:eastAsia="en-US" w:bidi="ar-SA"/>
      </w:rPr>
    </w:lvl>
    <w:lvl w:ilvl="6" w:tplc="E76463E2">
      <w:numFmt w:val="bullet"/>
      <w:lvlText w:val="•"/>
      <w:lvlJc w:val="left"/>
      <w:pPr>
        <w:ind w:left="6129" w:hanging="361"/>
      </w:pPr>
      <w:rPr>
        <w:rFonts w:hint="default"/>
        <w:lang w:val="ro-RO" w:eastAsia="en-US" w:bidi="ar-SA"/>
      </w:rPr>
    </w:lvl>
    <w:lvl w:ilvl="7" w:tplc="411C4860">
      <w:numFmt w:val="bullet"/>
      <w:lvlText w:val="•"/>
      <w:lvlJc w:val="left"/>
      <w:pPr>
        <w:ind w:left="7007" w:hanging="361"/>
      </w:pPr>
      <w:rPr>
        <w:rFonts w:hint="default"/>
        <w:lang w:val="ro-RO" w:eastAsia="en-US" w:bidi="ar-SA"/>
      </w:rPr>
    </w:lvl>
    <w:lvl w:ilvl="8" w:tplc="F968ABDE">
      <w:numFmt w:val="bullet"/>
      <w:lvlText w:val="•"/>
      <w:lvlJc w:val="left"/>
      <w:pPr>
        <w:ind w:left="7885" w:hanging="361"/>
      </w:pPr>
      <w:rPr>
        <w:rFonts w:hint="default"/>
        <w:lang w:val="ro-RO" w:eastAsia="en-US" w:bidi="ar-SA"/>
      </w:rPr>
    </w:lvl>
  </w:abstractNum>
  <w:abstractNum w:abstractNumId="3" w15:restartNumberingAfterBreak="0">
    <w:nsid w:val="198F4A43"/>
    <w:multiLevelType w:val="hybridMultilevel"/>
    <w:tmpl w:val="42D66384"/>
    <w:lvl w:ilvl="0" w:tplc="158C1290">
      <w:start w:val="1"/>
      <w:numFmt w:val="decimal"/>
      <w:lvlText w:val="%1."/>
      <w:lvlJc w:val="left"/>
      <w:pPr>
        <w:ind w:left="110" w:hanging="183"/>
      </w:pPr>
      <w:rPr>
        <w:rFonts w:ascii="Times New Roman" w:eastAsia="Times New Roman" w:hAnsi="Times New Roman" w:cs="Times New Roman" w:hint="default"/>
        <w:b w:val="0"/>
        <w:bCs w:val="0"/>
        <w:i/>
        <w:iCs/>
        <w:spacing w:val="0"/>
        <w:w w:val="98"/>
        <w:sz w:val="22"/>
        <w:szCs w:val="22"/>
        <w:lang w:val="ro-RO" w:eastAsia="en-US" w:bidi="ar-SA"/>
      </w:rPr>
    </w:lvl>
    <w:lvl w:ilvl="1" w:tplc="70CEE8E8">
      <w:numFmt w:val="bullet"/>
      <w:lvlText w:val="•"/>
      <w:lvlJc w:val="left"/>
      <w:pPr>
        <w:ind w:left="1038" w:hanging="183"/>
      </w:pPr>
      <w:rPr>
        <w:rFonts w:hint="default"/>
        <w:lang w:val="ro-RO" w:eastAsia="en-US" w:bidi="ar-SA"/>
      </w:rPr>
    </w:lvl>
    <w:lvl w:ilvl="2" w:tplc="885238FC">
      <w:numFmt w:val="bullet"/>
      <w:lvlText w:val="•"/>
      <w:lvlJc w:val="left"/>
      <w:pPr>
        <w:ind w:left="1956" w:hanging="183"/>
      </w:pPr>
      <w:rPr>
        <w:rFonts w:hint="default"/>
        <w:lang w:val="ro-RO" w:eastAsia="en-US" w:bidi="ar-SA"/>
      </w:rPr>
    </w:lvl>
    <w:lvl w:ilvl="3" w:tplc="8F542A8C">
      <w:numFmt w:val="bullet"/>
      <w:lvlText w:val="•"/>
      <w:lvlJc w:val="left"/>
      <w:pPr>
        <w:ind w:left="2874" w:hanging="183"/>
      </w:pPr>
      <w:rPr>
        <w:rFonts w:hint="default"/>
        <w:lang w:val="ro-RO" w:eastAsia="en-US" w:bidi="ar-SA"/>
      </w:rPr>
    </w:lvl>
    <w:lvl w:ilvl="4" w:tplc="C74A1F9C">
      <w:numFmt w:val="bullet"/>
      <w:lvlText w:val="•"/>
      <w:lvlJc w:val="left"/>
      <w:pPr>
        <w:ind w:left="3792" w:hanging="183"/>
      </w:pPr>
      <w:rPr>
        <w:rFonts w:hint="default"/>
        <w:lang w:val="ro-RO" w:eastAsia="en-US" w:bidi="ar-SA"/>
      </w:rPr>
    </w:lvl>
    <w:lvl w:ilvl="5" w:tplc="037640BC">
      <w:numFmt w:val="bullet"/>
      <w:lvlText w:val="•"/>
      <w:lvlJc w:val="left"/>
      <w:pPr>
        <w:ind w:left="4710" w:hanging="183"/>
      </w:pPr>
      <w:rPr>
        <w:rFonts w:hint="default"/>
        <w:lang w:val="ro-RO" w:eastAsia="en-US" w:bidi="ar-SA"/>
      </w:rPr>
    </w:lvl>
    <w:lvl w:ilvl="6" w:tplc="B7DE4F70">
      <w:numFmt w:val="bullet"/>
      <w:lvlText w:val="•"/>
      <w:lvlJc w:val="left"/>
      <w:pPr>
        <w:ind w:left="5628" w:hanging="183"/>
      </w:pPr>
      <w:rPr>
        <w:rFonts w:hint="default"/>
        <w:lang w:val="ro-RO" w:eastAsia="en-US" w:bidi="ar-SA"/>
      </w:rPr>
    </w:lvl>
    <w:lvl w:ilvl="7" w:tplc="DA101364">
      <w:numFmt w:val="bullet"/>
      <w:lvlText w:val="•"/>
      <w:lvlJc w:val="left"/>
      <w:pPr>
        <w:ind w:left="6546" w:hanging="183"/>
      </w:pPr>
      <w:rPr>
        <w:rFonts w:hint="default"/>
        <w:lang w:val="ro-RO" w:eastAsia="en-US" w:bidi="ar-SA"/>
      </w:rPr>
    </w:lvl>
    <w:lvl w:ilvl="8" w:tplc="2FFE6904">
      <w:numFmt w:val="bullet"/>
      <w:lvlText w:val="•"/>
      <w:lvlJc w:val="left"/>
      <w:pPr>
        <w:ind w:left="7464" w:hanging="183"/>
      </w:pPr>
      <w:rPr>
        <w:rFonts w:hint="default"/>
        <w:lang w:val="ro-RO" w:eastAsia="en-US" w:bidi="ar-SA"/>
      </w:rPr>
    </w:lvl>
  </w:abstractNum>
  <w:abstractNum w:abstractNumId="4" w15:restartNumberingAfterBreak="0">
    <w:nsid w:val="1D2F5C5B"/>
    <w:multiLevelType w:val="hybridMultilevel"/>
    <w:tmpl w:val="D5022A16"/>
    <w:lvl w:ilvl="0" w:tplc="1A5CC1CA">
      <w:numFmt w:val="bullet"/>
      <w:lvlText w:val="-"/>
      <w:lvlJc w:val="left"/>
      <w:pPr>
        <w:ind w:left="110" w:hanging="183"/>
      </w:pPr>
      <w:rPr>
        <w:rFonts w:ascii="Times New Roman" w:eastAsia="Times New Roman" w:hAnsi="Times New Roman" w:cs="Times New Roman" w:hint="default"/>
        <w:b w:val="0"/>
        <w:bCs w:val="0"/>
        <w:i w:val="0"/>
        <w:iCs w:val="0"/>
        <w:spacing w:val="0"/>
        <w:w w:val="100"/>
        <w:sz w:val="24"/>
        <w:szCs w:val="24"/>
        <w:lang w:val="ro-RO" w:eastAsia="en-US" w:bidi="ar-SA"/>
      </w:rPr>
    </w:lvl>
    <w:lvl w:ilvl="1" w:tplc="F7C03120">
      <w:numFmt w:val="bullet"/>
      <w:lvlText w:val="•"/>
      <w:lvlJc w:val="left"/>
      <w:pPr>
        <w:ind w:left="1038" w:hanging="183"/>
      </w:pPr>
      <w:rPr>
        <w:rFonts w:hint="default"/>
        <w:lang w:val="ro-RO" w:eastAsia="en-US" w:bidi="ar-SA"/>
      </w:rPr>
    </w:lvl>
    <w:lvl w:ilvl="2" w:tplc="04743A68">
      <w:numFmt w:val="bullet"/>
      <w:lvlText w:val="•"/>
      <w:lvlJc w:val="left"/>
      <w:pPr>
        <w:ind w:left="1956" w:hanging="183"/>
      </w:pPr>
      <w:rPr>
        <w:rFonts w:hint="default"/>
        <w:lang w:val="ro-RO" w:eastAsia="en-US" w:bidi="ar-SA"/>
      </w:rPr>
    </w:lvl>
    <w:lvl w:ilvl="3" w:tplc="3674636E">
      <w:numFmt w:val="bullet"/>
      <w:lvlText w:val="•"/>
      <w:lvlJc w:val="left"/>
      <w:pPr>
        <w:ind w:left="2874" w:hanging="183"/>
      </w:pPr>
      <w:rPr>
        <w:rFonts w:hint="default"/>
        <w:lang w:val="ro-RO" w:eastAsia="en-US" w:bidi="ar-SA"/>
      </w:rPr>
    </w:lvl>
    <w:lvl w:ilvl="4" w:tplc="FBB29F74">
      <w:numFmt w:val="bullet"/>
      <w:lvlText w:val="•"/>
      <w:lvlJc w:val="left"/>
      <w:pPr>
        <w:ind w:left="3792" w:hanging="183"/>
      </w:pPr>
      <w:rPr>
        <w:rFonts w:hint="default"/>
        <w:lang w:val="ro-RO" w:eastAsia="en-US" w:bidi="ar-SA"/>
      </w:rPr>
    </w:lvl>
    <w:lvl w:ilvl="5" w:tplc="CA525226">
      <w:numFmt w:val="bullet"/>
      <w:lvlText w:val="•"/>
      <w:lvlJc w:val="left"/>
      <w:pPr>
        <w:ind w:left="4710" w:hanging="183"/>
      </w:pPr>
      <w:rPr>
        <w:rFonts w:hint="default"/>
        <w:lang w:val="ro-RO" w:eastAsia="en-US" w:bidi="ar-SA"/>
      </w:rPr>
    </w:lvl>
    <w:lvl w:ilvl="6" w:tplc="CF86DD46">
      <w:numFmt w:val="bullet"/>
      <w:lvlText w:val="•"/>
      <w:lvlJc w:val="left"/>
      <w:pPr>
        <w:ind w:left="5628" w:hanging="183"/>
      </w:pPr>
      <w:rPr>
        <w:rFonts w:hint="default"/>
        <w:lang w:val="ro-RO" w:eastAsia="en-US" w:bidi="ar-SA"/>
      </w:rPr>
    </w:lvl>
    <w:lvl w:ilvl="7" w:tplc="6D060AF0">
      <w:numFmt w:val="bullet"/>
      <w:lvlText w:val="•"/>
      <w:lvlJc w:val="left"/>
      <w:pPr>
        <w:ind w:left="6546" w:hanging="183"/>
      </w:pPr>
      <w:rPr>
        <w:rFonts w:hint="default"/>
        <w:lang w:val="ro-RO" w:eastAsia="en-US" w:bidi="ar-SA"/>
      </w:rPr>
    </w:lvl>
    <w:lvl w:ilvl="8" w:tplc="D566395A">
      <w:numFmt w:val="bullet"/>
      <w:lvlText w:val="•"/>
      <w:lvlJc w:val="left"/>
      <w:pPr>
        <w:ind w:left="7464" w:hanging="183"/>
      </w:pPr>
      <w:rPr>
        <w:rFonts w:hint="default"/>
        <w:lang w:val="ro-RO" w:eastAsia="en-US" w:bidi="ar-SA"/>
      </w:rPr>
    </w:lvl>
  </w:abstractNum>
  <w:abstractNum w:abstractNumId="5" w15:restartNumberingAfterBreak="0">
    <w:nsid w:val="20DC43B3"/>
    <w:multiLevelType w:val="hybridMultilevel"/>
    <w:tmpl w:val="C40474A6"/>
    <w:lvl w:ilvl="0" w:tplc="A1C47E0C">
      <w:start w:val="1"/>
      <w:numFmt w:val="lowerLetter"/>
      <w:lvlText w:val="%1)"/>
      <w:lvlJc w:val="left"/>
      <w:pPr>
        <w:ind w:left="359" w:hanging="250"/>
      </w:pPr>
      <w:rPr>
        <w:rFonts w:hint="default"/>
        <w:spacing w:val="-1"/>
        <w:w w:val="100"/>
        <w:lang w:val="ro-RO" w:eastAsia="en-US" w:bidi="ar-SA"/>
      </w:rPr>
    </w:lvl>
    <w:lvl w:ilvl="1" w:tplc="16CAC810">
      <w:numFmt w:val="bullet"/>
      <w:lvlText w:val="•"/>
      <w:lvlJc w:val="left"/>
      <w:pPr>
        <w:ind w:left="1250" w:hanging="250"/>
      </w:pPr>
      <w:rPr>
        <w:rFonts w:hint="default"/>
        <w:lang w:val="ro-RO" w:eastAsia="en-US" w:bidi="ar-SA"/>
      </w:rPr>
    </w:lvl>
    <w:lvl w:ilvl="2" w:tplc="B838C3CE">
      <w:numFmt w:val="bullet"/>
      <w:lvlText w:val="•"/>
      <w:lvlJc w:val="left"/>
      <w:pPr>
        <w:ind w:left="2140" w:hanging="250"/>
      </w:pPr>
      <w:rPr>
        <w:rFonts w:hint="default"/>
        <w:lang w:val="ro-RO" w:eastAsia="en-US" w:bidi="ar-SA"/>
      </w:rPr>
    </w:lvl>
    <w:lvl w:ilvl="3" w:tplc="436ABCB0">
      <w:numFmt w:val="bullet"/>
      <w:lvlText w:val="•"/>
      <w:lvlJc w:val="left"/>
      <w:pPr>
        <w:ind w:left="3030" w:hanging="250"/>
      </w:pPr>
      <w:rPr>
        <w:rFonts w:hint="default"/>
        <w:lang w:val="ro-RO" w:eastAsia="en-US" w:bidi="ar-SA"/>
      </w:rPr>
    </w:lvl>
    <w:lvl w:ilvl="4" w:tplc="27CC3FD4">
      <w:numFmt w:val="bullet"/>
      <w:lvlText w:val="•"/>
      <w:lvlJc w:val="left"/>
      <w:pPr>
        <w:ind w:left="3920" w:hanging="250"/>
      </w:pPr>
      <w:rPr>
        <w:rFonts w:hint="default"/>
        <w:lang w:val="ro-RO" w:eastAsia="en-US" w:bidi="ar-SA"/>
      </w:rPr>
    </w:lvl>
    <w:lvl w:ilvl="5" w:tplc="3C40E8AE">
      <w:numFmt w:val="bullet"/>
      <w:lvlText w:val="•"/>
      <w:lvlJc w:val="left"/>
      <w:pPr>
        <w:ind w:left="4811" w:hanging="250"/>
      </w:pPr>
      <w:rPr>
        <w:rFonts w:hint="default"/>
        <w:lang w:val="ro-RO" w:eastAsia="en-US" w:bidi="ar-SA"/>
      </w:rPr>
    </w:lvl>
    <w:lvl w:ilvl="6" w:tplc="1C38082A">
      <w:numFmt w:val="bullet"/>
      <w:lvlText w:val="•"/>
      <w:lvlJc w:val="left"/>
      <w:pPr>
        <w:ind w:left="5701" w:hanging="250"/>
      </w:pPr>
      <w:rPr>
        <w:rFonts w:hint="default"/>
        <w:lang w:val="ro-RO" w:eastAsia="en-US" w:bidi="ar-SA"/>
      </w:rPr>
    </w:lvl>
    <w:lvl w:ilvl="7" w:tplc="77C8B3D8">
      <w:numFmt w:val="bullet"/>
      <w:lvlText w:val="•"/>
      <w:lvlJc w:val="left"/>
      <w:pPr>
        <w:ind w:left="6591" w:hanging="250"/>
      </w:pPr>
      <w:rPr>
        <w:rFonts w:hint="default"/>
        <w:lang w:val="ro-RO" w:eastAsia="en-US" w:bidi="ar-SA"/>
      </w:rPr>
    </w:lvl>
    <w:lvl w:ilvl="8" w:tplc="F28C914E">
      <w:numFmt w:val="bullet"/>
      <w:lvlText w:val="•"/>
      <w:lvlJc w:val="left"/>
      <w:pPr>
        <w:ind w:left="7481" w:hanging="250"/>
      </w:pPr>
      <w:rPr>
        <w:rFonts w:hint="default"/>
        <w:lang w:val="ro-RO" w:eastAsia="en-US" w:bidi="ar-SA"/>
      </w:rPr>
    </w:lvl>
  </w:abstractNum>
  <w:abstractNum w:abstractNumId="6" w15:restartNumberingAfterBreak="0">
    <w:nsid w:val="294A3390"/>
    <w:multiLevelType w:val="hybridMultilevel"/>
    <w:tmpl w:val="D1CAC9E2"/>
    <w:lvl w:ilvl="0" w:tplc="7E921E44">
      <w:start w:val="4"/>
      <w:numFmt w:val="decimal"/>
      <w:lvlText w:val="%1."/>
      <w:lvlJc w:val="left"/>
      <w:pPr>
        <w:ind w:left="354" w:hanging="245"/>
      </w:pPr>
      <w:rPr>
        <w:rFonts w:ascii="Times New Roman" w:eastAsia="Times New Roman" w:hAnsi="Times New Roman" w:cs="Times New Roman" w:hint="default"/>
        <w:b w:val="0"/>
        <w:bCs w:val="0"/>
        <w:i w:val="0"/>
        <w:iCs w:val="0"/>
        <w:spacing w:val="0"/>
        <w:w w:val="89"/>
        <w:sz w:val="24"/>
        <w:szCs w:val="24"/>
        <w:lang w:val="ro-RO" w:eastAsia="en-US" w:bidi="ar-SA"/>
      </w:rPr>
    </w:lvl>
    <w:lvl w:ilvl="1" w:tplc="71E61174">
      <w:numFmt w:val="bullet"/>
      <w:lvlText w:val="•"/>
      <w:lvlJc w:val="left"/>
      <w:pPr>
        <w:ind w:left="1250" w:hanging="245"/>
      </w:pPr>
      <w:rPr>
        <w:rFonts w:hint="default"/>
        <w:lang w:val="ro-RO" w:eastAsia="en-US" w:bidi="ar-SA"/>
      </w:rPr>
    </w:lvl>
    <w:lvl w:ilvl="2" w:tplc="EC54CF9E">
      <w:numFmt w:val="bullet"/>
      <w:lvlText w:val="•"/>
      <w:lvlJc w:val="left"/>
      <w:pPr>
        <w:ind w:left="2140" w:hanging="245"/>
      </w:pPr>
      <w:rPr>
        <w:rFonts w:hint="default"/>
        <w:lang w:val="ro-RO" w:eastAsia="en-US" w:bidi="ar-SA"/>
      </w:rPr>
    </w:lvl>
    <w:lvl w:ilvl="3" w:tplc="888015BA">
      <w:numFmt w:val="bullet"/>
      <w:lvlText w:val="•"/>
      <w:lvlJc w:val="left"/>
      <w:pPr>
        <w:ind w:left="3030" w:hanging="245"/>
      </w:pPr>
      <w:rPr>
        <w:rFonts w:hint="default"/>
        <w:lang w:val="ro-RO" w:eastAsia="en-US" w:bidi="ar-SA"/>
      </w:rPr>
    </w:lvl>
    <w:lvl w:ilvl="4" w:tplc="DC94B50C">
      <w:numFmt w:val="bullet"/>
      <w:lvlText w:val="•"/>
      <w:lvlJc w:val="left"/>
      <w:pPr>
        <w:ind w:left="3920" w:hanging="245"/>
      </w:pPr>
      <w:rPr>
        <w:rFonts w:hint="default"/>
        <w:lang w:val="ro-RO" w:eastAsia="en-US" w:bidi="ar-SA"/>
      </w:rPr>
    </w:lvl>
    <w:lvl w:ilvl="5" w:tplc="01684DAC">
      <w:numFmt w:val="bullet"/>
      <w:lvlText w:val="•"/>
      <w:lvlJc w:val="left"/>
      <w:pPr>
        <w:ind w:left="4811" w:hanging="245"/>
      </w:pPr>
      <w:rPr>
        <w:rFonts w:hint="default"/>
        <w:lang w:val="ro-RO" w:eastAsia="en-US" w:bidi="ar-SA"/>
      </w:rPr>
    </w:lvl>
    <w:lvl w:ilvl="6" w:tplc="38348170">
      <w:numFmt w:val="bullet"/>
      <w:lvlText w:val="•"/>
      <w:lvlJc w:val="left"/>
      <w:pPr>
        <w:ind w:left="5701" w:hanging="245"/>
      </w:pPr>
      <w:rPr>
        <w:rFonts w:hint="default"/>
        <w:lang w:val="ro-RO" w:eastAsia="en-US" w:bidi="ar-SA"/>
      </w:rPr>
    </w:lvl>
    <w:lvl w:ilvl="7" w:tplc="49F0F316">
      <w:numFmt w:val="bullet"/>
      <w:lvlText w:val="•"/>
      <w:lvlJc w:val="left"/>
      <w:pPr>
        <w:ind w:left="6591" w:hanging="245"/>
      </w:pPr>
      <w:rPr>
        <w:rFonts w:hint="default"/>
        <w:lang w:val="ro-RO" w:eastAsia="en-US" w:bidi="ar-SA"/>
      </w:rPr>
    </w:lvl>
    <w:lvl w:ilvl="8" w:tplc="35404030">
      <w:numFmt w:val="bullet"/>
      <w:lvlText w:val="•"/>
      <w:lvlJc w:val="left"/>
      <w:pPr>
        <w:ind w:left="7481" w:hanging="245"/>
      </w:pPr>
      <w:rPr>
        <w:rFonts w:hint="default"/>
        <w:lang w:val="ro-RO" w:eastAsia="en-US" w:bidi="ar-SA"/>
      </w:rPr>
    </w:lvl>
  </w:abstractNum>
  <w:abstractNum w:abstractNumId="7" w15:restartNumberingAfterBreak="0">
    <w:nsid w:val="2F586FF8"/>
    <w:multiLevelType w:val="hybridMultilevel"/>
    <w:tmpl w:val="7B1C628C"/>
    <w:lvl w:ilvl="0" w:tplc="FFBA4F1A">
      <w:start w:val="1"/>
      <w:numFmt w:val="decimal"/>
      <w:lvlText w:val="%1."/>
      <w:lvlJc w:val="left"/>
      <w:pPr>
        <w:ind w:left="354" w:hanging="245"/>
      </w:pPr>
      <w:rPr>
        <w:rFonts w:ascii="Times New Roman" w:eastAsia="Times New Roman" w:hAnsi="Times New Roman" w:cs="Times New Roman" w:hint="default"/>
        <w:b w:val="0"/>
        <w:bCs w:val="0"/>
        <w:i w:val="0"/>
        <w:iCs w:val="0"/>
        <w:spacing w:val="0"/>
        <w:w w:val="89"/>
        <w:sz w:val="24"/>
        <w:szCs w:val="24"/>
        <w:lang w:val="ro-RO" w:eastAsia="en-US" w:bidi="ar-SA"/>
      </w:rPr>
    </w:lvl>
    <w:lvl w:ilvl="1" w:tplc="19D8B380">
      <w:numFmt w:val="bullet"/>
      <w:lvlText w:val="•"/>
      <w:lvlJc w:val="left"/>
      <w:pPr>
        <w:ind w:left="1254" w:hanging="245"/>
      </w:pPr>
      <w:rPr>
        <w:rFonts w:hint="default"/>
        <w:lang w:val="ro-RO" w:eastAsia="en-US" w:bidi="ar-SA"/>
      </w:rPr>
    </w:lvl>
    <w:lvl w:ilvl="2" w:tplc="B80C4FB0">
      <w:numFmt w:val="bullet"/>
      <w:lvlText w:val="•"/>
      <w:lvlJc w:val="left"/>
      <w:pPr>
        <w:ind w:left="2148" w:hanging="245"/>
      </w:pPr>
      <w:rPr>
        <w:rFonts w:hint="default"/>
        <w:lang w:val="ro-RO" w:eastAsia="en-US" w:bidi="ar-SA"/>
      </w:rPr>
    </w:lvl>
    <w:lvl w:ilvl="3" w:tplc="77F457DE">
      <w:numFmt w:val="bullet"/>
      <w:lvlText w:val="•"/>
      <w:lvlJc w:val="left"/>
      <w:pPr>
        <w:ind w:left="3042" w:hanging="245"/>
      </w:pPr>
      <w:rPr>
        <w:rFonts w:hint="default"/>
        <w:lang w:val="ro-RO" w:eastAsia="en-US" w:bidi="ar-SA"/>
      </w:rPr>
    </w:lvl>
    <w:lvl w:ilvl="4" w:tplc="7B48EF0A">
      <w:numFmt w:val="bullet"/>
      <w:lvlText w:val="•"/>
      <w:lvlJc w:val="left"/>
      <w:pPr>
        <w:ind w:left="3936" w:hanging="245"/>
      </w:pPr>
      <w:rPr>
        <w:rFonts w:hint="default"/>
        <w:lang w:val="ro-RO" w:eastAsia="en-US" w:bidi="ar-SA"/>
      </w:rPr>
    </w:lvl>
    <w:lvl w:ilvl="5" w:tplc="E0688AFE">
      <w:numFmt w:val="bullet"/>
      <w:lvlText w:val="•"/>
      <w:lvlJc w:val="left"/>
      <w:pPr>
        <w:ind w:left="4830" w:hanging="245"/>
      </w:pPr>
      <w:rPr>
        <w:rFonts w:hint="default"/>
        <w:lang w:val="ro-RO" w:eastAsia="en-US" w:bidi="ar-SA"/>
      </w:rPr>
    </w:lvl>
    <w:lvl w:ilvl="6" w:tplc="BD12135A">
      <w:numFmt w:val="bullet"/>
      <w:lvlText w:val="•"/>
      <w:lvlJc w:val="left"/>
      <w:pPr>
        <w:ind w:left="5724" w:hanging="245"/>
      </w:pPr>
      <w:rPr>
        <w:rFonts w:hint="default"/>
        <w:lang w:val="ro-RO" w:eastAsia="en-US" w:bidi="ar-SA"/>
      </w:rPr>
    </w:lvl>
    <w:lvl w:ilvl="7" w:tplc="E11CA668">
      <w:numFmt w:val="bullet"/>
      <w:lvlText w:val="•"/>
      <w:lvlJc w:val="left"/>
      <w:pPr>
        <w:ind w:left="6618" w:hanging="245"/>
      </w:pPr>
      <w:rPr>
        <w:rFonts w:hint="default"/>
        <w:lang w:val="ro-RO" w:eastAsia="en-US" w:bidi="ar-SA"/>
      </w:rPr>
    </w:lvl>
    <w:lvl w:ilvl="8" w:tplc="7F58FA8E">
      <w:numFmt w:val="bullet"/>
      <w:lvlText w:val="•"/>
      <w:lvlJc w:val="left"/>
      <w:pPr>
        <w:ind w:left="7512" w:hanging="245"/>
      </w:pPr>
      <w:rPr>
        <w:rFonts w:hint="default"/>
        <w:lang w:val="ro-RO" w:eastAsia="en-US" w:bidi="ar-SA"/>
      </w:rPr>
    </w:lvl>
  </w:abstractNum>
  <w:abstractNum w:abstractNumId="8" w15:restartNumberingAfterBreak="0">
    <w:nsid w:val="37014D3D"/>
    <w:multiLevelType w:val="hybridMultilevel"/>
    <w:tmpl w:val="EA66D800"/>
    <w:lvl w:ilvl="0" w:tplc="F68AC436">
      <w:start w:val="1"/>
      <w:numFmt w:val="decimal"/>
      <w:lvlText w:val="%1."/>
      <w:lvlJc w:val="left"/>
      <w:pPr>
        <w:ind w:left="352" w:hanging="212"/>
        <w:jc w:val="right"/>
      </w:pPr>
      <w:rPr>
        <w:rFonts w:ascii="Times New Roman" w:eastAsia="Times New Roman" w:hAnsi="Times New Roman" w:cs="Times New Roman" w:hint="default"/>
        <w:b w:val="0"/>
        <w:bCs w:val="0"/>
        <w:i w:val="0"/>
        <w:iCs w:val="0"/>
        <w:spacing w:val="0"/>
        <w:w w:val="97"/>
        <w:sz w:val="26"/>
        <w:szCs w:val="26"/>
        <w:lang w:val="ro-RO" w:eastAsia="en-US" w:bidi="ar-SA"/>
      </w:rPr>
    </w:lvl>
    <w:lvl w:ilvl="1" w:tplc="E26CF684">
      <w:numFmt w:val="bullet"/>
      <w:lvlText w:val="-"/>
      <w:lvlJc w:val="left"/>
      <w:pPr>
        <w:ind w:left="141" w:hanging="221"/>
      </w:pPr>
      <w:rPr>
        <w:rFonts w:ascii="Times New Roman" w:eastAsia="Times New Roman" w:hAnsi="Times New Roman" w:cs="Times New Roman" w:hint="default"/>
        <w:b w:val="0"/>
        <w:bCs w:val="0"/>
        <w:i w:val="0"/>
        <w:iCs w:val="0"/>
        <w:spacing w:val="0"/>
        <w:w w:val="99"/>
        <w:sz w:val="28"/>
        <w:szCs w:val="28"/>
        <w:lang w:val="ro-RO" w:eastAsia="en-US" w:bidi="ar-SA"/>
      </w:rPr>
    </w:lvl>
    <w:lvl w:ilvl="2" w:tplc="D3DC46EE">
      <w:numFmt w:val="bullet"/>
      <w:lvlText w:val="•"/>
      <w:lvlJc w:val="left"/>
      <w:pPr>
        <w:ind w:left="1391" w:hanging="221"/>
      </w:pPr>
      <w:rPr>
        <w:rFonts w:hint="default"/>
        <w:lang w:val="ro-RO" w:eastAsia="en-US" w:bidi="ar-SA"/>
      </w:rPr>
    </w:lvl>
    <w:lvl w:ilvl="3" w:tplc="6E3687EE">
      <w:numFmt w:val="bullet"/>
      <w:lvlText w:val="•"/>
      <w:lvlJc w:val="left"/>
      <w:pPr>
        <w:ind w:left="2422" w:hanging="221"/>
      </w:pPr>
      <w:rPr>
        <w:rFonts w:hint="default"/>
        <w:lang w:val="ro-RO" w:eastAsia="en-US" w:bidi="ar-SA"/>
      </w:rPr>
    </w:lvl>
    <w:lvl w:ilvl="4" w:tplc="20FCBFB2">
      <w:numFmt w:val="bullet"/>
      <w:lvlText w:val="•"/>
      <w:lvlJc w:val="left"/>
      <w:pPr>
        <w:ind w:left="3453" w:hanging="221"/>
      </w:pPr>
      <w:rPr>
        <w:rFonts w:hint="default"/>
        <w:lang w:val="ro-RO" w:eastAsia="en-US" w:bidi="ar-SA"/>
      </w:rPr>
    </w:lvl>
    <w:lvl w:ilvl="5" w:tplc="814A843E">
      <w:numFmt w:val="bullet"/>
      <w:lvlText w:val="•"/>
      <w:lvlJc w:val="left"/>
      <w:pPr>
        <w:ind w:left="4485" w:hanging="221"/>
      </w:pPr>
      <w:rPr>
        <w:rFonts w:hint="default"/>
        <w:lang w:val="ro-RO" w:eastAsia="en-US" w:bidi="ar-SA"/>
      </w:rPr>
    </w:lvl>
    <w:lvl w:ilvl="6" w:tplc="DC1EF636">
      <w:numFmt w:val="bullet"/>
      <w:lvlText w:val="•"/>
      <w:lvlJc w:val="left"/>
      <w:pPr>
        <w:ind w:left="5516" w:hanging="221"/>
      </w:pPr>
      <w:rPr>
        <w:rFonts w:hint="default"/>
        <w:lang w:val="ro-RO" w:eastAsia="en-US" w:bidi="ar-SA"/>
      </w:rPr>
    </w:lvl>
    <w:lvl w:ilvl="7" w:tplc="104A638C">
      <w:numFmt w:val="bullet"/>
      <w:lvlText w:val="•"/>
      <w:lvlJc w:val="left"/>
      <w:pPr>
        <w:ind w:left="6547" w:hanging="221"/>
      </w:pPr>
      <w:rPr>
        <w:rFonts w:hint="default"/>
        <w:lang w:val="ro-RO" w:eastAsia="en-US" w:bidi="ar-SA"/>
      </w:rPr>
    </w:lvl>
    <w:lvl w:ilvl="8" w:tplc="646ABE2A">
      <w:numFmt w:val="bullet"/>
      <w:lvlText w:val="•"/>
      <w:lvlJc w:val="left"/>
      <w:pPr>
        <w:ind w:left="7579" w:hanging="221"/>
      </w:pPr>
      <w:rPr>
        <w:rFonts w:hint="default"/>
        <w:lang w:val="ro-RO" w:eastAsia="en-US" w:bidi="ar-SA"/>
      </w:rPr>
    </w:lvl>
  </w:abstractNum>
  <w:abstractNum w:abstractNumId="9" w15:restartNumberingAfterBreak="0">
    <w:nsid w:val="3A325655"/>
    <w:multiLevelType w:val="hybridMultilevel"/>
    <w:tmpl w:val="8A708FF0"/>
    <w:lvl w:ilvl="0" w:tplc="86F266C8">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o-RO" w:eastAsia="en-US" w:bidi="ar-SA"/>
      </w:rPr>
    </w:lvl>
    <w:lvl w:ilvl="1" w:tplc="62EA361E">
      <w:start w:val="1"/>
      <w:numFmt w:val="lowerLetter"/>
      <w:lvlText w:val="%2."/>
      <w:lvlJc w:val="left"/>
      <w:pPr>
        <w:ind w:left="110" w:hanging="659"/>
      </w:pPr>
      <w:rPr>
        <w:rFonts w:ascii="Times New Roman" w:eastAsia="Times New Roman" w:hAnsi="Times New Roman" w:cs="Times New Roman" w:hint="default"/>
        <w:b w:val="0"/>
        <w:bCs w:val="0"/>
        <w:i w:val="0"/>
        <w:iCs w:val="0"/>
        <w:spacing w:val="-1"/>
        <w:w w:val="100"/>
        <w:sz w:val="24"/>
        <w:szCs w:val="24"/>
        <w:lang w:val="ro-RO" w:eastAsia="en-US" w:bidi="ar-SA"/>
      </w:rPr>
    </w:lvl>
    <w:lvl w:ilvl="2" w:tplc="7E4C9FAC">
      <w:numFmt w:val="bullet"/>
      <w:lvlText w:val="•"/>
      <w:lvlJc w:val="left"/>
      <w:pPr>
        <w:ind w:left="1349" w:hanging="659"/>
      </w:pPr>
      <w:rPr>
        <w:rFonts w:hint="default"/>
        <w:lang w:val="ro-RO" w:eastAsia="en-US" w:bidi="ar-SA"/>
      </w:rPr>
    </w:lvl>
    <w:lvl w:ilvl="3" w:tplc="12AA61C6">
      <w:numFmt w:val="bullet"/>
      <w:lvlText w:val="•"/>
      <w:lvlJc w:val="left"/>
      <w:pPr>
        <w:ind w:left="2338" w:hanging="659"/>
      </w:pPr>
      <w:rPr>
        <w:rFonts w:hint="default"/>
        <w:lang w:val="ro-RO" w:eastAsia="en-US" w:bidi="ar-SA"/>
      </w:rPr>
    </w:lvl>
    <w:lvl w:ilvl="4" w:tplc="4D8093DE">
      <w:numFmt w:val="bullet"/>
      <w:lvlText w:val="•"/>
      <w:lvlJc w:val="left"/>
      <w:pPr>
        <w:ind w:left="3327" w:hanging="659"/>
      </w:pPr>
      <w:rPr>
        <w:rFonts w:hint="default"/>
        <w:lang w:val="ro-RO" w:eastAsia="en-US" w:bidi="ar-SA"/>
      </w:rPr>
    </w:lvl>
    <w:lvl w:ilvl="5" w:tplc="321015E8">
      <w:numFmt w:val="bullet"/>
      <w:lvlText w:val="•"/>
      <w:lvlJc w:val="left"/>
      <w:pPr>
        <w:ind w:left="4316" w:hanging="659"/>
      </w:pPr>
      <w:rPr>
        <w:rFonts w:hint="default"/>
        <w:lang w:val="ro-RO" w:eastAsia="en-US" w:bidi="ar-SA"/>
      </w:rPr>
    </w:lvl>
    <w:lvl w:ilvl="6" w:tplc="AB382FA0">
      <w:numFmt w:val="bullet"/>
      <w:lvlText w:val="•"/>
      <w:lvlJc w:val="left"/>
      <w:pPr>
        <w:ind w:left="5305" w:hanging="659"/>
      </w:pPr>
      <w:rPr>
        <w:rFonts w:hint="default"/>
        <w:lang w:val="ro-RO" w:eastAsia="en-US" w:bidi="ar-SA"/>
      </w:rPr>
    </w:lvl>
    <w:lvl w:ilvl="7" w:tplc="7BC0E154">
      <w:numFmt w:val="bullet"/>
      <w:lvlText w:val="•"/>
      <w:lvlJc w:val="left"/>
      <w:pPr>
        <w:ind w:left="6294" w:hanging="659"/>
      </w:pPr>
      <w:rPr>
        <w:rFonts w:hint="default"/>
        <w:lang w:val="ro-RO" w:eastAsia="en-US" w:bidi="ar-SA"/>
      </w:rPr>
    </w:lvl>
    <w:lvl w:ilvl="8" w:tplc="D1702F70">
      <w:numFmt w:val="bullet"/>
      <w:lvlText w:val="•"/>
      <w:lvlJc w:val="left"/>
      <w:pPr>
        <w:ind w:left="7283" w:hanging="659"/>
      </w:pPr>
      <w:rPr>
        <w:rFonts w:hint="default"/>
        <w:lang w:val="ro-RO" w:eastAsia="en-US" w:bidi="ar-SA"/>
      </w:rPr>
    </w:lvl>
  </w:abstractNum>
  <w:abstractNum w:abstractNumId="10" w15:restartNumberingAfterBreak="0">
    <w:nsid w:val="44715BDE"/>
    <w:multiLevelType w:val="hybridMultilevel"/>
    <w:tmpl w:val="23AA7FA0"/>
    <w:lvl w:ilvl="0" w:tplc="9C665FD4">
      <w:start w:val="2"/>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o-RO" w:eastAsia="en-US" w:bidi="ar-SA"/>
      </w:rPr>
    </w:lvl>
    <w:lvl w:ilvl="1" w:tplc="CB46C648">
      <w:numFmt w:val="bullet"/>
      <w:lvlText w:val="•"/>
      <w:lvlJc w:val="left"/>
      <w:pPr>
        <w:ind w:left="1250" w:hanging="245"/>
      </w:pPr>
      <w:rPr>
        <w:rFonts w:hint="default"/>
        <w:lang w:val="ro-RO" w:eastAsia="en-US" w:bidi="ar-SA"/>
      </w:rPr>
    </w:lvl>
    <w:lvl w:ilvl="2" w:tplc="2B9077E8">
      <w:numFmt w:val="bullet"/>
      <w:lvlText w:val="•"/>
      <w:lvlJc w:val="left"/>
      <w:pPr>
        <w:ind w:left="2140" w:hanging="245"/>
      </w:pPr>
      <w:rPr>
        <w:rFonts w:hint="default"/>
        <w:lang w:val="ro-RO" w:eastAsia="en-US" w:bidi="ar-SA"/>
      </w:rPr>
    </w:lvl>
    <w:lvl w:ilvl="3" w:tplc="8DB86416">
      <w:numFmt w:val="bullet"/>
      <w:lvlText w:val="•"/>
      <w:lvlJc w:val="left"/>
      <w:pPr>
        <w:ind w:left="3030" w:hanging="245"/>
      </w:pPr>
      <w:rPr>
        <w:rFonts w:hint="default"/>
        <w:lang w:val="ro-RO" w:eastAsia="en-US" w:bidi="ar-SA"/>
      </w:rPr>
    </w:lvl>
    <w:lvl w:ilvl="4" w:tplc="28A498D8">
      <w:numFmt w:val="bullet"/>
      <w:lvlText w:val="•"/>
      <w:lvlJc w:val="left"/>
      <w:pPr>
        <w:ind w:left="3920" w:hanging="245"/>
      </w:pPr>
      <w:rPr>
        <w:rFonts w:hint="default"/>
        <w:lang w:val="ro-RO" w:eastAsia="en-US" w:bidi="ar-SA"/>
      </w:rPr>
    </w:lvl>
    <w:lvl w:ilvl="5" w:tplc="379E2A54">
      <w:numFmt w:val="bullet"/>
      <w:lvlText w:val="•"/>
      <w:lvlJc w:val="left"/>
      <w:pPr>
        <w:ind w:left="4811" w:hanging="245"/>
      </w:pPr>
      <w:rPr>
        <w:rFonts w:hint="default"/>
        <w:lang w:val="ro-RO" w:eastAsia="en-US" w:bidi="ar-SA"/>
      </w:rPr>
    </w:lvl>
    <w:lvl w:ilvl="6" w:tplc="271CA0CC">
      <w:numFmt w:val="bullet"/>
      <w:lvlText w:val="•"/>
      <w:lvlJc w:val="left"/>
      <w:pPr>
        <w:ind w:left="5701" w:hanging="245"/>
      </w:pPr>
      <w:rPr>
        <w:rFonts w:hint="default"/>
        <w:lang w:val="ro-RO" w:eastAsia="en-US" w:bidi="ar-SA"/>
      </w:rPr>
    </w:lvl>
    <w:lvl w:ilvl="7" w:tplc="39C806AA">
      <w:numFmt w:val="bullet"/>
      <w:lvlText w:val="•"/>
      <w:lvlJc w:val="left"/>
      <w:pPr>
        <w:ind w:left="6591" w:hanging="245"/>
      </w:pPr>
      <w:rPr>
        <w:rFonts w:hint="default"/>
        <w:lang w:val="ro-RO" w:eastAsia="en-US" w:bidi="ar-SA"/>
      </w:rPr>
    </w:lvl>
    <w:lvl w:ilvl="8" w:tplc="EE0028F6">
      <w:numFmt w:val="bullet"/>
      <w:lvlText w:val="•"/>
      <w:lvlJc w:val="left"/>
      <w:pPr>
        <w:ind w:left="7481" w:hanging="245"/>
      </w:pPr>
      <w:rPr>
        <w:rFonts w:hint="default"/>
        <w:lang w:val="ro-RO" w:eastAsia="en-US" w:bidi="ar-SA"/>
      </w:rPr>
    </w:lvl>
  </w:abstractNum>
  <w:abstractNum w:abstractNumId="11" w15:restartNumberingAfterBreak="0">
    <w:nsid w:val="448E2F54"/>
    <w:multiLevelType w:val="multilevel"/>
    <w:tmpl w:val="ED928D1E"/>
    <w:lvl w:ilvl="0">
      <w:start w:val="1"/>
      <w:numFmt w:val="upperRoman"/>
      <w:lvlText w:val="%1"/>
      <w:lvlJc w:val="left"/>
      <w:pPr>
        <w:ind w:left="700" w:hanging="417"/>
      </w:pPr>
      <w:rPr>
        <w:rFonts w:hint="default"/>
        <w:lang w:val="ro-RO" w:eastAsia="en-US" w:bidi="ar-SA"/>
      </w:rPr>
    </w:lvl>
    <w:lvl w:ilvl="1">
      <w:start w:val="1"/>
      <w:numFmt w:val="decimal"/>
      <w:lvlText w:val="%1.%2)"/>
      <w:lvlJc w:val="left"/>
      <w:pPr>
        <w:ind w:left="700" w:hanging="417"/>
      </w:pPr>
      <w:rPr>
        <w:rFonts w:ascii="Times New Roman" w:eastAsia="Times New Roman" w:hAnsi="Times New Roman" w:cs="Times New Roman" w:hint="default"/>
        <w:b/>
        <w:bCs/>
        <w:i w:val="0"/>
        <w:iCs w:val="0"/>
        <w:spacing w:val="-3"/>
        <w:w w:val="100"/>
        <w:sz w:val="24"/>
        <w:szCs w:val="24"/>
        <w:lang w:val="ro-RO" w:eastAsia="en-US" w:bidi="ar-SA"/>
      </w:rPr>
    </w:lvl>
    <w:lvl w:ilvl="2">
      <w:numFmt w:val="bullet"/>
      <w:lvlText w:val="•"/>
      <w:lvlJc w:val="left"/>
      <w:pPr>
        <w:ind w:left="2515" w:hanging="417"/>
      </w:pPr>
      <w:rPr>
        <w:rFonts w:hint="default"/>
        <w:lang w:val="ro-RO" w:eastAsia="en-US" w:bidi="ar-SA"/>
      </w:rPr>
    </w:lvl>
    <w:lvl w:ilvl="3">
      <w:numFmt w:val="bullet"/>
      <w:lvlText w:val="•"/>
      <w:lvlJc w:val="left"/>
      <w:pPr>
        <w:ind w:left="3423" w:hanging="417"/>
      </w:pPr>
      <w:rPr>
        <w:rFonts w:hint="default"/>
        <w:lang w:val="ro-RO" w:eastAsia="en-US" w:bidi="ar-SA"/>
      </w:rPr>
    </w:lvl>
    <w:lvl w:ilvl="4">
      <w:numFmt w:val="bullet"/>
      <w:lvlText w:val="•"/>
      <w:lvlJc w:val="left"/>
      <w:pPr>
        <w:ind w:left="4331" w:hanging="417"/>
      </w:pPr>
      <w:rPr>
        <w:rFonts w:hint="default"/>
        <w:lang w:val="ro-RO" w:eastAsia="en-US" w:bidi="ar-SA"/>
      </w:rPr>
    </w:lvl>
    <w:lvl w:ilvl="5">
      <w:numFmt w:val="bullet"/>
      <w:lvlText w:val="•"/>
      <w:lvlJc w:val="left"/>
      <w:pPr>
        <w:ind w:left="5239" w:hanging="417"/>
      </w:pPr>
      <w:rPr>
        <w:rFonts w:hint="default"/>
        <w:lang w:val="ro-RO" w:eastAsia="en-US" w:bidi="ar-SA"/>
      </w:rPr>
    </w:lvl>
    <w:lvl w:ilvl="6">
      <w:numFmt w:val="bullet"/>
      <w:lvlText w:val="•"/>
      <w:lvlJc w:val="left"/>
      <w:pPr>
        <w:ind w:left="6147" w:hanging="417"/>
      </w:pPr>
      <w:rPr>
        <w:rFonts w:hint="default"/>
        <w:lang w:val="ro-RO" w:eastAsia="en-US" w:bidi="ar-SA"/>
      </w:rPr>
    </w:lvl>
    <w:lvl w:ilvl="7">
      <w:numFmt w:val="bullet"/>
      <w:lvlText w:val="•"/>
      <w:lvlJc w:val="left"/>
      <w:pPr>
        <w:ind w:left="7055" w:hanging="417"/>
      </w:pPr>
      <w:rPr>
        <w:rFonts w:hint="default"/>
        <w:lang w:val="ro-RO" w:eastAsia="en-US" w:bidi="ar-SA"/>
      </w:rPr>
    </w:lvl>
    <w:lvl w:ilvl="8">
      <w:numFmt w:val="bullet"/>
      <w:lvlText w:val="•"/>
      <w:lvlJc w:val="left"/>
      <w:pPr>
        <w:ind w:left="7963" w:hanging="417"/>
      </w:pPr>
      <w:rPr>
        <w:rFonts w:hint="default"/>
        <w:lang w:val="ro-RO" w:eastAsia="en-US" w:bidi="ar-SA"/>
      </w:rPr>
    </w:lvl>
  </w:abstractNum>
  <w:abstractNum w:abstractNumId="12" w15:restartNumberingAfterBreak="0">
    <w:nsid w:val="4A3E76FF"/>
    <w:multiLevelType w:val="hybridMultilevel"/>
    <w:tmpl w:val="EE84D884"/>
    <w:lvl w:ilvl="0" w:tplc="FF8A1C90">
      <w:start w:val="3"/>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o-RO" w:eastAsia="en-US" w:bidi="ar-SA"/>
      </w:rPr>
    </w:lvl>
    <w:lvl w:ilvl="1" w:tplc="2B38730A">
      <w:numFmt w:val="bullet"/>
      <w:lvlText w:val="•"/>
      <w:lvlJc w:val="left"/>
      <w:pPr>
        <w:ind w:left="1250" w:hanging="245"/>
      </w:pPr>
      <w:rPr>
        <w:rFonts w:hint="default"/>
        <w:lang w:val="ro-RO" w:eastAsia="en-US" w:bidi="ar-SA"/>
      </w:rPr>
    </w:lvl>
    <w:lvl w:ilvl="2" w:tplc="BB3ED2E8">
      <w:numFmt w:val="bullet"/>
      <w:lvlText w:val="•"/>
      <w:lvlJc w:val="left"/>
      <w:pPr>
        <w:ind w:left="2140" w:hanging="245"/>
      </w:pPr>
      <w:rPr>
        <w:rFonts w:hint="default"/>
        <w:lang w:val="ro-RO" w:eastAsia="en-US" w:bidi="ar-SA"/>
      </w:rPr>
    </w:lvl>
    <w:lvl w:ilvl="3" w:tplc="8C90ECA6">
      <w:numFmt w:val="bullet"/>
      <w:lvlText w:val="•"/>
      <w:lvlJc w:val="left"/>
      <w:pPr>
        <w:ind w:left="3030" w:hanging="245"/>
      </w:pPr>
      <w:rPr>
        <w:rFonts w:hint="default"/>
        <w:lang w:val="ro-RO" w:eastAsia="en-US" w:bidi="ar-SA"/>
      </w:rPr>
    </w:lvl>
    <w:lvl w:ilvl="4" w:tplc="4A3EA362">
      <w:numFmt w:val="bullet"/>
      <w:lvlText w:val="•"/>
      <w:lvlJc w:val="left"/>
      <w:pPr>
        <w:ind w:left="3920" w:hanging="245"/>
      </w:pPr>
      <w:rPr>
        <w:rFonts w:hint="default"/>
        <w:lang w:val="ro-RO" w:eastAsia="en-US" w:bidi="ar-SA"/>
      </w:rPr>
    </w:lvl>
    <w:lvl w:ilvl="5" w:tplc="5F00E6D6">
      <w:numFmt w:val="bullet"/>
      <w:lvlText w:val="•"/>
      <w:lvlJc w:val="left"/>
      <w:pPr>
        <w:ind w:left="4811" w:hanging="245"/>
      </w:pPr>
      <w:rPr>
        <w:rFonts w:hint="default"/>
        <w:lang w:val="ro-RO" w:eastAsia="en-US" w:bidi="ar-SA"/>
      </w:rPr>
    </w:lvl>
    <w:lvl w:ilvl="6" w:tplc="55669AFA">
      <w:numFmt w:val="bullet"/>
      <w:lvlText w:val="•"/>
      <w:lvlJc w:val="left"/>
      <w:pPr>
        <w:ind w:left="5701" w:hanging="245"/>
      </w:pPr>
      <w:rPr>
        <w:rFonts w:hint="default"/>
        <w:lang w:val="ro-RO" w:eastAsia="en-US" w:bidi="ar-SA"/>
      </w:rPr>
    </w:lvl>
    <w:lvl w:ilvl="7" w:tplc="18E09A60">
      <w:numFmt w:val="bullet"/>
      <w:lvlText w:val="•"/>
      <w:lvlJc w:val="left"/>
      <w:pPr>
        <w:ind w:left="6591" w:hanging="245"/>
      </w:pPr>
      <w:rPr>
        <w:rFonts w:hint="default"/>
        <w:lang w:val="ro-RO" w:eastAsia="en-US" w:bidi="ar-SA"/>
      </w:rPr>
    </w:lvl>
    <w:lvl w:ilvl="8" w:tplc="F236CC70">
      <w:numFmt w:val="bullet"/>
      <w:lvlText w:val="•"/>
      <w:lvlJc w:val="left"/>
      <w:pPr>
        <w:ind w:left="7481" w:hanging="245"/>
      </w:pPr>
      <w:rPr>
        <w:rFonts w:hint="default"/>
        <w:lang w:val="ro-RO" w:eastAsia="en-US" w:bidi="ar-SA"/>
      </w:rPr>
    </w:lvl>
  </w:abstractNum>
  <w:abstractNum w:abstractNumId="13" w15:restartNumberingAfterBreak="0">
    <w:nsid w:val="51DF2DB4"/>
    <w:multiLevelType w:val="hybridMultilevel"/>
    <w:tmpl w:val="05943F46"/>
    <w:lvl w:ilvl="0" w:tplc="E82C92C8">
      <w:start w:val="1"/>
      <w:numFmt w:val="decimal"/>
      <w:lvlText w:val="%1."/>
      <w:lvlJc w:val="left"/>
      <w:pPr>
        <w:ind w:left="200" w:hanging="131"/>
      </w:pPr>
      <w:rPr>
        <w:rFonts w:ascii="Segoe UI" w:eastAsia="Segoe UI" w:hAnsi="Segoe UI" w:cs="Segoe UI" w:hint="default"/>
        <w:b/>
        <w:bCs/>
        <w:i w:val="0"/>
        <w:iCs w:val="0"/>
        <w:spacing w:val="-8"/>
        <w:w w:val="98"/>
        <w:sz w:val="14"/>
        <w:szCs w:val="14"/>
        <w:shd w:val="clear" w:color="auto" w:fill="F8F8F8"/>
        <w:lang w:val="ro-RO" w:eastAsia="en-US" w:bidi="ar-SA"/>
      </w:rPr>
    </w:lvl>
    <w:lvl w:ilvl="1" w:tplc="98627224">
      <w:numFmt w:val="bullet"/>
      <w:lvlText w:val="•"/>
      <w:lvlJc w:val="left"/>
      <w:pPr>
        <w:ind w:left="986" w:hanging="131"/>
      </w:pPr>
      <w:rPr>
        <w:rFonts w:hint="default"/>
        <w:lang w:val="ro-RO" w:eastAsia="en-US" w:bidi="ar-SA"/>
      </w:rPr>
    </w:lvl>
    <w:lvl w:ilvl="2" w:tplc="676C2DF6">
      <w:numFmt w:val="bullet"/>
      <w:lvlText w:val="•"/>
      <w:lvlJc w:val="left"/>
      <w:pPr>
        <w:ind w:left="1773" w:hanging="131"/>
      </w:pPr>
      <w:rPr>
        <w:rFonts w:hint="default"/>
        <w:lang w:val="ro-RO" w:eastAsia="en-US" w:bidi="ar-SA"/>
      </w:rPr>
    </w:lvl>
    <w:lvl w:ilvl="3" w:tplc="9BB04C6E">
      <w:numFmt w:val="bullet"/>
      <w:lvlText w:val="•"/>
      <w:lvlJc w:val="left"/>
      <w:pPr>
        <w:ind w:left="2560" w:hanging="131"/>
      </w:pPr>
      <w:rPr>
        <w:rFonts w:hint="default"/>
        <w:lang w:val="ro-RO" w:eastAsia="en-US" w:bidi="ar-SA"/>
      </w:rPr>
    </w:lvl>
    <w:lvl w:ilvl="4" w:tplc="7DBAAC34">
      <w:numFmt w:val="bullet"/>
      <w:lvlText w:val="•"/>
      <w:lvlJc w:val="left"/>
      <w:pPr>
        <w:ind w:left="3347" w:hanging="131"/>
      </w:pPr>
      <w:rPr>
        <w:rFonts w:hint="default"/>
        <w:lang w:val="ro-RO" w:eastAsia="en-US" w:bidi="ar-SA"/>
      </w:rPr>
    </w:lvl>
    <w:lvl w:ilvl="5" w:tplc="E00A5B78">
      <w:numFmt w:val="bullet"/>
      <w:lvlText w:val="•"/>
      <w:lvlJc w:val="left"/>
      <w:pPr>
        <w:ind w:left="4134" w:hanging="131"/>
      </w:pPr>
      <w:rPr>
        <w:rFonts w:hint="default"/>
        <w:lang w:val="ro-RO" w:eastAsia="en-US" w:bidi="ar-SA"/>
      </w:rPr>
    </w:lvl>
    <w:lvl w:ilvl="6" w:tplc="70AE2D08">
      <w:numFmt w:val="bullet"/>
      <w:lvlText w:val="•"/>
      <w:lvlJc w:val="left"/>
      <w:pPr>
        <w:ind w:left="4921" w:hanging="131"/>
      </w:pPr>
      <w:rPr>
        <w:rFonts w:hint="default"/>
        <w:lang w:val="ro-RO" w:eastAsia="en-US" w:bidi="ar-SA"/>
      </w:rPr>
    </w:lvl>
    <w:lvl w:ilvl="7" w:tplc="05FE208A">
      <w:numFmt w:val="bullet"/>
      <w:lvlText w:val="•"/>
      <w:lvlJc w:val="left"/>
      <w:pPr>
        <w:ind w:left="5708" w:hanging="131"/>
      </w:pPr>
      <w:rPr>
        <w:rFonts w:hint="default"/>
        <w:lang w:val="ro-RO" w:eastAsia="en-US" w:bidi="ar-SA"/>
      </w:rPr>
    </w:lvl>
    <w:lvl w:ilvl="8" w:tplc="D46E09C8">
      <w:numFmt w:val="bullet"/>
      <w:lvlText w:val="•"/>
      <w:lvlJc w:val="left"/>
      <w:pPr>
        <w:ind w:left="6495" w:hanging="131"/>
      </w:pPr>
      <w:rPr>
        <w:rFonts w:hint="default"/>
        <w:lang w:val="ro-RO" w:eastAsia="en-US" w:bidi="ar-SA"/>
      </w:rPr>
    </w:lvl>
  </w:abstractNum>
  <w:abstractNum w:abstractNumId="14" w15:restartNumberingAfterBreak="0">
    <w:nsid w:val="549B7FE9"/>
    <w:multiLevelType w:val="hybridMultilevel"/>
    <w:tmpl w:val="E2124690"/>
    <w:lvl w:ilvl="0" w:tplc="7BC25AEA">
      <w:start w:val="1"/>
      <w:numFmt w:val="lowerLetter"/>
      <w:lvlText w:val="%1)"/>
      <w:lvlJc w:val="left"/>
      <w:pPr>
        <w:ind w:left="141" w:hanging="384"/>
      </w:pPr>
      <w:rPr>
        <w:rFonts w:ascii="Times New Roman" w:eastAsia="Times New Roman" w:hAnsi="Times New Roman" w:cs="Times New Roman" w:hint="default"/>
        <w:b w:val="0"/>
        <w:bCs w:val="0"/>
        <w:i w:val="0"/>
        <w:iCs w:val="0"/>
        <w:spacing w:val="0"/>
        <w:w w:val="99"/>
        <w:sz w:val="28"/>
        <w:szCs w:val="28"/>
        <w:lang w:val="ro-RO" w:eastAsia="en-US" w:bidi="ar-SA"/>
      </w:rPr>
    </w:lvl>
    <w:lvl w:ilvl="1" w:tplc="3660503A">
      <w:numFmt w:val="bullet"/>
      <w:lvlText w:val="•"/>
      <w:lvlJc w:val="left"/>
      <w:pPr>
        <w:ind w:left="1090" w:hanging="384"/>
      </w:pPr>
      <w:rPr>
        <w:rFonts w:hint="default"/>
        <w:lang w:val="ro-RO" w:eastAsia="en-US" w:bidi="ar-SA"/>
      </w:rPr>
    </w:lvl>
    <w:lvl w:ilvl="2" w:tplc="46EA1716">
      <w:numFmt w:val="bullet"/>
      <w:lvlText w:val="•"/>
      <w:lvlJc w:val="left"/>
      <w:pPr>
        <w:ind w:left="2040" w:hanging="384"/>
      </w:pPr>
      <w:rPr>
        <w:rFonts w:hint="default"/>
        <w:lang w:val="ro-RO" w:eastAsia="en-US" w:bidi="ar-SA"/>
      </w:rPr>
    </w:lvl>
    <w:lvl w:ilvl="3" w:tplc="EA7C2B74">
      <w:numFmt w:val="bullet"/>
      <w:lvlText w:val="•"/>
      <w:lvlJc w:val="left"/>
      <w:pPr>
        <w:ind w:left="2990" w:hanging="384"/>
      </w:pPr>
      <w:rPr>
        <w:rFonts w:hint="default"/>
        <w:lang w:val="ro-RO" w:eastAsia="en-US" w:bidi="ar-SA"/>
      </w:rPr>
    </w:lvl>
    <w:lvl w:ilvl="4" w:tplc="7B2A7ACE">
      <w:numFmt w:val="bullet"/>
      <w:lvlText w:val="•"/>
      <w:lvlJc w:val="left"/>
      <w:pPr>
        <w:ind w:left="3940" w:hanging="384"/>
      </w:pPr>
      <w:rPr>
        <w:rFonts w:hint="default"/>
        <w:lang w:val="ro-RO" w:eastAsia="en-US" w:bidi="ar-SA"/>
      </w:rPr>
    </w:lvl>
    <w:lvl w:ilvl="5" w:tplc="97A4D53A">
      <w:numFmt w:val="bullet"/>
      <w:lvlText w:val="•"/>
      <w:lvlJc w:val="left"/>
      <w:pPr>
        <w:ind w:left="4890" w:hanging="384"/>
      </w:pPr>
      <w:rPr>
        <w:rFonts w:hint="default"/>
        <w:lang w:val="ro-RO" w:eastAsia="en-US" w:bidi="ar-SA"/>
      </w:rPr>
    </w:lvl>
    <w:lvl w:ilvl="6" w:tplc="8E70C0B0">
      <w:numFmt w:val="bullet"/>
      <w:lvlText w:val="•"/>
      <w:lvlJc w:val="left"/>
      <w:pPr>
        <w:ind w:left="5841" w:hanging="384"/>
      </w:pPr>
      <w:rPr>
        <w:rFonts w:hint="default"/>
        <w:lang w:val="ro-RO" w:eastAsia="en-US" w:bidi="ar-SA"/>
      </w:rPr>
    </w:lvl>
    <w:lvl w:ilvl="7" w:tplc="A48C19A8">
      <w:numFmt w:val="bullet"/>
      <w:lvlText w:val="•"/>
      <w:lvlJc w:val="left"/>
      <w:pPr>
        <w:ind w:left="6791" w:hanging="384"/>
      </w:pPr>
      <w:rPr>
        <w:rFonts w:hint="default"/>
        <w:lang w:val="ro-RO" w:eastAsia="en-US" w:bidi="ar-SA"/>
      </w:rPr>
    </w:lvl>
    <w:lvl w:ilvl="8" w:tplc="BF86F042">
      <w:numFmt w:val="bullet"/>
      <w:lvlText w:val="•"/>
      <w:lvlJc w:val="left"/>
      <w:pPr>
        <w:ind w:left="7741" w:hanging="384"/>
      </w:pPr>
      <w:rPr>
        <w:rFonts w:hint="default"/>
        <w:lang w:val="ro-RO" w:eastAsia="en-US" w:bidi="ar-SA"/>
      </w:rPr>
    </w:lvl>
  </w:abstractNum>
  <w:abstractNum w:abstractNumId="15" w15:restartNumberingAfterBreak="0">
    <w:nsid w:val="56E6711E"/>
    <w:multiLevelType w:val="hybridMultilevel"/>
    <w:tmpl w:val="C66A6BB2"/>
    <w:lvl w:ilvl="0" w:tplc="18DE591C">
      <w:start w:val="2"/>
      <w:numFmt w:val="decimal"/>
      <w:lvlText w:val="%1."/>
      <w:lvlJc w:val="left"/>
      <w:pPr>
        <w:ind w:left="141" w:hanging="212"/>
      </w:pPr>
      <w:rPr>
        <w:rFonts w:ascii="Times New Roman" w:eastAsia="Times New Roman" w:hAnsi="Times New Roman" w:cs="Times New Roman" w:hint="default"/>
        <w:b w:val="0"/>
        <w:bCs w:val="0"/>
        <w:i w:val="0"/>
        <w:iCs w:val="0"/>
        <w:spacing w:val="0"/>
        <w:w w:val="97"/>
        <w:sz w:val="26"/>
        <w:szCs w:val="26"/>
        <w:lang w:val="ro-RO" w:eastAsia="en-US" w:bidi="ar-SA"/>
      </w:rPr>
    </w:lvl>
    <w:lvl w:ilvl="1" w:tplc="F70A0484">
      <w:numFmt w:val="bullet"/>
      <w:lvlText w:val="•"/>
      <w:lvlJc w:val="left"/>
      <w:pPr>
        <w:ind w:left="1090" w:hanging="212"/>
      </w:pPr>
      <w:rPr>
        <w:rFonts w:hint="default"/>
        <w:lang w:val="ro-RO" w:eastAsia="en-US" w:bidi="ar-SA"/>
      </w:rPr>
    </w:lvl>
    <w:lvl w:ilvl="2" w:tplc="7DDE50AE">
      <w:numFmt w:val="bullet"/>
      <w:lvlText w:val="•"/>
      <w:lvlJc w:val="left"/>
      <w:pPr>
        <w:ind w:left="2040" w:hanging="212"/>
      </w:pPr>
      <w:rPr>
        <w:rFonts w:hint="default"/>
        <w:lang w:val="ro-RO" w:eastAsia="en-US" w:bidi="ar-SA"/>
      </w:rPr>
    </w:lvl>
    <w:lvl w:ilvl="3" w:tplc="A2C29F10">
      <w:numFmt w:val="bullet"/>
      <w:lvlText w:val="•"/>
      <w:lvlJc w:val="left"/>
      <w:pPr>
        <w:ind w:left="2990" w:hanging="212"/>
      </w:pPr>
      <w:rPr>
        <w:rFonts w:hint="default"/>
        <w:lang w:val="ro-RO" w:eastAsia="en-US" w:bidi="ar-SA"/>
      </w:rPr>
    </w:lvl>
    <w:lvl w:ilvl="4" w:tplc="DA12A740">
      <w:numFmt w:val="bullet"/>
      <w:lvlText w:val="•"/>
      <w:lvlJc w:val="left"/>
      <w:pPr>
        <w:ind w:left="3940" w:hanging="212"/>
      </w:pPr>
      <w:rPr>
        <w:rFonts w:hint="default"/>
        <w:lang w:val="ro-RO" w:eastAsia="en-US" w:bidi="ar-SA"/>
      </w:rPr>
    </w:lvl>
    <w:lvl w:ilvl="5" w:tplc="EA3C9C82">
      <w:numFmt w:val="bullet"/>
      <w:lvlText w:val="•"/>
      <w:lvlJc w:val="left"/>
      <w:pPr>
        <w:ind w:left="4890" w:hanging="212"/>
      </w:pPr>
      <w:rPr>
        <w:rFonts w:hint="default"/>
        <w:lang w:val="ro-RO" w:eastAsia="en-US" w:bidi="ar-SA"/>
      </w:rPr>
    </w:lvl>
    <w:lvl w:ilvl="6" w:tplc="94A04294">
      <w:numFmt w:val="bullet"/>
      <w:lvlText w:val="•"/>
      <w:lvlJc w:val="left"/>
      <w:pPr>
        <w:ind w:left="5841" w:hanging="212"/>
      </w:pPr>
      <w:rPr>
        <w:rFonts w:hint="default"/>
        <w:lang w:val="ro-RO" w:eastAsia="en-US" w:bidi="ar-SA"/>
      </w:rPr>
    </w:lvl>
    <w:lvl w:ilvl="7" w:tplc="BE2C25BE">
      <w:numFmt w:val="bullet"/>
      <w:lvlText w:val="•"/>
      <w:lvlJc w:val="left"/>
      <w:pPr>
        <w:ind w:left="6791" w:hanging="212"/>
      </w:pPr>
      <w:rPr>
        <w:rFonts w:hint="default"/>
        <w:lang w:val="ro-RO" w:eastAsia="en-US" w:bidi="ar-SA"/>
      </w:rPr>
    </w:lvl>
    <w:lvl w:ilvl="8" w:tplc="2E107DBC">
      <w:numFmt w:val="bullet"/>
      <w:lvlText w:val="•"/>
      <w:lvlJc w:val="left"/>
      <w:pPr>
        <w:ind w:left="7741" w:hanging="212"/>
      </w:pPr>
      <w:rPr>
        <w:rFonts w:hint="default"/>
        <w:lang w:val="ro-RO" w:eastAsia="en-US" w:bidi="ar-SA"/>
      </w:rPr>
    </w:lvl>
  </w:abstractNum>
  <w:abstractNum w:abstractNumId="16" w15:restartNumberingAfterBreak="0">
    <w:nsid w:val="588D6018"/>
    <w:multiLevelType w:val="hybridMultilevel"/>
    <w:tmpl w:val="6464C226"/>
    <w:lvl w:ilvl="0" w:tplc="A468B4EE">
      <w:numFmt w:val="bullet"/>
      <w:lvlText w:val=""/>
      <w:lvlJc w:val="left"/>
      <w:pPr>
        <w:ind w:left="830" w:hanging="347"/>
      </w:pPr>
      <w:rPr>
        <w:rFonts w:ascii="Symbol" w:eastAsia="Symbol" w:hAnsi="Symbol" w:cs="Symbol" w:hint="default"/>
        <w:spacing w:val="0"/>
        <w:w w:val="100"/>
        <w:lang w:val="ro-RO" w:eastAsia="en-US" w:bidi="ar-SA"/>
      </w:rPr>
    </w:lvl>
    <w:lvl w:ilvl="1" w:tplc="9CFA8DC4">
      <w:numFmt w:val="bullet"/>
      <w:lvlText w:val="•"/>
      <w:lvlJc w:val="left"/>
      <w:pPr>
        <w:ind w:left="1686" w:hanging="347"/>
      </w:pPr>
      <w:rPr>
        <w:rFonts w:hint="default"/>
        <w:lang w:val="ro-RO" w:eastAsia="en-US" w:bidi="ar-SA"/>
      </w:rPr>
    </w:lvl>
    <w:lvl w:ilvl="2" w:tplc="2B2231E8">
      <w:numFmt w:val="bullet"/>
      <w:lvlText w:val="•"/>
      <w:lvlJc w:val="left"/>
      <w:pPr>
        <w:ind w:left="2532" w:hanging="347"/>
      </w:pPr>
      <w:rPr>
        <w:rFonts w:hint="default"/>
        <w:lang w:val="ro-RO" w:eastAsia="en-US" w:bidi="ar-SA"/>
      </w:rPr>
    </w:lvl>
    <w:lvl w:ilvl="3" w:tplc="E7B8244A">
      <w:numFmt w:val="bullet"/>
      <w:lvlText w:val="•"/>
      <w:lvlJc w:val="left"/>
      <w:pPr>
        <w:ind w:left="3378" w:hanging="347"/>
      </w:pPr>
      <w:rPr>
        <w:rFonts w:hint="default"/>
        <w:lang w:val="ro-RO" w:eastAsia="en-US" w:bidi="ar-SA"/>
      </w:rPr>
    </w:lvl>
    <w:lvl w:ilvl="4" w:tplc="8C66C0B6">
      <w:numFmt w:val="bullet"/>
      <w:lvlText w:val="•"/>
      <w:lvlJc w:val="left"/>
      <w:pPr>
        <w:ind w:left="4224" w:hanging="347"/>
      </w:pPr>
      <w:rPr>
        <w:rFonts w:hint="default"/>
        <w:lang w:val="ro-RO" w:eastAsia="en-US" w:bidi="ar-SA"/>
      </w:rPr>
    </w:lvl>
    <w:lvl w:ilvl="5" w:tplc="86CE2A42">
      <w:numFmt w:val="bullet"/>
      <w:lvlText w:val="•"/>
      <w:lvlJc w:val="left"/>
      <w:pPr>
        <w:ind w:left="5070" w:hanging="347"/>
      </w:pPr>
      <w:rPr>
        <w:rFonts w:hint="default"/>
        <w:lang w:val="ro-RO" w:eastAsia="en-US" w:bidi="ar-SA"/>
      </w:rPr>
    </w:lvl>
    <w:lvl w:ilvl="6" w:tplc="A5D2EF3C">
      <w:numFmt w:val="bullet"/>
      <w:lvlText w:val="•"/>
      <w:lvlJc w:val="left"/>
      <w:pPr>
        <w:ind w:left="5916" w:hanging="347"/>
      </w:pPr>
      <w:rPr>
        <w:rFonts w:hint="default"/>
        <w:lang w:val="ro-RO" w:eastAsia="en-US" w:bidi="ar-SA"/>
      </w:rPr>
    </w:lvl>
    <w:lvl w:ilvl="7" w:tplc="853CE2C4">
      <w:numFmt w:val="bullet"/>
      <w:lvlText w:val="•"/>
      <w:lvlJc w:val="left"/>
      <w:pPr>
        <w:ind w:left="6762" w:hanging="347"/>
      </w:pPr>
      <w:rPr>
        <w:rFonts w:hint="default"/>
        <w:lang w:val="ro-RO" w:eastAsia="en-US" w:bidi="ar-SA"/>
      </w:rPr>
    </w:lvl>
    <w:lvl w:ilvl="8" w:tplc="3048A068">
      <w:numFmt w:val="bullet"/>
      <w:lvlText w:val="•"/>
      <w:lvlJc w:val="left"/>
      <w:pPr>
        <w:ind w:left="7608" w:hanging="347"/>
      </w:pPr>
      <w:rPr>
        <w:rFonts w:hint="default"/>
        <w:lang w:val="ro-RO" w:eastAsia="en-US" w:bidi="ar-SA"/>
      </w:rPr>
    </w:lvl>
  </w:abstractNum>
  <w:abstractNum w:abstractNumId="17" w15:restartNumberingAfterBreak="0">
    <w:nsid w:val="5ADC638F"/>
    <w:multiLevelType w:val="multilevel"/>
    <w:tmpl w:val="5BE85FD6"/>
    <w:lvl w:ilvl="0">
      <w:start w:val="4"/>
      <w:numFmt w:val="upperRoman"/>
      <w:lvlText w:val="%1"/>
      <w:lvlJc w:val="left"/>
      <w:pPr>
        <w:ind w:left="936" w:hanging="654"/>
      </w:pPr>
      <w:rPr>
        <w:rFonts w:hint="default"/>
        <w:lang w:val="ro-RO" w:eastAsia="en-US" w:bidi="ar-SA"/>
      </w:rPr>
    </w:lvl>
    <w:lvl w:ilvl="1">
      <w:start w:val="1"/>
      <w:numFmt w:val="decimal"/>
      <w:lvlText w:val="%1.%2)"/>
      <w:lvlJc w:val="left"/>
      <w:pPr>
        <w:ind w:left="936" w:hanging="654"/>
      </w:pPr>
      <w:rPr>
        <w:rFonts w:ascii="Times New Roman" w:eastAsia="Times New Roman" w:hAnsi="Times New Roman" w:cs="Times New Roman" w:hint="default"/>
        <w:b/>
        <w:bCs/>
        <w:i w:val="0"/>
        <w:iCs w:val="0"/>
        <w:spacing w:val="-3"/>
        <w:w w:val="100"/>
        <w:sz w:val="24"/>
        <w:szCs w:val="24"/>
        <w:lang w:val="ro-RO" w:eastAsia="en-US" w:bidi="ar-SA"/>
      </w:rPr>
    </w:lvl>
    <w:lvl w:ilvl="2">
      <w:numFmt w:val="bullet"/>
      <w:lvlText w:val="•"/>
      <w:lvlJc w:val="left"/>
      <w:pPr>
        <w:ind w:left="2707" w:hanging="654"/>
      </w:pPr>
      <w:rPr>
        <w:rFonts w:hint="default"/>
        <w:lang w:val="ro-RO" w:eastAsia="en-US" w:bidi="ar-SA"/>
      </w:rPr>
    </w:lvl>
    <w:lvl w:ilvl="3">
      <w:numFmt w:val="bullet"/>
      <w:lvlText w:val="•"/>
      <w:lvlJc w:val="left"/>
      <w:pPr>
        <w:ind w:left="3591" w:hanging="654"/>
      </w:pPr>
      <w:rPr>
        <w:rFonts w:hint="default"/>
        <w:lang w:val="ro-RO" w:eastAsia="en-US" w:bidi="ar-SA"/>
      </w:rPr>
    </w:lvl>
    <w:lvl w:ilvl="4">
      <w:numFmt w:val="bullet"/>
      <w:lvlText w:val="•"/>
      <w:lvlJc w:val="left"/>
      <w:pPr>
        <w:ind w:left="4475" w:hanging="654"/>
      </w:pPr>
      <w:rPr>
        <w:rFonts w:hint="default"/>
        <w:lang w:val="ro-RO" w:eastAsia="en-US" w:bidi="ar-SA"/>
      </w:rPr>
    </w:lvl>
    <w:lvl w:ilvl="5">
      <w:numFmt w:val="bullet"/>
      <w:lvlText w:val="•"/>
      <w:lvlJc w:val="left"/>
      <w:pPr>
        <w:ind w:left="5359" w:hanging="654"/>
      </w:pPr>
      <w:rPr>
        <w:rFonts w:hint="default"/>
        <w:lang w:val="ro-RO" w:eastAsia="en-US" w:bidi="ar-SA"/>
      </w:rPr>
    </w:lvl>
    <w:lvl w:ilvl="6">
      <w:numFmt w:val="bullet"/>
      <w:lvlText w:val="•"/>
      <w:lvlJc w:val="left"/>
      <w:pPr>
        <w:ind w:left="6243" w:hanging="654"/>
      </w:pPr>
      <w:rPr>
        <w:rFonts w:hint="default"/>
        <w:lang w:val="ro-RO" w:eastAsia="en-US" w:bidi="ar-SA"/>
      </w:rPr>
    </w:lvl>
    <w:lvl w:ilvl="7">
      <w:numFmt w:val="bullet"/>
      <w:lvlText w:val="•"/>
      <w:lvlJc w:val="left"/>
      <w:pPr>
        <w:ind w:left="7127" w:hanging="654"/>
      </w:pPr>
      <w:rPr>
        <w:rFonts w:hint="default"/>
        <w:lang w:val="ro-RO" w:eastAsia="en-US" w:bidi="ar-SA"/>
      </w:rPr>
    </w:lvl>
    <w:lvl w:ilvl="8">
      <w:numFmt w:val="bullet"/>
      <w:lvlText w:val="•"/>
      <w:lvlJc w:val="left"/>
      <w:pPr>
        <w:ind w:left="8011" w:hanging="654"/>
      </w:pPr>
      <w:rPr>
        <w:rFonts w:hint="default"/>
        <w:lang w:val="ro-RO" w:eastAsia="en-US" w:bidi="ar-SA"/>
      </w:rPr>
    </w:lvl>
  </w:abstractNum>
  <w:abstractNum w:abstractNumId="18" w15:restartNumberingAfterBreak="0">
    <w:nsid w:val="62661F1B"/>
    <w:multiLevelType w:val="hybridMultilevel"/>
    <w:tmpl w:val="2D50D9F2"/>
    <w:lvl w:ilvl="0" w:tplc="93F6E7F8">
      <w:start w:val="1"/>
      <w:numFmt w:val="lowerLetter"/>
      <w:lvlText w:val="%1."/>
      <w:lvlJc w:val="left"/>
      <w:pPr>
        <w:ind w:left="141" w:hanging="326"/>
        <w:jc w:val="right"/>
      </w:pPr>
      <w:rPr>
        <w:rFonts w:ascii="Times New Roman" w:eastAsia="Times New Roman" w:hAnsi="Times New Roman" w:cs="Times New Roman" w:hint="default"/>
        <w:b w:val="0"/>
        <w:bCs w:val="0"/>
        <w:i w:val="0"/>
        <w:iCs w:val="0"/>
        <w:spacing w:val="0"/>
        <w:w w:val="99"/>
        <w:sz w:val="28"/>
        <w:szCs w:val="28"/>
        <w:lang w:val="ro-RO" w:eastAsia="en-US" w:bidi="ar-SA"/>
      </w:rPr>
    </w:lvl>
    <w:lvl w:ilvl="1" w:tplc="D0C47672">
      <w:numFmt w:val="bullet"/>
      <w:lvlText w:val="•"/>
      <w:lvlJc w:val="left"/>
      <w:pPr>
        <w:ind w:left="1090" w:hanging="326"/>
      </w:pPr>
      <w:rPr>
        <w:rFonts w:hint="default"/>
        <w:lang w:val="ro-RO" w:eastAsia="en-US" w:bidi="ar-SA"/>
      </w:rPr>
    </w:lvl>
    <w:lvl w:ilvl="2" w:tplc="7BB097A8">
      <w:numFmt w:val="bullet"/>
      <w:lvlText w:val="•"/>
      <w:lvlJc w:val="left"/>
      <w:pPr>
        <w:ind w:left="2040" w:hanging="326"/>
      </w:pPr>
      <w:rPr>
        <w:rFonts w:hint="default"/>
        <w:lang w:val="ro-RO" w:eastAsia="en-US" w:bidi="ar-SA"/>
      </w:rPr>
    </w:lvl>
    <w:lvl w:ilvl="3" w:tplc="8026B2E0">
      <w:numFmt w:val="bullet"/>
      <w:lvlText w:val="•"/>
      <w:lvlJc w:val="left"/>
      <w:pPr>
        <w:ind w:left="2990" w:hanging="326"/>
      </w:pPr>
      <w:rPr>
        <w:rFonts w:hint="default"/>
        <w:lang w:val="ro-RO" w:eastAsia="en-US" w:bidi="ar-SA"/>
      </w:rPr>
    </w:lvl>
    <w:lvl w:ilvl="4" w:tplc="C9008744">
      <w:numFmt w:val="bullet"/>
      <w:lvlText w:val="•"/>
      <w:lvlJc w:val="left"/>
      <w:pPr>
        <w:ind w:left="3940" w:hanging="326"/>
      </w:pPr>
      <w:rPr>
        <w:rFonts w:hint="default"/>
        <w:lang w:val="ro-RO" w:eastAsia="en-US" w:bidi="ar-SA"/>
      </w:rPr>
    </w:lvl>
    <w:lvl w:ilvl="5" w:tplc="CDC6D322">
      <w:numFmt w:val="bullet"/>
      <w:lvlText w:val="•"/>
      <w:lvlJc w:val="left"/>
      <w:pPr>
        <w:ind w:left="4890" w:hanging="326"/>
      </w:pPr>
      <w:rPr>
        <w:rFonts w:hint="default"/>
        <w:lang w:val="ro-RO" w:eastAsia="en-US" w:bidi="ar-SA"/>
      </w:rPr>
    </w:lvl>
    <w:lvl w:ilvl="6" w:tplc="3822EA7A">
      <w:numFmt w:val="bullet"/>
      <w:lvlText w:val="•"/>
      <w:lvlJc w:val="left"/>
      <w:pPr>
        <w:ind w:left="5841" w:hanging="326"/>
      </w:pPr>
      <w:rPr>
        <w:rFonts w:hint="default"/>
        <w:lang w:val="ro-RO" w:eastAsia="en-US" w:bidi="ar-SA"/>
      </w:rPr>
    </w:lvl>
    <w:lvl w:ilvl="7" w:tplc="0D640DFC">
      <w:numFmt w:val="bullet"/>
      <w:lvlText w:val="•"/>
      <w:lvlJc w:val="left"/>
      <w:pPr>
        <w:ind w:left="6791" w:hanging="326"/>
      </w:pPr>
      <w:rPr>
        <w:rFonts w:hint="default"/>
        <w:lang w:val="ro-RO" w:eastAsia="en-US" w:bidi="ar-SA"/>
      </w:rPr>
    </w:lvl>
    <w:lvl w:ilvl="8" w:tplc="F3EE796A">
      <w:numFmt w:val="bullet"/>
      <w:lvlText w:val="•"/>
      <w:lvlJc w:val="left"/>
      <w:pPr>
        <w:ind w:left="7741" w:hanging="326"/>
      </w:pPr>
      <w:rPr>
        <w:rFonts w:hint="default"/>
        <w:lang w:val="ro-RO" w:eastAsia="en-US" w:bidi="ar-SA"/>
      </w:rPr>
    </w:lvl>
  </w:abstractNum>
  <w:abstractNum w:abstractNumId="19" w15:restartNumberingAfterBreak="0">
    <w:nsid w:val="67B55100"/>
    <w:multiLevelType w:val="hybridMultilevel"/>
    <w:tmpl w:val="72AE06DC"/>
    <w:lvl w:ilvl="0" w:tplc="8256C31E">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o-RO" w:eastAsia="en-US" w:bidi="ar-SA"/>
      </w:rPr>
    </w:lvl>
    <w:lvl w:ilvl="1" w:tplc="D44ABE0A">
      <w:numFmt w:val="bullet"/>
      <w:lvlText w:val="-"/>
      <w:lvlJc w:val="left"/>
      <w:pPr>
        <w:ind w:left="110" w:hanging="221"/>
      </w:pPr>
      <w:rPr>
        <w:rFonts w:ascii="Times New Roman" w:eastAsia="Times New Roman" w:hAnsi="Times New Roman" w:cs="Times New Roman" w:hint="default"/>
        <w:b w:val="0"/>
        <w:bCs w:val="0"/>
        <w:i w:val="0"/>
        <w:iCs w:val="0"/>
        <w:spacing w:val="0"/>
        <w:w w:val="100"/>
        <w:sz w:val="24"/>
        <w:szCs w:val="24"/>
        <w:lang w:val="ro-RO" w:eastAsia="en-US" w:bidi="ar-SA"/>
      </w:rPr>
    </w:lvl>
    <w:lvl w:ilvl="2" w:tplc="27207B9E">
      <w:numFmt w:val="bullet"/>
      <w:lvlText w:val="•"/>
      <w:lvlJc w:val="left"/>
      <w:pPr>
        <w:ind w:left="1948" w:hanging="221"/>
      </w:pPr>
      <w:rPr>
        <w:rFonts w:hint="default"/>
        <w:lang w:val="ro-RO" w:eastAsia="en-US" w:bidi="ar-SA"/>
      </w:rPr>
    </w:lvl>
    <w:lvl w:ilvl="3" w:tplc="D9F41AB0">
      <w:numFmt w:val="bullet"/>
      <w:lvlText w:val="•"/>
      <w:lvlJc w:val="left"/>
      <w:pPr>
        <w:ind w:left="2862" w:hanging="221"/>
      </w:pPr>
      <w:rPr>
        <w:rFonts w:hint="default"/>
        <w:lang w:val="ro-RO" w:eastAsia="en-US" w:bidi="ar-SA"/>
      </w:rPr>
    </w:lvl>
    <w:lvl w:ilvl="4" w:tplc="15C68B2E">
      <w:numFmt w:val="bullet"/>
      <w:lvlText w:val="•"/>
      <w:lvlJc w:val="left"/>
      <w:pPr>
        <w:ind w:left="3776" w:hanging="221"/>
      </w:pPr>
      <w:rPr>
        <w:rFonts w:hint="default"/>
        <w:lang w:val="ro-RO" w:eastAsia="en-US" w:bidi="ar-SA"/>
      </w:rPr>
    </w:lvl>
    <w:lvl w:ilvl="5" w:tplc="F07A00E8">
      <w:numFmt w:val="bullet"/>
      <w:lvlText w:val="•"/>
      <w:lvlJc w:val="left"/>
      <w:pPr>
        <w:ind w:left="4691" w:hanging="221"/>
      </w:pPr>
      <w:rPr>
        <w:rFonts w:hint="default"/>
        <w:lang w:val="ro-RO" w:eastAsia="en-US" w:bidi="ar-SA"/>
      </w:rPr>
    </w:lvl>
    <w:lvl w:ilvl="6" w:tplc="FD8A5BCA">
      <w:numFmt w:val="bullet"/>
      <w:lvlText w:val="•"/>
      <w:lvlJc w:val="left"/>
      <w:pPr>
        <w:ind w:left="5605" w:hanging="221"/>
      </w:pPr>
      <w:rPr>
        <w:rFonts w:hint="default"/>
        <w:lang w:val="ro-RO" w:eastAsia="en-US" w:bidi="ar-SA"/>
      </w:rPr>
    </w:lvl>
    <w:lvl w:ilvl="7" w:tplc="B8CE6058">
      <w:numFmt w:val="bullet"/>
      <w:lvlText w:val="•"/>
      <w:lvlJc w:val="left"/>
      <w:pPr>
        <w:ind w:left="6519" w:hanging="221"/>
      </w:pPr>
      <w:rPr>
        <w:rFonts w:hint="default"/>
        <w:lang w:val="ro-RO" w:eastAsia="en-US" w:bidi="ar-SA"/>
      </w:rPr>
    </w:lvl>
    <w:lvl w:ilvl="8" w:tplc="735E51DA">
      <w:numFmt w:val="bullet"/>
      <w:lvlText w:val="•"/>
      <w:lvlJc w:val="left"/>
      <w:pPr>
        <w:ind w:left="7433" w:hanging="221"/>
      </w:pPr>
      <w:rPr>
        <w:rFonts w:hint="default"/>
        <w:lang w:val="ro-RO" w:eastAsia="en-US" w:bidi="ar-SA"/>
      </w:rPr>
    </w:lvl>
  </w:abstractNum>
  <w:abstractNum w:abstractNumId="20" w15:restartNumberingAfterBreak="0">
    <w:nsid w:val="6AA16695"/>
    <w:multiLevelType w:val="hybridMultilevel"/>
    <w:tmpl w:val="69C63EE8"/>
    <w:lvl w:ilvl="0" w:tplc="322E92B4">
      <w:start w:val="2"/>
      <w:numFmt w:val="bullet"/>
      <w:lvlText w:val="-"/>
      <w:lvlJc w:val="left"/>
      <w:pPr>
        <w:ind w:left="3530" w:hanging="360"/>
      </w:pPr>
      <w:rPr>
        <w:rFonts w:ascii="Times New Roman" w:eastAsia="Times New Roman" w:hAnsi="Times New Roman" w:cs="Times New Roman" w:hint="default"/>
        <w:b/>
      </w:rPr>
    </w:lvl>
    <w:lvl w:ilvl="1" w:tplc="04180003" w:tentative="1">
      <w:start w:val="1"/>
      <w:numFmt w:val="bullet"/>
      <w:lvlText w:val="o"/>
      <w:lvlJc w:val="left"/>
      <w:pPr>
        <w:ind w:left="4250" w:hanging="360"/>
      </w:pPr>
      <w:rPr>
        <w:rFonts w:ascii="Courier New" w:hAnsi="Courier New" w:cs="Courier New" w:hint="default"/>
      </w:rPr>
    </w:lvl>
    <w:lvl w:ilvl="2" w:tplc="04180005" w:tentative="1">
      <w:start w:val="1"/>
      <w:numFmt w:val="bullet"/>
      <w:lvlText w:val=""/>
      <w:lvlJc w:val="left"/>
      <w:pPr>
        <w:ind w:left="4970" w:hanging="360"/>
      </w:pPr>
      <w:rPr>
        <w:rFonts w:ascii="Wingdings" w:hAnsi="Wingdings" w:hint="default"/>
      </w:rPr>
    </w:lvl>
    <w:lvl w:ilvl="3" w:tplc="04180001" w:tentative="1">
      <w:start w:val="1"/>
      <w:numFmt w:val="bullet"/>
      <w:lvlText w:val=""/>
      <w:lvlJc w:val="left"/>
      <w:pPr>
        <w:ind w:left="5690" w:hanging="360"/>
      </w:pPr>
      <w:rPr>
        <w:rFonts w:ascii="Symbol" w:hAnsi="Symbol" w:hint="default"/>
      </w:rPr>
    </w:lvl>
    <w:lvl w:ilvl="4" w:tplc="04180003" w:tentative="1">
      <w:start w:val="1"/>
      <w:numFmt w:val="bullet"/>
      <w:lvlText w:val="o"/>
      <w:lvlJc w:val="left"/>
      <w:pPr>
        <w:ind w:left="6410" w:hanging="360"/>
      </w:pPr>
      <w:rPr>
        <w:rFonts w:ascii="Courier New" w:hAnsi="Courier New" w:cs="Courier New" w:hint="default"/>
      </w:rPr>
    </w:lvl>
    <w:lvl w:ilvl="5" w:tplc="04180005" w:tentative="1">
      <w:start w:val="1"/>
      <w:numFmt w:val="bullet"/>
      <w:lvlText w:val=""/>
      <w:lvlJc w:val="left"/>
      <w:pPr>
        <w:ind w:left="7130" w:hanging="360"/>
      </w:pPr>
      <w:rPr>
        <w:rFonts w:ascii="Wingdings" w:hAnsi="Wingdings" w:hint="default"/>
      </w:rPr>
    </w:lvl>
    <w:lvl w:ilvl="6" w:tplc="04180001" w:tentative="1">
      <w:start w:val="1"/>
      <w:numFmt w:val="bullet"/>
      <w:lvlText w:val=""/>
      <w:lvlJc w:val="left"/>
      <w:pPr>
        <w:ind w:left="7850" w:hanging="360"/>
      </w:pPr>
      <w:rPr>
        <w:rFonts w:ascii="Symbol" w:hAnsi="Symbol" w:hint="default"/>
      </w:rPr>
    </w:lvl>
    <w:lvl w:ilvl="7" w:tplc="04180003" w:tentative="1">
      <w:start w:val="1"/>
      <w:numFmt w:val="bullet"/>
      <w:lvlText w:val="o"/>
      <w:lvlJc w:val="left"/>
      <w:pPr>
        <w:ind w:left="8570" w:hanging="360"/>
      </w:pPr>
      <w:rPr>
        <w:rFonts w:ascii="Courier New" w:hAnsi="Courier New" w:cs="Courier New" w:hint="default"/>
      </w:rPr>
    </w:lvl>
    <w:lvl w:ilvl="8" w:tplc="04180005" w:tentative="1">
      <w:start w:val="1"/>
      <w:numFmt w:val="bullet"/>
      <w:lvlText w:val=""/>
      <w:lvlJc w:val="left"/>
      <w:pPr>
        <w:ind w:left="9290" w:hanging="360"/>
      </w:pPr>
      <w:rPr>
        <w:rFonts w:ascii="Wingdings" w:hAnsi="Wingdings" w:hint="default"/>
      </w:rPr>
    </w:lvl>
  </w:abstractNum>
  <w:abstractNum w:abstractNumId="21" w15:restartNumberingAfterBreak="0">
    <w:nsid w:val="771E07AF"/>
    <w:multiLevelType w:val="hybridMultilevel"/>
    <w:tmpl w:val="FEEAE974"/>
    <w:lvl w:ilvl="0" w:tplc="9570587E">
      <w:numFmt w:val="bullet"/>
      <w:lvlText w:val="-"/>
      <w:lvlJc w:val="left"/>
      <w:pPr>
        <w:ind w:left="141" w:hanging="168"/>
      </w:pPr>
      <w:rPr>
        <w:rFonts w:ascii="Times New Roman" w:eastAsia="Times New Roman" w:hAnsi="Times New Roman" w:cs="Times New Roman" w:hint="default"/>
        <w:b w:val="0"/>
        <w:bCs w:val="0"/>
        <w:i w:val="0"/>
        <w:iCs w:val="0"/>
        <w:spacing w:val="0"/>
        <w:w w:val="99"/>
        <w:sz w:val="28"/>
        <w:szCs w:val="28"/>
        <w:lang w:val="ro-RO" w:eastAsia="en-US" w:bidi="ar-SA"/>
      </w:rPr>
    </w:lvl>
    <w:lvl w:ilvl="1" w:tplc="62745728">
      <w:numFmt w:val="bullet"/>
      <w:lvlText w:val="•"/>
      <w:lvlJc w:val="left"/>
      <w:pPr>
        <w:ind w:left="1090" w:hanging="168"/>
      </w:pPr>
      <w:rPr>
        <w:rFonts w:hint="default"/>
        <w:lang w:val="ro-RO" w:eastAsia="en-US" w:bidi="ar-SA"/>
      </w:rPr>
    </w:lvl>
    <w:lvl w:ilvl="2" w:tplc="007E5FAA">
      <w:numFmt w:val="bullet"/>
      <w:lvlText w:val="•"/>
      <w:lvlJc w:val="left"/>
      <w:pPr>
        <w:ind w:left="2040" w:hanging="168"/>
      </w:pPr>
      <w:rPr>
        <w:rFonts w:hint="default"/>
        <w:lang w:val="ro-RO" w:eastAsia="en-US" w:bidi="ar-SA"/>
      </w:rPr>
    </w:lvl>
    <w:lvl w:ilvl="3" w:tplc="7F6E329C">
      <w:numFmt w:val="bullet"/>
      <w:lvlText w:val="•"/>
      <w:lvlJc w:val="left"/>
      <w:pPr>
        <w:ind w:left="2990" w:hanging="168"/>
      </w:pPr>
      <w:rPr>
        <w:rFonts w:hint="default"/>
        <w:lang w:val="ro-RO" w:eastAsia="en-US" w:bidi="ar-SA"/>
      </w:rPr>
    </w:lvl>
    <w:lvl w:ilvl="4" w:tplc="D0D89288">
      <w:numFmt w:val="bullet"/>
      <w:lvlText w:val="•"/>
      <w:lvlJc w:val="left"/>
      <w:pPr>
        <w:ind w:left="3940" w:hanging="168"/>
      </w:pPr>
      <w:rPr>
        <w:rFonts w:hint="default"/>
        <w:lang w:val="ro-RO" w:eastAsia="en-US" w:bidi="ar-SA"/>
      </w:rPr>
    </w:lvl>
    <w:lvl w:ilvl="5" w:tplc="D2BE4F22">
      <w:numFmt w:val="bullet"/>
      <w:lvlText w:val="•"/>
      <w:lvlJc w:val="left"/>
      <w:pPr>
        <w:ind w:left="4890" w:hanging="168"/>
      </w:pPr>
      <w:rPr>
        <w:rFonts w:hint="default"/>
        <w:lang w:val="ro-RO" w:eastAsia="en-US" w:bidi="ar-SA"/>
      </w:rPr>
    </w:lvl>
    <w:lvl w:ilvl="6" w:tplc="545837FE">
      <w:numFmt w:val="bullet"/>
      <w:lvlText w:val="•"/>
      <w:lvlJc w:val="left"/>
      <w:pPr>
        <w:ind w:left="5841" w:hanging="168"/>
      </w:pPr>
      <w:rPr>
        <w:rFonts w:hint="default"/>
        <w:lang w:val="ro-RO" w:eastAsia="en-US" w:bidi="ar-SA"/>
      </w:rPr>
    </w:lvl>
    <w:lvl w:ilvl="7" w:tplc="61F21AF6">
      <w:numFmt w:val="bullet"/>
      <w:lvlText w:val="•"/>
      <w:lvlJc w:val="left"/>
      <w:pPr>
        <w:ind w:left="6791" w:hanging="168"/>
      </w:pPr>
      <w:rPr>
        <w:rFonts w:hint="default"/>
        <w:lang w:val="ro-RO" w:eastAsia="en-US" w:bidi="ar-SA"/>
      </w:rPr>
    </w:lvl>
    <w:lvl w:ilvl="8" w:tplc="C3FE5A9C">
      <w:numFmt w:val="bullet"/>
      <w:lvlText w:val="•"/>
      <w:lvlJc w:val="left"/>
      <w:pPr>
        <w:ind w:left="7741" w:hanging="168"/>
      </w:pPr>
      <w:rPr>
        <w:rFonts w:hint="default"/>
        <w:lang w:val="ro-RO" w:eastAsia="en-US" w:bidi="ar-SA"/>
      </w:rPr>
    </w:lvl>
  </w:abstractNum>
  <w:abstractNum w:abstractNumId="22" w15:restartNumberingAfterBreak="0">
    <w:nsid w:val="774F512D"/>
    <w:multiLevelType w:val="hybridMultilevel"/>
    <w:tmpl w:val="DA3A898E"/>
    <w:lvl w:ilvl="0" w:tplc="7BDAB768">
      <w:numFmt w:val="bullet"/>
      <w:lvlText w:val="•"/>
      <w:lvlJc w:val="left"/>
      <w:pPr>
        <w:ind w:left="141" w:hanging="721"/>
      </w:pPr>
      <w:rPr>
        <w:rFonts w:ascii="Times New Roman" w:eastAsia="Times New Roman" w:hAnsi="Times New Roman" w:cs="Times New Roman" w:hint="default"/>
        <w:b w:val="0"/>
        <w:bCs w:val="0"/>
        <w:i w:val="0"/>
        <w:iCs w:val="0"/>
        <w:spacing w:val="0"/>
        <w:w w:val="99"/>
        <w:sz w:val="28"/>
        <w:szCs w:val="28"/>
        <w:lang w:val="ro-RO" w:eastAsia="en-US" w:bidi="ar-SA"/>
      </w:rPr>
    </w:lvl>
    <w:lvl w:ilvl="1" w:tplc="9D347A42">
      <w:numFmt w:val="bullet"/>
      <w:lvlText w:val="•"/>
      <w:lvlJc w:val="left"/>
      <w:pPr>
        <w:ind w:left="1090" w:hanging="721"/>
      </w:pPr>
      <w:rPr>
        <w:rFonts w:hint="default"/>
        <w:lang w:val="ro-RO" w:eastAsia="en-US" w:bidi="ar-SA"/>
      </w:rPr>
    </w:lvl>
    <w:lvl w:ilvl="2" w:tplc="AA9A8150">
      <w:numFmt w:val="bullet"/>
      <w:lvlText w:val="•"/>
      <w:lvlJc w:val="left"/>
      <w:pPr>
        <w:ind w:left="2040" w:hanging="721"/>
      </w:pPr>
      <w:rPr>
        <w:rFonts w:hint="default"/>
        <w:lang w:val="ro-RO" w:eastAsia="en-US" w:bidi="ar-SA"/>
      </w:rPr>
    </w:lvl>
    <w:lvl w:ilvl="3" w:tplc="502C0CC0">
      <w:numFmt w:val="bullet"/>
      <w:lvlText w:val="•"/>
      <w:lvlJc w:val="left"/>
      <w:pPr>
        <w:ind w:left="2990" w:hanging="721"/>
      </w:pPr>
      <w:rPr>
        <w:rFonts w:hint="default"/>
        <w:lang w:val="ro-RO" w:eastAsia="en-US" w:bidi="ar-SA"/>
      </w:rPr>
    </w:lvl>
    <w:lvl w:ilvl="4" w:tplc="69C2CAC8">
      <w:numFmt w:val="bullet"/>
      <w:lvlText w:val="•"/>
      <w:lvlJc w:val="left"/>
      <w:pPr>
        <w:ind w:left="3940" w:hanging="721"/>
      </w:pPr>
      <w:rPr>
        <w:rFonts w:hint="default"/>
        <w:lang w:val="ro-RO" w:eastAsia="en-US" w:bidi="ar-SA"/>
      </w:rPr>
    </w:lvl>
    <w:lvl w:ilvl="5" w:tplc="E0248768">
      <w:numFmt w:val="bullet"/>
      <w:lvlText w:val="•"/>
      <w:lvlJc w:val="left"/>
      <w:pPr>
        <w:ind w:left="4890" w:hanging="721"/>
      </w:pPr>
      <w:rPr>
        <w:rFonts w:hint="default"/>
        <w:lang w:val="ro-RO" w:eastAsia="en-US" w:bidi="ar-SA"/>
      </w:rPr>
    </w:lvl>
    <w:lvl w:ilvl="6" w:tplc="199E4CA0">
      <w:numFmt w:val="bullet"/>
      <w:lvlText w:val="•"/>
      <w:lvlJc w:val="left"/>
      <w:pPr>
        <w:ind w:left="5841" w:hanging="721"/>
      </w:pPr>
      <w:rPr>
        <w:rFonts w:hint="default"/>
        <w:lang w:val="ro-RO" w:eastAsia="en-US" w:bidi="ar-SA"/>
      </w:rPr>
    </w:lvl>
    <w:lvl w:ilvl="7" w:tplc="2D881946">
      <w:numFmt w:val="bullet"/>
      <w:lvlText w:val="•"/>
      <w:lvlJc w:val="left"/>
      <w:pPr>
        <w:ind w:left="6791" w:hanging="721"/>
      </w:pPr>
      <w:rPr>
        <w:rFonts w:hint="default"/>
        <w:lang w:val="ro-RO" w:eastAsia="en-US" w:bidi="ar-SA"/>
      </w:rPr>
    </w:lvl>
    <w:lvl w:ilvl="8" w:tplc="D5E2E3F8">
      <w:numFmt w:val="bullet"/>
      <w:lvlText w:val="•"/>
      <w:lvlJc w:val="left"/>
      <w:pPr>
        <w:ind w:left="7741" w:hanging="721"/>
      </w:pPr>
      <w:rPr>
        <w:rFonts w:hint="default"/>
        <w:lang w:val="ro-RO" w:eastAsia="en-US" w:bidi="ar-SA"/>
      </w:rPr>
    </w:lvl>
  </w:abstractNum>
  <w:abstractNum w:abstractNumId="23" w15:restartNumberingAfterBreak="0">
    <w:nsid w:val="793E002E"/>
    <w:multiLevelType w:val="hybridMultilevel"/>
    <w:tmpl w:val="DA021474"/>
    <w:lvl w:ilvl="0" w:tplc="2E12B77E">
      <w:start w:val="2"/>
      <w:numFmt w:val="bullet"/>
      <w:lvlText w:val="-"/>
      <w:lvlJc w:val="left"/>
      <w:pPr>
        <w:ind w:left="3590" w:hanging="360"/>
      </w:pPr>
      <w:rPr>
        <w:rFonts w:ascii="Times New Roman" w:eastAsia="Times New Roman" w:hAnsi="Times New Roman" w:cs="Times New Roman" w:hint="default"/>
      </w:rPr>
    </w:lvl>
    <w:lvl w:ilvl="1" w:tplc="04180003" w:tentative="1">
      <w:start w:val="1"/>
      <w:numFmt w:val="bullet"/>
      <w:lvlText w:val="o"/>
      <w:lvlJc w:val="left"/>
      <w:pPr>
        <w:ind w:left="4310" w:hanging="360"/>
      </w:pPr>
      <w:rPr>
        <w:rFonts w:ascii="Courier New" w:hAnsi="Courier New" w:cs="Courier New" w:hint="default"/>
      </w:rPr>
    </w:lvl>
    <w:lvl w:ilvl="2" w:tplc="04180005" w:tentative="1">
      <w:start w:val="1"/>
      <w:numFmt w:val="bullet"/>
      <w:lvlText w:val=""/>
      <w:lvlJc w:val="left"/>
      <w:pPr>
        <w:ind w:left="5030" w:hanging="360"/>
      </w:pPr>
      <w:rPr>
        <w:rFonts w:ascii="Wingdings" w:hAnsi="Wingdings" w:hint="default"/>
      </w:rPr>
    </w:lvl>
    <w:lvl w:ilvl="3" w:tplc="04180001" w:tentative="1">
      <w:start w:val="1"/>
      <w:numFmt w:val="bullet"/>
      <w:lvlText w:val=""/>
      <w:lvlJc w:val="left"/>
      <w:pPr>
        <w:ind w:left="5750" w:hanging="360"/>
      </w:pPr>
      <w:rPr>
        <w:rFonts w:ascii="Symbol" w:hAnsi="Symbol" w:hint="default"/>
      </w:rPr>
    </w:lvl>
    <w:lvl w:ilvl="4" w:tplc="04180003" w:tentative="1">
      <w:start w:val="1"/>
      <w:numFmt w:val="bullet"/>
      <w:lvlText w:val="o"/>
      <w:lvlJc w:val="left"/>
      <w:pPr>
        <w:ind w:left="6470" w:hanging="360"/>
      </w:pPr>
      <w:rPr>
        <w:rFonts w:ascii="Courier New" w:hAnsi="Courier New" w:cs="Courier New" w:hint="default"/>
      </w:rPr>
    </w:lvl>
    <w:lvl w:ilvl="5" w:tplc="04180005" w:tentative="1">
      <w:start w:val="1"/>
      <w:numFmt w:val="bullet"/>
      <w:lvlText w:val=""/>
      <w:lvlJc w:val="left"/>
      <w:pPr>
        <w:ind w:left="7190" w:hanging="360"/>
      </w:pPr>
      <w:rPr>
        <w:rFonts w:ascii="Wingdings" w:hAnsi="Wingdings" w:hint="default"/>
      </w:rPr>
    </w:lvl>
    <w:lvl w:ilvl="6" w:tplc="04180001" w:tentative="1">
      <w:start w:val="1"/>
      <w:numFmt w:val="bullet"/>
      <w:lvlText w:val=""/>
      <w:lvlJc w:val="left"/>
      <w:pPr>
        <w:ind w:left="7910" w:hanging="360"/>
      </w:pPr>
      <w:rPr>
        <w:rFonts w:ascii="Symbol" w:hAnsi="Symbol" w:hint="default"/>
      </w:rPr>
    </w:lvl>
    <w:lvl w:ilvl="7" w:tplc="04180003" w:tentative="1">
      <w:start w:val="1"/>
      <w:numFmt w:val="bullet"/>
      <w:lvlText w:val="o"/>
      <w:lvlJc w:val="left"/>
      <w:pPr>
        <w:ind w:left="8630" w:hanging="360"/>
      </w:pPr>
      <w:rPr>
        <w:rFonts w:ascii="Courier New" w:hAnsi="Courier New" w:cs="Courier New" w:hint="default"/>
      </w:rPr>
    </w:lvl>
    <w:lvl w:ilvl="8" w:tplc="04180005" w:tentative="1">
      <w:start w:val="1"/>
      <w:numFmt w:val="bullet"/>
      <w:lvlText w:val=""/>
      <w:lvlJc w:val="left"/>
      <w:pPr>
        <w:ind w:left="9350" w:hanging="360"/>
      </w:pPr>
      <w:rPr>
        <w:rFonts w:ascii="Wingdings" w:hAnsi="Wingdings" w:hint="default"/>
      </w:rPr>
    </w:lvl>
  </w:abstractNum>
  <w:abstractNum w:abstractNumId="24" w15:restartNumberingAfterBreak="0">
    <w:nsid w:val="79B90AB4"/>
    <w:multiLevelType w:val="hybridMultilevel"/>
    <w:tmpl w:val="97B6A00C"/>
    <w:lvl w:ilvl="0" w:tplc="9AC29E90">
      <w:start w:val="1"/>
      <w:numFmt w:val="lowerLetter"/>
      <w:lvlText w:val="%1."/>
      <w:lvlJc w:val="left"/>
      <w:pPr>
        <w:ind w:left="110" w:hanging="707"/>
      </w:pPr>
      <w:rPr>
        <w:rFonts w:ascii="Times New Roman" w:eastAsia="Times New Roman" w:hAnsi="Times New Roman" w:cs="Times New Roman" w:hint="default"/>
        <w:b w:val="0"/>
        <w:bCs w:val="0"/>
        <w:i w:val="0"/>
        <w:iCs w:val="0"/>
        <w:spacing w:val="-1"/>
        <w:w w:val="100"/>
        <w:sz w:val="24"/>
        <w:szCs w:val="24"/>
        <w:lang w:val="ro-RO" w:eastAsia="en-US" w:bidi="ar-SA"/>
      </w:rPr>
    </w:lvl>
    <w:lvl w:ilvl="1" w:tplc="6902EEE8">
      <w:numFmt w:val="bullet"/>
      <w:lvlText w:val="•"/>
      <w:lvlJc w:val="left"/>
      <w:pPr>
        <w:ind w:left="1034" w:hanging="707"/>
      </w:pPr>
      <w:rPr>
        <w:rFonts w:hint="default"/>
        <w:lang w:val="ro-RO" w:eastAsia="en-US" w:bidi="ar-SA"/>
      </w:rPr>
    </w:lvl>
    <w:lvl w:ilvl="2" w:tplc="026EAD0A">
      <w:numFmt w:val="bullet"/>
      <w:lvlText w:val="•"/>
      <w:lvlJc w:val="left"/>
      <w:pPr>
        <w:ind w:left="1948" w:hanging="707"/>
      </w:pPr>
      <w:rPr>
        <w:rFonts w:hint="default"/>
        <w:lang w:val="ro-RO" w:eastAsia="en-US" w:bidi="ar-SA"/>
      </w:rPr>
    </w:lvl>
    <w:lvl w:ilvl="3" w:tplc="E690E144">
      <w:numFmt w:val="bullet"/>
      <w:lvlText w:val="•"/>
      <w:lvlJc w:val="left"/>
      <w:pPr>
        <w:ind w:left="2862" w:hanging="707"/>
      </w:pPr>
      <w:rPr>
        <w:rFonts w:hint="default"/>
        <w:lang w:val="ro-RO" w:eastAsia="en-US" w:bidi="ar-SA"/>
      </w:rPr>
    </w:lvl>
    <w:lvl w:ilvl="4" w:tplc="AF04B6A6">
      <w:numFmt w:val="bullet"/>
      <w:lvlText w:val="•"/>
      <w:lvlJc w:val="left"/>
      <w:pPr>
        <w:ind w:left="3776" w:hanging="707"/>
      </w:pPr>
      <w:rPr>
        <w:rFonts w:hint="default"/>
        <w:lang w:val="ro-RO" w:eastAsia="en-US" w:bidi="ar-SA"/>
      </w:rPr>
    </w:lvl>
    <w:lvl w:ilvl="5" w:tplc="914A6622">
      <w:numFmt w:val="bullet"/>
      <w:lvlText w:val="•"/>
      <w:lvlJc w:val="left"/>
      <w:pPr>
        <w:ind w:left="4691" w:hanging="707"/>
      </w:pPr>
      <w:rPr>
        <w:rFonts w:hint="default"/>
        <w:lang w:val="ro-RO" w:eastAsia="en-US" w:bidi="ar-SA"/>
      </w:rPr>
    </w:lvl>
    <w:lvl w:ilvl="6" w:tplc="A5123B88">
      <w:numFmt w:val="bullet"/>
      <w:lvlText w:val="•"/>
      <w:lvlJc w:val="left"/>
      <w:pPr>
        <w:ind w:left="5605" w:hanging="707"/>
      </w:pPr>
      <w:rPr>
        <w:rFonts w:hint="default"/>
        <w:lang w:val="ro-RO" w:eastAsia="en-US" w:bidi="ar-SA"/>
      </w:rPr>
    </w:lvl>
    <w:lvl w:ilvl="7" w:tplc="5F70C622">
      <w:numFmt w:val="bullet"/>
      <w:lvlText w:val="•"/>
      <w:lvlJc w:val="left"/>
      <w:pPr>
        <w:ind w:left="6519" w:hanging="707"/>
      </w:pPr>
      <w:rPr>
        <w:rFonts w:hint="default"/>
        <w:lang w:val="ro-RO" w:eastAsia="en-US" w:bidi="ar-SA"/>
      </w:rPr>
    </w:lvl>
    <w:lvl w:ilvl="8" w:tplc="BE880B2E">
      <w:numFmt w:val="bullet"/>
      <w:lvlText w:val="•"/>
      <w:lvlJc w:val="left"/>
      <w:pPr>
        <w:ind w:left="7433" w:hanging="707"/>
      </w:pPr>
      <w:rPr>
        <w:rFonts w:hint="default"/>
        <w:lang w:val="ro-RO" w:eastAsia="en-US" w:bidi="ar-SA"/>
      </w:rPr>
    </w:lvl>
  </w:abstractNum>
  <w:abstractNum w:abstractNumId="25" w15:restartNumberingAfterBreak="0">
    <w:nsid w:val="7A7C33AC"/>
    <w:multiLevelType w:val="hybridMultilevel"/>
    <w:tmpl w:val="F0DA7462"/>
    <w:lvl w:ilvl="0" w:tplc="32BCDA66">
      <w:start w:val="1"/>
      <w:numFmt w:val="lowerLetter"/>
      <w:lvlText w:val="%1."/>
      <w:lvlJc w:val="left"/>
      <w:pPr>
        <w:ind w:left="110" w:hanging="707"/>
      </w:pPr>
      <w:rPr>
        <w:rFonts w:ascii="Times New Roman" w:eastAsia="Times New Roman" w:hAnsi="Times New Roman" w:cs="Times New Roman" w:hint="default"/>
        <w:b w:val="0"/>
        <w:bCs w:val="0"/>
        <w:i w:val="0"/>
        <w:iCs w:val="0"/>
        <w:spacing w:val="-1"/>
        <w:w w:val="100"/>
        <w:sz w:val="24"/>
        <w:szCs w:val="24"/>
        <w:lang w:val="ro-RO" w:eastAsia="en-US" w:bidi="ar-SA"/>
      </w:rPr>
    </w:lvl>
    <w:lvl w:ilvl="1" w:tplc="F88EF8FC">
      <w:numFmt w:val="bullet"/>
      <w:lvlText w:val="•"/>
      <w:lvlJc w:val="left"/>
      <w:pPr>
        <w:ind w:left="1034" w:hanging="707"/>
      </w:pPr>
      <w:rPr>
        <w:rFonts w:hint="default"/>
        <w:lang w:val="ro-RO" w:eastAsia="en-US" w:bidi="ar-SA"/>
      </w:rPr>
    </w:lvl>
    <w:lvl w:ilvl="2" w:tplc="722A4E6E">
      <w:numFmt w:val="bullet"/>
      <w:lvlText w:val="•"/>
      <w:lvlJc w:val="left"/>
      <w:pPr>
        <w:ind w:left="1948" w:hanging="707"/>
      </w:pPr>
      <w:rPr>
        <w:rFonts w:hint="default"/>
        <w:lang w:val="ro-RO" w:eastAsia="en-US" w:bidi="ar-SA"/>
      </w:rPr>
    </w:lvl>
    <w:lvl w:ilvl="3" w:tplc="633A01E2">
      <w:numFmt w:val="bullet"/>
      <w:lvlText w:val="•"/>
      <w:lvlJc w:val="left"/>
      <w:pPr>
        <w:ind w:left="2862" w:hanging="707"/>
      </w:pPr>
      <w:rPr>
        <w:rFonts w:hint="default"/>
        <w:lang w:val="ro-RO" w:eastAsia="en-US" w:bidi="ar-SA"/>
      </w:rPr>
    </w:lvl>
    <w:lvl w:ilvl="4" w:tplc="74AA215E">
      <w:numFmt w:val="bullet"/>
      <w:lvlText w:val="•"/>
      <w:lvlJc w:val="left"/>
      <w:pPr>
        <w:ind w:left="3776" w:hanging="707"/>
      </w:pPr>
      <w:rPr>
        <w:rFonts w:hint="default"/>
        <w:lang w:val="ro-RO" w:eastAsia="en-US" w:bidi="ar-SA"/>
      </w:rPr>
    </w:lvl>
    <w:lvl w:ilvl="5" w:tplc="8CA06F60">
      <w:numFmt w:val="bullet"/>
      <w:lvlText w:val="•"/>
      <w:lvlJc w:val="left"/>
      <w:pPr>
        <w:ind w:left="4691" w:hanging="707"/>
      </w:pPr>
      <w:rPr>
        <w:rFonts w:hint="default"/>
        <w:lang w:val="ro-RO" w:eastAsia="en-US" w:bidi="ar-SA"/>
      </w:rPr>
    </w:lvl>
    <w:lvl w:ilvl="6" w:tplc="1DC0BF46">
      <w:numFmt w:val="bullet"/>
      <w:lvlText w:val="•"/>
      <w:lvlJc w:val="left"/>
      <w:pPr>
        <w:ind w:left="5605" w:hanging="707"/>
      </w:pPr>
      <w:rPr>
        <w:rFonts w:hint="default"/>
        <w:lang w:val="ro-RO" w:eastAsia="en-US" w:bidi="ar-SA"/>
      </w:rPr>
    </w:lvl>
    <w:lvl w:ilvl="7" w:tplc="61E614CE">
      <w:numFmt w:val="bullet"/>
      <w:lvlText w:val="•"/>
      <w:lvlJc w:val="left"/>
      <w:pPr>
        <w:ind w:left="6519" w:hanging="707"/>
      </w:pPr>
      <w:rPr>
        <w:rFonts w:hint="default"/>
        <w:lang w:val="ro-RO" w:eastAsia="en-US" w:bidi="ar-SA"/>
      </w:rPr>
    </w:lvl>
    <w:lvl w:ilvl="8" w:tplc="918ADBA0">
      <w:numFmt w:val="bullet"/>
      <w:lvlText w:val="•"/>
      <w:lvlJc w:val="left"/>
      <w:pPr>
        <w:ind w:left="7433" w:hanging="707"/>
      </w:pPr>
      <w:rPr>
        <w:rFonts w:hint="default"/>
        <w:lang w:val="ro-RO" w:eastAsia="en-US" w:bidi="ar-SA"/>
      </w:rPr>
    </w:lvl>
  </w:abstractNum>
  <w:abstractNum w:abstractNumId="26" w15:restartNumberingAfterBreak="0">
    <w:nsid w:val="7AE27C22"/>
    <w:multiLevelType w:val="hybridMultilevel"/>
    <w:tmpl w:val="1354E4DE"/>
    <w:lvl w:ilvl="0" w:tplc="A3C41B02">
      <w:start w:val="1"/>
      <w:numFmt w:val="lowerLetter"/>
      <w:lvlText w:val="%1)"/>
      <w:lvlJc w:val="left"/>
      <w:pPr>
        <w:ind w:left="141" w:hanging="721"/>
        <w:jc w:val="right"/>
      </w:pPr>
      <w:rPr>
        <w:rFonts w:ascii="Times New Roman" w:eastAsia="Times New Roman" w:hAnsi="Times New Roman" w:cs="Times New Roman" w:hint="default"/>
        <w:b w:val="0"/>
        <w:bCs w:val="0"/>
        <w:i w:val="0"/>
        <w:iCs w:val="0"/>
        <w:spacing w:val="0"/>
        <w:w w:val="99"/>
        <w:sz w:val="28"/>
        <w:szCs w:val="28"/>
        <w:lang w:val="ro-RO" w:eastAsia="en-US" w:bidi="ar-SA"/>
      </w:rPr>
    </w:lvl>
    <w:lvl w:ilvl="1" w:tplc="602AB6C6">
      <w:numFmt w:val="bullet"/>
      <w:lvlText w:val="•"/>
      <w:lvlJc w:val="left"/>
      <w:pPr>
        <w:ind w:left="1090" w:hanging="721"/>
      </w:pPr>
      <w:rPr>
        <w:rFonts w:hint="default"/>
        <w:lang w:val="ro-RO" w:eastAsia="en-US" w:bidi="ar-SA"/>
      </w:rPr>
    </w:lvl>
    <w:lvl w:ilvl="2" w:tplc="7BEC7DD4">
      <w:numFmt w:val="bullet"/>
      <w:lvlText w:val="•"/>
      <w:lvlJc w:val="left"/>
      <w:pPr>
        <w:ind w:left="2040" w:hanging="721"/>
      </w:pPr>
      <w:rPr>
        <w:rFonts w:hint="default"/>
        <w:lang w:val="ro-RO" w:eastAsia="en-US" w:bidi="ar-SA"/>
      </w:rPr>
    </w:lvl>
    <w:lvl w:ilvl="3" w:tplc="C9EAB24E">
      <w:numFmt w:val="bullet"/>
      <w:lvlText w:val="•"/>
      <w:lvlJc w:val="left"/>
      <w:pPr>
        <w:ind w:left="2990" w:hanging="721"/>
      </w:pPr>
      <w:rPr>
        <w:rFonts w:hint="default"/>
        <w:lang w:val="ro-RO" w:eastAsia="en-US" w:bidi="ar-SA"/>
      </w:rPr>
    </w:lvl>
    <w:lvl w:ilvl="4" w:tplc="EE04B99E">
      <w:numFmt w:val="bullet"/>
      <w:lvlText w:val="•"/>
      <w:lvlJc w:val="left"/>
      <w:pPr>
        <w:ind w:left="3940" w:hanging="721"/>
      </w:pPr>
      <w:rPr>
        <w:rFonts w:hint="default"/>
        <w:lang w:val="ro-RO" w:eastAsia="en-US" w:bidi="ar-SA"/>
      </w:rPr>
    </w:lvl>
    <w:lvl w:ilvl="5" w:tplc="84485826">
      <w:numFmt w:val="bullet"/>
      <w:lvlText w:val="•"/>
      <w:lvlJc w:val="left"/>
      <w:pPr>
        <w:ind w:left="4890" w:hanging="721"/>
      </w:pPr>
      <w:rPr>
        <w:rFonts w:hint="default"/>
        <w:lang w:val="ro-RO" w:eastAsia="en-US" w:bidi="ar-SA"/>
      </w:rPr>
    </w:lvl>
    <w:lvl w:ilvl="6" w:tplc="08E6CE62">
      <w:numFmt w:val="bullet"/>
      <w:lvlText w:val="•"/>
      <w:lvlJc w:val="left"/>
      <w:pPr>
        <w:ind w:left="5841" w:hanging="721"/>
      </w:pPr>
      <w:rPr>
        <w:rFonts w:hint="default"/>
        <w:lang w:val="ro-RO" w:eastAsia="en-US" w:bidi="ar-SA"/>
      </w:rPr>
    </w:lvl>
    <w:lvl w:ilvl="7" w:tplc="44F83690">
      <w:numFmt w:val="bullet"/>
      <w:lvlText w:val="•"/>
      <w:lvlJc w:val="left"/>
      <w:pPr>
        <w:ind w:left="6791" w:hanging="721"/>
      </w:pPr>
      <w:rPr>
        <w:rFonts w:hint="default"/>
        <w:lang w:val="ro-RO" w:eastAsia="en-US" w:bidi="ar-SA"/>
      </w:rPr>
    </w:lvl>
    <w:lvl w:ilvl="8" w:tplc="9698CB86">
      <w:numFmt w:val="bullet"/>
      <w:lvlText w:val="•"/>
      <w:lvlJc w:val="left"/>
      <w:pPr>
        <w:ind w:left="7741" w:hanging="721"/>
      </w:pPr>
      <w:rPr>
        <w:rFonts w:hint="default"/>
        <w:lang w:val="ro-RO" w:eastAsia="en-US" w:bidi="ar-SA"/>
      </w:rPr>
    </w:lvl>
  </w:abstractNum>
  <w:abstractNum w:abstractNumId="27" w15:restartNumberingAfterBreak="0">
    <w:nsid w:val="7D3A7FD8"/>
    <w:multiLevelType w:val="multilevel"/>
    <w:tmpl w:val="B72A461E"/>
    <w:lvl w:ilvl="0">
      <w:start w:val="3"/>
      <w:numFmt w:val="upperRoman"/>
      <w:lvlText w:val="%1"/>
      <w:lvlJc w:val="left"/>
      <w:pPr>
        <w:ind w:left="1075" w:hanging="966"/>
      </w:pPr>
      <w:rPr>
        <w:rFonts w:hint="default"/>
        <w:lang w:val="ro-RO" w:eastAsia="en-US" w:bidi="ar-SA"/>
      </w:rPr>
    </w:lvl>
    <w:lvl w:ilvl="1">
      <w:start w:val="1"/>
      <w:numFmt w:val="decimal"/>
      <w:lvlText w:val="%1.%2"/>
      <w:lvlJc w:val="left"/>
      <w:pPr>
        <w:ind w:left="1075" w:hanging="966"/>
      </w:pPr>
      <w:rPr>
        <w:rFonts w:hint="default"/>
        <w:lang w:val="ro-RO" w:eastAsia="en-US" w:bidi="ar-SA"/>
      </w:rPr>
    </w:lvl>
    <w:lvl w:ilvl="2">
      <w:start w:val="1"/>
      <w:numFmt w:val="decimal"/>
      <w:lvlText w:val="%1.%2.%3"/>
      <w:lvlJc w:val="left"/>
      <w:pPr>
        <w:ind w:left="1075" w:hanging="966"/>
      </w:pPr>
      <w:rPr>
        <w:rFonts w:hint="default"/>
        <w:lang w:val="ro-RO" w:eastAsia="en-US" w:bidi="ar-SA"/>
      </w:rPr>
    </w:lvl>
    <w:lvl w:ilvl="3">
      <w:start w:val="1"/>
      <w:numFmt w:val="lowerLetter"/>
      <w:lvlText w:val="%1.%2.%3.%4)"/>
      <w:lvlJc w:val="left"/>
      <w:pPr>
        <w:ind w:left="1075" w:hanging="966"/>
      </w:pPr>
      <w:rPr>
        <w:rFonts w:ascii="Times New Roman" w:eastAsia="Times New Roman" w:hAnsi="Times New Roman" w:cs="Times New Roman" w:hint="default"/>
        <w:b/>
        <w:bCs/>
        <w:i w:val="0"/>
        <w:iCs w:val="0"/>
        <w:spacing w:val="-3"/>
        <w:w w:val="100"/>
        <w:sz w:val="24"/>
        <w:szCs w:val="24"/>
        <w:lang w:val="ro-RO" w:eastAsia="en-US" w:bidi="ar-SA"/>
      </w:rPr>
    </w:lvl>
    <w:lvl w:ilvl="4">
      <w:numFmt w:val="bullet"/>
      <w:lvlText w:val="-"/>
      <w:lvlJc w:val="left"/>
      <w:pPr>
        <w:ind w:left="110" w:hanging="149"/>
      </w:pPr>
      <w:rPr>
        <w:rFonts w:ascii="Times New Roman" w:eastAsia="Times New Roman" w:hAnsi="Times New Roman" w:cs="Times New Roman" w:hint="default"/>
        <w:b w:val="0"/>
        <w:bCs w:val="0"/>
        <w:i w:val="0"/>
        <w:iCs w:val="0"/>
        <w:spacing w:val="0"/>
        <w:w w:val="100"/>
        <w:sz w:val="24"/>
        <w:szCs w:val="24"/>
        <w:lang w:val="ro-RO" w:eastAsia="en-US" w:bidi="ar-SA"/>
      </w:rPr>
    </w:lvl>
    <w:lvl w:ilvl="5">
      <w:numFmt w:val="bullet"/>
      <w:lvlText w:val="•"/>
      <w:lvlJc w:val="left"/>
      <w:pPr>
        <w:ind w:left="4733" w:hanging="149"/>
      </w:pPr>
      <w:rPr>
        <w:rFonts w:hint="default"/>
        <w:lang w:val="ro-RO" w:eastAsia="en-US" w:bidi="ar-SA"/>
      </w:rPr>
    </w:lvl>
    <w:lvl w:ilvl="6">
      <w:numFmt w:val="bullet"/>
      <w:lvlText w:val="•"/>
      <w:lvlJc w:val="left"/>
      <w:pPr>
        <w:ind w:left="5647" w:hanging="149"/>
      </w:pPr>
      <w:rPr>
        <w:rFonts w:hint="default"/>
        <w:lang w:val="ro-RO" w:eastAsia="en-US" w:bidi="ar-SA"/>
      </w:rPr>
    </w:lvl>
    <w:lvl w:ilvl="7">
      <w:numFmt w:val="bullet"/>
      <w:lvlText w:val="•"/>
      <w:lvlJc w:val="left"/>
      <w:pPr>
        <w:ind w:left="6560" w:hanging="149"/>
      </w:pPr>
      <w:rPr>
        <w:rFonts w:hint="default"/>
        <w:lang w:val="ro-RO" w:eastAsia="en-US" w:bidi="ar-SA"/>
      </w:rPr>
    </w:lvl>
    <w:lvl w:ilvl="8">
      <w:numFmt w:val="bullet"/>
      <w:lvlText w:val="•"/>
      <w:lvlJc w:val="left"/>
      <w:pPr>
        <w:ind w:left="7474" w:hanging="149"/>
      </w:pPr>
      <w:rPr>
        <w:rFonts w:hint="default"/>
        <w:lang w:val="ro-RO" w:eastAsia="en-US" w:bidi="ar-SA"/>
      </w:rPr>
    </w:lvl>
  </w:abstractNum>
  <w:num w:numId="1" w16cid:durableId="136411900">
    <w:abstractNumId w:val="6"/>
  </w:num>
  <w:num w:numId="2" w16cid:durableId="21329323">
    <w:abstractNumId w:val="10"/>
  </w:num>
  <w:num w:numId="3" w16cid:durableId="100148983">
    <w:abstractNumId w:val="24"/>
  </w:num>
  <w:num w:numId="4" w16cid:durableId="427577254">
    <w:abstractNumId w:val="25"/>
  </w:num>
  <w:num w:numId="5" w16cid:durableId="1754231103">
    <w:abstractNumId w:val="9"/>
  </w:num>
  <w:num w:numId="6" w16cid:durableId="548735266">
    <w:abstractNumId w:val="12"/>
  </w:num>
  <w:num w:numId="7" w16cid:durableId="1738674583">
    <w:abstractNumId w:val="19"/>
  </w:num>
  <w:num w:numId="8" w16cid:durableId="563492275">
    <w:abstractNumId w:val="5"/>
  </w:num>
  <w:num w:numId="9" w16cid:durableId="1113864328">
    <w:abstractNumId w:val="17"/>
  </w:num>
  <w:num w:numId="10" w16cid:durableId="140389145">
    <w:abstractNumId w:val="1"/>
  </w:num>
  <w:num w:numId="11" w16cid:durableId="62409331">
    <w:abstractNumId w:val="16"/>
  </w:num>
  <w:num w:numId="12" w16cid:durableId="214777040">
    <w:abstractNumId w:val="7"/>
  </w:num>
  <w:num w:numId="13" w16cid:durableId="1084566041">
    <w:abstractNumId w:val="0"/>
  </w:num>
  <w:num w:numId="14" w16cid:durableId="535581048">
    <w:abstractNumId w:val="3"/>
  </w:num>
  <w:num w:numId="15" w16cid:durableId="109249572">
    <w:abstractNumId w:val="4"/>
  </w:num>
  <w:num w:numId="16" w16cid:durableId="100686262">
    <w:abstractNumId w:val="27"/>
  </w:num>
  <w:num w:numId="17" w16cid:durableId="1039432287">
    <w:abstractNumId w:val="11"/>
  </w:num>
  <w:num w:numId="18" w16cid:durableId="2110657804">
    <w:abstractNumId w:val="23"/>
  </w:num>
  <w:num w:numId="19" w16cid:durableId="2092239886">
    <w:abstractNumId w:val="20"/>
  </w:num>
  <w:num w:numId="20" w16cid:durableId="533079816">
    <w:abstractNumId w:val="8"/>
  </w:num>
  <w:num w:numId="21" w16cid:durableId="1242060680">
    <w:abstractNumId w:val="15"/>
  </w:num>
  <w:num w:numId="22" w16cid:durableId="1494569748">
    <w:abstractNumId w:val="18"/>
  </w:num>
  <w:num w:numId="23" w16cid:durableId="967932241">
    <w:abstractNumId w:val="26"/>
  </w:num>
  <w:num w:numId="24" w16cid:durableId="1083530491">
    <w:abstractNumId w:val="14"/>
  </w:num>
  <w:num w:numId="25" w16cid:durableId="1529683866">
    <w:abstractNumId w:val="22"/>
  </w:num>
  <w:num w:numId="26" w16cid:durableId="1349985379">
    <w:abstractNumId w:val="21"/>
  </w:num>
  <w:num w:numId="27" w16cid:durableId="263809999">
    <w:abstractNumId w:val="2"/>
  </w:num>
  <w:num w:numId="28" w16cid:durableId="1463964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8F"/>
    <w:rsid w:val="00011EDB"/>
    <w:rsid w:val="000242DD"/>
    <w:rsid w:val="00034A0D"/>
    <w:rsid w:val="00036B60"/>
    <w:rsid w:val="00062D60"/>
    <w:rsid w:val="00066F0E"/>
    <w:rsid w:val="00071C45"/>
    <w:rsid w:val="000912E4"/>
    <w:rsid w:val="000A4A31"/>
    <w:rsid w:val="000B5FB4"/>
    <w:rsid w:val="000D0969"/>
    <w:rsid w:val="000F4E91"/>
    <w:rsid w:val="00135C47"/>
    <w:rsid w:val="00161A33"/>
    <w:rsid w:val="00183524"/>
    <w:rsid w:val="00196DA4"/>
    <w:rsid w:val="001A703D"/>
    <w:rsid w:val="001C5455"/>
    <w:rsid w:val="001C6A32"/>
    <w:rsid w:val="001F72BB"/>
    <w:rsid w:val="001F7D9A"/>
    <w:rsid w:val="002046D1"/>
    <w:rsid w:val="00207553"/>
    <w:rsid w:val="00251D39"/>
    <w:rsid w:val="0029423E"/>
    <w:rsid w:val="002B2847"/>
    <w:rsid w:val="002C31B4"/>
    <w:rsid w:val="00300F91"/>
    <w:rsid w:val="00321F52"/>
    <w:rsid w:val="00330272"/>
    <w:rsid w:val="00331199"/>
    <w:rsid w:val="00383F01"/>
    <w:rsid w:val="00385522"/>
    <w:rsid w:val="003A2491"/>
    <w:rsid w:val="003B1D69"/>
    <w:rsid w:val="003E6B19"/>
    <w:rsid w:val="00400B8D"/>
    <w:rsid w:val="00401D64"/>
    <w:rsid w:val="00411EB3"/>
    <w:rsid w:val="00433A83"/>
    <w:rsid w:val="004352EF"/>
    <w:rsid w:val="00435B7A"/>
    <w:rsid w:val="0043766B"/>
    <w:rsid w:val="004C134E"/>
    <w:rsid w:val="004C1CE9"/>
    <w:rsid w:val="004F6DA4"/>
    <w:rsid w:val="005156B5"/>
    <w:rsid w:val="00524EE1"/>
    <w:rsid w:val="00537623"/>
    <w:rsid w:val="00552C2A"/>
    <w:rsid w:val="00572852"/>
    <w:rsid w:val="005D515A"/>
    <w:rsid w:val="005F1356"/>
    <w:rsid w:val="0061554B"/>
    <w:rsid w:val="00626CF3"/>
    <w:rsid w:val="006467BC"/>
    <w:rsid w:val="00662DBD"/>
    <w:rsid w:val="006B1646"/>
    <w:rsid w:val="006B617C"/>
    <w:rsid w:val="006D6539"/>
    <w:rsid w:val="006E2F12"/>
    <w:rsid w:val="006F5F00"/>
    <w:rsid w:val="0071043A"/>
    <w:rsid w:val="00772966"/>
    <w:rsid w:val="007E1A3D"/>
    <w:rsid w:val="00826021"/>
    <w:rsid w:val="008556E6"/>
    <w:rsid w:val="00862E4D"/>
    <w:rsid w:val="00864143"/>
    <w:rsid w:val="0089751E"/>
    <w:rsid w:val="00906FD8"/>
    <w:rsid w:val="0094101D"/>
    <w:rsid w:val="00943D11"/>
    <w:rsid w:val="009558D0"/>
    <w:rsid w:val="009661AE"/>
    <w:rsid w:val="00972D36"/>
    <w:rsid w:val="009769E6"/>
    <w:rsid w:val="009C0B7D"/>
    <w:rsid w:val="009D5C07"/>
    <w:rsid w:val="009F35AC"/>
    <w:rsid w:val="00A325CB"/>
    <w:rsid w:val="00A50C42"/>
    <w:rsid w:val="00A871F9"/>
    <w:rsid w:val="00AA07F3"/>
    <w:rsid w:val="00AE77F0"/>
    <w:rsid w:val="00B2428F"/>
    <w:rsid w:val="00B46D73"/>
    <w:rsid w:val="00B72552"/>
    <w:rsid w:val="00BA1565"/>
    <w:rsid w:val="00BC426D"/>
    <w:rsid w:val="00BC4728"/>
    <w:rsid w:val="00BC68E1"/>
    <w:rsid w:val="00BD45B0"/>
    <w:rsid w:val="00BF4F1F"/>
    <w:rsid w:val="00C14E21"/>
    <w:rsid w:val="00C21E6C"/>
    <w:rsid w:val="00C428F0"/>
    <w:rsid w:val="00C7200F"/>
    <w:rsid w:val="00C80429"/>
    <w:rsid w:val="00CA7891"/>
    <w:rsid w:val="00CD5381"/>
    <w:rsid w:val="00D00D5A"/>
    <w:rsid w:val="00D0158C"/>
    <w:rsid w:val="00D072D9"/>
    <w:rsid w:val="00D11980"/>
    <w:rsid w:val="00D11D28"/>
    <w:rsid w:val="00D354C9"/>
    <w:rsid w:val="00D51E05"/>
    <w:rsid w:val="00D74D82"/>
    <w:rsid w:val="00D9397E"/>
    <w:rsid w:val="00D9553F"/>
    <w:rsid w:val="00DB21EF"/>
    <w:rsid w:val="00DD12CB"/>
    <w:rsid w:val="00E12221"/>
    <w:rsid w:val="00E27772"/>
    <w:rsid w:val="00E5356B"/>
    <w:rsid w:val="00E75B38"/>
    <w:rsid w:val="00E81FC5"/>
    <w:rsid w:val="00EB0E89"/>
    <w:rsid w:val="00EC21AB"/>
    <w:rsid w:val="00ED6054"/>
    <w:rsid w:val="00EF048E"/>
    <w:rsid w:val="00F14207"/>
    <w:rsid w:val="00F1513D"/>
    <w:rsid w:val="00F15B8F"/>
    <w:rsid w:val="00F308F4"/>
    <w:rsid w:val="00F45E02"/>
    <w:rsid w:val="00F609E9"/>
    <w:rsid w:val="00FA17EE"/>
    <w:rsid w:val="00FE74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DB57"/>
  <w15:docId w15:val="{5F26C1BE-91FA-4C7F-A273-35515842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rsid w:val="003B1D69"/>
    <w:pPr>
      <w:ind w:left="141"/>
      <w:jc w:val="both"/>
      <w:outlineLvl w:val="0"/>
    </w:pPr>
    <w:rPr>
      <w:b/>
      <w:bCs/>
      <w:sz w:val="28"/>
      <w:szCs w:val="28"/>
    </w:rPr>
  </w:style>
  <w:style w:type="paragraph" w:styleId="Heading2">
    <w:name w:val="heading 2"/>
    <w:basedOn w:val="Normal"/>
    <w:next w:val="Normal"/>
    <w:link w:val="Heading2Char"/>
    <w:uiPriority w:val="9"/>
    <w:semiHidden/>
    <w:unhideWhenUsed/>
    <w:qFormat/>
    <w:rsid w:val="003B1D69"/>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1D69"/>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1D69"/>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1D69"/>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1D69"/>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1D6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1D69"/>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1D69"/>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34"/>
    <w:qFormat/>
    <w:pPr>
      <w:ind w:left="698" w:hanging="415"/>
    </w:pPr>
  </w:style>
  <w:style w:type="paragraph" w:customStyle="1" w:styleId="TableParagraph">
    <w:name w:val="Table Paragraph"/>
    <w:basedOn w:val="Normal"/>
    <w:uiPriority w:val="1"/>
    <w:qFormat/>
    <w:pPr>
      <w:ind w:left="110"/>
    </w:pPr>
  </w:style>
  <w:style w:type="character" w:customStyle="1" w:styleId="Heading1Char">
    <w:name w:val="Heading 1 Char"/>
    <w:basedOn w:val="DefaultParagraphFont"/>
    <w:link w:val="Heading1"/>
    <w:uiPriority w:val="9"/>
    <w:rsid w:val="003B1D69"/>
    <w:rPr>
      <w:rFonts w:ascii="Times New Roman" w:eastAsia="Times New Roman" w:hAnsi="Times New Roman" w:cs="Times New Roman"/>
      <w:b/>
      <w:bCs/>
      <w:sz w:val="28"/>
      <w:szCs w:val="28"/>
      <w:lang w:val="ro-RO"/>
    </w:rPr>
  </w:style>
  <w:style w:type="character" w:customStyle="1" w:styleId="Heading2Char">
    <w:name w:val="Heading 2 Char"/>
    <w:basedOn w:val="DefaultParagraphFont"/>
    <w:link w:val="Heading2"/>
    <w:uiPriority w:val="9"/>
    <w:semiHidden/>
    <w:rsid w:val="003B1D69"/>
    <w:rPr>
      <w:rFonts w:asciiTheme="majorHAnsi" w:eastAsiaTheme="majorEastAsia" w:hAnsiTheme="majorHAnsi" w:cstheme="majorBidi"/>
      <w:color w:val="365F91" w:themeColor="accent1" w:themeShade="BF"/>
      <w:kern w:val="2"/>
      <w:sz w:val="32"/>
      <w:szCs w:val="32"/>
      <w:lang w:val="ro-RO"/>
      <w14:ligatures w14:val="standardContextual"/>
    </w:rPr>
  </w:style>
  <w:style w:type="character" w:customStyle="1" w:styleId="Heading3Char">
    <w:name w:val="Heading 3 Char"/>
    <w:basedOn w:val="DefaultParagraphFont"/>
    <w:link w:val="Heading3"/>
    <w:uiPriority w:val="9"/>
    <w:semiHidden/>
    <w:rsid w:val="003B1D69"/>
    <w:rPr>
      <w:rFonts w:eastAsiaTheme="majorEastAsia" w:cstheme="majorBidi"/>
      <w:color w:val="365F91" w:themeColor="accent1" w:themeShade="BF"/>
      <w:kern w:val="2"/>
      <w:sz w:val="28"/>
      <w:szCs w:val="28"/>
      <w:lang w:val="ro-RO"/>
      <w14:ligatures w14:val="standardContextual"/>
    </w:rPr>
  </w:style>
  <w:style w:type="character" w:customStyle="1" w:styleId="Heading4Char">
    <w:name w:val="Heading 4 Char"/>
    <w:basedOn w:val="DefaultParagraphFont"/>
    <w:link w:val="Heading4"/>
    <w:uiPriority w:val="9"/>
    <w:semiHidden/>
    <w:rsid w:val="003B1D69"/>
    <w:rPr>
      <w:rFonts w:eastAsiaTheme="majorEastAsia" w:cstheme="majorBidi"/>
      <w:i/>
      <w:iCs/>
      <w:color w:val="365F91" w:themeColor="accent1" w:themeShade="BF"/>
      <w:kern w:val="2"/>
      <w:sz w:val="24"/>
      <w:szCs w:val="24"/>
      <w:lang w:val="ro-RO"/>
      <w14:ligatures w14:val="standardContextual"/>
    </w:rPr>
  </w:style>
  <w:style w:type="character" w:customStyle="1" w:styleId="Heading5Char">
    <w:name w:val="Heading 5 Char"/>
    <w:basedOn w:val="DefaultParagraphFont"/>
    <w:link w:val="Heading5"/>
    <w:uiPriority w:val="9"/>
    <w:semiHidden/>
    <w:rsid w:val="003B1D69"/>
    <w:rPr>
      <w:rFonts w:eastAsiaTheme="majorEastAsia" w:cstheme="majorBidi"/>
      <w:color w:val="365F91" w:themeColor="accent1" w:themeShade="BF"/>
      <w:kern w:val="2"/>
      <w:sz w:val="24"/>
      <w:szCs w:val="24"/>
      <w:lang w:val="ro-RO"/>
      <w14:ligatures w14:val="standardContextual"/>
    </w:rPr>
  </w:style>
  <w:style w:type="character" w:customStyle="1" w:styleId="Heading6Char">
    <w:name w:val="Heading 6 Char"/>
    <w:basedOn w:val="DefaultParagraphFont"/>
    <w:link w:val="Heading6"/>
    <w:uiPriority w:val="9"/>
    <w:semiHidden/>
    <w:rsid w:val="003B1D69"/>
    <w:rPr>
      <w:rFonts w:eastAsiaTheme="majorEastAsia" w:cstheme="majorBidi"/>
      <w:i/>
      <w:iCs/>
      <w:color w:val="595959" w:themeColor="text1" w:themeTint="A6"/>
      <w:kern w:val="2"/>
      <w:sz w:val="24"/>
      <w:szCs w:val="24"/>
      <w:lang w:val="ro-RO"/>
      <w14:ligatures w14:val="standardContextual"/>
    </w:rPr>
  </w:style>
  <w:style w:type="character" w:customStyle="1" w:styleId="Heading7Char">
    <w:name w:val="Heading 7 Char"/>
    <w:basedOn w:val="DefaultParagraphFont"/>
    <w:link w:val="Heading7"/>
    <w:uiPriority w:val="9"/>
    <w:semiHidden/>
    <w:rsid w:val="003B1D69"/>
    <w:rPr>
      <w:rFonts w:eastAsiaTheme="majorEastAsia" w:cstheme="majorBidi"/>
      <w:color w:val="595959" w:themeColor="text1" w:themeTint="A6"/>
      <w:kern w:val="2"/>
      <w:sz w:val="24"/>
      <w:szCs w:val="24"/>
      <w:lang w:val="ro-RO"/>
      <w14:ligatures w14:val="standardContextual"/>
    </w:rPr>
  </w:style>
  <w:style w:type="character" w:customStyle="1" w:styleId="Heading8Char">
    <w:name w:val="Heading 8 Char"/>
    <w:basedOn w:val="DefaultParagraphFont"/>
    <w:link w:val="Heading8"/>
    <w:uiPriority w:val="9"/>
    <w:semiHidden/>
    <w:rsid w:val="003B1D69"/>
    <w:rPr>
      <w:rFonts w:eastAsiaTheme="majorEastAsia" w:cstheme="majorBidi"/>
      <w:i/>
      <w:iCs/>
      <w:color w:val="272727" w:themeColor="text1" w:themeTint="D8"/>
      <w:kern w:val="2"/>
      <w:sz w:val="24"/>
      <w:szCs w:val="24"/>
      <w:lang w:val="ro-RO"/>
      <w14:ligatures w14:val="standardContextual"/>
    </w:rPr>
  </w:style>
  <w:style w:type="character" w:customStyle="1" w:styleId="Heading9Char">
    <w:name w:val="Heading 9 Char"/>
    <w:basedOn w:val="DefaultParagraphFont"/>
    <w:link w:val="Heading9"/>
    <w:uiPriority w:val="9"/>
    <w:semiHidden/>
    <w:rsid w:val="003B1D69"/>
    <w:rPr>
      <w:rFonts w:eastAsiaTheme="majorEastAsia" w:cstheme="majorBidi"/>
      <w:color w:val="272727" w:themeColor="text1" w:themeTint="D8"/>
      <w:kern w:val="2"/>
      <w:sz w:val="24"/>
      <w:szCs w:val="24"/>
      <w:lang w:val="ro-RO"/>
      <w14:ligatures w14:val="standardContextual"/>
    </w:rPr>
  </w:style>
  <w:style w:type="character" w:customStyle="1" w:styleId="BodyTextChar">
    <w:name w:val="Body Text Char"/>
    <w:basedOn w:val="DefaultParagraphFont"/>
    <w:link w:val="BodyText"/>
    <w:uiPriority w:val="1"/>
    <w:rsid w:val="003B1D69"/>
    <w:rPr>
      <w:rFonts w:ascii="Times New Roman" w:eastAsia="Times New Roman" w:hAnsi="Times New Roman" w:cs="Times New Roman"/>
      <w:b/>
      <w:bCs/>
      <w:sz w:val="24"/>
      <w:szCs w:val="24"/>
      <w:lang w:val="ro-RO"/>
    </w:rPr>
  </w:style>
  <w:style w:type="character" w:styleId="Hyperlink">
    <w:name w:val="Hyperlink"/>
    <w:basedOn w:val="DefaultParagraphFont"/>
    <w:uiPriority w:val="99"/>
    <w:unhideWhenUsed/>
    <w:rsid w:val="003B1D69"/>
    <w:rPr>
      <w:color w:val="0000FF" w:themeColor="hyperlink"/>
      <w:u w:val="single"/>
    </w:rPr>
  </w:style>
  <w:style w:type="character" w:styleId="UnresolvedMention">
    <w:name w:val="Unresolved Mention"/>
    <w:basedOn w:val="DefaultParagraphFont"/>
    <w:uiPriority w:val="99"/>
    <w:semiHidden/>
    <w:unhideWhenUsed/>
    <w:rsid w:val="003B1D69"/>
    <w:rPr>
      <w:color w:val="605E5C"/>
      <w:shd w:val="clear" w:color="auto" w:fill="E1DFDD"/>
    </w:rPr>
  </w:style>
  <w:style w:type="character" w:styleId="FollowedHyperlink">
    <w:name w:val="FollowedHyperlink"/>
    <w:basedOn w:val="DefaultParagraphFont"/>
    <w:uiPriority w:val="99"/>
    <w:semiHidden/>
    <w:unhideWhenUsed/>
    <w:rsid w:val="003B1D69"/>
    <w:rPr>
      <w:color w:val="800080" w:themeColor="followedHyperlink"/>
      <w:u w:val="single"/>
    </w:rPr>
  </w:style>
  <w:style w:type="table" w:styleId="TableGrid">
    <w:name w:val="Table Grid"/>
    <w:basedOn w:val="TableNormal"/>
    <w:uiPriority w:val="39"/>
    <w:rsid w:val="003B1D69"/>
    <w:pPr>
      <w:widowControl/>
      <w:autoSpaceDE/>
      <w:autoSpaceDN/>
      <w:jc w:val="both"/>
    </w:pPr>
    <w:rPr>
      <w:rFonts w:ascii="Arial" w:hAnsi="Arial"/>
      <w:sz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B1D6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1D69"/>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3B1D6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1D69"/>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3B1D69"/>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1D69"/>
    <w:rPr>
      <w:i/>
      <w:iCs/>
      <w:color w:val="404040" w:themeColor="text1" w:themeTint="BF"/>
      <w:kern w:val="2"/>
      <w:sz w:val="24"/>
      <w:szCs w:val="24"/>
      <w:lang w:val="ro-RO"/>
      <w14:ligatures w14:val="standardContextual"/>
    </w:rPr>
  </w:style>
  <w:style w:type="character" w:styleId="IntenseEmphasis">
    <w:name w:val="Intense Emphasis"/>
    <w:basedOn w:val="DefaultParagraphFont"/>
    <w:uiPriority w:val="21"/>
    <w:qFormat/>
    <w:rsid w:val="003B1D69"/>
    <w:rPr>
      <w:i/>
      <w:iCs/>
      <w:color w:val="365F91" w:themeColor="accent1" w:themeShade="BF"/>
    </w:rPr>
  </w:style>
  <w:style w:type="paragraph" w:styleId="IntenseQuote">
    <w:name w:val="Intense Quote"/>
    <w:basedOn w:val="Normal"/>
    <w:next w:val="Normal"/>
    <w:link w:val="IntenseQuoteChar"/>
    <w:uiPriority w:val="30"/>
    <w:qFormat/>
    <w:rsid w:val="003B1D69"/>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1D69"/>
    <w:rPr>
      <w:i/>
      <w:iCs/>
      <w:color w:val="365F91" w:themeColor="accent1" w:themeShade="BF"/>
      <w:kern w:val="2"/>
      <w:sz w:val="24"/>
      <w:szCs w:val="24"/>
      <w:lang w:val="ro-RO"/>
      <w14:ligatures w14:val="standardContextual"/>
    </w:rPr>
  </w:style>
  <w:style w:type="character" w:styleId="IntenseReference">
    <w:name w:val="Intense Reference"/>
    <w:basedOn w:val="DefaultParagraphFont"/>
    <w:uiPriority w:val="32"/>
    <w:qFormat/>
    <w:rsid w:val="003B1D6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anap.gov.ro/web/notificare-privind-utilizarea-duae-in-procedurile-desfasurateexclusiv-%20prin-mijloace-electron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ap.gov.ro/web/notificare-privind-utilizarea-duae-in-procedurile-desfasurateexclusiv-%20prin-mijloace-electronice/" TargetMode="External"/><Relationship Id="rId5" Type="http://schemas.openxmlformats.org/officeDocument/2006/relationships/footnotes" Target="footnotes.xml"/><Relationship Id="rId10" Type="http://schemas.openxmlformats.org/officeDocument/2006/relationships/hyperlink" Target="http://www.e-licitatie.ro/" TargetMode="External"/><Relationship Id="rId4" Type="http://schemas.openxmlformats.org/officeDocument/2006/relationships/webSettings" Target="webSetting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2831</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FISA DE DATE A ACHIZITIEI - Versiune septembrie 2013</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DE DATE A ACHIZITIEI - Versiune septembrie 2013</dc:title>
  <dc:creator>DbP</dc:creator>
  <cp:lastModifiedBy>Catalina Cojocaru</cp:lastModifiedBy>
  <cp:revision>4</cp:revision>
  <dcterms:created xsi:type="dcterms:W3CDTF">2026-04-16T11:50:00Z</dcterms:created>
  <dcterms:modified xsi:type="dcterms:W3CDTF">2026-04-16T12:28:00Z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Office Word 2007</vt:lpwstr>
  </property>
  <property fmtid="{D5CDD505-2E9C-101B-9397-08002B2CF9AE}" pid="4" name="LastSaved">
    <vt:filetime>2026-03-20T00:00:00Z</vt:filetime>
  </property>
  <property fmtid="{D5CDD505-2E9C-101B-9397-08002B2CF9AE}" pid="5" name="Producer">
    <vt:lpwstr>Microsoft® Office Word 2007</vt:lpwstr>
  </property>
</Properties>
</file>