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74AB" w14:textId="77777777" w:rsidR="00E2342A" w:rsidRPr="00D24BB1" w:rsidRDefault="00E2342A" w:rsidP="006B2829">
      <w:pPr>
        <w:spacing w:after="0" w:line="240" w:lineRule="auto"/>
        <w:jc w:val="center"/>
        <w:rPr>
          <w:rFonts w:ascii="Times New Roman" w:hAnsi="Times New Roman" w:cs="Times New Roman"/>
          <w:b/>
          <w:i/>
          <w:sz w:val="24"/>
          <w:szCs w:val="24"/>
          <w:u w:val="single"/>
          <w:lang w:val="ro-RO"/>
        </w:rPr>
      </w:pPr>
      <w:r w:rsidRPr="00D24BB1">
        <w:rPr>
          <w:rFonts w:ascii="Times New Roman" w:hAnsi="Times New Roman" w:cs="Times New Roman"/>
          <w:b/>
          <w:i/>
          <w:sz w:val="24"/>
          <w:szCs w:val="24"/>
          <w:u w:val="single"/>
          <w:lang w:val="ro-RO"/>
        </w:rPr>
        <w:t>Secțiunea VI.2</w:t>
      </w:r>
    </w:p>
    <w:p w14:paraId="28FD8D07" w14:textId="77777777" w:rsidR="00E2342A" w:rsidRPr="00D24BB1" w:rsidRDefault="00E2342A" w:rsidP="006B2829">
      <w:pPr>
        <w:spacing w:after="0" w:line="240" w:lineRule="auto"/>
        <w:jc w:val="center"/>
        <w:rPr>
          <w:rFonts w:ascii="Times New Roman" w:hAnsi="Times New Roman" w:cs="Times New Roman"/>
          <w:b/>
          <w:sz w:val="24"/>
          <w:szCs w:val="24"/>
          <w:u w:val="single"/>
          <w:lang w:val="ro-RO"/>
        </w:rPr>
      </w:pPr>
      <w:r w:rsidRPr="00D24BB1">
        <w:rPr>
          <w:rFonts w:ascii="Times New Roman" w:hAnsi="Times New Roman" w:cs="Times New Roman"/>
          <w:b/>
          <w:sz w:val="24"/>
          <w:szCs w:val="24"/>
          <w:u w:val="single"/>
          <w:lang w:val="ro-RO"/>
        </w:rPr>
        <w:t xml:space="preserve">Formular-cadru </w:t>
      </w:r>
    </w:p>
    <w:p w14:paraId="22181545" w14:textId="488D36B9" w:rsidR="00E2342A" w:rsidRPr="00D24BB1" w:rsidRDefault="00E2342A" w:rsidP="006B2829">
      <w:pPr>
        <w:spacing w:after="0" w:line="240" w:lineRule="auto"/>
        <w:jc w:val="center"/>
        <w:rPr>
          <w:rFonts w:ascii="Times New Roman" w:hAnsi="Times New Roman" w:cs="Times New Roman"/>
          <w:b/>
          <w:sz w:val="24"/>
          <w:szCs w:val="24"/>
          <w:u w:val="single"/>
          <w:lang w:val="ro-RO"/>
        </w:rPr>
      </w:pPr>
      <w:r w:rsidRPr="00D24BB1">
        <w:rPr>
          <w:rFonts w:ascii="Times New Roman" w:hAnsi="Times New Roman" w:cs="Times New Roman"/>
          <w:b/>
          <w:sz w:val="24"/>
          <w:szCs w:val="24"/>
          <w:u w:val="single"/>
          <w:lang w:val="ro-RO"/>
        </w:rPr>
        <w:t>Propunere tehnica pentru achizitia de produse</w:t>
      </w:r>
      <w:r w:rsidR="007F7D2E">
        <w:rPr>
          <w:rFonts w:ascii="Times New Roman" w:hAnsi="Times New Roman" w:cs="Times New Roman"/>
          <w:b/>
          <w:sz w:val="24"/>
          <w:szCs w:val="24"/>
          <w:u w:val="single"/>
          <w:lang w:val="ro-RO"/>
        </w:rPr>
        <w:t>/servicii</w:t>
      </w:r>
    </w:p>
    <w:p w14:paraId="23D88CDB" w14:textId="77777777" w:rsidR="009D5CD7" w:rsidRPr="00D24BB1" w:rsidRDefault="009D5CD7" w:rsidP="006B2829">
      <w:pPr>
        <w:spacing w:after="0" w:line="240" w:lineRule="auto"/>
        <w:rPr>
          <w:rFonts w:ascii="Times New Roman" w:hAnsi="Times New Roman" w:cs="Times New Roman"/>
          <w:sz w:val="24"/>
          <w:szCs w:val="24"/>
          <w:lang w:val="ro-RO"/>
        </w:rPr>
      </w:pPr>
    </w:p>
    <w:p w14:paraId="45A06528" w14:textId="77777777" w:rsidR="00F16E26" w:rsidRPr="00D24BB1" w:rsidRDefault="00F16E26" w:rsidP="006B2829">
      <w:pPr>
        <w:spacing w:after="0" w:line="240" w:lineRule="auto"/>
        <w:jc w:val="both"/>
        <w:rPr>
          <w:rFonts w:ascii="Times New Roman" w:hAnsi="Times New Roman" w:cs="Times New Roman"/>
          <w:i/>
          <w:iCs/>
          <w:sz w:val="24"/>
          <w:szCs w:val="24"/>
          <w:lang w:val="ro-RO"/>
        </w:rPr>
      </w:pPr>
    </w:p>
    <w:p w14:paraId="355580D4" w14:textId="77777777" w:rsidR="00827B34" w:rsidRPr="00D24BB1" w:rsidRDefault="00827B34" w:rsidP="006B2829">
      <w:pPr>
        <w:spacing w:after="0" w:line="240" w:lineRule="auto"/>
        <w:rPr>
          <w:rFonts w:ascii="Times New Roman" w:hAnsi="Times New Roman" w:cs="Times New Roman"/>
          <w:i/>
          <w:sz w:val="24"/>
          <w:szCs w:val="24"/>
          <w:lang w:val="ro-RO"/>
        </w:rPr>
      </w:pPr>
      <w:r w:rsidRPr="00D24BB1">
        <w:rPr>
          <w:rFonts w:ascii="Times New Roman" w:eastAsia="Calibri" w:hAnsi="Times New Roman" w:cs="Times New Roman"/>
          <w:i/>
          <w:sz w:val="24"/>
          <w:szCs w:val="24"/>
          <w:lang w:val="ro-RO"/>
        </w:rPr>
        <w:t xml:space="preserve">Numele Ofertantului (operator economic individual sau asociere de operatori economici): </w:t>
      </w:r>
      <w:r w:rsidRPr="00D24BB1">
        <w:rPr>
          <w:rFonts w:ascii="Times New Roman" w:hAnsi="Times New Roman" w:cs="Times New Roman"/>
          <w:i/>
          <w:sz w:val="24"/>
          <w:szCs w:val="24"/>
          <w:lang w:val="ro-RO"/>
        </w:rPr>
        <w:t>[introduceți]</w:t>
      </w:r>
    </w:p>
    <w:p w14:paraId="2C3C21EE"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sz w:val="24"/>
          <w:szCs w:val="24"/>
          <w:lang w:val="ro-RO"/>
        </w:rPr>
        <w:t>Data:</w:t>
      </w:r>
      <w:r w:rsidRPr="00D24BB1">
        <w:rPr>
          <w:rFonts w:ascii="Times New Roman" w:hAnsi="Times New Roman" w:cs="Times New Roman"/>
          <w:i/>
          <w:sz w:val="24"/>
          <w:szCs w:val="24"/>
          <w:lang w:val="ro-RO"/>
        </w:rPr>
        <w:t xml:space="preserve"> [ZZ/LL/AAAA]</w:t>
      </w:r>
    </w:p>
    <w:p w14:paraId="19EE63EE"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i/>
          <w:sz w:val="24"/>
          <w:szCs w:val="24"/>
          <w:lang w:val="ro-RO"/>
        </w:rPr>
        <w:t>Anunț de participare: [introduceți numărul anunțului de participare]</w:t>
      </w:r>
    </w:p>
    <w:p w14:paraId="697C6B57"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i/>
          <w:sz w:val="24"/>
          <w:szCs w:val="24"/>
          <w:lang w:val="ro-RO"/>
        </w:rPr>
        <w:t>Obiectul contractului: [introduceți obiectul contractului din anunțul de participare]</w:t>
      </w:r>
    </w:p>
    <w:p w14:paraId="652EC630" w14:textId="77777777" w:rsidR="00827B34" w:rsidRPr="00D24BB1" w:rsidRDefault="00827B34" w:rsidP="006B2829">
      <w:pPr>
        <w:spacing w:after="0" w:line="240" w:lineRule="auto"/>
        <w:jc w:val="right"/>
        <w:rPr>
          <w:rFonts w:ascii="Times New Roman" w:hAnsi="Times New Roman" w:cs="Times New Roman"/>
          <w:i/>
          <w:color w:val="FF0000"/>
          <w:sz w:val="24"/>
          <w:szCs w:val="24"/>
          <w:lang w:val="ro-RO"/>
        </w:rPr>
      </w:pPr>
    </w:p>
    <w:p w14:paraId="486B264E"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[Informațiile prezentate de către Ofertanți în acest formular reprezintă fundament pentru:</w:t>
      </w:r>
    </w:p>
    <w:p w14:paraId="51A953AE" w14:textId="77777777" w:rsidR="00E2342A" w:rsidRPr="00D24BB1" w:rsidRDefault="00E2342A" w:rsidP="006B2829">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67FC0FC7" w14:textId="77777777" w:rsidR="00E2342A" w:rsidRPr="00D24BB1" w:rsidRDefault="00E2342A" w:rsidP="006B2829">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aplicarea criteriului de atribuire conform metodologiei stabilite prin Documentația de Atribuire.]</w:t>
      </w:r>
    </w:p>
    <w:p w14:paraId="4BF62FC4"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[Toate informațiile solicitate în cele ce urmează reprezintă elemente cheie obligatorii ale Propunerii Tehnice.]</w:t>
      </w:r>
    </w:p>
    <w:p w14:paraId="3E935050"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47CEC4C"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 xml:space="preserve">demonstrarea îndeplinirii cerintelor minime si corespondenta cu specificatiile tehnice / cerinte functionale minime si/sau extinse, </w:t>
      </w:r>
    </w:p>
    <w:p w14:paraId="3781F447"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obținerea unui punctaj ca urmare a aplicării criteriului de atribuire</w:t>
      </w:r>
    </w:p>
    <w:p w14:paraId="0F852B60"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evidențierea beneficiilor pe care le oferă Autorității Contractante].</w:t>
      </w:r>
    </w:p>
    <w:p w14:paraId="02DDC4B7"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p>
    <w:p w14:paraId="10D054DC"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23542E21" w14:textId="29A36034"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Prezentarea unei Propuneri Tehnice care nu include informațiile solicitate de AC</w:t>
      </w:r>
      <w:r w:rsidR="007D2C0B">
        <w:rPr>
          <w:rFonts w:ascii="Times New Roman" w:eastAsia="Calibri" w:hAnsi="Times New Roman" w:cs="Times New Roman"/>
          <w:i/>
          <w:sz w:val="24"/>
          <w:szCs w:val="24"/>
          <w:lang w:val="ro-RO"/>
        </w:rPr>
        <w:t xml:space="preserve"> </w:t>
      </w:r>
      <w:r w:rsidRPr="00D24BB1">
        <w:rPr>
          <w:rFonts w:ascii="Times New Roman" w:eastAsia="Calibri" w:hAnsi="Times New Roman" w:cs="Times New Roman"/>
          <w:i/>
          <w:sz w:val="24"/>
          <w:szCs w:val="24"/>
          <w:lang w:val="ro-RO"/>
        </w:rPr>
        <w:t>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EDBB071" w14:textId="239D2B39" w:rsidR="00933262" w:rsidRPr="00D24BB1" w:rsidRDefault="00933262"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Se recomandă ca Propunerea Tehnică  să cuprindă secțiunile mai jos identificate.</w:t>
      </w:r>
    </w:p>
    <w:p w14:paraId="28DA1463" w14:textId="77777777" w:rsidR="008219C7" w:rsidRPr="00D24BB1" w:rsidRDefault="008219C7" w:rsidP="006B2829">
      <w:pPr>
        <w:spacing w:after="0" w:line="240" w:lineRule="auto"/>
        <w:jc w:val="both"/>
        <w:rPr>
          <w:rFonts w:ascii="Times New Roman" w:eastAsia="Calibri" w:hAnsi="Times New Roman" w:cs="Times New Roman"/>
          <w:i/>
          <w:sz w:val="24"/>
          <w:szCs w:val="24"/>
          <w:lang w:val="ro-RO"/>
        </w:rPr>
      </w:pPr>
    </w:p>
    <w:p w14:paraId="0E774B6D" w14:textId="77777777" w:rsidR="008219C7" w:rsidRPr="00D24BB1" w:rsidRDefault="008219C7" w:rsidP="006B2829">
      <w:pPr>
        <w:spacing w:after="0" w:line="240" w:lineRule="auto"/>
        <w:jc w:val="both"/>
        <w:rPr>
          <w:rFonts w:ascii="Times New Roman" w:eastAsia="Calibri" w:hAnsi="Times New Roman" w:cs="Times New Roman"/>
          <w:i/>
          <w:color w:val="FF0000"/>
          <w:sz w:val="24"/>
          <w:szCs w:val="24"/>
          <w:lang w:val="ro-RO"/>
        </w:rPr>
      </w:pPr>
    </w:p>
    <w:p w14:paraId="7CDB5320"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72D3C847"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3094DFD4"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40F4DD60" w14:textId="77777777" w:rsidR="00E2342A" w:rsidRPr="00803846" w:rsidRDefault="00E2342A" w:rsidP="006B2829">
      <w:pPr>
        <w:pStyle w:val="Heading1"/>
        <w:spacing w:before="0" w:line="240" w:lineRule="auto"/>
        <w:rPr>
          <w:rFonts w:ascii="Times New Roman" w:eastAsia="Calibri" w:hAnsi="Times New Roman" w:cs="Times New Roman"/>
          <w:color w:val="auto"/>
          <w:sz w:val="24"/>
          <w:szCs w:val="24"/>
          <w:lang w:val="en-GB"/>
        </w:rPr>
      </w:pPr>
      <w:r w:rsidRPr="00803846">
        <w:rPr>
          <w:rFonts w:ascii="Times New Roman" w:eastAsia="Calibri" w:hAnsi="Times New Roman" w:cs="Times New Roman"/>
          <w:color w:val="auto"/>
          <w:sz w:val="24"/>
          <w:szCs w:val="24"/>
          <w:lang w:val="en-GB"/>
        </w:rPr>
        <w:lastRenderedPageBreak/>
        <w:t xml:space="preserve">Rezumat </w:t>
      </w:r>
    </w:p>
    <w:p w14:paraId="0CDD8964" w14:textId="77777777" w:rsidR="00E2342A" w:rsidRPr="00803846" w:rsidRDefault="00E2342A" w:rsidP="006B2829">
      <w:pPr>
        <w:spacing w:after="0" w:line="240" w:lineRule="auto"/>
        <w:rPr>
          <w:rFonts w:ascii="Times New Roman" w:hAnsi="Times New Roman" w:cs="Times New Roman"/>
          <w:sz w:val="24"/>
          <w:szCs w:val="24"/>
          <w:lang w:val="ro-RO"/>
        </w:rPr>
      </w:pPr>
    </w:p>
    <w:p w14:paraId="29EC68D1" w14:textId="77777777" w:rsidR="00E2342A" w:rsidRPr="00803846" w:rsidRDefault="00E2342A" w:rsidP="006B2829">
      <w:pPr>
        <w:spacing w:after="0" w:line="240" w:lineRule="auto"/>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Rezumatul trebuie să fie de maximum 4 (patru) pagini (recomandat) și trebuie:</w:t>
      </w:r>
    </w:p>
    <w:p w14:paraId="6D7DE933" w14:textId="77777777" w:rsidR="00E2342A" w:rsidRPr="00803846" w:rsidRDefault="00E2342A">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12682A1D" w14:textId="169F20E5" w:rsidR="00E2342A" w:rsidRPr="00803846" w:rsidRDefault="00E2342A">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extinse/dorite identificate de AC</w:t>
      </w:r>
      <w:r w:rsidR="007D2C0B">
        <w:rPr>
          <w:rFonts w:ascii="Times New Roman" w:hAnsi="Times New Roman" w:cs="Times New Roman"/>
          <w:i/>
          <w:sz w:val="24"/>
          <w:szCs w:val="24"/>
          <w:lang w:val="ro-RO"/>
        </w:rPr>
        <w:t xml:space="preserve"> </w:t>
      </w:r>
      <w:r w:rsidRPr="00803846">
        <w:rPr>
          <w:rFonts w:ascii="Times New Roman" w:hAnsi="Times New Roman" w:cs="Times New Roman"/>
          <w:i/>
          <w:sz w:val="24"/>
          <w:szCs w:val="24"/>
          <w:lang w:val="ro-RO"/>
        </w:rPr>
        <w:t>în Caietul de sarcini;</w:t>
      </w:r>
    </w:p>
    <w:p w14:paraId="609E15A2" w14:textId="7BE0A635" w:rsidR="00D371B5" w:rsidRPr="00223D8F" w:rsidRDefault="007F7D2E" w:rsidP="00D371B5">
      <w:pPr>
        <w:spacing w:after="0" w:line="240" w:lineRule="auto"/>
        <w:jc w:val="both"/>
        <w:rPr>
          <w:rFonts w:ascii="Times New Roman" w:hAnsi="Times New Roman" w:cs="Times New Roman"/>
          <w:b/>
          <w:bCs/>
          <w:i/>
          <w:sz w:val="24"/>
          <w:szCs w:val="24"/>
          <w:lang w:val="ro-RO"/>
        </w:rPr>
      </w:pPr>
      <w:r>
        <w:rPr>
          <w:rFonts w:ascii="Times New Roman" w:hAnsi="Times New Roman" w:cs="Times New Roman"/>
          <w:b/>
          <w:bCs/>
          <w:i/>
          <w:sz w:val="24"/>
          <w:szCs w:val="24"/>
          <w:lang w:val="ro-RO"/>
        </w:rPr>
        <w:t>Pentru poz. 1.1 o</w:t>
      </w:r>
      <w:r w:rsidR="00D371B5" w:rsidRPr="00223D8F">
        <w:rPr>
          <w:rFonts w:ascii="Times New Roman" w:hAnsi="Times New Roman" w:cs="Times New Roman"/>
          <w:b/>
          <w:bCs/>
          <w:i/>
          <w:sz w:val="24"/>
          <w:szCs w:val="24"/>
          <w:lang w:val="ro-RO"/>
        </w:rPr>
        <w:t xml:space="preserve">fertantul va include un tabel în care va evidenția valorile aferente factorilor de evaluare în vederea obținerii punctajului. </w:t>
      </w:r>
    </w:p>
    <w:p w14:paraId="624DE02D" w14:textId="77777777" w:rsidR="00D371B5" w:rsidRPr="00803846" w:rsidRDefault="00D371B5" w:rsidP="006B2829">
      <w:pPr>
        <w:spacing w:after="0" w:line="240" w:lineRule="auto"/>
        <w:jc w:val="both"/>
        <w:rPr>
          <w:rFonts w:ascii="Times New Roman" w:hAnsi="Times New Roman" w:cs="Times New Roman"/>
          <w:i/>
          <w:sz w:val="24"/>
          <w:szCs w:val="24"/>
          <w:lang w:val="ro-RO"/>
        </w:rPr>
      </w:pPr>
    </w:p>
    <w:p w14:paraId="12CF4367" w14:textId="27B6CFE6" w:rsidR="00D3293C" w:rsidRPr="00803846" w:rsidRDefault="00E2342A" w:rsidP="006B2829">
      <w:pPr>
        <w:spacing w:after="0" w:line="240" w:lineRule="auto"/>
        <w:jc w:val="both"/>
        <w:rPr>
          <w:rFonts w:ascii="Times New Roman" w:hAnsi="Times New Roman" w:cs="Times New Roman"/>
          <w:b/>
          <w:bCs/>
          <w:i/>
          <w:sz w:val="24"/>
          <w:szCs w:val="24"/>
          <w:lang w:val="ro-RO"/>
        </w:rPr>
      </w:pPr>
      <w:r w:rsidRPr="00803846">
        <w:rPr>
          <w:rFonts w:ascii="Times New Roman" w:hAnsi="Times New Roman" w:cs="Times New Roman"/>
          <w:b/>
          <w:bCs/>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60DAB3A" w14:textId="77777777" w:rsidR="00141F66" w:rsidRPr="0017168A" w:rsidRDefault="00141F66" w:rsidP="006B2829">
      <w:pPr>
        <w:spacing w:after="0" w:line="240" w:lineRule="auto"/>
        <w:jc w:val="both"/>
        <w:rPr>
          <w:rFonts w:ascii="Times New Roman" w:hAnsi="Times New Roman" w:cs="Times New Roman"/>
          <w:i/>
          <w:sz w:val="24"/>
          <w:szCs w:val="24"/>
          <w:highlight w:val="yellow"/>
          <w:lang w:val="ro-RO"/>
        </w:rPr>
      </w:pPr>
    </w:p>
    <w:p w14:paraId="7B950238" w14:textId="11785556" w:rsidR="00D3293C" w:rsidRPr="0017168A" w:rsidRDefault="00141F66" w:rsidP="00BE4E06">
      <w:pPr>
        <w:pStyle w:val="Heading1"/>
        <w:spacing w:before="0" w:line="240" w:lineRule="auto"/>
        <w:ind w:left="1134" w:hanging="1134"/>
        <w:rPr>
          <w:rFonts w:ascii="Times New Roman" w:eastAsia="Calibri" w:hAnsi="Times New Roman" w:cs="Times New Roman"/>
          <w:color w:val="auto"/>
          <w:sz w:val="24"/>
          <w:szCs w:val="24"/>
          <w:lang w:val="en-GB"/>
        </w:rPr>
      </w:pPr>
      <w:proofErr w:type="spellStart"/>
      <w:r w:rsidRPr="0017168A">
        <w:rPr>
          <w:rFonts w:ascii="Times New Roman" w:eastAsia="Calibri" w:hAnsi="Times New Roman" w:cs="Times New Roman"/>
          <w:color w:val="auto"/>
          <w:sz w:val="24"/>
          <w:szCs w:val="24"/>
          <w:lang w:val="en-GB"/>
        </w:rPr>
        <w:t>Descriere</w:t>
      </w:r>
      <w:proofErr w:type="spellEnd"/>
      <w:r w:rsidRPr="0017168A">
        <w:rPr>
          <w:rFonts w:ascii="Times New Roman" w:eastAsia="Calibri" w:hAnsi="Times New Roman" w:cs="Times New Roman"/>
          <w:color w:val="auto"/>
          <w:sz w:val="24"/>
          <w:szCs w:val="24"/>
          <w:lang w:val="en-GB"/>
        </w:rPr>
        <w:t xml:space="preserve"> </w:t>
      </w:r>
      <w:proofErr w:type="spellStart"/>
      <w:r w:rsidRPr="0017168A">
        <w:rPr>
          <w:rFonts w:ascii="Times New Roman" w:eastAsia="Calibri" w:hAnsi="Times New Roman" w:cs="Times New Roman"/>
          <w:color w:val="auto"/>
          <w:sz w:val="24"/>
          <w:szCs w:val="24"/>
          <w:lang w:val="en-GB"/>
        </w:rPr>
        <w:t>produse</w:t>
      </w:r>
      <w:proofErr w:type="spellEnd"/>
      <w:r w:rsidR="0086524A">
        <w:rPr>
          <w:rFonts w:ascii="Times New Roman" w:eastAsia="Calibri" w:hAnsi="Times New Roman" w:cs="Times New Roman"/>
          <w:color w:val="auto"/>
          <w:sz w:val="24"/>
          <w:szCs w:val="24"/>
          <w:lang w:val="en-GB"/>
        </w:rPr>
        <w:t>/</w:t>
      </w:r>
      <w:proofErr w:type="spellStart"/>
      <w:r w:rsidR="0086524A">
        <w:rPr>
          <w:rFonts w:ascii="Times New Roman" w:eastAsia="Calibri" w:hAnsi="Times New Roman" w:cs="Times New Roman"/>
          <w:color w:val="auto"/>
          <w:sz w:val="24"/>
          <w:szCs w:val="24"/>
          <w:lang w:val="en-GB"/>
        </w:rPr>
        <w:t>servicii</w:t>
      </w:r>
      <w:proofErr w:type="spellEnd"/>
      <w:r w:rsidRPr="0017168A">
        <w:rPr>
          <w:rFonts w:ascii="Times New Roman" w:eastAsia="Calibri" w:hAnsi="Times New Roman" w:cs="Times New Roman"/>
          <w:color w:val="auto"/>
          <w:sz w:val="24"/>
          <w:szCs w:val="24"/>
          <w:lang w:val="en-GB"/>
        </w:rPr>
        <w:t xml:space="preserve"> </w:t>
      </w:r>
    </w:p>
    <w:p w14:paraId="6C05C09B" w14:textId="0E3157EF" w:rsidR="0052793C" w:rsidRDefault="00141F66" w:rsidP="00754492">
      <w:pPr>
        <w:pStyle w:val="Heading1"/>
        <w:numPr>
          <w:ilvl w:val="1"/>
          <w:numId w:val="1"/>
        </w:numPr>
        <w:tabs>
          <w:tab w:val="clear" w:pos="1440"/>
        </w:tabs>
        <w:spacing w:before="0" w:line="240" w:lineRule="auto"/>
        <w:ind w:left="1080" w:hanging="1080"/>
        <w:jc w:val="both"/>
        <w:rPr>
          <w:rFonts w:ascii="Times New Roman" w:eastAsia="Calibri" w:hAnsi="Times New Roman" w:cs="Times New Roman"/>
          <w:color w:val="auto"/>
          <w:sz w:val="24"/>
          <w:szCs w:val="24"/>
          <w:lang w:val="fr-BE"/>
        </w:rPr>
      </w:pPr>
      <w:proofErr w:type="spellStart"/>
      <w:r w:rsidRPr="00BE4E06">
        <w:rPr>
          <w:rFonts w:ascii="Times New Roman" w:eastAsia="Calibri" w:hAnsi="Times New Roman" w:cs="Times New Roman"/>
          <w:color w:val="auto"/>
          <w:sz w:val="24"/>
          <w:szCs w:val="24"/>
          <w:lang w:val="fr-BE"/>
        </w:rPr>
        <w:t>Denumire</w:t>
      </w:r>
      <w:proofErr w:type="spellEnd"/>
      <w:r w:rsidRPr="00BE4E06">
        <w:rPr>
          <w:rFonts w:ascii="Times New Roman" w:eastAsia="Calibri" w:hAnsi="Times New Roman" w:cs="Times New Roman"/>
          <w:color w:val="auto"/>
          <w:sz w:val="24"/>
          <w:szCs w:val="24"/>
          <w:lang w:val="fr-BE"/>
        </w:rPr>
        <w:t xml:space="preserve"> </w:t>
      </w:r>
      <w:proofErr w:type="spellStart"/>
      <w:r w:rsidRPr="00BE4E06">
        <w:rPr>
          <w:rFonts w:ascii="Times New Roman" w:eastAsia="Calibri" w:hAnsi="Times New Roman" w:cs="Times New Roman"/>
          <w:color w:val="auto"/>
          <w:sz w:val="24"/>
          <w:szCs w:val="24"/>
          <w:lang w:val="fr-BE"/>
        </w:rPr>
        <w:t>produs</w:t>
      </w:r>
      <w:proofErr w:type="spellEnd"/>
      <w:r w:rsidR="0086524A">
        <w:rPr>
          <w:rFonts w:ascii="Times New Roman" w:eastAsia="Calibri" w:hAnsi="Times New Roman" w:cs="Times New Roman"/>
          <w:color w:val="auto"/>
          <w:sz w:val="24"/>
          <w:szCs w:val="24"/>
          <w:lang w:val="fr-BE"/>
        </w:rPr>
        <w:t>/</w:t>
      </w:r>
      <w:proofErr w:type="spellStart"/>
      <w:r w:rsidR="0086524A">
        <w:rPr>
          <w:rFonts w:ascii="Times New Roman" w:eastAsia="Calibri" w:hAnsi="Times New Roman" w:cs="Times New Roman"/>
          <w:color w:val="auto"/>
          <w:sz w:val="24"/>
          <w:szCs w:val="24"/>
          <w:lang w:val="fr-BE"/>
        </w:rPr>
        <w:t>serviciu</w:t>
      </w:r>
      <w:proofErr w:type="spellEnd"/>
      <w:r w:rsidRPr="00BE4E06">
        <w:rPr>
          <w:rFonts w:ascii="Times New Roman" w:eastAsia="Calibri" w:hAnsi="Times New Roman" w:cs="Times New Roman"/>
          <w:color w:val="auto"/>
          <w:sz w:val="24"/>
          <w:szCs w:val="24"/>
          <w:lang w:val="fr-BE"/>
        </w:rPr>
        <w:t xml:space="preserve"> </w:t>
      </w:r>
      <w:bookmarkStart w:id="0" w:name="_Toc476835372"/>
    </w:p>
    <w:bookmarkEnd w:id="0"/>
    <w:p w14:paraId="36D2E98E" w14:textId="77777777" w:rsidR="00495085" w:rsidRDefault="00495085" w:rsidP="00495085">
      <w:pPr>
        <w:keepNext/>
        <w:keepLines/>
        <w:spacing w:after="0"/>
        <w:jc w:val="both"/>
        <w:outlineLvl w:val="1"/>
        <w:rPr>
          <w:rFonts w:ascii="Times New Roman" w:eastAsia="Calibri" w:hAnsi="Times New Roman"/>
          <w:b/>
          <w:bCs/>
          <w:sz w:val="24"/>
          <w:szCs w:val="24"/>
        </w:rPr>
      </w:pPr>
    </w:p>
    <w:p w14:paraId="5C610A27" w14:textId="11F03B91" w:rsidR="00CD2575" w:rsidRDefault="000A0613" w:rsidP="00512F94">
      <w:pPr>
        <w:spacing w:after="0" w:line="240" w:lineRule="auto"/>
        <w:ind w:left="1" w:hanging="1"/>
        <w:jc w:val="both"/>
        <w:rPr>
          <w:rFonts w:ascii="Times New Roman" w:eastAsia="Calibri" w:hAnsi="Times New Roman" w:cs="Times New Roman"/>
          <w:b/>
          <w:sz w:val="24"/>
          <w:szCs w:val="24"/>
          <w:lang w:val="ro-RO"/>
        </w:rPr>
      </w:pPr>
      <w:proofErr w:type="gramStart"/>
      <w:r w:rsidRPr="000A0613">
        <w:rPr>
          <w:rFonts w:ascii="Times New Roman" w:eastAsia="Calibri" w:hAnsi="Times New Roman" w:cs="Times New Roman"/>
          <w:b/>
          <w:i/>
          <w:iCs/>
          <w:sz w:val="24"/>
          <w:szCs w:val="24"/>
        </w:rPr>
        <w:t>,,</w:t>
      </w:r>
      <w:proofErr w:type="spellStart"/>
      <w:proofErr w:type="gramEnd"/>
      <w:r w:rsidRPr="000A0613">
        <w:rPr>
          <w:rFonts w:ascii="Times New Roman" w:eastAsia="Calibri" w:hAnsi="Times New Roman" w:cs="Times New Roman"/>
          <w:b/>
          <w:i/>
          <w:iCs/>
          <w:sz w:val="24"/>
          <w:szCs w:val="24"/>
        </w:rPr>
        <w:t>Echipamente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și</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servicii</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pentru</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implementare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Platforma</w:t>
      </w:r>
      <w:proofErr w:type="spellEnd"/>
      <w:r w:rsidRPr="000A0613">
        <w:rPr>
          <w:rFonts w:ascii="Times New Roman" w:eastAsia="Calibri" w:hAnsi="Times New Roman" w:cs="Times New Roman"/>
          <w:b/>
          <w:i/>
          <w:iCs/>
          <w:sz w:val="24"/>
          <w:szCs w:val="24"/>
        </w:rPr>
        <w:t xml:space="preserve"> CDI” - </w:t>
      </w:r>
      <w:proofErr w:type="spellStart"/>
      <w:r w:rsidRPr="000A0613">
        <w:rPr>
          <w:rFonts w:ascii="Times New Roman" w:eastAsia="Calibri" w:hAnsi="Times New Roman" w:cs="Times New Roman"/>
          <w:b/>
          <w:i/>
          <w:iCs/>
          <w:sz w:val="24"/>
          <w:szCs w:val="24"/>
        </w:rPr>
        <w:t>Sistem</w:t>
      </w:r>
      <w:proofErr w:type="spellEnd"/>
      <w:r w:rsidRPr="000A0613">
        <w:rPr>
          <w:rFonts w:ascii="Times New Roman" w:eastAsia="Calibri" w:hAnsi="Times New Roman" w:cs="Times New Roman"/>
          <w:b/>
          <w:i/>
          <w:iCs/>
          <w:sz w:val="24"/>
          <w:szCs w:val="24"/>
        </w:rPr>
        <w:t xml:space="preserve"> </w:t>
      </w:r>
      <w:proofErr w:type="gramStart"/>
      <w:r w:rsidRPr="000A0613">
        <w:rPr>
          <w:rFonts w:ascii="Times New Roman" w:eastAsia="Calibri" w:hAnsi="Times New Roman" w:cs="Times New Roman"/>
          <w:b/>
          <w:i/>
          <w:iCs/>
          <w:sz w:val="24"/>
          <w:szCs w:val="24"/>
        </w:rPr>
        <w:t xml:space="preserve">informatic  </w:t>
      </w:r>
      <w:proofErr w:type="spellStart"/>
      <w:r w:rsidRPr="000A0613">
        <w:rPr>
          <w:rFonts w:ascii="Times New Roman" w:eastAsia="Calibri" w:hAnsi="Times New Roman" w:cs="Times New Roman"/>
          <w:b/>
          <w:i/>
          <w:iCs/>
          <w:sz w:val="24"/>
          <w:szCs w:val="24"/>
        </w:rPr>
        <w:t>pentru</w:t>
      </w:r>
      <w:proofErr w:type="spellEnd"/>
      <w:proofErr w:type="gram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raportarea</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și</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monitorizarea</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rezultatelor</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activității</w:t>
      </w:r>
      <w:proofErr w:type="spellEnd"/>
      <w:r w:rsidRPr="000A0613">
        <w:rPr>
          <w:rFonts w:ascii="Times New Roman" w:eastAsia="Calibri" w:hAnsi="Times New Roman" w:cs="Times New Roman"/>
          <w:b/>
          <w:i/>
          <w:iCs/>
          <w:sz w:val="24"/>
          <w:szCs w:val="24"/>
        </w:rPr>
        <w:t xml:space="preserve"> de </w:t>
      </w:r>
      <w:proofErr w:type="spellStart"/>
      <w:r w:rsidRPr="000A0613">
        <w:rPr>
          <w:rFonts w:ascii="Times New Roman" w:eastAsia="Calibri" w:hAnsi="Times New Roman" w:cs="Times New Roman"/>
          <w:b/>
          <w:i/>
          <w:iCs/>
          <w:sz w:val="24"/>
          <w:szCs w:val="24"/>
        </w:rPr>
        <w:t>cercetare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pentru</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Creare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Laborator</w:t>
      </w:r>
      <w:proofErr w:type="spellEnd"/>
      <w:r w:rsidRPr="000A0613">
        <w:rPr>
          <w:rFonts w:ascii="Times New Roman" w:eastAsia="Calibri" w:hAnsi="Times New Roman" w:cs="Times New Roman"/>
          <w:b/>
          <w:i/>
          <w:iCs/>
          <w:sz w:val="24"/>
          <w:szCs w:val="24"/>
        </w:rPr>
        <w:t xml:space="preserve"> de </w:t>
      </w:r>
      <w:proofErr w:type="spellStart"/>
      <w:r w:rsidRPr="000A0613">
        <w:rPr>
          <w:rFonts w:ascii="Times New Roman" w:eastAsia="Calibri" w:hAnsi="Times New Roman" w:cs="Times New Roman"/>
          <w:b/>
          <w:i/>
          <w:iCs/>
          <w:sz w:val="24"/>
          <w:szCs w:val="24"/>
        </w:rPr>
        <w:t>Inovare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Educațională</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prin</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Digitalizare</w:t>
      </w:r>
      <w:proofErr w:type="spellEnd"/>
      <w:r w:rsidRPr="000A0613">
        <w:rPr>
          <w:rFonts w:ascii="Times New Roman" w:eastAsia="Calibri" w:hAnsi="Times New Roman" w:cs="Times New Roman"/>
          <w:b/>
          <w:i/>
          <w:iCs/>
          <w:sz w:val="24"/>
          <w:szCs w:val="24"/>
        </w:rPr>
        <w:t xml:space="preserve"> (A2-activitate CDI) </w:t>
      </w:r>
      <w:proofErr w:type="spellStart"/>
      <w:r w:rsidRPr="000A0613">
        <w:rPr>
          <w:rFonts w:ascii="Times New Roman" w:eastAsia="Calibri" w:hAnsi="Times New Roman" w:cs="Times New Roman"/>
          <w:b/>
          <w:i/>
          <w:iCs/>
          <w:sz w:val="24"/>
          <w:szCs w:val="24"/>
        </w:rPr>
        <w:t>în</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Facultatea</w:t>
      </w:r>
      <w:proofErr w:type="spellEnd"/>
      <w:r w:rsidRPr="000A0613">
        <w:rPr>
          <w:rFonts w:ascii="Times New Roman" w:eastAsia="Calibri" w:hAnsi="Times New Roman" w:cs="Times New Roman"/>
          <w:b/>
          <w:i/>
          <w:iCs/>
          <w:sz w:val="24"/>
          <w:szCs w:val="24"/>
        </w:rPr>
        <w:t xml:space="preserve"> de </w:t>
      </w:r>
      <w:proofErr w:type="spellStart"/>
      <w:r w:rsidRPr="000A0613">
        <w:rPr>
          <w:rFonts w:ascii="Times New Roman" w:eastAsia="Calibri" w:hAnsi="Times New Roman" w:cs="Times New Roman"/>
          <w:b/>
          <w:i/>
          <w:iCs/>
          <w:sz w:val="24"/>
          <w:szCs w:val="24"/>
        </w:rPr>
        <w:t>Automatică</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Calculatoare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Inginerie</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Electrică</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și</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Electronică</w:t>
      </w:r>
      <w:proofErr w:type="spellEnd"/>
      <w:r w:rsidRPr="000A0613">
        <w:rPr>
          <w:rFonts w:ascii="Times New Roman" w:eastAsia="Calibri" w:hAnsi="Times New Roman" w:cs="Times New Roman"/>
          <w:b/>
          <w:i/>
          <w:iCs/>
          <w:sz w:val="24"/>
          <w:szCs w:val="24"/>
        </w:rPr>
        <w:t xml:space="preserve">, </w:t>
      </w:r>
      <w:proofErr w:type="spellStart"/>
      <w:r w:rsidRPr="000A0613">
        <w:rPr>
          <w:rFonts w:ascii="Times New Roman" w:eastAsia="Calibri" w:hAnsi="Times New Roman" w:cs="Times New Roman"/>
          <w:b/>
          <w:i/>
          <w:iCs/>
          <w:sz w:val="24"/>
          <w:szCs w:val="24"/>
        </w:rPr>
        <w:t>în</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cadrul</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proiectului</w:t>
      </w:r>
      <w:proofErr w:type="spellEnd"/>
      <w:r w:rsidRPr="000A0613">
        <w:rPr>
          <w:rFonts w:ascii="Times New Roman" w:hAnsi="Times New Roman" w:cs="Times New Roman"/>
          <w:b/>
          <w:i/>
          <w:iCs/>
          <w:sz w:val="24"/>
          <w:szCs w:val="24"/>
        </w:rPr>
        <w:t xml:space="preserve"> cu </w:t>
      </w:r>
      <w:proofErr w:type="spellStart"/>
      <w:r w:rsidRPr="000A0613">
        <w:rPr>
          <w:rFonts w:ascii="Times New Roman" w:hAnsi="Times New Roman" w:cs="Times New Roman"/>
          <w:b/>
          <w:i/>
          <w:iCs/>
          <w:sz w:val="24"/>
          <w:szCs w:val="24"/>
        </w:rPr>
        <w:t>titlul</w:t>
      </w:r>
      <w:proofErr w:type="spellEnd"/>
      <w:proofErr w:type="gramStart"/>
      <w:r w:rsidRPr="000A0613">
        <w:rPr>
          <w:rFonts w:ascii="Times New Roman" w:hAnsi="Times New Roman" w:cs="Times New Roman"/>
          <w:b/>
          <w:i/>
          <w:iCs/>
          <w:sz w:val="24"/>
          <w:szCs w:val="24"/>
        </w:rPr>
        <w:t>: ,,</w:t>
      </w:r>
      <w:proofErr w:type="spellStart"/>
      <w:r w:rsidRPr="000A0613">
        <w:rPr>
          <w:rFonts w:ascii="Times New Roman" w:hAnsi="Times New Roman" w:cs="Times New Roman"/>
          <w:b/>
          <w:i/>
          <w:iCs/>
          <w:sz w:val="24"/>
          <w:szCs w:val="24"/>
        </w:rPr>
        <w:t>Digitalizarea</w:t>
      </w:r>
      <w:proofErr w:type="spellEnd"/>
      <w:proofErr w:type="gram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pentru</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viitorul</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educației</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și</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cercetării</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în</w:t>
      </w:r>
      <w:proofErr w:type="spellEnd"/>
      <w:r w:rsidRPr="000A0613">
        <w:rPr>
          <w:rFonts w:ascii="Times New Roman" w:hAnsi="Times New Roman" w:cs="Times New Roman"/>
          <w:b/>
          <w:i/>
          <w:iCs/>
          <w:sz w:val="24"/>
          <w:szCs w:val="24"/>
        </w:rPr>
        <w:t xml:space="preserve"> </w:t>
      </w:r>
      <w:proofErr w:type="spellStart"/>
      <w:proofErr w:type="gramStart"/>
      <w:r w:rsidRPr="000A0613">
        <w:rPr>
          <w:rFonts w:ascii="Times New Roman" w:hAnsi="Times New Roman" w:cs="Times New Roman"/>
          <w:b/>
          <w:i/>
          <w:iCs/>
          <w:sz w:val="24"/>
          <w:szCs w:val="24"/>
        </w:rPr>
        <w:t>Universitatea</w:t>
      </w:r>
      <w:proofErr w:type="spellEnd"/>
      <w:r w:rsidRPr="000A0613">
        <w:rPr>
          <w:rFonts w:ascii="Times New Roman" w:hAnsi="Times New Roman" w:cs="Times New Roman"/>
          <w:b/>
          <w:i/>
          <w:iCs/>
          <w:sz w:val="24"/>
          <w:szCs w:val="24"/>
        </w:rPr>
        <w:t xml:space="preserve"> ,,</w:t>
      </w:r>
      <w:proofErr w:type="spellStart"/>
      <w:r w:rsidRPr="000A0613">
        <w:rPr>
          <w:rFonts w:ascii="Times New Roman" w:hAnsi="Times New Roman" w:cs="Times New Roman"/>
          <w:b/>
          <w:i/>
          <w:iCs/>
          <w:sz w:val="24"/>
          <w:szCs w:val="24"/>
        </w:rPr>
        <w:t>Dunărea</w:t>
      </w:r>
      <w:proofErr w:type="spellEnd"/>
      <w:proofErr w:type="gramEnd"/>
      <w:r w:rsidRPr="000A0613">
        <w:rPr>
          <w:rFonts w:ascii="Times New Roman" w:hAnsi="Times New Roman" w:cs="Times New Roman"/>
          <w:b/>
          <w:i/>
          <w:iCs/>
          <w:sz w:val="24"/>
          <w:szCs w:val="24"/>
        </w:rPr>
        <w:t xml:space="preserve"> de Jos” din </w:t>
      </w:r>
      <w:proofErr w:type="spellStart"/>
      <w:r w:rsidRPr="000A0613">
        <w:rPr>
          <w:rFonts w:ascii="Times New Roman" w:hAnsi="Times New Roman" w:cs="Times New Roman"/>
          <w:b/>
          <w:i/>
          <w:iCs/>
          <w:sz w:val="24"/>
          <w:szCs w:val="24"/>
        </w:rPr>
        <w:t>Galați</w:t>
      </w:r>
      <w:proofErr w:type="spellEnd"/>
      <w:r w:rsidRPr="000A0613">
        <w:rPr>
          <w:rFonts w:ascii="Times New Roman" w:hAnsi="Times New Roman" w:cs="Times New Roman"/>
          <w:b/>
          <w:i/>
          <w:iCs/>
          <w:sz w:val="24"/>
          <w:szCs w:val="24"/>
        </w:rPr>
        <w:t>”, cod 2033414941</w:t>
      </w:r>
    </w:p>
    <w:tbl>
      <w:tblPr>
        <w:tblW w:w="53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4"/>
        <w:gridCol w:w="1133"/>
        <w:gridCol w:w="994"/>
        <w:gridCol w:w="1407"/>
        <w:gridCol w:w="1596"/>
        <w:gridCol w:w="4776"/>
        <w:gridCol w:w="1509"/>
        <w:gridCol w:w="1559"/>
      </w:tblGrid>
      <w:tr w:rsidR="00512F94" w:rsidRPr="00CD2575" w14:paraId="02FB7D39" w14:textId="77777777" w:rsidTr="00512F94">
        <w:trPr>
          <w:trHeight w:val="1563"/>
        </w:trPr>
        <w:tc>
          <w:tcPr>
            <w:tcW w:w="228" w:type="pct"/>
            <w:tcBorders>
              <w:top w:val="single" w:sz="4" w:space="0" w:color="auto"/>
              <w:left w:val="single" w:sz="4" w:space="0" w:color="auto"/>
              <w:bottom w:val="single" w:sz="4" w:space="0" w:color="auto"/>
              <w:right w:val="single" w:sz="4" w:space="0" w:color="auto"/>
            </w:tcBorders>
            <w:vAlign w:val="center"/>
          </w:tcPr>
          <w:p w14:paraId="3249AAF7" w14:textId="77777777" w:rsidR="00512F94" w:rsidRPr="00CD2575" w:rsidRDefault="00512F94" w:rsidP="00512F94">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t>Poz.</w:t>
            </w:r>
          </w:p>
        </w:tc>
        <w:tc>
          <w:tcPr>
            <w:tcW w:w="594" w:type="pct"/>
            <w:tcBorders>
              <w:top w:val="single" w:sz="4" w:space="0" w:color="auto"/>
              <w:left w:val="single" w:sz="4" w:space="0" w:color="auto"/>
              <w:bottom w:val="single" w:sz="4" w:space="0" w:color="auto"/>
              <w:right w:val="single" w:sz="4" w:space="0" w:color="auto"/>
            </w:tcBorders>
            <w:vAlign w:val="center"/>
          </w:tcPr>
          <w:p w14:paraId="4F30A5A3" w14:textId="77777777" w:rsidR="00512F94" w:rsidRPr="00CD2575" w:rsidRDefault="00512F94" w:rsidP="00512F94">
            <w:pPr>
              <w:widowControl w:val="0"/>
              <w:adjustRightInd w:val="0"/>
              <w:spacing w:after="0" w:line="240" w:lineRule="auto"/>
              <w:jc w:val="center"/>
              <w:textAlignment w:val="baseline"/>
              <w:rPr>
                <w:rFonts w:ascii="Times New Roman" w:hAnsi="Times New Roman" w:cs="Times New Roman"/>
                <w:b/>
                <w:bCs/>
                <w:spacing w:val="-2"/>
              </w:rPr>
            </w:pPr>
            <w:proofErr w:type="spellStart"/>
            <w:r w:rsidRPr="00CD2575">
              <w:rPr>
                <w:rFonts w:ascii="Times New Roman" w:hAnsi="Times New Roman" w:cs="Times New Roman"/>
                <w:b/>
                <w:bCs/>
                <w:lang w:eastAsia="ja-JP"/>
              </w:rPr>
              <w:t>Denumire</w:t>
            </w:r>
            <w:proofErr w:type="spellEnd"/>
            <w:r w:rsidRPr="00CD2575">
              <w:rPr>
                <w:rFonts w:ascii="Times New Roman" w:hAnsi="Times New Roman" w:cs="Times New Roman"/>
                <w:b/>
                <w:bCs/>
                <w:lang w:eastAsia="ja-JP"/>
              </w:rPr>
              <w:t xml:space="preserve"> </w:t>
            </w:r>
            <w:proofErr w:type="spellStart"/>
            <w:r w:rsidRPr="00CD2575">
              <w:rPr>
                <w:rFonts w:ascii="Times New Roman" w:hAnsi="Times New Roman" w:cs="Times New Roman"/>
                <w:b/>
                <w:bCs/>
                <w:lang w:eastAsia="ja-JP"/>
              </w:rPr>
              <w:t>Produs</w:t>
            </w:r>
            <w:proofErr w:type="spellEnd"/>
          </w:p>
        </w:tc>
        <w:tc>
          <w:tcPr>
            <w:tcW w:w="365" w:type="pct"/>
            <w:tcBorders>
              <w:top w:val="single" w:sz="4" w:space="0" w:color="auto"/>
              <w:left w:val="single" w:sz="4" w:space="0" w:color="auto"/>
              <w:bottom w:val="single" w:sz="4" w:space="0" w:color="auto"/>
              <w:right w:val="single" w:sz="4" w:space="0" w:color="auto"/>
            </w:tcBorders>
            <w:vAlign w:val="center"/>
          </w:tcPr>
          <w:p w14:paraId="184F4B3D" w14:textId="017B26F7" w:rsidR="00512F94" w:rsidRPr="00CD2575" w:rsidRDefault="00512F94" w:rsidP="00512F94">
            <w:pPr>
              <w:widowControl w:val="0"/>
              <w:adjustRightInd w:val="0"/>
              <w:spacing w:after="0" w:line="240" w:lineRule="auto"/>
              <w:jc w:val="center"/>
              <w:textAlignment w:val="baseline"/>
              <w:rPr>
                <w:rFonts w:ascii="Times New Roman" w:eastAsia="Calibri" w:hAnsi="Times New Roman" w:cs="Times New Roman"/>
                <w:b/>
                <w:bCs/>
                <w:lang w:eastAsia="ja-JP"/>
              </w:rPr>
            </w:pPr>
            <w:proofErr w:type="spellStart"/>
            <w:r w:rsidRPr="008071DC">
              <w:rPr>
                <w:rFonts w:ascii="Times New Roman" w:eastAsia="Calibri" w:hAnsi="Times New Roman" w:cs="Times New Roman"/>
                <w:b/>
                <w:bCs/>
                <w:lang w:eastAsia="ja-JP"/>
              </w:rPr>
              <w:t>Cantitate</w:t>
            </w:r>
            <w:proofErr w:type="spellEnd"/>
          </w:p>
        </w:tc>
        <w:tc>
          <w:tcPr>
            <w:tcW w:w="320" w:type="pct"/>
            <w:tcBorders>
              <w:top w:val="single" w:sz="4" w:space="0" w:color="auto"/>
              <w:left w:val="single" w:sz="4" w:space="0" w:color="auto"/>
              <w:bottom w:val="single" w:sz="4" w:space="0" w:color="auto"/>
              <w:right w:val="single" w:sz="4" w:space="0" w:color="auto"/>
            </w:tcBorders>
            <w:vAlign w:val="center"/>
          </w:tcPr>
          <w:p w14:paraId="350621A7" w14:textId="4AB42372" w:rsidR="00512F94" w:rsidRPr="00CD2575" w:rsidRDefault="00512F94" w:rsidP="00512F94">
            <w:pPr>
              <w:widowControl w:val="0"/>
              <w:adjustRightInd w:val="0"/>
              <w:spacing w:after="0" w:line="240" w:lineRule="auto"/>
              <w:jc w:val="center"/>
              <w:textAlignment w:val="baseline"/>
              <w:rPr>
                <w:rFonts w:ascii="Times New Roman" w:eastAsia="Calibri" w:hAnsi="Times New Roman" w:cs="Times New Roman"/>
                <w:b/>
                <w:bCs/>
                <w:lang w:eastAsia="ja-JP"/>
              </w:rPr>
            </w:pPr>
            <w:r w:rsidRPr="008071DC">
              <w:rPr>
                <w:rFonts w:ascii="Times New Roman" w:hAnsi="Times New Roman" w:cs="Times New Roman"/>
                <w:b/>
                <w:iCs/>
                <w:lang w:val="ro-RO"/>
              </w:rPr>
              <w:t>Unitate de măsură</w:t>
            </w:r>
          </w:p>
        </w:tc>
        <w:tc>
          <w:tcPr>
            <w:tcW w:w="453" w:type="pct"/>
            <w:tcBorders>
              <w:top w:val="single" w:sz="4" w:space="0" w:color="auto"/>
              <w:left w:val="single" w:sz="4" w:space="0" w:color="auto"/>
              <w:bottom w:val="single" w:sz="4" w:space="0" w:color="auto"/>
              <w:right w:val="single" w:sz="4" w:space="0" w:color="auto"/>
            </w:tcBorders>
            <w:vAlign w:val="center"/>
          </w:tcPr>
          <w:p w14:paraId="4745C9E0" w14:textId="77777777" w:rsidR="00512F94" w:rsidRPr="00CD2575" w:rsidRDefault="00512F94" w:rsidP="00512F94">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 xml:space="preserve">Loc de </w:t>
            </w:r>
            <w:proofErr w:type="spellStart"/>
            <w:r w:rsidRPr="00CD2575">
              <w:rPr>
                <w:rFonts w:ascii="Times New Roman" w:hAnsi="Times New Roman" w:cs="Times New Roman"/>
                <w:b/>
                <w:bCs/>
                <w:lang w:eastAsia="ja-JP"/>
              </w:rPr>
              <w:t>livrare</w:t>
            </w:r>
            <w:proofErr w:type="spellEnd"/>
          </w:p>
        </w:tc>
        <w:tc>
          <w:tcPr>
            <w:tcW w:w="514" w:type="pct"/>
            <w:tcBorders>
              <w:top w:val="single" w:sz="4" w:space="0" w:color="auto"/>
              <w:left w:val="single" w:sz="4" w:space="0" w:color="auto"/>
              <w:bottom w:val="single" w:sz="4" w:space="0" w:color="auto"/>
              <w:right w:val="single" w:sz="4" w:space="0" w:color="auto"/>
            </w:tcBorders>
            <w:vAlign w:val="center"/>
          </w:tcPr>
          <w:p w14:paraId="52261297" w14:textId="02CF1637" w:rsidR="00512F94" w:rsidRPr="00CD2575" w:rsidRDefault="00512F94" w:rsidP="00512F94">
            <w:pPr>
              <w:spacing w:after="0" w:line="240" w:lineRule="auto"/>
              <w:jc w:val="center"/>
              <w:rPr>
                <w:rFonts w:ascii="Times New Roman" w:hAnsi="Times New Roman" w:cs="Times New Roman"/>
                <w:b/>
                <w:bCs/>
                <w:lang w:eastAsia="ja-JP"/>
              </w:rPr>
            </w:pPr>
            <w:r w:rsidRPr="008071DC">
              <w:rPr>
                <w:rFonts w:ascii="Times New Roman" w:hAnsi="Times New Roman" w:cs="Times New Roman"/>
                <w:b/>
                <w:iCs/>
                <w:lang w:val="ro-RO"/>
              </w:rPr>
              <w:t>Data de livrare solicitată</w:t>
            </w:r>
            <w:r w:rsidRPr="008071DC">
              <w:rPr>
                <w:rStyle w:val="FootnoteReference"/>
                <w:rFonts w:ascii="Times New Roman" w:hAnsi="Times New Roman" w:cs="Times New Roman"/>
                <w:b/>
                <w:iCs/>
                <w:lang w:val="ro-RO"/>
              </w:rPr>
              <w:footnoteReference w:id="1"/>
            </w:r>
          </w:p>
        </w:tc>
        <w:tc>
          <w:tcPr>
            <w:tcW w:w="1538" w:type="pct"/>
            <w:tcBorders>
              <w:top w:val="single" w:sz="4" w:space="0" w:color="auto"/>
              <w:left w:val="single" w:sz="4" w:space="0" w:color="auto"/>
              <w:bottom w:val="single" w:sz="4" w:space="0" w:color="auto"/>
              <w:right w:val="single" w:sz="4" w:space="0" w:color="auto"/>
            </w:tcBorders>
            <w:vAlign w:val="center"/>
          </w:tcPr>
          <w:p w14:paraId="344F6262" w14:textId="77777777" w:rsidR="00512F94" w:rsidRPr="008071DC" w:rsidRDefault="00512F94" w:rsidP="00512F94">
            <w:pPr>
              <w:suppressLineNumbers/>
              <w:suppressAutoHyphens/>
              <w:spacing w:after="0" w:line="240" w:lineRule="auto"/>
              <w:ind w:left="190" w:hanging="190"/>
              <w:jc w:val="center"/>
              <w:rPr>
                <w:rFonts w:ascii="Times New Roman" w:hAnsi="Times New Roman" w:cs="Times New Roman"/>
                <w:b/>
                <w:iCs/>
                <w:lang w:val="ro-RO"/>
              </w:rPr>
            </w:pPr>
            <w:r w:rsidRPr="008071DC">
              <w:rPr>
                <w:rFonts w:ascii="Times New Roman" w:hAnsi="Times New Roman" w:cs="Times New Roman"/>
                <w:b/>
                <w:iCs/>
                <w:lang w:val="ro-RO"/>
              </w:rPr>
              <w:t>Specificaţii tehnice / cerinte de performanță</w:t>
            </w:r>
          </w:p>
          <w:p w14:paraId="19A40A04" w14:textId="647E06E4" w:rsidR="00512F94" w:rsidRPr="00CD2575" w:rsidRDefault="00512F94" w:rsidP="00512F94">
            <w:pPr>
              <w:suppressLineNumbers/>
              <w:suppressAutoHyphens/>
              <w:spacing w:after="0" w:line="240" w:lineRule="auto"/>
              <w:ind w:left="190" w:hanging="190"/>
              <w:jc w:val="center"/>
              <w:rPr>
                <w:rFonts w:ascii="Times New Roman" w:hAnsi="Times New Roman" w:cs="Times New Roman"/>
                <w:b/>
                <w:bCs/>
              </w:rPr>
            </w:pPr>
            <w:r w:rsidRPr="008071DC">
              <w:rPr>
                <w:rFonts w:ascii="Times New Roman" w:hAnsi="Times New Roman" w:cs="Times New Roman"/>
                <w:b/>
                <w:iCs/>
                <w:lang w:val="ro-RO"/>
              </w:rPr>
              <w:t xml:space="preserve"> /funcționale minime</w:t>
            </w:r>
          </w:p>
        </w:tc>
        <w:tc>
          <w:tcPr>
            <w:tcW w:w="486" w:type="pct"/>
            <w:tcBorders>
              <w:top w:val="single" w:sz="4" w:space="0" w:color="auto"/>
              <w:left w:val="single" w:sz="4" w:space="0" w:color="auto"/>
              <w:bottom w:val="single" w:sz="4" w:space="0" w:color="auto"/>
              <w:right w:val="single" w:sz="4" w:space="0" w:color="auto"/>
            </w:tcBorders>
            <w:vAlign w:val="center"/>
          </w:tcPr>
          <w:p w14:paraId="2C59840D" w14:textId="77777777" w:rsidR="00512F94" w:rsidRPr="008071DC" w:rsidRDefault="00512F94" w:rsidP="00512F94">
            <w:pPr>
              <w:spacing w:after="0" w:line="240" w:lineRule="auto"/>
              <w:jc w:val="center"/>
              <w:rPr>
                <w:rFonts w:ascii="Times New Roman" w:hAnsi="Times New Roman" w:cs="Times New Roman"/>
                <w:b/>
                <w:iCs/>
                <w:lang w:val="ro-RO"/>
              </w:rPr>
            </w:pPr>
            <w:r w:rsidRPr="008071DC">
              <w:rPr>
                <w:rFonts w:ascii="Times New Roman" w:hAnsi="Times New Roman" w:cs="Times New Roman"/>
                <w:b/>
                <w:iCs/>
                <w:lang w:val="ro-RO"/>
              </w:rPr>
              <w:t>Specificaţii tehnice /cerinte de performanță/</w:t>
            </w:r>
          </w:p>
          <w:p w14:paraId="45210927" w14:textId="012B9F26" w:rsidR="00512F94" w:rsidRPr="00CD2575" w:rsidRDefault="00512F94" w:rsidP="00512F94">
            <w:pPr>
              <w:spacing w:after="0" w:line="240" w:lineRule="auto"/>
              <w:jc w:val="center"/>
              <w:rPr>
                <w:rFonts w:ascii="Times New Roman" w:hAnsi="Times New Roman" w:cs="Times New Roman"/>
                <w:b/>
                <w:bCs/>
                <w:lang w:eastAsia="ja-JP"/>
              </w:rPr>
            </w:pPr>
            <w:r w:rsidRPr="008071DC">
              <w:rPr>
                <w:rFonts w:ascii="Times New Roman" w:hAnsi="Times New Roman" w:cs="Times New Roman"/>
                <w:b/>
                <w:iCs/>
                <w:lang w:val="ro-RO"/>
              </w:rPr>
              <w:t>funcționale extinse/dorite</w:t>
            </w:r>
          </w:p>
        </w:tc>
        <w:tc>
          <w:tcPr>
            <w:tcW w:w="502" w:type="pct"/>
            <w:tcBorders>
              <w:top w:val="single" w:sz="4" w:space="0" w:color="auto"/>
              <w:left w:val="single" w:sz="4" w:space="0" w:color="auto"/>
              <w:bottom w:val="single" w:sz="4" w:space="0" w:color="auto"/>
              <w:right w:val="single" w:sz="4" w:space="0" w:color="auto"/>
            </w:tcBorders>
            <w:vAlign w:val="center"/>
          </w:tcPr>
          <w:p w14:paraId="1F6904DF" w14:textId="77777777" w:rsidR="00512F94" w:rsidRPr="00CD2575" w:rsidRDefault="00512F94" w:rsidP="00512F94">
            <w:pPr>
              <w:spacing w:after="0" w:line="240" w:lineRule="auto"/>
              <w:jc w:val="center"/>
              <w:rPr>
                <w:rFonts w:ascii="Times New Roman" w:hAnsi="Times New Roman" w:cs="Times New Roman"/>
                <w:b/>
                <w:bCs/>
                <w:lang w:eastAsia="ja-JP"/>
              </w:rPr>
            </w:pPr>
            <w:proofErr w:type="spellStart"/>
            <w:r w:rsidRPr="00CD2575">
              <w:rPr>
                <w:rFonts w:ascii="Times New Roman" w:hAnsi="Times New Roman" w:cs="Times New Roman"/>
                <w:b/>
                <w:bCs/>
                <w:lang w:eastAsia="ja-JP"/>
              </w:rPr>
              <w:t>Durata</w:t>
            </w:r>
            <w:proofErr w:type="spellEnd"/>
            <w:r w:rsidRPr="00CD2575">
              <w:rPr>
                <w:rFonts w:ascii="Times New Roman" w:hAnsi="Times New Roman" w:cs="Times New Roman"/>
                <w:b/>
                <w:bCs/>
                <w:lang w:eastAsia="ja-JP"/>
              </w:rPr>
              <w:t xml:space="preserve"> </w:t>
            </w:r>
            <w:proofErr w:type="spellStart"/>
            <w:r w:rsidRPr="00CD2575">
              <w:rPr>
                <w:rFonts w:ascii="Times New Roman" w:hAnsi="Times New Roman" w:cs="Times New Roman"/>
                <w:b/>
                <w:bCs/>
                <w:lang w:eastAsia="ja-JP"/>
              </w:rPr>
              <w:t>minimă</w:t>
            </w:r>
            <w:proofErr w:type="spellEnd"/>
            <w:r w:rsidRPr="00CD2575">
              <w:rPr>
                <w:rFonts w:ascii="Times New Roman" w:hAnsi="Times New Roman" w:cs="Times New Roman"/>
                <w:b/>
                <w:bCs/>
                <w:lang w:eastAsia="ja-JP"/>
              </w:rPr>
              <w:t xml:space="preserve"> </w:t>
            </w:r>
            <w:proofErr w:type="spellStart"/>
            <w:r w:rsidRPr="00CD2575">
              <w:rPr>
                <w:rFonts w:ascii="Times New Roman" w:hAnsi="Times New Roman" w:cs="Times New Roman"/>
                <w:b/>
                <w:bCs/>
                <w:lang w:eastAsia="ja-JP"/>
              </w:rPr>
              <w:t>garanție</w:t>
            </w:r>
            <w:proofErr w:type="spellEnd"/>
            <w:r w:rsidRPr="00CD2575">
              <w:rPr>
                <w:rFonts w:ascii="Times New Roman" w:hAnsi="Times New Roman" w:cs="Times New Roman"/>
                <w:b/>
                <w:bCs/>
                <w:lang w:eastAsia="ja-JP"/>
              </w:rPr>
              <w:t>/</w:t>
            </w:r>
          </w:p>
          <w:p w14:paraId="1AECA17A" w14:textId="77777777" w:rsidR="00512F94" w:rsidRPr="00CD2575" w:rsidRDefault="00512F94" w:rsidP="00512F94">
            <w:pPr>
              <w:spacing w:after="0" w:line="240" w:lineRule="auto"/>
              <w:jc w:val="center"/>
              <w:rPr>
                <w:rFonts w:ascii="Times New Roman" w:hAnsi="Times New Roman" w:cs="Times New Roman"/>
                <w:b/>
                <w:bCs/>
                <w:lang w:eastAsia="ja-JP"/>
              </w:rPr>
            </w:pPr>
            <w:proofErr w:type="spellStart"/>
            <w:r w:rsidRPr="00CD2575">
              <w:rPr>
                <w:rFonts w:ascii="Times New Roman" w:hAnsi="Times New Roman" w:cs="Times New Roman"/>
                <w:b/>
                <w:bCs/>
                <w:lang w:eastAsia="ja-JP"/>
              </w:rPr>
              <w:t>suport</w:t>
            </w:r>
            <w:proofErr w:type="spellEnd"/>
          </w:p>
        </w:tc>
      </w:tr>
      <w:tr w:rsidR="00512F94" w:rsidRPr="00CD2575" w14:paraId="5836735F" w14:textId="77777777" w:rsidTr="00512F94">
        <w:trPr>
          <w:trHeight w:val="483"/>
        </w:trPr>
        <w:tc>
          <w:tcPr>
            <w:tcW w:w="228" w:type="pct"/>
            <w:tcBorders>
              <w:top w:val="single" w:sz="4" w:space="0" w:color="auto"/>
              <w:left w:val="single" w:sz="4" w:space="0" w:color="auto"/>
              <w:bottom w:val="single" w:sz="4" w:space="0" w:color="auto"/>
              <w:right w:val="single" w:sz="4" w:space="0" w:color="auto"/>
            </w:tcBorders>
            <w:vAlign w:val="center"/>
          </w:tcPr>
          <w:p w14:paraId="04FF9428"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t>1</w:t>
            </w:r>
          </w:p>
        </w:tc>
        <w:tc>
          <w:tcPr>
            <w:tcW w:w="594" w:type="pct"/>
            <w:tcBorders>
              <w:top w:val="single" w:sz="4" w:space="0" w:color="auto"/>
              <w:left w:val="single" w:sz="4" w:space="0" w:color="auto"/>
              <w:bottom w:val="single" w:sz="4" w:space="0" w:color="auto"/>
              <w:right w:val="single" w:sz="4" w:space="0" w:color="auto"/>
            </w:tcBorders>
            <w:vAlign w:val="center"/>
          </w:tcPr>
          <w:p w14:paraId="5BE36899" w14:textId="77777777" w:rsidR="00CD2575" w:rsidRPr="00CD2575" w:rsidRDefault="00CD2575" w:rsidP="00CD2575">
            <w:pPr>
              <w:widowControl w:val="0"/>
              <w:adjustRightInd w:val="0"/>
              <w:spacing w:after="0" w:line="240" w:lineRule="auto"/>
              <w:jc w:val="center"/>
              <w:textAlignment w:val="baseline"/>
              <w:rPr>
                <w:rFonts w:ascii="Times New Roman" w:hAnsi="Times New Roman" w:cs="Times New Roman"/>
                <w:b/>
                <w:bCs/>
                <w:spacing w:val="-2"/>
              </w:rPr>
            </w:pPr>
            <w:r w:rsidRPr="00CD2575">
              <w:rPr>
                <w:rFonts w:ascii="Times New Roman" w:hAnsi="Times New Roman" w:cs="Times New Roman"/>
                <w:b/>
                <w:bCs/>
                <w:lang w:eastAsia="ja-JP"/>
              </w:rPr>
              <w:t>2</w:t>
            </w:r>
          </w:p>
        </w:tc>
        <w:tc>
          <w:tcPr>
            <w:tcW w:w="365" w:type="pct"/>
            <w:tcBorders>
              <w:top w:val="single" w:sz="4" w:space="0" w:color="auto"/>
              <w:left w:val="single" w:sz="4" w:space="0" w:color="auto"/>
              <w:bottom w:val="single" w:sz="4" w:space="0" w:color="auto"/>
              <w:right w:val="single" w:sz="4" w:space="0" w:color="auto"/>
            </w:tcBorders>
            <w:vAlign w:val="center"/>
          </w:tcPr>
          <w:p w14:paraId="3E308A8B"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t>3</w:t>
            </w:r>
          </w:p>
        </w:tc>
        <w:tc>
          <w:tcPr>
            <w:tcW w:w="320" w:type="pct"/>
            <w:tcBorders>
              <w:top w:val="single" w:sz="4" w:space="0" w:color="auto"/>
              <w:left w:val="single" w:sz="4" w:space="0" w:color="auto"/>
              <w:bottom w:val="single" w:sz="4" w:space="0" w:color="auto"/>
              <w:right w:val="single" w:sz="4" w:space="0" w:color="auto"/>
            </w:tcBorders>
            <w:vAlign w:val="center"/>
          </w:tcPr>
          <w:p w14:paraId="673FC04C"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t>4</w:t>
            </w:r>
          </w:p>
        </w:tc>
        <w:tc>
          <w:tcPr>
            <w:tcW w:w="453" w:type="pct"/>
            <w:tcBorders>
              <w:top w:val="single" w:sz="4" w:space="0" w:color="auto"/>
              <w:left w:val="single" w:sz="4" w:space="0" w:color="auto"/>
              <w:bottom w:val="single" w:sz="4" w:space="0" w:color="auto"/>
              <w:right w:val="single" w:sz="4" w:space="0" w:color="auto"/>
            </w:tcBorders>
            <w:vAlign w:val="center"/>
          </w:tcPr>
          <w:p w14:paraId="13C12098" w14:textId="77777777" w:rsidR="00CD2575" w:rsidRPr="00CD2575" w:rsidRDefault="00CD2575" w:rsidP="00CD2575">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5</w:t>
            </w:r>
          </w:p>
        </w:tc>
        <w:tc>
          <w:tcPr>
            <w:tcW w:w="514" w:type="pct"/>
            <w:tcBorders>
              <w:top w:val="single" w:sz="4" w:space="0" w:color="auto"/>
              <w:left w:val="single" w:sz="4" w:space="0" w:color="auto"/>
              <w:bottom w:val="single" w:sz="4" w:space="0" w:color="auto"/>
              <w:right w:val="single" w:sz="4" w:space="0" w:color="auto"/>
            </w:tcBorders>
            <w:vAlign w:val="center"/>
          </w:tcPr>
          <w:p w14:paraId="730C19CB" w14:textId="77777777" w:rsidR="00CD2575" w:rsidRPr="00CD2575" w:rsidRDefault="00CD2575" w:rsidP="00CD2575">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6</w:t>
            </w:r>
          </w:p>
        </w:tc>
        <w:tc>
          <w:tcPr>
            <w:tcW w:w="1538" w:type="pct"/>
            <w:tcBorders>
              <w:top w:val="single" w:sz="4" w:space="0" w:color="auto"/>
              <w:left w:val="single" w:sz="4" w:space="0" w:color="auto"/>
              <w:bottom w:val="single" w:sz="4" w:space="0" w:color="auto"/>
              <w:right w:val="single" w:sz="4" w:space="0" w:color="auto"/>
            </w:tcBorders>
            <w:vAlign w:val="center"/>
          </w:tcPr>
          <w:p w14:paraId="324671E4" w14:textId="77777777" w:rsidR="00CD2575" w:rsidRPr="00CD2575" w:rsidRDefault="00CD2575" w:rsidP="00CD2575">
            <w:pPr>
              <w:suppressLineNumbers/>
              <w:suppressAutoHyphens/>
              <w:spacing w:after="0" w:line="240" w:lineRule="auto"/>
              <w:ind w:left="190" w:hanging="190"/>
              <w:jc w:val="center"/>
              <w:rPr>
                <w:rFonts w:ascii="Times New Roman" w:hAnsi="Times New Roman" w:cs="Times New Roman"/>
                <w:b/>
                <w:bCs/>
              </w:rPr>
            </w:pPr>
            <w:r w:rsidRPr="00CD2575">
              <w:rPr>
                <w:rFonts w:ascii="Times New Roman" w:hAnsi="Times New Roman" w:cs="Times New Roman"/>
                <w:b/>
                <w:bCs/>
              </w:rPr>
              <w:t>7</w:t>
            </w:r>
          </w:p>
        </w:tc>
        <w:tc>
          <w:tcPr>
            <w:tcW w:w="486" w:type="pct"/>
            <w:tcBorders>
              <w:top w:val="single" w:sz="4" w:space="0" w:color="auto"/>
              <w:left w:val="single" w:sz="4" w:space="0" w:color="auto"/>
              <w:bottom w:val="single" w:sz="4" w:space="0" w:color="auto"/>
              <w:right w:val="single" w:sz="4" w:space="0" w:color="auto"/>
            </w:tcBorders>
            <w:vAlign w:val="center"/>
          </w:tcPr>
          <w:p w14:paraId="538BF618" w14:textId="77777777" w:rsidR="00CD2575" w:rsidRPr="00CD2575" w:rsidRDefault="00CD2575" w:rsidP="00CD2575">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8</w:t>
            </w:r>
          </w:p>
        </w:tc>
        <w:tc>
          <w:tcPr>
            <w:tcW w:w="502" w:type="pct"/>
            <w:tcBorders>
              <w:top w:val="single" w:sz="4" w:space="0" w:color="auto"/>
              <w:left w:val="single" w:sz="4" w:space="0" w:color="auto"/>
              <w:bottom w:val="single" w:sz="4" w:space="0" w:color="auto"/>
              <w:right w:val="single" w:sz="4" w:space="0" w:color="auto"/>
            </w:tcBorders>
            <w:vAlign w:val="center"/>
          </w:tcPr>
          <w:p w14:paraId="3B6CCE63" w14:textId="77777777" w:rsidR="00CD2575" w:rsidRPr="00CD2575" w:rsidRDefault="00CD2575" w:rsidP="00CD2575">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9</w:t>
            </w:r>
          </w:p>
        </w:tc>
      </w:tr>
      <w:tr w:rsidR="00512F94" w:rsidRPr="00CD2575" w14:paraId="74A33FAF" w14:textId="77777777" w:rsidTr="00512F94">
        <w:trPr>
          <w:trHeight w:val="826"/>
        </w:trPr>
        <w:tc>
          <w:tcPr>
            <w:tcW w:w="228" w:type="pct"/>
            <w:tcBorders>
              <w:top w:val="single" w:sz="4" w:space="0" w:color="auto"/>
              <w:left w:val="single" w:sz="4" w:space="0" w:color="auto"/>
              <w:bottom w:val="single" w:sz="4" w:space="0" w:color="auto"/>
              <w:right w:val="single" w:sz="4" w:space="0" w:color="auto"/>
            </w:tcBorders>
          </w:tcPr>
          <w:p w14:paraId="3BF4E153"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t>1.1.</w:t>
            </w:r>
          </w:p>
        </w:tc>
        <w:tc>
          <w:tcPr>
            <w:tcW w:w="594" w:type="pct"/>
            <w:tcBorders>
              <w:top w:val="single" w:sz="4" w:space="0" w:color="auto"/>
              <w:left w:val="single" w:sz="4" w:space="0" w:color="auto"/>
              <w:bottom w:val="single" w:sz="4" w:space="0" w:color="auto"/>
              <w:right w:val="single" w:sz="4" w:space="0" w:color="auto"/>
            </w:tcBorders>
          </w:tcPr>
          <w:p w14:paraId="3C74F083" w14:textId="77777777" w:rsidR="00CD2575" w:rsidRPr="00CD2575" w:rsidRDefault="00CD2575" w:rsidP="00CD2575">
            <w:pPr>
              <w:widowControl w:val="0"/>
              <w:adjustRightInd w:val="0"/>
              <w:spacing w:after="0" w:line="240" w:lineRule="auto"/>
              <w:textAlignment w:val="baseline"/>
              <w:rPr>
                <w:rFonts w:ascii="Times New Roman" w:hAnsi="Times New Roman" w:cs="Times New Roman"/>
                <w:b/>
                <w:bCs/>
                <w:spacing w:val="-2"/>
              </w:rPr>
            </w:pPr>
            <w:r w:rsidRPr="00CD2575">
              <w:rPr>
                <w:rFonts w:ascii="Times New Roman" w:hAnsi="Times New Roman" w:cs="Times New Roman"/>
                <w:b/>
                <w:bCs/>
                <w:spacing w:val="-2"/>
              </w:rPr>
              <w:t xml:space="preserve">Server </w:t>
            </w:r>
            <w:proofErr w:type="spellStart"/>
            <w:r w:rsidRPr="00CD2575">
              <w:rPr>
                <w:rFonts w:ascii="Times New Roman" w:hAnsi="Times New Roman" w:cs="Times New Roman"/>
                <w:b/>
                <w:bCs/>
                <w:spacing w:val="-2"/>
              </w:rPr>
              <w:t>platformă</w:t>
            </w:r>
            <w:proofErr w:type="spellEnd"/>
          </w:p>
        </w:tc>
        <w:tc>
          <w:tcPr>
            <w:tcW w:w="365" w:type="pct"/>
            <w:tcBorders>
              <w:top w:val="single" w:sz="4" w:space="0" w:color="auto"/>
              <w:left w:val="single" w:sz="4" w:space="0" w:color="auto"/>
              <w:bottom w:val="single" w:sz="4" w:space="0" w:color="auto"/>
              <w:right w:val="single" w:sz="4" w:space="0" w:color="auto"/>
            </w:tcBorders>
          </w:tcPr>
          <w:p w14:paraId="6D3BB6BE"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lang w:eastAsia="ja-JP"/>
              </w:rPr>
            </w:pPr>
            <w:r w:rsidRPr="00CD2575">
              <w:rPr>
                <w:rFonts w:ascii="Times New Roman" w:eastAsia="Calibri" w:hAnsi="Times New Roman" w:cs="Times New Roman"/>
                <w:lang w:eastAsia="ja-JP"/>
              </w:rPr>
              <w:t>1</w:t>
            </w:r>
          </w:p>
        </w:tc>
        <w:tc>
          <w:tcPr>
            <w:tcW w:w="320" w:type="pct"/>
            <w:tcBorders>
              <w:top w:val="single" w:sz="4" w:space="0" w:color="auto"/>
              <w:left w:val="single" w:sz="4" w:space="0" w:color="auto"/>
              <w:bottom w:val="single" w:sz="4" w:space="0" w:color="auto"/>
              <w:right w:val="single" w:sz="4" w:space="0" w:color="auto"/>
            </w:tcBorders>
          </w:tcPr>
          <w:p w14:paraId="26DE791B" w14:textId="5BB3242C"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lang w:eastAsia="ja-JP"/>
              </w:rPr>
            </w:pPr>
            <w:proofErr w:type="spellStart"/>
            <w:r w:rsidRPr="00CD2575">
              <w:rPr>
                <w:rFonts w:ascii="Times New Roman" w:eastAsia="Calibri" w:hAnsi="Times New Roman" w:cs="Times New Roman"/>
                <w:lang w:eastAsia="ja-JP"/>
              </w:rPr>
              <w:t>buc</w:t>
            </w:r>
            <w:r w:rsidR="00512F94">
              <w:rPr>
                <w:rFonts w:ascii="Times New Roman" w:eastAsia="Calibri" w:hAnsi="Times New Roman" w:cs="Times New Roman"/>
                <w:lang w:eastAsia="ja-JP"/>
              </w:rPr>
              <w:t>ată</w:t>
            </w:r>
            <w:proofErr w:type="spellEnd"/>
          </w:p>
        </w:tc>
        <w:tc>
          <w:tcPr>
            <w:tcW w:w="453" w:type="pct"/>
            <w:tcBorders>
              <w:top w:val="single" w:sz="4" w:space="0" w:color="auto"/>
              <w:left w:val="single" w:sz="4" w:space="0" w:color="auto"/>
              <w:bottom w:val="single" w:sz="4" w:space="0" w:color="auto"/>
              <w:right w:val="single" w:sz="4" w:space="0" w:color="auto"/>
            </w:tcBorders>
          </w:tcPr>
          <w:p w14:paraId="3FD8D1CE" w14:textId="77777777" w:rsidR="00CD2575" w:rsidRPr="00CD2575" w:rsidRDefault="00CD2575" w:rsidP="00CD2575">
            <w:pPr>
              <w:spacing w:after="0" w:line="240" w:lineRule="auto"/>
              <w:jc w:val="center"/>
              <w:rPr>
                <w:rFonts w:ascii="Times New Roman" w:hAnsi="Times New Roman" w:cs="Times New Roman"/>
                <w:lang w:eastAsia="ja-JP"/>
              </w:rPr>
            </w:pPr>
            <w:proofErr w:type="spellStart"/>
            <w:r w:rsidRPr="00CD2575">
              <w:rPr>
                <w:rFonts w:ascii="Times New Roman" w:hAnsi="Times New Roman" w:cs="Times New Roman"/>
                <w:lang w:eastAsia="ja-JP"/>
              </w:rPr>
              <w:t>Centrul</w:t>
            </w:r>
            <w:proofErr w:type="spellEnd"/>
            <w:r w:rsidRPr="00CD2575">
              <w:rPr>
                <w:rFonts w:ascii="Times New Roman" w:hAnsi="Times New Roman" w:cs="Times New Roman"/>
                <w:lang w:eastAsia="ja-JP"/>
              </w:rPr>
              <w:t xml:space="preserve"> de date al </w:t>
            </w:r>
            <w:proofErr w:type="spellStart"/>
            <w:r w:rsidRPr="00CD2575">
              <w:rPr>
                <w:rFonts w:ascii="Times New Roman" w:hAnsi="Times New Roman" w:cs="Times New Roman"/>
                <w:lang w:eastAsia="ja-JP"/>
              </w:rPr>
              <w:t>Universității</w:t>
            </w:r>
            <w:proofErr w:type="spellEnd"/>
            <w:r w:rsidRPr="00CD2575">
              <w:rPr>
                <w:rFonts w:ascii="Times New Roman" w:hAnsi="Times New Roman" w:cs="Times New Roman"/>
                <w:lang w:eastAsia="ja-JP"/>
              </w:rPr>
              <w:t xml:space="preserve">, Str. </w:t>
            </w:r>
            <w:proofErr w:type="spellStart"/>
            <w:r w:rsidRPr="00CD2575">
              <w:rPr>
                <w:rFonts w:ascii="Times New Roman" w:hAnsi="Times New Roman" w:cs="Times New Roman"/>
                <w:lang w:eastAsia="ja-JP"/>
              </w:rPr>
              <w:t>Științei</w:t>
            </w:r>
            <w:proofErr w:type="spellEnd"/>
            <w:r w:rsidRPr="00CD2575">
              <w:rPr>
                <w:rFonts w:ascii="Times New Roman" w:hAnsi="Times New Roman" w:cs="Times New Roman"/>
                <w:lang w:eastAsia="ja-JP"/>
              </w:rPr>
              <w:t xml:space="preserve"> nr. 2, Corp </w:t>
            </w:r>
            <w:r w:rsidRPr="00CD2575">
              <w:rPr>
                <w:rFonts w:ascii="Times New Roman" w:hAnsi="Times New Roman" w:cs="Times New Roman"/>
                <w:lang w:eastAsia="ja-JP"/>
              </w:rPr>
              <w:lastRenderedPageBreak/>
              <w:t xml:space="preserve">G, parter, sala G002, </w:t>
            </w:r>
            <w:proofErr w:type="spellStart"/>
            <w:r w:rsidRPr="00CD2575">
              <w:rPr>
                <w:rFonts w:ascii="Times New Roman" w:hAnsi="Times New Roman" w:cs="Times New Roman"/>
                <w:lang w:eastAsia="ja-JP"/>
              </w:rPr>
              <w:t>Galați</w:t>
            </w:r>
            <w:proofErr w:type="spellEnd"/>
          </w:p>
        </w:tc>
        <w:tc>
          <w:tcPr>
            <w:tcW w:w="514" w:type="pct"/>
            <w:tcBorders>
              <w:top w:val="single" w:sz="4" w:space="0" w:color="auto"/>
              <w:left w:val="single" w:sz="4" w:space="0" w:color="auto"/>
              <w:bottom w:val="single" w:sz="4" w:space="0" w:color="auto"/>
              <w:right w:val="single" w:sz="4" w:space="0" w:color="auto"/>
            </w:tcBorders>
          </w:tcPr>
          <w:p w14:paraId="7BF5B33C" w14:textId="77777777" w:rsidR="00CD2575" w:rsidRPr="00CD2575" w:rsidRDefault="00CD2575" w:rsidP="00CD2575">
            <w:pPr>
              <w:spacing w:after="0" w:line="240" w:lineRule="auto"/>
              <w:jc w:val="center"/>
              <w:rPr>
                <w:rFonts w:ascii="Times New Roman" w:hAnsi="Times New Roman" w:cs="Times New Roman"/>
                <w:lang w:eastAsia="ja-JP"/>
              </w:rPr>
            </w:pPr>
            <w:r w:rsidRPr="00CD2575">
              <w:rPr>
                <w:rFonts w:ascii="Times New Roman" w:hAnsi="Times New Roman" w:cs="Times New Roman"/>
                <w:lang w:eastAsia="ja-JP"/>
              </w:rPr>
              <w:lastRenderedPageBreak/>
              <w:t xml:space="preserve">Maxim 30 </w:t>
            </w:r>
            <w:proofErr w:type="spellStart"/>
            <w:r w:rsidRPr="00CD2575">
              <w:rPr>
                <w:rFonts w:ascii="Times New Roman" w:hAnsi="Times New Roman" w:cs="Times New Roman"/>
                <w:lang w:eastAsia="ja-JP"/>
              </w:rPr>
              <w:t>zile</w:t>
            </w:r>
            <w:proofErr w:type="spellEnd"/>
            <w:r w:rsidRPr="00CD2575">
              <w:rPr>
                <w:rFonts w:ascii="Times New Roman" w:hAnsi="Times New Roman" w:cs="Times New Roman"/>
                <w:lang w:eastAsia="ja-JP"/>
              </w:rPr>
              <w:t xml:space="preserve"> de la </w:t>
            </w:r>
            <w:proofErr w:type="spellStart"/>
            <w:r w:rsidRPr="00CD2575">
              <w:rPr>
                <w:rFonts w:ascii="Times New Roman" w:hAnsi="Times New Roman" w:cs="Times New Roman"/>
                <w:lang w:eastAsia="ja-JP"/>
              </w:rPr>
              <w:t>semnarea</w:t>
            </w:r>
            <w:proofErr w:type="spellEnd"/>
            <w:r w:rsidRPr="00CD2575">
              <w:rPr>
                <w:rFonts w:ascii="Times New Roman" w:hAnsi="Times New Roman" w:cs="Times New Roman"/>
                <w:lang w:eastAsia="ja-JP"/>
              </w:rPr>
              <w:t xml:space="preserve"> </w:t>
            </w:r>
            <w:proofErr w:type="spellStart"/>
            <w:r w:rsidRPr="00CD2575">
              <w:rPr>
                <w:rFonts w:ascii="Times New Roman" w:hAnsi="Times New Roman" w:cs="Times New Roman"/>
                <w:lang w:eastAsia="ja-JP"/>
              </w:rPr>
              <w:t>contractului</w:t>
            </w:r>
            <w:proofErr w:type="spellEnd"/>
            <w:r w:rsidRPr="00CD2575">
              <w:rPr>
                <w:rFonts w:ascii="Times New Roman" w:hAnsi="Times New Roman" w:cs="Times New Roman"/>
                <w:lang w:eastAsia="ja-JP"/>
              </w:rPr>
              <w:t xml:space="preserve"> de </w:t>
            </w:r>
            <w:proofErr w:type="spellStart"/>
            <w:r w:rsidRPr="00CD2575">
              <w:rPr>
                <w:rFonts w:ascii="Times New Roman" w:hAnsi="Times New Roman" w:cs="Times New Roman"/>
                <w:lang w:eastAsia="ja-JP"/>
              </w:rPr>
              <w:t>ambele</w:t>
            </w:r>
            <w:proofErr w:type="spellEnd"/>
            <w:r w:rsidRPr="00CD2575">
              <w:rPr>
                <w:rFonts w:ascii="Times New Roman" w:hAnsi="Times New Roman" w:cs="Times New Roman"/>
                <w:lang w:eastAsia="ja-JP"/>
              </w:rPr>
              <w:t xml:space="preserve"> </w:t>
            </w:r>
            <w:proofErr w:type="spellStart"/>
            <w:r w:rsidRPr="00CD2575">
              <w:rPr>
                <w:rFonts w:ascii="Times New Roman" w:hAnsi="Times New Roman" w:cs="Times New Roman"/>
                <w:lang w:eastAsia="ja-JP"/>
              </w:rPr>
              <w:t>părți</w:t>
            </w:r>
            <w:proofErr w:type="spellEnd"/>
          </w:p>
        </w:tc>
        <w:tc>
          <w:tcPr>
            <w:tcW w:w="1538" w:type="pct"/>
            <w:tcBorders>
              <w:top w:val="single" w:sz="4" w:space="0" w:color="auto"/>
              <w:left w:val="single" w:sz="4" w:space="0" w:color="auto"/>
              <w:bottom w:val="single" w:sz="4" w:space="0" w:color="auto"/>
              <w:right w:val="single" w:sz="4" w:space="0" w:color="auto"/>
            </w:tcBorders>
          </w:tcPr>
          <w:p w14:paraId="1BE9F81D"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Carcasă</w:t>
            </w:r>
            <w:proofErr w:type="spellEnd"/>
          </w:p>
          <w:p w14:paraId="79E038FD" w14:textId="77777777" w:rsidR="00CD2575" w:rsidRPr="00CD2575" w:rsidRDefault="00CD2575" w:rsidP="00CD2575">
            <w:pPr>
              <w:pStyle w:val="ListParagraph"/>
              <w:numPr>
                <w:ilvl w:val="0"/>
                <w:numId w:val="36"/>
              </w:numPr>
              <w:spacing w:after="0" w:line="240" w:lineRule="auto"/>
              <w:jc w:val="both"/>
              <w:rPr>
                <w:rFonts w:ascii="Times New Roman" w:hAnsi="Times New Roman" w:cs="Times New Roman"/>
                <w:iCs/>
              </w:rPr>
            </w:pPr>
            <w:r w:rsidRPr="00CD2575">
              <w:rPr>
                <w:rFonts w:ascii="Times New Roman" w:hAnsi="Times New Roman" w:cs="Times New Roman"/>
                <w:iCs/>
              </w:rPr>
              <w:t xml:space="preserve">Factor de </w:t>
            </w:r>
            <w:proofErr w:type="gramStart"/>
            <w:r w:rsidRPr="00CD2575">
              <w:rPr>
                <w:rFonts w:ascii="Times New Roman" w:hAnsi="Times New Roman" w:cs="Times New Roman"/>
                <w:iCs/>
              </w:rPr>
              <w:t>forma</w:t>
            </w:r>
            <w:proofErr w:type="gramEnd"/>
            <w:r w:rsidRPr="00CD2575">
              <w:rPr>
                <w:rFonts w:ascii="Times New Roman" w:hAnsi="Times New Roman" w:cs="Times New Roman"/>
                <w:iCs/>
              </w:rPr>
              <w:t>: Rack 1U</w:t>
            </w:r>
          </w:p>
          <w:p w14:paraId="29F7348D" w14:textId="77777777" w:rsidR="00CD2575" w:rsidRPr="00CD2575" w:rsidRDefault="00CD2575" w:rsidP="00CD2575">
            <w:pPr>
              <w:pStyle w:val="ListParagraph"/>
              <w:numPr>
                <w:ilvl w:val="0"/>
                <w:numId w:val="36"/>
              </w:numPr>
              <w:spacing w:after="0" w:line="240" w:lineRule="auto"/>
              <w:jc w:val="both"/>
              <w:rPr>
                <w:rFonts w:ascii="Times New Roman" w:hAnsi="Times New Roman" w:cs="Times New Roman"/>
                <w:iCs/>
              </w:rPr>
            </w:pPr>
            <w:proofErr w:type="spellStart"/>
            <w:r w:rsidRPr="00CD2575">
              <w:rPr>
                <w:rFonts w:ascii="Times New Roman" w:hAnsi="Times New Roman" w:cs="Times New Roman"/>
                <w:iCs/>
              </w:rPr>
              <w:t>Șine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Retractabile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montaj</w:t>
            </w:r>
            <w:proofErr w:type="spellEnd"/>
            <w:r w:rsidRPr="00CD2575">
              <w:rPr>
                <w:rFonts w:ascii="Times New Roman" w:hAnsi="Times New Roman" w:cs="Times New Roman"/>
                <w:iCs/>
              </w:rPr>
              <w:t xml:space="preserve"> in rack standard 19"</w:t>
            </w:r>
          </w:p>
          <w:p w14:paraId="0BA7DBC5"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Porturi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conectori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panou</w:t>
            </w:r>
            <w:proofErr w:type="spellEnd"/>
            <w:r w:rsidRPr="00CD2575">
              <w:rPr>
                <w:rFonts w:ascii="Times New Roman" w:hAnsi="Times New Roman" w:cs="Times New Roman"/>
                <w:iCs/>
              </w:rPr>
              <w:t xml:space="preserve"> frontal</w:t>
            </w:r>
          </w:p>
          <w:p w14:paraId="41A6C02D" w14:textId="77777777" w:rsidR="00CD2575" w:rsidRPr="00CD2575" w:rsidRDefault="00CD2575" w:rsidP="00CD2575">
            <w:pPr>
              <w:pStyle w:val="ListParagraph"/>
              <w:numPr>
                <w:ilvl w:val="0"/>
                <w:numId w:val="37"/>
              </w:numPr>
              <w:spacing w:after="0" w:line="240" w:lineRule="auto"/>
              <w:jc w:val="both"/>
              <w:rPr>
                <w:rFonts w:ascii="Times New Roman" w:hAnsi="Times New Roman" w:cs="Times New Roman"/>
                <w:iCs/>
              </w:rPr>
            </w:pPr>
            <w:r w:rsidRPr="00CD2575">
              <w:rPr>
                <w:rFonts w:ascii="Times New Roman" w:hAnsi="Times New Roman" w:cs="Times New Roman"/>
                <w:iCs/>
              </w:rPr>
              <w:lastRenderedPageBreak/>
              <w:t>Buton Power On/Off</w:t>
            </w:r>
          </w:p>
          <w:p w14:paraId="35274D40" w14:textId="77777777" w:rsidR="00CD2575" w:rsidRPr="00CD2575" w:rsidRDefault="00CD2575" w:rsidP="00CD2575">
            <w:pPr>
              <w:pStyle w:val="ListParagraph"/>
              <w:numPr>
                <w:ilvl w:val="0"/>
                <w:numId w:val="37"/>
              </w:numPr>
              <w:spacing w:after="0" w:line="240" w:lineRule="auto"/>
              <w:jc w:val="both"/>
              <w:rPr>
                <w:rFonts w:ascii="Times New Roman" w:hAnsi="Times New Roman" w:cs="Times New Roman"/>
                <w:iCs/>
              </w:rPr>
            </w:pPr>
            <w:r w:rsidRPr="00CD2575">
              <w:rPr>
                <w:rFonts w:ascii="Times New Roman" w:hAnsi="Times New Roman" w:cs="Times New Roman"/>
                <w:iCs/>
              </w:rPr>
              <w:t>LED-</w:t>
            </w:r>
            <w:proofErr w:type="spellStart"/>
            <w:r w:rsidRPr="00CD2575">
              <w:rPr>
                <w:rFonts w:ascii="Times New Roman" w:hAnsi="Times New Roman" w:cs="Times New Roman"/>
                <w:iCs/>
              </w:rPr>
              <w: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stocare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retea</w:t>
            </w:r>
            <w:proofErr w:type="spellEnd"/>
            <w:r w:rsidRPr="00CD2575">
              <w:rPr>
                <w:rFonts w:ascii="Times New Roman" w:hAnsi="Times New Roman" w:cs="Times New Roman"/>
                <w:iCs/>
              </w:rPr>
              <w:t xml:space="preserve">, status </w:t>
            </w:r>
            <w:proofErr w:type="spellStart"/>
            <w:r w:rsidRPr="00CD2575">
              <w:rPr>
                <w:rFonts w:ascii="Times New Roman" w:hAnsi="Times New Roman" w:cs="Times New Roman"/>
                <w:iCs/>
              </w:rPr>
              <w:t>alimentare</w:t>
            </w:r>
            <w:proofErr w:type="spellEnd"/>
          </w:p>
          <w:p w14:paraId="3FCB4DFE" w14:textId="77777777" w:rsidR="00CD2575" w:rsidRPr="00CD2575" w:rsidRDefault="00CD2575" w:rsidP="00CD2575">
            <w:pPr>
              <w:pStyle w:val="ListParagraph"/>
              <w:numPr>
                <w:ilvl w:val="0"/>
                <w:numId w:val="37"/>
              </w:numPr>
              <w:spacing w:after="0" w:line="240" w:lineRule="auto"/>
              <w:jc w:val="both"/>
              <w:rPr>
                <w:rFonts w:ascii="Times New Roman" w:hAnsi="Times New Roman" w:cs="Times New Roman"/>
                <w:iCs/>
              </w:rPr>
            </w:pPr>
            <w:r w:rsidRPr="00CD2575">
              <w:rPr>
                <w:rFonts w:ascii="Times New Roman" w:hAnsi="Times New Roman" w:cs="Times New Roman"/>
                <w:iCs/>
              </w:rPr>
              <w:t xml:space="preserve">UID (Universal Information Display)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757BD686" w14:textId="77777777" w:rsidR="00CD2575" w:rsidRPr="00CD2575" w:rsidRDefault="00CD2575" w:rsidP="00CD2575">
            <w:pPr>
              <w:spacing w:after="0" w:line="240" w:lineRule="auto"/>
              <w:rPr>
                <w:rFonts w:ascii="Times New Roman" w:hAnsi="Times New Roman" w:cs="Times New Roman"/>
                <w:iCs/>
                <w:u w:val="single"/>
              </w:rPr>
            </w:pPr>
            <w:proofErr w:type="spellStart"/>
            <w:r w:rsidRPr="00CD2575">
              <w:rPr>
                <w:rFonts w:ascii="Times New Roman" w:hAnsi="Times New Roman" w:cs="Times New Roman"/>
                <w:iCs/>
                <w:u w:val="single"/>
              </w:rPr>
              <w:t>Procesor</w:t>
            </w:r>
            <w:proofErr w:type="spellEnd"/>
            <w:r w:rsidRPr="00CD2575">
              <w:rPr>
                <w:rFonts w:ascii="Times New Roman" w:hAnsi="Times New Roman" w:cs="Times New Roman"/>
                <w:iCs/>
                <w:u w:val="single"/>
              </w:rPr>
              <w:t xml:space="preserve"> *</w:t>
            </w:r>
          </w:p>
          <w:p w14:paraId="2AE1B6EF"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rPr>
            </w:pPr>
            <w:proofErr w:type="spellStart"/>
            <w:r w:rsidRPr="00CD2575">
              <w:rPr>
                <w:rFonts w:ascii="Times New Roman" w:hAnsi="Times New Roman" w:cs="Times New Roman"/>
                <w:iCs/>
              </w:rPr>
              <w:t>Arhitectura</w:t>
            </w:r>
            <w:proofErr w:type="spellEnd"/>
            <w:r w:rsidRPr="00CD2575">
              <w:rPr>
                <w:rFonts w:ascii="Times New Roman" w:hAnsi="Times New Roman" w:cs="Times New Roman"/>
                <w:iCs/>
              </w:rPr>
              <w:t xml:space="preserve">: x86-64 cu </w:t>
            </w:r>
            <w:proofErr w:type="spellStart"/>
            <w:r w:rsidRPr="00CD2575">
              <w:rPr>
                <w:rFonts w:ascii="Times New Roman" w:hAnsi="Times New Roman" w:cs="Times New Roman"/>
                <w:iCs/>
              </w:rPr>
              <w:t>suport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virtualizare</w:t>
            </w:r>
            <w:proofErr w:type="spellEnd"/>
            <w:r w:rsidRPr="00CD2575">
              <w:rPr>
                <w:rFonts w:ascii="Times New Roman" w:hAnsi="Times New Roman" w:cs="Times New Roman"/>
                <w:iCs/>
              </w:rPr>
              <w:t xml:space="preserve"> hardware</w:t>
            </w:r>
          </w:p>
          <w:p w14:paraId="3033CA2A"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u w:val="single"/>
              </w:rPr>
            </w:pPr>
            <w:proofErr w:type="spellStart"/>
            <w:r w:rsidRPr="00CD2575">
              <w:rPr>
                <w:rFonts w:ascii="Times New Roman" w:hAnsi="Times New Roman" w:cs="Times New Roman"/>
                <w:iCs/>
                <w:u w:val="single"/>
              </w:rPr>
              <w:t>Performanță</w:t>
            </w:r>
            <w:proofErr w:type="spellEnd"/>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Procesor</w:t>
            </w:r>
            <w:proofErr w:type="spellEnd"/>
            <w:r w:rsidRPr="00CD2575">
              <w:rPr>
                <w:rFonts w:ascii="Times New Roman" w:hAnsi="Times New Roman" w:cs="Times New Roman"/>
                <w:iCs/>
                <w:u w:val="single"/>
              </w:rPr>
              <w:t xml:space="preserve"> cu </w:t>
            </w:r>
            <w:proofErr w:type="spellStart"/>
            <w:r w:rsidRPr="00CD2575">
              <w:rPr>
                <w:rFonts w:ascii="Times New Roman" w:hAnsi="Times New Roman" w:cs="Times New Roman"/>
                <w:iCs/>
                <w:u w:val="single"/>
              </w:rPr>
              <w:t>scor</w:t>
            </w:r>
            <w:proofErr w:type="spellEnd"/>
            <w:r w:rsidRPr="00CD2575">
              <w:rPr>
                <w:rFonts w:ascii="Times New Roman" w:hAnsi="Times New Roman" w:cs="Times New Roman"/>
                <w:iCs/>
                <w:u w:val="single"/>
              </w:rPr>
              <w:t xml:space="preserve"> CPU Mark minim 55.000 </w:t>
            </w:r>
            <w:proofErr w:type="spellStart"/>
            <w:r w:rsidRPr="00CD2575">
              <w:rPr>
                <w:rFonts w:ascii="Times New Roman" w:hAnsi="Times New Roman" w:cs="Times New Roman"/>
                <w:iCs/>
                <w:u w:val="single"/>
              </w:rPr>
              <w:t>puncte</w:t>
            </w:r>
            <w:proofErr w:type="spellEnd"/>
            <w:r w:rsidRPr="00CD2575">
              <w:rPr>
                <w:rFonts w:ascii="Times New Roman" w:hAnsi="Times New Roman" w:cs="Times New Roman"/>
                <w:iCs/>
                <w:u w:val="single"/>
              </w:rPr>
              <w:t xml:space="preserve">, conform www.cpubenchmark.net la data </w:t>
            </w:r>
            <w:proofErr w:type="spellStart"/>
            <w:r w:rsidRPr="00CD2575">
              <w:rPr>
                <w:rFonts w:ascii="Times New Roman" w:hAnsi="Times New Roman" w:cs="Times New Roman"/>
                <w:iCs/>
                <w:u w:val="single"/>
              </w:rPr>
              <w:t>limita</w:t>
            </w:r>
            <w:proofErr w:type="spellEnd"/>
            <w:r w:rsidRPr="00CD2575">
              <w:rPr>
                <w:rFonts w:ascii="Times New Roman" w:hAnsi="Times New Roman" w:cs="Times New Roman"/>
                <w:iCs/>
                <w:u w:val="single"/>
              </w:rPr>
              <w:t xml:space="preserve"> de </w:t>
            </w:r>
            <w:proofErr w:type="spellStart"/>
            <w:r w:rsidRPr="00CD2575">
              <w:rPr>
                <w:rFonts w:ascii="Times New Roman" w:hAnsi="Times New Roman" w:cs="Times New Roman"/>
                <w:iCs/>
                <w:u w:val="single"/>
              </w:rPr>
              <w:t>depunere</w:t>
            </w:r>
            <w:proofErr w:type="spellEnd"/>
            <w:r w:rsidRPr="00CD2575">
              <w:rPr>
                <w:rFonts w:ascii="Times New Roman" w:hAnsi="Times New Roman" w:cs="Times New Roman"/>
                <w:iCs/>
                <w:u w:val="single"/>
              </w:rPr>
              <w:t xml:space="preserve"> </w:t>
            </w:r>
            <w:proofErr w:type="gramStart"/>
            <w:r w:rsidRPr="00CD2575">
              <w:rPr>
                <w:rFonts w:ascii="Times New Roman" w:hAnsi="Times New Roman" w:cs="Times New Roman"/>
                <w:iCs/>
                <w:u w:val="single"/>
              </w:rPr>
              <w:t>a</w:t>
            </w:r>
            <w:proofErr w:type="gramEnd"/>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ofertelor</w:t>
            </w:r>
            <w:proofErr w:type="spellEnd"/>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sau</w:t>
            </w:r>
            <w:proofErr w:type="spellEnd"/>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echivalent</w:t>
            </w:r>
            <w:proofErr w:type="spellEnd"/>
            <w:r w:rsidRPr="00CD2575">
              <w:rPr>
                <w:rFonts w:ascii="Times New Roman" w:hAnsi="Times New Roman" w:cs="Times New Roman"/>
                <w:iCs/>
                <w:u w:val="single"/>
              </w:rPr>
              <w:t xml:space="preserve"> *</w:t>
            </w:r>
          </w:p>
          <w:p w14:paraId="4DDF70D8"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rPr>
            </w:pPr>
            <w:proofErr w:type="spellStart"/>
            <w:r w:rsidRPr="00CD2575">
              <w:rPr>
                <w:rFonts w:ascii="Times New Roman" w:hAnsi="Times New Roman" w:cs="Times New Roman"/>
                <w:iCs/>
              </w:rPr>
              <w:t>Număr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nuclee</w:t>
            </w:r>
            <w:proofErr w:type="spellEnd"/>
            <w:r w:rsidRPr="00CD2575">
              <w:rPr>
                <w:rFonts w:ascii="Times New Roman" w:hAnsi="Times New Roman" w:cs="Times New Roman"/>
                <w:iCs/>
              </w:rPr>
              <w:t xml:space="preserve">: minim 32 </w:t>
            </w:r>
            <w:proofErr w:type="spellStart"/>
            <w:r w:rsidRPr="00CD2575">
              <w:rPr>
                <w:rFonts w:ascii="Times New Roman" w:hAnsi="Times New Roman" w:cs="Times New Roman"/>
                <w:iCs/>
              </w:rPr>
              <w:t>nuclee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fizice</w:t>
            </w:r>
            <w:proofErr w:type="spellEnd"/>
          </w:p>
          <w:p w14:paraId="0FF8E22B"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rPr>
            </w:pPr>
            <w:proofErr w:type="spellStart"/>
            <w:r w:rsidRPr="00CD2575">
              <w:rPr>
                <w:rFonts w:ascii="Times New Roman" w:hAnsi="Times New Roman" w:cs="Times New Roman"/>
                <w:iCs/>
              </w:rPr>
              <w:t>Frecvența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baza</w:t>
            </w:r>
            <w:proofErr w:type="spellEnd"/>
            <w:r w:rsidRPr="00CD2575">
              <w:rPr>
                <w:rFonts w:ascii="Times New Roman" w:hAnsi="Times New Roman" w:cs="Times New Roman"/>
                <w:iCs/>
              </w:rPr>
              <w:t>: minim 3.0 GHz</w:t>
            </w:r>
          </w:p>
          <w:p w14:paraId="5A093AF9"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rPr>
            </w:pPr>
            <w:r w:rsidRPr="00CD2575">
              <w:rPr>
                <w:rFonts w:ascii="Times New Roman" w:hAnsi="Times New Roman" w:cs="Times New Roman"/>
                <w:iCs/>
              </w:rPr>
              <w:t>Cache: minim 256 MB</w:t>
            </w:r>
          </w:p>
          <w:p w14:paraId="2F285ADE" w14:textId="77777777" w:rsidR="00CD2575" w:rsidRPr="00CD2575" w:rsidRDefault="00CD2575" w:rsidP="00CD2575">
            <w:pPr>
              <w:pStyle w:val="ListParagraph"/>
              <w:numPr>
                <w:ilvl w:val="0"/>
                <w:numId w:val="38"/>
              </w:numPr>
              <w:spacing w:after="0" w:line="240" w:lineRule="auto"/>
              <w:jc w:val="both"/>
              <w:rPr>
                <w:rFonts w:ascii="Times New Roman" w:hAnsi="Times New Roman" w:cs="Times New Roman"/>
                <w:iCs/>
              </w:rPr>
            </w:pPr>
            <w:r w:rsidRPr="00CD2575">
              <w:rPr>
                <w:rFonts w:ascii="Times New Roman" w:hAnsi="Times New Roman" w:cs="Times New Roman"/>
                <w:iCs/>
              </w:rPr>
              <w:t>TDP maxim: 280W</w:t>
            </w:r>
          </w:p>
          <w:p w14:paraId="3A32CC84"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Număr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procesoare</w:t>
            </w:r>
            <w:proofErr w:type="spellEnd"/>
            <w:r w:rsidRPr="00CD2575">
              <w:rPr>
                <w:rFonts w:ascii="Times New Roman" w:hAnsi="Times New Roman" w:cs="Times New Roman"/>
                <w:iCs/>
              </w:rPr>
              <w:t>: 1</w:t>
            </w:r>
          </w:p>
          <w:p w14:paraId="49DCC3F0" w14:textId="77777777" w:rsidR="00CD2575" w:rsidRPr="00CD2575" w:rsidRDefault="00CD2575" w:rsidP="00CD2575">
            <w:pPr>
              <w:pStyle w:val="ListParagraph"/>
              <w:numPr>
                <w:ilvl w:val="0"/>
                <w:numId w:val="39"/>
              </w:numPr>
              <w:spacing w:after="0" w:line="240" w:lineRule="auto"/>
              <w:jc w:val="both"/>
              <w:rPr>
                <w:rFonts w:ascii="Times New Roman" w:hAnsi="Times New Roman" w:cs="Times New Roman"/>
                <w:iCs/>
              </w:rPr>
            </w:pPr>
            <w:proofErr w:type="spellStart"/>
            <w:r w:rsidRPr="00CD2575">
              <w:rPr>
                <w:rFonts w:ascii="Times New Roman" w:hAnsi="Times New Roman" w:cs="Times New Roman"/>
                <w:iCs/>
              </w:rPr>
              <w:t>Ofertantul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indica </w:t>
            </w:r>
            <w:proofErr w:type="spellStart"/>
            <w:r w:rsidRPr="00CD2575">
              <w:rPr>
                <w:rFonts w:ascii="Times New Roman" w:hAnsi="Times New Roman" w:cs="Times New Roman"/>
                <w:iCs/>
              </w:rPr>
              <w:t>în</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propunerea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tehnică</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modelul</w:t>
            </w:r>
            <w:proofErr w:type="spellEnd"/>
            <w:r w:rsidRPr="00CD2575">
              <w:rPr>
                <w:rFonts w:ascii="Times New Roman" w:hAnsi="Times New Roman" w:cs="Times New Roman"/>
                <w:iCs/>
              </w:rPr>
              <w:t xml:space="preserve"> exact al </w:t>
            </w:r>
            <w:proofErr w:type="spellStart"/>
            <w:r w:rsidRPr="00CD2575">
              <w:rPr>
                <w:rFonts w:ascii="Times New Roman" w:hAnsi="Times New Roman" w:cs="Times New Roman"/>
                <w:iCs/>
              </w:rPr>
              <w:t>procesorului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propus</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și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scorul</w:t>
            </w:r>
            <w:proofErr w:type="spellEnd"/>
            <w:r w:rsidRPr="00CD2575">
              <w:rPr>
                <w:rFonts w:ascii="Times New Roman" w:hAnsi="Times New Roman" w:cs="Times New Roman"/>
                <w:iCs/>
              </w:rPr>
              <w:t xml:space="preserve"> CPU Mark al </w:t>
            </w:r>
            <w:proofErr w:type="spellStart"/>
            <w:r w:rsidRPr="00CD2575">
              <w:rPr>
                <w:rFonts w:ascii="Times New Roman" w:hAnsi="Times New Roman" w:cs="Times New Roman"/>
                <w:iCs/>
              </w:rPr>
              <w:t>acestuia</w:t>
            </w:r>
            <w:proofErr w:type="spellEnd"/>
          </w:p>
          <w:p w14:paraId="35559BD0"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Sloturi</w:t>
            </w:r>
            <w:proofErr w:type="spellEnd"/>
            <w:r w:rsidRPr="00CD2575">
              <w:rPr>
                <w:rFonts w:ascii="Times New Roman" w:hAnsi="Times New Roman" w:cs="Times New Roman"/>
                <w:iCs/>
              </w:rPr>
              <w:t xml:space="preserve"> de Memorie</w:t>
            </w:r>
          </w:p>
          <w:p w14:paraId="30475B4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Număr</w:t>
            </w:r>
            <w:proofErr w:type="spellEnd"/>
            <w:r w:rsidRPr="00CD2575">
              <w:rPr>
                <w:rFonts w:ascii="Times New Roman" w:hAnsi="Times New Roman" w:cs="Times New Roman"/>
                <w:iCs/>
              </w:rPr>
              <w:t xml:space="preserve"> minim </w:t>
            </w:r>
            <w:proofErr w:type="spellStart"/>
            <w:r w:rsidRPr="00CD2575">
              <w:rPr>
                <w:rFonts w:ascii="Times New Roman" w:hAnsi="Times New Roman" w:cs="Times New Roman"/>
                <w:iCs/>
              </w:rPr>
              <w:t>sloturi</w:t>
            </w:r>
            <w:proofErr w:type="spellEnd"/>
            <w:r w:rsidRPr="00CD2575">
              <w:rPr>
                <w:rFonts w:ascii="Times New Roman" w:hAnsi="Times New Roman" w:cs="Times New Roman"/>
                <w:iCs/>
              </w:rPr>
              <w:t>: 12 slot-</w:t>
            </w:r>
            <w:proofErr w:type="spellStart"/>
            <w:r w:rsidRPr="00CD2575">
              <w:rPr>
                <w:rFonts w:ascii="Times New Roman" w:hAnsi="Times New Roman" w:cs="Times New Roman"/>
                <w:iCs/>
              </w:rPr>
              <w:t>uri</w:t>
            </w:r>
            <w:proofErr w:type="spellEnd"/>
            <w:r w:rsidRPr="00CD2575">
              <w:rPr>
                <w:rFonts w:ascii="Times New Roman" w:hAnsi="Times New Roman" w:cs="Times New Roman"/>
                <w:iCs/>
              </w:rPr>
              <w:t xml:space="preserve"> DDR5</w:t>
            </w:r>
          </w:p>
          <w:p w14:paraId="3C86393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Capacitate </w:t>
            </w:r>
            <w:proofErr w:type="spellStart"/>
            <w:r w:rsidRPr="00CD2575">
              <w:rPr>
                <w:rFonts w:ascii="Times New Roman" w:hAnsi="Times New Roman" w:cs="Times New Roman"/>
                <w:iCs/>
              </w:rPr>
              <w:t>maximă</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instalabilă</w:t>
            </w:r>
            <w:proofErr w:type="spellEnd"/>
            <w:r w:rsidRPr="00CD2575">
              <w:rPr>
                <w:rFonts w:ascii="Times New Roman" w:hAnsi="Times New Roman" w:cs="Times New Roman"/>
                <w:iCs/>
              </w:rPr>
              <w:t>: minim 1.5 TB</w:t>
            </w:r>
          </w:p>
          <w:p w14:paraId="044CEAB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Tipuri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memorie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suportate</w:t>
            </w:r>
            <w:proofErr w:type="spellEnd"/>
            <w:r w:rsidRPr="00CD2575">
              <w:rPr>
                <w:rFonts w:ascii="Times New Roman" w:hAnsi="Times New Roman" w:cs="Times New Roman"/>
                <w:iCs/>
              </w:rPr>
              <w:t>: ECC Registered DIMM</w:t>
            </w:r>
          </w:p>
          <w:p w14:paraId="15D42C45"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Memorie </w:t>
            </w:r>
            <w:proofErr w:type="spellStart"/>
            <w:r w:rsidRPr="00CD2575">
              <w:rPr>
                <w:rFonts w:ascii="Times New Roman" w:hAnsi="Times New Roman" w:cs="Times New Roman"/>
                <w:iCs/>
                <w:u w:val="single"/>
              </w:rPr>
              <w:t>instalată</w:t>
            </w:r>
            <w:proofErr w:type="spellEnd"/>
            <w:r w:rsidRPr="00CD2575">
              <w:rPr>
                <w:rFonts w:ascii="Times New Roman" w:hAnsi="Times New Roman" w:cs="Times New Roman"/>
                <w:iCs/>
                <w:u w:val="single"/>
              </w:rPr>
              <w:t xml:space="preserve"> *</w:t>
            </w:r>
          </w:p>
          <w:p w14:paraId="07B30DBD"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Cantitate</w:t>
            </w:r>
            <w:proofErr w:type="spellEnd"/>
            <w:r w:rsidRPr="00CD2575">
              <w:rPr>
                <w:rFonts w:ascii="Times New Roman" w:hAnsi="Times New Roman" w:cs="Times New Roman"/>
                <w:iCs/>
                <w:u w:val="single"/>
              </w:rPr>
              <w:t>: minim 256 GB *</w:t>
            </w:r>
          </w:p>
          <w:p w14:paraId="7B22C7C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Tip: DDR5 ECC RDIMM</w:t>
            </w:r>
          </w:p>
          <w:p w14:paraId="0056048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Viteza</w:t>
            </w:r>
            <w:proofErr w:type="spellEnd"/>
            <w:r w:rsidRPr="00CD2575">
              <w:rPr>
                <w:rFonts w:ascii="Times New Roman" w:hAnsi="Times New Roman" w:cs="Times New Roman"/>
                <w:iCs/>
              </w:rPr>
              <w:t>: minim 6400 MT/s</w:t>
            </w:r>
          </w:p>
          <w:p w14:paraId="7EF807DA" w14:textId="77777777" w:rsidR="00CD2575" w:rsidRPr="00CD2575" w:rsidRDefault="00CD2575" w:rsidP="00CD2575">
            <w:pPr>
              <w:spacing w:after="0" w:line="240" w:lineRule="auto"/>
              <w:rPr>
                <w:rFonts w:ascii="Times New Roman" w:hAnsi="Times New Roman" w:cs="Times New Roman"/>
                <w:iCs/>
              </w:rPr>
            </w:pPr>
          </w:p>
          <w:p w14:paraId="0C52367A"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Sloturi</w:t>
            </w:r>
            <w:proofErr w:type="spellEnd"/>
            <w:r w:rsidRPr="00CD2575">
              <w:rPr>
                <w:rFonts w:ascii="Times New Roman" w:hAnsi="Times New Roman" w:cs="Times New Roman"/>
                <w:iCs/>
              </w:rPr>
              <w:t xml:space="preserve"> PCI Express</w:t>
            </w:r>
          </w:p>
          <w:p w14:paraId="4900A6F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Minim 1 x PCIe 5.0 x16 (FHHL) </w:t>
            </w:r>
          </w:p>
          <w:p w14:paraId="3912E20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Minim 1 x </w:t>
            </w:r>
            <w:proofErr w:type="spellStart"/>
            <w:r w:rsidRPr="00CD2575">
              <w:rPr>
                <w:rFonts w:ascii="Times New Roman" w:hAnsi="Times New Roman" w:cs="Times New Roman"/>
                <w:iCs/>
              </w:rPr>
              <w:t>sloturi</w:t>
            </w:r>
            <w:proofErr w:type="spellEnd"/>
            <w:r w:rsidRPr="00CD2575">
              <w:rPr>
                <w:rFonts w:ascii="Times New Roman" w:hAnsi="Times New Roman" w:cs="Times New Roman"/>
                <w:iCs/>
              </w:rPr>
              <w:t xml:space="preserve"> AIOM/OCP NIC 3.0</w:t>
            </w:r>
          </w:p>
          <w:p w14:paraId="2475B6C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Bay-</w:t>
            </w:r>
            <w:proofErr w:type="spellStart"/>
            <w:r w:rsidRPr="00CD2575">
              <w:rPr>
                <w:rFonts w:ascii="Times New Roman" w:hAnsi="Times New Roman" w:cs="Times New Roman"/>
                <w:iCs/>
              </w:rPr>
              <w: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unitati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stocare</w:t>
            </w:r>
            <w:proofErr w:type="spellEnd"/>
          </w:p>
          <w:p w14:paraId="52F2C04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Minim 4 x bay-</w:t>
            </w:r>
            <w:proofErr w:type="spellStart"/>
            <w:r w:rsidRPr="00CD2575">
              <w:rPr>
                <w:rFonts w:ascii="Times New Roman" w:hAnsi="Times New Roman" w:cs="Times New Roman"/>
                <w:iCs/>
              </w:rPr>
              <w:t>uri</w:t>
            </w:r>
            <w:proofErr w:type="spellEnd"/>
            <w:r w:rsidRPr="00CD2575">
              <w:rPr>
                <w:rFonts w:ascii="Times New Roman" w:hAnsi="Times New Roman" w:cs="Times New Roman"/>
                <w:iCs/>
              </w:rPr>
              <w:t xml:space="preserve"> 3.5"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2.5" Hot-Swap</w:t>
            </w:r>
          </w:p>
          <w:p w14:paraId="45C7033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Compatibilitate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NVMe</w:t>
            </w:r>
            <w:proofErr w:type="spellEnd"/>
            <w:r w:rsidRPr="00CD2575">
              <w:rPr>
                <w:rFonts w:ascii="Times New Roman" w:hAnsi="Times New Roman" w:cs="Times New Roman"/>
                <w:iCs/>
              </w:rPr>
              <w:t>, SATA, SAS</w:t>
            </w:r>
          </w:p>
          <w:p w14:paraId="7ED22665" w14:textId="77777777" w:rsidR="00CD2575" w:rsidRPr="00316D4A" w:rsidRDefault="00CD2575" w:rsidP="00CD2575">
            <w:pPr>
              <w:spacing w:after="0" w:line="240" w:lineRule="auto"/>
              <w:rPr>
                <w:rFonts w:ascii="Times New Roman" w:hAnsi="Times New Roman" w:cs="Times New Roman"/>
                <w:iCs/>
              </w:rPr>
            </w:pPr>
            <w:proofErr w:type="spellStart"/>
            <w:r w:rsidRPr="00316D4A">
              <w:rPr>
                <w:rFonts w:ascii="Times New Roman" w:hAnsi="Times New Roman" w:cs="Times New Roman"/>
                <w:iCs/>
              </w:rPr>
              <w:lastRenderedPageBreak/>
              <w:t>Unități</w:t>
            </w:r>
            <w:proofErr w:type="spellEnd"/>
            <w:r w:rsidRPr="00316D4A">
              <w:rPr>
                <w:rFonts w:ascii="Times New Roman" w:hAnsi="Times New Roman" w:cs="Times New Roman"/>
                <w:iCs/>
              </w:rPr>
              <w:t xml:space="preserve"> de </w:t>
            </w:r>
            <w:proofErr w:type="spellStart"/>
            <w:r w:rsidRPr="00316D4A">
              <w:rPr>
                <w:rFonts w:ascii="Times New Roman" w:hAnsi="Times New Roman" w:cs="Times New Roman"/>
                <w:iCs/>
              </w:rPr>
              <w:t>stocare</w:t>
            </w:r>
            <w:proofErr w:type="spellEnd"/>
            <w:r w:rsidRPr="00316D4A">
              <w:rPr>
                <w:rFonts w:ascii="Times New Roman" w:hAnsi="Times New Roman" w:cs="Times New Roman"/>
                <w:iCs/>
              </w:rPr>
              <w:t xml:space="preserve"> </w:t>
            </w:r>
            <w:proofErr w:type="spellStart"/>
            <w:r w:rsidRPr="00316D4A">
              <w:rPr>
                <w:rFonts w:ascii="Times New Roman" w:hAnsi="Times New Roman" w:cs="Times New Roman"/>
                <w:iCs/>
              </w:rPr>
              <w:t>instalate</w:t>
            </w:r>
            <w:proofErr w:type="spellEnd"/>
            <w:r w:rsidRPr="00316D4A">
              <w:rPr>
                <w:rFonts w:ascii="Times New Roman" w:hAnsi="Times New Roman" w:cs="Times New Roman"/>
                <w:iCs/>
              </w:rPr>
              <w:t xml:space="preserve"> - Boot/OS (RAID 1)</w:t>
            </w:r>
          </w:p>
          <w:p w14:paraId="5F17E85A" w14:textId="1B51B3A2" w:rsidR="00CD2575" w:rsidRPr="00316D4A" w:rsidRDefault="00CD2575" w:rsidP="00CD2575">
            <w:pPr>
              <w:spacing w:after="0" w:line="240" w:lineRule="auto"/>
              <w:rPr>
                <w:rFonts w:ascii="Times New Roman" w:hAnsi="Times New Roman" w:cs="Times New Roman"/>
                <w:iCs/>
              </w:rPr>
            </w:pPr>
            <w:r w:rsidRPr="00316D4A">
              <w:rPr>
                <w:rFonts w:ascii="Times New Roman" w:hAnsi="Times New Roman" w:cs="Times New Roman"/>
                <w:iCs/>
              </w:rPr>
              <w:t xml:space="preserve">- 2 x SSD M.2 </w:t>
            </w:r>
            <w:proofErr w:type="spellStart"/>
            <w:r w:rsidRPr="00316D4A">
              <w:rPr>
                <w:rFonts w:ascii="Times New Roman" w:hAnsi="Times New Roman" w:cs="Times New Roman"/>
                <w:iCs/>
              </w:rPr>
              <w:t>NVMe</w:t>
            </w:r>
            <w:proofErr w:type="spellEnd"/>
            <w:r w:rsidRPr="00316D4A">
              <w:rPr>
                <w:rFonts w:ascii="Times New Roman" w:hAnsi="Times New Roman" w:cs="Times New Roman"/>
                <w:iCs/>
              </w:rPr>
              <w:t xml:space="preserve">, minim 480 GB </w:t>
            </w:r>
            <w:proofErr w:type="spellStart"/>
            <w:r w:rsidRPr="00316D4A">
              <w:rPr>
                <w:rFonts w:ascii="Times New Roman" w:hAnsi="Times New Roman" w:cs="Times New Roman"/>
                <w:iCs/>
              </w:rPr>
              <w:t>fiecare</w:t>
            </w:r>
            <w:proofErr w:type="spellEnd"/>
            <w:r w:rsidRPr="00316D4A">
              <w:rPr>
                <w:rFonts w:ascii="Times New Roman" w:hAnsi="Times New Roman" w:cs="Times New Roman"/>
                <w:iCs/>
              </w:rPr>
              <w:t xml:space="preserve"> </w:t>
            </w:r>
          </w:p>
          <w:p w14:paraId="3339A1A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Interfață</w:t>
            </w:r>
            <w:proofErr w:type="spellEnd"/>
            <w:r w:rsidRPr="00CD2575">
              <w:rPr>
                <w:rFonts w:ascii="Times New Roman" w:hAnsi="Times New Roman" w:cs="Times New Roman"/>
                <w:iCs/>
              </w:rPr>
              <w:t xml:space="preserve">: PCIe 4.0 x4 </w:t>
            </w:r>
            <w:proofErr w:type="spellStart"/>
            <w:r w:rsidRPr="00CD2575">
              <w:rPr>
                <w:rFonts w:ascii="Times New Roman" w:hAnsi="Times New Roman" w:cs="Times New Roman"/>
                <w:iCs/>
              </w:rPr>
              <w:t>NVMe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superioară</w:t>
            </w:r>
            <w:proofErr w:type="spellEnd"/>
          </w:p>
          <w:p w14:paraId="44FC7A0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Viteza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citire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secvențială</w:t>
            </w:r>
            <w:proofErr w:type="spellEnd"/>
            <w:r w:rsidRPr="00CD2575">
              <w:rPr>
                <w:rFonts w:ascii="Times New Roman" w:hAnsi="Times New Roman" w:cs="Times New Roman"/>
                <w:iCs/>
              </w:rPr>
              <w:t>: minim 5000 MB/s</w:t>
            </w:r>
          </w:p>
          <w:p w14:paraId="24E18AD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Configurație</w:t>
            </w:r>
            <w:proofErr w:type="spellEnd"/>
            <w:r w:rsidRPr="00CD2575">
              <w:rPr>
                <w:rFonts w:ascii="Times New Roman" w:hAnsi="Times New Roman" w:cs="Times New Roman"/>
                <w:iCs/>
              </w:rPr>
              <w:t xml:space="preserve">: RAID 1 (mirroring)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redundanță</w:t>
            </w:r>
            <w:proofErr w:type="spellEnd"/>
          </w:p>
          <w:p w14:paraId="7B9884CA" w14:textId="77777777" w:rsidR="00CD2575" w:rsidRPr="00CD2575" w:rsidRDefault="00CD2575" w:rsidP="00CD2575">
            <w:pPr>
              <w:spacing w:after="0" w:line="240" w:lineRule="auto"/>
              <w:rPr>
                <w:rFonts w:ascii="Times New Roman" w:hAnsi="Times New Roman" w:cs="Times New Roman"/>
                <w:iCs/>
              </w:rPr>
            </w:pPr>
          </w:p>
          <w:p w14:paraId="252B310C" w14:textId="77777777" w:rsidR="00CD2575" w:rsidRPr="00CD2575" w:rsidRDefault="00CD2575" w:rsidP="00CD2575">
            <w:pPr>
              <w:spacing w:after="0" w:line="240" w:lineRule="auto"/>
              <w:rPr>
                <w:rFonts w:ascii="Times New Roman" w:hAnsi="Times New Roman" w:cs="Times New Roman"/>
                <w:iCs/>
                <w:u w:val="single"/>
              </w:rPr>
            </w:pPr>
            <w:proofErr w:type="spellStart"/>
            <w:r w:rsidRPr="00CD2575">
              <w:rPr>
                <w:rFonts w:ascii="Times New Roman" w:hAnsi="Times New Roman" w:cs="Times New Roman"/>
                <w:iCs/>
                <w:u w:val="single"/>
              </w:rPr>
              <w:t>Unitati</w:t>
            </w:r>
            <w:proofErr w:type="spellEnd"/>
            <w:r w:rsidRPr="00CD2575">
              <w:rPr>
                <w:rFonts w:ascii="Times New Roman" w:hAnsi="Times New Roman" w:cs="Times New Roman"/>
                <w:iCs/>
                <w:u w:val="single"/>
              </w:rPr>
              <w:t xml:space="preserve"> de </w:t>
            </w:r>
            <w:proofErr w:type="spellStart"/>
            <w:r w:rsidRPr="00CD2575">
              <w:rPr>
                <w:rFonts w:ascii="Times New Roman" w:hAnsi="Times New Roman" w:cs="Times New Roman"/>
                <w:iCs/>
                <w:u w:val="single"/>
              </w:rPr>
              <w:t>stocare</w:t>
            </w:r>
            <w:proofErr w:type="spellEnd"/>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instalate</w:t>
            </w:r>
            <w:proofErr w:type="spellEnd"/>
            <w:r w:rsidRPr="00CD2575">
              <w:rPr>
                <w:rFonts w:ascii="Times New Roman" w:hAnsi="Times New Roman" w:cs="Times New Roman"/>
                <w:iCs/>
                <w:u w:val="single"/>
              </w:rPr>
              <w:t xml:space="preserve"> * </w:t>
            </w:r>
          </w:p>
          <w:p w14:paraId="05054FFC"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 Date </w:t>
            </w:r>
          </w:p>
          <w:p w14:paraId="37DA39FC"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  - 1 x 10TB SATA 6.0Gb/s 7200RPM - 3.5" – Enterprise class (512e/4Kn) *</w:t>
            </w:r>
          </w:p>
          <w:p w14:paraId="49EF3E4E"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 </w:t>
            </w:r>
            <w:proofErr w:type="spellStart"/>
            <w:r w:rsidRPr="00CD2575">
              <w:rPr>
                <w:rFonts w:ascii="Times New Roman" w:hAnsi="Times New Roman" w:cs="Times New Roman"/>
                <w:iCs/>
                <w:u w:val="single"/>
              </w:rPr>
              <w:t>Bază</w:t>
            </w:r>
            <w:proofErr w:type="spellEnd"/>
            <w:r w:rsidRPr="00CD2575">
              <w:rPr>
                <w:rFonts w:ascii="Times New Roman" w:hAnsi="Times New Roman" w:cs="Times New Roman"/>
                <w:iCs/>
                <w:u w:val="single"/>
              </w:rPr>
              <w:t xml:space="preserve"> de date </w:t>
            </w:r>
          </w:p>
          <w:p w14:paraId="7A36144B" w14:textId="77777777" w:rsidR="00CD2575" w:rsidRPr="00CD2575" w:rsidRDefault="00CD2575" w:rsidP="00CD2575">
            <w:pPr>
              <w:spacing w:after="0" w:line="240" w:lineRule="auto"/>
              <w:rPr>
                <w:rFonts w:ascii="Times New Roman" w:hAnsi="Times New Roman" w:cs="Times New Roman"/>
                <w:iCs/>
                <w:u w:val="single"/>
              </w:rPr>
            </w:pPr>
            <w:r w:rsidRPr="00CD2575">
              <w:rPr>
                <w:rFonts w:ascii="Times New Roman" w:hAnsi="Times New Roman" w:cs="Times New Roman"/>
                <w:iCs/>
                <w:u w:val="single"/>
              </w:rPr>
              <w:t xml:space="preserve">  - 1 x 960GB U.2 PCIe 4.0 x4 </w:t>
            </w:r>
            <w:proofErr w:type="spellStart"/>
            <w:r w:rsidRPr="00CD2575">
              <w:rPr>
                <w:rFonts w:ascii="Times New Roman" w:hAnsi="Times New Roman" w:cs="Times New Roman"/>
                <w:iCs/>
                <w:u w:val="single"/>
              </w:rPr>
              <w:t>NVMe</w:t>
            </w:r>
            <w:proofErr w:type="spellEnd"/>
            <w:r w:rsidRPr="00CD2575">
              <w:rPr>
                <w:rFonts w:ascii="Times New Roman" w:hAnsi="Times New Roman" w:cs="Times New Roman"/>
                <w:iCs/>
                <w:u w:val="single"/>
              </w:rPr>
              <w:t xml:space="preserve"> Solid State Drive * </w:t>
            </w:r>
          </w:p>
          <w:p w14:paraId="07B578E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PCIe 4.0 x4 </w:t>
            </w:r>
            <w:proofErr w:type="spellStart"/>
            <w:r w:rsidRPr="00CD2575">
              <w:rPr>
                <w:rFonts w:ascii="Times New Roman" w:hAnsi="Times New Roman" w:cs="Times New Roman"/>
                <w:iCs/>
              </w:rPr>
              <w:t>NVMe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superioara</w:t>
            </w:r>
            <w:proofErr w:type="spellEnd"/>
          </w:p>
          <w:p w14:paraId="57EC3944" w14:textId="77777777" w:rsidR="00CD2575" w:rsidRPr="00CD2575" w:rsidRDefault="00CD2575" w:rsidP="00CD2575">
            <w:pPr>
              <w:spacing w:after="0" w:line="240" w:lineRule="auto"/>
              <w:rPr>
                <w:rFonts w:ascii="Times New Roman" w:hAnsi="Times New Roman" w:cs="Times New Roman"/>
                <w:iCs/>
              </w:rPr>
            </w:pPr>
          </w:p>
          <w:p w14:paraId="1C5DCF81"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Conectivitate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retea</w:t>
            </w:r>
            <w:proofErr w:type="spellEnd"/>
          </w:p>
          <w:p w14:paraId="55EE4D9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Placa de </w:t>
            </w:r>
            <w:proofErr w:type="spellStart"/>
            <w:r w:rsidRPr="00CD2575">
              <w:rPr>
                <w:rFonts w:ascii="Times New Roman" w:hAnsi="Times New Roman" w:cs="Times New Roman"/>
                <w:iCs/>
              </w:rPr>
              <w:t>retea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integrata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dedicata</w:t>
            </w:r>
            <w:proofErr w:type="spellEnd"/>
            <w:r w:rsidRPr="00CD2575">
              <w:rPr>
                <w:rFonts w:ascii="Times New Roman" w:hAnsi="Times New Roman" w:cs="Times New Roman"/>
                <w:iCs/>
              </w:rPr>
              <w:t xml:space="preserve"> OCP 3.0/AIOM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3224AAB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Minim 2 x </w:t>
            </w:r>
            <w:proofErr w:type="spellStart"/>
            <w:r w:rsidRPr="00CD2575">
              <w:rPr>
                <w:rFonts w:ascii="Times New Roman" w:hAnsi="Times New Roman" w:cs="Times New Roman"/>
                <w:iCs/>
              </w:rPr>
              <w:t>porturi</w:t>
            </w:r>
            <w:proofErr w:type="spellEnd"/>
            <w:r w:rsidRPr="00CD2575">
              <w:rPr>
                <w:rFonts w:ascii="Times New Roman" w:hAnsi="Times New Roman" w:cs="Times New Roman"/>
                <w:iCs/>
              </w:rPr>
              <w:t xml:space="preserve"> 25GbE SFP28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43B64C8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PCIe 4.0 x8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superioara</w:t>
            </w:r>
            <w:proofErr w:type="spellEnd"/>
          </w:p>
          <w:p w14:paraId="43A1CDC6" w14:textId="77777777" w:rsidR="00CD2575" w:rsidRPr="00CD2575" w:rsidRDefault="00CD2575" w:rsidP="00CD2575">
            <w:pPr>
              <w:spacing w:after="0" w:line="240" w:lineRule="auto"/>
              <w:rPr>
                <w:rFonts w:ascii="Times New Roman" w:hAnsi="Times New Roman" w:cs="Times New Roman"/>
                <w:iCs/>
              </w:rPr>
            </w:pPr>
          </w:p>
          <w:p w14:paraId="316007C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Sursa de </w:t>
            </w:r>
            <w:proofErr w:type="spellStart"/>
            <w:r w:rsidRPr="00CD2575">
              <w:rPr>
                <w:rFonts w:ascii="Times New Roman" w:hAnsi="Times New Roman" w:cs="Times New Roman"/>
                <w:iCs/>
              </w:rPr>
              <w:t>alimentare</w:t>
            </w:r>
            <w:proofErr w:type="spellEnd"/>
          </w:p>
          <w:p w14:paraId="4C168DB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Configuratie</w:t>
            </w:r>
            <w:proofErr w:type="spellEnd"/>
            <w:r w:rsidRPr="00CD2575">
              <w:rPr>
                <w:rFonts w:ascii="Times New Roman" w:hAnsi="Times New Roman" w:cs="Times New Roman"/>
                <w:iCs/>
              </w:rPr>
              <w:t xml:space="preserve">: Doua </w:t>
            </w:r>
            <w:proofErr w:type="spellStart"/>
            <w:r w:rsidRPr="00CD2575">
              <w:rPr>
                <w:rFonts w:ascii="Times New Roman" w:hAnsi="Times New Roman" w:cs="Times New Roman"/>
                <w:iCs/>
              </w:rPr>
              <w:t>surse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redundante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configuratie</w:t>
            </w:r>
            <w:proofErr w:type="spellEnd"/>
            <w:r w:rsidRPr="00CD2575">
              <w:rPr>
                <w:rFonts w:ascii="Times New Roman" w:hAnsi="Times New Roman" w:cs="Times New Roman"/>
                <w:iCs/>
              </w:rPr>
              <w:t xml:space="preserve"> 1+1) de tip hot-swap</w:t>
            </w:r>
          </w:p>
          <w:p w14:paraId="1847A96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Putere</w:t>
            </w:r>
            <w:proofErr w:type="spellEnd"/>
            <w:r w:rsidRPr="00CD2575">
              <w:rPr>
                <w:rFonts w:ascii="Times New Roman" w:hAnsi="Times New Roman" w:cs="Times New Roman"/>
                <w:iCs/>
              </w:rPr>
              <w:t xml:space="preserve">: minim 800W </w:t>
            </w:r>
            <w:proofErr w:type="spellStart"/>
            <w:r w:rsidRPr="00CD2575">
              <w:rPr>
                <w:rFonts w:ascii="Times New Roman" w:hAnsi="Times New Roman" w:cs="Times New Roman"/>
                <w:iCs/>
              </w:rPr>
              <w:t>fiecare</w:t>
            </w:r>
            <w:proofErr w:type="spellEnd"/>
          </w:p>
          <w:p w14:paraId="103BB5C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Certificare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eficienta</w:t>
            </w:r>
            <w:proofErr w:type="spellEnd"/>
            <w:r w:rsidRPr="00CD2575">
              <w:rPr>
                <w:rFonts w:ascii="Times New Roman" w:hAnsi="Times New Roman" w:cs="Times New Roman"/>
                <w:iCs/>
              </w:rPr>
              <w:t xml:space="preserve">: 80 PLUS Platinum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superioara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5DB984CF" w14:textId="77777777" w:rsidR="00CD2575" w:rsidRPr="00CD2575" w:rsidRDefault="00CD2575" w:rsidP="00CD2575">
            <w:pPr>
              <w:spacing w:after="0" w:line="240" w:lineRule="auto"/>
              <w:rPr>
                <w:rFonts w:ascii="Times New Roman" w:hAnsi="Times New Roman" w:cs="Times New Roman"/>
                <w:iCs/>
              </w:rPr>
            </w:pPr>
          </w:p>
          <w:p w14:paraId="3128DA2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Securitate</w:t>
            </w:r>
          </w:p>
          <w:p w14:paraId="07460C0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TPM: 2.0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2547ED5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Posibilitatea</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de a</w:t>
            </w:r>
            <w:proofErr w:type="gramEnd"/>
            <w:r w:rsidRPr="00CD2575">
              <w:rPr>
                <w:rFonts w:ascii="Times New Roman" w:hAnsi="Times New Roman" w:cs="Times New Roman"/>
                <w:iCs/>
              </w:rPr>
              <w:t xml:space="preserve"> </w:t>
            </w:r>
            <w:proofErr w:type="spellStart"/>
            <w:r w:rsidRPr="00CD2575">
              <w:rPr>
                <w:rFonts w:ascii="Times New Roman" w:hAnsi="Times New Roman" w:cs="Times New Roman"/>
                <w:iCs/>
              </w:rPr>
              <w:t>dezactiva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porturile</w:t>
            </w:r>
            <w:proofErr w:type="spellEnd"/>
            <w:r w:rsidRPr="00CD2575">
              <w:rPr>
                <w:rFonts w:ascii="Times New Roman" w:hAnsi="Times New Roman" w:cs="Times New Roman"/>
                <w:iCs/>
              </w:rPr>
              <w:t xml:space="preserve"> USB din BIOS/UEFI</w:t>
            </w:r>
          </w:p>
          <w:p w14:paraId="5368EE0F" w14:textId="77777777" w:rsidR="00CD2575" w:rsidRPr="00CD2575" w:rsidRDefault="00CD2575" w:rsidP="00CD2575">
            <w:pPr>
              <w:spacing w:after="0" w:line="240" w:lineRule="auto"/>
              <w:rPr>
                <w:rFonts w:ascii="Times New Roman" w:hAnsi="Times New Roman" w:cs="Times New Roman"/>
                <w:iCs/>
              </w:rPr>
            </w:pPr>
          </w:p>
          <w:p w14:paraId="7B818BEA"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Operare</w:t>
            </w:r>
            <w:proofErr w:type="spellEnd"/>
          </w:p>
          <w:p w14:paraId="33E1816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Temperatura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operare</w:t>
            </w:r>
            <w:proofErr w:type="spellEnd"/>
            <w:r w:rsidRPr="00CD2575">
              <w:rPr>
                <w:rFonts w:ascii="Times New Roman" w:hAnsi="Times New Roman" w:cs="Times New Roman"/>
                <w:iCs/>
              </w:rPr>
              <w:t>: 10 C - 35 C</w:t>
            </w:r>
          </w:p>
          <w:p w14:paraId="6D2D12F8" w14:textId="77777777" w:rsidR="00CD2575" w:rsidRPr="00CD2575" w:rsidRDefault="00CD2575" w:rsidP="00CD2575">
            <w:pPr>
              <w:spacing w:after="0" w:line="240" w:lineRule="auto"/>
              <w:rPr>
                <w:rFonts w:ascii="Times New Roman" w:hAnsi="Times New Roman" w:cs="Times New Roman"/>
                <w:iCs/>
              </w:rPr>
            </w:pPr>
          </w:p>
          <w:p w14:paraId="753D9ECA"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Sisteme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operare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suportate</w:t>
            </w:r>
            <w:proofErr w:type="spellEnd"/>
            <w:r w:rsidRPr="00CD2575">
              <w:rPr>
                <w:rFonts w:ascii="Times New Roman" w:hAnsi="Times New Roman" w:cs="Times New Roman"/>
                <w:iCs/>
              </w:rPr>
              <w:t xml:space="preserve"> (minim </w:t>
            </w:r>
            <w:proofErr w:type="spellStart"/>
            <w:r w:rsidRPr="00CD2575">
              <w:rPr>
                <w:rFonts w:ascii="Times New Roman" w:hAnsi="Times New Roman" w:cs="Times New Roman"/>
                <w:iCs/>
              </w:rPr>
              <w:t>urmatoarele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r w:rsidRPr="00CD2575">
              <w:rPr>
                <w:rFonts w:ascii="Times New Roman" w:hAnsi="Times New Roman" w:cs="Times New Roman"/>
                <w:iCs/>
              </w:rPr>
              <w:t>)</w:t>
            </w:r>
          </w:p>
          <w:p w14:paraId="58019E6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Ubuntu Server LTS</w:t>
            </w:r>
          </w:p>
          <w:p w14:paraId="5126820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Red Hat Enterprise Linux</w:t>
            </w:r>
          </w:p>
          <w:p w14:paraId="4D5616C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SUSE Linux Enterprise Server</w:t>
            </w:r>
          </w:p>
          <w:p w14:paraId="7AB40BB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VMware </w:t>
            </w:r>
            <w:proofErr w:type="spellStart"/>
            <w:r w:rsidRPr="00CD2575">
              <w:rPr>
                <w:rFonts w:ascii="Times New Roman" w:hAnsi="Times New Roman" w:cs="Times New Roman"/>
                <w:iCs/>
              </w:rPr>
              <w:t>ESXi</w:t>
            </w:r>
            <w:proofErr w:type="spellEnd"/>
          </w:p>
          <w:p w14:paraId="6832FD6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Proxmox</w:t>
            </w:r>
            <w:proofErr w:type="spellEnd"/>
            <w:r w:rsidRPr="00CD2575">
              <w:rPr>
                <w:rFonts w:ascii="Times New Roman" w:hAnsi="Times New Roman" w:cs="Times New Roman"/>
                <w:iCs/>
              </w:rPr>
              <w:t xml:space="preserve"> VE</w:t>
            </w:r>
          </w:p>
          <w:p w14:paraId="0730CEB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Microsoft Windows Server</w:t>
            </w:r>
          </w:p>
          <w:p w14:paraId="7676D19D" w14:textId="77777777" w:rsidR="00CD2575" w:rsidRPr="00CD2575" w:rsidRDefault="00CD2575" w:rsidP="00CD2575">
            <w:pPr>
              <w:spacing w:after="0" w:line="240" w:lineRule="auto"/>
              <w:rPr>
                <w:rFonts w:ascii="Times New Roman" w:hAnsi="Times New Roman" w:cs="Times New Roman"/>
                <w:iCs/>
              </w:rPr>
            </w:pPr>
          </w:p>
          <w:p w14:paraId="4754686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Management </w:t>
            </w:r>
            <w:proofErr w:type="spellStart"/>
            <w:r w:rsidRPr="00CD2575">
              <w:rPr>
                <w:rFonts w:ascii="Times New Roman" w:hAnsi="Times New Roman" w:cs="Times New Roman"/>
                <w:iCs/>
              </w:rPr>
              <w:t>integrat</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distanta</w:t>
            </w:r>
            <w:proofErr w:type="spellEnd"/>
            <w:r w:rsidRPr="00CD2575">
              <w:rPr>
                <w:rFonts w:ascii="Times New Roman" w:hAnsi="Times New Roman" w:cs="Times New Roman"/>
                <w:iCs/>
              </w:rPr>
              <w:t xml:space="preserve"> (BMC/IPMI)</w:t>
            </w:r>
          </w:p>
          <w:p w14:paraId="0C35EE5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Controller BMC </w:t>
            </w:r>
            <w:proofErr w:type="spellStart"/>
            <w:r w:rsidRPr="00CD2575">
              <w:rPr>
                <w:rFonts w:ascii="Times New Roman" w:hAnsi="Times New Roman" w:cs="Times New Roman"/>
                <w:iCs/>
              </w:rPr>
              <w:t>integrat</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cu</w:t>
            </w:r>
            <w:proofErr w:type="gramEnd"/>
            <w:r w:rsidRPr="00CD2575">
              <w:rPr>
                <w:rFonts w:ascii="Times New Roman" w:hAnsi="Times New Roman" w:cs="Times New Roman"/>
                <w:iCs/>
              </w:rPr>
              <w:t xml:space="preserve"> port Ethernet </w:t>
            </w:r>
            <w:proofErr w:type="spellStart"/>
            <w:r w:rsidRPr="00CD2575">
              <w:rPr>
                <w:rFonts w:ascii="Times New Roman" w:hAnsi="Times New Roman" w:cs="Times New Roman"/>
                <w:iCs/>
              </w:rPr>
              <w:t>dedicat</w:t>
            </w:r>
            <w:proofErr w:type="spellEnd"/>
          </w:p>
          <w:p w14:paraId="0C055EE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Functionalitate</w:t>
            </w:r>
            <w:proofErr w:type="spellEnd"/>
            <w:r w:rsidRPr="00CD2575">
              <w:rPr>
                <w:rFonts w:ascii="Times New Roman" w:hAnsi="Times New Roman" w:cs="Times New Roman"/>
                <w:iCs/>
              </w:rPr>
              <w:t xml:space="preserve"> tip out-of-band: Control </w:t>
            </w:r>
            <w:proofErr w:type="spellStart"/>
            <w:r w:rsidRPr="00CD2575">
              <w:rPr>
                <w:rFonts w:ascii="Times New Roman" w:hAnsi="Times New Roman" w:cs="Times New Roman"/>
                <w:iCs/>
              </w:rPr>
              <w:t>complet</w:t>
            </w:r>
            <w:proofErr w:type="spellEnd"/>
            <w:r w:rsidRPr="00CD2575">
              <w:rPr>
                <w:rFonts w:ascii="Times New Roman" w:hAnsi="Times New Roman" w:cs="Times New Roman"/>
                <w:iCs/>
              </w:rPr>
              <w:t xml:space="preserve"> de la </w:t>
            </w:r>
            <w:proofErr w:type="spellStart"/>
            <w:r w:rsidRPr="00CD2575">
              <w:rPr>
                <w:rFonts w:ascii="Times New Roman" w:hAnsi="Times New Roman" w:cs="Times New Roman"/>
                <w:iCs/>
              </w:rPr>
              <w:t>distanta</w:t>
            </w:r>
            <w:proofErr w:type="spellEnd"/>
            <w:r w:rsidRPr="00CD2575">
              <w:rPr>
                <w:rFonts w:ascii="Times New Roman" w:hAnsi="Times New Roman" w:cs="Times New Roman"/>
                <w:iCs/>
              </w:rPr>
              <w:t xml:space="preserve"> (remote), </w:t>
            </w:r>
            <w:proofErr w:type="spellStart"/>
            <w:r w:rsidRPr="00CD2575">
              <w:rPr>
                <w:rFonts w:ascii="Times New Roman" w:hAnsi="Times New Roman" w:cs="Times New Roman"/>
                <w:iCs/>
              </w:rPr>
              <w:t>inclusiv</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situatiile</w:t>
            </w:r>
            <w:proofErr w:type="spellEnd"/>
            <w:r w:rsidRPr="00CD2575">
              <w:rPr>
                <w:rFonts w:ascii="Times New Roman" w:hAnsi="Times New Roman" w:cs="Times New Roman"/>
                <w:iCs/>
              </w:rPr>
              <w:t xml:space="preserve"> cand </w:t>
            </w:r>
            <w:proofErr w:type="spellStart"/>
            <w:r w:rsidRPr="00CD2575">
              <w:rPr>
                <w:rFonts w:ascii="Times New Roman" w:hAnsi="Times New Roman" w:cs="Times New Roman"/>
                <w:iCs/>
              </w:rPr>
              <w:t>serverul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oprit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nu are </w:t>
            </w:r>
            <w:proofErr w:type="spellStart"/>
            <w:r w:rsidRPr="00CD2575">
              <w:rPr>
                <w:rFonts w:ascii="Times New Roman" w:hAnsi="Times New Roman" w:cs="Times New Roman"/>
                <w:iCs/>
              </w:rPr>
              <w:t>instalat</w:t>
            </w:r>
            <w:proofErr w:type="spellEnd"/>
            <w:r w:rsidRPr="00CD2575">
              <w:rPr>
                <w:rFonts w:ascii="Times New Roman" w:hAnsi="Times New Roman" w:cs="Times New Roman"/>
                <w:iCs/>
              </w:rPr>
              <w:t xml:space="preserve"> un </w:t>
            </w:r>
            <w:proofErr w:type="spellStart"/>
            <w:r w:rsidRPr="00CD2575">
              <w:rPr>
                <w:rFonts w:ascii="Times New Roman" w:hAnsi="Times New Roman" w:cs="Times New Roman"/>
                <w:iCs/>
              </w:rPr>
              <w:t>sistem</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operare</w:t>
            </w:r>
            <w:proofErr w:type="spellEnd"/>
          </w:p>
          <w:p w14:paraId="451712A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Consola KVM over IP</w:t>
            </w:r>
          </w:p>
          <w:p w14:paraId="2133236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Virtual Media (</w:t>
            </w:r>
            <w:proofErr w:type="spellStart"/>
            <w:r w:rsidRPr="00CD2575">
              <w:rPr>
                <w:rFonts w:ascii="Times New Roman" w:hAnsi="Times New Roman" w:cs="Times New Roman"/>
                <w:iCs/>
              </w:rPr>
              <w:t>montare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imagini</w:t>
            </w:r>
            <w:proofErr w:type="spellEnd"/>
            <w:r w:rsidRPr="00CD2575">
              <w:rPr>
                <w:rFonts w:ascii="Times New Roman" w:hAnsi="Times New Roman" w:cs="Times New Roman"/>
                <w:iCs/>
              </w:rPr>
              <w:t xml:space="preserve"> ISO remote)</w:t>
            </w:r>
          </w:p>
          <w:p w14:paraId="41E1E9A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Monitorizare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temperatura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ventilatoare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alimentare</w:t>
            </w:r>
            <w:proofErr w:type="spellEnd"/>
          </w:p>
          <w:p w14:paraId="12CC9CB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Loguri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evenimente</w:t>
            </w:r>
            <w:proofErr w:type="spellEnd"/>
            <w:r w:rsidRPr="00CD2575">
              <w:rPr>
                <w:rFonts w:ascii="Times New Roman" w:hAnsi="Times New Roman" w:cs="Times New Roman"/>
                <w:iCs/>
              </w:rPr>
              <w:t xml:space="preserve"> hardware</w:t>
            </w:r>
          </w:p>
          <w:p w14:paraId="4EA48FB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Suport</w:t>
            </w:r>
            <w:proofErr w:type="spellEnd"/>
            <w:r w:rsidRPr="00CD2575">
              <w:rPr>
                <w:rFonts w:ascii="Times New Roman" w:hAnsi="Times New Roman" w:cs="Times New Roman"/>
                <w:iCs/>
              </w:rPr>
              <w:t xml:space="preserve"> IPMI 2.0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1A2A2FA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web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management</w:t>
            </w:r>
          </w:p>
          <w:p w14:paraId="5F73012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Acces</w:t>
            </w:r>
            <w:proofErr w:type="spellEnd"/>
            <w:r w:rsidRPr="00CD2575">
              <w:rPr>
                <w:rFonts w:ascii="Times New Roman" w:hAnsi="Times New Roman" w:cs="Times New Roman"/>
                <w:iCs/>
              </w:rPr>
              <w:t xml:space="preserve"> API (Redfish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r w:rsidRPr="00CD2575">
              <w:rPr>
                <w:rFonts w:ascii="Times New Roman" w:hAnsi="Times New Roman" w:cs="Times New Roman"/>
                <w:iCs/>
              </w:rPr>
              <w:t>)</w:t>
            </w:r>
          </w:p>
          <w:p w14:paraId="59FFBC5C" w14:textId="77777777" w:rsidR="00CD2575" w:rsidRPr="00CD2575" w:rsidRDefault="00CD2575" w:rsidP="00CD2575">
            <w:pPr>
              <w:spacing w:after="0" w:line="240" w:lineRule="auto"/>
              <w:rPr>
                <w:rFonts w:ascii="Times New Roman" w:hAnsi="Times New Roman" w:cs="Times New Roman"/>
                <w:iCs/>
              </w:rPr>
            </w:pPr>
          </w:p>
          <w:p w14:paraId="42EA000C"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Ventilatoare</w:t>
            </w:r>
            <w:proofErr w:type="spellEnd"/>
          </w:p>
          <w:p w14:paraId="2610920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Sistem</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racire</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ventilatoare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redundante</w:t>
            </w:r>
            <w:proofErr w:type="spellEnd"/>
          </w:p>
          <w:p w14:paraId="64BF86F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Control </w:t>
            </w:r>
            <w:proofErr w:type="spellStart"/>
            <w:r w:rsidRPr="00CD2575">
              <w:rPr>
                <w:rFonts w:ascii="Times New Roman" w:hAnsi="Times New Roman" w:cs="Times New Roman"/>
                <w:iCs/>
              </w:rPr>
              <w:t>viteza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variabila</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functie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temperatura</w:t>
            </w:r>
            <w:proofErr w:type="spellEnd"/>
          </w:p>
          <w:p w14:paraId="22AA6D55" w14:textId="77777777" w:rsidR="00CD2575" w:rsidRPr="00CD2575" w:rsidRDefault="00CD2575" w:rsidP="00CD2575">
            <w:pPr>
              <w:spacing w:after="0" w:line="240" w:lineRule="auto"/>
              <w:rPr>
                <w:rFonts w:ascii="Times New Roman" w:hAnsi="Times New Roman" w:cs="Times New Roman"/>
                <w:iCs/>
              </w:rPr>
            </w:pPr>
          </w:p>
          <w:p w14:paraId="7F310C0C"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Conformitate</w:t>
            </w:r>
            <w:proofErr w:type="spellEnd"/>
          </w:p>
          <w:p w14:paraId="17A8351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Directiva</w:t>
            </w:r>
            <w:proofErr w:type="spellEnd"/>
            <w:r w:rsidRPr="00CD2575">
              <w:rPr>
                <w:rFonts w:ascii="Times New Roman" w:hAnsi="Times New Roman" w:cs="Times New Roman"/>
                <w:iCs/>
              </w:rPr>
              <w:t xml:space="preserve"> RoHS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2B08F88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Marcaj</w:t>
            </w:r>
            <w:proofErr w:type="spellEnd"/>
            <w:r w:rsidRPr="00CD2575">
              <w:rPr>
                <w:rFonts w:ascii="Times New Roman" w:hAnsi="Times New Roman" w:cs="Times New Roman"/>
                <w:iCs/>
              </w:rPr>
              <w:t xml:space="preserve"> CE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echivalent</w:t>
            </w:r>
            <w:proofErr w:type="spellEnd"/>
          </w:p>
          <w:p w14:paraId="1233896C" w14:textId="77777777" w:rsidR="00CD2575" w:rsidRPr="00CD2575" w:rsidRDefault="00CD2575" w:rsidP="00CD2575">
            <w:pPr>
              <w:spacing w:after="0" w:line="240" w:lineRule="auto"/>
              <w:rPr>
                <w:rFonts w:ascii="Times New Roman" w:hAnsi="Times New Roman" w:cs="Times New Roman"/>
                <w:iCs/>
              </w:rPr>
            </w:pPr>
          </w:p>
          <w:p w14:paraId="5E2BAC0E"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Garantie</w:t>
            </w:r>
            <w:proofErr w:type="spellEnd"/>
          </w:p>
          <w:p w14:paraId="4C747B4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Garanție</w:t>
            </w:r>
            <w:proofErr w:type="spellEnd"/>
            <w:r w:rsidRPr="00CD2575">
              <w:rPr>
                <w:rFonts w:ascii="Times New Roman" w:hAnsi="Times New Roman" w:cs="Times New Roman"/>
                <w:iCs/>
              </w:rPr>
              <w:t xml:space="preserve"> de 3 ani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înlocuirea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pieselor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și</w:t>
            </w:r>
            <w:proofErr w:type="spellEnd"/>
            <w:r w:rsidRPr="00CD2575">
              <w:rPr>
                <w:rFonts w:ascii="Times New Roman" w:hAnsi="Times New Roman" w:cs="Times New Roman"/>
                <w:iCs/>
              </w:rPr>
              <w:t xml:space="preserve"> service la </w:t>
            </w:r>
            <w:proofErr w:type="spellStart"/>
            <w:r w:rsidRPr="00CD2575">
              <w:rPr>
                <w:rFonts w:ascii="Times New Roman" w:hAnsi="Times New Roman" w:cs="Times New Roman"/>
                <w:iCs/>
              </w:rPr>
              <w:t>sediu</w:t>
            </w:r>
            <w:proofErr w:type="spellEnd"/>
          </w:p>
        </w:tc>
        <w:tc>
          <w:tcPr>
            <w:tcW w:w="486" w:type="pct"/>
            <w:tcBorders>
              <w:top w:val="single" w:sz="4" w:space="0" w:color="auto"/>
              <w:left w:val="single" w:sz="4" w:space="0" w:color="auto"/>
              <w:bottom w:val="single" w:sz="4" w:space="0" w:color="auto"/>
              <w:right w:val="single" w:sz="4" w:space="0" w:color="auto"/>
            </w:tcBorders>
          </w:tcPr>
          <w:p w14:paraId="2BAA966F" w14:textId="78B85CE3" w:rsidR="00CD2575" w:rsidRPr="00CD2575" w:rsidRDefault="00512F94" w:rsidP="00CD2575">
            <w:pPr>
              <w:spacing w:after="0" w:line="240" w:lineRule="auto"/>
              <w:jc w:val="center"/>
              <w:rPr>
                <w:rFonts w:ascii="Times New Roman" w:hAnsi="Times New Roman" w:cs="Times New Roman"/>
                <w:b/>
                <w:bCs/>
                <w:lang w:eastAsia="ja-JP"/>
              </w:rPr>
            </w:pPr>
            <w:r>
              <w:rPr>
                <w:rFonts w:ascii="Times New Roman" w:hAnsi="Times New Roman" w:cs="Times New Roman"/>
                <w:b/>
                <w:bCs/>
                <w:lang w:eastAsia="ja-JP"/>
              </w:rPr>
              <w:lastRenderedPageBreak/>
              <w:t>-</w:t>
            </w:r>
          </w:p>
        </w:tc>
        <w:tc>
          <w:tcPr>
            <w:tcW w:w="502" w:type="pct"/>
            <w:tcBorders>
              <w:top w:val="single" w:sz="4" w:space="0" w:color="auto"/>
              <w:left w:val="single" w:sz="4" w:space="0" w:color="auto"/>
              <w:bottom w:val="single" w:sz="4" w:space="0" w:color="auto"/>
              <w:right w:val="single" w:sz="4" w:space="0" w:color="auto"/>
            </w:tcBorders>
          </w:tcPr>
          <w:p w14:paraId="4A59DDEA" w14:textId="77777777" w:rsidR="00CD2575" w:rsidRPr="00CD2575" w:rsidRDefault="00CD2575" w:rsidP="00CD2575">
            <w:pPr>
              <w:spacing w:after="0" w:line="240" w:lineRule="auto"/>
              <w:jc w:val="center"/>
              <w:rPr>
                <w:rFonts w:ascii="Times New Roman" w:hAnsi="Times New Roman" w:cs="Times New Roman"/>
                <w:b/>
                <w:bCs/>
                <w:u w:val="single"/>
                <w:lang w:eastAsia="ja-JP"/>
              </w:rPr>
            </w:pPr>
            <w:r w:rsidRPr="00CD2575">
              <w:rPr>
                <w:rFonts w:ascii="Times New Roman" w:hAnsi="Times New Roman" w:cs="Times New Roman"/>
                <w:b/>
                <w:bCs/>
                <w:u w:val="single"/>
                <w:lang w:eastAsia="ja-JP"/>
              </w:rPr>
              <w:t xml:space="preserve">36 </w:t>
            </w:r>
            <w:proofErr w:type="spellStart"/>
            <w:r w:rsidRPr="00CD2575">
              <w:rPr>
                <w:rFonts w:ascii="Times New Roman" w:hAnsi="Times New Roman" w:cs="Times New Roman"/>
                <w:b/>
                <w:bCs/>
                <w:u w:val="single"/>
                <w:lang w:eastAsia="ja-JP"/>
              </w:rPr>
              <w:t>luni</w:t>
            </w:r>
            <w:proofErr w:type="spellEnd"/>
            <w:r w:rsidRPr="00CD2575">
              <w:rPr>
                <w:rFonts w:ascii="Times New Roman" w:hAnsi="Times New Roman" w:cs="Times New Roman"/>
                <w:b/>
                <w:bCs/>
                <w:u w:val="single"/>
                <w:lang w:eastAsia="ja-JP"/>
              </w:rPr>
              <w:t xml:space="preserve"> *</w:t>
            </w:r>
          </w:p>
        </w:tc>
      </w:tr>
      <w:tr w:rsidR="00512F94" w:rsidRPr="00CD2575" w14:paraId="7BFED73A" w14:textId="77777777" w:rsidTr="00512F94">
        <w:trPr>
          <w:trHeight w:val="826"/>
        </w:trPr>
        <w:tc>
          <w:tcPr>
            <w:tcW w:w="228" w:type="pct"/>
            <w:tcBorders>
              <w:top w:val="single" w:sz="4" w:space="0" w:color="auto"/>
              <w:left w:val="single" w:sz="4" w:space="0" w:color="auto"/>
              <w:bottom w:val="single" w:sz="4" w:space="0" w:color="auto"/>
              <w:right w:val="single" w:sz="4" w:space="0" w:color="auto"/>
            </w:tcBorders>
          </w:tcPr>
          <w:p w14:paraId="35CF0912"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b/>
                <w:bCs/>
                <w:lang w:eastAsia="ja-JP"/>
              </w:rPr>
            </w:pPr>
            <w:r w:rsidRPr="00CD2575">
              <w:rPr>
                <w:rFonts w:ascii="Times New Roman" w:eastAsia="Calibri" w:hAnsi="Times New Roman" w:cs="Times New Roman"/>
                <w:b/>
                <w:bCs/>
                <w:lang w:eastAsia="ja-JP"/>
              </w:rPr>
              <w:lastRenderedPageBreak/>
              <w:t>1.2</w:t>
            </w:r>
          </w:p>
        </w:tc>
        <w:tc>
          <w:tcPr>
            <w:tcW w:w="594" w:type="pct"/>
            <w:tcBorders>
              <w:top w:val="single" w:sz="4" w:space="0" w:color="auto"/>
              <w:left w:val="single" w:sz="4" w:space="0" w:color="auto"/>
              <w:bottom w:val="single" w:sz="4" w:space="0" w:color="auto"/>
              <w:right w:val="single" w:sz="4" w:space="0" w:color="auto"/>
            </w:tcBorders>
          </w:tcPr>
          <w:p w14:paraId="629BD1FA" w14:textId="77777777" w:rsidR="00CD2575" w:rsidRPr="00CD2575" w:rsidRDefault="00CD2575" w:rsidP="00CD2575">
            <w:pPr>
              <w:widowControl w:val="0"/>
              <w:adjustRightInd w:val="0"/>
              <w:spacing w:after="0" w:line="240" w:lineRule="auto"/>
              <w:textAlignment w:val="baseline"/>
              <w:rPr>
                <w:rFonts w:ascii="Times New Roman" w:hAnsi="Times New Roman" w:cs="Times New Roman"/>
                <w:b/>
                <w:bCs/>
                <w:spacing w:val="-2"/>
              </w:rPr>
            </w:pPr>
            <w:proofErr w:type="spellStart"/>
            <w:r w:rsidRPr="00CD2575">
              <w:rPr>
                <w:rFonts w:ascii="Times New Roman" w:hAnsi="Times New Roman" w:cs="Times New Roman"/>
                <w:b/>
                <w:bCs/>
                <w:spacing w:val="-2"/>
              </w:rPr>
              <w:t>Dezvoltare</w:t>
            </w:r>
            <w:proofErr w:type="spellEnd"/>
            <w:r w:rsidRPr="00CD2575">
              <w:rPr>
                <w:rFonts w:ascii="Times New Roman" w:hAnsi="Times New Roman" w:cs="Times New Roman"/>
                <w:b/>
                <w:bCs/>
                <w:spacing w:val="-2"/>
              </w:rPr>
              <w:t xml:space="preserve">, </w:t>
            </w:r>
            <w:proofErr w:type="spellStart"/>
            <w:r w:rsidRPr="00CD2575">
              <w:rPr>
                <w:rFonts w:ascii="Times New Roman" w:hAnsi="Times New Roman" w:cs="Times New Roman"/>
                <w:b/>
                <w:bCs/>
                <w:spacing w:val="-2"/>
              </w:rPr>
              <w:t>instalare</w:t>
            </w:r>
            <w:proofErr w:type="spellEnd"/>
            <w:r w:rsidRPr="00CD2575">
              <w:rPr>
                <w:rFonts w:ascii="Times New Roman" w:hAnsi="Times New Roman" w:cs="Times New Roman"/>
                <w:b/>
                <w:bCs/>
                <w:spacing w:val="-2"/>
              </w:rPr>
              <w:t xml:space="preserve">, </w:t>
            </w:r>
            <w:proofErr w:type="spellStart"/>
            <w:r w:rsidRPr="00CD2575">
              <w:rPr>
                <w:rFonts w:ascii="Times New Roman" w:hAnsi="Times New Roman" w:cs="Times New Roman"/>
                <w:b/>
                <w:bCs/>
                <w:spacing w:val="-2"/>
              </w:rPr>
              <w:t>configurare</w:t>
            </w:r>
            <w:proofErr w:type="spellEnd"/>
            <w:r w:rsidRPr="00CD2575">
              <w:rPr>
                <w:rFonts w:ascii="Times New Roman" w:hAnsi="Times New Roman" w:cs="Times New Roman"/>
                <w:b/>
                <w:bCs/>
                <w:spacing w:val="-2"/>
              </w:rPr>
              <w:t xml:space="preserve"> </w:t>
            </w:r>
            <w:proofErr w:type="spellStart"/>
            <w:r w:rsidRPr="00CD2575">
              <w:rPr>
                <w:rFonts w:ascii="Times New Roman" w:hAnsi="Times New Roman" w:cs="Times New Roman"/>
                <w:b/>
                <w:bCs/>
                <w:spacing w:val="-2"/>
              </w:rPr>
              <w:t>și</w:t>
            </w:r>
            <w:proofErr w:type="spellEnd"/>
            <w:r w:rsidRPr="00CD2575">
              <w:rPr>
                <w:rFonts w:ascii="Times New Roman" w:hAnsi="Times New Roman" w:cs="Times New Roman"/>
                <w:b/>
                <w:bCs/>
                <w:spacing w:val="-2"/>
              </w:rPr>
              <w:t xml:space="preserve"> </w:t>
            </w:r>
            <w:proofErr w:type="spellStart"/>
            <w:r w:rsidRPr="00CD2575">
              <w:rPr>
                <w:rFonts w:ascii="Times New Roman" w:hAnsi="Times New Roman" w:cs="Times New Roman"/>
                <w:b/>
                <w:bCs/>
                <w:spacing w:val="-2"/>
              </w:rPr>
              <w:t>personalizare</w:t>
            </w:r>
            <w:proofErr w:type="spellEnd"/>
            <w:r w:rsidRPr="00CD2575">
              <w:rPr>
                <w:rFonts w:ascii="Times New Roman" w:hAnsi="Times New Roman" w:cs="Times New Roman"/>
                <w:b/>
                <w:bCs/>
                <w:spacing w:val="-2"/>
              </w:rPr>
              <w:t xml:space="preserve"> </w:t>
            </w:r>
            <w:proofErr w:type="spellStart"/>
            <w:r w:rsidRPr="00CD2575">
              <w:rPr>
                <w:rFonts w:ascii="Times New Roman" w:hAnsi="Times New Roman" w:cs="Times New Roman"/>
                <w:b/>
                <w:bCs/>
                <w:spacing w:val="-2"/>
              </w:rPr>
              <w:t>Platformă</w:t>
            </w:r>
            <w:proofErr w:type="spellEnd"/>
            <w:r w:rsidRPr="00CD2575">
              <w:rPr>
                <w:rFonts w:ascii="Times New Roman" w:hAnsi="Times New Roman" w:cs="Times New Roman"/>
                <w:b/>
                <w:bCs/>
                <w:spacing w:val="-2"/>
              </w:rPr>
              <w:t xml:space="preserve"> CDI</w:t>
            </w:r>
          </w:p>
        </w:tc>
        <w:tc>
          <w:tcPr>
            <w:tcW w:w="365" w:type="pct"/>
            <w:tcBorders>
              <w:top w:val="single" w:sz="4" w:space="0" w:color="auto"/>
              <w:left w:val="single" w:sz="4" w:space="0" w:color="auto"/>
              <w:bottom w:val="single" w:sz="4" w:space="0" w:color="auto"/>
              <w:right w:val="single" w:sz="4" w:space="0" w:color="auto"/>
            </w:tcBorders>
          </w:tcPr>
          <w:p w14:paraId="0ED346E1" w14:textId="77777777"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lang w:eastAsia="ja-JP"/>
              </w:rPr>
            </w:pPr>
            <w:r w:rsidRPr="00CD2575">
              <w:rPr>
                <w:rFonts w:ascii="Times New Roman" w:eastAsia="Calibri" w:hAnsi="Times New Roman" w:cs="Times New Roman"/>
                <w:lang w:eastAsia="ja-JP"/>
              </w:rPr>
              <w:t>1</w:t>
            </w:r>
          </w:p>
        </w:tc>
        <w:tc>
          <w:tcPr>
            <w:tcW w:w="320" w:type="pct"/>
            <w:tcBorders>
              <w:top w:val="single" w:sz="4" w:space="0" w:color="auto"/>
              <w:left w:val="single" w:sz="4" w:space="0" w:color="auto"/>
              <w:bottom w:val="single" w:sz="4" w:space="0" w:color="auto"/>
              <w:right w:val="single" w:sz="4" w:space="0" w:color="auto"/>
            </w:tcBorders>
          </w:tcPr>
          <w:p w14:paraId="5A52DE28" w14:textId="03F5C76A" w:rsidR="00CD2575" w:rsidRPr="00CD2575" w:rsidRDefault="00CD2575" w:rsidP="00CD2575">
            <w:pPr>
              <w:widowControl w:val="0"/>
              <w:adjustRightInd w:val="0"/>
              <w:spacing w:after="0" w:line="240" w:lineRule="auto"/>
              <w:jc w:val="center"/>
              <w:textAlignment w:val="baseline"/>
              <w:rPr>
                <w:rFonts w:ascii="Times New Roman" w:eastAsia="Calibri" w:hAnsi="Times New Roman" w:cs="Times New Roman"/>
                <w:lang w:eastAsia="ja-JP"/>
              </w:rPr>
            </w:pPr>
            <w:proofErr w:type="spellStart"/>
            <w:r w:rsidRPr="00CD2575">
              <w:rPr>
                <w:rFonts w:ascii="Times New Roman" w:eastAsia="Calibri" w:hAnsi="Times New Roman" w:cs="Times New Roman"/>
                <w:lang w:eastAsia="ja-JP"/>
              </w:rPr>
              <w:t>Serviciu</w:t>
            </w:r>
            <w:proofErr w:type="spellEnd"/>
          </w:p>
        </w:tc>
        <w:tc>
          <w:tcPr>
            <w:tcW w:w="453" w:type="pct"/>
            <w:tcBorders>
              <w:top w:val="single" w:sz="4" w:space="0" w:color="auto"/>
              <w:left w:val="single" w:sz="4" w:space="0" w:color="auto"/>
              <w:bottom w:val="single" w:sz="4" w:space="0" w:color="auto"/>
              <w:right w:val="single" w:sz="4" w:space="0" w:color="auto"/>
            </w:tcBorders>
          </w:tcPr>
          <w:p w14:paraId="38219C1E" w14:textId="77777777" w:rsidR="00CD2575" w:rsidRPr="00CD2575" w:rsidRDefault="00CD2575" w:rsidP="00CD2575">
            <w:pPr>
              <w:spacing w:after="0" w:line="240" w:lineRule="auto"/>
              <w:jc w:val="center"/>
              <w:rPr>
                <w:rFonts w:ascii="Times New Roman" w:hAnsi="Times New Roman" w:cs="Times New Roman"/>
                <w:lang w:eastAsia="ja-JP"/>
              </w:rPr>
            </w:pPr>
            <w:proofErr w:type="spellStart"/>
            <w:r w:rsidRPr="00CD2575">
              <w:rPr>
                <w:rFonts w:ascii="Times New Roman" w:hAnsi="Times New Roman" w:cs="Times New Roman"/>
                <w:lang w:eastAsia="ja-JP"/>
              </w:rPr>
              <w:t>Centrul</w:t>
            </w:r>
            <w:proofErr w:type="spellEnd"/>
            <w:r w:rsidRPr="00CD2575">
              <w:rPr>
                <w:rFonts w:ascii="Times New Roman" w:hAnsi="Times New Roman" w:cs="Times New Roman"/>
                <w:lang w:eastAsia="ja-JP"/>
              </w:rPr>
              <w:t xml:space="preserve"> de date al </w:t>
            </w:r>
            <w:proofErr w:type="spellStart"/>
            <w:r w:rsidRPr="00CD2575">
              <w:rPr>
                <w:rFonts w:ascii="Times New Roman" w:hAnsi="Times New Roman" w:cs="Times New Roman"/>
                <w:lang w:eastAsia="ja-JP"/>
              </w:rPr>
              <w:t>Universității</w:t>
            </w:r>
            <w:proofErr w:type="spellEnd"/>
            <w:r w:rsidRPr="00CD2575">
              <w:rPr>
                <w:rFonts w:ascii="Times New Roman" w:hAnsi="Times New Roman" w:cs="Times New Roman"/>
                <w:lang w:eastAsia="ja-JP"/>
              </w:rPr>
              <w:t xml:space="preserve">, Str. </w:t>
            </w:r>
            <w:proofErr w:type="spellStart"/>
            <w:r w:rsidRPr="00CD2575">
              <w:rPr>
                <w:rFonts w:ascii="Times New Roman" w:hAnsi="Times New Roman" w:cs="Times New Roman"/>
                <w:lang w:eastAsia="ja-JP"/>
              </w:rPr>
              <w:t>Științei</w:t>
            </w:r>
            <w:proofErr w:type="spellEnd"/>
            <w:r w:rsidRPr="00CD2575">
              <w:rPr>
                <w:rFonts w:ascii="Times New Roman" w:hAnsi="Times New Roman" w:cs="Times New Roman"/>
                <w:lang w:eastAsia="ja-JP"/>
              </w:rPr>
              <w:t xml:space="preserve"> nr. 2, Corp G, parter, sala G002, </w:t>
            </w:r>
            <w:proofErr w:type="spellStart"/>
            <w:r w:rsidRPr="00CD2575">
              <w:rPr>
                <w:rFonts w:ascii="Times New Roman" w:hAnsi="Times New Roman" w:cs="Times New Roman"/>
                <w:lang w:eastAsia="ja-JP"/>
              </w:rPr>
              <w:t>Galați</w:t>
            </w:r>
            <w:proofErr w:type="spellEnd"/>
          </w:p>
        </w:tc>
        <w:tc>
          <w:tcPr>
            <w:tcW w:w="514" w:type="pct"/>
            <w:tcBorders>
              <w:top w:val="single" w:sz="4" w:space="0" w:color="auto"/>
              <w:left w:val="single" w:sz="4" w:space="0" w:color="auto"/>
              <w:bottom w:val="single" w:sz="4" w:space="0" w:color="auto"/>
              <w:right w:val="single" w:sz="4" w:space="0" w:color="auto"/>
            </w:tcBorders>
          </w:tcPr>
          <w:p w14:paraId="7C6F00D6" w14:textId="57D8F936" w:rsidR="00CD2575" w:rsidRPr="00EB6596" w:rsidRDefault="00CD2575" w:rsidP="00CD2575">
            <w:pPr>
              <w:spacing w:after="0" w:line="240" w:lineRule="auto"/>
              <w:rPr>
                <w:rFonts w:ascii="Times New Roman" w:hAnsi="Times New Roman" w:cs="Times New Roman"/>
                <w:lang w:eastAsia="ja-JP"/>
              </w:rPr>
            </w:pPr>
            <w:r w:rsidRPr="00EB6596">
              <w:rPr>
                <w:rFonts w:ascii="Times New Roman" w:hAnsi="Times New Roman" w:cs="Times New Roman"/>
                <w:lang w:eastAsia="ja-JP"/>
              </w:rPr>
              <w:t xml:space="preserve">Maxim 30 </w:t>
            </w:r>
            <w:proofErr w:type="spellStart"/>
            <w:r w:rsidRPr="00EB6596">
              <w:rPr>
                <w:rFonts w:ascii="Times New Roman" w:hAnsi="Times New Roman" w:cs="Times New Roman"/>
                <w:lang w:eastAsia="ja-JP"/>
              </w:rPr>
              <w:t>zile</w:t>
            </w:r>
            <w:proofErr w:type="spellEnd"/>
            <w:r w:rsidRPr="00EB6596">
              <w:rPr>
                <w:rFonts w:ascii="Times New Roman" w:hAnsi="Times New Roman" w:cs="Times New Roman"/>
                <w:lang w:eastAsia="ja-JP"/>
              </w:rPr>
              <w:t xml:space="preserve"> de la </w:t>
            </w:r>
            <w:proofErr w:type="spellStart"/>
            <w:r w:rsidRPr="00EB6596">
              <w:rPr>
                <w:rFonts w:ascii="Times New Roman" w:hAnsi="Times New Roman" w:cs="Times New Roman"/>
                <w:lang w:eastAsia="ja-JP"/>
              </w:rPr>
              <w:t>semnarea</w:t>
            </w:r>
            <w:proofErr w:type="spellEnd"/>
            <w:r w:rsidRPr="00EB6596">
              <w:rPr>
                <w:rFonts w:ascii="Times New Roman" w:hAnsi="Times New Roman" w:cs="Times New Roman"/>
                <w:lang w:eastAsia="ja-JP"/>
              </w:rPr>
              <w:t xml:space="preserve"> </w:t>
            </w:r>
            <w:proofErr w:type="spellStart"/>
            <w:r w:rsidRPr="00EB6596">
              <w:rPr>
                <w:rFonts w:ascii="Times New Roman" w:hAnsi="Times New Roman" w:cs="Times New Roman"/>
                <w:lang w:eastAsia="ja-JP"/>
              </w:rPr>
              <w:t>contractului</w:t>
            </w:r>
            <w:proofErr w:type="spellEnd"/>
            <w:r w:rsidR="00EB6596" w:rsidRPr="00EB6596">
              <w:rPr>
                <w:rFonts w:ascii="Times New Roman" w:hAnsi="Times New Roman" w:cs="Times New Roman"/>
                <w:lang w:eastAsia="ja-JP"/>
              </w:rPr>
              <w:t xml:space="preserve"> </w:t>
            </w:r>
            <w:r w:rsidR="00EB6596" w:rsidRPr="00EB6596">
              <w:rPr>
                <w:rFonts w:ascii="Times New Roman" w:hAnsi="Times New Roman" w:cs="Times New Roman"/>
                <w:szCs w:val="24"/>
                <w:lang w:eastAsia="ja-JP"/>
              </w:rPr>
              <w:t xml:space="preserve">de </w:t>
            </w:r>
            <w:proofErr w:type="spellStart"/>
            <w:r w:rsidR="00EB6596" w:rsidRPr="00EB6596">
              <w:rPr>
                <w:rFonts w:ascii="Times New Roman" w:hAnsi="Times New Roman" w:cs="Times New Roman"/>
                <w:szCs w:val="24"/>
                <w:lang w:eastAsia="ja-JP"/>
              </w:rPr>
              <w:t>ambele</w:t>
            </w:r>
            <w:proofErr w:type="spellEnd"/>
            <w:r w:rsidR="00EB6596" w:rsidRPr="00EB6596">
              <w:rPr>
                <w:rFonts w:ascii="Times New Roman" w:hAnsi="Times New Roman" w:cs="Times New Roman"/>
                <w:szCs w:val="24"/>
                <w:lang w:eastAsia="ja-JP"/>
              </w:rPr>
              <w:t xml:space="preserve"> </w:t>
            </w:r>
            <w:proofErr w:type="spellStart"/>
            <w:r w:rsidR="00EB6596" w:rsidRPr="00EB6596">
              <w:rPr>
                <w:rFonts w:ascii="Times New Roman" w:hAnsi="Times New Roman" w:cs="Times New Roman"/>
                <w:szCs w:val="24"/>
                <w:lang w:eastAsia="ja-JP"/>
              </w:rPr>
              <w:t>părți</w:t>
            </w:r>
            <w:proofErr w:type="spellEnd"/>
          </w:p>
        </w:tc>
        <w:tc>
          <w:tcPr>
            <w:tcW w:w="1538" w:type="pct"/>
            <w:tcBorders>
              <w:top w:val="single" w:sz="4" w:space="0" w:color="auto"/>
              <w:left w:val="single" w:sz="4" w:space="0" w:color="auto"/>
              <w:bottom w:val="single" w:sz="4" w:space="0" w:color="auto"/>
              <w:right w:val="single" w:sz="4" w:space="0" w:color="auto"/>
            </w:tcBorders>
          </w:tcPr>
          <w:p w14:paraId="49801F0F"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Descriere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generala</w:t>
            </w:r>
            <w:proofErr w:type="spellEnd"/>
          </w:p>
          <w:p w14:paraId="53344C1A" w14:textId="77777777" w:rsidR="00CD2575" w:rsidRPr="00CD2575" w:rsidRDefault="00CD2575" w:rsidP="00CD2575">
            <w:pPr>
              <w:spacing w:after="0" w:line="240" w:lineRule="auto"/>
              <w:rPr>
                <w:rFonts w:ascii="Times New Roman" w:hAnsi="Times New Roman" w:cs="Times New Roman"/>
                <w:iCs/>
              </w:rPr>
            </w:pPr>
          </w:p>
          <w:p w14:paraId="1858707E"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CDI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un </w:t>
            </w:r>
            <w:proofErr w:type="spellStart"/>
            <w:r w:rsidRPr="00CD2575">
              <w:rPr>
                <w:rFonts w:ascii="Times New Roman" w:hAnsi="Times New Roman" w:cs="Times New Roman"/>
                <w:iCs/>
              </w:rPr>
              <w:t>sistem</w:t>
            </w:r>
            <w:proofErr w:type="spellEnd"/>
            <w:r w:rsidRPr="00CD2575">
              <w:rPr>
                <w:rFonts w:ascii="Times New Roman" w:hAnsi="Times New Roman" w:cs="Times New Roman"/>
                <w:iCs/>
              </w:rPr>
              <w:t xml:space="preserve"> informatic </w:t>
            </w:r>
            <w:proofErr w:type="spellStart"/>
            <w:r w:rsidRPr="00CD2575">
              <w:rPr>
                <w:rFonts w:ascii="Times New Roman" w:hAnsi="Times New Roman" w:cs="Times New Roman"/>
                <w:iCs/>
              </w:rPr>
              <w:t>dedicat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monitorizarii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rezultatelor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activitatii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scopul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cresterii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vizibilitatii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productiei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stiintifice</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facultatilor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al UDJG.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permite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inregistrarea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gestionarea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integrarea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multor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tipuri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rezultate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inclusiv</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contributii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conferinte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proiecte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capitole</w:t>
            </w:r>
            <w:proofErr w:type="spellEnd"/>
            <w:r w:rsidRPr="00CD2575">
              <w:rPr>
                <w:rFonts w:ascii="Times New Roman" w:hAnsi="Times New Roman" w:cs="Times New Roman"/>
                <w:iCs/>
              </w:rPr>
              <w:t xml:space="preserve"> de carte, </w:t>
            </w:r>
            <w:proofErr w:type="spellStart"/>
            <w:r w:rsidRPr="00CD2575">
              <w:rPr>
                <w:rFonts w:ascii="Times New Roman" w:hAnsi="Times New Roman" w:cs="Times New Roman"/>
                <w:iCs/>
              </w:rPr>
              <w:t>teze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rapoarte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alte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rezultate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relevante</w:t>
            </w:r>
            <w:proofErr w:type="spellEnd"/>
            <w:r w:rsidRPr="00CD2575">
              <w:rPr>
                <w:rFonts w:ascii="Times New Roman" w:hAnsi="Times New Roman" w:cs="Times New Roman"/>
                <w:iCs/>
              </w:rPr>
              <w:t>.</w:t>
            </w:r>
          </w:p>
          <w:p w14:paraId="13E04C98" w14:textId="77777777" w:rsidR="00CD2575" w:rsidRPr="00CD2575" w:rsidRDefault="00CD2575" w:rsidP="00CD2575">
            <w:pPr>
              <w:spacing w:after="0" w:line="240" w:lineRule="auto"/>
              <w:rPr>
                <w:rFonts w:ascii="Times New Roman" w:hAnsi="Times New Roman" w:cs="Times New Roman"/>
                <w:iCs/>
              </w:rPr>
            </w:pPr>
          </w:p>
          <w:p w14:paraId="1EE72D4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1. Scop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conformitate</w:t>
            </w:r>
            <w:proofErr w:type="spellEnd"/>
          </w:p>
          <w:p w14:paraId="25BFB569" w14:textId="77777777" w:rsidR="00CD2575" w:rsidRPr="00CD2575" w:rsidRDefault="00CD2575" w:rsidP="00CD2575">
            <w:pPr>
              <w:spacing w:after="0" w:line="240" w:lineRule="auto"/>
              <w:rPr>
                <w:rFonts w:ascii="Times New Roman" w:hAnsi="Times New Roman" w:cs="Times New Roman"/>
                <w:iCs/>
              </w:rPr>
            </w:pPr>
          </w:p>
          <w:p w14:paraId="469F49B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colecteaza</w:t>
            </w:r>
            <w:proofErr w:type="spellEnd"/>
            <w:r w:rsidRPr="00CD2575">
              <w:rPr>
                <w:rFonts w:ascii="Times New Roman" w:hAnsi="Times New Roman" w:cs="Times New Roman"/>
                <w:iCs/>
              </w:rPr>
              <w:t xml:space="preserve"> date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individual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cadre </w:t>
            </w:r>
            <w:proofErr w:type="spellStart"/>
            <w:r w:rsidRPr="00CD2575">
              <w:rPr>
                <w:rFonts w:ascii="Times New Roman" w:hAnsi="Times New Roman" w:cs="Times New Roman"/>
                <w:iCs/>
              </w:rPr>
              <w:t>didactice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produce automat </w:t>
            </w:r>
            <w:proofErr w:type="spellStart"/>
            <w:r w:rsidRPr="00CD2575">
              <w:rPr>
                <w:rFonts w:ascii="Times New Roman" w:hAnsi="Times New Roman" w:cs="Times New Roman"/>
                <w:iCs/>
              </w:rPr>
              <w:t>centralizari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facultate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universitate</w:t>
            </w:r>
            <w:proofErr w:type="spellEnd"/>
          </w:p>
          <w:p w14:paraId="67DC0A1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genereaza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fisiere</w:t>
            </w:r>
            <w:proofErr w:type="spellEnd"/>
            <w:r w:rsidRPr="00CD2575">
              <w:rPr>
                <w:rFonts w:ascii="Times New Roman" w:hAnsi="Times New Roman" w:cs="Times New Roman"/>
                <w:iCs/>
              </w:rPr>
              <w:t xml:space="preserve"> de export in format Excel </w:t>
            </w:r>
            <w:proofErr w:type="spellStart"/>
            <w:r w:rsidRPr="00CD2575">
              <w:rPr>
                <w:rFonts w:ascii="Times New Roman" w:hAnsi="Times New Roman" w:cs="Times New Roman"/>
                <w:iCs/>
              </w:rPr>
              <w:t>identice</w:t>
            </w:r>
            <w:proofErr w:type="spellEnd"/>
            <w:r w:rsidRPr="00CD2575">
              <w:rPr>
                <w:rFonts w:ascii="Times New Roman" w:hAnsi="Times New Roman" w:cs="Times New Roman"/>
                <w:iCs/>
              </w:rPr>
              <w:t xml:space="preserve"> ca </w:t>
            </w:r>
            <w:proofErr w:type="spellStart"/>
            <w:r w:rsidRPr="00CD2575">
              <w:rPr>
                <w:rFonts w:ascii="Times New Roman" w:hAnsi="Times New Roman" w:cs="Times New Roman"/>
                <w:iCs/>
              </w:rPr>
              <w:t>structura</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machetele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furnizate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anexele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aferente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raportare</w:t>
            </w:r>
            <w:proofErr w:type="spellEnd"/>
            <w:r w:rsidRPr="00CD2575">
              <w:rPr>
                <w:rFonts w:ascii="Times New Roman" w:hAnsi="Times New Roman" w:cs="Times New Roman"/>
                <w:iCs/>
              </w:rPr>
              <w:t>/</w:t>
            </w:r>
            <w:proofErr w:type="spellStart"/>
            <w:r w:rsidRPr="00CD2575">
              <w:rPr>
                <w:rFonts w:ascii="Times New Roman" w:hAnsi="Times New Roman" w:cs="Times New Roman"/>
                <w:iCs/>
              </w:rPr>
              <w:t>anul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curent</w:t>
            </w:r>
            <w:proofErr w:type="spellEnd"/>
          </w:p>
          <w:p w14:paraId="7F7CAE1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genereaza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arhiva</w:t>
            </w:r>
            <w:proofErr w:type="spellEnd"/>
            <w:r w:rsidRPr="00CD2575">
              <w:rPr>
                <w:rFonts w:ascii="Times New Roman" w:hAnsi="Times New Roman" w:cs="Times New Roman"/>
                <w:iCs/>
              </w:rPr>
              <w:t xml:space="preserve"> electronica </w:t>
            </w:r>
            <w:proofErr w:type="spellStart"/>
            <w:r w:rsidRPr="00CD2575">
              <w:rPr>
                <w:rFonts w:ascii="Times New Roman" w:hAnsi="Times New Roman" w:cs="Times New Roman"/>
                <w:iCs/>
              </w:rPr>
              <w:t>structurata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universitate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cadru</w:t>
            </w:r>
            <w:proofErr w:type="spellEnd"/>
            <w:r w:rsidRPr="00CD2575">
              <w:rPr>
                <w:rFonts w:ascii="Times New Roman" w:hAnsi="Times New Roman" w:cs="Times New Roman"/>
                <w:iCs/>
              </w:rPr>
              <w:t xml:space="preserve"> didactic conform </w:t>
            </w:r>
            <w:proofErr w:type="spellStart"/>
            <w:r w:rsidRPr="00CD2575">
              <w:rPr>
                <w:rFonts w:ascii="Times New Roman" w:hAnsi="Times New Roman" w:cs="Times New Roman"/>
                <w:iCs/>
              </w:rPr>
              <w:t>specificatiilor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respectand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conventiile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denumire</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fisierelor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directoarelor</w:t>
            </w:r>
            <w:proofErr w:type="spellEnd"/>
          </w:p>
          <w:p w14:paraId="6D2F5AA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sustine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intervalul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activitate</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ultimii</w:t>
            </w:r>
            <w:proofErr w:type="spellEnd"/>
            <w:r w:rsidRPr="00CD2575">
              <w:rPr>
                <w:rFonts w:ascii="Times New Roman" w:hAnsi="Times New Roman" w:cs="Times New Roman"/>
                <w:iCs/>
              </w:rPr>
              <w:t xml:space="preserve"> 4 ani cu data de </w:t>
            </w:r>
            <w:proofErr w:type="spellStart"/>
            <w:r w:rsidRPr="00CD2575">
              <w:rPr>
                <w:rFonts w:ascii="Times New Roman" w:hAnsi="Times New Roman" w:cs="Times New Roman"/>
                <w:iCs/>
              </w:rPr>
              <w:t>referinta</w:t>
            </w:r>
            <w:proofErr w:type="spellEnd"/>
            <w:r w:rsidRPr="00CD2575">
              <w:rPr>
                <w:rFonts w:ascii="Times New Roman" w:hAnsi="Times New Roman" w:cs="Times New Roman"/>
                <w:iCs/>
              </w:rPr>
              <w:t xml:space="preserve"> 1 </w:t>
            </w:r>
            <w:proofErr w:type="spellStart"/>
            <w:r w:rsidRPr="00CD2575">
              <w:rPr>
                <w:rFonts w:ascii="Times New Roman" w:hAnsi="Times New Roman" w:cs="Times New Roman"/>
                <w:iCs/>
              </w:rPr>
              <w:t>ianuarie</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a</w:t>
            </w:r>
            <w:proofErr w:type="gramEnd"/>
            <w:r w:rsidRPr="00CD2575">
              <w:rPr>
                <w:rFonts w:ascii="Times New Roman" w:hAnsi="Times New Roman" w:cs="Times New Roman"/>
                <w:iCs/>
              </w:rPr>
              <w:t xml:space="preserve"> </w:t>
            </w:r>
            <w:proofErr w:type="spellStart"/>
            <w:r w:rsidRPr="00CD2575">
              <w:rPr>
                <w:rFonts w:ascii="Times New Roman" w:hAnsi="Times New Roman" w:cs="Times New Roman"/>
                <w:iCs/>
              </w:rPr>
              <w:t>anului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curent</w:t>
            </w:r>
            <w:proofErr w:type="spellEnd"/>
          </w:p>
          <w:p w14:paraId="4CB4CE3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Toate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formularele</w:t>
            </w:r>
            <w:proofErr w:type="spellEnd"/>
            <w:r w:rsidRPr="00CD2575">
              <w:rPr>
                <w:rFonts w:ascii="Times New Roman" w:hAnsi="Times New Roman" w:cs="Times New Roman"/>
                <w:iCs/>
              </w:rPr>
              <w:t>/</w:t>
            </w:r>
            <w:proofErr w:type="spellStart"/>
            <w:r w:rsidRPr="00CD2575">
              <w:rPr>
                <w:rFonts w:ascii="Times New Roman" w:hAnsi="Times New Roman" w:cs="Times New Roman"/>
                <w:iCs/>
              </w:rPr>
              <w:t>machetele</w:t>
            </w:r>
            <w:proofErr w:type="spellEnd"/>
            <w:r w:rsidRPr="00CD2575">
              <w:rPr>
                <w:rFonts w:ascii="Times New Roman" w:hAnsi="Times New Roman" w:cs="Times New Roman"/>
                <w:iCs/>
              </w:rPr>
              <w:t xml:space="preserve"> se </w:t>
            </w:r>
            <w:proofErr w:type="spellStart"/>
            <w:r w:rsidRPr="00CD2575">
              <w:rPr>
                <w:rFonts w:ascii="Times New Roman" w:hAnsi="Times New Roman" w:cs="Times New Roman"/>
                <w:iCs/>
              </w:rPr>
              <w:t>regasesc</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adresa</w:t>
            </w:r>
            <w:proofErr w:type="spellEnd"/>
            <w:r w:rsidRPr="00CD2575">
              <w:rPr>
                <w:rFonts w:ascii="Times New Roman" w:hAnsi="Times New Roman" w:cs="Times New Roman"/>
                <w:iCs/>
              </w:rPr>
              <w:t>: https://www.cnfis.ro/raportare-2025-activitate-cercetare-creatie-artistica-performanta-sportiva/</w:t>
            </w:r>
          </w:p>
          <w:p w14:paraId="4F5729CE" w14:textId="77777777" w:rsidR="00CD2575" w:rsidRPr="00CD2575" w:rsidRDefault="00CD2575" w:rsidP="00CD2575">
            <w:pPr>
              <w:spacing w:after="0" w:line="240" w:lineRule="auto"/>
              <w:rPr>
                <w:rFonts w:ascii="Times New Roman" w:hAnsi="Times New Roman" w:cs="Times New Roman"/>
                <w:iCs/>
              </w:rPr>
            </w:pPr>
          </w:p>
          <w:p w14:paraId="5DEBB54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2. </w:t>
            </w:r>
            <w:proofErr w:type="spellStart"/>
            <w:r w:rsidRPr="00CD2575">
              <w:rPr>
                <w:rFonts w:ascii="Times New Roman" w:hAnsi="Times New Roman" w:cs="Times New Roman"/>
                <w:iCs/>
              </w:rPr>
              <w:t>Domeniu</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aplicare</w:t>
            </w:r>
            <w:proofErr w:type="spellEnd"/>
          </w:p>
          <w:p w14:paraId="36963EC8" w14:textId="77777777" w:rsidR="00CD2575" w:rsidRPr="00CD2575" w:rsidRDefault="00CD2575" w:rsidP="00CD2575">
            <w:pPr>
              <w:spacing w:after="0" w:line="240" w:lineRule="auto"/>
              <w:rPr>
                <w:rFonts w:ascii="Times New Roman" w:hAnsi="Times New Roman" w:cs="Times New Roman"/>
                <w:iCs/>
              </w:rPr>
            </w:pPr>
          </w:p>
          <w:p w14:paraId="3CF35E4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permite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raportarea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individual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cadrele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didactice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titulare</w:t>
            </w:r>
            <w:proofErr w:type="spellEnd"/>
            <w:r w:rsidRPr="00CD2575">
              <w:rPr>
                <w:rFonts w:ascii="Times New Roman" w:hAnsi="Times New Roman" w:cs="Times New Roman"/>
                <w:iCs/>
              </w:rPr>
              <w:t xml:space="preserve"> la 1 </w:t>
            </w:r>
            <w:proofErr w:type="spellStart"/>
            <w:r w:rsidRPr="00CD2575">
              <w:rPr>
                <w:rFonts w:ascii="Times New Roman" w:hAnsi="Times New Roman" w:cs="Times New Roman"/>
                <w:iCs/>
              </w:rPr>
              <w:t>ianuarie</w:t>
            </w:r>
            <w:proofErr w:type="spellEnd"/>
          </w:p>
          <w:p w14:paraId="5F7427D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gestioneaza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activitatile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specifice</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categorii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domenii</w:t>
            </w:r>
            <w:proofErr w:type="spellEnd"/>
            <w:r w:rsidRPr="00CD2575">
              <w:rPr>
                <w:rFonts w:ascii="Times New Roman" w:hAnsi="Times New Roman" w:cs="Times New Roman"/>
                <w:iCs/>
              </w:rPr>
              <w:t>:</w:t>
            </w:r>
          </w:p>
          <w:p w14:paraId="0629A52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stiintifica</w:t>
            </w:r>
            <w:proofErr w:type="spellEnd"/>
          </w:p>
          <w:p w14:paraId="06B24DB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creatie</w:t>
            </w:r>
            <w:proofErr w:type="spellEnd"/>
            <w:r w:rsidRPr="00CD2575">
              <w:rPr>
                <w:rFonts w:ascii="Times New Roman" w:hAnsi="Times New Roman" w:cs="Times New Roman"/>
                <w:iCs/>
              </w:rPr>
              <w:t xml:space="preserve"> artistica</w:t>
            </w:r>
          </w:p>
          <w:p w14:paraId="015B6EC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sportiva</w:t>
            </w:r>
            <w:proofErr w:type="spellEnd"/>
          </w:p>
          <w:p w14:paraId="2BB6466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stiinte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umaniste</w:t>
            </w:r>
            <w:proofErr w:type="spellEnd"/>
          </w:p>
          <w:p w14:paraId="0AB6A88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domeniile</w:t>
            </w:r>
            <w:proofErr w:type="spellEnd"/>
            <w:r w:rsidRPr="00CD2575">
              <w:rPr>
                <w:rFonts w:ascii="Times New Roman" w:hAnsi="Times New Roman" w:cs="Times New Roman"/>
                <w:iCs/>
              </w:rPr>
              <w:t xml:space="preserve"> CNATDCU</w:t>
            </w:r>
          </w:p>
          <w:p w14:paraId="1C6CAF68" w14:textId="77777777" w:rsidR="00CD2575" w:rsidRPr="00CD2575" w:rsidRDefault="00CD2575" w:rsidP="00CD2575">
            <w:pPr>
              <w:spacing w:after="0" w:line="240" w:lineRule="auto"/>
              <w:rPr>
                <w:rFonts w:ascii="Times New Roman" w:hAnsi="Times New Roman" w:cs="Times New Roman"/>
                <w:iCs/>
              </w:rPr>
            </w:pPr>
          </w:p>
          <w:p w14:paraId="1091EEE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3. </w:t>
            </w:r>
            <w:proofErr w:type="spellStart"/>
            <w:r w:rsidRPr="00CD2575">
              <w:rPr>
                <w:rFonts w:ascii="Times New Roman" w:hAnsi="Times New Roman" w:cs="Times New Roman"/>
                <w:iCs/>
              </w:rPr>
              <w:t>Roluri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drepturi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în</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cadrul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platformei</w:t>
            </w:r>
            <w:proofErr w:type="spellEnd"/>
          </w:p>
          <w:p w14:paraId="4985F183" w14:textId="77777777" w:rsidR="00CD2575" w:rsidRPr="00CD2575" w:rsidRDefault="00CD2575" w:rsidP="00CD2575">
            <w:pPr>
              <w:spacing w:after="0" w:line="240" w:lineRule="auto"/>
              <w:rPr>
                <w:rFonts w:ascii="Times New Roman" w:hAnsi="Times New Roman" w:cs="Times New Roman"/>
                <w:iCs/>
              </w:rPr>
            </w:pPr>
          </w:p>
          <w:p w14:paraId="328F0086"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Roluri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obligatorii</w:t>
            </w:r>
            <w:proofErr w:type="spellEnd"/>
            <w:r w:rsidRPr="00CD2575">
              <w:rPr>
                <w:rFonts w:ascii="Times New Roman" w:hAnsi="Times New Roman" w:cs="Times New Roman"/>
                <w:iCs/>
              </w:rPr>
              <w:t>:</w:t>
            </w:r>
          </w:p>
          <w:p w14:paraId="3313F33E" w14:textId="77777777" w:rsidR="00CD2575" w:rsidRPr="00CD2575" w:rsidRDefault="00CD2575" w:rsidP="00CD2575">
            <w:pPr>
              <w:spacing w:after="0" w:line="240" w:lineRule="auto"/>
              <w:rPr>
                <w:rFonts w:ascii="Times New Roman" w:hAnsi="Times New Roman" w:cs="Times New Roman"/>
                <w:iCs/>
              </w:rPr>
            </w:pPr>
          </w:p>
          <w:p w14:paraId="1F674DD8"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Cadru</w:t>
            </w:r>
            <w:proofErr w:type="spellEnd"/>
            <w:r w:rsidRPr="00CD2575">
              <w:rPr>
                <w:rFonts w:ascii="Times New Roman" w:hAnsi="Times New Roman" w:cs="Times New Roman"/>
                <w:iCs/>
              </w:rPr>
              <w:t xml:space="preserve"> didactic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cercetator</w:t>
            </w:r>
            <w:proofErr w:type="spellEnd"/>
          </w:p>
          <w:p w14:paraId="5922136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introduce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editeaza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datele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proprii</w:t>
            </w:r>
            <w:proofErr w:type="spellEnd"/>
          </w:p>
          <w:p w14:paraId="0B4F88F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ataseaza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documente</w:t>
            </w:r>
            <w:proofErr w:type="spellEnd"/>
            <w:r w:rsidRPr="00CD2575">
              <w:rPr>
                <w:rFonts w:ascii="Times New Roman" w:hAnsi="Times New Roman" w:cs="Times New Roman"/>
                <w:iCs/>
              </w:rPr>
              <w:t xml:space="preserve"> justificative</w:t>
            </w:r>
          </w:p>
          <w:p w14:paraId="05468C8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transmite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p>
          <w:p w14:paraId="7E89E93C" w14:textId="77777777" w:rsidR="00CD2575" w:rsidRPr="00CD2575" w:rsidRDefault="00CD2575" w:rsidP="00CD2575">
            <w:pPr>
              <w:spacing w:after="0" w:line="240" w:lineRule="auto"/>
              <w:rPr>
                <w:rFonts w:ascii="Times New Roman" w:hAnsi="Times New Roman" w:cs="Times New Roman"/>
                <w:iCs/>
              </w:rPr>
            </w:pPr>
          </w:p>
          <w:p w14:paraId="0BC5ACF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Validator </w:t>
            </w:r>
            <w:proofErr w:type="spellStart"/>
            <w:r w:rsidRPr="00CD2575">
              <w:rPr>
                <w:rFonts w:ascii="Times New Roman" w:hAnsi="Times New Roman" w:cs="Times New Roman"/>
                <w:iCs/>
              </w:rPr>
              <w:t>departament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facultate</w:t>
            </w:r>
            <w:proofErr w:type="spellEnd"/>
          </w:p>
          <w:p w14:paraId="3989577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verifica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completitudinea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corectitudinea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campurilor</w:t>
            </w:r>
            <w:proofErr w:type="spellEnd"/>
          </w:p>
          <w:p w14:paraId="64ED8B5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solicita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corectii</w:t>
            </w:r>
            <w:proofErr w:type="spellEnd"/>
          </w:p>
          <w:p w14:paraId="0807159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valideaza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blocheaza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structura</w:t>
            </w:r>
            <w:proofErr w:type="spellEnd"/>
          </w:p>
          <w:p w14:paraId="12D345C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poate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vedea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rapoarte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progres</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departament</w:t>
            </w:r>
            <w:proofErr w:type="spellEnd"/>
            <w:r w:rsidRPr="00CD2575">
              <w:rPr>
                <w:rFonts w:ascii="Times New Roman" w:hAnsi="Times New Roman" w:cs="Times New Roman"/>
                <w:iCs/>
              </w:rPr>
              <w:t>/</w:t>
            </w:r>
            <w:proofErr w:type="spellStart"/>
            <w:r w:rsidRPr="00CD2575">
              <w:rPr>
                <w:rFonts w:ascii="Times New Roman" w:hAnsi="Times New Roman" w:cs="Times New Roman"/>
                <w:iCs/>
              </w:rPr>
              <w:t>facultate</w:t>
            </w:r>
            <w:proofErr w:type="spellEnd"/>
          </w:p>
          <w:p w14:paraId="4E289E90" w14:textId="77777777" w:rsidR="00CD2575" w:rsidRPr="00CD2575" w:rsidRDefault="00CD2575" w:rsidP="00CD2575">
            <w:pPr>
              <w:spacing w:after="0" w:line="240" w:lineRule="auto"/>
              <w:rPr>
                <w:rFonts w:ascii="Times New Roman" w:hAnsi="Times New Roman" w:cs="Times New Roman"/>
                <w:iCs/>
              </w:rPr>
            </w:pPr>
          </w:p>
          <w:p w14:paraId="0757C7C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Administrator institutional</w:t>
            </w:r>
          </w:p>
          <w:p w14:paraId="4D98632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gestioneaza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nomenclatoarele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sabloanele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anuale</w:t>
            </w:r>
            <w:proofErr w:type="spellEnd"/>
          </w:p>
          <w:p w14:paraId="6A21AA8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gestioneaza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importurile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anuale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liste</w:t>
            </w:r>
            <w:proofErr w:type="spellEnd"/>
            <w:r w:rsidRPr="00CD2575">
              <w:rPr>
                <w:rFonts w:ascii="Times New Roman" w:hAnsi="Times New Roman" w:cs="Times New Roman"/>
                <w:iCs/>
              </w:rPr>
              <w:t xml:space="preserve">/date </w:t>
            </w:r>
            <w:proofErr w:type="spellStart"/>
            <w:r w:rsidRPr="00CD2575">
              <w:rPr>
                <w:rFonts w:ascii="Times New Roman" w:hAnsi="Times New Roman" w:cs="Times New Roman"/>
                <w:iCs/>
              </w:rPr>
              <w:t>scientometrice</w:t>
            </w:r>
            <w:proofErr w:type="spellEnd"/>
          </w:p>
          <w:p w14:paraId="289826E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genereaza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exporturi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institutionale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arhive</w:t>
            </w:r>
            <w:proofErr w:type="spellEnd"/>
          </w:p>
          <w:p w14:paraId="701963A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aplica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blocari</w:t>
            </w:r>
            <w:proofErr w:type="spellEnd"/>
            <w:r w:rsidRPr="00CD2575">
              <w:rPr>
                <w:rFonts w:ascii="Times New Roman" w:hAnsi="Times New Roman" w:cs="Times New Roman"/>
                <w:iCs/>
              </w:rPr>
              <w:t xml:space="preserve"> pe an </w:t>
            </w:r>
            <w:proofErr w:type="spellStart"/>
            <w:r w:rsidRPr="00CD2575">
              <w:rPr>
                <w:rFonts w:ascii="Times New Roman" w:hAnsi="Times New Roman" w:cs="Times New Roman"/>
                <w:iCs/>
              </w:rPr>
              <w:t>calendaristic</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finalizare</w:t>
            </w:r>
            <w:proofErr w:type="spellEnd"/>
          </w:p>
          <w:p w14:paraId="1910E18D" w14:textId="77777777" w:rsidR="00CD2575" w:rsidRPr="00CD2575" w:rsidRDefault="00CD2575" w:rsidP="00CD2575">
            <w:pPr>
              <w:spacing w:after="0" w:line="240" w:lineRule="auto"/>
              <w:rPr>
                <w:rFonts w:ascii="Times New Roman" w:hAnsi="Times New Roman" w:cs="Times New Roman"/>
                <w:iCs/>
              </w:rPr>
            </w:pPr>
          </w:p>
          <w:p w14:paraId="37A996A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Super administrator (</w:t>
            </w:r>
            <w:proofErr w:type="spellStart"/>
            <w:r w:rsidRPr="00CD2575">
              <w:rPr>
                <w:rFonts w:ascii="Times New Roman" w:hAnsi="Times New Roman" w:cs="Times New Roman"/>
                <w:iCs/>
              </w:rPr>
              <w:t>tehnic</w:t>
            </w:r>
            <w:proofErr w:type="spellEnd"/>
            <w:r w:rsidRPr="00CD2575">
              <w:rPr>
                <w:rFonts w:ascii="Times New Roman" w:hAnsi="Times New Roman" w:cs="Times New Roman"/>
                <w:iCs/>
              </w:rPr>
              <w:t>)</w:t>
            </w:r>
          </w:p>
          <w:p w14:paraId="0005092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configureaza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integrarea</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autentificarea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centralizata</w:t>
            </w:r>
            <w:proofErr w:type="spellEnd"/>
          </w:p>
          <w:p w14:paraId="5C3D663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configureaza</w:t>
            </w:r>
            <w:proofErr w:type="spellEnd"/>
            <w:r w:rsidRPr="00CD2575">
              <w:rPr>
                <w:rFonts w:ascii="Times New Roman" w:hAnsi="Times New Roman" w:cs="Times New Roman"/>
                <w:iCs/>
              </w:rPr>
              <w:t>/</w:t>
            </w:r>
            <w:proofErr w:type="spellStart"/>
            <w:r w:rsidRPr="00CD2575">
              <w:rPr>
                <w:rFonts w:ascii="Times New Roman" w:hAnsi="Times New Roman" w:cs="Times New Roman"/>
                <w:iCs/>
              </w:rPr>
              <w:t>administreaza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importul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sincronizarea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utilizatorilor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sistemele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informatice</w:t>
            </w:r>
            <w:proofErr w:type="spellEnd"/>
            <w:r w:rsidRPr="00CD2575">
              <w:rPr>
                <w:rFonts w:ascii="Times New Roman" w:hAnsi="Times New Roman" w:cs="Times New Roman"/>
                <w:iCs/>
              </w:rPr>
              <w:t xml:space="preserve"> centrale ale </w:t>
            </w:r>
            <w:proofErr w:type="spellStart"/>
            <w:r w:rsidRPr="00CD2575">
              <w:rPr>
                <w:rFonts w:ascii="Times New Roman" w:hAnsi="Times New Roman" w:cs="Times New Roman"/>
                <w:iCs/>
              </w:rPr>
              <w:t>universitatii</w:t>
            </w:r>
            <w:proofErr w:type="spellEnd"/>
          </w:p>
          <w:p w14:paraId="3A86997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gestioneaza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nomenclatoarele</w:t>
            </w:r>
            <w:proofErr w:type="spellEnd"/>
            <w:r w:rsidRPr="00CD2575">
              <w:rPr>
                <w:rFonts w:ascii="Times New Roman" w:hAnsi="Times New Roman" w:cs="Times New Roman"/>
                <w:iCs/>
              </w:rPr>
              <w:t xml:space="preserve"> generale din </w:t>
            </w:r>
            <w:proofErr w:type="spellStart"/>
            <w:r w:rsidRPr="00CD2575">
              <w:rPr>
                <w:rFonts w:ascii="Times New Roman" w:hAnsi="Times New Roman" w:cs="Times New Roman"/>
                <w:iCs/>
              </w:rPr>
              <w:t>aplicatie</w:t>
            </w:r>
            <w:proofErr w:type="spellEnd"/>
          </w:p>
          <w:p w14:paraId="58BADB0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gestioneaza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parametrii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sistem</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politicile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securitate</w:t>
            </w:r>
            <w:proofErr w:type="spellEnd"/>
          </w:p>
          <w:p w14:paraId="1372539F" w14:textId="77777777" w:rsidR="00CD2575" w:rsidRPr="00CD2575" w:rsidRDefault="00CD2575" w:rsidP="00CD2575">
            <w:pPr>
              <w:spacing w:after="0" w:line="240" w:lineRule="auto"/>
              <w:rPr>
                <w:rFonts w:ascii="Times New Roman" w:hAnsi="Times New Roman" w:cs="Times New Roman"/>
                <w:iCs/>
              </w:rPr>
            </w:pPr>
          </w:p>
          <w:p w14:paraId="23FEC2B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 </w:t>
            </w:r>
            <w:proofErr w:type="spellStart"/>
            <w:r w:rsidRPr="00CD2575">
              <w:rPr>
                <w:rFonts w:ascii="Times New Roman" w:hAnsi="Times New Roman" w:cs="Times New Roman"/>
                <w:iCs/>
              </w:rPr>
              <w:t>Cerinte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functionale</w:t>
            </w:r>
            <w:proofErr w:type="spellEnd"/>
          </w:p>
          <w:p w14:paraId="7F7FE886" w14:textId="77777777" w:rsidR="00CD2575" w:rsidRPr="00CD2575" w:rsidRDefault="00CD2575" w:rsidP="00CD2575">
            <w:pPr>
              <w:spacing w:after="0" w:line="240" w:lineRule="auto"/>
              <w:rPr>
                <w:rFonts w:ascii="Times New Roman" w:hAnsi="Times New Roman" w:cs="Times New Roman"/>
                <w:iCs/>
              </w:rPr>
            </w:pPr>
          </w:p>
          <w:p w14:paraId="69084FE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4.1.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utilizabilitate</w:t>
            </w:r>
            <w:proofErr w:type="spellEnd"/>
          </w:p>
          <w:p w14:paraId="7EEED24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web based</w:t>
            </w:r>
          </w:p>
          <w:p w14:paraId="2B0684F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adaptata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PC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tablete</w:t>
            </w:r>
            <w:proofErr w:type="spellEnd"/>
          </w:p>
          <w:p w14:paraId="34283CD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Meniu</w:t>
            </w:r>
            <w:proofErr w:type="spellEnd"/>
            <w:r w:rsidRPr="00CD2575">
              <w:rPr>
                <w:rFonts w:ascii="Times New Roman" w:hAnsi="Times New Roman" w:cs="Times New Roman"/>
                <w:iCs/>
              </w:rPr>
              <w:t xml:space="preserve"> lateral </w:t>
            </w:r>
            <w:proofErr w:type="spellStart"/>
            <w:r w:rsidRPr="00CD2575">
              <w:rPr>
                <w:rFonts w:ascii="Times New Roman" w:hAnsi="Times New Roman" w:cs="Times New Roman"/>
                <w:iCs/>
              </w:rPr>
              <w:t>stanga</w:t>
            </w:r>
            <w:proofErr w:type="spellEnd"/>
            <w:r w:rsidRPr="00CD2575">
              <w:rPr>
                <w:rFonts w:ascii="Times New Roman" w:hAnsi="Times New Roman" w:cs="Times New Roman"/>
                <w:iCs/>
              </w:rPr>
              <w:t xml:space="preserve"> care </w:t>
            </w:r>
            <w:proofErr w:type="spellStart"/>
            <w:r w:rsidRPr="00CD2575">
              <w:rPr>
                <w:rFonts w:ascii="Times New Roman" w:hAnsi="Times New Roman" w:cs="Times New Roman"/>
                <w:iCs/>
              </w:rPr>
              <w:t>poate</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ascuns</w:t>
            </w:r>
            <w:proofErr w:type="spellEnd"/>
          </w:p>
          <w:p w14:paraId="06B3E68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Navigare</w:t>
            </w:r>
            <w:proofErr w:type="spellEnd"/>
            <w:r w:rsidRPr="00CD2575">
              <w:rPr>
                <w:rFonts w:ascii="Times New Roman" w:hAnsi="Times New Roman" w:cs="Times New Roman"/>
                <w:iCs/>
              </w:rPr>
              <w:t xml:space="preserve"> pe module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tipul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anexei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statusul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fluxului</w:t>
            </w:r>
            <w:proofErr w:type="spellEnd"/>
          </w:p>
          <w:p w14:paraId="3E9F35F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Cautare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rapida</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interiorul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formularelor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nume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w:t>
            </w:r>
            <w:proofErr w:type="spellEnd"/>
            <w:r w:rsidRPr="00CD2575">
              <w:rPr>
                <w:rFonts w:ascii="Times New Roman" w:hAnsi="Times New Roman" w:cs="Times New Roman"/>
                <w:iCs/>
              </w:rPr>
              <w:t xml:space="preserve">, cod </w:t>
            </w:r>
            <w:proofErr w:type="spellStart"/>
            <w:r w:rsidRPr="00CD2575">
              <w:rPr>
                <w:rFonts w:ascii="Times New Roman" w:hAnsi="Times New Roman" w:cs="Times New Roman"/>
                <w:iCs/>
              </w:rPr>
              <w:t>unic</w:t>
            </w:r>
            <w:proofErr w:type="spellEnd"/>
            <w:r w:rsidRPr="00CD2575">
              <w:rPr>
                <w:rFonts w:ascii="Times New Roman" w:hAnsi="Times New Roman" w:cs="Times New Roman"/>
                <w:iCs/>
              </w:rPr>
              <w:t xml:space="preserve">, DOI, ISSN, ISBN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titlul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lucrarii</w:t>
            </w:r>
            <w:proofErr w:type="spellEnd"/>
          </w:p>
          <w:p w14:paraId="7CE505C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Filtrarea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listelor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afisate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majoritatea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campurilor</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antete</w:t>
            </w:r>
            <w:proofErr w:type="spellEnd"/>
          </w:p>
          <w:p w14:paraId="791CDD4B" w14:textId="77777777" w:rsidR="00CD2575" w:rsidRPr="00CD2575" w:rsidRDefault="00CD2575" w:rsidP="00CD2575">
            <w:pPr>
              <w:spacing w:after="0" w:line="240" w:lineRule="auto"/>
              <w:rPr>
                <w:rFonts w:ascii="Times New Roman" w:hAnsi="Times New Roman" w:cs="Times New Roman"/>
                <w:iCs/>
              </w:rPr>
            </w:pPr>
          </w:p>
          <w:p w14:paraId="6362734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4.2. </w:t>
            </w:r>
            <w:proofErr w:type="spellStart"/>
            <w:r w:rsidRPr="00CD2575">
              <w:rPr>
                <w:rFonts w:ascii="Times New Roman" w:hAnsi="Times New Roman" w:cs="Times New Roman"/>
                <w:iCs/>
              </w:rPr>
              <w:t>Autentificarea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gestiunea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utilizatorilor</w:t>
            </w:r>
            <w:proofErr w:type="spellEnd"/>
          </w:p>
          <w:p w14:paraId="52ECDCA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Autentificarea</w:t>
            </w:r>
            <w:proofErr w:type="spellEnd"/>
            <w:r w:rsidRPr="00CD2575">
              <w:rPr>
                <w:rFonts w:ascii="Times New Roman" w:hAnsi="Times New Roman" w:cs="Times New Roman"/>
                <w:iCs/>
              </w:rPr>
              <w:t xml:space="preserve"> se </w:t>
            </w:r>
            <w:proofErr w:type="spellStart"/>
            <w:r w:rsidRPr="00CD2575">
              <w:rPr>
                <w:rFonts w:ascii="Times New Roman" w:hAnsi="Times New Roman" w:cs="Times New Roman"/>
                <w:iCs/>
              </w:rPr>
              <w:t>realizeaza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centralizat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prin</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mecanismele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deja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existente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institutie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prin</w:t>
            </w:r>
            <w:proofErr w:type="spellEnd"/>
            <w:r w:rsidRPr="00CD2575">
              <w:rPr>
                <w:rFonts w:ascii="Times New Roman" w:hAnsi="Times New Roman" w:cs="Times New Roman"/>
                <w:iCs/>
              </w:rPr>
              <w:t xml:space="preserve"> AD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API </w:t>
            </w:r>
            <w:proofErr w:type="spellStart"/>
            <w:r w:rsidRPr="00CD2575">
              <w:rPr>
                <w:rFonts w:ascii="Times New Roman" w:hAnsi="Times New Roman" w:cs="Times New Roman"/>
                <w:iCs/>
              </w:rPr>
              <w:t>specializat</w:t>
            </w:r>
            <w:proofErr w:type="spellEnd"/>
            <w:r w:rsidRPr="00CD2575">
              <w:rPr>
                <w:rFonts w:ascii="Times New Roman" w:hAnsi="Times New Roman" w:cs="Times New Roman"/>
                <w:iCs/>
              </w:rPr>
              <w:t>)</w:t>
            </w:r>
          </w:p>
          <w:p w14:paraId="63D9000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Import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sincronizare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utilizatori</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sistemele</w:t>
            </w:r>
            <w:proofErr w:type="spellEnd"/>
            <w:r w:rsidRPr="00CD2575">
              <w:rPr>
                <w:rFonts w:ascii="Times New Roman" w:hAnsi="Times New Roman" w:cs="Times New Roman"/>
                <w:iCs/>
              </w:rPr>
              <w:t xml:space="preserve"> centrale ale </w:t>
            </w:r>
            <w:proofErr w:type="spellStart"/>
            <w:r w:rsidRPr="00CD2575">
              <w:rPr>
                <w:rFonts w:ascii="Times New Roman" w:hAnsi="Times New Roman" w:cs="Times New Roman"/>
                <w:iCs/>
              </w:rPr>
              <w:t>universitatii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prin</w:t>
            </w:r>
            <w:proofErr w:type="spellEnd"/>
            <w:r w:rsidRPr="00CD2575">
              <w:rPr>
                <w:rFonts w:ascii="Times New Roman" w:hAnsi="Times New Roman" w:cs="Times New Roman"/>
                <w:iCs/>
              </w:rPr>
              <w:t xml:space="preserve"> API</w:t>
            </w:r>
          </w:p>
          <w:p w14:paraId="16E2E9D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Preluarea</w:t>
            </w:r>
            <w:proofErr w:type="spellEnd"/>
            <w:r w:rsidRPr="00CD2575">
              <w:rPr>
                <w:rFonts w:ascii="Times New Roman" w:hAnsi="Times New Roman" w:cs="Times New Roman"/>
                <w:iCs/>
              </w:rPr>
              <w:t xml:space="preserve"> automata a </w:t>
            </w:r>
            <w:proofErr w:type="spellStart"/>
            <w:r w:rsidRPr="00CD2575">
              <w:rPr>
                <w:rFonts w:ascii="Times New Roman" w:hAnsi="Times New Roman" w:cs="Times New Roman"/>
                <w:iCs/>
              </w:rPr>
              <w:t>structurii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organizationale</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universitate</w:t>
            </w:r>
            <w:proofErr w:type="spellEnd"/>
          </w:p>
          <w:p w14:paraId="1A31495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Generarea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administrarea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unui</w:t>
            </w:r>
            <w:proofErr w:type="spellEnd"/>
            <w:r w:rsidRPr="00CD2575">
              <w:rPr>
                <w:rFonts w:ascii="Times New Roman" w:hAnsi="Times New Roman" w:cs="Times New Roman"/>
                <w:iCs/>
              </w:rPr>
              <w:t xml:space="preserve"> cod </w:t>
            </w:r>
            <w:proofErr w:type="spellStart"/>
            <w:r w:rsidRPr="00CD2575">
              <w:rPr>
                <w:rFonts w:ascii="Times New Roman" w:hAnsi="Times New Roman" w:cs="Times New Roman"/>
                <w:iCs/>
              </w:rPr>
              <w:t>unic</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identificare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fiecare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cadru</w:t>
            </w:r>
            <w:proofErr w:type="spellEnd"/>
            <w:r w:rsidRPr="00CD2575">
              <w:rPr>
                <w:rFonts w:ascii="Times New Roman" w:hAnsi="Times New Roman" w:cs="Times New Roman"/>
                <w:iCs/>
              </w:rPr>
              <w:t xml:space="preserve"> didactic (</w:t>
            </w:r>
            <w:proofErr w:type="spellStart"/>
            <w:r w:rsidRPr="00CD2575">
              <w:rPr>
                <w:rFonts w:ascii="Times New Roman" w:hAnsi="Times New Roman" w:cs="Times New Roman"/>
                <w:iCs/>
              </w:rPr>
              <w:t>necesar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referinte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etapa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verificare</w:t>
            </w:r>
            <w:proofErr w:type="spellEnd"/>
            <w:r w:rsidRPr="00CD2575">
              <w:rPr>
                <w:rFonts w:ascii="Times New Roman" w:hAnsi="Times New Roman" w:cs="Times New Roman"/>
                <w:iCs/>
              </w:rPr>
              <w:t>)</w:t>
            </w:r>
          </w:p>
          <w:p w14:paraId="6FD6D0C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Autentificare</w:t>
            </w:r>
            <w:proofErr w:type="spellEnd"/>
            <w:r w:rsidRPr="00CD2575">
              <w:rPr>
                <w:rFonts w:ascii="Times New Roman" w:hAnsi="Times New Roman" w:cs="Times New Roman"/>
                <w:iCs/>
              </w:rPr>
              <w:t xml:space="preserve"> multi-factor (MFA)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rolurile</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privilegii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ridicate</w:t>
            </w:r>
            <w:proofErr w:type="spellEnd"/>
          </w:p>
          <w:p w14:paraId="1F14B4D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permite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configurarea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parametrilor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conexiune</w:t>
            </w:r>
            <w:proofErr w:type="spellEnd"/>
            <w:r w:rsidRPr="00CD2575">
              <w:rPr>
                <w:rFonts w:ascii="Times New Roman" w:hAnsi="Times New Roman" w:cs="Times New Roman"/>
                <w:iCs/>
              </w:rPr>
              <w:t xml:space="preserve"> LDAP (</w:t>
            </w:r>
            <w:proofErr w:type="spellStart"/>
            <w:r w:rsidRPr="00CD2575">
              <w:rPr>
                <w:rFonts w:ascii="Times New Roman" w:hAnsi="Times New Roman" w:cs="Times New Roman"/>
                <w:iCs/>
              </w:rPr>
              <w:t>adresă</w:t>
            </w:r>
            <w:proofErr w:type="spellEnd"/>
            <w:r w:rsidRPr="00CD2575">
              <w:rPr>
                <w:rFonts w:ascii="Times New Roman" w:hAnsi="Times New Roman" w:cs="Times New Roman"/>
                <w:iCs/>
              </w:rPr>
              <w:t xml:space="preserve"> server, port, DN de </w:t>
            </w:r>
            <w:proofErr w:type="spellStart"/>
            <w:r w:rsidRPr="00CD2575">
              <w:rPr>
                <w:rFonts w:ascii="Times New Roman" w:hAnsi="Times New Roman" w:cs="Times New Roman"/>
                <w:iCs/>
              </w:rPr>
              <w:t>bază</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filtru</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căutare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și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suporta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maparea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atributelor</w:t>
            </w:r>
            <w:proofErr w:type="spellEnd"/>
            <w:r w:rsidRPr="00CD2575">
              <w:rPr>
                <w:rFonts w:ascii="Times New Roman" w:hAnsi="Times New Roman" w:cs="Times New Roman"/>
                <w:iCs/>
              </w:rPr>
              <w:t xml:space="preserve"> LDAP </w:t>
            </w:r>
            <w:proofErr w:type="spellStart"/>
            <w:r w:rsidRPr="00CD2575">
              <w:rPr>
                <w:rFonts w:ascii="Times New Roman" w:hAnsi="Times New Roman" w:cs="Times New Roman"/>
                <w:iCs/>
              </w:rPr>
              <w:t>către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profilul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utilizator</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aplicație</w:t>
            </w:r>
            <w:proofErr w:type="spellEnd"/>
          </w:p>
          <w:p w14:paraId="786A85D3" w14:textId="77777777" w:rsidR="00CD2575" w:rsidRPr="00CD2575" w:rsidRDefault="00CD2575" w:rsidP="00CD2575">
            <w:pPr>
              <w:spacing w:after="0" w:line="240" w:lineRule="auto"/>
              <w:rPr>
                <w:rFonts w:ascii="Times New Roman" w:hAnsi="Times New Roman" w:cs="Times New Roman"/>
                <w:iCs/>
              </w:rPr>
            </w:pPr>
          </w:p>
          <w:p w14:paraId="299CFB2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4.3. </w:t>
            </w:r>
            <w:proofErr w:type="spellStart"/>
            <w:r w:rsidRPr="00CD2575">
              <w:rPr>
                <w:rFonts w:ascii="Times New Roman" w:hAnsi="Times New Roman" w:cs="Times New Roman"/>
                <w:iCs/>
              </w:rPr>
              <w:t>Managementul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anilor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raportare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blocari</w:t>
            </w:r>
            <w:proofErr w:type="spellEnd"/>
          </w:p>
          <w:p w14:paraId="065C82D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Suport</w:t>
            </w:r>
            <w:proofErr w:type="spellEnd"/>
            <w:r w:rsidRPr="00CD2575">
              <w:rPr>
                <w:rFonts w:ascii="Times New Roman" w:hAnsi="Times New Roman" w:cs="Times New Roman"/>
                <w:iCs/>
              </w:rPr>
              <w:t xml:space="preserve"> multi-</w:t>
            </w:r>
            <w:proofErr w:type="gramStart"/>
            <w:r w:rsidRPr="00CD2575">
              <w:rPr>
                <w:rFonts w:ascii="Times New Roman" w:hAnsi="Times New Roman" w:cs="Times New Roman"/>
                <w:iCs/>
              </w:rPr>
              <w:t>an</w:t>
            </w:r>
            <w:proofErr w:type="gramEnd"/>
            <w:r w:rsidRPr="00CD2575">
              <w:rPr>
                <w:rFonts w:ascii="Times New Roman" w:hAnsi="Times New Roman" w:cs="Times New Roman"/>
                <w:iCs/>
              </w:rPr>
              <w:t xml:space="preserve"> cu </w:t>
            </w:r>
            <w:proofErr w:type="spellStart"/>
            <w:r w:rsidRPr="00CD2575">
              <w:rPr>
                <w:rFonts w:ascii="Times New Roman" w:hAnsi="Times New Roman" w:cs="Times New Roman"/>
                <w:iCs/>
              </w:rPr>
              <w:t>parametri</w:t>
            </w:r>
            <w:proofErr w:type="spellEnd"/>
            <w:r w:rsidRPr="00CD2575">
              <w:rPr>
                <w:rFonts w:ascii="Times New Roman" w:hAnsi="Times New Roman" w:cs="Times New Roman"/>
                <w:iCs/>
              </w:rPr>
              <w:t xml:space="preserve"> per an</w:t>
            </w:r>
          </w:p>
          <w:p w14:paraId="2614C40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Interval de </w:t>
            </w:r>
            <w:proofErr w:type="spellStart"/>
            <w:r w:rsidRPr="00CD2575">
              <w:rPr>
                <w:rFonts w:ascii="Times New Roman" w:hAnsi="Times New Roman" w:cs="Times New Roman"/>
                <w:iCs/>
              </w:rPr>
              <w:t>raportare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exemplu</w:t>
            </w:r>
            <w:proofErr w:type="spellEnd"/>
            <w:r w:rsidRPr="00CD2575">
              <w:rPr>
                <w:rFonts w:ascii="Times New Roman" w:hAnsi="Times New Roman" w:cs="Times New Roman"/>
                <w:iCs/>
              </w:rPr>
              <w:t xml:space="preserve"> 2021-2024)</w:t>
            </w:r>
          </w:p>
          <w:p w14:paraId="05B2254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Blocare</w:t>
            </w:r>
            <w:proofErr w:type="spellEnd"/>
            <w:r w:rsidRPr="00CD2575">
              <w:rPr>
                <w:rFonts w:ascii="Times New Roman" w:hAnsi="Times New Roman" w:cs="Times New Roman"/>
                <w:iCs/>
              </w:rPr>
              <w:t xml:space="preserve"> pe an </w:t>
            </w:r>
            <w:proofErr w:type="spellStart"/>
            <w:r w:rsidRPr="00CD2575">
              <w:rPr>
                <w:rFonts w:ascii="Times New Roman" w:hAnsi="Times New Roman" w:cs="Times New Roman"/>
                <w:iCs/>
              </w:rPr>
              <w:t>calendaristic</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finalizarea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astfel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datele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anului</w:t>
            </w:r>
            <w:proofErr w:type="spellEnd"/>
            <w:r w:rsidRPr="00CD2575">
              <w:rPr>
                <w:rFonts w:ascii="Times New Roman" w:hAnsi="Times New Roman" w:cs="Times New Roman"/>
                <w:iCs/>
              </w:rPr>
              <w:t xml:space="preserve"> anterior </w:t>
            </w:r>
            <w:proofErr w:type="spellStart"/>
            <w:r w:rsidRPr="00CD2575">
              <w:rPr>
                <w:rFonts w:ascii="Times New Roman" w:hAnsi="Times New Roman" w:cs="Times New Roman"/>
                <w:iCs/>
              </w:rPr>
              <w:t>sa</w:t>
            </w:r>
            <w:proofErr w:type="spellEnd"/>
            <w:r w:rsidRPr="00CD2575">
              <w:rPr>
                <w:rFonts w:ascii="Times New Roman" w:hAnsi="Times New Roman" w:cs="Times New Roman"/>
                <w:iCs/>
              </w:rPr>
              <w:t xml:space="preserve"> nu </w:t>
            </w:r>
            <w:proofErr w:type="spellStart"/>
            <w:r w:rsidRPr="00CD2575">
              <w:rPr>
                <w:rFonts w:ascii="Times New Roman" w:hAnsi="Times New Roman" w:cs="Times New Roman"/>
                <w:iCs/>
              </w:rPr>
              <w:t>mai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poata</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modificate</w:t>
            </w:r>
            <w:proofErr w:type="spellEnd"/>
          </w:p>
          <w:p w14:paraId="1E4CE69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Blocare</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niveluri</w:t>
            </w:r>
            <w:proofErr w:type="spellEnd"/>
            <w:r w:rsidRPr="00CD2575">
              <w:rPr>
                <w:rFonts w:ascii="Times New Roman" w:hAnsi="Times New Roman" w:cs="Times New Roman"/>
                <w:iCs/>
              </w:rPr>
              <w:t>:</w:t>
            </w:r>
          </w:p>
          <w:p w14:paraId="0737FC5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individual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validarea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facultatii</w:t>
            </w:r>
            <w:proofErr w:type="spellEnd"/>
            <w:r w:rsidRPr="00CD2575">
              <w:rPr>
                <w:rFonts w:ascii="Times New Roman" w:hAnsi="Times New Roman" w:cs="Times New Roman"/>
                <w:iCs/>
              </w:rPr>
              <w:t>/</w:t>
            </w:r>
            <w:proofErr w:type="spellStart"/>
            <w:r w:rsidRPr="00CD2575">
              <w:rPr>
                <w:rFonts w:ascii="Times New Roman" w:hAnsi="Times New Roman" w:cs="Times New Roman"/>
                <w:iCs/>
              </w:rPr>
              <w:t>departamentului</w:t>
            </w:r>
            <w:proofErr w:type="spellEnd"/>
          </w:p>
          <w:p w14:paraId="09D941C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institutional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validarea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finala</w:t>
            </w:r>
            <w:proofErr w:type="spellEnd"/>
          </w:p>
          <w:p w14:paraId="6EBCEF1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Redeschiderea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posibilitatii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modificare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controlata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doar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administratorul</w:t>
            </w:r>
            <w:proofErr w:type="spellEnd"/>
            <w:r w:rsidRPr="00CD2575">
              <w:rPr>
                <w:rFonts w:ascii="Times New Roman" w:hAnsi="Times New Roman" w:cs="Times New Roman"/>
                <w:iCs/>
              </w:rPr>
              <w:t xml:space="preserve"> institutional</w:t>
            </w:r>
          </w:p>
          <w:p w14:paraId="612C4A79" w14:textId="77777777" w:rsidR="00CD2575" w:rsidRPr="00CD2575" w:rsidRDefault="00CD2575" w:rsidP="00CD2575">
            <w:pPr>
              <w:spacing w:after="0" w:line="240" w:lineRule="auto"/>
              <w:rPr>
                <w:rFonts w:ascii="Times New Roman" w:hAnsi="Times New Roman" w:cs="Times New Roman"/>
                <w:iCs/>
              </w:rPr>
            </w:pPr>
          </w:p>
          <w:p w14:paraId="7B31E1F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 </w:t>
            </w:r>
            <w:proofErr w:type="spellStart"/>
            <w:r w:rsidRPr="00CD2575">
              <w:rPr>
                <w:rFonts w:ascii="Times New Roman" w:hAnsi="Times New Roman" w:cs="Times New Roman"/>
                <w:iCs/>
              </w:rPr>
              <w:t>Formulare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individuale</w:t>
            </w:r>
            <w:proofErr w:type="spellEnd"/>
          </w:p>
          <w:p w14:paraId="43B7A58A" w14:textId="77777777" w:rsidR="00CD2575" w:rsidRPr="00CD2575" w:rsidRDefault="00CD2575" w:rsidP="00CD2575">
            <w:pPr>
              <w:spacing w:after="0" w:line="240" w:lineRule="auto"/>
              <w:rPr>
                <w:rFonts w:ascii="Times New Roman" w:hAnsi="Times New Roman" w:cs="Times New Roman"/>
                <w:iCs/>
              </w:rPr>
            </w:pPr>
          </w:p>
          <w:p w14:paraId="77567812"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ofera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formulare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introducere</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datelor</w:t>
            </w:r>
            <w:proofErr w:type="spellEnd"/>
            <w:r w:rsidRPr="00CD2575">
              <w:rPr>
                <w:rFonts w:ascii="Times New Roman" w:hAnsi="Times New Roman" w:cs="Times New Roman"/>
                <w:iCs/>
              </w:rPr>
              <w:t xml:space="preserve"> care se </w:t>
            </w:r>
            <w:proofErr w:type="spellStart"/>
            <w:r w:rsidRPr="00CD2575">
              <w:rPr>
                <w:rFonts w:ascii="Times New Roman" w:hAnsi="Times New Roman" w:cs="Times New Roman"/>
                <w:iCs/>
              </w:rPr>
              <w:t>regasesc</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exporturi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conforme</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machetele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furnizate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nivelul</w:t>
            </w:r>
            <w:proofErr w:type="spellEnd"/>
            <w:r w:rsidRPr="00CD2575">
              <w:rPr>
                <w:rFonts w:ascii="Times New Roman" w:hAnsi="Times New Roman" w:cs="Times New Roman"/>
                <w:iCs/>
              </w:rPr>
              <w:t xml:space="preserve"> individual.</w:t>
            </w:r>
          </w:p>
          <w:p w14:paraId="4B493BAE" w14:textId="77777777" w:rsidR="00CD2575" w:rsidRPr="00CD2575" w:rsidRDefault="00CD2575" w:rsidP="00CD2575">
            <w:pPr>
              <w:spacing w:after="0" w:line="240" w:lineRule="auto"/>
              <w:rPr>
                <w:rFonts w:ascii="Times New Roman" w:hAnsi="Times New Roman" w:cs="Times New Roman"/>
                <w:iCs/>
              </w:rPr>
            </w:pPr>
          </w:p>
          <w:p w14:paraId="538366D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4.4.1. A1 - Date generale </w:t>
            </w:r>
            <w:proofErr w:type="spellStart"/>
            <w:r w:rsidRPr="00CD2575">
              <w:rPr>
                <w:rFonts w:ascii="Times New Roman" w:hAnsi="Times New Roman" w:cs="Times New Roman"/>
                <w:iCs/>
              </w:rPr>
              <w:t>individuale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completare</w:t>
            </w:r>
            <w:proofErr w:type="spellEnd"/>
          </w:p>
          <w:p w14:paraId="730D1DC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Domeniu</w:t>
            </w:r>
            <w:proofErr w:type="spellEnd"/>
            <w:r w:rsidRPr="00CD2575">
              <w:rPr>
                <w:rFonts w:ascii="Times New Roman" w:hAnsi="Times New Roman" w:cs="Times New Roman"/>
                <w:iCs/>
              </w:rPr>
              <w:t xml:space="preserve"> CNATDCU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total CNATDCU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profesori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conferentiari</w:t>
            </w:r>
            <w:proofErr w:type="spellEnd"/>
          </w:p>
          <w:p w14:paraId="593BFC5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Indici</w:t>
            </w:r>
            <w:proofErr w:type="spellEnd"/>
            <w:r w:rsidRPr="00CD2575">
              <w:rPr>
                <w:rFonts w:ascii="Times New Roman" w:hAnsi="Times New Roman" w:cs="Times New Roman"/>
                <w:iCs/>
              </w:rPr>
              <w:t xml:space="preserve"> Hirsch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Google Scholar, Web of Science, Scopus</w:t>
            </w:r>
          </w:p>
          <w:p w14:paraId="6D4C4D2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domeniul</w:t>
            </w:r>
            <w:proofErr w:type="spellEnd"/>
            <w:r w:rsidRPr="00CD2575">
              <w:rPr>
                <w:rFonts w:ascii="Times New Roman" w:hAnsi="Times New Roman" w:cs="Times New Roman"/>
                <w:iCs/>
              </w:rPr>
              <w:t xml:space="preserve"> artistic:</w:t>
            </w:r>
          </w:p>
          <w:p w14:paraId="2337B55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citari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nominale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publicatii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cronici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raportate</w:t>
            </w:r>
            <w:proofErr w:type="spellEnd"/>
            <w:r w:rsidRPr="00CD2575">
              <w:rPr>
                <w:rFonts w:ascii="Times New Roman" w:hAnsi="Times New Roman" w:cs="Times New Roman"/>
                <w:iCs/>
              </w:rPr>
              <w:t xml:space="preserve"> in A4.1 (care </w:t>
            </w:r>
            <w:proofErr w:type="spellStart"/>
            <w:r w:rsidRPr="00CD2575">
              <w:rPr>
                <w:rFonts w:ascii="Times New Roman" w:hAnsi="Times New Roman" w:cs="Times New Roman"/>
                <w:iCs/>
              </w:rPr>
              <w:t>vor</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transferate</w:t>
            </w:r>
            <w:proofErr w:type="spellEnd"/>
            <w:r w:rsidRPr="00CD2575">
              <w:rPr>
                <w:rFonts w:ascii="Times New Roman" w:hAnsi="Times New Roman" w:cs="Times New Roman"/>
                <w:iCs/>
              </w:rPr>
              <w:t xml:space="preserve"> in A1)</w:t>
            </w:r>
          </w:p>
          <w:p w14:paraId="2B33C57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domeniul</w:t>
            </w:r>
            <w:proofErr w:type="spellEnd"/>
            <w:r w:rsidRPr="00CD2575">
              <w:rPr>
                <w:rFonts w:ascii="Times New Roman" w:hAnsi="Times New Roman" w:cs="Times New Roman"/>
                <w:iCs/>
              </w:rPr>
              <w:t xml:space="preserve"> sport:</w:t>
            </w:r>
          </w:p>
          <w:p w14:paraId="7C2AFBF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total impact </w:t>
            </w:r>
            <w:proofErr w:type="spellStart"/>
            <w:r w:rsidRPr="00CD2575">
              <w:rPr>
                <w:rFonts w:ascii="Times New Roman" w:hAnsi="Times New Roman" w:cs="Times New Roman"/>
                <w:iCs/>
              </w:rPr>
              <w:t>raportat</w:t>
            </w:r>
            <w:proofErr w:type="spellEnd"/>
            <w:r w:rsidRPr="00CD2575">
              <w:rPr>
                <w:rFonts w:ascii="Times New Roman" w:hAnsi="Times New Roman" w:cs="Times New Roman"/>
                <w:iCs/>
              </w:rPr>
              <w:t xml:space="preserve"> in A4.2 (care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transferat</w:t>
            </w:r>
            <w:proofErr w:type="spellEnd"/>
            <w:r w:rsidRPr="00CD2575">
              <w:rPr>
                <w:rFonts w:ascii="Times New Roman" w:hAnsi="Times New Roman" w:cs="Times New Roman"/>
                <w:iCs/>
              </w:rPr>
              <w:t xml:space="preserve"> in A1)</w:t>
            </w:r>
          </w:p>
          <w:p w14:paraId="1810D9C5" w14:textId="77777777" w:rsidR="00CD2575" w:rsidRPr="00CD2575" w:rsidRDefault="00CD2575" w:rsidP="00CD2575">
            <w:pPr>
              <w:spacing w:after="0" w:line="240" w:lineRule="auto"/>
              <w:rPr>
                <w:rFonts w:ascii="Times New Roman" w:hAnsi="Times New Roman" w:cs="Times New Roman"/>
                <w:iCs/>
              </w:rPr>
            </w:pPr>
          </w:p>
          <w:p w14:paraId="597F267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4.4.2. A4.1 - Impact </w:t>
            </w:r>
            <w:proofErr w:type="spellStart"/>
            <w:r w:rsidRPr="00CD2575">
              <w:rPr>
                <w:rFonts w:ascii="Times New Roman" w:hAnsi="Times New Roman" w:cs="Times New Roman"/>
                <w:iCs/>
              </w:rPr>
              <w:t>creatie</w:t>
            </w:r>
            <w:proofErr w:type="spellEnd"/>
            <w:r w:rsidRPr="00CD2575">
              <w:rPr>
                <w:rFonts w:ascii="Times New Roman" w:hAnsi="Times New Roman" w:cs="Times New Roman"/>
                <w:iCs/>
              </w:rPr>
              <w:t xml:space="preserve"> artistica</w:t>
            </w:r>
          </w:p>
          <w:p w14:paraId="7DF3A38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Introducere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citari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nominale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publicatii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specialitate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cronici</w:t>
            </w:r>
            <w:proofErr w:type="spellEnd"/>
            <w:r w:rsidRPr="00CD2575">
              <w:rPr>
                <w:rFonts w:ascii="Times New Roman" w:hAnsi="Times New Roman" w:cs="Times New Roman"/>
                <w:iCs/>
              </w:rPr>
              <w:t xml:space="preserve"> in presa </w:t>
            </w:r>
            <w:proofErr w:type="spellStart"/>
            <w:r w:rsidRPr="00CD2575">
              <w:rPr>
                <w:rFonts w:ascii="Times New Roman" w:hAnsi="Times New Roman" w:cs="Times New Roman"/>
                <w:iCs/>
              </w:rPr>
              <w:t>scrisa</w:t>
            </w:r>
            <w:proofErr w:type="spellEnd"/>
          </w:p>
          <w:p w14:paraId="06D48AD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Calcul</w:t>
            </w:r>
            <w:proofErr w:type="spellEnd"/>
            <w:r w:rsidRPr="00CD2575">
              <w:rPr>
                <w:rFonts w:ascii="Times New Roman" w:hAnsi="Times New Roman" w:cs="Times New Roman"/>
                <w:iCs/>
              </w:rPr>
              <w:t xml:space="preserve"> total general </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citari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completarea</w:t>
            </w:r>
            <w:proofErr w:type="spellEnd"/>
            <w:r w:rsidRPr="00CD2575">
              <w:rPr>
                <w:rFonts w:ascii="Times New Roman" w:hAnsi="Times New Roman" w:cs="Times New Roman"/>
                <w:iCs/>
              </w:rPr>
              <w:t xml:space="preserve"> A1</w:t>
            </w:r>
          </w:p>
          <w:p w14:paraId="22E03BFE" w14:textId="77777777" w:rsidR="00CD2575" w:rsidRPr="00CD2575" w:rsidRDefault="00CD2575" w:rsidP="00CD2575">
            <w:pPr>
              <w:spacing w:after="0" w:line="240" w:lineRule="auto"/>
              <w:rPr>
                <w:rFonts w:ascii="Times New Roman" w:hAnsi="Times New Roman" w:cs="Times New Roman"/>
                <w:iCs/>
              </w:rPr>
            </w:pPr>
          </w:p>
          <w:p w14:paraId="0F6A54D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4.4.3. A4.2 - Impact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sportiva</w:t>
            </w:r>
            <w:proofErr w:type="spellEnd"/>
          </w:p>
          <w:p w14:paraId="7D45A69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Introducere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citari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nominale</w:t>
            </w:r>
            <w:proofErr w:type="spellEnd"/>
            <w:r w:rsidRPr="00CD2575">
              <w:rPr>
                <w:rFonts w:ascii="Times New Roman" w:hAnsi="Times New Roman" w:cs="Times New Roman"/>
                <w:iCs/>
              </w:rPr>
              <w:t xml:space="preserve"> ale </w:t>
            </w:r>
            <w:proofErr w:type="spellStart"/>
            <w:r w:rsidRPr="00CD2575">
              <w:rPr>
                <w:rFonts w:ascii="Times New Roman" w:hAnsi="Times New Roman" w:cs="Times New Roman"/>
                <w:iCs/>
              </w:rPr>
              <w:t>activitatilor</w:t>
            </w:r>
            <w:proofErr w:type="spellEnd"/>
            <w:r w:rsidRPr="00CD2575">
              <w:rPr>
                <w:rFonts w:ascii="Times New Roman" w:hAnsi="Times New Roman" w:cs="Times New Roman"/>
                <w:iCs/>
              </w:rPr>
              <w:t xml:space="preserve"> sportive plus </w:t>
            </w:r>
            <w:proofErr w:type="spellStart"/>
            <w:r w:rsidRPr="00CD2575">
              <w:rPr>
                <w:rFonts w:ascii="Times New Roman" w:hAnsi="Times New Roman" w:cs="Times New Roman"/>
                <w:iCs/>
              </w:rPr>
              <w:t>titluri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onorifice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publicatii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specialitate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realizate</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solicitarea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unui</w:t>
            </w:r>
            <w:proofErr w:type="spellEnd"/>
            <w:r w:rsidRPr="00CD2575">
              <w:rPr>
                <w:rFonts w:ascii="Times New Roman" w:hAnsi="Times New Roman" w:cs="Times New Roman"/>
                <w:iCs/>
              </w:rPr>
              <w:t xml:space="preserve"> organism de </w:t>
            </w:r>
            <w:proofErr w:type="spellStart"/>
            <w:r w:rsidRPr="00CD2575">
              <w:rPr>
                <w:rFonts w:ascii="Times New Roman" w:hAnsi="Times New Roman" w:cs="Times New Roman"/>
                <w:iCs/>
              </w:rPr>
              <w:t>specialitate</w:t>
            </w:r>
            <w:proofErr w:type="spellEnd"/>
          </w:p>
          <w:p w14:paraId="741459D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Calcul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total general </w:t>
            </w:r>
            <w:proofErr w:type="spellStart"/>
            <w:r w:rsidRPr="00CD2575">
              <w:rPr>
                <w:rFonts w:ascii="Times New Roman" w:hAnsi="Times New Roman" w:cs="Times New Roman"/>
                <w:iCs/>
              </w:rPr>
              <w:t>utilizat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completarea</w:t>
            </w:r>
            <w:proofErr w:type="spellEnd"/>
            <w:r w:rsidRPr="00CD2575">
              <w:rPr>
                <w:rFonts w:ascii="Times New Roman" w:hAnsi="Times New Roman" w:cs="Times New Roman"/>
                <w:iCs/>
              </w:rPr>
              <w:t xml:space="preserve"> A1</w:t>
            </w:r>
          </w:p>
          <w:p w14:paraId="4BC8C59C" w14:textId="77777777" w:rsidR="00CD2575" w:rsidRPr="00CD2575" w:rsidRDefault="00CD2575" w:rsidP="00CD2575">
            <w:pPr>
              <w:spacing w:after="0" w:line="240" w:lineRule="auto"/>
              <w:rPr>
                <w:rFonts w:ascii="Times New Roman" w:hAnsi="Times New Roman" w:cs="Times New Roman"/>
                <w:iCs/>
              </w:rPr>
            </w:pPr>
          </w:p>
          <w:p w14:paraId="7051C66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4.4.4. A5 - </w:t>
            </w:r>
            <w:proofErr w:type="spellStart"/>
            <w:r w:rsidRPr="00CD2575">
              <w:rPr>
                <w:rFonts w:ascii="Times New Roman" w:hAnsi="Times New Roman" w:cs="Times New Roman"/>
                <w:iCs/>
              </w:rPr>
              <w:t>Fisa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p>
          <w:p w14:paraId="0C35BB0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Introducere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p>
          <w:p w14:paraId="0455ED5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Campuri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minime</w:t>
            </w:r>
            <w:proofErr w:type="spellEnd"/>
            <w:r w:rsidRPr="00CD2575">
              <w:rPr>
                <w:rFonts w:ascii="Times New Roman" w:hAnsi="Times New Roman" w:cs="Times New Roman"/>
                <w:iCs/>
              </w:rPr>
              <w:t xml:space="preserve"> care </w:t>
            </w:r>
            <w:proofErr w:type="spellStart"/>
            <w:r w:rsidRPr="00CD2575">
              <w:rPr>
                <w:rFonts w:ascii="Times New Roman" w:hAnsi="Times New Roman" w:cs="Times New Roman"/>
                <w:iCs/>
              </w:rPr>
              <w:t>trebuie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sustinute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acord</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indicatiile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centralizare</w:t>
            </w:r>
            <w:proofErr w:type="spellEnd"/>
            <w:r w:rsidRPr="00CD2575">
              <w:rPr>
                <w:rFonts w:ascii="Times New Roman" w:hAnsi="Times New Roman" w:cs="Times New Roman"/>
                <w:iCs/>
              </w:rPr>
              <w:t>):</w:t>
            </w:r>
          </w:p>
          <w:p w14:paraId="6F7DFF1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gramStart"/>
            <w:r w:rsidRPr="00CD2575">
              <w:rPr>
                <w:rFonts w:ascii="Times New Roman" w:hAnsi="Times New Roman" w:cs="Times New Roman"/>
                <w:iCs/>
              </w:rPr>
              <w:t>an</w:t>
            </w:r>
            <w:proofErr w:type="gramEnd"/>
            <w:r w:rsidRPr="00CD2575">
              <w:rPr>
                <w:rFonts w:ascii="Times New Roman" w:hAnsi="Times New Roman" w:cs="Times New Roman"/>
                <w:iCs/>
              </w:rPr>
              <w:t xml:space="preserve"> </w:t>
            </w:r>
            <w:proofErr w:type="spellStart"/>
            <w:r w:rsidRPr="00CD2575">
              <w:rPr>
                <w:rFonts w:ascii="Times New Roman" w:hAnsi="Times New Roman" w:cs="Times New Roman"/>
                <w:iCs/>
              </w:rPr>
              <w:t>publicare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an </w:t>
            </w:r>
            <w:proofErr w:type="spellStart"/>
            <w:r w:rsidRPr="00CD2575">
              <w:rPr>
                <w:rFonts w:ascii="Times New Roman" w:hAnsi="Times New Roman" w:cs="Times New Roman"/>
                <w:iCs/>
              </w:rPr>
              <w:t>acordare</w:t>
            </w:r>
            <w:proofErr w:type="spellEnd"/>
            <w:r w:rsidRPr="00CD2575">
              <w:rPr>
                <w:rFonts w:ascii="Times New Roman" w:hAnsi="Times New Roman" w:cs="Times New Roman"/>
                <w:iCs/>
              </w:rPr>
              <w:t xml:space="preserve"> brevet</w:t>
            </w:r>
          </w:p>
          <w:p w14:paraId="4FB0C85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identificatori</w:t>
            </w:r>
            <w:proofErr w:type="spellEnd"/>
            <w:r w:rsidRPr="00CD2575">
              <w:rPr>
                <w:rFonts w:ascii="Times New Roman" w:hAnsi="Times New Roman" w:cs="Times New Roman"/>
                <w:iCs/>
              </w:rPr>
              <w:t xml:space="preserve"> precum DOI, WOS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w:t>
            </w:r>
            <w:proofErr w:type="spellStart"/>
            <w:r w:rsidRPr="00CD2575">
              <w:rPr>
                <w:rFonts w:ascii="Times New Roman" w:hAnsi="Times New Roman" w:cs="Times New Roman"/>
                <w:iCs/>
              </w:rPr>
              <w:t>lucrari</w:t>
            </w:r>
            <w:proofErr w:type="spellEnd"/>
          </w:p>
          <w:p w14:paraId="4C026C2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denumire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jurnal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volum</w:t>
            </w:r>
            <w:proofErr w:type="spellEnd"/>
          </w:p>
          <w:p w14:paraId="13FADC2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ISSN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ISBN</w:t>
            </w:r>
          </w:p>
          <w:p w14:paraId="19DC4D1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categorie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clasificare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relevanta</w:t>
            </w:r>
            <w:proofErr w:type="spellEnd"/>
          </w:p>
          <w:p w14:paraId="3386101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autori</w:t>
            </w:r>
            <w:proofErr w:type="spellEnd"/>
            <w:r w:rsidRPr="00CD2575">
              <w:rPr>
                <w:rFonts w:ascii="Times New Roman" w:hAnsi="Times New Roman" w:cs="Times New Roman"/>
                <w:iCs/>
              </w:rPr>
              <w:t xml:space="preserve"> total</w:t>
            </w:r>
          </w:p>
          <w:p w14:paraId="39235C8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autori</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universitate</w:t>
            </w:r>
            <w:proofErr w:type="spellEnd"/>
          </w:p>
          <w:p w14:paraId="1CA186A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tip brevet</w:t>
            </w:r>
          </w:p>
          <w:p w14:paraId="7BB785D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reguli de </w:t>
            </w:r>
            <w:proofErr w:type="spellStart"/>
            <w:r w:rsidRPr="00CD2575">
              <w:rPr>
                <w:rFonts w:ascii="Times New Roman" w:hAnsi="Times New Roman" w:cs="Times New Roman"/>
                <w:iCs/>
              </w:rPr>
              <w:t>clasificare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ISI pe ani conform </w:t>
            </w:r>
            <w:proofErr w:type="spellStart"/>
            <w:r w:rsidRPr="00CD2575">
              <w:rPr>
                <w:rFonts w:ascii="Times New Roman" w:hAnsi="Times New Roman" w:cs="Times New Roman"/>
                <w:iCs/>
              </w:rPr>
              <w:t>listelor</w:t>
            </w:r>
            <w:proofErr w:type="spellEnd"/>
            <w:r w:rsidRPr="00CD2575">
              <w:rPr>
                <w:rFonts w:ascii="Times New Roman" w:hAnsi="Times New Roman" w:cs="Times New Roman"/>
                <w:iCs/>
              </w:rPr>
              <w:t xml:space="preserve"> JCR definite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fiecare</w:t>
            </w:r>
            <w:proofErr w:type="spellEnd"/>
            <w:r w:rsidRPr="00CD2575">
              <w:rPr>
                <w:rFonts w:ascii="Times New Roman" w:hAnsi="Times New Roman" w:cs="Times New Roman"/>
                <w:iCs/>
              </w:rPr>
              <w:t xml:space="preserve"> an</w:t>
            </w:r>
          </w:p>
          <w:p w14:paraId="4A9571E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evitarea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dublei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intre</w:t>
            </w:r>
            <w:proofErr w:type="spellEnd"/>
            <w:r w:rsidRPr="00CD2575">
              <w:rPr>
                <w:rFonts w:ascii="Times New Roman" w:hAnsi="Times New Roman" w:cs="Times New Roman"/>
                <w:iCs/>
              </w:rPr>
              <w:t xml:space="preserve"> ISI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Scopus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cazurile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unde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jurnalul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indexat</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ambele</w:t>
            </w:r>
            <w:proofErr w:type="spellEnd"/>
          </w:p>
          <w:p w14:paraId="623F6FC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calcul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afisare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totaluri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cerute</w:t>
            </w:r>
            <w:proofErr w:type="spellEnd"/>
            <w:r w:rsidRPr="00CD2575">
              <w:rPr>
                <w:rFonts w:ascii="Times New Roman" w:hAnsi="Times New Roman" w:cs="Times New Roman"/>
                <w:iCs/>
              </w:rPr>
              <w:t xml:space="preserve"> de A1</w:t>
            </w:r>
          </w:p>
          <w:p w14:paraId="36AFFC5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total general </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w:t>
            </w:r>
            <w:proofErr w:type="spellStart"/>
            <w:r w:rsidRPr="00CD2575">
              <w:rPr>
                <w:rFonts w:ascii="Times New Roman" w:hAnsi="Times New Roman" w:cs="Times New Roman"/>
                <w:iCs/>
              </w:rPr>
              <w:t>numar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p>
          <w:p w14:paraId="187131D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total </w:t>
            </w:r>
            <w:proofErr w:type="spellStart"/>
            <w:r w:rsidRPr="00CD2575">
              <w:rPr>
                <w:rFonts w:ascii="Times New Roman" w:hAnsi="Times New Roman" w:cs="Times New Roman"/>
                <w:iCs/>
              </w:rPr>
              <w:t>contributie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acolo</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unde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ceruta</w:t>
            </w:r>
            <w:proofErr w:type="spellEnd"/>
            <w:r w:rsidRPr="00CD2575">
              <w:rPr>
                <w:rFonts w:ascii="Times New Roman" w:hAnsi="Times New Roman" w:cs="Times New Roman"/>
                <w:iCs/>
              </w:rPr>
              <w:t xml:space="preserve"> (A1)</w:t>
            </w:r>
          </w:p>
          <w:p w14:paraId="4990AA9D" w14:textId="77777777" w:rsidR="00CD2575" w:rsidRPr="00CD2575" w:rsidRDefault="00CD2575" w:rsidP="00CD2575">
            <w:pPr>
              <w:spacing w:after="0" w:line="240" w:lineRule="auto"/>
              <w:rPr>
                <w:rFonts w:ascii="Times New Roman" w:hAnsi="Times New Roman" w:cs="Times New Roman"/>
                <w:iCs/>
              </w:rPr>
            </w:pPr>
          </w:p>
          <w:p w14:paraId="4DEE2FC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4.4.5. A5.1 -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creatiei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artistice</w:t>
            </w:r>
            <w:proofErr w:type="spellEnd"/>
          </w:p>
          <w:p w14:paraId="45AB26C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Formular pe </w:t>
            </w:r>
            <w:proofErr w:type="spellStart"/>
            <w:r w:rsidRPr="00CD2575">
              <w:rPr>
                <w:rFonts w:ascii="Times New Roman" w:hAnsi="Times New Roman" w:cs="Times New Roman"/>
                <w:iCs/>
              </w:rPr>
              <w:t>randuri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proiecte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nominalizari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premii</w:t>
            </w:r>
            <w:proofErr w:type="spellEnd"/>
          </w:p>
          <w:p w14:paraId="51FC73F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Campuri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cerute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recomandari</w:t>
            </w:r>
            <w:proofErr w:type="spellEnd"/>
          </w:p>
          <w:p w14:paraId="5CF8CCD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Calcul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total general </w:t>
            </w:r>
            <w:proofErr w:type="spellStart"/>
            <w:r w:rsidRPr="00CD2575">
              <w:rPr>
                <w:rFonts w:ascii="Times New Roman" w:hAnsi="Times New Roman" w:cs="Times New Roman"/>
                <w:iCs/>
              </w:rPr>
              <w:t>folosit</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completarea</w:t>
            </w:r>
            <w:proofErr w:type="spellEnd"/>
            <w:r w:rsidRPr="00CD2575">
              <w:rPr>
                <w:rFonts w:ascii="Times New Roman" w:hAnsi="Times New Roman" w:cs="Times New Roman"/>
                <w:iCs/>
              </w:rPr>
              <w:t xml:space="preserve"> A1</w:t>
            </w:r>
          </w:p>
          <w:p w14:paraId="4FD79B0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Lista </w:t>
            </w:r>
            <w:proofErr w:type="spellStart"/>
            <w:r w:rsidRPr="00CD2575">
              <w:rPr>
                <w:rFonts w:ascii="Times New Roman" w:hAnsi="Times New Roman" w:cs="Times New Roman"/>
                <w:iCs/>
              </w:rPr>
              <w:t>administrabila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manifestari</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categorii</w:t>
            </w:r>
            <w:proofErr w:type="spellEnd"/>
            <w:r w:rsidRPr="00CD2575">
              <w:rPr>
                <w:rFonts w:ascii="Times New Roman" w:hAnsi="Times New Roman" w:cs="Times New Roman"/>
                <w:iCs/>
              </w:rPr>
              <w:t xml:space="preserve"> conform </w:t>
            </w:r>
            <w:proofErr w:type="spellStart"/>
            <w:r w:rsidRPr="00CD2575">
              <w:rPr>
                <w:rFonts w:ascii="Times New Roman" w:hAnsi="Times New Roman" w:cs="Times New Roman"/>
                <w:iCs/>
              </w:rPr>
              <w:t>machetei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livrata</w:t>
            </w:r>
            <w:proofErr w:type="spellEnd"/>
            <w:r w:rsidRPr="00CD2575">
              <w:rPr>
                <w:rFonts w:ascii="Times New Roman" w:hAnsi="Times New Roman" w:cs="Times New Roman"/>
                <w:iCs/>
              </w:rPr>
              <w:t xml:space="preserve"> in format </w:t>
            </w:r>
            <w:proofErr w:type="spellStart"/>
            <w:r w:rsidRPr="00CD2575">
              <w:rPr>
                <w:rFonts w:ascii="Times New Roman" w:hAnsi="Times New Roman" w:cs="Times New Roman"/>
                <w:iCs/>
              </w:rPr>
              <w:t>tabelar</w:t>
            </w:r>
            <w:proofErr w:type="spellEnd"/>
          </w:p>
          <w:p w14:paraId="1D63B24A" w14:textId="77777777" w:rsidR="00CD2575" w:rsidRPr="00CD2575" w:rsidRDefault="00CD2575" w:rsidP="00CD2575">
            <w:pPr>
              <w:spacing w:after="0" w:line="240" w:lineRule="auto"/>
              <w:rPr>
                <w:rFonts w:ascii="Times New Roman" w:hAnsi="Times New Roman" w:cs="Times New Roman"/>
                <w:iCs/>
              </w:rPr>
            </w:pPr>
          </w:p>
          <w:p w14:paraId="14BB8AB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4.4.6. A5.2 -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sportiva</w:t>
            </w:r>
            <w:proofErr w:type="spellEnd"/>
          </w:p>
          <w:p w14:paraId="79C4588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Formular pe </w:t>
            </w:r>
            <w:proofErr w:type="spellStart"/>
            <w:r w:rsidRPr="00CD2575">
              <w:rPr>
                <w:rFonts w:ascii="Times New Roman" w:hAnsi="Times New Roman" w:cs="Times New Roman"/>
                <w:iCs/>
              </w:rPr>
              <w:t>randuri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performante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recorduri</w:t>
            </w:r>
            <w:proofErr w:type="spellEnd"/>
          </w:p>
          <w:p w14:paraId="7C86188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Regula de </w:t>
            </w:r>
            <w:proofErr w:type="spellStart"/>
            <w:r w:rsidRPr="00CD2575">
              <w:rPr>
                <w:rFonts w:ascii="Times New Roman" w:hAnsi="Times New Roman" w:cs="Times New Roman"/>
                <w:iCs/>
              </w:rPr>
              <w:t>unicitate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incadrare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acelasi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rezultat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astfel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w:t>
            </w:r>
            <w:proofErr w:type="spellEnd"/>
            <w:r w:rsidRPr="00CD2575">
              <w:rPr>
                <w:rFonts w:ascii="Times New Roman" w:hAnsi="Times New Roman" w:cs="Times New Roman"/>
                <w:iCs/>
              </w:rPr>
              <w:t xml:space="preserve"> se </w:t>
            </w:r>
            <w:proofErr w:type="spellStart"/>
            <w:r w:rsidRPr="00CD2575">
              <w:rPr>
                <w:rFonts w:ascii="Times New Roman" w:hAnsi="Times New Roman" w:cs="Times New Roman"/>
                <w:iCs/>
              </w:rPr>
              <w:t>raporteze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mai</w:t>
            </w:r>
            <w:proofErr w:type="spellEnd"/>
            <w:r w:rsidRPr="00CD2575">
              <w:rPr>
                <w:rFonts w:ascii="Times New Roman" w:hAnsi="Times New Roman" w:cs="Times New Roman"/>
                <w:iCs/>
              </w:rPr>
              <w:t xml:space="preserve"> buna </w:t>
            </w:r>
            <w:proofErr w:type="spellStart"/>
            <w:r w:rsidRPr="00CD2575">
              <w:rPr>
                <w:rFonts w:ascii="Times New Roman" w:hAnsi="Times New Roman" w:cs="Times New Roman"/>
                <w:iCs/>
              </w:rPr>
              <w:t>incadrare</w:t>
            </w:r>
            <w:proofErr w:type="spellEnd"/>
          </w:p>
          <w:p w14:paraId="3F67BDE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Calcul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total general </w:t>
            </w:r>
            <w:proofErr w:type="spellStart"/>
            <w:r w:rsidRPr="00CD2575">
              <w:rPr>
                <w:rFonts w:ascii="Times New Roman" w:hAnsi="Times New Roman" w:cs="Times New Roman"/>
                <w:iCs/>
              </w:rPr>
              <w:t>folosit</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completarea</w:t>
            </w:r>
            <w:proofErr w:type="spellEnd"/>
            <w:r w:rsidRPr="00CD2575">
              <w:rPr>
                <w:rFonts w:ascii="Times New Roman" w:hAnsi="Times New Roman" w:cs="Times New Roman"/>
                <w:iCs/>
              </w:rPr>
              <w:t xml:space="preserve"> A1</w:t>
            </w:r>
          </w:p>
          <w:p w14:paraId="09ECE5B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Lista </w:t>
            </w:r>
            <w:proofErr w:type="spellStart"/>
            <w:r w:rsidRPr="00CD2575">
              <w:rPr>
                <w:rFonts w:ascii="Times New Roman" w:hAnsi="Times New Roman" w:cs="Times New Roman"/>
                <w:iCs/>
              </w:rPr>
              <w:t>administrabila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competitii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categorii</w:t>
            </w:r>
            <w:proofErr w:type="spellEnd"/>
          </w:p>
          <w:p w14:paraId="60356A0E" w14:textId="77777777" w:rsidR="00CD2575" w:rsidRPr="00CD2575" w:rsidRDefault="00CD2575" w:rsidP="00CD2575">
            <w:pPr>
              <w:spacing w:after="0" w:line="240" w:lineRule="auto"/>
              <w:rPr>
                <w:rFonts w:ascii="Times New Roman" w:hAnsi="Times New Roman" w:cs="Times New Roman"/>
                <w:iCs/>
              </w:rPr>
            </w:pPr>
          </w:p>
          <w:p w14:paraId="7C328D5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4.4.7. A5.3 -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stiintele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umaniste</w:t>
            </w:r>
            <w:proofErr w:type="spellEnd"/>
          </w:p>
          <w:p w14:paraId="3A658F9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Formular </w:t>
            </w:r>
            <w:proofErr w:type="spellStart"/>
            <w:r w:rsidRPr="00CD2575">
              <w:rPr>
                <w:rFonts w:ascii="Times New Roman" w:hAnsi="Times New Roman" w:cs="Times New Roman"/>
                <w:iCs/>
              </w:rPr>
              <w:t>dedicat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domeniile</w:t>
            </w:r>
            <w:proofErr w:type="spellEnd"/>
            <w:r w:rsidRPr="00CD2575">
              <w:rPr>
                <w:rFonts w:ascii="Times New Roman" w:hAnsi="Times New Roman" w:cs="Times New Roman"/>
                <w:iCs/>
              </w:rPr>
              <w:t xml:space="preserve"> CNATDCU</w:t>
            </w:r>
          </w:p>
          <w:p w14:paraId="65432C4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Se </w:t>
            </w:r>
            <w:proofErr w:type="spellStart"/>
            <w:r w:rsidRPr="00CD2575">
              <w:rPr>
                <w:rFonts w:ascii="Times New Roman" w:hAnsi="Times New Roman" w:cs="Times New Roman"/>
                <w:iCs/>
              </w:rPr>
              <w:t>raporteaza</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randuri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jurnale</w:t>
            </w:r>
            <w:proofErr w:type="spellEnd"/>
            <w:r w:rsidRPr="00CD2575">
              <w:rPr>
                <w:rFonts w:ascii="Times New Roman" w:hAnsi="Times New Roman" w:cs="Times New Roman"/>
                <w:iCs/>
              </w:rPr>
              <w:t xml:space="preserve"> Scopus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cuartilele</w:t>
            </w:r>
            <w:proofErr w:type="spellEnd"/>
          </w:p>
          <w:p w14:paraId="5D07CE5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Se </w:t>
            </w:r>
            <w:proofErr w:type="spellStart"/>
            <w:r w:rsidRPr="00CD2575">
              <w:rPr>
                <w:rFonts w:ascii="Times New Roman" w:hAnsi="Times New Roman" w:cs="Times New Roman"/>
                <w:iCs/>
              </w:rPr>
              <w:t>raporteaza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carti</w:t>
            </w:r>
            <w:proofErr w:type="spellEnd"/>
            <w:r w:rsidRPr="00CD2575">
              <w:rPr>
                <w:rFonts w:ascii="Times New Roman" w:hAnsi="Times New Roman" w:cs="Times New Roman"/>
                <w:iCs/>
              </w:rPr>
              <w:t xml:space="preserve">, volume, </w:t>
            </w:r>
            <w:proofErr w:type="spellStart"/>
            <w:r w:rsidRPr="00CD2575">
              <w:rPr>
                <w:rFonts w:ascii="Times New Roman" w:hAnsi="Times New Roman" w:cs="Times New Roman"/>
                <w:iCs/>
              </w:rPr>
              <w:t>capitole</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edituri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prestigiu</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strainatate</w:t>
            </w:r>
            <w:proofErr w:type="spellEnd"/>
            <w:r w:rsidRPr="00CD2575">
              <w:rPr>
                <w:rFonts w:ascii="Times New Roman" w:hAnsi="Times New Roman" w:cs="Times New Roman"/>
                <w:iCs/>
              </w:rPr>
              <w:t xml:space="preserve"> care apar in cel </w:t>
            </w:r>
            <w:proofErr w:type="spellStart"/>
            <w:r w:rsidRPr="00CD2575">
              <w:rPr>
                <w:rFonts w:ascii="Times New Roman" w:hAnsi="Times New Roman" w:cs="Times New Roman"/>
                <w:iCs/>
              </w:rPr>
              <w:t>putin</w:t>
            </w:r>
            <w:proofErr w:type="spellEnd"/>
            <w:r w:rsidRPr="00CD2575">
              <w:rPr>
                <w:rFonts w:ascii="Times New Roman" w:hAnsi="Times New Roman" w:cs="Times New Roman"/>
                <w:iCs/>
              </w:rPr>
              <w:t xml:space="preserve"> 10 </w:t>
            </w:r>
            <w:proofErr w:type="spellStart"/>
            <w:r w:rsidRPr="00CD2575">
              <w:rPr>
                <w:rFonts w:ascii="Times New Roman" w:hAnsi="Times New Roman" w:cs="Times New Roman"/>
                <w:iCs/>
              </w:rPr>
              <w:t>biblioteci</w:t>
            </w:r>
            <w:proofErr w:type="spellEnd"/>
            <w:r w:rsidRPr="00CD2575">
              <w:rPr>
                <w:rFonts w:ascii="Times New Roman" w:hAnsi="Times New Roman" w:cs="Times New Roman"/>
                <w:iCs/>
              </w:rPr>
              <w:t xml:space="preserve"> OECD </w:t>
            </w:r>
            <w:proofErr w:type="spellStart"/>
            <w:r w:rsidRPr="00CD2575">
              <w:rPr>
                <w:rFonts w:ascii="Times New Roman" w:hAnsi="Times New Roman" w:cs="Times New Roman"/>
                <w:iCs/>
              </w:rPr>
              <w:t>indexate</w:t>
            </w:r>
            <w:proofErr w:type="spellEnd"/>
            <w:r w:rsidRPr="00CD2575">
              <w:rPr>
                <w:rFonts w:ascii="Times New Roman" w:hAnsi="Times New Roman" w:cs="Times New Roman"/>
                <w:iCs/>
              </w:rPr>
              <w:t xml:space="preserve"> KVK</w:t>
            </w:r>
          </w:p>
          <w:p w14:paraId="0F83617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Se </w:t>
            </w:r>
            <w:proofErr w:type="spellStart"/>
            <w:r w:rsidRPr="00CD2575">
              <w:rPr>
                <w:rFonts w:ascii="Times New Roman" w:hAnsi="Times New Roman" w:cs="Times New Roman"/>
                <w:iCs/>
              </w:rPr>
              <w:t>raporteaza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editii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critice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traduceri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edituri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clasificate</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B de CNCS</w:t>
            </w:r>
          </w:p>
          <w:p w14:paraId="3E3F73E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Se </w:t>
            </w:r>
            <w:proofErr w:type="spellStart"/>
            <w:r w:rsidRPr="00CD2575">
              <w:rPr>
                <w:rFonts w:ascii="Times New Roman" w:hAnsi="Times New Roman" w:cs="Times New Roman"/>
                <w:iCs/>
              </w:rPr>
              <w:t>transfera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catre</w:t>
            </w:r>
            <w:proofErr w:type="spellEnd"/>
            <w:r w:rsidRPr="00CD2575">
              <w:rPr>
                <w:rFonts w:ascii="Times New Roman" w:hAnsi="Times New Roman" w:cs="Times New Roman"/>
                <w:iCs/>
              </w:rPr>
              <w:t xml:space="preserve"> A1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totaluri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contributie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individuala</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tipuri</w:t>
            </w:r>
            <w:proofErr w:type="spellEnd"/>
          </w:p>
          <w:p w14:paraId="234EB5BF" w14:textId="77777777" w:rsidR="00CD2575" w:rsidRPr="00CD2575" w:rsidRDefault="00CD2575" w:rsidP="00CD2575">
            <w:pPr>
              <w:spacing w:after="0" w:line="240" w:lineRule="auto"/>
              <w:rPr>
                <w:rFonts w:ascii="Times New Roman" w:hAnsi="Times New Roman" w:cs="Times New Roman"/>
                <w:iCs/>
              </w:rPr>
            </w:pPr>
          </w:p>
          <w:p w14:paraId="1D9F1CC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4.5. Flux de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facultate</w:t>
            </w:r>
            <w:proofErr w:type="spellEnd"/>
          </w:p>
          <w:p w14:paraId="7C1FE79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Aceleasi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formulare</w:t>
            </w:r>
            <w:proofErr w:type="spellEnd"/>
            <w:r w:rsidRPr="00CD2575">
              <w:rPr>
                <w:rFonts w:ascii="Times New Roman" w:hAnsi="Times New Roman" w:cs="Times New Roman"/>
                <w:iCs/>
              </w:rPr>
              <w:t xml:space="preserve"> sunt </w:t>
            </w:r>
            <w:proofErr w:type="spellStart"/>
            <w:r w:rsidRPr="00CD2575">
              <w:rPr>
                <w:rFonts w:ascii="Times New Roman" w:hAnsi="Times New Roman" w:cs="Times New Roman"/>
                <w:iCs/>
              </w:rPr>
              <w:t>folosite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facultati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p>
          <w:p w14:paraId="6F03876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Blocarea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facultate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impiedica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editarea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datelor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persoana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respectiva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respectiv</w:t>
            </w:r>
            <w:proofErr w:type="spellEnd"/>
          </w:p>
          <w:p w14:paraId="756D8F0B"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Mecanism</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comentarii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solicitari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corectii</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istoric</w:t>
            </w:r>
            <w:proofErr w:type="spellEnd"/>
          </w:p>
          <w:p w14:paraId="07158E1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Audit </w:t>
            </w:r>
            <w:proofErr w:type="spellStart"/>
            <w:r w:rsidRPr="00CD2575">
              <w:rPr>
                <w:rFonts w:ascii="Times New Roman" w:hAnsi="Times New Roman" w:cs="Times New Roman"/>
                <w:iCs/>
              </w:rPr>
              <w:t>complet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cine a </w:t>
            </w:r>
            <w:proofErr w:type="spellStart"/>
            <w:r w:rsidRPr="00CD2575">
              <w:rPr>
                <w:rFonts w:ascii="Times New Roman" w:hAnsi="Times New Roman" w:cs="Times New Roman"/>
                <w:iCs/>
              </w:rPr>
              <w:t>validat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cand</w:t>
            </w:r>
          </w:p>
          <w:p w14:paraId="60F99E6A" w14:textId="77777777" w:rsidR="00CD2575" w:rsidRPr="00CD2575" w:rsidRDefault="00CD2575" w:rsidP="00CD2575">
            <w:pPr>
              <w:spacing w:after="0" w:line="240" w:lineRule="auto"/>
              <w:rPr>
                <w:rFonts w:ascii="Times New Roman" w:hAnsi="Times New Roman" w:cs="Times New Roman"/>
                <w:iCs/>
              </w:rPr>
            </w:pPr>
          </w:p>
          <w:p w14:paraId="633F24F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4.6. </w:t>
            </w:r>
            <w:proofErr w:type="spellStart"/>
            <w:r w:rsidRPr="00CD2575">
              <w:rPr>
                <w:rFonts w:ascii="Times New Roman" w:hAnsi="Times New Roman" w:cs="Times New Roman"/>
                <w:iCs/>
              </w:rPr>
              <w:t>Centralizare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institutionala</w:t>
            </w:r>
            <w:proofErr w:type="spellEnd"/>
          </w:p>
          <w:p w14:paraId="087A1D7B" w14:textId="77777777" w:rsidR="00CD2575" w:rsidRPr="00CD2575" w:rsidRDefault="00CD2575" w:rsidP="00CD2575">
            <w:pPr>
              <w:spacing w:after="0" w:line="240" w:lineRule="auto"/>
              <w:rPr>
                <w:rFonts w:ascii="Times New Roman" w:hAnsi="Times New Roman" w:cs="Times New Roman"/>
                <w:iCs/>
              </w:rPr>
            </w:pPr>
          </w:p>
          <w:p w14:paraId="4FC9B3E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4.6.1. A1 - Tabel institutional</w:t>
            </w:r>
          </w:p>
          <w:p w14:paraId="0808667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Un rand per </w:t>
            </w:r>
            <w:proofErr w:type="spellStart"/>
            <w:r w:rsidRPr="00CD2575">
              <w:rPr>
                <w:rFonts w:ascii="Times New Roman" w:hAnsi="Times New Roman" w:cs="Times New Roman"/>
                <w:iCs/>
              </w:rPr>
              <w:t>cadru</w:t>
            </w:r>
            <w:proofErr w:type="spellEnd"/>
            <w:r w:rsidRPr="00CD2575">
              <w:rPr>
                <w:rFonts w:ascii="Times New Roman" w:hAnsi="Times New Roman" w:cs="Times New Roman"/>
                <w:iCs/>
              </w:rPr>
              <w:t xml:space="preserve"> didactic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cercetator</w:t>
            </w:r>
            <w:proofErr w:type="spellEnd"/>
          </w:p>
          <w:p w14:paraId="454E9A4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Include date de </w:t>
            </w:r>
            <w:proofErr w:type="spellStart"/>
            <w:r w:rsidRPr="00CD2575">
              <w:rPr>
                <w:rFonts w:ascii="Times New Roman" w:hAnsi="Times New Roman" w:cs="Times New Roman"/>
                <w:iCs/>
              </w:rPr>
              <w:t>identificare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functie</w:t>
            </w:r>
            <w:proofErr w:type="spellEnd"/>
            <w:r w:rsidRPr="00CD2575">
              <w:rPr>
                <w:rFonts w:ascii="Times New Roman" w:hAnsi="Times New Roman" w:cs="Times New Roman"/>
                <w:iCs/>
              </w:rPr>
              <w:t xml:space="preserve">/forma </w:t>
            </w:r>
            <w:proofErr w:type="spellStart"/>
            <w:r w:rsidRPr="00CD2575">
              <w:rPr>
                <w:rFonts w:ascii="Times New Roman" w:hAnsi="Times New Roman" w:cs="Times New Roman"/>
                <w:iCs/>
              </w:rPr>
              <w:t>angajare</w:t>
            </w:r>
            <w:proofErr w:type="spellEnd"/>
            <w:r w:rsidRPr="00CD2575">
              <w:rPr>
                <w:rFonts w:ascii="Times New Roman" w:hAnsi="Times New Roman" w:cs="Times New Roman"/>
                <w:iCs/>
              </w:rPr>
              <w:t>/</w:t>
            </w:r>
            <w:proofErr w:type="spellStart"/>
            <w:r w:rsidRPr="00CD2575">
              <w:rPr>
                <w:rFonts w:ascii="Times New Roman" w:hAnsi="Times New Roman" w:cs="Times New Roman"/>
                <w:iCs/>
              </w:rPr>
              <w:t>conducator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doctorat</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lista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predefinita</w:t>
            </w:r>
            <w:proofErr w:type="spellEnd"/>
          </w:p>
          <w:p w14:paraId="7381431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Activitatea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didactica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repartizata</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ramuri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stiinta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predefinite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nomenclatoare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globale</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fractii</w:t>
            </w:r>
            <w:proofErr w:type="spellEnd"/>
            <w:r w:rsidRPr="00CD2575">
              <w:rPr>
                <w:rFonts w:ascii="Times New Roman" w:hAnsi="Times New Roman" w:cs="Times New Roman"/>
                <w:iCs/>
              </w:rPr>
              <w:t xml:space="preserve"> cu maximum </w:t>
            </w:r>
            <w:proofErr w:type="spellStart"/>
            <w:r w:rsidRPr="00CD2575">
              <w:rPr>
                <w:rFonts w:ascii="Times New Roman" w:hAnsi="Times New Roman" w:cs="Times New Roman"/>
                <w:iCs/>
              </w:rPr>
              <w:t>doua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zecimale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suma</w:t>
            </w:r>
            <w:proofErr w:type="spellEnd"/>
            <w:r w:rsidRPr="00CD2575">
              <w:rPr>
                <w:rFonts w:ascii="Times New Roman" w:hAnsi="Times New Roman" w:cs="Times New Roman"/>
                <w:iCs/>
              </w:rPr>
              <w:t xml:space="preserve"> 1</w:t>
            </w:r>
          </w:p>
          <w:p w14:paraId="40F8F85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Activitatea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cercetare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preia</w:t>
            </w:r>
            <w:proofErr w:type="spellEnd"/>
            <w:r w:rsidRPr="00CD2575">
              <w:rPr>
                <w:rFonts w:ascii="Times New Roman" w:hAnsi="Times New Roman" w:cs="Times New Roman"/>
                <w:iCs/>
              </w:rPr>
              <w:t xml:space="preserve"> automat din </w:t>
            </w:r>
            <w:proofErr w:type="spellStart"/>
            <w:r w:rsidRPr="00CD2575">
              <w:rPr>
                <w:rFonts w:ascii="Times New Roman" w:hAnsi="Times New Roman" w:cs="Times New Roman"/>
                <w:iCs/>
              </w:rPr>
              <w:t>anexele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valorile</w:t>
            </w:r>
            <w:proofErr w:type="spellEnd"/>
            <w:r w:rsidRPr="00CD2575">
              <w:rPr>
                <w:rFonts w:ascii="Times New Roman" w:hAnsi="Times New Roman" w:cs="Times New Roman"/>
                <w:iCs/>
              </w:rPr>
              <w:t xml:space="preserve"> indicate:</w:t>
            </w:r>
          </w:p>
          <w:p w14:paraId="2A5C1A0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punctaj</w:t>
            </w:r>
            <w:proofErr w:type="spellEnd"/>
            <w:r w:rsidRPr="00CD2575">
              <w:rPr>
                <w:rFonts w:ascii="Times New Roman" w:hAnsi="Times New Roman" w:cs="Times New Roman"/>
                <w:iCs/>
              </w:rPr>
              <w:t xml:space="preserve"> CNATDCU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criteriu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neindeplinit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daca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cazul</w:t>
            </w:r>
            <w:proofErr w:type="spellEnd"/>
          </w:p>
          <w:p w14:paraId="2A5EE15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indici</w:t>
            </w:r>
            <w:proofErr w:type="spellEnd"/>
            <w:r w:rsidRPr="00CD2575">
              <w:rPr>
                <w:rFonts w:ascii="Times New Roman" w:hAnsi="Times New Roman" w:cs="Times New Roman"/>
                <w:iCs/>
              </w:rPr>
              <w:t xml:space="preserve"> Hirsch</w:t>
            </w:r>
          </w:p>
          <w:p w14:paraId="14F6E6C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impact artistic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sportiv</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caz</w:t>
            </w:r>
            <w:proofErr w:type="spellEnd"/>
          </w:p>
          <w:p w14:paraId="5F00078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totaluri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contributie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individuala</w:t>
            </w:r>
            <w:proofErr w:type="spellEnd"/>
          </w:p>
          <w:p w14:paraId="1F2EB35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totaluri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creatie</w:t>
            </w:r>
            <w:proofErr w:type="spellEnd"/>
            <w:r w:rsidRPr="00CD2575">
              <w:rPr>
                <w:rFonts w:ascii="Times New Roman" w:hAnsi="Times New Roman" w:cs="Times New Roman"/>
                <w:iCs/>
              </w:rPr>
              <w:t xml:space="preserve"> artistica sport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umaniste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caz</w:t>
            </w:r>
            <w:proofErr w:type="spellEnd"/>
          </w:p>
          <w:p w14:paraId="5DA2175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Posibilitatea</w:t>
            </w:r>
            <w:proofErr w:type="spellEnd"/>
            <w:r w:rsidRPr="00CD2575">
              <w:rPr>
                <w:rFonts w:ascii="Times New Roman" w:hAnsi="Times New Roman" w:cs="Times New Roman"/>
                <w:iCs/>
              </w:rPr>
              <w:t xml:space="preserve"> de a </w:t>
            </w:r>
            <w:proofErr w:type="spellStart"/>
            <w:r w:rsidRPr="00CD2575">
              <w:rPr>
                <w:rFonts w:ascii="Times New Roman" w:hAnsi="Times New Roman" w:cs="Times New Roman"/>
                <w:iCs/>
              </w:rPr>
              <w:t>grupa</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facultati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departamente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verificari</w:t>
            </w:r>
            <w:proofErr w:type="spellEnd"/>
            <w:r w:rsidRPr="00CD2575">
              <w:rPr>
                <w:rFonts w:ascii="Times New Roman" w:hAnsi="Times New Roman" w:cs="Times New Roman"/>
                <w:iCs/>
              </w:rPr>
              <w:t xml:space="preserve">, cu </w:t>
            </w:r>
            <w:proofErr w:type="spellStart"/>
            <w:r w:rsidRPr="00CD2575">
              <w:rPr>
                <w:rFonts w:ascii="Times New Roman" w:hAnsi="Times New Roman" w:cs="Times New Roman"/>
                <w:iCs/>
              </w:rPr>
              <w:t>actualizarea</w:t>
            </w:r>
            <w:proofErr w:type="spellEnd"/>
            <w:r w:rsidRPr="00CD2575">
              <w:rPr>
                <w:rFonts w:ascii="Times New Roman" w:hAnsi="Times New Roman" w:cs="Times New Roman"/>
                <w:iCs/>
              </w:rPr>
              <w:t xml:space="preserve"> automata a </w:t>
            </w:r>
            <w:proofErr w:type="spellStart"/>
            <w:r w:rsidRPr="00CD2575">
              <w:rPr>
                <w:rFonts w:ascii="Times New Roman" w:hAnsi="Times New Roman" w:cs="Times New Roman"/>
                <w:iCs/>
              </w:rPr>
              <w:t>totalurilor</w:t>
            </w:r>
            <w:proofErr w:type="spellEnd"/>
          </w:p>
          <w:p w14:paraId="2E677566" w14:textId="77777777" w:rsidR="00CD2575" w:rsidRPr="00CD2575" w:rsidRDefault="00CD2575" w:rsidP="00CD2575">
            <w:pPr>
              <w:spacing w:after="0" w:line="240" w:lineRule="auto"/>
              <w:rPr>
                <w:rFonts w:ascii="Times New Roman" w:hAnsi="Times New Roman" w:cs="Times New Roman"/>
                <w:iCs/>
              </w:rPr>
            </w:pPr>
          </w:p>
          <w:p w14:paraId="520F946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4.6.2. A1.1 - Tabel institutional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stiinte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umaniste</w:t>
            </w:r>
            <w:proofErr w:type="spellEnd"/>
          </w:p>
          <w:p w14:paraId="3ABC54A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Include </w:t>
            </w:r>
            <w:proofErr w:type="spellStart"/>
            <w:r w:rsidRPr="00CD2575">
              <w:rPr>
                <w:rFonts w:ascii="Times New Roman" w:hAnsi="Times New Roman" w:cs="Times New Roman"/>
                <w:iCs/>
              </w:rPr>
              <w:t>doar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cadrele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didactice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eligibile</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domeniile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umaniste</w:t>
            </w:r>
            <w:proofErr w:type="spellEnd"/>
            <w:r w:rsidRPr="00CD2575">
              <w:rPr>
                <w:rFonts w:ascii="Times New Roman" w:hAnsi="Times New Roman" w:cs="Times New Roman"/>
                <w:iCs/>
              </w:rPr>
              <w:t xml:space="preserve"> definite</w:t>
            </w:r>
          </w:p>
          <w:p w14:paraId="6607AD4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Preia</w:t>
            </w:r>
            <w:proofErr w:type="spellEnd"/>
            <w:r w:rsidRPr="00CD2575">
              <w:rPr>
                <w:rFonts w:ascii="Times New Roman" w:hAnsi="Times New Roman" w:cs="Times New Roman"/>
                <w:iCs/>
              </w:rPr>
              <w:t xml:space="preserve"> automat </w:t>
            </w:r>
            <w:proofErr w:type="spellStart"/>
            <w:r w:rsidRPr="00CD2575">
              <w:rPr>
                <w:rFonts w:ascii="Times New Roman" w:hAnsi="Times New Roman" w:cs="Times New Roman"/>
                <w:iCs/>
              </w:rPr>
              <w:t>indicatorii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specifici</w:t>
            </w:r>
            <w:proofErr w:type="spellEnd"/>
            <w:r w:rsidRPr="00CD2575">
              <w:rPr>
                <w:rFonts w:ascii="Times New Roman" w:hAnsi="Times New Roman" w:cs="Times New Roman"/>
                <w:iCs/>
              </w:rPr>
              <w:t xml:space="preserve"> din A5.3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totalurile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aferente</w:t>
            </w:r>
            <w:proofErr w:type="spellEnd"/>
          </w:p>
          <w:p w14:paraId="4F907D19" w14:textId="77777777" w:rsidR="00CD2575" w:rsidRPr="00CD2575" w:rsidRDefault="00CD2575" w:rsidP="00CD2575">
            <w:pPr>
              <w:spacing w:after="0" w:line="240" w:lineRule="auto"/>
              <w:rPr>
                <w:rFonts w:ascii="Times New Roman" w:hAnsi="Times New Roman" w:cs="Times New Roman"/>
                <w:iCs/>
              </w:rPr>
            </w:pPr>
          </w:p>
          <w:p w14:paraId="751C1A4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4.6.3. A6, A6.1, A6.2, A6.3</w:t>
            </w:r>
          </w:p>
          <w:p w14:paraId="5228C260"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genereaza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centralizari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institutionale</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anexele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individuale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elimina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duplicatele</w:t>
            </w:r>
            <w:proofErr w:type="spellEnd"/>
            <w:r w:rsidRPr="00CD2575">
              <w:rPr>
                <w:rFonts w:ascii="Times New Roman" w:hAnsi="Times New Roman" w:cs="Times New Roman"/>
                <w:iCs/>
              </w:rPr>
              <w:t>:</w:t>
            </w:r>
          </w:p>
          <w:p w14:paraId="00B5B9B7"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A6 se </w:t>
            </w:r>
            <w:proofErr w:type="spellStart"/>
            <w:r w:rsidRPr="00CD2575">
              <w:rPr>
                <w:rFonts w:ascii="Times New Roman" w:hAnsi="Times New Roman" w:cs="Times New Roman"/>
                <w:iCs/>
              </w:rPr>
              <w:t>includ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brevete</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an</w:t>
            </w:r>
            <w:proofErr w:type="gramEnd"/>
            <w:r w:rsidRPr="00CD2575">
              <w:rPr>
                <w:rFonts w:ascii="Times New Roman" w:hAnsi="Times New Roman" w:cs="Times New Roman"/>
                <w:iCs/>
              </w:rPr>
              <w:t xml:space="preserve"> </w:t>
            </w:r>
            <w:proofErr w:type="spellStart"/>
            <w:r w:rsidRPr="00CD2575">
              <w:rPr>
                <w:rFonts w:ascii="Times New Roman" w:hAnsi="Times New Roman" w:cs="Times New Roman"/>
                <w:iCs/>
              </w:rPr>
              <w:t>referinta</w:t>
            </w:r>
            <w:proofErr w:type="spellEnd"/>
            <w:r w:rsidRPr="00CD2575">
              <w:rPr>
                <w:rFonts w:ascii="Times New Roman" w:hAnsi="Times New Roman" w:cs="Times New Roman"/>
                <w:iCs/>
              </w:rPr>
              <w:t xml:space="preserve">, DOI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identificatorii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specifici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denumirea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jurnalelor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volumelor</w:t>
            </w:r>
            <w:proofErr w:type="spellEnd"/>
            <w:r w:rsidRPr="00CD2575">
              <w:rPr>
                <w:rFonts w:ascii="Times New Roman" w:hAnsi="Times New Roman" w:cs="Times New Roman"/>
                <w:iCs/>
              </w:rPr>
              <w:t xml:space="preserve">, ISSN, ISBN, </w:t>
            </w:r>
            <w:proofErr w:type="spellStart"/>
            <w:r w:rsidRPr="00CD2575">
              <w:rPr>
                <w:rFonts w:ascii="Times New Roman" w:hAnsi="Times New Roman" w:cs="Times New Roman"/>
                <w:iCs/>
              </w:rPr>
              <w:t>categorie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clasificare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autori</w:t>
            </w:r>
            <w:proofErr w:type="spellEnd"/>
            <w:r w:rsidRPr="00CD2575">
              <w:rPr>
                <w:rFonts w:ascii="Times New Roman" w:hAnsi="Times New Roman" w:cs="Times New Roman"/>
                <w:iCs/>
              </w:rPr>
              <w:t xml:space="preserve"> total, </w:t>
            </w:r>
            <w:proofErr w:type="spellStart"/>
            <w:r w:rsidRPr="00CD2575">
              <w:rPr>
                <w:rFonts w:ascii="Times New Roman" w:hAnsi="Times New Roman" w:cs="Times New Roman"/>
                <w:iCs/>
              </w:rPr>
              <w:t>autori</w:t>
            </w:r>
            <w:proofErr w:type="spellEnd"/>
            <w:r w:rsidRPr="00CD2575">
              <w:rPr>
                <w:rFonts w:ascii="Times New Roman" w:hAnsi="Times New Roman" w:cs="Times New Roman"/>
                <w:iCs/>
              </w:rPr>
              <w:t xml:space="preserve"> din </w:t>
            </w:r>
            <w:proofErr w:type="spellStart"/>
            <w:r w:rsidRPr="00CD2575">
              <w:rPr>
                <w:rFonts w:ascii="Times New Roman" w:hAnsi="Times New Roman" w:cs="Times New Roman"/>
                <w:iCs/>
              </w:rPr>
              <w:t>universitate</w:t>
            </w:r>
            <w:proofErr w:type="spellEnd"/>
            <w:r w:rsidRPr="00CD2575">
              <w:rPr>
                <w:rFonts w:ascii="Times New Roman" w:hAnsi="Times New Roman" w:cs="Times New Roman"/>
                <w:iCs/>
              </w:rPr>
              <w:t xml:space="preserve">, conform </w:t>
            </w:r>
            <w:proofErr w:type="spellStart"/>
            <w:r w:rsidRPr="00CD2575">
              <w:rPr>
                <w:rFonts w:ascii="Times New Roman" w:hAnsi="Times New Roman" w:cs="Times New Roman"/>
                <w:iCs/>
              </w:rPr>
              <w:t>machetei</w:t>
            </w:r>
            <w:proofErr w:type="spellEnd"/>
          </w:p>
          <w:p w14:paraId="56A256F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A6.1 se </w:t>
            </w:r>
            <w:proofErr w:type="spellStart"/>
            <w:r w:rsidRPr="00CD2575">
              <w:rPr>
                <w:rFonts w:ascii="Times New Roman" w:hAnsi="Times New Roman" w:cs="Times New Roman"/>
                <w:iCs/>
              </w:rPr>
              <w:t>includ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activitatea</w:t>
            </w:r>
            <w:proofErr w:type="spellEnd"/>
            <w:r w:rsidRPr="00CD2575">
              <w:rPr>
                <w:rFonts w:ascii="Times New Roman" w:hAnsi="Times New Roman" w:cs="Times New Roman"/>
                <w:iCs/>
              </w:rPr>
              <w:t xml:space="preserve"> artistica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nivelul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recunoastere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numarul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participanti</w:t>
            </w:r>
            <w:proofErr w:type="spellEnd"/>
            <w:r w:rsidRPr="00CD2575">
              <w:rPr>
                <w:rFonts w:ascii="Times New Roman" w:hAnsi="Times New Roman" w:cs="Times New Roman"/>
                <w:iCs/>
              </w:rPr>
              <w:t xml:space="preserve"> conform </w:t>
            </w:r>
            <w:proofErr w:type="spellStart"/>
            <w:r w:rsidRPr="00CD2575">
              <w:rPr>
                <w:rFonts w:ascii="Times New Roman" w:hAnsi="Times New Roman" w:cs="Times New Roman"/>
                <w:iCs/>
              </w:rPr>
              <w:t>machetei</w:t>
            </w:r>
            <w:proofErr w:type="spellEnd"/>
          </w:p>
          <w:p w14:paraId="2CEFA93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A6.2 se </w:t>
            </w:r>
            <w:proofErr w:type="spellStart"/>
            <w:r w:rsidRPr="00CD2575">
              <w:rPr>
                <w:rFonts w:ascii="Times New Roman" w:hAnsi="Times New Roman" w:cs="Times New Roman"/>
                <w:iCs/>
              </w:rPr>
              <w:t>includ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sportiva</w:t>
            </w:r>
            <w:proofErr w:type="spellEnd"/>
            <w:r w:rsidRPr="00CD2575">
              <w:rPr>
                <w:rFonts w:ascii="Times New Roman" w:hAnsi="Times New Roman" w:cs="Times New Roman"/>
                <w:iCs/>
              </w:rPr>
              <w:t xml:space="preserve"> conform </w:t>
            </w:r>
            <w:proofErr w:type="spellStart"/>
            <w:r w:rsidRPr="00CD2575">
              <w:rPr>
                <w:rFonts w:ascii="Times New Roman" w:hAnsi="Times New Roman" w:cs="Times New Roman"/>
                <w:iCs/>
              </w:rPr>
              <w:t>machetei</w:t>
            </w:r>
            <w:proofErr w:type="spellEnd"/>
          </w:p>
          <w:p w14:paraId="013A58C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A6.3 se </w:t>
            </w:r>
            <w:proofErr w:type="spellStart"/>
            <w:r w:rsidRPr="00CD2575">
              <w:rPr>
                <w:rFonts w:ascii="Times New Roman" w:hAnsi="Times New Roman" w:cs="Times New Roman"/>
                <w:iCs/>
              </w:rPr>
              <w:t>includ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publicatii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carti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capitole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editii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critice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traduceri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articolele</w:t>
            </w:r>
            <w:proofErr w:type="spellEnd"/>
            <w:r w:rsidRPr="00CD2575">
              <w:rPr>
                <w:rFonts w:ascii="Times New Roman" w:hAnsi="Times New Roman" w:cs="Times New Roman"/>
                <w:iCs/>
              </w:rPr>
              <w:t xml:space="preserve"> Scopus, conform </w:t>
            </w:r>
            <w:proofErr w:type="spellStart"/>
            <w:r w:rsidRPr="00CD2575">
              <w:rPr>
                <w:rFonts w:ascii="Times New Roman" w:hAnsi="Times New Roman" w:cs="Times New Roman"/>
                <w:iCs/>
              </w:rPr>
              <w:t>machetei</w:t>
            </w:r>
            <w:proofErr w:type="spellEnd"/>
          </w:p>
          <w:p w14:paraId="366B8E13" w14:textId="77777777" w:rsidR="00CD2575" w:rsidRPr="00CD2575" w:rsidRDefault="00CD2575" w:rsidP="00CD2575">
            <w:pPr>
              <w:spacing w:after="0" w:line="240" w:lineRule="auto"/>
              <w:rPr>
                <w:rFonts w:ascii="Times New Roman" w:hAnsi="Times New Roman" w:cs="Times New Roman"/>
                <w:iCs/>
              </w:rPr>
            </w:pPr>
          </w:p>
          <w:p w14:paraId="57363DF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4.7. </w:t>
            </w:r>
            <w:proofErr w:type="spellStart"/>
            <w:r w:rsidRPr="00CD2575">
              <w:rPr>
                <w:rFonts w:ascii="Times New Roman" w:hAnsi="Times New Roman" w:cs="Times New Roman"/>
                <w:iCs/>
              </w:rPr>
              <w:t>Exporturi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arhiva</w:t>
            </w:r>
            <w:proofErr w:type="spellEnd"/>
            <w:r w:rsidRPr="00CD2575">
              <w:rPr>
                <w:rFonts w:ascii="Times New Roman" w:hAnsi="Times New Roman" w:cs="Times New Roman"/>
                <w:iCs/>
              </w:rPr>
              <w:t xml:space="preserve"> electronica</w:t>
            </w:r>
          </w:p>
          <w:p w14:paraId="56F390C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Platforma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permite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exportul</w:t>
            </w:r>
            <w:proofErr w:type="spellEnd"/>
            <w:r w:rsidRPr="00CD2575">
              <w:rPr>
                <w:rFonts w:ascii="Times New Roman" w:hAnsi="Times New Roman" w:cs="Times New Roman"/>
                <w:iCs/>
              </w:rPr>
              <w:t xml:space="preserve"> in format Excel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fiecare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anexa</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individual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institutional</w:t>
            </w:r>
          </w:p>
          <w:p w14:paraId="59062C0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Exportul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arhivei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cadru</w:t>
            </w:r>
            <w:proofErr w:type="spellEnd"/>
            <w:r w:rsidRPr="00CD2575">
              <w:rPr>
                <w:rFonts w:ascii="Times New Roman" w:hAnsi="Times New Roman" w:cs="Times New Roman"/>
                <w:iCs/>
              </w:rPr>
              <w:t xml:space="preserve"> didactic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nivel</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universitate</w:t>
            </w:r>
            <w:proofErr w:type="spellEnd"/>
          </w:p>
          <w:p w14:paraId="5CD3436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Arhivele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respecta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structura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numele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directoarelor</w:t>
            </w:r>
            <w:proofErr w:type="spellEnd"/>
            <w:r w:rsidRPr="00CD2575">
              <w:rPr>
                <w:rFonts w:ascii="Times New Roman" w:hAnsi="Times New Roman" w:cs="Times New Roman"/>
                <w:iCs/>
              </w:rPr>
              <w:t xml:space="preserve"> conform </w:t>
            </w:r>
            <w:proofErr w:type="spellStart"/>
            <w:r w:rsidRPr="00CD2575">
              <w:rPr>
                <w:rFonts w:ascii="Times New Roman" w:hAnsi="Times New Roman" w:cs="Times New Roman"/>
                <w:iCs/>
              </w:rPr>
              <w:t>specificatiilor</w:t>
            </w:r>
            <w:proofErr w:type="spellEnd"/>
            <w:r w:rsidRPr="00CD2575">
              <w:rPr>
                <w:rFonts w:ascii="Times New Roman" w:hAnsi="Times New Roman" w:cs="Times New Roman"/>
                <w:iCs/>
              </w:rPr>
              <w:t xml:space="preserve"> CNFIS</w:t>
            </w:r>
          </w:p>
          <w:p w14:paraId="2FCCEDB4" w14:textId="77777777" w:rsidR="00CD2575" w:rsidRPr="00CD2575" w:rsidRDefault="00CD2575" w:rsidP="00CD2575">
            <w:pPr>
              <w:spacing w:after="0" w:line="240" w:lineRule="auto"/>
              <w:rPr>
                <w:rFonts w:ascii="Times New Roman" w:hAnsi="Times New Roman" w:cs="Times New Roman"/>
                <w:iCs/>
              </w:rPr>
            </w:pPr>
          </w:p>
          <w:p w14:paraId="63C7E9D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5. </w:t>
            </w:r>
            <w:proofErr w:type="spellStart"/>
            <w:r w:rsidRPr="00CD2575">
              <w:rPr>
                <w:rFonts w:ascii="Times New Roman" w:hAnsi="Times New Roman" w:cs="Times New Roman"/>
                <w:iCs/>
              </w:rPr>
              <w:t>Validari</w:t>
            </w:r>
            <w:proofErr w:type="spellEnd"/>
          </w:p>
          <w:p w14:paraId="0762693F" w14:textId="77777777" w:rsidR="00CD2575" w:rsidRPr="00CD2575" w:rsidRDefault="00CD2575" w:rsidP="00CD2575">
            <w:pPr>
              <w:spacing w:after="0" w:line="240" w:lineRule="auto"/>
              <w:rPr>
                <w:rFonts w:ascii="Times New Roman" w:hAnsi="Times New Roman" w:cs="Times New Roman"/>
                <w:iCs/>
              </w:rPr>
            </w:pPr>
          </w:p>
          <w:p w14:paraId="656C59B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completare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campurile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obligatorii</w:t>
            </w:r>
            <w:proofErr w:type="spellEnd"/>
            <w:r w:rsidRPr="00CD2575">
              <w:rPr>
                <w:rFonts w:ascii="Times New Roman" w:hAnsi="Times New Roman" w:cs="Times New Roman"/>
                <w:iCs/>
              </w:rPr>
              <w:t xml:space="preserve"> per formular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per tip de </w:t>
            </w:r>
            <w:proofErr w:type="spellStart"/>
            <w:r w:rsidRPr="00CD2575">
              <w:rPr>
                <w:rFonts w:ascii="Times New Roman" w:hAnsi="Times New Roman" w:cs="Times New Roman"/>
                <w:iCs/>
              </w:rPr>
              <w:t>utilizator</w:t>
            </w:r>
            <w:proofErr w:type="spellEnd"/>
          </w:p>
          <w:p w14:paraId="08B9EA4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de tip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numeric </w:t>
            </w:r>
            <w:proofErr w:type="spellStart"/>
            <w:r w:rsidRPr="00CD2575">
              <w:rPr>
                <w:rFonts w:ascii="Times New Roman" w:hAnsi="Times New Roman" w:cs="Times New Roman"/>
                <w:iCs/>
              </w:rPr>
              <w:t>intreg</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unde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cerut</w:t>
            </w:r>
            <w:proofErr w:type="spellEnd"/>
            <w:r w:rsidRPr="00CD2575">
              <w:rPr>
                <w:rFonts w:ascii="Times New Roman" w:hAnsi="Times New Roman" w:cs="Times New Roman"/>
                <w:iCs/>
              </w:rPr>
              <w:t xml:space="preserve"> explicit de </w:t>
            </w:r>
            <w:proofErr w:type="spellStart"/>
            <w:r w:rsidRPr="00CD2575">
              <w:rPr>
                <w:rFonts w:ascii="Times New Roman" w:hAnsi="Times New Roman" w:cs="Times New Roman"/>
                <w:iCs/>
              </w:rPr>
              <w:t>recomandari</w:t>
            </w:r>
            <w:proofErr w:type="spellEnd"/>
          </w:p>
          <w:p w14:paraId="5F5CFC0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unicitate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incadrare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creatie</w:t>
            </w:r>
            <w:proofErr w:type="spellEnd"/>
            <w:r w:rsidRPr="00CD2575">
              <w:rPr>
                <w:rFonts w:ascii="Times New Roman" w:hAnsi="Times New Roman" w:cs="Times New Roman"/>
                <w:iCs/>
              </w:rPr>
              <w:t xml:space="preserve"> artistica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sport </w:t>
            </w:r>
            <w:proofErr w:type="spellStart"/>
            <w:r w:rsidRPr="00CD2575">
              <w:rPr>
                <w:rFonts w:ascii="Times New Roman" w:hAnsi="Times New Roman" w:cs="Times New Roman"/>
                <w:iCs/>
              </w:rPr>
              <w:t>astfel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acelasi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rezultat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w:t>
            </w:r>
            <w:proofErr w:type="spellEnd"/>
            <w:r w:rsidRPr="00CD2575">
              <w:rPr>
                <w:rFonts w:ascii="Times New Roman" w:hAnsi="Times New Roman" w:cs="Times New Roman"/>
                <w:iCs/>
              </w:rPr>
              <w:t xml:space="preserve"> nu </w:t>
            </w:r>
            <w:proofErr w:type="spellStart"/>
            <w:r w:rsidRPr="00CD2575">
              <w:rPr>
                <w:rFonts w:ascii="Times New Roman" w:hAnsi="Times New Roman" w:cs="Times New Roman"/>
                <w:iCs/>
              </w:rPr>
              <w:t>aiba</w:t>
            </w:r>
            <w:proofErr w:type="spellEnd"/>
            <w:r w:rsidRPr="00CD2575">
              <w:rPr>
                <w:rFonts w:ascii="Times New Roman" w:hAnsi="Times New Roman" w:cs="Times New Roman"/>
                <w:iCs/>
              </w:rPr>
              <w:t xml:space="preserve"> multiple </w:t>
            </w:r>
            <w:proofErr w:type="spellStart"/>
            <w:r w:rsidRPr="00CD2575">
              <w:rPr>
                <w:rFonts w:ascii="Times New Roman" w:hAnsi="Times New Roman" w:cs="Times New Roman"/>
                <w:iCs/>
              </w:rPr>
              <w:t>variante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incadrare</w:t>
            </w:r>
            <w:proofErr w:type="spellEnd"/>
          </w:p>
          <w:p w14:paraId="0D3E9EA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Validare</w:t>
            </w:r>
            <w:proofErr w:type="spellEnd"/>
            <w:r w:rsidRPr="00CD2575">
              <w:rPr>
                <w:rFonts w:ascii="Times New Roman" w:hAnsi="Times New Roman" w:cs="Times New Roman"/>
                <w:iCs/>
              </w:rPr>
              <w:t xml:space="preserve"> anti </w:t>
            </w:r>
            <w:proofErr w:type="spellStart"/>
            <w:r w:rsidRPr="00CD2575">
              <w:rPr>
                <w:rFonts w:ascii="Times New Roman" w:hAnsi="Times New Roman" w:cs="Times New Roman"/>
                <w:iCs/>
              </w:rPr>
              <w:t>dubla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raportare</w:t>
            </w:r>
            <w:proofErr w:type="spellEnd"/>
            <w:r w:rsidRPr="00CD2575">
              <w:rPr>
                <w:rFonts w:ascii="Times New Roman" w:hAnsi="Times New Roman" w:cs="Times New Roman"/>
                <w:iCs/>
              </w:rPr>
              <w:t xml:space="preserve"> ISI versus Scopus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articole</w:t>
            </w:r>
            <w:proofErr w:type="spellEnd"/>
            <w:r w:rsidRPr="00CD2575">
              <w:rPr>
                <w:rFonts w:ascii="Times New Roman" w:hAnsi="Times New Roman" w:cs="Times New Roman"/>
                <w:iCs/>
              </w:rPr>
              <w:t xml:space="preserve"> care apar in </w:t>
            </w:r>
            <w:proofErr w:type="spellStart"/>
            <w:r w:rsidRPr="00CD2575">
              <w:rPr>
                <w:rFonts w:ascii="Times New Roman" w:hAnsi="Times New Roman" w:cs="Times New Roman"/>
                <w:iCs/>
              </w:rPr>
              <w:t>ambele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baze</w:t>
            </w:r>
            <w:proofErr w:type="spellEnd"/>
          </w:p>
          <w:p w14:paraId="36580511" w14:textId="77777777" w:rsidR="00CD2575" w:rsidRPr="00CD2575" w:rsidRDefault="00CD2575" w:rsidP="00CD2575">
            <w:pPr>
              <w:spacing w:after="0" w:line="240" w:lineRule="auto"/>
              <w:rPr>
                <w:rFonts w:ascii="Times New Roman" w:hAnsi="Times New Roman" w:cs="Times New Roman"/>
                <w:iCs/>
              </w:rPr>
            </w:pPr>
          </w:p>
          <w:p w14:paraId="69C725B4"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Validari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agregarea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institutionala</w:t>
            </w:r>
            <w:proofErr w:type="spellEnd"/>
            <w:r w:rsidRPr="00CD2575">
              <w:rPr>
                <w:rFonts w:ascii="Times New Roman" w:hAnsi="Times New Roman" w:cs="Times New Roman"/>
                <w:iCs/>
              </w:rPr>
              <w:t>:</w:t>
            </w:r>
          </w:p>
          <w:p w14:paraId="17FE640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Eliminarea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duplicatelor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A6.1, A6.2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A6.3</w:t>
            </w:r>
          </w:p>
          <w:p w14:paraId="154F2646" w14:textId="77777777" w:rsidR="00CD2575" w:rsidRPr="00CD2575" w:rsidRDefault="00CD2575" w:rsidP="00CD2575">
            <w:pPr>
              <w:spacing w:after="0" w:line="240" w:lineRule="auto"/>
              <w:rPr>
                <w:rFonts w:ascii="Times New Roman" w:hAnsi="Times New Roman" w:cs="Times New Roman"/>
                <w:iCs/>
              </w:rPr>
            </w:pPr>
          </w:p>
          <w:p w14:paraId="187C0FD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6. </w:t>
            </w:r>
            <w:proofErr w:type="spellStart"/>
            <w:r w:rsidRPr="00CD2575">
              <w:rPr>
                <w:rFonts w:ascii="Times New Roman" w:hAnsi="Times New Roman" w:cs="Times New Roman"/>
                <w:iCs/>
              </w:rPr>
              <w:t>Administrare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nomenclatoare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importuri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anuale</w:t>
            </w:r>
            <w:proofErr w:type="spellEnd"/>
          </w:p>
          <w:p w14:paraId="6A787EB9" w14:textId="77777777" w:rsidR="00CD2575" w:rsidRPr="00CD2575" w:rsidRDefault="00CD2575" w:rsidP="00CD2575">
            <w:pPr>
              <w:spacing w:after="0" w:line="240" w:lineRule="auto"/>
              <w:rPr>
                <w:rFonts w:ascii="Times New Roman" w:hAnsi="Times New Roman" w:cs="Times New Roman"/>
                <w:iCs/>
              </w:rPr>
            </w:pPr>
          </w:p>
          <w:p w14:paraId="2BA2745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Administrare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liste</w:t>
            </w:r>
            <w:proofErr w:type="spellEnd"/>
            <w:r w:rsidRPr="00CD2575">
              <w:rPr>
                <w:rFonts w:ascii="Times New Roman" w:hAnsi="Times New Roman" w:cs="Times New Roman"/>
                <w:iCs/>
              </w:rPr>
              <w:t>:</w:t>
            </w:r>
          </w:p>
          <w:p w14:paraId="125543F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Domenii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fundamentale</w:t>
            </w:r>
            <w:proofErr w:type="spellEnd"/>
          </w:p>
          <w:p w14:paraId="6C1CE37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Ramuri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stiinta</w:t>
            </w:r>
            <w:proofErr w:type="spellEnd"/>
          </w:p>
          <w:p w14:paraId="2B5062A5"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Domenii</w:t>
            </w:r>
            <w:proofErr w:type="spellEnd"/>
            <w:r w:rsidRPr="00CD2575">
              <w:rPr>
                <w:rFonts w:ascii="Times New Roman" w:hAnsi="Times New Roman" w:cs="Times New Roman"/>
                <w:iCs/>
              </w:rPr>
              <w:t xml:space="preserve"> CNATDCU</w:t>
            </w:r>
          </w:p>
          <w:p w14:paraId="45E50FC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Facultati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departamente</w:t>
            </w:r>
            <w:proofErr w:type="spellEnd"/>
          </w:p>
          <w:p w14:paraId="7F9C570E"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Import </w:t>
            </w:r>
            <w:proofErr w:type="spellStart"/>
            <w:r w:rsidRPr="00CD2575">
              <w:rPr>
                <w:rFonts w:ascii="Times New Roman" w:hAnsi="Times New Roman" w:cs="Times New Roman"/>
                <w:iCs/>
              </w:rPr>
              <w:t>anual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liste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scientometrice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furnizate</w:t>
            </w:r>
            <w:proofErr w:type="spellEnd"/>
            <w:r w:rsidRPr="00CD2575">
              <w:rPr>
                <w:rFonts w:ascii="Times New Roman" w:hAnsi="Times New Roman" w:cs="Times New Roman"/>
                <w:iCs/>
              </w:rPr>
              <w:t xml:space="preserve"> de UEFISCDI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JCR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JCI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valori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cuartile</w:t>
            </w:r>
            <w:proofErr w:type="spellEnd"/>
          </w:p>
          <w:p w14:paraId="2BC4B2A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Import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administrare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clasificari</w:t>
            </w:r>
            <w:proofErr w:type="spellEnd"/>
            <w:r w:rsidRPr="00CD2575">
              <w:rPr>
                <w:rFonts w:ascii="Times New Roman" w:hAnsi="Times New Roman" w:cs="Times New Roman"/>
                <w:iCs/>
              </w:rPr>
              <w:t xml:space="preserve"> CNCS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edituri</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B </w:t>
            </w:r>
            <w:proofErr w:type="spellStart"/>
            <w:r w:rsidRPr="00CD2575">
              <w:rPr>
                <w:rFonts w:ascii="Times New Roman" w:hAnsi="Times New Roman" w:cs="Times New Roman"/>
                <w:iCs/>
              </w:rPr>
              <w:t>folosite</w:t>
            </w:r>
            <w:proofErr w:type="spellEnd"/>
            <w:r w:rsidRPr="00CD2575">
              <w:rPr>
                <w:rFonts w:ascii="Times New Roman" w:hAnsi="Times New Roman" w:cs="Times New Roman"/>
                <w:iCs/>
              </w:rPr>
              <w:t xml:space="preserve"> la </w:t>
            </w:r>
            <w:proofErr w:type="spellStart"/>
            <w:r w:rsidRPr="00CD2575">
              <w:rPr>
                <w:rFonts w:ascii="Times New Roman" w:hAnsi="Times New Roman" w:cs="Times New Roman"/>
                <w:iCs/>
              </w:rPr>
              <w:t>umaniste</w:t>
            </w:r>
            <w:proofErr w:type="spellEnd"/>
          </w:p>
          <w:p w14:paraId="34060F7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Nomenclatoare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administrabile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listele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manifestari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competitii</w:t>
            </w:r>
            <w:proofErr w:type="spellEnd"/>
          </w:p>
          <w:p w14:paraId="678C8340" w14:textId="77777777" w:rsidR="00CD2575" w:rsidRPr="00CD2575" w:rsidRDefault="00CD2575" w:rsidP="00CD2575">
            <w:pPr>
              <w:spacing w:after="0" w:line="240" w:lineRule="auto"/>
              <w:rPr>
                <w:rFonts w:ascii="Times New Roman" w:hAnsi="Times New Roman" w:cs="Times New Roman"/>
                <w:iCs/>
              </w:rPr>
            </w:pPr>
          </w:p>
          <w:p w14:paraId="1494167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7. </w:t>
            </w:r>
            <w:proofErr w:type="spellStart"/>
            <w:r w:rsidRPr="00CD2575">
              <w:rPr>
                <w:rFonts w:ascii="Times New Roman" w:hAnsi="Times New Roman" w:cs="Times New Roman"/>
                <w:iCs/>
              </w:rPr>
              <w:t>Rapoarte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operationale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audit</w:t>
            </w:r>
          </w:p>
          <w:p w14:paraId="102F1333" w14:textId="77777777" w:rsidR="00CD2575" w:rsidRPr="00CD2575" w:rsidRDefault="00CD2575" w:rsidP="00CD2575">
            <w:pPr>
              <w:spacing w:after="0" w:line="240" w:lineRule="auto"/>
              <w:rPr>
                <w:rFonts w:ascii="Times New Roman" w:hAnsi="Times New Roman" w:cs="Times New Roman"/>
                <w:iCs/>
              </w:rPr>
            </w:pPr>
          </w:p>
          <w:p w14:paraId="79004CF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Dashboard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progresul</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departamente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facultati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universitate</w:t>
            </w:r>
            <w:proofErr w:type="spellEnd"/>
          </w:p>
          <w:p w14:paraId="1B9482F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Audit </w:t>
            </w:r>
            <w:proofErr w:type="spellStart"/>
            <w:r w:rsidRPr="00CD2575">
              <w:rPr>
                <w:rFonts w:ascii="Times New Roman" w:hAnsi="Times New Roman" w:cs="Times New Roman"/>
                <w:iCs/>
              </w:rPr>
              <w:t>complet</w:t>
            </w:r>
            <w:proofErr w:type="spellEnd"/>
            <w:r w:rsidRPr="00CD2575">
              <w:rPr>
                <w:rFonts w:ascii="Times New Roman" w:hAnsi="Times New Roman" w:cs="Times New Roman"/>
                <w:iCs/>
              </w:rPr>
              <w:t>:</w:t>
            </w:r>
          </w:p>
          <w:p w14:paraId="2B71B15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modificari</w:t>
            </w:r>
            <w:proofErr w:type="spellEnd"/>
            <w:r w:rsidRPr="00CD2575">
              <w:rPr>
                <w:rFonts w:ascii="Times New Roman" w:hAnsi="Times New Roman" w:cs="Times New Roman"/>
                <w:iCs/>
              </w:rPr>
              <w:t xml:space="preserve"> pe camp</w:t>
            </w:r>
          </w:p>
          <w:p w14:paraId="43AC845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cine, cand, </w:t>
            </w:r>
            <w:proofErr w:type="spellStart"/>
            <w:r w:rsidRPr="00CD2575">
              <w:rPr>
                <w:rFonts w:ascii="Times New Roman" w:hAnsi="Times New Roman" w:cs="Times New Roman"/>
                <w:iCs/>
              </w:rPr>
              <w:t>ce</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a</w:t>
            </w:r>
            <w:proofErr w:type="gramEnd"/>
            <w:r w:rsidRPr="00CD2575">
              <w:rPr>
                <w:rFonts w:ascii="Times New Roman" w:hAnsi="Times New Roman" w:cs="Times New Roman"/>
                <w:iCs/>
              </w:rPr>
              <w:t xml:space="preserve"> </w:t>
            </w:r>
            <w:proofErr w:type="spellStart"/>
            <w:r w:rsidRPr="00CD2575">
              <w:rPr>
                <w:rFonts w:ascii="Times New Roman" w:hAnsi="Times New Roman" w:cs="Times New Roman"/>
                <w:iCs/>
              </w:rPr>
              <w:t>aprobat</w:t>
            </w:r>
            <w:proofErr w:type="spellEnd"/>
          </w:p>
          <w:p w14:paraId="4C5DA026"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exporturi</w:t>
            </w:r>
            <w:proofErr w:type="spellEnd"/>
            <w:r w:rsidRPr="00CD2575">
              <w:rPr>
                <w:rFonts w:ascii="Times New Roman" w:hAnsi="Times New Roman" w:cs="Times New Roman"/>
                <w:iCs/>
              </w:rPr>
              <w:t xml:space="preserve"> generate (hash </w:t>
            </w:r>
            <w:proofErr w:type="spellStart"/>
            <w:r w:rsidRPr="00CD2575">
              <w:rPr>
                <w:rFonts w:ascii="Times New Roman" w:hAnsi="Times New Roman" w:cs="Times New Roman"/>
                <w:iCs/>
              </w:rPr>
              <w:t>sau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semnatura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integritate</w:t>
            </w:r>
            <w:proofErr w:type="spellEnd"/>
            <w:r w:rsidRPr="00CD2575">
              <w:rPr>
                <w:rFonts w:ascii="Times New Roman" w:hAnsi="Times New Roman" w:cs="Times New Roman"/>
                <w:iCs/>
              </w:rPr>
              <w:t xml:space="preserve"> interna)</w:t>
            </w:r>
          </w:p>
          <w:p w14:paraId="3ED5A187" w14:textId="77777777" w:rsidR="00CD2575" w:rsidRPr="00CD2575" w:rsidRDefault="00CD2575" w:rsidP="00CD2575">
            <w:pPr>
              <w:spacing w:after="0" w:line="240" w:lineRule="auto"/>
              <w:rPr>
                <w:rFonts w:ascii="Times New Roman" w:hAnsi="Times New Roman" w:cs="Times New Roman"/>
                <w:iCs/>
              </w:rPr>
            </w:pPr>
          </w:p>
          <w:p w14:paraId="24A29C1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8. </w:t>
            </w:r>
            <w:proofErr w:type="spellStart"/>
            <w:r w:rsidRPr="00CD2575">
              <w:rPr>
                <w:rFonts w:ascii="Times New Roman" w:hAnsi="Times New Roman" w:cs="Times New Roman"/>
                <w:iCs/>
              </w:rPr>
              <w:t>Cerinte</w:t>
            </w:r>
            <w:proofErr w:type="spellEnd"/>
            <w:r w:rsidRPr="00CD2575">
              <w:rPr>
                <w:rFonts w:ascii="Times New Roman" w:hAnsi="Times New Roman" w:cs="Times New Roman"/>
                <w:iCs/>
              </w:rPr>
              <w:t xml:space="preserve"> non-</w:t>
            </w:r>
            <w:proofErr w:type="spellStart"/>
            <w:r w:rsidRPr="00CD2575">
              <w:rPr>
                <w:rFonts w:ascii="Times New Roman" w:hAnsi="Times New Roman" w:cs="Times New Roman"/>
                <w:iCs/>
              </w:rPr>
              <w:t>functionale</w:t>
            </w:r>
            <w:proofErr w:type="spellEnd"/>
          </w:p>
          <w:p w14:paraId="0D4A4B30" w14:textId="77777777" w:rsidR="00CD2575" w:rsidRPr="00CD2575" w:rsidRDefault="00CD2575" w:rsidP="00CD2575">
            <w:pPr>
              <w:spacing w:after="0" w:line="240" w:lineRule="auto"/>
              <w:rPr>
                <w:rFonts w:ascii="Times New Roman" w:hAnsi="Times New Roman" w:cs="Times New Roman"/>
                <w:iCs/>
              </w:rPr>
            </w:pPr>
          </w:p>
          <w:p w14:paraId="7633327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Securitate:</w:t>
            </w:r>
          </w:p>
          <w:p w14:paraId="2523409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TLS (</w:t>
            </w:r>
            <w:proofErr w:type="spellStart"/>
            <w:r w:rsidRPr="00CD2575">
              <w:rPr>
                <w:rFonts w:ascii="Times New Roman" w:hAnsi="Times New Roman" w:cs="Times New Roman"/>
                <w:iCs/>
              </w:rPr>
              <w:t>institutia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dispune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posibilitatea</w:t>
            </w:r>
            <w:proofErr w:type="spellEnd"/>
            <w:r w:rsidRPr="00CD2575">
              <w:rPr>
                <w:rFonts w:ascii="Times New Roman" w:hAnsi="Times New Roman" w:cs="Times New Roman"/>
                <w:iCs/>
              </w:rPr>
              <w:t xml:space="preserve"> </w:t>
            </w:r>
            <w:proofErr w:type="gramStart"/>
            <w:r w:rsidRPr="00CD2575">
              <w:rPr>
                <w:rFonts w:ascii="Times New Roman" w:hAnsi="Times New Roman" w:cs="Times New Roman"/>
                <w:iCs/>
              </w:rPr>
              <w:t>de a</w:t>
            </w:r>
            <w:proofErr w:type="gramEnd"/>
            <w:r w:rsidRPr="00CD2575">
              <w:rPr>
                <w:rFonts w:ascii="Times New Roman" w:hAnsi="Times New Roman" w:cs="Times New Roman"/>
                <w:iCs/>
              </w:rPr>
              <w:t xml:space="preserve"> genera certificate </w:t>
            </w:r>
            <w:proofErr w:type="spellStart"/>
            <w:r w:rsidRPr="00CD2575">
              <w:rPr>
                <w:rFonts w:ascii="Times New Roman" w:hAnsi="Times New Roman" w:cs="Times New Roman"/>
                <w:iCs/>
              </w:rPr>
              <w:t>digitale</w:t>
            </w:r>
            <w:proofErr w:type="spellEnd"/>
            <w:r w:rsidRPr="00CD2575">
              <w:rPr>
                <w:rFonts w:ascii="Times New Roman" w:hAnsi="Times New Roman" w:cs="Times New Roman"/>
                <w:iCs/>
              </w:rPr>
              <w:t>)</w:t>
            </w:r>
          </w:p>
          <w:p w14:paraId="5471C063"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Jurnalizare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acces</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operatii</w:t>
            </w:r>
            <w:proofErr w:type="spellEnd"/>
          </w:p>
          <w:p w14:paraId="2AEE868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Protectie</w:t>
            </w:r>
            <w:proofErr w:type="spellEnd"/>
            <w:r w:rsidRPr="00CD2575">
              <w:rPr>
                <w:rFonts w:ascii="Times New Roman" w:hAnsi="Times New Roman" w:cs="Times New Roman"/>
                <w:iCs/>
              </w:rPr>
              <w:t xml:space="preserve"> date </w:t>
            </w:r>
            <w:proofErr w:type="spellStart"/>
            <w:r w:rsidRPr="00CD2575">
              <w:rPr>
                <w:rFonts w:ascii="Times New Roman" w:hAnsi="Times New Roman" w:cs="Times New Roman"/>
                <w:iCs/>
              </w:rPr>
              <w:t>personale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politici</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retentie</w:t>
            </w:r>
            <w:proofErr w:type="spellEnd"/>
          </w:p>
          <w:p w14:paraId="1BAAFC53" w14:textId="77777777" w:rsidR="00CD2575" w:rsidRPr="00CD2575" w:rsidRDefault="00CD2575" w:rsidP="00CD2575">
            <w:pPr>
              <w:spacing w:after="0" w:line="240" w:lineRule="auto"/>
              <w:rPr>
                <w:rFonts w:ascii="Times New Roman" w:hAnsi="Times New Roman" w:cs="Times New Roman"/>
                <w:iCs/>
              </w:rPr>
            </w:pPr>
          </w:p>
          <w:p w14:paraId="099EC07E"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Disponibilitate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backup:</w:t>
            </w:r>
          </w:p>
          <w:p w14:paraId="2A4B481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Mecanism</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backup </w:t>
            </w:r>
            <w:proofErr w:type="spellStart"/>
            <w:r w:rsidRPr="00CD2575">
              <w:rPr>
                <w:rFonts w:ascii="Times New Roman" w:hAnsi="Times New Roman" w:cs="Times New Roman"/>
                <w:iCs/>
              </w:rPr>
              <w:t>zilnic</w:t>
            </w:r>
            <w:proofErr w:type="spellEnd"/>
            <w:r w:rsidRPr="00CD2575">
              <w:rPr>
                <w:rFonts w:ascii="Times New Roman" w:hAnsi="Times New Roman" w:cs="Times New Roman"/>
                <w:iCs/>
              </w:rPr>
              <w:t xml:space="preserve"> al </w:t>
            </w:r>
            <w:proofErr w:type="spellStart"/>
            <w:r w:rsidRPr="00CD2575">
              <w:rPr>
                <w:rFonts w:ascii="Times New Roman" w:hAnsi="Times New Roman" w:cs="Times New Roman"/>
                <w:iCs/>
              </w:rPr>
              <w:t>bazei</w:t>
            </w:r>
            <w:proofErr w:type="spellEnd"/>
            <w:r w:rsidRPr="00CD2575">
              <w:rPr>
                <w:rFonts w:ascii="Times New Roman" w:hAnsi="Times New Roman" w:cs="Times New Roman"/>
                <w:iCs/>
              </w:rPr>
              <w:t xml:space="preserve"> de date</w:t>
            </w:r>
          </w:p>
          <w:p w14:paraId="251860AF"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Mecanisme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restaurarea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datelor</w:t>
            </w:r>
            <w:proofErr w:type="spellEnd"/>
          </w:p>
          <w:p w14:paraId="3341EF5E" w14:textId="77777777" w:rsidR="00CD2575" w:rsidRPr="00CD2575" w:rsidRDefault="00CD2575" w:rsidP="00CD2575">
            <w:pPr>
              <w:spacing w:after="0" w:line="240" w:lineRule="auto"/>
              <w:rPr>
                <w:rFonts w:ascii="Times New Roman" w:hAnsi="Times New Roman" w:cs="Times New Roman"/>
                <w:iCs/>
              </w:rPr>
            </w:pPr>
          </w:p>
          <w:p w14:paraId="0388C22B"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Performanta</w:t>
            </w:r>
            <w:proofErr w:type="spellEnd"/>
            <w:r w:rsidRPr="00CD2575">
              <w:rPr>
                <w:rFonts w:ascii="Times New Roman" w:hAnsi="Times New Roman" w:cs="Times New Roman"/>
                <w:iCs/>
              </w:rPr>
              <w:t>:</w:t>
            </w:r>
          </w:p>
          <w:p w14:paraId="308D970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Incarcare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rapida</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listelor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mari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A1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A6</w:t>
            </w:r>
          </w:p>
          <w:p w14:paraId="42E6E1B9"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Exporturi</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timp</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predictibil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1500 de </w:t>
            </w:r>
            <w:proofErr w:type="spellStart"/>
            <w:r w:rsidRPr="00CD2575">
              <w:rPr>
                <w:rFonts w:ascii="Times New Roman" w:hAnsi="Times New Roman" w:cs="Times New Roman"/>
                <w:iCs/>
              </w:rPr>
              <w:t>utilizatori</w:t>
            </w:r>
            <w:proofErr w:type="spellEnd"/>
          </w:p>
          <w:p w14:paraId="2E6E4050"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Notificarea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utilizatorilor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atunci</w:t>
            </w:r>
            <w:proofErr w:type="spellEnd"/>
            <w:r w:rsidRPr="00CD2575">
              <w:rPr>
                <w:rFonts w:ascii="Times New Roman" w:hAnsi="Times New Roman" w:cs="Times New Roman"/>
                <w:iCs/>
              </w:rPr>
              <w:t xml:space="preserve"> cand apar </w:t>
            </w:r>
            <w:proofErr w:type="spellStart"/>
            <w:r w:rsidRPr="00CD2575">
              <w:rPr>
                <w:rFonts w:ascii="Times New Roman" w:hAnsi="Times New Roman" w:cs="Times New Roman"/>
                <w:iCs/>
              </w:rPr>
              <w:t>modificari</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timp</w:t>
            </w:r>
            <w:proofErr w:type="spellEnd"/>
            <w:r w:rsidRPr="00CD2575">
              <w:rPr>
                <w:rFonts w:ascii="Times New Roman" w:hAnsi="Times New Roman" w:cs="Times New Roman"/>
                <w:iCs/>
              </w:rPr>
              <w:t xml:space="preserve"> real) ale </w:t>
            </w:r>
            <w:proofErr w:type="spellStart"/>
            <w:r w:rsidRPr="00CD2575">
              <w:rPr>
                <w:rFonts w:ascii="Times New Roman" w:hAnsi="Times New Roman" w:cs="Times New Roman"/>
                <w:iCs/>
              </w:rPr>
              <w:t>datelor</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afisate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un </w:t>
            </w:r>
            <w:proofErr w:type="spellStart"/>
            <w:r w:rsidRPr="00CD2575">
              <w:rPr>
                <w:rFonts w:ascii="Times New Roman" w:hAnsi="Times New Roman" w:cs="Times New Roman"/>
                <w:iCs/>
              </w:rPr>
              <w:t>mediu</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lucru</w:t>
            </w:r>
            <w:proofErr w:type="spellEnd"/>
            <w:r w:rsidRPr="00CD2575">
              <w:rPr>
                <w:rFonts w:ascii="Times New Roman" w:hAnsi="Times New Roman" w:cs="Times New Roman"/>
                <w:iCs/>
              </w:rPr>
              <w:t xml:space="preserve"> multi-</w:t>
            </w:r>
            <w:proofErr w:type="spellStart"/>
            <w:r w:rsidRPr="00CD2575">
              <w:rPr>
                <w:rFonts w:ascii="Times New Roman" w:hAnsi="Times New Roman" w:cs="Times New Roman"/>
                <w:iCs/>
              </w:rPr>
              <w:t>utilizator</w:t>
            </w:r>
            <w:proofErr w:type="spellEnd"/>
          </w:p>
          <w:p w14:paraId="56A60930" w14:textId="77777777" w:rsidR="00CD2575" w:rsidRPr="00CD2575" w:rsidRDefault="00CD2575" w:rsidP="00CD2575">
            <w:pPr>
              <w:spacing w:after="0" w:line="240" w:lineRule="auto"/>
              <w:rPr>
                <w:rFonts w:ascii="Times New Roman" w:hAnsi="Times New Roman" w:cs="Times New Roman"/>
                <w:iCs/>
              </w:rPr>
            </w:pPr>
          </w:p>
          <w:p w14:paraId="3ABB6542" w14:textId="77777777" w:rsidR="00CD2575" w:rsidRPr="00CD2575" w:rsidRDefault="00CD2575" w:rsidP="00CD2575">
            <w:pPr>
              <w:spacing w:after="0" w:line="240" w:lineRule="auto"/>
              <w:rPr>
                <w:rFonts w:ascii="Times New Roman" w:hAnsi="Times New Roman" w:cs="Times New Roman"/>
                <w:iCs/>
              </w:rPr>
            </w:pPr>
            <w:proofErr w:type="spellStart"/>
            <w:r w:rsidRPr="00CD2575">
              <w:rPr>
                <w:rFonts w:ascii="Times New Roman" w:hAnsi="Times New Roman" w:cs="Times New Roman"/>
                <w:iCs/>
              </w:rPr>
              <w:t>Compatibilitate</w:t>
            </w:r>
            <w:proofErr w:type="spellEnd"/>
            <w:r w:rsidRPr="00CD2575">
              <w:rPr>
                <w:rFonts w:ascii="Times New Roman" w:hAnsi="Times New Roman" w:cs="Times New Roman"/>
                <w:iCs/>
              </w:rPr>
              <w:t>:</w:t>
            </w:r>
          </w:p>
          <w:p w14:paraId="42286141"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Functionare</w:t>
            </w:r>
            <w:proofErr w:type="spellEnd"/>
            <w:r w:rsidRPr="00CD2575">
              <w:rPr>
                <w:rFonts w:ascii="Times New Roman" w:hAnsi="Times New Roman" w:cs="Times New Roman"/>
                <w:iCs/>
              </w:rPr>
              <w:t xml:space="preserve"> in </w:t>
            </w:r>
            <w:proofErr w:type="spellStart"/>
            <w:r w:rsidRPr="00CD2575">
              <w:rPr>
                <w:rFonts w:ascii="Times New Roman" w:hAnsi="Times New Roman" w:cs="Times New Roman"/>
                <w:iCs/>
              </w:rPr>
              <w:t>browsere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moderne</w:t>
            </w:r>
            <w:proofErr w:type="spellEnd"/>
            <w:r w:rsidRPr="00CD2575">
              <w:rPr>
                <w:rFonts w:ascii="Times New Roman" w:hAnsi="Times New Roman" w:cs="Times New Roman"/>
                <w:iCs/>
              </w:rPr>
              <w:t xml:space="preserve"> (Chrome, Firefox, Edge, Safari - </w:t>
            </w:r>
            <w:proofErr w:type="spellStart"/>
            <w:r w:rsidRPr="00CD2575">
              <w:rPr>
                <w:rFonts w:ascii="Times New Roman" w:hAnsi="Times New Roman" w:cs="Times New Roman"/>
                <w:iCs/>
              </w:rPr>
              <w:t>ultimele</w:t>
            </w:r>
            <w:proofErr w:type="spellEnd"/>
            <w:r w:rsidRPr="00CD2575">
              <w:rPr>
                <w:rFonts w:ascii="Times New Roman" w:hAnsi="Times New Roman" w:cs="Times New Roman"/>
                <w:iCs/>
              </w:rPr>
              <w:t xml:space="preserve"> 2 </w:t>
            </w:r>
            <w:proofErr w:type="spellStart"/>
            <w:r w:rsidRPr="00CD2575">
              <w:rPr>
                <w:rFonts w:ascii="Times New Roman" w:hAnsi="Times New Roman" w:cs="Times New Roman"/>
                <w:iCs/>
              </w:rPr>
              <w:t>versiuni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majore</w:t>
            </w:r>
            <w:proofErr w:type="spellEnd"/>
            <w:r w:rsidRPr="00CD2575">
              <w:rPr>
                <w:rFonts w:ascii="Times New Roman" w:hAnsi="Times New Roman" w:cs="Times New Roman"/>
                <w:iCs/>
              </w:rPr>
              <w:t>)</w:t>
            </w:r>
          </w:p>
          <w:p w14:paraId="2227D102"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Functionare</w:t>
            </w:r>
            <w:proofErr w:type="spellEnd"/>
            <w:r w:rsidRPr="00CD2575">
              <w:rPr>
                <w:rFonts w:ascii="Times New Roman" w:hAnsi="Times New Roman" w:cs="Times New Roman"/>
                <w:iCs/>
              </w:rPr>
              <w:t xml:space="preserve"> pe </w:t>
            </w:r>
            <w:proofErr w:type="spellStart"/>
            <w:r w:rsidRPr="00CD2575">
              <w:rPr>
                <w:rFonts w:ascii="Times New Roman" w:hAnsi="Times New Roman" w:cs="Times New Roman"/>
                <w:iCs/>
              </w:rPr>
              <w:t>rezolutii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uzuale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pentru</w:t>
            </w:r>
            <w:proofErr w:type="spellEnd"/>
            <w:r w:rsidRPr="00CD2575">
              <w:rPr>
                <w:rFonts w:ascii="Times New Roman" w:hAnsi="Times New Roman" w:cs="Times New Roman"/>
                <w:iCs/>
              </w:rPr>
              <w:t xml:space="preserve"> PC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tableta</w:t>
            </w:r>
            <w:proofErr w:type="spellEnd"/>
          </w:p>
          <w:p w14:paraId="6C89FDC2" w14:textId="77777777" w:rsidR="00CD2575" w:rsidRPr="00CD2575" w:rsidRDefault="00CD2575" w:rsidP="00CD2575">
            <w:pPr>
              <w:spacing w:after="0" w:line="240" w:lineRule="auto"/>
              <w:rPr>
                <w:rFonts w:ascii="Times New Roman" w:hAnsi="Times New Roman" w:cs="Times New Roman"/>
                <w:iCs/>
              </w:rPr>
            </w:pPr>
          </w:p>
          <w:p w14:paraId="04D8F8FC"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9. </w:t>
            </w:r>
            <w:proofErr w:type="spellStart"/>
            <w:r w:rsidRPr="00CD2575">
              <w:rPr>
                <w:rFonts w:ascii="Times New Roman" w:hAnsi="Times New Roman" w:cs="Times New Roman"/>
                <w:iCs/>
              </w:rPr>
              <w:t>Cerinte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tehnice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tehnologii</w:t>
            </w:r>
            <w:proofErr w:type="spellEnd"/>
          </w:p>
          <w:p w14:paraId="12D4989E" w14:textId="77777777" w:rsidR="00CD2575" w:rsidRPr="00CD2575" w:rsidRDefault="00CD2575" w:rsidP="00CD2575">
            <w:pPr>
              <w:spacing w:after="0" w:line="240" w:lineRule="auto"/>
              <w:rPr>
                <w:rFonts w:ascii="Times New Roman" w:hAnsi="Times New Roman" w:cs="Times New Roman"/>
                <w:iCs/>
              </w:rPr>
            </w:pPr>
          </w:p>
          <w:p w14:paraId="00EF9A4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Solutia informatica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realizata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utilizand</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tehnologii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moderne</w:t>
            </w:r>
            <w:proofErr w:type="spellEnd"/>
            <w:r w:rsidRPr="00CD2575">
              <w:rPr>
                <w:rFonts w:ascii="Times New Roman" w:hAnsi="Times New Roman" w:cs="Times New Roman"/>
                <w:iCs/>
              </w:rPr>
              <w:t xml:space="preserve">, mature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sustinute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activ</w:t>
            </w:r>
            <w:proofErr w:type="spellEnd"/>
          </w:p>
          <w:p w14:paraId="02FF3898"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Arhitectura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aplicatiei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fi de tip client-server, cu </w:t>
            </w:r>
            <w:proofErr w:type="spellStart"/>
            <w:r w:rsidRPr="00CD2575">
              <w:rPr>
                <w:rFonts w:ascii="Times New Roman" w:hAnsi="Times New Roman" w:cs="Times New Roman"/>
                <w:iCs/>
              </w:rPr>
              <w:t>separarea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clara</w:t>
            </w:r>
            <w:proofErr w:type="spellEnd"/>
            <w:r w:rsidRPr="00CD2575">
              <w:rPr>
                <w:rFonts w:ascii="Times New Roman" w:hAnsi="Times New Roman" w:cs="Times New Roman"/>
                <w:iCs/>
              </w:rPr>
              <w:t xml:space="preserve"> a </w:t>
            </w:r>
            <w:proofErr w:type="spellStart"/>
            <w:r w:rsidRPr="00CD2575">
              <w:rPr>
                <w:rFonts w:ascii="Times New Roman" w:hAnsi="Times New Roman" w:cs="Times New Roman"/>
                <w:iCs/>
              </w:rPr>
              <w:t>componentelor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utilizator</w:t>
            </w:r>
            <w:proofErr w:type="spellEnd"/>
            <w:r w:rsidRPr="00CD2575">
              <w:rPr>
                <w:rFonts w:ascii="Times New Roman" w:hAnsi="Times New Roman" w:cs="Times New Roman"/>
                <w:iCs/>
              </w:rPr>
              <w:t xml:space="preserve"> fata de </w:t>
            </w:r>
            <w:proofErr w:type="spellStart"/>
            <w:r w:rsidRPr="00CD2575">
              <w:rPr>
                <w:rFonts w:ascii="Times New Roman" w:hAnsi="Times New Roman" w:cs="Times New Roman"/>
                <w:iCs/>
              </w:rPr>
              <w:t>componentele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procesare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acces</w:t>
            </w:r>
            <w:proofErr w:type="spellEnd"/>
            <w:r w:rsidRPr="00CD2575">
              <w:rPr>
                <w:rFonts w:ascii="Times New Roman" w:hAnsi="Times New Roman" w:cs="Times New Roman"/>
                <w:iCs/>
              </w:rPr>
              <w:t xml:space="preserve"> la date</w:t>
            </w:r>
          </w:p>
          <w:p w14:paraId="142AD0AD"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functiona</w:t>
            </w:r>
            <w:proofErr w:type="spellEnd"/>
            <w:r w:rsidRPr="00CD2575">
              <w:rPr>
                <w:rFonts w:ascii="Times New Roman" w:hAnsi="Times New Roman" w:cs="Times New Roman"/>
                <w:iCs/>
              </w:rPr>
              <w:t xml:space="preserve"> integral in browser, </w:t>
            </w:r>
            <w:proofErr w:type="spellStart"/>
            <w:r w:rsidRPr="00CD2575">
              <w:rPr>
                <w:rFonts w:ascii="Times New Roman" w:hAnsi="Times New Roman" w:cs="Times New Roman"/>
                <w:iCs/>
              </w:rPr>
              <w:t>fara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instalarea</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componente</w:t>
            </w:r>
            <w:proofErr w:type="spellEnd"/>
            <w:r w:rsidRPr="00CD2575">
              <w:rPr>
                <w:rFonts w:ascii="Times New Roman" w:hAnsi="Times New Roman" w:cs="Times New Roman"/>
                <w:iCs/>
              </w:rPr>
              <w:t xml:space="preserve"> locale</w:t>
            </w:r>
          </w:p>
          <w:p w14:paraId="49943754"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t xml:space="preserve">- </w:t>
            </w:r>
            <w:proofErr w:type="spellStart"/>
            <w:r w:rsidRPr="00CD2575">
              <w:rPr>
                <w:rFonts w:ascii="Times New Roman" w:hAnsi="Times New Roman" w:cs="Times New Roman"/>
                <w:iCs/>
              </w:rPr>
              <w:t>Comunicarea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dintre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interfata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componenta</w:t>
            </w:r>
            <w:proofErr w:type="spellEnd"/>
            <w:r w:rsidRPr="00CD2575">
              <w:rPr>
                <w:rFonts w:ascii="Times New Roman" w:hAnsi="Times New Roman" w:cs="Times New Roman"/>
                <w:iCs/>
              </w:rPr>
              <w:t xml:space="preserve"> de server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realizata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exclusiv</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prin</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interfete</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programare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standardizate</w:t>
            </w:r>
            <w:proofErr w:type="spellEnd"/>
            <w:r w:rsidRPr="00CD2575">
              <w:rPr>
                <w:rFonts w:ascii="Times New Roman" w:hAnsi="Times New Roman" w:cs="Times New Roman"/>
                <w:iCs/>
              </w:rPr>
              <w:t>, de tip API</w:t>
            </w:r>
          </w:p>
          <w:p w14:paraId="561B5EBA" w14:textId="77777777" w:rsidR="00CD2575" w:rsidRPr="00CD2575" w:rsidRDefault="00CD2575" w:rsidP="00CD2575">
            <w:pPr>
              <w:spacing w:after="0" w:line="240" w:lineRule="auto"/>
              <w:rPr>
                <w:rFonts w:ascii="Times New Roman" w:hAnsi="Times New Roman" w:cs="Times New Roman"/>
                <w:iCs/>
              </w:rPr>
            </w:pPr>
            <w:r w:rsidRPr="00CD2575">
              <w:rPr>
                <w:rFonts w:ascii="Times New Roman" w:hAnsi="Times New Roman" w:cs="Times New Roman"/>
                <w:iCs/>
              </w:rPr>
              <w:lastRenderedPageBreak/>
              <w:t xml:space="preserve">- Solutia </w:t>
            </w:r>
            <w:proofErr w:type="spellStart"/>
            <w:r w:rsidRPr="00CD2575">
              <w:rPr>
                <w:rFonts w:ascii="Times New Roman" w:hAnsi="Times New Roman" w:cs="Times New Roman"/>
                <w:iCs/>
              </w:rPr>
              <w:t>va</w:t>
            </w:r>
            <w:proofErr w:type="spellEnd"/>
            <w:r w:rsidRPr="00CD2575">
              <w:rPr>
                <w:rFonts w:ascii="Times New Roman" w:hAnsi="Times New Roman" w:cs="Times New Roman"/>
                <w:iCs/>
              </w:rPr>
              <w:t xml:space="preserve"> fi </w:t>
            </w:r>
            <w:proofErr w:type="spellStart"/>
            <w:r w:rsidRPr="00CD2575">
              <w:rPr>
                <w:rFonts w:ascii="Times New Roman" w:hAnsi="Times New Roman" w:cs="Times New Roman"/>
                <w:iCs/>
              </w:rPr>
              <w:t>proiectata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astfel</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incat</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permita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implementarea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operarea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intr</w:t>
            </w:r>
            <w:proofErr w:type="spellEnd"/>
            <w:r w:rsidRPr="00CD2575">
              <w:rPr>
                <w:rFonts w:ascii="Times New Roman" w:hAnsi="Times New Roman" w:cs="Times New Roman"/>
                <w:iCs/>
              </w:rPr>
              <w:t xml:space="preserve">-un </w:t>
            </w:r>
            <w:proofErr w:type="spellStart"/>
            <w:r w:rsidRPr="00CD2575">
              <w:rPr>
                <w:rFonts w:ascii="Times New Roman" w:hAnsi="Times New Roman" w:cs="Times New Roman"/>
                <w:iCs/>
              </w:rPr>
              <w:t>mediu</w:t>
            </w:r>
            <w:proofErr w:type="spellEnd"/>
            <w:r w:rsidRPr="00CD2575">
              <w:rPr>
                <w:rFonts w:ascii="Times New Roman" w:hAnsi="Times New Roman" w:cs="Times New Roman"/>
                <w:iCs/>
              </w:rPr>
              <w:t xml:space="preserve"> modern de </w:t>
            </w:r>
            <w:proofErr w:type="spellStart"/>
            <w:r w:rsidRPr="00CD2575">
              <w:rPr>
                <w:rFonts w:ascii="Times New Roman" w:hAnsi="Times New Roman" w:cs="Times New Roman"/>
                <w:iCs/>
              </w:rPr>
              <w:t>infrastructura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inclusiv</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utilizarea</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tehnologiilor</w:t>
            </w:r>
            <w:proofErr w:type="spellEnd"/>
            <w:r w:rsidRPr="00CD2575">
              <w:rPr>
                <w:rFonts w:ascii="Times New Roman" w:hAnsi="Times New Roman" w:cs="Times New Roman"/>
                <w:iCs/>
              </w:rPr>
              <w:t xml:space="preserve"> de </w:t>
            </w:r>
            <w:proofErr w:type="spellStart"/>
            <w:r w:rsidRPr="00CD2575">
              <w:rPr>
                <w:rFonts w:ascii="Times New Roman" w:hAnsi="Times New Roman" w:cs="Times New Roman"/>
                <w:iCs/>
              </w:rPr>
              <w:t>virtualizare</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si</w:t>
            </w:r>
            <w:proofErr w:type="spellEnd"/>
            <w:r w:rsidRPr="00CD2575">
              <w:rPr>
                <w:rFonts w:ascii="Times New Roman" w:hAnsi="Times New Roman" w:cs="Times New Roman"/>
                <w:iCs/>
              </w:rPr>
              <w:t xml:space="preserve"> </w:t>
            </w:r>
            <w:proofErr w:type="spellStart"/>
            <w:r w:rsidRPr="00CD2575">
              <w:rPr>
                <w:rFonts w:ascii="Times New Roman" w:hAnsi="Times New Roman" w:cs="Times New Roman"/>
                <w:iCs/>
              </w:rPr>
              <w:t>containerizare</w:t>
            </w:r>
            <w:proofErr w:type="spellEnd"/>
            <w:r w:rsidRPr="00CD2575">
              <w:rPr>
                <w:rFonts w:ascii="Times New Roman" w:hAnsi="Times New Roman" w:cs="Times New Roman"/>
                <w:iCs/>
              </w:rPr>
              <w:tab/>
            </w:r>
          </w:p>
        </w:tc>
        <w:tc>
          <w:tcPr>
            <w:tcW w:w="486" w:type="pct"/>
            <w:tcBorders>
              <w:top w:val="single" w:sz="4" w:space="0" w:color="auto"/>
              <w:left w:val="single" w:sz="4" w:space="0" w:color="auto"/>
              <w:bottom w:val="single" w:sz="4" w:space="0" w:color="auto"/>
              <w:right w:val="single" w:sz="4" w:space="0" w:color="auto"/>
            </w:tcBorders>
          </w:tcPr>
          <w:p w14:paraId="730DF98E" w14:textId="2DF4FF76" w:rsidR="00CD2575" w:rsidRPr="00CD2575" w:rsidRDefault="00512F94" w:rsidP="00CD2575">
            <w:pPr>
              <w:spacing w:after="0" w:line="240" w:lineRule="auto"/>
              <w:jc w:val="center"/>
              <w:rPr>
                <w:rFonts w:ascii="Times New Roman" w:hAnsi="Times New Roman" w:cs="Times New Roman"/>
                <w:b/>
                <w:bCs/>
                <w:lang w:eastAsia="ja-JP"/>
              </w:rPr>
            </w:pPr>
            <w:r>
              <w:rPr>
                <w:rFonts w:ascii="Times New Roman" w:hAnsi="Times New Roman" w:cs="Times New Roman"/>
                <w:b/>
                <w:bCs/>
                <w:lang w:eastAsia="ja-JP"/>
              </w:rPr>
              <w:lastRenderedPageBreak/>
              <w:t>-</w:t>
            </w:r>
          </w:p>
        </w:tc>
        <w:tc>
          <w:tcPr>
            <w:tcW w:w="502" w:type="pct"/>
            <w:tcBorders>
              <w:top w:val="single" w:sz="4" w:space="0" w:color="auto"/>
              <w:left w:val="single" w:sz="4" w:space="0" w:color="auto"/>
              <w:bottom w:val="single" w:sz="4" w:space="0" w:color="auto"/>
              <w:right w:val="single" w:sz="4" w:space="0" w:color="auto"/>
            </w:tcBorders>
          </w:tcPr>
          <w:p w14:paraId="7A2BC3AE" w14:textId="77777777" w:rsidR="00CD2575" w:rsidRPr="00CD2575" w:rsidRDefault="00CD2575" w:rsidP="00CD2575">
            <w:pPr>
              <w:spacing w:after="0" w:line="240" w:lineRule="auto"/>
              <w:jc w:val="center"/>
              <w:rPr>
                <w:rFonts w:ascii="Times New Roman" w:hAnsi="Times New Roman" w:cs="Times New Roman"/>
                <w:b/>
                <w:bCs/>
                <w:lang w:eastAsia="ja-JP"/>
              </w:rPr>
            </w:pPr>
            <w:r w:rsidRPr="00CD2575">
              <w:rPr>
                <w:rFonts w:ascii="Times New Roman" w:hAnsi="Times New Roman" w:cs="Times New Roman"/>
                <w:b/>
                <w:bCs/>
                <w:lang w:eastAsia="ja-JP"/>
              </w:rPr>
              <w:t xml:space="preserve">12 </w:t>
            </w:r>
            <w:proofErr w:type="spellStart"/>
            <w:r w:rsidRPr="00CD2575">
              <w:rPr>
                <w:rFonts w:ascii="Times New Roman" w:hAnsi="Times New Roman" w:cs="Times New Roman"/>
                <w:b/>
                <w:bCs/>
                <w:lang w:eastAsia="ja-JP"/>
              </w:rPr>
              <w:t>luni</w:t>
            </w:r>
            <w:proofErr w:type="spellEnd"/>
            <w:r w:rsidRPr="00CD2575">
              <w:rPr>
                <w:rFonts w:ascii="Times New Roman" w:hAnsi="Times New Roman" w:cs="Times New Roman"/>
                <w:b/>
                <w:bCs/>
                <w:lang w:eastAsia="ja-JP"/>
              </w:rPr>
              <w:t xml:space="preserve"> </w:t>
            </w:r>
          </w:p>
        </w:tc>
      </w:tr>
      <w:tr w:rsidR="00512F94" w:rsidRPr="00CD2575" w14:paraId="4DB0DCD1" w14:textId="77777777" w:rsidTr="00512F94">
        <w:trPr>
          <w:trHeight w:val="368"/>
        </w:trPr>
        <w:tc>
          <w:tcPr>
            <w:tcW w:w="5000" w:type="pct"/>
            <w:gridSpan w:val="9"/>
            <w:tcBorders>
              <w:top w:val="single" w:sz="4" w:space="0" w:color="auto"/>
              <w:left w:val="single" w:sz="4" w:space="0" w:color="auto"/>
              <w:bottom w:val="single" w:sz="4" w:space="0" w:color="auto"/>
              <w:right w:val="single" w:sz="4" w:space="0" w:color="auto"/>
            </w:tcBorders>
          </w:tcPr>
          <w:p w14:paraId="37D05099" w14:textId="11D526A5" w:rsidR="00512F94" w:rsidRPr="00CD2575" w:rsidRDefault="00512F94" w:rsidP="00512F94">
            <w:pPr>
              <w:spacing w:after="0" w:line="240" w:lineRule="auto"/>
              <w:rPr>
                <w:rFonts w:ascii="Times New Roman" w:hAnsi="Times New Roman" w:cs="Times New Roman"/>
                <w:b/>
                <w:bCs/>
                <w:lang w:eastAsia="ja-JP"/>
              </w:rPr>
            </w:pPr>
            <w:r w:rsidRPr="008071DC">
              <w:rPr>
                <w:rFonts w:ascii="Times New Roman" w:hAnsi="Times New Roman" w:cs="Times New Roman"/>
                <w:b/>
                <w:bCs/>
                <w:highlight w:val="yellow"/>
                <w:lang w:val="ro-RO"/>
              </w:rPr>
              <w:lastRenderedPageBreak/>
              <w:t>NOTĂ: Autoritatea Contractanta (AC) a completat coloanele de la nr. 1 la nr. 9, conform caietului de sarcini.</w:t>
            </w:r>
          </w:p>
        </w:tc>
      </w:tr>
    </w:tbl>
    <w:p w14:paraId="41737BB1" w14:textId="77777777" w:rsidR="006C1500" w:rsidRPr="006C1500" w:rsidRDefault="006C1500" w:rsidP="006C1500">
      <w:pPr>
        <w:spacing w:after="0" w:line="240" w:lineRule="auto"/>
        <w:ind w:hanging="567"/>
        <w:rPr>
          <w:rFonts w:ascii="Times New Roman" w:hAnsi="Times New Roman" w:cs="Times New Roman"/>
          <w:b/>
          <w:bCs/>
          <w:szCs w:val="24"/>
        </w:rPr>
      </w:pPr>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Cerință</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analizată</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în</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cadrul</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strategiei</w:t>
      </w:r>
      <w:proofErr w:type="spellEnd"/>
      <w:r w:rsidRPr="006C1500">
        <w:rPr>
          <w:rFonts w:ascii="Times New Roman" w:hAnsi="Times New Roman" w:cs="Times New Roman"/>
          <w:b/>
          <w:bCs/>
          <w:szCs w:val="24"/>
          <w:u w:val="single"/>
        </w:rPr>
        <w:t xml:space="preserve"> de </w:t>
      </w:r>
      <w:proofErr w:type="spellStart"/>
      <w:r w:rsidRPr="006C1500">
        <w:rPr>
          <w:rFonts w:ascii="Times New Roman" w:hAnsi="Times New Roman" w:cs="Times New Roman"/>
          <w:b/>
          <w:bCs/>
          <w:szCs w:val="24"/>
          <w:u w:val="single"/>
        </w:rPr>
        <w:t>contractare</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și</w:t>
      </w:r>
      <w:proofErr w:type="spellEnd"/>
      <w:r w:rsidRPr="006C1500">
        <w:rPr>
          <w:rFonts w:ascii="Times New Roman" w:hAnsi="Times New Roman" w:cs="Times New Roman"/>
          <w:b/>
          <w:bCs/>
          <w:szCs w:val="24"/>
          <w:u w:val="single"/>
        </w:rPr>
        <w:t xml:space="preserve"> care </w:t>
      </w:r>
      <w:proofErr w:type="spellStart"/>
      <w:r w:rsidRPr="006C1500">
        <w:rPr>
          <w:rFonts w:ascii="Times New Roman" w:hAnsi="Times New Roman" w:cs="Times New Roman"/>
          <w:b/>
          <w:bCs/>
          <w:szCs w:val="24"/>
          <w:u w:val="single"/>
        </w:rPr>
        <w:t>va</w:t>
      </w:r>
      <w:proofErr w:type="spellEnd"/>
      <w:r w:rsidRPr="006C1500">
        <w:rPr>
          <w:rFonts w:ascii="Times New Roman" w:hAnsi="Times New Roman" w:cs="Times New Roman"/>
          <w:b/>
          <w:bCs/>
          <w:szCs w:val="24"/>
          <w:u w:val="single"/>
        </w:rPr>
        <w:t xml:space="preserve"> fi </w:t>
      </w:r>
      <w:proofErr w:type="spellStart"/>
      <w:r w:rsidRPr="006C1500">
        <w:rPr>
          <w:rFonts w:ascii="Times New Roman" w:hAnsi="Times New Roman" w:cs="Times New Roman"/>
          <w:b/>
          <w:bCs/>
          <w:szCs w:val="24"/>
          <w:u w:val="single"/>
        </w:rPr>
        <w:t>punctată</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corespunzător</w:t>
      </w:r>
      <w:proofErr w:type="spellEnd"/>
      <w:r w:rsidRPr="006C1500">
        <w:rPr>
          <w:rFonts w:ascii="Times New Roman" w:hAnsi="Times New Roman" w:cs="Times New Roman"/>
          <w:b/>
          <w:bCs/>
          <w:szCs w:val="24"/>
          <w:u w:val="single"/>
        </w:rPr>
        <w:t xml:space="preserve"> </w:t>
      </w:r>
      <w:proofErr w:type="spellStart"/>
      <w:r w:rsidRPr="006C1500">
        <w:rPr>
          <w:rFonts w:ascii="Times New Roman" w:hAnsi="Times New Roman" w:cs="Times New Roman"/>
          <w:b/>
          <w:bCs/>
          <w:szCs w:val="24"/>
          <w:u w:val="single"/>
        </w:rPr>
        <w:t>ofertei</w:t>
      </w:r>
      <w:proofErr w:type="spellEnd"/>
    </w:p>
    <w:p w14:paraId="544194E9" w14:textId="77777777" w:rsidR="00CD2575" w:rsidRDefault="00CD2575" w:rsidP="000801F8">
      <w:pPr>
        <w:spacing w:after="0" w:line="240" w:lineRule="auto"/>
        <w:jc w:val="both"/>
        <w:rPr>
          <w:rFonts w:ascii="Times New Roman" w:eastAsia="Calibri" w:hAnsi="Times New Roman" w:cs="Times New Roman"/>
          <w:b/>
          <w:sz w:val="24"/>
          <w:szCs w:val="24"/>
          <w:lang w:val="ro-RO"/>
        </w:rPr>
      </w:pPr>
    </w:p>
    <w:p w14:paraId="79E66B12" w14:textId="526BAD01" w:rsidR="006C1500" w:rsidRPr="006C1500" w:rsidRDefault="006C1500" w:rsidP="006C1500">
      <w:pPr>
        <w:keepNext/>
        <w:keepLines/>
        <w:spacing w:after="0" w:line="240" w:lineRule="auto"/>
        <w:ind w:left="-567" w:right="-372"/>
        <w:jc w:val="both"/>
        <w:outlineLvl w:val="1"/>
        <w:rPr>
          <w:rFonts w:ascii="Times New Roman" w:eastAsia="Times New Roman" w:hAnsi="Times New Roman" w:cs="Times New Roman"/>
          <w:color w:val="000000"/>
        </w:rPr>
      </w:pPr>
      <w:bookmarkStart w:id="1" w:name="_Hlk220928125"/>
      <w:r w:rsidRPr="006C1500">
        <w:rPr>
          <w:rFonts w:ascii="Times New Roman" w:hAnsi="Times New Roman" w:cs="Times New Roman"/>
          <w:b/>
          <w:bCs/>
        </w:rPr>
        <w:t>CERINȚE ALE APLICAȚIEI PLATFORMA CDI</w:t>
      </w:r>
      <w:bookmarkStart w:id="2" w:name="bookmark=id.jiwy0prvfmul" w:colFirst="0" w:colLast="0"/>
      <w:bookmarkEnd w:id="1"/>
      <w:bookmarkEnd w:id="2"/>
    </w:p>
    <w:p w14:paraId="17A698DD" w14:textId="67F04160" w:rsidR="006C1500" w:rsidRPr="006C1500" w:rsidRDefault="006C1500" w:rsidP="006C1500">
      <w:pPr>
        <w:pStyle w:val="ListParagraph"/>
        <w:keepNext/>
        <w:keepLines/>
        <w:numPr>
          <w:ilvl w:val="0"/>
          <w:numId w:val="40"/>
        </w:numPr>
        <w:spacing w:before="20" w:after="0" w:line="240" w:lineRule="auto"/>
        <w:ind w:right="-372"/>
        <w:jc w:val="both"/>
        <w:outlineLvl w:val="0"/>
        <w:rPr>
          <w:rFonts w:ascii="Times New Roman" w:eastAsia="Times New Roman" w:hAnsi="Times New Roman" w:cs="Times New Roman"/>
          <w:b/>
          <w:bCs/>
          <w:color w:val="000000"/>
        </w:rPr>
      </w:pPr>
      <w:proofErr w:type="spellStart"/>
      <w:r w:rsidRPr="006C1500">
        <w:rPr>
          <w:rFonts w:ascii="Times New Roman" w:eastAsia="Times New Roman" w:hAnsi="Times New Roman" w:cs="Times New Roman"/>
          <w:b/>
          <w:bCs/>
          <w:color w:val="000000"/>
        </w:rPr>
        <w:t>Roluri</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și</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drepturi</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în</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cadrul</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platformei</w:t>
      </w:r>
      <w:proofErr w:type="spellEnd"/>
    </w:p>
    <w:p w14:paraId="6D430B8F" w14:textId="77777777" w:rsidR="006C1500" w:rsidRPr="006C1500" w:rsidRDefault="006C1500" w:rsidP="006C1500">
      <w:pPr>
        <w:spacing w:after="0" w:line="240" w:lineRule="auto"/>
        <w:ind w:left="-567" w:right="-372"/>
        <w:jc w:val="both"/>
        <w:rPr>
          <w:rFonts w:ascii="Times New Roman" w:hAnsi="Times New Roman" w:cs="Times New Roman"/>
        </w:rPr>
      </w:pP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cadrul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exista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următoarele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roluri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obligatorii</w:t>
      </w:r>
      <w:proofErr w:type="spellEnd"/>
      <w:r w:rsidRPr="006C1500">
        <w:rPr>
          <w:rFonts w:ascii="Times New Roman" w:hAnsi="Times New Roman" w:cs="Times New Roman"/>
        </w:rPr>
        <w:t>:</w:t>
      </w:r>
    </w:p>
    <w:p w14:paraId="401F4C68" w14:textId="77777777" w:rsidR="006C1500" w:rsidRPr="006C1500" w:rsidRDefault="006C1500" w:rsidP="006C1500">
      <w:pPr>
        <w:spacing w:after="0" w:line="240" w:lineRule="auto"/>
        <w:ind w:left="-567" w:right="-372"/>
        <w:jc w:val="both"/>
        <w:rPr>
          <w:rFonts w:ascii="Times New Roman" w:hAnsi="Times New Roman" w:cs="Times New Roman"/>
        </w:rPr>
      </w:pPr>
      <w:r w:rsidRPr="006C1500">
        <w:rPr>
          <w:rFonts w:ascii="Times New Roman" w:hAnsi="Times New Roman" w:cs="Times New Roman"/>
          <w:b/>
          <w:bCs/>
        </w:rPr>
        <w:t xml:space="preserve">Cadre </w:t>
      </w:r>
      <w:proofErr w:type="spellStart"/>
      <w:r w:rsidRPr="006C1500">
        <w:rPr>
          <w:rFonts w:ascii="Times New Roman" w:hAnsi="Times New Roman" w:cs="Times New Roman"/>
          <w:b/>
          <w:bCs/>
        </w:rPr>
        <w:t>didactice</w:t>
      </w:r>
      <w:proofErr w:type="spellEnd"/>
      <w:r w:rsidRPr="006C1500">
        <w:rPr>
          <w:rFonts w:ascii="Times New Roman" w:hAnsi="Times New Roman" w:cs="Times New Roman"/>
          <w:b/>
          <w:bCs/>
        </w:rPr>
        <w:t>/</w:t>
      </w:r>
      <w:proofErr w:type="spellStart"/>
      <w:r w:rsidRPr="006C1500">
        <w:rPr>
          <w:rFonts w:ascii="Times New Roman" w:hAnsi="Times New Roman" w:cs="Times New Roman"/>
          <w:b/>
          <w:bCs/>
        </w:rPr>
        <w:t>Cercetători</w:t>
      </w:r>
      <w:proofErr w:type="spellEnd"/>
      <w:r w:rsidRPr="006C1500">
        <w:rPr>
          <w:rFonts w:ascii="Times New Roman" w:hAnsi="Times New Roman" w:cs="Times New Roman"/>
          <w:b/>
          <w:bCs/>
        </w:rPr>
        <w:t xml:space="preserve"> -</w:t>
      </w:r>
      <w:r w:rsidRPr="006C1500">
        <w:rPr>
          <w:rFonts w:ascii="Times New Roman" w:hAnsi="Times New Roman" w:cs="Times New Roman"/>
        </w:rPr>
        <w:t xml:space="preserve"> Vor introduce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proprii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atașa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documente</w:t>
      </w:r>
      <w:proofErr w:type="spellEnd"/>
      <w:r w:rsidRPr="006C1500">
        <w:rPr>
          <w:rFonts w:ascii="Times New Roman" w:hAnsi="Times New Roman" w:cs="Times New Roman"/>
        </w:rPr>
        <w:t xml:space="preserve"> justificative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transmite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validare</w:t>
      </w:r>
      <w:proofErr w:type="spellEnd"/>
      <w:r w:rsidRPr="006C1500">
        <w:rPr>
          <w:rFonts w:ascii="Times New Roman" w:hAnsi="Times New Roman" w:cs="Times New Roman"/>
        </w:rPr>
        <w:t>.</w:t>
      </w:r>
    </w:p>
    <w:p w14:paraId="0BC31B82" w14:textId="77777777" w:rsidR="006C1500" w:rsidRPr="006C1500" w:rsidRDefault="006C1500" w:rsidP="006C1500">
      <w:pPr>
        <w:spacing w:after="0"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Validatori</w:t>
      </w:r>
      <w:proofErr w:type="spellEnd"/>
      <w:r w:rsidRPr="006C1500">
        <w:rPr>
          <w:rFonts w:ascii="Times New Roman" w:hAnsi="Times New Roman" w:cs="Times New Roman"/>
          <w:b/>
          <w:bCs/>
        </w:rPr>
        <w:t xml:space="preserve"> de </w:t>
      </w:r>
      <w:proofErr w:type="spellStart"/>
      <w:r w:rsidRPr="006C1500">
        <w:rPr>
          <w:rFonts w:ascii="Times New Roman" w:hAnsi="Times New Roman" w:cs="Times New Roman"/>
          <w:b/>
          <w:bCs/>
        </w:rPr>
        <w:t>departament</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și</w:t>
      </w:r>
      <w:proofErr w:type="spellEnd"/>
      <w:r w:rsidRPr="006C1500">
        <w:rPr>
          <w:rFonts w:ascii="Times New Roman" w:hAnsi="Times New Roman" w:cs="Times New Roman"/>
          <w:b/>
          <w:bCs/>
        </w:rPr>
        <w:t>/</w:t>
      </w:r>
      <w:proofErr w:type="spellStart"/>
      <w:r w:rsidRPr="006C1500">
        <w:rPr>
          <w:rFonts w:ascii="Times New Roman" w:hAnsi="Times New Roman" w:cs="Times New Roman"/>
          <w:b/>
          <w:bCs/>
        </w:rPr>
        <w:t>sau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facultate</w:t>
      </w:r>
      <w:proofErr w:type="spellEnd"/>
      <w:r w:rsidRPr="006C1500">
        <w:rPr>
          <w:rFonts w:ascii="Times New Roman" w:hAnsi="Times New Roman" w:cs="Times New Roman"/>
          <w:b/>
          <w:bCs/>
        </w:rPr>
        <w:t xml:space="preserve"> -</w:t>
      </w:r>
      <w:r w:rsidRPr="006C1500">
        <w:rPr>
          <w:rFonts w:ascii="Times New Roman" w:hAnsi="Times New Roman" w:cs="Times New Roman"/>
        </w:rPr>
        <w:t xml:space="preserve"> Vor </w:t>
      </w:r>
      <w:proofErr w:type="spellStart"/>
      <w:r w:rsidRPr="006C1500">
        <w:rPr>
          <w:rFonts w:ascii="Times New Roman" w:hAnsi="Times New Roman" w:cs="Times New Roman"/>
        </w:rPr>
        <w:t>verifica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completitudinea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corectitudinea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solicita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corecții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bloca</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structură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vedea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rapoarte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progres</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departament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facultate</w:t>
      </w:r>
      <w:proofErr w:type="spellEnd"/>
      <w:r w:rsidRPr="006C1500">
        <w:rPr>
          <w:rFonts w:ascii="Times New Roman" w:hAnsi="Times New Roman" w:cs="Times New Roman"/>
        </w:rPr>
        <w:t>.</w:t>
      </w:r>
    </w:p>
    <w:p w14:paraId="57030904" w14:textId="77777777" w:rsidR="006C1500" w:rsidRPr="006C1500" w:rsidRDefault="006C1500" w:rsidP="006C1500">
      <w:pPr>
        <w:spacing w:after="0" w:line="240" w:lineRule="auto"/>
        <w:ind w:left="-567" w:right="-372"/>
        <w:jc w:val="both"/>
        <w:rPr>
          <w:rFonts w:ascii="Times New Roman" w:hAnsi="Times New Roman" w:cs="Times New Roman"/>
        </w:rPr>
      </w:pPr>
      <w:r w:rsidRPr="006C1500">
        <w:rPr>
          <w:rFonts w:ascii="Times New Roman" w:hAnsi="Times New Roman" w:cs="Times New Roman"/>
          <w:b/>
          <w:bCs/>
        </w:rPr>
        <w:t xml:space="preserve">Administrator </w:t>
      </w:r>
      <w:proofErr w:type="spellStart"/>
      <w:r w:rsidRPr="006C1500">
        <w:rPr>
          <w:rFonts w:ascii="Times New Roman" w:hAnsi="Times New Roman" w:cs="Times New Roman"/>
          <w:b/>
          <w:bCs/>
        </w:rPr>
        <w:t>instituțional</w:t>
      </w:r>
      <w:proofErr w:type="spellEnd"/>
      <w:r w:rsidRPr="006C1500">
        <w:rPr>
          <w:rFonts w:ascii="Times New Roman" w:hAnsi="Times New Roman" w:cs="Times New Roman"/>
          <w:b/>
          <w:bCs/>
        </w:rPr>
        <w:t xml:space="preserve"> -</w:t>
      </w:r>
      <w:r w:rsidRPr="006C1500">
        <w:rPr>
          <w:rFonts w:ascii="Times New Roman" w:hAnsi="Times New Roman" w:cs="Times New Roman"/>
        </w:rPr>
        <w:t xml:space="preserve"> Va </w:t>
      </w:r>
      <w:proofErr w:type="spellStart"/>
      <w:r w:rsidRPr="006C1500">
        <w:rPr>
          <w:rFonts w:ascii="Times New Roman" w:hAnsi="Times New Roman" w:cs="Times New Roman"/>
        </w:rPr>
        <w:t>gestiona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nomenclatoarele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șabloanele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gestiona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importurile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anuale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liste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date </w:t>
      </w:r>
      <w:proofErr w:type="spellStart"/>
      <w:r w:rsidRPr="006C1500">
        <w:rPr>
          <w:rFonts w:ascii="Times New Roman" w:hAnsi="Times New Roman" w:cs="Times New Roman"/>
        </w:rPr>
        <w:t>scientometrice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w:t>
      </w:r>
      <w:proofErr w:type="spellStart"/>
      <w:r w:rsidRPr="006C1500">
        <w:rPr>
          <w:rFonts w:ascii="Times New Roman" w:hAnsi="Times New Roman" w:cs="Times New Roman"/>
        </w:rPr>
        <w:t>exporturi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arhive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blocări</w:t>
      </w:r>
      <w:proofErr w:type="spellEnd"/>
      <w:r w:rsidRPr="006C1500">
        <w:rPr>
          <w:rFonts w:ascii="Times New Roman" w:hAnsi="Times New Roman" w:cs="Times New Roman"/>
        </w:rPr>
        <w:t xml:space="preserve"> pe an </w:t>
      </w:r>
      <w:proofErr w:type="spellStart"/>
      <w:r w:rsidRPr="006C1500">
        <w:rPr>
          <w:rFonts w:ascii="Times New Roman" w:hAnsi="Times New Roman" w:cs="Times New Roman"/>
        </w:rPr>
        <w:t>calendaristic</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finalizare</w:t>
      </w:r>
      <w:proofErr w:type="spellEnd"/>
      <w:r w:rsidRPr="006C1500">
        <w:rPr>
          <w:rFonts w:ascii="Times New Roman" w:hAnsi="Times New Roman" w:cs="Times New Roman"/>
        </w:rPr>
        <w:t>.</w:t>
      </w:r>
    </w:p>
    <w:p w14:paraId="2A7DC089"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b/>
          <w:bCs/>
        </w:rPr>
        <w:t xml:space="preserve">Super administrator </w:t>
      </w:r>
      <w:proofErr w:type="spellStart"/>
      <w:r w:rsidRPr="006C1500">
        <w:rPr>
          <w:rFonts w:ascii="Times New Roman" w:hAnsi="Times New Roman" w:cs="Times New Roman"/>
          <w:b/>
          <w:bCs/>
        </w:rPr>
        <w:t>tehnic</w:t>
      </w:r>
      <w:proofErr w:type="spellEnd"/>
      <w:r w:rsidRPr="006C1500">
        <w:rPr>
          <w:rFonts w:ascii="Times New Roman" w:hAnsi="Times New Roman" w:cs="Times New Roman"/>
          <w:b/>
          <w:bCs/>
        </w:rPr>
        <w:t xml:space="preserve"> -</w:t>
      </w:r>
      <w:r w:rsidRPr="006C1500">
        <w:rPr>
          <w:rFonts w:ascii="Times New Roman" w:hAnsi="Times New Roman" w:cs="Times New Roman"/>
        </w:rPr>
        <w:t xml:space="preserve"> Va </w:t>
      </w:r>
      <w:proofErr w:type="spellStart"/>
      <w:r w:rsidRPr="006C1500">
        <w:rPr>
          <w:rFonts w:ascii="Times New Roman" w:hAnsi="Times New Roman" w:cs="Times New Roman"/>
        </w:rPr>
        <w:t>configura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integrarea</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autentificarea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centralizată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importul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sincronizarea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sistemele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informatice</w:t>
      </w:r>
      <w:proofErr w:type="spellEnd"/>
      <w:r w:rsidRPr="006C1500">
        <w:rPr>
          <w:rFonts w:ascii="Times New Roman" w:hAnsi="Times New Roman" w:cs="Times New Roman"/>
        </w:rPr>
        <w:t xml:space="preserve"> centrale ale </w:t>
      </w:r>
      <w:proofErr w:type="spellStart"/>
      <w:r w:rsidRPr="006C1500">
        <w:rPr>
          <w:rFonts w:ascii="Times New Roman" w:hAnsi="Times New Roman" w:cs="Times New Roman"/>
        </w:rPr>
        <w:t>universității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gestiona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nomenclatoarele</w:t>
      </w:r>
      <w:proofErr w:type="spellEnd"/>
      <w:r w:rsidRPr="006C1500">
        <w:rPr>
          <w:rFonts w:ascii="Times New Roman" w:hAnsi="Times New Roman" w:cs="Times New Roman"/>
        </w:rPr>
        <w:t xml:space="preserve"> generale din </w:t>
      </w:r>
      <w:proofErr w:type="spellStart"/>
      <w:r w:rsidRPr="006C1500">
        <w:rPr>
          <w:rFonts w:ascii="Times New Roman" w:hAnsi="Times New Roman" w:cs="Times New Roman"/>
        </w:rPr>
        <w:t>aplicație</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parametrii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sistem</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politicile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securitate</w:t>
      </w:r>
      <w:proofErr w:type="spellEnd"/>
      <w:r w:rsidRPr="006C1500">
        <w:rPr>
          <w:rFonts w:ascii="Times New Roman" w:hAnsi="Times New Roman" w:cs="Times New Roman"/>
        </w:rPr>
        <w:t>.</w:t>
      </w:r>
    </w:p>
    <w:p w14:paraId="5CD01EBB" w14:textId="08844AC6" w:rsidR="006C1500" w:rsidRPr="006C1500" w:rsidRDefault="006C1500" w:rsidP="006C1500">
      <w:pPr>
        <w:pStyle w:val="ListParagraph"/>
        <w:keepNext/>
        <w:keepLines/>
        <w:numPr>
          <w:ilvl w:val="0"/>
          <w:numId w:val="40"/>
        </w:numPr>
        <w:spacing w:before="20" w:after="0" w:line="240" w:lineRule="auto"/>
        <w:ind w:right="-372"/>
        <w:jc w:val="both"/>
        <w:outlineLvl w:val="0"/>
        <w:rPr>
          <w:rFonts w:ascii="Times New Roman" w:eastAsia="Times New Roman" w:hAnsi="Times New Roman" w:cs="Times New Roman"/>
          <w:b/>
          <w:bCs/>
          <w:color w:val="000000"/>
        </w:rPr>
      </w:pPr>
      <w:bookmarkStart w:id="3" w:name="bookmark=id.l1ni6lr9g96k" w:colFirst="0" w:colLast="0"/>
      <w:bookmarkEnd w:id="3"/>
      <w:proofErr w:type="spellStart"/>
      <w:r w:rsidRPr="006C1500">
        <w:rPr>
          <w:rFonts w:ascii="Times New Roman" w:eastAsia="Times New Roman" w:hAnsi="Times New Roman" w:cs="Times New Roman"/>
          <w:b/>
          <w:bCs/>
          <w:color w:val="000000"/>
        </w:rPr>
        <w:t>Cerințe</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funcționale</w:t>
      </w:r>
      <w:proofErr w:type="spellEnd"/>
    </w:p>
    <w:p w14:paraId="3737E35F" w14:textId="77777777" w:rsidR="006C1500" w:rsidRPr="006C1500" w:rsidRDefault="006C1500" w:rsidP="006C1500">
      <w:pPr>
        <w:pStyle w:val="Heading4"/>
        <w:numPr>
          <w:ilvl w:val="0"/>
          <w:numId w:val="39"/>
        </w:numPr>
        <w:spacing w:before="0" w:line="240" w:lineRule="auto"/>
        <w:ind w:left="-567" w:right="-372" w:firstLine="0"/>
        <w:jc w:val="both"/>
        <w:rPr>
          <w:rFonts w:ascii="Times New Roman" w:eastAsia="Times New Roman" w:hAnsi="Times New Roman" w:cs="Times New Roman"/>
          <w:b w:val="0"/>
          <w:bCs w:val="0"/>
          <w:i w:val="0"/>
          <w:iCs w:val="0"/>
          <w:color w:val="000000"/>
        </w:rPr>
      </w:pPr>
      <w:bookmarkStart w:id="4" w:name="bookmark=id.imlv9xoi8smi" w:colFirst="0" w:colLast="0"/>
      <w:bookmarkEnd w:id="4"/>
      <w:proofErr w:type="spellStart"/>
      <w:r w:rsidRPr="006C1500">
        <w:rPr>
          <w:rFonts w:ascii="Times New Roman" w:eastAsia="Times New Roman" w:hAnsi="Times New Roman" w:cs="Times New Roman"/>
          <w:i w:val="0"/>
          <w:iCs w:val="0"/>
          <w:color w:val="000000"/>
        </w:rPr>
        <w:t>Interfață</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utilizabilitate</w:t>
      </w:r>
      <w:proofErr w:type="spellEnd"/>
    </w:p>
    <w:p w14:paraId="761A7B84"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web based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interfață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adaptată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PC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tablete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Interfața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un </w:t>
      </w:r>
      <w:proofErr w:type="spellStart"/>
      <w:r w:rsidRPr="006C1500">
        <w:rPr>
          <w:rFonts w:ascii="Times New Roman" w:hAnsi="Times New Roman" w:cs="Times New Roman"/>
        </w:rPr>
        <w:t>meniu</w:t>
      </w:r>
      <w:proofErr w:type="spellEnd"/>
      <w:r w:rsidRPr="006C1500">
        <w:rPr>
          <w:rFonts w:ascii="Times New Roman" w:hAnsi="Times New Roman" w:cs="Times New Roman"/>
        </w:rPr>
        <w:t xml:space="preserve"> lateral </w:t>
      </w:r>
      <w:proofErr w:type="spellStart"/>
      <w:r w:rsidRPr="006C1500">
        <w:rPr>
          <w:rFonts w:ascii="Times New Roman" w:hAnsi="Times New Roman" w:cs="Times New Roman"/>
        </w:rPr>
        <w:t>stânga</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poate</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ascuns</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navigare</w:t>
      </w:r>
      <w:proofErr w:type="spellEnd"/>
      <w:r w:rsidRPr="006C1500">
        <w:rPr>
          <w:rFonts w:ascii="Times New Roman" w:hAnsi="Times New Roman" w:cs="Times New Roman"/>
        </w:rPr>
        <w:t xml:space="preserve"> pe module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tipul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anexei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statusul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fluxului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oferi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căutare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rapidă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interiorul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cod </w:t>
      </w:r>
      <w:proofErr w:type="spellStart"/>
      <w:r w:rsidRPr="006C1500">
        <w:rPr>
          <w:rFonts w:ascii="Times New Roman" w:hAnsi="Times New Roman" w:cs="Times New Roman"/>
        </w:rPr>
        <w:t>unic</w:t>
      </w:r>
      <w:proofErr w:type="spellEnd"/>
      <w:r w:rsidRPr="006C1500">
        <w:rPr>
          <w:rFonts w:ascii="Times New Roman" w:hAnsi="Times New Roman" w:cs="Times New Roman"/>
        </w:rPr>
        <w:t xml:space="preserve">, DOI, ISSN, ISBN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titlul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lucrării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Listele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afișate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putea</w:t>
      </w:r>
      <w:proofErr w:type="spellEnd"/>
      <w:r w:rsidRPr="006C1500">
        <w:rPr>
          <w:rFonts w:ascii="Times New Roman" w:hAnsi="Times New Roman" w:cs="Times New Roman"/>
        </w:rPr>
        <w:t xml:space="preserve"> fi filtrate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majoritatea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câmpurilor</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antete</w:t>
      </w:r>
      <w:proofErr w:type="spellEnd"/>
      <w:r w:rsidRPr="006C1500">
        <w:rPr>
          <w:rFonts w:ascii="Times New Roman" w:hAnsi="Times New Roman" w:cs="Times New Roman"/>
        </w:rPr>
        <w:t>.</w:t>
      </w:r>
    </w:p>
    <w:p w14:paraId="71016625"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5" w:name="bookmark=id.q1p3fzo42xn1" w:colFirst="0" w:colLast="0"/>
      <w:bookmarkEnd w:id="5"/>
      <w:proofErr w:type="spellStart"/>
      <w:r w:rsidRPr="006C1500">
        <w:rPr>
          <w:rFonts w:ascii="Times New Roman" w:eastAsia="Times New Roman" w:hAnsi="Times New Roman" w:cs="Times New Roman"/>
          <w:i w:val="0"/>
          <w:iCs w:val="0"/>
          <w:color w:val="000000"/>
        </w:rPr>
        <w:t>Autentificarea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gestiunea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utilizatorilor</w:t>
      </w:r>
      <w:proofErr w:type="spellEnd"/>
    </w:p>
    <w:p w14:paraId="5DB8888F"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Autentificarea</w:t>
      </w:r>
      <w:proofErr w:type="spellEnd"/>
      <w:r w:rsidRPr="006C1500">
        <w:rPr>
          <w:rFonts w:ascii="Times New Roman" w:hAnsi="Times New Roman" w:cs="Times New Roman"/>
        </w:rPr>
        <w:t xml:space="preserve"> se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realiza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centralizat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mecanismele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deja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existente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Active Directory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API </w:t>
      </w:r>
      <w:proofErr w:type="spellStart"/>
      <w:r w:rsidRPr="006C1500">
        <w:rPr>
          <w:rFonts w:ascii="Times New Roman" w:hAnsi="Times New Roman" w:cs="Times New Roman"/>
        </w:rPr>
        <w:t>specializat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import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sincronizare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utilizatori</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sistemele</w:t>
      </w:r>
      <w:proofErr w:type="spellEnd"/>
      <w:r w:rsidRPr="006C1500">
        <w:rPr>
          <w:rFonts w:ascii="Times New Roman" w:hAnsi="Times New Roman" w:cs="Times New Roman"/>
        </w:rPr>
        <w:t xml:space="preserve"> centrale ale </w:t>
      </w:r>
      <w:proofErr w:type="spellStart"/>
      <w:r w:rsidRPr="006C1500">
        <w:rPr>
          <w:rFonts w:ascii="Times New Roman" w:hAnsi="Times New Roman" w:cs="Times New Roman"/>
        </w:rPr>
        <w:t>universității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API,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prelua</w:t>
      </w:r>
      <w:proofErr w:type="spellEnd"/>
      <w:r w:rsidRPr="006C1500">
        <w:rPr>
          <w:rFonts w:ascii="Times New Roman" w:hAnsi="Times New Roman" w:cs="Times New Roman"/>
        </w:rPr>
        <w:t xml:space="preserve"> automat </w:t>
      </w:r>
      <w:proofErr w:type="spellStart"/>
      <w:r w:rsidRPr="006C1500">
        <w:rPr>
          <w:rFonts w:ascii="Times New Roman" w:hAnsi="Times New Roman" w:cs="Times New Roman"/>
        </w:rPr>
        <w:t>structura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organizațională</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universitate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w:t>
      </w:r>
      <w:proofErr w:type="spellEnd"/>
      <w:r w:rsidRPr="006C1500">
        <w:rPr>
          <w:rFonts w:ascii="Times New Roman" w:hAnsi="Times New Roman" w:cs="Times New Roman"/>
        </w:rPr>
        <w:t xml:space="preserve"> un cod </w:t>
      </w:r>
      <w:proofErr w:type="spellStart"/>
      <w:r w:rsidRPr="006C1500">
        <w:rPr>
          <w:rFonts w:ascii="Times New Roman" w:hAnsi="Times New Roman" w:cs="Times New Roman"/>
        </w:rPr>
        <w:t>unic</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identificare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fiecare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cadru</w:t>
      </w:r>
      <w:proofErr w:type="spellEnd"/>
      <w:r w:rsidRPr="006C1500">
        <w:rPr>
          <w:rFonts w:ascii="Times New Roman" w:hAnsi="Times New Roman" w:cs="Times New Roman"/>
        </w:rPr>
        <w:t xml:space="preserve"> didactic, </w:t>
      </w:r>
      <w:proofErr w:type="spellStart"/>
      <w:r w:rsidRPr="006C1500">
        <w:rPr>
          <w:rFonts w:ascii="Times New Roman" w:hAnsi="Times New Roman" w:cs="Times New Roman"/>
        </w:rPr>
        <w:t>necesar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referințe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etapa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verificare</w:t>
      </w:r>
      <w:proofErr w:type="spellEnd"/>
      <w:r w:rsidRPr="006C1500">
        <w:rPr>
          <w:rFonts w:ascii="Times New Roman" w:hAnsi="Times New Roman" w:cs="Times New Roman"/>
        </w:rPr>
        <w:t>.</w:t>
      </w:r>
    </w:p>
    <w:p w14:paraId="0B5BBE2E"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6" w:name="bookmark=id.dn7dmf4f740u" w:colFirst="0" w:colLast="0"/>
      <w:bookmarkEnd w:id="6"/>
      <w:proofErr w:type="spellStart"/>
      <w:r w:rsidRPr="006C1500">
        <w:rPr>
          <w:rFonts w:ascii="Times New Roman" w:eastAsia="Times New Roman" w:hAnsi="Times New Roman" w:cs="Times New Roman"/>
          <w:i w:val="0"/>
          <w:iCs w:val="0"/>
          <w:color w:val="000000"/>
        </w:rPr>
        <w:t>Managementul</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anilor</w:t>
      </w:r>
      <w:proofErr w:type="spellEnd"/>
      <w:r w:rsidRPr="006C1500">
        <w:rPr>
          <w:rFonts w:ascii="Times New Roman" w:eastAsia="Times New Roman" w:hAnsi="Times New Roman" w:cs="Times New Roman"/>
          <w:i w:val="0"/>
          <w:iCs w:val="0"/>
          <w:color w:val="000000"/>
        </w:rPr>
        <w:t xml:space="preserve"> de </w:t>
      </w:r>
      <w:proofErr w:type="spellStart"/>
      <w:r w:rsidRPr="006C1500">
        <w:rPr>
          <w:rFonts w:ascii="Times New Roman" w:eastAsia="Times New Roman" w:hAnsi="Times New Roman" w:cs="Times New Roman"/>
          <w:i w:val="0"/>
          <w:iCs w:val="0"/>
          <w:color w:val="000000"/>
        </w:rPr>
        <w:t>raportare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blocări</w:t>
      </w:r>
      <w:proofErr w:type="spellEnd"/>
    </w:p>
    <w:p w14:paraId="599B9139"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suport</w:t>
      </w:r>
      <w:proofErr w:type="spellEnd"/>
      <w:r w:rsidRPr="006C1500">
        <w:rPr>
          <w:rFonts w:ascii="Times New Roman" w:hAnsi="Times New Roman" w:cs="Times New Roman"/>
        </w:rPr>
        <w:t xml:space="preserve"> multi-</w:t>
      </w:r>
      <w:proofErr w:type="gramStart"/>
      <w:r w:rsidRPr="006C1500">
        <w:rPr>
          <w:rFonts w:ascii="Times New Roman" w:hAnsi="Times New Roman" w:cs="Times New Roman"/>
        </w:rPr>
        <w:t>an</w:t>
      </w:r>
      <w:proofErr w:type="gramEnd"/>
      <w:r w:rsidRPr="006C1500">
        <w:rPr>
          <w:rFonts w:ascii="Times New Roman" w:hAnsi="Times New Roman" w:cs="Times New Roman"/>
        </w:rPr>
        <w:t xml:space="preserve"> cu </w:t>
      </w:r>
      <w:proofErr w:type="spellStart"/>
      <w:r w:rsidRPr="006C1500">
        <w:rPr>
          <w:rFonts w:ascii="Times New Roman" w:hAnsi="Times New Roman" w:cs="Times New Roman"/>
        </w:rPr>
        <w:t>parametri</w:t>
      </w:r>
      <w:proofErr w:type="spellEnd"/>
      <w:r w:rsidRPr="006C1500">
        <w:rPr>
          <w:rFonts w:ascii="Times New Roman" w:hAnsi="Times New Roman" w:cs="Times New Roman"/>
        </w:rPr>
        <w:t xml:space="preserve"> per an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definirea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intervalului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raportare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exemplu</w:t>
      </w:r>
      <w:proofErr w:type="spellEnd"/>
      <w:r w:rsidRPr="006C1500">
        <w:rPr>
          <w:rFonts w:ascii="Times New Roman" w:hAnsi="Times New Roman" w:cs="Times New Roman"/>
        </w:rPr>
        <w:t xml:space="preserve"> 2021–2024).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blocare</w:t>
      </w:r>
      <w:proofErr w:type="spellEnd"/>
      <w:r w:rsidRPr="006C1500">
        <w:rPr>
          <w:rFonts w:ascii="Times New Roman" w:hAnsi="Times New Roman" w:cs="Times New Roman"/>
        </w:rPr>
        <w:t xml:space="preserve"> pe an </w:t>
      </w:r>
      <w:proofErr w:type="spellStart"/>
      <w:r w:rsidRPr="006C1500">
        <w:rPr>
          <w:rFonts w:ascii="Times New Roman" w:hAnsi="Times New Roman" w:cs="Times New Roman"/>
        </w:rPr>
        <w:t>calendaristic</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finalizarea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raportării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anului</w:t>
      </w:r>
      <w:proofErr w:type="spellEnd"/>
      <w:r w:rsidRPr="006C1500">
        <w:rPr>
          <w:rFonts w:ascii="Times New Roman" w:hAnsi="Times New Roman" w:cs="Times New Roman"/>
        </w:rPr>
        <w:t xml:space="preserve"> anterior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nu </w:t>
      </w:r>
      <w:proofErr w:type="spellStart"/>
      <w:r w:rsidRPr="006C1500">
        <w:rPr>
          <w:rFonts w:ascii="Times New Roman" w:hAnsi="Times New Roman" w:cs="Times New Roman"/>
        </w:rPr>
        <w:t>mai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poată</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modificate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Blocările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funcționa</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niveluri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respectiv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validarea</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facultății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departamentului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finală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Redeschiderea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posibilității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modificare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controlată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exclusiv</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administratorul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w:t>
      </w:r>
    </w:p>
    <w:p w14:paraId="401F1F7C"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7" w:name="bookmark=id.16boykf2kmv" w:colFirst="0" w:colLast="0"/>
      <w:bookmarkEnd w:id="7"/>
      <w:proofErr w:type="spellStart"/>
      <w:r w:rsidRPr="006C1500">
        <w:rPr>
          <w:rFonts w:ascii="Times New Roman" w:eastAsia="Times New Roman" w:hAnsi="Times New Roman" w:cs="Times New Roman"/>
          <w:i w:val="0"/>
          <w:iCs w:val="0"/>
          <w:color w:val="000000"/>
        </w:rPr>
        <w:t>Formulare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individuale</w:t>
      </w:r>
      <w:proofErr w:type="spellEnd"/>
    </w:p>
    <w:p w14:paraId="0507A17B"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oferă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introducere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care se </w:t>
      </w:r>
      <w:proofErr w:type="spellStart"/>
      <w:r w:rsidRPr="006C1500">
        <w:rPr>
          <w:rFonts w:ascii="Times New Roman" w:hAnsi="Times New Roman" w:cs="Times New Roman"/>
        </w:rPr>
        <w:t>regăsesc</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conforme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machetele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furnizate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nivelul</w:t>
      </w:r>
      <w:proofErr w:type="spellEnd"/>
      <w:r w:rsidRPr="006C1500">
        <w:rPr>
          <w:rFonts w:ascii="Times New Roman" w:hAnsi="Times New Roman" w:cs="Times New Roman"/>
        </w:rPr>
        <w:t xml:space="preserve"> individual.</w:t>
      </w:r>
    </w:p>
    <w:p w14:paraId="10CA9F76"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lastRenderedPageBreak/>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A1</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domeniului</w:t>
      </w:r>
      <w:proofErr w:type="spellEnd"/>
      <w:r w:rsidRPr="006C1500">
        <w:rPr>
          <w:rFonts w:ascii="Times New Roman" w:hAnsi="Times New Roman" w:cs="Times New Roman"/>
        </w:rPr>
        <w:t xml:space="preserve"> CNATDCU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punctajului</w:t>
      </w:r>
      <w:proofErr w:type="spellEnd"/>
      <w:r w:rsidRPr="006C1500">
        <w:rPr>
          <w:rFonts w:ascii="Times New Roman" w:hAnsi="Times New Roman" w:cs="Times New Roman"/>
        </w:rPr>
        <w:t xml:space="preserve"> total CNATDCU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profesori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conferențiari</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indicilor</w:t>
      </w:r>
      <w:proofErr w:type="spellEnd"/>
      <w:r w:rsidRPr="006C1500">
        <w:rPr>
          <w:rFonts w:ascii="Times New Roman" w:hAnsi="Times New Roman" w:cs="Times New Roman"/>
        </w:rPr>
        <w:t xml:space="preserve"> Hirsch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Google Scholar, Web of Science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Scopus.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domeniul</w:t>
      </w:r>
      <w:proofErr w:type="spellEnd"/>
      <w:r w:rsidRPr="006C1500">
        <w:rPr>
          <w:rFonts w:ascii="Times New Roman" w:hAnsi="Times New Roman" w:cs="Times New Roman"/>
        </w:rPr>
        <w:t xml:space="preserve"> artistic,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prelua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numărul</w:t>
      </w:r>
      <w:proofErr w:type="spellEnd"/>
      <w:r w:rsidRPr="006C1500">
        <w:rPr>
          <w:rFonts w:ascii="Times New Roman" w:hAnsi="Times New Roman" w:cs="Times New Roman"/>
        </w:rPr>
        <w:t xml:space="preserve"> total de </w:t>
      </w:r>
      <w:proofErr w:type="spellStart"/>
      <w:r w:rsidRPr="006C1500">
        <w:rPr>
          <w:rFonts w:ascii="Times New Roman" w:hAnsi="Times New Roman" w:cs="Times New Roman"/>
        </w:rPr>
        <w:t>citări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nominale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raportate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A4.1.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domeniul</w:t>
      </w:r>
      <w:proofErr w:type="spellEnd"/>
      <w:r w:rsidRPr="006C1500">
        <w:rPr>
          <w:rFonts w:ascii="Times New Roman" w:hAnsi="Times New Roman" w:cs="Times New Roman"/>
        </w:rPr>
        <w:t xml:space="preserve"> sport,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prelua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punctajul</w:t>
      </w:r>
      <w:proofErr w:type="spellEnd"/>
      <w:r w:rsidRPr="006C1500">
        <w:rPr>
          <w:rFonts w:ascii="Times New Roman" w:hAnsi="Times New Roman" w:cs="Times New Roman"/>
        </w:rPr>
        <w:t xml:space="preserve"> total de impact </w:t>
      </w:r>
      <w:proofErr w:type="spellStart"/>
      <w:r w:rsidRPr="006C1500">
        <w:rPr>
          <w:rFonts w:ascii="Times New Roman" w:hAnsi="Times New Roman" w:cs="Times New Roman"/>
        </w:rPr>
        <w:t>raportat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A4.2.</w:t>
      </w:r>
    </w:p>
    <w:p w14:paraId="4854390D"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A4.1</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introducerea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citărilor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nominale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publicații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specialitate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cronici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presa </w:t>
      </w:r>
      <w:proofErr w:type="spellStart"/>
      <w:r w:rsidRPr="006C1500">
        <w:rPr>
          <w:rFonts w:ascii="Times New Roman" w:hAnsi="Times New Roman" w:cs="Times New Roman"/>
        </w:rPr>
        <w:t>scrisă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calcula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totalul</w:t>
      </w:r>
      <w:proofErr w:type="spellEnd"/>
      <w:r w:rsidRPr="006C1500">
        <w:rPr>
          <w:rFonts w:ascii="Times New Roman" w:hAnsi="Times New Roman" w:cs="Times New Roman"/>
        </w:rPr>
        <w:t xml:space="preserve"> general al </w:t>
      </w:r>
      <w:proofErr w:type="spellStart"/>
      <w:r w:rsidRPr="006C1500">
        <w:rPr>
          <w:rFonts w:ascii="Times New Roman" w:hAnsi="Times New Roman" w:cs="Times New Roman"/>
        </w:rPr>
        <w:t>numărului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citări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A1.</w:t>
      </w:r>
    </w:p>
    <w:p w14:paraId="621D70A0"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A4.2</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introducerea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citărilor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nominale</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activităților</w:t>
      </w:r>
      <w:proofErr w:type="spellEnd"/>
      <w:r w:rsidRPr="006C1500">
        <w:rPr>
          <w:rFonts w:ascii="Times New Roman" w:hAnsi="Times New Roman" w:cs="Times New Roman"/>
        </w:rPr>
        <w:t xml:space="preserve"> sportive,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titlurilor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onorifice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publicațiilor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specialitate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realizate</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solicitarea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unui</w:t>
      </w:r>
      <w:proofErr w:type="spellEnd"/>
      <w:r w:rsidRPr="006C1500">
        <w:rPr>
          <w:rFonts w:ascii="Times New Roman" w:hAnsi="Times New Roman" w:cs="Times New Roman"/>
        </w:rPr>
        <w:t xml:space="preserve"> organism de </w:t>
      </w:r>
      <w:proofErr w:type="spellStart"/>
      <w:r w:rsidRPr="006C1500">
        <w:rPr>
          <w:rFonts w:ascii="Times New Roman" w:hAnsi="Times New Roman" w:cs="Times New Roman"/>
        </w:rPr>
        <w:t>specialitate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calcula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punctajul</w:t>
      </w:r>
      <w:proofErr w:type="spellEnd"/>
      <w:r w:rsidRPr="006C1500">
        <w:rPr>
          <w:rFonts w:ascii="Times New Roman" w:hAnsi="Times New Roman" w:cs="Times New Roman"/>
        </w:rPr>
        <w:t xml:space="preserve"> total general </w:t>
      </w:r>
      <w:proofErr w:type="spellStart"/>
      <w:r w:rsidRPr="006C1500">
        <w:rPr>
          <w:rFonts w:ascii="Times New Roman" w:hAnsi="Times New Roman" w:cs="Times New Roman"/>
        </w:rPr>
        <w:t>utilizat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A1.</w:t>
      </w:r>
    </w:p>
    <w:p w14:paraId="1E76A037"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A5</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introducerea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susține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interfața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minime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necesare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centralizării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incluzând</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publicării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acordării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identificatori</w:t>
      </w:r>
      <w:proofErr w:type="spellEnd"/>
      <w:r w:rsidRPr="006C1500">
        <w:rPr>
          <w:rFonts w:ascii="Times New Roman" w:hAnsi="Times New Roman" w:cs="Times New Roman"/>
        </w:rPr>
        <w:t xml:space="preserve"> precum DOI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WOS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lucrări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denumirea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jurnalului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volumului</w:t>
      </w:r>
      <w:proofErr w:type="spellEnd"/>
      <w:r w:rsidRPr="006C1500">
        <w:rPr>
          <w:rFonts w:ascii="Times New Roman" w:hAnsi="Times New Roman" w:cs="Times New Roman"/>
        </w:rPr>
        <w:t xml:space="preserve">, ISSN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ISBN, </w:t>
      </w:r>
      <w:proofErr w:type="spellStart"/>
      <w:r w:rsidRPr="006C1500">
        <w:rPr>
          <w:rFonts w:ascii="Times New Roman" w:hAnsi="Times New Roman" w:cs="Times New Roman"/>
        </w:rPr>
        <w:t>categoria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clasificare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relevantă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numărul</w:t>
      </w:r>
      <w:proofErr w:type="spellEnd"/>
      <w:r w:rsidRPr="006C1500">
        <w:rPr>
          <w:rFonts w:ascii="Times New Roman" w:hAnsi="Times New Roman" w:cs="Times New Roman"/>
        </w:rPr>
        <w:t xml:space="preserve"> total de </w:t>
      </w:r>
      <w:proofErr w:type="spellStart"/>
      <w:r w:rsidRPr="006C1500">
        <w:rPr>
          <w:rFonts w:ascii="Times New Roman" w:hAnsi="Times New Roman" w:cs="Times New Roman"/>
        </w:rPr>
        <w:t>autori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numărul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autori</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universitate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tipul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regulile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clasificare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ISI pe ani, conform </w:t>
      </w:r>
      <w:proofErr w:type="spellStart"/>
      <w:r w:rsidRPr="006C1500">
        <w:rPr>
          <w:rFonts w:ascii="Times New Roman" w:hAnsi="Times New Roman" w:cs="Times New Roman"/>
        </w:rPr>
        <w:t>listelor</w:t>
      </w:r>
      <w:proofErr w:type="spellEnd"/>
      <w:r w:rsidRPr="006C1500">
        <w:rPr>
          <w:rFonts w:ascii="Times New Roman" w:hAnsi="Times New Roman" w:cs="Times New Roman"/>
        </w:rPr>
        <w:t xml:space="preserve"> JCR definite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fiecare</w:t>
      </w:r>
      <w:proofErr w:type="spellEnd"/>
      <w:r w:rsidRPr="006C1500">
        <w:rPr>
          <w:rFonts w:ascii="Times New Roman" w:hAnsi="Times New Roman" w:cs="Times New Roman"/>
        </w:rPr>
        <w:t xml:space="preserve"> an.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evitarea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dublei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raportări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w:t>
      </w:r>
      <w:proofErr w:type="spellEnd"/>
      <w:r w:rsidRPr="006C1500">
        <w:rPr>
          <w:rFonts w:ascii="Times New Roman" w:hAnsi="Times New Roman" w:cs="Times New Roman"/>
        </w:rPr>
        <w:t xml:space="preserve"> ISI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Scopus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jurnalul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indexat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ambele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calculul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afișarea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cerute</w:t>
      </w:r>
      <w:proofErr w:type="spellEnd"/>
      <w:r w:rsidRPr="006C1500">
        <w:rPr>
          <w:rFonts w:ascii="Times New Roman" w:hAnsi="Times New Roman" w:cs="Times New Roman"/>
        </w:rPr>
        <w:t xml:space="preserve"> de A1, </w:t>
      </w:r>
      <w:proofErr w:type="spellStart"/>
      <w:r w:rsidRPr="006C1500">
        <w:rPr>
          <w:rFonts w:ascii="Times New Roman" w:hAnsi="Times New Roman" w:cs="Times New Roman"/>
        </w:rPr>
        <w:t>inclusiv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totalul</w:t>
      </w:r>
      <w:proofErr w:type="spellEnd"/>
      <w:r w:rsidRPr="006C1500">
        <w:rPr>
          <w:rFonts w:ascii="Times New Roman" w:hAnsi="Times New Roman" w:cs="Times New Roman"/>
        </w:rPr>
        <w:t xml:space="preserve"> general al </w:t>
      </w:r>
      <w:proofErr w:type="spellStart"/>
      <w:r w:rsidRPr="006C1500">
        <w:rPr>
          <w:rFonts w:ascii="Times New Roman" w:hAnsi="Times New Roman" w:cs="Times New Roman"/>
        </w:rPr>
        <w:t>numărului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al </w:t>
      </w:r>
      <w:proofErr w:type="spellStart"/>
      <w:r w:rsidRPr="006C1500">
        <w:rPr>
          <w:rFonts w:ascii="Times New Roman" w:hAnsi="Times New Roman" w:cs="Times New Roman"/>
        </w:rPr>
        <w:t>numărului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brevete</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contribuției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acolo</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unde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cerut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A1.</w:t>
      </w:r>
    </w:p>
    <w:p w14:paraId="47ED1BA5"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A5.1</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un formular pe </w:t>
      </w:r>
      <w:proofErr w:type="spellStart"/>
      <w:r w:rsidRPr="006C1500">
        <w:rPr>
          <w:rFonts w:ascii="Times New Roman" w:hAnsi="Times New Roman" w:cs="Times New Roman"/>
        </w:rPr>
        <w:t>rânduri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proiecte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nominalizări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premii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cerute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recomandări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calcula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punctajul</w:t>
      </w:r>
      <w:proofErr w:type="spellEnd"/>
      <w:r w:rsidRPr="006C1500">
        <w:rPr>
          <w:rFonts w:ascii="Times New Roman" w:hAnsi="Times New Roman" w:cs="Times New Roman"/>
        </w:rPr>
        <w:t xml:space="preserve"> total general </w:t>
      </w:r>
      <w:proofErr w:type="spellStart"/>
      <w:r w:rsidRPr="006C1500">
        <w:rPr>
          <w:rFonts w:ascii="Times New Roman" w:hAnsi="Times New Roman" w:cs="Times New Roman"/>
        </w:rPr>
        <w:t>folosit</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utilizând</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listă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administrabilă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manifestări</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categorii</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livrată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format </w:t>
      </w:r>
      <w:proofErr w:type="spellStart"/>
      <w:r w:rsidRPr="006C1500">
        <w:rPr>
          <w:rFonts w:ascii="Times New Roman" w:hAnsi="Times New Roman" w:cs="Times New Roman"/>
        </w:rPr>
        <w:t>tabelar</w:t>
      </w:r>
      <w:proofErr w:type="spellEnd"/>
      <w:r w:rsidRPr="006C1500">
        <w:rPr>
          <w:rFonts w:ascii="Times New Roman" w:hAnsi="Times New Roman" w:cs="Times New Roman"/>
        </w:rPr>
        <w:t>.</w:t>
      </w:r>
    </w:p>
    <w:p w14:paraId="6E4A7596"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A5.2</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un formular pe </w:t>
      </w:r>
      <w:proofErr w:type="spellStart"/>
      <w:r w:rsidRPr="006C1500">
        <w:rPr>
          <w:rFonts w:ascii="Times New Roman" w:hAnsi="Times New Roman" w:cs="Times New Roman"/>
        </w:rPr>
        <w:t>rânduri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recorduri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regulă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unicitate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încadrare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același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rezultat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se </w:t>
      </w:r>
      <w:proofErr w:type="spellStart"/>
      <w:r w:rsidRPr="006C1500">
        <w:rPr>
          <w:rFonts w:ascii="Times New Roman" w:hAnsi="Times New Roman" w:cs="Times New Roman"/>
        </w:rPr>
        <w:t>raporteze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mai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bună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încadrare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calcula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punctajul</w:t>
      </w:r>
      <w:proofErr w:type="spellEnd"/>
      <w:r w:rsidRPr="006C1500">
        <w:rPr>
          <w:rFonts w:ascii="Times New Roman" w:hAnsi="Times New Roman" w:cs="Times New Roman"/>
        </w:rPr>
        <w:t xml:space="preserve"> total general </w:t>
      </w:r>
      <w:proofErr w:type="spellStart"/>
      <w:r w:rsidRPr="006C1500">
        <w:rPr>
          <w:rFonts w:ascii="Times New Roman" w:hAnsi="Times New Roman" w:cs="Times New Roman"/>
        </w:rPr>
        <w:t>folosit</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listă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administrabilă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competiții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categorii</w:t>
      </w:r>
      <w:proofErr w:type="spellEnd"/>
      <w:r w:rsidRPr="006C1500">
        <w:rPr>
          <w:rFonts w:ascii="Times New Roman" w:hAnsi="Times New Roman" w:cs="Times New Roman"/>
        </w:rPr>
        <w:t>.</w:t>
      </w:r>
    </w:p>
    <w:p w14:paraId="398DE3DE"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anexa</w:t>
      </w:r>
      <w:proofErr w:type="spellEnd"/>
      <w:r w:rsidRPr="006C1500">
        <w:rPr>
          <w:rFonts w:ascii="Times New Roman" w:hAnsi="Times New Roman" w:cs="Times New Roman"/>
          <w:b/>
          <w:bCs/>
        </w:rPr>
        <w:t xml:space="preserve"> A5.3</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un formular </w:t>
      </w:r>
      <w:proofErr w:type="spellStart"/>
      <w:r w:rsidRPr="006C1500">
        <w:rPr>
          <w:rFonts w:ascii="Times New Roman" w:hAnsi="Times New Roman" w:cs="Times New Roman"/>
        </w:rPr>
        <w:t>dedicat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domeniile</w:t>
      </w:r>
      <w:proofErr w:type="spellEnd"/>
      <w:r w:rsidRPr="006C1500">
        <w:rPr>
          <w:rFonts w:ascii="Times New Roman" w:hAnsi="Times New Roman" w:cs="Times New Roman"/>
        </w:rPr>
        <w:t xml:space="preserve"> CNATDCU,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care se </w:t>
      </w:r>
      <w:proofErr w:type="spellStart"/>
      <w:r w:rsidRPr="006C1500">
        <w:rPr>
          <w:rFonts w:ascii="Times New Roman" w:hAnsi="Times New Roman" w:cs="Times New Roman"/>
        </w:rPr>
        <w:t>raportează</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rânduri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jurnale</w:t>
      </w:r>
      <w:proofErr w:type="spellEnd"/>
      <w:r w:rsidRPr="006C1500">
        <w:rPr>
          <w:rFonts w:ascii="Times New Roman" w:hAnsi="Times New Roman" w:cs="Times New Roman"/>
        </w:rPr>
        <w:t xml:space="preserve"> Scopus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cuartilele</w:t>
      </w:r>
      <w:proofErr w:type="spellEnd"/>
      <w:r w:rsidRPr="006C1500">
        <w:rPr>
          <w:rFonts w:ascii="Times New Roman" w:hAnsi="Times New Roman" w:cs="Times New Roman"/>
        </w:rPr>
        <w:t xml:space="preserve">, se </w:t>
      </w:r>
      <w:proofErr w:type="spellStart"/>
      <w:r w:rsidRPr="006C1500">
        <w:rPr>
          <w:rFonts w:ascii="Times New Roman" w:hAnsi="Times New Roman" w:cs="Times New Roman"/>
        </w:rPr>
        <w:t>raportează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cărți</w:t>
      </w:r>
      <w:proofErr w:type="spellEnd"/>
      <w:r w:rsidRPr="006C1500">
        <w:rPr>
          <w:rFonts w:ascii="Times New Roman" w:hAnsi="Times New Roman" w:cs="Times New Roman"/>
        </w:rPr>
        <w:t xml:space="preserve">, volume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capitole</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edituri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prestigiu</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străinătate</w:t>
      </w:r>
      <w:proofErr w:type="spellEnd"/>
      <w:r w:rsidRPr="006C1500">
        <w:rPr>
          <w:rFonts w:ascii="Times New Roman" w:hAnsi="Times New Roman" w:cs="Times New Roman"/>
        </w:rPr>
        <w:t xml:space="preserve"> care apar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cel </w:t>
      </w:r>
      <w:proofErr w:type="spellStart"/>
      <w:r w:rsidRPr="006C1500">
        <w:rPr>
          <w:rFonts w:ascii="Times New Roman" w:hAnsi="Times New Roman" w:cs="Times New Roman"/>
        </w:rPr>
        <w:t>puțin</w:t>
      </w:r>
      <w:proofErr w:type="spellEnd"/>
      <w:r w:rsidRPr="006C1500">
        <w:rPr>
          <w:rFonts w:ascii="Times New Roman" w:hAnsi="Times New Roman" w:cs="Times New Roman"/>
        </w:rPr>
        <w:t xml:space="preserve"> 10 </w:t>
      </w:r>
      <w:proofErr w:type="spellStart"/>
      <w:r w:rsidRPr="006C1500">
        <w:rPr>
          <w:rFonts w:ascii="Times New Roman" w:hAnsi="Times New Roman" w:cs="Times New Roman"/>
        </w:rPr>
        <w:t>biblioteci</w:t>
      </w:r>
      <w:proofErr w:type="spellEnd"/>
      <w:r w:rsidRPr="006C1500">
        <w:rPr>
          <w:rFonts w:ascii="Times New Roman" w:hAnsi="Times New Roman" w:cs="Times New Roman"/>
        </w:rPr>
        <w:t xml:space="preserve"> OECD </w:t>
      </w:r>
      <w:proofErr w:type="spellStart"/>
      <w:r w:rsidRPr="006C1500">
        <w:rPr>
          <w:rFonts w:ascii="Times New Roman" w:hAnsi="Times New Roman" w:cs="Times New Roman"/>
        </w:rPr>
        <w:t>indexate</w:t>
      </w:r>
      <w:proofErr w:type="spellEnd"/>
      <w:r w:rsidRPr="006C1500">
        <w:rPr>
          <w:rFonts w:ascii="Times New Roman" w:hAnsi="Times New Roman" w:cs="Times New Roman"/>
        </w:rPr>
        <w:t xml:space="preserve"> KVK, se </w:t>
      </w:r>
      <w:proofErr w:type="spellStart"/>
      <w:r w:rsidRPr="006C1500">
        <w:rPr>
          <w:rFonts w:ascii="Times New Roman" w:hAnsi="Times New Roman" w:cs="Times New Roman"/>
        </w:rPr>
        <w:t>raportează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critice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traduceri</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edituri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clasificate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B de CNCS, </w:t>
      </w:r>
      <w:proofErr w:type="spellStart"/>
      <w:r w:rsidRPr="006C1500">
        <w:rPr>
          <w:rFonts w:ascii="Times New Roman" w:hAnsi="Times New Roman" w:cs="Times New Roman"/>
        </w:rPr>
        <w:t>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datele</w:t>
      </w:r>
      <w:proofErr w:type="spellEnd"/>
      <w:r w:rsidRPr="006C1500">
        <w:rPr>
          <w:rFonts w:ascii="Times New Roman" w:hAnsi="Times New Roman" w:cs="Times New Roman"/>
        </w:rPr>
        <w:t xml:space="preserve"> se </w:t>
      </w:r>
      <w:proofErr w:type="spellStart"/>
      <w:r w:rsidRPr="006C1500">
        <w:rPr>
          <w:rFonts w:ascii="Times New Roman" w:hAnsi="Times New Roman" w:cs="Times New Roman"/>
        </w:rPr>
        <w:t>transferă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către</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contribuție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individuală</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tipuri</w:t>
      </w:r>
      <w:proofErr w:type="spellEnd"/>
      <w:r w:rsidRPr="006C1500">
        <w:rPr>
          <w:rFonts w:ascii="Times New Roman" w:hAnsi="Times New Roman" w:cs="Times New Roman"/>
        </w:rPr>
        <w:t>.</w:t>
      </w:r>
    </w:p>
    <w:p w14:paraId="136B968A"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8" w:name="bookmark=id.wpaawzj77bbd" w:colFirst="0" w:colLast="0"/>
      <w:bookmarkEnd w:id="8"/>
      <w:r w:rsidRPr="006C1500">
        <w:rPr>
          <w:rFonts w:ascii="Times New Roman" w:eastAsia="Times New Roman" w:hAnsi="Times New Roman" w:cs="Times New Roman"/>
          <w:i w:val="0"/>
          <w:iCs w:val="0"/>
          <w:color w:val="000000"/>
        </w:rPr>
        <w:t xml:space="preserve">Flux de </w:t>
      </w:r>
      <w:proofErr w:type="spellStart"/>
      <w:r w:rsidRPr="006C1500">
        <w:rPr>
          <w:rFonts w:ascii="Times New Roman" w:eastAsia="Times New Roman" w:hAnsi="Times New Roman" w:cs="Times New Roman"/>
          <w:i w:val="0"/>
          <w:iCs w:val="0"/>
          <w:color w:val="000000"/>
        </w:rPr>
        <w:t>validare</w:t>
      </w:r>
      <w:proofErr w:type="spellEnd"/>
      <w:r w:rsidRPr="006C1500">
        <w:rPr>
          <w:rFonts w:ascii="Times New Roman" w:eastAsia="Times New Roman" w:hAnsi="Times New Roman" w:cs="Times New Roman"/>
          <w:i w:val="0"/>
          <w:iCs w:val="0"/>
          <w:color w:val="000000"/>
        </w:rPr>
        <w:t xml:space="preserve"> la </w:t>
      </w:r>
      <w:proofErr w:type="spellStart"/>
      <w:r w:rsidRPr="006C1500">
        <w:rPr>
          <w:rFonts w:ascii="Times New Roman" w:eastAsia="Times New Roman" w:hAnsi="Times New Roman" w:cs="Times New Roman"/>
          <w:i w:val="0"/>
          <w:iCs w:val="0"/>
          <w:color w:val="000000"/>
        </w:rPr>
        <w:t>nivel</w:t>
      </w:r>
      <w:proofErr w:type="spellEnd"/>
      <w:r w:rsidRPr="006C1500">
        <w:rPr>
          <w:rFonts w:ascii="Times New Roman" w:eastAsia="Times New Roman" w:hAnsi="Times New Roman" w:cs="Times New Roman"/>
          <w:i w:val="0"/>
          <w:iCs w:val="0"/>
          <w:color w:val="000000"/>
        </w:rPr>
        <w:t xml:space="preserve"> de </w:t>
      </w:r>
      <w:proofErr w:type="spellStart"/>
      <w:r w:rsidRPr="006C1500">
        <w:rPr>
          <w:rFonts w:ascii="Times New Roman" w:eastAsia="Times New Roman" w:hAnsi="Times New Roman" w:cs="Times New Roman"/>
          <w:i w:val="0"/>
          <w:iCs w:val="0"/>
          <w:color w:val="000000"/>
        </w:rPr>
        <w:t>facultate</w:t>
      </w:r>
      <w:proofErr w:type="spellEnd"/>
    </w:p>
    <w:p w14:paraId="217AEC46"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aceleași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activitatea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validare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desfășurată</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facultăți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Blocarea</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facultate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împiedica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persoana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respectivă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respectiv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un </w:t>
      </w:r>
      <w:proofErr w:type="spellStart"/>
      <w:r w:rsidRPr="006C1500">
        <w:rPr>
          <w:rFonts w:ascii="Times New Roman" w:hAnsi="Times New Roman" w:cs="Times New Roman"/>
        </w:rPr>
        <w:t>mecanism</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comentarii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solicitări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corecții</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istoric</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auditul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evidenția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w:t>
      </w:r>
      <w:proofErr w:type="spellEnd"/>
      <w:r w:rsidRPr="006C1500">
        <w:rPr>
          <w:rFonts w:ascii="Times New Roman" w:hAnsi="Times New Roman" w:cs="Times New Roman"/>
        </w:rPr>
        <w:t xml:space="preserve"> cine a </w:t>
      </w:r>
      <w:proofErr w:type="spellStart"/>
      <w:r w:rsidRPr="006C1500">
        <w:rPr>
          <w:rFonts w:ascii="Times New Roman" w:hAnsi="Times New Roman" w:cs="Times New Roman"/>
        </w:rPr>
        <w:t>validat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când</w:t>
      </w:r>
      <w:proofErr w:type="spellEnd"/>
      <w:r w:rsidRPr="006C1500">
        <w:rPr>
          <w:rFonts w:ascii="Times New Roman" w:hAnsi="Times New Roman" w:cs="Times New Roman"/>
        </w:rPr>
        <w:t>.</w:t>
      </w:r>
    </w:p>
    <w:p w14:paraId="03C6FF7E"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9" w:name="bookmark=id.ktljuqe5f9wz" w:colFirst="0" w:colLast="0"/>
      <w:bookmarkEnd w:id="9"/>
      <w:proofErr w:type="spellStart"/>
      <w:r w:rsidRPr="006C1500">
        <w:rPr>
          <w:rFonts w:ascii="Times New Roman" w:eastAsia="Times New Roman" w:hAnsi="Times New Roman" w:cs="Times New Roman"/>
          <w:i w:val="0"/>
          <w:iCs w:val="0"/>
          <w:color w:val="000000"/>
        </w:rPr>
        <w:t>Centralizare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instituțională</w:t>
      </w:r>
      <w:proofErr w:type="spellEnd"/>
    </w:p>
    <w:p w14:paraId="044431E2"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w:t>
      </w:r>
      <w:proofErr w:type="spellStart"/>
      <w:r w:rsidRPr="006C1500">
        <w:rPr>
          <w:rFonts w:ascii="Times New Roman" w:hAnsi="Times New Roman" w:cs="Times New Roman"/>
        </w:rPr>
        <w:t>centralizări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conforme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machetele</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baza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anexelor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elimina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duplicatele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acolo</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unde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cazul</w:t>
      </w:r>
      <w:proofErr w:type="spellEnd"/>
      <w:r w:rsidRPr="006C1500">
        <w:rPr>
          <w:rFonts w:ascii="Times New Roman" w:hAnsi="Times New Roman" w:cs="Times New Roman"/>
        </w:rPr>
        <w:t>.</w:t>
      </w:r>
    </w:p>
    <w:p w14:paraId="473A6BEA"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A1</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un </w:t>
      </w:r>
      <w:proofErr w:type="spellStart"/>
      <w:r w:rsidRPr="006C1500">
        <w:rPr>
          <w:rFonts w:ascii="Times New Roman" w:hAnsi="Times New Roman" w:cs="Times New Roman"/>
        </w:rPr>
        <w:t>tabel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 xml:space="preserve"> cu un </w:t>
      </w:r>
      <w:proofErr w:type="spellStart"/>
      <w:r w:rsidRPr="006C1500">
        <w:rPr>
          <w:rFonts w:ascii="Times New Roman" w:hAnsi="Times New Roman" w:cs="Times New Roman"/>
        </w:rPr>
        <w:t>rând</w:t>
      </w:r>
      <w:proofErr w:type="spellEnd"/>
      <w:r w:rsidRPr="006C1500">
        <w:rPr>
          <w:rFonts w:ascii="Times New Roman" w:hAnsi="Times New Roman" w:cs="Times New Roman"/>
        </w:rPr>
        <w:t xml:space="preserve"> per </w:t>
      </w:r>
      <w:proofErr w:type="spellStart"/>
      <w:r w:rsidRPr="006C1500">
        <w:rPr>
          <w:rFonts w:ascii="Times New Roman" w:hAnsi="Times New Roman" w:cs="Times New Roman"/>
        </w:rPr>
        <w:t>cadru</w:t>
      </w:r>
      <w:proofErr w:type="spellEnd"/>
      <w:r w:rsidRPr="006C1500">
        <w:rPr>
          <w:rFonts w:ascii="Times New Roman" w:hAnsi="Times New Roman" w:cs="Times New Roman"/>
        </w:rPr>
        <w:t xml:space="preserve"> didactic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cercetător</w:t>
      </w:r>
      <w:proofErr w:type="spellEnd"/>
      <w:r w:rsidRPr="006C1500">
        <w:rPr>
          <w:rFonts w:ascii="Times New Roman" w:hAnsi="Times New Roman" w:cs="Times New Roman"/>
        </w:rPr>
        <w:t xml:space="preserve">, care include date de </w:t>
      </w:r>
      <w:proofErr w:type="spellStart"/>
      <w:r w:rsidRPr="006C1500">
        <w:rPr>
          <w:rFonts w:ascii="Times New Roman" w:hAnsi="Times New Roman" w:cs="Times New Roman"/>
        </w:rPr>
        <w:t>identificare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angajare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statut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conducător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doctorat</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lista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predefinită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Activitatea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didactică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repartizată</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ramuri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știință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predefinite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nomenclatoare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globale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fracții</w:t>
      </w:r>
      <w:proofErr w:type="spellEnd"/>
      <w:r w:rsidRPr="006C1500">
        <w:rPr>
          <w:rFonts w:ascii="Times New Roman" w:hAnsi="Times New Roman" w:cs="Times New Roman"/>
        </w:rPr>
        <w:t xml:space="preserve"> cu maximum </w:t>
      </w:r>
      <w:proofErr w:type="spellStart"/>
      <w:r w:rsidRPr="006C1500">
        <w:rPr>
          <w:rFonts w:ascii="Times New Roman" w:hAnsi="Times New Roman" w:cs="Times New Roman"/>
        </w:rPr>
        <w:t>două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zecimale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sumă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egală</w:t>
      </w:r>
      <w:proofErr w:type="spellEnd"/>
      <w:r w:rsidRPr="006C1500">
        <w:rPr>
          <w:rFonts w:ascii="Times New Roman" w:hAnsi="Times New Roman" w:cs="Times New Roman"/>
        </w:rPr>
        <w:t xml:space="preserve"> cu 1. </w:t>
      </w:r>
      <w:proofErr w:type="spellStart"/>
      <w:r w:rsidRPr="006C1500">
        <w:rPr>
          <w:rFonts w:ascii="Times New Roman" w:hAnsi="Times New Roman" w:cs="Times New Roman"/>
        </w:rPr>
        <w:t>Activitatea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cercetare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prelua</w:t>
      </w:r>
      <w:proofErr w:type="spellEnd"/>
      <w:r w:rsidRPr="006C1500">
        <w:rPr>
          <w:rFonts w:ascii="Times New Roman" w:hAnsi="Times New Roman" w:cs="Times New Roman"/>
        </w:rPr>
        <w:t xml:space="preserve"> automat din </w:t>
      </w:r>
      <w:proofErr w:type="spellStart"/>
      <w:r w:rsidRPr="006C1500">
        <w:rPr>
          <w:rFonts w:ascii="Times New Roman" w:hAnsi="Times New Roman" w:cs="Times New Roman"/>
        </w:rPr>
        <w:t>anexele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valorile</w:t>
      </w:r>
      <w:proofErr w:type="spellEnd"/>
      <w:r w:rsidRPr="006C1500">
        <w:rPr>
          <w:rFonts w:ascii="Times New Roman" w:hAnsi="Times New Roman" w:cs="Times New Roman"/>
        </w:rPr>
        <w:t xml:space="preserve"> indicate, </w:t>
      </w:r>
      <w:proofErr w:type="spellStart"/>
      <w:r w:rsidRPr="006C1500">
        <w:rPr>
          <w:rFonts w:ascii="Times New Roman" w:hAnsi="Times New Roman" w:cs="Times New Roman"/>
        </w:rPr>
        <w:t>inclusiv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punctaj</w:t>
      </w:r>
      <w:proofErr w:type="spellEnd"/>
      <w:r w:rsidRPr="006C1500">
        <w:rPr>
          <w:rFonts w:ascii="Times New Roman" w:hAnsi="Times New Roman" w:cs="Times New Roman"/>
        </w:rPr>
        <w:t xml:space="preserve"> CNATDCU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criteriul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neîndeplinit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indici</w:t>
      </w:r>
      <w:proofErr w:type="spellEnd"/>
      <w:r w:rsidRPr="006C1500">
        <w:rPr>
          <w:rFonts w:ascii="Times New Roman" w:hAnsi="Times New Roman" w:cs="Times New Roman"/>
        </w:rPr>
        <w:t xml:space="preserve"> Hirsch, </w:t>
      </w:r>
      <w:r w:rsidRPr="006C1500">
        <w:rPr>
          <w:rFonts w:ascii="Times New Roman" w:hAnsi="Times New Roman" w:cs="Times New Roman"/>
        </w:rPr>
        <w:lastRenderedPageBreak/>
        <w:t xml:space="preserve">impact artistic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sportiv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contribuție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individuală</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creație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artistică</w:t>
      </w:r>
      <w:proofErr w:type="spellEnd"/>
      <w:r w:rsidRPr="006C1500">
        <w:rPr>
          <w:rFonts w:ascii="Times New Roman" w:hAnsi="Times New Roman" w:cs="Times New Roman"/>
        </w:rPr>
        <w:t xml:space="preserve">, sport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umaniste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gruparea</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facultăți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departamente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verificări</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actualizarea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automată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totalurilor</w:t>
      </w:r>
      <w:proofErr w:type="spellEnd"/>
      <w:r w:rsidRPr="006C1500">
        <w:rPr>
          <w:rFonts w:ascii="Times New Roman" w:hAnsi="Times New Roman" w:cs="Times New Roman"/>
        </w:rPr>
        <w:t>.</w:t>
      </w:r>
    </w:p>
    <w:p w14:paraId="274ACE6B"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A1.1</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un </w:t>
      </w:r>
      <w:proofErr w:type="spellStart"/>
      <w:r w:rsidRPr="006C1500">
        <w:rPr>
          <w:rFonts w:ascii="Times New Roman" w:hAnsi="Times New Roman" w:cs="Times New Roman"/>
        </w:rPr>
        <w:t>tabel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dedicat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științelor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umaniste</w:t>
      </w:r>
      <w:proofErr w:type="spellEnd"/>
      <w:r w:rsidRPr="006C1500">
        <w:rPr>
          <w:rFonts w:ascii="Times New Roman" w:hAnsi="Times New Roman" w:cs="Times New Roman"/>
        </w:rPr>
        <w:t xml:space="preserve">, care include </w:t>
      </w:r>
      <w:proofErr w:type="spellStart"/>
      <w:r w:rsidRPr="006C1500">
        <w:rPr>
          <w:rFonts w:ascii="Times New Roman" w:hAnsi="Times New Roman" w:cs="Times New Roman"/>
        </w:rPr>
        <w:t>doar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cadrele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didactice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eligibile</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domeniile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umaniste</w:t>
      </w:r>
      <w:proofErr w:type="spellEnd"/>
      <w:r w:rsidRPr="006C1500">
        <w:rPr>
          <w:rFonts w:ascii="Times New Roman" w:hAnsi="Times New Roman" w:cs="Times New Roman"/>
        </w:rPr>
        <w:t xml:space="preserve"> definite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preia</w:t>
      </w:r>
      <w:proofErr w:type="spellEnd"/>
      <w:r w:rsidRPr="006C1500">
        <w:rPr>
          <w:rFonts w:ascii="Times New Roman" w:hAnsi="Times New Roman" w:cs="Times New Roman"/>
        </w:rPr>
        <w:t xml:space="preserve"> automat </w:t>
      </w:r>
      <w:proofErr w:type="spellStart"/>
      <w:r w:rsidRPr="006C1500">
        <w:rPr>
          <w:rFonts w:ascii="Times New Roman" w:hAnsi="Times New Roman" w:cs="Times New Roman"/>
        </w:rPr>
        <w:t>indicatorii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specifici</w:t>
      </w:r>
      <w:proofErr w:type="spellEnd"/>
      <w:r w:rsidRPr="006C1500">
        <w:rPr>
          <w:rFonts w:ascii="Times New Roman" w:hAnsi="Times New Roman" w:cs="Times New Roman"/>
        </w:rPr>
        <w:t xml:space="preserve"> din A5.3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totalurile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aferente</w:t>
      </w:r>
      <w:proofErr w:type="spellEnd"/>
      <w:r w:rsidRPr="006C1500">
        <w:rPr>
          <w:rFonts w:ascii="Times New Roman" w:hAnsi="Times New Roman" w:cs="Times New Roman"/>
        </w:rPr>
        <w:t>.</w:t>
      </w:r>
    </w:p>
    <w:p w14:paraId="7BDDB39D"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Pentru</w:t>
      </w:r>
      <w:proofErr w:type="spellEnd"/>
      <w:r w:rsidRPr="006C1500">
        <w:rPr>
          <w:rFonts w:ascii="Times New Roman" w:hAnsi="Times New Roman" w:cs="Times New Roman"/>
          <w:b/>
          <w:bCs/>
        </w:rPr>
        <w:t xml:space="preserve"> A6, A6.1, A6.2 </w:t>
      </w:r>
      <w:proofErr w:type="spellStart"/>
      <w:r w:rsidRPr="006C1500">
        <w:rPr>
          <w:rFonts w:ascii="Times New Roman" w:hAnsi="Times New Roman" w:cs="Times New Roman"/>
          <w:b/>
          <w:bCs/>
        </w:rPr>
        <w:t>și</w:t>
      </w:r>
      <w:proofErr w:type="spellEnd"/>
      <w:r w:rsidRPr="006C1500">
        <w:rPr>
          <w:rFonts w:ascii="Times New Roman" w:hAnsi="Times New Roman" w:cs="Times New Roman"/>
          <w:b/>
          <w:bCs/>
        </w:rPr>
        <w:t xml:space="preserve"> A6.3</w:t>
      </w:r>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genera </w:t>
      </w:r>
      <w:proofErr w:type="spellStart"/>
      <w:r w:rsidRPr="006C1500">
        <w:rPr>
          <w:rFonts w:ascii="Times New Roman" w:hAnsi="Times New Roman" w:cs="Times New Roman"/>
        </w:rPr>
        <w:t>centralizări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anexele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elimina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duplicatele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A6,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incluse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referință</w:t>
      </w:r>
      <w:proofErr w:type="spellEnd"/>
      <w:r w:rsidRPr="006C1500">
        <w:rPr>
          <w:rFonts w:ascii="Times New Roman" w:hAnsi="Times New Roman" w:cs="Times New Roman"/>
        </w:rPr>
        <w:t xml:space="preserve">, DOI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identificatorii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specifici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denumirea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jurnalelor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volumelor</w:t>
      </w:r>
      <w:proofErr w:type="spellEnd"/>
      <w:r w:rsidRPr="006C1500">
        <w:rPr>
          <w:rFonts w:ascii="Times New Roman" w:hAnsi="Times New Roman" w:cs="Times New Roman"/>
        </w:rPr>
        <w:t xml:space="preserve">, ISSN, ISBN, </w:t>
      </w:r>
      <w:proofErr w:type="spellStart"/>
      <w:r w:rsidRPr="006C1500">
        <w:rPr>
          <w:rFonts w:ascii="Times New Roman" w:hAnsi="Times New Roman" w:cs="Times New Roman"/>
        </w:rPr>
        <w:t>categoria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clasificarea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autori</w:t>
      </w:r>
      <w:proofErr w:type="spellEnd"/>
      <w:r w:rsidRPr="006C1500">
        <w:rPr>
          <w:rFonts w:ascii="Times New Roman" w:hAnsi="Times New Roman" w:cs="Times New Roman"/>
        </w:rPr>
        <w:t xml:space="preserve"> total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autori</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universitate</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A6.1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incluse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activitatea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artistică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nivelul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recunoaștere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numărul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participanți</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A6.2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incluse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sportivă</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A6.3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incluse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publicații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cărți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capitole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critice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traduceri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articolele</w:t>
      </w:r>
      <w:proofErr w:type="spellEnd"/>
      <w:r w:rsidRPr="006C1500">
        <w:rPr>
          <w:rFonts w:ascii="Times New Roman" w:hAnsi="Times New Roman" w:cs="Times New Roman"/>
        </w:rPr>
        <w:t xml:space="preserve"> Scopus,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w:t>
      </w:r>
    </w:p>
    <w:p w14:paraId="03407896"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Toate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formularele</w:t>
      </w:r>
      <w:proofErr w:type="spellEnd"/>
      <w:r w:rsidRPr="006C1500">
        <w:rPr>
          <w:rFonts w:ascii="Times New Roman" w:hAnsi="Times New Roman" w:cs="Times New Roman"/>
        </w:rPr>
        <w:t>/</w:t>
      </w:r>
      <w:proofErr w:type="spellStart"/>
      <w:r w:rsidRPr="006C1500">
        <w:rPr>
          <w:rFonts w:ascii="Times New Roman" w:hAnsi="Times New Roman" w:cs="Times New Roman"/>
        </w:rPr>
        <w:t>machetele</w:t>
      </w:r>
      <w:proofErr w:type="spellEnd"/>
      <w:r w:rsidRPr="006C1500">
        <w:rPr>
          <w:rFonts w:ascii="Times New Roman" w:hAnsi="Times New Roman" w:cs="Times New Roman"/>
        </w:rPr>
        <w:t xml:space="preserve"> se </w:t>
      </w:r>
      <w:proofErr w:type="spellStart"/>
      <w:r w:rsidRPr="006C1500">
        <w:rPr>
          <w:rFonts w:ascii="Times New Roman" w:hAnsi="Times New Roman" w:cs="Times New Roman"/>
        </w:rPr>
        <w:t>regăsesc</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adresa</w:t>
      </w:r>
      <w:proofErr w:type="spellEnd"/>
      <w:r w:rsidRPr="006C1500">
        <w:rPr>
          <w:rFonts w:ascii="Times New Roman" w:hAnsi="Times New Roman" w:cs="Times New Roman"/>
        </w:rPr>
        <w:t xml:space="preserve">: </w:t>
      </w:r>
      <w:hyperlink r:id="rId8" w:history="1">
        <w:r w:rsidRPr="006C1500">
          <w:rPr>
            <w:rStyle w:val="Hyperlink"/>
            <w:rFonts w:ascii="Times New Roman" w:hAnsi="Times New Roman" w:cs="Times New Roman"/>
          </w:rPr>
          <w:t>https://www.cnfis.ro/raportare-2025-activitate-cercetare-creatie-artistica-performanta-sportiva/</w:t>
        </w:r>
      </w:hyperlink>
    </w:p>
    <w:p w14:paraId="5B5ED15B"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0" w:name="bookmark=id.p7ziclh1mq01" w:colFirst="0" w:colLast="0"/>
      <w:bookmarkEnd w:id="10"/>
      <w:proofErr w:type="spellStart"/>
      <w:r w:rsidRPr="006C1500">
        <w:rPr>
          <w:rFonts w:ascii="Times New Roman" w:eastAsia="Times New Roman" w:hAnsi="Times New Roman" w:cs="Times New Roman"/>
          <w:i w:val="0"/>
          <w:iCs w:val="0"/>
          <w:color w:val="000000"/>
        </w:rPr>
        <w:t>Exporturi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arhiva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electronică</w:t>
      </w:r>
      <w:proofErr w:type="spellEnd"/>
    </w:p>
    <w:p w14:paraId="5F92791C"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format Excel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fiecare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anexă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atât</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individual, </w:t>
      </w:r>
      <w:proofErr w:type="spellStart"/>
      <w:r w:rsidRPr="006C1500">
        <w:rPr>
          <w:rFonts w:ascii="Times New Roman" w:hAnsi="Times New Roman" w:cs="Times New Roman"/>
        </w:rPr>
        <w:t>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arhivei</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cadru</w:t>
      </w:r>
      <w:proofErr w:type="spellEnd"/>
      <w:r w:rsidRPr="006C1500">
        <w:rPr>
          <w:rFonts w:ascii="Times New Roman" w:hAnsi="Times New Roman" w:cs="Times New Roman"/>
        </w:rPr>
        <w:t xml:space="preserve"> didactic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universitate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Arhivele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respecta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structura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directoarelor</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specificațiilor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beneficiarului</w:t>
      </w:r>
      <w:proofErr w:type="spellEnd"/>
      <w:r w:rsidRPr="006C1500">
        <w:rPr>
          <w:rFonts w:ascii="Times New Roman" w:hAnsi="Times New Roman" w:cs="Times New Roman"/>
        </w:rPr>
        <w:t>.</w:t>
      </w:r>
    </w:p>
    <w:p w14:paraId="113D0AFB"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1" w:name="bookmark=id.csn0erjwpvob" w:colFirst="0" w:colLast="0"/>
      <w:bookmarkEnd w:id="11"/>
      <w:proofErr w:type="spellStart"/>
      <w:r w:rsidRPr="006C1500">
        <w:rPr>
          <w:rFonts w:ascii="Times New Roman" w:eastAsia="Times New Roman" w:hAnsi="Times New Roman" w:cs="Times New Roman"/>
          <w:i w:val="0"/>
          <w:iCs w:val="0"/>
          <w:color w:val="000000"/>
        </w:rPr>
        <w:t>Validări</w:t>
      </w:r>
      <w:proofErr w:type="spellEnd"/>
    </w:p>
    <w:p w14:paraId="6DDAF08F"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validări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completare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obligatorii</w:t>
      </w:r>
      <w:proofErr w:type="spellEnd"/>
      <w:r w:rsidRPr="006C1500">
        <w:rPr>
          <w:rFonts w:ascii="Times New Roman" w:hAnsi="Times New Roman" w:cs="Times New Roman"/>
        </w:rPr>
        <w:t xml:space="preserve">, pe formular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pe tip de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validări</w:t>
      </w:r>
      <w:proofErr w:type="spellEnd"/>
      <w:r w:rsidRPr="006C1500">
        <w:rPr>
          <w:rFonts w:ascii="Times New Roman" w:hAnsi="Times New Roman" w:cs="Times New Roman"/>
        </w:rPr>
        <w:t xml:space="preserve"> de tip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câmpuri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numerice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întregi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acolo</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unde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cerut</w:t>
      </w:r>
      <w:proofErr w:type="spellEnd"/>
      <w:r w:rsidRPr="006C1500">
        <w:rPr>
          <w:rFonts w:ascii="Times New Roman" w:hAnsi="Times New Roman" w:cs="Times New Roman"/>
        </w:rPr>
        <w:t xml:space="preserve"> explicit,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validări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unicitate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încadrare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creație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artistică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sport,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același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rezultat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nu </w:t>
      </w:r>
      <w:proofErr w:type="spellStart"/>
      <w:r w:rsidRPr="006C1500">
        <w:rPr>
          <w:rFonts w:ascii="Times New Roman" w:hAnsi="Times New Roman" w:cs="Times New Roman"/>
        </w:rPr>
        <w:t>aibă</w:t>
      </w:r>
      <w:proofErr w:type="spellEnd"/>
      <w:r w:rsidRPr="006C1500">
        <w:rPr>
          <w:rFonts w:ascii="Times New Roman" w:hAnsi="Times New Roman" w:cs="Times New Roman"/>
        </w:rPr>
        <w:t xml:space="preserve"> multiple </w:t>
      </w:r>
      <w:proofErr w:type="spellStart"/>
      <w:r w:rsidRPr="006C1500">
        <w:rPr>
          <w:rFonts w:ascii="Times New Roman" w:hAnsi="Times New Roman" w:cs="Times New Roman"/>
        </w:rPr>
        <w:t>variante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încadrare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validare</w:t>
      </w:r>
      <w:proofErr w:type="spellEnd"/>
      <w:r w:rsidRPr="006C1500">
        <w:rPr>
          <w:rFonts w:ascii="Times New Roman" w:hAnsi="Times New Roman" w:cs="Times New Roman"/>
        </w:rPr>
        <w:t xml:space="preserve"> anti </w:t>
      </w:r>
      <w:proofErr w:type="spellStart"/>
      <w:r w:rsidRPr="006C1500">
        <w:rPr>
          <w:rFonts w:ascii="Times New Roman" w:hAnsi="Times New Roman" w:cs="Times New Roman"/>
        </w:rPr>
        <w:t>dublă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raportare</w:t>
      </w:r>
      <w:proofErr w:type="spellEnd"/>
      <w:r w:rsidRPr="006C1500">
        <w:rPr>
          <w:rFonts w:ascii="Times New Roman" w:hAnsi="Times New Roman" w:cs="Times New Roman"/>
        </w:rPr>
        <w:t xml:space="preserve"> ISI versus Scopus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care apar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ambele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baze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agregarea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eliminarea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duplicatelor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A6.1, A6.2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A6.3.</w:t>
      </w:r>
    </w:p>
    <w:p w14:paraId="034B92B1"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2" w:name="bookmark=id.wzw5kexn0t9q" w:colFirst="0" w:colLast="0"/>
      <w:bookmarkEnd w:id="12"/>
      <w:proofErr w:type="spellStart"/>
      <w:r w:rsidRPr="006C1500">
        <w:rPr>
          <w:rFonts w:ascii="Times New Roman" w:eastAsia="Times New Roman" w:hAnsi="Times New Roman" w:cs="Times New Roman"/>
          <w:i w:val="0"/>
          <w:iCs w:val="0"/>
          <w:color w:val="000000"/>
        </w:rPr>
        <w:t>Administrare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nomenclatoare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importuri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anuale</w:t>
      </w:r>
      <w:proofErr w:type="spellEnd"/>
    </w:p>
    <w:p w14:paraId="054743C8"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listelor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nomenclatoarelor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raportare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incluzând</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fundamentale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ramuri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știință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domenii</w:t>
      </w:r>
      <w:proofErr w:type="spellEnd"/>
      <w:r w:rsidRPr="006C1500">
        <w:rPr>
          <w:rFonts w:ascii="Times New Roman" w:hAnsi="Times New Roman" w:cs="Times New Roman"/>
        </w:rPr>
        <w:t xml:space="preserve"> CNATDCU, </w:t>
      </w:r>
      <w:proofErr w:type="spellStart"/>
      <w:r w:rsidRPr="006C1500">
        <w:rPr>
          <w:rFonts w:ascii="Times New Roman" w:hAnsi="Times New Roman" w:cs="Times New Roman"/>
        </w:rPr>
        <w:t>facultăți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departamente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import </w:t>
      </w:r>
      <w:proofErr w:type="spellStart"/>
      <w:r w:rsidRPr="006C1500">
        <w:rPr>
          <w:rFonts w:ascii="Times New Roman" w:hAnsi="Times New Roman" w:cs="Times New Roman"/>
        </w:rPr>
        <w:t>anual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liste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scientometrice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furnizate</w:t>
      </w:r>
      <w:proofErr w:type="spellEnd"/>
      <w:r w:rsidRPr="006C1500">
        <w:rPr>
          <w:rFonts w:ascii="Times New Roman" w:hAnsi="Times New Roman" w:cs="Times New Roman"/>
        </w:rPr>
        <w:t xml:space="preserve"> de UEFISCDI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JCR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JCI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valori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cuartile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import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administrare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clasificărilor</w:t>
      </w:r>
      <w:proofErr w:type="spellEnd"/>
      <w:r w:rsidRPr="006C1500">
        <w:rPr>
          <w:rFonts w:ascii="Times New Roman" w:hAnsi="Times New Roman" w:cs="Times New Roman"/>
        </w:rPr>
        <w:t xml:space="preserve"> CNCS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edituri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B </w:t>
      </w:r>
      <w:proofErr w:type="spellStart"/>
      <w:r w:rsidRPr="006C1500">
        <w:rPr>
          <w:rFonts w:ascii="Times New Roman" w:hAnsi="Times New Roman" w:cs="Times New Roman"/>
        </w:rPr>
        <w:t>utilizate</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domeniile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umaniste</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nomenclatoarelor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listele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manifestări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competiții</w:t>
      </w:r>
      <w:proofErr w:type="spellEnd"/>
      <w:r w:rsidRPr="006C1500">
        <w:rPr>
          <w:rFonts w:ascii="Times New Roman" w:hAnsi="Times New Roman" w:cs="Times New Roman"/>
        </w:rPr>
        <w:t>.</w:t>
      </w:r>
    </w:p>
    <w:p w14:paraId="19FFFAF8"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3" w:name="bookmark=id.v8aumos4461w" w:colFirst="0" w:colLast="0"/>
      <w:bookmarkEnd w:id="13"/>
      <w:proofErr w:type="spellStart"/>
      <w:r w:rsidRPr="006C1500">
        <w:rPr>
          <w:rFonts w:ascii="Times New Roman" w:eastAsia="Times New Roman" w:hAnsi="Times New Roman" w:cs="Times New Roman"/>
          <w:i w:val="0"/>
          <w:iCs w:val="0"/>
          <w:color w:val="000000"/>
        </w:rPr>
        <w:t>Rapoarte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operaționale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audit</w:t>
      </w:r>
    </w:p>
    <w:p w14:paraId="0C4BC61E"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un </w:t>
      </w:r>
      <w:proofErr w:type="spellStart"/>
      <w:r w:rsidRPr="006C1500">
        <w:rPr>
          <w:rFonts w:ascii="Times New Roman" w:hAnsi="Times New Roman" w:cs="Times New Roman"/>
        </w:rPr>
        <w:t>tablou</w:t>
      </w:r>
      <w:proofErr w:type="spellEnd"/>
      <w:r w:rsidRPr="006C1500">
        <w:rPr>
          <w:rFonts w:ascii="Times New Roman" w:hAnsi="Times New Roman" w:cs="Times New Roman"/>
        </w:rPr>
        <w:t xml:space="preserve"> de bord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progresul</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departamente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facultăți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universitate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Auditul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complet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acoperi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modificările</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câmp</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identitatea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momentul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aprobările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realizate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exporturile</w:t>
      </w:r>
      <w:proofErr w:type="spellEnd"/>
      <w:r w:rsidRPr="006C1500">
        <w:rPr>
          <w:rFonts w:ascii="Times New Roman" w:hAnsi="Times New Roman" w:cs="Times New Roman"/>
        </w:rPr>
        <w:t xml:space="preserve"> generate, </w:t>
      </w:r>
      <w:proofErr w:type="spellStart"/>
      <w:r w:rsidRPr="006C1500">
        <w:rPr>
          <w:rFonts w:ascii="Times New Roman" w:hAnsi="Times New Roman" w:cs="Times New Roman"/>
        </w:rPr>
        <w:t>inclusiv</w:t>
      </w:r>
      <w:proofErr w:type="spellEnd"/>
      <w:r w:rsidRPr="006C1500">
        <w:rPr>
          <w:rFonts w:ascii="Times New Roman" w:hAnsi="Times New Roman" w:cs="Times New Roman"/>
        </w:rPr>
        <w:t xml:space="preserve"> cu un </w:t>
      </w:r>
      <w:proofErr w:type="spellStart"/>
      <w:r w:rsidRPr="006C1500">
        <w:rPr>
          <w:rFonts w:ascii="Times New Roman" w:hAnsi="Times New Roman" w:cs="Times New Roman"/>
        </w:rPr>
        <w:t>mecanism</w:t>
      </w:r>
      <w:proofErr w:type="spellEnd"/>
      <w:r w:rsidRPr="006C1500">
        <w:rPr>
          <w:rFonts w:ascii="Times New Roman" w:hAnsi="Times New Roman" w:cs="Times New Roman"/>
        </w:rPr>
        <w:t xml:space="preserve"> intern de </w:t>
      </w:r>
      <w:proofErr w:type="spellStart"/>
      <w:r w:rsidRPr="006C1500">
        <w:rPr>
          <w:rFonts w:ascii="Times New Roman" w:hAnsi="Times New Roman" w:cs="Times New Roman"/>
        </w:rPr>
        <w:t>integritate</w:t>
      </w:r>
      <w:proofErr w:type="spellEnd"/>
      <w:r w:rsidRPr="006C1500">
        <w:rPr>
          <w:rFonts w:ascii="Times New Roman" w:hAnsi="Times New Roman" w:cs="Times New Roman"/>
        </w:rPr>
        <w:t xml:space="preserve">, de tip hash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semnătură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integritate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internă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w:t>
      </w:r>
    </w:p>
    <w:p w14:paraId="51FC22CF" w14:textId="77777777" w:rsidR="006C1500" w:rsidRPr="006C1500" w:rsidRDefault="006C1500" w:rsidP="006C1500">
      <w:pPr>
        <w:spacing w:line="240" w:lineRule="auto"/>
        <w:ind w:left="-567" w:right="-372"/>
        <w:jc w:val="both"/>
        <w:rPr>
          <w:rFonts w:ascii="Times New Roman" w:eastAsia="Times New Roman" w:hAnsi="Times New Roman" w:cs="Times New Roman"/>
        </w:rPr>
      </w:pPr>
    </w:p>
    <w:p w14:paraId="50D04058" w14:textId="6A5BD735" w:rsidR="006C1500" w:rsidRPr="006C1500" w:rsidRDefault="006C1500" w:rsidP="006C1500">
      <w:pPr>
        <w:pStyle w:val="ListParagraph"/>
        <w:keepNext/>
        <w:keepLines/>
        <w:numPr>
          <w:ilvl w:val="0"/>
          <w:numId w:val="40"/>
        </w:numPr>
        <w:spacing w:before="20" w:after="0" w:line="240" w:lineRule="auto"/>
        <w:ind w:right="-372"/>
        <w:jc w:val="both"/>
        <w:outlineLvl w:val="0"/>
        <w:rPr>
          <w:rFonts w:ascii="Times New Roman" w:hAnsi="Times New Roman" w:cs="Times New Roman"/>
          <w:b/>
          <w:bCs/>
        </w:rPr>
      </w:pPr>
      <w:bookmarkStart w:id="14" w:name="bookmark=id.ksdyzvv7jf88" w:colFirst="0" w:colLast="0"/>
      <w:bookmarkEnd w:id="14"/>
      <w:proofErr w:type="spellStart"/>
      <w:r w:rsidRPr="006C1500">
        <w:rPr>
          <w:rFonts w:ascii="Times New Roman" w:eastAsia="Times New Roman" w:hAnsi="Times New Roman" w:cs="Times New Roman"/>
          <w:b/>
          <w:bCs/>
          <w:color w:val="000000"/>
        </w:rPr>
        <w:lastRenderedPageBreak/>
        <w:t>Cerințe</w:t>
      </w:r>
      <w:proofErr w:type="spellEnd"/>
      <w:r w:rsidRPr="006C1500">
        <w:rPr>
          <w:rFonts w:ascii="Times New Roman" w:hAnsi="Times New Roman" w:cs="Times New Roman"/>
          <w:b/>
          <w:bCs/>
        </w:rPr>
        <w:t xml:space="preserve"> non-</w:t>
      </w:r>
      <w:proofErr w:type="spellStart"/>
      <w:r w:rsidRPr="006C1500">
        <w:rPr>
          <w:rFonts w:ascii="Times New Roman" w:hAnsi="Times New Roman" w:cs="Times New Roman"/>
          <w:b/>
          <w:bCs/>
        </w:rPr>
        <w:t>funcționale</w:t>
      </w:r>
      <w:proofErr w:type="spellEnd"/>
    </w:p>
    <w:p w14:paraId="604149BB"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CDI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proiectată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îndeplinească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cerințe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ridicate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securitate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disponibilitate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compatibilitate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corespunzătoare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sistem</w:t>
      </w:r>
      <w:proofErr w:type="spellEnd"/>
      <w:r w:rsidRPr="006C1500">
        <w:rPr>
          <w:rFonts w:ascii="Times New Roman" w:hAnsi="Times New Roman" w:cs="Times New Roman"/>
        </w:rPr>
        <w:t xml:space="preserve"> informatic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întregii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universități</w:t>
      </w:r>
      <w:proofErr w:type="spellEnd"/>
      <w:r w:rsidRPr="006C1500">
        <w:rPr>
          <w:rFonts w:ascii="Times New Roman" w:hAnsi="Times New Roman" w:cs="Times New Roman"/>
        </w:rPr>
        <w:t>.</w:t>
      </w:r>
    </w:p>
    <w:p w14:paraId="43B67C00"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5" w:name="bookmark=id.n5u2c1lzece0" w:colFirst="0" w:colLast="0"/>
      <w:bookmarkEnd w:id="15"/>
      <w:r w:rsidRPr="006C1500">
        <w:rPr>
          <w:rFonts w:ascii="Times New Roman" w:eastAsia="Times New Roman" w:hAnsi="Times New Roman" w:cs="Times New Roman"/>
          <w:i w:val="0"/>
          <w:iCs w:val="0"/>
          <w:color w:val="000000"/>
        </w:rPr>
        <w:t>Securitate</w:t>
      </w:r>
    </w:p>
    <w:p w14:paraId="4ABFE983"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Din </w:t>
      </w:r>
      <w:proofErr w:type="spellStart"/>
      <w:r w:rsidRPr="006C1500">
        <w:rPr>
          <w:rFonts w:ascii="Times New Roman" w:hAnsi="Times New Roman" w:cs="Times New Roman"/>
        </w:rPr>
        <w:t>punct</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vedere</w:t>
      </w:r>
      <w:proofErr w:type="spellEnd"/>
      <w:r w:rsidRPr="006C1500">
        <w:rPr>
          <w:rFonts w:ascii="Times New Roman" w:hAnsi="Times New Roman" w:cs="Times New Roman"/>
        </w:rPr>
        <w:t xml:space="preserve"> al </w:t>
      </w:r>
      <w:proofErr w:type="spellStart"/>
      <w:r w:rsidRPr="006C1500">
        <w:rPr>
          <w:rFonts w:ascii="Times New Roman" w:hAnsi="Times New Roman" w:cs="Times New Roman"/>
        </w:rPr>
        <w:t>securității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protecția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comunicațiilor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obligatorie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mecanismelor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criptare</w:t>
      </w:r>
      <w:proofErr w:type="spellEnd"/>
      <w:r w:rsidRPr="006C1500">
        <w:rPr>
          <w:rFonts w:ascii="Times New Roman" w:hAnsi="Times New Roman" w:cs="Times New Roman"/>
        </w:rPr>
        <w:t xml:space="preserve"> de tip TLS. </w:t>
      </w:r>
      <w:proofErr w:type="spellStart"/>
      <w:r w:rsidRPr="006C1500">
        <w:rPr>
          <w:rFonts w:ascii="Times New Roman" w:hAnsi="Times New Roman" w:cs="Times New Roman"/>
        </w:rPr>
        <w:t>Autoritatea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contractantă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dispune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posibilitatea</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de a</w:t>
      </w:r>
      <w:proofErr w:type="gramEnd"/>
      <w:r w:rsidRPr="006C1500">
        <w:rPr>
          <w:rFonts w:ascii="Times New Roman" w:hAnsi="Times New Roman" w:cs="Times New Roman"/>
        </w:rPr>
        <w:t xml:space="preserve"> genera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administra</w:t>
      </w:r>
      <w:proofErr w:type="spellEnd"/>
      <w:r w:rsidRPr="006C1500">
        <w:rPr>
          <w:rFonts w:ascii="Times New Roman" w:hAnsi="Times New Roman" w:cs="Times New Roman"/>
        </w:rPr>
        <w:t xml:space="preserve"> certificate </w:t>
      </w:r>
      <w:proofErr w:type="spellStart"/>
      <w:r w:rsidRPr="006C1500">
        <w:rPr>
          <w:rFonts w:ascii="Times New Roman" w:hAnsi="Times New Roman" w:cs="Times New Roman"/>
        </w:rPr>
        <w:t>digitale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livrată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compatibilă</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această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infrastructură</w:t>
      </w:r>
      <w:proofErr w:type="spellEnd"/>
      <w:r w:rsidRPr="006C1500">
        <w:rPr>
          <w:rFonts w:ascii="Times New Roman" w:hAnsi="Times New Roman" w:cs="Times New Roman"/>
        </w:rPr>
        <w:t>.</w:t>
      </w:r>
    </w:p>
    <w:p w14:paraId="3F6E1471"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mecanisme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jurnalizare</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accesului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operațiunilor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efectuate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utilizatori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fie </w:t>
      </w:r>
      <w:proofErr w:type="spellStart"/>
      <w:r w:rsidRPr="006C1500">
        <w:rPr>
          <w:rFonts w:ascii="Times New Roman" w:hAnsi="Times New Roman" w:cs="Times New Roman"/>
        </w:rPr>
        <w:t>asigurată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trasabilitatea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completă</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activităților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desfășurate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sistem</w:t>
      </w:r>
      <w:proofErr w:type="spellEnd"/>
      <w:r w:rsidRPr="006C1500">
        <w:rPr>
          <w:rFonts w:ascii="Times New Roman" w:hAnsi="Times New Roman" w:cs="Times New Roman"/>
        </w:rPr>
        <w:t>.</w:t>
      </w:r>
    </w:p>
    <w:p w14:paraId="7D130252"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Prelucrarea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caracter</w:t>
      </w:r>
      <w:proofErr w:type="spellEnd"/>
      <w:r w:rsidRPr="006C1500">
        <w:rPr>
          <w:rFonts w:ascii="Times New Roman" w:hAnsi="Times New Roman" w:cs="Times New Roman"/>
        </w:rPr>
        <w:t xml:space="preserve"> personal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realizată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conformitate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legislația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aplicabilă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w:t>
      </w:r>
      <w:proofErr w:type="spellStart"/>
      <w:r w:rsidRPr="006C1500">
        <w:rPr>
          <w:rFonts w:ascii="Times New Roman" w:hAnsi="Times New Roman" w:cs="Times New Roman"/>
        </w:rPr>
        <w:t>politici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clare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retenție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configurabile</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nivel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păstrarea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arhivarea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eliminarea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regulile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stabilite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beneficiar</w:t>
      </w:r>
      <w:proofErr w:type="spellEnd"/>
      <w:r w:rsidRPr="006C1500">
        <w:rPr>
          <w:rFonts w:ascii="Times New Roman" w:hAnsi="Times New Roman" w:cs="Times New Roman"/>
        </w:rPr>
        <w:t>.</w:t>
      </w:r>
    </w:p>
    <w:p w14:paraId="5D4D0ABC"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6" w:name="bookmark=id.t31a6325qvt6" w:colFirst="0" w:colLast="0"/>
      <w:bookmarkEnd w:id="16"/>
      <w:proofErr w:type="spellStart"/>
      <w:r w:rsidRPr="006C1500">
        <w:rPr>
          <w:rFonts w:ascii="Times New Roman" w:eastAsia="Times New Roman" w:hAnsi="Times New Roman" w:cs="Times New Roman"/>
          <w:i w:val="0"/>
          <w:iCs w:val="0"/>
          <w:color w:val="000000"/>
        </w:rPr>
        <w:t>Disponibilitate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siguranța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datelor</w:t>
      </w:r>
      <w:proofErr w:type="spellEnd"/>
    </w:p>
    <w:p w14:paraId="6FA1AD61"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disponibilă</w:t>
      </w:r>
      <w:proofErr w:type="spellEnd"/>
      <w:r w:rsidRPr="006C1500">
        <w:rPr>
          <w:rFonts w:ascii="Times New Roman" w:hAnsi="Times New Roman" w:cs="Times New Roman"/>
        </w:rPr>
        <w:t xml:space="preserve"> 24/7, cu </w:t>
      </w:r>
      <w:proofErr w:type="spellStart"/>
      <w:r w:rsidRPr="006C1500">
        <w:rPr>
          <w:rFonts w:ascii="Times New Roman" w:hAnsi="Times New Roman" w:cs="Times New Roman"/>
        </w:rPr>
        <w:t>excepția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perioadelor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planificate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mentenanță</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comunicate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prealabil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utilizatorilor</w:t>
      </w:r>
      <w:proofErr w:type="spellEnd"/>
      <w:r w:rsidRPr="006C1500">
        <w:rPr>
          <w:rFonts w:ascii="Times New Roman" w:hAnsi="Times New Roman" w:cs="Times New Roman"/>
        </w:rPr>
        <w:t>.</w:t>
      </w:r>
    </w:p>
    <w:p w14:paraId="28854F56"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un </w:t>
      </w:r>
      <w:proofErr w:type="spellStart"/>
      <w:r w:rsidRPr="006C1500">
        <w:rPr>
          <w:rFonts w:ascii="Times New Roman" w:hAnsi="Times New Roman" w:cs="Times New Roman"/>
        </w:rPr>
        <w:t>mecanism</w:t>
      </w:r>
      <w:proofErr w:type="spellEnd"/>
      <w:r w:rsidRPr="006C1500">
        <w:rPr>
          <w:rFonts w:ascii="Times New Roman" w:hAnsi="Times New Roman" w:cs="Times New Roman"/>
        </w:rPr>
        <w:t xml:space="preserve"> automat de </w:t>
      </w:r>
      <w:proofErr w:type="spellStart"/>
      <w:r w:rsidRPr="006C1500">
        <w:rPr>
          <w:rFonts w:ascii="Times New Roman" w:hAnsi="Times New Roman" w:cs="Times New Roman"/>
        </w:rPr>
        <w:t>realizare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copiilor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siguranță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zilnice</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bazei</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restaurarea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din backup,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vederea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recuperării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informațiilor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cazul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apariției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incidente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tehnice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operaționale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pierderi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nejustificate</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cu un impact minim </w:t>
      </w:r>
      <w:proofErr w:type="spellStart"/>
      <w:r w:rsidRPr="006C1500">
        <w:rPr>
          <w:rFonts w:ascii="Times New Roman" w:hAnsi="Times New Roman" w:cs="Times New Roman"/>
        </w:rPr>
        <w:t>asupra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activității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curente</w:t>
      </w:r>
      <w:proofErr w:type="spellEnd"/>
      <w:r w:rsidRPr="006C1500">
        <w:rPr>
          <w:rFonts w:ascii="Times New Roman" w:hAnsi="Times New Roman" w:cs="Times New Roman"/>
        </w:rPr>
        <w:t>.</w:t>
      </w:r>
    </w:p>
    <w:p w14:paraId="1D415BB4"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7" w:name="bookmark=id.3iehgr7p3w0j" w:colFirst="0" w:colLast="0"/>
      <w:bookmarkEnd w:id="17"/>
      <w:proofErr w:type="spellStart"/>
      <w:r w:rsidRPr="006C1500">
        <w:rPr>
          <w:rFonts w:ascii="Times New Roman" w:eastAsia="Times New Roman" w:hAnsi="Times New Roman" w:cs="Times New Roman"/>
          <w:i w:val="0"/>
          <w:iCs w:val="0"/>
          <w:color w:val="000000"/>
        </w:rPr>
        <w:t>Performanță</w:t>
      </w:r>
      <w:proofErr w:type="spellEnd"/>
    </w:p>
    <w:p w14:paraId="6F67CA7A"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optimizată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încărcarea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rapidă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listelor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dimensiuni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mari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special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anexele</w:t>
      </w:r>
      <w:proofErr w:type="spellEnd"/>
      <w:r w:rsidRPr="006C1500">
        <w:rPr>
          <w:rFonts w:ascii="Times New Roman" w:hAnsi="Times New Roman" w:cs="Times New Roman"/>
        </w:rPr>
        <w:t xml:space="preserve"> A1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A6, </w:t>
      </w:r>
      <w:proofErr w:type="spellStart"/>
      <w:r w:rsidRPr="006C1500">
        <w:rPr>
          <w:rFonts w:ascii="Times New Roman" w:hAnsi="Times New Roman" w:cs="Times New Roman"/>
        </w:rPr>
        <w:t>utilizate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centralizările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Generarea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realizată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w:t>
      </w:r>
      <w:proofErr w:type="spellEnd"/>
      <w:r w:rsidRPr="006C1500">
        <w:rPr>
          <w:rFonts w:ascii="Times New Roman" w:hAnsi="Times New Roman" w:cs="Times New Roman"/>
        </w:rPr>
        <w:t xml:space="preserve">-un </w:t>
      </w:r>
      <w:proofErr w:type="spellStart"/>
      <w:r w:rsidRPr="006C1500">
        <w:rPr>
          <w:rFonts w:ascii="Times New Roman" w:hAnsi="Times New Roman" w:cs="Times New Roman"/>
        </w:rPr>
        <w:t>timp</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predictibil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corespunzător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volum</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până</w:t>
      </w:r>
      <w:proofErr w:type="spellEnd"/>
      <w:r w:rsidRPr="006C1500">
        <w:rPr>
          <w:rFonts w:ascii="Times New Roman" w:hAnsi="Times New Roman" w:cs="Times New Roman"/>
        </w:rPr>
        <w:t xml:space="preserve"> la 1.500 de </w:t>
      </w:r>
      <w:proofErr w:type="spellStart"/>
      <w:r w:rsidRPr="006C1500">
        <w:rPr>
          <w:rFonts w:ascii="Times New Roman" w:hAnsi="Times New Roman" w:cs="Times New Roman"/>
        </w:rPr>
        <w:t>utilizatori</w:t>
      </w:r>
      <w:proofErr w:type="spellEnd"/>
      <w:r w:rsidRPr="006C1500">
        <w:rPr>
          <w:rFonts w:ascii="Times New Roman" w:hAnsi="Times New Roman" w:cs="Times New Roman"/>
        </w:rPr>
        <w:t>.</w:t>
      </w:r>
    </w:p>
    <w:p w14:paraId="7BCF8C19"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notificarea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atunci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când</w:t>
      </w:r>
      <w:proofErr w:type="spellEnd"/>
      <w:r w:rsidRPr="006C1500">
        <w:rPr>
          <w:rFonts w:ascii="Times New Roman" w:hAnsi="Times New Roman" w:cs="Times New Roman"/>
        </w:rPr>
        <w:t xml:space="preserve"> apar </w:t>
      </w:r>
      <w:proofErr w:type="spellStart"/>
      <w:r w:rsidRPr="006C1500">
        <w:rPr>
          <w:rFonts w:ascii="Times New Roman" w:hAnsi="Times New Roman" w:cs="Times New Roman"/>
        </w:rPr>
        <w:t>modificări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relevante</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afișate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mecanisme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actualizare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timp</w:t>
      </w:r>
      <w:proofErr w:type="spellEnd"/>
      <w:r w:rsidRPr="006C1500">
        <w:rPr>
          <w:rFonts w:ascii="Times New Roman" w:hAnsi="Times New Roman" w:cs="Times New Roman"/>
        </w:rPr>
        <w:t xml:space="preserve"> real, </w:t>
      </w:r>
      <w:proofErr w:type="spellStart"/>
      <w:r w:rsidRPr="006C1500">
        <w:rPr>
          <w:rFonts w:ascii="Times New Roman" w:hAnsi="Times New Roman" w:cs="Times New Roman"/>
        </w:rPr>
        <w:t>adecvate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mediu</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lucru</w:t>
      </w:r>
      <w:proofErr w:type="spellEnd"/>
      <w:r w:rsidRPr="006C1500">
        <w:rPr>
          <w:rFonts w:ascii="Times New Roman" w:hAnsi="Times New Roman" w:cs="Times New Roman"/>
        </w:rPr>
        <w:t xml:space="preserve"> multi-</w:t>
      </w:r>
      <w:proofErr w:type="spellStart"/>
      <w:r w:rsidRPr="006C1500">
        <w:rPr>
          <w:rFonts w:ascii="Times New Roman" w:hAnsi="Times New Roman" w:cs="Times New Roman"/>
        </w:rPr>
        <w:t>utilizator</w:t>
      </w:r>
      <w:proofErr w:type="spellEnd"/>
      <w:r w:rsidRPr="006C1500">
        <w:rPr>
          <w:rFonts w:ascii="Times New Roman" w:hAnsi="Times New Roman" w:cs="Times New Roman"/>
        </w:rPr>
        <w:t>.</w:t>
      </w:r>
    </w:p>
    <w:p w14:paraId="643E9CEE"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8" w:name="bookmark=id.q84j0heq35ey" w:colFirst="0" w:colLast="0"/>
      <w:bookmarkEnd w:id="18"/>
      <w:proofErr w:type="spellStart"/>
      <w:r w:rsidRPr="006C1500">
        <w:rPr>
          <w:rFonts w:ascii="Times New Roman" w:eastAsia="Times New Roman" w:hAnsi="Times New Roman" w:cs="Times New Roman"/>
          <w:i w:val="0"/>
          <w:iCs w:val="0"/>
          <w:color w:val="000000"/>
        </w:rPr>
        <w:t>Compatibilitate</w:t>
      </w:r>
      <w:proofErr w:type="spellEnd"/>
    </w:p>
    <w:p w14:paraId="51174E6C" w14:textId="77777777" w:rsidR="006C1500" w:rsidRPr="006C1500" w:rsidRDefault="006C1500" w:rsidP="006C1500">
      <w:pPr>
        <w:pBdr>
          <w:top w:val="nil"/>
          <w:left w:val="nil"/>
          <w:bottom w:val="nil"/>
          <w:right w:val="nil"/>
          <w:between w:val="nil"/>
        </w:pBdr>
        <w:spacing w:after="180" w:line="240" w:lineRule="auto"/>
        <w:ind w:left="-567" w:right="-372"/>
        <w:jc w:val="both"/>
        <w:rPr>
          <w:rFonts w:ascii="Times New Roman" w:eastAsia="Times New Roman" w:hAnsi="Times New Roman" w:cs="Times New Roman"/>
        </w:rPr>
      </w:pPr>
      <w:proofErr w:type="spellStart"/>
      <w:r w:rsidRPr="006C1500">
        <w:rPr>
          <w:rFonts w:ascii="Times New Roman" w:eastAsia="Times New Roman" w:hAnsi="Times New Roman" w:cs="Times New Roman"/>
        </w:rPr>
        <w:t>Platforma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va</w:t>
      </w:r>
      <w:proofErr w:type="spellEnd"/>
      <w:r w:rsidRPr="006C1500">
        <w:rPr>
          <w:rFonts w:ascii="Times New Roman" w:eastAsia="Times New Roman" w:hAnsi="Times New Roman" w:cs="Times New Roman"/>
        </w:rPr>
        <w:t xml:space="preserve"> fi </w:t>
      </w:r>
      <w:proofErr w:type="spellStart"/>
      <w:r w:rsidRPr="006C1500">
        <w:rPr>
          <w:rFonts w:ascii="Times New Roman" w:eastAsia="Times New Roman" w:hAnsi="Times New Roman" w:cs="Times New Roman"/>
        </w:rPr>
        <w:t>compatibilă</w:t>
      </w:r>
      <w:proofErr w:type="spellEnd"/>
      <w:r w:rsidRPr="006C1500">
        <w:rPr>
          <w:rFonts w:ascii="Times New Roman" w:eastAsia="Times New Roman" w:hAnsi="Times New Roman" w:cs="Times New Roman"/>
        </w:rPr>
        <w:t xml:space="preserve"> cu </w:t>
      </w:r>
      <w:proofErr w:type="spellStart"/>
      <w:r w:rsidRPr="006C1500">
        <w:rPr>
          <w:rFonts w:ascii="Times New Roman" w:eastAsia="Times New Roman" w:hAnsi="Times New Roman" w:cs="Times New Roman"/>
        </w:rPr>
        <w:t>browserele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moderne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utilizate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curent</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va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funcționa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corespunzător</w:t>
      </w:r>
      <w:proofErr w:type="spellEnd"/>
      <w:r w:rsidRPr="006C1500">
        <w:rPr>
          <w:rFonts w:ascii="Times New Roman" w:eastAsia="Times New Roman" w:hAnsi="Times New Roman" w:cs="Times New Roman"/>
        </w:rPr>
        <w:t xml:space="preserve"> pe </w:t>
      </w:r>
      <w:proofErr w:type="spellStart"/>
      <w:r w:rsidRPr="006C1500">
        <w:rPr>
          <w:rFonts w:ascii="Times New Roman" w:eastAsia="Times New Roman" w:hAnsi="Times New Roman" w:cs="Times New Roman"/>
        </w:rPr>
        <w:t>rezoluții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uzuale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pentru</w:t>
      </w:r>
      <w:proofErr w:type="spellEnd"/>
      <w:r w:rsidRPr="006C1500">
        <w:rPr>
          <w:rFonts w:ascii="Times New Roman" w:eastAsia="Times New Roman" w:hAnsi="Times New Roman" w:cs="Times New Roman"/>
        </w:rPr>
        <w:t xml:space="preserve"> PC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tabletă</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fără</w:t>
      </w:r>
      <w:proofErr w:type="spellEnd"/>
      <w:r w:rsidRPr="006C1500">
        <w:rPr>
          <w:rFonts w:ascii="Times New Roman" w:eastAsia="Times New Roman" w:hAnsi="Times New Roman" w:cs="Times New Roman"/>
        </w:rPr>
        <w:t xml:space="preserve"> a </w:t>
      </w:r>
      <w:proofErr w:type="spellStart"/>
      <w:r w:rsidRPr="006C1500">
        <w:rPr>
          <w:rFonts w:ascii="Times New Roman" w:eastAsia="Times New Roman" w:hAnsi="Times New Roman" w:cs="Times New Roman"/>
        </w:rPr>
        <w:t>necesita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instalarea</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componente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suplimentare</w:t>
      </w:r>
      <w:proofErr w:type="spellEnd"/>
      <w:r w:rsidRPr="006C1500">
        <w:rPr>
          <w:rFonts w:ascii="Times New Roman" w:eastAsia="Times New Roman" w:hAnsi="Times New Roman" w:cs="Times New Roman"/>
        </w:rPr>
        <w:t xml:space="preserve"> pe </w:t>
      </w:r>
      <w:proofErr w:type="spellStart"/>
      <w:r w:rsidRPr="006C1500">
        <w:rPr>
          <w:rFonts w:ascii="Times New Roman" w:eastAsia="Times New Roman" w:hAnsi="Times New Roman" w:cs="Times New Roman"/>
        </w:rPr>
        <w:t>stațiile</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lucru</w:t>
      </w:r>
      <w:proofErr w:type="spellEnd"/>
      <w:r w:rsidRPr="006C1500">
        <w:rPr>
          <w:rFonts w:ascii="Times New Roman" w:eastAsia="Times New Roman" w:hAnsi="Times New Roman" w:cs="Times New Roman"/>
        </w:rPr>
        <w:t xml:space="preserve"> ale </w:t>
      </w:r>
      <w:proofErr w:type="spellStart"/>
      <w:r w:rsidRPr="006C1500">
        <w:rPr>
          <w:rFonts w:ascii="Times New Roman" w:eastAsia="Times New Roman" w:hAnsi="Times New Roman" w:cs="Times New Roman"/>
        </w:rPr>
        <w:t>utilizatorilor</w:t>
      </w:r>
      <w:proofErr w:type="spellEnd"/>
      <w:r w:rsidRPr="006C1500">
        <w:rPr>
          <w:rFonts w:ascii="Times New Roman" w:eastAsia="Times New Roman" w:hAnsi="Times New Roman" w:cs="Times New Roman"/>
        </w:rPr>
        <w:t>.</w:t>
      </w:r>
    </w:p>
    <w:p w14:paraId="062857A9"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19" w:name="bookmark=id.2w2k0mmm9ocm" w:colFirst="0" w:colLast="0"/>
      <w:bookmarkEnd w:id="19"/>
      <w:proofErr w:type="spellStart"/>
      <w:r w:rsidRPr="006C1500">
        <w:rPr>
          <w:rFonts w:ascii="Times New Roman" w:eastAsia="Times New Roman" w:hAnsi="Times New Roman" w:cs="Times New Roman"/>
          <w:i w:val="0"/>
          <w:iCs w:val="0"/>
          <w:color w:val="000000"/>
        </w:rPr>
        <w:t>Extensibilitate</w:t>
      </w:r>
      <w:proofErr w:type="spellEnd"/>
    </w:p>
    <w:p w14:paraId="54B79A60"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proiectată</w:t>
      </w:r>
      <w:proofErr w:type="spellEnd"/>
      <w:r w:rsidRPr="006C1500">
        <w:rPr>
          <w:rFonts w:ascii="Times New Roman" w:hAnsi="Times New Roman" w:cs="Times New Roman"/>
        </w:rPr>
        <w:t xml:space="preserve"> modular, </w:t>
      </w:r>
      <w:proofErr w:type="spellStart"/>
      <w:r w:rsidRPr="006C1500">
        <w:rPr>
          <w:rFonts w:ascii="Times New Roman" w:hAnsi="Times New Roman" w:cs="Times New Roman"/>
        </w:rPr>
        <w:t>permițând</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extinderea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ulterioară</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noi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funcționalități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integrări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impact major </w:t>
      </w:r>
      <w:proofErr w:type="spellStart"/>
      <w:r w:rsidRPr="006C1500">
        <w:rPr>
          <w:rFonts w:ascii="Times New Roman" w:hAnsi="Times New Roman" w:cs="Times New Roman"/>
        </w:rPr>
        <w:t>asupra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structurii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existente</w:t>
      </w:r>
      <w:proofErr w:type="spellEnd"/>
      <w:r w:rsidRPr="006C1500">
        <w:rPr>
          <w:rFonts w:ascii="Times New Roman" w:hAnsi="Times New Roman" w:cs="Times New Roman"/>
        </w:rPr>
        <w:t>.</w:t>
      </w:r>
    </w:p>
    <w:p w14:paraId="22AA469E" w14:textId="77777777" w:rsidR="006C1500" w:rsidRPr="006C1500" w:rsidRDefault="006C1500" w:rsidP="006C1500">
      <w:pPr>
        <w:spacing w:line="240" w:lineRule="auto"/>
        <w:ind w:left="-567" w:right="-372"/>
        <w:jc w:val="both"/>
        <w:rPr>
          <w:rFonts w:ascii="Times New Roman" w:eastAsia="Times New Roman" w:hAnsi="Times New Roman" w:cs="Times New Roman"/>
        </w:rPr>
      </w:pPr>
    </w:p>
    <w:p w14:paraId="7963EAE5" w14:textId="75B6C251" w:rsidR="006C1500" w:rsidRPr="006C1500" w:rsidRDefault="006C1500" w:rsidP="006C1500">
      <w:pPr>
        <w:pStyle w:val="ListParagraph"/>
        <w:keepNext/>
        <w:keepLines/>
        <w:numPr>
          <w:ilvl w:val="0"/>
          <w:numId w:val="40"/>
        </w:numPr>
        <w:spacing w:before="20" w:after="0" w:line="240" w:lineRule="auto"/>
        <w:ind w:right="-372"/>
        <w:jc w:val="both"/>
        <w:outlineLvl w:val="0"/>
        <w:rPr>
          <w:rFonts w:ascii="Times New Roman" w:eastAsia="Times New Roman" w:hAnsi="Times New Roman" w:cs="Times New Roman"/>
          <w:b/>
          <w:bCs/>
          <w:color w:val="000000"/>
        </w:rPr>
      </w:pPr>
      <w:bookmarkStart w:id="20" w:name="bookmark=id.l2lj50jm0pw" w:colFirst="0" w:colLast="0"/>
      <w:bookmarkEnd w:id="20"/>
      <w:proofErr w:type="spellStart"/>
      <w:r w:rsidRPr="006C1500">
        <w:rPr>
          <w:rFonts w:ascii="Times New Roman" w:eastAsia="Times New Roman" w:hAnsi="Times New Roman" w:cs="Times New Roman"/>
          <w:b/>
          <w:bCs/>
          <w:color w:val="000000"/>
        </w:rPr>
        <w:lastRenderedPageBreak/>
        <w:t>Cerințe</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tehnice</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și</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tehnologii</w:t>
      </w:r>
      <w:proofErr w:type="spellEnd"/>
    </w:p>
    <w:p w14:paraId="093748AF"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proiectată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implementată</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baza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arhitecturi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moderne</w:t>
      </w:r>
      <w:proofErr w:type="spellEnd"/>
      <w:r w:rsidRPr="006C1500">
        <w:rPr>
          <w:rFonts w:ascii="Times New Roman" w:hAnsi="Times New Roman" w:cs="Times New Roman"/>
        </w:rPr>
        <w:t xml:space="preserve">, orientate pe </w:t>
      </w:r>
      <w:proofErr w:type="spellStart"/>
      <w:r w:rsidRPr="006C1500">
        <w:rPr>
          <w:rFonts w:ascii="Times New Roman" w:hAnsi="Times New Roman" w:cs="Times New Roman"/>
        </w:rPr>
        <w:t>aplicații</w:t>
      </w:r>
      <w:proofErr w:type="spellEnd"/>
      <w:r w:rsidRPr="006C1500">
        <w:rPr>
          <w:rFonts w:ascii="Times New Roman" w:hAnsi="Times New Roman" w:cs="Times New Roman"/>
        </w:rPr>
        <w:t xml:space="preserve"> web </w:t>
      </w:r>
      <w:proofErr w:type="spellStart"/>
      <w:r w:rsidRPr="006C1500">
        <w:rPr>
          <w:rFonts w:ascii="Times New Roman" w:hAnsi="Times New Roman" w:cs="Times New Roman"/>
        </w:rPr>
        <w:t>dinamice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separarea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strictă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responsabilităților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interfață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componenta</w:t>
      </w:r>
      <w:proofErr w:type="spellEnd"/>
      <w:r w:rsidRPr="006C1500">
        <w:rPr>
          <w:rFonts w:ascii="Times New Roman" w:hAnsi="Times New Roman" w:cs="Times New Roman"/>
        </w:rPr>
        <w:t xml:space="preserve"> de server. </w:t>
      </w:r>
      <w:proofErr w:type="spellStart"/>
      <w:r w:rsidRPr="006C1500">
        <w:rPr>
          <w:rFonts w:ascii="Times New Roman" w:hAnsi="Times New Roman" w:cs="Times New Roman"/>
        </w:rPr>
        <w:t>Arhitectura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dezvoltarea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testarea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exploatarea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extinderea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independentă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fiecărei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impact </w:t>
      </w:r>
      <w:proofErr w:type="spellStart"/>
      <w:r w:rsidRPr="006C1500">
        <w:rPr>
          <w:rFonts w:ascii="Times New Roman" w:hAnsi="Times New Roman" w:cs="Times New Roman"/>
        </w:rPr>
        <w:t>asupra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funcționării</w:t>
      </w:r>
      <w:proofErr w:type="spellEnd"/>
      <w:r w:rsidRPr="006C1500">
        <w:rPr>
          <w:rFonts w:ascii="Times New Roman" w:hAnsi="Times New Roman" w:cs="Times New Roman"/>
        </w:rPr>
        <w:t xml:space="preserve"> generale a </w:t>
      </w:r>
      <w:proofErr w:type="spellStart"/>
      <w:r w:rsidRPr="006C1500">
        <w:rPr>
          <w:rFonts w:ascii="Times New Roman" w:hAnsi="Times New Roman" w:cs="Times New Roman"/>
        </w:rPr>
        <w:t>platformei</w:t>
      </w:r>
      <w:proofErr w:type="spellEnd"/>
      <w:r w:rsidRPr="006C1500">
        <w:rPr>
          <w:rFonts w:ascii="Times New Roman" w:hAnsi="Times New Roman" w:cs="Times New Roman"/>
        </w:rPr>
        <w:t>.</w:t>
      </w:r>
    </w:p>
    <w:p w14:paraId="28EC0DDC"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1" w:name="bookmark=id.ctmgum9dmlqa" w:colFirst="0" w:colLast="0"/>
      <w:bookmarkEnd w:id="21"/>
      <w:r w:rsidRPr="006C1500">
        <w:rPr>
          <w:rFonts w:ascii="Times New Roman" w:eastAsia="Times New Roman" w:hAnsi="Times New Roman" w:cs="Times New Roman"/>
          <w:i w:val="0"/>
          <w:iCs w:val="0"/>
          <w:color w:val="000000"/>
        </w:rPr>
        <w:t xml:space="preserve">Componenta de </w:t>
      </w:r>
      <w:proofErr w:type="spellStart"/>
      <w:r w:rsidRPr="006C1500">
        <w:rPr>
          <w:rFonts w:ascii="Times New Roman" w:eastAsia="Times New Roman" w:hAnsi="Times New Roman" w:cs="Times New Roman"/>
          <w:i w:val="0"/>
          <w:iCs w:val="0"/>
          <w:color w:val="000000"/>
        </w:rPr>
        <w:t>interfață</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utilizator</w:t>
      </w:r>
      <w:proofErr w:type="spellEnd"/>
    </w:p>
    <w:p w14:paraId="02DC71D0"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Componenta de </w:t>
      </w:r>
      <w:proofErr w:type="spellStart"/>
      <w:r w:rsidRPr="006C1500">
        <w:rPr>
          <w:rFonts w:ascii="Times New Roman" w:hAnsi="Times New Roman" w:cs="Times New Roman"/>
        </w:rPr>
        <w:t>interfață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realizată</w:t>
      </w:r>
      <w:proofErr w:type="spellEnd"/>
      <w:r w:rsidRPr="006C1500">
        <w:rPr>
          <w:rFonts w:ascii="Times New Roman" w:hAnsi="Times New Roman" w:cs="Times New Roman"/>
        </w:rPr>
        <w:t xml:space="preserve"> ca </w:t>
      </w:r>
      <w:proofErr w:type="spellStart"/>
      <w:r w:rsidRPr="006C1500">
        <w:rPr>
          <w:rFonts w:ascii="Times New Roman" w:hAnsi="Times New Roman" w:cs="Times New Roman"/>
        </w:rPr>
        <w:t>aplicație</w:t>
      </w:r>
      <w:proofErr w:type="spellEnd"/>
      <w:r w:rsidRPr="006C1500">
        <w:rPr>
          <w:rFonts w:ascii="Times New Roman" w:hAnsi="Times New Roman" w:cs="Times New Roman"/>
        </w:rPr>
        <w:t xml:space="preserve"> web </w:t>
      </w:r>
      <w:proofErr w:type="spellStart"/>
      <w:r w:rsidRPr="006C1500">
        <w:rPr>
          <w:rFonts w:ascii="Times New Roman" w:hAnsi="Times New Roman" w:cs="Times New Roman"/>
        </w:rPr>
        <w:t>complexă</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rulează</w:t>
      </w:r>
      <w:proofErr w:type="spellEnd"/>
      <w:r w:rsidRPr="006C1500">
        <w:rPr>
          <w:rFonts w:ascii="Times New Roman" w:hAnsi="Times New Roman" w:cs="Times New Roman"/>
        </w:rPr>
        <w:t xml:space="preserve"> integral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browser,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instalarea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componente</w:t>
      </w:r>
      <w:proofErr w:type="spellEnd"/>
      <w:r w:rsidRPr="006C1500">
        <w:rPr>
          <w:rFonts w:ascii="Times New Roman" w:hAnsi="Times New Roman" w:cs="Times New Roman"/>
        </w:rPr>
        <w:t xml:space="preserve"> locale,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gestionează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logica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prezentare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navigarea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w:t>
      </w:r>
      <w:proofErr w:type="spellEnd"/>
      <w:r w:rsidRPr="006C1500">
        <w:rPr>
          <w:rFonts w:ascii="Times New Roman" w:hAnsi="Times New Roman" w:cs="Times New Roman"/>
        </w:rPr>
        <w:t xml:space="preserve"> module, </w:t>
      </w:r>
      <w:proofErr w:type="spellStart"/>
      <w:r w:rsidRPr="006C1500">
        <w:rPr>
          <w:rFonts w:ascii="Times New Roman" w:hAnsi="Times New Roman" w:cs="Times New Roman"/>
        </w:rPr>
        <w:t>validările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bază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interacțiunea</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utilizatorul</w:t>
      </w:r>
      <w:proofErr w:type="spellEnd"/>
      <w:r w:rsidRPr="006C1500">
        <w:rPr>
          <w:rFonts w:ascii="Times New Roman" w:hAnsi="Times New Roman" w:cs="Times New Roman"/>
        </w:rPr>
        <w:t>.</w:t>
      </w:r>
    </w:p>
    <w:p w14:paraId="5E06F793"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Interfața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w:t>
      </w:r>
      <w:proofErr w:type="spellEnd"/>
      <w:r w:rsidRPr="006C1500">
        <w:rPr>
          <w:rFonts w:ascii="Times New Roman" w:hAnsi="Times New Roman" w:cs="Times New Roman"/>
        </w:rPr>
        <w:t xml:space="preserve"> un model de </w:t>
      </w:r>
      <w:proofErr w:type="spellStart"/>
      <w:r w:rsidRPr="006C1500">
        <w:rPr>
          <w:rFonts w:ascii="Times New Roman" w:hAnsi="Times New Roman" w:cs="Times New Roman"/>
        </w:rPr>
        <w:t>funcționare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bazat</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actualizarea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dinamică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conținutului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reîncărcarea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paginilor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gestionarea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coerentă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stării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aplicației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inclusiv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contexte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fluxuri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lucru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complexe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date </w:t>
      </w:r>
      <w:proofErr w:type="spellStart"/>
      <w:r w:rsidRPr="006C1500">
        <w:rPr>
          <w:rFonts w:ascii="Times New Roman" w:hAnsi="Times New Roman" w:cs="Times New Roman"/>
        </w:rPr>
        <w:t>afișate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timp</w:t>
      </w:r>
      <w:proofErr w:type="spellEnd"/>
      <w:r w:rsidRPr="006C1500">
        <w:rPr>
          <w:rFonts w:ascii="Times New Roman" w:hAnsi="Times New Roman" w:cs="Times New Roman"/>
        </w:rPr>
        <w:t xml:space="preserve"> real.</w:t>
      </w:r>
    </w:p>
    <w:p w14:paraId="4C54B964"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Structura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interfeței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modulară</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separarea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clară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componentelor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reutilizabile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poată</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extinsă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rescrierea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globală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codului</w:t>
      </w:r>
      <w:proofErr w:type="spellEnd"/>
      <w:r w:rsidRPr="006C1500">
        <w:rPr>
          <w:rFonts w:ascii="Times New Roman" w:hAnsi="Times New Roman" w:cs="Times New Roman"/>
        </w:rPr>
        <w:t>.</w:t>
      </w:r>
    </w:p>
    <w:p w14:paraId="69590CE3"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2" w:name="bookmark=id.xrzs971vtqrj" w:colFirst="0" w:colLast="0"/>
      <w:bookmarkEnd w:id="22"/>
      <w:r w:rsidRPr="006C1500">
        <w:rPr>
          <w:rFonts w:ascii="Times New Roman" w:eastAsia="Times New Roman" w:hAnsi="Times New Roman" w:cs="Times New Roman"/>
          <w:i w:val="0"/>
          <w:iCs w:val="0"/>
          <w:color w:val="000000"/>
        </w:rPr>
        <w:t>Componenta de server</w:t>
      </w:r>
    </w:p>
    <w:p w14:paraId="18505F52"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Componenta de server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implementată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utilizând</w:t>
      </w:r>
      <w:proofErr w:type="spellEnd"/>
      <w:r w:rsidRPr="006C1500">
        <w:rPr>
          <w:rFonts w:ascii="Times New Roman" w:hAnsi="Times New Roman" w:cs="Times New Roman"/>
        </w:rPr>
        <w:t xml:space="preserve"> un </w:t>
      </w:r>
      <w:proofErr w:type="spellStart"/>
      <w:r w:rsidRPr="006C1500">
        <w:rPr>
          <w:rFonts w:ascii="Times New Roman" w:hAnsi="Times New Roman" w:cs="Times New Roman"/>
        </w:rPr>
        <w:t>mediu</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execuție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orientat</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procesarea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asincronă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cererilor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gestionarea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eficientă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conexiunilor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concurente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Această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logicii</w:t>
      </w:r>
      <w:proofErr w:type="spellEnd"/>
      <w:r w:rsidRPr="006C1500">
        <w:rPr>
          <w:rFonts w:ascii="Times New Roman" w:hAnsi="Times New Roman" w:cs="Times New Roman"/>
        </w:rPr>
        <w:t xml:space="preserve"> de business, a </w:t>
      </w:r>
      <w:proofErr w:type="spellStart"/>
      <w:r w:rsidRPr="006C1500">
        <w:rPr>
          <w:rFonts w:ascii="Times New Roman" w:hAnsi="Times New Roman" w:cs="Times New Roman"/>
        </w:rPr>
        <w:t>fluxurilor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validare</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mecanismelor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securitate</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agregărilor</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generării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exporturilor</w:t>
      </w:r>
      <w:proofErr w:type="spellEnd"/>
      <w:r w:rsidRPr="006C1500">
        <w:rPr>
          <w:rFonts w:ascii="Times New Roman" w:hAnsi="Times New Roman" w:cs="Times New Roman"/>
        </w:rPr>
        <w:t>.</w:t>
      </w:r>
    </w:p>
    <w:p w14:paraId="5E65941F"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proiectată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scalarea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orizontală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serviciilor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poată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susține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creșterea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numărului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utilizatori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volumului</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degradarea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performanței</w:t>
      </w:r>
      <w:proofErr w:type="spellEnd"/>
      <w:r w:rsidRPr="006C1500">
        <w:rPr>
          <w:rFonts w:ascii="Times New Roman" w:hAnsi="Times New Roman" w:cs="Times New Roman"/>
        </w:rPr>
        <w:t>.</w:t>
      </w:r>
    </w:p>
    <w:p w14:paraId="79F0401A"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Comunicarea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dintre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interfața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componenta</w:t>
      </w:r>
      <w:proofErr w:type="spellEnd"/>
      <w:r w:rsidRPr="006C1500">
        <w:rPr>
          <w:rFonts w:ascii="Times New Roman" w:hAnsi="Times New Roman" w:cs="Times New Roman"/>
        </w:rPr>
        <w:t xml:space="preserve"> de server se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realiza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exclusiv</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interfețe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programare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standardizate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utilizând</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apeluri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asincrone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experiența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utilizare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rămână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fluentă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predictibilă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chiar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condiții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încărcare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ridicată</w:t>
      </w:r>
      <w:proofErr w:type="spellEnd"/>
      <w:r w:rsidRPr="006C1500">
        <w:rPr>
          <w:rFonts w:ascii="Times New Roman" w:hAnsi="Times New Roman" w:cs="Times New Roman"/>
        </w:rPr>
        <w:t>.</w:t>
      </w:r>
    </w:p>
    <w:p w14:paraId="10D8134B"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3" w:name="bookmark=id.u3ynr8vwcmlc" w:colFirst="0" w:colLast="0"/>
      <w:bookmarkEnd w:id="23"/>
      <w:proofErr w:type="spellStart"/>
      <w:r w:rsidRPr="006C1500">
        <w:rPr>
          <w:rFonts w:ascii="Times New Roman" w:eastAsia="Times New Roman" w:hAnsi="Times New Roman" w:cs="Times New Roman"/>
          <w:i w:val="0"/>
          <w:iCs w:val="0"/>
          <w:color w:val="000000"/>
        </w:rPr>
        <w:t>Persistența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datelor</w:t>
      </w:r>
      <w:proofErr w:type="spellEnd"/>
    </w:p>
    <w:p w14:paraId="4C68E2D0"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Persistența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realizată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utilizând</w:t>
      </w:r>
      <w:proofErr w:type="spellEnd"/>
      <w:r w:rsidRPr="006C1500">
        <w:rPr>
          <w:rFonts w:ascii="Times New Roman" w:hAnsi="Times New Roman" w:cs="Times New Roman"/>
        </w:rPr>
        <w:t xml:space="preserve"> un </w:t>
      </w:r>
      <w:proofErr w:type="spellStart"/>
      <w:r w:rsidRPr="006C1500">
        <w:rPr>
          <w:rFonts w:ascii="Times New Roman" w:hAnsi="Times New Roman" w:cs="Times New Roman"/>
        </w:rPr>
        <w:t>sistem</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stocare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orientat</w:t>
      </w:r>
      <w:proofErr w:type="spellEnd"/>
      <w:r w:rsidRPr="006C1500">
        <w:rPr>
          <w:rFonts w:ascii="Times New Roman" w:hAnsi="Times New Roman" w:cs="Times New Roman"/>
        </w:rPr>
        <w:t xml:space="preserve"> pe </w:t>
      </w:r>
      <w:proofErr w:type="spellStart"/>
      <w:r w:rsidRPr="006C1500">
        <w:rPr>
          <w:rFonts w:ascii="Times New Roman" w:hAnsi="Times New Roman" w:cs="Times New Roman"/>
        </w:rPr>
        <w:t>documente</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gestionarea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flexibilă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structurilor</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constrângeri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rigide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schemă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care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adecvat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stocarea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informațiilor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eterogene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rezultate</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activitățile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cercetare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creație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artistică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sportivă</w:t>
      </w:r>
      <w:proofErr w:type="spellEnd"/>
      <w:r w:rsidRPr="006C1500">
        <w:rPr>
          <w:rFonts w:ascii="Times New Roman" w:hAnsi="Times New Roman" w:cs="Times New Roman"/>
        </w:rPr>
        <w:t>.</w:t>
      </w:r>
    </w:p>
    <w:p w14:paraId="6ED212BC"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stocare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versionarea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informațiilor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auditarea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modificărilor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adaptarea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facilă</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modificări</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cerințelor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raportare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migrații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complexe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întreruperi</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funcționării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platformei</w:t>
      </w:r>
      <w:proofErr w:type="spellEnd"/>
      <w:r w:rsidRPr="006C1500">
        <w:rPr>
          <w:rFonts w:ascii="Times New Roman" w:hAnsi="Times New Roman" w:cs="Times New Roman"/>
        </w:rPr>
        <w:t>.</w:t>
      </w:r>
    </w:p>
    <w:p w14:paraId="0C25B9F3"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4" w:name="bookmark=id.xnjpbqmy213s" w:colFirst="0" w:colLast="0"/>
      <w:bookmarkEnd w:id="24"/>
      <w:proofErr w:type="spellStart"/>
      <w:r w:rsidRPr="006C1500">
        <w:rPr>
          <w:rFonts w:ascii="Times New Roman" w:eastAsia="Times New Roman" w:hAnsi="Times New Roman" w:cs="Times New Roman"/>
          <w:i w:val="0"/>
          <w:iCs w:val="0"/>
          <w:color w:val="000000"/>
        </w:rPr>
        <w:t>Performanță</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căutare</w:t>
      </w:r>
      <w:proofErr w:type="spellEnd"/>
    </w:p>
    <w:p w14:paraId="1E5B584D"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performanței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timpilor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răspuns</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impuși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platforma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 </w:t>
      </w:r>
      <w:proofErr w:type="spellStart"/>
      <w:r w:rsidRPr="006C1500">
        <w:rPr>
          <w:rFonts w:ascii="Times New Roman" w:hAnsi="Times New Roman" w:cs="Times New Roman"/>
        </w:rPr>
        <w:t>mecanisme</w:t>
      </w:r>
      <w:proofErr w:type="spellEnd"/>
      <w:r w:rsidRPr="006C1500">
        <w:rPr>
          <w:rFonts w:ascii="Times New Roman" w:hAnsi="Times New Roman" w:cs="Times New Roman"/>
        </w:rPr>
        <w:t xml:space="preserve"> dedicate de </w:t>
      </w:r>
      <w:proofErr w:type="spellStart"/>
      <w:r w:rsidRPr="006C1500">
        <w:rPr>
          <w:rFonts w:ascii="Times New Roman" w:hAnsi="Times New Roman" w:cs="Times New Roman"/>
        </w:rPr>
        <w:t>memorare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temporară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frecvent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accesate</w:t>
      </w:r>
      <w:proofErr w:type="spellEnd"/>
      <w:r w:rsidRPr="006C1500">
        <w:rPr>
          <w:rFonts w:ascii="Times New Roman" w:hAnsi="Times New Roman" w:cs="Times New Roman"/>
        </w:rPr>
        <w:t xml:space="preserve">, precum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specializate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indexare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căutare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avansată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mecanisme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interogări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rapide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asupra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volumelor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mari</w:t>
      </w:r>
      <w:proofErr w:type="spellEnd"/>
      <w:r w:rsidRPr="006C1500">
        <w:rPr>
          <w:rFonts w:ascii="Times New Roman" w:hAnsi="Times New Roman" w:cs="Times New Roman"/>
        </w:rPr>
        <w:t xml:space="preserve"> de date, </w:t>
      </w:r>
      <w:proofErr w:type="spellStart"/>
      <w:r w:rsidRPr="006C1500">
        <w:rPr>
          <w:rFonts w:ascii="Times New Roman" w:hAnsi="Times New Roman" w:cs="Times New Roman"/>
        </w:rPr>
        <w:t>filtrări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complexe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generarea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eficientă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listelor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centralizările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instituționale</w:t>
      </w:r>
      <w:proofErr w:type="spellEnd"/>
      <w:r w:rsidRPr="006C1500">
        <w:rPr>
          <w:rFonts w:ascii="Times New Roman" w:hAnsi="Times New Roman" w:cs="Times New Roman"/>
        </w:rPr>
        <w:t>.</w:t>
      </w:r>
    </w:p>
    <w:p w14:paraId="31573E37"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5" w:name="bookmark=id.1nceash7emy3" w:colFirst="0" w:colLast="0"/>
      <w:bookmarkEnd w:id="25"/>
      <w:proofErr w:type="spellStart"/>
      <w:r w:rsidRPr="006C1500">
        <w:rPr>
          <w:rFonts w:ascii="Times New Roman" w:eastAsia="Times New Roman" w:hAnsi="Times New Roman" w:cs="Times New Roman"/>
          <w:i w:val="0"/>
          <w:iCs w:val="0"/>
          <w:color w:val="000000"/>
        </w:rPr>
        <w:lastRenderedPageBreak/>
        <w:t>Interoperabilitate</w:t>
      </w:r>
      <w:proofErr w:type="spellEnd"/>
    </w:p>
    <w:p w14:paraId="7AFA9F51"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Comunicarea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dintre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aplicației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sisteme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informatice</w:t>
      </w:r>
      <w:proofErr w:type="spellEnd"/>
      <w:r w:rsidRPr="006C1500">
        <w:rPr>
          <w:rFonts w:ascii="Times New Roman" w:hAnsi="Times New Roman" w:cs="Times New Roman"/>
        </w:rPr>
        <w:t xml:space="preserve"> externe se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realiza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interfețe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programare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concepute</w:t>
      </w:r>
      <w:proofErr w:type="spellEnd"/>
      <w:r w:rsidRPr="006C1500">
        <w:rPr>
          <w:rFonts w:ascii="Times New Roman" w:hAnsi="Times New Roman" w:cs="Times New Roman"/>
        </w:rPr>
        <w:t xml:space="preserve"> conform </w:t>
      </w:r>
      <w:proofErr w:type="spellStart"/>
      <w:r w:rsidRPr="006C1500">
        <w:rPr>
          <w:rFonts w:ascii="Times New Roman" w:hAnsi="Times New Roman" w:cs="Times New Roman"/>
        </w:rPr>
        <w:t>principiilor</w:t>
      </w:r>
      <w:proofErr w:type="spellEnd"/>
      <w:r w:rsidRPr="006C1500">
        <w:rPr>
          <w:rFonts w:ascii="Times New Roman" w:hAnsi="Times New Roman" w:cs="Times New Roman"/>
        </w:rPr>
        <w:t xml:space="preserve"> API-first, care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integrarea</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infrastructura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informatică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existentă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universității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adaptarea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ulterioară</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cerințe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viitoare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Toate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interfețele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respecta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cerințele</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securitate</w:t>
      </w:r>
      <w:proofErr w:type="spellEnd"/>
      <w:r w:rsidRPr="006C1500">
        <w:rPr>
          <w:rFonts w:ascii="Times New Roman" w:hAnsi="Times New Roman" w:cs="Times New Roman"/>
        </w:rPr>
        <w:t xml:space="preserve">, control al </w:t>
      </w:r>
      <w:proofErr w:type="spellStart"/>
      <w:r w:rsidRPr="006C1500">
        <w:rPr>
          <w:rFonts w:ascii="Times New Roman" w:hAnsi="Times New Roman" w:cs="Times New Roman"/>
        </w:rPr>
        <w:t>accesului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audit </w:t>
      </w:r>
      <w:proofErr w:type="spellStart"/>
      <w:r w:rsidRPr="006C1500">
        <w:rPr>
          <w:rFonts w:ascii="Times New Roman" w:hAnsi="Times New Roman" w:cs="Times New Roman"/>
        </w:rPr>
        <w:t>stabilite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prezentul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caiet</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sarcini</w:t>
      </w:r>
      <w:proofErr w:type="spellEnd"/>
      <w:r w:rsidRPr="006C1500">
        <w:rPr>
          <w:rFonts w:ascii="Times New Roman" w:hAnsi="Times New Roman" w:cs="Times New Roman"/>
        </w:rPr>
        <w:t>.</w:t>
      </w:r>
    </w:p>
    <w:p w14:paraId="7BBED05F"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Integrarea</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serviciul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autentificare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securitatea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transmiterii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utilizarea</w:t>
      </w:r>
      <w:proofErr w:type="spellEnd"/>
      <w:r w:rsidRPr="006C1500">
        <w:rPr>
          <w:rFonts w:ascii="Times New Roman" w:hAnsi="Times New Roman" w:cs="Times New Roman"/>
        </w:rPr>
        <w:t xml:space="preserve"> LDAPS (LDAP over SSL/TLS). </w:t>
      </w:r>
      <w:proofErr w:type="spellStart"/>
      <w:r w:rsidRPr="006C1500">
        <w:rPr>
          <w:rFonts w:ascii="Times New Roman" w:hAnsi="Times New Roman" w:cs="Times New Roman"/>
        </w:rPr>
        <w:t>Sistemul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trebuie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sincronizarea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periodică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conturilor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reflecta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modificările</w:t>
      </w:r>
      <w:proofErr w:type="spellEnd"/>
      <w:r w:rsidRPr="006C1500">
        <w:rPr>
          <w:rFonts w:ascii="Times New Roman" w:hAnsi="Times New Roman" w:cs="Times New Roman"/>
        </w:rPr>
        <w:t xml:space="preserve"> de status ale </w:t>
      </w:r>
      <w:proofErr w:type="spellStart"/>
      <w:r w:rsidRPr="006C1500">
        <w:rPr>
          <w:rFonts w:ascii="Times New Roman" w:hAnsi="Times New Roman" w:cs="Times New Roman"/>
        </w:rPr>
        <w:t>utilizatorilor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activ</w:t>
      </w:r>
      <w:proofErr w:type="spellEnd"/>
      <w:r w:rsidRPr="006C1500">
        <w:rPr>
          <w:rFonts w:ascii="Times New Roman" w:hAnsi="Times New Roman" w:cs="Times New Roman"/>
        </w:rPr>
        <w:t>/</w:t>
      </w:r>
      <w:proofErr w:type="spellStart"/>
      <w:r w:rsidRPr="006C1500">
        <w:rPr>
          <w:rFonts w:ascii="Times New Roman" w:hAnsi="Times New Roman" w:cs="Times New Roman"/>
        </w:rPr>
        <w:t>inactiv</w:t>
      </w:r>
      <w:proofErr w:type="spellEnd"/>
      <w:r w:rsidRPr="006C1500">
        <w:rPr>
          <w:rFonts w:ascii="Times New Roman" w:hAnsi="Times New Roman" w:cs="Times New Roman"/>
        </w:rPr>
        <w:t xml:space="preserve">) direct din </w:t>
      </w:r>
      <w:proofErr w:type="spellStart"/>
      <w:r w:rsidRPr="006C1500">
        <w:rPr>
          <w:rFonts w:ascii="Times New Roman" w:hAnsi="Times New Roman" w:cs="Times New Roman"/>
        </w:rPr>
        <w:t>serverul</w:t>
      </w:r>
      <w:proofErr w:type="spellEnd"/>
      <w:r w:rsidRPr="006C1500">
        <w:rPr>
          <w:rFonts w:ascii="Times New Roman" w:hAnsi="Times New Roman" w:cs="Times New Roman"/>
        </w:rPr>
        <w:t xml:space="preserve"> de director.</w:t>
      </w:r>
    </w:p>
    <w:p w14:paraId="624CC6B8" w14:textId="77777777" w:rsidR="006C1500" w:rsidRPr="006C1500" w:rsidRDefault="006C1500" w:rsidP="006C1500">
      <w:pPr>
        <w:pStyle w:val="Heading4"/>
        <w:numPr>
          <w:ilvl w:val="0"/>
          <w:numId w:val="39"/>
        </w:numPr>
        <w:spacing w:line="240" w:lineRule="auto"/>
        <w:ind w:left="-567" w:right="-372" w:firstLine="0"/>
        <w:jc w:val="both"/>
        <w:rPr>
          <w:rFonts w:ascii="Times New Roman" w:eastAsia="Times New Roman" w:hAnsi="Times New Roman" w:cs="Times New Roman"/>
          <w:b w:val="0"/>
          <w:bCs w:val="0"/>
          <w:i w:val="0"/>
          <w:iCs w:val="0"/>
          <w:color w:val="000000"/>
        </w:rPr>
      </w:pPr>
      <w:bookmarkStart w:id="26" w:name="bookmark=id.lnzfsz7b0sgb" w:colFirst="0" w:colLast="0"/>
      <w:bookmarkEnd w:id="26"/>
      <w:proofErr w:type="spellStart"/>
      <w:r w:rsidRPr="006C1500">
        <w:rPr>
          <w:rFonts w:ascii="Times New Roman" w:eastAsia="Times New Roman" w:hAnsi="Times New Roman" w:cs="Times New Roman"/>
          <w:i w:val="0"/>
          <w:iCs w:val="0"/>
          <w:color w:val="000000"/>
        </w:rPr>
        <w:t>Infrastructură</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și</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instalare</w:t>
      </w:r>
      <w:proofErr w:type="spellEnd"/>
    </w:p>
    <w:p w14:paraId="36706493"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Soluția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proiectată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astfel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încât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permită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implementarea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operarea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w:t>
      </w:r>
      <w:proofErr w:type="spellEnd"/>
      <w:r w:rsidRPr="006C1500">
        <w:rPr>
          <w:rFonts w:ascii="Times New Roman" w:hAnsi="Times New Roman" w:cs="Times New Roman"/>
        </w:rPr>
        <w:t xml:space="preserve">-un </w:t>
      </w:r>
      <w:proofErr w:type="spellStart"/>
      <w:r w:rsidRPr="006C1500">
        <w:rPr>
          <w:rFonts w:ascii="Times New Roman" w:hAnsi="Times New Roman" w:cs="Times New Roman"/>
        </w:rPr>
        <w:t>mediu</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infrastructură</w:t>
      </w:r>
      <w:proofErr w:type="spellEnd"/>
      <w:r w:rsidRPr="006C1500">
        <w:rPr>
          <w:rFonts w:ascii="Times New Roman" w:hAnsi="Times New Roman" w:cs="Times New Roman"/>
        </w:rPr>
        <w:t xml:space="preserve"> modern, cu </w:t>
      </w:r>
      <w:proofErr w:type="spellStart"/>
      <w:r w:rsidRPr="006C1500">
        <w:rPr>
          <w:rFonts w:ascii="Times New Roman" w:hAnsi="Times New Roman" w:cs="Times New Roman"/>
        </w:rPr>
        <w:t>posibilitatea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izolării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componentelor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aplicației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facilitând</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instalarea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actualizarea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mentenanța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migrarea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medii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fără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modificări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structurale</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codului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sursă</w:t>
      </w:r>
      <w:proofErr w:type="spellEnd"/>
      <w:r w:rsidRPr="006C1500">
        <w:rPr>
          <w:rFonts w:ascii="Times New Roman" w:hAnsi="Times New Roman" w:cs="Times New Roman"/>
        </w:rPr>
        <w:t>.</w:t>
      </w:r>
    </w:p>
    <w:p w14:paraId="10CF2C2E"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Contractantul</w:t>
      </w:r>
      <w:proofErr w:type="spellEnd"/>
      <w:r w:rsidRPr="006C1500">
        <w:rPr>
          <w:rFonts w:ascii="Times New Roman" w:hAnsi="Times New Roman" w:cs="Times New Roman"/>
        </w:rPr>
        <w:t xml:space="preserve"> are </w:t>
      </w:r>
      <w:proofErr w:type="spellStart"/>
      <w:r w:rsidRPr="006C1500">
        <w:rPr>
          <w:rFonts w:ascii="Times New Roman" w:hAnsi="Times New Roman" w:cs="Times New Roman"/>
        </w:rPr>
        <w:t>obligația</w:t>
      </w:r>
      <w:proofErr w:type="spellEnd"/>
      <w:r w:rsidRPr="006C1500">
        <w:rPr>
          <w:rFonts w:ascii="Times New Roman" w:hAnsi="Times New Roman" w:cs="Times New Roman"/>
        </w:rPr>
        <w:t xml:space="preserve"> de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asigura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instalarea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fizică</w:t>
      </w:r>
      <w:proofErr w:type="spellEnd"/>
      <w:r w:rsidRPr="006C1500">
        <w:rPr>
          <w:rFonts w:ascii="Times New Roman" w:hAnsi="Times New Roman" w:cs="Times New Roman"/>
        </w:rPr>
        <w:t xml:space="preserve"> </w:t>
      </w:r>
      <w:proofErr w:type="gramStart"/>
      <w:r w:rsidRPr="006C1500">
        <w:rPr>
          <w:rFonts w:ascii="Times New Roman" w:hAnsi="Times New Roman" w:cs="Times New Roman"/>
        </w:rPr>
        <w:t>a</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echipamentelor</w:t>
      </w:r>
      <w:proofErr w:type="spellEnd"/>
      <w:r w:rsidRPr="006C1500">
        <w:rPr>
          <w:rFonts w:ascii="Times New Roman" w:hAnsi="Times New Roman" w:cs="Times New Roman"/>
        </w:rPr>
        <w:t xml:space="preserve"> hardware </w:t>
      </w:r>
      <w:proofErr w:type="spellStart"/>
      <w:r w:rsidRPr="006C1500">
        <w:rPr>
          <w:rFonts w:ascii="Times New Roman" w:hAnsi="Times New Roman" w:cs="Times New Roman"/>
        </w:rPr>
        <w:t>livrate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spațiul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indicat</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Beneficiar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Centrul</w:t>
      </w:r>
      <w:proofErr w:type="spellEnd"/>
      <w:r w:rsidRPr="006C1500">
        <w:rPr>
          <w:rFonts w:ascii="Times New Roman" w:hAnsi="Times New Roman" w:cs="Times New Roman"/>
        </w:rPr>
        <w:t xml:space="preserve"> de Date/Camera </w:t>
      </w:r>
      <w:proofErr w:type="spellStart"/>
      <w:r w:rsidRPr="006C1500">
        <w:rPr>
          <w:rFonts w:ascii="Times New Roman" w:hAnsi="Times New Roman" w:cs="Times New Roman"/>
        </w:rPr>
        <w:t>Serverelor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Procesul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isntsalare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include:</w:t>
      </w:r>
    </w:p>
    <w:p w14:paraId="76DE8CD7" w14:textId="77777777" w:rsidR="006C1500" w:rsidRPr="006C1500" w:rsidRDefault="006C1500" w:rsidP="006C1500">
      <w:pPr>
        <w:pStyle w:val="ListParagraph"/>
        <w:numPr>
          <w:ilvl w:val="0"/>
          <w:numId w:val="39"/>
        </w:numPr>
        <w:spacing w:before="20" w:after="20" w:line="240" w:lineRule="auto"/>
        <w:ind w:left="-567" w:right="-372" w:firstLine="0"/>
        <w:jc w:val="both"/>
        <w:rPr>
          <w:rFonts w:ascii="Times New Roman" w:eastAsia="Times New Roman" w:hAnsi="Times New Roman" w:cs="Times New Roman"/>
        </w:rPr>
      </w:pPr>
      <w:proofErr w:type="spellStart"/>
      <w:r w:rsidRPr="006C1500">
        <w:rPr>
          <w:rFonts w:ascii="Times New Roman" w:eastAsia="Times New Roman" w:hAnsi="Times New Roman" w:cs="Times New Roman"/>
        </w:rPr>
        <w:t>Instalarea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securizarea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sistemului</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operare</w:t>
      </w:r>
      <w:proofErr w:type="spellEnd"/>
      <w:r w:rsidRPr="006C1500">
        <w:rPr>
          <w:rFonts w:ascii="Times New Roman" w:eastAsia="Times New Roman" w:hAnsi="Times New Roman" w:cs="Times New Roman"/>
        </w:rPr>
        <w:t xml:space="preserve">, precum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configurarea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parametrilor</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rețea</w:t>
      </w:r>
      <w:proofErr w:type="spellEnd"/>
      <w:r w:rsidRPr="006C1500">
        <w:rPr>
          <w:rFonts w:ascii="Times New Roman" w:eastAsia="Times New Roman" w:hAnsi="Times New Roman" w:cs="Times New Roman"/>
        </w:rPr>
        <w:t xml:space="preserve"> conform </w:t>
      </w:r>
      <w:proofErr w:type="spellStart"/>
      <w:r w:rsidRPr="006C1500">
        <w:rPr>
          <w:rFonts w:ascii="Times New Roman" w:eastAsia="Times New Roman" w:hAnsi="Times New Roman" w:cs="Times New Roman"/>
        </w:rPr>
        <w:t>politicilor</w:t>
      </w:r>
      <w:proofErr w:type="spellEnd"/>
      <w:r w:rsidRPr="006C1500">
        <w:rPr>
          <w:rFonts w:ascii="Times New Roman" w:eastAsia="Times New Roman" w:hAnsi="Times New Roman" w:cs="Times New Roman"/>
        </w:rPr>
        <w:t xml:space="preserve"> </w:t>
      </w:r>
      <w:proofErr w:type="gramStart"/>
      <w:r w:rsidRPr="006C1500">
        <w:rPr>
          <w:rFonts w:ascii="Times New Roman" w:eastAsia="Times New Roman" w:hAnsi="Times New Roman" w:cs="Times New Roman"/>
        </w:rPr>
        <w:t>UDJG;</w:t>
      </w:r>
      <w:proofErr w:type="gramEnd"/>
    </w:p>
    <w:p w14:paraId="52CE13C8" w14:textId="77777777" w:rsidR="006C1500" w:rsidRPr="006C1500" w:rsidRDefault="006C1500" w:rsidP="006C1500">
      <w:pPr>
        <w:pStyle w:val="ListParagraph"/>
        <w:numPr>
          <w:ilvl w:val="0"/>
          <w:numId w:val="39"/>
        </w:numPr>
        <w:spacing w:before="20" w:after="20" w:line="240" w:lineRule="auto"/>
        <w:ind w:left="-567" w:right="-372" w:firstLine="0"/>
        <w:jc w:val="both"/>
        <w:rPr>
          <w:rFonts w:ascii="Times New Roman" w:eastAsia="Times New Roman" w:hAnsi="Times New Roman" w:cs="Times New Roman"/>
        </w:rPr>
      </w:pPr>
      <w:proofErr w:type="spellStart"/>
      <w:r w:rsidRPr="006C1500">
        <w:rPr>
          <w:rFonts w:ascii="Times New Roman" w:eastAsia="Times New Roman" w:hAnsi="Times New Roman" w:cs="Times New Roman"/>
        </w:rPr>
        <w:t>Identificarea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instalarea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tuturor</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bibliotecilor</w:t>
      </w:r>
      <w:proofErr w:type="spellEnd"/>
      <w:r w:rsidRPr="006C1500">
        <w:rPr>
          <w:rFonts w:ascii="Times New Roman" w:eastAsia="Times New Roman" w:hAnsi="Times New Roman" w:cs="Times New Roman"/>
        </w:rPr>
        <w:t>, runtime-</w:t>
      </w:r>
      <w:proofErr w:type="spellStart"/>
      <w:r w:rsidRPr="006C1500">
        <w:rPr>
          <w:rFonts w:ascii="Times New Roman" w:eastAsia="Times New Roman" w:hAnsi="Times New Roman" w:cs="Times New Roman"/>
        </w:rPr>
        <w:t>urilor</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pachetelor</w:t>
      </w:r>
      <w:proofErr w:type="spellEnd"/>
      <w:r w:rsidRPr="006C1500">
        <w:rPr>
          <w:rFonts w:ascii="Times New Roman" w:eastAsia="Times New Roman" w:hAnsi="Times New Roman" w:cs="Times New Roman"/>
        </w:rPr>
        <w:t xml:space="preserve"> software </w:t>
      </w:r>
      <w:proofErr w:type="spellStart"/>
      <w:r w:rsidRPr="006C1500">
        <w:rPr>
          <w:rFonts w:ascii="Times New Roman" w:eastAsia="Times New Roman" w:hAnsi="Times New Roman" w:cs="Times New Roman"/>
        </w:rPr>
        <w:t>auxiliare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necesare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bunei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funcționări</w:t>
      </w:r>
      <w:proofErr w:type="spellEnd"/>
      <w:r w:rsidRPr="006C1500">
        <w:rPr>
          <w:rFonts w:ascii="Times New Roman" w:eastAsia="Times New Roman" w:hAnsi="Times New Roman" w:cs="Times New Roman"/>
        </w:rPr>
        <w:t xml:space="preserve"> a </w:t>
      </w:r>
      <w:proofErr w:type="spellStart"/>
      <w:r w:rsidRPr="006C1500">
        <w:rPr>
          <w:rFonts w:ascii="Times New Roman" w:eastAsia="Times New Roman" w:hAnsi="Times New Roman" w:cs="Times New Roman"/>
        </w:rPr>
        <w:t>Platformei</w:t>
      </w:r>
      <w:proofErr w:type="spellEnd"/>
      <w:r w:rsidRPr="006C1500">
        <w:rPr>
          <w:rFonts w:ascii="Times New Roman" w:eastAsia="Times New Roman" w:hAnsi="Times New Roman" w:cs="Times New Roman"/>
        </w:rPr>
        <w:t xml:space="preserve"> </w:t>
      </w:r>
      <w:proofErr w:type="gramStart"/>
      <w:r w:rsidRPr="006C1500">
        <w:rPr>
          <w:rFonts w:ascii="Times New Roman" w:eastAsia="Times New Roman" w:hAnsi="Times New Roman" w:cs="Times New Roman"/>
        </w:rPr>
        <w:t>CDI;</w:t>
      </w:r>
      <w:proofErr w:type="gramEnd"/>
    </w:p>
    <w:p w14:paraId="46D9CD47" w14:textId="77777777" w:rsidR="006C1500" w:rsidRPr="006C1500" w:rsidRDefault="006C1500" w:rsidP="006C1500">
      <w:pPr>
        <w:pStyle w:val="ListParagraph"/>
        <w:numPr>
          <w:ilvl w:val="0"/>
          <w:numId w:val="39"/>
        </w:numPr>
        <w:spacing w:before="20" w:after="20" w:line="240" w:lineRule="auto"/>
        <w:ind w:left="-567" w:right="-372" w:firstLine="0"/>
        <w:jc w:val="both"/>
        <w:rPr>
          <w:rFonts w:ascii="Times New Roman" w:eastAsia="Times New Roman" w:hAnsi="Times New Roman" w:cs="Times New Roman"/>
        </w:rPr>
      </w:pPr>
      <w:proofErr w:type="spellStart"/>
      <w:r w:rsidRPr="006C1500">
        <w:rPr>
          <w:rFonts w:ascii="Times New Roman" w:eastAsia="Times New Roman" w:hAnsi="Times New Roman" w:cs="Times New Roman"/>
        </w:rPr>
        <w:t>Realizarea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configurărilor</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specifice</w:t>
      </w:r>
      <w:proofErr w:type="spellEnd"/>
      <w:r w:rsidRPr="006C1500">
        <w:rPr>
          <w:rFonts w:ascii="Times New Roman" w:eastAsia="Times New Roman" w:hAnsi="Times New Roman" w:cs="Times New Roman"/>
        </w:rPr>
        <w:t xml:space="preserve"> la </w:t>
      </w:r>
      <w:proofErr w:type="spellStart"/>
      <w:r w:rsidRPr="006C1500">
        <w:rPr>
          <w:rFonts w:ascii="Times New Roman" w:eastAsia="Times New Roman" w:hAnsi="Times New Roman" w:cs="Times New Roman"/>
        </w:rPr>
        <w:t>nivel</w:t>
      </w:r>
      <w:proofErr w:type="spellEnd"/>
      <w:r w:rsidRPr="006C1500">
        <w:rPr>
          <w:rFonts w:ascii="Times New Roman" w:eastAsia="Times New Roman" w:hAnsi="Times New Roman" w:cs="Times New Roman"/>
        </w:rPr>
        <w:t xml:space="preserve"> de server web, server de </w:t>
      </w:r>
      <w:proofErr w:type="spellStart"/>
      <w:r w:rsidRPr="006C1500">
        <w:rPr>
          <w:rFonts w:ascii="Times New Roman" w:eastAsia="Times New Roman" w:hAnsi="Times New Roman" w:cs="Times New Roman"/>
        </w:rPr>
        <w:t>aplicație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bază</w:t>
      </w:r>
      <w:proofErr w:type="spellEnd"/>
      <w:r w:rsidRPr="006C1500">
        <w:rPr>
          <w:rFonts w:ascii="Times New Roman" w:eastAsia="Times New Roman" w:hAnsi="Times New Roman" w:cs="Times New Roman"/>
        </w:rPr>
        <w:t xml:space="preserve"> de date </w:t>
      </w:r>
      <w:proofErr w:type="spellStart"/>
      <w:r w:rsidRPr="006C1500">
        <w:rPr>
          <w:rFonts w:ascii="Times New Roman" w:eastAsia="Times New Roman" w:hAnsi="Times New Roman" w:cs="Times New Roman"/>
        </w:rPr>
        <w:t>pentru</w:t>
      </w:r>
      <w:proofErr w:type="spellEnd"/>
      <w:r w:rsidRPr="006C1500">
        <w:rPr>
          <w:rFonts w:ascii="Times New Roman" w:eastAsia="Times New Roman" w:hAnsi="Times New Roman" w:cs="Times New Roman"/>
        </w:rPr>
        <w:t xml:space="preserve"> </w:t>
      </w:r>
      <w:proofErr w:type="gramStart"/>
      <w:r w:rsidRPr="006C1500">
        <w:rPr>
          <w:rFonts w:ascii="Times New Roman" w:eastAsia="Times New Roman" w:hAnsi="Times New Roman" w:cs="Times New Roman"/>
        </w:rPr>
        <w:t>a</w:t>
      </w:r>
      <w:proofErr w:type="gram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asigura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utilizarea</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eficientă</w:t>
      </w:r>
      <w:proofErr w:type="spellEnd"/>
      <w:r w:rsidRPr="006C1500">
        <w:rPr>
          <w:rFonts w:ascii="Times New Roman" w:eastAsia="Times New Roman" w:hAnsi="Times New Roman" w:cs="Times New Roman"/>
        </w:rPr>
        <w:t xml:space="preserve"> a </w:t>
      </w:r>
      <w:proofErr w:type="spellStart"/>
      <w:r w:rsidRPr="006C1500">
        <w:rPr>
          <w:rFonts w:ascii="Times New Roman" w:eastAsia="Times New Roman" w:hAnsi="Times New Roman" w:cs="Times New Roman"/>
        </w:rPr>
        <w:t>resurselor</w:t>
      </w:r>
      <w:proofErr w:type="spellEnd"/>
      <w:r w:rsidRPr="006C1500">
        <w:rPr>
          <w:rFonts w:ascii="Times New Roman" w:eastAsia="Times New Roman" w:hAnsi="Times New Roman" w:cs="Times New Roman"/>
        </w:rPr>
        <w:t xml:space="preserve"> hardware </w:t>
      </w:r>
      <w:proofErr w:type="spellStart"/>
      <w:r w:rsidRPr="006C1500">
        <w:rPr>
          <w:rFonts w:ascii="Times New Roman" w:eastAsia="Times New Roman" w:hAnsi="Times New Roman" w:cs="Times New Roman"/>
        </w:rPr>
        <w:t>și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timpi</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răspuns</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optimi</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în</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condiții</w:t>
      </w:r>
      <w:proofErr w:type="spellEnd"/>
      <w:r w:rsidRPr="006C1500">
        <w:rPr>
          <w:rFonts w:ascii="Times New Roman" w:eastAsia="Times New Roman" w:hAnsi="Times New Roman" w:cs="Times New Roman"/>
        </w:rPr>
        <w:t xml:space="preserve"> de </w:t>
      </w:r>
      <w:proofErr w:type="spellStart"/>
      <w:r w:rsidRPr="006C1500">
        <w:rPr>
          <w:rFonts w:ascii="Times New Roman" w:eastAsia="Times New Roman" w:hAnsi="Times New Roman" w:cs="Times New Roman"/>
        </w:rPr>
        <w:t>utilizare</w:t>
      </w:r>
      <w:proofErr w:type="spellEnd"/>
      <w:r w:rsidRPr="006C1500">
        <w:rPr>
          <w:rFonts w:ascii="Times New Roman" w:eastAsia="Times New Roman" w:hAnsi="Times New Roman" w:cs="Times New Roman"/>
        </w:rPr>
        <w:t xml:space="preserve"> </w:t>
      </w:r>
      <w:proofErr w:type="spellStart"/>
      <w:r w:rsidRPr="006C1500">
        <w:rPr>
          <w:rFonts w:ascii="Times New Roman" w:eastAsia="Times New Roman" w:hAnsi="Times New Roman" w:cs="Times New Roman"/>
        </w:rPr>
        <w:t>concomitentă</w:t>
      </w:r>
      <w:proofErr w:type="spellEnd"/>
      <w:r w:rsidRPr="006C1500">
        <w:rPr>
          <w:rFonts w:ascii="Times New Roman" w:eastAsia="Times New Roman" w:hAnsi="Times New Roman" w:cs="Times New Roman"/>
        </w:rPr>
        <w:t>.”</w:t>
      </w:r>
    </w:p>
    <w:p w14:paraId="2CA4ECAB" w14:textId="77777777" w:rsidR="006C1500" w:rsidRPr="006C1500" w:rsidRDefault="006C1500" w:rsidP="006C1500">
      <w:pPr>
        <w:spacing w:line="240" w:lineRule="auto"/>
        <w:ind w:left="-567" w:right="-372"/>
        <w:jc w:val="both"/>
        <w:rPr>
          <w:rFonts w:ascii="Times New Roman" w:hAnsi="Times New Roman" w:cs="Times New Roman"/>
          <w:b/>
          <w:bCs/>
        </w:rPr>
      </w:pPr>
    </w:p>
    <w:p w14:paraId="4E1827B9" w14:textId="0B899387" w:rsidR="006C1500" w:rsidRPr="006C1500" w:rsidRDefault="006C1500" w:rsidP="006C1500">
      <w:pPr>
        <w:pStyle w:val="ListParagraph"/>
        <w:keepNext/>
        <w:keepLines/>
        <w:numPr>
          <w:ilvl w:val="0"/>
          <w:numId w:val="40"/>
        </w:numPr>
        <w:spacing w:before="20" w:after="0" w:line="240" w:lineRule="auto"/>
        <w:ind w:right="-372"/>
        <w:jc w:val="both"/>
        <w:outlineLvl w:val="0"/>
        <w:rPr>
          <w:rFonts w:ascii="Times New Roman" w:eastAsia="Times New Roman" w:hAnsi="Times New Roman" w:cs="Times New Roman"/>
          <w:b/>
          <w:bCs/>
          <w:color w:val="000000"/>
        </w:rPr>
      </w:pPr>
      <w:proofErr w:type="spellStart"/>
      <w:r w:rsidRPr="006C1500">
        <w:rPr>
          <w:rFonts w:ascii="Times New Roman" w:eastAsia="Times New Roman" w:hAnsi="Times New Roman" w:cs="Times New Roman"/>
          <w:b/>
          <w:bCs/>
          <w:color w:val="000000"/>
        </w:rPr>
        <w:t>Sesiune</w:t>
      </w:r>
      <w:proofErr w:type="spellEnd"/>
      <w:r w:rsidRPr="006C1500">
        <w:rPr>
          <w:rFonts w:ascii="Times New Roman" w:eastAsia="Times New Roman" w:hAnsi="Times New Roman" w:cs="Times New Roman"/>
          <w:b/>
          <w:bCs/>
          <w:color w:val="000000"/>
        </w:rPr>
        <w:t xml:space="preserve"> </w:t>
      </w:r>
      <w:proofErr w:type="spellStart"/>
      <w:r w:rsidRPr="006C1500">
        <w:rPr>
          <w:rFonts w:ascii="Times New Roman" w:eastAsia="Times New Roman" w:hAnsi="Times New Roman" w:cs="Times New Roman"/>
          <w:b/>
          <w:bCs/>
          <w:color w:val="000000"/>
        </w:rPr>
        <w:t>demonstrativă</w:t>
      </w:r>
      <w:proofErr w:type="spellEnd"/>
    </w:p>
    <w:p w14:paraId="0FB8C89D" w14:textId="77777777" w:rsidR="006C1500" w:rsidRPr="006C1500" w:rsidRDefault="006C1500" w:rsidP="006C1500">
      <w:pPr>
        <w:pStyle w:val="Heading4"/>
        <w:numPr>
          <w:ilvl w:val="0"/>
          <w:numId w:val="0"/>
        </w:numPr>
        <w:spacing w:line="240" w:lineRule="auto"/>
        <w:ind w:left="-567" w:right="-372"/>
        <w:jc w:val="both"/>
        <w:rPr>
          <w:rFonts w:ascii="Times New Roman" w:eastAsia="Times New Roman" w:hAnsi="Times New Roman" w:cs="Times New Roman"/>
          <w:b w:val="0"/>
          <w:bCs w:val="0"/>
          <w:i w:val="0"/>
          <w:iCs w:val="0"/>
          <w:color w:val="000000"/>
        </w:rPr>
      </w:pPr>
      <w:bookmarkStart w:id="27" w:name="bookmark=id.cud1yogsykvm" w:colFirst="0" w:colLast="0"/>
      <w:bookmarkEnd w:id="27"/>
      <w:proofErr w:type="spellStart"/>
      <w:r w:rsidRPr="006C1500">
        <w:rPr>
          <w:rFonts w:ascii="Times New Roman" w:eastAsia="Times New Roman" w:hAnsi="Times New Roman" w:cs="Times New Roman"/>
          <w:i w:val="0"/>
          <w:iCs w:val="0"/>
          <w:color w:val="000000"/>
        </w:rPr>
        <w:t>Cerințe</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pentru</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sesiunea</w:t>
      </w:r>
      <w:proofErr w:type="spellEnd"/>
      <w:r w:rsidRPr="006C1500">
        <w:rPr>
          <w:rFonts w:ascii="Times New Roman" w:eastAsia="Times New Roman" w:hAnsi="Times New Roman" w:cs="Times New Roman"/>
          <w:i w:val="0"/>
          <w:iCs w:val="0"/>
          <w:color w:val="000000"/>
        </w:rPr>
        <w:t xml:space="preserve"> </w:t>
      </w:r>
      <w:proofErr w:type="spellStart"/>
      <w:r w:rsidRPr="006C1500">
        <w:rPr>
          <w:rFonts w:ascii="Times New Roman" w:eastAsia="Times New Roman" w:hAnsi="Times New Roman" w:cs="Times New Roman"/>
          <w:i w:val="0"/>
          <w:iCs w:val="0"/>
          <w:color w:val="000000"/>
        </w:rPr>
        <w:t>demonstrativă</w:t>
      </w:r>
      <w:proofErr w:type="spellEnd"/>
    </w:p>
    <w:p w14:paraId="3EF4F1CC"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vederea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evaluării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tehnice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Autoritatea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Contractantă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rezervă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dreptul</w:t>
      </w:r>
      <w:proofErr w:type="spellEnd"/>
      <w:r w:rsidRPr="006C1500">
        <w:rPr>
          <w:rFonts w:ascii="Times New Roman" w:hAnsi="Times New Roman" w:cs="Times New Roman"/>
        </w:rPr>
        <w:t xml:space="preserve"> de a </w:t>
      </w:r>
      <w:proofErr w:type="spellStart"/>
      <w:r w:rsidRPr="006C1500">
        <w:rPr>
          <w:rFonts w:ascii="Times New Roman" w:hAnsi="Times New Roman" w:cs="Times New Roman"/>
        </w:rPr>
        <w:t>solicita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ofertanților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termen de maximum 5 </w:t>
      </w:r>
      <w:proofErr w:type="spellStart"/>
      <w:r w:rsidRPr="006C1500">
        <w:rPr>
          <w:rFonts w:ascii="Times New Roman" w:hAnsi="Times New Roman" w:cs="Times New Roman"/>
        </w:rPr>
        <w:t>zile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lucrătoare</w:t>
      </w:r>
      <w:proofErr w:type="spellEnd"/>
      <w:r w:rsidRPr="006C1500">
        <w:rPr>
          <w:rFonts w:ascii="Times New Roman" w:hAnsi="Times New Roman" w:cs="Times New Roman"/>
        </w:rPr>
        <w:t xml:space="preserve"> de la </w:t>
      </w:r>
      <w:proofErr w:type="spellStart"/>
      <w:r w:rsidRPr="006C1500">
        <w:rPr>
          <w:rFonts w:ascii="Times New Roman" w:hAnsi="Times New Roman" w:cs="Times New Roman"/>
        </w:rPr>
        <w:t>solicitare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demonstrarea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funcționalităților</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bază</w:t>
      </w:r>
      <w:proofErr w:type="spellEnd"/>
      <w:r w:rsidRPr="006C1500">
        <w:rPr>
          <w:rFonts w:ascii="Times New Roman" w:hAnsi="Times New Roman" w:cs="Times New Roman"/>
        </w:rPr>
        <w:t xml:space="preserve"> ale </w:t>
      </w:r>
      <w:proofErr w:type="spellStart"/>
      <w:r w:rsidRPr="006C1500">
        <w:rPr>
          <w:rFonts w:ascii="Times New Roman" w:hAnsi="Times New Roman" w:cs="Times New Roman"/>
        </w:rPr>
        <w:t>platformei</w:t>
      </w:r>
      <w:proofErr w:type="spellEnd"/>
      <w:r w:rsidRPr="006C1500">
        <w:rPr>
          <w:rFonts w:ascii="Times New Roman" w:hAnsi="Times New Roman" w:cs="Times New Roman"/>
        </w:rPr>
        <w:t xml:space="preserve"> CDI </w:t>
      </w:r>
      <w:proofErr w:type="spellStart"/>
      <w:r w:rsidRPr="006C1500">
        <w:rPr>
          <w:rFonts w:ascii="Times New Roman" w:hAnsi="Times New Roman" w:cs="Times New Roman"/>
        </w:rPr>
        <w:t>într</w:t>
      </w:r>
      <w:proofErr w:type="spellEnd"/>
      <w:r w:rsidRPr="006C1500">
        <w:rPr>
          <w:rFonts w:ascii="Times New Roman" w:hAnsi="Times New Roman" w:cs="Times New Roman"/>
        </w:rPr>
        <w:t xml:space="preserve">-un </w:t>
      </w:r>
      <w:proofErr w:type="spellStart"/>
      <w:r w:rsidRPr="006C1500">
        <w:rPr>
          <w:rFonts w:ascii="Times New Roman" w:hAnsi="Times New Roman" w:cs="Times New Roman"/>
        </w:rPr>
        <w:t>mediu</w:t>
      </w:r>
      <w:proofErr w:type="spellEnd"/>
      <w:r w:rsidRPr="006C1500">
        <w:rPr>
          <w:rFonts w:ascii="Times New Roman" w:hAnsi="Times New Roman" w:cs="Times New Roman"/>
        </w:rPr>
        <w:t xml:space="preserve"> de test.</w:t>
      </w:r>
    </w:p>
    <w:p w14:paraId="55ECF2E1"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b/>
          <w:bCs/>
        </w:rPr>
        <w:t xml:space="preserve">Este </w:t>
      </w:r>
      <w:proofErr w:type="spellStart"/>
      <w:r w:rsidRPr="006C1500">
        <w:rPr>
          <w:rFonts w:ascii="Times New Roman" w:hAnsi="Times New Roman" w:cs="Times New Roman"/>
          <w:b/>
          <w:bCs/>
        </w:rPr>
        <w:t>obligatoriu</w:t>
      </w:r>
      <w:proofErr w:type="spellEnd"/>
      <w:r w:rsidRPr="006C1500">
        <w:rPr>
          <w:rFonts w:ascii="Times New Roman" w:hAnsi="Times New Roman" w:cs="Times New Roman"/>
          <w:b/>
          <w:bCs/>
        </w:rPr>
        <w:t xml:space="preserve"> ca </w:t>
      </w:r>
      <w:proofErr w:type="spellStart"/>
      <w:r w:rsidRPr="006C1500">
        <w:rPr>
          <w:rFonts w:ascii="Times New Roman" w:hAnsi="Times New Roman" w:cs="Times New Roman"/>
        </w:rPr>
        <w:t>ofertantul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furnizeze</w:t>
      </w:r>
      <w:proofErr w:type="spellEnd"/>
      <w:r w:rsidRPr="006C1500">
        <w:rPr>
          <w:rFonts w:ascii="Times New Roman" w:hAnsi="Times New Roman" w:cs="Times New Roman"/>
        </w:rPr>
        <w:t xml:space="preserve">, la </w:t>
      </w:r>
      <w:proofErr w:type="spellStart"/>
      <w:r w:rsidRPr="006C1500">
        <w:rPr>
          <w:rFonts w:ascii="Times New Roman" w:hAnsi="Times New Roman" w:cs="Times New Roman"/>
        </w:rPr>
        <w:t>cerere</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platformă</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funcționalități</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bază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într</w:t>
      </w:r>
      <w:proofErr w:type="spellEnd"/>
      <w:r w:rsidRPr="006C1500">
        <w:rPr>
          <w:rFonts w:ascii="Times New Roman" w:hAnsi="Times New Roman" w:cs="Times New Roman"/>
        </w:rPr>
        <w:t xml:space="preserve">-un </w:t>
      </w:r>
      <w:proofErr w:type="spellStart"/>
      <w:r w:rsidRPr="006C1500">
        <w:rPr>
          <w:rFonts w:ascii="Times New Roman" w:hAnsi="Times New Roman" w:cs="Times New Roman"/>
        </w:rPr>
        <w:t>mediu</w:t>
      </w:r>
      <w:proofErr w:type="spellEnd"/>
      <w:r w:rsidRPr="006C1500">
        <w:rPr>
          <w:rFonts w:ascii="Times New Roman" w:hAnsi="Times New Roman" w:cs="Times New Roman"/>
        </w:rPr>
        <w:t xml:space="preserve"> de test. Demonstrarea </w:t>
      </w:r>
      <w:proofErr w:type="spellStart"/>
      <w:r w:rsidRPr="006C1500">
        <w:rPr>
          <w:rFonts w:ascii="Times New Roman" w:hAnsi="Times New Roman" w:cs="Times New Roman"/>
        </w:rPr>
        <w:t>funcționalităților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cerute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obligatorie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Neîndeplinirea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uneia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mai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multor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funcționalități</w:t>
      </w:r>
      <w:proofErr w:type="spellEnd"/>
      <w:r w:rsidRPr="006C1500">
        <w:rPr>
          <w:rFonts w:ascii="Times New Roman" w:hAnsi="Times New Roman" w:cs="Times New Roman"/>
        </w:rPr>
        <w:t xml:space="preserve"> demonstrate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conduce la </w:t>
      </w:r>
      <w:proofErr w:type="spellStart"/>
      <w:r w:rsidRPr="006C1500">
        <w:rPr>
          <w:rFonts w:ascii="Times New Roman" w:hAnsi="Times New Roman" w:cs="Times New Roman"/>
        </w:rPr>
        <w:t>respingerea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ofertei</w:t>
      </w:r>
      <w:proofErr w:type="spellEnd"/>
    </w:p>
    <w:p w14:paraId="7E2E7E6C"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Funcționalități</w:t>
      </w:r>
      <w:proofErr w:type="spellEnd"/>
      <w:r w:rsidRPr="006C1500">
        <w:rPr>
          <w:rFonts w:ascii="Times New Roman" w:hAnsi="Times New Roman" w:cs="Times New Roman"/>
          <w:b/>
          <w:bCs/>
        </w:rPr>
        <w:t xml:space="preserve"> care </w:t>
      </w:r>
      <w:proofErr w:type="spellStart"/>
      <w:r w:rsidRPr="006C1500">
        <w:rPr>
          <w:rFonts w:ascii="Times New Roman" w:hAnsi="Times New Roman" w:cs="Times New Roman"/>
          <w:b/>
          <w:bCs/>
        </w:rPr>
        <w:t>vor</w:t>
      </w:r>
      <w:proofErr w:type="spellEnd"/>
      <w:r w:rsidRPr="006C1500">
        <w:rPr>
          <w:rFonts w:ascii="Times New Roman" w:hAnsi="Times New Roman" w:cs="Times New Roman"/>
          <w:b/>
          <w:bCs/>
        </w:rPr>
        <w:t xml:space="preserve"> fi demonstrate (minimum):</w:t>
      </w:r>
      <w:r w:rsidRPr="006C1500">
        <w:rPr>
          <w:rFonts w:ascii="Times New Roman" w:hAnsi="Times New Roman" w:cs="Times New Roman"/>
        </w:rPr>
        <w:t xml:space="preserve"> </w:t>
      </w:r>
    </w:p>
    <w:p w14:paraId="58B4E986"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1. </w:t>
      </w:r>
      <w:proofErr w:type="spellStart"/>
      <w:r w:rsidRPr="006C1500">
        <w:rPr>
          <w:rFonts w:ascii="Times New Roman" w:hAnsi="Times New Roman" w:cs="Times New Roman"/>
        </w:rPr>
        <w:t>Autentificarea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utilizatorilor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gestiunea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rolurilor</w:t>
      </w:r>
      <w:proofErr w:type="spellEnd"/>
      <w:r w:rsidRPr="006C1500">
        <w:rPr>
          <w:rFonts w:ascii="Times New Roman" w:hAnsi="Times New Roman" w:cs="Times New Roman"/>
        </w:rPr>
        <w:t xml:space="preserve"> </w:t>
      </w:r>
    </w:p>
    <w:p w14:paraId="2F6F8FEC"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2. </w:t>
      </w:r>
      <w:proofErr w:type="spellStart"/>
      <w:r w:rsidRPr="006C1500">
        <w:rPr>
          <w:rFonts w:ascii="Times New Roman" w:hAnsi="Times New Roman" w:cs="Times New Roman"/>
        </w:rPr>
        <w:t>Introducerea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editarea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datelor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cel </w:t>
      </w:r>
      <w:proofErr w:type="spellStart"/>
      <w:r w:rsidRPr="006C1500">
        <w:rPr>
          <w:rFonts w:ascii="Times New Roman" w:hAnsi="Times New Roman" w:cs="Times New Roman"/>
        </w:rPr>
        <w:t>puțin</w:t>
      </w:r>
      <w:proofErr w:type="spellEnd"/>
      <w:r w:rsidRPr="006C1500">
        <w:rPr>
          <w:rFonts w:ascii="Times New Roman" w:hAnsi="Times New Roman" w:cs="Times New Roman"/>
        </w:rPr>
        <w:t xml:space="preserve"> un formular individual (A5 - </w:t>
      </w:r>
      <w:proofErr w:type="spellStart"/>
      <w:r w:rsidRPr="006C1500">
        <w:rPr>
          <w:rFonts w:ascii="Times New Roman" w:hAnsi="Times New Roman" w:cs="Times New Roman"/>
        </w:rPr>
        <w:t>Fișă</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individuală</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articole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brevete</w:t>
      </w:r>
      <w:proofErr w:type="spellEnd"/>
      <w:r w:rsidRPr="006C1500">
        <w:rPr>
          <w:rFonts w:ascii="Times New Roman" w:hAnsi="Times New Roman" w:cs="Times New Roman"/>
        </w:rPr>
        <w:t xml:space="preserve">) </w:t>
      </w:r>
    </w:p>
    <w:p w14:paraId="65F12D32"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3. </w:t>
      </w:r>
      <w:proofErr w:type="spellStart"/>
      <w:r w:rsidRPr="006C1500">
        <w:rPr>
          <w:rFonts w:ascii="Times New Roman" w:hAnsi="Times New Roman" w:cs="Times New Roman"/>
        </w:rPr>
        <w:t>Fluxul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validare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mecanismul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comentarii</w:t>
      </w:r>
      <w:proofErr w:type="spellEnd"/>
      <w:r w:rsidRPr="006C1500">
        <w:rPr>
          <w:rFonts w:ascii="Times New Roman" w:hAnsi="Times New Roman" w:cs="Times New Roman"/>
        </w:rPr>
        <w:t>/</w:t>
      </w:r>
      <w:proofErr w:type="spellStart"/>
      <w:r w:rsidRPr="006C1500">
        <w:rPr>
          <w:rFonts w:ascii="Times New Roman" w:hAnsi="Times New Roman" w:cs="Times New Roman"/>
        </w:rPr>
        <w:t>corecții</w:t>
      </w:r>
      <w:proofErr w:type="spellEnd"/>
      <w:r w:rsidRPr="006C1500">
        <w:rPr>
          <w:rFonts w:ascii="Times New Roman" w:hAnsi="Times New Roman" w:cs="Times New Roman"/>
        </w:rPr>
        <w:t xml:space="preserve"> </w:t>
      </w:r>
    </w:p>
    <w:p w14:paraId="705FB68C"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4. </w:t>
      </w:r>
      <w:proofErr w:type="spellStart"/>
      <w:r w:rsidRPr="006C1500">
        <w:rPr>
          <w:rFonts w:ascii="Times New Roman" w:hAnsi="Times New Roman" w:cs="Times New Roman"/>
        </w:rPr>
        <w:t>Generarea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unui</w:t>
      </w:r>
      <w:proofErr w:type="spellEnd"/>
      <w:r w:rsidRPr="006C1500">
        <w:rPr>
          <w:rFonts w:ascii="Times New Roman" w:hAnsi="Times New Roman" w:cs="Times New Roman"/>
        </w:rPr>
        <w:t xml:space="preserve"> export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format Excel conform </w:t>
      </w:r>
      <w:proofErr w:type="spellStart"/>
      <w:r w:rsidRPr="006C1500">
        <w:rPr>
          <w:rFonts w:ascii="Times New Roman" w:hAnsi="Times New Roman" w:cs="Times New Roman"/>
        </w:rPr>
        <w:t>machetei</w:t>
      </w:r>
      <w:proofErr w:type="spellEnd"/>
      <w:r w:rsidRPr="006C1500">
        <w:rPr>
          <w:rFonts w:ascii="Times New Roman" w:hAnsi="Times New Roman" w:cs="Times New Roman"/>
        </w:rPr>
        <w:t xml:space="preserve"> </w:t>
      </w:r>
    </w:p>
    <w:p w14:paraId="22EAFB78"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lastRenderedPageBreak/>
        <w:t xml:space="preserve">5. Dashboard-ul de </w:t>
      </w:r>
      <w:proofErr w:type="spellStart"/>
      <w:r w:rsidRPr="006C1500">
        <w:rPr>
          <w:rFonts w:ascii="Times New Roman" w:hAnsi="Times New Roman" w:cs="Times New Roman"/>
        </w:rPr>
        <w:t>progres</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funcționalitățile</w:t>
      </w:r>
      <w:proofErr w:type="spellEnd"/>
      <w:r w:rsidRPr="006C1500">
        <w:rPr>
          <w:rFonts w:ascii="Times New Roman" w:hAnsi="Times New Roman" w:cs="Times New Roman"/>
        </w:rPr>
        <w:t xml:space="preserve"> de audit </w:t>
      </w:r>
    </w:p>
    <w:p w14:paraId="2BBDDF92" w14:textId="77777777" w:rsidR="006C1500" w:rsidRPr="006C1500" w:rsidRDefault="006C1500" w:rsidP="006C1500">
      <w:pPr>
        <w:spacing w:line="240" w:lineRule="auto"/>
        <w:ind w:left="-567" w:right="-372"/>
        <w:jc w:val="both"/>
        <w:rPr>
          <w:rFonts w:ascii="Times New Roman" w:hAnsi="Times New Roman" w:cs="Times New Roman"/>
        </w:rPr>
      </w:pPr>
      <w:r w:rsidRPr="006C1500">
        <w:rPr>
          <w:rFonts w:ascii="Times New Roman" w:hAnsi="Times New Roman" w:cs="Times New Roman"/>
        </w:rPr>
        <w:t xml:space="preserve">6. </w:t>
      </w:r>
      <w:proofErr w:type="spellStart"/>
      <w:r w:rsidRPr="006C1500">
        <w:rPr>
          <w:rFonts w:ascii="Times New Roman" w:hAnsi="Times New Roman" w:cs="Times New Roman"/>
        </w:rPr>
        <w:t>Căutarea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filtrarea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în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liste</w:t>
      </w:r>
      <w:proofErr w:type="spellEnd"/>
    </w:p>
    <w:p w14:paraId="2E36A7A0" w14:textId="77777777" w:rsidR="006C1500" w:rsidRPr="006C1500" w:rsidRDefault="006C1500" w:rsidP="006C1500">
      <w:pPr>
        <w:spacing w:line="240" w:lineRule="auto"/>
        <w:ind w:left="-567" w:right="-372"/>
        <w:jc w:val="both"/>
        <w:rPr>
          <w:rFonts w:ascii="Times New Roman" w:hAnsi="Times New Roman" w:cs="Times New Roman"/>
        </w:rPr>
      </w:pPr>
      <w:proofErr w:type="spellStart"/>
      <w:r w:rsidRPr="006C1500">
        <w:rPr>
          <w:rFonts w:ascii="Times New Roman" w:hAnsi="Times New Roman" w:cs="Times New Roman"/>
          <w:b/>
          <w:bCs/>
        </w:rPr>
        <w:t>Documentarea</w:t>
      </w:r>
      <w:proofErr w:type="spellEnd"/>
      <w:r w:rsidRPr="006C1500">
        <w:rPr>
          <w:rFonts w:ascii="Times New Roman" w:hAnsi="Times New Roman" w:cs="Times New Roman"/>
          <w:b/>
          <w:bCs/>
        </w:rPr>
        <w:t xml:space="preserve"> </w:t>
      </w:r>
      <w:proofErr w:type="spellStart"/>
      <w:r w:rsidRPr="006C1500">
        <w:rPr>
          <w:rFonts w:ascii="Times New Roman" w:hAnsi="Times New Roman" w:cs="Times New Roman"/>
          <w:b/>
          <w:bCs/>
        </w:rPr>
        <w:t>sesiunii</w:t>
      </w:r>
      <w:proofErr w:type="spellEnd"/>
      <w:r w:rsidRPr="006C1500">
        <w:rPr>
          <w:rFonts w:ascii="Times New Roman" w:hAnsi="Times New Roman" w:cs="Times New Roman"/>
          <w:b/>
          <w:bCs/>
        </w:rPr>
        <w:t xml:space="preserve"> demonstrative:</w:t>
      </w:r>
      <w:r w:rsidRPr="006C1500">
        <w:rPr>
          <w:rFonts w:ascii="Times New Roman" w:hAnsi="Times New Roman" w:cs="Times New Roman"/>
        </w:rPr>
        <w:t xml:space="preserve"> </w:t>
      </w:r>
      <w:proofErr w:type="spellStart"/>
      <w:r w:rsidRPr="006C1500">
        <w:rPr>
          <w:rFonts w:ascii="Times New Roman" w:hAnsi="Times New Roman" w:cs="Times New Roman"/>
        </w:rPr>
        <w:t>Rezultatul</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sesiunii</w:t>
      </w:r>
      <w:proofErr w:type="spellEnd"/>
      <w:r w:rsidRPr="006C1500">
        <w:rPr>
          <w:rFonts w:ascii="Times New Roman" w:hAnsi="Times New Roman" w:cs="Times New Roman"/>
        </w:rPr>
        <w:t xml:space="preserve"> demonstrative </w:t>
      </w:r>
      <w:proofErr w:type="spellStart"/>
      <w:r w:rsidRPr="006C1500">
        <w:rPr>
          <w:rFonts w:ascii="Times New Roman" w:hAnsi="Times New Roman" w:cs="Times New Roman"/>
        </w:rPr>
        <w:t>va</w:t>
      </w:r>
      <w:proofErr w:type="spellEnd"/>
      <w:r w:rsidRPr="006C1500">
        <w:rPr>
          <w:rFonts w:ascii="Times New Roman" w:hAnsi="Times New Roman" w:cs="Times New Roman"/>
        </w:rPr>
        <w:t xml:space="preserve"> fi </w:t>
      </w:r>
      <w:proofErr w:type="spellStart"/>
      <w:r w:rsidRPr="006C1500">
        <w:rPr>
          <w:rFonts w:ascii="Times New Roman" w:hAnsi="Times New Roman" w:cs="Times New Roman"/>
        </w:rPr>
        <w:t>înregistrat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prin</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completarea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formularului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Sesiune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Demonstrativă</w:t>
      </w:r>
      <w:proofErr w:type="spellEnd"/>
      <w:proofErr w:type="gramStart"/>
      <w:r w:rsidRPr="006C1500">
        <w:rPr>
          <w:rFonts w:ascii="Times New Roman" w:hAnsi="Times New Roman" w:cs="Times New Roman"/>
        </w:rPr>
        <w:t>” .</w:t>
      </w:r>
      <w:proofErr w:type="gramEnd"/>
      <w:r w:rsidRPr="006C1500">
        <w:rPr>
          <w:rFonts w:ascii="Times New Roman" w:hAnsi="Times New Roman" w:cs="Times New Roman"/>
        </w:rPr>
        <w:t xml:space="preserve"> </w:t>
      </w:r>
      <w:proofErr w:type="spellStart"/>
      <w:r w:rsidRPr="006C1500">
        <w:rPr>
          <w:rFonts w:ascii="Times New Roman" w:hAnsi="Times New Roman" w:cs="Times New Roman"/>
        </w:rPr>
        <w:t>Acesta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este</w:t>
      </w:r>
      <w:proofErr w:type="spellEnd"/>
      <w:r w:rsidRPr="006C1500">
        <w:rPr>
          <w:rFonts w:ascii="Times New Roman" w:hAnsi="Times New Roman" w:cs="Times New Roman"/>
        </w:rPr>
        <w:t xml:space="preserve"> un document de tip .docx </w:t>
      </w:r>
      <w:proofErr w:type="spellStart"/>
      <w:r w:rsidRPr="006C1500">
        <w:rPr>
          <w:rFonts w:ascii="Times New Roman" w:hAnsi="Times New Roman" w:cs="Times New Roman"/>
        </w:rPr>
        <w:t>sau</w:t>
      </w:r>
      <w:proofErr w:type="spellEnd"/>
      <w:r w:rsidRPr="006C1500">
        <w:rPr>
          <w:rFonts w:ascii="Times New Roman" w:hAnsi="Times New Roman" w:cs="Times New Roman"/>
        </w:rPr>
        <w:t xml:space="preserve"> .pdf </w:t>
      </w:r>
      <w:proofErr w:type="spellStart"/>
      <w:r w:rsidRPr="006C1500">
        <w:rPr>
          <w:rFonts w:ascii="Times New Roman" w:hAnsi="Times New Roman" w:cs="Times New Roman"/>
        </w:rPr>
        <w:t>elaborat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conține</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listă</w:t>
      </w:r>
      <w:proofErr w:type="spellEnd"/>
      <w:r w:rsidRPr="006C1500">
        <w:rPr>
          <w:rFonts w:ascii="Times New Roman" w:hAnsi="Times New Roman" w:cs="Times New Roman"/>
        </w:rPr>
        <w:t xml:space="preserve"> a </w:t>
      </w:r>
      <w:proofErr w:type="spellStart"/>
      <w:r w:rsidRPr="006C1500">
        <w:rPr>
          <w:rFonts w:ascii="Times New Roman" w:hAnsi="Times New Roman" w:cs="Times New Roman"/>
        </w:rPr>
        <w:t>funcționalităților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grupate</w:t>
      </w:r>
      <w:proofErr w:type="spellEnd"/>
      <w:r w:rsidRPr="006C1500">
        <w:rPr>
          <w:rFonts w:ascii="Times New Roman" w:hAnsi="Times New Roman" w:cs="Times New Roman"/>
        </w:rPr>
        <w:t xml:space="preserve"> pe module), </w:t>
      </w:r>
      <w:proofErr w:type="spellStart"/>
      <w:r w:rsidRPr="006C1500">
        <w:rPr>
          <w:rFonts w:ascii="Times New Roman" w:hAnsi="Times New Roman" w:cs="Times New Roman"/>
        </w:rPr>
        <w:t>lista</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participanților</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și</w:t>
      </w:r>
      <w:proofErr w:type="spellEnd"/>
      <w:r w:rsidRPr="006C1500">
        <w:rPr>
          <w:rFonts w:ascii="Times New Roman" w:hAnsi="Times New Roman" w:cs="Times New Roman"/>
        </w:rPr>
        <w:t xml:space="preserve"> o </w:t>
      </w:r>
      <w:proofErr w:type="spellStart"/>
      <w:r w:rsidRPr="006C1500">
        <w:rPr>
          <w:rFonts w:ascii="Times New Roman" w:hAnsi="Times New Roman" w:cs="Times New Roman"/>
        </w:rPr>
        <w:t>secțiune</w:t>
      </w:r>
      <w:proofErr w:type="spellEnd"/>
      <w:r w:rsidRPr="006C1500">
        <w:rPr>
          <w:rFonts w:ascii="Times New Roman" w:hAnsi="Times New Roman" w:cs="Times New Roman"/>
        </w:rPr>
        <w:t xml:space="preserve"> cu „</w:t>
      </w:r>
      <w:proofErr w:type="spellStart"/>
      <w:r w:rsidRPr="006C1500">
        <w:rPr>
          <w:rFonts w:ascii="Times New Roman" w:hAnsi="Times New Roman" w:cs="Times New Roman"/>
        </w:rPr>
        <w:t>demonstrat</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pentru</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fiecare</w:t>
      </w:r>
      <w:proofErr w:type="spellEnd"/>
      <w:r w:rsidRPr="006C1500">
        <w:rPr>
          <w:rFonts w:ascii="Times New Roman" w:hAnsi="Times New Roman" w:cs="Times New Roman"/>
        </w:rPr>
        <w:t xml:space="preserve"> </w:t>
      </w:r>
      <w:proofErr w:type="spellStart"/>
      <w:r w:rsidRPr="006C1500">
        <w:rPr>
          <w:rFonts w:ascii="Times New Roman" w:hAnsi="Times New Roman" w:cs="Times New Roman"/>
        </w:rPr>
        <w:t>cerință</w:t>
      </w:r>
      <w:proofErr w:type="spellEnd"/>
      <w:r w:rsidRPr="006C1500">
        <w:rPr>
          <w:rFonts w:ascii="Times New Roman" w:hAnsi="Times New Roman" w:cs="Times New Roman"/>
        </w:rPr>
        <w:t xml:space="preserve"> din </w:t>
      </w:r>
      <w:proofErr w:type="spellStart"/>
      <w:r w:rsidRPr="006C1500">
        <w:rPr>
          <w:rFonts w:ascii="Times New Roman" w:hAnsi="Times New Roman" w:cs="Times New Roman"/>
        </w:rPr>
        <w:t>Caietul</w:t>
      </w:r>
      <w:proofErr w:type="spellEnd"/>
      <w:r w:rsidRPr="006C1500">
        <w:rPr>
          <w:rFonts w:ascii="Times New Roman" w:hAnsi="Times New Roman" w:cs="Times New Roman"/>
        </w:rPr>
        <w:t xml:space="preserve"> de </w:t>
      </w:r>
      <w:proofErr w:type="spellStart"/>
      <w:r w:rsidRPr="006C1500">
        <w:rPr>
          <w:rFonts w:ascii="Times New Roman" w:hAnsi="Times New Roman" w:cs="Times New Roman"/>
        </w:rPr>
        <w:t>Sarcini</w:t>
      </w:r>
      <w:proofErr w:type="spellEnd"/>
    </w:p>
    <w:p w14:paraId="00BF1CDE" w14:textId="77777777" w:rsidR="00BA2DFC" w:rsidRDefault="00BA2DFC" w:rsidP="000801F8">
      <w:pPr>
        <w:spacing w:after="0" w:line="240" w:lineRule="auto"/>
        <w:jc w:val="both"/>
        <w:rPr>
          <w:rFonts w:ascii="Times New Roman" w:eastAsia="Calibri" w:hAnsi="Times New Roman" w:cs="Times New Roman"/>
          <w:b/>
          <w:sz w:val="24"/>
          <w:szCs w:val="24"/>
          <w:lang w:val="ro-RO"/>
        </w:rPr>
      </w:pPr>
    </w:p>
    <w:tbl>
      <w:tblPr>
        <w:tblW w:w="153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88"/>
        <w:gridCol w:w="1206"/>
        <w:gridCol w:w="1134"/>
        <w:gridCol w:w="1559"/>
        <w:gridCol w:w="2410"/>
        <w:gridCol w:w="4820"/>
        <w:gridCol w:w="2693"/>
      </w:tblGrid>
      <w:tr w:rsidR="00BA2DFC" w:rsidRPr="006D133B" w14:paraId="34255B81" w14:textId="77777777" w:rsidTr="00425DAF">
        <w:trPr>
          <w:trHeight w:val="881"/>
          <w:jc w:val="center"/>
        </w:trPr>
        <w:tc>
          <w:tcPr>
            <w:tcW w:w="1488" w:type="dxa"/>
            <w:shd w:val="clear" w:color="auto" w:fill="B8CCE4" w:themeFill="accent1" w:themeFillTint="66"/>
            <w:vAlign w:val="center"/>
          </w:tcPr>
          <w:p w14:paraId="64BAF99F" w14:textId="77777777" w:rsidR="00BA2DFC" w:rsidRPr="006158E9" w:rsidRDefault="00BA2DFC" w:rsidP="003749D7">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74073721" w14:textId="77777777" w:rsidR="00BA2DFC" w:rsidRPr="006158E9" w:rsidRDefault="00BA2DFC" w:rsidP="003749D7">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53DADC2E" w14:textId="77777777" w:rsidR="00BA2DFC" w:rsidRPr="006158E9" w:rsidRDefault="00BA2DFC" w:rsidP="003749D7">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0E3DBFD5" w14:textId="77777777" w:rsidR="00BA2DFC" w:rsidRPr="006158E9" w:rsidRDefault="00BA2DFC" w:rsidP="003749D7">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71F5102A" w14:textId="77777777" w:rsidR="00BA2DFC" w:rsidRPr="006158E9" w:rsidRDefault="00BA2DFC" w:rsidP="003749D7">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617A0787" w14:textId="77777777" w:rsidR="00BA2DFC" w:rsidRPr="006158E9" w:rsidRDefault="00BA2DFC" w:rsidP="003749D7">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217FB204" w14:textId="77777777" w:rsidR="00BA2DFC" w:rsidRPr="006158E9" w:rsidRDefault="00BA2DFC" w:rsidP="003749D7">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3ADD137A" w14:textId="77777777" w:rsidR="00BA2DFC" w:rsidRPr="006158E9" w:rsidRDefault="00BA2DFC" w:rsidP="003749D7">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2693" w:type="dxa"/>
            <w:shd w:val="clear" w:color="auto" w:fill="B8CCE4" w:themeFill="accent1" w:themeFillTint="66"/>
          </w:tcPr>
          <w:p w14:paraId="4E4108DC" w14:textId="77777777" w:rsidR="00BA2DFC" w:rsidRPr="0035186B" w:rsidRDefault="00BA2DFC" w:rsidP="003749D7">
            <w:pPr>
              <w:spacing w:after="0" w:line="240" w:lineRule="auto"/>
              <w:jc w:val="center"/>
              <w:rPr>
                <w:rFonts w:ascii="Times New Roman" w:eastAsia="Calibri" w:hAnsi="Times New Roman" w:cs="Times New Roman"/>
                <w:b/>
                <w:sz w:val="20"/>
                <w:szCs w:val="20"/>
                <w:lang w:val="ro-RO"/>
              </w:rPr>
            </w:pPr>
            <w:r w:rsidRPr="0035186B">
              <w:rPr>
                <w:rFonts w:ascii="Times New Roman" w:eastAsia="Calibri" w:hAnsi="Times New Roman" w:cs="Times New Roman"/>
                <w:b/>
                <w:sz w:val="20"/>
                <w:szCs w:val="20"/>
                <w:lang w:val="ro-RO"/>
              </w:rPr>
              <w:t>Durata minima de garan</w:t>
            </w:r>
            <w:r>
              <w:rPr>
                <w:rFonts w:ascii="Times New Roman" w:eastAsia="Calibri" w:hAnsi="Times New Roman" w:cs="Times New Roman"/>
                <w:b/>
                <w:sz w:val="20"/>
                <w:szCs w:val="20"/>
                <w:lang w:val="ro-RO"/>
              </w:rPr>
              <w:t>ț</w:t>
            </w:r>
            <w:r w:rsidRPr="0035186B">
              <w:rPr>
                <w:rFonts w:ascii="Times New Roman" w:eastAsia="Calibri" w:hAnsi="Times New Roman" w:cs="Times New Roman"/>
                <w:b/>
                <w:sz w:val="20"/>
                <w:szCs w:val="20"/>
                <w:lang w:val="ro-RO"/>
              </w:rPr>
              <w:t>ie</w:t>
            </w:r>
          </w:p>
          <w:p w14:paraId="2FFDBC16" w14:textId="171A2A16" w:rsidR="00BA2DFC" w:rsidRPr="006158E9" w:rsidRDefault="00BA2DFC" w:rsidP="003749D7">
            <w:pPr>
              <w:spacing w:after="0" w:line="240" w:lineRule="auto"/>
              <w:jc w:val="center"/>
              <w:rPr>
                <w:rFonts w:ascii="Times New Roman" w:hAnsi="Times New Roman" w:cs="Times New Roman"/>
                <w:b/>
                <w:sz w:val="20"/>
                <w:szCs w:val="20"/>
                <w:lang w:val="ro-RO"/>
              </w:rPr>
            </w:pPr>
            <w:r w:rsidRPr="0035186B">
              <w:rPr>
                <w:rFonts w:ascii="Times New Roman" w:eastAsia="Calibri" w:hAnsi="Times New Roman" w:cs="Times New Roman"/>
                <w:b/>
                <w:sz w:val="20"/>
                <w:szCs w:val="20"/>
                <w:lang w:val="ro-RO"/>
              </w:rPr>
              <w:t>propusă/</w:t>
            </w:r>
            <w:r>
              <w:rPr>
                <w:rFonts w:ascii="Times New Roman" w:eastAsia="Calibri" w:hAnsi="Times New Roman" w:cs="Times New Roman"/>
                <w:b/>
                <w:sz w:val="20"/>
                <w:szCs w:val="20"/>
                <w:lang w:val="ro-RO"/>
              </w:rPr>
              <w:t>suport</w:t>
            </w:r>
          </w:p>
        </w:tc>
      </w:tr>
      <w:tr w:rsidR="00BA2DFC" w:rsidRPr="006158E9" w14:paraId="538C93A1" w14:textId="77777777" w:rsidTr="00425DAF">
        <w:trPr>
          <w:trHeight w:val="227"/>
          <w:jc w:val="center"/>
        </w:trPr>
        <w:tc>
          <w:tcPr>
            <w:tcW w:w="1488" w:type="dxa"/>
            <w:shd w:val="clear" w:color="auto" w:fill="B8CCE4" w:themeFill="accent1" w:themeFillTint="66"/>
            <w:vAlign w:val="center"/>
          </w:tcPr>
          <w:p w14:paraId="18343098" w14:textId="77777777" w:rsidR="00BA2DFC" w:rsidRPr="006158E9" w:rsidRDefault="00BA2DFC" w:rsidP="003749D7">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2538EAB2" w14:textId="77777777" w:rsidR="00BA2DFC" w:rsidRPr="006158E9" w:rsidRDefault="00BA2DFC" w:rsidP="003749D7">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13908057" w14:textId="77777777" w:rsidR="00BA2DFC" w:rsidRPr="006158E9" w:rsidRDefault="00BA2DFC" w:rsidP="003749D7">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29983CA2" w14:textId="77777777" w:rsidR="00BA2DFC" w:rsidRPr="006158E9" w:rsidRDefault="00BA2DFC" w:rsidP="003749D7">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505AE113" w14:textId="77777777" w:rsidR="00BA2DFC" w:rsidRPr="006158E9" w:rsidRDefault="00BA2DFC" w:rsidP="003749D7">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49798805" w14:textId="77777777" w:rsidR="00BA2DFC" w:rsidRPr="006158E9" w:rsidRDefault="00BA2DFC" w:rsidP="003749D7">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2693" w:type="dxa"/>
            <w:shd w:val="clear" w:color="auto" w:fill="B8CCE4" w:themeFill="accent1" w:themeFillTint="66"/>
          </w:tcPr>
          <w:p w14:paraId="5663F3CB" w14:textId="77777777" w:rsidR="00BA2DFC" w:rsidRPr="006158E9" w:rsidRDefault="00BA2DFC" w:rsidP="003749D7">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BA2DFC" w:rsidRPr="006D133B" w14:paraId="7A8144CE" w14:textId="77777777" w:rsidTr="00425DAF">
        <w:trPr>
          <w:trHeight w:val="3509"/>
          <w:jc w:val="center"/>
        </w:trPr>
        <w:tc>
          <w:tcPr>
            <w:tcW w:w="1488" w:type="dxa"/>
            <w:shd w:val="clear" w:color="auto" w:fill="B8CCE4" w:themeFill="accent1" w:themeFillTint="66"/>
          </w:tcPr>
          <w:p w14:paraId="53085C02" w14:textId="0096DFD0" w:rsidR="00BA2DFC" w:rsidRPr="00D83BA0" w:rsidRDefault="00527CE3" w:rsidP="003749D7">
            <w:pPr>
              <w:spacing w:after="0" w:line="240" w:lineRule="auto"/>
              <w:jc w:val="center"/>
              <w:rPr>
                <w:rFonts w:ascii="Times New Roman" w:hAnsi="Times New Roman" w:cs="Times New Roman"/>
                <w:bCs/>
                <w:i/>
                <w:iCs/>
                <w:color w:val="FF0000"/>
                <w:sz w:val="20"/>
                <w:szCs w:val="20"/>
                <w:highlight w:val="yellow"/>
                <w:lang w:val="ro-RO"/>
              </w:rPr>
            </w:pPr>
            <w:r>
              <w:rPr>
                <w:rFonts w:ascii="Times New Roman" w:hAnsi="Times New Roman" w:cs="Times New Roman"/>
                <w:bCs/>
                <w:i/>
                <w:iCs/>
                <w:color w:val="FF0000"/>
                <w:sz w:val="20"/>
                <w:szCs w:val="20"/>
                <w:highlight w:val="yellow"/>
                <w:lang w:val="ro-RO"/>
              </w:rPr>
              <w:t xml:space="preserve">1.1 </w:t>
            </w:r>
            <w:r w:rsidR="00BA2DFC" w:rsidRPr="00D83BA0">
              <w:rPr>
                <w:rFonts w:ascii="Times New Roman" w:hAnsi="Times New Roman" w:cs="Times New Roman"/>
                <w:bCs/>
                <w:i/>
                <w:iCs/>
                <w:color w:val="FF0000"/>
                <w:sz w:val="20"/>
                <w:szCs w:val="20"/>
                <w:highlight w:val="yellow"/>
                <w:lang w:val="ro-RO"/>
              </w:rPr>
              <w:t>[Ofertantul introduce denumirea produselor ofertate și modelul produselor ofertate]</w:t>
            </w:r>
          </w:p>
          <w:p w14:paraId="02BE8E60"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63689D97"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[Ofertantul introduce cantitatea/</w:t>
            </w:r>
          </w:p>
          <w:p w14:paraId="3F7283D9"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U.M. propusă]</w:t>
            </w:r>
          </w:p>
          <w:p w14:paraId="2738EC15"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p>
          <w:p w14:paraId="4DC5A9B6"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330C7AEB"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r w:rsidRPr="00D83BA0">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00D44E02"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r w:rsidRPr="00D83BA0">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6BC164E3"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[Ofertantul introduce denumirea producătorului și datele de contact ale acestuia]</w:t>
            </w:r>
          </w:p>
          <w:p w14:paraId="75484136"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6FFABDCF" w14:textId="77777777" w:rsidR="00BA2DFC" w:rsidRPr="00D83BA0" w:rsidRDefault="00BA2DFC" w:rsidP="003749D7">
            <w:pPr>
              <w:shd w:val="clear" w:color="auto" w:fill="FFFFFF"/>
              <w:spacing w:after="0" w:line="240" w:lineRule="auto"/>
              <w:jc w:val="center"/>
              <w:rPr>
                <w:rFonts w:ascii="Times New Roman" w:hAnsi="Times New Roman" w:cs="Times New Roman"/>
                <w:bCs/>
                <w:i/>
                <w:iCs/>
                <w:color w:val="FF0000"/>
                <w:sz w:val="20"/>
                <w:szCs w:val="20"/>
                <w:lang w:val="ro-RO"/>
              </w:rPr>
            </w:pPr>
            <w:r w:rsidRPr="00D83BA0">
              <w:rPr>
                <w:rFonts w:ascii="Times New Roman" w:hAnsi="Times New Roman" w:cs="Times New Roman"/>
                <w:bCs/>
                <w:i/>
                <w:iCs/>
                <w:color w:val="FF0000"/>
                <w:sz w:val="20"/>
                <w:szCs w:val="20"/>
                <w:highlight w:val="yellow"/>
                <w:lang w:val="ro-RO"/>
              </w:rPr>
              <w:t xml:space="preserve">[Ofertantul introduce </w:t>
            </w:r>
            <w:r w:rsidRPr="00D83BA0">
              <w:rPr>
                <w:rFonts w:ascii="Times New Roman" w:eastAsia="Calibri" w:hAnsi="Times New Roman" w:cs="Times New Roman"/>
                <w:i/>
                <w:iCs/>
                <w:color w:val="FF0000"/>
                <w:sz w:val="20"/>
                <w:szCs w:val="20"/>
                <w:highlight w:val="yellow"/>
                <w:lang w:val="it-IT"/>
              </w:rPr>
              <w:t>Specificaţiile tehnice /cerințele funcționale propuse</w:t>
            </w:r>
            <w:r w:rsidRPr="00D83BA0">
              <w:rPr>
                <w:rFonts w:ascii="Times New Roman" w:hAnsi="Times New Roman" w:cs="Times New Roman"/>
                <w:bCs/>
                <w:i/>
                <w:iCs/>
                <w:color w:val="FF0000"/>
                <w:sz w:val="20"/>
                <w:szCs w:val="20"/>
                <w:highlight w:val="yellow"/>
                <w:lang w:val="ro-RO"/>
              </w:rPr>
              <w:t>]</w:t>
            </w:r>
          </w:p>
          <w:p w14:paraId="01509E85" w14:textId="77777777" w:rsidR="00BA2DFC" w:rsidRPr="00FF7DEB" w:rsidRDefault="00BA2DFC" w:rsidP="003749D7">
            <w:pPr>
              <w:spacing w:after="0" w:line="240" w:lineRule="auto"/>
              <w:jc w:val="center"/>
              <w:rPr>
                <w:rFonts w:ascii="Times New Roman" w:hAnsi="Times New Roman" w:cs="Times New Roman"/>
                <w:bCs/>
                <w:i/>
                <w:iCs/>
                <w:sz w:val="20"/>
                <w:szCs w:val="20"/>
                <w:highlight w:val="lightGray"/>
                <w:lang w:val="ro-RO"/>
              </w:rPr>
            </w:pPr>
          </w:p>
          <w:p w14:paraId="0CDE1296" w14:textId="77777777" w:rsidR="00BA2DFC" w:rsidRPr="00FF7DEB" w:rsidRDefault="00BA2DFC" w:rsidP="003749D7">
            <w:pPr>
              <w:spacing w:after="0" w:line="240" w:lineRule="auto"/>
              <w:jc w:val="center"/>
              <w:rPr>
                <w:rFonts w:ascii="Times New Roman" w:hAnsi="Times New Roman" w:cs="Times New Roman"/>
                <w:bCs/>
                <w:i/>
                <w:iCs/>
                <w:sz w:val="20"/>
                <w:szCs w:val="20"/>
                <w:highlight w:val="lightGray"/>
                <w:lang w:val="ro-RO"/>
              </w:rPr>
            </w:pPr>
          </w:p>
          <w:p w14:paraId="3E7BB5CC" w14:textId="17056AC0" w:rsidR="00BA2DFC" w:rsidRPr="005566E3" w:rsidRDefault="00BA2DFC" w:rsidP="003749D7">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w:t>
            </w:r>
            <w:r w:rsidR="00527CE3">
              <w:rPr>
                <w:rFonts w:ascii="Times New Roman" w:hAnsi="Times New Roman" w:cs="Times New Roman"/>
                <w:bCs/>
                <w:i/>
                <w:iCs/>
                <w:color w:val="FF0000"/>
                <w:sz w:val="20"/>
                <w:szCs w:val="20"/>
                <w:highlight w:val="yellow"/>
                <w:lang w:val="ro-RO"/>
              </w:rPr>
              <w:t xml:space="preserve"> </w:t>
            </w:r>
            <w:r w:rsidRPr="005566E3">
              <w:rPr>
                <w:rFonts w:ascii="Times New Roman" w:hAnsi="Times New Roman" w:cs="Times New Roman"/>
                <w:bCs/>
                <w:i/>
                <w:iCs/>
                <w:color w:val="FF0000"/>
                <w:sz w:val="20"/>
                <w:szCs w:val="20"/>
                <w:highlight w:val="yellow"/>
                <w:lang w:val="ro-RO"/>
              </w:rPr>
              <w:t>propuse corespund cu specificaţiile tehnice / cerintele functionale minime solicitate, precizand  “DA”/”NU” pentru a indica corespondenţa]</w:t>
            </w:r>
          </w:p>
          <w:p w14:paraId="2AFA2605" w14:textId="77777777" w:rsidR="00BA2DFC" w:rsidRPr="005566E3" w:rsidRDefault="00BA2DFC" w:rsidP="003749D7">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599153F3" w14:textId="45DCFB27" w:rsidR="00BA2DFC" w:rsidRPr="00FF7DEB" w:rsidRDefault="00BA2DFC" w:rsidP="003749D7">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2693" w:type="dxa"/>
            <w:shd w:val="clear" w:color="auto" w:fill="B8CCE4" w:themeFill="accent1" w:themeFillTint="66"/>
          </w:tcPr>
          <w:p w14:paraId="374E6BB7" w14:textId="77777777" w:rsidR="00BA2DFC" w:rsidRPr="00D83BA0" w:rsidRDefault="00BA2DFC" w:rsidP="003749D7">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[Ofertantul introduce defalcat durata minima de garantie</w:t>
            </w:r>
          </w:p>
          <w:p w14:paraId="56872E89" w14:textId="3A53E950" w:rsidR="00BA2DFC" w:rsidRPr="00D83BA0" w:rsidRDefault="00BA2DFC" w:rsidP="003749D7">
            <w:pPr>
              <w:spacing w:after="0" w:line="240" w:lineRule="auto"/>
              <w:jc w:val="center"/>
              <w:rPr>
                <w:rFonts w:ascii="Times New Roman" w:hAnsi="Times New Roman" w:cs="Times New Roman"/>
                <w:bCs/>
                <w:i/>
                <w:iCs/>
                <w:color w:val="FF0000"/>
                <w:sz w:val="20"/>
                <w:szCs w:val="20"/>
                <w:lang w:val="ro-RO"/>
              </w:rPr>
            </w:pPr>
            <w:r w:rsidRPr="00D83BA0">
              <w:rPr>
                <w:rFonts w:ascii="Times New Roman" w:hAnsi="Times New Roman" w:cs="Times New Roman"/>
                <w:bCs/>
                <w:i/>
                <w:iCs/>
                <w:color w:val="FF0000"/>
                <w:sz w:val="20"/>
                <w:szCs w:val="20"/>
                <w:highlight w:val="yellow"/>
                <w:lang w:val="ro-RO"/>
              </w:rPr>
              <w:t xml:space="preserve">propusă, precum și durata garanției extinse, </w:t>
            </w:r>
          </w:p>
          <w:p w14:paraId="1B111C8E" w14:textId="77777777" w:rsidR="00BA2DFC" w:rsidRPr="00FF7DEB" w:rsidRDefault="00BA2DFC" w:rsidP="003749D7">
            <w:pPr>
              <w:spacing w:after="0" w:line="240" w:lineRule="auto"/>
              <w:jc w:val="center"/>
              <w:rPr>
                <w:rFonts w:ascii="Times New Roman" w:hAnsi="Times New Roman" w:cs="Times New Roman"/>
                <w:sz w:val="20"/>
                <w:szCs w:val="20"/>
                <w:lang w:val="ro-RO"/>
              </w:rPr>
            </w:pPr>
            <w:r w:rsidRPr="00D83BA0">
              <w:rPr>
                <w:rFonts w:ascii="Times New Roman" w:hAnsi="Times New Roman" w:cs="Times New Roman"/>
                <w:bCs/>
                <w:i/>
                <w:iCs/>
                <w:color w:val="FF0000"/>
                <w:sz w:val="20"/>
                <w:szCs w:val="20"/>
                <w:highlight w:val="yellow"/>
                <w:lang w:val="ro-RO"/>
              </w:rPr>
              <w:t xml:space="preserve">astfel încât, autoritatea contractantă să poată  identifica în mod concret care este durata garanției </w:t>
            </w:r>
            <w:r w:rsidRPr="00425DAF">
              <w:rPr>
                <w:rFonts w:ascii="Times New Roman" w:hAnsi="Times New Roman" w:cs="Times New Roman"/>
                <w:bCs/>
                <w:i/>
                <w:iCs/>
                <w:color w:val="FF0000"/>
                <w:sz w:val="20"/>
                <w:szCs w:val="20"/>
                <w:highlight w:val="yellow"/>
                <w:lang w:val="ro-RO"/>
              </w:rPr>
              <w:t>obligatorii și care este durata garanției extinse a produselor]</w:t>
            </w:r>
          </w:p>
        </w:tc>
      </w:tr>
      <w:tr w:rsidR="00527CE3" w:rsidRPr="006D133B" w14:paraId="160BDE23" w14:textId="77777777" w:rsidTr="003F53D0">
        <w:trPr>
          <w:trHeight w:val="2543"/>
          <w:jc w:val="center"/>
        </w:trPr>
        <w:tc>
          <w:tcPr>
            <w:tcW w:w="1488" w:type="dxa"/>
            <w:shd w:val="clear" w:color="auto" w:fill="B8CCE4" w:themeFill="accent1" w:themeFillTint="66"/>
          </w:tcPr>
          <w:p w14:paraId="130E77CB" w14:textId="38A79C6D"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Pr>
                <w:rFonts w:ascii="Times New Roman" w:hAnsi="Times New Roman" w:cs="Times New Roman"/>
                <w:bCs/>
                <w:i/>
                <w:iCs/>
                <w:color w:val="FF0000"/>
                <w:sz w:val="20"/>
                <w:szCs w:val="20"/>
                <w:highlight w:val="yellow"/>
                <w:lang w:val="ro-RO"/>
              </w:rPr>
              <w:lastRenderedPageBreak/>
              <w:t xml:space="preserve">1.2 </w:t>
            </w:r>
            <w:r w:rsidRPr="00D83BA0">
              <w:rPr>
                <w:rFonts w:ascii="Times New Roman" w:hAnsi="Times New Roman" w:cs="Times New Roman"/>
                <w:bCs/>
                <w:i/>
                <w:iCs/>
                <w:color w:val="FF0000"/>
                <w:sz w:val="20"/>
                <w:szCs w:val="20"/>
                <w:highlight w:val="yellow"/>
                <w:lang w:val="ro-RO"/>
              </w:rPr>
              <w:t xml:space="preserve">[Ofertantul introduce denumirea </w:t>
            </w:r>
            <w:r>
              <w:rPr>
                <w:rFonts w:ascii="Times New Roman" w:hAnsi="Times New Roman" w:cs="Times New Roman"/>
                <w:bCs/>
                <w:i/>
                <w:iCs/>
                <w:color w:val="FF0000"/>
                <w:sz w:val="20"/>
                <w:szCs w:val="20"/>
                <w:highlight w:val="yellow"/>
                <w:lang w:val="ro-RO"/>
              </w:rPr>
              <w:t>serviciilor</w:t>
            </w:r>
            <w:r w:rsidRPr="00D83BA0">
              <w:rPr>
                <w:rFonts w:ascii="Times New Roman" w:hAnsi="Times New Roman" w:cs="Times New Roman"/>
                <w:bCs/>
                <w:i/>
                <w:iCs/>
                <w:color w:val="FF0000"/>
                <w:sz w:val="20"/>
                <w:szCs w:val="20"/>
                <w:highlight w:val="yellow"/>
                <w:lang w:val="ro-RO"/>
              </w:rPr>
              <w:t xml:space="preserve"> ofertate </w:t>
            </w:r>
          </w:p>
          <w:p w14:paraId="6988CDEE"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p>
        </w:tc>
        <w:tc>
          <w:tcPr>
            <w:tcW w:w="1206" w:type="dxa"/>
            <w:shd w:val="clear" w:color="auto" w:fill="B8CCE4" w:themeFill="accent1" w:themeFillTint="66"/>
          </w:tcPr>
          <w:p w14:paraId="2D1653A1"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[Ofertantul introduce cantitatea/</w:t>
            </w:r>
          </w:p>
          <w:p w14:paraId="4C9319C2"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U.M. propusă]</w:t>
            </w:r>
          </w:p>
          <w:p w14:paraId="42501240"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lightGray"/>
                <w:lang w:val="ro-RO"/>
              </w:rPr>
            </w:pPr>
          </w:p>
          <w:p w14:paraId="405120E4"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p>
        </w:tc>
        <w:tc>
          <w:tcPr>
            <w:tcW w:w="1134" w:type="dxa"/>
            <w:shd w:val="clear" w:color="auto" w:fill="B8CCE4" w:themeFill="accent1" w:themeFillTint="66"/>
          </w:tcPr>
          <w:p w14:paraId="0367A738" w14:textId="3AF77100"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 xml:space="preserve">[Ofertantul introduce locul de </w:t>
            </w:r>
            <w:r w:rsidR="00425DAF">
              <w:rPr>
                <w:rFonts w:ascii="Times New Roman" w:hAnsi="Times New Roman" w:cs="Times New Roman"/>
                <w:bCs/>
                <w:i/>
                <w:iCs/>
                <w:color w:val="FF0000"/>
                <w:sz w:val="20"/>
                <w:szCs w:val="20"/>
                <w:highlight w:val="yellow"/>
                <w:lang w:val="ro-RO"/>
              </w:rPr>
              <w:t>prestare</w:t>
            </w:r>
            <w:r w:rsidRPr="00D83BA0">
              <w:rPr>
                <w:rFonts w:ascii="Times New Roman" w:hAnsi="Times New Roman" w:cs="Times New Roman"/>
                <w:bCs/>
                <w:i/>
                <w:iCs/>
                <w:color w:val="FF0000"/>
                <w:sz w:val="20"/>
                <w:szCs w:val="20"/>
                <w:highlight w:val="yellow"/>
                <w:lang w:val="ro-RO"/>
              </w:rPr>
              <w:t xml:space="preserve"> propus]</w:t>
            </w:r>
          </w:p>
        </w:tc>
        <w:tc>
          <w:tcPr>
            <w:tcW w:w="1559" w:type="dxa"/>
            <w:shd w:val="clear" w:color="auto" w:fill="B8CCE4" w:themeFill="accent1" w:themeFillTint="66"/>
          </w:tcPr>
          <w:p w14:paraId="3A86C166" w14:textId="584EA8F0"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 xml:space="preserve">[Ofertantul introduce data de </w:t>
            </w:r>
            <w:r w:rsidR="00425DAF">
              <w:rPr>
                <w:rFonts w:ascii="Times New Roman" w:hAnsi="Times New Roman" w:cs="Times New Roman"/>
                <w:bCs/>
                <w:i/>
                <w:iCs/>
                <w:color w:val="FF0000"/>
                <w:sz w:val="20"/>
                <w:szCs w:val="20"/>
                <w:highlight w:val="yellow"/>
                <w:lang w:val="ro-RO"/>
              </w:rPr>
              <w:t>prestare</w:t>
            </w:r>
            <w:r w:rsidRPr="00D83BA0">
              <w:rPr>
                <w:rFonts w:ascii="Times New Roman" w:hAnsi="Times New Roman" w:cs="Times New Roman"/>
                <w:bCs/>
                <w:i/>
                <w:iCs/>
                <w:color w:val="FF0000"/>
                <w:sz w:val="20"/>
                <w:szCs w:val="20"/>
                <w:highlight w:val="yellow"/>
                <w:lang w:val="ro-RO"/>
              </w:rPr>
              <w:t xml:space="preserve"> propusă]</w:t>
            </w:r>
          </w:p>
        </w:tc>
        <w:tc>
          <w:tcPr>
            <w:tcW w:w="2410" w:type="dxa"/>
            <w:shd w:val="clear" w:color="auto" w:fill="B8CCE4" w:themeFill="accent1" w:themeFillTint="66"/>
          </w:tcPr>
          <w:p w14:paraId="6DE65801" w14:textId="6709EE46"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D83BA0">
              <w:rPr>
                <w:rFonts w:ascii="Times New Roman" w:hAnsi="Times New Roman" w:cs="Times New Roman"/>
                <w:bCs/>
                <w:i/>
                <w:iCs/>
                <w:color w:val="FF0000"/>
                <w:sz w:val="20"/>
                <w:szCs w:val="20"/>
                <w:highlight w:val="yellow"/>
                <w:lang w:val="ro-RO"/>
              </w:rPr>
              <w:t>[</w:t>
            </w:r>
            <w:r>
              <w:rPr>
                <w:rFonts w:ascii="Times New Roman" w:hAnsi="Times New Roman" w:cs="Times New Roman"/>
                <w:bCs/>
                <w:i/>
                <w:iCs/>
                <w:color w:val="FF0000"/>
                <w:sz w:val="20"/>
                <w:szCs w:val="20"/>
                <w:highlight w:val="yellow"/>
                <w:lang w:val="ro-RO"/>
              </w:rPr>
              <w:t>-</w:t>
            </w:r>
            <w:r w:rsidRPr="00D83BA0">
              <w:rPr>
                <w:rFonts w:ascii="Times New Roman" w:hAnsi="Times New Roman" w:cs="Times New Roman"/>
                <w:bCs/>
                <w:i/>
                <w:iCs/>
                <w:color w:val="FF0000"/>
                <w:sz w:val="20"/>
                <w:szCs w:val="20"/>
                <w:highlight w:val="yellow"/>
                <w:lang w:val="ro-RO"/>
              </w:rPr>
              <w:t>]</w:t>
            </w:r>
          </w:p>
          <w:p w14:paraId="5EB6266B" w14:textId="77777777"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p>
        </w:tc>
        <w:tc>
          <w:tcPr>
            <w:tcW w:w="4820" w:type="dxa"/>
            <w:shd w:val="clear" w:color="auto" w:fill="B8CCE4" w:themeFill="accent1" w:themeFillTint="66"/>
          </w:tcPr>
          <w:p w14:paraId="38CB1A38" w14:textId="77777777" w:rsidR="00527CE3" w:rsidRPr="00D83BA0" w:rsidRDefault="00527CE3" w:rsidP="00527CE3">
            <w:pPr>
              <w:shd w:val="clear" w:color="auto" w:fill="FFFFFF"/>
              <w:spacing w:after="0" w:line="240" w:lineRule="auto"/>
              <w:jc w:val="center"/>
              <w:rPr>
                <w:rFonts w:ascii="Times New Roman" w:hAnsi="Times New Roman" w:cs="Times New Roman"/>
                <w:bCs/>
                <w:i/>
                <w:iCs/>
                <w:color w:val="FF0000"/>
                <w:sz w:val="20"/>
                <w:szCs w:val="20"/>
                <w:lang w:val="ro-RO"/>
              </w:rPr>
            </w:pPr>
            <w:r w:rsidRPr="00D83BA0">
              <w:rPr>
                <w:rFonts w:ascii="Times New Roman" w:hAnsi="Times New Roman" w:cs="Times New Roman"/>
                <w:bCs/>
                <w:i/>
                <w:iCs/>
                <w:color w:val="FF0000"/>
                <w:sz w:val="20"/>
                <w:szCs w:val="20"/>
                <w:highlight w:val="yellow"/>
                <w:lang w:val="ro-RO"/>
              </w:rPr>
              <w:t xml:space="preserve">[Ofertantul introduce </w:t>
            </w:r>
            <w:r w:rsidRPr="00D83BA0">
              <w:rPr>
                <w:rFonts w:ascii="Times New Roman" w:eastAsia="Calibri" w:hAnsi="Times New Roman" w:cs="Times New Roman"/>
                <w:i/>
                <w:iCs/>
                <w:color w:val="FF0000"/>
                <w:sz w:val="20"/>
                <w:szCs w:val="20"/>
                <w:highlight w:val="yellow"/>
                <w:lang w:val="it-IT"/>
              </w:rPr>
              <w:t>Specificaţiile tehnice /cerințele funcționale propuse</w:t>
            </w:r>
            <w:r w:rsidRPr="00D83BA0">
              <w:rPr>
                <w:rFonts w:ascii="Times New Roman" w:hAnsi="Times New Roman" w:cs="Times New Roman"/>
                <w:bCs/>
                <w:i/>
                <w:iCs/>
                <w:color w:val="FF0000"/>
                <w:sz w:val="20"/>
                <w:szCs w:val="20"/>
                <w:highlight w:val="yellow"/>
                <w:lang w:val="ro-RO"/>
              </w:rPr>
              <w:t>]</w:t>
            </w:r>
          </w:p>
          <w:p w14:paraId="62B9B9EC" w14:textId="77777777" w:rsidR="00527CE3" w:rsidRPr="00FF7DEB" w:rsidRDefault="00527CE3" w:rsidP="00527CE3">
            <w:pPr>
              <w:spacing w:after="0" w:line="240" w:lineRule="auto"/>
              <w:jc w:val="center"/>
              <w:rPr>
                <w:rFonts w:ascii="Times New Roman" w:hAnsi="Times New Roman" w:cs="Times New Roman"/>
                <w:bCs/>
                <w:i/>
                <w:iCs/>
                <w:sz w:val="20"/>
                <w:szCs w:val="20"/>
                <w:highlight w:val="lightGray"/>
                <w:lang w:val="ro-RO"/>
              </w:rPr>
            </w:pPr>
          </w:p>
          <w:p w14:paraId="0A1E7BF0" w14:textId="77777777" w:rsidR="00527CE3" w:rsidRPr="00FF7DEB" w:rsidRDefault="00527CE3" w:rsidP="00527CE3">
            <w:pPr>
              <w:spacing w:after="0" w:line="240" w:lineRule="auto"/>
              <w:jc w:val="center"/>
              <w:rPr>
                <w:rFonts w:ascii="Times New Roman" w:hAnsi="Times New Roman" w:cs="Times New Roman"/>
                <w:bCs/>
                <w:i/>
                <w:iCs/>
                <w:sz w:val="20"/>
                <w:szCs w:val="20"/>
                <w:highlight w:val="lightGray"/>
                <w:lang w:val="ro-RO"/>
              </w:rPr>
            </w:pPr>
          </w:p>
          <w:p w14:paraId="4E855A90" w14:textId="0306CFF8" w:rsidR="00527CE3" w:rsidRPr="005566E3" w:rsidRDefault="00527CE3" w:rsidP="00527CE3">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va indica dacă </w:t>
            </w:r>
            <w:r>
              <w:rPr>
                <w:rFonts w:ascii="Times New Roman" w:hAnsi="Times New Roman" w:cs="Times New Roman"/>
                <w:bCs/>
                <w:i/>
                <w:iCs/>
                <w:color w:val="FF0000"/>
                <w:sz w:val="20"/>
                <w:szCs w:val="20"/>
                <w:highlight w:val="yellow"/>
                <w:lang w:val="ro-RO"/>
              </w:rPr>
              <w:t>serviciile</w:t>
            </w:r>
            <w:r w:rsidRPr="005566E3">
              <w:rPr>
                <w:rFonts w:ascii="Times New Roman" w:hAnsi="Times New Roman" w:cs="Times New Roman"/>
                <w:bCs/>
                <w:i/>
                <w:iCs/>
                <w:color w:val="FF0000"/>
                <w:sz w:val="20"/>
                <w:szCs w:val="20"/>
                <w:highlight w:val="yellow"/>
                <w:lang w:val="ro-RO"/>
              </w:rPr>
              <w:t xml:space="preserve"> propuse corespund cu specificaţiile tehnice / cerintele functionale minime solicitate, precizand  “DA”/”NU” pentru a indica corespondenţa]</w:t>
            </w:r>
          </w:p>
          <w:p w14:paraId="0CECB1D6" w14:textId="3D198D1E"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tc>
        <w:tc>
          <w:tcPr>
            <w:tcW w:w="2693" w:type="dxa"/>
            <w:shd w:val="clear" w:color="auto" w:fill="B8CCE4" w:themeFill="accent1" w:themeFillTint="66"/>
          </w:tcPr>
          <w:p w14:paraId="23D239CE" w14:textId="77777777" w:rsidR="00527CE3" w:rsidRPr="005566E3"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530051F3" w14:textId="78668846" w:rsidR="00527CE3" w:rsidRPr="005566E3" w:rsidRDefault="00527CE3" w:rsidP="00527CE3">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r>
              <w:rPr>
                <w:rFonts w:ascii="Times New Roman" w:hAnsi="Times New Roman" w:cs="Times New Roman"/>
                <w:bCs/>
                <w:i/>
                <w:iCs/>
                <w:color w:val="FF0000"/>
                <w:sz w:val="20"/>
                <w:szCs w:val="20"/>
                <w:highlight w:val="yellow"/>
                <w:lang w:val="ro-RO"/>
              </w:rPr>
              <w:t>/suport</w:t>
            </w:r>
            <w:r w:rsidRPr="005566E3">
              <w:rPr>
                <w:rFonts w:ascii="Times New Roman" w:hAnsi="Times New Roman" w:cs="Times New Roman"/>
                <w:bCs/>
                <w:i/>
                <w:iCs/>
                <w:color w:val="FF0000"/>
                <w:sz w:val="20"/>
                <w:szCs w:val="20"/>
                <w:highlight w:val="yellow"/>
                <w:lang w:val="ro-RO"/>
              </w:rPr>
              <w:t>]</w:t>
            </w:r>
          </w:p>
          <w:p w14:paraId="6F6F25D9" w14:textId="5C116EBD" w:rsidR="00527CE3" w:rsidRPr="00D83BA0" w:rsidRDefault="00527CE3" w:rsidP="00527CE3">
            <w:pPr>
              <w:spacing w:after="0" w:line="240" w:lineRule="auto"/>
              <w:jc w:val="center"/>
              <w:rPr>
                <w:rFonts w:ascii="Times New Roman" w:hAnsi="Times New Roman" w:cs="Times New Roman"/>
                <w:bCs/>
                <w:i/>
                <w:iCs/>
                <w:color w:val="FF0000"/>
                <w:sz w:val="20"/>
                <w:szCs w:val="20"/>
                <w:highlight w:val="yellow"/>
                <w:lang w:val="ro-RO"/>
              </w:rPr>
            </w:pPr>
          </w:p>
        </w:tc>
      </w:tr>
      <w:tr w:rsidR="00BA2DFC" w:rsidRPr="006D133B" w14:paraId="57353F1A" w14:textId="77777777" w:rsidTr="00425DAF">
        <w:trPr>
          <w:trHeight w:val="259"/>
          <w:jc w:val="center"/>
        </w:trPr>
        <w:tc>
          <w:tcPr>
            <w:tcW w:w="15310" w:type="dxa"/>
            <w:gridSpan w:val="7"/>
          </w:tcPr>
          <w:p w14:paraId="4C398F24" w14:textId="77777777" w:rsidR="00BA2DFC" w:rsidRPr="006158E9" w:rsidRDefault="00BA2DFC" w:rsidP="003749D7">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30C2BF48" w14:textId="77777777" w:rsidR="00BA2DFC" w:rsidRPr="00D24BB1" w:rsidRDefault="00BA2DFC" w:rsidP="00BA2DFC">
      <w:pPr>
        <w:spacing w:after="0" w:line="240" w:lineRule="auto"/>
        <w:jc w:val="both"/>
        <w:rPr>
          <w:rFonts w:ascii="Times New Roman" w:eastAsia="Calibri" w:hAnsi="Times New Roman" w:cs="Times New Roman"/>
          <w:b/>
          <w:color w:val="FF0000"/>
          <w:sz w:val="24"/>
          <w:szCs w:val="24"/>
          <w:lang w:val="ro-RO"/>
        </w:rPr>
      </w:pPr>
    </w:p>
    <w:p w14:paraId="3A310A25" w14:textId="77777777" w:rsidR="00BA2DFC" w:rsidRDefault="00BA2DFC" w:rsidP="00BA2DFC">
      <w:pPr>
        <w:spacing w:after="0" w:line="240" w:lineRule="auto"/>
        <w:jc w:val="both"/>
        <w:rPr>
          <w:rFonts w:ascii="Times New Roman" w:eastAsia="Calibri" w:hAnsi="Times New Roman" w:cs="Times New Roman"/>
          <w:b/>
          <w:sz w:val="24"/>
          <w:szCs w:val="24"/>
          <w:lang w:val="ro-RO"/>
        </w:rPr>
      </w:pPr>
    </w:p>
    <w:p w14:paraId="065EF0E1" w14:textId="77777777" w:rsidR="00BA2DFC" w:rsidRDefault="00BA2DFC" w:rsidP="00BA2DFC">
      <w:pPr>
        <w:spacing w:after="0" w:line="240" w:lineRule="auto"/>
        <w:jc w:val="both"/>
        <w:rPr>
          <w:rFonts w:ascii="Times New Roman" w:eastAsia="Calibri" w:hAnsi="Times New Roman" w:cs="Times New Roman"/>
          <w:b/>
          <w:sz w:val="24"/>
          <w:szCs w:val="24"/>
          <w:lang w:val="ro-RO"/>
        </w:rPr>
      </w:pPr>
    </w:p>
    <w:p w14:paraId="034BAD80" w14:textId="77777777" w:rsidR="00BA2DFC" w:rsidRDefault="00BA2DFC" w:rsidP="00BA2DFC">
      <w:pPr>
        <w:spacing w:after="0" w:line="240" w:lineRule="auto"/>
        <w:jc w:val="both"/>
        <w:rPr>
          <w:rFonts w:ascii="Times New Roman" w:eastAsia="Calibri" w:hAnsi="Times New Roman" w:cs="Times New Roman"/>
          <w:b/>
          <w:sz w:val="24"/>
          <w:szCs w:val="24"/>
          <w:lang w:val="ro-RO"/>
        </w:rPr>
      </w:pPr>
    </w:p>
    <w:p w14:paraId="094BBF1A" w14:textId="77777777" w:rsidR="00BA2DFC" w:rsidRDefault="00BA2DFC" w:rsidP="00BA2DFC">
      <w:pPr>
        <w:spacing w:after="0" w:line="240" w:lineRule="auto"/>
        <w:jc w:val="both"/>
        <w:rPr>
          <w:rFonts w:ascii="Times New Roman" w:eastAsia="Calibri" w:hAnsi="Times New Roman" w:cs="Times New Roman"/>
          <w:b/>
          <w:sz w:val="24"/>
          <w:szCs w:val="24"/>
          <w:lang w:val="ro-RO"/>
        </w:rPr>
      </w:pPr>
    </w:p>
    <w:p w14:paraId="39EEF362" w14:textId="77777777" w:rsidR="00BA2DFC" w:rsidRDefault="00BA2DFC" w:rsidP="00BA2DFC">
      <w:pPr>
        <w:spacing w:after="0" w:line="240" w:lineRule="auto"/>
        <w:jc w:val="both"/>
        <w:rPr>
          <w:rFonts w:ascii="Times New Roman" w:eastAsia="Calibri" w:hAnsi="Times New Roman" w:cs="Times New Roman"/>
          <w:b/>
          <w:sz w:val="24"/>
          <w:szCs w:val="24"/>
          <w:lang w:val="ro-RO"/>
        </w:rPr>
      </w:pPr>
    </w:p>
    <w:p w14:paraId="1EFBC425" w14:textId="77777777" w:rsidR="00BA2DFC" w:rsidRDefault="00BA2DFC" w:rsidP="00BA2DFC">
      <w:pPr>
        <w:spacing w:after="0" w:line="240" w:lineRule="auto"/>
        <w:jc w:val="both"/>
        <w:rPr>
          <w:rFonts w:ascii="Times New Roman" w:eastAsia="Calibri" w:hAnsi="Times New Roman" w:cs="Times New Roman"/>
          <w:b/>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BA2DFC" w:rsidRPr="006158E9" w14:paraId="0A4C4071" w14:textId="77777777" w:rsidTr="003749D7">
        <w:trPr>
          <w:trHeight w:val="881"/>
        </w:trPr>
        <w:tc>
          <w:tcPr>
            <w:tcW w:w="4521" w:type="dxa"/>
            <w:shd w:val="clear" w:color="auto" w:fill="B8CCE4" w:themeFill="accent1" w:themeFillTint="66"/>
            <w:vAlign w:val="center"/>
          </w:tcPr>
          <w:p w14:paraId="3BA089EC" w14:textId="77777777" w:rsidR="00BA2DFC" w:rsidRPr="006158E9" w:rsidRDefault="00BA2DFC" w:rsidP="003749D7">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18D7EB58" w14:textId="77777777" w:rsidR="00BA2DFC" w:rsidRPr="006158E9" w:rsidRDefault="00BA2DFC" w:rsidP="003749D7">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2E6C42D2" w14:textId="77777777" w:rsidR="00BA2DFC" w:rsidRPr="006158E9" w:rsidRDefault="00BA2DFC" w:rsidP="003749D7">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BA2DFC" w:rsidRPr="006158E9" w14:paraId="5DDC7F13" w14:textId="77777777" w:rsidTr="003749D7">
        <w:trPr>
          <w:trHeight w:val="227"/>
        </w:trPr>
        <w:tc>
          <w:tcPr>
            <w:tcW w:w="4521" w:type="dxa"/>
            <w:shd w:val="clear" w:color="auto" w:fill="B8CCE4" w:themeFill="accent1" w:themeFillTint="66"/>
          </w:tcPr>
          <w:p w14:paraId="2A50F3D6" w14:textId="77777777" w:rsidR="00BA2DFC" w:rsidRPr="006158E9" w:rsidRDefault="00BA2DFC" w:rsidP="003749D7">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7EA728D6" w14:textId="77777777" w:rsidR="00BA2DFC" w:rsidRPr="006158E9" w:rsidRDefault="00BA2DFC" w:rsidP="003749D7">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6DD6A09C" w14:textId="77777777" w:rsidR="00BA2DFC" w:rsidRPr="006158E9" w:rsidRDefault="00BA2DFC" w:rsidP="003749D7">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BA2DFC" w:rsidRPr="006158E9" w14:paraId="387E7DBA" w14:textId="77777777" w:rsidTr="003749D7">
        <w:trPr>
          <w:trHeight w:val="2223"/>
        </w:trPr>
        <w:tc>
          <w:tcPr>
            <w:tcW w:w="4521" w:type="dxa"/>
            <w:shd w:val="clear" w:color="auto" w:fill="B8CCE4" w:themeFill="accent1" w:themeFillTint="66"/>
          </w:tcPr>
          <w:p w14:paraId="6F03E639" w14:textId="64DE15FE" w:rsidR="00BA2DFC" w:rsidRPr="006158E9" w:rsidRDefault="006363BD" w:rsidP="003749D7">
            <w:pPr>
              <w:spacing w:after="0" w:line="240" w:lineRule="auto"/>
              <w:jc w:val="center"/>
              <w:rPr>
                <w:rFonts w:ascii="Times New Roman" w:hAnsi="Times New Roman" w:cs="Times New Roman"/>
                <w:bCs/>
                <w:i/>
                <w:iCs/>
                <w:sz w:val="20"/>
                <w:szCs w:val="20"/>
                <w:lang w:val="ro-RO"/>
              </w:rPr>
            </w:pPr>
            <w:r>
              <w:rPr>
                <w:rFonts w:ascii="Times New Roman" w:hAnsi="Times New Roman" w:cs="Times New Roman"/>
                <w:bCs/>
                <w:i/>
                <w:iCs/>
                <w:sz w:val="20"/>
                <w:szCs w:val="20"/>
                <w:highlight w:val="yellow"/>
                <w:lang w:val="ro-RO"/>
              </w:rPr>
              <w:t xml:space="preserve">1.1 </w:t>
            </w:r>
            <w:r w:rsidR="00BA2DFC" w:rsidRPr="004D7360">
              <w:rPr>
                <w:rFonts w:ascii="Times New Roman" w:hAnsi="Times New Roman" w:cs="Times New Roman"/>
                <w:bCs/>
                <w:i/>
                <w:iCs/>
                <w:sz w:val="20"/>
                <w:szCs w:val="20"/>
                <w:highlight w:val="yellow"/>
                <w:lang w:val="ro-RO"/>
              </w:rPr>
              <w:t xml:space="preserve">[Ofertantul  va </w:t>
            </w:r>
            <w:r w:rsidR="00BA2DFC" w:rsidRPr="003F53D0">
              <w:rPr>
                <w:rFonts w:ascii="Times New Roman" w:hAnsi="Times New Roman" w:cs="Times New Roman"/>
                <w:bCs/>
                <w:i/>
                <w:iCs/>
                <w:sz w:val="20"/>
                <w:szCs w:val="20"/>
                <w:highlight w:val="yellow"/>
                <w:lang w:val="ro-RO"/>
              </w:rPr>
              <w:t>indica dacă produsele propuse corespund cu specificaţiile tehnice / cerintele functionale extinse solicitate, precizand  “DA”/”NU” /“PARTIAL” pentru a indica corespondenţa]</w:t>
            </w:r>
          </w:p>
          <w:p w14:paraId="03A40F3F" w14:textId="77777777" w:rsidR="00BA2DFC" w:rsidRPr="006158E9" w:rsidRDefault="00BA2DFC" w:rsidP="003749D7">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47E9A526" w14:textId="77777777" w:rsidR="00BA2DFC" w:rsidRPr="006158E9" w:rsidRDefault="00BA2DFC" w:rsidP="003749D7">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697184A9" w14:textId="77777777" w:rsidR="00BA2DFC" w:rsidRPr="006158E9" w:rsidRDefault="00BA2DFC" w:rsidP="003749D7">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42FB29C7" w14:textId="77777777" w:rsidR="00BA2DFC" w:rsidRPr="006158E9" w:rsidRDefault="00BA2DFC" w:rsidP="003749D7">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3F53D0" w:rsidRPr="006158E9" w14:paraId="403DF349" w14:textId="77777777" w:rsidTr="003F53D0">
        <w:trPr>
          <w:trHeight w:val="1412"/>
        </w:trPr>
        <w:tc>
          <w:tcPr>
            <w:tcW w:w="4521" w:type="dxa"/>
            <w:shd w:val="clear" w:color="auto" w:fill="B8CCE4" w:themeFill="accent1" w:themeFillTint="66"/>
          </w:tcPr>
          <w:p w14:paraId="1445B1D3" w14:textId="18AA60B1" w:rsidR="003F53D0" w:rsidRPr="006158E9" w:rsidRDefault="003F53D0" w:rsidP="003F53D0">
            <w:pPr>
              <w:spacing w:after="0" w:line="240" w:lineRule="auto"/>
              <w:jc w:val="center"/>
              <w:rPr>
                <w:rFonts w:ascii="Times New Roman" w:hAnsi="Times New Roman" w:cs="Times New Roman"/>
                <w:bCs/>
                <w:i/>
                <w:iCs/>
                <w:sz w:val="20"/>
                <w:szCs w:val="20"/>
                <w:lang w:val="ro-RO"/>
              </w:rPr>
            </w:pPr>
            <w:r>
              <w:rPr>
                <w:rFonts w:ascii="Times New Roman" w:hAnsi="Times New Roman" w:cs="Times New Roman"/>
                <w:bCs/>
                <w:i/>
                <w:iCs/>
                <w:sz w:val="20"/>
                <w:szCs w:val="20"/>
                <w:highlight w:val="yellow"/>
                <w:lang w:val="ro-RO"/>
              </w:rPr>
              <w:t xml:space="preserve">1.2 </w:t>
            </w:r>
            <w:r w:rsidRPr="004D7360">
              <w:rPr>
                <w:rFonts w:ascii="Times New Roman" w:hAnsi="Times New Roman" w:cs="Times New Roman"/>
                <w:bCs/>
                <w:i/>
                <w:iCs/>
                <w:sz w:val="20"/>
                <w:szCs w:val="20"/>
                <w:highlight w:val="yellow"/>
                <w:lang w:val="ro-RO"/>
              </w:rPr>
              <w:t>[</w:t>
            </w:r>
            <w:r w:rsidRPr="003F53D0">
              <w:rPr>
                <w:rFonts w:ascii="Times New Roman" w:hAnsi="Times New Roman" w:cs="Times New Roman"/>
                <w:bCs/>
                <w:i/>
                <w:iCs/>
                <w:sz w:val="20"/>
                <w:szCs w:val="20"/>
                <w:highlight w:val="yellow"/>
                <w:lang w:val="ro-RO"/>
              </w:rPr>
              <w:t>Ofertantul  va indica dacă serviciile propuse corespund cu specificaţiile tehnice / cerintele functionale extinse solicitate, precizand  “DA”/”NU” /“PARTIAL” pentru a indica corespondenţa]</w:t>
            </w:r>
          </w:p>
          <w:p w14:paraId="6B5A1264" w14:textId="11EA5471" w:rsidR="003F53D0" w:rsidRDefault="003F53D0" w:rsidP="003F53D0">
            <w:pPr>
              <w:spacing w:after="0" w:line="240" w:lineRule="auto"/>
              <w:jc w:val="center"/>
              <w:rPr>
                <w:rFonts w:ascii="Times New Roman" w:hAnsi="Times New Roman" w:cs="Times New Roman"/>
                <w:bCs/>
                <w:i/>
                <w:iCs/>
                <w:sz w:val="20"/>
                <w:szCs w:val="20"/>
                <w:highlight w:val="yellow"/>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tc>
        <w:tc>
          <w:tcPr>
            <w:tcW w:w="5245" w:type="dxa"/>
            <w:shd w:val="clear" w:color="auto" w:fill="B8CCE4" w:themeFill="accent1" w:themeFillTint="66"/>
          </w:tcPr>
          <w:p w14:paraId="798082A2" w14:textId="465B0546" w:rsidR="003F53D0" w:rsidRPr="004D7360" w:rsidRDefault="003F53D0" w:rsidP="003F53D0">
            <w:pPr>
              <w:spacing w:after="0" w:line="240" w:lineRule="auto"/>
              <w:jc w:val="center"/>
              <w:rPr>
                <w:rFonts w:ascii="Times New Roman" w:hAnsi="Times New Roman" w:cs="Times New Roman"/>
                <w:bCs/>
                <w:i/>
                <w:iCs/>
                <w:sz w:val="20"/>
                <w:szCs w:val="20"/>
                <w:highlight w:val="yellow"/>
                <w:lang w:val="ro-RO"/>
              </w:rPr>
            </w:pPr>
            <w:r w:rsidRPr="004D7360">
              <w:rPr>
                <w:rFonts w:ascii="Times New Roman" w:hAnsi="Times New Roman" w:cs="Times New Roman"/>
                <w:bCs/>
                <w:i/>
                <w:iCs/>
                <w:sz w:val="20"/>
                <w:szCs w:val="20"/>
                <w:highlight w:val="yellow"/>
                <w:lang w:val="ro-RO"/>
              </w:rPr>
              <w:t xml:space="preserve">[Daca </w:t>
            </w:r>
            <w:r>
              <w:rPr>
                <w:rFonts w:ascii="Times New Roman" w:hAnsi="Times New Roman" w:cs="Times New Roman"/>
                <w:bCs/>
                <w:i/>
                <w:iCs/>
                <w:sz w:val="20"/>
                <w:szCs w:val="20"/>
                <w:highlight w:val="yellow"/>
                <w:lang w:val="ro-RO"/>
              </w:rPr>
              <w:t xml:space="preserve">serviciile </w:t>
            </w:r>
            <w:r w:rsidRPr="004D7360">
              <w:rPr>
                <w:rFonts w:ascii="Times New Roman" w:hAnsi="Times New Roman" w:cs="Times New Roman"/>
                <w:bCs/>
                <w:i/>
                <w:iCs/>
                <w:sz w:val="20"/>
                <w:szCs w:val="20"/>
                <w:highlight w:val="yellow"/>
                <w:lang w:val="ro-RO"/>
              </w:rPr>
              <w:t>propuse corespund PARTIAL cu specificaţiile tehnice / cerintele functionale extinse  solicitate, specificati care sunt deviatiile]</w:t>
            </w:r>
          </w:p>
        </w:tc>
        <w:tc>
          <w:tcPr>
            <w:tcW w:w="5528" w:type="dxa"/>
            <w:shd w:val="clear" w:color="auto" w:fill="B8CCE4" w:themeFill="accent1" w:themeFillTint="66"/>
          </w:tcPr>
          <w:p w14:paraId="522067E1" w14:textId="176BC976" w:rsidR="003F53D0" w:rsidRPr="004D7360" w:rsidRDefault="003F53D0" w:rsidP="003F53D0">
            <w:pPr>
              <w:spacing w:after="0" w:line="240" w:lineRule="auto"/>
              <w:jc w:val="center"/>
              <w:rPr>
                <w:rFonts w:ascii="Times New Roman" w:hAnsi="Times New Roman" w:cs="Times New Roman"/>
                <w:bCs/>
                <w:i/>
                <w:iCs/>
                <w:sz w:val="20"/>
                <w:szCs w:val="20"/>
                <w:highlight w:val="yellow"/>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3F53D0" w:rsidRPr="0071656A" w14:paraId="037B78E4" w14:textId="77777777" w:rsidTr="003749D7">
        <w:trPr>
          <w:trHeight w:val="274"/>
        </w:trPr>
        <w:tc>
          <w:tcPr>
            <w:tcW w:w="15294" w:type="dxa"/>
            <w:gridSpan w:val="3"/>
          </w:tcPr>
          <w:p w14:paraId="67AA1884" w14:textId="77777777" w:rsidR="003F53D0" w:rsidRPr="0071656A" w:rsidRDefault="003F53D0" w:rsidP="003F53D0">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268329AC" w14:textId="66500623" w:rsidR="0030067A" w:rsidRPr="00134C05" w:rsidRDefault="0030067A" w:rsidP="00554A9E">
      <w:pPr>
        <w:pStyle w:val="Heading3"/>
        <w:tabs>
          <w:tab w:val="clear" w:pos="1440"/>
          <w:tab w:val="num" w:pos="851"/>
        </w:tabs>
        <w:spacing w:line="240" w:lineRule="auto"/>
        <w:rPr>
          <w:rFonts w:ascii="Times New Roman" w:eastAsia="Calibri" w:hAnsi="Times New Roman" w:cs="Times New Roman"/>
          <w:color w:val="auto"/>
          <w:sz w:val="24"/>
          <w:szCs w:val="24"/>
          <w:lang w:val="it-IT"/>
        </w:rPr>
      </w:pPr>
      <w:r w:rsidRPr="00134C05">
        <w:rPr>
          <w:rFonts w:ascii="Times New Roman" w:eastAsia="Calibri" w:hAnsi="Times New Roman" w:cs="Times New Roman"/>
          <w:color w:val="auto"/>
          <w:sz w:val="24"/>
          <w:szCs w:val="24"/>
          <w:lang w:val="it-IT"/>
        </w:rPr>
        <w:t xml:space="preserve">Timp de funcționare </w:t>
      </w:r>
      <w:r w:rsidR="00134C05" w:rsidRPr="00134C05">
        <w:rPr>
          <w:rFonts w:ascii="Times New Roman" w:hAnsi="Times New Roman"/>
          <w:color w:val="auto"/>
          <w:sz w:val="24"/>
          <w:szCs w:val="24"/>
          <w:lang w:val="it-IT"/>
        </w:rPr>
        <w:t>(disponibilitate), dacă este cazul</w:t>
      </w:r>
      <w:r w:rsidRPr="00134C05">
        <w:rPr>
          <w:rFonts w:ascii="Times New Roman" w:hAnsi="Times New Roman" w:cs="Times New Roman"/>
          <w:color w:val="auto"/>
          <w:sz w:val="24"/>
          <w:szCs w:val="24"/>
          <w:lang w:val="ro-RO"/>
        </w:rPr>
        <w:t xml:space="preserve">: </w:t>
      </w:r>
      <w:r w:rsidRPr="00134C05">
        <w:rPr>
          <w:rFonts w:ascii="Times New Roman" w:hAnsi="Times New Roman" w:cs="Times New Roman"/>
          <w:i/>
          <w:iCs/>
          <w:color w:val="auto"/>
          <w:sz w:val="24"/>
          <w:szCs w:val="24"/>
          <w:lang w:val="ro-RO"/>
        </w:rPr>
        <w:t>nu este cazul</w:t>
      </w:r>
      <w:r w:rsidR="002C262F" w:rsidRPr="00134C05">
        <w:rPr>
          <w:rFonts w:ascii="Times New Roman" w:hAnsi="Times New Roman" w:cs="Times New Roman"/>
          <w:i/>
          <w:iCs/>
          <w:color w:val="auto"/>
          <w:sz w:val="24"/>
          <w:szCs w:val="24"/>
          <w:lang w:val="ro-RO"/>
        </w:rPr>
        <w:t xml:space="preserve"> </w:t>
      </w:r>
    </w:p>
    <w:p w14:paraId="3C2A840C" w14:textId="4B2A1CC9" w:rsidR="0030067A" w:rsidRDefault="0030067A" w:rsidP="00554A9E">
      <w:pPr>
        <w:pStyle w:val="Heading3"/>
        <w:tabs>
          <w:tab w:val="clear" w:pos="1440"/>
          <w:tab w:val="num" w:pos="851"/>
        </w:tabs>
        <w:spacing w:line="240" w:lineRule="auto"/>
        <w:rPr>
          <w:rFonts w:ascii="Times New Roman" w:hAnsi="Times New Roman" w:cs="Times New Roman"/>
          <w:i/>
          <w:iCs/>
          <w:color w:val="auto"/>
          <w:sz w:val="24"/>
          <w:szCs w:val="24"/>
          <w:lang w:val="fr-BE"/>
        </w:rPr>
      </w:pPr>
      <w:proofErr w:type="spellStart"/>
      <w:r w:rsidRPr="009317A1">
        <w:rPr>
          <w:rFonts w:ascii="Times New Roman" w:eastAsia="Calibri" w:hAnsi="Times New Roman" w:cs="Times New Roman"/>
          <w:color w:val="auto"/>
          <w:sz w:val="24"/>
          <w:szCs w:val="24"/>
          <w:lang w:val="fr-BE"/>
        </w:rPr>
        <w:t>Extensibilitate</w:t>
      </w:r>
      <w:proofErr w:type="spellEnd"/>
      <w:r w:rsidR="00B63735" w:rsidRPr="00134C05">
        <w:rPr>
          <w:rFonts w:ascii="Times New Roman" w:hAnsi="Times New Roman"/>
          <w:color w:val="auto"/>
          <w:sz w:val="24"/>
          <w:szCs w:val="24"/>
          <w:lang w:val="it-IT"/>
        </w:rPr>
        <w:t xml:space="preserve">, dacă este </w:t>
      </w:r>
      <w:proofErr w:type="gramStart"/>
      <w:r w:rsidR="00B63735" w:rsidRPr="00134C05">
        <w:rPr>
          <w:rFonts w:ascii="Times New Roman" w:hAnsi="Times New Roman"/>
          <w:color w:val="auto"/>
          <w:sz w:val="24"/>
          <w:szCs w:val="24"/>
          <w:lang w:val="it-IT"/>
        </w:rPr>
        <w:t>cazul</w:t>
      </w:r>
      <w:r w:rsidR="00B63735" w:rsidRPr="00134C05">
        <w:rPr>
          <w:rFonts w:ascii="Times New Roman" w:hAnsi="Times New Roman" w:cs="Times New Roman"/>
          <w:color w:val="auto"/>
          <w:sz w:val="24"/>
          <w:szCs w:val="24"/>
          <w:lang w:val="ro-RO"/>
        </w:rPr>
        <w:t>:</w:t>
      </w:r>
      <w:proofErr w:type="gramEnd"/>
      <w:r w:rsidR="00B63735" w:rsidRPr="00134C05">
        <w:rPr>
          <w:rFonts w:ascii="Times New Roman" w:hAnsi="Times New Roman" w:cs="Times New Roman"/>
          <w:color w:val="auto"/>
          <w:sz w:val="24"/>
          <w:szCs w:val="24"/>
          <w:lang w:val="ro-RO"/>
        </w:rPr>
        <w:t xml:space="preserve"> </w:t>
      </w:r>
      <w:r w:rsidR="00B63735" w:rsidRPr="00134C05">
        <w:rPr>
          <w:rFonts w:ascii="Times New Roman" w:hAnsi="Times New Roman" w:cs="Times New Roman"/>
          <w:i/>
          <w:iCs/>
          <w:color w:val="auto"/>
          <w:sz w:val="24"/>
          <w:szCs w:val="24"/>
          <w:lang w:val="ro-RO"/>
        </w:rPr>
        <w:t>nu este cazul</w:t>
      </w:r>
    </w:p>
    <w:p w14:paraId="3E9F97DE" w14:textId="164FC66A" w:rsidR="00134C05" w:rsidRPr="009317A1" w:rsidRDefault="00134C05" w:rsidP="00554A9E">
      <w:pPr>
        <w:pStyle w:val="Heading3"/>
        <w:tabs>
          <w:tab w:val="clear" w:pos="1440"/>
          <w:tab w:val="num" w:pos="851"/>
        </w:tabs>
        <w:spacing w:line="240" w:lineRule="auto"/>
        <w:rPr>
          <w:rFonts w:ascii="Times New Roman" w:eastAsia="Calibri" w:hAnsi="Times New Roman" w:cs="Times New Roman"/>
          <w:color w:val="auto"/>
          <w:sz w:val="24"/>
          <w:szCs w:val="24"/>
          <w:lang w:val="fr-BE"/>
        </w:rPr>
      </w:pPr>
      <w:proofErr w:type="spellStart"/>
      <w:r w:rsidRPr="009317A1">
        <w:rPr>
          <w:rFonts w:ascii="Times New Roman" w:eastAsia="Calibri" w:hAnsi="Times New Roman" w:cs="Times New Roman"/>
          <w:color w:val="auto"/>
          <w:sz w:val="24"/>
          <w:szCs w:val="24"/>
          <w:lang w:val="fr-BE"/>
        </w:rPr>
        <w:t>Furnizarea</w:t>
      </w:r>
      <w:proofErr w:type="spellEnd"/>
      <w:r w:rsidRPr="009317A1">
        <w:rPr>
          <w:rFonts w:ascii="Times New Roman" w:eastAsia="Calibri" w:hAnsi="Times New Roman" w:cs="Times New Roman"/>
          <w:color w:val="auto"/>
          <w:sz w:val="24"/>
          <w:szCs w:val="24"/>
          <w:lang w:val="fr-BE"/>
        </w:rPr>
        <w:t xml:space="preserve"> de </w:t>
      </w:r>
      <w:proofErr w:type="spellStart"/>
      <w:r w:rsidRPr="009317A1">
        <w:rPr>
          <w:rFonts w:ascii="Times New Roman" w:eastAsia="Calibri" w:hAnsi="Times New Roman" w:cs="Times New Roman"/>
          <w:color w:val="auto"/>
          <w:sz w:val="24"/>
          <w:szCs w:val="24"/>
          <w:lang w:val="fr-BE"/>
        </w:rPr>
        <w:t>produse</w:t>
      </w:r>
      <w:proofErr w:type="spellEnd"/>
      <w:r w:rsidR="00FB3C9E">
        <w:rPr>
          <w:rFonts w:ascii="Times New Roman" w:eastAsia="Calibri" w:hAnsi="Times New Roman" w:cs="Times New Roman"/>
          <w:color w:val="auto"/>
          <w:sz w:val="24"/>
          <w:szCs w:val="24"/>
          <w:lang w:val="fr-BE"/>
        </w:rPr>
        <w:t>/</w:t>
      </w:r>
      <w:proofErr w:type="spellStart"/>
      <w:r w:rsidR="00FB3C9E">
        <w:rPr>
          <w:rFonts w:ascii="Times New Roman" w:eastAsia="Calibri" w:hAnsi="Times New Roman" w:cs="Times New Roman"/>
          <w:color w:val="auto"/>
          <w:sz w:val="24"/>
          <w:szCs w:val="24"/>
          <w:lang w:val="fr-BE"/>
        </w:rPr>
        <w:t>servicii</w:t>
      </w:r>
      <w:proofErr w:type="spellEnd"/>
      <w:r w:rsidRPr="009317A1">
        <w:rPr>
          <w:rFonts w:ascii="Times New Roman" w:eastAsia="Calibri" w:hAnsi="Times New Roman" w:cs="Times New Roman"/>
          <w:color w:val="auto"/>
          <w:sz w:val="24"/>
          <w:szCs w:val="24"/>
          <w:lang w:val="fr-BE"/>
        </w:rPr>
        <w:t xml:space="preserve"> de </w:t>
      </w:r>
      <w:proofErr w:type="spellStart"/>
      <w:r w:rsidRPr="009317A1">
        <w:rPr>
          <w:rFonts w:ascii="Times New Roman" w:eastAsia="Calibri" w:hAnsi="Times New Roman" w:cs="Times New Roman"/>
          <w:color w:val="auto"/>
          <w:sz w:val="24"/>
          <w:szCs w:val="24"/>
          <w:lang w:val="fr-BE"/>
        </w:rPr>
        <w:t>generație</w:t>
      </w:r>
      <w:proofErr w:type="spellEnd"/>
      <w:r w:rsidRPr="009317A1">
        <w:rPr>
          <w:rFonts w:ascii="Times New Roman" w:eastAsia="Calibri" w:hAnsi="Times New Roman" w:cs="Times New Roman"/>
          <w:color w:val="auto"/>
          <w:sz w:val="24"/>
          <w:szCs w:val="24"/>
          <w:lang w:val="fr-BE"/>
        </w:rPr>
        <w:t xml:space="preserve"> </w:t>
      </w:r>
      <w:proofErr w:type="spellStart"/>
      <w:r w:rsidRPr="009317A1">
        <w:rPr>
          <w:rFonts w:ascii="Times New Roman" w:eastAsia="Calibri" w:hAnsi="Times New Roman" w:cs="Times New Roman"/>
          <w:color w:val="auto"/>
          <w:sz w:val="24"/>
          <w:szCs w:val="24"/>
          <w:lang w:val="fr-BE"/>
        </w:rPr>
        <w:t>superioară</w:t>
      </w:r>
      <w:proofErr w:type="spellEnd"/>
      <w:r w:rsidR="00B63735" w:rsidRPr="00134C05">
        <w:rPr>
          <w:rFonts w:ascii="Times New Roman" w:hAnsi="Times New Roman"/>
          <w:color w:val="auto"/>
          <w:sz w:val="24"/>
          <w:szCs w:val="24"/>
          <w:lang w:val="it-IT"/>
        </w:rPr>
        <w:t xml:space="preserve">, dacă este </w:t>
      </w:r>
      <w:proofErr w:type="gramStart"/>
      <w:r w:rsidR="00B63735" w:rsidRPr="00134C05">
        <w:rPr>
          <w:rFonts w:ascii="Times New Roman" w:hAnsi="Times New Roman"/>
          <w:color w:val="auto"/>
          <w:sz w:val="24"/>
          <w:szCs w:val="24"/>
          <w:lang w:val="it-IT"/>
        </w:rPr>
        <w:t>cazul</w:t>
      </w:r>
      <w:r w:rsidR="00B63735" w:rsidRPr="00134C05">
        <w:rPr>
          <w:rFonts w:ascii="Times New Roman" w:hAnsi="Times New Roman" w:cs="Times New Roman"/>
          <w:color w:val="auto"/>
          <w:sz w:val="24"/>
          <w:szCs w:val="24"/>
          <w:lang w:val="ro-RO"/>
        </w:rPr>
        <w:t>:</w:t>
      </w:r>
      <w:proofErr w:type="gramEnd"/>
      <w:r w:rsidR="00B63735" w:rsidRPr="00134C05">
        <w:rPr>
          <w:rFonts w:ascii="Times New Roman" w:hAnsi="Times New Roman" w:cs="Times New Roman"/>
          <w:color w:val="auto"/>
          <w:sz w:val="24"/>
          <w:szCs w:val="24"/>
          <w:lang w:val="ro-RO"/>
        </w:rPr>
        <w:t xml:space="preserve"> </w:t>
      </w:r>
      <w:r w:rsidR="00B63735" w:rsidRPr="00134C05">
        <w:rPr>
          <w:rFonts w:ascii="Times New Roman" w:hAnsi="Times New Roman" w:cs="Times New Roman"/>
          <w:i/>
          <w:iCs/>
          <w:color w:val="auto"/>
          <w:sz w:val="24"/>
          <w:szCs w:val="24"/>
          <w:lang w:val="ro-RO"/>
        </w:rPr>
        <w:t>nu este cazul</w:t>
      </w:r>
    </w:p>
    <w:p w14:paraId="2ACB963E" w14:textId="07C856C4" w:rsidR="008F0A7D" w:rsidRPr="00846AED" w:rsidRDefault="0030067A" w:rsidP="00554A9E">
      <w:pPr>
        <w:pStyle w:val="Heading3"/>
        <w:tabs>
          <w:tab w:val="clear" w:pos="1440"/>
          <w:tab w:val="num" w:pos="851"/>
        </w:tabs>
        <w:spacing w:line="240" w:lineRule="auto"/>
        <w:rPr>
          <w:rFonts w:ascii="Times New Roman" w:eastAsia="Calibri" w:hAnsi="Times New Roman" w:cs="Times New Roman"/>
          <w:color w:val="auto"/>
          <w:sz w:val="24"/>
          <w:szCs w:val="24"/>
          <w:lang w:val="en-GB"/>
        </w:rPr>
      </w:pPr>
      <w:proofErr w:type="spellStart"/>
      <w:r w:rsidRPr="00846AED">
        <w:rPr>
          <w:rFonts w:ascii="Times New Roman" w:eastAsia="Calibri" w:hAnsi="Times New Roman" w:cs="Times New Roman"/>
          <w:color w:val="auto"/>
          <w:sz w:val="24"/>
          <w:szCs w:val="24"/>
          <w:lang w:val="en-GB"/>
        </w:rPr>
        <w:t>Garan</w:t>
      </w:r>
      <w:r w:rsidR="00FB3C9E">
        <w:rPr>
          <w:rFonts w:ascii="Times New Roman" w:eastAsia="Calibri" w:hAnsi="Times New Roman" w:cs="Times New Roman"/>
          <w:color w:val="auto"/>
          <w:sz w:val="24"/>
          <w:szCs w:val="24"/>
          <w:lang w:val="en-GB"/>
        </w:rPr>
        <w:t>ț</w:t>
      </w:r>
      <w:r w:rsidRPr="00846AED">
        <w:rPr>
          <w:rFonts w:ascii="Times New Roman" w:eastAsia="Calibri" w:hAnsi="Times New Roman" w:cs="Times New Roman"/>
          <w:color w:val="auto"/>
          <w:sz w:val="24"/>
          <w:szCs w:val="24"/>
          <w:lang w:val="en-GB"/>
        </w:rPr>
        <w:t>ie</w:t>
      </w:r>
      <w:proofErr w:type="spellEnd"/>
      <w:r w:rsidR="00FB3C9E">
        <w:rPr>
          <w:rFonts w:ascii="Times New Roman" w:eastAsia="Calibri" w:hAnsi="Times New Roman" w:cs="Times New Roman"/>
          <w:color w:val="auto"/>
          <w:sz w:val="24"/>
          <w:szCs w:val="24"/>
          <w:lang w:val="en-GB"/>
        </w:rPr>
        <w:t xml:space="preserve"> </w:t>
      </w:r>
      <w:proofErr w:type="spellStart"/>
      <w:r w:rsidR="00FB3C9E">
        <w:rPr>
          <w:rFonts w:ascii="Times New Roman" w:eastAsia="Calibri" w:hAnsi="Times New Roman" w:cs="Times New Roman"/>
          <w:color w:val="auto"/>
          <w:sz w:val="24"/>
          <w:szCs w:val="24"/>
          <w:lang w:val="en-GB"/>
        </w:rPr>
        <w:t>și</w:t>
      </w:r>
      <w:proofErr w:type="spellEnd"/>
      <w:r w:rsidR="00FB3C9E">
        <w:rPr>
          <w:rFonts w:ascii="Times New Roman" w:eastAsia="Calibri" w:hAnsi="Times New Roman" w:cs="Times New Roman"/>
          <w:color w:val="auto"/>
          <w:sz w:val="24"/>
          <w:szCs w:val="24"/>
          <w:lang w:val="en-GB"/>
        </w:rPr>
        <w:t xml:space="preserve"> </w:t>
      </w:r>
      <w:proofErr w:type="spellStart"/>
      <w:r w:rsidR="00FB3C9E">
        <w:rPr>
          <w:rFonts w:ascii="Times New Roman" w:eastAsia="Calibri" w:hAnsi="Times New Roman" w:cs="Times New Roman"/>
          <w:color w:val="auto"/>
          <w:sz w:val="24"/>
          <w:szCs w:val="24"/>
          <w:lang w:val="en-GB"/>
        </w:rPr>
        <w:t>suport</w:t>
      </w:r>
      <w:proofErr w:type="spellEnd"/>
    </w:p>
    <w:p w14:paraId="5F4F9E2A" w14:textId="40E989B6" w:rsidR="008F0A7D" w:rsidRPr="00846AED" w:rsidRDefault="008F0A7D" w:rsidP="006B2829">
      <w:pPr>
        <w:spacing w:after="0" w:line="240" w:lineRule="auto"/>
        <w:jc w:val="both"/>
        <w:rPr>
          <w:rFonts w:ascii="Times New Roman" w:hAnsi="Times New Roman" w:cs="Times New Roman"/>
          <w:sz w:val="24"/>
          <w:szCs w:val="24"/>
          <w:lang w:val="ro-RO"/>
        </w:rPr>
      </w:pPr>
      <w:r w:rsidRPr="00846AED">
        <w:rPr>
          <w:rFonts w:ascii="Times New Roman" w:hAnsi="Times New Roman" w:cs="Times New Roman"/>
          <w:sz w:val="24"/>
          <w:szCs w:val="24"/>
          <w:lang w:val="ro-RO"/>
        </w:rPr>
        <w:t xml:space="preserve">Ofertantul va prezenta modalitatea de îndeplinire a cerintelor referitoare la </w:t>
      </w:r>
      <w:r w:rsidRPr="004D7360">
        <w:rPr>
          <w:rFonts w:ascii="Times New Roman" w:hAnsi="Times New Roman" w:cs="Times New Roman"/>
          <w:sz w:val="24"/>
          <w:szCs w:val="24"/>
          <w:highlight w:val="yellow"/>
          <w:lang w:val="fr-BE"/>
        </w:rPr>
        <w:t>garanti</w:t>
      </w:r>
      <w:r w:rsidR="00C60BBB">
        <w:rPr>
          <w:rFonts w:ascii="Times New Roman" w:hAnsi="Times New Roman" w:cs="Times New Roman"/>
          <w:sz w:val="24"/>
          <w:szCs w:val="24"/>
          <w:highlight w:val="yellow"/>
          <w:lang w:val="fr-BE"/>
        </w:rPr>
        <w:t>e/</w:t>
      </w:r>
      <w:proofErr w:type="spellStart"/>
      <w:r w:rsidR="00FB3C9E">
        <w:rPr>
          <w:rFonts w:ascii="Times New Roman" w:hAnsi="Times New Roman" w:cs="Times New Roman"/>
          <w:sz w:val="24"/>
          <w:szCs w:val="24"/>
          <w:highlight w:val="yellow"/>
          <w:lang w:val="fr-BE"/>
        </w:rPr>
        <w:t>suport</w:t>
      </w:r>
      <w:proofErr w:type="spellEnd"/>
      <w:r w:rsidRPr="004D7360">
        <w:rPr>
          <w:rFonts w:ascii="Times New Roman" w:hAnsi="Times New Roman" w:cs="Times New Roman"/>
          <w:sz w:val="24"/>
          <w:szCs w:val="24"/>
          <w:highlight w:val="yellow"/>
          <w:lang w:val="fr-BE"/>
        </w:rPr>
        <w:t xml:space="preserve"> </w:t>
      </w:r>
      <w:proofErr w:type="spellStart"/>
      <w:r w:rsidR="00E11CB1">
        <w:rPr>
          <w:rFonts w:ascii="Times New Roman" w:hAnsi="Times New Roman" w:cs="Times New Roman"/>
          <w:sz w:val="24"/>
          <w:szCs w:val="24"/>
          <w:highlight w:val="yellow"/>
          <w:lang w:val="fr-BE"/>
        </w:rPr>
        <w:t>ș</w:t>
      </w:r>
      <w:r w:rsidRPr="004D7360">
        <w:rPr>
          <w:rFonts w:ascii="Times New Roman" w:hAnsi="Times New Roman" w:cs="Times New Roman"/>
          <w:sz w:val="24"/>
          <w:szCs w:val="24"/>
          <w:highlight w:val="yellow"/>
          <w:lang w:val="fr-BE"/>
        </w:rPr>
        <w:t>i</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remedierea</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defectelor</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aparute</w:t>
      </w:r>
      <w:proofErr w:type="spellEnd"/>
      <w:r w:rsidRPr="004D7360">
        <w:rPr>
          <w:rFonts w:ascii="Times New Roman" w:hAnsi="Times New Roman" w:cs="Times New Roman"/>
          <w:sz w:val="24"/>
          <w:szCs w:val="24"/>
          <w:highlight w:val="yellow"/>
          <w:lang w:val="fr-BE"/>
        </w:rPr>
        <w:t xml:space="preserve"> </w:t>
      </w:r>
      <w:proofErr w:type="spellStart"/>
      <w:r w:rsidR="00C34523">
        <w:rPr>
          <w:rFonts w:ascii="Times New Roman" w:hAnsi="Times New Roman" w:cs="Times New Roman"/>
          <w:sz w:val="24"/>
          <w:szCs w:val="24"/>
          <w:highlight w:val="yellow"/>
          <w:lang w:val="fr-BE"/>
        </w:rPr>
        <w:t>î</w:t>
      </w:r>
      <w:r w:rsidRPr="004D7360">
        <w:rPr>
          <w:rFonts w:ascii="Times New Roman" w:hAnsi="Times New Roman" w:cs="Times New Roman"/>
          <w:sz w:val="24"/>
          <w:szCs w:val="24"/>
          <w:highlight w:val="yellow"/>
          <w:lang w:val="fr-BE"/>
        </w:rPr>
        <w:t>n</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perioada</w:t>
      </w:r>
      <w:proofErr w:type="spellEnd"/>
      <w:r w:rsidRPr="004D7360">
        <w:rPr>
          <w:rFonts w:ascii="Times New Roman" w:hAnsi="Times New Roman" w:cs="Times New Roman"/>
          <w:sz w:val="24"/>
          <w:szCs w:val="24"/>
          <w:highlight w:val="yellow"/>
          <w:lang w:val="fr-BE"/>
        </w:rPr>
        <w:t xml:space="preserve"> de </w:t>
      </w:r>
      <w:r w:rsidRPr="00C60BBB">
        <w:rPr>
          <w:rFonts w:ascii="Times New Roman" w:hAnsi="Times New Roman" w:cs="Times New Roman"/>
          <w:sz w:val="24"/>
          <w:szCs w:val="24"/>
          <w:highlight w:val="yellow"/>
          <w:lang w:val="fr-BE"/>
        </w:rPr>
        <w:t>garantie</w:t>
      </w:r>
      <w:r w:rsidR="00C60BBB" w:rsidRPr="00C60BBB">
        <w:rPr>
          <w:rFonts w:ascii="Times New Roman" w:hAnsi="Times New Roman" w:cs="Times New Roman"/>
          <w:sz w:val="24"/>
          <w:szCs w:val="24"/>
          <w:highlight w:val="yellow"/>
          <w:lang w:val="fr-BE"/>
        </w:rPr>
        <w:t>/</w:t>
      </w:r>
      <w:proofErr w:type="spellStart"/>
      <w:r w:rsidR="00C60BBB" w:rsidRPr="00C60BBB">
        <w:rPr>
          <w:rFonts w:ascii="Times New Roman" w:hAnsi="Times New Roman" w:cs="Times New Roman"/>
          <w:sz w:val="24"/>
          <w:szCs w:val="24"/>
          <w:highlight w:val="yellow"/>
          <w:lang w:val="fr-BE"/>
        </w:rPr>
        <w:t>suport</w:t>
      </w:r>
      <w:proofErr w:type="spellEnd"/>
      <w:r w:rsidR="00213572">
        <w:rPr>
          <w:rFonts w:ascii="Times New Roman" w:hAnsi="Times New Roman" w:cs="Times New Roman"/>
          <w:sz w:val="24"/>
          <w:szCs w:val="24"/>
          <w:lang w:val="fr-BE"/>
        </w:rPr>
        <w:t xml:space="preserve"> </w:t>
      </w:r>
      <w:r w:rsidRPr="00846AED">
        <w:rPr>
          <w:rFonts w:ascii="Times New Roman" w:eastAsia="Calibri" w:hAnsi="Times New Roman" w:cs="Times New Roman"/>
          <w:sz w:val="24"/>
          <w:szCs w:val="24"/>
          <w:lang w:val="ro-RO"/>
        </w:rPr>
        <w:t xml:space="preserve">în contextul cerintelor incluse în  Caietul de Sarcini la </w:t>
      </w:r>
      <w:r w:rsidRPr="00846AED">
        <w:rPr>
          <w:rFonts w:ascii="Times New Roman" w:eastAsia="Calibri" w:hAnsi="Times New Roman" w:cs="Times New Roman"/>
          <w:b/>
          <w:sz w:val="24"/>
          <w:szCs w:val="24"/>
          <w:highlight w:val="yellow"/>
          <w:lang w:val="ro-RO"/>
        </w:rPr>
        <w:t>Capitolul - 3.</w:t>
      </w:r>
      <w:r w:rsidR="000217F7" w:rsidRPr="00846AED">
        <w:rPr>
          <w:rFonts w:ascii="Times New Roman" w:eastAsia="Calibri" w:hAnsi="Times New Roman" w:cs="Times New Roman"/>
          <w:b/>
          <w:sz w:val="24"/>
          <w:szCs w:val="24"/>
          <w:highlight w:val="yellow"/>
          <w:lang w:val="ro-RO"/>
        </w:rPr>
        <w:t>6</w:t>
      </w:r>
      <w:r w:rsidRPr="00846AED">
        <w:rPr>
          <w:rFonts w:ascii="Times New Roman" w:eastAsia="Calibri" w:hAnsi="Times New Roman" w:cs="Times New Roman"/>
          <w:b/>
          <w:sz w:val="24"/>
          <w:szCs w:val="24"/>
          <w:highlight w:val="yellow"/>
          <w:lang w:val="ro-RO"/>
        </w:rPr>
        <w:t xml:space="preserve"> pagina</w:t>
      </w:r>
      <w:r w:rsidR="0045632E">
        <w:rPr>
          <w:rFonts w:ascii="Times New Roman" w:eastAsia="Calibri" w:hAnsi="Times New Roman" w:cs="Times New Roman"/>
          <w:b/>
          <w:sz w:val="24"/>
          <w:szCs w:val="24"/>
          <w:highlight w:val="yellow"/>
          <w:lang w:val="ro-RO"/>
        </w:rPr>
        <w:t xml:space="preserve"> </w:t>
      </w:r>
      <w:r w:rsidR="00A92143">
        <w:rPr>
          <w:rFonts w:ascii="Times New Roman" w:eastAsia="Calibri" w:hAnsi="Times New Roman" w:cs="Times New Roman"/>
          <w:b/>
          <w:sz w:val="24"/>
          <w:szCs w:val="24"/>
          <w:highlight w:val="yellow"/>
          <w:lang w:val="ro-RO"/>
        </w:rPr>
        <w:t>34-</w:t>
      </w:r>
      <w:r w:rsidR="00FB3C9E">
        <w:rPr>
          <w:rFonts w:ascii="Times New Roman" w:eastAsia="Calibri" w:hAnsi="Times New Roman" w:cs="Times New Roman"/>
          <w:b/>
          <w:sz w:val="24"/>
          <w:szCs w:val="24"/>
          <w:highlight w:val="yellow"/>
          <w:lang w:val="ro-RO"/>
        </w:rPr>
        <w:t>35</w:t>
      </w:r>
      <w:r w:rsidRPr="00846AED">
        <w:rPr>
          <w:rFonts w:ascii="Times New Roman" w:eastAsia="Calibri" w:hAnsi="Times New Roman" w:cs="Times New Roman"/>
          <w:b/>
          <w:sz w:val="24"/>
          <w:szCs w:val="24"/>
          <w:highlight w:val="yellow"/>
          <w:lang w:val="ro-RO"/>
        </w:rPr>
        <w:t>,</w:t>
      </w:r>
      <w:r w:rsidRPr="00846AED">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r w:rsidRPr="00846AED">
        <w:rPr>
          <w:rFonts w:ascii="Times New Roman" w:hAnsi="Times New Roman" w:cs="Times New Roman"/>
          <w:sz w:val="24"/>
          <w:szCs w:val="24"/>
          <w:lang w:val="ro-RO"/>
        </w:rPr>
        <w:t xml:space="preserve"> </w:t>
      </w:r>
    </w:p>
    <w:p w14:paraId="5D656B8A" w14:textId="77777777" w:rsidR="000217F7" w:rsidRDefault="000217F7" w:rsidP="006B2829">
      <w:pPr>
        <w:tabs>
          <w:tab w:val="left" w:pos="0"/>
          <w:tab w:val="left" w:pos="3969"/>
        </w:tabs>
        <w:spacing w:after="0" w:line="240" w:lineRule="auto"/>
        <w:jc w:val="both"/>
        <w:rPr>
          <w:rFonts w:ascii="Times New Roman" w:eastAsia="Calibri" w:hAnsi="Times New Roman" w:cs="Times New Roman"/>
          <w:i/>
          <w:iCs/>
          <w:sz w:val="24"/>
          <w:szCs w:val="24"/>
          <w:lang w:val="it-IT" w:eastAsia="ro-RO"/>
        </w:rPr>
      </w:pPr>
    </w:p>
    <w:p w14:paraId="5ECFAF2D" w14:textId="152FFDE1" w:rsidR="00C500B9" w:rsidRPr="006D133B" w:rsidRDefault="00C500B9" w:rsidP="00C500B9">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prezenta detalii cu privire la</w:t>
      </w:r>
      <w:r w:rsidR="004D7360">
        <w:rPr>
          <w:rFonts w:ascii="Times New Roman" w:hAnsi="Times New Roman" w:cs="Times New Roman"/>
          <w:bCs/>
          <w:i/>
          <w:iCs/>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cerințele </w:t>
      </w:r>
      <w:r w:rsidR="004D7360" w:rsidRPr="006D133B">
        <w:rPr>
          <w:rFonts w:ascii="Times New Roman" w:eastAsia="Calibri" w:hAnsi="Times New Roman" w:cs="Times New Roman"/>
          <w:i/>
          <w:iCs/>
          <w:sz w:val="24"/>
          <w:szCs w:val="24"/>
          <w:highlight w:val="yellow"/>
          <w:lang w:val="it-IT"/>
        </w:rPr>
        <w:t xml:space="preserve">solicitate </w:t>
      </w:r>
      <w:r w:rsidRPr="006D133B">
        <w:rPr>
          <w:rFonts w:ascii="Times New Roman" w:eastAsia="Calibri" w:hAnsi="Times New Roman" w:cs="Times New Roman"/>
          <w:i/>
          <w:iCs/>
          <w:sz w:val="24"/>
          <w:szCs w:val="24"/>
          <w:highlight w:val="yellow"/>
          <w:lang w:val="it-IT"/>
        </w:rPr>
        <w:t xml:space="preserve">la Capitolul </w:t>
      </w:r>
      <w:r w:rsidR="007B2578" w:rsidRPr="00846AED">
        <w:rPr>
          <w:rFonts w:ascii="Times New Roman" w:eastAsia="Calibri" w:hAnsi="Times New Roman" w:cs="Times New Roman"/>
          <w:b/>
          <w:sz w:val="24"/>
          <w:szCs w:val="24"/>
          <w:highlight w:val="yellow"/>
          <w:lang w:val="ro-RO"/>
        </w:rPr>
        <w:t xml:space="preserve">- </w:t>
      </w:r>
      <w:r w:rsidR="007B2578" w:rsidRPr="006D133B">
        <w:rPr>
          <w:rFonts w:ascii="Times New Roman" w:eastAsia="Calibri" w:hAnsi="Times New Roman" w:cs="Times New Roman"/>
          <w:i/>
          <w:iCs/>
          <w:sz w:val="24"/>
          <w:szCs w:val="24"/>
          <w:highlight w:val="yellow"/>
          <w:lang w:val="it-IT"/>
        </w:rPr>
        <w:t xml:space="preserve">3.6 pagina </w:t>
      </w:r>
      <w:r w:rsidR="00A92143">
        <w:rPr>
          <w:rFonts w:ascii="Times New Roman" w:eastAsia="Calibri" w:hAnsi="Times New Roman" w:cs="Times New Roman"/>
          <w:i/>
          <w:iCs/>
          <w:sz w:val="24"/>
          <w:szCs w:val="24"/>
          <w:highlight w:val="yellow"/>
          <w:lang w:val="it-IT"/>
        </w:rPr>
        <w:t>34-</w:t>
      </w:r>
      <w:r w:rsidR="00FB3C9E">
        <w:rPr>
          <w:rFonts w:ascii="Times New Roman" w:eastAsia="Calibri" w:hAnsi="Times New Roman" w:cs="Times New Roman"/>
          <w:i/>
          <w:iCs/>
          <w:sz w:val="24"/>
          <w:szCs w:val="24"/>
          <w:highlight w:val="yellow"/>
          <w:lang w:val="it-IT"/>
        </w:rPr>
        <w:t>35</w:t>
      </w:r>
      <w:r w:rsidR="007B2578"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66A55E57" w14:textId="5FDFA2E5" w:rsidR="008F0A7D" w:rsidRPr="004C3EDA" w:rsidRDefault="008F0A7D" w:rsidP="00554A9E">
      <w:pPr>
        <w:pStyle w:val="Heading3"/>
        <w:tabs>
          <w:tab w:val="clear" w:pos="1440"/>
          <w:tab w:val="num" w:pos="851"/>
        </w:tabs>
        <w:spacing w:line="240" w:lineRule="auto"/>
        <w:rPr>
          <w:rFonts w:ascii="Times New Roman" w:eastAsia="Calibri" w:hAnsi="Times New Roman" w:cs="Times New Roman"/>
          <w:color w:val="auto"/>
          <w:sz w:val="24"/>
          <w:szCs w:val="24"/>
          <w:lang w:val="pt-BR"/>
        </w:rPr>
      </w:pPr>
      <w:r w:rsidRPr="004C3EDA">
        <w:rPr>
          <w:rFonts w:ascii="Times New Roman" w:eastAsia="Calibri" w:hAnsi="Times New Roman" w:cs="Times New Roman"/>
          <w:color w:val="auto"/>
          <w:sz w:val="24"/>
          <w:szCs w:val="24"/>
          <w:lang w:val="pt-BR"/>
        </w:rPr>
        <w:lastRenderedPageBreak/>
        <w:t>Livrare</w:t>
      </w:r>
      <w:r w:rsidR="00B2015D">
        <w:rPr>
          <w:rFonts w:ascii="Times New Roman" w:eastAsia="Calibri" w:hAnsi="Times New Roman" w:cs="Times New Roman"/>
          <w:color w:val="auto"/>
          <w:sz w:val="24"/>
          <w:szCs w:val="24"/>
          <w:lang w:val="pt-BR"/>
        </w:rPr>
        <w:t xml:space="preserve">, ambalare, etichetare, </w:t>
      </w:r>
      <w:r w:rsidR="00C57163">
        <w:rPr>
          <w:rFonts w:ascii="Times New Roman" w:eastAsia="Calibri" w:hAnsi="Times New Roman" w:cs="Times New Roman"/>
          <w:color w:val="auto"/>
          <w:sz w:val="24"/>
          <w:szCs w:val="24"/>
          <w:lang w:val="pt-BR"/>
        </w:rPr>
        <w:t>transport</w:t>
      </w:r>
    </w:p>
    <w:p w14:paraId="7121143B" w14:textId="5375C302" w:rsidR="008F0A7D" w:rsidRPr="004C3EDA" w:rsidRDefault="008F0A7D" w:rsidP="006B2829">
      <w:pPr>
        <w:spacing w:after="0" w:line="240" w:lineRule="auto"/>
        <w:jc w:val="both"/>
        <w:rPr>
          <w:rFonts w:ascii="Times New Roman" w:eastAsia="Calibri" w:hAnsi="Times New Roman" w:cs="Times New Roman"/>
          <w:sz w:val="24"/>
          <w:szCs w:val="24"/>
          <w:lang w:val="ro-RO"/>
        </w:rPr>
      </w:pPr>
      <w:r w:rsidRPr="004C3EDA">
        <w:rPr>
          <w:rFonts w:ascii="Times New Roman" w:hAnsi="Times New Roman" w:cs="Times New Roman"/>
          <w:sz w:val="24"/>
          <w:szCs w:val="24"/>
          <w:lang w:val="ro-RO"/>
        </w:rPr>
        <w:t xml:space="preserve">Ofertantul va prezenta modalitatea de îndeplinire a cerințelor referitoare la </w:t>
      </w:r>
      <w:proofErr w:type="spellStart"/>
      <w:r w:rsidRPr="0025646B">
        <w:rPr>
          <w:rFonts w:ascii="Times New Roman" w:hAnsi="Times New Roman" w:cs="Times New Roman"/>
          <w:sz w:val="24"/>
          <w:szCs w:val="24"/>
          <w:highlight w:val="yellow"/>
          <w:lang w:val="fr-BE"/>
        </w:rPr>
        <w:t>livrare</w:t>
      </w:r>
      <w:proofErr w:type="spellEnd"/>
      <w:r w:rsidR="00C60BBB">
        <w:rPr>
          <w:rFonts w:ascii="Times New Roman" w:hAnsi="Times New Roman" w:cs="Times New Roman"/>
          <w:sz w:val="24"/>
          <w:szCs w:val="24"/>
          <w:highlight w:val="yellow"/>
          <w:lang w:val="fr-BE"/>
        </w:rPr>
        <w:t>/</w:t>
      </w:r>
      <w:proofErr w:type="spellStart"/>
      <w:r w:rsidR="00C60BBB">
        <w:rPr>
          <w:rFonts w:ascii="Times New Roman" w:hAnsi="Times New Roman" w:cs="Times New Roman"/>
          <w:sz w:val="24"/>
          <w:szCs w:val="24"/>
          <w:highlight w:val="yellow"/>
          <w:lang w:val="fr-BE"/>
        </w:rPr>
        <w:t>prestare</w:t>
      </w:r>
      <w:proofErr w:type="spellEnd"/>
      <w:r w:rsidR="000217F7" w:rsidRPr="0025646B">
        <w:rPr>
          <w:rFonts w:ascii="Times New Roman" w:hAnsi="Times New Roman" w:cs="Times New Roman"/>
          <w:sz w:val="24"/>
          <w:szCs w:val="24"/>
          <w:highlight w:val="yellow"/>
          <w:lang w:val="ro-RO"/>
        </w:rPr>
        <w:t>,</w:t>
      </w:r>
      <w:r w:rsidR="000217F7" w:rsidRPr="004C3EDA">
        <w:rPr>
          <w:rFonts w:ascii="Times New Roman" w:hAnsi="Times New Roman" w:cs="Times New Roman"/>
          <w:i/>
          <w:iCs/>
          <w:sz w:val="24"/>
          <w:szCs w:val="24"/>
          <w:lang w:val="it-IT"/>
        </w:rPr>
        <w:t xml:space="preserve"> </w:t>
      </w:r>
      <w:proofErr w:type="spellStart"/>
      <w:r w:rsidR="00C57163" w:rsidRPr="00C57163">
        <w:rPr>
          <w:rFonts w:ascii="Times New Roman" w:hAnsi="Times New Roman" w:cs="Times New Roman"/>
          <w:sz w:val="24"/>
          <w:szCs w:val="24"/>
          <w:highlight w:val="yellow"/>
          <w:lang w:val="fr-BE"/>
        </w:rPr>
        <w:t>ambalare</w:t>
      </w:r>
      <w:proofErr w:type="spellEnd"/>
      <w:r w:rsidR="00C57163" w:rsidRPr="00C57163">
        <w:rPr>
          <w:rFonts w:ascii="Times New Roman" w:hAnsi="Times New Roman" w:cs="Times New Roman"/>
          <w:sz w:val="24"/>
          <w:szCs w:val="24"/>
          <w:highlight w:val="yellow"/>
          <w:lang w:val="fr-BE"/>
        </w:rPr>
        <w:t xml:space="preserve">, </w:t>
      </w:r>
      <w:proofErr w:type="spellStart"/>
      <w:r w:rsidR="00C57163" w:rsidRPr="00C57163">
        <w:rPr>
          <w:rFonts w:ascii="Times New Roman" w:hAnsi="Times New Roman" w:cs="Times New Roman"/>
          <w:sz w:val="24"/>
          <w:szCs w:val="24"/>
          <w:highlight w:val="yellow"/>
          <w:lang w:val="fr-BE"/>
        </w:rPr>
        <w:t>etichetare</w:t>
      </w:r>
      <w:proofErr w:type="spellEnd"/>
      <w:r w:rsidR="00C57163" w:rsidRPr="00C57163">
        <w:rPr>
          <w:rFonts w:ascii="Times New Roman" w:hAnsi="Times New Roman" w:cs="Times New Roman"/>
          <w:sz w:val="24"/>
          <w:szCs w:val="24"/>
          <w:highlight w:val="yellow"/>
          <w:lang w:val="fr-BE"/>
        </w:rPr>
        <w:t xml:space="preserve">, </w:t>
      </w:r>
      <w:proofErr w:type="spellStart"/>
      <w:r w:rsidR="00C57163" w:rsidRPr="00C57163">
        <w:rPr>
          <w:rFonts w:ascii="Times New Roman" w:hAnsi="Times New Roman" w:cs="Times New Roman"/>
          <w:sz w:val="24"/>
          <w:szCs w:val="24"/>
          <w:highlight w:val="yellow"/>
          <w:lang w:val="fr-BE"/>
        </w:rPr>
        <w:t>transport</w:t>
      </w:r>
      <w:r w:rsidR="00C57163">
        <w:rPr>
          <w:rFonts w:ascii="Times New Roman" w:hAnsi="Times New Roman" w:cs="Times New Roman"/>
          <w:sz w:val="24"/>
          <w:szCs w:val="24"/>
          <w:highlight w:val="yellow"/>
          <w:lang w:val="fr-BE"/>
        </w:rPr>
        <w:t>ul</w:t>
      </w:r>
      <w:proofErr w:type="spellEnd"/>
      <w:r w:rsidR="00C57163">
        <w:rPr>
          <w:rFonts w:ascii="Times New Roman" w:hAnsi="Times New Roman" w:cs="Times New Roman"/>
          <w:sz w:val="24"/>
          <w:szCs w:val="24"/>
          <w:highlight w:val="yellow"/>
          <w:lang w:val="fr-BE"/>
        </w:rPr>
        <w:t xml:space="preserve"> </w:t>
      </w:r>
      <w:proofErr w:type="spellStart"/>
      <w:r w:rsidR="00C57163">
        <w:rPr>
          <w:rFonts w:ascii="Times New Roman" w:hAnsi="Times New Roman" w:cs="Times New Roman"/>
          <w:sz w:val="24"/>
          <w:szCs w:val="24"/>
          <w:highlight w:val="yellow"/>
          <w:lang w:val="fr-BE"/>
        </w:rPr>
        <w:t>produselor</w:t>
      </w:r>
      <w:proofErr w:type="spellEnd"/>
      <w:r w:rsidR="00C57163">
        <w:rPr>
          <w:rFonts w:ascii="Times New Roman" w:hAnsi="Times New Roman" w:cs="Times New Roman"/>
          <w:sz w:val="24"/>
          <w:szCs w:val="24"/>
          <w:highlight w:val="yellow"/>
          <w:lang w:val="fr-BE"/>
        </w:rPr>
        <w:t>,</w:t>
      </w:r>
      <w:r w:rsidR="00C57163" w:rsidRPr="00C57163">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inclusiv</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asigurare</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pe</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durata</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transportului</w:t>
      </w:r>
      <w:proofErr w:type="spellEnd"/>
      <w:r w:rsidR="00C57163" w:rsidRPr="00C57163">
        <w:rPr>
          <w:rFonts w:ascii="Times New Roman" w:hAnsi="Times New Roman" w:cs="Times New Roman"/>
          <w:sz w:val="24"/>
          <w:szCs w:val="24"/>
          <w:highlight w:val="yellow"/>
          <w:lang w:val="fr-BE"/>
        </w:rPr>
        <w:t>,</w:t>
      </w:r>
      <w:r w:rsidR="00C57163">
        <w:rPr>
          <w:rFonts w:ascii="Times New Roman" w:hAnsi="Times New Roman" w:cs="Times New Roman"/>
          <w:i/>
          <w:iCs/>
          <w:sz w:val="24"/>
          <w:szCs w:val="24"/>
          <w:lang w:val="it-IT"/>
        </w:rPr>
        <w:t xml:space="preserve"> </w:t>
      </w:r>
      <w:r w:rsidRPr="004C3EDA">
        <w:rPr>
          <w:rFonts w:ascii="Times New Roman" w:eastAsia="Calibri" w:hAnsi="Times New Roman" w:cs="Times New Roman"/>
          <w:sz w:val="24"/>
          <w:szCs w:val="24"/>
          <w:lang w:val="ro-RO"/>
        </w:rPr>
        <w:t xml:space="preserve">în contextul responsabilităților și cerintelor incluse în  Caietul de Sarcini  la </w:t>
      </w:r>
      <w:r w:rsidRPr="004C3EDA">
        <w:rPr>
          <w:rFonts w:ascii="Times New Roman" w:eastAsia="Calibri" w:hAnsi="Times New Roman" w:cs="Times New Roman"/>
          <w:b/>
          <w:sz w:val="24"/>
          <w:szCs w:val="24"/>
          <w:highlight w:val="yellow"/>
          <w:lang w:val="ro-RO"/>
        </w:rPr>
        <w:t xml:space="preserve">Capitolul </w:t>
      </w:r>
      <w:r w:rsidR="000217F7" w:rsidRPr="004C3EDA">
        <w:rPr>
          <w:rFonts w:ascii="Times New Roman" w:eastAsia="Calibri" w:hAnsi="Times New Roman" w:cs="Times New Roman"/>
          <w:b/>
          <w:sz w:val="24"/>
          <w:szCs w:val="24"/>
          <w:highlight w:val="yellow"/>
          <w:lang w:val="ro-RO"/>
        </w:rPr>
        <w:t>–</w:t>
      </w:r>
      <w:r w:rsidRPr="004C3EDA">
        <w:rPr>
          <w:rFonts w:ascii="Times New Roman" w:eastAsia="Calibri" w:hAnsi="Times New Roman" w:cs="Times New Roman"/>
          <w:b/>
          <w:sz w:val="24"/>
          <w:szCs w:val="24"/>
          <w:highlight w:val="yellow"/>
          <w:lang w:val="ro-RO"/>
        </w:rPr>
        <w:t xml:space="preserve"> 3</w:t>
      </w:r>
      <w:r w:rsidR="000217F7" w:rsidRPr="004C3EDA">
        <w:rPr>
          <w:rFonts w:ascii="Times New Roman" w:eastAsia="Calibri" w:hAnsi="Times New Roman" w:cs="Times New Roman"/>
          <w:b/>
          <w:sz w:val="24"/>
          <w:szCs w:val="24"/>
          <w:highlight w:val="yellow"/>
          <w:lang w:val="ro-RO"/>
        </w:rPr>
        <w:t>.7</w:t>
      </w:r>
      <w:r w:rsidRPr="004C3EDA">
        <w:rPr>
          <w:rFonts w:ascii="Times New Roman" w:eastAsia="Calibri" w:hAnsi="Times New Roman" w:cs="Times New Roman"/>
          <w:b/>
          <w:sz w:val="24"/>
          <w:szCs w:val="24"/>
          <w:highlight w:val="yellow"/>
          <w:lang w:val="ro-RO"/>
        </w:rPr>
        <w:t xml:space="preserve"> pag. </w:t>
      </w:r>
      <w:r w:rsidR="00C60BBB">
        <w:rPr>
          <w:rFonts w:ascii="Times New Roman" w:eastAsia="Calibri" w:hAnsi="Times New Roman" w:cs="Times New Roman"/>
          <w:b/>
          <w:sz w:val="24"/>
          <w:szCs w:val="24"/>
          <w:highlight w:val="yellow"/>
          <w:lang w:val="ro-RO"/>
        </w:rPr>
        <w:t>35</w:t>
      </w:r>
      <w:r w:rsidRPr="004C3EDA">
        <w:rPr>
          <w:rFonts w:ascii="Times New Roman" w:eastAsia="Calibri" w:hAnsi="Times New Roman" w:cs="Times New Roman"/>
          <w:b/>
          <w:sz w:val="24"/>
          <w:szCs w:val="24"/>
          <w:highlight w:val="yellow"/>
          <w:lang w:val="ro-RO"/>
        </w:rPr>
        <w:t>,</w:t>
      </w:r>
      <w:r w:rsidRPr="004C3EDA">
        <w:rPr>
          <w:rFonts w:ascii="Times New Roman" w:eastAsia="Calibri" w:hAnsi="Times New Roman" w:cs="Times New Roman"/>
          <w:b/>
          <w:sz w:val="24"/>
          <w:szCs w:val="24"/>
          <w:lang w:val="ro-RO"/>
        </w:rPr>
        <w:t xml:space="preserve"> </w:t>
      </w:r>
      <w:r w:rsidRPr="004C3EDA">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 și </w:t>
      </w:r>
      <w:r w:rsidRPr="0025646B">
        <w:rPr>
          <w:rFonts w:ascii="Times New Roman" w:eastAsia="Calibri" w:hAnsi="Times New Roman" w:cs="Times New Roman"/>
          <w:sz w:val="24"/>
          <w:szCs w:val="24"/>
          <w:highlight w:val="yellow"/>
          <w:lang w:val="ro-RO"/>
        </w:rPr>
        <w:t>încadrarea în termenul de livrare</w:t>
      </w:r>
      <w:r w:rsidR="00C60BBB">
        <w:rPr>
          <w:rFonts w:ascii="Times New Roman" w:eastAsia="Calibri" w:hAnsi="Times New Roman" w:cs="Times New Roman"/>
          <w:sz w:val="24"/>
          <w:szCs w:val="24"/>
          <w:highlight w:val="yellow"/>
          <w:lang w:val="ro-RO"/>
        </w:rPr>
        <w:t>/prestare</w:t>
      </w:r>
      <w:r w:rsidRPr="0025646B">
        <w:rPr>
          <w:rFonts w:ascii="Times New Roman" w:eastAsia="Calibri" w:hAnsi="Times New Roman" w:cs="Times New Roman"/>
          <w:sz w:val="24"/>
          <w:szCs w:val="24"/>
          <w:highlight w:val="yellow"/>
          <w:lang w:val="ro-RO"/>
        </w:rPr>
        <w:t xml:space="preserve"> specificat.</w:t>
      </w:r>
      <w:r w:rsidRPr="004C3EDA">
        <w:rPr>
          <w:rFonts w:ascii="Times New Roman" w:eastAsia="Calibri" w:hAnsi="Times New Roman" w:cs="Times New Roman"/>
          <w:sz w:val="24"/>
          <w:szCs w:val="24"/>
          <w:lang w:val="ro-RO"/>
        </w:rPr>
        <w:t xml:space="preserve"> </w:t>
      </w:r>
    </w:p>
    <w:p w14:paraId="0080D9A4" w14:textId="77777777" w:rsidR="00FC762E" w:rsidRDefault="00FC762E" w:rsidP="00FC762E">
      <w:pPr>
        <w:shd w:val="clear" w:color="auto" w:fill="FFFFFF"/>
        <w:spacing w:after="0" w:line="240" w:lineRule="auto"/>
        <w:jc w:val="both"/>
        <w:rPr>
          <w:rFonts w:ascii="Times New Roman" w:hAnsi="Times New Roman" w:cs="Times New Roman"/>
          <w:bCs/>
          <w:i/>
          <w:iCs/>
          <w:sz w:val="24"/>
          <w:szCs w:val="24"/>
          <w:highlight w:val="yellow"/>
          <w:lang w:val="ro-RO"/>
        </w:rPr>
      </w:pPr>
    </w:p>
    <w:p w14:paraId="231843F3" w14:textId="692615DF"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3.7 pagina </w:t>
      </w:r>
      <w:r w:rsidR="00C60BBB">
        <w:rPr>
          <w:rFonts w:ascii="Times New Roman" w:eastAsia="Calibri" w:hAnsi="Times New Roman" w:cs="Times New Roman"/>
          <w:i/>
          <w:iCs/>
          <w:sz w:val="24"/>
          <w:szCs w:val="24"/>
          <w:highlight w:val="yellow"/>
          <w:lang w:val="it-IT"/>
        </w:rPr>
        <w:t>35</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1D121977" w14:textId="77777777" w:rsidR="008F0A7D" w:rsidRPr="00D24BB1" w:rsidRDefault="008F0A7D" w:rsidP="006B2829">
      <w:pPr>
        <w:shd w:val="clear" w:color="auto" w:fill="FFFFFF"/>
        <w:spacing w:after="0" w:line="240" w:lineRule="auto"/>
        <w:jc w:val="both"/>
        <w:rPr>
          <w:rFonts w:ascii="Times New Roman" w:hAnsi="Times New Roman" w:cs="Times New Roman"/>
          <w:bCs/>
          <w:i/>
          <w:iCs/>
          <w:color w:val="FF0000"/>
          <w:sz w:val="24"/>
          <w:szCs w:val="24"/>
          <w:highlight w:val="yellow"/>
          <w:lang w:val="ro-RO"/>
        </w:rPr>
      </w:pPr>
    </w:p>
    <w:p w14:paraId="0F8108DD" w14:textId="3E00D65F" w:rsidR="0096533F" w:rsidRPr="00517FA8" w:rsidRDefault="0096533F" w:rsidP="00554A9E">
      <w:pPr>
        <w:pStyle w:val="Heading1"/>
        <w:tabs>
          <w:tab w:val="clear" w:pos="1440"/>
          <w:tab w:val="num" w:pos="1134"/>
        </w:tabs>
        <w:spacing w:before="0" w:line="240" w:lineRule="auto"/>
        <w:ind w:left="709" w:hanging="709"/>
        <w:rPr>
          <w:rFonts w:ascii="Times New Roman" w:eastAsia="Calibri" w:hAnsi="Times New Roman" w:cs="Times New Roman"/>
          <w:color w:val="auto"/>
          <w:sz w:val="24"/>
          <w:szCs w:val="24"/>
          <w:lang w:val="it-IT"/>
        </w:rPr>
      </w:pPr>
      <w:r w:rsidRPr="00517FA8">
        <w:rPr>
          <w:rFonts w:ascii="Times New Roman" w:eastAsia="Calibri" w:hAnsi="Times New Roman" w:cs="Times New Roman"/>
          <w:color w:val="auto"/>
          <w:sz w:val="24"/>
          <w:szCs w:val="24"/>
          <w:lang w:val="it-IT"/>
        </w:rPr>
        <w:t xml:space="preserve">Modalitatea de </w:t>
      </w:r>
      <w:r w:rsidR="00213572">
        <w:rPr>
          <w:rFonts w:ascii="Times New Roman" w:eastAsia="Calibri" w:hAnsi="Times New Roman" w:cs="Times New Roman"/>
          <w:color w:val="auto"/>
          <w:sz w:val="24"/>
          <w:szCs w:val="24"/>
          <w:lang w:val="it-IT"/>
        </w:rPr>
        <w:t>î</w:t>
      </w:r>
      <w:r w:rsidRPr="00517FA8">
        <w:rPr>
          <w:rFonts w:ascii="Times New Roman" w:eastAsia="Calibri" w:hAnsi="Times New Roman" w:cs="Times New Roman"/>
          <w:color w:val="auto"/>
          <w:sz w:val="24"/>
          <w:szCs w:val="24"/>
          <w:lang w:val="it-IT"/>
        </w:rPr>
        <w:t>ndeplinire/realizare a opera</w:t>
      </w:r>
      <w:r w:rsidR="00E11CB1">
        <w:rPr>
          <w:rFonts w:ascii="Times New Roman" w:eastAsia="Calibri" w:hAnsi="Times New Roman" w:cs="Times New Roman"/>
          <w:color w:val="auto"/>
          <w:sz w:val="24"/>
          <w:szCs w:val="24"/>
          <w:lang w:val="it-IT"/>
        </w:rPr>
        <w:t>ț</w:t>
      </w:r>
      <w:r w:rsidRPr="00517FA8">
        <w:rPr>
          <w:rFonts w:ascii="Times New Roman" w:eastAsia="Calibri" w:hAnsi="Times New Roman" w:cs="Times New Roman"/>
          <w:color w:val="auto"/>
          <w:sz w:val="24"/>
          <w:szCs w:val="24"/>
          <w:lang w:val="it-IT"/>
        </w:rPr>
        <w:t>iunilor cu titlu accesoriu</w:t>
      </w:r>
    </w:p>
    <w:p w14:paraId="52EA0B8D" w14:textId="7508ADBA" w:rsidR="0096533F" w:rsidRPr="00517FA8" w:rsidRDefault="0096533F" w:rsidP="00554A9E">
      <w:pPr>
        <w:pStyle w:val="Heading3"/>
        <w:numPr>
          <w:ilvl w:val="1"/>
          <w:numId w:val="1"/>
        </w:numPr>
        <w:tabs>
          <w:tab w:val="clear" w:pos="1440"/>
        </w:tabs>
        <w:spacing w:line="240" w:lineRule="auto"/>
        <w:ind w:left="709" w:hanging="709"/>
        <w:rPr>
          <w:rFonts w:ascii="Times New Roman" w:eastAsia="Calibri" w:hAnsi="Times New Roman" w:cs="Times New Roman"/>
          <w:color w:val="auto"/>
          <w:sz w:val="24"/>
          <w:szCs w:val="24"/>
          <w:lang w:val="en-GB"/>
        </w:rPr>
      </w:pPr>
      <w:proofErr w:type="spellStart"/>
      <w:r w:rsidRPr="00517FA8">
        <w:rPr>
          <w:rFonts w:ascii="Times New Roman" w:eastAsia="Calibri" w:hAnsi="Times New Roman" w:cs="Times New Roman"/>
          <w:color w:val="auto"/>
          <w:sz w:val="24"/>
          <w:szCs w:val="24"/>
          <w:lang w:val="en-GB"/>
        </w:rPr>
        <w:t>Instalare</w:t>
      </w:r>
      <w:proofErr w:type="spellEnd"/>
      <w:r w:rsidRPr="00517FA8">
        <w:rPr>
          <w:rFonts w:ascii="Times New Roman" w:eastAsia="Calibri" w:hAnsi="Times New Roman" w:cs="Times New Roman"/>
          <w:color w:val="auto"/>
          <w:sz w:val="24"/>
          <w:szCs w:val="24"/>
          <w:lang w:val="en-GB"/>
        </w:rPr>
        <w:t xml:space="preserve">, </w:t>
      </w:r>
      <w:proofErr w:type="spellStart"/>
      <w:r w:rsidR="00D255D2" w:rsidRPr="00517FA8">
        <w:rPr>
          <w:rFonts w:ascii="Times New Roman" w:eastAsia="Calibri" w:hAnsi="Times New Roman" w:cs="Times New Roman"/>
          <w:color w:val="auto"/>
          <w:sz w:val="24"/>
          <w:szCs w:val="24"/>
          <w:lang w:val="en-GB"/>
        </w:rPr>
        <w:t>punere</w:t>
      </w:r>
      <w:proofErr w:type="spellEnd"/>
      <w:r w:rsidR="00D255D2" w:rsidRPr="00517FA8">
        <w:rPr>
          <w:rFonts w:ascii="Times New Roman" w:eastAsia="Calibri" w:hAnsi="Times New Roman" w:cs="Times New Roman"/>
          <w:color w:val="auto"/>
          <w:sz w:val="24"/>
          <w:szCs w:val="24"/>
          <w:lang w:val="en-GB"/>
        </w:rPr>
        <w:t xml:space="preserve"> </w:t>
      </w:r>
      <w:proofErr w:type="spellStart"/>
      <w:r w:rsidR="00D255D2">
        <w:rPr>
          <w:rFonts w:ascii="Times New Roman" w:eastAsia="Calibri" w:hAnsi="Times New Roman" w:cs="Times New Roman"/>
          <w:color w:val="auto"/>
          <w:sz w:val="24"/>
          <w:szCs w:val="24"/>
          <w:lang w:val="en-GB"/>
        </w:rPr>
        <w:t>în</w:t>
      </w:r>
      <w:proofErr w:type="spellEnd"/>
      <w:r w:rsidR="00D255D2" w:rsidRPr="00517FA8">
        <w:rPr>
          <w:rFonts w:ascii="Times New Roman" w:eastAsia="Calibri" w:hAnsi="Times New Roman" w:cs="Times New Roman"/>
          <w:color w:val="auto"/>
          <w:sz w:val="24"/>
          <w:szCs w:val="24"/>
          <w:lang w:val="en-GB"/>
        </w:rPr>
        <w:t xml:space="preserve"> </w:t>
      </w:r>
      <w:proofErr w:type="spellStart"/>
      <w:r w:rsidR="00D255D2" w:rsidRPr="00517FA8">
        <w:rPr>
          <w:rFonts w:ascii="Times New Roman" w:eastAsia="Calibri" w:hAnsi="Times New Roman" w:cs="Times New Roman"/>
          <w:color w:val="auto"/>
          <w:sz w:val="24"/>
          <w:szCs w:val="24"/>
          <w:lang w:val="en-GB"/>
        </w:rPr>
        <w:t>functiune</w:t>
      </w:r>
      <w:proofErr w:type="spellEnd"/>
      <w:r w:rsidR="00D255D2">
        <w:rPr>
          <w:rFonts w:ascii="Times New Roman" w:eastAsia="Calibri" w:hAnsi="Times New Roman" w:cs="Times New Roman"/>
          <w:color w:val="auto"/>
          <w:sz w:val="24"/>
          <w:szCs w:val="24"/>
          <w:lang w:val="en-GB"/>
        </w:rPr>
        <w:t>,</w:t>
      </w:r>
      <w:r w:rsidR="00D255D2" w:rsidRPr="00517FA8">
        <w:rPr>
          <w:rFonts w:ascii="Times New Roman" w:eastAsia="Calibri" w:hAnsi="Times New Roman" w:cs="Times New Roman"/>
          <w:color w:val="auto"/>
          <w:sz w:val="24"/>
          <w:szCs w:val="24"/>
          <w:lang w:val="en-GB"/>
        </w:rPr>
        <w:t xml:space="preserve"> </w:t>
      </w:r>
      <w:proofErr w:type="spellStart"/>
      <w:r w:rsidRPr="00517FA8">
        <w:rPr>
          <w:rFonts w:ascii="Times New Roman" w:eastAsia="Calibri" w:hAnsi="Times New Roman" w:cs="Times New Roman"/>
          <w:color w:val="auto"/>
          <w:sz w:val="24"/>
          <w:szCs w:val="24"/>
          <w:lang w:val="en-GB"/>
        </w:rPr>
        <w:t>testare</w:t>
      </w:r>
      <w:proofErr w:type="spellEnd"/>
      <w:r w:rsidRPr="00517FA8">
        <w:rPr>
          <w:rFonts w:ascii="Times New Roman" w:eastAsia="Calibri" w:hAnsi="Times New Roman" w:cs="Times New Roman"/>
          <w:color w:val="auto"/>
          <w:sz w:val="24"/>
          <w:szCs w:val="24"/>
          <w:lang w:val="en-GB"/>
        </w:rPr>
        <w:t xml:space="preserve"> </w:t>
      </w:r>
    </w:p>
    <w:p w14:paraId="14BD7216" w14:textId="28B4783B" w:rsidR="008F0A7D" w:rsidRDefault="0096533F" w:rsidP="000C7E7B">
      <w:pPr>
        <w:spacing w:after="0" w:line="240" w:lineRule="auto"/>
        <w:jc w:val="both"/>
        <w:rPr>
          <w:rFonts w:ascii="Times New Roman" w:eastAsia="Calibri" w:hAnsi="Times New Roman" w:cs="Times New Roman"/>
          <w:sz w:val="24"/>
          <w:szCs w:val="24"/>
          <w:lang w:val="ro-RO"/>
        </w:rPr>
      </w:pPr>
      <w:r w:rsidRPr="00517FA8">
        <w:rPr>
          <w:rFonts w:ascii="Times New Roman" w:hAnsi="Times New Roman" w:cs="Times New Roman"/>
          <w:sz w:val="24"/>
          <w:szCs w:val="24"/>
          <w:lang w:val="ro-RO"/>
        </w:rPr>
        <w:t xml:space="preserve">Ofertantul va prezenta modalitatea de </w:t>
      </w:r>
      <w:r w:rsidR="00E11CB1">
        <w:rPr>
          <w:rFonts w:ascii="Times New Roman" w:hAnsi="Times New Roman" w:cs="Times New Roman"/>
          <w:sz w:val="24"/>
          <w:szCs w:val="24"/>
          <w:lang w:val="ro-RO"/>
        </w:rPr>
        <w:t>î</w:t>
      </w:r>
      <w:r w:rsidRPr="00517FA8">
        <w:rPr>
          <w:rFonts w:ascii="Times New Roman" w:hAnsi="Times New Roman" w:cs="Times New Roman"/>
          <w:sz w:val="24"/>
          <w:szCs w:val="24"/>
          <w:lang w:val="ro-RO"/>
        </w:rPr>
        <w:t xml:space="preserve">ndeplinire a cerintelor referitoare la </w:t>
      </w:r>
      <w:proofErr w:type="spellStart"/>
      <w:r w:rsidRPr="0025646B">
        <w:rPr>
          <w:rFonts w:ascii="Times New Roman" w:hAnsi="Times New Roman" w:cs="Times New Roman"/>
          <w:sz w:val="24"/>
          <w:szCs w:val="24"/>
          <w:highlight w:val="yellow"/>
          <w:lang w:val="fr-BE"/>
        </w:rPr>
        <w:t>instalare</w:t>
      </w:r>
      <w:proofErr w:type="spellEnd"/>
      <w:r w:rsidRPr="0025646B">
        <w:rPr>
          <w:rFonts w:ascii="Times New Roman" w:hAnsi="Times New Roman" w:cs="Times New Roman"/>
          <w:sz w:val="24"/>
          <w:szCs w:val="24"/>
          <w:highlight w:val="yellow"/>
          <w:lang w:val="fr-BE"/>
        </w:rPr>
        <w:t xml:space="preserve">, </w:t>
      </w:r>
      <w:proofErr w:type="spellStart"/>
      <w:r w:rsidR="00D255D2" w:rsidRPr="0025646B">
        <w:rPr>
          <w:rFonts w:ascii="Times New Roman" w:hAnsi="Times New Roman" w:cs="Times New Roman"/>
          <w:sz w:val="24"/>
          <w:szCs w:val="24"/>
          <w:highlight w:val="yellow"/>
          <w:lang w:val="fr-BE"/>
        </w:rPr>
        <w:t>punere</w:t>
      </w:r>
      <w:proofErr w:type="spellEnd"/>
      <w:r w:rsidR="00D255D2" w:rsidRPr="0025646B">
        <w:rPr>
          <w:rFonts w:ascii="Times New Roman" w:hAnsi="Times New Roman" w:cs="Times New Roman"/>
          <w:sz w:val="24"/>
          <w:szCs w:val="24"/>
          <w:highlight w:val="yellow"/>
          <w:lang w:val="fr-BE"/>
        </w:rPr>
        <w:t xml:space="preserve"> </w:t>
      </w:r>
      <w:proofErr w:type="spellStart"/>
      <w:r w:rsidR="00D255D2">
        <w:rPr>
          <w:rFonts w:ascii="Times New Roman" w:hAnsi="Times New Roman" w:cs="Times New Roman"/>
          <w:sz w:val="24"/>
          <w:szCs w:val="24"/>
          <w:highlight w:val="yellow"/>
          <w:lang w:val="fr-BE"/>
        </w:rPr>
        <w:t>î</w:t>
      </w:r>
      <w:r w:rsidR="00D255D2" w:rsidRPr="0025646B">
        <w:rPr>
          <w:rFonts w:ascii="Times New Roman" w:hAnsi="Times New Roman" w:cs="Times New Roman"/>
          <w:sz w:val="24"/>
          <w:szCs w:val="24"/>
          <w:highlight w:val="yellow"/>
          <w:lang w:val="fr-BE"/>
        </w:rPr>
        <w:t>n</w:t>
      </w:r>
      <w:proofErr w:type="spellEnd"/>
      <w:r w:rsidR="00D255D2" w:rsidRPr="0025646B">
        <w:rPr>
          <w:rFonts w:ascii="Times New Roman" w:hAnsi="Times New Roman" w:cs="Times New Roman"/>
          <w:sz w:val="24"/>
          <w:szCs w:val="24"/>
          <w:highlight w:val="yellow"/>
          <w:lang w:val="fr-BE"/>
        </w:rPr>
        <w:t xml:space="preserve"> </w:t>
      </w:r>
      <w:proofErr w:type="spellStart"/>
      <w:r w:rsidR="00D255D2" w:rsidRPr="0025646B">
        <w:rPr>
          <w:rFonts w:ascii="Times New Roman" w:hAnsi="Times New Roman" w:cs="Times New Roman"/>
          <w:sz w:val="24"/>
          <w:szCs w:val="24"/>
          <w:highlight w:val="yellow"/>
          <w:lang w:val="fr-BE"/>
        </w:rPr>
        <w:t>functiune</w:t>
      </w:r>
      <w:proofErr w:type="spellEnd"/>
      <w:r w:rsidR="00D255D2">
        <w:rPr>
          <w:rFonts w:ascii="Times New Roman" w:hAnsi="Times New Roman" w:cs="Times New Roman"/>
          <w:sz w:val="24"/>
          <w:szCs w:val="24"/>
          <w:highlight w:val="yellow"/>
          <w:lang w:val="fr-BE"/>
        </w:rPr>
        <w:t xml:space="preserve">, </w:t>
      </w:r>
      <w:proofErr w:type="spellStart"/>
      <w:r w:rsidRPr="0025646B">
        <w:rPr>
          <w:rFonts w:ascii="Times New Roman" w:hAnsi="Times New Roman" w:cs="Times New Roman"/>
          <w:sz w:val="24"/>
          <w:szCs w:val="24"/>
          <w:highlight w:val="yellow"/>
          <w:lang w:val="fr-BE"/>
        </w:rPr>
        <w:t>testare</w:t>
      </w:r>
      <w:proofErr w:type="spellEnd"/>
      <w:r w:rsidRPr="0025646B">
        <w:rPr>
          <w:rFonts w:ascii="Times New Roman" w:hAnsi="Times New Roman" w:cs="Times New Roman"/>
          <w:sz w:val="24"/>
          <w:szCs w:val="24"/>
          <w:highlight w:val="yellow"/>
          <w:lang w:val="ro-RO"/>
        </w:rPr>
        <w:t>,</w:t>
      </w:r>
      <w:r w:rsidRPr="00517FA8">
        <w:rPr>
          <w:rFonts w:ascii="Times New Roman" w:hAnsi="Times New Roman" w:cs="Times New Roman"/>
          <w:sz w:val="24"/>
          <w:szCs w:val="24"/>
          <w:lang w:val="ro-RO"/>
        </w:rPr>
        <w:t xml:space="preserve"> </w:t>
      </w:r>
      <w:r w:rsidRPr="00517FA8">
        <w:rPr>
          <w:rFonts w:ascii="Times New Roman" w:eastAsia="Calibri" w:hAnsi="Times New Roman" w:cs="Times New Roman"/>
          <w:sz w:val="24"/>
          <w:szCs w:val="24"/>
          <w:lang w:val="ro-RO"/>
        </w:rPr>
        <w:t xml:space="preserve">în contextul responsabilităților și cerintelor incluse </w:t>
      </w:r>
      <w:r w:rsidR="00213572">
        <w:rPr>
          <w:rFonts w:ascii="Times New Roman" w:eastAsia="Calibri" w:hAnsi="Times New Roman" w:cs="Times New Roman"/>
          <w:sz w:val="24"/>
          <w:szCs w:val="24"/>
          <w:lang w:val="ro-RO"/>
        </w:rPr>
        <w:t>î</w:t>
      </w:r>
      <w:r w:rsidRPr="00517FA8">
        <w:rPr>
          <w:rFonts w:ascii="Times New Roman" w:eastAsia="Calibri" w:hAnsi="Times New Roman" w:cs="Times New Roman"/>
          <w:sz w:val="24"/>
          <w:szCs w:val="24"/>
          <w:lang w:val="ro-RO"/>
        </w:rPr>
        <w:t xml:space="preserve">n  Caietul de Sarcini la </w:t>
      </w:r>
      <w:r w:rsidRPr="00517FA8">
        <w:rPr>
          <w:rFonts w:ascii="Times New Roman" w:eastAsia="Calibri" w:hAnsi="Times New Roman" w:cs="Times New Roman"/>
          <w:b/>
          <w:sz w:val="24"/>
          <w:szCs w:val="24"/>
          <w:highlight w:val="yellow"/>
          <w:lang w:val="ro-RO"/>
        </w:rPr>
        <w:t>Capitolul – 3.8.1 pag</w:t>
      </w:r>
      <w:r w:rsidRPr="00271367">
        <w:rPr>
          <w:rFonts w:ascii="Times New Roman" w:eastAsia="Calibri" w:hAnsi="Times New Roman" w:cs="Times New Roman"/>
          <w:b/>
          <w:sz w:val="24"/>
          <w:szCs w:val="24"/>
          <w:highlight w:val="yellow"/>
          <w:lang w:val="ro-RO"/>
        </w:rPr>
        <w:t xml:space="preserve">. </w:t>
      </w:r>
      <w:r w:rsidR="00C60BBB">
        <w:rPr>
          <w:rFonts w:ascii="Times New Roman" w:eastAsia="Calibri" w:hAnsi="Times New Roman" w:cs="Times New Roman"/>
          <w:b/>
          <w:sz w:val="24"/>
          <w:szCs w:val="24"/>
          <w:highlight w:val="yellow"/>
          <w:lang w:val="ro-RO"/>
        </w:rPr>
        <w:t>36-38</w:t>
      </w:r>
      <w:r w:rsidRPr="00271367">
        <w:rPr>
          <w:rFonts w:ascii="Times New Roman" w:eastAsia="Calibri" w:hAnsi="Times New Roman" w:cs="Times New Roman"/>
          <w:b/>
          <w:bCs/>
          <w:sz w:val="24"/>
          <w:szCs w:val="24"/>
          <w:highlight w:val="yellow"/>
          <w:lang w:val="ro-RO"/>
        </w:rPr>
        <w:t>,</w:t>
      </w:r>
      <w:r w:rsidRPr="00517FA8">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p>
    <w:p w14:paraId="792F399B" w14:textId="77777777" w:rsidR="00FC762E" w:rsidRDefault="00FC762E" w:rsidP="000C7E7B">
      <w:pPr>
        <w:spacing w:after="0" w:line="240" w:lineRule="auto"/>
        <w:jc w:val="both"/>
        <w:rPr>
          <w:rFonts w:ascii="Times New Roman" w:eastAsia="Calibri" w:hAnsi="Times New Roman" w:cs="Times New Roman"/>
          <w:sz w:val="24"/>
          <w:szCs w:val="24"/>
          <w:lang w:val="ro-RO"/>
        </w:rPr>
      </w:pPr>
    </w:p>
    <w:p w14:paraId="37796268" w14:textId="0E97D466"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271367" w:rsidRPr="006D133B">
        <w:rPr>
          <w:rFonts w:ascii="Times New Roman" w:eastAsia="Calibri" w:hAnsi="Times New Roman" w:cs="Times New Roman"/>
          <w:i/>
          <w:iCs/>
          <w:sz w:val="24"/>
          <w:szCs w:val="24"/>
          <w:highlight w:val="yellow"/>
          <w:lang w:val="it-IT"/>
        </w:rPr>
        <w:t xml:space="preserve">3.8.1 pag. </w:t>
      </w:r>
      <w:r w:rsidR="00C60BBB">
        <w:rPr>
          <w:rFonts w:ascii="Times New Roman" w:eastAsia="Calibri" w:hAnsi="Times New Roman" w:cs="Times New Roman"/>
          <w:i/>
          <w:iCs/>
          <w:sz w:val="24"/>
          <w:szCs w:val="24"/>
          <w:highlight w:val="yellow"/>
          <w:lang w:val="it-IT"/>
        </w:rPr>
        <w:t>36-38</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60B2760F" w14:textId="77777777" w:rsidR="00FC762E" w:rsidRDefault="00FC762E" w:rsidP="000C7E7B">
      <w:pPr>
        <w:spacing w:after="0" w:line="240" w:lineRule="auto"/>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17FA8" w:rsidRPr="006D133B" w14:paraId="21F2BA66" w14:textId="77777777" w:rsidTr="005F5F3E">
        <w:trPr>
          <w:jc w:val="center"/>
        </w:trPr>
        <w:tc>
          <w:tcPr>
            <w:tcW w:w="2391" w:type="dxa"/>
            <w:vAlign w:val="center"/>
          </w:tcPr>
          <w:p w14:paraId="42CE6C2A"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Activități realizate</w:t>
            </w:r>
          </w:p>
        </w:tc>
        <w:tc>
          <w:tcPr>
            <w:tcW w:w="2391" w:type="dxa"/>
            <w:vAlign w:val="center"/>
          </w:tcPr>
          <w:p w14:paraId="04186D9D"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 xml:space="preserve">Modalitatea de îndeplinire </w:t>
            </w:r>
          </w:p>
        </w:tc>
        <w:tc>
          <w:tcPr>
            <w:tcW w:w="3284" w:type="dxa"/>
            <w:vAlign w:val="center"/>
          </w:tcPr>
          <w:p w14:paraId="3831D828"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Resurse utilizate; ex. resurse umane, echipamente,  etc.)</w:t>
            </w:r>
          </w:p>
        </w:tc>
        <w:tc>
          <w:tcPr>
            <w:tcW w:w="2632" w:type="dxa"/>
            <w:vAlign w:val="center"/>
          </w:tcPr>
          <w:p w14:paraId="6B3E523E"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Durata</w:t>
            </w:r>
          </w:p>
          <w:p w14:paraId="50E5FAF3"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activității</w:t>
            </w:r>
          </w:p>
        </w:tc>
        <w:tc>
          <w:tcPr>
            <w:tcW w:w="4044" w:type="dxa"/>
            <w:vAlign w:val="center"/>
          </w:tcPr>
          <w:p w14:paraId="21D921CF"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Informații suplimentare relevante în legătură cu activitatea, acolo unde este aplicabil</w:t>
            </w:r>
          </w:p>
        </w:tc>
      </w:tr>
      <w:tr w:rsidR="0025646B" w:rsidRPr="006D133B" w14:paraId="391F9FDF" w14:textId="77777777" w:rsidTr="005F5F3E">
        <w:trPr>
          <w:jc w:val="center"/>
        </w:trPr>
        <w:tc>
          <w:tcPr>
            <w:tcW w:w="2391" w:type="dxa"/>
            <w:vAlign w:val="center"/>
          </w:tcPr>
          <w:p w14:paraId="77E5975E" w14:textId="2FFD821B"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[Descrieți activitatea realizata]</w:t>
            </w:r>
          </w:p>
        </w:tc>
        <w:tc>
          <w:tcPr>
            <w:tcW w:w="2391" w:type="dxa"/>
            <w:vAlign w:val="center"/>
          </w:tcPr>
          <w:p w14:paraId="3DECF9D1" w14:textId="43D97CAE"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4738ACC1" w14:textId="197E5B99"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[Precizați resursele utilizate pentru realizarea activității]</w:t>
            </w:r>
          </w:p>
        </w:tc>
        <w:tc>
          <w:tcPr>
            <w:tcW w:w="2632" w:type="dxa"/>
            <w:vAlign w:val="center"/>
          </w:tcPr>
          <w:p w14:paraId="64483C2E" w14:textId="7239ED67"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[Introduceți durata activității de la data de început până la data de finalizare a activității]</w:t>
            </w:r>
          </w:p>
        </w:tc>
        <w:tc>
          <w:tcPr>
            <w:tcW w:w="4044" w:type="dxa"/>
          </w:tcPr>
          <w:p w14:paraId="4239A945" w14:textId="7483A0C7"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DD394E" w:rsidRPr="006D133B" w14:paraId="1D050072" w14:textId="77777777" w:rsidTr="00A84761">
        <w:trPr>
          <w:jc w:val="center"/>
        </w:trPr>
        <w:tc>
          <w:tcPr>
            <w:tcW w:w="2391" w:type="dxa"/>
          </w:tcPr>
          <w:p w14:paraId="0D4505C2" w14:textId="16A19ED2" w:rsidR="00DD394E" w:rsidRPr="004D7360" w:rsidRDefault="00DD394E" w:rsidP="00DD394E">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391" w:type="dxa"/>
          </w:tcPr>
          <w:p w14:paraId="2BFA8B7D" w14:textId="5156AB17"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3284" w:type="dxa"/>
          </w:tcPr>
          <w:p w14:paraId="45C61419" w14:textId="04EE722B"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632" w:type="dxa"/>
          </w:tcPr>
          <w:p w14:paraId="5AFDED2E" w14:textId="4A9E82CF"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4044" w:type="dxa"/>
          </w:tcPr>
          <w:p w14:paraId="5A80DF57" w14:textId="3E0D18F7"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r>
    </w:tbl>
    <w:p w14:paraId="63EEE835" w14:textId="77777777" w:rsidR="008F0A7D" w:rsidRPr="00D24BB1" w:rsidRDefault="008F0A7D" w:rsidP="006B2829">
      <w:pPr>
        <w:spacing w:after="0" w:line="240" w:lineRule="auto"/>
        <w:jc w:val="both"/>
        <w:rPr>
          <w:rFonts w:ascii="Times New Roman" w:hAnsi="Times New Roman" w:cs="Times New Roman"/>
          <w:b/>
          <w:color w:val="FF0000"/>
          <w:sz w:val="24"/>
          <w:szCs w:val="24"/>
          <w:highlight w:val="yellow"/>
          <w:lang w:val="ro-RO"/>
        </w:rPr>
      </w:pPr>
      <w:bookmarkStart w:id="28" w:name="_Toc476835385"/>
      <w:bookmarkEnd w:id="28"/>
    </w:p>
    <w:p w14:paraId="467122F2" w14:textId="3D7AB37A" w:rsidR="008F0A7D" w:rsidRDefault="008F0A7D" w:rsidP="00C31CF5">
      <w:pPr>
        <w:pStyle w:val="Heading3"/>
        <w:numPr>
          <w:ilvl w:val="1"/>
          <w:numId w:val="1"/>
        </w:numPr>
        <w:tabs>
          <w:tab w:val="clear" w:pos="1440"/>
        </w:tabs>
        <w:spacing w:line="240" w:lineRule="auto"/>
        <w:ind w:left="567" w:hanging="567"/>
        <w:jc w:val="both"/>
        <w:rPr>
          <w:rFonts w:ascii="Times New Roman" w:eastAsia="Calibri" w:hAnsi="Times New Roman" w:cs="Times New Roman"/>
          <w:color w:val="auto"/>
          <w:sz w:val="24"/>
          <w:szCs w:val="24"/>
          <w:lang w:val="fr-BE"/>
        </w:rPr>
      </w:pPr>
      <w:r w:rsidRPr="004D7360">
        <w:rPr>
          <w:rFonts w:ascii="Times New Roman" w:eastAsia="Calibri" w:hAnsi="Times New Roman" w:cs="Times New Roman"/>
          <w:color w:val="auto"/>
          <w:sz w:val="24"/>
          <w:szCs w:val="24"/>
          <w:lang w:val="it-IT"/>
        </w:rPr>
        <w:t>Instruire</w:t>
      </w:r>
      <w:r w:rsidR="00D255D2">
        <w:rPr>
          <w:rFonts w:ascii="Times New Roman" w:eastAsia="Calibri" w:hAnsi="Times New Roman" w:cs="Times New Roman"/>
          <w:color w:val="auto"/>
          <w:sz w:val="24"/>
          <w:szCs w:val="24"/>
          <w:lang w:val="it-IT"/>
        </w:rPr>
        <w:t>a</w:t>
      </w:r>
      <w:r w:rsidRPr="004D7360">
        <w:rPr>
          <w:rFonts w:ascii="Times New Roman" w:eastAsia="Calibri" w:hAnsi="Times New Roman" w:cs="Times New Roman"/>
          <w:color w:val="auto"/>
          <w:sz w:val="24"/>
          <w:szCs w:val="24"/>
          <w:lang w:val="it-IT"/>
        </w:rPr>
        <w:t xml:space="preserve"> personal</w:t>
      </w:r>
      <w:r w:rsidR="00D255D2">
        <w:rPr>
          <w:rFonts w:ascii="Times New Roman" w:eastAsia="Calibri" w:hAnsi="Times New Roman" w:cs="Times New Roman"/>
          <w:color w:val="auto"/>
          <w:sz w:val="24"/>
          <w:szCs w:val="24"/>
          <w:lang w:val="it-IT"/>
        </w:rPr>
        <w:t>ului</w:t>
      </w:r>
      <w:r w:rsidRPr="004D7360">
        <w:rPr>
          <w:rFonts w:ascii="Times New Roman" w:eastAsia="Calibri" w:hAnsi="Times New Roman" w:cs="Times New Roman"/>
          <w:color w:val="auto"/>
          <w:sz w:val="24"/>
          <w:szCs w:val="24"/>
          <w:lang w:val="it-IT"/>
        </w:rPr>
        <w:t xml:space="preserve"> pentru utilizare</w:t>
      </w:r>
      <w:r w:rsidR="00A86A8E" w:rsidRPr="004D7360">
        <w:rPr>
          <w:rFonts w:ascii="Times New Roman" w:eastAsia="Calibri" w:hAnsi="Times New Roman" w:cs="Times New Roman"/>
          <w:color w:val="auto"/>
          <w:sz w:val="24"/>
          <w:szCs w:val="24"/>
          <w:lang w:val="fr-BE"/>
        </w:rPr>
        <w:t>:</w:t>
      </w:r>
      <w:r w:rsidR="00213572">
        <w:rPr>
          <w:rFonts w:ascii="Times New Roman" w:eastAsia="Calibri" w:hAnsi="Times New Roman" w:cs="Times New Roman"/>
          <w:color w:val="auto"/>
          <w:sz w:val="24"/>
          <w:szCs w:val="24"/>
          <w:lang w:val="fr-BE"/>
        </w:rPr>
        <w:t xml:space="preserve"> </w:t>
      </w:r>
    </w:p>
    <w:p w14:paraId="511C4FF1" w14:textId="291C6F65" w:rsidR="00590CF3" w:rsidRPr="00240A68" w:rsidRDefault="00590CF3" w:rsidP="00590CF3">
      <w:pPr>
        <w:spacing w:after="0" w:line="240" w:lineRule="auto"/>
        <w:jc w:val="both"/>
        <w:rPr>
          <w:rFonts w:ascii="Times New Roman" w:hAnsi="Times New Roman" w:cs="Times New Roman"/>
          <w:b/>
          <w:sz w:val="24"/>
          <w:szCs w:val="24"/>
          <w:lang w:val="ro-RO"/>
        </w:rPr>
      </w:pPr>
      <w:r w:rsidRPr="00240A68">
        <w:rPr>
          <w:rFonts w:ascii="Times New Roman" w:hAnsi="Times New Roman" w:cs="Times New Roman"/>
          <w:sz w:val="24"/>
          <w:szCs w:val="24"/>
          <w:lang w:val="ro-RO"/>
        </w:rPr>
        <w:t xml:space="preserve">Ofertantul va prezenta modalitatea de îndeplinire a cerintelor referitoare la </w:t>
      </w:r>
      <w:r w:rsidRPr="0025646B">
        <w:rPr>
          <w:rFonts w:ascii="Times New Roman" w:hAnsi="Times New Roman" w:cs="Times New Roman"/>
          <w:sz w:val="24"/>
          <w:szCs w:val="24"/>
          <w:highlight w:val="yellow"/>
          <w:lang w:val="ro-RO"/>
        </w:rPr>
        <w:t>instruirea personalului pentru utilizare</w:t>
      </w:r>
      <w:r w:rsidRPr="00240A68">
        <w:rPr>
          <w:rFonts w:ascii="Times New Roman" w:hAnsi="Times New Roman" w:cs="Times New Roman"/>
          <w:sz w:val="24"/>
          <w:szCs w:val="24"/>
          <w:lang w:val="ro-RO"/>
        </w:rPr>
        <w:t xml:space="preserve">, </w:t>
      </w:r>
      <w:r w:rsidRPr="00240A68">
        <w:rPr>
          <w:rFonts w:ascii="Times New Roman" w:eastAsia="Calibri" w:hAnsi="Times New Roman" w:cs="Times New Roman"/>
          <w:sz w:val="24"/>
          <w:szCs w:val="24"/>
          <w:lang w:val="ro-RO"/>
        </w:rPr>
        <w:t xml:space="preserve">în contextul responsabilităților și cerintelor incluse în  Caietul de Sarcini la </w:t>
      </w:r>
      <w:r w:rsidRPr="00240A68">
        <w:rPr>
          <w:rFonts w:ascii="Times New Roman" w:eastAsia="Calibri" w:hAnsi="Times New Roman" w:cs="Times New Roman"/>
          <w:b/>
          <w:sz w:val="24"/>
          <w:szCs w:val="24"/>
          <w:highlight w:val="yellow"/>
          <w:lang w:val="ro-RO"/>
        </w:rPr>
        <w:t xml:space="preserve">Capitolul - </w:t>
      </w:r>
      <w:r w:rsidRPr="00517FA8">
        <w:rPr>
          <w:rFonts w:ascii="Times New Roman" w:eastAsia="Calibri" w:hAnsi="Times New Roman" w:cs="Times New Roman"/>
          <w:b/>
          <w:sz w:val="24"/>
          <w:szCs w:val="24"/>
          <w:highlight w:val="yellow"/>
          <w:lang w:val="ro-RO"/>
        </w:rPr>
        <w:t>3.8.</w:t>
      </w:r>
      <w:r>
        <w:rPr>
          <w:rFonts w:ascii="Times New Roman" w:eastAsia="Calibri" w:hAnsi="Times New Roman" w:cs="Times New Roman"/>
          <w:b/>
          <w:sz w:val="24"/>
          <w:szCs w:val="24"/>
          <w:highlight w:val="yellow"/>
          <w:lang w:val="ro-RO"/>
        </w:rPr>
        <w:t>2</w:t>
      </w:r>
      <w:r w:rsidRPr="00517FA8">
        <w:rPr>
          <w:rFonts w:ascii="Times New Roman" w:eastAsia="Calibri" w:hAnsi="Times New Roman" w:cs="Times New Roman"/>
          <w:b/>
          <w:sz w:val="24"/>
          <w:szCs w:val="24"/>
          <w:highlight w:val="yellow"/>
          <w:lang w:val="ro-RO"/>
        </w:rPr>
        <w:t xml:space="preserve"> pag</w:t>
      </w:r>
      <w:r w:rsidRPr="00271367">
        <w:rPr>
          <w:rFonts w:ascii="Times New Roman" w:eastAsia="Calibri" w:hAnsi="Times New Roman" w:cs="Times New Roman"/>
          <w:b/>
          <w:sz w:val="24"/>
          <w:szCs w:val="24"/>
          <w:highlight w:val="yellow"/>
          <w:lang w:val="ro-RO"/>
        </w:rPr>
        <w:t xml:space="preserve">. </w:t>
      </w:r>
      <w:r w:rsidR="00C60BBB">
        <w:rPr>
          <w:rFonts w:ascii="Times New Roman" w:eastAsia="Calibri" w:hAnsi="Times New Roman" w:cs="Times New Roman"/>
          <w:b/>
          <w:sz w:val="24"/>
          <w:szCs w:val="24"/>
          <w:highlight w:val="yellow"/>
          <w:lang w:val="ro-RO"/>
        </w:rPr>
        <w:t>38-39</w:t>
      </w:r>
      <w:r w:rsidRPr="00240A68">
        <w:rPr>
          <w:rFonts w:ascii="Times New Roman" w:eastAsia="Calibri" w:hAnsi="Times New Roman" w:cs="Times New Roman"/>
          <w:b/>
          <w:sz w:val="24"/>
          <w:szCs w:val="24"/>
          <w:highlight w:val="yellow"/>
          <w:lang w:val="ro-RO"/>
        </w:rPr>
        <w:t>,</w:t>
      </w:r>
      <w:r w:rsidRPr="00240A68">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r w:rsidRPr="00240A68">
        <w:rPr>
          <w:rFonts w:ascii="Times New Roman" w:hAnsi="Times New Roman" w:cs="Times New Roman"/>
          <w:b/>
          <w:sz w:val="24"/>
          <w:szCs w:val="24"/>
          <w:lang w:val="ro-RO"/>
        </w:rPr>
        <w:t xml:space="preserve"> </w:t>
      </w:r>
    </w:p>
    <w:p w14:paraId="4633A7EB" w14:textId="77777777" w:rsidR="00590CF3" w:rsidRDefault="00590CF3" w:rsidP="00590CF3">
      <w:pPr>
        <w:spacing w:after="0" w:line="240" w:lineRule="auto"/>
        <w:jc w:val="both"/>
        <w:rPr>
          <w:rFonts w:ascii="Times New Roman" w:hAnsi="Times New Roman" w:cs="Times New Roman"/>
          <w:b/>
          <w:sz w:val="24"/>
          <w:szCs w:val="24"/>
          <w:lang w:val="ro-RO"/>
        </w:rPr>
      </w:pPr>
    </w:p>
    <w:p w14:paraId="76B982FF" w14:textId="21490DFB" w:rsidR="00590CF3" w:rsidRDefault="00590CF3" w:rsidP="00590CF3">
      <w:pPr>
        <w:shd w:val="clear" w:color="auto" w:fill="FFFFFF"/>
        <w:spacing w:after="0" w:line="240" w:lineRule="auto"/>
        <w:jc w:val="both"/>
        <w:rPr>
          <w:rFonts w:ascii="Times New Roman" w:eastAsia="Calibri" w:hAnsi="Times New Roman" w:cs="Times New Roman"/>
          <w:i/>
          <w:iCs/>
          <w:sz w:val="24"/>
          <w:szCs w:val="24"/>
          <w:lang w:val="it-IT"/>
        </w:rPr>
      </w:pPr>
      <w:r w:rsidRPr="00240A68">
        <w:rPr>
          <w:rFonts w:ascii="Times New Roman" w:hAnsi="Times New Roman" w:cs="Times New Roman"/>
          <w:bCs/>
          <w:i/>
          <w:iCs/>
          <w:sz w:val="24"/>
          <w:szCs w:val="24"/>
          <w:highlight w:val="yellow"/>
          <w:lang w:val="ro-RO"/>
        </w:rPr>
        <w:lastRenderedPageBreak/>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3.8.2 pag. </w:t>
      </w:r>
      <w:r w:rsidR="00C60BBB">
        <w:rPr>
          <w:rFonts w:ascii="Times New Roman" w:eastAsia="Calibri" w:hAnsi="Times New Roman" w:cs="Times New Roman"/>
          <w:i/>
          <w:iCs/>
          <w:sz w:val="24"/>
          <w:szCs w:val="24"/>
          <w:highlight w:val="yellow"/>
          <w:lang w:val="it-IT"/>
        </w:rPr>
        <w:t>38-39</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553A572" w14:textId="77777777" w:rsidR="00D255D2" w:rsidRDefault="00D255D2" w:rsidP="00590CF3">
      <w:pPr>
        <w:shd w:val="clear" w:color="auto" w:fill="FFFFFF"/>
        <w:spacing w:after="0" w:line="240" w:lineRule="auto"/>
        <w:jc w:val="both"/>
        <w:rPr>
          <w:rFonts w:ascii="Times New Roman" w:hAnsi="Times New Roman" w:cs="Times New Roman"/>
          <w:b/>
          <w:sz w:val="24"/>
          <w:szCs w:val="24"/>
          <w:lang w:val="ro-RO"/>
        </w:rPr>
      </w:pPr>
    </w:p>
    <w:p w14:paraId="45E358DD" w14:textId="77777777" w:rsidR="00590CF3" w:rsidRDefault="00590CF3" w:rsidP="00590CF3">
      <w:pPr>
        <w:spacing w:after="0" w:line="240" w:lineRule="auto"/>
        <w:jc w:val="both"/>
        <w:rPr>
          <w:rFonts w:ascii="Times New Roman" w:hAnsi="Times New Roman" w:cs="Times New Roman"/>
          <w:b/>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90CF3" w:rsidRPr="006D133B" w14:paraId="476760CE" w14:textId="77777777" w:rsidTr="000F4A0D">
        <w:trPr>
          <w:jc w:val="center"/>
        </w:trPr>
        <w:tc>
          <w:tcPr>
            <w:tcW w:w="2391" w:type="dxa"/>
            <w:vAlign w:val="center"/>
          </w:tcPr>
          <w:p w14:paraId="3DD4E33D"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Activități realizate</w:t>
            </w:r>
          </w:p>
        </w:tc>
        <w:tc>
          <w:tcPr>
            <w:tcW w:w="2391" w:type="dxa"/>
            <w:vAlign w:val="center"/>
          </w:tcPr>
          <w:p w14:paraId="2B1E638B"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 xml:space="preserve">Modalitatea de îndeplinire </w:t>
            </w:r>
          </w:p>
        </w:tc>
        <w:tc>
          <w:tcPr>
            <w:tcW w:w="3284" w:type="dxa"/>
            <w:vAlign w:val="center"/>
          </w:tcPr>
          <w:p w14:paraId="47DD90CE"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Resurse utilizate; ex. resurse umane, echipamente,  etc.)</w:t>
            </w:r>
          </w:p>
        </w:tc>
        <w:tc>
          <w:tcPr>
            <w:tcW w:w="2632" w:type="dxa"/>
            <w:vAlign w:val="center"/>
          </w:tcPr>
          <w:p w14:paraId="1A09095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Durata</w:t>
            </w:r>
          </w:p>
          <w:p w14:paraId="67B8855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activității</w:t>
            </w:r>
          </w:p>
        </w:tc>
        <w:tc>
          <w:tcPr>
            <w:tcW w:w="4044" w:type="dxa"/>
            <w:vAlign w:val="center"/>
          </w:tcPr>
          <w:p w14:paraId="2CE0CEB9"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Informații suplimentare relevante în legătură cu activitatea, acolo unde este aplicabil</w:t>
            </w:r>
          </w:p>
        </w:tc>
      </w:tr>
      <w:tr w:rsidR="00590CF3" w:rsidRPr="006D133B" w14:paraId="47244D5C" w14:textId="77777777" w:rsidTr="000F4A0D">
        <w:trPr>
          <w:jc w:val="center"/>
        </w:trPr>
        <w:tc>
          <w:tcPr>
            <w:tcW w:w="2391" w:type="dxa"/>
            <w:vAlign w:val="center"/>
          </w:tcPr>
          <w:p w14:paraId="63F99141"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[Descrieți activitatea realizata]</w:t>
            </w:r>
          </w:p>
        </w:tc>
        <w:tc>
          <w:tcPr>
            <w:tcW w:w="2391" w:type="dxa"/>
            <w:vAlign w:val="center"/>
          </w:tcPr>
          <w:p w14:paraId="78466352"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3F5D3288"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[Precizați resursele utilizate pentru realizarea activității]</w:t>
            </w:r>
          </w:p>
        </w:tc>
        <w:tc>
          <w:tcPr>
            <w:tcW w:w="2632" w:type="dxa"/>
            <w:vAlign w:val="center"/>
          </w:tcPr>
          <w:p w14:paraId="75685B0D"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[Introduceți durata activității de la data de început până la data de finalizare a activității]</w:t>
            </w:r>
          </w:p>
        </w:tc>
        <w:tc>
          <w:tcPr>
            <w:tcW w:w="4044" w:type="dxa"/>
          </w:tcPr>
          <w:p w14:paraId="3F7A0526"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590CF3" w:rsidRPr="006D133B" w14:paraId="36487D39" w14:textId="77777777" w:rsidTr="000F4A0D">
        <w:trPr>
          <w:jc w:val="center"/>
        </w:trPr>
        <w:tc>
          <w:tcPr>
            <w:tcW w:w="2391" w:type="dxa"/>
          </w:tcPr>
          <w:p w14:paraId="56B891FF"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2391" w:type="dxa"/>
          </w:tcPr>
          <w:p w14:paraId="01C5B9BC"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3284" w:type="dxa"/>
          </w:tcPr>
          <w:p w14:paraId="19730976"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2632" w:type="dxa"/>
          </w:tcPr>
          <w:p w14:paraId="6D3EB521"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4044" w:type="dxa"/>
          </w:tcPr>
          <w:p w14:paraId="19B7ABD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r>
    </w:tbl>
    <w:p w14:paraId="1A78A99C" w14:textId="77777777" w:rsidR="00590CF3" w:rsidRPr="00590CF3" w:rsidRDefault="00590CF3" w:rsidP="00590CF3">
      <w:pPr>
        <w:rPr>
          <w:lang w:val="fr-BE"/>
        </w:rPr>
      </w:pPr>
    </w:p>
    <w:p w14:paraId="7407E2DF" w14:textId="7FCBEAF2" w:rsidR="007D30D7" w:rsidRPr="007F5B0D"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7F5B0D">
        <w:rPr>
          <w:rFonts w:ascii="Times New Roman" w:eastAsia="Calibri" w:hAnsi="Times New Roman" w:cs="Times New Roman"/>
          <w:color w:val="auto"/>
          <w:sz w:val="24"/>
          <w:szCs w:val="24"/>
          <w:lang w:val="fr-BE"/>
        </w:rPr>
        <w:t>Mentenan</w:t>
      </w:r>
      <w:r w:rsidR="00213572">
        <w:rPr>
          <w:rFonts w:ascii="Times New Roman" w:eastAsia="Calibri" w:hAnsi="Times New Roman" w:cs="Times New Roman"/>
          <w:color w:val="auto"/>
          <w:sz w:val="24"/>
          <w:szCs w:val="24"/>
          <w:lang w:val="fr-BE"/>
        </w:rPr>
        <w:t>ță</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corectiv</w:t>
      </w:r>
      <w:r w:rsidR="00213572">
        <w:rPr>
          <w:rFonts w:ascii="Times New Roman" w:eastAsia="Calibri" w:hAnsi="Times New Roman" w:cs="Times New Roman"/>
          <w:color w:val="auto"/>
          <w:sz w:val="24"/>
          <w:szCs w:val="24"/>
          <w:lang w:val="fr-BE"/>
        </w:rPr>
        <w:t>ă</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în</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perioada</w:t>
      </w:r>
      <w:proofErr w:type="spellEnd"/>
      <w:r w:rsidRPr="007F5B0D">
        <w:rPr>
          <w:rFonts w:ascii="Times New Roman" w:eastAsia="Calibri" w:hAnsi="Times New Roman" w:cs="Times New Roman"/>
          <w:color w:val="auto"/>
          <w:sz w:val="24"/>
          <w:szCs w:val="24"/>
          <w:lang w:val="fr-BE"/>
        </w:rPr>
        <w:t xml:space="preserve"> de </w:t>
      </w:r>
      <w:proofErr w:type="spellStart"/>
      <w:r w:rsidRPr="007F5B0D">
        <w:rPr>
          <w:rFonts w:ascii="Times New Roman" w:eastAsia="Calibri" w:hAnsi="Times New Roman" w:cs="Times New Roman"/>
          <w:color w:val="auto"/>
          <w:sz w:val="24"/>
          <w:szCs w:val="24"/>
          <w:lang w:val="fr-BE"/>
        </w:rPr>
        <w:t>garanție</w:t>
      </w:r>
      <w:proofErr w:type="spellEnd"/>
      <w:r w:rsidRPr="007F5B0D">
        <w:rPr>
          <w:rFonts w:ascii="Times New Roman" w:eastAsia="Calibri" w:hAnsi="Times New Roman" w:cs="Times New Roman"/>
          <w:color w:val="auto"/>
          <w:sz w:val="24"/>
          <w:szCs w:val="24"/>
          <w:lang w:val="fr-BE"/>
        </w:rPr>
        <w:t xml:space="preserve"> </w:t>
      </w:r>
    </w:p>
    <w:p w14:paraId="71ECDA45" w14:textId="47EC3D9B" w:rsidR="007D30D7" w:rsidRDefault="007D30D7" w:rsidP="006B2829">
      <w:pPr>
        <w:spacing w:after="0" w:line="240" w:lineRule="auto"/>
        <w:jc w:val="both"/>
        <w:rPr>
          <w:rFonts w:ascii="Times New Roman" w:hAnsi="Times New Roman" w:cs="Times New Roman"/>
          <w:sz w:val="24"/>
          <w:szCs w:val="24"/>
          <w:lang w:val="fr-BE"/>
        </w:rPr>
      </w:pPr>
      <w:proofErr w:type="spellStart"/>
      <w:r w:rsidRPr="007F5B0D">
        <w:rPr>
          <w:rFonts w:ascii="Times New Roman" w:hAnsi="Times New Roman" w:cs="Times New Roman"/>
          <w:sz w:val="24"/>
          <w:szCs w:val="24"/>
          <w:lang w:val="fr-BE"/>
        </w:rPr>
        <w:t>Ofertantul</w:t>
      </w:r>
      <w:proofErr w:type="spellEnd"/>
      <w:r w:rsidRPr="007F5B0D">
        <w:rPr>
          <w:rFonts w:ascii="Times New Roman" w:hAnsi="Times New Roman" w:cs="Times New Roman"/>
          <w:sz w:val="24"/>
          <w:szCs w:val="24"/>
          <w:lang w:val="fr-BE"/>
        </w:rPr>
        <w:t xml:space="preserve"> va </w:t>
      </w:r>
      <w:proofErr w:type="spellStart"/>
      <w:r w:rsidRPr="007F5B0D">
        <w:rPr>
          <w:rFonts w:ascii="Times New Roman" w:hAnsi="Times New Roman" w:cs="Times New Roman"/>
          <w:sz w:val="24"/>
          <w:szCs w:val="24"/>
          <w:lang w:val="fr-BE"/>
        </w:rPr>
        <w:t>prezenta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modalitatea</w:t>
      </w:r>
      <w:proofErr w:type="spellEnd"/>
      <w:r w:rsidRPr="007F5B0D">
        <w:rPr>
          <w:rFonts w:ascii="Times New Roman" w:hAnsi="Times New Roman" w:cs="Times New Roman"/>
          <w:sz w:val="24"/>
          <w:szCs w:val="24"/>
          <w:lang w:val="fr-BE"/>
        </w:rPr>
        <w:t xml:space="preserve"> de </w:t>
      </w:r>
      <w:proofErr w:type="spellStart"/>
      <w:r w:rsidR="00213572">
        <w:rPr>
          <w:rFonts w:ascii="Times New Roman" w:hAnsi="Times New Roman" w:cs="Times New Roman"/>
          <w:sz w:val="24"/>
          <w:szCs w:val="24"/>
          <w:lang w:val="fr-BE"/>
        </w:rPr>
        <w:t>î</w:t>
      </w:r>
      <w:r w:rsidRPr="007F5B0D">
        <w:rPr>
          <w:rFonts w:ascii="Times New Roman" w:hAnsi="Times New Roman" w:cs="Times New Roman"/>
          <w:sz w:val="24"/>
          <w:szCs w:val="24"/>
          <w:lang w:val="fr-BE"/>
        </w:rPr>
        <w:t>ndeplinire</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cerintelor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referitoare</w:t>
      </w:r>
      <w:proofErr w:type="spellEnd"/>
      <w:r w:rsidRPr="007F5B0D">
        <w:rPr>
          <w:rFonts w:ascii="Times New Roman" w:hAnsi="Times New Roman" w:cs="Times New Roman"/>
          <w:sz w:val="24"/>
          <w:szCs w:val="24"/>
          <w:lang w:val="fr-BE"/>
        </w:rPr>
        <w:t xml:space="preserve"> la </w:t>
      </w:r>
      <w:proofErr w:type="spellStart"/>
      <w:r w:rsidRPr="0025646B">
        <w:rPr>
          <w:rFonts w:ascii="Times New Roman" w:hAnsi="Times New Roman" w:cs="Times New Roman"/>
          <w:sz w:val="24"/>
          <w:szCs w:val="24"/>
          <w:highlight w:val="yellow"/>
          <w:lang w:val="fr-BE"/>
        </w:rPr>
        <w:t>mentenan</w:t>
      </w:r>
      <w:r w:rsidR="00213572">
        <w:rPr>
          <w:rFonts w:ascii="Times New Roman" w:hAnsi="Times New Roman" w:cs="Times New Roman"/>
          <w:sz w:val="24"/>
          <w:szCs w:val="24"/>
          <w:highlight w:val="yellow"/>
          <w:lang w:val="fr-BE"/>
        </w:rPr>
        <w:t>ț</w:t>
      </w:r>
      <w:r w:rsidRPr="0025646B">
        <w:rPr>
          <w:rFonts w:ascii="Times New Roman" w:hAnsi="Times New Roman" w:cs="Times New Roman"/>
          <w:sz w:val="24"/>
          <w:szCs w:val="24"/>
          <w:highlight w:val="yellow"/>
          <w:lang w:val="fr-BE"/>
        </w:rPr>
        <w:t>a</w:t>
      </w:r>
      <w:proofErr w:type="spellEnd"/>
      <w:r w:rsidRPr="0025646B">
        <w:rPr>
          <w:rFonts w:ascii="Times New Roman" w:hAnsi="Times New Roman" w:cs="Times New Roman"/>
          <w:sz w:val="24"/>
          <w:szCs w:val="24"/>
          <w:highlight w:val="yellow"/>
          <w:lang w:val="fr-BE"/>
        </w:rPr>
        <w:t xml:space="preserve"> </w:t>
      </w:r>
      <w:proofErr w:type="spellStart"/>
      <w:r w:rsidRPr="0025646B">
        <w:rPr>
          <w:rFonts w:ascii="Times New Roman" w:hAnsi="Times New Roman" w:cs="Times New Roman"/>
          <w:sz w:val="24"/>
          <w:szCs w:val="24"/>
          <w:highlight w:val="yellow"/>
          <w:lang w:val="fr-BE"/>
        </w:rPr>
        <w:t>corectiv</w:t>
      </w:r>
      <w:r w:rsidR="00213572">
        <w:rPr>
          <w:rFonts w:ascii="Times New Roman" w:hAnsi="Times New Roman" w:cs="Times New Roman"/>
          <w:sz w:val="24"/>
          <w:szCs w:val="24"/>
          <w:highlight w:val="yellow"/>
          <w:lang w:val="fr-BE"/>
        </w:rPr>
        <w:t>ă</w:t>
      </w:r>
      <w:proofErr w:type="spellEnd"/>
      <w:r w:rsidRPr="0025646B">
        <w:rPr>
          <w:rFonts w:ascii="Times New Roman" w:hAnsi="Times New Roman" w:cs="Times New Roman"/>
          <w:sz w:val="24"/>
          <w:szCs w:val="24"/>
          <w:highlight w:val="yellow"/>
          <w:lang w:val="fr-BE"/>
        </w:rPr>
        <w:t>,</w:t>
      </w:r>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în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contextul</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responsabilităților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și</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cerintelor</w:t>
      </w:r>
      <w:proofErr w:type="spellEnd"/>
      <w:r w:rsidRPr="007F5B0D">
        <w:rPr>
          <w:rFonts w:ascii="Times New Roman" w:hAnsi="Times New Roman" w:cs="Times New Roman"/>
          <w:sz w:val="24"/>
          <w:szCs w:val="24"/>
          <w:lang w:val="fr-BE"/>
        </w:rPr>
        <w:t xml:space="preserve"> incluse </w:t>
      </w:r>
      <w:proofErr w:type="spellStart"/>
      <w:proofErr w:type="gramStart"/>
      <w:r w:rsidR="00213572">
        <w:rPr>
          <w:rFonts w:ascii="Times New Roman" w:hAnsi="Times New Roman" w:cs="Times New Roman"/>
          <w:sz w:val="24"/>
          <w:szCs w:val="24"/>
          <w:lang w:val="fr-BE"/>
        </w:rPr>
        <w:t>î</w:t>
      </w:r>
      <w:r w:rsidRPr="007F5B0D">
        <w:rPr>
          <w:rFonts w:ascii="Times New Roman" w:hAnsi="Times New Roman" w:cs="Times New Roman"/>
          <w:sz w:val="24"/>
          <w:szCs w:val="24"/>
          <w:lang w:val="fr-BE"/>
        </w:rPr>
        <w:t>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Caietul</w:t>
      </w:r>
      <w:proofErr w:type="spellEnd"/>
      <w:proofErr w:type="gramEnd"/>
      <w:r w:rsidRPr="007F5B0D">
        <w:rPr>
          <w:rFonts w:ascii="Times New Roman" w:hAnsi="Times New Roman" w:cs="Times New Roman"/>
          <w:sz w:val="24"/>
          <w:szCs w:val="24"/>
          <w:lang w:val="fr-BE"/>
        </w:rPr>
        <w:t xml:space="preserve"> de </w:t>
      </w:r>
      <w:proofErr w:type="spellStart"/>
      <w:r w:rsidRPr="007F5B0D">
        <w:rPr>
          <w:rFonts w:ascii="Times New Roman" w:hAnsi="Times New Roman" w:cs="Times New Roman"/>
          <w:sz w:val="24"/>
          <w:szCs w:val="24"/>
          <w:lang w:val="fr-BE"/>
        </w:rPr>
        <w:t>Sarcini</w:t>
      </w:r>
      <w:proofErr w:type="spellEnd"/>
      <w:r w:rsidRPr="007F5B0D">
        <w:rPr>
          <w:rFonts w:ascii="Times New Roman" w:hAnsi="Times New Roman" w:cs="Times New Roman"/>
          <w:sz w:val="24"/>
          <w:szCs w:val="24"/>
          <w:lang w:val="fr-BE"/>
        </w:rPr>
        <w:t xml:space="preserve"> </w:t>
      </w:r>
      <w:r w:rsidRPr="007F5B0D">
        <w:rPr>
          <w:rFonts w:ascii="Times New Roman" w:eastAsia="Calibri" w:hAnsi="Times New Roman" w:cs="Times New Roman"/>
          <w:sz w:val="24"/>
          <w:szCs w:val="24"/>
          <w:lang w:val="ro-RO"/>
        </w:rPr>
        <w:t xml:space="preserve">la </w:t>
      </w:r>
      <w:r w:rsidRPr="00D23997">
        <w:rPr>
          <w:rFonts w:ascii="Times New Roman" w:eastAsia="Calibri" w:hAnsi="Times New Roman" w:cs="Times New Roman"/>
          <w:b/>
          <w:sz w:val="24"/>
          <w:szCs w:val="24"/>
          <w:highlight w:val="yellow"/>
          <w:lang w:val="ro-RO"/>
        </w:rPr>
        <w:t xml:space="preserve">Capitolul - </w:t>
      </w:r>
      <w:r w:rsidRPr="00B41E97">
        <w:rPr>
          <w:rFonts w:ascii="Times New Roman" w:eastAsia="Calibri" w:hAnsi="Times New Roman" w:cs="Times New Roman"/>
          <w:b/>
          <w:sz w:val="24"/>
          <w:szCs w:val="24"/>
          <w:highlight w:val="yellow"/>
          <w:lang w:val="ro-RO"/>
        </w:rPr>
        <w:t xml:space="preserve">3.9.1 pagina </w:t>
      </w:r>
      <w:r w:rsidR="00C60BBB">
        <w:rPr>
          <w:rFonts w:ascii="Times New Roman" w:eastAsia="Calibri" w:hAnsi="Times New Roman" w:cs="Times New Roman"/>
          <w:b/>
          <w:sz w:val="24"/>
          <w:szCs w:val="24"/>
          <w:highlight w:val="yellow"/>
          <w:lang w:val="ro-RO"/>
        </w:rPr>
        <w:t>39</w:t>
      </w:r>
      <w:r w:rsidRPr="00B41E97">
        <w:rPr>
          <w:rFonts w:ascii="Times New Roman" w:hAnsi="Times New Roman" w:cs="Times New Roman"/>
          <w:b/>
          <w:bCs/>
          <w:sz w:val="24"/>
          <w:szCs w:val="24"/>
          <w:highlight w:val="yellow"/>
          <w:lang w:val="fr-BE"/>
        </w:rPr>
        <w:t>,</w:t>
      </w:r>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prin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prezentarea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activităților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și</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modalității</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efective</w:t>
      </w:r>
      <w:proofErr w:type="spellEnd"/>
      <w:r w:rsidRPr="007F5B0D">
        <w:rPr>
          <w:rFonts w:ascii="Times New Roman" w:hAnsi="Times New Roman" w:cs="Times New Roman"/>
          <w:sz w:val="24"/>
          <w:szCs w:val="24"/>
          <w:lang w:val="fr-BE"/>
        </w:rPr>
        <w:t xml:space="preserve"> de </w:t>
      </w:r>
      <w:proofErr w:type="spellStart"/>
      <w:r w:rsidRPr="007F5B0D">
        <w:rPr>
          <w:rFonts w:ascii="Times New Roman" w:hAnsi="Times New Roman" w:cs="Times New Roman"/>
          <w:sz w:val="24"/>
          <w:szCs w:val="24"/>
          <w:lang w:val="fr-BE"/>
        </w:rPr>
        <w:t>realizare</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acestora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pentru</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demonstra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atingerea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obiectivelor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asociate</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Contractului</w:t>
      </w:r>
      <w:proofErr w:type="spellEnd"/>
      <w:r w:rsidRPr="007F5B0D">
        <w:rPr>
          <w:rFonts w:ascii="Times New Roman" w:hAnsi="Times New Roman" w:cs="Times New Roman"/>
          <w:sz w:val="24"/>
          <w:szCs w:val="24"/>
          <w:lang w:val="fr-BE"/>
        </w:rPr>
        <w:t>.</w:t>
      </w:r>
    </w:p>
    <w:p w14:paraId="255344D0" w14:textId="77777777" w:rsidR="00084CA9" w:rsidRDefault="00084CA9" w:rsidP="006B2829">
      <w:pPr>
        <w:spacing w:after="0" w:line="240" w:lineRule="auto"/>
        <w:jc w:val="both"/>
        <w:rPr>
          <w:rFonts w:ascii="Times New Roman" w:hAnsi="Times New Roman" w:cs="Times New Roman"/>
          <w:sz w:val="24"/>
          <w:szCs w:val="24"/>
          <w:lang w:val="fr-BE"/>
        </w:rPr>
      </w:pPr>
    </w:p>
    <w:p w14:paraId="05115B13" w14:textId="13309ED4"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B41E97" w:rsidRPr="006D133B">
        <w:rPr>
          <w:rFonts w:ascii="Times New Roman" w:eastAsia="Calibri" w:hAnsi="Times New Roman" w:cs="Times New Roman"/>
          <w:i/>
          <w:iCs/>
          <w:sz w:val="24"/>
          <w:szCs w:val="24"/>
          <w:highlight w:val="yellow"/>
          <w:lang w:val="it-IT"/>
        </w:rPr>
        <w:t xml:space="preserve">3.9.1 pagina </w:t>
      </w:r>
      <w:r w:rsidR="00C60BBB">
        <w:rPr>
          <w:rFonts w:ascii="Times New Roman" w:eastAsia="Calibri" w:hAnsi="Times New Roman" w:cs="Times New Roman"/>
          <w:i/>
          <w:iCs/>
          <w:sz w:val="24"/>
          <w:szCs w:val="24"/>
          <w:highlight w:val="yellow"/>
          <w:lang w:val="it-IT"/>
        </w:rPr>
        <w:t>39</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12AEBFF7" w14:textId="07E0AC88" w:rsidR="00084CA9" w:rsidRPr="00F04E67" w:rsidRDefault="00084CA9" w:rsidP="00554A9E">
      <w:pPr>
        <w:pStyle w:val="Heading3"/>
        <w:numPr>
          <w:ilvl w:val="1"/>
          <w:numId w:val="1"/>
        </w:numPr>
        <w:tabs>
          <w:tab w:val="clear" w:pos="1440"/>
        </w:tabs>
        <w:spacing w:line="240" w:lineRule="auto"/>
        <w:ind w:left="567" w:hanging="567"/>
        <w:rPr>
          <w:rFonts w:ascii="Times New Roman" w:eastAsia="Calibri" w:hAnsi="Times New Roman" w:cs="Times New Roman"/>
          <w:i/>
          <w:iCs/>
          <w:color w:val="auto"/>
          <w:sz w:val="24"/>
          <w:szCs w:val="24"/>
          <w:lang w:val="fr-BE"/>
        </w:rPr>
      </w:pPr>
      <w:bookmarkStart w:id="29" w:name="_Hlk147306989"/>
      <w:proofErr w:type="spellStart"/>
      <w:r w:rsidRPr="00F04E67">
        <w:rPr>
          <w:rFonts w:ascii="Times New Roman" w:eastAsia="Calibri" w:hAnsi="Times New Roman" w:cs="Times New Roman"/>
          <w:color w:val="auto"/>
          <w:sz w:val="24"/>
          <w:szCs w:val="24"/>
          <w:lang w:val="fr-BE"/>
        </w:rPr>
        <w:t>Mentenanta</w:t>
      </w:r>
      <w:proofErr w:type="spellEnd"/>
      <w:r w:rsidRPr="00F04E67">
        <w:rPr>
          <w:rFonts w:ascii="Times New Roman" w:eastAsia="Calibri" w:hAnsi="Times New Roman" w:cs="Times New Roman"/>
          <w:color w:val="auto"/>
          <w:sz w:val="24"/>
          <w:szCs w:val="24"/>
          <w:lang w:val="fr-BE"/>
        </w:rPr>
        <w:t xml:space="preserve"> </w:t>
      </w:r>
      <w:proofErr w:type="spellStart"/>
      <w:r w:rsidRPr="00F04E67">
        <w:rPr>
          <w:rFonts w:ascii="Times New Roman" w:eastAsia="Calibri" w:hAnsi="Times New Roman" w:cs="Times New Roman"/>
          <w:color w:val="auto"/>
          <w:sz w:val="24"/>
          <w:szCs w:val="24"/>
          <w:lang w:val="fr-BE"/>
        </w:rPr>
        <w:t>preventiv</w:t>
      </w:r>
      <w:r w:rsidR="00E11CB1">
        <w:rPr>
          <w:rFonts w:ascii="Times New Roman" w:eastAsia="Calibri" w:hAnsi="Times New Roman" w:cs="Times New Roman"/>
          <w:color w:val="auto"/>
          <w:sz w:val="24"/>
          <w:szCs w:val="24"/>
          <w:lang w:val="fr-BE"/>
        </w:rPr>
        <w:t>ă</w:t>
      </w:r>
      <w:proofErr w:type="spellEnd"/>
      <w:r w:rsidRPr="00F04E67">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î</w:t>
      </w:r>
      <w:r w:rsidRPr="00F04E67">
        <w:rPr>
          <w:rFonts w:ascii="Times New Roman" w:eastAsia="Calibri" w:hAnsi="Times New Roman" w:cs="Times New Roman"/>
          <w:color w:val="auto"/>
          <w:sz w:val="24"/>
          <w:szCs w:val="24"/>
          <w:lang w:val="fr-BE"/>
        </w:rPr>
        <w:t>n</w:t>
      </w:r>
      <w:proofErr w:type="spellEnd"/>
      <w:r w:rsidRPr="00F04E67">
        <w:rPr>
          <w:rFonts w:ascii="Times New Roman" w:eastAsia="Calibri" w:hAnsi="Times New Roman" w:cs="Times New Roman"/>
          <w:color w:val="auto"/>
          <w:sz w:val="24"/>
          <w:szCs w:val="24"/>
          <w:lang w:val="fr-BE"/>
        </w:rPr>
        <w:t xml:space="preserve"> </w:t>
      </w:r>
      <w:proofErr w:type="spellStart"/>
      <w:r w:rsidRPr="00F04E67">
        <w:rPr>
          <w:rFonts w:ascii="Times New Roman" w:eastAsia="Calibri" w:hAnsi="Times New Roman" w:cs="Times New Roman"/>
          <w:color w:val="auto"/>
          <w:sz w:val="24"/>
          <w:szCs w:val="24"/>
          <w:lang w:val="fr-BE"/>
        </w:rPr>
        <w:t>perioada</w:t>
      </w:r>
      <w:proofErr w:type="spellEnd"/>
      <w:r w:rsidRPr="00F04E67">
        <w:rPr>
          <w:rFonts w:ascii="Times New Roman" w:eastAsia="Calibri" w:hAnsi="Times New Roman" w:cs="Times New Roman"/>
          <w:color w:val="auto"/>
          <w:sz w:val="24"/>
          <w:szCs w:val="24"/>
          <w:lang w:val="fr-BE"/>
        </w:rPr>
        <w:t xml:space="preserve"> de </w:t>
      </w:r>
      <w:proofErr w:type="gramStart"/>
      <w:r w:rsidRPr="00F04E67">
        <w:rPr>
          <w:rFonts w:ascii="Times New Roman" w:eastAsia="Calibri" w:hAnsi="Times New Roman" w:cs="Times New Roman"/>
          <w:color w:val="auto"/>
          <w:sz w:val="24"/>
          <w:szCs w:val="24"/>
          <w:lang w:val="fr-BE"/>
        </w:rPr>
        <w:t>garantie</w:t>
      </w:r>
      <w:bookmarkEnd w:id="29"/>
      <w:r w:rsidRPr="00F04E67">
        <w:rPr>
          <w:rFonts w:ascii="Times New Roman" w:eastAsia="Calibri" w:hAnsi="Times New Roman" w:cs="Times New Roman"/>
          <w:color w:val="auto"/>
          <w:sz w:val="24"/>
          <w:szCs w:val="24"/>
          <w:lang w:val="fr-BE"/>
        </w:rPr>
        <w:t>:</w:t>
      </w:r>
      <w:proofErr w:type="gramEnd"/>
      <w:r w:rsidRPr="00F04E67">
        <w:rPr>
          <w:rFonts w:ascii="Times New Roman" w:eastAsia="Calibri" w:hAnsi="Times New Roman" w:cs="Times New Roman"/>
          <w:color w:val="auto"/>
          <w:sz w:val="24"/>
          <w:szCs w:val="24"/>
          <w:lang w:val="fr-BE"/>
        </w:rPr>
        <w:t xml:space="preserve"> </w:t>
      </w:r>
      <w:r w:rsidRPr="00F04E67">
        <w:rPr>
          <w:rFonts w:ascii="Times New Roman" w:eastAsia="Calibri" w:hAnsi="Times New Roman" w:cs="Times New Roman"/>
          <w:i/>
          <w:iCs/>
          <w:color w:val="auto"/>
          <w:sz w:val="24"/>
          <w:szCs w:val="24"/>
          <w:lang w:val="fr-BE"/>
        </w:rPr>
        <w:t xml:space="preserve">nu este </w:t>
      </w:r>
      <w:proofErr w:type="spellStart"/>
      <w:r w:rsidRPr="00F04E67">
        <w:rPr>
          <w:rFonts w:ascii="Times New Roman" w:eastAsia="Calibri" w:hAnsi="Times New Roman" w:cs="Times New Roman"/>
          <w:i/>
          <w:iCs/>
          <w:color w:val="auto"/>
          <w:sz w:val="24"/>
          <w:szCs w:val="24"/>
          <w:lang w:val="fr-BE"/>
        </w:rPr>
        <w:t>cazul</w:t>
      </w:r>
      <w:proofErr w:type="spellEnd"/>
    </w:p>
    <w:p w14:paraId="0E171ED6" w14:textId="4B49F412" w:rsidR="007D30D7"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8B6AB4">
        <w:rPr>
          <w:rFonts w:ascii="Times New Roman" w:eastAsia="Calibri" w:hAnsi="Times New Roman" w:cs="Times New Roman"/>
          <w:color w:val="auto"/>
          <w:sz w:val="24"/>
          <w:szCs w:val="24"/>
          <w:lang w:val="fr-BE"/>
        </w:rPr>
        <w:t>Mentenanta</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evolutivă</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în</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perioada</w:t>
      </w:r>
      <w:proofErr w:type="spellEnd"/>
      <w:r w:rsidRPr="008B6AB4">
        <w:rPr>
          <w:rFonts w:ascii="Times New Roman" w:eastAsia="Calibri" w:hAnsi="Times New Roman" w:cs="Times New Roman"/>
          <w:color w:val="auto"/>
          <w:sz w:val="24"/>
          <w:szCs w:val="24"/>
          <w:lang w:val="fr-BE"/>
        </w:rPr>
        <w:t xml:space="preserve"> de </w:t>
      </w:r>
      <w:proofErr w:type="spellStart"/>
      <w:r w:rsidRPr="008B6AB4">
        <w:rPr>
          <w:rFonts w:ascii="Times New Roman" w:eastAsia="Calibri" w:hAnsi="Times New Roman" w:cs="Times New Roman"/>
          <w:color w:val="auto"/>
          <w:sz w:val="24"/>
          <w:szCs w:val="24"/>
          <w:lang w:val="fr-BE"/>
        </w:rPr>
        <w:t>garanție</w:t>
      </w:r>
      <w:proofErr w:type="spellEnd"/>
    </w:p>
    <w:p w14:paraId="0CD4B95E" w14:textId="44E7CD1A" w:rsidR="00C60BBB" w:rsidRPr="00C60BBB" w:rsidRDefault="00C60BBB" w:rsidP="00C60BBB">
      <w:pPr>
        <w:jc w:val="both"/>
        <w:rPr>
          <w:rFonts w:ascii="Times New Roman" w:hAnsi="Times New Roman" w:cs="Times New Roman"/>
          <w:sz w:val="24"/>
          <w:szCs w:val="24"/>
          <w:lang w:val="fr-BE"/>
        </w:rPr>
      </w:pPr>
      <w:proofErr w:type="spellStart"/>
      <w:r w:rsidRPr="00C60BBB">
        <w:rPr>
          <w:rFonts w:ascii="Times New Roman" w:hAnsi="Times New Roman" w:cs="Times New Roman"/>
          <w:sz w:val="24"/>
          <w:szCs w:val="24"/>
          <w:lang w:val="fr-BE"/>
        </w:rPr>
        <w:t>Ofertantul</w:t>
      </w:r>
      <w:proofErr w:type="spellEnd"/>
      <w:r w:rsidRPr="00C60BBB">
        <w:rPr>
          <w:rFonts w:ascii="Times New Roman" w:hAnsi="Times New Roman" w:cs="Times New Roman"/>
          <w:sz w:val="24"/>
          <w:szCs w:val="24"/>
          <w:lang w:val="fr-BE"/>
        </w:rPr>
        <w:t xml:space="preserve"> va </w:t>
      </w:r>
      <w:proofErr w:type="spellStart"/>
      <w:r w:rsidRPr="00C60BBB">
        <w:rPr>
          <w:rFonts w:ascii="Times New Roman" w:hAnsi="Times New Roman" w:cs="Times New Roman"/>
          <w:sz w:val="24"/>
          <w:szCs w:val="24"/>
          <w:lang w:val="fr-BE"/>
        </w:rPr>
        <w:t>prezenta</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modalitatea</w:t>
      </w:r>
      <w:proofErr w:type="spellEnd"/>
      <w:r w:rsidRPr="00C60BBB">
        <w:rPr>
          <w:rFonts w:ascii="Times New Roman" w:hAnsi="Times New Roman" w:cs="Times New Roman"/>
          <w:sz w:val="24"/>
          <w:szCs w:val="24"/>
          <w:lang w:val="fr-BE"/>
        </w:rPr>
        <w:t xml:space="preserve"> de </w:t>
      </w:r>
      <w:proofErr w:type="spellStart"/>
      <w:r w:rsidRPr="00C60BBB">
        <w:rPr>
          <w:rFonts w:ascii="Times New Roman" w:hAnsi="Times New Roman" w:cs="Times New Roman"/>
          <w:sz w:val="24"/>
          <w:szCs w:val="24"/>
          <w:lang w:val="fr-BE"/>
        </w:rPr>
        <w:t>îndeplinire</w:t>
      </w:r>
      <w:proofErr w:type="spellEnd"/>
      <w:r w:rsidRPr="00C60BBB">
        <w:rPr>
          <w:rFonts w:ascii="Times New Roman" w:hAnsi="Times New Roman" w:cs="Times New Roman"/>
          <w:sz w:val="24"/>
          <w:szCs w:val="24"/>
          <w:lang w:val="fr-BE"/>
        </w:rPr>
        <w:t xml:space="preserve"> a </w:t>
      </w:r>
      <w:proofErr w:type="spellStart"/>
      <w:r w:rsidRPr="00C60BBB">
        <w:rPr>
          <w:rFonts w:ascii="Times New Roman" w:hAnsi="Times New Roman" w:cs="Times New Roman"/>
          <w:sz w:val="24"/>
          <w:szCs w:val="24"/>
          <w:lang w:val="fr-BE"/>
        </w:rPr>
        <w:t>cerintelor</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referitoare</w:t>
      </w:r>
      <w:proofErr w:type="spellEnd"/>
      <w:r w:rsidRPr="00C60BBB">
        <w:rPr>
          <w:rFonts w:ascii="Times New Roman" w:hAnsi="Times New Roman" w:cs="Times New Roman"/>
          <w:sz w:val="24"/>
          <w:szCs w:val="24"/>
          <w:lang w:val="fr-BE"/>
        </w:rPr>
        <w:t xml:space="preserve"> la </w:t>
      </w:r>
      <w:proofErr w:type="spellStart"/>
      <w:r w:rsidRPr="00C60BBB">
        <w:rPr>
          <w:rFonts w:ascii="Times New Roman" w:hAnsi="Times New Roman" w:cs="Times New Roman"/>
          <w:sz w:val="24"/>
          <w:szCs w:val="24"/>
          <w:highlight w:val="yellow"/>
          <w:lang w:val="fr-BE"/>
        </w:rPr>
        <w:t>mentenanța</w:t>
      </w:r>
      <w:proofErr w:type="spellEnd"/>
      <w:r w:rsidRPr="00C60BBB">
        <w:rPr>
          <w:rFonts w:ascii="Times New Roman" w:hAnsi="Times New Roman" w:cs="Times New Roman"/>
          <w:sz w:val="24"/>
          <w:szCs w:val="24"/>
          <w:highlight w:val="yellow"/>
          <w:lang w:val="fr-BE"/>
        </w:rPr>
        <w:t xml:space="preserve"> </w:t>
      </w:r>
      <w:proofErr w:type="spellStart"/>
      <w:r w:rsidRPr="00C60BBB">
        <w:rPr>
          <w:rFonts w:ascii="Times New Roman" w:hAnsi="Times New Roman" w:cs="Times New Roman"/>
          <w:sz w:val="24"/>
          <w:szCs w:val="24"/>
          <w:highlight w:val="yellow"/>
          <w:lang w:val="fr-BE"/>
        </w:rPr>
        <w:t>evolutivă</w:t>
      </w:r>
      <w:proofErr w:type="spellEnd"/>
      <w:r w:rsidRPr="00C60BBB">
        <w:rPr>
          <w:rFonts w:ascii="Times New Roman" w:hAnsi="Times New Roman" w:cs="Times New Roman"/>
          <w:sz w:val="24"/>
          <w:szCs w:val="24"/>
          <w:highlight w:val="yellow"/>
          <w:lang w:val="fr-BE"/>
        </w:rPr>
        <w:t>,</w:t>
      </w:r>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în</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contextul</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responsabilităților</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și</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cerintelor</w:t>
      </w:r>
      <w:proofErr w:type="spellEnd"/>
      <w:r w:rsidRPr="00C60BBB">
        <w:rPr>
          <w:rFonts w:ascii="Times New Roman" w:hAnsi="Times New Roman" w:cs="Times New Roman"/>
          <w:sz w:val="24"/>
          <w:szCs w:val="24"/>
          <w:lang w:val="fr-BE"/>
        </w:rPr>
        <w:t xml:space="preserve"> incluse </w:t>
      </w:r>
      <w:proofErr w:type="spellStart"/>
      <w:proofErr w:type="gramStart"/>
      <w:r w:rsidRPr="00C60BBB">
        <w:rPr>
          <w:rFonts w:ascii="Times New Roman" w:hAnsi="Times New Roman" w:cs="Times New Roman"/>
          <w:sz w:val="24"/>
          <w:szCs w:val="24"/>
          <w:lang w:val="fr-BE"/>
        </w:rPr>
        <w:t>în</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Caietul</w:t>
      </w:r>
      <w:proofErr w:type="spellEnd"/>
      <w:proofErr w:type="gramEnd"/>
      <w:r w:rsidRPr="00C60BBB">
        <w:rPr>
          <w:rFonts w:ascii="Times New Roman" w:hAnsi="Times New Roman" w:cs="Times New Roman"/>
          <w:sz w:val="24"/>
          <w:szCs w:val="24"/>
          <w:lang w:val="fr-BE"/>
        </w:rPr>
        <w:t xml:space="preserve"> de </w:t>
      </w:r>
      <w:proofErr w:type="spellStart"/>
      <w:r w:rsidRPr="00C60BBB">
        <w:rPr>
          <w:rFonts w:ascii="Times New Roman" w:hAnsi="Times New Roman" w:cs="Times New Roman"/>
          <w:sz w:val="24"/>
          <w:szCs w:val="24"/>
          <w:lang w:val="fr-BE"/>
        </w:rPr>
        <w:t>Sarcini</w:t>
      </w:r>
      <w:proofErr w:type="spellEnd"/>
      <w:r w:rsidRPr="00C60BBB">
        <w:rPr>
          <w:rFonts w:ascii="Times New Roman" w:hAnsi="Times New Roman" w:cs="Times New Roman"/>
          <w:sz w:val="24"/>
          <w:szCs w:val="24"/>
          <w:lang w:val="fr-BE"/>
        </w:rPr>
        <w:t xml:space="preserve"> la </w:t>
      </w:r>
      <w:proofErr w:type="spellStart"/>
      <w:r w:rsidRPr="00C60BBB">
        <w:rPr>
          <w:rFonts w:ascii="Times New Roman" w:hAnsi="Times New Roman" w:cs="Times New Roman"/>
          <w:b/>
          <w:bCs/>
          <w:sz w:val="24"/>
          <w:szCs w:val="24"/>
          <w:highlight w:val="yellow"/>
          <w:lang w:val="fr-BE"/>
        </w:rPr>
        <w:t>Capitolul</w:t>
      </w:r>
      <w:proofErr w:type="spellEnd"/>
      <w:r w:rsidRPr="00C60BBB">
        <w:rPr>
          <w:rFonts w:ascii="Times New Roman" w:hAnsi="Times New Roman" w:cs="Times New Roman"/>
          <w:b/>
          <w:bCs/>
          <w:sz w:val="24"/>
          <w:szCs w:val="24"/>
          <w:highlight w:val="yellow"/>
          <w:lang w:val="fr-BE"/>
        </w:rPr>
        <w:t xml:space="preserve"> - 3.9.3 pagina 39-40,</w:t>
      </w:r>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prin</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prezentarea</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activităților</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și</w:t>
      </w:r>
      <w:proofErr w:type="spellEnd"/>
      <w:r w:rsidRPr="00C60BBB">
        <w:rPr>
          <w:rFonts w:ascii="Times New Roman" w:hAnsi="Times New Roman" w:cs="Times New Roman"/>
          <w:sz w:val="24"/>
          <w:szCs w:val="24"/>
          <w:lang w:val="fr-BE"/>
        </w:rPr>
        <w:t xml:space="preserve"> a </w:t>
      </w:r>
      <w:proofErr w:type="spellStart"/>
      <w:r w:rsidRPr="00C60BBB">
        <w:rPr>
          <w:rFonts w:ascii="Times New Roman" w:hAnsi="Times New Roman" w:cs="Times New Roman"/>
          <w:sz w:val="24"/>
          <w:szCs w:val="24"/>
          <w:lang w:val="fr-BE"/>
        </w:rPr>
        <w:t>modalității</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efective</w:t>
      </w:r>
      <w:proofErr w:type="spellEnd"/>
      <w:r w:rsidRPr="00C60BBB">
        <w:rPr>
          <w:rFonts w:ascii="Times New Roman" w:hAnsi="Times New Roman" w:cs="Times New Roman"/>
          <w:sz w:val="24"/>
          <w:szCs w:val="24"/>
          <w:lang w:val="fr-BE"/>
        </w:rPr>
        <w:t xml:space="preserve"> de </w:t>
      </w:r>
      <w:proofErr w:type="spellStart"/>
      <w:r w:rsidRPr="00C60BBB">
        <w:rPr>
          <w:rFonts w:ascii="Times New Roman" w:hAnsi="Times New Roman" w:cs="Times New Roman"/>
          <w:sz w:val="24"/>
          <w:szCs w:val="24"/>
          <w:lang w:val="fr-BE"/>
        </w:rPr>
        <w:t>realizare</w:t>
      </w:r>
      <w:proofErr w:type="spellEnd"/>
      <w:r w:rsidRPr="00C60BBB">
        <w:rPr>
          <w:rFonts w:ascii="Times New Roman" w:hAnsi="Times New Roman" w:cs="Times New Roman"/>
          <w:sz w:val="24"/>
          <w:szCs w:val="24"/>
          <w:lang w:val="fr-BE"/>
        </w:rPr>
        <w:t xml:space="preserve"> a </w:t>
      </w:r>
      <w:proofErr w:type="spellStart"/>
      <w:r w:rsidRPr="00C60BBB">
        <w:rPr>
          <w:rFonts w:ascii="Times New Roman" w:hAnsi="Times New Roman" w:cs="Times New Roman"/>
          <w:sz w:val="24"/>
          <w:szCs w:val="24"/>
          <w:lang w:val="fr-BE"/>
        </w:rPr>
        <w:t>acestora</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pentru</w:t>
      </w:r>
      <w:proofErr w:type="spellEnd"/>
      <w:r w:rsidRPr="00C60BBB">
        <w:rPr>
          <w:rFonts w:ascii="Times New Roman" w:hAnsi="Times New Roman" w:cs="Times New Roman"/>
          <w:sz w:val="24"/>
          <w:szCs w:val="24"/>
          <w:lang w:val="fr-BE"/>
        </w:rPr>
        <w:t xml:space="preserve"> a </w:t>
      </w:r>
      <w:proofErr w:type="spellStart"/>
      <w:r w:rsidRPr="00C60BBB">
        <w:rPr>
          <w:rFonts w:ascii="Times New Roman" w:hAnsi="Times New Roman" w:cs="Times New Roman"/>
          <w:sz w:val="24"/>
          <w:szCs w:val="24"/>
          <w:lang w:val="fr-BE"/>
        </w:rPr>
        <w:t>demonstra</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atingerea</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obiectivelor</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asociate</w:t>
      </w:r>
      <w:proofErr w:type="spellEnd"/>
      <w:r w:rsidRPr="00C60BBB">
        <w:rPr>
          <w:rFonts w:ascii="Times New Roman" w:hAnsi="Times New Roman" w:cs="Times New Roman"/>
          <w:sz w:val="24"/>
          <w:szCs w:val="24"/>
          <w:lang w:val="fr-BE"/>
        </w:rPr>
        <w:t xml:space="preserve"> </w:t>
      </w:r>
      <w:proofErr w:type="spellStart"/>
      <w:r w:rsidRPr="00C60BBB">
        <w:rPr>
          <w:rFonts w:ascii="Times New Roman" w:hAnsi="Times New Roman" w:cs="Times New Roman"/>
          <w:sz w:val="24"/>
          <w:szCs w:val="24"/>
          <w:lang w:val="fr-BE"/>
        </w:rPr>
        <w:t>Contractului</w:t>
      </w:r>
      <w:proofErr w:type="spellEnd"/>
      <w:r w:rsidRPr="00C60BBB">
        <w:rPr>
          <w:rFonts w:ascii="Times New Roman" w:hAnsi="Times New Roman" w:cs="Times New Roman"/>
          <w:sz w:val="24"/>
          <w:szCs w:val="24"/>
          <w:lang w:val="fr-BE"/>
        </w:rPr>
        <w:t>.</w:t>
      </w:r>
    </w:p>
    <w:p w14:paraId="23DCCFB6" w14:textId="1AE5E19E" w:rsidR="00C60BBB" w:rsidRPr="00C60BBB" w:rsidRDefault="00C60BBB" w:rsidP="00C60BBB">
      <w:pPr>
        <w:rPr>
          <w:rFonts w:ascii="Times New Roman" w:hAnsi="Times New Roman" w:cs="Times New Roman"/>
          <w:i/>
          <w:iCs/>
          <w:sz w:val="24"/>
          <w:szCs w:val="24"/>
          <w:lang w:val="fr-BE"/>
        </w:rPr>
      </w:pPr>
      <w:r w:rsidRPr="00C60BBB">
        <w:rPr>
          <w:rFonts w:ascii="Times New Roman" w:hAnsi="Times New Roman" w:cs="Times New Roman"/>
          <w:i/>
          <w:iCs/>
          <w:sz w:val="24"/>
          <w:szCs w:val="24"/>
          <w:highlight w:val="yellow"/>
          <w:lang w:val="fr-BE"/>
        </w:rPr>
        <w:t>[</w:t>
      </w:r>
      <w:proofErr w:type="spellStart"/>
      <w:r w:rsidRPr="00C60BBB">
        <w:rPr>
          <w:rFonts w:ascii="Times New Roman" w:hAnsi="Times New Roman" w:cs="Times New Roman"/>
          <w:i/>
          <w:iCs/>
          <w:sz w:val="24"/>
          <w:szCs w:val="24"/>
          <w:highlight w:val="yellow"/>
          <w:lang w:val="fr-BE"/>
        </w:rPr>
        <w:t>Obligatoriu</w:t>
      </w:r>
      <w:proofErr w:type="spellEnd"/>
      <w:r w:rsidRPr="00C60BBB">
        <w:rPr>
          <w:rFonts w:ascii="Times New Roman" w:hAnsi="Times New Roman" w:cs="Times New Roman"/>
          <w:i/>
          <w:iCs/>
          <w:sz w:val="24"/>
          <w:szCs w:val="24"/>
          <w:highlight w:val="yellow"/>
          <w:lang w:val="fr-BE"/>
        </w:rPr>
        <w:t xml:space="preserve"> </w:t>
      </w:r>
      <w:proofErr w:type="spellStart"/>
      <w:r w:rsidRPr="00C60BBB">
        <w:rPr>
          <w:rFonts w:ascii="Times New Roman" w:hAnsi="Times New Roman" w:cs="Times New Roman"/>
          <w:i/>
          <w:iCs/>
          <w:sz w:val="24"/>
          <w:szCs w:val="24"/>
          <w:highlight w:val="yellow"/>
          <w:lang w:val="fr-BE"/>
        </w:rPr>
        <w:t>Ofertantul</w:t>
      </w:r>
      <w:proofErr w:type="spellEnd"/>
      <w:r w:rsidRPr="00C60BBB">
        <w:rPr>
          <w:rFonts w:ascii="Times New Roman" w:hAnsi="Times New Roman" w:cs="Times New Roman"/>
          <w:i/>
          <w:iCs/>
          <w:sz w:val="24"/>
          <w:szCs w:val="24"/>
          <w:highlight w:val="yellow"/>
          <w:lang w:val="fr-BE"/>
        </w:rPr>
        <w:t xml:space="preserve"> va </w:t>
      </w:r>
      <w:proofErr w:type="spellStart"/>
      <w:r w:rsidRPr="00C60BBB">
        <w:rPr>
          <w:rFonts w:ascii="Times New Roman" w:hAnsi="Times New Roman" w:cs="Times New Roman"/>
          <w:i/>
          <w:iCs/>
          <w:sz w:val="24"/>
          <w:szCs w:val="24"/>
          <w:highlight w:val="yellow"/>
          <w:lang w:val="fr-BE"/>
        </w:rPr>
        <w:t>prezenta</w:t>
      </w:r>
      <w:proofErr w:type="spellEnd"/>
      <w:r w:rsidRPr="00C60BBB">
        <w:rPr>
          <w:rFonts w:ascii="Times New Roman" w:hAnsi="Times New Roman" w:cs="Times New Roman"/>
          <w:i/>
          <w:iCs/>
          <w:sz w:val="24"/>
          <w:szCs w:val="24"/>
          <w:highlight w:val="yellow"/>
          <w:lang w:val="fr-BE"/>
        </w:rPr>
        <w:t xml:space="preserve"> </w:t>
      </w:r>
      <w:proofErr w:type="spellStart"/>
      <w:r w:rsidRPr="00C60BBB">
        <w:rPr>
          <w:rFonts w:ascii="Times New Roman" w:hAnsi="Times New Roman" w:cs="Times New Roman"/>
          <w:i/>
          <w:iCs/>
          <w:sz w:val="24"/>
          <w:szCs w:val="24"/>
          <w:highlight w:val="yellow"/>
          <w:lang w:val="fr-BE"/>
        </w:rPr>
        <w:t>detalii</w:t>
      </w:r>
      <w:proofErr w:type="spellEnd"/>
      <w:r w:rsidRPr="00C60BBB">
        <w:rPr>
          <w:rFonts w:ascii="Times New Roman" w:hAnsi="Times New Roman" w:cs="Times New Roman"/>
          <w:i/>
          <w:iCs/>
          <w:sz w:val="24"/>
          <w:szCs w:val="24"/>
          <w:highlight w:val="yellow"/>
          <w:lang w:val="fr-BE"/>
        </w:rPr>
        <w:t xml:space="preserve"> </w:t>
      </w:r>
      <w:proofErr w:type="spellStart"/>
      <w:r w:rsidRPr="00C60BBB">
        <w:rPr>
          <w:rFonts w:ascii="Times New Roman" w:hAnsi="Times New Roman" w:cs="Times New Roman"/>
          <w:i/>
          <w:iCs/>
          <w:sz w:val="24"/>
          <w:szCs w:val="24"/>
          <w:highlight w:val="yellow"/>
          <w:lang w:val="fr-BE"/>
        </w:rPr>
        <w:t>cu</w:t>
      </w:r>
      <w:proofErr w:type="spellEnd"/>
      <w:r w:rsidRPr="00C60BBB">
        <w:rPr>
          <w:rFonts w:ascii="Times New Roman" w:hAnsi="Times New Roman" w:cs="Times New Roman"/>
          <w:i/>
          <w:iCs/>
          <w:sz w:val="24"/>
          <w:szCs w:val="24"/>
          <w:highlight w:val="yellow"/>
          <w:lang w:val="fr-BE"/>
        </w:rPr>
        <w:t xml:space="preserve"> </w:t>
      </w:r>
      <w:proofErr w:type="spellStart"/>
      <w:r w:rsidRPr="00C60BBB">
        <w:rPr>
          <w:rFonts w:ascii="Times New Roman" w:hAnsi="Times New Roman" w:cs="Times New Roman"/>
          <w:i/>
          <w:iCs/>
          <w:sz w:val="24"/>
          <w:szCs w:val="24"/>
          <w:highlight w:val="yellow"/>
          <w:lang w:val="fr-BE"/>
        </w:rPr>
        <w:t>privire</w:t>
      </w:r>
      <w:proofErr w:type="spellEnd"/>
      <w:r w:rsidRPr="00C60BBB">
        <w:rPr>
          <w:rFonts w:ascii="Times New Roman" w:hAnsi="Times New Roman" w:cs="Times New Roman"/>
          <w:i/>
          <w:iCs/>
          <w:sz w:val="24"/>
          <w:szCs w:val="24"/>
          <w:highlight w:val="yellow"/>
          <w:lang w:val="fr-BE"/>
        </w:rPr>
        <w:t xml:space="preserve"> la </w:t>
      </w:r>
      <w:proofErr w:type="spellStart"/>
      <w:r w:rsidRPr="00C60BBB">
        <w:rPr>
          <w:rFonts w:ascii="Times New Roman" w:hAnsi="Times New Roman" w:cs="Times New Roman"/>
          <w:i/>
          <w:iCs/>
          <w:sz w:val="24"/>
          <w:szCs w:val="24"/>
          <w:highlight w:val="yellow"/>
          <w:lang w:val="fr-BE"/>
        </w:rPr>
        <w:t>cerințele</w:t>
      </w:r>
      <w:proofErr w:type="spellEnd"/>
      <w:r w:rsidRPr="00C60BBB">
        <w:rPr>
          <w:rFonts w:ascii="Times New Roman" w:hAnsi="Times New Roman" w:cs="Times New Roman"/>
          <w:i/>
          <w:iCs/>
          <w:sz w:val="24"/>
          <w:szCs w:val="24"/>
          <w:highlight w:val="yellow"/>
          <w:lang w:val="fr-BE"/>
        </w:rPr>
        <w:t xml:space="preserve"> </w:t>
      </w:r>
      <w:proofErr w:type="spellStart"/>
      <w:r w:rsidRPr="00C60BBB">
        <w:rPr>
          <w:rFonts w:ascii="Times New Roman" w:hAnsi="Times New Roman" w:cs="Times New Roman"/>
          <w:i/>
          <w:iCs/>
          <w:sz w:val="24"/>
          <w:szCs w:val="24"/>
          <w:highlight w:val="yellow"/>
          <w:lang w:val="fr-BE"/>
        </w:rPr>
        <w:t>solicitate</w:t>
      </w:r>
      <w:proofErr w:type="spellEnd"/>
      <w:r w:rsidRPr="00C60BBB">
        <w:rPr>
          <w:rFonts w:ascii="Times New Roman" w:hAnsi="Times New Roman" w:cs="Times New Roman"/>
          <w:i/>
          <w:iCs/>
          <w:sz w:val="24"/>
          <w:szCs w:val="24"/>
          <w:highlight w:val="yellow"/>
          <w:lang w:val="fr-BE"/>
        </w:rPr>
        <w:t xml:space="preserve"> la </w:t>
      </w:r>
      <w:proofErr w:type="spellStart"/>
      <w:r w:rsidRPr="00C60BBB">
        <w:rPr>
          <w:rFonts w:ascii="Times New Roman" w:hAnsi="Times New Roman" w:cs="Times New Roman"/>
          <w:i/>
          <w:iCs/>
          <w:sz w:val="24"/>
          <w:szCs w:val="24"/>
          <w:highlight w:val="yellow"/>
          <w:lang w:val="fr-BE"/>
        </w:rPr>
        <w:t>Capitolul</w:t>
      </w:r>
      <w:proofErr w:type="spellEnd"/>
      <w:r w:rsidRPr="00C60BBB">
        <w:rPr>
          <w:rFonts w:ascii="Times New Roman" w:hAnsi="Times New Roman" w:cs="Times New Roman"/>
          <w:i/>
          <w:iCs/>
          <w:sz w:val="24"/>
          <w:szCs w:val="24"/>
          <w:highlight w:val="yellow"/>
          <w:lang w:val="fr-BE"/>
        </w:rPr>
        <w:t xml:space="preserve"> - 3.9.</w:t>
      </w:r>
      <w:r>
        <w:rPr>
          <w:rFonts w:ascii="Times New Roman" w:hAnsi="Times New Roman" w:cs="Times New Roman"/>
          <w:i/>
          <w:iCs/>
          <w:sz w:val="24"/>
          <w:szCs w:val="24"/>
          <w:highlight w:val="yellow"/>
          <w:lang w:val="fr-BE"/>
        </w:rPr>
        <w:t>3</w:t>
      </w:r>
      <w:r w:rsidRPr="00C60BBB">
        <w:rPr>
          <w:rFonts w:ascii="Times New Roman" w:hAnsi="Times New Roman" w:cs="Times New Roman"/>
          <w:i/>
          <w:iCs/>
          <w:sz w:val="24"/>
          <w:szCs w:val="24"/>
          <w:highlight w:val="yellow"/>
          <w:lang w:val="fr-BE"/>
        </w:rPr>
        <w:t xml:space="preserve"> pagina 39</w:t>
      </w:r>
      <w:r>
        <w:rPr>
          <w:rFonts w:ascii="Times New Roman" w:hAnsi="Times New Roman" w:cs="Times New Roman"/>
          <w:i/>
          <w:iCs/>
          <w:sz w:val="24"/>
          <w:szCs w:val="24"/>
          <w:highlight w:val="yellow"/>
          <w:lang w:val="fr-BE"/>
        </w:rPr>
        <w:t>-40</w:t>
      </w:r>
      <w:r w:rsidRPr="00C60BBB">
        <w:rPr>
          <w:rFonts w:ascii="Times New Roman" w:hAnsi="Times New Roman" w:cs="Times New Roman"/>
          <w:i/>
          <w:iCs/>
          <w:sz w:val="24"/>
          <w:szCs w:val="24"/>
          <w:highlight w:val="yellow"/>
          <w:lang w:val="fr-BE"/>
        </w:rPr>
        <w:t>]</w:t>
      </w:r>
    </w:p>
    <w:p w14:paraId="06A3AD62" w14:textId="77777777" w:rsidR="00C60BBB" w:rsidRPr="00C60BBB" w:rsidRDefault="00C60BBB" w:rsidP="00C60BBB">
      <w:pPr>
        <w:rPr>
          <w:lang w:val="fr-BE"/>
        </w:rPr>
      </w:pPr>
    </w:p>
    <w:p w14:paraId="2806ABE5" w14:textId="77777777" w:rsidR="007D30D7" w:rsidRPr="00C9013D"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C9013D">
        <w:rPr>
          <w:rFonts w:ascii="Times New Roman" w:eastAsia="Calibri" w:hAnsi="Times New Roman" w:cs="Times New Roman"/>
          <w:color w:val="auto"/>
          <w:sz w:val="24"/>
          <w:szCs w:val="24"/>
          <w:lang w:val="fr-BE"/>
        </w:rPr>
        <w:lastRenderedPageBreak/>
        <w:t>Suport</w:t>
      </w:r>
      <w:proofErr w:type="spellEnd"/>
      <w:r w:rsidRPr="00C9013D">
        <w:rPr>
          <w:rFonts w:ascii="Times New Roman" w:eastAsia="Calibri" w:hAnsi="Times New Roman" w:cs="Times New Roman"/>
          <w:color w:val="auto"/>
          <w:sz w:val="24"/>
          <w:szCs w:val="24"/>
          <w:lang w:val="fr-BE"/>
        </w:rPr>
        <w:t xml:space="preserve"> </w:t>
      </w:r>
      <w:proofErr w:type="spellStart"/>
      <w:r w:rsidRPr="00C9013D">
        <w:rPr>
          <w:rFonts w:ascii="Times New Roman" w:eastAsia="Calibri" w:hAnsi="Times New Roman" w:cs="Times New Roman"/>
          <w:color w:val="auto"/>
          <w:sz w:val="24"/>
          <w:szCs w:val="24"/>
          <w:lang w:val="fr-BE"/>
        </w:rPr>
        <w:t>tehnic</w:t>
      </w:r>
      <w:proofErr w:type="spellEnd"/>
    </w:p>
    <w:p w14:paraId="66BB0CDB" w14:textId="11B11616" w:rsidR="007D30D7" w:rsidRDefault="007D30D7" w:rsidP="006B2829">
      <w:pPr>
        <w:spacing w:after="0" w:line="240" w:lineRule="auto"/>
        <w:jc w:val="both"/>
        <w:rPr>
          <w:rFonts w:ascii="Times New Roman" w:hAnsi="Times New Roman" w:cs="Times New Roman"/>
          <w:sz w:val="24"/>
          <w:szCs w:val="24"/>
          <w:lang w:val="it-IT"/>
        </w:rPr>
      </w:pPr>
      <w:r w:rsidRPr="00C9013D">
        <w:rPr>
          <w:rFonts w:ascii="Times New Roman" w:hAnsi="Times New Roman" w:cs="Times New Roman"/>
          <w:sz w:val="24"/>
          <w:szCs w:val="24"/>
          <w:lang w:val="it-IT"/>
        </w:rPr>
        <w:t xml:space="preserve">Ofertantul va prezenta modalitatea de indeplinire a cerintelor referitoare la </w:t>
      </w:r>
      <w:r w:rsidRPr="0025646B">
        <w:rPr>
          <w:rFonts w:ascii="Times New Roman" w:hAnsi="Times New Roman" w:cs="Times New Roman"/>
          <w:sz w:val="24"/>
          <w:szCs w:val="24"/>
          <w:highlight w:val="yellow"/>
          <w:lang w:val="it-IT"/>
        </w:rPr>
        <w:t>suportul tehnic,</w:t>
      </w:r>
      <w:r w:rsidRPr="00C9013D">
        <w:rPr>
          <w:rFonts w:ascii="Times New Roman" w:hAnsi="Times New Roman" w:cs="Times New Roman"/>
          <w:sz w:val="24"/>
          <w:szCs w:val="24"/>
          <w:lang w:val="it-IT"/>
        </w:rPr>
        <w:t xml:space="preserve"> în contextul responsabilităților și cerintelor incluse </w:t>
      </w:r>
      <w:r w:rsidR="00620EF5">
        <w:rPr>
          <w:rFonts w:ascii="Times New Roman" w:hAnsi="Times New Roman" w:cs="Times New Roman"/>
          <w:sz w:val="24"/>
          <w:szCs w:val="24"/>
          <w:lang w:val="it-IT"/>
        </w:rPr>
        <w:t>î</w:t>
      </w:r>
      <w:r w:rsidRPr="00C9013D">
        <w:rPr>
          <w:rFonts w:ascii="Times New Roman" w:hAnsi="Times New Roman" w:cs="Times New Roman"/>
          <w:sz w:val="24"/>
          <w:szCs w:val="24"/>
          <w:lang w:val="it-IT"/>
        </w:rPr>
        <w:t>n Caietul de Sarcini,</w:t>
      </w:r>
      <w:r w:rsidR="00171D9D" w:rsidRPr="00C9013D">
        <w:rPr>
          <w:rFonts w:ascii="Times New Roman" w:eastAsia="Calibri" w:hAnsi="Times New Roman" w:cs="Times New Roman"/>
          <w:sz w:val="24"/>
          <w:szCs w:val="24"/>
          <w:lang w:val="ro-RO"/>
        </w:rPr>
        <w:t xml:space="preserve"> la </w:t>
      </w:r>
      <w:r w:rsidR="00171D9D" w:rsidRPr="005D3BEC">
        <w:rPr>
          <w:rFonts w:ascii="Times New Roman" w:eastAsia="Calibri" w:hAnsi="Times New Roman" w:cs="Times New Roman"/>
          <w:b/>
          <w:sz w:val="24"/>
          <w:szCs w:val="24"/>
          <w:highlight w:val="yellow"/>
          <w:lang w:val="ro-RO"/>
        </w:rPr>
        <w:t xml:space="preserve">Capitolul - 3.10 pagina </w:t>
      </w:r>
      <w:r w:rsidR="00C60BBB">
        <w:rPr>
          <w:rFonts w:ascii="Times New Roman" w:eastAsia="Calibri" w:hAnsi="Times New Roman" w:cs="Times New Roman"/>
          <w:b/>
          <w:sz w:val="24"/>
          <w:szCs w:val="24"/>
          <w:highlight w:val="yellow"/>
          <w:lang w:val="ro-RO"/>
        </w:rPr>
        <w:t>40</w:t>
      </w:r>
      <w:r w:rsidR="00B41E97" w:rsidRPr="00B41E97">
        <w:rPr>
          <w:rFonts w:ascii="Times New Roman" w:eastAsia="Calibri" w:hAnsi="Times New Roman" w:cs="Times New Roman"/>
          <w:b/>
          <w:sz w:val="24"/>
          <w:szCs w:val="24"/>
          <w:highlight w:val="yellow"/>
          <w:lang w:val="ro-RO"/>
        </w:rPr>
        <w:t>,</w:t>
      </w:r>
      <w:r w:rsidRPr="00C9013D">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w:t>
      </w:r>
    </w:p>
    <w:p w14:paraId="4A1E0D24" w14:textId="77777777" w:rsidR="00FC762E" w:rsidRDefault="00FC762E" w:rsidP="006B2829">
      <w:pPr>
        <w:spacing w:after="0" w:line="240" w:lineRule="auto"/>
        <w:jc w:val="both"/>
        <w:rPr>
          <w:rFonts w:ascii="Times New Roman" w:hAnsi="Times New Roman" w:cs="Times New Roman"/>
          <w:sz w:val="24"/>
          <w:szCs w:val="24"/>
          <w:lang w:val="it-IT"/>
        </w:rPr>
      </w:pPr>
    </w:p>
    <w:p w14:paraId="535B2FF9" w14:textId="1540AB3E" w:rsidR="00FC762E"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B41E97" w:rsidRPr="006D133B">
        <w:rPr>
          <w:rFonts w:ascii="Times New Roman" w:eastAsia="Calibri" w:hAnsi="Times New Roman" w:cs="Times New Roman"/>
          <w:i/>
          <w:iCs/>
          <w:sz w:val="24"/>
          <w:szCs w:val="24"/>
          <w:highlight w:val="yellow"/>
          <w:lang w:val="it-IT"/>
        </w:rPr>
        <w:t xml:space="preserve">3.10 pagina </w:t>
      </w:r>
      <w:r w:rsidR="00C60BBB">
        <w:rPr>
          <w:rFonts w:ascii="Times New Roman" w:eastAsia="Calibri" w:hAnsi="Times New Roman" w:cs="Times New Roman"/>
          <w:i/>
          <w:iCs/>
          <w:sz w:val="24"/>
          <w:szCs w:val="24"/>
          <w:highlight w:val="yellow"/>
          <w:lang w:val="it-IT"/>
        </w:rPr>
        <w:t>40</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445D87B6" w14:textId="77777777" w:rsidR="00D255D2" w:rsidRDefault="00D255D2"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C9013D" w:rsidRPr="006D133B" w14:paraId="4C347093" w14:textId="77777777" w:rsidTr="00BE65D4">
        <w:trPr>
          <w:jc w:val="center"/>
        </w:trPr>
        <w:tc>
          <w:tcPr>
            <w:tcW w:w="2106" w:type="dxa"/>
            <w:vAlign w:val="center"/>
          </w:tcPr>
          <w:p w14:paraId="7B5131BC"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Activitati realizate</w:t>
            </w:r>
          </w:p>
        </w:tc>
        <w:tc>
          <w:tcPr>
            <w:tcW w:w="2106" w:type="dxa"/>
            <w:vAlign w:val="center"/>
          </w:tcPr>
          <w:p w14:paraId="74EDF201"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 xml:space="preserve">Modalitatea de indeplinire </w:t>
            </w:r>
          </w:p>
        </w:tc>
        <w:tc>
          <w:tcPr>
            <w:tcW w:w="3284" w:type="dxa"/>
            <w:vAlign w:val="center"/>
          </w:tcPr>
          <w:p w14:paraId="676A022D"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Resurse utilizate; ex. resurse umane, echipamente, piese de schimb, etc.)</w:t>
            </w:r>
          </w:p>
        </w:tc>
        <w:tc>
          <w:tcPr>
            <w:tcW w:w="1602" w:type="dxa"/>
            <w:vAlign w:val="center"/>
          </w:tcPr>
          <w:p w14:paraId="68E27540"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Durata</w:t>
            </w:r>
          </w:p>
          <w:p w14:paraId="52B91096"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activității</w:t>
            </w:r>
          </w:p>
        </w:tc>
        <w:tc>
          <w:tcPr>
            <w:tcW w:w="2159" w:type="dxa"/>
          </w:tcPr>
          <w:p w14:paraId="20BE1965"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7E0F56F"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Informații suplimentare relevante în legătură cu activitatea, acolo unde este aplicabil</w:t>
            </w:r>
          </w:p>
        </w:tc>
      </w:tr>
      <w:tr w:rsidR="00C9013D" w:rsidRPr="006D133B" w14:paraId="5994ECC5" w14:textId="77777777" w:rsidTr="00BE65D4">
        <w:trPr>
          <w:jc w:val="center"/>
        </w:trPr>
        <w:tc>
          <w:tcPr>
            <w:tcW w:w="2106" w:type="dxa"/>
            <w:vAlign w:val="center"/>
          </w:tcPr>
          <w:p w14:paraId="12CF9BA9"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[Descrieți activitatea realizata]</w:t>
            </w:r>
          </w:p>
        </w:tc>
        <w:tc>
          <w:tcPr>
            <w:tcW w:w="2106" w:type="dxa"/>
            <w:vAlign w:val="center"/>
          </w:tcPr>
          <w:p w14:paraId="41935738"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4C85DB5B"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[Precizați resursele utilizate pentru realizarea activității]</w:t>
            </w:r>
          </w:p>
        </w:tc>
        <w:tc>
          <w:tcPr>
            <w:tcW w:w="1602" w:type="dxa"/>
            <w:vAlign w:val="center"/>
          </w:tcPr>
          <w:p w14:paraId="463D0DFF"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[Introduceți durata activității de la data de început până la data de finalizare a activității]</w:t>
            </w:r>
          </w:p>
        </w:tc>
        <w:tc>
          <w:tcPr>
            <w:tcW w:w="2159" w:type="dxa"/>
          </w:tcPr>
          <w:p w14:paraId="2F4EC49B"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p>
        </w:tc>
        <w:tc>
          <w:tcPr>
            <w:tcW w:w="4044" w:type="dxa"/>
          </w:tcPr>
          <w:p w14:paraId="7BD94765"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DD394E" w:rsidRPr="006D133B" w14:paraId="13B2FB67" w14:textId="77777777" w:rsidTr="00BE65D4">
        <w:trPr>
          <w:jc w:val="center"/>
        </w:trPr>
        <w:tc>
          <w:tcPr>
            <w:tcW w:w="2106" w:type="dxa"/>
            <w:vAlign w:val="center"/>
          </w:tcPr>
          <w:p w14:paraId="2E90BD95" w14:textId="6F60A7D0"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106" w:type="dxa"/>
            <w:vAlign w:val="center"/>
          </w:tcPr>
          <w:p w14:paraId="01C5C776" w14:textId="553BE09B"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3284" w:type="dxa"/>
            <w:vAlign w:val="center"/>
          </w:tcPr>
          <w:p w14:paraId="1B81B48A" w14:textId="46247356"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1602" w:type="dxa"/>
            <w:vAlign w:val="center"/>
          </w:tcPr>
          <w:p w14:paraId="59F7CE3A" w14:textId="66DCB7B3"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159" w:type="dxa"/>
          </w:tcPr>
          <w:p w14:paraId="12AF6B7A" w14:textId="64D601DD"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4044" w:type="dxa"/>
          </w:tcPr>
          <w:p w14:paraId="6EBAEA14" w14:textId="3D5A98CF"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r>
    </w:tbl>
    <w:p w14:paraId="4C710D08" w14:textId="77777777" w:rsidR="007D30D7" w:rsidRPr="00D24BB1" w:rsidRDefault="007D30D7" w:rsidP="006B2829">
      <w:pPr>
        <w:spacing w:line="240" w:lineRule="auto"/>
        <w:rPr>
          <w:rFonts w:ascii="Times New Roman" w:hAnsi="Times New Roman" w:cs="Times New Roman"/>
          <w:color w:val="FF0000"/>
          <w:sz w:val="24"/>
          <w:szCs w:val="24"/>
          <w:lang w:val="it-IT"/>
        </w:rPr>
      </w:pPr>
    </w:p>
    <w:p w14:paraId="00B41EDC" w14:textId="2EAFE91B" w:rsidR="00171D9D" w:rsidRPr="00BF0EAF" w:rsidRDefault="00171D9D"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BF0EAF">
        <w:rPr>
          <w:rFonts w:ascii="Times New Roman" w:eastAsia="Calibri" w:hAnsi="Times New Roman" w:cs="Times New Roman"/>
          <w:color w:val="auto"/>
          <w:sz w:val="24"/>
          <w:szCs w:val="24"/>
          <w:lang w:val="fr-BE"/>
        </w:rPr>
        <w:t>Piese</w:t>
      </w:r>
      <w:proofErr w:type="spellEnd"/>
      <w:r w:rsidRPr="00BF0EAF">
        <w:rPr>
          <w:rFonts w:ascii="Times New Roman" w:eastAsia="Calibri" w:hAnsi="Times New Roman" w:cs="Times New Roman"/>
          <w:color w:val="auto"/>
          <w:sz w:val="24"/>
          <w:szCs w:val="24"/>
          <w:lang w:val="fr-BE"/>
        </w:rPr>
        <w:t xml:space="preserve"> de </w:t>
      </w:r>
      <w:proofErr w:type="spellStart"/>
      <w:r w:rsidRPr="00BF0EAF">
        <w:rPr>
          <w:rFonts w:ascii="Times New Roman" w:eastAsia="Calibri" w:hAnsi="Times New Roman" w:cs="Times New Roman"/>
          <w:color w:val="auto"/>
          <w:sz w:val="24"/>
          <w:szCs w:val="24"/>
          <w:lang w:val="fr-BE"/>
        </w:rPr>
        <w:t>schimb</w:t>
      </w:r>
      <w:proofErr w:type="spellEnd"/>
      <w:r w:rsidRPr="00BF0EAF">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ș</w:t>
      </w:r>
      <w:r w:rsidRPr="00BF0EAF">
        <w:rPr>
          <w:rFonts w:ascii="Times New Roman" w:eastAsia="Calibri" w:hAnsi="Times New Roman" w:cs="Times New Roman"/>
          <w:color w:val="auto"/>
          <w:sz w:val="24"/>
          <w:szCs w:val="24"/>
          <w:lang w:val="fr-BE"/>
        </w:rPr>
        <w:t>i</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material</w:t>
      </w:r>
      <w:r w:rsidR="00BF0EAF" w:rsidRPr="00BF0EAF">
        <w:rPr>
          <w:rFonts w:ascii="Times New Roman" w:eastAsia="Calibri" w:hAnsi="Times New Roman" w:cs="Times New Roman"/>
          <w:color w:val="auto"/>
          <w:sz w:val="24"/>
          <w:szCs w:val="24"/>
          <w:lang w:val="fr-BE"/>
        </w:rPr>
        <w:t>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consumabile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pentru</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activitatile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din</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programul</w:t>
      </w:r>
      <w:proofErr w:type="spellEnd"/>
      <w:r w:rsidRPr="00BF0EAF">
        <w:rPr>
          <w:rFonts w:ascii="Times New Roman" w:eastAsia="Calibri" w:hAnsi="Times New Roman" w:cs="Times New Roman"/>
          <w:color w:val="auto"/>
          <w:sz w:val="24"/>
          <w:szCs w:val="24"/>
          <w:lang w:val="fr-BE"/>
        </w:rPr>
        <w:t xml:space="preserve"> de </w:t>
      </w:r>
      <w:proofErr w:type="spellStart"/>
      <w:r w:rsidRPr="00BF0EAF">
        <w:rPr>
          <w:rFonts w:ascii="Times New Roman" w:eastAsia="Calibri" w:hAnsi="Times New Roman" w:cs="Times New Roman"/>
          <w:color w:val="auto"/>
          <w:sz w:val="24"/>
          <w:szCs w:val="24"/>
          <w:lang w:val="fr-BE"/>
        </w:rPr>
        <w:t>mentenan</w:t>
      </w:r>
      <w:r w:rsidR="00620EF5">
        <w:rPr>
          <w:rFonts w:ascii="Times New Roman" w:eastAsia="Calibri" w:hAnsi="Times New Roman" w:cs="Times New Roman"/>
          <w:color w:val="auto"/>
          <w:sz w:val="24"/>
          <w:szCs w:val="24"/>
          <w:lang w:val="fr-BE"/>
        </w:rPr>
        <w:t>ță</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corectiv</w:t>
      </w:r>
      <w:r w:rsidR="00620EF5">
        <w:rPr>
          <w:rFonts w:ascii="Times New Roman" w:eastAsia="Calibri" w:hAnsi="Times New Roman" w:cs="Times New Roman"/>
          <w:color w:val="auto"/>
          <w:sz w:val="24"/>
          <w:szCs w:val="24"/>
          <w:lang w:val="fr-BE"/>
        </w:rPr>
        <w:t>ă</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dup</w:t>
      </w:r>
      <w:r w:rsidR="00620EF5">
        <w:rPr>
          <w:rFonts w:ascii="Times New Roman" w:eastAsia="Calibri" w:hAnsi="Times New Roman" w:cs="Times New Roman"/>
          <w:color w:val="auto"/>
          <w:sz w:val="24"/>
          <w:szCs w:val="24"/>
          <w:lang w:val="fr-BE"/>
        </w:rPr>
        <w:t>ă</w:t>
      </w:r>
      <w:proofErr w:type="spellEnd"/>
      <w:r w:rsidRPr="00BF0EAF">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expirarea</w:t>
      </w:r>
      <w:proofErr w:type="spellEnd"/>
      <w:r w:rsidR="00620EF5">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perioad</w:t>
      </w:r>
      <w:r w:rsidR="00620EF5">
        <w:rPr>
          <w:rFonts w:ascii="Times New Roman" w:eastAsia="Calibri" w:hAnsi="Times New Roman" w:cs="Times New Roman"/>
          <w:color w:val="auto"/>
          <w:sz w:val="24"/>
          <w:szCs w:val="24"/>
          <w:lang w:val="fr-BE"/>
        </w:rPr>
        <w:t>ei</w:t>
      </w:r>
      <w:proofErr w:type="spellEnd"/>
      <w:r w:rsidRPr="00BF0EAF">
        <w:rPr>
          <w:rFonts w:ascii="Times New Roman" w:eastAsia="Calibri" w:hAnsi="Times New Roman" w:cs="Times New Roman"/>
          <w:color w:val="auto"/>
          <w:sz w:val="24"/>
          <w:szCs w:val="24"/>
          <w:lang w:val="fr-BE"/>
        </w:rPr>
        <w:t xml:space="preserve"> de </w:t>
      </w:r>
      <w:proofErr w:type="spellStart"/>
      <w:proofErr w:type="gramStart"/>
      <w:r w:rsidRPr="00BF0EAF">
        <w:rPr>
          <w:rFonts w:ascii="Times New Roman" w:eastAsia="Calibri" w:hAnsi="Times New Roman" w:cs="Times New Roman"/>
          <w:color w:val="auto"/>
          <w:sz w:val="24"/>
          <w:szCs w:val="24"/>
          <w:lang w:val="fr-BE"/>
        </w:rPr>
        <w:t>garan</w:t>
      </w:r>
      <w:r w:rsidR="00620EF5">
        <w:rPr>
          <w:rFonts w:ascii="Times New Roman" w:eastAsia="Calibri" w:hAnsi="Times New Roman" w:cs="Times New Roman"/>
          <w:color w:val="auto"/>
          <w:sz w:val="24"/>
          <w:szCs w:val="24"/>
          <w:lang w:val="fr-BE"/>
        </w:rPr>
        <w:t>ț</w:t>
      </w:r>
      <w:r w:rsidRPr="00BF0EAF">
        <w:rPr>
          <w:rFonts w:ascii="Times New Roman" w:eastAsia="Calibri" w:hAnsi="Times New Roman" w:cs="Times New Roman"/>
          <w:color w:val="auto"/>
          <w:sz w:val="24"/>
          <w:szCs w:val="24"/>
          <w:lang w:val="fr-BE"/>
        </w:rPr>
        <w:t>ie</w:t>
      </w:r>
      <w:proofErr w:type="spellEnd"/>
      <w:r w:rsidRPr="00BF0EAF">
        <w:rPr>
          <w:rFonts w:ascii="Times New Roman" w:eastAsia="Calibri" w:hAnsi="Times New Roman" w:cs="Times New Roman"/>
          <w:color w:val="auto"/>
          <w:sz w:val="24"/>
          <w:szCs w:val="24"/>
          <w:lang w:val="fr-BE"/>
        </w:rPr>
        <w:t>:</w:t>
      </w:r>
      <w:proofErr w:type="gramEnd"/>
      <w:r w:rsidRPr="00BF0EAF">
        <w:rPr>
          <w:rFonts w:ascii="Times New Roman" w:eastAsia="Calibri" w:hAnsi="Times New Roman" w:cs="Times New Roman"/>
          <w:color w:val="auto"/>
          <w:sz w:val="24"/>
          <w:szCs w:val="24"/>
          <w:lang w:val="fr-BE"/>
        </w:rPr>
        <w:t xml:space="preserve"> </w:t>
      </w:r>
      <w:r w:rsidRPr="00BF0EAF">
        <w:rPr>
          <w:rFonts w:ascii="Times New Roman" w:eastAsia="Calibri" w:hAnsi="Times New Roman" w:cs="Times New Roman"/>
          <w:i/>
          <w:iCs/>
          <w:color w:val="auto"/>
          <w:sz w:val="24"/>
          <w:szCs w:val="24"/>
          <w:lang w:val="fr-BE"/>
        </w:rPr>
        <w:t xml:space="preserve">nu este </w:t>
      </w:r>
      <w:proofErr w:type="spellStart"/>
      <w:r w:rsidRPr="00BF0EAF">
        <w:rPr>
          <w:rFonts w:ascii="Times New Roman" w:eastAsia="Calibri" w:hAnsi="Times New Roman" w:cs="Times New Roman"/>
          <w:i/>
          <w:iCs/>
          <w:color w:val="auto"/>
          <w:sz w:val="24"/>
          <w:szCs w:val="24"/>
          <w:lang w:val="fr-BE"/>
        </w:rPr>
        <w:t>cazul</w:t>
      </w:r>
      <w:proofErr w:type="spellEnd"/>
      <w:r w:rsidRPr="00BF0EAF">
        <w:rPr>
          <w:rFonts w:ascii="Times New Roman" w:eastAsia="Calibri" w:hAnsi="Times New Roman" w:cs="Times New Roman"/>
          <w:color w:val="auto"/>
          <w:sz w:val="24"/>
          <w:szCs w:val="24"/>
          <w:lang w:val="fr-BE"/>
        </w:rPr>
        <w:t xml:space="preserve">  </w:t>
      </w:r>
    </w:p>
    <w:p w14:paraId="26CDB391" w14:textId="77777777" w:rsidR="00171D9D" w:rsidRPr="00BF0EAF" w:rsidRDefault="00171D9D" w:rsidP="006B2829">
      <w:pPr>
        <w:spacing w:after="0" w:line="240" w:lineRule="auto"/>
        <w:rPr>
          <w:rFonts w:ascii="Times New Roman" w:hAnsi="Times New Roman" w:cs="Times New Roman"/>
          <w:sz w:val="24"/>
          <w:szCs w:val="24"/>
          <w:lang w:val="fr-BE"/>
        </w:rPr>
      </w:pPr>
    </w:p>
    <w:p w14:paraId="57158942" w14:textId="4703F2E9" w:rsidR="00171D9D" w:rsidRPr="00BF0EAF" w:rsidRDefault="00045D16" w:rsidP="00441A76">
      <w:pPr>
        <w:pStyle w:val="Heading1"/>
        <w:numPr>
          <w:ilvl w:val="0"/>
          <w:numId w:val="0"/>
        </w:numPr>
        <w:tabs>
          <w:tab w:val="left" w:pos="567"/>
        </w:tabs>
        <w:spacing w:before="0" w:after="240" w:line="240" w:lineRule="auto"/>
        <w:ind w:left="567" w:hanging="567"/>
        <w:rPr>
          <w:rFonts w:ascii="Times New Roman" w:eastAsia="Calibri" w:hAnsi="Times New Roman" w:cs="Times New Roman"/>
          <w:i/>
          <w:iCs/>
          <w:color w:val="auto"/>
          <w:sz w:val="24"/>
          <w:szCs w:val="24"/>
          <w:lang w:val="fr-BE"/>
        </w:rPr>
      </w:pPr>
      <w:r w:rsidRPr="00BF0EAF">
        <w:rPr>
          <w:rFonts w:ascii="Times New Roman" w:eastAsia="Calibri" w:hAnsi="Times New Roman" w:cs="Times New Roman"/>
          <w:color w:val="auto"/>
          <w:sz w:val="24"/>
          <w:szCs w:val="24"/>
          <w:lang w:val="fr-BE"/>
        </w:rPr>
        <w:lastRenderedPageBreak/>
        <w:t>4.</w:t>
      </w:r>
      <w:r w:rsidR="00BF0EAF" w:rsidRPr="00BF0EAF">
        <w:rPr>
          <w:rFonts w:ascii="Times New Roman" w:eastAsia="Calibri" w:hAnsi="Times New Roman" w:cs="Times New Roman"/>
          <w:color w:val="auto"/>
          <w:sz w:val="24"/>
          <w:szCs w:val="24"/>
          <w:lang w:val="fr-BE"/>
        </w:rPr>
        <w:t xml:space="preserve"> </w:t>
      </w:r>
      <w:bookmarkStart w:id="30" w:name="_Toc476924762"/>
      <w:r w:rsidR="00BF0EAF"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Adecvarea</w:t>
      </w:r>
      <w:proofErr w:type="spellEnd"/>
      <w:r w:rsidR="00171D9D" w:rsidRPr="00BF0EAF">
        <w:rPr>
          <w:rFonts w:ascii="Times New Roman" w:eastAsia="Calibri" w:hAnsi="Times New Roman" w:cs="Times New Roman"/>
          <w:color w:val="auto"/>
          <w:sz w:val="24"/>
          <w:szCs w:val="24"/>
          <w:lang w:val="fr-BE"/>
        </w:rPr>
        <w:t xml:space="preserve"> la </w:t>
      </w:r>
      <w:proofErr w:type="spellStart"/>
      <w:r w:rsidR="00171D9D" w:rsidRPr="00BF0EAF">
        <w:rPr>
          <w:rFonts w:ascii="Times New Roman" w:eastAsia="Calibri" w:hAnsi="Times New Roman" w:cs="Times New Roman"/>
          <w:color w:val="auto"/>
          <w:sz w:val="24"/>
          <w:szCs w:val="24"/>
          <w:lang w:val="fr-BE"/>
        </w:rPr>
        <w:t>constr</w:t>
      </w:r>
      <w:r w:rsidR="00620EF5">
        <w:rPr>
          <w:rFonts w:ascii="Times New Roman" w:eastAsia="Calibri" w:hAnsi="Times New Roman" w:cs="Times New Roman"/>
          <w:color w:val="auto"/>
          <w:sz w:val="24"/>
          <w:szCs w:val="24"/>
          <w:lang w:val="fr-BE"/>
        </w:rPr>
        <w:t>â</w:t>
      </w:r>
      <w:r w:rsidR="00171D9D" w:rsidRPr="00BF0EAF">
        <w:rPr>
          <w:rFonts w:ascii="Times New Roman" w:eastAsia="Calibri" w:hAnsi="Times New Roman" w:cs="Times New Roman"/>
          <w:color w:val="auto"/>
          <w:sz w:val="24"/>
          <w:szCs w:val="24"/>
          <w:lang w:val="fr-BE"/>
        </w:rPr>
        <w:t>ngerile</w:t>
      </w:r>
      <w:proofErr w:type="spellEnd"/>
      <w:r w:rsidR="00171D9D"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impuse</w:t>
      </w:r>
      <w:proofErr w:type="spellEnd"/>
      <w:r w:rsidR="00171D9D" w:rsidRPr="00BF0EAF">
        <w:rPr>
          <w:rFonts w:ascii="Times New Roman" w:eastAsia="Calibri" w:hAnsi="Times New Roman" w:cs="Times New Roman"/>
          <w:color w:val="auto"/>
          <w:sz w:val="24"/>
          <w:szCs w:val="24"/>
          <w:lang w:val="fr-BE"/>
        </w:rPr>
        <w:t xml:space="preserve"> de </w:t>
      </w:r>
      <w:bookmarkEnd w:id="30"/>
      <w:proofErr w:type="spellStart"/>
      <w:r w:rsidR="00171D9D" w:rsidRPr="00BF0EAF">
        <w:rPr>
          <w:rFonts w:ascii="Times New Roman" w:eastAsia="Calibri" w:hAnsi="Times New Roman" w:cs="Times New Roman"/>
          <w:color w:val="auto"/>
          <w:sz w:val="24"/>
          <w:szCs w:val="24"/>
          <w:lang w:val="fr-BE"/>
        </w:rPr>
        <w:t>loca</w:t>
      </w:r>
      <w:r w:rsidR="00620EF5">
        <w:rPr>
          <w:rFonts w:ascii="Times New Roman" w:eastAsia="Calibri" w:hAnsi="Times New Roman" w:cs="Times New Roman"/>
          <w:color w:val="auto"/>
          <w:sz w:val="24"/>
          <w:szCs w:val="24"/>
          <w:lang w:val="fr-BE"/>
        </w:rPr>
        <w:t>ț</w:t>
      </w:r>
      <w:r w:rsidR="00171D9D" w:rsidRPr="00BF0EAF">
        <w:rPr>
          <w:rFonts w:ascii="Times New Roman" w:eastAsia="Calibri" w:hAnsi="Times New Roman" w:cs="Times New Roman"/>
          <w:color w:val="auto"/>
          <w:sz w:val="24"/>
          <w:szCs w:val="24"/>
          <w:lang w:val="fr-BE"/>
        </w:rPr>
        <w:t>ia</w:t>
      </w:r>
      <w:proofErr w:type="spellEnd"/>
      <w:r w:rsidR="00171D9D"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unde</w:t>
      </w:r>
      <w:proofErr w:type="spellEnd"/>
      <w:r w:rsidR="00171D9D" w:rsidRPr="00BF0EAF">
        <w:rPr>
          <w:rFonts w:ascii="Times New Roman" w:eastAsia="Calibri" w:hAnsi="Times New Roman" w:cs="Times New Roman"/>
          <w:color w:val="auto"/>
          <w:sz w:val="24"/>
          <w:szCs w:val="24"/>
          <w:lang w:val="fr-BE"/>
        </w:rPr>
        <w:t xml:space="preserve"> </w:t>
      </w:r>
      <w:r w:rsidR="002B3C85">
        <w:rPr>
          <w:rFonts w:ascii="Times New Roman" w:eastAsia="Calibri" w:hAnsi="Times New Roman" w:cs="Times New Roman"/>
          <w:color w:val="auto"/>
          <w:sz w:val="24"/>
          <w:szCs w:val="24"/>
          <w:lang w:val="fr-BE"/>
        </w:rPr>
        <w:t xml:space="preserve">se va </w:t>
      </w:r>
      <w:proofErr w:type="spellStart"/>
      <w:r w:rsidR="002B3C85">
        <w:rPr>
          <w:rFonts w:ascii="Times New Roman" w:eastAsia="Calibri" w:hAnsi="Times New Roman" w:cs="Times New Roman"/>
          <w:color w:val="auto"/>
          <w:sz w:val="24"/>
          <w:szCs w:val="24"/>
          <w:lang w:val="fr-BE"/>
        </w:rPr>
        <w:t>efectua</w:t>
      </w:r>
      <w:proofErr w:type="spellEnd"/>
      <w:r w:rsidR="002B3C85">
        <w:rPr>
          <w:rFonts w:ascii="Times New Roman" w:eastAsia="Calibri" w:hAnsi="Times New Roman" w:cs="Times New Roman"/>
          <w:color w:val="auto"/>
          <w:sz w:val="24"/>
          <w:szCs w:val="24"/>
          <w:lang w:val="fr-BE"/>
        </w:rPr>
        <w:t xml:space="preserve"> </w:t>
      </w:r>
      <w:proofErr w:type="spellStart"/>
      <w:r w:rsidR="002B3C85">
        <w:rPr>
          <w:rFonts w:ascii="Times New Roman" w:eastAsia="Calibri" w:hAnsi="Times New Roman" w:cs="Times New Roman"/>
          <w:color w:val="auto"/>
          <w:sz w:val="24"/>
          <w:szCs w:val="24"/>
          <w:lang w:val="fr-BE"/>
        </w:rPr>
        <w:t>livrarea</w:t>
      </w:r>
      <w:proofErr w:type="spellEnd"/>
      <w:r w:rsidR="002B3C85">
        <w:rPr>
          <w:rFonts w:ascii="Times New Roman" w:eastAsia="Calibri" w:hAnsi="Times New Roman" w:cs="Times New Roman"/>
          <w:color w:val="auto"/>
          <w:sz w:val="24"/>
          <w:szCs w:val="24"/>
          <w:lang w:val="fr-BE"/>
        </w:rPr>
        <w:t>/</w:t>
      </w:r>
      <w:proofErr w:type="spellStart"/>
      <w:proofErr w:type="gramStart"/>
      <w:r w:rsidR="002B3C85">
        <w:rPr>
          <w:rFonts w:ascii="Times New Roman" w:eastAsia="Calibri" w:hAnsi="Times New Roman" w:cs="Times New Roman"/>
          <w:color w:val="auto"/>
          <w:sz w:val="24"/>
          <w:szCs w:val="24"/>
          <w:lang w:val="fr-BE"/>
        </w:rPr>
        <w:t>instalarea</w:t>
      </w:r>
      <w:proofErr w:type="spellEnd"/>
      <w:r w:rsidR="00171D9D" w:rsidRPr="00BF0EAF">
        <w:rPr>
          <w:rFonts w:ascii="Times New Roman" w:eastAsia="Calibri" w:hAnsi="Times New Roman" w:cs="Times New Roman"/>
          <w:color w:val="auto"/>
          <w:sz w:val="24"/>
          <w:szCs w:val="24"/>
          <w:lang w:val="fr-BE"/>
        </w:rPr>
        <w:t>:</w:t>
      </w:r>
      <w:proofErr w:type="gramEnd"/>
      <w:r w:rsidR="00171D9D" w:rsidRPr="00BF0EAF">
        <w:rPr>
          <w:rFonts w:ascii="Times New Roman" w:eastAsia="Calibri" w:hAnsi="Times New Roman" w:cs="Times New Roman"/>
          <w:color w:val="auto"/>
          <w:sz w:val="24"/>
          <w:szCs w:val="24"/>
          <w:lang w:val="fr-BE"/>
        </w:rPr>
        <w:t xml:space="preserve"> </w:t>
      </w:r>
      <w:r w:rsidR="00171D9D" w:rsidRPr="00BF0EAF">
        <w:rPr>
          <w:rFonts w:ascii="Times New Roman" w:eastAsia="Calibri" w:hAnsi="Times New Roman" w:cs="Times New Roman"/>
          <w:i/>
          <w:iCs/>
          <w:color w:val="auto"/>
          <w:sz w:val="24"/>
          <w:szCs w:val="24"/>
          <w:lang w:val="fr-BE"/>
        </w:rPr>
        <w:t xml:space="preserve">nu este </w:t>
      </w:r>
      <w:proofErr w:type="spellStart"/>
      <w:r w:rsidR="00171D9D" w:rsidRPr="00BF0EAF">
        <w:rPr>
          <w:rFonts w:ascii="Times New Roman" w:eastAsia="Calibri" w:hAnsi="Times New Roman" w:cs="Times New Roman"/>
          <w:i/>
          <w:iCs/>
          <w:color w:val="auto"/>
          <w:sz w:val="24"/>
          <w:szCs w:val="24"/>
          <w:lang w:val="fr-BE"/>
        </w:rPr>
        <w:t>cazul</w:t>
      </w:r>
      <w:proofErr w:type="spellEnd"/>
    </w:p>
    <w:p w14:paraId="5BD02D1A" w14:textId="130F01A3" w:rsidR="00216A26" w:rsidRPr="00FD679C" w:rsidRDefault="00216A26" w:rsidP="00554A9E">
      <w:pPr>
        <w:pStyle w:val="Heading1"/>
        <w:numPr>
          <w:ilvl w:val="0"/>
          <w:numId w:val="0"/>
        </w:numPr>
        <w:spacing w:before="0" w:line="240" w:lineRule="auto"/>
        <w:ind w:left="567" w:hanging="567"/>
        <w:rPr>
          <w:rFonts w:ascii="Times New Roman" w:eastAsiaTheme="minorHAnsi" w:hAnsi="Times New Roman" w:cs="Times New Roman"/>
          <w:bCs w:val="0"/>
          <w:color w:val="auto"/>
          <w:sz w:val="24"/>
          <w:szCs w:val="24"/>
          <w:lang w:val="ro-RO"/>
        </w:rPr>
      </w:pPr>
      <w:r w:rsidRPr="00FD679C">
        <w:rPr>
          <w:rFonts w:ascii="Times New Roman" w:eastAsiaTheme="minorHAnsi" w:hAnsi="Times New Roman" w:cs="Times New Roman"/>
          <w:bCs w:val="0"/>
          <w:color w:val="auto"/>
          <w:sz w:val="24"/>
          <w:szCs w:val="24"/>
          <w:lang w:val="ro-RO"/>
        </w:rPr>
        <w:t xml:space="preserve">5. </w:t>
      </w:r>
      <w:r w:rsidRPr="00FD679C">
        <w:rPr>
          <w:rFonts w:ascii="Times New Roman" w:eastAsiaTheme="minorHAnsi" w:hAnsi="Times New Roman" w:cs="Times New Roman"/>
          <w:bCs w:val="0"/>
          <w:color w:val="auto"/>
          <w:sz w:val="24"/>
          <w:szCs w:val="24"/>
          <w:lang w:val="ro-RO"/>
        </w:rPr>
        <w:tab/>
        <w:t>Atribuțiile și responsabilitățile Părților</w:t>
      </w:r>
    </w:p>
    <w:p w14:paraId="5C5F2E29" w14:textId="19A7737F" w:rsidR="00216A26" w:rsidRPr="00FD679C" w:rsidRDefault="00216A26" w:rsidP="006B2829">
      <w:pPr>
        <w:spacing w:after="0" w:line="240" w:lineRule="auto"/>
        <w:jc w:val="both"/>
        <w:rPr>
          <w:rFonts w:ascii="Times New Roman" w:hAnsi="Times New Roman" w:cs="Times New Roman"/>
          <w:sz w:val="24"/>
          <w:szCs w:val="24"/>
          <w:lang w:val="it-IT"/>
        </w:rPr>
      </w:pPr>
      <w:r w:rsidRPr="00FD679C">
        <w:rPr>
          <w:rFonts w:ascii="Times New Roman" w:hAnsi="Times New Roman" w:cs="Times New Roman"/>
          <w:sz w:val="24"/>
          <w:szCs w:val="24"/>
          <w:lang w:val="it-IT"/>
        </w:rPr>
        <w:t xml:space="preserve">Ofertantul va prezenta modalitatea de îndeplinire a cerintelor referitoare la </w:t>
      </w:r>
      <w:r w:rsidRPr="0025646B">
        <w:rPr>
          <w:rFonts w:ascii="Times New Roman" w:hAnsi="Times New Roman" w:cs="Times New Roman"/>
          <w:sz w:val="24"/>
          <w:szCs w:val="24"/>
          <w:highlight w:val="yellow"/>
          <w:lang w:val="it-IT"/>
        </w:rPr>
        <w:t>atribuțiile contractantului,</w:t>
      </w:r>
      <w:r w:rsidRPr="00FD679C">
        <w:rPr>
          <w:rFonts w:ascii="Times New Roman" w:hAnsi="Times New Roman" w:cs="Times New Roman"/>
          <w:sz w:val="24"/>
          <w:szCs w:val="24"/>
          <w:lang w:val="it-IT"/>
        </w:rPr>
        <w:t xml:space="preserve"> în contextul responsabilităților și cerintelor incluse în Caietul de Sarcini</w:t>
      </w:r>
      <w:r w:rsidRPr="00FD679C">
        <w:rPr>
          <w:rFonts w:ascii="Times New Roman" w:hAnsi="Times New Roman" w:cs="Times New Roman"/>
          <w:sz w:val="24"/>
          <w:szCs w:val="24"/>
          <w:lang w:val="ro-RO"/>
        </w:rPr>
        <w:t xml:space="preserve"> la </w:t>
      </w:r>
      <w:r w:rsidRPr="00FD679C">
        <w:rPr>
          <w:rFonts w:ascii="Times New Roman" w:hAnsi="Times New Roman" w:cs="Times New Roman"/>
          <w:b/>
          <w:sz w:val="24"/>
          <w:szCs w:val="24"/>
          <w:highlight w:val="yellow"/>
          <w:lang w:val="ro-RO"/>
        </w:rPr>
        <w:t xml:space="preserve">Capitolul 4 pagina </w:t>
      </w:r>
      <w:r w:rsidR="002B3C85">
        <w:rPr>
          <w:rFonts w:ascii="Times New Roman" w:hAnsi="Times New Roman" w:cs="Times New Roman"/>
          <w:b/>
          <w:sz w:val="24"/>
          <w:szCs w:val="24"/>
          <w:highlight w:val="yellow"/>
          <w:lang w:val="ro-RO"/>
        </w:rPr>
        <w:t>40</w:t>
      </w:r>
      <w:r w:rsidR="00D23951">
        <w:rPr>
          <w:rFonts w:ascii="Times New Roman" w:hAnsi="Times New Roman" w:cs="Times New Roman"/>
          <w:b/>
          <w:sz w:val="24"/>
          <w:szCs w:val="24"/>
          <w:highlight w:val="yellow"/>
          <w:lang w:val="ro-RO"/>
        </w:rPr>
        <w:t>-</w:t>
      </w:r>
      <w:r w:rsidR="002B3C85">
        <w:rPr>
          <w:rFonts w:ascii="Times New Roman" w:hAnsi="Times New Roman" w:cs="Times New Roman"/>
          <w:b/>
          <w:sz w:val="24"/>
          <w:szCs w:val="24"/>
          <w:highlight w:val="yellow"/>
          <w:lang w:val="ro-RO"/>
        </w:rPr>
        <w:t>41</w:t>
      </w:r>
      <w:r w:rsidRPr="00FD679C">
        <w:rPr>
          <w:rFonts w:ascii="Times New Roman" w:hAnsi="Times New Roman" w:cs="Times New Roman"/>
          <w:b/>
          <w:sz w:val="24"/>
          <w:szCs w:val="24"/>
          <w:highlight w:val="yellow"/>
          <w:lang w:val="it-IT"/>
        </w:rPr>
        <w:t>,</w:t>
      </w:r>
      <w:r w:rsidRPr="00FD679C">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 </w:t>
      </w:r>
    </w:p>
    <w:p w14:paraId="4A7AD46E" w14:textId="77777777" w:rsidR="00216A26" w:rsidRDefault="00216A26" w:rsidP="006B2829">
      <w:pPr>
        <w:spacing w:after="0" w:line="240" w:lineRule="auto"/>
        <w:jc w:val="both"/>
        <w:rPr>
          <w:rFonts w:ascii="Times New Roman" w:hAnsi="Times New Roman" w:cs="Times New Roman"/>
          <w:sz w:val="24"/>
          <w:szCs w:val="24"/>
          <w:lang w:val="it-IT"/>
        </w:rPr>
      </w:pPr>
    </w:p>
    <w:p w14:paraId="1E8F79C3" w14:textId="539A9FAD"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 xml:space="preserve">4 pagina </w:t>
      </w:r>
      <w:r w:rsidR="002B3C85">
        <w:rPr>
          <w:rFonts w:ascii="Times New Roman" w:eastAsia="Calibri" w:hAnsi="Times New Roman" w:cs="Times New Roman"/>
          <w:i/>
          <w:iCs/>
          <w:sz w:val="24"/>
          <w:szCs w:val="24"/>
          <w:highlight w:val="yellow"/>
          <w:lang w:val="it-IT"/>
        </w:rPr>
        <w:t>40</w:t>
      </w:r>
      <w:r w:rsidR="00D23951">
        <w:rPr>
          <w:rFonts w:ascii="Times New Roman" w:eastAsia="Calibri" w:hAnsi="Times New Roman" w:cs="Times New Roman"/>
          <w:i/>
          <w:iCs/>
          <w:sz w:val="24"/>
          <w:szCs w:val="24"/>
          <w:highlight w:val="yellow"/>
          <w:lang w:val="it-IT"/>
        </w:rPr>
        <w:t>-</w:t>
      </w:r>
      <w:r w:rsidR="002B3C85">
        <w:rPr>
          <w:rFonts w:ascii="Times New Roman" w:eastAsia="Calibri" w:hAnsi="Times New Roman" w:cs="Times New Roman"/>
          <w:i/>
          <w:iCs/>
          <w:sz w:val="24"/>
          <w:szCs w:val="24"/>
          <w:highlight w:val="yellow"/>
          <w:lang w:val="it-IT"/>
        </w:rPr>
        <w:t>41</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745F2D64" w14:textId="77777777" w:rsidR="00FC762E" w:rsidRPr="00FD679C" w:rsidRDefault="00FC762E" w:rsidP="006B2829">
      <w:pPr>
        <w:spacing w:after="0" w:line="240" w:lineRule="auto"/>
        <w:jc w:val="both"/>
        <w:rPr>
          <w:rFonts w:ascii="Times New Roman" w:hAnsi="Times New Roman" w:cs="Times New Roman"/>
          <w:sz w:val="24"/>
          <w:szCs w:val="24"/>
          <w:lang w:val="it-IT"/>
        </w:rPr>
      </w:pPr>
    </w:p>
    <w:p w14:paraId="549B1192" w14:textId="6A6FF1EE" w:rsidR="00216A26" w:rsidRPr="00821A2A" w:rsidRDefault="00216A26" w:rsidP="00554A9E">
      <w:pPr>
        <w:pStyle w:val="Heading1"/>
        <w:numPr>
          <w:ilvl w:val="0"/>
          <w:numId w:val="0"/>
        </w:numPr>
        <w:tabs>
          <w:tab w:val="left" w:pos="1260"/>
        </w:tabs>
        <w:spacing w:before="0" w:line="240" w:lineRule="auto"/>
        <w:ind w:left="426" w:hanging="426"/>
        <w:rPr>
          <w:rFonts w:ascii="Times New Roman" w:eastAsiaTheme="minorHAnsi" w:hAnsi="Times New Roman" w:cs="Times New Roman"/>
          <w:bCs w:val="0"/>
          <w:color w:val="auto"/>
          <w:sz w:val="24"/>
          <w:szCs w:val="24"/>
          <w:lang w:val="ro-RO"/>
        </w:rPr>
      </w:pPr>
      <w:bookmarkStart w:id="31" w:name="_Toc478634987"/>
      <w:r w:rsidRPr="0059268A">
        <w:rPr>
          <w:rFonts w:ascii="Times New Roman" w:eastAsiaTheme="minorHAnsi" w:hAnsi="Times New Roman" w:cs="Times New Roman"/>
          <w:bCs w:val="0"/>
          <w:color w:val="auto"/>
          <w:sz w:val="24"/>
          <w:szCs w:val="24"/>
          <w:lang w:val="ro-RO"/>
        </w:rPr>
        <w:t>6.</w:t>
      </w:r>
      <w:r w:rsidRPr="00D24BB1">
        <w:rPr>
          <w:rFonts w:ascii="Times New Roman" w:eastAsiaTheme="minorHAnsi" w:hAnsi="Times New Roman" w:cs="Times New Roman"/>
          <w:bCs w:val="0"/>
          <w:color w:val="FF0000"/>
          <w:sz w:val="24"/>
          <w:szCs w:val="24"/>
          <w:lang w:val="ro-RO"/>
        </w:rPr>
        <w:tab/>
      </w:r>
      <w:r w:rsidRPr="00821A2A">
        <w:rPr>
          <w:rFonts w:ascii="Times New Roman" w:eastAsiaTheme="minorHAnsi" w:hAnsi="Times New Roman" w:cs="Times New Roman"/>
          <w:bCs w:val="0"/>
          <w:color w:val="auto"/>
          <w:sz w:val="24"/>
          <w:szCs w:val="24"/>
          <w:lang w:val="ro-RO"/>
        </w:rPr>
        <w:t>Documentații ce trebuie furnizate Autorității Contractante în legătură cu produsul</w:t>
      </w:r>
      <w:bookmarkEnd w:id="31"/>
      <w:r w:rsidRPr="00821A2A">
        <w:rPr>
          <w:rFonts w:ascii="Times New Roman" w:eastAsiaTheme="minorHAnsi" w:hAnsi="Times New Roman" w:cs="Times New Roman"/>
          <w:bCs w:val="0"/>
          <w:color w:val="auto"/>
          <w:sz w:val="24"/>
          <w:szCs w:val="24"/>
          <w:lang w:val="ro-RO"/>
        </w:rPr>
        <w:t xml:space="preserve"> </w:t>
      </w:r>
    </w:p>
    <w:p w14:paraId="5BFDF18B" w14:textId="0E69CF28" w:rsidR="00216A26" w:rsidRPr="00821A2A" w:rsidRDefault="00216A26" w:rsidP="006B2829">
      <w:pPr>
        <w:spacing w:after="0" w:line="240" w:lineRule="auto"/>
        <w:jc w:val="both"/>
        <w:rPr>
          <w:rFonts w:ascii="Times New Roman" w:hAnsi="Times New Roman" w:cs="Times New Roman"/>
          <w:sz w:val="24"/>
          <w:szCs w:val="24"/>
          <w:lang w:val="it-IT"/>
        </w:rPr>
      </w:pPr>
      <w:r w:rsidRPr="00821A2A">
        <w:rPr>
          <w:rFonts w:ascii="Times New Roman" w:hAnsi="Times New Roman" w:cs="Times New Roman"/>
          <w:sz w:val="24"/>
          <w:szCs w:val="24"/>
          <w:lang w:val="it-IT"/>
        </w:rPr>
        <w:t xml:space="preserve">Ofertantul va prezenta </w:t>
      </w:r>
      <w:r w:rsidR="0025646B" w:rsidRPr="0025646B">
        <w:rPr>
          <w:rFonts w:ascii="Times New Roman" w:hAnsi="Times New Roman" w:cs="Times New Roman"/>
          <w:sz w:val="24"/>
          <w:szCs w:val="24"/>
          <w:highlight w:val="yellow"/>
          <w:lang w:val="it-IT"/>
        </w:rPr>
        <w:t>d</w:t>
      </w:r>
      <w:r w:rsidRPr="0025646B">
        <w:rPr>
          <w:rFonts w:ascii="Times New Roman" w:hAnsi="Times New Roman" w:cs="Times New Roman"/>
          <w:sz w:val="24"/>
          <w:szCs w:val="24"/>
          <w:highlight w:val="yellow"/>
          <w:lang w:val="it-IT"/>
        </w:rPr>
        <w:t>ocumentațiile pe care le va livra Autorității Contractante în cadrul contractului,</w:t>
      </w:r>
      <w:r w:rsidRPr="00821A2A">
        <w:rPr>
          <w:rFonts w:ascii="Times New Roman" w:hAnsi="Times New Roman" w:cs="Times New Roman"/>
          <w:sz w:val="24"/>
          <w:szCs w:val="24"/>
          <w:lang w:val="it-IT"/>
        </w:rPr>
        <w:t xml:space="preserve"> în contextul responsabilităților și cerintelor incluse în  Caietul de Sarcini</w:t>
      </w:r>
      <w:r w:rsidRPr="00821A2A">
        <w:rPr>
          <w:rFonts w:ascii="Times New Roman" w:hAnsi="Times New Roman" w:cs="Times New Roman"/>
          <w:sz w:val="24"/>
          <w:szCs w:val="24"/>
          <w:lang w:val="ro-RO"/>
        </w:rPr>
        <w:t xml:space="preserve"> la </w:t>
      </w:r>
      <w:r w:rsidRPr="00821A2A">
        <w:rPr>
          <w:rFonts w:ascii="Times New Roman" w:hAnsi="Times New Roman" w:cs="Times New Roman"/>
          <w:b/>
          <w:sz w:val="24"/>
          <w:szCs w:val="24"/>
          <w:highlight w:val="yellow"/>
          <w:lang w:val="ro-RO"/>
        </w:rPr>
        <w:t xml:space="preserve">Capitolul 5 pagina </w:t>
      </w:r>
      <w:r w:rsidR="002B3C85">
        <w:rPr>
          <w:rFonts w:ascii="Times New Roman" w:hAnsi="Times New Roman" w:cs="Times New Roman"/>
          <w:b/>
          <w:sz w:val="24"/>
          <w:szCs w:val="24"/>
          <w:highlight w:val="yellow"/>
          <w:lang w:val="ro-RO"/>
        </w:rPr>
        <w:t>41-42</w:t>
      </w:r>
      <w:r w:rsidRPr="00821A2A">
        <w:rPr>
          <w:rFonts w:ascii="Times New Roman" w:hAnsi="Times New Roman" w:cs="Times New Roman"/>
          <w:b/>
          <w:sz w:val="24"/>
          <w:szCs w:val="24"/>
          <w:highlight w:val="yellow"/>
          <w:lang w:val="it-IT"/>
        </w:rPr>
        <w:t>.</w:t>
      </w:r>
      <w:r w:rsidRPr="00821A2A">
        <w:rPr>
          <w:rFonts w:ascii="Times New Roman" w:hAnsi="Times New Roman" w:cs="Times New Roman"/>
          <w:sz w:val="24"/>
          <w:szCs w:val="24"/>
          <w:lang w:val="it-IT"/>
        </w:rPr>
        <w:t xml:space="preserve"> </w:t>
      </w:r>
    </w:p>
    <w:p w14:paraId="5515E21C" w14:textId="77777777" w:rsidR="00216A26" w:rsidRDefault="00216A26" w:rsidP="006B2829">
      <w:pPr>
        <w:spacing w:after="0" w:line="240" w:lineRule="auto"/>
        <w:jc w:val="both"/>
        <w:rPr>
          <w:rFonts w:ascii="Times New Roman" w:eastAsia="Times New Roman" w:hAnsi="Times New Roman" w:cs="Times New Roman"/>
          <w:b/>
          <w:sz w:val="24"/>
          <w:szCs w:val="24"/>
          <w:highlight w:val="yellow"/>
          <w:lang w:val="ro-RO"/>
        </w:rPr>
      </w:pPr>
    </w:p>
    <w:p w14:paraId="779CDF52" w14:textId="52735E60"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5</w:t>
      </w:r>
      <w:r w:rsidRPr="006D133B">
        <w:rPr>
          <w:rFonts w:ascii="Times New Roman" w:eastAsia="Calibri" w:hAnsi="Times New Roman" w:cs="Times New Roman"/>
          <w:i/>
          <w:iCs/>
          <w:sz w:val="24"/>
          <w:szCs w:val="24"/>
          <w:highlight w:val="yellow"/>
          <w:lang w:val="it-IT"/>
        </w:rPr>
        <w:t xml:space="preserve"> pagina </w:t>
      </w:r>
      <w:r w:rsidR="002B3C85">
        <w:rPr>
          <w:rFonts w:ascii="Times New Roman" w:eastAsia="Calibri" w:hAnsi="Times New Roman" w:cs="Times New Roman"/>
          <w:i/>
          <w:iCs/>
          <w:sz w:val="24"/>
          <w:szCs w:val="24"/>
          <w:highlight w:val="yellow"/>
          <w:lang w:val="it-IT"/>
        </w:rPr>
        <w:t>41-42</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3AF22C5E" w14:textId="77777777" w:rsidR="00FC762E" w:rsidRPr="00821A2A" w:rsidRDefault="00FC762E" w:rsidP="006B2829">
      <w:pPr>
        <w:spacing w:after="0" w:line="240" w:lineRule="auto"/>
        <w:jc w:val="both"/>
        <w:rPr>
          <w:rFonts w:ascii="Times New Roman" w:eastAsia="Times New Roman" w:hAnsi="Times New Roman" w:cs="Times New Roman"/>
          <w:b/>
          <w:sz w:val="24"/>
          <w:szCs w:val="24"/>
          <w:highlight w:val="yellow"/>
          <w:lang w:val="ro-RO"/>
        </w:rPr>
      </w:pPr>
    </w:p>
    <w:p w14:paraId="43904242" w14:textId="0175D706" w:rsidR="00216A26" w:rsidRPr="00821A2A" w:rsidRDefault="00216A26" w:rsidP="00554A9E">
      <w:pPr>
        <w:pStyle w:val="Heading1"/>
        <w:numPr>
          <w:ilvl w:val="0"/>
          <w:numId w:val="0"/>
        </w:numPr>
        <w:spacing w:before="0" w:line="240" w:lineRule="auto"/>
        <w:ind w:left="426" w:hanging="426"/>
        <w:rPr>
          <w:rFonts w:ascii="Times New Roman" w:eastAsiaTheme="minorHAnsi" w:hAnsi="Times New Roman" w:cs="Times New Roman"/>
          <w:bCs w:val="0"/>
          <w:color w:val="auto"/>
          <w:sz w:val="24"/>
          <w:szCs w:val="24"/>
          <w:lang w:val="ro-RO"/>
        </w:rPr>
      </w:pPr>
      <w:r w:rsidRPr="00821A2A">
        <w:rPr>
          <w:rFonts w:ascii="Times New Roman" w:eastAsiaTheme="minorHAnsi" w:hAnsi="Times New Roman" w:cs="Times New Roman"/>
          <w:bCs w:val="0"/>
          <w:color w:val="auto"/>
          <w:sz w:val="24"/>
          <w:szCs w:val="24"/>
          <w:lang w:val="ro-RO"/>
        </w:rPr>
        <w:t>7.</w:t>
      </w:r>
      <w:r w:rsidRPr="00821A2A">
        <w:rPr>
          <w:rFonts w:ascii="Times New Roman" w:eastAsiaTheme="minorHAnsi" w:hAnsi="Times New Roman" w:cs="Times New Roman"/>
          <w:bCs w:val="0"/>
          <w:color w:val="auto"/>
          <w:sz w:val="24"/>
          <w:szCs w:val="24"/>
          <w:lang w:val="ro-RO"/>
        </w:rPr>
        <w:tab/>
        <w:t>Receptia produselor</w:t>
      </w:r>
      <w:r w:rsidR="00C926CD">
        <w:rPr>
          <w:rFonts w:ascii="Times New Roman" w:eastAsiaTheme="minorHAnsi" w:hAnsi="Times New Roman" w:cs="Times New Roman"/>
          <w:bCs w:val="0"/>
          <w:color w:val="auto"/>
          <w:sz w:val="24"/>
          <w:szCs w:val="24"/>
          <w:lang w:val="ro-RO"/>
        </w:rPr>
        <w:t>/serviciilor</w:t>
      </w:r>
    </w:p>
    <w:p w14:paraId="104AC202" w14:textId="617E8DFD" w:rsidR="00216A26" w:rsidRPr="00821A2A" w:rsidRDefault="00216A26" w:rsidP="006B2829">
      <w:pPr>
        <w:spacing w:after="0" w:line="240" w:lineRule="auto"/>
        <w:jc w:val="both"/>
        <w:rPr>
          <w:rFonts w:ascii="Times New Roman" w:hAnsi="Times New Roman" w:cs="Times New Roman"/>
          <w:sz w:val="24"/>
          <w:szCs w:val="24"/>
          <w:lang w:val="ro-RO"/>
        </w:rPr>
      </w:pPr>
      <w:r w:rsidRPr="00821A2A">
        <w:rPr>
          <w:rFonts w:ascii="Times New Roman" w:hAnsi="Times New Roman" w:cs="Times New Roman"/>
          <w:sz w:val="24"/>
          <w:szCs w:val="24"/>
          <w:lang w:val="ro-RO"/>
        </w:rPr>
        <w:t xml:space="preserve">Ofertantul va prezenta cum se va realiza </w:t>
      </w:r>
      <w:r w:rsidRPr="0025646B">
        <w:rPr>
          <w:rFonts w:ascii="Times New Roman" w:hAnsi="Times New Roman" w:cs="Times New Roman"/>
          <w:sz w:val="24"/>
          <w:szCs w:val="24"/>
          <w:highlight w:val="yellow"/>
          <w:lang w:val="it-IT"/>
        </w:rPr>
        <w:t>recepția produselor</w:t>
      </w:r>
      <w:r w:rsidR="00C926CD">
        <w:rPr>
          <w:rFonts w:ascii="Times New Roman" w:hAnsi="Times New Roman" w:cs="Times New Roman"/>
          <w:sz w:val="24"/>
          <w:szCs w:val="24"/>
          <w:highlight w:val="yellow"/>
          <w:lang w:val="it-IT"/>
        </w:rPr>
        <w:t xml:space="preserve">/serviciilor </w:t>
      </w:r>
      <w:r w:rsidRPr="0025646B">
        <w:rPr>
          <w:rFonts w:ascii="Times New Roman" w:hAnsi="Times New Roman" w:cs="Times New Roman"/>
          <w:sz w:val="24"/>
          <w:szCs w:val="24"/>
          <w:highlight w:val="yellow"/>
          <w:lang w:val="it-IT"/>
        </w:rPr>
        <w:t>în cadrul contractului</w:t>
      </w:r>
      <w:r w:rsidRPr="0025646B">
        <w:rPr>
          <w:rFonts w:ascii="Times New Roman" w:hAnsi="Times New Roman" w:cs="Times New Roman"/>
          <w:sz w:val="24"/>
          <w:szCs w:val="24"/>
          <w:highlight w:val="yellow"/>
          <w:lang w:val="ro-RO"/>
        </w:rPr>
        <w:t>,</w:t>
      </w:r>
      <w:r w:rsidRPr="00821A2A">
        <w:rPr>
          <w:rFonts w:ascii="Times New Roman" w:hAnsi="Times New Roman" w:cs="Times New Roman"/>
          <w:sz w:val="24"/>
          <w:szCs w:val="24"/>
          <w:lang w:val="ro-RO"/>
        </w:rPr>
        <w:t xml:space="preserve"> în contextul cerintelor incluse în Caietul de Sarcini la </w:t>
      </w:r>
      <w:r w:rsidRPr="00821A2A">
        <w:rPr>
          <w:rFonts w:ascii="Times New Roman" w:hAnsi="Times New Roman" w:cs="Times New Roman"/>
          <w:b/>
          <w:sz w:val="24"/>
          <w:szCs w:val="24"/>
          <w:highlight w:val="yellow"/>
          <w:lang w:val="ro-RO"/>
        </w:rPr>
        <w:t xml:space="preserve">Capitolul 6 pagina </w:t>
      </w:r>
      <w:r w:rsidR="00C926CD">
        <w:rPr>
          <w:rFonts w:ascii="Times New Roman" w:hAnsi="Times New Roman" w:cs="Times New Roman"/>
          <w:b/>
          <w:sz w:val="24"/>
          <w:szCs w:val="24"/>
          <w:highlight w:val="yellow"/>
          <w:lang w:val="ro-RO"/>
        </w:rPr>
        <w:t>42</w:t>
      </w:r>
      <w:r w:rsidRPr="00821A2A">
        <w:rPr>
          <w:rFonts w:ascii="Times New Roman" w:hAnsi="Times New Roman" w:cs="Times New Roman"/>
          <w:b/>
          <w:sz w:val="24"/>
          <w:szCs w:val="24"/>
          <w:highlight w:val="yellow"/>
          <w:lang w:val="ro-RO"/>
        </w:rPr>
        <w:t>.</w:t>
      </w:r>
    </w:p>
    <w:p w14:paraId="6D43C54E" w14:textId="77777777" w:rsidR="00216A26" w:rsidRDefault="00216A26" w:rsidP="006B2829">
      <w:pPr>
        <w:widowControl w:val="0"/>
        <w:tabs>
          <w:tab w:val="left" w:pos="0"/>
        </w:tabs>
        <w:autoSpaceDE w:val="0"/>
        <w:autoSpaceDN w:val="0"/>
        <w:spacing w:after="0" w:line="240" w:lineRule="auto"/>
        <w:jc w:val="both"/>
        <w:rPr>
          <w:rFonts w:ascii="Times New Roman" w:hAnsi="Times New Roman" w:cs="Times New Roman"/>
          <w:sz w:val="24"/>
          <w:szCs w:val="24"/>
          <w:highlight w:val="yellow"/>
          <w:lang w:val="ro-RO"/>
        </w:rPr>
      </w:pPr>
    </w:p>
    <w:p w14:paraId="19F60FB9" w14:textId="131F922F" w:rsidR="00CC6D52" w:rsidRDefault="00CC6D52" w:rsidP="00D23951">
      <w:pPr>
        <w:shd w:val="clear" w:color="auto" w:fill="FFFFFF"/>
        <w:spacing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6 pagina </w:t>
      </w:r>
      <w:r w:rsidR="00C926CD">
        <w:rPr>
          <w:rFonts w:ascii="Times New Roman" w:eastAsia="Calibri" w:hAnsi="Times New Roman" w:cs="Times New Roman"/>
          <w:i/>
          <w:iCs/>
          <w:sz w:val="24"/>
          <w:szCs w:val="24"/>
          <w:highlight w:val="yellow"/>
          <w:lang w:val="it-IT"/>
        </w:rPr>
        <w:t>42</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F5FEC40" w14:textId="77777777" w:rsidR="0020781A" w:rsidRDefault="00216A26" w:rsidP="00554A9E">
      <w:pPr>
        <w:tabs>
          <w:tab w:val="left" w:pos="426"/>
        </w:tabs>
        <w:spacing w:after="0" w:line="240" w:lineRule="auto"/>
        <w:rPr>
          <w:rFonts w:ascii="Times New Roman" w:hAnsi="Times New Roman" w:cs="Times New Roman"/>
          <w:b/>
          <w:sz w:val="24"/>
          <w:szCs w:val="24"/>
          <w:lang w:val="ro-RO"/>
        </w:rPr>
      </w:pPr>
      <w:r w:rsidRPr="0059268A">
        <w:rPr>
          <w:rFonts w:ascii="Times New Roman" w:hAnsi="Times New Roman" w:cs="Times New Roman"/>
          <w:b/>
          <w:sz w:val="24"/>
          <w:szCs w:val="24"/>
          <w:lang w:val="ro-RO"/>
        </w:rPr>
        <w:t>8.</w:t>
      </w:r>
      <w:r w:rsidRPr="0059268A">
        <w:rPr>
          <w:rFonts w:ascii="Times New Roman" w:hAnsi="Times New Roman" w:cs="Times New Roman"/>
          <w:b/>
          <w:sz w:val="24"/>
          <w:szCs w:val="24"/>
          <w:lang w:val="ro-RO"/>
        </w:rPr>
        <w:tab/>
        <w:t>Modalități și condiții de plată</w:t>
      </w:r>
    </w:p>
    <w:p w14:paraId="6795E2D8" w14:textId="34CB8C46" w:rsidR="00216A26" w:rsidRDefault="00216A26" w:rsidP="0020781A">
      <w:pPr>
        <w:spacing w:line="240" w:lineRule="auto"/>
        <w:rPr>
          <w:rFonts w:ascii="Times New Roman" w:hAnsi="Times New Roman" w:cs="Times New Roman"/>
          <w:b/>
          <w:sz w:val="24"/>
          <w:szCs w:val="24"/>
          <w:lang w:val="ro-RO"/>
        </w:rPr>
      </w:pPr>
      <w:r w:rsidRPr="0059268A">
        <w:rPr>
          <w:rFonts w:ascii="Times New Roman" w:hAnsi="Times New Roman" w:cs="Times New Roman"/>
          <w:sz w:val="24"/>
          <w:szCs w:val="24"/>
          <w:lang w:val="ro-RO"/>
        </w:rPr>
        <w:t xml:space="preserve">Ofertantul va </w:t>
      </w:r>
      <w:r w:rsidRPr="00897D96">
        <w:rPr>
          <w:rFonts w:ascii="Times New Roman" w:hAnsi="Times New Roman" w:cs="Times New Roman"/>
          <w:sz w:val="24"/>
          <w:szCs w:val="24"/>
          <w:lang w:val="ro-RO"/>
        </w:rPr>
        <w:t xml:space="preserve">prezenta </w:t>
      </w:r>
      <w:r w:rsidR="0025646B" w:rsidRPr="0025646B">
        <w:rPr>
          <w:rFonts w:ascii="Times New Roman" w:hAnsi="Times New Roman" w:cs="Times New Roman"/>
          <w:sz w:val="24"/>
          <w:szCs w:val="24"/>
          <w:highlight w:val="yellow"/>
          <w:lang w:val="it-IT"/>
        </w:rPr>
        <w:t>m</w:t>
      </w:r>
      <w:r w:rsidRPr="0025646B">
        <w:rPr>
          <w:rFonts w:ascii="Times New Roman" w:hAnsi="Times New Roman" w:cs="Times New Roman"/>
          <w:sz w:val="24"/>
          <w:szCs w:val="24"/>
          <w:highlight w:val="yellow"/>
          <w:lang w:val="it-IT"/>
        </w:rPr>
        <w:t>odalitățile și condițiile de plată</w:t>
      </w:r>
      <w:r w:rsidRPr="0025646B">
        <w:rPr>
          <w:rFonts w:ascii="Times New Roman" w:hAnsi="Times New Roman" w:cs="Times New Roman"/>
          <w:sz w:val="24"/>
          <w:szCs w:val="24"/>
          <w:highlight w:val="yellow"/>
          <w:lang w:val="ro-RO"/>
        </w:rPr>
        <w:t>,</w:t>
      </w:r>
      <w:r w:rsidRPr="00897D96">
        <w:rPr>
          <w:rFonts w:ascii="Times New Roman" w:hAnsi="Times New Roman" w:cs="Times New Roman"/>
          <w:sz w:val="24"/>
          <w:szCs w:val="24"/>
          <w:lang w:val="ro-RO"/>
        </w:rPr>
        <w:t xml:space="preserve"> în contextul cerintelor incluse în Caietul de Sarcini la </w:t>
      </w:r>
      <w:r w:rsidRPr="00897D96">
        <w:rPr>
          <w:rFonts w:ascii="Times New Roman" w:hAnsi="Times New Roman" w:cs="Times New Roman"/>
          <w:b/>
          <w:sz w:val="24"/>
          <w:szCs w:val="24"/>
          <w:highlight w:val="yellow"/>
          <w:lang w:val="ro-RO"/>
        </w:rPr>
        <w:t xml:space="preserve">Capitolul 7 pagina </w:t>
      </w:r>
      <w:r w:rsidR="00C926CD">
        <w:rPr>
          <w:rFonts w:ascii="Times New Roman" w:hAnsi="Times New Roman" w:cs="Times New Roman"/>
          <w:b/>
          <w:sz w:val="24"/>
          <w:szCs w:val="24"/>
          <w:highlight w:val="yellow"/>
          <w:lang w:val="ro-RO"/>
        </w:rPr>
        <w:t>43</w:t>
      </w:r>
      <w:r w:rsidRPr="00897D96">
        <w:rPr>
          <w:rFonts w:ascii="Times New Roman" w:hAnsi="Times New Roman" w:cs="Times New Roman"/>
          <w:b/>
          <w:sz w:val="24"/>
          <w:szCs w:val="24"/>
          <w:highlight w:val="yellow"/>
          <w:lang w:val="ro-RO"/>
        </w:rPr>
        <w:t>.</w:t>
      </w:r>
    </w:p>
    <w:p w14:paraId="529CDD7B" w14:textId="1C7A0882"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7</w:t>
      </w:r>
      <w:r w:rsidRPr="006D133B">
        <w:rPr>
          <w:rFonts w:ascii="Times New Roman" w:eastAsia="Calibri" w:hAnsi="Times New Roman" w:cs="Times New Roman"/>
          <w:i/>
          <w:iCs/>
          <w:sz w:val="24"/>
          <w:szCs w:val="24"/>
          <w:highlight w:val="yellow"/>
          <w:lang w:val="it-IT"/>
        </w:rPr>
        <w:t xml:space="preserve"> pagina </w:t>
      </w:r>
      <w:r w:rsidR="00C926CD">
        <w:rPr>
          <w:rFonts w:ascii="Times New Roman" w:eastAsia="Calibri" w:hAnsi="Times New Roman" w:cs="Times New Roman"/>
          <w:i/>
          <w:iCs/>
          <w:sz w:val="24"/>
          <w:szCs w:val="24"/>
          <w:highlight w:val="yellow"/>
          <w:lang w:val="it-IT"/>
        </w:rPr>
        <w:t>43</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703F9E3D" w14:textId="49967F2F" w:rsidR="00171D9D" w:rsidRPr="00897D96" w:rsidRDefault="00171D9D" w:rsidP="00930BBE">
      <w:pPr>
        <w:pStyle w:val="Heading1"/>
        <w:numPr>
          <w:ilvl w:val="0"/>
          <w:numId w:val="0"/>
        </w:numPr>
        <w:spacing w:before="0" w:line="240" w:lineRule="auto"/>
        <w:rPr>
          <w:rFonts w:ascii="Times New Roman" w:eastAsia="Calibri" w:hAnsi="Times New Roman" w:cs="Times New Roman"/>
          <w:color w:val="auto"/>
          <w:sz w:val="24"/>
          <w:szCs w:val="24"/>
          <w:lang w:val="fr-BE"/>
        </w:rPr>
      </w:pPr>
    </w:p>
    <w:p w14:paraId="3CA54832" w14:textId="4F5EBC4D" w:rsidR="00245970" w:rsidRPr="006D133B" w:rsidRDefault="00930BBE" w:rsidP="00554A9E">
      <w:pPr>
        <w:pStyle w:val="Heading1"/>
        <w:numPr>
          <w:ilvl w:val="0"/>
          <w:numId w:val="0"/>
        </w:numPr>
        <w:spacing w:before="0" w:line="240" w:lineRule="auto"/>
        <w:ind w:left="567" w:hanging="567"/>
        <w:rPr>
          <w:rFonts w:ascii="Times New Roman" w:eastAsia="Calibri" w:hAnsi="Times New Roman" w:cs="Times New Roman"/>
          <w:color w:val="auto"/>
          <w:sz w:val="24"/>
          <w:szCs w:val="24"/>
          <w:lang w:val="it-IT"/>
        </w:rPr>
      </w:pPr>
      <w:r>
        <w:rPr>
          <w:rFonts w:ascii="Times New Roman" w:eastAsia="Calibri" w:hAnsi="Times New Roman" w:cs="Times New Roman"/>
          <w:color w:val="auto"/>
          <w:sz w:val="24"/>
          <w:szCs w:val="24"/>
          <w:lang w:val="it-IT"/>
        </w:rPr>
        <w:t>9</w:t>
      </w:r>
      <w:r w:rsidR="00216A26" w:rsidRPr="006D133B">
        <w:rPr>
          <w:rFonts w:ascii="Times New Roman" w:eastAsia="Calibri" w:hAnsi="Times New Roman" w:cs="Times New Roman"/>
          <w:color w:val="auto"/>
          <w:sz w:val="24"/>
          <w:szCs w:val="24"/>
          <w:lang w:val="it-IT"/>
        </w:rPr>
        <w:t>.</w:t>
      </w:r>
      <w:r w:rsidR="00216A26" w:rsidRPr="006D133B">
        <w:rPr>
          <w:rFonts w:ascii="Times New Roman" w:eastAsia="Calibri" w:hAnsi="Times New Roman" w:cs="Times New Roman"/>
          <w:color w:val="FF0000"/>
          <w:sz w:val="24"/>
          <w:szCs w:val="24"/>
          <w:lang w:val="it-IT"/>
        </w:rPr>
        <w:tab/>
      </w:r>
      <w:r w:rsidR="00245970" w:rsidRPr="006D133B">
        <w:rPr>
          <w:rFonts w:ascii="Times New Roman" w:eastAsia="Calibri" w:hAnsi="Times New Roman" w:cs="Times New Roman"/>
          <w:color w:val="auto"/>
          <w:sz w:val="24"/>
          <w:szCs w:val="24"/>
          <w:lang w:val="it-IT"/>
        </w:rPr>
        <w:t>Managementul contractului</w:t>
      </w:r>
    </w:p>
    <w:p w14:paraId="38FA1CCD" w14:textId="72DF4F5B" w:rsidR="00AB7B60" w:rsidRDefault="00AB7B60" w:rsidP="00AB7B60">
      <w:pPr>
        <w:shd w:val="clear" w:color="auto" w:fill="FFFFFF"/>
        <w:spacing w:after="0" w:line="240" w:lineRule="auto"/>
        <w:jc w:val="both"/>
        <w:rPr>
          <w:rFonts w:ascii="Times New Roman" w:hAnsi="Times New Roman" w:cs="Times New Roman"/>
          <w:b/>
          <w:sz w:val="24"/>
          <w:szCs w:val="24"/>
          <w:lang w:val="ro-RO"/>
        </w:rPr>
      </w:pPr>
      <w:r w:rsidRPr="00240A68">
        <w:rPr>
          <w:rFonts w:ascii="Times New Roman" w:hAnsi="Times New Roman" w:cs="Times New Roman"/>
          <w:sz w:val="24"/>
          <w:szCs w:val="24"/>
          <w:lang w:val="ro-RO"/>
        </w:rPr>
        <w:t xml:space="preserve">Ofertantul va prezenta </w:t>
      </w:r>
      <w:r w:rsidRPr="00FD679C">
        <w:rPr>
          <w:rFonts w:ascii="Times New Roman" w:hAnsi="Times New Roman" w:cs="Times New Roman"/>
          <w:sz w:val="24"/>
          <w:szCs w:val="24"/>
          <w:lang w:val="it-IT"/>
        </w:rPr>
        <w:t xml:space="preserve">modalitatea de îndeplinire a cerintelor referitoare la </w:t>
      </w:r>
      <w:r w:rsidRPr="002128AA">
        <w:rPr>
          <w:rFonts w:ascii="Times New Roman" w:eastAsia="Calibri" w:hAnsi="Times New Roman" w:cs="Times New Roman"/>
          <w:b/>
          <w:bCs/>
          <w:sz w:val="24"/>
          <w:szCs w:val="24"/>
          <w:highlight w:val="yellow"/>
          <w:lang w:val="ro-RO"/>
        </w:rPr>
        <w:t>Managementul contractului,</w:t>
      </w:r>
      <w:r>
        <w:rPr>
          <w:rFonts w:ascii="Times New Roman" w:eastAsia="Calibri" w:hAnsi="Times New Roman" w:cs="Times New Roman"/>
          <w:b/>
          <w:bCs/>
          <w:sz w:val="24"/>
          <w:szCs w:val="24"/>
          <w:lang w:val="ro-RO"/>
        </w:rPr>
        <w:t xml:space="preserve"> </w:t>
      </w:r>
      <w:r w:rsidRPr="00240A68">
        <w:rPr>
          <w:rFonts w:ascii="Times New Roman" w:hAnsi="Times New Roman" w:cs="Times New Roman"/>
          <w:sz w:val="24"/>
          <w:szCs w:val="24"/>
          <w:lang w:val="ro-RO"/>
        </w:rPr>
        <w:t xml:space="preserve">în contextul cerintelor incluse în  Caietul de Sarcini la </w:t>
      </w:r>
      <w:r>
        <w:rPr>
          <w:rFonts w:ascii="Times New Roman" w:hAnsi="Times New Roman" w:cs="Times New Roman"/>
          <w:b/>
          <w:sz w:val="24"/>
          <w:szCs w:val="24"/>
          <w:highlight w:val="yellow"/>
          <w:lang w:val="ro-RO"/>
        </w:rPr>
        <w:t xml:space="preserve">Capitolul - 9 pagina </w:t>
      </w:r>
      <w:r w:rsidR="00C926CD">
        <w:rPr>
          <w:rFonts w:ascii="Times New Roman" w:hAnsi="Times New Roman" w:cs="Times New Roman"/>
          <w:b/>
          <w:sz w:val="24"/>
          <w:szCs w:val="24"/>
          <w:highlight w:val="yellow"/>
          <w:lang w:val="ro-RO"/>
        </w:rPr>
        <w:t>44</w:t>
      </w:r>
      <w:r w:rsidRPr="00240A68">
        <w:rPr>
          <w:rFonts w:ascii="Times New Roman" w:hAnsi="Times New Roman" w:cs="Times New Roman"/>
          <w:b/>
          <w:sz w:val="24"/>
          <w:szCs w:val="24"/>
          <w:highlight w:val="yellow"/>
          <w:lang w:val="ro-RO"/>
        </w:rPr>
        <w:t>.</w:t>
      </w:r>
      <w:r w:rsidRPr="00240A68">
        <w:rPr>
          <w:rFonts w:ascii="Times New Roman" w:hAnsi="Times New Roman" w:cs="Times New Roman"/>
          <w:b/>
          <w:sz w:val="24"/>
          <w:szCs w:val="24"/>
          <w:lang w:val="ro-RO"/>
        </w:rPr>
        <w:t xml:space="preserve"> </w:t>
      </w:r>
    </w:p>
    <w:p w14:paraId="40BCC19F" w14:textId="77777777" w:rsidR="00AB7B60" w:rsidRPr="00240A68" w:rsidRDefault="00AB7B60" w:rsidP="00AB7B60">
      <w:pPr>
        <w:shd w:val="clear" w:color="auto" w:fill="FFFFFF"/>
        <w:spacing w:after="0" w:line="240" w:lineRule="auto"/>
        <w:jc w:val="both"/>
        <w:rPr>
          <w:rFonts w:ascii="Times New Roman" w:hAnsi="Times New Roman" w:cs="Times New Roman"/>
          <w:sz w:val="24"/>
          <w:szCs w:val="24"/>
          <w:lang w:val="ro-RO"/>
        </w:rPr>
      </w:pPr>
    </w:p>
    <w:p w14:paraId="15D19CAE" w14:textId="5AB28D68" w:rsidR="00AB7B60" w:rsidRPr="006D133B" w:rsidRDefault="00AB7B60" w:rsidP="00AB7B60">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9 pagina </w:t>
      </w:r>
      <w:r w:rsidR="00C926CD">
        <w:rPr>
          <w:rFonts w:ascii="Times New Roman" w:eastAsia="Calibri" w:hAnsi="Times New Roman" w:cs="Times New Roman"/>
          <w:i/>
          <w:iCs/>
          <w:sz w:val="24"/>
          <w:szCs w:val="24"/>
          <w:highlight w:val="yellow"/>
          <w:lang w:val="it-IT"/>
        </w:rPr>
        <w:t>44</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ADBAFF4" w14:textId="77777777" w:rsidR="00AB7B60" w:rsidRPr="00897D96" w:rsidRDefault="00AB7B60" w:rsidP="006B2829">
      <w:pPr>
        <w:widowControl w:val="0"/>
        <w:tabs>
          <w:tab w:val="left" w:pos="0"/>
        </w:tabs>
        <w:autoSpaceDE w:val="0"/>
        <w:autoSpaceDN w:val="0"/>
        <w:spacing w:after="0" w:line="240" w:lineRule="auto"/>
        <w:ind w:left="720"/>
        <w:jc w:val="both"/>
        <w:rPr>
          <w:rFonts w:ascii="Times New Roman" w:hAnsi="Times New Roman" w:cs="Times New Roman"/>
          <w:bCs/>
          <w:i/>
          <w:iCs/>
          <w:sz w:val="24"/>
          <w:szCs w:val="24"/>
          <w:lang w:val="ro-RO"/>
        </w:rPr>
      </w:pPr>
    </w:p>
    <w:p w14:paraId="4FB9B734" w14:textId="5D814B0F" w:rsidR="00245970" w:rsidRPr="00897D96"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Abordarea pentru organizarea și gestionarea activităților în cadrul Contractului, în cazul unei asocierii (dacă Ofertantul este o asociere)</w:t>
      </w:r>
      <w:r w:rsidR="00686CD5" w:rsidRPr="00897D96">
        <w:rPr>
          <w:rFonts w:ascii="Times New Roman" w:eastAsia="Calibri" w:hAnsi="Times New Roman" w:cs="Times New Roman"/>
          <w:sz w:val="24"/>
          <w:szCs w:val="24"/>
          <w:lang w:val="ro-RO"/>
        </w:rPr>
        <w:t xml:space="preserve">: </w:t>
      </w:r>
      <w:r w:rsidR="00686CD5" w:rsidRPr="00897D96">
        <w:rPr>
          <w:rFonts w:ascii="Times New Roman" w:eastAsia="Calibri" w:hAnsi="Times New Roman" w:cs="Times New Roman"/>
          <w:b/>
          <w:bCs/>
          <w:i/>
          <w:iCs/>
          <w:sz w:val="24"/>
          <w:szCs w:val="24"/>
          <w:lang w:val="ro-RO"/>
        </w:rPr>
        <w:t>dacă este cazul</w:t>
      </w:r>
    </w:p>
    <w:p w14:paraId="22B61B03" w14:textId="77777777" w:rsidR="00245970" w:rsidRPr="00897D96" w:rsidRDefault="00245970" w:rsidP="006B2829">
      <w:pPr>
        <w:tabs>
          <w:tab w:val="left" w:pos="851"/>
        </w:tabs>
        <w:adjustRightInd w:val="0"/>
        <w:spacing w:after="0" w:line="240" w:lineRule="auto"/>
        <w:contextualSpacing/>
        <w:jc w:val="both"/>
        <w:rPr>
          <w:rFonts w:ascii="Times New Roman" w:eastAsia="Calibri" w:hAnsi="Times New Roman" w:cs="Times New Roman"/>
          <w:sz w:val="24"/>
          <w:szCs w:val="24"/>
          <w:lang w:val="ro-RO"/>
        </w:rPr>
      </w:pPr>
    </w:p>
    <w:p w14:paraId="3F3702C1" w14:textId="77777777" w:rsidR="00245970" w:rsidRPr="0025646B" w:rsidRDefault="00245970" w:rsidP="004C154D">
      <w:pPr>
        <w:tabs>
          <w:tab w:val="left" w:pos="851"/>
        </w:tabs>
        <w:adjustRightInd w:val="0"/>
        <w:spacing w:after="0" w:line="240" w:lineRule="auto"/>
        <w:contextualSpacing/>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[includeți aici informații despre:</w:t>
      </w:r>
    </w:p>
    <w:p w14:paraId="3C717696"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Prioritizarea activitatilor in cadrul contractului dupa atribuire, din perspectiva ofertantului</w:t>
      </w:r>
    </w:p>
    <w:p w14:paraId="67DF357A"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 xml:space="preserve">Distribuția responsabilității pentru indeplinirea obiectvelor contractului intre membrii asocierii]  </w:t>
      </w:r>
    </w:p>
    <w:p w14:paraId="7913731E"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Interacțiunea dintre activitățile/rezultatele realizate de fiecare membru al asocierii cu ceilalți membri ai asocierii pentru activitățile/rezultatele solicitate in cadrul Caietului de sarcini]</w:t>
      </w:r>
    </w:p>
    <w:p w14:paraId="7A343204" w14:textId="77777777" w:rsidR="00245970" w:rsidRPr="00897D96" w:rsidRDefault="00245970" w:rsidP="004C154D">
      <w:p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p>
    <w:p w14:paraId="3F6FC7DA" w14:textId="0F010396" w:rsidR="00245970" w:rsidRPr="00897D96"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r w:rsidR="00686CD5" w:rsidRPr="00897D96">
        <w:rPr>
          <w:rFonts w:ascii="Times New Roman" w:eastAsia="Calibri" w:hAnsi="Times New Roman" w:cs="Times New Roman"/>
          <w:sz w:val="24"/>
          <w:szCs w:val="24"/>
          <w:lang w:val="ro-RO"/>
        </w:rPr>
        <w:t xml:space="preserve"> </w:t>
      </w:r>
      <w:r w:rsidR="00686CD5" w:rsidRPr="00897D96">
        <w:rPr>
          <w:rFonts w:ascii="Times New Roman" w:eastAsia="Calibri" w:hAnsi="Times New Roman" w:cs="Times New Roman"/>
          <w:b/>
          <w:bCs/>
          <w:i/>
          <w:iCs/>
          <w:sz w:val="24"/>
          <w:szCs w:val="24"/>
          <w:lang w:val="ro-RO"/>
        </w:rPr>
        <w:t>dacă este cazul</w:t>
      </w:r>
    </w:p>
    <w:p w14:paraId="3E52CE89" w14:textId="77777777" w:rsidR="00245970" w:rsidRPr="00897D96"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 xml:space="preserve">identificarea activitatilor realizate de subcontractanti </w:t>
      </w:r>
    </w:p>
    <w:p w14:paraId="09CA3D88" w14:textId="77777777" w:rsidR="00245970" w:rsidRPr="00897D96"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modalitatea de efectuare a platilor catre subcontractanti in cadrul Contractului.</w:t>
      </w:r>
    </w:p>
    <w:p w14:paraId="2EA74321" w14:textId="77777777" w:rsidR="00245970" w:rsidRPr="0025646B"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highlight w:val="yellow"/>
          <w:lang w:val="ro-RO"/>
        </w:rPr>
      </w:pPr>
      <w:r w:rsidRPr="0025646B">
        <w:rPr>
          <w:rFonts w:ascii="Times New Roman" w:hAnsi="Times New Roman" w:cs="Times New Roman"/>
          <w:iCs/>
          <w:sz w:val="24"/>
          <w:szCs w:val="24"/>
          <w:highlight w:val="yellow"/>
          <w:lang w:val="ro-RO"/>
        </w:rPr>
        <w:t>informatii referitoare la optiunea de plata directa in raport cu prevederile art 218 si urmatoarele din Legea 98/2016</w:t>
      </w:r>
    </w:p>
    <w:p w14:paraId="61C70FB8" w14:textId="77777777" w:rsidR="00245970" w:rsidRPr="00D24BB1" w:rsidRDefault="00245970" w:rsidP="004C154D">
      <w:pPr>
        <w:tabs>
          <w:tab w:val="left" w:pos="851"/>
        </w:tabs>
        <w:adjustRightInd w:val="0"/>
        <w:spacing w:after="0" w:line="240" w:lineRule="auto"/>
        <w:contextualSpacing/>
        <w:jc w:val="both"/>
        <w:rPr>
          <w:rFonts w:ascii="Times New Roman" w:eastAsia="Calibri" w:hAnsi="Times New Roman" w:cs="Times New Roman"/>
          <w:color w:val="FF0000"/>
          <w:sz w:val="24"/>
          <w:szCs w:val="24"/>
          <w:lang w:val="ro-RO"/>
        </w:rPr>
      </w:pPr>
    </w:p>
    <w:p w14:paraId="2CB2F1AB" w14:textId="71C011A7" w:rsidR="00245970" w:rsidRPr="00A676C8"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highlight w:val="yellow"/>
          <w:lang w:val="ro-RO"/>
        </w:rPr>
      </w:pPr>
      <w:r w:rsidRPr="00A676C8">
        <w:rPr>
          <w:rFonts w:ascii="Times New Roman" w:eastAsia="Calibri" w:hAnsi="Times New Roman" w:cs="Times New Roman"/>
          <w:sz w:val="24"/>
          <w:szCs w:val="24"/>
          <w:highlight w:val="yellow"/>
          <w:lang w:val="ro-RO"/>
        </w:rPr>
        <w:t>Abordarea si metodologia propusa pentru gestionarea relației cu AC</w:t>
      </w:r>
      <w:r w:rsidR="007D2C0B">
        <w:rPr>
          <w:rFonts w:ascii="Times New Roman" w:eastAsia="Calibri" w:hAnsi="Times New Roman" w:cs="Times New Roman"/>
          <w:sz w:val="24"/>
          <w:szCs w:val="24"/>
          <w:highlight w:val="yellow"/>
          <w:lang w:val="ro-RO"/>
        </w:rPr>
        <w:t xml:space="preserve"> </w:t>
      </w:r>
      <w:r w:rsidRPr="00A676C8">
        <w:rPr>
          <w:rFonts w:ascii="Times New Roman" w:eastAsia="Calibri" w:hAnsi="Times New Roman" w:cs="Times New Roman"/>
          <w:sz w:val="24"/>
          <w:szCs w:val="24"/>
          <w:highlight w:val="yellow"/>
          <w:lang w:val="ro-RO"/>
        </w:rPr>
        <w:t>prin raportare la informațiile furnizate si cerințele cuprinse în Caietul de Sarcini la Secțiunea Managementul Contractului, respectiv:</w:t>
      </w:r>
    </w:p>
    <w:p w14:paraId="2DFEA609" w14:textId="46DA096F" w:rsidR="00245970" w:rsidRPr="00A676C8" w:rsidRDefault="00245970">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sz w:val="24"/>
          <w:szCs w:val="24"/>
          <w:highlight w:val="yellow"/>
          <w:lang w:val="ro-RO"/>
        </w:rPr>
      </w:pPr>
      <w:r w:rsidRPr="00A676C8">
        <w:rPr>
          <w:rFonts w:ascii="Times New Roman" w:hAnsi="Times New Roman" w:cs="Times New Roman"/>
          <w:bCs/>
          <w:iCs/>
          <w:sz w:val="24"/>
          <w:szCs w:val="24"/>
          <w:highlight w:val="yellow"/>
          <w:lang w:val="ro-RO"/>
        </w:rPr>
        <w:t xml:space="preserve">Descrierea modului de realizare a comunicării cu </w:t>
      </w:r>
      <w:r w:rsidRPr="00A676C8">
        <w:rPr>
          <w:rFonts w:ascii="Times New Roman" w:eastAsia="Calibri" w:hAnsi="Times New Roman" w:cs="Times New Roman"/>
          <w:sz w:val="24"/>
          <w:szCs w:val="24"/>
          <w:highlight w:val="yellow"/>
          <w:lang w:val="ro-RO"/>
        </w:rPr>
        <w:t>AC</w:t>
      </w:r>
      <w:r w:rsidRPr="00A676C8">
        <w:rPr>
          <w:rFonts w:ascii="Times New Roman" w:hAnsi="Times New Roman" w:cs="Times New Roman"/>
          <w:bCs/>
          <w:iCs/>
          <w:sz w:val="24"/>
          <w:szCs w:val="24"/>
          <w:highlight w:val="yellow"/>
          <w:lang w:val="ro-RO"/>
        </w:rPr>
        <w:t xml:space="preserve"> pe durata derulării Contractului.</w:t>
      </w:r>
    </w:p>
    <w:p w14:paraId="1D3482AF" w14:textId="77777777" w:rsidR="00245970" w:rsidRPr="00897D96" w:rsidRDefault="00245970" w:rsidP="004C154D">
      <w:pPr>
        <w:tabs>
          <w:tab w:val="left" w:pos="0"/>
        </w:tabs>
        <w:spacing w:after="0" w:line="240" w:lineRule="auto"/>
        <w:ind w:left="720"/>
        <w:jc w:val="both"/>
        <w:rPr>
          <w:rFonts w:ascii="Times New Roman" w:eastAsia="Calibri" w:hAnsi="Times New Roman" w:cs="Times New Roman"/>
          <w:sz w:val="24"/>
          <w:szCs w:val="24"/>
          <w:lang w:val="ro-RO"/>
        </w:rPr>
      </w:pPr>
    </w:p>
    <w:p w14:paraId="02863E22" w14:textId="77777777"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7D96">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730A478F" w14:textId="77777777" w:rsidR="00245970" w:rsidRPr="00897D96"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lang w:val="ro-RO" w:eastAsia="en-GB"/>
        </w:rPr>
      </w:pPr>
      <w:r w:rsidRPr="00897D96">
        <w:rPr>
          <w:rFonts w:ascii="Times New Roman" w:hAnsi="Times New Roman" w:cs="Times New Roman"/>
          <w:i/>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C683568" w14:textId="77777777" w:rsidR="00245970" w:rsidRPr="00897D96" w:rsidRDefault="00245970" w:rsidP="004C154D">
      <w:pPr>
        <w:tabs>
          <w:tab w:val="left" w:pos="851"/>
        </w:tabs>
        <w:adjustRightInd w:val="0"/>
        <w:spacing w:after="0" w:line="240" w:lineRule="auto"/>
        <w:contextualSpacing/>
        <w:jc w:val="both"/>
        <w:rPr>
          <w:rFonts w:ascii="Times New Roman" w:hAnsi="Times New Roman" w:cs="Times New Roman"/>
          <w:i/>
          <w:sz w:val="24"/>
          <w:szCs w:val="24"/>
          <w:highlight w:val="lightGray"/>
          <w:lang w:val="ro-RO" w:eastAsia="en-GB"/>
        </w:rPr>
      </w:pPr>
    </w:p>
    <w:p w14:paraId="74D5BC4E" w14:textId="5117BC15"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7D96">
        <w:rPr>
          <w:rFonts w:ascii="Times New Roman" w:hAnsi="Times New Roman" w:cs="Times New Roman"/>
          <w:bCs/>
          <w:iCs/>
          <w:sz w:val="24"/>
          <w:szCs w:val="24"/>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r w:rsidR="00686CD5" w:rsidRPr="00897D96">
        <w:rPr>
          <w:rFonts w:ascii="Times New Roman" w:hAnsi="Times New Roman" w:cs="Times New Roman"/>
          <w:bCs/>
          <w:iCs/>
          <w:sz w:val="24"/>
          <w:szCs w:val="24"/>
          <w:lang w:val="ro-RO"/>
        </w:rPr>
        <w:t xml:space="preserve">: </w:t>
      </w:r>
      <w:r w:rsidR="00686CD5" w:rsidRPr="00554A9E">
        <w:rPr>
          <w:rFonts w:ascii="Times New Roman" w:hAnsi="Times New Roman" w:cs="Times New Roman"/>
          <w:b/>
          <w:i/>
          <w:sz w:val="24"/>
          <w:szCs w:val="24"/>
          <w:lang w:val="ro-RO"/>
        </w:rPr>
        <w:t>nu este cazul</w:t>
      </w:r>
      <w:r w:rsidRPr="00897D96">
        <w:rPr>
          <w:rFonts w:ascii="Times New Roman" w:hAnsi="Times New Roman" w:cs="Times New Roman"/>
          <w:bCs/>
          <w:iCs/>
          <w:sz w:val="24"/>
          <w:szCs w:val="24"/>
          <w:lang w:val="ro-RO"/>
        </w:rPr>
        <w:t xml:space="preserve"> </w:t>
      </w:r>
    </w:p>
    <w:p w14:paraId="698E039A" w14:textId="77777777"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p>
    <w:p w14:paraId="082D101A" w14:textId="705D9D82"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sz w:val="24"/>
          <w:szCs w:val="24"/>
          <w:lang w:val="ro-RO"/>
        </w:rPr>
      </w:pPr>
      <w:r w:rsidRPr="00897D96">
        <w:rPr>
          <w:rFonts w:ascii="Times New Roman" w:hAnsi="Times New Roman" w:cs="Times New Roman"/>
          <w:bCs/>
          <w:iCs/>
          <w:sz w:val="24"/>
          <w:szCs w:val="24"/>
          <w:lang w:val="ro-RO"/>
        </w:rPr>
        <w:t>Prezentarea modului de realizare a comunicarii dintre Ofertant si tert/terti sustinatori in legatura cu  executarea Contractului</w:t>
      </w:r>
      <w:r w:rsidR="00686CD5" w:rsidRPr="00897D96">
        <w:rPr>
          <w:rFonts w:ascii="Times New Roman" w:hAnsi="Times New Roman" w:cs="Times New Roman"/>
          <w:bCs/>
          <w:iCs/>
          <w:sz w:val="24"/>
          <w:szCs w:val="24"/>
          <w:lang w:val="ro-RO"/>
        </w:rPr>
        <w:t xml:space="preserve">: </w:t>
      </w:r>
      <w:r w:rsidR="00686CD5" w:rsidRPr="00897D96">
        <w:rPr>
          <w:rFonts w:ascii="Times New Roman" w:hAnsi="Times New Roman" w:cs="Times New Roman"/>
          <w:b/>
          <w:i/>
          <w:sz w:val="24"/>
          <w:szCs w:val="24"/>
          <w:lang w:val="ro-RO"/>
        </w:rPr>
        <w:t>dacă este cazul</w:t>
      </w:r>
      <w:r w:rsidRPr="00897D96">
        <w:rPr>
          <w:rFonts w:ascii="Times New Roman" w:hAnsi="Times New Roman" w:cs="Times New Roman"/>
          <w:bCs/>
          <w:iCs/>
          <w:sz w:val="24"/>
          <w:szCs w:val="24"/>
          <w:lang w:val="ro-RO"/>
        </w:rPr>
        <w:t xml:space="preserve"> </w:t>
      </w:r>
    </w:p>
    <w:p w14:paraId="43CF712A" w14:textId="77777777" w:rsidR="00245970" w:rsidRPr="00897D96"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highlight w:val="lightGray"/>
          <w:lang w:val="ro-RO" w:eastAsia="en-GB"/>
        </w:rPr>
      </w:pPr>
    </w:p>
    <w:p w14:paraId="0835292F" w14:textId="13E370DC" w:rsidR="00245970" w:rsidRPr="0025646B"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situatia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care este aplicabil, includeti aici informatii despre modalitatea de realizare a comunicarii cu tertul/tertii sustinatori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ceea ce priveste monitorizarea performantei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cadrul contractului si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special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situatia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care riscul de dificultati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n implementarea contractului se materializeaza (chiar daca acest risc este considerat ipotetic de catre Ofertant)</w:t>
      </w:r>
      <w:r w:rsidR="000B0064" w:rsidRPr="00FD6CAE">
        <w:rPr>
          <w:rFonts w:ascii="Times New Roman" w:eastAsia="Calibri" w:hAnsi="Times New Roman" w:cs="Times New Roman"/>
          <w:i/>
          <w:iCs/>
          <w:sz w:val="24"/>
          <w:szCs w:val="24"/>
          <w:highlight w:val="yellow"/>
          <w:lang w:val="ro-RO" w:eastAsia="ro-RO"/>
        </w:rPr>
        <w:t>]</w:t>
      </w:r>
      <w:r w:rsidRPr="0025646B">
        <w:rPr>
          <w:rFonts w:ascii="Times New Roman" w:hAnsi="Times New Roman" w:cs="Times New Roman"/>
          <w:i/>
          <w:sz w:val="24"/>
          <w:szCs w:val="24"/>
          <w:highlight w:val="yellow"/>
          <w:lang w:val="ro-RO" w:eastAsia="en-GB"/>
        </w:rPr>
        <w:t xml:space="preserve">. </w:t>
      </w:r>
    </w:p>
    <w:p w14:paraId="6CDDBC83" w14:textId="77777777" w:rsidR="00B2015D" w:rsidRDefault="00B2015D"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fr-BE"/>
        </w:rPr>
      </w:pPr>
      <w:bookmarkStart w:id="32" w:name="_Toc476924758"/>
    </w:p>
    <w:p w14:paraId="2F66179F" w14:textId="6F1DFF72" w:rsidR="00245970" w:rsidRPr="00897D96" w:rsidRDefault="00686CD5"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fr-BE"/>
        </w:rPr>
      </w:pPr>
      <w:r w:rsidRPr="00897D96">
        <w:rPr>
          <w:rFonts w:ascii="Times New Roman" w:eastAsia="Calibri" w:hAnsi="Times New Roman" w:cs="Times New Roman"/>
          <w:color w:val="auto"/>
          <w:sz w:val="24"/>
          <w:szCs w:val="24"/>
          <w:lang w:val="fr-BE"/>
        </w:rPr>
        <w:t>1</w:t>
      </w:r>
      <w:r w:rsidR="00930BBE">
        <w:rPr>
          <w:rFonts w:ascii="Times New Roman" w:eastAsia="Calibri" w:hAnsi="Times New Roman" w:cs="Times New Roman"/>
          <w:color w:val="auto"/>
          <w:sz w:val="24"/>
          <w:szCs w:val="24"/>
          <w:lang w:val="fr-BE"/>
        </w:rPr>
        <w:t>0</w:t>
      </w:r>
      <w:r w:rsidRPr="00897D96">
        <w:rPr>
          <w:rFonts w:ascii="Times New Roman" w:eastAsia="Calibri" w:hAnsi="Times New Roman" w:cs="Times New Roman"/>
          <w:color w:val="auto"/>
          <w:sz w:val="24"/>
          <w:szCs w:val="24"/>
          <w:lang w:val="fr-BE"/>
        </w:rPr>
        <w:t>.</w:t>
      </w:r>
      <w:r w:rsidRPr="00897D96">
        <w:rPr>
          <w:rFonts w:ascii="Times New Roman" w:eastAsia="Calibri" w:hAnsi="Times New Roman" w:cs="Times New Roman"/>
          <w:color w:val="auto"/>
          <w:sz w:val="24"/>
          <w:szCs w:val="24"/>
          <w:lang w:val="fr-BE"/>
        </w:rPr>
        <w:tab/>
      </w:r>
      <w:proofErr w:type="spellStart"/>
      <w:r w:rsidR="00245970" w:rsidRPr="00897D96">
        <w:rPr>
          <w:rFonts w:ascii="Times New Roman" w:eastAsia="Calibri" w:hAnsi="Times New Roman" w:cs="Times New Roman"/>
          <w:color w:val="auto"/>
          <w:sz w:val="24"/>
          <w:szCs w:val="24"/>
          <w:lang w:val="fr-BE"/>
        </w:rPr>
        <w:t>M</w:t>
      </w:r>
      <w:r w:rsidR="00C0619C">
        <w:rPr>
          <w:rFonts w:ascii="Times New Roman" w:eastAsia="Calibri" w:hAnsi="Times New Roman" w:cs="Times New Roman"/>
          <w:color w:val="auto"/>
          <w:sz w:val="24"/>
          <w:szCs w:val="24"/>
          <w:lang w:val="fr-BE"/>
        </w:rPr>
        <w:t>ă</w:t>
      </w:r>
      <w:r w:rsidR="00245970" w:rsidRPr="00897D96">
        <w:rPr>
          <w:rFonts w:ascii="Times New Roman" w:eastAsia="Calibri" w:hAnsi="Times New Roman" w:cs="Times New Roman"/>
          <w:color w:val="auto"/>
          <w:sz w:val="24"/>
          <w:szCs w:val="24"/>
          <w:lang w:val="fr-BE"/>
        </w:rPr>
        <w:t>suri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aplicabile</w:t>
      </w:r>
      <w:proofErr w:type="spellEnd"/>
      <w:r w:rsidR="00245970" w:rsidRPr="00897D96">
        <w:rPr>
          <w:rFonts w:ascii="Times New Roman" w:eastAsia="Calibri" w:hAnsi="Times New Roman" w:cs="Times New Roman"/>
          <w:color w:val="auto"/>
          <w:sz w:val="24"/>
          <w:szCs w:val="24"/>
          <w:lang w:val="fr-BE"/>
        </w:rPr>
        <w:t xml:space="preserve"> de </w:t>
      </w:r>
      <w:proofErr w:type="spellStart"/>
      <w:r w:rsidR="00245970" w:rsidRPr="00897D96">
        <w:rPr>
          <w:rFonts w:ascii="Times New Roman" w:eastAsia="Calibri" w:hAnsi="Times New Roman" w:cs="Times New Roman"/>
          <w:color w:val="auto"/>
          <w:sz w:val="24"/>
          <w:szCs w:val="24"/>
          <w:lang w:val="fr-BE"/>
        </w:rPr>
        <w:t>Ofertant</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perioada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Contractului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pentru</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asigurarea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îndeplinirii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obligațiilor</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din</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domeniul</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mediului</w:t>
      </w:r>
      <w:proofErr w:type="spellEnd"/>
      <w:r w:rsidR="009C29C3">
        <w:rPr>
          <w:rFonts w:ascii="Times New Roman" w:eastAsia="Calibri" w:hAnsi="Times New Roman" w:cs="Times New Roman"/>
          <w:color w:val="auto"/>
          <w:sz w:val="24"/>
          <w:szCs w:val="24"/>
          <w:lang w:val="fr-BE"/>
        </w:rPr>
        <w:t xml:space="preserve">, social </w:t>
      </w:r>
      <w:proofErr w:type="spellStart"/>
      <w:r w:rsidR="009C29C3">
        <w:rPr>
          <w:rFonts w:ascii="Times New Roman" w:eastAsia="Calibri" w:hAnsi="Times New Roman" w:cs="Times New Roman"/>
          <w:color w:val="auto"/>
          <w:sz w:val="24"/>
          <w:szCs w:val="24"/>
          <w:lang w:val="fr-BE"/>
        </w:rPr>
        <w:t>și</w:t>
      </w:r>
      <w:proofErr w:type="spellEnd"/>
      <w:r w:rsidR="009C29C3">
        <w:rPr>
          <w:rFonts w:ascii="Times New Roman" w:eastAsia="Calibri" w:hAnsi="Times New Roman" w:cs="Times New Roman"/>
          <w:color w:val="auto"/>
          <w:sz w:val="24"/>
          <w:szCs w:val="24"/>
          <w:lang w:val="fr-BE"/>
        </w:rPr>
        <w:t xml:space="preserve"> al </w:t>
      </w:r>
      <w:proofErr w:type="spellStart"/>
      <w:r w:rsidR="009C29C3">
        <w:rPr>
          <w:rFonts w:ascii="Times New Roman" w:eastAsia="Calibri" w:hAnsi="Times New Roman" w:cs="Times New Roman"/>
          <w:color w:val="auto"/>
          <w:sz w:val="24"/>
          <w:szCs w:val="24"/>
          <w:lang w:val="fr-BE"/>
        </w:rPr>
        <w:t>relațiilor</w:t>
      </w:r>
      <w:proofErr w:type="spellEnd"/>
      <w:r w:rsidR="009C29C3">
        <w:rPr>
          <w:rFonts w:ascii="Times New Roman" w:eastAsia="Calibri" w:hAnsi="Times New Roman" w:cs="Times New Roman"/>
          <w:color w:val="auto"/>
          <w:sz w:val="24"/>
          <w:szCs w:val="24"/>
          <w:lang w:val="fr-BE"/>
        </w:rPr>
        <w:t xml:space="preserve"> de </w:t>
      </w:r>
      <w:proofErr w:type="spellStart"/>
      <w:r w:rsidR="009C29C3">
        <w:rPr>
          <w:rFonts w:ascii="Times New Roman" w:eastAsia="Calibri" w:hAnsi="Times New Roman" w:cs="Times New Roman"/>
          <w:color w:val="auto"/>
          <w:sz w:val="24"/>
          <w:szCs w:val="24"/>
          <w:lang w:val="fr-BE"/>
        </w:rPr>
        <w:t>muncă</w:t>
      </w:r>
      <w:proofErr w:type="spellEnd"/>
      <w:r w:rsidR="00245970" w:rsidRPr="00897D96">
        <w:rPr>
          <w:rFonts w:ascii="Times New Roman" w:eastAsia="Calibri" w:hAnsi="Times New Roman" w:cs="Times New Roman"/>
          <w:color w:val="auto"/>
          <w:sz w:val="24"/>
          <w:szCs w:val="24"/>
          <w:lang w:val="fr-BE"/>
        </w:rPr>
        <w:t xml:space="preserve"> ce </w:t>
      </w:r>
      <w:proofErr w:type="spellStart"/>
      <w:r w:rsidR="00245970" w:rsidRPr="00897D96">
        <w:rPr>
          <w:rFonts w:ascii="Times New Roman" w:eastAsia="Calibri" w:hAnsi="Times New Roman" w:cs="Times New Roman"/>
          <w:color w:val="auto"/>
          <w:sz w:val="24"/>
          <w:szCs w:val="24"/>
          <w:lang w:val="fr-BE"/>
        </w:rPr>
        <w:t>deriva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din</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C0619C">
        <w:rPr>
          <w:rFonts w:ascii="Times New Roman" w:eastAsia="Calibri" w:hAnsi="Times New Roman" w:cs="Times New Roman"/>
          <w:color w:val="auto"/>
          <w:sz w:val="24"/>
          <w:szCs w:val="24"/>
          <w:lang w:val="fr-BE"/>
        </w:rPr>
        <w:t>î</w:t>
      </w:r>
      <w:r w:rsidR="00245970" w:rsidRPr="00897D96">
        <w:rPr>
          <w:rFonts w:ascii="Times New Roman" w:eastAsia="Calibri" w:hAnsi="Times New Roman" w:cs="Times New Roman"/>
          <w:color w:val="auto"/>
          <w:sz w:val="24"/>
          <w:szCs w:val="24"/>
          <w:lang w:val="fr-BE"/>
        </w:rPr>
        <w:t>ndeplinirea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obiectului</w:t>
      </w:r>
      <w:proofErr w:type="spellEnd"/>
      <w:r w:rsidR="00245970" w:rsidRPr="00897D96">
        <w:rPr>
          <w:rFonts w:ascii="Times New Roman" w:eastAsia="Calibri" w:hAnsi="Times New Roman" w:cs="Times New Roman"/>
          <w:color w:val="auto"/>
          <w:sz w:val="24"/>
          <w:szCs w:val="24"/>
          <w:lang w:val="fr-BE"/>
        </w:rPr>
        <w:t xml:space="preserve"> </w:t>
      </w:r>
      <w:proofErr w:type="spellStart"/>
      <w:proofErr w:type="gramStart"/>
      <w:r w:rsidR="00245970" w:rsidRPr="00897D96">
        <w:rPr>
          <w:rFonts w:ascii="Times New Roman" w:eastAsia="Calibri" w:hAnsi="Times New Roman" w:cs="Times New Roman"/>
          <w:color w:val="auto"/>
          <w:sz w:val="24"/>
          <w:szCs w:val="24"/>
          <w:lang w:val="fr-BE"/>
        </w:rPr>
        <w:t>Contractului</w:t>
      </w:r>
      <w:bookmarkEnd w:id="32"/>
      <w:proofErr w:type="spellEnd"/>
      <w:r w:rsidRPr="00897D96">
        <w:rPr>
          <w:rFonts w:ascii="Times New Roman" w:eastAsia="Calibri" w:hAnsi="Times New Roman" w:cs="Times New Roman"/>
          <w:color w:val="auto"/>
          <w:sz w:val="24"/>
          <w:szCs w:val="24"/>
          <w:lang w:val="fr-BE"/>
        </w:rPr>
        <w:t>:</w:t>
      </w:r>
      <w:proofErr w:type="gramEnd"/>
      <w:r w:rsidRPr="00897D96">
        <w:rPr>
          <w:rFonts w:ascii="Times New Roman" w:eastAsia="Calibri" w:hAnsi="Times New Roman" w:cs="Times New Roman"/>
          <w:color w:val="auto"/>
          <w:sz w:val="24"/>
          <w:szCs w:val="24"/>
          <w:lang w:val="fr-BE"/>
        </w:rPr>
        <w:t xml:space="preserve"> </w:t>
      </w:r>
    </w:p>
    <w:p w14:paraId="7AA4EBAD" w14:textId="77777777" w:rsidR="00245970" w:rsidRDefault="00245970" w:rsidP="00554A9E">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21589002" w14:textId="35D933D3" w:rsidR="002128AA" w:rsidRPr="00B2015D" w:rsidRDefault="002128AA" w:rsidP="002128AA">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sz w:val="24"/>
          <w:szCs w:val="24"/>
          <w:lang w:val="ro-RO"/>
        </w:rPr>
        <w:t xml:space="preserve">Ofertantul va </w:t>
      </w:r>
      <w:r w:rsidR="00DF0126">
        <w:rPr>
          <w:rFonts w:ascii="Times New Roman" w:hAnsi="Times New Roman" w:cs="Times New Roman"/>
          <w:sz w:val="24"/>
          <w:szCs w:val="24"/>
          <w:lang w:val="ro-RO"/>
        </w:rPr>
        <w:t xml:space="preserve">menționa </w:t>
      </w:r>
      <w:r w:rsidRPr="00FD679C">
        <w:rPr>
          <w:rFonts w:ascii="Times New Roman" w:hAnsi="Times New Roman" w:cs="Times New Roman"/>
          <w:sz w:val="24"/>
          <w:szCs w:val="24"/>
          <w:lang w:val="it-IT"/>
        </w:rPr>
        <w:t xml:space="preserve">modalitatea de îndeplinire a cerintelor referitoare la </w:t>
      </w:r>
      <w:r w:rsidRPr="002128AA">
        <w:rPr>
          <w:rFonts w:ascii="Times New Roman" w:hAnsi="Times New Roman" w:cs="Times New Roman"/>
          <w:b/>
          <w:bCs/>
          <w:sz w:val="24"/>
          <w:szCs w:val="24"/>
          <w:highlight w:val="yellow"/>
          <w:lang w:val="ro-RO"/>
        </w:rPr>
        <w:t>Cadrul legal care guvernează relația dintre Autoritatea</w:t>
      </w:r>
      <w:r w:rsidR="007D2C0B">
        <w:rPr>
          <w:rFonts w:ascii="Times New Roman" w:hAnsi="Times New Roman" w:cs="Times New Roman"/>
          <w:b/>
          <w:bCs/>
          <w:sz w:val="24"/>
          <w:szCs w:val="24"/>
          <w:highlight w:val="yellow"/>
          <w:lang w:val="ro-RO"/>
        </w:rPr>
        <w:t xml:space="preserve"> </w:t>
      </w:r>
      <w:r w:rsidRPr="002128AA">
        <w:rPr>
          <w:rFonts w:ascii="Times New Roman" w:hAnsi="Times New Roman" w:cs="Times New Roman"/>
          <w:b/>
          <w:bCs/>
          <w:sz w:val="24"/>
          <w:szCs w:val="24"/>
          <w:highlight w:val="yellow"/>
          <w:lang w:val="ro-RO"/>
        </w:rPr>
        <w:t>contractantă și Contractant în domeni</w:t>
      </w:r>
      <w:r w:rsidR="0016297F">
        <w:rPr>
          <w:rFonts w:ascii="Times New Roman" w:hAnsi="Times New Roman" w:cs="Times New Roman"/>
          <w:b/>
          <w:bCs/>
          <w:sz w:val="24"/>
          <w:szCs w:val="24"/>
          <w:highlight w:val="yellow"/>
          <w:lang w:val="ro-RO"/>
        </w:rPr>
        <w:t>ul</w:t>
      </w:r>
      <w:r w:rsidRPr="002128AA">
        <w:rPr>
          <w:rFonts w:ascii="Times New Roman" w:hAnsi="Times New Roman" w:cs="Times New Roman"/>
          <w:b/>
          <w:bCs/>
          <w:sz w:val="24"/>
          <w:szCs w:val="24"/>
          <w:highlight w:val="yellow"/>
          <w:lang w:val="ro-RO"/>
        </w:rPr>
        <w:t xml:space="preserve"> mediului</w:t>
      </w:r>
      <w:r w:rsidR="00C363EF">
        <w:rPr>
          <w:rFonts w:ascii="Times New Roman" w:hAnsi="Times New Roman" w:cs="Times New Roman"/>
          <w:b/>
          <w:bCs/>
          <w:sz w:val="24"/>
          <w:szCs w:val="24"/>
          <w:highlight w:val="yellow"/>
          <w:lang w:val="ro-RO"/>
        </w:rPr>
        <w:t>, social și al relațiilor de muncă</w:t>
      </w:r>
      <w:r w:rsidR="0016297F">
        <w:rPr>
          <w:rFonts w:ascii="Times New Roman" w:hAnsi="Times New Roman" w:cs="Times New Roman"/>
          <w:b/>
          <w:bCs/>
          <w:sz w:val="24"/>
          <w:szCs w:val="24"/>
          <w:highlight w:val="yellow"/>
          <w:lang w:val="ro-RO"/>
        </w:rPr>
        <w:t xml:space="preserve"> </w:t>
      </w:r>
      <w:r w:rsidRPr="002128AA">
        <w:rPr>
          <w:rFonts w:ascii="Times New Roman" w:hAnsi="Times New Roman" w:cs="Times New Roman"/>
          <w:b/>
          <w:bCs/>
          <w:sz w:val="24"/>
          <w:szCs w:val="24"/>
          <w:highlight w:val="yellow"/>
          <w:lang w:val="ro-RO"/>
        </w:rPr>
        <w:t>în cadrul contractului</w:t>
      </w:r>
      <w:r w:rsidRPr="002128AA">
        <w:rPr>
          <w:rFonts w:ascii="Times New Roman" w:eastAsia="Calibri" w:hAnsi="Times New Roman" w:cs="Times New Roman"/>
          <w:b/>
          <w:bCs/>
          <w:sz w:val="24"/>
          <w:szCs w:val="24"/>
          <w:highlight w:val="yellow"/>
          <w:lang w:val="ro-RO"/>
        </w:rPr>
        <w:t>,</w:t>
      </w:r>
      <w:r>
        <w:rPr>
          <w:rFonts w:ascii="Times New Roman" w:eastAsia="Calibri" w:hAnsi="Times New Roman" w:cs="Times New Roman"/>
          <w:b/>
          <w:bCs/>
          <w:sz w:val="24"/>
          <w:szCs w:val="24"/>
          <w:lang w:val="ro-RO"/>
        </w:rPr>
        <w:t xml:space="preserve"> </w:t>
      </w:r>
      <w:r w:rsidRPr="00240A68">
        <w:rPr>
          <w:rFonts w:ascii="Times New Roman" w:hAnsi="Times New Roman" w:cs="Times New Roman"/>
          <w:sz w:val="24"/>
          <w:szCs w:val="24"/>
          <w:lang w:val="ro-RO"/>
        </w:rPr>
        <w:t xml:space="preserve">în contextul cerintelor incluse în  Caietul de Sarcini la </w:t>
      </w:r>
      <w:r>
        <w:rPr>
          <w:rFonts w:ascii="Times New Roman" w:hAnsi="Times New Roman" w:cs="Times New Roman"/>
          <w:b/>
          <w:sz w:val="24"/>
          <w:szCs w:val="24"/>
          <w:highlight w:val="yellow"/>
          <w:lang w:val="ro-RO"/>
        </w:rPr>
        <w:t xml:space="preserve">Capitolul - 8 pagina </w:t>
      </w:r>
      <w:r w:rsidR="00C926CD" w:rsidRPr="003F1A22">
        <w:rPr>
          <w:rFonts w:ascii="Times New Roman" w:hAnsi="Times New Roman" w:cs="Times New Roman"/>
          <w:b/>
          <w:sz w:val="24"/>
          <w:szCs w:val="24"/>
          <w:highlight w:val="yellow"/>
          <w:lang w:val="ro-RO"/>
        </w:rPr>
        <w:t>43</w:t>
      </w:r>
      <w:r w:rsidRPr="003F1A22">
        <w:rPr>
          <w:rFonts w:ascii="Times New Roman" w:hAnsi="Times New Roman" w:cs="Times New Roman"/>
          <w:b/>
          <w:sz w:val="24"/>
          <w:szCs w:val="24"/>
          <w:highlight w:val="yellow"/>
          <w:lang w:val="ro-RO"/>
        </w:rPr>
        <w:t>-</w:t>
      </w:r>
      <w:r w:rsidR="00C926CD" w:rsidRPr="003F1A22">
        <w:rPr>
          <w:rFonts w:ascii="Times New Roman" w:hAnsi="Times New Roman" w:cs="Times New Roman"/>
          <w:b/>
          <w:sz w:val="24"/>
          <w:szCs w:val="24"/>
          <w:highlight w:val="yellow"/>
          <w:lang w:val="ro-RO"/>
        </w:rPr>
        <w:t>44</w:t>
      </w:r>
      <w:r w:rsidR="00DF0126">
        <w:rPr>
          <w:rFonts w:ascii="Times New Roman" w:hAnsi="Times New Roman" w:cs="Times New Roman"/>
          <w:b/>
          <w:sz w:val="24"/>
          <w:szCs w:val="24"/>
          <w:lang w:val="ro-RO"/>
        </w:rPr>
        <w:t xml:space="preserve"> </w:t>
      </w:r>
      <w:r w:rsidR="00DF0126" w:rsidRPr="00DF0126">
        <w:rPr>
          <w:rFonts w:ascii="Times New Roman" w:hAnsi="Times New Roman" w:cs="Times New Roman"/>
          <w:bCs/>
          <w:sz w:val="24"/>
          <w:szCs w:val="24"/>
          <w:lang w:val="ro-RO"/>
        </w:rPr>
        <w:t>prin prezentarea</w:t>
      </w:r>
      <w:r w:rsidR="00DF0126">
        <w:rPr>
          <w:rFonts w:ascii="Times New Roman" w:hAnsi="Times New Roman" w:cs="Times New Roman"/>
          <w:b/>
          <w:sz w:val="24"/>
          <w:szCs w:val="24"/>
          <w:lang w:val="ro-RO"/>
        </w:rPr>
        <w:t xml:space="preserve"> </w:t>
      </w:r>
      <w:r w:rsidR="007238D9" w:rsidRPr="00B2015D">
        <w:rPr>
          <w:rFonts w:ascii="Times New Roman" w:hAnsi="Times New Roman" w:cs="Times New Roman"/>
          <w:b/>
          <w:bCs/>
          <w:sz w:val="24"/>
          <w:szCs w:val="24"/>
          <w:highlight w:val="yellow"/>
          <w:lang w:val="ro-RO"/>
        </w:rPr>
        <w:t>Declara</w:t>
      </w:r>
      <w:r w:rsidR="00DF0126" w:rsidRPr="00B2015D">
        <w:rPr>
          <w:rFonts w:ascii="Times New Roman" w:hAnsi="Times New Roman" w:cs="Times New Roman"/>
          <w:b/>
          <w:bCs/>
          <w:sz w:val="24"/>
          <w:szCs w:val="24"/>
          <w:highlight w:val="yellow"/>
          <w:lang w:val="ro-RO"/>
        </w:rPr>
        <w:t>ț</w:t>
      </w:r>
      <w:r w:rsidR="007238D9" w:rsidRPr="00B2015D">
        <w:rPr>
          <w:rFonts w:ascii="Times New Roman" w:hAnsi="Times New Roman" w:cs="Times New Roman"/>
          <w:b/>
          <w:bCs/>
          <w:sz w:val="24"/>
          <w:szCs w:val="24"/>
          <w:highlight w:val="yellow"/>
          <w:lang w:val="ro-RO"/>
        </w:rPr>
        <w:t>i</w:t>
      </w:r>
      <w:r w:rsidR="00DF0126" w:rsidRPr="00B2015D">
        <w:rPr>
          <w:rFonts w:ascii="Times New Roman" w:hAnsi="Times New Roman" w:cs="Times New Roman"/>
          <w:b/>
          <w:bCs/>
          <w:sz w:val="24"/>
          <w:szCs w:val="24"/>
          <w:highlight w:val="yellow"/>
          <w:lang w:val="ro-RO"/>
        </w:rPr>
        <w:t>ei</w:t>
      </w:r>
      <w:r w:rsidR="007238D9" w:rsidRPr="00B2015D">
        <w:rPr>
          <w:rFonts w:ascii="Times New Roman" w:hAnsi="Times New Roman" w:cs="Times New Roman"/>
          <w:b/>
          <w:bCs/>
          <w:sz w:val="24"/>
          <w:szCs w:val="24"/>
          <w:highlight w:val="yellow"/>
          <w:lang w:val="ro-RO"/>
        </w:rPr>
        <w:t xml:space="preserve"> privind respectarea reglementărilor din domeniul mediului, social și al relațiilor de muncă</w:t>
      </w:r>
      <w:r w:rsidR="00DF0126" w:rsidRPr="00B2015D">
        <w:rPr>
          <w:rFonts w:ascii="Times New Roman" w:hAnsi="Times New Roman" w:cs="Times New Roman"/>
          <w:b/>
          <w:bCs/>
          <w:sz w:val="24"/>
          <w:szCs w:val="24"/>
          <w:highlight w:val="yellow"/>
          <w:lang w:val="ro-RO"/>
        </w:rPr>
        <w:t>.</w:t>
      </w:r>
      <w:r w:rsidRPr="00B2015D">
        <w:rPr>
          <w:rFonts w:ascii="Times New Roman" w:eastAsia="Calibri" w:hAnsi="Times New Roman" w:cs="Times New Roman"/>
          <w:i/>
          <w:iCs/>
          <w:sz w:val="24"/>
          <w:szCs w:val="24"/>
          <w:highlight w:val="yellow"/>
          <w:lang w:val="it-IT"/>
        </w:rPr>
        <w:t xml:space="preserve"> </w:t>
      </w:r>
    </w:p>
    <w:p w14:paraId="5542A9D7" w14:textId="77777777" w:rsidR="002128AA" w:rsidRDefault="002128AA" w:rsidP="00554A9E">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23F23F8A" w14:textId="19B8FDD1"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r w:rsidRPr="00897D96">
        <w:rPr>
          <w:rFonts w:ascii="Times New Roman" w:hAnsi="Times New Roman" w:cs="Times New Roman"/>
          <w:sz w:val="24"/>
          <w:szCs w:val="24"/>
          <w:lang w:val="ro-RO"/>
        </w:rPr>
        <w:t xml:space="preserve">Descrierea măsurilor aplicate pentru asigurarea îndeplinirii obligațiilor din domeniul mediului, </w:t>
      </w:r>
      <w:r w:rsidR="00664EEC" w:rsidRPr="00897D96">
        <w:rPr>
          <w:rFonts w:ascii="Times New Roman" w:hAnsi="Times New Roman" w:cs="Times New Roman"/>
          <w:sz w:val="24"/>
          <w:szCs w:val="24"/>
          <w:lang w:val="ro-RO"/>
        </w:rPr>
        <w:t>social și al relațiilor de muncă</w:t>
      </w:r>
      <w:r w:rsidR="00664EEC">
        <w:rPr>
          <w:rFonts w:ascii="Times New Roman" w:hAnsi="Times New Roman" w:cs="Times New Roman"/>
          <w:sz w:val="24"/>
          <w:szCs w:val="24"/>
          <w:lang w:val="ro-RO"/>
        </w:rPr>
        <w:t>,</w:t>
      </w:r>
      <w:r w:rsidR="00664EEC" w:rsidRPr="00897D96">
        <w:rPr>
          <w:rFonts w:ascii="Times New Roman" w:hAnsi="Times New Roman" w:cs="Times New Roman"/>
          <w:sz w:val="24"/>
          <w:szCs w:val="24"/>
          <w:lang w:val="ro-RO"/>
        </w:rPr>
        <w:t xml:space="preserve"> </w:t>
      </w:r>
      <w:r w:rsidRPr="00897D96">
        <w:rPr>
          <w:rFonts w:ascii="Times New Roman" w:hAnsi="Times New Roman" w:cs="Times New Roman"/>
          <w:sz w:val="24"/>
          <w:szCs w:val="24"/>
          <w:lang w:val="ro-RO"/>
        </w:rPr>
        <w:t>astfel cum sunt acestea stabilite prin Documentația de Atribuire în baza prevederilor art. 51 din Legea 98/2016, avându-se în vedere cerințele prevăzute în Caietul de Sarcini</w:t>
      </w:r>
    </w:p>
    <w:p w14:paraId="1F7C55FF" w14:textId="77777777" w:rsidR="00245970" w:rsidRPr="00897D96" w:rsidRDefault="00245970" w:rsidP="004C154D">
      <w:pPr>
        <w:pStyle w:val="ListParagraph"/>
        <w:tabs>
          <w:tab w:val="left" w:pos="0"/>
        </w:tabs>
        <w:spacing w:after="0" w:line="240" w:lineRule="auto"/>
        <w:ind w:left="360"/>
        <w:jc w:val="both"/>
        <w:rPr>
          <w:rFonts w:ascii="Times New Roman" w:hAnsi="Times New Roman" w:cs="Times New Roman"/>
          <w:sz w:val="24"/>
          <w:szCs w:val="24"/>
          <w:lang w:val="ro-RO"/>
        </w:rPr>
      </w:pPr>
    </w:p>
    <w:tbl>
      <w:tblPr>
        <w:tblStyle w:val="TableGrid"/>
        <w:tblW w:w="14454" w:type="dxa"/>
        <w:tblLook w:val="04A0" w:firstRow="1" w:lastRow="0" w:firstColumn="1" w:lastColumn="0" w:noHBand="0" w:noVBand="1"/>
      </w:tblPr>
      <w:tblGrid>
        <w:gridCol w:w="10060"/>
        <w:gridCol w:w="4394"/>
      </w:tblGrid>
      <w:tr w:rsidR="00897D96" w:rsidRPr="006D133B" w14:paraId="62F121C3" w14:textId="77777777" w:rsidTr="00B2015D">
        <w:tc>
          <w:tcPr>
            <w:tcW w:w="10060" w:type="dxa"/>
            <w:vAlign w:val="center"/>
          </w:tcPr>
          <w:p w14:paraId="7FFBC856" w14:textId="732ABB03" w:rsidR="00245970" w:rsidRPr="00897D96" w:rsidRDefault="00245970" w:rsidP="004C154D">
            <w:pPr>
              <w:pStyle w:val="StyleHeader1-ClausesAfter0pt"/>
              <w:tabs>
                <w:tab w:val="left" w:pos="252"/>
              </w:tabs>
              <w:jc w:val="center"/>
              <w:rPr>
                <w:b/>
                <w:szCs w:val="24"/>
                <w:lang w:val="ro-RO"/>
              </w:rPr>
            </w:pPr>
            <w:r w:rsidRPr="00897D96">
              <w:rPr>
                <w:b/>
                <w:szCs w:val="24"/>
                <w:lang w:val="ro-RO"/>
              </w:rPr>
              <w:t>Prevederea legislativă inclusă în legislația națională sau în legislația europeană prin intermediul Regulamentelor emise la nivel de UE în domeniul mediului</w:t>
            </w:r>
          </w:p>
        </w:tc>
        <w:tc>
          <w:tcPr>
            <w:tcW w:w="4394" w:type="dxa"/>
            <w:vAlign w:val="center"/>
          </w:tcPr>
          <w:p w14:paraId="79418DFD" w14:textId="77777777" w:rsidR="00245970" w:rsidRPr="00897D96" w:rsidRDefault="00245970" w:rsidP="004C154D">
            <w:pPr>
              <w:pStyle w:val="StyleHeader1-ClausesAfter0pt"/>
              <w:tabs>
                <w:tab w:val="left" w:pos="252"/>
              </w:tabs>
              <w:jc w:val="center"/>
              <w:rPr>
                <w:b/>
                <w:szCs w:val="24"/>
                <w:lang w:val="ro-RO"/>
              </w:rPr>
            </w:pPr>
            <w:r w:rsidRPr="00897D96">
              <w:rPr>
                <w:b/>
                <w:szCs w:val="24"/>
                <w:lang w:val="ro-RO"/>
              </w:rPr>
              <w:t>Modalitatea de îndeplinire a acesteia</w:t>
            </w:r>
          </w:p>
        </w:tc>
      </w:tr>
      <w:tr w:rsidR="00A21299" w:rsidRPr="00897D96" w14:paraId="28215969" w14:textId="77777777" w:rsidTr="00B2015D">
        <w:tc>
          <w:tcPr>
            <w:tcW w:w="10060" w:type="dxa"/>
          </w:tcPr>
          <w:p w14:paraId="2AD59596" w14:textId="77777777" w:rsidR="00664EEC" w:rsidRPr="00B2015D" w:rsidRDefault="00664EEC" w:rsidP="00664EEC">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 xml:space="preserve">[AC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5ED85676" w14:textId="77777777" w:rsidR="00664EEC" w:rsidRPr="00B2015D" w:rsidRDefault="00664EEC" w:rsidP="00664EEC">
            <w:pPr>
              <w:pStyle w:val="ListParagraph"/>
              <w:widowControl w:val="0"/>
              <w:numPr>
                <w:ilvl w:val="1"/>
                <w:numId w:val="13"/>
              </w:numPr>
              <w:tabs>
                <w:tab w:val="left" w:pos="0"/>
              </w:tabs>
              <w:autoSpaceDE w:val="0"/>
              <w:autoSpaceDN w:val="0"/>
              <w:ind w:left="720"/>
              <w:contextualSpacing w:val="0"/>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prevenirea și combaterea poluărilor accidentale asupra mediului, protecția atmosferei, gestionarea zgomotului ambiental;</w:t>
            </w:r>
          </w:p>
          <w:p w14:paraId="4F0C34CF" w14:textId="77777777" w:rsidR="00245970" w:rsidRPr="00B2015D" w:rsidRDefault="00664EEC" w:rsidP="00664EEC">
            <w:pPr>
              <w:pStyle w:val="ListParagraph"/>
              <w:widowControl w:val="0"/>
              <w:numPr>
                <w:ilvl w:val="1"/>
                <w:numId w:val="13"/>
              </w:numPr>
              <w:tabs>
                <w:tab w:val="left" w:pos="0"/>
              </w:tabs>
              <w:autoSpaceDE w:val="0"/>
              <w:autoSpaceDN w:val="0"/>
              <w:ind w:left="720"/>
              <w:contextualSpacing w:val="0"/>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protecția solului, subsolului, managementul deșeurilor rezultate ca urmare a furnizarii produselor, identificarea impactului de mediu și măsuri de atenuare, supraveghere, control, monitorizare și plan de monitorizare.]</w:t>
            </w:r>
          </w:p>
          <w:p w14:paraId="57A9239C" w14:textId="0D548ECF" w:rsidR="00B2015D" w:rsidRPr="00B2015D" w:rsidRDefault="00B2015D" w:rsidP="00B2015D">
            <w:pPr>
              <w:tabs>
                <w:tab w:val="left" w:pos="0"/>
              </w:tabs>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tc>
        <w:tc>
          <w:tcPr>
            <w:tcW w:w="4394" w:type="dxa"/>
          </w:tcPr>
          <w:p w14:paraId="544C36FF" w14:textId="77777777" w:rsidR="00664EEC" w:rsidRPr="00B2015D" w:rsidRDefault="00664EEC" w:rsidP="00664EEC">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[Măsurile aplicate și descrise trebuie să includă și activitatea subcontractanților, acolo unde este aplicabil.]</w:t>
            </w:r>
          </w:p>
          <w:p w14:paraId="0EC7F57C" w14:textId="0A21715C" w:rsidR="00245970" w:rsidRPr="00B2015D" w:rsidRDefault="00245970" w:rsidP="004C154D">
            <w:pPr>
              <w:rPr>
                <w:rFonts w:ascii="Times New Roman" w:hAnsi="Times New Roman" w:cs="Times New Roman"/>
                <w:bCs/>
                <w:i/>
                <w:iCs/>
                <w:sz w:val="24"/>
                <w:szCs w:val="24"/>
                <w:lang w:val="ro-RO"/>
              </w:rPr>
            </w:pPr>
          </w:p>
        </w:tc>
      </w:tr>
      <w:tr w:rsidR="00C363EF" w:rsidRPr="00897D96" w14:paraId="5F5BF920" w14:textId="77777777" w:rsidTr="00B2015D">
        <w:tc>
          <w:tcPr>
            <w:tcW w:w="10060" w:type="dxa"/>
          </w:tcPr>
          <w:p w14:paraId="3304CDB2" w14:textId="02A01FBD" w:rsidR="00C363EF"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c>
          <w:tcPr>
            <w:tcW w:w="4394" w:type="dxa"/>
          </w:tcPr>
          <w:p w14:paraId="5A53E3EE" w14:textId="40069ADF" w:rsidR="00C363EF"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r>
      <w:tr w:rsidR="00664EEC" w:rsidRPr="00897D96" w14:paraId="076B3BA5" w14:textId="77777777" w:rsidTr="00B2015D">
        <w:tc>
          <w:tcPr>
            <w:tcW w:w="10060" w:type="dxa"/>
            <w:vAlign w:val="center"/>
          </w:tcPr>
          <w:p w14:paraId="7E224DD8" w14:textId="40259CC8" w:rsidR="00664EEC" w:rsidRPr="0025646B" w:rsidRDefault="00664EEC" w:rsidP="00664EEC">
            <w:pPr>
              <w:pStyle w:val="StyleHeader1-ClausesAfter0pt"/>
              <w:tabs>
                <w:tab w:val="left" w:pos="252"/>
              </w:tabs>
              <w:jc w:val="center"/>
              <w:rPr>
                <w:bCs w:val="0"/>
                <w:i/>
                <w:iCs/>
                <w:szCs w:val="24"/>
                <w:highlight w:val="yellow"/>
                <w:lang w:val="ro-RO"/>
              </w:rPr>
            </w:pPr>
            <w:r w:rsidRPr="00897D96">
              <w:rPr>
                <w:b/>
                <w:szCs w:val="24"/>
                <w:lang w:val="ro-RO"/>
              </w:rPr>
              <w:t>Prevederea legislativă inclusă în legislația națională sau în legislația europeană prin intermediul Regulamentelor emise la nivel de UE în domeniul</w:t>
            </w:r>
            <w:r>
              <w:rPr>
                <w:b/>
                <w:szCs w:val="24"/>
                <w:lang w:val="ro-RO"/>
              </w:rPr>
              <w:t xml:space="preserve"> </w:t>
            </w:r>
            <w:r w:rsidRPr="00664EEC">
              <w:rPr>
                <w:b/>
                <w:szCs w:val="24"/>
                <w:lang w:val="ro-RO"/>
              </w:rPr>
              <w:t>social și al relațiilor de muncă</w:t>
            </w:r>
          </w:p>
        </w:tc>
        <w:tc>
          <w:tcPr>
            <w:tcW w:w="4394" w:type="dxa"/>
          </w:tcPr>
          <w:p w14:paraId="05116563" w14:textId="1D10C535" w:rsidR="00664EEC" w:rsidRPr="0025646B" w:rsidRDefault="00664EEC" w:rsidP="00664EEC">
            <w:pPr>
              <w:pStyle w:val="StyleHeader1-ClausesAfter0pt"/>
              <w:tabs>
                <w:tab w:val="left" w:pos="252"/>
              </w:tabs>
              <w:jc w:val="center"/>
              <w:rPr>
                <w:bCs w:val="0"/>
                <w:i/>
                <w:iCs/>
                <w:szCs w:val="24"/>
                <w:highlight w:val="yellow"/>
                <w:lang w:val="ro-RO"/>
              </w:rPr>
            </w:pPr>
            <w:r w:rsidRPr="00897D96">
              <w:rPr>
                <w:b/>
                <w:szCs w:val="24"/>
                <w:lang w:val="ro-RO"/>
              </w:rPr>
              <w:t>Modalitatea de îndeplinire a acesteia</w:t>
            </w:r>
          </w:p>
        </w:tc>
      </w:tr>
      <w:tr w:rsidR="00664EEC" w:rsidRPr="00897D96" w14:paraId="6ABE3A32" w14:textId="77777777" w:rsidTr="00B2015D">
        <w:tc>
          <w:tcPr>
            <w:tcW w:w="10060" w:type="dxa"/>
          </w:tcPr>
          <w:p w14:paraId="148C3708" w14:textId="77777777" w:rsidR="00B2015D" w:rsidRPr="00B2015D" w:rsidRDefault="00B2015D" w:rsidP="00B2015D">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[Nu includeți aici aspecte generice, ci precizați concret cum se asigură conformitatea cu prevederile legale pe perioada derularii contractului]</w:t>
            </w:r>
          </w:p>
          <w:p w14:paraId="6CD5AB0D" w14:textId="77777777" w:rsidR="00664EEC" w:rsidRPr="00B2015D" w:rsidRDefault="00664EEC" w:rsidP="00664EEC">
            <w:pPr>
              <w:rPr>
                <w:rFonts w:ascii="Times New Roman" w:hAnsi="Times New Roman" w:cs="Times New Roman"/>
                <w:bCs/>
                <w:i/>
                <w:iCs/>
                <w:sz w:val="24"/>
                <w:szCs w:val="24"/>
                <w:lang w:val="ro-RO"/>
              </w:rPr>
            </w:pPr>
          </w:p>
        </w:tc>
        <w:tc>
          <w:tcPr>
            <w:tcW w:w="4394" w:type="dxa"/>
          </w:tcPr>
          <w:p w14:paraId="5C0FF1DB" w14:textId="49BAF3AF" w:rsidR="00664EEC" w:rsidRPr="00B2015D" w:rsidRDefault="00664EEC" w:rsidP="00664EEC">
            <w:pPr>
              <w:tabs>
                <w:tab w:val="left" w:pos="0"/>
              </w:tabs>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[Măsurile aplicate și descrise trebuie să includă și activitatea subcontractanților, în cazul în care este aplicabil.]</w:t>
            </w:r>
          </w:p>
        </w:tc>
      </w:tr>
      <w:tr w:rsidR="00664EEC" w:rsidRPr="00897D96" w14:paraId="05233935" w14:textId="77777777" w:rsidTr="00B2015D">
        <w:tc>
          <w:tcPr>
            <w:tcW w:w="10060" w:type="dxa"/>
          </w:tcPr>
          <w:p w14:paraId="32BE5EFC" w14:textId="06E48013" w:rsidR="00664EEC"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c>
          <w:tcPr>
            <w:tcW w:w="4394" w:type="dxa"/>
          </w:tcPr>
          <w:p w14:paraId="4C4EC688" w14:textId="071204E4" w:rsidR="00664EEC" w:rsidRPr="0025646B" w:rsidRDefault="00664EEC" w:rsidP="00664EEC">
            <w:pPr>
              <w:tabs>
                <w:tab w:val="left" w:pos="0"/>
              </w:tabs>
              <w:jc w:val="center"/>
              <w:rPr>
                <w:rFonts w:ascii="Times New Roman" w:hAnsi="Times New Roman" w:cs="Times New Roman"/>
                <w:i/>
                <w:sz w:val="24"/>
                <w:szCs w:val="24"/>
                <w:highlight w:val="yellow"/>
                <w:lang w:val="ro-RO"/>
              </w:rPr>
            </w:pPr>
            <w:r w:rsidRPr="0025646B">
              <w:rPr>
                <w:rFonts w:ascii="Times New Roman" w:hAnsi="Times New Roman" w:cs="Times New Roman"/>
                <w:bCs/>
                <w:i/>
                <w:iCs/>
                <w:sz w:val="24"/>
                <w:szCs w:val="24"/>
                <w:highlight w:val="yellow"/>
                <w:lang w:val="ro-RO"/>
              </w:rPr>
              <w:t>[Introduceți]</w:t>
            </w:r>
          </w:p>
        </w:tc>
      </w:tr>
    </w:tbl>
    <w:p w14:paraId="226FCFF0" w14:textId="77777777"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p>
    <w:p w14:paraId="5F4E1FE4" w14:textId="77777777" w:rsidR="00245970" w:rsidRDefault="00245970" w:rsidP="004C154D">
      <w:pPr>
        <w:tabs>
          <w:tab w:val="left" w:pos="0"/>
        </w:tabs>
        <w:spacing w:after="0" w:line="240" w:lineRule="auto"/>
        <w:jc w:val="both"/>
        <w:rPr>
          <w:rFonts w:ascii="Times New Roman" w:hAnsi="Times New Roman" w:cs="Times New Roman"/>
          <w:sz w:val="24"/>
          <w:szCs w:val="24"/>
          <w:lang w:val="ro-RO"/>
        </w:rPr>
      </w:pPr>
    </w:p>
    <w:p w14:paraId="7C08274E" w14:textId="60A4702A" w:rsidR="00245970" w:rsidRPr="00897D96" w:rsidRDefault="00686CD5"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ro-RO"/>
        </w:rPr>
      </w:pPr>
      <w:bookmarkStart w:id="33" w:name="_Toc476924764"/>
      <w:r w:rsidRPr="00897D96">
        <w:rPr>
          <w:rFonts w:ascii="Times New Roman" w:eastAsia="Calibri" w:hAnsi="Times New Roman" w:cs="Times New Roman"/>
          <w:color w:val="auto"/>
          <w:sz w:val="24"/>
          <w:szCs w:val="24"/>
          <w:lang w:val="ro-RO"/>
        </w:rPr>
        <w:t>1</w:t>
      </w:r>
      <w:r w:rsidR="00C363EF">
        <w:rPr>
          <w:rFonts w:ascii="Times New Roman" w:eastAsia="Calibri" w:hAnsi="Times New Roman" w:cs="Times New Roman"/>
          <w:color w:val="auto"/>
          <w:sz w:val="24"/>
          <w:szCs w:val="24"/>
          <w:lang w:val="ro-RO"/>
        </w:rPr>
        <w:t>1</w:t>
      </w:r>
      <w:r w:rsidRPr="00897D96">
        <w:rPr>
          <w:rFonts w:ascii="Times New Roman" w:eastAsia="Calibri" w:hAnsi="Times New Roman" w:cs="Times New Roman"/>
          <w:color w:val="auto"/>
          <w:sz w:val="24"/>
          <w:szCs w:val="24"/>
          <w:lang w:val="ro-RO"/>
        </w:rPr>
        <w:t>.</w:t>
      </w:r>
      <w:r w:rsidRPr="00897D96">
        <w:rPr>
          <w:rFonts w:ascii="Times New Roman" w:eastAsia="Calibri" w:hAnsi="Times New Roman" w:cs="Times New Roman"/>
          <w:color w:val="auto"/>
          <w:sz w:val="24"/>
          <w:szCs w:val="24"/>
          <w:lang w:val="ro-RO"/>
        </w:rPr>
        <w:tab/>
      </w:r>
      <w:r w:rsidR="00245970" w:rsidRPr="00897D96">
        <w:rPr>
          <w:rFonts w:ascii="Times New Roman" w:eastAsia="Calibri" w:hAnsi="Times New Roman" w:cs="Times New Roman"/>
          <w:color w:val="auto"/>
          <w:sz w:val="24"/>
          <w:szCs w:val="24"/>
          <w:lang w:val="ro-RO"/>
        </w:rPr>
        <w:t>Anexe la Propunerea Tehnica</w:t>
      </w:r>
      <w:bookmarkEnd w:id="33"/>
      <w:r w:rsidRPr="00897D96">
        <w:rPr>
          <w:rFonts w:ascii="Times New Roman" w:eastAsia="Calibri" w:hAnsi="Times New Roman" w:cs="Times New Roman"/>
          <w:color w:val="auto"/>
          <w:sz w:val="24"/>
          <w:szCs w:val="24"/>
          <w:lang w:val="ro-RO"/>
        </w:rPr>
        <w:t>:</w:t>
      </w:r>
    </w:p>
    <w:p w14:paraId="79ED15C6" w14:textId="61718F75" w:rsidR="00686CD5" w:rsidRPr="002602C3" w:rsidRDefault="00686CD5" w:rsidP="004C154D">
      <w:pPr>
        <w:spacing w:after="0" w:line="240" w:lineRule="auto"/>
        <w:rPr>
          <w:rFonts w:ascii="Times New Roman" w:hAnsi="Times New Roman" w:cs="Times New Roman"/>
          <w:b/>
          <w:bCs/>
          <w:i/>
          <w:iCs/>
          <w:color w:val="FF0000"/>
          <w:sz w:val="24"/>
          <w:szCs w:val="24"/>
          <w:highlight w:val="yellow"/>
          <w:lang w:val="ro-RO"/>
        </w:rPr>
      </w:pPr>
      <w:r w:rsidRPr="002602C3">
        <w:rPr>
          <w:rFonts w:ascii="Times New Roman" w:hAnsi="Times New Roman" w:cs="Times New Roman"/>
          <w:b/>
          <w:bCs/>
          <w:i/>
          <w:iCs/>
          <w:color w:val="FF0000"/>
          <w:sz w:val="24"/>
          <w:szCs w:val="24"/>
          <w:highlight w:val="yellow"/>
          <w:lang w:val="ro-RO"/>
        </w:rPr>
        <w:t>Declarația privind sănătatea și securitatea în muncă</w:t>
      </w:r>
      <w:r w:rsidR="00930BBE" w:rsidRPr="002602C3">
        <w:rPr>
          <w:rFonts w:ascii="Times New Roman" w:hAnsi="Times New Roman" w:cs="Times New Roman"/>
          <w:b/>
          <w:bCs/>
          <w:i/>
          <w:iCs/>
          <w:color w:val="FF0000"/>
          <w:sz w:val="24"/>
          <w:szCs w:val="24"/>
          <w:highlight w:val="yellow"/>
          <w:lang w:val="ro-RO"/>
        </w:rPr>
        <w:t>;</w:t>
      </w:r>
    </w:p>
    <w:p w14:paraId="7199B67C" w14:textId="5C9969DF" w:rsidR="006B2829" w:rsidRPr="002602C3" w:rsidRDefault="006B2829" w:rsidP="004C154D">
      <w:pPr>
        <w:spacing w:after="0" w:line="240" w:lineRule="auto"/>
        <w:rPr>
          <w:rFonts w:ascii="Times New Roman" w:hAnsi="Times New Roman" w:cs="Times New Roman"/>
          <w:b/>
          <w:bCs/>
          <w:i/>
          <w:iCs/>
          <w:color w:val="FF0000"/>
          <w:sz w:val="24"/>
          <w:szCs w:val="24"/>
          <w:highlight w:val="yellow"/>
          <w:lang w:val="en-GB"/>
        </w:rPr>
      </w:pPr>
      <w:proofErr w:type="spellStart"/>
      <w:r w:rsidRPr="002602C3">
        <w:rPr>
          <w:rFonts w:ascii="Times New Roman" w:hAnsi="Times New Roman" w:cs="Times New Roman"/>
          <w:b/>
          <w:bCs/>
          <w:i/>
          <w:iCs/>
          <w:color w:val="FF0000"/>
          <w:sz w:val="24"/>
          <w:szCs w:val="24"/>
          <w:highlight w:val="yellow"/>
          <w:lang w:val="en-GB"/>
        </w:rPr>
        <w:t>Declarație</w:t>
      </w:r>
      <w:proofErr w:type="spellEnd"/>
      <w:r w:rsidRPr="002602C3">
        <w:rPr>
          <w:rFonts w:ascii="Times New Roman" w:hAnsi="Times New Roman" w:cs="Times New Roman"/>
          <w:b/>
          <w:bCs/>
          <w:i/>
          <w:iCs/>
          <w:color w:val="FF0000"/>
          <w:sz w:val="24"/>
          <w:szCs w:val="24"/>
          <w:highlight w:val="yellow"/>
          <w:lang w:val="en-GB"/>
        </w:rPr>
        <w:t xml:space="preserve"> </w:t>
      </w:r>
      <w:proofErr w:type="spellStart"/>
      <w:r w:rsidRPr="002602C3">
        <w:rPr>
          <w:rFonts w:ascii="Times New Roman" w:hAnsi="Times New Roman" w:cs="Times New Roman"/>
          <w:b/>
          <w:bCs/>
          <w:i/>
          <w:iCs/>
          <w:color w:val="FF0000"/>
          <w:sz w:val="24"/>
          <w:szCs w:val="24"/>
          <w:highlight w:val="yellow"/>
          <w:lang w:val="en-GB"/>
        </w:rPr>
        <w:t>privind</w:t>
      </w:r>
      <w:proofErr w:type="spellEnd"/>
      <w:r w:rsidRPr="002602C3">
        <w:rPr>
          <w:rFonts w:ascii="Times New Roman" w:hAnsi="Times New Roman" w:cs="Times New Roman"/>
          <w:b/>
          <w:bCs/>
          <w:i/>
          <w:iCs/>
          <w:color w:val="FF0000"/>
          <w:sz w:val="24"/>
          <w:szCs w:val="24"/>
          <w:highlight w:val="yellow"/>
          <w:lang w:val="en-GB"/>
        </w:rPr>
        <w:t xml:space="preserve"> </w:t>
      </w:r>
      <w:proofErr w:type="spellStart"/>
      <w:r w:rsidRPr="002602C3">
        <w:rPr>
          <w:rFonts w:ascii="Times New Roman" w:hAnsi="Times New Roman" w:cs="Times New Roman"/>
          <w:b/>
          <w:bCs/>
          <w:i/>
          <w:iCs/>
          <w:color w:val="FF0000"/>
          <w:sz w:val="24"/>
          <w:szCs w:val="24"/>
          <w:highlight w:val="yellow"/>
          <w:lang w:val="en-GB"/>
        </w:rPr>
        <w:t>respectarea</w:t>
      </w:r>
      <w:proofErr w:type="spellEnd"/>
      <w:r w:rsidRPr="002602C3">
        <w:rPr>
          <w:rFonts w:ascii="Times New Roman" w:hAnsi="Times New Roman" w:cs="Times New Roman"/>
          <w:b/>
          <w:bCs/>
          <w:i/>
          <w:iCs/>
          <w:color w:val="FF0000"/>
          <w:sz w:val="24"/>
          <w:szCs w:val="24"/>
          <w:highlight w:val="yellow"/>
          <w:lang w:val="en-GB"/>
        </w:rPr>
        <w:t xml:space="preserve"> art. 51 din </w:t>
      </w:r>
      <w:proofErr w:type="spellStart"/>
      <w:r w:rsidRPr="002602C3">
        <w:rPr>
          <w:rFonts w:ascii="Times New Roman" w:hAnsi="Times New Roman" w:cs="Times New Roman"/>
          <w:b/>
          <w:bCs/>
          <w:i/>
          <w:iCs/>
          <w:color w:val="FF0000"/>
          <w:sz w:val="24"/>
          <w:szCs w:val="24"/>
          <w:highlight w:val="yellow"/>
          <w:lang w:val="en-GB"/>
        </w:rPr>
        <w:t>Legea</w:t>
      </w:r>
      <w:proofErr w:type="spellEnd"/>
      <w:r w:rsidRPr="002602C3">
        <w:rPr>
          <w:rFonts w:ascii="Times New Roman" w:hAnsi="Times New Roman" w:cs="Times New Roman"/>
          <w:b/>
          <w:bCs/>
          <w:i/>
          <w:iCs/>
          <w:color w:val="FF0000"/>
          <w:sz w:val="24"/>
          <w:szCs w:val="24"/>
          <w:highlight w:val="yellow"/>
          <w:lang w:val="en-GB"/>
        </w:rPr>
        <w:t xml:space="preserve"> nr. </w:t>
      </w:r>
      <w:proofErr w:type="gramStart"/>
      <w:r w:rsidRPr="002602C3">
        <w:rPr>
          <w:rFonts w:ascii="Times New Roman" w:hAnsi="Times New Roman" w:cs="Times New Roman"/>
          <w:b/>
          <w:bCs/>
          <w:i/>
          <w:iCs/>
          <w:color w:val="FF0000"/>
          <w:sz w:val="24"/>
          <w:szCs w:val="24"/>
          <w:highlight w:val="yellow"/>
          <w:lang w:val="en-GB"/>
        </w:rPr>
        <w:t>98/2016</w:t>
      </w:r>
      <w:r w:rsidR="00930BBE" w:rsidRPr="002602C3">
        <w:rPr>
          <w:rFonts w:ascii="Times New Roman" w:hAnsi="Times New Roman" w:cs="Times New Roman"/>
          <w:b/>
          <w:bCs/>
          <w:i/>
          <w:iCs/>
          <w:color w:val="FF0000"/>
          <w:sz w:val="24"/>
          <w:szCs w:val="24"/>
          <w:highlight w:val="yellow"/>
          <w:lang w:val="en-GB"/>
        </w:rPr>
        <w:t>;</w:t>
      </w:r>
      <w:proofErr w:type="gramEnd"/>
    </w:p>
    <w:p w14:paraId="1F0E80CD" w14:textId="44F5C528" w:rsidR="00014432" w:rsidRPr="002602C3" w:rsidRDefault="00014432" w:rsidP="00014432">
      <w:pPr>
        <w:spacing w:after="0" w:line="240" w:lineRule="auto"/>
        <w:rPr>
          <w:rFonts w:ascii="Times New Roman" w:hAnsi="Times New Roman" w:cs="Times New Roman"/>
          <w:b/>
          <w:bCs/>
          <w:i/>
          <w:iCs/>
          <w:color w:val="FF0000"/>
          <w:sz w:val="24"/>
          <w:szCs w:val="24"/>
          <w:highlight w:val="yellow"/>
          <w:lang w:val="pt-BR"/>
        </w:rPr>
      </w:pPr>
      <w:r w:rsidRPr="002602C3">
        <w:rPr>
          <w:rFonts w:ascii="Times New Roman" w:hAnsi="Times New Roman" w:cs="Times New Roman"/>
          <w:b/>
          <w:bCs/>
          <w:i/>
          <w:iCs/>
          <w:color w:val="FF0000"/>
          <w:sz w:val="24"/>
          <w:szCs w:val="24"/>
          <w:highlight w:val="yellow"/>
          <w:lang w:val="pt-BR"/>
        </w:rPr>
        <w:t>Angajamentul ofertantului de a nu subcontracta serviciile sau lucrările conexe furnizării produselor ulterior emiterii comenzii de livrare fără acceptul autorității</w:t>
      </w:r>
      <w:r w:rsidR="007D2C0B" w:rsidRPr="002602C3">
        <w:rPr>
          <w:rFonts w:ascii="Times New Roman" w:hAnsi="Times New Roman" w:cs="Times New Roman"/>
          <w:b/>
          <w:bCs/>
          <w:i/>
          <w:iCs/>
          <w:color w:val="FF0000"/>
          <w:sz w:val="24"/>
          <w:szCs w:val="24"/>
          <w:highlight w:val="yellow"/>
          <w:lang w:val="pt-BR"/>
        </w:rPr>
        <w:t xml:space="preserve"> </w:t>
      </w:r>
      <w:r w:rsidRPr="002602C3">
        <w:rPr>
          <w:rFonts w:ascii="Times New Roman" w:hAnsi="Times New Roman" w:cs="Times New Roman"/>
          <w:b/>
          <w:bCs/>
          <w:i/>
          <w:iCs/>
          <w:color w:val="FF0000"/>
          <w:sz w:val="24"/>
          <w:szCs w:val="24"/>
          <w:highlight w:val="yellow"/>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r w:rsidR="00930BBE" w:rsidRPr="002602C3">
        <w:rPr>
          <w:rFonts w:ascii="Times New Roman" w:hAnsi="Times New Roman" w:cs="Times New Roman"/>
          <w:b/>
          <w:bCs/>
          <w:i/>
          <w:iCs/>
          <w:color w:val="FF0000"/>
          <w:sz w:val="24"/>
          <w:szCs w:val="24"/>
          <w:highlight w:val="yellow"/>
          <w:lang w:val="pt-BR"/>
        </w:rPr>
        <w:t>;</w:t>
      </w:r>
    </w:p>
    <w:p w14:paraId="10866952" w14:textId="18258569" w:rsidR="00C00104" w:rsidRPr="002602C3" w:rsidRDefault="00C00104" w:rsidP="00C00104">
      <w:pPr>
        <w:spacing w:after="0" w:line="240" w:lineRule="auto"/>
        <w:rPr>
          <w:rFonts w:ascii="Times New Roman" w:hAnsi="Times New Roman" w:cs="Times New Roman"/>
          <w:b/>
          <w:bCs/>
          <w:i/>
          <w:iCs/>
          <w:color w:val="FF0000"/>
          <w:sz w:val="24"/>
          <w:szCs w:val="24"/>
          <w:highlight w:val="yellow"/>
          <w:lang w:val="ro-RO"/>
        </w:rPr>
      </w:pPr>
      <w:r w:rsidRPr="002602C3">
        <w:rPr>
          <w:rFonts w:ascii="Times New Roman" w:hAnsi="Times New Roman" w:cs="Times New Roman"/>
          <w:b/>
          <w:bCs/>
          <w:i/>
          <w:iCs/>
          <w:color w:val="FF0000"/>
          <w:sz w:val="24"/>
          <w:szCs w:val="24"/>
          <w:highlight w:val="yellow"/>
          <w:lang w:val="ro-RO"/>
        </w:rPr>
        <w:t xml:space="preserve">Declarație privind respectarea reglementărilor din domeniul mediului, social și al relațiilor de muncă; </w:t>
      </w:r>
    </w:p>
    <w:p w14:paraId="5FD8DACA" w14:textId="2039D448" w:rsidR="00245970" w:rsidRPr="00685693" w:rsidRDefault="00C926CD" w:rsidP="004C154D">
      <w:pPr>
        <w:spacing w:after="0" w:line="240" w:lineRule="auto"/>
        <w:jc w:val="both"/>
        <w:rPr>
          <w:rFonts w:ascii="Times New Roman" w:hAnsi="Times New Roman" w:cs="Times New Roman"/>
          <w:b/>
          <w:bCs/>
          <w:i/>
          <w:iCs/>
          <w:color w:val="FF0000"/>
          <w:sz w:val="24"/>
          <w:szCs w:val="24"/>
          <w:highlight w:val="yellow"/>
          <w:lang w:val="pt-BR"/>
        </w:rPr>
      </w:pPr>
      <w:r>
        <w:rPr>
          <w:rFonts w:ascii="Times New Roman" w:hAnsi="Times New Roman" w:cs="Times New Roman"/>
          <w:b/>
          <w:bCs/>
          <w:i/>
          <w:iCs/>
          <w:color w:val="FF0000"/>
          <w:sz w:val="24"/>
          <w:szCs w:val="24"/>
          <w:highlight w:val="yellow"/>
          <w:lang w:val="pt-BR"/>
        </w:rPr>
        <w:t xml:space="preserve">Pentru poz. 1.1 - </w:t>
      </w:r>
      <w:r w:rsidR="00685693" w:rsidRPr="00685693">
        <w:rPr>
          <w:rFonts w:ascii="Times New Roman" w:hAnsi="Times New Roman" w:cs="Times New Roman"/>
          <w:b/>
          <w:bCs/>
          <w:i/>
          <w:iCs/>
          <w:color w:val="FF0000"/>
          <w:sz w:val="24"/>
          <w:szCs w:val="24"/>
          <w:highlight w:val="yellow"/>
          <w:lang w:val="pt-BR"/>
        </w:rPr>
        <w:t xml:space="preserve">Fișa tehnică de produs </w:t>
      </w:r>
      <w:r w:rsidR="00685693">
        <w:rPr>
          <w:rFonts w:ascii="Times New Roman" w:hAnsi="Times New Roman" w:cs="Times New Roman"/>
          <w:b/>
          <w:bCs/>
          <w:i/>
          <w:iCs/>
          <w:color w:val="FF0000"/>
          <w:sz w:val="24"/>
          <w:szCs w:val="24"/>
          <w:highlight w:val="yellow"/>
          <w:lang w:val="pt-BR"/>
        </w:rPr>
        <w:t>emis</w:t>
      </w:r>
      <w:r w:rsidR="00685693">
        <w:rPr>
          <w:rFonts w:ascii="Times New Roman" w:hAnsi="Times New Roman" w:cs="Times New Roman"/>
          <w:b/>
          <w:bCs/>
          <w:i/>
          <w:iCs/>
          <w:color w:val="FF0000"/>
          <w:sz w:val="24"/>
          <w:szCs w:val="24"/>
          <w:highlight w:val="yellow"/>
          <w:lang w:val="ro-RO"/>
        </w:rPr>
        <w:t>ă</w:t>
      </w:r>
      <w:r w:rsidR="00685693" w:rsidRPr="00685693">
        <w:rPr>
          <w:rFonts w:ascii="Times New Roman" w:hAnsi="Times New Roman" w:cs="Times New Roman"/>
          <w:b/>
          <w:bCs/>
          <w:i/>
          <w:iCs/>
          <w:color w:val="FF0000"/>
          <w:sz w:val="24"/>
          <w:szCs w:val="24"/>
          <w:highlight w:val="yellow"/>
          <w:lang w:val="pt-BR"/>
        </w:rPr>
        <w:t xml:space="preserve"> </w:t>
      </w:r>
      <w:r w:rsidR="00685693">
        <w:rPr>
          <w:rFonts w:ascii="Times New Roman" w:hAnsi="Times New Roman" w:cs="Times New Roman"/>
          <w:b/>
          <w:bCs/>
          <w:i/>
          <w:iCs/>
          <w:color w:val="FF0000"/>
          <w:sz w:val="24"/>
          <w:szCs w:val="24"/>
          <w:highlight w:val="yellow"/>
          <w:lang w:val="pt-BR"/>
        </w:rPr>
        <w:t xml:space="preserve">de </w:t>
      </w:r>
      <w:r w:rsidR="00685693" w:rsidRPr="00685693">
        <w:rPr>
          <w:rFonts w:ascii="Times New Roman" w:hAnsi="Times New Roman" w:cs="Times New Roman"/>
          <w:b/>
          <w:bCs/>
          <w:i/>
          <w:iCs/>
          <w:color w:val="FF0000"/>
          <w:sz w:val="24"/>
          <w:szCs w:val="24"/>
          <w:highlight w:val="yellow"/>
          <w:lang w:val="pt-BR"/>
        </w:rPr>
        <w:t>producător/manualul echipamentului/broșuri tehnice sau foi de catalog emise de producător, în limba română sau limba engleză</w:t>
      </w:r>
      <w:r w:rsidR="00685693">
        <w:rPr>
          <w:rFonts w:ascii="Times New Roman" w:hAnsi="Times New Roman" w:cs="Times New Roman"/>
          <w:b/>
          <w:bCs/>
          <w:i/>
          <w:iCs/>
          <w:color w:val="FF0000"/>
          <w:sz w:val="24"/>
          <w:szCs w:val="24"/>
          <w:highlight w:val="yellow"/>
          <w:lang w:val="pt-BR"/>
        </w:rPr>
        <w:t>, pentru a demonstra conformitatea cu cerințele caietului de sarcini.</w:t>
      </w:r>
    </w:p>
    <w:p w14:paraId="11233E09" w14:textId="77777777" w:rsidR="00C363EF" w:rsidRDefault="00C363EF" w:rsidP="004C154D">
      <w:pPr>
        <w:spacing w:after="0" w:line="240" w:lineRule="auto"/>
        <w:jc w:val="both"/>
        <w:rPr>
          <w:rFonts w:ascii="Times New Roman" w:hAnsi="Times New Roman" w:cs="Times New Roman"/>
          <w:b/>
          <w:bCs/>
          <w:i/>
          <w:iCs/>
          <w:color w:val="FF0000"/>
          <w:sz w:val="24"/>
          <w:szCs w:val="24"/>
          <w:lang w:val="ro-RO"/>
        </w:rPr>
      </w:pPr>
    </w:p>
    <w:p w14:paraId="58F69D28" w14:textId="3A1F1625" w:rsidR="00245970" w:rsidRDefault="00245970" w:rsidP="004C154D">
      <w:pPr>
        <w:tabs>
          <w:tab w:val="left" w:pos="0"/>
        </w:tabs>
        <w:spacing w:after="0" w:line="240" w:lineRule="auto"/>
        <w:jc w:val="both"/>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[Introduceti anexele cu informatiile solicitate de AC]</w:t>
      </w:r>
    </w:p>
    <w:p w14:paraId="3D243546" w14:textId="77777777" w:rsidR="00B2015D" w:rsidRPr="0025646B" w:rsidRDefault="00B2015D" w:rsidP="004C154D">
      <w:pPr>
        <w:tabs>
          <w:tab w:val="left" w:pos="0"/>
        </w:tabs>
        <w:spacing w:after="0" w:line="240" w:lineRule="auto"/>
        <w:jc w:val="both"/>
        <w:rPr>
          <w:rFonts w:ascii="Times New Roman" w:hAnsi="Times New Roman" w:cs="Times New Roman"/>
          <w:i/>
          <w:sz w:val="24"/>
          <w:szCs w:val="24"/>
          <w:highlight w:val="yellow"/>
          <w:lang w:val="ro-RO"/>
        </w:rPr>
      </w:pPr>
    </w:p>
    <w:p w14:paraId="0C74A0DF" w14:textId="4A34AC3F" w:rsidR="008F0A7D" w:rsidRPr="006831DC" w:rsidRDefault="008F0A7D" w:rsidP="006B2829">
      <w:pPr>
        <w:autoSpaceDE w:val="0"/>
        <w:spacing w:after="120" w:line="240" w:lineRule="auto"/>
        <w:jc w:val="both"/>
        <w:rPr>
          <w:rFonts w:ascii="Times New Roman" w:hAnsi="Times New Roman" w:cs="Times New Roman"/>
          <w:i/>
          <w:sz w:val="24"/>
          <w:szCs w:val="24"/>
          <w:lang w:val="ro-RO"/>
        </w:rPr>
      </w:pPr>
      <w:r w:rsidRPr="006831DC">
        <w:rPr>
          <w:rFonts w:ascii="Times New Roman" w:hAnsi="Times New Roman" w:cs="Times New Roman"/>
          <w:i/>
          <w:sz w:val="24"/>
          <w:szCs w:val="24"/>
          <w:lang w:val="ro-RO"/>
        </w:rPr>
        <w:t>Totodată, declar ca am luat la cunoştinţă de prevederile art 326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14091E77"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3CE27FCA"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84D49F0"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281A690F" w14:textId="77777777" w:rsidR="008F0A7D" w:rsidRPr="006831DC" w:rsidRDefault="008F0A7D" w:rsidP="004939E0">
      <w:pPr>
        <w:spacing w:after="0"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183D3B5E"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01B539A"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3362F53E"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76670B23"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A232E1B"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2ACAD54" w14:textId="77777777" w:rsidR="008F0A7D" w:rsidRPr="006831DC" w:rsidRDefault="008F0A7D" w:rsidP="004939E0">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3FA9F23"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04809587"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78FFCE67"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39830649"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99E00DC"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194D49D" w14:textId="7F1C9C52" w:rsidR="008F0A7D" w:rsidRPr="006831DC" w:rsidRDefault="008F0A7D" w:rsidP="006B2829">
      <w:pPr>
        <w:pStyle w:val="ListParagraph"/>
        <w:spacing w:line="240" w:lineRule="auto"/>
        <w:ind w:left="0"/>
        <w:jc w:val="center"/>
        <w:rPr>
          <w:rFonts w:ascii="Times New Roman" w:eastAsia="Times New Roman" w:hAnsi="Times New Roman" w:cs="Times New Roman"/>
          <w:b/>
          <w:sz w:val="24"/>
          <w:szCs w:val="24"/>
          <w:lang w:val="ro-RO"/>
        </w:rPr>
      </w:pPr>
      <w:r w:rsidRPr="006831DC">
        <w:rPr>
          <w:rFonts w:ascii="Times New Roman" w:eastAsia="SimSun" w:hAnsi="Times New Roman" w:cs="Times New Roman"/>
          <w:b/>
          <w:i/>
          <w:iCs/>
          <w:caps/>
          <w:noProof/>
          <w:sz w:val="24"/>
          <w:szCs w:val="24"/>
          <w:lang w:val="ro-RO"/>
        </w:rPr>
        <w:lastRenderedPageBreak/>
        <w:t>declaraȚie privind SĂNĂTATEA ȘI SECURITATEA ÎN muncĂ</w:t>
      </w:r>
    </w:p>
    <w:p w14:paraId="55AD7236" w14:textId="77777777" w:rsidR="008F0A7D" w:rsidRPr="006831DC" w:rsidRDefault="008F0A7D" w:rsidP="006B2829">
      <w:pPr>
        <w:spacing w:after="0" w:line="240" w:lineRule="auto"/>
        <w:jc w:val="both"/>
        <w:rPr>
          <w:rFonts w:ascii="Times New Roman" w:hAnsi="Times New Roman" w:cs="Times New Roman"/>
          <w:i/>
          <w:noProof/>
          <w:sz w:val="24"/>
          <w:szCs w:val="24"/>
          <w:lang w:val="ro-RO"/>
        </w:rPr>
      </w:pPr>
    </w:p>
    <w:p w14:paraId="6E87C149" w14:textId="1A848683" w:rsidR="008F0A7D" w:rsidRPr="006831DC" w:rsidRDefault="008F0A7D" w:rsidP="006B2829">
      <w:pPr>
        <w:overflowPunct w:val="0"/>
        <w:autoSpaceDE w:val="0"/>
        <w:autoSpaceDN w:val="0"/>
        <w:adjustRightInd w:val="0"/>
        <w:spacing w:line="240" w:lineRule="auto"/>
        <w:ind w:firstLine="708"/>
        <w:jc w:val="both"/>
        <w:textAlignment w:val="baseline"/>
        <w:rPr>
          <w:rFonts w:ascii="Times New Roman" w:hAnsi="Times New Roman" w:cs="Times New Roman"/>
          <w:i/>
          <w:sz w:val="24"/>
          <w:szCs w:val="24"/>
          <w:lang w:val="ro-RO"/>
        </w:rPr>
      </w:pPr>
      <w:r w:rsidRPr="006831DC">
        <w:rPr>
          <w:rFonts w:ascii="Times New Roman" w:hAnsi="Times New Roman" w:cs="Times New Roman"/>
          <w:i/>
          <w:sz w:val="24"/>
          <w:szCs w:val="24"/>
          <w:lang w:val="ro-RO"/>
        </w:rPr>
        <w:t xml:space="preserve">Subsemnatul, ................................................... (numele si prenumele </w:t>
      </w:r>
      <w:r w:rsidR="00A4789D">
        <w:rPr>
          <w:rFonts w:ascii="Times New Roman" w:hAnsi="Times New Roman" w:cs="Times New Roman"/>
          <w:i/>
          <w:sz w:val="24"/>
          <w:szCs w:val="24"/>
          <w:lang w:val="ro-RO"/>
        </w:rPr>
        <w:t>î</w:t>
      </w:r>
      <w:r w:rsidRPr="006831DC">
        <w:rPr>
          <w:rFonts w:ascii="Times New Roman" w:hAnsi="Times New Roman" w:cs="Times New Roman"/>
          <w:i/>
          <w:sz w:val="24"/>
          <w:szCs w:val="24"/>
          <w:lang w:val="ro-RO"/>
        </w:rPr>
        <w:t xml:space="preserve">n clar ale persoanei autorizate), reprezentant </w:t>
      </w:r>
      <w:r w:rsidR="00A4789D">
        <w:rPr>
          <w:rFonts w:ascii="Times New Roman" w:hAnsi="Times New Roman" w:cs="Times New Roman"/>
          <w:i/>
          <w:sz w:val="24"/>
          <w:szCs w:val="24"/>
          <w:lang w:val="ro-RO"/>
        </w:rPr>
        <w:t>î</w:t>
      </w:r>
      <w:r w:rsidRPr="006831DC">
        <w:rPr>
          <w:rFonts w:ascii="Times New Roman" w:hAnsi="Times New Roman" w:cs="Times New Roman"/>
          <w:i/>
          <w:sz w:val="24"/>
          <w:szCs w:val="24"/>
          <w:lang w:val="ro-RO"/>
        </w:rPr>
        <w:t>mputernicit al ...........................................................</w:t>
      </w:r>
      <w:r w:rsidRPr="006831DC" w:rsidDel="007C1DA6">
        <w:rPr>
          <w:rFonts w:ascii="Times New Roman" w:hAnsi="Times New Roman" w:cs="Times New Roman"/>
          <w:i/>
          <w:sz w:val="24"/>
          <w:szCs w:val="24"/>
          <w:lang w:val="ro-RO"/>
        </w:rPr>
        <w:t xml:space="preserve"> </w:t>
      </w:r>
      <w:r w:rsidRPr="006831DC">
        <w:rPr>
          <w:rFonts w:ascii="Times New Roman" w:hAnsi="Times New Roman" w:cs="Times New Roman"/>
          <w:i/>
          <w:sz w:val="24"/>
          <w:szCs w:val="24"/>
          <w:lang w:val="ro-RO"/>
        </w:rPr>
        <w:t>(denumirea operatorului economic), declar pe propria r</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spundere c</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m</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angajez s</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furnizez</w:t>
      </w:r>
      <w:r w:rsidR="00A66950">
        <w:rPr>
          <w:rFonts w:ascii="Times New Roman" w:hAnsi="Times New Roman" w:cs="Times New Roman"/>
          <w:i/>
          <w:sz w:val="24"/>
          <w:szCs w:val="24"/>
          <w:lang w:val="ro-RO"/>
        </w:rPr>
        <w:t xml:space="preserve"> </w:t>
      </w:r>
      <w:r w:rsidR="00C01109" w:rsidRPr="003E7B74">
        <w:rPr>
          <w:rFonts w:ascii="Times New Roman" w:eastAsia="Times New Roman" w:hAnsi="Times New Roman" w:cs="Times New Roman"/>
          <w:b/>
          <w:bCs/>
          <w:i/>
          <w:sz w:val="24"/>
          <w:szCs w:val="24"/>
          <w:lang w:val="pt-BR"/>
        </w:rPr>
        <w:t>,,</w:t>
      </w:r>
      <w:proofErr w:type="spellStart"/>
      <w:r w:rsidR="00C01109" w:rsidRPr="003E7B74">
        <w:rPr>
          <w:rFonts w:ascii="Times New Roman" w:eastAsia="Calibri" w:hAnsi="Times New Roman" w:cs="Times New Roman"/>
          <w:b/>
          <w:bCs/>
          <w:i/>
          <w:iCs/>
          <w:sz w:val="24"/>
          <w:szCs w:val="24"/>
          <w:lang w:eastAsia="ar-SA"/>
        </w:rPr>
        <w:t>Aparatură</w:t>
      </w:r>
      <w:proofErr w:type="spellEnd"/>
      <w:r w:rsidR="00C01109" w:rsidRPr="003E7B74">
        <w:rPr>
          <w:rFonts w:ascii="Times New Roman" w:eastAsia="Calibri" w:hAnsi="Times New Roman" w:cs="Times New Roman"/>
          <w:b/>
          <w:bCs/>
          <w:i/>
          <w:iCs/>
          <w:sz w:val="24"/>
          <w:szCs w:val="24"/>
          <w:lang w:eastAsia="ar-SA"/>
        </w:rPr>
        <w:t xml:space="preserve"> de </w:t>
      </w:r>
      <w:proofErr w:type="spellStart"/>
      <w:r w:rsidR="00C01109" w:rsidRPr="003E7B74">
        <w:rPr>
          <w:rFonts w:ascii="Times New Roman" w:eastAsia="Calibri" w:hAnsi="Times New Roman" w:cs="Times New Roman"/>
          <w:b/>
          <w:bCs/>
          <w:i/>
          <w:iCs/>
          <w:sz w:val="24"/>
          <w:szCs w:val="24"/>
          <w:lang w:eastAsia="ar-SA"/>
        </w:rPr>
        <w:t>laborator</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pentru</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programele</w:t>
      </w:r>
      <w:proofErr w:type="spellEnd"/>
      <w:r w:rsidR="00C01109" w:rsidRPr="003E7B74">
        <w:rPr>
          <w:rFonts w:ascii="Times New Roman" w:eastAsia="Calibri" w:hAnsi="Times New Roman" w:cs="Times New Roman"/>
          <w:b/>
          <w:bCs/>
          <w:i/>
          <w:iCs/>
          <w:sz w:val="24"/>
          <w:szCs w:val="24"/>
          <w:lang w:eastAsia="ar-SA"/>
        </w:rPr>
        <w:t xml:space="preserve"> de </w:t>
      </w:r>
      <w:proofErr w:type="spellStart"/>
      <w:r w:rsidR="00C01109" w:rsidRPr="003E7B74">
        <w:rPr>
          <w:rFonts w:ascii="Times New Roman" w:eastAsia="Calibri" w:hAnsi="Times New Roman" w:cs="Times New Roman"/>
          <w:b/>
          <w:bCs/>
          <w:i/>
          <w:iCs/>
          <w:sz w:val="24"/>
          <w:szCs w:val="24"/>
          <w:lang w:eastAsia="ar-SA"/>
        </w:rPr>
        <w:t>studii</w:t>
      </w:r>
      <w:proofErr w:type="spellEnd"/>
      <w:r w:rsidR="00C01109" w:rsidRPr="003E7B74">
        <w:rPr>
          <w:rFonts w:ascii="Times New Roman" w:eastAsia="Calibri" w:hAnsi="Times New Roman" w:cs="Times New Roman"/>
          <w:b/>
          <w:bCs/>
          <w:i/>
          <w:iCs/>
          <w:sz w:val="24"/>
          <w:szCs w:val="24"/>
          <w:lang w:eastAsia="ar-SA"/>
        </w:rPr>
        <w:t xml:space="preserve"> din </w:t>
      </w:r>
      <w:proofErr w:type="spellStart"/>
      <w:r w:rsidR="00C01109" w:rsidRPr="003E7B74">
        <w:rPr>
          <w:rFonts w:ascii="Times New Roman" w:eastAsia="Calibri" w:hAnsi="Times New Roman" w:cs="Times New Roman"/>
          <w:b/>
          <w:bCs/>
          <w:i/>
          <w:iCs/>
          <w:sz w:val="24"/>
          <w:szCs w:val="24"/>
          <w:lang w:eastAsia="ar-SA"/>
        </w:rPr>
        <w:t>cadrul</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Facultății</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Transfrontaliere</w:t>
      </w:r>
      <w:proofErr w:type="spellEnd"/>
      <w:r w:rsidR="00C01109" w:rsidRPr="003E7B74">
        <w:rPr>
          <w:rFonts w:ascii="Times New Roman" w:eastAsia="Calibri" w:hAnsi="Times New Roman" w:cs="Times New Roman"/>
          <w:b/>
          <w:bCs/>
          <w:i/>
          <w:iCs/>
          <w:sz w:val="24"/>
          <w:szCs w:val="24"/>
          <w:lang w:eastAsia="ar-SA"/>
        </w:rPr>
        <w:t>”</w:t>
      </w:r>
      <w:r w:rsidR="00C01109" w:rsidRPr="00A66950">
        <w:rPr>
          <w:rFonts w:ascii="Times New Roman" w:eastAsia="Times New Roman" w:hAnsi="Times New Roman" w:cs="Times New Roman"/>
          <w:b/>
          <w:bCs/>
          <w:i/>
          <w:sz w:val="24"/>
          <w:szCs w:val="24"/>
          <w:lang w:val="pt-BR"/>
        </w:rPr>
        <w:t>,</w:t>
      </w:r>
      <w:r w:rsidR="00C01109">
        <w:rPr>
          <w:rFonts w:ascii="Times New Roman" w:eastAsia="Times New Roman" w:hAnsi="Times New Roman" w:cs="Times New Roman"/>
          <w:b/>
          <w:bCs/>
          <w:i/>
          <w:sz w:val="24"/>
          <w:szCs w:val="24"/>
          <w:lang w:val="pt-BR"/>
        </w:rPr>
        <w:t xml:space="preserve"> </w:t>
      </w:r>
      <w:r w:rsidRPr="006831DC">
        <w:rPr>
          <w:rFonts w:ascii="Times New Roman" w:hAnsi="Times New Roman" w:cs="Times New Roman"/>
          <w:i/>
          <w:sz w:val="24"/>
          <w:szCs w:val="24"/>
          <w:lang w:val="ro-RO"/>
        </w:rPr>
        <w:t>în conformitate cu regulile obligatorii referitoare la conditiile de munc</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w:t>
      </w:r>
      <w:r w:rsidR="00A4789D">
        <w:rPr>
          <w:rFonts w:ascii="Times New Roman" w:hAnsi="Times New Roman" w:cs="Times New Roman"/>
          <w:i/>
          <w:sz w:val="24"/>
          <w:szCs w:val="24"/>
          <w:lang w:val="ro-RO"/>
        </w:rPr>
        <w:t>ș</w:t>
      </w:r>
      <w:r w:rsidRPr="006831DC">
        <w:rPr>
          <w:rFonts w:ascii="Times New Roman" w:hAnsi="Times New Roman" w:cs="Times New Roman"/>
          <w:i/>
          <w:sz w:val="24"/>
          <w:szCs w:val="24"/>
          <w:lang w:val="ro-RO"/>
        </w:rPr>
        <w:t>i de protec</w:t>
      </w:r>
      <w:r w:rsidR="00A4789D">
        <w:rPr>
          <w:rFonts w:ascii="Times New Roman" w:hAnsi="Times New Roman" w:cs="Times New Roman"/>
          <w:i/>
          <w:sz w:val="24"/>
          <w:szCs w:val="24"/>
          <w:lang w:val="ro-RO"/>
        </w:rPr>
        <w:t>ț</w:t>
      </w:r>
      <w:r w:rsidRPr="006831DC">
        <w:rPr>
          <w:rFonts w:ascii="Times New Roman" w:hAnsi="Times New Roman" w:cs="Times New Roman"/>
          <w:i/>
          <w:sz w:val="24"/>
          <w:szCs w:val="24"/>
          <w:lang w:val="ro-RO"/>
        </w:rPr>
        <w:t>ie a muncii, care sunt în vigoare în Romania.</w:t>
      </w:r>
    </w:p>
    <w:p w14:paraId="690EF824" w14:textId="5CE1451C" w:rsidR="008F0A7D" w:rsidRPr="006831DC" w:rsidRDefault="008F0A7D" w:rsidP="006B2829">
      <w:pPr>
        <w:spacing w:after="0" w:line="240" w:lineRule="auto"/>
        <w:ind w:firstLine="708"/>
        <w:jc w:val="both"/>
        <w:rPr>
          <w:rFonts w:ascii="Times New Roman" w:hAnsi="Times New Roman" w:cs="Times New Roman"/>
          <w:i/>
          <w:noProof/>
          <w:sz w:val="24"/>
          <w:szCs w:val="24"/>
          <w:lang w:val="ro-RO"/>
        </w:rPr>
      </w:pPr>
      <w:r w:rsidRPr="006831DC">
        <w:rPr>
          <w:rFonts w:ascii="Times New Roman" w:hAnsi="Times New Roman" w:cs="Times New Roman"/>
          <w:i/>
          <w:noProof/>
          <w:sz w:val="24"/>
          <w:szCs w:val="24"/>
          <w:lang w:val="ro-RO"/>
        </w:rPr>
        <w:t>De asemenea, declar pe propria r</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spundere c</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 xml:space="preserve"> la elaborare ofertei am </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inut cont de obliga</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iile referitoare la condi</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iile de munc</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 xml:space="preserve"> </w:t>
      </w:r>
      <w:r w:rsidR="00A4789D">
        <w:rPr>
          <w:rFonts w:ascii="Times New Roman" w:hAnsi="Times New Roman" w:cs="Times New Roman"/>
          <w:i/>
          <w:noProof/>
          <w:sz w:val="24"/>
          <w:szCs w:val="24"/>
          <w:lang w:val="ro-RO"/>
        </w:rPr>
        <w:t>ș</w:t>
      </w:r>
      <w:r w:rsidRPr="006831DC">
        <w:rPr>
          <w:rFonts w:ascii="Times New Roman" w:hAnsi="Times New Roman" w:cs="Times New Roman"/>
          <w:i/>
          <w:noProof/>
          <w:sz w:val="24"/>
          <w:szCs w:val="24"/>
          <w:lang w:val="ro-RO"/>
        </w:rPr>
        <w:t>i de protec</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 xml:space="preserve">ie a muncii, </w:t>
      </w:r>
      <w:r w:rsidR="00A4789D">
        <w:rPr>
          <w:rFonts w:ascii="Times New Roman" w:hAnsi="Times New Roman" w:cs="Times New Roman"/>
          <w:i/>
          <w:noProof/>
          <w:sz w:val="24"/>
          <w:szCs w:val="24"/>
          <w:lang w:val="ro-RO"/>
        </w:rPr>
        <w:t>ș</w:t>
      </w:r>
      <w:r w:rsidRPr="006831DC">
        <w:rPr>
          <w:rFonts w:ascii="Times New Roman" w:hAnsi="Times New Roman" w:cs="Times New Roman"/>
          <w:i/>
          <w:noProof/>
          <w:sz w:val="24"/>
          <w:szCs w:val="24"/>
          <w:lang w:val="ro-RO"/>
        </w:rPr>
        <w:t xml:space="preserve">i am inclus costul pentru </w:t>
      </w:r>
      <w:r w:rsidR="00A4789D">
        <w:rPr>
          <w:rFonts w:ascii="Times New Roman" w:hAnsi="Times New Roman" w:cs="Times New Roman"/>
          <w:i/>
          <w:noProof/>
          <w:sz w:val="24"/>
          <w:szCs w:val="24"/>
          <w:lang w:val="ro-RO"/>
        </w:rPr>
        <w:t>î</w:t>
      </w:r>
      <w:r w:rsidRPr="006831DC">
        <w:rPr>
          <w:rFonts w:ascii="Times New Roman" w:hAnsi="Times New Roman" w:cs="Times New Roman"/>
          <w:i/>
          <w:noProof/>
          <w:sz w:val="24"/>
          <w:szCs w:val="24"/>
          <w:lang w:val="ro-RO"/>
        </w:rPr>
        <w:t>ndeplinirea acestor obliga</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w:t>
      </w:r>
    </w:p>
    <w:p w14:paraId="7E526932" w14:textId="77777777" w:rsidR="008F0A7D" w:rsidRPr="006831DC" w:rsidRDefault="008F0A7D" w:rsidP="006B2829">
      <w:pPr>
        <w:tabs>
          <w:tab w:val="center" w:pos="4320"/>
          <w:tab w:val="right" w:pos="8640"/>
        </w:tabs>
        <w:spacing w:after="0" w:line="240" w:lineRule="auto"/>
        <w:jc w:val="both"/>
        <w:rPr>
          <w:rFonts w:ascii="Times New Roman" w:eastAsia="SimSun" w:hAnsi="Times New Roman" w:cs="Times New Roman"/>
          <w:i/>
          <w:noProof/>
          <w:sz w:val="24"/>
          <w:szCs w:val="24"/>
          <w:lang w:val="ro-RO"/>
        </w:rPr>
      </w:pPr>
    </w:p>
    <w:p w14:paraId="3A9AA77D" w14:textId="4DA9AE8E" w:rsidR="008F0A7D" w:rsidRPr="006831DC" w:rsidRDefault="008F0A7D" w:rsidP="006B2829">
      <w:pPr>
        <w:autoSpaceDE w:val="0"/>
        <w:spacing w:after="120" w:line="240" w:lineRule="auto"/>
        <w:jc w:val="both"/>
        <w:rPr>
          <w:rFonts w:ascii="Times New Roman" w:hAnsi="Times New Roman" w:cs="Times New Roman"/>
          <w:i/>
          <w:sz w:val="24"/>
          <w:szCs w:val="24"/>
          <w:lang w:val="ro-RO"/>
        </w:rPr>
      </w:pPr>
      <w:r w:rsidRPr="006831DC">
        <w:rPr>
          <w:rFonts w:ascii="Times New Roman" w:hAnsi="Times New Roman" w:cs="Times New Roman"/>
          <w:i/>
          <w:sz w:val="24"/>
          <w:szCs w:val="24"/>
          <w:lang w:val="ro-RO"/>
        </w:rPr>
        <w:t>Totodată, declar ca am luat la cunoştinţă de prevederile art 326 « Falsul în Declaraţii »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A1837DB" w14:textId="77777777" w:rsidR="008F0A7D" w:rsidRPr="006831DC" w:rsidRDefault="008F0A7D" w:rsidP="006B2829">
      <w:pPr>
        <w:autoSpaceDE w:val="0"/>
        <w:spacing w:after="120" w:line="240" w:lineRule="auto"/>
        <w:jc w:val="both"/>
        <w:rPr>
          <w:rFonts w:ascii="Times New Roman" w:hAnsi="Times New Roman" w:cs="Times New Roman"/>
          <w:i/>
          <w:sz w:val="24"/>
          <w:szCs w:val="24"/>
          <w:lang w:val="ro-RO"/>
        </w:rPr>
      </w:pPr>
    </w:p>
    <w:p w14:paraId="6E23B767"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6B3FEB5E"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E356638"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319F2991" w14:textId="77777777" w:rsidR="008F0A7D" w:rsidRPr="006831DC" w:rsidRDefault="008F0A7D" w:rsidP="006B2829">
      <w:pPr>
        <w:spacing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420A747F"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623F74B"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CD2B2D7"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A23BD98"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82D41BD"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B3FE17A" w14:textId="77777777" w:rsidR="008F0A7D" w:rsidRPr="006831DC" w:rsidRDefault="008F0A7D" w:rsidP="006B2829">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6FBCB0A" w14:textId="62F45E74" w:rsidR="006831DC" w:rsidRPr="006831DC" w:rsidRDefault="005705C7" w:rsidP="00617A90">
      <w:pPr>
        <w:tabs>
          <w:tab w:val="left" w:pos="0"/>
          <w:tab w:val="left" w:pos="90"/>
        </w:tabs>
        <w:spacing w:after="0" w:line="240" w:lineRule="auto"/>
        <w:rPr>
          <w:lang w:val="it-IT"/>
        </w:rPr>
      </w:pPr>
      <w:r w:rsidRPr="006831DC">
        <w:rPr>
          <w:lang w:val="it-IT"/>
        </w:rPr>
        <w:t xml:space="preserve">                     </w:t>
      </w:r>
    </w:p>
    <w:p w14:paraId="043AA5CD" w14:textId="32C1919C" w:rsidR="005026E4" w:rsidRPr="00554A9E" w:rsidRDefault="005026E4" w:rsidP="00617A90">
      <w:pPr>
        <w:tabs>
          <w:tab w:val="left" w:pos="0"/>
          <w:tab w:val="left" w:pos="90"/>
        </w:tabs>
        <w:spacing w:after="0" w:line="240" w:lineRule="auto"/>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lastRenderedPageBreak/>
        <w:t>OFERTANT</w:t>
      </w:r>
    </w:p>
    <w:p w14:paraId="1BCA6316" w14:textId="65F1B1B0" w:rsidR="005026E4" w:rsidRPr="00554A9E" w:rsidRDefault="005026E4" w:rsidP="00617A90">
      <w:pPr>
        <w:tabs>
          <w:tab w:val="left" w:pos="0"/>
          <w:tab w:val="left" w:pos="90"/>
        </w:tabs>
        <w:spacing w:after="0" w:line="240" w:lineRule="auto"/>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t>............................................................</w:t>
      </w:r>
    </w:p>
    <w:p w14:paraId="3E480A40" w14:textId="31AF8934" w:rsidR="005026E4" w:rsidRPr="00554A9E" w:rsidRDefault="005026E4" w:rsidP="00BE4E06">
      <w:pPr>
        <w:tabs>
          <w:tab w:val="left" w:pos="0"/>
        </w:tabs>
        <w:spacing w:after="0" w:line="240" w:lineRule="auto"/>
        <w:jc w:val="both"/>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t>(denumirea/numele)</w:t>
      </w:r>
    </w:p>
    <w:p w14:paraId="5170DC3A" w14:textId="77777777" w:rsidR="005026E4" w:rsidRPr="006831DC" w:rsidRDefault="005026E4" w:rsidP="005026E4">
      <w:pPr>
        <w:rPr>
          <w:rFonts w:ascii="Times New Roman" w:hAnsi="Times New Roman" w:cs="Times New Roman"/>
          <w:sz w:val="24"/>
          <w:szCs w:val="24"/>
          <w:lang w:val="it-IT"/>
        </w:rPr>
      </w:pPr>
    </w:p>
    <w:p w14:paraId="71BD818C" w14:textId="77777777" w:rsidR="005026E4" w:rsidRPr="006831DC" w:rsidRDefault="005026E4" w:rsidP="005026E4">
      <w:pPr>
        <w:jc w:val="center"/>
        <w:rPr>
          <w:rFonts w:ascii="Times New Roman" w:hAnsi="Times New Roman" w:cs="Times New Roman"/>
          <w:b/>
          <w:caps/>
          <w:sz w:val="24"/>
          <w:szCs w:val="24"/>
        </w:rPr>
      </w:pPr>
      <w:r w:rsidRPr="006831DC">
        <w:rPr>
          <w:rFonts w:ascii="Times New Roman" w:hAnsi="Times New Roman" w:cs="Times New Roman"/>
          <w:b/>
          <w:caps/>
          <w:sz w:val="24"/>
          <w:szCs w:val="24"/>
        </w:rPr>
        <w:t>Declaratie respectare art. 51 din Legea nr. 98/2016 privind achizitiile publice</w:t>
      </w:r>
    </w:p>
    <w:p w14:paraId="562612F1" w14:textId="77777777" w:rsidR="005026E4" w:rsidRPr="006831DC" w:rsidRDefault="005026E4" w:rsidP="005026E4">
      <w:pPr>
        <w:rPr>
          <w:rFonts w:ascii="Times New Roman" w:hAnsi="Times New Roman" w:cs="Times New Roman"/>
          <w:sz w:val="24"/>
          <w:szCs w:val="24"/>
        </w:rPr>
      </w:pPr>
    </w:p>
    <w:p w14:paraId="7133032A" w14:textId="19768B3B" w:rsidR="005026E4" w:rsidRPr="006831DC" w:rsidRDefault="005026E4" w:rsidP="005705C7">
      <w:pPr>
        <w:jc w:val="both"/>
        <w:rPr>
          <w:rFonts w:ascii="Times New Roman" w:hAnsi="Times New Roman" w:cs="Times New Roman"/>
          <w:sz w:val="24"/>
          <w:szCs w:val="24"/>
          <w:lang w:val="it-IT"/>
        </w:rPr>
      </w:pPr>
      <w:r w:rsidRPr="006831DC">
        <w:rPr>
          <w:rFonts w:ascii="Times New Roman" w:hAnsi="Times New Roman" w:cs="Times New Roman"/>
          <w:sz w:val="24"/>
          <w:szCs w:val="24"/>
          <w:lang w:val="it-IT"/>
        </w:rPr>
        <w:t>Subsemnatul …………………….. (nume si prenume), reprezentant al ……………………….. (denumirea ofertantului) declar pe propria r</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spundere c</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m</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angajez s</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furnizez</w:t>
      </w:r>
      <w:r w:rsidR="00F3697E">
        <w:rPr>
          <w:rFonts w:ascii="Times New Roman" w:hAnsi="Times New Roman" w:cs="Times New Roman"/>
          <w:sz w:val="24"/>
          <w:szCs w:val="24"/>
          <w:lang w:val="it-IT"/>
        </w:rPr>
        <w:t xml:space="preserve"> </w:t>
      </w:r>
      <w:r w:rsidRPr="006831DC">
        <w:rPr>
          <w:rFonts w:ascii="Times New Roman" w:hAnsi="Times New Roman" w:cs="Times New Roman"/>
          <w:sz w:val="24"/>
          <w:szCs w:val="24"/>
          <w:lang w:val="it-IT"/>
        </w:rPr>
        <w:t xml:space="preserve">produsele, pe parcursul </w:t>
      </w:r>
      <w:r w:rsidR="005705C7" w:rsidRPr="006831DC">
        <w:rPr>
          <w:rFonts w:ascii="Times New Roman" w:hAnsi="Times New Roman" w:cs="Times New Roman"/>
          <w:sz w:val="24"/>
          <w:szCs w:val="24"/>
          <w:lang w:val="it-IT"/>
        </w:rPr>
        <w:t>î</w:t>
      </w:r>
      <w:r w:rsidRPr="006831DC">
        <w:rPr>
          <w:rFonts w:ascii="Times New Roman" w:hAnsi="Times New Roman" w:cs="Times New Roman"/>
          <w:sz w:val="24"/>
          <w:szCs w:val="24"/>
          <w:lang w:val="it-IT"/>
        </w:rPr>
        <w:t xml:space="preserve">ndeplinirii contractului, </w:t>
      </w:r>
      <w:r w:rsidR="005705C7" w:rsidRPr="006831DC">
        <w:rPr>
          <w:rFonts w:ascii="Times New Roman" w:hAnsi="Times New Roman" w:cs="Times New Roman"/>
          <w:sz w:val="24"/>
          <w:szCs w:val="24"/>
          <w:lang w:val="it-IT"/>
        </w:rPr>
        <w:t>î</w:t>
      </w:r>
      <w:r w:rsidRPr="006831DC">
        <w:rPr>
          <w:rFonts w:ascii="Times New Roman" w:hAnsi="Times New Roman" w:cs="Times New Roman"/>
          <w:sz w:val="24"/>
          <w:szCs w:val="24"/>
          <w:lang w:val="it-IT"/>
        </w:rPr>
        <w:t>n conformitate cu obliga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 xml:space="preserve">iile relevante din domeniile mediului, social </w:t>
      </w:r>
      <w:r w:rsidR="005705C7" w:rsidRPr="006831DC">
        <w:rPr>
          <w:rFonts w:ascii="Times New Roman" w:hAnsi="Times New Roman" w:cs="Times New Roman"/>
          <w:sz w:val="24"/>
          <w:szCs w:val="24"/>
          <w:lang w:val="it-IT"/>
        </w:rPr>
        <w:t>ș</w:t>
      </w:r>
      <w:r w:rsidRPr="006831DC">
        <w:rPr>
          <w:rFonts w:ascii="Times New Roman" w:hAnsi="Times New Roman" w:cs="Times New Roman"/>
          <w:sz w:val="24"/>
          <w:szCs w:val="24"/>
          <w:lang w:val="it-IT"/>
        </w:rPr>
        <w:t>i al rela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iilor de munc</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stabilite prin legisla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ia adoptat</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de Uniunea Europeana </w:t>
      </w:r>
      <w:r w:rsidR="005705C7" w:rsidRPr="006831DC">
        <w:rPr>
          <w:rFonts w:ascii="Times New Roman" w:hAnsi="Times New Roman" w:cs="Times New Roman"/>
          <w:sz w:val="24"/>
          <w:szCs w:val="24"/>
          <w:lang w:val="it-IT"/>
        </w:rPr>
        <w:t>ș</w:t>
      </w:r>
      <w:r w:rsidRPr="006831DC">
        <w:rPr>
          <w:rFonts w:ascii="Times New Roman" w:hAnsi="Times New Roman" w:cs="Times New Roman"/>
          <w:sz w:val="24"/>
          <w:szCs w:val="24"/>
          <w:lang w:val="it-IT"/>
        </w:rPr>
        <w:t>i legisla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ia na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ional</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w:t>
      </w:r>
    </w:p>
    <w:p w14:paraId="34862BFA" w14:textId="77777777" w:rsidR="001A72FA" w:rsidRPr="006831DC" w:rsidRDefault="001A72FA" w:rsidP="005705C7">
      <w:pPr>
        <w:jc w:val="both"/>
        <w:rPr>
          <w:rFonts w:ascii="Times New Roman" w:hAnsi="Times New Roman" w:cs="Times New Roman"/>
          <w:sz w:val="24"/>
          <w:szCs w:val="24"/>
          <w:lang w:val="it-IT"/>
        </w:rPr>
      </w:pPr>
    </w:p>
    <w:p w14:paraId="5C69805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566C961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EC5E092"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28450513" w14:textId="77777777" w:rsidR="00617A90" w:rsidRPr="006831DC" w:rsidRDefault="00617A90" w:rsidP="00617A90">
      <w:pPr>
        <w:spacing w:after="0" w:line="36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7AE0810A"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1C3665B"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03A5F25"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A60B6C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B4FD950"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3CB9DBCA" w14:textId="0B2FB430" w:rsidR="005D0F82" w:rsidRDefault="00617A90"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3A16171" w14:textId="77777777" w:rsidR="00554A9E" w:rsidRDefault="00554A9E"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4B22EE9B" w14:textId="77777777" w:rsidR="00554A9E" w:rsidRDefault="00554A9E"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61C78655" w14:textId="77777777" w:rsidR="00014432" w:rsidRDefault="00554A9E" w:rsidP="00554A9E">
      <w:pPr>
        <w:autoSpaceDE w:val="0"/>
        <w:autoSpaceDN w:val="0"/>
        <w:adjustRightInd w:val="0"/>
        <w:spacing w:after="0" w:line="240" w:lineRule="auto"/>
        <w:rPr>
          <w:rFonts w:ascii="Times New Roman" w:eastAsia="Calibri" w:hAnsi="Times New Roman"/>
          <w:b/>
          <w:bCs/>
          <w:sz w:val="28"/>
          <w:szCs w:val="28"/>
        </w:rPr>
      </w:pPr>
      <w:r>
        <w:rPr>
          <w:rFonts w:ascii="Times New Roman" w:eastAsia="Calibri" w:hAnsi="Times New Roman"/>
          <w:b/>
          <w:bCs/>
          <w:sz w:val="28"/>
          <w:szCs w:val="28"/>
        </w:rPr>
        <w:t xml:space="preserve">                               </w:t>
      </w:r>
    </w:p>
    <w:p w14:paraId="1C89F9B0"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bookmarkStart w:id="34" w:name="_Hlk162439772"/>
    </w:p>
    <w:p w14:paraId="52FC53D6" w14:textId="617C9081" w:rsidR="00014432" w:rsidRP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014432">
        <w:rPr>
          <w:rFonts w:ascii="Times New Roman" w:eastAsia="Times New Roman" w:hAnsi="Times New Roman" w:cs="Times New Roman"/>
          <w:b/>
          <w:iCs/>
          <w:sz w:val="24"/>
          <w:szCs w:val="24"/>
          <w:lang w:val="pt-BR"/>
        </w:rPr>
        <w:t>ANGAJAMENTUL OFERTANTULUI DE A NU SUBCONTRACTA SERVICIILE SAU LUCRĂRILE CONEXE FURNIZĂRII PRODUSELOR ULTERIOR EMITERII COMENZII DE LIVRARE FĂRĂ ACCEPTUL AUTORITĂȚII</w:t>
      </w:r>
      <w:r w:rsidR="007D2C0B">
        <w:rPr>
          <w:rFonts w:ascii="Times New Roman" w:eastAsia="Times New Roman" w:hAnsi="Times New Roman" w:cs="Times New Roman"/>
          <w:b/>
          <w:iCs/>
          <w:sz w:val="24"/>
          <w:szCs w:val="24"/>
          <w:lang w:val="pt-BR"/>
        </w:rPr>
        <w:t xml:space="preserve"> </w:t>
      </w:r>
      <w:r w:rsidRPr="00014432">
        <w:rPr>
          <w:rFonts w:ascii="Times New Roman" w:eastAsia="Times New Roman" w:hAnsi="Times New Roman" w:cs="Times New Roman"/>
          <w:b/>
          <w:iCs/>
          <w:sz w:val="24"/>
          <w:szCs w:val="24"/>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bookmarkEnd w:id="34"/>
    </w:p>
    <w:p w14:paraId="6D5865CC"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0C30C4DE"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1023E40A" w14:textId="77777777" w:rsidR="00C37788" w:rsidRPr="00014432" w:rsidRDefault="00C37788"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4C0934EB" w14:textId="4D039EE8"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ab/>
        <w:t xml:space="preserve">Operatorul economic …………………………………., în calitate de ofertant la procedura de licitație deschisă online, având ca obiect </w:t>
      </w:r>
      <w:r w:rsidR="00A66950" w:rsidRPr="003E7B74">
        <w:rPr>
          <w:rFonts w:ascii="Times New Roman" w:eastAsia="Times New Roman" w:hAnsi="Times New Roman" w:cs="Times New Roman"/>
          <w:b/>
          <w:bCs/>
          <w:i/>
          <w:sz w:val="24"/>
          <w:szCs w:val="24"/>
          <w:lang w:val="pt-BR"/>
        </w:rPr>
        <w:t>,,</w:t>
      </w:r>
      <w:proofErr w:type="spellStart"/>
      <w:r w:rsidR="00A66950" w:rsidRPr="003E7B74">
        <w:rPr>
          <w:rFonts w:ascii="Times New Roman" w:eastAsia="Calibri" w:hAnsi="Times New Roman" w:cs="Times New Roman"/>
          <w:b/>
          <w:bCs/>
          <w:i/>
          <w:iCs/>
          <w:sz w:val="24"/>
          <w:szCs w:val="24"/>
          <w:lang w:eastAsia="ar-SA"/>
        </w:rPr>
        <w:t>Aparatură</w:t>
      </w:r>
      <w:proofErr w:type="spellEnd"/>
      <w:r w:rsidR="00A66950" w:rsidRPr="003E7B74">
        <w:rPr>
          <w:rFonts w:ascii="Times New Roman" w:eastAsia="Calibri" w:hAnsi="Times New Roman" w:cs="Times New Roman"/>
          <w:b/>
          <w:bCs/>
          <w:i/>
          <w:iCs/>
          <w:sz w:val="24"/>
          <w:szCs w:val="24"/>
          <w:lang w:eastAsia="ar-SA"/>
        </w:rPr>
        <w:t xml:space="preserve"> de </w:t>
      </w:r>
      <w:proofErr w:type="spellStart"/>
      <w:r w:rsidR="00A66950" w:rsidRPr="003E7B74">
        <w:rPr>
          <w:rFonts w:ascii="Times New Roman" w:eastAsia="Calibri" w:hAnsi="Times New Roman" w:cs="Times New Roman"/>
          <w:b/>
          <w:bCs/>
          <w:i/>
          <w:iCs/>
          <w:sz w:val="24"/>
          <w:szCs w:val="24"/>
          <w:lang w:eastAsia="ar-SA"/>
        </w:rPr>
        <w:t>laborator</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pentru</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programele</w:t>
      </w:r>
      <w:proofErr w:type="spellEnd"/>
      <w:r w:rsidR="00A66950" w:rsidRPr="003E7B74">
        <w:rPr>
          <w:rFonts w:ascii="Times New Roman" w:eastAsia="Calibri" w:hAnsi="Times New Roman" w:cs="Times New Roman"/>
          <w:b/>
          <w:bCs/>
          <w:i/>
          <w:iCs/>
          <w:sz w:val="24"/>
          <w:szCs w:val="24"/>
          <w:lang w:eastAsia="ar-SA"/>
        </w:rPr>
        <w:t xml:space="preserve"> de </w:t>
      </w:r>
      <w:proofErr w:type="spellStart"/>
      <w:r w:rsidR="00A66950" w:rsidRPr="003E7B74">
        <w:rPr>
          <w:rFonts w:ascii="Times New Roman" w:eastAsia="Calibri" w:hAnsi="Times New Roman" w:cs="Times New Roman"/>
          <w:b/>
          <w:bCs/>
          <w:i/>
          <w:iCs/>
          <w:sz w:val="24"/>
          <w:szCs w:val="24"/>
          <w:lang w:eastAsia="ar-SA"/>
        </w:rPr>
        <w:t>studii</w:t>
      </w:r>
      <w:proofErr w:type="spellEnd"/>
      <w:r w:rsidR="00A66950" w:rsidRPr="003E7B74">
        <w:rPr>
          <w:rFonts w:ascii="Times New Roman" w:eastAsia="Calibri" w:hAnsi="Times New Roman" w:cs="Times New Roman"/>
          <w:b/>
          <w:bCs/>
          <w:i/>
          <w:iCs/>
          <w:sz w:val="24"/>
          <w:szCs w:val="24"/>
          <w:lang w:eastAsia="ar-SA"/>
        </w:rPr>
        <w:t xml:space="preserve"> din </w:t>
      </w:r>
      <w:proofErr w:type="spellStart"/>
      <w:r w:rsidR="00A66950" w:rsidRPr="003E7B74">
        <w:rPr>
          <w:rFonts w:ascii="Times New Roman" w:eastAsia="Calibri" w:hAnsi="Times New Roman" w:cs="Times New Roman"/>
          <w:b/>
          <w:bCs/>
          <w:i/>
          <w:iCs/>
          <w:sz w:val="24"/>
          <w:szCs w:val="24"/>
          <w:lang w:eastAsia="ar-SA"/>
        </w:rPr>
        <w:t>cadrul</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Facultății</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Transfrontaliere</w:t>
      </w:r>
      <w:proofErr w:type="spellEnd"/>
      <w:r w:rsidR="00A66950" w:rsidRPr="003E7B74">
        <w:rPr>
          <w:rFonts w:ascii="Times New Roman" w:eastAsia="Calibri" w:hAnsi="Times New Roman" w:cs="Times New Roman"/>
          <w:b/>
          <w:bCs/>
          <w:i/>
          <w:iCs/>
          <w:sz w:val="24"/>
          <w:szCs w:val="24"/>
          <w:lang w:eastAsia="ar-SA"/>
        </w:rPr>
        <w:t>”</w:t>
      </w:r>
      <w:r w:rsidR="00A66950" w:rsidRPr="00A66950">
        <w:rPr>
          <w:rFonts w:ascii="Times New Roman" w:eastAsia="Times New Roman" w:hAnsi="Times New Roman" w:cs="Times New Roman"/>
          <w:b/>
          <w:bCs/>
          <w:i/>
          <w:sz w:val="24"/>
          <w:szCs w:val="24"/>
          <w:lang w:val="pt-BR"/>
        </w:rPr>
        <w:t>,</w:t>
      </w:r>
      <w:r w:rsidR="00A66950" w:rsidRPr="003E7B74">
        <w:rPr>
          <w:rFonts w:ascii="Times New Roman" w:eastAsia="Times New Roman" w:hAnsi="Times New Roman" w:cs="Times New Roman"/>
          <w:i/>
          <w:sz w:val="24"/>
          <w:szCs w:val="24"/>
          <w:lang w:val="pt-BR"/>
        </w:rPr>
        <w:t xml:space="preserve"> </w:t>
      </w:r>
      <w:r w:rsidRPr="00266A0D">
        <w:rPr>
          <w:rFonts w:ascii="Times New Roman" w:eastAsia="Times New Roman" w:hAnsi="Times New Roman" w:cs="Times New Roman"/>
          <w:i/>
          <w:sz w:val="24"/>
          <w:szCs w:val="24"/>
          <w:lang w:val="pt-BR"/>
        </w:rPr>
        <w:t xml:space="preserve">declar că nu subcontractez </w:t>
      </w:r>
      <w:r w:rsidRPr="00014432">
        <w:rPr>
          <w:rFonts w:ascii="Times New Roman" w:eastAsia="Times New Roman" w:hAnsi="Times New Roman" w:cs="Times New Roman"/>
          <w:i/>
          <w:sz w:val="24"/>
          <w:szCs w:val="24"/>
          <w:lang w:val="pt-BR"/>
        </w:rPr>
        <w:t>serviciile sau lucrările conexe furnizării produselor ulterior emiterii comenzii de livrare fără acceptul autorității</w:t>
      </w:r>
      <w:r w:rsidR="007D2C0B">
        <w:rPr>
          <w:rFonts w:ascii="Times New Roman" w:eastAsia="Times New Roman" w:hAnsi="Times New Roman" w:cs="Times New Roman"/>
          <w:i/>
          <w:sz w:val="24"/>
          <w:szCs w:val="24"/>
          <w:lang w:val="pt-BR"/>
        </w:rPr>
        <w:t xml:space="preserve"> </w:t>
      </w:r>
      <w:r w:rsidRPr="00014432">
        <w:rPr>
          <w:rFonts w:ascii="Times New Roman" w:eastAsia="Times New Roman" w:hAnsi="Times New Roman" w:cs="Times New Roman"/>
          <w:i/>
          <w:sz w:val="24"/>
          <w:szCs w:val="24"/>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r w:rsidRPr="00266A0D">
        <w:rPr>
          <w:rFonts w:ascii="Times New Roman" w:eastAsia="Times New Roman" w:hAnsi="Times New Roman" w:cs="Times New Roman"/>
          <w:i/>
          <w:sz w:val="24"/>
          <w:szCs w:val="24"/>
          <w:lang w:val="pt-BR"/>
        </w:rPr>
        <w:t>.</w:t>
      </w:r>
    </w:p>
    <w:p w14:paraId="183FFFDA"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6A4717EC"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446DAEBF"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3ED5B273"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 xml:space="preserve">Data:                                                                                                     Operator economic,                                                                                                                                        </w:t>
      </w:r>
    </w:p>
    <w:p w14:paraId="272BB02F"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 xml:space="preserve">                                                                                                             S.C………………………………                                           </w:t>
      </w:r>
    </w:p>
    <w:p w14:paraId="5212BCB6"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sz w:val="24"/>
          <w:szCs w:val="24"/>
          <w:lang w:val="pt-BR"/>
        </w:rPr>
      </w:pPr>
      <w:r w:rsidRPr="00266A0D">
        <w:rPr>
          <w:rFonts w:ascii="Times New Roman" w:eastAsia="Times New Roman" w:hAnsi="Times New Roman" w:cs="Times New Roman"/>
          <w:i/>
          <w:sz w:val="24"/>
          <w:szCs w:val="24"/>
          <w:lang w:val="pt-BR"/>
        </w:rPr>
        <w:t xml:space="preserve">                                                                                                             (</w:t>
      </w:r>
      <w:r w:rsidRPr="00266A0D">
        <w:rPr>
          <w:rFonts w:ascii="Times New Roman" w:eastAsia="Times New Roman" w:hAnsi="Times New Roman" w:cs="Times New Roman"/>
          <w:i/>
          <w:sz w:val="24"/>
          <w:szCs w:val="24"/>
          <w:lang w:val="ro-RO"/>
        </w:rPr>
        <w:t>semnătura autorizată și ștampila</w:t>
      </w:r>
      <w:r w:rsidRPr="00266A0D">
        <w:rPr>
          <w:rFonts w:ascii="Times New Roman" w:eastAsia="Times New Roman" w:hAnsi="Times New Roman" w:cs="Times New Roman"/>
          <w:i/>
          <w:sz w:val="24"/>
          <w:szCs w:val="24"/>
          <w:lang w:val="pt-BR"/>
        </w:rPr>
        <w:t>)</w:t>
      </w:r>
    </w:p>
    <w:p w14:paraId="50CB2018" w14:textId="0A900DB6" w:rsidR="0025646B" w:rsidRDefault="0025646B"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38F76273" w14:textId="77777777" w:rsidR="00BF6AEC" w:rsidRDefault="00BF6AEC"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64B27581" w14:textId="77777777" w:rsidR="00BF6AEC" w:rsidRDefault="00BF6AEC"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02F57179" w14:textId="4349E1DA" w:rsidR="003033C1" w:rsidRP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3033C1">
        <w:rPr>
          <w:rFonts w:ascii="Times New Roman" w:eastAsia="Times New Roman" w:hAnsi="Times New Roman" w:cs="Times New Roman"/>
          <w:b/>
          <w:iCs/>
          <w:sz w:val="24"/>
          <w:szCs w:val="24"/>
          <w:lang w:val="pt-BR"/>
        </w:rPr>
        <w:lastRenderedPageBreak/>
        <w:t>DECLARA</w:t>
      </w:r>
      <w:r w:rsidR="0075500E">
        <w:rPr>
          <w:rFonts w:ascii="Times New Roman" w:eastAsia="Times New Roman" w:hAnsi="Times New Roman" w:cs="Times New Roman"/>
          <w:b/>
          <w:iCs/>
          <w:sz w:val="24"/>
          <w:szCs w:val="24"/>
          <w:lang w:val="pt-BR"/>
        </w:rPr>
        <w:t>Ț</w:t>
      </w:r>
      <w:r w:rsidRPr="003033C1">
        <w:rPr>
          <w:rFonts w:ascii="Times New Roman" w:eastAsia="Times New Roman" w:hAnsi="Times New Roman" w:cs="Times New Roman"/>
          <w:b/>
          <w:iCs/>
          <w:sz w:val="24"/>
          <w:szCs w:val="24"/>
          <w:lang w:val="pt-BR"/>
        </w:rPr>
        <w:t>IE PRIVIND RESPECTAREA REGLEMENT</w:t>
      </w:r>
      <w:r w:rsidR="0075500E">
        <w:rPr>
          <w:rFonts w:ascii="Times New Roman" w:eastAsia="Times New Roman" w:hAnsi="Times New Roman" w:cs="Times New Roman"/>
          <w:b/>
          <w:iCs/>
          <w:sz w:val="24"/>
          <w:szCs w:val="24"/>
          <w:lang w:val="pt-BR"/>
        </w:rPr>
        <w:t>Ă</w:t>
      </w:r>
      <w:r w:rsidRPr="003033C1">
        <w:rPr>
          <w:rFonts w:ascii="Times New Roman" w:eastAsia="Times New Roman" w:hAnsi="Times New Roman" w:cs="Times New Roman"/>
          <w:b/>
          <w:iCs/>
          <w:sz w:val="24"/>
          <w:szCs w:val="24"/>
          <w:lang w:val="pt-BR"/>
        </w:rPr>
        <w:t xml:space="preserve">RILOR </w:t>
      </w:r>
    </w:p>
    <w:p w14:paraId="1D0EE56F" w14:textId="742EF8A9" w:rsid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3033C1">
        <w:rPr>
          <w:rFonts w:ascii="Times New Roman" w:eastAsia="Times New Roman" w:hAnsi="Times New Roman" w:cs="Times New Roman"/>
          <w:b/>
          <w:iCs/>
          <w:sz w:val="24"/>
          <w:szCs w:val="24"/>
          <w:lang w:val="pt-BR"/>
        </w:rPr>
        <w:t>DIN DOMENI</w:t>
      </w:r>
      <w:r w:rsidR="00C00104">
        <w:rPr>
          <w:rFonts w:ascii="Times New Roman" w:eastAsia="Times New Roman" w:hAnsi="Times New Roman" w:cs="Times New Roman"/>
          <w:b/>
          <w:iCs/>
          <w:sz w:val="24"/>
          <w:szCs w:val="24"/>
          <w:lang w:val="pt-BR"/>
        </w:rPr>
        <w:t>U</w:t>
      </w:r>
      <w:r w:rsidR="0075500E">
        <w:rPr>
          <w:rFonts w:ascii="Times New Roman" w:eastAsia="Times New Roman" w:hAnsi="Times New Roman" w:cs="Times New Roman"/>
          <w:b/>
          <w:iCs/>
          <w:sz w:val="24"/>
          <w:szCs w:val="24"/>
          <w:lang w:val="pt-BR"/>
        </w:rPr>
        <w:t>L</w:t>
      </w:r>
      <w:r w:rsidR="00C00104">
        <w:rPr>
          <w:rFonts w:ascii="Times New Roman" w:eastAsia="Times New Roman" w:hAnsi="Times New Roman" w:cs="Times New Roman"/>
          <w:b/>
          <w:iCs/>
          <w:sz w:val="24"/>
          <w:szCs w:val="24"/>
          <w:lang w:val="pt-BR"/>
        </w:rPr>
        <w:t xml:space="preserve"> </w:t>
      </w:r>
      <w:r w:rsidRPr="003033C1">
        <w:rPr>
          <w:rFonts w:ascii="Times New Roman" w:eastAsia="Times New Roman" w:hAnsi="Times New Roman" w:cs="Times New Roman"/>
          <w:b/>
          <w:iCs/>
          <w:sz w:val="24"/>
          <w:szCs w:val="24"/>
          <w:lang w:val="pt-BR"/>
        </w:rPr>
        <w:t xml:space="preserve">MEDIULUI, SOCIAL ȘI AL RELAȚIILOR DE MUNCĂ </w:t>
      </w:r>
    </w:p>
    <w:p w14:paraId="331926A2" w14:textId="77777777" w:rsid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p>
    <w:p w14:paraId="006DD94D" w14:textId="77777777" w:rsidR="003033C1" w:rsidRPr="003E7B74"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p>
    <w:p w14:paraId="162DB199" w14:textId="6C217415" w:rsidR="003033C1" w:rsidRPr="00BF6AEC"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3E7B74">
        <w:rPr>
          <w:rFonts w:ascii="Times New Roman" w:eastAsia="Times New Roman" w:hAnsi="Times New Roman" w:cs="Times New Roman"/>
          <w:i/>
          <w:sz w:val="24"/>
          <w:szCs w:val="24"/>
          <w:lang w:val="pt-BR"/>
        </w:rPr>
        <w:tab/>
      </w:r>
      <w:r w:rsidR="003033C1" w:rsidRPr="003E7B74">
        <w:rPr>
          <w:rFonts w:ascii="Times New Roman" w:eastAsia="Times New Roman" w:hAnsi="Times New Roman" w:cs="Times New Roman"/>
          <w:i/>
          <w:sz w:val="24"/>
          <w:szCs w:val="24"/>
          <w:lang w:val="pt-BR"/>
        </w:rPr>
        <w:t>Subsemnatul, ................................................... (numele si prenumele în clar ale persoanei autorizate), reprezentant împuternicit al ...........................................................</w:t>
      </w:r>
      <w:r w:rsidR="003033C1" w:rsidRPr="003E7B74" w:rsidDel="007C1DA6">
        <w:rPr>
          <w:rFonts w:ascii="Times New Roman" w:eastAsia="Times New Roman" w:hAnsi="Times New Roman" w:cs="Times New Roman"/>
          <w:i/>
          <w:sz w:val="24"/>
          <w:szCs w:val="24"/>
          <w:lang w:val="pt-BR"/>
        </w:rPr>
        <w:t xml:space="preserve"> </w:t>
      </w:r>
      <w:r w:rsidR="003033C1" w:rsidRPr="003E7B74">
        <w:rPr>
          <w:rFonts w:ascii="Times New Roman" w:eastAsia="Times New Roman" w:hAnsi="Times New Roman" w:cs="Times New Roman"/>
          <w:i/>
          <w:sz w:val="24"/>
          <w:szCs w:val="24"/>
          <w:lang w:val="pt-BR"/>
        </w:rPr>
        <w:t>(denumirea operatorului economic), declar pe propria răspundere</w:t>
      </w:r>
      <w:r w:rsidR="00C00104" w:rsidRPr="003E7B74">
        <w:rPr>
          <w:rFonts w:ascii="Times New Roman" w:eastAsia="Times New Roman" w:hAnsi="Times New Roman" w:cs="Times New Roman"/>
          <w:i/>
          <w:sz w:val="24"/>
          <w:szCs w:val="24"/>
          <w:lang w:val="pt-BR"/>
        </w:rPr>
        <w:t>,</w:t>
      </w:r>
      <w:r w:rsidR="003033C1" w:rsidRPr="003E7B74">
        <w:rPr>
          <w:rFonts w:ascii="Times New Roman" w:eastAsia="Times New Roman" w:hAnsi="Times New Roman" w:cs="Times New Roman"/>
          <w:i/>
          <w:sz w:val="24"/>
          <w:szCs w:val="24"/>
          <w:lang w:val="pt-BR"/>
        </w:rPr>
        <w:t xml:space="preserve"> că </w:t>
      </w:r>
      <w:r w:rsidR="00046306" w:rsidRPr="003E7B74">
        <w:rPr>
          <w:rFonts w:ascii="Times New Roman" w:eastAsia="Times New Roman" w:hAnsi="Times New Roman" w:cs="Times New Roman"/>
          <w:i/>
          <w:sz w:val="24"/>
          <w:szCs w:val="24"/>
          <w:lang w:val="pt-BR"/>
        </w:rPr>
        <w:t xml:space="preserve">societatea </w:t>
      </w:r>
      <w:r w:rsidR="003033C1" w:rsidRPr="003E7B74">
        <w:rPr>
          <w:rFonts w:ascii="Times New Roman" w:eastAsia="Times New Roman" w:hAnsi="Times New Roman" w:cs="Times New Roman"/>
          <w:i/>
          <w:sz w:val="24"/>
          <w:szCs w:val="24"/>
          <w:lang w:val="pt-BR"/>
        </w:rPr>
        <w:t>noastră</w:t>
      </w:r>
      <w:r w:rsidR="00C00104" w:rsidRPr="003E7B74">
        <w:rPr>
          <w:rFonts w:ascii="Times New Roman" w:eastAsia="Times New Roman" w:hAnsi="Times New Roman" w:cs="Times New Roman"/>
          <w:i/>
          <w:sz w:val="24"/>
          <w:szCs w:val="24"/>
          <w:lang w:val="pt-BR"/>
        </w:rPr>
        <w:t xml:space="preserve"> </w:t>
      </w:r>
      <w:r w:rsidR="003033C1" w:rsidRPr="003E7B74">
        <w:rPr>
          <w:rFonts w:ascii="Times New Roman" w:eastAsia="Times New Roman" w:hAnsi="Times New Roman" w:cs="Times New Roman"/>
          <w:i/>
          <w:sz w:val="24"/>
          <w:szCs w:val="24"/>
          <w:lang w:val="pt-BR"/>
        </w:rPr>
        <w:t xml:space="preserve">devenită contractant, </w:t>
      </w:r>
      <w:r w:rsidR="00D67386" w:rsidRPr="003E7B74">
        <w:rPr>
          <w:rFonts w:ascii="Times New Roman" w:eastAsia="Times New Roman" w:hAnsi="Times New Roman" w:cs="Times New Roman"/>
          <w:i/>
          <w:sz w:val="24"/>
          <w:szCs w:val="24"/>
          <w:lang w:val="pt-BR"/>
        </w:rPr>
        <w:t>va furniza</w:t>
      </w:r>
      <w:r w:rsidRPr="003E7B74">
        <w:rPr>
          <w:rFonts w:ascii="Times New Roman" w:eastAsia="Times New Roman" w:hAnsi="Times New Roman" w:cs="Times New Roman"/>
          <w:i/>
          <w:sz w:val="24"/>
          <w:szCs w:val="24"/>
          <w:lang w:val="pt-BR"/>
        </w:rPr>
        <w:t xml:space="preserve"> </w:t>
      </w:r>
      <w:r w:rsidR="003E7B74" w:rsidRPr="003E7B74">
        <w:rPr>
          <w:rFonts w:ascii="Times New Roman" w:eastAsia="Times New Roman" w:hAnsi="Times New Roman" w:cs="Times New Roman"/>
          <w:b/>
          <w:bCs/>
          <w:i/>
          <w:sz w:val="24"/>
          <w:szCs w:val="24"/>
          <w:lang w:val="pt-BR"/>
        </w:rPr>
        <w:t>,,</w:t>
      </w:r>
      <w:proofErr w:type="spellStart"/>
      <w:r w:rsidR="003E7B74" w:rsidRPr="003E7B74">
        <w:rPr>
          <w:rFonts w:ascii="Times New Roman" w:eastAsia="Calibri" w:hAnsi="Times New Roman" w:cs="Times New Roman"/>
          <w:b/>
          <w:bCs/>
          <w:i/>
          <w:iCs/>
          <w:sz w:val="24"/>
          <w:szCs w:val="24"/>
          <w:lang w:eastAsia="ar-SA"/>
        </w:rPr>
        <w:t>Aparatură</w:t>
      </w:r>
      <w:proofErr w:type="spellEnd"/>
      <w:r w:rsidR="003E7B74" w:rsidRPr="003E7B74">
        <w:rPr>
          <w:rFonts w:ascii="Times New Roman" w:eastAsia="Calibri" w:hAnsi="Times New Roman" w:cs="Times New Roman"/>
          <w:b/>
          <w:bCs/>
          <w:i/>
          <w:iCs/>
          <w:sz w:val="24"/>
          <w:szCs w:val="24"/>
          <w:lang w:eastAsia="ar-SA"/>
        </w:rPr>
        <w:t xml:space="preserve"> de </w:t>
      </w:r>
      <w:proofErr w:type="spellStart"/>
      <w:r w:rsidR="003E7B74" w:rsidRPr="003E7B74">
        <w:rPr>
          <w:rFonts w:ascii="Times New Roman" w:eastAsia="Calibri" w:hAnsi="Times New Roman" w:cs="Times New Roman"/>
          <w:b/>
          <w:bCs/>
          <w:i/>
          <w:iCs/>
          <w:sz w:val="24"/>
          <w:szCs w:val="24"/>
          <w:lang w:eastAsia="ar-SA"/>
        </w:rPr>
        <w:t>laborator</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pentru</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programele</w:t>
      </w:r>
      <w:proofErr w:type="spellEnd"/>
      <w:r w:rsidR="003E7B74" w:rsidRPr="003E7B74">
        <w:rPr>
          <w:rFonts w:ascii="Times New Roman" w:eastAsia="Calibri" w:hAnsi="Times New Roman" w:cs="Times New Roman"/>
          <w:b/>
          <w:bCs/>
          <w:i/>
          <w:iCs/>
          <w:sz w:val="24"/>
          <w:szCs w:val="24"/>
          <w:lang w:eastAsia="ar-SA"/>
        </w:rPr>
        <w:t xml:space="preserve"> de </w:t>
      </w:r>
      <w:proofErr w:type="spellStart"/>
      <w:r w:rsidR="003E7B74" w:rsidRPr="003E7B74">
        <w:rPr>
          <w:rFonts w:ascii="Times New Roman" w:eastAsia="Calibri" w:hAnsi="Times New Roman" w:cs="Times New Roman"/>
          <w:b/>
          <w:bCs/>
          <w:i/>
          <w:iCs/>
          <w:sz w:val="24"/>
          <w:szCs w:val="24"/>
          <w:lang w:eastAsia="ar-SA"/>
        </w:rPr>
        <w:t>studii</w:t>
      </w:r>
      <w:proofErr w:type="spellEnd"/>
      <w:r w:rsidR="003E7B74" w:rsidRPr="003E7B74">
        <w:rPr>
          <w:rFonts w:ascii="Times New Roman" w:eastAsia="Calibri" w:hAnsi="Times New Roman" w:cs="Times New Roman"/>
          <w:b/>
          <w:bCs/>
          <w:i/>
          <w:iCs/>
          <w:sz w:val="24"/>
          <w:szCs w:val="24"/>
          <w:lang w:eastAsia="ar-SA"/>
        </w:rPr>
        <w:t xml:space="preserve"> din </w:t>
      </w:r>
      <w:proofErr w:type="spellStart"/>
      <w:r w:rsidR="003E7B74" w:rsidRPr="003E7B74">
        <w:rPr>
          <w:rFonts w:ascii="Times New Roman" w:eastAsia="Calibri" w:hAnsi="Times New Roman" w:cs="Times New Roman"/>
          <w:b/>
          <w:bCs/>
          <w:i/>
          <w:iCs/>
          <w:sz w:val="24"/>
          <w:szCs w:val="24"/>
          <w:lang w:eastAsia="ar-SA"/>
        </w:rPr>
        <w:t>cadrul</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Facultății</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Transfrontaliere</w:t>
      </w:r>
      <w:proofErr w:type="spellEnd"/>
      <w:r w:rsidR="003E7B74" w:rsidRPr="003E7B74">
        <w:rPr>
          <w:rFonts w:ascii="Times New Roman" w:eastAsia="Calibri" w:hAnsi="Times New Roman" w:cs="Times New Roman"/>
          <w:b/>
          <w:bCs/>
          <w:i/>
          <w:iCs/>
          <w:sz w:val="24"/>
          <w:szCs w:val="24"/>
          <w:lang w:eastAsia="ar-SA"/>
        </w:rPr>
        <w:t>”</w:t>
      </w:r>
      <w:r w:rsidR="003033C1" w:rsidRPr="00A66950">
        <w:rPr>
          <w:rFonts w:ascii="Times New Roman" w:eastAsia="Times New Roman" w:hAnsi="Times New Roman" w:cs="Times New Roman"/>
          <w:b/>
          <w:bCs/>
          <w:i/>
          <w:sz w:val="24"/>
          <w:szCs w:val="24"/>
          <w:lang w:val="pt-BR"/>
        </w:rPr>
        <w:t>,</w:t>
      </w:r>
      <w:r w:rsidR="003033C1" w:rsidRPr="003E7B74">
        <w:rPr>
          <w:rFonts w:ascii="Times New Roman" w:eastAsia="Times New Roman" w:hAnsi="Times New Roman" w:cs="Times New Roman"/>
          <w:i/>
          <w:sz w:val="24"/>
          <w:szCs w:val="24"/>
          <w:lang w:val="pt-BR"/>
        </w:rPr>
        <w:t xml:space="preserve"> și </w:t>
      </w:r>
      <w:r w:rsidR="003E7B74">
        <w:rPr>
          <w:rFonts w:ascii="Times New Roman" w:eastAsia="Times New Roman" w:hAnsi="Times New Roman" w:cs="Times New Roman"/>
          <w:i/>
          <w:sz w:val="24"/>
          <w:szCs w:val="24"/>
          <w:lang w:val="pt-BR"/>
        </w:rPr>
        <w:t xml:space="preserve">va </w:t>
      </w:r>
      <w:r w:rsidR="003033C1" w:rsidRPr="003E7B74">
        <w:rPr>
          <w:rFonts w:ascii="Times New Roman" w:eastAsia="Times New Roman" w:hAnsi="Times New Roman" w:cs="Times New Roman"/>
          <w:i/>
          <w:sz w:val="24"/>
          <w:szCs w:val="24"/>
          <w:lang w:val="pt-BR"/>
        </w:rPr>
        <w:t>respect</w:t>
      </w:r>
      <w:r w:rsidRPr="003E7B74">
        <w:rPr>
          <w:rFonts w:ascii="Times New Roman" w:eastAsia="Times New Roman" w:hAnsi="Times New Roman" w:cs="Times New Roman"/>
          <w:i/>
          <w:sz w:val="24"/>
          <w:szCs w:val="24"/>
          <w:lang w:val="pt-BR"/>
        </w:rPr>
        <w:t>a</w:t>
      </w:r>
      <w:r w:rsidR="003033C1" w:rsidRPr="003E7B74">
        <w:rPr>
          <w:rFonts w:ascii="Times New Roman" w:eastAsia="Times New Roman" w:hAnsi="Times New Roman" w:cs="Times New Roman"/>
          <w:i/>
          <w:sz w:val="24"/>
          <w:szCs w:val="24"/>
          <w:lang w:val="pt-BR"/>
        </w:rPr>
        <w:t xml:space="preserve"> în executarea Contractului, obligațiile aplicabile în domeniul mediului, social și al muncii instituite prin dreptul Uniunii, prin dreptul național, prin acorduri</w:t>
      </w:r>
      <w:r w:rsidR="003033C1" w:rsidRPr="00BF6AEC">
        <w:rPr>
          <w:rFonts w:ascii="Times New Roman" w:eastAsia="Times New Roman" w:hAnsi="Times New Roman" w:cs="Times New Roman"/>
          <w:i/>
          <w:sz w:val="24"/>
          <w:szCs w:val="24"/>
          <w:lang w:val="pt-BR"/>
        </w:rPr>
        <w:t xml:space="preserve"> colective sau prin dispozițiile internaționale de drept în domeniul mediului, social și al muncii enumerate în anexa X la Directiva 2014/24, respectiv: </w:t>
      </w:r>
    </w:p>
    <w:p w14:paraId="214A5C16"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 Convenția nr. 87 a OIM privind libertatea de asociere și protecția dreptului de organizare;</w:t>
      </w:r>
    </w:p>
    <w:p w14:paraId="3CBB6D1E"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ii. Convenția nr. 98 a OIM privind dreptul de organizare și negociere colectivă;</w:t>
      </w:r>
    </w:p>
    <w:p w14:paraId="7D55E96B"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iii. Convenția nr. 29 a OIM privind munca forțată;</w:t>
      </w:r>
    </w:p>
    <w:p w14:paraId="63E89FA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iv. Convenția nr. 105 a OIM privind abolirea muncii forțate;</w:t>
      </w:r>
    </w:p>
    <w:p w14:paraId="6E42F97A"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 Convenția nr. 138 a OIM privind vârsta minimă de încadrare în muncă;</w:t>
      </w:r>
    </w:p>
    <w:p w14:paraId="1A69B5A8"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 Convenția nr. 111 a OIM privind discriminarea (ocuparea forței de muncă și profesie);</w:t>
      </w:r>
    </w:p>
    <w:p w14:paraId="646ABD14"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vii. Convenția nr. 100 a OIM privind egalitatea remunerației;</w:t>
      </w:r>
    </w:p>
    <w:p w14:paraId="6DE49A4E"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viii. Convenția nr. 182 a OIM privind cele mai grave forme ale muncii copiilor;</w:t>
      </w:r>
    </w:p>
    <w:p w14:paraId="76008DB5"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ix. Convenția de la Viena privind protecția stratului de ozon și Protocolul său de la Montreal privind substanțele care epuizează stratul de ozon;</w:t>
      </w:r>
    </w:p>
    <w:p w14:paraId="0E493DD6"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 Convenția de la Basel privind controlul circulației transfrontaliere a deșeurilor periculoase și al eliminării acestora (Convenția de la Basel);</w:t>
      </w:r>
    </w:p>
    <w:p w14:paraId="2AD5EF91"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xi. Convenția de la Stockholm privind poluanții organici persistenți (Convenția de la Stockholm privind POP);</w:t>
      </w:r>
    </w:p>
    <w:p w14:paraId="6C5469A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xii. 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D6760D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 xml:space="preserve">Actele normative și standardele indicate mai jos sunt considerate indicative și nelimitative; enumerarea actelor normative din acest capitol este oferită ca referință și nu trebuie considerată limitativă. </w:t>
      </w:r>
    </w:p>
    <w:p w14:paraId="01FC466C"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lastRenderedPageBreak/>
        <w:t xml:space="preserve">Acte Normative ce stabilesc regulile obligatorii referitoare la condițiile de muncă si de protecție a muncii, care sunt în vigoare la nivel național si care trebuie respectate pe parcursul îndeplinirii contractului: </w:t>
      </w:r>
    </w:p>
    <w:p w14:paraId="46265701" w14:textId="5BCEF641"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a. </w:t>
      </w:r>
      <w:r w:rsidRPr="0075500E">
        <w:rPr>
          <w:rFonts w:ascii="Times New Roman" w:eastAsia="Times New Roman" w:hAnsi="Times New Roman" w:cs="Times New Roman"/>
          <w:i/>
          <w:sz w:val="24"/>
          <w:szCs w:val="24"/>
          <w:lang w:val="pt-BR"/>
        </w:rPr>
        <w:t xml:space="preserve">Legea protecției muncii nr. 319/2006; </w:t>
      </w:r>
    </w:p>
    <w:p w14:paraId="47E49CEE" w14:textId="519FD58B"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b. </w:t>
      </w:r>
      <w:r w:rsidRPr="0075500E">
        <w:rPr>
          <w:rFonts w:ascii="Times New Roman" w:eastAsia="Times New Roman" w:hAnsi="Times New Roman" w:cs="Times New Roman"/>
          <w:i/>
          <w:sz w:val="24"/>
          <w:szCs w:val="24"/>
          <w:lang w:val="pt-BR"/>
        </w:rPr>
        <w:t xml:space="preserve">Hotărârea de Guvern nr. 238/2002; </w:t>
      </w:r>
    </w:p>
    <w:p w14:paraId="28651F98" w14:textId="2AD57970"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c. </w:t>
      </w:r>
      <w:r w:rsidRPr="0075500E">
        <w:rPr>
          <w:rFonts w:ascii="Times New Roman" w:eastAsia="Times New Roman" w:hAnsi="Times New Roman" w:cs="Times New Roman"/>
          <w:i/>
          <w:sz w:val="24"/>
          <w:szCs w:val="24"/>
          <w:lang w:val="pt-BR"/>
        </w:rPr>
        <w:t>Hotărârea de Guvern nr. 1425/2006.</w:t>
      </w:r>
    </w:p>
    <w:p w14:paraId="4983B76F" w14:textId="77777777" w:rsidR="00524FEF" w:rsidRDefault="00524FEF" w:rsidP="0075500E">
      <w:pPr>
        <w:spacing w:line="240" w:lineRule="auto"/>
        <w:rPr>
          <w:rFonts w:ascii="Times New Roman" w:hAnsi="Times New Roman" w:cs="Times New Roman"/>
          <w:i/>
          <w:sz w:val="24"/>
          <w:szCs w:val="24"/>
          <w:lang w:val="pt-BR"/>
        </w:rPr>
      </w:pPr>
    </w:p>
    <w:p w14:paraId="002C5B25" w14:textId="4E05A47A"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40B15D0E"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F4BA7EB"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4475D5B0" w14:textId="77777777" w:rsidR="0075500E" w:rsidRPr="006831DC" w:rsidRDefault="0075500E" w:rsidP="0075500E">
      <w:pPr>
        <w:spacing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77938964"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720AB3F7"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FA707A3"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5DCCA42"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2484235"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920CB3E" w14:textId="77777777" w:rsidR="0075500E" w:rsidRPr="006831DC" w:rsidRDefault="0075500E" w:rsidP="0075500E">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D66EA03" w14:textId="77777777" w:rsidR="0075500E" w:rsidRPr="003033C1" w:rsidRDefault="0075500E" w:rsidP="003033C1">
      <w:pPr>
        <w:overflowPunct w:val="0"/>
        <w:autoSpaceDE w:val="0"/>
        <w:autoSpaceDN w:val="0"/>
        <w:adjustRightInd w:val="0"/>
        <w:spacing w:line="240" w:lineRule="auto"/>
        <w:ind w:firstLine="708"/>
        <w:jc w:val="both"/>
        <w:textAlignment w:val="baseline"/>
        <w:rPr>
          <w:rFonts w:ascii="Times New Roman" w:eastAsia="Calibri" w:hAnsi="Times New Roman"/>
          <w:b/>
          <w:bCs/>
          <w:sz w:val="28"/>
          <w:szCs w:val="28"/>
          <w:lang w:val="pt-BR"/>
        </w:rPr>
      </w:pPr>
    </w:p>
    <w:sectPr w:rsidR="0075500E" w:rsidRPr="003033C1" w:rsidSect="00691285">
      <w:footerReference w:type="default" r:id="rId9"/>
      <w:pgSz w:w="16838" w:h="11906" w:orient="landscape"/>
      <w:pgMar w:top="1560" w:right="90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021A" w14:textId="77777777" w:rsidR="003E2C6F" w:rsidRDefault="003E2C6F" w:rsidP="0045199F">
      <w:pPr>
        <w:spacing w:after="0" w:line="240" w:lineRule="auto"/>
      </w:pPr>
      <w:r>
        <w:separator/>
      </w:r>
    </w:p>
  </w:endnote>
  <w:endnote w:type="continuationSeparator" w:id="0">
    <w:p w14:paraId="5ABBE7FC" w14:textId="77777777" w:rsidR="003E2C6F" w:rsidRDefault="003E2C6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wiss 72 1 B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304422"/>
      <w:docPartObj>
        <w:docPartGallery w:val="Page Numbers (Bottom of Page)"/>
        <w:docPartUnique/>
      </w:docPartObj>
    </w:sdtPr>
    <w:sdtContent>
      <w:sdt>
        <w:sdtPr>
          <w:id w:val="71018555"/>
          <w:docPartObj>
            <w:docPartGallery w:val="Page Numbers (Top of Page)"/>
            <w:docPartUnique/>
          </w:docPartObj>
        </w:sdtPr>
        <w:sdtContent>
          <w:p w14:paraId="5D0B4A71" w14:textId="77777777" w:rsidR="005F5F3E" w:rsidRDefault="005F5F3E">
            <w:pPr>
              <w:pStyle w:val="Footer"/>
              <w:jc w:val="right"/>
            </w:pPr>
            <w:proofErr w:type="spellStart"/>
            <w:r>
              <w:t>Pagina</w:t>
            </w:r>
            <w:proofErr w:type="spellEnd"/>
            <w:r>
              <w:t xml:space="preserve"> </w:t>
            </w:r>
            <w:r w:rsidR="00EC10F1">
              <w:rPr>
                <w:b/>
                <w:bCs/>
                <w:sz w:val="24"/>
                <w:szCs w:val="24"/>
              </w:rPr>
              <w:fldChar w:fldCharType="begin"/>
            </w:r>
            <w:r>
              <w:rPr>
                <w:b/>
                <w:bCs/>
              </w:rPr>
              <w:instrText xml:space="preserve"> PAGE </w:instrText>
            </w:r>
            <w:r w:rsidR="00EC10F1">
              <w:rPr>
                <w:b/>
                <w:bCs/>
                <w:sz w:val="24"/>
                <w:szCs w:val="24"/>
              </w:rPr>
              <w:fldChar w:fldCharType="separate"/>
            </w:r>
            <w:r w:rsidR="00403DE2">
              <w:rPr>
                <w:b/>
                <w:bCs/>
                <w:noProof/>
              </w:rPr>
              <w:t>11</w:t>
            </w:r>
            <w:r w:rsidR="00EC10F1">
              <w:rPr>
                <w:b/>
                <w:bCs/>
                <w:sz w:val="24"/>
                <w:szCs w:val="24"/>
              </w:rPr>
              <w:fldChar w:fldCharType="end"/>
            </w:r>
            <w:r>
              <w:t xml:space="preserve"> din </w:t>
            </w:r>
            <w:r w:rsidR="00EC10F1">
              <w:rPr>
                <w:b/>
                <w:bCs/>
                <w:sz w:val="24"/>
                <w:szCs w:val="24"/>
              </w:rPr>
              <w:fldChar w:fldCharType="begin"/>
            </w:r>
            <w:r>
              <w:rPr>
                <w:b/>
                <w:bCs/>
              </w:rPr>
              <w:instrText xml:space="preserve"> NUMPAGES  </w:instrText>
            </w:r>
            <w:r w:rsidR="00EC10F1">
              <w:rPr>
                <w:b/>
                <w:bCs/>
                <w:sz w:val="24"/>
                <w:szCs w:val="24"/>
              </w:rPr>
              <w:fldChar w:fldCharType="separate"/>
            </w:r>
            <w:r w:rsidR="00403DE2">
              <w:rPr>
                <w:b/>
                <w:bCs/>
                <w:noProof/>
              </w:rPr>
              <w:t>28</w:t>
            </w:r>
            <w:r w:rsidR="00EC10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7DEE" w14:textId="77777777" w:rsidR="003E2C6F" w:rsidRDefault="003E2C6F" w:rsidP="0045199F">
      <w:pPr>
        <w:spacing w:after="0" w:line="240" w:lineRule="auto"/>
      </w:pPr>
      <w:r>
        <w:separator/>
      </w:r>
    </w:p>
  </w:footnote>
  <w:footnote w:type="continuationSeparator" w:id="0">
    <w:p w14:paraId="0F573896" w14:textId="77777777" w:rsidR="003E2C6F" w:rsidRDefault="003E2C6F" w:rsidP="0045199F">
      <w:pPr>
        <w:spacing w:after="0" w:line="240" w:lineRule="auto"/>
      </w:pPr>
      <w:r>
        <w:continuationSeparator/>
      </w:r>
    </w:p>
  </w:footnote>
  <w:footnote w:id="1">
    <w:p w14:paraId="5D93FF6A" w14:textId="77777777" w:rsidR="00512F94" w:rsidRPr="00C450E1" w:rsidRDefault="00512F94" w:rsidP="00512F94">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355"/>
    <w:multiLevelType w:val="hybridMultilevel"/>
    <w:tmpl w:val="616E1178"/>
    <w:lvl w:ilvl="0" w:tplc="7188FD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F24A6F"/>
    <w:multiLevelType w:val="multilevel"/>
    <w:tmpl w:val="767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33E3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56D1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12D1F60"/>
    <w:multiLevelType w:val="multilevel"/>
    <w:tmpl w:val="97D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02F33"/>
    <w:multiLevelType w:val="hybridMultilevel"/>
    <w:tmpl w:val="AA089026"/>
    <w:lvl w:ilvl="0" w:tplc="CA0A9A18">
      <w:start w:val="1"/>
      <w:numFmt w:val="lowerLetter"/>
      <w:lvlText w:val="%1."/>
      <w:lvlJc w:val="left"/>
      <w:pPr>
        <w:ind w:left="1080" w:hanging="360"/>
      </w:pPr>
      <w:rPr>
        <w:rFonts w:cs="Times New Roman" w:hint="default"/>
      </w:rPr>
    </w:lvl>
    <w:lvl w:ilvl="1" w:tplc="55F881A4">
      <w:start w:val="1"/>
      <w:numFmt w:val="lowerLetter"/>
      <w:lvlText w:val="%2."/>
      <w:lvlJc w:val="left"/>
      <w:pPr>
        <w:ind w:left="1800" w:hanging="360"/>
      </w:pPr>
      <w:rPr>
        <w:rFonts w:cs="Times New Roman" w:hint="default"/>
        <w:b w:val="0"/>
      </w:rPr>
    </w:lvl>
    <w:lvl w:ilvl="2" w:tplc="D76E110A">
      <w:start w:val="1"/>
      <w:numFmt w:val="decimal"/>
      <w:pStyle w:val="Number123"/>
      <w:lvlText w:val="%3."/>
      <w:lvlJc w:val="left"/>
      <w:pPr>
        <w:ind w:left="2700" w:hanging="360"/>
      </w:pPr>
      <w:rPr>
        <w:rFonts w:cs="Times New Roman"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cs="Times New Roman" w:hint="default"/>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457F92"/>
    <w:multiLevelType w:val="hybridMultilevel"/>
    <w:tmpl w:val="1CDEF7A8"/>
    <w:lvl w:ilvl="0" w:tplc="879A9F98">
      <w:start w:val="3"/>
      <w:numFmt w:val="bullet"/>
      <w:lvlText w:val="-"/>
      <w:lvlJc w:val="left"/>
      <w:pPr>
        <w:ind w:left="720" w:hanging="360"/>
      </w:pPr>
      <w:rPr>
        <w:rFonts w:ascii="Arial" w:eastAsia="Times New Roman" w:hAnsi="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B312EA"/>
    <w:multiLevelType w:val="multilevel"/>
    <w:tmpl w:val="C43EFD2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2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D1677"/>
    <w:multiLevelType w:val="hybridMultilevel"/>
    <w:tmpl w:val="278C75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2290BB3"/>
    <w:multiLevelType w:val="hybridMultilevel"/>
    <w:tmpl w:val="F5F8E0A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393908A4"/>
    <w:multiLevelType w:val="hybridMultilevel"/>
    <w:tmpl w:val="63B0C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E46C0"/>
    <w:multiLevelType w:val="hybridMultilevel"/>
    <w:tmpl w:val="E47E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916FFC"/>
    <w:multiLevelType w:val="hybridMultilevel"/>
    <w:tmpl w:val="181087B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8E275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97075D"/>
    <w:multiLevelType w:val="multilevel"/>
    <w:tmpl w:val="722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850D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83E1B1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9833FB"/>
    <w:multiLevelType w:val="hybridMultilevel"/>
    <w:tmpl w:val="D64CD756"/>
    <w:lvl w:ilvl="0" w:tplc="881AB448">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4" w15:restartNumberingAfterBreak="0">
    <w:nsid w:val="5ECE5C8A"/>
    <w:multiLevelType w:val="hybridMultilevel"/>
    <w:tmpl w:val="C0E82E5C"/>
    <w:lvl w:ilvl="0" w:tplc="0418001B">
      <w:start w:val="1"/>
      <w:numFmt w:val="lowerRoman"/>
      <w:lvlText w:val="%1."/>
      <w:lvlJc w:val="righ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5" w15:restartNumberingAfterBreak="0">
    <w:nsid w:val="5FA631A7"/>
    <w:multiLevelType w:val="hybridMultilevel"/>
    <w:tmpl w:val="16D440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1B77E39"/>
    <w:multiLevelType w:val="hybridMultilevel"/>
    <w:tmpl w:val="F8DA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24618"/>
    <w:multiLevelType w:val="multilevel"/>
    <w:tmpl w:val="95A42474"/>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83262"/>
    <w:multiLevelType w:val="hybridMultilevel"/>
    <w:tmpl w:val="C05E6A04"/>
    <w:lvl w:ilvl="0" w:tplc="543874B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65929"/>
    <w:multiLevelType w:val="hybridMultilevel"/>
    <w:tmpl w:val="9954BC3A"/>
    <w:lvl w:ilvl="0" w:tplc="B69ADD68">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70DF5"/>
    <w:multiLevelType w:val="hybridMultilevel"/>
    <w:tmpl w:val="5B14A6E0"/>
    <w:lvl w:ilvl="0" w:tplc="04180001">
      <w:start w:val="1"/>
      <w:numFmt w:val="bullet"/>
      <w:lvlText w:val=""/>
      <w:lvlJc w:val="left"/>
      <w:pPr>
        <w:ind w:left="796" w:hanging="360"/>
      </w:pPr>
      <w:rPr>
        <w:rFonts w:ascii="Symbol" w:hAnsi="Symbol" w:hint="default"/>
      </w:rPr>
    </w:lvl>
    <w:lvl w:ilvl="1" w:tplc="04180003">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33" w15:restartNumberingAfterBreak="0">
    <w:nsid w:val="6B8177F7"/>
    <w:multiLevelType w:val="hybridMultilevel"/>
    <w:tmpl w:val="1A56A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FF722B9"/>
    <w:multiLevelType w:val="hybridMultilevel"/>
    <w:tmpl w:val="50A8A948"/>
    <w:lvl w:ilvl="0" w:tplc="7644A3D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8007843"/>
    <w:multiLevelType w:val="hybridMultilevel"/>
    <w:tmpl w:val="0B74D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417633"/>
    <w:multiLevelType w:val="hybridMultilevel"/>
    <w:tmpl w:val="9F923FD4"/>
    <w:lvl w:ilvl="0" w:tplc="08090001">
      <w:start w:val="1"/>
      <w:numFmt w:val="lowerRoman"/>
      <w:lvlText w:val="%1."/>
      <w:lvlJc w:val="right"/>
      <w:pPr>
        <w:ind w:left="768" w:hanging="360"/>
      </w:pPr>
    </w:lvl>
    <w:lvl w:ilvl="1" w:tplc="08090003" w:tentative="1">
      <w:start w:val="1"/>
      <w:numFmt w:val="lowerLetter"/>
      <w:lvlText w:val="%2."/>
      <w:lvlJc w:val="left"/>
      <w:pPr>
        <w:ind w:left="1488" w:hanging="360"/>
      </w:pPr>
    </w:lvl>
    <w:lvl w:ilvl="2" w:tplc="08090005" w:tentative="1">
      <w:start w:val="1"/>
      <w:numFmt w:val="lowerRoman"/>
      <w:lvlText w:val="%3."/>
      <w:lvlJc w:val="right"/>
      <w:pPr>
        <w:ind w:left="2208" w:hanging="180"/>
      </w:pPr>
    </w:lvl>
    <w:lvl w:ilvl="3" w:tplc="08090001" w:tentative="1">
      <w:start w:val="1"/>
      <w:numFmt w:val="decimal"/>
      <w:lvlText w:val="%4."/>
      <w:lvlJc w:val="left"/>
      <w:pPr>
        <w:ind w:left="2928" w:hanging="360"/>
      </w:pPr>
    </w:lvl>
    <w:lvl w:ilvl="4" w:tplc="08090003" w:tentative="1">
      <w:start w:val="1"/>
      <w:numFmt w:val="lowerLetter"/>
      <w:lvlText w:val="%5."/>
      <w:lvlJc w:val="left"/>
      <w:pPr>
        <w:ind w:left="3648" w:hanging="360"/>
      </w:pPr>
    </w:lvl>
    <w:lvl w:ilvl="5" w:tplc="08090005" w:tentative="1">
      <w:start w:val="1"/>
      <w:numFmt w:val="lowerRoman"/>
      <w:lvlText w:val="%6."/>
      <w:lvlJc w:val="right"/>
      <w:pPr>
        <w:ind w:left="4368" w:hanging="180"/>
      </w:pPr>
    </w:lvl>
    <w:lvl w:ilvl="6" w:tplc="08090001" w:tentative="1">
      <w:start w:val="1"/>
      <w:numFmt w:val="decimal"/>
      <w:lvlText w:val="%7."/>
      <w:lvlJc w:val="left"/>
      <w:pPr>
        <w:ind w:left="5088" w:hanging="360"/>
      </w:pPr>
    </w:lvl>
    <w:lvl w:ilvl="7" w:tplc="08090003" w:tentative="1">
      <w:start w:val="1"/>
      <w:numFmt w:val="lowerLetter"/>
      <w:lvlText w:val="%8."/>
      <w:lvlJc w:val="left"/>
      <w:pPr>
        <w:ind w:left="5808" w:hanging="360"/>
      </w:pPr>
    </w:lvl>
    <w:lvl w:ilvl="8" w:tplc="08090005" w:tentative="1">
      <w:start w:val="1"/>
      <w:numFmt w:val="lowerRoman"/>
      <w:lvlText w:val="%9."/>
      <w:lvlJc w:val="right"/>
      <w:pPr>
        <w:ind w:left="6528" w:hanging="180"/>
      </w:pPr>
    </w:lvl>
  </w:abstractNum>
  <w:abstractNum w:abstractNumId="38" w15:restartNumberingAfterBreak="0">
    <w:nsid w:val="794E0A2E"/>
    <w:multiLevelType w:val="multilevel"/>
    <w:tmpl w:val="DE7A7D96"/>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rPr>
        <w:i w:val="0"/>
        <w:iCs w:val="0"/>
        <w:color w:val="auto"/>
      </w:rPr>
    </w:lvl>
    <w:lvl w:ilvl="2">
      <w:start w:val="1"/>
      <w:numFmt w:val="decimal"/>
      <w:pStyle w:val="Heading3"/>
      <w:lvlText w:val="%1.%2.%3."/>
      <w:lvlJc w:val="left"/>
      <w:pPr>
        <w:tabs>
          <w:tab w:val="num" w:pos="1440"/>
        </w:tabs>
        <w:ind w:left="1440" w:hanging="1440"/>
      </w:pPr>
      <w:rPr>
        <w:i w:val="0"/>
        <w:iCs w:val="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9" w15:restartNumberingAfterBreak="0">
    <w:nsid w:val="7B095243"/>
    <w:multiLevelType w:val="hybridMultilevel"/>
    <w:tmpl w:val="4C3C257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33376493">
    <w:abstractNumId w:val="38"/>
  </w:num>
  <w:num w:numId="2" w16cid:durableId="1139230013">
    <w:abstractNumId w:val="5"/>
  </w:num>
  <w:num w:numId="3" w16cid:durableId="210271122">
    <w:abstractNumId w:val="20"/>
  </w:num>
  <w:num w:numId="4" w16cid:durableId="1155607609">
    <w:abstractNumId w:val="37"/>
  </w:num>
  <w:num w:numId="5" w16cid:durableId="420686526">
    <w:abstractNumId w:val="10"/>
  </w:num>
  <w:num w:numId="6" w16cid:durableId="1969586098">
    <w:abstractNumId w:val="7"/>
  </w:num>
  <w:num w:numId="7" w16cid:durableId="1733234024">
    <w:abstractNumId w:val="8"/>
  </w:num>
  <w:num w:numId="8" w16cid:durableId="1543789856">
    <w:abstractNumId w:val="26"/>
  </w:num>
  <w:num w:numId="9" w16cid:durableId="1850946546">
    <w:abstractNumId w:val="24"/>
  </w:num>
  <w:num w:numId="10" w16cid:durableId="869756945">
    <w:abstractNumId w:val="1"/>
  </w:num>
  <w:num w:numId="11" w16cid:durableId="232354554">
    <w:abstractNumId w:val="35"/>
  </w:num>
  <w:num w:numId="12" w16cid:durableId="1078749751">
    <w:abstractNumId w:val="21"/>
  </w:num>
  <w:num w:numId="13" w16cid:durableId="501362747">
    <w:abstractNumId w:val="30"/>
  </w:num>
  <w:num w:numId="14" w16cid:durableId="1045446519">
    <w:abstractNumId w:val="34"/>
  </w:num>
  <w:num w:numId="15" w16cid:durableId="1742828296">
    <w:abstractNumId w:val="16"/>
  </w:num>
  <w:num w:numId="16" w16cid:durableId="943072748">
    <w:abstractNumId w:val="14"/>
  </w:num>
  <w:num w:numId="17" w16cid:durableId="209416338">
    <w:abstractNumId w:val="31"/>
  </w:num>
  <w:num w:numId="18" w16cid:durableId="1357390085">
    <w:abstractNumId w:val="9"/>
  </w:num>
  <w:num w:numId="19" w16cid:durableId="258879078">
    <w:abstractNumId w:val="0"/>
  </w:num>
  <w:num w:numId="20" w16cid:durableId="868487684">
    <w:abstractNumId w:val="15"/>
  </w:num>
  <w:num w:numId="21" w16cid:durableId="1765027312">
    <w:abstractNumId w:val="4"/>
  </w:num>
  <w:num w:numId="22" w16cid:durableId="1037897688">
    <w:abstractNumId w:val="19"/>
  </w:num>
  <w:num w:numId="23" w16cid:durableId="348993367">
    <w:abstractNumId w:val="3"/>
  </w:num>
  <w:num w:numId="24" w16cid:durableId="201476212">
    <w:abstractNumId w:val="22"/>
  </w:num>
  <w:num w:numId="25" w16cid:durableId="791827636">
    <w:abstractNumId w:val="17"/>
  </w:num>
  <w:num w:numId="26" w16cid:durableId="357052711">
    <w:abstractNumId w:val="11"/>
  </w:num>
  <w:num w:numId="27" w16cid:durableId="1231189153">
    <w:abstractNumId w:val="32"/>
  </w:num>
  <w:num w:numId="28" w16cid:durableId="1433359557">
    <w:abstractNumId w:val="27"/>
  </w:num>
  <w:num w:numId="29" w16cid:durableId="907886051">
    <w:abstractNumId w:val="6"/>
  </w:num>
  <w:num w:numId="30" w16cid:durableId="355696233">
    <w:abstractNumId w:val="2"/>
  </w:num>
  <w:num w:numId="31" w16cid:durableId="304773038">
    <w:abstractNumId w:val="28"/>
  </w:num>
  <w:num w:numId="32" w16cid:durableId="919366540">
    <w:abstractNumId w:val="13"/>
  </w:num>
  <w:num w:numId="33" w16cid:durableId="845437879">
    <w:abstractNumId w:val="18"/>
  </w:num>
  <w:num w:numId="34" w16cid:durableId="15153768">
    <w:abstractNumId w:val="36"/>
  </w:num>
  <w:num w:numId="35" w16cid:durableId="424769684">
    <w:abstractNumId w:val="39"/>
  </w:num>
  <w:num w:numId="36" w16cid:durableId="1939101327">
    <w:abstractNumId w:val="33"/>
  </w:num>
  <w:num w:numId="37" w16cid:durableId="762536845">
    <w:abstractNumId w:val="25"/>
  </w:num>
  <w:num w:numId="38" w16cid:durableId="1436056905">
    <w:abstractNumId w:val="12"/>
  </w:num>
  <w:num w:numId="39" w16cid:durableId="1582715066">
    <w:abstractNumId w:val="29"/>
  </w:num>
  <w:num w:numId="40" w16cid:durableId="45201671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110"/>
    <w:rsid w:val="000019D1"/>
    <w:rsid w:val="00007B05"/>
    <w:rsid w:val="0001038C"/>
    <w:rsid w:val="00011090"/>
    <w:rsid w:val="00011368"/>
    <w:rsid w:val="00011C1D"/>
    <w:rsid w:val="00012497"/>
    <w:rsid w:val="00012E54"/>
    <w:rsid w:val="000131BB"/>
    <w:rsid w:val="00014432"/>
    <w:rsid w:val="000214B2"/>
    <w:rsid w:val="000217F7"/>
    <w:rsid w:val="00023C0E"/>
    <w:rsid w:val="0002519B"/>
    <w:rsid w:val="00025B23"/>
    <w:rsid w:val="00026FCC"/>
    <w:rsid w:val="00030D22"/>
    <w:rsid w:val="00040D3D"/>
    <w:rsid w:val="00042B05"/>
    <w:rsid w:val="00045D16"/>
    <w:rsid w:val="00046306"/>
    <w:rsid w:val="00047A16"/>
    <w:rsid w:val="00052C91"/>
    <w:rsid w:val="00056C02"/>
    <w:rsid w:val="00056E32"/>
    <w:rsid w:val="00060B18"/>
    <w:rsid w:val="000642CC"/>
    <w:rsid w:val="000656CE"/>
    <w:rsid w:val="0007143E"/>
    <w:rsid w:val="0007559C"/>
    <w:rsid w:val="00076652"/>
    <w:rsid w:val="00076D5E"/>
    <w:rsid w:val="0007704E"/>
    <w:rsid w:val="000801F8"/>
    <w:rsid w:val="00084CA9"/>
    <w:rsid w:val="000957E0"/>
    <w:rsid w:val="00096546"/>
    <w:rsid w:val="000A0613"/>
    <w:rsid w:val="000A3363"/>
    <w:rsid w:val="000A4FBB"/>
    <w:rsid w:val="000B0064"/>
    <w:rsid w:val="000B1F65"/>
    <w:rsid w:val="000B497B"/>
    <w:rsid w:val="000B6B28"/>
    <w:rsid w:val="000C2E81"/>
    <w:rsid w:val="000C7E7B"/>
    <w:rsid w:val="000D0F45"/>
    <w:rsid w:val="000D15AF"/>
    <w:rsid w:val="000D5B5D"/>
    <w:rsid w:val="000E03AB"/>
    <w:rsid w:val="000E2BF8"/>
    <w:rsid w:val="000E4FA6"/>
    <w:rsid w:val="000E56D7"/>
    <w:rsid w:val="000F0069"/>
    <w:rsid w:val="000F5BC6"/>
    <w:rsid w:val="000F79FE"/>
    <w:rsid w:val="0010270A"/>
    <w:rsid w:val="00104E0B"/>
    <w:rsid w:val="00107696"/>
    <w:rsid w:val="001105F3"/>
    <w:rsid w:val="00111049"/>
    <w:rsid w:val="00111845"/>
    <w:rsid w:val="0011226D"/>
    <w:rsid w:val="00117947"/>
    <w:rsid w:val="00124A89"/>
    <w:rsid w:val="00134C05"/>
    <w:rsid w:val="00135733"/>
    <w:rsid w:val="00135ED6"/>
    <w:rsid w:val="00136FFD"/>
    <w:rsid w:val="0014028E"/>
    <w:rsid w:val="00140860"/>
    <w:rsid w:val="00140E0E"/>
    <w:rsid w:val="00141091"/>
    <w:rsid w:val="00141A93"/>
    <w:rsid w:val="00141E85"/>
    <w:rsid w:val="00141E86"/>
    <w:rsid w:val="00141F66"/>
    <w:rsid w:val="001475D9"/>
    <w:rsid w:val="001516FC"/>
    <w:rsid w:val="0015198A"/>
    <w:rsid w:val="00151F8F"/>
    <w:rsid w:val="00153EF0"/>
    <w:rsid w:val="00157EF8"/>
    <w:rsid w:val="00160F54"/>
    <w:rsid w:val="0016284A"/>
    <w:rsid w:val="0016292E"/>
    <w:rsid w:val="0016297F"/>
    <w:rsid w:val="00163CD7"/>
    <w:rsid w:val="0016702E"/>
    <w:rsid w:val="00167B94"/>
    <w:rsid w:val="0017115C"/>
    <w:rsid w:val="0017168A"/>
    <w:rsid w:val="00171D9D"/>
    <w:rsid w:val="00172831"/>
    <w:rsid w:val="00172970"/>
    <w:rsid w:val="001764F3"/>
    <w:rsid w:val="00176CBF"/>
    <w:rsid w:val="001829D0"/>
    <w:rsid w:val="00193D84"/>
    <w:rsid w:val="00194CFD"/>
    <w:rsid w:val="001979B7"/>
    <w:rsid w:val="001A18D9"/>
    <w:rsid w:val="001A28B4"/>
    <w:rsid w:val="001A34E0"/>
    <w:rsid w:val="001A5F78"/>
    <w:rsid w:val="001A72FA"/>
    <w:rsid w:val="001B12C5"/>
    <w:rsid w:val="001B1B9B"/>
    <w:rsid w:val="001B67FA"/>
    <w:rsid w:val="001B71D4"/>
    <w:rsid w:val="001B7776"/>
    <w:rsid w:val="001C0023"/>
    <w:rsid w:val="001C0702"/>
    <w:rsid w:val="001C2015"/>
    <w:rsid w:val="001C4835"/>
    <w:rsid w:val="001C4881"/>
    <w:rsid w:val="001C7A3D"/>
    <w:rsid w:val="001D4722"/>
    <w:rsid w:val="001D51B2"/>
    <w:rsid w:val="001D5340"/>
    <w:rsid w:val="001E1CEE"/>
    <w:rsid w:val="001E2378"/>
    <w:rsid w:val="001E29C0"/>
    <w:rsid w:val="001E3408"/>
    <w:rsid w:val="001E53E8"/>
    <w:rsid w:val="001E6EBC"/>
    <w:rsid w:val="001E7C9A"/>
    <w:rsid w:val="001F3457"/>
    <w:rsid w:val="001F3AC2"/>
    <w:rsid w:val="001F4C8B"/>
    <w:rsid w:val="001F61B9"/>
    <w:rsid w:val="001F6633"/>
    <w:rsid w:val="001F68F6"/>
    <w:rsid w:val="00201232"/>
    <w:rsid w:val="00205D81"/>
    <w:rsid w:val="0020687D"/>
    <w:rsid w:val="0020781A"/>
    <w:rsid w:val="00207DAA"/>
    <w:rsid w:val="0021010D"/>
    <w:rsid w:val="002115DA"/>
    <w:rsid w:val="002128AA"/>
    <w:rsid w:val="00212921"/>
    <w:rsid w:val="00213572"/>
    <w:rsid w:val="00214E5C"/>
    <w:rsid w:val="00214F75"/>
    <w:rsid w:val="00216A26"/>
    <w:rsid w:val="00220B53"/>
    <w:rsid w:val="0022304F"/>
    <w:rsid w:val="00223D8F"/>
    <w:rsid w:val="00224F3B"/>
    <w:rsid w:val="002305ED"/>
    <w:rsid w:val="00232C44"/>
    <w:rsid w:val="00236C09"/>
    <w:rsid w:val="002372C8"/>
    <w:rsid w:val="00240A68"/>
    <w:rsid w:val="00240AEB"/>
    <w:rsid w:val="0024281A"/>
    <w:rsid w:val="00243520"/>
    <w:rsid w:val="0024501F"/>
    <w:rsid w:val="00245970"/>
    <w:rsid w:val="00246BE9"/>
    <w:rsid w:val="00250D72"/>
    <w:rsid w:val="0025209D"/>
    <w:rsid w:val="002528D9"/>
    <w:rsid w:val="0025301F"/>
    <w:rsid w:val="002530EB"/>
    <w:rsid w:val="0025646B"/>
    <w:rsid w:val="00256BF4"/>
    <w:rsid w:val="002602C3"/>
    <w:rsid w:val="002701B2"/>
    <w:rsid w:val="00271367"/>
    <w:rsid w:val="0027269A"/>
    <w:rsid w:val="00274095"/>
    <w:rsid w:val="00274C7C"/>
    <w:rsid w:val="002806E8"/>
    <w:rsid w:val="0028144D"/>
    <w:rsid w:val="002858F7"/>
    <w:rsid w:val="002878DA"/>
    <w:rsid w:val="00287C35"/>
    <w:rsid w:val="002A261D"/>
    <w:rsid w:val="002A6188"/>
    <w:rsid w:val="002A741F"/>
    <w:rsid w:val="002B26EF"/>
    <w:rsid w:val="002B3C85"/>
    <w:rsid w:val="002B465D"/>
    <w:rsid w:val="002B53D0"/>
    <w:rsid w:val="002B7811"/>
    <w:rsid w:val="002C262F"/>
    <w:rsid w:val="002C5985"/>
    <w:rsid w:val="002D1103"/>
    <w:rsid w:val="002D3980"/>
    <w:rsid w:val="002D53AD"/>
    <w:rsid w:val="002D7DA1"/>
    <w:rsid w:val="002E21CD"/>
    <w:rsid w:val="002E29AA"/>
    <w:rsid w:val="002E5753"/>
    <w:rsid w:val="002E798A"/>
    <w:rsid w:val="002F11C5"/>
    <w:rsid w:val="002F22F1"/>
    <w:rsid w:val="002F4F37"/>
    <w:rsid w:val="002F6B27"/>
    <w:rsid w:val="002F6E91"/>
    <w:rsid w:val="002F7E1E"/>
    <w:rsid w:val="0030067A"/>
    <w:rsid w:val="00301EB0"/>
    <w:rsid w:val="003032CB"/>
    <w:rsid w:val="003033C1"/>
    <w:rsid w:val="003045E8"/>
    <w:rsid w:val="0030656E"/>
    <w:rsid w:val="00315CA8"/>
    <w:rsid w:val="00315CE8"/>
    <w:rsid w:val="00316029"/>
    <w:rsid w:val="0031630C"/>
    <w:rsid w:val="00316D4A"/>
    <w:rsid w:val="00324664"/>
    <w:rsid w:val="00325D3D"/>
    <w:rsid w:val="0032780E"/>
    <w:rsid w:val="0033112A"/>
    <w:rsid w:val="00331543"/>
    <w:rsid w:val="003338A1"/>
    <w:rsid w:val="00334E60"/>
    <w:rsid w:val="00337840"/>
    <w:rsid w:val="00337C35"/>
    <w:rsid w:val="00340328"/>
    <w:rsid w:val="00345CAC"/>
    <w:rsid w:val="00351501"/>
    <w:rsid w:val="0035186B"/>
    <w:rsid w:val="00356E9A"/>
    <w:rsid w:val="0036264D"/>
    <w:rsid w:val="00374074"/>
    <w:rsid w:val="0037429B"/>
    <w:rsid w:val="00380BEB"/>
    <w:rsid w:val="003910CA"/>
    <w:rsid w:val="00391475"/>
    <w:rsid w:val="003962B1"/>
    <w:rsid w:val="003A5EC9"/>
    <w:rsid w:val="003A6C69"/>
    <w:rsid w:val="003B0705"/>
    <w:rsid w:val="003B22DA"/>
    <w:rsid w:val="003B2832"/>
    <w:rsid w:val="003B306F"/>
    <w:rsid w:val="003B594D"/>
    <w:rsid w:val="003C5F99"/>
    <w:rsid w:val="003C6542"/>
    <w:rsid w:val="003C6E39"/>
    <w:rsid w:val="003C77A4"/>
    <w:rsid w:val="003D0B6F"/>
    <w:rsid w:val="003D5D40"/>
    <w:rsid w:val="003E2C6F"/>
    <w:rsid w:val="003E31B0"/>
    <w:rsid w:val="003E35EE"/>
    <w:rsid w:val="003E40CE"/>
    <w:rsid w:val="003E5587"/>
    <w:rsid w:val="003E7B74"/>
    <w:rsid w:val="003F1A22"/>
    <w:rsid w:val="003F53D0"/>
    <w:rsid w:val="003F64C0"/>
    <w:rsid w:val="004008CF"/>
    <w:rsid w:val="00403DE2"/>
    <w:rsid w:val="00403F87"/>
    <w:rsid w:val="0040767E"/>
    <w:rsid w:val="004138EF"/>
    <w:rsid w:val="00414E58"/>
    <w:rsid w:val="00416059"/>
    <w:rsid w:val="00421442"/>
    <w:rsid w:val="00425DAF"/>
    <w:rsid w:val="00425F22"/>
    <w:rsid w:val="004263FC"/>
    <w:rsid w:val="004343F9"/>
    <w:rsid w:val="00434997"/>
    <w:rsid w:val="00434C29"/>
    <w:rsid w:val="00436CE1"/>
    <w:rsid w:val="00440C74"/>
    <w:rsid w:val="00441A76"/>
    <w:rsid w:val="004424F5"/>
    <w:rsid w:val="00442758"/>
    <w:rsid w:val="00443631"/>
    <w:rsid w:val="00443FEB"/>
    <w:rsid w:val="00446F91"/>
    <w:rsid w:val="00450C81"/>
    <w:rsid w:val="0045199F"/>
    <w:rsid w:val="00452185"/>
    <w:rsid w:val="00455DB1"/>
    <w:rsid w:val="004560D3"/>
    <w:rsid w:val="0045632E"/>
    <w:rsid w:val="00456FB4"/>
    <w:rsid w:val="00462154"/>
    <w:rsid w:val="00462A8F"/>
    <w:rsid w:val="00463529"/>
    <w:rsid w:val="00474C24"/>
    <w:rsid w:val="004846AC"/>
    <w:rsid w:val="00491602"/>
    <w:rsid w:val="004939E0"/>
    <w:rsid w:val="004939E9"/>
    <w:rsid w:val="00495085"/>
    <w:rsid w:val="004A06FC"/>
    <w:rsid w:val="004A074D"/>
    <w:rsid w:val="004A0C0D"/>
    <w:rsid w:val="004A27F8"/>
    <w:rsid w:val="004A3728"/>
    <w:rsid w:val="004A3E3B"/>
    <w:rsid w:val="004A5F97"/>
    <w:rsid w:val="004A7422"/>
    <w:rsid w:val="004B027B"/>
    <w:rsid w:val="004B797C"/>
    <w:rsid w:val="004B7DEA"/>
    <w:rsid w:val="004B7EF7"/>
    <w:rsid w:val="004C154D"/>
    <w:rsid w:val="004C3EDA"/>
    <w:rsid w:val="004C5BA4"/>
    <w:rsid w:val="004D007E"/>
    <w:rsid w:val="004D0E68"/>
    <w:rsid w:val="004D70FA"/>
    <w:rsid w:val="004D72CB"/>
    <w:rsid w:val="004D7360"/>
    <w:rsid w:val="004E0F26"/>
    <w:rsid w:val="004E1871"/>
    <w:rsid w:val="004E3CEC"/>
    <w:rsid w:val="004E3F55"/>
    <w:rsid w:val="004E7E3C"/>
    <w:rsid w:val="004F2B41"/>
    <w:rsid w:val="004F4751"/>
    <w:rsid w:val="004F647B"/>
    <w:rsid w:val="004F7E2A"/>
    <w:rsid w:val="005026E4"/>
    <w:rsid w:val="005045B5"/>
    <w:rsid w:val="00511F30"/>
    <w:rsid w:val="005126BB"/>
    <w:rsid w:val="00512743"/>
    <w:rsid w:val="00512F94"/>
    <w:rsid w:val="00516E3F"/>
    <w:rsid w:val="00517FA8"/>
    <w:rsid w:val="0052025C"/>
    <w:rsid w:val="0052289B"/>
    <w:rsid w:val="00523623"/>
    <w:rsid w:val="00523D05"/>
    <w:rsid w:val="00524FEF"/>
    <w:rsid w:val="00525BFE"/>
    <w:rsid w:val="00527724"/>
    <w:rsid w:val="0052793C"/>
    <w:rsid w:val="00527CE3"/>
    <w:rsid w:val="00532058"/>
    <w:rsid w:val="00532E4B"/>
    <w:rsid w:val="0053305C"/>
    <w:rsid w:val="00533284"/>
    <w:rsid w:val="00534821"/>
    <w:rsid w:val="0053711B"/>
    <w:rsid w:val="00541F3A"/>
    <w:rsid w:val="00543059"/>
    <w:rsid w:val="0054345A"/>
    <w:rsid w:val="0054356F"/>
    <w:rsid w:val="00544D20"/>
    <w:rsid w:val="00553B43"/>
    <w:rsid w:val="00553FCF"/>
    <w:rsid w:val="00553FFB"/>
    <w:rsid w:val="00554A9E"/>
    <w:rsid w:val="00554D1C"/>
    <w:rsid w:val="00555143"/>
    <w:rsid w:val="005566E3"/>
    <w:rsid w:val="005607D4"/>
    <w:rsid w:val="0056210B"/>
    <w:rsid w:val="005705C7"/>
    <w:rsid w:val="00572408"/>
    <w:rsid w:val="005743AD"/>
    <w:rsid w:val="00577069"/>
    <w:rsid w:val="00583FAC"/>
    <w:rsid w:val="00590CF3"/>
    <w:rsid w:val="00591480"/>
    <w:rsid w:val="0059268A"/>
    <w:rsid w:val="00593DF8"/>
    <w:rsid w:val="00595944"/>
    <w:rsid w:val="00596360"/>
    <w:rsid w:val="005A0E59"/>
    <w:rsid w:val="005A10F5"/>
    <w:rsid w:val="005A2867"/>
    <w:rsid w:val="005A3B54"/>
    <w:rsid w:val="005A5C49"/>
    <w:rsid w:val="005B2E7A"/>
    <w:rsid w:val="005B7C1D"/>
    <w:rsid w:val="005C107C"/>
    <w:rsid w:val="005C3E3F"/>
    <w:rsid w:val="005D0F82"/>
    <w:rsid w:val="005D279A"/>
    <w:rsid w:val="005D3A69"/>
    <w:rsid w:val="005D3BEC"/>
    <w:rsid w:val="005D4384"/>
    <w:rsid w:val="005D7BBA"/>
    <w:rsid w:val="005E554A"/>
    <w:rsid w:val="005E688F"/>
    <w:rsid w:val="005E7503"/>
    <w:rsid w:val="005F13A2"/>
    <w:rsid w:val="005F1CB7"/>
    <w:rsid w:val="005F22AA"/>
    <w:rsid w:val="005F2357"/>
    <w:rsid w:val="005F4DFA"/>
    <w:rsid w:val="005F5399"/>
    <w:rsid w:val="005F5F3E"/>
    <w:rsid w:val="005F5F9A"/>
    <w:rsid w:val="005F79B5"/>
    <w:rsid w:val="006011EB"/>
    <w:rsid w:val="00605F78"/>
    <w:rsid w:val="00606EBE"/>
    <w:rsid w:val="0060793F"/>
    <w:rsid w:val="006100C1"/>
    <w:rsid w:val="00610FDB"/>
    <w:rsid w:val="00614D90"/>
    <w:rsid w:val="00615327"/>
    <w:rsid w:val="006158E9"/>
    <w:rsid w:val="0061652E"/>
    <w:rsid w:val="0061664E"/>
    <w:rsid w:val="00617A90"/>
    <w:rsid w:val="00620CE8"/>
    <w:rsid w:val="00620EF5"/>
    <w:rsid w:val="006245BE"/>
    <w:rsid w:val="0062690D"/>
    <w:rsid w:val="006276B8"/>
    <w:rsid w:val="00627D18"/>
    <w:rsid w:val="00631596"/>
    <w:rsid w:val="00631F39"/>
    <w:rsid w:val="006322D3"/>
    <w:rsid w:val="00632DE2"/>
    <w:rsid w:val="00633C6F"/>
    <w:rsid w:val="006363BD"/>
    <w:rsid w:val="00642256"/>
    <w:rsid w:val="0064308B"/>
    <w:rsid w:val="00643191"/>
    <w:rsid w:val="0064363A"/>
    <w:rsid w:val="00645C9D"/>
    <w:rsid w:val="006510EA"/>
    <w:rsid w:val="00655788"/>
    <w:rsid w:val="00655A2C"/>
    <w:rsid w:val="00656E8F"/>
    <w:rsid w:val="00664EEC"/>
    <w:rsid w:val="00664FF6"/>
    <w:rsid w:val="0066594D"/>
    <w:rsid w:val="00670032"/>
    <w:rsid w:val="00673634"/>
    <w:rsid w:val="006759C5"/>
    <w:rsid w:val="0067709C"/>
    <w:rsid w:val="00681C10"/>
    <w:rsid w:val="00682C3F"/>
    <w:rsid w:val="006831DC"/>
    <w:rsid w:val="00683520"/>
    <w:rsid w:val="00685693"/>
    <w:rsid w:val="00686BB8"/>
    <w:rsid w:val="00686CD5"/>
    <w:rsid w:val="006911EF"/>
    <w:rsid w:val="00691285"/>
    <w:rsid w:val="00692851"/>
    <w:rsid w:val="00696389"/>
    <w:rsid w:val="006A00F0"/>
    <w:rsid w:val="006A0314"/>
    <w:rsid w:val="006A14D8"/>
    <w:rsid w:val="006A2113"/>
    <w:rsid w:val="006A2B40"/>
    <w:rsid w:val="006A4233"/>
    <w:rsid w:val="006A4C6F"/>
    <w:rsid w:val="006A5869"/>
    <w:rsid w:val="006A6AD9"/>
    <w:rsid w:val="006A7A46"/>
    <w:rsid w:val="006B1019"/>
    <w:rsid w:val="006B254A"/>
    <w:rsid w:val="006B2829"/>
    <w:rsid w:val="006B3B65"/>
    <w:rsid w:val="006B4E37"/>
    <w:rsid w:val="006B60EF"/>
    <w:rsid w:val="006C1500"/>
    <w:rsid w:val="006C6CDE"/>
    <w:rsid w:val="006C7B6F"/>
    <w:rsid w:val="006C7F2C"/>
    <w:rsid w:val="006D0D63"/>
    <w:rsid w:val="006D11E8"/>
    <w:rsid w:val="006D133B"/>
    <w:rsid w:val="006D2E32"/>
    <w:rsid w:val="006D3DAA"/>
    <w:rsid w:val="006D43BB"/>
    <w:rsid w:val="006E1F41"/>
    <w:rsid w:val="006E389D"/>
    <w:rsid w:val="006E3E67"/>
    <w:rsid w:val="006E4884"/>
    <w:rsid w:val="006F2852"/>
    <w:rsid w:val="006F4B9E"/>
    <w:rsid w:val="006F556C"/>
    <w:rsid w:val="006F693A"/>
    <w:rsid w:val="00700C88"/>
    <w:rsid w:val="00700DE7"/>
    <w:rsid w:val="0070171A"/>
    <w:rsid w:val="007053BB"/>
    <w:rsid w:val="007054AC"/>
    <w:rsid w:val="00710261"/>
    <w:rsid w:val="007152FF"/>
    <w:rsid w:val="00715F1E"/>
    <w:rsid w:val="0071656A"/>
    <w:rsid w:val="007209D7"/>
    <w:rsid w:val="007232D9"/>
    <w:rsid w:val="007238D9"/>
    <w:rsid w:val="00724C16"/>
    <w:rsid w:val="00726218"/>
    <w:rsid w:val="00731E02"/>
    <w:rsid w:val="0073318C"/>
    <w:rsid w:val="00735D96"/>
    <w:rsid w:val="00736860"/>
    <w:rsid w:val="0074435D"/>
    <w:rsid w:val="007451AD"/>
    <w:rsid w:val="00745B61"/>
    <w:rsid w:val="00747DB0"/>
    <w:rsid w:val="007514FB"/>
    <w:rsid w:val="00751EA3"/>
    <w:rsid w:val="00754092"/>
    <w:rsid w:val="0075500E"/>
    <w:rsid w:val="007559FC"/>
    <w:rsid w:val="0075652A"/>
    <w:rsid w:val="00761BB6"/>
    <w:rsid w:val="0076476E"/>
    <w:rsid w:val="00766ACF"/>
    <w:rsid w:val="00767537"/>
    <w:rsid w:val="00772166"/>
    <w:rsid w:val="00773B3D"/>
    <w:rsid w:val="00773C00"/>
    <w:rsid w:val="0077432A"/>
    <w:rsid w:val="00774ADC"/>
    <w:rsid w:val="00777C5A"/>
    <w:rsid w:val="00781C64"/>
    <w:rsid w:val="0078223D"/>
    <w:rsid w:val="0078635F"/>
    <w:rsid w:val="007864A8"/>
    <w:rsid w:val="007903E8"/>
    <w:rsid w:val="00790739"/>
    <w:rsid w:val="007907AB"/>
    <w:rsid w:val="007A1C2A"/>
    <w:rsid w:val="007A1DDB"/>
    <w:rsid w:val="007A2486"/>
    <w:rsid w:val="007A3B52"/>
    <w:rsid w:val="007A3BAD"/>
    <w:rsid w:val="007A496C"/>
    <w:rsid w:val="007A7065"/>
    <w:rsid w:val="007B02F6"/>
    <w:rsid w:val="007B2578"/>
    <w:rsid w:val="007B523B"/>
    <w:rsid w:val="007C5783"/>
    <w:rsid w:val="007C72A8"/>
    <w:rsid w:val="007D2C0B"/>
    <w:rsid w:val="007D30D7"/>
    <w:rsid w:val="007D5BE8"/>
    <w:rsid w:val="007E188A"/>
    <w:rsid w:val="007E3002"/>
    <w:rsid w:val="007E596C"/>
    <w:rsid w:val="007E5BFC"/>
    <w:rsid w:val="007E7EE9"/>
    <w:rsid w:val="007F194E"/>
    <w:rsid w:val="007F2A7F"/>
    <w:rsid w:val="007F56EE"/>
    <w:rsid w:val="007F5B0D"/>
    <w:rsid w:val="007F7B93"/>
    <w:rsid w:val="007F7D2E"/>
    <w:rsid w:val="007F7FF9"/>
    <w:rsid w:val="00803846"/>
    <w:rsid w:val="00807115"/>
    <w:rsid w:val="008071DC"/>
    <w:rsid w:val="00807722"/>
    <w:rsid w:val="00810034"/>
    <w:rsid w:val="00810E07"/>
    <w:rsid w:val="00811744"/>
    <w:rsid w:val="00815C56"/>
    <w:rsid w:val="0082006A"/>
    <w:rsid w:val="00820408"/>
    <w:rsid w:val="008216A1"/>
    <w:rsid w:val="008217F0"/>
    <w:rsid w:val="008219C7"/>
    <w:rsid w:val="00821A2A"/>
    <w:rsid w:val="00823773"/>
    <w:rsid w:val="0082615D"/>
    <w:rsid w:val="00826C21"/>
    <w:rsid w:val="00827B34"/>
    <w:rsid w:val="0083517E"/>
    <w:rsid w:val="00835B7A"/>
    <w:rsid w:val="00836548"/>
    <w:rsid w:val="00837830"/>
    <w:rsid w:val="00837C1D"/>
    <w:rsid w:val="00840A6F"/>
    <w:rsid w:val="00843189"/>
    <w:rsid w:val="0084451D"/>
    <w:rsid w:val="00846580"/>
    <w:rsid w:val="00846AED"/>
    <w:rsid w:val="0085471F"/>
    <w:rsid w:val="00854C8E"/>
    <w:rsid w:val="0085681B"/>
    <w:rsid w:val="0086133A"/>
    <w:rsid w:val="00862EA0"/>
    <w:rsid w:val="0086524A"/>
    <w:rsid w:val="00865697"/>
    <w:rsid w:val="008672B0"/>
    <w:rsid w:val="00867527"/>
    <w:rsid w:val="00870F69"/>
    <w:rsid w:val="00871BF8"/>
    <w:rsid w:val="00873887"/>
    <w:rsid w:val="00873BB3"/>
    <w:rsid w:val="008766A4"/>
    <w:rsid w:val="00877E0A"/>
    <w:rsid w:val="00886F45"/>
    <w:rsid w:val="00890A1A"/>
    <w:rsid w:val="00890AF8"/>
    <w:rsid w:val="008953A0"/>
    <w:rsid w:val="00897D96"/>
    <w:rsid w:val="008A04EE"/>
    <w:rsid w:val="008A059A"/>
    <w:rsid w:val="008A3486"/>
    <w:rsid w:val="008A4F1D"/>
    <w:rsid w:val="008B00F1"/>
    <w:rsid w:val="008B5C9B"/>
    <w:rsid w:val="008B6AB4"/>
    <w:rsid w:val="008C3DD5"/>
    <w:rsid w:val="008C6ABD"/>
    <w:rsid w:val="008C74E1"/>
    <w:rsid w:val="008D7D16"/>
    <w:rsid w:val="008E2A31"/>
    <w:rsid w:val="008E3931"/>
    <w:rsid w:val="008F0A7D"/>
    <w:rsid w:val="008F191B"/>
    <w:rsid w:val="008F2E20"/>
    <w:rsid w:val="008F38BB"/>
    <w:rsid w:val="008F3D18"/>
    <w:rsid w:val="008F3DCB"/>
    <w:rsid w:val="008F6088"/>
    <w:rsid w:val="00901C7F"/>
    <w:rsid w:val="0090451F"/>
    <w:rsid w:val="009046D2"/>
    <w:rsid w:val="00904A97"/>
    <w:rsid w:val="0090508F"/>
    <w:rsid w:val="0090694C"/>
    <w:rsid w:val="00907B59"/>
    <w:rsid w:val="00910292"/>
    <w:rsid w:val="009126AB"/>
    <w:rsid w:val="00912D43"/>
    <w:rsid w:val="0091541F"/>
    <w:rsid w:val="00915DC0"/>
    <w:rsid w:val="00916941"/>
    <w:rsid w:val="00920B6A"/>
    <w:rsid w:val="00930BBE"/>
    <w:rsid w:val="00930EAF"/>
    <w:rsid w:val="009317A1"/>
    <w:rsid w:val="00933262"/>
    <w:rsid w:val="009404DE"/>
    <w:rsid w:val="00941C8D"/>
    <w:rsid w:val="00942A0E"/>
    <w:rsid w:val="0094425F"/>
    <w:rsid w:val="009445CA"/>
    <w:rsid w:val="00950673"/>
    <w:rsid w:val="00950B0A"/>
    <w:rsid w:val="00952277"/>
    <w:rsid w:val="00961CC0"/>
    <w:rsid w:val="00962073"/>
    <w:rsid w:val="0096533F"/>
    <w:rsid w:val="00966F16"/>
    <w:rsid w:val="00970A78"/>
    <w:rsid w:val="00972861"/>
    <w:rsid w:val="00973CD2"/>
    <w:rsid w:val="009748B9"/>
    <w:rsid w:val="00977CBD"/>
    <w:rsid w:val="009841CE"/>
    <w:rsid w:val="00984374"/>
    <w:rsid w:val="00985E9C"/>
    <w:rsid w:val="00985F0C"/>
    <w:rsid w:val="00992231"/>
    <w:rsid w:val="00996BF9"/>
    <w:rsid w:val="00997F80"/>
    <w:rsid w:val="009A04DF"/>
    <w:rsid w:val="009A0E3F"/>
    <w:rsid w:val="009A1E1F"/>
    <w:rsid w:val="009A3E54"/>
    <w:rsid w:val="009A698A"/>
    <w:rsid w:val="009A6C49"/>
    <w:rsid w:val="009A74C8"/>
    <w:rsid w:val="009B0E1E"/>
    <w:rsid w:val="009B2DE7"/>
    <w:rsid w:val="009B3227"/>
    <w:rsid w:val="009B4D5E"/>
    <w:rsid w:val="009C0AB2"/>
    <w:rsid w:val="009C29C3"/>
    <w:rsid w:val="009D3099"/>
    <w:rsid w:val="009D41BA"/>
    <w:rsid w:val="009D41E2"/>
    <w:rsid w:val="009D5CD7"/>
    <w:rsid w:val="009E4310"/>
    <w:rsid w:val="009E6D1D"/>
    <w:rsid w:val="009E758B"/>
    <w:rsid w:val="009F2A37"/>
    <w:rsid w:val="009F4F3E"/>
    <w:rsid w:val="00A00BFD"/>
    <w:rsid w:val="00A05124"/>
    <w:rsid w:val="00A06075"/>
    <w:rsid w:val="00A067FD"/>
    <w:rsid w:val="00A21299"/>
    <w:rsid w:val="00A23BCD"/>
    <w:rsid w:val="00A30B02"/>
    <w:rsid w:val="00A30FCE"/>
    <w:rsid w:val="00A31C52"/>
    <w:rsid w:val="00A34C1C"/>
    <w:rsid w:val="00A35984"/>
    <w:rsid w:val="00A35B8E"/>
    <w:rsid w:val="00A360CC"/>
    <w:rsid w:val="00A4789D"/>
    <w:rsid w:val="00A50E04"/>
    <w:rsid w:val="00A524E5"/>
    <w:rsid w:val="00A526E2"/>
    <w:rsid w:val="00A52700"/>
    <w:rsid w:val="00A52A79"/>
    <w:rsid w:val="00A554CC"/>
    <w:rsid w:val="00A60CB9"/>
    <w:rsid w:val="00A6204F"/>
    <w:rsid w:val="00A65A87"/>
    <w:rsid w:val="00A66950"/>
    <w:rsid w:val="00A676C8"/>
    <w:rsid w:val="00A6796B"/>
    <w:rsid w:val="00A726A2"/>
    <w:rsid w:val="00A74972"/>
    <w:rsid w:val="00A77F22"/>
    <w:rsid w:val="00A81E82"/>
    <w:rsid w:val="00A82EA1"/>
    <w:rsid w:val="00A83242"/>
    <w:rsid w:val="00A83BE4"/>
    <w:rsid w:val="00A86A8E"/>
    <w:rsid w:val="00A87184"/>
    <w:rsid w:val="00A90EDE"/>
    <w:rsid w:val="00A916AB"/>
    <w:rsid w:val="00A92143"/>
    <w:rsid w:val="00A93769"/>
    <w:rsid w:val="00A96627"/>
    <w:rsid w:val="00A97484"/>
    <w:rsid w:val="00AB148B"/>
    <w:rsid w:val="00AB2122"/>
    <w:rsid w:val="00AB3DB9"/>
    <w:rsid w:val="00AB7B60"/>
    <w:rsid w:val="00AC0FCE"/>
    <w:rsid w:val="00AC2B72"/>
    <w:rsid w:val="00AC395C"/>
    <w:rsid w:val="00AC5273"/>
    <w:rsid w:val="00AC5A22"/>
    <w:rsid w:val="00AC7E44"/>
    <w:rsid w:val="00AD1BD9"/>
    <w:rsid w:val="00AD1F99"/>
    <w:rsid w:val="00AD22E8"/>
    <w:rsid w:val="00AD386E"/>
    <w:rsid w:val="00AD5676"/>
    <w:rsid w:val="00AD7BA5"/>
    <w:rsid w:val="00AE2A6B"/>
    <w:rsid w:val="00AE631E"/>
    <w:rsid w:val="00AE7A8C"/>
    <w:rsid w:val="00AF03CC"/>
    <w:rsid w:val="00AF595A"/>
    <w:rsid w:val="00AF6CAC"/>
    <w:rsid w:val="00B02BF6"/>
    <w:rsid w:val="00B0408E"/>
    <w:rsid w:val="00B115CE"/>
    <w:rsid w:val="00B13101"/>
    <w:rsid w:val="00B159CD"/>
    <w:rsid w:val="00B2015D"/>
    <w:rsid w:val="00B20AA8"/>
    <w:rsid w:val="00B225AA"/>
    <w:rsid w:val="00B2494A"/>
    <w:rsid w:val="00B2737F"/>
    <w:rsid w:val="00B3127E"/>
    <w:rsid w:val="00B31442"/>
    <w:rsid w:val="00B321D1"/>
    <w:rsid w:val="00B335EC"/>
    <w:rsid w:val="00B36FCF"/>
    <w:rsid w:val="00B3771B"/>
    <w:rsid w:val="00B37D4B"/>
    <w:rsid w:val="00B41E97"/>
    <w:rsid w:val="00B42473"/>
    <w:rsid w:val="00B42F45"/>
    <w:rsid w:val="00B45479"/>
    <w:rsid w:val="00B56F2D"/>
    <w:rsid w:val="00B57801"/>
    <w:rsid w:val="00B60651"/>
    <w:rsid w:val="00B63735"/>
    <w:rsid w:val="00B66FEF"/>
    <w:rsid w:val="00B7223B"/>
    <w:rsid w:val="00B73F69"/>
    <w:rsid w:val="00B74BAA"/>
    <w:rsid w:val="00B75CDC"/>
    <w:rsid w:val="00B76684"/>
    <w:rsid w:val="00B81F1F"/>
    <w:rsid w:val="00B82790"/>
    <w:rsid w:val="00B82DA8"/>
    <w:rsid w:val="00B82FAC"/>
    <w:rsid w:val="00B84CC8"/>
    <w:rsid w:val="00B84F21"/>
    <w:rsid w:val="00B8535E"/>
    <w:rsid w:val="00B86B6B"/>
    <w:rsid w:val="00B904B8"/>
    <w:rsid w:val="00B910CA"/>
    <w:rsid w:val="00B947C5"/>
    <w:rsid w:val="00B95C47"/>
    <w:rsid w:val="00B9644E"/>
    <w:rsid w:val="00B965C1"/>
    <w:rsid w:val="00BA15BA"/>
    <w:rsid w:val="00BA1660"/>
    <w:rsid w:val="00BA2956"/>
    <w:rsid w:val="00BA2DFC"/>
    <w:rsid w:val="00BA2FA8"/>
    <w:rsid w:val="00BB5324"/>
    <w:rsid w:val="00BB6E6A"/>
    <w:rsid w:val="00BC14A3"/>
    <w:rsid w:val="00BC2CC2"/>
    <w:rsid w:val="00BC5D2D"/>
    <w:rsid w:val="00BC649B"/>
    <w:rsid w:val="00BD0361"/>
    <w:rsid w:val="00BD0418"/>
    <w:rsid w:val="00BD7559"/>
    <w:rsid w:val="00BE0547"/>
    <w:rsid w:val="00BE0773"/>
    <w:rsid w:val="00BE23F9"/>
    <w:rsid w:val="00BE3E47"/>
    <w:rsid w:val="00BE4E06"/>
    <w:rsid w:val="00BF0520"/>
    <w:rsid w:val="00BF06EA"/>
    <w:rsid w:val="00BF0EAF"/>
    <w:rsid w:val="00BF2324"/>
    <w:rsid w:val="00BF3271"/>
    <w:rsid w:val="00BF4D7C"/>
    <w:rsid w:val="00BF5D4F"/>
    <w:rsid w:val="00BF6553"/>
    <w:rsid w:val="00BF6AEC"/>
    <w:rsid w:val="00C00104"/>
    <w:rsid w:val="00C01109"/>
    <w:rsid w:val="00C0251D"/>
    <w:rsid w:val="00C0619C"/>
    <w:rsid w:val="00C15E87"/>
    <w:rsid w:val="00C15F6E"/>
    <w:rsid w:val="00C22FBA"/>
    <w:rsid w:val="00C271DC"/>
    <w:rsid w:val="00C27D7A"/>
    <w:rsid w:val="00C30075"/>
    <w:rsid w:val="00C305D8"/>
    <w:rsid w:val="00C329A6"/>
    <w:rsid w:val="00C34225"/>
    <w:rsid w:val="00C34523"/>
    <w:rsid w:val="00C363EF"/>
    <w:rsid w:val="00C373E5"/>
    <w:rsid w:val="00C37788"/>
    <w:rsid w:val="00C450E1"/>
    <w:rsid w:val="00C47F1A"/>
    <w:rsid w:val="00C500B9"/>
    <w:rsid w:val="00C52617"/>
    <w:rsid w:val="00C56656"/>
    <w:rsid w:val="00C56991"/>
    <w:rsid w:val="00C57163"/>
    <w:rsid w:val="00C57EA7"/>
    <w:rsid w:val="00C60BBB"/>
    <w:rsid w:val="00C6695C"/>
    <w:rsid w:val="00C67001"/>
    <w:rsid w:val="00C7161C"/>
    <w:rsid w:val="00C809CC"/>
    <w:rsid w:val="00C824A0"/>
    <w:rsid w:val="00C831D0"/>
    <w:rsid w:val="00C84882"/>
    <w:rsid w:val="00C858A6"/>
    <w:rsid w:val="00C864A1"/>
    <w:rsid w:val="00C9013D"/>
    <w:rsid w:val="00C91168"/>
    <w:rsid w:val="00C922ED"/>
    <w:rsid w:val="00C926CD"/>
    <w:rsid w:val="00C95C25"/>
    <w:rsid w:val="00CA5431"/>
    <w:rsid w:val="00CA5F5C"/>
    <w:rsid w:val="00CA60EE"/>
    <w:rsid w:val="00CB0C7B"/>
    <w:rsid w:val="00CB20E9"/>
    <w:rsid w:val="00CB4359"/>
    <w:rsid w:val="00CB4E27"/>
    <w:rsid w:val="00CB720F"/>
    <w:rsid w:val="00CC0E52"/>
    <w:rsid w:val="00CC1441"/>
    <w:rsid w:val="00CC1BCC"/>
    <w:rsid w:val="00CC20AA"/>
    <w:rsid w:val="00CC2375"/>
    <w:rsid w:val="00CC498E"/>
    <w:rsid w:val="00CC6D52"/>
    <w:rsid w:val="00CD049C"/>
    <w:rsid w:val="00CD2575"/>
    <w:rsid w:val="00CD7354"/>
    <w:rsid w:val="00CD7B1E"/>
    <w:rsid w:val="00CD7C64"/>
    <w:rsid w:val="00CE0065"/>
    <w:rsid w:val="00CE01C0"/>
    <w:rsid w:val="00CE057F"/>
    <w:rsid w:val="00CE0685"/>
    <w:rsid w:val="00CE7446"/>
    <w:rsid w:val="00CE7E46"/>
    <w:rsid w:val="00CF0FE5"/>
    <w:rsid w:val="00CF123E"/>
    <w:rsid w:val="00CF2431"/>
    <w:rsid w:val="00CF4329"/>
    <w:rsid w:val="00D067B2"/>
    <w:rsid w:val="00D22708"/>
    <w:rsid w:val="00D23951"/>
    <w:rsid w:val="00D23997"/>
    <w:rsid w:val="00D24BB1"/>
    <w:rsid w:val="00D255D2"/>
    <w:rsid w:val="00D26E27"/>
    <w:rsid w:val="00D30F0B"/>
    <w:rsid w:val="00D3293C"/>
    <w:rsid w:val="00D33CAC"/>
    <w:rsid w:val="00D371B5"/>
    <w:rsid w:val="00D40694"/>
    <w:rsid w:val="00D4138B"/>
    <w:rsid w:val="00D45FA2"/>
    <w:rsid w:val="00D56182"/>
    <w:rsid w:val="00D61EEC"/>
    <w:rsid w:val="00D62E8C"/>
    <w:rsid w:val="00D63FCC"/>
    <w:rsid w:val="00D67386"/>
    <w:rsid w:val="00D67816"/>
    <w:rsid w:val="00D70F0A"/>
    <w:rsid w:val="00D7116E"/>
    <w:rsid w:val="00D7331D"/>
    <w:rsid w:val="00D73809"/>
    <w:rsid w:val="00D73ADA"/>
    <w:rsid w:val="00D73C41"/>
    <w:rsid w:val="00D75100"/>
    <w:rsid w:val="00D778E7"/>
    <w:rsid w:val="00D77C10"/>
    <w:rsid w:val="00D83BA0"/>
    <w:rsid w:val="00D8698C"/>
    <w:rsid w:val="00D87830"/>
    <w:rsid w:val="00D9454B"/>
    <w:rsid w:val="00D947A6"/>
    <w:rsid w:val="00D96693"/>
    <w:rsid w:val="00DA1CD0"/>
    <w:rsid w:val="00DA2B26"/>
    <w:rsid w:val="00DA2BB0"/>
    <w:rsid w:val="00DA3853"/>
    <w:rsid w:val="00DA659D"/>
    <w:rsid w:val="00DB03B8"/>
    <w:rsid w:val="00DB16B0"/>
    <w:rsid w:val="00DB2ADA"/>
    <w:rsid w:val="00DB5B9C"/>
    <w:rsid w:val="00DB61F8"/>
    <w:rsid w:val="00DB6772"/>
    <w:rsid w:val="00DC3694"/>
    <w:rsid w:val="00DC5020"/>
    <w:rsid w:val="00DC69BA"/>
    <w:rsid w:val="00DD122B"/>
    <w:rsid w:val="00DD18D2"/>
    <w:rsid w:val="00DD1B82"/>
    <w:rsid w:val="00DD370B"/>
    <w:rsid w:val="00DD394E"/>
    <w:rsid w:val="00DE1C81"/>
    <w:rsid w:val="00DE4F07"/>
    <w:rsid w:val="00DE63C3"/>
    <w:rsid w:val="00DE7538"/>
    <w:rsid w:val="00DF0126"/>
    <w:rsid w:val="00DF08D2"/>
    <w:rsid w:val="00DF2189"/>
    <w:rsid w:val="00DF2428"/>
    <w:rsid w:val="00DF534D"/>
    <w:rsid w:val="00DF5EC3"/>
    <w:rsid w:val="00E0492D"/>
    <w:rsid w:val="00E04A85"/>
    <w:rsid w:val="00E052C4"/>
    <w:rsid w:val="00E05F09"/>
    <w:rsid w:val="00E11CB1"/>
    <w:rsid w:val="00E13233"/>
    <w:rsid w:val="00E147D4"/>
    <w:rsid w:val="00E157B7"/>
    <w:rsid w:val="00E231C4"/>
    <w:rsid w:val="00E2342A"/>
    <w:rsid w:val="00E26E69"/>
    <w:rsid w:val="00E2793A"/>
    <w:rsid w:val="00E30418"/>
    <w:rsid w:val="00E30719"/>
    <w:rsid w:val="00E307D8"/>
    <w:rsid w:val="00E30E3C"/>
    <w:rsid w:val="00E312B4"/>
    <w:rsid w:val="00E31417"/>
    <w:rsid w:val="00E3152F"/>
    <w:rsid w:val="00E328A2"/>
    <w:rsid w:val="00E345EC"/>
    <w:rsid w:val="00E34A7D"/>
    <w:rsid w:val="00E35425"/>
    <w:rsid w:val="00E35789"/>
    <w:rsid w:val="00E36A02"/>
    <w:rsid w:val="00E36FE6"/>
    <w:rsid w:val="00E402B6"/>
    <w:rsid w:val="00E42F6F"/>
    <w:rsid w:val="00E430C1"/>
    <w:rsid w:val="00E45715"/>
    <w:rsid w:val="00E47EC9"/>
    <w:rsid w:val="00E559C1"/>
    <w:rsid w:val="00E55A4A"/>
    <w:rsid w:val="00E5674D"/>
    <w:rsid w:val="00E57B40"/>
    <w:rsid w:val="00E60AFC"/>
    <w:rsid w:val="00E60C62"/>
    <w:rsid w:val="00E61596"/>
    <w:rsid w:val="00E738CD"/>
    <w:rsid w:val="00E756C7"/>
    <w:rsid w:val="00E76D24"/>
    <w:rsid w:val="00E8058F"/>
    <w:rsid w:val="00E82831"/>
    <w:rsid w:val="00E82F59"/>
    <w:rsid w:val="00E870D6"/>
    <w:rsid w:val="00E87A86"/>
    <w:rsid w:val="00E9064D"/>
    <w:rsid w:val="00E91111"/>
    <w:rsid w:val="00E91D52"/>
    <w:rsid w:val="00E93293"/>
    <w:rsid w:val="00E93922"/>
    <w:rsid w:val="00EA0BFD"/>
    <w:rsid w:val="00EA1385"/>
    <w:rsid w:val="00EA23B6"/>
    <w:rsid w:val="00EA3AB9"/>
    <w:rsid w:val="00EA6EEC"/>
    <w:rsid w:val="00EB6596"/>
    <w:rsid w:val="00EB6A8D"/>
    <w:rsid w:val="00EB6CFD"/>
    <w:rsid w:val="00EC08E9"/>
    <w:rsid w:val="00EC10F1"/>
    <w:rsid w:val="00EC1221"/>
    <w:rsid w:val="00EC2F6D"/>
    <w:rsid w:val="00EC4E7D"/>
    <w:rsid w:val="00EC4F1D"/>
    <w:rsid w:val="00EC5E68"/>
    <w:rsid w:val="00ED11FC"/>
    <w:rsid w:val="00ED3005"/>
    <w:rsid w:val="00ED4E10"/>
    <w:rsid w:val="00ED5FD4"/>
    <w:rsid w:val="00ED6C92"/>
    <w:rsid w:val="00EE299A"/>
    <w:rsid w:val="00EE375C"/>
    <w:rsid w:val="00EE42C6"/>
    <w:rsid w:val="00EE430A"/>
    <w:rsid w:val="00EE535F"/>
    <w:rsid w:val="00EF223A"/>
    <w:rsid w:val="00EF2468"/>
    <w:rsid w:val="00EF277F"/>
    <w:rsid w:val="00EF5B91"/>
    <w:rsid w:val="00EF5E8A"/>
    <w:rsid w:val="00EF63CF"/>
    <w:rsid w:val="00F04E67"/>
    <w:rsid w:val="00F075FD"/>
    <w:rsid w:val="00F11F67"/>
    <w:rsid w:val="00F121D4"/>
    <w:rsid w:val="00F12849"/>
    <w:rsid w:val="00F14A99"/>
    <w:rsid w:val="00F16E26"/>
    <w:rsid w:val="00F17911"/>
    <w:rsid w:val="00F21F5C"/>
    <w:rsid w:val="00F2453A"/>
    <w:rsid w:val="00F24A8A"/>
    <w:rsid w:val="00F25962"/>
    <w:rsid w:val="00F25C1F"/>
    <w:rsid w:val="00F26F7B"/>
    <w:rsid w:val="00F313B3"/>
    <w:rsid w:val="00F3157C"/>
    <w:rsid w:val="00F31711"/>
    <w:rsid w:val="00F31B2C"/>
    <w:rsid w:val="00F31B74"/>
    <w:rsid w:val="00F32C29"/>
    <w:rsid w:val="00F33587"/>
    <w:rsid w:val="00F35356"/>
    <w:rsid w:val="00F36162"/>
    <w:rsid w:val="00F3697E"/>
    <w:rsid w:val="00F4088E"/>
    <w:rsid w:val="00F44BFD"/>
    <w:rsid w:val="00F4686D"/>
    <w:rsid w:val="00F51823"/>
    <w:rsid w:val="00F60500"/>
    <w:rsid w:val="00F61DFF"/>
    <w:rsid w:val="00F6216A"/>
    <w:rsid w:val="00F6296D"/>
    <w:rsid w:val="00F64AF5"/>
    <w:rsid w:val="00F66211"/>
    <w:rsid w:val="00F66E19"/>
    <w:rsid w:val="00F75B49"/>
    <w:rsid w:val="00F76931"/>
    <w:rsid w:val="00F80069"/>
    <w:rsid w:val="00F84257"/>
    <w:rsid w:val="00F84A6E"/>
    <w:rsid w:val="00F859C7"/>
    <w:rsid w:val="00F90E54"/>
    <w:rsid w:val="00F9439E"/>
    <w:rsid w:val="00F96DEC"/>
    <w:rsid w:val="00F97187"/>
    <w:rsid w:val="00FA02F0"/>
    <w:rsid w:val="00FA3D9F"/>
    <w:rsid w:val="00FA400E"/>
    <w:rsid w:val="00FA6E13"/>
    <w:rsid w:val="00FB3C9E"/>
    <w:rsid w:val="00FB4415"/>
    <w:rsid w:val="00FB5D2F"/>
    <w:rsid w:val="00FB79C0"/>
    <w:rsid w:val="00FC20A3"/>
    <w:rsid w:val="00FC29FF"/>
    <w:rsid w:val="00FC7345"/>
    <w:rsid w:val="00FC74CA"/>
    <w:rsid w:val="00FC762E"/>
    <w:rsid w:val="00FD0231"/>
    <w:rsid w:val="00FD1463"/>
    <w:rsid w:val="00FD1786"/>
    <w:rsid w:val="00FD1A6A"/>
    <w:rsid w:val="00FD1BF9"/>
    <w:rsid w:val="00FD6308"/>
    <w:rsid w:val="00FD679C"/>
    <w:rsid w:val="00FE0844"/>
    <w:rsid w:val="00FE3326"/>
    <w:rsid w:val="00FF31D4"/>
    <w:rsid w:val="00FF38AB"/>
    <w:rsid w:val="00FF452A"/>
    <w:rsid w:val="00FF618E"/>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07D6"/>
  <w15:docId w15:val="{A7AA3503-A03B-40BB-8F44-CA291544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94"/>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iPriority w:val="9"/>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lp1,Heading x1,Lettre d'introduction,1st level - Bullet List Paragraph,List Paragraph1,Paragrafo elenco,body 2,Lista 1,lp11,Liste 1,Bullet list,List Paragraph11,Normal bullet 21,List Paragraph111,Bullet list1,Bullet Points,Lis"/>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uiPriority w:val="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list Char,Bullet list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TableContents">
    <w:name w:val="Table Contents"/>
    <w:basedOn w:val="Normal"/>
    <w:rsid w:val="006011EB"/>
    <w:pPr>
      <w:widowControl w:val="0"/>
      <w:suppressLineNumbers/>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920B6A"/>
    <w:pPr>
      <w:spacing w:after="0" w:line="240" w:lineRule="auto"/>
    </w:pPr>
    <w:rPr>
      <w:lang w:val="en-US"/>
    </w:rPr>
  </w:style>
  <w:style w:type="paragraph" w:customStyle="1" w:styleId="Bulet">
    <w:name w:val="Bulet"/>
    <w:basedOn w:val="Normal"/>
    <w:next w:val="Normal"/>
    <w:qFormat/>
    <w:rsid w:val="00B947C5"/>
    <w:pPr>
      <w:numPr>
        <w:numId w:val="5"/>
      </w:numPr>
      <w:spacing w:after="0" w:line="240" w:lineRule="exact"/>
      <w:jc w:val="both"/>
    </w:pPr>
    <w:rPr>
      <w:rFonts w:ascii="Trebuchet MS" w:hAnsi="Trebuchet MS" w:cs="Arial"/>
      <w:sz w:val="20"/>
      <w:szCs w:val="24"/>
    </w:rPr>
  </w:style>
  <w:style w:type="numbering" w:customStyle="1" w:styleId="NoList1">
    <w:name w:val="No List1"/>
    <w:next w:val="NoList"/>
    <w:uiPriority w:val="99"/>
    <w:semiHidden/>
    <w:unhideWhenUsed/>
    <w:rsid w:val="00B115CE"/>
  </w:style>
  <w:style w:type="character" w:styleId="Hyperlink">
    <w:name w:val="Hyperlink"/>
    <w:uiPriority w:val="99"/>
    <w:unhideWhenUsed/>
    <w:rsid w:val="00B115CE"/>
    <w:rPr>
      <w:color w:val="0000FF"/>
      <w:u w:val="single"/>
    </w:rPr>
  </w:style>
  <w:style w:type="paragraph" w:styleId="Subtitle">
    <w:name w:val="Subtitle"/>
    <w:basedOn w:val="Normal"/>
    <w:link w:val="SubtitleChar"/>
    <w:qFormat/>
    <w:rsid w:val="00B115CE"/>
    <w:pPr>
      <w:widowControl w:val="0"/>
      <w:adjustRightInd w:val="0"/>
      <w:spacing w:after="0" w:line="360" w:lineRule="atLeast"/>
      <w:jc w:val="center"/>
      <w:textAlignment w:val="baseline"/>
    </w:pPr>
    <w:rPr>
      <w:rFonts w:ascii="Times New Roman" w:eastAsia="Times New Roman" w:hAnsi="Times New Roman" w:cs="Times New Roman"/>
      <w:sz w:val="32"/>
      <w:szCs w:val="24"/>
      <w:lang w:val="ro-RO"/>
    </w:rPr>
  </w:style>
  <w:style w:type="character" w:customStyle="1" w:styleId="SubtitleChar">
    <w:name w:val="Subtitle Char"/>
    <w:basedOn w:val="DefaultParagraphFont"/>
    <w:link w:val="Subtitle"/>
    <w:rsid w:val="00B115CE"/>
    <w:rPr>
      <w:rFonts w:ascii="Times New Roman" w:eastAsia="Times New Roman" w:hAnsi="Times New Roman" w:cs="Times New Roman"/>
      <w:sz w:val="32"/>
      <w:szCs w:val="24"/>
      <w:lang w:val="ro-RO"/>
    </w:rPr>
  </w:style>
  <w:style w:type="table" w:customStyle="1" w:styleId="TableGrid1">
    <w:name w:val="Table Grid1"/>
    <w:basedOn w:val="TableNormal"/>
    <w:next w:val="TableGrid"/>
    <w:uiPriority w:val="59"/>
    <w:rsid w:val="00B115C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B115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qFormat/>
    <w:rsid w:val="00B115CE"/>
    <w:pPr>
      <w:suppressAutoHyphens/>
      <w:spacing w:after="0" w:line="240" w:lineRule="auto"/>
      <w:jc w:val="both"/>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B115CE"/>
    <w:rPr>
      <w:rFonts w:ascii="Arial" w:eastAsia="Times New Roman" w:hAnsi="Arial" w:cs="Times New Roman"/>
      <w:sz w:val="24"/>
      <w:szCs w:val="20"/>
      <w:lang w:eastAsia="ar-SA"/>
    </w:rPr>
  </w:style>
  <w:style w:type="character" w:customStyle="1" w:styleId="WW8Num1z0">
    <w:name w:val="WW8Num1z0"/>
    <w:rsid w:val="00B115CE"/>
    <w:rPr>
      <w:rFonts w:ascii="Times New Roman" w:hAnsi="Times New Roman"/>
    </w:rPr>
  </w:style>
  <w:style w:type="character" w:customStyle="1" w:styleId="WW8Num2z0">
    <w:name w:val="WW8Num2z0"/>
    <w:rsid w:val="00B115CE"/>
    <w:rPr>
      <w:rFonts w:ascii="Times New Roman" w:hAnsi="Times New Roman"/>
    </w:rPr>
  </w:style>
  <w:style w:type="character" w:customStyle="1" w:styleId="WW8Num4z0">
    <w:name w:val="WW8Num4z0"/>
    <w:rsid w:val="00B115CE"/>
    <w:rPr>
      <w:rFonts w:ascii="Times New Roman" w:hAnsi="Times New Roman"/>
    </w:rPr>
  </w:style>
  <w:style w:type="character" w:customStyle="1" w:styleId="WW8Num4z1">
    <w:name w:val="WW8Num4z1"/>
    <w:rsid w:val="00B115CE"/>
    <w:rPr>
      <w:rFonts w:ascii="Courier New" w:hAnsi="Courier New"/>
    </w:rPr>
  </w:style>
  <w:style w:type="character" w:customStyle="1" w:styleId="WW8Num4z2">
    <w:name w:val="WW8Num4z2"/>
    <w:rsid w:val="00B115CE"/>
    <w:rPr>
      <w:rFonts w:ascii="Wingdings" w:hAnsi="Wingdings"/>
    </w:rPr>
  </w:style>
  <w:style w:type="character" w:customStyle="1" w:styleId="WW8Num4z3">
    <w:name w:val="WW8Num4z3"/>
    <w:rsid w:val="00B115CE"/>
    <w:rPr>
      <w:rFonts w:ascii="Symbol" w:hAnsi="Symbol"/>
    </w:rPr>
  </w:style>
  <w:style w:type="character" w:customStyle="1" w:styleId="WW8Num5z0">
    <w:name w:val="WW8Num5z0"/>
    <w:rsid w:val="00B115CE"/>
    <w:rPr>
      <w:rFonts w:ascii="Times New Roman" w:hAnsi="Times New Roman"/>
    </w:rPr>
  </w:style>
  <w:style w:type="character" w:customStyle="1" w:styleId="WW8Num5z1">
    <w:name w:val="WW8Num5z1"/>
    <w:uiPriority w:val="99"/>
    <w:rsid w:val="00B115CE"/>
    <w:rPr>
      <w:rFonts w:ascii="Courier New" w:hAnsi="Courier New"/>
    </w:rPr>
  </w:style>
  <w:style w:type="character" w:customStyle="1" w:styleId="WW8Num5z2">
    <w:name w:val="WW8Num5z2"/>
    <w:uiPriority w:val="99"/>
    <w:rsid w:val="00B115CE"/>
    <w:rPr>
      <w:rFonts w:ascii="Wingdings" w:hAnsi="Wingdings"/>
    </w:rPr>
  </w:style>
  <w:style w:type="character" w:customStyle="1" w:styleId="WW8Num5z3">
    <w:name w:val="WW8Num5z3"/>
    <w:uiPriority w:val="99"/>
    <w:rsid w:val="00B115CE"/>
    <w:rPr>
      <w:rFonts w:ascii="Symbol" w:hAnsi="Symbol"/>
    </w:rPr>
  </w:style>
  <w:style w:type="character" w:customStyle="1" w:styleId="WW8Num6z0">
    <w:name w:val="WW8Num6z0"/>
    <w:rsid w:val="00B115CE"/>
    <w:rPr>
      <w:rFonts w:ascii="Times New Roman" w:hAnsi="Times New Roman"/>
    </w:rPr>
  </w:style>
  <w:style w:type="character" w:customStyle="1" w:styleId="WW8Num6z1">
    <w:name w:val="WW8Num6z1"/>
    <w:rsid w:val="00B115CE"/>
    <w:rPr>
      <w:rFonts w:ascii="Courier New" w:hAnsi="Courier New"/>
    </w:rPr>
  </w:style>
  <w:style w:type="character" w:customStyle="1" w:styleId="WW8Num6z2">
    <w:name w:val="WW8Num6z2"/>
    <w:rsid w:val="00B115CE"/>
    <w:rPr>
      <w:rFonts w:ascii="Wingdings" w:hAnsi="Wingdings"/>
    </w:rPr>
  </w:style>
  <w:style w:type="character" w:customStyle="1" w:styleId="WW8Num6z3">
    <w:name w:val="WW8Num6z3"/>
    <w:rsid w:val="00B115CE"/>
    <w:rPr>
      <w:rFonts w:ascii="Symbol" w:hAnsi="Symbol"/>
    </w:rPr>
  </w:style>
  <w:style w:type="character" w:customStyle="1" w:styleId="WW8Num7z0">
    <w:name w:val="WW8Num7z0"/>
    <w:rsid w:val="00B115CE"/>
    <w:rPr>
      <w:rFonts w:ascii="Symbol" w:hAnsi="Symbol"/>
    </w:rPr>
  </w:style>
  <w:style w:type="character" w:customStyle="1" w:styleId="WW8Num7z1">
    <w:name w:val="WW8Num7z1"/>
    <w:rsid w:val="00B115CE"/>
    <w:rPr>
      <w:rFonts w:ascii="Courier New" w:hAnsi="Courier New"/>
    </w:rPr>
  </w:style>
  <w:style w:type="character" w:customStyle="1" w:styleId="WW8Num7z2">
    <w:name w:val="WW8Num7z2"/>
    <w:rsid w:val="00B115CE"/>
    <w:rPr>
      <w:rFonts w:ascii="Wingdings" w:hAnsi="Wingdings"/>
    </w:rPr>
  </w:style>
  <w:style w:type="character" w:customStyle="1" w:styleId="WW8Num7z3">
    <w:name w:val="WW8Num7z3"/>
    <w:rsid w:val="00B115CE"/>
    <w:rPr>
      <w:rFonts w:ascii="Symbol" w:hAnsi="Symbol"/>
    </w:rPr>
  </w:style>
  <w:style w:type="character" w:customStyle="1" w:styleId="WW8Num8z0">
    <w:name w:val="WW8Num8z0"/>
    <w:rsid w:val="00B115CE"/>
    <w:rPr>
      <w:rFonts w:ascii="Times New Roman" w:hAnsi="Times New Roman"/>
    </w:rPr>
  </w:style>
  <w:style w:type="character" w:customStyle="1" w:styleId="WW8Num8z1">
    <w:name w:val="WW8Num8z1"/>
    <w:rsid w:val="00B115CE"/>
    <w:rPr>
      <w:rFonts w:ascii="Courier New" w:hAnsi="Courier New"/>
    </w:rPr>
  </w:style>
  <w:style w:type="character" w:customStyle="1" w:styleId="WW8Num8z2">
    <w:name w:val="WW8Num8z2"/>
    <w:uiPriority w:val="99"/>
    <w:rsid w:val="00B115CE"/>
    <w:rPr>
      <w:rFonts w:ascii="Wingdings" w:hAnsi="Wingdings"/>
    </w:rPr>
  </w:style>
  <w:style w:type="character" w:customStyle="1" w:styleId="WW8Num8z3">
    <w:name w:val="WW8Num8z3"/>
    <w:rsid w:val="00B115CE"/>
    <w:rPr>
      <w:rFonts w:ascii="Symbol" w:hAnsi="Symbol"/>
    </w:rPr>
  </w:style>
  <w:style w:type="paragraph" w:styleId="Caption">
    <w:name w:val="caption"/>
    <w:basedOn w:val="Normal"/>
    <w:qFormat/>
    <w:rsid w:val="00B115CE"/>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character" w:customStyle="1" w:styleId="noticetext">
    <w:name w:val="noticetext"/>
    <w:rsid w:val="00B115CE"/>
    <w:rPr>
      <w:rFonts w:cs="Times New Roman"/>
    </w:rPr>
  </w:style>
  <w:style w:type="character" w:customStyle="1" w:styleId="CommentTextChar1">
    <w:name w:val="Comment Text Char1"/>
    <w:uiPriority w:val="99"/>
    <w:rsid w:val="00B115CE"/>
    <w:rPr>
      <w:lang w:eastAsia="ar-SA"/>
    </w:rPr>
  </w:style>
  <w:style w:type="character" w:customStyle="1" w:styleId="CommentSubjectChar">
    <w:name w:val="Comment Subject Char"/>
    <w:uiPriority w:val="99"/>
    <w:locked/>
    <w:rsid w:val="00B115CE"/>
    <w:rPr>
      <w:b/>
      <w:lang w:eastAsia="ar-SA" w:bidi="ar-SA"/>
    </w:rPr>
  </w:style>
  <w:style w:type="paragraph" w:styleId="CommentSubject">
    <w:name w:val="annotation subject"/>
    <w:basedOn w:val="CommentText"/>
    <w:next w:val="CommentText"/>
    <w:link w:val="CommentSubjectChar1"/>
    <w:uiPriority w:val="99"/>
    <w:rsid w:val="00B115CE"/>
    <w:pPr>
      <w:suppressAutoHyphens/>
      <w:autoSpaceDE/>
      <w:autoSpaceDN/>
      <w:spacing w:line="360" w:lineRule="atLeast"/>
      <w:jc w:val="both"/>
      <w:textAlignment w:val="baseline"/>
    </w:pPr>
    <w:rPr>
      <w:rFonts w:ascii="Calibri" w:hAnsi="Calibri"/>
      <w:b/>
      <w:lang w:eastAsia="ar-SA"/>
    </w:rPr>
  </w:style>
  <w:style w:type="character" w:customStyle="1" w:styleId="CommentSubjectChar1">
    <w:name w:val="Comment Subject Char1"/>
    <w:basedOn w:val="CommentTextChar"/>
    <w:link w:val="CommentSubject"/>
    <w:uiPriority w:val="99"/>
    <w:rsid w:val="00B115CE"/>
    <w:rPr>
      <w:rFonts w:ascii="Calibri" w:eastAsia="Times New Roman" w:hAnsi="Calibri" w:cs="Times New Roman"/>
      <w:b/>
      <w:sz w:val="20"/>
      <w:szCs w:val="20"/>
      <w:lang w:val="en-US" w:eastAsia="ar-SA"/>
    </w:rPr>
  </w:style>
  <w:style w:type="character" w:customStyle="1" w:styleId="noticeheading3">
    <w:name w:val="noticeheading3"/>
    <w:uiPriority w:val="99"/>
    <w:rsid w:val="00B115CE"/>
    <w:rPr>
      <w:rFonts w:cs="Times New Roman"/>
    </w:rPr>
  </w:style>
  <w:style w:type="character" w:customStyle="1" w:styleId="NoSpacingChar">
    <w:name w:val="No Spacing Char"/>
    <w:link w:val="NoSpacing"/>
    <w:uiPriority w:val="1"/>
    <w:locked/>
    <w:rsid w:val="00B115CE"/>
    <w:rPr>
      <w:lang w:val="en-US"/>
    </w:rPr>
  </w:style>
  <w:style w:type="character" w:customStyle="1" w:styleId="WW8Num16z1">
    <w:name w:val="WW8Num16z1"/>
    <w:rsid w:val="00B115CE"/>
    <w:rPr>
      <w:rFonts w:ascii="Courier New" w:hAnsi="Courier New"/>
    </w:rPr>
  </w:style>
  <w:style w:type="character" w:customStyle="1" w:styleId="WW8Num14z2">
    <w:name w:val="WW8Num14z2"/>
    <w:rsid w:val="00B115CE"/>
    <w:rPr>
      <w:rFonts w:ascii="Wingdings" w:hAnsi="Wingdings"/>
    </w:rPr>
  </w:style>
  <w:style w:type="character" w:customStyle="1" w:styleId="noticetext1">
    <w:name w:val="noticetext1"/>
    <w:uiPriority w:val="99"/>
    <w:rsid w:val="00B115CE"/>
    <w:rPr>
      <w:rFonts w:ascii="Arial" w:hAnsi="Arial" w:cs="Arial"/>
      <w:color w:val="000000"/>
      <w:sz w:val="22"/>
      <w:szCs w:val="22"/>
    </w:rPr>
  </w:style>
  <w:style w:type="character" w:customStyle="1" w:styleId="st">
    <w:name w:val="st"/>
    <w:rsid w:val="00B115CE"/>
    <w:rPr>
      <w:rFonts w:cs="Times New Roman"/>
    </w:rPr>
  </w:style>
  <w:style w:type="character" w:customStyle="1" w:styleId="formchim">
    <w:name w:val="formchim"/>
    <w:rsid w:val="00B115CE"/>
    <w:rPr>
      <w:rFonts w:cs="Times New Roman"/>
    </w:rPr>
  </w:style>
  <w:style w:type="character" w:customStyle="1" w:styleId="uniqueidentificationcodelist">
    <w:name w:val="uniqueidentificationcodelist"/>
    <w:rsid w:val="00B115CE"/>
    <w:rPr>
      <w:rFonts w:cs="Times New Roman"/>
    </w:rPr>
  </w:style>
  <w:style w:type="character" w:customStyle="1" w:styleId="WW8Num3z0">
    <w:name w:val="WW8Num3z0"/>
    <w:rsid w:val="00B115CE"/>
    <w:rPr>
      <w:rFonts w:ascii="Times New Roman" w:hAnsi="Times New Roman"/>
    </w:rPr>
  </w:style>
  <w:style w:type="character" w:customStyle="1" w:styleId="WW8Num10z0">
    <w:name w:val="WW8Num10z0"/>
    <w:rsid w:val="00B115CE"/>
    <w:rPr>
      <w:rFonts w:ascii="Times New Roman" w:hAnsi="Times New Roman"/>
    </w:rPr>
  </w:style>
  <w:style w:type="character" w:customStyle="1" w:styleId="WW8Num10z1">
    <w:name w:val="WW8Num10z1"/>
    <w:rsid w:val="00B115CE"/>
    <w:rPr>
      <w:rFonts w:ascii="Courier New" w:hAnsi="Courier New"/>
    </w:rPr>
  </w:style>
  <w:style w:type="character" w:customStyle="1" w:styleId="WW8Num10z2">
    <w:name w:val="WW8Num10z2"/>
    <w:rsid w:val="00B115CE"/>
    <w:rPr>
      <w:rFonts w:ascii="Wingdings" w:hAnsi="Wingdings"/>
    </w:rPr>
  </w:style>
  <w:style w:type="character" w:customStyle="1" w:styleId="WW8Num10z3">
    <w:name w:val="WW8Num10z3"/>
    <w:rsid w:val="00B115CE"/>
    <w:rPr>
      <w:rFonts w:ascii="Symbol" w:hAnsi="Symbol"/>
    </w:rPr>
  </w:style>
  <w:style w:type="character" w:customStyle="1" w:styleId="WW8Num11z0">
    <w:name w:val="WW8Num11z0"/>
    <w:rsid w:val="00B115CE"/>
    <w:rPr>
      <w:rFonts w:ascii="Wingdings" w:hAnsi="Wingdings"/>
    </w:rPr>
  </w:style>
  <w:style w:type="character" w:customStyle="1" w:styleId="WW8Num11z1">
    <w:name w:val="WW8Num11z1"/>
    <w:rsid w:val="00B115CE"/>
    <w:rPr>
      <w:rFonts w:ascii="Courier New" w:hAnsi="Courier New"/>
    </w:rPr>
  </w:style>
  <w:style w:type="character" w:customStyle="1" w:styleId="WW8Num11z3">
    <w:name w:val="WW8Num11z3"/>
    <w:rsid w:val="00B115CE"/>
    <w:rPr>
      <w:rFonts w:ascii="Symbol" w:hAnsi="Symbol"/>
    </w:rPr>
  </w:style>
  <w:style w:type="character" w:customStyle="1" w:styleId="WW8Num12z0">
    <w:name w:val="WW8Num12z0"/>
    <w:rsid w:val="00B115CE"/>
    <w:rPr>
      <w:rFonts w:ascii="Symbol" w:hAnsi="Symbol"/>
    </w:rPr>
  </w:style>
  <w:style w:type="character" w:customStyle="1" w:styleId="WW8Num12z1">
    <w:name w:val="WW8Num12z1"/>
    <w:rsid w:val="00B115CE"/>
    <w:rPr>
      <w:rFonts w:ascii="Courier New" w:hAnsi="Courier New"/>
    </w:rPr>
  </w:style>
  <w:style w:type="character" w:customStyle="1" w:styleId="WW8Num12z2">
    <w:name w:val="WW8Num12z2"/>
    <w:rsid w:val="00B115CE"/>
    <w:rPr>
      <w:rFonts w:ascii="Wingdings" w:hAnsi="Wingdings"/>
    </w:rPr>
  </w:style>
  <w:style w:type="character" w:customStyle="1" w:styleId="WW8Num13z0">
    <w:name w:val="WW8Num13z0"/>
    <w:rsid w:val="00B115CE"/>
    <w:rPr>
      <w:rFonts w:ascii="Times New Roman" w:hAnsi="Times New Roman"/>
    </w:rPr>
  </w:style>
  <w:style w:type="character" w:customStyle="1" w:styleId="WW8Num13z1">
    <w:name w:val="WW8Num13z1"/>
    <w:rsid w:val="00B115CE"/>
    <w:rPr>
      <w:rFonts w:ascii="Courier New" w:hAnsi="Courier New"/>
    </w:rPr>
  </w:style>
  <w:style w:type="character" w:customStyle="1" w:styleId="WW8Num13z2">
    <w:name w:val="WW8Num13z2"/>
    <w:rsid w:val="00B115CE"/>
    <w:rPr>
      <w:rFonts w:ascii="Wingdings" w:hAnsi="Wingdings"/>
    </w:rPr>
  </w:style>
  <w:style w:type="character" w:customStyle="1" w:styleId="WW8Num13z3">
    <w:name w:val="WW8Num13z3"/>
    <w:rsid w:val="00B115CE"/>
    <w:rPr>
      <w:rFonts w:ascii="Symbol" w:hAnsi="Symbol"/>
    </w:rPr>
  </w:style>
  <w:style w:type="character" w:customStyle="1" w:styleId="WW8Num14z0">
    <w:name w:val="WW8Num14z0"/>
    <w:rsid w:val="00B115CE"/>
    <w:rPr>
      <w:rFonts w:ascii="Symbol" w:hAnsi="Symbol"/>
    </w:rPr>
  </w:style>
  <w:style w:type="character" w:customStyle="1" w:styleId="WW8Num14z1">
    <w:name w:val="WW8Num14z1"/>
    <w:rsid w:val="00B115CE"/>
    <w:rPr>
      <w:rFonts w:ascii="Courier New" w:hAnsi="Courier New"/>
    </w:rPr>
  </w:style>
  <w:style w:type="character" w:customStyle="1" w:styleId="WW8Num16z0">
    <w:name w:val="WW8Num16z0"/>
    <w:rsid w:val="00B115CE"/>
    <w:rPr>
      <w:rFonts w:ascii="Symbol" w:hAnsi="Symbol"/>
    </w:rPr>
  </w:style>
  <w:style w:type="character" w:customStyle="1" w:styleId="WW8Num16z2">
    <w:name w:val="WW8Num16z2"/>
    <w:rsid w:val="00B115CE"/>
    <w:rPr>
      <w:rFonts w:ascii="Wingdings" w:hAnsi="Wingdings"/>
    </w:rPr>
  </w:style>
  <w:style w:type="character" w:customStyle="1" w:styleId="WW8Num17z0">
    <w:name w:val="WW8Num17z0"/>
    <w:rsid w:val="00B115CE"/>
    <w:rPr>
      <w:rFonts w:ascii="Symbol" w:hAnsi="Symbol"/>
    </w:rPr>
  </w:style>
  <w:style w:type="character" w:customStyle="1" w:styleId="WW8Num17z1">
    <w:name w:val="WW8Num17z1"/>
    <w:rsid w:val="00B115CE"/>
    <w:rPr>
      <w:rFonts w:ascii="Courier New" w:hAnsi="Courier New"/>
    </w:rPr>
  </w:style>
  <w:style w:type="character" w:customStyle="1" w:styleId="WW8Num17z2">
    <w:name w:val="WW8Num17z2"/>
    <w:rsid w:val="00B115CE"/>
    <w:rPr>
      <w:rFonts w:ascii="Wingdings" w:hAnsi="Wingdings"/>
    </w:rPr>
  </w:style>
  <w:style w:type="character" w:customStyle="1" w:styleId="WW8Num18z0">
    <w:name w:val="WW8Num18z0"/>
    <w:rsid w:val="00B115CE"/>
    <w:rPr>
      <w:rFonts w:ascii="Wingdings" w:hAnsi="Wingdings"/>
    </w:rPr>
  </w:style>
  <w:style w:type="character" w:customStyle="1" w:styleId="WW8Num18z1">
    <w:name w:val="WW8Num18z1"/>
    <w:rsid w:val="00B115CE"/>
    <w:rPr>
      <w:rFonts w:ascii="Courier New" w:hAnsi="Courier New"/>
    </w:rPr>
  </w:style>
  <w:style w:type="character" w:customStyle="1" w:styleId="WW8Num18z3">
    <w:name w:val="WW8Num18z3"/>
    <w:rsid w:val="00B115CE"/>
    <w:rPr>
      <w:rFonts w:ascii="Symbol" w:hAnsi="Symbol"/>
    </w:rPr>
  </w:style>
  <w:style w:type="character" w:customStyle="1" w:styleId="WW8Num19z0">
    <w:name w:val="WW8Num19z0"/>
    <w:rsid w:val="00B115CE"/>
    <w:rPr>
      <w:rFonts w:ascii="Times New Roman" w:eastAsia="Times New Roman" w:hAnsi="Times New Roman"/>
    </w:rPr>
  </w:style>
  <w:style w:type="character" w:customStyle="1" w:styleId="WW8Num19z1">
    <w:name w:val="WW8Num19z1"/>
    <w:rsid w:val="00B115CE"/>
    <w:rPr>
      <w:rFonts w:ascii="Courier New" w:hAnsi="Courier New"/>
    </w:rPr>
  </w:style>
  <w:style w:type="character" w:customStyle="1" w:styleId="WW8Num19z2">
    <w:name w:val="WW8Num19z2"/>
    <w:rsid w:val="00B115CE"/>
    <w:rPr>
      <w:rFonts w:ascii="Wingdings" w:hAnsi="Wingdings"/>
    </w:rPr>
  </w:style>
  <w:style w:type="character" w:customStyle="1" w:styleId="WW8Num19z3">
    <w:name w:val="WW8Num19z3"/>
    <w:rsid w:val="00B115CE"/>
    <w:rPr>
      <w:rFonts w:ascii="Symbol" w:hAnsi="Symbol"/>
    </w:rPr>
  </w:style>
  <w:style w:type="character" w:customStyle="1" w:styleId="WW8Num20z0">
    <w:name w:val="WW8Num20z0"/>
    <w:rsid w:val="00B115CE"/>
    <w:rPr>
      <w:rFonts w:ascii="Symbol" w:hAnsi="Symbol"/>
    </w:rPr>
  </w:style>
  <w:style w:type="character" w:customStyle="1" w:styleId="WW8Num20z1">
    <w:name w:val="WW8Num20z1"/>
    <w:rsid w:val="00B115CE"/>
    <w:rPr>
      <w:rFonts w:ascii="Courier New" w:hAnsi="Courier New"/>
    </w:rPr>
  </w:style>
  <w:style w:type="character" w:customStyle="1" w:styleId="WW8Num20z2">
    <w:name w:val="WW8Num20z2"/>
    <w:rsid w:val="00B115CE"/>
    <w:rPr>
      <w:rFonts w:ascii="Wingdings" w:hAnsi="Wingdings"/>
    </w:rPr>
  </w:style>
  <w:style w:type="character" w:customStyle="1" w:styleId="WW8Num21z0">
    <w:name w:val="WW8Num21z0"/>
    <w:rsid w:val="00B115CE"/>
    <w:rPr>
      <w:rFonts w:ascii="Times New Roman" w:hAnsi="Times New Roman"/>
    </w:rPr>
  </w:style>
  <w:style w:type="character" w:customStyle="1" w:styleId="WW8Num21z1">
    <w:name w:val="WW8Num21z1"/>
    <w:rsid w:val="00B115CE"/>
    <w:rPr>
      <w:rFonts w:ascii="Courier New" w:hAnsi="Courier New"/>
    </w:rPr>
  </w:style>
  <w:style w:type="character" w:customStyle="1" w:styleId="WW8Num21z2">
    <w:name w:val="WW8Num21z2"/>
    <w:rsid w:val="00B115CE"/>
    <w:rPr>
      <w:rFonts w:ascii="Wingdings" w:hAnsi="Wingdings"/>
    </w:rPr>
  </w:style>
  <w:style w:type="character" w:customStyle="1" w:styleId="WW8Num21z3">
    <w:name w:val="WW8Num21z3"/>
    <w:rsid w:val="00B115CE"/>
    <w:rPr>
      <w:rFonts w:ascii="Symbol" w:hAnsi="Symbol"/>
    </w:rPr>
  </w:style>
  <w:style w:type="character" w:customStyle="1" w:styleId="WW8Num24z0">
    <w:name w:val="WW8Num24z0"/>
    <w:rsid w:val="00B115CE"/>
    <w:rPr>
      <w:rFonts w:ascii="Times New Roman" w:hAnsi="Times New Roman"/>
    </w:rPr>
  </w:style>
  <w:style w:type="character" w:customStyle="1" w:styleId="WW8Num24z1">
    <w:name w:val="WW8Num24z1"/>
    <w:rsid w:val="00B115CE"/>
    <w:rPr>
      <w:rFonts w:ascii="Courier New" w:hAnsi="Courier New"/>
    </w:rPr>
  </w:style>
  <w:style w:type="character" w:customStyle="1" w:styleId="WW8Num24z2">
    <w:name w:val="WW8Num24z2"/>
    <w:rsid w:val="00B115CE"/>
    <w:rPr>
      <w:rFonts w:ascii="Wingdings" w:hAnsi="Wingdings"/>
    </w:rPr>
  </w:style>
  <w:style w:type="character" w:customStyle="1" w:styleId="WW8Num24z3">
    <w:name w:val="WW8Num24z3"/>
    <w:rsid w:val="00B115CE"/>
    <w:rPr>
      <w:rFonts w:ascii="Symbol" w:hAnsi="Symbol"/>
    </w:rPr>
  </w:style>
  <w:style w:type="character" w:customStyle="1" w:styleId="WW8Num25z0">
    <w:name w:val="WW8Num25z0"/>
    <w:rsid w:val="00B115CE"/>
    <w:rPr>
      <w:rFonts w:ascii="Symbol" w:hAnsi="Symbol"/>
    </w:rPr>
  </w:style>
  <w:style w:type="character" w:customStyle="1" w:styleId="WW8Num25z1">
    <w:name w:val="WW8Num25z1"/>
    <w:rsid w:val="00B115CE"/>
    <w:rPr>
      <w:rFonts w:ascii="Courier New" w:hAnsi="Courier New"/>
    </w:rPr>
  </w:style>
  <w:style w:type="character" w:customStyle="1" w:styleId="WW8Num25z2">
    <w:name w:val="WW8Num25z2"/>
    <w:rsid w:val="00B115CE"/>
    <w:rPr>
      <w:rFonts w:ascii="Wingdings" w:hAnsi="Wingdings"/>
    </w:rPr>
  </w:style>
  <w:style w:type="character" w:customStyle="1" w:styleId="WW8Num26z0">
    <w:name w:val="WW8Num26z0"/>
    <w:rsid w:val="00B115CE"/>
    <w:rPr>
      <w:rFonts w:ascii="Wingdings" w:hAnsi="Wingdings"/>
    </w:rPr>
  </w:style>
  <w:style w:type="character" w:customStyle="1" w:styleId="WW8Num26z1">
    <w:name w:val="WW8Num26z1"/>
    <w:rsid w:val="00B115CE"/>
    <w:rPr>
      <w:rFonts w:ascii="Courier New" w:hAnsi="Courier New"/>
    </w:rPr>
  </w:style>
  <w:style w:type="character" w:customStyle="1" w:styleId="WW8Num26z3">
    <w:name w:val="WW8Num26z3"/>
    <w:rsid w:val="00B115CE"/>
    <w:rPr>
      <w:rFonts w:ascii="Symbol" w:hAnsi="Symbol"/>
    </w:rPr>
  </w:style>
  <w:style w:type="character" w:customStyle="1" w:styleId="WW8Num27z0">
    <w:name w:val="WW8Num27z0"/>
    <w:rsid w:val="00B115CE"/>
    <w:rPr>
      <w:rFonts w:ascii="Wingdings" w:hAnsi="Wingdings"/>
    </w:rPr>
  </w:style>
  <w:style w:type="character" w:customStyle="1" w:styleId="WW8Num27z1">
    <w:name w:val="WW8Num27z1"/>
    <w:rsid w:val="00B115CE"/>
    <w:rPr>
      <w:rFonts w:ascii="Courier New" w:hAnsi="Courier New"/>
    </w:rPr>
  </w:style>
  <w:style w:type="character" w:customStyle="1" w:styleId="WW8Num27z3">
    <w:name w:val="WW8Num27z3"/>
    <w:rsid w:val="00B115CE"/>
    <w:rPr>
      <w:rFonts w:ascii="Symbol" w:hAnsi="Symbol"/>
    </w:rPr>
  </w:style>
  <w:style w:type="character" w:customStyle="1" w:styleId="WW8Num28z0">
    <w:name w:val="WW8Num28z0"/>
    <w:rsid w:val="00B115CE"/>
    <w:rPr>
      <w:rFonts w:ascii="Symbol" w:hAnsi="Symbol"/>
    </w:rPr>
  </w:style>
  <w:style w:type="character" w:customStyle="1" w:styleId="WW8Num28z1">
    <w:name w:val="WW8Num28z1"/>
    <w:rsid w:val="00B115CE"/>
    <w:rPr>
      <w:rFonts w:ascii="Courier New" w:hAnsi="Courier New"/>
    </w:rPr>
  </w:style>
  <w:style w:type="character" w:customStyle="1" w:styleId="WW8Num28z2">
    <w:name w:val="WW8Num28z2"/>
    <w:rsid w:val="00B115CE"/>
    <w:rPr>
      <w:rFonts w:ascii="Wingdings" w:hAnsi="Wingdings"/>
    </w:rPr>
  </w:style>
  <w:style w:type="character" w:customStyle="1" w:styleId="WW8Num29z0">
    <w:name w:val="WW8Num29z0"/>
    <w:rsid w:val="00B115CE"/>
    <w:rPr>
      <w:rFonts w:ascii="Times New Roman" w:hAnsi="Times New Roman"/>
    </w:rPr>
  </w:style>
  <w:style w:type="character" w:customStyle="1" w:styleId="WW8Num29z1">
    <w:name w:val="WW8Num29z1"/>
    <w:rsid w:val="00B115CE"/>
    <w:rPr>
      <w:rFonts w:ascii="Courier New" w:hAnsi="Courier New"/>
    </w:rPr>
  </w:style>
  <w:style w:type="character" w:customStyle="1" w:styleId="WW8Num29z2">
    <w:name w:val="WW8Num29z2"/>
    <w:rsid w:val="00B115CE"/>
    <w:rPr>
      <w:rFonts w:ascii="Wingdings" w:hAnsi="Wingdings"/>
    </w:rPr>
  </w:style>
  <w:style w:type="character" w:customStyle="1" w:styleId="WW8Num29z3">
    <w:name w:val="WW8Num29z3"/>
    <w:rsid w:val="00B115CE"/>
    <w:rPr>
      <w:rFonts w:ascii="Symbol" w:hAnsi="Symbol"/>
    </w:rPr>
  </w:style>
  <w:style w:type="character" w:customStyle="1" w:styleId="WW8Num30z0">
    <w:name w:val="WW8Num30z0"/>
    <w:rsid w:val="00B115CE"/>
    <w:rPr>
      <w:rFonts w:ascii="Symbol" w:hAnsi="Symbol"/>
    </w:rPr>
  </w:style>
  <w:style w:type="character" w:customStyle="1" w:styleId="WW8Num30z1">
    <w:name w:val="WW8Num30z1"/>
    <w:rsid w:val="00B115CE"/>
    <w:rPr>
      <w:rFonts w:ascii="Courier New" w:hAnsi="Courier New"/>
    </w:rPr>
  </w:style>
  <w:style w:type="character" w:customStyle="1" w:styleId="WW8Num30z2">
    <w:name w:val="WW8Num30z2"/>
    <w:rsid w:val="00B115CE"/>
    <w:rPr>
      <w:rFonts w:ascii="Wingdings" w:hAnsi="Wingdings"/>
    </w:rPr>
  </w:style>
  <w:style w:type="character" w:customStyle="1" w:styleId="WW8Num31z0">
    <w:name w:val="WW8Num31z0"/>
    <w:rsid w:val="00B115CE"/>
    <w:rPr>
      <w:rFonts w:ascii="Times New Roman" w:hAnsi="Times New Roman"/>
    </w:rPr>
  </w:style>
  <w:style w:type="character" w:customStyle="1" w:styleId="WW8Num31z1">
    <w:name w:val="WW8Num31z1"/>
    <w:rsid w:val="00B115CE"/>
    <w:rPr>
      <w:rFonts w:ascii="Courier New" w:hAnsi="Courier New"/>
    </w:rPr>
  </w:style>
  <w:style w:type="character" w:customStyle="1" w:styleId="WW8Num31z2">
    <w:name w:val="WW8Num31z2"/>
    <w:rsid w:val="00B115CE"/>
    <w:rPr>
      <w:rFonts w:ascii="Wingdings" w:hAnsi="Wingdings"/>
    </w:rPr>
  </w:style>
  <w:style w:type="character" w:customStyle="1" w:styleId="WW8Num31z3">
    <w:name w:val="WW8Num31z3"/>
    <w:rsid w:val="00B115CE"/>
    <w:rPr>
      <w:rFonts w:ascii="Symbol" w:hAnsi="Symbol"/>
    </w:rPr>
  </w:style>
  <w:style w:type="character" w:customStyle="1" w:styleId="WW8Num32z0">
    <w:name w:val="WW8Num32z0"/>
    <w:rsid w:val="00B115CE"/>
    <w:rPr>
      <w:rFonts w:ascii="Symbol" w:hAnsi="Symbol"/>
    </w:rPr>
  </w:style>
  <w:style w:type="character" w:customStyle="1" w:styleId="WW8Num32z1">
    <w:name w:val="WW8Num32z1"/>
    <w:rsid w:val="00B115CE"/>
    <w:rPr>
      <w:rFonts w:ascii="Courier New" w:hAnsi="Courier New"/>
    </w:rPr>
  </w:style>
  <w:style w:type="character" w:customStyle="1" w:styleId="WW8Num32z2">
    <w:name w:val="WW8Num32z2"/>
    <w:rsid w:val="00B115CE"/>
    <w:rPr>
      <w:rFonts w:ascii="Wingdings" w:hAnsi="Wingdings"/>
    </w:rPr>
  </w:style>
  <w:style w:type="character" w:customStyle="1" w:styleId="WW8Num33z0">
    <w:name w:val="WW8Num33z0"/>
    <w:rsid w:val="00B115CE"/>
    <w:rPr>
      <w:rFonts w:ascii="Times New Roman" w:hAnsi="Times New Roman"/>
    </w:rPr>
  </w:style>
  <w:style w:type="character" w:customStyle="1" w:styleId="WW8Num33z1">
    <w:name w:val="WW8Num33z1"/>
    <w:rsid w:val="00B115CE"/>
    <w:rPr>
      <w:rFonts w:ascii="Courier New" w:hAnsi="Courier New"/>
    </w:rPr>
  </w:style>
  <w:style w:type="character" w:customStyle="1" w:styleId="WW8Num33z2">
    <w:name w:val="WW8Num33z2"/>
    <w:rsid w:val="00B115CE"/>
    <w:rPr>
      <w:rFonts w:ascii="Wingdings" w:hAnsi="Wingdings"/>
    </w:rPr>
  </w:style>
  <w:style w:type="character" w:customStyle="1" w:styleId="WW8Num33z3">
    <w:name w:val="WW8Num33z3"/>
    <w:rsid w:val="00B115CE"/>
    <w:rPr>
      <w:rFonts w:ascii="Symbol" w:hAnsi="Symbol"/>
    </w:rPr>
  </w:style>
  <w:style w:type="character" w:customStyle="1" w:styleId="WW8Num34z0">
    <w:name w:val="WW8Num34z0"/>
    <w:rsid w:val="00B115CE"/>
    <w:rPr>
      <w:rFonts w:ascii="Times New Roman" w:hAnsi="Times New Roman"/>
    </w:rPr>
  </w:style>
  <w:style w:type="character" w:customStyle="1" w:styleId="WW8Num34z1">
    <w:name w:val="WW8Num34z1"/>
    <w:rsid w:val="00B115CE"/>
    <w:rPr>
      <w:rFonts w:ascii="Courier New" w:hAnsi="Courier New"/>
    </w:rPr>
  </w:style>
  <w:style w:type="character" w:customStyle="1" w:styleId="WW8Num34z2">
    <w:name w:val="WW8Num34z2"/>
    <w:rsid w:val="00B115CE"/>
    <w:rPr>
      <w:rFonts w:ascii="Wingdings" w:hAnsi="Wingdings"/>
    </w:rPr>
  </w:style>
  <w:style w:type="character" w:customStyle="1" w:styleId="WW8Num34z3">
    <w:name w:val="WW8Num34z3"/>
    <w:rsid w:val="00B115CE"/>
    <w:rPr>
      <w:rFonts w:ascii="Symbol" w:hAnsi="Symbol"/>
    </w:rPr>
  </w:style>
  <w:style w:type="character" w:customStyle="1" w:styleId="WW8Num36z0">
    <w:name w:val="WW8Num36z0"/>
    <w:rsid w:val="00B115CE"/>
    <w:rPr>
      <w:rFonts w:ascii="Times New Roman" w:hAnsi="Times New Roman"/>
    </w:rPr>
  </w:style>
  <w:style w:type="character" w:customStyle="1" w:styleId="WW8Num36z1">
    <w:name w:val="WW8Num36z1"/>
    <w:rsid w:val="00B115CE"/>
    <w:rPr>
      <w:rFonts w:ascii="Courier New" w:hAnsi="Courier New"/>
    </w:rPr>
  </w:style>
  <w:style w:type="character" w:customStyle="1" w:styleId="WW8Num36z2">
    <w:name w:val="WW8Num36z2"/>
    <w:rsid w:val="00B115CE"/>
    <w:rPr>
      <w:rFonts w:ascii="Wingdings" w:hAnsi="Wingdings"/>
    </w:rPr>
  </w:style>
  <w:style w:type="character" w:customStyle="1" w:styleId="WW8Num36z3">
    <w:name w:val="WW8Num36z3"/>
    <w:rsid w:val="00B115CE"/>
    <w:rPr>
      <w:rFonts w:ascii="Symbol" w:hAnsi="Symbol"/>
    </w:rPr>
  </w:style>
  <w:style w:type="character" w:customStyle="1" w:styleId="Absatz-Standardschriftart">
    <w:name w:val="Absatz-Standardschriftart"/>
    <w:rsid w:val="00B115CE"/>
  </w:style>
  <w:style w:type="character" w:customStyle="1" w:styleId="WW8Num3z1">
    <w:name w:val="WW8Num3z1"/>
    <w:rsid w:val="00B115CE"/>
    <w:rPr>
      <w:rFonts w:ascii="Courier New" w:hAnsi="Courier New"/>
    </w:rPr>
  </w:style>
  <w:style w:type="character" w:customStyle="1" w:styleId="WW8Num3z2">
    <w:name w:val="WW8Num3z2"/>
    <w:rsid w:val="00B115CE"/>
    <w:rPr>
      <w:rFonts w:ascii="Wingdings" w:hAnsi="Wingdings"/>
    </w:rPr>
  </w:style>
  <w:style w:type="character" w:customStyle="1" w:styleId="WW8Num3z3">
    <w:name w:val="WW8Num3z3"/>
    <w:rsid w:val="00B115CE"/>
    <w:rPr>
      <w:rFonts w:ascii="Symbol" w:hAnsi="Symbol"/>
    </w:rPr>
  </w:style>
  <w:style w:type="character" w:customStyle="1" w:styleId="WW-DefaultParagraphFont">
    <w:name w:val="WW-Default Paragraph Font"/>
    <w:rsid w:val="00B115CE"/>
  </w:style>
  <w:style w:type="character" w:customStyle="1" w:styleId="Bullets">
    <w:name w:val="Bullets"/>
    <w:rsid w:val="00B115CE"/>
    <w:rPr>
      <w:rFonts w:ascii="OpenSymbol" w:eastAsia="Times New Roman" w:hAnsi="OpenSymbol"/>
    </w:rPr>
  </w:style>
  <w:style w:type="paragraph" w:customStyle="1" w:styleId="Heading">
    <w:name w:val="Heading"/>
    <w:basedOn w:val="Normal"/>
    <w:next w:val="BodyText"/>
    <w:rsid w:val="00B115CE"/>
    <w:pPr>
      <w:keepNext/>
      <w:widowControl w:val="0"/>
      <w:suppressAutoHyphens/>
      <w:spacing w:before="240" w:after="120" w:line="360" w:lineRule="atLeast"/>
      <w:jc w:val="both"/>
      <w:textAlignment w:val="baseline"/>
    </w:pPr>
    <w:rPr>
      <w:rFonts w:ascii="Arial" w:eastAsia="Microsoft YaHei" w:hAnsi="Arial" w:cs="Mangal"/>
      <w:sz w:val="28"/>
      <w:szCs w:val="28"/>
      <w:lang w:eastAsia="ar-SA"/>
    </w:rPr>
  </w:style>
  <w:style w:type="paragraph" w:styleId="List">
    <w:name w:val="List"/>
    <w:basedOn w:val="BodyText"/>
    <w:rsid w:val="00B115CE"/>
    <w:rPr>
      <w:rFonts w:cs="Mangal"/>
    </w:rPr>
  </w:style>
  <w:style w:type="paragraph" w:customStyle="1" w:styleId="Index">
    <w:name w:val="Index"/>
    <w:basedOn w:val="Normal"/>
    <w:rsid w:val="00B115CE"/>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TableHeading">
    <w:name w:val="Table Heading"/>
    <w:basedOn w:val="TableContents"/>
    <w:rsid w:val="00B115CE"/>
    <w:pPr>
      <w:jc w:val="center"/>
    </w:pPr>
    <w:rPr>
      <w:b/>
      <w:bCs/>
    </w:rPr>
  </w:style>
  <w:style w:type="paragraph" w:customStyle="1" w:styleId="CaracterCharCharCharCharCharChar">
    <w:name w:val="Caracter Char Char Char Char Char Char"/>
    <w:basedOn w:val="Normal"/>
    <w:rsid w:val="00B115CE"/>
    <w:pPr>
      <w:spacing w:after="160" w:line="240" w:lineRule="exact"/>
    </w:pPr>
    <w:rPr>
      <w:rFonts w:ascii="Verdana" w:eastAsia="Times New Roman" w:hAnsi="Verdana" w:cs="Verdana"/>
      <w:sz w:val="20"/>
      <w:szCs w:val="20"/>
      <w:lang w:eastAsia="ar-SA"/>
    </w:rPr>
  </w:style>
  <w:style w:type="paragraph" w:customStyle="1" w:styleId="WW-Default">
    <w:name w:val="WW-Default"/>
    <w:rsid w:val="00B115CE"/>
    <w:pPr>
      <w:suppressAutoHyphens/>
      <w:autoSpaceDE w:val="0"/>
      <w:spacing w:after="0" w:line="240" w:lineRule="auto"/>
    </w:pPr>
    <w:rPr>
      <w:rFonts w:ascii="Times New Roman" w:eastAsia="Times New Roman" w:hAnsi="Times New Roman" w:cs="Times New Roman"/>
      <w:color w:val="000000"/>
      <w:sz w:val="24"/>
      <w:szCs w:val="24"/>
      <w:lang w:val="ro-RO" w:eastAsia="ar-SA"/>
    </w:rPr>
  </w:style>
  <w:style w:type="character" w:styleId="SubtleEmphasis">
    <w:name w:val="Subtle Emphasis"/>
    <w:uiPriority w:val="19"/>
    <w:qFormat/>
    <w:rsid w:val="00B115CE"/>
    <w:rPr>
      <w:rFonts w:cs="Times New Roman"/>
      <w:i/>
      <w:iCs/>
      <w:color w:val="80808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15CE"/>
    <w:pPr>
      <w:spacing w:after="0" w:line="240" w:lineRule="auto"/>
    </w:pPr>
    <w:rPr>
      <w:rFonts w:ascii="Arial" w:eastAsia="Times New Roman" w:hAnsi="Arial" w:cs="Times New Roman"/>
      <w:sz w:val="24"/>
      <w:szCs w:val="24"/>
      <w:lang w:val="pl-PL" w:eastAsia="pl-PL"/>
    </w:rPr>
  </w:style>
  <w:style w:type="paragraph" w:customStyle="1" w:styleId="Listparagraf">
    <w:name w:val="Listă paragraf"/>
    <w:basedOn w:val="Normal"/>
    <w:uiPriority w:val="34"/>
    <w:qFormat/>
    <w:rsid w:val="00B115CE"/>
    <w:pPr>
      <w:spacing w:after="0" w:line="240" w:lineRule="auto"/>
      <w:ind w:left="720"/>
      <w:contextualSpacing/>
    </w:pPr>
    <w:rPr>
      <w:rFonts w:ascii="Times New Roman" w:eastAsia="Times New Roman" w:hAnsi="Times New Roman" w:cs="Times New Roman"/>
      <w:sz w:val="24"/>
      <w:szCs w:val="24"/>
    </w:rPr>
  </w:style>
  <w:style w:type="character" w:customStyle="1" w:styleId="labeldatatext">
    <w:name w:val="labeldatatext"/>
    <w:rsid w:val="00B115CE"/>
  </w:style>
  <w:style w:type="paragraph" w:styleId="HTMLPreformatted">
    <w:name w:val="HTML Preformatted"/>
    <w:basedOn w:val="Normal"/>
    <w:link w:val="HTMLPreformattedChar"/>
    <w:uiPriority w:val="99"/>
    <w:rsid w:val="00B11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ro-RO" w:eastAsia="ro-RO"/>
    </w:rPr>
  </w:style>
  <w:style w:type="character" w:customStyle="1" w:styleId="HTMLPreformattedChar">
    <w:name w:val="HTML Preformatted Char"/>
    <w:basedOn w:val="DefaultParagraphFont"/>
    <w:link w:val="HTMLPreformatted"/>
    <w:uiPriority w:val="99"/>
    <w:rsid w:val="00B115CE"/>
    <w:rPr>
      <w:rFonts w:ascii="Courier New" w:eastAsia="Times New Roman" w:hAnsi="Courier New" w:cs="Times New Roman"/>
      <w:color w:val="000000"/>
      <w:sz w:val="20"/>
      <w:szCs w:val="20"/>
      <w:lang w:val="ro-RO" w:eastAsia="ro-RO"/>
    </w:rPr>
  </w:style>
  <w:style w:type="character" w:customStyle="1" w:styleId="noticeheading2">
    <w:name w:val="noticeheading2"/>
    <w:rsid w:val="00B115CE"/>
  </w:style>
  <w:style w:type="paragraph" w:customStyle="1" w:styleId="Revizuire">
    <w:name w:val="Revizuire"/>
    <w:hidden/>
    <w:uiPriority w:val="99"/>
    <w:semiHidden/>
    <w:rsid w:val="00B115CE"/>
    <w:pPr>
      <w:spacing w:after="0" w:line="240" w:lineRule="auto"/>
    </w:pPr>
    <w:rPr>
      <w:rFonts w:ascii="Calibri" w:eastAsia="Times New Roman" w:hAnsi="Calibri" w:cs="Times New Roman"/>
      <w:lang w:val="ro-RO"/>
    </w:rPr>
  </w:style>
  <w:style w:type="paragraph" w:customStyle="1" w:styleId="Default">
    <w:name w:val="Default"/>
    <w:rsid w:val="00B115C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B115CE"/>
    <w:pPr>
      <w:numPr>
        <w:ilvl w:val="2"/>
        <w:numId w:val="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character" w:styleId="FollowedHyperlink">
    <w:name w:val="FollowedHyperlink"/>
    <w:uiPriority w:val="99"/>
    <w:semiHidden/>
    <w:rsid w:val="00B115CE"/>
    <w:rPr>
      <w:rFonts w:cs="Times New Roman"/>
      <w:color w:val="800080"/>
      <w:u w:val="single"/>
    </w:rPr>
  </w:style>
  <w:style w:type="character" w:styleId="PageNumber">
    <w:name w:val="page number"/>
    <w:rsid w:val="00B115CE"/>
    <w:rPr>
      <w:rFonts w:cs="Times New Roman"/>
    </w:rPr>
  </w:style>
  <w:style w:type="paragraph" w:customStyle="1" w:styleId="text">
    <w:name w:val="text"/>
    <w:semiHidden/>
    <w:rsid w:val="00B115CE"/>
    <w:pPr>
      <w:widowControl w:val="0"/>
      <w:spacing w:before="240" w:after="0" w:line="240" w:lineRule="exact"/>
      <w:jc w:val="both"/>
    </w:pPr>
    <w:rPr>
      <w:rFonts w:ascii="Arial" w:eastAsia="Times New Roman" w:hAnsi="Arial" w:cs="Times New Roman"/>
      <w:sz w:val="24"/>
      <w:szCs w:val="20"/>
      <w:lang w:val="cs-CZ"/>
    </w:rPr>
  </w:style>
  <w:style w:type="paragraph" w:styleId="BodyTextIndent3">
    <w:name w:val="Body Text Indent 3"/>
    <w:basedOn w:val="Normal"/>
    <w:link w:val="BodyTextIndent3Char"/>
    <w:rsid w:val="00B115C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115CE"/>
    <w:rPr>
      <w:rFonts w:ascii="Times New Roman" w:eastAsia="Times New Roman" w:hAnsi="Times New Roman" w:cs="Times New Roman"/>
      <w:sz w:val="16"/>
      <w:szCs w:val="16"/>
    </w:rPr>
  </w:style>
  <w:style w:type="paragraph" w:styleId="TOC1">
    <w:name w:val="toc 1"/>
    <w:basedOn w:val="Normal"/>
    <w:next w:val="Normal"/>
    <w:rsid w:val="00B115CE"/>
    <w:pPr>
      <w:widowControl w:val="0"/>
      <w:suppressAutoHyphens/>
      <w:spacing w:before="120" w:after="0" w:line="240" w:lineRule="auto"/>
    </w:pPr>
    <w:rPr>
      <w:rFonts w:ascii="Times New Roman" w:eastAsia="Times New Roman" w:hAnsi="Times New Roman" w:cs="Times New Roman"/>
      <w:b/>
      <w:bCs/>
      <w:iCs/>
      <w:kern w:val="1"/>
      <w:sz w:val="24"/>
      <w:szCs w:val="24"/>
      <w:lang w:val="en-GB" w:eastAsia="hi-IN" w:bidi="hi-IN"/>
    </w:rPr>
  </w:style>
  <w:style w:type="paragraph" w:customStyle="1" w:styleId="StyleFormularItalic">
    <w:name w:val="Style Formular + Italic"/>
    <w:basedOn w:val="Normal"/>
    <w:rsid w:val="00B115CE"/>
    <w:pPr>
      <w:keepNext/>
      <w:suppressAutoHyphens/>
      <w:spacing w:after="0" w:line="240" w:lineRule="auto"/>
      <w:jc w:val="center"/>
    </w:pPr>
    <w:rPr>
      <w:rFonts w:ascii="Arial" w:eastAsia="Times New Roman" w:hAnsi="Arial" w:cs="Arial"/>
      <w:b/>
      <w:iCs/>
      <w:kern w:val="1"/>
      <w:lang w:val="ro-RO" w:eastAsia="ar-SA"/>
    </w:rPr>
  </w:style>
  <w:style w:type="paragraph" w:customStyle="1" w:styleId="text-3mezera">
    <w:name w:val="text - 3 mezera"/>
    <w:basedOn w:val="Normal"/>
    <w:rsid w:val="00B115CE"/>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customStyle="1" w:styleId="DefaultText">
    <w:name w:val="Default Text"/>
    <w:basedOn w:val="Normal"/>
    <w:link w:val="DefaultTextChar"/>
    <w:rsid w:val="00B115CE"/>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B115CE"/>
    <w:rPr>
      <w:rFonts w:ascii="Times New Roman" w:eastAsia="Times New Roman" w:hAnsi="Times New Roman" w:cs="Times New Roman"/>
      <w:sz w:val="24"/>
      <w:szCs w:val="20"/>
    </w:rPr>
  </w:style>
  <w:style w:type="character" w:customStyle="1" w:styleId="BalloonTextChar2">
    <w:name w:val="Balloon Text Char2"/>
    <w:uiPriority w:val="99"/>
    <w:rsid w:val="00B115CE"/>
    <w:rPr>
      <w:rFonts w:ascii="Tahoma" w:hAnsi="Tahoma"/>
      <w:sz w:val="16"/>
    </w:rPr>
  </w:style>
  <w:style w:type="paragraph" w:styleId="NormalWeb">
    <w:name w:val="Normal (Web)"/>
    <w:basedOn w:val="Normal"/>
    <w:uiPriority w:val="99"/>
    <w:rsid w:val="00B115CE"/>
    <w:pPr>
      <w:suppressAutoHyphens/>
      <w:spacing w:before="280" w:after="280" w:line="240" w:lineRule="auto"/>
    </w:pPr>
    <w:rPr>
      <w:rFonts w:ascii="Times New Roman" w:eastAsia="Times New Roman" w:hAnsi="Times New Roman" w:cs="Times New Roman"/>
      <w:sz w:val="24"/>
      <w:szCs w:val="24"/>
      <w:lang w:val="ro-RO" w:eastAsia="zh-CN"/>
    </w:rPr>
  </w:style>
  <w:style w:type="character" w:customStyle="1" w:styleId="2TimesNewRoman">
    <w:name w:val="Основной текст (2) + Times New Roman"/>
    <w:aliases w:val="11 pt,Не полужирный"/>
    <w:uiPriority w:val="99"/>
    <w:rsid w:val="00B115CE"/>
    <w:rPr>
      <w:rFonts w:ascii="Times New Roman" w:hAnsi="Times New Roman"/>
      <w:b/>
      <w:spacing w:val="0"/>
      <w:w w:val="100"/>
      <w:sz w:val="22"/>
    </w:rPr>
  </w:style>
  <w:style w:type="paragraph" w:customStyle="1" w:styleId="chtitle">
    <w:name w:val="ch_titl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hspec">
    <w:name w:val="ch_spe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FooterChar1">
    <w:name w:val="Footer Char1"/>
    <w:uiPriority w:val="99"/>
    <w:rsid w:val="00B115CE"/>
    <w:rPr>
      <w:sz w:val="24"/>
      <w:lang w:val="en-US" w:eastAsia="en-US"/>
    </w:rPr>
  </w:style>
  <w:style w:type="paragraph" w:customStyle="1" w:styleId="CaracterCharCharCharCharCharChar1">
    <w:name w:val="Caracter Char Char Char Char Char Char1"/>
    <w:basedOn w:val="Normal"/>
    <w:uiPriority w:val="99"/>
    <w:rsid w:val="00B115CE"/>
    <w:pPr>
      <w:spacing w:after="160" w:line="240" w:lineRule="exact"/>
    </w:pPr>
    <w:rPr>
      <w:rFonts w:ascii="Verdana" w:eastAsia="Times New Roman" w:hAnsi="Verdana" w:cs="Verdana"/>
      <w:sz w:val="20"/>
      <w:szCs w:val="20"/>
      <w:lang w:val="ro-RO" w:eastAsia="ar-SA"/>
    </w:rPr>
  </w:style>
  <w:style w:type="character" w:styleId="Emphasis">
    <w:name w:val="Emphasis"/>
    <w:uiPriority w:val="20"/>
    <w:qFormat/>
    <w:rsid w:val="00B115CE"/>
    <w:rPr>
      <w:rFonts w:cs="Times New Roman"/>
      <w:i/>
    </w:rPr>
  </w:style>
  <w:style w:type="character" w:customStyle="1" w:styleId="BalloonTextChar1">
    <w:name w:val="Balloon Text Char1"/>
    <w:uiPriority w:val="99"/>
    <w:semiHidden/>
    <w:rsid w:val="00B115CE"/>
    <w:rPr>
      <w:rFonts w:ascii="Tahoma" w:hAnsi="Tahoma"/>
      <w:sz w:val="16"/>
    </w:rPr>
  </w:style>
  <w:style w:type="character" w:customStyle="1" w:styleId="hps">
    <w:name w:val="hps"/>
    <w:uiPriority w:val="99"/>
    <w:rsid w:val="00B115CE"/>
    <w:rPr>
      <w:rFonts w:cs="Times New Roman"/>
    </w:rPr>
  </w:style>
  <w:style w:type="character" w:customStyle="1" w:styleId="Bodytext2">
    <w:name w:val="Body text (2)"/>
    <w:rsid w:val="00B115CE"/>
    <w:rPr>
      <w:rFonts w:ascii="Verdana" w:eastAsia="Times New Roman" w:hAnsi="Verdana" w:cs="Verdana"/>
      <w:color w:val="000000"/>
      <w:spacing w:val="0"/>
      <w:w w:val="100"/>
      <w:position w:val="0"/>
      <w:sz w:val="21"/>
      <w:szCs w:val="21"/>
      <w:u w:val="none"/>
      <w:lang w:val="ro-RO" w:eastAsia="ro-RO"/>
    </w:rPr>
  </w:style>
  <w:style w:type="character" w:customStyle="1" w:styleId="Bodytext211pt">
    <w:name w:val="Body text (2) + 11 pt"/>
    <w:aliases w:val="Bold"/>
    <w:uiPriority w:val="99"/>
    <w:rsid w:val="00B115CE"/>
    <w:rPr>
      <w:rFonts w:ascii="Verdana" w:eastAsia="Times New Roman" w:hAnsi="Verdana" w:cs="Verdana"/>
      <w:b/>
      <w:bCs/>
      <w:color w:val="000000"/>
      <w:spacing w:val="0"/>
      <w:w w:val="100"/>
      <w:position w:val="0"/>
      <w:sz w:val="22"/>
      <w:szCs w:val="22"/>
      <w:u w:val="none"/>
      <w:lang w:val="ro-RO" w:eastAsia="ro-RO"/>
    </w:rPr>
  </w:style>
  <w:style w:type="character" w:styleId="Strong">
    <w:name w:val="Strong"/>
    <w:uiPriority w:val="22"/>
    <w:qFormat/>
    <w:rsid w:val="00B115CE"/>
    <w:rPr>
      <w:rFonts w:ascii="Times New Roman" w:hAnsi="Times New Roman" w:cs="Times New Roman"/>
      <w:b/>
    </w:rPr>
  </w:style>
  <w:style w:type="paragraph" w:customStyle="1" w:styleId="Number4">
    <w:name w:val="Number 4"/>
    <w:basedOn w:val="Normal"/>
    <w:uiPriority w:val="99"/>
    <w:rsid w:val="00B115CE"/>
    <w:pPr>
      <w:autoSpaceDN w:val="0"/>
      <w:spacing w:after="0" w:line="240" w:lineRule="auto"/>
      <w:ind w:left="786" w:hanging="360"/>
    </w:pPr>
    <w:rPr>
      <w:rFonts w:ascii="Arial" w:eastAsia="Times New Roman" w:hAnsi="Arial" w:cs="Arial"/>
      <w:sz w:val="24"/>
      <w:szCs w:val="24"/>
      <w:lang w:val="en-GB" w:eastAsia="en-GB"/>
    </w:rPr>
  </w:style>
  <w:style w:type="paragraph" w:customStyle="1" w:styleId="Style4">
    <w:name w:val="Style4"/>
    <w:basedOn w:val="Normal"/>
    <w:uiPriority w:val="99"/>
    <w:rsid w:val="00B115CE"/>
    <w:pPr>
      <w:widowControl w:val="0"/>
      <w:autoSpaceDE w:val="0"/>
      <w:autoSpaceDN w:val="0"/>
      <w:adjustRightInd w:val="0"/>
      <w:spacing w:after="0" w:line="251" w:lineRule="exact"/>
    </w:pPr>
    <w:rPr>
      <w:rFonts w:ascii="Arial" w:eastAsia="Times New Roman" w:hAnsi="Arial" w:cs="Arial"/>
      <w:sz w:val="24"/>
      <w:szCs w:val="24"/>
      <w:lang w:val="en-GB" w:eastAsia="en-GB"/>
    </w:rPr>
  </w:style>
  <w:style w:type="paragraph" w:customStyle="1" w:styleId="Style19">
    <w:name w:val="Style19"/>
    <w:basedOn w:val="Normal"/>
    <w:uiPriority w:val="99"/>
    <w:rsid w:val="00B115CE"/>
    <w:pPr>
      <w:widowControl w:val="0"/>
      <w:autoSpaceDE w:val="0"/>
      <w:autoSpaceDN w:val="0"/>
      <w:adjustRightInd w:val="0"/>
      <w:spacing w:after="0" w:line="254" w:lineRule="exact"/>
    </w:pPr>
    <w:rPr>
      <w:rFonts w:ascii="Arial" w:eastAsia="Times New Roman" w:hAnsi="Arial" w:cs="Arial"/>
      <w:sz w:val="24"/>
      <w:szCs w:val="24"/>
      <w:lang w:val="en-GB" w:eastAsia="en-GB"/>
    </w:rPr>
  </w:style>
  <w:style w:type="paragraph" w:customStyle="1" w:styleId="Style20">
    <w:name w:val="Style20"/>
    <w:basedOn w:val="Normal"/>
    <w:uiPriority w:val="99"/>
    <w:rsid w:val="00B115CE"/>
    <w:pPr>
      <w:widowControl w:val="0"/>
      <w:autoSpaceDE w:val="0"/>
      <w:autoSpaceDN w:val="0"/>
      <w:adjustRightInd w:val="0"/>
      <w:spacing w:after="0" w:line="264" w:lineRule="exact"/>
      <w:jc w:val="both"/>
    </w:pPr>
    <w:rPr>
      <w:rFonts w:ascii="Arial" w:eastAsia="Times New Roman" w:hAnsi="Arial" w:cs="Arial"/>
      <w:sz w:val="24"/>
      <w:szCs w:val="24"/>
      <w:lang w:val="en-GB" w:eastAsia="en-GB"/>
    </w:rPr>
  </w:style>
  <w:style w:type="paragraph" w:customStyle="1" w:styleId="Style59">
    <w:name w:val="Style59"/>
    <w:basedOn w:val="Normal"/>
    <w:uiPriority w:val="99"/>
    <w:rsid w:val="00B115CE"/>
    <w:pPr>
      <w:widowControl w:val="0"/>
      <w:autoSpaceDE w:val="0"/>
      <w:autoSpaceDN w:val="0"/>
      <w:adjustRightInd w:val="0"/>
      <w:spacing w:after="0" w:line="254" w:lineRule="exact"/>
      <w:ind w:hanging="350"/>
    </w:pPr>
    <w:rPr>
      <w:rFonts w:ascii="Arial" w:eastAsia="Times New Roman" w:hAnsi="Arial" w:cs="Arial"/>
      <w:sz w:val="24"/>
      <w:szCs w:val="24"/>
      <w:lang w:val="en-GB" w:eastAsia="en-GB"/>
    </w:rPr>
  </w:style>
  <w:style w:type="paragraph" w:customStyle="1" w:styleId="Style61">
    <w:name w:val="Style61"/>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customStyle="1" w:styleId="Style7">
    <w:name w:val="Style7"/>
    <w:basedOn w:val="Normal"/>
    <w:uiPriority w:val="99"/>
    <w:rsid w:val="00B115CE"/>
    <w:pPr>
      <w:widowControl w:val="0"/>
      <w:autoSpaceDE w:val="0"/>
      <w:autoSpaceDN w:val="0"/>
      <w:adjustRightInd w:val="0"/>
      <w:spacing w:after="0" w:line="374" w:lineRule="exact"/>
      <w:jc w:val="center"/>
    </w:pPr>
    <w:rPr>
      <w:rFonts w:ascii="Arial" w:eastAsia="Times New Roman" w:hAnsi="Arial" w:cs="Arial"/>
      <w:sz w:val="24"/>
      <w:szCs w:val="24"/>
      <w:lang w:val="en-GB" w:eastAsia="en-GB"/>
    </w:rPr>
  </w:style>
  <w:style w:type="paragraph" w:customStyle="1" w:styleId="Style23">
    <w:name w:val="Style23"/>
    <w:basedOn w:val="Normal"/>
    <w:uiPriority w:val="99"/>
    <w:rsid w:val="00B115CE"/>
    <w:pPr>
      <w:widowControl w:val="0"/>
      <w:autoSpaceDE w:val="0"/>
      <w:autoSpaceDN w:val="0"/>
      <w:adjustRightInd w:val="0"/>
      <w:spacing w:after="0" w:line="259" w:lineRule="exact"/>
      <w:ind w:hanging="350"/>
    </w:pPr>
    <w:rPr>
      <w:rFonts w:ascii="Arial" w:eastAsia="Times New Roman" w:hAnsi="Arial" w:cs="Arial"/>
      <w:sz w:val="24"/>
      <w:szCs w:val="24"/>
      <w:lang w:val="en-GB" w:eastAsia="en-GB"/>
    </w:rPr>
  </w:style>
  <w:style w:type="paragraph" w:customStyle="1" w:styleId="Style32">
    <w:name w:val="Style32"/>
    <w:basedOn w:val="Normal"/>
    <w:uiPriority w:val="99"/>
    <w:rsid w:val="00B115CE"/>
    <w:pPr>
      <w:widowControl w:val="0"/>
      <w:autoSpaceDE w:val="0"/>
      <w:autoSpaceDN w:val="0"/>
      <w:adjustRightInd w:val="0"/>
      <w:spacing w:after="0" w:line="254" w:lineRule="exact"/>
      <w:ind w:hanging="350"/>
      <w:jc w:val="both"/>
    </w:pPr>
    <w:rPr>
      <w:rFonts w:ascii="Arial" w:eastAsia="Times New Roman" w:hAnsi="Arial" w:cs="Arial"/>
      <w:sz w:val="24"/>
      <w:szCs w:val="24"/>
      <w:lang w:val="en-GB" w:eastAsia="en-GB"/>
    </w:rPr>
  </w:style>
  <w:style w:type="paragraph" w:customStyle="1" w:styleId="Style69">
    <w:name w:val="Style69"/>
    <w:basedOn w:val="Normal"/>
    <w:uiPriority w:val="99"/>
    <w:rsid w:val="00B115CE"/>
    <w:pPr>
      <w:widowControl w:val="0"/>
      <w:autoSpaceDE w:val="0"/>
      <w:autoSpaceDN w:val="0"/>
      <w:adjustRightInd w:val="0"/>
      <w:spacing w:after="0" w:line="254" w:lineRule="exact"/>
      <w:ind w:hanging="355"/>
    </w:pPr>
    <w:rPr>
      <w:rFonts w:ascii="Arial" w:eastAsia="Times New Roman" w:hAnsi="Arial" w:cs="Arial"/>
      <w:sz w:val="24"/>
      <w:szCs w:val="24"/>
      <w:lang w:val="en-GB" w:eastAsia="en-GB"/>
    </w:rPr>
  </w:style>
  <w:style w:type="paragraph" w:customStyle="1" w:styleId="Style35">
    <w:name w:val="Style35"/>
    <w:basedOn w:val="Normal"/>
    <w:uiPriority w:val="99"/>
    <w:rsid w:val="00B115CE"/>
    <w:pPr>
      <w:widowControl w:val="0"/>
      <w:autoSpaceDE w:val="0"/>
      <w:autoSpaceDN w:val="0"/>
      <w:adjustRightInd w:val="0"/>
      <w:spacing w:before="60" w:after="0" w:line="284" w:lineRule="exact"/>
      <w:ind w:hanging="331"/>
      <w:jc w:val="both"/>
    </w:pPr>
    <w:rPr>
      <w:rFonts w:ascii="Arial" w:eastAsia="Times New Roman" w:hAnsi="Arial" w:cs="Times New Roman"/>
      <w:szCs w:val="24"/>
      <w:lang w:val="en-GB" w:eastAsia="en-GB"/>
    </w:rPr>
  </w:style>
  <w:style w:type="character" w:customStyle="1" w:styleId="mw-headline">
    <w:name w:val="mw-headline"/>
    <w:uiPriority w:val="99"/>
    <w:rsid w:val="00B115CE"/>
    <w:rPr>
      <w:rFonts w:ascii="Times New Roman" w:hAnsi="Times New Roman" w:cs="Times New Roman"/>
    </w:rPr>
  </w:style>
  <w:style w:type="character" w:customStyle="1" w:styleId="apple-converted-space">
    <w:name w:val="apple-converted-space"/>
    <w:uiPriority w:val="99"/>
    <w:rsid w:val="00B115CE"/>
  </w:style>
  <w:style w:type="character" w:customStyle="1" w:styleId="tal1">
    <w:name w:val="tal1"/>
    <w:uiPriority w:val="99"/>
    <w:rsid w:val="00B115CE"/>
    <w:rPr>
      <w:i/>
      <w:sz w:val="24"/>
      <w:lang w:val="en-US" w:eastAsia="en-US"/>
    </w:rPr>
  </w:style>
  <w:style w:type="character" w:customStyle="1" w:styleId="FontStyle135">
    <w:name w:val="Font Style135"/>
    <w:uiPriority w:val="99"/>
    <w:rsid w:val="00B115CE"/>
    <w:rPr>
      <w:rFonts w:ascii="Arial" w:hAnsi="Arial" w:cs="Arial"/>
      <w:sz w:val="20"/>
      <w:szCs w:val="20"/>
    </w:rPr>
  </w:style>
  <w:style w:type="character" w:customStyle="1" w:styleId="FontStyle162">
    <w:name w:val="Font Style162"/>
    <w:uiPriority w:val="99"/>
    <w:rsid w:val="00B115CE"/>
    <w:rPr>
      <w:rFonts w:ascii="Arial" w:hAnsi="Arial" w:cs="Arial"/>
      <w:b/>
      <w:bCs/>
      <w:sz w:val="20"/>
      <w:szCs w:val="20"/>
    </w:rPr>
  </w:style>
  <w:style w:type="character" w:customStyle="1" w:styleId="FontStyle164">
    <w:name w:val="Font Style164"/>
    <w:uiPriority w:val="99"/>
    <w:rsid w:val="00B115CE"/>
    <w:rPr>
      <w:rFonts w:ascii="Arial" w:hAnsi="Arial"/>
      <w:sz w:val="20"/>
    </w:rPr>
  </w:style>
  <w:style w:type="character" w:customStyle="1" w:styleId="FontStyle179">
    <w:name w:val="Font Style179"/>
    <w:uiPriority w:val="99"/>
    <w:rsid w:val="00B115CE"/>
    <w:rPr>
      <w:rFonts w:ascii="Arial" w:hAnsi="Arial"/>
      <w:i/>
      <w:sz w:val="20"/>
    </w:rPr>
  </w:style>
  <w:style w:type="character" w:customStyle="1" w:styleId="FontStyle74">
    <w:name w:val="Font Style74"/>
    <w:uiPriority w:val="99"/>
    <w:rsid w:val="00B115CE"/>
    <w:rPr>
      <w:rFonts w:ascii="Book Antiqua" w:hAnsi="Book Antiqua"/>
      <w:sz w:val="22"/>
    </w:rPr>
  </w:style>
  <w:style w:type="character" w:customStyle="1" w:styleId="2TimesNewRoman11pt">
    <w:name w:val="Основной текст (2) + Times New Roman;11 pt;Не полужирный"/>
    <w:rsid w:val="00B115CE"/>
    <w:rPr>
      <w:rFonts w:ascii="Times New Roman" w:eastAsia="Times New Roman" w:hAnsi="Times New Roman" w:cs="Times New Roman"/>
      <w:b/>
      <w:bCs/>
      <w:i w:val="0"/>
      <w:iCs w:val="0"/>
      <w:smallCaps w:val="0"/>
      <w:strike w:val="0"/>
      <w:spacing w:val="0"/>
      <w:w w:val="100"/>
      <w:sz w:val="22"/>
      <w:szCs w:val="22"/>
    </w:rPr>
  </w:style>
  <w:style w:type="character" w:customStyle="1" w:styleId="algouri">
    <w:name w:val="algouri"/>
    <w:basedOn w:val="DefaultParagraphFont"/>
    <w:rsid w:val="00B115CE"/>
  </w:style>
  <w:style w:type="character" w:customStyle="1" w:styleId="A9">
    <w:name w:val="A9"/>
    <w:rsid w:val="00B115CE"/>
    <w:rPr>
      <w:rFonts w:cs="Swiss 72 1 BT"/>
      <w:b/>
      <w:bCs/>
      <w:color w:val="000000"/>
      <w:sz w:val="48"/>
      <w:szCs w:val="48"/>
    </w:rPr>
  </w:style>
  <w:style w:type="paragraph" w:customStyle="1" w:styleId="Bullet1">
    <w:name w:val="Bullet 1"/>
    <w:basedOn w:val="Normal"/>
    <w:rsid w:val="00B115CE"/>
    <w:pPr>
      <w:spacing w:after="0" w:line="240" w:lineRule="auto"/>
      <w:ind w:left="576" w:hanging="288"/>
    </w:pPr>
    <w:rPr>
      <w:rFonts w:ascii="Times New Roman" w:eastAsia="Times New Roman" w:hAnsi="Times New Roman" w:cs="Times New Roman"/>
      <w:snapToGrid w:val="0"/>
      <w:sz w:val="24"/>
      <w:szCs w:val="20"/>
    </w:rPr>
  </w:style>
  <w:style w:type="paragraph" w:customStyle="1" w:styleId="TableText">
    <w:name w:val="Table Text"/>
    <w:basedOn w:val="Normal"/>
    <w:rsid w:val="00B115CE"/>
    <w:pPr>
      <w:spacing w:after="0" w:line="240" w:lineRule="auto"/>
      <w:ind w:left="357" w:hanging="357"/>
      <w:jc w:val="both"/>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B115CE"/>
    <w:pPr>
      <w:widowControl w:val="0"/>
      <w:spacing w:after="0" w:line="240" w:lineRule="auto"/>
    </w:pPr>
    <w:rPr>
      <w:rFonts w:ascii="Calibri" w:eastAsia="Calibri" w:hAnsi="Calibri" w:cs="Times New Roman"/>
    </w:rPr>
  </w:style>
  <w:style w:type="character" w:customStyle="1" w:styleId="FontStyle18">
    <w:name w:val="Font Style18"/>
    <w:uiPriority w:val="99"/>
    <w:rsid w:val="00B115CE"/>
    <w:rPr>
      <w:rFonts w:ascii="Times New Roman" w:hAnsi="Times New Roman" w:cs="Times New Roman"/>
      <w:b/>
      <w:bCs/>
      <w:sz w:val="22"/>
      <w:szCs w:val="22"/>
    </w:rPr>
  </w:style>
  <w:style w:type="character" w:customStyle="1" w:styleId="FontStyle25">
    <w:name w:val="Font Style25"/>
    <w:uiPriority w:val="99"/>
    <w:rsid w:val="00B115CE"/>
    <w:rPr>
      <w:rFonts w:ascii="Arial" w:hAnsi="Arial" w:cs="Arial"/>
      <w:sz w:val="18"/>
      <w:szCs w:val="18"/>
    </w:rPr>
  </w:style>
  <w:style w:type="character" w:customStyle="1" w:styleId="FontStyle23">
    <w:name w:val="Font Style23"/>
    <w:uiPriority w:val="99"/>
    <w:rsid w:val="00B115CE"/>
    <w:rPr>
      <w:rFonts w:ascii="Arial" w:hAnsi="Arial" w:cs="Arial"/>
      <w:b/>
      <w:bCs/>
      <w:sz w:val="18"/>
      <w:szCs w:val="18"/>
    </w:rPr>
  </w:style>
  <w:style w:type="character" w:customStyle="1" w:styleId="FontStyle22">
    <w:name w:val="Font Style22"/>
    <w:uiPriority w:val="99"/>
    <w:rsid w:val="00B115CE"/>
    <w:rPr>
      <w:rFonts w:ascii="Times New Roman" w:hAnsi="Times New Roman" w:cs="Times New Roman"/>
      <w:sz w:val="22"/>
      <w:szCs w:val="22"/>
    </w:rPr>
  </w:style>
  <w:style w:type="paragraph" w:customStyle="1" w:styleId="Style12">
    <w:name w:val="Style12"/>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4">
    <w:name w:val="Style14"/>
    <w:basedOn w:val="Normal"/>
    <w:uiPriority w:val="99"/>
    <w:rsid w:val="00B115CE"/>
    <w:pPr>
      <w:widowControl w:val="0"/>
      <w:autoSpaceDE w:val="0"/>
      <w:autoSpaceDN w:val="0"/>
      <w:adjustRightInd w:val="0"/>
      <w:spacing w:after="0" w:line="216" w:lineRule="exact"/>
      <w:ind w:hanging="336"/>
      <w:jc w:val="both"/>
    </w:pPr>
    <w:rPr>
      <w:rFonts w:ascii="Arial" w:eastAsia="Times New Roman" w:hAnsi="Arial" w:cs="Arial"/>
      <w:sz w:val="24"/>
      <w:szCs w:val="24"/>
    </w:rPr>
  </w:style>
  <w:style w:type="character" w:customStyle="1" w:styleId="Bodytext8105pt">
    <w:name w:val="Body text (8) + 10.5 pt"/>
    <w:aliases w:val="Not Bold"/>
    <w:rsid w:val="00B115CE"/>
    <w:rPr>
      <w:rFonts w:ascii="Arial Narrow" w:eastAsia="Arial Narrow" w:hAnsi="Arial Narrow" w:cs="Arial Narrow" w:hint="default"/>
      <w:b/>
      <w:bCs/>
      <w:i w:val="0"/>
      <w:iCs w:val="0"/>
      <w:smallCaps w:val="0"/>
      <w:strike w:val="0"/>
      <w:dstrike w:val="0"/>
      <w:color w:val="000000"/>
      <w:spacing w:val="0"/>
      <w:w w:val="100"/>
      <w:position w:val="0"/>
      <w:sz w:val="21"/>
      <w:szCs w:val="21"/>
      <w:u w:val="none"/>
      <w:effect w:val="none"/>
      <w:shd w:val="clear" w:color="auto" w:fill="FFFFFF"/>
      <w:lang w:val="ro-RO" w:eastAsia="ro-RO" w:bidi="ro-RO"/>
    </w:rPr>
  </w:style>
  <w:style w:type="character" w:customStyle="1" w:styleId="Bodytext8">
    <w:name w:val="Body text (8)_"/>
    <w:link w:val="Bodytext80"/>
    <w:locked/>
    <w:rsid w:val="00B115CE"/>
    <w:rPr>
      <w:rFonts w:ascii="Arial Narrow" w:eastAsia="Arial Narrow" w:hAnsi="Arial Narrow" w:cs="Arial Narrow"/>
      <w:b/>
      <w:bCs/>
      <w:sz w:val="24"/>
      <w:szCs w:val="24"/>
      <w:shd w:val="clear" w:color="auto" w:fill="FFFFFF"/>
    </w:rPr>
  </w:style>
  <w:style w:type="paragraph" w:customStyle="1" w:styleId="Bodytext80">
    <w:name w:val="Body text (8)"/>
    <w:basedOn w:val="Normal"/>
    <w:link w:val="Bodytext8"/>
    <w:rsid w:val="00B115CE"/>
    <w:pPr>
      <w:widowControl w:val="0"/>
      <w:shd w:val="clear" w:color="auto" w:fill="FFFFFF"/>
      <w:spacing w:after="0" w:line="0" w:lineRule="atLeast"/>
      <w:ind w:hanging="340"/>
    </w:pPr>
    <w:rPr>
      <w:rFonts w:ascii="Arial Narrow" w:eastAsia="Arial Narrow" w:hAnsi="Arial Narrow" w:cs="Arial Narrow"/>
      <w:b/>
      <w:bCs/>
      <w:sz w:val="24"/>
      <w:szCs w:val="24"/>
      <w:lang w:val="en-GB"/>
    </w:rPr>
  </w:style>
  <w:style w:type="character" w:customStyle="1" w:styleId="Bodytext20">
    <w:name w:val="Body text (2)_"/>
    <w:rsid w:val="00B115CE"/>
    <w:rPr>
      <w:rFonts w:ascii="Arial" w:eastAsia="Arial" w:hAnsi="Arial" w:cs="Arial"/>
      <w:b/>
      <w:bCs/>
      <w:i/>
      <w:iCs/>
      <w:sz w:val="21"/>
      <w:szCs w:val="21"/>
      <w:shd w:val="clear" w:color="auto" w:fill="FFFFFF"/>
    </w:rPr>
  </w:style>
  <w:style w:type="character" w:customStyle="1" w:styleId="Heading20">
    <w:name w:val="Heading #2_"/>
    <w:link w:val="Heading21"/>
    <w:rsid w:val="00B115CE"/>
    <w:rPr>
      <w:rFonts w:ascii="Arial" w:eastAsia="Arial" w:hAnsi="Arial" w:cs="Arial"/>
      <w:b/>
      <w:bCs/>
      <w:i/>
      <w:iCs/>
      <w:sz w:val="21"/>
      <w:szCs w:val="21"/>
      <w:shd w:val="clear" w:color="auto" w:fill="FFFFFF"/>
    </w:rPr>
  </w:style>
  <w:style w:type="paragraph" w:customStyle="1" w:styleId="Heading21">
    <w:name w:val="Heading #2"/>
    <w:basedOn w:val="Normal"/>
    <w:link w:val="Heading20"/>
    <w:rsid w:val="00B115CE"/>
    <w:pPr>
      <w:widowControl w:val="0"/>
      <w:shd w:val="clear" w:color="auto" w:fill="FFFFFF"/>
      <w:spacing w:before="120" w:after="300" w:line="0" w:lineRule="atLeast"/>
      <w:jc w:val="both"/>
      <w:outlineLvl w:val="1"/>
    </w:pPr>
    <w:rPr>
      <w:rFonts w:ascii="Arial" w:eastAsia="Arial" w:hAnsi="Arial" w:cs="Arial"/>
      <w:b/>
      <w:bCs/>
      <w:i/>
      <w:iCs/>
      <w:sz w:val="21"/>
      <w:szCs w:val="21"/>
      <w:lang w:val="en-GB"/>
    </w:rPr>
  </w:style>
  <w:style w:type="paragraph" w:customStyle="1" w:styleId="Style18">
    <w:name w:val="Style18"/>
    <w:basedOn w:val="Normal"/>
    <w:uiPriority w:val="99"/>
    <w:rsid w:val="00B115CE"/>
    <w:pPr>
      <w:widowControl w:val="0"/>
      <w:autoSpaceDE w:val="0"/>
      <w:autoSpaceDN w:val="0"/>
      <w:adjustRightInd w:val="0"/>
      <w:spacing w:after="0" w:line="239" w:lineRule="exact"/>
      <w:jc w:val="both"/>
    </w:pPr>
    <w:rPr>
      <w:rFonts w:ascii="Arial Narrow" w:eastAsia="Times New Roman" w:hAnsi="Arial Narrow" w:cs="Times New Roman"/>
      <w:sz w:val="24"/>
      <w:szCs w:val="24"/>
    </w:rPr>
  </w:style>
  <w:style w:type="paragraph" w:customStyle="1" w:styleId="Style13">
    <w:name w:val="Style13"/>
    <w:basedOn w:val="Normal"/>
    <w:uiPriority w:val="99"/>
    <w:rsid w:val="00B115CE"/>
    <w:pPr>
      <w:widowControl w:val="0"/>
      <w:autoSpaceDE w:val="0"/>
      <w:autoSpaceDN w:val="0"/>
      <w:adjustRightInd w:val="0"/>
      <w:spacing w:after="0" w:line="262" w:lineRule="exact"/>
      <w:jc w:val="both"/>
    </w:pPr>
    <w:rPr>
      <w:rFonts w:ascii="Arial Narrow" w:eastAsia="Times New Roman" w:hAnsi="Arial Narrow" w:cs="Times New Roman"/>
      <w:sz w:val="24"/>
      <w:szCs w:val="24"/>
    </w:rPr>
  </w:style>
  <w:style w:type="character" w:customStyle="1" w:styleId="FontStyle51">
    <w:name w:val="Font Style51"/>
    <w:uiPriority w:val="99"/>
    <w:rsid w:val="00B115CE"/>
    <w:rPr>
      <w:rFonts w:ascii="Times New Roman" w:hAnsi="Times New Roman" w:cs="Times New Roman" w:hint="default"/>
      <w:i/>
      <w:iCs/>
      <w:sz w:val="20"/>
      <w:szCs w:val="20"/>
    </w:rPr>
  </w:style>
  <w:style w:type="paragraph" w:styleId="BodyText21">
    <w:name w:val="Body Text 2"/>
    <w:basedOn w:val="Normal"/>
    <w:link w:val="BodyText2Char"/>
    <w:uiPriority w:val="99"/>
    <w:semiHidden/>
    <w:unhideWhenUsed/>
    <w:rsid w:val="00B115C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1"/>
    <w:uiPriority w:val="99"/>
    <w:semiHidden/>
    <w:rsid w:val="00B115CE"/>
    <w:rPr>
      <w:rFonts w:ascii="Calibri" w:eastAsia="Times New Roman" w:hAnsi="Calibri" w:cs="Times New Roman"/>
    </w:rPr>
  </w:style>
  <w:style w:type="table" w:customStyle="1" w:styleId="TableGrid11">
    <w:name w:val="Table Grid11"/>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
    <w:name w:val="product"/>
    <w:rsid w:val="00B115CE"/>
  </w:style>
  <w:style w:type="paragraph" w:customStyle="1" w:styleId="product-desc">
    <w:name w:val="product-des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ext-uppercase">
    <w:name w:val="text-uppercas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3">
    <w:name w:val="Body Text 3"/>
    <w:basedOn w:val="Normal"/>
    <w:link w:val="BodyText3Char"/>
    <w:uiPriority w:val="99"/>
    <w:semiHidden/>
    <w:unhideWhenUsed/>
    <w:rsid w:val="00023C0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23C0E"/>
    <w:rPr>
      <w:rFonts w:ascii="Calibri" w:eastAsia="Times New Roman" w:hAnsi="Calibri" w:cs="Times New Roman"/>
      <w:sz w:val="16"/>
      <w:szCs w:val="16"/>
    </w:rPr>
  </w:style>
  <w:style w:type="character" w:customStyle="1" w:styleId="tpa1">
    <w:name w:val="tpa1"/>
    <w:rsid w:val="00023C0E"/>
  </w:style>
  <w:style w:type="paragraph" w:customStyle="1" w:styleId="listenumrobis">
    <w:name w:val="liste numéro bis"/>
    <w:qFormat/>
    <w:rsid w:val="00023C0E"/>
    <w:pPr>
      <w:numPr>
        <w:numId w:val="7"/>
      </w:numPr>
      <w:spacing w:before="240" w:after="0" w:line="240" w:lineRule="auto"/>
      <w:contextualSpacing/>
      <w:jc w:val="both"/>
    </w:pPr>
    <w:rPr>
      <w:rFonts w:ascii="Arial" w:eastAsia="Cambria" w:hAnsi="Arial" w:cs="Arial"/>
      <w:color w:val="6A5E6F"/>
      <w:sz w:val="20"/>
      <w:szCs w:val="20"/>
    </w:rPr>
  </w:style>
  <w:style w:type="paragraph" w:customStyle="1" w:styleId="p0">
    <w:name w:val="p0"/>
    <w:basedOn w:val="Normal"/>
    <w:rsid w:val="00023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aption">
    <w:name w:val="Table caption_"/>
    <w:link w:val="Tablecaption0"/>
    <w:rsid w:val="00023C0E"/>
    <w:rPr>
      <w:rFonts w:eastAsia="Calibri"/>
      <w:shd w:val="clear" w:color="auto" w:fill="FFFFFF"/>
    </w:rPr>
  </w:style>
  <w:style w:type="paragraph" w:customStyle="1" w:styleId="Tablecaption0">
    <w:name w:val="Table caption"/>
    <w:basedOn w:val="Normal"/>
    <w:link w:val="Tablecaption"/>
    <w:rsid w:val="00023C0E"/>
    <w:pPr>
      <w:widowControl w:val="0"/>
      <w:shd w:val="clear" w:color="auto" w:fill="FFFFFF"/>
      <w:spacing w:after="0" w:line="268" w:lineRule="exact"/>
    </w:pPr>
    <w:rPr>
      <w:rFonts w:eastAsia="Calibri"/>
      <w:lang w:val="en-GB"/>
    </w:rPr>
  </w:style>
  <w:style w:type="character" w:customStyle="1" w:styleId="Bodytext2Bold">
    <w:name w:val="Body text (2) + Bold"/>
    <w:rsid w:val="00023C0E"/>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numbering" w:customStyle="1" w:styleId="NoList2">
    <w:name w:val="No List2"/>
    <w:next w:val="NoList"/>
    <w:uiPriority w:val="99"/>
    <w:semiHidden/>
    <w:unhideWhenUsed/>
    <w:rsid w:val="00AD386E"/>
  </w:style>
  <w:style w:type="table" w:customStyle="1" w:styleId="TableGrid5">
    <w:name w:val="Table Grid5"/>
    <w:basedOn w:val="TableNormal"/>
    <w:next w:val="TableGrid"/>
    <w:uiPriority w:val="59"/>
    <w:rsid w:val="00AD386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D386E"/>
  </w:style>
  <w:style w:type="paragraph" w:customStyle="1" w:styleId="Normal12pt">
    <w:name w:val="Normal 12pt"/>
    <w:basedOn w:val="Normal"/>
    <w:rsid w:val="00F84A6E"/>
    <w:pPr>
      <w:spacing w:after="0" w:line="240" w:lineRule="auto"/>
      <w:jc w:val="both"/>
    </w:pPr>
    <w:rPr>
      <w:rFonts w:ascii="Arial" w:eastAsia="Arial" w:hAnsi="Arial" w:cs="Arial"/>
      <w:color w:val="0070C0"/>
      <w:sz w:val="24"/>
      <w:szCs w:val="24"/>
    </w:rPr>
  </w:style>
  <w:style w:type="paragraph" w:styleId="EndnoteText">
    <w:name w:val="endnote text"/>
    <w:basedOn w:val="Normal"/>
    <w:link w:val="EndnoteTextChar"/>
    <w:uiPriority w:val="99"/>
    <w:semiHidden/>
    <w:unhideWhenUsed/>
    <w:rsid w:val="00E61596"/>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E61596"/>
    <w:rPr>
      <w:rFonts w:ascii="Calibri" w:eastAsia="Times New Roman" w:hAnsi="Calibri" w:cs="Times New Roman"/>
      <w:sz w:val="20"/>
      <w:szCs w:val="20"/>
      <w:lang w:val="en-US"/>
    </w:rPr>
  </w:style>
  <w:style w:type="character" w:styleId="EndnoteReference">
    <w:name w:val="endnote reference"/>
    <w:uiPriority w:val="99"/>
    <w:unhideWhenUsed/>
    <w:rsid w:val="00E61596"/>
    <w:rPr>
      <w:vertAlign w:val="superscript"/>
    </w:rPr>
  </w:style>
  <w:style w:type="character" w:customStyle="1" w:styleId="normaltextrun">
    <w:name w:val="normaltextrun"/>
    <w:basedOn w:val="DefaultParagraphFont"/>
    <w:rsid w:val="0037429B"/>
  </w:style>
  <w:style w:type="character" w:customStyle="1" w:styleId="eop">
    <w:name w:val="eop"/>
    <w:basedOn w:val="DefaultParagraphFont"/>
    <w:rsid w:val="0037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327">
      <w:bodyDiv w:val="1"/>
      <w:marLeft w:val="0"/>
      <w:marRight w:val="0"/>
      <w:marTop w:val="0"/>
      <w:marBottom w:val="0"/>
      <w:divBdr>
        <w:top w:val="none" w:sz="0" w:space="0" w:color="auto"/>
        <w:left w:val="none" w:sz="0" w:space="0" w:color="auto"/>
        <w:bottom w:val="none" w:sz="0" w:space="0" w:color="auto"/>
        <w:right w:val="none" w:sz="0" w:space="0" w:color="auto"/>
      </w:divBdr>
    </w:div>
    <w:div w:id="781533365">
      <w:bodyDiv w:val="1"/>
      <w:marLeft w:val="0"/>
      <w:marRight w:val="0"/>
      <w:marTop w:val="0"/>
      <w:marBottom w:val="0"/>
      <w:divBdr>
        <w:top w:val="none" w:sz="0" w:space="0" w:color="auto"/>
        <w:left w:val="none" w:sz="0" w:space="0" w:color="auto"/>
        <w:bottom w:val="none" w:sz="0" w:space="0" w:color="auto"/>
        <w:right w:val="none" w:sz="0" w:space="0" w:color="auto"/>
      </w:divBdr>
    </w:div>
    <w:div w:id="1226834392">
      <w:bodyDiv w:val="1"/>
      <w:marLeft w:val="0"/>
      <w:marRight w:val="0"/>
      <w:marTop w:val="0"/>
      <w:marBottom w:val="0"/>
      <w:divBdr>
        <w:top w:val="none" w:sz="0" w:space="0" w:color="auto"/>
        <w:left w:val="none" w:sz="0" w:space="0" w:color="auto"/>
        <w:bottom w:val="none" w:sz="0" w:space="0" w:color="auto"/>
        <w:right w:val="none" w:sz="0" w:space="0" w:color="auto"/>
      </w:divBdr>
    </w:div>
    <w:div w:id="14710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fis.ro/raportare-2025-activitate-cercetare-creatie-artistica-performanta-sporti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9DBA-8FA2-4461-8D4F-3C4D07C0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36</Pages>
  <Words>10134</Words>
  <Characters>57770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Mihaela Bratu</cp:lastModifiedBy>
  <cp:revision>118</cp:revision>
  <cp:lastPrinted>2026-03-10T14:29:00Z</cp:lastPrinted>
  <dcterms:created xsi:type="dcterms:W3CDTF">2024-04-02T07:55:00Z</dcterms:created>
  <dcterms:modified xsi:type="dcterms:W3CDTF">2026-03-10T14:34:00Z</dcterms:modified>
</cp:coreProperties>
</file>