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5178" w14:textId="77777777" w:rsidR="008A43E4" w:rsidRPr="00557CBD" w:rsidRDefault="008A43E4" w:rsidP="007E675A">
      <w:pPr>
        <w:pStyle w:val="TableText"/>
        <w:widowControl w:val="0"/>
        <w:jc w:val="center"/>
        <w:rPr>
          <w:rFonts w:ascii="Arial" w:hAnsi="Arial" w:cs="Arial"/>
          <w:b/>
          <w:szCs w:val="24"/>
          <w:lang w:val="ro-RO"/>
        </w:rPr>
      </w:pPr>
      <w:r w:rsidRPr="00557CBD">
        <w:rPr>
          <w:rFonts w:ascii="Arial" w:hAnsi="Arial" w:cs="Arial"/>
          <w:b/>
          <w:szCs w:val="24"/>
        </w:rPr>
        <w:t>MODEL</w:t>
      </w:r>
      <w:r w:rsidR="00FF1D03">
        <w:rPr>
          <w:rFonts w:ascii="Arial" w:hAnsi="Arial" w:cs="Arial"/>
          <w:b/>
          <w:szCs w:val="24"/>
        </w:rPr>
        <w:t xml:space="preserve"> </w:t>
      </w:r>
      <w:r w:rsidR="00FF1D03" w:rsidRPr="00557CBD">
        <w:rPr>
          <w:rFonts w:ascii="Arial" w:hAnsi="Arial" w:cs="Arial"/>
          <w:b/>
          <w:szCs w:val="24"/>
          <w:lang w:val="ro-RO"/>
        </w:rPr>
        <w:t>CONTRACT DE SERVICII</w:t>
      </w:r>
    </w:p>
    <w:p w14:paraId="323133BF" w14:textId="77777777" w:rsidR="008A43E4" w:rsidRPr="00557CBD" w:rsidRDefault="008A43E4" w:rsidP="007E675A">
      <w:pPr>
        <w:pStyle w:val="DefaultText"/>
        <w:widowControl w:val="0"/>
        <w:jc w:val="center"/>
        <w:rPr>
          <w:rFonts w:ascii="Arial" w:hAnsi="Arial" w:cs="Arial"/>
          <w:b/>
          <w:szCs w:val="24"/>
          <w:lang w:val="ro-RO"/>
        </w:rPr>
      </w:pPr>
      <w:r w:rsidRPr="00557CBD">
        <w:rPr>
          <w:rFonts w:ascii="Arial" w:hAnsi="Arial" w:cs="Arial"/>
          <w:b/>
          <w:szCs w:val="24"/>
          <w:lang w:val="ro-RO"/>
        </w:rPr>
        <w:t>nr.______________data_______________</w:t>
      </w:r>
    </w:p>
    <w:p w14:paraId="249B0759" w14:textId="77777777" w:rsidR="008A43E4" w:rsidRPr="00557CBD" w:rsidRDefault="008A43E4" w:rsidP="007E675A">
      <w:pPr>
        <w:widowControl w:val="0"/>
        <w:rPr>
          <w:rFonts w:cs="Arial"/>
          <w:sz w:val="24"/>
          <w:szCs w:val="24"/>
          <w:lang w:val="ro-RO"/>
        </w:rPr>
      </w:pPr>
    </w:p>
    <w:p w14:paraId="6A759674" w14:textId="77777777" w:rsidR="008A43E4" w:rsidRPr="00557CBD" w:rsidRDefault="008A43E4" w:rsidP="007E675A">
      <w:pPr>
        <w:pStyle w:val="DefaultText"/>
        <w:widowControl w:val="0"/>
        <w:jc w:val="both"/>
        <w:rPr>
          <w:rFonts w:ascii="Arial" w:hAnsi="Arial" w:cs="Arial"/>
          <w:b/>
          <w:szCs w:val="24"/>
          <w:lang w:val="ro-RO"/>
        </w:rPr>
      </w:pPr>
      <w:r w:rsidRPr="00557CBD">
        <w:rPr>
          <w:rFonts w:ascii="Arial" w:hAnsi="Arial" w:cs="Arial"/>
          <w:b/>
          <w:szCs w:val="24"/>
          <w:lang w:val="ro-RO"/>
        </w:rPr>
        <w:t xml:space="preserve">           1. Preambul</w:t>
      </w:r>
    </w:p>
    <w:p w14:paraId="3C19D807" w14:textId="3F5874BB" w:rsidR="00AB314F" w:rsidRPr="00557CBD" w:rsidRDefault="00AB314F" w:rsidP="007E675A">
      <w:pPr>
        <w:widowControl w:val="0"/>
        <w:jc w:val="both"/>
        <w:rPr>
          <w:rFonts w:cs="Arial"/>
          <w:sz w:val="24"/>
          <w:szCs w:val="24"/>
          <w:lang w:val="ro-RO"/>
        </w:rPr>
      </w:pPr>
      <w:r w:rsidRPr="00557CBD">
        <w:rPr>
          <w:rFonts w:cs="Arial"/>
          <w:noProof/>
          <w:sz w:val="24"/>
          <w:szCs w:val="24"/>
          <w:lang w:val="ro-RO"/>
        </w:rPr>
        <w:t xml:space="preserve">In temeiul prevederilor Legii 99/2016 privind achiziţiile sectoriale, s-a organizat procedura de achiziţie publică nr. </w:t>
      </w:r>
      <w:r w:rsidR="00E16907">
        <w:rPr>
          <w:rFonts w:cs="Arial"/>
          <w:noProof/>
          <w:sz w:val="24"/>
          <w:szCs w:val="24"/>
          <w:lang w:val="ro-RO"/>
        </w:rPr>
        <w:t>3897/2026</w:t>
      </w:r>
      <w:r w:rsidR="00194093" w:rsidRPr="001E2F92">
        <w:rPr>
          <w:rFonts w:cs="Arial"/>
          <w:sz w:val="24"/>
          <w:szCs w:val="24"/>
          <w:lang w:val="ro-RO"/>
        </w:rPr>
        <w:t xml:space="preserve"> </w:t>
      </w:r>
      <w:r w:rsidRPr="001E2F92">
        <w:rPr>
          <w:rFonts w:cs="Arial"/>
          <w:sz w:val="24"/>
          <w:szCs w:val="24"/>
          <w:lang w:val="ro-RO"/>
        </w:rPr>
        <w:t>(</w:t>
      </w:r>
      <w:r w:rsidR="00E16907">
        <w:rPr>
          <w:rFonts w:cs="Arial"/>
          <w:sz w:val="24"/>
          <w:szCs w:val="24"/>
          <w:lang w:val="ro-RO"/>
        </w:rPr>
        <w:t>Procedura simplificata</w:t>
      </w:r>
      <w:r w:rsidRPr="001E2F92">
        <w:rPr>
          <w:rFonts w:cs="Arial"/>
          <w:sz w:val="24"/>
          <w:szCs w:val="24"/>
          <w:lang w:val="ro-RO"/>
        </w:rPr>
        <w:t>) î</w:t>
      </w:r>
      <w:r w:rsidRPr="00557CBD">
        <w:rPr>
          <w:rFonts w:cs="Arial"/>
          <w:noProof/>
          <w:sz w:val="24"/>
          <w:szCs w:val="24"/>
          <w:lang w:val="ro-RO"/>
        </w:rPr>
        <w:t xml:space="preserve">n urma căreia s-a încheiat prezentul </w:t>
      </w:r>
      <w:r w:rsidR="002C4C46" w:rsidRPr="00557CBD">
        <w:rPr>
          <w:rFonts w:cs="Arial"/>
          <w:noProof/>
          <w:sz w:val="24"/>
          <w:szCs w:val="24"/>
          <w:lang w:val="ro-RO"/>
        </w:rPr>
        <w:t>contract</w:t>
      </w:r>
      <w:r w:rsidRPr="00557CBD">
        <w:rPr>
          <w:rFonts w:cs="Arial"/>
          <w:noProof/>
          <w:sz w:val="24"/>
          <w:szCs w:val="24"/>
          <w:lang w:val="ro-RO"/>
        </w:rPr>
        <w:t xml:space="preserve"> </w:t>
      </w:r>
      <w:r w:rsidR="002E13AB" w:rsidRPr="00557CBD">
        <w:rPr>
          <w:rFonts w:cs="Arial"/>
          <w:noProof/>
          <w:sz w:val="24"/>
          <w:szCs w:val="24"/>
          <w:lang w:val="ro-RO"/>
        </w:rPr>
        <w:t>de servicii</w:t>
      </w:r>
      <w:r w:rsidR="00CD491C" w:rsidRPr="00557CBD">
        <w:rPr>
          <w:rFonts w:cs="Arial"/>
          <w:noProof/>
          <w:sz w:val="24"/>
          <w:szCs w:val="24"/>
          <w:lang w:val="ro-RO"/>
        </w:rPr>
        <w:t>,</w:t>
      </w:r>
    </w:p>
    <w:p w14:paraId="46814FFF" w14:textId="77777777" w:rsidR="00AB314F" w:rsidRPr="001E2F92" w:rsidRDefault="00AB314F" w:rsidP="007E675A">
      <w:pPr>
        <w:widowControl w:val="0"/>
        <w:jc w:val="both"/>
        <w:rPr>
          <w:rFonts w:cs="Arial"/>
          <w:sz w:val="24"/>
          <w:szCs w:val="24"/>
          <w:lang w:val="ro-RO"/>
        </w:rPr>
      </w:pPr>
    </w:p>
    <w:p w14:paraId="69E6C01A" w14:textId="77777777" w:rsidR="009F2DD7" w:rsidRPr="00E16907" w:rsidRDefault="009F2DD7" w:rsidP="007E675A">
      <w:pPr>
        <w:widowControl w:val="0"/>
        <w:jc w:val="both"/>
        <w:rPr>
          <w:rFonts w:cs="Arial"/>
          <w:b/>
          <w:sz w:val="24"/>
          <w:szCs w:val="24"/>
          <w:lang w:val="ro-RO"/>
        </w:rPr>
      </w:pPr>
      <w:r w:rsidRPr="001E2F92">
        <w:rPr>
          <w:rFonts w:cs="Arial"/>
          <w:sz w:val="24"/>
          <w:szCs w:val="24"/>
          <w:lang w:val="ro-RO"/>
        </w:rPr>
        <w:t xml:space="preserve"> </w:t>
      </w:r>
      <w:r w:rsidR="00FE1C70" w:rsidRPr="00E16907">
        <w:rPr>
          <w:rFonts w:cs="Arial"/>
          <w:b/>
          <w:sz w:val="24"/>
          <w:szCs w:val="24"/>
          <w:lang w:val="ro-RO"/>
        </w:rPr>
        <w:t>î</w:t>
      </w:r>
      <w:r w:rsidRPr="00E16907">
        <w:rPr>
          <w:rFonts w:cs="Arial"/>
          <w:b/>
          <w:sz w:val="24"/>
          <w:szCs w:val="24"/>
          <w:lang w:val="ro-RO"/>
        </w:rPr>
        <w:t>ntre</w:t>
      </w:r>
    </w:p>
    <w:p w14:paraId="546496D0" w14:textId="77777777" w:rsidR="009F2DD7" w:rsidRPr="00557CBD" w:rsidRDefault="009F2DD7" w:rsidP="007E675A">
      <w:pPr>
        <w:widowControl w:val="0"/>
        <w:jc w:val="both"/>
        <w:rPr>
          <w:rFonts w:cs="Arial"/>
          <w:sz w:val="24"/>
          <w:szCs w:val="24"/>
          <w:lang w:val="ro-RO"/>
        </w:rPr>
      </w:pPr>
    </w:p>
    <w:p w14:paraId="31FA7C96" w14:textId="5AE55F22" w:rsidR="009F2DD7" w:rsidRPr="00557CBD" w:rsidRDefault="0048671D" w:rsidP="007E675A">
      <w:pPr>
        <w:widowControl w:val="0"/>
        <w:jc w:val="both"/>
        <w:rPr>
          <w:rFonts w:cs="Arial"/>
          <w:sz w:val="24"/>
          <w:szCs w:val="24"/>
          <w:lang w:val="ro-RO"/>
        </w:rPr>
      </w:pPr>
      <w:r w:rsidRPr="00557CBD">
        <w:rPr>
          <w:rFonts w:cs="Arial"/>
          <w:b/>
          <w:caps/>
          <w:noProof/>
          <w:sz w:val="24"/>
          <w:szCs w:val="24"/>
          <w:lang w:val="ro-RO"/>
        </w:rPr>
        <w:t>Societatea de Transport Bucuresti STB S.A.</w:t>
      </w:r>
      <w:r w:rsidRPr="00557CBD">
        <w:rPr>
          <w:rFonts w:cs="Arial"/>
          <w:b/>
          <w:noProof/>
          <w:sz w:val="24"/>
          <w:szCs w:val="24"/>
          <w:lang w:val="ro-RO"/>
        </w:rPr>
        <w:t xml:space="preserve">, </w:t>
      </w:r>
      <w:r w:rsidRPr="00557CBD">
        <w:rPr>
          <w:rFonts w:cs="Arial"/>
          <w:noProof/>
          <w:sz w:val="24"/>
          <w:szCs w:val="24"/>
          <w:lang w:val="ro-RO"/>
        </w:rPr>
        <w:t xml:space="preserve">cu sediul in Bucuresti, B-dul Dinicu Golescu nr. 1, sector 1, </w:t>
      </w:r>
      <w:r w:rsidR="001E2F92" w:rsidRPr="001E2F92">
        <w:rPr>
          <w:rFonts w:cs="Arial"/>
          <w:sz w:val="24"/>
          <w:szCs w:val="24"/>
          <w:lang w:val="ro-RO"/>
        </w:rPr>
        <w:t>e-mail: info@stb.ro,</w:t>
      </w:r>
      <w:r w:rsidRPr="00557CBD">
        <w:rPr>
          <w:rFonts w:cs="Arial"/>
          <w:noProof/>
          <w:sz w:val="24"/>
          <w:szCs w:val="24"/>
          <w:lang w:val="ro-RO"/>
        </w:rPr>
        <w:t xml:space="preserve"> inregistrata la Registrul Comertului cu nr. </w:t>
      </w:r>
      <w:r w:rsidR="005B5C0B" w:rsidRPr="00E16907">
        <w:rPr>
          <w:rFonts w:cs="Arial"/>
          <w:noProof/>
          <w:sz w:val="24"/>
          <w:szCs w:val="24"/>
          <w:lang w:val="ro-RO"/>
        </w:rPr>
        <w:t>J1991000046408</w:t>
      </w:r>
      <w:r w:rsidRPr="00E16907">
        <w:rPr>
          <w:rFonts w:cs="Arial"/>
          <w:noProof/>
          <w:sz w:val="24"/>
          <w:szCs w:val="24"/>
          <w:lang w:val="ro-RO"/>
        </w:rPr>
        <w:t xml:space="preserve">, cod unic de inregistrare RO1589886, cont nr. </w:t>
      </w:r>
      <w:bookmarkStart w:id="0" w:name="_Hlk80688483"/>
      <w:r w:rsidRPr="00E16907">
        <w:rPr>
          <w:rFonts w:cs="Arial"/>
          <w:noProof/>
          <w:sz w:val="24"/>
          <w:szCs w:val="24"/>
          <w:lang w:val="ro-RO"/>
        </w:rPr>
        <w:t>RO74 RNCB 0074003698560001 deschis la BCR Sector 3</w:t>
      </w:r>
      <w:bookmarkEnd w:id="0"/>
      <w:r w:rsidRPr="00E16907">
        <w:rPr>
          <w:rFonts w:cs="Arial"/>
          <w:noProof/>
          <w:sz w:val="24"/>
          <w:szCs w:val="24"/>
          <w:lang w:val="ro-RO"/>
        </w:rPr>
        <w:t xml:space="preserve">, reprezentata prin </w:t>
      </w:r>
      <w:r w:rsidR="005B5C0B" w:rsidRPr="00E16907">
        <w:rPr>
          <w:rFonts w:cs="Arial"/>
          <w:sz w:val="24"/>
          <w:szCs w:val="24"/>
          <w:lang w:val="ro-RO"/>
        </w:rPr>
        <w:t>Andrei Dinculescu Bighea</w:t>
      </w:r>
      <w:r w:rsidR="000532C1" w:rsidRPr="00E16907">
        <w:rPr>
          <w:rFonts w:cs="Arial"/>
          <w:sz w:val="24"/>
          <w:szCs w:val="24"/>
          <w:lang w:val="ro-RO"/>
        </w:rPr>
        <w:t xml:space="preserve"> </w:t>
      </w:r>
      <w:r w:rsidRPr="00E16907">
        <w:rPr>
          <w:rFonts w:cs="Arial"/>
          <w:noProof/>
          <w:sz w:val="24"/>
          <w:szCs w:val="24"/>
          <w:lang w:val="ro-RO"/>
        </w:rPr>
        <w:t>-</w:t>
      </w:r>
      <w:r w:rsidRPr="00557CBD">
        <w:rPr>
          <w:rFonts w:cs="Arial"/>
          <w:noProof/>
          <w:sz w:val="24"/>
          <w:szCs w:val="24"/>
          <w:lang w:val="ro-RO"/>
        </w:rPr>
        <w:t xml:space="preserve"> Director General si </w:t>
      </w:r>
      <w:r w:rsidR="000532C1" w:rsidRPr="001E2F92">
        <w:rPr>
          <w:rFonts w:cs="Arial"/>
          <w:sz w:val="24"/>
          <w:szCs w:val="24"/>
          <w:lang w:val="ro-RO"/>
        </w:rPr>
        <w:t>Monica Ciocan</w:t>
      </w:r>
      <w:r w:rsidRPr="00557CBD">
        <w:rPr>
          <w:rFonts w:cs="Arial"/>
          <w:noProof/>
          <w:sz w:val="24"/>
          <w:szCs w:val="24"/>
          <w:lang w:val="ro-RO"/>
        </w:rPr>
        <w:t xml:space="preserve"> –</w:t>
      </w:r>
      <w:r w:rsidR="009346B6">
        <w:rPr>
          <w:rFonts w:cs="Arial"/>
          <w:noProof/>
          <w:sz w:val="24"/>
          <w:szCs w:val="24"/>
          <w:lang w:val="ro-RO"/>
        </w:rPr>
        <w:t xml:space="preserve"> </w:t>
      </w:r>
      <w:r w:rsidRPr="00557CBD">
        <w:rPr>
          <w:rFonts w:cs="Arial"/>
          <w:noProof/>
          <w:sz w:val="24"/>
          <w:szCs w:val="24"/>
          <w:lang w:val="ro-RO"/>
        </w:rPr>
        <w:t>Director Economic</w:t>
      </w:r>
      <w:r w:rsidR="009F2DD7" w:rsidRPr="00557CBD">
        <w:rPr>
          <w:rFonts w:cs="Arial"/>
          <w:sz w:val="24"/>
          <w:szCs w:val="24"/>
          <w:lang w:val="ro-RO"/>
        </w:rPr>
        <w:t xml:space="preserve">, </w:t>
      </w:r>
      <w:r w:rsidR="00FE1C70" w:rsidRPr="00557CBD">
        <w:rPr>
          <w:rFonts w:cs="Arial"/>
          <w:sz w:val="24"/>
          <w:szCs w:val="24"/>
          <w:lang w:val="ro-RO"/>
        </w:rPr>
        <w:t>î</w:t>
      </w:r>
      <w:r w:rsidR="009F2DD7" w:rsidRPr="00557CBD">
        <w:rPr>
          <w:rFonts w:cs="Arial"/>
          <w:sz w:val="24"/>
          <w:szCs w:val="24"/>
          <w:lang w:val="ro-RO"/>
        </w:rPr>
        <w:t xml:space="preserve">n calitate de </w:t>
      </w:r>
      <w:r w:rsidR="009F2DD7" w:rsidRPr="00557CBD">
        <w:rPr>
          <w:rFonts w:cs="Arial"/>
          <w:b/>
          <w:sz w:val="24"/>
          <w:szCs w:val="24"/>
          <w:lang w:val="ro-RO"/>
        </w:rPr>
        <w:t>achizitor</w:t>
      </w:r>
      <w:r w:rsidR="009F2DD7" w:rsidRPr="00557CBD">
        <w:rPr>
          <w:rFonts w:cs="Arial"/>
          <w:sz w:val="24"/>
          <w:szCs w:val="24"/>
          <w:lang w:val="ro-RO"/>
        </w:rPr>
        <w:t>, pe de o parte</w:t>
      </w:r>
    </w:p>
    <w:p w14:paraId="718A43DB" w14:textId="77777777" w:rsidR="007C56D4" w:rsidRPr="00557CBD" w:rsidRDefault="007C56D4" w:rsidP="007E675A">
      <w:pPr>
        <w:widowControl w:val="0"/>
        <w:jc w:val="both"/>
        <w:rPr>
          <w:rFonts w:cs="Arial"/>
          <w:b/>
          <w:sz w:val="24"/>
          <w:szCs w:val="24"/>
          <w:lang w:val="ro-RO"/>
        </w:rPr>
      </w:pPr>
    </w:p>
    <w:p w14:paraId="605A1FB1" w14:textId="77777777" w:rsidR="009F2DD7" w:rsidRPr="00557CBD" w:rsidRDefault="00FE1C70" w:rsidP="007E675A">
      <w:pPr>
        <w:widowControl w:val="0"/>
        <w:jc w:val="both"/>
        <w:rPr>
          <w:rFonts w:cs="Arial"/>
          <w:b/>
          <w:sz w:val="24"/>
          <w:szCs w:val="24"/>
          <w:lang w:val="ro-RO"/>
        </w:rPr>
      </w:pPr>
      <w:r w:rsidRPr="00557CBD">
        <w:rPr>
          <w:rFonts w:cs="Arial"/>
          <w:b/>
          <w:sz w:val="24"/>
          <w:szCs w:val="24"/>
          <w:lang w:val="ro-RO"/>
        </w:rPr>
        <w:t>ş</w:t>
      </w:r>
      <w:r w:rsidR="009F2DD7" w:rsidRPr="00557CBD">
        <w:rPr>
          <w:rFonts w:cs="Arial"/>
          <w:b/>
          <w:sz w:val="24"/>
          <w:szCs w:val="24"/>
          <w:lang w:val="ro-RO"/>
        </w:rPr>
        <w:t xml:space="preserve">i </w:t>
      </w:r>
    </w:p>
    <w:p w14:paraId="7C7EC24E" w14:textId="77777777" w:rsidR="008A5E68" w:rsidRPr="00557CBD" w:rsidRDefault="008A5E68" w:rsidP="007E675A">
      <w:pPr>
        <w:widowControl w:val="0"/>
        <w:jc w:val="both"/>
        <w:rPr>
          <w:rFonts w:cs="Arial"/>
          <w:b/>
          <w:sz w:val="24"/>
          <w:szCs w:val="24"/>
          <w:lang w:val="ro-RO"/>
        </w:rPr>
      </w:pPr>
    </w:p>
    <w:p w14:paraId="25F137F4" w14:textId="2B0E38D9" w:rsidR="009F2DD7" w:rsidRPr="00557CBD" w:rsidRDefault="009F2DD7" w:rsidP="007E675A">
      <w:pPr>
        <w:widowControl w:val="0"/>
        <w:jc w:val="both"/>
        <w:rPr>
          <w:rFonts w:cs="Arial"/>
          <w:sz w:val="24"/>
          <w:szCs w:val="24"/>
          <w:lang w:val="ro-RO"/>
        </w:rPr>
      </w:pPr>
      <w:r w:rsidRPr="00557CBD">
        <w:rPr>
          <w:rFonts w:cs="Arial"/>
          <w:sz w:val="24"/>
          <w:szCs w:val="24"/>
          <w:lang w:val="ro-RO"/>
        </w:rPr>
        <w:t xml:space="preserve">……................... </w:t>
      </w:r>
      <w:r w:rsidRPr="00557CBD">
        <w:rPr>
          <w:rFonts w:cs="Arial"/>
          <w:b/>
          <w:i/>
          <w:sz w:val="24"/>
          <w:szCs w:val="24"/>
          <w:lang w:val="ro-RO"/>
        </w:rPr>
        <w:t>denumire  operator economic</w:t>
      </w:r>
      <w:r w:rsidRPr="00557CBD">
        <w:rPr>
          <w:rFonts w:cs="Arial"/>
          <w:sz w:val="24"/>
          <w:szCs w:val="24"/>
          <w:lang w:val="ro-RO"/>
        </w:rPr>
        <w:t xml:space="preserve">  ...........................................  adresa sediu ........................................... telefon/fax ............................. num</w:t>
      </w:r>
      <w:r w:rsidR="00FE1C70" w:rsidRPr="00557CBD">
        <w:rPr>
          <w:rFonts w:cs="Arial"/>
          <w:sz w:val="24"/>
          <w:szCs w:val="24"/>
          <w:lang w:val="ro-RO"/>
        </w:rPr>
        <w:t>ă</w:t>
      </w:r>
      <w:r w:rsidRPr="00557CBD">
        <w:rPr>
          <w:rFonts w:cs="Arial"/>
          <w:sz w:val="24"/>
          <w:szCs w:val="24"/>
          <w:lang w:val="ro-RO"/>
        </w:rPr>
        <w:t xml:space="preserve">r de </w:t>
      </w:r>
      <w:r w:rsidR="00FE1C70" w:rsidRPr="00557CBD">
        <w:rPr>
          <w:rFonts w:cs="Arial"/>
          <w:sz w:val="24"/>
          <w:szCs w:val="24"/>
          <w:lang w:val="ro-RO"/>
        </w:rPr>
        <w:t>î</w:t>
      </w:r>
      <w:r w:rsidRPr="00557CBD">
        <w:rPr>
          <w:rFonts w:cs="Arial"/>
          <w:sz w:val="24"/>
          <w:szCs w:val="24"/>
          <w:lang w:val="ro-RO"/>
        </w:rPr>
        <w:t>nmatriculare  ............................ cod fiscal  ...................................  cont (banca) ............................................. reprezentat prin .......................................  (denumirea conduc</w:t>
      </w:r>
      <w:r w:rsidR="00FE1C70" w:rsidRPr="00557CBD">
        <w:rPr>
          <w:rFonts w:cs="Arial"/>
          <w:sz w:val="24"/>
          <w:szCs w:val="24"/>
          <w:lang w:val="ro-RO"/>
        </w:rPr>
        <w:t>ă</w:t>
      </w:r>
      <w:r w:rsidRPr="00557CBD">
        <w:rPr>
          <w:rFonts w:cs="Arial"/>
          <w:sz w:val="24"/>
          <w:szCs w:val="24"/>
          <w:lang w:val="ro-RO"/>
        </w:rPr>
        <w:t>torului) func</w:t>
      </w:r>
      <w:r w:rsidR="00FE1C70" w:rsidRPr="00557CBD">
        <w:rPr>
          <w:rFonts w:cs="Arial"/>
          <w:sz w:val="24"/>
          <w:szCs w:val="24"/>
          <w:lang w:val="ro-RO"/>
        </w:rPr>
        <w:t>ţ</w:t>
      </w:r>
      <w:r w:rsidRPr="00557CBD">
        <w:rPr>
          <w:rFonts w:cs="Arial"/>
          <w:sz w:val="24"/>
          <w:szCs w:val="24"/>
          <w:lang w:val="ro-RO"/>
        </w:rPr>
        <w:t>ia...............................................</w:t>
      </w:r>
      <w:r w:rsidR="00FE1C70" w:rsidRPr="00557CBD">
        <w:rPr>
          <w:rFonts w:cs="Arial"/>
          <w:sz w:val="24"/>
          <w:szCs w:val="24"/>
          <w:lang w:val="ro-RO"/>
        </w:rPr>
        <w:t>î</w:t>
      </w:r>
      <w:r w:rsidRPr="00557CBD">
        <w:rPr>
          <w:rFonts w:cs="Arial"/>
          <w:sz w:val="24"/>
          <w:szCs w:val="24"/>
          <w:lang w:val="ro-RO"/>
        </w:rPr>
        <w:t xml:space="preserve">n calitate de </w:t>
      </w:r>
      <w:r w:rsidR="00A304F7" w:rsidRPr="00557CBD">
        <w:rPr>
          <w:rFonts w:cs="Arial"/>
          <w:b/>
          <w:sz w:val="24"/>
          <w:szCs w:val="24"/>
          <w:lang w:val="ro-RO"/>
        </w:rPr>
        <w:t>prestator</w:t>
      </w:r>
      <w:r w:rsidRPr="00557CBD">
        <w:rPr>
          <w:rFonts w:cs="Arial"/>
          <w:sz w:val="24"/>
          <w:szCs w:val="24"/>
          <w:lang w:val="ro-RO"/>
        </w:rPr>
        <w:t>, pe de alt</w:t>
      </w:r>
      <w:r w:rsidR="00FE1C70" w:rsidRPr="00557CBD">
        <w:rPr>
          <w:rFonts w:cs="Arial"/>
          <w:sz w:val="24"/>
          <w:szCs w:val="24"/>
          <w:lang w:val="ro-RO"/>
        </w:rPr>
        <w:t>ă</w:t>
      </w:r>
      <w:r w:rsidRPr="00557CBD">
        <w:rPr>
          <w:rFonts w:cs="Arial"/>
          <w:sz w:val="24"/>
          <w:szCs w:val="24"/>
          <w:lang w:val="ro-RO"/>
        </w:rPr>
        <w:t xml:space="preserve"> parte.</w:t>
      </w:r>
    </w:p>
    <w:p w14:paraId="31FC4ACE" w14:textId="77777777" w:rsidR="00AC0270" w:rsidRPr="00557CBD" w:rsidRDefault="00AC0270" w:rsidP="007E675A">
      <w:pPr>
        <w:widowControl w:val="0"/>
        <w:jc w:val="both"/>
        <w:rPr>
          <w:rFonts w:cs="Arial"/>
          <w:b/>
          <w:sz w:val="24"/>
          <w:szCs w:val="24"/>
          <w:lang w:val="ro-RO"/>
        </w:rPr>
      </w:pPr>
    </w:p>
    <w:p w14:paraId="36CE9F65" w14:textId="77777777" w:rsidR="008A43E4" w:rsidRPr="00557CBD" w:rsidRDefault="008A43E4" w:rsidP="007E675A">
      <w:pPr>
        <w:widowControl w:val="0"/>
        <w:jc w:val="both"/>
        <w:rPr>
          <w:rFonts w:cs="Arial"/>
          <w:b/>
          <w:sz w:val="24"/>
          <w:szCs w:val="24"/>
          <w:lang w:val="ro-RO"/>
        </w:rPr>
      </w:pPr>
      <w:r w:rsidRPr="00557CBD">
        <w:rPr>
          <w:rFonts w:cs="Arial"/>
          <w:b/>
          <w:sz w:val="24"/>
          <w:szCs w:val="24"/>
          <w:lang w:val="ro-RO"/>
        </w:rPr>
        <w:t xml:space="preserve">   2. Definiţii</w:t>
      </w:r>
    </w:p>
    <w:p w14:paraId="2FC5C860" w14:textId="77777777" w:rsidR="008F4C10" w:rsidRPr="00557CBD" w:rsidRDefault="008F4C10" w:rsidP="007E675A">
      <w:pPr>
        <w:pStyle w:val="DefaultText"/>
        <w:widowControl w:val="0"/>
        <w:jc w:val="both"/>
        <w:rPr>
          <w:rFonts w:ascii="Arial" w:hAnsi="Arial" w:cs="Arial"/>
          <w:szCs w:val="24"/>
          <w:lang w:val="ro-RO"/>
        </w:rPr>
      </w:pPr>
      <w:r w:rsidRPr="00557CBD">
        <w:rPr>
          <w:rFonts w:ascii="Arial" w:hAnsi="Arial" w:cs="Arial"/>
          <w:szCs w:val="24"/>
          <w:lang w:val="ro-RO"/>
        </w:rPr>
        <w:t xml:space="preserve">2.1. În prezentul contract următorii termeni vor fi interpretaţi astfel : </w:t>
      </w:r>
    </w:p>
    <w:p w14:paraId="51A4C6D1" w14:textId="77777777" w:rsidR="008F4C10" w:rsidRPr="00557CBD" w:rsidRDefault="008F4C10" w:rsidP="00635AE3">
      <w:pPr>
        <w:pStyle w:val="DefaultText"/>
        <w:widowControl w:val="0"/>
        <w:numPr>
          <w:ilvl w:val="0"/>
          <w:numId w:val="29"/>
        </w:numPr>
        <w:ind w:left="378"/>
        <w:jc w:val="both"/>
        <w:rPr>
          <w:rFonts w:ascii="Arial" w:hAnsi="Arial" w:cs="Arial"/>
          <w:szCs w:val="24"/>
          <w:lang w:val="ro-RO"/>
        </w:rPr>
      </w:pPr>
      <w:r w:rsidRPr="00557CBD">
        <w:rPr>
          <w:rFonts w:ascii="Arial" w:hAnsi="Arial" w:cs="Arial"/>
          <w:szCs w:val="24"/>
          <w:lang w:val="ro-RO"/>
        </w:rPr>
        <w:t xml:space="preserve">contract – actul juridic care reprezintă acordul de voinţă al celor două părţi încheiat între o autoritate contractantă, în calitate de achizitor, şi un prestator de servicii, în calitate de prestator; </w:t>
      </w:r>
    </w:p>
    <w:p w14:paraId="396C25C1" w14:textId="77777777" w:rsidR="008F4C10" w:rsidRPr="00557CBD" w:rsidRDefault="008F4C10" w:rsidP="00635AE3">
      <w:pPr>
        <w:pStyle w:val="DefaultText"/>
        <w:widowControl w:val="0"/>
        <w:numPr>
          <w:ilvl w:val="0"/>
          <w:numId w:val="29"/>
        </w:numPr>
        <w:ind w:left="378"/>
        <w:jc w:val="both"/>
        <w:rPr>
          <w:rFonts w:ascii="Arial" w:hAnsi="Arial" w:cs="Arial"/>
          <w:szCs w:val="24"/>
          <w:lang w:val="ro-RO"/>
        </w:rPr>
      </w:pPr>
      <w:r w:rsidRPr="00557CBD">
        <w:rPr>
          <w:rFonts w:ascii="Arial" w:hAnsi="Arial" w:cs="Arial"/>
          <w:szCs w:val="24"/>
          <w:lang w:val="ro-RO"/>
        </w:rPr>
        <w:t>achizitor si prestator– părţile contractante, astfel cum sunt acestea denumite în prezentul contract;</w:t>
      </w:r>
    </w:p>
    <w:p w14:paraId="04F13130" w14:textId="77777777" w:rsidR="008F4C10" w:rsidRPr="00557CBD" w:rsidRDefault="008F4C10" w:rsidP="00635AE3">
      <w:pPr>
        <w:pStyle w:val="DefaultText"/>
        <w:widowControl w:val="0"/>
        <w:numPr>
          <w:ilvl w:val="0"/>
          <w:numId w:val="29"/>
        </w:numPr>
        <w:ind w:left="378"/>
        <w:jc w:val="both"/>
        <w:rPr>
          <w:rFonts w:ascii="Arial" w:hAnsi="Arial" w:cs="Arial"/>
          <w:szCs w:val="24"/>
          <w:lang w:val="ro-RO"/>
        </w:rPr>
      </w:pPr>
      <w:r w:rsidRPr="00557CBD">
        <w:rPr>
          <w:rFonts w:ascii="Arial" w:hAnsi="Arial" w:cs="Arial"/>
          <w:szCs w:val="24"/>
          <w:lang w:val="ro-RO"/>
        </w:rPr>
        <w:t xml:space="preserve">pretul contractului – preţul plătibil prestatorului de către achizitor, în baza contractului, pentru îndeplinirea integrală şi corespunzătoare a tuturor obligaţiilor asumate prin contract; </w:t>
      </w:r>
    </w:p>
    <w:p w14:paraId="33F8AA46" w14:textId="77777777" w:rsidR="008F4C10" w:rsidRPr="00557CBD" w:rsidRDefault="008F4C10" w:rsidP="00635AE3">
      <w:pPr>
        <w:pStyle w:val="DefaultText"/>
        <w:widowControl w:val="0"/>
        <w:numPr>
          <w:ilvl w:val="0"/>
          <w:numId w:val="29"/>
        </w:numPr>
        <w:ind w:left="378"/>
        <w:jc w:val="both"/>
        <w:rPr>
          <w:rFonts w:ascii="Arial" w:hAnsi="Arial" w:cs="Arial"/>
          <w:szCs w:val="24"/>
          <w:lang w:val="ro-RO"/>
        </w:rPr>
      </w:pPr>
      <w:r w:rsidRPr="00557CBD">
        <w:rPr>
          <w:rFonts w:ascii="Arial" w:hAnsi="Arial" w:cs="Arial"/>
          <w:szCs w:val="24"/>
          <w:lang w:val="ro-RO"/>
        </w:rPr>
        <w:t>servicii – activităţi a căror prestare face obiectul contractului;</w:t>
      </w:r>
    </w:p>
    <w:p w14:paraId="65A8FCDE" w14:textId="77777777" w:rsidR="008F4C10" w:rsidRDefault="008F4C10" w:rsidP="00635AE3">
      <w:pPr>
        <w:pStyle w:val="DefaultText"/>
        <w:widowControl w:val="0"/>
        <w:numPr>
          <w:ilvl w:val="0"/>
          <w:numId w:val="29"/>
        </w:numPr>
        <w:ind w:left="378"/>
        <w:jc w:val="both"/>
        <w:rPr>
          <w:rFonts w:ascii="Arial" w:hAnsi="Arial" w:cs="Arial"/>
          <w:szCs w:val="24"/>
          <w:lang w:val="ro-RO"/>
        </w:rPr>
      </w:pPr>
      <w:r w:rsidRPr="00557CBD">
        <w:rPr>
          <w:rFonts w:ascii="Arial" w:hAnsi="Arial" w:cs="Arial"/>
          <w:szCs w:val="24"/>
          <w:lang w:val="ro-RO"/>
        </w:rPr>
        <w:t>produse – echipamentele, masinile, utilajele, piesele de schimb si orice alte bunuri cuprinse in anexele la prezentul contract si pe care prestatorul are obligatia de a le furniza aferent serviciilor prestate conform contractului;</w:t>
      </w:r>
    </w:p>
    <w:p w14:paraId="1EF9CEC1" w14:textId="3AE34A7D" w:rsidR="00635AE3" w:rsidRDefault="000A1466" w:rsidP="00635AE3">
      <w:pPr>
        <w:pStyle w:val="DefaultText"/>
        <w:widowControl w:val="0"/>
        <w:numPr>
          <w:ilvl w:val="0"/>
          <w:numId w:val="29"/>
        </w:numPr>
        <w:ind w:left="378"/>
        <w:jc w:val="both"/>
        <w:rPr>
          <w:rFonts w:ascii="Arial" w:hAnsi="Arial" w:cs="Arial"/>
          <w:szCs w:val="24"/>
          <w:lang w:val="ro-RO"/>
        </w:rPr>
      </w:pPr>
      <w:r w:rsidRPr="000A1466">
        <w:rPr>
          <w:rFonts w:ascii="Arial" w:hAnsi="Arial" w:cs="Arial"/>
          <w:szCs w:val="24"/>
          <w:lang w:val="ro-RO"/>
        </w:rPr>
        <w:t xml:space="preserve">locul de prestare a serviciilor – </w:t>
      </w:r>
      <w:r w:rsidRPr="00E16907">
        <w:rPr>
          <w:rFonts w:ascii="Arial" w:hAnsi="Arial" w:cs="Arial"/>
          <w:szCs w:val="24"/>
          <w:lang w:val="ro-RO"/>
        </w:rPr>
        <w:t>locatiile STB SA</w:t>
      </w:r>
      <w:r w:rsidRPr="000A1466">
        <w:rPr>
          <w:rFonts w:ascii="Arial" w:hAnsi="Arial" w:cs="Arial"/>
          <w:szCs w:val="24"/>
          <w:lang w:val="ro-RO"/>
        </w:rPr>
        <w:t xml:space="preserve"> </w:t>
      </w:r>
      <w:r w:rsidR="00E16907">
        <w:rPr>
          <w:rFonts w:ascii="Arial" w:hAnsi="Arial" w:cs="Arial"/>
          <w:szCs w:val="24"/>
          <w:lang w:val="ro-RO"/>
        </w:rPr>
        <w:t xml:space="preserve">situate in Municipiul Bucuresti, </w:t>
      </w:r>
      <w:r w:rsidRPr="000A1466">
        <w:rPr>
          <w:rFonts w:ascii="Arial" w:hAnsi="Arial" w:cs="Arial"/>
          <w:szCs w:val="24"/>
          <w:lang w:val="ro-RO"/>
        </w:rPr>
        <w:t xml:space="preserve">conform caietului de sarcini </w:t>
      </w:r>
      <w:r w:rsidR="00E16907">
        <w:rPr>
          <w:rFonts w:ascii="Arial" w:hAnsi="Arial" w:cs="Arial"/>
          <w:szCs w:val="24"/>
          <w:lang w:val="ro-RO"/>
        </w:rPr>
        <w:t>SVM 335</w:t>
      </w:r>
      <w:r w:rsidRPr="000A1466">
        <w:rPr>
          <w:rFonts w:ascii="Arial" w:hAnsi="Arial" w:cs="Arial"/>
          <w:szCs w:val="24"/>
          <w:lang w:val="ro-RO"/>
        </w:rPr>
        <w:t>;</w:t>
      </w:r>
    </w:p>
    <w:p w14:paraId="707D907C" w14:textId="77777777" w:rsidR="008F4C10" w:rsidRPr="00557CBD" w:rsidRDefault="008F4C10" w:rsidP="00635AE3">
      <w:pPr>
        <w:pStyle w:val="DefaultText"/>
        <w:widowControl w:val="0"/>
        <w:numPr>
          <w:ilvl w:val="0"/>
          <w:numId w:val="29"/>
        </w:numPr>
        <w:ind w:left="378"/>
        <w:jc w:val="both"/>
        <w:rPr>
          <w:rFonts w:ascii="Arial" w:hAnsi="Arial" w:cs="Arial"/>
          <w:szCs w:val="24"/>
          <w:lang w:val="ro-RO"/>
        </w:rPr>
      </w:pPr>
      <w:r w:rsidRPr="00557CBD">
        <w:rPr>
          <w:rFonts w:ascii="Arial" w:hAnsi="Arial" w:cs="Arial"/>
          <w:szCs w:val="24"/>
          <w:lang w:val="ro-RO"/>
        </w:rPr>
        <w:t>standarde – standardele, reglementările tehnice sau altele asemenea prevăzute în Caietul de sarcini şi în propunerea tehnică;</w:t>
      </w:r>
    </w:p>
    <w:p w14:paraId="1C1CE51A" w14:textId="77777777" w:rsidR="008F4C10" w:rsidRPr="00557CBD" w:rsidRDefault="008F4C10" w:rsidP="00635AE3">
      <w:pPr>
        <w:pStyle w:val="DefaultText"/>
        <w:widowControl w:val="0"/>
        <w:numPr>
          <w:ilvl w:val="0"/>
          <w:numId w:val="29"/>
        </w:numPr>
        <w:ind w:left="378"/>
        <w:jc w:val="both"/>
        <w:rPr>
          <w:rFonts w:ascii="Arial" w:hAnsi="Arial" w:cs="Arial"/>
          <w:szCs w:val="24"/>
          <w:lang w:val="ro-RO"/>
        </w:rPr>
      </w:pPr>
      <w:r w:rsidRPr="00557CBD">
        <w:rPr>
          <w:rFonts w:ascii="Arial" w:hAnsi="Arial" w:cs="Arial"/>
          <w:szCs w:val="24"/>
          <w:lang w:val="ro-RO"/>
        </w:rPr>
        <w:t>forţa majoră – un eveniment mai presus de controlul părţilor, care nu se datorează greşelii sau vinii acestora, care nu putea fi prevăzut în momentul încheierii contractului şi care face imposibilă executarea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14:paraId="1B8DDA42" w14:textId="77777777" w:rsidR="009A1EB8" w:rsidRPr="00557CBD" w:rsidRDefault="008F4C10" w:rsidP="00635AE3">
      <w:pPr>
        <w:pStyle w:val="DefaultText"/>
        <w:widowControl w:val="0"/>
        <w:numPr>
          <w:ilvl w:val="0"/>
          <w:numId w:val="29"/>
        </w:numPr>
        <w:ind w:left="378"/>
        <w:jc w:val="both"/>
        <w:rPr>
          <w:rFonts w:ascii="Arial" w:hAnsi="Arial" w:cs="Arial"/>
          <w:b/>
          <w:szCs w:val="24"/>
          <w:lang w:val="ro-RO"/>
        </w:rPr>
      </w:pPr>
      <w:r w:rsidRPr="00557CBD">
        <w:rPr>
          <w:rFonts w:ascii="Arial" w:hAnsi="Arial" w:cs="Arial"/>
          <w:szCs w:val="24"/>
          <w:lang w:val="ro-RO"/>
        </w:rPr>
        <w:lastRenderedPageBreak/>
        <w:t>zi – zi calendaristică;an – 365 de zile.</w:t>
      </w:r>
    </w:p>
    <w:p w14:paraId="23CB82D0" w14:textId="77777777" w:rsidR="006A3F77" w:rsidRPr="00557CBD" w:rsidRDefault="006A3F77" w:rsidP="007E675A">
      <w:pPr>
        <w:pStyle w:val="DefaultText"/>
        <w:widowControl w:val="0"/>
        <w:jc w:val="both"/>
        <w:rPr>
          <w:rFonts w:ascii="Arial" w:hAnsi="Arial" w:cs="Arial"/>
          <w:b/>
          <w:szCs w:val="24"/>
          <w:lang w:val="ro-RO"/>
        </w:rPr>
      </w:pPr>
    </w:p>
    <w:p w14:paraId="51662E2B" w14:textId="77777777" w:rsidR="008A43E4" w:rsidRPr="00557CBD" w:rsidRDefault="008A43E4" w:rsidP="007E675A">
      <w:pPr>
        <w:pStyle w:val="DefaultText"/>
        <w:widowControl w:val="0"/>
        <w:jc w:val="both"/>
        <w:rPr>
          <w:rFonts w:ascii="Arial" w:hAnsi="Arial" w:cs="Arial"/>
          <w:b/>
          <w:i/>
          <w:szCs w:val="24"/>
          <w:lang w:val="ro-RO"/>
        </w:rPr>
      </w:pPr>
      <w:r w:rsidRPr="00557CBD">
        <w:rPr>
          <w:rFonts w:ascii="Arial" w:hAnsi="Arial" w:cs="Arial"/>
          <w:b/>
          <w:szCs w:val="24"/>
          <w:lang w:val="ro-RO"/>
        </w:rPr>
        <w:t xml:space="preserve">3. </w:t>
      </w:r>
      <w:r w:rsidRPr="00557CBD">
        <w:rPr>
          <w:rFonts w:ascii="Arial" w:hAnsi="Arial" w:cs="Arial"/>
          <w:b/>
          <w:i/>
          <w:szCs w:val="24"/>
          <w:lang w:val="ro-RO"/>
        </w:rPr>
        <w:t>Interpretare</w:t>
      </w:r>
    </w:p>
    <w:p w14:paraId="580601D5" w14:textId="77777777" w:rsidR="008A43E4" w:rsidRPr="00557CBD" w:rsidRDefault="008A43E4" w:rsidP="007E675A">
      <w:pPr>
        <w:pStyle w:val="DefaultText"/>
        <w:widowControl w:val="0"/>
        <w:jc w:val="both"/>
        <w:rPr>
          <w:rFonts w:ascii="Arial" w:hAnsi="Arial" w:cs="Arial"/>
          <w:szCs w:val="24"/>
          <w:lang w:val="ro-RO"/>
        </w:rPr>
      </w:pPr>
      <w:r w:rsidRPr="00557CBD">
        <w:rPr>
          <w:rFonts w:ascii="Arial" w:hAnsi="Arial" w:cs="Arial"/>
          <w:b/>
          <w:szCs w:val="24"/>
          <w:lang w:val="ro-RO"/>
        </w:rPr>
        <w:t xml:space="preserve">3.1 </w:t>
      </w:r>
      <w:r w:rsidRPr="00557CBD">
        <w:rPr>
          <w:rFonts w:ascii="Arial" w:hAnsi="Arial" w:cs="Arial"/>
          <w:szCs w:val="24"/>
          <w:lang w:val="ro-RO"/>
        </w:rPr>
        <w:t>In prezentul contract, cu excep</w:t>
      </w:r>
      <w:r w:rsidR="00FE1C70" w:rsidRPr="00557CBD">
        <w:rPr>
          <w:rFonts w:ascii="Arial" w:hAnsi="Arial" w:cs="Arial"/>
          <w:szCs w:val="24"/>
          <w:lang w:val="ro-RO"/>
        </w:rPr>
        <w:t>ţ</w:t>
      </w:r>
      <w:r w:rsidRPr="00557CBD">
        <w:rPr>
          <w:rFonts w:ascii="Arial" w:hAnsi="Arial" w:cs="Arial"/>
          <w:szCs w:val="24"/>
          <w:lang w:val="ro-RO"/>
        </w:rPr>
        <w:t xml:space="preserve">ia unei prevederi contrare cuvintele la forma singular vor include forma de plural </w:t>
      </w:r>
      <w:r w:rsidR="00FE1C70" w:rsidRPr="00557CBD">
        <w:rPr>
          <w:rFonts w:ascii="Arial" w:hAnsi="Arial" w:cs="Arial"/>
          <w:szCs w:val="24"/>
          <w:lang w:val="ro-RO"/>
        </w:rPr>
        <w:t>ş</w:t>
      </w:r>
      <w:r w:rsidRPr="00557CBD">
        <w:rPr>
          <w:rFonts w:ascii="Arial" w:hAnsi="Arial" w:cs="Arial"/>
          <w:szCs w:val="24"/>
          <w:lang w:val="ro-RO"/>
        </w:rPr>
        <w:t>i vice versa, acolo unde acest lucru este permis de context.</w:t>
      </w:r>
    </w:p>
    <w:p w14:paraId="79813CE4" w14:textId="77777777" w:rsidR="008A43E4" w:rsidRPr="00557CBD" w:rsidRDefault="008A43E4" w:rsidP="007E675A">
      <w:pPr>
        <w:pStyle w:val="DefaultText"/>
        <w:widowControl w:val="0"/>
        <w:jc w:val="both"/>
        <w:rPr>
          <w:rFonts w:ascii="Arial" w:hAnsi="Arial" w:cs="Arial"/>
          <w:szCs w:val="24"/>
          <w:lang w:val="ro-RO"/>
        </w:rPr>
      </w:pPr>
      <w:r w:rsidRPr="00557CBD">
        <w:rPr>
          <w:rFonts w:ascii="Arial" w:hAnsi="Arial" w:cs="Arial"/>
          <w:b/>
          <w:szCs w:val="24"/>
          <w:lang w:val="ro-RO"/>
        </w:rPr>
        <w:t xml:space="preserve">3.2 </w:t>
      </w:r>
      <w:r w:rsidRPr="00557CBD">
        <w:rPr>
          <w:rFonts w:ascii="Arial" w:hAnsi="Arial" w:cs="Arial"/>
          <w:szCs w:val="24"/>
          <w:lang w:val="ro-RO"/>
        </w:rPr>
        <w:t>Termenul “zi”sau “zile” sau orice referire la zile reprezint</w:t>
      </w:r>
      <w:r w:rsidR="00FE1C70" w:rsidRPr="00557CBD">
        <w:rPr>
          <w:rFonts w:ascii="Arial" w:hAnsi="Arial" w:cs="Arial"/>
          <w:szCs w:val="24"/>
          <w:lang w:val="ro-RO"/>
        </w:rPr>
        <w:t>ă</w:t>
      </w:r>
      <w:r w:rsidRPr="00557CBD">
        <w:rPr>
          <w:rFonts w:ascii="Arial" w:hAnsi="Arial" w:cs="Arial"/>
          <w:szCs w:val="24"/>
          <w:lang w:val="ro-RO"/>
        </w:rPr>
        <w:t xml:space="preserve"> zile calendaristice dac</w:t>
      </w:r>
      <w:r w:rsidR="00FE1C70" w:rsidRPr="00557CBD">
        <w:rPr>
          <w:rFonts w:ascii="Arial" w:hAnsi="Arial" w:cs="Arial"/>
          <w:szCs w:val="24"/>
          <w:lang w:val="ro-RO"/>
        </w:rPr>
        <w:t>ă</w:t>
      </w:r>
      <w:r w:rsidRPr="00557CBD">
        <w:rPr>
          <w:rFonts w:ascii="Arial" w:hAnsi="Arial" w:cs="Arial"/>
          <w:szCs w:val="24"/>
          <w:lang w:val="ro-RO"/>
        </w:rPr>
        <w:t xml:space="preserve"> nu se specific</w:t>
      </w:r>
      <w:r w:rsidR="00FE1C70" w:rsidRPr="00557CBD">
        <w:rPr>
          <w:rFonts w:ascii="Arial" w:hAnsi="Arial" w:cs="Arial"/>
          <w:szCs w:val="24"/>
          <w:lang w:val="ro-RO"/>
        </w:rPr>
        <w:t>ă</w:t>
      </w:r>
      <w:r w:rsidRPr="00557CBD">
        <w:rPr>
          <w:rFonts w:ascii="Arial" w:hAnsi="Arial" w:cs="Arial"/>
          <w:szCs w:val="24"/>
          <w:lang w:val="ro-RO"/>
        </w:rPr>
        <w:t xml:space="preserve"> </w:t>
      </w:r>
      <w:r w:rsidR="00FE1C70" w:rsidRPr="00557CBD">
        <w:rPr>
          <w:rFonts w:ascii="Arial" w:hAnsi="Arial" w:cs="Arial"/>
          <w:szCs w:val="24"/>
          <w:lang w:val="ro-RO"/>
        </w:rPr>
        <w:t>î</w:t>
      </w:r>
      <w:r w:rsidRPr="00557CBD">
        <w:rPr>
          <w:rFonts w:ascii="Arial" w:hAnsi="Arial" w:cs="Arial"/>
          <w:szCs w:val="24"/>
          <w:lang w:val="ro-RO"/>
        </w:rPr>
        <w:t xml:space="preserve">n mod diferit.  </w:t>
      </w:r>
    </w:p>
    <w:p w14:paraId="6E09E1F9" w14:textId="77777777" w:rsidR="008F4C10" w:rsidRPr="00557CBD" w:rsidRDefault="008F4C10" w:rsidP="007E675A">
      <w:pPr>
        <w:pStyle w:val="DefaultText"/>
        <w:widowControl w:val="0"/>
        <w:jc w:val="both"/>
        <w:rPr>
          <w:rFonts w:ascii="Arial" w:hAnsi="Arial" w:cs="Arial"/>
          <w:b/>
          <w:bCs/>
          <w:i/>
          <w:iCs/>
          <w:szCs w:val="24"/>
          <w:lang w:val="ro-RO"/>
        </w:rPr>
      </w:pPr>
    </w:p>
    <w:p w14:paraId="0C2F0412" w14:textId="77777777" w:rsidR="008F4C10" w:rsidRPr="00557CBD" w:rsidRDefault="008F4C10" w:rsidP="007E675A">
      <w:pPr>
        <w:pStyle w:val="DefaultText"/>
        <w:widowControl w:val="0"/>
        <w:jc w:val="both"/>
        <w:rPr>
          <w:rFonts w:ascii="Arial" w:hAnsi="Arial" w:cs="Arial"/>
          <w:b/>
          <w:bCs/>
          <w:i/>
          <w:iCs/>
          <w:szCs w:val="24"/>
          <w:lang w:val="ro-RO"/>
        </w:rPr>
      </w:pPr>
    </w:p>
    <w:p w14:paraId="02BBEEB3" w14:textId="77777777" w:rsidR="008A43E4" w:rsidRPr="00557CBD" w:rsidRDefault="008A43E4" w:rsidP="007E675A">
      <w:pPr>
        <w:pStyle w:val="DefaultText"/>
        <w:widowControl w:val="0"/>
        <w:jc w:val="center"/>
        <w:rPr>
          <w:rFonts w:ascii="Arial" w:hAnsi="Arial" w:cs="Arial"/>
          <w:b/>
          <w:bCs/>
          <w:i/>
          <w:iCs/>
          <w:szCs w:val="24"/>
          <w:lang w:val="ro-RO"/>
        </w:rPr>
      </w:pPr>
      <w:r w:rsidRPr="00557CBD">
        <w:rPr>
          <w:rFonts w:ascii="Arial" w:hAnsi="Arial" w:cs="Arial"/>
          <w:b/>
          <w:bCs/>
          <w:i/>
          <w:iCs/>
          <w:szCs w:val="24"/>
          <w:lang w:val="ro-RO"/>
        </w:rPr>
        <w:t>Clauze obligatorii</w:t>
      </w:r>
    </w:p>
    <w:p w14:paraId="7EC0F96D" w14:textId="77777777" w:rsidR="009A1EB8" w:rsidRPr="00557CBD" w:rsidRDefault="009A1EB8" w:rsidP="007E675A">
      <w:pPr>
        <w:pStyle w:val="DefaultText"/>
        <w:widowControl w:val="0"/>
        <w:jc w:val="both"/>
        <w:rPr>
          <w:rFonts w:ascii="Arial" w:hAnsi="Arial" w:cs="Arial"/>
          <w:b/>
          <w:i/>
          <w:szCs w:val="24"/>
          <w:lang w:val="ro-RO"/>
        </w:rPr>
      </w:pPr>
    </w:p>
    <w:p w14:paraId="4C2DD7D7" w14:textId="77777777" w:rsidR="008A43E4" w:rsidRPr="00263CC2" w:rsidRDefault="008A43E4" w:rsidP="007E675A">
      <w:pPr>
        <w:pStyle w:val="DefaultText"/>
        <w:widowControl w:val="0"/>
        <w:jc w:val="both"/>
        <w:rPr>
          <w:rFonts w:ascii="Arial" w:hAnsi="Arial" w:cs="Arial"/>
          <w:iCs/>
          <w:szCs w:val="24"/>
          <w:lang w:val="ro-RO"/>
        </w:rPr>
      </w:pPr>
      <w:r w:rsidRPr="00263CC2">
        <w:rPr>
          <w:rFonts w:ascii="Arial" w:hAnsi="Arial" w:cs="Arial"/>
          <w:b/>
          <w:iCs/>
          <w:szCs w:val="24"/>
          <w:lang w:val="ro-RO"/>
        </w:rPr>
        <w:t xml:space="preserve">4. Obiectul principal al contractului  </w:t>
      </w:r>
    </w:p>
    <w:p w14:paraId="15BE2CA6" w14:textId="096B34A3" w:rsidR="00821E98" w:rsidRPr="001E2F92" w:rsidRDefault="00821E98" w:rsidP="007E675A">
      <w:pPr>
        <w:widowControl w:val="0"/>
        <w:jc w:val="both"/>
        <w:rPr>
          <w:rFonts w:cs="Arial"/>
          <w:sz w:val="24"/>
          <w:szCs w:val="24"/>
          <w:lang w:val="ro-RO"/>
        </w:rPr>
      </w:pPr>
      <w:r w:rsidRPr="001E2F92">
        <w:rPr>
          <w:rFonts w:cs="Arial"/>
          <w:iCs/>
          <w:sz w:val="24"/>
          <w:szCs w:val="24"/>
          <w:lang w:val="ro-RO"/>
        </w:rPr>
        <w:t xml:space="preserve">4.1. Obiectul contractului îl constituie </w:t>
      </w:r>
      <w:bookmarkStart w:id="1" w:name="_Hlk198548790"/>
      <w:r w:rsidR="000A1466" w:rsidRPr="000A1466">
        <w:rPr>
          <w:rFonts w:cs="Arial"/>
          <w:iCs/>
          <w:sz w:val="24"/>
          <w:szCs w:val="24"/>
          <w:lang w:val="ro-RO"/>
        </w:rPr>
        <w:t xml:space="preserve">prestarea serviciului de </w:t>
      </w:r>
      <w:r w:rsidR="001E2F92" w:rsidRPr="000B0973">
        <w:rPr>
          <w:rFonts w:cs="Arial"/>
          <w:b/>
          <w:bCs/>
          <w:iCs/>
          <w:sz w:val="24"/>
          <w:szCs w:val="24"/>
          <w:lang w:val="ro-RO"/>
        </w:rPr>
        <w:t>„</w:t>
      </w:r>
      <w:bookmarkEnd w:id="1"/>
      <w:r w:rsidR="000B0973" w:rsidRPr="000B0973">
        <w:rPr>
          <w:rFonts w:cs="Arial"/>
          <w:b/>
          <w:bCs/>
          <w:iCs/>
          <w:sz w:val="24"/>
          <w:szCs w:val="24"/>
          <w:lang w:val="ro-RO"/>
        </w:rPr>
        <w:t>Operator RSVTI / ISCIR pentru STB SA</w:t>
      </w:r>
      <w:r w:rsidR="001E2F92" w:rsidRPr="000B0973">
        <w:rPr>
          <w:rFonts w:cs="Arial"/>
          <w:b/>
          <w:bCs/>
          <w:sz w:val="24"/>
          <w:szCs w:val="24"/>
          <w:lang w:val="ro-RO"/>
        </w:rPr>
        <w:t>”</w:t>
      </w:r>
      <w:r w:rsidRPr="000B0973">
        <w:rPr>
          <w:rFonts w:cs="Arial"/>
          <w:sz w:val="24"/>
          <w:szCs w:val="24"/>
          <w:lang w:val="ro-RO"/>
        </w:rPr>
        <w:t>,</w:t>
      </w:r>
      <w:r w:rsidRPr="001E2F92">
        <w:rPr>
          <w:rFonts w:cs="Arial"/>
          <w:sz w:val="24"/>
          <w:szCs w:val="24"/>
          <w:lang w:val="ro-RO"/>
        </w:rPr>
        <w:t xml:space="preserve"> </w:t>
      </w:r>
      <w:r w:rsidR="00D32DB2">
        <w:rPr>
          <w:rFonts w:cs="Arial"/>
          <w:sz w:val="24"/>
          <w:szCs w:val="24"/>
          <w:lang w:val="ro-RO"/>
        </w:rPr>
        <w:t>cod CPV</w:t>
      </w:r>
      <w:r w:rsidR="00D32DB2" w:rsidRPr="00E16907">
        <w:rPr>
          <w:rFonts w:cs="Arial"/>
          <w:sz w:val="24"/>
          <w:szCs w:val="24"/>
          <w:lang w:val="ro-RO"/>
        </w:rPr>
        <w:t>:</w:t>
      </w:r>
      <w:r w:rsidR="00D32DB2">
        <w:rPr>
          <w:rFonts w:cs="Arial"/>
          <w:sz w:val="24"/>
          <w:szCs w:val="24"/>
          <w:lang w:val="ro-RO"/>
        </w:rPr>
        <w:t xml:space="preserve"> </w:t>
      </w:r>
      <w:r w:rsidR="000B0973" w:rsidRPr="000B0973">
        <w:rPr>
          <w:rFonts w:cs="Arial"/>
          <w:sz w:val="24"/>
          <w:szCs w:val="24"/>
          <w:lang w:val="ro-RO"/>
        </w:rPr>
        <w:t>71632000-7</w:t>
      </w:r>
      <w:r w:rsidR="00D32DB2">
        <w:rPr>
          <w:rFonts w:cs="Arial"/>
          <w:sz w:val="24"/>
          <w:szCs w:val="24"/>
          <w:lang w:val="ro-RO"/>
        </w:rPr>
        <w:t xml:space="preserve">, </w:t>
      </w:r>
      <w:r w:rsidRPr="001E2F92">
        <w:rPr>
          <w:rFonts w:cs="Arial"/>
          <w:sz w:val="24"/>
          <w:szCs w:val="24"/>
          <w:lang w:val="ro-RO"/>
        </w:rPr>
        <w:t xml:space="preserve">conform anexei 1 la prezentul contract. </w:t>
      </w:r>
    </w:p>
    <w:p w14:paraId="3BC3921B" w14:textId="77777777" w:rsidR="009A1EB8" w:rsidRPr="00E16907" w:rsidRDefault="00821E98" w:rsidP="007E675A">
      <w:pPr>
        <w:widowControl w:val="0"/>
        <w:jc w:val="both"/>
        <w:rPr>
          <w:rFonts w:cs="Arial"/>
          <w:sz w:val="24"/>
          <w:szCs w:val="24"/>
          <w:lang w:val="ro-RO"/>
        </w:rPr>
      </w:pPr>
      <w:r w:rsidRPr="00E16907">
        <w:rPr>
          <w:rFonts w:cs="Arial"/>
          <w:sz w:val="24"/>
          <w:szCs w:val="24"/>
          <w:lang w:val="ro-RO"/>
        </w:rPr>
        <w:t>4.2 Prestatorul se obliga sa presteze serviciul prevăzut în anexa 1 în condiţiile prezentului contract</w:t>
      </w:r>
      <w:r w:rsidR="000A1466" w:rsidRPr="00E16907">
        <w:rPr>
          <w:rFonts w:cs="Arial"/>
          <w:sz w:val="24"/>
          <w:szCs w:val="24"/>
          <w:lang w:val="ro-RO"/>
        </w:rPr>
        <w:t>, în funcţie de necesităţile achizitorului</w:t>
      </w:r>
      <w:r w:rsidRPr="00E16907">
        <w:rPr>
          <w:rFonts w:cs="Arial"/>
          <w:sz w:val="24"/>
          <w:szCs w:val="24"/>
          <w:lang w:val="ro-RO"/>
        </w:rPr>
        <w:t>.</w:t>
      </w:r>
    </w:p>
    <w:p w14:paraId="58C8D951" w14:textId="45D6AB02" w:rsidR="004E2CEC" w:rsidRPr="001E2F92" w:rsidRDefault="004E2CEC" w:rsidP="007E675A">
      <w:pPr>
        <w:widowControl w:val="0"/>
        <w:jc w:val="both"/>
        <w:rPr>
          <w:rFonts w:cs="Arial"/>
          <w:sz w:val="24"/>
          <w:szCs w:val="24"/>
          <w:lang w:val="it-IT"/>
        </w:rPr>
      </w:pPr>
      <w:r w:rsidRPr="00E16907">
        <w:rPr>
          <w:rFonts w:cs="Arial"/>
          <w:sz w:val="24"/>
          <w:szCs w:val="24"/>
          <w:lang w:val="it-IT"/>
        </w:rPr>
        <w:t>4.3. Achizitorul se obliga sa achite contravaloarea serviciilor prestate</w:t>
      </w:r>
      <w:r w:rsidR="00E16907" w:rsidRPr="00E16907">
        <w:rPr>
          <w:rFonts w:cs="Arial"/>
          <w:sz w:val="24"/>
          <w:szCs w:val="24"/>
          <w:lang w:val="it-IT"/>
        </w:rPr>
        <w:t>.</w:t>
      </w:r>
    </w:p>
    <w:p w14:paraId="2C45EB84" w14:textId="77777777" w:rsidR="002138D6" w:rsidRPr="00557CBD" w:rsidRDefault="002138D6" w:rsidP="007E675A">
      <w:pPr>
        <w:widowControl w:val="0"/>
        <w:jc w:val="both"/>
        <w:rPr>
          <w:rFonts w:cs="Arial"/>
          <w:b/>
          <w:sz w:val="24"/>
          <w:szCs w:val="24"/>
          <w:lang w:val="ro-RO"/>
        </w:rPr>
      </w:pPr>
    </w:p>
    <w:p w14:paraId="116900CC" w14:textId="77777777" w:rsidR="008A43E4" w:rsidRPr="00557CBD" w:rsidRDefault="008A43E4" w:rsidP="007E675A">
      <w:pPr>
        <w:widowControl w:val="0"/>
        <w:jc w:val="both"/>
        <w:rPr>
          <w:rFonts w:cs="Arial"/>
          <w:b/>
          <w:sz w:val="24"/>
          <w:szCs w:val="24"/>
          <w:lang w:val="ro-RO"/>
        </w:rPr>
      </w:pPr>
      <w:r w:rsidRPr="00557CBD">
        <w:rPr>
          <w:rFonts w:cs="Arial"/>
          <w:b/>
          <w:sz w:val="24"/>
          <w:szCs w:val="24"/>
          <w:lang w:val="ro-RO"/>
        </w:rPr>
        <w:t>5. Pre</w:t>
      </w:r>
      <w:r w:rsidR="00E83D0B" w:rsidRPr="00557CBD">
        <w:rPr>
          <w:rFonts w:cs="Arial"/>
          <w:b/>
          <w:sz w:val="24"/>
          <w:szCs w:val="24"/>
          <w:lang w:val="ro-RO"/>
        </w:rPr>
        <w:t>ţ</w:t>
      </w:r>
      <w:r w:rsidRPr="00557CBD">
        <w:rPr>
          <w:rFonts w:cs="Arial"/>
          <w:b/>
          <w:sz w:val="24"/>
          <w:szCs w:val="24"/>
          <w:lang w:val="ro-RO"/>
        </w:rPr>
        <w:t>ul contractului</w:t>
      </w:r>
    </w:p>
    <w:p w14:paraId="04503D6C" w14:textId="5677A962" w:rsidR="008138C8" w:rsidRDefault="008138C8" w:rsidP="007E675A">
      <w:pPr>
        <w:pStyle w:val="DefaultText"/>
        <w:widowControl w:val="0"/>
        <w:jc w:val="both"/>
        <w:rPr>
          <w:rFonts w:ascii="Arial" w:hAnsi="Arial" w:cs="Arial"/>
          <w:szCs w:val="24"/>
          <w:lang w:val="ro-RO"/>
        </w:rPr>
      </w:pPr>
      <w:r w:rsidRPr="008138C8">
        <w:rPr>
          <w:rFonts w:ascii="Arial" w:hAnsi="Arial" w:cs="Arial"/>
          <w:szCs w:val="24"/>
          <w:lang w:val="ro-RO"/>
        </w:rPr>
        <w:t>5.1. Preţul contractului, respectiv preţul servici</w:t>
      </w:r>
      <w:r w:rsidR="0063629D">
        <w:rPr>
          <w:rFonts w:ascii="Arial" w:hAnsi="Arial" w:cs="Arial"/>
          <w:szCs w:val="24"/>
          <w:lang w:val="ro-RO"/>
        </w:rPr>
        <w:t>ilor</w:t>
      </w:r>
      <w:r w:rsidRPr="008138C8">
        <w:rPr>
          <w:rFonts w:ascii="Arial" w:hAnsi="Arial" w:cs="Arial"/>
          <w:szCs w:val="24"/>
          <w:lang w:val="ro-RO"/>
        </w:rPr>
        <w:t xml:space="preserve"> prestat</w:t>
      </w:r>
      <w:r w:rsidR="0063629D">
        <w:rPr>
          <w:rFonts w:ascii="Arial" w:hAnsi="Arial" w:cs="Arial"/>
          <w:szCs w:val="24"/>
          <w:lang w:val="ro-RO"/>
        </w:rPr>
        <w:t>e</w:t>
      </w:r>
      <w:r w:rsidRPr="008138C8">
        <w:rPr>
          <w:rFonts w:ascii="Arial" w:hAnsi="Arial" w:cs="Arial"/>
          <w:szCs w:val="24"/>
          <w:lang w:val="ro-RO"/>
        </w:rPr>
        <w:t xml:space="preserve">, este de </w:t>
      </w:r>
      <w:r w:rsidR="00E16907">
        <w:rPr>
          <w:rFonts w:ascii="Arial" w:hAnsi="Arial" w:cs="Arial"/>
          <w:szCs w:val="24"/>
          <w:lang w:val="ro-RO"/>
        </w:rPr>
        <w:t>___</w:t>
      </w:r>
      <w:r w:rsidRPr="008138C8">
        <w:rPr>
          <w:rFonts w:ascii="Arial" w:hAnsi="Arial" w:cs="Arial"/>
          <w:szCs w:val="24"/>
          <w:lang w:val="ro-RO"/>
        </w:rPr>
        <w:t xml:space="preserve"> lei, la care se adaugă T.V.A. </w:t>
      </w:r>
    </w:p>
    <w:p w14:paraId="15510B43" w14:textId="47A9FA21" w:rsidR="004E2CEC" w:rsidRDefault="008138C8" w:rsidP="007E675A">
      <w:pPr>
        <w:pStyle w:val="DefaultText"/>
        <w:widowControl w:val="0"/>
        <w:jc w:val="both"/>
        <w:rPr>
          <w:rFonts w:ascii="Arial" w:hAnsi="Arial" w:cs="Arial"/>
          <w:szCs w:val="24"/>
          <w:lang w:val="ro-RO"/>
        </w:rPr>
      </w:pPr>
      <w:r w:rsidRPr="008138C8">
        <w:rPr>
          <w:rFonts w:ascii="Arial" w:hAnsi="Arial" w:cs="Arial"/>
          <w:szCs w:val="24"/>
          <w:lang w:val="ro-RO"/>
        </w:rPr>
        <w:t>5.</w:t>
      </w:r>
      <w:r w:rsidR="000A1466">
        <w:rPr>
          <w:rFonts w:ascii="Arial" w:hAnsi="Arial" w:cs="Arial"/>
          <w:szCs w:val="24"/>
          <w:lang w:val="ro-RO"/>
        </w:rPr>
        <w:t>2</w:t>
      </w:r>
      <w:r w:rsidRPr="008138C8">
        <w:rPr>
          <w:rFonts w:ascii="Arial" w:hAnsi="Arial" w:cs="Arial"/>
          <w:szCs w:val="24"/>
          <w:lang w:val="ro-RO"/>
        </w:rPr>
        <w:t xml:space="preserve">. </w:t>
      </w:r>
      <w:r w:rsidR="006F7A75" w:rsidRPr="001E2F92">
        <w:rPr>
          <w:rFonts w:ascii="Arial" w:hAnsi="Arial" w:cs="Arial"/>
          <w:szCs w:val="24"/>
          <w:lang w:val="ro-RO"/>
        </w:rPr>
        <w:t>Pretu</w:t>
      </w:r>
      <w:r w:rsidR="007C0327">
        <w:rPr>
          <w:rFonts w:ascii="Arial" w:hAnsi="Arial" w:cs="Arial"/>
          <w:szCs w:val="24"/>
          <w:lang w:val="ro-RO"/>
        </w:rPr>
        <w:t>ri</w:t>
      </w:r>
      <w:r w:rsidR="00345AB0" w:rsidRPr="001E2F92">
        <w:rPr>
          <w:rFonts w:ascii="Arial" w:hAnsi="Arial" w:cs="Arial"/>
          <w:szCs w:val="24"/>
          <w:lang w:val="ro-RO"/>
        </w:rPr>
        <w:t>l</w:t>
      </w:r>
      <w:r w:rsidR="007C0327">
        <w:rPr>
          <w:rFonts w:ascii="Arial" w:hAnsi="Arial" w:cs="Arial"/>
          <w:szCs w:val="24"/>
          <w:lang w:val="ro-RO"/>
        </w:rPr>
        <w:t>e</w:t>
      </w:r>
      <w:r w:rsidR="006F7A75" w:rsidRPr="001E2F92">
        <w:rPr>
          <w:rFonts w:ascii="Arial" w:hAnsi="Arial" w:cs="Arial"/>
          <w:szCs w:val="24"/>
          <w:lang w:val="ro-RO"/>
        </w:rPr>
        <w:t xml:space="preserve"> unitar</w:t>
      </w:r>
      <w:r w:rsidR="007C0327">
        <w:rPr>
          <w:rFonts w:ascii="Arial" w:hAnsi="Arial" w:cs="Arial"/>
          <w:szCs w:val="24"/>
          <w:lang w:val="ro-RO"/>
        </w:rPr>
        <w:t>e</w:t>
      </w:r>
      <w:r w:rsidR="006F7A75" w:rsidRPr="001E2F92">
        <w:rPr>
          <w:rFonts w:ascii="Arial" w:hAnsi="Arial" w:cs="Arial"/>
          <w:szCs w:val="24"/>
          <w:lang w:val="ro-RO"/>
        </w:rPr>
        <w:t xml:space="preserve"> pentru servici</w:t>
      </w:r>
      <w:r w:rsidR="0063629D">
        <w:rPr>
          <w:rFonts w:ascii="Arial" w:hAnsi="Arial" w:cs="Arial"/>
          <w:szCs w:val="24"/>
          <w:lang w:val="ro-RO"/>
        </w:rPr>
        <w:t xml:space="preserve">ile </w:t>
      </w:r>
      <w:r w:rsidR="006F7A75" w:rsidRPr="001E2F92">
        <w:rPr>
          <w:rFonts w:ascii="Arial" w:hAnsi="Arial" w:cs="Arial"/>
          <w:szCs w:val="24"/>
          <w:lang w:val="ro-RO"/>
        </w:rPr>
        <w:t>prestat</w:t>
      </w:r>
      <w:r w:rsidR="0063629D">
        <w:rPr>
          <w:rFonts w:ascii="Arial" w:hAnsi="Arial" w:cs="Arial"/>
          <w:szCs w:val="24"/>
          <w:lang w:val="ro-RO"/>
        </w:rPr>
        <w:t>e</w:t>
      </w:r>
      <w:r w:rsidR="007C0327">
        <w:rPr>
          <w:rFonts w:ascii="Arial" w:hAnsi="Arial" w:cs="Arial"/>
          <w:szCs w:val="24"/>
          <w:lang w:val="ro-RO"/>
        </w:rPr>
        <w:t xml:space="preserve"> </w:t>
      </w:r>
      <w:bookmarkStart w:id="2" w:name="_Hlk213927949"/>
      <w:r w:rsidR="00566514">
        <w:rPr>
          <w:rFonts w:ascii="Arial" w:hAnsi="Arial" w:cs="Arial"/>
          <w:szCs w:val="24"/>
          <w:lang w:val="ro-RO"/>
        </w:rPr>
        <w:t>sunt</w:t>
      </w:r>
      <w:r w:rsidR="006F7A75" w:rsidRPr="001E2F92">
        <w:rPr>
          <w:rFonts w:ascii="Arial" w:hAnsi="Arial" w:cs="Arial"/>
          <w:szCs w:val="24"/>
          <w:lang w:val="ro-RO"/>
        </w:rPr>
        <w:t xml:space="preserve"> ferm</w:t>
      </w:r>
      <w:r w:rsidR="00566514">
        <w:rPr>
          <w:rFonts w:ascii="Arial" w:hAnsi="Arial" w:cs="Arial"/>
          <w:szCs w:val="24"/>
          <w:lang w:val="ro-RO"/>
        </w:rPr>
        <w:t>e</w:t>
      </w:r>
      <w:r w:rsidR="006F7A75" w:rsidRPr="001E2F92">
        <w:rPr>
          <w:rFonts w:ascii="Arial" w:hAnsi="Arial" w:cs="Arial"/>
          <w:szCs w:val="24"/>
          <w:lang w:val="ro-RO"/>
        </w:rPr>
        <w:t xml:space="preserve"> si </w:t>
      </w:r>
      <w:bookmarkEnd w:id="2"/>
      <w:r w:rsidR="00566514">
        <w:rPr>
          <w:rFonts w:ascii="Arial" w:hAnsi="Arial" w:cs="Arial"/>
          <w:szCs w:val="24"/>
          <w:lang w:val="ro-RO"/>
        </w:rPr>
        <w:t>sunt</w:t>
      </w:r>
      <w:r w:rsidR="006F7A75" w:rsidRPr="001E2F92">
        <w:rPr>
          <w:rFonts w:ascii="Arial" w:hAnsi="Arial" w:cs="Arial"/>
          <w:szCs w:val="24"/>
          <w:lang w:val="ro-RO"/>
        </w:rPr>
        <w:t xml:space="preserve"> precizat</w:t>
      </w:r>
      <w:r w:rsidR="00566514">
        <w:rPr>
          <w:rFonts w:ascii="Arial" w:hAnsi="Arial" w:cs="Arial"/>
          <w:szCs w:val="24"/>
          <w:lang w:val="ro-RO"/>
        </w:rPr>
        <w:t>e</w:t>
      </w:r>
      <w:r w:rsidR="006F7A75" w:rsidRPr="001E2F92">
        <w:rPr>
          <w:rFonts w:ascii="Arial" w:hAnsi="Arial" w:cs="Arial"/>
          <w:szCs w:val="24"/>
          <w:lang w:val="ro-RO"/>
        </w:rPr>
        <w:t xml:space="preserve"> in anexa 1 la prezentul contract</w:t>
      </w:r>
      <w:r w:rsidRPr="008138C8">
        <w:rPr>
          <w:rFonts w:ascii="Arial" w:hAnsi="Arial" w:cs="Arial"/>
          <w:szCs w:val="24"/>
          <w:lang w:val="ro-RO"/>
        </w:rPr>
        <w:t>.</w:t>
      </w:r>
      <w:r w:rsidR="00566514">
        <w:rPr>
          <w:rFonts w:ascii="Arial" w:hAnsi="Arial" w:cs="Arial"/>
          <w:szCs w:val="24"/>
          <w:lang w:val="ro-RO"/>
        </w:rPr>
        <w:t xml:space="preserve"> </w:t>
      </w:r>
    </w:p>
    <w:p w14:paraId="2D20C4F1" w14:textId="77777777" w:rsidR="008138C8" w:rsidRPr="00557CBD" w:rsidRDefault="008138C8" w:rsidP="007E675A">
      <w:pPr>
        <w:pStyle w:val="DefaultText"/>
        <w:widowControl w:val="0"/>
        <w:jc w:val="both"/>
        <w:rPr>
          <w:rFonts w:ascii="Arial" w:hAnsi="Arial" w:cs="Arial"/>
          <w:szCs w:val="24"/>
          <w:lang w:val="es-ES"/>
        </w:rPr>
      </w:pPr>
    </w:p>
    <w:p w14:paraId="5D300C11" w14:textId="77777777" w:rsidR="008A43E4" w:rsidRPr="00557CBD" w:rsidRDefault="008A43E4" w:rsidP="007E675A">
      <w:pPr>
        <w:pStyle w:val="DefaultText"/>
        <w:widowControl w:val="0"/>
        <w:jc w:val="both"/>
        <w:rPr>
          <w:rFonts w:ascii="Arial" w:hAnsi="Arial" w:cs="Arial"/>
          <w:b/>
          <w:szCs w:val="24"/>
          <w:lang w:val="ro-RO"/>
        </w:rPr>
      </w:pPr>
      <w:r w:rsidRPr="00557CBD">
        <w:rPr>
          <w:rFonts w:ascii="Arial" w:hAnsi="Arial" w:cs="Arial"/>
          <w:b/>
          <w:szCs w:val="24"/>
          <w:lang w:val="ro-RO"/>
        </w:rPr>
        <w:t>6. Durata contractului</w:t>
      </w:r>
    </w:p>
    <w:p w14:paraId="5AD53FCC" w14:textId="546B0B70" w:rsidR="009A1EB8" w:rsidRPr="00557CBD" w:rsidRDefault="008F4C10" w:rsidP="007E675A">
      <w:pPr>
        <w:pStyle w:val="DefaultText2"/>
        <w:widowControl w:val="0"/>
        <w:jc w:val="both"/>
        <w:rPr>
          <w:rFonts w:ascii="Arial" w:hAnsi="Arial" w:cs="Arial"/>
          <w:szCs w:val="24"/>
          <w:lang w:val="ro-RO"/>
        </w:rPr>
      </w:pPr>
      <w:bookmarkStart w:id="3" w:name="_Hlk202178391"/>
      <w:r w:rsidRPr="00557CBD">
        <w:rPr>
          <w:rFonts w:ascii="Arial" w:hAnsi="Arial" w:cs="Arial"/>
          <w:szCs w:val="24"/>
          <w:lang w:val="ro-RO"/>
        </w:rPr>
        <w:t xml:space="preserve">6.1. </w:t>
      </w:r>
      <w:r w:rsidR="00803D99" w:rsidRPr="001E2F92">
        <w:rPr>
          <w:rFonts w:ascii="Arial" w:hAnsi="Arial" w:cs="Arial"/>
          <w:szCs w:val="24"/>
          <w:lang w:val="es-ES"/>
        </w:rPr>
        <w:t xml:space="preserve">Durata contractului este de </w:t>
      </w:r>
      <w:r w:rsidR="00E16907">
        <w:rPr>
          <w:rFonts w:ascii="Arial" w:hAnsi="Arial" w:cs="Arial"/>
          <w:szCs w:val="24"/>
          <w:lang w:val="es-ES"/>
        </w:rPr>
        <w:t>12</w:t>
      </w:r>
      <w:r w:rsidR="00803D99" w:rsidRPr="001E2F92">
        <w:rPr>
          <w:rFonts w:ascii="Arial" w:hAnsi="Arial" w:cs="Arial"/>
          <w:szCs w:val="24"/>
          <w:lang w:val="es-ES"/>
        </w:rPr>
        <w:t xml:space="preserve"> luni de la data semnării sale de către ambele părţi</w:t>
      </w:r>
      <w:r w:rsidR="00F12D9D">
        <w:rPr>
          <w:rFonts w:ascii="Arial" w:hAnsi="Arial" w:cs="Arial"/>
          <w:szCs w:val="24"/>
          <w:lang w:val="es-ES"/>
        </w:rPr>
        <w:t xml:space="preserve"> </w:t>
      </w:r>
      <w:r w:rsidR="00F12D9D">
        <w:rPr>
          <w:rFonts w:ascii="Arial" w:hAnsi="Arial" w:cs="Arial"/>
          <w:szCs w:val="24"/>
          <w:lang w:val="ro-RO"/>
        </w:rPr>
        <w:t>ș</w:t>
      </w:r>
      <w:r w:rsidR="00F12D9D" w:rsidRPr="00695433">
        <w:rPr>
          <w:rFonts w:ascii="Arial" w:hAnsi="Arial" w:cs="Arial"/>
          <w:szCs w:val="24"/>
          <w:lang w:val="ro-RO"/>
        </w:rPr>
        <w:t>i p</w:t>
      </w:r>
      <w:r w:rsidR="00F12D9D">
        <w:rPr>
          <w:rFonts w:ascii="Arial" w:hAnsi="Arial" w:cs="Arial"/>
          <w:szCs w:val="24"/>
          <w:lang w:val="ro-RO"/>
        </w:rPr>
        <w:t>â</w:t>
      </w:r>
      <w:r w:rsidR="00F12D9D" w:rsidRPr="00695433">
        <w:rPr>
          <w:rFonts w:ascii="Arial" w:hAnsi="Arial" w:cs="Arial"/>
          <w:szCs w:val="24"/>
          <w:lang w:val="ro-RO"/>
        </w:rPr>
        <w:t>n</w:t>
      </w:r>
      <w:r w:rsidR="00F12D9D">
        <w:rPr>
          <w:rFonts w:ascii="Arial" w:hAnsi="Arial" w:cs="Arial"/>
          <w:szCs w:val="24"/>
          <w:lang w:val="ro-RO"/>
        </w:rPr>
        <w:t>ă</w:t>
      </w:r>
      <w:r w:rsidR="00F12D9D" w:rsidRPr="00695433">
        <w:rPr>
          <w:rFonts w:ascii="Arial" w:hAnsi="Arial" w:cs="Arial"/>
          <w:szCs w:val="24"/>
          <w:lang w:val="ro-RO"/>
        </w:rPr>
        <w:t xml:space="preserve"> la data </w:t>
      </w:r>
      <w:r w:rsidR="00F12D9D" w:rsidRPr="000B0973">
        <w:rPr>
          <w:rFonts w:ascii="Arial" w:hAnsi="Arial" w:cs="Arial"/>
          <w:szCs w:val="24"/>
          <w:lang w:val="ro-RO"/>
        </w:rPr>
        <w:t>de _____________.</w:t>
      </w:r>
    </w:p>
    <w:bookmarkEnd w:id="3"/>
    <w:p w14:paraId="41FD4F19" w14:textId="77777777" w:rsidR="008F4C10" w:rsidRPr="00557CBD" w:rsidRDefault="008F4C10" w:rsidP="007E675A">
      <w:pPr>
        <w:pStyle w:val="DefaultText2"/>
        <w:widowControl w:val="0"/>
        <w:jc w:val="both"/>
        <w:rPr>
          <w:rFonts w:ascii="Arial" w:hAnsi="Arial" w:cs="Arial"/>
          <w:b/>
          <w:szCs w:val="24"/>
          <w:lang w:val="ro-RO"/>
        </w:rPr>
      </w:pPr>
    </w:p>
    <w:p w14:paraId="2DD051B1" w14:textId="77777777" w:rsidR="008A43E4" w:rsidRPr="00557CBD" w:rsidRDefault="008A43E4" w:rsidP="007E675A">
      <w:pPr>
        <w:pStyle w:val="DefaultText2"/>
        <w:widowControl w:val="0"/>
        <w:jc w:val="both"/>
        <w:rPr>
          <w:rFonts w:ascii="Arial" w:hAnsi="Arial" w:cs="Arial"/>
          <w:b/>
          <w:szCs w:val="24"/>
          <w:lang w:val="ro-RO"/>
        </w:rPr>
      </w:pPr>
      <w:r w:rsidRPr="00557CBD">
        <w:rPr>
          <w:rFonts w:ascii="Arial" w:hAnsi="Arial" w:cs="Arial"/>
          <w:b/>
          <w:szCs w:val="24"/>
          <w:lang w:val="ro-RO"/>
        </w:rPr>
        <w:t>7. Executarea contractului</w:t>
      </w:r>
    </w:p>
    <w:p w14:paraId="2BDAC473" w14:textId="77777777" w:rsidR="008A43E4" w:rsidRPr="00557CBD" w:rsidRDefault="008A43E4" w:rsidP="007E675A">
      <w:pPr>
        <w:widowControl w:val="0"/>
        <w:jc w:val="both"/>
        <w:rPr>
          <w:rFonts w:cs="Arial"/>
          <w:bCs/>
          <w:sz w:val="24"/>
          <w:szCs w:val="24"/>
          <w:lang w:val="ro-RO"/>
        </w:rPr>
      </w:pPr>
      <w:r w:rsidRPr="00557CBD">
        <w:rPr>
          <w:rFonts w:cs="Arial"/>
          <w:bCs/>
          <w:sz w:val="24"/>
          <w:szCs w:val="24"/>
          <w:lang w:val="ro-RO"/>
        </w:rPr>
        <w:t xml:space="preserve">7.1  </w:t>
      </w:r>
      <w:r w:rsidR="002D4AD0" w:rsidRPr="002D4AD0">
        <w:rPr>
          <w:rFonts w:cs="Arial"/>
          <w:bCs/>
          <w:sz w:val="24"/>
          <w:szCs w:val="24"/>
          <w:lang w:val="ro-RO"/>
        </w:rPr>
        <w:t>Executarea contractului incepe la data semnării acestuia de către ambele părți contractante.</w:t>
      </w:r>
    </w:p>
    <w:p w14:paraId="02AF3EC1" w14:textId="77777777" w:rsidR="009A1EB8" w:rsidRPr="00557CBD" w:rsidRDefault="009A1EB8" w:rsidP="007E675A">
      <w:pPr>
        <w:widowControl w:val="0"/>
        <w:jc w:val="both"/>
        <w:rPr>
          <w:rFonts w:cs="Arial"/>
          <w:b/>
          <w:sz w:val="24"/>
          <w:szCs w:val="24"/>
          <w:lang w:val="ro-RO"/>
        </w:rPr>
      </w:pPr>
    </w:p>
    <w:p w14:paraId="180736D3" w14:textId="77777777" w:rsidR="008A43E4" w:rsidRPr="00557CBD" w:rsidRDefault="008A43E4" w:rsidP="007E675A">
      <w:pPr>
        <w:widowControl w:val="0"/>
        <w:jc w:val="both"/>
        <w:rPr>
          <w:rFonts w:cs="Arial"/>
          <w:b/>
          <w:sz w:val="24"/>
          <w:szCs w:val="24"/>
          <w:lang w:val="ro-RO"/>
        </w:rPr>
      </w:pPr>
      <w:r w:rsidRPr="00557CBD">
        <w:rPr>
          <w:rFonts w:cs="Arial"/>
          <w:b/>
          <w:sz w:val="24"/>
          <w:szCs w:val="24"/>
          <w:lang w:val="ro-RO"/>
        </w:rPr>
        <w:t>8. Documentele contractului</w:t>
      </w:r>
    </w:p>
    <w:p w14:paraId="67CF05C8" w14:textId="77777777" w:rsidR="00E63270" w:rsidRPr="00557CBD" w:rsidRDefault="00E63270" w:rsidP="007E675A">
      <w:pPr>
        <w:widowControl w:val="0"/>
        <w:jc w:val="both"/>
        <w:rPr>
          <w:rFonts w:cs="Arial"/>
          <w:sz w:val="24"/>
          <w:szCs w:val="24"/>
          <w:lang w:val="ro-RO"/>
        </w:rPr>
      </w:pPr>
      <w:r w:rsidRPr="00557CBD">
        <w:rPr>
          <w:rFonts w:cs="Arial"/>
          <w:sz w:val="24"/>
          <w:szCs w:val="24"/>
          <w:lang w:val="ro-RO"/>
        </w:rPr>
        <w:t>8.1   Documentele contractului sunt:</w:t>
      </w:r>
    </w:p>
    <w:p w14:paraId="0C1DC54B" w14:textId="1593048B" w:rsidR="00E63270" w:rsidRPr="00557CBD" w:rsidRDefault="00E63270" w:rsidP="007E675A">
      <w:pPr>
        <w:widowControl w:val="0"/>
        <w:rPr>
          <w:rFonts w:cs="Arial"/>
          <w:sz w:val="24"/>
          <w:szCs w:val="24"/>
          <w:lang w:val="ro-RO"/>
        </w:rPr>
      </w:pPr>
      <w:r w:rsidRPr="00557CBD">
        <w:rPr>
          <w:rFonts w:cs="Arial"/>
          <w:sz w:val="24"/>
          <w:szCs w:val="24"/>
          <w:lang w:val="ro-RO"/>
        </w:rPr>
        <w:t>a. </w:t>
      </w:r>
      <w:r w:rsidR="006C574D">
        <w:rPr>
          <w:rFonts w:cs="Arial"/>
          <w:sz w:val="24"/>
          <w:szCs w:val="24"/>
          <w:lang w:val="ro-RO"/>
        </w:rPr>
        <w:t>Caietul de sarcini</w:t>
      </w:r>
      <w:r w:rsidR="006C574D" w:rsidRPr="00557CBD">
        <w:rPr>
          <w:rFonts w:cs="Arial"/>
          <w:b/>
          <w:bCs/>
          <w:sz w:val="24"/>
          <w:szCs w:val="24"/>
          <w:lang w:val="ro-RO"/>
        </w:rPr>
        <w:t xml:space="preserve"> </w:t>
      </w:r>
      <w:r w:rsidR="000B0973" w:rsidRPr="000B0973">
        <w:rPr>
          <w:rFonts w:cs="Arial"/>
          <w:sz w:val="24"/>
          <w:szCs w:val="24"/>
          <w:lang w:val="ro-RO"/>
        </w:rPr>
        <w:t>SVM 335</w:t>
      </w:r>
      <w:r w:rsidR="006C574D" w:rsidRPr="00192781">
        <w:rPr>
          <w:rFonts w:cs="Arial"/>
          <w:sz w:val="24"/>
          <w:szCs w:val="24"/>
          <w:lang w:val="ro-RO"/>
        </w:rPr>
        <w:t>;</w:t>
      </w:r>
    </w:p>
    <w:p w14:paraId="6D26767B" w14:textId="77777777" w:rsidR="006C574D" w:rsidRDefault="006D34DB" w:rsidP="007E675A">
      <w:pPr>
        <w:widowControl w:val="0"/>
        <w:rPr>
          <w:rFonts w:cs="Arial"/>
          <w:sz w:val="24"/>
          <w:szCs w:val="24"/>
          <w:lang w:val="ro-RO"/>
        </w:rPr>
      </w:pPr>
      <w:r w:rsidRPr="00557CBD">
        <w:rPr>
          <w:rFonts w:cs="Arial"/>
          <w:sz w:val="24"/>
          <w:szCs w:val="24"/>
          <w:lang w:val="ro-RO"/>
        </w:rPr>
        <w:t xml:space="preserve">b. </w:t>
      </w:r>
      <w:r w:rsidR="006C574D" w:rsidRPr="006C574D">
        <w:rPr>
          <w:rFonts w:cs="Arial"/>
          <w:sz w:val="24"/>
          <w:szCs w:val="24"/>
          <w:lang w:val="ro-RO"/>
        </w:rPr>
        <w:t>Propunerea tehnică</w:t>
      </w:r>
      <w:r w:rsidR="006C574D" w:rsidRPr="001E2F92">
        <w:rPr>
          <w:lang w:val="ro-RO"/>
        </w:rPr>
        <w:t xml:space="preserve"> </w:t>
      </w:r>
      <w:r w:rsidR="006C574D" w:rsidRPr="006C574D">
        <w:rPr>
          <w:rFonts w:cs="Arial"/>
          <w:sz w:val="24"/>
          <w:szCs w:val="24"/>
          <w:lang w:val="ro-RO"/>
        </w:rPr>
        <w:t>aferentǎ ofertei prezentate de prestator la procedura de achiziţie organizată de achizitor</w:t>
      </w:r>
      <w:r w:rsidR="006C574D">
        <w:rPr>
          <w:rFonts w:cs="Arial"/>
          <w:sz w:val="24"/>
          <w:szCs w:val="24"/>
          <w:lang w:val="ro-RO"/>
        </w:rPr>
        <w:t>;</w:t>
      </w:r>
    </w:p>
    <w:p w14:paraId="779C3B46" w14:textId="77777777" w:rsidR="00E63270" w:rsidRPr="00557CBD" w:rsidRDefault="006C574D" w:rsidP="007E675A">
      <w:pPr>
        <w:widowControl w:val="0"/>
        <w:rPr>
          <w:rFonts w:cs="Arial"/>
          <w:sz w:val="24"/>
          <w:szCs w:val="24"/>
          <w:lang w:val="ro-RO"/>
        </w:rPr>
      </w:pPr>
      <w:r>
        <w:rPr>
          <w:rFonts w:cs="Arial"/>
          <w:sz w:val="24"/>
          <w:szCs w:val="24"/>
          <w:lang w:val="ro-RO"/>
        </w:rPr>
        <w:t>c. P</w:t>
      </w:r>
      <w:r w:rsidRPr="006C574D">
        <w:rPr>
          <w:rFonts w:cs="Arial"/>
          <w:sz w:val="24"/>
          <w:szCs w:val="24"/>
          <w:lang w:val="ro-RO"/>
        </w:rPr>
        <w:t>ropunerea financiară aferent</w:t>
      </w:r>
      <w:r>
        <w:rPr>
          <w:rFonts w:cs="Arial"/>
          <w:sz w:val="24"/>
          <w:szCs w:val="24"/>
          <w:lang w:val="ro-RO"/>
        </w:rPr>
        <w:t>ǎ</w:t>
      </w:r>
      <w:r w:rsidRPr="006C574D">
        <w:rPr>
          <w:rFonts w:cs="Arial"/>
          <w:sz w:val="24"/>
          <w:szCs w:val="24"/>
          <w:lang w:val="ro-RO"/>
        </w:rPr>
        <w:t xml:space="preserve"> ofertei prezentate de prestator la procedura de achiziţie organizată de achizitor;</w:t>
      </w:r>
    </w:p>
    <w:p w14:paraId="3F9AF087" w14:textId="5F90D3A6" w:rsidR="006C76A7" w:rsidRPr="001E2F92" w:rsidRDefault="00FD2CCF" w:rsidP="007E675A">
      <w:pPr>
        <w:widowControl w:val="0"/>
        <w:rPr>
          <w:rFonts w:eastAsia="Calibri" w:cs="Arial"/>
          <w:sz w:val="24"/>
          <w:szCs w:val="24"/>
          <w:lang w:val="ro-RO"/>
        </w:rPr>
      </w:pPr>
      <w:r>
        <w:rPr>
          <w:rFonts w:cs="Arial"/>
          <w:sz w:val="24"/>
          <w:szCs w:val="24"/>
          <w:lang w:val="ro-RO"/>
        </w:rPr>
        <w:t>d</w:t>
      </w:r>
      <w:r w:rsidR="006C76A7" w:rsidRPr="00557CBD">
        <w:rPr>
          <w:rFonts w:cs="Arial"/>
          <w:sz w:val="24"/>
          <w:szCs w:val="24"/>
          <w:lang w:val="ro-RO"/>
        </w:rPr>
        <w:t xml:space="preserve">. </w:t>
      </w:r>
      <w:r w:rsidR="00310647" w:rsidRPr="00310647">
        <w:rPr>
          <w:rFonts w:cs="Arial"/>
          <w:sz w:val="24"/>
          <w:szCs w:val="24"/>
          <w:lang w:val="ro-RO"/>
        </w:rPr>
        <w:t xml:space="preserve">Centralizator de prețuri – </w:t>
      </w:r>
      <w:r w:rsidR="000B0973" w:rsidRPr="000B0973">
        <w:rPr>
          <w:rFonts w:cs="Arial"/>
          <w:bCs/>
          <w:sz w:val="24"/>
          <w:szCs w:val="24"/>
          <w:lang w:val="ro-RO"/>
        </w:rPr>
        <w:t>Operator RSVTI / ISCIR pentru STB SA</w:t>
      </w:r>
      <w:r w:rsidR="009562B1" w:rsidRPr="001E2F92">
        <w:rPr>
          <w:rFonts w:cs="Arial"/>
          <w:sz w:val="24"/>
          <w:szCs w:val="24"/>
          <w:lang w:val="ro-RO"/>
        </w:rPr>
        <w:t xml:space="preserve"> </w:t>
      </w:r>
      <w:r w:rsidR="00192781">
        <w:rPr>
          <w:rFonts w:cs="Arial"/>
          <w:sz w:val="24"/>
          <w:szCs w:val="24"/>
          <w:lang w:val="ro-RO"/>
        </w:rPr>
        <w:t>–</w:t>
      </w:r>
      <w:r w:rsidR="009562B1" w:rsidRPr="001E2F92">
        <w:rPr>
          <w:rFonts w:cs="Arial"/>
          <w:sz w:val="24"/>
          <w:szCs w:val="24"/>
          <w:lang w:val="ro-RO"/>
        </w:rPr>
        <w:t xml:space="preserve"> Anexa</w:t>
      </w:r>
      <w:r w:rsidR="00192781">
        <w:rPr>
          <w:rFonts w:cs="Arial"/>
          <w:sz w:val="24"/>
          <w:szCs w:val="24"/>
          <w:lang w:val="ro-RO"/>
        </w:rPr>
        <w:t xml:space="preserve"> </w:t>
      </w:r>
      <w:r w:rsidR="009562B1" w:rsidRPr="001E2F92">
        <w:rPr>
          <w:rFonts w:cs="Arial"/>
          <w:sz w:val="24"/>
          <w:szCs w:val="24"/>
          <w:lang w:val="ro-RO"/>
        </w:rPr>
        <w:t xml:space="preserve">nr. </w:t>
      </w:r>
      <w:r w:rsidR="00192781">
        <w:rPr>
          <w:rFonts w:cs="Arial"/>
          <w:sz w:val="24"/>
          <w:szCs w:val="24"/>
          <w:lang w:val="ro-RO"/>
        </w:rPr>
        <w:t>1</w:t>
      </w:r>
      <w:r w:rsidR="009562B1" w:rsidRPr="001E2F92">
        <w:rPr>
          <w:rFonts w:cs="Arial"/>
          <w:sz w:val="24"/>
          <w:szCs w:val="24"/>
          <w:lang w:val="ro-RO"/>
        </w:rPr>
        <w:t xml:space="preserve"> </w:t>
      </w:r>
      <w:bookmarkStart w:id="4" w:name="_Hlk204157029"/>
      <w:r w:rsidR="009562B1" w:rsidRPr="001E2F92">
        <w:rPr>
          <w:rFonts w:cs="Arial"/>
          <w:sz w:val="24"/>
          <w:szCs w:val="24"/>
          <w:lang w:val="ro-RO"/>
        </w:rPr>
        <w:t>la contract</w:t>
      </w:r>
      <w:bookmarkEnd w:id="4"/>
      <w:r w:rsidR="009562B1" w:rsidRPr="001E2F92">
        <w:rPr>
          <w:rFonts w:cs="Arial"/>
          <w:sz w:val="24"/>
          <w:szCs w:val="24"/>
          <w:lang w:val="ro-RO"/>
        </w:rPr>
        <w:t>;</w:t>
      </w:r>
    </w:p>
    <w:p w14:paraId="360A4DE0" w14:textId="648E5109" w:rsidR="006C76A7" w:rsidRPr="000B0973" w:rsidRDefault="00FD2CCF" w:rsidP="007E675A">
      <w:pPr>
        <w:widowControl w:val="0"/>
        <w:rPr>
          <w:rFonts w:cs="Arial"/>
          <w:sz w:val="24"/>
          <w:szCs w:val="24"/>
          <w:lang w:val="ro-RO"/>
        </w:rPr>
      </w:pPr>
      <w:r w:rsidRPr="000B0973">
        <w:rPr>
          <w:rFonts w:cs="Arial"/>
          <w:sz w:val="24"/>
          <w:szCs w:val="24"/>
          <w:lang w:val="ro-RO"/>
        </w:rPr>
        <w:t>e</w:t>
      </w:r>
      <w:r w:rsidR="006C76A7" w:rsidRPr="000B0973">
        <w:rPr>
          <w:rFonts w:cs="Arial"/>
          <w:sz w:val="24"/>
          <w:szCs w:val="24"/>
          <w:lang w:val="ro-RO"/>
        </w:rPr>
        <w:t>.</w:t>
      </w:r>
      <w:r w:rsidR="00192781" w:rsidRPr="000B0973">
        <w:rPr>
          <w:rFonts w:cs="Arial"/>
          <w:sz w:val="24"/>
          <w:szCs w:val="24"/>
          <w:lang w:val="ro-RO"/>
        </w:rPr>
        <w:t xml:space="preserve"> </w:t>
      </w:r>
      <w:r w:rsidR="006C76A7" w:rsidRPr="000B0973">
        <w:rPr>
          <w:rFonts w:cs="Arial"/>
          <w:sz w:val="24"/>
          <w:szCs w:val="24"/>
          <w:lang w:val="ro-RO"/>
        </w:rPr>
        <w:t xml:space="preserve">Clauze de securitate si sanatate in munca </w:t>
      </w:r>
      <w:r w:rsidR="00192781" w:rsidRPr="000B0973">
        <w:rPr>
          <w:rFonts w:cs="Arial"/>
          <w:sz w:val="24"/>
          <w:szCs w:val="24"/>
          <w:lang w:val="ro-RO"/>
        </w:rPr>
        <w:t>–</w:t>
      </w:r>
      <w:r w:rsidR="006C76A7" w:rsidRPr="000B0973">
        <w:rPr>
          <w:rFonts w:cs="Arial"/>
          <w:sz w:val="24"/>
          <w:szCs w:val="24"/>
          <w:lang w:val="ro-RO"/>
        </w:rPr>
        <w:t xml:space="preserve"> Anexa</w:t>
      </w:r>
      <w:r w:rsidR="00192781" w:rsidRPr="000B0973">
        <w:rPr>
          <w:rFonts w:cs="Arial"/>
          <w:sz w:val="24"/>
          <w:szCs w:val="24"/>
          <w:lang w:val="ro-RO"/>
        </w:rPr>
        <w:t xml:space="preserve"> </w:t>
      </w:r>
      <w:r w:rsidR="006C76A7" w:rsidRPr="000B0973">
        <w:rPr>
          <w:rFonts w:cs="Arial"/>
          <w:sz w:val="24"/>
          <w:szCs w:val="24"/>
          <w:lang w:val="ro-RO"/>
        </w:rPr>
        <w:t xml:space="preserve">nr. </w:t>
      </w:r>
      <w:r w:rsidR="00192781" w:rsidRPr="000B0973">
        <w:rPr>
          <w:rFonts w:cs="Arial"/>
          <w:sz w:val="24"/>
          <w:szCs w:val="24"/>
          <w:lang w:val="ro-RO"/>
        </w:rPr>
        <w:t>2</w:t>
      </w:r>
      <w:r w:rsidR="006C76A7" w:rsidRPr="000B0973">
        <w:rPr>
          <w:rFonts w:cs="Arial"/>
          <w:sz w:val="24"/>
          <w:szCs w:val="24"/>
          <w:lang w:val="ro-RO"/>
        </w:rPr>
        <w:t xml:space="preserve"> la contract;</w:t>
      </w:r>
      <w:r w:rsidR="00865044" w:rsidRPr="000B0973">
        <w:rPr>
          <w:rFonts w:cs="Arial"/>
          <w:sz w:val="24"/>
          <w:szCs w:val="24"/>
          <w:lang w:val="ro-RO"/>
        </w:rPr>
        <w:t xml:space="preserve"> </w:t>
      </w:r>
    </w:p>
    <w:p w14:paraId="445A5441" w14:textId="42C7B58A" w:rsidR="006C76A7" w:rsidRDefault="00FD2CCF" w:rsidP="007E675A">
      <w:pPr>
        <w:widowControl w:val="0"/>
        <w:rPr>
          <w:rFonts w:cs="Arial"/>
          <w:sz w:val="24"/>
          <w:szCs w:val="24"/>
          <w:lang w:val="ro-RO"/>
        </w:rPr>
      </w:pPr>
      <w:r w:rsidRPr="000B0973">
        <w:rPr>
          <w:rFonts w:cs="Arial"/>
          <w:sz w:val="24"/>
          <w:szCs w:val="24"/>
          <w:lang w:val="ro-RO"/>
        </w:rPr>
        <w:t>f</w:t>
      </w:r>
      <w:r w:rsidR="006C76A7" w:rsidRPr="000B0973">
        <w:rPr>
          <w:rFonts w:cs="Arial"/>
          <w:sz w:val="24"/>
          <w:szCs w:val="24"/>
          <w:lang w:val="ro-RO"/>
        </w:rPr>
        <w:t>.</w:t>
      </w:r>
      <w:r w:rsidR="00192781" w:rsidRPr="000B0973">
        <w:rPr>
          <w:rFonts w:cs="Arial"/>
          <w:sz w:val="24"/>
          <w:szCs w:val="24"/>
          <w:lang w:val="ro-RO"/>
        </w:rPr>
        <w:t xml:space="preserve"> </w:t>
      </w:r>
      <w:r w:rsidR="006C76A7" w:rsidRPr="000B0973">
        <w:rPr>
          <w:rFonts w:cs="Arial"/>
          <w:sz w:val="24"/>
          <w:szCs w:val="24"/>
          <w:lang w:val="ro-RO"/>
        </w:rPr>
        <w:t xml:space="preserve">Clauze privind apararea impotriva incendiilor si protectia civila (situatii de urgenta) </w:t>
      </w:r>
      <w:r w:rsidR="00192781" w:rsidRPr="000B0973">
        <w:rPr>
          <w:rFonts w:cs="Arial"/>
          <w:sz w:val="24"/>
          <w:szCs w:val="24"/>
          <w:lang w:val="ro-RO"/>
        </w:rPr>
        <w:t>–</w:t>
      </w:r>
      <w:r w:rsidR="006C76A7" w:rsidRPr="000B0973">
        <w:rPr>
          <w:rFonts w:cs="Arial"/>
          <w:sz w:val="24"/>
          <w:szCs w:val="24"/>
          <w:lang w:val="ro-RO"/>
        </w:rPr>
        <w:t xml:space="preserve"> Anexa</w:t>
      </w:r>
      <w:r w:rsidR="00192781" w:rsidRPr="000B0973">
        <w:rPr>
          <w:rFonts w:cs="Arial"/>
          <w:sz w:val="24"/>
          <w:szCs w:val="24"/>
          <w:lang w:val="ro-RO"/>
        </w:rPr>
        <w:t xml:space="preserve"> </w:t>
      </w:r>
      <w:r w:rsidR="006C76A7" w:rsidRPr="000B0973">
        <w:rPr>
          <w:rFonts w:cs="Arial"/>
          <w:sz w:val="24"/>
          <w:szCs w:val="24"/>
          <w:lang w:val="ro-RO"/>
        </w:rPr>
        <w:t xml:space="preserve">nr. </w:t>
      </w:r>
      <w:r w:rsidR="00192781" w:rsidRPr="000B0973">
        <w:rPr>
          <w:rFonts w:cs="Arial"/>
          <w:sz w:val="24"/>
          <w:szCs w:val="24"/>
          <w:lang w:val="ro-RO"/>
        </w:rPr>
        <w:t>3</w:t>
      </w:r>
      <w:r w:rsidR="006C76A7" w:rsidRPr="000B0973">
        <w:rPr>
          <w:rFonts w:cs="Arial"/>
          <w:sz w:val="24"/>
          <w:szCs w:val="24"/>
          <w:lang w:val="ro-RO"/>
        </w:rPr>
        <w:t xml:space="preserve"> la contract;</w:t>
      </w:r>
      <w:r w:rsidR="00865044" w:rsidRPr="00865044">
        <w:rPr>
          <w:rFonts w:cs="Arial"/>
          <w:i/>
          <w:iCs/>
          <w:color w:val="EE0000"/>
          <w:sz w:val="24"/>
          <w:szCs w:val="24"/>
          <w:lang w:val="ro-RO"/>
        </w:rPr>
        <w:t xml:space="preserve"> </w:t>
      </w:r>
    </w:p>
    <w:p w14:paraId="585F1F33" w14:textId="77777777" w:rsidR="00417B43" w:rsidRPr="00557CBD" w:rsidRDefault="00192781" w:rsidP="007E675A">
      <w:pPr>
        <w:widowControl w:val="0"/>
        <w:rPr>
          <w:rFonts w:cs="Arial"/>
          <w:sz w:val="24"/>
          <w:szCs w:val="24"/>
          <w:lang w:val="ro-RO"/>
        </w:rPr>
      </w:pPr>
      <w:r>
        <w:rPr>
          <w:rFonts w:cs="Arial"/>
          <w:sz w:val="24"/>
          <w:szCs w:val="24"/>
          <w:lang w:val="ro-RO"/>
        </w:rPr>
        <w:t>g</w:t>
      </w:r>
      <w:r w:rsidR="00417B43">
        <w:rPr>
          <w:rFonts w:cs="Arial"/>
          <w:sz w:val="24"/>
          <w:szCs w:val="24"/>
          <w:lang w:val="ro-RO"/>
        </w:rPr>
        <w:t xml:space="preserve">. </w:t>
      </w:r>
      <w:bookmarkStart w:id="5" w:name="_Hlk213928321"/>
      <w:r w:rsidR="00417B43" w:rsidRPr="00417B43">
        <w:rPr>
          <w:rFonts w:cs="Arial"/>
          <w:sz w:val="24"/>
          <w:szCs w:val="24"/>
          <w:lang w:val="ro-RO"/>
        </w:rPr>
        <w:t xml:space="preserve">Acordul de asociere </w:t>
      </w:r>
      <w:r w:rsidR="009562B1">
        <w:rPr>
          <w:rFonts w:cs="Arial"/>
          <w:sz w:val="24"/>
          <w:szCs w:val="24"/>
          <w:lang w:val="ro-RO"/>
        </w:rPr>
        <w:t>(</w:t>
      </w:r>
      <w:r w:rsidR="00417B43" w:rsidRPr="00417B43">
        <w:rPr>
          <w:rFonts w:cs="Arial"/>
          <w:sz w:val="24"/>
          <w:szCs w:val="24"/>
          <w:lang w:val="ro-RO"/>
        </w:rPr>
        <w:t>dacă este cazul</w:t>
      </w:r>
      <w:r w:rsidR="009562B1">
        <w:rPr>
          <w:rFonts w:cs="Arial"/>
          <w:sz w:val="24"/>
          <w:szCs w:val="24"/>
          <w:lang w:val="ro-RO"/>
        </w:rPr>
        <w:t>)</w:t>
      </w:r>
      <w:r w:rsidR="00417B43" w:rsidRPr="00417B43">
        <w:rPr>
          <w:rFonts w:cs="Arial"/>
          <w:sz w:val="24"/>
          <w:szCs w:val="24"/>
          <w:lang w:val="ro-RO"/>
        </w:rPr>
        <w:t>;</w:t>
      </w:r>
      <w:bookmarkEnd w:id="5"/>
    </w:p>
    <w:p w14:paraId="543CBC58" w14:textId="77777777" w:rsidR="00964836" w:rsidRPr="00557CBD" w:rsidRDefault="00192781" w:rsidP="007E675A">
      <w:pPr>
        <w:pStyle w:val="Default"/>
        <w:widowControl w:val="0"/>
        <w:jc w:val="both"/>
        <w:rPr>
          <w:rFonts w:ascii="Arial" w:hAnsi="Arial" w:cs="Arial"/>
          <w:lang w:val="ro-RO"/>
        </w:rPr>
      </w:pPr>
      <w:r>
        <w:rPr>
          <w:rFonts w:ascii="Arial" w:hAnsi="Arial" w:cs="Arial"/>
          <w:lang w:val="ro-RO"/>
        </w:rPr>
        <w:t>h</w:t>
      </w:r>
      <w:r w:rsidR="00964836" w:rsidRPr="00557CBD">
        <w:rPr>
          <w:rFonts w:ascii="Arial" w:hAnsi="Arial" w:cs="Arial"/>
          <w:lang w:val="ro-RO"/>
        </w:rPr>
        <w:t>. Contract de subcontractare (dacă este cazul);</w:t>
      </w:r>
    </w:p>
    <w:p w14:paraId="39126D7C" w14:textId="77777777" w:rsidR="00964836" w:rsidRPr="001E2F92" w:rsidRDefault="00192781" w:rsidP="007E675A">
      <w:pPr>
        <w:pStyle w:val="ListParagraph"/>
        <w:widowControl w:val="0"/>
        <w:ind w:left="0"/>
        <w:jc w:val="both"/>
        <w:rPr>
          <w:rFonts w:ascii="Arial" w:hAnsi="Arial" w:cs="Arial"/>
          <w:sz w:val="24"/>
          <w:szCs w:val="24"/>
          <w:lang w:val="pt-BR"/>
        </w:rPr>
      </w:pPr>
      <w:r>
        <w:rPr>
          <w:rFonts w:ascii="Arial" w:hAnsi="Arial" w:cs="Arial"/>
          <w:sz w:val="24"/>
          <w:szCs w:val="24"/>
          <w:lang w:val="pt-BR"/>
        </w:rPr>
        <w:t>i</w:t>
      </w:r>
      <w:r w:rsidR="00964836" w:rsidRPr="001E2F92">
        <w:rPr>
          <w:rFonts w:ascii="Arial" w:hAnsi="Arial" w:cs="Arial"/>
          <w:sz w:val="24"/>
          <w:szCs w:val="24"/>
          <w:lang w:val="pt-BR"/>
        </w:rPr>
        <w:t>. Dovada constituirii garantiei de buna executie;</w:t>
      </w:r>
    </w:p>
    <w:p w14:paraId="12FF0F02" w14:textId="77777777" w:rsidR="00964836" w:rsidRPr="001E2F92" w:rsidRDefault="00192781" w:rsidP="007E675A">
      <w:pPr>
        <w:pStyle w:val="ListParagraph"/>
        <w:widowControl w:val="0"/>
        <w:ind w:left="0"/>
        <w:jc w:val="both"/>
        <w:rPr>
          <w:rFonts w:ascii="Arial" w:hAnsi="Arial" w:cs="Arial"/>
          <w:sz w:val="24"/>
          <w:szCs w:val="24"/>
          <w:lang w:val="pt-BR"/>
        </w:rPr>
      </w:pPr>
      <w:r>
        <w:rPr>
          <w:rFonts w:ascii="Arial" w:hAnsi="Arial" w:cs="Arial"/>
          <w:sz w:val="24"/>
          <w:szCs w:val="24"/>
          <w:lang w:val="pt-BR"/>
        </w:rPr>
        <w:t>j</w:t>
      </w:r>
      <w:r w:rsidR="00964836" w:rsidRPr="001E2F92">
        <w:rPr>
          <w:rFonts w:ascii="Arial" w:hAnsi="Arial" w:cs="Arial"/>
          <w:sz w:val="24"/>
          <w:szCs w:val="24"/>
          <w:lang w:val="pt-BR"/>
        </w:rPr>
        <w:t>. Acte adiţionale (dacă este cazul).</w:t>
      </w:r>
    </w:p>
    <w:p w14:paraId="5DEF74D9" w14:textId="77777777" w:rsidR="008A43E4" w:rsidRPr="00557CBD" w:rsidRDefault="008A43E4" w:rsidP="007E675A">
      <w:pPr>
        <w:pStyle w:val="DefaultText"/>
        <w:widowControl w:val="0"/>
        <w:jc w:val="both"/>
        <w:rPr>
          <w:rFonts w:ascii="Arial" w:hAnsi="Arial" w:cs="Arial"/>
          <w:b/>
          <w:szCs w:val="24"/>
          <w:lang w:val="ro-RO"/>
        </w:rPr>
      </w:pPr>
      <w:r w:rsidRPr="00557CBD">
        <w:rPr>
          <w:rFonts w:ascii="Arial" w:hAnsi="Arial" w:cs="Arial"/>
          <w:b/>
          <w:szCs w:val="24"/>
          <w:lang w:val="ro-RO"/>
        </w:rPr>
        <w:t xml:space="preserve">9.  </w:t>
      </w:r>
      <w:r w:rsidRPr="00557CBD">
        <w:rPr>
          <w:rFonts w:ascii="Arial" w:hAnsi="Arial" w:cs="Arial"/>
          <w:b/>
          <w:i/>
          <w:szCs w:val="24"/>
          <w:lang w:val="ro-RO"/>
        </w:rPr>
        <w:t>Obliga</w:t>
      </w:r>
      <w:r w:rsidR="003908F0" w:rsidRPr="00557CBD">
        <w:rPr>
          <w:rFonts w:ascii="Arial" w:hAnsi="Arial" w:cs="Arial"/>
          <w:b/>
          <w:i/>
          <w:szCs w:val="24"/>
          <w:lang w:val="ro-RO"/>
        </w:rPr>
        <w:t>ţ</w:t>
      </w:r>
      <w:r w:rsidR="00423E70" w:rsidRPr="00557CBD">
        <w:rPr>
          <w:rFonts w:ascii="Arial" w:hAnsi="Arial" w:cs="Arial"/>
          <w:b/>
          <w:i/>
          <w:szCs w:val="24"/>
          <w:lang w:val="ro-RO"/>
        </w:rPr>
        <w:t>iile principale ale prestatorului</w:t>
      </w:r>
    </w:p>
    <w:p w14:paraId="4662A0B8" w14:textId="6D471AF3" w:rsidR="003341ED" w:rsidRPr="000B0973" w:rsidRDefault="003341ED" w:rsidP="007E675A">
      <w:pPr>
        <w:pStyle w:val="DefaultText"/>
        <w:widowControl w:val="0"/>
        <w:jc w:val="both"/>
        <w:rPr>
          <w:rFonts w:ascii="Arial" w:hAnsi="Arial" w:cs="Arial"/>
          <w:szCs w:val="24"/>
          <w:lang w:val="ro-RO"/>
        </w:rPr>
      </w:pPr>
      <w:r w:rsidRPr="000828EC">
        <w:rPr>
          <w:rFonts w:ascii="Arial" w:hAnsi="Arial" w:cs="Arial"/>
          <w:szCs w:val="24"/>
          <w:lang w:val="ro-RO"/>
        </w:rPr>
        <w:lastRenderedPageBreak/>
        <w:t xml:space="preserve">9.1 Prestatorul se obligă să presteze </w:t>
      </w:r>
      <w:r w:rsidR="003A6E7A" w:rsidRPr="000828EC">
        <w:rPr>
          <w:rFonts w:ascii="Arial" w:hAnsi="Arial" w:cs="Arial"/>
          <w:bCs/>
          <w:szCs w:val="24"/>
          <w:lang w:val="ro-RO"/>
        </w:rPr>
        <w:t>servicii</w:t>
      </w:r>
      <w:r w:rsidR="008D735D" w:rsidRPr="000828EC">
        <w:rPr>
          <w:rFonts w:ascii="Arial" w:hAnsi="Arial" w:cs="Arial"/>
          <w:bCs/>
          <w:szCs w:val="24"/>
          <w:lang w:val="ro-RO"/>
        </w:rPr>
        <w:t>le</w:t>
      </w:r>
      <w:r w:rsidR="003A6E7A" w:rsidRPr="000828EC">
        <w:rPr>
          <w:rFonts w:ascii="Arial" w:hAnsi="Arial" w:cs="Arial"/>
          <w:bCs/>
          <w:szCs w:val="24"/>
          <w:lang w:val="ro-RO"/>
        </w:rPr>
        <w:t xml:space="preserve"> de </w:t>
      </w:r>
      <w:r w:rsidR="000B0973" w:rsidRPr="000B0973">
        <w:rPr>
          <w:rFonts w:ascii="Arial" w:hAnsi="Arial" w:cs="Arial"/>
          <w:bCs/>
          <w:szCs w:val="24"/>
          <w:lang w:val="ro-RO"/>
        </w:rPr>
        <w:t>Operator RSVTI / ISCIR pentru STB SA</w:t>
      </w:r>
      <w:r w:rsidRPr="000828EC">
        <w:rPr>
          <w:rFonts w:ascii="Arial" w:hAnsi="Arial" w:cs="Arial"/>
          <w:szCs w:val="24"/>
          <w:lang w:val="ro-RO"/>
        </w:rPr>
        <w:t xml:space="preserve">, în perioada convenită şi în conformitate cu cerinţele caietului de sarcini </w:t>
      </w:r>
      <w:r w:rsidR="000B0973" w:rsidRPr="000B0973">
        <w:rPr>
          <w:rFonts w:ascii="Arial" w:hAnsi="Arial" w:cs="Arial"/>
          <w:szCs w:val="24"/>
          <w:lang w:val="ro-RO"/>
        </w:rPr>
        <w:t xml:space="preserve">SVM 335. </w:t>
      </w:r>
      <w:r w:rsidR="000F4D60" w:rsidRPr="000B0973">
        <w:rPr>
          <w:rFonts w:ascii="Arial" w:hAnsi="Arial" w:cs="Arial"/>
          <w:szCs w:val="24"/>
          <w:lang w:val="ro-RO"/>
        </w:rPr>
        <w:t xml:space="preserve"> </w:t>
      </w:r>
      <w:r w:rsidRPr="000B0973">
        <w:rPr>
          <w:rFonts w:ascii="Arial" w:hAnsi="Arial" w:cs="Arial"/>
          <w:szCs w:val="24"/>
          <w:lang w:val="ro-RO"/>
        </w:rPr>
        <w:t>şi cu obligaţiile asumate prin prezentul contract.</w:t>
      </w:r>
    </w:p>
    <w:p w14:paraId="50BC7E4C" w14:textId="77777777" w:rsidR="003341ED" w:rsidRPr="000B0973" w:rsidRDefault="003341ED" w:rsidP="007E675A">
      <w:pPr>
        <w:pStyle w:val="DefaultText"/>
        <w:widowControl w:val="0"/>
        <w:jc w:val="both"/>
        <w:rPr>
          <w:rFonts w:ascii="Arial" w:hAnsi="Arial" w:cs="Arial"/>
          <w:szCs w:val="24"/>
          <w:lang w:val="ro-RO"/>
        </w:rPr>
      </w:pPr>
      <w:r w:rsidRPr="000B0973">
        <w:rPr>
          <w:rFonts w:ascii="Arial" w:hAnsi="Arial" w:cs="Arial"/>
          <w:szCs w:val="24"/>
          <w:lang w:val="ro-RO"/>
        </w:rPr>
        <w:t xml:space="preserve">9.2. </w:t>
      </w:r>
      <w:bookmarkStart w:id="6" w:name="_Hlk213928710"/>
      <w:r w:rsidRPr="000B0973">
        <w:rPr>
          <w:rFonts w:ascii="Arial" w:hAnsi="Arial" w:cs="Arial"/>
          <w:szCs w:val="24"/>
          <w:lang w:val="ro-RO"/>
        </w:rPr>
        <w:t>Serviciul prestat în baza contractului va respecta cerințele și standardele declarate de către prestator in propunerea sa tehnica si solicitate de către achizitor prin documentele procedurii de atribuire.</w:t>
      </w:r>
      <w:bookmarkEnd w:id="6"/>
    </w:p>
    <w:p w14:paraId="6A460013" w14:textId="77777777" w:rsidR="003341ED" w:rsidRPr="000B0973" w:rsidRDefault="003341ED" w:rsidP="007E675A">
      <w:pPr>
        <w:pStyle w:val="DefaultText"/>
        <w:widowControl w:val="0"/>
        <w:jc w:val="both"/>
        <w:rPr>
          <w:rFonts w:ascii="Arial" w:hAnsi="Arial" w:cs="Arial"/>
          <w:szCs w:val="24"/>
          <w:lang w:val="ro-RO"/>
        </w:rPr>
      </w:pPr>
      <w:r w:rsidRPr="000B0973">
        <w:rPr>
          <w:rFonts w:ascii="Arial" w:hAnsi="Arial" w:cs="Arial"/>
          <w:szCs w:val="24"/>
          <w:lang w:val="ro-RO"/>
        </w:rPr>
        <w:t xml:space="preserve">9.3. </w:t>
      </w:r>
      <w:bookmarkStart w:id="7" w:name="_Hlk213929156"/>
      <w:r w:rsidRPr="000B0973">
        <w:rPr>
          <w:rFonts w:ascii="Arial" w:hAnsi="Arial" w:cs="Arial"/>
          <w:szCs w:val="24"/>
          <w:lang w:val="ro-RO"/>
        </w:rPr>
        <w:t>Prestatorul garantează că toate serviciile prestate conform contractului nu vor fi neconforme ca urmare a materialelor sau manoperei sau oricărei alte acţiuni sau omisiuni a prestatorului</w:t>
      </w:r>
      <w:bookmarkEnd w:id="7"/>
      <w:r w:rsidRPr="000B0973">
        <w:rPr>
          <w:rFonts w:ascii="Arial" w:hAnsi="Arial" w:cs="Arial"/>
          <w:szCs w:val="24"/>
          <w:lang w:val="ro-RO"/>
        </w:rPr>
        <w:t>.</w:t>
      </w:r>
    </w:p>
    <w:p w14:paraId="1A7DCA45" w14:textId="77777777" w:rsidR="003341ED" w:rsidRPr="000B0973" w:rsidRDefault="003341ED" w:rsidP="007E675A">
      <w:pPr>
        <w:pStyle w:val="DefaultText"/>
        <w:widowControl w:val="0"/>
        <w:jc w:val="both"/>
        <w:rPr>
          <w:rFonts w:ascii="Arial" w:hAnsi="Arial" w:cs="Arial"/>
          <w:szCs w:val="24"/>
          <w:lang w:val="ro-RO"/>
        </w:rPr>
      </w:pPr>
      <w:r w:rsidRPr="000B0973">
        <w:rPr>
          <w:rFonts w:ascii="Arial" w:hAnsi="Arial" w:cs="Arial"/>
          <w:szCs w:val="24"/>
          <w:lang w:val="ro-RO"/>
        </w:rPr>
        <w:t xml:space="preserve">9.4. </w:t>
      </w:r>
      <w:bookmarkStart w:id="8" w:name="_Hlk213929258"/>
      <w:r w:rsidRPr="000B0973">
        <w:rPr>
          <w:rFonts w:ascii="Arial" w:hAnsi="Arial" w:cs="Arial"/>
          <w:szCs w:val="24"/>
          <w:lang w:val="ro-RO"/>
        </w:rPr>
        <w:t>Prestatorul are obligaţia să supravegheze prestarea serviciului, să asigure resursele umane, materiale, instalaţiile, echipamentele sau altele asemenea, fie de natură provizorie, fie definitive cerute de şi pentru contract, în măsura în care necesitatea asigurării acestora este prevăzută în contract sau se poate deduce în mod rezonabil din contract.</w:t>
      </w:r>
      <w:bookmarkEnd w:id="8"/>
    </w:p>
    <w:p w14:paraId="66C58C16" w14:textId="738AF63C" w:rsidR="003341ED" w:rsidRPr="000B0973" w:rsidRDefault="003341ED" w:rsidP="007E675A">
      <w:pPr>
        <w:pStyle w:val="DefaultText"/>
        <w:widowControl w:val="0"/>
        <w:jc w:val="both"/>
        <w:rPr>
          <w:rFonts w:ascii="Arial" w:hAnsi="Arial" w:cs="Arial"/>
          <w:szCs w:val="24"/>
          <w:lang w:val="ro-RO"/>
        </w:rPr>
      </w:pPr>
      <w:bookmarkStart w:id="9" w:name="_Hlk213929344"/>
      <w:r w:rsidRPr="000B0973">
        <w:rPr>
          <w:rFonts w:ascii="Arial" w:hAnsi="Arial" w:cs="Arial"/>
          <w:szCs w:val="24"/>
          <w:lang w:val="ro-RO"/>
        </w:rPr>
        <w:t>9.</w:t>
      </w:r>
      <w:r w:rsidR="00DA1F99" w:rsidRPr="000B0973">
        <w:rPr>
          <w:rFonts w:ascii="Arial" w:hAnsi="Arial" w:cs="Arial"/>
          <w:szCs w:val="24"/>
          <w:lang w:val="ro-RO"/>
        </w:rPr>
        <w:t>5</w:t>
      </w:r>
      <w:r w:rsidRPr="000B0973">
        <w:rPr>
          <w:rFonts w:ascii="Arial" w:hAnsi="Arial" w:cs="Arial"/>
          <w:szCs w:val="24"/>
          <w:lang w:val="ro-RO"/>
        </w:rPr>
        <w:t>. Prestatorul este responsabil de siguranta tuturor operatiunilor si metodelor de prestare utilizate, cat si de calificarea personalului folosit, pe toata durata contractului.</w:t>
      </w:r>
    </w:p>
    <w:p w14:paraId="439C0BB9" w14:textId="406C2A2D" w:rsidR="003341ED" w:rsidRPr="000B0973" w:rsidRDefault="003341ED" w:rsidP="007E675A">
      <w:pPr>
        <w:pStyle w:val="DefaultText"/>
        <w:widowControl w:val="0"/>
        <w:jc w:val="both"/>
        <w:rPr>
          <w:rFonts w:ascii="Arial" w:hAnsi="Arial" w:cs="Arial"/>
          <w:szCs w:val="24"/>
          <w:lang w:val="ro-RO"/>
        </w:rPr>
      </w:pPr>
      <w:r w:rsidRPr="000B0973">
        <w:rPr>
          <w:rFonts w:ascii="Arial" w:hAnsi="Arial" w:cs="Arial"/>
          <w:szCs w:val="24"/>
          <w:lang w:val="ro-RO"/>
        </w:rPr>
        <w:t>9.</w:t>
      </w:r>
      <w:r w:rsidR="00DA1F99" w:rsidRPr="000B0973">
        <w:rPr>
          <w:rFonts w:ascii="Arial" w:hAnsi="Arial" w:cs="Arial"/>
          <w:szCs w:val="24"/>
          <w:lang w:val="ro-RO"/>
        </w:rPr>
        <w:t>6</w:t>
      </w:r>
      <w:r w:rsidRPr="000B0973">
        <w:rPr>
          <w:rFonts w:ascii="Arial" w:hAnsi="Arial" w:cs="Arial"/>
          <w:szCs w:val="24"/>
          <w:lang w:val="ro-RO"/>
        </w:rPr>
        <w:t xml:space="preserve">. </w:t>
      </w:r>
      <w:r w:rsidR="00054EE8" w:rsidRPr="000B0973">
        <w:rPr>
          <w:rFonts w:ascii="Arial" w:hAnsi="Arial" w:cs="Arial"/>
          <w:szCs w:val="24"/>
          <w:lang w:val="ro-RO"/>
        </w:rPr>
        <w:t xml:space="preserve">Prestatorul va respecta întocmai cerinţele </w:t>
      </w:r>
      <w:r w:rsidR="00BA5C1E" w:rsidRPr="000B0973">
        <w:rPr>
          <w:rFonts w:ascii="Arial" w:hAnsi="Arial" w:cs="Arial"/>
          <w:szCs w:val="24"/>
          <w:lang w:val="ro-RO"/>
        </w:rPr>
        <w:t xml:space="preserve">caietului de sarcini </w:t>
      </w:r>
      <w:r w:rsidR="00E16907" w:rsidRPr="000B0973">
        <w:rPr>
          <w:rFonts w:ascii="Arial" w:hAnsi="Arial" w:cs="Arial"/>
          <w:szCs w:val="24"/>
          <w:lang w:val="ro-RO"/>
        </w:rPr>
        <w:t>SVM 335</w:t>
      </w:r>
      <w:r w:rsidR="00BA5C1E" w:rsidRPr="000B0973">
        <w:rPr>
          <w:rFonts w:ascii="Arial" w:hAnsi="Arial" w:cs="Arial"/>
          <w:szCs w:val="24"/>
          <w:lang w:val="ro-RO"/>
        </w:rPr>
        <w:t>.</w:t>
      </w:r>
      <w:r w:rsidRPr="000B0973">
        <w:rPr>
          <w:rFonts w:ascii="Arial" w:hAnsi="Arial" w:cs="Arial"/>
          <w:szCs w:val="24"/>
          <w:lang w:val="ro-RO"/>
        </w:rPr>
        <w:t xml:space="preserve"> </w:t>
      </w:r>
    </w:p>
    <w:p w14:paraId="547A88FB" w14:textId="6D8C9B97" w:rsidR="003341ED" w:rsidRPr="000828EC" w:rsidRDefault="003341ED" w:rsidP="007E675A">
      <w:pPr>
        <w:pStyle w:val="DefaultText"/>
        <w:widowControl w:val="0"/>
        <w:jc w:val="both"/>
        <w:rPr>
          <w:rFonts w:ascii="Arial" w:hAnsi="Arial" w:cs="Arial"/>
          <w:szCs w:val="24"/>
          <w:lang w:val="ro-RO"/>
        </w:rPr>
      </w:pPr>
      <w:r w:rsidRPr="000B0973">
        <w:rPr>
          <w:rFonts w:ascii="Arial" w:hAnsi="Arial" w:cs="Arial"/>
          <w:szCs w:val="24"/>
          <w:lang w:val="ro-RO"/>
        </w:rPr>
        <w:t>9.</w:t>
      </w:r>
      <w:r w:rsidR="00DA1F99" w:rsidRPr="000B0973">
        <w:rPr>
          <w:rFonts w:ascii="Arial" w:hAnsi="Arial" w:cs="Arial"/>
          <w:szCs w:val="24"/>
          <w:lang w:val="ro-RO"/>
        </w:rPr>
        <w:t>7</w:t>
      </w:r>
      <w:r w:rsidRPr="000B0973">
        <w:rPr>
          <w:rFonts w:ascii="Arial" w:hAnsi="Arial" w:cs="Arial"/>
          <w:szCs w:val="24"/>
          <w:lang w:val="ro-RO"/>
        </w:rPr>
        <w:t>.</w:t>
      </w:r>
      <w:r w:rsidR="00F17379" w:rsidRPr="000B0973">
        <w:rPr>
          <w:rFonts w:ascii="Arial" w:hAnsi="Arial" w:cs="Arial"/>
          <w:szCs w:val="24"/>
          <w:lang w:val="ro-RO"/>
        </w:rPr>
        <w:t xml:space="preserve"> </w:t>
      </w:r>
      <w:r w:rsidRPr="000B0973">
        <w:rPr>
          <w:rFonts w:ascii="Arial" w:hAnsi="Arial" w:cs="Arial"/>
          <w:szCs w:val="24"/>
          <w:lang w:val="ro-RO"/>
        </w:rPr>
        <w:t xml:space="preserve">Prestatorul va emite, în contrapartida serviciilor prestate, factura/facturi electronice ce </w:t>
      </w:r>
      <w:r w:rsidRPr="000828EC">
        <w:rPr>
          <w:rFonts w:ascii="Arial" w:hAnsi="Arial" w:cs="Arial"/>
          <w:szCs w:val="24"/>
          <w:lang w:val="ro-RO"/>
        </w:rPr>
        <w:t>vor fi transmise exclusiv prin sistemul national RO E-factura catre Achizitor, conform prevederilor legislatiei in vigoare.</w:t>
      </w:r>
    </w:p>
    <w:p w14:paraId="7BE5D7AD" w14:textId="352EBE7B" w:rsidR="003341ED" w:rsidRPr="000828EC" w:rsidRDefault="003341ED" w:rsidP="007E675A">
      <w:pPr>
        <w:pStyle w:val="DefaultText"/>
        <w:widowControl w:val="0"/>
        <w:jc w:val="both"/>
        <w:rPr>
          <w:rFonts w:ascii="Arial" w:hAnsi="Arial" w:cs="Arial"/>
          <w:szCs w:val="24"/>
          <w:lang w:val="ro-RO"/>
        </w:rPr>
      </w:pPr>
      <w:r w:rsidRPr="00DA1F99">
        <w:rPr>
          <w:rFonts w:ascii="Arial" w:hAnsi="Arial" w:cs="Arial"/>
          <w:color w:val="EE0000"/>
          <w:szCs w:val="24"/>
          <w:lang w:val="ro-RO"/>
        </w:rPr>
        <w:t>9.</w:t>
      </w:r>
      <w:r w:rsidR="00DA1F99">
        <w:rPr>
          <w:rFonts w:ascii="Arial" w:hAnsi="Arial" w:cs="Arial"/>
          <w:color w:val="EE0000"/>
          <w:szCs w:val="24"/>
          <w:lang w:val="ro-RO"/>
        </w:rPr>
        <w:t>8</w:t>
      </w:r>
      <w:r w:rsidRPr="00DA1F99">
        <w:rPr>
          <w:rFonts w:ascii="Arial" w:hAnsi="Arial" w:cs="Arial"/>
          <w:color w:val="EE0000"/>
          <w:szCs w:val="24"/>
          <w:lang w:val="ro-RO"/>
        </w:rPr>
        <w:t xml:space="preserve">. </w:t>
      </w:r>
      <w:r w:rsidRPr="000828EC">
        <w:rPr>
          <w:rFonts w:ascii="Arial" w:hAnsi="Arial" w:cs="Arial"/>
          <w:szCs w:val="24"/>
          <w:lang w:val="ro-RO"/>
        </w:rPr>
        <w:t>Prestatorul se obliga sa despagubeasca achizitorul impotriva oricaror:</w:t>
      </w:r>
    </w:p>
    <w:p w14:paraId="3B900787" w14:textId="77777777" w:rsidR="003341ED" w:rsidRPr="000828EC" w:rsidRDefault="003341ED" w:rsidP="007E675A">
      <w:pPr>
        <w:pStyle w:val="DefaultText"/>
        <w:widowControl w:val="0"/>
        <w:jc w:val="both"/>
        <w:rPr>
          <w:rFonts w:ascii="Arial" w:hAnsi="Arial" w:cs="Arial"/>
          <w:szCs w:val="24"/>
          <w:lang w:val="ro-RO"/>
        </w:rPr>
      </w:pPr>
      <w:r w:rsidRPr="000828EC">
        <w:rPr>
          <w:rFonts w:ascii="Arial" w:hAnsi="Arial" w:cs="Arial"/>
          <w:szCs w:val="24"/>
          <w:lang w:val="ro-RO"/>
        </w:rPr>
        <w:t>i) reclamatii si actiuni in justitie, ce rezulta din incalcarea unor drepturi de proprietate intelectuala (brevete, nume, marci inregistrate etc.), legate de echipamentele, materialele, instalatiile sau utilajele folosite pentru sau in legatura cu produsele achizitionate, si</w:t>
      </w:r>
    </w:p>
    <w:p w14:paraId="1F7D8D4D" w14:textId="77777777" w:rsidR="00D743F6" w:rsidRDefault="003341ED" w:rsidP="007E675A">
      <w:pPr>
        <w:pStyle w:val="DefaultText"/>
        <w:widowControl w:val="0"/>
        <w:jc w:val="both"/>
        <w:rPr>
          <w:rFonts w:ascii="Arial" w:hAnsi="Arial" w:cs="Arial"/>
          <w:szCs w:val="24"/>
          <w:lang w:val="ro-RO"/>
        </w:rPr>
      </w:pPr>
      <w:r w:rsidRPr="000828EC">
        <w:rPr>
          <w:rFonts w:ascii="Arial" w:hAnsi="Arial" w:cs="Arial"/>
          <w:szCs w:val="24"/>
          <w:lang w:val="ro-RO"/>
        </w:rPr>
        <w:t>ii) daune-interese, costuri, taxe si cheltuieli de orice natura, aferente, cu exceptia situatiei in care o astfel de incalcare rezulta din respectarea caietului de sarcini intocmit de catre achizitor.</w:t>
      </w:r>
      <w:r w:rsidR="006C76A7" w:rsidRPr="00557CBD">
        <w:rPr>
          <w:rFonts w:ascii="Arial" w:hAnsi="Arial" w:cs="Arial"/>
          <w:szCs w:val="24"/>
          <w:lang w:val="ro-RO"/>
        </w:rPr>
        <w:tab/>
      </w:r>
      <w:bookmarkEnd w:id="9"/>
      <w:r w:rsidR="008D735D">
        <w:rPr>
          <w:rFonts w:ascii="Arial" w:hAnsi="Arial" w:cs="Arial"/>
          <w:szCs w:val="24"/>
          <w:lang w:val="ro-RO"/>
        </w:rPr>
        <w:t xml:space="preserve">  </w:t>
      </w:r>
    </w:p>
    <w:p w14:paraId="2DE85A70" w14:textId="77777777" w:rsidR="00035A6B" w:rsidRPr="00557CBD" w:rsidRDefault="00035A6B" w:rsidP="007E675A">
      <w:pPr>
        <w:pStyle w:val="DefaultText"/>
        <w:widowControl w:val="0"/>
        <w:jc w:val="both"/>
        <w:rPr>
          <w:rFonts w:ascii="Arial" w:hAnsi="Arial" w:cs="Arial"/>
          <w:szCs w:val="24"/>
          <w:lang w:val="ro-RO"/>
        </w:rPr>
      </w:pPr>
    </w:p>
    <w:p w14:paraId="45E238BA" w14:textId="77777777" w:rsidR="004713CE" w:rsidRPr="00557CBD" w:rsidRDefault="008A43E4" w:rsidP="007E675A">
      <w:pPr>
        <w:pStyle w:val="DefaultText"/>
        <w:widowControl w:val="0"/>
        <w:jc w:val="both"/>
        <w:rPr>
          <w:rFonts w:ascii="Arial" w:hAnsi="Arial" w:cs="Arial"/>
          <w:b/>
          <w:i/>
          <w:szCs w:val="24"/>
          <w:lang w:val="ro-RO"/>
        </w:rPr>
      </w:pPr>
      <w:r w:rsidRPr="00557CBD">
        <w:rPr>
          <w:rFonts w:ascii="Arial" w:hAnsi="Arial" w:cs="Arial"/>
          <w:b/>
          <w:szCs w:val="24"/>
          <w:lang w:val="ro-RO"/>
        </w:rPr>
        <w:t>10</w:t>
      </w:r>
      <w:r w:rsidRPr="00557CBD">
        <w:rPr>
          <w:rFonts w:ascii="Arial" w:hAnsi="Arial" w:cs="Arial"/>
          <w:b/>
          <w:i/>
          <w:szCs w:val="24"/>
          <w:lang w:val="ro-RO"/>
        </w:rPr>
        <w:t>.  Obliga</w:t>
      </w:r>
      <w:r w:rsidR="003908F0" w:rsidRPr="00557CBD">
        <w:rPr>
          <w:rFonts w:ascii="Arial" w:hAnsi="Arial" w:cs="Arial"/>
          <w:b/>
          <w:i/>
          <w:szCs w:val="24"/>
          <w:lang w:val="ro-RO"/>
        </w:rPr>
        <w:t>ţ</w:t>
      </w:r>
      <w:r w:rsidRPr="00557CBD">
        <w:rPr>
          <w:rFonts w:ascii="Arial" w:hAnsi="Arial" w:cs="Arial"/>
          <w:b/>
          <w:i/>
          <w:szCs w:val="24"/>
          <w:lang w:val="ro-RO"/>
        </w:rPr>
        <w:t>iile principale ale achizitorului</w:t>
      </w:r>
      <w:r w:rsidR="004713CE" w:rsidRPr="00557CBD">
        <w:rPr>
          <w:rFonts w:ascii="Arial" w:hAnsi="Arial" w:cs="Arial"/>
          <w:b/>
          <w:i/>
          <w:szCs w:val="24"/>
          <w:lang w:val="ro-RO"/>
        </w:rPr>
        <w:t xml:space="preserve">    </w:t>
      </w:r>
    </w:p>
    <w:p w14:paraId="12A720B3" w14:textId="0C7A61C5" w:rsidR="006C76A7" w:rsidRPr="00557CBD" w:rsidRDefault="006C76A7" w:rsidP="007E675A">
      <w:pPr>
        <w:pStyle w:val="DefaultText"/>
        <w:widowControl w:val="0"/>
        <w:jc w:val="both"/>
        <w:rPr>
          <w:rFonts w:ascii="Arial" w:hAnsi="Arial" w:cs="Arial"/>
          <w:szCs w:val="24"/>
          <w:lang w:val="ro-RO"/>
        </w:rPr>
      </w:pPr>
      <w:bookmarkStart w:id="10" w:name="_Hlk202178801"/>
      <w:r w:rsidRPr="00557CBD">
        <w:rPr>
          <w:rFonts w:ascii="Arial" w:hAnsi="Arial" w:cs="Arial"/>
          <w:szCs w:val="24"/>
          <w:lang w:val="ro-RO"/>
        </w:rPr>
        <w:t xml:space="preserve">10.1 </w:t>
      </w:r>
      <w:r w:rsidR="006E510D" w:rsidRPr="00557CBD">
        <w:rPr>
          <w:rFonts w:ascii="Arial" w:hAnsi="Arial" w:cs="Arial"/>
          <w:szCs w:val="24"/>
          <w:lang w:val="ro-RO"/>
        </w:rPr>
        <w:t xml:space="preserve">Achizitorul are obligaţia de a efectua plata prin ordin de plata în termen de </w:t>
      </w:r>
      <w:r w:rsidR="000B0973">
        <w:rPr>
          <w:rFonts w:ascii="Arial" w:hAnsi="Arial" w:cs="Arial"/>
          <w:szCs w:val="24"/>
          <w:lang w:val="ro-RO"/>
        </w:rPr>
        <w:t>60</w:t>
      </w:r>
      <w:r w:rsidR="006E510D" w:rsidRPr="00557CBD">
        <w:rPr>
          <w:rFonts w:ascii="Arial" w:hAnsi="Arial" w:cs="Arial"/>
          <w:szCs w:val="24"/>
          <w:lang w:val="ro-RO"/>
        </w:rPr>
        <w:t xml:space="preserve"> de zile de la data primirii facturii sau maxim </w:t>
      </w:r>
      <w:r w:rsidR="000B0973">
        <w:rPr>
          <w:rFonts w:ascii="Arial" w:hAnsi="Arial" w:cs="Arial"/>
          <w:szCs w:val="24"/>
          <w:lang w:val="ro-RO"/>
        </w:rPr>
        <w:t>60</w:t>
      </w:r>
      <w:r w:rsidR="006E510D" w:rsidRPr="00557CBD">
        <w:rPr>
          <w:rFonts w:ascii="Arial" w:hAnsi="Arial" w:cs="Arial"/>
          <w:szCs w:val="24"/>
          <w:lang w:val="ro-RO"/>
        </w:rPr>
        <w:t xml:space="preserve"> de zile de la data recepției serviciilor prestate, dacă data primirii facturii este anterioară recepției serviciilor prestate</w:t>
      </w:r>
      <w:r w:rsidRPr="00557CBD">
        <w:rPr>
          <w:rFonts w:ascii="Arial" w:hAnsi="Arial" w:cs="Arial"/>
          <w:szCs w:val="24"/>
          <w:lang w:val="ro-RO"/>
        </w:rPr>
        <w:t>.</w:t>
      </w:r>
    </w:p>
    <w:bookmarkEnd w:id="10"/>
    <w:p w14:paraId="309E206F" w14:textId="77777777" w:rsidR="006C76A7" w:rsidRPr="00557CBD" w:rsidRDefault="006C76A7" w:rsidP="007E675A">
      <w:pPr>
        <w:pStyle w:val="DefaultText"/>
        <w:widowControl w:val="0"/>
        <w:jc w:val="both"/>
        <w:rPr>
          <w:rFonts w:ascii="Arial" w:hAnsi="Arial" w:cs="Arial"/>
          <w:szCs w:val="24"/>
          <w:lang w:val="ro-RO"/>
        </w:rPr>
      </w:pPr>
      <w:r w:rsidRPr="00557CBD">
        <w:rPr>
          <w:rFonts w:ascii="Arial" w:hAnsi="Arial" w:cs="Arial"/>
          <w:szCs w:val="24"/>
          <w:lang w:val="ro-RO"/>
        </w:rPr>
        <w:t>10.2 Achizitorul nu se angajează sub nici o formă la efectuarea de plăţi în avans faţă de prestarea serviciilor.</w:t>
      </w:r>
    </w:p>
    <w:p w14:paraId="1F658405" w14:textId="028C3EDC" w:rsidR="00196712" w:rsidRPr="000B0973" w:rsidRDefault="00196712" w:rsidP="007E675A">
      <w:pPr>
        <w:pStyle w:val="DefaultText"/>
        <w:widowControl w:val="0"/>
        <w:jc w:val="both"/>
        <w:rPr>
          <w:rFonts w:ascii="Arial" w:hAnsi="Arial" w:cs="Arial"/>
          <w:szCs w:val="24"/>
          <w:lang w:val="ro-RO"/>
        </w:rPr>
      </w:pPr>
      <w:r w:rsidRPr="000B0973">
        <w:rPr>
          <w:rFonts w:ascii="Arial" w:hAnsi="Arial" w:cs="Arial"/>
          <w:szCs w:val="24"/>
          <w:lang w:val="ro-RO"/>
        </w:rPr>
        <w:t xml:space="preserve">10.3 Achizitorul se obligă sa plateasca numai contravaloarea serviciilor efectiv prestate. </w:t>
      </w:r>
    </w:p>
    <w:p w14:paraId="148663B3" w14:textId="1BA3B0A7" w:rsidR="006E510D" w:rsidRPr="00557CBD" w:rsidRDefault="006E510D" w:rsidP="007E675A">
      <w:pPr>
        <w:pStyle w:val="DefaultText"/>
        <w:widowControl w:val="0"/>
        <w:jc w:val="both"/>
        <w:rPr>
          <w:rFonts w:ascii="Arial" w:hAnsi="Arial" w:cs="Arial"/>
          <w:szCs w:val="24"/>
          <w:lang w:val="ro-RO"/>
        </w:rPr>
      </w:pPr>
      <w:r w:rsidRPr="00557CBD">
        <w:rPr>
          <w:rFonts w:ascii="Arial" w:hAnsi="Arial" w:cs="Arial"/>
          <w:szCs w:val="24"/>
          <w:lang w:val="ro-RO"/>
        </w:rPr>
        <w:t>10.</w:t>
      </w:r>
      <w:r w:rsidR="00A56EB9">
        <w:rPr>
          <w:rFonts w:ascii="Arial" w:hAnsi="Arial" w:cs="Arial"/>
          <w:szCs w:val="24"/>
          <w:lang w:val="ro-RO"/>
        </w:rPr>
        <w:t>4</w:t>
      </w:r>
      <w:r w:rsidRPr="00557CBD">
        <w:rPr>
          <w:rFonts w:ascii="Arial" w:hAnsi="Arial" w:cs="Arial"/>
          <w:szCs w:val="24"/>
          <w:lang w:val="ro-RO"/>
        </w:rPr>
        <w:t>.</w:t>
      </w:r>
      <w:r w:rsidRPr="00557CBD">
        <w:rPr>
          <w:rFonts w:ascii="Arial" w:hAnsi="Arial" w:cs="Arial"/>
          <w:szCs w:val="24"/>
          <w:lang w:val="ro-RO"/>
        </w:rPr>
        <w:tab/>
        <w:t xml:space="preserve">In cazul in care platile nu pot fi efectuate din cauza unor situatii neprevazute in legatura cu contul bancar, compensatia si/sau alocarea bugetara, achizitorul nu datoreaza majorari, penalitati sau daune interese </w:t>
      </w:r>
      <w:r w:rsidR="00F87394" w:rsidRPr="00F87394">
        <w:rPr>
          <w:rFonts w:ascii="Arial" w:hAnsi="Arial" w:cs="Arial"/>
          <w:szCs w:val="24"/>
          <w:lang w:val="ro-RO"/>
        </w:rPr>
        <w:t>prestatorului</w:t>
      </w:r>
      <w:r w:rsidRPr="00557CBD">
        <w:rPr>
          <w:rFonts w:ascii="Arial" w:hAnsi="Arial" w:cs="Arial"/>
          <w:szCs w:val="24"/>
          <w:lang w:val="ro-RO"/>
        </w:rPr>
        <w:t>.</w:t>
      </w:r>
    </w:p>
    <w:p w14:paraId="02AB8021" w14:textId="77777777" w:rsidR="006C76A7" w:rsidRPr="00557CBD" w:rsidRDefault="006C76A7" w:rsidP="007E675A">
      <w:pPr>
        <w:pStyle w:val="DefaultText"/>
        <w:widowControl w:val="0"/>
        <w:jc w:val="both"/>
        <w:rPr>
          <w:rFonts w:ascii="Arial" w:hAnsi="Arial" w:cs="Arial"/>
          <w:b/>
          <w:szCs w:val="24"/>
          <w:lang w:val="ro-RO"/>
        </w:rPr>
      </w:pPr>
    </w:p>
    <w:p w14:paraId="085F2B03" w14:textId="77777777" w:rsidR="006D3ACE" w:rsidRPr="00A77052" w:rsidRDefault="006D3ACE" w:rsidP="007E675A">
      <w:pPr>
        <w:pStyle w:val="DefaultText"/>
        <w:widowControl w:val="0"/>
        <w:jc w:val="both"/>
        <w:rPr>
          <w:rFonts w:ascii="Arial" w:hAnsi="Arial" w:cs="Arial"/>
          <w:b/>
          <w:i/>
          <w:iCs/>
          <w:szCs w:val="24"/>
          <w:lang w:val="ro-RO"/>
        </w:rPr>
      </w:pPr>
      <w:r w:rsidRPr="00A77052">
        <w:rPr>
          <w:rFonts w:ascii="Arial" w:hAnsi="Arial" w:cs="Arial"/>
          <w:b/>
          <w:szCs w:val="24"/>
          <w:lang w:val="ro-RO"/>
        </w:rPr>
        <w:t xml:space="preserve">11. </w:t>
      </w:r>
      <w:r w:rsidRPr="00A77052">
        <w:rPr>
          <w:rFonts w:ascii="Arial" w:hAnsi="Arial" w:cs="Arial"/>
          <w:b/>
          <w:i/>
          <w:iCs/>
          <w:szCs w:val="24"/>
          <w:lang w:val="ro-RO"/>
        </w:rPr>
        <w:t>Sancţiuni pentru neîndeplinirea culpabilă a obligaţiilor</w:t>
      </w:r>
    </w:p>
    <w:p w14:paraId="4601CE56"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11.1. În cazul în care prestatorul își îndeplinește cu întârziere obligațiile asumate, Achizitorul are următoarele posibilități:</w:t>
      </w:r>
    </w:p>
    <w:p w14:paraId="4E558536"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a) acceptarea îndeplinirii cu întarziere a obligaţiilor. În acest caz, Achizitorul are dreptul de a solicita prestatorului plata de penalitaţi de întârziere, egale cu valoarea dobanzii legale penalizatoare, din valoarea obligaţiilor respective, pâna la îndeplinirea efectivă a obligaţiilor, calculată pentru fiecare zi de întarziere.</w:t>
      </w:r>
    </w:p>
    <w:p w14:paraId="41E43A37"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 xml:space="preserve">b) renunţarea expresă la achiziţionarea serviciilor pentru care prestatorul nu şi-a indeplinit obligaţiile în termen (o parte sau întreaga cantitate din acea categorie de servicii rămasă neachiziţionată potrivit contractului). Achizitorul are dreptul de a solicita prestatorului plata de daune interese de 15% din valoarea contractuală a serviciilor </w:t>
      </w:r>
      <w:r w:rsidRPr="00A77052">
        <w:rPr>
          <w:rFonts w:cs="Arial"/>
          <w:sz w:val="24"/>
          <w:szCs w:val="24"/>
          <w:lang w:val="ro-RO"/>
        </w:rPr>
        <w:lastRenderedPageBreak/>
        <w:t>pentru care a renunţat la achizitionare; această renunţare operează pe baza unei notificari transmise prestatorului.</w:t>
      </w:r>
    </w:p>
    <w:p w14:paraId="6B9A2266"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c) renunţarea expresă la achiziţionarea serviciilor pentru care prestatorul nu şi-a indeplinit obligaţiile în termen (o parte sau întreaga cantitate din acea categorie de servicii rămasă neachiziţionată potrivit contractului) şi rezilierea contractului. Achizitorul are dreptul de a solicita prestatorului plata de daune interese de 15% din întreaga valoarea a serviciilor pentru care a renunţat la achizitionare; această renunţare operează pe baza unei notificari transmise prestatorului;</w:t>
      </w:r>
    </w:p>
    <w:p w14:paraId="13269BC4"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 xml:space="preserve">11.2. În situaţia neîndeplinirii totale sau parţiale a obligaţiilor contractuale de către prestator, Achizitorul este în drept sa aplice daune interese de 15% din întreaga valoare a obligaţiilor neîndeplinite. </w:t>
      </w:r>
      <w:r w:rsidR="007D4E46" w:rsidRPr="00A77052">
        <w:rPr>
          <w:rFonts w:cs="Arial"/>
          <w:sz w:val="24"/>
          <w:szCs w:val="24"/>
          <w:lang w:val="ro-RO"/>
        </w:rPr>
        <w:t>Totodată, achizitorul are dreptul de a rezilia contractul; această reziliere operează pe baza unei notificări transmise prestatorului.</w:t>
      </w:r>
    </w:p>
    <w:p w14:paraId="4B3279A8"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11.3. Prestatorului ii revine obligatia de a plati penalitatile de intarziere si/sau daunele interese solicitate de Achizitor in temeiul art. 11.1 si/sau art. 11.2</w:t>
      </w:r>
    </w:p>
    <w:p w14:paraId="6A71F87F"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 xml:space="preserve">11.4. În cazul în care Achizitorul nu îşi onorează obligaţiile de plată in termenul convenit, atunci acesteia îi revine obligaţia de a plati dobanda legala penalizatoare pe zi de întarziere, calculata la suma restanta. </w:t>
      </w:r>
    </w:p>
    <w:p w14:paraId="31571181"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11.5. Rata dobânzii legale penalizatoare se stabileşte la nivelul ratei dobânzii de referinţă a Băncii Naționale a României, care este rata dobânzii de politică monetară stabilită prin hotărâre a Consiliului de administraţie al Băncii Naţionale a României, plus 8 puncte procentuale.</w:t>
      </w:r>
    </w:p>
    <w:p w14:paraId="744754E2"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11.6. Totalul penalităţilor de întarziere şi al dobânzilor datorate de părți, nu poate  depăşi 10% din valoarea contractului prevazută la pct. 5.</w:t>
      </w:r>
    </w:p>
    <w:p w14:paraId="6F9045D4"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11.7. Penalitaţile de întarziere şi dobânda sunt exigibile de plin drept, fară anunţ prealabil, din ziua imediat urmatoare datei de scadenţă potrivit condiţiilor contractuale.</w:t>
      </w:r>
    </w:p>
    <w:p w14:paraId="0CD3CD3B"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11.8.Penalitaţile de întarziere şi daunele interese, astfel cum sunt prevazute la la pct. 11.1 -11.4., sunt supuse actualizării în raport de indicele de inflaţie şi pot fi deduse din garanţia de buna executie, dupa prealabila notificare a prestatorului de catre Achizitor.</w:t>
      </w:r>
    </w:p>
    <w:p w14:paraId="3475039C"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 xml:space="preserve">11.9. Nerespectarea obligaţiilor asumate prin prezentul contract de catre una din părti, dă dreptul parţii lezate de a considera reziliat de plin drept contractul, fara intervenţia instanţelor judecătoreşti, cu prealabila notificare a părţii în culpa. Partea lezată are dreptul de a solicita, in acest caz, parţii in culpă plata de daune interese, conform prevederilor </w:t>
      </w:r>
      <w:r w:rsidR="0037079F" w:rsidRPr="00A77052">
        <w:rPr>
          <w:rFonts w:cs="Arial"/>
          <w:sz w:val="24"/>
          <w:szCs w:val="24"/>
          <w:lang w:val="ro-RO"/>
        </w:rPr>
        <w:t xml:space="preserve">capitolului </w:t>
      </w:r>
      <w:r w:rsidRPr="00A77052">
        <w:rPr>
          <w:rFonts w:cs="Arial"/>
          <w:sz w:val="24"/>
          <w:szCs w:val="24"/>
          <w:lang w:val="ro-RO"/>
        </w:rPr>
        <w:t>11.</w:t>
      </w:r>
    </w:p>
    <w:p w14:paraId="081853D6"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 xml:space="preserve">11.10. În situaţia in care impotriva prestatorului a fost declanşata procedura insolvenţei       </w:t>
      </w:r>
    </w:p>
    <w:p w14:paraId="2854FC41"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achizitorul are dreptul de a denunţa unilateral contractul printr-o notificare scrisă, in conditiile legii.</w:t>
      </w:r>
    </w:p>
    <w:p w14:paraId="5F5E1657"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 xml:space="preserve">11.11. Achizitorul își rezervă dreptul de a denunța unilateral contractul într-una din      </w:t>
      </w:r>
    </w:p>
    <w:p w14:paraId="378BE172"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următoarele situaţii:</w:t>
      </w:r>
    </w:p>
    <w:p w14:paraId="0C54A417"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 xml:space="preserve">a) prestatorul se afla, la momentul atribuirii contractului, într-una dintre situaţiile care      </w:t>
      </w:r>
    </w:p>
    <w:p w14:paraId="2627B962" w14:textId="77777777" w:rsidR="00577B9F" w:rsidRPr="00A77052" w:rsidRDefault="00577B9F" w:rsidP="007E675A">
      <w:pPr>
        <w:widowControl w:val="0"/>
        <w:jc w:val="both"/>
        <w:rPr>
          <w:rFonts w:cs="Arial"/>
          <w:sz w:val="24"/>
          <w:szCs w:val="24"/>
          <w:lang w:val="ro-RO"/>
        </w:rPr>
      </w:pPr>
      <w:r w:rsidRPr="00A77052">
        <w:rPr>
          <w:rFonts w:cs="Arial"/>
          <w:sz w:val="24"/>
          <w:szCs w:val="24"/>
          <w:lang w:val="ro-RO"/>
        </w:rPr>
        <w:t>ar fi determinat excluderea sa din procedura de atribuire, în condițiile legii;</w:t>
      </w:r>
    </w:p>
    <w:p w14:paraId="5CFFB2D3" w14:textId="77777777" w:rsidR="006D3ACE" w:rsidRPr="00A77052" w:rsidRDefault="00577B9F" w:rsidP="007E675A">
      <w:pPr>
        <w:widowControl w:val="0"/>
        <w:jc w:val="both"/>
        <w:rPr>
          <w:rFonts w:cs="Arial"/>
          <w:sz w:val="24"/>
          <w:szCs w:val="24"/>
          <w:lang w:val="ro-RO"/>
        </w:rPr>
      </w:pPr>
      <w:r w:rsidRPr="00A77052">
        <w:rPr>
          <w:rFonts w:cs="Arial"/>
          <w:sz w:val="24"/>
          <w:szCs w:val="24"/>
          <w:lang w:val="ro-RO"/>
        </w:rPr>
        <w:t>b) contractul nu ar fi trebuit să fie atribuit prestatorului respectiv, având în vedere o încălcare gravă a obligaţiilor care rezultă din legislaţia europeană relevantă şi care a fost constatată printr-o decizie a Curţii de Justiţie a Uniunii Europene.</w:t>
      </w:r>
    </w:p>
    <w:p w14:paraId="587C3AC4" w14:textId="77777777" w:rsidR="00AC5A19" w:rsidRPr="00A77052" w:rsidRDefault="00AC5A19" w:rsidP="007E675A">
      <w:pPr>
        <w:widowControl w:val="0"/>
        <w:jc w:val="both"/>
        <w:rPr>
          <w:rFonts w:cs="Arial"/>
          <w:sz w:val="24"/>
          <w:szCs w:val="24"/>
          <w:lang w:val="ro-RO"/>
        </w:rPr>
      </w:pPr>
      <w:r w:rsidRPr="00A77052">
        <w:rPr>
          <w:rFonts w:cs="Arial"/>
          <w:sz w:val="24"/>
          <w:szCs w:val="24"/>
          <w:lang w:val="ro-RO"/>
        </w:rPr>
        <w:t>11.12</w:t>
      </w:r>
      <w:r w:rsidRPr="00A77052">
        <w:rPr>
          <w:rFonts w:cs="Arial"/>
          <w:sz w:val="24"/>
          <w:szCs w:val="24"/>
          <w:lang w:val="ro-RO"/>
        </w:rPr>
        <w:tab/>
        <w:t>Răspunderea Prestatorului nu operează în următoarele situații:</w:t>
      </w:r>
    </w:p>
    <w:p w14:paraId="30E7638C" w14:textId="77777777" w:rsidR="00AC5A19" w:rsidRPr="00A77052" w:rsidRDefault="00AC5A19" w:rsidP="007E675A">
      <w:pPr>
        <w:widowControl w:val="0"/>
        <w:jc w:val="both"/>
        <w:rPr>
          <w:rFonts w:cs="Arial"/>
          <w:sz w:val="24"/>
          <w:szCs w:val="24"/>
          <w:lang w:val="ro-RO"/>
        </w:rPr>
      </w:pPr>
      <w:r w:rsidRPr="00A77052">
        <w:rPr>
          <w:rFonts w:cs="Arial"/>
          <w:sz w:val="24"/>
          <w:szCs w:val="24"/>
          <w:lang w:val="ro-RO"/>
        </w:rPr>
        <w:t>a)</w:t>
      </w:r>
      <w:r w:rsidRPr="00A77052">
        <w:rPr>
          <w:rFonts w:cs="Arial"/>
          <w:sz w:val="24"/>
          <w:szCs w:val="24"/>
          <w:lang w:val="ro-RO"/>
        </w:rPr>
        <w:tab/>
        <w:t>datele/informațiile/documentele necesare pentru îndeplinirea Contractului nu sunt puse la dispoziția Prestatorului sau sunt puse la dispoziție cu întârziere de către Achizitor;</w:t>
      </w:r>
    </w:p>
    <w:p w14:paraId="37E2AC61" w14:textId="77777777" w:rsidR="00AC5A19" w:rsidRPr="00A77052" w:rsidRDefault="00AC5A19" w:rsidP="007E675A">
      <w:pPr>
        <w:widowControl w:val="0"/>
        <w:jc w:val="both"/>
        <w:rPr>
          <w:rFonts w:cs="Arial"/>
          <w:sz w:val="24"/>
          <w:szCs w:val="24"/>
          <w:lang w:val="ro-RO"/>
        </w:rPr>
      </w:pPr>
      <w:r w:rsidRPr="00A77052">
        <w:rPr>
          <w:rFonts w:cs="Arial"/>
          <w:sz w:val="24"/>
          <w:szCs w:val="24"/>
          <w:lang w:val="ro-RO"/>
        </w:rPr>
        <w:t>b)</w:t>
      </w:r>
      <w:r w:rsidRPr="00A77052">
        <w:rPr>
          <w:rFonts w:cs="Arial"/>
          <w:sz w:val="24"/>
          <w:szCs w:val="24"/>
          <w:lang w:val="ro-RO"/>
        </w:rPr>
        <w:tab/>
        <w:t>neexecutarea sau executarea în mod necorespunzător a obligațiilor ce revin Prestatorului se datorează culpei Achizitorului;</w:t>
      </w:r>
    </w:p>
    <w:p w14:paraId="0DFBD9C3" w14:textId="77777777" w:rsidR="00AC5A19" w:rsidRDefault="00AC5A19" w:rsidP="007E675A">
      <w:pPr>
        <w:widowControl w:val="0"/>
        <w:jc w:val="both"/>
        <w:rPr>
          <w:rFonts w:cs="Arial"/>
          <w:sz w:val="24"/>
          <w:szCs w:val="24"/>
          <w:lang w:val="ro-RO"/>
        </w:rPr>
      </w:pPr>
      <w:r w:rsidRPr="00A77052">
        <w:rPr>
          <w:rFonts w:cs="Arial"/>
          <w:sz w:val="24"/>
          <w:szCs w:val="24"/>
          <w:lang w:val="ro-RO"/>
        </w:rPr>
        <w:t>c)</w:t>
      </w:r>
      <w:r w:rsidRPr="00A77052">
        <w:rPr>
          <w:rFonts w:cs="Arial"/>
          <w:sz w:val="24"/>
          <w:szCs w:val="24"/>
          <w:lang w:val="ro-RO"/>
        </w:rPr>
        <w:tab/>
        <w:t>Prestatorul se află în imposibilitatea fortuită de executare a obligaților contractuale imputate.</w:t>
      </w:r>
    </w:p>
    <w:p w14:paraId="717F470B" w14:textId="77777777" w:rsidR="003037A5" w:rsidRPr="00A77052" w:rsidRDefault="003037A5" w:rsidP="007E675A">
      <w:pPr>
        <w:widowControl w:val="0"/>
        <w:jc w:val="both"/>
        <w:rPr>
          <w:rFonts w:cs="Arial"/>
          <w:sz w:val="24"/>
          <w:szCs w:val="24"/>
          <w:lang w:val="ro-RO"/>
        </w:rPr>
      </w:pPr>
    </w:p>
    <w:p w14:paraId="11DDBD1F" w14:textId="77777777" w:rsidR="00577B9F" w:rsidRPr="00557CBD" w:rsidRDefault="00577B9F" w:rsidP="007E675A">
      <w:pPr>
        <w:widowControl w:val="0"/>
        <w:jc w:val="both"/>
        <w:rPr>
          <w:rFonts w:cs="Arial"/>
          <w:b/>
          <w:bCs/>
          <w:i/>
          <w:iCs/>
          <w:color w:val="000000"/>
          <w:sz w:val="24"/>
          <w:szCs w:val="24"/>
          <w:lang w:val="ro-RO"/>
        </w:rPr>
      </w:pPr>
    </w:p>
    <w:p w14:paraId="02AD1958" w14:textId="77777777" w:rsidR="003931B6" w:rsidRDefault="003931B6" w:rsidP="007E675A">
      <w:pPr>
        <w:pStyle w:val="DefaultText"/>
        <w:widowControl w:val="0"/>
        <w:jc w:val="center"/>
        <w:rPr>
          <w:rFonts w:ascii="Arial" w:hAnsi="Arial" w:cs="Arial"/>
          <w:b/>
          <w:bCs/>
          <w:i/>
          <w:iCs/>
          <w:szCs w:val="24"/>
          <w:lang w:val="ro-RO"/>
        </w:rPr>
      </w:pPr>
    </w:p>
    <w:p w14:paraId="45B1F898" w14:textId="77777777" w:rsidR="008A43E4" w:rsidRPr="00557CBD" w:rsidRDefault="008A43E4" w:rsidP="007E675A">
      <w:pPr>
        <w:pStyle w:val="DefaultText"/>
        <w:widowControl w:val="0"/>
        <w:jc w:val="center"/>
        <w:rPr>
          <w:rFonts w:ascii="Arial" w:hAnsi="Arial" w:cs="Arial"/>
          <w:b/>
          <w:bCs/>
          <w:i/>
          <w:iCs/>
          <w:szCs w:val="24"/>
          <w:lang w:val="ro-RO"/>
        </w:rPr>
      </w:pPr>
      <w:bookmarkStart w:id="11" w:name="_Hlk213929754"/>
      <w:r w:rsidRPr="00557CBD">
        <w:rPr>
          <w:rFonts w:ascii="Arial" w:hAnsi="Arial" w:cs="Arial"/>
          <w:b/>
          <w:bCs/>
          <w:i/>
          <w:iCs/>
          <w:szCs w:val="24"/>
          <w:lang w:val="ro-RO"/>
        </w:rPr>
        <w:t>Clauze specifice</w:t>
      </w:r>
    </w:p>
    <w:bookmarkEnd w:id="11"/>
    <w:p w14:paraId="579ABED4" w14:textId="77777777" w:rsidR="00BD7914" w:rsidRDefault="00BD7914" w:rsidP="007E675A">
      <w:pPr>
        <w:widowControl w:val="0"/>
        <w:jc w:val="both"/>
        <w:rPr>
          <w:rFonts w:cs="Arial"/>
          <w:b/>
          <w:sz w:val="24"/>
          <w:szCs w:val="24"/>
          <w:lang w:val="ro-RO"/>
        </w:rPr>
      </w:pPr>
    </w:p>
    <w:p w14:paraId="6697B32A" w14:textId="77777777" w:rsidR="00382B63" w:rsidRPr="00BC5B55" w:rsidRDefault="00382B63" w:rsidP="007E675A">
      <w:pPr>
        <w:widowControl w:val="0"/>
        <w:jc w:val="both"/>
        <w:rPr>
          <w:rFonts w:cs="Arial"/>
          <w:b/>
          <w:sz w:val="24"/>
          <w:szCs w:val="24"/>
          <w:lang w:val="ro-RO"/>
        </w:rPr>
      </w:pPr>
      <w:r w:rsidRPr="00BC5B55">
        <w:rPr>
          <w:rFonts w:cs="Arial"/>
          <w:b/>
          <w:sz w:val="24"/>
          <w:szCs w:val="24"/>
          <w:lang w:val="ro-RO"/>
        </w:rPr>
        <w:t>12. Garanţia de bună execuţie a contractului</w:t>
      </w:r>
    </w:p>
    <w:p w14:paraId="64C13E87" w14:textId="77777777" w:rsidR="006E7FED" w:rsidRPr="000B0973" w:rsidRDefault="006E7FED" w:rsidP="006E7FED">
      <w:pPr>
        <w:widowControl w:val="0"/>
        <w:jc w:val="both"/>
        <w:rPr>
          <w:rFonts w:cs="Arial"/>
          <w:b/>
          <w:sz w:val="24"/>
          <w:szCs w:val="24"/>
          <w:lang w:val="pt-BR"/>
        </w:rPr>
      </w:pPr>
      <w:bookmarkStart w:id="12" w:name="_Hlk204157586"/>
      <w:r w:rsidRPr="000B0973">
        <w:rPr>
          <w:rFonts w:cs="Arial"/>
          <w:b/>
          <w:sz w:val="24"/>
          <w:szCs w:val="24"/>
          <w:lang w:val="pt-BR"/>
        </w:rPr>
        <w:t>Varianta 1</w:t>
      </w:r>
    </w:p>
    <w:p w14:paraId="6488ACF0" w14:textId="77777777" w:rsidR="006E7FED" w:rsidRPr="00E16907" w:rsidRDefault="006E7FED" w:rsidP="006E7FED">
      <w:pPr>
        <w:jc w:val="both"/>
        <w:rPr>
          <w:rFonts w:cs="Arial"/>
          <w:sz w:val="24"/>
          <w:szCs w:val="24"/>
          <w:lang w:val="pt-BR"/>
        </w:rPr>
      </w:pPr>
      <w:r w:rsidRPr="00E16907">
        <w:rPr>
          <w:rFonts w:cs="Arial"/>
          <w:sz w:val="24"/>
          <w:szCs w:val="24"/>
          <w:lang w:val="pt-BR"/>
        </w:rPr>
        <w:t>12.1 Prestatorul</w:t>
      </w:r>
      <w:r w:rsidRPr="00E16907">
        <w:rPr>
          <w:rFonts w:eastAsia="Calibri" w:cs="Arial"/>
          <w:sz w:val="24"/>
          <w:szCs w:val="24"/>
          <w:lang w:val="pt-BR"/>
        </w:rPr>
        <w:t xml:space="preserve"> se obliga sa constituie garantia de buna executie a contractului pentru toata perioada de valabilitate a acestuia, prin </w:t>
      </w:r>
      <w:r w:rsidR="00CB2926" w:rsidRPr="00E16907">
        <w:rPr>
          <w:rFonts w:eastAsia="Calibri" w:cs="Arial"/>
          <w:sz w:val="24"/>
          <w:szCs w:val="24"/>
          <w:highlight w:val="yellow"/>
          <w:lang w:val="pt-BR"/>
        </w:rPr>
        <w:t>___________</w:t>
      </w:r>
      <w:r w:rsidR="00CB2926" w:rsidRPr="00E16907">
        <w:rPr>
          <w:rFonts w:eastAsia="Calibri" w:cs="Arial"/>
          <w:sz w:val="24"/>
          <w:szCs w:val="24"/>
          <w:lang w:val="pt-BR"/>
        </w:rPr>
        <w:t xml:space="preserve"> </w:t>
      </w:r>
      <w:r w:rsidRPr="00E16907">
        <w:rPr>
          <w:rFonts w:eastAsia="Calibri" w:cs="Arial"/>
          <w:sz w:val="24"/>
          <w:szCs w:val="24"/>
          <w:lang w:val="pt-BR"/>
        </w:rPr>
        <w:t>(</w:t>
      </w:r>
      <w:r w:rsidRPr="00E16907">
        <w:rPr>
          <w:rFonts w:cs="Arial"/>
          <w:sz w:val="24"/>
          <w:szCs w:val="24"/>
          <w:lang w:val="pt-BR"/>
        </w:rPr>
        <w:t>virament bancar sau instrument de garantare emis în condițiile legii astfel:</w:t>
      </w:r>
    </w:p>
    <w:p w14:paraId="6A5F629B" w14:textId="77777777" w:rsidR="006E7FED" w:rsidRPr="00E16907" w:rsidRDefault="006E7FED" w:rsidP="006E7FED">
      <w:pPr>
        <w:jc w:val="both"/>
        <w:rPr>
          <w:rFonts w:cs="Arial"/>
          <w:sz w:val="24"/>
          <w:szCs w:val="24"/>
          <w:lang w:val="pt-BR"/>
        </w:rPr>
      </w:pPr>
      <w:r w:rsidRPr="00E16907">
        <w:rPr>
          <w:rFonts w:cs="Arial"/>
          <w:b/>
          <w:bCs/>
          <w:sz w:val="24"/>
          <w:szCs w:val="24"/>
          <w:lang w:val="pt-BR"/>
        </w:rPr>
        <w:t xml:space="preserve">(i) </w:t>
      </w:r>
      <w:r w:rsidRPr="00E16907">
        <w:rPr>
          <w:rFonts w:cs="Arial"/>
          <w:sz w:val="24"/>
          <w:szCs w:val="24"/>
          <w:lang w:val="pt-BR"/>
        </w:rPr>
        <w:t>scrisori de garan</w:t>
      </w:r>
      <w:r w:rsidRPr="00E16907">
        <w:rPr>
          <w:rFonts w:cs="Arial" w:hint="eastAsia"/>
          <w:sz w:val="24"/>
          <w:szCs w:val="24"/>
          <w:lang w:val="pt-BR"/>
        </w:rPr>
        <w:t>ţ</w:t>
      </w:r>
      <w:r w:rsidRPr="00E16907">
        <w:rPr>
          <w:rFonts w:cs="Arial"/>
          <w:sz w:val="24"/>
          <w:szCs w:val="24"/>
          <w:lang w:val="pt-BR"/>
        </w:rPr>
        <w:t>ie emise de institu</w:t>
      </w:r>
      <w:r w:rsidRPr="00E16907">
        <w:rPr>
          <w:rFonts w:cs="Arial" w:hint="eastAsia"/>
          <w:sz w:val="24"/>
          <w:szCs w:val="24"/>
          <w:lang w:val="pt-BR"/>
        </w:rPr>
        <w:t>ţ</w:t>
      </w:r>
      <w:r w:rsidRPr="00E16907">
        <w:rPr>
          <w:rFonts w:cs="Arial"/>
          <w:sz w:val="24"/>
          <w:szCs w:val="24"/>
          <w:lang w:val="pt-BR"/>
        </w:rPr>
        <w:t>ii de credit bancare din Rom</w:t>
      </w:r>
      <w:r w:rsidRPr="00E16907">
        <w:rPr>
          <w:rFonts w:cs="Arial" w:hint="eastAsia"/>
          <w:sz w:val="24"/>
          <w:szCs w:val="24"/>
          <w:lang w:val="pt-BR"/>
        </w:rPr>
        <w:t>â</w:t>
      </w:r>
      <w:r w:rsidRPr="00E16907">
        <w:rPr>
          <w:rFonts w:cs="Arial"/>
          <w:sz w:val="24"/>
          <w:szCs w:val="24"/>
          <w:lang w:val="pt-BR"/>
        </w:rPr>
        <w:t>nia sau din alt stat;</w:t>
      </w:r>
    </w:p>
    <w:p w14:paraId="6856B1F8" w14:textId="228B4F28" w:rsidR="006E7FED" w:rsidRPr="00E16907" w:rsidRDefault="006E7FED" w:rsidP="006E7FED">
      <w:pPr>
        <w:jc w:val="both"/>
        <w:rPr>
          <w:rFonts w:cs="Arial"/>
          <w:sz w:val="24"/>
          <w:szCs w:val="24"/>
          <w:lang w:val="pt-BR"/>
        </w:rPr>
      </w:pPr>
      <w:r w:rsidRPr="00E16907">
        <w:rPr>
          <w:rFonts w:cs="Arial"/>
          <w:b/>
          <w:bCs/>
          <w:sz w:val="24"/>
          <w:szCs w:val="24"/>
          <w:lang w:val="pt-BR"/>
        </w:rPr>
        <w:t xml:space="preserve">(ii) </w:t>
      </w:r>
      <w:r w:rsidRPr="00E16907">
        <w:rPr>
          <w:rFonts w:cs="Arial"/>
          <w:sz w:val="24"/>
          <w:szCs w:val="24"/>
          <w:lang w:val="pt-BR"/>
        </w:rPr>
        <w:t>scrisori de garan</w:t>
      </w:r>
      <w:r w:rsidRPr="00E16907">
        <w:rPr>
          <w:rFonts w:cs="Arial" w:hint="eastAsia"/>
          <w:sz w:val="24"/>
          <w:szCs w:val="24"/>
          <w:lang w:val="pt-BR"/>
        </w:rPr>
        <w:t>ţ</w:t>
      </w:r>
      <w:r w:rsidRPr="00E16907">
        <w:rPr>
          <w:rFonts w:cs="Arial"/>
          <w:sz w:val="24"/>
          <w:szCs w:val="24"/>
          <w:lang w:val="pt-BR"/>
        </w:rPr>
        <w:t>ie emise de institu</w:t>
      </w:r>
      <w:r w:rsidRPr="00E16907">
        <w:rPr>
          <w:rFonts w:cs="Arial" w:hint="eastAsia"/>
          <w:sz w:val="24"/>
          <w:szCs w:val="24"/>
          <w:lang w:val="pt-BR"/>
        </w:rPr>
        <w:t>ţ</w:t>
      </w:r>
      <w:r w:rsidRPr="00E16907">
        <w:rPr>
          <w:rFonts w:cs="Arial"/>
          <w:sz w:val="24"/>
          <w:szCs w:val="24"/>
          <w:lang w:val="pt-BR"/>
        </w:rPr>
        <w:t>ii financiare nebancare din Rom</w:t>
      </w:r>
      <w:r w:rsidRPr="00E16907">
        <w:rPr>
          <w:rFonts w:cs="Arial" w:hint="eastAsia"/>
          <w:sz w:val="24"/>
          <w:szCs w:val="24"/>
          <w:lang w:val="pt-BR"/>
        </w:rPr>
        <w:t>â</w:t>
      </w:r>
      <w:r w:rsidRPr="00E16907">
        <w:rPr>
          <w:rFonts w:cs="Arial"/>
          <w:sz w:val="24"/>
          <w:szCs w:val="24"/>
          <w:lang w:val="pt-BR"/>
        </w:rPr>
        <w:t>nia sau din alt stat pentru achizi</w:t>
      </w:r>
      <w:r w:rsidRPr="00E16907">
        <w:rPr>
          <w:rFonts w:cs="Arial" w:hint="eastAsia"/>
          <w:sz w:val="24"/>
          <w:szCs w:val="24"/>
          <w:lang w:val="pt-BR"/>
        </w:rPr>
        <w:t>ţ</w:t>
      </w:r>
      <w:r w:rsidRPr="00E16907">
        <w:rPr>
          <w:rFonts w:cs="Arial"/>
          <w:sz w:val="24"/>
          <w:szCs w:val="24"/>
          <w:lang w:val="pt-BR"/>
        </w:rPr>
        <w:t>iile de</w:t>
      </w:r>
      <w:r w:rsidR="00CE1B37" w:rsidRPr="00E16907">
        <w:rPr>
          <w:rFonts w:cs="Arial"/>
          <w:sz w:val="24"/>
          <w:szCs w:val="24"/>
          <w:lang w:val="pt-BR"/>
        </w:rPr>
        <w:t xml:space="preserve"> </w:t>
      </w:r>
      <w:r w:rsidRPr="00E16907">
        <w:rPr>
          <w:rFonts w:cs="Arial"/>
          <w:sz w:val="24"/>
          <w:szCs w:val="24"/>
          <w:lang w:val="pt-BR"/>
        </w:rPr>
        <w:t>produse sau servicii a c</w:t>
      </w:r>
      <w:r w:rsidRPr="00E16907">
        <w:rPr>
          <w:rFonts w:cs="Arial" w:hint="eastAsia"/>
          <w:sz w:val="24"/>
          <w:szCs w:val="24"/>
          <w:lang w:val="pt-BR"/>
        </w:rPr>
        <w:t>ă</w:t>
      </w:r>
      <w:r w:rsidRPr="00E16907">
        <w:rPr>
          <w:rFonts w:cs="Arial"/>
          <w:sz w:val="24"/>
          <w:szCs w:val="24"/>
          <w:lang w:val="pt-BR"/>
        </w:rPr>
        <w:t>ror valoare estimat</w:t>
      </w:r>
      <w:r w:rsidRPr="00E16907">
        <w:rPr>
          <w:rFonts w:cs="Arial" w:hint="eastAsia"/>
          <w:sz w:val="24"/>
          <w:szCs w:val="24"/>
          <w:lang w:val="pt-BR"/>
        </w:rPr>
        <w:t>ă</w:t>
      </w:r>
      <w:r w:rsidRPr="00E16907">
        <w:rPr>
          <w:rFonts w:cs="Arial"/>
          <w:sz w:val="24"/>
          <w:szCs w:val="24"/>
          <w:lang w:val="pt-BR"/>
        </w:rPr>
        <w:t xml:space="preserve"> este mai mic</w:t>
      </w:r>
      <w:r w:rsidRPr="00E16907">
        <w:rPr>
          <w:rFonts w:cs="Arial" w:hint="eastAsia"/>
          <w:sz w:val="24"/>
          <w:szCs w:val="24"/>
          <w:lang w:val="pt-BR"/>
        </w:rPr>
        <w:t>ă</w:t>
      </w:r>
      <w:r w:rsidRPr="00E16907">
        <w:rPr>
          <w:rFonts w:cs="Arial"/>
          <w:sz w:val="24"/>
          <w:szCs w:val="24"/>
          <w:lang w:val="pt-BR"/>
        </w:rPr>
        <w:t xml:space="preserve"> sau egal</w:t>
      </w:r>
      <w:r w:rsidRPr="00E16907">
        <w:rPr>
          <w:rFonts w:cs="Arial" w:hint="eastAsia"/>
          <w:sz w:val="24"/>
          <w:szCs w:val="24"/>
          <w:lang w:val="pt-BR"/>
        </w:rPr>
        <w:t>ă</w:t>
      </w:r>
      <w:r w:rsidRPr="00E16907">
        <w:rPr>
          <w:rFonts w:cs="Arial"/>
          <w:sz w:val="24"/>
          <w:szCs w:val="24"/>
          <w:lang w:val="pt-BR"/>
        </w:rPr>
        <w:t xml:space="preserve"> cu 7.000.000 lei f</w:t>
      </w:r>
      <w:r w:rsidRPr="00E16907">
        <w:rPr>
          <w:rFonts w:cs="Arial" w:hint="eastAsia"/>
          <w:sz w:val="24"/>
          <w:szCs w:val="24"/>
          <w:lang w:val="pt-BR"/>
        </w:rPr>
        <w:t>ă</w:t>
      </w:r>
      <w:r w:rsidRPr="00E16907">
        <w:rPr>
          <w:rFonts w:cs="Arial"/>
          <w:sz w:val="24"/>
          <w:szCs w:val="24"/>
          <w:lang w:val="pt-BR"/>
        </w:rPr>
        <w:t>r</w:t>
      </w:r>
      <w:r w:rsidRPr="00E16907">
        <w:rPr>
          <w:rFonts w:cs="Arial" w:hint="eastAsia"/>
          <w:sz w:val="24"/>
          <w:szCs w:val="24"/>
          <w:lang w:val="pt-BR"/>
        </w:rPr>
        <w:t>ă</w:t>
      </w:r>
      <w:r w:rsidRPr="00E16907">
        <w:rPr>
          <w:rFonts w:cs="Arial"/>
          <w:sz w:val="24"/>
          <w:szCs w:val="24"/>
          <w:lang w:val="pt-BR"/>
        </w:rPr>
        <w:t xml:space="preserve"> TVA;</w:t>
      </w:r>
    </w:p>
    <w:p w14:paraId="60F652E1" w14:textId="77777777" w:rsidR="006E7FED" w:rsidRPr="00E16907" w:rsidRDefault="006E7FED" w:rsidP="006E7FED">
      <w:pPr>
        <w:jc w:val="both"/>
        <w:rPr>
          <w:rFonts w:cs="Arial"/>
          <w:sz w:val="24"/>
          <w:szCs w:val="24"/>
          <w:lang w:val="pt-BR"/>
        </w:rPr>
      </w:pPr>
      <w:r w:rsidRPr="00E16907">
        <w:rPr>
          <w:rFonts w:cs="Arial"/>
          <w:b/>
          <w:bCs/>
          <w:sz w:val="24"/>
          <w:szCs w:val="24"/>
          <w:lang w:val="pt-BR"/>
        </w:rPr>
        <w:t xml:space="preserve">(iii) </w:t>
      </w:r>
      <w:r w:rsidRPr="00E16907">
        <w:rPr>
          <w:rFonts w:cs="Arial"/>
          <w:sz w:val="24"/>
          <w:szCs w:val="24"/>
          <w:lang w:val="pt-BR"/>
        </w:rPr>
        <w:t>asigur</w:t>
      </w:r>
      <w:r w:rsidRPr="00E16907">
        <w:rPr>
          <w:rFonts w:cs="Arial" w:hint="eastAsia"/>
          <w:sz w:val="24"/>
          <w:szCs w:val="24"/>
          <w:lang w:val="pt-BR"/>
        </w:rPr>
        <w:t>ă</w:t>
      </w:r>
      <w:r w:rsidRPr="00E16907">
        <w:rPr>
          <w:rFonts w:cs="Arial"/>
          <w:sz w:val="24"/>
          <w:szCs w:val="24"/>
          <w:lang w:val="pt-BR"/>
        </w:rPr>
        <w:t>ri de garan</w:t>
      </w:r>
      <w:r w:rsidRPr="00E16907">
        <w:rPr>
          <w:rFonts w:cs="Arial" w:hint="eastAsia"/>
          <w:sz w:val="24"/>
          <w:szCs w:val="24"/>
          <w:lang w:val="pt-BR"/>
        </w:rPr>
        <w:t>ţ</w:t>
      </w:r>
      <w:r w:rsidRPr="00E16907">
        <w:rPr>
          <w:rFonts w:cs="Arial"/>
          <w:sz w:val="24"/>
          <w:szCs w:val="24"/>
          <w:lang w:val="pt-BR"/>
        </w:rPr>
        <w:t>ii emise:</w:t>
      </w:r>
    </w:p>
    <w:p w14:paraId="64D66F22" w14:textId="77777777" w:rsidR="006E7FED" w:rsidRPr="00E16907" w:rsidRDefault="006E7FED" w:rsidP="006E7FED">
      <w:pPr>
        <w:jc w:val="both"/>
        <w:rPr>
          <w:rFonts w:cs="Arial"/>
          <w:sz w:val="24"/>
          <w:szCs w:val="24"/>
          <w:lang w:val="pt-BR"/>
        </w:rPr>
      </w:pPr>
      <w:r w:rsidRPr="00E16907">
        <w:rPr>
          <w:rFonts w:cs="Arial"/>
          <w:b/>
          <w:bCs/>
          <w:sz w:val="24"/>
          <w:szCs w:val="24"/>
          <w:lang w:val="pt-BR"/>
        </w:rPr>
        <w:t xml:space="preserve">– </w:t>
      </w:r>
      <w:r w:rsidRPr="00E16907">
        <w:rPr>
          <w:rFonts w:cs="Arial"/>
          <w:sz w:val="24"/>
          <w:szCs w:val="24"/>
          <w:lang w:val="pt-BR"/>
        </w:rPr>
        <w:t>fie de societ</w:t>
      </w:r>
      <w:r w:rsidRPr="00E16907">
        <w:rPr>
          <w:rFonts w:cs="Arial" w:hint="eastAsia"/>
          <w:sz w:val="24"/>
          <w:szCs w:val="24"/>
          <w:lang w:val="pt-BR"/>
        </w:rPr>
        <w:t>ăţ</w:t>
      </w:r>
      <w:r w:rsidRPr="00E16907">
        <w:rPr>
          <w:rFonts w:cs="Arial"/>
          <w:sz w:val="24"/>
          <w:szCs w:val="24"/>
          <w:lang w:val="pt-BR"/>
        </w:rPr>
        <w:t>i de asigurare care de</w:t>
      </w:r>
      <w:r w:rsidRPr="00E16907">
        <w:rPr>
          <w:rFonts w:cs="Arial" w:hint="eastAsia"/>
          <w:sz w:val="24"/>
          <w:szCs w:val="24"/>
          <w:lang w:val="pt-BR"/>
        </w:rPr>
        <w:t>ţ</w:t>
      </w:r>
      <w:r w:rsidRPr="00E16907">
        <w:rPr>
          <w:rFonts w:cs="Arial"/>
          <w:sz w:val="24"/>
          <w:szCs w:val="24"/>
          <w:lang w:val="pt-BR"/>
        </w:rPr>
        <w:t>in autoriza</w:t>
      </w:r>
      <w:r w:rsidRPr="00E16907">
        <w:rPr>
          <w:rFonts w:cs="Arial" w:hint="eastAsia"/>
          <w:sz w:val="24"/>
          <w:szCs w:val="24"/>
          <w:lang w:val="pt-BR"/>
        </w:rPr>
        <w:t>ţ</w:t>
      </w:r>
      <w:r w:rsidRPr="00E16907">
        <w:rPr>
          <w:rFonts w:cs="Arial"/>
          <w:sz w:val="24"/>
          <w:szCs w:val="24"/>
          <w:lang w:val="pt-BR"/>
        </w:rPr>
        <w:t>ii de func</w:t>
      </w:r>
      <w:r w:rsidRPr="00E16907">
        <w:rPr>
          <w:rFonts w:cs="Arial" w:hint="eastAsia"/>
          <w:sz w:val="24"/>
          <w:szCs w:val="24"/>
          <w:lang w:val="pt-BR"/>
        </w:rPr>
        <w:t>ţ</w:t>
      </w:r>
      <w:r w:rsidRPr="00E16907">
        <w:rPr>
          <w:rFonts w:cs="Arial"/>
          <w:sz w:val="24"/>
          <w:szCs w:val="24"/>
          <w:lang w:val="pt-BR"/>
        </w:rPr>
        <w:t xml:space="preserve">ionare emise </w:t>
      </w:r>
      <w:r w:rsidRPr="00E16907">
        <w:rPr>
          <w:rFonts w:cs="Arial" w:hint="eastAsia"/>
          <w:sz w:val="24"/>
          <w:szCs w:val="24"/>
          <w:lang w:val="pt-BR"/>
        </w:rPr>
        <w:t>î</w:t>
      </w:r>
      <w:r w:rsidRPr="00E16907">
        <w:rPr>
          <w:rFonts w:cs="Arial"/>
          <w:sz w:val="24"/>
          <w:szCs w:val="24"/>
          <w:lang w:val="pt-BR"/>
        </w:rPr>
        <w:t>n Rom</w:t>
      </w:r>
      <w:r w:rsidRPr="00E16907">
        <w:rPr>
          <w:rFonts w:cs="Arial" w:hint="eastAsia"/>
          <w:sz w:val="24"/>
          <w:szCs w:val="24"/>
          <w:lang w:val="pt-BR"/>
        </w:rPr>
        <w:t>â</w:t>
      </w:r>
      <w:r w:rsidRPr="00E16907">
        <w:rPr>
          <w:rFonts w:cs="Arial"/>
          <w:sz w:val="24"/>
          <w:szCs w:val="24"/>
          <w:lang w:val="pt-BR"/>
        </w:rPr>
        <w:t xml:space="preserve">nia sau </w:t>
      </w:r>
      <w:r w:rsidRPr="00E16907">
        <w:rPr>
          <w:rFonts w:cs="Arial" w:hint="eastAsia"/>
          <w:sz w:val="24"/>
          <w:szCs w:val="24"/>
          <w:lang w:val="pt-BR"/>
        </w:rPr>
        <w:t>î</w:t>
      </w:r>
      <w:r w:rsidRPr="00E16907">
        <w:rPr>
          <w:rFonts w:cs="Arial"/>
          <w:sz w:val="24"/>
          <w:szCs w:val="24"/>
          <w:lang w:val="pt-BR"/>
        </w:rPr>
        <w:t xml:space="preserve">ntr-un alt stat membru al Uniunii Europene </w:t>
      </w:r>
      <w:r w:rsidRPr="00E16907">
        <w:rPr>
          <w:rFonts w:cs="Arial" w:hint="eastAsia"/>
          <w:sz w:val="24"/>
          <w:szCs w:val="24"/>
          <w:lang w:val="pt-BR"/>
        </w:rPr>
        <w:t>ş</w:t>
      </w:r>
      <w:r w:rsidRPr="00E16907">
        <w:rPr>
          <w:rFonts w:cs="Arial"/>
          <w:sz w:val="24"/>
          <w:szCs w:val="24"/>
          <w:lang w:val="pt-BR"/>
        </w:rPr>
        <w:t xml:space="preserve">i/sau care sunt </w:t>
      </w:r>
      <w:r w:rsidRPr="00E16907">
        <w:rPr>
          <w:rFonts w:cs="Arial" w:hint="eastAsia"/>
          <w:sz w:val="24"/>
          <w:szCs w:val="24"/>
          <w:lang w:val="pt-BR"/>
        </w:rPr>
        <w:t>î</w:t>
      </w:r>
      <w:r w:rsidRPr="00E16907">
        <w:rPr>
          <w:rFonts w:cs="Arial"/>
          <w:sz w:val="24"/>
          <w:szCs w:val="24"/>
          <w:lang w:val="pt-BR"/>
        </w:rPr>
        <w:t xml:space="preserve">nscrise </w:t>
      </w:r>
      <w:r w:rsidRPr="00E16907">
        <w:rPr>
          <w:rFonts w:cs="Arial" w:hint="eastAsia"/>
          <w:sz w:val="24"/>
          <w:szCs w:val="24"/>
          <w:lang w:val="pt-BR"/>
        </w:rPr>
        <w:t>î</w:t>
      </w:r>
      <w:r w:rsidRPr="00E16907">
        <w:rPr>
          <w:rFonts w:cs="Arial"/>
          <w:sz w:val="24"/>
          <w:szCs w:val="24"/>
          <w:lang w:val="pt-BR"/>
        </w:rPr>
        <w:t>n registrele publicate pe site-ul Autorit</w:t>
      </w:r>
      <w:r w:rsidRPr="00E16907">
        <w:rPr>
          <w:rFonts w:cs="Arial" w:hint="eastAsia"/>
          <w:sz w:val="24"/>
          <w:szCs w:val="24"/>
          <w:lang w:val="pt-BR"/>
        </w:rPr>
        <w:t>ăţ</w:t>
      </w:r>
      <w:r w:rsidRPr="00E16907">
        <w:rPr>
          <w:rFonts w:cs="Arial"/>
          <w:sz w:val="24"/>
          <w:szCs w:val="24"/>
          <w:lang w:val="pt-BR"/>
        </w:rPr>
        <w:t>ii de Supraveghere Financiar</w:t>
      </w:r>
      <w:r w:rsidRPr="00E16907">
        <w:rPr>
          <w:rFonts w:cs="Arial" w:hint="eastAsia"/>
          <w:sz w:val="24"/>
          <w:szCs w:val="24"/>
          <w:lang w:val="pt-BR"/>
        </w:rPr>
        <w:t>ă</w:t>
      </w:r>
      <w:r w:rsidRPr="00E16907">
        <w:rPr>
          <w:rFonts w:cs="Arial"/>
          <w:sz w:val="24"/>
          <w:szCs w:val="24"/>
          <w:lang w:val="pt-BR"/>
        </w:rPr>
        <w:t>, dup</w:t>
      </w:r>
      <w:r w:rsidRPr="00E16907">
        <w:rPr>
          <w:rFonts w:cs="Arial" w:hint="eastAsia"/>
          <w:sz w:val="24"/>
          <w:szCs w:val="24"/>
          <w:lang w:val="pt-BR"/>
        </w:rPr>
        <w:t>ă</w:t>
      </w:r>
      <w:r w:rsidRPr="00E16907">
        <w:rPr>
          <w:rFonts w:cs="Arial"/>
          <w:sz w:val="24"/>
          <w:szCs w:val="24"/>
          <w:lang w:val="pt-BR"/>
        </w:rPr>
        <w:t xml:space="preserve"> caz;</w:t>
      </w:r>
    </w:p>
    <w:p w14:paraId="11724CB0" w14:textId="59543B96" w:rsidR="006E7FED" w:rsidRPr="007502A3" w:rsidRDefault="006E7FED" w:rsidP="006E7FED">
      <w:pPr>
        <w:jc w:val="both"/>
        <w:rPr>
          <w:rFonts w:eastAsia="Calibri" w:cs="Arial"/>
          <w:sz w:val="24"/>
          <w:szCs w:val="24"/>
          <w:lang w:val="pt-BR"/>
        </w:rPr>
      </w:pPr>
      <w:r w:rsidRPr="000B0973">
        <w:rPr>
          <w:rFonts w:cs="Arial"/>
          <w:b/>
          <w:bCs/>
          <w:sz w:val="24"/>
          <w:szCs w:val="24"/>
          <w:lang w:val="pt-BR"/>
        </w:rPr>
        <w:t xml:space="preserve">– </w:t>
      </w:r>
      <w:r w:rsidRPr="000B0973">
        <w:rPr>
          <w:rFonts w:cs="Arial"/>
          <w:sz w:val="24"/>
          <w:szCs w:val="24"/>
          <w:lang w:val="pt-BR"/>
        </w:rPr>
        <w:t>fie de societ</w:t>
      </w:r>
      <w:r w:rsidRPr="000B0973">
        <w:rPr>
          <w:rFonts w:cs="Arial" w:hint="eastAsia"/>
          <w:sz w:val="24"/>
          <w:szCs w:val="24"/>
          <w:lang w:val="pt-BR"/>
        </w:rPr>
        <w:t>ăţ</w:t>
      </w:r>
      <w:r w:rsidRPr="000B0973">
        <w:rPr>
          <w:rFonts w:cs="Arial"/>
          <w:sz w:val="24"/>
          <w:szCs w:val="24"/>
          <w:lang w:val="pt-BR"/>
        </w:rPr>
        <w:t>i de asigurare din state ter</w:t>
      </w:r>
      <w:r w:rsidRPr="000B0973">
        <w:rPr>
          <w:rFonts w:cs="Arial" w:hint="eastAsia"/>
          <w:sz w:val="24"/>
          <w:szCs w:val="24"/>
          <w:lang w:val="pt-BR"/>
        </w:rPr>
        <w:t>ţ</w:t>
      </w:r>
      <w:r w:rsidRPr="000B0973">
        <w:rPr>
          <w:rFonts w:cs="Arial"/>
          <w:sz w:val="24"/>
          <w:szCs w:val="24"/>
          <w:lang w:val="pt-BR"/>
        </w:rPr>
        <w:t xml:space="preserve">e prin sucursale autorizate </w:t>
      </w:r>
      <w:r w:rsidRPr="000B0973">
        <w:rPr>
          <w:rFonts w:cs="Arial" w:hint="eastAsia"/>
          <w:sz w:val="24"/>
          <w:szCs w:val="24"/>
          <w:lang w:val="pt-BR"/>
        </w:rPr>
        <w:t>î</w:t>
      </w:r>
      <w:r w:rsidRPr="000B0973">
        <w:rPr>
          <w:rFonts w:cs="Arial"/>
          <w:sz w:val="24"/>
          <w:szCs w:val="24"/>
          <w:lang w:val="pt-BR"/>
        </w:rPr>
        <w:t>n Rom</w:t>
      </w:r>
      <w:r w:rsidRPr="000B0973">
        <w:rPr>
          <w:rFonts w:cs="Arial" w:hint="eastAsia"/>
          <w:sz w:val="24"/>
          <w:szCs w:val="24"/>
          <w:lang w:val="pt-BR"/>
        </w:rPr>
        <w:t>â</w:t>
      </w:r>
      <w:r w:rsidRPr="000B0973">
        <w:rPr>
          <w:rFonts w:cs="Arial"/>
          <w:sz w:val="24"/>
          <w:szCs w:val="24"/>
          <w:lang w:val="pt-BR"/>
        </w:rPr>
        <w:t>nia de c</w:t>
      </w:r>
      <w:r w:rsidRPr="000B0973">
        <w:rPr>
          <w:rFonts w:cs="Arial" w:hint="eastAsia"/>
          <w:sz w:val="24"/>
          <w:szCs w:val="24"/>
          <w:lang w:val="pt-BR"/>
        </w:rPr>
        <w:t>ă</w:t>
      </w:r>
      <w:r w:rsidRPr="000B0973">
        <w:rPr>
          <w:rFonts w:cs="Arial"/>
          <w:sz w:val="24"/>
          <w:szCs w:val="24"/>
          <w:lang w:val="pt-BR"/>
        </w:rPr>
        <w:t>tre Autoritatea de Supraveghere Financiar</w:t>
      </w:r>
      <w:r w:rsidRPr="000B0973">
        <w:rPr>
          <w:rFonts w:cs="Arial" w:hint="eastAsia"/>
          <w:sz w:val="24"/>
          <w:szCs w:val="24"/>
          <w:lang w:val="pt-BR"/>
        </w:rPr>
        <w:t>ă</w:t>
      </w:r>
      <w:r w:rsidRPr="000B0973">
        <w:rPr>
          <w:rFonts w:cs="Arial"/>
          <w:sz w:val="24"/>
          <w:szCs w:val="24"/>
          <w:lang w:val="pt-BR"/>
        </w:rPr>
        <w:t>,</w:t>
      </w:r>
      <w:r w:rsidRPr="000B0973">
        <w:rPr>
          <w:rFonts w:eastAsia="Calibri" w:cs="Arial"/>
          <w:sz w:val="24"/>
          <w:szCs w:val="24"/>
          <w:lang w:val="pt-BR"/>
        </w:rPr>
        <w:t xml:space="preserve"> depus(a) in original (respectiv copie pentru virament bancar) la sediul SOCIETATII DE TRANSPORT BUCURESTI STB SA in termen de 5 zile lucrătoare de la data semnării contractului. Acest termen poate fi prelungit la solicitarea justificat</w:t>
      </w:r>
      <w:r w:rsidRPr="000B0973">
        <w:rPr>
          <w:rFonts w:eastAsia="Calibri" w:cs="Arial" w:hint="eastAsia"/>
          <w:sz w:val="24"/>
          <w:szCs w:val="24"/>
          <w:lang w:val="pt-BR"/>
        </w:rPr>
        <w:t>ă</w:t>
      </w:r>
      <w:r w:rsidRPr="000B0973">
        <w:rPr>
          <w:rFonts w:eastAsia="Calibri" w:cs="Arial"/>
          <w:sz w:val="24"/>
          <w:szCs w:val="24"/>
          <w:lang w:val="pt-BR"/>
        </w:rPr>
        <w:t xml:space="preserve"> a contractantului, f</w:t>
      </w:r>
      <w:r w:rsidRPr="000B0973">
        <w:rPr>
          <w:rFonts w:eastAsia="Calibri" w:cs="Arial" w:hint="eastAsia"/>
          <w:sz w:val="24"/>
          <w:szCs w:val="24"/>
          <w:lang w:val="pt-BR"/>
        </w:rPr>
        <w:t>ă</w:t>
      </w:r>
      <w:r w:rsidRPr="000B0973">
        <w:rPr>
          <w:rFonts w:eastAsia="Calibri" w:cs="Arial"/>
          <w:sz w:val="24"/>
          <w:szCs w:val="24"/>
          <w:lang w:val="pt-BR"/>
        </w:rPr>
        <w:t>r</w:t>
      </w:r>
      <w:r w:rsidRPr="000B0973">
        <w:rPr>
          <w:rFonts w:eastAsia="Calibri" w:cs="Arial" w:hint="eastAsia"/>
          <w:sz w:val="24"/>
          <w:szCs w:val="24"/>
          <w:lang w:val="pt-BR"/>
        </w:rPr>
        <w:t>ă</w:t>
      </w:r>
      <w:r w:rsidRPr="000B0973">
        <w:rPr>
          <w:rFonts w:eastAsia="Calibri" w:cs="Arial"/>
          <w:sz w:val="24"/>
          <w:szCs w:val="24"/>
          <w:lang w:val="pt-BR"/>
        </w:rPr>
        <w:t xml:space="preserve"> a dep</w:t>
      </w:r>
      <w:r w:rsidRPr="000B0973">
        <w:rPr>
          <w:rFonts w:eastAsia="Calibri" w:cs="Arial" w:hint="eastAsia"/>
          <w:sz w:val="24"/>
          <w:szCs w:val="24"/>
          <w:lang w:val="pt-BR"/>
        </w:rPr>
        <w:t>ăş</w:t>
      </w:r>
      <w:r w:rsidRPr="000B0973">
        <w:rPr>
          <w:rFonts w:eastAsia="Calibri" w:cs="Arial"/>
          <w:sz w:val="24"/>
          <w:szCs w:val="24"/>
          <w:lang w:val="pt-BR"/>
        </w:rPr>
        <w:t>i 15 zile de la data semn</w:t>
      </w:r>
      <w:r w:rsidRPr="000B0973">
        <w:rPr>
          <w:rFonts w:eastAsia="Calibri" w:cs="Arial" w:hint="eastAsia"/>
          <w:sz w:val="24"/>
          <w:szCs w:val="24"/>
          <w:lang w:val="pt-BR"/>
        </w:rPr>
        <w:t>ă</w:t>
      </w:r>
      <w:r w:rsidRPr="000B0973">
        <w:rPr>
          <w:rFonts w:eastAsia="Calibri" w:cs="Arial"/>
          <w:sz w:val="24"/>
          <w:szCs w:val="24"/>
          <w:lang w:val="pt-BR"/>
        </w:rPr>
        <w:t xml:space="preserve">rii contractului subsecvent. Cuantumul garanţiei de bună execuţie a contractului reprezintă 10% din preţul contractului fără TVA, fiind în valoare de  </w:t>
      </w:r>
      <w:r w:rsidR="00CB2926" w:rsidRPr="007502A3">
        <w:rPr>
          <w:rFonts w:eastAsia="Calibri" w:cs="Arial"/>
          <w:sz w:val="24"/>
          <w:szCs w:val="24"/>
          <w:lang w:val="pt-BR"/>
        </w:rPr>
        <w:t>_________</w:t>
      </w:r>
      <w:r w:rsidRPr="007502A3">
        <w:rPr>
          <w:rFonts w:eastAsia="Calibri" w:cs="Arial"/>
          <w:sz w:val="24"/>
          <w:szCs w:val="24"/>
          <w:lang w:val="pt-BR"/>
        </w:rPr>
        <w:t xml:space="preserve"> lei</w:t>
      </w:r>
      <w:r w:rsidR="00F87394" w:rsidRPr="007502A3">
        <w:rPr>
          <w:rFonts w:eastAsia="Calibri" w:cs="Arial"/>
          <w:sz w:val="24"/>
          <w:szCs w:val="24"/>
          <w:lang w:val="pt-BR"/>
        </w:rPr>
        <w:t xml:space="preserve"> </w:t>
      </w:r>
      <w:r w:rsidRPr="007502A3">
        <w:rPr>
          <w:rFonts w:eastAsia="Calibri" w:cs="Arial"/>
          <w:sz w:val="24"/>
          <w:szCs w:val="24"/>
          <w:lang w:val="pt-BR"/>
        </w:rPr>
        <w:t xml:space="preserve">făra TVA. </w:t>
      </w:r>
      <w:bookmarkStart w:id="13" w:name="_Hlk213929993"/>
      <w:r w:rsidR="003C137A" w:rsidRPr="007502A3">
        <w:rPr>
          <w:rFonts w:eastAsia="Calibri" w:cs="Arial"/>
          <w:sz w:val="24"/>
          <w:szCs w:val="24"/>
          <w:lang w:val="pt-BR"/>
        </w:rPr>
        <w:t>Contul bancar în care se va constitui garanția de bună execuție are nr. RO61RNCB0074003698563339 deschis la BCR.</w:t>
      </w:r>
      <w:bookmarkEnd w:id="13"/>
      <w:r w:rsidR="003C137A" w:rsidRPr="007502A3">
        <w:rPr>
          <w:rFonts w:eastAsia="Calibri" w:cs="Arial"/>
          <w:sz w:val="24"/>
          <w:szCs w:val="24"/>
          <w:lang w:val="pt-BR"/>
        </w:rPr>
        <w:t xml:space="preserve"> </w:t>
      </w:r>
      <w:r w:rsidRPr="007502A3">
        <w:rPr>
          <w:rFonts w:eastAsia="Calibri" w:cs="Arial"/>
          <w:sz w:val="24"/>
          <w:szCs w:val="24"/>
          <w:lang w:val="pt-BR"/>
        </w:rPr>
        <w:t>Durata de valabilitate a instrumentului de garantare va excede cu 14 zile durata de valabilitate a contractului.</w:t>
      </w:r>
    </w:p>
    <w:p w14:paraId="68F4AD8A" w14:textId="77777777" w:rsidR="006E7FED" w:rsidRPr="007502A3" w:rsidRDefault="006E7FED" w:rsidP="006E7FED">
      <w:pPr>
        <w:jc w:val="both"/>
        <w:rPr>
          <w:rFonts w:cs="Arial"/>
          <w:sz w:val="24"/>
          <w:szCs w:val="24"/>
          <w:lang w:val="pt-BR"/>
        </w:rPr>
      </w:pPr>
      <w:r w:rsidRPr="007502A3">
        <w:rPr>
          <w:rFonts w:cs="Arial"/>
          <w:sz w:val="24"/>
          <w:szCs w:val="24"/>
          <w:lang w:val="pt-BR"/>
        </w:rPr>
        <w:t xml:space="preserve">12.1.1 </w:t>
      </w:r>
      <w:r w:rsidRPr="007502A3">
        <w:rPr>
          <w:rStyle w:val="l5def1"/>
          <w:color w:val="auto"/>
          <w:sz w:val="24"/>
          <w:szCs w:val="24"/>
          <w:lang w:val="pt-BR"/>
        </w:rPr>
        <w:t>Instrumentul de garantare trebuie să prevadă că plata garanţiei se va executa irevocabil și necondiţionat, respectiv la prima cerere a Achizitorului, pe baza declaraţiei acestuia cu privire la culpa persoanei garantate.</w:t>
      </w:r>
    </w:p>
    <w:p w14:paraId="0DB26A6B" w14:textId="77777777" w:rsidR="006E7FED" w:rsidRPr="007502A3" w:rsidRDefault="006E7FED" w:rsidP="006E7FED">
      <w:pPr>
        <w:widowControl w:val="0"/>
        <w:jc w:val="both"/>
        <w:rPr>
          <w:rFonts w:cs="Arial"/>
          <w:sz w:val="24"/>
          <w:szCs w:val="24"/>
          <w:lang w:val="pt-BR"/>
        </w:rPr>
      </w:pPr>
      <w:r w:rsidRPr="007502A3">
        <w:rPr>
          <w:rFonts w:cs="Arial"/>
          <w:i/>
          <w:iCs/>
          <w:sz w:val="24"/>
          <w:szCs w:val="24"/>
          <w:lang w:val="pt-BR"/>
        </w:rPr>
        <w:t>Sau</w:t>
      </w:r>
      <w:r w:rsidRPr="007502A3">
        <w:rPr>
          <w:rFonts w:cs="Arial"/>
          <w:sz w:val="24"/>
          <w:szCs w:val="24"/>
          <w:lang w:val="pt-BR"/>
        </w:rPr>
        <w:t xml:space="preserve">  </w:t>
      </w:r>
      <w:r w:rsidRPr="007502A3">
        <w:rPr>
          <w:rFonts w:cs="Arial"/>
          <w:b/>
          <w:sz w:val="24"/>
          <w:szCs w:val="24"/>
          <w:lang w:val="pt-BR"/>
        </w:rPr>
        <w:t>Varianta 2</w:t>
      </w:r>
    </w:p>
    <w:p w14:paraId="10A931D6" w14:textId="0F7ED625" w:rsidR="006E7FED" w:rsidRPr="00D376CA" w:rsidRDefault="006E7FED" w:rsidP="006E7FED">
      <w:pPr>
        <w:widowControl w:val="0"/>
        <w:jc w:val="both"/>
        <w:rPr>
          <w:rFonts w:cs="Arial"/>
          <w:sz w:val="24"/>
          <w:szCs w:val="24"/>
          <w:lang w:val="pt-BR"/>
        </w:rPr>
      </w:pPr>
      <w:r w:rsidRPr="007502A3">
        <w:rPr>
          <w:rFonts w:cs="Arial"/>
          <w:sz w:val="24"/>
          <w:szCs w:val="24"/>
          <w:lang w:val="pt-BR"/>
        </w:rPr>
        <w:t>12.1 Prestatorul se obligă să constituie garanţia de bună execuţie a contractului prin depunerea la casieria achizitorului a unei sume în numerar în cuantum de</w:t>
      </w:r>
      <w:r w:rsidRPr="007502A3">
        <w:rPr>
          <w:rFonts w:cs="Arial"/>
          <w:b/>
          <w:sz w:val="24"/>
          <w:szCs w:val="24"/>
          <w:lang w:val="pt-BR"/>
        </w:rPr>
        <w:t xml:space="preserve"> </w:t>
      </w:r>
      <w:r w:rsidRPr="007502A3">
        <w:rPr>
          <w:rFonts w:cs="Arial"/>
          <w:bCs/>
          <w:sz w:val="24"/>
          <w:szCs w:val="24"/>
          <w:lang w:val="pt-BR"/>
        </w:rPr>
        <w:t>_____</w:t>
      </w:r>
      <w:r w:rsidRPr="007502A3">
        <w:rPr>
          <w:rFonts w:cs="Arial"/>
          <w:b/>
          <w:sz w:val="24"/>
          <w:szCs w:val="24"/>
          <w:lang w:val="pt-BR"/>
        </w:rPr>
        <w:t xml:space="preserve"> </w:t>
      </w:r>
      <w:r w:rsidRPr="00D376CA">
        <w:rPr>
          <w:rFonts w:eastAsia="Calibri" w:cs="Arial"/>
          <w:sz w:val="24"/>
          <w:szCs w:val="24"/>
          <w:lang w:val="pt-BR"/>
        </w:rPr>
        <w:t xml:space="preserve">lei </w:t>
      </w:r>
      <w:r w:rsidR="008F56E8" w:rsidRPr="008F56E8">
        <w:rPr>
          <w:noProof/>
          <w:sz w:val="24"/>
          <w:szCs w:val="18"/>
          <w:lang w:val="ro-RO"/>
        </w:rPr>
        <w:t xml:space="preserve"> </w:t>
      </w:r>
      <w:r w:rsidRPr="00D376CA">
        <w:rPr>
          <w:rFonts w:eastAsia="Calibri" w:cs="Arial"/>
          <w:sz w:val="24"/>
          <w:szCs w:val="24"/>
          <w:lang w:val="pt-BR"/>
        </w:rPr>
        <w:t>făra TVA</w:t>
      </w:r>
      <w:r w:rsidRPr="00D376CA">
        <w:rPr>
          <w:rFonts w:cs="Arial"/>
          <w:sz w:val="24"/>
          <w:szCs w:val="24"/>
          <w:lang w:val="pt-BR"/>
        </w:rPr>
        <w:t xml:space="preserve">, </w:t>
      </w:r>
      <w:r w:rsidRPr="00D376CA">
        <w:rPr>
          <w:rFonts w:eastAsia="Calibri" w:cs="Arial"/>
          <w:sz w:val="24"/>
          <w:szCs w:val="24"/>
          <w:lang w:val="pt-BR"/>
        </w:rPr>
        <w:t>(dac</w:t>
      </w:r>
      <w:r w:rsidRPr="00D376CA">
        <w:rPr>
          <w:rFonts w:eastAsia="Calibri" w:cs="Arial" w:hint="eastAsia"/>
          <w:sz w:val="24"/>
          <w:szCs w:val="24"/>
          <w:lang w:val="pt-BR"/>
        </w:rPr>
        <w:t>ă</w:t>
      </w:r>
      <w:r w:rsidRPr="00D376CA">
        <w:rPr>
          <w:rFonts w:eastAsia="Calibri" w:cs="Arial"/>
          <w:sz w:val="24"/>
          <w:szCs w:val="24"/>
          <w:lang w:val="pt-BR"/>
        </w:rPr>
        <w:t xml:space="preserve"> valoarea este mai mic</w:t>
      </w:r>
      <w:r w:rsidRPr="00D376CA">
        <w:rPr>
          <w:rFonts w:eastAsia="Calibri" w:cs="Arial" w:hint="eastAsia"/>
          <w:sz w:val="24"/>
          <w:szCs w:val="24"/>
          <w:lang w:val="pt-BR"/>
        </w:rPr>
        <w:t>ă</w:t>
      </w:r>
      <w:r w:rsidRPr="00D376CA">
        <w:rPr>
          <w:rFonts w:eastAsia="Calibri" w:cs="Arial"/>
          <w:sz w:val="24"/>
          <w:szCs w:val="24"/>
          <w:lang w:val="pt-BR"/>
        </w:rPr>
        <w:t xml:space="preserve"> de 5.000 lei), </w:t>
      </w:r>
      <w:r w:rsidRPr="00D376CA">
        <w:rPr>
          <w:rFonts w:cs="Arial"/>
          <w:sz w:val="24"/>
          <w:szCs w:val="24"/>
          <w:lang w:val="pt-BR"/>
        </w:rPr>
        <w:t>reprezentand 10% din pretul contractului fara TVA, in termen de 5 zile lucrătoare de la data semnării contractului.</w:t>
      </w:r>
      <w:r w:rsidRPr="00D376CA">
        <w:rPr>
          <w:rFonts w:eastAsia="Calibri" w:cs="Arial"/>
          <w:sz w:val="24"/>
          <w:szCs w:val="24"/>
          <w:lang w:val="pt-BR"/>
        </w:rPr>
        <w:t xml:space="preserve"> Acest termen poate fi prelungit la solicitarea justificat</w:t>
      </w:r>
      <w:r w:rsidRPr="00D376CA">
        <w:rPr>
          <w:rFonts w:eastAsia="Calibri" w:cs="Arial" w:hint="eastAsia"/>
          <w:sz w:val="24"/>
          <w:szCs w:val="24"/>
          <w:lang w:val="pt-BR"/>
        </w:rPr>
        <w:t>ă</w:t>
      </w:r>
      <w:r w:rsidRPr="00D376CA">
        <w:rPr>
          <w:rFonts w:eastAsia="Calibri" w:cs="Arial"/>
          <w:sz w:val="24"/>
          <w:szCs w:val="24"/>
          <w:lang w:val="pt-BR"/>
        </w:rPr>
        <w:t xml:space="preserve"> a contractantului, f</w:t>
      </w:r>
      <w:r w:rsidRPr="00D376CA">
        <w:rPr>
          <w:rFonts w:eastAsia="Calibri" w:cs="Arial" w:hint="eastAsia"/>
          <w:sz w:val="24"/>
          <w:szCs w:val="24"/>
          <w:lang w:val="pt-BR"/>
        </w:rPr>
        <w:t>ă</w:t>
      </w:r>
      <w:r w:rsidRPr="00D376CA">
        <w:rPr>
          <w:rFonts w:eastAsia="Calibri" w:cs="Arial"/>
          <w:sz w:val="24"/>
          <w:szCs w:val="24"/>
          <w:lang w:val="pt-BR"/>
        </w:rPr>
        <w:t>r</w:t>
      </w:r>
      <w:r w:rsidRPr="00D376CA">
        <w:rPr>
          <w:rFonts w:eastAsia="Calibri" w:cs="Arial" w:hint="eastAsia"/>
          <w:sz w:val="24"/>
          <w:szCs w:val="24"/>
          <w:lang w:val="pt-BR"/>
        </w:rPr>
        <w:t>ă</w:t>
      </w:r>
      <w:r w:rsidRPr="00D376CA">
        <w:rPr>
          <w:rFonts w:eastAsia="Calibri" w:cs="Arial"/>
          <w:sz w:val="24"/>
          <w:szCs w:val="24"/>
          <w:lang w:val="pt-BR"/>
        </w:rPr>
        <w:t xml:space="preserve"> a dep</w:t>
      </w:r>
      <w:r w:rsidRPr="00D376CA">
        <w:rPr>
          <w:rFonts w:eastAsia="Calibri" w:cs="Arial" w:hint="eastAsia"/>
          <w:sz w:val="24"/>
          <w:szCs w:val="24"/>
          <w:lang w:val="pt-BR"/>
        </w:rPr>
        <w:t>ăş</w:t>
      </w:r>
      <w:r w:rsidRPr="00D376CA">
        <w:rPr>
          <w:rFonts w:eastAsia="Calibri" w:cs="Arial"/>
          <w:sz w:val="24"/>
          <w:szCs w:val="24"/>
          <w:lang w:val="pt-BR"/>
        </w:rPr>
        <w:t>i 15 zile de la data semn</w:t>
      </w:r>
      <w:r w:rsidRPr="00D376CA">
        <w:rPr>
          <w:rFonts w:eastAsia="Calibri" w:cs="Arial" w:hint="eastAsia"/>
          <w:sz w:val="24"/>
          <w:szCs w:val="24"/>
          <w:lang w:val="pt-BR"/>
        </w:rPr>
        <w:t>ă</w:t>
      </w:r>
      <w:r w:rsidRPr="00D376CA">
        <w:rPr>
          <w:rFonts w:eastAsia="Calibri" w:cs="Arial"/>
          <w:sz w:val="24"/>
          <w:szCs w:val="24"/>
          <w:lang w:val="pt-BR"/>
        </w:rPr>
        <w:t>rii contractului subsecvent.</w:t>
      </w:r>
    </w:p>
    <w:p w14:paraId="45E9A39A" w14:textId="77777777" w:rsidR="006E7FED" w:rsidRPr="00D376CA" w:rsidRDefault="006E7FED" w:rsidP="006E7FED">
      <w:pPr>
        <w:widowControl w:val="0"/>
        <w:jc w:val="both"/>
        <w:rPr>
          <w:rFonts w:cs="Arial"/>
          <w:b/>
          <w:sz w:val="24"/>
          <w:szCs w:val="24"/>
          <w:lang w:val="pt-BR"/>
        </w:rPr>
      </w:pPr>
      <w:r w:rsidRPr="00D376CA">
        <w:rPr>
          <w:rFonts w:cs="Arial"/>
          <w:i/>
          <w:iCs/>
          <w:sz w:val="24"/>
          <w:szCs w:val="24"/>
          <w:lang w:val="pt-BR"/>
        </w:rPr>
        <w:t>Sau</w:t>
      </w:r>
      <w:r w:rsidRPr="00D376CA">
        <w:rPr>
          <w:rFonts w:cs="Arial"/>
          <w:sz w:val="24"/>
          <w:szCs w:val="24"/>
          <w:lang w:val="pt-BR"/>
        </w:rPr>
        <w:t xml:space="preserve"> </w:t>
      </w:r>
      <w:r w:rsidRPr="00D376CA">
        <w:rPr>
          <w:rFonts w:cs="Arial"/>
          <w:b/>
          <w:sz w:val="24"/>
          <w:szCs w:val="24"/>
          <w:lang w:val="pt-BR"/>
        </w:rPr>
        <w:t>Varianta 3 – Daca partile convin</w:t>
      </w:r>
    </w:p>
    <w:p w14:paraId="2F362203" w14:textId="1E78F678" w:rsidR="006E7FED" w:rsidRPr="007F0724" w:rsidRDefault="006E7FED" w:rsidP="006E7FED">
      <w:pPr>
        <w:widowControl w:val="0"/>
        <w:jc w:val="both"/>
        <w:rPr>
          <w:rFonts w:cs="Arial"/>
          <w:sz w:val="24"/>
          <w:szCs w:val="24"/>
          <w:lang w:val="pt-BR"/>
        </w:rPr>
      </w:pPr>
      <w:r w:rsidRPr="00D376CA">
        <w:rPr>
          <w:rFonts w:cs="Arial"/>
          <w:sz w:val="24"/>
          <w:szCs w:val="24"/>
          <w:lang w:val="pt-BR"/>
        </w:rPr>
        <w:t xml:space="preserve">12.1 Garantia de buna executie a contractului se va constitui prin retineri succesive din sumele cuvenite pentru facturi partiale. </w:t>
      </w:r>
      <w:r w:rsidRPr="00E16907">
        <w:rPr>
          <w:rFonts w:cs="Arial"/>
          <w:sz w:val="24"/>
          <w:szCs w:val="24"/>
          <w:lang w:val="it-IT"/>
        </w:rPr>
        <w:t xml:space="preserve">Sumele astfel retinute vor fi </w:t>
      </w:r>
      <w:r w:rsidRPr="000B0973">
        <w:rPr>
          <w:rFonts w:cs="Arial"/>
          <w:sz w:val="24"/>
          <w:szCs w:val="24"/>
          <w:lang w:val="it-IT"/>
        </w:rPr>
        <w:t xml:space="preserve">depuse </w:t>
      </w:r>
      <w:r w:rsidR="000F47EC" w:rsidRPr="000B0973">
        <w:rPr>
          <w:rFonts w:cs="Arial"/>
          <w:sz w:val="24"/>
          <w:szCs w:val="24"/>
          <w:lang w:val="it-IT"/>
        </w:rPr>
        <w:t>la unitatea Trezoreriei Statului din cadrul organului fiscal competent în administrarea acestuia</w:t>
      </w:r>
      <w:r w:rsidRPr="000B0973">
        <w:rPr>
          <w:rFonts w:cs="Arial"/>
          <w:color w:val="0000FF"/>
          <w:sz w:val="24"/>
          <w:szCs w:val="24"/>
          <w:lang w:val="it-IT"/>
        </w:rPr>
        <w:t>,</w:t>
      </w:r>
      <w:r w:rsidRPr="000B0973">
        <w:rPr>
          <w:rFonts w:cs="Arial"/>
          <w:sz w:val="24"/>
          <w:szCs w:val="24"/>
          <w:lang w:val="it-IT"/>
        </w:rPr>
        <w:t xml:space="preserve"> intr-un cont deschis de prestator la dispozitia autoritatii contractante in termen de 5 zile lucrătoare de la data semnării contractului. </w:t>
      </w:r>
      <w:r w:rsidRPr="000B0973">
        <w:rPr>
          <w:rFonts w:eastAsia="Calibri" w:cs="Arial"/>
          <w:sz w:val="24"/>
          <w:szCs w:val="24"/>
          <w:lang w:val="it-IT"/>
        </w:rPr>
        <w:t>Acest termen poate fi prelungit la solicitarea justificat</w:t>
      </w:r>
      <w:r w:rsidRPr="000B0973">
        <w:rPr>
          <w:rFonts w:eastAsia="Calibri" w:cs="Arial" w:hint="eastAsia"/>
          <w:sz w:val="24"/>
          <w:szCs w:val="24"/>
          <w:lang w:val="it-IT"/>
        </w:rPr>
        <w:t>ă</w:t>
      </w:r>
      <w:r w:rsidRPr="000B0973">
        <w:rPr>
          <w:rFonts w:eastAsia="Calibri" w:cs="Arial"/>
          <w:sz w:val="24"/>
          <w:szCs w:val="24"/>
          <w:lang w:val="it-IT"/>
        </w:rPr>
        <w:t xml:space="preserve"> a contractantului, f</w:t>
      </w:r>
      <w:r w:rsidRPr="000B0973">
        <w:rPr>
          <w:rFonts w:eastAsia="Calibri" w:cs="Arial" w:hint="eastAsia"/>
          <w:sz w:val="24"/>
          <w:szCs w:val="24"/>
          <w:lang w:val="it-IT"/>
        </w:rPr>
        <w:t>ă</w:t>
      </w:r>
      <w:r w:rsidRPr="000B0973">
        <w:rPr>
          <w:rFonts w:eastAsia="Calibri" w:cs="Arial"/>
          <w:sz w:val="24"/>
          <w:szCs w:val="24"/>
          <w:lang w:val="it-IT"/>
        </w:rPr>
        <w:t>r</w:t>
      </w:r>
      <w:r w:rsidRPr="000B0973">
        <w:rPr>
          <w:rFonts w:eastAsia="Calibri" w:cs="Arial" w:hint="eastAsia"/>
          <w:sz w:val="24"/>
          <w:szCs w:val="24"/>
          <w:lang w:val="it-IT"/>
        </w:rPr>
        <w:t>ă</w:t>
      </w:r>
      <w:r w:rsidRPr="000B0973">
        <w:rPr>
          <w:rFonts w:eastAsia="Calibri" w:cs="Arial"/>
          <w:sz w:val="24"/>
          <w:szCs w:val="24"/>
          <w:lang w:val="it-IT"/>
        </w:rPr>
        <w:t xml:space="preserve"> a dep</w:t>
      </w:r>
      <w:r w:rsidRPr="000B0973">
        <w:rPr>
          <w:rFonts w:eastAsia="Calibri" w:cs="Arial" w:hint="eastAsia"/>
          <w:sz w:val="24"/>
          <w:szCs w:val="24"/>
          <w:lang w:val="it-IT"/>
        </w:rPr>
        <w:t>ăş</w:t>
      </w:r>
      <w:r w:rsidRPr="000B0973">
        <w:rPr>
          <w:rFonts w:eastAsia="Calibri" w:cs="Arial"/>
          <w:sz w:val="24"/>
          <w:szCs w:val="24"/>
          <w:lang w:val="it-IT"/>
        </w:rPr>
        <w:t>i 15 zile de la data semn</w:t>
      </w:r>
      <w:r w:rsidRPr="000B0973">
        <w:rPr>
          <w:rFonts w:eastAsia="Calibri" w:cs="Arial" w:hint="eastAsia"/>
          <w:sz w:val="24"/>
          <w:szCs w:val="24"/>
          <w:lang w:val="it-IT"/>
        </w:rPr>
        <w:t>ă</w:t>
      </w:r>
      <w:r w:rsidRPr="000B0973">
        <w:rPr>
          <w:rFonts w:eastAsia="Calibri" w:cs="Arial"/>
          <w:sz w:val="24"/>
          <w:szCs w:val="24"/>
          <w:lang w:val="it-IT"/>
        </w:rPr>
        <w:t xml:space="preserve">rii contractului subsecvent. </w:t>
      </w:r>
      <w:r w:rsidRPr="000B0973">
        <w:rPr>
          <w:rFonts w:cs="Arial"/>
          <w:sz w:val="24"/>
          <w:szCs w:val="24"/>
          <w:lang w:val="pt-BR"/>
        </w:rPr>
        <w:t>Suma initiala care se depune in contul astfel deschis este de 1 % din pretul contractului, respectiv ____ </w:t>
      </w:r>
      <w:r w:rsidRPr="000B0973">
        <w:rPr>
          <w:rFonts w:eastAsia="Calibri" w:cs="Arial"/>
          <w:sz w:val="24"/>
          <w:szCs w:val="24"/>
          <w:lang w:val="pt-BR"/>
        </w:rPr>
        <w:t>lei</w:t>
      </w:r>
      <w:r w:rsidRPr="000B0973">
        <w:rPr>
          <w:rFonts w:cs="Arial"/>
          <w:sz w:val="24"/>
          <w:szCs w:val="24"/>
          <w:lang w:val="pt-BR"/>
        </w:rPr>
        <w:t xml:space="preserve">. Cuantumul garanţiei de bună execuţie a contractului reprezintă 10% din preţul contractului fără TVA, fiind în valoare de _______ </w:t>
      </w:r>
      <w:r w:rsidRPr="000B0973">
        <w:rPr>
          <w:rFonts w:eastAsia="Calibri" w:cs="Arial"/>
          <w:sz w:val="24"/>
          <w:szCs w:val="24"/>
          <w:lang w:val="pt-BR"/>
        </w:rPr>
        <w:t>lei</w:t>
      </w:r>
      <w:r w:rsidRPr="000B0973">
        <w:rPr>
          <w:rFonts w:cs="Arial"/>
          <w:sz w:val="24"/>
          <w:szCs w:val="24"/>
          <w:lang w:val="pt-BR"/>
        </w:rPr>
        <w:t>.</w:t>
      </w:r>
      <w:r w:rsidRPr="007F0724">
        <w:rPr>
          <w:rFonts w:cs="Arial"/>
          <w:sz w:val="24"/>
          <w:szCs w:val="24"/>
          <w:lang w:val="pt-BR"/>
        </w:rPr>
        <w:t xml:space="preserve"> </w:t>
      </w:r>
    </w:p>
    <w:p w14:paraId="4AC3A97A" w14:textId="77777777" w:rsidR="006E7FED" w:rsidRPr="00E16907" w:rsidRDefault="006E7FED" w:rsidP="006E7FED">
      <w:pPr>
        <w:pStyle w:val="Level3"/>
        <w:numPr>
          <w:ilvl w:val="0"/>
          <w:numId w:val="0"/>
        </w:numPr>
        <w:tabs>
          <w:tab w:val="left" w:pos="720"/>
        </w:tabs>
        <w:rPr>
          <w:b/>
          <w:bCs/>
          <w:lang w:val="it-IT"/>
        </w:rPr>
      </w:pPr>
      <w:r w:rsidRPr="006E7FED">
        <w:rPr>
          <w:b/>
          <w:bCs/>
          <w:i/>
          <w:iCs/>
          <w:lang w:val="ro-RO"/>
        </w:rPr>
        <w:t>Sau</w:t>
      </w:r>
      <w:r w:rsidRPr="006E7FED">
        <w:rPr>
          <w:b/>
          <w:bCs/>
          <w:lang w:val="ro-RO"/>
        </w:rPr>
        <w:t xml:space="preserve"> Varianta 4:</w:t>
      </w:r>
    </w:p>
    <w:p w14:paraId="4F4985BC" w14:textId="77777777" w:rsidR="006E7FED" w:rsidRPr="00E16907" w:rsidRDefault="006E7FED" w:rsidP="006E7FED">
      <w:pPr>
        <w:widowControl w:val="0"/>
        <w:jc w:val="both"/>
        <w:rPr>
          <w:rFonts w:cs="Arial"/>
          <w:sz w:val="24"/>
          <w:szCs w:val="24"/>
          <w:lang w:val="it-IT"/>
        </w:rPr>
      </w:pPr>
      <w:r w:rsidRPr="00E16907">
        <w:rPr>
          <w:rFonts w:cs="Arial"/>
          <w:sz w:val="24"/>
          <w:szCs w:val="24"/>
          <w:lang w:val="it-IT"/>
        </w:rPr>
        <w:t>Combinarea a două sau mai multe dintre modalităţile de constituire prevăzute la Varianta 1 și Varianta 2.</w:t>
      </w:r>
    </w:p>
    <w:p w14:paraId="529C6406" w14:textId="77777777" w:rsidR="006A2F2E" w:rsidRPr="001E2F92" w:rsidRDefault="006A2F2E" w:rsidP="007E675A">
      <w:pPr>
        <w:widowControl w:val="0"/>
        <w:jc w:val="both"/>
        <w:rPr>
          <w:rFonts w:cs="Arial"/>
          <w:sz w:val="24"/>
          <w:szCs w:val="24"/>
          <w:lang w:val="it-IT"/>
        </w:rPr>
      </w:pPr>
      <w:r w:rsidRPr="001E2F92">
        <w:rPr>
          <w:rFonts w:cs="Arial"/>
          <w:sz w:val="24"/>
          <w:szCs w:val="24"/>
          <w:lang w:val="it-IT"/>
        </w:rPr>
        <w:t>12.2 Garantia trebuie sa fie irevocabila</w:t>
      </w:r>
      <w:r w:rsidR="006E7FED" w:rsidRPr="00E16907">
        <w:rPr>
          <w:rFonts w:cs="Arial"/>
          <w:lang w:val="it-IT"/>
        </w:rPr>
        <w:t xml:space="preserve"> </w:t>
      </w:r>
      <w:r w:rsidR="006E7FED" w:rsidRPr="00E16907">
        <w:rPr>
          <w:rFonts w:cs="Arial"/>
          <w:sz w:val="24"/>
          <w:szCs w:val="24"/>
          <w:lang w:val="it-IT"/>
        </w:rPr>
        <w:t>și necondiționată</w:t>
      </w:r>
      <w:r w:rsidRPr="001E2F92">
        <w:rPr>
          <w:rFonts w:cs="Arial"/>
          <w:sz w:val="24"/>
          <w:szCs w:val="24"/>
          <w:lang w:val="it-IT"/>
        </w:rPr>
        <w:t>.</w:t>
      </w:r>
    </w:p>
    <w:p w14:paraId="54B61524" w14:textId="77777777" w:rsidR="006A2F2E" w:rsidRPr="001E2F92" w:rsidRDefault="006A2F2E" w:rsidP="007E675A">
      <w:pPr>
        <w:widowControl w:val="0"/>
        <w:jc w:val="both"/>
        <w:rPr>
          <w:rFonts w:cs="Arial"/>
          <w:sz w:val="24"/>
          <w:szCs w:val="24"/>
          <w:lang w:val="it-IT"/>
        </w:rPr>
      </w:pPr>
      <w:r w:rsidRPr="001E2F92">
        <w:rPr>
          <w:rFonts w:cs="Arial"/>
          <w:sz w:val="24"/>
          <w:szCs w:val="24"/>
          <w:lang w:val="it-IT"/>
        </w:rPr>
        <w:lastRenderedPageBreak/>
        <w:t xml:space="preserve">12.3 Achizitorul are dreptul de a emite pretenţii asupra garanţiei de bună execuţie, în limita prejudiciului creat, dacă prestatorul nu îşi îndeplineşte, nu isi executa, executa cu intarziere sau executa necorespunzator obligaţiile asumate prin contract. Anterior emiterii unei pretenţii asupra garanţiei de bună execuţie achizitorul are obligaţia de a notifica prestatorul, precizând obligaţiile care nu au fost respectate.   </w:t>
      </w:r>
    </w:p>
    <w:p w14:paraId="6855F38C" w14:textId="77777777" w:rsidR="006A2F2E" w:rsidRPr="001E2F92" w:rsidRDefault="006A2F2E" w:rsidP="007E675A">
      <w:pPr>
        <w:widowControl w:val="0"/>
        <w:jc w:val="both"/>
        <w:rPr>
          <w:rFonts w:cs="Arial"/>
          <w:sz w:val="24"/>
          <w:szCs w:val="24"/>
          <w:lang w:val="it-IT"/>
        </w:rPr>
      </w:pPr>
      <w:r w:rsidRPr="001E2F92">
        <w:rPr>
          <w:rFonts w:cs="Arial"/>
          <w:sz w:val="24"/>
          <w:szCs w:val="24"/>
          <w:lang w:val="it-IT"/>
        </w:rPr>
        <w:t>12.4 Achizitorul se obliga sa restituie garanţia de bună execuţie in termen de 14 zile de la data îndeplinirii de către prestator a obligaţiilor asumate prin prezentul contract, in baza unei cereri scrise formulate de prestator, daca achizitorul nu a ridicat pana la acea data pretentii asupra ei.</w:t>
      </w:r>
    </w:p>
    <w:bookmarkEnd w:id="12"/>
    <w:p w14:paraId="446D2A29" w14:textId="77777777" w:rsidR="006A2F2E" w:rsidRPr="001E2F92" w:rsidRDefault="006A2F2E" w:rsidP="007E675A">
      <w:pPr>
        <w:widowControl w:val="0"/>
        <w:jc w:val="both"/>
        <w:rPr>
          <w:rFonts w:cs="Arial"/>
          <w:sz w:val="24"/>
          <w:szCs w:val="24"/>
          <w:lang w:val="it-IT"/>
        </w:rPr>
      </w:pPr>
    </w:p>
    <w:p w14:paraId="2AF73ABE" w14:textId="77777777" w:rsidR="005C76E2" w:rsidRPr="001E2F92" w:rsidRDefault="005C76E2" w:rsidP="007E675A">
      <w:pPr>
        <w:widowControl w:val="0"/>
        <w:jc w:val="both"/>
        <w:rPr>
          <w:rFonts w:cs="Arial"/>
          <w:b/>
          <w:sz w:val="24"/>
          <w:szCs w:val="24"/>
          <w:lang w:val="it-IT"/>
        </w:rPr>
      </w:pPr>
      <w:r w:rsidRPr="001E2F92">
        <w:rPr>
          <w:rFonts w:cs="Arial"/>
          <w:b/>
          <w:sz w:val="24"/>
          <w:szCs w:val="24"/>
          <w:lang w:val="it-IT"/>
        </w:rPr>
        <w:t xml:space="preserve">13. </w:t>
      </w:r>
      <w:r w:rsidR="00612519" w:rsidRPr="00E16907">
        <w:rPr>
          <w:rFonts w:cs="Arial"/>
          <w:b/>
          <w:noProof/>
          <w:snapToGrid w:val="0"/>
          <w:sz w:val="24"/>
          <w:lang w:val="it-IT"/>
        </w:rPr>
        <w:t xml:space="preserve">Recepţie, </w:t>
      </w:r>
      <w:r w:rsidRPr="001E2F92">
        <w:rPr>
          <w:rFonts w:cs="Arial"/>
          <w:b/>
          <w:sz w:val="24"/>
          <w:szCs w:val="24"/>
          <w:lang w:val="it-IT"/>
        </w:rPr>
        <w:t>verificare</w:t>
      </w:r>
      <w:r w:rsidR="00612519">
        <w:rPr>
          <w:rFonts w:cs="Arial"/>
          <w:b/>
          <w:sz w:val="24"/>
          <w:szCs w:val="24"/>
          <w:lang w:val="it-IT"/>
        </w:rPr>
        <w:t>,</w:t>
      </w:r>
      <w:r w:rsidRPr="001E2F92">
        <w:rPr>
          <w:rFonts w:cs="Arial"/>
          <w:b/>
          <w:sz w:val="24"/>
          <w:szCs w:val="24"/>
          <w:lang w:val="it-IT"/>
        </w:rPr>
        <w:t xml:space="preserve"> </w:t>
      </w:r>
      <w:r w:rsidR="00612519" w:rsidRPr="00E16907">
        <w:rPr>
          <w:rFonts w:cs="Arial"/>
          <w:b/>
          <w:noProof/>
          <w:snapToGrid w:val="0"/>
          <w:sz w:val="24"/>
          <w:lang w:val="it-IT"/>
        </w:rPr>
        <w:t xml:space="preserve">probe </w:t>
      </w:r>
      <w:r w:rsidR="00612519">
        <w:rPr>
          <w:rFonts w:cs="Arial"/>
          <w:b/>
          <w:sz w:val="24"/>
          <w:szCs w:val="24"/>
          <w:lang w:val="ro-RO"/>
        </w:rPr>
        <w:t>și</w:t>
      </w:r>
      <w:r w:rsidR="00612519" w:rsidRPr="00E16907">
        <w:rPr>
          <w:rFonts w:cs="Arial"/>
          <w:b/>
          <w:noProof/>
          <w:snapToGrid w:val="0"/>
          <w:sz w:val="24"/>
          <w:lang w:val="it-IT"/>
        </w:rPr>
        <w:t xml:space="preserve"> </w:t>
      </w:r>
      <w:r w:rsidR="00596AA9" w:rsidRPr="00E16907">
        <w:rPr>
          <w:rFonts w:cs="Arial"/>
          <w:b/>
          <w:noProof/>
          <w:snapToGrid w:val="0"/>
          <w:sz w:val="24"/>
          <w:lang w:val="it-IT"/>
        </w:rPr>
        <w:t>punere in functiune</w:t>
      </w:r>
      <w:bookmarkStart w:id="14" w:name="_Hlk202182289"/>
      <w:r w:rsidR="00596AA9" w:rsidRPr="00E16907">
        <w:rPr>
          <w:rFonts w:cs="Arial"/>
          <w:b/>
          <w:noProof/>
          <w:snapToGrid w:val="0"/>
          <w:sz w:val="24"/>
          <w:lang w:val="it-IT"/>
        </w:rPr>
        <w:t xml:space="preserve">/ </w:t>
      </w:r>
      <w:r w:rsidR="00612519" w:rsidRPr="00E16907">
        <w:rPr>
          <w:rFonts w:cs="Arial"/>
          <w:b/>
          <w:noProof/>
          <w:snapToGrid w:val="0"/>
          <w:sz w:val="24"/>
          <w:lang w:val="it-IT"/>
        </w:rPr>
        <w:t>modul de</w:t>
      </w:r>
      <w:r w:rsidRPr="001E2F92">
        <w:rPr>
          <w:rFonts w:cs="Arial"/>
          <w:b/>
          <w:sz w:val="24"/>
          <w:szCs w:val="24"/>
          <w:lang w:val="it-IT"/>
        </w:rPr>
        <w:t xml:space="preserve"> confirmare a serviciilor prestate</w:t>
      </w:r>
    </w:p>
    <w:p w14:paraId="69954850" w14:textId="0D49FF30" w:rsidR="00D743F6" w:rsidRPr="00D743F6" w:rsidRDefault="00612519" w:rsidP="00D743F6">
      <w:pPr>
        <w:pStyle w:val="Frspaiere1"/>
        <w:jc w:val="both"/>
        <w:rPr>
          <w:color w:val="000000" w:themeColor="text1"/>
          <w:sz w:val="24"/>
          <w:szCs w:val="24"/>
          <w:lang w:eastAsia="ar-SA"/>
        </w:rPr>
      </w:pPr>
      <w:bookmarkStart w:id="15" w:name="_Hlk213930463"/>
      <w:bookmarkStart w:id="16" w:name="_Hlk202182216"/>
      <w:bookmarkEnd w:id="14"/>
      <w:r>
        <w:rPr>
          <w:color w:val="000000" w:themeColor="text1"/>
          <w:sz w:val="24"/>
          <w:szCs w:val="24"/>
          <w:lang w:eastAsia="ar-SA"/>
        </w:rPr>
        <w:t xml:space="preserve">13.1 </w:t>
      </w:r>
      <w:r w:rsidR="00D743F6" w:rsidRPr="00D743F6">
        <w:rPr>
          <w:color w:val="000000" w:themeColor="text1"/>
          <w:sz w:val="24"/>
          <w:szCs w:val="24"/>
          <w:lang w:eastAsia="ar-SA"/>
        </w:rPr>
        <w:t xml:space="preserve">Achizitorul are dreptul să verifice modul de prestare a serviciilor pentru a stabili conformitatea lor cu prevederile standardelor de firma specifice echipamentelor ce fac obiectul caietului de sarcini </w:t>
      </w:r>
      <w:r w:rsidR="000B0973" w:rsidRPr="000B0973">
        <w:rPr>
          <w:color w:val="000000" w:themeColor="text1"/>
          <w:sz w:val="24"/>
          <w:szCs w:val="24"/>
          <w:lang w:eastAsia="ar-SA"/>
        </w:rPr>
        <w:t>SVM 335.</w:t>
      </w:r>
    </w:p>
    <w:p w14:paraId="1F04153C" w14:textId="77777777" w:rsidR="00D743F6" w:rsidRPr="00D743F6" w:rsidRDefault="00D743F6" w:rsidP="00D743F6">
      <w:pPr>
        <w:pStyle w:val="Frspaiere1"/>
        <w:jc w:val="both"/>
        <w:rPr>
          <w:color w:val="000000" w:themeColor="text1"/>
          <w:sz w:val="24"/>
          <w:szCs w:val="24"/>
          <w:lang w:eastAsia="ar-SA"/>
        </w:rPr>
      </w:pPr>
      <w:r w:rsidRPr="00D743F6">
        <w:rPr>
          <w:color w:val="000000" w:themeColor="text1"/>
          <w:sz w:val="24"/>
          <w:szCs w:val="24"/>
          <w:lang w:eastAsia="ar-SA"/>
        </w:rPr>
        <w:t>13.2. Achizitorul are obligaţia să notifice în scris Prestatorului identitatea reprezentanţiilor sãi împuterniciţi în acest scop.</w:t>
      </w:r>
    </w:p>
    <w:p w14:paraId="7E7FF15C" w14:textId="77777777" w:rsidR="007F0724" w:rsidRPr="007F0724" w:rsidRDefault="00D743F6" w:rsidP="007F0724">
      <w:pPr>
        <w:pStyle w:val="BodyText"/>
        <w:spacing w:line="276" w:lineRule="auto"/>
        <w:rPr>
          <w:rFonts w:eastAsia="Calibri" w:cs="Arial"/>
          <w:color w:val="000000"/>
          <w:szCs w:val="24"/>
        </w:rPr>
      </w:pPr>
      <w:r w:rsidRPr="00D743F6">
        <w:rPr>
          <w:color w:val="000000" w:themeColor="text1"/>
          <w:szCs w:val="24"/>
          <w:lang w:eastAsia="ar-SA"/>
        </w:rPr>
        <w:t xml:space="preserve">13.3. </w:t>
      </w:r>
      <w:r w:rsidR="007F0724" w:rsidRPr="007F0724">
        <w:rPr>
          <w:rFonts w:eastAsia="Calibri" w:cs="Arial"/>
          <w:color w:val="000000"/>
          <w:szCs w:val="24"/>
        </w:rPr>
        <w:t>Recepţia serviciilor se va realiza la punctul de lucru, la sfârşitul fiecărei luni calendaristice, prin completarea, semnarea şi ştampilarea unui proces-verbal, întocmit conform modelului din Anexa 3.  Documentul se va întocmi în două exemplare originale, câte unul pentru fiecare parte. O copie a procesului verbal va fi transmisă reprezentantului STB S.A. desemnat cu derularea contractului. Procesele verbale  vor sta la baza emiterii facturii de către prestator.</w:t>
      </w:r>
    </w:p>
    <w:bookmarkEnd w:id="15"/>
    <w:bookmarkEnd w:id="16"/>
    <w:p w14:paraId="0A79BE5D" w14:textId="77777777" w:rsidR="00785466" w:rsidRPr="00557CBD" w:rsidRDefault="00785466" w:rsidP="007E675A">
      <w:pPr>
        <w:widowControl w:val="0"/>
        <w:jc w:val="both"/>
        <w:rPr>
          <w:rFonts w:cs="Arial"/>
          <w:b/>
          <w:sz w:val="24"/>
          <w:szCs w:val="24"/>
          <w:lang w:val="ro-RO"/>
        </w:rPr>
      </w:pPr>
    </w:p>
    <w:p w14:paraId="7B88B971" w14:textId="77777777" w:rsidR="005B7473" w:rsidRDefault="006C76A7" w:rsidP="007E675A">
      <w:pPr>
        <w:widowControl w:val="0"/>
        <w:jc w:val="both"/>
        <w:rPr>
          <w:rFonts w:cs="Arial"/>
          <w:b/>
          <w:sz w:val="24"/>
          <w:szCs w:val="24"/>
          <w:lang w:val="ro-RO"/>
        </w:rPr>
      </w:pPr>
      <w:r w:rsidRPr="00C709B7">
        <w:rPr>
          <w:rFonts w:cs="Arial"/>
          <w:b/>
          <w:sz w:val="24"/>
          <w:szCs w:val="24"/>
          <w:lang w:val="ro-RO"/>
        </w:rPr>
        <w:t xml:space="preserve">14. </w:t>
      </w:r>
      <w:r w:rsidR="007E3243" w:rsidRPr="00C709B7">
        <w:rPr>
          <w:rFonts w:cs="Arial"/>
          <w:b/>
          <w:sz w:val="24"/>
          <w:szCs w:val="24"/>
          <w:lang w:val="ro-RO"/>
        </w:rPr>
        <w:t>Transport</w:t>
      </w:r>
      <w:r w:rsidR="001F6693">
        <w:rPr>
          <w:rFonts w:cs="Arial"/>
          <w:b/>
          <w:sz w:val="24"/>
          <w:szCs w:val="24"/>
          <w:lang w:val="ro-RO"/>
        </w:rPr>
        <w:t xml:space="preserve"> </w:t>
      </w:r>
    </w:p>
    <w:p w14:paraId="7DF02BBC" w14:textId="77777777" w:rsidR="007F0724" w:rsidRPr="007F0724" w:rsidRDefault="005B7473" w:rsidP="007F0724">
      <w:pPr>
        <w:spacing w:line="276" w:lineRule="auto"/>
        <w:jc w:val="both"/>
        <w:rPr>
          <w:rFonts w:eastAsia="Calibri" w:cs="Arial"/>
          <w:color w:val="000000"/>
          <w:sz w:val="24"/>
          <w:szCs w:val="24"/>
          <w:lang w:val="ro-RO"/>
        </w:rPr>
      </w:pPr>
      <w:r>
        <w:rPr>
          <w:rFonts w:cs="Arial"/>
          <w:bCs/>
          <w:sz w:val="24"/>
          <w:szCs w:val="24"/>
          <w:lang w:val="ro-RO"/>
        </w:rPr>
        <w:t xml:space="preserve">14.1. </w:t>
      </w:r>
      <w:r w:rsidR="007F0724" w:rsidRPr="007F0724">
        <w:rPr>
          <w:rFonts w:eastAsia="Calibri" w:cs="Arial"/>
          <w:color w:val="000000"/>
          <w:sz w:val="24"/>
          <w:szCs w:val="24"/>
          <w:lang w:val="ro-RO"/>
        </w:rPr>
        <w:t>Deplasarea operatorilor RSVTI la unitatile STB SA sau alte instituții se face în prețul contractului pe costul si răspunderea prestatorului.</w:t>
      </w:r>
    </w:p>
    <w:p w14:paraId="5C7E4203" w14:textId="77777777" w:rsidR="005B7473" w:rsidRDefault="005B7473" w:rsidP="007E675A">
      <w:pPr>
        <w:widowControl w:val="0"/>
        <w:jc w:val="both"/>
        <w:rPr>
          <w:rFonts w:cs="Arial"/>
          <w:b/>
          <w:sz w:val="24"/>
          <w:szCs w:val="24"/>
          <w:lang w:val="ro-RO"/>
        </w:rPr>
      </w:pPr>
    </w:p>
    <w:p w14:paraId="72B74D72" w14:textId="39558E62" w:rsidR="00827820" w:rsidRPr="00D376CA" w:rsidRDefault="00827820" w:rsidP="00827820">
      <w:pPr>
        <w:widowControl w:val="0"/>
        <w:tabs>
          <w:tab w:val="left" w:pos="284"/>
        </w:tabs>
        <w:jc w:val="both"/>
        <w:rPr>
          <w:rFonts w:cs="Arial"/>
          <w:b/>
          <w:noProof/>
          <w:color w:val="EE0000"/>
          <w:sz w:val="24"/>
          <w:szCs w:val="18"/>
          <w:lang w:val="it-IT"/>
        </w:rPr>
      </w:pPr>
      <w:r w:rsidRPr="00D376CA">
        <w:rPr>
          <w:rFonts w:cs="Arial"/>
          <w:b/>
          <w:noProof/>
          <w:sz w:val="24"/>
          <w:szCs w:val="18"/>
          <w:lang w:val="it-IT"/>
        </w:rPr>
        <w:t xml:space="preserve">15. </w:t>
      </w:r>
      <w:bookmarkStart w:id="17" w:name="_Hlk204157749"/>
      <w:r w:rsidRPr="00D376CA">
        <w:rPr>
          <w:rFonts w:cs="Arial"/>
          <w:b/>
          <w:noProof/>
          <w:sz w:val="24"/>
          <w:szCs w:val="18"/>
          <w:lang w:val="it-IT"/>
        </w:rPr>
        <w:t xml:space="preserve">Perioada de garantie acordata serviciilor </w:t>
      </w:r>
      <w:bookmarkEnd w:id="17"/>
    </w:p>
    <w:p w14:paraId="5406C2E9" w14:textId="77777777" w:rsidR="007F0724" w:rsidRPr="000B0973" w:rsidRDefault="00827820" w:rsidP="00827820">
      <w:pPr>
        <w:widowControl w:val="0"/>
        <w:jc w:val="both"/>
        <w:rPr>
          <w:rFonts w:cs="Arial"/>
          <w:sz w:val="24"/>
          <w:szCs w:val="24"/>
          <w:lang w:val="it-IT" w:eastAsia="ro-RO"/>
        </w:rPr>
      </w:pPr>
      <w:r w:rsidRPr="000B0973">
        <w:rPr>
          <w:rFonts w:cs="Arial"/>
          <w:sz w:val="24"/>
          <w:szCs w:val="24"/>
          <w:lang w:val="it-IT" w:eastAsia="ro-RO"/>
        </w:rPr>
        <w:t xml:space="preserve">15.1 </w:t>
      </w:r>
      <w:r w:rsidR="007F0724" w:rsidRPr="000B0973">
        <w:rPr>
          <w:rFonts w:cs="Arial"/>
          <w:sz w:val="24"/>
          <w:szCs w:val="24"/>
          <w:lang w:val="it-IT" w:eastAsia="ro-RO"/>
        </w:rPr>
        <w:t>Prestatorul garantează că respectă legislația din domeniu ISCIR și că va presta toate serviciile conform prevederilor legale aplicabile si ale contractului.</w:t>
      </w:r>
    </w:p>
    <w:p w14:paraId="0047AFD7" w14:textId="2C5500A7" w:rsidR="00827820" w:rsidRPr="00E16907" w:rsidRDefault="00827820" w:rsidP="00827820">
      <w:pPr>
        <w:widowControl w:val="0"/>
        <w:jc w:val="both"/>
        <w:rPr>
          <w:rFonts w:cs="Arial"/>
          <w:b/>
          <w:sz w:val="24"/>
          <w:szCs w:val="24"/>
          <w:lang w:val="it-IT"/>
        </w:rPr>
      </w:pPr>
      <w:r w:rsidRPr="000B0973">
        <w:rPr>
          <w:rFonts w:cs="Arial"/>
          <w:sz w:val="24"/>
          <w:szCs w:val="24"/>
          <w:lang w:val="it-IT" w:eastAsia="ro-RO"/>
        </w:rPr>
        <w:t>15.3. În cazul în care există reclamaţii din unităţile achizitorului, privind modul defectuos al funcţionării în exploatare, Prestatorul va fi notificat de către achizitor asupra deficienţelor, conform prevederilor contractului.</w:t>
      </w:r>
    </w:p>
    <w:p w14:paraId="593173DE" w14:textId="77777777" w:rsidR="00827820" w:rsidRPr="00557CBD" w:rsidRDefault="00827820" w:rsidP="007E675A">
      <w:pPr>
        <w:widowControl w:val="0"/>
        <w:jc w:val="both"/>
        <w:rPr>
          <w:rFonts w:cs="Arial"/>
          <w:b/>
          <w:sz w:val="24"/>
          <w:szCs w:val="24"/>
          <w:lang w:val="ro-RO"/>
        </w:rPr>
      </w:pPr>
    </w:p>
    <w:p w14:paraId="5936DE4B" w14:textId="77777777" w:rsidR="00B05169" w:rsidRPr="00E16907" w:rsidRDefault="00A97C10" w:rsidP="007E675A">
      <w:pPr>
        <w:widowControl w:val="0"/>
        <w:jc w:val="both"/>
        <w:rPr>
          <w:rFonts w:cs="Arial"/>
          <w:b/>
          <w:color w:val="0D0D0D"/>
          <w:sz w:val="24"/>
          <w:szCs w:val="24"/>
          <w:lang w:val="ro-RO"/>
        </w:rPr>
      </w:pPr>
      <w:r w:rsidRPr="00E16907">
        <w:rPr>
          <w:rFonts w:cs="Arial"/>
          <w:b/>
          <w:color w:val="0D0D0D"/>
          <w:sz w:val="24"/>
          <w:szCs w:val="24"/>
          <w:lang w:val="ro-RO"/>
        </w:rPr>
        <w:t>1</w:t>
      </w:r>
      <w:r w:rsidR="00827820" w:rsidRPr="00E16907">
        <w:rPr>
          <w:rFonts w:cs="Arial"/>
          <w:b/>
          <w:color w:val="0D0D0D"/>
          <w:sz w:val="24"/>
          <w:szCs w:val="24"/>
          <w:lang w:val="ro-RO"/>
        </w:rPr>
        <w:t>6</w:t>
      </w:r>
      <w:r w:rsidR="00B91A68" w:rsidRPr="00E16907">
        <w:rPr>
          <w:rFonts w:cs="Arial"/>
          <w:b/>
          <w:color w:val="0D0D0D"/>
          <w:sz w:val="24"/>
          <w:szCs w:val="24"/>
          <w:lang w:val="ro-RO"/>
        </w:rPr>
        <w:t>. Ajustarea preţului contractului</w:t>
      </w:r>
    </w:p>
    <w:p w14:paraId="71C1B695" w14:textId="46D87AE0" w:rsidR="00A97C10" w:rsidRDefault="0062515A" w:rsidP="007E675A">
      <w:pPr>
        <w:widowControl w:val="0"/>
        <w:jc w:val="both"/>
        <w:rPr>
          <w:rFonts w:cs="Arial"/>
          <w:sz w:val="24"/>
          <w:szCs w:val="24"/>
          <w:lang w:val="ro-RO"/>
        </w:rPr>
      </w:pPr>
      <w:r w:rsidRPr="00557CBD">
        <w:rPr>
          <w:rFonts w:cs="Arial"/>
          <w:sz w:val="24"/>
          <w:szCs w:val="24"/>
          <w:lang w:val="ro-RO"/>
        </w:rPr>
        <w:t>1</w:t>
      </w:r>
      <w:r w:rsidR="00827820">
        <w:rPr>
          <w:rFonts w:cs="Arial"/>
          <w:sz w:val="24"/>
          <w:szCs w:val="24"/>
          <w:lang w:val="ro-RO"/>
        </w:rPr>
        <w:t>6</w:t>
      </w:r>
      <w:r w:rsidRPr="00557CBD">
        <w:rPr>
          <w:rFonts w:cs="Arial"/>
          <w:sz w:val="24"/>
          <w:szCs w:val="24"/>
          <w:lang w:val="ro-RO"/>
        </w:rPr>
        <w:t xml:space="preserve">.1. Prețurile unitare </w:t>
      </w:r>
      <w:r w:rsidRPr="00336163">
        <w:rPr>
          <w:rFonts w:cs="Arial"/>
          <w:sz w:val="24"/>
          <w:szCs w:val="24"/>
          <w:lang w:val="ro-RO"/>
        </w:rPr>
        <w:t>pentru indeplinirea contract</w:t>
      </w:r>
      <w:r w:rsidR="001F6693" w:rsidRPr="00336163">
        <w:rPr>
          <w:rFonts w:cs="Arial"/>
          <w:sz w:val="24"/>
          <w:szCs w:val="24"/>
          <w:lang w:val="ro-RO"/>
        </w:rPr>
        <w:t>ului</w:t>
      </w:r>
      <w:r w:rsidRPr="00336163">
        <w:rPr>
          <w:rFonts w:cs="Arial"/>
          <w:sz w:val="24"/>
          <w:szCs w:val="24"/>
          <w:lang w:val="ro-RO"/>
        </w:rPr>
        <w:t>, sunt ferme in lei si nu pot fi ajustat</w:t>
      </w:r>
      <w:r w:rsidR="00CE1B37" w:rsidRPr="00336163">
        <w:rPr>
          <w:rFonts w:cs="Arial"/>
          <w:sz w:val="24"/>
          <w:szCs w:val="24"/>
          <w:lang w:val="ro-RO"/>
        </w:rPr>
        <w:t>e</w:t>
      </w:r>
      <w:r w:rsidRPr="00336163">
        <w:rPr>
          <w:rFonts w:cs="Arial"/>
          <w:sz w:val="24"/>
          <w:szCs w:val="24"/>
          <w:lang w:val="ro-RO"/>
        </w:rPr>
        <w:t xml:space="preserve"> pe toata perioada de valabilitate a contract</w:t>
      </w:r>
      <w:r w:rsidR="001F4D02" w:rsidRPr="00336163">
        <w:rPr>
          <w:rFonts w:cs="Arial"/>
          <w:sz w:val="24"/>
          <w:szCs w:val="24"/>
          <w:lang w:val="ro-RO"/>
        </w:rPr>
        <w:t>ului</w:t>
      </w:r>
      <w:r w:rsidR="00601731">
        <w:rPr>
          <w:rFonts w:cs="Arial"/>
          <w:sz w:val="24"/>
          <w:szCs w:val="24"/>
          <w:lang w:val="ro-RO"/>
        </w:rPr>
        <w:t>.</w:t>
      </w:r>
    </w:p>
    <w:p w14:paraId="55DDE429" w14:textId="77777777" w:rsidR="00601731" w:rsidRPr="00557CBD" w:rsidRDefault="00601731" w:rsidP="007E675A">
      <w:pPr>
        <w:widowControl w:val="0"/>
        <w:jc w:val="both"/>
        <w:rPr>
          <w:rFonts w:cs="Arial"/>
          <w:b/>
          <w:sz w:val="24"/>
          <w:szCs w:val="24"/>
          <w:lang w:val="ro-RO"/>
        </w:rPr>
      </w:pPr>
    </w:p>
    <w:p w14:paraId="2F865842" w14:textId="77777777" w:rsidR="004C0998" w:rsidRPr="001E2F92" w:rsidRDefault="004C0998" w:rsidP="007E675A">
      <w:pPr>
        <w:pStyle w:val="NoSpacing"/>
        <w:suppressAutoHyphens w:val="0"/>
        <w:rPr>
          <w:rFonts w:ascii="Arial" w:hAnsi="Arial" w:cs="Arial"/>
          <w:color w:val="000000"/>
          <w:szCs w:val="24"/>
          <w:lang w:val="ro-RO"/>
        </w:rPr>
      </w:pPr>
      <w:r w:rsidRPr="001E2F92">
        <w:rPr>
          <w:rFonts w:ascii="Arial" w:hAnsi="Arial" w:cs="Arial"/>
          <w:b/>
          <w:color w:val="000000"/>
          <w:szCs w:val="24"/>
          <w:lang w:val="ro-RO"/>
        </w:rPr>
        <w:t>1</w:t>
      </w:r>
      <w:r w:rsidR="0053514E">
        <w:rPr>
          <w:rFonts w:ascii="Arial" w:hAnsi="Arial" w:cs="Arial"/>
          <w:b/>
          <w:color w:val="000000"/>
          <w:szCs w:val="24"/>
          <w:lang w:val="ro-RO"/>
        </w:rPr>
        <w:t>7</w:t>
      </w:r>
      <w:r w:rsidRPr="001E2F92">
        <w:rPr>
          <w:rFonts w:ascii="Arial" w:hAnsi="Arial" w:cs="Arial"/>
          <w:b/>
          <w:color w:val="000000"/>
          <w:szCs w:val="24"/>
          <w:lang w:val="ro-RO"/>
        </w:rPr>
        <w:t>. Revizuirea și modificarea contractului precum și dispoziții conexe</w:t>
      </w:r>
      <w:r w:rsidRPr="001E2F92">
        <w:rPr>
          <w:rFonts w:ascii="Arial" w:hAnsi="Arial" w:cs="Arial"/>
          <w:color w:val="000000"/>
          <w:szCs w:val="24"/>
          <w:lang w:val="ro-RO"/>
        </w:rPr>
        <w:t xml:space="preserve"> </w:t>
      </w:r>
    </w:p>
    <w:p w14:paraId="4FF4A5A1" w14:textId="77777777" w:rsidR="0053514E" w:rsidRPr="00E16907" w:rsidRDefault="0053514E" w:rsidP="0053514E">
      <w:pPr>
        <w:jc w:val="both"/>
        <w:rPr>
          <w:rFonts w:cs="Arial"/>
          <w:noProof/>
          <w:sz w:val="24"/>
          <w:szCs w:val="24"/>
          <w:lang w:val="ro-RO"/>
        </w:rPr>
      </w:pPr>
      <w:r w:rsidRPr="00E16907">
        <w:rPr>
          <w:rFonts w:cs="Arial"/>
          <w:noProof/>
          <w:sz w:val="24"/>
          <w:szCs w:val="24"/>
          <w:lang w:val="ro-RO"/>
        </w:rPr>
        <w:t>17.1 Pe durata perioadei de valabilitate a Contractului Părțile au dreptul de a conveni modificarea și/sau completarea clauzelor acestuia, fără organizarea unei noi proceduri de atribuire, fără a afecta caracterul general al Contractului, în limitele dispozițiilor prevăzute de actele normative în vigoare.</w:t>
      </w:r>
    </w:p>
    <w:p w14:paraId="77830087" w14:textId="77777777" w:rsidR="0053514E" w:rsidRPr="00E16907" w:rsidRDefault="0053514E" w:rsidP="0053514E">
      <w:pPr>
        <w:jc w:val="both"/>
        <w:rPr>
          <w:rFonts w:cs="Arial"/>
          <w:noProof/>
          <w:sz w:val="24"/>
          <w:szCs w:val="24"/>
          <w:lang w:val="ro-RO"/>
        </w:rPr>
      </w:pPr>
      <w:r w:rsidRPr="00E16907">
        <w:rPr>
          <w:rFonts w:eastAsia="SimSun" w:cs="Arial"/>
          <w:color w:val="000000"/>
          <w:sz w:val="24"/>
          <w:szCs w:val="24"/>
          <w:lang w:val="ro-RO" w:eastAsia="hi-IN" w:bidi="hi-IN"/>
        </w:rPr>
        <w:t xml:space="preserve">17.2 </w:t>
      </w:r>
      <w:r w:rsidRPr="00E16907">
        <w:rPr>
          <w:rFonts w:cs="Arial"/>
          <w:noProof/>
          <w:sz w:val="24"/>
          <w:szCs w:val="24"/>
          <w:lang w:val="ro-RO"/>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77B84296" w14:textId="77777777" w:rsidR="0053514E" w:rsidRPr="00E16907" w:rsidRDefault="0053514E" w:rsidP="0053514E">
      <w:pPr>
        <w:jc w:val="both"/>
        <w:rPr>
          <w:rFonts w:cs="Arial"/>
          <w:noProof/>
          <w:sz w:val="24"/>
          <w:szCs w:val="24"/>
          <w:lang w:val="ro-RO"/>
        </w:rPr>
      </w:pPr>
      <w:r w:rsidRPr="00E16907">
        <w:rPr>
          <w:rFonts w:cs="Arial"/>
          <w:noProof/>
          <w:sz w:val="24"/>
          <w:szCs w:val="24"/>
          <w:lang w:val="ro-RO"/>
        </w:rPr>
        <w:t>17.3 Partea care propune modificarea Contractului are obligația de a transmite celeilalte Părți propunerea de modificare a Contractului cu respectarea clauzelor prevăzute la art. 22 Comunicări cu cel puțin 10 zile înainte de data la care se consideră că modificarea ar trebui să producă efecte.</w:t>
      </w:r>
    </w:p>
    <w:p w14:paraId="72DF64F5" w14:textId="77777777" w:rsidR="0053514E" w:rsidRPr="0053514E" w:rsidRDefault="0053514E" w:rsidP="0053514E">
      <w:pPr>
        <w:pStyle w:val="ListParagraph"/>
        <w:numPr>
          <w:ilvl w:val="1"/>
          <w:numId w:val="35"/>
        </w:numPr>
        <w:spacing w:after="0" w:line="240" w:lineRule="auto"/>
        <w:ind w:left="0" w:firstLine="0"/>
        <w:jc w:val="both"/>
        <w:rPr>
          <w:rFonts w:ascii="Arial" w:hAnsi="Arial" w:cs="Arial"/>
          <w:noProof/>
          <w:sz w:val="24"/>
          <w:szCs w:val="24"/>
        </w:rPr>
      </w:pPr>
      <w:r w:rsidRPr="00E16907">
        <w:rPr>
          <w:rFonts w:ascii="Arial" w:hAnsi="Arial" w:cs="Arial"/>
          <w:noProof/>
          <w:sz w:val="24"/>
          <w:szCs w:val="24"/>
          <w:lang w:val="ro-RO"/>
        </w:rPr>
        <w:lastRenderedPageBreak/>
        <w:t xml:space="preserve"> </w:t>
      </w:r>
      <w:r w:rsidRPr="0053514E">
        <w:rPr>
          <w:rFonts w:ascii="Arial" w:hAnsi="Arial" w:cs="Arial"/>
          <w:noProof/>
          <w:sz w:val="24"/>
          <w:szCs w:val="24"/>
        </w:rPr>
        <w:t xml:space="preserve">Modificarea va produce efecte doar dacă părțile au convenit asupra acestui aspect prin semnarea unui act adițional. </w:t>
      </w:r>
    </w:p>
    <w:p w14:paraId="7F30FD91" w14:textId="77777777" w:rsidR="0053514E" w:rsidRPr="0053514E" w:rsidRDefault="0053514E" w:rsidP="0053514E">
      <w:pPr>
        <w:jc w:val="both"/>
        <w:rPr>
          <w:rFonts w:cs="Arial"/>
          <w:noProof/>
          <w:sz w:val="24"/>
          <w:szCs w:val="24"/>
        </w:rPr>
      </w:pPr>
      <w:r w:rsidRPr="0053514E">
        <w:rPr>
          <w:rFonts w:cs="Arial"/>
          <w:noProof/>
          <w:sz w:val="24"/>
          <w:szCs w:val="24"/>
        </w:rPr>
        <w:t xml:space="preserve">17.5 Revizuirea prezentului Contract se realizează ca urmare a evaluării activităților, rezultatelor și performanțelor Prestatorului în cadrul Contractului. Modificarea Contractului prin revizuire intervine cu scopul atingerii obiectului Contractului, care constă în Serviciile pe care Prestatorul se obligă să le presteze în conformitate cu prevederile din prezentul Contract, cu dispozițiilor legale și conform cerințelor din Caietul de Sarcini. </w:t>
      </w:r>
    </w:p>
    <w:p w14:paraId="157C998A" w14:textId="77777777" w:rsidR="0053514E" w:rsidRPr="0053514E" w:rsidRDefault="0053514E" w:rsidP="0053514E">
      <w:pPr>
        <w:pStyle w:val="ListParagraph"/>
        <w:numPr>
          <w:ilvl w:val="1"/>
          <w:numId w:val="37"/>
        </w:numPr>
        <w:tabs>
          <w:tab w:val="left" w:pos="0"/>
        </w:tabs>
        <w:spacing w:after="160" w:line="240" w:lineRule="auto"/>
        <w:jc w:val="both"/>
        <w:rPr>
          <w:rFonts w:ascii="Arial" w:hAnsi="Arial" w:cs="Arial"/>
          <w:noProof/>
          <w:sz w:val="24"/>
          <w:szCs w:val="24"/>
        </w:rPr>
      </w:pPr>
      <w:r w:rsidRPr="0053514E">
        <w:rPr>
          <w:rFonts w:ascii="Arial" w:hAnsi="Arial" w:cs="Arial"/>
          <w:noProof/>
          <w:sz w:val="24"/>
          <w:szCs w:val="24"/>
        </w:rPr>
        <w:t xml:space="preserve">  Clauzele de modificare a contractului se pot referi la:</w:t>
      </w:r>
    </w:p>
    <w:p w14:paraId="681B1254" w14:textId="2BDF90CF" w:rsidR="0053514E" w:rsidRPr="007502A3" w:rsidRDefault="0053514E" w:rsidP="0053514E">
      <w:pPr>
        <w:pStyle w:val="ListParagraph"/>
        <w:numPr>
          <w:ilvl w:val="0"/>
          <w:numId w:val="36"/>
        </w:numPr>
        <w:spacing w:after="0" w:line="240" w:lineRule="auto"/>
        <w:jc w:val="both"/>
        <w:rPr>
          <w:rFonts w:ascii="Arial" w:hAnsi="Arial" w:cs="Arial"/>
          <w:noProof/>
          <w:sz w:val="24"/>
          <w:szCs w:val="24"/>
        </w:rPr>
      </w:pPr>
      <w:r w:rsidRPr="0053514E">
        <w:rPr>
          <w:rFonts w:ascii="Arial" w:hAnsi="Arial" w:cs="Arial"/>
          <w:noProof/>
          <w:sz w:val="24"/>
          <w:szCs w:val="24"/>
        </w:rPr>
        <w:t xml:space="preserve">Variații ale activităților din contract necesare în scopul îndeplinirii obiectului contractului (diferențele dintre cantitățile </w:t>
      </w:r>
      <w:r w:rsidR="00786F26">
        <w:rPr>
          <w:rFonts w:ascii="Arial" w:hAnsi="Arial" w:cs="Arial"/>
          <w:noProof/>
          <w:sz w:val="24"/>
          <w:szCs w:val="24"/>
        </w:rPr>
        <w:t xml:space="preserve">de servicii </w:t>
      </w:r>
      <w:r w:rsidRPr="0053514E">
        <w:rPr>
          <w:rFonts w:ascii="Arial" w:hAnsi="Arial" w:cs="Arial"/>
          <w:noProof/>
          <w:sz w:val="24"/>
          <w:szCs w:val="24"/>
        </w:rPr>
        <w:t>estimate inițial (în contract) si cele real furnizate/ prestate</w:t>
      </w:r>
      <w:bookmarkStart w:id="18" w:name="_Hlk193702567"/>
      <w:r w:rsidRPr="0053514E">
        <w:rPr>
          <w:rFonts w:ascii="Arial" w:hAnsi="Arial" w:cs="Arial"/>
          <w:noProof/>
          <w:sz w:val="24"/>
          <w:szCs w:val="24"/>
        </w:rPr>
        <w:t>, fără modificarea caietului de sarcini);</w:t>
      </w:r>
      <w:bookmarkEnd w:id="18"/>
      <w:r w:rsidRPr="0053514E">
        <w:rPr>
          <w:rFonts w:ascii="Arial" w:hAnsi="Arial" w:cs="Arial"/>
          <w:noProof/>
          <w:sz w:val="24"/>
          <w:szCs w:val="24"/>
        </w:rPr>
        <w:t xml:space="preserve"> </w:t>
      </w:r>
    </w:p>
    <w:p w14:paraId="719B207E" w14:textId="77777777" w:rsidR="0053514E" w:rsidRPr="007502A3" w:rsidRDefault="0053514E" w:rsidP="0053514E">
      <w:pPr>
        <w:pStyle w:val="ListParagraph"/>
        <w:numPr>
          <w:ilvl w:val="0"/>
          <w:numId w:val="36"/>
        </w:numPr>
        <w:spacing w:after="0" w:line="240" w:lineRule="auto"/>
        <w:jc w:val="both"/>
        <w:rPr>
          <w:rFonts w:ascii="Arial" w:hAnsi="Arial" w:cs="Arial"/>
          <w:noProof/>
          <w:sz w:val="24"/>
          <w:szCs w:val="24"/>
        </w:rPr>
      </w:pPr>
      <w:r w:rsidRPr="007502A3">
        <w:rPr>
          <w:rFonts w:ascii="Arial" w:hAnsi="Arial" w:cs="Arial"/>
          <w:noProof/>
          <w:sz w:val="24"/>
          <w:szCs w:val="24"/>
        </w:rPr>
        <w:t xml:space="preserve">Necesitatea extinderii duratei de prestare a serviciilor. </w:t>
      </w:r>
      <w:proofErr w:type="spellStart"/>
      <w:r w:rsidRPr="007502A3">
        <w:rPr>
          <w:rFonts w:ascii="Arial" w:hAnsi="Arial" w:cs="Arial"/>
          <w:bCs/>
          <w:sz w:val="24"/>
          <w:szCs w:val="24"/>
        </w:rPr>
        <w:t>În</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cazul</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în</w:t>
      </w:r>
      <w:proofErr w:type="spellEnd"/>
      <w:r w:rsidRPr="007502A3">
        <w:rPr>
          <w:rFonts w:ascii="Arial" w:hAnsi="Arial" w:cs="Arial"/>
          <w:bCs/>
          <w:sz w:val="24"/>
          <w:szCs w:val="24"/>
        </w:rPr>
        <w:t xml:space="preserve"> care o </w:t>
      </w:r>
      <w:proofErr w:type="spellStart"/>
      <w:r w:rsidRPr="007502A3">
        <w:rPr>
          <w:rFonts w:ascii="Arial" w:hAnsi="Arial" w:cs="Arial"/>
          <w:bCs/>
          <w:sz w:val="24"/>
          <w:szCs w:val="24"/>
        </w:rPr>
        <w:t>nouă</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procedură</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organizată</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pentru</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continuarea</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prestării</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acestui</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serviciu</w:t>
      </w:r>
      <w:proofErr w:type="spellEnd"/>
      <w:r w:rsidRPr="007502A3">
        <w:rPr>
          <w:rFonts w:ascii="Arial" w:hAnsi="Arial" w:cs="Arial"/>
          <w:bCs/>
          <w:sz w:val="24"/>
          <w:szCs w:val="24"/>
        </w:rPr>
        <w:t xml:space="preserve"> nu se </w:t>
      </w:r>
      <w:proofErr w:type="spellStart"/>
      <w:r w:rsidRPr="007502A3">
        <w:rPr>
          <w:rFonts w:ascii="Arial" w:hAnsi="Arial" w:cs="Arial"/>
          <w:bCs/>
          <w:sz w:val="24"/>
          <w:szCs w:val="24"/>
        </w:rPr>
        <w:t>poate</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finaliza</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în</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timp</w:t>
      </w:r>
      <w:proofErr w:type="spellEnd"/>
      <w:r w:rsidRPr="007502A3">
        <w:rPr>
          <w:rFonts w:ascii="Arial" w:hAnsi="Arial" w:cs="Arial"/>
          <w:bCs/>
          <w:sz w:val="24"/>
          <w:szCs w:val="24"/>
        </w:rPr>
        <w:t xml:space="preserve"> util, </w:t>
      </w:r>
      <w:proofErr w:type="spellStart"/>
      <w:r w:rsidRPr="007502A3">
        <w:rPr>
          <w:rFonts w:ascii="Arial" w:hAnsi="Arial" w:cs="Arial"/>
          <w:bCs/>
          <w:sz w:val="24"/>
          <w:szCs w:val="24"/>
        </w:rPr>
        <w:t>durata</w:t>
      </w:r>
      <w:proofErr w:type="spellEnd"/>
      <w:r w:rsidRPr="007502A3">
        <w:rPr>
          <w:rFonts w:ascii="Arial" w:hAnsi="Arial" w:cs="Arial"/>
          <w:bCs/>
          <w:sz w:val="24"/>
          <w:szCs w:val="24"/>
        </w:rPr>
        <w:t xml:space="preserve"> de </w:t>
      </w:r>
      <w:proofErr w:type="spellStart"/>
      <w:r w:rsidRPr="007502A3">
        <w:rPr>
          <w:rFonts w:ascii="Arial" w:hAnsi="Arial" w:cs="Arial"/>
          <w:bCs/>
          <w:sz w:val="24"/>
          <w:szCs w:val="24"/>
        </w:rPr>
        <w:t>prestare</w:t>
      </w:r>
      <w:proofErr w:type="spellEnd"/>
      <w:r w:rsidRPr="007502A3">
        <w:rPr>
          <w:rFonts w:ascii="Arial" w:hAnsi="Arial" w:cs="Arial"/>
          <w:bCs/>
          <w:sz w:val="24"/>
          <w:szCs w:val="24"/>
        </w:rPr>
        <w:t xml:space="preserve"> a </w:t>
      </w:r>
      <w:proofErr w:type="spellStart"/>
      <w:r w:rsidRPr="007502A3">
        <w:rPr>
          <w:rFonts w:ascii="Arial" w:hAnsi="Arial" w:cs="Arial"/>
          <w:bCs/>
          <w:sz w:val="24"/>
          <w:szCs w:val="24"/>
        </w:rPr>
        <w:t>serviciului</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poate</w:t>
      </w:r>
      <w:proofErr w:type="spellEnd"/>
      <w:r w:rsidRPr="007502A3">
        <w:rPr>
          <w:rFonts w:ascii="Arial" w:hAnsi="Arial" w:cs="Arial"/>
          <w:bCs/>
          <w:sz w:val="24"/>
          <w:szCs w:val="24"/>
        </w:rPr>
        <w:t xml:space="preserve"> fi </w:t>
      </w:r>
      <w:proofErr w:type="spellStart"/>
      <w:r w:rsidRPr="007502A3">
        <w:rPr>
          <w:rFonts w:ascii="Arial" w:hAnsi="Arial" w:cs="Arial"/>
          <w:bCs/>
          <w:sz w:val="24"/>
          <w:szCs w:val="24"/>
        </w:rPr>
        <w:t>extinsă</w:t>
      </w:r>
      <w:proofErr w:type="spellEnd"/>
      <w:r w:rsidRPr="007502A3">
        <w:rPr>
          <w:rFonts w:ascii="Arial" w:hAnsi="Arial" w:cs="Arial"/>
          <w:bCs/>
          <w:sz w:val="24"/>
          <w:szCs w:val="24"/>
        </w:rPr>
        <w:t xml:space="preserve"> cu o </w:t>
      </w:r>
      <w:proofErr w:type="spellStart"/>
      <w:r w:rsidRPr="007502A3">
        <w:rPr>
          <w:rFonts w:ascii="Arial" w:hAnsi="Arial" w:cs="Arial"/>
          <w:bCs/>
          <w:sz w:val="24"/>
          <w:szCs w:val="24"/>
        </w:rPr>
        <w:t>perioadă</w:t>
      </w:r>
      <w:proofErr w:type="spellEnd"/>
      <w:r w:rsidRPr="007502A3">
        <w:rPr>
          <w:rFonts w:ascii="Arial" w:hAnsi="Arial" w:cs="Arial"/>
          <w:bCs/>
          <w:sz w:val="24"/>
          <w:szCs w:val="24"/>
        </w:rPr>
        <w:t xml:space="preserve"> de </w:t>
      </w:r>
      <w:proofErr w:type="spellStart"/>
      <w:r w:rsidRPr="007502A3">
        <w:rPr>
          <w:rFonts w:ascii="Arial" w:hAnsi="Arial" w:cs="Arial"/>
          <w:bCs/>
          <w:sz w:val="24"/>
          <w:szCs w:val="24"/>
        </w:rPr>
        <w:t>timp</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necesară</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continuării</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prestării</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serviciului</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astfel</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încât</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să</w:t>
      </w:r>
      <w:proofErr w:type="spellEnd"/>
      <w:r w:rsidRPr="007502A3">
        <w:rPr>
          <w:rFonts w:ascii="Arial" w:hAnsi="Arial" w:cs="Arial"/>
          <w:bCs/>
          <w:sz w:val="24"/>
          <w:szCs w:val="24"/>
        </w:rPr>
        <w:t xml:space="preserve"> nu fie </w:t>
      </w:r>
      <w:proofErr w:type="spellStart"/>
      <w:r w:rsidRPr="007502A3">
        <w:rPr>
          <w:rFonts w:ascii="Arial" w:hAnsi="Arial" w:cs="Arial"/>
          <w:bCs/>
          <w:sz w:val="24"/>
          <w:szCs w:val="24"/>
        </w:rPr>
        <w:t>afectate</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încasările</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autorității</w:t>
      </w:r>
      <w:proofErr w:type="spellEnd"/>
      <w:r w:rsidRPr="007502A3">
        <w:rPr>
          <w:rFonts w:ascii="Arial" w:hAnsi="Arial" w:cs="Arial"/>
          <w:bCs/>
          <w:sz w:val="24"/>
          <w:szCs w:val="24"/>
        </w:rPr>
        <w:t xml:space="preserve"> </w:t>
      </w:r>
      <w:proofErr w:type="spellStart"/>
      <w:r w:rsidRPr="007502A3">
        <w:rPr>
          <w:rFonts w:ascii="Arial" w:hAnsi="Arial" w:cs="Arial"/>
          <w:bCs/>
          <w:sz w:val="24"/>
          <w:szCs w:val="24"/>
        </w:rPr>
        <w:t>contractante</w:t>
      </w:r>
      <w:proofErr w:type="spellEnd"/>
      <w:r w:rsidRPr="007502A3">
        <w:rPr>
          <w:rFonts w:ascii="Arial" w:hAnsi="Arial" w:cs="Arial"/>
          <w:bCs/>
          <w:sz w:val="24"/>
          <w:szCs w:val="24"/>
        </w:rPr>
        <w:t>.</w:t>
      </w:r>
    </w:p>
    <w:p w14:paraId="673A64E7" w14:textId="77777777" w:rsidR="0053514E" w:rsidRPr="0053514E" w:rsidRDefault="0053514E" w:rsidP="0053514E">
      <w:pPr>
        <w:pStyle w:val="ListParagraph"/>
        <w:numPr>
          <w:ilvl w:val="1"/>
          <w:numId w:val="37"/>
        </w:numPr>
        <w:spacing w:after="0" w:line="240" w:lineRule="auto"/>
        <w:jc w:val="both"/>
        <w:rPr>
          <w:rFonts w:ascii="Arial" w:hAnsi="Arial" w:cs="Arial"/>
          <w:noProof/>
          <w:sz w:val="24"/>
          <w:szCs w:val="24"/>
        </w:rPr>
      </w:pPr>
      <w:r w:rsidRPr="007502A3">
        <w:rPr>
          <w:rFonts w:ascii="Arial" w:hAnsi="Arial" w:cs="Arial"/>
          <w:noProof/>
          <w:sz w:val="24"/>
          <w:szCs w:val="24"/>
        </w:rPr>
        <w:t xml:space="preserve">    </w:t>
      </w:r>
      <w:r w:rsidRPr="0053514E">
        <w:rPr>
          <w:rFonts w:ascii="Arial" w:hAnsi="Arial" w:cs="Arial"/>
          <w:noProof/>
          <w:sz w:val="24"/>
          <w:szCs w:val="24"/>
        </w:rPr>
        <w:t>Contractul poate inceta inainte de termen cu acordul ambelor parti contractante.</w:t>
      </w:r>
    </w:p>
    <w:p w14:paraId="463DD7BF" w14:textId="6D1E623C" w:rsidR="0053514E" w:rsidRPr="0053514E" w:rsidRDefault="0053514E" w:rsidP="0053514E">
      <w:pPr>
        <w:pStyle w:val="ListParagraph"/>
        <w:numPr>
          <w:ilvl w:val="1"/>
          <w:numId w:val="37"/>
        </w:numPr>
        <w:tabs>
          <w:tab w:val="left" w:pos="284"/>
        </w:tabs>
        <w:spacing w:after="0" w:line="240" w:lineRule="auto"/>
        <w:ind w:left="0" w:firstLine="0"/>
        <w:jc w:val="both"/>
        <w:rPr>
          <w:rFonts w:ascii="Arial" w:eastAsia="Calibri" w:hAnsi="Arial" w:cs="Arial"/>
          <w:noProof/>
          <w:color w:val="000000"/>
          <w:sz w:val="24"/>
          <w:szCs w:val="24"/>
        </w:rPr>
      </w:pPr>
      <w:r w:rsidRPr="0053514E">
        <w:rPr>
          <w:rFonts w:ascii="Arial" w:eastAsia="Calibri" w:hAnsi="Arial" w:cs="Arial"/>
          <w:noProof/>
          <w:color w:val="000000"/>
          <w:sz w:val="24"/>
          <w:szCs w:val="24"/>
        </w:rPr>
        <w:t xml:space="preserve">Cu excepţia prevederilor capitolului </w:t>
      </w:r>
      <w:r w:rsidR="009A10A1">
        <w:rPr>
          <w:rFonts w:ascii="Arial" w:eastAsia="Calibri" w:hAnsi="Arial" w:cs="Arial"/>
          <w:noProof/>
          <w:color w:val="000000"/>
          <w:sz w:val="24"/>
          <w:szCs w:val="24"/>
        </w:rPr>
        <w:t>20</w:t>
      </w:r>
      <w:r w:rsidRPr="0053514E">
        <w:rPr>
          <w:rFonts w:ascii="Arial" w:eastAsia="Calibri" w:hAnsi="Arial" w:cs="Arial"/>
          <w:noProof/>
          <w:color w:val="000000"/>
          <w:sz w:val="24"/>
          <w:szCs w:val="24"/>
        </w:rPr>
        <w:t xml:space="preserve"> şi în afara cazului în care achizitorul este de acord cu o prelungire, o întârziere în îndeplinirea contractului dă dreptul achizitorului de a solicita penalităţi/daune prestatorului, potrivit prevederilor capitolului 11.</w:t>
      </w:r>
    </w:p>
    <w:p w14:paraId="4D8A8E75" w14:textId="77777777" w:rsidR="004C0998" w:rsidRPr="00557CBD" w:rsidRDefault="004C0998" w:rsidP="007E675A">
      <w:pPr>
        <w:widowControl w:val="0"/>
        <w:jc w:val="both"/>
        <w:rPr>
          <w:rFonts w:cs="Arial"/>
          <w:color w:val="000000"/>
          <w:sz w:val="24"/>
          <w:szCs w:val="24"/>
          <w:lang w:val="ro-RO"/>
        </w:rPr>
      </w:pPr>
    </w:p>
    <w:p w14:paraId="5787F0B3" w14:textId="0CC78545" w:rsidR="005D6667" w:rsidRPr="000B0973" w:rsidRDefault="005D6667" w:rsidP="005D6667">
      <w:pPr>
        <w:keepNext/>
        <w:outlineLvl w:val="1"/>
        <w:rPr>
          <w:rFonts w:cs="Arial"/>
          <w:b/>
          <w:bCs/>
          <w:sz w:val="24"/>
          <w:szCs w:val="24"/>
          <w:lang w:val="it-IT" w:eastAsia="x-none"/>
        </w:rPr>
      </w:pPr>
      <w:bookmarkStart w:id="19" w:name="_Toc163444491"/>
      <w:bookmarkStart w:id="20" w:name="_Toc176748794"/>
      <w:bookmarkStart w:id="21" w:name="_Toc202604745"/>
      <w:r w:rsidRPr="000B0973">
        <w:rPr>
          <w:rFonts w:cs="Arial"/>
          <w:b/>
          <w:bCs/>
          <w:sz w:val="24"/>
          <w:szCs w:val="24"/>
          <w:lang w:val="it-IT" w:eastAsia="x-none"/>
        </w:rPr>
        <w:t>18. Prevederi privind monitorizarea riscurilor si mecanismele de atenuare</w:t>
      </w:r>
    </w:p>
    <w:p w14:paraId="1529E6D6" w14:textId="77777777" w:rsidR="005D6667" w:rsidRPr="00E16907" w:rsidRDefault="005D6667" w:rsidP="005D6667">
      <w:pPr>
        <w:autoSpaceDE w:val="0"/>
        <w:autoSpaceDN w:val="0"/>
        <w:contextualSpacing/>
        <w:jc w:val="both"/>
        <w:rPr>
          <w:rFonts w:cs="Arial"/>
          <w:sz w:val="24"/>
          <w:szCs w:val="24"/>
          <w:lang w:val="it-IT"/>
        </w:rPr>
      </w:pPr>
      <w:r w:rsidRPr="00E16907">
        <w:rPr>
          <w:rFonts w:eastAsia="Calibri" w:cs="Arial"/>
          <w:sz w:val="24"/>
          <w:szCs w:val="24"/>
          <w:lang w:val="it-IT"/>
        </w:rPr>
        <w:t xml:space="preserve">18.1 In vederea respectarii termenelor de prestare, Achizitorul va pune la dispoziția prestatorului, </w:t>
      </w:r>
      <w:r w:rsidRPr="00E16907">
        <w:rPr>
          <w:rFonts w:cs="Arial"/>
          <w:bCs/>
          <w:sz w:val="24"/>
          <w:szCs w:val="24"/>
          <w:lang w:val="it-IT"/>
        </w:rPr>
        <w:t>la solicitarea expresa si motivata a acestuia</w:t>
      </w:r>
      <w:r w:rsidRPr="00E16907">
        <w:rPr>
          <w:rFonts w:cs="Arial"/>
          <w:b/>
          <w:bCs/>
          <w:sz w:val="24"/>
          <w:szCs w:val="24"/>
          <w:lang w:val="it-IT"/>
        </w:rPr>
        <w:t>,</w:t>
      </w:r>
      <w:r w:rsidRPr="00E16907">
        <w:rPr>
          <w:rFonts w:eastAsia="Calibri" w:cs="Arial"/>
          <w:sz w:val="24"/>
          <w:szCs w:val="24"/>
          <w:lang w:val="it-IT"/>
        </w:rPr>
        <w:t xml:space="preserve"> cu promptitudine, orice informații și/sau documente pe care le deține și care pot fi relevante pentru realizarea Contractului.</w:t>
      </w:r>
      <w:r w:rsidRPr="00E16907">
        <w:rPr>
          <w:rFonts w:cs="Arial"/>
          <w:sz w:val="24"/>
          <w:szCs w:val="24"/>
          <w:lang w:val="it-IT"/>
        </w:rPr>
        <w:t xml:space="preserve"> </w:t>
      </w:r>
    </w:p>
    <w:p w14:paraId="03895120" w14:textId="77777777" w:rsidR="005D6667" w:rsidRPr="00E16907" w:rsidRDefault="005D6667" w:rsidP="005D6667">
      <w:pPr>
        <w:autoSpaceDE w:val="0"/>
        <w:autoSpaceDN w:val="0"/>
        <w:contextualSpacing/>
        <w:jc w:val="both"/>
        <w:rPr>
          <w:rFonts w:eastAsia="Calibri" w:cs="Arial"/>
          <w:sz w:val="24"/>
          <w:szCs w:val="24"/>
          <w:lang w:val="it-IT"/>
        </w:rPr>
      </w:pPr>
      <w:r w:rsidRPr="00E16907">
        <w:rPr>
          <w:rFonts w:eastAsia="Calibri" w:cs="Arial"/>
          <w:sz w:val="24"/>
          <w:szCs w:val="24"/>
          <w:lang w:val="it-IT"/>
        </w:rPr>
        <w:t>18.2 Prestatorul va întreprinde oricare şi toate măsurile şi acțiunile necesare sau corespunzătoare pentru realizarea cel puțin a performanțelor contractuale astfel cum sunt stabilite în contract, caietul de sarcini, propunerea tehnica si propunerea financiara aferente procedurii.</w:t>
      </w:r>
    </w:p>
    <w:p w14:paraId="45F9E0A3" w14:textId="77777777" w:rsidR="005D6667" w:rsidRPr="00E16907" w:rsidRDefault="005D6667" w:rsidP="005D6667">
      <w:pPr>
        <w:autoSpaceDE w:val="0"/>
        <w:autoSpaceDN w:val="0"/>
        <w:jc w:val="both"/>
        <w:rPr>
          <w:rFonts w:eastAsia="Calibri" w:cs="Arial"/>
          <w:sz w:val="24"/>
          <w:szCs w:val="24"/>
          <w:lang w:val="it-IT"/>
        </w:rPr>
      </w:pPr>
      <w:r w:rsidRPr="00E16907">
        <w:rPr>
          <w:rFonts w:eastAsia="Calibri" w:cs="Arial"/>
          <w:sz w:val="24"/>
          <w:szCs w:val="24"/>
          <w:lang w:val="it-IT"/>
        </w:rPr>
        <w:t>18.3 În cazul în care, din culpa sa proprie, Prestatorul nu realizează activitățile în cadrul Contractului conform termenelor de prestare, iar Achizitorul este în imposibilitatea materializării beneficiilor anticipate, până la Finalizare/Ajungere la termen, Prestatorul va plăti Achizitorului penalități si daune interese, pentru neîndeplinirea obligațiilor sale, astfel cum au fost stabilite în capitolul 11 din contract.</w:t>
      </w:r>
    </w:p>
    <w:p w14:paraId="1E2BA6E8" w14:textId="77777777" w:rsidR="005D6667" w:rsidRPr="00E16907" w:rsidRDefault="005D6667" w:rsidP="005D6667">
      <w:pPr>
        <w:autoSpaceDE w:val="0"/>
        <w:autoSpaceDN w:val="0"/>
        <w:jc w:val="both"/>
        <w:rPr>
          <w:rFonts w:eastAsia="Calibri" w:cs="Arial"/>
          <w:sz w:val="24"/>
          <w:szCs w:val="24"/>
          <w:lang w:val="it-IT"/>
        </w:rPr>
      </w:pPr>
      <w:r w:rsidRPr="00E16907">
        <w:rPr>
          <w:rFonts w:eastAsia="Calibri" w:cs="Arial"/>
          <w:sz w:val="24"/>
          <w:szCs w:val="24"/>
          <w:lang w:val="it-IT"/>
        </w:rPr>
        <w:t>18.4 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w:t>
      </w:r>
    </w:p>
    <w:p w14:paraId="0BAED605" w14:textId="77777777" w:rsidR="005D6667" w:rsidRPr="00E16907" w:rsidRDefault="005D6667" w:rsidP="005D6667">
      <w:pPr>
        <w:jc w:val="both"/>
        <w:rPr>
          <w:rFonts w:eastAsia="Calibri" w:cs="Arial"/>
          <w:sz w:val="24"/>
          <w:szCs w:val="24"/>
          <w:lang w:val="it-IT"/>
        </w:rPr>
      </w:pPr>
      <w:r w:rsidRPr="00E16907">
        <w:rPr>
          <w:rFonts w:eastAsia="Calibri" w:cs="Arial"/>
          <w:sz w:val="24"/>
          <w:szCs w:val="24"/>
          <w:lang w:val="it-IT"/>
        </w:rPr>
        <w:t>18.5</w:t>
      </w:r>
      <w:r w:rsidRPr="00E16907">
        <w:rPr>
          <w:rFonts w:eastAsia="Calibri" w:cs="Arial"/>
          <w:b/>
          <w:bCs/>
          <w:sz w:val="24"/>
          <w:szCs w:val="24"/>
          <w:lang w:val="it-IT"/>
        </w:rPr>
        <w:t xml:space="preserve"> </w:t>
      </w:r>
      <w:r w:rsidRPr="00E16907">
        <w:rPr>
          <w:rFonts w:eastAsia="Calibri" w:cs="Arial"/>
          <w:sz w:val="24"/>
          <w:szCs w:val="24"/>
          <w:lang w:val="it-IT"/>
        </w:rPr>
        <w:t>Întâlnirile de lucru desfășurate în vederea reducerii și evitării riscurilor vor avea ca scop:</w:t>
      </w:r>
    </w:p>
    <w:p w14:paraId="4D553916" w14:textId="77777777" w:rsidR="005D6667" w:rsidRPr="00E16907" w:rsidRDefault="005D6667" w:rsidP="005D6667">
      <w:pPr>
        <w:autoSpaceDN w:val="0"/>
        <w:jc w:val="both"/>
        <w:textAlignment w:val="baseline"/>
        <w:rPr>
          <w:rFonts w:eastAsia="Calibri" w:cs="Arial"/>
          <w:sz w:val="24"/>
          <w:szCs w:val="24"/>
          <w:lang w:val="it-IT"/>
        </w:rPr>
      </w:pPr>
      <w:r w:rsidRPr="00E16907">
        <w:rPr>
          <w:rFonts w:eastAsia="Calibri" w:cs="Arial"/>
          <w:sz w:val="24"/>
          <w:szCs w:val="24"/>
          <w:lang w:val="it-IT"/>
        </w:rPr>
        <w:t>a) găsirea unor soluții pentru reducerea sau evitarea efectelor riscurilor identificate,</w:t>
      </w:r>
    </w:p>
    <w:p w14:paraId="597BCE78" w14:textId="77777777" w:rsidR="005D6667" w:rsidRPr="00E16907" w:rsidRDefault="005D6667" w:rsidP="005D6667">
      <w:pPr>
        <w:autoSpaceDN w:val="0"/>
        <w:jc w:val="both"/>
        <w:textAlignment w:val="baseline"/>
        <w:rPr>
          <w:rFonts w:eastAsia="Calibri" w:cs="Arial"/>
          <w:sz w:val="24"/>
          <w:szCs w:val="24"/>
          <w:lang w:val="it-IT"/>
        </w:rPr>
      </w:pPr>
      <w:r w:rsidRPr="00E16907">
        <w:rPr>
          <w:rFonts w:eastAsia="Calibri" w:cs="Arial"/>
          <w:sz w:val="24"/>
          <w:szCs w:val="24"/>
          <w:lang w:val="it-IT"/>
        </w:rPr>
        <w:t>b) găsirea unor soluții și măsuri compensatorii pentru factorii afectați,</w:t>
      </w:r>
    </w:p>
    <w:p w14:paraId="7DACA463" w14:textId="77777777" w:rsidR="005D6667" w:rsidRPr="00E16907" w:rsidRDefault="005D6667" w:rsidP="005D6667">
      <w:pPr>
        <w:autoSpaceDN w:val="0"/>
        <w:contextualSpacing/>
        <w:jc w:val="both"/>
        <w:textAlignment w:val="baseline"/>
        <w:rPr>
          <w:rFonts w:eastAsia="Calibri" w:cs="Arial"/>
          <w:sz w:val="24"/>
          <w:szCs w:val="24"/>
          <w:lang w:val="it-IT"/>
        </w:rPr>
      </w:pPr>
      <w:r w:rsidRPr="00E16907">
        <w:rPr>
          <w:rFonts w:eastAsia="Calibri" w:cs="Arial"/>
          <w:sz w:val="24"/>
          <w:szCs w:val="24"/>
          <w:lang w:val="it-IT"/>
        </w:rPr>
        <w:t>c)luarea de decizii cu privire la acțiunile care vor fi întreprinse cu respectarea prevederilor contractuale,</w:t>
      </w:r>
    </w:p>
    <w:p w14:paraId="632B5F27" w14:textId="77777777" w:rsidR="005D6667" w:rsidRPr="00E16907" w:rsidRDefault="005D6667" w:rsidP="005D6667">
      <w:pPr>
        <w:autoSpaceDN w:val="0"/>
        <w:contextualSpacing/>
        <w:jc w:val="both"/>
        <w:textAlignment w:val="baseline"/>
        <w:rPr>
          <w:rFonts w:eastAsia="Calibri" w:cs="Arial"/>
          <w:sz w:val="24"/>
          <w:szCs w:val="24"/>
          <w:lang w:val="it-IT"/>
        </w:rPr>
      </w:pPr>
      <w:r w:rsidRPr="00E16907">
        <w:rPr>
          <w:rFonts w:eastAsia="Calibri" w:cs="Arial"/>
          <w:sz w:val="24"/>
          <w:szCs w:val="24"/>
          <w:lang w:val="it-IT"/>
        </w:rPr>
        <w:t>d)stabilirea riscurilor evitate și menționarea lor ca fiind prevenite/înlăturate.</w:t>
      </w:r>
    </w:p>
    <w:p w14:paraId="11EE384F" w14:textId="77777777" w:rsidR="00F57228" w:rsidRPr="001E2F92" w:rsidRDefault="00F57228" w:rsidP="007E675A">
      <w:pPr>
        <w:widowControl w:val="0"/>
        <w:spacing w:before="200" w:line="280" w:lineRule="exact"/>
        <w:outlineLvl w:val="1"/>
        <w:rPr>
          <w:rFonts w:cs="Arial"/>
          <w:bCs/>
          <w:i/>
          <w:iCs/>
          <w:sz w:val="24"/>
          <w:szCs w:val="24"/>
          <w:lang w:val="it-IT"/>
        </w:rPr>
      </w:pPr>
      <w:r w:rsidRPr="001E2F92">
        <w:rPr>
          <w:rFonts w:cs="Arial"/>
          <w:b/>
          <w:bCs/>
          <w:iCs/>
          <w:sz w:val="24"/>
          <w:szCs w:val="24"/>
          <w:lang w:val="it-IT"/>
        </w:rPr>
        <w:t>1</w:t>
      </w:r>
      <w:r w:rsidR="005D6667">
        <w:rPr>
          <w:rFonts w:cs="Arial"/>
          <w:b/>
          <w:bCs/>
          <w:iCs/>
          <w:sz w:val="24"/>
          <w:szCs w:val="24"/>
          <w:lang w:val="it-IT"/>
        </w:rPr>
        <w:t>9</w:t>
      </w:r>
      <w:r w:rsidRPr="001E2F92">
        <w:rPr>
          <w:rFonts w:cs="Arial"/>
          <w:b/>
          <w:bCs/>
          <w:iCs/>
          <w:sz w:val="24"/>
          <w:szCs w:val="24"/>
          <w:lang w:val="it-IT"/>
        </w:rPr>
        <w:t>. Subcontractanţi</w:t>
      </w:r>
      <w:bookmarkEnd w:id="19"/>
      <w:bookmarkEnd w:id="20"/>
      <w:bookmarkEnd w:id="21"/>
      <w:r w:rsidRPr="001E2F92">
        <w:rPr>
          <w:rFonts w:cs="Arial"/>
          <w:b/>
          <w:bCs/>
          <w:iCs/>
          <w:sz w:val="24"/>
          <w:szCs w:val="24"/>
          <w:lang w:val="it-IT"/>
        </w:rPr>
        <w:t xml:space="preserve"> </w:t>
      </w:r>
      <w:r w:rsidRPr="001E2F92">
        <w:rPr>
          <w:rFonts w:cs="Arial"/>
          <w:bCs/>
          <w:i/>
          <w:iCs/>
          <w:sz w:val="24"/>
          <w:szCs w:val="24"/>
          <w:lang w:val="it-IT"/>
        </w:rPr>
        <w:t>(dacă este cazul)</w:t>
      </w:r>
    </w:p>
    <w:p w14:paraId="7AF2D9B4" w14:textId="77777777" w:rsidR="00F57228" w:rsidRPr="001E2F92" w:rsidRDefault="00F57228" w:rsidP="007E675A">
      <w:pPr>
        <w:widowControl w:val="0"/>
        <w:spacing w:line="280" w:lineRule="exact"/>
        <w:jc w:val="both"/>
        <w:rPr>
          <w:rFonts w:cs="Arial"/>
          <w:bCs/>
          <w:sz w:val="24"/>
          <w:szCs w:val="24"/>
          <w:lang w:val="it-IT"/>
        </w:rPr>
      </w:pPr>
      <w:r w:rsidRPr="001E2F92">
        <w:rPr>
          <w:rFonts w:cs="Arial"/>
          <w:bCs/>
          <w:sz w:val="24"/>
          <w:szCs w:val="24"/>
          <w:lang w:val="it-IT"/>
        </w:rPr>
        <w:t>1</w:t>
      </w:r>
      <w:r w:rsidR="005D6667">
        <w:rPr>
          <w:rFonts w:cs="Arial"/>
          <w:bCs/>
          <w:sz w:val="24"/>
          <w:szCs w:val="24"/>
          <w:lang w:val="it-IT"/>
        </w:rPr>
        <w:t>9</w:t>
      </w:r>
      <w:r w:rsidRPr="001E2F92">
        <w:rPr>
          <w:rFonts w:cs="Arial"/>
          <w:bCs/>
          <w:sz w:val="24"/>
          <w:szCs w:val="24"/>
          <w:lang w:val="it-IT"/>
        </w:rPr>
        <w:t>.1. Prestatorul are obligaţia de a încheia contracte cu subcontractanţii declaraţi in aceleaşi condiţii in care el a semnat contractul cu Achizitorul.</w:t>
      </w:r>
    </w:p>
    <w:p w14:paraId="5196D8A2" w14:textId="77777777" w:rsidR="00F57228" w:rsidRPr="001E2F92" w:rsidRDefault="00F57228" w:rsidP="007E675A">
      <w:pPr>
        <w:widowControl w:val="0"/>
        <w:spacing w:line="280" w:lineRule="exact"/>
        <w:jc w:val="both"/>
        <w:rPr>
          <w:rFonts w:cs="Arial"/>
          <w:sz w:val="24"/>
          <w:szCs w:val="24"/>
          <w:lang w:val="it-IT"/>
        </w:rPr>
      </w:pPr>
      <w:r w:rsidRPr="001E2F92">
        <w:rPr>
          <w:rFonts w:cs="Arial"/>
          <w:sz w:val="24"/>
          <w:szCs w:val="24"/>
          <w:lang w:val="it-IT"/>
        </w:rPr>
        <w:lastRenderedPageBreak/>
        <w:t>1</w:t>
      </w:r>
      <w:r w:rsidR="005D6667">
        <w:rPr>
          <w:rFonts w:cs="Arial"/>
          <w:sz w:val="24"/>
          <w:szCs w:val="24"/>
          <w:lang w:val="it-IT"/>
        </w:rPr>
        <w:t>9</w:t>
      </w:r>
      <w:r w:rsidRPr="001E2F92">
        <w:rPr>
          <w:rFonts w:cs="Arial"/>
          <w:sz w:val="24"/>
          <w:szCs w:val="24"/>
          <w:lang w:val="it-IT"/>
        </w:rPr>
        <w:t>.2. (1) Prestatorul are obligaţia de a prezenta la semnarea contractului, în copie, toate contractele încheiate cu subcontractanţii desemnaţi.</w:t>
      </w:r>
    </w:p>
    <w:p w14:paraId="23019DA3" w14:textId="77777777" w:rsidR="00F57228" w:rsidRPr="001E2F92" w:rsidRDefault="00F57228" w:rsidP="007E675A">
      <w:pPr>
        <w:widowControl w:val="0"/>
        <w:spacing w:line="280" w:lineRule="exact"/>
        <w:jc w:val="both"/>
        <w:rPr>
          <w:rFonts w:cs="Arial"/>
          <w:bCs/>
          <w:sz w:val="24"/>
          <w:szCs w:val="24"/>
          <w:lang w:val="it-IT"/>
        </w:rPr>
      </w:pPr>
      <w:r w:rsidRPr="001E2F92">
        <w:rPr>
          <w:rFonts w:cs="Arial"/>
          <w:bCs/>
          <w:sz w:val="24"/>
          <w:szCs w:val="24"/>
          <w:lang w:val="it-IT"/>
        </w:rPr>
        <w:t>(2) Lista subcontractanţilor, cuprinzând datele de identificare ale acestora, precum şi contractele încheiate cu aceştia se constituie în anexe la contract.</w:t>
      </w:r>
    </w:p>
    <w:p w14:paraId="10094771" w14:textId="77777777" w:rsidR="00F57228" w:rsidRPr="001E2F92" w:rsidRDefault="00F57228" w:rsidP="007E675A">
      <w:pPr>
        <w:widowControl w:val="0"/>
        <w:spacing w:line="280" w:lineRule="exact"/>
        <w:jc w:val="both"/>
        <w:rPr>
          <w:rFonts w:eastAsia="MS Mincho" w:cs="Arial"/>
          <w:bCs/>
          <w:sz w:val="24"/>
          <w:szCs w:val="24"/>
          <w:lang w:val="it-IT"/>
        </w:rPr>
      </w:pPr>
      <w:r w:rsidRPr="001E2F92">
        <w:rPr>
          <w:rFonts w:eastAsia="MS Mincho" w:cs="Arial"/>
          <w:bCs/>
          <w:sz w:val="24"/>
          <w:szCs w:val="24"/>
          <w:lang w:val="it-IT"/>
        </w:rPr>
        <w:t>1</w:t>
      </w:r>
      <w:r w:rsidR="005D6667">
        <w:rPr>
          <w:rFonts w:eastAsia="MS Mincho" w:cs="Arial"/>
          <w:bCs/>
          <w:sz w:val="24"/>
          <w:szCs w:val="24"/>
          <w:lang w:val="it-IT"/>
        </w:rPr>
        <w:t>9</w:t>
      </w:r>
      <w:r w:rsidRPr="001E2F92">
        <w:rPr>
          <w:rFonts w:eastAsia="MS Mincho" w:cs="Arial"/>
          <w:bCs/>
          <w:sz w:val="24"/>
          <w:szCs w:val="24"/>
          <w:lang w:val="it-IT"/>
        </w:rPr>
        <w:t>.3. (1) Prestatorul este pe deplin răspunzător faţă de Achizitor de modul în care îndeplineşte contractul, atât pentru partea sa de execuţie cât şi pentru modul în care subcontractantul îşi îndeplineşte obligaţiile.</w:t>
      </w:r>
    </w:p>
    <w:p w14:paraId="4F0669A1" w14:textId="77777777" w:rsidR="00F57228" w:rsidRPr="001E2F92" w:rsidRDefault="00F57228" w:rsidP="007E675A">
      <w:pPr>
        <w:widowControl w:val="0"/>
        <w:spacing w:line="280" w:lineRule="exact"/>
        <w:jc w:val="both"/>
        <w:rPr>
          <w:rFonts w:cs="Arial"/>
          <w:bCs/>
          <w:sz w:val="24"/>
          <w:szCs w:val="24"/>
          <w:lang w:val="pt-BR"/>
        </w:rPr>
      </w:pPr>
      <w:r w:rsidRPr="001E2F92">
        <w:rPr>
          <w:rFonts w:cs="Arial"/>
          <w:bCs/>
          <w:sz w:val="24"/>
          <w:szCs w:val="24"/>
          <w:lang w:val="pt-BR"/>
        </w:rPr>
        <w:t>(2) Subcontractantul este pe deplin răspunzător faţă de Prestator de modul în care îndeplineşte partea sa din contract.</w:t>
      </w:r>
    </w:p>
    <w:p w14:paraId="440F2C71" w14:textId="77777777" w:rsidR="00F57228" w:rsidRPr="001E2F92" w:rsidRDefault="00F57228" w:rsidP="007E675A">
      <w:pPr>
        <w:widowControl w:val="0"/>
        <w:spacing w:line="280" w:lineRule="exact"/>
        <w:jc w:val="both"/>
        <w:rPr>
          <w:rFonts w:eastAsia="MS Mincho" w:cs="Arial"/>
          <w:bCs/>
          <w:sz w:val="24"/>
          <w:szCs w:val="24"/>
          <w:lang w:val="pt-BR"/>
        </w:rPr>
      </w:pPr>
      <w:r w:rsidRPr="001E2F92">
        <w:rPr>
          <w:rFonts w:eastAsia="MS Mincho" w:cs="Arial"/>
          <w:bCs/>
          <w:sz w:val="24"/>
          <w:szCs w:val="24"/>
          <w:lang w:val="pt-BR"/>
        </w:rPr>
        <w:t>1</w:t>
      </w:r>
      <w:r w:rsidR="005D6667">
        <w:rPr>
          <w:rFonts w:eastAsia="MS Mincho" w:cs="Arial"/>
          <w:bCs/>
          <w:sz w:val="24"/>
          <w:szCs w:val="24"/>
          <w:lang w:val="pt-BR"/>
        </w:rPr>
        <w:t>9</w:t>
      </w:r>
      <w:r w:rsidRPr="001E2F92">
        <w:rPr>
          <w:rFonts w:eastAsia="MS Mincho" w:cs="Arial"/>
          <w:bCs/>
          <w:sz w:val="24"/>
          <w:szCs w:val="24"/>
          <w:lang w:val="pt-BR"/>
        </w:rPr>
        <w:t xml:space="preserve">.4. Prestatorul poate schimba oricare subcontractant numai dacă acesta nu şi-a îndeplinit partea sa din contract, cu condiţia ca schimbarea să nu reprezinte o schimbare substanţială a contractului sectorial. Schimbarea subcontractantului nu va modifica preţul contractului şi se poate face numai cu avizul Achizitorului. </w:t>
      </w:r>
    </w:p>
    <w:p w14:paraId="1528B48F" w14:textId="77777777" w:rsidR="00F57228" w:rsidRPr="001E2F92" w:rsidRDefault="00F57228" w:rsidP="007E675A">
      <w:pPr>
        <w:pStyle w:val="ListParagraph"/>
        <w:widowControl w:val="0"/>
        <w:autoSpaceDN w:val="0"/>
        <w:spacing w:after="0" w:line="240" w:lineRule="auto"/>
        <w:ind w:left="0"/>
        <w:jc w:val="both"/>
        <w:textAlignment w:val="baseline"/>
        <w:rPr>
          <w:rFonts w:ascii="Arial" w:hAnsi="Arial" w:cs="Arial"/>
          <w:sz w:val="24"/>
          <w:szCs w:val="24"/>
          <w:lang w:val="pt-BR"/>
        </w:rPr>
      </w:pPr>
    </w:p>
    <w:p w14:paraId="55A38CB1" w14:textId="77777777" w:rsidR="00F57228" w:rsidRPr="002B2816" w:rsidRDefault="005D6667" w:rsidP="007E675A">
      <w:pPr>
        <w:widowControl w:val="0"/>
        <w:tabs>
          <w:tab w:val="left" w:pos="284"/>
        </w:tabs>
        <w:jc w:val="both"/>
        <w:rPr>
          <w:rFonts w:cs="Arial"/>
          <w:b/>
          <w:sz w:val="24"/>
          <w:szCs w:val="24"/>
          <w:lang w:val="ro-RO"/>
        </w:rPr>
      </w:pPr>
      <w:r>
        <w:rPr>
          <w:rFonts w:cs="Arial"/>
          <w:b/>
          <w:sz w:val="24"/>
          <w:szCs w:val="24"/>
          <w:lang w:val="pt-BR"/>
        </w:rPr>
        <w:t>20</w:t>
      </w:r>
      <w:r w:rsidR="00F57228" w:rsidRPr="001E2F92">
        <w:rPr>
          <w:rFonts w:cs="Arial"/>
          <w:b/>
          <w:sz w:val="24"/>
          <w:szCs w:val="24"/>
          <w:lang w:val="pt-BR"/>
        </w:rPr>
        <w:t xml:space="preserve">. Forţă majoră </w:t>
      </w:r>
      <w:r w:rsidR="002B2816">
        <w:rPr>
          <w:rFonts w:cs="Arial"/>
          <w:b/>
          <w:sz w:val="24"/>
          <w:szCs w:val="24"/>
          <w:lang w:val="ro-RO"/>
        </w:rPr>
        <w:t>și cazul fortuit</w:t>
      </w:r>
    </w:p>
    <w:p w14:paraId="7E594BB9" w14:textId="77777777" w:rsidR="002B2816" w:rsidRPr="00E16907" w:rsidRDefault="002B2816" w:rsidP="002B2816">
      <w:pPr>
        <w:widowControl w:val="0"/>
        <w:tabs>
          <w:tab w:val="left" w:pos="284"/>
        </w:tabs>
        <w:jc w:val="both"/>
        <w:rPr>
          <w:rFonts w:cs="Arial"/>
          <w:sz w:val="24"/>
          <w:szCs w:val="24"/>
          <w:lang w:val="ro-RO"/>
        </w:rPr>
      </w:pPr>
      <w:r w:rsidRPr="00E16907">
        <w:rPr>
          <w:rFonts w:cs="Arial"/>
          <w:sz w:val="24"/>
          <w:szCs w:val="24"/>
          <w:lang w:val="ro-RO"/>
        </w:rPr>
        <w:t>20.1. Forța majoră și cazul fortuit exonerează de răspundere Părțile în cazul neexecutării parțiale sau totale a obligațiilor asumate prin prezentul Contract, în conformitate cu prevederile art. 1.351 din Codul civil.</w:t>
      </w:r>
    </w:p>
    <w:p w14:paraId="42BAE7DA" w14:textId="77777777" w:rsidR="002B2816" w:rsidRPr="00E16907" w:rsidRDefault="002B2816" w:rsidP="002B2816">
      <w:pPr>
        <w:widowControl w:val="0"/>
        <w:tabs>
          <w:tab w:val="left" w:pos="284"/>
        </w:tabs>
        <w:jc w:val="both"/>
        <w:rPr>
          <w:rFonts w:cs="Arial"/>
          <w:sz w:val="24"/>
          <w:szCs w:val="24"/>
          <w:lang w:val="it-IT"/>
        </w:rPr>
      </w:pPr>
      <w:r w:rsidRPr="00E16907">
        <w:rPr>
          <w:rFonts w:cs="Arial"/>
          <w:sz w:val="24"/>
          <w:szCs w:val="24"/>
          <w:lang w:val="it-IT"/>
        </w:rPr>
        <w:t>20.2. Forța majoră și cazul fortuit trebuie dovedite.</w:t>
      </w:r>
    </w:p>
    <w:p w14:paraId="175D628D" w14:textId="77777777" w:rsidR="002B2816" w:rsidRPr="00E16907" w:rsidRDefault="002B2816" w:rsidP="002B2816">
      <w:pPr>
        <w:widowControl w:val="0"/>
        <w:tabs>
          <w:tab w:val="left" w:pos="284"/>
        </w:tabs>
        <w:jc w:val="both"/>
        <w:rPr>
          <w:rFonts w:cs="Arial"/>
          <w:sz w:val="24"/>
          <w:szCs w:val="24"/>
          <w:lang w:val="it-IT"/>
        </w:rPr>
      </w:pPr>
      <w:r w:rsidRPr="00E16907">
        <w:rPr>
          <w:rFonts w:cs="Arial"/>
          <w:sz w:val="24"/>
          <w:szCs w:val="24"/>
          <w:lang w:val="it-IT"/>
        </w:rPr>
        <w:t>20.3. Partea care invocă forța majoră sau cazul fortuit are obligația să o aducă la cunoștință celeilalte părți, în scris, de îndată ce s-a produs evenimentul.</w:t>
      </w:r>
    </w:p>
    <w:p w14:paraId="749A7238" w14:textId="77777777" w:rsidR="002B2816" w:rsidRPr="00E16907" w:rsidRDefault="002B2816" w:rsidP="002B2816">
      <w:pPr>
        <w:widowControl w:val="0"/>
        <w:tabs>
          <w:tab w:val="left" w:pos="284"/>
        </w:tabs>
        <w:jc w:val="both"/>
        <w:rPr>
          <w:rFonts w:cs="Arial"/>
          <w:sz w:val="24"/>
          <w:szCs w:val="24"/>
          <w:lang w:val="it-IT"/>
        </w:rPr>
      </w:pPr>
      <w:r w:rsidRPr="00E16907">
        <w:rPr>
          <w:rFonts w:cs="Arial"/>
          <w:sz w:val="24"/>
          <w:szCs w:val="24"/>
          <w:lang w:val="it-IT"/>
        </w:rPr>
        <w:t>20.4. Partea care a invocat forța majoră sau cazul fortuit are obligația să aducă la cunoștința celeilalte părți încetarea cauzei acesteia de îndată ce evenimentul a luat sfârșit.</w:t>
      </w:r>
    </w:p>
    <w:p w14:paraId="641CB49E" w14:textId="77777777" w:rsidR="002B2816" w:rsidRPr="00E16907" w:rsidRDefault="002B2816" w:rsidP="002B2816">
      <w:pPr>
        <w:widowControl w:val="0"/>
        <w:tabs>
          <w:tab w:val="left" w:pos="284"/>
        </w:tabs>
        <w:jc w:val="both"/>
        <w:rPr>
          <w:rFonts w:cs="Arial"/>
          <w:sz w:val="24"/>
          <w:szCs w:val="24"/>
          <w:lang w:val="it-IT"/>
        </w:rPr>
      </w:pPr>
      <w:r w:rsidRPr="00E16907">
        <w:rPr>
          <w:rFonts w:cs="Arial"/>
          <w:sz w:val="24"/>
          <w:szCs w:val="24"/>
          <w:lang w:val="it-IT"/>
        </w:rPr>
        <w:t>20.5. Îndeplinirea contractului va fi suspendată în perioada de acțiune a forței majore, dar fără a prejudicia drepturile ce li se cuveneau părților până la apariția acesteia.</w:t>
      </w:r>
    </w:p>
    <w:p w14:paraId="3C4A0F5A" w14:textId="77777777" w:rsidR="00F57228" w:rsidRPr="00E16907" w:rsidRDefault="002B2816" w:rsidP="002B2816">
      <w:pPr>
        <w:widowControl w:val="0"/>
        <w:tabs>
          <w:tab w:val="left" w:pos="284"/>
        </w:tabs>
        <w:jc w:val="both"/>
        <w:rPr>
          <w:rFonts w:cs="Arial"/>
          <w:sz w:val="24"/>
          <w:szCs w:val="24"/>
          <w:lang w:val="it-IT"/>
        </w:rPr>
      </w:pPr>
      <w:r w:rsidRPr="00E16907">
        <w:rPr>
          <w:rFonts w:cs="Arial"/>
          <w:sz w:val="24"/>
          <w:szCs w:val="24"/>
          <w:lang w:val="it-IT"/>
        </w:rPr>
        <w:t>20.6.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03BD680" w14:textId="77777777" w:rsidR="00F57228" w:rsidRPr="00E16907" w:rsidRDefault="00F57228" w:rsidP="007E675A">
      <w:pPr>
        <w:widowControl w:val="0"/>
        <w:tabs>
          <w:tab w:val="left" w:pos="284"/>
        </w:tabs>
        <w:jc w:val="both"/>
        <w:rPr>
          <w:rFonts w:cs="Arial"/>
          <w:sz w:val="24"/>
          <w:szCs w:val="24"/>
          <w:lang w:val="it-IT"/>
        </w:rPr>
      </w:pPr>
    </w:p>
    <w:p w14:paraId="12A0A812" w14:textId="77777777" w:rsidR="00B05169" w:rsidRPr="00557CBD" w:rsidRDefault="008A43E4" w:rsidP="007E675A">
      <w:pPr>
        <w:widowControl w:val="0"/>
        <w:jc w:val="both"/>
        <w:rPr>
          <w:rFonts w:cs="Arial"/>
          <w:b/>
          <w:sz w:val="24"/>
          <w:szCs w:val="24"/>
          <w:lang w:val="ro-RO"/>
        </w:rPr>
      </w:pPr>
      <w:r w:rsidRPr="00557CBD">
        <w:rPr>
          <w:rFonts w:cs="Arial"/>
          <w:b/>
          <w:sz w:val="24"/>
          <w:szCs w:val="24"/>
          <w:lang w:val="ro-RO"/>
        </w:rPr>
        <w:t>2</w:t>
      </w:r>
      <w:r w:rsidR="005D6667">
        <w:rPr>
          <w:rFonts w:cs="Arial"/>
          <w:b/>
          <w:sz w:val="24"/>
          <w:szCs w:val="24"/>
          <w:lang w:val="ro-RO"/>
        </w:rPr>
        <w:t>1</w:t>
      </w:r>
      <w:r w:rsidRPr="00557CBD">
        <w:rPr>
          <w:rFonts w:cs="Arial"/>
          <w:b/>
          <w:sz w:val="24"/>
          <w:szCs w:val="24"/>
          <w:lang w:val="ro-RO"/>
        </w:rPr>
        <w:t>. Soluţionarea litigiilor</w:t>
      </w:r>
    </w:p>
    <w:p w14:paraId="385C7D87" w14:textId="77777777" w:rsidR="00B05169" w:rsidRPr="00557CBD" w:rsidRDefault="008A43E4" w:rsidP="007E675A">
      <w:pPr>
        <w:widowControl w:val="0"/>
        <w:jc w:val="both"/>
        <w:rPr>
          <w:rFonts w:cs="Arial"/>
          <w:sz w:val="24"/>
          <w:szCs w:val="24"/>
          <w:lang w:val="ro-RO"/>
        </w:rPr>
      </w:pPr>
      <w:r w:rsidRPr="00557CBD">
        <w:rPr>
          <w:rFonts w:cs="Arial"/>
          <w:sz w:val="24"/>
          <w:szCs w:val="24"/>
          <w:lang w:val="ro-RO"/>
        </w:rPr>
        <w:t>2</w:t>
      </w:r>
      <w:r w:rsidR="005D6667">
        <w:rPr>
          <w:rFonts w:cs="Arial"/>
          <w:sz w:val="24"/>
          <w:szCs w:val="24"/>
          <w:lang w:val="ro-RO"/>
        </w:rPr>
        <w:t>1</w:t>
      </w:r>
      <w:r w:rsidRPr="00557CBD">
        <w:rPr>
          <w:rFonts w:cs="Arial"/>
          <w:sz w:val="24"/>
          <w:szCs w:val="24"/>
          <w:lang w:val="ro-RO"/>
        </w:rPr>
        <w:t xml:space="preserve">.1 Achizitorul şi </w:t>
      </w:r>
      <w:r w:rsidR="00035A6B" w:rsidRPr="00557CBD">
        <w:rPr>
          <w:rFonts w:cs="Arial"/>
          <w:sz w:val="24"/>
          <w:szCs w:val="24"/>
          <w:lang w:val="ro-RO"/>
        </w:rPr>
        <w:t>prestator</w:t>
      </w:r>
      <w:r w:rsidRPr="00557CBD">
        <w:rPr>
          <w:rFonts w:cs="Arial"/>
          <w:sz w:val="24"/>
          <w:szCs w:val="24"/>
          <w:lang w:val="ro-RO"/>
        </w:rPr>
        <w:t>ul vor depune toate eforturile pentru a rezolva pe cale amiabilă, prin tratative directe, orice neînţelegere sau dispută care se poate ivi între ei în cadrul sau în legatură cu îndeplinirea contractului.</w:t>
      </w:r>
    </w:p>
    <w:p w14:paraId="4F4874B9" w14:textId="77777777" w:rsidR="00B05169" w:rsidRPr="00557CBD" w:rsidRDefault="00667194" w:rsidP="007E675A">
      <w:pPr>
        <w:widowControl w:val="0"/>
        <w:jc w:val="both"/>
        <w:rPr>
          <w:rFonts w:cs="Arial"/>
          <w:sz w:val="24"/>
          <w:szCs w:val="24"/>
          <w:lang w:val="ro-RO"/>
        </w:rPr>
      </w:pPr>
      <w:r w:rsidRPr="00557CBD">
        <w:rPr>
          <w:rFonts w:cs="Arial"/>
          <w:sz w:val="24"/>
          <w:szCs w:val="24"/>
          <w:lang w:val="ro-RO"/>
        </w:rPr>
        <w:t>2</w:t>
      </w:r>
      <w:r w:rsidR="005D6667">
        <w:rPr>
          <w:rFonts w:cs="Arial"/>
          <w:sz w:val="24"/>
          <w:szCs w:val="24"/>
          <w:lang w:val="ro-RO"/>
        </w:rPr>
        <w:t>1</w:t>
      </w:r>
      <w:r w:rsidRPr="00557CBD">
        <w:rPr>
          <w:rFonts w:cs="Arial"/>
          <w:sz w:val="24"/>
          <w:szCs w:val="24"/>
          <w:lang w:val="ro-RO"/>
        </w:rPr>
        <w:t>.2</w:t>
      </w:r>
      <w:r w:rsidR="007335DE" w:rsidRPr="00557CBD">
        <w:rPr>
          <w:rFonts w:cs="Arial"/>
          <w:sz w:val="24"/>
          <w:szCs w:val="24"/>
          <w:lang w:val="ro-RO"/>
        </w:rPr>
        <w:t xml:space="preserve"> </w:t>
      </w:r>
      <w:r w:rsidRPr="00557CBD">
        <w:rPr>
          <w:rFonts w:cs="Arial"/>
          <w:sz w:val="24"/>
          <w:szCs w:val="24"/>
          <w:lang w:val="ro-RO"/>
        </w:rPr>
        <w:t xml:space="preserve"> In cazul nesoluţ</w:t>
      </w:r>
      <w:r w:rsidR="008A43E4" w:rsidRPr="00557CBD">
        <w:rPr>
          <w:rFonts w:cs="Arial"/>
          <w:sz w:val="24"/>
          <w:szCs w:val="24"/>
          <w:lang w:val="ro-RO"/>
        </w:rPr>
        <w:t>ionarii litigiului pe cale amiabil</w:t>
      </w:r>
      <w:r w:rsidRPr="00557CBD">
        <w:rPr>
          <w:rFonts w:cs="Arial"/>
          <w:sz w:val="24"/>
          <w:szCs w:val="24"/>
          <w:lang w:val="ro-RO"/>
        </w:rPr>
        <w:t>ă</w:t>
      </w:r>
      <w:r w:rsidR="008A43E4" w:rsidRPr="00557CBD">
        <w:rPr>
          <w:rFonts w:cs="Arial"/>
          <w:sz w:val="24"/>
          <w:szCs w:val="24"/>
          <w:lang w:val="ro-RO"/>
        </w:rPr>
        <w:t>, p</w:t>
      </w:r>
      <w:r w:rsidRPr="00557CBD">
        <w:rPr>
          <w:rFonts w:cs="Arial"/>
          <w:sz w:val="24"/>
          <w:szCs w:val="24"/>
          <w:lang w:val="ro-RO"/>
        </w:rPr>
        <w:t>ă</w:t>
      </w:r>
      <w:r w:rsidR="008A43E4" w:rsidRPr="00557CBD">
        <w:rPr>
          <w:rFonts w:cs="Arial"/>
          <w:sz w:val="24"/>
          <w:szCs w:val="24"/>
          <w:lang w:val="ro-RO"/>
        </w:rPr>
        <w:t>r</w:t>
      </w:r>
      <w:r w:rsidRPr="00557CBD">
        <w:rPr>
          <w:rFonts w:cs="Arial"/>
          <w:sz w:val="24"/>
          <w:szCs w:val="24"/>
          <w:lang w:val="ro-RO"/>
        </w:rPr>
        <w:t>ţ</w:t>
      </w:r>
      <w:r w:rsidR="008A43E4" w:rsidRPr="00557CBD">
        <w:rPr>
          <w:rFonts w:cs="Arial"/>
          <w:sz w:val="24"/>
          <w:szCs w:val="24"/>
          <w:lang w:val="ro-RO"/>
        </w:rPr>
        <w:t>ile se pot adresa instan</w:t>
      </w:r>
      <w:r w:rsidRPr="00557CBD">
        <w:rPr>
          <w:rFonts w:cs="Arial"/>
          <w:sz w:val="24"/>
          <w:szCs w:val="24"/>
          <w:lang w:val="ro-RO"/>
        </w:rPr>
        <w:t>ţ</w:t>
      </w:r>
      <w:r w:rsidR="008A43E4" w:rsidRPr="00557CBD">
        <w:rPr>
          <w:rFonts w:cs="Arial"/>
          <w:sz w:val="24"/>
          <w:szCs w:val="24"/>
          <w:lang w:val="ro-RO"/>
        </w:rPr>
        <w:t>elor judec</w:t>
      </w:r>
      <w:r w:rsidRPr="00557CBD">
        <w:rPr>
          <w:rFonts w:cs="Arial"/>
          <w:sz w:val="24"/>
          <w:szCs w:val="24"/>
          <w:lang w:val="ro-RO"/>
        </w:rPr>
        <w:t>ă</w:t>
      </w:r>
      <w:r w:rsidR="008A43E4" w:rsidRPr="00557CBD">
        <w:rPr>
          <w:rFonts w:cs="Arial"/>
          <w:sz w:val="24"/>
          <w:szCs w:val="24"/>
          <w:lang w:val="ro-RO"/>
        </w:rPr>
        <w:t>tore</w:t>
      </w:r>
      <w:r w:rsidRPr="00557CBD">
        <w:rPr>
          <w:rFonts w:cs="Arial"/>
          <w:sz w:val="24"/>
          <w:szCs w:val="24"/>
          <w:lang w:val="ro-RO"/>
        </w:rPr>
        <w:t>ş</w:t>
      </w:r>
      <w:r w:rsidR="008A43E4" w:rsidRPr="00557CBD">
        <w:rPr>
          <w:rFonts w:cs="Arial"/>
          <w:sz w:val="24"/>
          <w:szCs w:val="24"/>
          <w:lang w:val="ro-RO"/>
        </w:rPr>
        <w:t>ti competente</w:t>
      </w:r>
      <w:r w:rsidR="000F1B45" w:rsidRPr="00557CBD">
        <w:rPr>
          <w:rFonts w:cs="Arial"/>
          <w:sz w:val="24"/>
          <w:szCs w:val="24"/>
          <w:lang w:val="ro-RO"/>
        </w:rPr>
        <w:t xml:space="preserve"> conform legii</w:t>
      </w:r>
      <w:r w:rsidR="008A43E4" w:rsidRPr="00557CBD">
        <w:rPr>
          <w:rFonts w:cs="Arial"/>
          <w:sz w:val="24"/>
          <w:szCs w:val="24"/>
          <w:lang w:val="ro-RO"/>
        </w:rPr>
        <w:t>.</w:t>
      </w:r>
    </w:p>
    <w:p w14:paraId="29B2B09B" w14:textId="77777777" w:rsidR="002551DF" w:rsidRPr="00557CBD" w:rsidRDefault="002551DF" w:rsidP="007E675A">
      <w:pPr>
        <w:widowControl w:val="0"/>
        <w:jc w:val="both"/>
        <w:rPr>
          <w:rFonts w:cs="Arial"/>
          <w:sz w:val="24"/>
          <w:szCs w:val="24"/>
          <w:lang w:val="ro-RO"/>
        </w:rPr>
      </w:pPr>
    </w:p>
    <w:p w14:paraId="472DE427" w14:textId="77777777" w:rsidR="00B05169" w:rsidRPr="00557CBD" w:rsidRDefault="008A43E4" w:rsidP="007E675A">
      <w:pPr>
        <w:widowControl w:val="0"/>
        <w:jc w:val="both"/>
        <w:rPr>
          <w:rFonts w:cs="Arial"/>
          <w:b/>
          <w:sz w:val="24"/>
          <w:szCs w:val="24"/>
          <w:lang w:val="ro-RO"/>
        </w:rPr>
      </w:pPr>
      <w:r w:rsidRPr="00557CBD">
        <w:rPr>
          <w:rFonts w:cs="Arial"/>
          <w:b/>
          <w:sz w:val="24"/>
          <w:szCs w:val="24"/>
          <w:lang w:val="ro-RO"/>
        </w:rPr>
        <w:t>2</w:t>
      </w:r>
      <w:r w:rsidR="005D6667">
        <w:rPr>
          <w:rFonts w:cs="Arial"/>
          <w:b/>
          <w:sz w:val="24"/>
          <w:szCs w:val="24"/>
          <w:lang w:val="ro-RO"/>
        </w:rPr>
        <w:t>2</w:t>
      </w:r>
      <w:r w:rsidRPr="00557CBD">
        <w:rPr>
          <w:rFonts w:cs="Arial"/>
          <w:b/>
          <w:sz w:val="24"/>
          <w:szCs w:val="24"/>
          <w:lang w:val="ro-RO"/>
        </w:rPr>
        <w:t>. Limba care guvernează contractul</w:t>
      </w:r>
    </w:p>
    <w:p w14:paraId="46968EB3" w14:textId="77777777" w:rsidR="00B05169" w:rsidRPr="00557CBD" w:rsidRDefault="008A43E4" w:rsidP="007E675A">
      <w:pPr>
        <w:widowControl w:val="0"/>
        <w:jc w:val="both"/>
        <w:rPr>
          <w:rFonts w:cs="Arial"/>
          <w:sz w:val="24"/>
          <w:szCs w:val="24"/>
          <w:lang w:val="ro-RO"/>
        </w:rPr>
      </w:pPr>
      <w:r w:rsidRPr="00557CBD">
        <w:rPr>
          <w:rFonts w:cs="Arial"/>
          <w:sz w:val="24"/>
          <w:szCs w:val="24"/>
          <w:lang w:val="ro-RO"/>
        </w:rPr>
        <w:t>2</w:t>
      </w:r>
      <w:r w:rsidR="005D6667">
        <w:rPr>
          <w:rFonts w:cs="Arial"/>
          <w:sz w:val="24"/>
          <w:szCs w:val="24"/>
          <w:lang w:val="ro-RO"/>
        </w:rPr>
        <w:t>2</w:t>
      </w:r>
      <w:r w:rsidRPr="00557CBD">
        <w:rPr>
          <w:rFonts w:cs="Arial"/>
          <w:sz w:val="24"/>
          <w:szCs w:val="24"/>
          <w:lang w:val="ro-RO"/>
        </w:rPr>
        <w:t>.1 Limba care guvernează contractul  este limba română.</w:t>
      </w:r>
    </w:p>
    <w:p w14:paraId="18ED3D66" w14:textId="77777777" w:rsidR="00BD7914" w:rsidRPr="00557CBD" w:rsidRDefault="00BD7914" w:rsidP="007E675A">
      <w:pPr>
        <w:widowControl w:val="0"/>
        <w:jc w:val="both"/>
        <w:rPr>
          <w:rFonts w:cs="Arial"/>
          <w:b/>
          <w:sz w:val="24"/>
          <w:szCs w:val="24"/>
          <w:lang w:val="ro-RO"/>
        </w:rPr>
      </w:pPr>
    </w:p>
    <w:p w14:paraId="605939C2" w14:textId="77777777" w:rsidR="00B05169" w:rsidRPr="00557CBD" w:rsidRDefault="008A43E4" w:rsidP="007E675A">
      <w:pPr>
        <w:widowControl w:val="0"/>
        <w:jc w:val="both"/>
        <w:rPr>
          <w:rFonts w:cs="Arial"/>
          <w:b/>
          <w:sz w:val="24"/>
          <w:szCs w:val="24"/>
          <w:lang w:val="ro-RO"/>
        </w:rPr>
      </w:pPr>
      <w:r w:rsidRPr="00557CBD">
        <w:rPr>
          <w:rFonts w:cs="Arial"/>
          <w:b/>
          <w:sz w:val="24"/>
          <w:szCs w:val="24"/>
          <w:lang w:val="ro-RO"/>
        </w:rPr>
        <w:t>2</w:t>
      </w:r>
      <w:r w:rsidR="005D6667">
        <w:rPr>
          <w:rFonts w:cs="Arial"/>
          <w:b/>
          <w:sz w:val="24"/>
          <w:szCs w:val="24"/>
          <w:lang w:val="ro-RO"/>
        </w:rPr>
        <w:t>3</w:t>
      </w:r>
      <w:r w:rsidRPr="00557CBD">
        <w:rPr>
          <w:rFonts w:cs="Arial"/>
          <w:b/>
          <w:sz w:val="24"/>
          <w:szCs w:val="24"/>
          <w:lang w:val="ro-RO"/>
        </w:rPr>
        <w:t>. Comunicări</w:t>
      </w:r>
    </w:p>
    <w:p w14:paraId="5A09C129" w14:textId="77777777" w:rsidR="00B05169" w:rsidRPr="00557CBD" w:rsidRDefault="008A43E4" w:rsidP="007E675A">
      <w:pPr>
        <w:widowControl w:val="0"/>
        <w:jc w:val="both"/>
        <w:rPr>
          <w:rFonts w:cs="Arial"/>
          <w:sz w:val="24"/>
          <w:szCs w:val="24"/>
          <w:lang w:val="ro-RO"/>
        </w:rPr>
      </w:pPr>
      <w:r w:rsidRPr="00557CBD">
        <w:rPr>
          <w:rFonts w:cs="Arial"/>
          <w:sz w:val="24"/>
          <w:szCs w:val="24"/>
          <w:lang w:val="ro-RO"/>
        </w:rPr>
        <w:t>2</w:t>
      </w:r>
      <w:r w:rsidR="005D6667">
        <w:rPr>
          <w:rFonts w:cs="Arial"/>
          <w:sz w:val="24"/>
          <w:szCs w:val="24"/>
          <w:lang w:val="ro-RO"/>
        </w:rPr>
        <w:t>3</w:t>
      </w:r>
      <w:r w:rsidRPr="00557CBD">
        <w:rPr>
          <w:rFonts w:cs="Arial"/>
          <w:sz w:val="24"/>
          <w:szCs w:val="24"/>
          <w:lang w:val="ro-RO"/>
        </w:rPr>
        <w:t xml:space="preserve">.1 </w:t>
      </w:r>
      <w:r w:rsidR="00B16604" w:rsidRPr="00557CBD">
        <w:rPr>
          <w:rFonts w:cs="Arial"/>
          <w:sz w:val="24"/>
          <w:szCs w:val="24"/>
          <w:lang w:val="ro-RO"/>
        </w:rPr>
        <w:t xml:space="preserve">    </w:t>
      </w:r>
      <w:r w:rsidRPr="00557CBD">
        <w:rPr>
          <w:rFonts w:cs="Arial"/>
          <w:sz w:val="24"/>
          <w:szCs w:val="24"/>
          <w:lang w:val="ro-RO"/>
        </w:rPr>
        <w:t>(1) Orice comunicare între părţi referitoare la îndeplinirea prezentului contract trebuie să fie transmisă în scris.</w:t>
      </w:r>
    </w:p>
    <w:p w14:paraId="43441B22" w14:textId="77777777" w:rsidR="00B05169" w:rsidRPr="00557CBD" w:rsidRDefault="008A43E4" w:rsidP="007E675A">
      <w:pPr>
        <w:widowControl w:val="0"/>
        <w:ind w:firstLine="720"/>
        <w:jc w:val="both"/>
        <w:rPr>
          <w:rFonts w:cs="Arial"/>
          <w:sz w:val="24"/>
          <w:szCs w:val="24"/>
          <w:lang w:val="ro-RO"/>
        </w:rPr>
      </w:pPr>
      <w:r w:rsidRPr="00557CBD">
        <w:rPr>
          <w:rFonts w:cs="Arial"/>
          <w:sz w:val="24"/>
          <w:szCs w:val="24"/>
          <w:lang w:val="ro-RO"/>
        </w:rPr>
        <w:t>(2) Orice document scris trebuie înregistrat atât în momentul transmiterii, cât şi în momentul primirii.</w:t>
      </w:r>
    </w:p>
    <w:p w14:paraId="26D1CE01" w14:textId="77777777" w:rsidR="00B05169" w:rsidRPr="00557CBD" w:rsidRDefault="008A43E4" w:rsidP="007E675A">
      <w:pPr>
        <w:widowControl w:val="0"/>
        <w:jc w:val="both"/>
        <w:rPr>
          <w:rFonts w:cs="Arial"/>
          <w:sz w:val="24"/>
          <w:szCs w:val="24"/>
          <w:lang w:val="ro-RO"/>
        </w:rPr>
      </w:pPr>
      <w:r w:rsidRPr="00557CBD">
        <w:rPr>
          <w:rFonts w:cs="Arial"/>
          <w:sz w:val="24"/>
          <w:szCs w:val="24"/>
          <w:lang w:val="ro-RO"/>
        </w:rPr>
        <w:t>2</w:t>
      </w:r>
      <w:r w:rsidR="005D6667">
        <w:rPr>
          <w:rFonts w:cs="Arial"/>
          <w:sz w:val="24"/>
          <w:szCs w:val="24"/>
          <w:lang w:val="ro-RO"/>
        </w:rPr>
        <w:t>3</w:t>
      </w:r>
      <w:r w:rsidRPr="00557CBD">
        <w:rPr>
          <w:rFonts w:cs="Arial"/>
          <w:sz w:val="24"/>
          <w:szCs w:val="24"/>
          <w:lang w:val="ro-RO"/>
        </w:rPr>
        <w:t>.2 Comunic</w:t>
      </w:r>
      <w:r w:rsidR="00A97C10" w:rsidRPr="00557CBD">
        <w:rPr>
          <w:rFonts w:cs="Arial"/>
          <w:sz w:val="24"/>
          <w:szCs w:val="24"/>
          <w:lang w:val="ro-RO"/>
        </w:rPr>
        <w:t xml:space="preserve">ările între părţi se pot face </w:t>
      </w:r>
      <w:r w:rsidRPr="00557CBD">
        <w:rPr>
          <w:rFonts w:cs="Arial"/>
          <w:sz w:val="24"/>
          <w:szCs w:val="24"/>
          <w:lang w:val="ro-RO"/>
        </w:rPr>
        <w:t>prin e-mail, cu condiţia confirmării în scris a primirii comunicării.</w:t>
      </w:r>
    </w:p>
    <w:p w14:paraId="59D8D05B" w14:textId="77777777" w:rsidR="00BD7914" w:rsidRDefault="00BD7914" w:rsidP="007E675A">
      <w:pPr>
        <w:widowControl w:val="0"/>
        <w:jc w:val="both"/>
        <w:rPr>
          <w:rFonts w:cs="Arial"/>
          <w:b/>
          <w:sz w:val="24"/>
          <w:szCs w:val="24"/>
          <w:lang w:val="ro-RO"/>
        </w:rPr>
      </w:pPr>
    </w:p>
    <w:p w14:paraId="3E0EFC4C" w14:textId="77777777" w:rsidR="000E7B4F" w:rsidRDefault="000E7B4F" w:rsidP="007E675A">
      <w:pPr>
        <w:widowControl w:val="0"/>
        <w:jc w:val="both"/>
        <w:rPr>
          <w:rFonts w:cs="Arial"/>
          <w:b/>
          <w:sz w:val="24"/>
          <w:szCs w:val="24"/>
          <w:lang w:val="ro-RO"/>
        </w:rPr>
      </w:pPr>
    </w:p>
    <w:p w14:paraId="567FD857" w14:textId="77777777" w:rsidR="000E7B4F" w:rsidRDefault="000E7B4F" w:rsidP="007E675A">
      <w:pPr>
        <w:widowControl w:val="0"/>
        <w:jc w:val="both"/>
        <w:rPr>
          <w:rFonts w:cs="Arial"/>
          <w:b/>
          <w:sz w:val="24"/>
          <w:szCs w:val="24"/>
          <w:lang w:val="ro-RO"/>
        </w:rPr>
      </w:pPr>
    </w:p>
    <w:p w14:paraId="42B93770" w14:textId="48177D43" w:rsidR="000E7B4F" w:rsidRPr="00557CBD" w:rsidRDefault="000E7B4F" w:rsidP="007E675A">
      <w:pPr>
        <w:widowControl w:val="0"/>
        <w:jc w:val="both"/>
        <w:rPr>
          <w:rFonts w:cs="Arial"/>
          <w:b/>
          <w:sz w:val="24"/>
          <w:szCs w:val="24"/>
          <w:lang w:val="ro-RO"/>
        </w:rPr>
      </w:pPr>
      <w:r>
        <w:rPr>
          <w:rFonts w:cs="Arial"/>
          <w:b/>
          <w:sz w:val="24"/>
          <w:szCs w:val="24"/>
          <w:lang w:val="ro-RO"/>
        </w:rPr>
        <w:t xml:space="preserve">                                                                                                                             </w:t>
      </w:r>
    </w:p>
    <w:p w14:paraId="6DBE24A6" w14:textId="77777777" w:rsidR="00B05169" w:rsidRPr="00557CBD" w:rsidRDefault="008A43E4" w:rsidP="007E675A">
      <w:pPr>
        <w:widowControl w:val="0"/>
        <w:jc w:val="both"/>
        <w:rPr>
          <w:rFonts w:cs="Arial"/>
          <w:b/>
          <w:sz w:val="24"/>
          <w:szCs w:val="24"/>
          <w:lang w:val="ro-RO"/>
        </w:rPr>
      </w:pPr>
      <w:r w:rsidRPr="00557CBD">
        <w:rPr>
          <w:rFonts w:cs="Arial"/>
          <w:b/>
          <w:sz w:val="24"/>
          <w:szCs w:val="24"/>
          <w:lang w:val="ro-RO"/>
        </w:rPr>
        <w:lastRenderedPageBreak/>
        <w:t>2</w:t>
      </w:r>
      <w:r w:rsidR="005D6667">
        <w:rPr>
          <w:rFonts w:cs="Arial"/>
          <w:b/>
          <w:sz w:val="24"/>
          <w:szCs w:val="24"/>
          <w:lang w:val="ro-RO"/>
        </w:rPr>
        <w:t>4</w:t>
      </w:r>
      <w:r w:rsidRPr="00557CBD">
        <w:rPr>
          <w:rFonts w:cs="Arial"/>
          <w:b/>
          <w:sz w:val="24"/>
          <w:szCs w:val="24"/>
          <w:lang w:val="ro-RO"/>
        </w:rPr>
        <w:t>. Legea aplicabilă contractului</w:t>
      </w:r>
    </w:p>
    <w:p w14:paraId="3290DC3B" w14:textId="77777777" w:rsidR="00B05169" w:rsidRPr="00557CBD" w:rsidRDefault="002C3704" w:rsidP="007E675A">
      <w:pPr>
        <w:widowControl w:val="0"/>
        <w:jc w:val="both"/>
        <w:rPr>
          <w:rFonts w:cs="Arial"/>
          <w:sz w:val="24"/>
          <w:szCs w:val="24"/>
          <w:lang w:val="ro-RO"/>
        </w:rPr>
      </w:pPr>
      <w:r w:rsidRPr="00557CBD">
        <w:rPr>
          <w:rFonts w:cs="Arial"/>
          <w:sz w:val="24"/>
          <w:szCs w:val="24"/>
          <w:lang w:val="ro-RO"/>
        </w:rPr>
        <w:t>2</w:t>
      </w:r>
      <w:r w:rsidR="005D6667">
        <w:rPr>
          <w:rFonts w:cs="Arial"/>
          <w:sz w:val="24"/>
          <w:szCs w:val="24"/>
          <w:lang w:val="ro-RO"/>
        </w:rPr>
        <w:t>4</w:t>
      </w:r>
      <w:r w:rsidRPr="00557CBD">
        <w:rPr>
          <w:rFonts w:cs="Arial"/>
          <w:sz w:val="24"/>
          <w:szCs w:val="24"/>
          <w:lang w:val="ro-RO"/>
        </w:rPr>
        <w:t>.1 Contractul va fi i</w:t>
      </w:r>
      <w:r w:rsidR="008A43E4" w:rsidRPr="00557CBD">
        <w:rPr>
          <w:rFonts w:cs="Arial"/>
          <w:sz w:val="24"/>
          <w:szCs w:val="24"/>
          <w:lang w:val="ro-RO"/>
        </w:rPr>
        <w:t>nterpretat conform legislaţiei din România</w:t>
      </w:r>
      <w:r w:rsidR="00667194" w:rsidRPr="00557CBD">
        <w:rPr>
          <w:rFonts w:cs="Arial"/>
          <w:sz w:val="24"/>
          <w:szCs w:val="24"/>
          <w:lang w:val="ro-RO"/>
        </w:rPr>
        <w:t>.</w:t>
      </w:r>
    </w:p>
    <w:p w14:paraId="7A5D9ADF" w14:textId="77777777" w:rsidR="00BD7914" w:rsidRPr="001E2F92" w:rsidRDefault="00BD7914" w:rsidP="007E675A">
      <w:pPr>
        <w:widowControl w:val="0"/>
        <w:jc w:val="both"/>
        <w:rPr>
          <w:rFonts w:cs="Arial"/>
          <w:b/>
          <w:sz w:val="24"/>
          <w:szCs w:val="24"/>
          <w:lang w:val="it-IT"/>
        </w:rPr>
      </w:pPr>
    </w:p>
    <w:p w14:paraId="740B5C3D" w14:textId="77777777" w:rsidR="004713CE" w:rsidRPr="001E2F92" w:rsidRDefault="008A43E4" w:rsidP="007E675A">
      <w:pPr>
        <w:widowControl w:val="0"/>
        <w:jc w:val="both"/>
        <w:rPr>
          <w:rFonts w:cs="Arial"/>
          <w:b/>
          <w:sz w:val="24"/>
          <w:szCs w:val="24"/>
          <w:lang w:val="it-IT"/>
        </w:rPr>
      </w:pPr>
      <w:r w:rsidRPr="001E2F92">
        <w:rPr>
          <w:rFonts w:cs="Arial"/>
          <w:b/>
          <w:sz w:val="24"/>
          <w:szCs w:val="24"/>
          <w:lang w:val="it-IT"/>
        </w:rPr>
        <w:t>2</w:t>
      </w:r>
      <w:r w:rsidR="005D6667">
        <w:rPr>
          <w:rFonts w:cs="Arial"/>
          <w:b/>
          <w:sz w:val="24"/>
          <w:szCs w:val="24"/>
          <w:lang w:val="it-IT"/>
        </w:rPr>
        <w:t>5</w:t>
      </w:r>
      <w:r w:rsidRPr="001E2F92">
        <w:rPr>
          <w:rFonts w:cs="Arial"/>
          <w:b/>
          <w:sz w:val="24"/>
          <w:szCs w:val="24"/>
          <w:lang w:val="it-IT"/>
        </w:rPr>
        <w:t>. Prevederi finale</w:t>
      </w:r>
    </w:p>
    <w:p w14:paraId="72DE7A7B" w14:textId="77777777" w:rsidR="004713CE" w:rsidRPr="00557CBD" w:rsidRDefault="008A43E4" w:rsidP="007E675A">
      <w:pPr>
        <w:widowControl w:val="0"/>
        <w:jc w:val="both"/>
        <w:rPr>
          <w:rFonts w:cs="Arial"/>
          <w:sz w:val="24"/>
          <w:szCs w:val="24"/>
          <w:lang w:val="ro-RO"/>
        </w:rPr>
      </w:pPr>
      <w:r w:rsidRPr="00557CBD">
        <w:rPr>
          <w:rFonts w:cs="Arial"/>
          <w:sz w:val="24"/>
          <w:szCs w:val="24"/>
          <w:lang w:val="ro-RO"/>
        </w:rPr>
        <w:t>2</w:t>
      </w:r>
      <w:r w:rsidR="005D6667">
        <w:rPr>
          <w:rFonts w:cs="Arial"/>
          <w:sz w:val="24"/>
          <w:szCs w:val="24"/>
          <w:lang w:val="ro-RO"/>
        </w:rPr>
        <w:t>5</w:t>
      </w:r>
      <w:r w:rsidRPr="00557CBD">
        <w:rPr>
          <w:rFonts w:cs="Arial"/>
          <w:sz w:val="24"/>
          <w:szCs w:val="24"/>
          <w:lang w:val="ro-RO"/>
        </w:rPr>
        <w:t>.1 Părţile contractante au obligaţia de a numi şi de a-şi comunica reciproc, în cel mai scurt timp de la semnarea contractului, numele persoanelor specializate / responsabililor de contract, pentru a facilita buna derulare şi rezolvare, în timp util, a tuturor problemelor impuse de derularea contractului.</w:t>
      </w:r>
    </w:p>
    <w:p w14:paraId="5C0DB74B" w14:textId="77777777" w:rsidR="00114984" w:rsidRDefault="008A43E4" w:rsidP="007E675A">
      <w:pPr>
        <w:widowControl w:val="0"/>
        <w:jc w:val="both"/>
        <w:rPr>
          <w:rFonts w:cs="Arial"/>
          <w:sz w:val="24"/>
          <w:szCs w:val="24"/>
          <w:lang w:val="ro-RO"/>
        </w:rPr>
      </w:pPr>
      <w:r w:rsidRPr="00557CBD">
        <w:rPr>
          <w:rFonts w:cs="Arial"/>
          <w:sz w:val="24"/>
          <w:szCs w:val="24"/>
          <w:lang w:val="ro-RO"/>
        </w:rPr>
        <w:t>2</w:t>
      </w:r>
      <w:r w:rsidR="005D6667">
        <w:rPr>
          <w:rFonts w:cs="Arial"/>
          <w:sz w:val="24"/>
          <w:szCs w:val="24"/>
          <w:lang w:val="ro-RO"/>
        </w:rPr>
        <w:t>5</w:t>
      </w:r>
      <w:r w:rsidRPr="00557CBD">
        <w:rPr>
          <w:rFonts w:cs="Arial"/>
          <w:sz w:val="24"/>
          <w:szCs w:val="24"/>
          <w:lang w:val="ro-RO"/>
        </w:rPr>
        <w:t>.2 Orice schimbare intervenit</w:t>
      </w:r>
      <w:r w:rsidR="00667194" w:rsidRPr="00557CBD">
        <w:rPr>
          <w:rFonts w:cs="Arial"/>
          <w:sz w:val="24"/>
          <w:szCs w:val="24"/>
          <w:lang w:val="ro-RO"/>
        </w:rPr>
        <w:t>ă</w:t>
      </w:r>
      <w:r w:rsidRPr="00557CBD">
        <w:rPr>
          <w:rFonts w:cs="Arial"/>
          <w:sz w:val="24"/>
          <w:szCs w:val="24"/>
          <w:lang w:val="ro-RO"/>
        </w:rPr>
        <w:t xml:space="preserve"> </w:t>
      </w:r>
      <w:r w:rsidR="00667194" w:rsidRPr="00557CBD">
        <w:rPr>
          <w:rFonts w:cs="Arial"/>
          <w:sz w:val="24"/>
          <w:szCs w:val="24"/>
          <w:lang w:val="ro-RO"/>
        </w:rPr>
        <w:t>î</w:t>
      </w:r>
      <w:r w:rsidRPr="00557CBD">
        <w:rPr>
          <w:rFonts w:cs="Arial"/>
          <w:sz w:val="24"/>
          <w:szCs w:val="24"/>
          <w:lang w:val="ro-RO"/>
        </w:rPr>
        <w:t>n datele de identificare ale unei p</w:t>
      </w:r>
      <w:r w:rsidR="00667194" w:rsidRPr="00557CBD">
        <w:rPr>
          <w:rFonts w:cs="Arial"/>
          <w:sz w:val="24"/>
          <w:szCs w:val="24"/>
          <w:lang w:val="ro-RO"/>
        </w:rPr>
        <w:t>ă</w:t>
      </w:r>
      <w:r w:rsidRPr="00557CBD">
        <w:rPr>
          <w:rFonts w:cs="Arial"/>
          <w:sz w:val="24"/>
          <w:szCs w:val="24"/>
          <w:lang w:val="ro-RO"/>
        </w:rPr>
        <w:t>r</w:t>
      </w:r>
      <w:r w:rsidR="00667194" w:rsidRPr="00557CBD">
        <w:rPr>
          <w:rFonts w:cs="Arial"/>
          <w:sz w:val="24"/>
          <w:szCs w:val="24"/>
          <w:lang w:val="ro-RO"/>
        </w:rPr>
        <w:t>ţ</w:t>
      </w:r>
      <w:r w:rsidRPr="00557CBD">
        <w:rPr>
          <w:rFonts w:cs="Arial"/>
          <w:sz w:val="24"/>
          <w:szCs w:val="24"/>
          <w:lang w:val="ro-RO"/>
        </w:rPr>
        <w:t>i contractante, inclusiv a nr. de cont va fi comunicat</w:t>
      </w:r>
      <w:r w:rsidR="00667194" w:rsidRPr="00557CBD">
        <w:rPr>
          <w:rFonts w:cs="Arial"/>
          <w:sz w:val="24"/>
          <w:szCs w:val="24"/>
          <w:lang w:val="ro-RO"/>
        </w:rPr>
        <w:t>ă</w:t>
      </w:r>
      <w:r w:rsidRPr="00557CBD">
        <w:rPr>
          <w:rFonts w:cs="Arial"/>
          <w:sz w:val="24"/>
          <w:szCs w:val="24"/>
          <w:lang w:val="ro-RO"/>
        </w:rPr>
        <w:t xml:space="preserve"> </w:t>
      </w:r>
      <w:r w:rsidR="00667194" w:rsidRPr="00557CBD">
        <w:rPr>
          <w:rFonts w:cs="Arial"/>
          <w:sz w:val="24"/>
          <w:szCs w:val="24"/>
          <w:lang w:val="ro-RO"/>
        </w:rPr>
        <w:t>i</w:t>
      </w:r>
      <w:r w:rsidRPr="00557CBD">
        <w:rPr>
          <w:rFonts w:cs="Arial"/>
          <w:sz w:val="24"/>
          <w:szCs w:val="24"/>
          <w:lang w:val="ro-RO"/>
        </w:rPr>
        <w:t>n termen de maxim 24 de ore partenerului de contract.</w:t>
      </w:r>
    </w:p>
    <w:p w14:paraId="153DA6C5" w14:textId="77777777" w:rsidR="00463F80" w:rsidRDefault="00463F80" w:rsidP="00463F80">
      <w:pPr>
        <w:widowControl w:val="0"/>
        <w:rPr>
          <w:rFonts w:cs="Arial"/>
          <w:sz w:val="24"/>
          <w:szCs w:val="24"/>
          <w:lang w:val="ro-RO"/>
        </w:rPr>
      </w:pPr>
      <w:r w:rsidRPr="00557CBD">
        <w:rPr>
          <w:rFonts w:cs="Arial"/>
          <w:sz w:val="24"/>
          <w:szCs w:val="24"/>
          <w:lang w:val="ro-RO"/>
        </w:rPr>
        <w:t>2</w:t>
      </w:r>
      <w:r>
        <w:rPr>
          <w:rFonts w:cs="Arial"/>
          <w:sz w:val="24"/>
          <w:szCs w:val="24"/>
          <w:lang w:val="ro-RO"/>
        </w:rPr>
        <w:t>5</w:t>
      </w:r>
      <w:r w:rsidRPr="00557CBD">
        <w:rPr>
          <w:rFonts w:cs="Arial"/>
          <w:sz w:val="24"/>
          <w:szCs w:val="24"/>
          <w:lang w:val="ro-RO"/>
        </w:rPr>
        <w:t xml:space="preserve">.3 Contractul, împreună cu anexele lui a fost încheiat în 2 exemplare originale, unul  pentru Achizitor şi unul pentru Prestator. </w:t>
      </w:r>
    </w:p>
    <w:p w14:paraId="793383F8" w14:textId="77777777" w:rsidR="00463F80" w:rsidRDefault="00463F80" w:rsidP="007E675A">
      <w:pPr>
        <w:widowControl w:val="0"/>
        <w:jc w:val="both"/>
        <w:rPr>
          <w:rFonts w:cs="Arial"/>
          <w:sz w:val="24"/>
          <w:szCs w:val="24"/>
          <w:lang w:val="ro-RO"/>
        </w:rPr>
      </w:pPr>
    </w:p>
    <w:p w14:paraId="485AA7F8" w14:textId="77777777" w:rsidR="00463F80" w:rsidRPr="00557CBD" w:rsidRDefault="00463F80" w:rsidP="007E675A">
      <w:pPr>
        <w:widowControl w:val="0"/>
        <w:jc w:val="both"/>
        <w:rPr>
          <w:rFonts w:cs="Arial"/>
          <w:sz w:val="24"/>
          <w:szCs w:val="24"/>
          <w:lang w:val="ro-RO"/>
        </w:rPr>
      </w:pPr>
    </w:p>
    <w:tbl>
      <w:tblPr>
        <w:tblW w:w="9180" w:type="dxa"/>
        <w:tblLook w:val="01E0" w:firstRow="1" w:lastRow="1" w:firstColumn="1" w:lastColumn="1" w:noHBand="0" w:noVBand="0"/>
      </w:tblPr>
      <w:tblGrid>
        <w:gridCol w:w="5637"/>
        <w:gridCol w:w="3543"/>
      </w:tblGrid>
      <w:tr w:rsidR="00852CA8" w:rsidRPr="00557CBD" w14:paraId="3D3A375E" w14:textId="77777777" w:rsidTr="006D787C">
        <w:trPr>
          <w:trHeight w:val="74"/>
        </w:trPr>
        <w:tc>
          <w:tcPr>
            <w:tcW w:w="5637" w:type="dxa"/>
            <w:vAlign w:val="center"/>
          </w:tcPr>
          <w:p w14:paraId="58EABE11" w14:textId="77777777" w:rsidR="00852CA8" w:rsidRPr="00557CBD" w:rsidRDefault="00852CA8" w:rsidP="00463F80">
            <w:pPr>
              <w:widowControl w:val="0"/>
              <w:jc w:val="center"/>
              <w:rPr>
                <w:rFonts w:cs="Arial"/>
                <w:sz w:val="24"/>
                <w:szCs w:val="24"/>
                <w:lang w:val="pt-BR"/>
              </w:rPr>
            </w:pPr>
            <w:r w:rsidRPr="00557CBD">
              <w:rPr>
                <w:rFonts w:cs="Arial"/>
                <w:sz w:val="24"/>
                <w:szCs w:val="24"/>
                <w:lang w:val="pt-BR"/>
              </w:rPr>
              <w:t>A C H I Z I T O R</w:t>
            </w:r>
          </w:p>
          <w:p w14:paraId="408A7E5F" w14:textId="77777777" w:rsidR="004B4E96" w:rsidRPr="001E2F92" w:rsidRDefault="00723E37" w:rsidP="00463F80">
            <w:pPr>
              <w:widowControl w:val="0"/>
              <w:jc w:val="center"/>
              <w:rPr>
                <w:rFonts w:cs="Arial"/>
                <w:sz w:val="24"/>
                <w:szCs w:val="24"/>
                <w:lang w:val="pt-BR"/>
              </w:rPr>
            </w:pPr>
            <w:r w:rsidRPr="001E2F92">
              <w:rPr>
                <w:rFonts w:cs="Arial"/>
                <w:sz w:val="24"/>
                <w:szCs w:val="24"/>
                <w:lang w:val="pt-BR"/>
              </w:rPr>
              <w:t>SOCIETATEA</w:t>
            </w:r>
            <w:r w:rsidR="00852CA8" w:rsidRPr="00557CBD">
              <w:rPr>
                <w:rFonts w:cs="Arial"/>
                <w:sz w:val="24"/>
                <w:szCs w:val="24"/>
                <w:lang w:val="pt-BR"/>
              </w:rPr>
              <w:t xml:space="preserve"> </w:t>
            </w:r>
            <w:r w:rsidR="00852CA8" w:rsidRPr="001E2F92">
              <w:rPr>
                <w:rFonts w:cs="Arial"/>
                <w:sz w:val="24"/>
                <w:szCs w:val="24"/>
                <w:lang w:val="pt-BR"/>
              </w:rPr>
              <w:t>DE</w:t>
            </w:r>
            <w:r w:rsidR="00852CA8" w:rsidRPr="00557CBD">
              <w:rPr>
                <w:rFonts w:cs="Arial"/>
                <w:sz w:val="24"/>
                <w:szCs w:val="24"/>
                <w:lang w:val="pt-BR"/>
              </w:rPr>
              <w:t xml:space="preserve"> </w:t>
            </w:r>
            <w:r w:rsidR="00852CA8" w:rsidRPr="001E2F92">
              <w:rPr>
                <w:rFonts w:cs="Arial"/>
                <w:sz w:val="24"/>
                <w:szCs w:val="24"/>
                <w:lang w:val="pt-BR"/>
              </w:rPr>
              <w:t>TRANSPORT</w:t>
            </w:r>
            <w:r w:rsidR="00852CA8" w:rsidRPr="00557CBD">
              <w:rPr>
                <w:rFonts w:cs="Arial"/>
                <w:sz w:val="24"/>
                <w:szCs w:val="24"/>
                <w:lang w:val="pt-BR"/>
              </w:rPr>
              <w:t xml:space="preserve"> </w:t>
            </w:r>
            <w:r w:rsidR="00852CA8" w:rsidRPr="001E2F92">
              <w:rPr>
                <w:rFonts w:cs="Arial"/>
                <w:sz w:val="24"/>
                <w:szCs w:val="24"/>
                <w:lang w:val="pt-BR"/>
              </w:rPr>
              <w:t>BUCURESTI</w:t>
            </w:r>
          </w:p>
          <w:p w14:paraId="1C1EE771" w14:textId="77777777" w:rsidR="00852CA8" w:rsidRPr="00557CBD" w:rsidRDefault="00723E37" w:rsidP="00463F80">
            <w:pPr>
              <w:widowControl w:val="0"/>
              <w:jc w:val="center"/>
              <w:rPr>
                <w:rFonts w:cs="Arial"/>
                <w:sz w:val="24"/>
                <w:szCs w:val="24"/>
                <w:lang w:val="pt-BR"/>
              </w:rPr>
            </w:pPr>
            <w:r w:rsidRPr="00557CBD">
              <w:rPr>
                <w:rFonts w:cs="Arial"/>
                <w:sz w:val="24"/>
                <w:szCs w:val="24"/>
              </w:rPr>
              <w:t>STB S.A.</w:t>
            </w:r>
          </w:p>
        </w:tc>
        <w:tc>
          <w:tcPr>
            <w:tcW w:w="3543" w:type="dxa"/>
            <w:vAlign w:val="center"/>
          </w:tcPr>
          <w:p w14:paraId="68A1A73A" w14:textId="77777777" w:rsidR="00852CA8" w:rsidRPr="00557CBD" w:rsidRDefault="00A1143A" w:rsidP="00463F80">
            <w:pPr>
              <w:widowControl w:val="0"/>
              <w:jc w:val="center"/>
              <w:rPr>
                <w:rFonts w:cs="Arial"/>
                <w:sz w:val="24"/>
                <w:szCs w:val="24"/>
                <w:lang w:val="pt-BR"/>
              </w:rPr>
            </w:pPr>
            <w:r w:rsidRPr="00557CBD">
              <w:rPr>
                <w:rFonts w:cs="Arial"/>
                <w:sz w:val="24"/>
                <w:szCs w:val="24"/>
                <w:lang w:val="pt-BR"/>
              </w:rPr>
              <w:t>PRESTATOR</w:t>
            </w:r>
          </w:p>
          <w:p w14:paraId="1C99395C" w14:textId="77777777" w:rsidR="00852CA8" w:rsidRPr="00557CBD" w:rsidRDefault="00852CA8" w:rsidP="006D787C">
            <w:pPr>
              <w:widowControl w:val="0"/>
              <w:jc w:val="center"/>
              <w:rPr>
                <w:rFonts w:cs="Arial"/>
                <w:sz w:val="24"/>
                <w:szCs w:val="24"/>
                <w:lang w:val="pt-BR"/>
              </w:rPr>
            </w:pPr>
            <w:r w:rsidRPr="00557CBD">
              <w:rPr>
                <w:rFonts w:cs="Arial"/>
                <w:sz w:val="24"/>
                <w:szCs w:val="24"/>
              </w:rPr>
              <w:t>__________________</w:t>
            </w:r>
          </w:p>
        </w:tc>
      </w:tr>
      <w:tr w:rsidR="00852CA8" w:rsidRPr="00557CBD" w14:paraId="58A0C40B" w14:textId="77777777" w:rsidTr="00463F80">
        <w:trPr>
          <w:trHeight w:val="93"/>
        </w:trPr>
        <w:tc>
          <w:tcPr>
            <w:tcW w:w="5637" w:type="dxa"/>
          </w:tcPr>
          <w:p w14:paraId="7D6AECC8" w14:textId="77777777" w:rsidR="00852CA8" w:rsidRPr="00557CBD" w:rsidRDefault="00EF63D9" w:rsidP="00463F80">
            <w:pPr>
              <w:widowControl w:val="0"/>
              <w:jc w:val="both"/>
              <w:rPr>
                <w:rFonts w:cs="Arial"/>
                <w:color w:val="FFFFFF"/>
                <w:sz w:val="24"/>
                <w:szCs w:val="24"/>
              </w:rPr>
            </w:pPr>
            <w:r w:rsidRPr="00557CBD">
              <w:rPr>
                <w:rFonts w:cs="Arial"/>
                <w:sz w:val="24"/>
                <w:szCs w:val="24"/>
              </w:rPr>
              <w:t>__________________</w:t>
            </w:r>
          </w:p>
        </w:tc>
        <w:tc>
          <w:tcPr>
            <w:tcW w:w="3543" w:type="dxa"/>
            <w:vAlign w:val="center"/>
          </w:tcPr>
          <w:p w14:paraId="0A0ABA7B" w14:textId="77777777" w:rsidR="00852CA8" w:rsidRPr="00557CBD" w:rsidRDefault="00852CA8" w:rsidP="00463F80">
            <w:pPr>
              <w:widowControl w:val="0"/>
              <w:jc w:val="both"/>
              <w:rPr>
                <w:rFonts w:cs="Arial"/>
                <w:sz w:val="24"/>
                <w:szCs w:val="24"/>
                <w:lang w:val="pt-BR"/>
              </w:rPr>
            </w:pPr>
          </w:p>
        </w:tc>
      </w:tr>
    </w:tbl>
    <w:p w14:paraId="2A8DBF27" w14:textId="77777777" w:rsidR="00463F80" w:rsidRDefault="00463F80" w:rsidP="00463F80">
      <w:pPr>
        <w:widowControl w:val="0"/>
        <w:rPr>
          <w:rFonts w:cs="Arial"/>
          <w:bCs/>
          <w:noProof/>
          <w:sz w:val="24"/>
          <w:szCs w:val="24"/>
        </w:rPr>
      </w:pPr>
    </w:p>
    <w:p w14:paraId="1AEAF6E3" w14:textId="77777777" w:rsidR="00463F80" w:rsidRDefault="00463F80" w:rsidP="00463F80">
      <w:pPr>
        <w:widowControl w:val="0"/>
        <w:rPr>
          <w:rFonts w:cs="Arial"/>
          <w:bCs/>
          <w:noProof/>
          <w:sz w:val="24"/>
          <w:szCs w:val="24"/>
        </w:rPr>
        <w:sectPr w:rsidR="00463F80" w:rsidSect="007E675A">
          <w:footerReference w:type="default" r:id="rId8"/>
          <w:pgSz w:w="11906" w:h="16838" w:code="9"/>
          <w:pgMar w:top="1134" w:right="1418" w:bottom="1134" w:left="1418" w:header="561" w:footer="561" w:gutter="0"/>
          <w:cols w:space="720"/>
          <w:docGrid w:linePitch="381"/>
        </w:sectPr>
      </w:pPr>
    </w:p>
    <w:p w14:paraId="430E3363" w14:textId="77777777" w:rsidR="002D5D7A" w:rsidRPr="00645178" w:rsidRDefault="002D5D7A" w:rsidP="00463F80">
      <w:pPr>
        <w:widowControl w:val="0"/>
        <w:jc w:val="right"/>
        <w:rPr>
          <w:rFonts w:cs="Arial"/>
          <w:bCs/>
          <w:noProof/>
          <w:sz w:val="24"/>
          <w:szCs w:val="24"/>
        </w:rPr>
      </w:pPr>
      <w:r w:rsidRPr="00645178">
        <w:rPr>
          <w:rFonts w:cs="Arial"/>
          <w:bCs/>
          <w:noProof/>
          <w:sz w:val="24"/>
          <w:szCs w:val="24"/>
        </w:rPr>
        <w:lastRenderedPageBreak/>
        <w:t xml:space="preserve">Anexa </w:t>
      </w:r>
      <w:r w:rsidR="00463F80">
        <w:rPr>
          <w:rFonts w:cs="Arial"/>
          <w:bCs/>
          <w:noProof/>
          <w:sz w:val="24"/>
          <w:szCs w:val="24"/>
        </w:rPr>
        <w:t>1</w:t>
      </w:r>
    </w:p>
    <w:p w14:paraId="12D63D67" w14:textId="77777777" w:rsidR="000B22F1" w:rsidRPr="000B22F1" w:rsidRDefault="000B22F1" w:rsidP="007E675A">
      <w:pPr>
        <w:widowControl w:val="0"/>
        <w:jc w:val="center"/>
        <w:rPr>
          <w:rFonts w:cs="Arial"/>
          <w:sz w:val="24"/>
          <w:szCs w:val="24"/>
        </w:rPr>
      </w:pPr>
    </w:p>
    <w:p w14:paraId="3FFE4321" w14:textId="77777777" w:rsidR="000B22F1" w:rsidRPr="000B22F1" w:rsidRDefault="000B22F1" w:rsidP="00463F80">
      <w:pPr>
        <w:widowControl w:val="0"/>
        <w:jc w:val="center"/>
        <w:rPr>
          <w:rFonts w:cs="Arial"/>
          <w:sz w:val="24"/>
          <w:szCs w:val="24"/>
        </w:rPr>
      </w:pPr>
      <w:r w:rsidRPr="000B22F1">
        <w:rPr>
          <w:rFonts w:cs="Arial"/>
          <w:sz w:val="24"/>
          <w:szCs w:val="24"/>
        </w:rPr>
        <w:t>CENTRALIZATOR DE PRETURI</w:t>
      </w:r>
    </w:p>
    <w:p w14:paraId="186210FF" w14:textId="77777777" w:rsidR="000B22F1" w:rsidRPr="000B22F1" w:rsidRDefault="000B22F1" w:rsidP="00463F80">
      <w:pPr>
        <w:widowControl w:val="0"/>
        <w:jc w:val="center"/>
        <w:rPr>
          <w:rFonts w:cs="Arial"/>
          <w:bCs/>
          <w:sz w:val="24"/>
          <w:szCs w:val="24"/>
        </w:rPr>
      </w:pPr>
      <w:r w:rsidRPr="000B22F1">
        <w:rPr>
          <w:rFonts w:cs="Arial"/>
          <w:sz w:val="24"/>
          <w:szCs w:val="24"/>
        </w:rPr>
        <w:t xml:space="preserve"> la </w:t>
      </w:r>
      <w:proofErr w:type="spellStart"/>
      <w:r w:rsidRPr="000B22F1">
        <w:rPr>
          <w:rFonts w:cs="Arial"/>
          <w:sz w:val="24"/>
          <w:szCs w:val="24"/>
        </w:rPr>
        <w:t>contractul</w:t>
      </w:r>
      <w:proofErr w:type="spellEnd"/>
      <w:r w:rsidRPr="000B22F1">
        <w:rPr>
          <w:rFonts w:cs="Arial"/>
          <w:sz w:val="24"/>
          <w:szCs w:val="24"/>
        </w:rPr>
        <w:t xml:space="preserve"> nr. ___________________</w:t>
      </w:r>
      <w:proofErr w:type="spellStart"/>
      <w:r w:rsidRPr="000B22F1">
        <w:rPr>
          <w:rFonts w:cs="Arial"/>
          <w:bCs/>
          <w:sz w:val="24"/>
          <w:szCs w:val="24"/>
        </w:rPr>
        <w:t>privind</w:t>
      </w:r>
      <w:proofErr w:type="spellEnd"/>
      <w:r w:rsidRPr="000B22F1">
        <w:rPr>
          <w:rFonts w:cs="Arial"/>
          <w:bCs/>
          <w:sz w:val="24"/>
          <w:szCs w:val="24"/>
        </w:rPr>
        <w:t xml:space="preserve"> </w:t>
      </w:r>
      <w:proofErr w:type="spellStart"/>
      <w:r w:rsidRPr="000B22F1">
        <w:rPr>
          <w:rFonts w:cs="Arial"/>
          <w:bCs/>
          <w:sz w:val="24"/>
          <w:szCs w:val="24"/>
        </w:rPr>
        <w:t>prestarea</w:t>
      </w:r>
      <w:proofErr w:type="spellEnd"/>
      <w:r w:rsidRPr="000B22F1">
        <w:rPr>
          <w:rFonts w:cs="Arial"/>
          <w:bCs/>
          <w:sz w:val="24"/>
          <w:szCs w:val="24"/>
        </w:rPr>
        <w:t xml:space="preserve"> </w:t>
      </w:r>
      <w:r w:rsidR="00463F80">
        <w:rPr>
          <w:rFonts w:cs="Arial"/>
          <w:bCs/>
          <w:sz w:val="24"/>
          <w:szCs w:val="24"/>
        </w:rPr>
        <w:t>de</w:t>
      </w:r>
    </w:p>
    <w:p w14:paraId="0532CF79" w14:textId="7DAC0805" w:rsidR="00260AB8" w:rsidRPr="000B0973" w:rsidRDefault="00260AB8" w:rsidP="00463F80">
      <w:pPr>
        <w:widowControl w:val="0"/>
        <w:jc w:val="center"/>
        <w:rPr>
          <w:rFonts w:eastAsia="Calibri" w:cs="Arial"/>
          <w:bCs/>
          <w:sz w:val="24"/>
          <w:szCs w:val="24"/>
          <w:lang w:val="it-IT"/>
        </w:rPr>
      </w:pPr>
      <w:r w:rsidRPr="000B0973">
        <w:rPr>
          <w:rFonts w:cs="Arial"/>
          <w:sz w:val="24"/>
          <w:szCs w:val="24"/>
          <w:lang w:val="it-IT"/>
        </w:rPr>
        <w:t>„</w:t>
      </w:r>
      <w:r w:rsidR="000B0973" w:rsidRPr="000B0973">
        <w:rPr>
          <w:lang w:val="it-IT"/>
        </w:rPr>
        <w:t xml:space="preserve"> </w:t>
      </w:r>
      <w:r w:rsidR="000B0973" w:rsidRPr="000B0973">
        <w:rPr>
          <w:rFonts w:cs="Arial"/>
          <w:bCs/>
          <w:sz w:val="24"/>
          <w:szCs w:val="24"/>
          <w:lang w:val="ro-RO"/>
        </w:rPr>
        <w:t>Operator RSVTI / ISCIR pentru STB SA</w:t>
      </w:r>
      <w:r w:rsidRPr="000B0973">
        <w:rPr>
          <w:rFonts w:eastAsia="Calibri" w:cs="Arial"/>
          <w:bCs/>
          <w:sz w:val="24"/>
          <w:szCs w:val="24"/>
          <w:lang w:val="it-IT"/>
        </w:rPr>
        <w:t>”</w:t>
      </w:r>
    </w:p>
    <w:p w14:paraId="094DF75A" w14:textId="77777777" w:rsidR="002D5D7A" w:rsidRPr="000B0973" w:rsidRDefault="002D5D7A" w:rsidP="007E675A">
      <w:pPr>
        <w:widowControl w:val="0"/>
        <w:rPr>
          <w:rFonts w:cs="Arial"/>
          <w:bCs/>
          <w:noProof/>
          <w:sz w:val="24"/>
          <w:szCs w:val="24"/>
          <w:lang w:val="it-IT"/>
        </w:rPr>
      </w:pPr>
    </w:p>
    <w:tbl>
      <w:tblPr>
        <w:tblW w:w="9794"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33"/>
        <w:gridCol w:w="1012"/>
        <w:gridCol w:w="75"/>
        <w:gridCol w:w="3132"/>
        <w:gridCol w:w="709"/>
        <w:gridCol w:w="850"/>
        <w:gridCol w:w="1701"/>
        <w:gridCol w:w="1701"/>
      </w:tblGrid>
      <w:tr w:rsidR="000B0973" w:rsidRPr="00016341" w14:paraId="057D3E7C" w14:textId="77777777" w:rsidTr="000B0973">
        <w:trPr>
          <w:trHeight w:val="610"/>
        </w:trPr>
        <w:tc>
          <w:tcPr>
            <w:tcW w:w="581" w:type="dxa"/>
          </w:tcPr>
          <w:p w14:paraId="0F16F97C" w14:textId="77777777" w:rsidR="000B0973" w:rsidRPr="00645178" w:rsidRDefault="000B0973" w:rsidP="007E675A">
            <w:pPr>
              <w:widowControl w:val="0"/>
              <w:jc w:val="center"/>
              <w:rPr>
                <w:rFonts w:cs="Arial"/>
                <w:bCs/>
                <w:sz w:val="24"/>
                <w:szCs w:val="24"/>
              </w:rPr>
            </w:pPr>
            <w:r w:rsidRPr="00645178">
              <w:rPr>
                <w:rFonts w:cs="Arial"/>
                <w:bCs/>
                <w:sz w:val="24"/>
                <w:szCs w:val="24"/>
              </w:rPr>
              <w:t xml:space="preserve">Nr </w:t>
            </w:r>
            <w:proofErr w:type="spellStart"/>
            <w:r w:rsidRPr="00645178">
              <w:rPr>
                <w:rFonts w:cs="Arial"/>
                <w:bCs/>
                <w:sz w:val="24"/>
                <w:szCs w:val="24"/>
              </w:rPr>
              <w:t>crt</w:t>
            </w:r>
            <w:proofErr w:type="spellEnd"/>
          </w:p>
        </w:tc>
        <w:tc>
          <w:tcPr>
            <w:tcW w:w="1045" w:type="dxa"/>
            <w:gridSpan w:val="2"/>
          </w:tcPr>
          <w:p w14:paraId="7F6DCFF4" w14:textId="78C10F19" w:rsidR="000B0973" w:rsidRPr="00645178" w:rsidRDefault="000B0973" w:rsidP="000B0973">
            <w:pPr>
              <w:widowControl w:val="0"/>
              <w:jc w:val="center"/>
              <w:rPr>
                <w:rFonts w:cs="Arial"/>
                <w:bCs/>
                <w:sz w:val="24"/>
                <w:szCs w:val="24"/>
              </w:rPr>
            </w:pPr>
            <w:r>
              <w:rPr>
                <w:rFonts w:cs="Arial"/>
                <w:bCs/>
                <w:sz w:val="24"/>
                <w:szCs w:val="24"/>
              </w:rPr>
              <w:t>Cod SAP</w:t>
            </w:r>
          </w:p>
        </w:tc>
        <w:tc>
          <w:tcPr>
            <w:tcW w:w="3207" w:type="dxa"/>
            <w:gridSpan w:val="2"/>
          </w:tcPr>
          <w:p w14:paraId="30905734" w14:textId="77777777" w:rsidR="000B0973" w:rsidRPr="00645178" w:rsidRDefault="000B0973" w:rsidP="007E675A">
            <w:pPr>
              <w:widowControl w:val="0"/>
              <w:jc w:val="center"/>
              <w:rPr>
                <w:rFonts w:cs="Arial"/>
                <w:bCs/>
                <w:sz w:val="24"/>
                <w:szCs w:val="24"/>
              </w:rPr>
            </w:pPr>
            <w:proofErr w:type="spellStart"/>
            <w:r w:rsidRPr="00645178">
              <w:rPr>
                <w:rFonts w:cs="Arial"/>
                <w:bCs/>
                <w:sz w:val="24"/>
                <w:szCs w:val="24"/>
              </w:rPr>
              <w:t>Denumire</w:t>
            </w:r>
            <w:proofErr w:type="spellEnd"/>
          </w:p>
        </w:tc>
        <w:tc>
          <w:tcPr>
            <w:tcW w:w="709" w:type="dxa"/>
          </w:tcPr>
          <w:p w14:paraId="32CFAF8A" w14:textId="460B0A20" w:rsidR="000B0973" w:rsidRPr="00645178" w:rsidRDefault="000B0973" w:rsidP="007E675A">
            <w:pPr>
              <w:widowControl w:val="0"/>
              <w:jc w:val="center"/>
              <w:rPr>
                <w:rFonts w:cs="Arial"/>
                <w:bCs/>
                <w:sz w:val="24"/>
                <w:szCs w:val="24"/>
              </w:rPr>
            </w:pPr>
            <w:r w:rsidRPr="00645178">
              <w:rPr>
                <w:rFonts w:cs="Arial"/>
                <w:bCs/>
                <w:sz w:val="24"/>
                <w:szCs w:val="24"/>
              </w:rPr>
              <w:t>UM</w:t>
            </w:r>
          </w:p>
        </w:tc>
        <w:tc>
          <w:tcPr>
            <w:tcW w:w="850" w:type="dxa"/>
          </w:tcPr>
          <w:p w14:paraId="648E0A30" w14:textId="77777777" w:rsidR="000B0973" w:rsidRPr="00645178" w:rsidRDefault="000B0973" w:rsidP="007E675A">
            <w:pPr>
              <w:widowControl w:val="0"/>
              <w:jc w:val="center"/>
              <w:rPr>
                <w:rFonts w:cs="Arial"/>
                <w:bCs/>
                <w:sz w:val="24"/>
                <w:szCs w:val="24"/>
              </w:rPr>
            </w:pPr>
            <w:proofErr w:type="gramStart"/>
            <w:r w:rsidRPr="00645178">
              <w:rPr>
                <w:rFonts w:cs="Arial"/>
                <w:bCs/>
                <w:sz w:val="24"/>
                <w:szCs w:val="24"/>
              </w:rPr>
              <w:t>Cant</w:t>
            </w:r>
            <w:proofErr w:type="gramEnd"/>
            <w:r w:rsidRPr="00645178">
              <w:rPr>
                <w:rFonts w:cs="Arial"/>
                <w:bCs/>
                <w:sz w:val="24"/>
                <w:szCs w:val="24"/>
              </w:rPr>
              <w:t xml:space="preserve"> </w:t>
            </w:r>
          </w:p>
        </w:tc>
        <w:tc>
          <w:tcPr>
            <w:tcW w:w="1701" w:type="dxa"/>
          </w:tcPr>
          <w:p w14:paraId="3829B119" w14:textId="77777777" w:rsidR="000B0973" w:rsidRPr="00645178" w:rsidRDefault="000B0973" w:rsidP="007E675A">
            <w:pPr>
              <w:widowControl w:val="0"/>
              <w:jc w:val="center"/>
              <w:rPr>
                <w:rFonts w:cs="Arial"/>
                <w:bCs/>
                <w:sz w:val="24"/>
                <w:szCs w:val="24"/>
              </w:rPr>
            </w:pPr>
            <w:proofErr w:type="spellStart"/>
            <w:r w:rsidRPr="00645178">
              <w:rPr>
                <w:rFonts w:cs="Arial"/>
                <w:bCs/>
                <w:sz w:val="24"/>
                <w:szCs w:val="24"/>
              </w:rPr>
              <w:t>Preț</w:t>
            </w:r>
            <w:proofErr w:type="spellEnd"/>
            <w:r w:rsidRPr="00645178">
              <w:rPr>
                <w:rFonts w:cs="Arial"/>
                <w:bCs/>
                <w:sz w:val="24"/>
                <w:szCs w:val="24"/>
              </w:rPr>
              <w:t xml:space="preserve"> </w:t>
            </w:r>
            <w:proofErr w:type="spellStart"/>
            <w:r w:rsidRPr="00645178">
              <w:rPr>
                <w:rFonts w:cs="Arial"/>
                <w:bCs/>
                <w:sz w:val="24"/>
                <w:szCs w:val="24"/>
              </w:rPr>
              <w:t>unitar</w:t>
            </w:r>
            <w:proofErr w:type="spellEnd"/>
            <w:r w:rsidRPr="00645178">
              <w:rPr>
                <w:rFonts w:cs="Arial"/>
                <w:bCs/>
                <w:sz w:val="24"/>
                <w:szCs w:val="24"/>
              </w:rPr>
              <w:t xml:space="preserve"> </w:t>
            </w:r>
          </w:p>
          <w:p w14:paraId="327BE7DF" w14:textId="77777777" w:rsidR="000B0973" w:rsidRPr="00645178" w:rsidRDefault="000B0973" w:rsidP="007E675A">
            <w:pPr>
              <w:widowControl w:val="0"/>
              <w:jc w:val="center"/>
              <w:rPr>
                <w:rFonts w:cs="Arial"/>
                <w:bCs/>
                <w:sz w:val="24"/>
                <w:szCs w:val="24"/>
              </w:rPr>
            </w:pPr>
            <w:r w:rsidRPr="00645178">
              <w:rPr>
                <w:rFonts w:cs="Arial"/>
                <w:bCs/>
                <w:sz w:val="24"/>
                <w:szCs w:val="24"/>
              </w:rPr>
              <w:t xml:space="preserve">(lei </w:t>
            </w:r>
            <w:proofErr w:type="spellStart"/>
            <w:r w:rsidRPr="00645178">
              <w:rPr>
                <w:rFonts w:cs="Arial"/>
                <w:bCs/>
                <w:sz w:val="24"/>
                <w:szCs w:val="24"/>
              </w:rPr>
              <w:t>fără</w:t>
            </w:r>
            <w:proofErr w:type="spellEnd"/>
            <w:r w:rsidRPr="00645178">
              <w:rPr>
                <w:rFonts w:cs="Arial"/>
                <w:bCs/>
                <w:sz w:val="24"/>
                <w:szCs w:val="24"/>
              </w:rPr>
              <w:t xml:space="preserve"> TVA)</w:t>
            </w:r>
          </w:p>
        </w:tc>
        <w:tc>
          <w:tcPr>
            <w:tcW w:w="1701" w:type="dxa"/>
          </w:tcPr>
          <w:p w14:paraId="567B1D0B" w14:textId="3DCF701C" w:rsidR="000B0973" w:rsidRPr="00016341" w:rsidRDefault="000B0973" w:rsidP="007E675A">
            <w:pPr>
              <w:widowControl w:val="0"/>
              <w:jc w:val="center"/>
              <w:rPr>
                <w:rFonts w:cs="Arial"/>
                <w:bCs/>
                <w:sz w:val="24"/>
                <w:szCs w:val="24"/>
                <w:lang w:val="it-IT"/>
              </w:rPr>
            </w:pPr>
            <w:r w:rsidRPr="00016341">
              <w:rPr>
                <w:rFonts w:cs="Arial"/>
                <w:bCs/>
                <w:sz w:val="24"/>
                <w:szCs w:val="24"/>
                <w:lang w:val="it-IT"/>
              </w:rPr>
              <w:t xml:space="preserve">Valoare </w:t>
            </w:r>
            <w:r w:rsidR="00016341" w:rsidRPr="00016341">
              <w:rPr>
                <w:rFonts w:cs="Arial"/>
                <w:bCs/>
                <w:sz w:val="24"/>
                <w:szCs w:val="24"/>
                <w:lang w:val="it-IT"/>
              </w:rPr>
              <w:t>t</w:t>
            </w:r>
            <w:r w:rsidR="00016341">
              <w:rPr>
                <w:rFonts w:cs="Arial"/>
                <w:bCs/>
                <w:sz w:val="24"/>
                <w:szCs w:val="24"/>
                <w:lang w:val="it-IT"/>
              </w:rPr>
              <w:t>otala</w:t>
            </w:r>
          </w:p>
          <w:p w14:paraId="4C161054" w14:textId="77777777" w:rsidR="000B0973" w:rsidRPr="00016341" w:rsidRDefault="000B0973" w:rsidP="007E675A">
            <w:pPr>
              <w:widowControl w:val="0"/>
              <w:jc w:val="center"/>
              <w:rPr>
                <w:rFonts w:cs="Arial"/>
                <w:bCs/>
                <w:sz w:val="24"/>
                <w:szCs w:val="24"/>
                <w:lang w:val="it-IT"/>
              </w:rPr>
            </w:pPr>
            <w:r w:rsidRPr="00016341">
              <w:rPr>
                <w:rFonts w:cs="Arial"/>
                <w:bCs/>
                <w:sz w:val="24"/>
                <w:szCs w:val="24"/>
                <w:lang w:val="it-IT"/>
              </w:rPr>
              <w:t>(lei fără TVA)</w:t>
            </w:r>
          </w:p>
        </w:tc>
      </w:tr>
      <w:tr w:rsidR="00435965" w:rsidRPr="00D76B41" w14:paraId="23B3EC0F" w14:textId="77777777" w:rsidTr="00463F80">
        <w:trPr>
          <w:trHeight w:val="562"/>
        </w:trPr>
        <w:tc>
          <w:tcPr>
            <w:tcW w:w="9794" w:type="dxa"/>
            <w:gridSpan w:val="9"/>
            <w:vAlign w:val="center"/>
          </w:tcPr>
          <w:p w14:paraId="30D2D7F7" w14:textId="526813C8" w:rsidR="003B2E86" w:rsidRPr="00463F80" w:rsidRDefault="003B2E86" w:rsidP="000B0973">
            <w:pPr>
              <w:rPr>
                <w:rFonts w:cs="Arial"/>
                <w:sz w:val="24"/>
                <w:szCs w:val="24"/>
                <w:lang w:val="it-IT"/>
              </w:rPr>
            </w:pPr>
            <w:r w:rsidRPr="00463F80">
              <w:rPr>
                <w:rFonts w:cs="Arial"/>
                <w:sz w:val="24"/>
                <w:szCs w:val="24"/>
                <w:lang w:val="it-IT"/>
              </w:rPr>
              <w:t xml:space="preserve">Cod CPV: </w:t>
            </w:r>
            <w:r w:rsidR="000B0973" w:rsidRPr="000B0973">
              <w:rPr>
                <w:rFonts w:cs="Arial"/>
                <w:sz w:val="24"/>
                <w:szCs w:val="24"/>
                <w:lang w:val="it-IT"/>
              </w:rPr>
              <w:t>71632000-7 Servicii de testare tehnică</w:t>
            </w:r>
          </w:p>
        </w:tc>
      </w:tr>
      <w:tr w:rsidR="000B0973" w:rsidRPr="00DF4EC6" w14:paraId="052ED13A" w14:textId="77777777" w:rsidTr="005A5914">
        <w:tblPrEx>
          <w:tblLook w:val="04A0" w:firstRow="1" w:lastRow="0" w:firstColumn="1" w:lastColumn="0" w:noHBand="0" w:noVBand="1"/>
        </w:tblPrEx>
        <w:trPr>
          <w:trHeight w:val="278"/>
        </w:trPr>
        <w:tc>
          <w:tcPr>
            <w:tcW w:w="614" w:type="dxa"/>
            <w:gridSpan w:val="2"/>
            <w:vAlign w:val="center"/>
          </w:tcPr>
          <w:p w14:paraId="4873C04F" w14:textId="63C7689E" w:rsidR="000B0973" w:rsidRPr="009669B0" w:rsidRDefault="000B0973" w:rsidP="000B0973">
            <w:pPr>
              <w:widowControl w:val="0"/>
              <w:jc w:val="center"/>
              <w:rPr>
                <w:rFonts w:cs="Arial"/>
                <w:color w:val="000000"/>
                <w:sz w:val="24"/>
                <w:szCs w:val="24"/>
              </w:rPr>
            </w:pPr>
            <w:r>
              <w:rPr>
                <w:rFonts w:cs="Arial"/>
                <w:color w:val="000000"/>
                <w:sz w:val="24"/>
                <w:szCs w:val="24"/>
              </w:rPr>
              <w:t>1</w:t>
            </w:r>
          </w:p>
        </w:tc>
        <w:tc>
          <w:tcPr>
            <w:tcW w:w="1087" w:type="dxa"/>
            <w:gridSpan w:val="2"/>
            <w:tcBorders>
              <w:top w:val="single" w:sz="4" w:space="0" w:color="auto"/>
              <w:left w:val="single" w:sz="4" w:space="0" w:color="auto"/>
              <w:bottom w:val="single" w:sz="4" w:space="0" w:color="auto"/>
              <w:right w:val="single" w:sz="4" w:space="0" w:color="auto"/>
            </w:tcBorders>
            <w:vAlign w:val="center"/>
          </w:tcPr>
          <w:p w14:paraId="1BA56DC5" w14:textId="17031116" w:rsidR="000B0973" w:rsidRPr="006D14D2" w:rsidRDefault="000B0973" w:rsidP="000B0973">
            <w:pPr>
              <w:widowControl w:val="0"/>
              <w:rPr>
                <w:rFonts w:cs="Arial"/>
                <w:color w:val="000000"/>
                <w:sz w:val="24"/>
                <w:szCs w:val="24"/>
              </w:rPr>
            </w:pPr>
            <w:r w:rsidRPr="006D14D2">
              <w:rPr>
                <w:rFonts w:cs="Arial"/>
                <w:color w:val="000000"/>
                <w:sz w:val="22"/>
                <w:szCs w:val="22"/>
              </w:rPr>
              <w:t>2001311</w:t>
            </w:r>
          </w:p>
        </w:tc>
        <w:tc>
          <w:tcPr>
            <w:tcW w:w="3132" w:type="dxa"/>
            <w:tcBorders>
              <w:top w:val="nil"/>
              <w:left w:val="nil"/>
              <w:bottom w:val="single" w:sz="4" w:space="0" w:color="auto"/>
              <w:right w:val="single" w:sz="4" w:space="0" w:color="auto"/>
            </w:tcBorders>
            <w:vAlign w:val="center"/>
          </w:tcPr>
          <w:p w14:paraId="273C010D" w14:textId="6BB32EF0" w:rsidR="000B0973" w:rsidRPr="006D14D2" w:rsidRDefault="000B0973" w:rsidP="000B0973">
            <w:pPr>
              <w:widowControl w:val="0"/>
              <w:rPr>
                <w:rFonts w:cs="Arial"/>
                <w:color w:val="000000"/>
                <w:sz w:val="24"/>
                <w:szCs w:val="24"/>
                <w:lang w:val="it-IT"/>
              </w:rPr>
            </w:pPr>
            <w:r w:rsidRPr="006D14D2">
              <w:rPr>
                <w:rFonts w:cs="Arial"/>
                <w:color w:val="000000"/>
                <w:sz w:val="22"/>
                <w:szCs w:val="22"/>
                <w:lang w:val="it-IT"/>
              </w:rPr>
              <w:t>Prestări servicii - Operator RSVTI / ISCIR pentru STB SA</w:t>
            </w:r>
          </w:p>
        </w:tc>
        <w:tc>
          <w:tcPr>
            <w:tcW w:w="709" w:type="dxa"/>
            <w:tcBorders>
              <w:top w:val="nil"/>
              <w:left w:val="nil"/>
              <w:bottom w:val="single" w:sz="4" w:space="0" w:color="auto"/>
              <w:right w:val="single" w:sz="4" w:space="0" w:color="auto"/>
            </w:tcBorders>
            <w:vAlign w:val="center"/>
          </w:tcPr>
          <w:p w14:paraId="3470D497" w14:textId="541CA4FF" w:rsidR="000B0973" w:rsidRPr="009669B0" w:rsidRDefault="000B0973" w:rsidP="000B0973">
            <w:pPr>
              <w:widowControl w:val="0"/>
              <w:jc w:val="center"/>
              <w:rPr>
                <w:rFonts w:cs="Arial"/>
                <w:color w:val="000000"/>
                <w:sz w:val="24"/>
                <w:szCs w:val="24"/>
              </w:rPr>
            </w:pPr>
            <w:r w:rsidRPr="00B3444C">
              <w:rPr>
                <w:rFonts w:cs="Arial"/>
                <w:color w:val="000000"/>
                <w:sz w:val="22"/>
                <w:szCs w:val="22"/>
              </w:rPr>
              <w:t>luna</w:t>
            </w:r>
          </w:p>
        </w:tc>
        <w:tc>
          <w:tcPr>
            <w:tcW w:w="850" w:type="dxa"/>
            <w:tcBorders>
              <w:top w:val="nil"/>
              <w:left w:val="nil"/>
              <w:bottom w:val="single" w:sz="4" w:space="0" w:color="auto"/>
              <w:right w:val="single" w:sz="4" w:space="0" w:color="auto"/>
            </w:tcBorders>
            <w:noWrap/>
            <w:vAlign w:val="center"/>
          </w:tcPr>
          <w:p w14:paraId="67987D45" w14:textId="69F2B58F" w:rsidR="000B0973" w:rsidRPr="009669B0" w:rsidRDefault="000B0973" w:rsidP="000B0973">
            <w:pPr>
              <w:widowControl w:val="0"/>
              <w:jc w:val="right"/>
              <w:rPr>
                <w:rFonts w:cs="Arial"/>
                <w:color w:val="000000"/>
                <w:sz w:val="24"/>
                <w:szCs w:val="24"/>
              </w:rPr>
            </w:pPr>
            <w:r w:rsidRPr="00B3444C">
              <w:rPr>
                <w:rFonts w:cs="Arial"/>
                <w:sz w:val="22"/>
                <w:szCs w:val="22"/>
              </w:rPr>
              <w:t>12</w:t>
            </w:r>
          </w:p>
        </w:tc>
        <w:tc>
          <w:tcPr>
            <w:tcW w:w="1701" w:type="dxa"/>
            <w:tcBorders>
              <w:top w:val="nil"/>
              <w:left w:val="nil"/>
              <w:bottom w:val="single" w:sz="4" w:space="0" w:color="auto"/>
              <w:right w:val="single" w:sz="4" w:space="0" w:color="auto"/>
            </w:tcBorders>
            <w:vAlign w:val="center"/>
          </w:tcPr>
          <w:p w14:paraId="600AA6CB" w14:textId="63197C6E" w:rsidR="000B0973" w:rsidRPr="00DF4EC6" w:rsidRDefault="000B0973" w:rsidP="000B0973">
            <w:pPr>
              <w:widowControl w:val="0"/>
              <w:jc w:val="right"/>
              <w:rPr>
                <w:rFonts w:cs="Arial"/>
                <w:color w:val="000000"/>
              </w:rPr>
            </w:pPr>
          </w:p>
        </w:tc>
        <w:tc>
          <w:tcPr>
            <w:tcW w:w="1701" w:type="dxa"/>
            <w:tcBorders>
              <w:top w:val="single" w:sz="4" w:space="0" w:color="auto"/>
              <w:left w:val="nil"/>
              <w:bottom w:val="single" w:sz="4" w:space="0" w:color="auto"/>
              <w:right w:val="single" w:sz="4" w:space="0" w:color="auto"/>
            </w:tcBorders>
            <w:vAlign w:val="center"/>
          </w:tcPr>
          <w:p w14:paraId="13AD94B6" w14:textId="30EF3037" w:rsidR="000B0973" w:rsidRPr="00DF4EC6" w:rsidRDefault="000B0973" w:rsidP="000B0973">
            <w:pPr>
              <w:widowControl w:val="0"/>
              <w:jc w:val="right"/>
              <w:rPr>
                <w:rFonts w:cs="Arial"/>
                <w:color w:val="000000"/>
              </w:rPr>
            </w:pPr>
          </w:p>
        </w:tc>
      </w:tr>
      <w:tr w:rsidR="000B0973" w:rsidRPr="00DF4EC6" w14:paraId="6581C338" w14:textId="77777777" w:rsidTr="00463F80">
        <w:tblPrEx>
          <w:tblLook w:val="04A0" w:firstRow="1" w:lastRow="0" w:firstColumn="1" w:lastColumn="0" w:noHBand="0" w:noVBand="1"/>
        </w:tblPrEx>
        <w:trPr>
          <w:trHeight w:val="312"/>
        </w:trPr>
        <w:tc>
          <w:tcPr>
            <w:tcW w:w="614" w:type="dxa"/>
            <w:gridSpan w:val="2"/>
            <w:vAlign w:val="center"/>
            <w:hideMark/>
          </w:tcPr>
          <w:p w14:paraId="28C043E0" w14:textId="77777777" w:rsidR="000B0973" w:rsidRPr="009669B0" w:rsidRDefault="000B0973" w:rsidP="000B0973">
            <w:pPr>
              <w:widowControl w:val="0"/>
              <w:jc w:val="center"/>
              <w:rPr>
                <w:rFonts w:cs="Arial"/>
                <w:color w:val="000000"/>
                <w:sz w:val="24"/>
                <w:szCs w:val="24"/>
              </w:rPr>
            </w:pPr>
            <w:r w:rsidRPr="009669B0">
              <w:rPr>
                <w:rFonts w:cs="Arial"/>
                <w:color w:val="000000"/>
                <w:sz w:val="24"/>
                <w:szCs w:val="24"/>
              </w:rPr>
              <w:t> </w:t>
            </w:r>
          </w:p>
        </w:tc>
        <w:tc>
          <w:tcPr>
            <w:tcW w:w="4219" w:type="dxa"/>
            <w:gridSpan w:val="3"/>
            <w:vAlign w:val="center"/>
            <w:hideMark/>
          </w:tcPr>
          <w:p w14:paraId="72F8BC5E" w14:textId="77777777" w:rsidR="000B0973" w:rsidRPr="006D14D2" w:rsidRDefault="000B0973" w:rsidP="000B0973">
            <w:pPr>
              <w:widowControl w:val="0"/>
              <w:rPr>
                <w:rFonts w:cs="Arial"/>
                <w:color w:val="000000"/>
                <w:sz w:val="24"/>
                <w:szCs w:val="24"/>
              </w:rPr>
            </w:pPr>
            <w:r w:rsidRPr="006D14D2">
              <w:rPr>
                <w:rFonts w:cs="Arial"/>
                <w:color w:val="000000"/>
                <w:sz w:val="24"/>
                <w:szCs w:val="24"/>
              </w:rPr>
              <w:t>TOTAL</w:t>
            </w:r>
          </w:p>
        </w:tc>
        <w:tc>
          <w:tcPr>
            <w:tcW w:w="709" w:type="dxa"/>
            <w:vAlign w:val="center"/>
            <w:hideMark/>
          </w:tcPr>
          <w:p w14:paraId="4B5F53BD" w14:textId="77777777" w:rsidR="000B0973" w:rsidRPr="009669B0" w:rsidRDefault="000B0973" w:rsidP="000B0973">
            <w:pPr>
              <w:widowControl w:val="0"/>
              <w:jc w:val="center"/>
              <w:rPr>
                <w:rFonts w:cs="Arial"/>
                <w:b/>
                <w:bCs/>
                <w:color w:val="000000"/>
                <w:sz w:val="24"/>
                <w:szCs w:val="24"/>
              </w:rPr>
            </w:pPr>
            <w:r w:rsidRPr="009669B0">
              <w:rPr>
                <w:rFonts w:cs="Arial"/>
                <w:b/>
                <w:bCs/>
                <w:color w:val="000000"/>
                <w:sz w:val="24"/>
                <w:szCs w:val="24"/>
              </w:rPr>
              <w:t> </w:t>
            </w:r>
          </w:p>
        </w:tc>
        <w:tc>
          <w:tcPr>
            <w:tcW w:w="850" w:type="dxa"/>
            <w:vAlign w:val="center"/>
            <w:hideMark/>
          </w:tcPr>
          <w:p w14:paraId="231C6196" w14:textId="77777777" w:rsidR="000B0973" w:rsidRPr="009669B0" w:rsidRDefault="000B0973" w:rsidP="000B0973">
            <w:pPr>
              <w:widowControl w:val="0"/>
              <w:jc w:val="right"/>
              <w:rPr>
                <w:rFonts w:cs="Arial"/>
                <w:b/>
                <w:bCs/>
                <w:color w:val="000000"/>
                <w:sz w:val="24"/>
                <w:szCs w:val="24"/>
              </w:rPr>
            </w:pPr>
            <w:r w:rsidRPr="009669B0">
              <w:rPr>
                <w:rFonts w:cs="Arial"/>
                <w:b/>
                <w:bCs/>
                <w:color w:val="000000"/>
                <w:sz w:val="24"/>
                <w:szCs w:val="24"/>
              </w:rPr>
              <w:t> </w:t>
            </w:r>
          </w:p>
        </w:tc>
        <w:tc>
          <w:tcPr>
            <w:tcW w:w="1701" w:type="dxa"/>
            <w:vAlign w:val="center"/>
            <w:hideMark/>
          </w:tcPr>
          <w:p w14:paraId="12D88EDD" w14:textId="77777777" w:rsidR="000B0973" w:rsidRPr="00DF4EC6" w:rsidRDefault="000B0973" w:rsidP="000B0973">
            <w:pPr>
              <w:widowControl w:val="0"/>
              <w:jc w:val="right"/>
              <w:rPr>
                <w:rFonts w:cs="Arial"/>
                <w:b/>
                <w:bCs/>
                <w:color w:val="000000"/>
              </w:rPr>
            </w:pPr>
            <w:r w:rsidRPr="00DF4EC6">
              <w:rPr>
                <w:rFonts w:cs="Arial"/>
                <w:b/>
                <w:bCs/>
                <w:color w:val="000000"/>
              </w:rPr>
              <w:t> </w:t>
            </w:r>
          </w:p>
        </w:tc>
        <w:tc>
          <w:tcPr>
            <w:tcW w:w="1701" w:type="dxa"/>
            <w:noWrap/>
            <w:vAlign w:val="center"/>
          </w:tcPr>
          <w:p w14:paraId="18ED5FD2" w14:textId="77777777" w:rsidR="000B0973" w:rsidRPr="00DF4EC6" w:rsidRDefault="000B0973" w:rsidP="000B0973">
            <w:pPr>
              <w:widowControl w:val="0"/>
              <w:jc w:val="right"/>
              <w:rPr>
                <w:rFonts w:cs="Arial"/>
                <w:b/>
                <w:bCs/>
                <w:color w:val="000000"/>
              </w:rPr>
            </w:pPr>
          </w:p>
        </w:tc>
      </w:tr>
    </w:tbl>
    <w:p w14:paraId="6CB33D6D" w14:textId="6513DEC6" w:rsidR="00D376CA" w:rsidRPr="00D376CA" w:rsidRDefault="00D376CA" w:rsidP="00D376CA">
      <w:pPr>
        <w:rPr>
          <w:rFonts w:cs="Arial"/>
          <w:b/>
          <w:bCs/>
          <w:color w:val="000000"/>
          <w:sz w:val="24"/>
          <w:szCs w:val="24"/>
          <w:lang w:val="en-US"/>
        </w:rPr>
      </w:pPr>
      <w:proofErr w:type="spellStart"/>
      <w:r w:rsidRPr="00D376CA">
        <w:rPr>
          <w:rFonts w:cs="Arial"/>
          <w:b/>
          <w:bCs/>
          <w:color w:val="000000"/>
          <w:sz w:val="24"/>
          <w:szCs w:val="24"/>
          <w:lang w:val="en-US"/>
        </w:rPr>
        <w:t>Notă</w:t>
      </w:r>
      <w:proofErr w:type="spellEnd"/>
      <w:r w:rsidRPr="00D376CA">
        <w:rPr>
          <w:rFonts w:cs="Arial"/>
          <w:b/>
          <w:bCs/>
          <w:color w:val="000000"/>
          <w:sz w:val="24"/>
          <w:szCs w:val="24"/>
          <w:lang w:val="en-US"/>
        </w:rPr>
        <w:t>:</w:t>
      </w:r>
      <w:r w:rsidRPr="00D376CA">
        <w:rPr>
          <w:rFonts w:cs="Arial"/>
          <w:color w:val="000000"/>
          <w:sz w:val="24"/>
          <w:szCs w:val="24"/>
          <w:lang w:val="en-US"/>
        </w:rPr>
        <w:t xml:space="preserve"> </w:t>
      </w:r>
      <w:r w:rsidRPr="00D376CA">
        <w:rPr>
          <w:rFonts w:cs="Arial"/>
          <w:b/>
          <w:bCs/>
          <w:i/>
          <w:iCs/>
          <w:color w:val="000000"/>
          <w:sz w:val="24"/>
          <w:szCs w:val="24"/>
          <w:lang w:val="en-US"/>
        </w:rPr>
        <w:t xml:space="preserve">Se </w:t>
      </w:r>
      <w:proofErr w:type="spellStart"/>
      <w:r w:rsidRPr="00D376CA">
        <w:rPr>
          <w:rFonts w:cs="Arial"/>
          <w:b/>
          <w:bCs/>
          <w:i/>
          <w:iCs/>
          <w:color w:val="000000"/>
          <w:sz w:val="24"/>
          <w:szCs w:val="24"/>
          <w:lang w:val="en-US"/>
        </w:rPr>
        <w:t>verifică</w:t>
      </w:r>
      <w:proofErr w:type="spellEnd"/>
      <w:r w:rsidRPr="00D376CA">
        <w:rPr>
          <w:rFonts w:cs="Arial"/>
          <w:b/>
          <w:bCs/>
          <w:i/>
          <w:iCs/>
          <w:color w:val="000000"/>
          <w:sz w:val="24"/>
          <w:szCs w:val="24"/>
          <w:lang w:val="en-US"/>
        </w:rPr>
        <w:t xml:space="preserve"> lunar </w:t>
      </w:r>
      <w:proofErr w:type="spellStart"/>
      <w:r w:rsidRPr="00D376CA">
        <w:rPr>
          <w:rFonts w:cs="Arial"/>
          <w:b/>
          <w:bCs/>
          <w:i/>
          <w:iCs/>
          <w:color w:val="000000"/>
          <w:sz w:val="24"/>
          <w:szCs w:val="24"/>
          <w:lang w:val="en-US"/>
        </w:rPr>
        <w:t>echipamentele</w:t>
      </w:r>
      <w:proofErr w:type="spellEnd"/>
      <w:r w:rsidRPr="00D376CA">
        <w:rPr>
          <w:rFonts w:cs="Arial"/>
          <w:b/>
          <w:bCs/>
          <w:i/>
          <w:iCs/>
          <w:color w:val="000000"/>
          <w:sz w:val="24"/>
          <w:szCs w:val="24"/>
          <w:lang w:val="en-US"/>
        </w:rPr>
        <w:t xml:space="preserve"> </w:t>
      </w:r>
      <w:proofErr w:type="spellStart"/>
      <w:r w:rsidRPr="00D376CA">
        <w:rPr>
          <w:rFonts w:cs="Arial"/>
          <w:b/>
          <w:bCs/>
          <w:i/>
          <w:iCs/>
          <w:color w:val="000000"/>
          <w:sz w:val="24"/>
          <w:szCs w:val="24"/>
          <w:lang w:val="en-US"/>
        </w:rPr>
        <w:t>și</w:t>
      </w:r>
      <w:proofErr w:type="spellEnd"/>
      <w:r w:rsidRPr="00D376CA">
        <w:rPr>
          <w:rFonts w:cs="Arial"/>
          <w:b/>
          <w:bCs/>
          <w:i/>
          <w:iCs/>
          <w:color w:val="000000"/>
          <w:sz w:val="24"/>
          <w:szCs w:val="24"/>
          <w:lang w:val="en-US"/>
        </w:rPr>
        <w:t xml:space="preserve"> </w:t>
      </w:r>
      <w:proofErr w:type="spellStart"/>
      <w:r w:rsidRPr="00D376CA">
        <w:rPr>
          <w:rFonts w:cs="Arial"/>
          <w:b/>
          <w:bCs/>
          <w:i/>
          <w:iCs/>
          <w:color w:val="000000"/>
          <w:sz w:val="24"/>
          <w:szCs w:val="24"/>
          <w:lang w:val="en-US"/>
        </w:rPr>
        <w:t>instalațiile</w:t>
      </w:r>
      <w:proofErr w:type="spellEnd"/>
      <w:r w:rsidRPr="00D376CA">
        <w:rPr>
          <w:rFonts w:cs="Arial"/>
          <w:b/>
          <w:bCs/>
          <w:i/>
          <w:iCs/>
          <w:color w:val="000000"/>
          <w:sz w:val="24"/>
          <w:szCs w:val="24"/>
          <w:lang w:val="en-US"/>
        </w:rPr>
        <w:t xml:space="preserve"> ISCIR </w:t>
      </w:r>
      <w:proofErr w:type="spellStart"/>
      <w:r w:rsidRPr="00D376CA">
        <w:rPr>
          <w:rFonts w:cs="Arial"/>
          <w:b/>
          <w:bCs/>
          <w:i/>
          <w:iCs/>
          <w:color w:val="000000"/>
          <w:sz w:val="24"/>
          <w:szCs w:val="24"/>
          <w:lang w:val="en-US"/>
        </w:rPr>
        <w:t>aflate</w:t>
      </w:r>
      <w:proofErr w:type="spellEnd"/>
      <w:r w:rsidRPr="00D376CA">
        <w:rPr>
          <w:rFonts w:cs="Arial"/>
          <w:b/>
          <w:bCs/>
          <w:i/>
          <w:iCs/>
          <w:color w:val="000000"/>
          <w:sz w:val="24"/>
          <w:szCs w:val="24"/>
          <w:lang w:val="en-US"/>
        </w:rPr>
        <w:t xml:space="preserve"> la </w:t>
      </w:r>
      <w:proofErr w:type="spellStart"/>
      <w:r w:rsidRPr="00D376CA">
        <w:rPr>
          <w:rFonts w:cs="Arial"/>
          <w:b/>
          <w:bCs/>
          <w:i/>
          <w:iCs/>
          <w:color w:val="000000"/>
          <w:sz w:val="24"/>
          <w:szCs w:val="24"/>
          <w:lang w:val="en-US"/>
        </w:rPr>
        <w:t>punctele</w:t>
      </w:r>
      <w:proofErr w:type="spellEnd"/>
      <w:r w:rsidRPr="00D376CA">
        <w:rPr>
          <w:rFonts w:cs="Arial"/>
          <w:b/>
          <w:bCs/>
          <w:i/>
          <w:iCs/>
          <w:color w:val="000000"/>
          <w:sz w:val="24"/>
          <w:szCs w:val="24"/>
          <w:lang w:val="en-US"/>
        </w:rPr>
        <w:t xml:space="preserve"> de </w:t>
      </w:r>
      <w:proofErr w:type="spellStart"/>
      <w:r w:rsidRPr="00D376CA">
        <w:rPr>
          <w:rFonts w:cs="Arial"/>
          <w:b/>
          <w:bCs/>
          <w:i/>
          <w:iCs/>
          <w:color w:val="000000"/>
          <w:sz w:val="24"/>
          <w:szCs w:val="24"/>
          <w:lang w:val="en-US"/>
        </w:rPr>
        <w:t>lucru</w:t>
      </w:r>
      <w:proofErr w:type="spellEnd"/>
      <w:r w:rsidRPr="00D376CA">
        <w:rPr>
          <w:rFonts w:cs="Arial"/>
          <w:b/>
          <w:bCs/>
          <w:i/>
          <w:iCs/>
          <w:color w:val="000000"/>
          <w:sz w:val="24"/>
          <w:szCs w:val="24"/>
          <w:lang w:val="en-US"/>
        </w:rPr>
        <w:t xml:space="preserve"> de la </w:t>
      </w:r>
      <w:proofErr w:type="spellStart"/>
      <w:r w:rsidRPr="00D376CA">
        <w:rPr>
          <w:rFonts w:cs="Arial"/>
          <w:b/>
          <w:bCs/>
          <w:i/>
          <w:iCs/>
          <w:color w:val="000000"/>
          <w:sz w:val="24"/>
          <w:szCs w:val="24"/>
          <w:lang w:val="en-US"/>
        </w:rPr>
        <w:t>nivelul</w:t>
      </w:r>
      <w:proofErr w:type="spellEnd"/>
      <w:r w:rsidRPr="00D376CA">
        <w:rPr>
          <w:rFonts w:cs="Arial"/>
          <w:b/>
          <w:bCs/>
          <w:i/>
          <w:iCs/>
          <w:color w:val="000000"/>
          <w:sz w:val="24"/>
          <w:szCs w:val="24"/>
          <w:lang w:val="en-US"/>
        </w:rPr>
        <w:t xml:space="preserve"> STB SA, conform </w:t>
      </w:r>
      <w:proofErr w:type="spellStart"/>
      <w:r w:rsidRPr="00D376CA">
        <w:rPr>
          <w:rFonts w:cs="Arial"/>
          <w:b/>
          <w:bCs/>
          <w:i/>
          <w:iCs/>
          <w:color w:val="000000"/>
          <w:sz w:val="24"/>
          <w:szCs w:val="24"/>
          <w:lang w:val="en-US"/>
        </w:rPr>
        <w:t>Caietului</w:t>
      </w:r>
      <w:proofErr w:type="spellEnd"/>
      <w:r w:rsidRPr="00D376CA">
        <w:rPr>
          <w:rFonts w:cs="Arial"/>
          <w:b/>
          <w:bCs/>
          <w:i/>
          <w:iCs/>
          <w:color w:val="000000"/>
          <w:sz w:val="24"/>
          <w:szCs w:val="24"/>
          <w:lang w:val="en-US"/>
        </w:rPr>
        <w:t xml:space="preserve"> de </w:t>
      </w:r>
      <w:proofErr w:type="spellStart"/>
      <w:r w:rsidRPr="00D376CA">
        <w:rPr>
          <w:rFonts w:cs="Arial"/>
          <w:b/>
          <w:bCs/>
          <w:i/>
          <w:iCs/>
          <w:color w:val="000000"/>
          <w:sz w:val="24"/>
          <w:szCs w:val="24"/>
          <w:lang w:val="en-US"/>
        </w:rPr>
        <w:t>sarcini</w:t>
      </w:r>
      <w:proofErr w:type="spellEnd"/>
      <w:r w:rsidRPr="00D376CA">
        <w:rPr>
          <w:rFonts w:cs="Arial"/>
          <w:b/>
          <w:bCs/>
          <w:i/>
          <w:iCs/>
          <w:color w:val="000000"/>
          <w:sz w:val="24"/>
          <w:szCs w:val="24"/>
          <w:lang w:val="en-US"/>
        </w:rPr>
        <w:t xml:space="preserve"> (SVM 335).</w:t>
      </w:r>
    </w:p>
    <w:p w14:paraId="3E2B2392" w14:textId="77777777" w:rsidR="00EE4022" w:rsidRPr="00D376CA" w:rsidRDefault="00EE4022" w:rsidP="007E675A">
      <w:pPr>
        <w:widowControl w:val="0"/>
        <w:jc w:val="right"/>
        <w:rPr>
          <w:rFonts w:eastAsia="MS Mincho" w:cs="Arial"/>
          <w:noProof/>
          <w:sz w:val="24"/>
          <w:szCs w:val="24"/>
          <w:lang w:val="en-US"/>
        </w:rPr>
      </w:pPr>
    </w:p>
    <w:p w14:paraId="180064EB" w14:textId="77777777" w:rsidR="00EE4022" w:rsidRDefault="00EE4022" w:rsidP="007E675A">
      <w:pPr>
        <w:widowControl w:val="0"/>
        <w:jc w:val="right"/>
        <w:rPr>
          <w:rFonts w:eastAsia="MS Mincho" w:cs="Arial"/>
          <w:noProof/>
          <w:sz w:val="24"/>
          <w:szCs w:val="24"/>
        </w:rPr>
      </w:pPr>
    </w:p>
    <w:tbl>
      <w:tblPr>
        <w:tblW w:w="0" w:type="auto"/>
        <w:tblCellMar>
          <w:left w:w="0" w:type="dxa"/>
          <w:right w:w="0" w:type="dxa"/>
        </w:tblCellMar>
        <w:tblLook w:val="0000" w:firstRow="0" w:lastRow="0" w:firstColumn="0" w:lastColumn="0" w:noHBand="0" w:noVBand="0"/>
      </w:tblPr>
      <w:tblGrid>
        <w:gridCol w:w="5060"/>
        <w:gridCol w:w="4010"/>
      </w:tblGrid>
      <w:tr w:rsidR="00EE4022" w:rsidRPr="00557CBD" w14:paraId="0439677F" w14:textId="77777777" w:rsidTr="00463F80">
        <w:trPr>
          <w:trHeight w:val="57"/>
        </w:trPr>
        <w:tc>
          <w:tcPr>
            <w:tcW w:w="5060" w:type="dxa"/>
            <w:tcMar>
              <w:top w:w="0" w:type="dxa"/>
              <w:left w:w="108" w:type="dxa"/>
              <w:bottom w:w="0" w:type="dxa"/>
              <w:right w:w="108" w:type="dxa"/>
            </w:tcMar>
          </w:tcPr>
          <w:p w14:paraId="622C4CC8" w14:textId="77777777" w:rsidR="00EE4022" w:rsidRPr="00557CBD" w:rsidRDefault="00EE4022" w:rsidP="00463F80">
            <w:pPr>
              <w:widowControl w:val="0"/>
              <w:jc w:val="center"/>
              <w:rPr>
                <w:rFonts w:cs="Arial"/>
                <w:bCs/>
                <w:noProof/>
                <w:sz w:val="24"/>
                <w:szCs w:val="24"/>
              </w:rPr>
            </w:pPr>
            <w:r w:rsidRPr="00557CBD">
              <w:rPr>
                <w:rFonts w:cs="Arial"/>
                <w:bCs/>
                <w:noProof/>
                <w:sz w:val="24"/>
                <w:szCs w:val="24"/>
              </w:rPr>
              <w:t>ACHIZITOR</w:t>
            </w:r>
          </w:p>
          <w:p w14:paraId="588A8473" w14:textId="77777777" w:rsidR="00EE4022" w:rsidRPr="00557CBD" w:rsidRDefault="00EE4022" w:rsidP="00463F80">
            <w:pPr>
              <w:widowControl w:val="0"/>
              <w:jc w:val="center"/>
              <w:rPr>
                <w:rFonts w:cs="Arial"/>
                <w:noProof/>
                <w:sz w:val="24"/>
                <w:szCs w:val="24"/>
              </w:rPr>
            </w:pPr>
            <w:r w:rsidRPr="00557CBD">
              <w:rPr>
                <w:rFonts w:cs="Arial"/>
                <w:noProof/>
                <w:sz w:val="24"/>
                <w:szCs w:val="24"/>
              </w:rPr>
              <w:t>SOCIETATEA DE TRANSPORT BUCUREŞTI STB S.A</w:t>
            </w:r>
          </w:p>
        </w:tc>
        <w:tc>
          <w:tcPr>
            <w:tcW w:w="4010" w:type="dxa"/>
            <w:tcMar>
              <w:top w:w="0" w:type="dxa"/>
              <w:left w:w="108" w:type="dxa"/>
              <w:bottom w:w="0" w:type="dxa"/>
              <w:right w:w="108" w:type="dxa"/>
            </w:tcMar>
          </w:tcPr>
          <w:p w14:paraId="550809EA" w14:textId="77777777" w:rsidR="00EE4022" w:rsidRPr="00557CBD" w:rsidRDefault="00EE4022" w:rsidP="00463F80">
            <w:pPr>
              <w:widowControl w:val="0"/>
              <w:jc w:val="center"/>
              <w:rPr>
                <w:rFonts w:cs="Arial"/>
                <w:noProof/>
                <w:sz w:val="24"/>
                <w:szCs w:val="24"/>
              </w:rPr>
            </w:pPr>
            <w:r w:rsidRPr="00557CBD">
              <w:rPr>
                <w:rFonts w:cs="Arial"/>
                <w:noProof/>
                <w:sz w:val="24"/>
                <w:szCs w:val="24"/>
              </w:rPr>
              <w:t>PRESTATOR</w:t>
            </w:r>
          </w:p>
          <w:p w14:paraId="3071438E" w14:textId="77777777" w:rsidR="00EE4022" w:rsidRPr="00557CBD" w:rsidRDefault="00EE4022" w:rsidP="00463F80">
            <w:pPr>
              <w:widowControl w:val="0"/>
              <w:jc w:val="center"/>
              <w:rPr>
                <w:rFonts w:cs="Arial"/>
                <w:noProof/>
                <w:sz w:val="24"/>
                <w:szCs w:val="24"/>
              </w:rPr>
            </w:pPr>
            <w:r w:rsidRPr="00557CBD">
              <w:rPr>
                <w:rFonts w:cs="Arial"/>
                <w:noProof/>
                <w:sz w:val="24"/>
                <w:szCs w:val="24"/>
              </w:rPr>
              <w:t>___</w:t>
            </w:r>
            <w:r w:rsidR="005E35BE" w:rsidRPr="00557CBD">
              <w:rPr>
                <w:rFonts w:cs="Arial"/>
                <w:noProof/>
                <w:sz w:val="24"/>
                <w:szCs w:val="24"/>
              </w:rPr>
              <w:t>___</w:t>
            </w:r>
          </w:p>
        </w:tc>
      </w:tr>
      <w:tr w:rsidR="00EE4022" w:rsidRPr="00557CBD" w14:paraId="45D9EFE7" w14:textId="77777777" w:rsidTr="00463F80">
        <w:trPr>
          <w:trHeight w:val="57"/>
        </w:trPr>
        <w:tc>
          <w:tcPr>
            <w:tcW w:w="5060" w:type="dxa"/>
            <w:tcMar>
              <w:top w:w="0" w:type="dxa"/>
              <w:left w:w="108" w:type="dxa"/>
              <w:bottom w:w="0" w:type="dxa"/>
              <w:right w:w="108" w:type="dxa"/>
            </w:tcMar>
          </w:tcPr>
          <w:p w14:paraId="29441C80" w14:textId="77777777" w:rsidR="00EE4022" w:rsidRPr="00557CBD" w:rsidRDefault="00EE4022" w:rsidP="00463F80">
            <w:pPr>
              <w:pStyle w:val="Default"/>
              <w:widowControl w:val="0"/>
              <w:tabs>
                <w:tab w:val="left" w:pos="5250"/>
                <w:tab w:val="left" w:pos="5925"/>
              </w:tabs>
              <w:jc w:val="center"/>
              <w:rPr>
                <w:rFonts w:ascii="Arial" w:hAnsi="Arial" w:cs="Arial"/>
                <w:noProof/>
                <w:color w:val="auto"/>
                <w:lang w:val="ro-RO"/>
              </w:rPr>
            </w:pPr>
          </w:p>
        </w:tc>
        <w:tc>
          <w:tcPr>
            <w:tcW w:w="4010" w:type="dxa"/>
            <w:tcMar>
              <w:top w:w="0" w:type="dxa"/>
              <w:left w:w="108" w:type="dxa"/>
              <w:bottom w:w="0" w:type="dxa"/>
              <w:right w:w="108" w:type="dxa"/>
            </w:tcMar>
            <w:vAlign w:val="center"/>
          </w:tcPr>
          <w:p w14:paraId="3506182B" w14:textId="77777777" w:rsidR="00EE4022" w:rsidRPr="00557CBD" w:rsidRDefault="00EE4022" w:rsidP="00463F80">
            <w:pPr>
              <w:widowControl w:val="0"/>
              <w:jc w:val="center"/>
              <w:rPr>
                <w:rFonts w:cs="Arial"/>
                <w:caps/>
                <w:noProof/>
                <w:sz w:val="24"/>
                <w:szCs w:val="24"/>
              </w:rPr>
            </w:pPr>
          </w:p>
        </w:tc>
      </w:tr>
    </w:tbl>
    <w:p w14:paraId="54D5594B" w14:textId="77777777" w:rsidR="00EE4022" w:rsidRDefault="00EE4022" w:rsidP="00463F80">
      <w:pPr>
        <w:widowControl w:val="0"/>
        <w:rPr>
          <w:rFonts w:eastAsia="MS Mincho" w:cs="Arial"/>
          <w:noProof/>
          <w:sz w:val="24"/>
          <w:szCs w:val="24"/>
        </w:rPr>
      </w:pPr>
    </w:p>
    <w:p w14:paraId="17CF6D10" w14:textId="77777777" w:rsidR="009908DC" w:rsidRDefault="009908DC" w:rsidP="00463F80">
      <w:pPr>
        <w:widowControl w:val="0"/>
        <w:rPr>
          <w:rFonts w:eastAsia="MS Mincho" w:cs="Arial"/>
          <w:noProof/>
          <w:sz w:val="24"/>
          <w:szCs w:val="24"/>
        </w:rPr>
      </w:pPr>
    </w:p>
    <w:p w14:paraId="0B97B7FC" w14:textId="77777777" w:rsidR="00463F80" w:rsidRDefault="00463F80" w:rsidP="00463F80">
      <w:pPr>
        <w:widowControl w:val="0"/>
        <w:rPr>
          <w:rFonts w:eastAsia="MS Mincho" w:cs="Arial"/>
          <w:noProof/>
          <w:sz w:val="24"/>
          <w:szCs w:val="24"/>
        </w:rPr>
        <w:sectPr w:rsidR="00463F80" w:rsidSect="00463F80">
          <w:type w:val="oddPage"/>
          <w:pgSz w:w="11906" w:h="16838" w:code="9"/>
          <w:pgMar w:top="1134" w:right="1418" w:bottom="1134" w:left="1418" w:header="561" w:footer="561" w:gutter="0"/>
          <w:cols w:space="720"/>
          <w:docGrid w:linePitch="381"/>
        </w:sectPr>
      </w:pPr>
    </w:p>
    <w:p w14:paraId="567A08BA" w14:textId="77777777" w:rsidR="00EE4022" w:rsidRDefault="00EE4022" w:rsidP="00463F80">
      <w:pPr>
        <w:widowControl w:val="0"/>
        <w:rPr>
          <w:rFonts w:eastAsia="MS Mincho" w:cs="Arial"/>
          <w:noProof/>
          <w:sz w:val="24"/>
          <w:szCs w:val="24"/>
        </w:rPr>
      </w:pPr>
    </w:p>
    <w:p w14:paraId="22AD9AAB" w14:textId="77777777" w:rsidR="002D5D7A" w:rsidRPr="00557CBD" w:rsidRDefault="002D5D7A" w:rsidP="007E675A">
      <w:pPr>
        <w:widowControl w:val="0"/>
        <w:jc w:val="right"/>
        <w:rPr>
          <w:rFonts w:eastAsia="MS Mincho" w:cs="Arial"/>
          <w:noProof/>
          <w:sz w:val="24"/>
          <w:szCs w:val="24"/>
        </w:rPr>
      </w:pPr>
      <w:r w:rsidRPr="00557CBD">
        <w:rPr>
          <w:rFonts w:eastAsia="MS Mincho" w:cs="Arial"/>
          <w:noProof/>
          <w:sz w:val="24"/>
          <w:szCs w:val="24"/>
        </w:rPr>
        <w:t>Anexa nr.</w:t>
      </w:r>
      <w:r w:rsidR="000A0A76">
        <w:rPr>
          <w:rFonts w:eastAsia="MS Mincho" w:cs="Arial"/>
          <w:noProof/>
          <w:sz w:val="24"/>
          <w:szCs w:val="24"/>
        </w:rPr>
        <w:t xml:space="preserve"> </w:t>
      </w:r>
      <w:r w:rsidR="00463F80">
        <w:rPr>
          <w:rFonts w:eastAsia="MS Mincho" w:cs="Arial"/>
          <w:noProof/>
          <w:sz w:val="24"/>
          <w:szCs w:val="24"/>
        </w:rPr>
        <w:t>2</w:t>
      </w:r>
    </w:p>
    <w:p w14:paraId="79135674" w14:textId="77777777" w:rsidR="009F35B5" w:rsidRPr="00557CBD" w:rsidRDefault="009F35B5" w:rsidP="007E675A">
      <w:pPr>
        <w:widowControl w:val="0"/>
        <w:jc w:val="right"/>
        <w:rPr>
          <w:rFonts w:eastAsia="MS Mincho" w:cs="Arial"/>
          <w:noProof/>
          <w:sz w:val="24"/>
          <w:szCs w:val="24"/>
        </w:rPr>
      </w:pPr>
    </w:p>
    <w:p w14:paraId="75E89327" w14:textId="77777777" w:rsidR="002D5D7A" w:rsidRPr="001E2F92" w:rsidRDefault="002D5D7A" w:rsidP="007E675A">
      <w:pPr>
        <w:pStyle w:val="BodyText2"/>
        <w:widowControl w:val="0"/>
        <w:spacing w:line="240" w:lineRule="auto"/>
        <w:jc w:val="center"/>
        <w:rPr>
          <w:rFonts w:ascii="Arial" w:hAnsi="Arial" w:cs="Arial"/>
          <w:bCs/>
          <w:sz w:val="24"/>
          <w:szCs w:val="24"/>
          <w:lang w:val="it-IT"/>
        </w:rPr>
      </w:pPr>
      <w:r w:rsidRPr="001E2F92">
        <w:rPr>
          <w:rFonts w:ascii="Arial" w:hAnsi="Arial" w:cs="Arial"/>
          <w:bCs/>
          <w:sz w:val="24"/>
          <w:szCs w:val="24"/>
          <w:lang w:val="it-IT"/>
        </w:rPr>
        <w:t>CLAUZE DE SECURITATE SI SANATATE IN MUNCA</w:t>
      </w:r>
    </w:p>
    <w:p w14:paraId="76623879" w14:textId="77777777" w:rsidR="002D5D7A" w:rsidRPr="001E2F92" w:rsidRDefault="002D5D7A" w:rsidP="00463F80">
      <w:pPr>
        <w:pStyle w:val="BodyText2"/>
        <w:widowControl w:val="0"/>
        <w:spacing w:line="240" w:lineRule="auto"/>
        <w:jc w:val="center"/>
        <w:rPr>
          <w:rFonts w:ascii="Arial" w:hAnsi="Arial" w:cs="Arial"/>
          <w:bCs/>
          <w:sz w:val="24"/>
          <w:szCs w:val="24"/>
          <w:lang w:val="it-IT"/>
        </w:rPr>
      </w:pPr>
      <w:r w:rsidRPr="001E2F92">
        <w:rPr>
          <w:rFonts w:ascii="Arial" w:hAnsi="Arial" w:cs="Arial"/>
          <w:bCs/>
          <w:sz w:val="24"/>
          <w:szCs w:val="24"/>
          <w:lang w:val="it-IT"/>
        </w:rPr>
        <w:t>Anexa la contractul nr. ___________________</w:t>
      </w:r>
    </w:p>
    <w:p w14:paraId="311D7D28" w14:textId="68344281" w:rsidR="00BF69A2" w:rsidRPr="001E2F92" w:rsidRDefault="002243D7" w:rsidP="00463F80">
      <w:pPr>
        <w:widowControl w:val="0"/>
        <w:jc w:val="center"/>
        <w:rPr>
          <w:rFonts w:eastAsia="Calibri" w:cs="Arial"/>
          <w:sz w:val="24"/>
          <w:szCs w:val="24"/>
          <w:lang w:val="it-IT"/>
        </w:rPr>
      </w:pPr>
      <w:r w:rsidRPr="006D14D2">
        <w:rPr>
          <w:rFonts w:cs="Arial"/>
          <w:sz w:val="24"/>
          <w:szCs w:val="24"/>
          <w:lang w:val="it-IT"/>
        </w:rPr>
        <w:t xml:space="preserve">Obiectul contractului </w:t>
      </w:r>
      <w:r w:rsidR="006D14D2" w:rsidRPr="006D14D2">
        <w:rPr>
          <w:rFonts w:cs="Arial"/>
          <w:sz w:val="24"/>
          <w:szCs w:val="24"/>
          <w:lang w:val="it-IT"/>
        </w:rPr>
        <w:t>“</w:t>
      </w:r>
      <w:r w:rsidR="006D14D2" w:rsidRPr="006D14D2">
        <w:rPr>
          <w:rFonts w:cs="Arial"/>
          <w:bCs/>
          <w:sz w:val="24"/>
          <w:szCs w:val="24"/>
          <w:lang w:val="ro-RO"/>
        </w:rPr>
        <w:t>Operator RSVTI / ISCIR pentru STB SA”</w:t>
      </w:r>
    </w:p>
    <w:p w14:paraId="53574378" w14:textId="77777777" w:rsidR="002D5D7A" w:rsidRPr="001E2F92" w:rsidRDefault="002D5D7A" w:rsidP="007E675A">
      <w:pPr>
        <w:pStyle w:val="BodyText2"/>
        <w:widowControl w:val="0"/>
        <w:spacing w:line="240" w:lineRule="auto"/>
        <w:jc w:val="center"/>
        <w:rPr>
          <w:rFonts w:ascii="Arial" w:hAnsi="Arial" w:cs="Arial"/>
          <w:sz w:val="24"/>
          <w:szCs w:val="24"/>
          <w:lang w:val="it-IT"/>
        </w:rPr>
      </w:pPr>
    </w:p>
    <w:p w14:paraId="55C42790"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In conformitate cu art. 15 alin (1) punctul 30 si art. 175 din HG 1425/2006 modificata si completata pentru aprobarea Normelor Metodologice de aplicare a Legii 319/2006</w:t>
      </w:r>
    </w:p>
    <w:p w14:paraId="612E9867"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 </w:t>
      </w:r>
    </w:p>
    <w:p w14:paraId="53998022"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I.</w:t>
      </w:r>
      <w:r w:rsidR="00005459">
        <w:rPr>
          <w:rFonts w:ascii="Arial" w:hAnsi="Arial" w:cs="Arial"/>
          <w:sz w:val="24"/>
          <w:szCs w:val="24"/>
          <w:lang w:val="it-IT"/>
        </w:rPr>
        <w:t xml:space="preserve"> </w:t>
      </w:r>
      <w:r w:rsidRPr="001E2F92">
        <w:rPr>
          <w:rFonts w:ascii="Arial" w:hAnsi="Arial" w:cs="Arial"/>
          <w:sz w:val="24"/>
          <w:szCs w:val="24"/>
          <w:lang w:val="it-IT"/>
        </w:rPr>
        <w:t>Prevederi generale</w:t>
      </w:r>
    </w:p>
    <w:p w14:paraId="42D57497" w14:textId="77777777" w:rsidR="002D5D7A" w:rsidRPr="001E2F92" w:rsidRDefault="002D5D7A" w:rsidP="007E675A">
      <w:pPr>
        <w:pStyle w:val="BodyText2"/>
        <w:widowControl w:val="0"/>
        <w:spacing w:line="240" w:lineRule="auto"/>
        <w:rPr>
          <w:rFonts w:ascii="Arial" w:hAnsi="Arial" w:cs="Arial"/>
          <w:sz w:val="24"/>
          <w:szCs w:val="24"/>
          <w:lang w:val="it-IT"/>
        </w:rPr>
      </w:pPr>
    </w:p>
    <w:p w14:paraId="11E68F56"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1.PRESTATORUL este obligat sa respecte regulile de acces in unităţile ACHIZITORULUI.</w:t>
      </w:r>
    </w:p>
    <w:p w14:paraId="55159ED9"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2.PRESTATORUL va aduce la cunoştinţa ACHIZITORULUI persoanele delegate care răspund de organizarea si desfăşurarea activităţii.</w:t>
      </w:r>
    </w:p>
    <w:p w14:paraId="397BC50C"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3.PRESTATORUL va colabora cu ACHIZITORUL in vederea realizării activităţii profesionale respectând Regulamentul Intern si Instrucţiunile proprii de securitate si sanatate in munca ale regiei.</w:t>
      </w:r>
    </w:p>
    <w:p w14:paraId="5C432B82"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4.Personalul PRESTATORULUI care isi desfăşoară activitatea in unităţile ACHIZITORULUI nu va avea acces in locurile periculoase (zone de lucru cu risc ridicat si specific).</w:t>
      </w:r>
    </w:p>
    <w:p w14:paraId="17E90560"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 </w:t>
      </w:r>
    </w:p>
    <w:p w14:paraId="618003F9" w14:textId="77777777" w:rsidR="002D5D7A" w:rsidRPr="001E2F92" w:rsidRDefault="002D5D7A" w:rsidP="007E675A">
      <w:pPr>
        <w:pStyle w:val="BodyText2"/>
        <w:widowControl w:val="0"/>
        <w:spacing w:line="240" w:lineRule="auto"/>
        <w:rPr>
          <w:rFonts w:ascii="Arial" w:hAnsi="Arial" w:cs="Arial"/>
          <w:sz w:val="24"/>
          <w:szCs w:val="24"/>
          <w:lang w:val="pt-BR"/>
        </w:rPr>
      </w:pPr>
      <w:r w:rsidRPr="001E2F92">
        <w:rPr>
          <w:rFonts w:ascii="Arial" w:hAnsi="Arial" w:cs="Arial"/>
          <w:sz w:val="24"/>
          <w:szCs w:val="24"/>
          <w:lang w:val="pt-BR"/>
        </w:rPr>
        <w:t>II. Instruirea, dotarea cu echipamente de munca, echipament individual de protecţie</w:t>
      </w:r>
    </w:p>
    <w:p w14:paraId="072547F8" w14:textId="77777777" w:rsidR="002D5D7A" w:rsidRPr="001E2F92" w:rsidRDefault="002D5D7A" w:rsidP="007E675A">
      <w:pPr>
        <w:pStyle w:val="BodyText2"/>
        <w:widowControl w:val="0"/>
        <w:spacing w:line="240" w:lineRule="auto"/>
        <w:rPr>
          <w:rFonts w:ascii="Arial" w:hAnsi="Arial" w:cs="Arial"/>
          <w:sz w:val="24"/>
          <w:szCs w:val="24"/>
          <w:lang w:val="pt-BR"/>
        </w:rPr>
      </w:pPr>
    </w:p>
    <w:p w14:paraId="3C46A6C6"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1.ACHIZITORUL va asigura instruirea lucratorilor PRESTATORULUI privind activităţile specifice întreprinderii si/sau unităţii respective,riscurile cu privire la securitatea si sănătatea in munca, precum si masurile si activităţile de prevenire si protecţie la nivelul întreprinderii si/sau unităţii, in general. Deasemenea va aduce la cunoştinţa lucratorilor PRESTATORULUI conţinutul Regulamentului Intern si a Instrucţiunilor proprii de securitate in munca, precum si locurile periculoase (zone de lucru cu risc ridicat si specific). PRESTATORUL nu va începe activitatea la unitatea (punctul de lucru) aparţinând ACHIZITORULUI decât după instruirea lucratorilor acesteia. Durata de instruire nu va fi mai mica de 1 ora. Consemnarea efectuării instruirii va fi făcuta in fisa de instruire colectiva (anexa 12 - din HG 1425/2006 modificata si completata).</w:t>
      </w:r>
    </w:p>
    <w:p w14:paraId="7D78BDD0"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2.PRESTATORUL si ACHIZITORUL au obligaţia sa-si doteze lucratorii cu echipament individual de protecţie in vederea protejării acestora împotriva riscurilor existente la locurile de munca, precum si asigurarea unei ţinute corespunzătoare a lucratorilor.</w:t>
      </w:r>
    </w:p>
    <w:p w14:paraId="1C16C422"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3.PRESTATORUL este obligat sa asigure forţa de munca calificata si autorizata pentru activităţile prestate, astfel incat sa evite producerea unor accidente de munca, avarii, etc.</w:t>
      </w:r>
    </w:p>
    <w:p w14:paraId="306F11A9"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4.PRESTATORUL va asigura instruirea lucratorilor din subordine in domeniul securităţii si sănătăţii in munca, primul ajutor in caz de evenimente, situaţii de urgenta (apărarea impotriva incendiilor, protecţie civila), adaptată la condiţiile concrete in funcţie de riscurile existente pe toata durata cat prestează activitatea pentru care s-a încheiat contractul/comanda/conventia cu ACHIZITORUL.</w:t>
      </w:r>
    </w:p>
    <w:p w14:paraId="30055AE9"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 xml:space="preserve">5.PRESTATORUL si ACHIZITORUL au obligatia sa coopereze in vederea implementării prevederilor privind securitatea, sănătatea si igiena in munca, sa isi coordoneze acţiunile in vederea protecţiei lucratorilor si prevenirii riscurilor profesionale, sa se informeze reciproc despre aceste riscuri, iar la rândul lor sa-si informeze lucratorii despre acestea, luandu-se in considerare natura activităţilor si sa </w:t>
      </w:r>
      <w:r w:rsidRPr="001E2F92">
        <w:rPr>
          <w:rFonts w:ascii="Arial" w:hAnsi="Arial" w:cs="Arial"/>
          <w:sz w:val="24"/>
          <w:szCs w:val="24"/>
          <w:lang w:val="it-IT"/>
        </w:rPr>
        <w:lastRenderedPageBreak/>
        <w:t xml:space="preserve">ia masuri corespunzătoare de prevenire. </w:t>
      </w:r>
    </w:p>
    <w:p w14:paraId="587D604E"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6.PRESTATORUL trebuie sa asigure dotarea cu echipamente de munca care sa corespunda din punct de vedere tehnic si care sa nu constituie un pericol pentru lucratori.</w:t>
      </w:r>
    </w:p>
    <w:p w14:paraId="5CE46AFF"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7.Părţile se obliga sa utilizeze in procesul de lucru numai propriile echipamente de munca.</w:t>
      </w:r>
    </w:p>
    <w:p w14:paraId="41E9B099"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8.Lucratorilor PRESTATORULUI le este interzis accesul la echipamentele de munca si in zonele de lucru ce aparţin ACHIZITORULUI, fără aprobarea acesteia.</w:t>
      </w:r>
    </w:p>
    <w:p w14:paraId="3D28B001"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9.PRESTATORUL si ACHIZITORUL vor respecta prevederile legale in vigoare privind situaţiile de urgenta (apărarea impotriva incendiilor si protecţia civila) luând masurile necesare de protejare a bunurilor, de acordare a primului ajutor, de evacuare a lucratorilor, de stingere a incendiilor.</w:t>
      </w:r>
    </w:p>
    <w:p w14:paraId="5CF4E8B5"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 </w:t>
      </w:r>
    </w:p>
    <w:p w14:paraId="3A90597F"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III. Accidentele de munca</w:t>
      </w:r>
    </w:p>
    <w:p w14:paraId="4EC62CA3" w14:textId="77777777" w:rsidR="002D5D7A" w:rsidRPr="001E2F92" w:rsidRDefault="002D5D7A" w:rsidP="007E675A">
      <w:pPr>
        <w:pStyle w:val="BodyText2"/>
        <w:widowControl w:val="0"/>
        <w:spacing w:line="240" w:lineRule="auto"/>
        <w:rPr>
          <w:rFonts w:ascii="Arial" w:hAnsi="Arial" w:cs="Arial"/>
          <w:sz w:val="24"/>
          <w:szCs w:val="24"/>
          <w:lang w:val="it-IT"/>
        </w:rPr>
      </w:pPr>
    </w:p>
    <w:p w14:paraId="23AB3857" w14:textId="77777777" w:rsidR="002D5D7A" w:rsidRPr="001E2F92" w:rsidRDefault="002D5D7A" w:rsidP="007E675A">
      <w:pPr>
        <w:pStyle w:val="BodyText2"/>
        <w:widowControl w:val="0"/>
        <w:spacing w:line="240" w:lineRule="auto"/>
        <w:rPr>
          <w:rFonts w:ascii="Arial" w:hAnsi="Arial" w:cs="Arial"/>
          <w:b/>
          <w:sz w:val="24"/>
          <w:szCs w:val="24"/>
          <w:lang w:val="it-IT"/>
        </w:rPr>
      </w:pPr>
      <w:r w:rsidRPr="001E2F92">
        <w:rPr>
          <w:rFonts w:ascii="Arial" w:hAnsi="Arial" w:cs="Arial"/>
          <w:sz w:val="24"/>
          <w:szCs w:val="24"/>
          <w:lang w:val="it-IT"/>
        </w:rPr>
        <w:t xml:space="preserve">1.Comunicarea evenimentului către Serviciul Intern de Prevenire si Protectie – </w:t>
      </w:r>
      <w:r w:rsidR="00710772" w:rsidRPr="001E2F92">
        <w:rPr>
          <w:rFonts w:ascii="Arial" w:hAnsi="Arial" w:cs="Arial"/>
          <w:sz w:val="24"/>
          <w:szCs w:val="24"/>
          <w:lang w:val="it-IT"/>
        </w:rPr>
        <w:t>STB S.A.</w:t>
      </w:r>
      <w:r w:rsidRPr="001E2F92">
        <w:rPr>
          <w:rFonts w:ascii="Arial" w:hAnsi="Arial" w:cs="Arial"/>
          <w:sz w:val="24"/>
          <w:szCs w:val="24"/>
          <w:lang w:val="it-IT"/>
        </w:rPr>
        <w:t xml:space="preserve"> se va face de indata de catre</w:t>
      </w:r>
      <w:r w:rsidR="00710772" w:rsidRPr="001E2F92">
        <w:rPr>
          <w:rFonts w:ascii="Arial" w:hAnsi="Arial" w:cs="Arial"/>
          <w:sz w:val="24"/>
          <w:szCs w:val="24"/>
          <w:lang w:val="it-IT"/>
        </w:rPr>
        <w:t xml:space="preserve"> </w:t>
      </w:r>
      <w:r w:rsidRPr="001E2F92">
        <w:rPr>
          <w:rFonts w:ascii="Arial" w:hAnsi="Arial" w:cs="Arial"/>
          <w:sz w:val="24"/>
          <w:szCs w:val="24"/>
          <w:lang w:val="it-IT"/>
        </w:rPr>
        <w:t>PRESTATOR si/sau ACHIZITOR al cărui lucrator / lucratoria / au fost accidentaţi.</w:t>
      </w:r>
    </w:p>
    <w:p w14:paraId="7A9D3440"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2. Cercetarea, raportarea si înregistrarea evenimentului se vor face de către PRESTATOR si/sau ACHIZITOR al cărui lucrator / lucratori a / au fost accidentaţi .</w:t>
      </w:r>
    </w:p>
    <w:p w14:paraId="7BEA627F" w14:textId="77777777" w:rsidR="002D5D7A" w:rsidRPr="00E16907" w:rsidRDefault="002D5D7A" w:rsidP="007E675A">
      <w:pPr>
        <w:pStyle w:val="BodyText2"/>
        <w:widowControl w:val="0"/>
        <w:spacing w:line="240" w:lineRule="auto"/>
        <w:rPr>
          <w:rFonts w:ascii="Arial" w:hAnsi="Arial" w:cs="Arial"/>
          <w:sz w:val="24"/>
          <w:szCs w:val="24"/>
          <w:lang w:val="it-IT"/>
        </w:rPr>
      </w:pPr>
      <w:r w:rsidRPr="00E16907">
        <w:rPr>
          <w:rFonts w:ascii="Arial" w:hAnsi="Arial" w:cs="Arial"/>
          <w:sz w:val="24"/>
          <w:szCs w:val="24"/>
          <w:lang w:val="it-IT"/>
        </w:rPr>
        <w:t>3.PRESTATORUL si ACHIZITORUL au obligaţia sa se informeze reciproc asupra evenimentului produs (cauze, consecinţe, responsabilităţi, etc.) .</w:t>
      </w:r>
    </w:p>
    <w:p w14:paraId="69D1AE07"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4.Dacă în eveniment sunt implicate victime ale PRESTATORULUI si ale ACHIZITORULUI, din comisia de cercetare numita de ACHIZITOR vor face parte si persoane numite prin decizie scrisa de către PRESTATOR.</w:t>
      </w:r>
    </w:p>
    <w:p w14:paraId="2C0E212E"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Comunicarea la ITM se va face de către ACHIZITOR conform modelului prevăzut in HG 1425/2006 modificata si completata (anexa nr.13).</w:t>
      </w:r>
    </w:p>
    <w:p w14:paraId="351BA4FF"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PRESTATORUL are obligaţia sa pună de indata la dispoziţia ACHIZITORULUI toate datele cuprinse in anexa nr. 13 privitoare la lucratorul implicat in eveniment pentru a putea fi efectuata comunicarea acestuia la I.T.M. conform prevederilor legii 319/2006 art. 26 si27 alin ( 1 ).</w:t>
      </w:r>
    </w:p>
    <w:p w14:paraId="0095A8D3"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Inregistrarea accidentului de munca se va face in baza procesului verbal de cercetare. Pentru unele situaţii neprevăzute de reglementările in vigoare in care părţile nu cad de acord privind cercetarea, înregistrarea, raportarea si evidenţierea accidentului de munca, se va apela la arbitrajul ITM .</w:t>
      </w:r>
    </w:p>
    <w:p w14:paraId="087A667F" w14:textId="77777777" w:rsidR="002D5D7A" w:rsidRPr="001E2F92" w:rsidRDefault="002D5D7A" w:rsidP="007E675A">
      <w:pPr>
        <w:pStyle w:val="BodyText2"/>
        <w:widowControl w:val="0"/>
        <w:spacing w:line="240" w:lineRule="auto"/>
        <w:rPr>
          <w:rFonts w:ascii="Arial" w:hAnsi="Arial" w:cs="Arial"/>
          <w:sz w:val="24"/>
          <w:szCs w:val="24"/>
          <w:lang w:val="it-IT"/>
        </w:rPr>
      </w:pPr>
      <w:r w:rsidRPr="001E2F92">
        <w:rPr>
          <w:rFonts w:ascii="Arial" w:hAnsi="Arial" w:cs="Arial"/>
          <w:sz w:val="24"/>
          <w:szCs w:val="24"/>
          <w:lang w:val="it-IT"/>
        </w:rPr>
        <w:t>5. PRESTATORUL poarta intreaga responsabilitate din punct de vedere legal, pentru lucratorii, angajaţi ai societăţii sale, care isi desfăşoară activitatea pe teritoriul ACHIZITORULUI.</w:t>
      </w:r>
    </w:p>
    <w:tbl>
      <w:tblPr>
        <w:tblW w:w="0" w:type="auto"/>
        <w:jc w:val="center"/>
        <w:tblCellMar>
          <w:left w:w="0" w:type="dxa"/>
          <w:right w:w="0" w:type="dxa"/>
        </w:tblCellMar>
        <w:tblLook w:val="0000" w:firstRow="0" w:lastRow="0" w:firstColumn="0" w:lastColumn="0" w:noHBand="0" w:noVBand="0"/>
      </w:tblPr>
      <w:tblGrid>
        <w:gridCol w:w="5060"/>
        <w:gridCol w:w="4010"/>
      </w:tblGrid>
      <w:tr w:rsidR="002D5D7A" w:rsidRPr="00557CBD" w14:paraId="6147A34C" w14:textId="77777777" w:rsidTr="000078E1">
        <w:trPr>
          <w:trHeight w:val="57"/>
          <w:jc w:val="center"/>
        </w:trPr>
        <w:tc>
          <w:tcPr>
            <w:tcW w:w="5429" w:type="dxa"/>
            <w:tcMar>
              <w:top w:w="0" w:type="dxa"/>
              <w:left w:w="108" w:type="dxa"/>
              <w:bottom w:w="0" w:type="dxa"/>
              <w:right w:w="108" w:type="dxa"/>
            </w:tcMar>
          </w:tcPr>
          <w:p w14:paraId="5ABAC052" w14:textId="77777777" w:rsidR="002D5D7A" w:rsidRPr="00557CBD" w:rsidRDefault="002D5D7A" w:rsidP="007E675A">
            <w:pPr>
              <w:widowControl w:val="0"/>
              <w:jc w:val="center"/>
              <w:rPr>
                <w:rFonts w:cs="Arial"/>
                <w:bCs/>
                <w:noProof/>
                <w:sz w:val="24"/>
                <w:szCs w:val="24"/>
              </w:rPr>
            </w:pPr>
            <w:r w:rsidRPr="00557CBD">
              <w:rPr>
                <w:rFonts w:cs="Arial"/>
                <w:bCs/>
                <w:noProof/>
                <w:sz w:val="24"/>
                <w:szCs w:val="24"/>
              </w:rPr>
              <w:t>ACHIZITOR</w:t>
            </w:r>
          </w:p>
          <w:p w14:paraId="4970F93F" w14:textId="77777777" w:rsidR="002D5D7A" w:rsidRPr="00557CBD" w:rsidRDefault="00710772" w:rsidP="007E675A">
            <w:pPr>
              <w:widowControl w:val="0"/>
              <w:jc w:val="center"/>
              <w:rPr>
                <w:rFonts w:cs="Arial"/>
                <w:noProof/>
                <w:sz w:val="24"/>
                <w:szCs w:val="24"/>
              </w:rPr>
            </w:pPr>
            <w:r w:rsidRPr="00557CBD">
              <w:rPr>
                <w:rFonts w:cs="Arial"/>
                <w:noProof/>
                <w:sz w:val="24"/>
                <w:szCs w:val="24"/>
              </w:rPr>
              <w:t>SOCIETATEA</w:t>
            </w:r>
            <w:r w:rsidR="002D5D7A" w:rsidRPr="00557CBD">
              <w:rPr>
                <w:rFonts w:cs="Arial"/>
                <w:noProof/>
                <w:sz w:val="24"/>
                <w:szCs w:val="24"/>
              </w:rPr>
              <w:t xml:space="preserve"> DE TRANSPORT BUCUREŞTI</w:t>
            </w:r>
            <w:r w:rsidRPr="00557CBD">
              <w:rPr>
                <w:rFonts w:cs="Arial"/>
                <w:noProof/>
                <w:sz w:val="24"/>
                <w:szCs w:val="24"/>
              </w:rPr>
              <w:t xml:space="preserve"> STB S.A</w:t>
            </w:r>
          </w:p>
        </w:tc>
        <w:tc>
          <w:tcPr>
            <w:tcW w:w="4269" w:type="dxa"/>
            <w:tcMar>
              <w:top w:w="0" w:type="dxa"/>
              <w:left w:w="108" w:type="dxa"/>
              <w:bottom w:w="0" w:type="dxa"/>
              <w:right w:w="108" w:type="dxa"/>
            </w:tcMar>
          </w:tcPr>
          <w:p w14:paraId="0E16B3D1" w14:textId="77777777" w:rsidR="002D5D7A" w:rsidRPr="00557CBD" w:rsidRDefault="002D5D7A" w:rsidP="007E675A">
            <w:pPr>
              <w:widowControl w:val="0"/>
              <w:jc w:val="center"/>
              <w:rPr>
                <w:rFonts w:cs="Arial"/>
                <w:noProof/>
                <w:sz w:val="24"/>
                <w:szCs w:val="24"/>
              </w:rPr>
            </w:pPr>
            <w:r w:rsidRPr="00557CBD">
              <w:rPr>
                <w:rFonts w:cs="Arial"/>
                <w:noProof/>
                <w:sz w:val="24"/>
                <w:szCs w:val="24"/>
              </w:rPr>
              <w:t>PRESTATOR</w:t>
            </w:r>
          </w:p>
          <w:p w14:paraId="17FD08CF" w14:textId="77777777" w:rsidR="002D5D7A" w:rsidRPr="00557CBD" w:rsidRDefault="002D5D7A" w:rsidP="007E675A">
            <w:pPr>
              <w:widowControl w:val="0"/>
              <w:jc w:val="center"/>
              <w:rPr>
                <w:rFonts w:cs="Arial"/>
                <w:noProof/>
                <w:sz w:val="24"/>
                <w:szCs w:val="24"/>
              </w:rPr>
            </w:pPr>
            <w:r w:rsidRPr="00557CBD">
              <w:rPr>
                <w:rFonts w:cs="Arial"/>
                <w:noProof/>
                <w:sz w:val="24"/>
                <w:szCs w:val="24"/>
              </w:rPr>
              <w:t>___</w:t>
            </w:r>
            <w:r w:rsidR="008E5CD6" w:rsidRPr="00557CBD">
              <w:rPr>
                <w:rFonts w:cs="Arial"/>
                <w:noProof/>
                <w:sz w:val="24"/>
                <w:szCs w:val="24"/>
              </w:rPr>
              <w:t>______</w:t>
            </w:r>
          </w:p>
        </w:tc>
      </w:tr>
      <w:tr w:rsidR="002D5D7A" w:rsidRPr="00557CBD" w14:paraId="30207E14" w14:textId="77777777" w:rsidTr="000078E1">
        <w:trPr>
          <w:trHeight w:val="57"/>
          <w:jc w:val="center"/>
        </w:trPr>
        <w:tc>
          <w:tcPr>
            <w:tcW w:w="5429" w:type="dxa"/>
            <w:tcMar>
              <w:top w:w="0" w:type="dxa"/>
              <w:left w:w="108" w:type="dxa"/>
              <w:bottom w:w="0" w:type="dxa"/>
              <w:right w:w="108" w:type="dxa"/>
            </w:tcMar>
          </w:tcPr>
          <w:p w14:paraId="145079FF" w14:textId="77777777" w:rsidR="002D5D7A" w:rsidRPr="00557CBD" w:rsidRDefault="002D5D7A" w:rsidP="007E675A">
            <w:pPr>
              <w:pStyle w:val="Default"/>
              <w:widowControl w:val="0"/>
              <w:tabs>
                <w:tab w:val="left" w:pos="5250"/>
                <w:tab w:val="left" w:pos="5925"/>
              </w:tabs>
              <w:jc w:val="center"/>
              <w:rPr>
                <w:rFonts w:ascii="Arial" w:hAnsi="Arial" w:cs="Arial"/>
                <w:noProof/>
                <w:color w:val="auto"/>
                <w:lang w:val="ro-RO"/>
              </w:rPr>
            </w:pPr>
          </w:p>
        </w:tc>
        <w:tc>
          <w:tcPr>
            <w:tcW w:w="4269" w:type="dxa"/>
            <w:tcMar>
              <w:top w:w="0" w:type="dxa"/>
              <w:left w:w="108" w:type="dxa"/>
              <w:bottom w:w="0" w:type="dxa"/>
              <w:right w:w="108" w:type="dxa"/>
            </w:tcMar>
            <w:vAlign w:val="center"/>
          </w:tcPr>
          <w:p w14:paraId="6E64E7E0" w14:textId="77777777" w:rsidR="002D5D7A" w:rsidRPr="00557CBD" w:rsidRDefault="002D5D7A" w:rsidP="007E675A">
            <w:pPr>
              <w:widowControl w:val="0"/>
              <w:jc w:val="center"/>
              <w:rPr>
                <w:rFonts w:cs="Arial"/>
                <w:caps/>
                <w:noProof/>
                <w:sz w:val="24"/>
                <w:szCs w:val="24"/>
              </w:rPr>
            </w:pPr>
          </w:p>
        </w:tc>
      </w:tr>
      <w:tr w:rsidR="002D5D7A" w:rsidRPr="00557CBD" w14:paraId="36220B85" w14:textId="77777777" w:rsidTr="000078E1">
        <w:trPr>
          <w:trHeight w:val="57"/>
          <w:jc w:val="center"/>
        </w:trPr>
        <w:tc>
          <w:tcPr>
            <w:tcW w:w="5429" w:type="dxa"/>
            <w:tcMar>
              <w:top w:w="0" w:type="dxa"/>
              <w:left w:w="108" w:type="dxa"/>
              <w:bottom w:w="0" w:type="dxa"/>
              <w:right w:w="108" w:type="dxa"/>
            </w:tcMar>
          </w:tcPr>
          <w:p w14:paraId="699188EC" w14:textId="77777777" w:rsidR="002D5D7A" w:rsidRPr="00557CBD" w:rsidRDefault="002D5D7A" w:rsidP="007E675A">
            <w:pPr>
              <w:pStyle w:val="Default"/>
              <w:widowControl w:val="0"/>
              <w:tabs>
                <w:tab w:val="left" w:pos="5940"/>
              </w:tabs>
              <w:jc w:val="center"/>
              <w:rPr>
                <w:rFonts w:ascii="Arial" w:hAnsi="Arial" w:cs="Arial"/>
                <w:noProof/>
                <w:color w:val="auto"/>
                <w:lang w:val="ro-RO"/>
              </w:rPr>
            </w:pPr>
            <w:r w:rsidRPr="00557CBD">
              <w:rPr>
                <w:rFonts w:ascii="Arial" w:hAnsi="Arial" w:cs="Arial"/>
                <w:noProof/>
                <w:color w:val="auto"/>
                <w:lang w:val="ro-RO"/>
              </w:rPr>
              <w:t>SEF SERVICIU INTERN DE PREVENIRE</w:t>
            </w:r>
          </w:p>
          <w:p w14:paraId="0F3EC6C4" w14:textId="77777777" w:rsidR="002D5D7A" w:rsidRPr="00557CBD" w:rsidRDefault="002D5D7A" w:rsidP="007E675A">
            <w:pPr>
              <w:pStyle w:val="Default"/>
              <w:widowControl w:val="0"/>
              <w:tabs>
                <w:tab w:val="left" w:pos="5940"/>
              </w:tabs>
              <w:jc w:val="center"/>
              <w:rPr>
                <w:rFonts w:ascii="Arial" w:hAnsi="Arial" w:cs="Arial"/>
                <w:noProof/>
                <w:color w:val="auto"/>
                <w:lang w:val="ro-RO"/>
              </w:rPr>
            </w:pPr>
            <w:r w:rsidRPr="00557CBD">
              <w:rPr>
                <w:rFonts w:ascii="Arial" w:hAnsi="Arial" w:cs="Arial"/>
                <w:noProof/>
                <w:color w:val="auto"/>
                <w:lang w:val="ro-RO"/>
              </w:rPr>
              <w:t>SI PROTECTIE</w:t>
            </w:r>
          </w:p>
          <w:p w14:paraId="765BF86F" w14:textId="77777777" w:rsidR="002D5D7A" w:rsidRPr="00557CBD" w:rsidRDefault="002D5D7A" w:rsidP="007E675A">
            <w:pPr>
              <w:pStyle w:val="Default"/>
              <w:widowControl w:val="0"/>
              <w:tabs>
                <w:tab w:val="left" w:pos="7425"/>
              </w:tabs>
              <w:jc w:val="center"/>
              <w:rPr>
                <w:rFonts w:ascii="Arial" w:hAnsi="Arial" w:cs="Arial"/>
                <w:noProof/>
                <w:color w:val="auto"/>
                <w:lang w:val="ro-RO"/>
              </w:rPr>
            </w:pPr>
          </w:p>
        </w:tc>
        <w:tc>
          <w:tcPr>
            <w:tcW w:w="4269" w:type="dxa"/>
            <w:tcMar>
              <w:top w:w="0" w:type="dxa"/>
              <w:left w:w="108" w:type="dxa"/>
              <w:bottom w:w="0" w:type="dxa"/>
              <w:right w:w="108" w:type="dxa"/>
            </w:tcMar>
          </w:tcPr>
          <w:p w14:paraId="4156B31C" w14:textId="77777777" w:rsidR="002D5D7A" w:rsidRPr="00557CBD" w:rsidRDefault="002D5D7A" w:rsidP="007E675A">
            <w:pPr>
              <w:widowControl w:val="0"/>
              <w:jc w:val="center"/>
              <w:rPr>
                <w:rFonts w:cs="Arial"/>
                <w:noProof/>
                <w:sz w:val="24"/>
                <w:szCs w:val="24"/>
              </w:rPr>
            </w:pPr>
            <w:r w:rsidRPr="00557CBD">
              <w:rPr>
                <w:rFonts w:cs="Arial"/>
                <w:caps/>
                <w:noProof/>
                <w:sz w:val="24"/>
                <w:szCs w:val="24"/>
              </w:rPr>
              <w:t>___</w:t>
            </w:r>
            <w:r w:rsidR="008E5CD6" w:rsidRPr="00557CBD">
              <w:rPr>
                <w:rFonts w:cs="Arial"/>
                <w:noProof/>
                <w:sz w:val="24"/>
                <w:szCs w:val="24"/>
              </w:rPr>
              <w:t>______</w:t>
            </w:r>
          </w:p>
        </w:tc>
      </w:tr>
    </w:tbl>
    <w:p w14:paraId="5320B8B2" w14:textId="77777777" w:rsidR="00443C7B" w:rsidRDefault="00443C7B" w:rsidP="007E675A">
      <w:pPr>
        <w:widowControl w:val="0"/>
        <w:rPr>
          <w:rFonts w:cs="Arial"/>
          <w:noProof/>
          <w:sz w:val="24"/>
          <w:szCs w:val="24"/>
        </w:rPr>
        <w:sectPr w:rsidR="00443C7B" w:rsidSect="00463F80">
          <w:type w:val="oddPage"/>
          <w:pgSz w:w="11906" w:h="16838" w:code="9"/>
          <w:pgMar w:top="1134" w:right="1418" w:bottom="1134" w:left="1418" w:header="561" w:footer="561" w:gutter="0"/>
          <w:cols w:space="720"/>
          <w:docGrid w:linePitch="381"/>
        </w:sectPr>
      </w:pPr>
    </w:p>
    <w:p w14:paraId="295A542A" w14:textId="77777777" w:rsidR="002D5D7A" w:rsidRPr="00557CBD" w:rsidRDefault="002D5D7A" w:rsidP="007E675A">
      <w:pPr>
        <w:widowControl w:val="0"/>
        <w:jc w:val="right"/>
        <w:rPr>
          <w:rFonts w:cs="Arial"/>
          <w:noProof/>
          <w:sz w:val="24"/>
          <w:szCs w:val="24"/>
        </w:rPr>
      </w:pPr>
      <w:r w:rsidRPr="00557CBD">
        <w:rPr>
          <w:rFonts w:cs="Arial"/>
          <w:noProof/>
          <w:sz w:val="24"/>
          <w:szCs w:val="24"/>
        </w:rPr>
        <w:lastRenderedPageBreak/>
        <w:t xml:space="preserve">Anexa nr. </w:t>
      </w:r>
      <w:r w:rsidR="00443C7B">
        <w:rPr>
          <w:rFonts w:cs="Arial"/>
          <w:noProof/>
          <w:sz w:val="24"/>
          <w:szCs w:val="24"/>
        </w:rPr>
        <w:t>3</w:t>
      </w:r>
    </w:p>
    <w:p w14:paraId="095B9E63" w14:textId="77777777" w:rsidR="002D5D7A" w:rsidRPr="00557CBD" w:rsidRDefault="002D5D7A" w:rsidP="007E675A">
      <w:pPr>
        <w:pStyle w:val="Title"/>
        <w:widowControl w:val="0"/>
        <w:jc w:val="both"/>
        <w:rPr>
          <w:rFonts w:ascii="Arial" w:hAnsi="Arial" w:cs="Arial"/>
          <w:b/>
          <w:noProof/>
          <w:sz w:val="24"/>
          <w:szCs w:val="24"/>
          <w:lang w:val="ro-RO"/>
        </w:rPr>
      </w:pPr>
    </w:p>
    <w:p w14:paraId="1AD7E840" w14:textId="77777777" w:rsidR="002D5D7A" w:rsidRPr="00557CBD" w:rsidRDefault="002D5D7A" w:rsidP="007E675A">
      <w:pPr>
        <w:pStyle w:val="Default"/>
        <w:widowControl w:val="0"/>
        <w:jc w:val="center"/>
        <w:rPr>
          <w:rFonts w:ascii="Arial" w:hAnsi="Arial" w:cs="Arial"/>
          <w:noProof/>
          <w:color w:val="auto"/>
          <w:lang w:val="ro-RO"/>
        </w:rPr>
      </w:pPr>
      <w:r w:rsidRPr="00557CBD">
        <w:rPr>
          <w:rFonts w:ascii="Arial" w:hAnsi="Arial" w:cs="Arial"/>
          <w:bCs/>
          <w:noProof/>
          <w:color w:val="auto"/>
          <w:lang w:val="ro-RO"/>
        </w:rPr>
        <w:t>CLAUZE</w:t>
      </w:r>
    </w:p>
    <w:p w14:paraId="67F5A023" w14:textId="77777777" w:rsidR="002D5D7A" w:rsidRPr="00557CBD" w:rsidRDefault="002D5D7A" w:rsidP="007E675A">
      <w:pPr>
        <w:pStyle w:val="Default"/>
        <w:widowControl w:val="0"/>
        <w:jc w:val="center"/>
        <w:rPr>
          <w:rFonts w:ascii="Arial" w:hAnsi="Arial" w:cs="Arial"/>
          <w:noProof/>
          <w:color w:val="auto"/>
          <w:lang w:val="ro-RO"/>
        </w:rPr>
      </w:pPr>
      <w:r w:rsidRPr="00557CBD">
        <w:rPr>
          <w:rFonts w:ascii="Arial" w:hAnsi="Arial" w:cs="Arial"/>
          <w:bCs/>
          <w:noProof/>
          <w:color w:val="auto"/>
          <w:lang w:val="ro-RO"/>
        </w:rPr>
        <w:t>privind Apărarea Împotriva Incendiilor şi Protecţia Civilă (Situaţii de Urgenţă),</w:t>
      </w:r>
    </w:p>
    <w:p w14:paraId="550D4418" w14:textId="77777777" w:rsidR="002D5D7A" w:rsidRPr="00557CBD" w:rsidRDefault="002D5D7A" w:rsidP="007E675A">
      <w:pPr>
        <w:pStyle w:val="Default"/>
        <w:widowControl w:val="0"/>
        <w:jc w:val="center"/>
        <w:rPr>
          <w:rFonts w:ascii="Arial" w:hAnsi="Arial" w:cs="Arial"/>
          <w:noProof/>
          <w:color w:val="auto"/>
          <w:lang w:val="ro-RO"/>
        </w:rPr>
      </w:pPr>
      <w:r w:rsidRPr="00557CBD">
        <w:rPr>
          <w:rFonts w:ascii="Arial" w:hAnsi="Arial" w:cs="Arial"/>
          <w:noProof/>
          <w:color w:val="auto"/>
          <w:lang w:val="ro-RO"/>
        </w:rPr>
        <w:t>anexă la contractul nr. _________________din data __________________</w:t>
      </w:r>
    </w:p>
    <w:p w14:paraId="78FA1D57" w14:textId="0495D66B" w:rsidR="007034C4" w:rsidRPr="006D14D2" w:rsidRDefault="002D5D7A" w:rsidP="00443C7B">
      <w:pPr>
        <w:widowControl w:val="0"/>
        <w:jc w:val="center"/>
        <w:rPr>
          <w:rFonts w:eastAsia="Calibri" w:cs="Arial"/>
          <w:sz w:val="24"/>
          <w:szCs w:val="24"/>
          <w:lang w:val="it-IT"/>
        </w:rPr>
      </w:pPr>
      <w:r w:rsidRPr="006D14D2">
        <w:rPr>
          <w:rFonts w:cs="Arial"/>
          <w:noProof/>
          <w:sz w:val="24"/>
          <w:szCs w:val="24"/>
          <w:lang w:val="it-IT"/>
        </w:rPr>
        <w:t xml:space="preserve">Obiectul contractului: </w:t>
      </w:r>
      <w:r w:rsidR="007034C4" w:rsidRPr="006D14D2">
        <w:rPr>
          <w:rFonts w:cs="Arial"/>
          <w:sz w:val="24"/>
          <w:szCs w:val="24"/>
          <w:lang w:val="it-IT"/>
        </w:rPr>
        <w:t>„</w:t>
      </w:r>
      <w:r w:rsidR="006D14D2" w:rsidRPr="006D14D2">
        <w:rPr>
          <w:rFonts w:cs="Arial"/>
          <w:bCs/>
          <w:sz w:val="24"/>
          <w:szCs w:val="24"/>
          <w:lang w:val="ro-RO"/>
        </w:rPr>
        <w:t xml:space="preserve"> Operator RSVTI / ISCIR pentru STB SA</w:t>
      </w:r>
      <w:r w:rsidR="007034C4" w:rsidRPr="006D14D2">
        <w:rPr>
          <w:rFonts w:eastAsia="Calibri" w:cs="Arial"/>
          <w:sz w:val="24"/>
          <w:szCs w:val="24"/>
          <w:lang w:val="it-IT"/>
        </w:rPr>
        <w:t>”</w:t>
      </w:r>
    </w:p>
    <w:p w14:paraId="2E447D88" w14:textId="77777777" w:rsidR="007034C4" w:rsidRPr="006D14D2" w:rsidRDefault="007034C4" w:rsidP="007E675A">
      <w:pPr>
        <w:widowControl w:val="0"/>
        <w:jc w:val="both"/>
        <w:rPr>
          <w:rFonts w:eastAsia="Calibri" w:cs="Arial"/>
          <w:sz w:val="24"/>
          <w:szCs w:val="24"/>
          <w:lang w:val="it-IT"/>
        </w:rPr>
      </w:pPr>
    </w:p>
    <w:p w14:paraId="149085AD" w14:textId="77777777" w:rsidR="002D5D7A" w:rsidRPr="00D376CA" w:rsidRDefault="002D5D7A" w:rsidP="007E675A">
      <w:pPr>
        <w:widowControl w:val="0"/>
        <w:jc w:val="both"/>
        <w:rPr>
          <w:rFonts w:cs="Arial"/>
          <w:noProof/>
          <w:sz w:val="24"/>
          <w:szCs w:val="24"/>
          <w:lang w:val="it-IT"/>
        </w:rPr>
      </w:pPr>
      <w:r w:rsidRPr="00D376CA">
        <w:rPr>
          <w:rFonts w:cs="Arial"/>
          <w:noProof/>
          <w:sz w:val="24"/>
          <w:szCs w:val="24"/>
          <w:lang w:val="it-IT"/>
        </w:rPr>
        <w:t xml:space="preserve">Achizitor: </w:t>
      </w:r>
      <w:r w:rsidR="002E13AB" w:rsidRPr="00D376CA">
        <w:rPr>
          <w:rFonts w:cs="Arial"/>
          <w:noProof/>
          <w:sz w:val="24"/>
          <w:szCs w:val="24"/>
          <w:lang w:val="it-IT"/>
        </w:rPr>
        <w:t>Societatea</w:t>
      </w:r>
      <w:r w:rsidRPr="00D376CA">
        <w:rPr>
          <w:rFonts w:cs="Arial"/>
          <w:noProof/>
          <w:sz w:val="24"/>
          <w:szCs w:val="24"/>
          <w:lang w:val="it-IT"/>
        </w:rPr>
        <w:t xml:space="preserve"> de Transport Bucureşti</w:t>
      </w:r>
      <w:r w:rsidR="002E13AB" w:rsidRPr="00D376CA">
        <w:rPr>
          <w:rFonts w:cs="Arial"/>
          <w:noProof/>
          <w:sz w:val="24"/>
          <w:szCs w:val="24"/>
          <w:lang w:val="it-IT"/>
        </w:rPr>
        <w:t xml:space="preserve"> </w:t>
      </w:r>
      <w:r w:rsidR="002E13AB" w:rsidRPr="00D376CA">
        <w:rPr>
          <w:rFonts w:cs="Arial"/>
          <w:bCs/>
          <w:noProof/>
          <w:sz w:val="24"/>
          <w:szCs w:val="24"/>
          <w:lang w:val="it-IT"/>
        </w:rPr>
        <w:t>STB S.A</w:t>
      </w:r>
      <w:r w:rsidRPr="00D376CA">
        <w:rPr>
          <w:rFonts w:cs="Arial"/>
          <w:noProof/>
          <w:sz w:val="24"/>
          <w:szCs w:val="24"/>
          <w:lang w:val="it-IT"/>
        </w:rPr>
        <w:t xml:space="preserve"> </w:t>
      </w:r>
    </w:p>
    <w:p w14:paraId="07650B54" w14:textId="77777777" w:rsidR="002D5D7A" w:rsidRPr="00557CBD" w:rsidRDefault="002D5D7A" w:rsidP="007E675A">
      <w:pPr>
        <w:pStyle w:val="Default"/>
        <w:widowControl w:val="0"/>
        <w:ind w:firstLine="720"/>
        <w:rPr>
          <w:rFonts w:ascii="Arial" w:hAnsi="Arial" w:cs="Arial"/>
          <w:noProof/>
          <w:color w:val="auto"/>
          <w:lang w:val="ro-RO"/>
        </w:rPr>
      </w:pPr>
      <w:r w:rsidRPr="00557CBD">
        <w:rPr>
          <w:rFonts w:ascii="Arial" w:hAnsi="Arial" w:cs="Arial"/>
          <w:noProof/>
          <w:color w:val="auto"/>
          <w:lang w:val="ro-RO"/>
        </w:rPr>
        <w:t>PRESTATOR: ______</w:t>
      </w:r>
    </w:p>
    <w:p w14:paraId="4A7041F3" w14:textId="77777777" w:rsidR="002D5D7A" w:rsidRPr="00557CBD" w:rsidRDefault="002D5D7A" w:rsidP="007E675A">
      <w:pPr>
        <w:pStyle w:val="Default"/>
        <w:widowControl w:val="0"/>
        <w:rPr>
          <w:rFonts w:ascii="Arial" w:hAnsi="Arial" w:cs="Arial"/>
          <w:noProof/>
          <w:color w:val="auto"/>
          <w:lang w:val="ro-RO"/>
        </w:rPr>
      </w:pPr>
    </w:p>
    <w:p w14:paraId="4F9ED61A" w14:textId="77777777" w:rsidR="002D5D7A" w:rsidRPr="00557CBD" w:rsidRDefault="002D5D7A" w:rsidP="007E675A">
      <w:pPr>
        <w:pStyle w:val="Default"/>
        <w:widowControl w:val="0"/>
        <w:ind w:firstLine="720"/>
        <w:jc w:val="both"/>
        <w:rPr>
          <w:rFonts w:ascii="Arial" w:hAnsi="Arial" w:cs="Arial"/>
          <w:noProof/>
          <w:color w:val="auto"/>
          <w:lang w:val="ro-RO"/>
        </w:rPr>
      </w:pPr>
      <w:r w:rsidRPr="00557CBD">
        <w:rPr>
          <w:rFonts w:ascii="Arial" w:hAnsi="Arial" w:cs="Arial"/>
          <w:noProof/>
          <w:color w:val="auto"/>
          <w:lang w:val="ro-RO"/>
        </w:rPr>
        <w:t xml:space="preserve">Prezentele clauze au ca obiect răspunderile ce revin părţilor pentru respectarea reglementărilor legale de Apărare Împotriva Incendiilor şi Protecţie Civilă (Situaţii de Urgenţă), pe perioada derulării activităţiilor precizate în contract/comandă. </w:t>
      </w:r>
    </w:p>
    <w:p w14:paraId="1B888095" w14:textId="77777777" w:rsidR="002D5D7A" w:rsidRPr="00557CBD" w:rsidRDefault="002D5D7A" w:rsidP="007E675A">
      <w:pPr>
        <w:pStyle w:val="Default"/>
        <w:widowControl w:val="0"/>
        <w:ind w:firstLine="720"/>
        <w:jc w:val="both"/>
        <w:rPr>
          <w:rFonts w:ascii="Arial" w:hAnsi="Arial" w:cs="Arial"/>
          <w:noProof/>
          <w:color w:val="auto"/>
          <w:lang w:val="ro-RO"/>
        </w:rPr>
      </w:pPr>
      <w:r w:rsidRPr="00557CBD">
        <w:rPr>
          <w:rFonts w:ascii="Arial" w:hAnsi="Arial" w:cs="Arial"/>
          <w:noProof/>
          <w:color w:val="auto"/>
          <w:lang w:val="ro-RO"/>
        </w:rPr>
        <w:t xml:space="preserve">Clauzele sunt valabile pe toată perioada de derulare a contractului/comenzii. </w:t>
      </w:r>
    </w:p>
    <w:p w14:paraId="5EB9A580" w14:textId="77777777" w:rsidR="002D5D7A" w:rsidRPr="00557CBD" w:rsidRDefault="002D5D7A" w:rsidP="007E675A">
      <w:pPr>
        <w:pStyle w:val="Default"/>
        <w:widowControl w:val="0"/>
        <w:ind w:firstLine="720"/>
        <w:jc w:val="both"/>
        <w:rPr>
          <w:rFonts w:ascii="Arial" w:hAnsi="Arial" w:cs="Arial"/>
          <w:noProof/>
          <w:color w:val="auto"/>
          <w:lang w:val="ro-RO"/>
        </w:rPr>
      </w:pPr>
      <w:r w:rsidRPr="00557CBD">
        <w:rPr>
          <w:rFonts w:ascii="Arial" w:hAnsi="Arial" w:cs="Arial"/>
          <w:noProof/>
          <w:color w:val="auto"/>
          <w:lang w:val="ro-RO"/>
        </w:rPr>
        <w:t xml:space="preserve">În vederea respectării reglementărilor legale în vigoare din domeniul Situaţiilor de Urgenţă şi Dispoziţiilor Interne ale Achizitorului, părţile au următoarele responsabilităţi: </w:t>
      </w:r>
    </w:p>
    <w:p w14:paraId="130F0362" w14:textId="77777777" w:rsidR="002D5D7A" w:rsidRPr="00557CBD" w:rsidRDefault="002D5D7A" w:rsidP="007E675A">
      <w:pPr>
        <w:pStyle w:val="Default"/>
        <w:widowControl w:val="0"/>
        <w:jc w:val="both"/>
        <w:rPr>
          <w:rFonts w:ascii="Arial" w:hAnsi="Arial" w:cs="Arial"/>
          <w:noProof/>
          <w:color w:val="auto"/>
          <w:lang w:val="ro-RO"/>
        </w:rPr>
      </w:pPr>
      <w:r w:rsidRPr="00557CBD">
        <w:rPr>
          <w:rFonts w:ascii="Arial" w:hAnsi="Arial" w:cs="Arial"/>
          <w:noProof/>
          <w:color w:val="auto"/>
          <w:lang w:val="ro-RO"/>
        </w:rPr>
        <w:tab/>
        <w:t xml:space="preserve">- PRESTATORUL va aduce la cunostinţa Achizitorului persoanele ce urmează să execute lucrările ce constituie obiectul documentelor de colaborare menţionate mai sus, precum şi persoanele care răspund de organizarea şi desfăşurarea activităţii; </w:t>
      </w:r>
    </w:p>
    <w:p w14:paraId="42017EF3" w14:textId="77777777" w:rsidR="002D5D7A" w:rsidRPr="00557CBD" w:rsidRDefault="002D5D7A" w:rsidP="007E675A">
      <w:pPr>
        <w:pStyle w:val="Default"/>
        <w:widowControl w:val="0"/>
        <w:jc w:val="both"/>
        <w:rPr>
          <w:rFonts w:ascii="Arial" w:hAnsi="Arial" w:cs="Arial"/>
          <w:noProof/>
          <w:color w:val="auto"/>
          <w:lang w:val="ro-RO"/>
        </w:rPr>
      </w:pPr>
      <w:r w:rsidRPr="00557CBD">
        <w:rPr>
          <w:rFonts w:ascii="Arial" w:hAnsi="Arial" w:cs="Arial"/>
          <w:noProof/>
          <w:color w:val="auto"/>
          <w:lang w:val="ro-RO"/>
        </w:rPr>
        <w:tab/>
        <w:t xml:space="preserve">- PRESTATORUL are obligaţia de a aduce la cunoştinţa propriului personal regulile de acces în subunităţile/punctele de lucru ale Achizitorului şi de a se asigura că acestea sunt respectate întocmai; </w:t>
      </w:r>
    </w:p>
    <w:p w14:paraId="4E6FFA88" w14:textId="77777777" w:rsidR="002D5D7A" w:rsidRPr="00557CBD" w:rsidRDefault="002D5D7A" w:rsidP="007E675A">
      <w:pPr>
        <w:pStyle w:val="Default"/>
        <w:widowControl w:val="0"/>
        <w:jc w:val="both"/>
        <w:rPr>
          <w:rFonts w:ascii="Arial" w:hAnsi="Arial" w:cs="Arial"/>
          <w:noProof/>
          <w:color w:val="auto"/>
          <w:lang w:val="ro-RO"/>
        </w:rPr>
      </w:pPr>
      <w:r w:rsidRPr="00557CBD">
        <w:rPr>
          <w:rFonts w:ascii="Arial" w:hAnsi="Arial" w:cs="Arial"/>
          <w:noProof/>
          <w:color w:val="auto"/>
          <w:lang w:val="ro-RO"/>
        </w:rPr>
        <w:tab/>
        <w:t xml:space="preserve">- PRESTATORUL are obligaţia de a împrejmui şi semnaliza toate locurile periculoase ce apar cu ocazia derulării activităţiilor prevazute în contract/comanda, precum şi aducerea la cunoştinţa personalului Achizitorului a acestor locuri. Personalul Achizitorului trebuie să respecte semnalizările, împrejmuirile şi avertizările făcute de PRESTATOR; </w:t>
      </w:r>
    </w:p>
    <w:p w14:paraId="38EB0D79" w14:textId="77777777" w:rsidR="002D5D7A" w:rsidRPr="00557CBD" w:rsidRDefault="002D5D7A" w:rsidP="007E675A">
      <w:pPr>
        <w:pStyle w:val="Default"/>
        <w:widowControl w:val="0"/>
        <w:jc w:val="both"/>
        <w:rPr>
          <w:rFonts w:ascii="Arial" w:hAnsi="Arial" w:cs="Arial"/>
          <w:noProof/>
          <w:color w:val="auto"/>
          <w:lang w:val="ro-RO"/>
        </w:rPr>
      </w:pPr>
      <w:r w:rsidRPr="00557CBD">
        <w:rPr>
          <w:rFonts w:ascii="Arial" w:hAnsi="Arial" w:cs="Arial"/>
          <w:noProof/>
          <w:color w:val="auto"/>
          <w:lang w:val="ro-RO"/>
        </w:rPr>
        <w:tab/>
        <w:t xml:space="preserve">- Personalul PRESTATORULUI nu va avea acces în locurile periculoase (zone de lucru cu risc ridicat şi specific) din subunităţile/punctele de lucru ale Achizitorului în care sunt prestate serviciile; </w:t>
      </w:r>
    </w:p>
    <w:p w14:paraId="2C709B2C" w14:textId="77777777" w:rsidR="002D5D7A" w:rsidRPr="00557CBD" w:rsidRDefault="002D5D7A" w:rsidP="007E675A">
      <w:pPr>
        <w:pStyle w:val="Default"/>
        <w:widowControl w:val="0"/>
        <w:jc w:val="both"/>
        <w:rPr>
          <w:rFonts w:ascii="Arial" w:hAnsi="Arial" w:cs="Arial"/>
          <w:noProof/>
          <w:color w:val="auto"/>
          <w:lang w:val="ro-RO"/>
        </w:rPr>
      </w:pPr>
      <w:r w:rsidRPr="00557CBD">
        <w:rPr>
          <w:rFonts w:ascii="Arial" w:hAnsi="Arial" w:cs="Arial"/>
          <w:noProof/>
          <w:color w:val="auto"/>
          <w:lang w:val="ro-RO"/>
        </w:rPr>
        <w:tab/>
        <w:t xml:space="preserve">- Achizitorul (conducătorul subunităţii/punctului de lucru) va asigura instruirea lucrătorilor PRESTATORULUI privind activităţile specifice unităţii respective, riscurile privind Apărarea Împotriva Incendiilor şi Protecţia Civilă (Situaţii de Urgenţă), măsurile şi activităţile de prevenire, precum şi locurile periculoase (zone de lucru cu risc ridicat şi specific); </w:t>
      </w:r>
    </w:p>
    <w:p w14:paraId="76FDB402" w14:textId="77777777" w:rsidR="002D5D7A" w:rsidRPr="00557CBD" w:rsidRDefault="002D5D7A" w:rsidP="007E675A">
      <w:pPr>
        <w:pStyle w:val="Default"/>
        <w:widowControl w:val="0"/>
        <w:jc w:val="both"/>
        <w:rPr>
          <w:rFonts w:ascii="Arial" w:hAnsi="Arial" w:cs="Arial"/>
          <w:noProof/>
          <w:color w:val="auto"/>
          <w:lang w:val="ro-RO"/>
        </w:rPr>
      </w:pPr>
      <w:r w:rsidRPr="00557CBD">
        <w:rPr>
          <w:rFonts w:ascii="Arial" w:hAnsi="Arial" w:cs="Arial"/>
          <w:noProof/>
          <w:color w:val="auto"/>
          <w:lang w:val="ro-RO"/>
        </w:rPr>
        <w:tab/>
        <w:t xml:space="preserve">- PRESTATORUL nu va începe activitatea la subunitatea/punctul de lucru aparţinând Achizitorului decât după efectuarea instruirii lucrătorilor. Consemnarea instruirii, care se efectuează de către Achizitor, va fi facută printr-un proces-verbal de instruire, iar PRESTATORUL are obligaţia de a consemna acest instructaj în fişa de instruire individuală, la rubrica “INSTRUIREA PERIODICĂ“; </w:t>
      </w:r>
    </w:p>
    <w:p w14:paraId="7DEFA66F" w14:textId="77777777" w:rsidR="002D5D7A" w:rsidRPr="00557CBD" w:rsidRDefault="002D5D7A" w:rsidP="007E675A">
      <w:pPr>
        <w:pStyle w:val="Default"/>
        <w:widowControl w:val="0"/>
        <w:jc w:val="both"/>
        <w:rPr>
          <w:rFonts w:ascii="Arial" w:hAnsi="Arial" w:cs="Arial"/>
          <w:noProof/>
          <w:color w:val="auto"/>
          <w:lang w:val="ro-RO"/>
        </w:rPr>
      </w:pPr>
      <w:r w:rsidRPr="00557CBD">
        <w:rPr>
          <w:rFonts w:ascii="Arial" w:hAnsi="Arial" w:cs="Arial"/>
          <w:noProof/>
          <w:color w:val="auto"/>
          <w:lang w:val="ro-RO"/>
        </w:rPr>
        <w:tab/>
        <w:t xml:space="preserve">- Personalului PRESTATORULUI îi este interzis atât accesul în zonele de lucru ce aparţin Achizitorului, cât şi utilizarea echipamentelor Achizitorului, fără aprobarea acestuia. PRESTATORUL are obligaţia de a instrui personalul propriu cu privire la aceste interdicţii; </w:t>
      </w:r>
    </w:p>
    <w:p w14:paraId="6DD0FE50" w14:textId="77777777" w:rsidR="002D5D7A" w:rsidRPr="00557CBD" w:rsidRDefault="002D5D7A" w:rsidP="007E675A">
      <w:pPr>
        <w:pStyle w:val="Default"/>
        <w:widowControl w:val="0"/>
        <w:jc w:val="both"/>
        <w:rPr>
          <w:rFonts w:ascii="Arial" w:hAnsi="Arial" w:cs="Arial"/>
          <w:noProof/>
          <w:color w:val="auto"/>
          <w:lang w:val="ro-RO"/>
        </w:rPr>
      </w:pPr>
      <w:r w:rsidRPr="00557CBD">
        <w:rPr>
          <w:rFonts w:ascii="Arial" w:hAnsi="Arial" w:cs="Arial"/>
          <w:noProof/>
          <w:color w:val="auto"/>
          <w:lang w:val="ro-RO"/>
        </w:rPr>
        <w:tab/>
        <w:t xml:space="preserve">- PRESTATORUL are obligaţia să respecte următoarele prevederi legale în domeniul Situaţiilor de Urgenţă: </w:t>
      </w:r>
    </w:p>
    <w:p w14:paraId="05B924FF" w14:textId="77777777" w:rsidR="002D5D7A" w:rsidRPr="00557CBD" w:rsidRDefault="002D5D7A" w:rsidP="007E675A">
      <w:pPr>
        <w:pStyle w:val="Default"/>
        <w:widowControl w:val="0"/>
        <w:numPr>
          <w:ilvl w:val="0"/>
          <w:numId w:val="3"/>
        </w:numPr>
        <w:jc w:val="both"/>
        <w:rPr>
          <w:rFonts w:ascii="Arial" w:hAnsi="Arial" w:cs="Arial"/>
          <w:noProof/>
          <w:color w:val="auto"/>
          <w:lang w:val="ro-RO"/>
        </w:rPr>
      </w:pPr>
      <w:r w:rsidRPr="00557CBD">
        <w:rPr>
          <w:rFonts w:ascii="Arial" w:hAnsi="Arial" w:cs="Arial"/>
          <w:noProof/>
          <w:color w:val="auto"/>
          <w:lang w:val="ro-RO"/>
        </w:rPr>
        <w:t xml:space="preserve">Legea 307/2006 privind Apărarea Împotriva Incendiilor; </w:t>
      </w:r>
    </w:p>
    <w:p w14:paraId="2ACD0DB3" w14:textId="77777777" w:rsidR="002D5D7A" w:rsidRPr="00557CBD" w:rsidRDefault="002D5D7A" w:rsidP="007E675A">
      <w:pPr>
        <w:pStyle w:val="Default"/>
        <w:widowControl w:val="0"/>
        <w:numPr>
          <w:ilvl w:val="0"/>
          <w:numId w:val="3"/>
        </w:numPr>
        <w:jc w:val="both"/>
        <w:rPr>
          <w:rFonts w:ascii="Arial" w:hAnsi="Arial" w:cs="Arial"/>
          <w:noProof/>
          <w:color w:val="auto"/>
          <w:lang w:val="ro-RO"/>
        </w:rPr>
      </w:pPr>
      <w:r w:rsidRPr="00557CBD">
        <w:rPr>
          <w:rFonts w:ascii="Arial" w:hAnsi="Arial" w:cs="Arial"/>
          <w:noProof/>
          <w:color w:val="auto"/>
          <w:lang w:val="ro-RO"/>
        </w:rPr>
        <w:t xml:space="preserve">O.M.A.I. nr. 712/2005 privind instruirea salariaţilor, modificat şi completat prin O.M.A.I. nr. 786/2005; </w:t>
      </w:r>
    </w:p>
    <w:p w14:paraId="1793554F" w14:textId="77777777" w:rsidR="002D5D7A" w:rsidRPr="00557CBD" w:rsidRDefault="002D5D7A" w:rsidP="007E675A">
      <w:pPr>
        <w:pStyle w:val="Default"/>
        <w:widowControl w:val="0"/>
        <w:numPr>
          <w:ilvl w:val="0"/>
          <w:numId w:val="3"/>
        </w:numPr>
        <w:jc w:val="both"/>
        <w:rPr>
          <w:rFonts w:ascii="Arial" w:hAnsi="Arial" w:cs="Arial"/>
          <w:noProof/>
          <w:color w:val="auto"/>
          <w:lang w:val="ro-RO"/>
        </w:rPr>
      </w:pPr>
      <w:r w:rsidRPr="00557CBD">
        <w:rPr>
          <w:rFonts w:ascii="Arial" w:hAnsi="Arial" w:cs="Arial"/>
          <w:noProof/>
          <w:color w:val="auto"/>
          <w:lang w:val="ro-RO"/>
        </w:rPr>
        <w:t xml:space="preserve">Legea 349/2002 pentru prevenirea şi combaterea efectelor consumului </w:t>
      </w:r>
      <w:r w:rsidR="00614529" w:rsidRPr="00557CBD">
        <w:rPr>
          <w:rFonts w:ascii="Arial" w:hAnsi="Arial" w:cs="Arial"/>
          <w:noProof/>
          <w:color w:val="auto"/>
          <w:lang w:val="ro-RO"/>
        </w:rPr>
        <w:t>servicii</w:t>
      </w:r>
      <w:r w:rsidRPr="00557CBD">
        <w:rPr>
          <w:rFonts w:ascii="Arial" w:hAnsi="Arial" w:cs="Arial"/>
          <w:noProof/>
          <w:color w:val="auto"/>
          <w:lang w:val="ro-RO"/>
        </w:rPr>
        <w:t xml:space="preserve">lor din tutun, cu modificările şi completările ulterioare; </w:t>
      </w:r>
    </w:p>
    <w:p w14:paraId="0A3C83E8" w14:textId="77777777" w:rsidR="002D5D7A" w:rsidRPr="00557CBD" w:rsidRDefault="002D5D7A" w:rsidP="007E675A">
      <w:pPr>
        <w:pStyle w:val="Default"/>
        <w:widowControl w:val="0"/>
        <w:numPr>
          <w:ilvl w:val="0"/>
          <w:numId w:val="4"/>
        </w:numPr>
        <w:jc w:val="both"/>
        <w:rPr>
          <w:rFonts w:ascii="Arial" w:hAnsi="Arial" w:cs="Arial"/>
          <w:noProof/>
          <w:color w:val="auto"/>
          <w:lang w:val="ro-RO"/>
        </w:rPr>
      </w:pPr>
      <w:r w:rsidRPr="00557CBD">
        <w:rPr>
          <w:rFonts w:ascii="Arial" w:hAnsi="Arial" w:cs="Arial"/>
          <w:noProof/>
          <w:color w:val="auto"/>
          <w:lang w:val="ro-RO"/>
        </w:rPr>
        <w:lastRenderedPageBreak/>
        <w:t xml:space="preserve">O.M.A.I. nr. 163/2007 pentru aprobarea Normelor Generale de Apărare Împotriva Incendiilor; </w:t>
      </w:r>
    </w:p>
    <w:p w14:paraId="4E9D0457" w14:textId="77777777" w:rsidR="002D5D7A" w:rsidRPr="00557CBD" w:rsidRDefault="002D5D7A" w:rsidP="007E675A">
      <w:pPr>
        <w:pStyle w:val="Default"/>
        <w:widowControl w:val="0"/>
        <w:numPr>
          <w:ilvl w:val="0"/>
          <w:numId w:val="4"/>
        </w:numPr>
        <w:jc w:val="both"/>
        <w:rPr>
          <w:rFonts w:ascii="Arial" w:hAnsi="Arial" w:cs="Arial"/>
          <w:noProof/>
          <w:color w:val="auto"/>
          <w:lang w:val="ro-RO"/>
        </w:rPr>
      </w:pPr>
      <w:r w:rsidRPr="00557CBD">
        <w:rPr>
          <w:rFonts w:ascii="Arial" w:hAnsi="Arial" w:cs="Arial"/>
          <w:noProof/>
          <w:color w:val="auto"/>
          <w:lang w:val="ro-RO"/>
        </w:rPr>
        <w:t xml:space="preserve">Legea 481/2004 privind Protecţia Civilă, cu modificările şi completările ulterioare. </w:t>
      </w:r>
    </w:p>
    <w:p w14:paraId="78BC6C1F" w14:textId="77777777" w:rsidR="002D5D7A" w:rsidRPr="00557CBD" w:rsidRDefault="002D5D7A" w:rsidP="007E675A">
      <w:pPr>
        <w:pStyle w:val="Default"/>
        <w:widowControl w:val="0"/>
        <w:jc w:val="both"/>
        <w:rPr>
          <w:rFonts w:ascii="Arial" w:hAnsi="Arial" w:cs="Arial"/>
          <w:noProof/>
          <w:color w:val="auto"/>
          <w:lang w:val="ro-RO"/>
        </w:rPr>
      </w:pPr>
      <w:r w:rsidRPr="00557CBD">
        <w:rPr>
          <w:rFonts w:ascii="Arial" w:hAnsi="Arial" w:cs="Arial"/>
          <w:noProof/>
          <w:color w:val="auto"/>
          <w:lang w:val="ro-RO"/>
        </w:rPr>
        <w:tab/>
        <w:t xml:space="preserve">- PRESTATORUL va lua măsuri pentru protejarea bunurilor şi mediului înconjurător împotriva efectelor posibile, generate de activităţile desfăşurate, conform legislaţiei specifice în domeniu; </w:t>
      </w:r>
    </w:p>
    <w:p w14:paraId="6F8CDE64" w14:textId="77777777" w:rsidR="002D5D7A" w:rsidRPr="00557CBD" w:rsidRDefault="002D5D7A" w:rsidP="007E675A">
      <w:pPr>
        <w:pStyle w:val="Default"/>
        <w:widowControl w:val="0"/>
        <w:jc w:val="both"/>
        <w:rPr>
          <w:rFonts w:ascii="Arial" w:hAnsi="Arial" w:cs="Arial"/>
          <w:noProof/>
          <w:color w:val="auto"/>
          <w:lang w:val="ro-RO"/>
        </w:rPr>
      </w:pPr>
      <w:r w:rsidRPr="00557CBD">
        <w:rPr>
          <w:rFonts w:ascii="Arial" w:hAnsi="Arial" w:cs="Arial"/>
          <w:noProof/>
          <w:color w:val="auto"/>
          <w:lang w:val="ro-RO"/>
        </w:rPr>
        <w:tab/>
        <w:t xml:space="preserve">- Lucrările cu foc deschis realizate de PRESTATOR vor respecta legislaţia în vigoare. Aceste lucrări vor fi anunţate în prealabil conducerii subunităţii/punctului de lucru al Achizitorului; </w:t>
      </w:r>
    </w:p>
    <w:p w14:paraId="0A3C895C" w14:textId="77777777" w:rsidR="002D5D7A" w:rsidRPr="00557CBD" w:rsidRDefault="002D5D7A" w:rsidP="007E675A">
      <w:pPr>
        <w:pStyle w:val="Default"/>
        <w:widowControl w:val="0"/>
        <w:jc w:val="both"/>
        <w:rPr>
          <w:rFonts w:ascii="Arial" w:hAnsi="Arial" w:cs="Arial"/>
          <w:noProof/>
          <w:color w:val="auto"/>
          <w:lang w:val="ro-RO"/>
        </w:rPr>
      </w:pPr>
      <w:r w:rsidRPr="00557CBD">
        <w:rPr>
          <w:rFonts w:ascii="Arial" w:hAnsi="Arial" w:cs="Arial"/>
          <w:noProof/>
          <w:color w:val="auto"/>
          <w:lang w:val="ro-RO"/>
        </w:rPr>
        <w:tab/>
        <w:t xml:space="preserve">- În cazul unei situaţii de urgenţă apărute la zona unde PRESTATORUL îşi desfăşoară activitatea din subunitatea/punctul de lucru aparţinând Achizitorului, personalul PRESTATORULui va interveni cu forţe proprii pentru lichidarea efectelor negative ale acesteia şi va anunţa în cel mai scurt timp reprezentanţii Achizitorului; </w:t>
      </w:r>
    </w:p>
    <w:p w14:paraId="4F6E389B" w14:textId="77777777" w:rsidR="002D5D7A" w:rsidRPr="00557CBD" w:rsidRDefault="002D5D7A" w:rsidP="007E675A">
      <w:pPr>
        <w:pStyle w:val="Default"/>
        <w:widowControl w:val="0"/>
        <w:jc w:val="both"/>
        <w:rPr>
          <w:rFonts w:ascii="Arial" w:hAnsi="Arial" w:cs="Arial"/>
          <w:noProof/>
          <w:color w:val="auto"/>
          <w:lang w:val="ro-RO"/>
        </w:rPr>
      </w:pPr>
      <w:r w:rsidRPr="00557CBD">
        <w:rPr>
          <w:rFonts w:ascii="Arial" w:hAnsi="Arial" w:cs="Arial"/>
          <w:noProof/>
          <w:color w:val="auto"/>
          <w:lang w:val="ro-RO"/>
        </w:rPr>
        <w:tab/>
        <w:t xml:space="preserve">- Dotarea cu mijloace iniţiale de primă intervenţie a zonei unde PRESTATORUL îşi desfăşoară activitatea, va fi corelată cu nivelul şi natura riscurilor posibile, specifice activităţii desfăşurate, şi constituie sarcina PRESTATORULUI; </w:t>
      </w:r>
    </w:p>
    <w:p w14:paraId="527E7643" w14:textId="77777777" w:rsidR="002D5D7A" w:rsidRPr="00557CBD" w:rsidRDefault="002D5D7A" w:rsidP="007E675A">
      <w:pPr>
        <w:pStyle w:val="Default"/>
        <w:widowControl w:val="0"/>
        <w:jc w:val="both"/>
        <w:rPr>
          <w:rFonts w:ascii="Arial" w:hAnsi="Arial" w:cs="Arial"/>
          <w:noProof/>
          <w:color w:val="auto"/>
          <w:lang w:val="ro-RO"/>
        </w:rPr>
      </w:pPr>
      <w:r w:rsidRPr="00557CBD">
        <w:rPr>
          <w:rFonts w:ascii="Arial" w:hAnsi="Arial" w:cs="Arial"/>
          <w:noProof/>
          <w:color w:val="auto"/>
          <w:lang w:val="ro-RO"/>
        </w:rPr>
        <w:tab/>
        <w:t xml:space="preserve">- Personalul PRESTATORULui va respecta reglementările legale în vigoare şi Dispoziţiile Interne ale Achizitorului privind fumatul, utilizând locurile pentru fumat din incinta subunităţii/punctului de lucru; </w:t>
      </w:r>
    </w:p>
    <w:p w14:paraId="588BCE04" w14:textId="77777777" w:rsidR="002D5D7A" w:rsidRPr="00557CBD" w:rsidRDefault="002D5D7A" w:rsidP="007E675A">
      <w:pPr>
        <w:pStyle w:val="Default"/>
        <w:widowControl w:val="0"/>
        <w:jc w:val="both"/>
        <w:rPr>
          <w:rFonts w:ascii="Arial" w:hAnsi="Arial" w:cs="Arial"/>
          <w:noProof/>
          <w:color w:val="auto"/>
          <w:lang w:val="ro-RO"/>
        </w:rPr>
      </w:pPr>
      <w:r w:rsidRPr="00557CBD">
        <w:rPr>
          <w:rFonts w:ascii="Arial" w:hAnsi="Arial" w:cs="Arial"/>
          <w:noProof/>
          <w:color w:val="auto"/>
          <w:lang w:val="ro-RO"/>
        </w:rPr>
        <w:tab/>
        <w:t xml:space="preserve">- Manipularea şi depozitarea substanţelor periculoase de către personalul PRESTATORULui se face cu respectarea reglementărilor legale în vigoare şi a Dispoziţiilor Interne ale Achizitorului. Utilizarea substanţelor periculoase şi natura acestora se comunică în prealabil conducerii subunităţii/punctului de lucru care aparţine Achizitorului; </w:t>
      </w:r>
    </w:p>
    <w:p w14:paraId="066B5BF4" w14:textId="77777777" w:rsidR="002D5D7A" w:rsidRPr="00557CBD" w:rsidRDefault="002D5D7A" w:rsidP="007E675A">
      <w:pPr>
        <w:pStyle w:val="Default"/>
        <w:widowControl w:val="0"/>
        <w:jc w:val="both"/>
        <w:rPr>
          <w:rFonts w:ascii="Arial" w:hAnsi="Arial" w:cs="Arial"/>
          <w:noProof/>
          <w:color w:val="auto"/>
          <w:lang w:val="ro-RO"/>
        </w:rPr>
      </w:pPr>
      <w:r w:rsidRPr="00557CBD">
        <w:rPr>
          <w:rFonts w:ascii="Arial" w:hAnsi="Arial" w:cs="Arial"/>
          <w:noProof/>
          <w:color w:val="auto"/>
          <w:lang w:val="ro-RO"/>
        </w:rPr>
        <w:tab/>
        <w:t xml:space="preserve">- Personalul PRESTATORULUI are obligaţia să respecte delimitarea materială a zonei de lucru şi asigură în permanenţă, pe toată durata execuţiei lucrărilor, curăţenia şi menţinerea liberă a căilor de acces, a frontului de lucru, prin înlăturarea materialelor şi deşeurilor rezultate din activitatea proprie. PRESTATORUL are obligaţia de a instrui personalul propriu cu privire la aceste obligatii; </w:t>
      </w:r>
    </w:p>
    <w:p w14:paraId="5FB353B7" w14:textId="77777777" w:rsidR="002D5D7A" w:rsidRPr="00557CBD" w:rsidRDefault="002D5D7A" w:rsidP="007E675A">
      <w:pPr>
        <w:pStyle w:val="Default"/>
        <w:widowControl w:val="0"/>
        <w:jc w:val="both"/>
        <w:rPr>
          <w:rFonts w:ascii="Arial" w:hAnsi="Arial" w:cs="Arial"/>
          <w:noProof/>
          <w:color w:val="auto"/>
          <w:lang w:val="ro-RO"/>
        </w:rPr>
      </w:pPr>
      <w:r w:rsidRPr="00557CBD">
        <w:rPr>
          <w:rFonts w:ascii="Arial" w:hAnsi="Arial" w:cs="Arial"/>
          <w:noProof/>
          <w:color w:val="auto"/>
          <w:lang w:val="ro-RO"/>
        </w:rPr>
        <w:tab/>
        <w:t xml:space="preserve">- Deşeurile de natură combustibilă rezultate în urma activităţilor PRESTATORULUI vor fi evacuate din subunitate/punct de lucru la sfârşitul fiecărei zile de lucru. </w:t>
      </w:r>
    </w:p>
    <w:p w14:paraId="7D9F7688" w14:textId="77777777" w:rsidR="002D5D7A" w:rsidRPr="00557CBD" w:rsidRDefault="002D5D7A" w:rsidP="007E675A">
      <w:pPr>
        <w:pStyle w:val="Default"/>
        <w:widowControl w:val="0"/>
        <w:jc w:val="both"/>
        <w:rPr>
          <w:rFonts w:ascii="Arial" w:hAnsi="Arial" w:cs="Arial"/>
          <w:noProof/>
          <w:color w:val="auto"/>
          <w:lang w:val="ro-RO"/>
        </w:rPr>
      </w:pPr>
    </w:p>
    <w:p w14:paraId="6993448D" w14:textId="77777777" w:rsidR="002D5D7A" w:rsidRPr="00557CBD" w:rsidRDefault="002D5D7A" w:rsidP="007E675A">
      <w:pPr>
        <w:pStyle w:val="Default"/>
        <w:widowControl w:val="0"/>
        <w:ind w:firstLine="720"/>
        <w:jc w:val="both"/>
        <w:rPr>
          <w:rFonts w:ascii="Arial" w:hAnsi="Arial" w:cs="Arial"/>
          <w:noProof/>
          <w:color w:val="auto"/>
          <w:lang w:val="ro-RO"/>
        </w:rPr>
      </w:pPr>
      <w:r w:rsidRPr="00557CBD">
        <w:rPr>
          <w:rFonts w:ascii="Arial" w:hAnsi="Arial" w:cs="Arial"/>
          <w:noProof/>
          <w:color w:val="auto"/>
          <w:lang w:val="ro-RO"/>
        </w:rPr>
        <w:t xml:space="preserve">În cazul producerii unei situaţii de urgenţă în zona în care salariaţii PRESTATORULUI îşi desfăşoară activitatea, acestia vor informa de îndată conducerea subunităţii/punctului de lucru care, la rândul ei, va informa conducerea Achizitorului. </w:t>
      </w:r>
    </w:p>
    <w:p w14:paraId="51B9CCE2" w14:textId="77777777" w:rsidR="002D5D7A" w:rsidRPr="00557CBD" w:rsidRDefault="002D5D7A" w:rsidP="007E675A">
      <w:pPr>
        <w:pStyle w:val="Default"/>
        <w:widowControl w:val="0"/>
        <w:ind w:firstLine="720"/>
        <w:jc w:val="both"/>
        <w:rPr>
          <w:rFonts w:ascii="Arial" w:hAnsi="Arial" w:cs="Arial"/>
          <w:noProof/>
          <w:color w:val="auto"/>
          <w:lang w:val="ro-RO"/>
        </w:rPr>
      </w:pPr>
      <w:r w:rsidRPr="00557CBD">
        <w:rPr>
          <w:rFonts w:ascii="Arial" w:hAnsi="Arial" w:cs="Arial"/>
          <w:noProof/>
          <w:color w:val="auto"/>
          <w:lang w:val="ro-RO"/>
        </w:rPr>
        <w:t xml:space="preserve">PRESTATORUL are obligaţia să respecte OUG nr. 195/2005 privind Protecţia Mediului, cu modificările şi completările ulterioare. </w:t>
      </w:r>
    </w:p>
    <w:p w14:paraId="5FF5D703" w14:textId="77777777" w:rsidR="002D5D7A" w:rsidRPr="00557CBD" w:rsidRDefault="002D5D7A" w:rsidP="007E675A">
      <w:pPr>
        <w:pStyle w:val="Default"/>
        <w:widowControl w:val="0"/>
        <w:ind w:firstLine="720"/>
        <w:jc w:val="both"/>
        <w:rPr>
          <w:rFonts w:ascii="Arial" w:hAnsi="Arial" w:cs="Arial"/>
          <w:noProof/>
          <w:color w:val="auto"/>
          <w:lang w:val="ro-RO"/>
        </w:rPr>
      </w:pPr>
      <w:r w:rsidRPr="00557CBD">
        <w:rPr>
          <w:rFonts w:ascii="Arial" w:hAnsi="Arial" w:cs="Arial"/>
          <w:noProof/>
          <w:color w:val="auto"/>
          <w:lang w:val="ro-RO"/>
        </w:rPr>
        <w:t>PRESTATORUL poartă întreaga responsabilitate din punct de vedere legal, pentru lucrătorii angajaţi ai societăţii sale, care îşi desfăşoară activitatea pe teritoriul Achizitorului.</w:t>
      </w:r>
    </w:p>
    <w:p w14:paraId="754670EB" w14:textId="77777777" w:rsidR="002D5D7A" w:rsidRPr="00557CBD" w:rsidRDefault="002D5D7A" w:rsidP="007E675A">
      <w:pPr>
        <w:pStyle w:val="Title"/>
        <w:widowControl w:val="0"/>
        <w:jc w:val="both"/>
        <w:rPr>
          <w:rFonts w:ascii="Arial" w:hAnsi="Arial" w:cs="Arial"/>
          <w:b/>
          <w:noProof/>
          <w:sz w:val="24"/>
          <w:szCs w:val="24"/>
          <w:lang w:val="ro-RO"/>
        </w:rPr>
      </w:pPr>
    </w:p>
    <w:tbl>
      <w:tblPr>
        <w:tblW w:w="9698" w:type="dxa"/>
        <w:jc w:val="center"/>
        <w:tblCellMar>
          <w:left w:w="0" w:type="dxa"/>
          <w:right w:w="0" w:type="dxa"/>
        </w:tblCellMar>
        <w:tblLook w:val="0000" w:firstRow="0" w:lastRow="0" w:firstColumn="0" w:lastColumn="0" w:noHBand="0" w:noVBand="0"/>
      </w:tblPr>
      <w:tblGrid>
        <w:gridCol w:w="4590"/>
        <w:gridCol w:w="5108"/>
      </w:tblGrid>
      <w:tr w:rsidR="002D5D7A" w:rsidRPr="00557CBD" w14:paraId="2C28F198" w14:textId="77777777" w:rsidTr="000078E1">
        <w:trPr>
          <w:trHeight w:val="57"/>
          <w:jc w:val="center"/>
        </w:trPr>
        <w:tc>
          <w:tcPr>
            <w:tcW w:w="4590" w:type="dxa"/>
          </w:tcPr>
          <w:p w14:paraId="2A66D79E" w14:textId="77777777" w:rsidR="002D5D7A" w:rsidRPr="00557CBD" w:rsidRDefault="002D5D7A" w:rsidP="007E675A">
            <w:pPr>
              <w:widowControl w:val="0"/>
              <w:jc w:val="center"/>
              <w:rPr>
                <w:rFonts w:cs="Arial"/>
                <w:bCs/>
                <w:noProof/>
                <w:sz w:val="24"/>
                <w:szCs w:val="24"/>
              </w:rPr>
            </w:pPr>
            <w:r w:rsidRPr="00557CBD">
              <w:rPr>
                <w:rFonts w:cs="Arial"/>
                <w:bCs/>
                <w:noProof/>
                <w:sz w:val="24"/>
                <w:szCs w:val="24"/>
              </w:rPr>
              <w:t>ACHIZITOR</w:t>
            </w:r>
          </w:p>
          <w:p w14:paraId="466A7FC5" w14:textId="77777777" w:rsidR="002D5D7A" w:rsidRPr="00557CBD" w:rsidRDefault="002E13AB" w:rsidP="007E675A">
            <w:pPr>
              <w:widowControl w:val="0"/>
              <w:jc w:val="center"/>
              <w:rPr>
                <w:rFonts w:cs="Arial"/>
                <w:noProof/>
                <w:sz w:val="24"/>
                <w:szCs w:val="24"/>
              </w:rPr>
            </w:pPr>
            <w:r w:rsidRPr="00557CBD">
              <w:rPr>
                <w:rFonts w:cs="Arial"/>
                <w:noProof/>
                <w:sz w:val="24"/>
                <w:szCs w:val="24"/>
              </w:rPr>
              <w:t>SOCIETATEA</w:t>
            </w:r>
            <w:r w:rsidR="002D5D7A" w:rsidRPr="00557CBD">
              <w:rPr>
                <w:rFonts w:cs="Arial"/>
                <w:noProof/>
                <w:sz w:val="24"/>
                <w:szCs w:val="24"/>
              </w:rPr>
              <w:t xml:space="preserve"> DE TRANSPORT BUCUREŞTI</w:t>
            </w:r>
            <w:r w:rsidRPr="00557CBD">
              <w:rPr>
                <w:rFonts w:cs="Arial"/>
                <w:noProof/>
                <w:sz w:val="24"/>
                <w:szCs w:val="24"/>
              </w:rPr>
              <w:t xml:space="preserve"> </w:t>
            </w:r>
            <w:r w:rsidRPr="002E660B">
              <w:rPr>
                <w:rFonts w:cs="Arial"/>
                <w:bCs/>
                <w:noProof/>
                <w:sz w:val="24"/>
                <w:szCs w:val="24"/>
              </w:rPr>
              <w:t>STB S.A</w:t>
            </w:r>
          </w:p>
        </w:tc>
        <w:tc>
          <w:tcPr>
            <w:tcW w:w="5108" w:type="dxa"/>
            <w:tcMar>
              <w:top w:w="0" w:type="dxa"/>
              <w:left w:w="108" w:type="dxa"/>
              <w:bottom w:w="0" w:type="dxa"/>
              <w:right w:w="108" w:type="dxa"/>
            </w:tcMar>
          </w:tcPr>
          <w:p w14:paraId="7EB48B52" w14:textId="77777777" w:rsidR="002D5D7A" w:rsidRPr="00557CBD" w:rsidRDefault="002D5D7A" w:rsidP="007E675A">
            <w:pPr>
              <w:widowControl w:val="0"/>
              <w:jc w:val="center"/>
              <w:rPr>
                <w:rFonts w:cs="Arial"/>
                <w:noProof/>
                <w:sz w:val="24"/>
                <w:szCs w:val="24"/>
              </w:rPr>
            </w:pPr>
            <w:r w:rsidRPr="00557CBD">
              <w:rPr>
                <w:rFonts w:cs="Arial"/>
                <w:noProof/>
                <w:sz w:val="24"/>
                <w:szCs w:val="24"/>
              </w:rPr>
              <w:t>PRESTATOR</w:t>
            </w:r>
          </w:p>
          <w:p w14:paraId="6F51B210" w14:textId="77777777" w:rsidR="002D5D7A" w:rsidRPr="00557CBD" w:rsidRDefault="002D5D7A" w:rsidP="007E675A">
            <w:pPr>
              <w:widowControl w:val="0"/>
              <w:jc w:val="center"/>
              <w:rPr>
                <w:rFonts w:cs="Arial"/>
                <w:noProof/>
                <w:sz w:val="24"/>
                <w:szCs w:val="24"/>
              </w:rPr>
            </w:pPr>
            <w:r w:rsidRPr="00557CBD">
              <w:rPr>
                <w:rFonts w:cs="Arial"/>
                <w:noProof/>
                <w:sz w:val="24"/>
                <w:szCs w:val="24"/>
              </w:rPr>
              <w:t>________</w:t>
            </w:r>
          </w:p>
        </w:tc>
      </w:tr>
      <w:tr w:rsidR="002D5D7A" w:rsidRPr="00557CBD" w14:paraId="5E08E33F" w14:textId="77777777" w:rsidTr="000078E1">
        <w:trPr>
          <w:trHeight w:val="57"/>
          <w:jc w:val="center"/>
        </w:trPr>
        <w:tc>
          <w:tcPr>
            <w:tcW w:w="4590" w:type="dxa"/>
          </w:tcPr>
          <w:p w14:paraId="39C92FB5" w14:textId="77777777" w:rsidR="002D5D7A" w:rsidRPr="00557CBD" w:rsidRDefault="002D5D7A" w:rsidP="007E675A">
            <w:pPr>
              <w:pStyle w:val="Default"/>
              <w:widowControl w:val="0"/>
              <w:tabs>
                <w:tab w:val="left" w:pos="5250"/>
                <w:tab w:val="left" w:pos="5925"/>
              </w:tabs>
              <w:jc w:val="center"/>
              <w:rPr>
                <w:rFonts w:ascii="Arial" w:hAnsi="Arial" w:cs="Arial"/>
                <w:noProof/>
                <w:color w:val="auto"/>
                <w:lang w:val="ro-RO"/>
              </w:rPr>
            </w:pPr>
          </w:p>
        </w:tc>
        <w:tc>
          <w:tcPr>
            <w:tcW w:w="5108" w:type="dxa"/>
            <w:tcMar>
              <w:top w:w="0" w:type="dxa"/>
              <w:left w:w="108" w:type="dxa"/>
              <w:bottom w:w="0" w:type="dxa"/>
              <w:right w:w="108" w:type="dxa"/>
            </w:tcMar>
            <w:vAlign w:val="center"/>
          </w:tcPr>
          <w:p w14:paraId="76380446" w14:textId="77777777" w:rsidR="002D5D7A" w:rsidRPr="00557CBD" w:rsidRDefault="002D5D7A" w:rsidP="007E675A">
            <w:pPr>
              <w:widowControl w:val="0"/>
              <w:jc w:val="center"/>
              <w:rPr>
                <w:rFonts w:cs="Arial"/>
                <w:caps/>
                <w:noProof/>
                <w:sz w:val="24"/>
                <w:szCs w:val="24"/>
              </w:rPr>
            </w:pPr>
          </w:p>
        </w:tc>
      </w:tr>
      <w:tr w:rsidR="002D5D7A" w:rsidRPr="00557CBD" w14:paraId="5EB0C6B9" w14:textId="77777777" w:rsidTr="000078E1">
        <w:trPr>
          <w:trHeight w:val="57"/>
          <w:jc w:val="center"/>
        </w:trPr>
        <w:tc>
          <w:tcPr>
            <w:tcW w:w="4590" w:type="dxa"/>
          </w:tcPr>
          <w:p w14:paraId="1602BE6F" w14:textId="10B445E4" w:rsidR="002D5D7A" w:rsidRPr="00557CBD" w:rsidRDefault="00764186" w:rsidP="007E675A">
            <w:pPr>
              <w:pStyle w:val="Default"/>
              <w:widowControl w:val="0"/>
              <w:tabs>
                <w:tab w:val="left" w:pos="5940"/>
              </w:tabs>
              <w:jc w:val="center"/>
              <w:rPr>
                <w:rFonts w:ascii="Arial" w:hAnsi="Arial" w:cs="Arial"/>
                <w:noProof/>
                <w:color w:val="auto"/>
                <w:lang w:val="ro-RO"/>
              </w:rPr>
            </w:pPr>
            <w:r>
              <w:rPr>
                <w:rFonts w:ascii="Arial" w:hAnsi="Arial" w:cs="Arial"/>
                <w:noProof/>
              </w:rPr>
              <w:t xml:space="preserve">SEF </w:t>
            </w:r>
            <w:r w:rsidR="00A26D44">
              <w:rPr>
                <w:rFonts w:ascii="Arial" w:hAnsi="Arial" w:cs="Arial"/>
                <w:noProof/>
              </w:rPr>
              <w:t>SERVICIU</w:t>
            </w:r>
            <w:r>
              <w:rPr>
                <w:rFonts w:ascii="Arial" w:hAnsi="Arial" w:cs="Arial"/>
                <w:noProof/>
              </w:rPr>
              <w:t xml:space="preserve"> SITUATII DE URGENTA</w:t>
            </w:r>
          </w:p>
        </w:tc>
        <w:tc>
          <w:tcPr>
            <w:tcW w:w="5108" w:type="dxa"/>
            <w:tcMar>
              <w:top w:w="0" w:type="dxa"/>
              <w:left w:w="108" w:type="dxa"/>
              <w:bottom w:w="0" w:type="dxa"/>
              <w:right w:w="108" w:type="dxa"/>
            </w:tcMar>
          </w:tcPr>
          <w:p w14:paraId="025053F0" w14:textId="77777777" w:rsidR="002D5D7A" w:rsidRPr="00557CBD" w:rsidRDefault="002D5D7A" w:rsidP="007E675A">
            <w:pPr>
              <w:widowControl w:val="0"/>
              <w:jc w:val="center"/>
              <w:rPr>
                <w:rFonts w:cs="Arial"/>
                <w:noProof/>
                <w:sz w:val="24"/>
                <w:szCs w:val="24"/>
              </w:rPr>
            </w:pPr>
          </w:p>
        </w:tc>
      </w:tr>
    </w:tbl>
    <w:p w14:paraId="3EC48B50" w14:textId="77777777" w:rsidR="002D6953" w:rsidRPr="00557CBD" w:rsidRDefault="002D6953" w:rsidP="007E675A">
      <w:pPr>
        <w:pStyle w:val="TableText"/>
        <w:widowControl w:val="0"/>
        <w:rPr>
          <w:rFonts w:ascii="Arial" w:hAnsi="Arial" w:cs="Arial"/>
          <w:szCs w:val="24"/>
          <w:lang w:val="ro-RO"/>
        </w:rPr>
      </w:pPr>
    </w:p>
    <w:sectPr w:rsidR="002D6953" w:rsidRPr="00557CBD" w:rsidSect="00463F80">
      <w:type w:val="oddPage"/>
      <w:pgSz w:w="11906" w:h="16838" w:code="9"/>
      <w:pgMar w:top="1134" w:right="1418" w:bottom="1134" w:left="1418" w:header="561" w:footer="56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FE73" w14:textId="77777777" w:rsidR="00000825" w:rsidRDefault="00000825">
      <w:r>
        <w:separator/>
      </w:r>
    </w:p>
  </w:endnote>
  <w:endnote w:type="continuationSeparator" w:id="0">
    <w:p w14:paraId="1B281709" w14:textId="77777777" w:rsidR="00000825" w:rsidRDefault="0000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902448"/>
      <w:docPartObj>
        <w:docPartGallery w:val="Page Numbers (Bottom of Page)"/>
        <w:docPartUnique/>
      </w:docPartObj>
    </w:sdtPr>
    <w:sdtEndPr>
      <w:rPr>
        <w:noProof/>
      </w:rPr>
    </w:sdtEndPr>
    <w:sdtContent>
      <w:p w14:paraId="4FEB748D" w14:textId="77777777" w:rsidR="009D4205" w:rsidRDefault="00463F80" w:rsidP="00463F80">
        <w:pPr>
          <w:pStyle w:val="Footer"/>
          <w:jc w:val="center"/>
        </w:pPr>
        <w:r w:rsidRPr="00463F80">
          <w:rPr>
            <w:sz w:val="24"/>
            <w:szCs w:val="24"/>
          </w:rPr>
          <w:fldChar w:fldCharType="begin"/>
        </w:r>
        <w:r w:rsidRPr="00463F80">
          <w:rPr>
            <w:sz w:val="24"/>
            <w:szCs w:val="24"/>
          </w:rPr>
          <w:instrText xml:space="preserve"> PAGE   \* MERGEFORMAT </w:instrText>
        </w:r>
        <w:r w:rsidRPr="00463F80">
          <w:rPr>
            <w:sz w:val="24"/>
            <w:szCs w:val="24"/>
          </w:rPr>
          <w:fldChar w:fldCharType="separate"/>
        </w:r>
        <w:r w:rsidRPr="00463F80">
          <w:rPr>
            <w:noProof/>
            <w:sz w:val="24"/>
            <w:szCs w:val="24"/>
          </w:rPr>
          <w:t>2</w:t>
        </w:r>
        <w:r w:rsidRPr="00463F80">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D1ED" w14:textId="77777777" w:rsidR="00000825" w:rsidRDefault="00000825">
      <w:r>
        <w:separator/>
      </w:r>
    </w:p>
  </w:footnote>
  <w:footnote w:type="continuationSeparator" w:id="0">
    <w:p w14:paraId="6ED2CBF7" w14:textId="77777777" w:rsidR="00000825" w:rsidRDefault="0000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3B4"/>
    <w:multiLevelType w:val="hybridMultilevel"/>
    <w:tmpl w:val="3E605C3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91BE9868">
      <w:start w:val="2"/>
      <w:numFmt w:val="bullet"/>
      <w:lvlText w:val="-"/>
      <w:lvlJc w:val="left"/>
      <w:pPr>
        <w:ind w:left="2160" w:hanging="360"/>
      </w:pPr>
      <w:rPr>
        <w:rFonts w:ascii="Arial" w:eastAsia="Times New Roman" w:hAnsi="Arial" w:cs="Aria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CD6361"/>
    <w:multiLevelType w:val="hybridMultilevel"/>
    <w:tmpl w:val="3ED0278A"/>
    <w:lvl w:ilvl="0" w:tplc="F2F6922C">
      <w:start w:val="13"/>
      <w:numFmt w:val="bullet"/>
      <w:lvlText w:val="-"/>
      <w:lvlJc w:val="left"/>
      <w:pPr>
        <w:ind w:left="1069" w:hanging="360"/>
      </w:pPr>
      <w:rPr>
        <w:rFonts w:ascii="Arial" w:eastAsia="Times New Roman" w:hAnsi="Arial"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 w15:restartNumberingAfterBreak="0">
    <w:nsid w:val="05651A4C"/>
    <w:multiLevelType w:val="singleLevel"/>
    <w:tmpl w:val="366089DA"/>
    <w:lvl w:ilvl="0">
      <w:start w:val="1"/>
      <w:numFmt w:val="bullet"/>
      <w:lvlText w:val="-"/>
      <w:lvlJc w:val="left"/>
      <w:pPr>
        <w:tabs>
          <w:tab w:val="num" w:pos="435"/>
        </w:tabs>
        <w:ind w:left="435" w:hanging="360"/>
      </w:pPr>
      <w:rPr>
        <w:rFonts w:ascii="Times New Roman" w:hAnsi="Times New Roman" w:hint="default"/>
      </w:rPr>
    </w:lvl>
  </w:abstractNum>
  <w:abstractNum w:abstractNumId="3" w15:restartNumberingAfterBreak="0">
    <w:nsid w:val="059E30B7"/>
    <w:multiLevelType w:val="hybridMultilevel"/>
    <w:tmpl w:val="40488D8E"/>
    <w:lvl w:ilvl="0" w:tplc="04180001">
      <w:start w:val="1"/>
      <w:numFmt w:val="bullet"/>
      <w:lvlText w:val=""/>
      <w:lvlJc w:val="left"/>
      <w:pPr>
        <w:ind w:left="1800" w:hanging="360"/>
      </w:pPr>
      <w:rPr>
        <w:rFonts w:ascii="Symbol" w:hAnsi="Symbol" w:hint="default"/>
      </w:rPr>
    </w:lvl>
    <w:lvl w:ilvl="1" w:tplc="04180003">
      <w:start w:val="1"/>
      <w:numFmt w:val="bullet"/>
      <w:lvlText w:val="o"/>
      <w:lvlJc w:val="left"/>
      <w:pPr>
        <w:ind w:left="2520" w:hanging="360"/>
      </w:pPr>
      <w:rPr>
        <w:rFonts w:ascii="Courier New" w:hAnsi="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15:restartNumberingAfterBreak="0">
    <w:nsid w:val="0D7C7795"/>
    <w:multiLevelType w:val="multilevel"/>
    <w:tmpl w:val="D402E6C4"/>
    <w:lvl w:ilvl="0">
      <w:start w:val="17"/>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165BC5"/>
    <w:multiLevelType w:val="hybridMultilevel"/>
    <w:tmpl w:val="D9B6A1BE"/>
    <w:lvl w:ilvl="0" w:tplc="5EBA752C">
      <w:start w:val="1"/>
      <w:numFmt w:val="bullet"/>
      <w:lvlText w:val="-"/>
      <w:lvlJc w:val="left"/>
      <w:pPr>
        <w:tabs>
          <w:tab w:val="num" w:pos="1353"/>
        </w:tabs>
        <w:ind w:left="1353" w:hanging="360"/>
      </w:pPr>
      <w:rPr>
        <w:rFonts w:ascii="Arial"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18A1456"/>
    <w:multiLevelType w:val="hybridMultilevel"/>
    <w:tmpl w:val="D2489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03A7D"/>
    <w:multiLevelType w:val="multilevel"/>
    <w:tmpl w:val="0C40723C"/>
    <w:lvl w:ilvl="0">
      <w:start w:val="17"/>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8029E0"/>
    <w:multiLevelType w:val="hybridMultilevel"/>
    <w:tmpl w:val="6456A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24304"/>
    <w:multiLevelType w:val="hybridMultilevel"/>
    <w:tmpl w:val="F96C597E"/>
    <w:lvl w:ilvl="0" w:tplc="0402352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82BF9"/>
    <w:multiLevelType w:val="hybridMultilevel"/>
    <w:tmpl w:val="E4288F82"/>
    <w:lvl w:ilvl="0" w:tplc="4EA6B914">
      <w:start w:val="8"/>
      <w:numFmt w:val="bullet"/>
      <w:lvlText w:val="-"/>
      <w:lvlJc w:val="left"/>
      <w:pPr>
        <w:ind w:left="1800" w:hanging="360"/>
      </w:pPr>
      <w:rPr>
        <w:rFonts w:ascii="Century Gothic" w:eastAsia="Times New Roman" w:hAnsi="Century Gothic"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2D1A07EF"/>
    <w:multiLevelType w:val="hybridMultilevel"/>
    <w:tmpl w:val="24DEE454"/>
    <w:lvl w:ilvl="0" w:tplc="C52E28DA">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E0F3D95"/>
    <w:multiLevelType w:val="hybridMultilevel"/>
    <w:tmpl w:val="CA327254"/>
    <w:lvl w:ilvl="0" w:tplc="8370D200">
      <w:start w:val="1"/>
      <w:numFmt w:val="upperRoman"/>
      <w:lvlText w:val="(%1)"/>
      <w:lvlJc w:val="left"/>
      <w:pPr>
        <w:ind w:left="1188" w:hanging="720"/>
      </w:pPr>
      <w:rPr>
        <w:rFonts w:hint="default"/>
      </w:rPr>
    </w:lvl>
    <w:lvl w:ilvl="1" w:tplc="04090019">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3" w15:restartNumberingAfterBreak="0">
    <w:nsid w:val="2E70382A"/>
    <w:multiLevelType w:val="hybridMultilevel"/>
    <w:tmpl w:val="BBEE0B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45F5B3D"/>
    <w:multiLevelType w:val="singleLevel"/>
    <w:tmpl w:val="E7681352"/>
    <w:lvl w:ilvl="0">
      <w:start w:val="1"/>
      <w:numFmt w:val="lowerLetter"/>
      <w:lvlText w:val="%1."/>
      <w:lvlJc w:val="left"/>
      <w:pPr>
        <w:tabs>
          <w:tab w:val="num" w:pos="1800"/>
        </w:tabs>
        <w:ind w:left="1800" w:hanging="360"/>
      </w:pPr>
      <w:rPr>
        <w:rFonts w:hint="default"/>
      </w:rPr>
    </w:lvl>
  </w:abstractNum>
  <w:abstractNum w:abstractNumId="15" w15:restartNumberingAfterBreak="0">
    <w:nsid w:val="34BC600A"/>
    <w:multiLevelType w:val="hybridMultilevel"/>
    <w:tmpl w:val="5F0845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7713A88"/>
    <w:multiLevelType w:val="hybridMultilevel"/>
    <w:tmpl w:val="88B4DC76"/>
    <w:lvl w:ilvl="0" w:tplc="91BE98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F412B"/>
    <w:multiLevelType w:val="hybridMultilevel"/>
    <w:tmpl w:val="92F07E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B057206"/>
    <w:multiLevelType w:val="multilevel"/>
    <w:tmpl w:val="36E418C4"/>
    <w:lvl w:ilvl="0">
      <w:start w:val="14"/>
      <w:numFmt w:val="decimal"/>
      <w:lvlText w:val="%1."/>
      <w:lvlJc w:val="left"/>
      <w:pPr>
        <w:ind w:left="540" w:hanging="54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19" w15:restartNumberingAfterBreak="0">
    <w:nsid w:val="3BFE4BCD"/>
    <w:multiLevelType w:val="hybridMultilevel"/>
    <w:tmpl w:val="5362588E"/>
    <w:lvl w:ilvl="0" w:tplc="C52E28DA">
      <w:start w:val="1"/>
      <w:numFmt w:val="bullet"/>
      <w:lvlText w:val=""/>
      <w:lvlJc w:val="left"/>
      <w:pPr>
        <w:ind w:left="920"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0" w15:restartNumberingAfterBreak="0">
    <w:nsid w:val="3CBC2BAA"/>
    <w:multiLevelType w:val="hybridMultilevel"/>
    <w:tmpl w:val="8B363F1E"/>
    <w:lvl w:ilvl="0" w:tplc="82B8717A">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2E1BD0"/>
    <w:multiLevelType w:val="hybridMultilevel"/>
    <w:tmpl w:val="4EBE30E0"/>
    <w:lvl w:ilvl="0" w:tplc="91BE98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82BDD"/>
    <w:multiLevelType w:val="hybridMultilevel"/>
    <w:tmpl w:val="E7D22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603FA"/>
    <w:multiLevelType w:val="multilevel"/>
    <w:tmpl w:val="914A3F1C"/>
    <w:lvl w:ilvl="0">
      <w:start w:val="13"/>
      <w:numFmt w:val="decimal"/>
      <w:lvlText w:val="%1"/>
      <w:lvlJc w:val="left"/>
      <w:pPr>
        <w:ind w:left="465" w:hanging="465"/>
      </w:pPr>
      <w:rPr>
        <w:rFonts w:hint="default"/>
        <w:color w:val="000000" w:themeColor="text1"/>
      </w:rPr>
    </w:lvl>
    <w:lvl w:ilvl="1">
      <w:start w:val="1"/>
      <w:numFmt w:val="decimal"/>
      <w:lvlText w:val="%1.%2"/>
      <w:lvlJc w:val="left"/>
      <w:pPr>
        <w:ind w:left="465" w:hanging="46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4" w15:restartNumberingAfterBreak="0">
    <w:nsid w:val="52041B8E"/>
    <w:multiLevelType w:val="multilevel"/>
    <w:tmpl w:val="A8EC0104"/>
    <w:lvl w:ilvl="0">
      <w:start w:val="17"/>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2D20B3"/>
    <w:multiLevelType w:val="hybridMultilevel"/>
    <w:tmpl w:val="2FF658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7F478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F97FBC"/>
    <w:multiLevelType w:val="hybridMultilevel"/>
    <w:tmpl w:val="6FBC05E8"/>
    <w:lvl w:ilvl="0" w:tplc="4AC25CE0">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B0A9F"/>
    <w:multiLevelType w:val="hybridMultilevel"/>
    <w:tmpl w:val="66207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4A7F67"/>
    <w:multiLevelType w:val="hybridMultilevel"/>
    <w:tmpl w:val="55C4B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60E81"/>
    <w:multiLevelType w:val="hybridMultilevel"/>
    <w:tmpl w:val="552623D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67365C1E"/>
    <w:multiLevelType w:val="hybridMultilevel"/>
    <w:tmpl w:val="523AE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1D1232"/>
    <w:multiLevelType w:val="multilevel"/>
    <w:tmpl w:val="6B340D36"/>
    <w:lvl w:ilvl="0">
      <w:start w:val="1"/>
      <w:numFmt w:val="decimal"/>
      <w:pStyle w:val="Level1"/>
      <w:lvlText w:val="%1"/>
      <w:lvlJc w:val="left"/>
      <w:pPr>
        <w:tabs>
          <w:tab w:val="num" w:pos="680"/>
        </w:tabs>
        <w:ind w:left="680" w:hanging="680"/>
      </w:pPr>
      <w:rPr>
        <w:b/>
        <w:i w:val="0"/>
        <w:sz w:val="22"/>
      </w:rPr>
    </w:lvl>
    <w:lvl w:ilvl="1">
      <w:start w:val="1"/>
      <w:numFmt w:val="decimal"/>
      <w:pStyle w:val="Level2"/>
      <w:lvlText w:val="%1.%2"/>
      <w:lvlJc w:val="left"/>
      <w:pPr>
        <w:tabs>
          <w:tab w:val="num" w:pos="680"/>
        </w:tabs>
        <w:ind w:left="680" w:hanging="680"/>
      </w:pPr>
    </w:lvl>
    <w:lvl w:ilvl="2">
      <w:start w:val="1"/>
      <w:numFmt w:val="decimal"/>
      <w:pStyle w:val="Level3"/>
      <w:lvlText w:val="%1.%2.%3"/>
      <w:lvlJc w:val="left"/>
      <w:pPr>
        <w:tabs>
          <w:tab w:val="num" w:pos="681"/>
        </w:tabs>
        <w:ind w:left="681" w:hanging="681"/>
      </w:p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pStyle w:val="Level9"/>
      <w:lvlText w:val=""/>
      <w:lvlJc w:val="left"/>
      <w:pPr>
        <w:tabs>
          <w:tab w:val="num" w:pos="3288"/>
        </w:tabs>
        <w:ind w:left="3288" w:hanging="680"/>
      </w:pPr>
    </w:lvl>
  </w:abstractNum>
  <w:abstractNum w:abstractNumId="33" w15:restartNumberingAfterBreak="0">
    <w:nsid w:val="74CA3BE5"/>
    <w:multiLevelType w:val="hybridMultilevel"/>
    <w:tmpl w:val="7A0483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7222D22"/>
    <w:multiLevelType w:val="singleLevel"/>
    <w:tmpl w:val="6DBC548C"/>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8F0506D"/>
    <w:multiLevelType w:val="hybridMultilevel"/>
    <w:tmpl w:val="57B2D154"/>
    <w:lvl w:ilvl="0" w:tplc="C52E28DA">
      <w:start w:val="1"/>
      <w:numFmt w:val="bullet"/>
      <w:lvlText w:val=""/>
      <w:lvlJc w:val="left"/>
      <w:pPr>
        <w:ind w:left="1429" w:hanging="360"/>
      </w:pPr>
      <w:rPr>
        <w:rFonts w:ascii="Symbol" w:hAnsi="Symbol" w:hint="default"/>
      </w:rPr>
    </w:lvl>
    <w:lvl w:ilvl="1" w:tplc="04090005">
      <w:start w:val="1"/>
      <w:numFmt w:val="bullet"/>
      <w:lvlText w:val=""/>
      <w:lvlJc w:val="left"/>
      <w:pPr>
        <w:ind w:left="2149" w:hanging="360"/>
      </w:pPr>
      <w:rPr>
        <w:rFonts w:ascii="Wingdings" w:hAnsi="Wingdings"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7E3760E9"/>
    <w:multiLevelType w:val="hybridMultilevel"/>
    <w:tmpl w:val="4A82DD86"/>
    <w:lvl w:ilvl="0" w:tplc="54DE1C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5048716">
    <w:abstractNumId w:val="14"/>
  </w:num>
  <w:num w:numId="2" w16cid:durableId="274026808">
    <w:abstractNumId w:val="20"/>
  </w:num>
  <w:num w:numId="3" w16cid:durableId="128792798">
    <w:abstractNumId w:val="13"/>
  </w:num>
  <w:num w:numId="4" w16cid:durableId="1612278250">
    <w:abstractNumId w:val="25"/>
  </w:num>
  <w:num w:numId="5" w16cid:durableId="158157768">
    <w:abstractNumId w:val="10"/>
  </w:num>
  <w:num w:numId="6" w16cid:durableId="208415771">
    <w:abstractNumId w:val="11"/>
  </w:num>
  <w:num w:numId="7" w16cid:durableId="919564879">
    <w:abstractNumId w:val="35"/>
  </w:num>
  <w:num w:numId="8" w16cid:durableId="107819262">
    <w:abstractNumId w:val="19"/>
  </w:num>
  <w:num w:numId="9" w16cid:durableId="805245218">
    <w:abstractNumId w:val="22"/>
  </w:num>
  <w:num w:numId="10" w16cid:durableId="126902223">
    <w:abstractNumId w:val="29"/>
  </w:num>
  <w:num w:numId="11" w16cid:durableId="1202785350">
    <w:abstractNumId w:val="28"/>
  </w:num>
  <w:num w:numId="12" w16cid:durableId="2109498526">
    <w:abstractNumId w:val="0"/>
  </w:num>
  <w:num w:numId="13" w16cid:durableId="1122920771">
    <w:abstractNumId w:val="3"/>
  </w:num>
  <w:num w:numId="14" w16cid:durableId="2023235461">
    <w:abstractNumId w:val="36"/>
  </w:num>
  <w:num w:numId="15" w16cid:durableId="1837382530">
    <w:abstractNumId w:val="27"/>
  </w:num>
  <w:num w:numId="16" w16cid:durableId="1027752809">
    <w:abstractNumId w:val="9"/>
  </w:num>
  <w:num w:numId="17" w16cid:durableId="1509904020">
    <w:abstractNumId w:val="31"/>
  </w:num>
  <w:num w:numId="18" w16cid:durableId="1149328048">
    <w:abstractNumId w:val="30"/>
  </w:num>
  <w:num w:numId="19" w16cid:durableId="1556358853">
    <w:abstractNumId w:val="17"/>
  </w:num>
  <w:num w:numId="20" w16cid:durableId="2056271747">
    <w:abstractNumId w:val="6"/>
  </w:num>
  <w:num w:numId="21" w16cid:durableId="1630360739">
    <w:abstractNumId w:val="34"/>
  </w:num>
  <w:num w:numId="22" w16cid:durableId="72345400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5692865">
    <w:abstractNumId w:val="2"/>
  </w:num>
  <w:num w:numId="24" w16cid:durableId="85465084">
    <w:abstractNumId w:val="8"/>
  </w:num>
  <w:num w:numId="25" w16cid:durableId="1275166347">
    <w:abstractNumId w:val="5"/>
  </w:num>
  <w:num w:numId="26" w16cid:durableId="1610970564">
    <w:abstractNumId w:val="16"/>
  </w:num>
  <w:num w:numId="27" w16cid:durableId="1105349376">
    <w:abstractNumId w:val="21"/>
  </w:num>
  <w:num w:numId="28" w16cid:durableId="615260860">
    <w:abstractNumId w:val="15"/>
  </w:num>
  <w:num w:numId="29" w16cid:durableId="678779237">
    <w:abstractNumId w:val="33"/>
  </w:num>
  <w:num w:numId="30" w16cid:durableId="3441393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5538027">
    <w:abstractNumId w:val="18"/>
  </w:num>
  <w:num w:numId="32" w16cid:durableId="1234386938">
    <w:abstractNumId w:val="23"/>
  </w:num>
  <w:num w:numId="33" w16cid:durableId="390202821">
    <w:abstractNumId w:val="1"/>
  </w:num>
  <w:num w:numId="34" w16cid:durableId="998851547">
    <w:abstractNumId w:val="4"/>
  </w:num>
  <w:num w:numId="35" w16cid:durableId="974339015">
    <w:abstractNumId w:val="7"/>
  </w:num>
  <w:num w:numId="36" w16cid:durableId="890580333">
    <w:abstractNumId w:val="12"/>
  </w:num>
  <w:num w:numId="37" w16cid:durableId="1317684922">
    <w:abstractNumId w:val="24"/>
  </w:num>
  <w:num w:numId="38" w16cid:durableId="16629265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43"/>
    <w:rsid w:val="00000825"/>
    <w:rsid w:val="00000D60"/>
    <w:rsid w:val="00001E18"/>
    <w:rsid w:val="00002CEF"/>
    <w:rsid w:val="00003DD9"/>
    <w:rsid w:val="0000431B"/>
    <w:rsid w:val="00004833"/>
    <w:rsid w:val="00004CA9"/>
    <w:rsid w:val="00004FE3"/>
    <w:rsid w:val="00005459"/>
    <w:rsid w:val="000069EE"/>
    <w:rsid w:val="000078E1"/>
    <w:rsid w:val="000108AB"/>
    <w:rsid w:val="00012040"/>
    <w:rsid w:val="00012AC3"/>
    <w:rsid w:val="000131BB"/>
    <w:rsid w:val="00013286"/>
    <w:rsid w:val="000132F8"/>
    <w:rsid w:val="00015CC3"/>
    <w:rsid w:val="00015EB0"/>
    <w:rsid w:val="00016341"/>
    <w:rsid w:val="0001688F"/>
    <w:rsid w:val="00017D3B"/>
    <w:rsid w:val="00020345"/>
    <w:rsid w:val="00020F28"/>
    <w:rsid w:val="00021001"/>
    <w:rsid w:val="00021133"/>
    <w:rsid w:val="00021C91"/>
    <w:rsid w:val="00023368"/>
    <w:rsid w:val="00025DF3"/>
    <w:rsid w:val="00025F17"/>
    <w:rsid w:val="00026D4C"/>
    <w:rsid w:val="00027147"/>
    <w:rsid w:val="00027A53"/>
    <w:rsid w:val="00030449"/>
    <w:rsid w:val="000314F9"/>
    <w:rsid w:val="000319C6"/>
    <w:rsid w:val="00032EF2"/>
    <w:rsid w:val="00033239"/>
    <w:rsid w:val="00033919"/>
    <w:rsid w:val="00033A0E"/>
    <w:rsid w:val="00034362"/>
    <w:rsid w:val="000352FC"/>
    <w:rsid w:val="00035A6B"/>
    <w:rsid w:val="00035DD0"/>
    <w:rsid w:val="00036275"/>
    <w:rsid w:val="00036B95"/>
    <w:rsid w:val="00037842"/>
    <w:rsid w:val="000403F3"/>
    <w:rsid w:val="00041E6A"/>
    <w:rsid w:val="0004299E"/>
    <w:rsid w:val="00042D5E"/>
    <w:rsid w:val="00042E7D"/>
    <w:rsid w:val="00043CBA"/>
    <w:rsid w:val="00046F00"/>
    <w:rsid w:val="00047068"/>
    <w:rsid w:val="000470FB"/>
    <w:rsid w:val="00047114"/>
    <w:rsid w:val="000471BC"/>
    <w:rsid w:val="0004779E"/>
    <w:rsid w:val="00047E4E"/>
    <w:rsid w:val="00050B2E"/>
    <w:rsid w:val="0005170A"/>
    <w:rsid w:val="000532C1"/>
    <w:rsid w:val="00053547"/>
    <w:rsid w:val="00053E05"/>
    <w:rsid w:val="00054EE8"/>
    <w:rsid w:val="00055391"/>
    <w:rsid w:val="000560CC"/>
    <w:rsid w:val="00056DF7"/>
    <w:rsid w:val="00057179"/>
    <w:rsid w:val="0006009F"/>
    <w:rsid w:val="0006059F"/>
    <w:rsid w:val="00060B65"/>
    <w:rsid w:val="00061220"/>
    <w:rsid w:val="00061294"/>
    <w:rsid w:val="00063046"/>
    <w:rsid w:val="00063140"/>
    <w:rsid w:val="00063608"/>
    <w:rsid w:val="00063816"/>
    <w:rsid w:val="00064377"/>
    <w:rsid w:val="00064AD8"/>
    <w:rsid w:val="00065A69"/>
    <w:rsid w:val="000665DF"/>
    <w:rsid w:val="0006731E"/>
    <w:rsid w:val="000709EB"/>
    <w:rsid w:val="000713AF"/>
    <w:rsid w:val="00072DC0"/>
    <w:rsid w:val="00073399"/>
    <w:rsid w:val="00073590"/>
    <w:rsid w:val="00075CFC"/>
    <w:rsid w:val="00076AFD"/>
    <w:rsid w:val="00077810"/>
    <w:rsid w:val="00077DCA"/>
    <w:rsid w:val="00080D51"/>
    <w:rsid w:val="000828EC"/>
    <w:rsid w:val="0008400D"/>
    <w:rsid w:val="000841C0"/>
    <w:rsid w:val="00084808"/>
    <w:rsid w:val="00084822"/>
    <w:rsid w:val="000856DF"/>
    <w:rsid w:val="000858E6"/>
    <w:rsid w:val="000870DC"/>
    <w:rsid w:val="000873DF"/>
    <w:rsid w:val="00091419"/>
    <w:rsid w:val="00092B9B"/>
    <w:rsid w:val="00092EEB"/>
    <w:rsid w:val="00093F2B"/>
    <w:rsid w:val="00094C66"/>
    <w:rsid w:val="00095ACF"/>
    <w:rsid w:val="00096673"/>
    <w:rsid w:val="00097A27"/>
    <w:rsid w:val="000A0A76"/>
    <w:rsid w:val="000A0AD1"/>
    <w:rsid w:val="000A0D54"/>
    <w:rsid w:val="000A0D73"/>
    <w:rsid w:val="000A11F3"/>
    <w:rsid w:val="000A1307"/>
    <w:rsid w:val="000A145A"/>
    <w:rsid w:val="000A1466"/>
    <w:rsid w:val="000A2A5E"/>
    <w:rsid w:val="000A4654"/>
    <w:rsid w:val="000A4F16"/>
    <w:rsid w:val="000A4FB9"/>
    <w:rsid w:val="000A5352"/>
    <w:rsid w:val="000A6852"/>
    <w:rsid w:val="000A6A17"/>
    <w:rsid w:val="000A788C"/>
    <w:rsid w:val="000A7957"/>
    <w:rsid w:val="000B0973"/>
    <w:rsid w:val="000B0B57"/>
    <w:rsid w:val="000B1E67"/>
    <w:rsid w:val="000B22F1"/>
    <w:rsid w:val="000B26C7"/>
    <w:rsid w:val="000B2E14"/>
    <w:rsid w:val="000B321D"/>
    <w:rsid w:val="000B3637"/>
    <w:rsid w:val="000B5733"/>
    <w:rsid w:val="000B5947"/>
    <w:rsid w:val="000B62AF"/>
    <w:rsid w:val="000C02D7"/>
    <w:rsid w:val="000C0F1F"/>
    <w:rsid w:val="000C13B8"/>
    <w:rsid w:val="000C174A"/>
    <w:rsid w:val="000C1FCA"/>
    <w:rsid w:val="000C2AC8"/>
    <w:rsid w:val="000C2CE6"/>
    <w:rsid w:val="000C32F4"/>
    <w:rsid w:val="000C352D"/>
    <w:rsid w:val="000C377A"/>
    <w:rsid w:val="000C381F"/>
    <w:rsid w:val="000C3D3A"/>
    <w:rsid w:val="000C4510"/>
    <w:rsid w:val="000C470D"/>
    <w:rsid w:val="000C5ABA"/>
    <w:rsid w:val="000C6007"/>
    <w:rsid w:val="000C6058"/>
    <w:rsid w:val="000C6647"/>
    <w:rsid w:val="000C699F"/>
    <w:rsid w:val="000D0204"/>
    <w:rsid w:val="000D0473"/>
    <w:rsid w:val="000D0CBB"/>
    <w:rsid w:val="000D323C"/>
    <w:rsid w:val="000D3FA3"/>
    <w:rsid w:val="000D4127"/>
    <w:rsid w:val="000D468D"/>
    <w:rsid w:val="000D4AFD"/>
    <w:rsid w:val="000D647B"/>
    <w:rsid w:val="000D732E"/>
    <w:rsid w:val="000E0183"/>
    <w:rsid w:val="000E0368"/>
    <w:rsid w:val="000E0D72"/>
    <w:rsid w:val="000E2174"/>
    <w:rsid w:val="000E62CD"/>
    <w:rsid w:val="000E66F6"/>
    <w:rsid w:val="000E6A92"/>
    <w:rsid w:val="000E6B72"/>
    <w:rsid w:val="000E7A04"/>
    <w:rsid w:val="000E7B4F"/>
    <w:rsid w:val="000E7CE5"/>
    <w:rsid w:val="000F0F81"/>
    <w:rsid w:val="000F135F"/>
    <w:rsid w:val="000F15C5"/>
    <w:rsid w:val="000F1B45"/>
    <w:rsid w:val="000F1C86"/>
    <w:rsid w:val="000F2372"/>
    <w:rsid w:val="000F243A"/>
    <w:rsid w:val="000F3BC0"/>
    <w:rsid w:val="000F3FD9"/>
    <w:rsid w:val="000F47EC"/>
    <w:rsid w:val="000F4D60"/>
    <w:rsid w:val="000F6DE6"/>
    <w:rsid w:val="000F773F"/>
    <w:rsid w:val="000F7A50"/>
    <w:rsid w:val="000F7E73"/>
    <w:rsid w:val="001024CB"/>
    <w:rsid w:val="001025EE"/>
    <w:rsid w:val="001026EE"/>
    <w:rsid w:val="00102725"/>
    <w:rsid w:val="00102EFA"/>
    <w:rsid w:val="001039D8"/>
    <w:rsid w:val="00103CCD"/>
    <w:rsid w:val="00105D49"/>
    <w:rsid w:val="001067AE"/>
    <w:rsid w:val="00106FE1"/>
    <w:rsid w:val="00110F01"/>
    <w:rsid w:val="00112431"/>
    <w:rsid w:val="00112CF5"/>
    <w:rsid w:val="00112FE4"/>
    <w:rsid w:val="00113228"/>
    <w:rsid w:val="00114984"/>
    <w:rsid w:val="001152C2"/>
    <w:rsid w:val="001166C3"/>
    <w:rsid w:val="0011729E"/>
    <w:rsid w:val="00117610"/>
    <w:rsid w:val="00120419"/>
    <w:rsid w:val="00120532"/>
    <w:rsid w:val="0012159E"/>
    <w:rsid w:val="00121ECA"/>
    <w:rsid w:val="00123094"/>
    <w:rsid w:val="00123BBC"/>
    <w:rsid w:val="0012429B"/>
    <w:rsid w:val="00124CBC"/>
    <w:rsid w:val="00124EEA"/>
    <w:rsid w:val="00125ABF"/>
    <w:rsid w:val="00126312"/>
    <w:rsid w:val="001273CA"/>
    <w:rsid w:val="0012783E"/>
    <w:rsid w:val="0012795C"/>
    <w:rsid w:val="00130052"/>
    <w:rsid w:val="00130246"/>
    <w:rsid w:val="00130899"/>
    <w:rsid w:val="00130936"/>
    <w:rsid w:val="0013116C"/>
    <w:rsid w:val="00131726"/>
    <w:rsid w:val="00131D1B"/>
    <w:rsid w:val="001324EF"/>
    <w:rsid w:val="00133485"/>
    <w:rsid w:val="00133A21"/>
    <w:rsid w:val="00134955"/>
    <w:rsid w:val="0013562A"/>
    <w:rsid w:val="0013596B"/>
    <w:rsid w:val="00135D79"/>
    <w:rsid w:val="001360E0"/>
    <w:rsid w:val="001364B9"/>
    <w:rsid w:val="0013748B"/>
    <w:rsid w:val="00137F61"/>
    <w:rsid w:val="00141CC4"/>
    <w:rsid w:val="00142B0B"/>
    <w:rsid w:val="001445BC"/>
    <w:rsid w:val="00145E40"/>
    <w:rsid w:val="0014669A"/>
    <w:rsid w:val="00147265"/>
    <w:rsid w:val="00147C49"/>
    <w:rsid w:val="001501C0"/>
    <w:rsid w:val="001507CA"/>
    <w:rsid w:val="00150E8A"/>
    <w:rsid w:val="00151A36"/>
    <w:rsid w:val="00152289"/>
    <w:rsid w:val="001523E1"/>
    <w:rsid w:val="001543F0"/>
    <w:rsid w:val="00154B48"/>
    <w:rsid w:val="001554FA"/>
    <w:rsid w:val="00155B75"/>
    <w:rsid w:val="001564C4"/>
    <w:rsid w:val="00156908"/>
    <w:rsid w:val="00156D6D"/>
    <w:rsid w:val="00157DBA"/>
    <w:rsid w:val="00160BFA"/>
    <w:rsid w:val="00160D22"/>
    <w:rsid w:val="00162F29"/>
    <w:rsid w:val="0016417D"/>
    <w:rsid w:val="001646A8"/>
    <w:rsid w:val="00165B20"/>
    <w:rsid w:val="001663FB"/>
    <w:rsid w:val="00166539"/>
    <w:rsid w:val="00167FAD"/>
    <w:rsid w:val="0017134E"/>
    <w:rsid w:val="00171A80"/>
    <w:rsid w:val="00171D0A"/>
    <w:rsid w:val="00172548"/>
    <w:rsid w:val="0017255B"/>
    <w:rsid w:val="00173D38"/>
    <w:rsid w:val="00175A7F"/>
    <w:rsid w:val="00175FBE"/>
    <w:rsid w:val="00176B30"/>
    <w:rsid w:val="00177CA2"/>
    <w:rsid w:val="00180FA7"/>
    <w:rsid w:val="0018119E"/>
    <w:rsid w:val="00181B27"/>
    <w:rsid w:val="001820C6"/>
    <w:rsid w:val="00182156"/>
    <w:rsid w:val="0018217D"/>
    <w:rsid w:val="00182533"/>
    <w:rsid w:val="00184F82"/>
    <w:rsid w:val="001858B6"/>
    <w:rsid w:val="001865BA"/>
    <w:rsid w:val="001915FB"/>
    <w:rsid w:val="00192734"/>
    <w:rsid w:val="00192781"/>
    <w:rsid w:val="00194093"/>
    <w:rsid w:val="00195C1C"/>
    <w:rsid w:val="00196594"/>
    <w:rsid w:val="00196712"/>
    <w:rsid w:val="001A0520"/>
    <w:rsid w:val="001A05D5"/>
    <w:rsid w:val="001A0DBB"/>
    <w:rsid w:val="001A0EBC"/>
    <w:rsid w:val="001A0FED"/>
    <w:rsid w:val="001A18AB"/>
    <w:rsid w:val="001A4A3F"/>
    <w:rsid w:val="001A4B23"/>
    <w:rsid w:val="001A4D19"/>
    <w:rsid w:val="001A5CF1"/>
    <w:rsid w:val="001A705A"/>
    <w:rsid w:val="001A7909"/>
    <w:rsid w:val="001A7929"/>
    <w:rsid w:val="001B0AC5"/>
    <w:rsid w:val="001B0B16"/>
    <w:rsid w:val="001B14CA"/>
    <w:rsid w:val="001B16D3"/>
    <w:rsid w:val="001B2A2C"/>
    <w:rsid w:val="001B2B58"/>
    <w:rsid w:val="001B3BB8"/>
    <w:rsid w:val="001B3C9C"/>
    <w:rsid w:val="001B4017"/>
    <w:rsid w:val="001B43BE"/>
    <w:rsid w:val="001B4B58"/>
    <w:rsid w:val="001B4CB3"/>
    <w:rsid w:val="001B4E23"/>
    <w:rsid w:val="001B4E97"/>
    <w:rsid w:val="001B57A1"/>
    <w:rsid w:val="001B5DEE"/>
    <w:rsid w:val="001B6C28"/>
    <w:rsid w:val="001B74BB"/>
    <w:rsid w:val="001B7586"/>
    <w:rsid w:val="001B7E8C"/>
    <w:rsid w:val="001B7FB5"/>
    <w:rsid w:val="001C2A23"/>
    <w:rsid w:val="001C2F08"/>
    <w:rsid w:val="001C3296"/>
    <w:rsid w:val="001C4AB2"/>
    <w:rsid w:val="001C6F80"/>
    <w:rsid w:val="001C79F0"/>
    <w:rsid w:val="001C7EDC"/>
    <w:rsid w:val="001D18CF"/>
    <w:rsid w:val="001D1A7C"/>
    <w:rsid w:val="001D1C38"/>
    <w:rsid w:val="001D37D6"/>
    <w:rsid w:val="001D504C"/>
    <w:rsid w:val="001D5956"/>
    <w:rsid w:val="001D6F45"/>
    <w:rsid w:val="001D764E"/>
    <w:rsid w:val="001D7896"/>
    <w:rsid w:val="001E0688"/>
    <w:rsid w:val="001E1903"/>
    <w:rsid w:val="001E23F3"/>
    <w:rsid w:val="001E2434"/>
    <w:rsid w:val="001E2799"/>
    <w:rsid w:val="001E2F92"/>
    <w:rsid w:val="001E302A"/>
    <w:rsid w:val="001E321A"/>
    <w:rsid w:val="001E37F2"/>
    <w:rsid w:val="001E3ACF"/>
    <w:rsid w:val="001E4ABA"/>
    <w:rsid w:val="001E4FE8"/>
    <w:rsid w:val="001E5607"/>
    <w:rsid w:val="001E5C0C"/>
    <w:rsid w:val="001E6C08"/>
    <w:rsid w:val="001E6DAC"/>
    <w:rsid w:val="001E7BC3"/>
    <w:rsid w:val="001F04A5"/>
    <w:rsid w:val="001F0C7F"/>
    <w:rsid w:val="001F1B34"/>
    <w:rsid w:val="001F3494"/>
    <w:rsid w:val="001F4D02"/>
    <w:rsid w:val="001F5C83"/>
    <w:rsid w:val="001F6693"/>
    <w:rsid w:val="00200505"/>
    <w:rsid w:val="00202A31"/>
    <w:rsid w:val="00202C89"/>
    <w:rsid w:val="00202E86"/>
    <w:rsid w:val="00203DD1"/>
    <w:rsid w:val="00203E84"/>
    <w:rsid w:val="00204579"/>
    <w:rsid w:val="0021098A"/>
    <w:rsid w:val="00211BB4"/>
    <w:rsid w:val="002127A6"/>
    <w:rsid w:val="00212F6C"/>
    <w:rsid w:val="0021349E"/>
    <w:rsid w:val="002138D6"/>
    <w:rsid w:val="00215B2A"/>
    <w:rsid w:val="00216AB2"/>
    <w:rsid w:val="00216B16"/>
    <w:rsid w:val="00217354"/>
    <w:rsid w:val="00221E7C"/>
    <w:rsid w:val="00221FC5"/>
    <w:rsid w:val="0022263B"/>
    <w:rsid w:val="0022292D"/>
    <w:rsid w:val="00223786"/>
    <w:rsid w:val="00223BC8"/>
    <w:rsid w:val="002243D7"/>
    <w:rsid w:val="00224693"/>
    <w:rsid w:val="00225CCC"/>
    <w:rsid w:val="00226032"/>
    <w:rsid w:val="0022667F"/>
    <w:rsid w:val="0022720D"/>
    <w:rsid w:val="00231232"/>
    <w:rsid w:val="0023173E"/>
    <w:rsid w:val="002317AC"/>
    <w:rsid w:val="00232A06"/>
    <w:rsid w:val="00232A7D"/>
    <w:rsid w:val="00233364"/>
    <w:rsid w:val="00233BAD"/>
    <w:rsid w:val="0023414A"/>
    <w:rsid w:val="002342A4"/>
    <w:rsid w:val="00234C74"/>
    <w:rsid w:val="002377FC"/>
    <w:rsid w:val="00237D81"/>
    <w:rsid w:val="00240A31"/>
    <w:rsid w:val="002414F2"/>
    <w:rsid w:val="00241F48"/>
    <w:rsid w:val="002439B8"/>
    <w:rsid w:val="002442EE"/>
    <w:rsid w:val="002451C8"/>
    <w:rsid w:val="00250843"/>
    <w:rsid w:val="002551DF"/>
    <w:rsid w:val="002555E3"/>
    <w:rsid w:val="00256844"/>
    <w:rsid w:val="00257D9C"/>
    <w:rsid w:val="00260AB8"/>
    <w:rsid w:val="00260E3A"/>
    <w:rsid w:val="00261C83"/>
    <w:rsid w:val="00261CA2"/>
    <w:rsid w:val="0026220E"/>
    <w:rsid w:val="00262EB2"/>
    <w:rsid w:val="00263CC2"/>
    <w:rsid w:val="00264766"/>
    <w:rsid w:val="00264DEA"/>
    <w:rsid w:val="002661B6"/>
    <w:rsid w:val="00266F71"/>
    <w:rsid w:val="00267402"/>
    <w:rsid w:val="002674C7"/>
    <w:rsid w:val="0026779B"/>
    <w:rsid w:val="00270A93"/>
    <w:rsid w:val="00271022"/>
    <w:rsid w:val="002724DA"/>
    <w:rsid w:val="00272BD9"/>
    <w:rsid w:val="00273996"/>
    <w:rsid w:val="0027422D"/>
    <w:rsid w:val="00274575"/>
    <w:rsid w:val="00274882"/>
    <w:rsid w:val="0027509D"/>
    <w:rsid w:val="002750E4"/>
    <w:rsid w:val="00277FD9"/>
    <w:rsid w:val="00280972"/>
    <w:rsid w:val="00280A36"/>
    <w:rsid w:val="00281D78"/>
    <w:rsid w:val="00282970"/>
    <w:rsid w:val="00284781"/>
    <w:rsid w:val="0028489E"/>
    <w:rsid w:val="00284E1A"/>
    <w:rsid w:val="00285C44"/>
    <w:rsid w:val="0028655F"/>
    <w:rsid w:val="00286FBC"/>
    <w:rsid w:val="002875C9"/>
    <w:rsid w:val="00291410"/>
    <w:rsid w:val="00292090"/>
    <w:rsid w:val="00292784"/>
    <w:rsid w:val="00292BA4"/>
    <w:rsid w:val="00292F09"/>
    <w:rsid w:val="00293239"/>
    <w:rsid w:val="002940A2"/>
    <w:rsid w:val="0029439E"/>
    <w:rsid w:val="00295DE6"/>
    <w:rsid w:val="00295F7C"/>
    <w:rsid w:val="00296589"/>
    <w:rsid w:val="002966E0"/>
    <w:rsid w:val="002A1138"/>
    <w:rsid w:val="002A11E8"/>
    <w:rsid w:val="002A2B09"/>
    <w:rsid w:val="002A4D9C"/>
    <w:rsid w:val="002A5B40"/>
    <w:rsid w:val="002A5EE8"/>
    <w:rsid w:val="002A6A53"/>
    <w:rsid w:val="002A6B1F"/>
    <w:rsid w:val="002A77AE"/>
    <w:rsid w:val="002A782A"/>
    <w:rsid w:val="002B0B77"/>
    <w:rsid w:val="002B1309"/>
    <w:rsid w:val="002B23E5"/>
    <w:rsid w:val="002B2816"/>
    <w:rsid w:val="002B28A0"/>
    <w:rsid w:val="002B5A0A"/>
    <w:rsid w:val="002B656B"/>
    <w:rsid w:val="002B6A4D"/>
    <w:rsid w:val="002B6C7E"/>
    <w:rsid w:val="002B6CFD"/>
    <w:rsid w:val="002C017B"/>
    <w:rsid w:val="002C0EA2"/>
    <w:rsid w:val="002C10E0"/>
    <w:rsid w:val="002C3522"/>
    <w:rsid w:val="002C3704"/>
    <w:rsid w:val="002C3941"/>
    <w:rsid w:val="002C40A7"/>
    <w:rsid w:val="002C4C46"/>
    <w:rsid w:val="002C5D03"/>
    <w:rsid w:val="002C6165"/>
    <w:rsid w:val="002C79E8"/>
    <w:rsid w:val="002C7B4F"/>
    <w:rsid w:val="002D061F"/>
    <w:rsid w:val="002D09F7"/>
    <w:rsid w:val="002D1413"/>
    <w:rsid w:val="002D2A3F"/>
    <w:rsid w:val="002D2B79"/>
    <w:rsid w:val="002D34BA"/>
    <w:rsid w:val="002D4472"/>
    <w:rsid w:val="002D4AD0"/>
    <w:rsid w:val="002D5D7A"/>
    <w:rsid w:val="002D6343"/>
    <w:rsid w:val="002D6953"/>
    <w:rsid w:val="002D6C8F"/>
    <w:rsid w:val="002D7D89"/>
    <w:rsid w:val="002E09D5"/>
    <w:rsid w:val="002E1103"/>
    <w:rsid w:val="002E12E1"/>
    <w:rsid w:val="002E13AB"/>
    <w:rsid w:val="002E1621"/>
    <w:rsid w:val="002E38B3"/>
    <w:rsid w:val="002E452F"/>
    <w:rsid w:val="002E4FEC"/>
    <w:rsid w:val="002E532C"/>
    <w:rsid w:val="002E660B"/>
    <w:rsid w:val="002E6EDF"/>
    <w:rsid w:val="002E77B1"/>
    <w:rsid w:val="002F035E"/>
    <w:rsid w:val="002F03AD"/>
    <w:rsid w:val="002F12C6"/>
    <w:rsid w:val="002F22DF"/>
    <w:rsid w:val="002F33CB"/>
    <w:rsid w:val="002F4818"/>
    <w:rsid w:val="002F4892"/>
    <w:rsid w:val="002F4A23"/>
    <w:rsid w:val="002F5250"/>
    <w:rsid w:val="002F5C5B"/>
    <w:rsid w:val="002F5F1A"/>
    <w:rsid w:val="002F669C"/>
    <w:rsid w:val="002F76FE"/>
    <w:rsid w:val="00300DAD"/>
    <w:rsid w:val="00300FCC"/>
    <w:rsid w:val="00301F7B"/>
    <w:rsid w:val="003037A5"/>
    <w:rsid w:val="00304ED9"/>
    <w:rsid w:val="00305083"/>
    <w:rsid w:val="00305CBD"/>
    <w:rsid w:val="003066DD"/>
    <w:rsid w:val="0030700B"/>
    <w:rsid w:val="0030703E"/>
    <w:rsid w:val="003076F7"/>
    <w:rsid w:val="00310647"/>
    <w:rsid w:val="00311078"/>
    <w:rsid w:val="00312E7C"/>
    <w:rsid w:val="0031333C"/>
    <w:rsid w:val="003139AE"/>
    <w:rsid w:val="0031422D"/>
    <w:rsid w:val="0031455A"/>
    <w:rsid w:val="003151A5"/>
    <w:rsid w:val="003163DE"/>
    <w:rsid w:val="003165C8"/>
    <w:rsid w:val="00316E21"/>
    <w:rsid w:val="00317037"/>
    <w:rsid w:val="00317246"/>
    <w:rsid w:val="00317585"/>
    <w:rsid w:val="00317D1A"/>
    <w:rsid w:val="00317EBA"/>
    <w:rsid w:val="00320AC6"/>
    <w:rsid w:val="00320CD2"/>
    <w:rsid w:val="0032198B"/>
    <w:rsid w:val="00321ED7"/>
    <w:rsid w:val="00322388"/>
    <w:rsid w:val="003228D2"/>
    <w:rsid w:val="00322F82"/>
    <w:rsid w:val="0032394A"/>
    <w:rsid w:val="003247D5"/>
    <w:rsid w:val="003266CA"/>
    <w:rsid w:val="0032776C"/>
    <w:rsid w:val="00327AFF"/>
    <w:rsid w:val="003308DD"/>
    <w:rsid w:val="003310BA"/>
    <w:rsid w:val="0033387E"/>
    <w:rsid w:val="0033389F"/>
    <w:rsid w:val="00333E5F"/>
    <w:rsid w:val="003341ED"/>
    <w:rsid w:val="00335561"/>
    <w:rsid w:val="00335E1A"/>
    <w:rsid w:val="00336163"/>
    <w:rsid w:val="00337950"/>
    <w:rsid w:val="00337970"/>
    <w:rsid w:val="00342677"/>
    <w:rsid w:val="003432D6"/>
    <w:rsid w:val="00343BE1"/>
    <w:rsid w:val="00343EAA"/>
    <w:rsid w:val="003442B1"/>
    <w:rsid w:val="0034479D"/>
    <w:rsid w:val="00345AB0"/>
    <w:rsid w:val="00345ED6"/>
    <w:rsid w:val="003471E1"/>
    <w:rsid w:val="003473D6"/>
    <w:rsid w:val="003474CE"/>
    <w:rsid w:val="00347B57"/>
    <w:rsid w:val="00352771"/>
    <w:rsid w:val="00352FA3"/>
    <w:rsid w:val="00353471"/>
    <w:rsid w:val="00354C4A"/>
    <w:rsid w:val="00354C93"/>
    <w:rsid w:val="00356972"/>
    <w:rsid w:val="00356AD7"/>
    <w:rsid w:val="00360179"/>
    <w:rsid w:val="00360543"/>
    <w:rsid w:val="003621FB"/>
    <w:rsid w:val="003622C0"/>
    <w:rsid w:val="00362EDC"/>
    <w:rsid w:val="00364297"/>
    <w:rsid w:val="00365118"/>
    <w:rsid w:val="0036574C"/>
    <w:rsid w:val="0036688F"/>
    <w:rsid w:val="00366A91"/>
    <w:rsid w:val="003674E6"/>
    <w:rsid w:val="003701EF"/>
    <w:rsid w:val="0037079F"/>
    <w:rsid w:val="0037114D"/>
    <w:rsid w:val="003722AA"/>
    <w:rsid w:val="00372E08"/>
    <w:rsid w:val="003734B7"/>
    <w:rsid w:val="00373763"/>
    <w:rsid w:val="0037405C"/>
    <w:rsid w:val="0037599F"/>
    <w:rsid w:val="00380B70"/>
    <w:rsid w:val="00380F4E"/>
    <w:rsid w:val="0038257E"/>
    <w:rsid w:val="00382B63"/>
    <w:rsid w:val="00382CDB"/>
    <w:rsid w:val="00385212"/>
    <w:rsid w:val="003902F6"/>
    <w:rsid w:val="00390699"/>
    <w:rsid w:val="00390735"/>
    <w:rsid w:val="003908F0"/>
    <w:rsid w:val="00391DAB"/>
    <w:rsid w:val="003931B6"/>
    <w:rsid w:val="00393C57"/>
    <w:rsid w:val="00394181"/>
    <w:rsid w:val="0039563F"/>
    <w:rsid w:val="00395E74"/>
    <w:rsid w:val="00396112"/>
    <w:rsid w:val="00397FDF"/>
    <w:rsid w:val="003A32FE"/>
    <w:rsid w:val="003A47B0"/>
    <w:rsid w:val="003A48DE"/>
    <w:rsid w:val="003A5338"/>
    <w:rsid w:val="003A5E70"/>
    <w:rsid w:val="003A5E79"/>
    <w:rsid w:val="003A61B2"/>
    <w:rsid w:val="003A61ED"/>
    <w:rsid w:val="003A6E7A"/>
    <w:rsid w:val="003A6EF3"/>
    <w:rsid w:val="003A7339"/>
    <w:rsid w:val="003B0469"/>
    <w:rsid w:val="003B0818"/>
    <w:rsid w:val="003B14D5"/>
    <w:rsid w:val="003B1D81"/>
    <w:rsid w:val="003B298B"/>
    <w:rsid w:val="003B2E86"/>
    <w:rsid w:val="003B37A5"/>
    <w:rsid w:val="003B43FA"/>
    <w:rsid w:val="003B643C"/>
    <w:rsid w:val="003B6874"/>
    <w:rsid w:val="003B7293"/>
    <w:rsid w:val="003B7CA2"/>
    <w:rsid w:val="003C1172"/>
    <w:rsid w:val="003C137A"/>
    <w:rsid w:val="003C3610"/>
    <w:rsid w:val="003C37F2"/>
    <w:rsid w:val="003C40F5"/>
    <w:rsid w:val="003C5504"/>
    <w:rsid w:val="003C5AE2"/>
    <w:rsid w:val="003C5B3E"/>
    <w:rsid w:val="003C6333"/>
    <w:rsid w:val="003C6839"/>
    <w:rsid w:val="003C69AA"/>
    <w:rsid w:val="003C7010"/>
    <w:rsid w:val="003C7B47"/>
    <w:rsid w:val="003D03FF"/>
    <w:rsid w:val="003D0ABB"/>
    <w:rsid w:val="003D126F"/>
    <w:rsid w:val="003D14D1"/>
    <w:rsid w:val="003D16D5"/>
    <w:rsid w:val="003D1A76"/>
    <w:rsid w:val="003D31FE"/>
    <w:rsid w:val="003D33A1"/>
    <w:rsid w:val="003D3BDF"/>
    <w:rsid w:val="003D4FAD"/>
    <w:rsid w:val="003D527D"/>
    <w:rsid w:val="003D56F4"/>
    <w:rsid w:val="003D65E5"/>
    <w:rsid w:val="003D7CC6"/>
    <w:rsid w:val="003E0527"/>
    <w:rsid w:val="003E0CA5"/>
    <w:rsid w:val="003E4446"/>
    <w:rsid w:val="003E4B46"/>
    <w:rsid w:val="003E5F0C"/>
    <w:rsid w:val="003E7A26"/>
    <w:rsid w:val="003E7DC8"/>
    <w:rsid w:val="003F0B87"/>
    <w:rsid w:val="003F12C4"/>
    <w:rsid w:val="003F1A00"/>
    <w:rsid w:val="003F1C70"/>
    <w:rsid w:val="003F49B0"/>
    <w:rsid w:val="003F500E"/>
    <w:rsid w:val="003F5FBA"/>
    <w:rsid w:val="003F6CEC"/>
    <w:rsid w:val="003F7D3D"/>
    <w:rsid w:val="003F7E8D"/>
    <w:rsid w:val="00400465"/>
    <w:rsid w:val="0040064F"/>
    <w:rsid w:val="00400DCA"/>
    <w:rsid w:val="00402854"/>
    <w:rsid w:val="00403CF1"/>
    <w:rsid w:val="00404D1F"/>
    <w:rsid w:val="00406234"/>
    <w:rsid w:val="00411901"/>
    <w:rsid w:val="00411D76"/>
    <w:rsid w:val="004121DA"/>
    <w:rsid w:val="00412D49"/>
    <w:rsid w:val="00414AE1"/>
    <w:rsid w:val="00414C4C"/>
    <w:rsid w:val="00414FF1"/>
    <w:rsid w:val="00415294"/>
    <w:rsid w:val="004166EF"/>
    <w:rsid w:val="00416C20"/>
    <w:rsid w:val="00417178"/>
    <w:rsid w:val="00417B43"/>
    <w:rsid w:val="00417B9E"/>
    <w:rsid w:val="00417E2B"/>
    <w:rsid w:val="00420FF4"/>
    <w:rsid w:val="00421904"/>
    <w:rsid w:val="00422752"/>
    <w:rsid w:val="00423868"/>
    <w:rsid w:val="00423C2C"/>
    <w:rsid w:val="00423DBA"/>
    <w:rsid w:val="00423E70"/>
    <w:rsid w:val="00425BB9"/>
    <w:rsid w:val="0042621F"/>
    <w:rsid w:val="00427628"/>
    <w:rsid w:val="004305A8"/>
    <w:rsid w:val="00430910"/>
    <w:rsid w:val="00430A31"/>
    <w:rsid w:val="00432433"/>
    <w:rsid w:val="00432B82"/>
    <w:rsid w:val="00433343"/>
    <w:rsid w:val="004345F5"/>
    <w:rsid w:val="00434C4F"/>
    <w:rsid w:val="004355AA"/>
    <w:rsid w:val="00435965"/>
    <w:rsid w:val="00436005"/>
    <w:rsid w:val="0043761E"/>
    <w:rsid w:val="0043795F"/>
    <w:rsid w:val="00437F48"/>
    <w:rsid w:val="00440181"/>
    <w:rsid w:val="0044020E"/>
    <w:rsid w:val="0044108E"/>
    <w:rsid w:val="004413C9"/>
    <w:rsid w:val="00442618"/>
    <w:rsid w:val="00442D36"/>
    <w:rsid w:val="00443282"/>
    <w:rsid w:val="00443426"/>
    <w:rsid w:val="00443C7B"/>
    <w:rsid w:val="004442F2"/>
    <w:rsid w:val="00445684"/>
    <w:rsid w:val="0044645B"/>
    <w:rsid w:val="00447249"/>
    <w:rsid w:val="00451E4C"/>
    <w:rsid w:val="004532A8"/>
    <w:rsid w:val="0045396E"/>
    <w:rsid w:val="00453C32"/>
    <w:rsid w:val="00453DD3"/>
    <w:rsid w:val="00453F8C"/>
    <w:rsid w:val="00454575"/>
    <w:rsid w:val="00455E22"/>
    <w:rsid w:val="004562E6"/>
    <w:rsid w:val="00457BFC"/>
    <w:rsid w:val="00460836"/>
    <w:rsid w:val="0046130E"/>
    <w:rsid w:val="00463373"/>
    <w:rsid w:val="00463A05"/>
    <w:rsid w:val="00463A74"/>
    <w:rsid w:val="00463D8C"/>
    <w:rsid w:val="00463F80"/>
    <w:rsid w:val="004646ED"/>
    <w:rsid w:val="00464DCC"/>
    <w:rsid w:val="0046575F"/>
    <w:rsid w:val="0046601B"/>
    <w:rsid w:val="00466ABA"/>
    <w:rsid w:val="004703BD"/>
    <w:rsid w:val="0047114A"/>
    <w:rsid w:val="004713CE"/>
    <w:rsid w:val="004731E8"/>
    <w:rsid w:val="00473974"/>
    <w:rsid w:val="0047470E"/>
    <w:rsid w:val="004758A9"/>
    <w:rsid w:val="00475DAD"/>
    <w:rsid w:val="00475FB3"/>
    <w:rsid w:val="00477068"/>
    <w:rsid w:val="004772C2"/>
    <w:rsid w:val="0047797B"/>
    <w:rsid w:val="004779B7"/>
    <w:rsid w:val="004804E8"/>
    <w:rsid w:val="00480B2F"/>
    <w:rsid w:val="00481D74"/>
    <w:rsid w:val="004827BE"/>
    <w:rsid w:val="00483865"/>
    <w:rsid w:val="00485EC3"/>
    <w:rsid w:val="004864AB"/>
    <w:rsid w:val="0048671D"/>
    <w:rsid w:val="004867DE"/>
    <w:rsid w:val="00486D58"/>
    <w:rsid w:val="004878B2"/>
    <w:rsid w:val="00491568"/>
    <w:rsid w:val="00491D40"/>
    <w:rsid w:val="004921CB"/>
    <w:rsid w:val="004923A5"/>
    <w:rsid w:val="00492A94"/>
    <w:rsid w:val="00492DCD"/>
    <w:rsid w:val="004938FE"/>
    <w:rsid w:val="00493AB9"/>
    <w:rsid w:val="0049532B"/>
    <w:rsid w:val="00496133"/>
    <w:rsid w:val="00496777"/>
    <w:rsid w:val="004A056F"/>
    <w:rsid w:val="004A087D"/>
    <w:rsid w:val="004A3A7F"/>
    <w:rsid w:val="004A419D"/>
    <w:rsid w:val="004A4580"/>
    <w:rsid w:val="004A4B66"/>
    <w:rsid w:val="004A4BDB"/>
    <w:rsid w:val="004A5B8E"/>
    <w:rsid w:val="004A6D13"/>
    <w:rsid w:val="004A73E2"/>
    <w:rsid w:val="004A7750"/>
    <w:rsid w:val="004A7E1C"/>
    <w:rsid w:val="004B0785"/>
    <w:rsid w:val="004B0807"/>
    <w:rsid w:val="004B184C"/>
    <w:rsid w:val="004B1F85"/>
    <w:rsid w:val="004B2620"/>
    <w:rsid w:val="004B28C8"/>
    <w:rsid w:val="004B2C80"/>
    <w:rsid w:val="004B3908"/>
    <w:rsid w:val="004B3F92"/>
    <w:rsid w:val="004B4D68"/>
    <w:rsid w:val="004B4E96"/>
    <w:rsid w:val="004B55EB"/>
    <w:rsid w:val="004B726D"/>
    <w:rsid w:val="004C04A4"/>
    <w:rsid w:val="004C0998"/>
    <w:rsid w:val="004C0B61"/>
    <w:rsid w:val="004C0D2D"/>
    <w:rsid w:val="004C1FD5"/>
    <w:rsid w:val="004C217F"/>
    <w:rsid w:val="004C3A05"/>
    <w:rsid w:val="004C501F"/>
    <w:rsid w:val="004C5575"/>
    <w:rsid w:val="004C5BA1"/>
    <w:rsid w:val="004C61B1"/>
    <w:rsid w:val="004C63D7"/>
    <w:rsid w:val="004C6E61"/>
    <w:rsid w:val="004C710C"/>
    <w:rsid w:val="004C75DB"/>
    <w:rsid w:val="004D0BC0"/>
    <w:rsid w:val="004D0F44"/>
    <w:rsid w:val="004D1590"/>
    <w:rsid w:val="004D2C70"/>
    <w:rsid w:val="004D3259"/>
    <w:rsid w:val="004D436F"/>
    <w:rsid w:val="004D44F3"/>
    <w:rsid w:val="004D5685"/>
    <w:rsid w:val="004D5749"/>
    <w:rsid w:val="004D64C6"/>
    <w:rsid w:val="004D69F2"/>
    <w:rsid w:val="004D6B82"/>
    <w:rsid w:val="004D71C3"/>
    <w:rsid w:val="004D7654"/>
    <w:rsid w:val="004E15C4"/>
    <w:rsid w:val="004E2CEC"/>
    <w:rsid w:val="004E5587"/>
    <w:rsid w:val="004E7367"/>
    <w:rsid w:val="004F0E99"/>
    <w:rsid w:val="004F0F34"/>
    <w:rsid w:val="004F1F1D"/>
    <w:rsid w:val="004F2BBD"/>
    <w:rsid w:val="004F30CA"/>
    <w:rsid w:val="004F30F5"/>
    <w:rsid w:val="004F4471"/>
    <w:rsid w:val="004F47E3"/>
    <w:rsid w:val="004F50AD"/>
    <w:rsid w:val="004F5995"/>
    <w:rsid w:val="004F5AD0"/>
    <w:rsid w:val="004F6178"/>
    <w:rsid w:val="004F640C"/>
    <w:rsid w:val="004F714C"/>
    <w:rsid w:val="004F73B5"/>
    <w:rsid w:val="004F7A0D"/>
    <w:rsid w:val="00500285"/>
    <w:rsid w:val="005008CE"/>
    <w:rsid w:val="00500C7E"/>
    <w:rsid w:val="00501C3D"/>
    <w:rsid w:val="00502CB3"/>
    <w:rsid w:val="005033DD"/>
    <w:rsid w:val="0050367B"/>
    <w:rsid w:val="00503C17"/>
    <w:rsid w:val="00504FB7"/>
    <w:rsid w:val="00504FDD"/>
    <w:rsid w:val="00506BEE"/>
    <w:rsid w:val="00506DB6"/>
    <w:rsid w:val="005101D6"/>
    <w:rsid w:val="0051166E"/>
    <w:rsid w:val="005118C0"/>
    <w:rsid w:val="005124D2"/>
    <w:rsid w:val="00514350"/>
    <w:rsid w:val="005148B0"/>
    <w:rsid w:val="0051535F"/>
    <w:rsid w:val="00516921"/>
    <w:rsid w:val="00516CEB"/>
    <w:rsid w:val="00516FB9"/>
    <w:rsid w:val="00520AE5"/>
    <w:rsid w:val="00522946"/>
    <w:rsid w:val="00522B59"/>
    <w:rsid w:val="005241F7"/>
    <w:rsid w:val="00524A82"/>
    <w:rsid w:val="005250F5"/>
    <w:rsid w:val="00527699"/>
    <w:rsid w:val="00527EF3"/>
    <w:rsid w:val="00527F86"/>
    <w:rsid w:val="0053002B"/>
    <w:rsid w:val="00530C2C"/>
    <w:rsid w:val="00530CE3"/>
    <w:rsid w:val="005316A7"/>
    <w:rsid w:val="00531D74"/>
    <w:rsid w:val="00531E46"/>
    <w:rsid w:val="00531FAB"/>
    <w:rsid w:val="00533902"/>
    <w:rsid w:val="00533B62"/>
    <w:rsid w:val="0053454C"/>
    <w:rsid w:val="005349F5"/>
    <w:rsid w:val="00534F4C"/>
    <w:rsid w:val="0053514E"/>
    <w:rsid w:val="005364F0"/>
    <w:rsid w:val="005375BC"/>
    <w:rsid w:val="00540584"/>
    <w:rsid w:val="0054094E"/>
    <w:rsid w:val="00540CE9"/>
    <w:rsid w:val="00541E25"/>
    <w:rsid w:val="005423DB"/>
    <w:rsid w:val="005432C5"/>
    <w:rsid w:val="00544744"/>
    <w:rsid w:val="00544FB7"/>
    <w:rsid w:val="00544FE6"/>
    <w:rsid w:val="00545378"/>
    <w:rsid w:val="00546A57"/>
    <w:rsid w:val="005500EF"/>
    <w:rsid w:val="00550DA9"/>
    <w:rsid w:val="005518B8"/>
    <w:rsid w:val="00551A38"/>
    <w:rsid w:val="00552FD8"/>
    <w:rsid w:val="005533A4"/>
    <w:rsid w:val="005562EA"/>
    <w:rsid w:val="00556E87"/>
    <w:rsid w:val="00557328"/>
    <w:rsid w:val="00557560"/>
    <w:rsid w:val="00557CBD"/>
    <w:rsid w:val="00557DA7"/>
    <w:rsid w:val="00560133"/>
    <w:rsid w:val="005612C2"/>
    <w:rsid w:val="005619E9"/>
    <w:rsid w:val="00561FD1"/>
    <w:rsid w:val="005627D6"/>
    <w:rsid w:val="00562ED3"/>
    <w:rsid w:val="00563AC4"/>
    <w:rsid w:val="00566514"/>
    <w:rsid w:val="0056685F"/>
    <w:rsid w:val="00566D90"/>
    <w:rsid w:val="0056723F"/>
    <w:rsid w:val="005679F5"/>
    <w:rsid w:val="00567D8A"/>
    <w:rsid w:val="0057074E"/>
    <w:rsid w:val="00571211"/>
    <w:rsid w:val="00571324"/>
    <w:rsid w:val="00571DBA"/>
    <w:rsid w:val="00572F9C"/>
    <w:rsid w:val="005733A2"/>
    <w:rsid w:val="005733C3"/>
    <w:rsid w:val="005733E6"/>
    <w:rsid w:val="0057489E"/>
    <w:rsid w:val="0057579A"/>
    <w:rsid w:val="005760BB"/>
    <w:rsid w:val="00576A9F"/>
    <w:rsid w:val="00577B9F"/>
    <w:rsid w:val="00577D77"/>
    <w:rsid w:val="00577EE5"/>
    <w:rsid w:val="005825E7"/>
    <w:rsid w:val="00582C3B"/>
    <w:rsid w:val="0058331C"/>
    <w:rsid w:val="005838C3"/>
    <w:rsid w:val="0058393E"/>
    <w:rsid w:val="005858C0"/>
    <w:rsid w:val="005863AC"/>
    <w:rsid w:val="0058703C"/>
    <w:rsid w:val="0058736C"/>
    <w:rsid w:val="005903CC"/>
    <w:rsid w:val="0059104D"/>
    <w:rsid w:val="00591819"/>
    <w:rsid w:val="00594D40"/>
    <w:rsid w:val="00594F89"/>
    <w:rsid w:val="00595FA8"/>
    <w:rsid w:val="0059644F"/>
    <w:rsid w:val="00596AA9"/>
    <w:rsid w:val="00597889"/>
    <w:rsid w:val="005A1258"/>
    <w:rsid w:val="005A175E"/>
    <w:rsid w:val="005A1A20"/>
    <w:rsid w:val="005A2798"/>
    <w:rsid w:val="005A28BE"/>
    <w:rsid w:val="005A2BF5"/>
    <w:rsid w:val="005A3CDE"/>
    <w:rsid w:val="005A4142"/>
    <w:rsid w:val="005A5290"/>
    <w:rsid w:val="005A5B13"/>
    <w:rsid w:val="005A5B3E"/>
    <w:rsid w:val="005A75EC"/>
    <w:rsid w:val="005B0401"/>
    <w:rsid w:val="005B1F4D"/>
    <w:rsid w:val="005B24BA"/>
    <w:rsid w:val="005B285B"/>
    <w:rsid w:val="005B3917"/>
    <w:rsid w:val="005B4E39"/>
    <w:rsid w:val="005B5C0B"/>
    <w:rsid w:val="005B5CA8"/>
    <w:rsid w:val="005B62DC"/>
    <w:rsid w:val="005B66B7"/>
    <w:rsid w:val="005B6A25"/>
    <w:rsid w:val="005B72DF"/>
    <w:rsid w:val="005B7473"/>
    <w:rsid w:val="005B74A6"/>
    <w:rsid w:val="005C1B4C"/>
    <w:rsid w:val="005C32A3"/>
    <w:rsid w:val="005C426C"/>
    <w:rsid w:val="005C54DA"/>
    <w:rsid w:val="005C54F2"/>
    <w:rsid w:val="005C76E2"/>
    <w:rsid w:val="005C7F13"/>
    <w:rsid w:val="005D0788"/>
    <w:rsid w:val="005D156C"/>
    <w:rsid w:val="005D20D1"/>
    <w:rsid w:val="005D2EAA"/>
    <w:rsid w:val="005D36AD"/>
    <w:rsid w:val="005D37B9"/>
    <w:rsid w:val="005D43A0"/>
    <w:rsid w:val="005D508C"/>
    <w:rsid w:val="005D58E3"/>
    <w:rsid w:val="005D5963"/>
    <w:rsid w:val="005D5C9B"/>
    <w:rsid w:val="005D6343"/>
    <w:rsid w:val="005D6667"/>
    <w:rsid w:val="005D6A3F"/>
    <w:rsid w:val="005D6A97"/>
    <w:rsid w:val="005D738F"/>
    <w:rsid w:val="005D77B0"/>
    <w:rsid w:val="005D7D95"/>
    <w:rsid w:val="005E26E7"/>
    <w:rsid w:val="005E2BB4"/>
    <w:rsid w:val="005E35BE"/>
    <w:rsid w:val="005E44A7"/>
    <w:rsid w:val="005E4A75"/>
    <w:rsid w:val="005E543B"/>
    <w:rsid w:val="005E5FAD"/>
    <w:rsid w:val="005E6BFC"/>
    <w:rsid w:val="005F002B"/>
    <w:rsid w:val="005F089C"/>
    <w:rsid w:val="005F0BF8"/>
    <w:rsid w:val="005F2435"/>
    <w:rsid w:val="005F2909"/>
    <w:rsid w:val="005F2F28"/>
    <w:rsid w:val="005F3343"/>
    <w:rsid w:val="005F432C"/>
    <w:rsid w:val="005F4911"/>
    <w:rsid w:val="005F4C25"/>
    <w:rsid w:val="005F53C1"/>
    <w:rsid w:val="005F611E"/>
    <w:rsid w:val="005F6880"/>
    <w:rsid w:val="005F6F67"/>
    <w:rsid w:val="005F7B27"/>
    <w:rsid w:val="006008DA"/>
    <w:rsid w:val="00601269"/>
    <w:rsid w:val="006015EA"/>
    <w:rsid w:val="0060171D"/>
    <w:rsid w:val="00601731"/>
    <w:rsid w:val="006033EF"/>
    <w:rsid w:val="006034CE"/>
    <w:rsid w:val="006043FD"/>
    <w:rsid w:val="00604879"/>
    <w:rsid w:val="006056FF"/>
    <w:rsid w:val="00605802"/>
    <w:rsid w:val="00605D0D"/>
    <w:rsid w:val="00605E96"/>
    <w:rsid w:val="00606347"/>
    <w:rsid w:val="006074CC"/>
    <w:rsid w:val="00607A72"/>
    <w:rsid w:val="0061004D"/>
    <w:rsid w:val="00610DC2"/>
    <w:rsid w:val="00611136"/>
    <w:rsid w:val="00611579"/>
    <w:rsid w:val="00612519"/>
    <w:rsid w:val="00613C8B"/>
    <w:rsid w:val="00614529"/>
    <w:rsid w:val="00614E7A"/>
    <w:rsid w:val="0061528A"/>
    <w:rsid w:val="00615955"/>
    <w:rsid w:val="0061605C"/>
    <w:rsid w:val="00616484"/>
    <w:rsid w:val="00616759"/>
    <w:rsid w:val="0061733B"/>
    <w:rsid w:val="00621136"/>
    <w:rsid w:val="006214C3"/>
    <w:rsid w:val="00621BA3"/>
    <w:rsid w:val="00621EA0"/>
    <w:rsid w:val="006221AA"/>
    <w:rsid w:val="0062277E"/>
    <w:rsid w:val="006240D9"/>
    <w:rsid w:val="00624144"/>
    <w:rsid w:val="0062515A"/>
    <w:rsid w:val="00626851"/>
    <w:rsid w:val="00630795"/>
    <w:rsid w:val="00630EF1"/>
    <w:rsid w:val="006310AA"/>
    <w:rsid w:val="00631B8F"/>
    <w:rsid w:val="006340F9"/>
    <w:rsid w:val="00634689"/>
    <w:rsid w:val="006350D8"/>
    <w:rsid w:val="00635AE3"/>
    <w:rsid w:val="00635D14"/>
    <w:rsid w:val="0063629D"/>
    <w:rsid w:val="00637F49"/>
    <w:rsid w:val="00641215"/>
    <w:rsid w:val="00643CB9"/>
    <w:rsid w:val="00645141"/>
    <w:rsid w:val="00645178"/>
    <w:rsid w:val="00645C7C"/>
    <w:rsid w:val="006468A7"/>
    <w:rsid w:val="006472B8"/>
    <w:rsid w:val="00647F0C"/>
    <w:rsid w:val="0065066C"/>
    <w:rsid w:val="00650A55"/>
    <w:rsid w:val="0065146D"/>
    <w:rsid w:val="00651A08"/>
    <w:rsid w:val="006542C2"/>
    <w:rsid w:val="00656174"/>
    <w:rsid w:val="00656C76"/>
    <w:rsid w:val="00657FB9"/>
    <w:rsid w:val="006601EB"/>
    <w:rsid w:val="00660F20"/>
    <w:rsid w:val="006628E4"/>
    <w:rsid w:val="00662FAA"/>
    <w:rsid w:val="00663489"/>
    <w:rsid w:val="006635F9"/>
    <w:rsid w:val="006636E0"/>
    <w:rsid w:val="00663E89"/>
    <w:rsid w:val="0066427B"/>
    <w:rsid w:val="006643C0"/>
    <w:rsid w:val="00665213"/>
    <w:rsid w:val="00665E64"/>
    <w:rsid w:val="0066601D"/>
    <w:rsid w:val="00666F6A"/>
    <w:rsid w:val="006670FA"/>
    <w:rsid w:val="00667194"/>
    <w:rsid w:val="006714DC"/>
    <w:rsid w:val="00671F6F"/>
    <w:rsid w:val="00672C45"/>
    <w:rsid w:val="006738C8"/>
    <w:rsid w:val="00673977"/>
    <w:rsid w:val="00673FD5"/>
    <w:rsid w:val="0067430F"/>
    <w:rsid w:val="0067513B"/>
    <w:rsid w:val="0068079A"/>
    <w:rsid w:val="00680B8C"/>
    <w:rsid w:val="00681771"/>
    <w:rsid w:val="00681CBC"/>
    <w:rsid w:val="00682400"/>
    <w:rsid w:val="0068419E"/>
    <w:rsid w:val="006845F2"/>
    <w:rsid w:val="00684C79"/>
    <w:rsid w:val="00685C6D"/>
    <w:rsid w:val="00685C81"/>
    <w:rsid w:val="00686E2A"/>
    <w:rsid w:val="006900E6"/>
    <w:rsid w:val="00690B7F"/>
    <w:rsid w:val="0069132B"/>
    <w:rsid w:val="006928FA"/>
    <w:rsid w:val="00694D62"/>
    <w:rsid w:val="0069640A"/>
    <w:rsid w:val="00696CEC"/>
    <w:rsid w:val="00696E78"/>
    <w:rsid w:val="006A00C6"/>
    <w:rsid w:val="006A0206"/>
    <w:rsid w:val="006A181A"/>
    <w:rsid w:val="006A2F2E"/>
    <w:rsid w:val="006A321A"/>
    <w:rsid w:val="006A3D48"/>
    <w:rsid w:val="006A3F77"/>
    <w:rsid w:val="006A401E"/>
    <w:rsid w:val="006A5AB1"/>
    <w:rsid w:val="006A7F1F"/>
    <w:rsid w:val="006B091F"/>
    <w:rsid w:val="006B131F"/>
    <w:rsid w:val="006B143A"/>
    <w:rsid w:val="006B1453"/>
    <w:rsid w:val="006B18C2"/>
    <w:rsid w:val="006B2719"/>
    <w:rsid w:val="006B2F0B"/>
    <w:rsid w:val="006B4BCE"/>
    <w:rsid w:val="006B59A6"/>
    <w:rsid w:val="006B663E"/>
    <w:rsid w:val="006B6D8B"/>
    <w:rsid w:val="006C0CE2"/>
    <w:rsid w:val="006C14E3"/>
    <w:rsid w:val="006C25B0"/>
    <w:rsid w:val="006C2E7B"/>
    <w:rsid w:val="006C32CD"/>
    <w:rsid w:val="006C3734"/>
    <w:rsid w:val="006C574D"/>
    <w:rsid w:val="006C6B62"/>
    <w:rsid w:val="006C76A7"/>
    <w:rsid w:val="006C7B59"/>
    <w:rsid w:val="006C7FCC"/>
    <w:rsid w:val="006D01E9"/>
    <w:rsid w:val="006D054D"/>
    <w:rsid w:val="006D0F6E"/>
    <w:rsid w:val="006D1289"/>
    <w:rsid w:val="006D148C"/>
    <w:rsid w:val="006D14D2"/>
    <w:rsid w:val="006D2703"/>
    <w:rsid w:val="006D30A9"/>
    <w:rsid w:val="006D34DB"/>
    <w:rsid w:val="006D3ACE"/>
    <w:rsid w:val="006D3E7A"/>
    <w:rsid w:val="006D53D6"/>
    <w:rsid w:val="006D5C2E"/>
    <w:rsid w:val="006D77C5"/>
    <w:rsid w:val="006D787C"/>
    <w:rsid w:val="006E3129"/>
    <w:rsid w:val="006E3C05"/>
    <w:rsid w:val="006E4544"/>
    <w:rsid w:val="006E487F"/>
    <w:rsid w:val="006E509C"/>
    <w:rsid w:val="006E510D"/>
    <w:rsid w:val="006E550F"/>
    <w:rsid w:val="006E55E8"/>
    <w:rsid w:val="006E67EA"/>
    <w:rsid w:val="006E70CA"/>
    <w:rsid w:val="006E7282"/>
    <w:rsid w:val="006E7FDA"/>
    <w:rsid w:val="006E7FED"/>
    <w:rsid w:val="006F06A6"/>
    <w:rsid w:val="006F20F6"/>
    <w:rsid w:val="006F26B5"/>
    <w:rsid w:val="006F2736"/>
    <w:rsid w:val="006F33A3"/>
    <w:rsid w:val="006F4B8F"/>
    <w:rsid w:val="006F55F3"/>
    <w:rsid w:val="006F6247"/>
    <w:rsid w:val="006F6657"/>
    <w:rsid w:val="006F6CDD"/>
    <w:rsid w:val="006F6F86"/>
    <w:rsid w:val="006F7A75"/>
    <w:rsid w:val="0070090D"/>
    <w:rsid w:val="00700BB6"/>
    <w:rsid w:val="00701EF9"/>
    <w:rsid w:val="007034C4"/>
    <w:rsid w:val="00703B98"/>
    <w:rsid w:val="0070531E"/>
    <w:rsid w:val="00706265"/>
    <w:rsid w:val="00706414"/>
    <w:rsid w:val="00706814"/>
    <w:rsid w:val="0070696B"/>
    <w:rsid w:val="007078E0"/>
    <w:rsid w:val="00707DD0"/>
    <w:rsid w:val="00710772"/>
    <w:rsid w:val="007111A5"/>
    <w:rsid w:val="0071194C"/>
    <w:rsid w:val="00712CAD"/>
    <w:rsid w:val="00712CC3"/>
    <w:rsid w:val="00713229"/>
    <w:rsid w:val="0071370C"/>
    <w:rsid w:val="00713A51"/>
    <w:rsid w:val="00714223"/>
    <w:rsid w:val="00714ECE"/>
    <w:rsid w:val="00715166"/>
    <w:rsid w:val="00716906"/>
    <w:rsid w:val="00720347"/>
    <w:rsid w:val="00720A71"/>
    <w:rsid w:val="00720B1C"/>
    <w:rsid w:val="00720BE4"/>
    <w:rsid w:val="0072136A"/>
    <w:rsid w:val="007223F5"/>
    <w:rsid w:val="00723E37"/>
    <w:rsid w:val="00724971"/>
    <w:rsid w:val="007255D6"/>
    <w:rsid w:val="00725BD5"/>
    <w:rsid w:val="00725F45"/>
    <w:rsid w:val="00726520"/>
    <w:rsid w:val="007317EB"/>
    <w:rsid w:val="00731950"/>
    <w:rsid w:val="00731A31"/>
    <w:rsid w:val="007323B7"/>
    <w:rsid w:val="007323EB"/>
    <w:rsid w:val="007324E3"/>
    <w:rsid w:val="007335DE"/>
    <w:rsid w:val="00733BAC"/>
    <w:rsid w:val="007353CE"/>
    <w:rsid w:val="0073543F"/>
    <w:rsid w:val="00735C44"/>
    <w:rsid w:val="007379F4"/>
    <w:rsid w:val="00740047"/>
    <w:rsid w:val="00740D0E"/>
    <w:rsid w:val="007415D8"/>
    <w:rsid w:val="00742CAA"/>
    <w:rsid w:val="007443C0"/>
    <w:rsid w:val="00745EFF"/>
    <w:rsid w:val="00746705"/>
    <w:rsid w:val="007470AC"/>
    <w:rsid w:val="0074719A"/>
    <w:rsid w:val="00747F7C"/>
    <w:rsid w:val="00747FB2"/>
    <w:rsid w:val="007502A3"/>
    <w:rsid w:val="007504C9"/>
    <w:rsid w:val="00751327"/>
    <w:rsid w:val="00751D50"/>
    <w:rsid w:val="007527CF"/>
    <w:rsid w:val="00752B22"/>
    <w:rsid w:val="007538C1"/>
    <w:rsid w:val="00754F35"/>
    <w:rsid w:val="0075544A"/>
    <w:rsid w:val="00755706"/>
    <w:rsid w:val="007560CD"/>
    <w:rsid w:val="0075642D"/>
    <w:rsid w:val="00756AA1"/>
    <w:rsid w:val="00760206"/>
    <w:rsid w:val="0076027D"/>
    <w:rsid w:val="007603BF"/>
    <w:rsid w:val="00761E00"/>
    <w:rsid w:val="00764186"/>
    <w:rsid w:val="00765004"/>
    <w:rsid w:val="00765CB8"/>
    <w:rsid w:val="0076651F"/>
    <w:rsid w:val="00770189"/>
    <w:rsid w:val="007709FD"/>
    <w:rsid w:val="007717F5"/>
    <w:rsid w:val="0077180F"/>
    <w:rsid w:val="00772514"/>
    <w:rsid w:val="00773386"/>
    <w:rsid w:val="007737E7"/>
    <w:rsid w:val="0077395E"/>
    <w:rsid w:val="007748F9"/>
    <w:rsid w:val="007756F5"/>
    <w:rsid w:val="007807CA"/>
    <w:rsid w:val="0078148D"/>
    <w:rsid w:val="00781817"/>
    <w:rsid w:val="007830B8"/>
    <w:rsid w:val="00783450"/>
    <w:rsid w:val="00784B90"/>
    <w:rsid w:val="00785466"/>
    <w:rsid w:val="007869D7"/>
    <w:rsid w:val="00786F26"/>
    <w:rsid w:val="0078771A"/>
    <w:rsid w:val="0078775E"/>
    <w:rsid w:val="00792ADB"/>
    <w:rsid w:val="00792B6A"/>
    <w:rsid w:val="00792C8E"/>
    <w:rsid w:val="00794E88"/>
    <w:rsid w:val="0079678D"/>
    <w:rsid w:val="007A01EC"/>
    <w:rsid w:val="007A09F4"/>
    <w:rsid w:val="007A1276"/>
    <w:rsid w:val="007A1394"/>
    <w:rsid w:val="007A25BC"/>
    <w:rsid w:val="007A3DBA"/>
    <w:rsid w:val="007A418B"/>
    <w:rsid w:val="007A44E9"/>
    <w:rsid w:val="007A48D7"/>
    <w:rsid w:val="007A53C1"/>
    <w:rsid w:val="007A5CC7"/>
    <w:rsid w:val="007A6B8C"/>
    <w:rsid w:val="007A723E"/>
    <w:rsid w:val="007B048B"/>
    <w:rsid w:val="007B3BC1"/>
    <w:rsid w:val="007B3E47"/>
    <w:rsid w:val="007B3E9B"/>
    <w:rsid w:val="007B4116"/>
    <w:rsid w:val="007B4DA2"/>
    <w:rsid w:val="007B5473"/>
    <w:rsid w:val="007B60DB"/>
    <w:rsid w:val="007B6ADA"/>
    <w:rsid w:val="007B707E"/>
    <w:rsid w:val="007B7351"/>
    <w:rsid w:val="007B7415"/>
    <w:rsid w:val="007B7E6B"/>
    <w:rsid w:val="007C0327"/>
    <w:rsid w:val="007C0A5B"/>
    <w:rsid w:val="007C1883"/>
    <w:rsid w:val="007C23D3"/>
    <w:rsid w:val="007C330B"/>
    <w:rsid w:val="007C403A"/>
    <w:rsid w:val="007C56D4"/>
    <w:rsid w:val="007C5A9F"/>
    <w:rsid w:val="007C5B96"/>
    <w:rsid w:val="007C6B70"/>
    <w:rsid w:val="007C7915"/>
    <w:rsid w:val="007C7B91"/>
    <w:rsid w:val="007D1847"/>
    <w:rsid w:val="007D1E3A"/>
    <w:rsid w:val="007D2A00"/>
    <w:rsid w:val="007D2A49"/>
    <w:rsid w:val="007D2F58"/>
    <w:rsid w:val="007D44CD"/>
    <w:rsid w:val="007D489B"/>
    <w:rsid w:val="007D4E46"/>
    <w:rsid w:val="007D5467"/>
    <w:rsid w:val="007D5881"/>
    <w:rsid w:val="007D5E85"/>
    <w:rsid w:val="007D72B7"/>
    <w:rsid w:val="007D7D0E"/>
    <w:rsid w:val="007E009B"/>
    <w:rsid w:val="007E079B"/>
    <w:rsid w:val="007E234A"/>
    <w:rsid w:val="007E3243"/>
    <w:rsid w:val="007E3469"/>
    <w:rsid w:val="007E3FAC"/>
    <w:rsid w:val="007E4722"/>
    <w:rsid w:val="007E675A"/>
    <w:rsid w:val="007E6912"/>
    <w:rsid w:val="007E7143"/>
    <w:rsid w:val="007E7794"/>
    <w:rsid w:val="007E7FD5"/>
    <w:rsid w:val="007F0602"/>
    <w:rsid w:val="007F0724"/>
    <w:rsid w:val="007F2DFA"/>
    <w:rsid w:val="007F5C5A"/>
    <w:rsid w:val="007F6FD4"/>
    <w:rsid w:val="007F7AA1"/>
    <w:rsid w:val="007F7D9E"/>
    <w:rsid w:val="008018EE"/>
    <w:rsid w:val="00801C31"/>
    <w:rsid w:val="008026B0"/>
    <w:rsid w:val="00803D99"/>
    <w:rsid w:val="008056C2"/>
    <w:rsid w:val="00806384"/>
    <w:rsid w:val="00807288"/>
    <w:rsid w:val="00807D7E"/>
    <w:rsid w:val="00811A67"/>
    <w:rsid w:val="0081360C"/>
    <w:rsid w:val="008138C8"/>
    <w:rsid w:val="00814748"/>
    <w:rsid w:val="00814D83"/>
    <w:rsid w:val="00814EEE"/>
    <w:rsid w:val="00815811"/>
    <w:rsid w:val="00815E0E"/>
    <w:rsid w:val="00815E8B"/>
    <w:rsid w:val="00815F6A"/>
    <w:rsid w:val="00816C08"/>
    <w:rsid w:val="008174D5"/>
    <w:rsid w:val="00817755"/>
    <w:rsid w:val="00817AA5"/>
    <w:rsid w:val="008204EC"/>
    <w:rsid w:val="00821861"/>
    <w:rsid w:val="00821E98"/>
    <w:rsid w:val="008220CB"/>
    <w:rsid w:val="00822C63"/>
    <w:rsid w:val="00823D38"/>
    <w:rsid w:val="008241F6"/>
    <w:rsid w:val="00827501"/>
    <w:rsid w:val="00827636"/>
    <w:rsid w:val="00827820"/>
    <w:rsid w:val="00830284"/>
    <w:rsid w:val="008306F7"/>
    <w:rsid w:val="00830808"/>
    <w:rsid w:val="00831341"/>
    <w:rsid w:val="008313D5"/>
    <w:rsid w:val="00831A4D"/>
    <w:rsid w:val="00831D52"/>
    <w:rsid w:val="00832702"/>
    <w:rsid w:val="0083270C"/>
    <w:rsid w:val="0083353F"/>
    <w:rsid w:val="00833A0B"/>
    <w:rsid w:val="008345DB"/>
    <w:rsid w:val="00834D6E"/>
    <w:rsid w:val="00835540"/>
    <w:rsid w:val="00835BB2"/>
    <w:rsid w:val="00836C88"/>
    <w:rsid w:val="00837AA5"/>
    <w:rsid w:val="00841D44"/>
    <w:rsid w:val="0084228F"/>
    <w:rsid w:val="008430D5"/>
    <w:rsid w:val="00844211"/>
    <w:rsid w:val="00844C2D"/>
    <w:rsid w:val="00844FAA"/>
    <w:rsid w:val="00845109"/>
    <w:rsid w:val="008451F8"/>
    <w:rsid w:val="00845B7C"/>
    <w:rsid w:val="00847D90"/>
    <w:rsid w:val="008500A2"/>
    <w:rsid w:val="00850737"/>
    <w:rsid w:val="00850F37"/>
    <w:rsid w:val="00851B15"/>
    <w:rsid w:val="008526CF"/>
    <w:rsid w:val="00852CA8"/>
    <w:rsid w:val="0085340C"/>
    <w:rsid w:val="00853B05"/>
    <w:rsid w:val="00853C6F"/>
    <w:rsid w:val="00853DF2"/>
    <w:rsid w:val="008545AA"/>
    <w:rsid w:val="00856563"/>
    <w:rsid w:val="00856983"/>
    <w:rsid w:val="00860123"/>
    <w:rsid w:val="008609FE"/>
    <w:rsid w:val="008613E1"/>
    <w:rsid w:val="0086146D"/>
    <w:rsid w:val="00861554"/>
    <w:rsid w:val="00861C38"/>
    <w:rsid w:val="00861E99"/>
    <w:rsid w:val="008624A9"/>
    <w:rsid w:val="00862701"/>
    <w:rsid w:val="00864510"/>
    <w:rsid w:val="00864564"/>
    <w:rsid w:val="0086459B"/>
    <w:rsid w:val="00865044"/>
    <w:rsid w:val="008650CD"/>
    <w:rsid w:val="0086586B"/>
    <w:rsid w:val="00867F2C"/>
    <w:rsid w:val="00870525"/>
    <w:rsid w:val="00870B86"/>
    <w:rsid w:val="008714F8"/>
    <w:rsid w:val="00873165"/>
    <w:rsid w:val="00873D23"/>
    <w:rsid w:val="0087429D"/>
    <w:rsid w:val="00874942"/>
    <w:rsid w:val="00874B82"/>
    <w:rsid w:val="00874BA1"/>
    <w:rsid w:val="00874C09"/>
    <w:rsid w:val="00874FD1"/>
    <w:rsid w:val="00877E69"/>
    <w:rsid w:val="00880119"/>
    <w:rsid w:val="0088043A"/>
    <w:rsid w:val="008804B0"/>
    <w:rsid w:val="0088120C"/>
    <w:rsid w:val="008814DC"/>
    <w:rsid w:val="008825A1"/>
    <w:rsid w:val="00882677"/>
    <w:rsid w:val="008828BB"/>
    <w:rsid w:val="00882B4B"/>
    <w:rsid w:val="00882FE0"/>
    <w:rsid w:val="0088416B"/>
    <w:rsid w:val="00884565"/>
    <w:rsid w:val="00884654"/>
    <w:rsid w:val="0088692B"/>
    <w:rsid w:val="00887161"/>
    <w:rsid w:val="00890557"/>
    <w:rsid w:val="00891015"/>
    <w:rsid w:val="00892228"/>
    <w:rsid w:val="00892D82"/>
    <w:rsid w:val="00892EB6"/>
    <w:rsid w:val="00893424"/>
    <w:rsid w:val="008936AB"/>
    <w:rsid w:val="00893A22"/>
    <w:rsid w:val="0089511F"/>
    <w:rsid w:val="008954AC"/>
    <w:rsid w:val="008954DE"/>
    <w:rsid w:val="008A17C8"/>
    <w:rsid w:val="008A1C15"/>
    <w:rsid w:val="008A2390"/>
    <w:rsid w:val="008A2FCD"/>
    <w:rsid w:val="008A30BC"/>
    <w:rsid w:val="008A43E4"/>
    <w:rsid w:val="008A594A"/>
    <w:rsid w:val="008A5E68"/>
    <w:rsid w:val="008A6192"/>
    <w:rsid w:val="008A7EE2"/>
    <w:rsid w:val="008B0B88"/>
    <w:rsid w:val="008B1B48"/>
    <w:rsid w:val="008B2AC2"/>
    <w:rsid w:val="008B6251"/>
    <w:rsid w:val="008B6305"/>
    <w:rsid w:val="008B6D2D"/>
    <w:rsid w:val="008B6D89"/>
    <w:rsid w:val="008C1B7C"/>
    <w:rsid w:val="008C2952"/>
    <w:rsid w:val="008C30FD"/>
    <w:rsid w:val="008C3363"/>
    <w:rsid w:val="008C3A1E"/>
    <w:rsid w:val="008C601C"/>
    <w:rsid w:val="008C6E01"/>
    <w:rsid w:val="008D1467"/>
    <w:rsid w:val="008D191E"/>
    <w:rsid w:val="008D2158"/>
    <w:rsid w:val="008D3690"/>
    <w:rsid w:val="008D3B67"/>
    <w:rsid w:val="008D49A3"/>
    <w:rsid w:val="008D5232"/>
    <w:rsid w:val="008D62E9"/>
    <w:rsid w:val="008D735D"/>
    <w:rsid w:val="008D746A"/>
    <w:rsid w:val="008E057E"/>
    <w:rsid w:val="008E076D"/>
    <w:rsid w:val="008E0A4C"/>
    <w:rsid w:val="008E113A"/>
    <w:rsid w:val="008E12CC"/>
    <w:rsid w:val="008E1BBB"/>
    <w:rsid w:val="008E1F9D"/>
    <w:rsid w:val="008E3B2E"/>
    <w:rsid w:val="008E3C68"/>
    <w:rsid w:val="008E3CD1"/>
    <w:rsid w:val="008E4C6F"/>
    <w:rsid w:val="008E518E"/>
    <w:rsid w:val="008E5374"/>
    <w:rsid w:val="008E5CA3"/>
    <w:rsid w:val="008E5CD6"/>
    <w:rsid w:val="008E6331"/>
    <w:rsid w:val="008E6F1B"/>
    <w:rsid w:val="008E7260"/>
    <w:rsid w:val="008F0ABB"/>
    <w:rsid w:val="008F1968"/>
    <w:rsid w:val="008F25B1"/>
    <w:rsid w:val="008F27BA"/>
    <w:rsid w:val="008F2EE8"/>
    <w:rsid w:val="008F2F5F"/>
    <w:rsid w:val="008F461B"/>
    <w:rsid w:val="008F4C10"/>
    <w:rsid w:val="008F56E8"/>
    <w:rsid w:val="008F6619"/>
    <w:rsid w:val="008F7AB5"/>
    <w:rsid w:val="00900E16"/>
    <w:rsid w:val="00902039"/>
    <w:rsid w:val="00903154"/>
    <w:rsid w:val="0090424D"/>
    <w:rsid w:val="0090425A"/>
    <w:rsid w:val="00904276"/>
    <w:rsid w:val="00904BDC"/>
    <w:rsid w:val="00904C51"/>
    <w:rsid w:val="009050D3"/>
    <w:rsid w:val="00905BBA"/>
    <w:rsid w:val="00910B6F"/>
    <w:rsid w:val="00911698"/>
    <w:rsid w:val="00912349"/>
    <w:rsid w:val="00912A87"/>
    <w:rsid w:val="00912C5A"/>
    <w:rsid w:val="0091377B"/>
    <w:rsid w:val="00913CF7"/>
    <w:rsid w:val="00914525"/>
    <w:rsid w:val="0091483B"/>
    <w:rsid w:val="00915117"/>
    <w:rsid w:val="009160D6"/>
    <w:rsid w:val="0091676F"/>
    <w:rsid w:val="00917F42"/>
    <w:rsid w:val="0092025D"/>
    <w:rsid w:val="009206FD"/>
    <w:rsid w:val="00920F5F"/>
    <w:rsid w:val="00921254"/>
    <w:rsid w:val="0092327D"/>
    <w:rsid w:val="00923ECA"/>
    <w:rsid w:val="0092484F"/>
    <w:rsid w:val="0092490F"/>
    <w:rsid w:val="00924FF6"/>
    <w:rsid w:val="00925203"/>
    <w:rsid w:val="0092564B"/>
    <w:rsid w:val="00925F90"/>
    <w:rsid w:val="00926570"/>
    <w:rsid w:val="00927334"/>
    <w:rsid w:val="00927589"/>
    <w:rsid w:val="009275DA"/>
    <w:rsid w:val="00930EDB"/>
    <w:rsid w:val="00933219"/>
    <w:rsid w:val="0093364B"/>
    <w:rsid w:val="0093434A"/>
    <w:rsid w:val="009346B6"/>
    <w:rsid w:val="00934D45"/>
    <w:rsid w:val="00937418"/>
    <w:rsid w:val="00937CBA"/>
    <w:rsid w:val="00937F73"/>
    <w:rsid w:val="00937FF4"/>
    <w:rsid w:val="009403EE"/>
    <w:rsid w:val="00940641"/>
    <w:rsid w:val="00940A3B"/>
    <w:rsid w:val="00941761"/>
    <w:rsid w:val="0094192A"/>
    <w:rsid w:val="00942926"/>
    <w:rsid w:val="00942B25"/>
    <w:rsid w:val="00942F2B"/>
    <w:rsid w:val="00943546"/>
    <w:rsid w:val="00945E8E"/>
    <w:rsid w:val="00946257"/>
    <w:rsid w:val="0094771F"/>
    <w:rsid w:val="009478FC"/>
    <w:rsid w:val="00947D87"/>
    <w:rsid w:val="00950129"/>
    <w:rsid w:val="00950212"/>
    <w:rsid w:val="0095142A"/>
    <w:rsid w:val="00951C56"/>
    <w:rsid w:val="0095274A"/>
    <w:rsid w:val="00952A94"/>
    <w:rsid w:val="00952D58"/>
    <w:rsid w:val="009535FF"/>
    <w:rsid w:val="00955633"/>
    <w:rsid w:val="00955972"/>
    <w:rsid w:val="009562B1"/>
    <w:rsid w:val="009564D0"/>
    <w:rsid w:val="0095693C"/>
    <w:rsid w:val="009569C3"/>
    <w:rsid w:val="009571E0"/>
    <w:rsid w:val="009578D0"/>
    <w:rsid w:val="00957A0D"/>
    <w:rsid w:val="00957B9C"/>
    <w:rsid w:val="00960533"/>
    <w:rsid w:val="00960867"/>
    <w:rsid w:val="00960EB7"/>
    <w:rsid w:val="0096243E"/>
    <w:rsid w:val="00964836"/>
    <w:rsid w:val="00965E6A"/>
    <w:rsid w:val="009663DE"/>
    <w:rsid w:val="009669B0"/>
    <w:rsid w:val="009700C7"/>
    <w:rsid w:val="0097433E"/>
    <w:rsid w:val="009766B7"/>
    <w:rsid w:val="00976D8C"/>
    <w:rsid w:val="0097795C"/>
    <w:rsid w:val="00980763"/>
    <w:rsid w:val="009807BF"/>
    <w:rsid w:val="0098349D"/>
    <w:rsid w:val="009847B3"/>
    <w:rsid w:val="00984C70"/>
    <w:rsid w:val="009855B2"/>
    <w:rsid w:val="00985AB4"/>
    <w:rsid w:val="00986D28"/>
    <w:rsid w:val="009871AB"/>
    <w:rsid w:val="0098727B"/>
    <w:rsid w:val="0098732F"/>
    <w:rsid w:val="009908DC"/>
    <w:rsid w:val="00991DA8"/>
    <w:rsid w:val="009920A0"/>
    <w:rsid w:val="0099232A"/>
    <w:rsid w:val="0099238B"/>
    <w:rsid w:val="00992A7B"/>
    <w:rsid w:val="009931BD"/>
    <w:rsid w:val="009971F3"/>
    <w:rsid w:val="009A10A1"/>
    <w:rsid w:val="009A1EB8"/>
    <w:rsid w:val="009A2C8A"/>
    <w:rsid w:val="009A3735"/>
    <w:rsid w:val="009A4655"/>
    <w:rsid w:val="009A5856"/>
    <w:rsid w:val="009A6812"/>
    <w:rsid w:val="009A6C04"/>
    <w:rsid w:val="009A767E"/>
    <w:rsid w:val="009B04E1"/>
    <w:rsid w:val="009B0E75"/>
    <w:rsid w:val="009B1151"/>
    <w:rsid w:val="009B1A9B"/>
    <w:rsid w:val="009B2BE9"/>
    <w:rsid w:val="009B2FA7"/>
    <w:rsid w:val="009B50E4"/>
    <w:rsid w:val="009B5FD9"/>
    <w:rsid w:val="009B61B5"/>
    <w:rsid w:val="009C05A7"/>
    <w:rsid w:val="009C0922"/>
    <w:rsid w:val="009C22F1"/>
    <w:rsid w:val="009C38BD"/>
    <w:rsid w:val="009C51C6"/>
    <w:rsid w:val="009C51CF"/>
    <w:rsid w:val="009C6A55"/>
    <w:rsid w:val="009C7115"/>
    <w:rsid w:val="009D03B5"/>
    <w:rsid w:val="009D0DB0"/>
    <w:rsid w:val="009D193A"/>
    <w:rsid w:val="009D2C17"/>
    <w:rsid w:val="009D4205"/>
    <w:rsid w:val="009D422F"/>
    <w:rsid w:val="009D4689"/>
    <w:rsid w:val="009D513D"/>
    <w:rsid w:val="009D5C45"/>
    <w:rsid w:val="009D6000"/>
    <w:rsid w:val="009D602C"/>
    <w:rsid w:val="009D610D"/>
    <w:rsid w:val="009D6470"/>
    <w:rsid w:val="009D6896"/>
    <w:rsid w:val="009D69D4"/>
    <w:rsid w:val="009E237D"/>
    <w:rsid w:val="009E26A7"/>
    <w:rsid w:val="009E3D22"/>
    <w:rsid w:val="009E4A9B"/>
    <w:rsid w:val="009E4EB8"/>
    <w:rsid w:val="009E6266"/>
    <w:rsid w:val="009E75EA"/>
    <w:rsid w:val="009F0C65"/>
    <w:rsid w:val="009F1213"/>
    <w:rsid w:val="009F29FD"/>
    <w:rsid w:val="009F2AD1"/>
    <w:rsid w:val="009F2DD7"/>
    <w:rsid w:val="009F349C"/>
    <w:rsid w:val="009F35B5"/>
    <w:rsid w:val="009F3C1D"/>
    <w:rsid w:val="009F4C15"/>
    <w:rsid w:val="009F5E2E"/>
    <w:rsid w:val="009F6A8B"/>
    <w:rsid w:val="00A01090"/>
    <w:rsid w:val="00A01493"/>
    <w:rsid w:val="00A024A3"/>
    <w:rsid w:val="00A05F9F"/>
    <w:rsid w:val="00A07A3A"/>
    <w:rsid w:val="00A10C7B"/>
    <w:rsid w:val="00A1143A"/>
    <w:rsid w:val="00A11625"/>
    <w:rsid w:val="00A1233D"/>
    <w:rsid w:val="00A12A6D"/>
    <w:rsid w:val="00A13DEA"/>
    <w:rsid w:val="00A152B2"/>
    <w:rsid w:val="00A1569B"/>
    <w:rsid w:val="00A16B28"/>
    <w:rsid w:val="00A1785B"/>
    <w:rsid w:val="00A17E0D"/>
    <w:rsid w:val="00A20805"/>
    <w:rsid w:val="00A21366"/>
    <w:rsid w:val="00A234D5"/>
    <w:rsid w:val="00A23B26"/>
    <w:rsid w:val="00A242BF"/>
    <w:rsid w:val="00A2497F"/>
    <w:rsid w:val="00A25393"/>
    <w:rsid w:val="00A25B23"/>
    <w:rsid w:val="00A26009"/>
    <w:rsid w:val="00A260D4"/>
    <w:rsid w:val="00A26781"/>
    <w:rsid w:val="00A26801"/>
    <w:rsid w:val="00A26B46"/>
    <w:rsid w:val="00A26D44"/>
    <w:rsid w:val="00A27353"/>
    <w:rsid w:val="00A304F7"/>
    <w:rsid w:val="00A3167A"/>
    <w:rsid w:val="00A324BC"/>
    <w:rsid w:val="00A3298F"/>
    <w:rsid w:val="00A334F4"/>
    <w:rsid w:val="00A33B56"/>
    <w:rsid w:val="00A33F3B"/>
    <w:rsid w:val="00A3407A"/>
    <w:rsid w:val="00A35C13"/>
    <w:rsid w:val="00A366B0"/>
    <w:rsid w:val="00A36A1D"/>
    <w:rsid w:val="00A36C8F"/>
    <w:rsid w:val="00A37350"/>
    <w:rsid w:val="00A41812"/>
    <w:rsid w:val="00A42ADD"/>
    <w:rsid w:val="00A437B2"/>
    <w:rsid w:val="00A4415E"/>
    <w:rsid w:val="00A45B2F"/>
    <w:rsid w:val="00A45B9C"/>
    <w:rsid w:val="00A45DDC"/>
    <w:rsid w:val="00A45FF7"/>
    <w:rsid w:val="00A50406"/>
    <w:rsid w:val="00A517EE"/>
    <w:rsid w:val="00A5224C"/>
    <w:rsid w:val="00A525C3"/>
    <w:rsid w:val="00A53D83"/>
    <w:rsid w:val="00A53E18"/>
    <w:rsid w:val="00A56211"/>
    <w:rsid w:val="00A56EB9"/>
    <w:rsid w:val="00A579DA"/>
    <w:rsid w:val="00A57C68"/>
    <w:rsid w:val="00A603FC"/>
    <w:rsid w:val="00A65A99"/>
    <w:rsid w:val="00A66E86"/>
    <w:rsid w:val="00A66EBA"/>
    <w:rsid w:val="00A7100A"/>
    <w:rsid w:val="00A71602"/>
    <w:rsid w:val="00A72010"/>
    <w:rsid w:val="00A72185"/>
    <w:rsid w:val="00A72D13"/>
    <w:rsid w:val="00A72F5E"/>
    <w:rsid w:val="00A731A6"/>
    <w:rsid w:val="00A7540E"/>
    <w:rsid w:val="00A762E4"/>
    <w:rsid w:val="00A76EF2"/>
    <w:rsid w:val="00A77052"/>
    <w:rsid w:val="00A7779F"/>
    <w:rsid w:val="00A7787C"/>
    <w:rsid w:val="00A77883"/>
    <w:rsid w:val="00A80826"/>
    <w:rsid w:val="00A819C8"/>
    <w:rsid w:val="00A81CB6"/>
    <w:rsid w:val="00A81D20"/>
    <w:rsid w:val="00A826FA"/>
    <w:rsid w:val="00A8361C"/>
    <w:rsid w:val="00A83994"/>
    <w:rsid w:val="00A83CAE"/>
    <w:rsid w:val="00A84ECB"/>
    <w:rsid w:val="00A85186"/>
    <w:rsid w:val="00A85FB4"/>
    <w:rsid w:val="00A905FA"/>
    <w:rsid w:val="00A90807"/>
    <w:rsid w:val="00A908B3"/>
    <w:rsid w:val="00A90DBD"/>
    <w:rsid w:val="00A91772"/>
    <w:rsid w:val="00A91DE1"/>
    <w:rsid w:val="00A94752"/>
    <w:rsid w:val="00A94762"/>
    <w:rsid w:val="00A965D9"/>
    <w:rsid w:val="00A96E3B"/>
    <w:rsid w:val="00A97C10"/>
    <w:rsid w:val="00AA14DA"/>
    <w:rsid w:val="00AA18E3"/>
    <w:rsid w:val="00AA5325"/>
    <w:rsid w:val="00AA54D7"/>
    <w:rsid w:val="00AA5B7D"/>
    <w:rsid w:val="00AA6699"/>
    <w:rsid w:val="00AA6BFE"/>
    <w:rsid w:val="00AA78C3"/>
    <w:rsid w:val="00AB0095"/>
    <w:rsid w:val="00AB1C59"/>
    <w:rsid w:val="00AB2A81"/>
    <w:rsid w:val="00AB314F"/>
    <w:rsid w:val="00AB4443"/>
    <w:rsid w:val="00AB4769"/>
    <w:rsid w:val="00AB4962"/>
    <w:rsid w:val="00AB4F95"/>
    <w:rsid w:val="00AB5D9E"/>
    <w:rsid w:val="00AB70EA"/>
    <w:rsid w:val="00AB71C7"/>
    <w:rsid w:val="00AB7250"/>
    <w:rsid w:val="00AC0270"/>
    <w:rsid w:val="00AC04DC"/>
    <w:rsid w:val="00AC070F"/>
    <w:rsid w:val="00AC1C50"/>
    <w:rsid w:val="00AC21C8"/>
    <w:rsid w:val="00AC2687"/>
    <w:rsid w:val="00AC2903"/>
    <w:rsid w:val="00AC2DC2"/>
    <w:rsid w:val="00AC31BE"/>
    <w:rsid w:val="00AC4673"/>
    <w:rsid w:val="00AC4743"/>
    <w:rsid w:val="00AC487E"/>
    <w:rsid w:val="00AC4A30"/>
    <w:rsid w:val="00AC4C0F"/>
    <w:rsid w:val="00AC4E16"/>
    <w:rsid w:val="00AC4EEB"/>
    <w:rsid w:val="00AC5A19"/>
    <w:rsid w:val="00AC6670"/>
    <w:rsid w:val="00AC6BFC"/>
    <w:rsid w:val="00AC74C6"/>
    <w:rsid w:val="00AD1BCE"/>
    <w:rsid w:val="00AD219A"/>
    <w:rsid w:val="00AD22A0"/>
    <w:rsid w:val="00AD24CD"/>
    <w:rsid w:val="00AD2893"/>
    <w:rsid w:val="00AD344E"/>
    <w:rsid w:val="00AD39D4"/>
    <w:rsid w:val="00AD4707"/>
    <w:rsid w:val="00AD5B88"/>
    <w:rsid w:val="00AD5FCD"/>
    <w:rsid w:val="00AD63C4"/>
    <w:rsid w:val="00AD77FD"/>
    <w:rsid w:val="00AD7C82"/>
    <w:rsid w:val="00AE1034"/>
    <w:rsid w:val="00AE3C70"/>
    <w:rsid w:val="00AE417D"/>
    <w:rsid w:val="00AE554F"/>
    <w:rsid w:val="00AE57A1"/>
    <w:rsid w:val="00AE57B6"/>
    <w:rsid w:val="00AE643E"/>
    <w:rsid w:val="00AE6F0C"/>
    <w:rsid w:val="00AE7033"/>
    <w:rsid w:val="00AE7AEB"/>
    <w:rsid w:val="00AF1AD3"/>
    <w:rsid w:val="00AF2CB7"/>
    <w:rsid w:val="00AF3C1A"/>
    <w:rsid w:val="00AF5221"/>
    <w:rsid w:val="00AF562B"/>
    <w:rsid w:val="00AF5CF1"/>
    <w:rsid w:val="00B00A3C"/>
    <w:rsid w:val="00B00F6C"/>
    <w:rsid w:val="00B01815"/>
    <w:rsid w:val="00B01A9F"/>
    <w:rsid w:val="00B04F21"/>
    <w:rsid w:val="00B05169"/>
    <w:rsid w:val="00B053C6"/>
    <w:rsid w:val="00B0575A"/>
    <w:rsid w:val="00B0702A"/>
    <w:rsid w:val="00B0761D"/>
    <w:rsid w:val="00B078C2"/>
    <w:rsid w:val="00B10243"/>
    <w:rsid w:val="00B12DC7"/>
    <w:rsid w:val="00B139E2"/>
    <w:rsid w:val="00B13A5A"/>
    <w:rsid w:val="00B1462B"/>
    <w:rsid w:val="00B14E93"/>
    <w:rsid w:val="00B14EDF"/>
    <w:rsid w:val="00B155A9"/>
    <w:rsid w:val="00B16604"/>
    <w:rsid w:val="00B16997"/>
    <w:rsid w:val="00B178E6"/>
    <w:rsid w:val="00B20813"/>
    <w:rsid w:val="00B2096D"/>
    <w:rsid w:val="00B20D32"/>
    <w:rsid w:val="00B217F2"/>
    <w:rsid w:val="00B22FC8"/>
    <w:rsid w:val="00B233ED"/>
    <w:rsid w:val="00B2425F"/>
    <w:rsid w:val="00B24745"/>
    <w:rsid w:val="00B274FD"/>
    <w:rsid w:val="00B27923"/>
    <w:rsid w:val="00B306F9"/>
    <w:rsid w:val="00B3138D"/>
    <w:rsid w:val="00B325E9"/>
    <w:rsid w:val="00B32A7A"/>
    <w:rsid w:val="00B3557B"/>
    <w:rsid w:val="00B35E46"/>
    <w:rsid w:val="00B37294"/>
    <w:rsid w:val="00B37AEA"/>
    <w:rsid w:val="00B402D9"/>
    <w:rsid w:val="00B41729"/>
    <w:rsid w:val="00B42623"/>
    <w:rsid w:val="00B426EC"/>
    <w:rsid w:val="00B42904"/>
    <w:rsid w:val="00B42DC4"/>
    <w:rsid w:val="00B430A8"/>
    <w:rsid w:val="00B43C37"/>
    <w:rsid w:val="00B45757"/>
    <w:rsid w:val="00B45AD0"/>
    <w:rsid w:val="00B46082"/>
    <w:rsid w:val="00B47B02"/>
    <w:rsid w:val="00B47C51"/>
    <w:rsid w:val="00B47E88"/>
    <w:rsid w:val="00B5074E"/>
    <w:rsid w:val="00B50C22"/>
    <w:rsid w:val="00B52CC6"/>
    <w:rsid w:val="00B53F7B"/>
    <w:rsid w:val="00B5445E"/>
    <w:rsid w:val="00B54BCD"/>
    <w:rsid w:val="00B550EE"/>
    <w:rsid w:val="00B550F9"/>
    <w:rsid w:val="00B55141"/>
    <w:rsid w:val="00B55C25"/>
    <w:rsid w:val="00B55F4E"/>
    <w:rsid w:val="00B56C5A"/>
    <w:rsid w:val="00B6134B"/>
    <w:rsid w:val="00B614C1"/>
    <w:rsid w:val="00B63C92"/>
    <w:rsid w:val="00B64071"/>
    <w:rsid w:val="00B644BE"/>
    <w:rsid w:val="00B64C3E"/>
    <w:rsid w:val="00B65412"/>
    <w:rsid w:val="00B656DD"/>
    <w:rsid w:val="00B65A8E"/>
    <w:rsid w:val="00B66448"/>
    <w:rsid w:val="00B664ED"/>
    <w:rsid w:val="00B66F07"/>
    <w:rsid w:val="00B677D9"/>
    <w:rsid w:val="00B67A3D"/>
    <w:rsid w:val="00B716AA"/>
    <w:rsid w:val="00B71CA7"/>
    <w:rsid w:val="00B7231B"/>
    <w:rsid w:val="00B7324E"/>
    <w:rsid w:val="00B735CD"/>
    <w:rsid w:val="00B736B8"/>
    <w:rsid w:val="00B74067"/>
    <w:rsid w:val="00B75343"/>
    <w:rsid w:val="00B75FC8"/>
    <w:rsid w:val="00B763A3"/>
    <w:rsid w:val="00B76E7D"/>
    <w:rsid w:val="00B80000"/>
    <w:rsid w:val="00B80135"/>
    <w:rsid w:val="00B81B70"/>
    <w:rsid w:val="00B81D04"/>
    <w:rsid w:val="00B821C3"/>
    <w:rsid w:val="00B8343C"/>
    <w:rsid w:val="00B836C4"/>
    <w:rsid w:val="00B846FC"/>
    <w:rsid w:val="00B84E78"/>
    <w:rsid w:val="00B85AA6"/>
    <w:rsid w:val="00B86237"/>
    <w:rsid w:val="00B86CC8"/>
    <w:rsid w:val="00B8717E"/>
    <w:rsid w:val="00B87FE4"/>
    <w:rsid w:val="00B9167D"/>
    <w:rsid w:val="00B91A68"/>
    <w:rsid w:val="00B91D64"/>
    <w:rsid w:val="00B92D37"/>
    <w:rsid w:val="00B9322F"/>
    <w:rsid w:val="00B93A76"/>
    <w:rsid w:val="00B9424F"/>
    <w:rsid w:val="00B9473A"/>
    <w:rsid w:val="00B94945"/>
    <w:rsid w:val="00B96764"/>
    <w:rsid w:val="00BA0C89"/>
    <w:rsid w:val="00BA11F7"/>
    <w:rsid w:val="00BA224A"/>
    <w:rsid w:val="00BA2765"/>
    <w:rsid w:val="00BA2806"/>
    <w:rsid w:val="00BA287E"/>
    <w:rsid w:val="00BA35F5"/>
    <w:rsid w:val="00BA5C1E"/>
    <w:rsid w:val="00BA64B2"/>
    <w:rsid w:val="00BA6B9A"/>
    <w:rsid w:val="00BA7146"/>
    <w:rsid w:val="00BB00EC"/>
    <w:rsid w:val="00BB0615"/>
    <w:rsid w:val="00BB1AB5"/>
    <w:rsid w:val="00BB321D"/>
    <w:rsid w:val="00BB3E65"/>
    <w:rsid w:val="00BB4301"/>
    <w:rsid w:val="00BB49DB"/>
    <w:rsid w:val="00BB52B8"/>
    <w:rsid w:val="00BB758D"/>
    <w:rsid w:val="00BB78B5"/>
    <w:rsid w:val="00BC03BB"/>
    <w:rsid w:val="00BC122A"/>
    <w:rsid w:val="00BC1B55"/>
    <w:rsid w:val="00BC2569"/>
    <w:rsid w:val="00BC592C"/>
    <w:rsid w:val="00BC5B55"/>
    <w:rsid w:val="00BC5E71"/>
    <w:rsid w:val="00BC76BD"/>
    <w:rsid w:val="00BC7FA1"/>
    <w:rsid w:val="00BD1883"/>
    <w:rsid w:val="00BD2466"/>
    <w:rsid w:val="00BD2842"/>
    <w:rsid w:val="00BD3482"/>
    <w:rsid w:val="00BD49EA"/>
    <w:rsid w:val="00BD4ACF"/>
    <w:rsid w:val="00BD5094"/>
    <w:rsid w:val="00BD5148"/>
    <w:rsid w:val="00BD5A6D"/>
    <w:rsid w:val="00BD6208"/>
    <w:rsid w:val="00BD7862"/>
    <w:rsid w:val="00BD7914"/>
    <w:rsid w:val="00BD7C93"/>
    <w:rsid w:val="00BD7D80"/>
    <w:rsid w:val="00BE0416"/>
    <w:rsid w:val="00BE3821"/>
    <w:rsid w:val="00BE3AE3"/>
    <w:rsid w:val="00BE3EB6"/>
    <w:rsid w:val="00BE424F"/>
    <w:rsid w:val="00BE4D73"/>
    <w:rsid w:val="00BE4EAD"/>
    <w:rsid w:val="00BE5284"/>
    <w:rsid w:val="00BE5BC5"/>
    <w:rsid w:val="00BE5DC5"/>
    <w:rsid w:val="00BE5E07"/>
    <w:rsid w:val="00BE5E2A"/>
    <w:rsid w:val="00BE611C"/>
    <w:rsid w:val="00BE6183"/>
    <w:rsid w:val="00BE777E"/>
    <w:rsid w:val="00BF01DC"/>
    <w:rsid w:val="00BF0C5C"/>
    <w:rsid w:val="00BF1E37"/>
    <w:rsid w:val="00BF21E9"/>
    <w:rsid w:val="00BF25B8"/>
    <w:rsid w:val="00BF399D"/>
    <w:rsid w:val="00BF4457"/>
    <w:rsid w:val="00BF4D71"/>
    <w:rsid w:val="00BF5150"/>
    <w:rsid w:val="00BF51A5"/>
    <w:rsid w:val="00BF5C9B"/>
    <w:rsid w:val="00BF69A2"/>
    <w:rsid w:val="00BF6B75"/>
    <w:rsid w:val="00BF7730"/>
    <w:rsid w:val="00BF7F0D"/>
    <w:rsid w:val="00C011B1"/>
    <w:rsid w:val="00C01CD0"/>
    <w:rsid w:val="00C01D14"/>
    <w:rsid w:val="00C0267C"/>
    <w:rsid w:val="00C038C6"/>
    <w:rsid w:val="00C05725"/>
    <w:rsid w:val="00C068B5"/>
    <w:rsid w:val="00C06A11"/>
    <w:rsid w:val="00C07F77"/>
    <w:rsid w:val="00C1023B"/>
    <w:rsid w:val="00C106E9"/>
    <w:rsid w:val="00C11B2E"/>
    <w:rsid w:val="00C13A6D"/>
    <w:rsid w:val="00C13FDB"/>
    <w:rsid w:val="00C14066"/>
    <w:rsid w:val="00C14834"/>
    <w:rsid w:val="00C16ADB"/>
    <w:rsid w:val="00C176EF"/>
    <w:rsid w:val="00C17E87"/>
    <w:rsid w:val="00C21094"/>
    <w:rsid w:val="00C232B7"/>
    <w:rsid w:val="00C248DE"/>
    <w:rsid w:val="00C24D1E"/>
    <w:rsid w:val="00C2553F"/>
    <w:rsid w:val="00C26739"/>
    <w:rsid w:val="00C26DF4"/>
    <w:rsid w:val="00C26EC5"/>
    <w:rsid w:val="00C30521"/>
    <w:rsid w:val="00C328A5"/>
    <w:rsid w:val="00C3366C"/>
    <w:rsid w:val="00C336C8"/>
    <w:rsid w:val="00C340A7"/>
    <w:rsid w:val="00C3421A"/>
    <w:rsid w:val="00C34C1C"/>
    <w:rsid w:val="00C34D27"/>
    <w:rsid w:val="00C3590A"/>
    <w:rsid w:val="00C36296"/>
    <w:rsid w:val="00C3742D"/>
    <w:rsid w:val="00C40A03"/>
    <w:rsid w:val="00C40DF1"/>
    <w:rsid w:val="00C40E96"/>
    <w:rsid w:val="00C42047"/>
    <w:rsid w:val="00C42AFE"/>
    <w:rsid w:val="00C436E8"/>
    <w:rsid w:val="00C46149"/>
    <w:rsid w:val="00C47390"/>
    <w:rsid w:val="00C50412"/>
    <w:rsid w:val="00C50A5E"/>
    <w:rsid w:val="00C50E20"/>
    <w:rsid w:val="00C528F8"/>
    <w:rsid w:val="00C52C10"/>
    <w:rsid w:val="00C55E5C"/>
    <w:rsid w:val="00C60429"/>
    <w:rsid w:val="00C61233"/>
    <w:rsid w:val="00C61729"/>
    <w:rsid w:val="00C61E79"/>
    <w:rsid w:val="00C62A22"/>
    <w:rsid w:val="00C63C03"/>
    <w:rsid w:val="00C65ACA"/>
    <w:rsid w:val="00C65C26"/>
    <w:rsid w:val="00C66D41"/>
    <w:rsid w:val="00C676D0"/>
    <w:rsid w:val="00C70233"/>
    <w:rsid w:val="00C709B7"/>
    <w:rsid w:val="00C71129"/>
    <w:rsid w:val="00C716F6"/>
    <w:rsid w:val="00C717D3"/>
    <w:rsid w:val="00C72430"/>
    <w:rsid w:val="00C72B9B"/>
    <w:rsid w:val="00C72C2A"/>
    <w:rsid w:val="00C73D99"/>
    <w:rsid w:val="00C75D4B"/>
    <w:rsid w:val="00C8092C"/>
    <w:rsid w:val="00C80A2B"/>
    <w:rsid w:val="00C87407"/>
    <w:rsid w:val="00C87BBB"/>
    <w:rsid w:val="00C901BE"/>
    <w:rsid w:val="00C90254"/>
    <w:rsid w:val="00C90BC0"/>
    <w:rsid w:val="00C910D2"/>
    <w:rsid w:val="00C91178"/>
    <w:rsid w:val="00C91356"/>
    <w:rsid w:val="00C9173E"/>
    <w:rsid w:val="00C91752"/>
    <w:rsid w:val="00C91871"/>
    <w:rsid w:val="00C922A8"/>
    <w:rsid w:val="00C92DDA"/>
    <w:rsid w:val="00C938B8"/>
    <w:rsid w:val="00C93BD6"/>
    <w:rsid w:val="00C94C23"/>
    <w:rsid w:val="00C95BA8"/>
    <w:rsid w:val="00C96363"/>
    <w:rsid w:val="00C96D68"/>
    <w:rsid w:val="00C96E79"/>
    <w:rsid w:val="00CA06E2"/>
    <w:rsid w:val="00CA2575"/>
    <w:rsid w:val="00CA2AF5"/>
    <w:rsid w:val="00CA3A81"/>
    <w:rsid w:val="00CA3E71"/>
    <w:rsid w:val="00CA6632"/>
    <w:rsid w:val="00CA67E2"/>
    <w:rsid w:val="00CA69DC"/>
    <w:rsid w:val="00CA74F9"/>
    <w:rsid w:val="00CB1132"/>
    <w:rsid w:val="00CB1335"/>
    <w:rsid w:val="00CB23FF"/>
    <w:rsid w:val="00CB25F1"/>
    <w:rsid w:val="00CB2844"/>
    <w:rsid w:val="00CB2926"/>
    <w:rsid w:val="00CB2A0A"/>
    <w:rsid w:val="00CB2FFF"/>
    <w:rsid w:val="00CB41CA"/>
    <w:rsid w:val="00CB4927"/>
    <w:rsid w:val="00CB5064"/>
    <w:rsid w:val="00CB5729"/>
    <w:rsid w:val="00CB791C"/>
    <w:rsid w:val="00CB7FA0"/>
    <w:rsid w:val="00CC0955"/>
    <w:rsid w:val="00CC1103"/>
    <w:rsid w:val="00CC298A"/>
    <w:rsid w:val="00CC3868"/>
    <w:rsid w:val="00CC43F3"/>
    <w:rsid w:val="00CC477A"/>
    <w:rsid w:val="00CC4D29"/>
    <w:rsid w:val="00CC54A0"/>
    <w:rsid w:val="00CC7BFF"/>
    <w:rsid w:val="00CD08BF"/>
    <w:rsid w:val="00CD13C6"/>
    <w:rsid w:val="00CD14AA"/>
    <w:rsid w:val="00CD21E2"/>
    <w:rsid w:val="00CD2EBE"/>
    <w:rsid w:val="00CD30A2"/>
    <w:rsid w:val="00CD3573"/>
    <w:rsid w:val="00CD3A06"/>
    <w:rsid w:val="00CD3F00"/>
    <w:rsid w:val="00CD46D4"/>
    <w:rsid w:val="00CD491C"/>
    <w:rsid w:val="00CD4D49"/>
    <w:rsid w:val="00CD5869"/>
    <w:rsid w:val="00CD5F56"/>
    <w:rsid w:val="00CD69C9"/>
    <w:rsid w:val="00CE1B37"/>
    <w:rsid w:val="00CE28D9"/>
    <w:rsid w:val="00CE36A9"/>
    <w:rsid w:val="00CE36D8"/>
    <w:rsid w:val="00CE3C4D"/>
    <w:rsid w:val="00CE4650"/>
    <w:rsid w:val="00CE4789"/>
    <w:rsid w:val="00CE48EA"/>
    <w:rsid w:val="00CE5967"/>
    <w:rsid w:val="00CE5D38"/>
    <w:rsid w:val="00CE6C40"/>
    <w:rsid w:val="00CF0C95"/>
    <w:rsid w:val="00CF1043"/>
    <w:rsid w:val="00CF2170"/>
    <w:rsid w:val="00CF2F0C"/>
    <w:rsid w:val="00CF30C7"/>
    <w:rsid w:val="00CF35F6"/>
    <w:rsid w:val="00CF41D3"/>
    <w:rsid w:val="00CF515B"/>
    <w:rsid w:val="00CF69D3"/>
    <w:rsid w:val="00CF6CB6"/>
    <w:rsid w:val="00CF75F9"/>
    <w:rsid w:val="00CF76C3"/>
    <w:rsid w:val="00D00D94"/>
    <w:rsid w:val="00D0295C"/>
    <w:rsid w:val="00D03C68"/>
    <w:rsid w:val="00D03FE2"/>
    <w:rsid w:val="00D05A34"/>
    <w:rsid w:val="00D05EE2"/>
    <w:rsid w:val="00D06AB3"/>
    <w:rsid w:val="00D1167E"/>
    <w:rsid w:val="00D11A9F"/>
    <w:rsid w:val="00D11BC4"/>
    <w:rsid w:val="00D11C6F"/>
    <w:rsid w:val="00D1466E"/>
    <w:rsid w:val="00D1598A"/>
    <w:rsid w:val="00D1638C"/>
    <w:rsid w:val="00D163E5"/>
    <w:rsid w:val="00D16B3C"/>
    <w:rsid w:val="00D20D24"/>
    <w:rsid w:val="00D2135A"/>
    <w:rsid w:val="00D22936"/>
    <w:rsid w:val="00D22C4B"/>
    <w:rsid w:val="00D24542"/>
    <w:rsid w:val="00D26AD9"/>
    <w:rsid w:val="00D27B21"/>
    <w:rsid w:val="00D27CA9"/>
    <w:rsid w:val="00D3096E"/>
    <w:rsid w:val="00D30D50"/>
    <w:rsid w:val="00D32D9F"/>
    <w:rsid w:val="00D32DB2"/>
    <w:rsid w:val="00D3393B"/>
    <w:rsid w:val="00D342F2"/>
    <w:rsid w:val="00D3443D"/>
    <w:rsid w:val="00D353B5"/>
    <w:rsid w:val="00D36C15"/>
    <w:rsid w:val="00D36CFF"/>
    <w:rsid w:val="00D370D8"/>
    <w:rsid w:val="00D376CA"/>
    <w:rsid w:val="00D4000D"/>
    <w:rsid w:val="00D4058B"/>
    <w:rsid w:val="00D4076C"/>
    <w:rsid w:val="00D40BC8"/>
    <w:rsid w:val="00D41EFC"/>
    <w:rsid w:val="00D421F8"/>
    <w:rsid w:val="00D42464"/>
    <w:rsid w:val="00D4599E"/>
    <w:rsid w:val="00D459C8"/>
    <w:rsid w:val="00D45DB5"/>
    <w:rsid w:val="00D462D1"/>
    <w:rsid w:val="00D46A47"/>
    <w:rsid w:val="00D47375"/>
    <w:rsid w:val="00D4745C"/>
    <w:rsid w:val="00D514CE"/>
    <w:rsid w:val="00D51725"/>
    <w:rsid w:val="00D556D7"/>
    <w:rsid w:val="00D55F00"/>
    <w:rsid w:val="00D56894"/>
    <w:rsid w:val="00D6074E"/>
    <w:rsid w:val="00D607A1"/>
    <w:rsid w:val="00D613FA"/>
    <w:rsid w:val="00D61614"/>
    <w:rsid w:val="00D61683"/>
    <w:rsid w:val="00D61C02"/>
    <w:rsid w:val="00D622AF"/>
    <w:rsid w:val="00D62C4C"/>
    <w:rsid w:val="00D62D42"/>
    <w:rsid w:val="00D63962"/>
    <w:rsid w:val="00D6471A"/>
    <w:rsid w:val="00D65356"/>
    <w:rsid w:val="00D65809"/>
    <w:rsid w:val="00D66D82"/>
    <w:rsid w:val="00D67386"/>
    <w:rsid w:val="00D676EB"/>
    <w:rsid w:val="00D71476"/>
    <w:rsid w:val="00D71C44"/>
    <w:rsid w:val="00D723F0"/>
    <w:rsid w:val="00D72508"/>
    <w:rsid w:val="00D7350A"/>
    <w:rsid w:val="00D743F6"/>
    <w:rsid w:val="00D74449"/>
    <w:rsid w:val="00D7540E"/>
    <w:rsid w:val="00D757F6"/>
    <w:rsid w:val="00D75977"/>
    <w:rsid w:val="00D76B41"/>
    <w:rsid w:val="00D777AE"/>
    <w:rsid w:val="00D81162"/>
    <w:rsid w:val="00D813C0"/>
    <w:rsid w:val="00D81417"/>
    <w:rsid w:val="00D81E31"/>
    <w:rsid w:val="00D822E3"/>
    <w:rsid w:val="00D82C2C"/>
    <w:rsid w:val="00D83A7F"/>
    <w:rsid w:val="00D83B0D"/>
    <w:rsid w:val="00D857B7"/>
    <w:rsid w:val="00D87B78"/>
    <w:rsid w:val="00D919A6"/>
    <w:rsid w:val="00D91B7B"/>
    <w:rsid w:val="00D925D6"/>
    <w:rsid w:val="00D92A1B"/>
    <w:rsid w:val="00D93B1B"/>
    <w:rsid w:val="00D93BB5"/>
    <w:rsid w:val="00D96703"/>
    <w:rsid w:val="00D96BC2"/>
    <w:rsid w:val="00D96C91"/>
    <w:rsid w:val="00D9792B"/>
    <w:rsid w:val="00D97BFF"/>
    <w:rsid w:val="00DA0D47"/>
    <w:rsid w:val="00DA1521"/>
    <w:rsid w:val="00DA1DC5"/>
    <w:rsid w:val="00DA1F99"/>
    <w:rsid w:val="00DA2B56"/>
    <w:rsid w:val="00DA30A8"/>
    <w:rsid w:val="00DA3140"/>
    <w:rsid w:val="00DA37AE"/>
    <w:rsid w:val="00DA404A"/>
    <w:rsid w:val="00DA4A3F"/>
    <w:rsid w:val="00DA6863"/>
    <w:rsid w:val="00DA6F18"/>
    <w:rsid w:val="00DA75CB"/>
    <w:rsid w:val="00DB01F0"/>
    <w:rsid w:val="00DB073C"/>
    <w:rsid w:val="00DB10EF"/>
    <w:rsid w:val="00DB162B"/>
    <w:rsid w:val="00DB1C1D"/>
    <w:rsid w:val="00DB2874"/>
    <w:rsid w:val="00DB5F89"/>
    <w:rsid w:val="00DB605D"/>
    <w:rsid w:val="00DB6110"/>
    <w:rsid w:val="00DB6B40"/>
    <w:rsid w:val="00DB6C76"/>
    <w:rsid w:val="00DC0130"/>
    <w:rsid w:val="00DC0467"/>
    <w:rsid w:val="00DC074C"/>
    <w:rsid w:val="00DC0F62"/>
    <w:rsid w:val="00DC158D"/>
    <w:rsid w:val="00DC1775"/>
    <w:rsid w:val="00DC2549"/>
    <w:rsid w:val="00DC342D"/>
    <w:rsid w:val="00DC4AAD"/>
    <w:rsid w:val="00DD011E"/>
    <w:rsid w:val="00DD135F"/>
    <w:rsid w:val="00DD1E3C"/>
    <w:rsid w:val="00DD316F"/>
    <w:rsid w:val="00DD3ACC"/>
    <w:rsid w:val="00DD4FFE"/>
    <w:rsid w:val="00DD5E8B"/>
    <w:rsid w:val="00DD7B5F"/>
    <w:rsid w:val="00DE02E5"/>
    <w:rsid w:val="00DE0D56"/>
    <w:rsid w:val="00DE0D74"/>
    <w:rsid w:val="00DE1127"/>
    <w:rsid w:val="00DE128E"/>
    <w:rsid w:val="00DE1583"/>
    <w:rsid w:val="00DE1F9B"/>
    <w:rsid w:val="00DE28BF"/>
    <w:rsid w:val="00DE2FB1"/>
    <w:rsid w:val="00DE31EB"/>
    <w:rsid w:val="00DE4617"/>
    <w:rsid w:val="00DE6909"/>
    <w:rsid w:val="00DE7D19"/>
    <w:rsid w:val="00DE7DDD"/>
    <w:rsid w:val="00DF000E"/>
    <w:rsid w:val="00DF00E4"/>
    <w:rsid w:val="00DF143A"/>
    <w:rsid w:val="00DF2F51"/>
    <w:rsid w:val="00DF3086"/>
    <w:rsid w:val="00DF31DF"/>
    <w:rsid w:val="00DF3975"/>
    <w:rsid w:val="00DF3989"/>
    <w:rsid w:val="00DF3A95"/>
    <w:rsid w:val="00DF3B95"/>
    <w:rsid w:val="00DF41CA"/>
    <w:rsid w:val="00DF64D6"/>
    <w:rsid w:val="00DF6E82"/>
    <w:rsid w:val="00E00200"/>
    <w:rsid w:val="00E002BF"/>
    <w:rsid w:val="00E00454"/>
    <w:rsid w:val="00E006DC"/>
    <w:rsid w:val="00E0085B"/>
    <w:rsid w:val="00E009F6"/>
    <w:rsid w:val="00E01284"/>
    <w:rsid w:val="00E01754"/>
    <w:rsid w:val="00E04403"/>
    <w:rsid w:val="00E047C2"/>
    <w:rsid w:val="00E04909"/>
    <w:rsid w:val="00E0532F"/>
    <w:rsid w:val="00E054CD"/>
    <w:rsid w:val="00E063B1"/>
    <w:rsid w:val="00E06C6F"/>
    <w:rsid w:val="00E06D1E"/>
    <w:rsid w:val="00E07B13"/>
    <w:rsid w:val="00E11E24"/>
    <w:rsid w:val="00E120FE"/>
    <w:rsid w:val="00E12141"/>
    <w:rsid w:val="00E12C17"/>
    <w:rsid w:val="00E12E9C"/>
    <w:rsid w:val="00E148FC"/>
    <w:rsid w:val="00E160E3"/>
    <w:rsid w:val="00E16196"/>
    <w:rsid w:val="00E16907"/>
    <w:rsid w:val="00E16D8C"/>
    <w:rsid w:val="00E174BF"/>
    <w:rsid w:val="00E22924"/>
    <w:rsid w:val="00E22FC2"/>
    <w:rsid w:val="00E24174"/>
    <w:rsid w:val="00E263F5"/>
    <w:rsid w:val="00E27736"/>
    <w:rsid w:val="00E305F4"/>
    <w:rsid w:val="00E30C4E"/>
    <w:rsid w:val="00E3161F"/>
    <w:rsid w:val="00E318A6"/>
    <w:rsid w:val="00E335AF"/>
    <w:rsid w:val="00E33C21"/>
    <w:rsid w:val="00E344CE"/>
    <w:rsid w:val="00E35ECF"/>
    <w:rsid w:val="00E35F3C"/>
    <w:rsid w:val="00E375AB"/>
    <w:rsid w:val="00E4038E"/>
    <w:rsid w:val="00E42C8F"/>
    <w:rsid w:val="00E42F16"/>
    <w:rsid w:val="00E438CD"/>
    <w:rsid w:val="00E44029"/>
    <w:rsid w:val="00E442C5"/>
    <w:rsid w:val="00E449B6"/>
    <w:rsid w:val="00E45C9F"/>
    <w:rsid w:val="00E46699"/>
    <w:rsid w:val="00E46FF5"/>
    <w:rsid w:val="00E470D4"/>
    <w:rsid w:val="00E4732D"/>
    <w:rsid w:val="00E47FF6"/>
    <w:rsid w:val="00E50E81"/>
    <w:rsid w:val="00E52554"/>
    <w:rsid w:val="00E564FD"/>
    <w:rsid w:val="00E568D8"/>
    <w:rsid w:val="00E57744"/>
    <w:rsid w:val="00E61BE5"/>
    <w:rsid w:val="00E62D93"/>
    <w:rsid w:val="00E62E90"/>
    <w:rsid w:val="00E63270"/>
    <w:rsid w:val="00E6343B"/>
    <w:rsid w:val="00E65249"/>
    <w:rsid w:val="00E67FA4"/>
    <w:rsid w:val="00E71280"/>
    <w:rsid w:val="00E71BB3"/>
    <w:rsid w:val="00E73EF4"/>
    <w:rsid w:val="00E74B70"/>
    <w:rsid w:val="00E77EA5"/>
    <w:rsid w:val="00E8003F"/>
    <w:rsid w:val="00E8175C"/>
    <w:rsid w:val="00E81C11"/>
    <w:rsid w:val="00E82DB7"/>
    <w:rsid w:val="00E83300"/>
    <w:rsid w:val="00E83D0B"/>
    <w:rsid w:val="00E84AAF"/>
    <w:rsid w:val="00E84AFF"/>
    <w:rsid w:val="00E8551A"/>
    <w:rsid w:val="00E85776"/>
    <w:rsid w:val="00E86209"/>
    <w:rsid w:val="00E86D13"/>
    <w:rsid w:val="00E871BA"/>
    <w:rsid w:val="00E90A03"/>
    <w:rsid w:val="00E91189"/>
    <w:rsid w:val="00E91A79"/>
    <w:rsid w:val="00E91EFF"/>
    <w:rsid w:val="00E92A88"/>
    <w:rsid w:val="00E94022"/>
    <w:rsid w:val="00E942EE"/>
    <w:rsid w:val="00E94857"/>
    <w:rsid w:val="00E94DC0"/>
    <w:rsid w:val="00E94F9B"/>
    <w:rsid w:val="00E950C6"/>
    <w:rsid w:val="00E957AA"/>
    <w:rsid w:val="00E97066"/>
    <w:rsid w:val="00E97352"/>
    <w:rsid w:val="00E97502"/>
    <w:rsid w:val="00E97888"/>
    <w:rsid w:val="00EA1937"/>
    <w:rsid w:val="00EA1B90"/>
    <w:rsid w:val="00EA1CB0"/>
    <w:rsid w:val="00EA2AC1"/>
    <w:rsid w:val="00EA3504"/>
    <w:rsid w:val="00EA4918"/>
    <w:rsid w:val="00EA4B6C"/>
    <w:rsid w:val="00EA4B89"/>
    <w:rsid w:val="00EA6C40"/>
    <w:rsid w:val="00EB09B2"/>
    <w:rsid w:val="00EB1A6E"/>
    <w:rsid w:val="00EB2187"/>
    <w:rsid w:val="00EB2B4C"/>
    <w:rsid w:val="00EB383A"/>
    <w:rsid w:val="00EB3CFE"/>
    <w:rsid w:val="00EB409B"/>
    <w:rsid w:val="00EB5096"/>
    <w:rsid w:val="00EB5428"/>
    <w:rsid w:val="00EB5A3A"/>
    <w:rsid w:val="00EB6D6A"/>
    <w:rsid w:val="00EB6E21"/>
    <w:rsid w:val="00EB710D"/>
    <w:rsid w:val="00EB7863"/>
    <w:rsid w:val="00EC19A1"/>
    <w:rsid w:val="00EC2534"/>
    <w:rsid w:val="00EC46DA"/>
    <w:rsid w:val="00EC57B9"/>
    <w:rsid w:val="00EC5B07"/>
    <w:rsid w:val="00EC5CAB"/>
    <w:rsid w:val="00EC63D4"/>
    <w:rsid w:val="00EC726E"/>
    <w:rsid w:val="00EC72D1"/>
    <w:rsid w:val="00EC7D69"/>
    <w:rsid w:val="00ED0948"/>
    <w:rsid w:val="00ED1C13"/>
    <w:rsid w:val="00ED1DBD"/>
    <w:rsid w:val="00ED20AC"/>
    <w:rsid w:val="00ED2668"/>
    <w:rsid w:val="00ED2E05"/>
    <w:rsid w:val="00ED4526"/>
    <w:rsid w:val="00ED47AF"/>
    <w:rsid w:val="00ED6130"/>
    <w:rsid w:val="00ED6BCE"/>
    <w:rsid w:val="00ED6F68"/>
    <w:rsid w:val="00ED7667"/>
    <w:rsid w:val="00EE0934"/>
    <w:rsid w:val="00EE1A25"/>
    <w:rsid w:val="00EE1A40"/>
    <w:rsid w:val="00EE2F26"/>
    <w:rsid w:val="00EE3254"/>
    <w:rsid w:val="00EE356D"/>
    <w:rsid w:val="00EE36C3"/>
    <w:rsid w:val="00EE4022"/>
    <w:rsid w:val="00EE6A4F"/>
    <w:rsid w:val="00EE6B30"/>
    <w:rsid w:val="00EF02B1"/>
    <w:rsid w:val="00EF0598"/>
    <w:rsid w:val="00EF1345"/>
    <w:rsid w:val="00EF19AE"/>
    <w:rsid w:val="00EF3C30"/>
    <w:rsid w:val="00EF3DAD"/>
    <w:rsid w:val="00EF584F"/>
    <w:rsid w:val="00EF5DCE"/>
    <w:rsid w:val="00EF61A4"/>
    <w:rsid w:val="00EF63D9"/>
    <w:rsid w:val="00EF66A6"/>
    <w:rsid w:val="00EF786C"/>
    <w:rsid w:val="00EF78A3"/>
    <w:rsid w:val="00F00847"/>
    <w:rsid w:val="00F00B57"/>
    <w:rsid w:val="00F024F0"/>
    <w:rsid w:val="00F0266F"/>
    <w:rsid w:val="00F02766"/>
    <w:rsid w:val="00F03478"/>
    <w:rsid w:val="00F03DAC"/>
    <w:rsid w:val="00F043DB"/>
    <w:rsid w:val="00F06096"/>
    <w:rsid w:val="00F066CC"/>
    <w:rsid w:val="00F07680"/>
    <w:rsid w:val="00F076A6"/>
    <w:rsid w:val="00F07DD2"/>
    <w:rsid w:val="00F10556"/>
    <w:rsid w:val="00F10C69"/>
    <w:rsid w:val="00F11077"/>
    <w:rsid w:val="00F113F7"/>
    <w:rsid w:val="00F12D9D"/>
    <w:rsid w:val="00F14C54"/>
    <w:rsid w:val="00F16318"/>
    <w:rsid w:val="00F1676A"/>
    <w:rsid w:val="00F16F18"/>
    <w:rsid w:val="00F17379"/>
    <w:rsid w:val="00F17F52"/>
    <w:rsid w:val="00F21940"/>
    <w:rsid w:val="00F21C5B"/>
    <w:rsid w:val="00F2214E"/>
    <w:rsid w:val="00F227CF"/>
    <w:rsid w:val="00F228AF"/>
    <w:rsid w:val="00F24341"/>
    <w:rsid w:val="00F245AF"/>
    <w:rsid w:val="00F25F25"/>
    <w:rsid w:val="00F26F91"/>
    <w:rsid w:val="00F26FDE"/>
    <w:rsid w:val="00F300B7"/>
    <w:rsid w:val="00F30187"/>
    <w:rsid w:val="00F316C7"/>
    <w:rsid w:val="00F31C3F"/>
    <w:rsid w:val="00F31DB5"/>
    <w:rsid w:val="00F32360"/>
    <w:rsid w:val="00F33FE1"/>
    <w:rsid w:val="00F37105"/>
    <w:rsid w:val="00F4008D"/>
    <w:rsid w:val="00F4064E"/>
    <w:rsid w:val="00F40DD2"/>
    <w:rsid w:val="00F4193C"/>
    <w:rsid w:val="00F41BAC"/>
    <w:rsid w:val="00F42647"/>
    <w:rsid w:val="00F42EC9"/>
    <w:rsid w:val="00F440B3"/>
    <w:rsid w:val="00F44B5F"/>
    <w:rsid w:val="00F4522D"/>
    <w:rsid w:val="00F53379"/>
    <w:rsid w:val="00F553C0"/>
    <w:rsid w:val="00F56200"/>
    <w:rsid w:val="00F571F2"/>
    <w:rsid w:val="00F57228"/>
    <w:rsid w:val="00F57A2D"/>
    <w:rsid w:val="00F57C35"/>
    <w:rsid w:val="00F57F24"/>
    <w:rsid w:val="00F623A5"/>
    <w:rsid w:val="00F62B97"/>
    <w:rsid w:val="00F63530"/>
    <w:rsid w:val="00F63F09"/>
    <w:rsid w:val="00F64C7F"/>
    <w:rsid w:val="00F656BA"/>
    <w:rsid w:val="00F65ED0"/>
    <w:rsid w:val="00F6607B"/>
    <w:rsid w:val="00F661DA"/>
    <w:rsid w:val="00F712BC"/>
    <w:rsid w:val="00F73AD0"/>
    <w:rsid w:val="00F74A5B"/>
    <w:rsid w:val="00F74EAC"/>
    <w:rsid w:val="00F755F4"/>
    <w:rsid w:val="00F764DB"/>
    <w:rsid w:val="00F76DBF"/>
    <w:rsid w:val="00F77D66"/>
    <w:rsid w:val="00F8052B"/>
    <w:rsid w:val="00F809CB"/>
    <w:rsid w:val="00F80A2A"/>
    <w:rsid w:val="00F80AF6"/>
    <w:rsid w:val="00F80C37"/>
    <w:rsid w:val="00F815ED"/>
    <w:rsid w:val="00F8203F"/>
    <w:rsid w:val="00F82F75"/>
    <w:rsid w:val="00F83D38"/>
    <w:rsid w:val="00F85AC4"/>
    <w:rsid w:val="00F86010"/>
    <w:rsid w:val="00F868C5"/>
    <w:rsid w:val="00F86923"/>
    <w:rsid w:val="00F87394"/>
    <w:rsid w:val="00F90D1C"/>
    <w:rsid w:val="00F944DC"/>
    <w:rsid w:val="00F94C64"/>
    <w:rsid w:val="00F94D64"/>
    <w:rsid w:val="00F954BC"/>
    <w:rsid w:val="00F960C0"/>
    <w:rsid w:val="00F97DA4"/>
    <w:rsid w:val="00FA0400"/>
    <w:rsid w:val="00FA05A7"/>
    <w:rsid w:val="00FA13CB"/>
    <w:rsid w:val="00FA1CE3"/>
    <w:rsid w:val="00FA3086"/>
    <w:rsid w:val="00FA3DB8"/>
    <w:rsid w:val="00FA5756"/>
    <w:rsid w:val="00FA5E99"/>
    <w:rsid w:val="00FA7AA8"/>
    <w:rsid w:val="00FB06B4"/>
    <w:rsid w:val="00FB0F41"/>
    <w:rsid w:val="00FB10B4"/>
    <w:rsid w:val="00FB1556"/>
    <w:rsid w:val="00FB1A83"/>
    <w:rsid w:val="00FB2649"/>
    <w:rsid w:val="00FB3BAF"/>
    <w:rsid w:val="00FB4F25"/>
    <w:rsid w:val="00FB5B37"/>
    <w:rsid w:val="00FB5D19"/>
    <w:rsid w:val="00FB7D33"/>
    <w:rsid w:val="00FB7DC1"/>
    <w:rsid w:val="00FC0888"/>
    <w:rsid w:val="00FC09A4"/>
    <w:rsid w:val="00FC0F14"/>
    <w:rsid w:val="00FC11E8"/>
    <w:rsid w:val="00FC1D45"/>
    <w:rsid w:val="00FC3B82"/>
    <w:rsid w:val="00FC41D0"/>
    <w:rsid w:val="00FC473A"/>
    <w:rsid w:val="00FC528F"/>
    <w:rsid w:val="00FC5A6C"/>
    <w:rsid w:val="00FC78B7"/>
    <w:rsid w:val="00FD0909"/>
    <w:rsid w:val="00FD0D52"/>
    <w:rsid w:val="00FD0E7C"/>
    <w:rsid w:val="00FD18BC"/>
    <w:rsid w:val="00FD1C13"/>
    <w:rsid w:val="00FD1C37"/>
    <w:rsid w:val="00FD2716"/>
    <w:rsid w:val="00FD2830"/>
    <w:rsid w:val="00FD2CCF"/>
    <w:rsid w:val="00FD3830"/>
    <w:rsid w:val="00FD4822"/>
    <w:rsid w:val="00FD4CA0"/>
    <w:rsid w:val="00FD4FF6"/>
    <w:rsid w:val="00FD6D9A"/>
    <w:rsid w:val="00FD6EA5"/>
    <w:rsid w:val="00FD74CD"/>
    <w:rsid w:val="00FD766A"/>
    <w:rsid w:val="00FD76F0"/>
    <w:rsid w:val="00FE1B33"/>
    <w:rsid w:val="00FE1C70"/>
    <w:rsid w:val="00FE1F86"/>
    <w:rsid w:val="00FE342A"/>
    <w:rsid w:val="00FE54C0"/>
    <w:rsid w:val="00FE5D76"/>
    <w:rsid w:val="00FE6378"/>
    <w:rsid w:val="00FE6A53"/>
    <w:rsid w:val="00FE7818"/>
    <w:rsid w:val="00FE7A5F"/>
    <w:rsid w:val="00FF04FC"/>
    <w:rsid w:val="00FF05DF"/>
    <w:rsid w:val="00FF09C7"/>
    <w:rsid w:val="00FF0D68"/>
    <w:rsid w:val="00FF12FB"/>
    <w:rsid w:val="00FF1D03"/>
    <w:rsid w:val="00FF2092"/>
    <w:rsid w:val="00FF363F"/>
    <w:rsid w:val="00FF38E1"/>
    <w:rsid w:val="00FF40F0"/>
    <w:rsid w:val="00FF5431"/>
    <w:rsid w:val="00FF646C"/>
    <w:rsid w:val="00FF6A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EE7EE"/>
  <w15:chartTrackingRefBased/>
  <w15:docId w15:val="{28051D29-0EF4-4BC0-9B25-4DC8D0D1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D77"/>
    <w:rPr>
      <w:rFonts w:ascii="Arial" w:hAnsi="Arial"/>
      <w:sz w:val="28"/>
      <w:lang w:val="en-GB" w:eastAsia="en-US"/>
    </w:rPr>
  </w:style>
  <w:style w:type="paragraph" w:styleId="Heading1">
    <w:name w:val="heading 1"/>
    <w:basedOn w:val="Normal"/>
    <w:next w:val="Normal"/>
    <w:link w:val="Heading1Char"/>
    <w:uiPriority w:val="9"/>
    <w:qFormat/>
    <w:rsid w:val="00577D77"/>
    <w:pPr>
      <w:keepNext/>
      <w:spacing w:line="240" w:lineRule="atLeast"/>
      <w:jc w:val="center"/>
      <w:outlineLvl w:val="0"/>
    </w:pPr>
    <w:rPr>
      <w:b/>
      <w:sz w:val="36"/>
      <w:lang w:val="ro-RO"/>
    </w:rPr>
  </w:style>
  <w:style w:type="paragraph" w:styleId="Heading2">
    <w:name w:val="heading 2"/>
    <w:basedOn w:val="Normal"/>
    <w:next w:val="Normal"/>
    <w:link w:val="Heading2Char"/>
    <w:qFormat/>
    <w:pPr>
      <w:keepNext/>
      <w:spacing w:line="240" w:lineRule="atLeast"/>
      <w:jc w:val="center"/>
      <w:outlineLvl w:val="1"/>
    </w:pPr>
    <w:rPr>
      <w:rFonts w:ascii="Times New Roman" w:hAnsi="Times New Roman"/>
      <w:lang w:val="ro-RO" w:eastAsia="x-none"/>
    </w:rPr>
  </w:style>
  <w:style w:type="paragraph" w:styleId="Heading3">
    <w:name w:val="heading 3"/>
    <w:basedOn w:val="Normal"/>
    <w:next w:val="Normal"/>
    <w:link w:val="Heading3Char"/>
    <w:qFormat/>
    <w:pPr>
      <w:keepNext/>
      <w:spacing w:line="240" w:lineRule="atLeast"/>
      <w:jc w:val="center"/>
      <w:outlineLvl w:val="2"/>
    </w:pPr>
    <w:rPr>
      <w:rFonts w:ascii="Times New Roman" w:hAnsi="Times New Roman"/>
      <w:b/>
      <w:noProof/>
      <w:color w:val="000000"/>
    </w:rPr>
  </w:style>
  <w:style w:type="paragraph" w:styleId="Heading4">
    <w:name w:val="heading 4"/>
    <w:basedOn w:val="Normal"/>
    <w:next w:val="Normal"/>
    <w:qFormat/>
    <w:pPr>
      <w:keepNext/>
      <w:widowControl w:val="0"/>
      <w:spacing w:line="140" w:lineRule="atLeast"/>
      <w:jc w:val="center"/>
      <w:outlineLvl w:val="3"/>
    </w:pPr>
    <w:rPr>
      <w:rFonts w:ascii="Times New Roman" w:hAnsi="Times New Roman"/>
      <w:b/>
      <w:snapToGrid w:val="0"/>
      <w:sz w:val="22"/>
      <w:lang w:val="en-US"/>
    </w:rPr>
  </w:style>
  <w:style w:type="paragraph" w:styleId="Heading5">
    <w:name w:val="heading 5"/>
    <w:basedOn w:val="Normal"/>
    <w:next w:val="Normal"/>
    <w:qFormat/>
    <w:pPr>
      <w:keepNext/>
      <w:widowControl w:val="0"/>
      <w:spacing w:line="140" w:lineRule="atLeast"/>
      <w:outlineLvl w:val="4"/>
    </w:pPr>
    <w:rPr>
      <w:rFonts w:ascii="Times New Roman" w:hAnsi="Times New Roman"/>
      <w:b/>
      <w:snapToGrid w:val="0"/>
      <w:sz w:val="22"/>
      <w:lang w:val="en-US"/>
    </w:rPr>
  </w:style>
  <w:style w:type="paragraph" w:styleId="Heading6">
    <w:name w:val="heading 6"/>
    <w:basedOn w:val="Normal"/>
    <w:next w:val="Normal"/>
    <w:qFormat/>
    <w:pPr>
      <w:keepNext/>
      <w:outlineLvl w:val="5"/>
    </w:pPr>
    <w:rPr>
      <w:rFonts w:ascii="Times New Roman" w:hAnsi="Times New Roman"/>
      <w:b/>
      <w:i/>
      <w:caps/>
      <w:sz w:val="32"/>
    </w:rPr>
  </w:style>
  <w:style w:type="paragraph" w:styleId="Heading7">
    <w:name w:val="heading 7"/>
    <w:basedOn w:val="Normal"/>
    <w:next w:val="Normal"/>
    <w:qFormat/>
    <w:pPr>
      <w:keepNext/>
      <w:jc w:val="center"/>
      <w:outlineLvl w:val="6"/>
    </w:pPr>
    <w:rPr>
      <w:b/>
      <w:i/>
      <w:lang w:val="ro-RO"/>
    </w:rPr>
  </w:style>
  <w:style w:type="paragraph" w:styleId="Heading8">
    <w:name w:val="heading 8"/>
    <w:basedOn w:val="Normal"/>
    <w:next w:val="Normal"/>
    <w:qFormat/>
    <w:pPr>
      <w:keepNext/>
      <w:jc w:val="center"/>
      <w:outlineLvl w:val="7"/>
    </w:pPr>
    <w:rPr>
      <w:b/>
      <w:bCs/>
      <w:lang w:val="ro-RO"/>
    </w:rPr>
  </w:style>
  <w:style w:type="paragraph" w:styleId="Heading9">
    <w:name w:val="heading 9"/>
    <w:basedOn w:val="Heading"/>
    <w:next w:val="BodyText"/>
    <w:link w:val="Heading9Char"/>
    <w:qFormat/>
    <w:rsid w:val="001507CA"/>
    <w:pPr>
      <w:tabs>
        <w:tab w:val="num" w:pos="0"/>
      </w:tabs>
      <w:ind w:left="1584" w:hanging="1584"/>
      <w:outlineLvl w:val="8"/>
    </w:pPr>
    <w:rPr>
      <w:rFonts w:cs="Times New Roman"/>
      <w:b/>
      <w:bCs/>
      <w:sz w:val="21"/>
      <w:szCs w:val="21"/>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D5D7A"/>
    <w:rPr>
      <w:rFonts w:ascii="Arial" w:hAnsi="Arial"/>
      <w:b/>
      <w:sz w:val="36"/>
      <w:lang w:val="ro-RO"/>
    </w:rPr>
  </w:style>
  <w:style w:type="character" w:customStyle="1" w:styleId="Heading2Char">
    <w:name w:val="Heading 2 Char"/>
    <w:link w:val="Heading2"/>
    <w:rsid w:val="004C0998"/>
    <w:rPr>
      <w:sz w:val="28"/>
      <w:lang w:val="ro-RO"/>
    </w:rPr>
  </w:style>
  <w:style w:type="character" w:customStyle="1" w:styleId="Heading3Char">
    <w:name w:val="Heading 3 Char"/>
    <w:link w:val="Heading3"/>
    <w:rsid w:val="002D5D7A"/>
    <w:rPr>
      <w:b/>
      <w:noProof/>
      <w:color w:val="000000"/>
      <w:sz w:val="28"/>
      <w:lang w:val="en-GB"/>
    </w:rPr>
  </w:style>
  <w:style w:type="paragraph" w:customStyle="1" w:styleId="Heading">
    <w:name w:val="Heading"/>
    <w:basedOn w:val="Normal"/>
    <w:next w:val="BodyText"/>
    <w:rsid w:val="001507CA"/>
    <w:pPr>
      <w:keepNext/>
      <w:suppressAutoHyphens/>
      <w:spacing w:before="240" w:after="120"/>
    </w:pPr>
    <w:rPr>
      <w:rFonts w:eastAsia="Microsoft YaHei" w:cs="Mangal"/>
      <w:szCs w:val="28"/>
      <w:lang w:val="en-US" w:eastAsia="ar-SA"/>
    </w:rPr>
  </w:style>
  <w:style w:type="paragraph" w:styleId="BodyText">
    <w:name w:val="Body Text"/>
    <w:basedOn w:val="Normal"/>
    <w:link w:val="BodyTextChar"/>
    <w:pPr>
      <w:autoSpaceDE w:val="0"/>
      <w:autoSpaceDN w:val="0"/>
      <w:adjustRightInd w:val="0"/>
      <w:jc w:val="both"/>
    </w:pPr>
    <w:rPr>
      <w:sz w:val="24"/>
      <w:lang w:val="ro-RO" w:eastAsia="x-none"/>
    </w:rPr>
  </w:style>
  <w:style w:type="character" w:customStyle="1" w:styleId="BodyTextChar">
    <w:name w:val="Body Text Char"/>
    <w:link w:val="BodyText"/>
    <w:rsid w:val="00FC11E8"/>
    <w:rPr>
      <w:rFonts w:ascii="Arial" w:hAnsi="Arial"/>
      <w:sz w:val="24"/>
      <w:lang w:val="ro-RO"/>
    </w:rPr>
  </w:style>
  <w:style w:type="character" w:customStyle="1" w:styleId="Heading9Char">
    <w:name w:val="Heading 9 Char"/>
    <w:link w:val="Heading9"/>
    <w:rsid w:val="001507CA"/>
    <w:rPr>
      <w:rFonts w:ascii="Arial" w:eastAsia="Microsoft YaHei" w:hAnsi="Arial" w:cs="Mangal"/>
      <w:b/>
      <w:bCs/>
      <w:sz w:val="21"/>
      <w:szCs w:val="21"/>
      <w:lang w:eastAsia="ar-SA"/>
    </w:rPr>
  </w:style>
  <w:style w:type="character" w:styleId="FootnoteReference">
    <w:name w:val="footnote reference"/>
    <w:semiHidden/>
    <w:rPr>
      <w:vertAlign w:val="superscript"/>
    </w:rPr>
  </w:style>
  <w:style w:type="paragraph" w:styleId="BodyTextIndent">
    <w:name w:val="Body Text Indent"/>
    <w:basedOn w:val="Normal"/>
    <w:link w:val="BodyTextIndentChar"/>
    <w:uiPriority w:val="99"/>
    <w:pPr>
      <w:autoSpaceDE w:val="0"/>
      <w:autoSpaceDN w:val="0"/>
      <w:adjustRightInd w:val="0"/>
      <w:ind w:firstLine="720"/>
      <w:jc w:val="both"/>
    </w:pPr>
    <w:rPr>
      <w:sz w:val="24"/>
      <w:lang w:val="ro-RO"/>
    </w:rPr>
  </w:style>
  <w:style w:type="character" w:customStyle="1" w:styleId="BodyTextIndentChar">
    <w:name w:val="Body Text Indent Char"/>
    <w:link w:val="BodyTextIndent"/>
    <w:uiPriority w:val="99"/>
    <w:rsid w:val="002D5D7A"/>
    <w:rPr>
      <w:rFonts w:ascii="Arial" w:hAnsi="Arial"/>
      <w:sz w:val="24"/>
      <w:lang w:val="ro-RO"/>
    </w:rPr>
  </w:style>
  <w:style w:type="paragraph" w:styleId="BodyTextIndent2">
    <w:name w:val="Body Text Indent 2"/>
    <w:basedOn w:val="Normal"/>
    <w:link w:val="BodyTextIndent2Char"/>
    <w:pPr>
      <w:autoSpaceDE w:val="0"/>
      <w:autoSpaceDN w:val="0"/>
      <w:adjustRightInd w:val="0"/>
      <w:ind w:left="6237"/>
      <w:jc w:val="both"/>
    </w:pPr>
    <w:rPr>
      <w:i/>
      <w:sz w:val="20"/>
      <w:lang w:val="ro-RO" w:eastAsia="x-none"/>
    </w:rPr>
  </w:style>
  <w:style w:type="character" w:customStyle="1" w:styleId="BodyTextIndent2Char">
    <w:name w:val="Body Text Indent 2 Char"/>
    <w:link w:val="BodyTextIndent2"/>
    <w:rsid w:val="00A72D13"/>
    <w:rPr>
      <w:rFonts w:ascii="Arial" w:hAnsi="Arial"/>
      <w:i/>
      <w:lang w:val="ro-RO"/>
    </w:rPr>
  </w:style>
  <w:style w:type="paragraph" w:styleId="FootnoteText">
    <w:name w:val="footnote text"/>
    <w:basedOn w:val="Normal"/>
    <w:semiHidden/>
    <w:rPr>
      <w:sz w:val="20"/>
      <w:lang w:val="en-AU"/>
    </w:rPr>
  </w:style>
  <w:style w:type="paragraph" w:customStyle="1" w:styleId="DefaultText1">
    <w:name w:val="Default Text:1"/>
    <w:basedOn w:val="Normal"/>
    <w:rPr>
      <w:rFonts w:ascii="Times New Roman" w:hAnsi="Times New Roman"/>
      <w:sz w:val="24"/>
      <w:lang w:val="en-US"/>
    </w:rPr>
  </w:style>
  <w:style w:type="paragraph" w:customStyle="1" w:styleId="DefaultText">
    <w:name w:val="Default Text"/>
    <w:basedOn w:val="Normal"/>
    <w:rPr>
      <w:rFonts w:ascii="Times New Roman" w:hAnsi="Times New Roman"/>
      <w:sz w:val="24"/>
      <w:lang w:val="en-US"/>
    </w:rPr>
  </w:style>
  <w:style w:type="paragraph" w:customStyle="1" w:styleId="Textbody">
    <w:name w:val="Text body"/>
    <w:basedOn w:val="Normal"/>
    <w:pPr>
      <w:widowControl w:val="0"/>
      <w:suppressAutoHyphens/>
    </w:pPr>
    <w:rPr>
      <w:rFonts w:ascii="Times New Roman" w:hAnsi="Times New Roman"/>
      <w:noProof/>
    </w:rPr>
  </w:style>
  <w:style w:type="character" w:customStyle="1" w:styleId="anexa1">
    <w:name w:val="anexa1"/>
    <w:rPr>
      <w:b/>
      <w:bCs/>
      <w:i/>
      <w:iCs/>
      <w:color w:val="FF0000"/>
    </w:rPr>
  </w:style>
  <w:style w:type="character" w:customStyle="1" w:styleId="litera1">
    <w:name w:val="litera1"/>
    <w:rPr>
      <w:b/>
      <w:bCs/>
      <w:color w:val="000000"/>
    </w:rPr>
  </w:style>
  <w:style w:type="paragraph" w:customStyle="1" w:styleId="PreformatatHTML">
    <w:name w:val="Preformatat HTML"/>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ro-RO"/>
    </w:rPr>
  </w:style>
  <w:style w:type="character" w:customStyle="1" w:styleId="tabel1">
    <w:name w:val="tabel1"/>
    <w:rPr>
      <w:rFonts w:ascii="Courier New" w:hAnsi="Courier New" w:cs="Wingdings" w:hint="default"/>
      <w:color w:val="000000"/>
      <w:sz w:val="20"/>
      <w:szCs w:val="20"/>
      <w:shd w:val="clear" w:color="auto" w:fill="auto"/>
    </w:rPr>
  </w:style>
  <w:style w:type="character" w:customStyle="1" w:styleId="nota1">
    <w:name w:val="nota1"/>
    <w:rPr>
      <w:b/>
      <w:bCs/>
      <w:color w:val="000000"/>
    </w:rPr>
  </w:style>
  <w:style w:type="character" w:customStyle="1" w:styleId="paragraf1">
    <w:name w:val="paragraf1"/>
    <w:rPr>
      <w:shd w:val="clear" w:color="auto" w:fill="auto"/>
    </w:rPr>
  </w:style>
  <w:style w:type="character" w:customStyle="1" w:styleId="linie1">
    <w:name w:val="linie1"/>
    <w:rPr>
      <w:b/>
      <w:bCs/>
      <w:color w:val="000000"/>
    </w:rPr>
  </w:style>
  <w:style w:type="character" w:customStyle="1" w:styleId="punct1">
    <w:name w:val="punct1"/>
    <w:rPr>
      <w:b/>
      <w:bCs/>
      <w:color w:val="000000"/>
    </w:rPr>
  </w:style>
  <w:style w:type="paragraph" w:customStyle="1" w:styleId="TableText">
    <w:name w:val="Table Text"/>
    <w:basedOn w:val="Normal"/>
    <w:pPr>
      <w:tabs>
        <w:tab w:val="decimal" w:pos="0"/>
      </w:tabs>
    </w:pPr>
    <w:rPr>
      <w:rFonts w:ascii="Times New Roman" w:hAnsi="Times New Roman"/>
      <w:sz w:val="24"/>
      <w:lang w:val="en-US"/>
    </w:rPr>
  </w:style>
  <w:style w:type="paragraph" w:styleId="BodyText2">
    <w:name w:val="Body Text 2"/>
    <w:basedOn w:val="Normal"/>
    <w:link w:val="BodyText2Char"/>
    <w:pPr>
      <w:spacing w:line="360" w:lineRule="atLeast"/>
      <w:jc w:val="both"/>
    </w:pPr>
    <w:rPr>
      <w:rFonts w:ascii="Times New Roman" w:hAnsi="Times New Roman"/>
      <w:noProof/>
      <w:color w:val="000000"/>
      <w:lang w:eastAsia="x-none"/>
    </w:rPr>
  </w:style>
  <w:style w:type="character" w:customStyle="1" w:styleId="BodyText2Char">
    <w:name w:val="Body Text 2 Char"/>
    <w:link w:val="BodyText2"/>
    <w:rsid w:val="001507CA"/>
    <w:rPr>
      <w:noProof/>
      <w:color w:val="000000"/>
      <w:sz w:val="28"/>
      <w:lang w:val="en-GB"/>
    </w:rPr>
  </w:style>
  <w:style w:type="paragraph" w:styleId="BodyText3">
    <w:name w:val="Body Text 3"/>
    <w:basedOn w:val="Normal"/>
    <w:semiHidden/>
    <w:rPr>
      <w:rFonts w:ascii="Times New Roman" w:hAnsi="Times New Roman"/>
      <w:b/>
      <w:lang w:val="en-US"/>
    </w:rPr>
  </w:style>
  <w:style w:type="paragraph" w:styleId="Title">
    <w:name w:val="Title"/>
    <w:basedOn w:val="Normal"/>
    <w:link w:val="TitleChar"/>
    <w:qFormat/>
    <w:pPr>
      <w:jc w:val="center"/>
    </w:pPr>
    <w:rPr>
      <w:rFonts w:ascii="Times New Roman" w:hAnsi="Times New Roman"/>
      <w:lang w:val="x-none" w:eastAsia="x-none"/>
    </w:rPr>
  </w:style>
  <w:style w:type="character" w:customStyle="1" w:styleId="TitleChar">
    <w:name w:val="Title Char"/>
    <w:link w:val="Title"/>
    <w:rsid w:val="0037114D"/>
    <w:rPr>
      <w:sz w:val="28"/>
    </w:rPr>
  </w:style>
  <w:style w:type="paragraph" w:styleId="Header">
    <w:name w:val="header"/>
    <w:basedOn w:val="Normal"/>
    <w:link w:val="HeaderChar"/>
    <w:pPr>
      <w:tabs>
        <w:tab w:val="center" w:pos="4153"/>
        <w:tab w:val="right" w:pos="8306"/>
      </w:tabs>
    </w:pPr>
    <w:rPr>
      <w:lang w:eastAsia="x-none"/>
    </w:rPr>
  </w:style>
  <w:style w:type="character" w:customStyle="1" w:styleId="HeaderChar">
    <w:name w:val="Header Char"/>
    <w:link w:val="Header"/>
    <w:rsid w:val="00A72D13"/>
    <w:rPr>
      <w:rFonts w:ascii="Arial" w:hAnsi="Arial"/>
      <w:sz w:val="28"/>
      <w:lang w:val="en-GB"/>
    </w:rPr>
  </w:style>
  <w:style w:type="paragraph" w:styleId="Footer">
    <w:name w:val="footer"/>
    <w:basedOn w:val="Normal"/>
    <w:link w:val="FooterChar"/>
    <w:uiPriority w:val="99"/>
    <w:pPr>
      <w:tabs>
        <w:tab w:val="center" w:pos="4153"/>
        <w:tab w:val="right" w:pos="8306"/>
      </w:tabs>
    </w:pPr>
    <w:rPr>
      <w:lang w:eastAsia="x-none"/>
    </w:rPr>
  </w:style>
  <w:style w:type="character" w:customStyle="1" w:styleId="FooterChar">
    <w:name w:val="Footer Char"/>
    <w:link w:val="Footer"/>
    <w:uiPriority w:val="99"/>
    <w:rsid w:val="00605802"/>
    <w:rPr>
      <w:rFonts w:ascii="Arial" w:hAnsi="Arial"/>
      <w:sz w:val="28"/>
      <w:lang w:val="en-GB"/>
    </w:rPr>
  </w:style>
  <w:style w:type="character" w:styleId="PageNumber">
    <w:name w:val="page number"/>
    <w:basedOn w:val="DefaultParagraphFont"/>
  </w:style>
  <w:style w:type="paragraph" w:styleId="BodyTextIndent3">
    <w:name w:val="Body Text Indent 3"/>
    <w:basedOn w:val="Normal"/>
    <w:link w:val="BodyTextIndent3Char"/>
    <w:uiPriority w:val="99"/>
    <w:semiHidden/>
    <w:unhideWhenUsed/>
    <w:rsid w:val="00AC74C6"/>
    <w:pPr>
      <w:spacing w:after="120"/>
      <w:ind w:left="283"/>
    </w:pPr>
    <w:rPr>
      <w:sz w:val="16"/>
      <w:szCs w:val="16"/>
      <w:lang w:eastAsia="x-none"/>
    </w:rPr>
  </w:style>
  <w:style w:type="character" w:customStyle="1" w:styleId="BodyTextIndent3Char">
    <w:name w:val="Body Text Indent 3 Char"/>
    <w:link w:val="BodyTextIndent3"/>
    <w:uiPriority w:val="99"/>
    <w:semiHidden/>
    <w:rsid w:val="00AC74C6"/>
    <w:rPr>
      <w:rFonts w:ascii="Arial" w:hAnsi="Arial"/>
      <w:sz w:val="16"/>
      <w:szCs w:val="16"/>
      <w:lang w:val="en-GB"/>
    </w:rPr>
  </w:style>
  <w:style w:type="character" w:styleId="Hyperlink">
    <w:name w:val="Hyperlink"/>
    <w:uiPriority w:val="99"/>
    <w:rsid w:val="00AC74C6"/>
    <w:rPr>
      <w:color w:val="0000FF"/>
      <w:u w:val="single"/>
    </w:rPr>
  </w:style>
  <w:style w:type="character" w:customStyle="1" w:styleId="noticetext">
    <w:name w:val="noticetext"/>
    <w:basedOn w:val="DefaultParagraphFont"/>
    <w:rsid w:val="00AC74C6"/>
  </w:style>
  <w:style w:type="paragraph" w:customStyle="1" w:styleId="DefaultText2">
    <w:name w:val="Default Text:2"/>
    <w:basedOn w:val="Normal"/>
    <w:rsid w:val="00AC74C6"/>
    <w:pPr>
      <w:overflowPunct w:val="0"/>
      <w:autoSpaceDE w:val="0"/>
      <w:autoSpaceDN w:val="0"/>
      <w:adjustRightInd w:val="0"/>
      <w:textAlignment w:val="baseline"/>
    </w:pPr>
    <w:rPr>
      <w:rFonts w:ascii="Times New Roman" w:hAnsi="Times New Roman"/>
      <w:noProof/>
      <w:sz w:val="24"/>
      <w:lang w:val="en-US"/>
    </w:rPr>
  </w:style>
  <w:style w:type="paragraph" w:styleId="BalloonText">
    <w:name w:val="Balloon Text"/>
    <w:basedOn w:val="Normal"/>
    <w:link w:val="BalloonTextChar"/>
    <w:unhideWhenUsed/>
    <w:rsid w:val="002D6343"/>
    <w:rPr>
      <w:rFonts w:ascii="Tahoma" w:hAnsi="Tahoma"/>
      <w:sz w:val="16"/>
      <w:szCs w:val="16"/>
      <w:lang w:eastAsia="x-none"/>
    </w:rPr>
  </w:style>
  <w:style w:type="character" w:customStyle="1" w:styleId="BalloonTextChar">
    <w:name w:val="Balloon Text Char"/>
    <w:link w:val="BalloonText"/>
    <w:rsid w:val="002D6343"/>
    <w:rPr>
      <w:rFonts w:ascii="Tahoma" w:hAnsi="Tahoma" w:cs="Tahoma"/>
      <w:sz w:val="16"/>
      <w:szCs w:val="16"/>
      <w:lang w:val="en-GB"/>
    </w:rPr>
  </w:style>
  <w:style w:type="paragraph" w:customStyle="1" w:styleId="NumberList">
    <w:name w:val="Number List"/>
    <w:basedOn w:val="Normal"/>
    <w:rsid w:val="00BF21E9"/>
    <w:rPr>
      <w:rFonts w:ascii="Times New Roman" w:hAnsi="Times New Roman"/>
      <w:noProof/>
      <w:sz w:val="24"/>
      <w:lang w:val="en-US"/>
    </w:rPr>
  </w:style>
  <w:style w:type="paragraph" w:customStyle="1" w:styleId="OutlineNotIndented">
    <w:name w:val="Outline (Not Indented)"/>
    <w:basedOn w:val="Normal"/>
    <w:rsid w:val="00B763A3"/>
    <w:rPr>
      <w:rFonts w:ascii="Times New Roman" w:hAnsi="Times New Roman"/>
      <w:noProof/>
      <w:sz w:val="24"/>
      <w:lang w:val="en-US"/>
    </w:rPr>
  </w:style>
  <w:style w:type="paragraph" w:styleId="Subtitle">
    <w:name w:val="Subtitle"/>
    <w:basedOn w:val="Normal"/>
    <w:link w:val="SubtitleChar"/>
    <w:qFormat/>
    <w:rsid w:val="00E120FE"/>
    <w:pPr>
      <w:jc w:val="center"/>
    </w:pPr>
    <w:rPr>
      <w:b/>
      <w:bCs/>
      <w:sz w:val="22"/>
      <w:szCs w:val="22"/>
      <w:lang w:val="x-none" w:eastAsia="x-none"/>
    </w:rPr>
  </w:style>
  <w:style w:type="character" w:customStyle="1" w:styleId="SubtitleChar">
    <w:name w:val="Subtitle Char"/>
    <w:link w:val="Subtitle"/>
    <w:rsid w:val="00E120FE"/>
    <w:rPr>
      <w:rFonts w:ascii="Arial" w:hAnsi="Arial" w:cs="Arial"/>
      <w:b/>
      <w:bCs/>
      <w:sz w:val="22"/>
      <w:szCs w:val="22"/>
    </w:rPr>
  </w:style>
  <w:style w:type="paragraph" w:styleId="ListParagraph">
    <w:name w:val="List Paragraph"/>
    <w:aliases w:val="Forth level,Numbered List"/>
    <w:basedOn w:val="Normal"/>
    <w:link w:val="ListParagraphChar"/>
    <w:uiPriority w:val="34"/>
    <w:qFormat/>
    <w:rsid w:val="00233364"/>
    <w:pPr>
      <w:spacing w:after="200" w:line="276" w:lineRule="auto"/>
      <w:ind w:left="720"/>
      <w:contextualSpacing/>
    </w:pPr>
    <w:rPr>
      <w:rFonts w:ascii="Calibri" w:hAnsi="Calibri"/>
      <w:sz w:val="22"/>
      <w:szCs w:val="22"/>
      <w:lang w:val="en-US"/>
    </w:rPr>
  </w:style>
  <w:style w:type="paragraph" w:customStyle="1" w:styleId="xl65">
    <w:name w:val="xl65"/>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20"/>
      <w:lang w:val="en-US"/>
    </w:rPr>
  </w:style>
  <w:style w:type="paragraph" w:customStyle="1" w:styleId="xl66">
    <w:name w:val="xl66"/>
    <w:basedOn w:val="Normal"/>
    <w:rsid w:val="004B1F85"/>
    <w:pPr>
      <w:spacing w:before="100" w:beforeAutospacing="1" w:after="100" w:afterAutospacing="1"/>
    </w:pPr>
    <w:rPr>
      <w:rFonts w:cs="Arial"/>
      <w:sz w:val="20"/>
      <w:lang w:val="en-US"/>
    </w:rPr>
  </w:style>
  <w:style w:type="paragraph" w:customStyle="1" w:styleId="xl67">
    <w:name w:val="xl67"/>
    <w:basedOn w:val="Normal"/>
    <w:rsid w:val="004B1F85"/>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20"/>
      <w:lang w:val="en-US"/>
    </w:rPr>
  </w:style>
  <w:style w:type="paragraph" w:customStyle="1" w:styleId="xl68">
    <w:name w:val="xl68"/>
    <w:basedOn w:val="Normal"/>
    <w:rsid w:val="004B1F85"/>
    <w:pPr>
      <w:pBdr>
        <w:top w:val="single" w:sz="4" w:space="0" w:color="auto"/>
        <w:left w:val="single" w:sz="4" w:space="0" w:color="auto"/>
        <w:right w:val="single" w:sz="4" w:space="0" w:color="auto"/>
      </w:pBdr>
      <w:spacing w:before="100" w:beforeAutospacing="1" w:after="100" w:afterAutospacing="1"/>
      <w:jc w:val="center"/>
      <w:textAlignment w:val="center"/>
    </w:pPr>
    <w:rPr>
      <w:rFonts w:cs="Arial"/>
      <w:color w:val="000000"/>
      <w:sz w:val="20"/>
      <w:lang w:val="en-US"/>
    </w:rPr>
  </w:style>
  <w:style w:type="paragraph" w:customStyle="1" w:styleId="xl69">
    <w:name w:val="xl69"/>
    <w:basedOn w:val="Normal"/>
    <w:rsid w:val="004B1F85"/>
    <w:pPr>
      <w:spacing w:before="100" w:beforeAutospacing="1" w:after="100" w:afterAutospacing="1"/>
      <w:jc w:val="center"/>
      <w:textAlignment w:val="center"/>
    </w:pPr>
    <w:rPr>
      <w:rFonts w:ascii="Times New Roman" w:hAnsi="Times New Roman"/>
      <w:sz w:val="20"/>
      <w:lang w:val="en-US"/>
    </w:rPr>
  </w:style>
  <w:style w:type="paragraph" w:customStyle="1" w:styleId="xl70">
    <w:name w:val="xl70"/>
    <w:basedOn w:val="Normal"/>
    <w:rsid w:val="004B1F85"/>
    <w:pPr>
      <w:spacing w:before="100" w:beforeAutospacing="1" w:after="100" w:afterAutospacing="1"/>
      <w:textAlignment w:val="center"/>
    </w:pPr>
    <w:rPr>
      <w:rFonts w:ascii="Times New Roman" w:hAnsi="Times New Roman"/>
      <w:sz w:val="20"/>
      <w:lang w:val="en-US"/>
    </w:rPr>
  </w:style>
  <w:style w:type="paragraph" w:customStyle="1" w:styleId="xl71">
    <w:name w:val="xl71"/>
    <w:basedOn w:val="Normal"/>
    <w:rsid w:val="004B1F85"/>
    <w:pPr>
      <w:spacing w:before="100" w:beforeAutospacing="1" w:after="100" w:afterAutospacing="1"/>
    </w:pPr>
    <w:rPr>
      <w:rFonts w:ascii="Times New Roman" w:hAnsi="Times New Roman"/>
      <w:sz w:val="20"/>
      <w:lang w:val="en-US"/>
    </w:rPr>
  </w:style>
  <w:style w:type="paragraph" w:customStyle="1" w:styleId="xl72">
    <w:name w:val="xl72"/>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lang w:val="en-US"/>
    </w:rPr>
  </w:style>
  <w:style w:type="paragraph" w:customStyle="1" w:styleId="xl73">
    <w:name w:val="xl73"/>
    <w:basedOn w:val="Normal"/>
    <w:rsid w:val="004B1F85"/>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20"/>
      <w:lang w:val="en-US"/>
    </w:rPr>
  </w:style>
  <w:style w:type="paragraph" w:customStyle="1" w:styleId="xl74">
    <w:name w:val="xl74"/>
    <w:basedOn w:val="Normal"/>
    <w:rsid w:val="004B1F85"/>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20"/>
      <w:lang w:val="en-US"/>
    </w:rPr>
  </w:style>
  <w:style w:type="paragraph" w:customStyle="1" w:styleId="xl75">
    <w:name w:val="xl75"/>
    <w:basedOn w:val="Normal"/>
    <w:rsid w:val="004B1F85"/>
    <w:pPr>
      <w:spacing w:before="100" w:beforeAutospacing="1" w:after="100" w:afterAutospacing="1"/>
      <w:jc w:val="right"/>
    </w:pPr>
    <w:rPr>
      <w:rFonts w:ascii="Times New Roman" w:hAnsi="Times New Roman"/>
      <w:sz w:val="20"/>
      <w:lang w:val="en-US"/>
    </w:rPr>
  </w:style>
  <w:style w:type="paragraph" w:customStyle="1" w:styleId="xl76">
    <w:name w:val="xl76"/>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0"/>
      <w:lang w:val="en-US"/>
    </w:rPr>
  </w:style>
  <w:style w:type="paragraph" w:customStyle="1" w:styleId="xl77">
    <w:name w:val="xl77"/>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0"/>
      <w:lang w:val="en-US"/>
    </w:rPr>
  </w:style>
  <w:style w:type="paragraph" w:customStyle="1" w:styleId="xl78">
    <w:name w:val="xl78"/>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val="en-US"/>
    </w:rPr>
  </w:style>
  <w:style w:type="paragraph" w:customStyle="1" w:styleId="xl79">
    <w:name w:val="xl79"/>
    <w:basedOn w:val="Normal"/>
    <w:rsid w:val="004B1F85"/>
    <w:pPr>
      <w:shd w:val="clear" w:color="000000" w:fill="FFFFFF"/>
      <w:spacing w:before="100" w:beforeAutospacing="1" w:after="100" w:afterAutospacing="1"/>
    </w:pPr>
    <w:rPr>
      <w:rFonts w:ascii="Times New Roman" w:hAnsi="Times New Roman"/>
      <w:sz w:val="20"/>
      <w:lang w:val="en-US"/>
    </w:rPr>
  </w:style>
  <w:style w:type="paragraph" w:customStyle="1" w:styleId="xl80">
    <w:name w:val="xl80"/>
    <w:basedOn w:val="Normal"/>
    <w:rsid w:val="004B1F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20"/>
      <w:lang w:val="en-US"/>
    </w:rPr>
  </w:style>
  <w:style w:type="paragraph" w:customStyle="1" w:styleId="xl81">
    <w:name w:val="xl81"/>
    <w:basedOn w:val="Normal"/>
    <w:rsid w:val="004B1F85"/>
    <w:pPr>
      <w:pBdr>
        <w:top w:val="single" w:sz="8" w:space="0" w:color="auto"/>
        <w:bottom w:val="single" w:sz="4" w:space="0" w:color="auto"/>
      </w:pBdr>
      <w:spacing w:before="100" w:beforeAutospacing="1" w:after="100" w:afterAutospacing="1"/>
      <w:jc w:val="right"/>
      <w:textAlignment w:val="center"/>
    </w:pPr>
    <w:rPr>
      <w:rFonts w:ascii="Times New Roman" w:hAnsi="Times New Roman"/>
      <w:b/>
      <w:bCs/>
      <w:sz w:val="24"/>
      <w:szCs w:val="24"/>
      <w:lang w:val="en-US"/>
    </w:rPr>
  </w:style>
  <w:style w:type="paragraph" w:customStyle="1" w:styleId="xl82">
    <w:name w:val="xl82"/>
    <w:basedOn w:val="Normal"/>
    <w:rsid w:val="004B1F85"/>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0"/>
      <w:lang w:val="en-US"/>
    </w:rPr>
  </w:style>
  <w:style w:type="paragraph" w:customStyle="1" w:styleId="xl83">
    <w:name w:val="xl83"/>
    <w:basedOn w:val="Normal"/>
    <w:rsid w:val="004B1F85"/>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b/>
      <w:bCs/>
      <w:color w:val="FF0000"/>
      <w:sz w:val="20"/>
      <w:lang w:val="en-US"/>
    </w:rPr>
  </w:style>
  <w:style w:type="paragraph" w:customStyle="1" w:styleId="xl84">
    <w:name w:val="xl84"/>
    <w:basedOn w:val="Normal"/>
    <w:rsid w:val="004B1F85"/>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sz w:val="20"/>
      <w:lang w:val="en-US"/>
    </w:rPr>
  </w:style>
  <w:style w:type="paragraph" w:customStyle="1" w:styleId="xl85">
    <w:name w:val="xl85"/>
    <w:basedOn w:val="Normal"/>
    <w:rsid w:val="004B1F85"/>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0"/>
      <w:lang w:val="en-US"/>
    </w:rPr>
  </w:style>
  <w:style w:type="paragraph" w:customStyle="1" w:styleId="xl86">
    <w:name w:val="xl86"/>
    <w:basedOn w:val="Normal"/>
    <w:rsid w:val="004B1F85"/>
    <w:pPr>
      <w:pBdr>
        <w:left w:val="single" w:sz="4" w:space="0" w:color="auto"/>
      </w:pBdr>
      <w:spacing w:before="100" w:beforeAutospacing="1" w:after="100" w:afterAutospacing="1"/>
      <w:jc w:val="center"/>
      <w:textAlignment w:val="center"/>
    </w:pPr>
    <w:rPr>
      <w:rFonts w:cs="Arial"/>
      <w:color w:val="000000"/>
      <w:sz w:val="20"/>
      <w:lang w:val="en-US"/>
    </w:rPr>
  </w:style>
  <w:style w:type="paragraph" w:customStyle="1" w:styleId="xl87">
    <w:name w:val="xl87"/>
    <w:basedOn w:val="Normal"/>
    <w:rsid w:val="004B1F8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0"/>
      <w:lang w:val="en-US"/>
    </w:rPr>
  </w:style>
  <w:style w:type="paragraph" w:customStyle="1" w:styleId="xl88">
    <w:name w:val="xl88"/>
    <w:basedOn w:val="Normal"/>
    <w:rsid w:val="004B1F85"/>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val="en-US"/>
    </w:rPr>
  </w:style>
  <w:style w:type="paragraph" w:customStyle="1" w:styleId="xl89">
    <w:name w:val="xl89"/>
    <w:basedOn w:val="Normal"/>
    <w:rsid w:val="004B1F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val="en-US"/>
    </w:rPr>
  </w:style>
  <w:style w:type="paragraph" w:customStyle="1" w:styleId="xl90">
    <w:name w:val="xl90"/>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val="en-US"/>
    </w:rPr>
  </w:style>
  <w:style w:type="paragraph" w:customStyle="1" w:styleId="xl91">
    <w:name w:val="xl91"/>
    <w:basedOn w:val="Normal"/>
    <w:rsid w:val="004B1F85"/>
    <w:pPr>
      <w:pBdr>
        <w:top w:val="single" w:sz="4" w:space="0" w:color="auto"/>
        <w:bottom w:val="single" w:sz="8" w:space="0" w:color="auto"/>
      </w:pBdr>
      <w:spacing w:before="100" w:beforeAutospacing="1" w:after="100" w:afterAutospacing="1"/>
      <w:jc w:val="right"/>
      <w:textAlignment w:val="center"/>
    </w:pPr>
    <w:rPr>
      <w:rFonts w:ascii="Times New Roman" w:hAnsi="Times New Roman"/>
      <w:b/>
      <w:bCs/>
      <w:sz w:val="24"/>
      <w:szCs w:val="24"/>
      <w:lang w:val="en-US"/>
    </w:rPr>
  </w:style>
  <w:style w:type="paragraph" w:customStyle="1" w:styleId="xl92">
    <w:name w:val="xl92"/>
    <w:basedOn w:val="Normal"/>
    <w:rsid w:val="004B1F85"/>
    <w:pPr>
      <w:pBdr>
        <w:top w:val="single" w:sz="4" w:space="0" w:color="auto"/>
        <w:left w:val="single" w:sz="4" w:space="0" w:color="auto"/>
        <w:right w:val="single" w:sz="4" w:space="0" w:color="auto"/>
      </w:pBdr>
      <w:spacing w:before="100" w:beforeAutospacing="1" w:after="100" w:afterAutospacing="1"/>
    </w:pPr>
    <w:rPr>
      <w:rFonts w:cs="Arial"/>
      <w:sz w:val="24"/>
      <w:szCs w:val="24"/>
      <w:lang w:val="en-US"/>
    </w:rPr>
  </w:style>
  <w:style w:type="paragraph" w:customStyle="1" w:styleId="xl93">
    <w:name w:val="xl93"/>
    <w:basedOn w:val="Normal"/>
    <w:rsid w:val="004B1F85"/>
    <w:pPr>
      <w:pBdr>
        <w:left w:val="single" w:sz="4" w:space="0" w:color="auto"/>
        <w:right w:val="single" w:sz="4" w:space="0" w:color="auto"/>
      </w:pBdr>
      <w:spacing w:before="100" w:beforeAutospacing="1" w:after="100" w:afterAutospacing="1"/>
    </w:pPr>
    <w:rPr>
      <w:rFonts w:cs="Arial"/>
      <w:sz w:val="24"/>
      <w:szCs w:val="24"/>
      <w:lang w:val="en-US"/>
    </w:rPr>
  </w:style>
  <w:style w:type="paragraph" w:customStyle="1" w:styleId="xl94">
    <w:name w:val="xl94"/>
    <w:basedOn w:val="Normal"/>
    <w:rsid w:val="004B1F85"/>
    <w:pPr>
      <w:pBdr>
        <w:top w:val="single" w:sz="8" w:space="0" w:color="auto"/>
        <w:bottom w:val="single" w:sz="8" w:space="0" w:color="auto"/>
      </w:pBdr>
      <w:spacing w:before="100" w:beforeAutospacing="1" w:after="100" w:afterAutospacing="1"/>
    </w:pPr>
    <w:rPr>
      <w:rFonts w:ascii="Times New Roman" w:hAnsi="Times New Roman"/>
      <w:sz w:val="24"/>
      <w:szCs w:val="24"/>
      <w:lang w:val="en-US"/>
    </w:rPr>
  </w:style>
  <w:style w:type="paragraph" w:customStyle="1" w:styleId="xl95">
    <w:name w:val="xl95"/>
    <w:basedOn w:val="Normal"/>
    <w:rsid w:val="004B1F85"/>
    <w:pPr>
      <w:pBdr>
        <w:top w:val="single" w:sz="8" w:space="0" w:color="auto"/>
      </w:pBdr>
      <w:spacing w:before="100" w:beforeAutospacing="1" w:after="100" w:afterAutospacing="1"/>
      <w:textAlignment w:val="center"/>
    </w:pPr>
    <w:rPr>
      <w:rFonts w:cs="Arial"/>
      <w:b/>
      <w:bCs/>
      <w:sz w:val="20"/>
      <w:lang w:val="en-US"/>
    </w:rPr>
  </w:style>
  <w:style w:type="paragraph" w:customStyle="1" w:styleId="xl96">
    <w:name w:val="xl96"/>
    <w:basedOn w:val="Normal"/>
    <w:rsid w:val="004B1F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val="en-US"/>
    </w:rPr>
  </w:style>
  <w:style w:type="paragraph" w:customStyle="1" w:styleId="xl97">
    <w:name w:val="xl97"/>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val="en-US"/>
    </w:rPr>
  </w:style>
  <w:style w:type="paragraph" w:customStyle="1" w:styleId="xl98">
    <w:name w:val="xl98"/>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lang w:val="en-US"/>
    </w:rPr>
  </w:style>
  <w:style w:type="paragraph" w:customStyle="1" w:styleId="xl99">
    <w:name w:val="xl99"/>
    <w:basedOn w:val="Normal"/>
    <w:rsid w:val="004B1F8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0"/>
      <w:lang w:val="en-US"/>
    </w:rPr>
  </w:style>
  <w:style w:type="paragraph" w:customStyle="1" w:styleId="xl100">
    <w:name w:val="xl100"/>
    <w:basedOn w:val="Normal"/>
    <w:rsid w:val="004B1F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lang w:val="en-US"/>
    </w:rPr>
  </w:style>
  <w:style w:type="paragraph" w:customStyle="1" w:styleId="xl101">
    <w:name w:val="xl101"/>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lang w:val="en-US"/>
    </w:rPr>
  </w:style>
  <w:style w:type="paragraph" w:customStyle="1" w:styleId="xl102">
    <w:name w:val="xl102"/>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lang w:val="en-US"/>
    </w:rPr>
  </w:style>
  <w:style w:type="paragraph" w:customStyle="1" w:styleId="xl103">
    <w:name w:val="xl103"/>
    <w:basedOn w:val="Normal"/>
    <w:rsid w:val="004B1F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lang w:val="en-US"/>
    </w:rPr>
  </w:style>
  <w:style w:type="paragraph" w:customStyle="1" w:styleId="xl104">
    <w:name w:val="xl104"/>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lang w:val="en-US"/>
    </w:rPr>
  </w:style>
  <w:style w:type="paragraph" w:customStyle="1" w:styleId="xl105">
    <w:name w:val="xl105"/>
    <w:basedOn w:val="Normal"/>
    <w:rsid w:val="004B1F8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20"/>
      <w:lang w:val="en-US"/>
    </w:rPr>
  </w:style>
  <w:style w:type="paragraph" w:customStyle="1" w:styleId="xl106">
    <w:name w:val="xl106"/>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6"/>
      <w:szCs w:val="16"/>
      <w:lang w:val="en-US"/>
    </w:rPr>
  </w:style>
  <w:style w:type="paragraph" w:customStyle="1" w:styleId="xl107">
    <w:name w:val="xl107"/>
    <w:basedOn w:val="Normal"/>
    <w:rsid w:val="004B1F85"/>
    <w:pPr>
      <w:pBdr>
        <w:top w:val="single" w:sz="4" w:space="0" w:color="auto"/>
        <w:left w:val="single" w:sz="4" w:space="0" w:color="auto"/>
        <w:right w:val="single" w:sz="4" w:space="0" w:color="auto"/>
      </w:pBdr>
      <w:spacing w:before="100" w:beforeAutospacing="1" w:after="100" w:afterAutospacing="1"/>
      <w:jc w:val="center"/>
      <w:textAlignment w:val="center"/>
    </w:pPr>
    <w:rPr>
      <w:rFonts w:cs="Arial"/>
      <w:color w:val="000000"/>
      <w:sz w:val="16"/>
      <w:szCs w:val="16"/>
      <w:lang w:val="en-US"/>
    </w:rPr>
  </w:style>
  <w:style w:type="paragraph" w:customStyle="1" w:styleId="xl108">
    <w:name w:val="xl108"/>
    <w:basedOn w:val="Normal"/>
    <w:rsid w:val="004B1F85"/>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6"/>
      <w:szCs w:val="16"/>
      <w:lang w:val="en-US"/>
    </w:rPr>
  </w:style>
  <w:style w:type="paragraph" w:customStyle="1" w:styleId="xl109">
    <w:name w:val="xl109"/>
    <w:basedOn w:val="Normal"/>
    <w:rsid w:val="004B1F8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val="en-US"/>
    </w:rPr>
  </w:style>
  <w:style w:type="paragraph" w:customStyle="1" w:styleId="xl110">
    <w:name w:val="xl110"/>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val="en-US"/>
    </w:rPr>
  </w:style>
  <w:style w:type="paragraph" w:customStyle="1" w:styleId="xl111">
    <w:name w:val="xl111"/>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n-US"/>
    </w:rPr>
  </w:style>
  <w:style w:type="paragraph" w:customStyle="1" w:styleId="xl112">
    <w:name w:val="xl112"/>
    <w:basedOn w:val="Normal"/>
    <w:rsid w:val="004B1F85"/>
    <w:pPr>
      <w:pBdr>
        <w:top w:val="single" w:sz="4" w:space="0" w:color="auto"/>
        <w:left w:val="single" w:sz="4" w:space="0" w:color="auto"/>
        <w:right w:val="single" w:sz="4" w:space="0" w:color="auto"/>
      </w:pBdr>
      <w:spacing w:before="100" w:beforeAutospacing="1" w:after="100" w:afterAutospacing="1"/>
      <w:textAlignment w:val="center"/>
    </w:pPr>
    <w:rPr>
      <w:rFonts w:cs="Arial"/>
      <w:sz w:val="16"/>
      <w:szCs w:val="16"/>
      <w:lang w:val="en-US"/>
    </w:rPr>
  </w:style>
  <w:style w:type="paragraph" w:customStyle="1" w:styleId="xl113">
    <w:name w:val="xl113"/>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6"/>
      <w:szCs w:val="16"/>
      <w:lang w:val="en-US"/>
    </w:rPr>
  </w:style>
  <w:style w:type="paragraph" w:customStyle="1" w:styleId="xl114">
    <w:name w:val="xl114"/>
    <w:basedOn w:val="Normal"/>
    <w:rsid w:val="004B1F8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val="en-US"/>
    </w:rPr>
  </w:style>
  <w:style w:type="paragraph" w:customStyle="1" w:styleId="xl115">
    <w:name w:val="xl115"/>
    <w:basedOn w:val="Normal"/>
    <w:rsid w:val="004B1F8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lang w:val="en-US"/>
    </w:rPr>
  </w:style>
  <w:style w:type="paragraph" w:customStyle="1" w:styleId="xl116">
    <w:name w:val="xl116"/>
    <w:basedOn w:val="Normal"/>
    <w:rsid w:val="004B1F85"/>
    <w:pPr>
      <w:pBdr>
        <w:top w:val="single" w:sz="4" w:space="0" w:color="auto"/>
        <w:left w:val="single" w:sz="4" w:space="0" w:color="auto"/>
        <w:right w:val="single" w:sz="4" w:space="0" w:color="auto"/>
      </w:pBdr>
      <w:spacing w:before="100" w:beforeAutospacing="1" w:after="100" w:afterAutospacing="1"/>
      <w:jc w:val="center"/>
      <w:textAlignment w:val="center"/>
    </w:pPr>
    <w:rPr>
      <w:rFonts w:cs="Arial"/>
      <w:b/>
      <w:bCs/>
      <w:sz w:val="16"/>
      <w:szCs w:val="16"/>
      <w:lang w:val="en-US"/>
    </w:rPr>
  </w:style>
  <w:style w:type="paragraph" w:customStyle="1" w:styleId="xl117">
    <w:name w:val="xl117"/>
    <w:basedOn w:val="Normal"/>
    <w:rsid w:val="004B1F85"/>
    <w:pPr>
      <w:pBdr>
        <w:left w:val="single" w:sz="4" w:space="0" w:color="auto"/>
        <w:bottom w:val="single" w:sz="4" w:space="0" w:color="auto"/>
        <w:right w:val="single" w:sz="4" w:space="0" w:color="auto"/>
      </w:pBdr>
      <w:spacing w:before="100" w:beforeAutospacing="1" w:after="100" w:afterAutospacing="1"/>
      <w:textAlignment w:val="center"/>
    </w:pPr>
    <w:rPr>
      <w:rFonts w:cs="Arial"/>
      <w:sz w:val="16"/>
      <w:szCs w:val="16"/>
      <w:lang w:val="en-US"/>
    </w:rPr>
  </w:style>
  <w:style w:type="paragraph" w:customStyle="1" w:styleId="xl118">
    <w:name w:val="xl118"/>
    <w:basedOn w:val="Normal"/>
    <w:rsid w:val="004B1F85"/>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6"/>
      <w:szCs w:val="16"/>
      <w:lang w:val="en-US"/>
    </w:rPr>
  </w:style>
  <w:style w:type="paragraph" w:customStyle="1" w:styleId="xl119">
    <w:name w:val="xl119"/>
    <w:basedOn w:val="Normal"/>
    <w:rsid w:val="004B1F85"/>
    <w:pPr>
      <w:pBdr>
        <w:left w:val="single" w:sz="4" w:space="0" w:color="auto"/>
        <w:bottom w:val="single" w:sz="4" w:space="0" w:color="auto"/>
      </w:pBdr>
      <w:spacing w:before="100" w:beforeAutospacing="1" w:after="100" w:afterAutospacing="1"/>
      <w:jc w:val="center"/>
      <w:textAlignment w:val="center"/>
    </w:pPr>
    <w:rPr>
      <w:rFonts w:cs="Arial"/>
      <w:color w:val="000000"/>
      <w:sz w:val="20"/>
      <w:lang w:val="en-US"/>
    </w:rPr>
  </w:style>
  <w:style w:type="paragraph" w:customStyle="1" w:styleId="xl120">
    <w:name w:val="xl120"/>
    <w:basedOn w:val="Normal"/>
    <w:rsid w:val="004B1F85"/>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lang w:val="en-US"/>
    </w:rPr>
  </w:style>
  <w:style w:type="paragraph" w:customStyle="1" w:styleId="xl121">
    <w:name w:val="xl121"/>
    <w:basedOn w:val="Normal"/>
    <w:rsid w:val="004B1F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color w:val="000000"/>
      <w:sz w:val="16"/>
      <w:szCs w:val="16"/>
      <w:lang w:val="en-US"/>
    </w:rPr>
  </w:style>
  <w:style w:type="paragraph" w:customStyle="1" w:styleId="xl122">
    <w:name w:val="xl122"/>
    <w:basedOn w:val="Normal"/>
    <w:rsid w:val="004B1F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6"/>
      <w:szCs w:val="16"/>
      <w:lang w:val="en-US"/>
    </w:rPr>
  </w:style>
  <w:style w:type="paragraph" w:customStyle="1" w:styleId="xl123">
    <w:name w:val="xl123"/>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6"/>
      <w:szCs w:val="16"/>
      <w:lang w:val="en-US"/>
    </w:rPr>
  </w:style>
  <w:style w:type="paragraph" w:customStyle="1" w:styleId="xl124">
    <w:name w:val="xl124"/>
    <w:basedOn w:val="Normal"/>
    <w:rsid w:val="004B1F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sz w:val="16"/>
      <w:szCs w:val="16"/>
      <w:lang w:val="en-US"/>
    </w:rPr>
  </w:style>
  <w:style w:type="paragraph" w:customStyle="1" w:styleId="xl125">
    <w:name w:val="xl125"/>
    <w:basedOn w:val="Normal"/>
    <w:rsid w:val="004B1F85"/>
    <w:pPr>
      <w:pBdr>
        <w:top w:val="single" w:sz="4" w:space="0" w:color="auto"/>
        <w:left w:val="single" w:sz="4" w:space="0" w:color="auto"/>
        <w:right w:val="single" w:sz="4" w:space="0" w:color="auto"/>
      </w:pBdr>
      <w:spacing w:before="100" w:beforeAutospacing="1" w:after="100" w:afterAutospacing="1"/>
      <w:textAlignment w:val="center"/>
    </w:pPr>
    <w:rPr>
      <w:rFonts w:cs="Arial"/>
      <w:sz w:val="24"/>
      <w:szCs w:val="24"/>
      <w:lang w:val="en-US"/>
    </w:rPr>
  </w:style>
  <w:style w:type="paragraph" w:customStyle="1" w:styleId="xl126">
    <w:name w:val="xl126"/>
    <w:basedOn w:val="Normal"/>
    <w:rsid w:val="004B1F85"/>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6"/>
      <w:szCs w:val="16"/>
      <w:lang w:val="en-US"/>
    </w:rPr>
  </w:style>
  <w:style w:type="paragraph" w:customStyle="1" w:styleId="xl127">
    <w:name w:val="xl127"/>
    <w:basedOn w:val="Normal"/>
    <w:rsid w:val="004B1F85"/>
    <w:pPr>
      <w:pBdr>
        <w:top w:val="single" w:sz="4" w:space="0" w:color="auto"/>
        <w:left w:val="single" w:sz="4" w:space="0" w:color="auto"/>
      </w:pBdr>
      <w:spacing w:before="100" w:beforeAutospacing="1" w:after="100" w:afterAutospacing="1"/>
      <w:jc w:val="center"/>
      <w:textAlignment w:val="center"/>
    </w:pPr>
    <w:rPr>
      <w:rFonts w:cs="Arial"/>
      <w:b/>
      <w:bCs/>
      <w:sz w:val="16"/>
      <w:szCs w:val="16"/>
      <w:lang w:val="en-US"/>
    </w:rPr>
  </w:style>
  <w:style w:type="paragraph" w:customStyle="1" w:styleId="xl128">
    <w:name w:val="xl128"/>
    <w:basedOn w:val="Normal"/>
    <w:rsid w:val="004B1F85"/>
    <w:pPr>
      <w:pBdr>
        <w:left w:val="single" w:sz="4" w:space="0" w:color="auto"/>
        <w:bottom w:val="single" w:sz="4" w:space="0" w:color="auto"/>
      </w:pBdr>
      <w:spacing w:before="100" w:beforeAutospacing="1" w:after="100" w:afterAutospacing="1"/>
      <w:textAlignment w:val="center"/>
    </w:pPr>
    <w:rPr>
      <w:rFonts w:cs="Arial"/>
      <w:sz w:val="16"/>
      <w:szCs w:val="16"/>
      <w:lang w:val="en-US"/>
    </w:rPr>
  </w:style>
  <w:style w:type="paragraph" w:customStyle="1" w:styleId="xl129">
    <w:name w:val="xl129"/>
    <w:basedOn w:val="Normal"/>
    <w:rsid w:val="004B1F8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lang w:val="en-US"/>
    </w:rPr>
  </w:style>
  <w:style w:type="paragraph" w:customStyle="1" w:styleId="xl130">
    <w:name w:val="xl130"/>
    <w:basedOn w:val="Normal"/>
    <w:rsid w:val="004B1F85"/>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n-US"/>
    </w:rPr>
  </w:style>
  <w:style w:type="paragraph" w:customStyle="1" w:styleId="xl131">
    <w:name w:val="xl131"/>
    <w:basedOn w:val="Normal"/>
    <w:rsid w:val="004B1F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val="en-US"/>
    </w:rPr>
  </w:style>
  <w:style w:type="paragraph" w:customStyle="1" w:styleId="xl132">
    <w:name w:val="xl132"/>
    <w:basedOn w:val="Normal"/>
    <w:rsid w:val="004B1F85"/>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16"/>
      <w:szCs w:val="16"/>
      <w:lang w:val="en-US"/>
    </w:rPr>
  </w:style>
  <w:style w:type="paragraph" w:customStyle="1" w:styleId="xl133">
    <w:name w:val="xl133"/>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lang w:val="en-US"/>
    </w:rPr>
  </w:style>
  <w:style w:type="paragraph" w:customStyle="1" w:styleId="xl134">
    <w:name w:val="xl134"/>
    <w:basedOn w:val="Normal"/>
    <w:rsid w:val="004B1F85"/>
    <w:pPr>
      <w:pBdr>
        <w:top w:val="single" w:sz="4" w:space="0" w:color="auto"/>
        <w:left w:val="single" w:sz="4" w:space="0" w:color="auto"/>
        <w:right w:val="single" w:sz="4" w:space="0" w:color="auto"/>
      </w:pBdr>
      <w:spacing w:before="100" w:beforeAutospacing="1" w:after="100" w:afterAutospacing="1"/>
      <w:jc w:val="center"/>
      <w:textAlignment w:val="center"/>
    </w:pPr>
    <w:rPr>
      <w:rFonts w:cs="Arial"/>
      <w:b/>
      <w:bCs/>
      <w:sz w:val="16"/>
      <w:szCs w:val="16"/>
      <w:lang w:val="en-US"/>
    </w:rPr>
  </w:style>
  <w:style w:type="paragraph" w:customStyle="1" w:styleId="xl135">
    <w:name w:val="xl135"/>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lang w:val="en-US"/>
    </w:rPr>
  </w:style>
  <w:style w:type="paragraph" w:customStyle="1" w:styleId="xl136">
    <w:name w:val="xl136"/>
    <w:basedOn w:val="Normal"/>
    <w:rsid w:val="004B1F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6"/>
      <w:szCs w:val="16"/>
      <w:lang w:val="en-US"/>
    </w:rPr>
  </w:style>
  <w:style w:type="paragraph" w:customStyle="1" w:styleId="xl137">
    <w:name w:val="xl137"/>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lang w:val="en-US"/>
    </w:rPr>
  </w:style>
  <w:style w:type="paragraph" w:customStyle="1" w:styleId="xl138">
    <w:name w:val="xl138"/>
    <w:basedOn w:val="Normal"/>
    <w:rsid w:val="004B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lang w:val="en-US"/>
    </w:rPr>
  </w:style>
  <w:style w:type="paragraph" w:customStyle="1" w:styleId="xl139">
    <w:name w:val="xl139"/>
    <w:basedOn w:val="Normal"/>
    <w:rsid w:val="004B1F8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lang w:val="en-US"/>
    </w:rPr>
  </w:style>
  <w:style w:type="paragraph" w:customStyle="1" w:styleId="xl140">
    <w:name w:val="xl140"/>
    <w:basedOn w:val="Normal"/>
    <w:rsid w:val="004B1F85"/>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color w:val="FF0000"/>
      <w:sz w:val="20"/>
      <w:lang w:val="en-US"/>
    </w:rPr>
  </w:style>
  <w:style w:type="paragraph" w:customStyle="1" w:styleId="xl141">
    <w:name w:val="xl141"/>
    <w:basedOn w:val="Normal"/>
    <w:rsid w:val="004B1F85"/>
    <w:pPr>
      <w:pBdr>
        <w:top w:val="single" w:sz="4" w:space="0" w:color="auto"/>
        <w:bottom w:val="single" w:sz="4" w:space="0" w:color="auto"/>
      </w:pBdr>
      <w:spacing w:before="100" w:beforeAutospacing="1" w:after="100" w:afterAutospacing="1"/>
      <w:jc w:val="center"/>
      <w:textAlignment w:val="center"/>
    </w:pPr>
    <w:rPr>
      <w:rFonts w:cs="Arial"/>
      <w:b/>
      <w:bCs/>
      <w:color w:val="FF0000"/>
      <w:sz w:val="20"/>
      <w:lang w:val="en-US"/>
    </w:rPr>
  </w:style>
  <w:style w:type="paragraph" w:customStyle="1" w:styleId="xl142">
    <w:name w:val="xl142"/>
    <w:basedOn w:val="Normal"/>
    <w:rsid w:val="004B1F85"/>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color w:val="FF0000"/>
      <w:sz w:val="20"/>
      <w:lang w:val="en-US"/>
    </w:rPr>
  </w:style>
  <w:style w:type="paragraph" w:customStyle="1" w:styleId="xl143">
    <w:name w:val="xl143"/>
    <w:basedOn w:val="Normal"/>
    <w:rsid w:val="004B1F85"/>
    <w:pPr>
      <w:pBdr>
        <w:top w:val="single" w:sz="4" w:space="0" w:color="auto"/>
        <w:left w:val="single" w:sz="4" w:space="0" w:color="auto"/>
        <w:right w:val="single" w:sz="4" w:space="0" w:color="auto"/>
      </w:pBdr>
      <w:spacing w:before="100" w:beforeAutospacing="1" w:after="100" w:afterAutospacing="1"/>
      <w:jc w:val="center"/>
    </w:pPr>
    <w:rPr>
      <w:rFonts w:cs="Arial"/>
      <w:sz w:val="20"/>
      <w:lang w:val="en-US"/>
    </w:rPr>
  </w:style>
  <w:style w:type="paragraph" w:customStyle="1" w:styleId="xl144">
    <w:name w:val="xl144"/>
    <w:basedOn w:val="Normal"/>
    <w:rsid w:val="004B1F85"/>
    <w:pPr>
      <w:pBdr>
        <w:left w:val="single" w:sz="4" w:space="0" w:color="auto"/>
        <w:right w:val="single" w:sz="4" w:space="0" w:color="auto"/>
      </w:pBdr>
      <w:spacing w:before="100" w:beforeAutospacing="1" w:after="100" w:afterAutospacing="1"/>
      <w:jc w:val="center"/>
    </w:pPr>
    <w:rPr>
      <w:rFonts w:cs="Arial"/>
      <w:sz w:val="20"/>
      <w:lang w:val="en-US"/>
    </w:rPr>
  </w:style>
  <w:style w:type="paragraph" w:customStyle="1" w:styleId="xl145">
    <w:name w:val="xl145"/>
    <w:basedOn w:val="Normal"/>
    <w:rsid w:val="004B1F85"/>
    <w:pPr>
      <w:pBdr>
        <w:left w:val="single" w:sz="4" w:space="0" w:color="auto"/>
        <w:bottom w:val="single" w:sz="4" w:space="0" w:color="auto"/>
        <w:right w:val="single" w:sz="4" w:space="0" w:color="auto"/>
      </w:pBdr>
      <w:spacing w:before="100" w:beforeAutospacing="1" w:after="100" w:afterAutospacing="1"/>
      <w:jc w:val="center"/>
    </w:pPr>
    <w:rPr>
      <w:rFonts w:cs="Arial"/>
      <w:sz w:val="20"/>
      <w:lang w:val="en-US"/>
    </w:rPr>
  </w:style>
  <w:style w:type="paragraph" w:customStyle="1" w:styleId="xl146">
    <w:name w:val="xl146"/>
    <w:basedOn w:val="Normal"/>
    <w:rsid w:val="004B1F85"/>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20"/>
      <w:lang w:val="en-US"/>
    </w:rPr>
  </w:style>
  <w:style w:type="paragraph" w:customStyle="1" w:styleId="xl147">
    <w:name w:val="xl147"/>
    <w:basedOn w:val="Normal"/>
    <w:rsid w:val="004B1F85"/>
    <w:pPr>
      <w:pBdr>
        <w:left w:val="single" w:sz="8" w:space="0" w:color="auto"/>
        <w:right w:val="single" w:sz="8" w:space="0" w:color="auto"/>
      </w:pBdr>
      <w:spacing w:before="100" w:beforeAutospacing="1" w:after="100" w:afterAutospacing="1"/>
      <w:jc w:val="center"/>
      <w:textAlignment w:val="center"/>
    </w:pPr>
    <w:rPr>
      <w:rFonts w:cs="Arial"/>
      <w:b/>
      <w:bCs/>
      <w:sz w:val="20"/>
      <w:lang w:val="en-US"/>
    </w:rPr>
  </w:style>
  <w:style w:type="paragraph" w:customStyle="1" w:styleId="xl148">
    <w:name w:val="xl148"/>
    <w:basedOn w:val="Normal"/>
    <w:rsid w:val="004B1F8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US"/>
    </w:rPr>
  </w:style>
  <w:style w:type="paragraph" w:customStyle="1" w:styleId="xl149">
    <w:name w:val="xl149"/>
    <w:basedOn w:val="Normal"/>
    <w:rsid w:val="004B1F85"/>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US"/>
    </w:rPr>
  </w:style>
  <w:style w:type="paragraph" w:customStyle="1" w:styleId="xl150">
    <w:name w:val="xl150"/>
    <w:basedOn w:val="Normal"/>
    <w:rsid w:val="004B1F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US"/>
    </w:rPr>
  </w:style>
  <w:style w:type="paragraph" w:customStyle="1" w:styleId="xl151">
    <w:name w:val="xl151"/>
    <w:basedOn w:val="Normal"/>
    <w:rsid w:val="004B1F85"/>
    <w:pPr>
      <w:pBdr>
        <w:top w:val="single" w:sz="4" w:space="0" w:color="auto"/>
        <w:left w:val="single" w:sz="8" w:space="0" w:color="auto"/>
      </w:pBdr>
      <w:spacing w:before="100" w:beforeAutospacing="1" w:after="100" w:afterAutospacing="1"/>
      <w:jc w:val="center"/>
      <w:textAlignment w:val="center"/>
    </w:pPr>
    <w:rPr>
      <w:rFonts w:cs="Arial"/>
      <w:b/>
      <w:bCs/>
      <w:color w:val="FF0000"/>
      <w:sz w:val="20"/>
      <w:lang w:val="en-US"/>
    </w:rPr>
  </w:style>
  <w:style w:type="paragraph" w:customStyle="1" w:styleId="xl152">
    <w:name w:val="xl152"/>
    <w:basedOn w:val="Normal"/>
    <w:rsid w:val="004B1F85"/>
    <w:pPr>
      <w:pBdr>
        <w:top w:val="single" w:sz="4" w:space="0" w:color="auto"/>
      </w:pBdr>
      <w:spacing w:before="100" w:beforeAutospacing="1" w:after="100" w:afterAutospacing="1"/>
      <w:jc w:val="center"/>
      <w:textAlignment w:val="center"/>
    </w:pPr>
    <w:rPr>
      <w:rFonts w:cs="Arial"/>
      <w:b/>
      <w:bCs/>
      <w:color w:val="FF0000"/>
      <w:sz w:val="20"/>
      <w:lang w:val="en-US"/>
    </w:rPr>
  </w:style>
  <w:style w:type="paragraph" w:customStyle="1" w:styleId="xl153">
    <w:name w:val="xl153"/>
    <w:basedOn w:val="Normal"/>
    <w:rsid w:val="004B1F85"/>
    <w:pPr>
      <w:pBdr>
        <w:left w:val="single" w:sz="4" w:space="0" w:color="auto"/>
      </w:pBdr>
      <w:spacing w:before="100" w:beforeAutospacing="1" w:after="100" w:afterAutospacing="1"/>
      <w:jc w:val="center"/>
      <w:textAlignment w:val="center"/>
    </w:pPr>
    <w:rPr>
      <w:rFonts w:cs="Arial"/>
      <w:b/>
      <w:bCs/>
      <w:color w:val="FF0000"/>
      <w:sz w:val="20"/>
      <w:lang w:val="en-US"/>
    </w:rPr>
  </w:style>
  <w:style w:type="paragraph" w:customStyle="1" w:styleId="xl154">
    <w:name w:val="xl154"/>
    <w:basedOn w:val="Normal"/>
    <w:rsid w:val="004B1F85"/>
    <w:pPr>
      <w:spacing w:before="100" w:beforeAutospacing="1" w:after="100" w:afterAutospacing="1"/>
      <w:jc w:val="center"/>
      <w:textAlignment w:val="center"/>
    </w:pPr>
    <w:rPr>
      <w:rFonts w:cs="Arial"/>
      <w:b/>
      <w:bCs/>
      <w:color w:val="FF0000"/>
      <w:sz w:val="20"/>
      <w:lang w:val="en-US"/>
    </w:rPr>
  </w:style>
  <w:style w:type="paragraph" w:customStyle="1" w:styleId="xl155">
    <w:name w:val="xl155"/>
    <w:basedOn w:val="Normal"/>
    <w:rsid w:val="004B1F85"/>
    <w:pPr>
      <w:pBdr>
        <w:right w:val="single" w:sz="4" w:space="0" w:color="auto"/>
      </w:pBdr>
      <w:spacing w:before="100" w:beforeAutospacing="1" w:after="100" w:afterAutospacing="1"/>
      <w:jc w:val="center"/>
      <w:textAlignment w:val="center"/>
    </w:pPr>
    <w:rPr>
      <w:rFonts w:cs="Arial"/>
      <w:b/>
      <w:bCs/>
      <w:color w:val="FF0000"/>
      <w:sz w:val="20"/>
      <w:lang w:val="en-US"/>
    </w:rPr>
  </w:style>
  <w:style w:type="paragraph" w:customStyle="1" w:styleId="xl156">
    <w:name w:val="xl156"/>
    <w:basedOn w:val="Normal"/>
    <w:rsid w:val="004B1F85"/>
    <w:pPr>
      <w:pBdr>
        <w:top w:val="single" w:sz="4" w:space="0" w:color="auto"/>
        <w:left w:val="single" w:sz="4" w:space="0" w:color="auto"/>
        <w:right w:val="single" w:sz="4" w:space="0" w:color="auto"/>
      </w:pBdr>
      <w:spacing w:before="100" w:beforeAutospacing="1" w:after="100" w:afterAutospacing="1"/>
      <w:jc w:val="center"/>
      <w:textAlignment w:val="center"/>
    </w:pPr>
    <w:rPr>
      <w:rFonts w:cs="Arial"/>
      <w:b/>
      <w:bCs/>
      <w:sz w:val="20"/>
      <w:lang w:val="en-US"/>
    </w:rPr>
  </w:style>
  <w:style w:type="paragraph" w:customStyle="1" w:styleId="xl157">
    <w:name w:val="xl157"/>
    <w:basedOn w:val="Normal"/>
    <w:rsid w:val="004B1F85"/>
    <w:pPr>
      <w:pBdr>
        <w:left w:val="single" w:sz="4" w:space="0" w:color="auto"/>
        <w:right w:val="single" w:sz="4" w:space="0" w:color="auto"/>
      </w:pBdr>
      <w:spacing w:before="100" w:beforeAutospacing="1" w:after="100" w:afterAutospacing="1"/>
      <w:jc w:val="center"/>
      <w:textAlignment w:val="center"/>
    </w:pPr>
    <w:rPr>
      <w:rFonts w:cs="Arial"/>
      <w:b/>
      <w:bCs/>
      <w:sz w:val="20"/>
      <w:lang w:val="en-US"/>
    </w:rPr>
  </w:style>
  <w:style w:type="paragraph" w:customStyle="1" w:styleId="xl158">
    <w:name w:val="xl158"/>
    <w:basedOn w:val="Normal"/>
    <w:rsid w:val="004B1F85"/>
    <w:pPr>
      <w:pBdr>
        <w:top w:val="single" w:sz="4" w:space="0" w:color="auto"/>
        <w:left w:val="single" w:sz="4" w:space="0" w:color="auto"/>
        <w:right w:val="single" w:sz="4" w:space="0" w:color="auto"/>
      </w:pBdr>
      <w:spacing w:before="100" w:beforeAutospacing="1" w:after="100" w:afterAutospacing="1"/>
      <w:jc w:val="center"/>
      <w:textAlignment w:val="center"/>
    </w:pPr>
    <w:rPr>
      <w:rFonts w:cs="Arial"/>
      <w:b/>
      <w:bCs/>
      <w:sz w:val="24"/>
      <w:szCs w:val="24"/>
      <w:lang w:val="en-US"/>
    </w:rPr>
  </w:style>
  <w:style w:type="paragraph" w:customStyle="1" w:styleId="xl159">
    <w:name w:val="xl159"/>
    <w:basedOn w:val="Normal"/>
    <w:rsid w:val="004B1F85"/>
    <w:pPr>
      <w:pBdr>
        <w:left w:val="single" w:sz="4" w:space="0" w:color="auto"/>
        <w:right w:val="single" w:sz="4" w:space="0" w:color="auto"/>
      </w:pBdr>
      <w:spacing w:before="100" w:beforeAutospacing="1" w:after="100" w:afterAutospacing="1"/>
      <w:jc w:val="center"/>
      <w:textAlignment w:val="center"/>
    </w:pPr>
    <w:rPr>
      <w:rFonts w:cs="Arial"/>
      <w:b/>
      <w:bCs/>
      <w:sz w:val="24"/>
      <w:szCs w:val="24"/>
      <w:lang w:val="en-US"/>
    </w:rPr>
  </w:style>
  <w:style w:type="paragraph" w:customStyle="1" w:styleId="xl160">
    <w:name w:val="xl160"/>
    <w:basedOn w:val="Normal"/>
    <w:rsid w:val="004B1F85"/>
    <w:pPr>
      <w:pBdr>
        <w:top w:val="single" w:sz="4" w:space="0" w:color="auto"/>
        <w:left w:val="single" w:sz="4" w:space="0" w:color="auto"/>
        <w:bottom w:val="single" w:sz="4" w:space="0" w:color="auto"/>
      </w:pBdr>
      <w:spacing w:before="100" w:beforeAutospacing="1" w:after="100" w:afterAutospacing="1"/>
      <w:jc w:val="center"/>
    </w:pPr>
    <w:rPr>
      <w:rFonts w:cs="Arial"/>
      <w:sz w:val="24"/>
      <w:szCs w:val="24"/>
      <w:lang w:val="en-US"/>
    </w:rPr>
  </w:style>
  <w:style w:type="paragraph" w:customStyle="1" w:styleId="xl161">
    <w:name w:val="xl161"/>
    <w:basedOn w:val="Normal"/>
    <w:rsid w:val="004B1F85"/>
    <w:pPr>
      <w:pBdr>
        <w:top w:val="single" w:sz="4" w:space="0" w:color="auto"/>
        <w:bottom w:val="single" w:sz="4" w:space="0" w:color="auto"/>
        <w:right w:val="single" w:sz="4" w:space="0" w:color="auto"/>
      </w:pBdr>
      <w:spacing w:before="100" w:beforeAutospacing="1" w:after="100" w:afterAutospacing="1"/>
      <w:jc w:val="center"/>
    </w:pPr>
    <w:rPr>
      <w:rFonts w:cs="Arial"/>
      <w:sz w:val="24"/>
      <w:szCs w:val="24"/>
      <w:lang w:val="en-US"/>
    </w:rPr>
  </w:style>
  <w:style w:type="character" w:styleId="Strong">
    <w:name w:val="Strong"/>
    <w:qFormat/>
    <w:rsid w:val="000E0368"/>
    <w:rPr>
      <w:b/>
      <w:bCs/>
    </w:rPr>
  </w:style>
  <w:style w:type="paragraph" w:styleId="DocumentMap">
    <w:name w:val="Document Map"/>
    <w:basedOn w:val="Normal"/>
    <w:link w:val="DocumentMapChar"/>
    <w:uiPriority w:val="99"/>
    <w:semiHidden/>
    <w:unhideWhenUsed/>
    <w:rsid w:val="0086586B"/>
    <w:rPr>
      <w:rFonts w:ascii="Tahoma" w:hAnsi="Tahoma"/>
      <w:sz w:val="16"/>
      <w:szCs w:val="16"/>
      <w:lang w:eastAsia="x-none"/>
    </w:rPr>
  </w:style>
  <w:style w:type="character" w:customStyle="1" w:styleId="DocumentMapChar">
    <w:name w:val="Document Map Char"/>
    <w:link w:val="DocumentMap"/>
    <w:uiPriority w:val="99"/>
    <w:semiHidden/>
    <w:rsid w:val="0086586B"/>
    <w:rPr>
      <w:rFonts w:ascii="Tahoma" w:hAnsi="Tahoma" w:cs="Tahoma"/>
      <w:sz w:val="16"/>
      <w:szCs w:val="16"/>
      <w:lang w:val="en-GB"/>
    </w:rPr>
  </w:style>
  <w:style w:type="table" w:styleId="TableGrid">
    <w:name w:val="Table Grid"/>
    <w:basedOn w:val="TableNormal"/>
    <w:rsid w:val="002B2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504FDD"/>
    <w:pPr>
      <w:ind w:left="280"/>
    </w:pPr>
  </w:style>
  <w:style w:type="paragraph" w:styleId="TOC1">
    <w:name w:val="toc 1"/>
    <w:basedOn w:val="Normal"/>
    <w:next w:val="Normal"/>
    <w:autoRedefine/>
    <w:semiHidden/>
    <w:rsid w:val="00504FDD"/>
  </w:style>
  <w:style w:type="paragraph" w:styleId="TOC3">
    <w:name w:val="toc 3"/>
    <w:basedOn w:val="Normal"/>
    <w:next w:val="Normal"/>
    <w:autoRedefine/>
    <w:semiHidden/>
    <w:rsid w:val="00504FDD"/>
    <w:pPr>
      <w:ind w:left="560"/>
    </w:pPr>
  </w:style>
  <w:style w:type="paragraph" w:customStyle="1" w:styleId="Default">
    <w:name w:val="Default"/>
    <w:rsid w:val="007E234A"/>
    <w:pPr>
      <w:autoSpaceDE w:val="0"/>
      <w:autoSpaceDN w:val="0"/>
      <w:adjustRightInd w:val="0"/>
    </w:pPr>
    <w:rPr>
      <w:color w:val="000000"/>
      <w:sz w:val="24"/>
      <w:szCs w:val="24"/>
      <w:lang w:val="en-US" w:eastAsia="en-US"/>
    </w:rPr>
  </w:style>
  <w:style w:type="paragraph" w:customStyle="1" w:styleId="Normal1">
    <w:name w:val="Normal1"/>
    <w:basedOn w:val="Normal"/>
    <w:rsid w:val="00E047C2"/>
    <w:rPr>
      <w:rFonts w:cs="Arial"/>
      <w:szCs w:val="28"/>
      <w:lang w:val="en-US"/>
    </w:rPr>
  </w:style>
  <w:style w:type="character" w:customStyle="1" w:styleId="normalchar1">
    <w:name w:val="normal__char1"/>
    <w:rsid w:val="00E047C2"/>
    <w:rPr>
      <w:rFonts w:ascii="Arial" w:hAnsi="Arial" w:cs="Arial" w:hint="default"/>
      <w:strike w:val="0"/>
      <w:dstrike w:val="0"/>
      <w:sz w:val="28"/>
      <w:szCs w:val="28"/>
      <w:u w:val="none"/>
      <w:effect w:val="none"/>
    </w:rPr>
  </w:style>
  <w:style w:type="paragraph" w:customStyle="1" w:styleId="tabletext0">
    <w:name w:val="tabletext"/>
    <w:basedOn w:val="Normal"/>
    <w:rsid w:val="00F83D38"/>
    <w:pPr>
      <w:spacing w:before="100" w:beforeAutospacing="1" w:after="100" w:afterAutospacing="1"/>
    </w:pPr>
    <w:rPr>
      <w:rFonts w:ascii="Times New Roman" w:eastAsia="Calibri" w:hAnsi="Times New Roman"/>
      <w:sz w:val="24"/>
      <w:szCs w:val="24"/>
      <w:lang w:val="en-US"/>
    </w:rPr>
  </w:style>
  <w:style w:type="character" w:customStyle="1" w:styleId="normalchar10">
    <w:name w:val="normalchar1"/>
    <w:rsid w:val="002F5250"/>
    <w:rPr>
      <w:rFonts w:ascii="Arial" w:hAnsi="Arial" w:cs="Arial" w:hint="default"/>
      <w:strike w:val="0"/>
      <w:dstrike w:val="0"/>
      <w:u w:val="none"/>
      <w:effect w:val="none"/>
    </w:rPr>
  </w:style>
  <w:style w:type="character" w:customStyle="1" w:styleId="l5def1">
    <w:name w:val="l5def1"/>
    <w:rsid w:val="00382B63"/>
    <w:rPr>
      <w:rFonts w:ascii="Arial" w:hAnsi="Arial" w:cs="Arial" w:hint="default"/>
      <w:color w:val="000000"/>
    </w:rPr>
  </w:style>
  <w:style w:type="character" w:customStyle="1" w:styleId="sttpar">
    <w:name w:val="st_tpar"/>
    <w:basedOn w:val="DefaultParagraphFont"/>
    <w:rsid w:val="00414AE1"/>
  </w:style>
  <w:style w:type="character" w:customStyle="1" w:styleId="WW8Num2z0">
    <w:name w:val="WW8Num2z0"/>
    <w:rsid w:val="001507CA"/>
    <w:rPr>
      <w:rFonts w:ascii="Times New Roman" w:hAnsi="Times New Roman" w:cs="Times New Roman"/>
    </w:rPr>
  </w:style>
  <w:style w:type="character" w:customStyle="1" w:styleId="WW8Num1z0">
    <w:name w:val="WW8Num1z0"/>
    <w:rsid w:val="001507CA"/>
    <w:rPr>
      <w:rFonts w:ascii="Times New Roman" w:eastAsia="Times New Roman" w:hAnsi="Times New Roman" w:cs="Times New Roman"/>
    </w:rPr>
  </w:style>
  <w:style w:type="character" w:customStyle="1" w:styleId="WW8Num1z1">
    <w:name w:val="WW8Num1z1"/>
    <w:rsid w:val="001507CA"/>
    <w:rPr>
      <w:rFonts w:ascii="Courier New" w:hAnsi="Courier New" w:cs="Courier New"/>
    </w:rPr>
  </w:style>
  <w:style w:type="character" w:customStyle="1" w:styleId="WW8Num1z2">
    <w:name w:val="WW8Num1z2"/>
    <w:rsid w:val="001507CA"/>
    <w:rPr>
      <w:rFonts w:ascii="Wingdings" w:hAnsi="Wingdings" w:cs="Wingdings"/>
    </w:rPr>
  </w:style>
  <w:style w:type="character" w:customStyle="1" w:styleId="WW8Num1z3">
    <w:name w:val="WW8Num1z3"/>
    <w:rsid w:val="001507CA"/>
    <w:rPr>
      <w:rFonts w:ascii="Symbol" w:hAnsi="Symbol" w:cs="Symbol"/>
    </w:rPr>
  </w:style>
  <w:style w:type="character" w:customStyle="1" w:styleId="PlainTextChar">
    <w:name w:val="Plain Text Char"/>
    <w:rsid w:val="001507CA"/>
    <w:rPr>
      <w:rFonts w:ascii="Century Gothic" w:eastAsia="Calibri" w:hAnsi="Century Gothic" w:cs="Times New Roman"/>
      <w:color w:val="000000"/>
      <w:sz w:val="24"/>
      <w:szCs w:val="21"/>
    </w:rPr>
  </w:style>
  <w:style w:type="character" w:customStyle="1" w:styleId="PlainTextChar1">
    <w:name w:val="Plain Text Char1"/>
    <w:link w:val="PlainText"/>
    <w:rsid w:val="001507CA"/>
    <w:rPr>
      <w:rFonts w:ascii="Century Gothic" w:eastAsia="Calibri" w:hAnsi="Century Gothic"/>
      <w:color w:val="000000"/>
      <w:sz w:val="24"/>
      <w:szCs w:val="21"/>
      <w:lang w:eastAsia="ar-SA"/>
    </w:rPr>
  </w:style>
  <w:style w:type="paragraph" w:styleId="PlainText">
    <w:name w:val="Plain Text"/>
    <w:basedOn w:val="Normal"/>
    <w:link w:val="PlainTextChar1"/>
    <w:rsid w:val="001507CA"/>
    <w:pPr>
      <w:suppressAutoHyphens/>
    </w:pPr>
    <w:rPr>
      <w:rFonts w:ascii="Century Gothic" w:eastAsia="Calibri" w:hAnsi="Century Gothic"/>
      <w:color w:val="000000"/>
      <w:sz w:val="24"/>
      <w:szCs w:val="21"/>
      <w:lang w:val="x-none" w:eastAsia="ar-SA"/>
    </w:rPr>
  </w:style>
  <w:style w:type="paragraph" w:styleId="NoSpacing">
    <w:name w:val="No Spacing"/>
    <w:link w:val="NoSpacingChar"/>
    <w:qFormat/>
    <w:rsid w:val="001507CA"/>
    <w:pPr>
      <w:widowControl w:val="0"/>
      <w:suppressAutoHyphens/>
    </w:pPr>
    <w:rPr>
      <w:rFonts w:eastAsia="SimSun" w:cs="Mangal"/>
      <w:kern w:val="1"/>
      <w:sz w:val="24"/>
      <w:szCs w:val="21"/>
      <w:lang w:val="en-US" w:eastAsia="hi-IN" w:bidi="hi-IN"/>
    </w:rPr>
  </w:style>
  <w:style w:type="character" w:customStyle="1" w:styleId="NoSpacingChar">
    <w:name w:val="No Spacing Char"/>
    <w:link w:val="NoSpacing"/>
    <w:rsid w:val="004C0998"/>
    <w:rPr>
      <w:rFonts w:eastAsia="SimSun" w:cs="Mangal"/>
      <w:kern w:val="1"/>
      <w:sz w:val="24"/>
      <w:szCs w:val="21"/>
      <w:lang w:eastAsia="hi-IN" w:bidi="hi-I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6417D"/>
    <w:rPr>
      <w:sz w:val="24"/>
      <w:szCs w:val="24"/>
      <w:lang w:val="pl-PL" w:eastAsia="pl-PL"/>
    </w:rPr>
  </w:style>
  <w:style w:type="paragraph" w:styleId="List">
    <w:name w:val="List"/>
    <w:basedOn w:val="BodyText"/>
    <w:rsid w:val="0016417D"/>
    <w:pPr>
      <w:suppressAutoHyphens/>
      <w:autoSpaceDE/>
      <w:autoSpaceDN/>
      <w:adjustRightInd/>
      <w:jc w:val="center"/>
    </w:pPr>
    <w:rPr>
      <w:rFonts w:ascii="Times New Roman" w:hAnsi="Times New Roman" w:cs="Mangal"/>
      <w:sz w:val="20"/>
      <w:lang w:val="en-US" w:eastAsia="ar-SA"/>
    </w:rPr>
  </w:style>
  <w:style w:type="paragraph" w:styleId="Caption">
    <w:name w:val="caption"/>
    <w:basedOn w:val="Normal"/>
    <w:qFormat/>
    <w:rsid w:val="0016417D"/>
    <w:pPr>
      <w:suppressLineNumbers/>
      <w:suppressAutoHyphens/>
      <w:spacing w:before="120" w:after="120"/>
    </w:pPr>
    <w:rPr>
      <w:rFonts w:ascii="Times New Roman" w:hAnsi="Times New Roman" w:cs="Mangal"/>
      <w:i/>
      <w:iCs/>
      <w:sz w:val="24"/>
      <w:szCs w:val="24"/>
      <w:lang w:val="en-US" w:eastAsia="ar-SA"/>
    </w:rPr>
  </w:style>
  <w:style w:type="paragraph" w:customStyle="1" w:styleId="Index">
    <w:name w:val="Index"/>
    <w:basedOn w:val="Normal"/>
    <w:rsid w:val="0016417D"/>
    <w:pPr>
      <w:suppressLineNumbers/>
      <w:suppressAutoHyphens/>
    </w:pPr>
    <w:rPr>
      <w:rFonts w:ascii="Times New Roman" w:hAnsi="Times New Roman" w:cs="Mangal"/>
      <w:sz w:val="20"/>
      <w:lang w:val="en-US" w:eastAsia="ar-SA"/>
    </w:rPr>
  </w:style>
  <w:style w:type="paragraph" w:customStyle="1" w:styleId="WW-BodyTextIndent2">
    <w:name w:val="WW-Body Text Indent 2"/>
    <w:basedOn w:val="Normal"/>
    <w:rsid w:val="0016417D"/>
    <w:pPr>
      <w:suppressAutoHyphens/>
      <w:ind w:right="-18" w:firstLine="720"/>
      <w:jc w:val="both"/>
    </w:pPr>
    <w:rPr>
      <w:rFonts w:ascii="Times New Roman" w:hAnsi="Times New Roman"/>
      <w:lang w:eastAsia="ar-SA"/>
    </w:rPr>
  </w:style>
  <w:style w:type="paragraph" w:customStyle="1" w:styleId="WW-BlockText">
    <w:name w:val="WW-Block Text"/>
    <w:basedOn w:val="Normal"/>
    <w:rsid w:val="0016417D"/>
    <w:pPr>
      <w:suppressAutoHyphens/>
      <w:ind w:left="90" w:right="-18" w:firstLine="630"/>
      <w:jc w:val="both"/>
    </w:pPr>
    <w:rPr>
      <w:rFonts w:ascii="Times New Roman" w:hAnsi="Times New Roman"/>
      <w:lang w:val="en-US" w:eastAsia="ar-SA"/>
    </w:rPr>
  </w:style>
  <w:style w:type="paragraph" w:styleId="BlockText">
    <w:name w:val="Block Text"/>
    <w:basedOn w:val="Normal"/>
    <w:rsid w:val="0016417D"/>
    <w:pPr>
      <w:suppressAutoHyphens/>
      <w:ind w:left="720" w:right="-18"/>
      <w:jc w:val="both"/>
    </w:pPr>
    <w:rPr>
      <w:rFonts w:ascii="Times New Roman" w:hAnsi="Times New Roman"/>
      <w:lang w:val="en-US" w:eastAsia="ar-SA"/>
    </w:rPr>
  </w:style>
  <w:style w:type="paragraph" w:customStyle="1" w:styleId="TableContents">
    <w:name w:val="Table Contents"/>
    <w:basedOn w:val="Normal"/>
    <w:rsid w:val="0016417D"/>
    <w:pPr>
      <w:suppressLineNumbers/>
      <w:suppressAutoHyphens/>
    </w:pPr>
    <w:rPr>
      <w:rFonts w:ascii="Times New Roman" w:hAnsi="Times New Roman"/>
      <w:sz w:val="20"/>
      <w:lang w:val="en-US" w:eastAsia="ar-SA"/>
    </w:rPr>
  </w:style>
  <w:style w:type="paragraph" w:customStyle="1" w:styleId="TableHeading">
    <w:name w:val="Table Heading"/>
    <w:basedOn w:val="TableContents"/>
    <w:rsid w:val="0016417D"/>
    <w:pPr>
      <w:jc w:val="center"/>
    </w:pPr>
    <w:rPr>
      <w:b/>
      <w:bCs/>
    </w:rPr>
  </w:style>
  <w:style w:type="paragraph" w:customStyle="1" w:styleId="Heading10">
    <w:name w:val="Heading 10"/>
    <w:basedOn w:val="Heading"/>
    <w:next w:val="BodyText"/>
    <w:rsid w:val="0016417D"/>
    <w:pPr>
      <w:tabs>
        <w:tab w:val="num" w:pos="0"/>
      </w:tabs>
      <w:ind w:left="432" w:hanging="432"/>
    </w:pPr>
    <w:rPr>
      <w:b/>
      <w:bCs/>
      <w:sz w:val="21"/>
      <w:szCs w:val="21"/>
    </w:rPr>
  </w:style>
  <w:style w:type="paragraph" w:customStyle="1" w:styleId="xl162">
    <w:name w:val="xl162"/>
    <w:basedOn w:val="Normal"/>
    <w:rsid w:val="00164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b/>
      <w:bCs/>
      <w:sz w:val="16"/>
      <w:szCs w:val="16"/>
      <w:lang w:val="en-US"/>
    </w:rPr>
  </w:style>
  <w:style w:type="paragraph" w:customStyle="1" w:styleId="xl163">
    <w:name w:val="xl163"/>
    <w:basedOn w:val="Normal"/>
    <w:rsid w:val="0016417D"/>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b/>
      <w:bCs/>
      <w:sz w:val="16"/>
      <w:szCs w:val="16"/>
      <w:lang w:val="en-US"/>
    </w:rPr>
  </w:style>
  <w:style w:type="paragraph" w:customStyle="1" w:styleId="xl164">
    <w:name w:val="xl164"/>
    <w:basedOn w:val="Normal"/>
    <w:rsid w:val="0016417D"/>
    <w:pPr>
      <w:pBdr>
        <w:top w:val="single" w:sz="4" w:space="0" w:color="auto"/>
        <w:left w:val="single" w:sz="8" w:space="0" w:color="auto"/>
        <w:bottom w:val="single" w:sz="4" w:space="0" w:color="auto"/>
      </w:pBdr>
      <w:shd w:val="clear" w:color="000000" w:fill="D8D8D8"/>
      <w:spacing w:before="100" w:beforeAutospacing="1" w:after="100" w:afterAutospacing="1"/>
      <w:textAlignment w:val="center"/>
    </w:pPr>
    <w:rPr>
      <w:rFonts w:ascii="Calibri" w:hAnsi="Calibri"/>
      <w:b/>
      <w:bCs/>
      <w:i/>
      <w:iCs/>
      <w:sz w:val="16"/>
      <w:szCs w:val="16"/>
      <w:lang w:val="en-US"/>
    </w:rPr>
  </w:style>
  <w:style w:type="paragraph" w:customStyle="1" w:styleId="xl165">
    <w:name w:val="xl165"/>
    <w:basedOn w:val="Normal"/>
    <w:rsid w:val="0016417D"/>
    <w:pPr>
      <w:pBdr>
        <w:top w:val="single" w:sz="4" w:space="0" w:color="auto"/>
        <w:bottom w:val="single" w:sz="4" w:space="0" w:color="auto"/>
      </w:pBdr>
      <w:shd w:val="clear" w:color="000000" w:fill="D8D8D8"/>
      <w:spacing w:before="100" w:beforeAutospacing="1" w:after="100" w:afterAutospacing="1"/>
      <w:textAlignment w:val="center"/>
    </w:pPr>
    <w:rPr>
      <w:rFonts w:ascii="Calibri" w:hAnsi="Calibri"/>
      <w:b/>
      <w:bCs/>
      <w:i/>
      <w:iCs/>
      <w:sz w:val="16"/>
      <w:szCs w:val="16"/>
      <w:lang w:val="en-US"/>
    </w:rPr>
  </w:style>
  <w:style w:type="paragraph" w:customStyle="1" w:styleId="xl166">
    <w:name w:val="xl166"/>
    <w:basedOn w:val="Normal"/>
    <w:rsid w:val="0016417D"/>
    <w:pPr>
      <w:pBdr>
        <w:top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Calibri" w:hAnsi="Calibri"/>
      <w:b/>
      <w:bCs/>
      <w:i/>
      <w:iCs/>
      <w:sz w:val="16"/>
      <w:szCs w:val="16"/>
      <w:lang w:val="en-US"/>
    </w:rPr>
  </w:style>
  <w:style w:type="paragraph" w:customStyle="1" w:styleId="xl167">
    <w:name w:val="xl167"/>
    <w:basedOn w:val="Normal"/>
    <w:rsid w:val="001641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Calibri" w:hAnsi="Calibri"/>
      <w:b/>
      <w:bCs/>
      <w:sz w:val="16"/>
      <w:szCs w:val="16"/>
      <w:lang w:val="en-US"/>
    </w:rPr>
  </w:style>
  <w:style w:type="paragraph" w:customStyle="1" w:styleId="xl168">
    <w:name w:val="xl168"/>
    <w:basedOn w:val="Normal"/>
    <w:rsid w:val="001641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hAnsi="Calibri"/>
      <w:b/>
      <w:bCs/>
      <w:sz w:val="16"/>
      <w:szCs w:val="16"/>
      <w:lang w:val="en-US"/>
    </w:rPr>
  </w:style>
  <w:style w:type="paragraph" w:customStyle="1" w:styleId="xl169">
    <w:name w:val="xl169"/>
    <w:basedOn w:val="Normal"/>
    <w:rsid w:val="001641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Calibri" w:hAnsi="Calibri"/>
      <w:b/>
      <w:bCs/>
      <w:sz w:val="16"/>
      <w:szCs w:val="16"/>
      <w:lang w:val="en-US"/>
    </w:rPr>
  </w:style>
  <w:style w:type="paragraph" w:customStyle="1" w:styleId="xl170">
    <w:name w:val="xl170"/>
    <w:basedOn w:val="Normal"/>
    <w:rsid w:val="0016417D"/>
    <w:pPr>
      <w:pBdr>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Calibri" w:hAnsi="Calibri"/>
      <w:b/>
      <w:bCs/>
      <w:sz w:val="16"/>
      <w:szCs w:val="16"/>
      <w:lang w:val="en-US"/>
    </w:rPr>
  </w:style>
  <w:style w:type="paragraph" w:customStyle="1" w:styleId="xl171">
    <w:name w:val="xl171"/>
    <w:basedOn w:val="Normal"/>
    <w:rsid w:val="0016417D"/>
    <w:pPr>
      <w:pBdr>
        <w:left w:val="single" w:sz="4" w:space="0" w:color="auto"/>
        <w:bottom w:val="single" w:sz="4" w:space="0" w:color="auto"/>
        <w:right w:val="single" w:sz="8" w:space="0" w:color="auto"/>
      </w:pBdr>
      <w:shd w:val="clear" w:color="000000" w:fill="D8D8D8"/>
      <w:spacing w:before="100" w:beforeAutospacing="1" w:after="100" w:afterAutospacing="1"/>
      <w:jc w:val="right"/>
    </w:pPr>
    <w:rPr>
      <w:rFonts w:ascii="Calibri" w:hAnsi="Calibri"/>
      <w:b/>
      <w:bCs/>
      <w:sz w:val="16"/>
      <w:szCs w:val="16"/>
      <w:lang w:val="en-US"/>
    </w:rPr>
  </w:style>
  <w:style w:type="paragraph" w:customStyle="1" w:styleId="xl172">
    <w:name w:val="xl172"/>
    <w:basedOn w:val="Normal"/>
    <w:rsid w:val="00164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6"/>
      <w:szCs w:val="16"/>
      <w:lang w:val="en-US"/>
    </w:rPr>
  </w:style>
  <w:style w:type="paragraph" w:customStyle="1" w:styleId="xl173">
    <w:name w:val="xl173"/>
    <w:basedOn w:val="Normal"/>
    <w:rsid w:val="0016417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sz w:val="16"/>
      <w:szCs w:val="16"/>
      <w:lang w:val="en-US"/>
    </w:rPr>
  </w:style>
  <w:style w:type="paragraph" w:customStyle="1" w:styleId="xl174">
    <w:name w:val="xl174"/>
    <w:basedOn w:val="Normal"/>
    <w:rsid w:val="00164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sz w:val="16"/>
      <w:szCs w:val="16"/>
      <w:lang w:val="en-US"/>
    </w:rPr>
  </w:style>
  <w:style w:type="paragraph" w:customStyle="1" w:styleId="xl175">
    <w:name w:val="xl175"/>
    <w:basedOn w:val="Normal"/>
    <w:rsid w:val="00164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FF0000"/>
      <w:sz w:val="16"/>
      <w:szCs w:val="16"/>
      <w:lang w:val="en-US"/>
    </w:rPr>
  </w:style>
  <w:style w:type="paragraph" w:customStyle="1" w:styleId="xl176">
    <w:name w:val="xl176"/>
    <w:basedOn w:val="Normal"/>
    <w:rsid w:val="00164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FF0000"/>
      <w:sz w:val="16"/>
      <w:szCs w:val="16"/>
      <w:lang w:val="en-US"/>
    </w:rPr>
  </w:style>
  <w:style w:type="paragraph" w:customStyle="1" w:styleId="xl177">
    <w:name w:val="xl177"/>
    <w:basedOn w:val="Normal"/>
    <w:rsid w:val="00164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FF0000"/>
      <w:sz w:val="16"/>
      <w:szCs w:val="16"/>
      <w:lang w:val="en-US"/>
    </w:rPr>
  </w:style>
  <w:style w:type="paragraph" w:customStyle="1" w:styleId="xl178">
    <w:name w:val="xl178"/>
    <w:basedOn w:val="Normal"/>
    <w:rsid w:val="00164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sz w:val="16"/>
      <w:szCs w:val="16"/>
      <w:lang w:val="en-US"/>
    </w:rPr>
  </w:style>
  <w:style w:type="paragraph" w:customStyle="1" w:styleId="xl179">
    <w:name w:val="xl179"/>
    <w:basedOn w:val="Normal"/>
    <w:rsid w:val="00164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olor w:val="FF0000"/>
      <w:sz w:val="16"/>
      <w:szCs w:val="16"/>
      <w:lang w:val="en-US"/>
    </w:rPr>
  </w:style>
  <w:style w:type="paragraph" w:customStyle="1" w:styleId="xl180">
    <w:name w:val="xl180"/>
    <w:basedOn w:val="Normal"/>
    <w:rsid w:val="0016417D"/>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olor w:val="FF0000"/>
      <w:sz w:val="16"/>
      <w:szCs w:val="16"/>
      <w:lang w:val="en-US"/>
    </w:rPr>
  </w:style>
  <w:style w:type="paragraph" w:customStyle="1" w:styleId="xl181">
    <w:name w:val="xl181"/>
    <w:basedOn w:val="Normal"/>
    <w:rsid w:val="00164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6"/>
      <w:szCs w:val="16"/>
      <w:lang w:val="en-US"/>
    </w:rPr>
  </w:style>
  <w:style w:type="paragraph" w:customStyle="1" w:styleId="xl182">
    <w:name w:val="xl182"/>
    <w:basedOn w:val="Normal"/>
    <w:rsid w:val="001641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6"/>
      <w:szCs w:val="16"/>
      <w:lang w:val="en-US"/>
    </w:rPr>
  </w:style>
  <w:style w:type="paragraph" w:customStyle="1" w:styleId="xl183">
    <w:name w:val="xl183"/>
    <w:basedOn w:val="Normal"/>
    <w:rsid w:val="0016417D"/>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Calibri" w:hAnsi="Calibri"/>
      <w:sz w:val="16"/>
      <w:szCs w:val="16"/>
      <w:lang w:val="en-US"/>
    </w:rPr>
  </w:style>
  <w:style w:type="paragraph" w:customStyle="1" w:styleId="xl184">
    <w:name w:val="xl184"/>
    <w:basedOn w:val="Normal"/>
    <w:rsid w:val="0016417D"/>
    <w:pPr>
      <w:pBdr>
        <w:left w:val="single" w:sz="4" w:space="0" w:color="auto"/>
        <w:bottom w:val="single" w:sz="4" w:space="0" w:color="auto"/>
      </w:pBdr>
      <w:spacing w:before="100" w:beforeAutospacing="1" w:after="100" w:afterAutospacing="1"/>
      <w:jc w:val="center"/>
      <w:textAlignment w:val="center"/>
    </w:pPr>
    <w:rPr>
      <w:rFonts w:ascii="Calibri" w:hAnsi="Calibri"/>
      <w:sz w:val="16"/>
      <w:szCs w:val="16"/>
      <w:lang w:val="en-US"/>
    </w:rPr>
  </w:style>
  <w:style w:type="paragraph" w:customStyle="1" w:styleId="xl185">
    <w:name w:val="xl185"/>
    <w:basedOn w:val="Normal"/>
    <w:rsid w:val="0016417D"/>
    <w:pPr>
      <w:pBdr>
        <w:left w:val="single" w:sz="4" w:space="0" w:color="auto"/>
        <w:bottom w:val="single" w:sz="4" w:space="0" w:color="auto"/>
      </w:pBdr>
      <w:shd w:val="clear" w:color="000000" w:fill="D8D8D8"/>
      <w:spacing w:before="100" w:beforeAutospacing="1" w:after="100" w:afterAutospacing="1"/>
      <w:jc w:val="center"/>
      <w:textAlignment w:val="center"/>
    </w:pPr>
    <w:rPr>
      <w:rFonts w:ascii="Calibri" w:hAnsi="Calibri"/>
      <w:sz w:val="16"/>
      <w:szCs w:val="16"/>
      <w:lang w:val="en-US"/>
    </w:rPr>
  </w:style>
  <w:style w:type="paragraph" w:customStyle="1" w:styleId="xl186">
    <w:name w:val="xl186"/>
    <w:basedOn w:val="Normal"/>
    <w:rsid w:val="0016417D"/>
    <w:pPr>
      <w:shd w:val="clear" w:color="000000" w:fill="FFFFFF"/>
      <w:spacing w:before="100" w:beforeAutospacing="1" w:after="100" w:afterAutospacing="1"/>
    </w:pPr>
    <w:rPr>
      <w:rFonts w:ascii="Calibri" w:hAnsi="Calibri"/>
      <w:sz w:val="16"/>
      <w:szCs w:val="16"/>
      <w:lang w:val="en-US"/>
    </w:rPr>
  </w:style>
  <w:style w:type="paragraph" w:customStyle="1" w:styleId="xl187">
    <w:name w:val="xl187"/>
    <w:basedOn w:val="Normal"/>
    <w:rsid w:val="001641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b/>
      <w:bCs/>
      <w:sz w:val="16"/>
      <w:szCs w:val="16"/>
      <w:lang w:val="en-US"/>
    </w:rPr>
  </w:style>
  <w:style w:type="paragraph" w:customStyle="1" w:styleId="xl188">
    <w:name w:val="xl188"/>
    <w:basedOn w:val="Normal"/>
    <w:rsid w:val="001641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b/>
      <w:bCs/>
      <w:sz w:val="16"/>
      <w:szCs w:val="16"/>
      <w:lang w:val="en-US"/>
    </w:rPr>
  </w:style>
  <w:style w:type="paragraph" w:customStyle="1" w:styleId="xl189">
    <w:name w:val="xl189"/>
    <w:basedOn w:val="Normal"/>
    <w:rsid w:val="0016417D"/>
    <w:pPr>
      <w:shd w:val="clear" w:color="000000" w:fill="FFFF00"/>
      <w:spacing w:before="100" w:beforeAutospacing="1" w:after="100" w:afterAutospacing="1"/>
    </w:pPr>
    <w:rPr>
      <w:rFonts w:ascii="Calibri" w:hAnsi="Calibri"/>
      <w:b/>
      <w:bCs/>
      <w:sz w:val="16"/>
      <w:szCs w:val="16"/>
      <w:lang w:val="en-US"/>
    </w:rPr>
  </w:style>
  <w:style w:type="paragraph" w:customStyle="1" w:styleId="xl190">
    <w:name w:val="xl190"/>
    <w:basedOn w:val="Normal"/>
    <w:rsid w:val="00164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6"/>
      <w:szCs w:val="16"/>
      <w:lang w:val="en-US"/>
    </w:rPr>
  </w:style>
  <w:style w:type="paragraph" w:customStyle="1" w:styleId="xl191">
    <w:name w:val="xl191"/>
    <w:basedOn w:val="Normal"/>
    <w:rsid w:val="00164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b/>
      <w:bCs/>
      <w:sz w:val="16"/>
      <w:szCs w:val="16"/>
      <w:lang w:val="en-US"/>
    </w:rPr>
  </w:style>
  <w:style w:type="paragraph" w:customStyle="1" w:styleId="xl192">
    <w:name w:val="xl192"/>
    <w:basedOn w:val="Normal"/>
    <w:rsid w:val="001641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Calibri" w:hAnsi="Calibri"/>
      <w:sz w:val="16"/>
      <w:szCs w:val="16"/>
      <w:lang w:val="en-US"/>
    </w:rPr>
  </w:style>
  <w:style w:type="paragraph" w:customStyle="1" w:styleId="xl193">
    <w:name w:val="xl193"/>
    <w:basedOn w:val="Normal"/>
    <w:rsid w:val="001641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6"/>
      <w:szCs w:val="16"/>
      <w:lang w:val="en-US"/>
    </w:rPr>
  </w:style>
  <w:style w:type="paragraph" w:customStyle="1" w:styleId="xl194">
    <w:name w:val="xl194"/>
    <w:basedOn w:val="Normal"/>
    <w:rsid w:val="0016417D"/>
    <w:pPr>
      <w:pBdr>
        <w:top w:val="single" w:sz="4" w:space="0" w:color="auto"/>
        <w:left w:val="single" w:sz="8" w:space="0" w:color="auto"/>
        <w:bottom w:val="single" w:sz="4" w:space="0" w:color="auto"/>
      </w:pBdr>
      <w:shd w:val="clear" w:color="000000" w:fill="D8D8D8"/>
      <w:spacing w:before="100" w:beforeAutospacing="1" w:after="100" w:afterAutospacing="1"/>
      <w:jc w:val="center"/>
      <w:textAlignment w:val="center"/>
    </w:pPr>
    <w:rPr>
      <w:rFonts w:ascii="Calibri" w:hAnsi="Calibri"/>
      <w:b/>
      <w:bCs/>
      <w:i/>
      <w:iCs/>
      <w:sz w:val="16"/>
      <w:szCs w:val="16"/>
      <w:lang w:val="en-US"/>
    </w:rPr>
  </w:style>
  <w:style w:type="paragraph" w:customStyle="1" w:styleId="xl195">
    <w:name w:val="xl195"/>
    <w:basedOn w:val="Normal"/>
    <w:rsid w:val="0016417D"/>
    <w:pPr>
      <w:pBdr>
        <w:top w:val="single" w:sz="4" w:space="0" w:color="auto"/>
        <w:bottom w:val="single" w:sz="4" w:space="0" w:color="auto"/>
      </w:pBdr>
      <w:shd w:val="clear" w:color="000000" w:fill="D8D8D8"/>
      <w:spacing w:before="100" w:beforeAutospacing="1" w:after="100" w:afterAutospacing="1"/>
      <w:jc w:val="center"/>
      <w:textAlignment w:val="center"/>
    </w:pPr>
    <w:rPr>
      <w:rFonts w:ascii="Calibri" w:hAnsi="Calibri"/>
      <w:b/>
      <w:bCs/>
      <w:i/>
      <w:iCs/>
      <w:sz w:val="16"/>
      <w:szCs w:val="16"/>
      <w:lang w:val="en-US"/>
    </w:rPr>
  </w:style>
  <w:style w:type="paragraph" w:customStyle="1" w:styleId="xl196">
    <w:name w:val="xl196"/>
    <w:basedOn w:val="Normal"/>
    <w:rsid w:val="0016417D"/>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hAnsi="Calibri"/>
      <w:b/>
      <w:bCs/>
      <w:i/>
      <w:iCs/>
      <w:sz w:val="16"/>
      <w:szCs w:val="16"/>
      <w:lang w:val="en-US"/>
    </w:rPr>
  </w:style>
  <w:style w:type="paragraph" w:customStyle="1" w:styleId="xl197">
    <w:name w:val="xl197"/>
    <w:basedOn w:val="Normal"/>
    <w:rsid w:val="0016417D"/>
    <w:pPr>
      <w:spacing w:before="100" w:beforeAutospacing="1" w:after="100" w:afterAutospacing="1"/>
      <w:jc w:val="right"/>
      <w:textAlignment w:val="center"/>
    </w:pPr>
    <w:rPr>
      <w:rFonts w:ascii="Calibri" w:hAnsi="Calibri"/>
      <w:sz w:val="16"/>
      <w:szCs w:val="16"/>
      <w:lang w:val="en-US"/>
    </w:rPr>
  </w:style>
  <w:style w:type="paragraph" w:customStyle="1" w:styleId="xl198">
    <w:name w:val="xl198"/>
    <w:basedOn w:val="Normal"/>
    <w:rsid w:val="0016417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16"/>
      <w:szCs w:val="16"/>
      <w:lang w:val="en-US"/>
    </w:rPr>
  </w:style>
  <w:style w:type="paragraph" w:customStyle="1" w:styleId="xl199">
    <w:name w:val="xl199"/>
    <w:basedOn w:val="Normal"/>
    <w:rsid w:val="0016417D"/>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6"/>
      <w:szCs w:val="16"/>
      <w:lang w:val="en-US"/>
    </w:rPr>
  </w:style>
  <w:style w:type="paragraph" w:customStyle="1" w:styleId="xl200">
    <w:name w:val="xl200"/>
    <w:basedOn w:val="Normal"/>
    <w:rsid w:val="001641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Calibri" w:hAnsi="Calibri"/>
      <w:b/>
      <w:bCs/>
      <w:sz w:val="16"/>
      <w:szCs w:val="16"/>
      <w:lang w:val="en-US"/>
    </w:rPr>
  </w:style>
  <w:style w:type="paragraph" w:customStyle="1" w:styleId="xl201">
    <w:name w:val="xl201"/>
    <w:basedOn w:val="Normal"/>
    <w:rsid w:val="0016417D"/>
    <w:pPr>
      <w:spacing w:before="100" w:beforeAutospacing="1" w:after="100" w:afterAutospacing="1"/>
      <w:jc w:val="center"/>
      <w:textAlignment w:val="center"/>
    </w:pPr>
    <w:rPr>
      <w:rFonts w:ascii="Calibri" w:hAnsi="Calibri"/>
      <w:sz w:val="16"/>
      <w:szCs w:val="16"/>
      <w:lang w:val="en-US"/>
    </w:rPr>
  </w:style>
  <w:style w:type="paragraph" w:customStyle="1" w:styleId="xl202">
    <w:name w:val="xl202"/>
    <w:basedOn w:val="Normal"/>
    <w:rsid w:val="0016417D"/>
    <w:pPr>
      <w:spacing w:before="100" w:beforeAutospacing="1" w:after="100" w:afterAutospacing="1"/>
      <w:jc w:val="right"/>
    </w:pPr>
    <w:rPr>
      <w:rFonts w:ascii="Calibri" w:hAnsi="Calibri"/>
      <w:sz w:val="16"/>
      <w:szCs w:val="16"/>
      <w:lang w:val="en-US"/>
    </w:rPr>
  </w:style>
  <w:style w:type="paragraph" w:customStyle="1" w:styleId="xl203">
    <w:name w:val="xl203"/>
    <w:basedOn w:val="Normal"/>
    <w:rsid w:val="0016417D"/>
    <w:pPr>
      <w:spacing w:before="100" w:beforeAutospacing="1" w:after="100" w:afterAutospacing="1"/>
    </w:pPr>
    <w:rPr>
      <w:rFonts w:ascii="Calibri" w:hAnsi="Calibri"/>
      <w:sz w:val="16"/>
      <w:szCs w:val="16"/>
      <w:lang w:val="en-US"/>
    </w:rPr>
  </w:style>
  <w:style w:type="paragraph" w:customStyle="1" w:styleId="xl204">
    <w:name w:val="xl204"/>
    <w:basedOn w:val="Normal"/>
    <w:rsid w:val="0016417D"/>
    <w:pPr>
      <w:spacing w:before="100" w:beforeAutospacing="1" w:after="100" w:afterAutospacing="1"/>
      <w:jc w:val="right"/>
      <w:textAlignment w:val="center"/>
    </w:pPr>
    <w:rPr>
      <w:rFonts w:ascii="Calibri" w:hAnsi="Calibri"/>
      <w:sz w:val="16"/>
      <w:szCs w:val="16"/>
      <w:lang w:val="en-US"/>
    </w:rPr>
  </w:style>
  <w:style w:type="paragraph" w:customStyle="1" w:styleId="xl205">
    <w:name w:val="xl205"/>
    <w:basedOn w:val="Normal"/>
    <w:rsid w:val="0016417D"/>
    <w:pPr>
      <w:shd w:val="clear" w:color="000000" w:fill="FFFFFF"/>
      <w:spacing w:before="100" w:beforeAutospacing="1" w:after="100" w:afterAutospacing="1"/>
      <w:jc w:val="right"/>
    </w:pPr>
    <w:rPr>
      <w:rFonts w:ascii="Calibri" w:hAnsi="Calibri"/>
      <w:sz w:val="16"/>
      <w:szCs w:val="16"/>
      <w:lang w:val="en-US"/>
    </w:rPr>
  </w:style>
  <w:style w:type="paragraph" w:customStyle="1" w:styleId="xl206">
    <w:name w:val="xl206"/>
    <w:basedOn w:val="Normal"/>
    <w:rsid w:val="001641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Calibri" w:hAnsi="Calibri"/>
      <w:b/>
      <w:bCs/>
      <w:sz w:val="16"/>
      <w:szCs w:val="16"/>
      <w:lang w:val="en-US"/>
    </w:rPr>
  </w:style>
  <w:style w:type="paragraph" w:customStyle="1" w:styleId="xl207">
    <w:name w:val="xl207"/>
    <w:basedOn w:val="Normal"/>
    <w:rsid w:val="00164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16"/>
      <w:szCs w:val="16"/>
      <w:lang w:val="en-US"/>
    </w:rPr>
  </w:style>
  <w:style w:type="paragraph" w:customStyle="1" w:styleId="xl208">
    <w:name w:val="xl208"/>
    <w:basedOn w:val="Normal"/>
    <w:rsid w:val="00164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6"/>
      <w:szCs w:val="16"/>
      <w:lang w:val="en-US"/>
    </w:rPr>
  </w:style>
  <w:style w:type="paragraph" w:customStyle="1" w:styleId="xl209">
    <w:name w:val="xl209"/>
    <w:basedOn w:val="Normal"/>
    <w:rsid w:val="001641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6"/>
      <w:szCs w:val="16"/>
      <w:lang w:val="en-US"/>
    </w:rPr>
  </w:style>
  <w:style w:type="paragraph" w:customStyle="1" w:styleId="xl210">
    <w:name w:val="xl210"/>
    <w:basedOn w:val="Normal"/>
    <w:rsid w:val="001641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Calibri" w:hAnsi="Calibri"/>
      <w:b/>
      <w:bCs/>
      <w:sz w:val="16"/>
      <w:szCs w:val="16"/>
      <w:lang w:val="en-US"/>
    </w:rPr>
  </w:style>
  <w:style w:type="paragraph" w:customStyle="1" w:styleId="xl211">
    <w:name w:val="xl211"/>
    <w:basedOn w:val="Normal"/>
    <w:rsid w:val="001641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Calibri" w:hAnsi="Calibri"/>
      <w:sz w:val="16"/>
      <w:szCs w:val="16"/>
      <w:lang w:val="en-US"/>
    </w:rPr>
  </w:style>
  <w:style w:type="paragraph" w:customStyle="1" w:styleId="xl212">
    <w:name w:val="xl212"/>
    <w:basedOn w:val="Normal"/>
    <w:rsid w:val="001641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Calibri" w:hAnsi="Calibri"/>
      <w:b/>
      <w:bCs/>
      <w:sz w:val="16"/>
      <w:szCs w:val="16"/>
      <w:lang w:val="en-US"/>
    </w:rPr>
  </w:style>
  <w:style w:type="paragraph" w:customStyle="1" w:styleId="xl213">
    <w:name w:val="xl213"/>
    <w:basedOn w:val="Normal"/>
    <w:rsid w:val="001641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Calibri" w:hAnsi="Calibri"/>
      <w:sz w:val="16"/>
      <w:szCs w:val="16"/>
      <w:lang w:val="en-US"/>
    </w:rPr>
  </w:style>
  <w:style w:type="paragraph" w:customStyle="1" w:styleId="xl214">
    <w:name w:val="xl214"/>
    <w:basedOn w:val="Normal"/>
    <w:rsid w:val="00164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6"/>
      <w:szCs w:val="16"/>
      <w:lang w:val="en-US"/>
    </w:rPr>
  </w:style>
  <w:style w:type="paragraph" w:customStyle="1" w:styleId="xl215">
    <w:name w:val="xl215"/>
    <w:basedOn w:val="Normal"/>
    <w:rsid w:val="00164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6"/>
      <w:szCs w:val="16"/>
      <w:lang w:val="en-US"/>
    </w:rPr>
  </w:style>
  <w:style w:type="paragraph" w:customStyle="1" w:styleId="xl216">
    <w:name w:val="xl216"/>
    <w:basedOn w:val="Normal"/>
    <w:rsid w:val="00164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6"/>
      <w:szCs w:val="16"/>
      <w:lang w:val="en-US"/>
    </w:rPr>
  </w:style>
  <w:style w:type="paragraph" w:customStyle="1" w:styleId="xl217">
    <w:name w:val="xl217"/>
    <w:basedOn w:val="Normal"/>
    <w:rsid w:val="001641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6"/>
      <w:szCs w:val="16"/>
      <w:lang w:val="en-US"/>
    </w:rPr>
  </w:style>
  <w:style w:type="paragraph" w:customStyle="1" w:styleId="xl218">
    <w:name w:val="xl218"/>
    <w:basedOn w:val="Normal"/>
    <w:rsid w:val="0016417D"/>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Calibri" w:hAnsi="Calibri"/>
      <w:b/>
      <w:bCs/>
      <w:sz w:val="16"/>
      <w:szCs w:val="16"/>
      <w:lang w:val="en-US"/>
    </w:rPr>
  </w:style>
  <w:style w:type="paragraph" w:customStyle="1" w:styleId="xl219">
    <w:name w:val="xl219"/>
    <w:basedOn w:val="Normal"/>
    <w:rsid w:val="0016417D"/>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6"/>
      <w:szCs w:val="16"/>
      <w:lang w:val="en-US"/>
    </w:rPr>
  </w:style>
  <w:style w:type="paragraph" w:customStyle="1" w:styleId="xl220">
    <w:name w:val="xl220"/>
    <w:basedOn w:val="Normal"/>
    <w:rsid w:val="0016417D"/>
    <w:pPr>
      <w:pBdr>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Calibri" w:hAnsi="Calibri"/>
      <w:b/>
      <w:bCs/>
      <w:sz w:val="16"/>
      <w:szCs w:val="16"/>
      <w:lang w:val="en-US"/>
    </w:rPr>
  </w:style>
  <w:style w:type="paragraph" w:customStyle="1" w:styleId="xl221">
    <w:name w:val="xl221"/>
    <w:basedOn w:val="Normal"/>
    <w:rsid w:val="0016417D"/>
    <w:pPr>
      <w:pBdr>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Calibri" w:hAnsi="Calibri"/>
      <w:sz w:val="16"/>
      <w:szCs w:val="16"/>
      <w:lang w:val="en-US"/>
    </w:rPr>
  </w:style>
  <w:style w:type="paragraph" w:customStyle="1" w:styleId="xl222">
    <w:name w:val="xl222"/>
    <w:basedOn w:val="Normal"/>
    <w:rsid w:val="0016417D"/>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6"/>
      <w:szCs w:val="16"/>
      <w:lang w:val="en-US"/>
    </w:rPr>
  </w:style>
  <w:style w:type="paragraph" w:customStyle="1" w:styleId="xl223">
    <w:name w:val="xl223"/>
    <w:basedOn w:val="Normal"/>
    <w:rsid w:val="00164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6"/>
      <w:szCs w:val="16"/>
      <w:lang w:val="en-US"/>
    </w:rPr>
  </w:style>
  <w:style w:type="paragraph" w:customStyle="1" w:styleId="xl224">
    <w:name w:val="xl224"/>
    <w:basedOn w:val="Normal"/>
    <w:rsid w:val="001641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6"/>
      <w:szCs w:val="16"/>
      <w:lang w:val="en-US"/>
    </w:rPr>
  </w:style>
  <w:style w:type="paragraph" w:customStyle="1" w:styleId="xl225">
    <w:name w:val="xl225"/>
    <w:basedOn w:val="Normal"/>
    <w:rsid w:val="001641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6"/>
      <w:szCs w:val="16"/>
      <w:lang w:val="en-US"/>
    </w:rPr>
  </w:style>
  <w:style w:type="paragraph" w:customStyle="1" w:styleId="xl226">
    <w:name w:val="xl226"/>
    <w:basedOn w:val="Normal"/>
    <w:rsid w:val="0016417D"/>
    <w:pPr>
      <w:pBdr>
        <w:left w:val="single" w:sz="8" w:space="0" w:color="auto"/>
        <w:right w:val="single" w:sz="4" w:space="0" w:color="auto"/>
      </w:pBdr>
      <w:spacing w:before="100" w:beforeAutospacing="1" w:after="100" w:afterAutospacing="1"/>
      <w:jc w:val="center"/>
      <w:textAlignment w:val="center"/>
    </w:pPr>
    <w:rPr>
      <w:rFonts w:ascii="Calibri" w:hAnsi="Calibri"/>
      <w:sz w:val="16"/>
      <w:szCs w:val="16"/>
      <w:lang w:val="en-US"/>
    </w:rPr>
  </w:style>
  <w:style w:type="paragraph" w:customStyle="1" w:styleId="xl227">
    <w:name w:val="xl227"/>
    <w:basedOn w:val="Normal"/>
    <w:rsid w:val="0016417D"/>
    <w:pPr>
      <w:pBdr>
        <w:top w:val="single" w:sz="4" w:space="0" w:color="auto"/>
        <w:right w:val="single" w:sz="4" w:space="0" w:color="auto"/>
      </w:pBdr>
      <w:spacing w:before="100" w:beforeAutospacing="1" w:after="100" w:afterAutospacing="1"/>
      <w:jc w:val="center"/>
      <w:textAlignment w:val="center"/>
    </w:pPr>
    <w:rPr>
      <w:rFonts w:ascii="Calibri" w:hAnsi="Calibri"/>
      <w:sz w:val="16"/>
      <w:szCs w:val="16"/>
      <w:lang w:val="en-US"/>
    </w:rPr>
  </w:style>
  <w:style w:type="paragraph" w:customStyle="1" w:styleId="xl228">
    <w:name w:val="xl228"/>
    <w:basedOn w:val="Normal"/>
    <w:rsid w:val="0016417D"/>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sz w:val="16"/>
      <w:szCs w:val="16"/>
      <w:lang w:val="en-US"/>
    </w:rPr>
  </w:style>
  <w:style w:type="paragraph" w:customStyle="1" w:styleId="xl229">
    <w:name w:val="xl229"/>
    <w:basedOn w:val="Normal"/>
    <w:rsid w:val="0016417D"/>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sz w:val="16"/>
      <w:szCs w:val="16"/>
      <w:lang w:val="en-US"/>
    </w:rPr>
  </w:style>
  <w:style w:type="paragraph" w:customStyle="1" w:styleId="xl230">
    <w:name w:val="xl230"/>
    <w:basedOn w:val="Normal"/>
    <w:rsid w:val="0016417D"/>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b/>
      <w:bCs/>
      <w:i/>
      <w:iCs/>
      <w:sz w:val="16"/>
      <w:szCs w:val="16"/>
      <w:lang w:val="en-US"/>
    </w:rPr>
  </w:style>
  <w:style w:type="paragraph" w:customStyle="1" w:styleId="xl231">
    <w:name w:val="xl231"/>
    <w:basedOn w:val="Normal"/>
    <w:rsid w:val="0016417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Calibri" w:hAnsi="Calibri"/>
      <w:b/>
      <w:bCs/>
      <w:sz w:val="16"/>
      <w:szCs w:val="16"/>
      <w:lang w:val="en-US"/>
    </w:rPr>
  </w:style>
  <w:style w:type="paragraph" w:customStyle="1" w:styleId="xl232">
    <w:name w:val="xl232"/>
    <w:basedOn w:val="Normal"/>
    <w:rsid w:val="0016417D"/>
    <w:pPr>
      <w:pBdr>
        <w:left w:val="single" w:sz="4" w:space="0" w:color="auto"/>
        <w:right w:val="single" w:sz="4" w:space="0" w:color="auto"/>
      </w:pBdr>
      <w:spacing w:before="100" w:beforeAutospacing="1" w:after="100" w:afterAutospacing="1"/>
      <w:jc w:val="right"/>
      <w:textAlignment w:val="center"/>
    </w:pPr>
    <w:rPr>
      <w:rFonts w:ascii="Calibri" w:hAnsi="Calibri"/>
      <w:b/>
      <w:bCs/>
      <w:sz w:val="16"/>
      <w:szCs w:val="16"/>
      <w:lang w:val="en-US"/>
    </w:rPr>
  </w:style>
  <w:style w:type="paragraph" w:customStyle="1" w:styleId="xl233">
    <w:name w:val="xl233"/>
    <w:basedOn w:val="Normal"/>
    <w:rsid w:val="0016417D"/>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sz w:val="16"/>
      <w:szCs w:val="16"/>
      <w:lang w:val="en-US"/>
    </w:rPr>
  </w:style>
  <w:style w:type="paragraph" w:customStyle="1" w:styleId="xl234">
    <w:name w:val="xl234"/>
    <w:basedOn w:val="Normal"/>
    <w:rsid w:val="0016417D"/>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Calibri" w:hAnsi="Calibri"/>
      <w:sz w:val="16"/>
      <w:szCs w:val="16"/>
      <w:lang w:val="en-US"/>
    </w:rPr>
  </w:style>
  <w:style w:type="paragraph" w:customStyle="1" w:styleId="xl235">
    <w:name w:val="xl235"/>
    <w:basedOn w:val="Normal"/>
    <w:rsid w:val="0016417D"/>
    <w:pPr>
      <w:pBdr>
        <w:left w:val="single" w:sz="4" w:space="0" w:color="auto"/>
        <w:right w:val="single" w:sz="4" w:space="0" w:color="auto"/>
      </w:pBdr>
      <w:shd w:val="clear" w:color="000000" w:fill="FFFFFF"/>
      <w:spacing w:before="100" w:beforeAutospacing="1" w:after="100" w:afterAutospacing="1"/>
      <w:jc w:val="right"/>
    </w:pPr>
    <w:rPr>
      <w:rFonts w:ascii="Calibri" w:hAnsi="Calibri"/>
      <w:sz w:val="16"/>
      <w:szCs w:val="16"/>
      <w:lang w:val="en-US"/>
    </w:rPr>
  </w:style>
  <w:style w:type="paragraph" w:customStyle="1" w:styleId="xl236">
    <w:name w:val="xl236"/>
    <w:basedOn w:val="Normal"/>
    <w:rsid w:val="0016417D"/>
    <w:pPr>
      <w:pBdr>
        <w:left w:val="single" w:sz="4" w:space="0" w:color="auto"/>
        <w:right w:val="single" w:sz="4" w:space="0" w:color="auto"/>
      </w:pBdr>
      <w:shd w:val="clear" w:color="000000" w:fill="FFFF00"/>
      <w:spacing w:before="100" w:beforeAutospacing="1" w:after="100" w:afterAutospacing="1"/>
      <w:jc w:val="right"/>
    </w:pPr>
    <w:rPr>
      <w:rFonts w:ascii="Calibri" w:hAnsi="Calibri"/>
      <w:b/>
      <w:bCs/>
      <w:sz w:val="16"/>
      <w:szCs w:val="16"/>
      <w:lang w:val="en-US"/>
    </w:rPr>
  </w:style>
  <w:style w:type="paragraph" w:customStyle="1" w:styleId="xl237">
    <w:name w:val="xl237"/>
    <w:basedOn w:val="Normal"/>
    <w:rsid w:val="0016417D"/>
    <w:pPr>
      <w:pBdr>
        <w:left w:val="single" w:sz="4" w:space="0" w:color="auto"/>
        <w:right w:val="single" w:sz="8" w:space="0" w:color="auto"/>
      </w:pBdr>
      <w:shd w:val="clear" w:color="000000" w:fill="FFFF00"/>
      <w:spacing w:before="100" w:beforeAutospacing="1" w:after="100" w:afterAutospacing="1"/>
      <w:jc w:val="right"/>
    </w:pPr>
    <w:rPr>
      <w:rFonts w:ascii="Calibri" w:hAnsi="Calibri"/>
      <w:b/>
      <w:bCs/>
      <w:sz w:val="16"/>
      <w:szCs w:val="16"/>
      <w:lang w:val="en-US"/>
    </w:rPr>
  </w:style>
  <w:style w:type="paragraph" w:customStyle="1" w:styleId="xl238">
    <w:name w:val="xl238"/>
    <w:basedOn w:val="Normal"/>
    <w:rsid w:val="001641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Calibri" w:hAnsi="Calibri"/>
      <w:b/>
      <w:bCs/>
      <w:i/>
      <w:iCs/>
      <w:sz w:val="16"/>
      <w:szCs w:val="16"/>
      <w:lang w:val="en-US"/>
    </w:rPr>
  </w:style>
  <w:style w:type="paragraph" w:customStyle="1" w:styleId="xl239">
    <w:name w:val="xl239"/>
    <w:basedOn w:val="Normal"/>
    <w:rsid w:val="001641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Calibri" w:hAnsi="Calibri"/>
      <w:sz w:val="16"/>
      <w:szCs w:val="16"/>
      <w:lang w:val="en-US"/>
    </w:rPr>
  </w:style>
  <w:style w:type="paragraph" w:customStyle="1" w:styleId="xl240">
    <w:name w:val="xl240"/>
    <w:basedOn w:val="Normal"/>
    <w:rsid w:val="00164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16"/>
      <w:szCs w:val="16"/>
      <w:lang w:val="en-US"/>
    </w:rPr>
  </w:style>
  <w:style w:type="paragraph" w:customStyle="1" w:styleId="xl241">
    <w:name w:val="xl241"/>
    <w:basedOn w:val="Normal"/>
    <w:rsid w:val="0016417D"/>
    <w:pPr>
      <w:pBdr>
        <w:left w:val="single" w:sz="4" w:space="0" w:color="auto"/>
        <w:right w:val="single" w:sz="4" w:space="0" w:color="auto"/>
      </w:pBdr>
      <w:spacing w:before="100" w:beforeAutospacing="1" w:after="100" w:afterAutospacing="1"/>
      <w:jc w:val="right"/>
      <w:textAlignment w:val="center"/>
    </w:pPr>
    <w:rPr>
      <w:rFonts w:ascii="Calibri" w:hAnsi="Calibri"/>
      <w:sz w:val="16"/>
      <w:szCs w:val="16"/>
      <w:lang w:val="en-US"/>
    </w:rPr>
  </w:style>
  <w:style w:type="paragraph" w:customStyle="1" w:styleId="xl242">
    <w:name w:val="xl242"/>
    <w:basedOn w:val="Normal"/>
    <w:rsid w:val="0016417D"/>
    <w:pPr>
      <w:pBdr>
        <w:left w:val="single" w:sz="4" w:space="0" w:color="auto"/>
        <w:right w:val="single" w:sz="4" w:space="0" w:color="auto"/>
      </w:pBdr>
      <w:shd w:val="clear" w:color="000000" w:fill="FFFF00"/>
      <w:spacing w:before="100" w:beforeAutospacing="1" w:after="100" w:afterAutospacing="1"/>
      <w:jc w:val="right"/>
      <w:textAlignment w:val="center"/>
    </w:pPr>
    <w:rPr>
      <w:rFonts w:ascii="Calibri" w:hAnsi="Calibri"/>
      <w:b/>
      <w:bCs/>
      <w:sz w:val="16"/>
      <w:szCs w:val="16"/>
      <w:lang w:val="en-US"/>
    </w:rPr>
  </w:style>
  <w:style w:type="paragraph" w:customStyle="1" w:styleId="xl243">
    <w:name w:val="xl243"/>
    <w:basedOn w:val="Normal"/>
    <w:rsid w:val="0016417D"/>
    <w:pPr>
      <w:pBdr>
        <w:left w:val="single" w:sz="4" w:space="0" w:color="auto"/>
        <w:right w:val="single" w:sz="4" w:space="0" w:color="auto"/>
      </w:pBdr>
      <w:spacing w:before="100" w:beforeAutospacing="1" w:after="100" w:afterAutospacing="1"/>
      <w:jc w:val="right"/>
      <w:textAlignment w:val="center"/>
    </w:pPr>
    <w:rPr>
      <w:rFonts w:ascii="Calibri" w:hAnsi="Calibri"/>
      <w:sz w:val="16"/>
      <w:szCs w:val="16"/>
      <w:lang w:val="en-US"/>
    </w:rPr>
  </w:style>
  <w:style w:type="paragraph" w:customStyle="1" w:styleId="xl244">
    <w:name w:val="xl244"/>
    <w:basedOn w:val="Normal"/>
    <w:rsid w:val="0016417D"/>
    <w:pPr>
      <w:pBdr>
        <w:top w:val="single" w:sz="4" w:space="0" w:color="auto"/>
        <w:left w:val="single" w:sz="4" w:space="0" w:color="auto"/>
        <w:bottom w:val="single" w:sz="4" w:space="0" w:color="auto"/>
      </w:pBdr>
      <w:shd w:val="clear" w:color="000000" w:fill="D8D8D8"/>
      <w:spacing w:before="100" w:beforeAutospacing="1" w:after="100" w:afterAutospacing="1"/>
      <w:textAlignment w:val="center"/>
    </w:pPr>
    <w:rPr>
      <w:rFonts w:ascii="Calibri" w:hAnsi="Calibri"/>
      <w:b/>
      <w:bCs/>
      <w:i/>
      <w:iCs/>
      <w:sz w:val="16"/>
      <w:szCs w:val="16"/>
      <w:lang w:val="en-US"/>
    </w:rPr>
  </w:style>
  <w:style w:type="paragraph" w:customStyle="1" w:styleId="xl245">
    <w:name w:val="xl245"/>
    <w:basedOn w:val="Normal"/>
    <w:rsid w:val="0016417D"/>
    <w:pPr>
      <w:pBdr>
        <w:right w:val="single" w:sz="4" w:space="0" w:color="auto"/>
      </w:pBdr>
      <w:spacing w:before="100" w:beforeAutospacing="1" w:after="100" w:afterAutospacing="1"/>
      <w:jc w:val="center"/>
      <w:textAlignment w:val="center"/>
    </w:pPr>
    <w:rPr>
      <w:rFonts w:ascii="Calibri" w:hAnsi="Calibri"/>
      <w:sz w:val="16"/>
      <w:szCs w:val="16"/>
      <w:lang w:val="en-US"/>
    </w:rPr>
  </w:style>
  <w:style w:type="paragraph" w:customStyle="1" w:styleId="xl246">
    <w:name w:val="xl246"/>
    <w:basedOn w:val="Normal"/>
    <w:rsid w:val="0016417D"/>
    <w:pPr>
      <w:pBdr>
        <w:left w:val="single" w:sz="4" w:space="0" w:color="auto"/>
        <w:right w:val="single" w:sz="4" w:space="0" w:color="auto"/>
      </w:pBdr>
      <w:spacing w:before="100" w:beforeAutospacing="1" w:after="100" w:afterAutospacing="1"/>
      <w:jc w:val="right"/>
      <w:textAlignment w:val="center"/>
    </w:pPr>
    <w:rPr>
      <w:rFonts w:ascii="Calibri" w:hAnsi="Calibri"/>
      <w:sz w:val="16"/>
      <w:szCs w:val="16"/>
      <w:lang w:val="en-US"/>
    </w:rPr>
  </w:style>
  <w:style w:type="paragraph" w:customStyle="1" w:styleId="xl247">
    <w:name w:val="xl247"/>
    <w:basedOn w:val="Normal"/>
    <w:rsid w:val="0016417D"/>
    <w:pPr>
      <w:pBdr>
        <w:left w:val="single" w:sz="4" w:space="0" w:color="auto"/>
        <w:right w:val="single" w:sz="4" w:space="0" w:color="auto"/>
      </w:pBdr>
      <w:spacing w:before="100" w:beforeAutospacing="1" w:after="100" w:afterAutospacing="1"/>
      <w:textAlignment w:val="center"/>
    </w:pPr>
    <w:rPr>
      <w:rFonts w:ascii="Calibri" w:hAnsi="Calibri"/>
      <w:sz w:val="16"/>
      <w:szCs w:val="16"/>
      <w:lang w:val="en-US"/>
    </w:rPr>
  </w:style>
  <w:style w:type="paragraph" w:customStyle="1" w:styleId="xl248">
    <w:name w:val="xl248"/>
    <w:basedOn w:val="Normal"/>
    <w:rsid w:val="0016417D"/>
    <w:pPr>
      <w:pBdr>
        <w:left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16"/>
      <w:szCs w:val="16"/>
      <w:lang w:val="en-US"/>
    </w:rPr>
  </w:style>
  <w:style w:type="paragraph" w:customStyle="1" w:styleId="xl249">
    <w:name w:val="xl249"/>
    <w:basedOn w:val="Normal"/>
    <w:rsid w:val="0016417D"/>
    <w:pPr>
      <w:spacing w:before="100" w:beforeAutospacing="1" w:after="100" w:afterAutospacing="1"/>
    </w:pPr>
    <w:rPr>
      <w:rFonts w:ascii="Calibri" w:hAnsi="Calibri"/>
      <w:sz w:val="16"/>
      <w:szCs w:val="16"/>
      <w:lang w:val="en-US"/>
    </w:rPr>
  </w:style>
  <w:style w:type="paragraph" w:customStyle="1" w:styleId="xl250">
    <w:name w:val="xl250"/>
    <w:basedOn w:val="Normal"/>
    <w:rsid w:val="0016417D"/>
    <w:pPr>
      <w:pBdr>
        <w:left w:val="single" w:sz="8" w:space="0" w:color="auto"/>
        <w:bottom w:val="single" w:sz="4" w:space="0" w:color="auto"/>
      </w:pBdr>
      <w:spacing w:before="100" w:beforeAutospacing="1" w:after="100" w:afterAutospacing="1"/>
      <w:jc w:val="center"/>
      <w:textAlignment w:val="center"/>
    </w:pPr>
    <w:rPr>
      <w:rFonts w:ascii="Calibri" w:hAnsi="Calibri"/>
      <w:sz w:val="16"/>
      <w:szCs w:val="16"/>
      <w:lang w:val="en-US"/>
    </w:rPr>
  </w:style>
  <w:style w:type="paragraph" w:customStyle="1" w:styleId="xl251">
    <w:name w:val="xl251"/>
    <w:basedOn w:val="Normal"/>
    <w:rsid w:val="0016417D"/>
    <w:pPr>
      <w:pBdr>
        <w:top w:val="single" w:sz="4" w:space="0" w:color="auto"/>
        <w:bottom w:val="single" w:sz="4" w:space="0" w:color="auto"/>
      </w:pBdr>
      <w:spacing w:before="100" w:beforeAutospacing="1" w:after="100" w:afterAutospacing="1"/>
      <w:jc w:val="center"/>
      <w:textAlignment w:val="center"/>
    </w:pPr>
    <w:rPr>
      <w:rFonts w:ascii="Calibri" w:hAnsi="Calibri"/>
      <w:sz w:val="16"/>
      <w:szCs w:val="16"/>
      <w:lang w:val="en-US"/>
    </w:rPr>
  </w:style>
  <w:style w:type="paragraph" w:customStyle="1" w:styleId="xl252">
    <w:name w:val="xl252"/>
    <w:basedOn w:val="Normal"/>
    <w:rsid w:val="0016417D"/>
    <w:pPr>
      <w:pBdr>
        <w:top w:val="single" w:sz="4" w:space="0" w:color="auto"/>
      </w:pBdr>
      <w:spacing w:before="100" w:beforeAutospacing="1" w:after="100" w:afterAutospacing="1"/>
      <w:jc w:val="right"/>
      <w:textAlignment w:val="center"/>
    </w:pPr>
    <w:rPr>
      <w:rFonts w:ascii="Calibri" w:hAnsi="Calibri"/>
      <w:sz w:val="16"/>
      <w:szCs w:val="16"/>
      <w:lang w:val="en-US"/>
    </w:rPr>
  </w:style>
  <w:style w:type="paragraph" w:customStyle="1" w:styleId="xl253">
    <w:name w:val="xl253"/>
    <w:basedOn w:val="Normal"/>
    <w:rsid w:val="0016417D"/>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6"/>
      <w:szCs w:val="16"/>
      <w:lang w:val="en-US"/>
    </w:rPr>
  </w:style>
  <w:style w:type="paragraph" w:customStyle="1" w:styleId="xl254">
    <w:name w:val="xl254"/>
    <w:basedOn w:val="Normal"/>
    <w:rsid w:val="001641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sz w:val="16"/>
      <w:szCs w:val="16"/>
      <w:lang w:val="en-US"/>
    </w:rPr>
  </w:style>
  <w:style w:type="paragraph" w:customStyle="1" w:styleId="xl255">
    <w:name w:val="xl255"/>
    <w:basedOn w:val="Normal"/>
    <w:rsid w:val="0016417D"/>
    <w:pPr>
      <w:pBdr>
        <w:left w:val="single" w:sz="4" w:space="0" w:color="auto"/>
        <w:right w:val="single" w:sz="4" w:space="0" w:color="auto"/>
      </w:pBdr>
      <w:spacing w:before="100" w:beforeAutospacing="1" w:after="100" w:afterAutospacing="1"/>
      <w:textAlignment w:val="center"/>
    </w:pPr>
    <w:rPr>
      <w:rFonts w:ascii="Calibri" w:hAnsi="Calibri"/>
      <w:sz w:val="16"/>
      <w:szCs w:val="16"/>
      <w:lang w:val="en-US"/>
    </w:rPr>
  </w:style>
  <w:style w:type="paragraph" w:customStyle="1" w:styleId="xl256">
    <w:name w:val="xl256"/>
    <w:basedOn w:val="Normal"/>
    <w:rsid w:val="0016417D"/>
    <w:pPr>
      <w:pBdr>
        <w:top w:val="single" w:sz="4" w:space="0" w:color="auto"/>
        <w:left w:val="single" w:sz="4" w:space="0" w:color="auto"/>
        <w:right w:val="single" w:sz="4" w:space="0" w:color="auto"/>
      </w:pBdr>
      <w:spacing w:before="100" w:beforeAutospacing="1" w:after="100" w:afterAutospacing="1"/>
      <w:jc w:val="right"/>
    </w:pPr>
    <w:rPr>
      <w:rFonts w:ascii="Calibri" w:hAnsi="Calibri"/>
      <w:sz w:val="16"/>
      <w:szCs w:val="16"/>
      <w:lang w:val="en-US"/>
    </w:rPr>
  </w:style>
  <w:style w:type="paragraph" w:customStyle="1" w:styleId="xl257">
    <w:name w:val="xl257"/>
    <w:basedOn w:val="Normal"/>
    <w:rsid w:val="0016417D"/>
    <w:pPr>
      <w:spacing w:before="100" w:beforeAutospacing="1" w:after="100" w:afterAutospacing="1"/>
      <w:jc w:val="center"/>
      <w:textAlignment w:val="center"/>
    </w:pPr>
    <w:rPr>
      <w:rFonts w:ascii="Calibri" w:hAnsi="Calibri"/>
      <w:sz w:val="16"/>
      <w:szCs w:val="16"/>
      <w:lang w:val="en-US"/>
    </w:rPr>
  </w:style>
  <w:style w:type="paragraph" w:customStyle="1" w:styleId="xl258">
    <w:name w:val="xl258"/>
    <w:basedOn w:val="Normal"/>
    <w:rsid w:val="0016417D"/>
    <w:pPr>
      <w:spacing w:before="100" w:beforeAutospacing="1" w:after="100" w:afterAutospacing="1"/>
      <w:jc w:val="right"/>
    </w:pPr>
    <w:rPr>
      <w:rFonts w:ascii="Calibri" w:hAnsi="Calibri"/>
      <w:sz w:val="16"/>
      <w:szCs w:val="16"/>
      <w:lang w:val="en-US"/>
    </w:rPr>
  </w:style>
  <w:style w:type="paragraph" w:customStyle="1" w:styleId="xl259">
    <w:name w:val="xl259"/>
    <w:basedOn w:val="Normal"/>
    <w:rsid w:val="0016417D"/>
    <w:pPr>
      <w:spacing w:before="100" w:beforeAutospacing="1" w:after="100" w:afterAutospacing="1"/>
    </w:pPr>
    <w:rPr>
      <w:rFonts w:ascii="Calibri" w:hAnsi="Calibri"/>
      <w:sz w:val="16"/>
      <w:szCs w:val="16"/>
      <w:lang w:val="en-US"/>
    </w:rPr>
  </w:style>
  <w:style w:type="paragraph" w:customStyle="1" w:styleId="xl260">
    <w:name w:val="xl260"/>
    <w:basedOn w:val="Normal"/>
    <w:rsid w:val="0016417D"/>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rFonts w:ascii="Calibri" w:hAnsi="Calibri"/>
      <w:b/>
      <w:bCs/>
      <w:sz w:val="16"/>
      <w:szCs w:val="16"/>
      <w:lang w:val="en-US"/>
    </w:rPr>
  </w:style>
  <w:style w:type="paragraph" w:customStyle="1" w:styleId="xl261">
    <w:name w:val="xl261"/>
    <w:basedOn w:val="Normal"/>
    <w:rsid w:val="0016417D"/>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ascii="Calibri" w:hAnsi="Calibri"/>
      <w:b/>
      <w:bCs/>
      <w:sz w:val="16"/>
      <w:szCs w:val="16"/>
      <w:lang w:val="en-US"/>
    </w:rPr>
  </w:style>
  <w:style w:type="paragraph" w:customStyle="1" w:styleId="xl262">
    <w:name w:val="xl262"/>
    <w:basedOn w:val="Normal"/>
    <w:rsid w:val="0016417D"/>
    <w:pPr>
      <w:pBdr>
        <w:top w:val="single" w:sz="4" w:space="0" w:color="auto"/>
        <w:bottom w:val="single" w:sz="8" w:space="0" w:color="auto"/>
      </w:pBdr>
      <w:shd w:val="clear" w:color="000000" w:fill="FFFFFF"/>
      <w:spacing w:before="100" w:beforeAutospacing="1" w:after="100" w:afterAutospacing="1"/>
      <w:textAlignment w:val="top"/>
    </w:pPr>
    <w:rPr>
      <w:rFonts w:ascii="Calibri" w:hAnsi="Calibri"/>
      <w:b/>
      <w:bCs/>
      <w:sz w:val="16"/>
      <w:szCs w:val="16"/>
      <w:lang w:val="en-US"/>
    </w:rPr>
  </w:style>
  <w:style w:type="paragraph" w:customStyle="1" w:styleId="xl263">
    <w:name w:val="xl263"/>
    <w:basedOn w:val="Normal"/>
    <w:rsid w:val="0016417D"/>
    <w:pPr>
      <w:pBdr>
        <w:top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Calibri" w:hAnsi="Calibri"/>
      <w:b/>
      <w:bCs/>
      <w:sz w:val="16"/>
      <w:szCs w:val="16"/>
      <w:lang w:val="en-US"/>
    </w:rPr>
  </w:style>
  <w:style w:type="paragraph" w:customStyle="1" w:styleId="xl264">
    <w:name w:val="xl264"/>
    <w:basedOn w:val="Normal"/>
    <w:rsid w:val="0016417D"/>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rFonts w:ascii="Calibri" w:hAnsi="Calibri"/>
      <w:b/>
      <w:bCs/>
      <w:sz w:val="16"/>
      <w:szCs w:val="16"/>
      <w:lang w:val="en-US"/>
    </w:rPr>
  </w:style>
  <w:style w:type="paragraph" w:customStyle="1" w:styleId="defaulttext0">
    <w:name w:val="defaulttext"/>
    <w:basedOn w:val="Normal"/>
    <w:rsid w:val="002D5D7A"/>
    <w:pPr>
      <w:overflowPunct w:val="0"/>
      <w:autoSpaceDE w:val="0"/>
      <w:autoSpaceDN w:val="0"/>
    </w:pPr>
    <w:rPr>
      <w:rFonts w:ascii="Times New Roman" w:eastAsia="Calibri" w:hAnsi="Times New Roman"/>
      <w:sz w:val="24"/>
      <w:szCs w:val="24"/>
      <w:lang w:val="ro-RO" w:eastAsia="ro-RO"/>
    </w:rPr>
  </w:style>
  <w:style w:type="paragraph" w:customStyle="1" w:styleId="xmsonormal">
    <w:name w:val="x_msonormal"/>
    <w:basedOn w:val="Normal"/>
    <w:rsid w:val="002D5D7A"/>
    <w:pPr>
      <w:spacing w:before="100" w:beforeAutospacing="1" w:after="100" w:afterAutospacing="1"/>
    </w:pPr>
    <w:rPr>
      <w:rFonts w:ascii="Times New Roman" w:hAnsi="Times New Roman"/>
      <w:sz w:val="24"/>
      <w:szCs w:val="24"/>
      <w:lang w:val="en-US"/>
    </w:rPr>
  </w:style>
  <w:style w:type="character" w:customStyle="1" w:styleId="xhps">
    <w:name w:val="x_hps"/>
    <w:basedOn w:val="DefaultParagraphFont"/>
    <w:rsid w:val="002D5D7A"/>
  </w:style>
  <w:style w:type="paragraph" w:customStyle="1" w:styleId="NoSpacing1">
    <w:name w:val="No Spacing1"/>
    <w:rsid w:val="002D5D7A"/>
    <w:rPr>
      <w:rFonts w:ascii="Calibri" w:hAnsi="Calibri"/>
      <w:sz w:val="28"/>
      <w:szCs w:val="28"/>
      <w:lang w:val="en-US" w:eastAsia="en-US"/>
    </w:rPr>
  </w:style>
  <w:style w:type="character" w:customStyle="1" w:styleId="CharChar6">
    <w:name w:val="Char Char6"/>
    <w:rsid w:val="002D5D7A"/>
    <w:rPr>
      <w:sz w:val="28"/>
      <w:lang w:val="en-US" w:eastAsia="en-US" w:bidi="ar-SA"/>
    </w:rPr>
  </w:style>
  <w:style w:type="paragraph" w:customStyle="1" w:styleId="Normal10">
    <w:name w:val="Normal1"/>
    <w:basedOn w:val="Normal"/>
    <w:rsid w:val="002D5D7A"/>
    <w:rPr>
      <w:rFonts w:cs="Arial"/>
      <w:sz w:val="24"/>
      <w:szCs w:val="24"/>
      <w:lang w:val="en-US"/>
    </w:rPr>
  </w:style>
  <w:style w:type="paragraph" w:styleId="NormalWeb">
    <w:name w:val="Normal (Web)"/>
    <w:basedOn w:val="Normal"/>
    <w:uiPriority w:val="99"/>
    <w:unhideWhenUsed/>
    <w:rsid w:val="002D5D7A"/>
    <w:rPr>
      <w:rFonts w:ascii="Times New Roman" w:eastAsia="Calibri" w:hAnsi="Times New Roman"/>
      <w:sz w:val="24"/>
      <w:szCs w:val="24"/>
      <w:lang w:val="ro-RO" w:eastAsia="ro-RO"/>
    </w:rPr>
  </w:style>
  <w:style w:type="character" w:styleId="FollowedHyperlink">
    <w:name w:val="FollowedHyperlink"/>
    <w:uiPriority w:val="99"/>
    <w:unhideWhenUsed/>
    <w:rsid w:val="002D5D7A"/>
    <w:rPr>
      <w:color w:val="800080"/>
      <w:u w:val="single"/>
    </w:rPr>
  </w:style>
  <w:style w:type="character" w:customStyle="1" w:styleId="FontStyle36">
    <w:name w:val="Font Style36"/>
    <w:uiPriority w:val="99"/>
    <w:rsid w:val="002D5D7A"/>
    <w:rPr>
      <w:rFonts w:ascii="Arial" w:hAnsi="Arial"/>
      <w:sz w:val="20"/>
    </w:rPr>
  </w:style>
  <w:style w:type="character" w:styleId="CommentReference">
    <w:name w:val="annotation reference"/>
    <w:rsid w:val="002D5D7A"/>
    <w:rPr>
      <w:sz w:val="16"/>
      <w:szCs w:val="16"/>
    </w:rPr>
  </w:style>
  <w:style w:type="paragraph" w:styleId="CommentText">
    <w:name w:val="annotation text"/>
    <w:basedOn w:val="Normal"/>
    <w:link w:val="CommentTextChar"/>
    <w:rsid w:val="002D5D7A"/>
    <w:pPr>
      <w:jc w:val="both"/>
    </w:pPr>
    <w:rPr>
      <w:rFonts w:ascii="Tahoma" w:hAnsi="Tahoma"/>
      <w:sz w:val="20"/>
      <w:lang w:val="ro-RO" w:eastAsia="ro-RO"/>
    </w:rPr>
  </w:style>
  <w:style w:type="character" w:customStyle="1" w:styleId="CommentTextChar">
    <w:name w:val="Comment Text Char"/>
    <w:link w:val="CommentText"/>
    <w:rsid w:val="002D5D7A"/>
    <w:rPr>
      <w:rFonts w:ascii="Tahoma" w:hAnsi="Tahoma"/>
      <w:lang w:val="ro-RO" w:eastAsia="ro-RO"/>
    </w:rPr>
  </w:style>
  <w:style w:type="paragraph" w:styleId="CommentSubject">
    <w:name w:val="annotation subject"/>
    <w:basedOn w:val="CommentText"/>
    <w:next w:val="CommentText"/>
    <w:link w:val="CommentSubjectChar"/>
    <w:rsid w:val="002D5D7A"/>
    <w:rPr>
      <w:b/>
      <w:bCs/>
    </w:rPr>
  </w:style>
  <w:style w:type="character" w:customStyle="1" w:styleId="CommentSubjectChar">
    <w:name w:val="Comment Subject Char"/>
    <w:link w:val="CommentSubject"/>
    <w:rsid w:val="002D5D7A"/>
    <w:rPr>
      <w:rFonts w:ascii="Tahoma" w:hAnsi="Tahoma"/>
      <w:b/>
      <w:bCs/>
      <w:lang w:val="ro-RO" w:eastAsia="ro-RO"/>
    </w:rPr>
  </w:style>
  <w:style w:type="paragraph" w:customStyle="1" w:styleId="xmsonospacing">
    <w:name w:val="x_msonospacing"/>
    <w:basedOn w:val="Normal"/>
    <w:rsid w:val="002D5D7A"/>
    <w:pPr>
      <w:spacing w:before="100" w:beforeAutospacing="1" w:after="100" w:afterAutospacing="1"/>
    </w:pPr>
    <w:rPr>
      <w:rFonts w:ascii="Times New Roman" w:hAnsi="Times New Roman"/>
      <w:sz w:val="24"/>
      <w:szCs w:val="24"/>
      <w:lang w:val="en-US"/>
    </w:rPr>
  </w:style>
  <w:style w:type="character" w:customStyle="1" w:styleId="ListParagraphChar">
    <w:name w:val="List Paragraph Char"/>
    <w:aliases w:val="Forth level Char,Numbered List Char"/>
    <w:link w:val="ListParagraph"/>
    <w:uiPriority w:val="34"/>
    <w:locked/>
    <w:rsid w:val="00964836"/>
    <w:rPr>
      <w:rFonts w:ascii="Calibri" w:hAnsi="Calibri"/>
      <w:sz w:val="22"/>
      <w:szCs w:val="22"/>
    </w:rPr>
  </w:style>
  <w:style w:type="table" w:customStyle="1" w:styleId="TableGrid1">
    <w:name w:val="Table Grid1"/>
    <w:basedOn w:val="TableNormal"/>
    <w:next w:val="TableGrid"/>
    <w:uiPriority w:val="39"/>
    <w:rsid w:val="003D33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E7FED"/>
    <w:pPr>
      <w:keepNext/>
      <w:numPr>
        <w:numId w:val="30"/>
      </w:numPr>
      <w:spacing w:before="280" w:after="140" w:line="288" w:lineRule="auto"/>
      <w:jc w:val="both"/>
    </w:pPr>
    <w:rPr>
      <w:rFonts w:eastAsiaTheme="minorHAnsi" w:cs="Arial"/>
      <w:b/>
      <w:bCs/>
      <w:sz w:val="22"/>
      <w:szCs w:val="22"/>
      <w:lang w:val="en-US"/>
    </w:rPr>
  </w:style>
  <w:style w:type="paragraph" w:customStyle="1" w:styleId="Level2">
    <w:name w:val="Level 2"/>
    <w:basedOn w:val="Normal"/>
    <w:rsid w:val="006E7FED"/>
    <w:pPr>
      <w:numPr>
        <w:ilvl w:val="1"/>
        <w:numId w:val="30"/>
      </w:numPr>
      <w:spacing w:after="140" w:line="288" w:lineRule="auto"/>
      <w:jc w:val="both"/>
    </w:pPr>
    <w:rPr>
      <w:rFonts w:ascii="Arial Bold" w:eastAsiaTheme="minorHAnsi" w:hAnsi="Arial Bold" w:cs="Calibri"/>
      <w:b/>
      <w:bCs/>
      <w:sz w:val="24"/>
      <w:szCs w:val="24"/>
      <w:lang w:val="en-US"/>
    </w:rPr>
  </w:style>
  <w:style w:type="paragraph" w:customStyle="1" w:styleId="Level3">
    <w:name w:val="Level 3"/>
    <w:basedOn w:val="Normal"/>
    <w:rsid w:val="006E7FED"/>
    <w:pPr>
      <w:numPr>
        <w:ilvl w:val="2"/>
        <w:numId w:val="30"/>
      </w:numPr>
      <w:ind w:left="720"/>
      <w:jc w:val="both"/>
    </w:pPr>
    <w:rPr>
      <w:rFonts w:eastAsiaTheme="minorHAnsi" w:cs="Arial"/>
      <w:sz w:val="24"/>
      <w:szCs w:val="24"/>
      <w:lang w:val="en-US"/>
    </w:rPr>
  </w:style>
  <w:style w:type="paragraph" w:customStyle="1" w:styleId="Level4">
    <w:name w:val="Level 4"/>
    <w:basedOn w:val="Normal"/>
    <w:rsid w:val="006E7FED"/>
    <w:pPr>
      <w:numPr>
        <w:ilvl w:val="3"/>
        <w:numId w:val="30"/>
      </w:numPr>
      <w:spacing w:after="140" w:line="288" w:lineRule="auto"/>
      <w:jc w:val="both"/>
    </w:pPr>
    <w:rPr>
      <w:rFonts w:eastAsiaTheme="minorHAnsi" w:cs="Arial"/>
      <w:sz w:val="20"/>
      <w:lang w:val="en-US"/>
    </w:rPr>
  </w:style>
  <w:style w:type="paragraph" w:customStyle="1" w:styleId="Level5">
    <w:name w:val="Level 5"/>
    <w:basedOn w:val="Normal"/>
    <w:rsid w:val="006E7FED"/>
    <w:pPr>
      <w:numPr>
        <w:ilvl w:val="4"/>
        <w:numId w:val="30"/>
      </w:numPr>
      <w:spacing w:after="140" w:line="288" w:lineRule="auto"/>
      <w:jc w:val="both"/>
    </w:pPr>
    <w:rPr>
      <w:rFonts w:eastAsiaTheme="minorHAnsi" w:cs="Arial"/>
      <w:sz w:val="20"/>
      <w:lang w:val="en-US"/>
    </w:rPr>
  </w:style>
  <w:style w:type="paragraph" w:customStyle="1" w:styleId="Level6">
    <w:name w:val="Level 6"/>
    <w:basedOn w:val="Normal"/>
    <w:rsid w:val="006E7FED"/>
    <w:pPr>
      <w:numPr>
        <w:ilvl w:val="5"/>
        <w:numId w:val="30"/>
      </w:numPr>
      <w:spacing w:after="140" w:line="288" w:lineRule="auto"/>
      <w:jc w:val="both"/>
    </w:pPr>
    <w:rPr>
      <w:rFonts w:eastAsiaTheme="minorHAnsi" w:cs="Arial"/>
      <w:sz w:val="20"/>
      <w:lang w:val="en-US"/>
    </w:rPr>
  </w:style>
  <w:style w:type="paragraph" w:customStyle="1" w:styleId="Level7">
    <w:name w:val="Level 7"/>
    <w:basedOn w:val="Normal"/>
    <w:rsid w:val="006E7FED"/>
    <w:pPr>
      <w:numPr>
        <w:ilvl w:val="6"/>
        <w:numId w:val="30"/>
      </w:numPr>
      <w:spacing w:after="140" w:line="288" w:lineRule="auto"/>
      <w:jc w:val="both"/>
    </w:pPr>
    <w:rPr>
      <w:rFonts w:eastAsiaTheme="minorHAnsi" w:cs="Arial"/>
      <w:sz w:val="20"/>
      <w:lang w:val="en-US"/>
    </w:rPr>
  </w:style>
  <w:style w:type="paragraph" w:customStyle="1" w:styleId="Level8">
    <w:name w:val="Level 8"/>
    <w:basedOn w:val="Normal"/>
    <w:rsid w:val="006E7FED"/>
    <w:pPr>
      <w:numPr>
        <w:ilvl w:val="7"/>
        <w:numId w:val="30"/>
      </w:numPr>
      <w:spacing w:after="140" w:line="288" w:lineRule="auto"/>
      <w:jc w:val="both"/>
    </w:pPr>
    <w:rPr>
      <w:rFonts w:eastAsiaTheme="minorHAnsi" w:cs="Arial"/>
      <w:sz w:val="20"/>
      <w:lang w:val="en-US"/>
    </w:rPr>
  </w:style>
  <w:style w:type="paragraph" w:customStyle="1" w:styleId="Level9">
    <w:name w:val="Level 9"/>
    <w:basedOn w:val="Normal"/>
    <w:rsid w:val="006E7FED"/>
    <w:pPr>
      <w:numPr>
        <w:ilvl w:val="8"/>
        <w:numId w:val="30"/>
      </w:numPr>
      <w:spacing w:after="140" w:line="288" w:lineRule="auto"/>
      <w:jc w:val="both"/>
    </w:pPr>
    <w:rPr>
      <w:rFonts w:eastAsiaTheme="minorHAnsi" w:cs="Arial"/>
      <w:sz w:val="20"/>
      <w:lang w:val="en-US"/>
    </w:rPr>
  </w:style>
  <w:style w:type="character" w:customStyle="1" w:styleId="FrspaiereCaracter">
    <w:name w:val="Fără spațiere Caracter"/>
    <w:link w:val="Frspaiere1"/>
    <w:uiPriority w:val="1"/>
    <w:locked/>
    <w:rsid w:val="00612519"/>
    <w:rPr>
      <w:rFonts w:ascii="Arial" w:hAnsi="Arial" w:cs="Arial"/>
    </w:rPr>
  </w:style>
  <w:style w:type="paragraph" w:customStyle="1" w:styleId="Frspaiere1">
    <w:name w:val="Fără spațiere1"/>
    <w:basedOn w:val="Normal"/>
    <w:link w:val="FrspaiereCaracter"/>
    <w:uiPriority w:val="1"/>
    <w:qFormat/>
    <w:rsid w:val="00612519"/>
    <w:rPr>
      <w:rFonts w:cs="Arial"/>
      <w:sz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2907">
      <w:bodyDiv w:val="1"/>
      <w:marLeft w:val="0"/>
      <w:marRight w:val="0"/>
      <w:marTop w:val="0"/>
      <w:marBottom w:val="0"/>
      <w:divBdr>
        <w:top w:val="none" w:sz="0" w:space="0" w:color="auto"/>
        <w:left w:val="none" w:sz="0" w:space="0" w:color="auto"/>
        <w:bottom w:val="none" w:sz="0" w:space="0" w:color="auto"/>
        <w:right w:val="none" w:sz="0" w:space="0" w:color="auto"/>
      </w:divBdr>
    </w:div>
    <w:div w:id="93788007">
      <w:bodyDiv w:val="1"/>
      <w:marLeft w:val="0"/>
      <w:marRight w:val="0"/>
      <w:marTop w:val="0"/>
      <w:marBottom w:val="0"/>
      <w:divBdr>
        <w:top w:val="none" w:sz="0" w:space="0" w:color="auto"/>
        <w:left w:val="none" w:sz="0" w:space="0" w:color="auto"/>
        <w:bottom w:val="none" w:sz="0" w:space="0" w:color="auto"/>
        <w:right w:val="none" w:sz="0" w:space="0" w:color="auto"/>
      </w:divBdr>
    </w:div>
    <w:div w:id="94910009">
      <w:bodyDiv w:val="1"/>
      <w:marLeft w:val="0"/>
      <w:marRight w:val="0"/>
      <w:marTop w:val="0"/>
      <w:marBottom w:val="0"/>
      <w:divBdr>
        <w:top w:val="none" w:sz="0" w:space="0" w:color="auto"/>
        <w:left w:val="none" w:sz="0" w:space="0" w:color="auto"/>
        <w:bottom w:val="none" w:sz="0" w:space="0" w:color="auto"/>
        <w:right w:val="none" w:sz="0" w:space="0" w:color="auto"/>
      </w:divBdr>
    </w:div>
    <w:div w:id="100541129">
      <w:bodyDiv w:val="1"/>
      <w:marLeft w:val="0"/>
      <w:marRight w:val="0"/>
      <w:marTop w:val="0"/>
      <w:marBottom w:val="0"/>
      <w:divBdr>
        <w:top w:val="none" w:sz="0" w:space="0" w:color="auto"/>
        <w:left w:val="none" w:sz="0" w:space="0" w:color="auto"/>
        <w:bottom w:val="none" w:sz="0" w:space="0" w:color="auto"/>
        <w:right w:val="none" w:sz="0" w:space="0" w:color="auto"/>
      </w:divBdr>
    </w:div>
    <w:div w:id="109517008">
      <w:bodyDiv w:val="1"/>
      <w:marLeft w:val="0"/>
      <w:marRight w:val="0"/>
      <w:marTop w:val="0"/>
      <w:marBottom w:val="0"/>
      <w:divBdr>
        <w:top w:val="none" w:sz="0" w:space="0" w:color="auto"/>
        <w:left w:val="none" w:sz="0" w:space="0" w:color="auto"/>
        <w:bottom w:val="none" w:sz="0" w:space="0" w:color="auto"/>
        <w:right w:val="none" w:sz="0" w:space="0" w:color="auto"/>
      </w:divBdr>
    </w:div>
    <w:div w:id="115878088">
      <w:bodyDiv w:val="1"/>
      <w:marLeft w:val="0"/>
      <w:marRight w:val="0"/>
      <w:marTop w:val="0"/>
      <w:marBottom w:val="0"/>
      <w:divBdr>
        <w:top w:val="none" w:sz="0" w:space="0" w:color="auto"/>
        <w:left w:val="none" w:sz="0" w:space="0" w:color="auto"/>
        <w:bottom w:val="none" w:sz="0" w:space="0" w:color="auto"/>
        <w:right w:val="none" w:sz="0" w:space="0" w:color="auto"/>
      </w:divBdr>
    </w:div>
    <w:div w:id="185409980">
      <w:bodyDiv w:val="1"/>
      <w:marLeft w:val="0"/>
      <w:marRight w:val="0"/>
      <w:marTop w:val="0"/>
      <w:marBottom w:val="0"/>
      <w:divBdr>
        <w:top w:val="none" w:sz="0" w:space="0" w:color="auto"/>
        <w:left w:val="none" w:sz="0" w:space="0" w:color="auto"/>
        <w:bottom w:val="none" w:sz="0" w:space="0" w:color="auto"/>
        <w:right w:val="none" w:sz="0" w:space="0" w:color="auto"/>
      </w:divBdr>
    </w:div>
    <w:div w:id="240217488">
      <w:bodyDiv w:val="1"/>
      <w:marLeft w:val="0"/>
      <w:marRight w:val="0"/>
      <w:marTop w:val="0"/>
      <w:marBottom w:val="0"/>
      <w:divBdr>
        <w:top w:val="none" w:sz="0" w:space="0" w:color="auto"/>
        <w:left w:val="none" w:sz="0" w:space="0" w:color="auto"/>
        <w:bottom w:val="none" w:sz="0" w:space="0" w:color="auto"/>
        <w:right w:val="none" w:sz="0" w:space="0" w:color="auto"/>
      </w:divBdr>
    </w:div>
    <w:div w:id="303127151">
      <w:bodyDiv w:val="1"/>
      <w:marLeft w:val="0"/>
      <w:marRight w:val="0"/>
      <w:marTop w:val="0"/>
      <w:marBottom w:val="0"/>
      <w:divBdr>
        <w:top w:val="none" w:sz="0" w:space="0" w:color="auto"/>
        <w:left w:val="none" w:sz="0" w:space="0" w:color="auto"/>
        <w:bottom w:val="none" w:sz="0" w:space="0" w:color="auto"/>
        <w:right w:val="none" w:sz="0" w:space="0" w:color="auto"/>
      </w:divBdr>
    </w:div>
    <w:div w:id="364404953">
      <w:bodyDiv w:val="1"/>
      <w:marLeft w:val="0"/>
      <w:marRight w:val="0"/>
      <w:marTop w:val="0"/>
      <w:marBottom w:val="0"/>
      <w:divBdr>
        <w:top w:val="none" w:sz="0" w:space="0" w:color="auto"/>
        <w:left w:val="none" w:sz="0" w:space="0" w:color="auto"/>
        <w:bottom w:val="none" w:sz="0" w:space="0" w:color="auto"/>
        <w:right w:val="none" w:sz="0" w:space="0" w:color="auto"/>
      </w:divBdr>
    </w:div>
    <w:div w:id="371808776">
      <w:bodyDiv w:val="1"/>
      <w:marLeft w:val="0"/>
      <w:marRight w:val="0"/>
      <w:marTop w:val="0"/>
      <w:marBottom w:val="0"/>
      <w:divBdr>
        <w:top w:val="none" w:sz="0" w:space="0" w:color="auto"/>
        <w:left w:val="none" w:sz="0" w:space="0" w:color="auto"/>
        <w:bottom w:val="none" w:sz="0" w:space="0" w:color="auto"/>
        <w:right w:val="none" w:sz="0" w:space="0" w:color="auto"/>
      </w:divBdr>
    </w:div>
    <w:div w:id="414981404">
      <w:bodyDiv w:val="1"/>
      <w:marLeft w:val="0"/>
      <w:marRight w:val="0"/>
      <w:marTop w:val="0"/>
      <w:marBottom w:val="0"/>
      <w:divBdr>
        <w:top w:val="none" w:sz="0" w:space="0" w:color="auto"/>
        <w:left w:val="none" w:sz="0" w:space="0" w:color="auto"/>
        <w:bottom w:val="none" w:sz="0" w:space="0" w:color="auto"/>
        <w:right w:val="none" w:sz="0" w:space="0" w:color="auto"/>
      </w:divBdr>
    </w:div>
    <w:div w:id="425660762">
      <w:bodyDiv w:val="1"/>
      <w:marLeft w:val="0"/>
      <w:marRight w:val="0"/>
      <w:marTop w:val="0"/>
      <w:marBottom w:val="0"/>
      <w:divBdr>
        <w:top w:val="none" w:sz="0" w:space="0" w:color="auto"/>
        <w:left w:val="none" w:sz="0" w:space="0" w:color="auto"/>
        <w:bottom w:val="none" w:sz="0" w:space="0" w:color="auto"/>
        <w:right w:val="none" w:sz="0" w:space="0" w:color="auto"/>
      </w:divBdr>
    </w:div>
    <w:div w:id="477498867">
      <w:bodyDiv w:val="1"/>
      <w:marLeft w:val="0"/>
      <w:marRight w:val="0"/>
      <w:marTop w:val="0"/>
      <w:marBottom w:val="0"/>
      <w:divBdr>
        <w:top w:val="none" w:sz="0" w:space="0" w:color="auto"/>
        <w:left w:val="none" w:sz="0" w:space="0" w:color="auto"/>
        <w:bottom w:val="none" w:sz="0" w:space="0" w:color="auto"/>
        <w:right w:val="none" w:sz="0" w:space="0" w:color="auto"/>
      </w:divBdr>
    </w:div>
    <w:div w:id="483618460">
      <w:bodyDiv w:val="1"/>
      <w:marLeft w:val="0"/>
      <w:marRight w:val="0"/>
      <w:marTop w:val="0"/>
      <w:marBottom w:val="0"/>
      <w:divBdr>
        <w:top w:val="none" w:sz="0" w:space="0" w:color="auto"/>
        <w:left w:val="none" w:sz="0" w:space="0" w:color="auto"/>
        <w:bottom w:val="none" w:sz="0" w:space="0" w:color="auto"/>
        <w:right w:val="none" w:sz="0" w:space="0" w:color="auto"/>
      </w:divBdr>
    </w:div>
    <w:div w:id="555355775">
      <w:bodyDiv w:val="1"/>
      <w:marLeft w:val="0"/>
      <w:marRight w:val="0"/>
      <w:marTop w:val="0"/>
      <w:marBottom w:val="0"/>
      <w:divBdr>
        <w:top w:val="none" w:sz="0" w:space="0" w:color="auto"/>
        <w:left w:val="none" w:sz="0" w:space="0" w:color="auto"/>
        <w:bottom w:val="none" w:sz="0" w:space="0" w:color="auto"/>
        <w:right w:val="none" w:sz="0" w:space="0" w:color="auto"/>
      </w:divBdr>
    </w:div>
    <w:div w:id="612325862">
      <w:bodyDiv w:val="1"/>
      <w:marLeft w:val="0"/>
      <w:marRight w:val="0"/>
      <w:marTop w:val="0"/>
      <w:marBottom w:val="0"/>
      <w:divBdr>
        <w:top w:val="none" w:sz="0" w:space="0" w:color="auto"/>
        <w:left w:val="none" w:sz="0" w:space="0" w:color="auto"/>
        <w:bottom w:val="none" w:sz="0" w:space="0" w:color="auto"/>
        <w:right w:val="none" w:sz="0" w:space="0" w:color="auto"/>
      </w:divBdr>
    </w:div>
    <w:div w:id="656419209">
      <w:bodyDiv w:val="1"/>
      <w:marLeft w:val="0"/>
      <w:marRight w:val="0"/>
      <w:marTop w:val="0"/>
      <w:marBottom w:val="0"/>
      <w:divBdr>
        <w:top w:val="none" w:sz="0" w:space="0" w:color="auto"/>
        <w:left w:val="none" w:sz="0" w:space="0" w:color="auto"/>
        <w:bottom w:val="none" w:sz="0" w:space="0" w:color="auto"/>
        <w:right w:val="none" w:sz="0" w:space="0" w:color="auto"/>
      </w:divBdr>
    </w:div>
    <w:div w:id="712924680">
      <w:bodyDiv w:val="1"/>
      <w:marLeft w:val="0"/>
      <w:marRight w:val="0"/>
      <w:marTop w:val="0"/>
      <w:marBottom w:val="0"/>
      <w:divBdr>
        <w:top w:val="none" w:sz="0" w:space="0" w:color="auto"/>
        <w:left w:val="none" w:sz="0" w:space="0" w:color="auto"/>
        <w:bottom w:val="none" w:sz="0" w:space="0" w:color="auto"/>
        <w:right w:val="none" w:sz="0" w:space="0" w:color="auto"/>
      </w:divBdr>
    </w:div>
    <w:div w:id="731973364">
      <w:bodyDiv w:val="1"/>
      <w:marLeft w:val="0"/>
      <w:marRight w:val="0"/>
      <w:marTop w:val="0"/>
      <w:marBottom w:val="0"/>
      <w:divBdr>
        <w:top w:val="none" w:sz="0" w:space="0" w:color="auto"/>
        <w:left w:val="none" w:sz="0" w:space="0" w:color="auto"/>
        <w:bottom w:val="none" w:sz="0" w:space="0" w:color="auto"/>
        <w:right w:val="none" w:sz="0" w:space="0" w:color="auto"/>
      </w:divBdr>
    </w:div>
    <w:div w:id="747190674">
      <w:bodyDiv w:val="1"/>
      <w:marLeft w:val="0"/>
      <w:marRight w:val="0"/>
      <w:marTop w:val="0"/>
      <w:marBottom w:val="0"/>
      <w:divBdr>
        <w:top w:val="none" w:sz="0" w:space="0" w:color="auto"/>
        <w:left w:val="none" w:sz="0" w:space="0" w:color="auto"/>
        <w:bottom w:val="none" w:sz="0" w:space="0" w:color="auto"/>
        <w:right w:val="none" w:sz="0" w:space="0" w:color="auto"/>
      </w:divBdr>
    </w:div>
    <w:div w:id="901524227">
      <w:bodyDiv w:val="1"/>
      <w:marLeft w:val="0"/>
      <w:marRight w:val="0"/>
      <w:marTop w:val="0"/>
      <w:marBottom w:val="0"/>
      <w:divBdr>
        <w:top w:val="none" w:sz="0" w:space="0" w:color="auto"/>
        <w:left w:val="none" w:sz="0" w:space="0" w:color="auto"/>
        <w:bottom w:val="none" w:sz="0" w:space="0" w:color="auto"/>
        <w:right w:val="none" w:sz="0" w:space="0" w:color="auto"/>
      </w:divBdr>
    </w:div>
    <w:div w:id="965742919">
      <w:bodyDiv w:val="1"/>
      <w:marLeft w:val="0"/>
      <w:marRight w:val="0"/>
      <w:marTop w:val="0"/>
      <w:marBottom w:val="0"/>
      <w:divBdr>
        <w:top w:val="none" w:sz="0" w:space="0" w:color="auto"/>
        <w:left w:val="none" w:sz="0" w:space="0" w:color="auto"/>
        <w:bottom w:val="none" w:sz="0" w:space="0" w:color="auto"/>
        <w:right w:val="none" w:sz="0" w:space="0" w:color="auto"/>
      </w:divBdr>
    </w:div>
    <w:div w:id="987901183">
      <w:bodyDiv w:val="1"/>
      <w:marLeft w:val="0"/>
      <w:marRight w:val="0"/>
      <w:marTop w:val="0"/>
      <w:marBottom w:val="0"/>
      <w:divBdr>
        <w:top w:val="none" w:sz="0" w:space="0" w:color="auto"/>
        <w:left w:val="none" w:sz="0" w:space="0" w:color="auto"/>
        <w:bottom w:val="none" w:sz="0" w:space="0" w:color="auto"/>
        <w:right w:val="none" w:sz="0" w:space="0" w:color="auto"/>
      </w:divBdr>
    </w:div>
    <w:div w:id="1012687024">
      <w:bodyDiv w:val="1"/>
      <w:marLeft w:val="0"/>
      <w:marRight w:val="0"/>
      <w:marTop w:val="0"/>
      <w:marBottom w:val="0"/>
      <w:divBdr>
        <w:top w:val="none" w:sz="0" w:space="0" w:color="auto"/>
        <w:left w:val="none" w:sz="0" w:space="0" w:color="auto"/>
        <w:bottom w:val="none" w:sz="0" w:space="0" w:color="auto"/>
        <w:right w:val="none" w:sz="0" w:space="0" w:color="auto"/>
      </w:divBdr>
    </w:div>
    <w:div w:id="1122848776">
      <w:bodyDiv w:val="1"/>
      <w:marLeft w:val="0"/>
      <w:marRight w:val="0"/>
      <w:marTop w:val="0"/>
      <w:marBottom w:val="0"/>
      <w:divBdr>
        <w:top w:val="none" w:sz="0" w:space="0" w:color="auto"/>
        <w:left w:val="none" w:sz="0" w:space="0" w:color="auto"/>
        <w:bottom w:val="none" w:sz="0" w:space="0" w:color="auto"/>
        <w:right w:val="none" w:sz="0" w:space="0" w:color="auto"/>
      </w:divBdr>
    </w:div>
    <w:div w:id="1171481690">
      <w:bodyDiv w:val="1"/>
      <w:marLeft w:val="0"/>
      <w:marRight w:val="0"/>
      <w:marTop w:val="0"/>
      <w:marBottom w:val="0"/>
      <w:divBdr>
        <w:top w:val="none" w:sz="0" w:space="0" w:color="auto"/>
        <w:left w:val="none" w:sz="0" w:space="0" w:color="auto"/>
        <w:bottom w:val="none" w:sz="0" w:space="0" w:color="auto"/>
        <w:right w:val="none" w:sz="0" w:space="0" w:color="auto"/>
      </w:divBdr>
    </w:div>
    <w:div w:id="1176336082">
      <w:bodyDiv w:val="1"/>
      <w:marLeft w:val="0"/>
      <w:marRight w:val="0"/>
      <w:marTop w:val="0"/>
      <w:marBottom w:val="0"/>
      <w:divBdr>
        <w:top w:val="none" w:sz="0" w:space="0" w:color="auto"/>
        <w:left w:val="none" w:sz="0" w:space="0" w:color="auto"/>
        <w:bottom w:val="none" w:sz="0" w:space="0" w:color="auto"/>
        <w:right w:val="none" w:sz="0" w:space="0" w:color="auto"/>
      </w:divBdr>
    </w:div>
    <w:div w:id="1179196776">
      <w:bodyDiv w:val="1"/>
      <w:marLeft w:val="0"/>
      <w:marRight w:val="0"/>
      <w:marTop w:val="0"/>
      <w:marBottom w:val="0"/>
      <w:divBdr>
        <w:top w:val="none" w:sz="0" w:space="0" w:color="auto"/>
        <w:left w:val="none" w:sz="0" w:space="0" w:color="auto"/>
        <w:bottom w:val="none" w:sz="0" w:space="0" w:color="auto"/>
        <w:right w:val="none" w:sz="0" w:space="0" w:color="auto"/>
      </w:divBdr>
    </w:div>
    <w:div w:id="1183009107">
      <w:bodyDiv w:val="1"/>
      <w:marLeft w:val="0"/>
      <w:marRight w:val="0"/>
      <w:marTop w:val="0"/>
      <w:marBottom w:val="0"/>
      <w:divBdr>
        <w:top w:val="none" w:sz="0" w:space="0" w:color="auto"/>
        <w:left w:val="none" w:sz="0" w:space="0" w:color="auto"/>
        <w:bottom w:val="none" w:sz="0" w:space="0" w:color="auto"/>
        <w:right w:val="none" w:sz="0" w:space="0" w:color="auto"/>
      </w:divBdr>
    </w:div>
    <w:div w:id="1256549851">
      <w:bodyDiv w:val="1"/>
      <w:marLeft w:val="0"/>
      <w:marRight w:val="0"/>
      <w:marTop w:val="0"/>
      <w:marBottom w:val="0"/>
      <w:divBdr>
        <w:top w:val="none" w:sz="0" w:space="0" w:color="auto"/>
        <w:left w:val="none" w:sz="0" w:space="0" w:color="auto"/>
        <w:bottom w:val="none" w:sz="0" w:space="0" w:color="auto"/>
        <w:right w:val="none" w:sz="0" w:space="0" w:color="auto"/>
      </w:divBdr>
    </w:div>
    <w:div w:id="1292245519">
      <w:bodyDiv w:val="1"/>
      <w:marLeft w:val="0"/>
      <w:marRight w:val="0"/>
      <w:marTop w:val="0"/>
      <w:marBottom w:val="0"/>
      <w:divBdr>
        <w:top w:val="none" w:sz="0" w:space="0" w:color="auto"/>
        <w:left w:val="none" w:sz="0" w:space="0" w:color="auto"/>
        <w:bottom w:val="none" w:sz="0" w:space="0" w:color="auto"/>
        <w:right w:val="none" w:sz="0" w:space="0" w:color="auto"/>
      </w:divBdr>
    </w:div>
    <w:div w:id="1361590130">
      <w:bodyDiv w:val="1"/>
      <w:marLeft w:val="0"/>
      <w:marRight w:val="0"/>
      <w:marTop w:val="0"/>
      <w:marBottom w:val="0"/>
      <w:divBdr>
        <w:top w:val="none" w:sz="0" w:space="0" w:color="auto"/>
        <w:left w:val="none" w:sz="0" w:space="0" w:color="auto"/>
        <w:bottom w:val="none" w:sz="0" w:space="0" w:color="auto"/>
        <w:right w:val="none" w:sz="0" w:space="0" w:color="auto"/>
      </w:divBdr>
    </w:div>
    <w:div w:id="1363632584">
      <w:bodyDiv w:val="1"/>
      <w:marLeft w:val="0"/>
      <w:marRight w:val="0"/>
      <w:marTop w:val="0"/>
      <w:marBottom w:val="0"/>
      <w:divBdr>
        <w:top w:val="none" w:sz="0" w:space="0" w:color="auto"/>
        <w:left w:val="none" w:sz="0" w:space="0" w:color="auto"/>
        <w:bottom w:val="none" w:sz="0" w:space="0" w:color="auto"/>
        <w:right w:val="none" w:sz="0" w:space="0" w:color="auto"/>
      </w:divBdr>
    </w:div>
    <w:div w:id="1378092816">
      <w:bodyDiv w:val="1"/>
      <w:marLeft w:val="0"/>
      <w:marRight w:val="0"/>
      <w:marTop w:val="0"/>
      <w:marBottom w:val="0"/>
      <w:divBdr>
        <w:top w:val="none" w:sz="0" w:space="0" w:color="auto"/>
        <w:left w:val="none" w:sz="0" w:space="0" w:color="auto"/>
        <w:bottom w:val="none" w:sz="0" w:space="0" w:color="auto"/>
        <w:right w:val="none" w:sz="0" w:space="0" w:color="auto"/>
      </w:divBdr>
    </w:div>
    <w:div w:id="1383938558">
      <w:bodyDiv w:val="1"/>
      <w:marLeft w:val="0"/>
      <w:marRight w:val="0"/>
      <w:marTop w:val="0"/>
      <w:marBottom w:val="0"/>
      <w:divBdr>
        <w:top w:val="none" w:sz="0" w:space="0" w:color="auto"/>
        <w:left w:val="none" w:sz="0" w:space="0" w:color="auto"/>
        <w:bottom w:val="none" w:sz="0" w:space="0" w:color="auto"/>
        <w:right w:val="none" w:sz="0" w:space="0" w:color="auto"/>
      </w:divBdr>
    </w:div>
    <w:div w:id="1389263691">
      <w:bodyDiv w:val="1"/>
      <w:marLeft w:val="0"/>
      <w:marRight w:val="0"/>
      <w:marTop w:val="0"/>
      <w:marBottom w:val="0"/>
      <w:divBdr>
        <w:top w:val="none" w:sz="0" w:space="0" w:color="auto"/>
        <w:left w:val="none" w:sz="0" w:space="0" w:color="auto"/>
        <w:bottom w:val="none" w:sz="0" w:space="0" w:color="auto"/>
        <w:right w:val="none" w:sz="0" w:space="0" w:color="auto"/>
      </w:divBdr>
    </w:div>
    <w:div w:id="1435396330">
      <w:bodyDiv w:val="1"/>
      <w:marLeft w:val="0"/>
      <w:marRight w:val="0"/>
      <w:marTop w:val="0"/>
      <w:marBottom w:val="0"/>
      <w:divBdr>
        <w:top w:val="none" w:sz="0" w:space="0" w:color="auto"/>
        <w:left w:val="none" w:sz="0" w:space="0" w:color="auto"/>
        <w:bottom w:val="none" w:sz="0" w:space="0" w:color="auto"/>
        <w:right w:val="none" w:sz="0" w:space="0" w:color="auto"/>
      </w:divBdr>
    </w:div>
    <w:div w:id="1439906950">
      <w:bodyDiv w:val="1"/>
      <w:marLeft w:val="0"/>
      <w:marRight w:val="0"/>
      <w:marTop w:val="0"/>
      <w:marBottom w:val="0"/>
      <w:divBdr>
        <w:top w:val="none" w:sz="0" w:space="0" w:color="auto"/>
        <w:left w:val="none" w:sz="0" w:space="0" w:color="auto"/>
        <w:bottom w:val="none" w:sz="0" w:space="0" w:color="auto"/>
        <w:right w:val="none" w:sz="0" w:space="0" w:color="auto"/>
      </w:divBdr>
    </w:div>
    <w:div w:id="1492863924">
      <w:bodyDiv w:val="1"/>
      <w:marLeft w:val="0"/>
      <w:marRight w:val="0"/>
      <w:marTop w:val="0"/>
      <w:marBottom w:val="0"/>
      <w:divBdr>
        <w:top w:val="none" w:sz="0" w:space="0" w:color="auto"/>
        <w:left w:val="none" w:sz="0" w:space="0" w:color="auto"/>
        <w:bottom w:val="none" w:sz="0" w:space="0" w:color="auto"/>
        <w:right w:val="none" w:sz="0" w:space="0" w:color="auto"/>
      </w:divBdr>
    </w:div>
    <w:div w:id="1515925873">
      <w:bodyDiv w:val="1"/>
      <w:marLeft w:val="0"/>
      <w:marRight w:val="0"/>
      <w:marTop w:val="0"/>
      <w:marBottom w:val="0"/>
      <w:divBdr>
        <w:top w:val="none" w:sz="0" w:space="0" w:color="auto"/>
        <w:left w:val="none" w:sz="0" w:space="0" w:color="auto"/>
        <w:bottom w:val="none" w:sz="0" w:space="0" w:color="auto"/>
        <w:right w:val="none" w:sz="0" w:space="0" w:color="auto"/>
      </w:divBdr>
    </w:div>
    <w:div w:id="1533305195">
      <w:bodyDiv w:val="1"/>
      <w:marLeft w:val="0"/>
      <w:marRight w:val="0"/>
      <w:marTop w:val="0"/>
      <w:marBottom w:val="0"/>
      <w:divBdr>
        <w:top w:val="none" w:sz="0" w:space="0" w:color="auto"/>
        <w:left w:val="none" w:sz="0" w:space="0" w:color="auto"/>
        <w:bottom w:val="none" w:sz="0" w:space="0" w:color="auto"/>
        <w:right w:val="none" w:sz="0" w:space="0" w:color="auto"/>
      </w:divBdr>
    </w:div>
    <w:div w:id="1533885294">
      <w:bodyDiv w:val="1"/>
      <w:marLeft w:val="0"/>
      <w:marRight w:val="0"/>
      <w:marTop w:val="0"/>
      <w:marBottom w:val="0"/>
      <w:divBdr>
        <w:top w:val="none" w:sz="0" w:space="0" w:color="auto"/>
        <w:left w:val="none" w:sz="0" w:space="0" w:color="auto"/>
        <w:bottom w:val="none" w:sz="0" w:space="0" w:color="auto"/>
        <w:right w:val="none" w:sz="0" w:space="0" w:color="auto"/>
      </w:divBdr>
    </w:div>
    <w:div w:id="1677269873">
      <w:bodyDiv w:val="1"/>
      <w:marLeft w:val="0"/>
      <w:marRight w:val="0"/>
      <w:marTop w:val="0"/>
      <w:marBottom w:val="0"/>
      <w:divBdr>
        <w:top w:val="none" w:sz="0" w:space="0" w:color="auto"/>
        <w:left w:val="none" w:sz="0" w:space="0" w:color="auto"/>
        <w:bottom w:val="none" w:sz="0" w:space="0" w:color="auto"/>
        <w:right w:val="none" w:sz="0" w:space="0" w:color="auto"/>
      </w:divBdr>
    </w:div>
    <w:div w:id="1716853829">
      <w:bodyDiv w:val="1"/>
      <w:marLeft w:val="0"/>
      <w:marRight w:val="0"/>
      <w:marTop w:val="0"/>
      <w:marBottom w:val="0"/>
      <w:divBdr>
        <w:top w:val="none" w:sz="0" w:space="0" w:color="auto"/>
        <w:left w:val="none" w:sz="0" w:space="0" w:color="auto"/>
        <w:bottom w:val="none" w:sz="0" w:space="0" w:color="auto"/>
        <w:right w:val="none" w:sz="0" w:space="0" w:color="auto"/>
      </w:divBdr>
    </w:div>
    <w:div w:id="1719473681">
      <w:bodyDiv w:val="1"/>
      <w:marLeft w:val="0"/>
      <w:marRight w:val="0"/>
      <w:marTop w:val="0"/>
      <w:marBottom w:val="0"/>
      <w:divBdr>
        <w:top w:val="none" w:sz="0" w:space="0" w:color="auto"/>
        <w:left w:val="none" w:sz="0" w:space="0" w:color="auto"/>
        <w:bottom w:val="none" w:sz="0" w:space="0" w:color="auto"/>
        <w:right w:val="none" w:sz="0" w:space="0" w:color="auto"/>
      </w:divBdr>
    </w:div>
    <w:div w:id="1729303289">
      <w:bodyDiv w:val="1"/>
      <w:marLeft w:val="0"/>
      <w:marRight w:val="0"/>
      <w:marTop w:val="0"/>
      <w:marBottom w:val="0"/>
      <w:divBdr>
        <w:top w:val="none" w:sz="0" w:space="0" w:color="auto"/>
        <w:left w:val="none" w:sz="0" w:space="0" w:color="auto"/>
        <w:bottom w:val="none" w:sz="0" w:space="0" w:color="auto"/>
        <w:right w:val="none" w:sz="0" w:space="0" w:color="auto"/>
      </w:divBdr>
    </w:div>
    <w:div w:id="1791972728">
      <w:bodyDiv w:val="1"/>
      <w:marLeft w:val="0"/>
      <w:marRight w:val="0"/>
      <w:marTop w:val="0"/>
      <w:marBottom w:val="0"/>
      <w:divBdr>
        <w:top w:val="none" w:sz="0" w:space="0" w:color="auto"/>
        <w:left w:val="none" w:sz="0" w:space="0" w:color="auto"/>
        <w:bottom w:val="none" w:sz="0" w:space="0" w:color="auto"/>
        <w:right w:val="none" w:sz="0" w:space="0" w:color="auto"/>
      </w:divBdr>
    </w:div>
    <w:div w:id="1845709412">
      <w:bodyDiv w:val="1"/>
      <w:marLeft w:val="0"/>
      <w:marRight w:val="0"/>
      <w:marTop w:val="0"/>
      <w:marBottom w:val="0"/>
      <w:divBdr>
        <w:top w:val="none" w:sz="0" w:space="0" w:color="auto"/>
        <w:left w:val="none" w:sz="0" w:space="0" w:color="auto"/>
        <w:bottom w:val="none" w:sz="0" w:space="0" w:color="auto"/>
        <w:right w:val="none" w:sz="0" w:space="0" w:color="auto"/>
      </w:divBdr>
    </w:div>
    <w:div w:id="1919291471">
      <w:bodyDiv w:val="1"/>
      <w:marLeft w:val="0"/>
      <w:marRight w:val="0"/>
      <w:marTop w:val="0"/>
      <w:marBottom w:val="0"/>
      <w:divBdr>
        <w:top w:val="none" w:sz="0" w:space="0" w:color="auto"/>
        <w:left w:val="none" w:sz="0" w:space="0" w:color="auto"/>
        <w:bottom w:val="none" w:sz="0" w:space="0" w:color="auto"/>
        <w:right w:val="none" w:sz="0" w:space="0" w:color="auto"/>
      </w:divBdr>
    </w:div>
    <w:div w:id="1921214178">
      <w:bodyDiv w:val="1"/>
      <w:marLeft w:val="0"/>
      <w:marRight w:val="0"/>
      <w:marTop w:val="0"/>
      <w:marBottom w:val="0"/>
      <w:divBdr>
        <w:top w:val="none" w:sz="0" w:space="0" w:color="auto"/>
        <w:left w:val="none" w:sz="0" w:space="0" w:color="auto"/>
        <w:bottom w:val="none" w:sz="0" w:space="0" w:color="auto"/>
        <w:right w:val="none" w:sz="0" w:space="0" w:color="auto"/>
      </w:divBdr>
    </w:div>
    <w:div w:id="1953515014">
      <w:bodyDiv w:val="1"/>
      <w:marLeft w:val="0"/>
      <w:marRight w:val="0"/>
      <w:marTop w:val="0"/>
      <w:marBottom w:val="0"/>
      <w:divBdr>
        <w:top w:val="none" w:sz="0" w:space="0" w:color="auto"/>
        <w:left w:val="none" w:sz="0" w:space="0" w:color="auto"/>
        <w:bottom w:val="none" w:sz="0" w:space="0" w:color="auto"/>
        <w:right w:val="none" w:sz="0" w:space="0" w:color="auto"/>
      </w:divBdr>
    </w:div>
    <w:div w:id="1983919647">
      <w:bodyDiv w:val="1"/>
      <w:marLeft w:val="0"/>
      <w:marRight w:val="0"/>
      <w:marTop w:val="0"/>
      <w:marBottom w:val="0"/>
      <w:divBdr>
        <w:top w:val="none" w:sz="0" w:space="0" w:color="auto"/>
        <w:left w:val="none" w:sz="0" w:space="0" w:color="auto"/>
        <w:bottom w:val="none" w:sz="0" w:space="0" w:color="auto"/>
        <w:right w:val="none" w:sz="0" w:space="0" w:color="auto"/>
      </w:divBdr>
    </w:div>
    <w:div w:id="1997414759">
      <w:bodyDiv w:val="1"/>
      <w:marLeft w:val="0"/>
      <w:marRight w:val="0"/>
      <w:marTop w:val="0"/>
      <w:marBottom w:val="0"/>
      <w:divBdr>
        <w:top w:val="none" w:sz="0" w:space="0" w:color="auto"/>
        <w:left w:val="none" w:sz="0" w:space="0" w:color="auto"/>
        <w:bottom w:val="none" w:sz="0" w:space="0" w:color="auto"/>
        <w:right w:val="none" w:sz="0" w:space="0" w:color="auto"/>
      </w:divBdr>
    </w:div>
    <w:div w:id="214165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0D892-9490-499F-AE26-1619FB2B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16</Pages>
  <Words>5883</Words>
  <Characters>33538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Doc. standard 01.02.2010</vt:lpstr>
    </vt:vector>
  </TitlesOfParts>
  <Company/>
  <LinksUpToDate>false</LinksUpToDate>
  <CharactersWithSpaces>39343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standard 01.02.2010</dc:title>
  <dc:subject/>
  <dc:creator>Adrian C.</dc:creator>
  <cp:keywords/>
  <cp:lastModifiedBy>Ileana RUSU</cp:lastModifiedBy>
  <cp:revision>22</cp:revision>
  <cp:lastPrinted>2026-03-31T09:54:00Z</cp:lastPrinted>
  <dcterms:created xsi:type="dcterms:W3CDTF">2025-11-13T12:40:00Z</dcterms:created>
  <dcterms:modified xsi:type="dcterms:W3CDTF">2026-04-07T05:43:00Z</dcterms:modified>
</cp:coreProperties>
</file>