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1D133" w14:textId="77777777" w:rsidR="007F77BE" w:rsidRPr="003C704C" w:rsidRDefault="007F77BE" w:rsidP="007F77BE">
      <w:pPr>
        <w:spacing w:after="0" w:line="240" w:lineRule="auto"/>
        <w:contextualSpacing/>
        <w:jc w:val="both"/>
        <w:rPr>
          <w:rFonts w:eastAsia="Times New Roman" w:cstheme="minorHAnsi"/>
          <w:b/>
          <w:sz w:val="24"/>
          <w:szCs w:val="24"/>
          <w:lang w:val="ro-RO"/>
        </w:rPr>
      </w:pPr>
    </w:p>
    <w:p w14:paraId="0E5380A6" w14:textId="36254B51" w:rsidR="007F77BE" w:rsidRPr="003C704C" w:rsidRDefault="003C704C" w:rsidP="007F77BE">
      <w:pPr>
        <w:spacing w:after="0" w:line="240" w:lineRule="auto"/>
        <w:contextualSpacing/>
        <w:jc w:val="center"/>
        <w:rPr>
          <w:rFonts w:eastAsia="Times New Roman" w:cstheme="minorHAnsi"/>
          <w:b/>
          <w:sz w:val="24"/>
          <w:szCs w:val="24"/>
          <w:lang w:val="ro-RO"/>
        </w:rPr>
      </w:pPr>
      <w:r>
        <w:rPr>
          <w:rFonts w:eastAsia="Times New Roman" w:cstheme="minorHAnsi"/>
          <w:b/>
          <w:sz w:val="24"/>
          <w:szCs w:val="24"/>
          <w:lang w:val="ro-RO"/>
        </w:rPr>
        <w:t>Model</w:t>
      </w:r>
    </w:p>
    <w:p w14:paraId="347B222B" w14:textId="77777777" w:rsidR="007F77BE" w:rsidRPr="003C704C" w:rsidRDefault="007F77BE" w:rsidP="007F77BE">
      <w:pPr>
        <w:spacing w:after="0" w:line="240" w:lineRule="auto"/>
        <w:contextualSpacing/>
        <w:jc w:val="center"/>
        <w:rPr>
          <w:rFonts w:eastAsia="Times New Roman" w:cstheme="minorHAnsi"/>
          <w:b/>
          <w:sz w:val="24"/>
          <w:szCs w:val="24"/>
          <w:lang w:val="ro-RO"/>
        </w:rPr>
      </w:pPr>
      <w:r w:rsidRPr="003C704C">
        <w:rPr>
          <w:rFonts w:eastAsia="Times New Roman" w:cstheme="minorHAnsi"/>
          <w:b/>
          <w:sz w:val="24"/>
          <w:szCs w:val="24"/>
          <w:lang w:val="ro-RO"/>
        </w:rPr>
        <w:t>Contract subsecvent nr.______/______</w:t>
      </w:r>
    </w:p>
    <w:p w14:paraId="72DA987F" w14:textId="77777777" w:rsidR="007F77BE" w:rsidRPr="003C704C" w:rsidRDefault="007F77BE" w:rsidP="007F77BE">
      <w:pPr>
        <w:spacing w:after="0" w:line="240" w:lineRule="auto"/>
        <w:contextualSpacing/>
        <w:jc w:val="center"/>
        <w:rPr>
          <w:rFonts w:eastAsia="Times New Roman" w:cstheme="minorHAnsi"/>
          <w:b/>
          <w:sz w:val="24"/>
          <w:szCs w:val="24"/>
          <w:lang w:val="ro-RO"/>
        </w:rPr>
      </w:pPr>
      <w:r w:rsidRPr="003C704C">
        <w:rPr>
          <w:rFonts w:eastAsia="Times New Roman" w:cstheme="minorHAnsi"/>
          <w:b/>
          <w:sz w:val="24"/>
          <w:szCs w:val="24"/>
          <w:lang w:val="ro-RO"/>
        </w:rPr>
        <w:t>la Acordul –cadru de achiziție publică de servicii</w:t>
      </w:r>
    </w:p>
    <w:p w14:paraId="471927EA" w14:textId="77777777" w:rsidR="007F77BE" w:rsidRPr="003C704C" w:rsidRDefault="007F77BE" w:rsidP="007F77BE">
      <w:pPr>
        <w:spacing w:after="0" w:line="240" w:lineRule="auto"/>
        <w:contextualSpacing/>
        <w:jc w:val="center"/>
        <w:rPr>
          <w:rFonts w:eastAsia="Times New Roman" w:cstheme="minorHAnsi"/>
          <w:b/>
          <w:sz w:val="24"/>
          <w:szCs w:val="24"/>
          <w:lang w:val="ro-RO"/>
        </w:rPr>
      </w:pPr>
      <w:r w:rsidRPr="003C704C">
        <w:rPr>
          <w:rFonts w:eastAsia="Times New Roman" w:cstheme="minorHAnsi"/>
          <w:b/>
          <w:sz w:val="24"/>
          <w:szCs w:val="24"/>
          <w:lang w:val="ro-RO"/>
        </w:rPr>
        <w:t>de tipărire a publicațiilor BNR nr.____/____/_______</w:t>
      </w:r>
    </w:p>
    <w:p w14:paraId="2B1D0584" w14:textId="77777777" w:rsidR="007F77BE" w:rsidRPr="003C704C" w:rsidRDefault="007F77BE" w:rsidP="007F77BE">
      <w:pPr>
        <w:spacing w:after="0" w:line="240" w:lineRule="auto"/>
        <w:contextualSpacing/>
        <w:jc w:val="both"/>
        <w:rPr>
          <w:rFonts w:eastAsia="Times New Roman" w:cstheme="minorHAnsi"/>
          <w:sz w:val="24"/>
          <w:szCs w:val="24"/>
          <w:lang w:val="ro-RO"/>
        </w:rPr>
      </w:pPr>
    </w:p>
    <w:p w14:paraId="136953B3" w14:textId="77777777" w:rsidR="007F77BE" w:rsidRPr="003C704C" w:rsidRDefault="007F77BE" w:rsidP="00FD2EDB">
      <w:pPr>
        <w:spacing w:after="0" w:line="240" w:lineRule="auto"/>
        <w:contextualSpacing/>
        <w:jc w:val="both"/>
        <w:rPr>
          <w:rFonts w:eastAsia="Times New Roman" w:cstheme="minorHAnsi"/>
          <w:sz w:val="24"/>
          <w:szCs w:val="24"/>
          <w:lang w:val="ro-RO"/>
        </w:rPr>
      </w:pPr>
    </w:p>
    <w:p w14:paraId="4ABCBD16" w14:textId="77777777" w:rsidR="007F77BE" w:rsidRPr="003C704C" w:rsidRDefault="007F77BE" w:rsidP="00FD2EDB">
      <w:pPr>
        <w:spacing w:after="0" w:line="240" w:lineRule="auto"/>
        <w:contextualSpacing/>
        <w:jc w:val="both"/>
        <w:rPr>
          <w:rFonts w:eastAsia="Times New Roman" w:cstheme="minorHAnsi"/>
          <w:b/>
          <w:sz w:val="24"/>
          <w:szCs w:val="24"/>
          <w:lang w:val="ro-RO"/>
        </w:rPr>
      </w:pPr>
      <w:proofErr w:type="spellStart"/>
      <w:r w:rsidRPr="003C704C">
        <w:rPr>
          <w:rFonts w:cstheme="minorHAnsi"/>
          <w:sz w:val="24"/>
          <w:szCs w:val="24"/>
        </w:rPr>
        <w:t>În</w:t>
      </w:r>
      <w:proofErr w:type="spellEnd"/>
      <w:r w:rsidRPr="003C704C">
        <w:rPr>
          <w:rFonts w:cstheme="minorHAnsi"/>
          <w:sz w:val="24"/>
          <w:szCs w:val="24"/>
        </w:rPr>
        <w:t xml:space="preserve"> </w:t>
      </w:r>
      <w:proofErr w:type="spellStart"/>
      <w:r w:rsidRPr="003C704C">
        <w:rPr>
          <w:rFonts w:cstheme="minorHAnsi"/>
          <w:sz w:val="24"/>
          <w:szCs w:val="24"/>
        </w:rPr>
        <w:t>temeiul</w:t>
      </w:r>
      <w:proofErr w:type="spellEnd"/>
      <w:r w:rsidRPr="003C704C">
        <w:rPr>
          <w:rFonts w:cstheme="minorHAnsi"/>
          <w:sz w:val="24"/>
          <w:szCs w:val="24"/>
        </w:rPr>
        <w:t xml:space="preserve"> </w:t>
      </w:r>
      <w:proofErr w:type="spellStart"/>
      <w:r w:rsidRPr="003C704C">
        <w:rPr>
          <w:rFonts w:cstheme="minorHAnsi"/>
          <w:sz w:val="24"/>
          <w:szCs w:val="24"/>
        </w:rPr>
        <w:t>Acordului</w:t>
      </w:r>
      <w:proofErr w:type="spellEnd"/>
      <w:r w:rsidRPr="003C704C">
        <w:rPr>
          <w:rFonts w:cstheme="minorHAnsi"/>
          <w:sz w:val="24"/>
          <w:szCs w:val="24"/>
        </w:rPr>
        <w:t xml:space="preserve"> – </w:t>
      </w:r>
      <w:proofErr w:type="spellStart"/>
      <w:r w:rsidRPr="003C704C">
        <w:rPr>
          <w:rFonts w:cstheme="minorHAnsi"/>
          <w:sz w:val="24"/>
          <w:szCs w:val="24"/>
        </w:rPr>
        <w:t>cadru</w:t>
      </w:r>
      <w:proofErr w:type="spellEnd"/>
      <w:r w:rsidRPr="003C704C">
        <w:rPr>
          <w:rFonts w:cstheme="minorHAnsi"/>
          <w:sz w:val="24"/>
          <w:szCs w:val="24"/>
        </w:rPr>
        <w:t xml:space="preserve"> </w:t>
      </w:r>
      <w:r w:rsidRPr="003C704C">
        <w:rPr>
          <w:rFonts w:eastAsia="Times New Roman" w:cstheme="minorHAnsi"/>
          <w:sz w:val="24"/>
          <w:szCs w:val="24"/>
          <w:lang w:val="ro-RO"/>
        </w:rPr>
        <w:t>de achiziție publică de servicii nr.____/____/_______</w:t>
      </w:r>
      <w:r w:rsidRPr="003C704C">
        <w:rPr>
          <w:rFonts w:cstheme="minorHAnsi"/>
          <w:sz w:val="24"/>
          <w:szCs w:val="24"/>
          <w:lang w:val="ro-RO"/>
        </w:rPr>
        <w:t>s-a încheiat prezentul contract subsecvent de servicii</w:t>
      </w:r>
      <w:r w:rsidRPr="003C704C">
        <w:rPr>
          <w:rFonts w:cstheme="minorHAnsi"/>
          <w:sz w:val="24"/>
          <w:szCs w:val="24"/>
        </w:rPr>
        <w:t xml:space="preserve">, </w:t>
      </w:r>
      <w:r w:rsidRPr="003C704C">
        <w:rPr>
          <w:rFonts w:cstheme="minorHAnsi"/>
          <w:sz w:val="24"/>
          <w:szCs w:val="24"/>
          <w:lang w:val="ro-RO"/>
        </w:rPr>
        <w:t>între</w:t>
      </w:r>
    </w:p>
    <w:p w14:paraId="45AEE4A3" w14:textId="77777777" w:rsidR="007F77BE" w:rsidRPr="003C704C" w:rsidRDefault="007F77BE" w:rsidP="00FD2EDB">
      <w:pPr>
        <w:jc w:val="both"/>
        <w:rPr>
          <w:rFonts w:cstheme="minorHAnsi"/>
          <w:sz w:val="24"/>
          <w:szCs w:val="24"/>
        </w:rPr>
      </w:pPr>
    </w:p>
    <w:p w14:paraId="61860D6A" w14:textId="77777777" w:rsidR="007F77BE" w:rsidRPr="003C704C" w:rsidRDefault="007F77BE" w:rsidP="00FD2EDB">
      <w:pPr>
        <w:jc w:val="both"/>
        <w:rPr>
          <w:rFonts w:cstheme="minorHAnsi"/>
          <w:b/>
          <w:sz w:val="24"/>
          <w:szCs w:val="24"/>
        </w:rPr>
      </w:pPr>
      <w:r w:rsidRPr="003C704C">
        <w:rPr>
          <w:rFonts w:cstheme="minorHAnsi"/>
          <w:b/>
          <w:sz w:val="24"/>
          <w:szCs w:val="24"/>
        </w:rPr>
        <w:t>PĂRŢILE CONTRACTANTE</w:t>
      </w:r>
    </w:p>
    <w:p w14:paraId="6EBD914B" w14:textId="1C442416" w:rsidR="007F77BE" w:rsidRPr="003C704C" w:rsidRDefault="007F77BE" w:rsidP="00FD2EDB">
      <w:pPr>
        <w:jc w:val="both"/>
        <w:rPr>
          <w:rFonts w:cstheme="minorHAnsi"/>
          <w:sz w:val="24"/>
          <w:szCs w:val="24"/>
        </w:rPr>
      </w:pPr>
      <w:r w:rsidRPr="003C704C">
        <w:rPr>
          <w:rFonts w:cstheme="minorHAnsi"/>
          <w:b/>
          <w:spacing w:val="-3"/>
          <w:sz w:val="24"/>
          <w:szCs w:val="24"/>
        </w:rPr>
        <w:t>......................</w:t>
      </w:r>
      <w:r w:rsidRPr="003C704C">
        <w:rPr>
          <w:rFonts w:cstheme="minorHAnsi"/>
          <w:sz w:val="24"/>
          <w:szCs w:val="24"/>
        </w:rPr>
        <w:t xml:space="preserve">, cu </w:t>
      </w:r>
      <w:proofErr w:type="spellStart"/>
      <w:r w:rsidRPr="003C704C">
        <w:rPr>
          <w:rFonts w:cstheme="minorHAnsi"/>
          <w:sz w:val="24"/>
          <w:szCs w:val="24"/>
        </w:rPr>
        <w:t>sediul</w:t>
      </w:r>
      <w:proofErr w:type="spellEnd"/>
      <w:r w:rsidRPr="003C704C">
        <w:rPr>
          <w:rFonts w:cstheme="minorHAnsi"/>
          <w:sz w:val="24"/>
          <w:szCs w:val="24"/>
        </w:rPr>
        <w:t xml:space="preserve"> în</w:t>
      </w:r>
      <w:r w:rsidRPr="003C704C">
        <w:rPr>
          <w:rFonts w:cstheme="minorHAnsi"/>
          <w:spacing w:val="-3"/>
          <w:sz w:val="24"/>
          <w:szCs w:val="24"/>
        </w:rPr>
        <w:t xml:space="preserve"> .............., </w:t>
      </w:r>
      <w:r w:rsidR="003C704C">
        <w:rPr>
          <w:rFonts w:cstheme="minorHAnsi"/>
          <w:spacing w:val="-3"/>
          <w:sz w:val="24"/>
          <w:szCs w:val="24"/>
        </w:rPr>
        <w:t xml:space="preserve">cod </w:t>
      </w:r>
      <w:proofErr w:type="spellStart"/>
      <w:r w:rsidR="003C704C">
        <w:rPr>
          <w:rFonts w:cstheme="minorHAnsi"/>
          <w:spacing w:val="-3"/>
          <w:sz w:val="24"/>
          <w:szCs w:val="24"/>
        </w:rPr>
        <w:t>po</w:t>
      </w:r>
      <w:r w:rsidR="007A6D19">
        <w:rPr>
          <w:rFonts w:cstheme="minorHAnsi"/>
          <w:spacing w:val="-3"/>
          <w:sz w:val="24"/>
          <w:szCs w:val="24"/>
        </w:rPr>
        <w:t>ș</w:t>
      </w:r>
      <w:r w:rsidR="003C704C">
        <w:rPr>
          <w:rFonts w:cstheme="minorHAnsi"/>
          <w:spacing w:val="-3"/>
          <w:sz w:val="24"/>
          <w:szCs w:val="24"/>
        </w:rPr>
        <w:t>tal</w:t>
      </w:r>
      <w:proofErr w:type="spellEnd"/>
      <w:r w:rsidR="003C704C">
        <w:rPr>
          <w:rFonts w:cstheme="minorHAnsi"/>
          <w:spacing w:val="-3"/>
          <w:sz w:val="24"/>
          <w:szCs w:val="24"/>
        </w:rPr>
        <w:t>…</w:t>
      </w:r>
      <w:proofErr w:type="gramStart"/>
      <w:r w:rsidR="003C704C">
        <w:rPr>
          <w:rFonts w:cstheme="minorHAnsi"/>
          <w:spacing w:val="-3"/>
          <w:sz w:val="24"/>
          <w:szCs w:val="24"/>
        </w:rPr>
        <w:t>…..</w:t>
      </w:r>
      <w:proofErr w:type="gramEnd"/>
      <w:r w:rsidRPr="003C704C">
        <w:rPr>
          <w:rFonts w:cstheme="minorHAnsi"/>
          <w:spacing w:val="-3"/>
          <w:sz w:val="24"/>
          <w:szCs w:val="24"/>
        </w:rPr>
        <w:t xml:space="preserve"> telefon ............... </w:t>
      </w:r>
      <w:r w:rsidRPr="003C704C">
        <w:rPr>
          <w:rFonts w:cstheme="minorHAnsi"/>
          <w:sz w:val="24"/>
          <w:szCs w:val="24"/>
        </w:rPr>
        <w:t>c</w:t>
      </w:r>
      <w:r w:rsidRPr="003C704C">
        <w:rPr>
          <w:rFonts w:cstheme="minorHAnsi"/>
          <w:spacing w:val="-3"/>
          <w:sz w:val="24"/>
          <w:szCs w:val="24"/>
        </w:rPr>
        <w:t xml:space="preserve">od fiscal ................., </w:t>
      </w:r>
      <w:proofErr w:type="spellStart"/>
      <w:r w:rsidRPr="003C704C">
        <w:rPr>
          <w:rFonts w:cstheme="minorHAnsi"/>
          <w:spacing w:val="-3"/>
          <w:sz w:val="24"/>
          <w:szCs w:val="24"/>
        </w:rPr>
        <w:t>cont</w:t>
      </w:r>
      <w:proofErr w:type="spellEnd"/>
      <w:r w:rsidRPr="003C704C">
        <w:rPr>
          <w:rFonts w:cstheme="minorHAnsi"/>
          <w:spacing w:val="-3"/>
          <w:sz w:val="24"/>
          <w:szCs w:val="24"/>
        </w:rPr>
        <w:t xml:space="preserve"> ......................, </w:t>
      </w:r>
      <w:proofErr w:type="spellStart"/>
      <w:r w:rsidRPr="003C704C">
        <w:rPr>
          <w:rFonts w:cstheme="minorHAnsi"/>
          <w:spacing w:val="-3"/>
          <w:sz w:val="24"/>
          <w:szCs w:val="24"/>
        </w:rPr>
        <w:t>deschis</w:t>
      </w:r>
      <w:proofErr w:type="spellEnd"/>
      <w:r w:rsidRPr="003C704C">
        <w:rPr>
          <w:rFonts w:cstheme="minorHAnsi"/>
          <w:spacing w:val="-3"/>
          <w:sz w:val="24"/>
          <w:szCs w:val="24"/>
        </w:rPr>
        <w:t xml:space="preserve"> la ............ , </w:t>
      </w:r>
      <w:proofErr w:type="spellStart"/>
      <w:r w:rsidRPr="003C704C">
        <w:rPr>
          <w:rFonts w:cstheme="minorHAnsi"/>
          <w:spacing w:val="-3"/>
          <w:sz w:val="24"/>
          <w:szCs w:val="24"/>
        </w:rPr>
        <w:t>reprezentată</w:t>
      </w:r>
      <w:proofErr w:type="spellEnd"/>
      <w:r w:rsidRPr="003C704C">
        <w:rPr>
          <w:rFonts w:cstheme="minorHAnsi"/>
          <w:spacing w:val="-3"/>
          <w:sz w:val="24"/>
          <w:szCs w:val="24"/>
        </w:rPr>
        <w:t xml:space="preserve"> </w:t>
      </w:r>
      <w:proofErr w:type="spellStart"/>
      <w:r w:rsidRPr="003C704C">
        <w:rPr>
          <w:rFonts w:cstheme="minorHAnsi"/>
          <w:spacing w:val="-3"/>
          <w:sz w:val="24"/>
          <w:szCs w:val="24"/>
        </w:rPr>
        <w:t>prin</w:t>
      </w:r>
      <w:proofErr w:type="spellEnd"/>
      <w:r w:rsidRPr="003C704C">
        <w:rPr>
          <w:rFonts w:cstheme="minorHAnsi"/>
          <w:spacing w:val="-3"/>
          <w:sz w:val="24"/>
          <w:szCs w:val="24"/>
        </w:rPr>
        <w:t xml:space="preserve"> ............, </w:t>
      </w:r>
      <w:proofErr w:type="spellStart"/>
      <w:r w:rsidRPr="003C704C">
        <w:rPr>
          <w:rFonts w:cstheme="minorHAnsi"/>
          <w:sz w:val="24"/>
          <w:szCs w:val="24"/>
        </w:rPr>
        <w:t>în</w:t>
      </w:r>
      <w:proofErr w:type="spellEnd"/>
      <w:r w:rsidRPr="003C704C">
        <w:rPr>
          <w:rFonts w:cstheme="minorHAnsi"/>
          <w:sz w:val="24"/>
          <w:szCs w:val="24"/>
        </w:rPr>
        <w:t xml:space="preserve"> </w:t>
      </w:r>
      <w:proofErr w:type="spellStart"/>
      <w:r w:rsidRPr="003C704C">
        <w:rPr>
          <w:rFonts w:cstheme="minorHAnsi"/>
          <w:sz w:val="24"/>
          <w:szCs w:val="24"/>
        </w:rPr>
        <w:t>calitate</w:t>
      </w:r>
      <w:proofErr w:type="spellEnd"/>
      <w:r w:rsidRPr="003C704C">
        <w:rPr>
          <w:rFonts w:cstheme="minorHAnsi"/>
          <w:sz w:val="24"/>
          <w:szCs w:val="24"/>
        </w:rPr>
        <w:t xml:space="preserve"> de </w:t>
      </w:r>
      <w:r w:rsidR="003C704C" w:rsidRPr="003C704C">
        <w:rPr>
          <w:rFonts w:cstheme="minorHAnsi"/>
          <w:b/>
          <w:sz w:val="24"/>
          <w:szCs w:val="24"/>
        </w:rPr>
        <w:t>BENEFICIAR</w:t>
      </w:r>
      <w:r w:rsidRPr="003C704C">
        <w:rPr>
          <w:rFonts w:cstheme="minorHAnsi"/>
          <w:sz w:val="24"/>
          <w:szCs w:val="24"/>
        </w:rPr>
        <w:t xml:space="preserve">, pe de o </w:t>
      </w:r>
      <w:proofErr w:type="spellStart"/>
      <w:r w:rsidRPr="003C704C">
        <w:rPr>
          <w:rFonts w:cstheme="minorHAnsi"/>
          <w:sz w:val="24"/>
          <w:szCs w:val="24"/>
        </w:rPr>
        <w:t>parte</w:t>
      </w:r>
      <w:proofErr w:type="spellEnd"/>
    </w:p>
    <w:p w14:paraId="797BD8C3" w14:textId="77777777" w:rsidR="007F77BE" w:rsidRPr="003C704C" w:rsidRDefault="007F77BE" w:rsidP="00FD2EDB">
      <w:pPr>
        <w:contextualSpacing/>
        <w:jc w:val="both"/>
        <w:rPr>
          <w:rFonts w:cstheme="minorHAnsi"/>
          <w:b/>
          <w:sz w:val="24"/>
          <w:szCs w:val="24"/>
        </w:rPr>
      </w:pPr>
      <w:proofErr w:type="spellStart"/>
      <w:r w:rsidRPr="003C704C">
        <w:rPr>
          <w:rFonts w:cstheme="minorHAnsi"/>
          <w:b/>
          <w:sz w:val="24"/>
          <w:szCs w:val="24"/>
        </w:rPr>
        <w:t>şi</w:t>
      </w:r>
      <w:proofErr w:type="spellEnd"/>
      <w:r w:rsidRPr="003C704C">
        <w:rPr>
          <w:rFonts w:cstheme="minorHAnsi"/>
          <w:b/>
          <w:sz w:val="24"/>
          <w:szCs w:val="24"/>
        </w:rPr>
        <w:t xml:space="preserve"> </w:t>
      </w:r>
    </w:p>
    <w:p w14:paraId="1F37AE0C" w14:textId="3223FEE7" w:rsidR="007F77BE" w:rsidRPr="003C704C" w:rsidRDefault="007F77BE" w:rsidP="00FD2EDB">
      <w:pPr>
        <w:contextualSpacing/>
        <w:jc w:val="both"/>
        <w:rPr>
          <w:rFonts w:cstheme="minorHAnsi"/>
          <w:sz w:val="24"/>
          <w:szCs w:val="24"/>
        </w:rPr>
      </w:pPr>
      <w:r w:rsidRPr="003C704C">
        <w:rPr>
          <w:rFonts w:cstheme="minorHAnsi"/>
          <w:b/>
          <w:spacing w:val="-3"/>
          <w:sz w:val="24"/>
          <w:szCs w:val="24"/>
        </w:rPr>
        <w:t>......................</w:t>
      </w:r>
      <w:r w:rsidRPr="003C704C">
        <w:rPr>
          <w:rFonts w:cstheme="minorHAnsi"/>
          <w:sz w:val="24"/>
          <w:szCs w:val="24"/>
        </w:rPr>
        <w:t xml:space="preserve">, cu </w:t>
      </w:r>
      <w:proofErr w:type="spellStart"/>
      <w:r w:rsidRPr="003C704C">
        <w:rPr>
          <w:rFonts w:cstheme="minorHAnsi"/>
          <w:sz w:val="24"/>
          <w:szCs w:val="24"/>
        </w:rPr>
        <w:t>sediul</w:t>
      </w:r>
      <w:proofErr w:type="spellEnd"/>
      <w:r w:rsidRPr="003C704C">
        <w:rPr>
          <w:rFonts w:cstheme="minorHAnsi"/>
          <w:sz w:val="24"/>
          <w:szCs w:val="24"/>
        </w:rPr>
        <w:t xml:space="preserve"> în</w:t>
      </w:r>
      <w:r w:rsidRPr="003C704C">
        <w:rPr>
          <w:rFonts w:cstheme="minorHAnsi"/>
          <w:spacing w:val="-3"/>
          <w:sz w:val="24"/>
          <w:szCs w:val="24"/>
        </w:rPr>
        <w:t xml:space="preserve"> .............., </w:t>
      </w:r>
      <w:r w:rsidR="003C704C">
        <w:rPr>
          <w:rFonts w:cstheme="minorHAnsi"/>
          <w:spacing w:val="-3"/>
          <w:sz w:val="24"/>
          <w:szCs w:val="24"/>
        </w:rPr>
        <w:t xml:space="preserve">cod </w:t>
      </w:r>
      <w:proofErr w:type="spellStart"/>
      <w:r w:rsidR="003C704C">
        <w:rPr>
          <w:rFonts w:cstheme="minorHAnsi"/>
          <w:spacing w:val="-3"/>
          <w:sz w:val="24"/>
          <w:szCs w:val="24"/>
        </w:rPr>
        <w:t>poștal</w:t>
      </w:r>
      <w:proofErr w:type="spellEnd"/>
      <w:r w:rsidR="003C704C">
        <w:rPr>
          <w:rFonts w:cstheme="minorHAnsi"/>
          <w:spacing w:val="-3"/>
          <w:sz w:val="24"/>
          <w:szCs w:val="24"/>
        </w:rPr>
        <w:t>…………</w:t>
      </w:r>
      <w:proofErr w:type="spellStart"/>
      <w:r w:rsidRPr="003C704C">
        <w:rPr>
          <w:rFonts w:cstheme="minorHAnsi"/>
          <w:spacing w:val="-3"/>
          <w:sz w:val="24"/>
          <w:szCs w:val="24"/>
        </w:rPr>
        <w:t>telefon</w:t>
      </w:r>
      <w:proofErr w:type="spellEnd"/>
      <w:r w:rsidRPr="003C704C">
        <w:rPr>
          <w:rFonts w:cstheme="minorHAnsi"/>
          <w:spacing w:val="-3"/>
          <w:sz w:val="24"/>
          <w:szCs w:val="24"/>
        </w:rPr>
        <w:t xml:space="preserve"> ...............</w:t>
      </w:r>
      <w:r w:rsidR="003C704C">
        <w:rPr>
          <w:rFonts w:cstheme="minorHAnsi"/>
          <w:spacing w:val="-3"/>
          <w:sz w:val="24"/>
          <w:szCs w:val="24"/>
        </w:rPr>
        <w:t>, e-mail</w:t>
      </w:r>
      <w:r w:rsidRPr="003C704C">
        <w:rPr>
          <w:rFonts w:cstheme="minorHAnsi"/>
          <w:spacing w:val="-3"/>
          <w:sz w:val="24"/>
          <w:szCs w:val="24"/>
        </w:rPr>
        <w:t xml:space="preserve"> ............., </w:t>
      </w:r>
      <w:proofErr w:type="spellStart"/>
      <w:r w:rsidR="003C704C">
        <w:rPr>
          <w:rFonts w:cstheme="minorHAnsi"/>
          <w:sz w:val="24"/>
          <w:szCs w:val="24"/>
        </w:rPr>
        <w:t>număr</w:t>
      </w:r>
      <w:proofErr w:type="spellEnd"/>
      <w:r w:rsidR="003C704C">
        <w:rPr>
          <w:rFonts w:cstheme="minorHAnsi"/>
          <w:sz w:val="24"/>
          <w:szCs w:val="24"/>
        </w:rPr>
        <w:t xml:space="preserve"> de </w:t>
      </w:r>
      <w:proofErr w:type="spellStart"/>
      <w:r w:rsidR="003C704C">
        <w:rPr>
          <w:rFonts w:cstheme="minorHAnsi"/>
          <w:sz w:val="24"/>
          <w:szCs w:val="24"/>
        </w:rPr>
        <w:t>ordine</w:t>
      </w:r>
      <w:proofErr w:type="spellEnd"/>
      <w:r w:rsidR="003C704C">
        <w:rPr>
          <w:rFonts w:cstheme="minorHAnsi"/>
          <w:sz w:val="24"/>
          <w:szCs w:val="24"/>
        </w:rPr>
        <w:t xml:space="preserve"> </w:t>
      </w:r>
      <w:proofErr w:type="spellStart"/>
      <w:r w:rsidR="003C704C">
        <w:rPr>
          <w:rFonts w:cstheme="minorHAnsi"/>
          <w:sz w:val="24"/>
          <w:szCs w:val="24"/>
        </w:rPr>
        <w:t>în</w:t>
      </w:r>
      <w:proofErr w:type="spellEnd"/>
      <w:r w:rsidR="003C704C">
        <w:rPr>
          <w:rFonts w:cstheme="minorHAnsi"/>
          <w:sz w:val="24"/>
          <w:szCs w:val="24"/>
        </w:rPr>
        <w:t xml:space="preserve"> </w:t>
      </w:r>
      <w:proofErr w:type="spellStart"/>
      <w:r w:rsidR="003C704C">
        <w:rPr>
          <w:rFonts w:cstheme="minorHAnsi"/>
          <w:sz w:val="24"/>
          <w:szCs w:val="24"/>
        </w:rPr>
        <w:t>Registrul</w:t>
      </w:r>
      <w:proofErr w:type="spellEnd"/>
      <w:r w:rsidR="003C704C">
        <w:rPr>
          <w:rFonts w:cstheme="minorHAnsi"/>
          <w:sz w:val="24"/>
          <w:szCs w:val="24"/>
        </w:rPr>
        <w:t xml:space="preserve"> </w:t>
      </w:r>
      <w:proofErr w:type="spellStart"/>
      <w:r w:rsidR="003C704C">
        <w:rPr>
          <w:rFonts w:cstheme="minorHAnsi"/>
          <w:sz w:val="24"/>
          <w:szCs w:val="24"/>
        </w:rPr>
        <w:t>Comerțului</w:t>
      </w:r>
      <w:proofErr w:type="spellEnd"/>
      <w:r w:rsidR="003C704C">
        <w:rPr>
          <w:rFonts w:cstheme="minorHAnsi"/>
          <w:sz w:val="24"/>
          <w:szCs w:val="24"/>
        </w:rPr>
        <w:t>……., c</w:t>
      </w:r>
      <w:r w:rsidRPr="003C704C">
        <w:rPr>
          <w:rFonts w:cstheme="minorHAnsi"/>
          <w:spacing w:val="-3"/>
          <w:sz w:val="24"/>
          <w:szCs w:val="24"/>
        </w:rPr>
        <w:t xml:space="preserve">od fiscal ................., </w:t>
      </w:r>
      <w:proofErr w:type="spellStart"/>
      <w:r w:rsidRPr="003C704C">
        <w:rPr>
          <w:rFonts w:cstheme="minorHAnsi"/>
          <w:spacing w:val="-3"/>
          <w:sz w:val="24"/>
          <w:szCs w:val="24"/>
        </w:rPr>
        <w:t>cont</w:t>
      </w:r>
      <w:proofErr w:type="spellEnd"/>
      <w:r w:rsidRPr="003C704C">
        <w:rPr>
          <w:rFonts w:cstheme="minorHAnsi"/>
          <w:spacing w:val="-3"/>
          <w:sz w:val="24"/>
          <w:szCs w:val="24"/>
        </w:rPr>
        <w:t xml:space="preserve"> ......................, </w:t>
      </w:r>
      <w:proofErr w:type="spellStart"/>
      <w:r w:rsidRPr="003C704C">
        <w:rPr>
          <w:rFonts w:cstheme="minorHAnsi"/>
          <w:spacing w:val="-3"/>
          <w:sz w:val="24"/>
          <w:szCs w:val="24"/>
        </w:rPr>
        <w:t>deschis</w:t>
      </w:r>
      <w:proofErr w:type="spellEnd"/>
      <w:r w:rsidRPr="003C704C">
        <w:rPr>
          <w:rFonts w:cstheme="minorHAnsi"/>
          <w:spacing w:val="-3"/>
          <w:sz w:val="24"/>
          <w:szCs w:val="24"/>
        </w:rPr>
        <w:t xml:space="preserve"> la ............ , </w:t>
      </w:r>
      <w:proofErr w:type="spellStart"/>
      <w:r w:rsidRPr="003C704C">
        <w:rPr>
          <w:rFonts w:cstheme="minorHAnsi"/>
          <w:spacing w:val="-3"/>
          <w:sz w:val="24"/>
          <w:szCs w:val="24"/>
        </w:rPr>
        <w:t>reprezentată</w:t>
      </w:r>
      <w:proofErr w:type="spellEnd"/>
      <w:r w:rsidRPr="003C704C">
        <w:rPr>
          <w:rFonts w:cstheme="minorHAnsi"/>
          <w:spacing w:val="-3"/>
          <w:sz w:val="24"/>
          <w:szCs w:val="24"/>
        </w:rPr>
        <w:t xml:space="preserve"> </w:t>
      </w:r>
      <w:proofErr w:type="spellStart"/>
      <w:r w:rsidRPr="003C704C">
        <w:rPr>
          <w:rFonts w:cstheme="minorHAnsi"/>
          <w:spacing w:val="-3"/>
          <w:sz w:val="24"/>
          <w:szCs w:val="24"/>
        </w:rPr>
        <w:t>prin</w:t>
      </w:r>
      <w:proofErr w:type="spellEnd"/>
      <w:r w:rsidRPr="003C704C">
        <w:rPr>
          <w:rFonts w:cstheme="minorHAnsi"/>
          <w:spacing w:val="-3"/>
          <w:sz w:val="24"/>
          <w:szCs w:val="24"/>
        </w:rPr>
        <w:t xml:space="preserve"> ............, </w:t>
      </w:r>
      <w:proofErr w:type="spellStart"/>
      <w:r w:rsidRPr="003C704C">
        <w:rPr>
          <w:rFonts w:cstheme="minorHAnsi"/>
          <w:sz w:val="24"/>
          <w:szCs w:val="24"/>
        </w:rPr>
        <w:t>în</w:t>
      </w:r>
      <w:proofErr w:type="spellEnd"/>
      <w:r w:rsidRPr="003C704C">
        <w:rPr>
          <w:rFonts w:cstheme="minorHAnsi"/>
          <w:sz w:val="24"/>
          <w:szCs w:val="24"/>
        </w:rPr>
        <w:t xml:space="preserve"> </w:t>
      </w:r>
      <w:proofErr w:type="spellStart"/>
      <w:r w:rsidRPr="003C704C">
        <w:rPr>
          <w:rFonts w:cstheme="minorHAnsi"/>
          <w:sz w:val="24"/>
          <w:szCs w:val="24"/>
        </w:rPr>
        <w:t>calitate</w:t>
      </w:r>
      <w:proofErr w:type="spellEnd"/>
      <w:r w:rsidRPr="003C704C">
        <w:rPr>
          <w:rFonts w:cstheme="minorHAnsi"/>
          <w:sz w:val="24"/>
          <w:szCs w:val="24"/>
        </w:rPr>
        <w:t xml:space="preserve"> de </w:t>
      </w:r>
      <w:r w:rsidR="003C704C" w:rsidRPr="003C704C">
        <w:rPr>
          <w:rFonts w:cstheme="minorHAnsi"/>
          <w:b/>
          <w:sz w:val="24"/>
          <w:szCs w:val="24"/>
        </w:rPr>
        <w:t>CONTRACTANT</w:t>
      </w:r>
      <w:r w:rsidR="003C704C" w:rsidRPr="003C704C">
        <w:rPr>
          <w:rFonts w:cstheme="minorHAnsi"/>
          <w:sz w:val="24"/>
          <w:szCs w:val="24"/>
        </w:rPr>
        <w:t xml:space="preserve">, </w:t>
      </w:r>
      <w:r w:rsidRPr="003C704C">
        <w:rPr>
          <w:rFonts w:cstheme="minorHAnsi"/>
          <w:sz w:val="24"/>
          <w:szCs w:val="24"/>
        </w:rPr>
        <w:t xml:space="preserve">pe de </w:t>
      </w:r>
      <w:proofErr w:type="spellStart"/>
      <w:r w:rsidRPr="003C704C">
        <w:rPr>
          <w:rFonts w:cstheme="minorHAnsi"/>
          <w:sz w:val="24"/>
          <w:szCs w:val="24"/>
        </w:rPr>
        <w:t>altă</w:t>
      </w:r>
      <w:proofErr w:type="spellEnd"/>
      <w:r w:rsidRPr="003C704C">
        <w:rPr>
          <w:rFonts w:cstheme="minorHAnsi"/>
          <w:sz w:val="24"/>
          <w:szCs w:val="24"/>
        </w:rPr>
        <w:t xml:space="preserve"> </w:t>
      </w:r>
      <w:proofErr w:type="spellStart"/>
      <w:r w:rsidRPr="003C704C">
        <w:rPr>
          <w:rFonts w:cstheme="minorHAnsi"/>
          <w:sz w:val="24"/>
          <w:szCs w:val="24"/>
        </w:rPr>
        <w:t>parte</w:t>
      </w:r>
      <w:proofErr w:type="spellEnd"/>
      <w:r w:rsidRPr="003C704C">
        <w:rPr>
          <w:rFonts w:cstheme="minorHAnsi"/>
          <w:sz w:val="24"/>
          <w:szCs w:val="24"/>
        </w:rPr>
        <w:t>,</w:t>
      </w:r>
    </w:p>
    <w:p w14:paraId="361CC9EB" w14:textId="77777777" w:rsidR="007F77BE" w:rsidRPr="003C704C" w:rsidRDefault="007F77BE" w:rsidP="00FD2EDB">
      <w:pPr>
        <w:contextualSpacing/>
        <w:jc w:val="both"/>
        <w:rPr>
          <w:rFonts w:cstheme="minorHAnsi"/>
          <w:sz w:val="24"/>
          <w:szCs w:val="24"/>
        </w:rPr>
      </w:pPr>
      <w:r w:rsidRPr="003C704C">
        <w:rPr>
          <w:rFonts w:cstheme="minorHAnsi"/>
          <w:sz w:val="24"/>
          <w:szCs w:val="24"/>
        </w:rPr>
        <w:t xml:space="preserve"> </w:t>
      </w:r>
    </w:p>
    <w:p w14:paraId="097B01C2" w14:textId="77777777" w:rsidR="007F77BE" w:rsidRPr="003C704C" w:rsidRDefault="007F77BE" w:rsidP="00FD2EDB">
      <w:pPr>
        <w:contextualSpacing/>
        <w:jc w:val="both"/>
        <w:rPr>
          <w:rFonts w:cstheme="minorHAnsi"/>
          <w:sz w:val="24"/>
          <w:szCs w:val="24"/>
        </w:rPr>
      </w:pPr>
      <w:r w:rsidRPr="003C704C">
        <w:rPr>
          <w:rFonts w:cstheme="minorHAnsi"/>
          <w:sz w:val="24"/>
          <w:szCs w:val="24"/>
        </w:rPr>
        <w:t xml:space="preserve">cu </w:t>
      </w:r>
      <w:proofErr w:type="spellStart"/>
      <w:r w:rsidRPr="003C704C">
        <w:rPr>
          <w:rFonts w:cstheme="minorHAnsi"/>
          <w:sz w:val="24"/>
          <w:szCs w:val="24"/>
        </w:rPr>
        <w:t>respectarea</w:t>
      </w:r>
      <w:proofErr w:type="spellEnd"/>
      <w:r w:rsidRPr="003C704C">
        <w:rPr>
          <w:rFonts w:cstheme="minorHAnsi"/>
          <w:sz w:val="24"/>
          <w:szCs w:val="24"/>
        </w:rPr>
        <w:t xml:space="preserve"> </w:t>
      </w:r>
      <w:proofErr w:type="spellStart"/>
      <w:r w:rsidRPr="003C704C">
        <w:rPr>
          <w:rFonts w:cstheme="minorHAnsi"/>
          <w:sz w:val="24"/>
          <w:szCs w:val="24"/>
        </w:rPr>
        <w:t>următoarelor</w:t>
      </w:r>
      <w:proofErr w:type="spellEnd"/>
      <w:r w:rsidRPr="003C704C">
        <w:rPr>
          <w:rFonts w:cstheme="minorHAnsi"/>
          <w:sz w:val="24"/>
          <w:szCs w:val="24"/>
        </w:rPr>
        <w:t xml:space="preserve"> </w:t>
      </w:r>
      <w:proofErr w:type="spellStart"/>
      <w:r w:rsidRPr="003C704C">
        <w:rPr>
          <w:rFonts w:cstheme="minorHAnsi"/>
          <w:sz w:val="24"/>
          <w:szCs w:val="24"/>
        </w:rPr>
        <w:t>clauze</w:t>
      </w:r>
      <w:proofErr w:type="spellEnd"/>
      <w:r w:rsidRPr="003C704C">
        <w:rPr>
          <w:rFonts w:cstheme="minorHAnsi"/>
          <w:sz w:val="24"/>
          <w:szCs w:val="24"/>
        </w:rPr>
        <w:t xml:space="preserve">:  </w:t>
      </w:r>
    </w:p>
    <w:p w14:paraId="4EFF2A98" w14:textId="77777777" w:rsidR="007F77BE" w:rsidRPr="003C704C" w:rsidRDefault="007F77BE" w:rsidP="00FD2EDB">
      <w:pPr>
        <w:contextualSpacing/>
        <w:jc w:val="both"/>
        <w:rPr>
          <w:rFonts w:cstheme="minorHAnsi"/>
          <w:b/>
          <w:sz w:val="24"/>
          <w:szCs w:val="24"/>
        </w:rPr>
      </w:pPr>
    </w:p>
    <w:p w14:paraId="2E11EF1F" w14:textId="77777777" w:rsidR="007F77BE" w:rsidRPr="003C704C" w:rsidRDefault="007F77BE" w:rsidP="00FD2EDB">
      <w:pPr>
        <w:contextualSpacing/>
        <w:jc w:val="both"/>
        <w:rPr>
          <w:rFonts w:cstheme="minorHAnsi"/>
          <w:b/>
          <w:sz w:val="24"/>
          <w:szCs w:val="24"/>
        </w:rPr>
      </w:pPr>
    </w:p>
    <w:p w14:paraId="010F534E" w14:textId="30B456E6" w:rsidR="007F77BE" w:rsidRPr="003C704C" w:rsidRDefault="003C704C" w:rsidP="00FD2EDB">
      <w:pPr>
        <w:contextualSpacing/>
        <w:jc w:val="both"/>
        <w:rPr>
          <w:rFonts w:cstheme="minorHAnsi"/>
          <w:b/>
          <w:sz w:val="24"/>
          <w:szCs w:val="24"/>
        </w:rPr>
      </w:pPr>
      <w:r w:rsidRPr="003C704C">
        <w:rPr>
          <w:rFonts w:cstheme="minorHAnsi"/>
          <w:b/>
          <w:sz w:val="24"/>
          <w:szCs w:val="24"/>
        </w:rPr>
        <w:t>1.  DEFINIŢII</w:t>
      </w:r>
    </w:p>
    <w:p w14:paraId="43FB7F0C" w14:textId="77777777" w:rsidR="007F77BE" w:rsidRPr="003C704C" w:rsidRDefault="007F77BE" w:rsidP="00FD2EDB">
      <w:pPr>
        <w:spacing w:after="0"/>
        <w:contextualSpacing/>
        <w:jc w:val="both"/>
        <w:rPr>
          <w:rFonts w:cstheme="minorHAnsi"/>
          <w:sz w:val="24"/>
          <w:szCs w:val="24"/>
        </w:rPr>
      </w:pPr>
      <w:proofErr w:type="spellStart"/>
      <w:r w:rsidRPr="003C704C">
        <w:rPr>
          <w:rFonts w:cstheme="minorHAnsi"/>
          <w:sz w:val="24"/>
          <w:szCs w:val="24"/>
        </w:rPr>
        <w:t>În</w:t>
      </w:r>
      <w:proofErr w:type="spellEnd"/>
      <w:r w:rsidRPr="003C704C">
        <w:rPr>
          <w:rFonts w:cstheme="minorHAnsi"/>
          <w:sz w:val="24"/>
          <w:szCs w:val="24"/>
        </w:rPr>
        <w:t xml:space="preserve"> </w:t>
      </w:r>
      <w:proofErr w:type="spellStart"/>
      <w:r w:rsidRPr="003C704C">
        <w:rPr>
          <w:rFonts w:cstheme="minorHAnsi"/>
          <w:sz w:val="24"/>
          <w:szCs w:val="24"/>
        </w:rPr>
        <w:t>prezentul</w:t>
      </w:r>
      <w:proofErr w:type="spellEnd"/>
      <w:r w:rsidRPr="003C704C">
        <w:rPr>
          <w:rFonts w:cstheme="minorHAnsi"/>
          <w:sz w:val="24"/>
          <w:szCs w:val="24"/>
        </w:rPr>
        <w:t xml:space="preserve"> contract </w:t>
      </w:r>
      <w:proofErr w:type="spellStart"/>
      <w:r w:rsidRPr="003C704C">
        <w:rPr>
          <w:rFonts w:cstheme="minorHAnsi"/>
          <w:sz w:val="24"/>
          <w:szCs w:val="24"/>
        </w:rPr>
        <w:t>subsecvent</w:t>
      </w:r>
      <w:proofErr w:type="spellEnd"/>
      <w:r w:rsidRPr="003C704C">
        <w:rPr>
          <w:rFonts w:cstheme="minorHAnsi"/>
          <w:sz w:val="24"/>
          <w:szCs w:val="24"/>
        </w:rPr>
        <w:t xml:space="preserve">, </w:t>
      </w:r>
      <w:proofErr w:type="spellStart"/>
      <w:r w:rsidRPr="003C704C">
        <w:rPr>
          <w:rFonts w:cstheme="minorHAnsi"/>
          <w:sz w:val="24"/>
          <w:szCs w:val="24"/>
        </w:rPr>
        <w:t>următorii</w:t>
      </w:r>
      <w:proofErr w:type="spellEnd"/>
      <w:r w:rsidRPr="003C704C">
        <w:rPr>
          <w:rFonts w:cstheme="minorHAnsi"/>
          <w:sz w:val="24"/>
          <w:szCs w:val="24"/>
        </w:rPr>
        <w:t xml:space="preserve"> </w:t>
      </w:r>
      <w:proofErr w:type="spellStart"/>
      <w:r w:rsidRPr="003C704C">
        <w:rPr>
          <w:rFonts w:cstheme="minorHAnsi"/>
          <w:sz w:val="24"/>
          <w:szCs w:val="24"/>
        </w:rPr>
        <w:t>termeni</w:t>
      </w:r>
      <w:proofErr w:type="spellEnd"/>
      <w:r w:rsidRPr="003C704C">
        <w:rPr>
          <w:rFonts w:cstheme="minorHAnsi"/>
          <w:sz w:val="24"/>
          <w:szCs w:val="24"/>
        </w:rPr>
        <w:t xml:space="preserve"> </w:t>
      </w:r>
      <w:proofErr w:type="spellStart"/>
      <w:r w:rsidRPr="003C704C">
        <w:rPr>
          <w:rFonts w:cstheme="minorHAnsi"/>
          <w:sz w:val="24"/>
          <w:szCs w:val="24"/>
        </w:rPr>
        <w:t>vor</w:t>
      </w:r>
      <w:proofErr w:type="spellEnd"/>
      <w:r w:rsidRPr="003C704C">
        <w:rPr>
          <w:rFonts w:cstheme="minorHAnsi"/>
          <w:sz w:val="24"/>
          <w:szCs w:val="24"/>
        </w:rPr>
        <w:t xml:space="preserve"> fi </w:t>
      </w:r>
      <w:proofErr w:type="spellStart"/>
      <w:r w:rsidRPr="003C704C">
        <w:rPr>
          <w:rFonts w:cstheme="minorHAnsi"/>
          <w:sz w:val="24"/>
          <w:szCs w:val="24"/>
        </w:rPr>
        <w:t>interpretaţi</w:t>
      </w:r>
      <w:proofErr w:type="spellEnd"/>
      <w:r w:rsidRPr="003C704C">
        <w:rPr>
          <w:rFonts w:cstheme="minorHAnsi"/>
          <w:sz w:val="24"/>
          <w:szCs w:val="24"/>
        </w:rPr>
        <w:t xml:space="preserve"> </w:t>
      </w:r>
      <w:proofErr w:type="spellStart"/>
      <w:r w:rsidRPr="003C704C">
        <w:rPr>
          <w:rFonts w:cstheme="minorHAnsi"/>
          <w:sz w:val="24"/>
          <w:szCs w:val="24"/>
        </w:rPr>
        <w:t>astfel</w:t>
      </w:r>
      <w:proofErr w:type="spellEnd"/>
      <w:r w:rsidRPr="003C704C">
        <w:rPr>
          <w:rFonts w:cstheme="minorHAnsi"/>
          <w:sz w:val="24"/>
          <w:szCs w:val="24"/>
        </w:rPr>
        <w:t>:</w:t>
      </w:r>
    </w:p>
    <w:p w14:paraId="2245D38B" w14:textId="77777777" w:rsidR="007F77BE" w:rsidRPr="003C704C" w:rsidRDefault="007F77BE" w:rsidP="00FD2EDB">
      <w:pPr>
        <w:pStyle w:val="ListParagraph"/>
        <w:numPr>
          <w:ilvl w:val="1"/>
          <w:numId w:val="13"/>
        </w:numPr>
        <w:tabs>
          <w:tab w:val="left" w:pos="426"/>
        </w:tabs>
        <w:ind w:left="0" w:firstLine="0"/>
        <w:rPr>
          <w:rFonts w:cstheme="minorHAnsi"/>
          <w:sz w:val="24"/>
          <w:szCs w:val="24"/>
        </w:rPr>
      </w:pPr>
      <w:proofErr w:type="gramStart"/>
      <w:r w:rsidRPr="003C704C">
        <w:rPr>
          <w:rFonts w:cstheme="minorHAnsi"/>
          <w:b/>
          <w:iCs/>
          <w:color w:val="000000"/>
          <w:sz w:val="24"/>
          <w:szCs w:val="24"/>
        </w:rPr>
        <w:t>,,</w:t>
      </w:r>
      <w:proofErr w:type="spellStart"/>
      <w:proofErr w:type="gramEnd"/>
      <w:r w:rsidRPr="003C704C">
        <w:rPr>
          <w:rFonts w:cstheme="minorHAnsi"/>
          <w:b/>
          <w:iCs/>
          <w:color w:val="000000"/>
          <w:sz w:val="24"/>
          <w:szCs w:val="24"/>
        </w:rPr>
        <w:t>părțile</w:t>
      </w:r>
      <w:proofErr w:type="spellEnd"/>
      <w:r w:rsidRPr="003C704C">
        <w:rPr>
          <w:rFonts w:cstheme="minorHAnsi"/>
          <w:b/>
          <w:iCs/>
          <w:color w:val="000000"/>
          <w:sz w:val="24"/>
          <w:szCs w:val="24"/>
        </w:rPr>
        <w:t xml:space="preserve"> </w:t>
      </w:r>
      <w:proofErr w:type="spellStart"/>
      <w:r w:rsidRPr="003C704C">
        <w:rPr>
          <w:rFonts w:cstheme="minorHAnsi"/>
          <w:b/>
          <w:iCs/>
          <w:color w:val="000000"/>
          <w:sz w:val="24"/>
          <w:szCs w:val="24"/>
        </w:rPr>
        <w:t>contractante</w:t>
      </w:r>
      <w:proofErr w:type="spellEnd"/>
      <w:r w:rsidRPr="003C704C">
        <w:rPr>
          <w:rFonts w:cstheme="minorHAnsi"/>
          <w:b/>
          <w:iCs/>
          <w:color w:val="000000"/>
          <w:sz w:val="24"/>
          <w:szCs w:val="24"/>
        </w:rPr>
        <w:t xml:space="preserve">” - </w:t>
      </w:r>
      <w:proofErr w:type="spellStart"/>
      <w:r w:rsidRPr="003C704C">
        <w:rPr>
          <w:rFonts w:cstheme="minorHAnsi"/>
          <w:bCs/>
          <w:sz w:val="24"/>
          <w:szCs w:val="24"/>
        </w:rPr>
        <w:t>beneficiarul</w:t>
      </w:r>
      <w:proofErr w:type="spellEnd"/>
      <w:r w:rsidRPr="003C704C">
        <w:rPr>
          <w:rFonts w:cstheme="minorHAnsi"/>
          <w:bCs/>
          <w:sz w:val="24"/>
          <w:szCs w:val="24"/>
        </w:rPr>
        <w:t xml:space="preserve"> </w:t>
      </w:r>
      <w:proofErr w:type="spellStart"/>
      <w:r w:rsidRPr="003C704C">
        <w:rPr>
          <w:rFonts w:cstheme="minorHAnsi"/>
          <w:bCs/>
          <w:sz w:val="24"/>
          <w:szCs w:val="24"/>
        </w:rPr>
        <w:t>și</w:t>
      </w:r>
      <w:proofErr w:type="spellEnd"/>
      <w:r w:rsidRPr="003C704C">
        <w:rPr>
          <w:rFonts w:cstheme="minorHAnsi"/>
          <w:bCs/>
          <w:sz w:val="24"/>
          <w:szCs w:val="24"/>
        </w:rPr>
        <w:t xml:space="preserve"> </w:t>
      </w:r>
      <w:proofErr w:type="spellStart"/>
      <w:r w:rsidRPr="003C704C">
        <w:rPr>
          <w:rFonts w:cstheme="minorHAnsi"/>
          <w:bCs/>
          <w:sz w:val="24"/>
          <w:szCs w:val="24"/>
        </w:rPr>
        <w:t>contractantul</w:t>
      </w:r>
      <w:proofErr w:type="spellEnd"/>
      <w:r w:rsidRPr="003C704C">
        <w:rPr>
          <w:rFonts w:cstheme="minorHAnsi"/>
          <w:bCs/>
          <w:sz w:val="24"/>
          <w:szCs w:val="24"/>
        </w:rPr>
        <w:t>,</w:t>
      </w:r>
      <w:r w:rsidRPr="003C704C">
        <w:rPr>
          <w:rFonts w:cstheme="minorHAnsi"/>
          <w:b/>
          <w:bCs/>
          <w:sz w:val="24"/>
          <w:szCs w:val="24"/>
        </w:rPr>
        <w:t xml:space="preserve"> </w:t>
      </w:r>
      <w:proofErr w:type="spellStart"/>
      <w:r w:rsidRPr="003C704C">
        <w:rPr>
          <w:rFonts w:cstheme="minorHAnsi"/>
          <w:sz w:val="24"/>
          <w:szCs w:val="24"/>
        </w:rPr>
        <w:t>așa</w:t>
      </w:r>
      <w:proofErr w:type="spellEnd"/>
      <w:r w:rsidRPr="003C704C">
        <w:rPr>
          <w:rFonts w:cstheme="minorHAnsi"/>
          <w:sz w:val="24"/>
          <w:szCs w:val="24"/>
        </w:rPr>
        <w:t xml:space="preserve"> cum sunt </w:t>
      </w:r>
      <w:proofErr w:type="spellStart"/>
      <w:r w:rsidRPr="003C704C">
        <w:rPr>
          <w:rFonts w:cstheme="minorHAnsi"/>
          <w:sz w:val="24"/>
          <w:szCs w:val="24"/>
        </w:rPr>
        <w:t>acestea</w:t>
      </w:r>
      <w:proofErr w:type="spellEnd"/>
      <w:r w:rsidRPr="003C704C">
        <w:rPr>
          <w:rFonts w:cstheme="minorHAnsi"/>
          <w:sz w:val="24"/>
          <w:szCs w:val="24"/>
        </w:rPr>
        <w:t xml:space="preserve"> </w:t>
      </w:r>
      <w:proofErr w:type="spellStart"/>
      <w:r w:rsidRPr="003C704C">
        <w:rPr>
          <w:rFonts w:cstheme="minorHAnsi"/>
          <w:sz w:val="24"/>
          <w:szCs w:val="24"/>
        </w:rPr>
        <w:t>numite</w:t>
      </w:r>
      <w:proofErr w:type="spellEnd"/>
      <w:r w:rsidRPr="003C704C">
        <w:rPr>
          <w:rFonts w:cstheme="minorHAnsi"/>
          <w:sz w:val="24"/>
          <w:szCs w:val="24"/>
        </w:rPr>
        <w:t xml:space="preserve"> </w:t>
      </w:r>
      <w:proofErr w:type="spellStart"/>
      <w:r w:rsidRPr="003C704C">
        <w:rPr>
          <w:rFonts w:cstheme="minorHAnsi"/>
          <w:sz w:val="24"/>
          <w:szCs w:val="24"/>
        </w:rPr>
        <w:t>în</w:t>
      </w:r>
      <w:proofErr w:type="spellEnd"/>
      <w:r w:rsidRPr="003C704C">
        <w:rPr>
          <w:rFonts w:cstheme="minorHAnsi"/>
          <w:sz w:val="24"/>
          <w:szCs w:val="24"/>
        </w:rPr>
        <w:t xml:space="preserve"> </w:t>
      </w:r>
      <w:proofErr w:type="spellStart"/>
      <w:r w:rsidRPr="003C704C">
        <w:rPr>
          <w:rFonts w:cstheme="minorHAnsi"/>
          <w:sz w:val="24"/>
          <w:szCs w:val="24"/>
        </w:rPr>
        <w:t>prezentul</w:t>
      </w:r>
      <w:proofErr w:type="spellEnd"/>
      <w:r w:rsidRPr="003C704C">
        <w:rPr>
          <w:rFonts w:cstheme="minorHAnsi"/>
          <w:sz w:val="24"/>
          <w:szCs w:val="24"/>
        </w:rPr>
        <w:t xml:space="preserve"> contract </w:t>
      </w:r>
      <w:proofErr w:type="spellStart"/>
      <w:proofErr w:type="gramStart"/>
      <w:r w:rsidRPr="003C704C">
        <w:rPr>
          <w:rFonts w:cstheme="minorHAnsi"/>
          <w:sz w:val="24"/>
          <w:szCs w:val="24"/>
        </w:rPr>
        <w:t>subsecvent</w:t>
      </w:r>
      <w:proofErr w:type="spellEnd"/>
      <w:r w:rsidRPr="003C704C">
        <w:rPr>
          <w:rFonts w:cstheme="minorHAnsi"/>
          <w:sz w:val="24"/>
          <w:szCs w:val="24"/>
        </w:rPr>
        <w:t>;</w:t>
      </w:r>
      <w:proofErr w:type="gramEnd"/>
    </w:p>
    <w:p w14:paraId="6BD134D0" w14:textId="18A814FB" w:rsidR="007F77BE" w:rsidRPr="003C704C" w:rsidRDefault="007F77BE" w:rsidP="00FD2EDB">
      <w:pPr>
        <w:pStyle w:val="ListParagraph"/>
        <w:numPr>
          <w:ilvl w:val="1"/>
          <w:numId w:val="13"/>
        </w:numPr>
        <w:tabs>
          <w:tab w:val="left" w:pos="426"/>
        </w:tabs>
        <w:ind w:left="0" w:firstLine="0"/>
        <w:textAlignment w:val="auto"/>
        <w:rPr>
          <w:rFonts w:cstheme="minorHAnsi"/>
          <w:sz w:val="24"/>
          <w:szCs w:val="24"/>
        </w:rPr>
      </w:pPr>
      <w:proofErr w:type="gramStart"/>
      <w:r w:rsidRPr="003C704C">
        <w:rPr>
          <w:rFonts w:cstheme="minorHAnsi"/>
          <w:b/>
          <w:iCs/>
          <w:color w:val="000000"/>
          <w:sz w:val="24"/>
          <w:szCs w:val="24"/>
        </w:rPr>
        <w:t>,,</w:t>
      </w:r>
      <w:proofErr w:type="gramEnd"/>
      <w:r w:rsidRPr="003C704C">
        <w:rPr>
          <w:rFonts w:cstheme="minorHAnsi"/>
          <w:b/>
          <w:sz w:val="24"/>
          <w:szCs w:val="24"/>
        </w:rPr>
        <w:t xml:space="preserve">contract </w:t>
      </w:r>
      <w:proofErr w:type="spellStart"/>
      <w:r w:rsidRPr="003C704C">
        <w:rPr>
          <w:rFonts w:cstheme="minorHAnsi"/>
          <w:b/>
          <w:sz w:val="24"/>
          <w:szCs w:val="24"/>
        </w:rPr>
        <w:t>subsecvent</w:t>
      </w:r>
      <w:proofErr w:type="spellEnd"/>
      <w:r w:rsidRPr="003C704C">
        <w:rPr>
          <w:rFonts w:cstheme="minorHAnsi"/>
          <w:b/>
          <w:iCs/>
          <w:color w:val="000000"/>
          <w:sz w:val="24"/>
          <w:szCs w:val="24"/>
        </w:rPr>
        <w:t>”</w:t>
      </w:r>
      <w:r w:rsidRPr="003C704C">
        <w:rPr>
          <w:rFonts w:cstheme="minorHAnsi"/>
          <w:sz w:val="24"/>
          <w:szCs w:val="24"/>
        </w:rPr>
        <w:t xml:space="preserve"> – </w:t>
      </w:r>
      <w:proofErr w:type="spellStart"/>
      <w:r w:rsidR="003C704C">
        <w:rPr>
          <w:rFonts w:cstheme="minorHAnsi"/>
          <w:sz w:val="24"/>
          <w:szCs w:val="24"/>
        </w:rPr>
        <w:t>prezentul</w:t>
      </w:r>
      <w:proofErr w:type="spellEnd"/>
      <w:r w:rsidR="003C704C">
        <w:rPr>
          <w:rFonts w:cstheme="minorHAnsi"/>
          <w:sz w:val="24"/>
          <w:szCs w:val="24"/>
        </w:rPr>
        <w:t xml:space="preserve"> contract </w:t>
      </w:r>
      <w:proofErr w:type="spellStart"/>
      <w:r w:rsidR="003C704C">
        <w:rPr>
          <w:rFonts w:cstheme="minorHAnsi"/>
          <w:sz w:val="24"/>
          <w:szCs w:val="24"/>
        </w:rPr>
        <w:t>și</w:t>
      </w:r>
      <w:proofErr w:type="spellEnd"/>
      <w:r w:rsidR="003C704C">
        <w:rPr>
          <w:rFonts w:cstheme="minorHAnsi"/>
          <w:sz w:val="24"/>
          <w:szCs w:val="24"/>
        </w:rPr>
        <w:t xml:space="preserve"> </w:t>
      </w:r>
      <w:proofErr w:type="spellStart"/>
      <w:r w:rsidR="003C704C">
        <w:rPr>
          <w:rFonts w:cstheme="minorHAnsi"/>
          <w:sz w:val="24"/>
          <w:szCs w:val="24"/>
        </w:rPr>
        <w:t>anexele</w:t>
      </w:r>
      <w:proofErr w:type="spellEnd"/>
      <w:r w:rsidR="003C704C">
        <w:rPr>
          <w:rFonts w:cstheme="minorHAnsi"/>
          <w:sz w:val="24"/>
          <w:szCs w:val="24"/>
        </w:rPr>
        <w:t xml:space="preserve"> </w:t>
      </w:r>
      <w:proofErr w:type="spellStart"/>
      <w:r w:rsidR="003C704C">
        <w:rPr>
          <w:rFonts w:cstheme="minorHAnsi"/>
          <w:sz w:val="24"/>
          <w:szCs w:val="24"/>
        </w:rPr>
        <w:t>acestuia</w:t>
      </w:r>
      <w:proofErr w:type="spellEnd"/>
      <w:r w:rsidRPr="003C704C">
        <w:rPr>
          <w:rFonts w:cstheme="minorHAnsi"/>
          <w:sz w:val="24"/>
          <w:szCs w:val="24"/>
        </w:rPr>
        <w:t xml:space="preserve">, </w:t>
      </w:r>
      <w:proofErr w:type="spellStart"/>
      <w:r w:rsidRPr="003C704C">
        <w:rPr>
          <w:rFonts w:cstheme="minorHAnsi"/>
          <w:sz w:val="24"/>
          <w:szCs w:val="24"/>
        </w:rPr>
        <w:t>încheiat</w:t>
      </w:r>
      <w:proofErr w:type="spellEnd"/>
      <w:r w:rsidRPr="003C704C">
        <w:rPr>
          <w:rFonts w:cstheme="minorHAnsi"/>
          <w:sz w:val="24"/>
          <w:szCs w:val="24"/>
        </w:rPr>
        <w:t xml:space="preserve"> </w:t>
      </w:r>
      <w:proofErr w:type="spellStart"/>
      <w:r w:rsidRPr="003C704C">
        <w:rPr>
          <w:rFonts w:cstheme="minorHAnsi"/>
          <w:sz w:val="24"/>
          <w:szCs w:val="24"/>
        </w:rPr>
        <w:t>între</w:t>
      </w:r>
      <w:proofErr w:type="spellEnd"/>
      <w:r w:rsidRPr="003C704C">
        <w:rPr>
          <w:rFonts w:cstheme="minorHAnsi"/>
          <w:sz w:val="24"/>
          <w:szCs w:val="24"/>
        </w:rPr>
        <w:t xml:space="preserve"> </w:t>
      </w:r>
      <w:proofErr w:type="spellStart"/>
      <w:r w:rsidRPr="003C704C">
        <w:rPr>
          <w:rFonts w:cstheme="minorHAnsi"/>
          <w:sz w:val="24"/>
          <w:szCs w:val="24"/>
        </w:rPr>
        <w:t>beneficiar</w:t>
      </w:r>
      <w:proofErr w:type="spellEnd"/>
      <w:r w:rsidRPr="003C704C">
        <w:rPr>
          <w:rFonts w:cstheme="minorHAnsi"/>
          <w:sz w:val="24"/>
          <w:szCs w:val="24"/>
        </w:rPr>
        <w:t xml:space="preserve"> </w:t>
      </w:r>
      <w:proofErr w:type="spellStart"/>
      <w:r w:rsidRPr="003C704C">
        <w:rPr>
          <w:rFonts w:cstheme="minorHAnsi"/>
          <w:sz w:val="24"/>
          <w:szCs w:val="24"/>
        </w:rPr>
        <w:t>şi</w:t>
      </w:r>
      <w:proofErr w:type="spellEnd"/>
      <w:r w:rsidRPr="003C704C">
        <w:rPr>
          <w:rFonts w:cstheme="minorHAnsi"/>
          <w:sz w:val="24"/>
          <w:szCs w:val="24"/>
        </w:rPr>
        <w:t xml:space="preserve"> </w:t>
      </w:r>
      <w:proofErr w:type="spellStart"/>
      <w:r w:rsidRPr="003C704C">
        <w:rPr>
          <w:rFonts w:cstheme="minorHAnsi"/>
          <w:color w:val="000000"/>
          <w:sz w:val="24"/>
          <w:szCs w:val="24"/>
        </w:rPr>
        <w:t>contractant</w:t>
      </w:r>
      <w:proofErr w:type="spellEnd"/>
      <w:r w:rsidRPr="003C704C">
        <w:rPr>
          <w:rFonts w:cstheme="minorHAnsi"/>
          <w:color w:val="000000"/>
          <w:sz w:val="24"/>
          <w:szCs w:val="24"/>
        </w:rPr>
        <w:t xml:space="preserve">, </w:t>
      </w:r>
      <w:proofErr w:type="spellStart"/>
      <w:r w:rsidRPr="003C704C">
        <w:rPr>
          <w:rFonts w:cstheme="minorHAnsi"/>
          <w:sz w:val="24"/>
          <w:szCs w:val="24"/>
        </w:rPr>
        <w:t>în</w:t>
      </w:r>
      <w:proofErr w:type="spellEnd"/>
      <w:r w:rsidRPr="003C704C">
        <w:rPr>
          <w:rFonts w:cstheme="minorHAnsi"/>
          <w:sz w:val="24"/>
          <w:szCs w:val="24"/>
        </w:rPr>
        <w:t xml:space="preserve"> </w:t>
      </w:r>
      <w:proofErr w:type="spellStart"/>
      <w:r w:rsidRPr="003C704C">
        <w:rPr>
          <w:rFonts w:cstheme="minorHAnsi"/>
          <w:sz w:val="24"/>
          <w:szCs w:val="24"/>
        </w:rPr>
        <w:t>baza</w:t>
      </w:r>
      <w:proofErr w:type="spellEnd"/>
      <w:r w:rsidRPr="003C704C">
        <w:rPr>
          <w:rFonts w:cstheme="minorHAnsi"/>
          <w:sz w:val="24"/>
          <w:szCs w:val="24"/>
        </w:rPr>
        <w:t xml:space="preserve"> </w:t>
      </w:r>
      <w:proofErr w:type="spellStart"/>
      <w:r w:rsidRPr="003C704C">
        <w:rPr>
          <w:rFonts w:cstheme="minorHAnsi"/>
          <w:sz w:val="24"/>
          <w:szCs w:val="24"/>
        </w:rPr>
        <w:t>acordului-cadru</w:t>
      </w:r>
      <w:proofErr w:type="spellEnd"/>
      <w:r w:rsidRPr="003C704C">
        <w:rPr>
          <w:rFonts w:cstheme="minorHAnsi"/>
          <w:b/>
          <w:iCs/>
          <w:color w:val="000000"/>
          <w:sz w:val="24"/>
          <w:szCs w:val="24"/>
        </w:rPr>
        <w:t xml:space="preserve"> </w:t>
      </w:r>
      <w:r w:rsidRPr="003C704C">
        <w:rPr>
          <w:rFonts w:cstheme="minorHAnsi"/>
          <w:iCs/>
          <w:color w:val="000000"/>
          <w:sz w:val="24"/>
          <w:szCs w:val="24"/>
        </w:rPr>
        <w:t xml:space="preserve">de </w:t>
      </w:r>
      <w:proofErr w:type="spellStart"/>
      <w:r w:rsidRPr="003C704C">
        <w:rPr>
          <w:rFonts w:cstheme="minorHAnsi"/>
          <w:iCs/>
          <w:color w:val="000000"/>
          <w:sz w:val="24"/>
          <w:szCs w:val="24"/>
        </w:rPr>
        <w:t>achiziție</w:t>
      </w:r>
      <w:proofErr w:type="spellEnd"/>
      <w:r w:rsidRPr="003C704C">
        <w:rPr>
          <w:rFonts w:cstheme="minorHAnsi"/>
          <w:iCs/>
          <w:color w:val="000000"/>
          <w:sz w:val="24"/>
          <w:szCs w:val="24"/>
        </w:rPr>
        <w:t xml:space="preserve"> </w:t>
      </w:r>
      <w:proofErr w:type="spellStart"/>
      <w:r w:rsidRPr="003C704C">
        <w:rPr>
          <w:rFonts w:cstheme="minorHAnsi"/>
          <w:iCs/>
          <w:color w:val="000000"/>
          <w:sz w:val="24"/>
          <w:szCs w:val="24"/>
        </w:rPr>
        <w:t>publică</w:t>
      </w:r>
      <w:proofErr w:type="spellEnd"/>
      <w:r w:rsidRPr="003C704C">
        <w:rPr>
          <w:rFonts w:cstheme="minorHAnsi"/>
          <w:iCs/>
          <w:color w:val="000000"/>
          <w:sz w:val="24"/>
          <w:szCs w:val="24"/>
        </w:rPr>
        <w:t xml:space="preserve"> de </w:t>
      </w:r>
      <w:proofErr w:type="spellStart"/>
      <w:r w:rsidRPr="003C704C">
        <w:rPr>
          <w:rFonts w:cstheme="minorHAnsi"/>
          <w:iCs/>
          <w:color w:val="000000"/>
          <w:sz w:val="24"/>
          <w:szCs w:val="24"/>
        </w:rPr>
        <w:t>servicii</w:t>
      </w:r>
      <w:proofErr w:type="spellEnd"/>
      <w:r w:rsidRPr="003C704C">
        <w:rPr>
          <w:rFonts w:cstheme="minorHAnsi"/>
          <w:iCs/>
          <w:color w:val="000000"/>
          <w:sz w:val="24"/>
          <w:szCs w:val="24"/>
        </w:rPr>
        <w:t xml:space="preserve"> nr. ……/</w:t>
      </w:r>
      <w:r w:rsidR="003C704C" w:rsidRPr="003C704C">
        <w:rPr>
          <w:rFonts w:cstheme="minorHAnsi"/>
          <w:iCs/>
          <w:color w:val="000000"/>
          <w:sz w:val="24"/>
          <w:szCs w:val="24"/>
        </w:rPr>
        <w:t>……/……..</w:t>
      </w:r>
      <w:r w:rsidRPr="003C704C">
        <w:rPr>
          <w:rFonts w:cstheme="minorHAnsi"/>
          <w:sz w:val="24"/>
          <w:szCs w:val="24"/>
        </w:rPr>
        <w:t>;</w:t>
      </w:r>
    </w:p>
    <w:p w14:paraId="53E40E0A" w14:textId="327EF989" w:rsidR="007F77BE" w:rsidRPr="003C704C" w:rsidRDefault="007F77BE" w:rsidP="00FD2EDB">
      <w:pPr>
        <w:numPr>
          <w:ilvl w:val="1"/>
          <w:numId w:val="13"/>
        </w:numPr>
        <w:tabs>
          <w:tab w:val="left" w:pos="142"/>
          <w:tab w:val="left" w:pos="426"/>
        </w:tabs>
        <w:spacing w:after="0" w:line="240" w:lineRule="auto"/>
        <w:ind w:left="0" w:firstLine="0"/>
        <w:jc w:val="both"/>
        <w:rPr>
          <w:rFonts w:cstheme="minorHAnsi"/>
          <w:sz w:val="24"/>
          <w:szCs w:val="24"/>
        </w:rPr>
      </w:pPr>
      <w:proofErr w:type="gramStart"/>
      <w:r w:rsidRPr="003C704C">
        <w:rPr>
          <w:rFonts w:cstheme="minorHAnsi"/>
          <w:b/>
          <w:iCs/>
          <w:color w:val="000000"/>
          <w:sz w:val="24"/>
          <w:szCs w:val="24"/>
        </w:rPr>
        <w:t>,,</w:t>
      </w:r>
      <w:proofErr w:type="spellStart"/>
      <w:proofErr w:type="gramEnd"/>
      <w:r w:rsidRPr="003C704C">
        <w:rPr>
          <w:rFonts w:cstheme="minorHAnsi"/>
          <w:b/>
          <w:sz w:val="24"/>
          <w:szCs w:val="24"/>
        </w:rPr>
        <w:t>documentele</w:t>
      </w:r>
      <w:proofErr w:type="spellEnd"/>
      <w:r w:rsidRPr="003C704C">
        <w:rPr>
          <w:rFonts w:cstheme="minorHAnsi"/>
          <w:b/>
          <w:sz w:val="24"/>
          <w:szCs w:val="24"/>
        </w:rPr>
        <w:t xml:space="preserve"> </w:t>
      </w:r>
      <w:proofErr w:type="spellStart"/>
      <w:r w:rsidRPr="003C704C">
        <w:rPr>
          <w:rFonts w:cstheme="minorHAnsi"/>
          <w:b/>
          <w:sz w:val="24"/>
          <w:szCs w:val="24"/>
        </w:rPr>
        <w:t>contractului</w:t>
      </w:r>
      <w:proofErr w:type="spellEnd"/>
      <w:r w:rsidRPr="003C704C">
        <w:rPr>
          <w:rFonts w:cstheme="minorHAnsi"/>
          <w:b/>
          <w:sz w:val="24"/>
          <w:szCs w:val="24"/>
        </w:rPr>
        <w:t xml:space="preserve"> </w:t>
      </w:r>
      <w:proofErr w:type="spellStart"/>
      <w:r w:rsidRPr="003C704C">
        <w:rPr>
          <w:rFonts w:cstheme="minorHAnsi"/>
          <w:b/>
          <w:sz w:val="24"/>
          <w:szCs w:val="24"/>
        </w:rPr>
        <w:t>subsecvent</w:t>
      </w:r>
      <w:proofErr w:type="spellEnd"/>
      <w:r w:rsidRPr="003C704C">
        <w:rPr>
          <w:rFonts w:cstheme="minorHAnsi"/>
          <w:b/>
          <w:bCs/>
          <w:sz w:val="24"/>
          <w:szCs w:val="24"/>
        </w:rPr>
        <w:t>”</w:t>
      </w:r>
      <w:r w:rsidRPr="003C704C">
        <w:rPr>
          <w:rFonts w:cstheme="minorHAnsi"/>
          <w:b/>
          <w:sz w:val="24"/>
          <w:szCs w:val="24"/>
        </w:rPr>
        <w:t xml:space="preserve"> - </w:t>
      </w:r>
      <w:r w:rsidRPr="003C704C">
        <w:rPr>
          <w:rFonts w:cstheme="minorHAnsi"/>
          <w:sz w:val="24"/>
          <w:szCs w:val="24"/>
        </w:rPr>
        <w:t xml:space="preserve"> </w:t>
      </w:r>
      <w:proofErr w:type="spellStart"/>
      <w:r w:rsidRPr="003C704C">
        <w:rPr>
          <w:rFonts w:cstheme="minorHAnsi"/>
          <w:sz w:val="24"/>
          <w:szCs w:val="24"/>
        </w:rPr>
        <w:t>toate</w:t>
      </w:r>
      <w:proofErr w:type="spellEnd"/>
      <w:r w:rsidRPr="003C704C">
        <w:rPr>
          <w:rFonts w:cstheme="minorHAnsi"/>
          <w:sz w:val="24"/>
          <w:szCs w:val="24"/>
        </w:rPr>
        <w:t xml:space="preserve"> </w:t>
      </w:r>
      <w:proofErr w:type="spellStart"/>
      <w:r w:rsidRPr="003C704C">
        <w:rPr>
          <w:rFonts w:cstheme="minorHAnsi"/>
          <w:sz w:val="24"/>
          <w:szCs w:val="24"/>
        </w:rPr>
        <w:t>documentele</w:t>
      </w:r>
      <w:proofErr w:type="spellEnd"/>
      <w:r w:rsidRPr="003C704C">
        <w:rPr>
          <w:rFonts w:cstheme="minorHAnsi"/>
          <w:sz w:val="24"/>
          <w:szCs w:val="24"/>
        </w:rPr>
        <w:t xml:space="preserve"> </w:t>
      </w:r>
      <w:proofErr w:type="spellStart"/>
      <w:r w:rsidRPr="003C704C">
        <w:rPr>
          <w:rFonts w:cstheme="minorHAnsi"/>
          <w:sz w:val="24"/>
          <w:szCs w:val="24"/>
        </w:rPr>
        <w:t>prevăzute</w:t>
      </w:r>
      <w:proofErr w:type="spellEnd"/>
      <w:r w:rsidRPr="003C704C">
        <w:rPr>
          <w:rFonts w:cstheme="minorHAnsi"/>
          <w:sz w:val="24"/>
          <w:szCs w:val="24"/>
        </w:rPr>
        <w:t xml:space="preserve"> la art.</w:t>
      </w:r>
      <w:r w:rsidR="00C831F9">
        <w:rPr>
          <w:rFonts w:cstheme="minorHAnsi"/>
          <w:sz w:val="24"/>
          <w:szCs w:val="24"/>
        </w:rPr>
        <w:t xml:space="preserve"> </w:t>
      </w:r>
      <w:proofErr w:type="gramStart"/>
      <w:r w:rsidRPr="003C704C">
        <w:rPr>
          <w:rFonts w:cstheme="minorHAnsi"/>
          <w:sz w:val="24"/>
          <w:szCs w:val="24"/>
        </w:rPr>
        <w:t>9.</w:t>
      </w:r>
      <w:r w:rsidR="00C831F9">
        <w:rPr>
          <w:rFonts w:cstheme="minorHAnsi"/>
          <w:sz w:val="24"/>
          <w:szCs w:val="24"/>
        </w:rPr>
        <w:t>2</w:t>
      </w:r>
      <w:r w:rsidRPr="003C704C">
        <w:rPr>
          <w:rFonts w:cstheme="minorHAnsi"/>
          <w:sz w:val="24"/>
          <w:szCs w:val="24"/>
        </w:rPr>
        <w:t>;</w:t>
      </w:r>
      <w:proofErr w:type="gramEnd"/>
    </w:p>
    <w:p w14:paraId="6EFB86D9" w14:textId="77777777" w:rsidR="007F77BE" w:rsidRPr="003C704C" w:rsidRDefault="007F77BE" w:rsidP="00FD2EDB">
      <w:pPr>
        <w:numPr>
          <w:ilvl w:val="1"/>
          <w:numId w:val="13"/>
        </w:numPr>
        <w:tabs>
          <w:tab w:val="left" w:pos="426"/>
        </w:tabs>
        <w:spacing w:after="0" w:line="240" w:lineRule="auto"/>
        <w:ind w:left="0" w:firstLine="0"/>
        <w:jc w:val="both"/>
        <w:rPr>
          <w:rFonts w:cstheme="minorHAnsi"/>
          <w:sz w:val="24"/>
          <w:szCs w:val="24"/>
        </w:rPr>
      </w:pPr>
      <w:proofErr w:type="gramStart"/>
      <w:r w:rsidRPr="003C704C">
        <w:rPr>
          <w:rFonts w:cstheme="minorHAnsi"/>
          <w:b/>
          <w:iCs/>
          <w:color w:val="000000"/>
          <w:sz w:val="24"/>
          <w:szCs w:val="24"/>
        </w:rPr>
        <w:t>,,</w:t>
      </w:r>
      <w:proofErr w:type="gramEnd"/>
      <w:r w:rsidRPr="003C704C">
        <w:rPr>
          <w:rFonts w:cstheme="minorHAnsi"/>
          <w:b/>
          <w:bCs/>
          <w:sz w:val="24"/>
          <w:szCs w:val="24"/>
        </w:rPr>
        <w:t xml:space="preserve">act </w:t>
      </w:r>
      <w:proofErr w:type="spellStart"/>
      <w:r w:rsidRPr="003C704C">
        <w:rPr>
          <w:rFonts w:cstheme="minorHAnsi"/>
          <w:b/>
          <w:bCs/>
          <w:sz w:val="24"/>
          <w:szCs w:val="24"/>
        </w:rPr>
        <w:t>adițional</w:t>
      </w:r>
      <w:proofErr w:type="spellEnd"/>
      <w:r w:rsidRPr="003C704C">
        <w:rPr>
          <w:rFonts w:cstheme="minorHAnsi"/>
          <w:b/>
          <w:bCs/>
          <w:sz w:val="24"/>
          <w:szCs w:val="24"/>
        </w:rPr>
        <w:t xml:space="preserve">” – </w:t>
      </w:r>
      <w:proofErr w:type="spellStart"/>
      <w:r w:rsidRPr="003C704C">
        <w:rPr>
          <w:rFonts w:cstheme="minorHAnsi"/>
          <w:bCs/>
          <w:sz w:val="24"/>
          <w:szCs w:val="24"/>
        </w:rPr>
        <w:t>documentul</w:t>
      </w:r>
      <w:proofErr w:type="spellEnd"/>
      <w:r w:rsidRPr="003C704C">
        <w:rPr>
          <w:rFonts w:cstheme="minorHAnsi"/>
          <w:bCs/>
          <w:sz w:val="24"/>
          <w:szCs w:val="24"/>
        </w:rPr>
        <w:t xml:space="preserve"> </w:t>
      </w:r>
      <w:proofErr w:type="spellStart"/>
      <w:r w:rsidRPr="003C704C">
        <w:rPr>
          <w:rFonts w:cstheme="minorHAnsi"/>
          <w:bCs/>
          <w:sz w:val="24"/>
          <w:szCs w:val="24"/>
        </w:rPr>
        <w:t>prin</w:t>
      </w:r>
      <w:proofErr w:type="spellEnd"/>
      <w:r w:rsidRPr="003C704C">
        <w:rPr>
          <w:rFonts w:cstheme="minorHAnsi"/>
          <w:bCs/>
          <w:sz w:val="24"/>
          <w:szCs w:val="24"/>
        </w:rPr>
        <w:t xml:space="preserve"> care </w:t>
      </w:r>
      <w:proofErr w:type="spellStart"/>
      <w:r w:rsidRPr="003C704C">
        <w:rPr>
          <w:rFonts w:cstheme="minorHAnsi"/>
          <w:bCs/>
          <w:sz w:val="24"/>
          <w:szCs w:val="24"/>
        </w:rPr>
        <w:t>părțile</w:t>
      </w:r>
      <w:proofErr w:type="spellEnd"/>
      <w:r w:rsidRPr="003C704C">
        <w:rPr>
          <w:rFonts w:cstheme="minorHAnsi"/>
          <w:bCs/>
          <w:sz w:val="24"/>
          <w:szCs w:val="24"/>
        </w:rPr>
        <w:t xml:space="preserve"> </w:t>
      </w:r>
      <w:proofErr w:type="spellStart"/>
      <w:r w:rsidRPr="003C704C">
        <w:rPr>
          <w:rFonts w:cstheme="minorHAnsi"/>
          <w:bCs/>
          <w:sz w:val="24"/>
          <w:szCs w:val="24"/>
        </w:rPr>
        <w:t>convin</w:t>
      </w:r>
      <w:proofErr w:type="spellEnd"/>
      <w:r w:rsidRPr="003C704C">
        <w:rPr>
          <w:rFonts w:cstheme="minorHAnsi"/>
          <w:bCs/>
          <w:sz w:val="24"/>
          <w:szCs w:val="24"/>
        </w:rPr>
        <w:t xml:space="preserve"> </w:t>
      </w:r>
      <w:proofErr w:type="spellStart"/>
      <w:r w:rsidRPr="003C704C">
        <w:rPr>
          <w:rFonts w:cstheme="minorHAnsi"/>
          <w:bCs/>
          <w:sz w:val="24"/>
          <w:szCs w:val="24"/>
        </w:rPr>
        <w:t>modificarea</w:t>
      </w:r>
      <w:proofErr w:type="spellEnd"/>
      <w:r w:rsidRPr="003C704C">
        <w:rPr>
          <w:rFonts w:cstheme="minorHAnsi"/>
          <w:bCs/>
          <w:sz w:val="24"/>
          <w:szCs w:val="24"/>
        </w:rPr>
        <w:t xml:space="preserve"> </w:t>
      </w:r>
      <w:proofErr w:type="spellStart"/>
      <w:r w:rsidRPr="003C704C">
        <w:rPr>
          <w:rFonts w:cstheme="minorHAnsi"/>
          <w:bCs/>
          <w:sz w:val="24"/>
          <w:szCs w:val="24"/>
        </w:rPr>
        <w:t>condițiilor</w:t>
      </w:r>
      <w:proofErr w:type="spellEnd"/>
      <w:r w:rsidRPr="003C704C">
        <w:rPr>
          <w:rFonts w:cstheme="minorHAnsi"/>
          <w:bCs/>
          <w:sz w:val="24"/>
          <w:szCs w:val="24"/>
        </w:rPr>
        <w:t xml:space="preserve"> </w:t>
      </w:r>
      <w:proofErr w:type="spellStart"/>
      <w:r w:rsidRPr="003C704C">
        <w:rPr>
          <w:rFonts w:cstheme="minorHAnsi"/>
          <w:bCs/>
          <w:sz w:val="24"/>
          <w:szCs w:val="24"/>
        </w:rPr>
        <w:t>prezentului</w:t>
      </w:r>
      <w:proofErr w:type="spellEnd"/>
      <w:r w:rsidRPr="003C704C">
        <w:rPr>
          <w:rFonts w:cstheme="minorHAnsi"/>
          <w:sz w:val="24"/>
          <w:szCs w:val="24"/>
        </w:rPr>
        <w:t xml:space="preserve"> contract </w:t>
      </w:r>
      <w:proofErr w:type="spellStart"/>
      <w:r w:rsidRPr="003C704C">
        <w:rPr>
          <w:rFonts w:cstheme="minorHAnsi"/>
          <w:sz w:val="24"/>
          <w:szCs w:val="24"/>
        </w:rPr>
        <w:t>subsecvent</w:t>
      </w:r>
      <w:proofErr w:type="spellEnd"/>
      <w:r w:rsidRPr="003C704C">
        <w:rPr>
          <w:rFonts w:cstheme="minorHAnsi"/>
          <w:sz w:val="24"/>
          <w:szCs w:val="24"/>
        </w:rPr>
        <w:t xml:space="preserve">, </w:t>
      </w:r>
      <w:proofErr w:type="spellStart"/>
      <w:r w:rsidRPr="003C704C">
        <w:rPr>
          <w:rFonts w:cstheme="minorHAnsi"/>
          <w:sz w:val="24"/>
          <w:szCs w:val="24"/>
        </w:rPr>
        <w:t>în</w:t>
      </w:r>
      <w:proofErr w:type="spellEnd"/>
      <w:r w:rsidRPr="003C704C">
        <w:rPr>
          <w:rFonts w:cstheme="minorHAnsi"/>
          <w:sz w:val="24"/>
          <w:szCs w:val="24"/>
        </w:rPr>
        <w:t xml:space="preserve"> </w:t>
      </w:r>
      <w:proofErr w:type="spellStart"/>
      <w:r w:rsidRPr="003C704C">
        <w:rPr>
          <w:rFonts w:cstheme="minorHAnsi"/>
          <w:sz w:val="24"/>
          <w:szCs w:val="24"/>
        </w:rPr>
        <w:t>condițiile</w:t>
      </w:r>
      <w:proofErr w:type="spellEnd"/>
      <w:r w:rsidRPr="003C704C">
        <w:rPr>
          <w:rFonts w:cstheme="minorHAnsi"/>
          <w:sz w:val="24"/>
          <w:szCs w:val="24"/>
        </w:rPr>
        <w:t xml:space="preserve"> </w:t>
      </w:r>
      <w:proofErr w:type="spellStart"/>
      <w:r w:rsidRPr="003C704C">
        <w:rPr>
          <w:rFonts w:cstheme="minorHAnsi"/>
          <w:sz w:val="24"/>
          <w:szCs w:val="24"/>
        </w:rPr>
        <w:t>Legii</w:t>
      </w:r>
      <w:proofErr w:type="spellEnd"/>
      <w:r w:rsidRPr="003C704C">
        <w:rPr>
          <w:rFonts w:cstheme="minorHAnsi"/>
          <w:sz w:val="24"/>
          <w:szCs w:val="24"/>
        </w:rPr>
        <w:t xml:space="preserve"> nr.98/2016 </w:t>
      </w:r>
      <w:proofErr w:type="spellStart"/>
      <w:r w:rsidRPr="003C704C">
        <w:rPr>
          <w:rFonts w:cstheme="minorHAnsi"/>
          <w:sz w:val="24"/>
          <w:szCs w:val="24"/>
        </w:rPr>
        <w:t>privind</w:t>
      </w:r>
      <w:proofErr w:type="spellEnd"/>
      <w:r w:rsidRPr="003C704C">
        <w:rPr>
          <w:rFonts w:cstheme="minorHAnsi"/>
          <w:sz w:val="24"/>
          <w:szCs w:val="24"/>
        </w:rPr>
        <w:t xml:space="preserve"> </w:t>
      </w:r>
      <w:proofErr w:type="spellStart"/>
      <w:r w:rsidRPr="003C704C">
        <w:rPr>
          <w:rFonts w:cstheme="minorHAnsi"/>
          <w:sz w:val="24"/>
          <w:szCs w:val="24"/>
        </w:rPr>
        <w:t>achizițiile</w:t>
      </w:r>
      <w:proofErr w:type="spellEnd"/>
      <w:r w:rsidRPr="003C704C">
        <w:rPr>
          <w:rFonts w:cstheme="minorHAnsi"/>
          <w:sz w:val="24"/>
          <w:szCs w:val="24"/>
        </w:rPr>
        <w:t xml:space="preserve"> </w:t>
      </w:r>
      <w:proofErr w:type="spellStart"/>
      <w:proofErr w:type="gramStart"/>
      <w:r w:rsidRPr="003C704C">
        <w:rPr>
          <w:rFonts w:cstheme="minorHAnsi"/>
          <w:sz w:val="24"/>
          <w:szCs w:val="24"/>
        </w:rPr>
        <w:t>publice</w:t>
      </w:r>
      <w:proofErr w:type="spellEnd"/>
      <w:r w:rsidRPr="003C704C">
        <w:rPr>
          <w:rFonts w:cstheme="minorHAnsi"/>
          <w:sz w:val="24"/>
          <w:szCs w:val="24"/>
        </w:rPr>
        <w:t>;</w:t>
      </w:r>
      <w:proofErr w:type="gramEnd"/>
    </w:p>
    <w:p w14:paraId="05FEB26B" w14:textId="77777777" w:rsidR="003C704C" w:rsidRDefault="007F77BE" w:rsidP="00FD2EDB">
      <w:pPr>
        <w:numPr>
          <w:ilvl w:val="1"/>
          <w:numId w:val="13"/>
        </w:numPr>
        <w:tabs>
          <w:tab w:val="left" w:pos="426"/>
        </w:tabs>
        <w:spacing w:after="0" w:line="240" w:lineRule="auto"/>
        <w:ind w:left="0" w:firstLine="0"/>
        <w:jc w:val="both"/>
        <w:rPr>
          <w:rFonts w:cstheme="minorHAnsi"/>
          <w:sz w:val="24"/>
          <w:szCs w:val="24"/>
        </w:rPr>
      </w:pPr>
      <w:r w:rsidRPr="003C704C">
        <w:rPr>
          <w:rFonts w:cstheme="minorHAnsi"/>
          <w:b/>
          <w:sz w:val="24"/>
          <w:szCs w:val="24"/>
        </w:rPr>
        <w:t>„</w:t>
      </w:r>
      <w:proofErr w:type="spellStart"/>
      <w:proofErr w:type="gramStart"/>
      <w:r w:rsidRPr="003C704C">
        <w:rPr>
          <w:rFonts w:cstheme="minorHAnsi"/>
          <w:b/>
          <w:sz w:val="24"/>
          <w:szCs w:val="24"/>
        </w:rPr>
        <w:t>caz</w:t>
      </w:r>
      <w:proofErr w:type="spellEnd"/>
      <w:proofErr w:type="gramEnd"/>
      <w:r w:rsidRPr="003C704C">
        <w:rPr>
          <w:rFonts w:cstheme="minorHAnsi"/>
          <w:b/>
          <w:sz w:val="24"/>
          <w:szCs w:val="24"/>
        </w:rPr>
        <w:t xml:space="preserve"> </w:t>
      </w:r>
      <w:proofErr w:type="spellStart"/>
      <w:r w:rsidRPr="003C704C">
        <w:rPr>
          <w:rFonts w:cstheme="minorHAnsi"/>
          <w:b/>
          <w:sz w:val="24"/>
          <w:szCs w:val="24"/>
        </w:rPr>
        <w:t>fortuit</w:t>
      </w:r>
      <w:proofErr w:type="spellEnd"/>
      <w:r w:rsidRPr="003C704C">
        <w:rPr>
          <w:rFonts w:cstheme="minorHAnsi"/>
          <w:b/>
          <w:sz w:val="24"/>
          <w:szCs w:val="24"/>
        </w:rPr>
        <w:t>”</w:t>
      </w:r>
      <w:r w:rsidRPr="003C704C">
        <w:rPr>
          <w:rFonts w:cstheme="minorHAnsi"/>
          <w:sz w:val="24"/>
          <w:szCs w:val="24"/>
        </w:rPr>
        <w:t xml:space="preserve"> – </w:t>
      </w:r>
      <w:proofErr w:type="spellStart"/>
      <w:r w:rsidRPr="003C704C">
        <w:rPr>
          <w:rFonts w:cstheme="minorHAnsi"/>
          <w:sz w:val="24"/>
          <w:szCs w:val="24"/>
        </w:rPr>
        <w:t>eveniment</w:t>
      </w:r>
      <w:proofErr w:type="spellEnd"/>
      <w:r w:rsidRPr="003C704C">
        <w:rPr>
          <w:rFonts w:cstheme="minorHAnsi"/>
          <w:sz w:val="24"/>
          <w:szCs w:val="24"/>
        </w:rPr>
        <w:t xml:space="preserve"> care nu </w:t>
      </w:r>
      <w:proofErr w:type="spellStart"/>
      <w:r w:rsidRPr="003C704C">
        <w:rPr>
          <w:rFonts w:cstheme="minorHAnsi"/>
          <w:sz w:val="24"/>
          <w:szCs w:val="24"/>
        </w:rPr>
        <w:t>poate</w:t>
      </w:r>
      <w:proofErr w:type="spellEnd"/>
      <w:r w:rsidRPr="003C704C">
        <w:rPr>
          <w:rFonts w:cstheme="minorHAnsi"/>
          <w:sz w:val="24"/>
          <w:szCs w:val="24"/>
        </w:rPr>
        <w:t xml:space="preserve"> fi </w:t>
      </w:r>
      <w:proofErr w:type="spellStart"/>
      <w:r w:rsidRPr="003C704C">
        <w:rPr>
          <w:rFonts w:cstheme="minorHAnsi"/>
          <w:sz w:val="24"/>
          <w:szCs w:val="24"/>
        </w:rPr>
        <w:t>prevăzut</w:t>
      </w:r>
      <w:proofErr w:type="spellEnd"/>
      <w:r w:rsidRPr="003C704C">
        <w:rPr>
          <w:rFonts w:cstheme="minorHAnsi"/>
          <w:sz w:val="24"/>
          <w:szCs w:val="24"/>
        </w:rPr>
        <w:t xml:space="preserve"> </w:t>
      </w:r>
      <w:proofErr w:type="spellStart"/>
      <w:r w:rsidRPr="003C704C">
        <w:rPr>
          <w:rFonts w:cstheme="minorHAnsi"/>
          <w:sz w:val="24"/>
          <w:szCs w:val="24"/>
        </w:rPr>
        <w:t>și</w:t>
      </w:r>
      <w:proofErr w:type="spellEnd"/>
      <w:r w:rsidRPr="003C704C">
        <w:rPr>
          <w:rFonts w:cstheme="minorHAnsi"/>
          <w:sz w:val="24"/>
          <w:szCs w:val="24"/>
        </w:rPr>
        <w:t xml:space="preserve"> </w:t>
      </w:r>
      <w:proofErr w:type="spellStart"/>
      <w:r w:rsidRPr="003C704C">
        <w:rPr>
          <w:rFonts w:cstheme="minorHAnsi"/>
          <w:sz w:val="24"/>
          <w:szCs w:val="24"/>
        </w:rPr>
        <w:t>nici</w:t>
      </w:r>
      <w:proofErr w:type="spellEnd"/>
      <w:r w:rsidRPr="003C704C">
        <w:rPr>
          <w:rFonts w:cstheme="minorHAnsi"/>
          <w:sz w:val="24"/>
          <w:szCs w:val="24"/>
        </w:rPr>
        <w:t xml:space="preserve"> </w:t>
      </w:r>
      <w:proofErr w:type="spellStart"/>
      <w:r w:rsidRPr="003C704C">
        <w:rPr>
          <w:rFonts w:cstheme="minorHAnsi"/>
          <w:sz w:val="24"/>
          <w:szCs w:val="24"/>
        </w:rPr>
        <w:t>împiedicat</w:t>
      </w:r>
      <w:proofErr w:type="spellEnd"/>
      <w:r w:rsidRPr="003C704C">
        <w:rPr>
          <w:rFonts w:cstheme="minorHAnsi"/>
          <w:sz w:val="24"/>
          <w:szCs w:val="24"/>
        </w:rPr>
        <w:t xml:space="preserve"> de </w:t>
      </w:r>
      <w:proofErr w:type="spellStart"/>
      <w:r w:rsidRPr="003C704C">
        <w:rPr>
          <w:rFonts w:cstheme="minorHAnsi"/>
          <w:sz w:val="24"/>
          <w:szCs w:val="24"/>
        </w:rPr>
        <w:t>către</w:t>
      </w:r>
      <w:proofErr w:type="spellEnd"/>
      <w:r w:rsidRPr="003C704C">
        <w:rPr>
          <w:rFonts w:cstheme="minorHAnsi"/>
          <w:sz w:val="24"/>
          <w:szCs w:val="24"/>
        </w:rPr>
        <w:t xml:space="preserve"> cel care </w:t>
      </w:r>
      <w:proofErr w:type="spellStart"/>
      <w:r w:rsidRPr="003C704C">
        <w:rPr>
          <w:rFonts w:cstheme="minorHAnsi"/>
          <w:sz w:val="24"/>
          <w:szCs w:val="24"/>
        </w:rPr>
        <w:t>ar</w:t>
      </w:r>
      <w:proofErr w:type="spellEnd"/>
      <w:r w:rsidRPr="003C704C">
        <w:rPr>
          <w:rFonts w:cstheme="minorHAnsi"/>
          <w:sz w:val="24"/>
          <w:szCs w:val="24"/>
        </w:rPr>
        <w:t xml:space="preserve"> fi </w:t>
      </w:r>
      <w:proofErr w:type="spellStart"/>
      <w:r w:rsidRPr="003C704C">
        <w:rPr>
          <w:rFonts w:cstheme="minorHAnsi"/>
          <w:sz w:val="24"/>
          <w:szCs w:val="24"/>
        </w:rPr>
        <w:t>fost</w:t>
      </w:r>
      <w:proofErr w:type="spellEnd"/>
      <w:r w:rsidRPr="003C704C">
        <w:rPr>
          <w:rFonts w:cstheme="minorHAnsi"/>
          <w:sz w:val="24"/>
          <w:szCs w:val="24"/>
        </w:rPr>
        <w:t xml:space="preserve"> </w:t>
      </w:r>
      <w:proofErr w:type="spellStart"/>
      <w:r w:rsidRPr="003C704C">
        <w:rPr>
          <w:rFonts w:cstheme="minorHAnsi"/>
          <w:sz w:val="24"/>
          <w:szCs w:val="24"/>
        </w:rPr>
        <w:t>chemat</w:t>
      </w:r>
      <w:proofErr w:type="spellEnd"/>
      <w:r w:rsidRPr="003C704C">
        <w:rPr>
          <w:rFonts w:cstheme="minorHAnsi"/>
          <w:sz w:val="24"/>
          <w:szCs w:val="24"/>
        </w:rPr>
        <w:t xml:space="preserve"> </w:t>
      </w:r>
      <w:proofErr w:type="spellStart"/>
      <w:r w:rsidRPr="003C704C">
        <w:rPr>
          <w:rFonts w:cstheme="minorHAnsi"/>
          <w:sz w:val="24"/>
          <w:szCs w:val="24"/>
        </w:rPr>
        <w:t>să</w:t>
      </w:r>
      <w:proofErr w:type="spellEnd"/>
      <w:r w:rsidRPr="003C704C">
        <w:rPr>
          <w:rFonts w:cstheme="minorHAnsi"/>
          <w:sz w:val="24"/>
          <w:szCs w:val="24"/>
        </w:rPr>
        <w:t xml:space="preserve"> </w:t>
      </w:r>
      <w:proofErr w:type="spellStart"/>
      <w:r w:rsidRPr="003C704C">
        <w:rPr>
          <w:rFonts w:cstheme="minorHAnsi"/>
          <w:sz w:val="24"/>
          <w:szCs w:val="24"/>
        </w:rPr>
        <w:t>răspundă</w:t>
      </w:r>
      <w:proofErr w:type="spellEnd"/>
      <w:r w:rsidRPr="003C704C">
        <w:rPr>
          <w:rFonts w:cstheme="minorHAnsi"/>
          <w:sz w:val="24"/>
          <w:szCs w:val="24"/>
        </w:rPr>
        <w:t xml:space="preserve"> </w:t>
      </w:r>
      <w:proofErr w:type="spellStart"/>
      <w:r w:rsidRPr="003C704C">
        <w:rPr>
          <w:rFonts w:cstheme="minorHAnsi"/>
          <w:sz w:val="24"/>
          <w:szCs w:val="24"/>
        </w:rPr>
        <w:t>dacă</w:t>
      </w:r>
      <w:proofErr w:type="spellEnd"/>
      <w:r w:rsidRPr="003C704C">
        <w:rPr>
          <w:rFonts w:cstheme="minorHAnsi"/>
          <w:sz w:val="24"/>
          <w:szCs w:val="24"/>
        </w:rPr>
        <w:t xml:space="preserve"> </w:t>
      </w:r>
      <w:proofErr w:type="spellStart"/>
      <w:r w:rsidRPr="003C704C">
        <w:rPr>
          <w:rFonts w:cstheme="minorHAnsi"/>
          <w:sz w:val="24"/>
          <w:szCs w:val="24"/>
        </w:rPr>
        <w:t>evenimentul</w:t>
      </w:r>
      <w:proofErr w:type="spellEnd"/>
      <w:r w:rsidRPr="003C704C">
        <w:rPr>
          <w:rFonts w:cstheme="minorHAnsi"/>
          <w:sz w:val="24"/>
          <w:szCs w:val="24"/>
        </w:rPr>
        <w:t xml:space="preserve"> nu s-</w:t>
      </w:r>
      <w:proofErr w:type="spellStart"/>
      <w:r w:rsidRPr="003C704C">
        <w:rPr>
          <w:rFonts w:cstheme="minorHAnsi"/>
          <w:sz w:val="24"/>
          <w:szCs w:val="24"/>
        </w:rPr>
        <w:t>ar</w:t>
      </w:r>
      <w:proofErr w:type="spellEnd"/>
      <w:r w:rsidRPr="003C704C">
        <w:rPr>
          <w:rFonts w:cstheme="minorHAnsi"/>
          <w:sz w:val="24"/>
          <w:szCs w:val="24"/>
        </w:rPr>
        <w:t xml:space="preserve"> fi </w:t>
      </w:r>
      <w:proofErr w:type="spellStart"/>
      <w:proofErr w:type="gramStart"/>
      <w:r w:rsidRPr="003C704C">
        <w:rPr>
          <w:rFonts w:cstheme="minorHAnsi"/>
          <w:sz w:val="24"/>
          <w:szCs w:val="24"/>
        </w:rPr>
        <w:t>produs</w:t>
      </w:r>
      <w:proofErr w:type="spellEnd"/>
      <w:r w:rsidRPr="003C704C">
        <w:rPr>
          <w:rFonts w:cstheme="minorHAnsi"/>
          <w:sz w:val="24"/>
          <w:szCs w:val="24"/>
        </w:rPr>
        <w:t>;</w:t>
      </w:r>
      <w:proofErr w:type="gramEnd"/>
      <w:r w:rsidRPr="003C704C">
        <w:rPr>
          <w:rFonts w:cstheme="minorHAnsi"/>
          <w:sz w:val="24"/>
          <w:szCs w:val="24"/>
        </w:rPr>
        <w:t xml:space="preserve"> </w:t>
      </w:r>
    </w:p>
    <w:p w14:paraId="2BB16601" w14:textId="7DA6E07A" w:rsidR="003C704C" w:rsidRPr="003C704C" w:rsidRDefault="003C704C" w:rsidP="00FD2EDB">
      <w:pPr>
        <w:numPr>
          <w:ilvl w:val="1"/>
          <w:numId w:val="13"/>
        </w:numPr>
        <w:tabs>
          <w:tab w:val="left" w:pos="426"/>
        </w:tabs>
        <w:spacing w:after="0" w:line="240" w:lineRule="auto"/>
        <w:ind w:left="0" w:firstLine="0"/>
        <w:jc w:val="both"/>
        <w:rPr>
          <w:rFonts w:cstheme="minorHAnsi"/>
          <w:sz w:val="24"/>
          <w:szCs w:val="24"/>
        </w:rPr>
      </w:pPr>
      <w:proofErr w:type="gramStart"/>
      <w:r w:rsidRPr="003C704C">
        <w:rPr>
          <w:rFonts w:cstheme="minorHAnsi"/>
          <w:b/>
          <w:iCs/>
          <w:color w:val="000000"/>
          <w:sz w:val="24"/>
          <w:szCs w:val="24"/>
        </w:rPr>
        <w:t>,,</w:t>
      </w:r>
      <w:proofErr w:type="spellStart"/>
      <w:proofErr w:type="gramEnd"/>
      <w:r w:rsidRPr="003C704C">
        <w:rPr>
          <w:rFonts w:cstheme="minorHAnsi"/>
          <w:b/>
          <w:bCs/>
          <w:sz w:val="24"/>
          <w:szCs w:val="24"/>
        </w:rPr>
        <w:t>forța</w:t>
      </w:r>
      <w:proofErr w:type="spellEnd"/>
      <w:r w:rsidRPr="003C704C">
        <w:rPr>
          <w:rFonts w:cstheme="minorHAnsi"/>
          <w:b/>
          <w:bCs/>
          <w:sz w:val="24"/>
          <w:szCs w:val="24"/>
        </w:rPr>
        <w:t xml:space="preserve"> </w:t>
      </w:r>
      <w:proofErr w:type="spellStart"/>
      <w:r w:rsidRPr="003C704C">
        <w:rPr>
          <w:rFonts w:cstheme="minorHAnsi"/>
          <w:b/>
          <w:bCs/>
          <w:sz w:val="24"/>
          <w:szCs w:val="24"/>
        </w:rPr>
        <w:t>majoră</w:t>
      </w:r>
      <w:proofErr w:type="spellEnd"/>
      <w:r w:rsidRPr="003C704C">
        <w:rPr>
          <w:rFonts w:cstheme="minorHAnsi"/>
          <w:b/>
          <w:bCs/>
          <w:sz w:val="24"/>
          <w:szCs w:val="24"/>
        </w:rPr>
        <w:t xml:space="preserve">” </w:t>
      </w:r>
      <w:r w:rsidRPr="003C704C">
        <w:rPr>
          <w:rFonts w:cstheme="minorHAnsi"/>
          <w:sz w:val="24"/>
          <w:szCs w:val="24"/>
        </w:rPr>
        <w:t xml:space="preserve">- </w:t>
      </w:r>
      <w:proofErr w:type="spellStart"/>
      <w:r w:rsidRPr="003C704C">
        <w:rPr>
          <w:rFonts w:ascii="Calibri" w:eastAsia="Calibri" w:hAnsi="Calibri" w:cs="Calibri"/>
          <w:sz w:val="24"/>
          <w:szCs w:val="24"/>
        </w:rPr>
        <w:t>orice</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eveniment</w:t>
      </w:r>
      <w:proofErr w:type="spellEnd"/>
      <w:r w:rsidRPr="003C704C">
        <w:rPr>
          <w:rFonts w:ascii="Calibri" w:eastAsia="Calibri" w:hAnsi="Calibri" w:cs="Calibri"/>
          <w:sz w:val="24"/>
          <w:szCs w:val="24"/>
        </w:rPr>
        <w:t xml:space="preserve"> extern, </w:t>
      </w:r>
      <w:proofErr w:type="spellStart"/>
      <w:r w:rsidRPr="003C704C">
        <w:rPr>
          <w:rFonts w:ascii="Calibri" w:eastAsia="Calibri" w:hAnsi="Calibri" w:cs="Calibri"/>
          <w:sz w:val="24"/>
          <w:szCs w:val="24"/>
        </w:rPr>
        <w:t>imprevizibil</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absolut</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invincibil</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și</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inevitabil</w:t>
      </w:r>
      <w:proofErr w:type="spellEnd"/>
      <w:r w:rsidRPr="003C704C">
        <w:rPr>
          <w:rFonts w:ascii="Calibri" w:eastAsia="Calibri" w:hAnsi="Calibri" w:cs="Calibri"/>
          <w:sz w:val="24"/>
          <w:szCs w:val="24"/>
        </w:rPr>
        <w:t xml:space="preserve">, care </w:t>
      </w:r>
      <w:proofErr w:type="spellStart"/>
      <w:r w:rsidRPr="003C704C">
        <w:rPr>
          <w:rFonts w:ascii="Calibri" w:eastAsia="Calibri" w:hAnsi="Calibri" w:cs="Calibri"/>
          <w:sz w:val="24"/>
          <w:szCs w:val="24"/>
        </w:rPr>
        <w:t>împiedică</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executarea</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obligațiilor</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ce</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revin</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părților</w:t>
      </w:r>
      <w:proofErr w:type="spellEnd"/>
      <w:r w:rsidRPr="003C704C">
        <w:rPr>
          <w:rFonts w:ascii="Calibri" w:eastAsia="Calibri" w:hAnsi="Calibri" w:cs="Calibri"/>
          <w:sz w:val="24"/>
          <w:szCs w:val="24"/>
        </w:rPr>
        <w:t xml:space="preserve">, care nu </w:t>
      </w:r>
      <w:proofErr w:type="spellStart"/>
      <w:r w:rsidRPr="003C704C">
        <w:rPr>
          <w:rFonts w:ascii="Calibri" w:eastAsia="Calibri" w:hAnsi="Calibri" w:cs="Calibri"/>
          <w:sz w:val="24"/>
          <w:szCs w:val="24"/>
        </w:rPr>
        <w:t>poate</w:t>
      </w:r>
      <w:proofErr w:type="spellEnd"/>
      <w:r w:rsidRPr="003C704C">
        <w:rPr>
          <w:rFonts w:ascii="Calibri" w:eastAsia="Calibri" w:hAnsi="Calibri" w:cs="Calibri"/>
          <w:sz w:val="24"/>
          <w:szCs w:val="24"/>
        </w:rPr>
        <w:t xml:space="preserve"> fi </w:t>
      </w:r>
      <w:proofErr w:type="spellStart"/>
      <w:r w:rsidRPr="003C704C">
        <w:rPr>
          <w:rFonts w:ascii="Calibri" w:eastAsia="Calibri" w:hAnsi="Calibri" w:cs="Calibri"/>
          <w:sz w:val="24"/>
          <w:szCs w:val="24"/>
        </w:rPr>
        <w:t>creat</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controlat</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sau</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modificat</w:t>
      </w:r>
      <w:proofErr w:type="spellEnd"/>
      <w:r w:rsidRPr="003C704C">
        <w:rPr>
          <w:rFonts w:ascii="Calibri" w:eastAsia="Calibri" w:hAnsi="Calibri" w:cs="Calibri"/>
          <w:sz w:val="24"/>
          <w:szCs w:val="24"/>
        </w:rPr>
        <w:t xml:space="preserve"> de </w:t>
      </w:r>
      <w:proofErr w:type="spellStart"/>
      <w:r w:rsidRPr="003C704C">
        <w:rPr>
          <w:rFonts w:ascii="Calibri" w:eastAsia="Calibri" w:hAnsi="Calibri" w:cs="Calibri"/>
          <w:sz w:val="24"/>
          <w:szCs w:val="24"/>
        </w:rPr>
        <w:t>către</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una</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dintre</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părți</w:t>
      </w:r>
      <w:proofErr w:type="spellEnd"/>
      <w:r w:rsidRPr="003C704C">
        <w:rPr>
          <w:rFonts w:ascii="Calibri" w:eastAsia="Calibri" w:hAnsi="Calibri" w:cs="Calibri"/>
          <w:sz w:val="24"/>
          <w:szCs w:val="24"/>
        </w:rPr>
        <w:t xml:space="preserve">, care nu </w:t>
      </w:r>
      <w:proofErr w:type="spellStart"/>
      <w:r w:rsidRPr="003C704C">
        <w:rPr>
          <w:rFonts w:ascii="Calibri" w:eastAsia="Calibri" w:hAnsi="Calibri" w:cs="Calibri"/>
          <w:sz w:val="24"/>
          <w:szCs w:val="24"/>
        </w:rPr>
        <w:t>este</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urmarea</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faptei</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acesteia</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sau</w:t>
      </w:r>
      <w:proofErr w:type="spellEnd"/>
      <w:r w:rsidRPr="003C704C">
        <w:rPr>
          <w:rFonts w:ascii="Calibri" w:eastAsia="Calibri" w:hAnsi="Calibri" w:cs="Calibri"/>
          <w:sz w:val="24"/>
          <w:szCs w:val="24"/>
        </w:rPr>
        <w:t xml:space="preserve"> a </w:t>
      </w:r>
      <w:proofErr w:type="spellStart"/>
      <w:r w:rsidRPr="003C704C">
        <w:rPr>
          <w:rFonts w:ascii="Calibri" w:eastAsia="Calibri" w:hAnsi="Calibri" w:cs="Calibri"/>
          <w:sz w:val="24"/>
          <w:szCs w:val="24"/>
        </w:rPr>
        <w:t>persoanelor</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pentru</w:t>
      </w:r>
      <w:proofErr w:type="spellEnd"/>
      <w:r w:rsidRPr="003C704C">
        <w:rPr>
          <w:rFonts w:ascii="Calibri" w:eastAsia="Calibri" w:hAnsi="Calibri" w:cs="Calibri"/>
          <w:sz w:val="24"/>
          <w:szCs w:val="24"/>
        </w:rPr>
        <w:t xml:space="preserve"> care </w:t>
      </w:r>
      <w:proofErr w:type="spellStart"/>
      <w:r w:rsidRPr="003C704C">
        <w:rPr>
          <w:rFonts w:ascii="Calibri" w:eastAsia="Calibri" w:hAnsi="Calibri" w:cs="Calibri"/>
          <w:sz w:val="24"/>
          <w:szCs w:val="24"/>
        </w:rPr>
        <w:t>aceasta</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este</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ținută</w:t>
      </w:r>
      <w:proofErr w:type="spellEnd"/>
      <w:r w:rsidRPr="003C704C">
        <w:rPr>
          <w:rFonts w:ascii="Calibri" w:eastAsia="Calibri" w:hAnsi="Calibri" w:cs="Calibri"/>
          <w:sz w:val="24"/>
          <w:szCs w:val="24"/>
        </w:rPr>
        <w:t xml:space="preserve"> a </w:t>
      </w:r>
      <w:proofErr w:type="spellStart"/>
      <w:r w:rsidRPr="003C704C">
        <w:rPr>
          <w:rFonts w:ascii="Calibri" w:eastAsia="Calibri" w:hAnsi="Calibri" w:cs="Calibri"/>
          <w:sz w:val="24"/>
          <w:szCs w:val="24"/>
        </w:rPr>
        <w:t>răspunde</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și</w:t>
      </w:r>
      <w:proofErr w:type="spellEnd"/>
      <w:r w:rsidRPr="003C704C">
        <w:rPr>
          <w:rFonts w:ascii="Calibri" w:eastAsia="Calibri" w:hAnsi="Calibri" w:cs="Calibri"/>
          <w:sz w:val="24"/>
          <w:szCs w:val="24"/>
        </w:rPr>
        <w:t xml:space="preserve"> care </w:t>
      </w:r>
      <w:proofErr w:type="spellStart"/>
      <w:r w:rsidRPr="003C704C">
        <w:rPr>
          <w:rFonts w:ascii="Calibri" w:eastAsia="Calibri" w:hAnsi="Calibri" w:cs="Calibri"/>
          <w:sz w:val="24"/>
          <w:szCs w:val="24"/>
        </w:rPr>
        <w:t>este</w:t>
      </w:r>
      <w:proofErr w:type="spellEnd"/>
      <w:r w:rsidRPr="003C704C">
        <w:rPr>
          <w:rFonts w:ascii="Calibri" w:eastAsia="Calibri" w:hAnsi="Calibri" w:cs="Calibri"/>
          <w:sz w:val="24"/>
          <w:szCs w:val="24"/>
        </w:rPr>
        <w:t xml:space="preserve"> </w:t>
      </w:r>
      <w:proofErr w:type="spellStart"/>
      <w:r w:rsidRPr="003C704C">
        <w:rPr>
          <w:rFonts w:ascii="Calibri" w:eastAsia="Calibri" w:hAnsi="Calibri" w:cs="Calibri"/>
          <w:sz w:val="24"/>
          <w:szCs w:val="24"/>
        </w:rPr>
        <w:t>constatat</w:t>
      </w:r>
      <w:proofErr w:type="spellEnd"/>
      <w:r w:rsidRPr="003C704C">
        <w:rPr>
          <w:rFonts w:ascii="Calibri" w:eastAsia="Calibri" w:hAnsi="Calibri" w:cs="Calibri"/>
          <w:sz w:val="24"/>
          <w:szCs w:val="24"/>
        </w:rPr>
        <w:t xml:space="preserve"> de o </w:t>
      </w:r>
      <w:proofErr w:type="spellStart"/>
      <w:r w:rsidRPr="003C704C">
        <w:rPr>
          <w:rFonts w:ascii="Calibri" w:eastAsia="Calibri" w:hAnsi="Calibri" w:cs="Calibri"/>
          <w:sz w:val="24"/>
          <w:szCs w:val="24"/>
        </w:rPr>
        <w:t>autoritate</w:t>
      </w:r>
      <w:proofErr w:type="spellEnd"/>
      <w:r w:rsidRPr="003C704C">
        <w:rPr>
          <w:rFonts w:ascii="Calibri" w:eastAsia="Calibri" w:hAnsi="Calibri" w:cs="Calibri"/>
          <w:sz w:val="24"/>
          <w:szCs w:val="24"/>
        </w:rPr>
        <w:t xml:space="preserve"> </w:t>
      </w:r>
      <w:proofErr w:type="spellStart"/>
      <w:proofErr w:type="gramStart"/>
      <w:r w:rsidRPr="003C704C">
        <w:rPr>
          <w:rFonts w:ascii="Calibri" w:eastAsia="Calibri" w:hAnsi="Calibri" w:cs="Calibri"/>
          <w:sz w:val="24"/>
          <w:szCs w:val="24"/>
        </w:rPr>
        <w:t>competentă</w:t>
      </w:r>
      <w:proofErr w:type="spellEnd"/>
      <w:r w:rsidRPr="003C704C">
        <w:rPr>
          <w:rFonts w:ascii="Calibri" w:eastAsia="Calibri" w:hAnsi="Calibri" w:cs="Calibri"/>
          <w:sz w:val="24"/>
          <w:szCs w:val="24"/>
        </w:rPr>
        <w:t>;</w:t>
      </w:r>
      <w:proofErr w:type="gramEnd"/>
    </w:p>
    <w:p w14:paraId="0FD73988" w14:textId="77777777" w:rsidR="003C704C" w:rsidRDefault="007F77BE" w:rsidP="00FD2EDB">
      <w:pPr>
        <w:numPr>
          <w:ilvl w:val="1"/>
          <w:numId w:val="13"/>
        </w:numPr>
        <w:tabs>
          <w:tab w:val="left" w:pos="426"/>
        </w:tabs>
        <w:spacing w:after="0" w:line="240" w:lineRule="auto"/>
        <w:ind w:left="0" w:firstLine="0"/>
        <w:jc w:val="both"/>
        <w:rPr>
          <w:rFonts w:cstheme="minorHAnsi"/>
          <w:sz w:val="24"/>
          <w:szCs w:val="24"/>
        </w:rPr>
      </w:pPr>
      <w:r w:rsidRPr="003C704C">
        <w:rPr>
          <w:rFonts w:cstheme="minorHAnsi"/>
          <w:b/>
          <w:bCs/>
          <w:sz w:val="24"/>
          <w:szCs w:val="24"/>
        </w:rPr>
        <w:t>„</w:t>
      </w:r>
      <w:proofErr w:type="spellStart"/>
      <w:r w:rsidRPr="003C704C">
        <w:rPr>
          <w:rFonts w:cstheme="minorHAnsi"/>
          <w:b/>
          <w:bCs/>
          <w:sz w:val="24"/>
          <w:szCs w:val="24"/>
        </w:rPr>
        <w:t>prețul</w:t>
      </w:r>
      <w:proofErr w:type="spellEnd"/>
      <w:r w:rsidRPr="003C704C">
        <w:rPr>
          <w:rFonts w:cstheme="minorHAnsi"/>
          <w:b/>
          <w:bCs/>
          <w:sz w:val="24"/>
          <w:szCs w:val="24"/>
        </w:rPr>
        <w:t xml:space="preserve"> </w:t>
      </w:r>
      <w:proofErr w:type="spellStart"/>
      <w:r w:rsidRPr="003C704C">
        <w:rPr>
          <w:rFonts w:cstheme="minorHAnsi"/>
          <w:b/>
          <w:bCs/>
          <w:sz w:val="24"/>
          <w:szCs w:val="24"/>
        </w:rPr>
        <w:t>contractului</w:t>
      </w:r>
      <w:proofErr w:type="spellEnd"/>
      <w:r w:rsidRPr="003C704C">
        <w:rPr>
          <w:rFonts w:cstheme="minorHAnsi"/>
          <w:b/>
          <w:bCs/>
          <w:sz w:val="24"/>
          <w:szCs w:val="24"/>
        </w:rPr>
        <w:t xml:space="preserve"> </w:t>
      </w:r>
      <w:proofErr w:type="spellStart"/>
      <w:r w:rsidRPr="003C704C">
        <w:rPr>
          <w:rFonts w:cstheme="minorHAnsi"/>
          <w:b/>
          <w:bCs/>
          <w:sz w:val="24"/>
          <w:szCs w:val="24"/>
        </w:rPr>
        <w:t>subsecvent</w:t>
      </w:r>
      <w:proofErr w:type="spellEnd"/>
      <w:r w:rsidRPr="003C704C">
        <w:rPr>
          <w:rFonts w:cstheme="minorHAnsi"/>
          <w:b/>
          <w:bCs/>
          <w:sz w:val="24"/>
          <w:szCs w:val="24"/>
        </w:rPr>
        <w:t xml:space="preserve">” </w:t>
      </w:r>
      <w:r w:rsidRPr="003C704C">
        <w:rPr>
          <w:rFonts w:cstheme="minorHAnsi"/>
          <w:sz w:val="24"/>
          <w:szCs w:val="24"/>
        </w:rPr>
        <w:t xml:space="preserve">- </w:t>
      </w:r>
      <w:proofErr w:type="spellStart"/>
      <w:r w:rsidRPr="003C704C">
        <w:rPr>
          <w:rFonts w:cstheme="minorHAnsi"/>
          <w:sz w:val="24"/>
          <w:szCs w:val="24"/>
        </w:rPr>
        <w:t>prețul</w:t>
      </w:r>
      <w:proofErr w:type="spellEnd"/>
      <w:r w:rsidRPr="003C704C">
        <w:rPr>
          <w:rFonts w:cstheme="minorHAnsi"/>
          <w:sz w:val="24"/>
          <w:szCs w:val="24"/>
        </w:rPr>
        <w:t xml:space="preserve"> </w:t>
      </w:r>
      <w:proofErr w:type="spellStart"/>
      <w:r w:rsidRPr="003C704C">
        <w:rPr>
          <w:rFonts w:cstheme="minorHAnsi"/>
          <w:sz w:val="24"/>
          <w:szCs w:val="24"/>
        </w:rPr>
        <w:t>plătibil</w:t>
      </w:r>
      <w:proofErr w:type="spellEnd"/>
      <w:r w:rsidRPr="003C704C">
        <w:rPr>
          <w:rFonts w:cstheme="minorHAnsi"/>
          <w:sz w:val="24"/>
          <w:szCs w:val="24"/>
        </w:rPr>
        <w:t xml:space="preserve"> </w:t>
      </w:r>
      <w:proofErr w:type="spellStart"/>
      <w:r w:rsidRPr="003C704C">
        <w:rPr>
          <w:rFonts w:cstheme="minorHAnsi"/>
          <w:sz w:val="24"/>
          <w:szCs w:val="24"/>
        </w:rPr>
        <w:t>contractantului</w:t>
      </w:r>
      <w:proofErr w:type="spellEnd"/>
      <w:r w:rsidRPr="003C704C">
        <w:rPr>
          <w:rFonts w:cstheme="minorHAnsi"/>
          <w:sz w:val="24"/>
          <w:szCs w:val="24"/>
        </w:rPr>
        <w:t xml:space="preserve"> de </w:t>
      </w:r>
      <w:proofErr w:type="spellStart"/>
      <w:r w:rsidRPr="003C704C">
        <w:rPr>
          <w:rFonts w:cstheme="minorHAnsi"/>
          <w:sz w:val="24"/>
          <w:szCs w:val="24"/>
        </w:rPr>
        <w:t>către</w:t>
      </w:r>
      <w:proofErr w:type="spellEnd"/>
      <w:r w:rsidRPr="003C704C">
        <w:rPr>
          <w:rFonts w:cstheme="minorHAnsi"/>
          <w:sz w:val="24"/>
          <w:szCs w:val="24"/>
        </w:rPr>
        <w:t xml:space="preserve"> </w:t>
      </w:r>
      <w:proofErr w:type="spellStart"/>
      <w:r w:rsidRPr="003C704C">
        <w:rPr>
          <w:rFonts w:cstheme="minorHAnsi"/>
          <w:sz w:val="24"/>
          <w:szCs w:val="24"/>
        </w:rPr>
        <w:t>beneficiar</w:t>
      </w:r>
      <w:proofErr w:type="spellEnd"/>
      <w:r w:rsidRPr="003C704C">
        <w:rPr>
          <w:rFonts w:cstheme="minorHAnsi"/>
          <w:sz w:val="24"/>
          <w:szCs w:val="24"/>
        </w:rPr>
        <w:t xml:space="preserve">, </w:t>
      </w:r>
      <w:proofErr w:type="spellStart"/>
      <w:r w:rsidRPr="003C704C">
        <w:rPr>
          <w:rFonts w:cstheme="minorHAnsi"/>
          <w:sz w:val="24"/>
          <w:szCs w:val="24"/>
        </w:rPr>
        <w:t>în</w:t>
      </w:r>
      <w:proofErr w:type="spellEnd"/>
      <w:r w:rsidRPr="003C704C">
        <w:rPr>
          <w:rFonts w:cstheme="minorHAnsi"/>
          <w:sz w:val="24"/>
          <w:szCs w:val="24"/>
        </w:rPr>
        <w:t xml:space="preserve"> </w:t>
      </w:r>
      <w:proofErr w:type="spellStart"/>
      <w:r w:rsidRPr="003C704C">
        <w:rPr>
          <w:rFonts w:cstheme="minorHAnsi"/>
          <w:sz w:val="24"/>
          <w:szCs w:val="24"/>
        </w:rPr>
        <w:t>baza</w:t>
      </w:r>
      <w:proofErr w:type="spellEnd"/>
      <w:r w:rsidRPr="003C704C">
        <w:rPr>
          <w:rFonts w:cstheme="minorHAnsi"/>
          <w:sz w:val="24"/>
          <w:szCs w:val="24"/>
        </w:rPr>
        <w:t xml:space="preserve"> </w:t>
      </w:r>
      <w:proofErr w:type="spellStart"/>
      <w:r w:rsidRPr="003C704C">
        <w:rPr>
          <w:rFonts w:cstheme="minorHAnsi"/>
          <w:sz w:val="24"/>
          <w:szCs w:val="24"/>
        </w:rPr>
        <w:t>contractului</w:t>
      </w:r>
      <w:proofErr w:type="spellEnd"/>
      <w:r w:rsidRPr="003C704C">
        <w:rPr>
          <w:rFonts w:cstheme="minorHAnsi"/>
          <w:sz w:val="24"/>
          <w:szCs w:val="24"/>
        </w:rPr>
        <w:t xml:space="preserve"> </w:t>
      </w:r>
      <w:proofErr w:type="spellStart"/>
      <w:r w:rsidRPr="003C704C">
        <w:rPr>
          <w:rFonts w:cstheme="minorHAnsi"/>
          <w:sz w:val="24"/>
          <w:szCs w:val="24"/>
        </w:rPr>
        <w:t>subsecvent</w:t>
      </w:r>
      <w:proofErr w:type="spellEnd"/>
      <w:r w:rsidRPr="003C704C">
        <w:rPr>
          <w:rFonts w:cstheme="minorHAnsi"/>
          <w:sz w:val="24"/>
          <w:szCs w:val="24"/>
        </w:rPr>
        <w:t xml:space="preserve">, </w:t>
      </w:r>
      <w:proofErr w:type="spellStart"/>
      <w:r w:rsidRPr="003C704C">
        <w:rPr>
          <w:rFonts w:cstheme="minorHAnsi"/>
          <w:sz w:val="24"/>
          <w:szCs w:val="24"/>
        </w:rPr>
        <w:t>pentru</w:t>
      </w:r>
      <w:proofErr w:type="spellEnd"/>
      <w:r w:rsidRPr="003C704C">
        <w:rPr>
          <w:rFonts w:cstheme="minorHAnsi"/>
          <w:sz w:val="24"/>
          <w:szCs w:val="24"/>
        </w:rPr>
        <w:t xml:space="preserve"> </w:t>
      </w:r>
      <w:proofErr w:type="spellStart"/>
      <w:r w:rsidRPr="003C704C">
        <w:rPr>
          <w:rFonts w:cstheme="minorHAnsi"/>
          <w:sz w:val="24"/>
          <w:szCs w:val="24"/>
        </w:rPr>
        <w:t>îndeplinirea</w:t>
      </w:r>
      <w:proofErr w:type="spellEnd"/>
      <w:r w:rsidRPr="003C704C">
        <w:rPr>
          <w:rFonts w:cstheme="minorHAnsi"/>
          <w:sz w:val="24"/>
          <w:szCs w:val="24"/>
        </w:rPr>
        <w:t xml:space="preserve"> </w:t>
      </w:r>
      <w:proofErr w:type="spellStart"/>
      <w:r w:rsidRPr="003C704C">
        <w:rPr>
          <w:rFonts w:cstheme="minorHAnsi"/>
          <w:sz w:val="24"/>
          <w:szCs w:val="24"/>
        </w:rPr>
        <w:t>integrală</w:t>
      </w:r>
      <w:proofErr w:type="spellEnd"/>
      <w:r w:rsidRPr="003C704C">
        <w:rPr>
          <w:rFonts w:cstheme="minorHAnsi"/>
          <w:sz w:val="24"/>
          <w:szCs w:val="24"/>
        </w:rPr>
        <w:t xml:space="preserve"> </w:t>
      </w:r>
      <w:proofErr w:type="spellStart"/>
      <w:r w:rsidRPr="003C704C">
        <w:rPr>
          <w:rFonts w:cstheme="minorHAnsi"/>
          <w:sz w:val="24"/>
          <w:szCs w:val="24"/>
        </w:rPr>
        <w:t>și</w:t>
      </w:r>
      <w:proofErr w:type="spellEnd"/>
      <w:r w:rsidRPr="003C704C">
        <w:rPr>
          <w:rFonts w:cstheme="minorHAnsi"/>
          <w:sz w:val="24"/>
          <w:szCs w:val="24"/>
        </w:rPr>
        <w:t xml:space="preserve"> </w:t>
      </w:r>
      <w:proofErr w:type="spellStart"/>
      <w:r w:rsidRPr="003C704C">
        <w:rPr>
          <w:rFonts w:cstheme="minorHAnsi"/>
          <w:sz w:val="24"/>
          <w:szCs w:val="24"/>
        </w:rPr>
        <w:t>corespunzătoare</w:t>
      </w:r>
      <w:proofErr w:type="spellEnd"/>
      <w:r w:rsidRPr="003C704C">
        <w:rPr>
          <w:rFonts w:cstheme="minorHAnsi"/>
          <w:sz w:val="24"/>
          <w:szCs w:val="24"/>
        </w:rPr>
        <w:t xml:space="preserve"> a </w:t>
      </w:r>
      <w:proofErr w:type="spellStart"/>
      <w:r w:rsidRPr="003C704C">
        <w:rPr>
          <w:rFonts w:cstheme="minorHAnsi"/>
          <w:sz w:val="24"/>
          <w:szCs w:val="24"/>
        </w:rPr>
        <w:t>tuturor</w:t>
      </w:r>
      <w:proofErr w:type="spellEnd"/>
      <w:r w:rsidRPr="003C704C">
        <w:rPr>
          <w:rFonts w:cstheme="minorHAnsi"/>
          <w:sz w:val="24"/>
          <w:szCs w:val="24"/>
        </w:rPr>
        <w:t xml:space="preserve"> </w:t>
      </w:r>
      <w:proofErr w:type="spellStart"/>
      <w:r w:rsidRPr="003C704C">
        <w:rPr>
          <w:rFonts w:cstheme="minorHAnsi"/>
          <w:sz w:val="24"/>
          <w:szCs w:val="24"/>
        </w:rPr>
        <w:t>obligațiilor</w:t>
      </w:r>
      <w:proofErr w:type="spellEnd"/>
      <w:r w:rsidRPr="003C704C">
        <w:rPr>
          <w:rFonts w:cstheme="minorHAnsi"/>
          <w:sz w:val="24"/>
          <w:szCs w:val="24"/>
        </w:rPr>
        <w:t xml:space="preserve"> </w:t>
      </w:r>
      <w:proofErr w:type="spellStart"/>
      <w:r w:rsidRPr="003C704C">
        <w:rPr>
          <w:rFonts w:cstheme="minorHAnsi"/>
          <w:sz w:val="24"/>
          <w:szCs w:val="24"/>
        </w:rPr>
        <w:t>asumate</w:t>
      </w:r>
      <w:proofErr w:type="spellEnd"/>
      <w:r w:rsidRPr="003C704C">
        <w:rPr>
          <w:rFonts w:cstheme="minorHAnsi"/>
          <w:sz w:val="24"/>
          <w:szCs w:val="24"/>
        </w:rPr>
        <w:t xml:space="preserve"> </w:t>
      </w:r>
      <w:proofErr w:type="spellStart"/>
      <w:r w:rsidRPr="003C704C">
        <w:rPr>
          <w:rFonts w:cstheme="minorHAnsi"/>
          <w:sz w:val="24"/>
          <w:szCs w:val="24"/>
        </w:rPr>
        <w:t>prin</w:t>
      </w:r>
      <w:proofErr w:type="spellEnd"/>
      <w:r w:rsidRPr="003C704C">
        <w:rPr>
          <w:rFonts w:cstheme="minorHAnsi"/>
          <w:sz w:val="24"/>
          <w:szCs w:val="24"/>
        </w:rPr>
        <w:t xml:space="preserve"> </w:t>
      </w:r>
      <w:proofErr w:type="spellStart"/>
      <w:r w:rsidRPr="003C704C">
        <w:rPr>
          <w:rFonts w:cstheme="minorHAnsi"/>
          <w:sz w:val="24"/>
          <w:szCs w:val="24"/>
        </w:rPr>
        <w:t>contractul</w:t>
      </w:r>
      <w:proofErr w:type="spellEnd"/>
      <w:r w:rsidRPr="003C704C">
        <w:rPr>
          <w:rFonts w:cstheme="minorHAnsi"/>
          <w:sz w:val="24"/>
          <w:szCs w:val="24"/>
        </w:rPr>
        <w:t xml:space="preserve"> </w:t>
      </w:r>
      <w:proofErr w:type="spellStart"/>
      <w:proofErr w:type="gramStart"/>
      <w:r w:rsidRPr="003C704C">
        <w:rPr>
          <w:rFonts w:cstheme="minorHAnsi"/>
          <w:sz w:val="24"/>
          <w:szCs w:val="24"/>
        </w:rPr>
        <w:t>subsecvent</w:t>
      </w:r>
      <w:proofErr w:type="spellEnd"/>
      <w:r w:rsidRPr="003C704C">
        <w:rPr>
          <w:rFonts w:cstheme="minorHAnsi"/>
          <w:sz w:val="24"/>
          <w:szCs w:val="24"/>
        </w:rPr>
        <w:t>;</w:t>
      </w:r>
      <w:proofErr w:type="gramEnd"/>
    </w:p>
    <w:p w14:paraId="59AC0F62" w14:textId="2098AE6A" w:rsidR="003C704C" w:rsidRPr="003C704C" w:rsidRDefault="003C704C" w:rsidP="00FD2EDB">
      <w:pPr>
        <w:numPr>
          <w:ilvl w:val="1"/>
          <w:numId w:val="13"/>
        </w:numPr>
        <w:tabs>
          <w:tab w:val="left" w:pos="426"/>
        </w:tabs>
        <w:spacing w:after="0" w:line="240" w:lineRule="auto"/>
        <w:ind w:left="0" w:firstLine="0"/>
        <w:jc w:val="both"/>
        <w:rPr>
          <w:rFonts w:cstheme="minorHAnsi"/>
          <w:sz w:val="24"/>
          <w:szCs w:val="24"/>
        </w:rPr>
      </w:pPr>
      <w:proofErr w:type="gramStart"/>
      <w:r w:rsidRPr="003C704C">
        <w:rPr>
          <w:rFonts w:cstheme="minorHAnsi"/>
          <w:b/>
          <w:iCs/>
          <w:color w:val="000000"/>
          <w:sz w:val="24"/>
          <w:szCs w:val="24"/>
        </w:rPr>
        <w:t>,,</w:t>
      </w:r>
      <w:proofErr w:type="spellStart"/>
      <w:proofErr w:type="gramEnd"/>
      <w:r w:rsidRPr="003C704C">
        <w:rPr>
          <w:rFonts w:cstheme="minorHAnsi"/>
          <w:b/>
          <w:iCs/>
          <w:color w:val="000000"/>
          <w:sz w:val="24"/>
          <w:szCs w:val="24"/>
        </w:rPr>
        <w:t>prețurile</w:t>
      </w:r>
      <w:proofErr w:type="spellEnd"/>
      <w:r w:rsidRPr="003C704C">
        <w:rPr>
          <w:rFonts w:cstheme="minorHAnsi"/>
          <w:b/>
          <w:iCs/>
          <w:color w:val="000000"/>
          <w:sz w:val="24"/>
          <w:szCs w:val="24"/>
        </w:rPr>
        <w:t xml:space="preserve"> </w:t>
      </w:r>
      <w:proofErr w:type="spellStart"/>
      <w:r w:rsidRPr="003C704C">
        <w:rPr>
          <w:rFonts w:cstheme="minorHAnsi"/>
          <w:b/>
          <w:iCs/>
          <w:color w:val="000000"/>
          <w:sz w:val="24"/>
          <w:szCs w:val="24"/>
        </w:rPr>
        <w:t>unitare</w:t>
      </w:r>
      <w:proofErr w:type="spellEnd"/>
      <w:r w:rsidRPr="003C704C">
        <w:rPr>
          <w:rFonts w:cstheme="minorHAnsi"/>
          <w:b/>
          <w:iCs/>
          <w:color w:val="000000"/>
          <w:sz w:val="24"/>
          <w:szCs w:val="24"/>
        </w:rPr>
        <w:t xml:space="preserve"> ale </w:t>
      </w:r>
      <w:proofErr w:type="spellStart"/>
      <w:r w:rsidRPr="003C704C">
        <w:rPr>
          <w:rFonts w:cstheme="minorHAnsi"/>
          <w:b/>
          <w:iCs/>
          <w:color w:val="000000"/>
          <w:sz w:val="24"/>
          <w:szCs w:val="24"/>
        </w:rPr>
        <w:t>serviciilor</w:t>
      </w:r>
      <w:proofErr w:type="spellEnd"/>
      <w:r w:rsidRPr="003C704C">
        <w:rPr>
          <w:rFonts w:cstheme="minorHAnsi"/>
          <w:b/>
          <w:iCs/>
          <w:color w:val="000000"/>
          <w:sz w:val="24"/>
          <w:szCs w:val="24"/>
        </w:rPr>
        <w:t>”</w:t>
      </w:r>
      <w:r w:rsidRPr="003C704C">
        <w:rPr>
          <w:rFonts w:cstheme="minorHAnsi"/>
          <w:color w:val="000000"/>
          <w:sz w:val="24"/>
          <w:szCs w:val="24"/>
        </w:rPr>
        <w:t xml:space="preserve">– </w:t>
      </w:r>
      <w:proofErr w:type="spellStart"/>
      <w:r w:rsidRPr="003C704C">
        <w:rPr>
          <w:rFonts w:cstheme="minorHAnsi"/>
          <w:color w:val="000000"/>
          <w:sz w:val="24"/>
          <w:szCs w:val="24"/>
        </w:rPr>
        <w:t>prețurile</w:t>
      </w:r>
      <w:proofErr w:type="spellEnd"/>
      <w:r w:rsidRPr="003C704C">
        <w:rPr>
          <w:rFonts w:cstheme="minorHAnsi"/>
          <w:color w:val="000000"/>
          <w:sz w:val="24"/>
          <w:szCs w:val="24"/>
        </w:rPr>
        <w:t xml:space="preserve"> pe </w:t>
      </w:r>
      <w:proofErr w:type="spellStart"/>
      <w:r w:rsidRPr="003C704C">
        <w:rPr>
          <w:rFonts w:cstheme="minorHAnsi"/>
          <w:color w:val="000000"/>
          <w:sz w:val="24"/>
          <w:szCs w:val="24"/>
        </w:rPr>
        <w:t>pagină</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ce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vor</w:t>
      </w:r>
      <w:proofErr w:type="spellEnd"/>
      <w:r w:rsidRPr="003C704C">
        <w:rPr>
          <w:rFonts w:cstheme="minorHAnsi"/>
          <w:color w:val="000000"/>
          <w:sz w:val="24"/>
          <w:szCs w:val="24"/>
        </w:rPr>
        <w:t xml:space="preserve"> fi </w:t>
      </w:r>
      <w:proofErr w:type="spellStart"/>
      <w:r w:rsidRPr="003C704C">
        <w:rPr>
          <w:rFonts w:cstheme="minorHAnsi"/>
          <w:color w:val="000000"/>
          <w:sz w:val="24"/>
          <w:szCs w:val="24"/>
        </w:rPr>
        <w:t>plătite</w:t>
      </w:r>
      <w:proofErr w:type="spellEnd"/>
      <w:r w:rsidRPr="003C704C">
        <w:rPr>
          <w:rFonts w:cstheme="minorHAnsi"/>
          <w:color w:val="000000"/>
          <w:sz w:val="24"/>
          <w:szCs w:val="24"/>
        </w:rPr>
        <w:t xml:space="preserve"> de </w:t>
      </w:r>
      <w:proofErr w:type="spellStart"/>
      <w:r w:rsidRPr="003C704C">
        <w:rPr>
          <w:rFonts w:cstheme="minorHAnsi"/>
          <w:color w:val="000000"/>
          <w:sz w:val="24"/>
          <w:szCs w:val="24"/>
        </w:rPr>
        <w:t>către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beneficiar</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pentru</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serviciile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prestate</w:t>
      </w:r>
      <w:proofErr w:type="spellEnd"/>
      <w:r w:rsidRPr="003C704C">
        <w:rPr>
          <w:rFonts w:cstheme="minorHAnsi"/>
          <w:color w:val="000000"/>
          <w:sz w:val="24"/>
          <w:szCs w:val="24"/>
        </w:rPr>
        <w:t xml:space="preserve"> de </w:t>
      </w:r>
      <w:proofErr w:type="spellStart"/>
      <w:r w:rsidRPr="003C704C">
        <w:rPr>
          <w:rFonts w:cstheme="minorHAnsi"/>
          <w:color w:val="000000"/>
          <w:sz w:val="24"/>
          <w:szCs w:val="24"/>
        </w:rPr>
        <w:t>către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contractant</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în</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baza</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contract</w:t>
      </w:r>
      <w:r>
        <w:rPr>
          <w:rFonts w:cstheme="minorHAnsi"/>
          <w:color w:val="000000"/>
          <w:sz w:val="24"/>
          <w:szCs w:val="24"/>
        </w:rPr>
        <w:t>ului</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subsecvent</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pentru</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îndeplinirea</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integrală</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și</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corespunzătoare</w:t>
      </w:r>
      <w:proofErr w:type="spellEnd"/>
      <w:r w:rsidRPr="003C704C">
        <w:rPr>
          <w:rFonts w:cstheme="minorHAnsi"/>
          <w:color w:val="000000"/>
          <w:sz w:val="24"/>
          <w:szCs w:val="24"/>
        </w:rPr>
        <w:t xml:space="preserve"> </w:t>
      </w:r>
      <w:proofErr w:type="gramStart"/>
      <w:r w:rsidRPr="003C704C">
        <w:rPr>
          <w:rFonts w:cstheme="minorHAnsi"/>
          <w:color w:val="000000"/>
          <w:sz w:val="24"/>
          <w:szCs w:val="24"/>
        </w:rPr>
        <w:t>a</w:t>
      </w:r>
      <w:proofErr w:type="gramEnd"/>
      <w:r w:rsidRPr="003C704C">
        <w:rPr>
          <w:rFonts w:cstheme="minorHAnsi"/>
          <w:color w:val="000000"/>
          <w:sz w:val="24"/>
          <w:szCs w:val="24"/>
        </w:rPr>
        <w:t xml:space="preserve"> </w:t>
      </w:r>
      <w:proofErr w:type="spellStart"/>
      <w:r w:rsidRPr="003C704C">
        <w:rPr>
          <w:rFonts w:cstheme="minorHAnsi"/>
          <w:color w:val="000000"/>
          <w:sz w:val="24"/>
          <w:szCs w:val="24"/>
        </w:rPr>
        <w:t>obligațiilor</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asumate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prin</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contract</w:t>
      </w:r>
      <w:r>
        <w:rPr>
          <w:rFonts w:cstheme="minorHAnsi"/>
          <w:color w:val="000000"/>
          <w:sz w:val="24"/>
          <w:szCs w:val="24"/>
        </w:rPr>
        <w:t>ul</w:t>
      </w:r>
      <w:proofErr w:type="spellEnd"/>
      <w:r w:rsidRPr="003C704C">
        <w:rPr>
          <w:rFonts w:cstheme="minorHAnsi"/>
          <w:color w:val="000000"/>
          <w:sz w:val="24"/>
          <w:szCs w:val="24"/>
        </w:rPr>
        <w:t xml:space="preserve"> </w:t>
      </w:r>
      <w:proofErr w:type="spellStart"/>
      <w:proofErr w:type="gramStart"/>
      <w:r w:rsidRPr="003C704C">
        <w:rPr>
          <w:rFonts w:cstheme="minorHAnsi"/>
          <w:color w:val="000000"/>
          <w:sz w:val="24"/>
          <w:szCs w:val="24"/>
        </w:rPr>
        <w:t>subsecvent</w:t>
      </w:r>
      <w:proofErr w:type="spellEnd"/>
      <w:r w:rsidRPr="003C704C">
        <w:rPr>
          <w:rFonts w:cstheme="minorHAnsi"/>
          <w:color w:val="000000"/>
          <w:sz w:val="24"/>
          <w:szCs w:val="24"/>
        </w:rPr>
        <w:t>;</w:t>
      </w:r>
      <w:proofErr w:type="gramEnd"/>
    </w:p>
    <w:p w14:paraId="38D6FEB0" w14:textId="77777777" w:rsidR="003C704C" w:rsidRPr="00976D44" w:rsidRDefault="003C704C" w:rsidP="00FD2EDB">
      <w:pPr>
        <w:pStyle w:val="ListParagraph"/>
        <w:numPr>
          <w:ilvl w:val="1"/>
          <w:numId w:val="13"/>
        </w:numPr>
        <w:tabs>
          <w:tab w:val="left" w:pos="426"/>
        </w:tabs>
        <w:ind w:left="0" w:firstLine="0"/>
        <w:textAlignment w:val="auto"/>
        <w:rPr>
          <w:rFonts w:cstheme="minorHAnsi"/>
          <w:sz w:val="24"/>
          <w:szCs w:val="24"/>
          <w:lang w:val="ro-RO"/>
        </w:rPr>
      </w:pPr>
      <w:r w:rsidRPr="00976D44">
        <w:rPr>
          <w:rFonts w:cstheme="minorHAnsi"/>
          <w:b/>
          <w:iCs/>
          <w:color w:val="000000"/>
          <w:sz w:val="24"/>
          <w:szCs w:val="24"/>
          <w:lang w:val="ro-RO"/>
        </w:rPr>
        <w:t>,,</w:t>
      </w:r>
      <w:r w:rsidRPr="00976D44">
        <w:rPr>
          <w:rFonts w:cstheme="minorHAnsi"/>
          <w:b/>
          <w:sz w:val="24"/>
          <w:szCs w:val="24"/>
          <w:lang w:val="ro-RO"/>
        </w:rPr>
        <w:t>locul de livrare</w:t>
      </w:r>
      <w:r w:rsidRPr="00976D44">
        <w:rPr>
          <w:rFonts w:cstheme="minorHAnsi"/>
          <w:b/>
          <w:iCs/>
          <w:color w:val="000000"/>
          <w:sz w:val="24"/>
          <w:szCs w:val="24"/>
          <w:lang w:val="ro-RO"/>
        </w:rPr>
        <w:t>”</w:t>
      </w:r>
      <w:r w:rsidRPr="00976D44">
        <w:rPr>
          <w:rFonts w:cstheme="minorHAnsi"/>
          <w:b/>
          <w:sz w:val="24"/>
          <w:szCs w:val="24"/>
          <w:lang w:val="ro-RO"/>
        </w:rPr>
        <w:t xml:space="preserve"> - </w:t>
      </w:r>
      <w:r w:rsidRPr="00976D44">
        <w:rPr>
          <w:rFonts w:cstheme="minorHAnsi"/>
          <w:sz w:val="24"/>
          <w:szCs w:val="24"/>
          <w:lang w:val="ro-RO"/>
        </w:rPr>
        <w:t xml:space="preserve">sediul central al </w:t>
      </w:r>
      <w:r w:rsidRPr="00976D44">
        <w:rPr>
          <w:rFonts w:cstheme="minorHAnsi"/>
          <w:color w:val="000000" w:themeColor="text1"/>
          <w:sz w:val="24"/>
          <w:szCs w:val="24"/>
          <w:lang w:val="ro-RO"/>
        </w:rPr>
        <w:t>Băncii Naționale a României din București, str. Doamnei nr. 8, sector 3;</w:t>
      </w:r>
    </w:p>
    <w:p w14:paraId="2AF588D8" w14:textId="77777777" w:rsidR="003C704C" w:rsidRPr="00976D44" w:rsidRDefault="003C704C" w:rsidP="00FD2EDB">
      <w:pPr>
        <w:pStyle w:val="ListParagraph"/>
        <w:numPr>
          <w:ilvl w:val="1"/>
          <w:numId w:val="13"/>
        </w:numPr>
        <w:tabs>
          <w:tab w:val="left" w:pos="567"/>
        </w:tabs>
        <w:ind w:left="0" w:firstLine="0"/>
        <w:textAlignment w:val="auto"/>
        <w:rPr>
          <w:rFonts w:cstheme="minorHAnsi"/>
          <w:sz w:val="24"/>
          <w:szCs w:val="24"/>
          <w:lang w:val="ro-RO"/>
        </w:rPr>
      </w:pPr>
      <w:r w:rsidRPr="00976D44">
        <w:rPr>
          <w:rFonts w:cstheme="minorHAnsi"/>
          <w:b/>
          <w:iCs/>
          <w:color w:val="000000"/>
          <w:sz w:val="24"/>
          <w:szCs w:val="24"/>
          <w:lang w:val="ro-RO"/>
        </w:rPr>
        <w:t>,,</w:t>
      </w:r>
      <w:r w:rsidRPr="00976D44">
        <w:rPr>
          <w:rFonts w:cstheme="minorHAnsi"/>
          <w:b/>
          <w:sz w:val="24"/>
          <w:szCs w:val="24"/>
          <w:lang w:val="ro-RO"/>
        </w:rPr>
        <w:t>locul de prestare</w:t>
      </w:r>
      <w:r w:rsidRPr="00976D44">
        <w:rPr>
          <w:rFonts w:cstheme="minorHAnsi"/>
          <w:b/>
          <w:iCs/>
          <w:color w:val="000000"/>
          <w:sz w:val="24"/>
          <w:szCs w:val="24"/>
          <w:lang w:val="ro-RO"/>
        </w:rPr>
        <w:t>”</w:t>
      </w:r>
      <w:r w:rsidRPr="00976D44">
        <w:rPr>
          <w:rFonts w:cstheme="minorHAnsi"/>
          <w:b/>
          <w:sz w:val="24"/>
          <w:szCs w:val="24"/>
          <w:lang w:val="ro-RO"/>
        </w:rPr>
        <w:t xml:space="preserve"> – </w:t>
      </w:r>
      <w:r w:rsidRPr="00976D44">
        <w:rPr>
          <w:rFonts w:cstheme="minorHAnsi"/>
          <w:sz w:val="24"/>
          <w:szCs w:val="24"/>
          <w:lang w:val="ro-RO"/>
        </w:rPr>
        <w:t>sediul contractantului din …………….;</w:t>
      </w:r>
    </w:p>
    <w:p w14:paraId="315C30FF" w14:textId="77777777" w:rsidR="007F77BE" w:rsidRPr="003C704C" w:rsidRDefault="007F77BE" w:rsidP="00FD2EDB">
      <w:pPr>
        <w:numPr>
          <w:ilvl w:val="1"/>
          <w:numId w:val="13"/>
        </w:numPr>
        <w:tabs>
          <w:tab w:val="left" w:pos="567"/>
        </w:tabs>
        <w:spacing w:after="0" w:line="240" w:lineRule="auto"/>
        <w:ind w:left="0" w:firstLine="0"/>
        <w:jc w:val="both"/>
        <w:rPr>
          <w:rFonts w:cstheme="minorHAnsi"/>
          <w:sz w:val="24"/>
          <w:szCs w:val="24"/>
        </w:rPr>
      </w:pPr>
      <w:proofErr w:type="gramStart"/>
      <w:r w:rsidRPr="003C704C">
        <w:rPr>
          <w:rFonts w:cstheme="minorHAnsi"/>
          <w:b/>
          <w:iCs/>
          <w:color w:val="000000"/>
          <w:sz w:val="24"/>
          <w:szCs w:val="24"/>
        </w:rPr>
        <w:t>,,</w:t>
      </w:r>
      <w:proofErr w:type="gramEnd"/>
      <w:r w:rsidRPr="003C704C">
        <w:rPr>
          <w:rFonts w:cstheme="minorHAnsi"/>
          <w:b/>
          <w:bCs/>
          <w:sz w:val="24"/>
          <w:szCs w:val="24"/>
        </w:rPr>
        <w:t xml:space="preserve">zi” </w:t>
      </w:r>
      <w:r w:rsidRPr="003C704C">
        <w:rPr>
          <w:rFonts w:cstheme="minorHAnsi"/>
          <w:sz w:val="24"/>
          <w:szCs w:val="24"/>
        </w:rPr>
        <w:t xml:space="preserve">- zi </w:t>
      </w:r>
      <w:proofErr w:type="spellStart"/>
      <w:r w:rsidRPr="003C704C">
        <w:rPr>
          <w:rFonts w:cstheme="minorHAnsi"/>
          <w:sz w:val="24"/>
          <w:szCs w:val="24"/>
        </w:rPr>
        <w:t>calendaristică</w:t>
      </w:r>
      <w:proofErr w:type="spellEnd"/>
      <w:r w:rsidRPr="003C704C">
        <w:rPr>
          <w:rFonts w:cstheme="minorHAnsi"/>
          <w:sz w:val="24"/>
          <w:szCs w:val="24"/>
        </w:rPr>
        <w:t xml:space="preserve">; </w:t>
      </w:r>
      <w:r w:rsidRPr="003C704C">
        <w:rPr>
          <w:rFonts w:cstheme="minorHAnsi"/>
          <w:b/>
          <w:sz w:val="24"/>
          <w:szCs w:val="24"/>
        </w:rPr>
        <w:t>„</w:t>
      </w:r>
      <w:proofErr w:type="spellStart"/>
      <w:r w:rsidRPr="003C704C">
        <w:rPr>
          <w:rFonts w:cstheme="minorHAnsi"/>
          <w:b/>
          <w:sz w:val="24"/>
          <w:szCs w:val="24"/>
        </w:rPr>
        <w:t>lună</w:t>
      </w:r>
      <w:proofErr w:type="spellEnd"/>
      <w:r w:rsidRPr="003C704C">
        <w:rPr>
          <w:rFonts w:cstheme="minorHAnsi"/>
          <w:b/>
          <w:sz w:val="24"/>
          <w:szCs w:val="24"/>
        </w:rPr>
        <w:t>”</w:t>
      </w:r>
      <w:r w:rsidRPr="003C704C">
        <w:rPr>
          <w:rFonts w:cstheme="minorHAnsi"/>
          <w:sz w:val="24"/>
          <w:szCs w:val="24"/>
        </w:rPr>
        <w:t xml:space="preserve"> - </w:t>
      </w:r>
      <w:r w:rsidRPr="003C704C">
        <w:rPr>
          <w:rFonts w:cstheme="minorHAnsi"/>
          <w:bCs/>
          <w:sz w:val="24"/>
          <w:szCs w:val="24"/>
        </w:rPr>
        <w:t>interval</w:t>
      </w:r>
      <w:r w:rsidRPr="003C704C">
        <w:rPr>
          <w:rFonts w:cstheme="minorHAnsi"/>
          <w:sz w:val="24"/>
          <w:szCs w:val="24"/>
        </w:rPr>
        <w:t xml:space="preserve"> de </w:t>
      </w:r>
      <w:proofErr w:type="spellStart"/>
      <w:r w:rsidRPr="003C704C">
        <w:rPr>
          <w:rFonts w:cstheme="minorHAnsi"/>
          <w:sz w:val="24"/>
          <w:szCs w:val="24"/>
        </w:rPr>
        <w:t>timp</w:t>
      </w:r>
      <w:proofErr w:type="spellEnd"/>
      <w:r w:rsidRPr="003C704C">
        <w:rPr>
          <w:rFonts w:cstheme="minorHAnsi"/>
          <w:sz w:val="24"/>
          <w:szCs w:val="24"/>
        </w:rPr>
        <w:t xml:space="preserve"> egal cu 28 de </w:t>
      </w:r>
      <w:proofErr w:type="spellStart"/>
      <w:r w:rsidRPr="003C704C">
        <w:rPr>
          <w:rFonts w:cstheme="minorHAnsi"/>
          <w:sz w:val="24"/>
          <w:szCs w:val="24"/>
        </w:rPr>
        <w:t>zile</w:t>
      </w:r>
      <w:proofErr w:type="spellEnd"/>
      <w:r w:rsidRPr="003C704C">
        <w:rPr>
          <w:rFonts w:cstheme="minorHAnsi"/>
          <w:sz w:val="24"/>
          <w:szCs w:val="24"/>
        </w:rPr>
        <w:t xml:space="preserve"> </w:t>
      </w:r>
      <w:proofErr w:type="spellStart"/>
      <w:r w:rsidRPr="003C704C">
        <w:rPr>
          <w:rFonts w:cstheme="minorHAnsi"/>
          <w:sz w:val="24"/>
          <w:szCs w:val="24"/>
        </w:rPr>
        <w:t>până</w:t>
      </w:r>
      <w:proofErr w:type="spellEnd"/>
      <w:r w:rsidRPr="003C704C">
        <w:rPr>
          <w:rFonts w:cstheme="minorHAnsi"/>
          <w:sz w:val="24"/>
          <w:szCs w:val="24"/>
        </w:rPr>
        <w:t xml:space="preserve"> la 31 de </w:t>
      </w:r>
      <w:proofErr w:type="spellStart"/>
      <w:proofErr w:type="gramStart"/>
      <w:r w:rsidRPr="003C704C">
        <w:rPr>
          <w:rFonts w:cstheme="minorHAnsi"/>
          <w:sz w:val="24"/>
          <w:szCs w:val="24"/>
        </w:rPr>
        <w:t>zile</w:t>
      </w:r>
      <w:proofErr w:type="spellEnd"/>
      <w:r w:rsidRPr="003C704C">
        <w:rPr>
          <w:rFonts w:cstheme="minorHAnsi"/>
          <w:sz w:val="24"/>
          <w:szCs w:val="24"/>
        </w:rPr>
        <w:t>;</w:t>
      </w:r>
      <w:proofErr w:type="gramEnd"/>
    </w:p>
    <w:p w14:paraId="40B4C846" w14:textId="77777777" w:rsidR="003C704C" w:rsidRDefault="007F77BE" w:rsidP="00FD2EDB">
      <w:pPr>
        <w:numPr>
          <w:ilvl w:val="1"/>
          <w:numId w:val="13"/>
        </w:numPr>
        <w:tabs>
          <w:tab w:val="left" w:pos="567"/>
        </w:tabs>
        <w:spacing w:after="0" w:line="240" w:lineRule="auto"/>
        <w:ind w:left="0" w:firstLine="0"/>
        <w:jc w:val="both"/>
        <w:rPr>
          <w:rFonts w:cstheme="minorHAnsi"/>
          <w:sz w:val="24"/>
          <w:szCs w:val="24"/>
        </w:rPr>
      </w:pPr>
      <w:r w:rsidRPr="003C704C">
        <w:rPr>
          <w:rFonts w:cstheme="minorHAnsi"/>
          <w:b/>
          <w:bCs/>
          <w:sz w:val="24"/>
          <w:szCs w:val="24"/>
        </w:rPr>
        <w:t xml:space="preserve"> </w:t>
      </w:r>
      <w:r w:rsidRPr="003C704C">
        <w:rPr>
          <w:rFonts w:cstheme="minorHAnsi"/>
          <w:b/>
          <w:bCs/>
          <w:iCs/>
          <w:sz w:val="24"/>
          <w:szCs w:val="24"/>
        </w:rPr>
        <w:t>„</w:t>
      </w:r>
      <w:proofErr w:type="spellStart"/>
      <w:proofErr w:type="gramStart"/>
      <w:r w:rsidRPr="003C704C">
        <w:rPr>
          <w:rFonts w:cstheme="minorHAnsi"/>
          <w:b/>
          <w:bCs/>
          <w:iCs/>
          <w:sz w:val="24"/>
          <w:szCs w:val="24"/>
        </w:rPr>
        <w:t>penalitate</w:t>
      </w:r>
      <w:proofErr w:type="spellEnd"/>
      <w:proofErr w:type="gramEnd"/>
      <w:r w:rsidRPr="003C704C">
        <w:rPr>
          <w:rFonts w:cstheme="minorHAnsi"/>
          <w:b/>
          <w:bCs/>
          <w:iCs/>
          <w:sz w:val="24"/>
          <w:szCs w:val="24"/>
        </w:rPr>
        <w:t xml:space="preserve"> </w:t>
      </w:r>
      <w:proofErr w:type="spellStart"/>
      <w:r w:rsidRPr="003C704C">
        <w:rPr>
          <w:rFonts w:cstheme="minorHAnsi"/>
          <w:b/>
          <w:bCs/>
          <w:iCs/>
          <w:sz w:val="24"/>
          <w:szCs w:val="24"/>
        </w:rPr>
        <w:t>contractuală</w:t>
      </w:r>
      <w:proofErr w:type="spellEnd"/>
      <w:r w:rsidRPr="003C704C">
        <w:rPr>
          <w:rFonts w:cstheme="minorHAnsi"/>
          <w:b/>
          <w:bCs/>
          <w:iCs/>
          <w:sz w:val="24"/>
          <w:szCs w:val="24"/>
        </w:rPr>
        <w:t>”</w:t>
      </w:r>
      <w:r w:rsidRPr="003C704C">
        <w:rPr>
          <w:rFonts w:cstheme="minorHAnsi"/>
          <w:sz w:val="24"/>
          <w:szCs w:val="24"/>
        </w:rPr>
        <w:t xml:space="preserve"> - </w:t>
      </w:r>
      <w:proofErr w:type="spellStart"/>
      <w:r w:rsidRPr="003C704C">
        <w:rPr>
          <w:rFonts w:cstheme="minorHAnsi"/>
          <w:sz w:val="24"/>
          <w:szCs w:val="24"/>
        </w:rPr>
        <w:t>despăgubirea</w:t>
      </w:r>
      <w:proofErr w:type="spellEnd"/>
      <w:r w:rsidRPr="003C704C">
        <w:rPr>
          <w:rFonts w:cstheme="minorHAnsi"/>
          <w:sz w:val="24"/>
          <w:szCs w:val="24"/>
        </w:rPr>
        <w:t xml:space="preserve"> </w:t>
      </w:r>
      <w:proofErr w:type="spellStart"/>
      <w:r w:rsidRPr="003C704C">
        <w:rPr>
          <w:rFonts w:cstheme="minorHAnsi"/>
          <w:sz w:val="24"/>
          <w:szCs w:val="24"/>
        </w:rPr>
        <w:t>stabilită</w:t>
      </w:r>
      <w:proofErr w:type="spellEnd"/>
      <w:r w:rsidRPr="003C704C">
        <w:rPr>
          <w:rFonts w:cstheme="minorHAnsi"/>
          <w:sz w:val="24"/>
          <w:szCs w:val="24"/>
        </w:rPr>
        <w:t xml:space="preserve"> </w:t>
      </w:r>
      <w:proofErr w:type="spellStart"/>
      <w:r w:rsidRPr="003C704C">
        <w:rPr>
          <w:rFonts w:cstheme="minorHAnsi"/>
          <w:sz w:val="24"/>
          <w:szCs w:val="24"/>
        </w:rPr>
        <w:t>în</w:t>
      </w:r>
      <w:proofErr w:type="spellEnd"/>
      <w:r w:rsidRPr="003C704C">
        <w:rPr>
          <w:rFonts w:cstheme="minorHAnsi"/>
          <w:sz w:val="24"/>
          <w:szCs w:val="24"/>
        </w:rPr>
        <w:t xml:space="preserve"> </w:t>
      </w:r>
      <w:proofErr w:type="spellStart"/>
      <w:r w:rsidRPr="003C704C">
        <w:rPr>
          <w:rFonts w:cstheme="minorHAnsi"/>
          <w:sz w:val="24"/>
          <w:szCs w:val="24"/>
        </w:rPr>
        <w:t>contractul</w:t>
      </w:r>
      <w:proofErr w:type="spellEnd"/>
      <w:r w:rsidRPr="003C704C">
        <w:rPr>
          <w:rFonts w:cstheme="minorHAnsi"/>
          <w:sz w:val="24"/>
          <w:szCs w:val="24"/>
        </w:rPr>
        <w:t xml:space="preserve"> </w:t>
      </w:r>
      <w:proofErr w:type="spellStart"/>
      <w:r w:rsidRPr="003C704C">
        <w:rPr>
          <w:rFonts w:cstheme="minorHAnsi"/>
          <w:sz w:val="24"/>
          <w:szCs w:val="24"/>
        </w:rPr>
        <w:t>subsecvent</w:t>
      </w:r>
      <w:proofErr w:type="spellEnd"/>
      <w:r w:rsidRPr="003C704C">
        <w:rPr>
          <w:rFonts w:cstheme="minorHAnsi"/>
          <w:sz w:val="24"/>
          <w:szCs w:val="24"/>
        </w:rPr>
        <w:t xml:space="preserve"> ca </w:t>
      </w:r>
      <w:proofErr w:type="spellStart"/>
      <w:r w:rsidRPr="003C704C">
        <w:rPr>
          <w:rFonts w:cstheme="minorHAnsi"/>
          <w:sz w:val="24"/>
          <w:szCs w:val="24"/>
        </w:rPr>
        <w:t>fiind</w:t>
      </w:r>
      <w:proofErr w:type="spellEnd"/>
      <w:r w:rsidRPr="003C704C">
        <w:rPr>
          <w:rFonts w:cstheme="minorHAnsi"/>
          <w:sz w:val="24"/>
          <w:szCs w:val="24"/>
        </w:rPr>
        <w:t xml:space="preserve"> </w:t>
      </w:r>
      <w:proofErr w:type="spellStart"/>
      <w:r w:rsidRPr="003C704C">
        <w:rPr>
          <w:rFonts w:cstheme="minorHAnsi"/>
          <w:sz w:val="24"/>
          <w:szCs w:val="24"/>
        </w:rPr>
        <w:t>plătibilă</w:t>
      </w:r>
      <w:proofErr w:type="spellEnd"/>
      <w:r w:rsidRPr="003C704C">
        <w:rPr>
          <w:rFonts w:cstheme="minorHAnsi"/>
          <w:sz w:val="24"/>
          <w:szCs w:val="24"/>
        </w:rPr>
        <w:t xml:space="preserve"> de </w:t>
      </w:r>
      <w:proofErr w:type="spellStart"/>
      <w:r w:rsidRPr="003C704C">
        <w:rPr>
          <w:rFonts w:cstheme="minorHAnsi"/>
          <w:sz w:val="24"/>
          <w:szCs w:val="24"/>
        </w:rPr>
        <w:t>către</w:t>
      </w:r>
      <w:proofErr w:type="spellEnd"/>
      <w:r w:rsidRPr="003C704C">
        <w:rPr>
          <w:rFonts w:cstheme="minorHAnsi"/>
          <w:sz w:val="24"/>
          <w:szCs w:val="24"/>
        </w:rPr>
        <w:t xml:space="preserve"> </w:t>
      </w:r>
      <w:proofErr w:type="spellStart"/>
      <w:r w:rsidRPr="003C704C">
        <w:rPr>
          <w:rFonts w:cstheme="minorHAnsi"/>
          <w:sz w:val="24"/>
          <w:szCs w:val="24"/>
        </w:rPr>
        <w:t>una</w:t>
      </w:r>
      <w:proofErr w:type="spellEnd"/>
      <w:r w:rsidRPr="003C704C">
        <w:rPr>
          <w:rFonts w:cstheme="minorHAnsi"/>
          <w:sz w:val="24"/>
          <w:szCs w:val="24"/>
        </w:rPr>
        <w:t xml:space="preserve"> din </w:t>
      </w:r>
      <w:proofErr w:type="spellStart"/>
      <w:r w:rsidRPr="003C704C">
        <w:rPr>
          <w:rFonts w:cstheme="minorHAnsi"/>
          <w:sz w:val="24"/>
          <w:szCs w:val="24"/>
        </w:rPr>
        <w:t>părțile</w:t>
      </w:r>
      <w:proofErr w:type="spellEnd"/>
      <w:r w:rsidRPr="003C704C">
        <w:rPr>
          <w:rFonts w:cstheme="minorHAnsi"/>
          <w:sz w:val="24"/>
          <w:szCs w:val="24"/>
        </w:rPr>
        <w:t xml:space="preserve"> </w:t>
      </w:r>
      <w:proofErr w:type="spellStart"/>
      <w:r w:rsidRPr="003C704C">
        <w:rPr>
          <w:rFonts w:cstheme="minorHAnsi"/>
          <w:sz w:val="24"/>
          <w:szCs w:val="24"/>
        </w:rPr>
        <w:t>contractante</w:t>
      </w:r>
      <w:proofErr w:type="spellEnd"/>
      <w:r w:rsidRPr="003C704C">
        <w:rPr>
          <w:rFonts w:cstheme="minorHAnsi"/>
          <w:sz w:val="24"/>
          <w:szCs w:val="24"/>
        </w:rPr>
        <w:t xml:space="preserve"> </w:t>
      </w:r>
      <w:proofErr w:type="spellStart"/>
      <w:r w:rsidRPr="003C704C">
        <w:rPr>
          <w:rFonts w:cstheme="minorHAnsi"/>
          <w:sz w:val="24"/>
          <w:szCs w:val="24"/>
        </w:rPr>
        <w:t>către</w:t>
      </w:r>
      <w:proofErr w:type="spellEnd"/>
      <w:r w:rsidRPr="003C704C">
        <w:rPr>
          <w:rFonts w:cstheme="minorHAnsi"/>
          <w:sz w:val="24"/>
          <w:szCs w:val="24"/>
        </w:rPr>
        <w:t xml:space="preserve"> </w:t>
      </w:r>
      <w:proofErr w:type="spellStart"/>
      <w:r w:rsidRPr="003C704C">
        <w:rPr>
          <w:rFonts w:cstheme="minorHAnsi"/>
          <w:sz w:val="24"/>
          <w:szCs w:val="24"/>
        </w:rPr>
        <w:t>cealaltă</w:t>
      </w:r>
      <w:proofErr w:type="spellEnd"/>
      <w:r w:rsidRPr="003C704C">
        <w:rPr>
          <w:rFonts w:cstheme="minorHAnsi"/>
          <w:sz w:val="24"/>
          <w:szCs w:val="24"/>
        </w:rPr>
        <w:t xml:space="preserve"> </w:t>
      </w:r>
      <w:proofErr w:type="spellStart"/>
      <w:r w:rsidRPr="003C704C">
        <w:rPr>
          <w:rFonts w:cstheme="minorHAnsi"/>
          <w:sz w:val="24"/>
          <w:szCs w:val="24"/>
        </w:rPr>
        <w:t>parte</w:t>
      </w:r>
      <w:proofErr w:type="spellEnd"/>
      <w:r w:rsidRPr="003C704C">
        <w:rPr>
          <w:rFonts w:cstheme="minorHAnsi"/>
          <w:sz w:val="24"/>
          <w:szCs w:val="24"/>
        </w:rPr>
        <w:t xml:space="preserve">, </w:t>
      </w:r>
      <w:proofErr w:type="spellStart"/>
      <w:r w:rsidRPr="003C704C">
        <w:rPr>
          <w:rFonts w:cstheme="minorHAnsi"/>
          <w:sz w:val="24"/>
          <w:szCs w:val="24"/>
        </w:rPr>
        <w:t>în</w:t>
      </w:r>
      <w:proofErr w:type="spellEnd"/>
      <w:r w:rsidRPr="003C704C">
        <w:rPr>
          <w:rFonts w:cstheme="minorHAnsi"/>
          <w:sz w:val="24"/>
          <w:szCs w:val="24"/>
        </w:rPr>
        <w:t xml:space="preserve"> </w:t>
      </w:r>
      <w:proofErr w:type="spellStart"/>
      <w:r w:rsidRPr="003C704C">
        <w:rPr>
          <w:rFonts w:cstheme="minorHAnsi"/>
          <w:sz w:val="24"/>
          <w:szCs w:val="24"/>
        </w:rPr>
        <w:t>caz</w:t>
      </w:r>
      <w:proofErr w:type="spellEnd"/>
      <w:r w:rsidRPr="003C704C">
        <w:rPr>
          <w:rFonts w:cstheme="minorHAnsi"/>
          <w:sz w:val="24"/>
          <w:szCs w:val="24"/>
        </w:rPr>
        <w:t xml:space="preserve"> de </w:t>
      </w:r>
      <w:proofErr w:type="spellStart"/>
      <w:r w:rsidRPr="003C704C">
        <w:rPr>
          <w:rFonts w:cstheme="minorHAnsi"/>
          <w:sz w:val="24"/>
          <w:szCs w:val="24"/>
        </w:rPr>
        <w:t>neîndeplinire</w:t>
      </w:r>
      <w:proofErr w:type="spellEnd"/>
      <w:r w:rsidRPr="003C704C">
        <w:rPr>
          <w:rFonts w:cstheme="minorHAnsi"/>
          <w:sz w:val="24"/>
          <w:szCs w:val="24"/>
        </w:rPr>
        <w:t xml:space="preserve">, </w:t>
      </w:r>
      <w:proofErr w:type="spellStart"/>
      <w:r w:rsidRPr="003C704C">
        <w:rPr>
          <w:rFonts w:cstheme="minorHAnsi"/>
          <w:sz w:val="24"/>
          <w:szCs w:val="24"/>
        </w:rPr>
        <w:t>îndeplinire</w:t>
      </w:r>
      <w:proofErr w:type="spellEnd"/>
      <w:r w:rsidRPr="003C704C">
        <w:rPr>
          <w:rFonts w:cstheme="minorHAnsi"/>
          <w:sz w:val="24"/>
          <w:szCs w:val="24"/>
        </w:rPr>
        <w:t xml:space="preserve"> </w:t>
      </w:r>
      <w:proofErr w:type="spellStart"/>
      <w:r w:rsidRPr="003C704C">
        <w:rPr>
          <w:rFonts w:cstheme="minorHAnsi"/>
          <w:sz w:val="24"/>
          <w:szCs w:val="24"/>
        </w:rPr>
        <w:t>necorespunzătoare</w:t>
      </w:r>
      <w:proofErr w:type="spellEnd"/>
      <w:r w:rsidRPr="003C704C">
        <w:rPr>
          <w:rFonts w:cstheme="minorHAnsi"/>
          <w:sz w:val="24"/>
          <w:szCs w:val="24"/>
        </w:rPr>
        <w:t xml:space="preserve"> </w:t>
      </w:r>
      <w:proofErr w:type="spellStart"/>
      <w:r w:rsidRPr="003C704C">
        <w:rPr>
          <w:rFonts w:cstheme="minorHAnsi"/>
          <w:sz w:val="24"/>
          <w:szCs w:val="24"/>
        </w:rPr>
        <w:t>sau</w:t>
      </w:r>
      <w:proofErr w:type="spellEnd"/>
      <w:r w:rsidRPr="003C704C">
        <w:rPr>
          <w:rFonts w:cstheme="minorHAnsi"/>
          <w:sz w:val="24"/>
          <w:szCs w:val="24"/>
        </w:rPr>
        <w:t xml:space="preserve"> cu </w:t>
      </w:r>
      <w:proofErr w:type="spellStart"/>
      <w:r w:rsidRPr="003C704C">
        <w:rPr>
          <w:rFonts w:cstheme="minorHAnsi"/>
          <w:sz w:val="24"/>
          <w:szCs w:val="24"/>
        </w:rPr>
        <w:t>întârziere</w:t>
      </w:r>
      <w:proofErr w:type="spellEnd"/>
      <w:r w:rsidRPr="003C704C">
        <w:rPr>
          <w:rFonts w:cstheme="minorHAnsi"/>
          <w:sz w:val="24"/>
          <w:szCs w:val="24"/>
        </w:rPr>
        <w:t xml:space="preserve"> </w:t>
      </w:r>
      <w:proofErr w:type="gramStart"/>
      <w:r w:rsidRPr="003C704C">
        <w:rPr>
          <w:rFonts w:cstheme="minorHAnsi"/>
          <w:sz w:val="24"/>
          <w:szCs w:val="24"/>
        </w:rPr>
        <w:t>a</w:t>
      </w:r>
      <w:proofErr w:type="gramEnd"/>
      <w:r w:rsidRPr="003C704C">
        <w:rPr>
          <w:rFonts w:cstheme="minorHAnsi"/>
          <w:sz w:val="24"/>
          <w:szCs w:val="24"/>
        </w:rPr>
        <w:t xml:space="preserve"> </w:t>
      </w:r>
      <w:proofErr w:type="spellStart"/>
      <w:r w:rsidRPr="003C704C">
        <w:rPr>
          <w:rFonts w:cstheme="minorHAnsi"/>
          <w:sz w:val="24"/>
          <w:szCs w:val="24"/>
        </w:rPr>
        <w:t>obligațiilor</w:t>
      </w:r>
      <w:proofErr w:type="spellEnd"/>
      <w:r w:rsidRPr="003C704C">
        <w:rPr>
          <w:rFonts w:cstheme="minorHAnsi"/>
          <w:sz w:val="24"/>
          <w:szCs w:val="24"/>
        </w:rPr>
        <w:t xml:space="preserve"> din </w:t>
      </w:r>
      <w:proofErr w:type="spellStart"/>
      <w:r w:rsidRPr="003C704C">
        <w:rPr>
          <w:rFonts w:cstheme="minorHAnsi"/>
          <w:sz w:val="24"/>
          <w:szCs w:val="24"/>
        </w:rPr>
        <w:t>contractul</w:t>
      </w:r>
      <w:proofErr w:type="spellEnd"/>
      <w:r w:rsidRPr="003C704C">
        <w:rPr>
          <w:rFonts w:cstheme="minorHAnsi"/>
          <w:sz w:val="24"/>
          <w:szCs w:val="24"/>
        </w:rPr>
        <w:t xml:space="preserve"> </w:t>
      </w:r>
      <w:proofErr w:type="spellStart"/>
      <w:proofErr w:type="gramStart"/>
      <w:r w:rsidRPr="003C704C">
        <w:rPr>
          <w:rFonts w:cstheme="minorHAnsi"/>
          <w:sz w:val="24"/>
          <w:szCs w:val="24"/>
        </w:rPr>
        <w:t>subsecvent</w:t>
      </w:r>
      <w:proofErr w:type="spellEnd"/>
      <w:r w:rsidRPr="003C704C">
        <w:rPr>
          <w:rFonts w:cstheme="minorHAnsi"/>
          <w:sz w:val="24"/>
          <w:szCs w:val="24"/>
        </w:rPr>
        <w:t>;</w:t>
      </w:r>
      <w:proofErr w:type="gramEnd"/>
      <w:r w:rsidRPr="003C704C">
        <w:rPr>
          <w:rFonts w:cstheme="minorHAnsi"/>
          <w:b/>
          <w:sz w:val="24"/>
          <w:szCs w:val="24"/>
        </w:rPr>
        <w:t xml:space="preserve"> </w:t>
      </w:r>
    </w:p>
    <w:p w14:paraId="6CEA0703" w14:textId="4A0BC5EC" w:rsidR="003C704C" w:rsidRPr="003C704C" w:rsidRDefault="003C704C" w:rsidP="00FD2EDB">
      <w:pPr>
        <w:numPr>
          <w:ilvl w:val="1"/>
          <w:numId w:val="13"/>
        </w:numPr>
        <w:tabs>
          <w:tab w:val="left" w:pos="426"/>
          <w:tab w:val="left" w:pos="567"/>
        </w:tabs>
        <w:spacing w:after="0" w:line="240" w:lineRule="auto"/>
        <w:ind w:left="0" w:firstLine="0"/>
        <w:jc w:val="both"/>
        <w:rPr>
          <w:rFonts w:cstheme="minorHAnsi"/>
          <w:sz w:val="24"/>
          <w:szCs w:val="24"/>
        </w:rPr>
      </w:pPr>
      <w:r w:rsidRPr="003C704C">
        <w:rPr>
          <w:rFonts w:cstheme="minorHAnsi"/>
          <w:b/>
          <w:bCs/>
          <w:iCs/>
          <w:sz w:val="24"/>
          <w:szCs w:val="24"/>
        </w:rPr>
        <w:lastRenderedPageBreak/>
        <w:t>„</w:t>
      </w:r>
      <w:proofErr w:type="spellStart"/>
      <w:r w:rsidRPr="003C704C">
        <w:rPr>
          <w:rFonts w:cstheme="minorHAnsi"/>
          <w:b/>
          <w:bCs/>
          <w:iCs/>
          <w:sz w:val="24"/>
          <w:szCs w:val="24"/>
        </w:rPr>
        <w:t>informație</w:t>
      </w:r>
      <w:proofErr w:type="spellEnd"/>
      <w:r w:rsidRPr="003C704C">
        <w:rPr>
          <w:rFonts w:cstheme="minorHAnsi"/>
          <w:b/>
          <w:bCs/>
          <w:iCs/>
          <w:sz w:val="24"/>
          <w:szCs w:val="24"/>
        </w:rPr>
        <w:t xml:space="preserve"> </w:t>
      </w:r>
      <w:proofErr w:type="spellStart"/>
      <w:r w:rsidRPr="003C704C">
        <w:rPr>
          <w:rFonts w:cstheme="minorHAnsi"/>
          <w:b/>
          <w:bCs/>
          <w:iCs/>
          <w:sz w:val="24"/>
          <w:szCs w:val="24"/>
        </w:rPr>
        <w:t>confidențială</w:t>
      </w:r>
      <w:proofErr w:type="spellEnd"/>
      <w:r w:rsidRPr="003C704C">
        <w:rPr>
          <w:rFonts w:cstheme="minorHAnsi"/>
          <w:b/>
          <w:bCs/>
          <w:iCs/>
          <w:sz w:val="24"/>
          <w:szCs w:val="24"/>
        </w:rPr>
        <w:t xml:space="preserve"> BNR” </w:t>
      </w:r>
      <w:r w:rsidRPr="003C704C">
        <w:rPr>
          <w:rFonts w:cstheme="minorHAnsi"/>
          <w:sz w:val="24"/>
          <w:szCs w:val="24"/>
        </w:rPr>
        <w:t xml:space="preserve">– </w:t>
      </w:r>
      <w:proofErr w:type="spellStart"/>
      <w:r w:rsidRPr="003C704C">
        <w:rPr>
          <w:rFonts w:cstheme="minorHAnsi"/>
          <w:sz w:val="24"/>
          <w:szCs w:val="24"/>
        </w:rPr>
        <w:t>orice</w:t>
      </w:r>
      <w:proofErr w:type="spellEnd"/>
      <w:r w:rsidRPr="003C704C">
        <w:rPr>
          <w:rFonts w:cstheme="minorHAnsi"/>
          <w:sz w:val="24"/>
          <w:szCs w:val="24"/>
        </w:rPr>
        <w:t xml:space="preserve"> </w:t>
      </w:r>
      <w:proofErr w:type="spellStart"/>
      <w:r w:rsidRPr="003C704C">
        <w:rPr>
          <w:rFonts w:cstheme="minorHAnsi"/>
          <w:sz w:val="24"/>
          <w:szCs w:val="24"/>
        </w:rPr>
        <w:t>informație</w:t>
      </w:r>
      <w:proofErr w:type="spellEnd"/>
      <w:r w:rsidRPr="003C704C">
        <w:rPr>
          <w:rFonts w:cstheme="minorHAnsi"/>
          <w:sz w:val="24"/>
          <w:szCs w:val="24"/>
        </w:rPr>
        <w:t xml:space="preserve"> </w:t>
      </w:r>
      <w:proofErr w:type="spellStart"/>
      <w:r w:rsidRPr="003C704C">
        <w:rPr>
          <w:rFonts w:cstheme="minorHAnsi"/>
          <w:sz w:val="24"/>
          <w:szCs w:val="24"/>
        </w:rPr>
        <w:t>emisă</w:t>
      </w:r>
      <w:proofErr w:type="spellEnd"/>
      <w:r w:rsidRPr="003C704C">
        <w:rPr>
          <w:rFonts w:cstheme="minorHAnsi"/>
          <w:sz w:val="24"/>
          <w:szCs w:val="24"/>
        </w:rPr>
        <w:t xml:space="preserve"> </w:t>
      </w:r>
      <w:proofErr w:type="spellStart"/>
      <w:r w:rsidRPr="003C704C">
        <w:rPr>
          <w:rFonts w:cstheme="minorHAnsi"/>
          <w:sz w:val="24"/>
          <w:szCs w:val="24"/>
        </w:rPr>
        <w:t>sau</w:t>
      </w:r>
      <w:proofErr w:type="spellEnd"/>
      <w:r w:rsidRPr="003C704C">
        <w:rPr>
          <w:rFonts w:cstheme="minorHAnsi"/>
          <w:sz w:val="24"/>
          <w:szCs w:val="24"/>
        </w:rPr>
        <w:t xml:space="preserve"> </w:t>
      </w:r>
      <w:proofErr w:type="spellStart"/>
      <w:r w:rsidRPr="003C704C">
        <w:rPr>
          <w:rFonts w:cstheme="minorHAnsi"/>
          <w:sz w:val="24"/>
          <w:szCs w:val="24"/>
        </w:rPr>
        <w:t>primită</w:t>
      </w:r>
      <w:proofErr w:type="spellEnd"/>
      <w:r w:rsidRPr="003C704C">
        <w:rPr>
          <w:rFonts w:cstheme="minorHAnsi"/>
          <w:sz w:val="24"/>
          <w:szCs w:val="24"/>
        </w:rPr>
        <w:t xml:space="preserve"> de </w:t>
      </w:r>
      <w:proofErr w:type="spellStart"/>
      <w:r w:rsidRPr="003C704C">
        <w:rPr>
          <w:rFonts w:cstheme="minorHAnsi"/>
          <w:sz w:val="24"/>
          <w:szCs w:val="24"/>
        </w:rPr>
        <w:t>către</w:t>
      </w:r>
      <w:proofErr w:type="spellEnd"/>
      <w:r w:rsidRPr="003C704C">
        <w:rPr>
          <w:rFonts w:cstheme="minorHAnsi"/>
          <w:sz w:val="24"/>
          <w:szCs w:val="24"/>
        </w:rPr>
        <w:t xml:space="preserve"> BNR, </w:t>
      </w:r>
      <w:proofErr w:type="spellStart"/>
      <w:r w:rsidRPr="003C704C">
        <w:rPr>
          <w:rFonts w:cstheme="minorHAnsi"/>
          <w:sz w:val="24"/>
          <w:szCs w:val="24"/>
        </w:rPr>
        <w:t>nedestinată</w:t>
      </w:r>
      <w:proofErr w:type="spellEnd"/>
      <w:r w:rsidRPr="003C704C">
        <w:rPr>
          <w:rFonts w:cstheme="minorHAnsi"/>
          <w:sz w:val="24"/>
          <w:szCs w:val="24"/>
        </w:rPr>
        <w:t xml:space="preserve"> </w:t>
      </w:r>
      <w:proofErr w:type="spellStart"/>
      <w:r w:rsidRPr="003C704C">
        <w:rPr>
          <w:rFonts w:cstheme="minorHAnsi"/>
          <w:sz w:val="24"/>
          <w:szCs w:val="24"/>
        </w:rPr>
        <w:t>publicării</w:t>
      </w:r>
      <w:proofErr w:type="spellEnd"/>
      <w:r w:rsidRPr="003C704C">
        <w:rPr>
          <w:rFonts w:cstheme="minorHAnsi"/>
          <w:sz w:val="24"/>
          <w:szCs w:val="24"/>
        </w:rPr>
        <w:t xml:space="preserve"> </w:t>
      </w:r>
      <w:proofErr w:type="spellStart"/>
      <w:r w:rsidRPr="003C704C">
        <w:rPr>
          <w:rFonts w:cstheme="minorHAnsi"/>
          <w:sz w:val="24"/>
          <w:szCs w:val="24"/>
        </w:rPr>
        <w:t>și</w:t>
      </w:r>
      <w:proofErr w:type="spellEnd"/>
      <w:r w:rsidRPr="003C704C">
        <w:rPr>
          <w:rFonts w:cstheme="minorHAnsi"/>
          <w:sz w:val="24"/>
          <w:szCs w:val="24"/>
        </w:rPr>
        <w:t xml:space="preserve"> care, </w:t>
      </w:r>
      <w:proofErr w:type="spellStart"/>
      <w:r w:rsidRPr="003C704C">
        <w:rPr>
          <w:rFonts w:cstheme="minorHAnsi"/>
          <w:sz w:val="24"/>
          <w:szCs w:val="24"/>
        </w:rPr>
        <w:t>prin</w:t>
      </w:r>
      <w:proofErr w:type="spellEnd"/>
      <w:r w:rsidRPr="003C704C">
        <w:rPr>
          <w:rFonts w:cstheme="minorHAnsi"/>
          <w:sz w:val="24"/>
          <w:szCs w:val="24"/>
        </w:rPr>
        <w:t xml:space="preserve"> </w:t>
      </w:r>
      <w:proofErr w:type="spellStart"/>
      <w:r w:rsidRPr="003C704C">
        <w:rPr>
          <w:rFonts w:cstheme="minorHAnsi"/>
          <w:sz w:val="24"/>
          <w:szCs w:val="24"/>
        </w:rPr>
        <w:t>accesarea</w:t>
      </w:r>
      <w:proofErr w:type="spellEnd"/>
      <w:r w:rsidRPr="003C704C">
        <w:rPr>
          <w:rFonts w:cstheme="minorHAnsi"/>
          <w:sz w:val="24"/>
          <w:szCs w:val="24"/>
        </w:rPr>
        <w:t xml:space="preserve"> </w:t>
      </w:r>
      <w:proofErr w:type="spellStart"/>
      <w:r w:rsidRPr="003C704C">
        <w:rPr>
          <w:rFonts w:cstheme="minorHAnsi"/>
          <w:sz w:val="24"/>
          <w:szCs w:val="24"/>
        </w:rPr>
        <w:t>neautorizată</w:t>
      </w:r>
      <w:proofErr w:type="spellEnd"/>
      <w:r w:rsidRPr="003C704C">
        <w:rPr>
          <w:rFonts w:cstheme="minorHAnsi"/>
          <w:sz w:val="24"/>
          <w:szCs w:val="24"/>
        </w:rPr>
        <w:t xml:space="preserve"> </w:t>
      </w:r>
      <w:proofErr w:type="spellStart"/>
      <w:r w:rsidRPr="003C704C">
        <w:rPr>
          <w:rFonts w:cstheme="minorHAnsi"/>
          <w:sz w:val="24"/>
          <w:szCs w:val="24"/>
        </w:rPr>
        <w:t>și</w:t>
      </w:r>
      <w:proofErr w:type="spellEnd"/>
      <w:r w:rsidRPr="003C704C">
        <w:rPr>
          <w:rFonts w:cstheme="minorHAnsi"/>
          <w:sz w:val="24"/>
          <w:szCs w:val="24"/>
        </w:rPr>
        <w:t>/</w:t>
      </w:r>
      <w:proofErr w:type="spellStart"/>
      <w:r w:rsidRPr="003C704C">
        <w:rPr>
          <w:rFonts w:cstheme="minorHAnsi"/>
          <w:sz w:val="24"/>
          <w:szCs w:val="24"/>
        </w:rPr>
        <w:t>sau</w:t>
      </w:r>
      <w:proofErr w:type="spellEnd"/>
      <w:r w:rsidRPr="003C704C">
        <w:rPr>
          <w:rFonts w:cstheme="minorHAnsi"/>
          <w:sz w:val="24"/>
          <w:szCs w:val="24"/>
        </w:rPr>
        <w:t xml:space="preserve"> </w:t>
      </w:r>
      <w:proofErr w:type="spellStart"/>
      <w:r w:rsidRPr="003C704C">
        <w:rPr>
          <w:rFonts w:cstheme="minorHAnsi"/>
          <w:sz w:val="24"/>
          <w:szCs w:val="24"/>
        </w:rPr>
        <w:t>diseminarea</w:t>
      </w:r>
      <w:proofErr w:type="spellEnd"/>
      <w:r w:rsidRPr="003C704C">
        <w:rPr>
          <w:rFonts w:cstheme="minorHAnsi"/>
          <w:sz w:val="24"/>
          <w:szCs w:val="24"/>
        </w:rPr>
        <w:t xml:space="preserve"> </w:t>
      </w:r>
      <w:proofErr w:type="spellStart"/>
      <w:r w:rsidRPr="003C704C">
        <w:rPr>
          <w:rFonts w:cstheme="minorHAnsi"/>
          <w:sz w:val="24"/>
          <w:szCs w:val="24"/>
        </w:rPr>
        <w:t>ilegală</w:t>
      </w:r>
      <w:proofErr w:type="spellEnd"/>
      <w:r w:rsidRPr="003C704C">
        <w:rPr>
          <w:rFonts w:cstheme="minorHAnsi"/>
          <w:sz w:val="24"/>
          <w:szCs w:val="24"/>
        </w:rPr>
        <w:t xml:space="preserve"> a </w:t>
      </w:r>
      <w:proofErr w:type="spellStart"/>
      <w:r w:rsidRPr="003C704C">
        <w:rPr>
          <w:rFonts w:cstheme="minorHAnsi"/>
          <w:sz w:val="24"/>
          <w:szCs w:val="24"/>
        </w:rPr>
        <w:t>sa</w:t>
      </w:r>
      <w:proofErr w:type="spellEnd"/>
      <w:r w:rsidRPr="003C704C">
        <w:rPr>
          <w:rFonts w:cstheme="minorHAnsi"/>
          <w:sz w:val="24"/>
          <w:szCs w:val="24"/>
        </w:rPr>
        <w:t xml:space="preserve">, </w:t>
      </w:r>
      <w:proofErr w:type="spellStart"/>
      <w:r w:rsidRPr="003C704C">
        <w:rPr>
          <w:rFonts w:cstheme="minorHAnsi"/>
          <w:sz w:val="24"/>
          <w:szCs w:val="24"/>
        </w:rPr>
        <w:t>poate</w:t>
      </w:r>
      <w:proofErr w:type="spellEnd"/>
      <w:r w:rsidRPr="003C704C">
        <w:rPr>
          <w:rFonts w:cstheme="minorHAnsi"/>
          <w:sz w:val="24"/>
          <w:szCs w:val="24"/>
        </w:rPr>
        <w:t xml:space="preserve"> </w:t>
      </w:r>
      <w:proofErr w:type="spellStart"/>
      <w:r w:rsidRPr="003C704C">
        <w:rPr>
          <w:rFonts w:cstheme="minorHAnsi"/>
          <w:sz w:val="24"/>
          <w:szCs w:val="24"/>
        </w:rPr>
        <w:t>aduce</w:t>
      </w:r>
      <w:proofErr w:type="spellEnd"/>
      <w:r w:rsidRPr="003C704C">
        <w:rPr>
          <w:rFonts w:cstheme="minorHAnsi"/>
          <w:sz w:val="24"/>
          <w:szCs w:val="24"/>
        </w:rPr>
        <w:t xml:space="preserve"> </w:t>
      </w:r>
      <w:proofErr w:type="spellStart"/>
      <w:r w:rsidRPr="003C704C">
        <w:rPr>
          <w:rFonts w:cstheme="minorHAnsi"/>
          <w:sz w:val="24"/>
          <w:szCs w:val="24"/>
        </w:rPr>
        <w:t>prejudicii</w:t>
      </w:r>
      <w:proofErr w:type="spellEnd"/>
      <w:r w:rsidRPr="003C704C">
        <w:rPr>
          <w:rFonts w:cstheme="minorHAnsi"/>
          <w:sz w:val="24"/>
          <w:szCs w:val="24"/>
        </w:rPr>
        <w:t xml:space="preserve"> </w:t>
      </w:r>
      <w:proofErr w:type="spellStart"/>
      <w:r w:rsidRPr="003C704C">
        <w:rPr>
          <w:rFonts w:cstheme="minorHAnsi"/>
          <w:sz w:val="24"/>
          <w:szCs w:val="24"/>
        </w:rPr>
        <w:t>materiale</w:t>
      </w:r>
      <w:proofErr w:type="spellEnd"/>
      <w:r w:rsidRPr="003C704C">
        <w:rPr>
          <w:rFonts w:cstheme="minorHAnsi"/>
          <w:sz w:val="24"/>
          <w:szCs w:val="24"/>
        </w:rPr>
        <w:t xml:space="preserve"> </w:t>
      </w:r>
      <w:proofErr w:type="spellStart"/>
      <w:r w:rsidRPr="003C704C">
        <w:rPr>
          <w:rFonts w:cstheme="minorHAnsi"/>
          <w:sz w:val="24"/>
          <w:szCs w:val="24"/>
        </w:rPr>
        <w:t>sau</w:t>
      </w:r>
      <w:proofErr w:type="spellEnd"/>
      <w:r w:rsidRPr="003C704C">
        <w:rPr>
          <w:rFonts w:cstheme="minorHAnsi"/>
          <w:sz w:val="24"/>
          <w:szCs w:val="24"/>
        </w:rPr>
        <w:t xml:space="preserve"> de imagine BNR </w:t>
      </w:r>
      <w:proofErr w:type="spellStart"/>
      <w:r w:rsidRPr="003C704C">
        <w:rPr>
          <w:rFonts w:cstheme="minorHAnsi"/>
          <w:sz w:val="24"/>
          <w:szCs w:val="24"/>
        </w:rPr>
        <w:t>sau</w:t>
      </w:r>
      <w:proofErr w:type="spellEnd"/>
      <w:r w:rsidRPr="003C704C">
        <w:rPr>
          <w:rFonts w:cstheme="minorHAnsi"/>
          <w:sz w:val="24"/>
          <w:szCs w:val="24"/>
        </w:rPr>
        <w:t xml:space="preserve"> </w:t>
      </w:r>
      <w:proofErr w:type="spellStart"/>
      <w:r w:rsidRPr="003C704C">
        <w:rPr>
          <w:rFonts w:cstheme="minorHAnsi"/>
          <w:sz w:val="24"/>
          <w:szCs w:val="24"/>
        </w:rPr>
        <w:t>emitentului</w:t>
      </w:r>
      <w:proofErr w:type="spellEnd"/>
      <w:r w:rsidRPr="003C704C">
        <w:rPr>
          <w:rFonts w:cstheme="minorHAnsi"/>
          <w:sz w:val="24"/>
          <w:szCs w:val="24"/>
        </w:rPr>
        <w:t xml:space="preserve"> </w:t>
      </w:r>
      <w:proofErr w:type="spellStart"/>
      <w:r w:rsidRPr="003C704C">
        <w:rPr>
          <w:rFonts w:cstheme="minorHAnsi"/>
          <w:sz w:val="24"/>
          <w:szCs w:val="24"/>
        </w:rPr>
        <w:t>unor</w:t>
      </w:r>
      <w:proofErr w:type="spellEnd"/>
      <w:r w:rsidRPr="003C704C">
        <w:rPr>
          <w:rFonts w:cstheme="minorHAnsi"/>
          <w:sz w:val="24"/>
          <w:szCs w:val="24"/>
        </w:rPr>
        <w:t xml:space="preserve"> </w:t>
      </w:r>
      <w:proofErr w:type="spellStart"/>
      <w:r w:rsidRPr="003C704C">
        <w:rPr>
          <w:rFonts w:cstheme="minorHAnsi"/>
          <w:sz w:val="24"/>
          <w:szCs w:val="24"/>
        </w:rPr>
        <w:t>astfel</w:t>
      </w:r>
      <w:proofErr w:type="spellEnd"/>
      <w:r w:rsidRPr="003C704C">
        <w:rPr>
          <w:rFonts w:cstheme="minorHAnsi"/>
          <w:sz w:val="24"/>
          <w:szCs w:val="24"/>
        </w:rPr>
        <w:t xml:space="preserve"> de </w:t>
      </w:r>
      <w:proofErr w:type="spellStart"/>
      <w:r w:rsidRPr="003C704C">
        <w:rPr>
          <w:rFonts w:cstheme="minorHAnsi"/>
          <w:sz w:val="24"/>
          <w:szCs w:val="24"/>
        </w:rPr>
        <w:t>informații</w:t>
      </w:r>
      <w:proofErr w:type="spellEnd"/>
      <w:r w:rsidRPr="003C704C">
        <w:rPr>
          <w:rFonts w:cstheme="minorHAnsi"/>
          <w:sz w:val="24"/>
          <w:szCs w:val="24"/>
        </w:rPr>
        <w:t>.</w:t>
      </w:r>
    </w:p>
    <w:p w14:paraId="00D1A9A5" w14:textId="77777777" w:rsidR="00AD048E" w:rsidRDefault="00AD048E" w:rsidP="00FD2EDB">
      <w:pPr>
        <w:spacing w:after="0" w:line="240" w:lineRule="auto"/>
        <w:contextualSpacing/>
        <w:jc w:val="both"/>
        <w:rPr>
          <w:rFonts w:cstheme="minorHAnsi"/>
          <w:b/>
          <w:sz w:val="24"/>
          <w:szCs w:val="24"/>
        </w:rPr>
      </w:pPr>
    </w:p>
    <w:p w14:paraId="55843CEC" w14:textId="681821B2" w:rsidR="007F77BE" w:rsidRPr="003C704C" w:rsidRDefault="007F77BE" w:rsidP="00FD2EDB">
      <w:pPr>
        <w:spacing w:after="0" w:line="240" w:lineRule="auto"/>
        <w:contextualSpacing/>
        <w:jc w:val="both"/>
        <w:rPr>
          <w:rFonts w:cstheme="minorHAnsi"/>
          <w:b/>
          <w:sz w:val="24"/>
          <w:szCs w:val="24"/>
        </w:rPr>
      </w:pPr>
      <w:r w:rsidRPr="003C704C">
        <w:rPr>
          <w:rFonts w:cstheme="minorHAnsi"/>
          <w:b/>
          <w:sz w:val="24"/>
          <w:szCs w:val="24"/>
        </w:rPr>
        <w:t>2. OBIECTUL CONTRACTULUI SUBSECVENT</w:t>
      </w:r>
    </w:p>
    <w:p w14:paraId="4D221063" w14:textId="08173D5E" w:rsidR="007F77BE" w:rsidRPr="00031B44" w:rsidRDefault="007F77BE" w:rsidP="00FD2EDB">
      <w:pPr>
        <w:pStyle w:val="DefaultText"/>
        <w:contextualSpacing/>
        <w:jc w:val="both"/>
        <w:rPr>
          <w:rFonts w:asciiTheme="minorHAnsi" w:hAnsiTheme="minorHAnsi" w:cstheme="minorHAnsi"/>
          <w:szCs w:val="24"/>
          <w:lang w:val="ro-RO"/>
        </w:rPr>
      </w:pPr>
      <w:r w:rsidRPr="003C704C">
        <w:rPr>
          <w:rFonts w:asciiTheme="minorHAnsi" w:hAnsiTheme="minorHAnsi" w:cstheme="minorHAnsi"/>
          <w:b/>
          <w:szCs w:val="24"/>
        </w:rPr>
        <w:t>2.1.</w:t>
      </w:r>
      <w:r w:rsidRPr="003C704C">
        <w:rPr>
          <w:rFonts w:asciiTheme="minorHAnsi" w:hAnsiTheme="minorHAnsi" w:cstheme="minorHAnsi"/>
          <w:szCs w:val="24"/>
        </w:rPr>
        <w:t xml:space="preserve"> Contractantul se obligă ca, prin prezentul contract subsecvent, să presteze servicii de tipărire a </w:t>
      </w:r>
      <w:r w:rsidRPr="00031B44">
        <w:rPr>
          <w:rFonts w:asciiTheme="minorHAnsi" w:hAnsiTheme="minorHAnsi" w:cstheme="minorHAnsi"/>
          <w:szCs w:val="24"/>
        </w:rPr>
        <w:t>publicațiilor BNR prevăzute la art.2.2,</w:t>
      </w:r>
      <w:r w:rsidRPr="00031B44">
        <w:rPr>
          <w:rFonts w:asciiTheme="minorHAnsi" w:hAnsiTheme="minorHAnsi" w:cstheme="minorHAnsi"/>
          <w:szCs w:val="24"/>
          <w:lang w:val="ro-RO"/>
        </w:rPr>
        <w:t xml:space="preserve"> în condițiile și termenele de </w:t>
      </w:r>
      <w:r w:rsidR="00E632D0" w:rsidRPr="00031B44">
        <w:rPr>
          <w:rFonts w:asciiTheme="minorHAnsi" w:hAnsiTheme="minorHAnsi" w:cstheme="minorHAnsi"/>
          <w:szCs w:val="24"/>
          <w:lang w:val="ro-RO"/>
        </w:rPr>
        <w:t>prestare</w:t>
      </w:r>
      <w:r w:rsidRPr="00031B44">
        <w:rPr>
          <w:rFonts w:asciiTheme="minorHAnsi" w:hAnsiTheme="minorHAnsi" w:cstheme="minorHAnsi"/>
          <w:szCs w:val="24"/>
          <w:lang w:val="ro-RO"/>
        </w:rPr>
        <w:t xml:space="preserve"> prezentate în caietul de sarcini </w:t>
      </w:r>
      <w:r w:rsidRPr="00031B44">
        <w:rPr>
          <w:rFonts w:asciiTheme="minorHAnsi" w:hAnsiTheme="minorHAnsi" w:cstheme="minorHAnsi"/>
          <w:szCs w:val="24"/>
        </w:rPr>
        <w:t>şi în propunerea tehnică, anexe la prezentul contract</w:t>
      </w:r>
      <w:r w:rsidR="00E632D0" w:rsidRPr="00031B44">
        <w:rPr>
          <w:rFonts w:asciiTheme="minorHAnsi" w:hAnsiTheme="minorHAnsi" w:cstheme="minorHAnsi"/>
          <w:szCs w:val="24"/>
        </w:rPr>
        <w:t xml:space="preserve"> subsecvent</w:t>
      </w:r>
      <w:r w:rsidRPr="00031B44">
        <w:rPr>
          <w:rFonts w:asciiTheme="minorHAnsi" w:hAnsiTheme="minorHAnsi" w:cstheme="minorHAnsi"/>
          <w:szCs w:val="24"/>
        </w:rPr>
        <w:t>.</w:t>
      </w:r>
    </w:p>
    <w:p w14:paraId="2EDB79F6" w14:textId="31141120" w:rsidR="007F77BE" w:rsidRPr="00031B44" w:rsidRDefault="007F77BE" w:rsidP="00FD2EDB">
      <w:pPr>
        <w:spacing w:line="240" w:lineRule="auto"/>
        <w:contextualSpacing/>
        <w:jc w:val="both"/>
        <w:rPr>
          <w:rFonts w:cstheme="minorHAnsi"/>
          <w:sz w:val="24"/>
          <w:szCs w:val="24"/>
        </w:rPr>
      </w:pPr>
      <w:r w:rsidRPr="00031B44">
        <w:rPr>
          <w:rFonts w:cstheme="minorHAnsi"/>
          <w:b/>
          <w:sz w:val="24"/>
          <w:szCs w:val="24"/>
        </w:rPr>
        <w:t>2.2.</w:t>
      </w:r>
      <w:r w:rsidRPr="00031B44">
        <w:rPr>
          <w:rFonts w:cstheme="minorHAnsi"/>
          <w:sz w:val="24"/>
          <w:szCs w:val="24"/>
        </w:rPr>
        <w:t xml:space="preserve"> </w:t>
      </w:r>
      <w:proofErr w:type="spellStart"/>
      <w:r w:rsidRPr="00031B44">
        <w:rPr>
          <w:rFonts w:cstheme="minorHAnsi"/>
          <w:sz w:val="24"/>
          <w:szCs w:val="24"/>
        </w:rPr>
        <w:t>Contractantul</w:t>
      </w:r>
      <w:proofErr w:type="spellEnd"/>
      <w:r w:rsidRPr="00031B44">
        <w:rPr>
          <w:rFonts w:cstheme="minorHAnsi"/>
          <w:sz w:val="24"/>
          <w:szCs w:val="24"/>
        </w:rPr>
        <w:t xml:space="preserve"> </w:t>
      </w:r>
      <w:proofErr w:type="spellStart"/>
      <w:r w:rsidRPr="00031B44">
        <w:rPr>
          <w:rFonts w:cstheme="minorHAnsi"/>
          <w:sz w:val="24"/>
          <w:szCs w:val="24"/>
        </w:rPr>
        <w:t>va</w:t>
      </w:r>
      <w:proofErr w:type="spellEnd"/>
      <w:r w:rsidRPr="00031B44">
        <w:rPr>
          <w:rFonts w:cstheme="minorHAnsi"/>
          <w:sz w:val="24"/>
          <w:szCs w:val="24"/>
        </w:rPr>
        <w:t xml:space="preserve"> </w:t>
      </w:r>
      <w:proofErr w:type="spellStart"/>
      <w:r w:rsidRPr="00031B44">
        <w:rPr>
          <w:rFonts w:cstheme="minorHAnsi"/>
          <w:sz w:val="24"/>
          <w:szCs w:val="24"/>
        </w:rPr>
        <w:t>tipări</w:t>
      </w:r>
      <w:proofErr w:type="spellEnd"/>
      <w:r w:rsidRPr="00031B44">
        <w:rPr>
          <w:rFonts w:cstheme="minorHAnsi"/>
          <w:sz w:val="24"/>
          <w:szCs w:val="24"/>
        </w:rPr>
        <w:t xml:space="preserve"> la </w:t>
      </w:r>
      <w:proofErr w:type="spellStart"/>
      <w:r w:rsidRPr="00031B44">
        <w:rPr>
          <w:rFonts w:cstheme="minorHAnsi"/>
          <w:sz w:val="24"/>
          <w:szCs w:val="24"/>
        </w:rPr>
        <w:t>locul</w:t>
      </w:r>
      <w:proofErr w:type="spellEnd"/>
      <w:r w:rsidRPr="00031B44">
        <w:rPr>
          <w:rFonts w:cstheme="minorHAnsi"/>
          <w:sz w:val="24"/>
          <w:szCs w:val="24"/>
        </w:rPr>
        <w:t xml:space="preserve"> de </w:t>
      </w:r>
      <w:proofErr w:type="spellStart"/>
      <w:r w:rsidRPr="00031B44">
        <w:rPr>
          <w:rFonts w:cstheme="minorHAnsi"/>
          <w:sz w:val="24"/>
          <w:szCs w:val="24"/>
        </w:rPr>
        <w:t>prestare</w:t>
      </w:r>
      <w:proofErr w:type="spellEnd"/>
      <w:r w:rsidRPr="00031B44">
        <w:rPr>
          <w:rFonts w:cstheme="minorHAnsi"/>
          <w:sz w:val="24"/>
          <w:szCs w:val="24"/>
        </w:rPr>
        <w:t xml:space="preserve"> </w:t>
      </w:r>
      <w:proofErr w:type="spellStart"/>
      <w:r w:rsidRPr="00031B44">
        <w:rPr>
          <w:rFonts w:cstheme="minorHAnsi"/>
          <w:sz w:val="24"/>
          <w:szCs w:val="24"/>
        </w:rPr>
        <w:t>prevăzut</w:t>
      </w:r>
      <w:proofErr w:type="spellEnd"/>
      <w:r w:rsidRPr="00031B44">
        <w:rPr>
          <w:rFonts w:cstheme="minorHAnsi"/>
          <w:sz w:val="24"/>
          <w:szCs w:val="24"/>
        </w:rPr>
        <w:t xml:space="preserve"> la art. 1.1</w:t>
      </w:r>
      <w:r w:rsidR="002B7342" w:rsidRPr="00031B44">
        <w:rPr>
          <w:rFonts w:cstheme="minorHAnsi"/>
          <w:sz w:val="24"/>
          <w:szCs w:val="24"/>
        </w:rPr>
        <w:t>0</w:t>
      </w:r>
      <w:r w:rsidRPr="00031B44">
        <w:rPr>
          <w:rFonts w:cstheme="minorHAnsi"/>
          <w:sz w:val="24"/>
          <w:szCs w:val="24"/>
        </w:rPr>
        <w:t xml:space="preserve"> </w:t>
      </w:r>
      <w:proofErr w:type="spellStart"/>
      <w:r w:rsidRPr="00031B44">
        <w:rPr>
          <w:rFonts w:cstheme="minorHAnsi"/>
          <w:sz w:val="24"/>
          <w:szCs w:val="24"/>
        </w:rPr>
        <w:t>și</w:t>
      </w:r>
      <w:proofErr w:type="spellEnd"/>
      <w:r w:rsidRPr="00031B44">
        <w:rPr>
          <w:rFonts w:cstheme="minorHAnsi"/>
          <w:sz w:val="24"/>
          <w:szCs w:val="24"/>
        </w:rPr>
        <w:t xml:space="preserve"> </w:t>
      </w:r>
      <w:proofErr w:type="spellStart"/>
      <w:r w:rsidRPr="00031B44">
        <w:rPr>
          <w:rFonts w:cstheme="minorHAnsi"/>
          <w:sz w:val="24"/>
          <w:szCs w:val="24"/>
        </w:rPr>
        <w:t>va</w:t>
      </w:r>
      <w:proofErr w:type="spellEnd"/>
      <w:r w:rsidRPr="00031B44">
        <w:rPr>
          <w:rFonts w:cstheme="minorHAnsi"/>
          <w:sz w:val="24"/>
          <w:szCs w:val="24"/>
        </w:rPr>
        <w:t xml:space="preserve"> </w:t>
      </w:r>
      <w:proofErr w:type="spellStart"/>
      <w:r w:rsidRPr="00031B44">
        <w:rPr>
          <w:rFonts w:cstheme="minorHAnsi"/>
          <w:sz w:val="24"/>
          <w:szCs w:val="24"/>
        </w:rPr>
        <w:t>livra</w:t>
      </w:r>
      <w:proofErr w:type="spellEnd"/>
      <w:r w:rsidRPr="00031B44">
        <w:rPr>
          <w:rFonts w:cstheme="minorHAnsi"/>
          <w:sz w:val="24"/>
          <w:szCs w:val="24"/>
        </w:rPr>
        <w:t xml:space="preserve"> </w:t>
      </w:r>
      <w:proofErr w:type="spellStart"/>
      <w:r w:rsidRPr="00031B44">
        <w:rPr>
          <w:rFonts w:cstheme="minorHAnsi"/>
          <w:sz w:val="24"/>
          <w:szCs w:val="24"/>
        </w:rPr>
        <w:t>beneficiarului</w:t>
      </w:r>
      <w:proofErr w:type="spellEnd"/>
      <w:r w:rsidRPr="00031B44">
        <w:rPr>
          <w:rFonts w:cstheme="minorHAnsi"/>
          <w:sz w:val="24"/>
          <w:szCs w:val="24"/>
        </w:rPr>
        <w:t xml:space="preserve"> la </w:t>
      </w:r>
      <w:proofErr w:type="spellStart"/>
      <w:r w:rsidRPr="00031B44">
        <w:rPr>
          <w:rFonts w:cstheme="minorHAnsi"/>
          <w:sz w:val="24"/>
          <w:szCs w:val="24"/>
        </w:rPr>
        <w:t>locul</w:t>
      </w:r>
      <w:proofErr w:type="spellEnd"/>
      <w:r w:rsidRPr="00031B44">
        <w:rPr>
          <w:rFonts w:cstheme="minorHAnsi"/>
          <w:sz w:val="24"/>
          <w:szCs w:val="24"/>
        </w:rPr>
        <w:t xml:space="preserve"> de </w:t>
      </w:r>
      <w:proofErr w:type="spellStart"/>
      <w:r w:rsidRPr="00031B44">
        <w:rPr>
          <w:rFonts w:cstheme="minorHAnsi"/>
          <w:sz w:val="24"/>
          <w:szCs w:val="24"/>
        </w:rPr>
        <w:t>livrare</w:t>
      </w:r>
      <w:proofErr w:type="spellEnd"/>
      <w:r w:rsidRPr="00031B44">
        <w:rPr>
          <w:rFonts w:cstheme="minorHAnsi"/>
          <w:sz w:val="24"/>
          <w:szCs w:val="24"/>
        </w:rPr>
        <w:t xml:space="preserve"> </w:t>
      </w:r>
      <w:proofErr w:type="spellStart"/>
      <w:r w:rsidRPr="00031B44">
        <w:rPr>
          <w:rFonts w:cstheme="minorHAnsi"/>
          <w:sz w:val="24"/>
          <w:szCs w:val="24"/>
        </w:rPr>
        <w:t>prevăzut</w:t>
      </w:r>
      <w:proofErr w:type="spellEnd"/>
      <w:r w:rsidRPr="00031B44">
        <w:rPr>
          <w:rFonts w:cstheme="minorHAnsi"/>
          <w:sz w:val="24"/>
          <w:szCs w:val="24"/>
        </w:rPr>
        <w:t xml:space="preserve"> la art. 1.</w:t>
      </w:r>
      <w:r w:rsidR="002B7342" w:rsidRPr="00031B44">
        <w:rPr>
          <w:rFonts w:cstheme="minorHAnsi"/>
          <w:sz w:val="24"/>
          <w:szCs w:val="24"/>
        </w:rPr>
        <w:t>9</w:t>
      </w:r>
      <w:r w:rsidRPr="00031B44">
        <w:rPr>
          <w:rFonts w:cstheme="minorHAnsi"/>
          <w:sz w:val="24"/>
          <w:szCs w:val="24"/>
        </w:rPr>
        <w:t xml:space="preserve"> din </w:t>
      </w:r>
      <w:proofErr w:type="spellStart"/>
      <w:r w:rsidRPr="00031B44">
        <w:rPr>
          <w:rFonts w:cstheme="minorHAnsi"/>
          <w:sz w:val="24"/>
          <w:szCs w:val="24"/>
        </w:rPr>
        <w:t>prezentul</w:t>
      </w:r>
      <w:proofErr w:type="spellEnd"/>
      <w:r w:rsidRPr="00031B44">
        <w:rPr>
          <w:rFonts w:cstheme="minorHAnsi"/>
          <w:sz w:val="24"/>
          <w:szCs w:val="24"/>
        </w:rPr>
        <w:t xml:space="preserve"> contract </w:t>
      </w:r>
      <w:proofErr w:type="spellStart"/>
      <w:r w:rsidRPr="00031B44">
        <w:rPr>
          <w:rFonts w:cstheme="minorHAnsi"/>
          <w:sz w:val="24"/>
          <w:szCs w:val="24"/>
        </w:rPr>
        <w:t>subsecvent</w:t>
      </w:r>
      <w:proofErr w:type="spellEnd"/>
      <w:r w:rsidRPr="00031B44">
        <w:rPr>
          <w:rFonts w:cstheme="minorHAnsi"/>
          <w:sz w:val="24"/>
          <w:szCs w:val="24"/>
        </w:rPr>
        <w:t xml:space="preserve">, </w:t>
      </w:r>
      <w:proofErr w:type="spellStart"/>
      <w:r w:rsidRPr="00031B44">
        <w:rPr>
          <w:rFonts w:cstheme="minorHAnsi"/>
          <w:sz w:val="24"/>
          <w:szCs w:val="24"/>
        </w:rPr>
        <w:t>următoarele</w:t>
      </w:r>
      <w:proofErr w:type="spellEnd"/>
      <w:r w:rsidRPr="00031B44">
        <w:rPr>
          <w:rFonts w:cstheme="minorHAnsi"/>
          <w:sz w:val="24"/>
          <w:szCs w:val="24"/>
        </w:rPr>
        <w:t xml:space="preserve"> </w:t>
      </w:r>
      <w:proofErr w:type="spellStart"/>
      <w:r w:rsidRPr="00031B44">
        <w:rPr>
          <w:rFonts w:cstheme="minorHAnsi"/>
          <w:sz w:val="24"/>
          <w:szCs w:val="24"/>
        </w:rPr>
        <w:t>publicații</w:t>
      </w:r>
      <w:proofErr w:type="spellEnd"/>
      <w:r w:rsidRPr="00031B44">
        <w:rPr>
          <w:rFonts w:cstheme="minorHAnsi"/>
          <w:sz w:val="24"/>
          <w:szCs w:val="24"/>
        </w:rPr>
        <w:t>:</w:t>
      </w:r>
    </w:p>
    <w:p w14:paraId="34E29D99" w14:textId="77777777" w:rsidR="007F77BE" w:rsidRPr="003C704C" w:rsidRDefault="007F77BE" w:rsidP="00FD2EDB">
      <w:pPr>
        <w:spacing w:line="240" w:lineRule="auto"/>
        <w:contextualSpacing/>
        <w:jc w:val="both"/>
        <w:rPr>
          <w:rFonts w:cstheme="minorHAnsi"/>
          <w:sz w:val="24"/>
          <w:szCs w:val="24"/>
        </w:rPr>
      </w:pPr>
      <w:proofErr w:type="spellStart"/>
      <w:r w:rsidRPr="00031B44">
        <w:rPr>
          <w:rFonts w:cstheme="minorHAnsi"/>
          <w:b/>
          <w:bCs/>
          <w:color w:val="000000"/>
          <w:sz w:val="24"/>
          <w:szCs w:val="24"/>
        </w:rPr>
        <w:t>Denumire</w:t>
      </w:r>
      <w:proofErr w:type="spellEnd"/>
      <w:r w:rsidRPr="00031B44">
        <w:rPr>
          <w:rFonts w:cstheme="minorHAnsi"/>
          <w:b/>
          <w:bCs/>
          <w:color w:val="000000"/>
          <w:sz w:val="24"/>
          <w:szCs w:val="24"/>
        </w:rPr>
        <w:t xml:space="preserve"> </w:t>
      </w:r>
      <w:proofErr w:type="spellStart"/>
      <w:r w:rsidRPr="00031B44">
        <w:rPr>
          <w:rFonts w:cstheme="minorHAnsi"/>
          <w:b/>
          <w:bCs/>
          <w:color w:val="000000"/>
          <w:sz w:val="24"/>
          <w:szCs w:val="24"/>
        </w:rPr>
        <w:t>publicație</w:t>
      </w:r>
      <w:proofErr w:type="spellEnd"/>
      <w:r w:rsidRPr="00031B44">
        <w:rPr>
          <w:rFonts w:cstheme="minorHAnsi"/>
          <w:i/>
          <w:sz w:val="24"/>
          <w:szCs w:val="24"/>
        </w:rPr>
        <w:t xml:space="preserve"> </w:t>
      </w:r>
      <w:r w:rsidRPr="00031B44">
        <w:rPr>
          <w:rFonts w:cstheme="minorHAnsi"/>
          <w:sz w:val="24"/>
          <w:szCs w:val="24"/>
        </w:rPr>
        <w:t>(</w:t>
      </w:r>
      <w:proofErr w:type="spellStart"/>
      <w:r w:rsidRPr="00031B44">
        <w:rPr>
          <w:rFonts w:cstheme="minorHAnsi"/>
          <w:sz w:val="24"/>
          <w:szCs w:val="24"/>
        </w:rPr>
        <w:t>limba</w:t>
      </w:r>
      <w:proofErr w:type="spellEnd"/>
      <w:r w:rsidRPr="00031B44">
        <w:rPr>
          <w:rFonts w:cstheme="minorHAnsi"/>
          <w:sz w:val="24"/>
          <w:szCs w:val="24"/>
        </w:rPr>
        <w:t xml:space="preserve"> </w:t>
      </w:r>
      <w:proofErr w:type="spellStart"/>
      <w:r w:rsidRPr="00031B44">
        <w:rPr>
          <w:rFonts w:cstheme="minorHAnsi"/>
          <w:sz w:val="24"/>
          <w:szCs w:val="24"/>
        </w:rPr>
        <w:t>română</w:t>
      </w:r>
      <w:proofErr w:type="spellEnd"/>
      <w:r w:rsidRPr="00031B44">
        <w:rPr>
          <w:rFonts w:cstheme="minorHAnsi"/>
          <w:sz w:val="24"/>
          <w:szCs w:val="24"/>
        </w:rPr>
        <w:t xml:space="preserve">: ……. </w:t>
      </w:r>
      <w:proofErr w:type="spellStart"/>
      <w:r w:rsidRPr="00031B44">
        <w:rPr>
          <w:rFonts w:cstheme="minorHAnsi"/>
          <w:sz w:val="24"/>
          <w:szCs w:val="24"/>
        </w:rPr>
        <w:t>pagini</w:t>
      </w:r>
      <w:proofErr w:type="spellEnd"/>
      <w:r w:rsidRPr="00031B44">
        <w:rPr>
          <w:rFonts w:cstheme="minorHAnsi"/>
          <w:sz w:val="24"/>
          <w:szCs w:val="24"/>
        </w:rPr>
        <w:t xml:space="preserve">/exemplar, </w:t>
      </w:r>
      <w:proofErr w:type="spellStart"/>
      <w:r w:rsidRPr="00031B44">
        <w:rPr>
          <w:rFonts w:cstheme="minorHAnsi"/>
          <w:sz w:val="24"/>
          <w:szCs w:val="24"/>
        </w:rPr>
        <w:t>tiraj</w:t>
      </w:r>
      <w:proofErr w:type="spellEnd"/>
      <w:r w:rsidRPr="00031B44">
        <w:rPr>
          <w:rFonts w:cstheme="minorHAnsi"/>
          <w:sz w:val="24"/>
          <w:szCs w:val="24"/>
        </w:rPr>
        <w:t xml:space="preserve"> ……</w:t>
      </w:r>
      <w:proofErr w:type="gramStart"/>
      <w:r w:rsidRPr="00031B44">
        <w:rPr>
          <w:rFonts w:cstheme="minorHAnsi"/>
          <w:sz w:val="24"/>
          <w:szCs w:val="24"/>
        </w:rPr>
        <w:t>…..</w:t>
      </w:r>
      <w:proofErr w:type="spellStart"/>
      <w:proofErr w:type="gramEnd"/>
      <w:r w:rsidRPr="00031B44">
        <w:rPr>
          <w:rFonts w:cstheme="minorHAnsi"/>
          <w:sz w:val="24"/>
          <w:szCs w:val="24"/>
        </w:rPr>
        <w:t>exemplare</w:t>
      </w:r>
      <w:proofErr w:type="spellEnd"/>
      <w:r w:rsidRPr="00031B44">
        <w:rPr>
          <w:rFonts w:cstheme="minorHAnsi"/>
          <w:sz w:val="24"/>
          <w:szCs w:val="24"/>
        </w:rPr>
        <w:t>;</w:t>
      </w:r>
      <w:r w:rsidRPr="00031B44">
        <w:rPr>
          <w:rFonts w:cstheme="minorHAnsi"/>
          <w:i/>
          <w:sz w:val="24"/>
          <w:szCs w:val="24"/>
        </w:rPr>
        <w:t xml:space="preserve"> </w:t>
      </w:r>
      <w:proofErr w:type="spellStart"/>
      <w:r w:rsidRPr="00031B44">
        <w:rPr>
          <w:rFonts w:cstheme="minorHAnsi"/>
          <w:sz w:val="24"/>
          <w:szCs w:val="24"/>
        </w:rPr>
        <w:t>limba</w:t>
      </w:r>
      <w:proofErr w:type="spellEnd"/>
      <w:r w:rsidRPr="00031B44">
        <w:rPr>
          <w:rFonts w:cstheme="minorHAnsi"/>
          <w:sz w:val="24"/>
          <w:szCs w:val="24"/>
        </w:rPr>
        <w:t xml:space="preserve"> </w:t>
      </w:r>
      <w:proofErr w:type="spellStart"/>
      <w:r w:rsidRPr="00031B44">
        <w:rPr>
          <w:rFonts w:cstheme="minorHAnsi"/>
          <w:sz w:val="24"/>
          <w:szCs w:val="24"/>
        </w:rPr>
        <w:t>engleză</w:t>
      </w:r>
      <w:proofErr w:type="spellEnd"/>
      <w:r w:rsidRPr="00031B44">
        <w:rPr>
          <w:rFonts w:cstheme="minorHAnsi"/>
          <w:sz w:val="24"/>
          <w:szCs w:val="24"/>
        </w:rPr>
        <w:t xml:space="preserve">: </w:t>
      </w:r>
      <w:proofErr w:type="gramStart"/>
      <w:r w:rsidRPr="00031B44">
        <w:rPr>
          <w:rFonts w:cstheme="minorHAnsi"/>
          <w:sz w:val="24"/>
          <w:szCs w:val="24"/>
        </w:rPr>
        <w:t>…..</w:t>
      </w:r>
      <w:proofErr w:type="gramEnd"/>
      <w:r w:rsidRPr="00031B44">
        <w:rPr>
          <w:rFonts w:cstheme="minorHAnsi"/>
          <w:sz w:val="24"/>
          <w:szCs w:val="24"/>
        </w:rPr>
        <w:t xml:space="preserve"> </w:t>
      </w:r>
      <w:proofErr w:type="spellStart"/>
      <w:r w:rsidRPr="00031B44">
        <w:rPr>
          <w:rFonts w:cstheme="minorHAnsi"/>
          <w:sz w:val="24"/>
          <w:szCs w:val="24"/>
        </w:rPr>
        <w:t>pagini</w:t>
      </w:r>
      <w:proofErr w:type="spellEnd"/>
      <w:r w:rsidRPr="00031B44">
        <w:rPr>
          <w:rFonts w:cstheme="minorHAnsi"/>
          <w:sz w:val="24"/>
          <w:szCs w:val="24"/>
        </w:rPr>
        <w:t xml:space="preserve">/exemplar, </w:t>
      </w:r>
      <w:proofErr w:type="spellStart"/>
      <w:r w:rsidRPr="00031B44">
        <w:rPr>
          <w:rFonts w:cstheme="minorHAnsi"/>
          <w:sz w:val="24"/>
          <w:szCs w:val="24"/>
        </w:rPr>
        <w:t>tiraj</w:t>
      </w:r>
      <w:proofErr w:type="spellEnd"/>
      <w:r w:rsidRPr="00031B44">
        <w:rPr>
          <w:rFonts w:cstheme="minorHAnsi"/>
          <w:sz w:val="24"/>
          <w:szCs w:val="24"/>
        </w:rPr>
        <w:t xml:space="preserve"> …</w:t>
      </w:r>
      <w:proofErr w:type="gramStart"/>
      <w:r w:rsidRPr="00031B44">
        <w:rPr>
          <w:rFonts w:cstheme="minorHAnsi"/>
          <w:sz w:val="24"/>
          <w:szCs w:val="24"/>
        </w:rPr>
        <w:t>…..</w:t>
      </w:r>
      <w:proofErr w:type="gramEnd"/>
      <w:r w:rsidRPr="00031B44">
        <w:rPr>
          <w:rFonts w:cstheme="minorHAnsi"/>
          <w:sz w:val="24"/>
          <w:szCs w:val="24"/>
        </w:rPr>
        <w:t xml:space="preserve"> </w:t>
      </w:r>
      <w:proofErr w:type="spellStart"/>
      <w:r w:rsidRPr="00031B44">
        <w:rPr>
          <w:rFonts w:cstheme="minorHAnsi"/>
          <w:sz w:val="24"/>
          <w:szCs w:val="24"/>
        </w:rPr>
        <w:t>exemplare</w:t>
      </w:r>
      <w:proofErr w:type="spellEnd"/>
      <w:proofErr w:type="gramStart"/>
      <w:r w:rsidRPr="00031B44">
        <w:rPr>
          <w:rFonts w:cstheme="minorHAnsi"/>
          <w:sz w:val="24"/>
          <w:szCs w:val="24"/>
        </w:rPr>
        <w:t>);</w:t>
      </w:r>
      <w:proofErr w:type="gramEnd"/>
    </w:p>
    <w:p w14:paraId="74C4B824" w14:textId="29138622" w:rsidR="007F77BE" w:rsidRPr="003C704C" w:rsidRDefault="007F77BE" w:rsidP="00FD2EDB">
      <w:pPr>
        <w:spacing w:after="0" w:line="240" w:lineRule="auto"/>
        <w:jc w:val="both"/>
        <w:rPr>
          <w:rFonts w:eastAsia="Times New Roman" w:cstheme="minorHAnsi"/>
          <w:b/>
          <w:sz w:val="24"/>
          <w:szCs w:val="24"/>
          <w:lang w:val="ro-RO"/>
        </w:rPr>
      </w:pPr>
      <w:r w:rsidRPr="003C704C">
        <w:rPr>
          <w:rFonts w:cstheme="minorHAnsi"/>
          <w:i/>
          <w:sz w:val="24"/>
          <w:szCs w:val="24"/>
        </w:rPr>
        <w:t>(</w:t>
      </w:r>
      <w:proofErr w:type="spellStart"/>
      <w:r w:rsidRPr="003C704C">
        <w:rPr>
          <w:rFonts w:cstheme="minorHAnsi"/>
          <w:i/>
          <w:sz w:val="24"/>
          <w:szCs w:val="24"/>
        </w:rPr>
        <w:t>se</w:t>
      </w:r>
      <w:proofErr w:type="spellEnd"/>
      <w:r w:rsidRPr="003C704C">
        <w:rPr>
          <w:rFonts w:cstheme="minorHAnsi"/>
          <w:i/>
          <w:sz w:val="24"/>
          <w:szCs w:val="24"/>
        </w:rPr>
        <w:t xml:space="preserve"> </w:t>
      </w:r>
      <w:proofErr w:type="spellStart"/>
      <w:r w:rsidRPr="003C704C">
        <w:rPr>
          <w:rFonts w:cstheme="minorHAnsi"/>
          <w:i/>
          <w:sz w:val="24"/>
          <w:szCs w:val="24"/>
        </w:rPr>
        <w:t>va</w:t>
      </w:r>
      <w:proofErr w:type="spellEnd"/>
      <w:r w:rsidRPr="003C704C">
        <w:rPr>
          <w:rFonts w:cstheme="minorHAnsi"/>
          <w:i/>
          <w:sz w:val="24"/>
          <w:szCs w:val="24"/>
        </w:rPr>
        <w:t xml:space="preserve"> completa cu </w:t>
      </w:r>
      <w:proofErr w:type="spellStart"/>
      <w:r w:rsidRPr="003C704C">
        <w:rPr>
          <w:rFonts w:cstheme="minorHAnsi"/>
          <w:i/>
          <w:sz w:val="24"/>
          <w:szCs w:val="24"/>
        </w:rPr>
        <w:t>denumirea</w:t>
      </w:r>
      <w:proofErr w:type="spellEnd"/>
      <w:r w:rsidRPr="003C704C">
        <w:rPr>
          <w:rFonts w:cstheme="minorHAnsi"/>
          <w:i/>
          <w:sz w:val="24"/>
          <w:szCs w:val="24"/>
        </w:rPr>
        <w:t>/</w:t>
      </w:r>
      <w:proofErr w:type="spellStart"/>
      <w:r w:rsidRPr="003C704C">
        <w:rPr>
          <w:rFonts w:cstheme="minorHAnsi"/>
          <w:i/>
          <w:sz w:val="24"/>
          <w:szCs w:val="24"/>
        </w:rPr>
        <w:t>denumirile</w:t>
      </w:r>
      <w:proofErr w:type="spellEnd"/>
      <w:r w:rsidRPr="003C704C">
        <w:rPr>
          <w:rFonts w:cstheme="minorHAnsi"/>
          <w:i/>
          <w:sz w:val="24"/>
          <w:szCs w:val="24"/>
        </w:rPr>
        <w:t xml:space="preserve"> </w:t>
      </w:r>
      <w:proofErr w:type="spellStart"/>
      <w:r w:rsidRPr="003C704C">
        <w:rPr>
          <w:rFonts w:cstheme="minorHAnsi"/>
          <w:i/>
          <w:sz w:val="24"/>
          <w:szCs w:val="24"/>
        </w:rPr>
        <w:t>exactă</w:t>
      </w:r>
      <w:proofErr w:type="spellEnd"/>
      <w:r w:rsidRPr="003C704C">
        <w:rPr>
          <w:rFonts w:cstheme="minorHAnsi"/>
          <w:i/>
          <w:sz w:val="24"/>
          <w:szCs w:val="24"/>
        </w:rPr>
        <w:t>/</w:t>
      </w:r>
      <w:proofErr w:type="spellStart"/>
      <w:r w:rsidRPr="003C704C">
        <w:rPr>
          <w:rFonts w:cstheme="minorHAnsi"/>
          <w:i/>
          <w:sz w:val="24"/>
          <w:szCs w:val="24"/>
        </w:rPr>
        <w:t>exacte</w:t>
      </w:r>
      <w:proofErr w:type="spellEnd"/>
      <w:r w:rsidRPr="003C704C">
        <w:rPr>
          <w:rFonts w:cstheme="minorHAnsi"/>
          <w:i/>
          <w:sz w:val="24"/>
          <w:szCs w:val="24"/>
        </w:rPr>
        <w:t xml:space="preserve"> a/ale </w:t>
      </w:r>
      <w:proofErr w:type="spellStart"/>
      <w:r w:rsidRPr="003C704C">
        <w:rPr>
          <w:rFonts w:cstheme="minorHAnsi"/>
          <w:i/>
          <w:sz w:val="24"/>
          <w:szCs w:val="24"/>
        </w:rPr>
        <w:t>publicației</w:t>
      </w:r>
      <w:proofErr w:type="spellEnd"/>
      <w:r w:rsidRPr="003C704C">
        <w:rPr>
          <w:rFonts w:cstheme="minorHAnsi"/>
          <w:i/>
          <w:sz w:val="24"/>
          <w:szCs w:val="24"/>
        </w:rPr>
        <w:t>/</w:t>
      </w:r>
      <w:proofErr w:type="spellStart"/>
      <w:r w:rsidRPr="003C704C">
        <w:rPr>
          <w:rFonts w:cstheme="minorHAnsi"/>
          <w:i/>
          <w:sz w:val="24"/>
          <w:szCs w:val="24"/>
        </w:rPr>
        <w:t>publicațiilor</w:t>
      </w:r>
      <w:proofErr w:type="spellEnd"/>
      <w:r w:rsidRPr="003C704C">
        <w:rPr>
          <w:rFonts w:cstheme="minorHAnsi"/>
          <w:i/>
          <w:sz w:val="24"/>
          <w:szCs w:val="24"/>
        </w:rPr>
        <w:t xml:space="preserve"> care </w:t>
      </w:r>
      <w:proofErr w:type="spellStart"/>
      <w:r w:rsidRPr="003C704C">
        <w:rPr>
          <w:rFonts w:cstheme="minorHAnsi"/>
          <w:i/>
          <w:sz w:val="24"/>
          <w:szCs w:val="24"/>
        </w:rPr>
        <w:t>urmează</w:t>
      </w:r>
      <w:proofErr w:type="spellEnd"/>
      <w:r w:rsidRPr="003C704C">
        <w:rPr>
          <w:rFonts w:cstheme="minorHAnsi"/>
          <w:i/>
          <w:sz w:val="24"/>
          <w:szCs w:val="24"/>
        </w:rPr>
        <w:t xml:space="preserve"> a se </w:t>
      </w:r>
      <w:proofErr w:type="spellStart"/>
      <w:r w:rsidRPr="003C704C">
        <w:rPr>
          <w:rFonts w:cstheme="minorHAnsi"/>
          <w:i/>
          <w:sz w:val="24"/>
          <w:szCs w:val="24"/>
        </w:rPr>
        <w:t>tipări</w:t>
      </w:r>
      <w:proofErr w:type="spellEnd"/>
      <w:r w:rsidRPr="003C704C">
        <w:rPr>
          <w:rFonts w:cstheme="minorHAnsi"/>
          <w:i/>
          <w:sz w:val="24"/>
          <w:szCs w:val="24"/>
        </w:rPr>
        <w:t xml:space="preserve"> </w:t>
      </w:r>
      <w:proofErr w:type="spellStart"/>
      <w:r w:rsidRPr="003C704C">
        <w:rPr>
          <w:rFonts w:cstheme="minorHAnsi"/>
          <w:i/>
          <w:sz w:val="24"/>
          <w:szCs w:val="24"/>
        </w:rPr>
        <w:t>în</w:t>
      </w:r>
      <w:proofErr w:type="spellEnd"/>
      <w:r w:rsidRPr="003C704C">
        <w:rPr>
          <w:rFonts w:cstheme="minorHAnsi"/>
          <w:i/>
          <w:sz w:val="24"/>
          <w:szCs w:val="24"/>
        </w:rPr>
        <w:t xml:space="preserve"> </w:t>
      </w:r>
      <w:proofErr w:type="spellStart"/>
      <w:r w:rsidRPr="003C704C">
        <w:rPr>
          <w:rFonts w:cstheme="minorHAnsi"/>
          <w:i/>
          <w:sz w:val="24"/>
          <w:szCs w:val="24"/>
        </w:rPr>
        <w:t>baza</w:t>
      </w:r>
      <w:proofErr w:type="spellEnd"/>
      <w:r w:rsidRPr="003C704C">
        <w:rPr>
          <w:rFonts w:cstheme="minorHAnsi"/>
          <w:i/>
          <w:sz w:val="24"/>
          <w:szCs w:val="24"/>
        </w:rPr>
        <w:t xml:space="preserve"> </w:t>
      </w:r>
      <w:proofErr w:type="spellStart"/>
      <w:r w:rsidRPr="003C704C">
        <w:rPr>
          <w:rFonts w:cstheme="minorHAnsi"/>
          <w:i/>
          <w:sz w:val="24"/>
          <w:szCs w:val="24"/>
        </w:rPr>
        <w:t>prezentului</w:t>
      </w:r>
      <w:proofErr w:type="spellEnd"/>
      <w:r w:rsidRPr="003C704C">
        <w:rPr>
          <w:rFonts w:cstheme="minorHAnsi"/>
          <w:i/>
          <w:sz w:val="24"/>
          <w:szCs w:val="24"/>
        </w:rPr>
        <w:t xml:space="preserve"> contract </w:t>
      </w:r>
      <w:proofErr w:type="spellStart"/>
      <w:r w:rsidRPr="003C704C">
        <w:rPr>
          <w:rFonts w:cstheme="minorHAnsi"/>
          <w:i/>
          <w:sz w:val="24"/>
          <w:szCs w:val="24"/>
        </w:rPr>
        <w:t>subsecvent</w:t>
      </w:r>
      <w:proofErr w:type="spellEnd"/>
      <w:r w:rsidRPr="003C704C">
        <w:rPr>
          <w:rFonts w:cstheme="minorHAnsi"/>
          <w:i/>
          <w:sz w:val="24"/>
          <w:szCs w:val="24"/>
        </w:rPr>
        <w:t xml:space="preserve">; </w:t>
      </w:r>
      <w:proofErr w:type="spellStart"/>
      <w:r w:rsidRPr="003C704C">
        <w:rPr>
          <w:rFonts w:cstheme="minorHAnsi"/>
          <w:i/>
          <w:sz w:val="24"/>
          <w:szCs w:val="24"/>
        </w:rPr>
        <w:t>aceste</w:t>
      </w:r>
      <w:proofErr w:type="spellEnd"/>
      <w:r w:rsidRPr="003C704C">
        <w:rPr>
          <w:rFonts w:cstheme="minorHAnsi"/>
          <w:i/>
          <w:sz w:val="24"/>
          <w:szCs w:val="24"/>
        </w:rPr>
        <w:t xml:space="preserve"> </w:t>
      </w:r>
      <w:proofErr w:type="spellStart"/>
      <w:r w:rsidRPr="003C704C">
        <w:rPr>
          <w:rFonts w:cstheme="minorHAnsi"/>
          <w:i/>
          <w:sz w:val="24"/>
          <w:szCs w:val="24"/>
        </w:rPr>
        <w:t>publica</w:t>
      </w:r>
      <w:r w:rsidR="0028070D">
        <w:rPr>
          <w:rFonts w:cstheme="minorHAnsi"/>
          <w:i/>
          <w:sz w:val="24"/>
          <w:szCs w:val="24"/>
        </w:rPr>
        <w:t>ț</w:t>
      </w:r>
      <w:r w:rsidRPr="003C704C">
        <w:rPr>
          <w:rFonts w:cstheme="minorHAnsi"/>
          <w:i/>
          <w:sz w:val="24"/>
          <w:szCs w:val="24"/>
        </w:rPr>
        <w:t>ii</w:t>
      </w:r>
      <w:proofErr w:type="spellEnd"/>
      <w:r w:rsidRPr="003C704C">
        <w:rPr>
          <w:rFonts w:cstheme="minorHAnsi"/>
          <w:i/>
          <w:sz w:val="24"/>
          <w:szCs w:val="24"/>
        </w:rPr>
        <w:t xml:space="preserve">, </w:t>
      </w:r>
      <w:proofErr w:type="spellStart"/>
      <w:r w:rsidRPr="003C704C">
        <w:rPr>
          <w:rFonts w:cstheme="minorHAnsi"/>
          <w:i/>
          <w:sz w:val="24"/>
          <w:szCs w:val="24"/>
        </w:rPr>
        <w:t>dintre</w:t>
      </w:r>
      <w:proofErr w:type="spellEnd"/>
      <w:r w:rsidRPr="003C704C">
        <w:rPr>
          <w:rFonts w:cstheme="minorHAnsi"/>
          <w:i/>
          <w:sz w:val="24"/>
          <w:szCs w:val="24"/>
        </w:rPr>
        <w:t xml:space="preserve"> </w:t>
      </w:r>
      <w:proofErr w:type="spellStart"/>
      <w:r w:rsidRPr="003C704C">
        <w:rPr>
          <w:rFonts w:cstheme="minorHAnsi"/>
          <w:i/>
          <w:sz w:val="24"/>
          <w:szCs w:val="24"/>
        </w:rPr>
        <w:t>cele</w:t>
      </w:r>
      <w:proofErr w:type="spellEnd"/>
      <w:r w:rsidRPr="003C704C">
        <w:rPr>
          <w:rFonts w:cstheme="minorHAnsi"/>
          <w:i/>
          <w:sz w:val="24"/>
          <w:szCs w:val="24"/>
        </w:rPr>
        <w:t xml:space="preserve"> </w:t>
      </w:r>
      <w:proofErr w:type="spellStart"/>
      <w:r w:rsidRPr="003C704C">
        <w:rPr>
          <w:rFonts w:cstheme="minorHAnsi"/>
          <w:i/>
          <w:sz w:val="24"/>
          <w:szCs w:val="24"/>
        </w:rPr>
        <w:t>prezentate</w:t>
      </w:r>
      <w:proofErr w:type="spellEnd"/>
      <w:r w:rsidRPr="003C704C">
        <w:rPr>
          <w:rFonts w:cstheme="minorHAnsi"/>
          <w:i/>
          <w:sz w:val="24"/>
          <w:szCs w:val="24"/>
        </w:rPr>
        <w:t xml:space="preserve"> </w:t>
      </w:r>
      <w:proofErr w:type="spellStart"/>
      <w:r w:rsidR="0028070D">
        <w:rPr>
          <w:rFonts w:cstheme="minorHAnsi"/>
          <w:i/>
          <w:sz w:val="24"/>
          <w:szCs w:val="24"/>
        </w:rPr>
        <w:t>î</w:t>
      </w:r>
      <w:r w:rsidRPr="003C704C">
        <w:rPr>
          <w:rFonts w:cstheme="minorHAnsi"/>
          <w:i/>
          <w:sz w:val="24"/>
          <w:szCs w:val="24"/>
        </w:rPr>
        <w:t>n</w:t>
      </w:r>
      <w:proofErr w:type="spellEnd"/>
      <w:r w:rsidRPr="003C704C">
        <w:rPr>
          <w:rFonts w:cstheme="minorHAnsi"/>
          <w:i/>
          <w:sz w:val="24"/>
          <w:szCs w:val="24"/>
        </w:rPr>
        <w:t xml:space="preserve"> </w:t>
      </w:r>
      <w:proofErr w:type="spellStart"/>
      <w:r w:rsidRPr="003C704C">
        <w:rPr>
          <w:rFonts w:cstheme="minorHAnsi"/>
          <w:i/>
          <w:sz w:val="24"/>
          <w:szCs w:val="24"/>
        </w:rPr>
        <w:t>caietul</w:t>
      </w:r>
      <w:proofErr w:type="spellEnd"/>
      <w:r w:rsidRPr="003C704C">
        <w:rPr>
          <w:rFonts w:cstheme="minorHAnsi"/>
          <w:i/>
          <w:sz w:val="24"/>
          <w:szCs w:val="24"/>
        </w:rPr>
        <w:t xml:space="preserve"> de </w:t>
      </w:r>
      <w:proofErr w:type="spellStart"/>
      <w:r w:rsidRPr="003C704C">
        <w:rPr>
          <w:rFonts w:cstheme="minorHAnsi"/>
          <w:i/>
          <w:sz w:val="24"/>
          <w:szCs w:val="24"/>
        </w:rPr>
        <w:t>sarcini</w:t>
      </w:r>
      <w:proofErr w:type="spellEnd"/>
      <w:r w:rsidRPr="003C704C">
        <w:rPr>
          <w:rFonts w:cstheme="minorHAnsi"/>
          <w:i/>
          <w:sz w:val="24"/>
          <w:szCs w:val="24"/>
        </w:rPr>
        <w:t xml:space="preserve">, </w:t>
      </w:r>
      <w:proofErr w:type="spellStart"/>
      <w:r w:rsidRPr="003C704C">
        <w:rPr>
          <w:rFonts w:cstheme="minorHAnsi"/>
          <w:i/>
          <w:sz w:val="24"/>
          <w:szCs w:val="24"/>
        </w:rPr>
        <w:t>vor</w:t>
      </w:r>
      <w:proofErr w:type="spellEnd"/>
      <w:r w:rsidRPr="003C704C">
        <w:rPr>
          <w:rFonts w:cstheme="minorHAnsi"/>
          <w:i/>
          <w:sz w:val="24"/>
          <w:szCs w:val="24"/>
        </w:rPr>
        <w:t xml:space="preserve"> fi </w:t>
      </w:r>
      <w:proofErr w:type="spellStart"/>
      <w:r w:rsidRPr="003C704C">
        <w:rPr>
          <w:rFonts w:cstheme="minorHAnsi"/>
          <w:i/>
          <w:sz w:val="24"/>
          <w:szCs w:val="24"/>
        </w:rPr>
        <w:t>stabilite</w:t>
      </w:r>
      <w:proofErr w:type="spellEnd"/>
      <w:r w:rsidRPr="003C704C">
        <w:rPr>
          <w:rFonts w:cstheme="minorHAnsi"/>
          <w:i/>
          <w:sz w:val="24"/>
          <w:szCs w:val="24"/>
        </w:rPr>
        <w:t xml:space="preserve"> de </w:t>
      </w:r>
      <w:proofErr w:type="spellStart"/>
      <w:r w:rsidRPr="003C704C">
        <w:rPr>
          <w:rFonts w:cstheme="minorHAnsi"/>
          <w:i/>
          <w:sz w:val="24"/>
          <w:szCs w:val="24"/>
        </w:rPr>
        <w:t>beneficiar</w:t>
      </w:r>
      <w:proofErr w:type="spellEnd"/>
      <w:r w:rsidRPr="003C704C">
        <w:rPr>
          <w:rFonts w:cstheme="minorHAnsi"/>
          <w:i/>
          <w:sz w:val="24"/>
          <w:szCs w:val="24"/>
        </w:rPr>
        <w:t xml:space="preserve"> </w:t>
      </w:r>
      <w:proofErr w:type="spellStart"/>
      <w:r w:rsidRPr="003C704C">
        <w:rPr>
          <w:rFonts w:cstheme="minorHAnsi"/>
          <w:i/>
          <w:sz w:val="24"/>
          <w:szCs w:val="24"/>
        </w:rPr>
        <w:t>în</w:t>
      </w:r>
      <w:proofErr w:type="spellEnd"/>
      <w:r w:rsidRPr="003C704C">
        <w:rPr>
          <w:rFonts w:cstheme="minorHAnsi"/>
          <w:i/>
          <w:sz w:val="24"/>
          <w:szCs w:val="24"/>
        </w:rPr>
        <w:t xml:space="preserve"> </w:t>
      </w:r>
      <w:proofErr w:type="spellStart"/>
      <w:r w:rsidRPr="003C704C">
        <w:rPr>
          <w:rFonts w:cstheme="minorHAnsi"/>
          <w:i/>
          <w:sz w:val="24"/>
          <w:szCs w:val="24"/>
        </w:rPr>
        <w:t>funcție</w:t>
      </w:r>
      <w:proofErr w:type="spellEnd"/>
      <w:r w:rsidRPr="003C704C">
        <w:rPr>
          <w:rFonts w:cstheme="minorHAnsi"/>
          <w:i/>
          <w:sz w:val="24"/>
          <w:szCs w:val="24"/>
        </w:rPr>
        <w:t xml:space="preserve"> de </w:t>
      </w:r>
      <w:proofErr w:type="spellStart"/>
      <w:r w:rsidRPr="003C704C">
        <w:rPr>
          <w:rFonts w:cstheme="minorHAnsi"/>
          <w:i/>
          <w:sz w:val="24"/>
          <w:szCs w:val="24"/>
        </w:rPr>
        <w:t>necesități</w:t>
      </w:r>
      <w:proofErr w:type="spellEnd"/>
      <w:r w:rsidRPr="003C704C">
        <w:rPr>
          <w:rFonts w:cstheme="minorHAnsi"/>
          <w:i/>
          <w:sz w:val="24"/>
          <w:szCs w:val="24"/>
        </w:rPr>
        <w:t>)</w:t>
      </w:r>
    </w:p>
    <w:p w14:paraId="39D93ACF" w14:textId="77777777" w:rsidR="007F77BE" w:rsidRPr="003C704C" w:rsidRDefault="007F77BE" w:rsidP="00FD2EDB">
      <w:pPr>
        <w:spacing w:after="0" w:line="240" w:lineRule="auto"/>
        <w:jc w:val="both"/>
        <w:rPr>
          <w:rFonts w:eastAsia="Times New Roman" w:cstheme="minorHAnsi"/>
          <w:b/>
          <w:sz w:val="24"/>
          <w:szCs w:val="24"/>
          <w:lang w:val="ro-RO"/>
        </w:rPr>
      </w:pPr>
      <w:r w:rsidRPr="003C704C">
        <w:rPr>
          <w:rFonts w:eastAsia="Times New Roman" w:cstheme="minorHAnsi"/>
          <w:b/>
          <w:sz w:val="24"/>
          <w:szCs w:val="24"/>
          <w:lang w:val="ro-RO"/>
        </w:rPr>
        <w:t>2.3.</w:t>
      </w:r>
      <w:r w:rsidRPr="003C704C">
        <w:rPr>
          <w:rFonts w:eastAsia="Times New Roman" w:cstheme="minorHAnsi"/>
          <w:sz w:val="24"/>
          <w:szCs w:val="24"/>
          <w:lang w:val="ro-RO"/>
        </w:rPr>
        <w:t xml:space="preserve"> Caracteristicile tehnice ale fiecărei publicații sunt cele prevăzute în caietul de sarcini </w:t>
      </w:r>
      <w:proofErr w:type="spellStart"/>
      <w:r w:rsidRPr="003C704C">
        <w:rPr>
          <w:rFonts w:eastAsia="Times New Roman" w:cstheme="minorHAnsi"/>
          <w:sz w:val="24"/>
          <w:szCs w:val="24"/>
          <w:lang w:val="ro-RO"/>
        </w:rPr>
        <w:t>şi</w:t>
      </w:r>
      <w:proofErr w:type="spellEnd"/>
      <w:r w:rsidRPr="003C704C">
        <w:rPr>
          <w:rFonts w:eastAsia="Times New Roman" w:cstheme="minorHAnsi"/>
          <w:sz w:val="24"/>
          <w:szCs w:val="24"/>
          <w:lang w:val="ro-RO"/>
        </w:rPr>
        <w:t xml:space="preserve"> în propunerea tehnică, anexe la prezentul contract subsecvent.</w:t>
      </w:r>
    </w:p>
    <w:p w14:paraId="5DB1E93F" w14:textId="77777777" w:rsidR="007F77BE" w:rsidRPr="003C704C" w:rsidRDefault="007F77BE" w:rsidP="00FD2EDB">
      <w:pPr>
        <w:spacing w:after="0" w:line="240" w:lineRule="auto"/>
        <w:contextualSpacing/>
        <w:jc w:val="both"/>
        <w:rPr>
          <w:rFonts w:eastAsia="Times New Roman" w:cstheme="minorHAnsi"/>
          <w:b/>
          <w:sz w:val="24"/>
          <w:szCs w:val="24"/>
          <w:lang w:val="ro-RO"/>
        </w:rPr>
      </w:pPr>
    </w:p>
    <w:p w14:paraId="015A2B1A" w14:textId="77777777" w:rsidR="007F77BE" w:rsidRPr="003C704C" w:rsidRDefault="007F77BE" w:rsidP="00FD2EDB">
      <w:pPr>
        <w:spacing w:after="0" w:line="240" w:lineRule="auto"/>
        <w:contextualSpacing/>
        <w:jc w:val="both"/>
        <w:rPr>
          <w:rFonts w:eastAsia="Times New Roman" w:cstheme="minorHAnsi"/>
          <w:b/>
          <w:sz w:val="24"/>
          <w:szCs w:val="24"/>
          <w:lang w:val="ro-RO"/>
        </w:rPr>
      </w:pPr>
      <w:r w:rsidRPr="003C704C">
        <w:rPr>
          <w:rFonts w:eastAsia="Times New Roman" w:cstheme="minorHAnsi"/>
          <w:b/>
          <w:sz w:val="24"/>
          <w:szCs w:val="24"/>
          <w:lang w:val="ro-RO"/>
        </w:rPr>
        <w:t xml:space="preserve">3. PREŢUL </w:t>
      </w:r>
      <w:r w:rsidRPr="003C704C">
        <w:rPr>
          <w:rFonts w:cstheme="minorHAnsi"/>
          <w:b/>
          <w:sz w:val="24"/>
          <w:szCs w:val="24"/>
        </w:rPr>
        <w:t>CONTRACTULUI SUBSECVENT ȘI PLATA</w:t>
      </w:r>
    </w:p>
    <w:p w14:paraId="7B342BB4" w14:textId="77777777" w:rsidR="007F77BE" w:rsidRPr="005D7A6A" w:rsidRDefault="007F77BE" w:rsidP="000A794C">
      <w:pPr>
        <w:spacing w:after="0" w:line="240" w:lineRule="auto"/>
        <w:contextualSpacing/>
        <w:jc w:val="both"/>
        <w:rPr>
          <w:rFonts w:eastAsia="Times New Roman" w:cstheme="minorHAnsi"/>
          <w:bCs/>
          <w:sz w:val="24"/>
          <w:szCs w:val="24"/>
          <w:lang w:val="ro-RO"/>
        </w:rPr>
      </w:pPr>
      <w:r w:rsidRPr="005D7A6A">
        <w:rPr>
          <w:rFonts w:eastAsia="Times New Roman" w:cstheme="minorHAnsi"/>
          <w:b/>
          <w:sz w:val="24"/>
          <w:szCs w:val="24"/>
          <w:lang w:val="ro-RO"/>
        </w:rPr>
        <w:t xml:space="preserve">3.1. </w:t>
      </w:r>
      <w:r w:rsidRPr="005D7A6A">
        <w:rPr>
          <w:rFonts w:eastAsia="Times New Roman" w:cstheme="minorHAnsi"/>
          <w:sz w:val="24"/>
          <w:szCs w:val="24"/>
          <w:lang w:val="ro-RO"/>
        </w:rPr>
        <w:t xml:space="preserve">Prețul pentru prestarea serviciilor care fac obiectul prezentului contract subsecvent </w:t>
      </w:r>
      <w:r w:rsidRPr="005D7A6A">
        <w:rPr>
          <w:rFonts w:eastAsia="Times New Roman" w:cstheme="minorHAnsi"/>
          <w:bCs/>
          <w:sz w:val="24"/>
          <w:szCs w:val="24"/>
          <w:lang w:val="ro-RO"/>
        </w:rPr>
        <w:t>este de ........... lei, fără TVA.</w:t>
      </w:r>
    </w:p>
    <w:p w14:paraId="7422ADD3" w14:textId="77777777" w:rsidR="00880F04" w:rsidRPr="00880F04" w:rsidRDefault="005D7A6A" w:rsidP="00880F04">
      <w:pPr>
        <w:contextualSpacing/>
        <w:jc w:val="both"/>
        <w:rPr>
          <w:rFonts w:ascii="Calibri" w:eastAsia="Calibri" w:hAnsi="Calibri" w:cs="Calibri"/>
          <w:noProof/>
          <w:sz w:val="24"/>
          <w:szCs w:val="24"/>
        </w:rPr>
      </w:pPr>
      <w:r w:rsidRPr="005D7A6A">
        <w:rPr>
          <w:rFonts w:cstheme="minorHAnsi"/>
          <w:b/>
          <w:bCs/>
          <w:noProof/>
          <w:sz w:val="24"/>
          <w:szCs w:val="24"/>
        </w:rPr>
        <w:t>3</w:t>
      </w:r>
      <w:r w:rsidRPr="00880F04">
        <w:rPr>
          <w:rFonts w:cstheme="minorHAnsi"/>
          <w:b/>
          <w:bCs/>
          <w:noProof/>
          <w:sz w:val="24"/>
          <w:szCs w:val="24"/>
        </w:rPr>
        <w:t>.2.</w:t>
      </w:r>
      <w:r w:rsidRPr="00880F04">
        <w:rPr>
          <w:rFonts w:cstheme="minorHAnsi"/>
          <w:noProof/>
          <w:sz w:val="24"/>
          <w:szCs w:val="24"/>
        </w:rPr>
        <w:t xml:space="preserve"> </w:t>
      </w:r>
      <w:r w:rsidR="00880F04" w:rsidRPr="00880F04">
        <w:rPr>
          <w:rFonts w:cstheme="minorHAnsi"/>
          <w:b/>
          <w:bCs/>
          <w:noProof/>
          <w:sz w:val="24"/>
          <w:szCs w:val="24"/>
        </w:rPr>
        <w:t>(1)</w:t>
      </w:r>
      <w:r w:rsidR="00880F04" w:rsidRPr="00880F04">
        <w:rPr>
          <w:rFonts w:cstheme="minorHAnsi"/>
          <w:noProof/>
          <w:sz w:val="24"/>
          <w:szCs w:val="24"/>
        </w:rPr>
        <w:t xml:space="preserve"> Plata facturilor </w:t>
      </w:r>
      <w:proofErr w:type="spellStart"/>
      <w:r w:rsidR="00880F04" w:rsidRPr="00880F04">
        <w:rPr>
          <w:rFonts w:cstheme="minorHAnsi"/>
          <w:bCs/>
          <w:iCs/>
          <w:sz w:val="24"/>
          <w:szCs w:val="24"/>
        </w:rPr>
        <w:t>aferente</w:t>
      </w:r>
      <w:proofErr w:type="spellEnd"/>
      <w:r w:rsidR="00880F04" w:rsidRPr="00880F04">
        <w:rPr>
          <w:rFonts w:cstheme="minorHAnsi"/>
          <w:bCs/>
          <w:iCs/>
          <w:sz w:val="24"/>
          <w:szCs w:val="24"/>
        </w:rPr>
        <w:t xml:space="preserve"> </w:t>
      </w:r>
      <w:proofErr w:type="spellStart"/>
      <w:r w:rsidR="00880F04" w:rsidRPr="00880F04">
        <w:rPr>
          <w:rFonts w:cstheme="minorHAnsi"/>
          <w:bCs/>
          <w:iCs/>
          <w:sz w:val="24"/>
          <w:szCs w:val="24"/>
        </w:rPr>
        <w:t>fiecărui</w:t>
      </w:r>
      <w:proofErr w:type="spellEnd"/>
      <w:r w:rsidR="00880F04" w:rsidRPr="00880F04">
        <w:rPr>
          <w:rFonts w:cstheme="minorHAnsi"/>
          <w:bCs/>
          <w:iCs/>
          <w:sz w:val="24"/>
          <w:szCs w:val="24"/>
        </w:rPr>
        <w:t xml:space="preserve"> contract </w:t>
      </w:r>
      <w:proofErr w:type="spellStart"/>
      <w:r w:rsidR="00880F04" w:rsidRPr="00880F04">
        <w:rPr>
          <w:rFonts w:cstheme="minorHAnsi"/>
          <w:bCs/>
          <w:iCs/>
          <w:sz w:val="24"/>
          <w:szCs w:val="24"/>
        </w:rPr>
        <w:t>subsecvent</w:t>
      </w:r>
      <w:proofErr w:type="spellEnd"/>
      <w:r w:rsidR="00880F04" w:rsidRPr="00880F04">
        <w:rPr>
          <w:rFonts w:cstheme="minorHAnsi"/>
          <w:bCs/>
          <w:iCs/>
          <w:sz w:val="24"/>
          <w:szCs w:val="24"/>
        </w:rPr>
        <w:t xml:space="preserve"> </w:t>
      </w:r>
      <w:r w:rsidR="00880F04" w:rsidRPr="00880F04">
        <w:rPr>
          <w:rFonts w:cstheme="minorHAnsi"/>
          <w:noProof/>
          <w:sz w:val="24"/>
          <w:szCs w:val="24"/>
        </w:rPr>
        <w:t xml:space="preserve">se va </w:t>
      </w:r>
      <w:r w:rsidR="00880F04" w:rsidRPr="00880F04">
        <w:rPr>
          <w:rFonts w:ascii="Calibri" w:eastAsia="Calibri" w:hAnsi="Calibri" w:cs="Calibri"/>
          <w:noProof/>
          <w:sz w:val="24"/>
          <w:szCs w:val="24"/>
        </w:rPr>
        <w:t>face în termen de maximum 30 de zile de la primirea acestora prin sistemul național privind factura electronică RO e-Factura, doar după semnarea proceselor-verbale de recepţie, fără obiecţiuni.</w:t>
      </w:r>
    </w:p>
    <w:p w14:paraId="71736079" w14:textId="77777777" w:rsidR="00880F04" w:rsidRPr="00880F04" w:rsidRDefault="00880F04" w:rsidP="00880F04">
      <w:pPr>
        <w:contextualSpacing/>
        <w:jc w:val="both"/>
        <w:rPr>
          <w:rFonts w:ascii="Calibri" w:eastAsia="Calibri" w:hAnsi="Calibri" w:cs="Calibri"/>
          <w:noProof/>
          <w:sz w:val="24"/>
          <w:szCs w:val="24"/>
        </w:rPr>
      </w:pPr>
      <w:r w:rsidRPr="00880F04">
        <w:rPr>
          <w:rFonts w:ascii="Calibri" w:eastAsia="Calibri" w:hAnsi="Calibri" w:cs="Calibri"/>
          <w:b/>
          <w:noProof/>
          <w:sz w:val="24"/>
          <w:szCs w:val="24"/>
        </w:rPr>
        <w:t>(2)</w:t>
      </w:r>
      <w:r w:rsidRPr="00880F04">
        <w:rPr>
          <w:rFonts w:ascii="Calibri" w:eastAsia="Calibri" w:hAnsi="Calibri" w:cs="Calibri"/>
          <w:noProof/>
          <w:sz w:val="24"/>
          <w:szCs w:val="24"/>
        </w:rPr>
        <w:t xml:space="preserve"> În vederea efectuării plăților, facturile electronice vor respecta toate termenele și condițiile, inclusiv structura și elementele obligatorii, pentru emiterea și transmiterea acestora prin sistemul național privind factura electronică RO e-Factura prevăzute de OUG nr. 120/2021, cu modificările și completările ulterioare.</w:t>
      </w:r>
    </w:p>
    <w:p w14:paraId="724906A7" w14:textId="2A6BFCA8" w:rsidR="00880F04" w:rsidRPr="00880F04" w:rsidRDefault="00880F04" w:rsidP="00880F04">
      <w:pPr>
        <w:spacing w:after="0"/>
        <w:jc w:val="both"/>
        <w:rPr>
          <w:rFonts w:cstheme="minorHAnsi"/>
          <w:bCs/>
          <w:iCs/>
          <w:sz w:val="24"/>
          <w:szCs w:val="24"/>
        </w:rPr>
      </w:pPr>
      <w:r w:rsidRPr="00880F04">
        <w:rPr>
          <w:rFonts w:cstheme="minorHAnsi"/>
          <w:b/>
          <w:iCs/>
          <w:sz w:val="24"/>
          <w:szCs w:val="24"/>
        </w:rPr>
        <w:t>(3)</w:t>
      </w:r>
      <w:r w:rsidRPr="00880F04">
        <w:rPr>
          <w:rFonts w:cstheme="minorHAnsi"/>
          <w:bCs/>
          <w:iCs/>
          <w:sz w:val="24"/>
          <w:szCs w:val="24"/>
        </w:rPr>
        <w:t xml:space="preserve"> </w:t>
      </w:r>
      <w:proofErr w:type="spellStart"/>
      <w:r w:rsidRPr="00880F04">
        <w:rPr>
          <w:rFonts w:cstheme="minorHAnsi"/>
          <w:bCs/>
          <w:iCs/>
          <w:sz w:val="24"/>
          <w:szCs w:val="24"/>
        </w:rPr>
        <w:t>Contractantul</w:t>
      </w:r>
      <w:proofErr w:type="spellEnd"/>
      <w:r w:rsidRPr="00880F04">
        <w:rPr>
          <w:rFonts w:cstheme="minorHAnsi"/>
          <w:bCs/>
          <w:iCs/>
          <w:sz w:val="24"/>
          <w:szCs w:val="24"/>
        </w:rPr>
        <w:t xml:space="preserve"> </w:t>
      </w:r>
      <w:proofErr w:type="spellStart"/>
      <w:r w:rsidRPr="00880F04">
        <w:rPr>
          <w:rFonts w:cstheme="minorHAnsi"/>
          <w:sz w:val="24"/>
          <w:szCs w:val="24"/>
        </w:rPr>
        <w:t>va</w:t>
      </w:r>
      <w:proofErr w:type="spellEnd"/>
      <w:r w:rsidRPr="00880F04">
        <w:rPr>
          <w:rFonts w:cstheme="minorHAnsi"/>
          <w:sz w:val="24"/>
          <w:szCs w:val="24"/>
        </w:rPr>
        <w:t xml:space="preserve"> </w:t>
      </w:r>
      <w:proofErr w:type="spellStart"/>
      <w:r w:rsidRPr="00880F04">
        <w:rPr>
          <w:rFonts w:cstheme="minorHAnsi"/>
          <w:sz w:val="24"/>
          <w:szCs w:val="24"/>
        </w:rPr>
        <w:t>emite</w:t>
      </w:r>
      <w:proofErr w:type="spellEnd"/>
      <w:r w:rsidRPr="00880F04">
        <w:rPr>
          <w:rFonts w:cstheme="minorHAnsi"/>
          <w:sz w:val="24"/>
          <w:szCs w:val="24"/>
        </w:rPr>
        <w:t xml:space="preserve"> </w:t>
      </w:r>
      <w:proofErr w:type="spellStart"/>
      <w:r w:rsidRPr="00880F04">
        <w:rPr>
          <w:rFonts w:cstheme="minorHAnsi"/>
          <w:sz w:val="24"/>
          <w:szCs w:val="24"/>
        </w:rPr>
        <w:t>facturile</w:t>
      </w:r>
      <w:proofErr w:type="spellEnd"/>
      <w:r w:rsidRPr="00880F04">
        <w:rPr>
          <w:rFonts w:cstheme="minorHAnsi"/>
          <w:sz w:val="24"/>
          <w:szCs w:val="24"/>
        </w:rPr>
        <w:t xml:space="preserve"> </w:t>
      </w:r>
      <w:proofErr w:type="spellStart"/>
      <w:r w:rsidRPr="00880F04">
        <w:rPr>
          <w:rFonts w:cstheme="minorHAnsi"/>
          <w:sz w:val="24"/>
          <w:szCs w:val="24"/>
        </w:rPr>
        <w:t>după</w:t>
      </w:r>
      <w:proofErr w:type="spellEnd"/>
      <w:r w:rsidRPr="00880F04">
        <w:rPr>
          <w:rFonts w:cstheme="minorHAnsi"/>
          <w:sz w:val="24"/>
          <w:szCs w:val="24"/>
        </w:rPr>
        <w:t xml:space="preserve"> </w:t>
      </w:r>
      <w:proofErr w:type="spellStart"/>
      <w:r w:rsidRPr="00880F04">
        <w:rPr>
          <w:rFonts w:cstheme="minorHAnsi"/>
          <w:sz w:val="24"/>
          <w:szCs w:val="24"/>
        </w:rPr>
        <w:t>semnarea</w:t>
      </w:r>
      <w:proofErr w:type="spellEnd"/>
      <w:r w:rsidRPr="00880F04">
        <w:rPr>
          <w:rFonts w:cstheme="minorHAnsi"/>
          <w:sz w:val="24"/>
          <w:szCs w:val="24"/>
        </w:rPr>
        <w:t xml:space="preserve"> </w:t>
      </w:r>
      <w:proofErr w:type="spellStart"/>
      <w:r w:rsidRPr="00880F04">
        <w:rPr>
          <w:rFonts w:cstheme="minorHAnsi"/>
          <w:sz w:val="24"/>
          <w:szCs w:val="24"/>
        </w:rPr>
        <w:t>fără</w:t>
      </w:r>
      <w:proofErr w:type="spellEnd"/>
      <w:r w:rsidRPr="00880F04">
        <w:rPr>
          <w:rFonts w:cstheme="minorHAnsi"/>
          <w:sz w:val="24"/>
          <w:szCs w:val="24"/>
        </w:rPr>
        <w:t xml:space="preserve"> </w:t>
      </w:r>
      <w:proofErr w:type="spellStart"/>
      <w:r w:rsidRPr="00880F04">
        <w:rPr>
          <w:rFonts w:cstheme="minorHAnsi"/>
          <w:sz w:val="24"/>
          <w:szCs w:val="24"/>
        </w:rPr>
        <w:t>obiecțiuni</w:t>
      </w:r>
      <w:proofErr w:type="spellEnd"/>
      <w:r w:rsidRPr="00880F04">
        <w:rPr>
          <w:rFonts w:cstheme="minorHAnsi"/>
          <w:sz w:val="24"/>
          <w:szCs w:val="24"/>
        </w:rPr>
        <w:t xml:space="preserve"> a </w:t>
      </w:r>
      <w:proofErr w:type="spellStart"/>
      <w:r w:rsidRPr="00880F04">
        <w:rPr>
          <w:rFonts w:cstheme="minorHAnsi"/>
          <w:sz w:val="24"/>
          <w:szCs w:val="24"/>
        </w:rPr>
        <w:t>proceselor</w:t>
      </w:r>
      <w:proofErr w:type="spellEnd"/>
      <w:r w:rsidRPr="00880F04">
        <w:rPr>
          <w:rFonts w:cstheme="minorHAnsi"/>
          <w:sz w:val="24"/>
          <w:szCs w:val="24"/>
        </w:rPr>
        <w:t xml:space="preserve">-verbale de </w:t>
      </w:r>
      <w:proofErr w:type="spellStart"/>
      <w:r w:rsidRPr="00880F04">
        <w:rPr>
          <w:rFonts w:cstheme="minorHAnsi"/>
          <w:sz w:val="24"/>
          <w:szCs w:val="24"/>
        </w:rPr>
        <w:t>recepție</w:t>
      </w:r>
      <w:proofErr w:type="spellEnd"/>
      <w:r w:rsidRPr="00880F04">
        <w:rPr>
          <w:rFonts w:cstheme="minorHAnsi"/>
          <w:sz w:val="24"/>
          <w:szCs w:val="24"/>
        </w:rPr>
        <w:t xml:space="preserve"> </w:t>
      </w:r>
      <w:proofErr w:type="spellStart"/>
      <w:r w:rsidRPr="00880F04">
        <w:rPr>
          <w:rFonts w:cstheme="minorHAnsi"/>
          <w:sz w:val="24"/>
          <w:szCs w:val="24"/>
        </w:rPr>
        <w:t>prevăzute</w:t>
      </w:r>
      <w:proofErr w:type="spellEnd"/>
      <w:r w:rsidRPr="00880F04">
        <w:rPr>
          <w:rFonts w:cstheme="minorHAnsi"/>
          <w:sz w:val="24"/>
          <w:szCs w:val="24"/>
        </w:rPr>
        <w:t xml:space="preserve"> la </w:t>
      </w:r>
      <w:proofErr w:type="spellStart"/>
      <w:r w:rsidRPr="00880F04">
        <w:rPr>
          <w:rFonts w:cstheme="minorHAnsi"/>
          <w:sz w:val="24"/>
          <w:szCs w:val="24"/>
        </w:rPr>
        <w:t>alin</w:t>
      </w:r>
      <w:proofErr w:type="spellEnd"/>
      <w:r w:rsidRPr="00880F04">
        <w:rPr>
          <w:rFonts w:cstheme="minorHAnsi"/>
          <w:sz w:val="24"/>
          <w:szCs w:val="24"/>
        </w:rPr>
        <w:t>.</w:t>
      </w:r>
      <w:r w:rsidR="009823D3">
        <w:rPr>
          <w:rFonts w:cstheme="minorHAnsi"/>
          <w:sz w:val="24"/>
          <w:szCs w:val="24"/>
        </w:rPr>
        <w:t xml:space="preserve"> </w:t>
      </w:r>
      <w:r w:rsidRPr="00880F04">
        <w:rPr>
          <w:rFonts w:cstheme="minorHAnsi"/>
          <w:sz w:val="24"/>
          <w:szCs w:val="24"/>
        </w:rPr>
        <w:t xml:space="preserve">(1), </w:t>
      </w:r>
      <w:proofErr w:type="spellStart"/>
      <w:r w:rsidRPr="00880F04">
        <w:rPr>
          <w:rFonts w:cstheme="minorHAnsi"/>
          <w:sz w:val="24"/>
          <w:szCs w:val="24"/>
        </w:rPr>
        <w:t>dacă</w:t>
      </w:r>
      <w:proofErr w:type="spellEnd"/>
      <w:r w:rsidRPr="00880F04">
        <w:rPr>
          <w:rFonts w:cstheme="minorHAnsi"/>
          <w:sz w:val="24"/>
          <w:szCs w:val="24"/>
        </w:rPr>
        <w:t xml:space="preserve"> </w:t>
      </w:r>
      <w:proofErr w:type="spellStart"/>
      <w:r w:rsidRPr="00880F04">
        <w:rPr>
          <w:rFonts w:cstheme="minorHAnsi"/>
          <w:sz w:val="24"/>
          <w:szCs w:val="24"/>
        </w:rPr>
        <w:t>serviciile</w:t>
      </w:r>
      <w:proofErr w:type="spellEnd"/>
      <w:r w:rsidRPr="00880F04">
        <w:rPr>
          <w:rFonts w:cstheme="minorHAnsi"/>
          <w:sz w:val="24"/>
          <w:szCs w:val="24"/>
        </w:rPr>
        <w:t xml:space="preserve"> </w:t>
      </w:r>
      <w:proofErr w:type="spellStart"/>
      <w:r w:rsidRPr="00880F04">
        <w:rPr>
          <w:rFonts w:cstheme="minorHAnsi"/>
          <w:sz w:val="24"/>
          <w:szCs w:val="24"/>
        </w:rPr>
        <w:t>efectiv</w:t>
      </w:r>
      <w:proofErr w:type="spellEnd"/>
      <w:r w:rsidRPr="00880F04">
        <w:rPr>
          <w:rFonts w:cstheme="minorHAnsi"/>
          <w:sz w:val="24"/>
          <w:szCs w:val="24"/>
        </w:rPr>
        <w:t xml:space="preserve"> </w:t>
      </w:r>
      <w:proofErr w:type="spellStart"/>
      <w:r w:rsidRPr="00880F04">
        <w:rPr>
          <w:rFonts w:cstheme="minorHAnsi"/>
          <w:sz w:val="24"/>
          <w:szCs w:val="24"/>
        </w:rPr>
        <w:t>prestate</w:t>
      </w:r>
      <w:proofErr w:type="spellEnd"/>
      <w:r w:rsidRPr="00880F04">
        <w:rPr>
          <w:rFonts w:cstheme="minorHAnsi"/>
          <w:sz w:val="24"/>
          <w:szCs w:val="24"/>
        </w:rPr>
        <w:t xml:space="preserve"> sunt </w:t>
      </w:r>
      <w:proofErr w:type="spellStart"/>
      <w:r w:rsidRPr="00880F04">
        <w:rPr>
          <w:rFonts w:cstheme="minorHAnsi"/>
          <w:sz w:val="24"/>
          <w:szCs w:val="24"/>
        </w:rPr>
        <w:t>în</w:t>
      </w:r>
      <w:proofErr w:type="spellEnd"/>
      <w:r w:rsidRPr="00880F04">
        <w:rPr>
          <w:rFonts w:cstheme="minorHAnsi"/>
          <w:sz w:val="24"/>
          <w:szCs w:val="24"/>
        </w:rPr>
        <w:t xml:space="preserve"> </w:t>
      </w:r>
      <w:proofErr w:type="spellStart"/>
      <w:r w:rsidRPr="00880F04">
        <w:rPr>
          <w:rFonts w:cstheme="minorHAnsi"/>
          <w:sz w:val="24"/>
          <w:szCs w:val="24"/>
        </w:rPr>
        <w:t>conformitate</w:t>
      </w:r>
      <w:proofErr w:type="spellEnd"/>
      <w:r w:rsidRPr="00880F04">
        <w:rPr>
          <w:rFonts w:cstheme="minorHAnsi"/>
          <w:sz w:val="24"/>
          <w:szCs w:val="24"/>
        </w:rPr>
        <w:t xml:space="preserve"> cu </w:t>
      </w:r>
      <w:proofErr w:type="spellStart"/>
      <w:r w:rsidRPr="00880F04">
        <w:rPr>
          <w:rFonts w:cstheme="minorHAnsi"/>
          <w:sz w:val="24"/>
          <w:szCs w:val="24"/>
        </w:rPr>
        <w:t>documentele</w:t>
      </w:r>
      <w:proofErr w:type="spellEnd"/>
      <w:r w:rsidRPr="00880F04">
        <w:rPr>
          <w:rFonts w:cstheme="minorHAnsi"/>
          <w:sz w:val="24"/>
          <w:szCs w:val="24"/>
        </w:rPr>
        <w:t xml:space="preserve"> </w:t>
      </w:r>
      <w:proofErr w:type="spellStart"/>
      <w:r w:rsidRPr="00880F04">
        <w:rPr>
          <w:rFonts w:cstheme="minorHAnsi"/>
          <w:sz w:val="24"/>
          <w:szCs w:val="24"/>
        </w:rPr>
        <w:t>contractului</w:t>
      </w:r>
      <w:proofErr w:type="spellEnd"/>
      <w:r w:rsidRPr="00880F04">
        <w:rPr>
          <w:rFonts w:cstheme="minorHAnsi"/>
          <w:sz w:val="24"/>
          <w:szCs w:val="24"/>
        </w:rPr>
        <w:t xml:space="preserve"> </w:t>
      </w:r>
      <w:proofErr w:type="spellStart"/>
      <w:r w:rsidRPr="00880F04">
        <w:rPr>
          <w:rFonts w:cstheme="minorHAnsi"/>
          <w:sz w:val="24"/>
          <w:szCs w:val="24"/>
        </w:rPr>
        <w:t>subsecvent</w:t>
      </w:r>
      <w:proofErr w:type="spellEnd"/>
      <w:r w:rsidRPr="00880F04">
        <w:rPr>
          <w:rFonts w:cstheme="minorHAnsi"/>
          <w:sz w:val="24"/>
          <w:szCs w:val="24"/>
        </w:rPr>
        <w:t>.</w:t>
      </w:r>
    </w:p>
    <w:p w14:paraId="742EEAF5" w14:textId="781F4410" w:rsidR="005D7A6A" w:rsidRPr="003C704C" w:rsidRDefault="005D7A6A" w:rsidP="00880F04">
      <w:pPr>
        <w:spacing w:after="0" w:line="240" w:lineRule="auto"/>
        <w:contextualSpacing/>
        <w:jc w:val="both"/>
        <w:rPr>
          <w:rFonts w:cstheme="minorHAnsi"/>
          <w:sz w:val="24"/>
          <w:szCs w:val="24"/>
          <w:lang w:val="ro-RO"/>
        </w:rPr>
      </w:pPr>
      <w:r w:rsidRPr="00880F04">
        <w:rPr>
          <w:rFonts w:cstheme="minorHAnsi"/>
          <w:b/>
          <w:sz w:val="24"/>
          <w:szCs w:val="24"/>
        </w:rPr>
        <w:t xml:space="preserve">3.3. </w:t>
      </w:r>
      <w:r w:rsidRPr="00880F04">
        <w:rPr>
          <w:rFonts w:cstheme="minorHAnsi"/>
          <w:sz w:val="24"/>
          <w:szCs w:val="24"/>
          <w:lang w:val="ro-RO"/>
        </w:rPr>
        <w:t xml:space="preserve">Pentru serviciile prestate, plățile datorate de beneficiar contractantului se calculează pe baza prețurilor unitare (prețuri pe pagină) declarate în </w:t>
      </w:r>
      <w:r w:rsidRPr="00880F04">
        <w:rPr>
          <w:rFonts w:cstheme="minorHAnsi"/>
          <w:color w:val="000000" w:themeColor="text1"/>
          <w:sz w:val="24"/>
          <w:szCs w:val="24"/>
          <w:lang w:val="ro-RO"/>
        </w:rPr>
        <w:t xml:space="preserve">formularul de </w:t>
      </w:r>
      <w:r w:rsidRPr="00880F04">
        <w:rPr>
          <w:rFonts w:cstheme="minorHAnsi"/>
          <w:sz w:val="24"/>
          <w:szCs w:val="24"/>
          <w:lang w:val="ro-RO"/>
        </w:rPr>
        <w:t>ofertă</w:t>
      </w:r>
      <w:r w:rsidR="00EB70A3">
        <w:rPr>
          <w:rFonts w:cstheme="minorHAnsi"/>
          <w:sz w:val="24"/>
          <w:szCs w:val="24"/>
          <w:lang w:val="ro-RO"/>
        </w:rPr>
        <w:t xml:space="preserve"> financiară</w:t>
      </w:r>
      <w:r w:rsidRPr="00880F04">
        <w:rPr>
          <w:rFonts w:cstheme="minorHAnsi"/>
          <w:sz w:val="24"/>
          <w:szCs w:val="24"/>
          <w:lang w:val="ro-RO"/>
        </w:rPr>
        <w:t>, precum și a numărului efectiv</w:t>
      </w:r>
      <w:r w:rsidRPr="003C704C">
        <w:rPr>
          <w:rFonts w:cstheme="minorHAnsi"/>
          <w:sz w:val="24"/>
          <w:szCs w:val="24"/>
          <w:lang w:val="ro-RO"/>
        </w:rPr>
        <w:t xml:space="preserve"> de pagini tipărite. </w:t>
      </w:r>
    </w:p>
    <w:p w14:paraId="1B7D9F7D" w14:textId="22ADAB51" w:rsidR="007F77BE" w:rsidRPr="003C704C" w:rsidRDefault="007F77BE" w:rsidP="00FD2EDB">
      <w:pPr>
        <w:pStyle w:val="DefaultText"/>
        <w:jc w:val="both"/>
        <w:rPr>
          <w:rFonts w:asciiTheme="minorHAnsi" w:hAnsiTheme="minorHAnsi" w:cstheme="minorHAnsi"/>
          <w:b/>
          <w:szCs w:val="24"/>
          <w:lang w:val="ro-RO"/>
        </w:rPr>
      </w:pPr>
      <w:r w:rsidRPr="003C704C">
        <w:rPr>
          <w:rFonts w:asciiTheme="minorHAnsi" w:hAnsiTheme="minorHAnsi" w:cstheme="minorHAnsi"/>
          <w:b/>
          <w:szCs w:val="24"/>
          <w:lang w:val="ro-RO"/>
        </w:rPr>
        <w:t>3.</w:t>
      </w:r>
      <w:r w:rsidR="005D7A6A">
        <w:rPr>
          <w:rFonts w:asciiTheme="minorHAnsi" w:hAnsiTheme="minorHAnsi" w:cstheme="minorHAnsi"/>
          <w:b/>
          <w:szCs w:val="24"/>
          <w:lang w:val="ro-RO"/>
        </w:rPr>
        <w:t>4</w:t>
      </w:r>
      <w:r w:rsidRPr="003C704C">
        <w:rPr>
          <w:rFonts w:asciiTheme="minorHAnsi" w:hAnsiTheme="minorHAnsi" w:cstheme="minorHAnsi"/>
          <w:b/>
          <w:szCs w:val="24"/>
          <w:lang w:val="ro-RO"/>
        </w:rPr>
        <w:t>.</w:t>
      </w:r>
      <w:r w:rsidRPr="003C704C">
        <w:rPr>
          <w:rFonts w:asciiTheme="minorHAnsi" w:hAnsiTheme="minorHAnsi" w:cstheme="minorHAnsi"/>
          <w:szCs w:val="24"/>
          <w:lang w:val="ro-RO"/>
        </w:rPr>
        <w:t xml:space="preserve"> Preţul </w:t>
      </w:r>
      <w:r w:rsidR="005D7A6A">
        <w:rPr>
          <w:rFonts w:asciiTheme="minorHAnsi" w:hAnsiTheme="minorHAnsi" w:cstheme="minorHAnsi"/>
          <w:szCs w:val="24"/>
          <w:lang w:val="ro-RO"/>
        </w:rPr>
        <w:t xml:space="preserve">contractului subsecvent </w:t>
      </w:r>
      <w:r w:rsidRPr="003C704C">
        <w:rPr>
          <w:rFonts w:asciiTheme="minorHAnsi" w:hAnsiTheme="minorHAnsi" w:cstheme="minorHAnsi"/>
          <w:szCs w:val="24"/>
          <w:lang w:val="ro-RO"/>
        </w:rPr>
        <w:t>prevăzut la art. 3.1. include toate cheltuielile necesare pentru ca prestarea serviciilor să corespundă cerinţelor prevăzute în caietul de sarcini şi celor asumate în propunerea tehnică, precum costurile cu materialele, cu manopera, cheltuielile legate de ambalarea și transportul publicațiilor, toate taxele legale, precum şi alte cheltuieli care vor fi angajate de către contractant în baza contractului subsecvent.</w:t>
      </w:r>
      <w:r w:rsidRPr="003C704C">
        <w:rPr>
          <w:rFonts w:asciiTheme="minorHAnsi" w:hAnsiTheme="minorHAnsi" w:cstheme="minorHAnsi"/>
          <w:b/>
          <w:szCs w:val="24"/>
          <w:lang w:val="ro-RO"/>
        </w:rPr>
        <w:t xml:space="preserve"> </w:t>
      </w:r>
    </w:p>
    <w:p w14:paraId="78018A66" w14:textId="669EF5FB" w:rsidR="005D7A6A" w:rsidRPr="003C704C" w:rsidRDefault="005D7A6A" w:rsidP="00FD2EDB">
      <w:pPr>
        <w:spacing w:after="0" w:line="240" w:lineRule="auto"/>
        <w:contextualSpacing/>
        <w:jc w:val="both"/>
        <w:rPr>
          <w:rFonts w:eastAsia="Times New Roman" w:cstheme="minorHAnsi"/>
          <w:b/>
          <w:sz w:val="24"/>
          <w:szCs w:val="24"/>
          <w:lang w:val="ro-RO"/>
        </w:rPr>
      </w:pPr>
      <w:r>
        <w:rPr>
          <w:rFonts w:eastAsia="Times New Roman" w:cstheme="minorHAnsi"/>
          <w:b/>
          <w:sz w:val="24"/>
          <w:szCs w:val="24"/>
          <w:lang w:val="ro-RO"/>
        </w:rPr>
        <w:t>3.</w:t>
      </w:r>
      <w:r w:rsidR="006F3D09">
        <w:rPr>
          <w:rFonts w:eastAsia="Times New Roman" w:cstheme="minorHAnsi"/>
          <w:b/>
          <w:sz w:val="24"/>
          <w:szCs w:val="24"/>
          <w:lang w:val="ro-RO"/>
        </w:rPr>
        <w:t>5</w:t>
      </w:r>
      <w:r>
        <w:rPr>
          <w:rFonts w:eastAsia="Times New Roman" w:cstheme="minorHAnsi"/>
          <w:b/>
          <w:sz w:val="24"/>
          <w:szCs w:val="24"/>
          <w:lang w:val="ro-RO"/>
        </w:rPr>
        <w:t xml:space="preserve">. </w:t>
      </w:r>
      <w:r w:rsidRPr="005D7A6A">
        <w:rPr>
          <w:rFonts w:eastAsia="Times New Roman" w:cstheme="minorHAnsi"/>
          <w:bCs/>
          <w:sz w:val="24"/>
          <w:szCs w:val="24"/>
          <w:lang w:val="ro-RO"/>
        </w:rPr>
        <w:t>În cazul în care, la expirarea duratei contractului subs</w:t>
      </w:r>
      <w:r w:rsidR="00A60E66" w:rsidRPr="005D7A6A">
        <w:rPr>
          <w:rFonts w:eastAsia="Times New Roman" w:cstheme="minorHAnsi"/>
          <w:bCs/>
          <w:sz w:val="24"/>
          <w:szCs w:val="24"/>
          <w:lang w:val="ro-RO"/>
        </w:rPr>
        <w:t>e</w:t>
      </w:r>
      <w:r w:rsidRPr="005D7A6A">
        <w:rPr>
          <w:rFonts w:eastAsia="Times New Roman" w:cstheme="minorHAnsi"/>
          <w:bCs/>
          <w:sz w:val="24"/>
          <w:szCs w:val="24"/>
          <w:lang w:val="ro-RO"/>
        </w:rPr>
        <w:t>cvent, plățile aferente prestării serviciilor nu vor ajunge la valoarea prevăzută la art. 3.1, contractantul nu va putea emite pretenții de plată până la concurența cu prețul contractului subsecvent.</w:t>
      </w:r>
    </w:p>
    <w:p w14:paraId="5F69FFCC" w14:textId="6CA566D5" w:rsidR="007F77BE" w:rsidRPr="003C704C" w:rsidRDefault="007F77BE" w:rsidP="00FD2EDB">
      <w:pPr>
        <w:tabs>
          <w:tab w:val="num" w:pos="426"/>
        </w:tabs>
        <w:spacing w:after="0" w:line="240" w:lineRule="auto"/>
        <w:jc w:val="both"/>
        <w:rPr>
          <w:rFonts w:cstheme="minorHAnsi"/>
          <w:sz w:val="24"/>
          <w:szCs w:val="24"/>
          <w:lang w:eastAsia="ro-RO"/>
        </w:rPr>
      </w:pPr>
      <w:r w:rsidRPr="003C704C">
        <w:rPr>
          <w:rFonts w:cstheme="minorHAnsi"/>
          <w:b/>
          <w:noProof/>
          <w:sz w:val="24"/>
          <w:szCs w:val="24"/>
        </w:rPr>
        <w:t>3.</w:t>
      </w:r>
      <w:r w:rsidR="006F3D09">
        <w:rPr>
          <w:rFonts w:cstheme="minorHAnsi"/>
          <w:b/>
          <w:noProof/>
          <w:sz w:val="24"/>
          <w:szCs w:val="24"/>
        </w:rPr>
        <w:t>6</w:t>
      </w:r>
      <w:r w:rsidRPr="003C704C">
        <w:rPr>
          <w:rFonts w:cstheme="minorHAnsi"/>
          <w:b/>
          <w:noProof/>
          <w:sz w:val="24"/>
          <w:szCs w:val="24"/>
        </w:rPr>
        <w:t>.</w:t>
      </w:r>
      <w:r w:rsidRPr="003C704C">
        <w:rPr>
          <w:rFonts w:cstheme="minorHAnsi"/>
          <w:noProof/>
          <w:sz w:val="24"/>
          <w:szCs w:val="24"/>
        </w:rPr>
        <w:t xml:space="preserve"> Beneficiarul nu efectueaza plăți în avans. </w:t>
      </w:r>
    </w:p>
    <w:p w14:paraId="008716BF" w14:textId="6133DA3C" w:rsidR="007F77BE" w:rsidRPr="003C704C" w:rsidRDefault="007F77BE" w:rsidP="00FD2EDB">
      <w:pPr>
        <w:tabs>
          <w:tab w:val="num" w:pos="426"/>
        </w:tabs>
        <w:spacing w:after="0" w:line="240" w:lineRule="auto"/>
        <w:jc w:val="both"/>
        <w:rPr>
          <w:rFonts w:cstheme="minorHAnsi"/>
          <w:sz w:val="24"/>
          <w:szCs w:val="24"/>
          <w:lang w:eastAsia="ro-RO"/>
        </w:rPr>
      </w:pPr>
      <w:r w:rsidRPr="003C704C">
        <w:rPr>
          <w:rFonts w:cstheme="minorHAnsi"/>
          <w:b/>
          <w:sz w:val="24"/>
          <w:szCs w:val="24"/>
          <w:lang w:eastAsia="ro-RO"/>
        </w:rPr>
        <w:t>3.</w:t>
      </w:r>
      <w:r w:rsidR="006F3D09">
        <w:rPr>
          <w:rFonts w:cstheme="minorHAnsi"/>
          <w:b/>
          <w:sz w:val="24"/>
          <w:szCs w:val="24"/>
          <w:lang w:eastAsia="ro-RO"/>
        </w:rPr>
        <w:t>7</w:t>
      </w:r>
      <w:r w:rsidRPr="003C704C">
        <w:rPr>
          <w:rFonts w:cstheme="minorHAnsi"/>
          <w:b/>
          <w:sz w:val="24"/>
          <w:szCs w:val="24"/>
          <w:lang w:eastAsia="ro-RO"/>
        </w:rPr>
        <w:t>.</w:t>
      </w:r>
      <w:r w:rsidRPr="003C704C">
        <w:rPr>
          <w:rFonts w:cstheme="minorHAnsi"/>
          <w:sz w:val="24"/>
          <w:szCs w:val="24"/>
          <w:lang w:eastAsia="ro-RO"/>
        </w:rPr>
        <w:t xml:space="preserve"> Orice cost </w:t>
      </w:r>
      <w:proofErr w:type="spellStart"/>
      <w:r w:rsidRPr="003C704C">
        <w:rPr>
          <w:rFonts w:cstheme="minorHAnsi"/>
          <w:sz w:val="24"/>
          <w:szCs w:val="24"/>
          <w:lang w:eastAsia="ro-RO"/>
        </w:rPr>
        <w:t>suplimentar</w:t>
      </w:r>
      <w:proofErr w:type="spellEnd"/>
      <w:r w:rsidRPr="003C704C">
        <w:rPr>
          <w:rFonts w:cstheme="minorHAnsi"/>
          <w:sz w:val="24"/>
          <w:szCs w:val="24"/>
          <w:lang w:eastAsia="ro-RO"/>
        </w:rPr>
        <w:t xml:space="preserve">, </w:t>
      </w:r>
      <w:proofErr w:type="spellStart"/>
      <w:r w:rsidRPr="003C704C">
        <w:rPr>
          <w:rFonts w:cstheme="minorHAnsi"/>
          <w:sz w:val="24"/>
          <w:szCs w:val="24"/>
          <w:lang w:eastAsia="ro-RO"/>
        </w:rPr>
        <w:t>neinclus</w:t>
      </w:r>
      <w:proofErr w:type="spellEnd"/>
      <w:r w:rsidRPr="003C704C">
        <w:rPr>
          <w:rFonts w:cstheme="minorHAnsi"/>
          <w:sz w:val="24"/>
          <w:szCs w:val="24"/>
          <w:lang w:eastAsia="ro-RO"/>
        </w:rPr>
        <w:t xml:space="preserve"> </w:t>
      </w:r>
      <w:proofErr w:type="spellStart"/>
      <w:r w:rsidRPr="003C704C">
        <w:rPr>
          <w:rFonts w:cstheme="minorHAnsi"/>
          <w:sz w:val="24"/>
          <w:szCs w:val="24"/>
          <w:lang w:eastAsia="ro-RO"/>
        </w:rPr>
        <w:t>în</w:t>
      </w:r>
      <w:proofErr w:type="spellEnd"/>
      <w:r w:rsidRPr="003C704C">
        <w:rPr>
          <w:rFonts w:cstheme="minorHAnsi"/>
          <w:sz w:val="24"/>
          <w:szCs w:val="24"/>
          <w:lang w:eastAsia="ro-RO"/>
        </w:rPr>
        <w:t xml:space="preserve"> </w:t>
      </w:r>
      <w:proofErr w:type="spellStart"/>
      <w:r w:rsidRPr="003C704C">
        <w:rPr>
          <w:rFonts w:cstheme="minorHAnsi"/>
          <w:sz w:val="24"/>
          <w:szCs w:val="24"/>
          <w:lang w:eastAsia="ro-RO"/>
        </w:rPr>
        <w:t>formularul</w:t>
      </w:r>
      <w:proofErr w:type="spellEnd"/>
      <w:r w:rsidRPr="003C704C">
        <w:rPr>
          <w:rFonts w:cstheme="minorHAnsi"/>
          <w:sz w:val="24"/>
          <w:szCs w:val="24"/>
          <w:lang w:eastAsia="ro-RO"/>
        </w:rPr>
        <w:t xml:space="preserve"> de </w:t>
      </w:r>
      <w:proofErr w:type="spellStart"/>
      <w:r w:rsidRPr="003C704C">
        <w:rPr>
          <w:rFonts w:cstheme="minorHAnsi"/>
          <w:sz w:val="24"/>
          <w:szCs w:val="24"/>
          <w:lang w:eastAsia="ro-RO"/>
        </w:rPr>
        <w:t>ofertă</w:t>
      </w:r>
      <w:proofErr w:type="spellEnd"/>
      <w:r w:rsidR="00EB70A3" w:rsidRPr="00EB70A3">
        <w:rPr>
          <w:rFonts w:cstheme="minorHAnsi"/>
          <w:sz w:val="24"/>
          <w:szCs w:val="24"/>
          <w:lang w:val="ro-RO"/>
        </w:rPr>
        <w:t xml:space="preserve"> financiară</w:t>
      </w:r>
      <w:r w:rsidRPr="00EB70A3">
        <w:rPr>
          <w:rFonts w:cstheme="minorHAnsi"/>
          <w:sz w:val="24"/>
          <w:szCs w:val="24"/>
          <w:lang w:eastAsia="ro-RO"/>
        </w:rPr>
        <w:t>,</w:t>
      </w:r>
      <w:r w:rsidRPr="003C704C">
        <w:rPr>
          <w:rFonts w:cstheme="minorHAnsi"/>
          <w:sz w:val="24"/>
          <w:szCs w:val="24"/>
          <w:lang w:eastAsia="ro-RO"/>
        </w:rPr>
        <w:t xml:space="preserve"> </w:t>
      </w:r>
      <w:proofErr w:type="spellStart"/>
      <w:r w:rsidRPr="003C704C">
        <w:rPr>
          <w:rFonts w:cstheme="minorHAnsi"/>
          <w:sz w:val="24"/>
          <w:szCs w:val="24"/>
          <w:lang w:eastAsia="ro-RO"/>
        </w:rPr>
        <w:t>va</w:t>
      </w:r>
      <w:proofErr w:type="spellEnd"/>
      <w:r w:rsidRPr="003C704C">
        <w:rPr>
          <w:rFonts w:cstheme="minorHAnsi"/>
          <w:sz w:val="24"/>
          <w:szCs w:val="24"/>
          <w:lang w:eastAsia="ro-RO"/>
        </w:rPr>
        <w:t xml:space="preserve"> intra </w:t>
      </w:r>
      <w:proofErr w:type="spellStart"/>
      <w:r w:rsidRPr="003C704C">
        <w:rPr>
          <w:rFonts w:cstheme="minorHAnsi"/>
          <w:sz w:val="24"/>
          <w:szCs w:val="24"/>
          <w:lang w:eastAsia="ro-RO"/>
        </w:rPr>
        <w:t>în</w:t>
      </w:r>
      <w:proofErr w:type="spellEnd"/>
      <w:r w:rsidRPr="003C704C">
        <w:rPr>
          <w:rFonts w:cstheme="minorHAnsi"/>
          <w:sz w:val="24"/>
          <w:szCs w:val="24"/>
          <w:lang w:eastAsia="ro-RO"/>
        </w:rPr>
        <w:t xml:space="preserve"> sarcina </w:t>
      </w:r>
      <w:proofErr w:type="spellStart"/>
      <w:r w:rsidRPr="003C704C">
        <w:rPr>
          <w:rFonts w:cstheme="minorHAnsi"/>
          <w:sz w:val="24"/>
          <w:szCs w:val="24"/>
          <w:lang w:eastAsia="ro-RO"/>
        </w:rPr>
        <w:t>contractantului</w:t>
      </w:r>
      <w:proofErr w:type="spellEnd"/>
      <w:r w:rsidRPr="003C704C">
        <w:rPr>
          <w:rFonts w:cstheme="minorHAnsi"/>
          <w:sz w:val="24"/>
          <w:szCs w:val="24"/>
          <w:lang w:eastAsia="ro-RO"/>
        </w:rPr>
        <w:t>.</w:t>
      </w:r>
    </w:p>
    <w:p w14:paraId="59804480" w14:textId="77777777" w:rsidR="007F77BE" w:rsidRDefault="007F77BE" w:rsidP="00FD2EDB">
      <w:pPr>
        <w:spacing w:after="0" w:line="240" w:lineRule="auto"/>
        <w:contextualSpacing/>
        <w:jc w:val="both"/>
        <w:rPr>
          <w:rFonts w:eastAsia="Times New Roman" w:cstheme="minorHAnsi"/>
          <w:b/>
          <w:sz w:val="24"/>
          <w:szCs w:val="24"/>
          <w:lang w:val="ro-RO"/>
        </w:rPr>
      </w:pPr>
    </w:p>
    <w:p w14:paraId="69C7FEE5" w14:textId="77777777" w:rsidR="007F77BE" w:rsidRPr="003C704C" w:rsidRDefault="007F77BE" w:rsidP="00FD2EDB">
      <w:pPr>
        <w:spacing w:after="0" w:line="240" w:lineRule="auto"/>
        <w:contextualSpacing/>
        <w:jc w:val="both"/>
        <w:rPr>
          <w:rFonts w:eastAsia="Times New Roman" w:cstheme="minorHAnsi"/>
          <w:b/>
          <w:sz w:val="24"/>
          <w:szCs w:val="24"/>
          <w:lang w:val="ro-RO"/>
        </w:rPr>
      </w:pPr>
      <w:r w:rsidRPr="003C704C">
        <w:rPr>
          <w:rFonts w:eastAsia="Times New Roman" w:cstheme="minorHAnsi"/>
          <w:b/>
          <w:sz w:val="24"/>
          <w:szCs w:val="24"/>
          <w:lang w:val="ro-RO"/>
        </w:rPr>
        <w:t>4. DURATA CONTRACTULUI SUBSECVENT</w:t>
      </w:r>
    </w:p>
    <w:p w14:paraId="388A92AD" w14:textId="77777777" w:rsidR="007F77BE" w:rsidRPr="003C704C" w:rsidRDefault="007F77BE" w:rsidP="00FD2EDB">
      <w:pPr>
        <w:spacing w:after="0"/>
        <w:jc w:val="both"/>
        <w:rPr>
          <w:rFonts w:cstheme="minorHAnsi"/>
          <w:sz w:val="24"/>
          <w:szCs w:val="24"/>
        </w:rPr>
      </w:pPr>
      <w:r w:rsidRPr="003C704C">
        <w:rPr>
          <w:rFonts w:eastAsia="Times New Roman" w:cstheme="minorHAnsi"/>
          <w:b/>
          <w:sz w:val="24"/>
          <w:szCs w:val="24"/>
          <w:lang w:val="ro-RO"/>
        </w:rPr>
        <w:t>4.1.</w:t>
      </w:r>
      <w:r w:rsidRPr="003C704C">
        <w:rPr>
          <w:rFonts w:eastAsia="Times New Roman" w:cstheme="minorHAnsi"/>
          <w:sz w:val="24"/>
          <w:szCs w:val="24"/>
          <w:lang w:val="ro-RO"/>
        </w:rPr>
        <w:t xml:space="preserve"> Durata prezentului contract subsecvent este de </w:t>
      </w:r>
      <w:r w:rsidRPr="003C704C">
        <w:rPr>
          <w:rFonts w:eastAsia="Times New Roman" w:cstheme="minorHAnsi"/>
          <w:b/>
          <w:sz w:val="24"/>
          <w:szCs w:val="24"/>
          <w:lang w:val="ro-RO"/>
        </w:rPr>
        <w:t xml:space="preserve">... luni </w:t>
      </w:r>
      <w:r w:rsidRPr="003C704C">
        <w:rPr>
          <w:rFonts w:eastAsia="Times New Roman" w:cstheme="minorHAnsi"/>
          <w:sz w:val="24"/>
          <w:szCs w:val="24"/>
          <w:lang w:val="ro-RO"/>
        </w:rPr>
        <w:t>și</w:t>
      </w:r>
      <w:r w:rsidRPr="003C704C">
        <w:rPr>
          <w:rFonts w:eastAsia="Times New Roman" w:cstheme="minorHAnsi"/>
          <w:b/>
          <w:sz w:val="24"/>
          <w:szCs w:val="24"/>
          <w:lang w:val="ro-RO"/>
        </w:rPr>
        <w:t xml:space="preserve"> </w:t>
      </w:r>
      <w:r w:rsidRPr="003C704C">
        <w:rPr>
          <w:rFonts w:eastAsia="Times New Roman" w:cstheme="minorHAnsi"/>
          <w:sz w:val="24"/>
          <w:szCs w:val="24"/>
          <w:lang w:val="ro-RO"/>
        </w:rPr>
        <w:t xml:space="preserve">intră în vigoare la data semnării lui de către ultima parte. </w:t>
      </w:r>
      <w:r w:rsidRPr="003C704C">
        <w:rPr>
          <w:rFonts w:cstheme="minorHAnsi"/>
          <w:sz w:val="24"/>
          <w:szCs w:val="24"/>
          <w:lang w:val="ro-RO"/>
        </w:rPr>
        <w:t xml:space="preserve">Contractul subsecvent este considerat valabil până la îndeplinirea integrală și corespunzătoare a obligațiilor de către ambele părți, fără a fi depășit termenul precizat anterior. </w:t>
      </w:r>
      <w:proofErr w:type="spellStart"/>
      <w:r w:rsidRPr="003C704C">
        <w:rPr>
          <w:rFonts w:cstheme="minorHAnsi"/>
          <w:sz w:val="24"/>
          <w:szCs w:val="24"/>
        </w:rPr>
        <w:t>Contractul</w:t>
      </w:r>
      <w:proofErr w:type="spellEnd"/>
      <w:r w:rsidRPr="003C704C">
        <w:rPr>
          <w:rFonts w:cstheme="minorHAnsi"/>
          <w:sz w:val="24"/>
          <w:szCs w:val="24"/>
        </w:rPr>
        <w:t xml:space="preserve"> </w:t>
      </w:r>
      <w:proofErr w:type="spellStart"/>
      <w:r w:rsidRPr="003C704C">
        <w:rPr>
          <w:rFonts w:cstheme="minorHAnsi"/>
          <w:sz w:val="24"/>
          <w:szCs w:val="24"/>
        </w:rPr>
        <w:t>subsecvent</w:t>
      </w:r>
      <w:proofErr w:type="spellEnd"/>
      <w:r w:rsidRPr="003C704C">
        <w:rPr>
          <w:rFonts w:cstheme="minorHAnsi"/>
          <w:sz w:val="24"/>
          <w:szCs w:val="24"/>
        </w:rPr>
        <w:t xml:space="preserve"> </w:t>
      </w:r>
      <w:proofErr w:type="spellStart"/>
      <w:r w:rsidRPr="003C704C">
        <w:rPr>
          <w:rFonts w:cstheme="minorHAnsi"/>
          <w:sz w:val="24"/>
          <w:szCs w:val="24"/>
        </w:rPr>
        <w:t>operează</w:t>
      </w:r>
      <w:proofErr w:type="spellEnd"/>
      <w:r w:rsidRPr="003C704C">
        <w:rPr>
          <w:rFonts w:cstheme="minorHAnsi"/>
          <w:sz w:val="24"/>
          <w:szCs w:val="24"/>
        </w:rPr>
        <w:t xml:space="preserve"> </w:t>
      </w:r>
      <w:proofErr w:type="spellStart"/>
      <w:r w:rsidRPr="003C704C">
        <w:rPr>
          <w:rFonts w:cstheme="minorHAnsi"/>
          <w:sz w:val="24"/>
          <w:szCs w:val="24"/>
        </w:rPr>
        <w:t>valabil</w:t>
      </w:r>
      <w:proofErr w:type="spellEnd"/>
      <w:r w:rsidRPr="003C704C">
        <w:rPr>
          <w:rFonts w:cstheme="minorHAnsi"/>
          <w:sz w:val="24"/>
          <w:szCs w:val="24"/>
        </w:rPr>
        <w:t xml:space="preserve"> </w:t>
      </w:r>
      <w:proofErr w:type="spellStart"/>
      <w:r w:rsidRPr="003C704C">
        <w:rPr>
          <w:rFonts w:cstheme="minorHAnsi"/>
          <w:sz w:val="24"/>
          <w:szCs w:val="24"/>
        </w:rPr>
        <w:t>între</w:t>
      </w:r>
      <w:proofErr w:type="spellEnd"/>
      <w:r w:rsidRPr="003C704C">
        <w:rPr>
          <w:rFonts w:cstheme="minorHAnsi"/>
          <w:sz w:val="24"/>
          <w:szCs w:val="24"/>
        </w:rPr>
        <w:t xml:space="preserve"> </w:t>
      </w:r>
      <w:proofErr w:type="spellStart"/>
      <w:r w:rsidRPr="003C704C">
        <w:rPr>
          <w:rFonts w:cstheme="minorHAnsi"/>
          <w:sz w:val="24"/>
          <w:szCs w:val="24"/>
        </w:rPr>
        <w:t>părți</w:t>
      </w:r>
      <w:proofErr w:type="spellEnd"/>
      <w:r w:rsidRPr="003C704C">
        <w:rPr>
          <w:rFonts w:cstheme="minorHAnsi"/>
          <w:sz w:val="24"/>
          <w:szCs w:val="24"/>
        </w:rPr>
        <w:t xml:space="preserve">, </w:t>
      </w:r>
      <w:proofErr w:type="spellStart"/>
      <w:r w:rsidRPr="003C704C">
        <w:rPr>
          <w:rFonts w:cstheme="minorHAnsi"/>
          <w:sz w:val="24"/>
          <w:szCs w:val="24"/>
        </w:rPr>
        <w:t>potrivit</w:t>
      </w:r>
      <w:proofErr w:type="spellEnd"/>
      <w:r w:rsidRPr="003C704C">
        <w:rPr>
          <w:rFonts w:cstheme="minorHAnsi"/>
          <w:sz w:val="24"/>
          <w:szCs w:val="24"/>
        </w:rPr>
        <w:t xml:space="preserve"> </w:t>
      </w:r>
      <w:proofErr w:type="spellStart"/>
      <w:r w:rsidRPr="003C704C">
        <w:rPr>
          <w:rFonts w:cstheme="minorHAnsi"/>
          <w:sz w:val="24"/>
          <w:szCs w:val="24"/>
        </w:rPr>
        <w:t>legii</w:t>
      </w:r>
      <w:proofErr w:type="spellEnd"/>
      <w:r w:rsidRPr="003C704C">
        <w:rPr>
          <w:rFonts w:cstheme="minorHAnsi"/>
          <w:sz w:val="24"/>
          <w:szCs w:val="24"/>
        </w:rPr>
        <w:t xml:space="preserve">, </w:t>
      </w:r>
      <w:proofErr w:type="spellStart"/>
      <w:r w:rsidRPr="003C704C">
        <w:rPr>
          <w:rFonts w:cstheme="minorHAnsi"/>
          <w:sz w:val="24"/>
          <w:szCs w:val="24"/>
        </w:rPr>
        <w:t>ofertei</w:t>
      </w:r>
      <w:proofErr w:type="spellEnd"/>
      <w:r w:rsidRPr="003C704C">
        <w:rPr>
          <w:rFonts w:cstheme="minorHAnsi"/>
          <w:sz w:val="24"/>
          <w:szCs w:val="24"/>
        </w:rPr>
        <w:t xml:space="preserve"> </w:t>
      </w:r>
      <w:proofErr w:type="spellStart"/>
      <w:r w:rsidRPr="003C704C">
        <w:rPr>
          <w:rFonts w:cstheme="minorHAnsi"/>
          <w:sz w:val="24"/>
          <w:szCs w:val="24"/>
        </w:rPr>
        <w:t>și</w:t>
      </w:r>
      <w:proofErr w:type="spellEnd"/>
      <w:r w:rsidRPr="003C704C">
        <w:rPr>
          <w:rFonts w:cstheme="minorHAnsi"/>
          <w:sz w:val="24"/>
          <w:szCs w:val="24"/>
        </w:rPr>
        <w:t xml:space="preserve"> </w:t>
      </w:r>
      <w:proofErr w:type="spellStart"/>
      <w:r w:rsidRPr="003C704C">
        <w:rPr>
          <w:rFonts w:cstheme="minorHAnsi"/>
          <w:sz w:val="24"/>
          <w:szCs w:val="24"/>
        </w:rPr>
        <w:t>documentației</w:t>
      </w:r>
      <w:proofErr w:type="spellEnd"/>
      <w:r w:rsidRPr="003C704C">
        <w:rPr>
          <w:rFonts w:cstheme="minorHAnsi"/>
          <w:sz w:val="24"/>
          <w:szCs w:val="24"/>
        </w:rPr>
        <w:t xml:space="preserve"> de </w:t>
      </w:r>
      <w:proofErr w:type="spellStart"/>
      <w:r w:rsidRPr="003C704C">
        <w:rPr>
          <w:rFonts w:cstheme="minorHAnsi"/>
          <w:sz w:val="24"/>
          <w:szCs w:val="24"/>
        </w:rPr>
        <w:t>atribuire</w:t>
      </w:r>
      <w:proofErr w:type="spellEnd"/>
      <w:r w:rsidRPr="003C704C">
        <w:rPr>
          <w:rFonts w:cstheme="minorHAnsi"/>
          <w:sz w:val="24"/>
          <w:szCs w:val="24"/>
        </w:rPr>
        <w:t xml:space="preserve">. </w:t>
      </w:r>
    </w:p>
    <w:p w14:paraId="3729B783" w14:textId="32A307FC" w:rsidR="007F77BE" w:rsidRPr="00AF15E3" w:rsidRDefault="007F77BE" w:rsidP="00FD2EDB">
      <w:pPr>
        <w:spacing w:after="0" w:line="240" w:lineRule="auto"/>
        <w:jc w:val="both"/>
        <w:rPr>
          <w:rFonts w:eastAsia="Times New Roman" w:cstheme="minorHAnsi"/>
          <w:b/>
          <w:sz w:val="24"/>
          <w:szCs w:val="24"/>
          <w:lang w:val="ro-RO"/>
        </w:rPr>
      </w:pPr>
      <w:r w:rsidRPr="003C704C">
        <w:rPr>
          <w:rFonts w:eastAsia="Times New Roman" w:cstheme="minorHAnsi"/>
          <w:b/>
          <w:sz w:val="24"/>
          <w:szCs w:val="24"/>
          <w:lang w:val="ro-RO"/>
        </w:rPr>
        <w:lastRenderedPageBreak/>
        <w:t>4.2.</w:t>
      </w:r>
      <w:r w:rsidRPr="003C704C">
        <w:rPr>
          <w:rFonts w:eastAsia="Times New Roman" w:cstheme="minorHAnsi"/>
          <w:sz w:val="24"/>
          <w:szCs w:val="24"/>
          <w:lang w:val="ro-RO"/>
        </w:rPr>
        <w:t xml:space="preserve"> </w:t>
      </w:r>
      <w:r w:rsidR="00AD048E" w:rsidRPr="00AF15E3">
        <w:rPr>
          <w:rFonts w:cstheme="minorHAnsi"/>
          <w:sz w:val="24"/>
          <w:szCs w:val="24"/>
          <w:lang w:val="ro-RO"/>
        </w:rPr>
        <w:t xml:space="preserve">Termenele de prestare sunt cele menționate în caietul de sarcini la </w:t>
      </w:r>
      <w:r w:rsidR="00AD048E" w:rsidRPr="00031B44">
        <w:rPr>
          <w:rFonts w:cstheme="minorHAnsi"/>
          <w:b/>
          <w:iCs/>
          <w:sz w:val="24"/>
          <w:szCs w:val="24"/>
          <w:lang w:val="fr-FR"/>
        </w:rPr>
        <w:t>Cap. V</w:t>
      </w:r>
      <w:r w:rsidR="00AD048E" w:rsidRPr="00031B44">
        <w:rPr>
          <w:rFonts w:eastAsia="Calibri" w:cstheme="minorHAnsi"/>
          <w:b/>
          <w:color w:val="000000"/>
          <w:sz w:val="24"/>
          <w:szCs w:val="24"/>
          <w:lang w:val="ro-RO"/>
        </w:rPr>
        <w:t>. Specificații tehnice</w:t>
      </w:r>
      <w:r w:rsidRPr="00AF15E3">
        <w:rPr>
          <w:rFonts w:eastAsia="Times New Roman" w:cstheme="minorHAnsi"/>
          <w:noProof/>
          <w:sz w:val="24"/>
          <w:szCs w:val="24"/>
          <w:lang w:val="ro-RO"/>
        </w:rPr>
        <w:t>, respectiv:</w:t>
      </w:r>
      <w:r w:rsidRPr="00AF15E3">
        <w:rPr>
          <w:rFonts w:cstheme="minorHAnsi"/>
          <w:i/>
          <w:sz w:val="24"/>
          <w:szCs w:val="24"/>
        </w:rPr>
        <w:t xml:space="preserve"> (</w:t>
      </w:r>
      <w:proofErr w:type="spellStart"/>
      <w:r w:rsidRPr="00AF15E3">
        <w:rPr>
          <w:rFonts w:cstheme="minorHAnsi"/>
          <w:i/>
          <w:sz w:val="24"/>
          <w:szCs w:val="24"/>
        </w:rPr>
        <w:t>se</w:t>
      </w:r>
      <w:proofErr w:type="spellEnd"/>
      <w:r w:rsidRPr="00AF15E3">
        <w:rPr>
          <w:rFonts w:cstheme="minorHAnsi"/>
          <w:i/>
          <w:sz w:val="24"/>
          <w:szCs w:val="24"/>
        </w:rPr>
        <w:t xml:space="preserve"> </w:t>
      </w:r>
      <w:proofErr w:type="spellStart"/>
      <w:r w:rsidRPr="00AF15E3">
        <w:rPr>
          <w:rFonts w:cstheme="minorHAnsi"/>
          <w:i/>
          <w:sz w:val="24"/>
          <w:szCs w:val="24"/>
        </w:rPr>
        <w:t>va</w:t>
      </w:r>
      <w:proofErr w:type="spellEnd"/>
      <w:r w:rsidRPr="00AF15E3">
        <w:rPr>
          <w:rFonts w:cstheme="minorHAnsi"/>
          <w:i/>
          <w:sz w:val="24"/>
          <w:szCs w:val="24"/>
        </w:rPr>
        <w:t xml:space="preserve"> completa cu </w:t>
      </w:r>
      <w:proofErr w:type="spellStart"/>
      <w:r w:rsidRPr="00AF15E3">
        <w:rPr>
          <w:rFonts w:cstheme="minorHAnsi"/>
          <w:i/>
          <w:sz w:val="24"/>
          <w:szCs w:val="24"/>
        </w:rPr>
        <w:t>termenele</w:t>
      </w:r>
      <w:proofErr w:type="spellEnd"/>
      <w:r w:rsidRPr="00AF15E3">
        <w:rPr>
          <w:rFonts w:cstheme="minorHAnsi"/>
          <w:i/>
          <w:sz w:val="24"/>
          <w:szCs w:val="24"/>
        </w:rPr>
        <w:t xml:space="preserve"> de </w:t>
      </w:r>
      <w:proofErr w:type="spellStart"/>
      <w:r w:rsidR="00AD048E" w:rsidRPr="00AF15E3">
        <w:rPr>
          <w:rFonts w:cstheme="minorHAnsi"/>
          <w:i/>
          <w:sz w:val="24"/>
          <w:szCs w:val="24"/>
        </w:rPr>
        <w:t>prestare</w:t>
      </w:r>
      <w:proofErr w:type="spellEnd"/>
      <w:r w:rsidRPr="00AF15E3">
        <w:rPr>
          <w:rFonts w:cstheme="minorHAnsi"/>
          <w:i/>
          <w:sz w:val="24"/>
          <w:szCs w:val="24"/>
        </w:rPr>
        <w:t xml:space="preserve"> </w:t>
      </w:r>
      <w:proofErr w:type="spellStart"/>
      <w:r w:rsidRPr="00AF15E3">
        <w:rPr>
          <w:rFonts w:cstheme="minorHAnsi"/>
          <w:i/>
          <w:sz w:val="24"/>
          <w:szCs w:val="24"/>
        </w:rPr>
        <w:t>aferente</w:t>
      </w:r>
      <w:proofErr w:type="spellEnd"/>
      <w:r w:rsidRPr="00AF15E3">
        <w:rPr>
          <w:rFonts w:cstheme="minorHAnsi"/>
          <w:i/>
          <w:sz w:val="24"/>
          <w:szCs w:val="24"/>
        </w:rPr>
        <w:t xml:space="preserve"> </w:t>
      </w:r>
      <w:proofErr w:type="spellStart"/>
      <w:r w:rsidRPr="00AF15E3">
        <w:rPr>
          <w:rFonts w:cstheme="minorHAnsi"/>
          <w:i/>
          <w:sz w:val="24"/>
          <w:szCs w:val="24"/>
        </w:rPr>
        <w:t>publicațiilor</w:t>
      </w:r>
      <w:proofErr w:type="spellEnd"/>
      <w:r w:rsidRPr="00AF15E3">
        <w:rPr>
          <w:rFonts w:cstheme="minorHAnsi"/>
          <w:i/>
          <w:sz w:val="24"/>
          <w:szCs w:val="24"/>
        </w:rPr>
        <w:t xml:space="preserve"> din </w:t>
      </w:r>
      <w:proofErr w:type="spellStart"/>
      <w:r w:rsidRPr="00AF15E3">
        <w:rPr>
          <w:rFonts w:cstheme="minorHAnsi"/>
          <w:i/>
          <w:sz w:val="24"/>
          <w:szCs w:val="24"/>
        </w:rPr>
        <w:t>caietul</w:t>
      </w:r>
      <w:proofErr w:type="spellEnd"/>
      <w:r w:rsidRPr="00AF15E3">
        <w:rPr>
          <w:rFonts w:cstheme="minorHAnsi"/>
          <w:i/>
          <w:sz w:val="24"/>
          <w:szCs w:val="24"/>
        </w:rPr>
        <w:t xml:space="preserve"> de </w:t>
      </w:r>
      <w:proofErr w:type="spellStart"/>
      <w:r w:rsidRPr="00AF15E3">
        <w:rPr>
          <w:rFonts w:cstheme="minorHAnsi"/>
          <w:i/>
          <w:sz w:val="24"/>
          <w:szCs w:val="24"/>
        </w:rPr>
        <w:t>sarcini</w:t>
      </w:r>
      <w:proofErr w:type="spellEnd"/>
      <w:r w:rsidRPr="00AF15E3">
        <w:rPr>
          <w:rFonts w:cstheme="minorHAnsi"/>
          <w:i/>
          <w:sz w:val="24"/>
          <w:szCs w:val="24"/>
        </w:rPr>
        <w:t xml:space="preserve"> care </w:t>
      </w:r>
      <w:proofErr w:type="spellStart"/>
      <w:r w:rsidRPr="00AF15E3">
        <w:rPr>
          <w:rFonts w:cstheme="minorHAnsi"/>
          <w:i/>
          <w:sz w:val="24"/>
          <w:szCs w:val="24"/>
        </w:rPr>
        <w:t>vor</w:t>
      </w:r>
      <w:proofErr w:type="spellEnd"/>
      <w:r w:rsidRPr="00AF15E3">
        <w:rPr>
          <w:rFonts w:cstheme="minorHAnsi"/>
          <w:i/>
          <w:sz w:val="24"/>
          <w:szCs w:val="24"/>
        </w:rPr>
        <w:t xml:space="preserve"> face </w:t>
      </w:r>
      <w:proofErr w:type="spellStart"/>
      <w:r w:rsidRPr="00AF15E3">
        <w:rPr>
          <w:rFonts w:cstheme="minorHAnsi"/>
          <w:i/>
          <w:sz w:val="24"/>
          <w:szCs w:val="24"/>
        </w:rPr>
        <w:t>obiectul</w:t>
      </w:r>
      <w:proofErr w:type="spellEnd"/>
      <w:r w:rsidRPr="00AF15E3">
        <w:rPr>
          <w:rFonts w:cstheme="minorHAnsi"/>
          <w:i/>
          <w:sz w:val="24"/>
          <w:szCs w:val="24"/>
        </w:rPr>
        <w:t xml:space="preserve"> </w:t>
      </w:r>
      <w:proofErr w:type="spellStart"/>
      <w:r w:rsidRPr="00AF15E3">
        <w:rPr>
          <w:rFonts w:cstheme="minorHAnsi"/>
          <w:i/>
          <w:sz w:val="24"/>
          <w:szCs w:val="24"/>
        </w:rPr>
        <w:t>fiecărui</w:t>
      </w:r>
      <w:proofErr w:type="spellEnd"/>
      <w:r w:rsidRPr="00AF15E3">
        <w:rPr>
          <w:rFonts w:cstheme="minorHAnsi"/>
          <w:i/>
          <w:sz w:val="24"/>
          <w:szCs w:val="24"/>
        </w:rPr>
        <w:t xml:space="preserve"> contract </w:t>
      </w:r>
      <w:proofErr w:type="spellStart"/>
      <w:r w:rsidRPr="00AF15E3">
        <w:rPr>
          <w:rFonts w:cstheme="minorHAnsi"/>
          <w:i/>
          <w:sz w:val="24"/>
          <w:szCs w:val="24"/>
        </w:rPr>
        <w:t>subsecvent</w:t>
      </w:r>
      <w:proofErr w:type="spellEnd"/>
      <w:r w:rsidRPr="00AF15E3">
        <w:rPr>
          <w:rFonts w:cstheme="minorHAnsi"/>
          <w:i/>
          <w:sz w:val="24"/>
          <w:szCs w:val="24"/>
        </w:rPr>
        <w:t xml:space="preserve"> </w:t>
      </w:r>
      <w:proofErr w:type="spellStart"/>
      <w:r w:rsidRPr="00AF15E3">
        <w:rPr>
          <w:rFonts w:cstheme="minorHAnsi"/>
          <w:i/>
          <w:sz w:val="24"/>
          <w:szCs w:val="24"/>
        </w:rPr>
        <w:t>în</w:t>
      </w:r>
      <w:proofErr w:type="spellEnd"/>
      <w:r w:rsidRPr="00AF15E3">
        <w:rPr>
          <w:rFonts w:cstheme="minorHAnsi"/>
          <w:i/>
          <w:sz w:val="24"/>
          <w:szCs w:val="24"/>
        </w:rPr>
        <w:t xml:space="preserve"> </w:t>
      </w:r>
      <w:proofErr w:type="spellStart"/>
      <w:r w:rsidRPr="00AF15E3">
        <w:rPr>
          <w:rFonts w:cstheme="minorHAnsi"/>
          <w:i/>
          <w:sz w:val="24"/>
          <w:szCs w:val="24"/>
        </w:rPr>
        <w:t>parte</w:t>
      </w:r>
      <w:proofErr w:type="spellEnd"/>
      <w:r w:rsidRPr="00AF15E3">
        <w:rPr>
          <w:rFonts w:cstheme="minorHAnsi"/>
          <w:i/>
          <w:sz w:val="24"/>
          <w:szCs w:val="24"/>
        </w:rPr>
        <w:t>).</w:t>
      </w:r>
    </w:p>
    <w:p w14:paraId="58C82226" w14:textId="502CA433" w:rsidR="0074428C" w:rsidRDefault="007F77BE" w:rsidP="00FD2EDB">
      <w:pPr>
        <w:spacing w:after="0" w:line="240" w:lineRule="auto"/>
        <w:jc w:val="both"/>
        <w:rPr>
          <w:rFonts w:cstheme="minorHAnsi"/>
          <w:sz w:val="24"/>
          <w:szCs w:val="24"/>
          <w:lang w:val="pt-BR"/>
        </w:rPr>
      </w:pPr>
      <w:r w:rsidRPr="003C704C">
        <w:rPr>
          <w:rFonts w:eastAsia="Times New Roman" w:cstheme="minorHAnsi"/>
          <w:b/>
          <w:sz w:val="24"/>
          <w:szCs w:val="24"/>
          <w:lang w:val="ro-RO"/>
        </w:rPr>
        <w:t>4.3.</w:t>
      </w:r>
      <w:r w:rsidRPr="003C704C">
        <w:rPr>
          <w:rFonts w:cstheme="minorHAnsi"/>
          <w:sz w:val="24"/>
          <w:szCs w:val="24"/>
          <w:lang w:val="pt-BR"/>
        </w:rPr>
        <w:t xml:space="preserve"> </w:t>
      </w:r>
      <w:r w:rsidR="0074428C" w:rsidRPr="0074428C">
        <w:rPr>
          <w:rFonts w:cstheme="minorHAnsi"/>
          <w:b/>
          <w:bCs/>
          <w:sz w:val="24"/>
          <w:szCs w:val="24"/>
          <w:lang w:val="pt-BR"/>
        </w:rPr>
        <w:t>(1)</w:t>
      </w:r>
      <w:r w:rsidR="0074428C">
        <w:rPr>
          <w:rFonts w:cstheme="minorHAnsi"/>
          <w:sz w:val="24"/>
          <w:szCs w:val="24"/>
          <w:lang w:val="pt-BR"/>
        </w:rPr>
        <w:t xml:space="preserve"> </w:t>
      </w:r>
      <w:r w:rsidRPr="003C704C">
        <w:rPr>
          <w:rFonts w:cstheme="minorHAnsi"/>
          <w:sz w:val="24"/>
          <w:szCs w:val="24"/>
          <w:lang w:val="pt-BR"/>
        </w:rPr>
        <w:t xml:space="preserve">Executarea contractului subsecvent va începe </w:t>
      </w:r>
      <w:r w:rsidR="00AD048E">
        <w:rPr>
          <w:rFonts w:cstheme="minorHAnsi"/>
          <w:sz w:val="24"/>
          <w:szCs w:val="24"/>
          <w:lang w:val="pt-BR"/>
        </w:rPr>
        <w:t>numai după</w:t>
      </w:r>
      <w:r w:rsidRPr="003C704C">
        <w:rPr>
          <w:rFonts w:cstheme="minorHAnsi"/>
          <w:sz w:val="24"/>
          <w:szCs w:val="24"/>
          <w:lang w:val="pt-BR"/>
        </w:rPr>
        <w:t xml:space="preserve"> </w:t>
      </w:r>
      <w:r w:rsidR="0074428C">
        <w:rPr>
          <w:rFonts w:cstheme="minorHAnsi"/>
          <w:sz w:val="24"/>
          <w:szCs w:val="24"/>
          <w:lang w:val="pt-BR"/>
        </w:rPr>
        <w:t>emiterea de către beneficiar a unei comenzi scrise către cont</w:t>
      </w:r>
      <w:r w:rsidR="00E632D0">
        <w:rPr>
          <w:rFonts w:cstheme="minorHAnsi"/>
          <w:sz w:val="24"/>
          <w:szCs w:val="24"/>
          <w:lang w:val="pt-BR"/>
        </w:rPr>
        <w:t>r</w:t>
      </w:r>
      <w:r w:rsidR="0074428C">
        <w:rPr>
          <w:rFonts w:cstheme="minorHAnsi"/>
          <w:sz w:val="24"/>
          <w:szCs w:val="24"/>
          <w:lang w:val="pt-BR"/>
        </w:rPr>
        <w:t xml:space="preserve">actant care să conțină titlul publicației, cantitatea și valoarea de </w:t>
      </w:r>
      <w:r w:rsidR="00E632D0">
        <w:rPr>
          <w:rFonts w:cstheme="minorHAnsi"/>
          <w:sz w:val="24"/>
          <w:szCs w:val="24"/>
          <w:lang w:val="pt-BR"/>
        </w:rPr>
        <w:t>d</w:t>
      </w:r>
      <w:r w:rsidR="0074428C">
        <w:rPr>
          <w:rFonts w:cstheme="minorHAnsi"/>
          <w:sz w:val="24"/>
          <w:szCs w:val="24"/>
          <w:lang w:val="pt-BR"/>
        </w:rPr>
        <w:t>econtat exprimată în lei fără TVA</w:t>
      </w:r>
      <w:r w:rsidR="009823D3">
        <w:rPr>
          <w:rFonts w:cstheme="minorHAnsi"/>
          <w:sz w:val="24"/>
          <w:szCs w:val="24"/>
          <w:lang w:val="pt-BR"/>
        </w:rPr>
        <w:t>.</w:t>
      </w:r>
    </w:p>
    <w:p w14:paraId="5671ED10" w14:textId="61562D70" w:rsidR="007F77BE" w:rsidRPr="003C704C" w:rsidRDefault="0074428C" w:rsidP="00FD2EDB">
      <w:pPr>
        <w:spacing w:after="0" w:line="240" w:lineRule="auto"/>
        <w:jc w:val="both"/>
        <w:rPr>
          <w:rFonts w:eastAsia="Times New Roman" w:cstheme="minorHAnsi"/>
          <w:noProof/>
          <w:sz w:val="24"/>
          <w:szCs w:val="24"/>
          <w:lang w:val="ro-RO"/>
        </w:rPr>
      </w:pPr>
      <w:r w:rsidRPr="0074428C">
        <w:rPr>
          <w:rFonts w:cstheme="minorHAnsi"/>
          <w:b/>
          <w:bCs/>
          <w:sz w:val="24"/>
          <w:szCs w:val="24"/>
          <w:lang w:val="pt-BR"/>
        </w:rPr>
        <w:t>(2)</w:t>
      </w:r>
      <w:r>
        <w:rPr>
          <w:rFonts w:cstheme="minorHAnsi"/>
          <w:sz w:val="24"/>
          <w:szCs w:val="24"/>
          <w:lang w:val="pt-BR"/>
        </w:rPr>
        <w:t xml:space="preserve"> Emiterea </w:t>
      </w:r>
      <w:r w:rsidR="00E632D0">
        <w:rPr>
          <w:rFonts w:cstheme="minorHAnsi"/>
          <w:sz w:val="24"/>
          <w:szCs w:val="24"/>
          <w:lang w:val="pt-BR"/>
        </w:rPr>
        <w:t xml:space="preserve">de către beneficiar a </w:t>
      </w:r>
      <w:r>
        <w:rPr>
          <w:rFonts w:cstheme="minorHAnsi"/>
          <w:sz w:val="24"/>
          <w:szCs w:val="24"/>
          <w:lang w:val="pt-BR"/>
        </w:rPr>
        <w:t>comenzii scrise se va realiza numai după c</w:t>
      </w:r>
      <w:r w:rsidR="007F77BE" w:rsidRPr="003C704C">
        <w:rPr>
          <w:rFonts w:cstheme="minorHAnsi"/>
          <w:sz w:val="24"/>
          <w:szCs w:val="24"/>
          <w:lang w:val="pt-BR"/>
        </w:rPr>
        <w:t xml:space="preserve">onstituirea </w:t>
      </w:r>
      <w:r>
        <w:rPr>
          <w:rFonts w:cstheme="minorHAnsi"/>
          <w:sz w:val="24"/>
          <w:szCs w:val="24"/>
          <w:lang w:val="pt-BR"/>
        </w:rPr>
        <w:t xml:space="preserve">de către contractant a </w:t>
      </w:r>
      <w:r w:rsidR="007F77BE" w:rsidRPr="003C704C">
        <w:rPr>
          <w:rFonts w:cstheme="minorHAnsi"/>
          <w:sz w:val="24"/>
          <w:szCs w:val="24"/>
          <w:lang w:val="pt-BR"/>
        </w:rPr>
        <w:t xml:space="preserve">garanției de bună execuție a contractului subsecvent.  </w:t>
      </w:r>
    </w:p>
    <w:p w14:paraId="6BA05BCC" w14:textId="77777777" w:rsidR="007F77BE" w:rsidRPr="003C704C" w:rsidRDefault="007F77BE" w:rsidP="00FD2EDB">
      <w:pPr>
        <w:spacing w:after="0" w:line="240" w:lineRule="auto"/>
        <w:contextualSpacing/>
        <w:jc w:val="both"/>
        <w:rPr>
          <w:rFonts w:eastAsia="Times New Roman" w:cstheme="minorHAnsi"/>
          <w:b/>
          <w:sz w:val="24"/>
          <w:szCs w:val="24"/>
          <w:lang w:val="ro-RO"/>
        </w:rPr>
      </w:pPr>
    </w:p>
    <w:p w14:paraId="01EE8AEA" w14:textId="77777777" w:rsidR="007F77BE" w:rsidRPr="003C704C" w:rsidRDefault="007F77BE" w:rsidP="00FD2EDB">
      <w:pPr>
        <w:spacing w:after="0" w:line="240" w:lineRule="auto"/>
        <w:contextualSpacing/>
        <w:jc w:val="both"/>
        <w:rPr>
          <w:rFonts w:eastAsia="Times New Roman" w:cstheme="minorHAnsi"/>
          <w:b/>
          <w:sz w:val="24"/>
          <w:szCs w:val="24"/>
          <w:lang w:val="ro-RO"/>
        </w:rPr>
      </w:pPr>
      <w:r w:rsidRPr="003C704C">
        <w:rPr>
          <w:rFonts w:eastAsia="Times New Roman" w:cstheme="minorHAnsi"/>
          <w:b/>
          <w:sz w:val="24"/>
          <w:szCs w:val="24"/>
          <w:lang w:val="ro-RO"/>
        </w:rPr>
        <w:t>5. INTERPRETARE</w:t>
      </w:r>
    </w:p>
    <w:p w14:paraId="35CB16B8" w14:textId="77777777" w:rsidR="001D2C51" w:rsidRPr="00976D44" w:rsidRDefault="007F77BE" w:rsidP="00FD2EDB">
      <w:pPr>
        <w:pStyle w:val="DefaultText"/>
        <w:contextualSpacing/>
        <w:jc w:val="both"/>
        <w:rPr>
          <w:rFonts w:asciiTheme="minorHAnsi" w:hAnsiTheme="minorHAnsi" w:cstheme="minorHAnsi"/>
          <w:b/>
          <w:noProof w:val="0"/>
          <w:szCs w:val="24"/>
        </w:rPr>
      </w:pPr>
      <w:r w:rsidRPr="003C704C">
        <w:rPr>
          <w:rFonts w:asciiTheme="minorHAnsi" w:hAnsiTheme="minorHAnsi" w:cstheme="minorHAnsi"/>
          <w:b/>
          <w:szCs w:val="24"/>
          <w:lang w:val="ro-RO"/>
        </w:rPr>
        <w:t>5.1.</w:t>
      </w:r>
      <w:r w:rsidRPr="003C704C">
        <w:rPr>
          <w:rFonts w:asciiTheme="minorHAnsi" w:hAnsiTheme="minorHAnsi" w:cstheme="minorHAnsi"/>
          <w:szCs w:val="24"/>
          <w:lang w:val="ro-RO"/>
        </w:rPr>
        <w:t xml:space="preserve"> În prezentul contract subsecvent, </w:t>
      </w:r>
      <w:r w:rsidR="001D2C51" w:rsidRPr="00976D44">
        <w:rPr>
          <w:rFonts w:asciiTheme="minorHAnsi" w:hAnsiTheme="minorHAnsi" w:cstheme="minorHAnsi"/>
          <w:noProof w:val="0"/>
          <w:szCs w:val="24"/>
        </w:rPr>
        <w:t xml:space="preserve">cu </w:t>
      </w:r>
      <w:proofErr w:type="spellStart"/>
      <w:r w:rsidR="001D2C51" w:rsidRPr="00976D44">
        <w:rPr>
          <w:rFonts w:asciiTheme="minorHAnsi" w:hAnsiTheme="minorHAnsi" w:cstheme="minorHAnsi"/>
          <w:noProof w:val="0"/>
          <w:szCs w:val="24"/>
        </w:rPr>
        <w:t>excepţia</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unei</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prevederi</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contrare</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cuvintele</w:t>
      </w:r>
      <w:proofErr w:type="spellEnd"/>
      <w:r w:rsidR="001D2C51" w:rsidRPr="00976D44">
        <w:rPr>
          <w:rFonts w:asciiTheme="minorHAnsi" w:hAnsiTheme="minorHAnsi" w:cstheme="minorHAnsi"/>
          <w:noProof w:val="0"/>
          <w:szCs w:val="24"/>
        </w:rPr>
        <w:t xml:space="preserve"> la forma singular </w:t>
      </w:r>
      <w:proofErr w:type="spellStart"/>
      <w:r w:rsidR="001D2C51" w:rsidRPr="00976D44">
        <w:rPr>
          <w:rFonts w:asciiTheme="minorHAnsi" w:hAnsiTheme="minorHAnsi" w:cstheme="minorHAnsi"/>
          <w:noProof w:val="0"/>
          <w:szCs w:val="24"/>
        </w:rPr>
        <w:t>vor</w:t>
      </w:r>
      <w:proofErr w:type="spellEnd"/>
      <w:r w:rsidR="001D2C51" w:rsidRPr="00976D44">
        <w:rPr>
          <w:rFonts w:asciiTheme="minorHAnsi" w:hAnsiTheme="minorHAnsi" w:cstheme="minorHAnsi"/>
          <w:noProof w:val="0"/>
          <w:szCs w:val="24"/>
        </w:rPr>
        <w:t xml:space="preserve"> include forma de plural </w:t>
      </w:r>
      <w:proofErr w:type="spellStart"/>
      <w:r w:rsidR="001D2C51" w:rsidRPr="00976D44">
        <w:rPr>
          <w:rFonts w:asciiTheme="minorHAnsi" w:hAnsiTheme="minorHAnsi" w:cstheme="minorHAnsi"/>
          <w:noProof w:val="0"/>
          <w:szCs w:val="24"/>
        </w:rPr>
        <w:t>şi</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viceversa</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iar</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cuvintele</w:t>
      </w:r>
      <w:proofErr w:type="spellEnd"/>
      <w:r w:rsidR="001D2C51" w:rsidRPr="00976D44">
        <w:rPr>
          <w:rFonts w:asciiTheme="minorHAnsi" w:hAnsiTheme="minorHAnsi" w:cstheme="minorHAnsi"/>
          <w:noProof w:val="0"/>
          <w:szCs w:val="24"/>
        </w:rPr>
        <w:t xml:space="preserve"> de </w:t>
      </w:r>
      <w:proofErr w:type="spellStart"/>
      <w:r w:rsidR="001D2C51" w:rsidRPr="00976D44">
        <w:rPr>
          <w:rFonts w:asciiTheme="minorHAnsi" w:hAnsiTheme="minorHAnsi" w:cstheme="minorHAnsi"/>
          <w:noProof w:val="0"/>
          <w:szCs w:val="24"/>
        </w:rPr>
        <w:t>genul</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masculin</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vor</w:t>
      </w:r>
      <w:proofErr w:type="spellEnd"/>
      <w:r w:rsidR="001D2C51" w:rsidRPr="00976D44">
        <w:rPr>
          <w:rFonts w:asciiTheme="minorHAnsi" w:hAnsiTheme="minorHAnsi" w:cstheme="minorHAnsi"/>
          <w:noProof w:val="0"/>
          <w:szCs w:val="24"/>
        </w:rPr>
        <w:t xml:space="preserve"> fi interpretate ca </w:t>
      </w:r>
      <w:proofErr w:type="spellStart"/>
      <w:r w:rsidR="001D2C51" w:rsidRPr="00976D44">
        <w:rPr>
          <w:rFonts w:asciiTheme="minorHAnsi" w:hAnsiTheme="minorHAnsi" w:cstheme="minorHAnsi"/>
          <w:noProof w:val="0"/>
          <w:szCs w:val="24"/>
        </w:rPr>
        <w:t>incluzând</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şi</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genul</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feminin</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şi</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viceversa</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acolo</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unde</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acest</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lucru</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este</w:t>
      </w:r>
      <w:proofErr w:type="spellEnd"/>
      <w:r w:rsidR="001D2C51" w:rsidRPr="00976D44">
        <w:rPr>
          <w:rFonts w:asciiTheme="minorHAnsi" w:hAnsiTheme="minorHAnsi" w:cstheme="minorHAnsi"/>
          <w:noProof w:val="0"/>
          <w:szCs w:val="24"/>
        </w:rPr>
        <w:t xml:space="preserve"> </w:t>
      </w:r>
      <w:proofErr w:type="spellStart"/>
      <w:r w:rsidR="001D2C51" w:rsidRPr="00976D44">
        <w:rPr>
          <w:rFonts w:asciiTheme="minorHAnsi" w:hAnsiTheme="minorHAnsi" w:cstheme="minorHAnsi"/>
          <w:noProof w:val="0"/>
          <w:szCs w:val="24"/>
        </w:rPr>
        <w:t>permis</w:t>
      </w:r>
      <w:proofErr w:type="spellEnd"/>
      <w:r w:rsidR="001D2C51" w:rsidRPr="00976D44">
        <w:rPr>
          <w:rFonts w:asciiTheme="minorHAnsi" w:hAnsiTheme="minorHAnsi" w:cstheme="minorHAnsi"/>
          <w:noProof w:val="0"/>
          <w:szCs w:val="24"/>
        </w:rPr>
        <w:t xml:space="preserve"> de context.</w:t>
      </w:r>
    </w:p>
    <w:p w14:paraId="25BB9762" w14:textId="77777777" w:rsidR="007F77BE" w:rsidRPr="003C704C" w:rsidRDefault="007F77BE" w:rsidP="00FD2EDB">
      <w:pPr>
        <w:spacing w:after="0" w:line="240" w:lineRule="auto"/>
        <w:jc w:val="both"/>
        <w:rPr>
          <w:rFonts w:eastAsia="Times New Roman" w:cstheme="minorHAnsi"/>
          <w:bCs/>
          <w:sz w:val="24"/>
          <w:szCs w:val="24"/>
          <w:lang w:val="ro-RO"/>
        </w:rPr>
      </w:pPr>
      <w:r w:rsidRPr="003C704C">
        <w:rPr>
          <w:rFonts w:eastAsia="Times New Roman" w:cstheme="minorHAnsi"/>
          <w:b/>
          <w:sz w:val="24"/>
          <w:szCs w:val="24"/>
          <w:lang w:val="ro-RO"/>
        </w:rPr>
        <w:t>5.2</w:t>
      </w:r>
      <w:r w:rsidRPr="003C704C">
        <w:rPr>
          <w:rFonts w:eastAsia="Times New Roman" w:cstheme="minorHAnsi"/>
          <w:sz w:val="24"/>
          <w:szCs w:val="24"/>
          <w:lang w:val="ro-RO"/>
        </w:rPr>
        <w:t xml:space="preserve"> Clauzele îndoielnice din prezentul contract subsecvent se interpretează în </w:t>
      </w:r>
      <w:r w:rsidRPr="003C704C">
        <w:rPr>
          <w:rFonts w:eastAsia="Times New Roman" w:cstheme="minorHAnsi"/>
          <w:bCs/>
          <w:sz w:val="24"/>
          <w:szCs w:val="24"/>
          <w:lang w:val="ro-RO"/>
        </w:rPr>
        <w:t xml:space="preserve">sensul în care pot produce efecte.  </w:t>
      </w:r>
    </w:p>
    <w:p w14:paraId="28AB4C8A" w14:textId="77777777" w:rsidR="007F77BE" w:rsidRPr="003C704C" w:rsidRDefault="007F77BE" w:rsidP="00FD2EDB">
      <w:pPr>
        <w:spacing w:after="0" w:line="240" w:lineRule="auto"/>
        <w:contextualSpacing/>
        <w:jc w:val="both"/>
        <w:rPr>
          <w:rFonts w:eastAsia="Times New Roman" w:cstheme="minorHAnsi"/>
          <w:color w:val="000000"/>
          <w:sz w:val="24"/>
          <w:szCs w:val="24"/>
          <w:lang w:val="ro-RO"/>
        </w:rPr>
      </w:pPr>
    </w:p>
    <w:p w14:paraId="4EA41DFA" w14:textId="77777777" w:rsidR="007F77BE" w:rsidRPr="003C704C" w:rsidRDefault="007F77BE" w:rsidP="00FD2EDB">
      <w:pPr>
        <w:spacing w:after="0" w:line="240" w:lineRule="auto"/>
        <w:contextualSpacing/>
        <w:jc w:val="both"/>
        <w:rPr>
          <w:rFonts w:eastAsia="Times New Roman" w:cstheme="minorHAnsi"/>
          <w:b/>
          <w:noProof/>
          <w:sz w:val="24"/>
          <w:szCs w:val="24"/>
          <w:lang w:val="ro-RO"/>
        </w:rPr>
      </w:pPr>
      <w:r w:rsidRPr="003C704C">
        <w:rPr>
          <w:rFonts w:eastAsia="Times New Roman" w:cstheme="minorHAnsi"/>
          <w:b/>
          <w:sz w:val="24"/>
          <w:szCs w:val="24"/>
          <w:lang w:val="ro-RO"/>
        </w:rPr>
        <w:t xml:space="preserve">6. </w:t>
      </w:r>
      <w:r w:rsidRPr="003C704C">
        <w:rPr>
          <w:rFonts w:eastAsia="Times New Roman" w:cstheme="minorHAnsi"/>
          <w:b/>
          <w:noProof/>
          <w:sz w:val="24"/>
          <w:szCs w:val="24"/>
          <w:lang w:val="ro-RO"/>
        </w:rPr>
        <w:t xml:space="preserve">LEGEA </w:t>
      </w:r>
    </w:p>
    <w:p w14:paraId="091EE37B" w14:textId="77777777" w:rsidR="007F77BE" w:rsidRPr="003C704C" w:rsidRDefault="007F77BE" w:rsidP="00FD2EDB">
      <w:pPr>
        <w:spacing w:after="0" w:line="240" w:lineRule="auto"/>
        <w:jc w:val="both"/>
        <w:rPr>
          <w:rFonts w:eastAsia="Times New Roman" w:cstheme="minorHAnsi"/>
          <w:sz w:val="24"/>
          <w:szCs w:val="24"/>
          <w:lang w:val="ro-RO"/>
        </w:rPr>
      </w:pPr>
      <w:r w:rsidRPr="003C704C">
        <w:rPr>
          <w:rFonts w:eastAsia="Times New Roman" w:cstheme="minorHAnsi"/>
          <w:sz w:val="24"/>
          <w:szCs w:val="24"/>
          <w:lang w:val="ro-RO"/>
        </w:rPr>
        <w:t xml:space="preserve">Legea contractului subsecvent este legea română. Contractantul va respecta legile țării în care se prestează serviciile și va emite toate înștiințările și va plăti toate taxele și alte obligații referitoare la servicii, în conformitate cu legea aplicabilă. </w:t>
      </w:r>
    </w:p>
    <w:p w14:paraId="01098921" w14:textId="77777777" w:rsidR="007F77BE" w:rsidRPr="003C704C" w:rsidRDefault="007F77BE" w:rsidP="00FD2EDB">
      <w:pPr>
        <w:spacing w:after="0" w:line="240" w:lineRule="auto"/>
        <w:jc w:val="both"/>
        <w:rPr>
          <w:rFonts w:eastAsia="Times New Roman" w:cstheme="minorHAnsi"/>
          <w:sz w:val="24"/>
          <w:szCs w:val="24"/>
          <w:lang w:val="ro-RO"/>
        </w:rPr>
      </w:pPr>
    </w:p>
    <w:p w14:paraId="65DE673D" w14:textId="77777777" w:rsidR="007F77BE" w:rsidRPr="003C704C" w:rsidRDefault="007F77BE" w:rsidP="00FD2EDB">
      <w:pPr>
        <w:spacing w:after="0" w:line="240" w:lineRule="auto"/>
        <w:jc w:val="both"/>
        <w:rPr>
          <w:rFonts w:eastAsia="Times New Roman" w:cstheme="minorHAnsi"/>
          <w:b/>
          <w:sz w:val="24"/>
          <w:szCs w:val="24"/>
          <w:lang w:val="ro-RO"/>
        </w:rPr>
      </w:pPr>
      <w:r w:rsidRPr="003C704C">
        <w:rPr>
          <w:rFonts w:eastAsia="Times New Roman" w:cstheme="minorHAnsi"/>
          <w:b/>
          <w:sz w:val="24"/>
          <w:szCs w:val="24"/>
          <w:lang w:val="ro-RO"/>
        </w:rPr>
        <w:t>7. SOLUȚIONAREA LITIGIILOR</w:t>
      </w:r>
    </w:p>
    <w:p w14:paraId="202B8E77" w14:textId="77777777" w:rsidR="007F77BE" w:rsidRPr="003C704C" w:rsidRDefault="007F77BE" w:rsidP="00FD2EDB">
      <w:pPr>
        <w:spacing w:after="0" w:line="240" w:lineRule="auto"/>
        <w:jc w:val="both"/>
        <w:rPr>
          <w:rFonts w:eastAsia="Times New Roman" w:cstheme="minorHAnsi"/>
          <w:sz w:val="24"/>
          <w:szCs w:val="24"/>
          <w:lang w:val="ro-RO"/>
        </w:rPr>
      </w:pPr>
      <w:r w:rsidRPr="003C704C">
        <w:rPr>
          <w:rFonts w:eastAsia="Times New Roman" w:cstheme="minorHAnsi"/>
          <w:b/>
          <w:sz w:val="24"/>
          <w:szCs w:val="24"/>
          <w:lang w:val="ro-RO"/>
        </w:rPr>
        <w:t xml:space="preserve">7.1. </w:t>
      </w:r>
      <w:r w:rsidRPr="003C704C">
        <w:rPr>
          <w:rFonts w:eastAsia="Times New Roman" w:cstheme="minorHAnsi"/>
          <w:sz w:val="24"/>
          <w:szCs w:val="24"/>
          <w:lang w:val="ro-RO"/>
        </w:rPr>
        <w:t>Beneficiarul și contractantul vor face eforturi pentru a rezolva pe cale amiabilă orice neînțelegere sau litigiu care se poate ivi între ei, în cadrul sau în legătură cu îndeplinirea contractului subsecvent.</w:t>
      </w:r>
    </w:p>
    <w:p w14:paraId="42054179" w14:textId="77777777" w:rsidR="007F77BE" w:rsidRPr="003C704C" w:rsidRDefault="007F77BE" w:rsidP="00FD2EDB">
      <w:pPr>
        <w:spacing w:after="0" w:line="240" w:lineRule="auto"/>
        <w:contextualSpacing/>
        <w:jc w:val="both"/>
        <w:rPr>
          <w:rFonts w:eastAsia="Times New Roman" w:cstheme="minorHAnsi"/>
          <w:b/>
          <w:sz w:val="24"/>
          <w:szCs w:val="24"/>
          <w:lang w:val="ro-RO"/>
        </w:rPr>
      </w:pPr>
      <w:r w:rsidRPr="003C704C">
        <w:rPr>
          <w:rFonts w:eastAsia="Times New Roman" w:cstheme="minorHAnsi"/>
          <w:b/>
          <w:noProof/>
          <w:sz w:val="24"/>
          <w:szCs w:val="24"/>
          <w:lang w:val="ro-RO"/>
        </w:rPr>
        <w:t>7.2.</w:t>
      </w:r>
      <w:r w:rsidRPr="003C704C">
        <w:rPr>
          <w:rFonts w:eastAsia="Times New Roman" w:cstheme="minorHAnsi"/>
          <w:noProof/>
          <w:sz w:val="24"/>
          <w:szCs w:val="24"/>
          <w:lang w:val="ro-RO"/>
        </w:rPr>
        <w:t xml:space="preserve"> În ipoteza în care părțile nu reușesc o soluționare amiabilă în termen de 30 de zile, începând cu data primei notificări făcute în acest sens, fiecare dintre acestea poate solicita ca litigiul să se soluționeze de către instanțele judecătorești competente din România.</w:t>
      </w:r>
    </w:p>
    <w:p w14:paraId="5EAD9B6B" w14:textId="77777777" w:rsidR="007F77BE" w:rsidRPr="003C704C" w:rsidRDefault="007F77BE" w:rsidP="00FD2EDB">
      <w:pPr>
        <w:spacing w:after="0" w:line="240" w:lineRule="auto"/>
        <w:jc w:val="both"/>
        <w:rPr>
          <w:rFonts w:eastAsia="Times New Roman" w:cstheme="minorHAnsi"/>
          <w:b/>
          <w:sz w:val="24"/>
          <w:szCs w:val="24"/>
          <w:lang w:val="ro-RO"/>
        </w:rPr>
      </w:pPr>
    </w:p>
    <w:p w14:paraId="45303741" w14:textId="77777777" w:rsidR="007F77BE" w:rsidRPr="003C704C" w:rsidRDefault="007F77BE" w:rsidP="00FD2EDB">
      <w:pPr>
        <w:spacing w:after="0" w:line="240" w:lineRule="auto"/>
        <w:jc w:val="both"/>
        <w:rPr>
          <w:rFonts w:eastAsia="Times New Roman" w:cstheme="minorHAnsi"/>
          <w:b/>
          <w:sz w:val="24"/>
          <w:szCs w:val="24"/>
          <w:lang w:val="ro-RO"/>
        </w:rPr>
      </w:pPr>
      <w:r w:rsidRPr="003C704C">
        <w:rPr>
          <w:rFonts w:eastAsia="Times New Roman" w:cstheme="minorHAnsi"/>
          <w:b/>
          <w:sz w:val="24"/>
          <w:szCs w:val="24"/>
          <w:lang w:val="ro-RO"/>
        </w:rPr>
        <w:t xml:space="preserve">8. COMUNICAREA </w:t>
      </w:r>
    </w:p>
    <w:p w14:paraId="65C49B38" w14:textId="77777777" w:rsidR="007F77BE" w:rsidRPr="003C704C" w:rsidRDefault="007F77BE" w:rsidP="00FD2EDB">
      <w:pPr>
        <w:spacing w:after="0" w:line="240" w:lineRule="auto"/>
        <w:jc w:val="both"/>
        <w:rPr>
          <w:rFonts w:eastAsia="Times New Roman" w:cstheme="minorHAnsi"/>
          <w:bCs/>
          <w:sz w:val="24"/>
          <w:szCs w:val="24"/>
          <w:lang w:val="ro-RO"/>
        </w:rPr>
      </w:pPr>
      <w:r w:rsidRPr="003C704C">
        <w:rPr>
          <w:rFonts w:eastAsia="Times New Roman" w:cstheme="minorHAnsi"/>
          <w:b/>
          <w:bCs/>
          <w:sz w:val="24"/>
          <w:szCs w:val="24"/>
          <w:lang w:val="ro-RO"/>
        </w:rPr>
        <w:t>8.1.</w:t>
      </w:r>
      <w:r w:rsidRPr="003C704C">
        <w:rPr>
          <w:rFonts w:eastAsia="Times New Roman" w:cstheme="minorHAnsi"/>
          <w:bCs/>
          <w:sz w:val="24"/>
          <w:szCs w:val="24"/>
          <w:lang w:val="ro-RO"/>
        </w:rPr>
        <w:t xml:space="preserve"> Limba contractului subsecvent este limba română.</w:t>
      </w:r>
    </w:p>
    <w:p w14:paraId="42838EAE" w14:textId="77777777" w:rsidR="007F77BE" w:rsidRPr="003C704C" w:rsidRDefault="007F77BE" w:rsidP="00FD2EDB">
      <w:pPr>
        <w:spacing w:after="0" w:line="240" w:lineRule="auto"/>
        <w:jc w:val="both"/>
        <w:rPr>
          <w:rFonts w:eastAsia="Times New Roman" w:cstheme="minorHAnsi"/>
          <w:sz w:val="24"/>
          <w:szCs w:val="24"/>
          <w:lang w:val="ro-RO"/>
        </w:rPr>
      </w:pPr>
      <w:r w:rsidRPr="003C704C">
        <w:rPr>
          <w:rFonts w:eastAsia="Times New Roman" w:cstheme="minorHAnsi"/>
          <w:b/>
          <w:sz w:val="24"/>
          <w:szCs w:val="24"/>
          <w:lang w:val="ro-RO"/>
        </w:rPr>
        <w:t>8.2.</w:t>
      </w:r>
      <w:r w:rsidRPr="003C704C">
        <w:rPr>
          <w:rFonts w:eastAsia="Times New Roman" w:cstheme="minorHAnsi"/>
          <w:sz w:val="24"/>
          <w:szCs w:val="24"/>
          <w:lang w:val="ro-RO"/>
        </w:rPr>
        <w:t xml:space="preserve"> În orice situație în care este necesară emiterea de înștiințări, instrucțiuni sau alte forme de comunicare de către o parte, dacă nu este specificat altfel, aceste comunicări vor fi redactate în limba română urmând a fi transmise celeilalte părți în termen de 10 zile, fără a fi reținute sau întârziate în mod nejustificat.</w:t>
      </w:r>
    </w:p>
    <w:p w14:paraId="2A13ED10" w14:textId="77777777" w:rsidR="001D2C51" w:rsidRDefault="007F77BE" w:rsidP="00FD2EDB">
      <w:pPr>
        <w:spacing w:after="0" w:line="240" w:lineRule="auto"/>
        <w:jc w:val="both"/>
        <w:rPr>
          <w:rFonts w:eastAsia="Times New Roman" w:cstheme="minorHAnsi"/>
          <w:sz w:val="24"/>
          <w:szCs w:val="24"/>
          <w:lang w:val="ro-RO"/>
        </w:rPr>
      </w:pPr>
      <w:r w:rsidRPr="003C704C">
        <w:rPr>
          <w:rFonts w:eastAsia="Times New Roman" w:cstheme="minorHAnsi"/>
          <w:b/>
          <w:sz w:val="24"/>
          <w:szCs w:val="24"/>
          <w:lang w:val="ro-RO"/>
        </w:rPr>
        <w:t>8.3.</w:t>
      </w:r>
      <w:r w:rsidRPr="003C704C">
        <w:rPr>
          <w:rFonts w:eastAsia="Times New Roman" w:cstheme="minorHAnsi"/>
          <w:sz w:val="24"/>
          <w:szCs w:val="24"/>
          <w:lang w:val="ro-RO"/>
        </w:rPr>
        <w:t xml:space="preserve"> Orice comunicare între părți, referitoare la îndeplinirea prezentului contract subsecvent se face în scris și va indica obiectul contractului subsecvent și numărul de identificare. </w:t>
      </w:r>
    </w:p>
    <w:p w14:paraId="2985A288" w14:textId="77777777" w:rsidR="001D2C51" w:rsidRPr="001D2C51" w:rsidRDefault="001D2C51" w:rsidP="00FD2EDB">
      <w:pPr>
        <w:spacing w:after="0" w:line="240" w:lineRule="auto"/>
        <w:jc w:val="both"/>
        <w:rPr>
          <w:rFonts w:eastAsia="Times New Roman" w:cstheme="minorHAnsi"/>
          <w:sz w:val="24"/>
          <w:szCs w:val="24"/>
          <w:lang w:val="ro-RO"/>
        </w:rPr>
      </w:pPr>
      <w:r w:rsidRPr="001D2C51">
        <w:rPr>
          <w:rFonts w:eastAsia="Times New Roman" w:cstheme="minorHAnsi"/>
          <w:b/>
          <w:bCs/>
          <w:sz w:val="24"/>
          <w:szCs w:val="24"/>
          <w:lang w:val="ro-RO"/>
        </w:rPr>
        <w:t>8.4.</w:t>
      </w:r>
      <w:r w:rsidRPr="001D2C51">
        <w:rPr>
          <w:rFonts w:eastAsia="Times New Roman" w:cstheme="minorHAnsi"/>
          <w:sz w:val="24"/>
          <w:szCs w:val="24"/>
          <w:lang w:val="ro-RO"/>
        </w:rPr>
        <w:t xml:space="preserve"> </w:t>
      </w:r>
      <w:r w:rsidRPr="001D2C51">
        <w:rPr>
          <w:rFonts w:ascii="Calibri" w:eastAsia="Calibri" w:hAnsi="Calibri" w:cs="Calibri"/>
          <w:sz w:val="24"/>
          <w:szCs w:val="24"/>
        </w:rPr>
        <w:t xml:space="preserve">Orice </w:t>
      </w:r>
      <w:proofErr w:type="spellStart"/>
      <w:r w:rsidRPr="001D2C51">
        <w:rPr>
          <w:rFonts w:ascii="Calibri" w:eastAsia="Calibri" w:hAnsi="Calibri" w:cs="Calibri"/>
          <w:sz w:val="24"/>
          <w:szCs w:val="24"/>
        </w:rPr>
        <w:t>comunicare</w:t>
      </w:r>
      <w:proofErr w:type="spellEnd"/>
      <w:r w:rsidRPr="001D2C51">
        <w:rPr>
          <w:rFonts w:ascii="Calibri" w:eastAsia="Calibri" w:hAnsi="Calibri" w:cs="Calibri"/>
          <w:sz w:val="24"/>
          <w:szCs w:val="24"/>
        </w:rPr>
        <w:t xml:space="preserve"> </w:t>
      </w:r>
      <w:proofErr w:type="spellStart"/>
      <w:r w:rsidRPr="001D2C51">
        <w:rPr>
          <w:rFonts w:ascii="Calibri" w:eastAsia="Calibri" w:hAnsi="Calibri" w:cs="Calibri"/>
          <w:sz w:val="24"/>
          <w:szCs w:val="24"/>
        </w:rPr>
        <w:t>verbală</w:t>
      </w:r>
      <w:proofErr w:type="spellEnd"/>
      <w:r w:rsidRPr="001D2C51">
        <w:rPr>
          <w:rFonts w:ascii="Calibri" w:eastAsia="Calibri" w:hAnsi="Calibri" w:cs="Calibri"/>
          <w:sz w:val="24"/>
          <w:szCs w:val="24"/>
        </w:rPr>
        <w:t xml:space="preserve"> nu se </w:t>
      </w:r>
      <w:proofErr w:type="spellStart"/>
      <w:r w:rsidRPr="001D2C51">
        <w:rPr>
          <w:rFonts w:ascii="Calibri" w:eastAsia="Calibri" w:hAnsi="Calibri" w:cs="Calibri"/>
          <w:sz w:val="24"/>
          <w:szCs w:val="24"/>
        </w:rPr>
        <w:t>ia</w:t>
      </w:r>
      <w:proofErr w:type="spellEnd"/>
      <w:r w:rsidRPr="001D2C51">
        <w:rPr>
          <w:rFonts w:ascii="Calibri" w:eastAsia="Calibri" w:hAnsi="Calibri" w:cs="Calibri"/>
          <w:sz w:val="24"/>
          <w:szCs w:val="24"/>
        </w:rPr>
        <w:t xml:space="preserve"> </w:t>
      </w:r>
      <w:proofErr w:type="spellStart"/>
      <w:r w:rsidRPr="001D2C51">
        <w:rPr>
          <w:rFonts w:ascii="Calibri" w:eastAsia="Calibri" w:hAnsi="Calibri" w:cs="Calibri"/>
          <w:sz w:val="24"/>
          <w:szCs w:val="24"/>
        </w:rPr>
        <w:t>în</w:t>
      </w:r>
      <w:proofErr w:type="spellEnd"/>
      <w:r w:rsidRPr="001D2C51">
        <w:rPr>
          <w:rFonts w:ascii="Calibri" w:eastAsia="Calibri" w:hAnsi="Calibri" w:cs="Calibri"/>
          <w:sz w:val="24"/>
          <w:szCs w:val="24"/>
        </w:rPr>
        <w:t xml:space="preserve"> </w:t>
      </w:r>
      <w:proofErr w:type="spellStart"/>
      <w:r w:rsidRPr="001D2C51">
        <w:rPr>
          <w:rFonts w:ascii="Calibri" w:eastAsia="Calibri" w:hAnsi="Calibri" w:cs="Calibri"/>
          <w:sz w:val="24"/>
          <w:szCs w:val="24"/>
        </w:rPr>
        <w:t>considerare</w:t>
      </w:r>
      <w:proofErr w:type="spellEnd"/>
      <w:r w:rsidRPr="001D2C51">
        <w:rPr>
          <w:rFonts w:ascii="Calibri" w:eastAsia="Calibri" w:hAnsi="Calibri" w:cs="Calibri"/>
          <w:sz w:val="24"/>
          <w:szCs w:val="24"/>
        </w:rPr>
        <w:t xml:space="preserve"> de </w:t>
      </w:r>
      <w:proofErr w:type="spellStart"/>
      <w:r w:rsidRPr="001D2C51">
        <w:rPr>
          <w:rFonts w:ascii="Calibri" w:eastAsia="Calibri" w:hAnsi="Calibri" w:cs="Calibri"/>
          <w:sz w:val="24"/>
          <w:szCs w:val="24"/>
        </w:rPr>
        <w:t>niciuna</w:t>
      </w:r>
      <w:proofErr w:type="spellEnd"/>
      <w:r w:rsidRPr="001D2C51">
        <w:rPr>
          <w:rFonts w:ascii="Calibri" w:eastAsia="Calibri" w:hAnsi="Calibri" w:cs="Calibri"/>
          <w:sz w:val="24"/>
          <w:szCs w:val="24"/>
        </w:rPr>
        <w:t xml:space="preserve"> </w:t>
      </w:r>
      <w:proofErr w:type="spellStart"/>
      <w:r w:rsidRPr="001D2C51">
        <w:rPr>
          <w:rFonts w:ascii="Calibri" w:eastAsia="Calibri" w:hAnsi="Calibri" w:cs="Calibri"/>
          <w:sz w:val="24"/>
          <w:szCs w:val="24"/>
        </w:rPr>
        <w:t>dintre</w:t>
      </w:r>
      <w:proofErr w:type="spellEnd"/>
      <w:r w:rsidRPr="001D2C51">
        <w:rPr>
          <w:rFonts w:ascii="Calibri" w:eastAsia="Calibri" w:hAnsi="Calibri" w:cs="Calibri"/>
          <w:sz w:val="24"/>
          <w:szCs w:val="24"/>
        </w:rPr>
        <w:t xml:space="preserve"> </w:t>
      </w:r>
      <w:proofErr w:type="spellStart"/>
      <w:r w:rsidRPr="001D2C51">
        <w:rPr>
          <w:rFonts w:ascii="Calibri" w:eastAsia="Calibri" w:hAnsi="Calibri" w:cs="Calibri"/>
          <w:sz w:val="24"/>
          <w:szCs w:val="24"/>
        </w:rPr>
        <w:t>părți</w:t>
      </w:r>
      <w:proofErr w:type="spellEnd"/>
      <w:r w:rsidRPr="001D2C51">
        <w:rPr>
          <w:rFonts w:ascii="Calibri" w:eastAsia="Calibri" w:hAnsi="Calibri" w:cs="Calibri"/>
          <w:sz w:val="24"/>
          <w:szCs w:val="24"/>
        </w:rPr>
        <w:t xml:space="preserve">, </w:t>
      </w:r>
      <w:proofErr w:type="spellStart"/>
      <w:r w:rsidRPr="001D2C51">
        <w:rPr>
          <w:rFonts w:ascii="Calibri" w:eastAsia="Calibri" w:hAnsi="Calibri" w:cs="Calibri"/>
          <w:sz w:val="24"/>
          <w:szCs w:val="24"/>
        </w:rPr>
        <w:t>dacă</w:t>
      </w:r>
      <w:proofErr w:type="spellEnd"/>
      <w:r w:rsidRPr="001D2C51">
        <w:rPr>
          <w:rFonts w:ascii="Calibri" w:eastAsia="Calibri" w:hAnsi="Calibri" w:cs="Calibri"/>
          <w:sz w:val="24"/>
          <w:szCs w:val="24"/>
        </w:rPr>
        <w:t xml:space="preserve"> nu </w:t>
      </w:r>
      <w:proofErr w:type="spellStart"/>
      <w:r w:rsidRPr="001D2C51">
        <w:rPr>
          <w:rFonts w:ascii="Calibri" w:eastAsia="Calibri" w:hAnsi="Calibri" w:cs="Calibri"/>
          <w:sz w:val="24"/>
          <w:szCs w:val="24"/>
        </w:rPr>
        <w:t>este</w:t>
      </w:r>
      <w:proofErr w:type="spellEnd"/>
      <w:r w:rsidRPr="001D2C51">
        <w:rPr>
          <w:rFonts w:ascii="Calibri" w:eastAsia="Calibri" w:hAnsi="Calibri" w:cs="Calibri"/>
          <w:sz w:val="24"/>
          <w:szCs w:val="24"/>
        </w:rPr>
        <w:t xml:space="preserve"> </w:t>
      </w:r>
      <w:proofErr w:type="spellStart"/>
      <w:r w:rsidRPr="001D2C51">
        <w:rPr>
          <w:rFonts w:ascii="Calibri" w:eastAsia="Calibri" w:hAnsi="Calibri" w:cs="Calibri"/>
          <w:sz w:val="24"/>
          <w:szCs w:val="24"/>
        </w:rPr>
        <w:t>confirmată</w:t>
      </w:r>
      <w:proofErr w:type="spellEnd"/>
      <w:r w:rsidRPr="001D2C51">
        <w:rPr>
          <w:rFonts w:ascii="Calibri" w:eastAsia="Calibri" w:hAnsi="Calibri" w:cs="Calibri"/>
          <w:sz w:val="24"/>
          <w:szCs w:val="24"/>
        </w:rPr>
        <w:t xml:space="preserve"> </w:t>
      </w:r>
      <w:proofErr w:type="spellStart"/>
      <w:r w:rsidRPr="001D2C51">
        <w:rPr>
          <w:rFonts w:ascii="Calibri" w:eastAsia="Calibri" w:hAnsi="Calibri" w:cs="Calibri"/>
          <w:sz w:val="24"/>
          <w:szCs w:val="24"/>
        </w:rPr>
        <w:t>în</w:t>
      </w:r>
      <w:proofErr w:type="spellEnd"/>
      <w:r w:rsidRPr="001D2C51">
        <w:rPr>
          <w:rFonts w:ascii="Calibri" w:eastAsia="Calibri" w:hAnsi="Calibri" w:cs="Calibri"/>
          <w:sz w:val="24"/>
          <w:szCs w:val="24"/>
        </w:rPr>
        <w:t xml:space="preserve"> </w:t>
      </w:r>
      <w:proofErr w:type="spellStart"/>
      <w:r w:rsidRPr="001D2C51">
        <w:rPr>
          <w:rFonts w:ascii="Calibri" w:eastAsia="Calibri" w:hAnsi="Calibri" w:cs="Calibri"/>
          <w:sz w:val="24"/>
          <w:szCs w:val="24"/>
        </w:rPr>
        <w:t>scris</w:t>
      </w:r>
      <w:proofErr w:type="spellEnd"/>
      <w:r w:rsidRPr="001D2C51">
        <w:rPr>
          <w:rFonts w:ascii="Calibri" w:eastAsia="Calibri" w:hAnsi="Calibri" w:cs="Calibri"/>
          <w:sz w:val="24"/>
          <w:szCs w:val="24"/>
        </w:rPr>
        <w:t>.</w:t>
      </w:r>
    </w:p>
    <w:p w14:paraId="6F31F9D2" w14:textId="102F9730" w:rsidR="001D2C51" w:rsidRPr="001D2C51" w:rsidRDefault="001D2C51" w:rsidP="00FD2EDB">
      <w:pPr>
        <w:spacing w:after="0" w:line="240" w:lineRule="auto"/>
        <w:jc w:val="both"/>
        <w:rPr>
          <w:rFonts w:eastAsia="Times New Roman" w:cstheme="minorHAnsi"/>
          <w:sz w:val="24"/>
          <w:szCs w:val="24"/>
          <w:lang w:val="ro-RO"/>
        </w:rPr>
      </w:pPr>
      <w:r w:rsidRPr="001D2C51">
        <w:rPr>
          <w:rFonts w:eastAsia="Times New Roman" w:cstheme="minorHAnsi"/>
          <w:b/>
          <w:bCs/>
          <w:sz w:val="24"/>
          <w:szCs w:val="24"/>
          <w:lang w:val="ro-RO"/>
        </w:rPr>
        <w:t>8.5.</w:t>
      </w:r>
      <w:r w:rsidRPr="001D2C51">
        <w:rPr>
          <w:rFonts w:eastAsia="Times New Roman" w:cstheme="minorHAnsi"/>
          <w:sz w:val="24"/>
          <w:szCs w:val="24"/>
          <w:lang w:val="ro-RO"/>
        </w:rPr>
        <w:t xml:space="preserve"> </w:t>
      </w:r>
      <w:r w:rsidRPr="001D2C51">
        <w:rPr>
          <w:rFonts w:ascii="Calibri" w:hAnsi="Calibri" w:cs="Calibri"/>
          <w:sz w:val="24"/>
          <w:szCs w:val="24"/>
        </w:rPr>
        <w:t xml:space="preserve">Orice document </w:t>
      </w:r>
      <w:proofErr w:type="spellStart"/>
      <w:r w:rsidRPr="001D2C51">
        <w:rPr>
          <w:rFonts w:ascii="Calibri" w:hAnsi="Calibri" w:cs="Calibri"/>
          <w:sz w:val="24"/>
          <w:szCs w:val="24"/>
        </w:rPr>
        <w:t>scris</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trebuie</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înregistrat</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atât</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în</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momentul</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transmiterii</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cât</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și</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în</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momentul</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primirii</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Comunicările</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dintre</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părți</w:t>
      </w:r>
      <w:proofErr w:type="spellEnd"/>
      <w:r w:rsidRPr="001D2C51">
        <w:rPr>
          <w:rFonts w:ascii="Calibri" w:hAnsi="Calibri" w:cs="Calibri"/>
          <w:sz w:val="24"/>
          <w:szCs w:val="24"/>
        </w:rPr>
        <w:t xml:space="preserve"> se pot </w:t>
      </w:r>
      <w:proofErr w:type="spellStart"/>
      <w:r w:rsidRPr="001D2C51">
        <w:rPr>
          <w:rFonts w:ascii="Calibri" w:hAnsi="Calibri" w:cs="Calibri"/>
          <w:sz w:val="24"/>
          <w:szCs w:val="24"/>
        </w:rPr>
        <w:t>transmite</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prin</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servicii</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poștale</w:t>
      </w:r>
      <w:proofErr w:type="spellEnd"/>
      <w:r w:rsidRPr="001D2C51">
        <w:rPr>
          <w:rFonts w:ascii="Calibri" w:hAnsi="Calibri" w:cs="Calibri"/>
          <w:sz w:val="24"/>
          <w:szCs w:val="24"/>
        </w:rPr>
        <w:t xml:space="preserve"> la </w:t>
      </w:r>
      <w:proofErr w:type="spellStart"/>
      <w:r w:rsidRPr="001D2C51">
        <w:rPr>
          <w:rFonts w:ascii="Calibri" w:hAnsi="Calibri" w:cs="Calibri"/>
          <w:sz w:val="24"/>
          <w:szCs w:val="24"/>
        </w:rPr>
        <w:t>sediile</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menționate</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în</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preambulul</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contractului</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sau</w:t>
      </w:r>
      <w:proofErr w:type="spellEnd"/>
      <w:r w:rsidRPr="001D2C51">
        <w:rPr>
          <w:rFonts w:ascii="Calibri" w:hAnsi="Calibri" w:cs="Calibri"/>
          <w:sz w:val="24"/>
          <w:szCs w:val="24"/>
        </w:rPr>
        <w:t xml:space="preserve"> la </w:t>
      </w:r>
      <w:proofErr w:type="spellStart"/>
      <w:r w:rsidRPr="001D2C51">
        <w:rPr>
          <w:rFonts w:ascii="Calibri" w:hAnsi="Calibri" w:cs="Calibri"/>
          <w:sz w:val="24"/>
          <w:szCs w:val="24"/>
        </w:rPr>
        <w:t>adresele</w:t>
      </w:r>
      <w:proofErr w:type="spellEnd"/>
      <w:r w:rsidRPr="001D2C51">
        <w:rPr>
          <w:rFonts w:ascii="Calibri" w:hAnsi="Calibri" w:cs="Calibri"/>
          <w:sz w:val="24"/>
          <w:szCs w:val="24"/>
        </w:rPr>
        <w:t xml:space="preserve"> de </w:t>
      </w:r>
      <w:proofErr w:type="spellStart"/>
      <w:r w:rsidRPr="001D2C51">
        <w:rPr>
          <w:rFonts w:ascii="Calibri" w:hAnsi="Calibri" w:cs="Calibri"/>
          <w:sz w:val="24"/>
          <w:szCs w:val="24"/>
        </w:rPr>
        <w:t>corespondență</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stabilite</w:t>
      </w:r>
      <w:proofErr w:type="spellEnd"/>
      <w:r w:rsidRPr="001D2C51">
        <w:rPr>
          <w:rFonts w:ascii="Calibri" w:hAnsi="Calibri" w:cs="Calibri"/>
          <w:sz w:val="24"/>
          <w:szCs w:val="24"/>
        </w:rPr>
        <w:t xml:space="preserve"> de </w:t>
      </w:r>
      <w:proofErr w:type="spellStart"/>
      <w:r w:rsidRPr="001D2C51">
        <w:rPr>
          <w:rFonts w:ascii="Calibri" w:hAnsi="Calibri" w:cs="Calibri"/>
          <w:sz w:val="24"/>
          <w:szCs w:val="24"/>
        </w:rPr>
        <w:t>părți</w:t>
      </w:r>
      <w:proofErr w:type="spellEnd"/>
      <w:r w:rsidRPr="001D2C51">
        <w:rPr>
          <w:rFonts w:ascii="Calibri" w:hAnsi="Calibri" w:cs="Calibri"/>
          <w:sz w:val="24"/>
          <w:szCs w:val="24"/>
        </w:rPr>
        <w:t xml:space="preserve"> ulterior </w:t>
      </w:r>
      <w:proofErr w:type="spellStart"/>
      <w:r w:rsidRPr="001D2C51">
        <w:rPr>
          <w:rFonts w:ascii="Calibri" w:hAnsi="Calibri" w:cs="Calibri"/>
          <w:sz w:val="24"/>
          <w:szCs w:val="24"/>
        </w:rPr>
        <w:t>semnării</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contractului</w:t>
      </w:r>
      <w:proofErr w:type="spellEnd"/>
      <w:r w:rsidRPr="001D2C51">
        <w:rPr>
          <w:rFonts w:ascii="Calibri" w:hAnsi="Calibri" w:cs="Calibri"/>
          <w:sz w:val="24"/>
          <w:szCs w:val="24"/>
        </w:rPr>
        <w:t xml:space="preserve"> </w:t>
      </w:r>
      <w:proofErr w:type="spellStart"/>
      <w:r w:rsidR="00E632D0">
        <w:rPr>
          <w:rFonts w:ascii="Calibri" w:hAnsi="Calibri" w:cs="Calibri"/>
          <w:sz w:val="24"/>
          <w:szCs w:val="24"/>
        </w:rPr>
        <w:t>subsecvent</w:t>
      </w:r>
      <w:proofErr w:type="spellEnd"/>
      <w:r w:rsidR="00E632D0">
        <w:rPr>
          <w:rFonts w:ascii="Calibri" w:hAnsi="Calibri" w:cs="Calibri"/>
          <w:sz w:val="24"/>
          <w:szCs w:val="24"/>
        </w:rPr>
        <w:t xml:space="preserve">, </w:t>
      </w:r>
      <w:proofErr w:type="spellStart"/>
      <w:r w:rsidRPr="001D2C51">
        <w:rPr>
          <w:rFonts w:ascii="Calibri" w:hAnsi="Calibri" w:cs="Calibri"/>
          <w:sz w:val="24"/>
          <w:szCs w:val="24"/>
        </w:rPr>
        <w:t>respectiv</w:t>
      </w:r>
      <w:proofErr w:type="spellEnd"/>
      <w:r w:rsidRPr="001D2C51">
        <w:rPr>
          <w:rFonts w:ascii="Calibri" w:hAnsi="Calibri" w:cs="Calibri"/>
          <w:sz w:val="24"/>
          <w:szCs w:val="24"/>
        </w:rPr>
        <w:t xml:space="preserve"> se pot </w:t>
      </w:r>
      <w:proofErr w:type="spellStart"/>
      <w:r w:rsidRPr="001D2C51">
        <w:rPr>
          <w:rFonts w:ascii="Calibri" w:hAnsi="Calibri" w:cs="Calibri"/>
          <w:sz w:val="24"/>
          <w:szCs w:val="24"/>
        </w:rPr>
        <w:t>livra</w:t>
      </w:r>
      <w:proofErr w:type="spellEnd"/>
      <w:r w:rsidRPr="001D2C51">
        <w:rPr>
          <w:rFonts w:ascii="Calibri" w:hAnsi="Calibri" w:cs="Calibri"/>
          <w:sz w:val="24"/>
          <w:szCs w:val="24"/>
        </w:rPr>
        <w:t xml:space="preserve"> personal, sub </w:t>
      </w:r>
      <w:proofErr w:type="spellStart"/>
      <w:r w:rsidRPr="001D2C51">
        <w:rPr>
          <w:rFonts w:ascii="Calibri" w:hAnsi="Calibri" w:cs="Calibri"/>
          <w:sz w:val="24"/>
          <w:szCs w:val="24"/>
        </w:rPr>
        <w:t>condiția</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confirmării</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în</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scris</w:t>
      </w:r>
      <w:proofErr w:type="spellEnd"/>
      <w:r w:rsidRPr="001D2C51">
        <w:rPr>
          <w:rFonts w:ascii="Calibri" w:hAnsi="Calibri" w:cs="Calibri"/>
          <w:sz w:val="24"/>
          <w:szCs w:val="24"/>
        </w:rPr>
        <w:t xml:space="preserve"> a </w:t>
      </w:r>
      <w:proofErr w:type="spellStart"/>
      <w:r w:rsidRPr="001D2C51">
        <w:rPr>
          <w:rFonts w:ascii="Calibri" w:hAnsi="Calibri" w:cs="Calibri"/>
          <w:sz w:val="24"/>
          <w:szCs w:val="24"/>
        </w:rPr>
        <w:t>primirii</w:t>
      </w:r>
      <w:proofErr w:type="spellEnd"/>
      <w:r w:rsidRPr="001D2C51">
        <w:rPr>
          <w:rFonts w:ascii="Calibri" w:hAnsi="Calibri" w:cs="Calibri"/>
          <w:sz w:val="24"/>
          <w:szCs w:val="24"/>
        </w:rPr>
        <w:t xml:space="preserve"> </w:t>
      </w:r>
      <w:proofErr w:type="spellStart"/>
      <w:r w:rsidRPr="001D2C51">
        <w:rPr>
          <w:rFonts w:ascii="Calibri" w:hAnsi="Calibri" w:cs="Calibri"/>
          <w:sz w:val="24"/>
          <w:szCs w:val="24"/>
        </w:rPr>
        <w:t>comunicării</w:t>
      </w:r>
      <w:proofErr w:type="spellEnd"/>
      <w:r w:rsidRPr="001D2C51">
        <w:rPr>
          <w:rFonts w:ascii="Calibri" w:hAnsi="Calibri" w:cs="Calibri"/>
          <w:sz w:val="24"/>
          <w:szCs w:val="24"/>
        </w:rPr>
        <w:t>.  </w:t>
      </w:r>
    </w:p>
    <w:p w14:paraId="3CBEF993" w14:textId="77777777" w:rsidR="007F77BE" w:rsidRPr="001D2C51" w:rsidRDefault="007F77BE" w:rsidP="00FD2EDB">
      <w:pPr>
        <w:pStyle w:val="DefaultText2"/>
        <w:contextualSpacing/>
        <w:jc w:val="both"/>
        <w:rPr>
          <w:rFonts w:asciiTheme="minorHAnsi" w:hAnsiTheme="minorHAnsi" w:cstheme="minorHAnsi"/>
          <w:noProof w:val="0"/>
          <w:szCs w:val="24"/>
          <w:lang w:val="ro-RO"/>
        </w:rPr>
      </w:pPr>
      <w:r w:rsidRPr="001D2C51">
        <w:rPr>
          <w:rFonts w:asciiTheme="minorHAnsi" w:hAnsiTheme="minorHAnsi" w:cstheme="minorHAnsi"/>
          <w:szCs w:val="24"/>
          <w:lang w:val="fr-FR"/>
        </w:rPr>
        <w:tab/>
      </w:r>
    </w:p>
    <w:p w14:paraId="05794E74" w14:textId="77777777" w:rsidR="007F77BE" w:rsidRPr="003C704C" w:rsidRDefault="007F77BE" w:rsidP="00FD2EDB">
      <w:pPr>
        <w:spacing w:after="0" w:line="240" w:lineRule="auto"/>
        <w:contextualSpacing/>
        <w:jc w:val="both"/>
        <w:rPr>
          <w:rFonts w:eastAsia="Times New Roman" w:cstheme="minorHAnsi"/>
          <w:b/>
          <w:sz w:val="24"/>
          <w:szCs w:val="24"/>
          <w:lang w:val="ro-RO"/>
        </w:rPr>
      </w:pPr>
      <w:r w:rsidRPr="003C704C">
        <w:rPr>
          <w:rFonts w:eastAsia="Times New Roman" w:cstheme="minorHAnsi"/>
          <w:b/>
          <w:sz w:val="24"/>
          <w:szCs w:val="24"/>
          <w:lang w:val="ro-RO"/>
        </w:rPr>
        <w:t>9. DOCUMENTELE CONTRACTULUI SUBSECVENT</w:t>
      </w:r>
    </w:p>
    <w:p w14:paraId="071AF565" w14:textId="745B40C4" w:rsidR="00C831F9" w:rsidRDefault="007F77BE" w:rsidP="00FD2EDB">
      <w:pPr>
        <w:widowControl w:val="0"/>
        <w:spacing w:after="0" w:line="240" w:lineRule="auto"/>
        <w:jc w:val="both"/>
        <w:rPr>
          <w:rFonts w:eastAsia="Times New Roman" w:cstheme="minorHAnsi"/>
          <w:spacing w:val="5"/>
          <w:sz w:val="24"/>
          <w:szCs w:val="24"/>
          <w:lang w:val="ro-RO" w:eastAsia="ro-RO"/>
        </w:rPr>
      </w:pPr>
      <w:r w:rsidRPr="003C704C">
        <w:rPr>
          <w:rFonts w:eastAsia="Times New Roman" w:cstheme="minorHAnsi"/>
          <w:b/>
          <w:spacing w:val="5"/>
          <w:sz w:val="24"/>
          <w:szCs w:val="24"/>
          <w:lang w:val="ro-RO" w:eastAsia="ro-RO"/>
        </w:rPr>
        <w:t>9.1.</w:t>
      </w:r>
      <w:r w:rsidRPr="003C704C">
        <w:rPr>
          <w:rFonts w:eastAsia="Times New Roman" w:cstheme="minorHAnsi"/>
          <w:spacing w:val="5"/>
          <w:sz w:val="24"/>
          <w:szCs w:val="24"/>
          <w:lang w:val="ro-RO" w:eastAsia="ro-RO"/>
        </w:rPr>
        <w:t xml:space="preserve"> </w:t>
      </w:r>
      <w:proofErr w:type="spellStart"/>
      <w:r w:rsidR="00C831F9" w:rsidRPr="003C704C">
        <w:rPr>
          <w:rFonts w:cstheme="minorHAnsi"/>
          <w:spacing w:val="5"/>
          <w:sz w:val="24"/>
          <w:szCs w:val="24"/>
          <w:lang w:eastAsia="ro-RO"/>
        </w:rPr>
        <w:t>Documentele</w:t>
      </w:r>
      <w:proofErr w:type="spellEnd"/>
      <w:r w:rsidR="00C831F9" w:rsidRPr="003C704C">
        <w:rPr>
          <w:rFonts w:cstheme="minorHAnsi"/>
          <w:spacing w:val="5"/>
          <w:sz w:val="24"/>
          <w:szCs w:val="24"/>
          <w:lang w:eastAsia="ro-RO"/>
        </w:rPr>
        <w:t xml:space="preserve"> </w:t>
      </w:r>
      <w:r w:rsidR="00C831F9">
        <w:rPr>
          <w:rFonts w:cstheme="minorHAnsi"/>
          <w:spacing w:val="5"/>
          <w:sz w:val="24"/>
          <w:szCs w:val="24"/>
          <w:lang w:eastAsia="ro-RO"/>
        </w:rPr>
        <w:t xml:space="preserve">care </w:t>
      </w:r>
      <w:proofErr w:type="spellStart"/>
      <w:r w:rsidR="00C831F9">
        <w:rPr>
          <w:rFonts w:cstheme="minorHAnsi"/>
          <w:spacing w:val="5"/>
          <w:sz w:val="24"/>
          <w:szCs w:val="24"/>
          <w:lang w:eastAsia="ro-RO"/>
        </w:rPr>
        <w:t>alcătuiesc</w:t>
      </w:r>
      <w:proofErr w:type="spellEnd"/>
      <w:r w:rsidR="00C831F9">
        <w:rPr>
          <w:rFonts w:cstheme="minorHAnsi"/>
          <w:spacing w:val="5"/>
          <w:sz w:val="24"/>
          <w:szCs w:val="24"/>
          <w:lang w:eastAsia="ro-RO"/>
        </w:rPr>
        <w:t xml:space="preserve"> </w:t>
      </w:r>
      <w:proofErr w:type="spellStart"/>
      <w:r w:rsidR="00C831F9">
        <w:rPr>
          <w:rFonts w:cstheme="minorHAnsi"/>
          <w:spacing w:val="5"/>
          <w:sz w:val="24"/>
          <w:szCs w:val="24"/>
          <w:lang w:eastAsia="ro-RO"/>
        </w:rPr>
        <w:t>contractul</w:t>
      </w:r>
      <w:proofErr w:type="spellEnd"/>
      <w:r w:rsidR="00C831F9">
        <w:rPr>
          <w:rFonts w:cstheme="minorHAnsi"/>
          <w:spacing w:val="5"/>
          <w:sz w:val="24"/>
          <w:szCs w:val="24"/>
          <w:lang w:eastAsia="ro-RO"/>
        </w:rPr>
        <w:t xml:space="preserve"> </w:t>
      </w:r>
      <w:proofErr w:type="spellStart"/>
      <w:r w:rsidR="00C831F9" w:rsidRPr="003C704C">
        <w:rPr>
          <w:rFonts w:cstheme="minorHAnsi"/>
          <w:spacing w:val="5"/>
          <w:sz w:val="24"/>
          <w:szCs w:val="24"/>
          <w:lang w:eastAsia="ro-RO"/>
        </w:rPr>
        <w:t>subsecvent</w:t>
      </w:r>
      <w:proofErr w:type="spellEnd"/>
      <w:r w:rsidR="00C831F9">
        <w:rPr>
          <w:rFonts w:cstheme="minorHAnsi"/>
          <w:spacing w:val="5"/>
          <w:sz w:val="24"/>
          <w:szCs w:val="24"/>
          <w:lang w:eastAsia="ro-RO"/>
        </w:rPr>
        <w:t xml:space="preserve"> sunt considerate </w:t>
      </w:r>
      <w:proofErr w:type="spellStart"/>
      <w:r w:rsidR="00C831F9">
        <w:rPr>
          <w:rFonts w:cstheme="minorHAnsi"/>
          <w:spacing w:val="5"/>
          <w:sz w:val="24"/>
          <w:szCs w:val="24"/>
          <w:lang w:eastAsia="ro-RO"/>
        </w:rPr>
        <w:t>documente</w:t>
      </w:r>
      <w:proofErr w:type="spellEnd"/>
      <w:r w:rsidR="00C831F9">
        <w:rPr>
          <w:rFonts w:cstheme="minorHAnsi"/>
          <w:spacing w:val="5"/>
          <w:sz w:val="24"/>
          <w:szCs w:val="24"/>
          <w:lang w:eastAsia="ro-RO"/>
        </w:rPr>
        <w:t xml:space="preserve"> care se </w:t>
      </w:r>
      <w:proofErr w:type="spellStart"/>
      <w:r w:rsidR="00C831F9">
        <w:rPr>
          <w:rFonts w:cstheme="minorHAnsi"/>
          <w:spacing w:val="5"/>
          <w:sz w:val="24"/>
          <w:szCs w:val="24"/>
          <w:lang w:eastAsia="ro-RO"/>
        </w:rPr>
        <w:t>explicitează</w:t>
      </w:r>
      <w:proofErr w:type="spellEnd"/>
      <w:r w:rsidR="00C831F9">
        <w:rPr>
          <w:rFonts w:cstheme="minorHAnsi"/>
          <w:spacing w:val="5"/>
          <w:sz w:val="24"/>
          <w:szCs w:val="24"/>
          <w:lang w:eastAsia="ro-RO"/>
        </w:rPr>
        <w:t xml:space="preserve"> </w:t>
      </w:r>
      <w:proofErr w:type="spellStart"/>
      <w:r w:rsidR="00C831F9">
        <w:rPr>
          <w:rFonts w:cstheme="minorHAnsi"/>
          <w:spacing w:val="5"/>
          <w:sz w:val="24"/>
          <w:szCs w:val="24"/>
          <w:lang w:eastAsia="ro-RO"/>
        </w:rPr>
        <w:t>reciproc</w:t>
      </w:r>
      <w:proofErr w:type="spellEnd"/>
      <w:r w:rsidR="00C831F9">
        <w:rPr>
          <w:rFonts w:cstheme="minorHAnsi"/>
          <w:spacing w:val="5"/>
          <w:sz w:val="24"/>
          <w:szCs w:val="24"/>
          <w:lang w:eastAsia="ro-RO"/>
        </w:rPr>
        <w:t xml:space="preserve">. </w:t>
      </w:r>
    </w:p>
    <w:p w14:paraId="4A09B2A7" w14:textId="77777777" w:rsidR="00C831F9" w:rsidRPr="00C831F9" w:rsidRDefault="00C831F9" w:rsidP="00C831F9">
      <w:pPr>
        <w:spacing w:after="0" w:line="240" w:lineRule="auto"/>
        <w:contextualSpacing/>
        <w:jc w:val="both"/>
        <w:rPr>
          <w:rFonts w:cstheme="minorHAnsi"/>
          <w:spacing w:val="5"/>
          <w:sz w:val="24"/>
          <w:szCs w:val="24"/>
          <w:lang w:eastAsia="ro-RO"/>
        </w:rPr>
      </w:pPr>
      <w:r w:rsidRPr="00C831F9">
        <w:rPr>
          <w:rFonts w:cstheme="minorHAnsi"/>
          <w:b/>
          <w:bCs/>
          <w:spacing w:val="5"/>
          <w:sz w:val="24"/>
          <w:szCs w:val="24"/>
          <w:lang w:eastAsia="ro-RO"/>
        </w:rPr>
        <w:t>9.2.</w:t>
      </w:r>
      <w:r w:rsidRPr="00C831F9">
        <w:rPr>
          <w:rFonts w:cstheme="minorHAnsi"/>
          <w:spacing w:val="5"/>
          <w:sz w:val="24"/>
          <w:szCs w:val="24"/>
          <w:lang w:eastAsia="ro-RO"/>
        </w:rPr>
        <w:t xml:space="preserve"> </w:t>
      </w:r>
      <w:proofErr w:type="spellStart"/>
      <w:r w:rsidRPr="00C831F9">
        <w:rPr>
          <w:rFonts w:cstheme="minorHAnsi"/>
          <w:spacing w:val="5"/>
          <w:sz w:val="24"/>
          <w:szCs w:val="24"/>
          <w:lang w:eastAsia="ro-RO"/>
        </w:rPr>
        <w:t>În</w:t>
      </w:r>
      <w:proofErr w:type="spellEnd"/>
      <w:r w:rsidRPr="00C831F9">
        <w:rPr>
          <w:rFonts w:cstheme="minorHAnsi"/>
          <w:spacing w:val="5"/>
          <w:sz w:val="24"/>
          <w:szCs w:val="24"/>
          <w:lang w:eastAsia="ro-RO"/>
        </w:rPr>
        <w:t xml:space="preserve"> </w:t>
      </w:r>
      <w:proofErr w:type="spellStart"/>
      <w:r w:rsidRPr="00C831F9">
        <w:rPr>
          <w:rFonts w:cstheme="minorHAnsi"/>
          <w:spacing w:val="5"/>
          <w:sz w:val="24"/>
          <w:szCs w:val="24"/>
          <w:lang w:eastAsia="ro-RO"/>
        </w:rPr>
        <w:t>scopul</w:t>
      </w:r>
      <w:proofErr w:type="spellEnd"/>
      <w:r w:rsidRPr="00C831F9">
        <w:rPr>
          <w:rFonts w:cstheme="minorHAnsi"/>
          <w:spacing w:val="5"/>
          <w:sz w:val="24"/>
          <w:szCs w:val="24"/>
          <w:lang w:eastAsia="ro-RO"/>
        </w:rPr>
        <w:t xml:space="preserve"> </w:t>
      </w:r>
      <w:proofErr w:type="spellStart"/>
      <w:r w:rsidRPr="00C831F9">
        <w:rPr>
          <w:rFonts w:cstheme="minorHAnsi"/>
          <w:spacing w:val="5"/>
          <w:sz w:val="24"/>
          <w:szCs w:val="24"/>
          <w:lang w:eastAsia="ro-RO"/>
        </w:rPr>
        <w:t>interpretării</w:t>
      </w:r>
      <w:proofErr w:type="spellEnd"/>
      <w:r w:rsidRPr="00C831F9">
        <w:rPr>
          <w:rFonts w:cstheme="minorHAnsi"/>
          <w:spacing w:val="5"/>
          <w:sz w:val="24"/>
          <w:szCs w:val="24"/>
          <w:lang w:eastAsia="ro-RO"/>
        </w:rPr>
        <w:t xml:space="preserve">, </w:t>
      </w:r>
      <w:proofErr w:type="spellStart"/>
      <w:r w:rsidRPr="00C831F9">
        <w:rPr>
          <w:rFonts w:cstheme="minorHAnsi"/>
          <w:spacing w:val="5"/>
          <w:sz w:val="24"/>
          <w:szCs w:val="24"/>
          <w:lang w:eastAsia="ro-RO"/>
        </w:rPr>
        <w:t>ordinea</w:t>
      </w:r>
      <w:proofErr w:type="spellEnd"/>
      <w:r w:rsidRPr="00C831F9">
        <w:rPr>
          <w:rFonts w:cstheme="minorHAnsi"/>
          <w:spacing w:val="5"/>
          <w:sz w:val="24"/>
          <w:szCs w:val="24"/>
          <w:lang w:eastAsia="ro-RO"/>
        </w:rPr>
        <w:t xml:space="preserve"> de </w:t>
      </w:r>
      <w:proofErr w:type="spellStart"/>
      <w:r w:rsidRPr="00C831F9">
        <w:rPr>
          <w:rFonts w:cstheme="minorHAnsi"/>
          <w:spacing w:val="5"/>
          <w:sz w:val="24"/>
          <w:szCs w:val="24"/>
          <w:lang w:eastAsia="ro-RO"/>
        </w:rPr>
        <w:t>precedență</w:t>
      </w:r>
      <w:proofErr w:type="spellEnd"/>
      <w:r w:rsidRPr="00C831F9">
        <w:rPr>
          <w:rFonts w:cstheme="minorHAnsi"/>
          <w:spacing w:val="5"/>
          <w:sz w:val="24"/>
          <w:szCs w:val="24"/>
          <w:lang w:eastAsia="ro-RO"/>
        </w:rPr>
        <w:t xml:space="preserve"> a </w:t>
      </w:r>
      <w:proofErr w:type="spellStart"/>
      <w:r w:rsidRPr="00C831F9">
        <w:rPr>
          <w:rFonts w:cstheme="minorHAnsi"/>
          <w:spacing w:val="5"/>
          <w:sz w:val="24"/>
          <w:szCs w:val="24"/>
          <w:lang w:eastAsia="ro-RO"/>
        </w:rPr>
        <w:t>documentelor</w:t>
      </w:r>
      <w:proofErr w:type="spellEnd"/>
      <w:r w:rsidRPr="00C831F9">
        <w:rPr>
          <w:rFonts w:cstheme="minorHAnsi"/>
          <w:spacing w:val="5"/>
          <w:sz w:val="24"/>
          <w:szCs w:val="24"/>
          <w:lang w:eastAsia="ro-RO"/>
        </w:rPr>
        <w:t xml:space="preserve"> </w:t>
      </w:r>
      <w:proofErr w:type="spellStart"/>
      <w:r w:rsidRPr="00C831F9">
        <w:rPr>
          <w:rFonts w:cstheme="minorHAnsi"/>
          <w:spacing w:val="5"/>
          <w:sz w:val="24"/>
          <w:szCs w:val="24"/>
          <w:lang w:eastAsia="ro-RO"/>
        </w:rPr>
        <w:t>va</w:t>
      </w:r>
      <w:proofErr w:type="spellEnd"/>
      <w:r w:rsidRPr="00C831F9">
        <w:rPr>
          <w:rFonts w:cstheme="minorHAnsi"/>
          <w:spacing w:val="5"/>
          <w:sz w:val="24"/>
          <w:szCs w:val="24"/>
          <w:lang w:eastAsia="ro-RO"/>
        </w:rPr>
        <w:t xml:space="preserve"> fi </w:t>
      </w:r>
      <w:proofErr w:type="spellStart"/>
      <w:r w:rsidRPr="00C831F9">
        <w:rPr>
          <w:rFonts w:cstheme="minorHAnsi"/>
          <w:spacing w:val="5"/>
          <w:sz w:val="24"/>
          <w:szCs w:val="24"/>
          <w:lang w:eastAsia="ro-RO"/>
        </w:rPr>
        <w:t>următoarea</w:t>
      </w:r>
      <w:proofErr w:type="spellEnd"/>
      <w:r w:rsidRPr="00C831F9">
        <w:rPr>
          <w:rFonts w:cstheme="minorHAnsi"/>
          <w:spacing w:val="5"/>
          <w:sz w:val="24"/>
          <w:szCs w:val="24"/>
          <w:lang w:eastAsia="ro-RO"/>
        </w:rPr>
        <w:t xml:space="preserve">: </w:t>
      </w:r>
    </w:p>
    <w:p w14:paraId="128F4F45" w14:textId="2FAFD03E" w:rsidR="00C831F9" w:rsidRDefault="007F77BE" w:rsidP="00FD2EDB">
      <w:pPr>
        <w:spacing w:after="0" w:line="240" w:lineRule="auto"/>
        <w:jc w:val="both"/>
        <w:rPr>
          <w:rFonts w:cstheme="minorHAnsi"/>
          <w:sz w:val="24"/>
          <w:szCs w:val="24"/>
        </w:rPr>
      </w:pPr>
      <w:r w:rsidRPr="000A794C">
        <w:rPr>
          <w:rFonts w:cstheme="minorHAnsi"/>
          <w:b/>
          <w:bCs/>
          <w:sz w:val="24"/>
          <w:szCs w:val="24"/>
        </w:rPr>
        <w:t>a)</w:t>
      </w:r>
      <w:r w:rsidRPr="003C704C">
        <w:rPr>
          <w:rFonts w:cstheme="minorHAnsi"/>
          <w:sz w:val="24"/>
          <w:szCs w:val="24"/>
        </w:rPr>
        <w:t xml:space="preserve"> </w:t>
      </w:r>
      <w:proofErr w:type="spellStart"/>
      <w:r w:rsidR="00C831F9">
        <w:rPr>
          <w:rFonts w:cstheme="minorHAnsi"/>
          <w:sz w:val="24"/>
          <w:szCs w:val="24"/>
        </w:rPr>
        <w:t>contractul</w:t>
      </w:r>
      <w:proofErr w:type="spellEnd"/>
      <w:r w:rsidR="00C831F9">
        <w:rPr>
          <w:rFonts w:cstheme="minorHAnsi"/>
          <w:sz w:val="24"/>
          <w:szCs w:val="24"/>
        </w:rPr>
        <w:t xml:space="preserve"> </w:t>
      </w:r>
      <w:proofErr w:type="spellStart"/>
      <w:proofErr w:type="gramStart"/>
      <w:r w:rsidR="00C831F9">
        <w:rPr>
          <w:rFonts w:cstheme="minorHAnsi"/>
          <w:sz w:val="24"/>
          <w:szCs w:val="24"/>
        </w:rPr>
        <w:t>subsecvent</w:t>
      </w:r>
      <w:proofErr w:type="spellEnd"/>
      <w:r w:rsidR="00C831F9">
        <w:rPr>
          <w:rFonts w:cstheme="minorHAnsi"/>
          <w:sz w:val="24"/>
          <w:szCs w:val="24"/>
        </w:rPr>
        <w:t>;</w:t>
      </w:r>
      <w:proofErr w:type="gramEnd"/>
    </w:p>
    <w:p w14:paraId="786C04EC" w14:textId="31251E86" w:rsidR="007F77BE" w:rsidRPr="003C704C" w:rsidRDefault="00C831F9" w:rsidP="00FD2EDB">
      <w:pPr>
        <w:spacing w:after="0" w:line="240" w:lineRule="auto"/>
        <w:jc w:val="both"/>
        <w:rPr>
          <w:rFonts w:eastAsia="Times New Roman" w:cstheme="minorHAnsi"/>
          <w:sz w:val="24"/>
          <w:szCs w:val="24"/>
          <w:lang w:val="ro-RO"/>
        </w:rPr>
      </w:pPr>
      <w:r w:rsidRPr="00C831F9">
        <w:rPr>
          <w:rFonts w:cstheme="minorHAnsi"/>
          <w:b/>
          <w:bCs/>
          <w:sz w:val="24"/>
          <w:szCs w:val="24"/>
        </w:rPr>
        <w:t>b)</w:t>
      </w:r>
      <w:r>
        <w:rPr>
          <w:rFonts w:cstheme="minorHAnsi"/>
          <w:sz w:val="24"/>
          <w:szCs w:val="24"/>
        </w:rPr>
        <w:t xml:space="preserve"> </w:t>
      </w:r>
      <w:proofErr w:type="spellStart"/>
      <w:r w:rsidR="007F77BE" w:rsidRPr="003C704C">
        <w:rPr>
          <w:rFonts w:cstheme="minorHAnsi"/>
          <w:sz w:val="24"/>
          <w:szCs w:val="24"/>
        </w:rPr>
        <w:t>caietul</w:t>
      </w:r>
      <w:proofErr w:type="spellEnd"/>
      <w:r w:rsidR="007F77BE" w:rsidRPr="003C704C">
        <w:rPr>
          <w:rFonts w:cstheme="minorHAnsi"/>
          <w:sz w:val="24"/>
          <w:szCs w:val="24"/>
        </w:rPr>
        <w:t xml:space="preserve"> de </w:t>
      </w:r>
      <w:proofErr w:type="spellStart"/>
      <w:r w:rsidR="007F77BE" w:rsidRPr="003C704C">
        <w:rPr>
          <w:rFonts w:cstheme="minorHAnsi"/>
          <w:sz w:val="24"/>
          <w:szCs w:val="24"/>
        </w:rPr>
        <w:t>sarcini</w:t>
      </w:r>
      <w:proofErr w:type="spellEnd"/>
      <w:r w:rsidR="007F77BE" w:rsidRPr="003C704C">
        <w:rPr>
          <w:rFonts w:cstheme="minorHAnsi"/>
          <w:sz w:val="24"/>
          <w:szCs w:val="24"/>
        </w:rPr>
        <w:t xml:space="preserve">, </w:t>
      </w:r>
      <w:proofErr w:type="spellStart"/>
      <w:r w:rsidR="007F77BE" w:rsidRPr="003C704C">
        <w:rPr>
          <w:rFonts w:cstheme="minorHAnsi"/>
          <w:sz w:val="24"/>
          <w:szCs w:val="24"/>
        </w:rPr>
        <w:t>inclusiv</w:t>
      </w:r>
      <w:proofErr w:type="spellEnd"/>
      <w:r w:rsidR="007F77BE" w:rsidRPr="003C704C">
        <w:rPr>
          <w:rFonts w:cstheme="minorHAnsi"/>
          <w:sz w:val="24"/>
          <w:szCs w:val="24"/>
        </w:rPr>
        <w:t xml:space="preserve"> </w:t>
      </w:r>
      <w:proofErr w:type="spellStart"/>
      <w:r w:rsidR="007F77BE" w:rsidRPr="003C704C">
        <w:rPr>
          <w:rFonts w:cstheme="minorHAnsi"/>
          <w:sz w:val="24"/>
          <w:szCs w:val="24"/>
        </w:rPr>
        <w:t>clarificările</w:t>
      </w:r>
      <w:proofErr w:type="spellEnd"/>
      <w:r w:rsidR="007F77BE" w:rsidRPr="003C704C">
        <w:rPr>
          <w:rFonts w:cstheme="minorHAnsi"/>
          <w:sz w:val="24"/>
          <w:szCs w:val="24"/>
        </w:rPr>
        <w:t xml:space="preserve"> </w:t>
      </w:r>
      <w:proofErr w:type="spellStart"/>
      <w:r w:rsidR="007F77BE" w:rsidRPr="003C704C">
        <w:rPr>
          <w:rFonts w:cstheme="minorHAnsi"/>
          <w:sz w:val="24"/>
          <w:szCs w:val="24"/>
        </w:rPr>
        <w:t>și</w:t>
      </w:r>
      <w:proofErr w:type="spellEnd"/>
      <w:r w:rsidR="007F77BE" w:rsidRPr="003C704C">
        <w:rPr>
          <w:rFonts w:cstheme="minorHAnsi"/>
          <w:sz w:val="24"/>
          <w:szCs w:val="24"/>
        </w:rPr>
        <w:t>/</w:t>
      </w:r>
      <w:proofErr w:type="spellStart"/>
      <w:r w:rsidR="007F77BE" w:rsidRPr="003C704C">
        <w:rPr>
          <w:rFonts w:cstheme="minorHAnsi"/>
          <w:sz w:val="24"/>
          <w:szCs w:val="24"/>
        </w:rPr>
        <w:t>sau</w:t>
      </w:r>
      <w:proofErr w:type="spellEnd"/>
      <w:r w:rsidR="007F77BE" w:rsidRPr="003C704C">
        <w:rPr>
          <w:rFonts w:cstheme="minorHAnsi"/>
          <w:sz w:val="24"/>
          <w:szCs w:val="24"/>
        </w:rPr>
        <w:t xml:space="preserve"> </w:t>
      </w:r>
      <w:proofErr w:type="spellStart"/>
      <w:r w:rsidR="007F77BE" w:rsidRPr="003C704C">
        <w:rPr>
          <w:rFonts w:cstheme="minorHAnsi"/>
          <w:sz w:val="24"/>
          <w:szCs w:val="24"/>
        </w:rPr>
        <w:t>măsurile</w:t>
      </w:r>
      <w:proofErr w:type="spellEnd"/>
      <w:r w:rsidR="007F77BE" w:rsidRPr="003C704C">
        <w:rPr>
          <w:rFonts w:cstheme="minorHAnsi"/>
          <w:sz w:val="24"/>
          <w:szCs w:val="24"/>
        </w:rPr>
        <w:t xml:space="preserve"> de </w:t>
      </w:r>
      <w:proofErr w:type="spellStart"/>
      <w:r w:rsidR="007F77BE" w:rsidRPr="003C704C">
        <w:rPr>
          <w:rFonts w:cstheme="minorHAnsi"/>
          <w:sz w:val="24"/>
          <w:szCs w:val="24"/>
        </w:rPr>
        <w:t>remediere</w:t>
      </w:r>
      <w:proofErr w:type="spellEnd"/>
      <w:r w:rsidR="007F77BE" w:rsidRPr="003C704C">
        <w:rPr>
          <w:rFonts w:cstheme="minorHAnsi"/>
          <w:sz w:val="24"/>
          <w:szCs w:val="24"/>
        </w:rPr>
        <w:t xml:space="preserve"> </w:t>
      </w:r>
      <w:proofErr w:type="spellStart"/>
      <w:r w:rsidR="007F77BE" w:rsidRPr="003C704C">
        <w:rPr>
          <w:rFonts w:cstheme="minorHAnsi"/>
          <w:sz w:val="24"/>
          <w:szCs w:val="24"/>
        </w:rPr>
        <w:t>aduse</w:t>
      </w:r>
      <w:proofErr w:type="spellEnd"/>
      <w:r w:rsidR="007F77BE" w:rsidRPr="003C704C">
        <w:rPr>
          <w:rFonts w:cstheme="minorHAnsi"/>
          <w:sz w:val="24"/>
          <w:szCs w:val="24"/>
        </w:rPr>
        <w:t xml:space="preserve"> </w:t>
      </w:r>
      <w:proofErr w:type="spellStart"/>
      <w:r w:rsidR="007F77BE" w:rsidRPr="003C704C">
        <w:rPr>
          <w:rFonts w:cstheme="minorHAnsi"/>
          <w:sz w:val="24"/>
          <w:szCs w:val="24"/>
        </w:rPr>
        <w:t>până</w:t>
      </w:r>
      <w:proofErr w:type="spellEnd"/>
      <w:r w:rsidR="007F77BE" w:rsidRPr="003C704C">
        <w:rPr>
          <w:rFonts w:cstheme="minorHAnsi"/>
          <w:sz w:val="24"/>
          <w:szCs w:val="24"/>
        </w:rPr>
        <w:t xml:space="preserve"> la </w:t>
      </w:r>
      <w:proofErr w:type="spellStart"/>
      <w:r w:rsidR="007F77BE" w:rsidRPr="003C704C">
        <w:rPr>
          <w:rFonts w:cstheme="minorHAnsi"/>
          <w:sz w:val="24"/>
          <w:szCs w:val="24"/>
        </w:rPr>
        <w:t>depunerea</w:t>
      </w:r>
      <w:proofErr w:type="spellEnd"/>
      <w:r w:rsidR="007F77BE" w:rsidRPr="003C704C">
        <w:rPr>
          <w:rFonts w:cstheme="minorHAnsi"/>
          <w:sz w:val="24"/>
          <w:szCs w:val="24"/>
        </w:rPr>
        <w:t xml:space="preserve"> </w:t>
      </w:r>
      <w:proofErr w:type="spellStart"/>
      <w:r w:rsidR="007F77BE" w:rsidRPr="003C704C">
        <w:rPr>
          <w:rFonts w:cstheme="minorHAnsi"/>
          <w:sz w:val="24"/>
          <w:szCs w:val="24"/>
        </w:rPr>
        <w:t>ofertelor</w:t>
      </w:r>
      <w:proofErr w:type="spellEnd"/>
      <w:r w:rsidR="007F77BE" w:rsidRPr="003C704C">
        <w:rPr>
          <w:rFonts w:cstheme="minorHAnsi"/>
          <w:sz w:val="24"/>
          <w:szCs w:val="24"/>
        </w:rPr>
        <w:t xml:space="preserve"> care </w:t>
      </w:r>
      <w:proofErr w:type="spellStart"/>
      <w:r w:rsidR="007F77BE" w:rsidRPr="003C704C">
        <w:rPr>
          <w:rFonts w:cstheme="minorHAnsi"/>
          <w:sz w:val="24"/>
          <w:szCs w:val="24"/>
        </w:rPr>
        <w:t>privesc</w:t>
      </w:r>
      <w:proofErr w:type="spellEnd"/>
      <w:r w:rsidR="007F77BE" w:rsidRPr="003C704C">
        <w:rPr>
          <w:rFonts w:cstheme="minorHAnsi"/>
          <w:sz w:val="24"/>
          <w:szCs w:val="24"/>
        </w:rPr>
        <w:t xml:space="preserve"> </w:t>
      </w:r>
      <w:proofErr w:type="spellStart"/>
      <w:r w:rsidR="007F77BE" w:rsidRPr="003C704C">
        <w:rPr>
          <w:rFonts w:cstheme="minorHAnsi"/>
          <w:sz w:val="24"/>
          <w:szCs w:val="24"/>
        </w:rPr>
        <w:t>aspectele</w:t>
      </w:r>
      <w:proofErr w:type="spellEnd"/>
      <w:r w:rsidR="007F77BE" w:rsidRPr="003C704C">
        <w:rPr>
          <w:rFonts w:cstheme="minorHAnsi"/>
          <w:sz w:val="24"/>
          <w:szCs w:val="24"/>
        </w:rPr>
        <w:t xml:space="preserve"> </w:t>
      </w:r>
      <w:proofErr w:type="spellStart"/>
      <w:r w:rsidR="007F77BE" w:rsidRPr="003C704C">
        <w:rPr>
          <w:rFonts w:cstheme="minorHAnsi"/>
          <w:sz w:val="24"/>
          <w:szCs w:val="24"/>
        </w:rPr>
        <w:t>tehnice</w:t>
      </w:r>
      <w:proofErr w:type="spellEnd"/>
      <w:r w:rsidR="007F77BE" w:rsidRPr="003C704C">
        <w:rPr>
          <w:rFonts w:cstheme="minorHAnsi"/>
          <w:sz w:val="24"/>
          <w:szCs w:val="24"/>
        </w:rPr>
        <w:t xml:space="preserve"> </w:t>
      </w:r>
      <w:proofErr w:type="spellStart"/>
      <w:r w:rsidR="007F77BE" w:rsidRPr="003C704C">
        <w:rPr>
          <w:rFonts w:cstheme="minorHAnsi"/>
          <w:sz w:val="24"/>
          <w:szCs w:val="24"/>
        </w:rPr>
        <w:t>și</w:t>
      </w:r>
      <w:proofErr w:type="spellEnd"/>
      <w:r w:rsidR="007F77BE" w:rsidRPr="003C704C">
        <w:rPr>
          <w:rFonts w:cstheme="minorHAnsi"/>
          <w:sz w:val="24"/>
          <w:szCs w:val="24"/>
        </w:rPr>
        <w:t xml:space="preserve"> </w:t>
      </w:r>
      <w:proofErr w:type="spellStart"/>
      <w:r w:rsidR="007F77BE" w:rsidRPr="003C704C">
        <w:rPr>
          <w:rFonts w:cstheme="minorHAnsi"/>
          <w:sz w:val="24"/>
          <w:szCs w:val="24"/>
        </w:rPr>
        <w:t>financiare</w:t>
      </w:r>
      <w:proofErr w:type="spellEnd"/>
      <w:r w:rsidR="007F77BE" w:rsidRPr="003C704C">
        <w:rPr>
          <w:rFonts w:cstheme="minorHAnsi"/>
          <w:sz w:val="24"/>
          <w:szCs w:val="24"/>
        </w:rPr>
        <w:t xml:space="preserve"> – </w:t>
      </w:r>
      <w:proofErr w:type="spellStart"/>
      <w:r w:rsidR="007F77BE" w:rsidRPr="003C704C">
        <w:rPr>
          <w:rFonts w:cstheme="minorHAnsi"/>
          <w:sz w:val="24"/>
          <w:szCs w:val="24"/>
        </w:rPr>
        <w:t>Anexa</w:t>
      </w:r>
      <w:proofErr w:type="spellEnd"/>
      <w:r w:rsidR="007F77BE" w:rsidRPr="003C704C">
        <w:rPr>
          <w:rFonts w:cstheme="minorHAnsi"/>
          <w:sz w:val="24"/>
          <w:szCs w:val="24"/>
        </w:rPr>
        <w:t xml:space="preserve"> nr</w:t>
      </w:r>
      <w:proofErr w:type="gramStart"/>
      <w:r w:rsidR="007F77BE" w:rsidRPr="003C704C">
        <w:rPr>
          <w:rFonts w:cstheme="minorHAnsi"/>
          <w:sz w:val="24"/>
          <w:szCs w:val="24"/>
        </w:rPr>
        <w:t>…..</w:t>
      </w:r>
      <w:proofErr w:type="gramEnd"/>
      <w:r w:rsidR="007F77BE" w:rsidRPr="003C704C">
        <w:rPr>
          <w:rFonts w:eastAsia="Times New Roman" w:cstheme="minorHAnsi"/>
          <w:sz w:val="24"/>
          <w:szCs w:val="24"/>
          <w:lang w:val="ro-RO"/>
        </w:rPr>
        <w:t>;</w:t>
      </w:r>
    </w:p>
    <w:p w14:paraId="6305C5B9" w14:textId="35E44473" w:rsidR="007F77BE" w:rsidRPr="003C704C" w:rsidRDefault="00C831F9" w:rsidP="00FD2EDB">
      <w:pPr>
        <w:spacing w:after="0" w:line="240" w:lineRule="auto"/>
        <w:jc w:val="both"/>
        <w:rPr>
          <w:rFonts w:eastAsia="Times New Roman" w:cstheme="minorHAnsi"/>
          <w:sz w:val="24"/>
          <w:szCs w:val="24"/>
          <w:lang w:val="ro-RO"/>
        </w:rPr>
      </w:pPr>
      <w:r>
        <w:rPr>
          <w:rFonts w:eastAsia="Times New Roman" w:cstheme="minorHAnsi"/>
          <w:b/>
          <w:bCs/>
          <w:sz w:val="24"/>
          <w:szCs w:val="24"/>
          <w:lang w:val="ro-RO"/>
        </w:rPr>
        <w:t>c</w:t>
      </w:r>
      <w:r w:rsidR="007F77BE" w:rsidRPr="000A794C">
        <w:rPr>
          <w:rFonts w:eastAsia="Times New Roman" w:cstheme="minorHAnsi"/>
          <w:b/>
          <w:bCs/>
          <w:sz w:val="24"/>
          <w:szCs w:val="24"/>
          <w:lang w:val="ro-RO"/>
        </w:rPr>
        <w:t>)</w:t>
      </w:r>
      <w:r w:rsidR="007F77BE" w:rsidRPr="003C704C">
        <w:rPr>
          <w:rFonts w:eastAsia="Times New Roman" w:cstheme="minorHAnsi"/>
          <w:sz w:val="24"/>
          <w:szCs w:val="24"/>
          <w:lang w:val="ro-RO"/>
        </w:rPr>
        <w:t xml:space="preserve"> propunerea tehnică, inclusiv clarificările din perioada de evaluare - Anexa nr...........;</w:t>
      </w:r>
    </w:p>
    <w:p w14:paraId="6F7F2AF0" w14:textId="7E58872C" w:rsidR="007F77BE" w:rsidRPr="003C704C" w:rsidRDefault="00C831F9" w:rsidP="00FD2EDB">
      <w:pPr>
        <w:spacing w:after="0" w:line="240" w:lineRule="auto"/>
        <w:jc w:val="both"/>
        <w:rPr>
          <w:rFonts w:eastAsia="Times New Roman" w:cstheme="minorHAnsi"/>
          <w:sz w:val="24"/>
          <w:szCs w:val="24"/>
          <w:lang w:val="ro-RO"/>
        </w:rPr>
      </w:pPr>
      <w:r>
        <w:rPr>
          <w:rFonts w:eastAsia="Times New Roman" w:cstheme="minorHAnsi"/>
          <w:b/>
          <w:bCs/>
          <w:sz w:val="24"/>
          <w:szCs w:val="24"/>
          <w:lang w:val="ro-RO"/>
        </w:rPr>
        <w:t>d</w:t>
      </w:r>
      <w:r w:rsidR="007F77BE" w:rsidRPr="000A794C">
        <w:rPr>
          <w:rFonts w:eastAsia="Times New Roman" w:cstheme="minorHAnsi"/>
          <w:b/>
          <w:bCs/>
          <w:sz w:val="24"/>
          <w:szCs w:val="24"/>
          <w:lang w:val="ro-RO"/>
        </w:rPr>
        <w:t>)</w:t>
      </w:r>
      <w:r w:rsidR="007F77BE" w:rsidRPr="003C704C">
        <w:rPr>
          <w:rFonts w:eastAsia="Times New Roman" w:cstheme="minorHAnsi"/>
          <w:sz w:val="24"/>
          <w:szCs w:val="24"/>
          <w:lang w:val="ro-RO"/>
        </w:rPr>
        <w:t xml:space="preserve"> formular</w:t>
      </w:r>
      <w:r w:rsidR="00E632D0">
        <w:rPr>
          <w:rFonts w:eastAsia="Times New Roman" w:cstheme="minorHAnsi"/>
          <w:sz w:val="24"/>
          <w:szCs w:val="24"/>
          <w:lang w:val="ro-RO"/>
        </w:rPr>
        <w:t>ul</w:t>
      </w:r>
      <w:r w:rsidR="007F77BE" w:rsidRPr="003C704C">
        <w:rPr>
          <w:rFonts w:eastAsia="Times New Roman" w:cstheme="minorHAnsi"/>
          <w:sz w:val="24"/>
          <w:szCs w:val="24"/>
          <w:lang w:val="ro-RO"/>
        </w:rPr>
        <w:t xml:space="preserve"> de ofertă</w:t>
      </w:r>
      <w:r w:rsidR="00EB70A3" w:rsidRPr="00EB70A3">
        <w:rPr>
          <w:rFonts w:cstheme="minorHAnsi"/>
          <w:sz w:val="24"/>
          <w:szCs w:val="24"/>
          <w:lang w:val="ro-RO"/>
        </w:rPr>
        <w:t xml:space="preserve"> financiară</w:t>
      </w:r>
      <w:r w:rsidR="007F77BE" w:rsidRPr="003C704C">
        <w:rPr>
          <w:rFonts w:eastAsia="Times New Roman" w:cstheme="minorHAnsi"/>
          <w:sz w:val="24"/>
          <w:szCs w:val="24"/>
          <w:lang w:val="ro-RO"/>
        </w:rPr>
        <w:t xml:space="preserve">, inclusiv clarificările din perioada de evaluare - Anexa nr. ........; </w:t>
      </w:r>
    </w:p>
    <w:p w14:paraId="7C9F2621" w14:textId="1F7116E6" w:rsidR="007F77BE" w:rsidRPr="003C704C" w:rsidRDefault="00C831F9" w:rsidP="00FD2EDB">
      <w:pPr>
        <w:spacing w:after="0" w:line="240" w:lineRule="auto"/>
        <w:jc w:val="both"/>
        <w:rPr>
          <w:rFonts w:eastAsia="Times New Roman" w:cstheme="minorHAnsi"/>
          <w:sz w:val="24"/>
          <w:szCs w:val="24"/>
          <w:lang w:val="ro-RO"/>
        </w:rPr>
      </w:pPr>
      <w:r>
        <w:rPr>
          <w:rFonts w:eastAsia="Times New Roman" w:cstheme="minorHAnsi"/>
          <w:b/>
          <w:bCs/>
          <w:sz w:val="24"/>
          <w:szCs w:val="24"/>
          <w:lang w:val="ro-RO"/>
        </w:rPr>
        <w:lastRenderedPageBreak/>
        <w:t>e</w:t>
      </w:r>
      <w:r w:rsidR="007F77BE" w:rsidRPr="000A794C">
        <w:rPr>
          <w:rFonts w:eastAsia="Times New Roman" w:cstheme="minorHAnsi"/>
          <w:b/>
          <w:bCs/>
          <w:sz w:val="24"/>
          <w:szCs w:val="24"/>
          <w:lang w:val="ro-RO"/>
        </w:rPr>
        <w:t>)</w:t>
      </w:r>
      <w:r w:rsidR="007F77BE" w:rsidRPr="003C704C">
        <w:rPr>
          <w:rFonts w:eastAsia="Times New Roman" w:cstheme="minorHAnsi"/>
          <w:sz w:val="24"/>
          <w:szCs w:val="24"/>
          <w:lang w:val="ro-RO"/>
        </w:rPr>
        <w:t xml:space="preserve"> garanția de bună execuție a contractului subsecvent -Anexa nr...;</w:t>
      </w:r>
    </w:p>
    <w:p w14:paraId="0086C464" w14:textId="12B4C86B" w:rsidR="007F77BE" w:rsidRPr="003C704C" w:rsidRDefault="00C831F9" w:rsidP="00FD2EDB">
      <w:pPr>
        <w:spacing w:after="0" w:line="240" w:lineRule="auto"/>
        <w:jc w:val="both"/>
        <w:rPr>
          <w:rFonts w:eastAsia="Times New Roman" w:cstheme="minorHAnsi"/>
          <w:sz w:val="24"/>
          <w:szCs w:val="24"/>
          <w:lang w:val="ro-RO"/>
        </w:rPr>
      </w:pPr>
      <w:r>
        <w:rPr>
          <w:rFonts w:eastAsia="Times New Roman" w:cstheme="minorHAnsi"/>
          <w:b/>
          <w:bCs/>
          <w:sz w:val="24"/>
          <w:szCs w:val="24"/>
          <w:lang w:val="ro-RO"/>
        </w:rPr>
        <w:t>f</w:t>
      </w:r>
      <w:r w:rsidR="007F77BE" w:rsidRPr="000A794C">
        <w:rPr>
          <w:rFonts w:eastAsia="Times New Roman" w:cstheme="minorHAnsi"/>
          <w:b/>
          <w:bCs/>
          <w:sz w:val="24"/>
          <w:szCs w:val="24"/>
          <w:lang w:val="ro-RO"/>
        </w:rPr>
        <w:t>)</w:t>
      </w:r>
      <w:r w:rsidR="007F77BE" w:rsidRPr="003C704C">
        <w:rPr>
          <w:rFonts w:eastAsia="Times New Roman" w:cstheme="minorHAnsi"/>
          <w:sz w:val="24"/>
          <w:szCs w:val="24"/>
          <w:lang w:val="ro-RO"/>
        </w:rPr>
        <w:t xml:space="preserve"> angajamentul ferm de susținere din partea unui terț conform legii, </w:t>
      </w:r>
      <w:r w:rsidR="007F77BE" w:rsidRPr="003C704C">
        <w:rPr>
          <w:rFonts w:eastAsia="Times New Roman" w:cstheme="minorHAnsi"/>
          <w:i/>
          <w:sz w:val="24"/>
          <w:szCs w:val="24"/>
          <w:lang w:val="ro-RO"/>
        </w:rPr>
        <w:t>dacă este cazul</w:t>
      </w:r>
      <w:r w:rsidR="007F77BE" w:rsidRPr="003C704C">
        <w:rPr>
          <w:rFonts w:eastAsia="Times New Roman" w:cstheme="minorHAnsi"/>
          <w:sz w:val="24"/>
          <w:szCs w:val="24"/>
          <w:lang w:val="ro-RO"/>
        </w:rPr>
        <w:t xml:space="preserve"> -  Anexa nr...; </w:t>
      </w:r>
    </w:p>
    <w:p w14:paraId="4D28E24E" w14:textId="182B1A96" w:rsidR="007F77BE" w:rsidRPr="003C704C" w:rsidRDefault="00C831F9" w:rsidP="00FD2EDB">
      <w:pPr>
        <w:spacing w:after="0" w:line="240" w:lineRule="auto"/>
        <w:jc w:val="both"/>
        <w:rPr>
          <w:rFonts w:eastAsia="Times New Roman" w:cstheme="minorHAnsi"/>
          <w:sz w:val="24"/>
          <w:szCs w:val="24"/>
          <w:lang w:val="ro-RO"/>
        </w:rPr>
      </w:pPr>
      <w:r>
        <w:rPr>
          <w:rFonts w:eastAsia="Times New Roman" w:cstheme="minorHAnsi"/>
          <w:b/>
          <w:bCs/>
          <w:sz w:val="24"/>
          <w:szCs w:val="24"/>
          <w:lang w:val="ro-RO"/>
        </w:rPr>
        <w:t>g</w:t>
      </w:r>
      <w:r w:rsidR="007F77BE" w:rsidRPr="000A794C">
        <w:rPr>
          <w:rFonts w:eastAsia="Times New Roman" w:cstheme="minorHAnsi"/>
          <w:b/>
          <w:bCs/>
          <w:sz w:val="24"/>
          <w:szCs w:val="24"/>
          <w:lang w:val="ro-RO"/>
        </w:rPr>
        <w:t>)</w:t>
      </w:r>
      <w:r w:rsidR="007F77BE" w:rsidRPr="003C704C">
        <w:rPr>
          <w:rFonts w:eastAsia="Times New Roman" w:cstheme="minorHAnsi"/>
          <w:sz w:val="24"/>
          <w:szCs w:val="24"/>
          <w:lang w:val="ro-RO"/>
        </w:rPr>
        <w:t xml:space="preserve"> contractele încheiate cu subcontractanții, </w:t>
      </w:r>
      <w:r w:rsidR="007F77BE" w:rsidRPr="003C704C">
        <w:rPr>
          <w:rFonts w:eastAsia="Times New Roman" w:cstheme="minorHAnsi"/>
          <w:i/>
          <w:sz w:val="24"/>
          <w:szCs w:val="24"/>
          <w:lang w:val="ro-RO"/>
        </w:rPr>
        <w:t>dacă este cazul</w:t>
      </w:r>
      <w:r w:rsidR="007F77BE" w:rsidRPr="003C704C">
        <w:rPr>
          <w:rFonts w:eastAsia="Times New Roman" w:cstheme="minorHAnsi"/>
          <w:sz w:val="24"/>
          <w:szCs w:val="24"/>
          <w:lang w:val="ro-RO"/>
        </w:rPr>
        <w:t xml:space="preserve"> -  Anexa nr...; </w:t>
      </w:r>
    </w:p>
    <w:p w14:paraId="347EAA19" w14:textId="60942B91" w:rsidR="007F77BE" w:rsidRPr="003C704C" w:rsidRDefault="00C831F9" w:rsidP="00FD2EDB">
      <w:pPr>
        <w:spacing w:after="0" w:line="240" w:lineRule="auto"/>
        <w:jc w:val="both"/>
        <w:rPr>
          <w:rFonts w:eastAsia="Times New Roman" w:cstheme="minorHAnsi"/>
          <w:sz w:val="24"/>
          <w:szCs w:val="24"/>
          <w:lang w:val="ro-RO"/>
        </w:rPr>
      </w:pPr>
      <w:r>
        <w:rPr>
          <w:rFonts w:eastAsia="Times New Roman" w:cstheme="minorHAnsi"/>
          <w:b/>
          <w:bCs/>
          <w:sz w:val="24"/>
          <w:szCs w:val="24"/>
          <w:lang w:val="ro-RO"/>
        </w:rPr>
        <w:t>h</w:t>
      </w:r>
      <w:r w:rsidR="007F77BE" w:rsidRPr="000A794C">
        <w:rPr>
          <w:rFonts w:eastAsia="Times New Roman" w:cstheme="minorHAnsi"/>
          <w:b/>
          <w:bCs/>
          <w:sz w:val="24"/>
          <w:szCs w:val="24"/>
          <w:lang w:val="ro-RO"/>
        </w:rPr>
        <w:t>)</w:t>
      </w:r>
      <w:r w:rsidR="007F77BE" w:rsidRPr="003C704C">
        <w:rPr>
          <w:rFonts w:eastAsia="Times New Roman" w:cstheme="minorHAnsi"/>
          <w:sz w:val="24"/>
          <w:szCs w:val="24"/>
          <w:lang w:val="ro-RO"/>
        </w:rPr>
        <w:t xml:space="preserve"> acordul de asociere, </w:t>
      </w:r>
      <w:r w:rsidR="007F77BE" w:rsidRPr="003C704C">
        <w:rPr>
          <w:rFonts w:eastAsia="Times New Roman" w:cstheme="minorHAnsi"/>
          <w:i/>
          <w:sz w:val="24"/>
          <w:szCs w:val="24"/>
          <w:lang w:val="ro-RO"/>
        </w:rPr>
        <w:t>dacă este cazul -</w:t>
      </w:r>
      <w:r w:rsidR="007F77BE" w:rsidRPr="003C704C">
        <w:rPr>
          <w:rFonts w:eastAsia="Times New Roman" w:cstheme="minorHAnsi"/>
          <w:sz w:val="24"/>
          <w:szCs w:val="24"/>
          <w:lang w:val="ro-RO"/>
        </w:rPr>
        <w:t xml:space="preserve">  Anexa nr...;</w:t>
      </w:r>
    </w:p>
    <w:p w14:paraId="7A504543" w14:textId="6952175E" w:rsidR="007F77BE" w:rsidRPr="003C704C" w:rsidRDefault="00C831F9" w:rsidP="00FD2EDB">
      <w:pPr>
        <w:autoSpaceDE w:val="0"/>
        <w:autoSpaceDN w:val="0"/>
        <w:adjustRightInd w:val="0"/>
        <w:spacing w:after="0" w:line="240" w:lineRule="auto"/>
        <w:jc w:val="both"/>
        <w:rPr>
          <w:rFonts w:cstheme="minorHAnsi"/>
          <w:i/>
          <w:sz w:val="24"/>
          <w:szCs w:val="24"/>
        </w:rPr>
      </w:pPr>
      <w:r>
        <w:rPr>
          <w:rFonts w:eastAsia="Times New Roman" w:cstheme="minorHAnsi"/>
          <w:b/>
          <w:bCs/>
          <w:sz w:val="24"/>
          <w:szCs w:val="24"/>
          <w:lang w:val="ro-RO"/>
        </w:rPr>
        <w:t>i</w:t>
      </w:r>
      <w:r w:rsidR="007F77BE" w:rsidRPr="000A794C">
        <w:rPr>
          <w:rFonts w:eastAsia="Times New Roman" w:cstheme="minorHAnsi"/>
          <w:b/>
          <w:bCs/>
          <w:sz w:val="24"/>
          <w:szCs w:val="24"/>
          <w:lang w:val="ro-RO"/>
        </w:rPr>
        <w:t>)</w:t>
      </w:r>
      <w:r w:rsidR="007F77BE" w:rsidRPr="003C704C">
        <w:rPr>
          <w:rFonts w:eastAsia="Times New Roman" w:cstheme="minorHAnsi"/>
          <w:sz w:val="24"/>
          <w:szCs w:val="24"/>
          <w:lang w:val="ro-RO"/>
        </w:rPr>
        <w:t xml:space="preserve"> </w:t>
      </w:r>
      <w:proofErr w:type="spellStart"/>
      <w:r w:rsidR="007F77BE" w:rsidRPr="003C704C">
        <w:rPr>
          <w:rFonts w:cstheme="minorHAnsi"/>
          <w:sz w:val="24"/>
          <w:szCs w:val="24"/>
        </w:rPr>
        <w:t>cerințe</w:t>
      </w:r>
      <w:proofErr w:type="spellEnd"/>
      <w:r w:rsidR="007F77BE" w:rsidRPr="003C704C">
        <w:rPr>
          <w:rFonts w:cstheme="minorHAnsi"/>
          <w:sz w:val="24"/>
          <w:szCs w:val="24"/>
        </w:rPr>
        <w:t xml:space="preserve"> </w:t>
      </w:r>
      <w:proofErr w:type="spellStart"/>
      <w:r w:rsidR="007F77BE" w:rsidRPr="003C704C">
        <w:rPr>
          <w:rFonts w:cstheme="minorHAnsi"/>
          <w:sz w:val="24"/>
          <w:szCs w:val="24"/>
        </w:rPr>
        <w:t>privind</w:t>
      </w:r>
      <w:proofErr w:type="spellEnd"/>
      <w:r w:rsidR="007F77BE" w:rsidRPr="003C704C">
        <w:rPr>
          <w:rFonts w:cstheme="minorHAnsi"/>
          <w:sz w:val="24"/>
          <w:szCs w:val="24"/>
        </w:rPr>
        <w:t xml:space="preserve"> </w:t>
      </w:r>
      <w:proofErr w:type="spellStart"/>
      <w:r w:rsidR="007F77BE" w:rsidRPr="003C704C">
        <w:rPr>
          <w:rFonts w:cstheme="minorHAnsi"/>
          <w:sz w:val="24"/>
          <w:szCs w:val="24"/>
        </w:rPr>
        <w:t>securitatea</w:t>
      </w:r>
      <w:proofErr w:type="spellEnd"/>
      <w:r w:rsidR="007F77BE" w:rsidRPr="003C704C">
        <w:rPr>
          <w:rFonts w:cstheme="minorHAnsi"/>
          <w:sz w:val="24"/>
          <w:szCs w:val="24"/>
        </w:rPr>
        <w:t xml:space="preserve"> </w:t>
      </w:r>
      <w:proofErr w:type="spellStart"/>
      <w:r w:rsidR="007F77BE" w:rsidRPr="003C704C">
        <w:rPr>
          <w:rFonts w:cstheme="minorHAnsi"/>
          <w:sz w:val="24"/>
          <w:szCs w:val="24"/>
        </w:rPr>
        <w:t>şi</w:t>
      </w:r>
      <w:proofErr w:type="spellEnd"/>
      <w:r w:rsidR="007F77BE" w:rsidRPr="003C704C">
        <w:rPr>
          <w:rFonts w:cstheme="minorHAnsi"/>
          <w:sz w:val="24"/>
          <w:szCs w:val="24"/>
        </w:rPr>
        <w:t xml:space="preserve"> </w:t>
      </w:r>
      <w:proofErr w:type="spellStart"/>
      <w:r w:rsidR="007F77BE" w:rsidRPr="003C704C">
        <w:rPr>
          <w:rFonts w:cstheme="minorHAnsi"/>
          <w:sz w:val="24"/>
          <w:szCs w:val="24"/>
        </w:rPr>
        <w:t>sănătatea</w:t>
      </w:r>
      <w:proofErr w:type="spellEnd"/>
      <w:r w:rsidR="007F77BE" w:rsidRPr="003C704C">
        <w:rPr>
          <w:rFonts w:cstheme="minorHAnsi"/>
          <w:sz w:val="24"/>
          <w:szCs w:val="24"/>
        </w:rPr>
        <w:t xml:space="preserve"> </w:t>
      </w:r>
      <w:proofErr w:type="spellStart"/>
      <w:r w:rsidR="007F77BE" w:rsidRPr="003C704C">
        <w:rPr>
          <w:rFonts w:cstheme="minorHAnsi"/>
          <w:sz w:val="24"/>
          <w:szCs w:val="24"/>
        </w:rPr>
        <w:t>în</w:t>
      </w:r>
      <w:proofErr w:type="spellEnd"/>
      <w:r w:rsidR="007F77BE" w:rsidRPr="003C704C">
        <w:rPr>
          <w:rFonts w:cstheme="minorHAnsi"/>
          <w:sz w:val="24"/>
          <w:szCs w:val="24"/>
        </w:rPr>
        <w:t xml:space="preserve"> </w:t>
      </w:r>
      <w:proofErr w:type="spellStart"/>
      <w:r w:rsidR="007F77BE" w:rsidRPr="003C704C">
        <w:rPr>
          <w:rFonts w:cstheme="minorHAnsi"/>
          <w:sz w:val="24"/>
          <w:szCs w:val="24"/>
        </w:rPr>
        <w:t>muncă</w:t>
      </w:r>
      <w:proofErr w:type="spellEnd"/>
      <w:r w:rsidR="007F77BE" w:rsidRPr="003C704C">
        <w:rPr>
          <w:rFonts w:cstheme="minorHAnsi"/>
          <w:sz w:val="24"/>
          <w:szCs w:val="24"/>
        </w:rPr>
        <w:t xml:space="preserve"> </w:t>
      </w:r>
      <w:proofErr w:type="spellStart"/>
      <w:r w:rsidR="007F77BE" w:rsidRPr="003C704C">
        <w:rPr>
          <w:rFonts w:cstheme="minorHAnsi"/>
          <w:sz w:val="24"/>
          <w:szCs w:val="24"/>
        </w:rPr>
        <w:t>şi</w:t>
      </w:r>
      <w:proofErr w:type="spellEnd"/>
      <w:r w:rsidR="007F77BE" w:rsidRPr="003C704C">
        <w:rPr>
          <w:rFonts w:cstheme="minorHAnsi"/>
          <w:sz w:val="24"/>
          <w:szCs w:val="24"/>
        </w:rPr>
        <w:t xml:space="preserve"> </w:t>
      </w:r>
      <w:proofErr w:type="spellStart"/>
      <w:r w:rsidR="007F77BE" w:rsidRPr="003C704C">
        <w:rPr>
          <w:rFonts w:cstheme="minorHAnsi"/>
          <w:sz w:val="24"/>
          <w:szCs w:val="24"/>
        </w:rPr>
        <w:t>situaţiile</w:t>
      </w:r>
      <w:proofErr w:type="spellEnd"/>
      <w:r w:rsidR="007F77BE" w:rsidRPr="003C704C">
        <w:rPr>
          <w:rFonts w:cstheme="minorHAnsi"/>
          <w:sz w:val="24"/>
          <w:szCs w:val="24"/>
        </w:rPr>
        <w:t xml:space="preserve"> de </w:t>
      </w:r>
      <w:proofErr w:type="spellStart"/>
      <w:r w:rsidR="007F77BE" w:rsidRPr="003C704C">
        <w:rPr>
          <w:rFonts w:cstheme="minorHAnsi"/>
          <w:sz w:val="24"/>
          <w:szCs w:val="24"/>
        </w:rPr>
        <w:t>urgenţă</w:t>
      </w:r>
      <w:proofErr w:type="spellEnd"/>
      <w:r w:rsidR="007F77BE" w:rsidRPr="003C704C">
        <w:rPr>
          <w:rFonts w:cstheme="minorHAnsi"/>
          <w:sz w:val="24"/>
          <w:szCs w:val="24"/>
        </w:rPr>
        <w:t xml:space="preserve"> la </w:t>
      </w:r>
      <w:proofErr w:type="spellStart"/>
      <w:r w:rsidR="007F77BE" w:rsidRPr="003C704C">
        <w:rPr>
          <w:rFonts w:cstheme="minorHAnsi"/>
          <w:sz w:val="24"/>
          <w:szCs w:val="24"/>
        </w:rPr>
        <w:t>contractul</w:t>
      </w:r>
      <w:proofErr w:type="spellEnd"/>
      <w:r w:rsidR="007F77BE" w:rsidRPr="003C704C">
        <w:rPr>
          <w:rFonts w:cstheme="minorHAnsi"/>
          <w:sz w:val="24"/>
          <w:szCs w:val="24"/>
        </w:rPr>
        <w:t xml:space="preserve"> </w:t>
      </w:r>
      <w:proofErr w:type="spellStart"/>
      <w:r w:rsidR="007F77BE" w:rsidRPr="003C704C">
        <w:rPr>
          <w:rFonts w:cstheme="minorHAnsi"/>
          <w:sz w:val="24"/>
          <w:szCs w:val="24"/>
        </w:rPr>
        <w:t>subsecvent</w:t>
      </w:r>
      <w:proofErr w:type="spellEnd"/>
      <w:r w:rsidR="007F77BE" w:rsidRPr="003C704C">
        <w:rPr>
          <w:rFonts w:cstheme="minorHAnsi"/>
          <w:sz w:val="24"/>
          <w:szCs w:val="24"/>
        </w:rPr>
        <w:t xml:space="preserve"> nr…../….. la </w:t>
      </w:r>
      <w:proofErr w:type="spellStart"/>
      <w:r w:rsidR="007F77BE" w:rsidRPr="003C704C">
        <w:rPr>
          <w:rFonts w:cstheme="minorHAnsi"/>
          <w:sz w:val="24"/>
          <w:szCs w:val="24"/>
        </w:rPr>
        <w:t>acordul-cadru</w:t>
      </w:r>
      <w:proofErr w:type="spellEnd"/>
      <w:r w:rsidR="007F77BE" w:rsidRPr="003C704C">
        <w:rPr>
          <w:rFonts w:cstheme="minorHAnsi"/>
          <w:sz w:val="24"/>
          <w:szCs w:val="24"/>
        </w:rPr>
        <w:t xml:space="preserve"> de </w:t>
      </w:r>
      <w:proofErr w:type="spellStart"/>
      <w:r w:rsidR="007F77BE" w:rsidRPr="003C704C">
        <w:rPr>
          <w:rFonts w:cstheme="minorHAnsi"/>
          <w:sz w:val="24"/>
          <w:szCs w:val="24"/>
        </w:rPr>
        <w:t>achiziție</w:t>
      </w:r>
      <w:proofErr w:type="spellEnd"/>
      <w:r w:rsidR="007F77BE" w:rsidRPr="003C704C">
        <w:rPr>
          <w:rFonts w:cstheme="minorHAnsi"/>
          <w:sz w:val="24"/>
          <w:szCs w:val="24"/>
        </w:rPr>
        <w:t xml:space="preserve"> </w:t>
      </w:r>
      <w:proofErr w:type="spellStart"/>
      <w:r w:rsidR="007F77BE" w:rsidRPr="003C704C">
        <w:rPr>
          <w:rFonts w:cstheme="minorHAnsi"/>
          <w:sz w:val="24"/>
          <w:szCs w:val="24"/>
        </w:rPr>
        <w:t>publică</w:t>
      </w:r>
      <w:proofErr w:type="spellEnd"/>
      <w:r w:rsidR="007F77BE" w:rsidRPr="003C704C">
        <w:rPr>
          <w:rFonts w:cstheme="minorHAnsi"/>
          <w:sz w:val="24"/>
          <w:szCs w:val="24"/>
        </w:rPr>
        <w:t xml:space="preserve"> de </w:t>
      </w:r>
      <w:proofErr w:type="spellStart"/>
      <w:r w:rsidR="007F77BE" w:rsidRPr="003C704C">
        <w:rPr>
          <w:rFonts w:cstheme="minorHAnsi"/>
          <w:sz w:val="24"/>
          <w:szCs w:val="24"/>
        </w:rPr>
        <w:t>servicii</w:t>
      </w:r>
      <w:proofErr w:type="spellEnd"/>
      <w:r w:rsidR="007F77BE" w:rsidRPr="003C704C">
        <w:rPr>
          <w:rFonts w:cstheme="minorHAnsi"/>
          <w:sz w:val="24"/>
          <w:szCs w:val="24"/>
        </w:rPr>
        <w:t xml:space="preserve"> nr. …../…../</w:t>
      </w:r>
      <w:r w:rsidR="00D574B0">
        <w:rPr>
          <w:rFonts w:cstheme="minorHAnsi"/>
          <w:sz w:val="24"/>
          <w:szCs w:val="24"/>
        </w:rPr>
        <w:t>……..</w:t>
      </w:r>
      <w:r w:rsidR="007F77BE" w:rsidRPr="003C704C">
        <w:rPr>
          <w:rFonts w:cstheme="minorHAnsi"/>
          <w:i/>
          <w:sz w:val="24"/>
          <w:szCs w:val="24"/>
        </w:rPr>
        <w:t xml:space="preserve"> </w:t>
      </w:r>
      <w:r w:rsidR="007F77BE" w:rsidRPr="003C704C">
        <w:rPr>
          <w:rFonts w:eastAsia="Times New Roman" w:cstheme="minorHAnsi"/>
          <w:sz w:val="24"/>
          <w:szCs w:val="24"/>
          <w:lang w:val="ro-RO"/>
        </w:rPr>
        <w:t>– Anexa nr...;</w:t>
      </w:r>
    </w:p>
    <w:p w14:paraId="747E26C7" w14:textId="6D094DDC" w:rsidR="007F77BE" w:rsidRPr="003C704C" w:rsidRDefault="00C831F9" w:rsidP="00FD2EDB">
      <w:pPr>
        <w:spacing w:after="0" w:line="240" w:lineRule="auto"/>
        <w:jc w:val="both"/>
        <w:rPr>
          <w:rFonts w:eastAsia="Times New Roman" w:cstheme="minorHAnsi"/>
          <w:sz w:val="24"/>
          <w:szCs w:val="24"/>
          <w:lang w:val="ro-RO"/>
        </w:rPr>
      </w:pPr>
      <w:r>
        <w:rPr>
          <w:rFonts w:eastAsia="Times New Roman" w:cstheme="minorHAnsi"/>
          <w:b/>
          <w:bCs/>
          <w:sz w:val="24"/>
          <w:szCs w:val="24"/>
          <w:lang w:val="ro-RO"/>
        </w:rPr>
        <w:t>j</w:t>
      </w:r>
      <w:r w:rsidR="007F77BE" w:rsidRPr="000A794C">
        <w:rPr>
          <w:rFonts w:eastAsia="Times New Roman" w:cstheme="minorHAnsi"/>
          <w:b/>
          <w:bCs/>
          <w:sz w:val="24"/>
          <w:szCs w:val="24"/>
          <w:lang w:val="ro-RO"/>
        </w:rPr>
        <w:t>)</w:t>
      </w:r>
      <w:r w:rsidR="007F77BE" w:rsidRPr="003C704C">
        <w:rPr>
          <w:rFonts w:eastAsia="Times New Roman" w:cstheme="minorHAnsi"/>
          <w:sz w:val="24"/>
          <w:szCs w:val="24"/>
          <w:lang w:val="ro-RO"/>
        </w:rPr>
        <w:t xml:space="preserve"> angajamentul de confidențialitate – Anexat nr.......</w:t>
      </w:r>
    </w:p>
    <w:p w14:paraId="26A2A1D9" w14:textId="77777777" w:rsidR="007F77BE" w:rsidRPr="003C704C" w:rsidRDefault="007F77BE" w:rsidP="00FD2EDB">
      <w:pPr>
        <w:spacing w:after="0" w:line="240" w:lineRule="auto"/>
        <w:jc w:val="both"/>
        <w:rPr>
          <w:rFonts w:eastAsia="Times New Roman" w:cstheme="minorHAnsi"/>
          <w:sz w:val="24"/>
          <w:szCs w:val="24"/>
          <w:lang w:val="ro-RO"/>
        </w:rPr>
      </w:pPr>
      <w:r w:rsidRPr="003C704C">
        <w:rPr>
          <w:rFonts w:eastAsia="Times New Roman" w:cstheme="minorHAnsi"/>
          <w:b/>
          <w:sz w:val="24"/>
          <w:szCs w:val="24"/>
          <w:lang w:val="ro-RO"/>
        </w:rPr>
        <w:t xml:space="preserve">9.3. </w:t>
      </w:r>
      <w:r w:rsidRPr="003C704C">
        <w:rPr>
          <w:rFonts w:eastAsia="Times New Roman" w:cstheme="minorHAnsi"/>
          <w:sz w:val="24"/>
          <w:szCs w:val="24"/>
          <w:lang w:val="ro-RO"/>
        </w:rPr>
        <w:t>În situația în care, în cursul executării obligațiilor contractuale, sunt constatate conflicte/contradicții între prevederile propunerii tehnice și cele ale caietului de sarcini sau elemente din propunerea tehnică sunt inferioare cerințelor din caietul de sarcini, vor prevala prevederile caietului de sarcini.   </w:t>
      </w:r>
    </w:p>
    <w:p w14:paraId="4827B78E" w14:textId="77777777" w:rsidR="007F77BE" w:rsidRPr="003C704C" w:rsidRDefault="007F77BE" w:rsidP="00FD2EDB">
      <w:pPr>
        <w:spacing w:after="0" w:line="240" w:lineRule="auto"/>
        <w:jc w:val="both"/>
        <w:rPr>
          <w:rFonts w:eastAsia="Times New Roman" w:cstheme="minorHAnsi"/>
          <w:sz w:val="24"/>
          <w:szCs w:val="24"/>
          <w:lang w:val="ro-RO"/>
        </w:rPr>
      </w:pPr>
    </w:p>
    <w:p w14:paraId="2A6DCDD1" w14:textId="6CF5DBCF" w:rsidR="00D574B0" w:rsidRPr="00D574B0" w:rsidRDefault="00D574B0" w:rsidP="00FD2EDB">
      <w:pPr>
        <w:spacing w:after="0" w:line="240" w:lineRule="auto"/>
        <w:contextualSpacing/>
        <w:jc w:val="both"/>
        <w:rPr>
          <w:rFonts w:ascii="Calibri" w:hAnsi="Calibri" w:cs="Calibri"/>
          <w:b/>
          <w:sz w:val="24"/>
          <w:szCs w:val="24"/>
        </w:rPr>
      </w:pPr>
      <w:r w:rsidRPr="00D574B0">
        <w:rPr>
          <w:rFonts w:ascii="Calibri" w:hAnsi="Calibri" w:cs="Calibri"/>
          <w:b/>
          <w:sz w:val="24"/>
          <w:szCs w:val="24"/>
        </w:rPr>
        <w:t>10. CODUL DE CONDUITĂ</w:t>
      </w:r>
    </w:p>
    <w:p w14:paraId="35B70E60" w14:textId="5525EA78" w:rsidR="00D574B0" w:rsidRDefault="00D574B0" w:rsidP="00FD2EDB">
      <w:pPr>
        <w:spacing w:after="0" w:line="240" w:lineRule="auto"/>
        <w:contextualSpacing/>
        <w:jc w:val="both"/>
        <w:rPr>
          <w:rFonts w:ascii="Calibri" w:hAnsi="Calibri" w:cs="Calibri"/>
          <w:sz w:val="24"/>
          <w:szCs w:val="24"/>
          <w:lang w:eastAsia="ro-RO"/>
        </w:rPr>
      </w:pPr>
      <w:r w:rsidRPr="00D574B0">
        <w:rPr>
          <w:rFonts w:ascii="Calibri" w:hAnsi="Calibri" w:cs="Calibri"/>
          <w:b/>
          <w:bCs/>
          <w:sz w:val="24"/>
          <w:szCs w:val="24"/>
          <w:lang w:eastAsia="ro-RO"/>
        </w:rPr>
        <w:t>10.1.</w:t>
      </w:r>
      <w:r>
        <w:rPr>
          <w:rFonts w:ascii="Calibri" w:hAnsi="Calibri" w:cs="Calibri"/>
          <w:sz w:val="24"/>
          <w:szCs w:val="24"/>
          <w:lang w:eastAsia="ro-RO"/>
        </w:rPr>
        <w:t xml:space="preserve"> </w:t>
      </w:r>
      <w:proofErr w:type="spellStart"/>
      <w:r w:rsidRPr="00D574B0">
        <w:rPr>
          <w:rFonts w:ascii="Calibri" w:hAnsi="Calibri" w:cs="Calibri"/>
          <w:sz w:val="24"/>
          <w:szCs w:val="24"/>
          <w:lang w:eastAsia="ro-RO"/>
        </w:rPr>
        <w:t>Contractantul</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va</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acționa</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întotdeauna</w:t>
      </w:r>
      <w:proofErr w:type="spellEnd"/>
      <w:r w:rsidRPr="00D574B0">
        <w:rPr>
          <w:rFonts w:ascii="Calibri" w:hAnsi="Calibri" w:cs="Calibri"/>
          <w:sz w:val="24"/>
          <w:szCs w:val="24"/>
          <w:lang w:eastAsia="ro-RO"/>
        </w:rPr>
        <w:t xml:space="preserve"> conform </w:t>
      </w:r>
      <w:proofErr w:type="spellStart"/>
      <w:r w:rsidRPr="00D574B0">
        <w:rPr>
          <w:rFonts w:ascii="Calibri" w:hAnsi="Calibri" w:cs="Calibri"/>
          <w:sz w:val="24"/>
          <w:szCs w:val="24"/>
          <w:lang w:eastAsia="ro-RO"/>
        </w:rPr>
        <w:t>codului</w:t>
      </w:r>
      <w:proofErr w:type="spellEnd"/>
      <w:r w:rsidRPr="00D574B0">
        <w:rPr>
          <w:rFonts w:ascii="Calibri" w:hAnsi="Calibri" w:cs="Calibri"/>
          <w:sz w:val="24"/>
          <w:szCs w:val="24"/>
          <w:lang w:eastAsia="ro-RO"/>
        </w:rPr>
        <w:t xml:space="preserve"> de </w:t>
      </w:r>
      <w:proofErr w:type="spellStart"/>
      <w:r w:rsidRPr="00D574B0">
        <w:rPr>
          <w:rFonts w:ascii="Calibri" w:hAnsi="Calibri" w:cs="Calibri"/>
          <w:sz w:val="24"/>
          <w:szCs w:val="24"/>
          <w:lang w:eastAsia="ro-RO"/>
        </w:rPr>
        <w:t>conduită</w:t>
      </w:r>
      <w:proofErr w:type="spellEnd"/>
      <w:r w:rsidRPr="00D574B0">
        <w:rPr>
          <w:rFonts w:ascii="Calibri" w:hAnsi="Calibri" w:cs="Calibri"/>
          <w:sz w:val="24"/>
          <w:szCs w:val="24"/>
          <w:lang w:eastAsia="ro-RO"/>
        </w:rPr>
        <w:t xml:space="preserve"> al </w:t>
      </w:r>
      <w:proofErr w:type="spellStart"/>
      <w:r w:rsidRPr="00D574B0">
        <w:rPr>
          <w:rFonts w:ascii="Calibri" w:hAnsi="Calibri" w:cs="Calibri"/>
          <w:sz w:val="24"/>
          <w:szCs w:val="24"/>
          <w:lang w:eastAsia="ro-RO"/>
        </w:rPr>
        <w:t>profesiei</w:t>
      </w:r>
      <w:proofErr w:type="spellEnd"/>
      <w:r w:rsidRPr="00D574B0">
        <w:rPr>
          <w:rFonts w:ascii="Calibri" w:hAnsi="Calibri" w:cs="Calibri"/>
          <w:sz w:val="24"/>
          <w:szCs w:val="24"/>
          <w:lang w:eastAsia="ro-RO"/>
        </w:rPr>
        <w:t xml:space="preserve"> sale. </w:t>
      </w:r>
      <w:proofErr w:type="spellStart"/>
      <w:r w:rsidRPr="00D574B0">
        <w:rPr>
          <w:rFonts w:ascii="Calibri" w:hAnsi="Calibri" w:cs="Calibri"/>
          <w:sz w:val="24"/>
          <w:szCs w:val="24"/>
          <w:lang w:eastAsia="ro-RO"/>
        </w:rPr>
        <w:t>Acesta</w:t>
      </w:r>
      <w:proofErr w:type="spellEnd"/>
      <w:r w:rsidRPr="00D574B0">
        <w:rPr>
          <w:rFonts w:ascii="Calibri" w:hAnsi="Calibri" w:cs="Calibri"/>
          <w:sz w:val="24"/>
          <w:szCs w:val="24"/>
          <w:lang w:eastAsia="ro-RO"/>
        </w:rPr>
        <w:t xml:space="preserve"> se </w:t>
      </w:r>
      <w:proofErr w:type="spellStart"/>
      <w:r w:rsidRPr="00D574B0">
        <w:rPr>
          <w:rFonts w:ascii="Calibri" w:hAnsi="Calibri" w:cs="Calibri"/>
          <w:sz w:val="24"/>
          <w:szCs w:val="24"/>
          <w:lang w:eastAsia="ro-RO"/>
        </w:rPr>
        <w:t>va</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abține</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să</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facă</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declarații</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publice</w:t>
      </w:r>
      <w:proofErr w:type="spellEnd"/>
      <w:r w:rsidRPr="00D574B0">
        <w:rPr>
          <w:rFonts w:ascii="Calibri" w:hAnsi="Calibri" w:cs="Calibri"/>
          <w:sz w:val="24"/>
          <w:szCs w:val="24"/>
          <w:lang w:eastAsia="ro-RO"/>
        </w:rPr>
        <w:t xml:space="preserve"> cu </w:t>
      </w:r>
      <w:proofErr w:type="spellStart"/>
      <w:r w:rsidRPr="00D574B0">
        <w:rPr>
          <w:rFonts w:ascii="Calibri" w:hAnsi="Calibri" w:cs="Calibri"/>
          <w:sz w:val="24"/>
          <w:szCs w:val="24"/>
          <w:lang w:eastAsia="ro-RO"/>
        </w:rPr>
        <w:t>privire</w:t>
      </w:r>
      <w:proofErr w:type="spellEnd"/>
      <w:r w:rsidRPr="00D574B0">
        <w:rPr>
          <w:rFonts w:ascii="Calibri" w:hAnsi="Calibri" w:cs="Calibri"/>
          <w:sz w:val="24"/>
          <w:szCs w:val="24"/>
          <w:lang w:eastAsia="ro-RO"/>
        </w:rPr>
        <w:t xml:space="preserve"> la </w:t>
      </w:r>
      <w:proofErr w:type="spellStart"/>
      <w:r w:rsidR="00E632D0">
        <w:rPr>
          <w:rFonts w:ascii="Calibri" w:hAnsi="Calibri" w:cs="Calibri"/>
          <w:sz w:val="24"/>
          <w:szCs w:val="24"/>
          <w:lang w:eastAsia="ro-RO"/>
        </w:rPr>
        <w:t>contractul</w:t>
      </w:r>
      <w:proofErr w:type="spellEnd"/>
      <w:r w:rsidR="00E632D0">
        <w:rPr>
          <w:rFonts w:ascii="Calibri" w:hAnsi="Calibri" w:cs="Calibri"/>
          <w:sz w:val="24"/>
          <w:szCs w:val="24"/>
          <w:lang w:eastAsia="ro-RO"/>
        </w:rPr>
        <w:t xml:space="preserve"> </w:t>
      </w:r>
      <w:proofErr w:type="spellStart"/>
      <w:r w:rsidR="00E632D0">
        <w:rPr>
          <w:rFonts w:ascii="Calibri" w:hAnsi="Calibri" w:cs="Calibri"/>
          <w:sz w:val="24"/>
          <w:szCs w:val="24"/>
          <w:lang w:eastAsia="ro-RO"/>
        </w:rPr>
        <w:t>subsecvent</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fără</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aprobarea</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prealabilă</w:t>
      </w:r>
      <w:proofErr w:type="spellEnd"/>
      <w:r w:rsidRPr="00D574B0">
        <w:rPr>
          <w:rFonts w:ascii="Calibri" w:hAnsi="Calibri" w:cs="Calibri"/>
          <w:sz w:val="24"/>
          <w:szCs w:val="24"/>
          <w:lang w:eastAsia="ro-RO"/>
        </w:rPr>
        <w:t xml:space="preserve"> a </w:t>
      </w:r>
      <w:proofErr w:type="spellStart"/>
      <w:r w:rsidRPr="00D574B0">
        <w:rPr>
          <w:rFonts w:ascii="Calibri" w:hAnsi="Calibri" w:cs="Calibri"/>
          <w:sz w:val="24"/>
          <w:szCs w:val="24"/>
          <w:lang w:eastAsia="ro-RO"/>
        </w:rPr>
        <w:t>beneficiarului</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Contractantul</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sau</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personalul</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său</w:t>
      </w:r>
      <w:proofErr w:type="spellEnd"/>
      <w:r w:rsidRPr="00D574B0">
        <w:rPr>
          <w:rFonts w:ascii="Calibri" w:hAnsi="Calibri" w:cs="Calibri"/>
          <w:sz w:val="24"/>
          <w:szCs w:val="24"/>
          <w:lang w:eastAsia="ro-RO"/>
        </w:rPr>
        <w:t xml:space="preserve"> </w:t>
      </w:r>
      <w:r w:rsidRPr="00D574B0">
        <w:rPr>
          <w:rFonts w:ascii="Calibri" w:hAnsi="Calibri" w:cs="Calibri"/>
          <w:i/>
          <w:sz w:val="24"/>
          <w:szCs w:val="24"/>
          <w:lang w:eastAsia="ro-RO"/>
        </w:rPr>
        <w:t>(</w:t>
      </w:r>
      <w:proofErr w:type="spellStart"/>
      <w:r w:rsidRPr="00D574B0">
        <w:rPr>
          <w:rFonts w:ascii="Calibri" w:hAnsi="Calibri" w:cs="Calibri"/>
          <w:i/>
          <w:sz w:val="24"/>
          <w:szCs w:val="24"/>
          <w:lang w:eastAsia="ro-RO"/>
        </w:rPr>
        <w:t>sau</w:t>
      </w:r>
      <w:proofErr w:type="spellEnd"/>
      <w:r w:rsidRPr="00D574B0">
        <w:rPr>
          <w:rFonts w:ascii="Calibri" w:hAnsi="Calibri" w:cs="Calibri"/>
          <w:i/>
          <w:sz w:val="24"/>
          <w:szCs w:val="24"/>
          <w:lang w:eastAsia="ro-RO"/>
        </w:rPr>
        <w:t xml:space="preserve"> </w:t>
      </w:r>
      <w:proofErr w:type="spellStart"/>
      <w:r w:rsidRPr="00D574B0">
        <w:rPr>
          <w:rFonts w:ascii="Calibri" w:hAnsi="Calibri" w:cs="Calibri"/>
          <w:i/>
          <w:sz w:val="24"/>
          <w:szCs w:val="24"/>
          <w:lang w:eastAsia="ro-RO"/>
        </w:rPr>
        <w:t>oricare</w:t>
      </w:r>
      <w:proofErr w:type="spellEnd"/>
      <w:r w:rsidRPr="00D574B0">
        <w:rPr>
          <w:rFonts w:ascii="Calibri" w:hAnsi="Calibri" w:cs="Calibri"/>
          <w:i/>
          <w:sz w:val="24"/>
          <w:szCs w:val="24"/>
          <w:lang w:eastAsia="ro-RO"/>
        </w:rPr>
        <w:t xml:space="preserve"> </w:t>
      </w:r>
      <w:proofErr w:type="spellStart"/>
      <w:r w:rsidRPr="00D574B0">
        <w:rPr>
          <w:rFonts w:ascii="Calibri" w:hAnsi="Calibri" w:cs="Calibri"/>
          <w:i/>
          <w:sz w:val="24"/>
          <w:szCs w:val="24"/>
          <w:lang w:eastAsia="ro-RO"/>
        </w:rPr>
        <w:t>dintre</w:t>
      </w:r>
      <w:proofErr w:type="spellEnd"/>
      <w:r w:rsidRPr="00D574B0">
        <w:rPr>
          <w:rFonts w:ascii="Calibri" w:hAnsi="Calibri" w:cs="Calibri"/>
          <w:i/>
          <w:sz w:val="24"/>
          <w:szCs w:val="24"/>
          <w:lang w:eastAsia="ro-RO"/>
        </w:rPr>
        <w:t xml:space="preserve"> </w:t>
      </w:r>
      <w:proofErr w:type="spellStart"/>
      <w:r w:rsidRPr="00D574B0">
        <w:rPr>
          <w:rFonts w:ascii="Calibri" w:hAnsi="Calibri" w:cs="Calibri"/>
          <w:i/>
          <w:sz w:val="24"/>
          <w:szCs w:val="24"/>
          <w:lang w:eastAsia="ro-RO"/>
        </w:rPr>
        <w:t>subcontractanții</w:t>
      </w:r>
      <w:proofErr w:type="spellEnd"/>
      <w:r w:rsidRPr="00D574B0">
        <w:rPr>
          <w:rFonts w:ascii="Calibri" w:hAnsi="Calibri" w:cs="Calibri"/>
          <w:i/>
          <w:sz w:val="24"/>
          <w:szCs w:val="24"/>
          <w:lang w:eastAsia="ro-RO"/>
        </w:rPr>
        <w:t xml:space="preserve"> </w:t>
      </w:r>
      <w:proofErr w:type="spellStart"/>
      <w:r w:rsidRPr="00D574B0">
        <w:rPr>
          <w:rFonts w:ascii="Calibri" w:hAnsi="Calibri" w:cs="Calibri"/>
          <w:i/>
          <w:sz w:val="24"/>
          <w:szCs w:val="24"/>
          <w:lang w:eastAsia="ro-RO"/>
        </w:rPr>
        <w:t>săi</w:t>
      </w:r>
      <w:proofErr w:type="spellEnd"/>
      <w:r w:rsidRPr="00D574B0">
        <w:rPr>
          <w:rFonts w:ascii="Calibri" w:hAnsi="Calibri" w:cs="Calibri"/>
          <w:i/>
          <w:sz w:val="24"/>
          <w:szCs w:val="24"/>
          <w:lang w:eastAsia="ro-RO"/>
        </w:rPr>
        <w:t xml:space="preserve">, </w:t>
      </w:r>
      <w:proofErr w:type="spellStart"/>
      <w:r w:rsidRPr="00D574B0">
        <w:rPr>
          <w:rFonts w:ascii="Calibri" w:hAnsi="Calibri" w:cs="Calibri"/>
          <w:i/>
          <w:sz w:val="24"/>
          <w:szCs w:val="24"/>
          <w:lang w:eastAsia="ro-RO"/>
        </w:rPr>
        <w:t>dacă</w:t>
      </w:r>
      <w:proofErr w:type="spellEnd"/>
      <w:r w:rsidRPr="00D574B0">
        <w:rPr>
          <w:rFonts w:ascii="Calibri" w:hAnsi="Calibri" w:cs="Calibri"/>
          <w:i/>
          <w:sz w:val="24"/>
          <w:szCs w:val="24"/>
          <w:lang w:eastAsia="ro-RO"/>
        </w:rPr>
        <w:t xml:space="preserve"> </w:t>
      </w:r>
      <w:proofErr w:type="spellStart"/>
      <w:r w:rsidRPr="00D574B0">
        <w:rPr>
          <w:rFonts w:ascii="Calibri" w:hAnsi="Calibri" w:cs="Calibri"/>
          <w:i/>
          <w:sz w:val="24"/>
          <w:szCs w:val="24"/>
          <w:lang w:eastAsia="ro-RO"/>
        </w:rPr>
        <w:t>este</w:t>
      </w:r>
      <w:proofErr w:type="spellEnd"/>
      <w:r w:rsidRPr="00D574B0">
        <w:rPr>
          <w:rFonts w:ascii="Calibri" w:hAnsi="Calibri" w:cs="Calibri"/>
          <w:i/>
          <w:sz w:val="24"/>
          <w:szCs w:val="24"/>
          <w:lang w:eastAsia="ro-RO"/>
        </w:rPr>
        <w:t xml:space="preserve"> </w:t>
      </w:r>
      <w:proofErr w:type="spellStart"/>
      <w:r w:rsidRPr="00D574B0">
        <w:rPr>
          <w:rFonts w:ascii="Calibri" w:hAnsi="Calibri" w:cs="Calibri"/>
          <w:i/>
          <w:sz w:val="24"/>
          <w:szCs w:val="24"/>
          <w:lang w:eastAsia="ro-RO"/>
        </w:rPr>
        <w:t>cazul</w:t>
      </w:r>
      <w:proofErr w:type="spellEnd"/>
      <w:r w:rsidRPr="00D574B0">
        <w:rPr>
          <w:rFonts w:ascii="Calibri" w:hAnsi="Calibri" w:cs="Calibri"/>
          <w:i/>
          <w:sz w:val="24"/>
          <w:szCs w:val="24"/>
          <w:lang w:eastAsia="ro-RO"/>
        </w:rPr>
        <w:t>)</w:t>
      </w:r>
      <w:r w:rsidRPr="00D574B0">
        <w:rPr>
          <w:rFonts w:ascii="Calibri" w:hAnsi="Calibri" w:cs="Calibri"/>
          <w:sz w:val="24"/>
          <w:szCs w:val="24"/>
          <w:lang w:eastAsia="ro-RO"/>
        </w:rPr>
        <w:t xml:space="preserve"> nu </w:t>
      </w:r>
      <w:proofErr w:type="spellStart"/>
      <w:r w:rsidRPr="00D574B0">
        <w:rPr>
          <w:rFonts w:ascii="Calibri" w:hAnsi="Calibri" w:cs="Calibri"/>
          <w:sz w:val="24"/>
          <w:szCs w:val="24"/>
          <w:lang w:eastAsia="ro-RO"/>
        </w:rPr>
        <w:t>va</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abuza</w:t>
      </w:r>
      <w:proofErr w:type="spellEnd"/>
      <w:r w:rsidRPr="00D574B0">
        <w:rPr>
          <w:rFonts w:ascii="Calibri" w:hAnsi="Calibri" w:cs="Calibri"/>
          <w:sz w:val="24"/>
          <w:szCs w:val="24"/>
          <w:lang w:eastAsia="ro-RO"/>
        </w:rPr>
        <w:t xml:space="preserve"> de </w:t>
      </w:r>
      <w:proofErr w:type="spellStart"/>
      <w:r w:rsidRPr="00D574B0">
        <w:rPr>
          <w:rFonts w:ascii="Calibri" w:hAnsi="Calibri" w:cs="Calibri"/>
          <w:sz w:val="24"/>
          <w:szCs w:val="24"/>
          <w:lang w:eastAsia="ro-RO"/>
        </w:rPr>
        <w:t>puterea</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încredințată</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prin</w:t>
      </w:r>
      <w:proofErr w:type="spellEnd"/>
      <w:r w:rsidRPr="00D574B0">
        <w:rPr>
          <w:rFonts w:ascii="Calibri" w:hAnsi="Calibri" w:cs="Calibri"/>
          <w:sz w:val="24"/>
          <w:szCs w:val="24"/>
          <w:lang w:eastAsia="ro-RO"/>
        </w:rPr>
        <w:t xml:space="preserve"> </w:t>
      </w:r>
      <w:proofErr w:type="spellStart"/>
      <w:r w:rsidR="00E632D0">
        <w:rPr>
          <w:rFonts w:ascii="Calibri" w:hAnsi="Calibri" w:cs="Calibri"/>
          <w:sz w:val="24"/>
          <w:szCs w:val="24"/>
          <w:lang w:eastAsia="ro-RO"/>
        </w:rPr>
        <w:t>contractul</w:t>
      </w:r>
      <w:proofErr w:type="spellEnd"/>
      <w:r w:rsidR="00E632D0">
        <w:rPr>
          <w:rFonts w:ascii="Calibri" w:hAnsi="Calibri" w:cs="Calibri"/>
          <w:sz w:val="24"/>
          <w:szCs w:val="24"/>
          <w:lang w:eastAsia="ro-RO"/>
        </w:rPr>
        <w:t xml:space="preserve"> </w:t>
      </w:r>
      <w:proofErr w:type="spellStart"/>
      <w:r w:rsidR="00E632D0">
        <w:rPr>
          <w:rFonts w:ascii="Calibri" w:hAnsi="Calibri" w:cs="Calibri"/>
          <w:sz w:val="24"/>
          <w:szCs w:val="24"/>
          <w:lang w:eastAsia="ro-RO"/>
        </w:rPr>
        <w:t>subsecvent</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pentru</w:t>
      </w:r>
      <w:proofErr w:type="spellEnd"/>
      <w:r w:rsidRPr="00D574B0">
        <w:rPr>
          <w:rFonts w:ascii="Calibri" w:hAnsi="Calibri" w:cs="Calibri"/>
          <w:sz w:val="24"/>
          <w:szCs w:val="24"/>
          <w:lang w:eastAsia="ro-RO"/>
        </w:rPr>
        <w:t xml:space="preserve"> </w:t>
      </w:r>
      <w:proofErr w:type="gramStart"/>
      <w:r w:rsidRPr="00D574B0">
        <w:rPr>
          <w:rFonts w:ascii="Calibri" w:hAnsi="Calibri" w:cs="Calibri"/>
          <w:sz w:val="24"/>
          <w:szCs w:val="24"/>
          <w:lang w:eastAsia="ro-RO"/>
        </w:rPr>
        <w:t>a</w:t>
      </w:r>
      <w:proofErr w:type="gram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avea</w:t>
      </w:r>
      <w:proofErr w:type="spellEnd"/>
      <w:r w:rsidRPr="00D574B0">
        <w:rPr>
          <w:rFonts w:ascii="Calibri" w:hAnsi="Calibri" w:cs="Calibri"/>
          <w:sz w:val="24"/>
          <w:szCs w:val="24"/>
          <w:lang w:eastAsia="ro-RO"/>
        </w:rPr>
        <w:t xml:space="preserve"> un </w:t>
      </w:r>
      <w:proofErr w:type="spellStart"/>
      <w:r w:rsidRPr="00D574B0">
        <w:rPr>
          <w:rFonts w:ascii="Calibri" w:hAnsi="Calibri" w:cs="Calibri"/>
          <w:sz w:val="24"/>
          <w:szCs w:val="24"/>
          <w:lang w:eastAsia="ro-RO"/>
        </w:rPr>
        <w:t>câștig</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privat</w:t>
      </w:r>
      <w:proofErr w:type="spellEnd"/>
      <w:r w:rsidRPr="00D574B0">
        <w:rPr>
          <w:rFonts w:ascii="Calibri" w:hAnsi="Calibri" w:cs="Calibri"/>
          <w:sz w:val="24"/>
          <w:szCs w:val="24"/>
          <w:lang w:eastAsia="ro-RO"/>
        </w:rPr>
        <w:t xml:space="preserve">. </w:t>
      </w:r>
    </w:p>
    <w:p w14:paraId="59834344" w14:textId="2AA0DB08" w:rsidR="00D574B0" w:rsidRPr="00D574B0" w:rsidRDefault="00D574B0" w:rsidP="00FD2EDB">
      <w:pPr>
        <w:spacing w:after="0" w:line="240" w:lineRule="auto"/>
        <w:contextualSpacing/>
        <w:jc w:val="both"/>
        <w:rPr>
          <w:rFonts w:ascii="Calibri" w:hAnsi="Calibri" w:cs="Calibri"/>
          <w:sz w:val="24"/>
          <w:szCs w:val="24"/>
          <w:lang w:eastAsia="ro-RO"/>
        </w:rPr>
      </w:pPr>
      <w:r w:rsidRPr="00D574B0">
        <w:rPr>
          <w:rFonts w:ascii="Calibri" w:hAnsi="Calibri" w:cs="Calibri"/>
          <w:b/>
          <w:bCs/>
          <w:sz w:val="24"/>
          <w:szCs w:val="24"/>
          <w:lang w:eastAsia="ro-RO"/>
        </w:rPr>
        <w:t>10.2.</w:t>
      </w:r>
      <w:r>
        <w:rPr>
          <w:rFonts w:ascii="Calibri" w:hAnsi="Calibri" w:cs="Calibri"/>
          <w:sz w:val="24"/>
          <w:szCs w:val="24"/>
          <w:lang w:eastAsia="ro-RO"/>
        </w:rPr>
        <w:t xml:space="preserve"> </w:t>
      </w:r>
      <w:proofErr w:type="spellStart"/>
      <w:r w:rsidRPr="00D574B0">
        <w:rPr>
          <w:rFonts w:ascii="Calibri" w:hAnsi="Calibri" w:cs="Calibri"/>
          <w:sz w:val="24"/>
          <w:szCs w:val="24"/>
          <w:lang w:eastAsia="ro-RO"/>
        </w:rPr>
        <w:t>Semnarea</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și</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executarea</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contractului</w:t>
      </w:r>
      <w:proofErr w:type="spellEnd"/>
      <w:r w:rsidRPr="00D574B0">
        <w:rPr>
          <w:rFonts w:ascii="Calibri" w:hAnsi="Calibri" w:cs="Calibri"/>
          <w:sz w:val="24"/>
          <w:szCs w:val="24"/>
          <w:lang w:eastAsia="ro-RO"/>
        </w:rPr>
        <w:t xml:space="preserve"> </w:t>
      </w:r>
      <w:proofErr w:type="spellStart"/>
      <w:r w:rsidR="00E632D0">
        <w:rPr>
          <w:rFonts w:ascii="Calibri" w:hAnsi="Calibri" w:cs="Calibri"/>
          <w:sz w:val="24"/>
          <w:szCs w:val="24"/>
          <w:lang w:eastAsia="ro-RO"/>
        </w:rPr>
        <w:t>subsecvent</w:t>
      </w:r>
      <w:proofErr w:type="spellEnd"/>
      <w:r w:rsidR="00E632D0">
        <w:rPr>
          <w:rFonts w:ascii="Calibri" w:hAnsi="Calibri" w:cs="Calibri"/>
          <w:sz w:val="24"/>
          <w:szCs w:val="24"/>
          <w:lang w:eastAsia="ro-RO"/>
        </w:rPr>
        <w:t xml:space="preserve"> </w:t>
      </w:r>
      <w:r w:rsidRPr="00D574B0">
        <w:rPr>
          <w:rFonts w:ascii="Calibri" w:hAnsi="Calibri" w:cs="Calibri"/>
          <w:sz w:val="24"/>
          <w:szCs w:val="24"/>
          <w:lang w:eastAsia="ro-RO"/>
        </w:rPr>
        <w:t xml:space="preserve">nu </w:t>
      </w:r>
      <w:proofErr w:type="spellStart"/>
      <w:r w:rsidRPr="00D574B0">
        <w:rPr>
          <w:rFonts w:ascii="Calibri" w:hAnsi="Calibri" w:cs="Calibri"/>
          <w:sz w:val="24"/>
          <w:szCs w:val="24"/>
          <w:lang w:eastAsia="ro-RO"/>
        </w:rPr>
        <w:t>vor</w:t>
      </w:r>
      <w:proofErr w:type="spellEnd"/>
      <w:r w:rsidRPr="00D574B0">
        <w:rPr>
          <w:rFonts w:ascii="Calibri" w:hAnsi="Calibri" w:cs="Calibri"/>
          <w:sz w:val="24"/>
          <w:szCs w:val="24"/>
          <w:lang w:eastAsia="ro-RO"/>
        </w:rPr>
        <w:t xml:space="preserve"> genera de </w:t>
      </w:r>
      <w:proofErr w:type="spellStart"/>
      <w:r w:rsidRPr="00D574B0">
        <w:rPr>
          <w:rFonts w:ascii="Calibri" w:hAnsi="Calibri" w:cs="Calibri"/>
          <w:sz w:val="24"/>
          <w:szCs w:val="24"/>
          <w:lang w:eastAsia="ro-RO"/>
        </w:rPr>
        <w:t>către</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contractant</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cheltuieli</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neobișnuite</w:t>
      </w:r>
      <w:proofErr w:type="spellEnd"/>
      <w:r w:rsidRPr="00D574B0">
        <w:rPr>
          <w:rFonts w:ascii="Calibri" w:hAnsi="Calibri" w:cs="Calibri"/>
          <w:sz w:val="24"/>
          <w:szCs w:val="24"/>
          <w:lang w:eastAsia="ro-RO"/>
        </w:rPr>
        <w:t xml:space="preserve">, sub forma </w:t>
      </w:r>
      <w:proofErr w:type="spellStart"/>
      <w:r w:rsidRPr="00D574B0">
        <w:rPr>
          <w:rFonts w:ascii="Calibri" w:hAnsi="Calibri" w:cs="Calibri"/>
          <w:sz w:val="24"/>
          <w:szCs w:val="24"/>
          <w:lang w:eastAsia="ro-RO"/>
        </w:rPr>
        <w:t>unor</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comisioane</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bunuri</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sau</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facilități</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neprevăzute</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în</w:t>
      </w:r>
      <w:proofErr w:type="spellEnd"/>
      <w:r w:rsidRPr="00D574B0">
        <w:rPr>
          <w:rFonts w:ascii="Calibri" w:hAnsi="Calibri" w:cs="Calibri"/>
          <w:sz w:val="24"/>
          <w:szCs w:val="24"/>
          <w:lang w:eastAsia="ro-RO"/>
        </w:rPr>
        <w:t xml:space="preserve"> </w:t>
      </w:r>
      <w:proofErr w:type="spellStart"/>
      <w:r w:rsidR="00E632D0">
        <w:rPr>
          <w:rFonts w:ascii="Calibri" w:hAnsi="Calibri" w:cs="Calibri"/>
          <w:sz w:val="24"/>
          <w:szCs w:val="24"/>
          <w:lang w:eastAsia="ro-RO"/>
        </w:rPr>
        <w:t>contractul</w:t>
      </w:r>
      <w:proofErr w:type="spellEnd"/>
      <w:r w:rsidR="00E632D0">
        <w:rPr>
          <w:rFonts w:ascii="Calibri" w:hAnsi="Calibri" w:cs="Calibri"/>
          <w:sz w:val="24"/>
          <w:szCs w:val="24"/>
          <w:lang w:eastAsia="ro-RO"/>
        </w:rPr>
        <w:t xml:space="preserve"> </w:t>
      </w:r>
      <w:proofErr w:type="spellStart"/>
      <w:r w:rsidR="00E632D0">
        <w:rPr>
          <w:rFonts w:ascii="Calibri" w:hAnsi="Calibri" w:cs="Calibri"/>
          <w:sz w:val="24"/>
          <w:szCs w:val="24"/>
          <w:lang w:eastAsia="ro-RO"/>
        </w:rPr>
        <w:t>subsecvent</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în</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caz</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contrar</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beneficiarul</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poate</w:t>
      </w:r>
      <w:proofErr w:type="spellEnd"/>
      <w:r w:rsidRPr="00D574B0">
        <w:rPr>
          <w:rFonts w:ascii="Calibri" w:hAnsi="Calibri" w:cs="Calibri"/>
          <w:sz w:val="24"/>
          <w:szCs w:val="24"/>
          <w:lang w:eastAsia="ro-RO"/>
        </w:rPr>
        <w:t xml:space="preserve"> decide </w:t>
      </w:r>
      <w:proofErr w:type="spellStart"/>
      <w:r w:rsidRPr="00D574B0">
        <w:rPr>
          <w:rFonts w:ascii="Calibri" w:hAnsi="Calibri" w:cs="Calibri"/>
          <w:sz w:val="24"/>
          <w:szCs w:val="24"/>
          <w:lang w:eastAsia="ro-RO"/>
        </w:rPr>
        <w:t>încetarea</w:t>
      </w:r>
      <w:proofErr w:type="spellEnd"/>
      <w:r w:rsidRPr="00D574B0">
        <w:rPr>
          <w:rFonts w:ascii="Calibri" w:hAnsi="Calibri" w:cs="Calibri"/>
          <w:sz w:val="24"/>
          <w:szCs w:val="24"/>
          <w:lang w:eastAsia="ro-RO"/>
        </w:rPr>
        <w:t xml:space="preserve"> </w:t>
      </w:r>
      <w:proofErr w:type="spellStart"/>
      <w:r w:rsidRPr="00D574B0">
        <w:rPr>
          <w:rFonts w:ascii="Calibri" w:hAnsi="Calibri" w:cs="Calibri"/>
          <w:sz w:val="24"/>
          <w:szCs w:val="24"/>
          <w:lang w:eastAsia="ro-RO"/>
        </w:rPr>
        <w:t>contractului</w:t>
      </w:r>
      <w:proofErr w:type="spellEnd"/>
      <w:r w:rsidR="00E632D0" w:rsidRPr="00E632D0">
        <w:rPr>
          <w:rFonts w:ascii="Calibri" w:hAnsi="Calibri" w:cs="Calibri"/>
          <w:sz w:val="24"/>
          <w:szCs w:val="24"/>
          <w:lang w:eastAsia="ro-RO"/>
        </w:rPr>
        <w:t xml:space="preserve"> </w:t>
      </w:r>
      <w:proofErr w:type="spellStart"/>
      <w:r w:rsidR="00E632D0">
        <w:rPr>
          <w:rFonts w:ascii="Calibri" w:hAnsi="Calibri" w:cs="Calibri"/>
          <w:sz w:val="24"/>
          <w:szCs w:val="24"/>
          <w:lang w:eastAsia="ro-RO"/>
        </w:rPr>
        <w:t>subsecvent</w:t>
      </w:r>
      <w:proofErr w:type="spellEnd"/>
      <w:r w:rsidRPr="00D574B0">
        <w:rPr>
          <w:rFonts w:ascii="Calibri" w:hAnsi="Calibri" w:cs="Calibri"/>
          <w:sz w:val="24"/>
          <w:szCs w:val="24"/>
          <w:lang w:eastAsia="ro-RO"/>
        </w:rPr>
        <w:t xml:space="preserve">. </w:t>
      </w:r>
    </w:p>
    <w:p w14:paraId="1BB86A76" w14:textId="77777777" w:rsidR="00D574B0" w:rsidRPr="00797D24" w:rsidRDefault="00D574B0" w:rsidP="00FD2EDB">
      <w:pPr>
        <w:contextualSpacing/>
        <w:jc w:val="both"/>
        <w:rPr>
          <w:rFonts w:ascii="Calibri" w:hAnsi="Calibri" w:cs="Calibri"/>
          <w:b/>
        </w:rPr>
      </w:pPr>
    </w:p>
    <w:p w14:paraId="64184ABE" w14:textId="77777777" w:rsidR="00D574B0" w:rsidRPr="00D574B0" w:rsidRDefault="00D574B0" w:rsidP="00FD2EDB">
      <w:pPr>
        <w:spacing w:after="0" w:line="240" w:lineRule="auto"/>
        <w:contextualSpacing/>
        <w:jc w:val="both"/>
        <w:rPr>
          <w:rFonts w:ascii="Calibri" w:hAnsi="Calibri" w:cs="Calibri"/>
          <w:b/>
          <w:sz w:val="24"/>
          <w:szCs w:val="24"/>
        </w:rPr>
      </w:pPr>
      <w:r w:rsidRPr="00D574B0">
        <w:rPr>
          <w:rFonts w:ascii="Calibri" w:hAnsi="Calibri" w:cs="Calibri"/>
          <w:b/>
          <w:sz w:val="24"/>
          <w:szCs w:val="24"/>
        </w:rPr>
        <w:t>11. CONFLICTUL DE INTERESE</w:t>
      </w:r>
    </w:p>
    <w:p w14:paraId="148B3E95" w14:textId="0BF397D6" w:rsidR="00D574B0" w:rsidRPr="00D574B0" w:rsidRDefault="00D574B0" w:rsidP="00FD2EDB">
      <w:pPr>
        <w:spacing w:after="0" w:line="240" w:lineRule="auto"/>
        <w:contextualSpacing/>
        <w:jc w:val="both"/>
        <w:rPr>
          <w:rFonts w:ascii="Calibri" w:hAnsi="Calibri" w:cs="Calibri"/>
          <w:b/>
          <w:sz w:val="24"/>
          <w:szCs w:val="24"/>
        </w:rPr>
      </w:pPr>
      <w:r w:rsidRPr="00D574B0">
        <w:rPr>
          <w:rFonts w:ascii="Calibri" w:hAnsi="Calibri" w:cs="Calibri"/>
          <w:b/>
          <w:sz w:val="24"/>
          <w:szCs w:val="24"/>
        </w:rPr>
        <w:t xml:space="preserve">11.1. </w:t>
      </w:r>
      <w:proofErr w:type="spellStart"/>
      <w:r w:rsidRPr="00D574B0">
        <w:rPr>
          <w:rFonts w:ascii="Calibri" w:hAnsi="Calibri" w:cs="Calibri"/>
          <w:sz w:val="24"/>
          <w:szCs w:val="24"/>
        </w:rPr>
        <w:t>Părțile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vor</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lua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toate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măsurile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necesare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pentru</w:t>
      </w:r>
      <w:proofErr w:type="spellEnd"/>
      <w:r w:rsidRPr="00D574B0">
        <w:rPr>
          <w:rFonts w:ascii="Calibri" w:hAnsi="Calibri" w:cs="Calibri"/>
          <w:sz w:val="24"/>
          <w:szCs w:val="24"/>
        </w:rPr>
        <w:t xml:space="preserve"> a </w:t>
      </w:r>
      <w:proofErr w:type="spellStart"/>
      <w:r w:rsidRPr="00D574B0">
        <w:rPr>
          <w:rFonts w:ascii="Calibri" w:hAnsi="Calibri" w:cs="Calibri"/>
          <w:sz w:val="24"/>
          <w:szCs w:val="24"/>
        </w:rPr>
        <w:t>preveni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ori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stopa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orice</w:t>
      </w:r>
      <w:proofErr w:type="spellEnd"/>
      <w:r w:rsidRPr="00D574B0">
        <w:rPr>
          <w:rFonts w:ascii="Calibri" w:hAnsi="Calibri" w:cs="Calibri"/>
          <w:sz w:val="24"/>
          <w:szCs w:val="24"/>
        </w:rPr>
        <w:t xml:space="preserve"> conflict de </w:t>
      </w:r>
      <w:proofErr w:type="spellStart"/>
      <w:r w:rsidRPr="00D574B0">
        <w:rPr>
          <w:rFonts w:ascii="Calibri" w:hAnsi="Calibri" w:cs="Calibri"/>
          <w:sz w:val="24"/>
          <w:szCs w:val="24"/>
        </w:rPr>
        <w:t>interese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ar</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putea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compromite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executarea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obiectivă</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și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imparțială</w:t>
      </w:r>
      <w:proofErr w:type="spellEnd"/>
      <w:r w:rsidRPr="00D574B0">
        <w:rPr>
          <w:rFonts w:ascii="Calibri" w:hAnsi="Calibri" w:cs="Calibri"/>
          <w:sz w:val="24"/>
          <w:szCs w:val="24"/>
        </w:rPr>
        <w:t xml:space="preserve"> a </w:t>
      </w:r>
      <w:proofErr w:type="spellStart"/>
      <w:r w:rsidRPr="00D574B0">
        <w:rPr>
          <w:rFonts w:ascii="Calibri" w:hAnsi="Calibri" w:cs="Calibri"/>
          <w:sz w:val="24"/>
          <w:szCs w:val="24"/>
        </w:rPr>
        <w:t>prezentului</w:t>
      </w:r>
      <w:proofErr w:type="spellEnd"/>
      <w:r w:rsidRPr="00D574B0">
        <w:rPr>
          <w:rFonts w:ascii="Calibri" w:hAnsi="Calibri" w:cs="Calibri"/>
          <w:sz w:val="24"/>
          <w:szCs w:val="24"/>
        </w:rPr>
        <w:t xml:space="preserve"> contract</w:t>
      </w:r>
      <w:r w:rsidR="005E6EB7">
        <w:rPr>
          <w:rFonts w:ascii="Calibri" w:hAnsi="Calibri" w:cs="Calibri"/>
          <w:sz w:val="24"/>
          <w:szCs w:val="24"/>
        </w:rPr>
        <w:t xml:space="preserve"> </w:t>
      </w:r>
      <w:proofErr w:type="spellStart"/>
      <w:r w:rsidR="005E6EB7">
        <w:rPr>
          <w:rFonts w:ascii="Calibri" w:hAnsi="Calibri" w:cs="Calibri"/>
          <w:sz w:val="24"/>
          <w:szCs w:val="24"/>
        </w:rPr>
        <w:t>subsecvent</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Conflictele</w:t>
      </w:r>
      <w:proofErr w:type="spellEnd"/>
      <w:r w:rsidRPr="00D574B0">
        <w:rPr>
          <w:rFonts w:ascii="Calibri" w:hAnsi="Calibri" w:cs="Calibri"/>
          <w:sz w:val="24"/>
          <w:szCs w:val="24"/>
        </w:rPr>
        <w:t xml:space="preserve"> de </w:t>
      </w:r>
      <w:proofErr w:type="spellStart"/>
      <w:r w:rsidRPr="00D574B0">
        <w:rPr>
          <w:rFonts w:ascii="Calibri" w:hAnsi="Calibri" w:cs="Calibri"/>
          <w:sz w:val="24"/>
          <w:szCs w:val="24"/>
        </w:rPr>
        <w:t>interese</w:t>
      </w:r>
      <w:proofErr w:type="spellEnd"/>
      <w:r w:rsidRPr="00D574B0">
        <w:rPr>
          <w:rFonts w:ascii="Calibri" w:hAnsi="Calibri" w:cs="Calibri"/>
          <w:sz w:val="24"/>
          <w:szCs w:val="24"/>
        </w:rPr>
        <w:t xml:space="preserve"> pot </w:t>
      </w:r>
      <w:proofErr w:type="spellStart"/>
      <w:r w:rsidRPr="00D574B0">
        <w:rPr>
          <w:rFonts w:ascii="Calibri" w:hAnsi="Calibri" w:cs="Calibri"/>
          <w:sz w:val="24"/>
          <w:szCs w:val="24"/>
        </w:rPr>
        <w:t>apărea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în</w:t>
      </w:r>
      <w:proofErr w:type="spellEnd"/>
      <w:r w:rsidRPr="00D574B0">
        <w:rPr>
          <w:rFonts w:ascii="Calibri" w:hAnsi="Calibri" w:cs="Calibri"/>
          <w:sz w:val="24"/>
          <w:szCs w:val="24"/>
        </w:rPr>
        <w:t xml:space="preserve"> mod special ca </w:t>
      </w:r>
      <w:proofErr w:type="spellStart"/>
      <w:r w:rsidRPr="00D574B0">
        <w:rPr>
          <w:rFonts w:ascii="Calibri" w:hAnsi="Calibri" w:cs="Calibri"/>
          <w:sz w:val="24"/>
          <w:szCs w:val="24"/>
        </w:rPr>
        <w:t>rezultat</w:t>
      </w:r>
      <w:proofErr w:type="spellEnd"/>
      <w:r w:rsidRPr="00D574B0">
        <w:rPr>
          <w:rFonts w:ascii="Calibri" w:hAnsi="Calibri" w:cs="Calibri"/>
          <w:sz w:val="24"/>
          <w:szCs w:val="24"/>
        </w:rPr>
        <w:t xml:space="preserve"> al </w:t>
      </w:r>
      <w:proofErr w:type="spellStart"/>
      <w:r w:rsidRPr="00D574B0">
        <w:rPr>
          <w:rFonts w:ascii="Calibri" w:hAnsi="Calibri" w:cs="Calibri"/>
          <w:sz w:val="24"/>
          <w:szCs w:val="24"/>
        </w:rPr>
        <w:t>unor</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interese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economice</w:t>
      </w:r>
      <w:proofErr w:type="spellEnd"/>
      <w:r w:rsidRPr="00D574B0">
        <w:rPr>
          <w:rFonts w:ascii="Calibri" w:hAnsi="Calibri" w:cs="Calibri"/>
          <w:sz w:val="24"/>
          <w:szCs w:val="24"/>
        </w:rPr>
        <w:t xml:space="preserve">, al </w:t>
      </w:r>
      <w:proofErr w:type="spellStart"/>
      <w:r w:rsidRPr="00D574B0">
        <w:rPr>
          <w:rFonts w:ascii="Calibri" w:hAnsi="Calibri" w:cs="Calibri"/>
          <w:sz w:val="24"/>
          <w:szCs w:val="24"/>
        </w:rPr>
        <w:t>afinităților</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politice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ori</w:t>
      </w:r>
      <w:proofErr w:type="spellEnd"/>
      <w:r w:rsidRPr="00D574B0">
        <w:rPr>
          <w:rFonts w:ascii="Calibri" w:hAnsi="Calibri" w:cs="Calibri"/>
          <w:sz w:val="24"/>
          <w:szCs w:val="24"/>
        </w:rPr>
        <w:t xml:space="preserve"> de </w:t>
      </w:r>
      <w:proofErr w:type="spellStart"/>
      <w:r w:rsidRPr="00D574B0">
        <w:rPr>
          <w:rFonts w:ascii="Calibri" w:hAnsi="Calibri" w:cs="Calibri"/>
          <w:sz w:val="24"/>
          <w:szCs w:val="24"/>
        </w:rPr>
        <w:t>naționalitate</w:t>
      </w:r>
      <w:proofErr w:type="spellEnd"/>
      <w:r w:rsidRPr="00D574B0">
        <w:rPr>
          <w:rFonts w:ascii="Calibri" w:hAnsi="Calibri" w:cs="Calibri"/>
          <w:sz w:val="24"/>
          <w:szCs w:val="24"/>
        </w:rPr>
        <w:t xml:space="preserve">, a </w:t>
      </w:r>
      <w:proofErr w:type="spellStart"/>
      <w:r w:rsidRPr="00D574B0">
        <w:rPr>
          <w:rFonts w:ascii="Calibri" w:hAnsi="Calibri" w:cs="Calibri"/>
          <w:sz w:val="24"/>
          <w:szCs w:val="24"/>
        </w:rPr>
        <w:t>legăturilor</w:t>
      </w:r>
      <w:proofErr w:type="spellEnd"/>
      <w:r w:rsidRPr="00D574B0">
        <w:rPr>
          <w:rFonts w:ascii="Calibri" w:hAnsi="Calibri" w:cs="Calibri"/>
          <w:sz w:val="24"/>
          <w:szCs w:val="24"/>
        </w:rPr>
        <w:t xml:space="preserve"> de </w:t>
      </w:r>
      <w:proofErr w:type="spellStart"/>
      <w:r w:rsidRPr="00D574B0">
        <w:rPr>
          <w:rFonts w:ascii="Calibri" w:hAnsi="Calibri" w:cs="Calibri"/>
          <w:sz w:val="24"/>
          <w:szCs w:val="24"/>
        </w:rPr>
        <w:t>rudenie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ori</w:t>
      </w:r>
      <w:proofErr w:type="spellEnd"/>
      <w:r w:rsidRPr="00D574B0">
        <w:rPr>
          <w:rFonts w:ascii="Calibri" w:hAnsi="Calibri" w:cs="Calibri"/>
          <w:sz w:val="24"/>
          <w:szCs w:val="24"/>
        </w:rPr>
        <w:t xml:space="preserve"> de </w:t>
      </w:r>
      <w:proofErr w:type="spellStart"/>
      <w:r w:rsidRPr="00D574B0">
        <w:rPr>
          <w:rFonts w:ascii="Calibri" w:hAnsi="Calibri" w:cs="Calibri"/>
          <w:sz w:val="24"/>
          <w:szCs w:val="24"/>
        </w:rPr>
        <w:t>afinitate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sau</w:t>
      </w:r>
      <w:proofErr w:type="spellEnd"/>
      <w:r w:rsidRPr="00D574B0">
        <w:rPr>
          <w:rFonts w:ascii="Calibri" w:hAnsi="Calibri" w:cs="Calibri"/>
          <w:sz w:val="24"/>
          <w:szCs w:val="24"/>
        </w:rPr>
        <w:t xml:space="preserve"> al </w:t>
      </w:r>
      <w:proofErr w:type="spellStart"/>
      <w:r w:rsidRPr="00D574B0">
        <w:rPr>
          <w:rFonts w:ascii="Calibri" w:hAnsi="Calibri" w:cs="Calibri"/>
          <w:sz w:val="24"/>
          <w:szCs w:val="24"/>
        </w:rPr>
        <w:t>oricăror</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legături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ori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interese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comune</w:t>
      </w:r>
      <w:proofErr w:type="spellEnd"/>
      <w:r w:rsidRPr="00D574B0">
        <w:rPr>
          <w:rFonts w:ascii="Calibri" w:hAnsi="Calibri" w:cs="Calibri"/>
          <w:sz w:val="24"/>
          <w:szCs w:val="24"/>
        </w:rPr>
        <w:t xml:space="preserve">. Orice conflict de </w:t>
      </w:r>
      <w:proofErr w:type="spellStart"/>
      <w:r w:rsidRPr="00D574B0">
        <w:rPr>
          <w:rFonts w:ascii="Calibri" w:hAnsi="Calibri" w:cs="Calibri"/>
          <w:sz w:val="24"/>
          <w:szCs w:val="24"/>
        </w:rPr>
        <w:t>interese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apărut</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în</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timpul</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executării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prezentului</w:t>
      </w:r>
      <w:proofErr w:type="spellEnd"/>
      <w:r w:rsidRPr="00D574B0">
        <w:rPr>
          <w:rFonts w:ascii="Calibri" w:hAnsi="Calibri" w:cs="Calibri"/>
          <w:sz w:val="24"/>
          <w:szCs w:val="24"/>
        </w:rPr>
        <w:t xml:space="preserve"> contract </w:t>
      </w:r>
      <w:proofErr w:type="spellStart"/>
      <w:r w:rsidR="00E632D0">
        <w:rPr>
          <w:rFonts w:ascii="Calibri" w:hAnsi="Calibri" w:cs="Calibri"/>
          <w:sz w:val="24"/>
          <w:szCs w:val="24"/>
          <w:lang w:eastAsia="ro-RO"/>
        </w:rPr>
        <w:t>subsecvent</w:t>
      </w:r>
      <w:proofErr w:type="spellEnd"/>
      <w:r w:rsidR="00E632D0" w:rsidRPr="00D574B0">
        <w:rPr>
          <w:rFonts w:ascii="Calibri" w:hAnsi="Calibri" w:cs="Calibri"/>
          <w:sz w:val="24"/>
          <w:szCs w:val="24"/>
        </w:rPr>
        <w:t xml:space="preserve"> </w:t>
      </w:r>
      <w:proofErr w:type="spellStart"/>
      <w:r w:rsidRPr="00D574B0">
        <w:rPr>
          <w:rFonts w:ascii="Calibri" w:hAnsi="Calibri" w:cs="Calibri"/>
          <w:sz w:val="24"/>
          <w:szCs w:val="24"/>
        </w:rPr>
        <w:t>trebuie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notificat</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celeilalte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părți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în</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scris</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în</w:t>
      </w:r>
      <w:proofErr w:type="spellEnd"/>
      <w:r w:rsidRPr="00D574B0">
        <w:rPr>
          <w:rFonts w:ascii="Calibri" w:hAnsi="Calibri" w:cs="Calibri"/>
          <w:sz w:val="24"/>
          <w:szCs w:val="24"/>
        </w:rPr>
        <w:t xml:space="preserve"> termen de 5 </w:t>
      </w:r>
      <w:proofErr w:type="spellStart"/>
      <w:r w:rsidRPr="00D574B0">
        <w:rPr>
          <w:rFonts w:ascii="Calibri" w:hAnsi="Calibri" w:cs="Calibri"/>
          <w:sz w:val="24"/>
          <w:szCs w:val="24"/>
        </w:rPr>
        <w:t>zile</w:t>
      </w:r>
      <w:proofErr w:type="spellEnd"/>
      <w:r w:rsidRPr="00D574B0">
        <w:rPr>
          <w:rFonts w:ascii="Calibri" w:hAnsi="Calibri" w:cs="Calibri"/>
          <w:sz w:val="24"/>
          <w:szCs w:val="24"/>
        </w:rPr>
        <w:t xml:space="preserve"> de la </w:t>
      </w:r>
      <w:proofErr w:type="spellStart"/>
      <w:r w:rsidRPr="00D574B0">
        <w:rPr>
          <w:rFonts w:ascii="Calibri" w:hAnsi="Calibri" w:cs="Calibri"/>
          <w:sz w:val="24"/>
          <w:szCs w:val="24"/>
        </w:rPr>
        <w:t>apariția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acestuia</w:t>
      </w:r>
      <w:proofErr w:type="spellEnd"/>
      <w:r w:rsidRPr="00D574B0">
        <w:rPr>
          <w:rFonts w:ascii="Calibri" w:hAnsi="Calibri" w:cs="Calibri"/>
          <w:sz w:val="24"/>
          <w:szCs w:val="24"/>
        </w:rPr>
        <w:t xml:space="preserve">. </w:t>
      </w:r>
    </w:p>
    <w:p w14:paraId="4861D66C" w14:textId="77777777" w:rsidR="00D574B0" w:rsidRPr="00D574B0" w:rsidRDefault="00D574B0" w:rsidP="00FD2EDB">
      <w:pPr>
        <w:spacing w:after="0" w:line="240" w:lineRule="auto"/>
        <w:contextualSpacing/>
        <w:jc w:val="both"/>
        <w:rPr>
          <w:rFonts w:ascii="Calibri" w:hAnsi="Calibri" w:cs="Calibri"/>
          <w:b/>
          <w:sz w:val="24"/>
          <w:szCs w:val="24"/>
        </w:rPr>
      </w:pPr>
      <w:r w:rsidRPr="00D574B0">
        <w:rPr>
          <w:rFonts w:ascii="Calibri" w:hAnsi="Calibri" w:cs="Calibri"/>
          <w:b/>
          <w:sz w:val="24"/>
          <w:szCs w:val="24"/>
        </w:rPr>
        <w:t xml:space="preserve">11.2. </w:t>
      </w:r>
      <w:proofErr w:type="spellStart"/>
      <w:r w:rsidRPr="00D574B0">
        <w:rPr>
          <w:rFonts w:ascii="Calibri" w:hAnsi="Calibri" w:cs="Calibri"/>
          <w:sz w:val="24"/>
          <w:szCs w:val="24"/>
        </w:rPr>
        <w:t>Beneficiarul</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își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rezervă</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dreptul</w:t>
      </w:r>
      <w:proofErr w:type="spellEnd"/>
      <w:r w:rsidRPr="00D574B0">
        <w:rPr>
          <w:rFonts w:ascii="Calibri" w:hAnsi="Calibri" w:cs="Calibri"/>
          <w:sz w:val="24"/>
          <w:szCs w:val="24"/>
        </w:rPr>
        <w:t xml:space="preserve"> de a </w:t>
      </w:r>
      <w:proofErr w:type="spellStart"/>
      <w:r w:rsidRPr="00D574B0">
        <w:rPr>
          <w:rFonts w:ascii="Calibri" w:hAnsi="Calibri" w:cs="Calibri"/>
          <w:sz w:val="24"/>
          <w:szCs w:val="24"/>
        </w:rPr>
        <w:t>verifica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dacă</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măsurile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luate</w:t>
      </w:r>
      <w:proofErr w:type="spellEnd"/>
      <w:r w:rsidRPr="00D574B0">
        <w:rPr>
          <w:rFonts w:ascii="Calibri" w:hAnsi="Calibri" w:cs="Calibri"/>
          <w:sz w:val="24"/>
          <w:szCs w:val="24"/>
        </w:rPr>
        <w:t xml:space="preserve"> sunt </w:t>
      </w:r>
      <w:proofErr w:type="spellStart"/>
      <w:r w:rsidRPr="00D574B0">
        <w:rPr>
          <w:rFonts w:ascii="Calibri" w:hAnsi="Calibri" w:cs="Calibri"/>
          <w:sz w:val="24"/>
          <w:szCs w:val="24"/>
        </w:rPr>
        <w:t>corespunzătoare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și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dacă</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este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necesar</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poate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solicita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măsuri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suplimentare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Contractantul</w:t>
      </w:r>
      <w:proofErr w:type="spellEnd"/>
      <w:r w:rsidRPr="00D574B0">
        <w:rPr>
          <w:rFonts w:ascii="Calibri" w:hAnsi="Calibri" w:cs="Calibri"/>
          <w:sz w:val="24"/>
          <w:szCs w:val="24"/>
        </w:rPr>
        <w:t xml:space="preserve"> se </w:t>
      </w:r>
      <w:proofErr w:type="spellStart"/>
      <w:r w:rsidRPr="00D574B0">
        <w:rPr>
          <w:rFonts w:ascii="Calibri" w:hAnsi="Calibri" w:cs="Calibri"/>
          <w:sz w:val="24"/>
          <w:szCs w:val="24"/>
        </w:rPr>
        <w:t>va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asigura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că</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personalul</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său</w:t>
      </w:r>
      <w:proofErr w:type="spellEnd"/>
      <w:r w:rsidRPr="00D574B0">
        <w:rPr>
          <w:rFonts w:ascii="Calibri" w:hAnsi="Calibri" w:cs="Calibri"/>
          <w:sz w:val="24"/>
          <w:szCs w:val="24"/>
        </w:rPr>
        <w:t xml:space="preserve">, salariat </w:t>
      </w:r>
      <w:proofErr w:type="spellStart"/>
      <w:r w:rsidRPr="00D574B0">
        <w:rPr>
          <w:rFonts w:ascii="Calibri" w:hAnsi="Calibri" w:cs="Calibri"/>
          <w:sz w:val="24"/>
          <w:szCs w:val="24"/>
        </w:rPr>
        <w:t>sau</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contractat</w:t>
      </w:r>
      <w:proofErr w:type="spellEnd"/>
      <w:r w:rsidRPr="00D574B0">
        <w:rPr>
          <w:rFonts w:ascii="Calibri" w:hAnsi="Calibri" w:cs="Calibri"/>
          <w:sz w:val="24"/>
          <w:szCs w:val="24"/>
        </w:rPr>
        <w:t xml:space="preserve"> de </w:t>
      </w:r>
      <w:proofErr w:type="spellStart"/>
      <w:r w:rsidRPr="00D574B0">
        <w:rPr>
          <w:rFonts w:ascii="Calibri" w:hAnsi="Calibri" w:cs="Calibri"/>
          <w:sz w:val="24"/>
          <w:szCs w:val="24"/>
        </w:rPr>
        <w:t>el</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inclusiv</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conducerea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sau</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salariații</w:t>
      </w:r>
      <w:proofErr w:type="spellEnd"/>
      <w:r w:rsidRPr="00D574B0">
        <w:rPr>
          <w:rFonts w:ascii="Calibri" w:hAnsi="Calibri" w:cs="Calibri"/>
          <w:sz w:val="24"/>
          <w:szCs w:val="24"/>
        </w:rPr>
        <w:t xml:space="preserve"> din </w:t>
      </w:r>
      <w:proofErr w:type="spellStart"/>
      <w:r w:rsidRPr="00D574B0">
        <w:rPr>
          <w:rFonts w:ascii="Calibri" w:hAnsi="Calibri" w:cs="Calibri"/>
          <w:sz w:val="24"/>
          <w:szCs w:val="24"/>
        </w:rPr>
        <w:t>teritoriu</w:t>
      </w:r>
      <w:proofErr w:type="spellEnd"/>
      <w:r w:rsidRPr="00D574B0">
        <w:rPr>
          <w:rFonts w:ascii="Calibri" w:hAnsi="Calibri" w:cs="Calibri"/>
          <w:sz w:val="24"/>
          <w:szCs w:val="24"/>
        </w:rPr>
        <w:t xml:space="preserve">, </w:t>
      </w:r>
      <w:proofErr w:type="spellStart"/>
      <w:r w:rsidRPr="00D574B0">
        <w:rPr>
          <w:rFonts w:ascii="Calibri" w:eastAsia="Calibri" w:hAnsi="Calibri" w:cs="Calibri"/>
          <w:sz w:val="24"/>
          <w:szCs w:val="24"/>
        </w:rPr>
        <w:t>respectiv</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oricare</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dintre</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subcontractanții</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săi</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i/>
          <w:sz w:val="24"/>
          <w:szCs w:val="24"/>
        </w:rPr>
        <w:t>dacă</w:t>
      </w:r>
      <w:proofErr w:type="spellEnd"/>
      <w:r w:rsidRPr="00D574B0">
        <w:rPr>
          <w:rFonts w:ascii="Calibri" w:eastAsia="Calibri" w:hAnsi="Calibri" w:cs="Calibri"/>
          <w:i/>
          <w:sz w:val="24"/>
          <w:szCs w:val="24"/>
        </w:rPr>
        <w:t xml:space="preserve"> </w:t>
      </w:r>
      <w:proofErr w:type="spellStart"/>
      <w:r w:rsidRPr="00D574B0">
        <w:rPr>
          <w:rFonts w:ascii="Calibri" w:eastAsia="Calibri" w:hAnsi="Calibri" w:cs="Calibri"/>
          <w:i/>
          <w:sz w:val="24"/>
          <w:szCs w:val="24"/>
        </w:rPr>
        <w:t>este</w:t>
      </w:r>
      <w:proofErr w:type="spellEnd"/>
      <w:r w:rsidRPr="00D574B0">
        <w:rPr>
          <w:rFonts w:ascii="Calibri" w:eastAsia="Calibri" w:hAnsi="Calibri" w:cs="Calibri"/>
          <w:i/>
          <w:sz w:val="24"/>
          <w:szCs w:val="24"/>
        </w:rPr>
        <w:t xml:space="preserve"> </w:t>
      </w:r>
      <w:proofErr w:type="spellStart"/>
      <w:r w:rsidRPr="00D574B0">
        <w:rPr>
          <w:rFonts w:ascii="Calibri" w:eastAsia="Calibri" w:hAnsi="Calibri" w:cs="Calibri"/>
          <w:i/>
          <w:sz w:val="24"/>
          <w:szCs w:val="24"/>
        </w:rPr>
        <w:t>cazul</w:t>
      </w:r>
      <w:proofErr w:type="spellEnd"/>
      <w:r w:rsidRPr="00D574B0">
        <w:rPr>
          <w:rFonts w:ascii="Calibri" w:eastAsia="Calibri" w:hAnsi="Calibri" w:cs="Calibri"/>
          <w:sz w:val="24"/>
          <w:szCs w:val="24"/>
        </w:rPr>
        <w:t>) nu</w:t>
      </w:r>
      <w:r w:rsidRPr="00D574B0">
        <w:rPr>
          <w:rFonts w:ascii="Calibri" w:hAnsi="Calibri" w:cs="Calibri"/>
          <w:sz w:val="24"/>
          <w:szCs w:val="24"/>
        </w:rPr>
        <w:t xml:space="preserve"> se </w:t>
      </w:r>
      <w:proofErr w:type="spellStart"/>
      <w:r w:rsidRPr="00D574B0">
        <w:rPr>
          <w:rFonts w:ascii="Calibri" w:hAnsi="Calibri" w:cs="Calibri"/>
          <w:sz w:val="24"/>
          <w:szCs w:val="24"/>
        </w:rPr>
        <w:t>află</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într</w:t>
      </w:r>
      <w:proofErr w:type="spellEnd"/>
      <w:r w:rsidRPr="00D574B0">
        <w:rPr>
          <w:rFonts w:ascii="Calibri" w:hAnsi="Calibri" w:cs="Calibri"/>
          <w:sz w:val="24"/>
          <w:szCs w:val="24"/>
        </w:rPr>
        <w:t xml:space="preserve">-o </w:t>
      </w:r>
      <w:proofErr w:type="spellStart"/>
      <w:r w:rsidRPr="00D574B0">
        <w:rPr>
          <w:rFonts w:ascii="Calibri" w:hAnsi="Calibri" w:cs="Calibri"/>
          <w:sz w:val="24"/>
          <w:szCs w:val="24"/>
        </w:rPr>
        <w:t>situație</w:t>
      </w:r>
      <w:proofErr w:type="spellEnd"/>
      <w:r w:rsidRPr="00D574B0">
        <w:rPr>
          <w:rFonts w:ascii="Calibri" w:hAnsi="Calibri" w:cs="Calibri"/>
          <w:sz w:val="24"/>
          <w:szCs w:val="24"/>
        </w:rPr>
        <w:t xml:space="preserve"> care </w:t>
      </w:r>
      <w:proofErr w:type="spellStart"/>
      <w:r w:rsidRPr="00D574B0">
        <w:rPr>
          <w:rFonts w:ascii="Calibri" w:hAnsi="Calibri" w:cs="Calibri"/>
          <w:sz w:val="24"/>
          <w:szCs w:val="24"/>
        </w:rPr>
        <w:t>ar</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putea</w:t>
      </w:r>
      <w:proofErr w:type="spellEnd"/>
      <w:r w:rsidRPr="00D574B0">
        <w:rPr>
          <w:rFonts w:ascii="Calibri" w:hAnsi="Calibri" w:cs="Calibri"/>
          <w:sz w:val="24"/>
          <w:szCs w:val="24"/>
        </w:rPr>
        <w:t xml:space="preserve"> genera un conflict de </w:t>
      </w:r>
      <w:proofErr w:type="spellStart"/>
      <w:r w:rsidRPr="00D574B0">
        <w:rPr>
          <w:rFonts w:ascii="Calibri" w:hAnsi="Calibri" w:cs="Calibri"/>
          <w:sz w:val="24"/>
          <w:szCs w:val="24"/>
        </w:rPr>
        <w:t>interese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Contractantul</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va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înlocui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în</w:t>
      </w:r>
      <w:proofErr w:type="spellEnd"/>
      <w:r w:rsidRPr="00D574B0">
        <w:rPr>
          <w:rFonts w:ascii="Calibri" w:hAnsi="Calibri" w:cs="Calibri"/>
          <w:sz w:val="24"/>
          <w:szCs w:val="24"/>
        </w:rPr>
        <w:t xml:space="preserve"> 30 de </w:t>
      </w:r>
      <w:proofErr w:type="spellStart"/>
      <w:r w:rsidRPr="00D574B0">
        <w:rPr>
          <w:rFonts w:ascii="Calibri" w:hAnsi="Calibri" w:cs="Calibri"/>
          <w:sz w:val="24"/>
          <w:szCs w:val="24"/>
        </w:rPr>
        <w:t>zile</w:t>
      </w:r>
      <w:proofErr w:type="spellEnd"/>
      <w:r w:rsidRPr="00D574B0">
        <w:rPr>
          <w:rFonts w:ascii="Calibri" w:hAnsi="Calibri" w:cs="Calibri"/>
          <w:sz w:val="24"/>
          <w:szCs w:val="24"/>
        </w:rPr>
        <w:t xml:space="preserve"> </w:t>
      </w:r>
      <w:r w:rsidRPr="00D574B0">
        <w:rPr>
          <w:rFonts w:ascii="Calibri" w:hAnsi="Calibri" w:cs="Calibri"/>
          <w:iCs/>
          <w:sz w:val="24"/>
          <w:szCs w:val="24"/>
        </w:rPr>
        <w:t xml:space="preserve">de la </w:t>
      </w:r>
      <w:proofErr w:type="spellStart"/>
      <w:r w:rsidRPr="00D574B0">
        <w:rPr>
          <w:rFonts w:ascii="Calibri" w:hAnsi="Calibri" w:cs="Calibri"/>
          <w:iCs/>
          <w:sz w:val="24"/>
          <w:szCs w:val="24"/>
        </w:rPr>
        <w:t>momentul</w:t>
      </w:r>
      <w:proofErr w:type="spellEnd"/>
      <w:r w:rsidRPr="00D574B0">
        <w:rPr>
          <w:rFonts w:ascii="Calibri" w:hAnsi="Calibri" w:cs="Calibri"/>
          <w:iCs/>
          <w:sz w:val="24"/>
          <w:szCs w:val="24"/>
        </w:rPr>
        <w:t xml:space="preserve"> la care a </w:t>
      </w:r>
      <w:proofErr w:type="spellStart"/>
      <w:r w:rsidRPr="00D574B0">
        <w:rPr>
          <w:rFonts w:ascii="Calibri" w:hAnsi="Calibri" w:cs="Calibri"/>
          <w:iCs/>
          <w:sz w:val="24"/>
          <w:szCs w:val="24"/>
        </w:rPr>
        <w:t>luat</w:t>
      </w:r>
      <w:proofErr w:type="spellEnd"/>
      <w:r w:rsidRPr="00D574B0">
        <w:rPr>
          <w:rFonts w:ascii="Calibri" w:hAnsi="Calibri" w:cs="Calibri"/>
          <w:iCs/>
          <w:sz w:val="24"/>
          <w:szCs w:val="24"/>
        </w:rPr>
        <w:t xml:space="preserve"> </w:t>
      </w:r>
      <w:proofErr w:type="spellStart"/>
      <w:r w:rsidRPr="00D574B0">
        <w:rPr>
          <w:rFonts w:ascii="Calibri" w:hAnsi="Calibri" w:cs="Calibri"/>
          <w:iCs/>
          <w:sz w:val="24"/>
          <w:szCs w:val="24"/>
        </w:rPr>
        <w:t>cunoștință</w:t>
      </w:r>
      <w:proofErr w:type="spellEnd"/>
      <w:r w:rsidRPr="00D574B0">
        <w:rPr>
          <w:rFonts w:ascii="Calibri" w:hAnsi="Calibri" w:cs="Calibri"/>
          <w:iCs/>
          <w:sz w:val="24"/>
          <w:szCs w:val="24"/>
        </w:rPr>
        <w:t xml:space="preserve"> de </w:t>
      </w:r>
      <w:proofErr w:type="spellStart"/>
      <w:r w:rsidRPr="00D574B0">
        <w:rPr>
          <w:rFonts w:ascii="Calibri" w:hAnsi="Calibri" w:cs="Calibri"/>
          <w:iCs/>
          <w:sz w:val="24"/>
          <w:szCs w:val="24"/>
        </w:rPr>
        <w:t>situația</w:t>
      </w:r>
      <w:proofErr w:type="spellEnd"/>
      <w:r w:rsidRPr="00D574B0">
        <w:rPr>
          <w:rFonts w:ascii="Calibri" w:hAnsi="Calibri" w:cs="Calibri"/>
          <w:iCs/>
          <w:sz w:val="24"/>
          <w:szCs w:val="24"/>
        </w:rPr>
        <w:t xml:space="preserve"> care </w:t>
      </w:r>
      <w:proofErr w:type="spellStart"/>
      <w:r w:rsidRPr="00D574B0">
        <w:rPr>
          <w:rFonts w:ascii="Calibri" w:hAnsi="Calibri" w:cs="Calibri"/>
          <w:iCs/>
          <w:sz w:val="24"/>
          <w:szCs w:val="24"/>
        </w:rPr>
        <w:t>ar</w:t>
      </w:r>
      <w:proofErr w:type="spellEnd"/>
      <w:r w:rsidRPr="00D574B0">
        <w:rPr>
          <w:rFonts w:ascii="Calibri" w:hAnsi="Calibri" w:cs="Calibri"/>
          <w:iCs/>
          <w:sz w:val="24"/>
          <w:szCs w:val="24"/>
        </w:rPr>
        <w:t xml:space="preserve"> </w:t>
      </w:r>
      <w:proofErr w:type="spellStart"/>
      <w:r w:rsidRPr="00D574B0">
        <w:rPr>
          <w:rFonts w:ascii="Calibri" w:hAnsi="Calibri" w:cs="Calibri"/>
          <w:iCs/>
          <w:sz w:val="24"/>
          <w:szCs w:val="24"/>
        </w:rPr>
        <w:t>putea</w:t>
      </w:r>
      <w:proofErr w:type="spellEnd"/>
      <w:r w:rsidRPr="00D574B0">
        <w:rPr>
          <w:rFonts w:ascii="Calibri" w:hAnsi="Calibri" w:cs="Calibri"/>
          <w:iCs/>
          <w:sz w:val="24"/>
          <w:szCs w:val="24"/>
        </w:rPr>
        <w:t xml:space="preserve"> genera un conflict de </w:t>
      </w:r>
      <w:proofErr w:type="spellStart"/>
      <w:r w:rsidRPr="00D574B0">
        <w:rPr>
          <w:rFonts w:ascii="Calibri" w:hAnsi="Calibri" w:cs="Calibri"/>
          <w:iCs/>
          <w:sz w:val="24"/>
          <w:szCs w:val="24"/>
        </w:rPr>
        <w:t>interese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fără</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vreo</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compensație</w:t>
      </w:r>
      <w:proofErr w:type="spellEnd"/>
      <w:r w:rsidRPr="00D574B0">
        <w:rPr>
          <w:rFonts w:ascii="Calibri" w:hAnsi="Calibri" w:cs="Calibri"/>
          <w:sz w:val="24"/>
          <w:szCs w:val="24"/>
        </w:rPr>
        <w:t xml:space="preserve"> din </w:t>
      </w:r>
      <w:proofErr w:type="spellStart"/>
      <w:r w:rsidRPr="00D574B0">
        <w:rPr>
          <w:rFonts w:ascii="Calibri" w:hAnsi="Calibri" w:cs="Calibri"/>
          <w:sz w:val="24"/>
          <w:szCs w:val="24"/>
        </w:rPr>
        <w:t>partea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beneficiarului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orice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membru</w:t>
      </w:r>
      <w:proofErr w:type="spellEnd"/>
      <w:r w:rsidRPr="00D574B0">
        <w:rPr>
          <w:rFonts w:ascii="Calibri" w:hAnsi="Calibri" w:cs="Calibri"/>
          <w:sz w:val="24"/>
          <w:szCs w:val="24"/>
        </w:rPr>
        <w:t xml:space="preserve"> al </w:t>
      </w:r>
      <w:proofErr w:type="spellStart"/>
      <w:r w:rsidRPr="00D574B0">
        <w:rPr>
          <w:rFonts w:ascii="Calibri" w:hAnsi="Calibri" w:cs="Calibri"/>
          <w:sz w:val="24"/>
          <w:szCs w:val="24"/>
        </w:rPr>
        <w:t>personalului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său</w:t>
      </w:r>
      <w:proofErr w:type="spellEnd"/>
      <w:r w:rsidRPr="00D574B0">
        <w:rPr>
          <w:rFonts w:ascii="Calibri" w:hAnsi="Calibri" w:cs="Calibri"/>
          <w:sz w:val="24"/>
          <w:szCs w:val="24"/>
        </w:rPr>
        <w:t xml:space="preserve">, salariat </w:t>
      </w:r>
      <w:proofErr w:type="spellStart"/>
      <w:r w:rsidRPr="00D574B0">
        <w:rPr>
          <w:rFonts w:ascii="Calibri" w:hAnsi="Calibri" w:cs="Calibri"/>
          <w:sz w:val="24"/>
          <w:szCs w:val="24"/>
        </w:rPr>
        <w:t>sau</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contractat</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inclusiv</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conducerea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ori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salariații</w:t>
      </w:r>
      <w:proofErr w:type="spellEnd"/>
      <w:r w:rsidRPr="00D574B0">
        <w:rPr>
          <w:rFonts w:ascii="Calibri" w:hAnsi="Calibri" w:cs="Calibri"/>
          <w:sz w:val="24"/>
          <w:szCs w:val="24"/>
        </w:rPr>
        <w:t xml:space="preserve"> din </w:t>
      </w:r>
      <w:proofErr w:type="spellStart"/>
      <w:r w:rsidRPr="00D574B0">
        <w:rPr>
          <w:rFonts w:ascii="Calibri" w:hAnsi="Calibri" w:cs="Calibri"/>
          <w:sz w:val="24"/>
          <w:szCs w:val="24"/>
        </w:rPr>
        <w:t>teritoriu</w:t>
      </w:r>
      <w:proofErr w:type="spellEnd"/>
      <w:r w:rsidRPr="00D574B0">
        <w:rPr>
          <w:rFonts w:ascii="Calibri" w:hAnsi="Calibri" w:cs="Calibri"/>
          <w:sz w:val="24"/>
          <w:szCs w:val="24"/>
        </w:rPr>
        <w:t xml:space="preserve">, care se </w:t>
      </w:r>
      <w:proofErr w:type="spellStart"/>
      <w:r w:rsidRPr="00D574B0">
        <w:rPr>
          <w:rFonts w:ascii="Calibri" w:hAnsi="Calibri" w:cs="Calibri"/>
          <w:sz w:val="24"/>
          <w:szCs w:val="24"/>
        </w:rPr>
        <w:t>află</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într</w:t>
      </w:r>
      <w:proofErr w:type="spellEnd"/>
      <w:r w:rsidRPr="00D574B0">
        <w:rPr>
          <w:rFonts w:ascii="Calibri" w:hAnsi="Calibri" w:cs="Calibri"/>
          <w:sz w:val="24"/>
          <w:szCs w:val="24"/>
        </w:rPr>
        <w:t xml:space="preserve">-o </w:t>
      </w:r>
      <w:proofErr w:type="spellStart"/>
      <w:r w:rsidRPr="00D574B0">
        <w:rPr>
          <w:rFonts w:ascii="Calibri" w:hAnsi="Calibri" w:cs="Calibri"/>
          <w:sz w:val="24"/>
          <w:szCs w:val="24"/>
        </w:rPr>
        <w:t>astfel</w:t>
      </w:r>
      <w:proofErr w:type="spellEnd"/>
      <w:r w:rsidRPr="00D574B0">
        <w:rPr>
          <w:rFonts w:ascii="Calibri" w:hAnsi="Calibri" w:cs="Calibri"/>
          <w:sz w:val="24"/>
          <w:szCs w:val="24"/>
        </w:rPr>
        <w:t xml:space="preserve"> de </w:t>
      </w:r>
      <w:proofErr w:type="spellStart"/>
      <w:r w:rsidRPr="00D574B0">
        <w:rPr>
          <w:rFonts w:ascii="Calibri" w:hAnsi="Calibri" w:cs="Calibri"/>
          <w:sz w:val="24"/>
          <w:szCs w:val="24"/>
        </w:rPr>
        <w:t>situație</w:t>
      </w:r>
      <w:proofErr w:type="spellEnd"/>
      <w:r w:rsidRPr="00D574B0">
        <w:rPr>
          <w:rFonts w:ascii="Calibri" w:hAnsi="Calibri" w:cs="Calibri"/>
          <w:sz w:val="24"/>
          <w:szCs w:val="24"/>
        </w:rPr>
        <w:t xml:space="preserve">. </w:t>
      </w:r>
    </w:p>
    <w:p w14:paraId="04BEFB2B" w14:textId="5A7B9AA8" w:rsidR="00D574B0" w:rsidRPr="00D574B0" w:rsidRDefault="00D574B0" w:rsidP="00FD2EDB">
      <w:pPr>
        <w:spacing w:after="0" w:line="240" w:lineRule="auto"/>
        <w:contextualSpacing/>
        <w:jc w:val="both"/>
        <w:rPr>
          <w:rFonts w:ascii="Calibri" w:hAnsi="Calibri" w:cs="Calibri"/>
          <w:b/>
          <w:sz w:val="24"/>
          <w:szCs w:val="24"/>
        </w:rPr>
      </w:pPr>
      <w:r w:rsidRPr="00D574B0">
        <w:rPr>
          <w:rFonts w:ascii="Calibri" w:hAnsi="Calibri" w:cs="Calibri"/>
          <w:b/>
          <w:sz w:val="24"/>
          <w:szCs w:val="24"/>
        </w:rPr>
        <w:t xml:space="preserve">11.3. </w:t>
      </w:r>
      <w:proofErr w:type="spellStart"/>
      <w:r w:rsidRPr="00D574B0">
        <w:rPr>
          <w:rFonts w:ascii="Calibri" w:hAnsi="Calibri" w:cs="Calibri"/>
          <w:sz w:val="24"/>
          <w:szCs w:val="24"/>
        </w:rPr>
        <w:t>Contractantul</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trebuie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să</w:t>
      </w:r>
      <w:proofErr w:type="spellEnd"/>
      <w:r w:rsidRPr="00D574B0">
        <w:rPr>
          <w:rFonts w:ascii="Calibri" w:hAnsi="Calibri" w:cs="Calibri"/>
          <w:sz w:val="24"/>
          <w:szCs w:val="24"/>
        </w:rPr>
        <w:t xml:space="preserve"> evite </w:t>
      </w:r>
      <w:proofErr w:type="spellStart"/>
      <w:r w:rsidRPr="00D574B0">
        <w:rPr>
          <w:rFonts w:ascii="Calibri" w:hAnsi="Calibri" w:cs="Calibri"/>
          <w:sz w:val="24"/>
          <w:szCs w:val="24"/>
        </w:rPr>
        <w:t>orice</w:t>
      </w:r>
      <w:proofErr w:type="spellEnd"/>
      <w:r w:rsidRPr="00D574B0">
        <w:rPr>
          <w:rFonts w:ascii="Calibri" w:hAnsi="Calibri" w:cs="Calibri"/>
          <w:sz w:val="24"/>
          <w:szCs w:val="24"/>
        </w:rPr>
        <w:t xml:space="preserve"> contact care </w:t>
      </w:r>
      <w:proofErr w:type="spellStart"/>
      <w:r w:rsidRPr="00D574B0">
        <w:rPr>
          <w:rFonts w:ascii="Calibri" w:hAnsi="Calibri" w:cs="Calibri"/>
          <w:sz w:val="24"/>
          <w:szCs w:val="24"/>
        </w:rPr>
        <w:t>ar</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putea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să-i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compromită</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independența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ori</w:t>
      </w:r>
      <w:proofErr w:type="spellEnd"/>
      <w:r w:rsidRPr="00D574B0">
        <w:rPr>
          <w:rFonts w:ascii="Calibri" w:hAnsi="Calibri" w:cs="Calibri"/>
          <w:sz w:val="24"/>
          <w:szCs w:val="24"/>
        </w:rPr>
        <w:t xml:space="preserve"> pe </w:t>
      </w:r>
      <w:proofErr w:type="spellStart"/>
      <w:r w:rsidRPr="00D574B0">
        <w:rPr>
          <w:rFonts w:ascii="Calibri" w:hAnsi="Calibri" w:cs="Calibri"/>
          <w:sz w:val="24"/>
          <w:szCs w:val="24"/>
        </w:rPr>
        <w:t>cea</w:t>
      </w:r>
      <w:proofErr w:type="spellEnd"/>
      <w:r w:rsidRPr="00D574B0">
        <w:rPr>
          <w:rFonts w:ascii="Calibri" w:hAnsi="Calibri" w:cs="Calibri"/>
          <w:sz w:val="24"/>
          <w:szCs w:val="24"/>
        </w:rPr>
        <w:t xml:space="preserve"> a </w:t>
      </w:r>
      <w:proofErr w:type="spellStart"/>
      <w:r w:rsidRPr="00D574B0">
        <w:rPr>
          <w:rFonts w:ascii="Calibri" w:hAnsi="Calibri" w:cs="Calibri"/>
          <w:sz w:val="24"/>
          <w:szCs w:val="24"/>
        </w:rPr>
        <w:t>personalului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său</w:t>
      </w:r>
      <w:proofErr w:type="spellEnd"/>
      <w:r w:rsidRPr="00D574B0">
        <w:rPr>
          <w:rFonts w:ascii="Calibri" w:hAnsi="Calibri" w:cs="Calibri"/>
          <w:sz w:val="24"/>
          <w:szCs w:val="24"/>
        </w:rPr>
        <w:t xml:space="preserve">, salariat </w:t>
      </w:r>
      <w:proofErr w:type="spellStart"/>
      <w:r w:rsidRPr="00D574B0">
        <w:rPr>
          <w:rFonts w:ascii="Calibri" w:hAnsi="Calibri" w:cs="Calibri"/>
          <w:sz w:val="24"/>
          <w:szCs w:val="24"/>
        </w:rPr>
        <w:t>sau</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contractat</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inclusiv</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conducerea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ori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salariații</w:t>
      </w:r>
      <w:proofErr w:type="spellEnd"/>
      <w:r w:rsidRPr="00D574B0">
        <w:rPr>
          <w:rFonts w:ascii="Calibri" w:hAnsi="Calibri" w:cs="Calibri"/>
          <w:sz w:val="24"/>
          <w:szCs w:val="24"/>
        </w:rPr>
        <w:t xml:space="preserve"> din </w:t>
      </w:r>
      <w:proofErr w:type="spellStart"/>
      <w:r w:rsidRPr="00D574B0">
        <w:rPr>
          <w:rFonts w:ascii="Calibri" w:hAnsi="Calibri" w:cs="Calibri"/>
          <w:sz w:val="24"/>
          <w:szCs w:val="24"/>
        </w:rPr>
        <w:t>teritoriu</w:t>
      </w:r>
      <w:proofErr w:type="spellEnd"/>
      <w:r w:rsidRPr="00D574B0">
        <w:rPr>
          <w:rFonts w:ascii="Calibri" w:hAnsi="Calibri" w:cs="Calibri"/>
          <w:sz w:val="24"/>
          <w:szCs w:val="24"/>
        </w:rPr>
        <w:t xml:space="preserve">, </w:t>
      </w:r>
      <w:proofErr w:type="spellStart"/>
      <w:r w:rsidRPr="00D574B0">
        <w:rPr>
          <w:rFonts w:ascii="Calibri" w:eastAsia="Calibri" w:hAnsi="Calibri" w:cs="Calibri"/>
          <w:sz w:val="24"/>
          <w:szCs w:val="24"/>
        </w:rPr>
        <w:t>respectiv</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oricare</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dintre</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subcontractanții</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săi</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i/>
          <w:sz w:val="24"/>
          <w:szCs w:val="24"/>
        </w:rPr>
        <w:t>dacă</w:t>
      </w:r>
      <w:proofErr w:type="spellEnd"/>
      <w:r w:rsidRPr="00D574B0">
        <w:rPr>
          <w:rFonts w:ascii="Calibri" w:eastAsia="Calibri" w:hAnsi="Calibri" w:cs="Calibri"/>
          <w:i/>
          <w:sz w:val="24"/>
          <w:szCs w:val="24"/>
        </w:rPr>
        <w:t xml:space="preserve"> </w:t>
      </w:r>
      <w:proofErr w:type="spellStart"/>
      <w:r w:rsidRPr="00D574B0">
        <w:rPr>
          <w:rFonts w:ascii="Calibri" w:eastAsia="Calibri" w:hAnsi="Calibri" w:cs="Calibri"/>
          <w:i/>
          <w:sz w:val="24"/>
          <w:szCs w:val="24"/>
        </w:rPr>
        <w:t>este</w:t>
      </w:r>
      <w:proofErr w:type="spellEnd"/>
      <w:r w:rsidRPr="00D574B0">
        <w:rPr>
          <w:rFonts w:ascii="Calibri" w:eastAsia="Calibri" w:hAnsi="Calibri" w:cs="Calibri"/>
          <w:i/>
          <w:sz w:val="24"/>
          <w:szCs w:val="24"/>
        </w:rPr>
        <w:t xml:space="preserve"> </w:t>
      </w:r>
      <w:proofErr w:type="spellStart"/>
      <w:r w:rsidRPr="00D574B0">
        <w:rPr>
          <w:rFonts w:ascii="Calibri" w:eastAsia="Calibri" w:hAnsi="Calibri" w:cs="Calibri"/>
          <w:i/>
          <w:sz w:val="24"/>
          <w:szCs w:val="24"/>
        </w:rPr>
        <w:t>cazul</w:t>
      </w:r>
      <w:proofErr w:type="spellEnd"/>
      <w:r w:rsidRPr="00D574B0">
        <w:rPr>
          <w:rFonts w:ascii="Calibri" w:eastAsia="Calibri" w:hAnsi="Calibri" w:cs="Calibri"/>
          <w:sz w:val="24"/>
          <w:szCs w:val="24"/>
        </w:rPr>
        <w:t>)</w:t>
      </w:r>
      <w:r w:rsidRPr="00D574B0">
        <w:rPr>
          <w:rFonts w:ascii="Calibri" w:hAnsi="Calibri" w:cs="Calibri"/>
          <w:sz w:val="24"/>
          <w:szCs w:val="24"/>
        </w:rPr>
        <w:t xml:space="preserve">. </w:t>
      </w:r>
      <w:proofErr w:type="spellStart"/>
      <w:r w:rsidRPr="00D574B0">
        <w:rPr>
          <w:rFonts w:ascii="Calibri" w:hAnsi="Calibri" w:cs="Calibri"/>
          <w:sz w:val="24"/>
          <w:szCs w:val="24"/>
        </w:rPr>
        <w:t>În</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cazul</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în</w:t>
      </w:r>
      <w:proofErr w:type="spellEnd"/>
      <w:r w:rsidRPr="00D574B0">
        <w:rPr>
          <w:rFonts w:ascii="Calibri" w:hAnsi="Calibri" w:cs="Calibri"/>
          <w:sz w:val="24"/>
          <w:szCs w:val="24"/>
        </w:rPr>
        <w:t xml:space="preserve"> care </w:t>
      </w:r>
      <w:proofErr w:type="spellStart"/>
      <w:r w:rsidRPr="00D574B0">
        <w:rPr>
          <w:rFonts w:ascii="Calibri" w:hAnsi="Calibri" w:cs="Calibri"/>
          <w:sz w:val="24"/>
          <w:szCs w:val="24"/>
        </w:rPr>
        <w:t>contractantul</w:t>
      </w:r>
      <w:proofErr w:type="spellEnd"/>
      <w:r w:rsidRPr="00D574B0">
        <w:rPr>
          <w:rFonts w:ascii="Calibri" w:hAnsi="Calibri" w:cs="Calibri"/>
          <w:sz w:val="24"/>
          <w:szCs w:val="24"/>
        </w:rPr>
        <w:t xml:space="preserve"> nu </w:t>
      </w:r>
      <w:proofErr w:type="spellStart"/>
      <w:r w:rsidRPr="00D574B0">
        <w:rPr>
          <w:rFonts w:ascii="Calibri" w:hAnsi="Calibri" w:cs="Calibri"/>
          <w:sz w:val="24"/>
          <w:szCs w:val="24"/>
        </w:rPr>
        <w:t>își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menține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independența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beneficiarul</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fără</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afectarea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dreptului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acestuia</w:t>
      </w:r>
      <w:proofErr w:type="spellEnd"/>
      <w:r w:rsidRPr="00D574B0">
        <w:rPr>
          <w:rFonts w:ascii="Calibri" w:hAnsi="Calibri" w:cs="Calibri"/>
          <w:sz w:val="24"/>
          <w:szCs w:val="24"/>
        </w:rPr>
        <w:t xml:space="preserve"> de </w:t>
      </w:r>
      <w:proofErr w:type="gramStart"/>
      <w:r w:rsidRPr="00D574B0">
        <w:rPr>
          <w:rFonts w:ascii="Calibri" w:hAnsi="Calibri" w:cs="Calibri"/>
          <w:sz w:val="24"/>
          <w:szCs w:val="24"/>
        </w:rPr>
        <w:t>a</w:t>
      </w:r>
      <w:proofErr w:type="gramEnd"/>
      <w:r w:rsidRPr="00D574B0">
        <w:rPr>
          <w:rFonts w:ascii="Calibri" w:hAnsi="Calibri" w:cs="Calibri"/>
          <w:sz w:val="24"/>
          <w:szCs w:val="24"/>
        </w:rPr>
        <w:t xml:space="preserve"> </w:t>
      </w:r>
      <w:proofErr w:type="spellStart"/>
      <w:r w:rsidRPr="00D574B0">
        <w:rPr>
          <w:rFonts w:ascii="Calibri" w:hAnsi="Calibri" w:cs="Calibri"/>
          <w:sz w:val="24"/>
          <w:szCs w:val="24"/>
        </w:rPr>
        <w:t>obține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repararea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prejudiciului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i</w:t>
      </w:r>
      <w:proofErr w:type="spellEnd"/>
      <w:r w:rsidRPr="00D574B0">
        <w:rPr>
          <w:rFonts w:ascii="Calibri" w:hAnsi="Calibri" w:cs="Calibri"/>
          <w:sz w:val="24"/>
          <w:szCs w:val="24"/>
        </w:rPr>
        <w:t xml:space="preserve">-a </w:t>
      </w:r>
      <w:proofErr w:type="spellStart"/>
      <w:r w:rsidRPr="00D574B0">
        <w:rPr>
          <w:rFonts w:ascii="Calibri" w:hAnsi="Calibri" w:cs="Calibri"/>
          <w:sz w:val="24"/>
          <w:szCs w:val="24"/>
        </w:rPr>
        <w:t>fost</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cauzat</w:t>
      </w:r>
      <w:proofErr w:type="spellEnd"/>
      <w:r w:rsidRPr="00D574B0">
        <w:rPr>
          <w:rFonts w:ascii="Calibri" w:hAnsi="Calibri" w:cs="Calibri"/>
          <w:sz w:val="24"/>
          <w:szCs w:val="24"/>
        </w:rPr>
        <w:t xml:space="preserve">, ca </w:t>
      </w:r>
      <w:proofErr w:type="spellStart"/>
      <w:r w:rsidRPr="00D574B0">
        <w:rPr>
          <w:rFonts w:ascii="Calibri" w:hAnsi="Calibri" w:cs="Calibri"/>
          <w:sz w:val="24"/>
          <w:szCs w:val="24"/>
        </w:rPr>
        <w:t>urmare</w:t>
      </w:r>
      <w:proofErr w:type="spellEnd"/>
      <w:r w:rsidRPr="00D574B0">
        <w:rPr>
          <w:rFonts w:ascii="Calibri" w:hAnsi="Calibri" w:cs="Calibri"/>
          <w:sz w:val="24"/>
          <w:szCs w:val="24"/>
        </w:rPr>
        <w:t xml:space="preserve"> a </w:t>
      </w:r>
      <w:proofErr w:type="spellStart"/>
      <w:r w:rsidRPr="00D574B0">
        <w:rPr>
          <w:rFonts w:ascii="Calibri" w:hAnsi="Calibri" w:cs="Calibri"/>
          <w:sz w:val="24"/>
          <w:szCs w:val="24"/>
        </w:rPr>
        <w:t>situației</w:t>
      </w:r>
      <w:proofErr w:type="spellEnd"/>
      <w:r w:rsidRPr="00D574B0">
        <w:rPr>
          <w:rFonts w:ascii="Calibri" w:hAnsi="Calibri" w:cs="Calibri"/>
          <w:sz w:val="24"/>
          <w:szCs w:val="24"/>
        </w:rPr>
        <w:t xml:space="preserve"> de conflict de </w:t>
      </w:r>
      <w:proofErr w:type="spellStart"/>
      <w:r w:rsidRPr="00D574B0">
        <w:rPr>
          <w:rFonts w:ascii="Calibri" w:hAnsi="Calibri" w:cs="Calibri"/>
          <w:sz w:val="24"/>
          <w:szCs w:val="24"/>
        </w:rPr>
        <w:t>interese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va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putea</w:t>
      </w:r>
      <w:proofErr w:type="spellEnd"/>
      <w:r w:rsidRPr="00D574B0">
        <w:rPr>
          <w:rFonts w:ascii="Calibri" w:hAnsi="Calibri" w:cs="Calibri"/>
          <w:sz w:val="24"/>
          <w:szCs w:val="24"/>
        </w:rPr>
        <w:t xml:space="preserve"> decide </w:t>
      </w:r>
      <w:proofErr w:type="spellStart"/>
      <w:r w:rsidRPr="00D574B0">
        <w:rPr>
          <w:rFonts w:ascii="Calibri" w:hAnsi="Calibri" w:cs="Calibri"/>
          <w:sz w:val="24"/>
          <w:szCs w:val="24"/>
        </w:rPr>
        <w:t>încetarea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prezentului</w:t>
      </w:r>
      <w:proofErr w:type="spellEnd"/>
      <w:r w:rsidRPr="00D574B0">
        <w:rPr>
          <w:rFonts w:ascii="Calibri" w:hAnsi="Calibri" w:cs="Calibri"/>
          <w:sz w:val="24"/>
          <w:szCs w:val="24"/>
        </w:rPr>
        <w:t xml:space="preserve"> contract</w:t>
      </w:r>
      <w:r w:rsidR="005E6EB7">
        <w:rPr>
          <w:rFonts w:ascii="Calibri" w:hAnsi="Calibri" w:cs="Calibri"/>
          <w:sz w:val="24"/>
          <w:szCs w:val="24"/>
        </w:rPr>
        <w:t xml:space="preserve"> </w:t>
      </w:r>
      <w:proofErr w:type="spellStart"/>
      <w:r w:rsidR="005E6EB7">
        <w:rPr>
          <w:rFonts w:ascii="Calibri" w:hAnsi="Calibri" w:cs="Calibri"/>
          <w:sz w:val="24"/>
          <w:szCs w:val="24"/>
        </w:rPr>
        <w:t>subsecvent</w:t>
      </w:r>
      <w:proofErr w:type="spellEnd"/>
      <w:r w:rsidRPr="00D574B0">
        <w:rPr>
          <w:rFonts w:ascii="Calibri" w:hAnsi="Calibri" w:cs="Calibri"/>
          <w:sz w:val="24"/>
          <w:szCs w:val="24"/>
        </w:rPr>
        <w:t xml:space="preserve">, </w:t>
      </w:r>
      <w:proofErr w:type="spellStart"/>
      <w:r w:rsidRPr="00D574B0">
        <w:rPr>
          <w:rFonts w:ascii="Calibri" w:eastAsia="Calibri" w:hAnsi="Calibri" w:cs="Calibri"/>
          <w:sz w:val="24"/>
          <w:szCs w:val="24"/>
        </w:rPr>
        <w:t>în</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conformitate</w:t>
      </w:r>
      <w:proofErr w:type="spellEnd"/>
      <w:r w:rsidRPr="00D574B0">
        <w:rPr>
          <w:rFonts w:ascii="Calibri" w:eastAsia="Calibri" w:hAnsi="Calibri" w:cs="Calibri"/>
          <w:sz w:val="24"/>
          <w:szCs w:val="24"/>
        </w:rPr>
        <w:t xml:space="preserve"> cu art. 17.3.1, lit d)</w:t>
      </w:r>
      <w:r w:rsidRPr="00D574B0">
        <w:rPr>
          <w:rFonts w:ascii="Calibri" w:hAnsi="Calibri" w:cs="Calibri"/>
          <w:sz w:val="24"/>
          <w:szCs w:val="24"/>
        </w:rPr>
        <w:t xml:space="preserve">. </w:t>
      </w:r>
    </w:p>
    <w:p w14:paraId="2DB6506D" w14:textId="2E31D7A9" w:rsidR="00D574B0" w:rsidRDefault="00D574B0" w:rsidP="00FD2EDB">
      <w:pPr>
        <w:spacing w:after="0" w:line="240" w:lineRule="auto"/>
        <w:contextualSpacing/>
        <w:jc w:val="both"/>
        <w:rPr>
          <w:rFonts w:ascii="Calibri" w:hAnsi="Calibri" w:cs="Calibri"/>
          <w:sz w:val="24"/>
          <w:szCs w:val="24"/>
        </w:rPr>
      </w:pPr>
      <w:r w:rsidRPr="00D574B0">
        <w:rPr>
          <w:rFonts w:ascii="Calibri" w:hAnsi="Calibri" w:cs="Calibri"/>
          <w:b/>
          <w:bCs/>
          <w:sz w:val="24"/>
          <w:szCs w:val="24"/>
        </w:rPr>
        <w:t>11.4.</w:t>
      </w:r>
      <w:r w:rsidRPr="00D574B0">
        <w:rPr>
          <w:rFonts w:ascii="Calibri" w:hAnsi="Calibri" w:cs="Calibri"/>
          <w:sz w:val="24"/>
          <w:szCs w:val="24"/>
        </w:rPr>
        <w:t xml:space="preserve"> </w:t>
      </w:r>
      <w:proofErr w:type="spellStart"/>
      <w:r w:rsidRPr="00D574B0">
        <w:rPr>
          <w:rFonts w:ascii="Calibri" w:hAnsi="Calibri" w:cs="Calibri"/>
          <w:sz w:val="24"/>
          <w:szCs w:val="24"/>
        </w:rPr>
        <w:t>Contractantul</w:t>
      </w:r>
      <w:proofErr w:type="spellEnd"/>
      <w:r w:rsidRPr="00D574B0">
        <w:rPr>
          <w:rFonts w:ascii="Calibri" w:hAnsi="Calibri" w:cs="Calibri"/>
          <w:sz w:val="24"/>
          <w:szCs w:val="24"/>
        </w:rPr>
        <w:t xml:space="preserve"> nu are </w:t>
      </w:r>
      <w:proofErr w:type="spellStart"/>
      <w:r w:rsidRPr="00D574B0">
        <w:rPr>
          <w:rFonts w:ascii="Calibri" w:hAnsi="Calibri" w:cs="Calibri"/>
          <w:sz w:val="24"/>
          <w:szCs w:val="24"/>
        </w:rPr>
        <w:t>dreptul</w:t>
      </w:r>
      <w:proofErr w:type="spellEnd"/>
      <w:r w:rsidRPr="00D574B0">
        <w:rPr>
          <w:rFonts w:ascii="Calibri" w:hAnsi="Calibri" w:cs="Calibri"/>
          <w:sz w:val="24"/>
          <w:szCs w:val="24"/>
        </w:rPr>
        <w:t xml:space="preserve"> de </w:t>
      </w:r>
      <w:proofErr w:type="gramStart"/>
      <w:r w:rsidRPr="00D574B0">
        <w:rPr>
          <w:rFonts w:ascii="Calibri" w:hAnsi="Calibri" w:cs="Calibri"/>
          <w:sz w:val="24"/>
          <w:szCs w:val="24"/>
        </w:rPr>
        <w:t>a</w:t>
      </w:r>
      <w:proofErr w:type="gramEnd"/>
      <w:r w:rsidRPr="00D574B0">
        <w:rPr>
          <w:rFonts w:ascii="Calibri" w:hAnsi="Calibri" w:cs="Calibri"/>
          <w:sz w:val="24"/>
          <w:szCs w:val="24"/>
        </w:rPr>
        <w:t xml:space="preserve"> </w:t>
      </w:r>
      <w:proofErr w:type="spellStart"/>
      <w:r w:rsidRPr="00D574B0">
        <w:rPr>
          <w:rFonts w:ascii="Calibri" w:hAnsi="Calibri" w:cs="Calibri"/>
          <w:sz w:val="24"/>
          <w:szCs w:val="24"/>
        </w:rPr>
        <w:t>angaja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în</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scopul</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îndeplinirii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prezentului</w:t>
      </w:r>
      <w:proofErr w:type="spellEnd"/>
      <w:r w:rsidRPr="00D574B0">
        <w:rPr>
          <w:rFonts w:ascii="Calibri" w:hAnsi="Calibri" w:cs="Calibri"/>
          <w:sz w:val="24"/>
          <w:szCs w:val="24"/>
        </w:rPr>
        <w:t xml:space="preserve"> contract</w:t>
      </w:r>
      <w:r w:rsidR="005E6EB7">
        <w:rPr>
          <w:rFonts w:ascii="Calibri" w:hAnsi="Calibri" w:cs="Calibri"/>
          <w:sz w:val="24"/>
          <w:szCs w:val="24"/>
        </w:rPr>
        <w:t xml:space="preserve"> </w:t>
      </w:r>
      <w:proofErr w:type="spellStart"/>
      <w:r w:rsidR="005E6EB7">
        <w:rPr>
          <w:rFonts w:ascii="Calibri" w:hAnsi="Calibri" w:cs="Calibri"/>
          <w:sz w:val="24"/>
          <w:szCs w:val="24"/>
        </w:rPr>
        <w:t>subsecvent</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persoane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fizice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sau</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juridice</w:t>
      </w:r>
      <w:proofErr w:type="spellEnd"/>
      <w:r w:rsidRPr="00D574B0">
        <w:rPr>
          <w:rFonts w:ascii="Calibri" w:hAnsi="Calibri" w:cs="Calibri"/>
          <w:sz w:val="24"/>
          <w:szCs w:val="24"/>
        </w:rPr>
        <w:t xml:space="preserve">, care au </w:t>
      </w:r>
      <w:proofErr w:type="spellStart"/>
      <w:r w:rsidRPr="00D574B0">
        <w:rPr>
          <w:rFonts w:ascii="Calibri" w:hAnsi="Calibri" w:cs="Calibri"/>
          <w:sz w:val="24"/>
          <w:szCs w:val="24"/>
        </w:rPr>
        <w:t>fost</w:t>
      </w:r>
      <w:proofErr w:type="spellEnd"/>
      <w:r w:rsidRPr="00D574B0">
        <w:rPr>
          <w:rFonts w:ascii="Calibri" w:hAnsi="Calibri" w:cs="Calibri"/>
          <w:sz w:val="24"/>
          <w:szCs w:val="24"/>
        </w:rPr>
        <w:t xml:space="preserve"> implicate </w:t>
      </w:r>
      <w:proofErr w:type="spellStart"/>
      <w:r w:rsidRPr="00D574B0">
        <w:rPr>
          <w:rFonts w:ascii="Calibri" w:hAnsi="Calibri" w:cs="Calibri"/>
          <w:sz w:val="24"/>
          <w:szCs w:val="24"/>
        </w:rPr>
        <w:t>în</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procesul</w:t>
      </w:r>
      <w:proofErr w:type="spellEnd"/>
      <w:r w:rsidRPr="00D574B0">
        <w:rPr>
          <w:rFonts w:ascii="Calibri" w:hAnsi="Calibri" w:cs="Calibri"/>
          <w:sz w:val="24"/>
          <w:szCs w:val="24"/>
        </w:rPr>
        <w:t xml:space="preserve"> de </w:t>
      </w:r>
      <w:proofErr w:type="spellStart"/>
      <w:r w:rsidRPr="00D574B0">
        <w:rPr>
          <w:rFonts w:ascii="Calibri" w:hAnsi="Calibri" w:cs="Calibri"/>
          <w:sz w:val="24"/>
          <w:szCs w:val="24"/>
        </w:rPr>
        <w:t>verificare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sau</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evaluare</w:t>
      </w:r>
      <w:proofErr w:type="spellEnd"/>
      <w:r w:rsidRPr="00D574B0">
        <w:rPr>
          <w:rFonts w:ascii="Calibri" w:hAnsi="Calibri" w:cs="Calibri"/>
          <w:sz w:val="24"/>
          <w:szCs w:val="24"/>
        </w:rPr>
        <w:t xml:space="preserve"> </w:t>
      </w:r>
      <w:proofErr w:type="gramStart"/>
      <w:r w:rsidRPr="00D574B0">
        <w:rPr>
          <w:rFonts w:ascii="Calibri" w:hAnsi="Calibri" w:cs="Calibri"/>
          <w:sz w:val="24"/>
          <w:szCs w:val="24"/>
        </w:rPr>
        <w:t>a</w:t>
      </w:r>
      <w:proofErr w:type="gramEnd"/>
      <w:r w:rsidRPr="00D574B0">
        <w:rPr>
          <w:rFonts w:ascii="Calibri" w:hAnsi="Calibri" w:cs="Calibri"/>
          <w:sz w:val="24"/>
          <w:szCs w:val="24"/>
        </w:rPr>
        <w:t xml:space="preserve"> </w:t>
      </w:r>
      <w:proofErr w:type="spellStart"/>
      <w:r w:rsidRPr="00D574B0">
        <w:rPr>
          <w:rFonts w:ascii="Calibri" w:hAnsi="Calibri" w:cs="Calibri"/>
          <w:sz w:val="24"/>
          <w:szCs w:val="24"/>
        </w:rPr>
        <w:t>ofertelor</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depuse</w:t>
      </w:r>
      <w:proofErr w:type="spellEnd"/>
      <w:r w:rsidRPr="00D574B0">
        <w:rPr>
          <w:rFonts w:ascii="Calibri" w:hAnsi="Calibri" w:cs="Calibri"/>
          <w:sz w:val="24"/>
          <w:szCs w:val="24"/>
        </w:rPr>
        <w:t xml:space="preserve"> </w:t>
      </w:r>
      <w:proofErr w:type="spellStart"/>
      <w:r w:rsidRPr="00D574B0">
        <w:rPr>
          <w:rFonts w:ascii="Calibri" w:hAnsi="Calibri" w:cs="Calibri"/>
          <w:iCs/>
          <w:sz w:val="24"/>
          <w:szCs w:val="24"/>
        </w:rPr>
        <w:t>în</w:t>
      </w:r>
      <w:proofErr w:type="spellEnd"/>
      <w:r w:rsidRPr="00D574B0">
        <w:rPr>
          <w:rFonts w:ascii="Calibri" w:hAnsi="Calibri" w:cs="Calibri"/>
          <w:iCs/>
          <w:sz w:val="24"/>
          <w:szCs w:val="24"/>
        </w:rPr>
        <w:t xml:space="preserve"> </w:t>
      </w:r>
      <w:proofErr w:type="spellStart"/>
      <w:r w:rsidRPr="00D574B0">
        <w:rPr>
          <w:rFonts w:ascii="Calibri" w:hAnsi="Calibri" w:cs="Calibri"/>
          <w:iCs/>
          <w:sz w:val="24"/>
          <w:szCs w:val="24"/>
        </w:rPr>
        <w:t>cadrul</w:t>
      </w:r>
      <w:proofErr w:type="spellEnd"/>
      <w:r w:rsidRPr="00D574B0">
        <w:rPr>
          <w:rFonts w:ascii="Calibri" w:hAnsi="Calibri" w:cs="Calibri"/>
          <w:iCs/>
          <w:sz w:val="24"/>
          <w:szCs w:val="24"/>
        </w:rPr>
        <w:t xml:space="preserve"> </w:t>
      </w:r>
      <w:proofErr w:type="spellStart"/>
      <w:r w:rsidRPr="00D574B0">
        <w:rPr>
          <w:rFonts w:ascii="Calibri" w:hAnsi="Calibri" w:cs="Calibri"/>
          <w:iCs/>
          <w:sz w:val="24"/>
          <w:szCs w:val="24"/>
        </w:rPr>
        <w:t>aplicării</w:t>
      </w:r>
      <w:proofErr w:type="spellEnd"/>
      <w:r w:rsidRPr="00D574B0">
        <w:rPr>
          <w:rFonts w:ascii="Calibri" w:hAnsi="Calibri" w:cs="Calibri"/>
          <w:iCs/>
          <w:sz w:val="24"/>
          <w:szCs w:val="24"/>
        </w:rPr>
        <w:t xml:space="preserve"> </w:t>
      </w:r>
      <w:proofErr w:type="spellStart"/>
      <w:r w:rsidRPr="00D574B0">
        <w:rPr>
          <w:rFonts w:ascii="Calibri" w:hAnsi="Calibri" w:cs="Calibri"/>
          <w:iCs/>
          <w:sz w:val="24"/>
          <w:szCs w:val="24"/>
        </w:rPr>
        <w:t>procedurii</w:t>
      </w:r>
      <w:proofErr w:type="spellEnd"/>
      <w:r w:rsidRPr="00D574B0">
        <w:rPr>
          <w:rFonts w:ascii="Calibri" w:hAnsi="Calibri" w:cs="Calibri"/>
          <w:iCs/>
          <w:sz w:val="24"/>
          <w:szCs w:val="24"/>
        </w:rPr>
        <w:t xml:space="preserve"> de </w:t>
      </w:r>
      <w:proofErr w:type="spellStart"/>
      <w:r w:rsidRPr="00D574B0">
        <w:rPr>
          <w:rFonts w:ascii="Calibri" w:hAnsi="Calibri" w:cs="Calibri"/>
          <w:iCs/>
          <w:sz w:val="24"/>
          <w:szCs w:val="24"/>
        </w:rPr>
        <w:t>atribuire</w:t>
      </w:r>
      <w:proofErr w:type="spellEnd"/>
      <w:r w:rsidRPr="00D574B0">
        <w:rPr>
          <w:rFonts w:ascii="Calibri" w:hAnsi="Calibri" w:cs="Calibri"/>
          <w:iCs/>
          <w:sz w:val="24"/>
          <w:szCs w:val="24"/>
        </w:rPr>
        <w:t xml:space="preserve"> </w:t>
      </w:r>
      <w:proofErr w:type="spellStart"/>
      <w:r w:rsidRPr="00D574B0">
        <w:rPr>
          <w:rFonts w:ascii="Calibri" w:hAnsi="Calibri" w:cs="Calibri"/>
          <w:iCs/>
          <w:sz w:val="24"/>
          <w:szCs w:val="24"/>
        </w:rPr>
        <w:t>aferente</w:t>
      </w:r>
      <w:proofErr w:type="spellEnd"/>
      <w:r w:rsidRPr="00D574B0">
        <w:rPr>
          <w:rFonts w:ascii="Calibri" w:hAnsi="Calibri" w:cs="Calibri"/>
          <w:iCs/>
          <w:sz w:val="24"/>
          <w:szCs w:val="24"/>
        </w:rPr>
        <w:t xml:space="preserve"> </w:t>
      </w:r>
      <w:proofErr w:type="spellStart"/>
      <w:r w:rsidRPr="00D574B0">
        <w:rPr>
          <w:rFonts w:ascii="Calibri" w:hAnsi="Calibri" w:cs="Calibri"/>
          <w:iCs/>
          <w:sz w:val="24"/>
          <w:szCs w:val="24"/>
        </w:rPr>
        <w:t>ac</w:t>
      </w:r>
      <w:r w:rsidR="005E6EB7">
        <w:rPr>
          <w:rFonts w:ascii="Calibri" w:hAnsi="Calibri" w:cs="Calibri"/>
          <w:iCs/>
          <w:sz w:val="24"/>
          <w:szCs w:val="24"/>
        </w:rPr>
        <w:t>ordului-cadru</w:t>
      </w:r>
      <w:proofErr w:type="spellEnd"/>
      <w:r w:rsidRPr="00D574B0">
        <w:rPr>
          <w:rFonts w:ascii="Calibri" w:hAnsi="Calibri" w:cs="Calibri"/>
          <w:iCs/>
          <w:sz w:val="24"/>
          <w:szCs w:val="24"/>
        </w:rPr>
        <w:t xml:space="preserve">, pe </w:t>
      </w:r>
      <w:proofErr w:type="spellStart"/>
      <w:r w:rsidRPr="00D574B0">
        <w:rPr>
          <w:rFonts w:ascii="Calibri" w:hAnsi="Calibri" w:cs="Calibri"/>
          <w:iCs/>
          <w:sz w:val="24"/>
          <w:szCs w:val="24"/>
        </w:rPr>
        <w:t>parcursul</w:t>
      </w:r>
      <w:proofErr w:type="spellEnd"/>
      <w:r w:rsidRPr="00D574B0">
        <w:rPr>
          <w:rFonts w:ascii="Calibri" w:hAnsi="Calibri" w:cs="Calibri"/>
          <w:iCs/>
          <w:sz w:val="24"/>
          <w:szCs w:val="24"/>
        </w:rPr>
        <w:t xml:space="preserve"> a cel </w:t>
      </w:r>
      <w:proofErr w:type="spellStart"/>
      <w:r w:rsidRPr="00D574B0">
        <w:rPr>
          <w:rFonts w:ascii="Calibri" w:hAnsi="Calibri" w:cs="Calibri"/>
          <w:iCs/>
          <w:sz w:val="24"/>
          <w:szCs w:val="24"/>
        </w:rPr>
        <w:t>puțin</w:t>
      </w:r>
      <w:proofErr w:type="spellEnd"/>
      <w:r w:rsidRPr="00D574B0">
        <w:rPr>
          <w:rFonts w:ascii="Calibri" w:hAnsi="Calibri" w:cs="Calibri"/>
          <w:iCs/>
          <w:sz w:val="24"/>
          <w:szCs w:val="24"/>
        </w:rPr>
        <w:t xml:space="preserve"> 12 </w:t>
      </w:r>
      <w:proofErr w:type="spellStart"/>
      <w:r w:rsidRPr="00D574B0">
        <w:rPr>
          <w:rFonts w:ascii="Calibri" w:hAnsi="Calibri" w:cs="Calibri"/>
          <w:iCs/>
          <w:sz w:val="24"/>
          <w:szCs w:val="24"/>
        </w:rPr>
        <w:t>luni</w:t>
      </w:r>
      <w:proofErr w:type="spellEnd"/>
      <w:r w:rsidRPr="00D574B0">
        <w:rPr>
          <w:rFonts w:ascii="Calibri" w:hAnsi="Calibri" w:cs="Calibri"/>
          <w:iCs/>
          <w:sz w:val="24"/>
          <w:szCs w:val="24"/>
        </w:rPr>
        <w:t xml:space="preserve"> de la </w:t>
      </w:r>
      <w:proofErr w:type="spellStart"/>
      <w:r w:rsidRPr="00D574B0">
        <w:rPr>
          <w:rFonts w:ascii="Calibri" w:hAnsi="Calibri" w:cs="Calibri"/>
          <w:iCs/>
          <w:sz w:val="24"/>
          <w:szCs w:val="24"/>
        </w:rPr>
        <w:t>încheierea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contractului</w:t>
      </w:r>
      <w:proofErr w:type="spellEnd"/>
      <w:r w:rsidR="005E6EB7">
        <w:rPr>
          <w:rFonts w:ascii="Calibri" w:hAnsi="Calibri" w:cs="Calibri"/>
          <w:sz w:val="24"/>
          <w:szCs w:val="24"/>
        </w:rPr>
        <w:t xml:space="preserve"> </w:t>
      </w:r>
      <w:proofErr w:type="spellStart"/>
      <w:r w:rsidR="005E6EB7">
        <w:rPr>
          <w:rFonts w:ascii="Calibri" w:hAnsi="Calibri" w:cs="Calibri"/>
          <w:sz w:val="24"/>
          <w:szCs w:val="24"/>
        </w:rPr>
        <w:t>subsecvent</w:t>
      </w:r>
      <w:proofErr w:type="spellEnd"/>
      <w:r w:rsidRPr="00D574B0">
        <w:rPr>
          <w:rFonts w:ascii="Calibri" w:hAnsi="Calibri" w:cs="Calibri"/>
          <w:sz w:val="24"/>
          <w:szCs w:val="24"/>
        </w:rPr>
        <w:t xml:space="preserve">, sub </w:t>
      </w:r>
      <w:proofErr w:type="spellStart"/>
      <w:r w:rsidRPr="00D574B0">
        <w:rPr>
          <w:rFonts w:ascii="Calibri" w:hAnsi="Calibri" w:cs="Calibri"/>
          <w:sz w:val="24"/>
          <w:szCs w:val="24"/>
        </w:rPr>
        <w:t>sancțiunea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prevăzută</w:t>
      </w:r>
      <w:proofErr w:type="spellEnd"/>
      <w:r w:rsidRPr="00D574B0">
        <w:rPr>
          <w:rFonts w:ascii="Calibri" w:hAnsi="Calibri" w:cs="Calibri"/>
          <w:sz w:val="24"/>
          <w:szCs w:val="24"/>
        </w:rPr>
        <w:t xml:space="preserve"> de art. 61 din </w:t>
      </w:r>
      <w:proofErr w:type="spellStart"/>
      <w:r w:rsidRPr="00D574B0">
        <w:rPr>
          <w:rFonts w:ascii="Calibri" w:hAnsi="Calibri" w:cs="Calibri"/>
          <w:sz w:val="24"/>
          <w:szCs w:val="24"/>
        </w:rPr>
        <w:t>Legea</w:t>
      </w:r>
      <w:proofErr w:type="spellEnd"/>
      <w:r w:rsidRPr="00D574B0">
        <w:rPr>
          <w:rFonts w:ascii="Calibri" w:hAnsi="Calibri" w:cs="Calibri"/>
          <w:sz w:val="24"/>
          <w:szCs w:val="24"/>
        </w:rPr>
        <w:t xml:space="preserve"> nr. 98/2016. </w:t>
      </w:r>
    </w:p>
    <w:p w14:paraId="705D95C4" w14:textId="77777777" w:rsidR="008A3D5B" w:rsidRPr="00D574B0" w:rsidRDefault="008A3D5B" w:rsidP="00FD2EDB">
      <w:pPr>
        <w:spacing w:after="0" w:line="240" w:lineRule="auto"/>
        <w:contextualSpacing/>
        <w:jc w:val="both"/>
        <w:rPr>
          <w:rFonts w:ascii="Calibri" w:hAnsi="Calibri" w:cs="Calibri"/>
          <w:sz w:val="24"/>
          <w:szCs w:val="24"/>
        </w:rPr>
      </w:pPr>
    </w:p>
    <w:p w14:paraId="763FC4DB" w14:textId="09DB8969" w:rsidR="00D574B0" w:rsidRPr="00D574B0" w:rsidRDefault="00D574B0" w:rsidP="00FD2EDB">
      <w:pPr>
        <w:widowControl w:val="0"/>
        <w:autoSpaceDE w:val="0"/>
        <w:autoSpaceDN w:val="0"/>
        <w:adjustRightInd w:val="0"/>
        <w:spacing w:after="0" w:line="240" w:lineRule="auto"/>
        <w:contextualSpacing/>
        <w:jc w:val="both"/>
        <w:rPr>
          <w:rFonts w:ascii="Calibri" w:hAnsi="Calibri" w:cs="Calibri"/>
          <w:b/>
          <w:bCs/>
          <w:sz w:val="24"/>
          <w:szCs w:val="24"/>
        </w:rPr>
      </w:pPr>
      <w:r w:rsidRPr="00D574B0">
        <w:rPr>
          <w:rFonts w:ascii="Calibri" w:hAnsi="Calibri" w:cs="Calibri"/>
          <w:b/>
          <w:bCs/>
          <w:sz w:val="24"/>
          <w:szCs w:val="24"/>
        </w:rPr>
        <w:t>12. CONFIDENȚIALITATE</w:t>
      </w:r>
    </w:p>
    <w:p w14:paraId="3F9F0F73" w14:textId="1B14B008" w:rsidR="00D574B0" w:rsidRPr="00D574B0" w:rsidRDefault="00D574B0" w:rsidP="00FD2EDB">
      <w:pPr>
        <w:widowControl w:val="0"/>
        <w:autoSpaceDE w:val="0"/>
        <w:autoSpaceDN w:val="0"/>
        <w:adjustRightInd w:val="0"/>
        <w:spacing w:after="0" w:line="240" w:lineRule="auto"/>
        <w:contextualSpacing/>
        <w:jc w:val="both"/>
        <w:rPr>
          <w:rFonts w:ascii="Calibri" w:hAnsi="Calibri" w:cs="Calibri"/>
          <w:bCs/>
          <w:sz w:val="24"/>
          <w:szCs w:val="24"/>
        </w:rPr>
      </w:pPr>
      <w:r w:rsidRPr="00D574B0">
        <w:rPr>
          <w:rFonts w:ascii="Calibri" w:hAnsi="Calibri" w:cs="Calibri"/>
          <w:b/>
          <w:sz w:val="24"/>
          <w:szCs w:val="24"/>
        </w:rPr>
        <w:t>12.1.</w:t>
      </w:r>
      <w:r w:rsidRPr="00D574B0">
        <w:rPr>
          <w:rFonts w:ascii="Calibri" w:hAnsi="Calibri" w:cs="Calibri"/>
          <w:bCs/>
          <w:sz w:val="24"/>
          <w:szCs w:val="24"/>
        </w:rPr>
        <w:t xml:space="preserve"> Pe </w:t>
      </w:r>
      <w:proofErr w:type="spellStart"/>
      <w:r w:rsidRPr="00D574B0">
        <w:rPr>
          <w:rFonts w:ascii="Calibri" w:hAnsi="Calibri" w:cs="Calibri"/>
          <w:bCs/>
          <w:sz w:val="24"/>
          <w:szCs w:val="24"/>
        </w:rPr>
        <w:t>parcursul</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derulării</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prezentului</w:t>
      </w:r>
      <w:proofErr w:type="spellEnd"/>
      <w:r w:rsidRPr="00D574B0">
        <w:rPr>
          <w:rFonts w:ascii="Calibri" w:hAnsi="Calibri" w:cs="Calibri"/>
          <w:bCs/>
          <w:sz w:val="24"/>
          <w:szCs w:val="24"/>
        </w:rPr>
        <w:t xml:space="preserve"> contract </w:t>
      </w:r>
      <w:proofErr w:type="spellStart"/>
      <w:r w:rsidR="005E6EB7">
        <w:rPr>
          <w:rFonts w:ascii="Calibri" w:hAnsi="Calibri" w:cs="Calibri"/>
          <w:bCs/>
          <w:sz w:val="24"/>
          <w:szCs w:val="24"/>
        </w:rPr>
        <w:t>subsecvent</w:t>
      </w:r>
      <w:proofErr w:type="spellEnd"/>
      <w:r w:rsidR="005E6EB7">
        <w:rPr>
          <w:rFonts w:ascii="Calibri" w:hAnsi="Calibri" w:cs="Calibri"/>
          <w:bCs/>
          <w:sz w:val="24"/>
          <w:szCs w:val="24"/>
        </w:rPr>
        <w:t xml:space="preserve"> </w:t>
      </w:r>
      <w:proofErr w:type="spellStart"/>
      <w:r w:rsidRPr="00D574B0">
        <w:rPr>
          <w:rFonts w:ascii="Calibri" w:hAnsi="Calibri" w:cs="Calibri"/>
          <w:bCs/>
          <w:sz w:val="24"/>
          <w:szCs w:val="24"/>
        </w:rPr>
        <w:t>părțile</w:t>
      </w:r>
      <w:proofErr w:type="spellEnd"/>
      <w:r w:rsidRPr="00D574B0">
        <w:rPr>
          <w:rFonts w:ascii="Calibri" w:hAnsi="Calibri" w:cs="Calibri"/>
          <w:bCs/>
          <w:sz w:val="24"/>
          <w:szCs w:val="24"/>
        </w:rPr>
        <w:t xml:space="preserve"> au </w:t>
      </w:r>
      <w:proofErr w:type="spellStart"/>
      <w:r w:rsidRPr="00D574B0">
        <w:rPr>
          <w:rFonts w:ascii="Calibri" w:hAnsi="Calibri" w:cs="Calibri"/>
          <w:bCs/>
          <w:sz w:val="24"/>
          <w:szCs w:val="24"/>
        </w:rPr>
        <w:t>acces</w:t>
      </w:r>
      <w:proofErr w:type="spellEnd"/>
      <w:r w:rsidRPr="00D574B0">
        <w:rPr>
          <w:rFonts w:ascii="Calibri" w:hAnsi="Calibri" w:cs="Calibri"/>
          <w:bCs/>
          <w:sz w:val="24"/>
          <w:szCs w:val="24"/>
        </w:rPr>
        <w:t xml:space="preserve"> la </w:t>
      </w:r>
      <w:proofErr w:type="spellStart"/>
      <w:r w:rsidRPr="00D574B0">
        <w:rPr>
          <w:rFonts w:ascii="Calibri" w:hAnsi="Calibri" w:cs="Calibri"/>
          <w:bCs/>
          <w:sz w:val="24"/>
          <w:szCs w:val="24"/>
        </w:rPr>
        <w:t>informații</w:t>
      </w:r>
      <w:proofErr w:type="spellEnd"/>
      <w:r w:rsidRPr="00D574B0">
        <w:rPr>
          <w:rFonts w:ascii="Calibri" w:hAnsi="Calibri" w:cs="Calibri"/>
          <w:bCs/>
          <w:sz w:val="24"/>
          <w:szCs w:val="24"/>
        </w:rPr>
        <w:t xml:space="preserve"> de </w:t>
      </w:r>
      <w:proofErr w:type="spellStart"/>
      <w:r w:rsidRPr="00D574B0">
        <w:rPr>
          <w:rFonts w:ascii="Calibri" w:hAnsi="Calibri" w:cs="Calibri"/>
          <w:bCs/>
          <w:sz w:val="24"/>
          <w:szCs w:val="24"/>
        </w:rPr>
        <w:t>natură</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confidențială</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referindu</w:t>
      </w:r>
      <w:proofErr w:type="spellEnd"/>
      <w:r w:rsidRPr="00D574B0">
        <w:rPr>
          <w:rFonts w:ascii="Calibri" w:hAnsi="Calibri" w:cs="Calibri"/>
          <w:bCs/>
          <w:sz w:val="24"/>
          <w:szCs w:val="24"/>
        </w:rPr>
        <w:t xml:space="preserve">-se la </w:t>
      </w:r>
      <w:proofErr w:type="spellStart"/>
      <w:r w:rsidRPr="00D574B0">
        <w:rPr>
          <w:rFonts w:ascii="Calibri" w:hAnsi="Calibri" w:cs="Calibri"/>
          <w:bCs/>
          <w:sz w:val="24"/>
          <w:szCs w:val="24"/>
        </w:rPr>
        <w:t>orice</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informații</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și</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documente</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obținute</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sau</w:t>
      </w:r>
      <w:proofErr w:type="spellEnd"/>
      <w:r w:rsidRPr="00D574B0">
        <w:rPr>
          <w:rFonts w:ascii="Calibri" w:hAnsi="Calibri" w:cs="Calibri"/>
          <w:bCs/>
          <w:sz w:val="24"/>
          <w:szCs w:val="24"/>
        </w:rPr>
        <w:t xml:space="preserve"> la care </w:t>
      </w:r>
      <w:proofErr w:type="spellStart"/>
      <w:r w:rsidRPr="00D574B0">
        <w:rPr>
          <w:rFonts w:ascii="Calibri" w:hAnsi="Calibri" w:cs="Calibri"/>
          <w:bCs/>
          <w:sz w:val="24"/>
          <w:szCs w:val="24"/>
        </w:rPr>
        <w:t>părțile</w:t>
      </w:r>
      <w:proofErr w:type="spellEnd"/>
      <w:r w:rsidRPr="00D574B0">
        <w:rPr>
          <w:rFonts w:ascii="Calibri" w:hAnsi="Calibri" w:cs="Calibri"/>
          <w:bCs/>
          <w:sz w:val="24"/>
          <w:szCs w:val="24"/>
        </w:rPr>
        <w:t xml:space="preserve"> au </w:t>
      </w:r>
      <w:proofErr w:type="spellStart"/>
      <w:r w:rsidRPr="00D574B0">
        <w:rPr>
          <w:rFonts w:ascii="Calibri" w:hAnsi="Calibri" w:cs="Calibri"/>
          <w:bCs/>
          <w:sz w:val="24"/>
          <w:szCs w:val="24"/>
        </w:rPr>
        <w:t>avut</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acces</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în</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perioada</w:t>
      </w:r>
      <w:proofErr w:type="spellEnd"/>
      <w:r w:rsidRPr="00D574B0">
        <w:rPr>
          <w:rFonts w:ascii="Calibri" w:hAnsi="Calibri" w:cs="Calibri"/>
          <w:bCs/>
          <w:sz w:val="24"/>
          <w:szCs w:val="24"/>
        </w:rPr>
        <w:t xml:space="preserve"> de </w:t>
      </w:r>
      <w:proofErr w:type="spellStart"/>
      <w:r w:rsidRPr="00D574B0">
        <w:rPr>
          <w:rFonts w:ascii="Calibri" w:hAnsi="Calibri" w:cs="Calibri"/>
          <w:bCs/>
          <w:sz w:val="24"/>
          <w:szCs w:val="24"/>
        </w:rPr>
        <w:t>derulare</w:t>
      </w:r>
      <w:proofErr w:type="spellEnd"/>
      <w:r w:rsidRPr="00D574B0">
        <w:rPr>
          <w:rFonts w:ascii="Calibri" w:hAnsi="Calibri" w:cs="Calibri"/>
          <w:bCs/>
          <w:sz w:val="24"/>
          <w:szCs w:val="24"/>
        </w:rPr>
        <w:t xml:space="preserve"> a </w:t>
      </w:r>
      <w:proofErr w:type="spellStart"/>
      <w:r w:rsidRPr="00D574B0">
        <w:rPr>
          <w:rFonts w:ascii="Calibri" w:hAnsi="Calibri" w:cs="Calibri"/>
          <w:bCs/>
          <w:sz w:val="24"/>
          <w:szCs w:val="24"/>
        </w:rPr>
        <w:t>contractului</w:t>
      </w:r>
      <w:proofErr w:type="spellEnd"/>
      <w:r w:rsidRPr="00D574B0">
        <w:rPr>
          <w:rFonts w:ascii="Calibri" w:hAnsi="Calibri" w:cs="Calibri"/>
          <w:bCs/>
          <w:sz w:val="24"/>
          <w:szCs w:val="24"/>
        </w:rPr>
        <w:t xml:space="preserve"> </w:t>
      </w:r>
      <w:proofErr w:type="spellStart"/>
      <w:r w:rsidR="005E6EB7">
        <w:rPr>
          <w:rFonts w:ascii="Calibri" w:hAnsi="Calibri" w:cs="Calibri"/>
          <w:bCs/>
          <w:sz w:val="24"/>
          <w:szCs w:val="24"/>
        </w:rPr>
        <w:t>subsecvent</w:t>
      </w:r>
      <w:proofErr w:type="spellEnd"/>
      <w:r w:rsidR="005E6EB7">
        <w:rPr>
          <w:rFonts w:ascii="Calibri" w:hAnsi="Calibri" w:cs="Calibri"/>
          <w:bCs/>
          <w:sz w:val="24"/>
          <w:szCs w:val="24"/>
        </w:rPr>
        <w:t xml:space="preserve"> </w:t>
      </w:r>
      <w:proofErr w:type="spellStart"/>
      <w:r w:rsidRPr="00D574B0">
        <w:rPr>
          <w:rFonts w:ascii="Calibri" w:hAnsi="Calibri" w:cs="Calibri"/>
          <w:bCs/>
          <w:sz w:val="24"/>
          <w:szCs w:val="24"/>
        </w:rPr>
        <w:t>în</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scopul</w:t>
      </w:r>
      <w:proofErr w:type="spellEnd"/>
      <w:r w:rsidRPr="00D574B0">
        <w:rPr>
          <w:rFonts w:ascii="Calibri" w:hAnsi="Calibri" w:cs="Calibri"/>
          <w:bCs/>
          <w:sz w:val="24"/>
          <w:szCs w:val="24"/>
        </w:rPr>
        <w:t xml:space="preserve"> de a-</w:t>
      </w:r>
      <w:proofErr w:type="spellStart"/>
      <w:r w:rsidRPr="00D574B0">
        <w:rPr>
          <w:rFonts w:ascii="Calibri" w:hAnsi="Calibri" w:cs="Calibri"/>
          <w:bCs/>
          <w:sz w:val="24"/>
          <w:szCs w:val="24"/>
        </w:rPr>
        <w:t>și</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îndeplini</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obligațiile</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contractuale</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lastRenderedPageBreak/>
        <w:t>Aceste</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informații</w:t>
      </w:r>
      <w:proofErr w:type="spellEnd"/>
      <w:r w:rsidRPr="00D574B0">
        <w:rPr>
          <w:rFonts w:ascii="Calibri" w:hAnsi="Calibri" w:cs="Calibri"/>
          <w:bCs/>
          <w:sz w:val="24"/>
          <w:szCs w:val="24"/>
        </w:rPr>
        <w:t xml:space="preserve"> sunt </w:t>
      </w:r>
      <w:proofErr w:type="spellStart"/>
      <w:r w:rsidRPr="00D574B0">
        <w:rPr>
          <w:rFonts w:ascii="Calibri" w:hAnsi="Calibri" w:cs="Calibri"/>
          <w:bCs/>
          <w:sz w:val="24"/>
          <w:szCs w:val="24"/>
        </w:rPr>
        <w:t>calificate</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drept</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confidențiale</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în</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conformitate</w:t>
      </w:r>
      <w:proofErr w:type="spellEnd"/>
      <w:r w:rsidRPr="00D574B0">
        <w:rPr>
          <w:rFonts w:ascii="Calibri" w:hAnsi="Calibri" w:cs="Calibri"/>
          <w:bCs/>
          <w:sz w:val="24"/>
          <w:szCs w:val="24"/>
        </w:rPr>
        <w:t xml:space="preserve"> cu </w:t>
      </w:r>
      <w:proofErr w:type="spellStart"/>
      <w:r w:rsidRPr="00D574B0">
        <w:rPr>
          <w:rFonts w:ascii="Calibri" w:hAnsi="Calibri" w:cs="Calibri"/>
          <w:bCs/>
          <w:sz w:val="24"/>
          <w:szCs w:val="24"/>
        </w:rPr>
        <w:t>actele</w:t>
      </w:r>
      <w:proofErr w:type="spellEnd"/>
      <w:r w:rsidRPr="00D574B0">
        <w:rPr>
          <w:rFonts w:ascii="Calibri" w:hAnsi="Calibri" w:cs="Calibri"/>
          <w:bCs/>
          <w:sz w:val="24"/>
          <w:szCs w:val="24"/>
        </w:rPr>
        <w:t xml:space="preserve"> normative </w:t>
      </w:r>
      <w:proofErr w:type="spellStart"/>
      <w:r w:rsidRPr="00D574B0">
        <w:rPr>
          <w:rFonts w:ascii="Calibri" w:hAnsi="Calibri" w:cs="Calibri"/>
          <w:bCs/>
          <w:sz w:val="24"/>
          <w:szCs w:val="24"/>
        </w:rPr>
        <w:t>în</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vigoare</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sau</w:t>
      </w:r>
      <w:proofErr w:type="spellEnd"/>
      <w:r w:rsidRPr="00D574B0">
        <w:rPr>
          <w:rFonts w:ascii="Calibri" w:hAnsi="Calibri" w:cs="Calibri"/>
          <w:bCs/>
          <w:sz w:val="24"/>
          <w:szCs w:val="24"/>
        </w:rPr>
        <w:t xml:space="preserve"> sunt </w:t>
      </w:r>
      <w:proofErr w:type="spellStart"/>
      <w:r w:rsidRPr="00D574B0">
        <w:rPr>
          <w:rFonts w:ascii="Calibri" w:hAnsi="Calibri" w:cs="Calibri"/>
          <w:sz w:val="24"/>
          <w:szCs w:val="24"/>
        </w:rPr>
        <w:t>identificate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în</w:t>
      </w:r>
      <w:proofErr w:type="spellEnd"/>
      <w:r w:rsidRPr="00D574B0">
        <w:rPr>
          <w:rFonts w:ascii="Calibri" w:hAnsi="Calibri" w:cs="Calibri"/>
          <w:sz w:val="24"/>
          <w:szCs w:val="24"/>
        </w:rPr>
        <w:t xml:space="preserve"> mod </w:t>
      </w:r>
      <w:proofErr w:type="spellStart"/>
      <w:r w:rsidRPr="00D574B0">
        <w:rPr>
          <w:rFonts w:ascii="Calibri" w:hAnsi="Calibri" w:cs="Calibri"/>
          <w:sz w:val="24"/>
          <w:szCs w:val="24"/>
        </w:rPr>
        <w:t>expres</w:t>
      </w:r>
      <w:proofErr w:type="spellEnd"/>
      <w:r w:rsidRPr="00D574B0">
        <w:rPr>
          <w:rFonts w:ascii="Calibri" w:hAnsi="Calibri" w:cs="Calibri"/>
          <w:sz w:val="24"/>
          <w:szCs w:val="24"/>
        </w:rPr>
        <w:t xml:space="preserve"> ca </w:t>
      </w:r>
      <w:proofErr w:type="spellStart"/>
      <w:r w:rsidRPr="00D574B0">
        <w:rPr>
          <w:rFonts w:ascii="Calibri" w:hAnsi="Calibri" w:cs="Calibri"/>
          <w:sz w:val="24"/>
          <w:szCs w:val="24"/>
        </w:rPr>
        <w:t>fiind</w:t>
      </w:r>
      <w:proofErr w:type="spellEnd"/>
      <w:r w:rsidRPr="00D574B0">
        <w:rPr>
          <w:rFonts w:ascii="Calibri" w:hAnsi="Calibri" w:cs="Calibri"/>
          <w:sz w:val="24"/>
          <w:szCs w:val="24"/>
        </w:rPr>
        <w:t xml:space="preserve"> de </w:t>
      </w:r>
      <w:proofErr w:type="spellStart"/>
      <w:r w:rsidRPr="00D574B0">
        <w:rPr>
          <w:rFonts w:ascii="Calibri" w:hAnsi="Calibri" w:cs="Calibri"/>
          <w:sz w:val="24"/>
          <w:szCs w:val="24"/>
        </w:rPr>
        <w:t>natură</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confidențială</w:t>
      </w:r>
      <w:proofErr w:type="spellEnd"/>
      <w:r w:rsidRPr="00D574B0">
        <w:rPr>
          <w:rFonts w:ascii="Calibri" w:hAnsi="Calibri" w:cs="Calibri"/>
          <w:sz w:val="24"/>
          <w:szCs w:val="24"/>
        </w:rPr>
        <w:t xml:space="preserve"> la </w:t>
      </w:r>
      <w:proofErr w:type="spellStart"/>
      <w:r w:rsidRPr="00D574B0">
        <w:rPr>
          <w:rFonts w:ascii="Calibri" w:hAnsi="Calibri" w:cs="Calibri"/>
          <w:sz w:val="24"/>
          <w:szCs w:val="24"/>
        </w:rPr>
        <w:t>momentul</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dezvăluirii</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Părțile</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agreează</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că</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astfel</w:t>
      </w:r>
      <w:proofErr w:type="spellEnd"/>
      <w:r w:rsidRPr="00D574B0">
        <w:rPr>
          <w:rFonts w:ascii="Calibri" w:hAnsi="Calibri" w:cs="Calibri"/>
          <w:bCs/>
          <w:sz w:val="24"/>
          <w:szCs w:val="24"/>
        </w:rPr>
        <w:t xml:space="preserve"> de </w:t>
      </w:r>
      <w:proofErr w:type="spellStart"/>
      <w:r w:rsidRPr="00D574B0">
        <w:rPr>
          <w:rFonts w:ascii="Calibri" w:hAnsi="Calibri" w:cs="Calibri"/>
          <w:bCs/>
          <w:sz w:val="24"/>
          <w:szCs w:val="24"/>
        </w:rPr>
        <w:t>informații</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denumite</w:t>
      </w:r>
      <w:proofErr w:type="spellEnd"/>
      <w:r w:rsidRPr="00D574B0">
        <w:rPr>
          <w:rFonts w:ascii="Calibri" w:hAnsi="Calibri" w:cs="Calibri"/>
          <w:bCs/>
          <w:sz w:val="24"/>
          <w:szCs w:val="24"/>
        </w:rPr>
        <w:t xml:space="preserve"> </w:t>
      </w:r>
      <w:r w:rsidRPr="00D574B0">
        <w:rPr>
          <w:rFonts w:ascii="Calibri" w:hAnsi="Calibri" w:cs="Calibri"/>
          <w:bCs/>
          <w:i/>
          <w:sz w:val="24"/>
          <w:szCs w:val="24"/>
        </w:rPr>
        <w:t>„</w:t>
      </w:r>
      <w:proofErr w:type="spellStart"/>
      <w:r w:rsidRPr="00D574B0">
        <w:rPr>
          <w:rFonts w:ascii="Calibri" w:hAnsi="Calibri" w:cs="Calibri"/>
          <w:bCs/>
          <w:i/>
          <w:sz w:val="24"/>
          <w:szCs w:val="24"/>
        </w:rPr>
        <w:t>informații</w:t>
      </w:r>
      <w:proofErr w:type="spellEnd"/>
      <w:r w:rsidRPr="00D574B0">
        <w:rPr>
          <w:rFonts w:ascii="Calibri" w:hAnsi="Calibri" w:cs="Calibri"/>
          <w:bCs/>
          <w:i/>
          <w:sz w:val="24"/>
          <w:szCs w:val="24"/>
        </w:rPr>
        <w:t xml:space="preserve"> </w:t>
      </w:r>
      <w:proofErr w:type="spellStart"/>
      <w:r w:rsidRPr="00D574B0">
        <w:rPr>
          <w:rFonts w:ascii="Calibri" w:hAnsi="Calibri" w:cs="Calibri"/>
          <w:bCs/>
          <w:i/>
          <w:sz w:val="24"/>
          <w:szCs w:val="24"/>
        </w:rPr>
        <w:t>confidențiale</w:t>
      </w:r>
      <w:proofErr w:type="spellEnd"/>
      <w:r w:rsidRPr="00D574B0">
        <w:rPr>
          <w:rFonts w:ascii="Calibri" w:hAnsi="Calibri" w:cs="Calibri"/>
          <w:bCs/>
          <w:i/>
          <w:sz w:val="24"/>
          <w:szCs w:val="24"/>
        </w:rPr>
        <w:t>”</w:t>
      </w:r>
      <w:r w:rsidRPr="00D574B0">
        <w:rPr>
          <w:rFonts w:ascii="Calibri" w:hAnsi="Calibri" w:cs="Calibri"/>
          <w:bCs/>
          <w:sz w:val="24"/>
          <w:szCs w:val="24"/>
        </w:rPr>
        <w:t xml:space="preserve">) pot fi </w:t>
      </w:r>
      <w:proofErr w:type="spellStart"/>
      <w:r w:rsidRPr="00D574B0">
        <w:rPr>
          <w:rFonts w:ascii="Calibri" w:hAnsi="Calibri" w:cs="Calibri"/>
          <w:bCs/>
          <w:sz w:val="24"/>
          <w:szCs w:val="24"/>
        </w:rPr>
        <w:t>dezvăluite</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față</w:t>
      </w:r>
      <w:proofErr w:type="spellEnd"/>
      <w:r w:rsidRPr="00D574B0">
        <w:rPr>
          <w:rFonts w:ascii="Calibri" w:hAnsi="Calibri" w:cs="Calibri"/>
          <w:bCs/>
          <w:sz w:val="24"/>
          <w:szCs w:val="24"/>
        </w:rPr>
        <w:t xml:space="preserve"> de </w:t>
      </w:r>
      <w:proofErr w:type="spellStart"/>
      <w:r w:rsidRPr="00D574B0">
        <w:rPr>
          <w:rFonts w:ascii="Calibri" w:hAnsi="Calibri" w:cs="Calibri"/>
          <w:bCs/>
          <w:sz w:val="24"/>
          <w:szCs w:val="24"/>
        </w:rPr>
        <w:t>persoanele</w:t>
      </w:r>
      <w:proofErr w:type="spellEnd"/>
      <w:r w:rsidRPr="00D574B0">
        <w:rPr>
          <w:rFonts w:ascii="Calibri" w:hAnsi="Calibri" w:cs="Calibri"/>
          <w:bCs/>
          <w:sz w:val="24"/>
          <w:szCs w:val="24"/>
        </w:rPr>
        <w:t xml:space="preserve"> implicate </w:t>
      </w:r>
      <w:proofErr w:type="spellStart"/>
      <w:r w:rsidRPr="00D574B0">
        <w:rPr>
          <w:rFonts w:ascii="Calibri" w:hAnsi="Calibri" w:cs="Calibri"/>
          <w:bCs/>
          <w:sz w:val="24"/>
          <w:szCs w:val="24"/>
        </w:rPr>
        <w:t>doar</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pentru</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îndeplinirea</w:t>
      </w:r>
      <w:proofErr w:type="spellEnd"/>
      <w:r w:rsidRPr="00D574B0">
        <w:rPr>
          <w:rFonts w:ascii="Calibri" w:hAnsi="Calibri" w:cs="Calibri"/>
          <w:bCs/>
          <w:sz w:val="24"/>
          <w:szCs w:val="24"/>
        </w:rPr>
        <w:t xml:space="preserve"> </w:t>
      </w:r>
      <w:proofErr w:type="spellStart"/>
      <w:r w:rsidRPr="00D574B0">
        <w:rPr>
          <w:rFonts w:ascii="Calibri" w:hAnsi="Calibri" w:cs="Calibri"/>
          <w:bCs/>
          <w:sz w:val="24"/>
          <w:szCs w:val="24"/>
        </w:rPr>
        <w:t>obligațiilor</w:t>
      </w:r>
      <w:proofErr w:type="spellEnd"/>
      <w:r w:rsidRPr="00D574B0">
        <w:rPr>
          <w:rFonts w:ascii="Calibri" w:hAnsi="Calibri" w:cs="Calibri"/>
          <w:bCs/>
          <w:sz w:val="24"/>
          <w:szCs w:val="24"/>
        </w:rPr>
        <w:t xml:space="preserve"> din </w:t>
      </w:r>
      <w:proofErr w:type="spellStart"/>
      <w:r w:rsidR="005E6EB7">
        <w:rPr>
          <w:rFonts w:ascii="Calibri" w:hAnsi="Calibri" w:cs="Calibri"/>
          <w:bCs/>
          <w:sz w:val="24"/>
          <w:szCs w:val="24"/>
        </w:rPr>
        <w:t>contractul</w:t>
      </w:r>
      <w:proofErr w:type="spellEnd"/>
      <w:r w:rsidR="005E6EB7">
        <w:rPr>
          <w:rFonts w:ascii="Calibri" w:hAnsi="Calibri" w:cs="Calibri"/>
          <w:bCs/>
          <w:sz w:val="24"/>
          <w:szCs w:val="24"/>
        </w:rPr>
        <w:t xml:space="preserve"> </w:t>
      </w:r>
      <w:proofErr w:type="spellStart"/>
      <w:r w:rsidR="005E6EB7">
        <w:rPr>
          <w:rFonts w:ascii="Calibri" w:hAnsi="Calibri" w:cs="Calibri"/>
          <w:bCs/>
          <w:sz w:val="24"/>
          <w:szCs w:val="24"/>
        </w:rPr>
        <w:t>subsecvent</w:t>
      </w:r>
      <w:proofErr w:type="spellEnd"/>
      <w:r w:rsidRPr="00D574B0">
        <w:rPr>
          <w:rFonts w:ascii="Calibri" w:hAnsi="Calibri" w:cs="Calibri"/>
          <w:bCs/>
          <w:sz w:val="24"/>
          <w:szCs w:val="24"/>
        </w:rPr>
        <w:t xml:space="preserve">. </w:t>
      </w:r>
    </w:p>
    <w:p w14:paraId="70DBCD19" w14:textId="3A5EDC48" w:rsidR="00D574B0" w:rsidRPr="00D574B0" w:rsidRDefault="00D574B0" w:rsidP="00FD2EDB">
      <w:pPr>
        <w:widowControl w:val="0"/>
        <w:autoSpaceDE w:val="0"/>
        <w:autoSpaceDN w:val="0"/>
        <w:adjustRightInd w:val="0"/>
        <w:spacing w:after="0" w:line="240" w:lineRule="auto"/>
        <w:contextualSpacing/>
        <w:jc w:val="both"/>
        <w:rPr>
          <w:rFonts w:ascii="Calibri" w:hAnsi="Calibri" w:cs="Calibri"/>
          <w:bCs/>
          <w:sz w:val="24"/>
          <w:szCs w:val="24"/>
        </w:rPr>
      </w:pPr>
      <w:r w:rsidRPr="00D574B0">
        <w:rPr>
          <w:rFonts w:ascii="Calibri" w:hAnsi="Calibri" w:cs="Calibri"/>
          <w:b/>
          <w:sz w:val="24"/>
          <w:szCs w:val="24"/>
        </w:rPr>
        <w:t>12.2.</w:t>
      </w:r>
      <w:r w:rsidRPr="00D574B0">
        <w:rPr>
          <w:rFonts w:ascii="Calibri" w:hAnsi="Calibri" w:cs="Calibri"/>
          <w:bCs/>
          <w:sz w:val="24"/>
          <w:szCs w:val="24"/>
        </w:rPr>
        <w:t xml:space="preserve"> </w:t>
      </w:r>
      <w:proofErr w:type="spellStart"/>
      <w:r w:rsidRPr="00D574B0">
        <w:rPr>
          <w:rFonts w:ascii="Calibri" w:hAnsi="Calibri" w:cs="Calibri"/>
          <w:sz w:val="24"/>
          <w:szCs w:val="24"/>
        </w:rPr>
        <w:t>Părțile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convin</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să</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păstreze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confidențialitatea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asupra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informațiilor</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confidențiale</w:t>
      </w:r>
      <w:proofErr w:type="spellEnd"/>
      <w:r w:rsidRPr="00D574B0">
        <w:rPr>
          <w:rFonts w:ascii="Calibri" w:hAnsi="Calibri" w:cs="Calibri"/>
          <w:sz w:val="24"/>
          <w:szCs w:val="24"/>
        </w:rPr>
        <w:t xml:space="preserve"> ale </w:t>
      </w:r>
      <w:proofErr w:type="spellStart"/>
      <w:r w:rsidRPr="00D574B0">
        <w:rPr>
          <w:rFonts w:ascii="Calibri" w:hAnsi="Calibri" w:cs="Calibri"/>
          <w:sz w:val="24"/>
          <w:szCs w:val="24"/>
        </w:rPr>
        <w:t>celeilalte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părți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pentru</w:t>
      </w:r>
      <w:proofErr w:type="spellEnd"/>
      <w:r w:rsidRPr="00D574B0">
        <w:rPr>
          <w:rFonts w:ascii="Calibri" w:hAnsi="Calibri" w:cs="Calibri"/>
          <w:sz w:val="24"/>
          <w:szCs w:val="24"/>
        </w:rPr>
        <w:t xml:space="preserve"> o </w:t>
      </w:r>
      <w:proofErr w:type="spellStart"/>
      <w:r w:rsidRPr="00D574B0">
        <w:rPr>
          <w:rFonts w:ascii="Calibri" w:hAnsi="Calibri" w:cs="Calibri"/>
          <w:sz w:val="24"/>
          <w:szCs w:val="24"/>
        </w:rPr>
        <w:t>perioadă</w:t>
      </w:r>
      <w:proofErr w:type="spellEnd"/>
      <w:r w:rsidRPr="00D574B0">
        <w:rPr>
          <w:rFonts w:ascii="Calibri" w:hAnsi="Calibri" w:cs="Calibri"/>
          <w:sz w:val="24"/>
          <w:szCs w:val="24"/>
        </w:rPr>
        <w:t xml:space="preserve"> de minimum 5 ani de la data </w:t>
      </w:r>
      <w:proofErr w:type="spellStart"/>
      <w:r w:rsidRPr="00D574B0">
        <w:rPr>
          <w:rFonts w:ascii="Calibri" w:hAnsi="Calibri" w:cs="Calibri"/>
          <w:sz w:val="24"/>
          <w:szCs w:val="24"/>
        </w:rPr>
        <w:t>expirării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duratei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contractuale</w:t>
      </w:r>
      <w:proofErr w:type="spellEnd"/>
      <w:r w:rsidRPr="00D574B0">
        <w:rPr>
          <w:rFonts w:ascii="Calibri" w:hAnsi="Calibri" w:cs="Calibri"/>
          <w:sz w:val="24"/>
          <w:szCs w:val="24"/>
        </w:rPr>
        <w:t xml:space="preserve">. </w:t>
      </w:r>
      <w:proofErr w:type="spellStart"/>
      <w:r w:rsidRPr="00D574B0">
        <w:rPr>
          <w:rFonts w:ascii="Calibri" w:eastAsia="Calibri" w:hAnsi="Calibri" w:cs="Calibri"/>
          <w:sz w:val="24"/>
          <w:szCs w:val="24"/>
        </w:rPr>
        <w:t>În</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cazul</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în</w:t>
      </w:r>
      <w:proofErr w:type="spellEnd"/>
      <w:r w:rsidRPr="00D574B0">
        <w:rPr>
          <w:rFonts w:ascii="Calibri" w:eastAsia="Calibri" w:hAnsi="Calibri" w:cs="Calibri"/>
          <w:sz w:val="24"/>
          <w:szCs w:val="24"/>
        </w:rPr>
        <w:t xml:space="preserve"> care </w:t>
      </w:r>
      <w:proofErr w:type="spellStart"/>
      <w:r w:rsidRPr="00D574B0">
        <w:rPr>
          <w:rFonts w:ascii="Calibri" w:eastAsia="Calibri" w:hAnsi="Calibri" w:cs="Calibri"/>
          <w:sz w:val="24"/>
          <w:szCs w:val="24"/>
        </w:rPr>
        <w:t>contractantul</w:t>
      </w:r>
      <w:proofErr w:type="spellEnd"/>
      <w:r w:rsidRPr="00D574B0">
        <w:rPr>
          <w:rFonts w:ascii="Calibri" w:eastAsia="Calibri" w:hAnsi="Calibri" w:cs="Calibri"/>
          <w:sz w:val="24"/>
          <w:szCs w:val="24"/>
        </w:rPr>
        <w:t xml:space="preserve"> are </w:t>
      </w:r>
      <w:proofErr w:type="spellStart"/>
      <w:r w:rsidRPr="00D574B0">
        <w:rPr>
          <w:rFonts w:ascii="Calibri" w:eastAsia="Calibri" w:hAnsi="Calibri" w:cs="Calibri"/>
          <w:sz w:val="24"/>
          <w:szCs w:val="24"/>
        </w:rPr>
        <w:t>acces</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în</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perioada</w:t>
      </w:r>
      <w:proofErr w:type="spellEnd"/>
      <w:r w:rsidRPr="00D574B0">
        <w:rPr>
          <w:rFonts w:ascii="Calibri" w:eastAsia="Calibri" w:hAnsi="Calibri" w:cs="Calibri"/>
          <w:sz w:val="24"/>
          <w:szCs w:val="24"/>
        </w:rPr>
        <w:t xml:space="preserve"> de </w:t>
      </w:r>
      <w:proofErr w:type="spellStart"/>
      <w:r w:rsidRPr="00D574B0">
        <w:rPr>
          <w:rFonts w:ascii="Calibri" w:eastAsia="Calibri" w:hAnsi="Calibri" w:cs="Calibri"/>
          <w:sz w:val="24"/>
          <w:szCs w:val="24"/>
        </w:rPr>
        <w:t>derulare</w:t>
      </w:r>
      <w:proofErr w:type="spellEnd"/>
      <w:r w:rsidRPr="00D574B0">
        <w:rPr>
          <w:rFonts w:ascii="Calibri" w:eastAsia="Calibri" w:hAnsi="Calibri" w:cs="Calibri"/>
          <w:sz w:val="24"/>
          <w:szCs w:val="24"/>
        </w:rPr>
        <w:t xml:space="preserve"> a </w:t>
      </w:r>
      <w:proofErr w:type="spellStart"/>
      <w:r w:rsidRPr="00D574B0">
        <w:rPr>
          <w:rFonts w:ascii="Calibri" w:eastAsia="Calibri" w:hAnsi="Calibri" w:cs="Calibri"/>
          <w:sz w:val="24"/>
          <w:szCs w:val="24"/>
        </w:rPr>
        <w:t>contractului</w:t>
      </w:r>
      <w:proofErr w:type="spellEnd"/>
      <w:r w:rsidR="005E6EB7">
        <w:rPr>
          <w:rFonts w:ascii="Calibri" w:eastAsia="Calibri" w:hAnsi="Calibri" w:cs="Calibri"/>
          <w:sz w:val="24"/>
          <w:szCs w:val="24"/>
        </w:rPr>
        <w:t xml:space="preserve"> </w:t>
      </w:r>
      <w:proofErr w:type="spellStart"/>
      <w:r w:rsidR="005E6EB7">
        <w:rPr>
          <w:rFonts w:ascii="Calibri" w:eastAsia="Calibri" w:hAnsi="Calibri" w:cs="Calibri"/>
          <w:sz w:val="24"/>
          <w:szCs w:val="24"/>
        </w:rPr>
        <w:t>subsecvent</w:t>
      </w:r>
      <w:proofErr w:type="spellEnd"/>
      <w:r w:rsidRPr="00D574B0">
        <w:rPr>
          <w:rFonts w:ascii="Calibri" w:eastAsia="Calibri" w:hAnsi="Calibri" w:cs="Calibri"/>
          <w:sz w:val="24"/>
          <w:szCs w:val="24"/>
        </w:rPr>
        <w:t xml:space="preserve">, la </w:t>
      </w:r>
      <w:proofErr w:type="spellStart"/>
      <w:r w:rsidRPr="00D574B0">
        <w:rPr>
          <w:rFonts w:ascii="Calibri" w:eastAsia="Calibri" w:hAnsi="Calibri" w:cs="Calibri"/>
          <w:sz w:val="24"/>
          <w:szCs w:val="24"/>
        </w:rPr>
        <w:t>informații</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sensibile</w:t>
      </w:r>
      <w:proofErr w:type="spellEnd"/>
      <w:r w:rsidRPr="00D574B0">
        <w:rPr>
          <w:rFonts w:ascii="Calibri" w:eastAsia="Calibri" w:hAnsi="Calibri" w:cs="Calibri"/>
          <w:sz w:val="24"/>
          <w:szCs w:val="24"/>
        </w:rPr>
        <w:t xml:space="preserve"> a </w:t>
      </w:r>
      <w:proofErr w:type="spellStart"/>
      <w:r w:rsidRPr="00D574B0">
        <w:rPr>
          <w:rFonts w:ascii="Calibri" w:eastAsia="Calibri" w:hAnsi="Calibri" w:cs="Calibri"/>
          <w:sz w:val="24"/>
          <w:szCs w:val="24"/>
        </w:rPr>
        <w:t>căror</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divulgare</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prematură</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poate</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aduce</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prejudicii</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materiale</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sau</w:t>
      </w:r>
      <w:proofErr w:type="spellEnd"/>
      <w:r w:rsidRPr="00D574B0">
        <w:rPr>
          <w:rFonts w:ascii="Calibri" w:eastAsia="Calibri" w:hAnsi="Calibri" w:cs="Calibri"/>
          <w:sz w:val="24"/>
          <w:szCs w:val="24"/>
        </w:rPr>
        <w:t xml:space="preserve"> de imagine </w:t>
      </w:r>
      <w:proofErr w:type="spellStart"/>
      <w:r w:rsidRPr="00D574B0">
        <w:rPr>
          <w:rFonts w:ascii="Calibri" w:eastAsia="Calibri" w:hAnsi="Calibri" w:cs="Calibri"/>
          <w:sz w:val="24"/>
          <w:szCs w:val="24"/>
        </w:rPr>
        <w:t>Băncii</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Naționale</w:t>
      </w:r>
      <w:proofErr w:type="spellEnd"/>
      <w:r w:rsidRPr="00D574B0">
        <w:rPr>
          <w:rFonts w:ascii="Calibri" w:eastAsia="Calibri" w:hAnsi="Calibri" w:cs="Calibri"/>
          <w:sz w:val="24"/>
          <w:szCs w:val="24"/>
        </w:rPr>
        <w:t xml:space="preserve"> a </w:t>
      </w:r>
      <w:proofErr w:type="spellStart"/>
      <w:r w:rsidRPr="00D574B0">
        <w:rPr>
          <w:rFonts w:ascii="Calibri" w:eastAsia="Calibri" w:hAnsi="Calibri" w:cs="Calibri"/>
          <w:sz w:val="24"/>
          <w:szCs w:val="24"/>
        </w:rPr>
        <w:t>României</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contractantul</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va</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păstra</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confidențialitatea</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asupra</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acestor</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informații</w:t>
      </w:r>
      <w:proofErr w:type="spellEnd"/>
      <w:r w:rsidRPr="00D574B0">
        <w:rPr>
          <w:rFonts w:ascii="Calibri" w:eastAsia="Calibri" w:hAnsi="Calibri" w:cs="Calibri"/>
          <w:sz w:val="24"/>
          <w:szCs w:val="24"/>
        </w:rPr>
        <w:t xml:space="preserve"> </w:t>
      </w:r>
      <w:proofErr w:type="spellStart"/>
      <w:r w:rsidRPr="00D574B0">
        <w:rPr>
          <w:rFonts w:ascii="Calibri" w:eastAsia="Calibri" w:hAnsi="Calibri" w:cs="Calibri"/>
          <w:sz w:val="24"/>
          <w:szCs w:val="24"/>
        </w:rPr>
        <w:t>pentru</w:t>
      </w:r>
      <w:proofErr w:type="spellEnd"/>
      <w:r w:rsidRPr="00D574B0">
        <w:rPr>
          <w:rFonts w:ascii="Calibri" w:eastAsia="Calibri" w:hAnsi="Calibri" w:cs="Calibri"/>
          <w:sz w:val="24"/>
          <w:szCs w:val="24"/>
        </w:rPr>
        <w:t xml:space="preserve"> o </w:t>
      </w:r>
      <w:proofErr w:type="spellStart"/>
      <w:r w:rsidRPr="00D574B0">
        <w:rPr>
          <w:rFonts w:ascii="Calibri" w:eastAsia="Calibri" w:hAnsi="Calibri" w:cs="Calibri"/>
          <w:sz w:val="24"/>
          <w:szCs w:val="24"/>
        </w:rPr>
        <w:t>perioadă</w:t>
      </w:r>
      <w:proofErr w:type="spellEnd"/>
      <w:r w:rsidRPr="00D574B0">
        <w:rPr>
          <w:rFonts w:ascii="Calibri" w:eastAsia="Calibri" w:hAnsi="Calibri" w:cs="Calibri"/>
          <w:sz w:val="24"/>
          <w:szCs w:val="24"/>
        </w:rPr>
        <w:t xml:space="preserve"> de maximum 30 de ani de la </w:t>
      </w:r>
      <w:r w:rsidRPr="00D574B0">
        <w:rPr>
          <w:rFonts w:ascii="Calibri" w:hAnsi="Calibri" w:cs="Calibri"/>
          <w:sz w:val="24"/>
          <w:szCs w:val="24"/>
        </w:rPr>
        <w:t xml:space="preserve">data </w:t>
      </w:r>
      <w:proofErr w:type="spellStart"/>
      <w:r w:rsidRPr="00D574B0">
        <w:rPr>
          <w:rFonts w:ascii="Calibri" w:hAnsi="Calibri" w:cs="Calibri"/>
          <w:sz w:val="24"/>
          <w:szCs w:val="24"/>
        </w:rPr>
        <w:t>expirării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duratei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contractuale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Părțile</w:t>
      </w:r>
      <w:proofErr w:type="spellEnd"/>
      <w:r w:rsidRPr="00D574B0">
        <w:rPr>
          <w:rFonts w:ascii="Calibri" w:hAnsi="Calibri" w:cs="Calibri"/>
          <w:sz w:val="24"/>
          <w:szCs w:val="24"/>
        </w:rPr>
        <w:t xml:space="preserve"> pot </w:t>
      </w:r>
      <w:proofErr w:type="spellStart"/>
      <w:r w:rsidRPr="00D574B0">
        <w:rPr>
          <w:rFonts w:ascii="Calibri" w:hAnsi="Calibri" w:cs="Calibri"/>
          <w:sz w:val="24"/>
          <w:szCs w:val="24"/>
        </w:rPr>
        <w:t>să</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dezvăluie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informații</w:t>
      </w:r>
      <w:proofErr w:type="spellEnd"/>
      <w:r w:rsidRPr="00D574B0">
        <w:rPr>
          <w:rFonts w:ascii="Calibri" w:hAnsi="Calibri" w:cs="Calibri"/>
          <w:sz w:val="24"/>
          <w:szCs w:val="24"/>
        </w:rPr>
        <w:t xml:space="preserve"> din </w:t>
      </w:r>
      <w:proofErr w:type="spellStart"/>
      <w:r w:rsidRPr="00D574B0">
        <w:rPr>
          <w:rFonts w:ascii="Calibri" w:hAnsi="Calibri" w:cs="Calibri"/>
          <w:sz w:val="24"/>
          <w:szCs w:val="24"/>
        </w:rPr>
        <w:t>cadrul</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acestui</w:t>
      </w:r>
      <w:proofErr w:type="spellEnd"/>
      <w:r w:rsidRPr="00D574B0">
        <w:rPr>
          <w:rFonts w:ascii="Calibri" w:hAnsi="Calibri" w:cs="Calibri"/>
          <w:sz w:val="24"/>
          <w:szCs w:val="24"/>
        </w:rPr>
        <w:t xml:space="preserve"> contract </w:t>
      </w:r>
      <w:proofErr w:type="spellStart"/>
      <w:r w:rsidRPr="00D574B0">
        <w:rPr>
          <w:rFonts w:ascii="Calibri" w:hAnsi="Calibri" w:cs="Calibri"/>
          <w:sz w:val="24"/>
          <w:szCs w:val="24"/>
        </w:rPr>
        <w:t>în</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cazul</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unor</w:t>
      </w:r>
      <w:proofErr w:type="spellEnd"/>
      <w:r w:rsidRPr="00D574B0">
        <w:rPr>
          <w:rFonts w:ascii="Calibri" w:hAnsi="Calibri" w:cs="Calibri"/>
          <w:sz w:val="24"/>
          <w:szCs w:val="24"/>
        </w:rPr>
        <w:t xml:space="preserve"> dispute de </w:t>
      </w:r>
      <w:proofErr w:type="spellStart"/>
      <w:r w:rsidRPr="00D574B0">
        <w:rPr>
          <w:rFonts w:ascii="Calibri" w:hAnsi="Calibri" w:cs="Calibri"/>
          <w:sz w:val="24"/>
          <w:szCs w:val="24"/>
        </w:rPr>
        <w:t>natură</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juridică</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apărute</w:t>
      </w:r>
      <w:proofErr w:type="spellEnd"/>
      <w:r w:rsidRPr="00D574B0">
        <w:rPr>
          <w:rFonts w:ascii="Calibri" w:hAnsi="Calibri" w:cs="Calibri"/>
          <w:sz w:val="24"/>
          <w:szCs w:val="24"/>
        </w:rPr>
        <w:t xml:space="preserve"> din </w:t>
      </w:r>
      <w:proofErr w:type="spellStart"/>
      <w:r w:rsidRPr="00D574B0">
        <w:rPr>
          <w:rFonts w:ascii="Calibri" w:hAnsi="Calibri" w:cs="Calibri"/>
          <w:sz w:val="24"/>
          <w:szCs w:val="24"/>
        </w:rPr>
        <w:t>sau</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în</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legătură</w:t>
      </w:r>
      <w:proofErr w:type="spellEnd"/>
      <w:r w:rsidRPr="00D574B0">
        <w:rPr>
          <w:rFonts w:ascii="Calibri" w:hAnsi="Calibri" w:cs="Calibri"/>
          <w:sz w:val="24"/>
          <w:szCs w:val="24"/>
        </w:rPr>
        <w:t xml:space="preserve"> cu </w:t>
      </w:r>
      <w:proofErr w:type="spellStart"/>
      <w:r w:rsidRPr="00D574B0">
        <w:rPr>
          <w:rFonts w:ascii="Calibri" w:hAnsi="Calibri" w:cs="Calibri"/>
          <w:sz w:val="24"/>
          <w:szCs w:val="24"/>
        </w:rPr>
        <w:t>prezentul</w:t>
      </w:r>
      <w:proofErr w:type="spellEnd"/>
      <w:r w:rsidRPr="00D574B0">
        <w:rPr>
          <w:rFonts w:ascii="Calibri" w:hAnsi="Calibri" w:cs="Calibri"/>
          <w:sz w:val="24"/>
          <w:szCs w:val="24"/>
        </w:rPr>
        <w:t xml:space="preserve"> contract </w:t>
      </w:r>
      <w:proofErr w:type="spellStart"/>
      <w:r w:rsidR="005E6EB7">
        <w:rPr>
          <w:rFonts w:ascii="Calibri" w:hAnsi="Calibri" w:cs="Calibri"/>
          <w:sz w:val="24"/>
          <w:szCs w:val="24"/>
        </w:rPr>
        <w:t>subecvent</w:t>
      </w:r>
      <w:proofErr w:type="spellEnd"/>
      <w:r w:rsidR="005E6EB7">
        <w:rPr>
          <w:rFonts w:ascii="Calibri" w:hAnsi="Calibri" w:cs="Calibri"/>
          <w:sz w:val="24"/>
          <w:szCs w:val="24"/>
        </w:rPr>
        <w:t xml:space="preserve"> </w:t>
      </w:r>
      <w:proofErr w:type="spellStart"/>
      <w:r w:rsidRPr="00D574B0">
        <w:rPr>
          <w:rFonts w:ascii="Calibri" w:hAnsi="Calibri" w:cs="Calibri"/>
          <w:sz w:val="24"/>
          <w:szCs w:val="24"/>
        </w:rPr>
        <w:t>sau</w:t>
      </w:r>
      <w:proofErr w:type="spellEnd"/>
      <w:r w:rsidRPr="00D574B0">
        <w:rPr>
          <w:rFonts w:ascii="Calibri" w:hAnsi="Calibri" w:cs="Calibri"/>
          <w:sz w:val="24"/>
          <w:szCs w:val="24"/>
        </w:rPr>
        <w:t xml:space="preserve"> de la </w:t>
      </w:r>
      <w:proofErr w:type="spellStart"/>
      <w:r w:rsidRPr="00D574B0">
        <w:rPr>
          <w:rFonts w:ascii="Calibri" w:hAnsi="Calibri" w:cs="Calibri"/>
          <w:sz w:val="24"/>
          <w:szCs w:val="24"/>
        </w:rPr>
        <w:t>dezvăluirea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informațiilor</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confidențiale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către</w:t>
      </w:r>
      <w:proofErr w:type="spellEnd"/>
      <w:r w:rsidRPr="00D574B0">
        <w:rPr>
          <w:rFonts w:ascii="Calibri" w:hAnsi="Calibri" w:cs="Calibri"/>
          <w:sz w:val="24"/>
          <w:szCs w:val="24"/>
        </w:rPr>
        <w:t xml:space="preserve"> o </w:t>
      </w:r>
      <w:proofErr w:type="spellStart"/>
      <w:r w:rsidRPr="00D574B0">
        <w:rPr>
          <w:rFonts w:ascii="Calibri" w:hAnsi="Calibri" w:cs="Calibri"/>
          <w:sz w:val="24"/>
          <w:szCs w:val="24"/>
        </w:rPr>
        <w:t>instituție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publică</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dacă</w:t>
      </w:r>
      <w:proofErr w:type="spellEnd"/>
      <w:r w:rsidRPr="00D574B0">
        <w:rPr>
          <w:rFonts w:ascii="Calibri" w:hAnsi="Calibri" w:cs="Calibri"/>
          <w:sz w:val="24"/>
          <w:szCs w:val="24"/>
        </w:rPr>
        <w:t xml:space="preserve"> o </w:t>
      </w:r>
      <w:proofErr w:type="spellStart"/>
      <w:r w:rsidRPr="00D574B0">
        <w:rPr>
          <w:rFonts w:ascii="Calibri" w:hAnsi="Calibri" w:cs="Calibri"/>
          <w:sz w:val="24"/>
          <w:szCs w:val="24"/>
        </w:rPr>
        <w:t>asemenea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divulgare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este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cerută</w:t>
      </w:r>
      <w:proofErr w:type="spellEnd"/>
      <w:r w:rsidRPr="00D574B0">
        <w:rPr>
          <w:rFonts w:ascii="Calibri" w:hAnsi="Calibri" w:cs="Calibri"/>
          <w:sz w:val="24"/>
          <w:szCs w:val="24"/>
        </w:rPr>
        <w:t xml:space="preserve"> de </w:t>
      </w:r>
      <w:proofErr w:type="spellStart"/>
      <w:r w:rsidRPr="00D574B0">
        <w:rPr>
          <w:rFonts w:ascii="Calibri" w:hAnsi="Calibri" w:cs="Calibri"/>
          <w:sz w:val="24"/>
          <w:szCs w:val="24"/>
        </w:rPr>
        <w:t>lege</w:t>
      </w:r>
      <w:proofErr w:type="spellEnd"/>
      <w:r w:rsidRPr="00D574B0">
        <w:rPr>
          <w:rFonts w:ascii="Calibri" w:hAnsi="Calibri" w:cs="Calibri"/>
          <w:sz w:val="24"/>
          <w:szCs w:val="24"/>
        </w:rPr>
        <w:t>.</w:t>
      </w:r>
    </w:p>
    <w:p w14:paraId="3B583D9B" w14:textId="4AB99351" w:rsidR="00D574B0" w:rsidRPr="00D574B0" w:rsidRDefault="00D574B0" w:rsidP="003E72A8">
      <w:pPr>
        <w:pStyle w:val="ListParagraph"/>
        <w:widowControl w:val="0"/>
        <w:numPr>
          <w:ilvl w:val="1"/>
          <w:numId w:val="34"/>
        </w:numPr>
        <w:tabs>
          <w:tab w:val="left" w:pos="567"/>
        </w:tabs>
        <w:autoSpaceDE w:val="0"/>
        <w:autoSpaceDN w:val="0"/>
        <w:adjustRightInd w:val="0"/>
        <w:ind w:left="0" w:firstLine="0"/>
        <w:rPr>
          <w:rFonts w:ascii="Calibri" w:hAnsi="Calibri" w:cs="Calibri"/>
          <w:sz w:val="24"/>
          <w:szCs w:val="24"/>
        </w:rPr>
      </w:pPr>
      <w:proofErr w:type="spellStart"/>
      <w:r w:rsidRPr="00D574B0">
        <w:rPr>
          <w:rFonts w:ascii="Calibri" w:hAnsi="Calibri" w:cs="Calibri"/>
          <w:sz w:val="24"/>
          <w:szCs w:val="24"/>
        </w:rPr>
        <w:t>Informațiile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confidențiale</w:t>
      </w:r>
      <w:proofErr w:type="spellEnd"/>
      <w:r w:rsidRPr="00D574B0">
        <w:rPr>
          <w:rFonts w:ascii="Calibri" w:hAnsi="Calibri" w:cs="Calibri"/>
          <w:sz w:val="24"/>
          <w:szCs w:val="24"/>
        </w:rPr>
        <w:t xml:space="preserve"> nu </w:t>
      </w:r>
      <w:proofErr w:type="spellStart"/>
      <w:r w:rsidRPr="00D574B0">
        <w:rPr>
          <w:rFonts w:ascii="Calibri" w:hAnsi="Calibri" w:cs="Calibri"/>
          <w:sz w:val="24"/>
          <w:szCs w:val="24"/>
        </w:rPr>
        <w:t>includ</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informații</w:t>
      </w:r>
      <w:proofErr w:type="spellEnd"/>
      <w:r w:rsidRPr="00D574B0">
        <w:rPr>
          <w:rFonts w:ascii="Calibri" w:hAnsi="Calibri" w:cs="Calibri"/>
          <w:sz w:val="24"/>
          <w:szCs w:val="24"/>
        </w:rPr>
        <w:t xml:space="preserve"> care: </w:t>
      </w:r>
    </w:p>
    <w:p w14:paraId="43403129" w14:textId="77777777" w:rsidR="00D574B0" w:rsidRPr="00D574B0" w:rsidRDefault="00D574B0" w:rsidP="000A794C">
      <w:pPr>
        <w:widowControl w:val="0"/>
        <w:numPr>
          <w:ilvl w:val="1"/>
          <w:numId w:val="25"/>
        </w:numPr>
        <w:tabs>
          <w:tab w:val="left" w:pos="426"/>
        </w:tabs>
        <w:autoSpaceDE w:val="0"/>
        <w:autoSpaceDN w:val="0"/>
        <w:adjustRightInd w:val="0"/>
        <w:spacing w:after="0" w:line="240" w:lineRule="auto"/>
        <w:ind w:left="0" w:firstLine="0"/>
        <w:contextualSpacing/>
        <w:jc w:val="both"/>
        <w:rPr>
          <w:rFonts w:ascii="Calibri" w:hAnsi="Calibri" w:cs="Calibri"/>
          <w:sz w:val="24"/>
          <w:szCs w:val="24"/>
        </w:rPr>
      </w:pPr>
      <w:r w:rsidRPr="00D574B0">
        <w:rPr>
          <w:rFonts w:ascii="Calibri" w:hAnsi="Calibri" w:cs="Calibri"/>
          <w:sz w:val="24"/>
          <w:szCs w:val="24"/>
        </w:rPr>
        <w:t xml:space="preserve">sunt destinate </w:t>
      </w:r>
      <w:proofErr w:type="spellStart"/>
      <w:proofErr w:type="gramStart"/>
      <w:r w:rsidRPr="00D574B0">
        <w:rPr>
          <w:rFonts w:ascii="Calibri" w:hAnsi="Calibri" w:cs="Calibri"/>
          <w:sz w:val="24"/>
          <w:szCs w:val="24"/>
        </w:rPr>
        <w:t>publicității</w:t>
      </w:r>
      <w:proofErr w:type="spellEnd"/>
      <w:r w:rsidRPr="00D574B0">
        <w:rPr>
          <w:rFonts w:ascii="Calibri" w:hAnsi="Calibri" w:cs="Calibri"/>
          <w:sz w:val="24"/>
          <w:szCs w:val="24"/>
        </w:rPr>
        <w:t>;</w:t>
      </w:r>
      <w:proofErr w:type="gramEnd"/>
      <w:r w:rsidRPr="00D574B0">
        <w:rPr>
          <w:rFonts w:ascii="Calibri" w:hAnsi="Calibri" w:cs="Calibri"/>
          <w:sz w:val="24"/>
          <w:szCs w:val="24"/>
        </w:rPr>
        <w:t xml:space="preserve"> </w:t>
      </w:r>
    </w:p>
    <w:p w14:paraId="10AAC12C" w14:textId="77777777" w:rsidR="00D574B0" w:rsidRPr="00D574B0" w:rsidRDefault="00D574B0" w:rsidP="000A794C">
      <w:pPr>
        <w:widowControl w:val="0"/>
        <w:numPr>
          <w:ilvl w:val="1"/>
          <w:numId w:val="25"/>
        </w:numPr>
        <w:tabs>
          <w:tab w:val="left" w:pos="426"/>
        </w:tabs>
        <w:autoSpaceDE w:val="0"/>
        <w:autoSpaceDN w:val="0"/>
        <w:adjustRightInd w:val="0"/>
        <w:spacing w:after="0" w:line="240" w:lineRule="auto"/>
        <w:ind w:left="0" w:firstLine="0"/>
        <w:contextualSpacing/>
        <w:jc w:val="both"/>
        <w:rPr>
          <w:rFonts w:ascii="Calibri" w:hAnsi="Calibri" w:cs="Calibri"/>
          <w:sz w:val="24"/>
          <w:szCs w:val="24"/>
        </w:rPr>
      </w:pPr>
      <w:r w:rsidRPr="00D574B0">
        <w:rPr>
          <w:rFonts w:ascii="Calibri" w:hAnsi="Calibri" w:cs="Calibri"/>
          <w:sz w:val="24"/>
          <w:szCs w:val="24"/>
        </w:rPr>
        <w:t xml:space="preserve">se </w:t>
      </w:r>
      <w:proofErr w:type="spellStart"/>
      <w:r w:rsidRPr="00D574B0">
        <w:rPr>
          <w:rFonts w:ascii="Calibri" w:hAnsi="Calibri" w:cs="Calibri"/>
          <w:sz w:val="24"/>
          <w:szCs w:val="24"/>
        </w:rPr>
        <w:t>aflau</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în</w:t>
      </w:r>
      <w:proofErr w:type="spellEnd"/>
      <w:r w:rsidRPr="00D574B0">
        <w:rPr>
          <w:rFonts w:ascii="Calibri" w:hAnsi="Calibri" w:cs="Calibri"/>
          <w:sz w:val="24"/>
          <w:szCs w:val="24"/>
        </w:rPr>
        <w:t xml:space="preserve"> mod legal </w:t>
      </w:r>
      <w:proofErr w:type="spellStart"/>
      <w:r w:rsidRPr="00D574B0">
        <w:rPr>
          <w:rFonts w:ascii="Calibri" w:hAnsi="Calibri" w:cs="Calibri"/>
          <w:sz w:val="24"/>
          <w:szCs w:val="24"/>
        </w:rPr>
        <w:t>în</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posesia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celeilalte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părți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nefiind</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obținute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în</w:t>
      </w:r>
      <w:proofErr w:type="spellEnd"/>
      <w:r w:rsidRPr="00D574B0">
        <w:rPr>
          <w:rFonts w:ascii="Calibri" w:hAnsi="Calibri" w:cs="Calibri"/>
          <w:sz w:val="24"/>
          <w:szCs w:val="24"/>
        </w:rPr>
        <w:t xml:space="preserve"> mod direct </w:t>
      </w:r>
      <w:proofErr w:type="spellStart"/>
      <w:r w:rsidRPr="00D574B0">
        <w:rPr>
          <w:rFonts w:ascii="Calibri" w:hAnsi="Calibri" w:cs="Calibri"/>
          <w:sz w:val="24"/>
          <w:szCs w:val="24"/>
        </w:rPr>
        <w:t>sau</w:t>
      </w:r>
      <w:proofErr w:type="spellEnd"/>
      <w:r w:rsidRPr="00D574B0">
        <w:rPr>
          <w:rFonts w:ascii="Calibri" w:hAnsi="Calibri" w:cs="Calibri"/>
          <w:sz w:val="24"/>
          <w:szCs w:val="24"/>
        </w:rPr>
        <w:t xml:space="preserve"> indirect de la </w:t>
      </w:r>
      <w:proofErr w:type="spellStart"/>
      <w:r w:rsidRPr="00D574B0">
        <w:rPr>
          <w:rFonts w:ascii="Calibri" w:hAnsi="Calibri" w:cs="Calibri"/>
          <w:sz w:val="24"/>
          <w:szCs w:val="24"/>
        </w:rPr>
        <w:t>una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dintre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părțile</w:t>
      </w:r>
      <w:proofErr w:type="spellEnd"/>
      <w:r w:rsidRPr="00D574B0">
        <w:rPr>
          <w:rFonts w:ascii="Calibri" w:hAnsi="Calibri" w:cs="Calibri"/>
          <w:sz w:val="24"/>
          <w:szCs w:val="24"/>
        </w:rPr>
        <w:t xml:space="preserve"> </w:t>
      </w:r>
      <w:proofErr w:type="spellStart"/>
      <w:proofErr w:type="gramStart"/>
      <w:r w:rsidRPr="00D574B0">
        <w:rPr>
          <w:rFonts w:ascii="Calibri" w:hAnsi="Calibri" w:cs="Calibri"/>
          <w:sz w:val="24"/>
          <w:szCs w:val="24"/>
        </w:rPr>
        <w:t>contractante</w:t>
      </w:r>
      <w:proofErr w:type="spellEnd"/>
      <w:r w:rsidRPr="00D574B0">
        <w:rPr>
          <w:rFonts w:ascii="Calibri" w:hAnsi="Calibri" w:cs="Calibri"/>
          <w:sz w:val="24"/>
          <w:szCs w:val="24"/>
        </w:rPr>
        <w:t>;</w:t>
      </w:r>
      <w:proofErr w:type="gramEnd"/>
      <w:r w:rsidRPr="00D574B0">
        <w:rPr>
          <w:rFonts w:ascii="Calibri" w:hAnsi="Calibri" w:cs="Calibri"/>
          <w:sz w:val="24"/>
          <w:szCs w:val="24"/>
        </w:rPr>
        <w:t xml:space="preserve"> </w:t>
      </w:r>
    </w:p>
    <w:p w14:paraId="01C16F35" w14:textId="77777777" w:rsidR="00D574B0" w:rsidRPr="00D574B0" w:rsidRDefault="00D574B0" w:rsidP="000A794C">
      <w:pPr>
        <w:widowControl w:val="0"/>
        <w:numPr>
          <w:ilvl w:val="1"/>
          <w:numId w:val="25"/>
        </w:numPr>
        <w:tabs>
          <w:tab w:val="left" w:pos="426"/>
        </w:tabs>
        <w:autoSpaceDE w:val="0"/>
        <w:autoSpaceDN w:val="0"/>
        <w:adjustRightInd w:val="0"/>
        <w:spacing w:after="0" w:line="240" w:lineRule="auto"/>
        <w:ind w:left="0" w:firstLine="0"/>
        <w:contextualSpacing/>
        <w:jc w:val="both"/>
        <w:rPr>
          <w:rFonts w:ascii="Calibri" w:hAnsi="Calibri" w:cs="Calibri"/>
          <w:sz w:val="24"/>
          <w:szCs w:val="24"/>
        </w:rPr>
      </w:pPr>
      <w:r w:rsidRPr="00D574B0">
        <w:rPr>
          <w:rFonts w:ascii="Calibri" w:hAnsi="Calibri" w:cs="Calibri"/>
          <w:sz w:val="24"/>
          <w:szCs w:val="24"/>
        </w:rPr>
        <w:t xml:space="preserve">sunt </w:t>
      </w:r>
      <w:proofErr w:type="spellStart"/>
      <w:r w:rsidRPr="00D574B0">
        <w:rPr>
          <w:rFonts w:ascii="Calibri" w:hAnsi="Calibri" w:cs="Calibri"/>
          <w:sz w:val="24"/>
          <w:szCs w:val="24"/>
        </w:rPr>
        <w:t>aduse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în</w:t>
      </w:r>
      <w:proofErr w:type="spellEnd"/>
      <w:r w:rsidRPr="00D574B0">
        <w:rPr>
          <w:rFonts w:ascii="Calibri" w:hAnsi="Calibri" w:cs="Calibri"/>
          <w:sz w:val="24"/>
          <w:szCs w:val="24"/>
        </w:rPr>
        <w:t xml:space="preserve"> mod legal la </w:t>
      </w:r>
      <w:proofErr w:type="spellStart"/>
      <w:r w:rsidRPr="00D574B0">
        <w:rPr>
          <w:rFonts w:ascii="Calibri" w:hAnsi="Calibri" w:cs="Calibri"/>
          <w:sz w:val="24"/>
          <w:szCs w:val="24"/>
        </w:rPr>
        <w:t>cunoștința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celeilalte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părți</w:t>
      </w:r>
      <w:proofErr w:type="spellEnd"/>
      <w:r w:rsidRPr="00D574B0">
        <w:rPr>
          <w:rFonts w:ascii="Calibri" w:hAnsi="Calibri" w:cs="Calibri"/>
          <w:sz w:val="24"/>
          <w:szCs w:val="24"/>
        </w:rPr>
        <w:t xml:space="preserve"> de </w:t>
      </w:r>
      <w:proofErr w:type="spellStart"/>
      <w:r w:rsidRPr="00D574B0">
        <w:rPr>
          <w:rFonts w:ascii="Calibri" w:hAnsi="Calibri" w:cs="Calibri"/>
          <w:sz w:val="24"/>
          <w:szCs w:val="24"/>
        </w:rPr>
        <w:t>către</w:t>
      </w:r>
      <w:proofErr w:type="spellEnd"/>
      <w:r w:rsidRPr="00D574B0">
        <w:rPr>
          <w:rFonts w:ascii="Calibri" w:hAnsi="Calibri" w:cs="Calibri"/>
          <w:sz w:val="24"/>
          <w:szCs w:val="24"/>
        </w:rPr>
        <w:t xml:space="preserve"> un </w:t>
      </w:r>
      <w:proofErr w:type="spellStart"/>
      <w:r w:rsidRPr="00D574B0">
        <w:rPr>
          <w:rFonts w:ascii="Calibri" w:hAnsi="Calibri" w:cs="Calibri"/>
          <w:sz w:val="24"/>
          <w:szCs w:val="24"/>
        </w:rPr>
        <w:t>terț</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fără</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impunerea</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unei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restricții</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privitoare</w:t>
      </w:r>
      <w:proofErr w:type="spellEnd"/>
      <w:r w:rsidRPr="00D574B0">
        <w:rPr>
          <w:rFonts w:ascii="Calibri" w:hAnsi="Calibri" w:cs="Calibri"/>
          <w:sz w:val="24"/>
          <w:szCs w:val="24"/>
        </w:rPr>
        <w:t xml:space="preserve"> la </w:t>
      </w:r>
      <w:proofErr w:type="spellStart"/>
      <w:r w:rsidRPr="00D574B0">
        <w:rPr>
          <w:rFonts w:ascii="Calibri" w:hAnsi="Calibri" w:cs="Calibri"/>
          <w:sz w:val="24"/>
          <w:szCs w:val="24"/>
        </w:rPr>
        <w:t>divulgarea</w:t>
      </w:r>
      <w:proofErr w:type="spellEnd"/>
      <w:r w:rsidRPr="00D574B0">
        <w:rPr>
          <w:rFonts w:ascii="Calibri" w:hAnsi="Calibri" w:cs="Calibri"/>
          <w:sz w:val="24"/>
          <w:szCs w:val="24"/>
        </w:rPr>
        <w:t xml:space="preserve"> </w:t>
      </w:r>
      <w:proofErr w:type="gramStart"/>
      <w:r w:rsidRPr="00D574B0">
        <w:rPr>
          <w:rFonts w:ascii="Calibri" w:hAnsi="Calibri" w:cs="Calibri"/>
          <w:sz w:val="24"/>
          <w:szCs w:val="24"/>
        </w:rPr>
        <w:t>lor;</w:t>
      </w:r>
      <w:proofErr w:type="gramEnd"/>
      <w:r w:rsidRPr="00D574B0">
        <w:rPr>
          <w:rFonts w:ascii="Calibri" w:hAnsi="Calibri" w:cs="Calibri"/>
          <w:sz w:val="24"/>
          <w:szCs w:val="24"/>
        </w:rPr>
        <w:t xml:space="preserve"> </w:t>
      </w:r>
    </w:p>
    <w:p w14:paraId="74D3FCE6" w14:textId="77777777" w:rsidR="00D574B0" w:rsidRPr="00D574B0" w:rsidRDefault="00D574B0" w:rsidP="000A794C">
      <w:pPr>
        <w:widowControl w:val="0"/>
        <w:numPr>
          <w:ilvl w:val="1"/>
          <w:numId w:val="25"/>
        </w:numPr>
        <w:tabs>
          <w:tab w:val="left" w:pos="426"/>
        </w:tabs>
        <w:autoSpaceDE w:val="0"/>
        <w:autoSpaceDN w:val="0"/>
        <w:adjustRightInd w:val="0"/>
        <w:spacing w:after="0" w:line="240" w:lineRule="auto"/>
        <w:ind w:left="0" w:firstLine="0"/>
        <w:contextualSpacing/>
        <w:jc w:val="both"/>
        <w:rPr>
          <w:rFonts w:ascii="Calibri" w:hAnsi="Calibri" w:cs="Calibri"/>
          <w:sz w:val="24"/>
          <w:szCs w:val="24"/>
        </w:rPr>
      </w:pPr>
      <w:r w:rsidRPr="00D574B0">
        <w:rPr>
          <w:rFonts w:ascii="Calibri" w:hAnsi="Calibri" w:cs="Calibri"/>
          <w:sz w:val="24"/>
          <w:szCs w:val="24"/>
        </w:rPr>
        <w:t xml:space="preserve">sunt </w:t>
      </w:r>
      <w:proofErr w:type="spellStart"/>
      <w:r w:rsidRPr="00D574B0">
        <w:rPr>
          <w:rFonts w:ascii="Calibri" w:hAnsi="Calibri" w:cs="Calibri"/>
          <w:sz w:val="24"/>
          <w:szCs w:val="24"/>
        </w:rPr>
        <w:t>obținute</w:t>
      </w:r>
      <w:proofErr w:type="spellEnd"/>
      <w:r w:rsidRPr="00D574B0">
        <w:rPr>
          <w:rFonts w:ascii="Calibri" w:hAnsi="Calibri" w:cs="Calibri"/>
          <w:sz w:val="24"/>
          <w:szCs w:val="24"/>
        </w:rPr>
        <w:t xml:space="preserve"> independent de </w:t>
      </w:r>
      <w:proofErr w:type="spellStart"/>
      <w:r w:rsidRPr="00D574B0">
        <w:rPr>
          <w:rFonts w:ascii="Calibri" w:hAnsi="Calibri" w:cs="Calibri"/>
          <w:sz w:val="24"/>
          <w:szCs w:val="24"/>
        </w:rPr>
        <w:t>către</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cealaltă</w:t>
      </w:r>
      <w:proofErr w:type="spellEnd"/>
      <w:r w:rsidRPr="00D574B0">
        <w:rPr>
          <w:rFonts w:ascii="Calibri" w:hAnsi="Calibri" w:cs="Calibri"/>
          <w:sz w:val="24"/>
          <w:szCs w:val="24"/>
        </w:rPr>
        <w:t xml:space="preserve"> </w:t>
      </w:r>
      <w:proofErr w:type="spellStart"/>
      <w:r w:rsidRPr="00D574B0">
        <w:rPr>
          <w:rFonts w:ascii="Calibri" w:hAnsi="Calibri" w:cs="Calibri"/>
          <w:sz w:val="24"/>
          <w:szCs w:val="24"/>
        </w:rPr>
        <w:t>parte</w:t>
      </w:r>
      <w:proofErr w:type="spellEnd"/>
      <w:r w:rsidRPr="00D574B0">
        <w:rPr>
          <w:rFonts w:ascii="Calibri" w:hAnsi="Calibri" w:cs="Calibri"/>
          <w:sz w:val="24"/>
          <w:szCs w:val="24"/>
        </w:rPr>
        <w:t>.</w:t>
      </w:r>
    </w:p>
    <w:p w14:paraId="0399E9B0" w14:textId="0CF0E69C" w:rsidR="00D574B0" w:rsidRPr="00D574B0" w:rsidRDefault="00D574B0" w:rsidP="00FD2EDB">
      <w:pPr>
        <w:widowControl w:val="0"/>
        <w:autoSpaceDE w:val="0"/>
        <w:autoSpaceDN w:val="0"/>
        <w:adjustRightInd w:val="0"/>
        <w:spacing w:after="0" w:line="240" w:lineRule="auto"/>
        <w:contextualSpacing/>
        <w:jc w:val="both"/>
        <w:rPr>
          <w:rFonts w:ascii="Calibri" w:hAnsi="Calibri" w:cs="Calibri"/>
          <w:b/>
          <w:bCs/>
          <w:i/>
          <w:sz w:val="24"/>
          <w:szCs w:val="24"/>
        </w:rPr>
      </w:pPr>
      <w:r w:rsidRPr="00D574B0">
        <w:rPr>
          <w:rFonts w:ascii="Calibri" w:eastAsia="Calibri" w:hAnsi="Calibri" w:cs="Calibri"/>
          <w:b/>
          <w:bCs/>
          <w:iCs/>
          <w:sz w:val="24"/>
          <w:szCs w:val="24"/>
          <w:lang w:eastAsia="ja-JP"/>
        </w:rPr>
        <w:t>12.4.</w:t>
      </w:r>
      <w:r w:rsidRPr="00D574B0">
        <w:rPr>
          <w:rFonts w:ascii="Calibri" w:eastAsia="Calibri" w:hAnsi="Calibri" w:cs="Calibri"/>
          <w:iCs/>
          <w:sz w:val="24"/>
          <w:szCs w:val="24"/>
          <w:lang w:eastAsia="ja-JP"/>
        </w:rPr>
        <w:t xml:space="preserve"> </w:t>
      </w:r>
      <w:proofErr w:type="spellStart"/>
      <w:r w:rsidRPr="00D574B0">
        <w:rPr>
          <w:rFonts w:ascii="Calibri" w:eastAsia="Calibri" w:hAnsi="Calibri" w:cs="Calibri"/>
          <w:iCs/>
          <w:sz w:val="24"/>
          <w:szCs w:val="24"/>
          <w:lang w:eastAsia="ja-JP"/>
        </w:rPr>
        <w:t>Contractantul</w:t>
      </w:r>
      <w:proofErr w:type="spellEnd"/>
      <w:r w:rsidRPr="00D574B0">
        <w:rPr>
          <w:rFonts w:ascii="Calibri" w:eastAsia="Calibri" w:hAnsi="Calibri" w:cs="Calibri"/>
          <w:iCs/>
          <w:sz w:val="24"/>
          <w:szCs w:val="24"/>
          <w:lang w:eastAsia="ja-JP"/>
        </w:rPr>
        <w:t xml:space="preserve"> are </w:t>
      </w:r>
      <w:proofErr w:type="spellStart"/>
      <w:r w:rsidRPr="00D574B0">
        <w:rPr>
          <w:rFonts w:ascii="Calibri" w:eastAsia="Calibri" w:hAnsi="Calibri" w:cs="Calibri"/>
          <w:iCs/>
          <w:sz w:val="24"/>
          <w:szCs w:val="24"/>
          <w:lang w:eastAsia="ja-JP"/>
        </w:rPr>
        <w:t>obligația</w:t>
      </w:r>
      <w:proofErr w:type="spellEnd"/>
      <w:r w:rsidRPr="00D574B0">
        <w:rPr>
          <w:rFonts w:ascii="Calibri" w:eastAsia="Calibri" w:hAnsi="Calibri" w:cs="Calibri"/>
          <w:iCs/>
          <w:sz w:val="24"/>
          <w:szCs w:val="24"/>
          <w:lang w:eastAsia="ja-JP"/>
        </w:rPr>
        <w:t xml:space="preserve"> de a </w:t>
      </w:r>
      <w:proofErr w:type="spellStart"/>
      <w:r w:rsidRPr="00D574B0">
        <w:rPr>
          <w:rFonts w:ascii="Calibri" w:eastAsia="Calibri" w:hAnsi="Calibri" w:cs="Calibri"/>
          <w:iCs/>
          <w:sz w:val="24"/>
          <w:szCs w:val="24"/>
          <w:lang w:eastAsia="ja-JP"/>
        </w:rPr>
        <w:t>transmite</w:t>
      </w:r>
      <w:proofErr w:type="spellEnd"/>
      <w:r w:rsidRPr="00D574B0">
        <w:rPr>
          <w:rFonts w:ascii="Calibri" w:eastAsia="Calibri" w:hAnsi="Calibri" w:cs="Calibri"/>
          <w:iCs/>
          <w:sz w:val="24"/>
          <w:szCs w:val="24"/>
          <w:lang w:eastAsia="ja-JP"/>
        </w:rPr>
        <w:t xml:space="preserve"> </w:t>
      </w:r>
      <w:proofErr w:type="spellStart"/>
      <w:r w:rsidRPr="00D574B0">
        <w:rPr>
          <w:rFonts w:ascii="Calibri" w:eastAsia="Calibri" w:hAnsi="Calibri" w:cs="Calibri"/>
          <w:iCs/>
          <w:sz w:val="24"/>
          <w:szCs w:val="24"/>
          <w:lang w:eastAsia="ja-JP"/>
        </w:rPr>
        <w:t>lista</w:t>
      </w:r>
      <w:proofErr w:type="spellEnd"/>
      <w:r w:rsidRPr="00D574B0">
        <w:rPr>
          <w:rFonts w:ascii="Calibri" w:eastAsia="Calibri" w:hAnsi="Calibri" w:cs="Calibri"/>
          <w:iCs/>
          <w:sz w:val="24"/>
          <w:szCs w:val="24"/>
          <w:lang w:eastAsia="ja-JP"/>
        </w:rPr>
        <w:t xml:space="preserve"> </w:t>
      </w:r>
      <w:proofErr w:type="spellStart"/>
      <w:r w:rsidRPr="00D574B0">
        <w:rPr>
          <w:rFonts w:ascii="Calibri" w:eastAsia="Calibri" w:hAnsi="Calibri" w:cs="Calibri"/>
          <w:iCs/>
          <w:sz w:val="24"/>
          <w:szCs w:val="24"/>
          <w:lang w:eastAsia="ja-JP"/>
        </w:rPr>
        <w:t>salariaților</w:t>
      </w:r>
      <w:proofErr w:type="spellEnd"/>
      <w:r w:rsidRPr="00D574B0">
        <w:rPr>
          <w:rFonts w:ascii="Calibri" w:eastAsia="Calibri" w:hAnsi="Calibri" w:cs="Calibri"/>
          <w:iCs/>
          <w:sz w:val="24"/>
          <w:szCs w:val="24"/>
          <w:lang w:eastAsia="ja-JP"/>
        </w:rPr>
        <w:t xml:space="preserve"> </w:t>
      </w:r>
      <w:proofErr w:type="spellStart"/>
      <w:r w:rsidRPr="00D574B0">
        <w:rPr>
          <w:rFonts w:ascii="Calibri" w:eastAsia="Calibri" w:hAnsi="Calibri" w:cs="Calibri"/>
          <w:iCs/>
          <w:sz w:val="24"/>
          <w:szCs w:val="24"/>
          <w:lang w:eastAsia="ja-JP"/>
        </w:rPr>
        <w:t>proprii</w:t>
      </w:r>
      <w:proofErr w:type="spellEnd"/>
      <w:r w:rsidRPr="00D574B0">
        <w:rPr>
          <w:rFonts w:ascii="Calibri" w:eastAsia="Calibri" w:hAnsi="Calibri" w:cs="Calibri"/>
          <w:iCs/>
          <w:sz w:val="24"/>
          <w:szCs w:val="24"/>
          <w:lang w:eastAsia="ja-JP"/>
        </w:rPr>
        <w:t xml:space="preserve"> care </w:t>
      </w:r>
      <w:proofErr w:type="spellStart"/>
      <w:r w:rsidR="00E632D0">
        <w:rPr>
          <w:rFonts w:ascii="Calibri" w:eastAsia="Calibri" w:hAnsi="Calibri" w:cs="Calibri"/>
          <w:iCs/>
          <w:sz w:val="24"/>
          <w:szCs w:val="24"/>
          <w:lang w:eastAsia="ja-JP"/>
        </w:rPr>
        <w:t>vor</w:t>
      </w:r>
      <w:proofErr w:type="spellEnd"/>
      <w:r w:rsidR="00E632D0">
        <w:rPr>
          <w:rFonts w:ascii="Calibri" w:eastAsia="Calibri" w:hAnsi="Calibri" w:cs="Calibri"/>
          <w:iCs/>
          <w:sz w:val="24"/>
          <w:szCs w:val="24"/>
          <w:lang w:eastAsia="ja-JP"/>
        </w:rPr>
        <w:t xml:space="preserve"> </w:t>
      </w:r>
      <w:proofErr w:type="spellStart"/>
      <w:r w:rsidR="00E632D0">
        <w:rPr>
          <w:rFonts w:ascii="Calibri" w:eastAsia="Calibri" w:hAnsi="Calibri" w:cs="Calibri"/>
          <w:iCs/>
          <w:sz w:val="24"/>
          <w:szCs w:val="24"/>
          <w:lang w:eastAsia="ja-JP"/>
        </w:rPr>
        <w:t>avea</w:t>
      </w:r>
      <w:proofErr w:type="spellEnd"/>
      <w:r w:rsidR="00E632D0">
        <w:rPr>
          <w:rFonts w:ascii="Calibri" w:eastAsia="Calibri" w:hAnsi="Calibri" w:cs="Calibri"/>
          <w:iCs/>
          <w:sz w:val="24"/>
          <w:szCs w:val="24"/>
          <w:lang w:eastAsia="ja-JP"/>
        </w:rPr>
        <w:t xml:space="preserve"> </w:t>
      </w:r>
      <w:proofErr w:type="spellStart"/>
      <w:r w:rsidR="00E632D0">
        <w:rPr>
          <w:rFonts w:ascii="Calibri" w:eastAsia="Calibri" w:hAnsi="Calibri" w:cs="Calibri"/>
          <w:iCs/>
          <w:sz w:val="24"/>
          <w:szCs w:val="24"/>
          <w:lang w:eastAsia="ja-JP"/>
        </w:rPr>
        <w:t>acces</w:t>
      </w:r>
      <w:proofErr w:type="spellEnd"/>
      <w:r w:rsidRPr="00D574B0">
        <w:rPr>
          <w:rFonts w:ascii="Calibri" w:eastAsia="Calibri" w:hAnsi="Calibri" w:cs="Calibri"/>
          <w:iCs/>
          <w:sz w:val="24"/>
          <w:szCs w:val="24"/>
          <w:lang w:eastAsia="ja-JP"/>
        </w:rPr>
        <w:t xml:space="preserve"> </w:t>
      </w:r>
      <w:proofErr w:type="spellStart"/>
      <w:r w:rsidRPr="00D574B0">
        <w:rPr>
          <w:rFonts w:ascii="Calibri" w:eastAsia="Calibri" w:hAnsi="Calibri" w:cs="Calibri"/>
          <w:iCs/>
          <w:sz w:val="24"/>
          <w:szCs w:val="24"/>
          <w:lang w:eastAsia="ja-JP"/>
        </w:rPr>
        <w:t>în</w:t>
      </w:r>
      <w:proofErr w:type="spellEnd"/>
      <w:r w:rsidRPr="00D574B0">
        <w:rPr>
          <w:rFonts w:ascii="Calibri" w:eastAsia="Calibri" w:hAnsi="Calibri" w:cs="Calibri"/>
          <w:iCs/>
          <w:sz w:val="24"/>
          <w:szCs w:val="24"/>
          <w:lang w:eastAsia="ja-JP"/>
        </w:rPr>
        <w:t xml:space="preserve"> </w:t>
      </w:r>
      <w:proofErr w:type="spellStart"/>
      <w:r w:rsidRPr="00D574B0">
        <w:rPr>
          <w:rFonts w:ascii="Calibri" w:eastAsia="Calibri" w:hAnsi="Calibri" w:cs="Calibri"/>
          <w:iCs/>
          <w:sz w:val="24"/>
          <w:szCs w:val="24"/>
          <w:lang w:eastAsia="ja-JP"/>
        </w:rPr>
        <w:t>spațiile</w:t>
      </w:r>
      <w:proofErr w:type="spellEnd"/>
      <w:r w:rsidRPr="00D574B0">
        <w:rPr>
          <w:rFonts w:ascii="Calibri" w:eastAsia="Calibri" w:hAnsi="Calibri" w:cs="Calibri"/>
          <w:iCs/>
          <w:sz w:val="24"/>
          <w:szCs w:val="24"/>
          <w:lang w:eastAsia="ja-JP"/>
        </w:rPr>
        <w:t xml:space="preserve"> BNR </w:t>
      </w:r>
      <w:proofErr w:type="spellStart"/>
      <w:r w:rsidRPr="00D574B0">
        <w:rPr>
          <w:rFonts w:ascii="Calibri" w:eastAsia="Calibri" w:hAnsi="Calibri" w:cs="Calibri"/>
          <w:iCs/>
          <w:sz w:val="24"/>
          <w:szCs w:val="24"/>
          <w:lang w:eastAsia="ja-JP"/>
        </w:rPr>
        <w:t>în</w:t>
      </w:r>
      <w:proofErr w:type="spellEnd"/>
      <w:r w:rsidRPr="00D574B0">
        <w:rPr>
          <w:rFonts w:ascii="Calibri" w:eastAsia="Calibri" w:hAnsi="Calibri" w:cs="Calibri"/>
          <w:iCs/>
          <w:sz w:val="24"/>
          <w:szCs w:val="24"/>
          <w:lang w:eastAsia="ja-JP"/>
        </w:rPr>
        <w:t xml:space="preserve"> </w:t>
      </w:r>
      <w:proofErr w:type="spellStart"/>
      <w:r w:rsidRPr="00D574B0">
        <w:rPr>
          <w:rFonts w:ascii="Calibri" w:eastAsia="Calibri" w:hAnsi="Calibri" w:cs="Calibri"/>
          <w:iCs/>
          <w:sz w:val="24"/>
          <w:szCs w:val="24"/>
          <w:lang w:eastAsia="ja-JP"/>
        </w:rPr>
        <w:t>vederea</w:t>
      </w:r>
      <w:proofErr w:type="spellEnd"/>
      <w:r w:rsidRPr="00D574B0">
        <w:rPr>
          <w:rFonts w:ascii="Calibri" w:eastAsia="Calibri" w:hAnsi="Calibri" w:cs="Calibri"/>
          <w:iCs/>
          <w:sz w:val="24"/>
          <w:szCs w:val="24"/>
          <w:lang w:eastAsia="ja-JP"/>
        </w:rPr>
        <w:t xml:space="preserve"> </w:t>
      </w:r>
      <w:proofErr w:type="spellStart"/>
      <w:r w:rsidRPr="00D574B0">
        <w:rPr>
          <w:rFonts w:ascii="Calibri" w:eastAsia="Calibri" w:hAnsi="Calibri" w:cs="Calibri"/>
          <w:iCs/>
          <w:sz w:val="24"/>
          <w:szCs w:val="24"/>
          <w:lang w:eastAsia="ja-JP"/>
        </w:rPr>
        <w:t>semnării</w:t>
      </w:r>
      <w:proofErr w:type="spellEnd"/>
      <w:r w:rsidRPr="00D574B0">
        <w:rPr>
          <w:rFonts w:ascii="Calibri" w:eastAsia="Calibri" w:hAnsi="Calibri" w:cs="Calibri"/>
          <w:iCs/>
          <w:sz w:val="24"/>
          <w:szCs w:val="24"/>
          <w:lang w:eastAsia="ja-JP"/>
        </w:rPr>
        <w:t xml:space="preserve"> de </w:t>
      </w:r>
      <w:proofErr w:type="spellStart"/>
      <w:r w:rsidRPr="00D574B0">
        <w:rPr>
          <w:rFonts w:ascii="Calibri" w:eastAsia="Calibri" w:hAnsi="Calibri" w:cs="Calibri"/>
          <w:iCs/>
          <w:sz w:val="24"/>
          <w:szCs w:val="24"/>
          <w:lang w:eastAsia="ja-JP"/>
        </w:rPr>
        <w:t>către</w:t>
      </w:r>
      <w:proofErr w:type="spellEnd"/>
      <w:r w:rsidRPr="00D574B0">
        <w:rPr>
          <w:rFonts w:ascii="Calibri" w:eastAsia="Calibri" w:hAnsi="Calibri" w:cs="Calibri"/>
          <w:iCs/>
          <w:sz w:val="24"/>
          <w:szCs w:val="24"/>
          <w:lang w:eastAsia="ja-JP"/>
        </w:rPr>
        <w:t xml:space="preserve"> </w:t>
      </w:r>
      <w:proofErr w:type="spellStart"/>
      <w:r w:rsidRPr="00D574B0">
        <w:rPr>
          <w:rFonts w:ascii="Calibri" w:eastAsia="Calibri" w:hAnsi="Calibri" w:cs="Calibri"/>
          <w:iCs/>
          <w:sz w:val="24"/>
          <w:szCs w:val="24"/>
          <w:lang w:eastAsia="ja-JP"/>
        </w:rPr>
        <w:t>aceștia</w:t>
      </w:r>
      <w:proofErr w:type="spellEnd"/>
      <w:r w:rsidRPr="00D574B0">
        <w:rPr>
          <w:rFonts w:ascii="Calibri" w:eastAsia="Calibri" w:hAnsi="Calibri" w:cs="Calibri"/>
          <w:iCs/>
          <w:sz w:val="24"/>
          <w:szCs w:val="24"/>
          <w:lang w:eastAsia="ja-JP"/>
        </w:rPr>
        <w:t> </w:t>
      </w:r>
      <w:proofErr w:type="gramStart"/>
      <w:r w:rsidRPr="00D574B0">
        <w:rPr>
          <w:rFonts w:ascii="Calibri" w:eastAsia="Calibri" w:hAnsi="Calibri" w:cs="Calibri"/>
          <w:iCs/>
          <w:sz w:val="24"/>
          <w:szCs w:val="24"/>
          <w:lang w:eastAsia="ja-JP"/>
        </w:rPr>
        <w:t>a</w:t>
      </w:r>
      <w:proofErr w:type="gramEnd"/>
      <w:r w:rsidRPr="00D574B0">
        <w:rPr>
          <w:rFonts w:ascii="Calibri" w:eastAsia="Calibri" w:hAnsi="Calibri" w:cs="Calibri"/>
          <w:iCs/>
          <w:sz w:val="24"/>
          <w:szCs w:val="24"/>
          <w:lang w:eastAsia="ja-JP"/>
        </w:rPr>
        <w:t xml:space="preserve"> </w:t>
      </w:r>
      <w:proofErr w:type="spellStart"/>
      <w:r w:rsidRPr="00D574B0">
        <w:rPr>
          <w:rFonts w:ascii="Calibri" w:eastAsia="Calibri" w:hAnsi="Calibri" w:cs="Calibri"/>
          <w:iCs/>
          <w:sz w:val="24"/>
          <w:szCs w:val="24"/>
          <w:lang w:eastAsia="ja-JP"/>
        </w:rPr>
        <w:t>angajamentului</w:t>
      </w:r>
      <w:proofErr w:type="spellEnd"/>
      <w:r w:rsidRPr="00D574B0">
        <w:rPr>
          <w:rFonts w:ascii="Calibri" w:eastAsia="Calibri" w:hAnsi="Calibri" w:cs="Calibri"/>
          <w:iCs/>
          <w:sz w:val="24"/>
          <w:szCs w:val="24"/>
          <w:lang w:eastAsia="ja-JP"/>
        </w:rPr>
        <w:t xml:space="preserve"> de </w:t>
      </w:r>
      <w:proofErr w:type="spellStart"/>
      <w:r w:rsidRPr="00D574B0">
        <w:rPr>
          <w:rFonts w:ascii="Calibri" w:eastAsia="Calibri" w:hAnsi="Calibri" w:cs="Calibri"/>
          <w:iCs/>
          <w:sz w:val="24"/>
          <w:szCs w:val="24"/>
          <w:lang w:eastAsia="ja-JP"/>
        </w:rPr>
        <w:t>confidențialitate</w:t>
      </w:r>
      <w:proofErr w:type="spellEnd"/>
      <w:r w:rsidRPr="00D574B0">
        <w:rPr>
          <w:rFonts w:ascii="Calibri" w:eastAsia="Calibri" w:hAnsi="Calibri" w:cs="Calibri"/>
          <w:iCs/>
          <w:sz w:val="24"/>
          <w:szCs w:val="24"/>
          <w:lang w:eastAsia="ja-JP"/>
        </w:rPr>
        <w:t xml:space="preserve"> (</w:t>
      </w:r>
      <w:proofErr w:type="spellStart"/>
      <w:r w:rsidRPr="00D574B0">
        <w:rPr>
          <w:rFonts w:ascii="Calibri" w:eastAsia="Calibri" w:hAnsi="Calibri" w:cs="Calibri"/>
          <w:iCs/>
          <w:sz w:val="24"/>
          <w:szCs w:val="24"/>
          <w:lang w:eastAsia="ja-JP"/>
        </w:rPr>
        <w:t>anex</w:t>
      </w:r>
      <w:r w:rsidR="005E6EB7">
        <w:rPr>
          <w:rFonts w:ascii="Calibri" w:eastAsia="Calibri" w:hAnsi="Calibri" w:cs="Calibri"/>
          <w:iCs/>
          <w:sz w:val="24"/>
          <w:szCs w:val="24"/>
          <w:lang w:eastAsia="ja-JP"/>
        </w:rPr>
        <w:t>a</w:t>
      </w:r>
      <w:proofErr w:type="spellEnd"/>
      <w:r w:rsidR="005E6EB7">
        <w:rPr>
          <w:rFonts w:ascii="Calibri" w:eastAsia="Calibri" w:hAnsi="Calibri" w:cs="Calibri"/>
          <w:iCs/>
          <w:sz w:val="24"/>
          <w:szCs w:val="24"/>
          <w:lang w:eastAsia="ja-JP"/>
        </w:rPr>
        <w:t xml:space="preserve"> nr….</w:t>
      </w:r>
      <w:r w:rsidRPr="00D574B0">
        <w:rPr>
          <w:rFonts w:ascii="Calibri" w:eastAsia="Calibri" w:hAnsi="Calibri" w:cs="Calibri"/>
          <w:iCs/>
          <w:sz w:val="24"/>
          <w:szCs w:val="24"/>
          <w:lang w:eastAsia="ja-JP"/>
        </w:rPr>
        <w:t xml:space="preserve"> la </w:t>
      </w:r>
      <w:proofErr w:type="spellStart"/>
      <w:r w:rsidR="005E6EB7">
        <w:rPr>
          <w:rFonts w:ascii="Calibri" w:eastAsia="Calibri" w:hAnsi="Calibri" w:cs="Calibri"/>
          <w:iCs/>
          <w:sz w:val="24"/>
          <w:szCs w:val="24"/>
          <w:lang w:eastAsia="ja-JP"/>
        </w:rPr>
        <w:t>contractul</w:t>
      </w:r>
      <w:proofErr w:type="spellEnd"/>
      <w:r w:rsidR="005E6EB7">
        <w:rPr>
          <w:rFonts w:ascii="Calibri" w:eastAsia="Calibri" w:hAnsi="Calibri" w:cs="Calibri"/>
          <w:iCs/>
          <w:sz w:val="24"/>
          <w:szCs w:val="24"/>
          <w:lang w:eastAsia="ja-JP"/>
        </w:rPr>
        <w:t xml:space="preserve"> </w:t>
      </w:r>
      <w:proofErr w:type="spellStart"/>
      <w:r w:rsidR="005E6EB7">
        <w:rPr>
          <w:rFonts w:ascii="Calibri" w:eastAsia="Calibri" w:hAnsi="Calibri" w:cs="Calibri"/>
          <w:iCs/>
          <w:sz w:val="24"/>
          <w:szCs w:val="24"/>
          <w:lang w:eastAsia="ja-JP"/>
        </w:rPr>
        <w:t>subsecvent</w:t>
      </w:r>
      <w:proofErr w:type="spellEnd"/>
      <w:r w:rsidRPr="00D574B0">
        <w:rPr>
          <w:rFonts w:ascii="Calibri" w:eastAsia="Calibri" w:hAnsi="Calibri" w:cs="Calibri"/>
          <w:iCs/>
          <w:sz w:val="24"/>
          <w:szCs w:val="24"/>
          <w:lang w:eastAsia="ja-JP"/>
        </w:rPr>
        <w:t xml:space="preserve">), </w:t>
      </w:r>
      <w:proofErr w:type="spellStart"/>
      <w:r w:rsidRPr="00D574B0">
        <w:rPr>
          <w:rFonts w:ascii="Calibri" w:eastAsia="Calibri" w:hAnsi="Calibri" w:cs="Calibri"/>
          <w:iCs/>
          <w:sz w:val="24"/>
          <w:szCs w:val="24"/>
          <w:lang w:eastAsia="ja-JP"/>
        </w:rPr>
        <w:t>dacă</w:t>
      </w:r>
      <w:proofErr w:type="spellEnd"/>
      <w:r w:rsidRPr="00D574B0">
        <w:rPr>
          <w:rFonts w:ascii="Calibri" w:eastAsia="Calibri" w:hAnsi="Calibri" w:cs="Calibri"/>
          <w:iCs/>
          <w:sz w:val="24"/>
          <w:szCs w:val="24"/>
          <w:lang w:eastAsia="ja-JP"/>
        </w:rPr>
        <w:t xml:space="preserve"> </w:t>
      </w:r>
      <w:proofErr w:type="spellStart"/>
      <w:r w:rsidRPr="00D574B0">
        <w:rPr>
          <w:rFonts w:ascii="Calibri" w:eastAsia="Calibri" w:hAnsi="Calibri" w:cs="Calibri"/>
          <w:iCs/>
          <w:sz w:val="24"/>
          <w:szCs w:val="24"/>
          <w:lang w:eastAsia="ja-JP"/>
        </w:rPr>
        <w:t>este</w:t>
      </w:r>
      <w:proofErr w:type="spellEnd"/>
      <w:r w:rsidRPr="00D574B0">
        <w:rPr>
          <w:rFonts w:ascii="Calibri" w:eastAsia="Calibri" w:hAnsi="Calibri" w:cs="Calibri"/>
          <w:iCs/>
          <w:sz w:val="24"/>
          <w:szCs w:val="24"/>
          <w:lang w:eastAsia="ja-JP"/>
        </w:rPr>
        <w:t xml:space="preserve"> </w:t>
      </w:r>
      <w:proofErr w:type="spellStart"/>
      <w:r w:rsidRPr="00D574B0">
        <w:rPr>
          <w:rFonts w:ascii="Calibri" w:eastAsia="Calibri" w:hAnsi="Calibri" w:cs="Calibri"/>
          <w:iCs/>
          <w:sz w:val="24"/>
          <w:szCs w:val="24"/>
          <w:lang w:eastAsia="ja-JP"/>
        </w:rPr>
        <w:t>cazul</w:t>
      </w:r>
      <w:proofErr w:type="spellEnd"/>
      <w:r w:rsidRPr="00D574B0">
        <w:rPr>
          <w:rFonts w:ascii="Calibri" w:eastAsia="Calibri" w:hAnsi="Calibri" w:cs="Calibri"/>
          <w:i/>
          <w:iCs/>
          <w:sz w:val="24"/>
          <w:szCs w:val="24"/>
          <w:lang w:eastAsia="ja-JP"/>
        </w:rPr>
        <w:t>.</w:t>
      </w:r>
    </w:p>
    <w:p w14:paraId="42A6BF28" w14:textId="47154079" w:rsidR="00D574B0" w:rsidRPr="00D574B0" w:rsidRDefault="00D574B0" w:rsidP="00FD2EDB">
      <w:pPr>
        <w:widowControl w:val="0"/>
        <w:autoSpaceDE w:val="0"/>
        <w:autoSpaceDN w:val="0"/>
        <w:adjustRightInd w:val="0"/>
        <w:spacing w:after="0" w:line="240" w:lineRule="auto"/>
        <w:contextualSpacing/>
        <w:jc w:val="both"/>
        <w:rPr>
          <w:rFonts w:ascii="Calibri" w:eastAsia="Calibri" w:hAnsi="Calibri" w:cs="Calibri"/>
          <w:bCs/>
          <w:sz w:val="24"/>
          <w:szCs w:val="24"/>
        </w:rPr>
      </w:pPr>
      <w:r w:rsidRPr="00D574B0">
        <w:rPr>
          <w:rFonts w:ascii="Calibri" w:eastAsia="Calibri" w:hAnsi="Calibri" w:cs="Calibri"/>
          <w:b/>
          <w:sz w:val="24"/>
          <w:szCs w:val="24"/>
        </w:rPr>
        <w:t>12.5.</w:t>
      </w:r>
      <w:r w:rsidRPr="00D574B0">
        <w:rPr>
          <w:rFonts w:ascii="Calibri" w:eastAsia="Calibri" w:hAnsi="Calibri" w:cs="Calibri"/>
          <w:bCs/>
          <w:sz w:val="24"/>
          <w:szCs w:val="24"/>
        </w:rPr>
        <w:t xml:space="preserve"> </w:t>
      </w:r>
      <w:proofErr w:type="spellStart"/>
      <w:r w:rsidRPr="00D574B0">
        <w:rPr>
          <w:rFonts w:ascii="Calibri" w:eastAsia="Calibri" w:hAnsi="Calibri" w:cs="Calibri"/>
          <w:bCs/>
          <w:sz w:val="24"/>
          <w:szCs w:val="24"/>
        </w:rPr>
        <w:t>Beneficiarul</w:t>
      </w:r>
      <w:proofErr w:type="spellEnd"/>
      <w:r w:rsidRPr="00D574B0">
        <w:rPr>
          <w:rFonts w:ascii="Calibri" w:eastAsia="Calibri" w:hAnsi="Calibri" w:cs="Calibri"/>
          <w:bCs/>
          <w:sz w:val="24"/>
          <w:szCs w:val="24"/>
        </w:rPr>
        <w:t xml:space="preserve"> are </w:t>
      </w:r>
      <w:proofErr w:type="spellStart"/>
      <w:r w:rsidRPr="00D574B0">
        <w:rPr>
          <w:rFonts w:ascii="Calibri" w:eastAsia="Calibri" w:hAnsi="Calibri" w:cs="Calibri"/>
          <w:bCs/>
          <w:sz w:val="24"/>
          <w:szCs w:val="24"/>
        </w:rPr>
        <w:t>dreptul</w:t>
      </w:r>
      <w:proofErr w:type="spellEnd"/>
      <w:r w:rsidRPr="00D574B0">
        <w:rPr>
          <w:rFonts w:ascii="Calibri" w:eastAsia="Calibri" w:hAnsi="Calibri" w:cs="Calibri"/>
          <w:bCs/>
          <w:sz w:val="24"/>
          <w:szCs w:val="24"/>
        </w:rPr>
        <w:t xml:space="preserve"> la </w:t>
      </w:r>
      <w:proofErr w:type="spellStart"/>
      <w:r w:rsidRPr="00D574B0">
        <w:rPr>
          <w:rFonts w:ascii="Calibri" w:eastAsia="Calibri" w:hAnsi="Calibri" w:cs="Calibri"/>
          <w:bCs/>
          <w:sz w:val="24"/>
          <w:szCs w:val="24"/>
        </w:rPr>
        <w:t>despăgubiri</w:t>
      </w:r>
      <w:proofErr w:type="spellEnd"/>
      <w:r w:rsidRPr="00D574B0">
        <w:rPr>
          <w:rFonts w:ascii="Calibri" w:eastAsia="Calibri" w:hAnsi="Calibri" w:cs="Calibri"/>
          <w:bCs/>
          <w:sz w:val="24"/>
          <w:szCs w:val="24"/>
        </w:rPr>
        <w:t xml:space="preserve">, </w:t>
      </w:r>
      <w:proofErr w:type="spellStart"/>
      <w:r w:rsidRPr="00D574B0">
        <w:rPr>
          <w:rFonts w:ascii="Calibri" w:eastAsia="Calibri" w:hAnsi="Calibri" w:cs="Calibri"/>
          <w:bCs/>
          <w:sz w:val="24"/>
          <w:szCs w:val="24"/>
        </w:rPr>
        <w:t>în</w:t>
      </w:r>
      <w:proofErr w:type="spellEnd"/>
      <w:r w:rsidRPr="00D574B0">
        <w:rPr>
          <w:rFonts w:ascii="Calibri" w:eastAsia="Calibri" w:hAnsi="Calibri" w:cs="Calibri"/>
          <w:bCs/>
          <w:sz w:val="24"/>
          <w:szCs w:val="24"/>
        </w:rPr>
        <w:t xml:space="preserve"> </w:t>
      </w:r>
      <w:proofErr w:type="spellStart"/>
      <w:r w:rsidRPr="00D574B0">
        <w:rPr>
          <w:rFonts w:ascii="Calibri" w:eastAsia="Calibri" w:hAnsi="Calibri" w:cs="Calibri"/>
          <w:bCs/>
          <w:sz w:val="24"/>
          <w:szCs w:val="24"/>
        </w:rPr>
        <w:t>condițiile</w:t>
      </w:r>
      <w:proofErr w:type="spellEnd"/>
      <w:r w:rsidRPr="00D574B0">
        <w:rPr>
          <w:rFonts w:ascii="Calibri" w:eastAsia="Calibri" w:hAnsi="Calibri" w:cs="Calibri"/>
          <w:bCs/>
          <w:sz w:val="24"/>
          <w:szCs w:val="24"/>
        </w:rPr>
        <w:t xml:space="preserve"> </w:t>
      </w:r>
      <w:proofErr w:type="spellStart"/>
      <w:r w:rsidRPr="00D574B0">
        <w:rPr>
          <w:rFonts w:ascii="Calibri" w:eastAsia="Calibri" w:hAnsi="Calibri" w:cs="Calibri"/>
          <w:bCs/>
          <w:sz w:val="24"/>
          <w:szCs w:val="24"/>
        </w:rPr>
        <w:t>legii</w:t>
      </w:r>
      <w:proofErr w:type="spellEnd"/>
      <w:r w:rsidRPr="00D574B0">
        <w:rPr>
          <w:rFonts w:ascii="Calibri" w:eastAsia="Calibri" w:hAnsi="Calibri" w:cs="Calibri"/>
          <w:bCs/>
          <w:sz w:val="24"/>
          <w:szCs w:val="24"/>
        </w:rPr>
        <w:t xml:space="preserve">, </w:t>
      </w:r>
      <w:proofErr w:type="spellStart"/>
      <w:r w:rsidRPr="00D574B0">
        <w:rPr>
          <w:rFonts w:ascii="Calibri" w:eastAsia="Calibri" w:hAnsi="Calibri" w:cs="Calibri"/>
          <w:bCs/>
          <w:sz w:val="24"/>
          <w:szCs w:val="24"/>
        </w:rPr>
        <w:t>atunci</w:t>
      </w:r>
      <w:proofErr w:type="spellEnd"/>
      <w:r w:rsidRPr="00D574B0">
        <w:rPr>
          <w:rFonts w:ascii="Calibri" w:eastAsia="Calibri" w:hAnsi="Calibri" w:cs="Calibri"/>
          <w:bCs/>
          <w:sz w:val="24"/>
          <w:szCs w:val="24"/>
        </w:rPr>
        <w:t xml:space="preserve"> </w:t>
      </w:r>
      <w:proofErr w:type="spellStart"/>
      <w:r w:rsidRPr="00D574B0">
        <w:rPr>
          <w:rFonts w:ascii="Calibri" w:eastAsia="Calibri" w:hAnsi="Calibri" w:cs="Calibri"/>
          <w:bCs/>
          <w:sz w:val="24"/>
          <w:szCs w:val="24"/>
        </w:rPr>
        <w:t>când</w:t>
      </w:r>
      <w:proofErr w:type="spellEnd"/>
      <w:r w:rsidRPr="00D574B0">
        <w:rPr>
          <w:rFonts w:ascii="Calibri" w:eastAsia="Calibri" w:hAnsi="Calibri" w:cs="Calibri"/>
          <w:bCs/>
          <w:sz w:val="24"/>
          <w:szCs w:val="24"/>
        </w:rPr>
        <w:t xml:space="preserve"> </w:t>
      </w:r>
      <w:proofErr w:type="spellStart"/>
      <w:r w:rsidRPr="00D574B0">
        <w:rPr>
          <w:rFonts w:ascii="Calibri" w:eastAsia="Calibri" w:hAnsi="Calibri" w:cs="Calibri"/>
          <w:bCs/>
          <w:sz w:val="24"/>
          <w:szCs w:val="24"/>
        </w:rPr>
        <w:t>contractantul</w:t>
      </w:r>
      <w:proofErr w:type="spellEnd"/>
      <w:r w:rsidRPr="00D574B0">
        <w:rPr>
          <w:rFonts w:ascii="Calibri" w:eastAsia="Calibri" w:hAnsi="Calibri" w:cs="Calibri"/>
          <w:bCs/>
          <w:sz w:val="24"/>
          <w:szCs w:val="24"/>
        </w:rPr>
        <w:t xml:space="preserve"> </w:t>
      </w:r>
      <w:proofErr w:type="spellStart"/>
      <w:r w:rsidRPr="00D574B0">
        <w:rPr>
          <w:rFonts w:ascii="Calibri" w:eastAsia="Calibri" w:hAnsi="Calibri" w:cs="Calibri"/>
          <w:bCs/>
          <w:sz w:val="24"/>
          <w:szCs w:val="24"/>
        </w:rPr>
        <w:t>încalcă</w:t>
      </w:r>
      <w:proofErr w:type="spellEnd"/>
      <w:r w:rsidRPr="00D574B0">
        <w:rPr>
          <w:rFonts w:ascii="Calibri" w:eastAsia="Calibri" w:hAnsi="Calibri" w:cs="Calibri"/>
          <w:bCs/>
          <w:sz w:val="24"/>
          <w:szCs w:val="24"/>
        </w:rPr>
        <w:t xml:space="preserve"> </w:t>
      </w:r>
      <w:proofErr w:type="spellStart"/>
      <w:r w:rsidRPr="00D574B0">
        <w:rPr>
          <w:rFonts w:ascii="Calibri" w:eastAsia="Calibri" w:hAnsi="Calibri" w:cs="Calibri"/>
          <w:bCs/>
          <w:sz w:val="24"/>
          <w:szCs w:val="24"/>
        </w:rPr>
        <w:t>obligațiile</w:t>
      </w:r>
      <w:proofErr w:type="spellEnd"/>
      <w:r w:rsidRPr="00D574B0">
        <w:rPr>
          <w:rFonts w:ascii="Calibri" w:eastAsia="Calibri" w:hAnsi="Calibri" w:cs="Calibri"/>
          <w:bCs/>
          <w:sz w:val="24"/>
          <w:szCs w:val="24"/>
        </w:rPr>
        <w:t xml:space="preserve"> </w:t>
      </w:r>
      <w:proofErr w:type="spellStart"/>
      <w:r w:rsidRPr="00D574B0">
        <w:rPr>
          <w:rFonts w:ascii="Calibri" w:eastAsia="Calibri" w:hAnsi="Calibri" w:cs="Calibri"/>
          <w:bCs/>
          <w:sz w:val="24"/>
          <w:szCs w:val="24"/>
        </w:rPr>
        <w:t>prevăzute</w:t>
      </w:r>
      <w:proofErr w:type="spellEnd"/>
      <w:r w:rsidRPr="00D574B0">
        <w:rPr>
          <w:rFonts w:ascii="Calibri" w:eastAsia="Calibri" w:hAnsi="Calibri" w:cs="Calibri"/>
          <w:bCs/>
          <w:sz w:val="24"/>
          <w:szCs w:val="24"/>
        </w:rPr>
        <w:t xml:space="preserve"> la art. 12.</w:t>
      </w:r>
    </w:p>
    <w:p w14:paraId="1200408B" w14:textId="77777777" w:rsidR="00D574B0" w:rsidRPr="00797D24" w:rsidRDefault="00D574B0" w:rsidP="00FD2EDB">
      <w:pPr>
        <w:widowControl w:val="0"/>
        <w:autoSpaceDE w:val="0"/>
        <w:autoSpaceDN w:val="0"/>
        <w:adjustRightInd w:val="0"/>
        <w:contextualSpacing/>
        <w:jc w:val="both"/>
        <w:rPr>
          <w:rFonts w:ascii="Calibri" w:hAnsi="Calibri" w:cs="Calibri"/>
          <w:b/>
        </w:rPr>
      </w:pPr>
    </w:p>
    <w:p w14:paraId="2EB8D443" w14:textId="2C4E7C72" w:rsidR="00D574B0" w:rsidRPr="00FD2EDB" w:rsidRDefault="00D574B0" w:rsidP="00FD2EDB">
      <w:pPr>
        <w:pStyle w:val="ListParagraph"/>
        <w:numPr>
          <w:ilvl w:val="0"/>
          <w:numId w:val="34"/>
        </w:numPr>
        <w:ind w:left="0" w:firstLine="0"/>
        <w:rPr>
          <w:rFonts w:ascii="Calibri" w:hAnsi="Calibri" w:cs="Calibri"/>
          <w:b/>
          <w:noProof/>
          <w:sz w:val="24"/>
          <w:szCs w:val="24"/>
        </w:rPr>
      </w:pPr>
      <w:r w:rsidRPr="00FD2EDB">
        <w:rPr>
          <w:rFonts w:ascii="Calibri" w:hAnsi="Calibri" w:cs="Calibri"/>
          <w:b/>
          <w:noProof/>
          <w:sz w:val="24"/>
          <w:szCs w:val="24"/>
        </w:rPr>
        <w:t>FORȚA MAJORĂ ȘI CAZUL FORTUIT</w:t>
      </w:r>
    </w:p>
    <w:p w14:paraId="41FEA6BF" w14:textId="77777777" w:rsidR="00FD2EDB" w:rsidRPr="00FD2EDB" w:rsidRDefault="00FD2EDB" w:rsidP="00FD2EDB">
      <w:pPr>
        <w:spacing w:after="0" w:line="240" w:lineRule="auto"/>
        <w:contextualSpacing/>
        <w:jc w:val="both"/>
        <w:rPr>
          <w:rFonts w:ascii="Calibri" w:hAnsi="Calibri" w:cs="Calibri"/>
          <w:noProof/>
          <w:sz w:val="24"/>
          <w:szCs w:val="24"/>
        </w:rPr>
      </w:pPr>
      <w:r w:rsidRPr="00FD2EDB">
        <w:rPr>
          <w:rFonts w:ascii="Calibri" w:hAnsi="Calibri" w:cs="Calibri"/>
          <w:b/>
          <w:bCs/>
          <w:sz w:val="24"/>
          <w:szCs w:val="24"/>
        </w:rPr>
        <w:t>13.1.</w:t>
      </w:r>
      <w:r w:rsidRPr="00FD2EDB">
        <w:rPr>
          <w:rFonts w:ascii="Calibri" w:hAnsi="Calibri" w:cs="Calibri"/>
          <w:sz w:val="24"/>
          <w:szCs w:val="24"/>
        </w:rPr>
        <w:t xml:space="preserve"> </w:t>
      </w:r>
      <w:proofErr w:type="spellStart"/>
      <w:r w:rsidR="00D574B0" w:rsidRPr="00FD2EDB">
        <w:rPr>
          <w:rFonts w:ascii="Calibri" w:hAnsi="Calibri" w:cs="Calibri"/>
          <w:sz w:val="24"/>
          <w:szCs w:val="24"/>
        </w:rPr>
        <w:t>Părțile</w:t>
      </w:r>
      <w:proofErr w:type="spellEnd"/>
      <w:r w:rsidR="00D574B0" w:rsidRPr="00FD2EDB">
        <w:rPr>
          <w:rFonts w:ascii="Calibri" w:hAnsi="Calibri" w:cs="Calibri"/>
          <w:sz w:val="24"/>
          <w:szCs w:val="24"/>
        </w:rPr>
        <w:t xml:space="preserve"> nu sunt </w:t>
      </w:r>
      <w:proofErr w:type="spellStart"/>
      <w:r w:rsidR="00D574B0" w:rsidRPr="00FD2EDB">
        <w:rPr>
          <w:rFonts w:ascii="Calibri" w:hAnsi="Calibri" w:cs="Calibri"/>
          <w:sz w:val="24"/>
          <w:szCs w:val="24"/>
        </w:rPr>
        <w:t>răspunzătoare</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pentru</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neîndeplinirea</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sau</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întârzierea</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îndeplinirii</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obligațiilor</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contractuale</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atunci</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când</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acestea</w:t>
      </w:r>
      <w:proofErr w:type="spellEnd"/>
      <w:r w:rsidR="00D574B0" w:rsidRPr="00FD2EDB">
        <w:rPr>
          <w:rFonts w:ascii="Calibri" w:hAnsi="Calibri" w:cs="Calibri"/>
          <w:sz w:val="24"/>
          <w:szCs w:val="24"/>
        </w:rPr>
        <w:t xml:space="preserve"> sunt </w:t>
      </w:r>
      <w:proofErr w:type="spellStart"/>
      <w:r w:rsidR="00D574B0" w:rsidRPr="00FD2EDB">
        <w:rPr>
          <w:rFonts w:ascii="Calibri" w:hAnsi="Calibri" w:cs="Calibri"/>
          <w:sz w:val="24"/>
          <w:szCs w:val="24"/>
        </w:rPr>
        <w:t>cauzate</w:t>
      </w:r>
      <w:proofErr w:type="spellEnd"/>
      <w:r w:rsidR="00D574B0" w:rsidRPr="00FD2EDB">
        <w:rPr>
          <w:rFonts w:ascii="Calibri" w:hAnsi="Calibri" w:cs="Calibri"/>
          <w:sz w:val="24"/>
          <w:szCs w:val="24"/>
        </w:rPr>
        <w:t xml:space="preserve"> de </w:t>
      </w:r>
      <w:proofErr w:type="spellStart"/>
      <w:r w:rsidR="00D574B0" w:rsidRPr="00FD2EDB">
        <w:rPr>
          <w:rFonts w:ascii="Calibri" w:hAnsi="Calibri" w:cs="Calibri"/>
          <w:sz w:val="24"/>
          <w:szCs w:val="24"/>
        </w:rPr>
        <w:t>evenimente</w:t>
      </w:r>
      <w:proofErr w:type="spellEnd"/>
      <w:r w:rsidR="00D574B0" w:rsidRPr="00FD2EDB">
        <w:rPr>
          <w:rFonts w:ascii="Calibri" w:hAnsi="Calibri" w:cs="Calibri"/>
          <w:sz w:val="24"/>
          <w:szCs w:val="24"/>
        </w:rPr>
        <w:t xml:space="preserve"> de </w:t>
      </w:r>
      <w:proofErr w:type="spellStart"/>
      <w:r w:rsidR="00D574B0" w:rsidRPr="00FD2EDB">
        <w:rPr>
          <w:rFonts w:ascii="Calibri" w:hAnsi="Calibri" w:cs="Calibri"/>
          <w:sz w:val="24"/>
          <w:szCs w:val="24"/>
        </w:rPr>
        <w:t>forță</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majoră</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sau</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caz</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fortuit</w:t>
      </w:r>
      <w:proofErr w:type="spellEnd"/>
      <w:r w:rsidR="00D574B0" w:rsidRPr="00FD2EDB">
        <w:rPr>
          <w:rFonts w:ascii="Calibri" w:hAnsi="Calibri" w:cs="Calibri"/>
          <w:noProof/>
          <w:sz w:val="24"/>
          <w:szCs w:val="24"/>
        </w:rPr>
        <w:t xml:space="preserve"> care </w:t>
      </w:r>
      <w:r w:rsidR="00D574B0" w:rsidRPr="00FD2EDB">
        <w:rPr>
          <w:rFonts w:ascii="Calibri" w:hAnsi="Calibri" w:cs="Calibri"/>
          <w:sz w:val="24"/>
          <w:szCs w:val="24"/>
        </w:rPr>
        <w:t xml:space="preserve">s-au </w:t>
      </w:r>
      <w:proofErr w:type="spellStart"/>
      <w:r w:rsidR="00D574B0" w:rsidRPr="00FD2EDB">
        <w:rPr>
          <w:rFonts w:ascii="Calibri" w:hAnsi="Calibri" w:cs="Calibri"/>
          <w:sz w:val="24"/>
          <w:szCs w:val="24"/>
        </w:rPr>
        <w:t>produs</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înainte</w:t>
      </w:r>
      <w:proofErr w:type="spellEnd"/>
      <w:r w:rsidR="00D574B0" w:rsidRPr="00FD2EDB">
        <w:rPr>
          <w:rFonts w:ascii="Calibri" w:hAnsi="Calibri" w:cs="Calibri"/>
          <w:sz w:val="24"/>
          <w:szCs w:val="24"/>
        </w:rPr>
        <w:t xml:space="preserve"> ca </w:t>
      </w:r>
      <w:proofErr w:type="spellStart"/>
      <w:r w:rsidR="00D574B0" w:rsidRPr="00FD2EDB">
        <w:rPr>
          <w:rFonts w:ascii="Calibri" w:hAnsi="Calibri" w:cs="Calibri"/>
          <w:sz w:val="24"/>
          <w:szCs w:val="24"/>
        </w:rPr>
        <w:t>partea</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debitoare</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să</w:t>
      </w:r>
      <w:proofErr w:type="spellEnd"/>
      <w:r w:rsidR="00D574B0" w:rsidRPr="00FD2EDB">
        <w:rPr>
          <w:rFonts w:ascii="Calibri" w:hAnsi="Calibri" w:cs="Calibri"/>
          <w:sz w:val="24"/>
          <w:szCs w:val="24"/>
        </w:rPr>
        <w:t xml:space="preserve"> fie </w:t>
      </w:r>
      <w:proofErr w:type="spellStart"/>
      <w:r w:rsidR="00D574B0" w:rsidRPr="00FD2EDB">
        <w:rPr>
          <w:rFonts w:ascii="Calibri" w:hAnsi="Calibri" w:cs="Calibri"/>
          <w:sz w:val="24"/>
          <w:szCs w:val="24"/>
        </w:rPr>
        <w:t>pusă</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în</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întârziere</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sau</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să</w:t>
      </w:r>
      <w:proofErr w:type="spellEnd"/>
      <w:r w:rsidR="00D574B0" w:rsidRPr="00FD2EDB">
        <w:rPr>
          <w:rFonts w:ascii="Calibri" w:hAnsi="Calibri" w:cs="Calibri"/>
          <w:sz w:val="24"/>
          <w:szCs w:val="24"/>
        </w:rPr>
        <w:t xml:space="preserve"> fie de </w:t>
      </w:r>
      <w:proofErr w:type="spellStart"/>
      <w:r w:rsidR="00D574B0" w:rsidRPr="00FD2EDB">
        <w:rPr>
          <w:rFonts w:ascii="Calibri" w:hAnsi="Calibri" w:cs="Calibri"/>
          <w:sz w:val="24"/>
          <w:szCs w:val="24"/>
        </w:rPr>
        <w:t>drept</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în</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întârziere</w:t>
      </w:r>
      <w:proofErr w:type="spellEnd"/>
      <w:r w:rsidR="00D574B0" w:rsidRPr="00FD2EDB">
        <w:rPr>
          <w:rFonts w:ascii="Calibri" w:hAnsi="Calibri" w:cs="Calibri"/>
          <w:sz w:val="24"/>
          <w:szCs w:val="24"/>
        </w:rPr>
        <w:t>.</w:t>
      </w:r>
    </w:p>
    <w:p w14:paraId="4828378F" w14:textId="16E7EA70" w:rsidR="00FD2EDB" w:rsidRPr="00FD2EDB" w:rsidRDefault="00FD2EDB" w:rsidP="00FD2EDB">
      <w:pPr>
        <w:spacing w:after="0" w:line="240" w:lineRule="auto"/>
        <w:contextualSpacing/>
        <w:jc w:val="both"/>
        <w:rPr>
          <w:rFonts w:ascii="Calibri" w:hAnsi="Calibri" w:cs="Calibri"/>
          <w:noProof/>
          <w:sz w:val="24"/>
          <w:szCs w:val="24"/>
        </w:rPr>
      </w:pPr>
      <w:r w:rsidRPr="00FD2EDB">
        <w:rPr>
          <w:rFonts w:ascii="Calibri" w:hAnsi="Calibri" w:cs="Calibri"/>
          <w:b/>
          <w:bCs/>
          <w:noProof/>
          <w:sz w:val="24"/>
          <w:szCs w:val="24"/>
        </w:rPr>
        <w:t>13.2.</w:t>
      </w:r>
      <w:r w:rsidRPr="00FD2EDB">
        <w:rPr>
          <w:rFonts w:ascii="Calibri" w:hAnsi="Calibri" w:cs="Calibri"/>
          <w:noProof/>
          <w:sz w:val="24"/>
          <w:szCs w:val="24"/>
        </w:rPr>
        <w:t xml:space="preserve"> </w:t>
      </w:r>
      <w:r w:rsidR="00D574B0" w:rsidRPr="00FD2EDB">
        <w:rPr>
          <w:rFonts w:ascii="Calibri" w:hAnsi="Calibri" w:cs="Calibri"/>
          <w:noProof/>
          <w:sz w:val="24"/>
          <w:szCs w:val="24"/>
        </w:rPr>
        <w:t xml:space="preserve">Atunci când imposibilitatea este temporară, îndeplinirea contractului </w:t>
      </w:r>
      <w:r w:rsidR="005E6EB7">
        <w:rPr>
          <w:rFonts w:ascii="Calibri" w:hAnsi="Calibri" w:cs="Calibri"/>
          <w:noProof/>
          <w:sz w:val="24"/>
          <w:szCs w:val="24"/>
        </w:rPr>
        <w:t xml:space="preserve">subsecvent </w:t>
      </w:r>
      <w:r w:rsidR="00D574B0" w:rsidRPr="00FD2EDB">
        <w:rPr>
          <w:rFonts w:ascii="Calibri" w:hAnsi="Calibri" w:cs="Calibri"/>
          <w:noProof/>
          <w:sz w:val="24"/>
          <w:szCs w:val="24"/>
        </w:rPr>
        <w:t>va fi suspendată în perioada de acţiune a forţei majore sau a cazului fortuit, dar fără a prejudicia drepturile ce li se cuveneau părţilor până la apariţia acesteia.</w:t>
      </w:r>
    </w:p>
    <w:p w14:paraId="50797086" w14:textId="77777777" w:rsidR="00FD2EDB" w:rsidRPr="00FD2EDB" w:rsidRDefault="00FD2EDB" w:rsidP="00FD2EDB">
      <w:pPr>
        <w:spacing w:after="0" w:line="240" w:lineRule="auto"/>
        <w:contextualSpacing/>
        <w:jc w:val="both"/>
        <w:rPr>
          <w:rFonts w:ascii="Calibri" w:hAnsi="Calibri" w:cs="Calibri"/>
          <w:noProof/>
          <w:sz w:val="24"/>
          <w:szCs w:val="24"/>
        </w:rPr>
      </w:pPr>
      <w:r w:rsidRPr="00FD2EDB">
        <w:rPr>
          <w:rFonts w:ascii="Calibri" w:hAnsi="Calibri" w:cs="Calibri"/>
          <w:b/>
          <w:bCs/>
          <w:noProof/>
          <w:sz w:val="24"/>
          <w:szCs w:val="24"/>
        </w:rPr>
        <w:t>13.3.</w:t>
      </w:r>
      <w:r w:rsidRPr="00FD2EDB">
        <w:rPr>
          <w:rFonts w:ascii="Calibri" w:hAnsi="Calibri" w:cs="Calibri"/>
          <w:noProof/>
          <w:sz w:val="24"/>
          <w:szCs w:val="24"/>
        </w:rPr>
        <w:t xml:space="preserve"> </w:t>
      </w:r>
      <w:r w:rsidR="00D574B0" w:rsidRPr="00FD2EDB">
        <w:rPr>
          <w:rFonts w:ascii="Calibri" w:hAnsi="Calibri" w:cs="Calibri"/>
          <w:noProof/>
          <w:sz w:val="24"/>
          <w:szCs w:val="24"/>
        </w:rPr>
        <w:t xml:space="preserve">Partea contractantă care invocă forţa majoră sau cazul fortuit are obligaţia de a notifica cealaltă parte în termen de 5 zile lucrătoare de la apariţia evenimentului şi de a lua orice măsuri care îi stau la dispoziţie în vederea limitării consecinţelor. Dovada forţei majore sau a cazului fortuit se va comunica în maximum 15 zile de la apariţie. </w:t>
      </w:r>
    </w:p>
    <w:p w14:paraId="659A7B58" w14:textId="77777777" w:rsidR="00FD2EDB" w:rsidRPr="00FD2EDB" w:rsidRDefault="00FD2EDB" w:rsidP="00FD2EDB">
      <w:pPr>
        <w:spacing w:after="0" w:line="240" w:lineRule="auto"/>
        <w:contextualSpacing/>
        <w:jc w:val="both"/>
        <w:rPr>
          <w:rFonts w:ascii="Calibri" w:hAnsi="Calibri" w:cs="Calibri"/>
          <w:noProof/>
          <w:sz w:val="24"/>
          <w:szCs w:val="24"/>
        </w:rPr>
      </w:pPr>
      <w:r w:rsidRPr="00FD2EDB">
        <w:rPr>
          <w:rFonts w:ascii="Calibri" w:hAnsi="Calibri" w:cs="Calibri"/>
          <w:b/>
          <w:bCs/>
          <w:noProof/>
          <w:sz w:val="24"/>
          <w:szCs w:val="24"/>
        </w:rPr>
        <w:t>13.4.</w:t>
      </w:r>
      <w:r w:rsidRPr="00FD2EDB">
        <w:rPr>
          <w:rFonts w:ascii="Calibri" w:hAnsi="Calibri" w:cs="Calibri"/>
          <w:noProof/>
          <w:sz w:val="24"/>
          <w:szCs w:val="24"/>
        </w:rPr>
        <w:t xml:space="preserve"> </w:t>
      </w:r>
      <w:r w:rsidR="00D574B0" w:rsidRPr="00FD2EDB">
        <w:rPr>
          <w:rFonts w:ascii="Calibri" w:hAnsi="Calibri" w:cs="Calibri"/>
          <w:noProof/>
          <w:sz w:val="24"/>
          <w:szCs w:val="24"/>
        </w:rPr>
        <w:t>Dacă notificarea nu ajunge la creditor în termenul prevăzut la art. 13.3, debitorul răspunde pentru prejudiciul cauzat.</w:t>
      </w:r>
    </w:p>
    <w:p w14:paraId="5F7E2BF3" w14:textId="77777777" w:rsidR="00FD2EDB" w:rsidRPr="00FD2EDB" w:rsidRDefault="00FD2EDB" w:rsidP="00FD2EDB">
      <w:pPr>
        <w:spacing w:after="0" w:line="240" w:lineRule="auto"/>
        <w:contextualSpacing/>
        <w:jc w:val="both"/>
        <w:rPr>
          <w:rFonts w:ascii="Calibri" w:hAnsi="Calibri" w:cs="Calibri"/>
          <w:noProof/>
          <w:sz w:val="24"/>
          <w:szCs w:val="24"/>
        </w:rPr>
      </w:pPr>
      <w:r w:rsidRPr="00FD2EDB">
        <w:rPr>
          <w:rFonts w:ascii="Calibri" w:hAnsi="Calibri" w:cs="Calibri"/>
          <w:b/>
          <w:bCs/>
          <w:noProof/>
          <w:sz w:val="24"/>
          <w:szCs w:val="24"/>
        </w:rPr>
        <w:t>13.5.</w:t>
      </w:r>
      <w:r w:rsidRPr="00FD2EDB">
        <w:rPr>
          <w:rFonts w:ascii="Calibri" w:hAnsi="Calibri" w:cs="Calibri"/>
          <w:noProof/>
          <w:sz w:val="24"/>
          <w:szCs w:val="24"/>
        </w:rPr>
        <w:t xml:space="preserve"> </w:t>
      </w:r>
      <w:r w:rsidR="00D574B0" w:rsidRPr="00FD2EDB">
        <w:rPr>
          <w:rFonts w:ascii="Calibri" w:hAnsi="Calibri" w:cs="Calibri"/>
          <w:noProof/>
          <w:sz w:val="24"/>
          <w:szCs w:val="24"/>
        </w:rPr>
        <w:t>Partea contractantă care invocă forţa majoră sau cazul fortuit are obligaţia de a notifica celeilalte părţi încetarea cauzei acesteia în maximum 5 zile lucrătoare de la încetare.</w:t>
      </w:r>
    </w:p>
    <w:p w14:paraId="3B75FF4D" w14:textId="77777777" w:rsidR="00FD2EDB" w:rsidRPr="00FD2EDB" w:rsidRDefault="00FD2EDB" w:rsidP="00FD2EDB">
      <w:pPr>
        <w:spacing w:after="0" w:line="240" w:lineRule="auto"/>
        <w:contextualSpacing/>
        <w:jc w:val="both"/>
        <w:rPr>
          <w:rFonts w:ascii="Calibri" w:hAnsi="Calibri" w:cs="Calibri"/>
          <w:noProof/>
          <w:sz w:val="24"/>
          <w:szCs w:val="24"/>
        </w:rPr>
      </w:pPr>
      <w:r w:rsidRPr="00FD2EDB">
        <w:rPr>
          <w:rFonts w:ascii="Calibri" w:hAnsi="Calibri" w:cs="Calibri"/>
          <w:b/>
          <w:bCs/>
          <w:noProof/>
          <w:sz w:val="24"/>
          <w:szCs w:val="24"/>
        </w:rPr>
        <w:t>13.6.</w:t>
      </w:r>
      <w:r w:rsidRPr="00FD2EDB">
        <w:rPr>
          <w:rFonts w:ascii="Calibri" w:hAnsi="Calibri" w:cs="Calibri"/>
          <w:noProof/>
          <w:sz w:val="24"/>
          <w:szCs w:val="24"/>
        </w:rPr>
        <w:t xml:space="preserve"> </w:t>
      </w:r>
      <w:proofErr w:type="spellStart"/>
      <w:r w:rsidR="00D574B0" w:rsidRPr="00FD2EDB">
        <w:rPr>
          <w:rFonts w:ascii="Calibri" w:eastAsia="SimSun" w:hAnsi="Calibri" w:cs="Calibri"/>
          <w:sz w:val="24"/>
          <w:szCs w:val="24"/>
          <w:lang w:eastAsia="zh-CN"/>
        </w:rPr>
        <w:t>Restituirea</w:t>
      </w:r>
      <w:proofErr w:type="spellEnd"/>
      <w:r w:rsidR="00D574B0" w:rsidRPr="00FD2EDB">
        <w:rPr>
          <w:rFonts w:ascii="Calibri" w:eastAsia="SimSun" w:hAnsi="Calibri" w:cs="Calibri"/>
          <w:sz w:val="24"/>
          <w:szCs w:val="24"/>
          <w:lang w:eastAsia="zh-CN"/>
        </w:rPr>
        <w:t xml:space="preserve"> </w:t>
      </w:r>
      <w:proofErr w:type="spellStart"/>
      <w:r w:rsidR="00D574B0" w:rsidRPr="00FD2EDB">
        <w:rPr>
          <w:rFonts w:ascii="Calibri" w:eastAsia="SimSun" w:hAnsi="Calibri" w:cs="Calibri"/>
          <w:sz w:val="24"/>
          <w:szCs w:val="24"/>
          <w:lang w:eastAsia="zh-CN"/>
        </w:rPr>
        <w:t>prestațiilor</w:t>
      </w:r>
      <w:proofErr w:type="spellEnd"/>
      <w:r w:rsidR="00D574B0" w:rsidRPr="00FD2EDB">
        <w:rPr>
          <w:rFonts w:ascii="Calibri" w:eastAsia="SimSun" w:hAnsi="Calibri" w:cs="Calibri"/>
          <w:sz w:val="24"/>
          <w:szCs w:val="24"/>
          <w:lang w:eastAsia="zh-CN"/>
        </w:rPr>
        <w:t xml:space="preserve"> are loc </w:t>
      </w:r>
      <w:proofErr w:type="spellStart"/>
      <w:r w:rsidR="00D574B0" w:rsidRPr="00FD2EDB">
        <w:rPr>
          <w:rFonts w:ascii="Calibri" w:eastAsia="SimSun" w:hAnsi="Calibri" w:cs="Calibri"/>
          <w:sz w:val="24"/>
          <w:szCs w:val="24"/>
          <w:lang w:eastAsia="zh-CN"/>
        </w:rPr>
        <w:t>ori</w:t>
      </w:r>
      <w:proofErr w:type="spellEnd"/>
      <w:r w:rsidR="00D574B0" w:rsidRPr="00FD2EDB">
        <w:rPr>
          <w:rFonts w:ascii="Calibri" w:eastAsia="SimSun" w:hAnsi="Calibri" w:cs="Calibri"/>
          <w:sz w:val="24"/>
          <w:szCs w:val="24"/>
          <w:lang w:eastAsia="zh-CN"/>
        </w:rPr>
        <w:t xml:space="preserve"> de </w:t>
      </w:r>
      <w:proofErr w:type="spellStart"/>
      <w:r w:rsidR="00D574B0" w:rsidRPr="00FD2EDB">
        <w:rPr>
          <w:rFonts w:ascii="Calibri" w:eastAsia="SimSun" w:hAnsi="Calibri" w:cs="Calibri"/>
          <w:sz w:val="24"/>
          <w:szCs w:val="24"/>
          <w:lang w:eastAsia="zh-CN"/>
        </w:rPr>
        <w:t>câte</w:t>
      </w:r>
      <w:proofErr w:type="spellEnd"/>
      <w:r w:rsidR="00D574B0" w:rsidRPr="00FD2EDB">
        <w:rPr>
          <w:rFonts w:ascii="Calibri" w:eastAsia="SimSun" w:hAnsi="Calibri" w:cs="Calibri"/>
          <w:sz w:val="24"/>
          <w:szCs w:val="24"/>
          <w:lang w:eastAsia="zh-CN"/>
        </w:rPr>
        <w:t xml:space="preserve"> </w:t>
      </w:r>
      <w:proofErr w:type="spellStart"/>
      <w:r w:rsidR="00D574B0" w:rsidRPr="00FD2EDB">
        <w:rPr>
          <w:rFonts w:ascii="Calibri" w:eastAsia="SimSun" w:hAnsi="Calibri" w:cs="Calibri"/>
          <w:sz w:val="24"/>
          <w:szCs w:val="24"/>
          <w:lang w:eastAsia="zh-CN"/>
        </w:rPr>
        <w:t>ori</w:t>
      </w:r>
      <w:proofErr w:type="spellEnd"/>
      <w:r w:rsidR="00D574B0" w:rsidRPr="00FD2EDB">
        <w:rPr>
          <w:rFonts w:ascii="Calibri" w:eastAsia="SimSun" w:hAnsi="Calibri" w:cs="Calibri"/>
          <w:sz w:val="24"/>
          <w:szCs w:val="24"/>
          <w:lang w:eastAsia="zh-CN"/>
        </w:rPr>
        <w:t xml:space="preserve"> </w:t>
      </w:r>
      <w:proofErr w:type="spellStart"/>
      <w:r w:rsidR="00D574B0" w:rsidRPr="00FD2EDB">
        <w:rPr>
          <w:rFonts w:ascii="Calibri" w:eastAsia="SimSun" w:hAnsi="Calibri" w:cs="Calibri"/>
          <w:sz w:val="24"/>
          <w:szCs w:val="24"/>
          <w:lang w:eastAsia="zh-CN"/>
        </w:rPr>
        <w:t>obligațiile</w:t>
      </w:r>
      <w:proofErr w:type="spellEnd"/>
      <w:r w:rsidR="00D574B0" w:rsidRPr="00FD2EDB">
        <w:rPr>
          <w:rFonts w:ascii="Calibri" w:eastAsia="SimSun" w:hAnsi="Calibri" w:cs="Calibri"/>
          <w:sz w:val="24"/>
          <w:szCs w:val="24"/>
          <w:lang w:eastAsia="zh-CN"/>
        </w:rPr>
        <w:t xml:space="preserve"> au </w:t>
      </w:r>
      <w:proofErr w:type="spellStart"/>
      <w:r w:rsidR="00D574B0" w:rsidRPr="00FD2EDB">
        <w:rPr>
          <w:rFonts w:ascii="Calibri" w:eastAsia="SimSun" w:hAnsi="Calibri" w:cs="Calibri"/>
          <w:sz w:val="24"/>
          <w:szCs w:val="24"/>
          <w:lang w:eastAsia="zh-CN"/>
        </w:rPr>
        <w:t>devenit</w:t>
      </w:r>
      <w:proofErr w:type="spellEnd"/>
      <w:r w:rsidR="00D574B0" w:rsidRPr="00FD2EDB">
        <w:rPr>
          <w:rFonts w:ascii="Calibri" w:eastAsia="SimSun" w:hAnsi="Calibri" w:cs="Calibri"/>
          <w:sz w:val="24"/>
          <w:szCs w:val="24"/>
          <w:lang w:eastAsia="zh-CN"/>
        </w:rPr>
        <w:t xml:space="preserve"> </w:t>
      </w:r>
      <w:proofErr w:type="spellStart"/>
      <w:r w:rsidR="00D574B0" w:rsidRPr="00FD2EDB">
        <w:rPr>
          <w:rFonts w:ascii="Calibri" w:eastAsia="SimSun" w:hAnsi="Calibri" w:cs="Calibri"/>
          <w:sz w:val="24"/>
          <w:szCs w:val="24"/>
          <w:lang w:eastAsia="zh-CN"/>
        </w:rPr>
        <w:t>imposibil</w:t>
      </w:r>
      <w:proofErr w:type="spellEnd"/>
      <w:r w:rsidR="00D574B0" w:rsidRPr="00FD2EDB">
        <w:rPr>
          <w:rFonts w:ascii="Calibri" w:eastAsia="SimSun" w:hAnsi="Calibri" w:cs="Calibri"/>
          <w:sz w:val="24"/>
          <w:szCs w:val="24"/>
          <w:lang w:eastAsia="zh-CN"/>
        </w:rPr>
        <w:t xml:space="preserve"> de </w:t>
      </w:r>
      <w:proofErr w:type="spellStart"/>
      <w:r w:rsidR="00D574B0" w:rsidRPr="00FD2EDB">
        <w:rPr>
          <w:rFonts w:ascii="Calibri" w:eastAsia="SimSun" w:hAnsi="Calibri" w:cs="Calibri"/>
          <w:sz w:val="24"/>
          <w:szCs w:val="24"/>
          <w:lang w:eastAsia="zh-CN"/>
        </w:rPr>
        <w:t>executat</w:t>
      </w:r>
      <w:proofErr w:type="spellEnd"/>
      <w:r w:rsidR="00D574B0" w:rsidRPr="00FD2EDB">
        <w:rPr>
          <w:rFonts w:ascii="Calibri" w:eastAsia="SimSun" w:hAnsi="Calibri" w:cs="Calibri"/>
          <w:sz w:val="24"/>
          <w:szCs w:val="24"/>
          <w:lang w:eastAsia="zh-CN"/>
        </w:rPr>
        <w:t xml:space="preserve"> din </w:t>
      </w:r>
      <w:proofErr w:type="spellStart"/>
      <w:r w:rsidR="00D574B0" w:rsidRPr="00FD2EDB">
        <w:rPr>
          <w:rFonts w:ascii="Calibri" w:eastAsia="SimSun" w:hAnsi="Calibri" w:cs="Calibri"/>
          <w:sz w:val="24"/>
          <w:szCs w:val="24"/>
          <w:lang w:eastAsia="zh-CN"/>
        </w:rPr>
        <w:t>cauza</w:t>
      </w:r>
      <w:proofErr w:type="spellEnd"/>
      <w:r w:rsidR="00D574B0" w:rsidRPr="00FD2EDB">
        <w:rPr>
          <w:rFonts w:ascii="Calibri" w:eastAsia="SimSun" w:hAnsi="Calibri" w:cs="Calibri"/>
          <w:sz w:val="24"/>
          <w:szCs w:val="24"/>
          <w:lang w:eastAsia="zh-CN"/>
        </w:rPr>
        <w:t xml:space="preserve"> </w:t>
      </w:r>
      <w:proofErr w:type="spellStart"/>
      <w:r w:rsidR="00D574B0" w:rsidRPr="00FD2EDB">
        <w:rPr>
          <w:rFonts w:ascii="Calibri" w:eastAsia="SimSun" w:hAnsi="Calibri" w:cs="Calibri"/>
          <w:sz w:val="24"/>
          <w:szCs w:val="24"/>
          <w:lang w:eastAsia="zh-CN"/>
        </w:rPr>
        <w:t>unui</w:t>
      </w:r>
      <w:proofErr w:type="spellEnd"/>
      <w:r w:rsidR="00D574B0" w:rsidRPr="00FD2EDB">
        <w:rPr>
          <w:rFonts w:ascii="Calibri" w:eastAsia="SimSun" w:hAnsi="Calibri" w:cs="Calibri"/>
          <w:sz w:val="24"/>
          <w:szCs w:val="24"/>
          <w:lang w:eastAsia="zh-CN"/>
        </w:rPr>
        <w:t xml:space="preserve"> </w:t>
      </w:r>
      <w:proofErr w:type="spellStart"/>
      <w:r w:rsidR="00D574B0" w:rsidRPr="00FD2EDB">
        <w:rPr>
          <w:rFonts w:ascii="Calibri" w:eastAsia="SimSun" w:hAnsi="Calibri" w:cs="Calibri"/>
          <w:sz w:val="24"/>
          <w:szCs w:val="24"/>
          <w:lang w:eastAsia="zh-CN"/>
        </w:rPr>
        <w:t>eveniment</w:t>
      </w:r>
      <w:proofErr w:type="spellEnd"/>
      <w:r w:rsidR="00D574B0" w:rsidRPr="00FD2EDB">
        <w:rPr>
          <w:rFonts w:ascii="Calibri" w:eastAsia="SimSun" w:hAnsi="Calibri" w:cs="Calibri"/>
          <w:sz w:val="24"/>
          <w:szCs w:val="24"/>
          <w:lang w:eastAsia="zh-CN"/>
        </w:rPr>
        <w:t xml:space="preserve"> de </w:t>
      </w:r>
      <w:proofErr w:type="spellStart"/>
      <w:r w:rsidR="00D574B0" w:rsidRPr="00FD2EDB">
        <w:rPr>
          <w:rFonts w:ascii="Calibri" w:eastAsia="SimSun" w:hAnsi="Calibri" w:cs="Calibri"/>
          <w:sz w:val="24"/>
          <w:szCs w:val="24"/>
          <w:lang w:eastAsia="zh-CN"/>
        </w:rPr>
        <w:t>forță</w:t>
      </w:r>
      <w:proofErr w:type="spellEnd"/>
      <w:r w:rsidR="00D574B0" w:rsidRPr="00FD2EDB">
        <w:rPr>
          <w:rFonts w:ascii="Calibri" w:eastAsia="SimSun" w:hAnsi="Calibri" w:cs="Calibri"/>
          <w:sz w:val="24"/>
          <w:szCs w:val="24"/>
          <w:lang w:eastAsia="zh-CN"/>
        </w:rPr>
        <w:t xml:space="preserve"> </w:t>
      </w:r>
      <w:proofErr w:type="spellStart"/>
      <w:r w:rsidR="00D574B0" w:rsidRPr="00FD2EDB">
        <w:rPr>
          <w:rFonts w:ascii="Calibri" w:eastAsia="SimSun" w:hAnsi="Calibri" w:cs="Calibri"/>
          <w:sz w:val="24"/>
          <w:szCs w:val="24"/>
          <w:lang w:eastAsia="zh-CN"/>
        </w:rPr>
        <w:t>majoră</w:t>
      </w:r>
      <w:proofErr w:type="spellEnd"/>
      <w:r w:rsidR="00D574B0" w:rsidRPr="00FD2EDB">
        <w:rPr>
          <w:rFonts w:ascii="Calibri" w:eastAsia="SimSun" w:hAnsi="Calibri" w:cs="Calibri"/>
          <w:sz w:val="24"/>
          <w:szCs w:val="24"/>
          <w:lang w:eastAsia="zh-CN"/>
        </w:rPr>
        <w:t xml:space="preserve">, a </w:t>
      </w:r>
      <w:proofErr w:type="spellStart"/>
      <w:r w:rsidR="00D574B0" w:rsidRPr="00FD2EDB">
        <w:rPr>
          <w:rFonts w:ascii="Calibri" w:eastAsia="SimSun" w:hAnsi="Calibri" w:cs="Calibri"/>
          <w:sz w:val="24"/>
          <w:szCs w:val="24"/>
          <w:lang w:eastAsia="zh-CN"/>
        </w:rPr>
        <w:t>unui</w:t>
      </w:r>
      <w:proofErr w:type="spellEnd"/>
      <w:r w:rsidR="00D574B0" w:rsidRPr="00FD2EDB">
        <w:rPr>
          <w:rFonts w:ascii="Calibri" w:eastAsia="SimSun" w:hAnsi="Calibri" w:cs="Calibri"/>
          <w:sz w:val="24"/>
          <w:szCs w:val="24"/>
          <w:lang w:eastAsia="zh-CN"/>
        </w:rPr>
        <w:t xml:space="preserve"> </w:t>
      </w:r>
      <w:proofErr w:type="spellStart"/>
      <w:r w:rsidR="00D574B0" w:rsidRPr="00FD2EDB">
        <w:rPr>
          <w:rFonts w:ascii="Calibri" w:eastAsia="SimSun" w:hAnsi="Calibri" w:cs="Calibri"/>
          <w:sz w:val="24"/>
          <w:szCs w:val="24"/>
          <w:lang w:eastAsia="zh-CN"/>
        </w:rPr>
        <w:t>caz</w:t>
      </w:r>
      <w:proofErr w:type="spellEnd"/>
      <w:r w:rsidR="00D574B0" w:rsidRPr="00FD2EDB">
        <w:rPr>
          <w:rFonts w:ascii="Calibri" w:eastAsia="SimSun" w:hAnsi="Calibri" w:cs="Calibri"/>
          <w:sz w:val="24"/>
          <w:szCs w:val="24"/>
          <w:lang w:eastAsia="zh-CN"/>
        </w:rPr>
        <w:t xml:space="preserve"> </w:t>
      </w:r>
      <w:proofErr w:type="spellStart"/>
      <w:r w:rsidR="00D574B0" w:rsidRPr="00FD2EDB">
        <w:rPr>
          <w:rFonts w:ascii="Calibri" w:eastAsia="SimSun" w:hAnsi="Calibri" w:cs="Calibri"/>
          <w:sz w:val="24"/>
          <w:szCs w:val="24"/>
          <w:lang w:eastAsia="zh-CN"/>
        </w:rPr>
        <w:t>fortuit</w:t>
      </w:r>
      <w:proofErr w:type="spellEnd"/>
      <w:r w:rsidR="00D574B0" w:rsidRPr="00FD2EDB">
        <w:rPr>
          <w:rFonts w:ascii="Calibri" w:eastAsia="SimSun" w:hAnsi="Calibri" w:cs="Calibri"/>
          <w:sz w:val="24"/>
          <w:szCs w:val="24"/>
          <w:lang w:eastAsia="zh-CN"/>
        </w:rPr>
        <w:t xml:space="preserve"> </w:t>
      </w:r>
      <w:proofErr w:type="spellStart"/>
      <w:r w:rsidR="00D574B0" w:rsidRPr="00FD2EDB">
        <w:rPr>
          <w:rFonts w:ascii="Calibri" w:eastAsia="SimSun" w:hAnsi="Calibri" w:cs="Calibri"/>
          <w:sz w:val="24"/>
          <w:szCs w:val="24"/>
          <w:lang w:eastAsia="zh-CN"/>
        </w:rPr>
        <w:t>ori</w:t>
      </w:r>
      <w:proofErr w:type="spellEnd"/>
      <w:r w:rsidR="00D574B0" w:rsidRPr="00FD2EDB">
        <w:rPr>
          <w:rFonts w:ascii="Calibri" w:eastAsia="SimSun" w:hAnsi="Calibri" w:cs="Calibri"/>
          <w:sz w:val="24"/>
          <w:szCs w:val="24"/>
          <w:lang w:eastAsia="zh-CN"/>
        </w:rPr>
        <w:t xml:space="preserve"> a </w:t>
      </w:r>
      <w:proofErr w:type="spellStart"/>
      <w:r w:rsidR="00D574B0" w:rsidRPr="00FD2EDB">
        <w:rPr>
          <w:rFonts w:ascii="Calibri" w:eastAsia="SimSun" w:hAnsi="Calibri" w:cs="Calibri"/>
          <w:sz w:val="24"/>
          <w:szCs w:val="24"/>
          <w:lang w:eastAsia="zh-CN"/>
        </w:rPr>
        <w:t>unui</w:t>
      </w:r>
      <w:proofErr w:type="spellEnd"/>
      <w:r w:rsidR="00D574B0" w:rsidRPr="00FD2EDB">
        <w:rPr>
          <w:rFonts w:ascii="Calibri" w:eastAsia="SimSun" w:hAnsi="Calibri" w:cs="Calibri"/>
          <w:sz w:val="24"/>
          <w:szCs w:val="24"/>
          <w:lang w:eastAsia="zh-CN"/>
        </w:rPr>
        <w:t xml:space="preserve"> alt </w:t>
      </w:r>
      <w:proofErr w:type="spellStart"/>
      <w:r w:rsidR="00D574B0" w:rsidRPr="00FD2EDB">
        <w:rPr>
          <w:rFonts w:ascii="Calibri" w:eastAsia="SimSun" w:hAnsi="Calibri" w:cs="Calibri"/>
          <w:sz w:val="24"/>
          <w:szCs w:val="24"/>
          <w:lang w:eastAsia="zh-CN"/>
        </w:rPr>
        <w:t>eveniment</w:t>
      </w:r>
      <w:proofErr w:type="spellEnd"/>
      <w:r w:rsidR="00D574B0" w:rsidRPr="00FD2EDB">
        <w:rPr>
          <w:rFonts w:ascii="Calibri" w:eastAsia="SimSun" w:hAnsi="Calibri" w:cs="Calibri"/>
          <w:sz w:val="24"/>
          <w:szCs w:val="24"/>
          <w:lang w:eastAsia="zh-CN"/>
        </w:rPr>
        <w:t xml:space="preserve"> </w:t>
      </w:r>
      <w:proofErr w:type="spellStart"/>
      <w:r w:rsidR="00D574B0" w:rsidRPr="00FD2EDB">
        <w:rPr>
          <w:rFonts w:ascii="Calibri" w:eastAsia="SimSun" w:hAnsi="Calibri" w:cs="Calibri"/>
          <w:sz w:val="24"/>
          <w:szCs w:val="24"/>
          <w:lang w:eastAsia="zh-CN"/>
        </w:rPr>
        <w:t>asimilat</w:t>
      </w:r>
      <w:proofErr w:type="spellEnd"/>
      <w:r w:rsidR="00D574B0" w:rsidRPr="00FD2EDB">
        <w:rPr>
          <w:rFonts w:ascii="Calibri" w:eastAsia="SimSun" w:hAnsi="Calibri" w:cs="Calibri"/>
          <w:sz w:val="24"/>
          <w:szCs w:val="24"/>
          <w:lang w:eastAsia="zh-CN"/>
        </w:rPr>
        <w:t xml:space="preserve"> </w:t>
      </w:r>
      <w:proofErr w:type="spellStart"/>
      <w:r w:rsidR="00D574B0" w:rsidRPr="00FD2EDB">
        <w:rPr>
          <w:rFonts w:ascii="Calibri" w:eastAsia="SimSun" w:hAnsi="Calibri" w:cs="Calibri"/>
          <w:sz w:val="24"/>
          <w:szCs w:val="24"/>
          <w:lang w:eastAsia="zh-CN"/>
        </w:rPr>
        <w:t>acestora</w:t>
      </w:r>
      <w:proofErr w:type="spellEnd"/>
      <w:r w:rsidR="00D574B0" w:rsidRPr="00FD2EDB">
        <w:rPr>
          <w:rFonts w:ascii="Calibri" w:eastAsia="SimSun" w:hAnsi="Calibri" w:cs="Calibri"/>
          <w:sz w:val="24"/>
          <w:szCs w:val="24"/>
          <w:lang w:eastAsia="zh-CN"/>
        </w:rPr>
        <w:t xml:space="preserve">. </w:t>
      </w:r>
      <w:proofErr w:type="spellStart"/>
      <w:r w:rsidR="00D574B0" w:rsidRPr="00FD2EDB">
        <w:rPr>
          <w:rFonts w:ascii="Calibri" w:hAnsi="Calibri" w:cs="Calibri"/>
          <w:sz w:val="24"/>
          <w:szCs w:val="24"/>
        </w:rPr>
        <w:t>În</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acest</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caz</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nici</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una</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dintre</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părți</w:t>
      </w:r>
      <w:proofErr w:type="spellEnd"/>
      <w:r w:rsidR="00D574B0" w:rsidRPr="00FD2EDB">
        <w:rPr>
          <w:rFonts w:ascii="Calibri" w:hAnsi="Calibri" w:cs="Calibri"/>
          <w:sz w:val="24"/>
          <w:szCs w:val="24"/>
        </w:rPr>
        <w:t xml:space="preserve"> nu are </w:t>
      </w:r>
      <w:proofErr w:type="spellStart"/>
      <w:r w:rsidR="00D574B0" w:rsidRPr="00FD2EDB">
        <w:rPr>
          <w:rFonts w:ascii="Calibri" w:hAnsi="Calibri" w:cs="Calibri"/>
          <w:sz w:val="24"/>
          <w:szCs w:val="24"/>
        </w:rPr>
        <w:t>dreptul</w:t>
      </w:r>
      <w:proofErr w:type="spellEnd"/>
      <w:r w:rsidR="00D574B0" w:rsidRPr="00FD2EDB">
        <w:rPr>
          <w:rFonts w:ascii="Calibri" w:hAnsi="Calibri" w:cs="Calibri"/>
          <w:sz w:val="24"/>
          <w:szCs w:val="24"/>
        </w:rPr>
        <w:t xml:space="preserve"> de a cere </w:t>
      </w:r>
      <w:proofErr w:type="spellStart"/>
      <w:r w:rsidR="00D574B0" w:rsidRPr="00FD2EDB">
        <w:rPr>
          <w:rFonts w:ascii="Calibri" w:hAnsi="Calibri" w:cs="Calibri"/>
          <w:sz w:val="24"/>
          <w:szCs w:val="24"/>
        </w:rPr>
        <w:t>despăgubiri</w:t>
      </w:r>
      <w:proofErr w:type="spellEnd"/>
      <w:r w:rsidR="00D574B0" w:rsidRPr="00FD2EDB">
        <w:rPr>
          <w:rFonts w:ascii="Calibri" w:hAnsi="Calibri" w:cs="Calibri"/>
          <w:sz w:val="24"/>
          <w:szCs w:val="24"/>
        </w:rPr>
        <w:t xml:space="preserve"> de la </w:t>
      </w:r>
      <w:proofErr w:type="spellStart"/>
      <w:r w:rsidR="00D574B0" w:rsidRPr="00FD2EDB">
        <w:rPr>
          <w:rFonts w:ascii="Calibri" w:hAnsi="Calibri" w:cs="Calibri"/>
          <w:sz w:val="24"/>
          <w:szCs w:val="24"/>
        </w:rPr>
        <w:t>cealaltă</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parte</w:t>
      </w:r>
      <w:proofErr w:type="spellEnd"/>
      <w:r w:rsidR="00D574B0" w:rsidRPr="00FD2EDB">
        <w:rPr>
          <w:rFonts w:ascii="Calibri" w:hAnsi="Calibri" w:cs="Calibri"/>
          <w:sz w:val="24"/>
          <w:szCs w:val="24"/>
        </w:rPr>
        <w:t>.</w:t>
      </w:r>
    </w:p>
    <w:p w14:paraId="28593339" w14:textId="4C52F760" w:rsidR="00D574B0" w:rsidRPr="00FD2EDB" w:rsidRDefault="00FD2EDB" w:rsidP="00FD2EDB">
      <w:pPr>
        <w:spacing w:after="0" w:line="240" w:lineRule="auto"/>
        <w:contextualSpacing/>
        <w:jc w:val="both"/>
        <w:rPr>
          <w:rFonts w:ascii="Calibri" w:hAnsi="Calibri" w:cs="Calibri"/>
          <w:noProof/>
          <w:sz w:val="24"/>
          <w:szCs w:val="24"/>
        </w:rPr>
      </w:pPr>
      <w:r w:rsidRPr="00FD2EDB">
        <w:rPr>
          <w:rFonts w:ascii="Calibri" w:hAnsi="Calibri" w:cs="Calibri"/>
          <w:b/>
          <w:bCs/>
          <w:noProof/>
          <w:sz w:val="24"/>
          <w:szCs w:val="24"/>
        </w:rPr>
        <w:t>13.7.</w:t>
      </w:r>
      <w:r w:rsidRPr="00FD2EDB">
        <w:rPr>
          <w:rFonts w:ascii="Calibri" w:hAnsi="Calibri" w:cs="Calibri"/>
          <w:noProof/>
          <w:sz w:val="24"/>
          <w:szCs w:val="24"/>
        </w:rPr>
        <w:t xml:space="preserve"> </w:t>
      </w:r>
      <w:proofErr w:type="spellStart"/>
      <w:r w:rsidR="00D574B0" w:rsidRPr="00FD2EDB">
        <w:rPr>
          <w:rFonts w:ascii="Calibri" w:hAnsi="Calibri" w:cs="Calibri"/>
          <w:sz w:val="24"/>
          <w:szCs w:val="24"/>
        </w:rPr>
        <w:t>Părțile</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vor</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depune</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toate</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eforturile</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rezonabile</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în</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vederea</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ameliorării</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efectului</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evenimentului</w:t>
      </w:r>
      <w:proofErr w:type="spellEnd"/>
      <w:r w:rsidR="00D574B0" w:rsidRPr="00FD2EDB">
        <w:rPr>
          <w:rFonts w:ascii="Calibri" w:hAnsi="Calibri" w:cs="Calibri"/>
          <w:sz w:val="24"/>
          <w:szCs w:val="24"/>
        </w:rPr>
        <w:t xml:space="preserve"> care </w:t>
      </w:r>
      <w:proofErr w:type="spellStart"/>
      <w:r w:rsidR="00D574B0" w:rsidRPr="00FD2EDB">
        <w:rPr>
          <w:rFonts w:ascii="Calibri" w:hAnsi="Calibri" w:cs="Calibri"/>
          <w:sz w:val="24"/>
          <w:szCs w:val="24"/>
        </w:rPr>
        <w:t>constituie</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forța</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majoră</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Contractul</w:t>
      </w:r>
      <w:proofErr w:type="spellEnd"/>
      <w:r w:rsidR="005E6EB7">
        <w:rPr>
          <w:rFonts w:ascii="Calibri" w:hAnsi="Calibri" w:cs="Calibri"/>
          <w:sz w:val="24"/>
          <w:szCs w:val="24"/>
        </w:rPr>
        <w:t xml:space="preserve"> </w:t>
      </w:r>
      <w:proofErr w:type="spellStart"/>
      <w:r w:rsidR="005E6EB7">
        <w:rPr>
          <w:rFonts w:ascii="Calibri" w:hAnsi="Calibri" w:cs="Calibri"/>
          <w:sz w:val="24"/>
          <w:szCs w:val="24"/>
        </w:rPr>
        <w:t>subsecvent</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încetează</w:t>
      </w:r>
      <w:proofErr w:type="spellEnd"/>
      <w:r w:rsidR="00D574B0" w:rsidRPr="00FD2EDB">
        <w:rPr>
          <w:rFonts w:ascii="Calibri" w:hAnsi="Calibri" w:cs="Calibri"/>
          <w:sz w:val="24"/>
          <w:szCs w:val="24"/>
        </w:rPr>
        <w:t xml:space="preserve"> de </w:t>
      </w:r>
      <w:proofErr w:type="spellStart"/>
      <w:r w:rsidR="00D574B0" w:rsidRPr="00FD2EDB">
        <w:rPr>
          <w:rFonts w:ascii="Calibri" w:hAnsi="Calibri" w:cs="Calibri"/>
          <w:sz w:val="24"/>
          <w:szCs w:val="24"/>
        </w:rPr>
        <w:t>drept</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în</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cazul</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în</w:t>
      </w:r>
      <w:proofErr w:type="spellEnd"/>
      <w:r w:rsidR="00D574B0" w:rsidRPr="00FD2EDB">
        <w:rPr>
          <w:rFonts w:ascii="Calibri" w:hAnsi="Calibri" w:cs="Calibri"/>
          <w:sz w:val="24"/>
          <w:szCs w:val="24"/>
        </w:rPr>
        <w:t xml:space="preserve"> care </w:t>
      </w:r>
      <w:proofErr w:type="spellStart"/>
      <w:r w:rsidR="00D574B0" w:rsidRPr="00FD2EDB">
        <w:rPr>
          <w:rFonts w:ascii="Calibri" w:hAnsi="Calibri" w:cs="Calibri"/>
          <w:sz w:val="24"/>
          <w:szCs w:val="24"/>
        </w:rPr>
        <w:t>acest</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eveniment</w:t>
      </w:r>
      <w:proofErr w:type="spellEnd"/>
      <w:r w:rsidR="00D574B0" w:rsidRPr="00FD2EDB">
        <w:rPr>
          <w:rFonts w:ascii="Calibri" w:hAnsi="Calibri" w:cs="Calibri"/>
          <w:sz w:val="24"/>
          <w:szCs w:val="24"/>
        </w:rPr>
        <w:t xml:space="preserve"> se </w:t>
      </w:r>
      <w:proofErr w:type="spellStart"/>
      <w:r w:rsidR="00D574B0" w:rsidRPr="00FD2EDB">
        <w:rPr>
          <w:rFonts w:ascii="Calibri" w:hAnsi="Calibri" w:cs="Calibri"/>
          <w:sz w:val="24"/>
          <w:szCs w:val="24"/>
        </w:rPr>
        <w:t>prelungește</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pentru</w:t>
      </w:r>
      <w:proofErr w:type="spellEnd"/>
      <w:r w:rsidR="00D574B0" w:rsidRPr="00FD2EDB">
        <w:rPr>
          <w:rFonts w:ascii="Calibri" w:hAnsi="Calibri" w:cs="Calibri"/>
          <w:sz w:val="24"/>
          <w:szCs w:val="24"/>
        </w:rPr>
        <w:t xml:space="preserve"> o </w:t>
      </w:r>
      <w:proofErr w:type="spellStart"/>
      <w:r w:rsidR="00D574B0" w:rsidRPr="00FD2EDB">
        <w:rPr>
          <w:rFonts w:ascii="Calibri" w:hAnsi="Calibri" w:cs="Calibri"/>
          <w:sz w:val="24"/>
          <w:szCs w:val="24"/>
        </w:rPr>
        <w:t>perioadă</w:t>
      </w:r>
      <w:proofErr w:type="spellEnd"/>
      <w:r w:rsidR="00D574B0" w:rsidRPr="00FD2EDB">
        <w:rPr>
          <w:rFonts w:ascii="Calibri" w:hAnsi="Calibri" w:cs="Calibri"/>
          <w:sz w:val="24"/>
          <w:szCs w:val="24"/>
        </w:rPr>
        <w:t xml:space="preserve"> de </w:t>
      </w:r>
      <w:proofErr w:type="spellStart"/>
      <w:r w:rsidR="00D574B0" w:rsidRPr="00FD2EDB">
        <w:rPr>
          <w:rFonts w:ascii="Calibri" w:hAnsi="Calibri" w:cs="Calibri"/>
          <w:sz w:val="24"/>
          <w:szCs w:val="24"/>
        </w:rPr>
        <w:t>peste</w:t>
      </w:r>
      <w:proofErr w:type="spellEnd"/>
      <w:r w:rsidR="00D574B0" w:rsidRPr="00FD2EDB">
        <w:rPr>
          <w:rFonts w:ascii="Calibri" w:hAnsi="Calibri" w:cs="Calibri"/>
          <w:sz w:val="24"/>
          <w:szCs w:val="24"/>
        </w:rPr>
        <w:t xml:space="preserve"> 60 de </w:t>
      </w:r>
      <w:proofErr w:type="spellStart"/>
      <w:r w:rsidR="00D574B0" w:rsidRPr="00FD2EDB">
        <w:rPr>
          <w:rFonts w:ascii="Calibri" w:hAnsi="Calibri" w:cs="Calibri"/>
          <w:sz w:val="24"/>
          <w:szCs w:val="24"/>
        </w:rPr>
        <w:t>zile</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termenul</w:t>
      </w:r>
      <w:proofErr w:type="spellEnd"/>
      <w:r w:rsidR="00D574B0" w:rsidRPr="00FD2EDB">
        <w:rPr>
          <w:rFonts w:ascii="Calibri" w:hAnsi="Calibri" w:cs="Calibri"/>
          <w:sz w:val="24"/>
          <w:szCs w:val="24"/>
        </w:rPr>
        <w:t xml:space="preserve"> de </w:t>
      </w:r>
      <w:proofErr w:type="spellStart"/>
      <w:r w:rsidR="00D574B0" w:rsidRPr="00FD2EDB">
        <w:rPr>
          <w:rFonts w:ascii="Calibri" w:hAnsi="Calibri" w:cs="Calibri"/>
          <w:sz w:val="24"/>
          <w:szCs w:val="24"/>
        </w:rPr>
        <w:t>executare</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fiind</w:t>
      </w:r>
      <w:proofErr w:type="spellEnd"/>
      <w:r w:rsidR="00D574B0" w:rsidRPr="00FD2EDB">
        <w:rPr>
          <w:rFonts w:ascii="Calibri" w:hAnsi="Calibri" w:cs="Calibri"/>
          <w:sz w:val="24"/>
          <w:szCs w:val="24"/>
        </w:rPr>
        <w:t xml:space="preserve"> </w:t>
      </w:r>
      <w:proofErr w:type="spellStart"/>
      <w:r w:rsidR="00D574B0" w:rsidRPr="00FD2EDB">
        <w:rPr>
          <w:rFonts w:ascii="Calibri" w:hAnsi="Calibri" w:cs="Calibri"/>
          <w:sz w:val="24"/>
          <w:szCs w:val="24"/>
        </w:rPr>
        <w:t>esențial</w:t>
      </w:r>
      <w:proofErr w:type="spellEnd"/>
      <w:r w:rsidR="00D574B0" w:rsidRPr="00FD2EDB">
        <w:rPr>
          <w:rFonts w:ascii="Calibri" w:hAnsi="Calibri" w:cs="Calibri"/>
          <w:sz w:val="24"/>
          <w:szCs w:val="24"/>
        </w:rPr>
        <w:t xml:space="preserve">. </w:t>
      </w:r>
    </w:p>
    <w:p w14:paraId="010ED6DF" w14:textId="77777777" w:rsidR="00D574B0" w:rsidRDefault="00D574B0" w:rsidP="00D574B0">
      <w:pPr>
        <w:ind w:left="567" w:hanging="567"/>
        <w:contextualSpacing/>
        <w:jc w:val="both"/>
        <w:rPr>
          <w:rFonts w:ascii="Calibri" w:hAnsi="Calibri" w:cs="Calibri"/>
          <w:b/>
        </w:rPr>
      </w:pPr>
    </w:p>
    <w:p w14:paraId="3155CF3A" w14:textId="77777777" w:rsidR="00D574B0" w:rsidRPr="00FD2EDB" w:rsidRDefault="00D574B0" w:rsidP="00FD2EDB">
      <w:pPr>
        <w:numPr>
          <w:ilvl w:val="0"/>
          <w:numId w:val="34"/>
        </w:numPr>
        <w:spacing w:after="0" w:line="240" w:lineRule="auto"/>
        <w:ind w:left="426" w:hanging="426"/>
        <w:contextualSpacing/>
        <w:jc w:val="both"/>
        <w:rPr>
          <w:rFonts w:ascii="Calibri" w:hAnsi="Calibri" w:cs="Calibri"/>
          <w:b/>
          <w:sz w:val="24"/>
          <w:szCs w:val="24"/>
        </w:rPr>
      </w:pPr>
      <w:r w:rsidRPr="00FD2EDB">
        <w:rPr>
          <w:rFonts w:ascii="Calibri" w:hAnsi="Calibri" w:cs="Calibri"/>
          <w:b/>
          <w:sz w:val="24"/>
          <w:szCs w:val="24"/>
        </w:rPr>
        <w:t xml:space="preserve">CESIUNEA </w:t>
      </w:r>
    </w:p>
    <w:p w14:paraId="43FBAFF9" w14:textId="774D1959" w:rsidR="00D574B0" w:rsidRPr="00FD2EDB" w:rsidRDefault="00FD2EDB" w:rsidP="00FD2EDB">
      <w:pPr>
        <w:spacing w:after="0" w:line="240" w:lineRule="auto"/>
        <w:contextualSpacing/>
        <w:jc w:val="both"/>
        <w:rPr>
          <w:rFonts w:ascii="Calibri" w:hAnsi="Calibri" w:cs="Calibri"/>
          <w:sz w:val="24"/>
          <w:szCs w:val="24"/>
          <w:lang w:eastAsia="ro-RO"/>
        </w:rPr>
      </w:pPr>
      <w:r w:rsidRPr="00FD2EDB">
        <w:rPr>
          <w:rFonts w:ascii="Calibri" w:hAnsi="Calibri" w:cs="Calibri"/>
          <w:b/>
          <w:bCs/>
          <w:sz w:val="24"/>
          <w:szCs w:val="24"/>
          <w:lang w:eastAsia="ro-RO"/>
        </w:rPr>
        <w:t>14.1.</w:t>
      </w:r>
      <w:r w:rsidRPr="00FD2EDB">
        <w:rPr>
          <w:rFonts w:ascii="Calibri" w:hAnsi="Calibri" w:cs="Calibri"/>
          <w:sz w:val="24"/>
          <w:szCs w:val="24"/>
          <w:lang w:eastAsia="ro-RO"/>
        </w:rPr>
        <w:t xml:space="preserve"> </w:t>
      </w:r>
      <w:r w:rsidR="00D574B0" w:rsidRPr="00FD2EDB">
        <w:rPr>
          <w:rFonts w:ascii="Calibri" w:hAnsi="Calibri" w:cs="Calibri"/>
          <w:sz w:val="24"/>
          <w:szCs w:val="24"/>
          <w:lang w:eastAsia="ro-RO"/>
        </w:rPr>
        <w:t xml:space="preserve">O </w:t>
      </w:r>
      <w:proofErr w:type="spellStart"/>
      <w:r w:rsidR="00D574B0" w:rsidRPr="00FD2EDB">
        <w:rPr>
          <w:rFonts w:ascii="Calibri" w:hAnsi="Calibri" w:cs="Calibri"/>
          <w:sz w:val="24"/>
          <w:szCs w:val="24"/>
          <w:lang w:eastAsia="ro-RO"/>
        </w:rPr>
        <w:t>cesiune</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este</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validă</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doar</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în</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cazul</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în</w:t>
      </w:r>
      <w:proofErr w:type="spellEnd"/>
      <w:r w:rsidR="00D574B0" w:rsidRPr="00FD2EDB">
        <w:rPr>
          <w:rFonts w:ascii="Calibri" w:hAnsi="Calibri" w:cs="Calibri"/>
          <w:sz w:val="24"/>
          <w:szCs w:val="24"/>
          <w:lang w:eastAsia="ro-RO"/>
        </w:rPr>
        <w:t xml:space="preserve"> care </w:t>
      </w:r>
      <w:proofErr w:type="spellStart"/>
      <w:r w:rsidR="00D574B0" w:rsidRPr="00FD2EDB">
        <w:rPr>
          <w:rFonts w:ascii="Calibri" w:hAnsi="Calibri" w:cs="Calibri"/>
          <w:sz w:val="24"/>
          <w:szCs w:val="24"/>
          <w:lang w:eastAsia="ro-RO"/>
        </w:rPr>
        <w:t>contractantul</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prezintă</w:t>
      </w:r>
      <w:proofErr w:type="spellEnd"/>
      <w:r w:rsidR="00D574B0" w:rsidRPr="00FD2EDB">
        <w:rPr>
          <w:rFonts w:ascii="Calibri" w:hAnsi="Calibri" w:cs="Calibri"/>
          <w:sz w:val="24"/>
          <w:szCs w:val="24"/>
          <w:lang w:eastAsia="ro-RO"/>
        </w:rPr>
        <w:t xml:space="preserve"> un </w:t>
      </w:r>
      <w:proofErr w:type="spellStart"/>
      <w:r w:rsidR="00D574B0" w:rsidRPr="00FD2EDB">
        <w:rPr>
          <w:rFonts w:ascii="Calibri" w:hAnsi="Calibri" w:cs="Calibri"/>
          <w:sz w:val="24"/>
          <w:szCs w:val="24"/>
          <w:lang w:eastAsia="ro-RO"/>
        </w:rPr>
        <w:t>acord</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scris</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prin</w:t>
      </w:r>
      <w:proofErr w:type="spellEnd"/>
      <w:r w:rsidR="00D574B0" w:rsidRPr="00FD2EDB">
        <w:rPr>
          <w:rFonts w:ascii="Calibri" w:hAnsi="Calibri" w:cs="Calibri"/>
          <w:sz w:val="24"/>
          <w:szCs w:val="24"/>
          <w:lang w:eastAsia="ro-RO"/>
        </w:rPr>
        <w:t xml:space="preserve"> care se </w:t>
      </w:r>
      <w:proofErr w:type="spellStart"/>
      <w:r w:rsidR="00D574B0" w:rsidRPr="00FD2EDB">
        <w:rPr>
          <w:rFonts w:ascii="Calibri" w:hAnsi="Calibri" w:cs="Calibri"/>
          <w:sz w:val="24"/>
          <w:szCs w:val="24"/>
          <w:lang w:eastAsia="ro-RO"/>
        </w:rPr>
        <w:t>obligă</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să</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transfere</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creanțele</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născute</w:t>
      </w:r>
      <w:proofErr w:type="spellEnd"/>
      <w:r w:rsidR="00D574B0" w:rsidRPr="00FD2EDB">
        <w:rPr>
          <w:rFonts w:ascii="Calibri" w:hAnsi="Calibri" w:cs="Calibri"/>
          <w:sz w:val="24"/>
          <w:szCs w:val="24"/>
          <w:lang w:eastAsia="ro-RO"/>
        </w:rPr>
        <w:t xml:space="preserve"> din </w:t>
      </w:r>
      <w:proofErr w:type="spellStart"/>
      <w:r w:rsidR="00D574B0" w:rsidRPr="00FD2EDB">
        <w:rPr>
          <w:rFonts w:ascii="Calibri" w:hAnsi="Calibri" w:cs="Calibri"/>
          <w:sz w:val="24"/>
          <w:szCs w:val="24"/>
          <w:lang w:eastAsia="ro-RO"/>
        </w:rPr>
        <w:t>prezentul</w:t>
      </w:r>
      <w:proofErr w:type="spellEnd"/>
      <w:r w:rsidR="00D574B0" w:rsidRPr="00FD2EDB">
        <w:rPr>
          <w:rFonts w:ascii="Calibri" w:hAnsi="Calibri" w:cs="Calibri"/>
          <w:sz w:val="24"/>
          <w:szCs w:val="24"/>
          <w:lang w:eastAsia="ro-RO"/>
        </w:rPr>
        <w:t xml:space="preserve"> contract </w:t>
      </w:r>
      <w:proofErr w:type="spellStart"/>
      <w:r w:rsidR="005E6EB7">
        <w:rPr>
          <w:rFonts w:ascii="Calibri" w:hAnsi="Calibri" w:cs="Calibri"/>
          <w:sz w:val="24"/>
          <w:szCs w:val="24"/>
          <w:lang w:eastAsia="ro-RO"/>
        </w:rPr>
        <w:t>subsecvent</w:t>
      </w:r>
      <w:proofErr w:type="spellEnd"/>
      <w:r w:rsidR="005E6EB7">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și</w:t>
      </w:r>
      <w:proofErr w:type="spellEnd"/>
      <w:r w:rsidR="00D574B0" w:rsidRPr="00FD2EDB">
        <w:rPr>
          <w:rFonts w:ascii="Calibri" w:hAnsi="Calibri" w:cs="Calibri"/>
          <w:sz w:val="24"/>
          <w:szCs w:val="24"/>
          <w:lang w:eastAsia="ro-RO"/>
        </w:rPr>
        <w:t xml:space="preserve"> </w:t>
      </w:r>
      <w:proofErr w:type="gramStart"/>
      <w:r w:rsidR="00D574B0" w:rsidRPr="00FD2EDB">
        <w:rPr>
          <w:rFonts w:ascii="Calibri" w:hAnsi="Calibri" w:cs="Calibri"/>
          <w:sz w:val="24"/>
          <w:szCs w:val="24"/>
          <w:lang w:eastAsia="ro-RO"/>
        </w:rPr>
        <w:t>a</w:t>
      </w:r>
      <w:proofErr w:type="gram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obținut</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acordul</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prealabil</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în</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scris</w:t>
      </w:r>
      <w:proofErr w:type="spellEnd"/>
      <w:r w:rsidR="00D574B0" w:rsidRPr="00FD2EDB">
        <w:rPr>
          <w:rFonts w:ascii="Calibri" w:hAnsi="Calibri" w:cs="Calibri"/>
          <w:sz w:val="24"/>
          <w:szCs w:val="24"/>
          <w:lang w:eastAsia="ro-RO"/>
        </w:rPr>
        <w:t xml:space="preserve"> al </w:t>
      </w:r>
      <w:proofErr w:type="spellStart"/>
      <w:r w:rsidR="00D574B0" w:rsidRPr="00FD2EDB">
        <w:rPr>
          <w:rFonts w:ascii="Calibri" w:hAnsi="Calibri" w:cs="Calibri"/>
          <w:sz w:val="24"/>
          <w:szCs w:val="24"/>
          <w:lang w:eastAsia="ro-RO"/>
        </w:rPr>
        <w:t>beneficiarului</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Contractantul</w:t>
      </w:r>
      <w:proofErr w:type="spellEnd"/>
      <w:r w:rsidR="00D574B0" w:rsidRPr="00FD2EDB">
        <w:rPr>
          <w:rFonts w:ascii="Calibri" w:hAnsi="Calibri" w:cs="Calibri"/>
          <w:sz w:val="24"/>
          <w:szCs w:val="24"/>
          <w:lang w:eastAsia="ro-RO"/>
        </w:rPr>
        <w:t xml:space="preserve"> nu </w:t>
      </w:r>
      <w:proofErr w:type="spellStart"/>
      <w:r w:rsidR="00D574B0" w:rsidRPr="00FD2EDB">
        <w:rPr>
          <w:rFonts w:ascii="Calibri" w:hAnsi="Calibri" w:cs="Calibri"/>
          <w:sz w:val="24"/>
          <w:szCs w:val="24"/>
          <w:lang w:eastAsia="ro-RO"/>
        </w:rPr>
        <w:t>va</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putea</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cesiona</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niciuna</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dintre</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obligațiile</w:t>
      </w:r>
      <w:proofErr w:type="spellEnd"/>
      <w:r w:rsidR="00D574B0" w:rsidRPr="00FD2EDB">
        <w:rPr>
          <w:rFonts w:ascii="Calibri" w:hAnsi="Calibri" w:cs="Calibri"/>
          <w:sz w:val="24"/>
          <w:szCs w:val="24"/>
          <w:lang w:eastAsia="ro-RO"/>
        </w:rPr>
        <w:t xml:space="preserve"> sale </w:t>
      </w:r>
      <w:proofErr w:type="spellStart"/>
      <w:r w:rsidR="00D574B0" w:rsidRPr="00FD2EDB">
        <w:rPr>
          <w:rFonts w:ascii="Calibri" w:hAnsi="Calibri" w:cs="Calibri"/>
          <w:sz w:val="24"/>
          <w:szCs w:val="24"/>
          <w:lang w:eastAsia="ro-RO"/>
        </w:rPr>
        <w:t>contractuale</w:t>
      </w:r>
      <w:proofErr w:type="spellEnd"/>
      <w:r w:rsidR="00D574B0" w:rsidRPr="00FD2EDB">
        <w:rPr>
          <w:rFonts w:ascii="Calibri" w:hAnsi="Calibri" w:cs="Calibri"/>
          <w:sz w:val="24"/>
          <w:szCs w:val="24"/>
          <w:lang w:eastAsia="ro-RO"/>
        </w:rPr>
        <w:t xml:space="preserve">. </w:t>
      </w:r>
    </w:p>
    <w:p w14:paraId="299AC8E0" w14:textId="6E4889A2" w:rsidR="00D574B0" w:rsidRPr="00FD2EDB" w:rsidRDefault="00D574B0" w:rsidP="00FD2EDB">
      <w:pPr>
        <w:pStyle w:val="ListParagraph"/>
        <w:numPr>
          <w:ilvl w:val="1"/>
          <w:numId w:val="35"/>
        </w:numPr>
        <w:rPr>
          <w:rFonts w:ascii="Calibri" w:hAnsi="Calibri" w:cs="Calibri"/>
          <w:sz w:val="24"/>
          <w:szCs w:val="24"/>
        </w:rPr>
      </w:pPr>
      <w:r w:rsidRPr="00FD2EDB">
        <w:rPr>
          <w:rFonts w:ascii="Calibri" w:hAnsi="Calibri" w:cs="Calibri"/>
          <w:sz w:val="24"/>
          <w:szCs w:val="24"/>
        </w:rPr>
        <w:lastRenderedPageBreak/>
        <w:t xml:space="preserve">Prin </w:t>
      </w:r>
      <w:proofErr w:type="spellStart"/>
      <w:r w:rsidRPr="00FD2EDB">
        <w:rPr>
          <w:rFonts w:ascii="Calibri" w:hAnsi="Calibri" w:cs="Calibri"/>
          <w:sz w:val="24"/>
          <w:szCs w:val="24"/>
        </w:rPr>
        <w:t>excepție</w:t>
      </w:r>
      <w:proofErr w:type="spellEnd"/>
      <w:r w:rsidRPr="00FD2EDB">
        <w:rPr>
          <w:rFonts w:ascii="Calibri" w:hAnsi="Calibri" w:cs="Calibri"/>
          <w:sz w:val="24"/>
          <w:szCs w:val="24"/>
        </w:rPr>
        <w:t xml:space="preserve"> de la </w:t>
      </w:r>
      <w:proofErr w:type="spellStart"/>
      <w:r w:rsidRPr="00FD2EDB">
        <w:rPr>
          <w:rFonts w:ascii="Calibri" w:hAnsi="Calibri" w:cs="Calibri"/>
          <w:sz w:val="24"/>
          <w:szCs w:val="24"/>
        </w:rPr>
        <w:t>prevederile</w:t>
      </w:r>
      <w:proofErr w:type="spellEnd"/>
      <w:r w:rsidRPr="00FD2EDB">
        <w:rPr>
          <w:rFonts w:ascii="Calibri" w:hAnsi="Calibri" w:cs="Calibri"/>
          <w:sz w:val="24"/>
          <w:szCs w:val="24"/>
        </w:rPr>
        <w:t xml:space="preserve"> art. 14.1: </w:t>
      </w:r>
    </w:p>
    <w:p w14:paraId="690CE242" w14:textId="19A678E6" w:rsidR="00FD2EDB" w:rsidRPr="00FD2EDB" w:rsidRDefault="00D574B0" w:rsidP="00FD2EDB">
      <w:pPr>
        <w:pStyle w:val="ListParagraph"/>
        <w:numPr>
          <w:ilvl w:val="0"/>
          <w:numId w:val="36"/>
        </w:numPr>
        <w:tabs>
          <w:tab w:val="left" w:pos="360"/>
        </w:tabs>
        <w:ind w:left="0" w:firstLine="360"/>
        <w:rPr>
          <w:rFonts w:ascii="Calibri" w:hAnsi="Calibri" w:cs="Calibri"/>
          <w:sz w:val="24"/>
          <w:szCs w:val="24"/>
        </w:rPr>
      </w:pPr>
      <w:proofErr w:type="spellStart"/>
      <w:r w:rsidRPr="00FD2EDB">
        <w:rPr>
          <w:rFonts w:ascii="Calibri" w:hAnsi="Calibri" w:cs="Calibri"/>
          <w:sz w:val="24"/>
          <w:szCs w:val="24"/>
        </w:rPr>
        <w:t>contractantul</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poate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cesiona</w:t>
      </w:r>
      <w:proofErr w:type="spellEnd"/>
      <w:r w:rsidRPr="00FD2EDB">
        <w:rPr>
          <w:rFonts w:ascii="Calibri" w:hAnsi="Calibri" w:cs="Calibri"/>
          <w:sz w:val="24"/>
          <w:szCs w:val="24"/>
        </w:rPr>
        <w:t xml:space="preserve">, sub </w:t>
      </w:r>
      <w:proofErr w:type="spellStart"/>
      <w:r w:rsidRPr="00FD2EDB">
        <w:rPr>
          <w:rFonts w:ascii="Calibri" w:hAnsi="Calibri" w:cs="Calibri"/>
          <w:sz w:val="24"/>
          <w:szCs w:val="24"/>
        </w:rPr>
        <w:t>formă</w:t>
      </w:r>
      <w:proofErr w:type="spellEnd"/>
      <w:r w:rsidRPr="00FD2EDB">
        <w:rPr>
          <w:rFonts w:ascii="Calibri" w:hAnsi="Calibri" w:cs="Calibri"/>
          <w:sz w:val="24"/>
          <w:szCs w:val="24"/>
        </w:rPr>
        <w:t xml:space="preserve"> de </w:t>
      </w:r>
      <w:proofErr w:type="spellStart"/>
      <w:r w:rsidRPr="00FD2EDB">
        <w:rPr>
          <w:rFonts w:ascii="Calibri" w:hAnsi="Calibri" w:cs="Calibri"/>
          <w:sz w:val="24"/>
          <w:szCs w:val="24"/>
        </w:rPr>
        <w:t>garanție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în</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favoarea</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unei</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instituții</w:t>
      </w:r>
      <w:proofErr w:type="spellEnd"/>
      <w:r w:rsidRPr="00FD2EDB">
        <w:rPr>
          <w:rFonts w:ascii="Calibri" w:hAnsi="Calibri" w:cs="Calibri"/>
          <w:sz w:val="24"/>
          <w:szCs w:val="24"/>
        </w:rPr>
        <w:t xml:space="preserve"> de credit </w:t>
      </w:r>
      <w:proofErr w:type="spellStart"/>
      <w:r w:rsidRPr="00FD2EDB">
        <w:rPr>
          <w:rFonts w:ascii="Calibri" w:hAnsi="Calibri" w:cs="Calibri"/>
          <w:sz w:val="24"/>
          <w:szCs w:val="24"/>
        </w:rPr>
        <w:t>sau</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unei</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instituții</w:t>
      </w:r>
      <w:proofErr w:type="spellEnd"/>
      <w:r w:rsidR="00FD2EDB" w:rsidRPr="00FD2EDB">
        <w:rPr>
          <w:rFonts w:ascii="Calibri" w:hAnsi="Calibri" w:cs="Calibri"/>
          <w:sz w:val="24"/>
          <w:szCs w:val="24"/>
        </w:rPr>
        <w:t xml:space="preserve"> </w:t>
      </w:r>
      <w:proofErr w:type="spellStart"/>
      <w:r w:rsidRPr="00FD2EDB">
        <w:rPr>
          <w:rFonts w:ascii="Calibri" w:hAnsi="Calibri" w:cs="Calibri"/>
          <w:sz w:val="24"/>
          <w:szCs w:val="24"/>
        </w:rPr>
        <w:t>financiare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dreptul</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său</w:t>
      </w:r>
      <w:proofErr w:type="spellEnd"/>
      <w:r w:rsidRPr="00FD2EDB">
        <w:rPr>
          <w:rFonts w:ascii="Calibri" w:hAnsi="Calibri" w:cs="Calibri"/>
          <w:sz w:val="24"/>
          <w:szCs w:val="24"/>
        </w:rPr>
        <w:t xml:space="preserve"> la </w:t>
      </w:r>
      <w:proofErr w:type="spellStart"/>
      <w:r w:rsidRPr="00FD2EDB">
        <w:rPr>
          <w:rFonts w:ascii="Calibri" w:hAnsi="Calibri" w:cs="Calibri"/>
          <w:sz w:val="24"/>
          <w:szCs w:val="24"/>
        </w:rPr>
        <w:t>orice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sume</w:t>
      </w:r>
      <w:proofErr w:type="spellEnd"/>
      <w:r w:rsidRPr="00FD2EDB">
        <w:rPr>
          <w:rFonts w:ascii="Calibri" w:hAnsi="Calibri" w:cs="Calibri"/>
          <w:sz w:val="24"/>
          <w:szCs w:val="24"/>
        </w:rPr>
        <w:t xml:space="preserve"> de </w:t>
      </w:r>
      <w:proofErr w:type="spellStart"/>
      <w:r w:rsidRPr="00FD2EDB">
        <w:rPr>
          <w:rFonts w:ascii="Calibri" w:hAnsi="Calibri" w:cs="Calibri"/>
          <w:sz w:val="24"/>
          <w:szCs w:val="24"/>
        </w:rPr>
        <w:t>încasat</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sau</w:t>
      </w:r>
      <w:proofErr w:type="spellEnd"/>
      <w:r w:rsidRPr="00FD2EDB">
        <w:rPr>
          <w:rFonts w:ascii="Calibri" w:hAnsi="Calibri" w:cs="Calibri"/>
          <w:sz w:val="24"/>
          <w:szCs w:val="24"/>
        </w:rPr>
        <w:t xml:space="preserve"> care </w:t>
      </w:r>
      <w:proofErr w:type="spellStart"/>
      <w:r w:rsidRPr="00FD2EDB">
        <w:rPr>
          <w:rFonts w:ascii="Calibri" w:hAnsi="Calibri" w:cs="Calibri"/>
          <w:sz w:val="24"/>
          <w:szCs w:val="24"/>
        </w:rPr>
        <w:t>vor</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deveni</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încasabile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în</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derularea</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contractului</w:t>
      </w:r>
      <w:proofErr w:type="spellEnd"/>
      <w:r w:rsidR="005E6EB7">
        <w:rPr>
          <w:rFonts w:ascii="Calibri" w:hAnsi="Calibri" w:cs="Calibri"/>
          <w:sz w:val="24"/>
          <w:szCs w:val="24"/>
        </w:rPr>
        <w:t xml:space="preserve"> </w:t>
      </w:r>
      <w:proofErr w:type="spellStart"/>
      <w:r w:rsidR="005E6EB7">
        <w:rPr>
          <w:rFonts w:ascii="Calibri" w:hAnsi="Calibri" w:cs="Calibri"/>
          <w:sz w:val="24"/>
          <w:szCs w:val="24"/>
        </w:rPr>
        <w:t>subsecvent</w:t>
      </w:r>
      <w:proofErr w:type="spellEnd"/>
      <w:r w:rsidRPr="00FD2EDB">
        <w:rPr>
          <w:rFonts w:ascii="Calibri" w:hAnsi="Calibri" w:cs="Calibri"/>
          <w:sz w:val="24"/>
          <w:szCs w:val="24"/>
        </w:rPr>
        <w:t xml:space="preserve">, cu o </w:t>
      </w:r>
      <w:proofErr w:type="spellStart"/>
      <w:r w:rsidRPr="00FD2EDB">
        <w:rPr>
          <w:rFonts w:ascii="Calibri" w:hAnsi="Calibri" w:cs="Calibri"/>
          <w:sz w:val="24"/>
          <w:szCs w:val="24"/>
        </w:rPr>
        <w:t>notificare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prealabilă</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transmisă</w:t>
      </w:r>
      <w:proofErr w:type="spellEnd"/>
      <w:r w:rsidRPr="00FD2EDB">
        <w:rPr>
          <w:rFonts w:ascii="Calibri" w:hAnsi="Calibri" w:cs="Calibri"/>
          <w:sz w:val="24"/>
          <w:szCs w:val="24"/>
        </w:rPr>
        <w:t xml:space="preserve"> </w:t>
      </w:r>
      <w:proofErr w:type="spellStart"/>
      <w:proofErr w:type="gramStart"/>
      <w:r w:rsidRPr="00FD2EDB">
        <w:rPr>
          <w:rFonts w:ascii="Calibri" w:hAnsi="Calibri" w:cs="Calibri"/>
          <w:sz w:val="24"/>
          <w:szCs w:val="24"/>
        </w:rPr>
        <w:t>beneficiarului</w:t>
      </w:r>
      <w:proofErr w:type="spellEnd"/>
      <w:r w:rsidRPr="00FD2EDB">
        <w:rPr>
          <w:rFonts w:ascii="Calibri" w:hAnsi="Calibri" w:cs="Calibri"/>
          <w:sz w:val="24"/>
          <w:szCs w:val="24"/>
        </w:rPr>
        <w:t>;</w:t>
      </w:r>
      <w:proofErr w:type="gramEnd"/>
      <w:r w:rsidRPr="00FD2EDB">
        <w:rPr>
          <w:rFonts w:ascii="Calibri" w:hAnsi="Calibri" w:cs="Calibri"/>
          <w:sz w:val="24"/>
          <w:szCs w:val="24"/>
        </w:rPr>
        <w:t xml:space="preserve"> </w:t>
      </w:r>
    </w:p>
    <w:p w14:paraId="51CCE2E9" w14:textId="15376A7E" w:rsidR="00FD2EDB" w:rsidRPr="00FD2EDB" w:rsidRDefault="00D574B0" w:rsidP="00FD2EDB">
      <w:pPr>
        <w:pStyle w:val="ListParagraph"/>
        <w:numPr>
          <w:ilvl w:val="0"/>
          <w:numId w:val="36"/>
        </w:numPr>
        <w:tabs>
          <w:tab w:val="left" w:pos="360"/>
        </w:tabs>
        <w:ind w:left="0" w:firstLine="360"/>
        <w:rPr>
          <w:rFonts w:ascii="Calibri" w:hAnsi="Calibri" w:cs="Calibri"/>
          <w:sz w:val="24"/>
          <w:szCs w:val="24"/>
        </w:rPr>
      </w:pPr>
      <w:proofErr w:type="spellStart"/>
      <w:r w:rsidRPr="00FD2EDB">
        <w:rPr>
          <w:rFonts w:ascii="Calibri" w:hAnsi="Calibri" w:cs="Calibri"/>
          <w:sz w:val="24"/>
          <w:szCs w:val="24"/>
        </w:rPr>
        <w:t>beneficiarul</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va</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efectua</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plăți</w:t>
      </w:r>
      <w:proofErr w:type="spellEnd"/>
      <w:r w:rsidRPr="00FD2EDB">
        <w:rPr>
          <w:rFonts w:ascii="Calibri" w:hAnsi="Calibri" w:cs="Calibri"/>
          <w:sz w:val="24"/>
          <w:szCs w:val="24"/>
        </w:rPr>
        <w:t xml:space="preserve"> </w:t>
      </w:r>
      <w:proofErr w:type="spellStart"/>
      <w:r w:rsidRPr="0068400B">
        <w:rPr>
          <w:rFonts w:ascii="Calibri" w:hAnsi="Calibri" w:cs="Calibri"/>
          <w:sz w:val="24"/>
          <w:szCs w:val="24"/>
        </w:rPr>
        <w:t>directe</w:t>
      </w:r>
      <w:proofErr w:type="spellEnd"/>
      <w:r w:rsidRPr="0068400B">
        <w:rPr>
          <w:rFonts w:ascii="Calibri" w:hAnsi="Calibri" w:cs="Calibri"/>
          <w:sz w:val="24"/>
          <w:szCs w:val="24"/>
        </w:rPr>
        <w:t xml:space="preserve"> </w:t>
      </w:r>
      <w:proofErr w:type="spellStart"/>
      <w:r w:rsidRPr="0068400B">
        <w:rPr>
          <w:rFonts w:ascii="Calibri" w:hAnsi="Calibri" w:cs="Calibri"/>
          <w:sz w:val="24"/>
          <w:szCs w:val="24"/>
        </w:rPr>
        <w:t>către</w:t>
      </w:r>
      <w:proofErr w:type="spellEnd"/>
      <w:r w:rsidRPr="0068400B">
        <w:rPr>
          <w:rFonts w:ascii="Calibri" w:hAnsi="Calibri" w:cs="Calibri"/>
          <w:sz w:val="24"/>
          <w:szCs w:val="24"/>
        </w:rPr>
        <w:t xml:space="preserve"> </w:t>
      </w:r>
      <w:proofErr w:type="spellStart"/>
      <w:r w:rsidRPr="0068400B">
        <w:rPr>
          <w:rFonts w:ascii="Calibri" w:hAnsi="Calibri" w:cs="Calibri"/>
          <w:sz w:val="24"/>
          <w:szCs w:val="24"/>
        </w:rPr>
        <w:t>subcontractanții</w:t>
      </w:r>
      <w:proofErr w:type="spellEnd"/>
      <w:r w:rsidRPr="0068400B">
        <w:rPr>
          <w:rFonts w:ascii="Calibri" w:hAnsi="Calibri" w:cs="Calibri"/>
          <w:sz w:val="24"/>
          <w:szCs w:val="24"/>
        </w:rPr>
        <w:t xml:space="preserve"> care </w:t>
      </w:r>
      <w:proofErr w:type="spellStart"/>
      <w:r w:rsidRPr="0068400B">
        <w:rPr>
          <w:rFonts w:ascii="Calibri" w:hAnsi="Calibri" w:cs="Calibri"/>
          <w:sz w:val="24"/>
          <w:szCs w:val="24"/>
        </w:rPr>
        <w:t>și</w:t>
      </w:r>
      <w:proofErr w:type="spellEnd"/>
      <w:r w:rsidRPr="0068400B">
        <w:rPr>
          <w:rFonts w:ascii="Calibri" w:hAnsi="Calibri" w:cs="Calibri"/>
          <w:sz w:val="24"/>
          <w:szCs w:val="24"/>
        </w:rPr>
        <w:t xml:space="preserve">-au </w:t>
      </w:r>
      <w:proofErr w:type="spellStart"/>
      <w:r w:rsidRPr="0068400B">
        <w:rPr>
          <w:rFonts w:ascii="Calibri" w:hAnsi="Calibri" w:cs="Calibri"/>
          <w:sz w:val="24"/>
          <w:szCs w:val="24"/>
        </w:rPr>
        <w:t>exprimat</w:t>
      </w:r>
      <w:proofErr w:type="spellEnd"/>
      <w:r w:rsidRPr="0068400B">
        <w:rPr>
          <w:rFonts w:ascii="Calibri" w:hAnsi="Calibri" w:cs="Calibri"/>
          <w:sz w:val="24"/>
          <w:szCs w:val="24"/>
        </w:rPr>
        <w:t xml:space="preserve"> </w:t>
      </w:r>
      <w:proofErr w:type="spellStart"/>
      <w:r w:rsidRPr="0068400B">
        <w:rPr>
          <w:rFonts w:ascii="Calibri" w:hAnsi="Calibri" w:cs="Calibri"/>
          <w:sz w:val="24"/>
          <w:szCs w:val="24"/>
        </w:rPr>
        <w:t>opțiunea</w:t>
      </w:r>
      <w:proofErr w:type="spellEnd"/>
      <w:r w:rsidRPr="0068400B">
        <w:rPr>
          <w:rFonts w:ascii="Calibri" w:hAnsi="Calibri" w:cs="Calibri"/>
          <w:sz w:val="24"/>
          <w:szCs w:val="24"/>
        </w:rPr>
        <w:t xml:space="preserve"> </w:t>
      </w:r>
      <w:proofErr w:type="spellStart"/>
      <w:r w:rsidRPr="0068400B">
        <w:rPr>
          <w:rFonts w:ascii="Calibri" w:hAnsi="Calibri" w:cs="Calibri"/>
          <w:sz w:val="24"/>
          <w:szCs w:val="24"/>
        </w:rPr>
        <w:t>în</w:t>
      </w:r>
      <w:proofErr w:type="spellEnd"/>
      <w:r w:rsidRPr="0068400B">
        <w:rPr>
          <w:rFonts w:ascii="Calibri" w:hAnsi="Calibri" w:cs="Calibri"/>
          <w:sz w:val="24"/>
          <w:szCs w:val="24"/>
        </w:rPr>
        <w:t xml:space="preserve"> </w:t>
      </w:r>
      <w:proofErr w:type="spellStart"/>
      <w:r w:rsidRPr="0068400B">
        <w:rPr>
          <w:rFonts w:ascii="Calibri" w:hAnsi="Calibri" w:cs="Calibri"/>
          <w:sz w:val="24"/>
          <w:szCs w:val="24"/>
        </w:rPr>
        <w:t>acest</w:t>
      </w:r>
      <w:proofErr w:type="spellEnd"/>
      <w:r w:rsidRPr="0068400B">
        <w:rPr>
          <w:rFonts w:ascii="Calibri" w:hAnsi="Calibri" w:cs="Calibri"/>
          <w:sz w:val="24"/>
          <w:szCs w:val="24"/>
        </w:rPr>
        <w:t xml:space="preserve"> </w:t>
      </w:r>
      <w:proofErr w:type="spellStart"/>
      <w:r w:rsidRPr="0068400B">
        <w:rPr>
          <w:rFonts w:ascii="Calibri" w:hAnsi="Calibri" w:cs="Calibri"/>
          <w:sz w:val="24"/>
          <w:szCs w:val="24"/>
        </w:rPr>
        <w:t>sens</w:t>
      </w:r>
      <w:proofErr w:type="spellEnd"/>
      <w:r w:rsidRPr="0068400B">
        <w:rPr>
          <w:rFonts w:ascii="Calibri" w:hAnsi="Calibri" w:cs="Calibri"/>
          <w:sz w:val="24"/>
          <w:szCs w:val="24"/>
        </w:rPr>
        <w:t xml:space="preserve">, </w:t>
      </w:r>
      <w:proofErr w:type="spellStart"/>
      <w:r w:rsidRPr="0068400B">
        <w:rPr>
          <w:rFonts w:ascii="Calibri" w:hAnsi="Calibri" w:cs="Calibri"/>
          <w:sz w:val="24"/>
          <w:szCs w:val="24"/>
        </w:rPr>
        <w:t>în</w:t>
      </w:r>
      <w:proofErr w:type="spellEnd"/>
      <w:r w:rsidRPr="0068400B">
        <w:rPr>
          <w:rFonts w:ascii="Calibri" w:hAnsi="Calibri" w:cs="Calibri"/>
          <w:sz w:val="24"/>
          <w:szCs w:val="24"/>
        </w:rPr>
        <w:t xml:space="preserve"> </w:t>
      </w:r>
      <w:proofErr w:type="spellStart"/>
      <w:r w:rsidRPr="0068400B">
        <w:rPr>
          <w:rFonts w:ascii="Calibri" w:hAnsi="Calibri" w:cs="Calibri"/>
          <w:sz w:val="24"/>
          <w:szCs w:val="24"/>
        </w:rPr>
        <w:t>conformitate</w:t>
      </w:r>
      <w:proofErr w:type="spellEnd"/>
      <w:r w:rsidRPr="0068400B">
        <w:rPr>
          <w:rFonts w:ascii="Calibri" w:hAnsi="Calibri" w:cs="Calibri"/>
          <w:sz w:val="24"/>
          <w:szCs w:val="24"/>
        </w:rPr>
        <w:t xml:space="preserve"> cu </w:t>
      </w:r>
      <w:proofErr w:type="spellStart"/>
      <w:r w:rsidRPr="0068400B">
        <w:rPr>
          <w:rFonts w:ascii="Calibri" w:hAnsi="Calibri" w:cs="Calibri"/>
          <w:sz w:val="24"/>
          <w:szCs w:val="24"/>
        </w:rPr>
        <w:t>prevederile</w:t>
      </w:r>
      <w:proofErr w:type="spellEnd"/>
      <w:r w:rsidRPr="0068400B">
        <w:rPr>
          <w:rFonts w:ascii="Calibri" w:hAnsi="Calibri" w:cs="Calibri"/>
          <w:sz w:val="24"/>
          <w:szCs w:val="24"/>
        </w:rPr>
        <w:t xml:space="preserve"> art. 2</w:t>
      </w:r>
      <w:r w:rsidR="00E632D0" w:rsidRPr="0068400B">
        <w:rPr>
          <w:rFonts w:ascii="Calibri" w:hAnsi="Calibri" w:cs="Calibri"/>
          <w:sz w:val="24"/>
          <w:szCs w:val="24"/>
        </w:rPr>
        <w:t>4</w:t>
      </w:r>
      <w:r w:rsidRPr="0068400B">
        <w:rPr>
          <w:rFonts w:ascii="Calibri" w:hAnsi="Calibri" w:cs="Calibri"/>
          <w:sz w:val="24"/>
          <w:szCs w:val="24"/>
        </w:rPr>
        <w:t xml:space="preserve">.2. din </w:t>
      </w:r>
      <w:proofErr w:type="spellStart"/>
      <w:r w:rsidR="00E632D0" w:rsidRPr="0068400B">
        <w:rPr>
          <w:rFonts w:ascii="Calibri" w:hAnsi="Calibri" w:cs="Calibri"/>
          <w:sz w:val="24"/>
          <w:szCs w:val="24"/>
        </w:rPr>
        <w:t>contractul</w:t>
      </w:r>
      <w:proofErr w:type="spellEnd"/>
      <w:r w:rsidR="00E632D0">
        <w:rPr>
          <w:rFonts w:ascii="Calibri" w:hAnsi="Calibri" w:cs="Calibri"/>
          <w:sz w:val="24"/>
          <w:szCs w:val="24"/>
        </w:rPr>
        <w:t xml:space="preserve"> </w:t>
      </w:r>
      <w:proofErr w:type="spellStart"/>
      <w:r w:rsidR="00E632D0">
        <w:rPr>
          <w:rFonts w:ascii="Calibri" w:hAnsi="Calibri" w:cs="Calibri"/>
          <w:sz w:val="24"/>
          <w:szCs w:val="24"/>
        </w:rPr>
        <w:t>subsecvent</w:t>
      </w:r>
      <w:proofErr w:type="spellEnd"/>
      <w:r w:rsidRPr="00FD2EDB">
        <w:rPr>
          <w:rFonts w:ascii="Calibri" w:hAnsi="Calibri" w:cs="Calibri"/>
          <w:sz w:val="24"/>
          <w:szCs w:val="24"/>
        </w:rPr>
        <w:t xml:space="preserve"> </w:t>
      </w:r>
      <w:r w:rsidRPr="00FD2EDB">
        <w:rPr>
          <w:rFonts w:ascii="Calibri" w:hAnsi="Calibri" w:cs="Calibri"/>
          <w:i/>
          <w:sz w:val="24"/>
          <w:szCs w:val="24"/>
        </w:rPr>
        <w:t>(</w:t>
      </w:r>
      <w:proofErr w:type="spellStart"/>
      <w:r w:rsidRPr="00FD2EDB">
        <w:rPr>
          <w:rFonts w:ascii="Calibri" w:hAnsi="Calibri" w:cs="Calibri"/>
          <w:i/>
          <w:sz w:val="24"/>
          <w:szCs w:val="24"/>
        </w:rPr>
        <w:t>după</w:t>
      </w:r>
      <w:proofErr w:type="spellEnd"/>
      <w:r w:rsidRPr="00FD2EDB">
        <w:rPr>
          <w:rFonts w:ascii="Calibri" w:hAnsi="Calibri" w:cs="Calibri"/>
          <w:i/>
          <w:sz w:val="24"/>
          <w:szCs w:val="24"/>
        </w:rPr>
        <w:t xml:space="preserve"> </w:t>
      </w:r>
      <w:proofErr w:type="spellStart"/>
      <w:r w:rsidRPr="00FD2EDB">
        <w:rPr>
          <w:rFonts w:ascii="Calibri" w:hAnsi="Calibri" w:cs="Calibri"/>
          <w:i/>
          <w:sz w:val="24"/>
          <w:szCs w:val="24"/>
        </w:rPr>
        <w:t>caz</w:t>
      </w:r>
      <w:proofErr w:type="spellEnd"/>
      <w:proofErr w:type="gramStart"/>
      <w:r w:rsidRPr="00FD2EDB">
        <w:rPr>
          <w:rFonts w:ascii="Calibri" w:hAnsi="Calibri" w:cs="Calibri"/>
          <w:i/>
          <w:sz w:val="24"/>
          <w:szCs w:val="24"/>
        </w:rPr>
        <w:t>);</w:t>
      </w:r>
      <w:proofErr w:type="gramEnd"/>
    </w:p>
    <w:p w14:paraId="26258078" w14:textId="4AC491FA" w:rsidR="00D574B0" w:rsidRPr="00FD2EDB" w:rsidRDefault="00D574B0" w:rsidP="00FD2EDB">
      <w:pPr>
        <w:pStyle w:val="ListParagraph"/>
        <w:numPr>
          <w:ilvl w:val="0"/>
          <w:numId w:val="36"/>
        </w:numPr>
        <w:tabs>
          <w:tab w:val="left" w:pos="426"/>
        </w:tabs>
        <w:ind w:left="0" w:firstLine="360"/>
        <w:rPr>
          <w:rFonts w:ascii="Calibri" w:hAnsi="Calibri" w:cs="Calibri"/>
          <w:sz w:val="24"/>
          <w:szCs w:val="24"/>
        </w:rPr>
      </w:pPr>
      <w:proofErr w:type="spellStart"/>
      <w:r w:rsidRPr="00FD2EDB">
        <w:rPr>
          <w:rFonts w:ascii="Calibri" w:hAnsi="Calibri" w:cs="Calibri"/>
          <w:sz w:val="24"/>
          <w:szCs w:val="24"/>
        </w:rPr>
        <w:t>contractantul</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este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înlocuit</w:t>
      </w:r>
      <w:proofErr w:type="spellEnd"/>
      <w:r w:rsidRPr="00FD2EDB">
        <w:rPr>
          <w:rFonts w:ascii="Calibri" w:hAnsi="Calibri" w:cs="Calibri"/>
          <w:sz w:val="24"/>
          <w:szCs w:val="24"/>
        </w:rPr>
        <w:t xml:space="preserve"> de un nou </w:t>
      </w:r>
      <w:proofErr w:type="spellStart"/>
      <w:r w:rsidRPr="00FD2EDB">
        <w:rPr>
          <w:rFonts w:ascii="Calibri" w:hAnsi="Calibri" w:cs="Calibri"/>
          <w:sz w:val="24"/>
          <w:szCs w:val="24"/>
        </w:rPr>
        <w:t>contractant</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atunci</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când</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drepturile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și</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obligațiile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contractantului</w:t>
      </w:r>
      <w:proofErr w:type="spellEnd"/>
      <w:r w:rsidRPr="00FD2EDB">
        <w:rPr>
          <w:rFonts w:ascii="Calibri" w:hAnsi="Calibri" w:cs="Calibri"/>
          <w:sz w:val="24"/>
          <w:szCs w:val="24"/>
        </w:rPr>
        <w:t xml:space="preserve"> sunt </w:t>
      </w:r>
      <w:proofErr w:type="spellStart"/>
      <w:r w:rsidRPr="00FD2EDB">
        <w:rPr>
          <w:rFonts w:ascii="Calibri" w:hAnsi="Calibri" w:cs="Calibri"/>
          <w:sz w:val="24"/>
          <w:szCs w:val="24"/>
        </w:rPr>
        <w:t>preluate</w:t>
      </w:r>
      <w:proofErr w:type="spellEnd"/>
      <w:r w:rsidRPr="00FD2EDB">
        <w:rPr>
          <w:rFonts w:ascii="Calibri" w:hAnsi="Calibri" w:cs="Calibri"/>
          <w:sz w:val="24"/>
          <w:szCs w:val="24"/>
        </w:rPr>
        <w:t xml:space="preserve">, ca </w:t>
      </w:r>
      <w:proofErr w:type="spellStart"/>
      <w:r w:rsidRPr="00FD2EDB">
        <w:rPr>
          <w:rFonts w:ascii="Calibri" w:hAnsi="Calibri" w:cs="Calibri"/>
          <w:sz w:val="24"/>
          <w:szCs w:val="24"/>
        </w:rPr>
        <w:t>urmare</w:t>
      </w:r>
      <w:proofErr w:type="spellEnd"/>
      <w:r w:rsidRPr="00FD2EDB">
        <w:rPr>
          <w:rFonts w:ascii="Calibri" w:hAnsi="Calibri" w:cs="Calibri"/>
          <w:sz w:val="24"/>
          <w:szCs w:val="24"/>
        </w:rPr>
        <w:t xml:space="preserve"> a </w:t>
      </w:r>
      <w:proofErr w:type="spellStart"/>
      <w:r w:rsidRPr="00FD2EDB">
        <w:rPr>
          <w:rFonts w:ascii="Calibri" w:hAnsi="Calibri" w:cs="Calibri"/>
          <w:sz w:val="24"/>
          <w:szCs w:val="24"/>
        </w:rPr>
        <w:t>unei</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succesiuni</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universale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sau</w:t>
      </w:r>
      <w:proofErr w:type="spellEnd"/>
      <w:r w:rsidRPr="00FD2EDB">
        <w:rPr>
          <w:rFonts w:ascii="Calibri" w:hAnsi="Calibri" w:cs="Calibri"/>
          <w:sz w:val="24"/>
          <w:szCs w:val="24"/>
        </w:rPr>
        <w:t xml:space="preserve"> cu </w:t>
      </w:r>
      <w:proofErr w:type="spellStart"/>
      <w:r w:rsidRPr="00FD2EDB">
        <w:rPr>
          <w:rFonts w:ascii="Calibri" w:hAnsi="Calibri" w:cs="Calibri"/>
          <w:sz w:val="24"/>
          <w:szCs w:val="24"/>
        </w:rPr>
        <w:t>titlu</w:t>
      </w:r>
      <w:proofErr w:type="spellEnd"/>
      <w:r w:rsidRPr="00FD2EDB">
        <w:rPr>
          <w:rFonts w:ascii="Calibri" w:hAnsi="Calibri" w:cs="Calibri"/>
          <w:sz w:val="24"/>
          <w:szCs w:val="24"/>
        </w:rPr>
        <w:t xml:space="preserve"> universal, </w:t>
      </w:r>
      <w:proofErr w:type="spellStart"/>
      <w:r w:rsidRPr="00FD2EDB">
        <w:rPr>
          <w:rFonts w:ascii="Calibri" w:hAnsi="Calibri" w:cs="Calibri"/>
          <w:sz w:val="24"/>
          <w:szCs w:val="24"/>
        </w:rPr>
        <w:t>în</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cadrul</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unui</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proces</w:t>
      </w:r>
      <w:proofErr w:type="spellEnd"/>
      <w:r w:rsidRPr="00FD2EDB">
        <w:rPr>
          <w:rFonts w:ascii="Calibri" w:hAnsi="Calibri" w:cs="Calibri"/>
          <w:sz w:val="24"/>
          <w:szCs w:val="24"/>
        </w:rPr>
        <w:t xml:space="preserve"> de </w:t>
      </w:r>
      <w:proofErr w:type="spellStart"/>
      <w:r w:rsidRPr="00FD2EDB">
        <w:rPr>
          <w:rFonts w:ascii="Calibri" w:hAnsi="Calibri" w:cs="Calibri"/>
          <w:sz w:val="24"/>
          <w:szCs w:val="24"/>
        </w:rPr>
        <w:t>reorganizare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inclusiv</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prin</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fuziune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sau</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divizare</w:t>
      </w:r>
      <w:proofErr w:type="spellEnd"/>
      <w:r w:rsidRPr="00FD2EDB">
        <w:rPr>
          <w:rFonts w:ascii="Calibri" w:hAnsi="Calibri" w:cs="Calibri"/>
          <w:sz w:val="24"/>
          <w:szCs w:val="24"/>
        </w:rPr>
        <w:t xml:space="preserve">, de </w:t>
      </w:r>
      <w:proofErr w:type="spellStart"/>
      <w:r w:rsidRPr="00FD2EDB">
        <w:rPr>
          <w:rFonts w:ascii="Calibri" w:hAnsi="Calibri" w:cs="Calibri"/>
          <w:sz w:val="24"/>
          <w:szCs w:val="24"/>
        </w:rPr>
        <w:t>către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noul</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contractant</w:t>
      </w:r>
      <w:proofErr w:type="spellEnd"/>
      <w:r w:rsidRPr="00FD2EDB">
        <w:rPr>
          <w:rFonts w:ascii="Calibri" w:hAnsi="Calibri" w:cs="Calibri"/>
          <w:sz w:val="24"/>
          <w:szCs w:val="24"/>
        </w:rPr>
        <w:t xml:space="preserve"> care </w:t>
      </w:r>
      <w:proofErr w:type="spellStart"/>
      <w:r w:rsidRPr="00FD2EDB">
        <w:rPr>
          <w:rFonts w:ascii="Calibri" w:hAnsi="Calibri" w:cs="Calibri"/>
          <w:sz w:val="24"/>
          <w:szCs w:val="24"/>
        </w:rPr>
        <w:t>îndeplinește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criteriile</w:t>
      </w:r>
      <w:proofErr w:type="spellEnd"/>
      <w:r w:rsidRPr="00FD2EDB">
        <w:rPr>
          <w:rFonts w:ascii="Calibri" w:hAnsi="Calibri" w:cs="Calibri"/>
          <w:sz w:val="24"/>
          <w:szCs w:val="24"/>
        </w:rPr>
        <w:t xml:space="preserve"> de </w:t>
      </w:r>
      <w:proofErr w:type="spellStart"/>
      <w:r w:rsidRPr="00FD2EDB">
        <w:rPr>
          <w:rFonts w:ascii="Calibri" w:hAnsi="Calibri" w:cs="Calibri"/>
          <w:sz w:val="24"/>
          <w:szCs w:val="24"/>
        </w:rPr>
        <w:t>calificare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și</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selecție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stabilite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inițial</w:t>
      </w:r>
      <w:proofErr w:type="spellEnd"/>
      <w:r w:rsidRPr="00FD2EDB">
        <w:rPr>
          <w:rFonts w:ascii="Calibri" w:hAnsi="Calibri" w:cs="Calibri"/>
          <w:sz w:val="24"/>
          <w:szCs w:val="24"/>
        </w:rPr>
        <w:t xml:space="preserve">, cu </w:t>
      </w:r>
      <w:proofErr w:type="spellStart"/>
      <w:r w:rsidRPr="00FD2EDB">
        <w:rPr>
          <w:rFonts w:ascii="Calibri" w:hAnsi="Calibri" w:cs="Calibri"/>
          <w:sz w:val="24"/>
          <w:szCs w:val="24"/>
        </w:rPr>
        <w:t>condiția</w:t>
      </w:r>
      <w:proofErr w:type="spellEnd"/>
      <w:r w:rsidRPr="00FD2EDB">
        <w:rPr>
          <w:rFonts w:ascii="Calibri" w:hAnsi="Calibri" w:cs="Calibri"/>
          <w:sz w:val="24"/>
          <w:szCs w:val="24"/>
        </w:rPr>
        <w:t xml:space="preserve"> ca </w:t>
      </w:r>
      <w:proofErr w:type="spellStart"/>
      <w:r w:rsidRPr="00FD2EDB">
        <w:rPr>
          <w:rFonts w:ascii="Calibri" w:hAnsi="Calibri" w:cs="Calibri"/>
          <w:sz w:val="24"/>
          <w:szCs w:val="24"/>
        </w:rPr>
        <w:t>această</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modificare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să</w:t>
      </w:r>
      <w:proofErr w:type="spellEnd"/>
      <w:r w:rsidRPr="00FD2EDB">
        <w:rPr>
          <w:rFonts w:ascii="Calibri" w:hAnsi="Calibri" w:cs="Calibri"/>
          <w:sz w:val="24"/>
          <w:szCs w:val="24"/>
        </w:rPr>
        <w:t xml:space="preserve"> nu </w:t>
      </w:r>
      <w:proofErr w:type="spellStart"/>
      <w:r w:rsidRPr="00FD2EDB">
        <w:rPr>
          <w:rFonts w:ascii="Calibri" w:hAnsi="Calibri" w:cs="Calibri"/>
          <w:sz w:val="24"/>
          <w:szCs w:val="24"/>
        </w:rPr>
        <w:t>presupună</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alte</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modificări</w:t>
      </w:r>
      <w:proofErr w:type="spellEnd"/>
      <w:r w:rsidRPr="00FD2EDB">
        <w:rPr>
          <w:rFonts w:ascii="Calibri" w:hAnsi="Calibri" w:cs="Calibri"/>
          <w:sz w:val="24"/>
          <w:szCs w:val="24"/>
        </w:rPr>
        <w:t xml:space="preserve"> </w:t>
      </w:r>
      <w:proofErr w:type="spellStart"/>
      <w:r w:rsidRPr="00FD2EDB">
        <w:rPr>
          <w:rFonts w:ascii="Calibri" w:hAnsi="Calibri" w:cs="Calibri"/>
          <w:sz w:val="24"/>
          <w:szCs w:val="24"/>
        </w:rPr>
        <w:t>substanțiale</w:t>
      </w:r>
      <w:proofErr w:type="spellEnd"/>
      <w:r w:rsidRPr="00FD2EDB">
        <w:rPr>
          <w:rFonts w:ascii="Calibri" w:hAnsi="Calibri" w:cs="Calibri"/>
          <w:sz w:val="24"/>
          <w:szCs w:val="24"/>
        </w:rPr>
        <w:t xml:space="preserve"> ale </w:t>
      </w:r>
      <w:proofErr w:type="spellStart"/>
      <w:r w:rsidRPr="005E6EB7">
        <w:rPr>
          <w:rFonts w:ascii="Calibri" w:hAnsi="Calibri" w:cs="Calibri"/>
          <w:sz w:val="24"/>
          <w:szCs w:val="24"/>
        </w:rPr>
        <w:t>contractului</w:t>
      </w:r>
      <w:proofErr w:type="spellEnd"/>
      <w:r w:rsidRPr="005E6EB7">
        <w:rPr>
          <w:rFonts w:ascii="Calibri" w:hAnsi="Calibri" w:cs="Calibri"/>
          <w:sz w:val="24"/>
          <w:szCs w:val="24"/>
        </w:rPr>
        <w:t xml:space="preserve"> </w:t>
      </w:r>
      <w:proofErr w:type="spellStart"/>
      <w:r w:rsidRPr="005E6EB7">
        <w:rPr>
          <w:rFonts w:ascii="Calibri" w:hAnsi="Calibri" w:cs="Calibri"/>
          <w:sz w:val="24"/>
          <w:szCs w:val="24"/>
        </w:rPr>
        <w:t>și</w:t>
      </w:r>
      <w:proofErr w:type="spellEnd"/>
      <w:r w:rsidRPr="005E6EB7">
        <w:rPr>
          <w:rFonts w:ascii="Calibri" w:hAnsi="Calibri" w:cs="Calibri"/>
          <w:sz w:val="24"/>
          <w:szCs w:val="24"/>
        </w:rPr>
        <w:t xml:space="preserve"> </w:t>
      </w:r>
      <w:proofErr w:type="spellStart"/>
      <w:r w:rsidRPr="005E6EB7">
        <w:rPr>
          <w:rFonts w:ascii="Calibri" w:hAnsi="Calibri" w:cs="Calibri"/>
          <w:sz w:val="24"/>
          <w:szCs w:val="24"/>
        </w:rPr>
        <w:t>să</w:t>
      </w:r>
      <w:proofErr w:type="spellEnd"/>
      <w:r w:rsidRPr="005E6EB7">
        <w:rPr>
          <w:rFonts w:ascii="Calibri" w:hAnsi="Calibri" w:cs="Calibri"/>
          <w:sz w:val="24"/>
          <w:szCs w:val="24"/>
        </w:rPr>
        <w:t xml:space="preserve"> nu se </w:t>
      </w:r>
      <w:proofErr w:type="spellStart"/>
      <w:r w:rsidRPr="005E6EB7">
        <w:rPr>
          <w:rFonts w:ascii="Calibri" w:hAnsi="Calibri" w:cs="Calibri"/>
          <w:sz w:val="24"/>
          <w:szCs w:val="24"/>
        </w:rPr>
        <w:t>realizeze</w:t>
      </w:r>
      <w:proofErr w:type="spellEnd"/>
      <w:r w:rsidRPr="005E6EB7">
        <w:rPr>
          <w:rFonts w:ascii="Calibri" w:hAnsi="Calibri" w:cs="Calibri"/>
          <w:sz w:val="24"/>
          <w:szCs w:val="24"/>
        </w:rPr>
        <w:t xml:space="preserve"> cu </w:t>
      </w:r>
      <w:proofErr w:type="spellStart"/>
      <w:r w:rsidRPr="005E6EB7">
        <w:rPr>
          <w:rFonts w:ascii="Calibri" w:hAnsi="Calibri" w:cs="Calibri"/>
          <w:sz w:val="24"/>
          <w:szCs w:val="24"/>
        </w:rPr>
        <w:t>scopul</w:t>
      </w:r>
      <w:proofErr w:type="spellEnd"/>
      <w:r w:rsidRPr="005E6EB7">
        <w:rPr>
          <w:rFonts w:ascii="Calibri" w:hAnsi="Calibri" w:cs="Calibri"/>
          <w:sz w:val="24"/>
          <w:szCs w:val="24"/>
        </w:rPr>
        <w:t xml:space="preserve"> de a </w:t>
      </w:r>
      <w:proofErr w:type="spellStart"/>
      <w:r w:rsidRPr="005E6EB7">
        <w:rPr>
          <w:rFonts w:ascii="Calibri" w:hAnsi="Calibri" w:cs="Calibri"/>
          <w:sz w:val="24"/>
          <w:szCs w:val="24"/>
        </w:rPr>
        <w:t>eluda</w:t>
      </w:r>
      <w:proofErr w:type="spellEnd"/>
      <w:r w:rsidRPr="005E6EB7">
        <w:rPr>
          <w:rFonts w:ascii="Calibri" w:hAnsi="Calibri" w:cs="Calibri"/>
          <w:sz w:val="24"/>
          <w:szCs w:val="24"/>
        </w:rPr>
        <w:t xml:space="preserve"> </w:t>
      </w:r>
      <w:proofErr w:type="spellStart"/>
      <w:r w:rsidRPr="005E6EB7">
        <w:rPr>
          <w:rFonts w:ascii="Calibri" w:hAnsi="Calibri" w:cs="Calibri"/>
          <w:sz w:val="24"/>
          <w:szCs w:val="24"/>
        </w:rPr>
        <w:t>aplicarea</w:t>
      </w:r>
      <w:proofErr w:type="spellEnd"/>
      <w:r w:rsidRPr="005E6EB7">
        <w:rPr>
          <w:rFonts w:ascii="Calibri" w:hAnsi="Calibri" w:cs="Calibri"/>
          <w:sz w:val="24"/>
          <w:szCs w:val="24"/>
        </w:rPr>
        <w:t xml:space="preserve"> </w:t>
      </w:r>
      <w:proofErr w:type="spellStart"/>
      <w:r w:rsidRPr="005E6EB7">
        <w:rPr>
          <w:rFonts w:ascii="Calibri" w:hAnsi="Calibri" w:cs="Calibri"/>
          <w:sz w:val="24"/>
          <w:szCs w:val="24"/>
        </w:rPr>
        <w:t>procedurilor</w:t>
      </w:r>
      <w:proofErr w:type="spellEnd"/>
      <w:r w:rsidRPr="005E6EB7">
        <w:rPr>
          <w:rFonts w:ascii="Calibri" w:hAnsi="Calibri" w:cs="Calibri"/>
          <w:sz w:val="24"/>
          <w:szCs w:val="24"/>
        </w:rPr>
        <w:t xml:space="preserve"> de </w:t>
      </w:r>
      <w:proofErr w:type="spellStart"/>
      <w:r w:rsidRPr="005E6EB7">
        <w:rPr>
          <w:rFonts w:ascii="Calibri" w:hAnsi="Calibri" w:cs="Calibri"/>
          <w:sz w:val="24"/>
          <w:szCs w:val="24"/>
        </w:rPr>
        <w:t>atribuire</w:t>
      </w:r>
      <w:proofErr w:type="spellEnd"/>
      <w:r w:rsidRPr="005E6EB7">
        <w:rPr>
          <w:rFonts w:ascii="Calibri" w:hAnsi="Calibri" w:cs="Calibri"/>
          <w:sz w:val="24"/>
          <w:szCs w:val="24"/>
        </w:rPr>
        <w:t xml:space="preserve"> </w:t>
      </w:r>
      <w:proofErr w:type="spellStart"/>
      <w:r w:rsidRPr="005E6EB7">
        <w:rPr>
          <w:rFonts w:ascii="Calibri" w:hAnsi="Calibri" w:cs="Calibri"/>
          <w:sz w:val="24"/>
          <w:szCs w:val="24"/>
        </w:rPr>
        <w:t>prevăzute</w:t>
      </w:r>
      <w:proofErr w:type="spellEnd"/>
      <w:r w:rsidRPr="005E6EB7">
        <w:rPr>
          <w:rFonts w:ascii="Calibri" w:hAnsi="Calibri" w:cs="Calibri"/>
          <w:sz w:val="24"/>
          <w:szCs w:val="24"/>
        </w:rPr>
        <w:t xml:space="preserve"> de </w:t>
      </w:r>
      <w:proofErr w:type="spellStart"/>
      <w:r w:rsidRPr="005E6EB7">
        <w:rPr>
          <w:rFonts w:ascii="Calibri" w:hAnsi="Calibri" w:cs="Calibri"/>
          <w:sz w:val="24"/>
          <w:szCs w:val="24"/>
        </w:rPr>
        <w:t>Legea</w:t>
      </w:r>
      <w:proofErr w:type="spellEnd"/>
      <w:r w:rsidRPr="005E6EB7">
        <w:rPr>
          <w:rFonts w:ascii="Calibri" w:hAnsi="Calibri" w:cs="Calibri"/>
          <w:sz w:val="24"/>
          <w:szCs w:val="24"/>
        </w:rPr>
        <w:t xml:space="preserve"> nr. 98/2016</w:t>
      </w:r>
      <w:r w:rsidR="00FD2EDB" w:rsidRPr="005E6EB7">
        <w:rPr>
          <w:rFonts w:ascii="Calibri" w:hAnsi="Calibri" w:cs="Calibri"/>
          <w:sz w:val="24"/>
          <w:szCs w:val="24"/>
        </w:rPr>
        <w:t>.</w:t>
      </w:r>
    </w:p>
    <w:p w14:paraId="07BE4029" w14:textId="6F3CD8A0" w:rsidR="00D574B0" w:rsidRPr="00FD2EDB" w:rsidRDefault="00FD2EDB" w:rsidP="00FD2EDB">
      <w:pPr>
        <w:spacing w:after="0" w:line="240" w:lineRule="auto"/>
        <w:contextualSpacing/>
        <w:jc w:val="both"/>
        <w:rPr>
          <w:rFonts w:ascii="Calibri" w:hAnsi="Calibri" w:cs="Calibri"/>
          <w:sz w:val="24"/>
          <w:szCs w:val="24"/>
          <w:lang w:eastAsia="ro-RO"/>
        </w:rPr>
      </w:pPr>
      <w:r w:rsidRPr="00FD2EDB">
        <w:rPr>
          <w:rFonts w:ascii="Calibri" w:hAnsi="Calibri" w:cs="Calibri"/>
          <w:b/>
          <w:bCs/>
          <w:sz w:val="24"/>
          <w:szCs w:val="24"/>
          <w:lang w:eastAsia="ro-RO"/>
        </w:rPr>
        <w:t>14.3.</w:t>
      </w:r>
      <w:r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Aprobarea</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unei</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cesiuni</w:t>
      </w:r>
      <w:proofErr w:type="spellEnd"/>
      <w:r w:rsidR="00D574B0" w:rsidRPr="00FD2EDB">
        <w:rPr>
          <w:rFonts w:ascii="Calibri" w:hAnsi="Calibri" w:cs="Calibri"/>
          <w:sz w:val="24"/>
          <w:szCs w:val="24"/>
          <w:lang w:eastAsia="ro-RO"/>
        </w:rPr>
        <w:t xml:space="preserve"> de </w:t>
      </w:r>
      <w:proofErr w:type="spellStart"/>
      <w:r w:rsidR="00D574B0" w:rsidRPr="00FD2EDB">
        <w:rPr>
          <w:rFonts w:ascii="Calibri" w:hAnsi="Calibri" w:cs="Calibri"/>
          <w:sz w:val="24"/>
          <w:szCs w:val="24"/>
          <w:lang w:eastAsia="ro-RO"/>
        </w:rPr>
        <w:t>către</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beneficiar</w:t>
      </w:r>
      <w:proofErr w:type="spellEnd"/>
      <w:r w:rsidR="00D574B0" w:rsidRPr="00FD2EDB">
        <w:rPr>
          <w:rFonts w:ascii="Calibri" w:hAnsi="Calibri" w:cs="Calibri"/>
          <w:sz w:val="24"/>
          <w:szCs w:val="24"/>
          <w:lang w:eastAsia="ro-RO"/>
        </w:rPr>
        <w:t xml:space="preserve"> nu-l </w:t>
      </w:r>
      <w:proofErr w:type="spellStart"/>
      <w:r w:rsidR="00D574B0" w:rsidRPr="00FD2EDB">
        <w:rPr>
          <w:rFonts w:ascii="Calibri" w:hAnsi="Calibri" w:cs="Calibri"/>
          <w:sz w:val="24"/>
          <w:szCs w:val="24"/>
          <w:lang w:eastAsia="ro-RO"/>
        </w:rPr>
        <w:t>va</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elibera</w:t>
      </w:r>
      <w:proofErr w:type="spellEnd"/>
      <w:r w:rsidR="00D574B0" w:rsidRPr="00FD2EDB">
        <w:rPr>
          <w:rFonts w:ascii="Calibri" w:hAnsi="Calibri" w:cs="Calibri"/>
          <w:sz w:val="24"/>
          <w:szCs w:val="24"/>
          <w:lang w:eastAsia="ro-RO"/>
        </w:rPr>
        <w:t xml:space="preserve"> pe </w:t>
      </w:r>
      <w:proofErr w:type="spellStart"/>
      <w:r w:rsidR="00D574B0" w:rsidRPr="00FD2EDB">
        <w:rPr>
          <w:rFonts w:ascii="Calibri" w:hAnsi="Calibri" w:cs="Calibri"/>
          <w:sz w:val="24"/>
          <w:szCs w:val="24"/>
          <w:lang w:eastAsia="ro-RO"/>
        </w:rPr>
        <w:t>contractant</w:t>
      </w:r>
      <w:proofErr w:type="spellEnd"/>
      <w:r w:rsidR="00D574B0" w:rsidRPr="00FD2EDB">
        <w:rPr>
          <w:rFonts w:ascii="Calibri" w:hAnsi="Calibri" w:cs="Calibri"/>
          <w:sz w:val="24"/>
          <w:szCs w:val="24"/>
          <w:lang w:eastAsia="ro-RO"/>
        </w:rPr>
        <w:t xml:space="preserve"> de </w:t>
      </w:r>
      <w:proofErr w:type="spellStart"/>
      <w:r w:rsidR="00D574B0" w:rsidRPr="00FD2EDB">
        <w:rPr>
          <w:rFonts w:ascii="Calibri" w:hAnsi="Calibri" w:cs="Calibri"/>
          <w:sz w:val="24"/>
          <w:szCs w:val="24"/>
          <w:lang w:eastAsia="ro-RO"/>
        </w:rPr>
        <w:t>obligațiile</w:t>
      </w:r>
      <w:proofErr w:type="spellEnd"/>
      <w:r w:rsidR="00D574B0" w:rsidRPr="00FD2EDB">
        <w:rPr>
          <w:rFonts w:ascii="Calibri" w:hAnsi="Calibri" w:cs="Calibri"/>
          <w:sz w:val="24"/>
          <w:szCs w:val="24"/>
          <w:lang w:eastAsia="ro-RO"/>
        </w:rPr>
        <w:t xml:space="preserve"> care </w:t>
      </w:r>
      <w:proofErr w:type="spellStart"/>
      <w:r w:rsidR="00D574B0" w:rsidRPr="00FD2EDB">
        <w:rPr>
          <w:rFonts w:ascii="Calibri" w:hAnsi="Calibri" w:cs="Calibri"/>
          <w:sz w:val="24"/>
          <w:szCs w:val="24"/>
          <w:lang w:eastAsia="ro-RO"/>
        </w:rPr>
        <w:t>îi</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revin</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pentru</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partea</w:t>
      </w:r>
      <w:proofErr w:type="spellEnd"/>
      <w:r w:rsidR="00D574B0" w:rsidRPr="00FD2EDB">
        <w:rPr>
          <w:rFonts w:ascii="Calibri" w:hAnsi="Calibri" w:cs="Calibri"/>
          <w:sz w:val="24"/>
          <w:szCs w:val="24"/>
          <w:lang w:eastAsia="ro-RO"/>
        </w:rPr>
        <w:t xml:space="preserve"> de contract</w:t>
      </w:r>
      <w:r w:rsidR="005E6EB7">
        <w:rPr>
          <w:rFonts w:ascii="Calibri" w:hAnsi="Calibri" w:cs="Calibri"/>
          <w:sz w:val="24"/>
          <w:szCs w:val="24"/>
          <w:lang w:eastAsia="ro-RO"/>
        </w:rPr>
        <w:t xml:space="preserve"> </w:t>
      </w:r>
      <w:proofErr w:type="spellStart"/>
      <w:r w:rsidR="005E6EB7">
        <w:rPr>
          <w:rFonts w:ascii="Calibri" w:hAnsi="Calibri" w:cs="Calibri"/>
          <w:sz w:val="24"/>
          <w:szCs w:val="24"/>
          <w:lang w:eastAsia="ro-RO"/>
        </w:rPr>
        <w:t>subsecvent</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deja</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executată</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sau</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partea</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necesionată</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pentru</w:t>
      </w:r>
      <w:proofErr w:type="spellEnd"/>
      <w:r w:rsidR="00D574B0" w:rsidRPr="00FD2EDB">
        <w:rPr>
          <w:rFonts w:ascii="Calibri" w:hAnsi="Calibri" w:cs="Calibri"/>
          <w:sz w:val="24"/>
          <w:szCs w:val="24"/>
          <w:lang w:eastAsia="ro-RO"/>
        </w:rPr>
        <w:t xml:space="preserve"> care se </w:t>
      </w:r>
      <w:proofErr w:type="spellStart"/>
      <w:r w:rsidR="00D574B0" w:rsidRPr="00FD2EDB">
        <w:rPr>
          <w:rFonts w:ascii="Calibri" w:hAnsi="Calibri" w:cs="Calibri"/>
          <w:sz w:val="24"/>
          <w:szCs w:val="24"/>
          <w:lang w:eastAsia="ro-RO"/>
        </w:rPr>
        <w:t>poate</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reține</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contractantului</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garanția</w:t>
      </w:r>
      <w:proofErr w:type="spellEnd"/>
      <w:r w:rsidR="00D574B0" w:rsidRPr="00FD2EDB">
        <w:rPr>
          <w:rFonts w:ascii="Calibri" w:hAnsi="Calibri" w:cs="Calibri"/>
          <w:sz w:val="24"/>
          <w:szCs w:val="24"/>
          <w:lang w:eastAsia="ro-RO"/>
        </w:rPr>
        <w:t xml:space="preserve"> de </w:t>
      </w:r>
      <w:proofErr w:type="spellStart"/>
      <w:r w:rsidR="00D574B0" w:rsidRPr="00FD2EDB">
        <w:rPr>
          <w:rFonts w:ascii="Calibri" w:hAnsi="Calibri" w:cs="Calibri"/>
          <w:sz w:val="24"/>
          <w:szCs w:val="24"/>
          <w:lang w:eastAsia="ro-RO"/>
        </w:rPr>
        <w:t>bună</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execuție</w:t>
      </w:r>
      <w:proofErr w:type="spellEnd"/>
      <w:r w:rsidR="00D574B0" w:rsidRPr="00FD2EDB">
        <w:rPr>
          <w:rFonts w:ascii="Calibri" w:hAnsi="Calibri" w:cs="Calibri"/>
          <w:sz w:val="24"/>
          <w:szCs w:val="24"/>
          <w:lang w:eastAsia="ro-RO"/>
        </w:rPr>
        <w:t xml:space="preserve"> a </w:t>
      </w:r>
      <w:proofErr w:type="spellStart"/>
      <w:r w:rsidR="00D574B0" w:rsidRPr="00FD2EDB">
        <w:rPr>
          <w:rFonts w:ascii="Calibri" w:hAnsi="Calibri" w:cs="Calibri"/>
          <w:sz w:val="24"/>
          <w:szCs w:val="24"/>
          <w:lang w:eastAsia="ro-RO"/>
        </w:rPr>
        <w:t>contractului</w:t>
      </w:r>
      <w:proofErr w:type="spellEnd"/>
      <w:r w:rsidR="005E6EB7">
        <w:rPr>
          <w:rFonts w:ascii="Calibri" w:hAnsi="Calibri" w:cs="Calibri"/>
          <w:sz w:val="24"/>
          <w:szCs w:val="24"/>
          <w:lang w:eastAsia="ro-RO"/>
        </w:rPr>
        <w:t xml:space="preserve"> </w:t>
      </w:r>
      <w:proofErr w:type="spellStart"/>
      <w:r w:rsidR="005E6EB7">
        <w:rPr>
          <w:rFonts w:ascii="Calibri" w:hAnsi="Calibri" w:cs="Calibri"/>
          <w:sz w:val="24"/>
          <w:szCs w:val="24"/>
          <w:lang w:eastAsia="ro-RO"/>
        </w:rPr>
        <w:t>subsecvent</w:t>
      </w:r>
      <w:proofErr w:type="spellEnd"/>
      <w:r w:rsidR="00D574B0" w:rsidRPr="00FD2EDB">
        <w:rPr>
          <w:rFonts w:ascii="Calibri" w:hAnsi="Calibri" w:cs="Calibri"/>
          <w:sz w:val="24"/>
          <w:szCs w:val="24"/>
          <w:lang w:eastAsia="ro-RO"/>
        </w:rPr>
        <w:t xml:space="preserve">. </w:t>
      </w:r>
    </w:p>
    <w:p w14:paraId="28B010BB" w14:textId="4ECADA6E" w:rsidR="00D574B0" w:rsidRPr="00FD2EDB" w:rsidRDefault="00FD2EDB" w:rsidP="00FD2EDB">
      <w:pPr>
        <w:spacing w:after="0" w:line="240" w:lineRule="auto"/>
        <w:contextualSpacing/>
        <w:jc w:val="both"/>
        <w:rPr>
          <w:rFonts w:ascii="Calibri" w:hAnsi="Calibri" w:cs="Calibri"/>
          <w:sz w:val="24"/>
          <w:szCs w:val="24"/>
          <w:lang w:eastAsia="ro-RO"/>
        </w:rPr>
      </w:pPr>
      <w:r w:rsidRPr="00FD2EDB">
        <w:rPr>
          <w:rFonts w:ascii="Calibri" w:hAnsi="Calibri" w:cs="Calibri"/>
          <w:b/>
          <w:bCs/>
          <w:sz w:val="24"/>
          <w:szCs w:val="24"/>
          <w:lang w:eastAsia="ro-RO"/>
        </w:rPr>
        <w:t>14.4.</w:t>
      </w:r>
      <w:r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În</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cazul</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în</w:t>
      </w:r>
      <w:proofErr w:type="spellEnd"/>
      <w:r w:rsidR="00D574B0" w:rsidRPr="00FD2EDB">
        <w:rPr>
          <w:rFonts w:ascii="Calibri" w:hAnsi="Calibri" w:cs="Calibri"/>
          <w:sz w:val="24"/>
          <w:szCs w:val="24"/>
          <w:lang w:eastAsia="ro-RO"/>
        </w:rPr>
        <w:t xml:space="preserve"> care </w:t>
      </w:r>
      <w:proofErr w:type="spellStart"/>
      <w:r w:rsidR="00D574B0" w:rsidRPr="00FD2EDB">
        <w:rPr>
          <w:rFonts w:ascii="Calibri" w:hAnsi="Calibri" w:cs="Calibri"/>
          <w:sz w:val="24"/>
          <w:szCs w:val="24"/>
          <w:lang w:eastAsia="ro-RO"/>
        </w:rPr>
        <w:t>contractantul</w:t>
      </w:r>
      <w:proofErr w:type="spellEnd"/>
      <w:r w:rsidR="00D574B0" w:rsidRPr="00FD2EDB">
        <w:rPr>
          <w:rFonts w:ascii="Calibri" w:hAnsi="Calibri" w:cs="Calibri"/>
          <w:sz w:val="24"/>
          <w:szCs w:val="24"/>
          <w:lang w:eastAsia="ro-RO"/>
        </w:rPr>
        <w:t xml:space="preserve"> a </w:t>
      </w:r>
      <w:proofErr w:type="spellStart"/>
      <w:r w:rsidR="00D574B0" w:rsidRPr="00FD2EDB">
        <w:rPr>
          <w:rFonts w:ascii="Calibri" w:hAnsi="Calibri" w:cs="Calibri"/>
          <w:sz w:val="24"/>
          <w:szCs w:val="24"/>
          <w:lang w:eastAsia="ro-RO"/>
        </w:rPr>
        <w:t>cesionat</w:t>
      </w:r>
      <w:proofErr w:type="spellEnd"/>
      <w:r w:rsidR="00D574B0" w:rsidRPr="00FD2EDB">
        <w:rPr>
          <w:rFonts w:ascii="Calibri" w:hAnsi="Calibri" w:cs="Calibri"/>
          <w:sz w:val="24"/>
          <w:szCs w:val="24"/>
          <w:lang w:eastAsia="ro-RO"/>
        </w:rPr>
        <w:t xml:space="preserve">, integral </w:t>
      </w:r>
      <w:proofErr w:type="spellStart"/>
      <w:r w:rsidR="00D574B0" w:rsidRPr="00FD2EDB">
        <w:rPr>
          <w:rFonts w:ascii="Calibri" w:hAnsi="Calibri" w:cs="Calibri"/>
          <w:sz w:val="24"/>
          <w:szCs w:val="24"/>
          <w:lang w:eastAsia="ro-RO"/>
        </w:rPr>
        <w:t>sau</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parțial</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contractul</w:t>
      </w:r>
      <w:proofErr w:type="spellEnd"/>
      <w:r w:rsidR="00D574B0" w:rsidRPr="00FD2EDB">
        <w:rPr>
          <w:rFonts w:ascii="Calibri" w:hAnsi="Calibri" w:cs="Calibri"/>
          <w:sz w:val="24"/>
          <w:szCs w:val="24"/>
          <w:lang w:eastAsia="ro-RO"/>
        </w:rPr>
        <w:t xml:space="preserve"> </w:t>
      </w:r>
      <w:proofErr w:type="spellStart"/>
      <w:r w:rsidR="005E6EB7">
        <w:rPr>
          <w:rFonts w:ascii="Calibri" w:hAnsi="Calibri" w:cs="Calibri"/>
          <w:sz w:val="24"/>
          <w:szCs w:val="24"/>
          <w:lang w:eastAsia="ro-RO"/>
        </w:rPr>
        <w:t>subsecvent</w:t>
      </w:r>
      <w:proofErr w:type="spellEnd"/>
      <w:r w:rsidR="005E6EB7">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fără</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respectarea</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prevederilor</w:t>
      </w:r>
      <w:proofErr w:type="spellEnd"/>
      <w:r w:rsidR="00D574B0" w:rsidRPr="00FD2EDB">
        <w:rPr>
          <w:rFonts w:ascii="Calibri" w:hAnsi="Calibri" w:cs="Calibri"/>
          <w:sz w:val="24"/>
          <w:szCs w:val="24"/>
          <w:lang w:eastAsia="ro-RO"/>
        </w:rPr>
        <w:t xml:space="preserve"> art. 14.1., </w:t>
      </w:r>
      <w:proofErr w:type="spellStart"/>
      <w:r w:rsidR="00D574B0" w:rsidRPr="00FD2EDB">
        <w:rPr>
          <w:rFonts w:ascii="Calibri" w:hAnsi="Calibri" w:cs="Calibri"/>
          <w:sz w:val="24"/>
          <w:szCs w:val="24"/>
          <w:lang w:eastAsia="ro-RO"/>
        </w:rPr>
        <w:t>beneficiarul</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poate</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aplica</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sancțiunea</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pentru</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încălcarea</w:t>
      </w:r>
      <w:proofErr w:type="spellEnd"/>
      <w:r w:rsidR="00D574B0" w:rsidRPr="00FD2EDB">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contractului</w:t>
      </w:r>
      <w:proofErr w:type="spellEnd"/>
      <w:r w:rsidR="00D574B0" w:rsidRPr="00FD2EDB">
        <w:rPr>
          <w:rFonts w:ascii="Calibri" w:hAnsi="Calibri" w:cs="Calibri"/>
          <w:sz w:val="24"/>
          <w:szCs w:val="24"/>
          <w:lang w:eastAsia="ro-RO"/>
        </w:rPr>
        <w:t xml:space="preserve"> </w:t>
      </w:r>
      <w:proofErr w:type="spellStart"/>
      <w:r w:rsidR="005E6EB7">
        <w:rPr>
          <w:rFonts w:ascii="Calibri" w:hAnsi="Calibri" w:cs="Calibri"/>
          <w:sz w:val="24"/>
          <w:szCs w:val="24"/>
          <w:lang w:eastAsia="ro-RO"/>
        </w:rPr>
        <w:t>subsecvent</w:t>
      </w:r>
      <w:proofErr w:type="spellEnd"/>
      <w:r w:rsidR="005E6EB7">
        <w:rPr>
          <w:rFonts w:ascii="Calibri" w:hAnsi="Calibri" w:cs="Calibri"/>
          <w:sz w:val="24"/>
          <w:szCs w:val="24"/>
          <w:lang w:eastAsia="ro-RO"/>
        </w:rPr>
        <w:t xml:space="preserve"> </w:t>
      </w:r>
      <w:proofErr w:type="spellStart"/>
      <w:r w:rsidR="00D574B0" w:rsidRPr="00FD2EDB">
        <w:rPr>
          <w:rFonts w:ascii="Calibri" w:hAnsi="Calibri" w:cs="Calibri"/>
          <w:sz w:val="24"/>
          <w:szCs w:val="24"/>
          <w:lang w:eastAsia="ro-RO"/>
        </w:rPr>
        <w:t>prevăzută</w:t>
      </w:r>
      <w:proofErr w:type="spellEnd"/>
      <w:r w:rsidR="00D574B0" w:rsidRPr="00FD2EDB">
        <w:rPr>
          <w:rFonts w:ascii="Calibri" w:hAnsi="Calibri" w:cs="Calibri"/>
          <w:sz w:val="24"/>
          <w:szCs w:val="24"/>
          <w:lang w:eastAsia="ro-RO"/>
        </w:rPr>
        <w:t xml:space="preserve"> la art. 17.3.1 lit. b). </w:t>
      </w:r>
    </w:p>
    <w:p w14:paraId="057E9361" w14:textId="77777777" w:rsidR="00D574B0" w:rsidRPr="00797D24" w:rsidRDefault="00D574B0" w:rsidP="00D574B0">
      <w:pPr>
        <w:contextualSpacing/>
        <w:jc w:val="both"/>
        <w:rPr>
          <w:rFonts w:ascii="Calibri" w:hAnsi="Calibri" w:cs="Calibri"/>
          <w:b/>
          <w:bCs/>
        </w:rPr>
      </w:pPr>
    </w:p>
    <w:p w14:paraId="63E8A19D" w14:textId="4A37361D" w:rsidR="00D574B0" w:rsidRPr="000A794C" w:rsidRDefault="000A794C" w:rsidP="000A794C">
      <w:pPr>
        <w:spacing w:after="0"/>
        <w:rPr>
          <w:rFonts w:ascii="Calibri" w:hAnsi="Calibri" w:cs="Calibri"/>
          <w:b/>
          <w:bCs/>
          <w:sz w:val="24"/>
          <w:szCs w:val="24"/>
        </w:rPr>
      </w:pPr>
      <w:r>
        <w:rPr>
          <w:rFonts w:ascii="Calibri" w:hAnsi="Calibri" w:cs="Calibri"/>
          <w:b/>
          <w:bCs/>
          <w:sz w:val="24"/>
          <w:szCs w:val="24"/>
        </w:rPr>
        <w:t xml:space="preserve">15. </w:t>
      </w:r>
      <w:r w:rsidR="00D574B0" w:rsidRPr="000A794C">
        <w:rPr>
          <w:rFonts w:ascii="Calibri" w:hAnsi="Calibri" w:cs="Calibri"/>
          <w:b/>
          <w:bCs/>
          <w:sz w:val="24"/>
          <w:szCs w:val="24"/>
        </w:rPr>
        <w:t>DECĂDEREA DIN BENEFICIUL TERMENULUI</w:t>
      </w:r>
    </w:p>
    <w:p w14:paraId="6E8CF8C5" w14:textId="77777777" w:rsidR="00D574B0" w:rsidRPr="00FD2EDB" w:rsidRDefault="00D574B0" w:rsidP="000A794C">
      <w:pPr>
        <w:spacing w:after="0"/>
        <w:contextualSpacing/>
        <w:jc w:val="both"/>
        <w:rPr>
          <w:rFonts w:ascii="Calibri" w:hAnsi="Calibri" w:cs="Calibri"/>
          <w:bCs/>
          <w:sz w:val="24"/>
          <w:szCs w:val="24"/>
        </w:rPr>
      </w:pPr>
      <w:proofErr w:type="spellStart"/>
      <w:r w:rsidRPr="00FD2EDB">
        <w:rPr>
          <w:rFonts w:ascii="Calibri" w:hAnsi="Calibri" w:cs="Calibri"/>
          <w:bCs/>
          <w:sz w:val="24"/>
          <w:szCs w:val="24"/>
        </w:rPr>
        <w:t>Obligația</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devine</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imediat</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exigibilă</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atunci</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când</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debitorul</w:t>
      </w:r>
      <w:proofErr w:type="spellEnd"/>
      <w:r w:rsidRPr="00FD2EDB">
        <w:rPr>
          <w:rFonts w:ascii="Calibri" w:hAnsi="Calibri" w:cs="Calibri"/>
          <w:bCs/>
          <w:sz w:val="24"/>
          <w:szCs w:val="24"/>
        </w:rPr>
        <w:t xml:space="preserve"> decade din </w:t>
      </w:r>
      <w:proofErr w:type="spellStart"/>
      <w:r w:rsidRPr="00FD2EDB">
        <w:rPr>
          <w:rFonts w:ascii="Calibri" w:hAnsi="Calibri" w:cs="Calibri"/>
          <w:bCs/>
          <w:sz w:val="24"/>
          <w:szCs w:val="24"/>
        </w:rPr>
        <w:t>beneficiul</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termenului</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dacă</w:t>
      </w:r>
      <w:proofErr w:type="spellEnd"/>
      <w:r w:rsidRPr="00FD2EDB">
        <w:rPr>
          <w:rFonts w:ascii="Calibri" w:hAnsi="Calibri" w:cs="Calibri"/>
          <w:bCs/>
          <w:sz w:val="24"/>
          <w:szCs w:val="24"/>
        </w:rPr>
        <w:t xml:space="preserve"> se </w:t>
      </w:r>
      <w:proofErr w:type="spellStart"/>
      <w:r w:rsidRPr="00FD2EDB">
        <w:rPr>
          <w:rFonts w:ascii="Calibri" w:hAnsi="Calibri" w:cs="Calibri"/>
          <w:bCs/>
          <w:sz w:val="24"/>
          <w:szCs w:val="24"/>
        </w:rPr>
        <w:t>află</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în</w:t>
      </w:r>
      <w:proofErr w:type="spellEnd"/>
      <w:r w:rsidRPr="00FD2EDB">
        <w:rPr>
          <w:rFonts w:ascii="Calibri" w:hAnsi="Calibri" w:cs="Calibri"/>
          <w:bCs/>
          <w:sz w:val="24"/>
          <w:szCs w:val="24"/>
        </w:rPr>
        <w:t xml:space="preserve"> stare de </w:t>
      </w:r>
      <w:proofErr w:type="spellStart"/>
      <w:r w:rsidRPr="00FD2EDB">
        <w:rPr>
          <w:rFonts w:ascii="Calibri" w:hAnsi="Calibri" w:cs="Calibri"/>
          <w:bCs/>
          <w:sz w:val="24"/>
          <w:szCs w:val="24"/>
        </w:rPr>
        <w:t>insolvabilitate</w:t>
      </w:r>
      <w:proofErr w:type="spellEnd"/>
      <w:r w:rsidRPr="00FD2EDB">
        <w:rPr>
          <w:rFonts w:ascii="Calibri" w:hAnsi="Calibri" w:cs="Calibri"/>
          <w:bCs/>
          <w:sz w:val="24"/>
          <w:szCs w:val="24"/>
        </w:rPr>
        <w:t xml:space="preserve">, </w:t>
      </w:r>
      <w:r w:rsidRPr="00FD2EDB">
        <w:rPr>
          <w:rFonts w:ascii="Calibri" w:eastAsia="Calibri" w:hAnsi="Calibri" w:cs="Calibri"/>
          <w:bCs/>
          <w:sz w:val="24"/>
          <w:szCs w:val="24"/>
        </w:rPr>
        <w:t xml:space="preserve">cu </w:t>
      </w:r>
      <w:proofErr w:type="spellStart"/>
      <w:r w:rsidRPr="00FD2EDB">
        <w:rPr>
          <w:rFonts w:ascii="Calibri" w:eastAsia="Calibri" w:hAnsi="Calibri" w:cs="Calibri"/>
          <w:bCs/>
          <w:sz w:val="24"/>
          <w:szCs w:val="24"/>
        </w:rPr>
        <w:t>respectarea</w:t>
      </w:r>
      <w:proofErr w:type="spellEnd"/>
      <w:r w:rsidRPr="00FD2EDB">
        <w:rPr>
          <w:rFonts w:ascii="Calibri" w:eastAsia="Calibri" w:hAnsi="Calibri" w:cs="Calibri"/>
          <w:bCs/>
          <w:sz w:val="24"/>
          <w:szCs w:val="24"/>
        </w:rPr>
        <w:t xml:space="preserve"> </w:t>
      </w:r>
      <w:proofErr w:type="spellStart"/>
      <w:r w:rsidRPr="00FD2EDB">
        <w:rPr>
          <w:rFonts w:ascii="Calibri" w:hAnsi="Calibri" w:cs="Calibri"/>
          <w:bCs/>
          <w:sz w:val="24"/>
          <w:szCs w:val="24"/>
        </w:rPr>
        <w:t>prevederilor</w:t>
      </w:r>
      <w:proofErr w:type="spellEnd"/>
      <w:r w:rsidRPr="00FD2EDB">
        <w:rPr>
          <w:rFonts w:ascii="Calibri" w:hAnsi="Calibri" w:cs="Calibri"/>
          <w:bCs/>
          <w:sz w:val="24"/>
          <w:szCs w:val="24"/>
        </w:rPr>
        <w:t xml:space="preserve"> art.123 </w:t>
      </w:r>
      <w:proofErr w:type="spellStart"/>
      <w:r w:rsidRPr="00FD2EDB">
        <w:rPr>
          <w:rFonts w:ascii="Calibri" w:hAnsi="Calibri" w:cs="Calibri"/>
          <w:bCs/>
          <w:sz w:val="24"/>
          <w:szCs w:val="24"/>
        </w:rPr>
        <w:t>alin</w:t>
      </w:r>
      <w:proofErr w:type="spellEnd"/>
      <w:r w:rsidRPr="00FD2EDB">
        <w:rPr>
          <w:rFonts w:ascii="Calibri" w:hAnsi="Calibri" w:cs="Calibri"/>
          <w:bCs/>
          <w:sz w:val="24"/>
          <w:szCs w:val="24"/>
        </w:rPr>
        <w:t xml:space="preserve">.(1) din </w:t>
      </w:r>
      <w:proofErr w:type="spellStart"/>
      <w:r w:rsidRPr="00FD2EDB">
        <w:rPr>
          <w:rFonts w:ascii="Calibri" w:hAnsi="Calibri" w:cs="Calibri"/>
          <w:bCs/>
          <w:sz w:val="24"/>
          <w:szCs w:val="24"/>
        </w:rPr>
        <w:t>Legea</w:t>
      </w:r>
      <w:proofErr w:type="spellEnd"/>
      <w:r w:rsidRPr="00FD2EDB">
        <w:rPr>
          <w:rFonts w:ascii="Calibri" w:hAnsi="Calibri" w:cs="Calibri"/>
          <w:bCs/>
          <w:sz w:val="24"/>
          <w:szCs w:val="24"/>
        </w:rPr>
        <w:t xml:space="preserve"> nr.85/2014 </w:t>
      </w:r>
      <w:proofErr w:type="spellStart"/>
      <w:r w:rsidRPr="00FD2EDB">
        <w:rPr>
          <w:rFonts w:ascii="Calibri" w:hAnsi="Calibri" w:cs="Calibri"/>
          <w:bCs/>
          <w:sz w:val="24"/>
          <w:szCs w:val="24"/>
        </w:rPr>
        <w:t>privind</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procedurile</w:t>
      </w:r>
      <w:proofErr w:type="spellEnd"/>
      <w:r w:rsidRPr="00FD2EDB">
        <w:rPr>
          <w:rFonts w:ascii="Calibri" w:hAnsi="Calibri" w:cs="Calibri"/>
          <w:bCs/>
          <w:sz w:val="24"/>
          <w:szCs w:val="24"/>
        </w:rPr>
        <w:t xml:space="preserve"> de </w:t>
      </w:r>
      <w:proofErr w:type="spellStart"/>
      <w:r w:rsidRPr="00FD2EDB">
        <w:rPr>
          <w:rFonts w:ascii="Calibri" w:hAnsi="Calibri" w:cs="Calibri"/>
          <w:bCs/>
          <w:sz w:val="24"/>
          <w:szCs w:val="24"/>
        </w:rPr>
        <w:t>prevenire</w:t>
      </w:r>
      <w:proofErr w:type="spellEnd"/>
      <w:r w:rsidRPr="00FD2EDB">
        <w:rPr>
          <w:rFonts w:ascii="Calibri" w:hAnsi="Calibri" w:cs="Calibri"/>
          <w:bCs/>
          <w:sz w:val="24"/>
          <w:szCs w:val="24"/>
        </w:rPr>
        <w:t xml:space="preserve"> </w:t>
      </w:r>
      <w:proofErr w:type="gramStart"/>
      <w:r w:rsidRPr="00FD2EDB">
        <w:rPr>
          <w:rFonts w:ascii="Calibri" w:hAnsi="Calibri" w:cs="Calibri"/>
          <w:bCs/>
          <w:sz w:val="24"/>
          <w:szCs w:val="24"/>
        </w:rPr>
        <w:t>a</w:t>
      </w:r>
      <w:proofErr w:type="gramEnd"/>
      <w:r w:rsidRPr="00FD2EDB">
        <w:rPr>
          <w:rFonts w:ascii="Calibri" w:hAnsi="Calibri" w:cs="Calibri"/>
          <w:bCs/>
          <w:sz w:val="24"/>
          <w:szCs w:val="24"/>
        </w:rPr>
        <w:t xml:space="preserve"> </w:t>
      </w:r>
      <w:proofErr w:type="spellStart"/>
      <w:r w:rsidRPr="00FD2EDB">
        <w:rPr>
          <w:rFonts w:ascii="Calibri" w:hAnsi="Calibri" w:cs="Calibri"/>
          <w:bCs/>
          <w:sz w:val="24"/>
          <w:szCs w:val="24"/>
        </w:rPr>
        <w:t>insolvenței</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și</w:t>
      </w:r>
      <w:proofErr w:type="spellEnd"/>
      <w:r w:rsidRPr="00FD2EDB">
        <w:rPr>
          <w:rFonts w:ascii="Calibri" w:hAnsi="Calibri" w:cs="Calibri"/>
          <w:bCs/>
          <w:sz w:val="24"/>
          <w:szCs w:val="24"/>
        </w:rPr>
        <w:t xml:space="preserve"> de </w:t>
      </w:r>
      <w:proofErr w:type="spellStart"/>
      <w:r w:rsidRPr="00FD2EDB">
        <w:rPr>
          <w:rFonts w:ascii="Calibri" w:hAnsi="Calibri" w:cs="Calibri"/>
          <w:bCs/>
          <w:sz w:val="24"/>
          <w:szCs w:val="24"/>
        </w:rPr>
        <w:t>insolvență</w:t>
      </w:r>
      <w:proofErr w:type="spellEnd"/>
      <w:r w:rsidRPr="00FD2EDB">
        <w:rPr>
          <w:rFonts w:ascii="Calibri" w:hAnsi="Calibri" w:cs="Calibri"/>
          <w:bCs/>
          <w:sz w:val="24"/>
          <w:szCs w:val="24"/>
        </w:rPr>
        <w:t xml:space="preserve">, cu </w:t>
      </w:r>
      <w:proofErr w:type="spellStart"/>
      <w:r w:rsidRPr="00FD2EDB">
        <w:rPr>
          <w:rFonts w:ascii="Calibri" w:hAnsi="Calibri" w:cs="Calibri"/>
          <w:bCs/>
          <w:sz w:val="24"/>
          <w:szCs w:val="24"/>
        </w:rPr>
        <w:t>modificările</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și</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completările</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ulterioare</w:t>
      </w:r>
      <w:proofErr w:type="spellEnd"/>
      <w:r w:rsidRPr="00FD2EDB">
        <w:rPr>
          <w:rFonts w:ascii="Calibri" w:hAnsi="Calibri" w:cs="Calibri"/>
          <w:bCs/>
          <w:sz w:val="24"/>
          <w:szCs w:val="24"/>
        </w:rPr>
        <w:t xml:space="preserve">, precum </w:t>
      </w:r>
      <w:proofErr w:type="spellStart"/>
      <w:r w:rsidRPr="00FD2EDB">
        <w:rPr>
          <w:rFonts w:ascii="Calibri" w:hAnsi="Calibri" w:cs="Calibri"/>
          <w:bCs/>
          <w:sz w:val="24"/>
          <w:szCs w:val="24"/>
        </w:rPr>
        <w:t>și</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atunci</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când</w:t>
      </w:r>
      <w:proofErr w:type="spellEnd"/>
      <w:r w:rsidRPr="00FD2EDB">
        <w:rPr>
          <w:rFonts w:ascii="Calibri" w:hAnsi="Calibri" w:cs="Calibri"/>
          <w:bCs/>
          <w:sz w:val="24"/>
          <w:szCs w:val="24"/>
        </w:rPr>
        <w:t xml:space="preserve">, cu </w:t>
      </w:r>
      <w:proofErr w:type="spellStart"/>
      <w:r w:rsidRPr="00FD2EDB">
        <w:rPr>
          <w:rFonts w:ascii="Calibri" w:hAnsi="Calibri" w:cs="Calibri"/>
          <w:bCs/>
          <w:sz w:val="24"/>
          <w:szCs w:val="24"/>
        </w:rPr>
        <w:t>intenție</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sau</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dintr</w:t>
      </w:r>
      <w:proofErr w:type="spellEnd"/>
      <w:r w:rsidRPr="00FD2EDB">
        <w:rPr>
          <w:rFonts w:ascii="Calibri" w:hAnsi="Calibri" w:cs="Calibri"/>
          <w:bCs/>
          <w:sz w:val="24"/>
          <w:szCs w:val="24"/>
        </w:rPr>
        <w:t xml:space="preserve">-o </w:t>
      </w:r>
      <w:proofErr w:type="spellStart"/>
      <w:r w:rsidRPr="00FD2EDB">
        <w:rPr>
          <w:rFonts w:ascii="Calibri" w:hAnsi="Calibri" w:cs="Calibri"/>
          <w:bCs/>
          <w:sz w:val="24"/>
          <w:szCs w:val="24"/>
        </w:rPr>
        <w:t>culpă</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gravă</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diminuează</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prin</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fapta</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sa</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garanțiile</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constituite</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în</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favoarea</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creditorului</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sau</w:t>
      </w:r>
      <w:proofErr w:type="spellEnd"/>
      <w:r w:rsidRPr="00FD2EDB">
        <w:rPr>
          <w:rFonts w:ascii="Calibri" w:hAnsi="Calibri" w:cs="Calibri"/>
          <w:bCs/>
          <w:sz w:val="24"/>
          <w:szCs w:val="24"/>
        </w:rPr>
        <w:t xml:space="preserve"> nu </w:t>
      </w:r>
      <w:proofErr w:type="spellStart"/>
      <w:r w:rsidRPr="00FD2EDB">
        <w:rPr>
          <w:rFonts w:ascii="Calibri" w:hAnsi="Calibri" w:cs="Calibri"/>
          <w:bCs/>
          <w:sz w:val="24"/>
          <w:szCs w:val="24"/>
        </w:rPr>
        <w:t>constituie</w:t>
      </w:r>
      <w:proofErr w:type="spellEnd"/>
      <w:r w:rsidRPr="00FD2EDB">
        <w:rPr>
          <w:rFonts w:ascii="Calibri" w:hAnsi="Calibri" w:cs="Calibri"/>
          <w:bCs/>
          <w:sz w:val="24"/>
          <w:szCs w:val="24"/>
        </w:rPr>
        <w:t xml:space="preserve"> </w:t>
      </w:r>
      <w:proofErr w:type="spellStart"/>
      <w:r w:rsidRPr="00FD2EDB">
        <w:rPr>
          <w:rFonts w:ascii="Calibri" w:hAnsi="Calibri" w:cs="Calibri"/>
          <w:bCs/>
          <w:sz w:val="24"/>
          <w:szCs w:val="24"/>
        </w:rPr>
        <w:t>garanțiile</w:t>
      </w:r>
      <w:proofErr w:type="spellEnd"/>
      <w:r w:rsidRPr="00FD2EDB">
        <w:rPr>
          <w:rFonts w:ascii="Calibri" w:hAnsi="Calibri" w:cs="Calibri"/>
          <w:bCs/>
          <w:sz w:val="24"/>
          <w:szCs w:val="24"/>
        </w:rPr>
        <w:t xml:space="preserve"> promise.</w:t>
      </w:r>
    </w:p>
    <w:p w14:paraId="31309D9F" w14:textId="77777777" w:rsidR="00D574B0" w:rsidRPr="00797D24" w:rsidRDefault="00D574B0" w:rsidP="00D574B0">
      <w:pPr>
        <w:contextualSpacing/>
        <w:jc w:val="both"/>
        <w:rPr>
          <w:rFonts w:ascii="Calibri" w:hAnsi="Calibri" w:cs="Calibri"/>
          <w:bCs/>
        </w:rPr>
      </w:pPr>
    </w:p>
    <w:p w14:paraId="311BA093" w14:textId="52DCE684" w:rsidR="00D574B0" w:rsidRPr="000A794C" w:rsidRDefault="003E72A8" w:rsidP="003E72A8">
      <w:pPr>
        <w:spacing w:after="0" w:line="240" w:lineRule="auto"/>
        <w:contextualSpacing/>
        <w:jc w:val="both"/>
        <w:rPr>
          <w:rFonts w:ascii="Calibri" w:hAnsi="Calibri" w:cs="Calibri"/>
          <w:b/>
          <w:noProof/>
          <w:sz w:val="24"/>
          <w:szCs w:val="24"/>
        </w:rPr>
      </w:pPr>
      <w:r>
        <w:rPr>
          <w:rFonts w:ascii="Calibri" w:hAnsi="Calibri" w:cs="Calibri"/>
          <w:b/>
          <w:noProof/>
          <w:sz w:val="24"/>
          <w:szCs w:val="24"/>
        </w:rPr>
        <w:t xml:space="preserve">16. </w:t>
      </w:r>
      <w:r w:rsidR="00D574B0" w:rsidRPr="000A794C">
        <w:rPr>
          <w:rFonts w:ascii="Calibri" w:hAnsi="Calibri" w:cs="Calibri"/>
          <w:b/>
          <w:noProof/>
          <w:sz w:val="24"/>
          <w:szCs w:val="24"/>
        </w:rPr>
        <w:t>CLAUZA PENALĂ</w:t>
      </w:r>
    </w:p>
    <w:p w14:paraId="0C1F09F2" w14:textId="10B6FE9A" w:rsidR="000A794C" w:rsidRPr="000A794C" w:rsidRDefault="000A794C" w:rsidP="000A794C">
      <w:pPr>
        <w:spacing w:after="0" w:line="240" w:lineRule="auto"/>
        <w:contextualSpacing/>
        <w:jc w:val="both"/>
        <w:rPr>
          <w:rFonts w:ascii="Calibri" w:hAnsi="Calibri" w:cs="Calibri"/>
          <w:noProof/>
          <w:sz w:val="24"/>
          <w:szCs w:val="24"/>
        </w:rPr>
      </w:pPr>
      <w:r w:rsidRPr="000A794C">
        <w:rPr>
          <w:rFonts w:ascii="Calibri" w:hAnsi="Calibri" w:cs="Calibri"/>
          <w:b/>
          <w:bCs/>
          <w:noProof/>
          <w:sz w:val="24"/>
          <w:szCs w:val="24"/>
        </w:rPr>
        <w:t>16.1.</w:t>
      </w:r>
      <w:r w:rsidRPr="000A794C">
        <w:rPr>
          <w:rFonts w:ascii="Calibri" w:hAnsi="Calibri" w:cs="Calibri"/>
          <w:noProof/>
          <w:sz w:val="24"/>
          <w:szCs w:val="24"/>
        </w:rPr>
        <w:t xml:space="preserve"> </w:t>
      </w:r>
      <w:r w:rsidR="00D574B0" w:rsidRPr="000A794C">
        <w:rPr>
          <w:rFonts w:ascii="Calibri" w:hAnsi="Calibri" w:cs="Calibri"/>
          <w:noProof/>
          <w:sz w:val="24"/>
          <w:szCs w:val="24"/>
        </w:rPr>
        <w:t xml:space="preserve">În cazul în care, din vina sa exclusivă, contractantul nu-şi îndeplineşte sau îndeplineşte parţial ori necorespunzător obligațiile, până la data de finalizare asumată prin prezentul contract </w:t>
      </w:r>
      <w:r w:rsidR="005E6EB7">
        <w:rPr>
          <w:rFonts w:ascii="Calibri" w:hAnsi="Calibri" w:cs="Calibri"/>
          <w:noProof/>
          <w:sz w:val="24"/>
          <w:szCs w:val="24"/>
        </w:rPr>
        <w:t xml:space="preserve">subsecvent </w:t>
      </w:r>
      <w:r w:rsidR="00D574B0" w:rsidRPr="000A794C">
        <w:rPr>
          <w:rFonts w:ascii="Calibri" w:hAnsi="Calibri" w:cs="Calibri"/>
          <w:noProof/>
          <w:sz w:val="24"/>
          <w:szCs w:val="24"/>
        </w:rPr>
        <w:t>sau nu respectă orice alt termen cert de executare asumat prin prezentul contract</w:t>
      </w:r>
      <w:r w:rsidR="005E6EB7">
        <w:rPr>
          <w:rFonts w:ascii="Calibri" w:hAnsi="Calibri" w:cs="Calibri"/>
          <w:noProof/>
          <w:sz w:val="24"/>
          <w:szCs w:val="24"/>
        </w:rPr>
        <w:t xml:space="preserve"> subsecvent</w:t>
      </w:r>
      <w:r w:rsidR="00D574B0" w:rsidRPr="000A794C">
        <w:rPr>
          <w:rFonts w:ascii="Calibri" w:hAnsi="Calibri" w:cs="Calibri"/>
          <w:noProof/>
          <w:sz w:val="24"/>
          <w:szCs w:val="24"/>
        </w:rPr>
        <w:t xml:space="preserve">, atunci beneficiarul are dreptul de a deduce penalităţi mai întâi din garanţia de bună execuţie şi apoi să calculeze în continuare penalităţi. Penalităţile constau într-o sumă echivalentă cu </w:t>
      </w:r>
      <w:r w:rsidRPr="000A794C">
        <w:rPr>
          <w:rFonts w:ascii="Calibri" w:hAnsi="Calibri" w:cs="Calibri"/>
          <w:noProof/>
          <w:sz w:val="24"/>
          <w:szCs w:val="24"/>
        </w:rPr>
        <w:t>0,10</w:t>
      </w:r>
      <w:r w:rsidR="00D574B0" w:rsidRPr="000A794C">
        <w:rPr>
          <w:rFonts w:ascii="Calibri" w:hAnsi="Calibri" w:cs="Calibri"/>
          <w:noProof/>
          <w:sz w:val="24"/>
          <w:szCs w:val="24"/>
        </w:rPr>
        <w:t xml:space="preserve">% </w:t>
      </w:r>
      <w:r w:rsidR="00D574B0" w:rsidRPr="000A794C">
        <w:rPr>
          <w:rFonts w:ascii="Calibri" w:hAnsi="Calibri" w:cs="Calibri"/>
          <w:sz w:val="24"/>
          <w:szCs w:val="24"/>
        </w:rPr>
        <w:t xml:space="preserve">din </w:t>
      </w:r>
      <w:proofErr w:type="spellStart"/>
      <w:r w:rsidR="00D574B0" w:rsidRPr="000A794C">
        <w:rPr>
          <w:rFonts w:ascii="Calibri" w:hAnsi="Calibri" w:cs="Calibri"/>
          <w:sz w:val="24"/>
          <w:szCs w:val="24"/>
        </w:rPr>
        <w:t>valoarea</w:t>
      </w:r>
      <w:proofErr w:type="spellEnd"/>
      <w:r w:rsidR="00D574B0" w:rsidRPr="000A794C">
        <w:rPr>
          <w:rFonts w:ascii="Calibri" w:hAnsi="Calibri" w:cs="Calibri"/>
          <w:sz w:val="24"/>
          <w:szCs w:val="24"/>
        </w:rPr>
        <w:t xml:space="preserve"> </w:t>
      </w:r>
      <w:proofErr w:type="spellStart"/>
      <w:r w:rsidR="00D574B0" w:rsidRPr="000A794C">
        <w:rPr>
          <w:rFonts w:ascii="Calibri" w:hAnsi="Calibri" w:cs="Calibri"/>
          <w:sz w:val="24"/>
          <w:szCs w:val="24"/>
        </w:rPr>
        <w:t>obligației</w:t>
      </w:r>
      <w:proofErr w:type="spellEnd"/>
      <w:r w:rsidR="00D574B0" w:rsidRPr="000A794C">
        <w:rPr>
          <w:rFonts w:ascii="Calibri" w:hAnsi="Calibri" w:cs="Calibri"/>
          <w:sz w:val="24"/>
          <w:szCs w:val="24"/>
        </w:rPr>
        <w:t xml:space="preserve"> </w:t>
      </w:r>
      <w:proofErr w:type="spellStart"/>
      <w:r w:rsidR="00D574B0" w:rsidRPr="000A794C">
        <w:rPr>
          <w:rFonts w:ascii="Calibri" w:hAnsi="Calibri" w:cs="Calibri"/>
          <w:sz w:val="24"/>
          <w:szCs w:val="24"/>
        </w:rPr>
        <w:t>întârziate</w:t>
      </w:r>
      <w:proofErr w:type="spellEnd"/>
      <w:r w:rsidR="00D574B0" w:rsidRPr="000A794C">
        <w:rPr>
          <w:rFonts w:ascii="Calibri" w:hAnsi="Calibri" w:cs="Calibri"/>
          <w:sz w:val="24"/>
          <w:szCs w:val="24"/>
        </w:rPr>
        <w:t xml:space="preserve">, </w:t>
      </w:r>
      <w:proofErr w:type="spellStart"/>
      <w:r w:rsidR="00D574B0" w:rsidRPr="000A794C">
        <w:rPr>
          <w:rFonts w:ascii="Calibri" w:hAnsi="Calibri" w:cs="Calibri"/>
          <w:sz w:val="24"/>
          <w:szCs w:val="24"/>
        </w:rPr>
        <w:t>executate</w:t>
      </w:r>
      <w:proofErr w:type="spellEnd"/>
      <w:r w:rsidR="00D574B0" w:rsidRPr="000A794C">
        <w:rPr>
          <w:rFonts w:ascii="Calibri" w:hAnsi="Calibri" w:cs="Calibri"/>
          <w:sz w:val="24"/>
          <w:szCs w:val="24"/>
        </w:rPr>
        <w:t xml:space="preserve"> </w:t>
      </w:r>
      <w:proofErr w:type="spellStart"/>
      <w:r w:rsidR="00D574B0" w:rsidRPr="000A794C">
        <w:rPr>
          <w:rFonts w:ascii="Calibri" w:hAnsi="Calibri" w:cs="Calibri"/>
          <w:sz w:val="24"/>
          <w:szCs w:val="24"/>
        </w:rPr>
        <w:t>necorespunzător</w:t>
      </w:r>
      <w:proofErr w:type="spellEnd"/>
      <w:r w:rsidR="00D574B0" w:rsidRPr="000A794C">
        <w:rPr>
          <w:rFonts w:ascii="Calibri" w:hAnsi="Calibri" w:cs="Calibri"/>
          <w:sz w:val="24"/>
          <w:szCs w:val="24"/>
        </w:rPr>
        <w:t xml:space="preserve"> </w:t>
      </w:r>
      <w:proofErr w:type="spellStart"/>
      <w:r w:rsidR="00D574B0" w:rsidRPr="000A794C">
        <w:rPr>
          <w:rFonts w:ascii="Calibri" w:hAnsi="Calibri" w:cs="Calibri"/>
          <w:sz w:val="24"/>
          <w:szCs w:val="24"/>
        </w:rPr>
        <w:t>sau</w:t>
      </w:r>
      <w:proofErr w:type="spellEnd"/>
      <w:r w:rsidR="00D574B0" w:rsidRPr="000A794C">
        <w:rPr>
          <w:rFonts w:ascii="Calibri" w:hAnsi="Calibri" w:cs="Calibri"/>
          <w:sz w:val="24"/>
          <w:szCs w:val="24"/>
        </w:rPr>
        <w:t xml:space="preserve"> </w:t>
      </w:r>
      <w:proofErr w:type="spellStart"/>
      <w:r w:rsidR="00D574B0" w:rsidRPr="000A794C">
        <w:rPr>
          <w:rFonts w:ascii="Calibri" w:hAnsi="Calibri" w:cs="Calibri"/>
          <w:sz w:val="24"/>
          <w:szCs w:val="24"/>
        </w:rPr>
        <w:t>neexecutate</w:t>
      </w:r>
      <w:proofErr w:type="spellEnd"/>
      <w:r w:rsidR="00D574B0" w:rsidRPr="000A794C">
        <w:rPr>
          <w:rFonts w:ascii="Calibri" w:hAnsi="Calibri" w:cs="Calibri"/>
          <w:sz w:val="24"/>
          <w:szCs w:val="24"/>
        </w:rPr>
        <w:t>,</w:t>
      </w:r>
      <w:r w:rsidR="00D574B0" w:rsidRPr="000A794C">
        <w:rPr>
          <w:rFonts w:ascii="Calibri" w:hAnsi="Calibri" w:cs="Calibri"/>
          <w:noProof/>
          <w:sz w:val="24"/>
          <w:szCs w:val="24"/>
        </w:rPr>
        <w:t xml:space="preserve"> pentru fiecare zi de întârziere, până la îndeplinirea efectivă și corespunzătoare a obligaţiilor</w:t>
      </w:r>
      <w:r w:rsidRPr="000A794C">
        <w:rPr>
          <w:rFonts w:ascii="Calibri" w:hAnsi="Calibri" w:cs="Calibri"/>
          <w:noProof/>
          <w:sz w:val="24"/>
          <w:szCs w:val="24"/>
        </w:rPr>
        <w:t>.</w:t>
      </w:r>
    </w:p>
    <w:p w14:paraId="4141A095" w14:textId="35F1D75D" w:rsidR="000A794C" w:rsidRPr="000A794C" w:rsidRDefault="000A794C" w:rsidP="000A794C">
      <w:pPr>
        <w:spacing w:after="0" w:line="240" w:lineRule="auto"/>
        <w:contextualSpacing/>
        <w:jc w:val="both"/>
        <w:rPr>
          <w:rFonts w:ascii="Calibri" w:hAnsi="Calibri" w:cs="Calibri"/>
          <w:noProof/>
          <w:sz w:val="24"/>
          <w:szCs w:val="24"/>
        </w:rPr>
      </w:pPr>
      <w:r w:rsidRPr="000A794C">
        <w:rPr>
          <w:rFonts w:ascii="Calibri" w:hAnsi="Calibri" w:cs="Calibri"/>
          <w:b/>
          <w:bCs/>
          <w:noProof/>
          <w:sz w:val="24"/>
          <w:szCs w:val="24"/>
        </w:rPr>
        <w:t>16.2.</w:t>
      </w:r>
      <w:r w:rsidRPr="000A794C">
        <w:rPr>
          <w:rFonts w:ascii="Calibri" w:hAnsi="Calibri" w:cs="Calibri"/>
          <w:noProof/>
          <w:sz w:val="24"/>
          <w:szCs w:val="24"/>
        </w:rPr>
        <w:t xml:space="preserve"> </w:t>
      </w:r>
      <w:r w:rsidR="00D574B0" w:rsidRPr="000A794C">
        <w:rPr>
          <w:rFonts w:ascii="Calibri" w:hAnsi="Calibri" w:cs="Calibri"/>
          <w:noProof/>
          <w:sz w:val="24"/>
          <w:szCs w:val="24"/>
        </w:rPr>
        <w:t xml:space="preserve">În cazul în care beneficiarul nu își îndeplinește obligația de plată a facturii emise de contractant în termenul prevăzut de art. 3.2.(1) atunci acestuia îi revine obligaţia de a plăti, ca penalităţi, o sumă echivalentă cu </w:t>
      </w:r>
      <w:r>
        <w:rPr>
          <w:rFonts w:ascii="Calibri" w:hAnsi="Calibri" w:cs="Calibri"/>
          <w:noProof/>
          <w:sz w:val="24"/>
          <w:szCs w:val="24"/>
        </w:rPr>
        <w:t>0,10</w:t>
      </w:r>
      <w:r w:rsidR="00D574B0" w:rsidRPr="000A794C">
        <w:rPr>
          <w:rFonts w:ascii="Calibri" w:hAnsi="Calibri" w:cs="Calibri"/>
          <w:noProof/>
          <w:sz w:val="24"/>
          <w:szCs w:val="24"/>
        </w:rPr>
        <w:t>% din valoarea facturii primite şi neplătite pentru fiecare zi de întârziere, până la îndeplinirea efectivă și corespunzătoare a obligaţiilor.</w:t>
      </w:r>
    </w:p>
    <w:p w14:paraId="56142C03" w14:textId="77777777" w:rsidR="000A794C" w:rsidRPr="000A794C" w:rsidRDefault="000A794C" w:rsidP="000A794C">
      <w:pPr>
        <w:spacing w:after="0" w:line="240" w:lineRule="auto"/>
        <w:contextualSpacing/>
        <w:jc w:val="both"/>
        <w:rPr>
          <w:rFonts w:ascii="Calibri" w:hAnsi="Calibri" w:cs="Calibri"/>
          <w:noProof/>
          <w:sz w:val="24"/>
          <w:szCs w:val="24"/>
        </w:rPr>
      </w:pPr>
      <w:r w:rsidRPr="000A794C">
        <w:rPr>
          <w:rFonts w:ascii="Calibri" w:hAnsi="Calibri" w:cs="Calibri"/>
          <w:b/>
          <w:bCs/>
          <w:noProof/>
          <w:sz w:val="24"/>
          <w:szCs w:val="24"/>
        </w:rPr>
        <w:t>16.3.</w:t>
      </w:r>
      <w:r w:rsidRPr="000A794C">
        <w:rPr>
          <w:rFonts w:ascii="Calibri" w:hAnsi="Calibri" w:cs="Calibri"/>
          <w:noProof/>
          <w:sz w:val="24"/>
          <w:szCs w:val="24"/>
        </w:rPr>
        <w:t xml:space="preserve"> </w:t>
      </w:r>
      <w:r w:rsidR="00D574B0" w:rsidRPr="000A794C">
        <w:rPr>
          <w:rFonts w:ascii="Calibri" w:hAnsi="Calibri" w:cs="Calibri"/>
          <w:noProof/>
          <w:sz w:val="24"/>
          <w:szCs w:val="24"/>
        </w:rPr>
        <w:t xml:space="preserve">Partea în drept să calculeze penalități va transmite o notificare în termen de 10 zile de la scadența obligației prin care va specifica obligațiile neîndeplinite sau îndeplinite necorespunzător și va preciza termenul pentru executarea corespunzătoare a obligației, fără a fi eliminat dreptul acesteia de a calcula penalități de întârziere. </w:t>
      </w:r>
    </w:p>
    <w:p w14:paraId="51F50217" w14:textId="403CD5A1" w:rsidR="00D574B0" w:rsidRPr="000A794C" w:rsidRDefault="000A794C" w:rsidP="000A794C">
      <w:pPr>
        <w:spacing w:after="0" w:line="240" w:lineRule="auto"/>
        <w:contextualSpacing/>
        <w:jc w:val="both"/>
        <w:rPr>
          <w:rFonts w:ascii="Calibri" w:hAnsi="Calibri" w:cs="Calibri"/>
          <w:noProof/>
          <w:sz w:val="24"/>
          <w:szCs w:val="24"/>
        </w:rPr>
      </w:pPr>
      <w:r w:rsidRPr="000A794C">
        <w:rPr>
          <w:rFonts w:ascii="Calibri" w:hAnsi="Calibri" w:cs="Calibri"/>
          <w:b/>
          <w:bCs/>
          <w:noProof/>
          <w:sz w:val="24"/>
          <w:szCs w:val="24"/>
        </w:rPr>
        <w:t>16.4.</w:t>
      </w:r>
      <w:r w:rsidRPr="000A794C">
        <w:rPr>
          <w:rFonts w:ascii="Calibri" w:hAnsi="Calibri" w:cs="Calibri"/>
          <w:noProof/>
          <w:sz w:val="24"/>
          <w:szCs w:val="24"/>
        </w:rPr>
        <w:t xml:space="preserve"> </w:t>
      </w:r>
      <w:r w:rsidR="00D574B0" w:rsidRPr="000A794C">
        <w:rPr>
          <w:rFonts w:ascii="Calibri" w:hAnsi="Calibri" w:cs="Calibri"/>
          <w:noProof/>
          <w:sz w:val="24"/>
          <w:szCs w:val="24"/>
        </w:rPr>
        <w:t xml:space="preserve">Suma maximă a penalităților de întârziere care poate fi stabilită în condițiile art. 16.1. sau art. 16.2. este prețul contractului. </w:t>
      </w:r>
    </w:p>
    <w:p w14:paraId="3F5E02D3" w14:textId="77777777" w:rsidR="00D574B0" w:rsidRPr="00797D24" w:rsidRDefault="00D574B0" w:rsidP="00D574B0">
      <w:pPr>
        <w:ind w:left="567"/>
        <w:contextualSpacing/>
        <w:jc w:val="both"/>
        <w:rPr>
          <w:rFonts w:ascii="Calibri" w:hAnsi="Calibri" w:cs="Calibri"/>
        </w:rPr>
      </w:pPr>
    </w:p>
    <w:p w14:paraId="149F23A9" w14:textId="61C7701D" w:rsidR="00D574B0" w:rsidRPr="000A794C" w:rsidRDefault="003E72A8" w:rsidP="003E72A8">
      <w:pPr>
        <w:tabs>
          <w:tab w:val="left" w:pos="-720"/>
        </w:tabs>
        <w:suppressAutoHyphens/>
        <w:spacing w:after="0" w:line="240" w:lineRule="auto"/>
        <w:contextualSpacing/>
        <w:jc w:val="both"/>
        <w:rPr>
          <w:rFonts w:ascii="Calibri" w:hAnsi="Calibri" w:cs="Calibri"/>
          <w:b/>
          <w:sz w:val="24"/>
          <w:szCs w:val="24"/>
        </w:rPr>
      </w:pPr>
      <w:r>
        <w:rPr>
          <w:rFonts w:ascii="Calibri" w:hAnsi="Calibri" w:cs="Calibri"/>
          <w:b/>
          <w:sz w:val="24"/>
          <w:szCs w:val="24"/>
        </w:rPr>
        <w:t xml:space="preserve">17. </w:t>
      </w:r>
      <w:r w:rsidR="00D574B0" w:rsidRPr="000A794C">
        <w:rPr>
          <w:rFonts w:ascii="Calibri" w:hAnsi="Calibri" w:cs="Calibri"/>
          <w:b/>
          <w:sz w:val="24"/>
          <w:szCs w:val="24"/>
        </w:rPr>
        <w:t>ÎNCETAREA</w:t>
      </w:r>
    </w:p>
    <w:p w14:paraId="3827B70D" w14:textId="0CD805DD" w:rsidR="00D574B0" w:rsidRPr="000A794C" w:rsidRDefault="00D574B0" w:rsidP="00D574B0">
      <w:pPr>
        <w:numPr>
          <w:ilvl w:val="0"/>
          <w:numId w:val="28"/>
        </w:numPr>
        <w:autoSpaceDE w:val="0"/>
        <w:autoSpaceDN w:val="0"/>
        <w:adjustRightInd w:val="0"/>
        <w:spacing w:after="0" w:line="240" w:lineRule="auto"/>
        <w:ind w:left="567" w:hanging="567"/>
        <w:contextualSpacing/>
        <w:jc w:val="both"/>
        <w:rPr>
          <w:rFonts w:ascii="Calibri" w:hAnsi="Calibri" w:cs="Calibri"/>
          <w:sz w:val="24"/>
          <w:szCs w:val="24"/>
        </w:rPr>
      </w:pPr>
      <w:proofErr w:type="spellStart"/>
      <w:r w:rsidRPr="000A794C">
        <w:rPr>
          <w:rFonts w:ascii="Calibri" w:hAnsi="Calibri" w:cs="Calibri"/>
          <w:sz w:val="24"/>
          <w:szCs w:val="24"/>
        </w:rPr>
        <w:t>Prezentul</w:t>
      </w:r>
      <w:proofErr w:type="spellEnd"/>
      <w:r w:rsidRPr="000A794C">
        <w:rPr>
          <w:rFonts w:ascii="Calibri" w:hAnsi="Calibri" w:cs="Calibri"/>
          <w:sz w:val="24"/>
          <w:szCs w:val="24"/>
        </w:rPr>
        <w:t xml:space="preserve"> contract </w:t>
      </w:r>
      <w:r w:rsidR="005E6EB7">
        <w:rPr>
          <w:rFonts w:ascii="Calibri" w:hAnsi="Calibri" w:cs="Calibri"/>
          <w:noProof/>
          <w:sz w:val="24"/>
          <w:szCs w:val="24"/>
        </w:rPr>
        <w:t>subsecvent</w:t>
      </w:r>
      <w:r w:rsidR="005E6EB7" w:rsidRPr="000A794C">
        <w:rPr>
          <w:rFonts w:ascii="Calibri" w:hAnsi="Calibri" w:cs="Calibri"/>
          <w:sz w:val="24"/>
          <w:szCs w:val="24"/>
        </w:rPr>
        <w:t xml:space="preserve"> </w:t>
      </w:r>
      <w:proofErr w:type="spellStart"/>
      <w:r w:rsidRPr="000A794C">
        <w:rPr>
          <w:rFonts w:ascii="Calibri" w:hAnsi="Calibri" w:cs="Calibri"/>
          <w:sz w:val="24"/>
          <w:szCs w:val="24"/>
        </w:rPr>
        <w:t>încetează</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în</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condițiile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legii</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prin</w:t>
      </w:r>
      <w:proofErr w:type="spellEnd"/>
      <w:r w:rsidRPr="000A794C">
        <w:rPr>
          <w:rFonts w:ascii="Calibri" w:hAnsi="Calibri" w:cs="Calibri"/>
          <w:sz w:val="24"/>
          <w:szCs w:val="24"/>
        </w:rPr>
        <w:t>:</w:t>
      </w:r>
    </w:p>
    <w:p w14:paraId="66A65173" w14:textId="77777777" w:rsidR="00D574B0" w:rsidRPr="000A794C" w:rsidRDefault="00D574B0" w:rsidP="00D574B0">
      <w:pPr>
        <w:numPr>
          <w:ilvl w:val="1"/>
          <w:numId w:val="29"/>
        </w:numPr>
        <w:autoSpaceDE w:val="0"/>
        <w:autoSpaceDN w:val="0"/>
        <w:adjustRightInd w:val="0"/>
        <w:spacing w:after="0" w:line="240" w:lineRule="auto"/>
        <w:ind w:left="993" w:hanging="426"/>
        <w:contextualSpacing/>
        <w:jc w:val="both"/>
        <w:rPr>
          <w:rFonts w:ascii="Calibri" w:hAnsi="Calibri" w:cs="Calibri"/>
          <w:sz w:val="24"/>
          <w:szCs w:val="24"/>
        </w:rPr>
      </w:pPr>
      <w:proofErr w:type="spellStart"/>
      <w:proofErr w:type="gramStart"/>
      <w:r w:rsidRPr="000A794C">
        <w:rPr>
          <w:rFonts w:ascii="Calibri" w:hAnsi="Calibri" w:cs="Calibri"/>
          <w:sz w:val="24"/>
          <w:szCs w:val="24"/>
        </w:rPr>
        <w:t>executare</w:t>
      </w:r>
      <w:proofErr w:type="spellEnd"/>
      <w:r w:rsidRPr="000A794C">
        <w:rPr>
          <w:rFonts w:ascii="Calibri" w:hAnsi="Calibri" w:cs="Calibri"/>
          <w:sz w:val="24"/>
          <w:szCs w:val="24"/>
        </w:rPr>
        <w:t>;</w:t>
      </w:r>
      <w:proofErr w:type="gramEnd"/>
    </w:p>
    <w:p w14:paraId="158F9FEB" w14:textId="77777777" w:rsidR="00D574B0" w:rsidRPr="000A794C" w:rsidRDefault="00D574B0" w:rsidP="00D574B0">
      <w:pPr>
        <w:numPr>
          <w:ilvl w:val="1"/>
          <w:numId w:val="29"/>
        </w:numPr>
        <w:autoSpaceDE w:val="0"/>
        <w:autoSpaceDN w:val="0"/>
        <w:adjustRightInd w:val="0"/>
        <w:spacing w:after="0" w:line="240" w:lineRule="auto"/>
        <w:ind w:left="993" w:hanging="426"/>
        <w:contextualSpacing/>
        <w:jc w:val="both"/>
        <w:rPr>
          <w:rFonts w:ascii="Calibri" w:hAnsi="Calibri" w:cs="Calibri"/>
          <w:sz w:val="24"/>
          <w:szCs w:val="24"/>
        </w:rPr>
      </w:pPr>
      <w:proofErr w:type="spellStart"/>
      <w:r w:rsidRPr="000A794C">
        <w:rPr>
          <w:rFonts w:ascii="Calibri" w:hAnsi="Calibri" w:cs="Calibri"/>
          <w:sz w:val="24"/>
          <w:szCs w:val="24"/>
        </w:rPr>
        <w:t>acordul</w:t>
      </w:r>
      <w:proofErr w:type="spellEnd"/>
      <w:r w:rsidRPr="000A794C">
        <w:rPr>
          <w:rFonts w:ascii="Calibri" w:hAnsi="Calibri" w:cs="Calibri"/>
          <w:sz w:val="24"/>
          <w:szCs w:val="24"/>
        </w:rPr>
        <w:t xml:space="preserve"> de </w:t>
      </w:r>
      <w:proofErr w:type="spellStart"/>
      <w:r w:rsidRPr="000A794C">
        <w:rPr>
          <w:rFonts w:ascii="Calibri" w:hAnsi="Calibri" w:cs="Calibri"/>
          <w:sz w:val="24"/>
          <w:szCs w:val="24"/>
        </w:rPr>
        <w:t>voință</w:t>
      </w:r>
      <w:proofErr w:type="spellEnd"/>
      <w:r w:rsidRPr="000A794C">
        <w:rPr>
          <w:rFonts w:ascii="Calibri" w:hAnsi="Calibri" w:cs="Calibri"/>
          <w:sz w:val="24"/>
          <w:szCs w:val="24"/>
        </w:rPr>
        <w:t xml:space="preserve"> al </w:t>
      </w:r>
      <w:proofErr w:type="spellStart"/>
      <w:proofErr w:type="gramStart"/>
      <w:r w:rsidRPr="000A794C">
        <w:rPr>
          <w:rFonts w:ascii="Calibri" w:hAnsi="Calibri" w:cs="Calibri"/>
          <w:sz w:val="24"/>
          <w:szCs w:val="24"/>
        </w:rPr>
        <w:t>părților</w:t>
      </w:r>
      <w:proofErr w:type="spellEnd"/>
      <w:r w:rsidRPr="000A794C">
        <w:rPr>
          <w:rFonts w:ascii="Calibri" w:hAnsi="Calibri" w:cs="Calibri"/>
          <w:sz w:val="24"/>
          <w:szCs w:val="24"/>
        </w:rPr>
        <w:t>;</w:t>
      </w:r>
      <w:proofErr w:type="gramEnd"/>
    </w:p>
    <w:p w14:paraId="41F6A681" w14:textId="5C7463F2" w:rsidR="00D574B0" w:rsidRPr="000A794C" w:rsidRDefault="00D574B0" w:rsidP="00D574B0">
      <w:pPr>
        <w:numPr>
          <w:ilvl w:val="1"/>
          <w:numId w:val="29"/>
        </w:numPr>
        <w:autoSpaceDE w:val="0"/>
        <w:autoSpaceDN w:val="0"/>
        <w:adjustRightInd w:val="0"/>
        <w:spacing w:after="0" w:line="240" w:lineRule="auto"/>
        <w:ind w:left="993" w:hanging="426"/>
        <w:contextualSpacing/>
        <w:jc w:val="both"/>
        <w:rPr>
          <w:rFonts w:ascii="Calibri" w:hAnsi="Calibri" w:cs="Calibri"/>
          <w:sz w:val="24"/>
          <w:szCs w:val="24"/>
        </w:rPr>
      </w:pPr>
      <w:proofErr w:type="spellStart"/>
      <w:r w:rsidRPr="000A794C">
        <w:rPr>
          <w:rFonts w:ascii="Calibri" w:hAnsi="Calibri" w:cs="Calibri"/>
          <w:sz w:val="24"/>
          <w:szCs w:val="24"/>
        </w:rPr>
        <w:t>reziliere</w:t>
      </w:r>
      <w:proofErr w:type="spellEnd"/>
      <w:r w:rsidRPr="000A794C">
        <w:rPr>
          <w:rFonts w:ascii="Calibri" w:hAnsi="Calibri" w:cs="Calibri"/>
          <w:sz w:val="24"/>
          <w:szCs w:val="24"/>
        </w:rPr>
        <w:t xml:space="preserve"> </w:t>
      </w:r>
      <w:proofErr w:type="spellStart"/>
      <w:proofErr w:type="gramStart"/>
      <w:r w:rsidRPr="000A794C">
        <w:rPr>
          <w:rFonts w:ascii="Calibri" w:hAnsi="Calibri" w:cs="Calibri"/>
          <w:sz w:val="24"/>
          <w:szCs w:val="24"/>
        </w:rPr>
        <w:t>unilaterală</w:t>
      </w:r>
      <w:proofErr w:type="spellEnd"/>
      <w:r w:rsidRPr="000A794C">
        <w:rPr>
          <w:rFonts w:ascii="Calibri" w:hAnsi="Calibri" w:cs="Calibri"/>
          <w:sz w:val="24"/>
          <w:szCs w:val="24"/>
        </w:rPr>
        <w:t>;</w:t>
      </w:r>
      <w:proofErr w:type="gramEnd"/>
    </w:p>
    <w:p w14:paraId="2E5E7C2E" w14:textId="77777777" w:rsidR="00D574B0" w:rsidRPr="000A794C" w:rsidRDefault="00D574B0" w:rsidP="00D574B0">
      <w:pPr>
        <w:numPr>
          <w:ilvl w:val="1"/>
          <w:numId w:val="29"/>
        </w:numPr>
        <w:autoSpaceDE w:val="0"/>
        <w:autoSpaceDN w:val="0"/>
        <w:adjustRightInd w:val="0"/>
        <w:spacing w:after="0" w:line="240" w:lineRule="auto"/>
        <w:ind w:left="993" w:hanging="426"/>
        <w:contextualSpacing/>
        <w:jc w:val="both"/>
        <w:rPr>
          <w:rFonts w:ascii="Calibri" w:hAnsi="Calibri" w:cs="Calibri"/>
          <w:sz w:val="24"/>
          <w:szCs w:val="24"/>
        </w:rPr>
      </w:pPr>
      <w:proofErr w:type="spellStart"/>
      <w:proofErr w:type="gramStart"/>
      <w:r w:rsidRPr="000A794C">
        <w:rPr>
          <w:rFonts w:ascii="Calibri" w:hAnsi="Calibri" w:cs="Calibri"/>
          <w:sz w:val="24"/>
          <w:szCs w:val="24"/>
        </w:rPr>
        <w:t>denunțare</w:t>
      </w:r>
      <w:proofErr w:type="spellEnd"/>
      <w:r w:rsidRPr="000A794C">
        <w:rPr>
          <w:rFonts w:ascii="Calibri" w:hAnsi="Calibri" w:cs="Calibri"/>
          <w:sz w:val="24"/>
          <w:szCs w:val="24"/>
        </w:rPr>
        <w:t>;</w:t>
      </w:r>
      <w:proofErr w:type="gramEnd"/>
    </w:p>
    <w:p w14:paraId="79CEB7F7" w14:textId="77777777" w:rsidR="00D574B0" w:rsidRPr="000A794C" w:rsidRDefault="00D574B0" w:rsidP="00D574B0">
      <w:pPr>
        <w:numPr>
          <w:ilvl w:val="1"/>
          <w:numId w:val="29"/>
        </w:numPr>
        <w:autoSpaceDE w:val="0"/>
        <w:autoSpaceDN w:val="0"/>
        <w:adjustRightInd w:val="0"/>
        <w:spacing w:after="0" w:line="240" w:lineRule="auto"/>
        <w:ind w:left="993" w:hanging="426"/>
        <w:contextualSpacing/>
        <w:jc w:val="both"/>
        <w:rPr>
          <w:rFonts w:ascii="Calibri" w:hAnsi="Calibri" w:cs="Calibri"/>
          <w:sz w:val="24"/>
          <w:szCs w:val="24"/>
        </w:rPr>
      </w:pPr>
      <w:proofErr w:type="spellStart"/>
      <w:r w:rsidRPr="000A794C">
        <w:rPr>
          <w:rFonts w:ascii="Calibri" w:hAnsi="Calibri" w:cs="Calibri"/>
          <w:sz w:val="24"/>
          <w:szCs w:val="24"/>
        </w:rPr>
        <w:t>expirarea</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duratei</w:t>
      </w:r>
      <w:proofErr w:type="spellEnd"/>
      <w:r w:rsidRPr="000A794C">
        <w:rPr>
          <w:rFonts w:ascii="Calibri" w:hAnsi="Calibri" w:cs="Calibri"/>
          <w:sz w:val="24"/>
          <w:szCs w:val="24"/>
        </w:rPr>
        <w:t xml:space="preserve"> </w:t>
      </w:r>
      <w:proofErr w:type="spellStart"/>
      <w:proofErr w:type="gramStart"/>
      <w:r w:rsidRPr="000A794C">
        <w:rPr>
          <w:rFonts w:ascii="Calibri" w:hAnsi="Calibri" w:cs="Calibri"/>
          <w:sz w:val="24"/>
          <w:szCs w:val="24"/>
        </w:rPr>
        <w:t>contractului</w:t>
      </w:r>
      <w:proofErr w:type="spellEnd"/>
      <w:r w:rsidRPr="000A794C">
        <w:rPr>
          <w:rFonts w:ascii="Calibri" w:hAnsi="Calibri" w:cs="Calibri"/>
          <w:sz w:val="24"/>
          <w:szCs w:val="24"/>
        </w:rPr>
        <w:t>;</w:t>
      </w:r>
      <w:proofErr w:type="gramEnd"/>
    </w:p>
    <w:p w14:paraId="0A7474F9" w14:textId="77777777" w:rsidR="00D574B0" w:rsidRPr="000A794C" w:rsidRDefault="00D574B0" w:rsidP="00D574B0">
      <w:pPr>
        <w:numPr>
          <w:ilvl w:val="1"/>
          <w:numId w:val="29"/>
        </w:numPr>
        <w:autoSpaceDE w:val="0"/>
        <w:autoSpaceDN w:val="0"/>
        <w:adjustRightInd w:val="0"/>
        <w:spacing w:after="0" w:line="240" w:lineRule="auto"/>
        <w:ind w:left="993" w:hanging="426"/>
        <w:contextualSpacing/>
        <w:jc w:val="both"/>
        <w:rPr>
          <w:rFonts w:ascii="Calibri" w:hAnsi="Calibri" w:cs="Calibri"/>
          <w:sz w:val="24"/>
          <w:szCs w:val="24"/>
        </w:rPr>
      </w:pPr>
      <w:proofErr w:type="spellStart"/>
      <w:r w:rsidRPr="000A794C">
        <w:rPr>
          <w:rFonts w:ascii="Calibri" w:hAnsi="Calibri" w:cs="Calibri"/>
          <w:sz w:val="24"/>
          <w:szCs w:val="24"/>
        </w:rPr>
        <w:lastRenderedPageBreak/>
        <w:t>imposibilitatea</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fortuită</w:t>
      </w:r>
      <w:proofErr w:type="spellEnd"/>
      <w:r w:rsidRPr="000A794C">
        <w:rPr>
          <w:rFonts w:ascii="Calibri" w:hAnsi="Calibri" w:cs="Calibri"/>
          <w:sz w:val="24"/>
          <w:szCs w:val="24"/>
        </w:rPr>
        <w:t xml:space="preserve"> de </w:t>
      </w:r>
      <w:proofErr w:type="spellStart"/>
      <w:proofErr w:type="gramStart"/>
      <w:r w:rsidRPr="000A794C">
        <w:rPr>
          <w:rFonts w:ascii="Calibri" w:hAnsi="Calibri" w:cs="Calibri"/>
          <w:sz w:val="24"/>
          <w:szCs w:val="24"/>
        </w:rPr>
        <w:t>executare</w:t>
      </w:r>
      <w:proofErr w:type="spellEnd"/>
      <w:r w:rsidRPr="000A794C">
        <w:rPr>
          <w:rFonts w:ascii="Calibri" w:hAnsi="Calibri" w:cs="Calibri"/>
          <w:sz w:val="24"/>
          <w:szCs w:val="24"/>
        </w:rPr>
        <w:t>;</w:t>
      </w:r>
      <w:proofErr w:type="gramEnd"/>
    </w:p>
    <w:p w14:paraId="30B819D9" w14:textId="77777777" w:rsidR="00D574B0" w:rsidRPr="000A794C" w:rsidRDefault="00D574B0" w:rsidP="00D574B0">
      <w:pPr>
        <w:numPr>
          <w:ilvl w:val="1"/>
          <w:numId w:val="29"/>
        </w:numPr>
        <w:autoSpaceDE w:val="0"/>
        <w:autoSpaceDN w:val="0"/>
        <w:adjustRightInd w:val="0"/>
        <w:spacing w:after="0" w:line="240" w:lineRule="auto"/>
        <w:ind w:left="993" w:hanging="426"/>
        <w:contextualSpacing/>
        <w:jc w:val="both"/>
        <w:rPr>
          <w:rFonts w:ascii="Calibri" w:hAnsi="Calibri" w:cs="Calibri"/>
          <w:sz w:val="24"/>
          <w:szCs w:val="24"/>
        </w:rPr>
      </w:pPr>
      <w:proofErr w:type="spellStart"/>
      <w:r w:rsidRPr="000A794C">
        <w:rPr>
          <w:rFonts w:ascii="Calibri" w:hAnsi="Calibri" w:cs="Calibri"/>
          <w:sz w:val="24"/>
          <w:szCs w:val="24"/>
        </w:rPr>
        <w:t>orice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alte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cauze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prevăzute</w:t>
      </w:r>
      <w:proofErr w:type="spellEnd"/>
      <w:r w:rsidRPr="000A794C">
        <w:rPr>
          <w:rFonts w:ascii="Calibri" w:hAnsi="Calibri" w:cs="Calibri"/>
          <w:sz w:val="24"/>
          <w:szCs w:val="24"/>
        </w:rPr>
        <w:t xml:space="preserve"> de </w:t>
      </w:r>
      <w:proofErr w:type="spellStart"/>
      <w:r w:rsidRPr="000A794C">
        <w:rPr>
          <w:rFonts w:ascii="Calibri" w:hAnsi="Calibri" w:cs="Calibri"/>
          <w:sz w:val="24"/>
          <w:szCs w:val="24"/>
        </w:rPr>
        <w:t>lege</w:t>
      </w:r>
      <w:proofErr w:type="spellEnd"/>
      <w:r w:rsidRPr="000A794C">
        <w:rPr>
          <w:rFonts w:ascii="Calibri" w:hAnsi="Calibri" w:cs="Calibri"/>
          <w:sz w:val="24"/>
          <w:szCs w:val="24"/>
        </w:rPr>
        <w:t xml:space="preserve">. </w:t>
      </w:r>
    </w:p>
    <w:p w14:paraId="21C465D0" w14:textId="77777777" w:rsidR="00D574B0" w:rsidRPr="000A794C" w:rsidRDefault="00D574B0" w:rsidP="00D574B0">
      <w:pPr>
        <w:numPr>
          <w:ilvl w:val="0"/>
          <w:numId w:val="28"/>
        </w:numPr>
        <w:autoSpaceDE w:val="0"/>
        <w:autoSpaceDN w:val="0"/>
        <w:adjustRightInd w:val="0"/>
        <w:spacing w:after="0" w:line="240" w:lineRule="auto"/>
        <w:ind w:left="567" w:hanging="567"/>
        <w:contextualSpacing/>
        <w:jc w:val="both"/>
        <w:rPr>
          <w:rFonts w:ascii="Calibri" w:hAnsi="Calibri" w:cs="Calibri"/>
          <w:b/>
          <w:sz w:val="24"/>
          <w:szCs w:val="24"/>
        </w:rPr>
      </w:pPr>
      <w:proofErr w:type="spellStart"/>
      <w:r w:rsidRPr="000A794C">
        <w:rPr>
          <w:rFonts w:ascii="Calibri" w:hAnsi="Calibri" w:cs="Calibri"/>
          <w:b/>
          <w:sz w:val="24"/>
          <w:szCs w:val="24"/>
        </w:rPr>
        <w:t>Denunțarea</w:t>
      </w:r>
      <w:proofErr w:type="spellEnd"/>
    </w:p>
    <w:p w14:paraId="06829716" w14:textId="76FCD496" w:rsidR="00D574B0" w:rsidRPr="000A794C" w:rsidRDefault="00D574B0" w:rsidP="00D574B0">
      <w:pPr>
        <w:numPr>
          <w:ilvl w:val="0"/>
          <w:numId w:val="30"/>
        </w:numPr>
        <w:autoSpaceDE w:val="0"/>
        <w:autoSpaceDN w:val="0"/>
        <w:adjustRightInd w:val="0"/>
        <w:spacing w:after="0" w:line="240" w:lineRule="auto"/>
        <w:ind w:left="567" w:hanging="567"/>
        <w:contextualSpacing/>
        <w:jc w:val="both"/>
        <w:rPr>
          <w:rFonts w:ascii="Calibri" w:hAnsi="Calibri" w:cs="Calibri"/>
          <w:sz w:val="24"/>
          <w:szCs w:val="24"/>
        </w:rPr>
      </w:pPr>
      <w:proofErr w:type="spellStart"/>
      <w:r w:rsidRPr="000A794C">
        <w:rPr>
          <w:rFonts w:ascii="Calibri" w:hAnsi="Calibri" w:cs="Calibri"/>
          <w:sz w:val="24"/>
          <w:szCs w:val="24"/>
        </w:rPr>
        <w:t>Fără</w:t>
      </w:r>
      <w:proofErr w:type="spellEnd"/>
      <w:r w:rsidRPr="000A794C">
        <w:rPr>
          <w:rFonts w:ascii="Calibri" w:hAnsi="Calibri" w:cs="Calibri"/>
          <w:sz w:val="24"/>
          <w:szCs w:val="24"/>
        </w:rPr>
        <w:t xml:space="preserve"> </w:t>
      </w:r>
      <w:proofErr w:type="gramStart"/>
      <w:r w:rsidRPr="000A794C">
        <w:rPr>
          <w:rFonts w:ascii="Calibri" w:hAnsi="Calibri" w:cs="Calibri"/>
          <w:sz w:val="24"/>
          <w:szCs w:val="24"/>
        </w:rPr>
        <w:t>a</w:t>
      </w:r>
      <w:proofErr w:type="gramEnd"/>
      <w:r w:rsidRPr="000A794C">
        <w:rPr>
          <w:rFonts w:ascii="Calibri" w:hAnsi="Calibri" w:cs="Calibri"/>
          <w:sz w:val="24"/>
          <w:szCs w:val="24"/>
        </w:rPr>
        <w:t xml:space="preserve"> </w:t>
      </w:r>
      <w:proofErr w:type="spellStart"/>
      <w:r w:rsidRPr="000A794C">
        <w:rPr>
          <w:rFonts w:ascii="Calibri" w:hAnsi="Calibri" w:cs="Calibri"/>
          <w:sz w:val="24"/>
          <w:szCs w:val="24"/>
        </w:rPr>
        <w:t>aduce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atingere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dispozițiilor</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dreptului</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comun</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privind</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încetarea</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contractelor</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sau</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dreptului</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beneficiarului</w:t>
      </w:r>
      <w:proofErr w:type="spellEnd"/>
      <w:r w:rsidRPr="000A794C">
        <w:rPr>
          <w:rFonts w:ascii="Calibri" w:hAnsi="Calibri" w:cs="Calibri"/>
          <w:sz w:val="24"/>
          <w:szCs w:val="24"/>
        </w:rPr>
        <w:t xml:space="preserve"> de a </w:t>
      </w:r>
      <w:proofErr w:type="spellStart"/>
      <w:r w:rsidRPr="000A794C">
        <w:rPr>
          <w:rFonts w:ascii="Calibri" w:hAnsi="Calibri" w:cs="Calibri"/>
          <w:sz w:val="24"/>
          <w:szCs w:val="24"/>
        </w:rPr>
        <w:t>solicita</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constatarea</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nulității</w:t>
      </w:r>
      <w:proofErr w:type="spellEnd"/>
      <w:r w:rsidRPr="000A794C">
        <w:rPr>
          <w:rFonts w:ascii="Calibri" w:hAnsi="Calibri" w:cs="Calibri"/>
          <w:sz w:val="24"/>
          <w:szCs w:val="24"/>
        </w:rPr>
        <w:t xml:space="preserve"> absolute a </w:t>
      </w:r>
      <w:proofErr w:type="spellStart"/>
      <w:r w:rsidRPr="000A794C">
        <w:rPr>
          <w:rFonts w:ascii="Calibri" w:hAnsi="Calibri" w:cs="Calibri"/>
          <w:sz w:val="24"/>
          <w:szCs w:val="24"/>
        </w:rPr>
        <w:t>contractului</w:t>
      </w:r>
      <w:proofErr w:type="spellEnd"/>
      <w:r w:rsidRPr="000A794C">
        <w:rPr>
          <w:rFonts w:ascii="Calibri" w:hAnsi="Calibri" w:cs="Calibri"/>
          <w:sz w:val="24"/>
          <w:szCs w:val="24"/>
        </w:rPr>
        <w:t xml:space="preserve"> </w:t>
      </w:r>
      <w:proofErr w:type="spellStart"/>
      <w:r w:rsidR="000A794C">
        <w:rPr>
          <w:rFonts w:ascii="Calibri" w:hAnsi="Calibri" w:cs="Calibri"/>
          <w:sz w:val="24"/>
          <w:szCs w:val="24"/>
        </w:rPr>
        <w:t>subsecvent</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în</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conformitate</w:t>
      </w:r>
      <w:proofErr w:type="spellEnd"/>
      <w:r w:rsidRPr="000A794C">
        <w:rPr>
          <w:rFonts w:ascii="Calibri" w:hAnsi="Calibri" w:cs="Calibri"/>
          <w:sz w:val="24"/>
          <w:szCs w:val="24"/>
        </w:rPr>
        <w:t xml:space="preserve"> cu </w:t>
      </w:r>
      <w:proofErr w:type="spellStart"/>
      <w:r w:rsidRPr="000A794C">
        <w:rPr>
          <w:rFonts w:ascii="Calibri" w:hAnsi="Calibri" w:cs="Calibri"/>
          <w:sz w:val="24"/>
          <w:szCs w:val="24"/>
        </w:rPr>
        <w:t>dispozițiile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dreptului</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comun</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beneficiarul</w:t>
      </w:r>
      <w:proofErr w:type="spellEnd"/>
      <w:r w:rsidRPr="000A794C">
        <w:rPr>
          <w:rFonts w:ascii="Calibri" w:hAnsi="Calibri" w:cs="Calibri"/>
          <w:sz w:val="24"/>
          <w:szCs w:val="24"/>
        </w:rPr>
        <w:t xml:space="preserve"> are </w:t>
      </w:r>
      <w:proofErr w:type="spellStart"/>
      <w:r w:rsidRPr="000A794C">
        <w:rPr>
          <w:rFonts w:ascii="Calibri" w:hAnsi="Calibri" w:cs="Calibri"/>
          <w:sz w:val="24"/>
          <w:szCs w:val="24"/>
        </w:rPr>
        <w:t>dreptul</w:t>
      </w:r>
      <w:proofErr w:type="spellEnd"/>
      <w:r w:rsidRPr="000A794C">
        <w:rPr>
          <w:rFonts w:ascii="Calibri" w:hAnsi="Calibri" w:cs="Calibri"/>
          <w:sz w:val="24"/>
          <w:szCs w:val="24"/>
        </w:rPr>
        <w:t xml:space="preserve"> de a </w:t>
      </w:r>
      <w:proofErr w:type="spellStart"/>
      <w:r w:rsidRPr="000A794C">
        <w:rPr>
          <w:rFonts w:ascii="Calibri" w:hAnsi="Calibri" w:cs="Calibri"/>
          <w:sz w:val="24"/>
          <w:szCs w:val="24"/>
        </w:rPr>
        <w:t>denunța</w:t>
      </w:r>
      <w:proofErr w:type="spellEnd"/>
      <w:r w:rsidRPr="000A794C">
        <w:rPr>
          <w:rFonts w:ascii="Calibri" w:hAnsi="Calibri" w:cs="Calibri"/>
          <w:sz w:val="24"/>
          <w:szCs w:val="24"/>
        </w:rPr>
        <w:t xml:space="preserve"> unilateral </w:t>
      </w:r>
      <w:proofErr w:type="spellStart"/>
      <w:r w:rsidRPr="000A794C">
        <w:rPr>
          <w:rFonts w:ascii="Calibri" w:hAnsi="Calibri" w:cs="Calibri"/>
          <w:sz w:val="24"/>
          <w:szCs w:val="24"/>
        </w:rPr>
        <w:t>prezentul</w:t>
      </w:r>
      <w:proofErr w:type="spellEnd"/>
      <w:r w:rsidRPr="000A794C">
        <w:rPr>
          <w:rFonts w:ascii="Calibri" w:hAnsi="Calibri" w:cs="Calibri"/>
          <w:sz w:val="24"/>
          <w:szCs w:val="24"/>
        </w:rPr>
        <w:t xml:space="preserve"> contract</w:t>
      </w:r>
      <w:r w:rsidR="000A794C">
        <w:rPr>
          <w:rFonts w:ascii="Calibri" w:hAnsi="Calibri" w:cs="Calibri"/>
          <w:sz w:val="24"/>
          <w:szCs w:val="24"/>
        </w:rPr>
        <w:t xml:space="preserve"> </w:t>
      </w:r>
      <w:proofErr w:type="spellStart"/>
      <w:r w:rsidR="000A794C">
        <w:rPr>
          <w:rFonts w:ascii="Calibri" w:hAnsi="Calibri" w:cs="Calibri"/>
          <w:sz w:val="24"/>
          <w:szCs w:val="24"/>
        </w:rPr>
        <w:t>subsecvent</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în</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perioada</w:t>
      </w:r>
      <w:proofErr w:type="spellEnd"/>
      <w:r w:rsidRPr="000A794C">
        <w:rPr>
          <w:rFonts w:ascii="Calibri" w:hAnsi="Calibri" w:cs="Calibri"/>
          <w:sz w:val="24"/>
          <w:szCs w:val="24"/>
        </w:rPr>
        <w:t xml:space="preserve"> de </w:t>
      </w:r>
      <w:proofErr w:type="spellStart"/>
      <w:r w:rsidRPr="000A794C">
        <w:rPr>
          <w:rFonts w:ascii="Calibri" w:hAnsi="Calibri" w:cs="Calibri"/>
          <w:sz w:val="24"/>
          <w:szCs w:val="24"/>
        </w:rPr>
        <w:t>valabilitate</w:t>
      </w:r>
      <w:proofErr w:type="spellEnd"/>
      <w:r w:rsidRPr="000A794C">
        <w:rPr>
          <w:rFonts w:ascii="Calibri" w:hAnsi="Calibri" w:cs="Calibri"/>
          <w:sz w:val="24"/>
          <w:szCs w:val="24"/>
        </w:rPr>
        <w:t xml:space="preserve"> </w:t>
      </w:r>
      <w:proofErr w:type="gramStart"/>
      <w:r w:rsidRPr="000A794C">
        <w:rPr>
          <w:rFonts w:ascii="Calibri" w:hAnsi="Calibri" w:cs="Calibri"/>
          <w:sz w:val="24"/>
          <w:szCs w:val="24"/>
        </w:rPr>
        <w:t>a</w:t>
      </w:r>
      <w:proofErr w:type="gramEnd"/>
      <w:r w:rsidRPr="000A794C">
        <w:rPr>
          <w:rFonts w:ascii="Calibri" w:hAnsi="Calibri" w:cs="Calibri"/>
          <w:sz w:val="24"/>
          <w:szCs w:val="24"/>
        </w:rPr>
        <w:t xml:space="preserve"> </w:t>
      </w:r>
      <w:proofErr w:type="spellStart"/>
      <w:r w:rsidRPr="000A794C">
        <w:rPr>
          <w:rFonts w:ascii="Calibri" w:hAnsi="Calibri" w:cs="Calibri"/>
          <w:sz w:val="24"/>
          <w:szCs w:val="24"/>
        </w:rPr>
        <w:t>acestuia</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în</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una</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dintre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următoarele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situații</w:t>
      </w:r>
      <w:proofErr w:type="spellEnd"/>
      <w:r w:rsidRPr="000A794C">
        <w:rPr>
          <w:rFonts w:ascii="Calibri" w:hAnsi="Calibri" w:cs="Calibri"/>
          <w:sz w:val="24"/>
          <w:szCs w:val="24"/>
        </w:rPr>
        <w:t>:</w:t>
      </w:r>
    </w:p>
    <w:p w14:paraId="5AEAD526" w14:textId="4E68FF1A" w:rsidR="00D574B0" w:rsidRPr="000A794C" w:rsidRDefault="00D574B0" w:rsidP="00D574B0">
      <w:pPr>
        <w:numPr>
          <w:ilvl w:val="1"/>
          <w:numId w:val="31"/>
        </w:numPr>
        <w:autoSpaceDE w:val="0"/>
        <w:autoSpaceDN w:val="0"/>
        <w:adjustRightInd w:val="0"/>
        <w:spacing w:after="0" w:line="240" w:lineRule="auto"/>
        <w:ind w:left="993" w:hanging="426"/>
        <w:contextualSpacing/>
        <w:jc w:val="both"/>
        <w:rPr>
          <w:rFonts w:ascii="Calibri" w:hAnsi="Calibri" w:cs="Calibri"/>
          <w:sz w:val="24"/>
          <w:szCs w:val="24"/>
        </w:rPr>
      </w:pPr>
      <w:proofErr w:type="spellStart"/>
      <w:r w:rsidRPr="000A794C">
        <w:rPr>
          <w:rFonts w:ascii="Calibri" w:hAnsi="Calibri" w:cs="Calibri"/>
          <w:sz w:val="24"/>
          <w:szCs w:val="24"/>
        </w:rPr>
        <w:t>contractantul</w:t>
      </w:r>
      <w:proofErr w:type="spellEnd"/>
      <w:r w:rsidRPr="000A794C">
        <w:rPr>
          <w:rFonts w:ascii="Calibri" w:hAnsi="Calibri" w:cs="Calibri"/>
          <w:sz w:val="24"/>
          <w:szCs w:val="24"/>
        </w:rPr>
        <w:t xml:space="preserve"> se </w:t>
      </w:r>
      <w:proofErr w:type="spellStart"/>
      <w:r w:rsidRPr="000A794C">
        <w:rPr>
          <w:rFonts w:ascii="Calibri" w:hAnsi="Calibri" w:cs="Calibri"/>
          <w:sz w:val="24"/>
          <w:szCs w:val="24"/>
        </w:rPr>
        <w:t>afla</w:t>
      </w:r>
      <w:proofErr w:type="spellEnd"/>
      <w:r w:rsidRPr="000A794C">
        <w:rPr>
          <w:rFonts w:ascii="Calibri" w:hAnsi="Calibri" w:cs="Calibri"/>
          <w:sz w:val="24"/>
          <w:szCs w:val="24"/>
        </w:rPr>
        <w:t xml:space="preserve">, la </w:t>
      </w:r>
      <w:proofErr w:type="spellStart"/>
      <w:r w:rsidRPr="000A794C">
        <w:rPr>
          <w:rFonts w:ascii="Calibri" w:hAnsi="Calibri" w:cs="Calibri"/>
          <w:sz w:val="24"/>
          <w:szCs w:val="24"/>
        </w:rPr>
        <w:t>momentul</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atribuirii</w:t>
      </w:r>
      <w:proofErr w:type="spellEnd"/>
      <w:r w:rsidRPr="000A794C">
        <w:rPr>
          <w:rFonts w:ascii="Calibri" w:hAnsi="Calibri" w:cs="Calibri"/>
          <w:sz w:val="24"/>
          <w:szCs w:val="24"/>
        </w:rPr>
        <w:t xml:space="preserve"> </w:t>
      </w:r>
      <w:proofErr w:type="spellStart"/>
      <w:r w:rsidR="000A794C">
        <w:rPr>
          <w:rFonts w:ascii="Calibri" w:hAnsi="Calibri" w:cs="Calibri"/>
          <w:sz w:val="24"/>
          <w:szCs w:val="24"/>
        </w:rPr>
        <w:t>acordului-cadru</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în</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una</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dintre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situațiile</w:t>
      </w:r>
      <w:proofErr w:type="spellEnd"/>
      <w:r w:rsidRPr="000A794C">
        <w:rPr>
          <w:rFonts w:ascii="Calibri" w:hAnsi="Calibri" w:cs="Calibri"/>
          <w:sz w:val="24"/>
          <w:szCs w:val="24"/>
        </w:rPr>
        <w:t xml:space="preserve"> care </w:t>
      </w:r>
      <w:proofErr w:type="spellStart"/>
      <w:r w:rsidRPr="000A794C">
        <w:rPr>
          <w:rFonts w:ascii="Calibri" w:hAnsi="Calibri" w:cs="Calibri"/>
          <w:sz w:val="24"/>
          <w:szCs w:val="24"/>
        </w:rPr>
        <w:t>ar</w:t>
      </w:r>
      <w:proofErr w:type="spellEnd"/>
      <w:r w:rsidRPr="000A794C">
        <w:rPr>
          <w:rFonts w:ascii="Calibri" w:hAnsi="Calibri" w:cs="Calibri"/>
          <w:sz w:val="24"/>
          <w:szCs w:val="24"/>
        </w:rPr>
        <w:t xml:space="preserve"> fi </w:t>
      </w:r>
      <w:proofErr w:type="spellStart"/>
      <w:r w:rsidRPr="000A794C">
        <w:rPr>
          <w:rFonts w:ascii="Calibri" w:hAnsi="Calibri" w:cs="Calibri"/>
          <w:sz w:val="24"/>
          <w:szCs w:val="24"/>
        </w:rPr>
        <w:t>determinat</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excluderea</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sa</w:t>
      </w:r>
      <w:proofErr w:type="spellEnd"/>
      <w:r w:rsidRPr="000A794C">
        <w:rPr>
          <w:rFonts w:ascii="Calibri" w:hAnsi="Calibri" w:cs="Calibri"/>
          <w:sz w:val="24"/>
          <w:szCs w:val="24"/>
        </w:rPr>
        <w:t xml:space="preserve"> din </w:t>
      </w:r>
      <w:proofErr w:type="spellStart"/>
      <w:r w:rsidRPr="000A794C">
        <w:rPr>
          <w:rFonts w:ascii="Calibri" w:hAnsi="Calibri" w:cs="Calibri"/>
          <w:sz w:val="24"/>
          <w:szCs w:val="24"/>
        </w:rPr>
        <w:t>procedura</w:t>
      </w:r>
      <w:proofErr w:type="spellEnd"/>
      <w:r w:rsidRPr="000A794C">
        <w:rPr>
          <w:rFonts w:ascii="Calibri" w:hAnsi="Calibri" w:cs="Calibri"/>
          <w:sz w:val="24"/>
          <w:szCs w:val="24"/>
        </w:rPr>
        <w:t xml:space="preserve"> de </w:t>
      </w:r>
      <w:proofErr w:type="spellStart"/>
      <w:r w:rsidRPr="000A794C">
        <w:rPr>
          <w:rFonts w:ascii="Calibri" w:hAnsi="Calibri" w:cs="Calibri"/>
          <w:sz w:val="24"/>
          <w:szCs w:val="24"/>
        </w:rPr>
        <w:t>atribuire</w:t>
      </w:r>
      <w:proofErr w:type="spellEnd"/>
      <w:r w:rsidR="00E632D0">
        <w:rPr>
          <w:rFonts w:ascii="Calibri" w:hAnsi="Calibri" w:cs="Calibri"/>
          <w:sz w:val="24"/>
          <w:szCs w:val="24"/>
        </w:rPr>
        <w:t xml:space="preserve"> </w:t>
      </w:r>
      <w:proofErr w:type="spellStart"/>
      <w:r w:rsidRPr="000A794C">
        <w:rPr>
          <w:rFonts w:ascii="Calibri" w:hAnsi="Calibri" w:cs="Calibri"/>
          <w:sz w:val="24"/>
          <w:szCs w:val="24"/>
        </w:rPr>
        <w:t>potrivit</w:t>
      </w:r>
      <w:proofErr w:type="spellEnd"/>
      <w:r w:rsidRPr="000A794C">
        <w:rPr>
          <w:rFonts w:ascii="Calibri" w:hAnsi="Calibri" w:cs="Calibri"/>
          <w:sz w:val="24"/>
          <w:szCs w:val="24"/>
        </w:rPr>
        <w:t xml:space="preserve"> art. 164-167 din </w:t>
      </w:r>
      <w:proofErr w:type="spellStart"/>
      <w:r w:rsidRPr="000A794C">
        <w:rPr>
          <w:rFonts w:ascii="Calibri" w:hAnsi="Calibri" w:cs="Calibri"/>
          <w:sz w:val="24"/>
          <w:szCs w:val="24"/>
        </w:rPr>
        <w:t>Legea</w:t>
      </w:r>
      <w:proofErr w:type="spellEnd"/>
      <w:r w:rsidRPr="000A794C">
        <w:rPr>
          <w:rFonts w:ascii="Calibri" w:hAnsi="Calibri" w:cs="Calibri"/>
          <w:sz w:val="24"/>
          <w:szCs w:val="24"/>
        </w:rPr>
        <w:t xml:space="preserve"> </w:t>
      </w:r>
      <w:r w:rsidR="00E576FA">
        <w:rPr>
          <w:rFonts w:ascii="Calibri" w:hAnsi="Calibri" w:cs="Calibri"/>
          <w:sz w:val="24"/>
          <w:szCs w:val="24"/>
        </w:rPr>
        <w:br/>
      </w:r>
      <w:r w:rsidRPr="000A794C">
        <w:rPr>
          <w:rFonts w:ascii="Calibri" w:hAnsi="Calibri" w:cs="Calibri"/>
          <w:sz w:val="24"/>
          <w:szCs w:val="24"/>
        </w:rPr>
        <w:t xml:space="preserve">nr. </w:t>
      </w:r>
      <w:proofErr w:type="gramStart"/>
      <w:r w:rsidRPr="000A794C">
        <w:rPr>
          <w:rFonts w:ascii="Calibri" w:hAnsi="Calibri" w:cs="Calibri"/>
          <w:sz w:val="24"/>
          <w:szCs w:val="24"/>
        </w:rPr>
        <w:t>98/2016;</w:t>
      </w:r>
      <w:proofErr w:type="gramEnd"/>
    </w:p>
    <w:p w14:paraId="7DFFE872" w14:textId="7AED826C" w:rsidR="00D574B0" w:rsidRPr="000A794C" w:rsidRDefault="00D574B0" w:rsidP="00D574B0">
      <w:pPr>
        <w:numPr>
          <w:ilvl w:val="1"/>
          <w:numId w:val="31"/>
        </w:numPr>
        <w:autoSpaceDE w:val="0"/>
        <w:autoSpaceDN w:val="0"/>
        <w:adjustRightInd w:val="0"/>
        <w:spacing w:after="0" w:line="240" w:lineRule="auto"/>
        <w:ind w:left="993" w:hanging="426"/>
        <w:contextualSpacing/>
        <w:jc w:val="both"/>
        <w:rPr>
          <w:rFonts w:ascii="Calibri" w:hAnsi="Calibri" w:cs="Calibri"/>
          <w:sz w:val="24"/>
          <w:szCs w:val="24"/>
        </w:rPr>
      </w:pPr>
      <w:proofErr w:type="spellStart"/>
      <w:r w:rsidRPr="000A794C">
        <w:rPr>
          <w:rFonts w:ascii="Calibri" w:hAnsi="Calibri" w:cs="Calibri"/>
          <w:sz w:val="24"/>
          <w:szCs w:val="24"/>
        </w:rPr>
        <w:t>contractul</w:t>
      </w:r>
      <w:proofErr w:type="spellEnd"/>
      <w:r w:rsidRPr="000A794C">
        <w:rPr>
          <w:rFonts w:ascii="Calibri" w:hAnsi="Calibri" w:cs="Calibri"/>
          <w:sz w:val="24"/>
          <w:szCs w:val="24"/>
        </w:rPr>
        <w:t xml:space="preserve"> </w:t>
      </w:r>
      <w:proofErr w:type="spellStart"/>
      <w:r w:rsidR="000A794C">
        <w:rPr>
          <w:rFonts w:ascii="Calibri" w:hAnsi="Calibri" w:cs="Calibri"/>
          <w:sz w:val="24"/>
          <w:szCs w:val="24"/>
        </w:rPr>
        <w:t>subsecvent</w:t>
      </w:r>
      <w:proofErr w:type="spellEnd"/>
      <w:r w:rsidR="006B2FF5">
        <w:rPr>
          <w:rFonts w:ascii="Calibri" w:hAnsi="Calibri" w:cs="Calibri"/>
          <w:sz w:val="24"/>
          <w:szCs w:val="24"/>
        </w:rPr>
        <w:t xml:space="preserve"> </w:t>
      </w:r>
      <w:r w:rsidRPr="000A794C">
        <w:rPr>
          <w:rFonts w:ascii="Calibri" w:hAnsi="Calibri" w:cs="Calibri"/>
          <w:sz w:val="24"/>
          <w:szCs w:val="24"/>
        </w:rPr>
        <w:t xml:space="preserve">nu </w:t>
      </w:r>
      <w:proofErr w:type="spellStart"/>
      <w:r w:rsidRPr="000A794C">
        <w:rPr>
          <w:rFonts w:ascii="Calibri" w:hAnsi="Calibri" w:cs="Calibri"/>
          <w:sz w:val="24"/>
          <w:szCs w:val="24"/>
        </w:rPr>
        <w:t>ar</w:t>
      </w:r>
      <w:proofErr w:type="spellEnd"/>
      <w:r w:rsidRPr="000A794C">
        <w:rPr>
          <w:rFonts w:ascii="Calibri" w:hAnsi="Calibri" w:cs="Calibri"/>
          <w:sz w:val="24"/>
          <w:szCs w:val="24"/>
        </w:rPr>
        <w:t xml:space="preserve"> fi </w:t>
      </w:r>
      <w:proofErr w:type="spellStart"/>
      <w:r w:rsidRPr="000A794C">
        <w:rPr>
          <w:rFonts w:ascii="Calibri" w:hAnsi="Calibri" w:cs="Calibri"/>
          <w:sz w:val="24"/>
          <w:szCs w:val="24"/>
        </w:rPr>
        <w:t>trebuit</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să</w:t>
      </w:r>
      <w:proofErr w:type="spellEnd"/>
      <w:r w:rsidRPr="000A794C">
        <w:rPr>
          <w:rFonts w:ascii="Calibri" w:hAnsi="Calibri" w:cs="Calibri"/>
          <w:sz w:val="24"/>
          <w:szCs w:val="24"/>
        </w:rPr>
        <w:t xml:space="preserve"> fie </w:t>
      </w:r>
      <w:proofErr w:type="spellStart"/>
      <w:r w:rsidRPr="000A794C">
        <w:rPr>
          <w:rFonts w:ascii="Calibri" w:hAnsi="Calibri" w:cs="Calibri"/>
          <w:sz w:val="24"/>
          <w:szCs w:val="24"/>
        </w:rPr>
        <w:t>atribuit</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contractantului</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având</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în</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vedere</w:t>
      </w:r>
      <w:proofErr w:type="spellEnd"/>
      <w:r w:rsidRPr="000A794C">
        <w:rPr>
          <w:rFonts w:ascii="Calibri" w:hAnsi="Calibri" w:cs="Calibri"/>
          <w:sz w:val="24"/>
          <w:szCs w:val="24"/>
        </w:rPr>
        <w:t xml:space="preserve"> o </w:t>
      </w:r>
      <w:proofErr w:type="spellStart"/>
      <w:r w:rsidRPr="000A794C">
        <w:rPr>
          <w:rFonts w:ascii="Calibri" w:hAnsi="Calibri" w:cs="Calibri"/>
          <w:sz w:val="24"/>
          <w:szCs w:val="24"/>
        </w:rPr>
        <w:t>încălcare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gravă</w:t>
      </w:r>
      <w:proofErr w:type="spellEnd"/>
      <w:r w:rsidRPr="000A794C">
        <w:rPr>
          <w:rFonts w:ascii="Calibri" w:hAnsi="Calibri" w:cs="Calibri"/>
          <w:sz w:val="24"/>
          <w:szCs w:val="24"/>
        </w:rPr>
        <w:t xml:space="preserve"> </w:t>
      </w:r>
      <w:proofErr w:type="gramStart"/>
      <w:r w:rsidRPr="000A794C">
        <w:rPr>
          <w:rFonts w:ascii="Calibri" w:hAnsi="Calibri" w:cs="Calibri"/>
          <w:sz w:val="24"/>
          <w:szCs w:val="24"/>
        </w:rPr>
        <w:t>a</w:t>
      </w:r>
      <w:proofErr w:type="gramEnd"/>
      <w:r w:rsidRPr="000A794C">
        <w:rPr>
          <w:rFonts w:ascii="Calibri" w:hAnsi="Calibri" w:cs="Calibri"/>
          <w:sz w:val="24"/>
          <w:szCs w:val="24"/>
        </w:rPr>
        <w:t xml:space="preserve"> </w:t>
      </w:r>
      <w:proofErr w:type="spellStart"/>
      <w:r w:rsidRPr="000A794C">
        <w:rPr>
          <w:rFonts w:ascii="Calibri" w:hAnsi="Calibri" w:cs="Calibri"/>
          <w:sz w:val="24"/>
          <w:szCs w:val="24"/>
        </w:rPr>
        <w:t>obligațiilor</w:t>
      </w:r>
      <w:proofErr w:type="spellEnd"/>
      <w:r w:rsidRPr="000A794C">
        <w:rPr>
          <w:rFonts w:ascii="Calibri" w:hAnsi="Calibri" w:cs="Calibri"/>
          <w:sz w:val="24"/>
          <w:szCs w:val="24"/>
        </w:rPr>
        <w:t xml:space="preserve"> care </w:t>
      </w:r>
      <w:proofErr w:type="spellStart"/>
      <w:r w:rsidRPr="000A794C">
        <w:rPr>
          <w:rFonts w:ascii="Calibri" w:hAnsi="Calibri" w:cs="Calibri"/>
          <w:sz w:val="24"/>
          <w:szCs w:val="24"/>
        </w:rPr>
        <w:t>rezultă</w:t>
      </w:r>
      <w:proofErr w:type="spellEnd"/>
      <w:r w:rsidRPr="000A794C">
        <w:rPr>
          <w:rFonts w:ascii="Calibri" w:hAnsi="Calibri" w:cs="Calibri"/>
          <w:sz w:val="24"/>
          <w:szCs w:val="24"/>
        </w:rPr>
        <w:t xml:space="preserve"> din </w:t>
      </w:r>
      <w:proofErr w:type="spellStart"/>
      <w:r w:rsidRPr="000A794C">
        <w:rPr>
          <w:rFonts w:ascii="Calibri" w:hAnsi="Calibri" w:cs="Calibri"/>
          <w:sz w:val="24"/>
          <w:szCs w:val="24"/>
        </w:rPr>
        <w:t>legislația</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europeană</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relevantă</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și</w:t>
      </w:r>
      <w:proofErr w:type="spellEnd"/>
      <w:r w:rsidRPr="000A794C">
        <w:rPr>
          <w:rFonts w:ascii="Calibri" w:hAnsi="Calibri" w:cs="Calibri"/>
          <w:sz w:val="24"/>
          <w:szCs w:val="24"/>
        </w:rPr>
        <w:t xml:space="preserve"> care a </w:t>
      </w:r>
      <w:proofErr w:type="spellStart"/>
      <w:r w:rsidRPr="000A794C">
        <w:rPr>
          <w:rFonts w:ascii="Calibri" w:hAnsi="Calibri" w:cs="Calibri"/>
          <w:sz w:val="24"/>
          <w:szCs w:val="24"/>
        </w:rPr>
        <w:t>fost</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constatată</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printr</w:t>
      </w:r>
      <w:proofErr w:type="spellEnd"/>
      <w:r w:rsidRPr="000A794C">
        <w:rPr>
          <w:rFonts w:ascii="Calibri" w:hAnsi="Calibri" w:cs="Calibri"/>
          <w:sz w:val="24"/>
          <w:szCs w:val="24"/>
        </w:rPr>
        <w:t xml:space="preserve">-o </w:t>
      </w:r>
      <w:proofErr w:type="spellStart"/>
      <w:r w:rsidRPr="000A794C">
        <w:rPr>
          <w:rFonts w:ascii="Calibri" w:hAnsi="Calibri" w:cs="Calibri"/>
          <w:sz w:val="24"/>
          <w:szCs w:val="24"/>
        </w:rPr>
        <w:t>decizie</w:t>
      </w:r>
      <w:proofErr w:type="spellEnd"/>
      <w:r w:rsidRPr="000A794C">
        <w:rPr>
          <w:rFonts w:ascii="Calibri" w:hAnsi="Calibri" w:cs="Calibri"/>
          <w:sz w:val="24"/>
          <w:szCs w:val="24"/>
        </w:rPr>
        <w:t xml:space="preserve"> a </w:t>
      </w:r>
      <w:proofErr w:type="spellStart"/>
      <w:r w:rsidRPr="000A794C">
        <w:rPr>
          <w:rFonts w:ascii="Calibri" w:hAnsi="Calibri" w:cs="Calibri"/>
          <w:sz w:val="24"/>
          <w:szCs w:val="24"/>
        </w:rPr>
        <w:t>Curții</w:t>
      </w:r>
      <w:proofErr w:type="spellEnd"/>
      <w:r w:rsidRPr="000A794C">
        <w:rPr>
          <w:rFonts w:ascii="Calibri" w:hAnsi="Calibri" w:cs="Calibri"/>
          <w:sz w:val="24"/>
          <w:szCs w:val="24"/>
        </w:rPr>
        <w:t xml:space="preserve"> de </w:t>
      </w:r>
      <w:proofErr w:type="spellStart"/>
      <w:r w:rsidRPr="000A794C">
        <w:rPr>
          <w:rFonts w:ascii="Calibri" w:hAnsi="Calibri" w:cs="Calibri"/>
          <w:sz w:val="24"/>
          <w:szCs w:val="24"/>
        </w:rPr>
        <w:t>Justiție</w:t>
      </w:r>
      <w:proofErr w:type="spellEnd"/>
      <w:r w:rsidRPr="000A794C">
        <w:rPr>
          <w:rFonts w:ascii="Calibri" w:hAnsi="Calibri" w:cs="Calibri"/>
          <w:sz w:val="24"/>
          <w:szCs w:val="24"/>
        </w:rPr>
        <w:t xml:space="preserve"> a </w:t>
      </w:r>
      <w:proofErr w:type="spellStart"/>
      <w:r w:rsidRPr="000A794C">
        <w:rPr>
          <w:rFonts w:ascii="Calibri" w:hAnsi="Calibri" w:cs="Calibri"/>
          <w:sz w:val="24"/>
          <w:szCs w:val="24"/>
        </w:rPr>
        <w:t>Uniunii</w:t>
      </w:r>
      <w:proofErr w:type="spellEnd"/>
      <w:r w:rsidRPr="000A794C">
        <w:rPr>
          <w:rFonts w:ascii="Calibri" w:hAnsi="Calibri" w:cs="Calibri"/>
          <w:sz w:val="24"/>
          <w:szCs w:val="24"/>
        </w:rPr>
        <w:t xml:space="preserve"> </w:t>
      </w:r>
      <w:proofErr w:type="spellStart"/>
      <w:proofErr w:type="gramStart"/>
      <w:r w:rsidRPr="000A794C">
        <w:rPr>
          <w:rFonts w:ascii="Calibri" w:hAnsi="Calibri" w:cs="Calibri"/>
          <w:sz w:val="24"/>
          <w:szCs w:val="24"/>
        </w:rPr>
        <w:t>Europene</w:t>
      </w:r>
      <w:proofErr w:type="spellEnd"/>
      <w:r w:rsidRPr="000A794C">
        <w:rPr>
          <w:rFonts w:ascii="Calibri" w:hAnsi="Calibri" w:cs="Calibri"/>
          <w:sz w:val="24"/>
          <w:szCs w:val="24"/>
        </w:rPr>
        <w:t>;</w:t>
      </w:r>
      <w:proofErr w:type="gramEnd"/>
    </w:p>
    <w:p w14:paraId="5D854EDB" w14:textId="090E48D3" w:rsidR="00D574B0" w:rsidRPr="000A794C" w:rsidRDefault="00D574B0" w:rsidP="00D574B0">
      <w:pPr>
        <w:numPr>
          <w:ilvl w:val="1"/>
          <w:numId w:val="31"/>
        </w:numPr>
        <w:autoSpaceDE w:val="0"/>
        <w:autoSpaceDN w:val="0"/>
        <w:adjustRightInd w:val="0"/>
        <w:spacing w:after="0" w:line="240" w:lineRule="auto"/>
        <w:ind w:left="993" w:hanging="426"/>
        <w:contextualSpacing/>
        <w:jc w:val="both"/>
        <w:rPr>
          <w:rFonts w:ascii="Calibri" w:hAnsi="Calibri" w:cs="Calibri"/>
          <w:iCs/>
          <w:sz w:val="24"/>
          <w:szCs w:val="24"/>
        </w:rPr>
      </w:pPr>
      <w:proofErr w:type="spellStart"/>
      <w:r w:rsidRPr="000A794C">
        <w:rPr>
          <w:rFonts w:ascii="Calibri" w:hAnsi="Calibri" w:cs="Calibri"/>
          <w:sz w:val="24"/>
          <w:szCs w:val="24"/>
        </w:rPr>
        <w:t>în</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situația</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modificării</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contractului</w:t>
      </w:r>
      <w:proofErr w:type="spellEnd"/>
      <w:r w:rsidR="000A794C">
        <w:rPr>
          <w:rFonts w:ascii="Calibri" w:hAnsi="Calibri" w:cs="Calibri"/>
          <w:sz w:val="24"/>
          <w:szCs w:val="24"/>
        </w:rPr>
        <w:t xml:space="preserve"> </w:t>
      </w:r>
      <w:proofErr w:type="spellStart"/>
      <w:r w:rsidR="000A794C">
        <w:rPr>
          <w:rFonts w:ascii="Calibri" w:hAnsi="Calibri" w:cs="Calibri"/>
          <w:sz w:val="24"/>
          <w:szCs w:val="24"/>
        </w:rPr>
        <w:t>subsecvent</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în</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cursul</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perioadei</w:t>
      </w:r>
      <w:proofErr w:type="spellEnd"/>
      <w:r w:rsidRPr="000A794C">
        <w:rPr>
          <w:rFonts w:ascii="Calibri" w:hAnsi="Calibri" w:cs="Calibri"/>
          <w:sz w:val="24"/>
          <w:szCs w:val="24"/>
        </w:rPr>
        <w:t xml:space="preserve"> sale de </w:t>
      </w:r>
      <w:proofErr w:type="spellStart"/>
      <w:r w:rsidRPr="000A794C">
        <w:rPr>
          <w:rFonts w:ascii="Calibri" w:hAnsi="Calibri" w:cs="Calibri"/>
          <w:sz w:val="24"/>
          <w:szCs w:val="24"/>
        </w:rPr>
        <w:t>valabilitate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altfel</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decât</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în</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cazurile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și</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condițiile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prevăzute</w:t>
      </w:r>
      <w:proofErr w:type="spellEnd"/>
      <w:r w:rsidRPr="000A794C">
        <w:rPr>
          <w:rFonts w:ascii="Calibri" w:hAnsi="Calibri" w:cs="Calibri"/>
          <w:sz w:val="24"/>
          <w:szCs w:val="24"/>
        </w:rPr>
        <w:t xml:space="preserve"> la </w:t>
      </w:r>
      <w:r w:rsidRPr="0068400B">
        <w:rPr>
          <w:rFonts w:ascii="Calibri" w:hAnsi="Calibri" w:cs="Calibri"/>
          <w:sz w:val="24"/>
          <w:szCs w:val="24"/>
        </w:rPr>
        <w:t>art. 2</w:t>
      </w:r>
      <w:r w:rsidR="00E632D0" w:rsidRPr="0068400B">
        <w:rPr>
          <w:rFonts w:ascii="Calibri" w:hAnsi="Calibri" w:cs="Calibri"/>
          <w:sz w:val="24"/>
          <w:szCs w:val="24"/>
        </w:rPr>
        <w:t>3</w:t>
      </w:r>
      <w:r w:rsidRPr="0068400B">
        <w:rPr>
          <w:rFonts w:ascii="Calibri" w:hAnsi="Calibri" w:cs="Calibri"/>
          <w:sz w:val="24"/>
          <w:szCs w:val="24"/>
        </w:rPr>
        <w:t xml:space="preserve"> din</w:t>
      </w:r>
      <w:r w:rsidRPr="000A794C">
        <w:rPr>
          <w:rFonts w:ascii="Calibri" w:hAnsi="Calibri" w:cs="Calibri"/>
          <w:sz w:val="24"/>
          <w:szCs w:val="24"/>
        </w:rPr>
        <w:t xml:space="preserve"> </w:t>
      </w:r>
      <w:proofErr w:type="spellStart"/>
      <w:r w:rsidR="00E632D0">
        <w:rPr>
          <w:rFonts w:ascii="Calibri" w:hAnsi="Calibri" w:cs="Calibri"/>
          <w:sz w:val="24"/>
          <w:szCs w:val="24"/>
        </w:rPr>
        <w:t>contractul</w:t>
      </w:r>
      <w:proofErr w:type="spellEnd"/>
      <w:r w:rsidR="00E632D0">
        <w:rPr>
          <w:rFonts w:ascii="Calibri" w:hAnsi="Calibri" w:cs="Calibri"/>
          <w:sz w:val="24"/>
          <w:szCs w:val="24"/>
        </w:rPr>
        <w:t xml:space="preserve"> </w:t>
      </w:r>
      <w:proofErr w:type="spellStart"/>
      <w:r w:rsidR="00E632D0">
        <w:rPr>
          <w:rFonts w:ascii="Calibri" w:hAnsi="Calibri" w:cs="Calibri"/>
          <w:sz w:val="24"/>
          <w:szCs w:val="24"/>
        </w:rPr>
        <w:t>subsecvent</w:t>
      </w:r>
      <w:proofErr w:type="spellEnd"/>
      <w:r w:rsidRPr="000A794C">
        <w:rPr>
          <w:rFonts w:ascii="Calibri" w:hAnsi="Calibri" w:cs="Calibri"/>
          <w:iCs/>
          <w:sz w:val="24"/>
          <w:szCs w:val="24"/>
        </w:rPr>
        <w:t xml:space="preserve">, </w:t>
      </w:r>
      <w:proofErr w:type="spellStart"/>
      <w:r w:rsidRPr="000A794C">
        <w:rPr>
          <w:rFonts w:ascii="Calibri" w:hAnsi="Calibri" w:cs="Calibri"/>
          <w:iCs/>
          <w:sz w:val="24"/>
          <w:szCs w:val="24"/>
        </w:rPr>
        <w:t>corelativ</w:t>
      </w:r>
      <w:proofErr w:type="spellEnd"/>
      <w:r w:rsidRPr="000A794C">
        <w:rPr>
          <w:rFonts w:ascii="Calibri" w:hAnsi="Calibri" w:cs="Calibri"/>
          <w:iCs/>
          <w:sz w:val="24"/>
          <w:szCs w:val="24"/>
        </w:rPr>
        <w:t xml:space="preserve"> cu </w:t>
      </w:r>
      <w:r w:rsidR="00E576FA">
        <w:rPr>
          <w:rFonts w:ascii="Calibri" w:hAnsi="Calibri" w:cs="Calibri"/>
          <w:iCs/>
          <w:sz w:val="24"/>
          <w:szCs w:val="24"/>
        </w:rPr>
        <w:br/>
      </w:r>
      <w:r w:rsidRPr="000A794C">
        <w:rPr>
          <w:rFonts w:ascii="Calibri" w:hAnsi="Calibri" w:cs="Calibri"/>
          <w:iCs/>
          <w:sz w:val="24"/>
          <w:szCs w:val="24"/>
        </w:rPr>
        <w:t xml:space="preserve">art. 221 din </w:t>
      </w:r>
      <w:proofErr w:type="spellStart"/>
      <w:r w:rsidRPr="000A794C">
        <w:rPr>
          <w:rFonts w:ascii="Calibri" w:hAnsi="Calibri" w:cs="Calibri"/>
          <w:iCs/>
          <w:sz w:val="24"/>
          <w:szCs w:val="24"/>
        </w:rPr>
        <w:t>Legea</w:t>
      </w:r>
      <w:proofErr w:type="spellEnd"/>
      <w:r w:rsidRPr="000A794C">
        <w:rPr>
          <w:rFonts w:ascii="Calibri" w:hAnsi="Calibri" w:cs="Calibri"/>
          <w:iCs/>
          <w:sz w:val="24"/>
          <w:szCs w:val="24"/>
        </w:rPr>
        <w:t xml:space="preserve"> nr. </w:t>
      </w:r>
      <w:proofErr w:type="gramStart"/>
      <w:r w:rsidRPr="000A794C">
        <w:rPr>
          <w:rFonts w:ascii="Calibri" w:hAnsi="Calibri" w:cs="Calibri"/>
          <w:iCs/>
          <w:sz w:val="24"/>
          <w:szCs w:val="24"/>
        </w:rPr>
        <w:t>98/2016</w:t>
      </w:r>
      <w:r w:rsidR="000A794C" w:rsidRPr="000A794C">
        <w:rPr>
          <w:rFonts w:ascii="Calibri" w:hAnsi="Calibri" w:cs="Calibri"/>
          <w:iCs/>
          <w:sz w:val="24"/>
          <w:szCs w:val="24"/>
        </w:rPr>
        <w:t>;</w:t>
      </w:r>
      <w:proofErr w:type="gramEnd"/>
    </w:p>
    <w:p w14:paraId="5E2F01B2" w14:textId="77777777" w:rsidR="00D574B0" w:rsidRPr="000A794C" w:rsidRDefault="00D574B0" w:rsidP="000A794C">
      <w:pPr>
        <w:pStyle w:val="ListParagraph"/>
        <w:numPr>
          <w:ilvl w:val="1"/>
          <w:numId w:val="31"/>
        </w:numPr>
        <w:ind w:left="993" w:hanging="426"/>
        <w:textAlignment w:val="auto"/>
        <w:rPr>
          <w:rFonts w:ascii="Calibri" w:hAnsi="Calibri" w:cs="Calibri"/>
          <w:sz w:val="24"/>
          <w:szCs w:val="24"/>
        </w:rPr>
      </w:pPr>
      <w:proofErr w:type="spellStart"/>
      <w:r w:rsidRPr="000A794C">
        <w:rPr>
          <w:rFonts w:ascii="Calibri" w:hAnsi="Calibri" w:cs="Calibri"/>
          <w:sz w:val="24"/>
          <w:szCs w:val="24"/>
        </w:rPr>
        <w:t>în</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situația</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în</w:t>
      </w:r>
      <w:proofErr w:type="spellEnd"/>
      <w:r w:rsidRPr="000A794C">
        <w:rPr>
          <w:rFonts w:ascii="Calibri" w:hAnsi="Calibri" w:cs="Calibri"/>
          <w:sz w:val="24"/>
          <w:szCs w:val="24"/>
        </w:rPr>
        <w:t xml:space="preserve"> care </w:t>
      </w:r>
      <w:proofErr w:type="spellStart"/>
      <w:r w:rsidRPr="000A794C">
        <w:rPr>
          <w:rFonts w:ascii="Calibri" w:hAnsi="Calibri" w:cs="Calibri"/>
          <w:sz w:val="24"/>
          <w:szCs w:val="24"/>
        </w:rPr>
        <w:t>contractantul</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sau</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subcontractanţii</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acestuia</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după</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caz</w:t>
      </w:r>
      <w:proofErr w:type="spellEnd"/>
      <w:r w:rsidRPr="000A794C">
        <w:rPr>
          <w:rFonts w:ascii="Calibri" w:hAnsi="Calibri" w:cs="Calibri"/>
          <w:sz w:val="24"/>
          <w:szCs w:val="24"/>
        </w:rPr>
        <w:t xml:space="preserve">) nu </w:t>
      </w:r>
      <w:proofErr w:type="spellStart"/>
      <w:r w:rsidRPr="000A794C">
        <w:rPr>
          <w:rFonts w:ascii="Calibri" w:hAnsi="Calibri" w:cs="Calibri"/>
          <w:sz w:val="24"/>
          <w:szCs w:val="24"/>
        </w:rPr>
        <w:t>mai</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respectă</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reglementările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obligatorii</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în</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domeniile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mediului</w:t>
      </w:r>
      <w:proofErr w:type="spellEnd"/>
      <w:r w:rsidRPr="000A794C">
        <w:rPr>
          <w:rFonts w:ascii="Calibri" w:hAnsi="Calibri" w:cs="Calibri"/>
          <w:sz w:val="24"/>
          <w:szCs w:val="24"/>
        </w:rPr>
        <w:t xml:space="preserve">, social </w:t>
      </w:r>
      <w:proofErr w:type="spellStart"/>
      <w:r w:rsidRPr="000A794C">
        <w:rPr>
          <w:rFonts w:ascii="Calibri" w:hAnsi="Calibri" w:cs="Calibri"/>
          <w:sz w:val="24"/>
          <w:szCs w:val="24"/>
        </w:rPr>
        <w:t>şi</w:t>
      </w:r>
      <w:proofErr w:type="spellEnd"/>
      <w:r w:rsidRPr="000A794C">
        <w:rPr>
          <w:rFonts w:ascii="Calibri" w:hAnsi="Calibri" w:cs="Calibri"/>
          <w:sz w:val="24"/>
          <w:szCs w:val="24"/>
        </w:rPr>
        <w:t xml:space="preserve"> al </w:t>
      </w:r>
      <w:proofErr w:type="spellStart"/>
      <w:r w:rsidRPr="000A794C">
        <w:rPr>
          <w:rFonts w:ascii="Calibri" w:hAnsi="Calibri" w:cs="Calibri"/>
          <w:sz w:val="24"/>
          <w:szCs w:val="24"/>
        </w:rPr>
        <w:t>relaţiilor</w:t>
      </w:r>
      <w:proofErr w:type="spellEnd"/>
      <w:r w:rsidRPr="000A794C">
        <w:rPr>
          <w:rFonts w:ascii="Calibri" w:hAnsi="Calibri" w:cs="Calibri"/>
          <w:sz w:val="24"/>
          <w:szCs w:val="24"/>
        </w:rPr>
        <w:t xml:space="preserve"> de </w:t>
      </w:r>
      <w:proofErr w:type="spellStart"/>
      <w:r w:rsidRPr="000A794C">
        <w:rPr>
          <w:rFonts w:ascii="Calibri" w:hAnsi="Calibri" w:cs="Calibri"/>
          <w:sz w:val="24"/>
          <w:szCs w:val="24"/>
        </w:rPr>
        <w:t>muncă</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stabilite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prin</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legislaţia</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adoptată</w:t>
      </w:r>
      <w:proofErr w:type="spellEnd"/>
      <w:r w:rsidRPr="000A794C">
        <w:rPr>
          <w:rFonts w:ascii="Calibri" w:hAnsi="Calibri" w:cs="Calibri"/>
          <w:sz w:val="24"/>
          <w:szCs w:val="24"/>
        </w:rPr>
        <w:t xml:space="preserve"> la </w:t>
      </w:r>
      <w:proofErr w:type="spellStart"/>
      <w:r w:rsidRPr="000A794C">
        <w:rPr>
          <w:rFonts w:ascii="Calibri" w:hAnsi="Calibri" w:cs="Calibri"/>
          <w:sz w:val="24"/>
          <w:szCs w:val="24"/>
        </w:rPr>
        <w:t>nivelul</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Uniunii</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Europene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legislaţia</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naţională</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prin</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acorduri</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colective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sau</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prin</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tratatele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convenţiile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şi</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acordurile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internaţionale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în</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aceste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domenii</w:t>
      </w:r>
      <w:proofErr w:type="spellEnd"/>
      <w:r w:rsidRPr="000A794C">
        <w:rPr>
          <w:rFonts w:ascii="Calibri" w:hAnsi="Calibri" w:cs="Calibri"/>
          <w:sz w:val="24"/>
          <w:szCs w:val="24"/>
        </w:rPr>
        <w:t xml:space="preserve">, care </w:t>
      </w:r>
      <w:proofErr w:type="spellStart"/>
      <w:r w:rsidRPr="000A794C">
        <w:rPr>
          <w:rFonts w:ascii="Calibri" w:hAnsi="Calibri" w:cs="Calibri"/>
          <w:sz w:val="24"/>
          <w:szCs w:val="24"/>
        </w:rPr>
        <w:t>trebuie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respectate</w:t>
      </w:r>
      <w:proofErr w:type="spellEnd"/>
      <w:r w:rsidRPr="000A794C">
        <w:rPr>
          <w:rFonts w:ascii="Calibri" w:hAnsi="Calibri" w:cs="Calibri"/>
          <w:sz w:val="24"/>
          <w:szCs w:val="24"/>
        </w:rPr>
        <w:t xml:space="preserve"> pe </w:t>
      </w:r>
      <w:proofErr w:type="spellStart"/>
      <w:r w:rsidRPr="000A794C">
        <w:rPr>
          <w:rFonts w:ascii="Calibri" w:hAnsi="Calibri" w:cs="Calibri"/>
          <w:sz w:val="24"/>
          <w:szCs w:val="24"/>
        </w:rPr>
        <w:t>parcursul</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executării</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contractului</w:t>
      </w:r>
      <w:proofErr w:type="spellEnd"/>
      <w:r w:rsidRPr="000A794C">
        <w:rPr>
          <w:rFonts w:ascii="Calibri" w:hAnsi="Calibri" w:cs="Calibri"/>
          <w:sz w:val="24"/>
          <w:szCs w:val="24"/>
        </w:rPr>
        <w:t xml:space="preserve"> de </w:t>
      </w:r>
      <w:proofErr w:type="spellStart"/>
      <w:r w:rsidRPr="000A794C">
        <w:rPr>
          <w:rFonts w:ascii="Calibri" w:hAnsi="Calibri" w:cs="Calibri"/>
          <w:sz w:val="24"/>
          <w:szCs w:val="24"/>
        </w:rPr>
        <w:t>achiziţie</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publică</w:t>
      </w:r>
      <w:proofErr w:type="spellEnd"/>
      <w:r w:rsidRPr="000A794C">
        <w:rPr>
          <w:rFonts w:ascii="Calibri" w:hAnsi="Calibri" w:cs="Calibri"/>
          <w:sz w:val="24"/>
          <w:szCs w:val="24"/>
        </w:rPr>
        <w:t xml:space="preserve">, </w:t>
      </w:r>
      <w:proofErr w:type="spellStart"/>
      <w:r w:rsidRPr="000A794C">
        <w:rPr>
          <w:rFonts w:ascii="Calibri" w:hAnsi="Calibri" w:cs="Calibri"/>
          <w:sz w:val="24"/>
          <w:szCs w:val="24"/>
        </w:rPr>
        <w:t>prevăzute</w:t>
      </w:r>
      <w:proofErr w:type="spellEnd"/>
      <w:r w:rsidRPr="000A794C">
        <w:rPr>
          <w:rFonts w:ascii="Calibri" w:hAnsi="Calibri" w:cs="Calibri"/>
          <w:sz w:val="24"/>
          <w:szCs w:val="24"/>
        </w:rPr>
        <w:t xml:space="preserve"> la art. 51 </w:t>
      </w:r>
      <w:proofErr w:type="spellStart"/>
      <w:r w:rsidRPr="000A794C">
        <w:rPr>
          <w:rFonts w:ascii="Calibri" w:hAnsi="Calibri" w:cs="Calibri"/>
          <w:sz w:val="24"/>
          <w:szCs w:val="24"/>
        </w:rPr>
        <w:t>alin</w:t>
      </w:r>
      <w:proofErr w:type="spellEnd"/>
      <w:r w:rsidRPr="000A794C">
        <w:rPr>
          <w:rFonts w:ascii="Calibri" w:hAnsi="Calibri" w:cs="Calibri"/>
          <w:sz w:val="24"/>
          <w:szCs w:val="24"/>
        </w:rPr>
        <w:t xml:space="preserve">. (1) din </w:t>
      </w:r>
      <w:proofErr w:type="spellStart"/>
      <w:r w:rsidRPr="000A794C">
        <w:rPr>
          <w:rFonts w:ascii="Calibri" w:hAnsi="Calibri" w:cs="Calibri"/>
          <w:sz w:val="24"/>
          <w:szCs w:val="24"/>
        </w:rPr>
        <w:t>Legea</w:t>
      </w:r>
      <w:proofErr w:type="spellEnd"/>
      <w:r w:rsidRPr="000A794C">
        <w:rPr>
          <w:rFonts w:ascii="Calibri" w:hAnsi="Calibri" w:cs="Calibri"/>
          <w:sz w:val="24"/>
          <w:szCs w:val="24"/>
        </w:rPr>
        <w:t xml:space="preserve"> nr. 98/2016.</w:t>
      </w:r>
    </w:p>
    <w:p w14:paraId="4C60F735" w14:textId="49271215" w:rsidR="00D574B0" w:rsidRPr="000A794C" w:rsidRDefault="00D574B0" w:rsidP="000A794C">
      <w:pPr>
        <w:numPr>
          <w:ilvl w:val="0"/>
          <w:numId w:val="33"/>
        </w:numPr>
        <w:autoSpaceDE w:val="0"/>
        <w:autoSpaceDN w:val="0"/>
        <w:adjustRightInd w:val="0"/>
        <w:spacing w:after="0" w:line="240" w:lineRule="auto"/>
        <w:ind w:left="709" w:hanging="720"/>
        <w:contextualSpacing/>
        <w:jc w:val="both"/>
        <w:rPr>
          <w:rFonts w:ascii="Calibri" w:hAnsi="Calibri" w:cs="Calibri"/>
          <w:i/>
          <w:sz w:val="24"/>
          <w:szCs w:val="24"/>
        </w:rPr>
      </w:pPr>
      <w:r w:rsidRPr="000A794C">
        <w:rPr>
          <w:rFonts w:ascii="Calibri" w:hAnsi="Calibri" w:cs="Calibri"/>
          <w:noProof/>
          <w:sz w:val="24"/>
          <w:szCs w:val="24"/>
          <w:lang w:val="x-none" w:eastAsia="x-none"/>
        </w:rPr>
        <w:t xml:space="preserve">Beneficiarul îşi rezervă dreptul de a </w:t>
      </w:r>
      <w:r w:rsidRPr="000A794C">
        <w:rPr>
          <w:rFonts w:ascii="Calibri" w:hAnsi="Calibri" w:cs="Calibri"/>
          <w:noProof/>
          <w:sz w:val="24"/>
          <w:szCs w:val="24"/>
          <w:lang w:eastAsia="x-none"/>
        </w:rPr>
        <w:t>solicita d</w:t>
      </w:r>
      <w:r w:rsidRPr="000A794C">
        <w:rPr>
          <w:rFonts w:ascii="Calibri" w:hAnsi="Calibri" w:cs="Calibri"/>
          <w:noProof/>
          <w:sz w:val="24"/>
          <w:szCs w:val="24"/>
          <w:lang w:val="x-none" w:eastAsia="x-none"/>
        </w:rPr>
        <w:t>enunţa</w:t>
      </w:r>
      <w:r w:rsidRPr="000A794C">
        <w:rPr>
          <w:rFonts w:ascii="Calibri" w:hAnsi="Calibri" w:cs="Calibri"/>
          <w:noProof/>
          <w:sz w:val="24"/>
          <w:szCs w:val="24"/>
          <w:lang w:eastAsia="x-none"/>
        </w:rPr>
        <w:t>rea</w:t>
      </w:r>
      <w:r w:rsidRPr="000A794C">
        <w:rPr>
          <w:rFonts w:ascii="Calibri" w:hAnsi="Calibri" w:cs="Calibri"/>
          <w:noProof/>
          <w:sz w:val="24"/>
          <w:szCs w:val="24"/>
          <w:lang w:val="x-none" w:eastAsia="x-none"/>
        </w:rPr>
        <w:t xml:space="preserve"> contract</w:t>
      </w:r>
      <w:r w:rsidRPr="000A794C">
        <w:rPr>
          <w:rFonts w:ascii="Calibri" w:hAnsi="Calibri" w:cs="Calibri"/>
          <w:noProof/>
          <w:sz w:val="24"/>
          <w:szCs w:val="24"/>
          <w:lang w:eastAsia="x-none"/>
        </w:rPr>
        <w:t>ului</w:t>
      </w:r>
      <w:r w:rsidR="000A794C">
        <w:rPr>
          <w:rFonts w:ascii="Calibri" w:hAnsi="Calibri" w:cs="Calibri"/>
          <w:noProof/>
          <w:sz w:val="24"/>
          <w:szCs w:val="24"/>
          <w:lang w:eastAsia="x-none"/>
        </w:rPr>
        <w:t xml:space="preserve"> subsecvent</w:t>
      </w:r>
      <w:r w:rsidRPr="000A794C">
        <w:rPr>
          <w:rFonts w:ascii="Calibri" w:hAnsi="Calibri" w:cs="Calibri"/>
          <w:noProof/>
          <w:sz w:val="24"/>
          <w:szCs w:val="24"/>
          <w:lang w:val="x-none" w:eastAsia="x-none"/>
        </w:rPr>
        <w:t xml:space="preserve">, printr-o notificare scrisă adresată </w:t>
      </w:r>
      <w:r w:rsidRPr="000A794C">
        <w:rPr>
          <w:rFonts w:ascii="Calibri" w:hAnsi="Calibri" w:cs="Calibri"/>
          <w:noProof/>
          <w:sz w:val="24"/>
          <w:szCs w:val="24"/>
          <w:lang w:eastAsia="x-none"/>
        </w:rPr>
        <w:t>administratorului/lichidatorului judiciar în temeiul art. 123 alin. (1) din Legea nr. 85/2014, în situația deschiderii procedurii de insolvență împotriva contractantului.</w:t>
      </w:r>
      <w:r w:rsidRPr="000A794C">
        <w:rPr>
          <w:rFonts w:ascii="Calibri" w:hAnsi="Calibri" w:cs="Calibri"/>
          <w:noProof/>
          <w:sz w:val="24"/>
          <w:szCs w:val="24"/>
          <w:lang w:val="x-none" w:eastAsia="x-none"/>
        </w:rPr>
        <w:t xml:space="preserve"> În</w:t>
      </w:r>
      <w:r w:rsidRPr="000A794C">
        <w:rPr>
          <w:rFonts w:ascii="Calibri" w:hAnsi="Calibri" w:cs="Calibri"/>
          <w:noProof/>
          <w:sz w:val="24"/>
          <w:szCs w:val="24"/>
          <w:lang w:eastAsia="x-none"/>
        </w:rPr>
        <w:t xml:space="preserve"> acest caz,</w:t>
      </w:r>
      <w:r w:rsidRPr="000A794C">
        <w:rPr>
          <w:rFonts w:ascii="Calibri" w:hAnsi="Calibri" w:cs="Calibri"/>
          <w:noProof/>
          <w:sz w:val="24"/>
          <w:szCs w:val="24"/>
          <w:lang w:val="x-none" w:eastAsia="x-none"/>
        </w:rPr>
        <w:t xml:space="preserve"> </w:t>
      </w:r>
      <w:r w:rsidRPr="000A794C">
        <w:rPr>
          <w:rFonts w:ascii="Calibri" w:hAnsi="Calibri" w:cs="Calibri"/>
          <w:noProof/>
          <w:sz w:val="24"/>
          <w:szCs w:val="24"/>
          <w:lang w:eastAsia="x-none"/>
        </w:rPr>
        <w:t xml:space="preserve">contractantul </w:t>
      </w:r>
      <w:r w:rsidRPr="000A794C">
        <w:rPr>
          <w:rFonts w:ascii="Calibri" w:hAnsi="Calibri" w:cs="Calibri"/>
          <w:noProof/>
          <w:sz w:val="24"/>
          <w:szCs w:val="24"/>
          <w:lang w:val="x-none" w:eastAsia="x-none"/>
        </w:rPr>
        <w:t>are dreptul de a pretinde numai plata corespunzătoare pentru partea din contract</w:t>
      </w:r>
      <w:r w:rsidR="006B2FF5">
        <w:rPr>
          <w:rFonts w:ascii="Calibri" w:hAnsi="Calibri" w:cs="Calibri"/>
          <w:noProof/>
          <w:sz w:val="24"/>
          <w:szCs w:val="24"/>
          <w:lang w:val="x-none" w:eastAsia="x-none"/>
        </w:rPr>
        <w:t>ul subsecvent</w:t>
      </w:r>
      <w:r w:rsidRPr="000A794C">
        <w:rPr>
          <w:rFonts w:ascii="Calibri" w:hAnsi="Calibri" w:cs="Calibri"/>
          <w:noProof/>
          <w:sz w:val="24"/>
          <w:szCs w:val="24"/>
          <w:lang w:val="x-none" w:eastAsia="x-none"/>
        </w:rPr>
        <w:t xml:space="preserve"> executată până la data </w:t>
      </w:r>
      <w:r w:rsidRPr="000A794C">
        <w:rPr>
          <w:rFonts w:ascii="Calibri" w:hAnsi="Calibri" w:cs="Calibri"/>
          <w:noProof/>
          <w:sz w:val="24"/>
          <w:szCs w:val="24"/>
          <w:lang w:eastAsia="x-none"/>
        </w:rPr>
        <w:t xml:space="preserve">la care </w:t>
      </w:r>
      <w:r w:rsidR="006B2FF5">
        <w:rPr>
          <w:rFonts w:ascii="Calibri" w:hAnsi="Calibri" w:cs="Calibri"/>
          <w:noProof/>
          <w:sz w:val="24"/>
          <w:szCs w:val="24"/>
          <w:lang w:eastAsia="x-none"/>
        </w:rPr>
        <w:t xml:space="preserve">acesta </w:t>
      </w:r>
      <w:r w:rsidRPr="000A794C">
        <w:rPr>
          <w:rFonts w:ascii="Calibri" w:hAnsi="Calibri" w:cs="Calibri"/>
          <w:noProof/>
          <w:sz w:val="24"/>
          <w:szCs w:val="24"/>
          <w:lang w:eastAsia="x-none"/>
        </w:rPr>
        <w:t>se consideră denunțat.</w:t>
      </w:r>
      <w:r w:rsidRPr="000A794C">
        <w:rPr>
          <w:rFonts w:ascii="Calibri" w:hAnsi="Calibri" w:cs="Calibri"/>
          <w:i/>
          <w:noProof/>
          <w:sz w:val="24"/>
          <w:szCs w:val="24"/>
          <w:lang w:val="x-none" w:eastAsia="x-none"/>
        </w:rPr>
        <w:t xml:space="preserve">  </w:t>
      </w:r>
    </w:p>
    <w:p w14:paraId="3EF89B86" w14:textId="3163EC8E" w:rsidR="00D574B0" w:rsidRPr="000A794C" w:rsidRDefault="00D574B0" w:rsidP="00D574B0">
      <w:pPr>
        <w:numPr>
          <w:ilvl w:val="0"/>
          <w:numId w:val="28"/>
        </w:numPr>
        <w:spacing w:after="0" w:line="240" w:lineRule="auto"/>
        <w:ind w:left="567" w:hanging="567"/>
        <w:contextualSpacing/>
        <w:jc w:val="both"/>
        <w:rPr>
          <w:rFonts w:ascii="Calibri" w:hAnsi="Calibri" w:cs="Calibri"/>
          <w:sz w:val="24"/>
          <w:szCs w:val="24"/>
          <w:lang w:eastAsia="ro-RO"/>
        </w:rPr>
      </w:pPr>
      <w:proofErr w:type="spellStart"/>
      <w:r w:rsidRPr="000A794C">
        <w:rPr>
          <w:rFonts w:ascii="Calibri" w:hAnsi="Calibri" w:cs="Calibri"/>
          <w:b/>
          <w:sz w:val="24"/>
          <w:szCs w:val="24"/>
          <w:lang w:eastAsia="ro-RO"/>
        </w:rPr>
        <w:t>Rezilierea</w:t>
      </w:r>
      <w:proofErr w:type="spellEnd"/>
      <w:r w:rsidRPr="000A794C">
        <w:rPr>
          <w:rFonts w:ascii="Calibri" w:hAnsi="Calibri" w:cs="Calibri"/>
          <w:b/>
          <w:sz w:val="24"/>
          <w:szCs w:val="24"/>
          <w:lang w:eastAsia="ro-RO"/>
        </w:rPr>
        <w:t xml:space="preserve"> </w:t>
      </w:r>
      <w:proofErr w:type="spellStart"/>
      <w:r w:rsidRPr="000A794C">
        <w:rPr>
          <w:rFonts w:ascii="Calibri" w:hAnsi="Calibri" w:cs="Calibri"/>
          <w:b/>
          <w:sz w:val="24"/>
          <w:szCs w:val="24"/>
          <w:lang w:eastAsia="ro-RO"/>
        </w:rPr>
        <w:t>unilaterală</w:t>
      </w:r>
      <w:proofErr w:type="spellEnd"/>
      <w:r w:rsidRPr="000A794C">
        <w:rPr>
          <w:rFonts w:ascii="Calibri" w:hAnsi="Calibri" w:cs="Calibri"/>
          <w:b/>
          <w:sz w:val="24"/>
          <w:szCs w:val="24"/>
          <w:lang w:eastAsia="ro-RO"/>
        </w:rPr>
        <w:t xml:space="preserve"> </w:t>
      </w:r>
      <w:r w:rsidRPr="000A794C">
        <w:rPr>
          <w:rFonts w:ascii="Calibri" w:hAnsi="Calibri" w:cs="Calibri"/>
          <w:sz w:val="24"/>
          <w:szCs w:val="24"/>
          <w:lang w:eastAsia="ro-RO"/>
        </w:rPr>
        <w:t xml:space="preserve"> </w:t>
      </w:r>
    </w:p>
    <w:p w14:paraId="62733367" w14:textId="2396667B" w:rsidR="00D574B0" w:rsidRPr="000A794C" w:rsidRDefault="00D574B0" w:rsidP="00D574B0">
      <w:pPr>
        <w:ind w:left="720"/>
        <w:contextualSpacing/>
        <w:jc w:val="both"/>
        <w:rPr>
          <w:rFonts w:ascii="Calibri" w:hAnsi="Calibri" w:cs="Calibri"/>
          <w:sz w:val="24"/>
          <w:szCs w:val="24"/>
          <w:lang w:eastAsia="ro-RO"/>
        </w:rPr>
      </w:pPr>
      <w:proofErr w:type="spellStart"/>
      <w:r w:rsidRPr="000A794C">
        <w:rPr>
          <w:rFonts w:ascii="Calibri" w:hAnsi="Calibri" w:cs="Calibri"/>
          <w:sz w:val="24"/>
          <w:szCs w:val="24"/>
          <w:lang w:eastAsia="ro-RO"/>
        </w:rPr>
        <w:t>Oricare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dintre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părți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încalcă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prezentul</w:t>
      </w:r>
      <w:proofErr w:type="spellEnd"/>
      <w:r w:rsidRPr="000A794C">
        <w:rPr>
          <w:rFonts w:ascii="Calibri" w:hAnsi="Calibri" w:cs="Calibri"/>
          <w:sz w:val="24"/>
          <w:szCs w:val="24"/>
          <w:lang w:eastAsia="ro-RO"/>
        </w:rPr>
        <w:t xml:space="preserve"> contract </w:t>
      </w:r>
      <w:proofErr w:type="spellStart"/>
      <w:r w:rsidR="006B2FF5">
        <w:rPr>
          <w:rFonts w:ascii="Calibri" w:hAnsi="Calibri" w:cs="Calibri"/>
          <w:sz w:val="24"/>
          <w:szCs w:val="24"/>
          <w:lang w:eastAsia="ro-RO"/>
        </w:rPr>
        <w:t>subsecvent</w:t>
      </w:r>
      <w:proofErr w:type="spellEnd"/>
      <w:r w:rsidR="006B2FF5">
        <w:rPr>
          <w:rFonts w:ascii="Calibri" w:hAnsi="Calibri" w:cs="Calibri"/>
          <w:sz w:val="24"/>
          <w:szCs w:val="24"/>
          <w:lang w:eastAsia="ro-RO"/>
        </w:rPr>
        <w:t xml:space="preserve"> </w:t>
      </w:r>
      <w:proofErr w:type="spellStart"/>
      <w:r w:rsidRPr="000A794C">
        <w:rPr>
          <w:rFonts w:ascii="Calibri" w:hAnsi="Calibri" w:cs="Calibri"/>
          <w:sz w:val="24"/>
          <w:szCs w:val="24"/>
          <w:lang w:eastAsia="ro-RO"/>
        </w:rPr>
        <w:t>atunci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când</w:t>
      </w:r>
      <w:proofErr w:type="spellEnd"/>
      <w:r w:rsidRPr="000A794C">
        <w:rPr>
          <w:rFonts w:ascii="Calibri" w:hAnsi="Calibri" w:cs="Calibri"/>
          <w:sz w:val="24"/>
          <w:szCs w:val="24"/>
          <w:lang w:eastAsia="ro-RO"/>
        </w:rPr>
        <w:t xml:space="preserve"> nu </w:t>
      </w:r>
      <w:proofErr w:type="spellStart"/>
      <w:r w:rsidRPr="000A794C">
        <w:rPr>
          <w:rFonts w:ascii="Calibri" w:hAnsi="Calibri" w:cs="Calibri"/>
          <w:sz w:val="24"/>
          <w:szCs w:val="24"/>
          <w:lang w:eastAsia="ro-RO"/>
        </w:rPr>
        <w:t>își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îndeplinește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obligațiile</w:t>
      </w:r>
      <w:proofErr w:type="spellEnd"/>
      <w:r w:rsidRPr="000A794C">
        <w:rPr>
          <w:rFonts w:ascii="Calibri" w:hAnsi="Calibri" w:cs="Calibri"/>
          <w:sz w:val="24"/>
          <w:szCs w:val="24"/>
          <w:lang w:eastAsia="ro-RO"/>
        </w:rPr>
        <w:t xml:space="preserve"> conform </w:t>
      </w:r>
      <w:proofErr w:type="spellStart"/>
      <w:r w:rsidRPr="000A794C">
        <w:rPr>
          <w:rFonts w:ascii="Calibri" w:hAnsi="Calibri" w:cs="Calibri"/>
          <w:sz w:val="24"/>
          <w:szCs w:val="24"/>
          <w:lang w:eastAsia="ro-RO"/>
        </w:rPr>
        <w:t>prevederilor</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contractului</w:t>
      </w:r>
      <w:proofErr w:type="spellEnd"/>
      <w:r w:rsidR="000A794C">
        <w:rPr>
          <w:rFonts w:ascii="Calibri" w:hAnsi="Calibri" w:cs="Calibri"/>
          <w:sz w:val="24"/>
          <w:szCs w:val="24"/>
          <w:lang w:eastAsia="ro-RO"/>
        </w:rPr>
        <w:t xml:space="preserve"> </w:t>
      </w:r>
      <w:proofErr w:type="spellStart"/>
      <w:r w:rsidR="000A794C">
        <w:rPr>
          <w:rFonts w:ascii="Calibri" w:hAnsi="Calibri" w:cs="Calibri"/>
          <w:sz w:val="24"/>
          <w:szCs w:val="24"/>
          <w:lang w:eastAsia="ro-RO"/>
        </w:rPr>
        <w:t>subsecvent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Când</w:t>
      </w:r>
      <w:proofErr w:type="spellEnd"/>
      <w:r w:rsidRPr="000A794C">
        <w:rPr>
          <w:rFonts w:ascii="Calibri" w:hAnsi="Calibri" w:cs="Calibri"/>
          <w:sz w:val="24"/>
          <w:szCs w:val="24"/>
          <w:lang w:eastAsia="ro-RO"/>
        </w:rPr>
        <w:t xml:space="preserve"> se produce </w:t>
      </w:r>
      <w:proofErr w:type="spellStart"/>
      <w:r w:rsidRPr="000A794C">
        <w:rPr>
          <w:rFonts w:ascii="Calibri" w:hAnsi="Calibri" w:cs="Calibri"/>
          <w:sz w:val="24"/>
          <w:szCs w:val="24"/>
          <w:lang w:eastAsia="ro-RO"/>
        </w:rPr>
        <w:t>încălcarea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contractului</w:t>
      </w:r>
      <w:proofErr w:type="spellEnd"/>
      <w:r w:rsidR="006B2FF5">
        <w:rPr>
          <w:rFonts w:ascii="Calibri" w:hAnsi="Calibri" w:cs="Calibri"/>
          <w:sz w:val="24"/>
          <w:szCs w:val="24"/>
          <w:lang w:eastAsia="ro-RO"/>
        </w:rPr>
        <w:t xml:space="preserve"> </w:t>
      </w:r>
      <w:proofErr w:type="spellStart"/>
      <w:r w:rsidR="006B2FF5">
        <w:rPr>
          <w:rFonts w:ascii="Calibri" w:hAnsi="Calibri" w:cs="Calibri"/>
          <w:sz w:val="24"/>
          <w:szCs w:val="24"/>
          <w:lang w:eastAsia="ro-RO"/>
        </w:rPr>
        <w:t>subsecvent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partea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vătămată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este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îndreptățită</w:t>
      </w:r>
      <w:proofErr w:type="spellEnd"/>
      <w:r w:rsidRPr="000A794C">
        <w:rPr>
          <w:rFonts w:ascii="Calibri" w:hAnsi="Calibri" w:cs="Calibri"/>
          <w:sz w:val="24"/>
          <w:szCs w:val="24"/>
          <w:lang w:eastAsia="ro-RO"/>
        </w:rPr>
        <w:t xml:space="preserve"> la </w:t>
      </w:r>
      <w:proofErr w:type="spellStart"/>
      <w:r w:rsidRPr="000A794C">
        <w:rPr>
          <w:rFonts w:ascii="Calibri" w:hAnsi="Calibri" w:cs="Calibri"/>
          <w:sz w:val="24"/>
          <w:szCs w:val="24"/>
          <w:lang w:eastAsia="ro-RO"/>
        </w:rPr>
        <w:t>rezilierea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unilaterală</w:t>
      </w:r>
      <w:proofErr w:type="spellEnd"/>
      <w:r w:rsidRPr="000A794C">
        <w:rPr>
          <w:rFonts w:ascii="Calibri" w:hAnsi="Calibri" w:cs="Calibri"/>
          <w:sz w:val="24"/>
          <w:szCs w:val="24"/>
          <w:lang w:eastAsia="ro-RO"/>
        </w:rPr>
        <w:t xml:space="preserve"> a </w:t>
      </w:r>
      <w:proofErr w:type="spellStart"/>
      <w:r w:rsidRPr="000A794C">
        <w:rPr>
          <w:rFonts w:ascii="Calibri" w:hAnsi="Calibri" w:cs="Calibri"/>
          <w:sz w:val="24"/>
          <w:szCs w:val="24"/>
          <w:lang w:eastAsia="ro-RO"/>
        </w:rPr>
        <w:t>contractului</w:t>
      </w:r>
      <w:proofErr w:type="spellEnd"/>
      <w:r w:rsidR="006B2FF5" w:rsidRPr="006B2FF5">
        <w:rPr>
          <w:rFonts w:ascii="Calibri" w:hAnsi="Calibri" w:cs="Calibri"/>
          <w:sz w:val="24"/>
          <w:szCs w:val="24"/>
          <w:lang w:eastAsia="ro-RO"/>
        </w:rPr>
        <w:t xml:space="preserve"> </w:t>
      </w:r>
      <w:proofErr w:type="spellStart"/>
      <w:r w:rsidR="006B2FF5">
        <w:rPr>
          <w:rFonts w:ascii="Calibri" w:hAnsi="Calibri" w:cs="Calibri"/>
          <w:sz w:val="24"/>
          <w:szCs w:val="24"/>
          <w:lang w:eastAsia="ro-RO"/>
        </w:rPr>
        <w:t>subsecvent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Rezilierea</w:t>
      </w:r>
      <w:proofErr w:type="spellEnd"/>
      <w:r w:rsidRPr="000A794C">
        <w:rPr>
          <w:rFonts w:ascii="Calibri" w:hAnsi="Calibri" w:cs="Calibri"/>
          <w:sz w:val="24"/>
          <w:szCs w:val="24"/>
          <w:lang w:eastAsia="ro-RO"/>
        </w:rPr>
        <w:t xml:space="preserve"> nu </w:t>
      </w:r>
      <w:proofErr w:type="spellStart"/>
      <w:r w:rsidRPr="000A794C">
        <w:rPr>
          <w:rFonts w:ascii="Calibri" w:hAnsi="Calibri" w:cs="Calibri"/>
          <w:sz w:val="24"/>
          <w:szCs w:val="24"/>
          <w:lang w:eastAsia="ro-RO"/>
        </w:rPr>
        <w:t>va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afecta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alte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drepturi</w:t>
      </w:r>
      <w:proofErr w:type="spellEnd"/>
      <w:r w:rsidRPr="000A794C">
        <w:rPr>
          <w:rFonts w:ascii="Calibri" w:hAnsi="Calibri" w:cs="Calibri"/>
          <w:sz w:val="24"/>
          <w:szCs w:val="24"/>
          <w:lang w:eastAsia="ro-RO"/>
        </w:rPr>
        <w:t xml:space="preserve"> ale </w:t>
      </w:r>
      <w:proofErr w:type="spellStart"/>
      <w:r w:rsidRPr="000A794C">
        <w:rPr>
          <w:rFonts w:ascii="Calibri" w:hAnsi="Calibri" w:cs="Calibri"/>
          <w:sz w:val="24"/>
          <w:szCs w:val="24"/>
          <w:lang w:eastAsia="ro-RO"/>
        </w:rPr>
        <w:t>părților</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ori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alte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remedii</w:t>
      </w:r>
      <w:proofErr w:type="spellEnd"/>
      <w:r w:rsidRPr="000A794C">
        <w:rPr>
          <w:rFonts w:ascii="Calibri" w:hAnsi="Calibri" w:cs="Calibri"/>
          <w:sz w:val="24"/>
          <w:szCs w:val="24"/>
          <w:lang w:eastAsia="ro-RO"/>
        </w:rPr>
        <w:t xml:space="preserve"> la </w:t>
      </w:r>
      <w:proofErr w:type="spellStart"/>
      <w:r w:rsidRPr="000A794C">
        <w:rPr>
          <w:rFonts w:ascii="Calibri" w:hAnsi="Calibri" w:cs="Calibri"/>
          <w:sz w:val="24"/>
          <w:szCs w:val="24"/>
          <w:lang w:eastAsia="ro-RO"/>
        </w:rPr>
        <w:t>dispoziția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acestora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potrivit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prevederilor</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contractului</w:t>
      </w:r>
      <w:proofErr w:type="spellEnd"/>
      <w:r w:rsidRPr="000A794C">
        <w:rPr>
          <w:rFonts w:ascii="Calibri" w:hAnsi="Calibri" w:cs="Calibri"/>
          <w:sz w:val="24"/>
          <w:szCs w:val="24"/>
          <w:lang w:eastAsia="ro-RO"/>
        </w:rPr>
        <w:t xml:space="preserve"> </w:t>
      </w:r>
      <w:proofErr w:type="spellStart"/>
      <w:r w:rsidR="006B2FF5">
        <w:rPr>
          <w:rFonts w:ascii="Calibri" w:hAnsi="Calibri" w:cs="Calibri"/>
          <w:sz w:val="24"/>
          <w:szCs w:val="24"/>
          <w:lang w:eastAsia="ro-RO"/>
        </w:rPr>
        <w:t>subsecvent</w:t>
      </w:r>
      <w:proofErr w:type="spellEnd"/>
      <w:r w:rsidR="006B2FF5"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sau</w:t>
      </w:r>
      <w:proofErr w:type="spellEnd"/>
      <w:r w:rsidRPr="000A794C">
        <w:rPr>
          <w:rFonts w:ascii="Calibri" w:hAnsi="Calibri" w:cs="Calibri"/>
          <w:sz w:val="24"/>
          <w:szCs w:val="24"/>
          <w:lang w:eastAsia="ro-RO"/>
        </w:rPr>
        <w:t xml:space="preserve"> ale </w:t>
      </w:r>
      <w:proofErr w:type="spellStart"/>
      <w:r w:rsidRPr="000A794C">
        <w:rPr>
          <w:rFonts w:ascii="Calibri" w:hAnsi="Calibri" w:cs="Calibri"/>
          <w:sz w:val="24"/>
          <w:szCs w:val="24"/>
          <w:lang w:eastAsia="ro-RO"/>
        </w:rPr>
        <w:t>legii</w:t>
      </w:r>
      <w:proofErr w:type="spellEnd"/>
      <w:r w:rsidRPr="000A794C">
        <w:rPr>
          <w:rFonts w:ascii="Calibri" w:hAnsi="Calibri" w:cs="Calibri"/>
          <w:sz w:val="24"/>
          <w:szCs w:val="24"/>
          <w:lang w:eastAsia="ro-RO"/>
        </w:rPr>
        <w:t xml:space="preserve">. </w:t>
      </w:r>
    </w:p>
    <w:p w14:paraId="7887DA72" w14:textId="2C16E0EF" w:rsidR="00D574B0" w:rsidRPr="000A794C" w:rsidRDefault="00D574B0" w:rsidP="00D574B0">
      <w:pPr>
        <w:numPr>
          <w:ilvl w:val="0"/>
          <w:numId w:val="32"/>
        </w:numPr>
        <w:spacing w:after="0" w:line="240" w:lineRule="auto"/>
        <w:ind w:hanging="720"/>
        <w:contextualSpacing/>
        <w:jc w:val="both"/>
        <w:rPr>
          <w:rFonts w:ascii="Calibri" w:hAnsi="Calibri" w:cs="Calibri"/>
          <w:sz w:val="24"/>
          <w:szCs w:val="24"/>
          <w:lang w:eastAsia="ro-RO"/>
        </w:rPr>
      </w:pPr>
      <w:proofErr w:type="spellStart"/>
      <w:r w:rsidRPr="000A794C">
        <w:rPr>
          <w:rFonts w:ascii="Calibri" w:hAnsi="Calibri" w:cs="Calibri"/>
          <w:sz w:val="24"/>
          <w:szCs w:val="24"/>
          <w:lang w:eastAsia="ro-RO"/>
        </w:rPr>
        <w:t>Beneficiarul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printr</w:t>
      </w:r>
      <w:proofErr w:type="spellEnd"/>
      <w:r w:rsidRPr="000A794C">
        <w:rPr>
          <w:rFonts w:ascii="Calibri" w:hAnsi="Calibri" w:cs="Calibri"/>
          <w:sz w:val="24"/>
          <w:szCs w:val="24"/>
          <w:lang w:eastAsia="ro-RO"/>
        </w:rPr>
        <w:t xml:space="preserve">-o </w:t>
      </w:r>
      <w:proofErr w:type="spellStart"/>
      <w:r w:rsidRPr="000A794C">
        <w:rPr>
          <w:rFonts w:ascii="Calibri" w:hAnsi="Calibri" w:cs="Calibri"/>
          <w:sz w:val="24"/>
          <w:szCs w:val="24"/>
          <w:lang w:eastAsia="ro-RO"/>
        </w:rPr>
        <w:t>notificare</w:t>
      </w:r>
      <w:proofErr w:type="spellEnd"/>
      <w:r w:rsidRPr="000A794C">
        <w:rPr>
          <w:rFonts w:ascii="Calibri" w:hAnsi="Calibri" w:cs="Calibri"/>
          <w:sz w:val="24"/>
          <w:szCs w:val="24"/>
          <w:lang w:eastAsia="ro-RO"/>
        </w:rPr>
        <w:t xml:space="preserve"> de </w:t>
      </w:r>
      <w:proofErr w:type="spellStart"/>
      <w:r w:rsidRPr="000A794C">
        <w:rPr>
          <w:rFonts w:ascii="Calibri" w:hAnsi="Calibri" w:cs="Calibri"/>
          <w:sz w:val="24"/>
          <w:szCs w:val="24"/>
          <w:lang w:eastAsia="ro-RO"/>
        </w:rPr>
        <w:t>reziliere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motivată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și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transmisă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contractantului</w:t>
      </w:r>
      <w:proofErr w:type="spellEnd"/>
      <w:r w:rsidRPr="000A794C">
        <w:rPr>
          <w:rFonts w:ascii="Calibri" w:hAnsi="Calibri" w:cs="Calibri"/>
          <w:sz w:val="24"/>
          <w:szCs w:val="24"/>
          <w:lang w:eastAsia="ro-RO"/>
        </w:rPr>
        <w:t xml:space="preserve"> cu 15 </w:t>
      </w:r>
      <w:proofErr w:type="spellStart"/>
      <w:r w:rsidRPr="000A794C">
        <w:rPr>
          <w:rFonts w:ascii="Calibri" w:hAnsi="Calibri" w:cs="Calibri"/>
          <w:sz w:val="24"/>
          <w:szCs w:val="24"/>
          <w:lang w:eastAsia="ro-RO"/>
        </w:rPr>
        <w:t>zile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înainte</w:t>
      </w:r>
      <w:proofErr w:type="spellEnd"/>
      <w:r w:rsidRPr="000A794C">
        <w:rPr>
          <w:rFonts w:ascii="Calibri" w:hAnsi="Calibri" w:cs="Calibri"/>
          <w:sz w:val="24"/>
          <w:szCs w:val="24"/>
          <w:lang w:eastAsia="ro-RO"/>
        </w:rPr>
        <w:t xml:space="preserve"> de data </w:t>
      </w:r>
      <w:proofErr w:type="spellStart"/>
      <w:r w:rsidRPr="000A794C">
        <w:rPr>
          <w:rFonts w:ascii="Calibri" w:hAnsi="Calibri" w:cs="Calibri"/>
          <w:sz w:val="24"/>
          <w:szCs w:val="24"/>
          <w:lang w:eastAsia="ro-RO"/>
        </w:rPr>
        <w:t>rezilierii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este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îndreptățit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rezilieze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contractul</w:t>
      </w:r>
      <w:proofErr w:type="spellEnd"/>
      <w:r w:rsidR="006B2FF5" w:rsidRPr="006B2FF5">
        <w:rPr>
          <w:rFonts w:ascii="Calibri" w:hAnsi="Calibri" w:cs="Calibri"/>
          <w:sz w:val="24"/>
          <w:szCs w:val="24"/>
          <w:lang w:eastAsia="ro-RO"/>
        </w:rPr>
        <w:t xml:space="preserve"> </w:t>
      </w:r>
      <w:proofErr w:type="spellStart"/>
      <w:r w:rsidR="006B2FF5">
        <w:rPr>
          <w:rFonts w:ascii="Calibri" w:hAnsi="Calibri" w:cs="Calibri"/>
          <w:sz w:val="24"/>
          <w:szCs w:val="24"/>
          <w:lang w:eastAsia="ro-RO"/>
        </w:rPr>
        <w:t>subsecvent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oricare</w:t>
      </w:r>
      <w:proofErr w:type="spellEnd"/>
      <w:r w:rsidRPr="000A794C">
        <w:rPr>
          <w:rFonts w:ascii="Calibri" w:hAnsi="Calibri" w:cs="Calibri"/>
          <w:sz w:val="24"/>
          <w:szCs w:val="24"/>
          <w:lang w:eastAsia="ro-RO"/>
        </w:rPr>
        <w:t xml:space="preserve"> din </w:t>
      </w:r>
      <w:proofErr w:type="spellStart"/>
      <w:r w:rsidRPr="000A794C">
        <w:rPr>
          <w:rFonts w:ascii="Calibri" w:hAnsi="Calibri" w:cs="Calibri"/>
          <w:sz w:val="24"/>
          <w:szCs w:val="24"/>
          <w:lang w:eastAsia="ro-RO"/>
        </w:rPr>
        <w:t>următoarele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situații</w:t>
      </w:r>
      <w:proofErr w:type="spellEnd"/>
      <w:r w:rsidRPr="000A794C">
        <w:rPr>
          <w:rFonts w:ascii="Calibri" w:hAnsi="Calibri" w:cs="Calibri"/>
          <w:sz w:val="24"/>
          <w:szCs w:val="24"/>
          <w:lang w:eastAsia="ro-RO"/>
        </w:rPr>
        <w:t xml:space="preserve">: </w:t>
      </w:r>
    </w:p>
    <w:p w14:paraId="0ED43410" w14:textId="6DF0B4BC" w:rsidR="00D574B0" w:rsidRPr="000A794C" w:rsidRDefault="00D574B0" w:rsidP="00D574B0">
      <w:pPr>
        <w:numPr>
          <w:ilvl w:val="0"/>
          <w:numId w:val="19"/>
        </w:numPr>
        <w:spacing w:after="0" w:line="240" w:lineRule="auto"/>
        <w:ind w:left="993" w:hanging="426"/>
        <w:contextualSpacing/>
        <w:jc w:val="both"/>
        <w:rPr>
          <w:rFonts w:ascii="Calibri" w:hAnsi="Calibri" w:cs="Calibri"/>
          <w:sz w:val="24"/>
          <w:szCs w:val="24"/>
          <w:lang w:eastAsia="ro-RO"/>
        </w:rPr>
      </w:pPr>
      <w:proofErr w:type="spellStart"/>
      <w:r w:rsidRPr="000A794C">
        <w:rPr>
          <w:rFonts w:ascii="Calibri" w:hAnsi="Calibri" w:cs="Calibri"/>
          <w:sz w:val="24"/>
          <w:szCs w:val="24"/>
          <w:lang w:eastAsia="ro-RO"/>
        </w:rPr>
        <w:t>contractantul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încalcă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grav</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contractul</w:t>
      </w:r>
      <w:proofErr w:type="spellEnd"/>
      <w:r w:rsidR="006B2FF5" w:rsidRPr="006B2FF5">
        <w:rPr>
          <w:rFonts w:ascii="Calibri" w:hAnsi="Calibri" w:cs="Calibri"/>
          <w:sz w:val="24"/>
          <w:szCs w:val="24"/>
          <w:lang w:eastAsia="ro-RO"/>
        </w:rPr>
        <w:t xml:space="preserve"> </w:t>
      </w:r>
      <w:proofErr w:type="spellStart"/>
      <w:r w:rsidR="006B2FF5">
        <w:rPr>
          <w:rFonts w:ascii="Calibri" w:hAnsi="Calibri" w:cs="Calibri"/>
          <w:sz w:val="24"/>
          <w:szCs w:val="24"/>
          <w:lang w:eastAsia="ro-RO"/>
        </w:rPr>
        <w:t>subsecvent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sensul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prezentei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clauze</w:t>
      </w:r>
      <w:proofErr w:type="spellEnd"/>
      <w:r w:rsidRPr="000A794C">
        <w:rPr>
          <w:rFonts w:ascii="Calibri" w:hAnsi="Calibri" w:cs="Calibri"/>
          <w:sz w:val="24"/>
          <w:szCs w:val="24"/>
          <w:lang w:eastAsia="ro-RO"/>
        </w:rPr>
        <w:t xml:space="preserve">, o </w:t>
      </w:r>
      <w:proofErr w:type="spellStart"/>
      <w:r w:rsidRPr="000A794C">
        <w:rPr>
          <w:rFonts w:ascii="Calibri" w:hAnsi="Calibri" w:cs="Calibri"/>
          <w:sz w:val="24"/>
          <w:szCs w:val="24"/>
          <w:lang w:eastAsia="ro-RO"/>
        </w:rPr>
        <w:t>încălcare</w:t>
      </w:r>
      <w:proofErr w:type="spellEnd"/>
      <w:r w:rsidRPr="000A794C">
        <w:rPr>
          <w:rFonts w:ascii="Calibri" w:hAnsi="Calibri" w:cs="Calibri"/>
          <w:sz w:val="24"/>
          <w:szCs w:val="24"/>
          <w:lang w:eastAsia="ro-RO"/>
        </w:rPr>
        <w:t xml:space="preserve"> a </w:t>
      </w:r>
      <w:proofErr w:type="spellStart"/>
      <w:r w:rsidRPr="000A794C">
        <w:rPr>
          <w:rFonts w:ascii="Calibri" w:hAnsi="Calibri" w:cs="Calibri"/>
          <w:sz w:val="24"/>
          <w:szCs w:val="24"/>
          <w:lang w:eastAsia="ro-RO"/>
        </w:rPr>
        <w:t>contractului</w:t>
      </w:r>
      <w:proofErr w:type="spellEnd"/>
      <w:r w:rsidRPr="000A794C">
        <w:rPr>
          <w:rFonts w:ascii="Calibri" w:hAnsi="Calibri" w:cs="Calibri"/>
          <w:sz w:val="24"/>
          <w:szCs w:val="24"/>
          <w:lang w:eastAsia="ro-RO"/>
        </w:rPr>
        <w:t xml:space="preserve"> </w:t>
      </w:r>
      <w:proofErr w:type="spellStart"/>
      <w:r w:rsidR="006B2FF5">
        <w:rPr>
          <w:rFonts w:ascii="Calibri" w:hAnsi="Calibri" w:cs="Calibri"/>
          <w:sz w:val="24"/>
          <w:szCs w:val="24"/>
          <w:lang w:eastAsia="ro-RO"/>
        </w:rPr>
        <w:t>subsecvent</w:t>
      </w:r>
      <w:proofErr w:type="spellEnd"/>
      <w:r w:rsidR="006B2FF5" w:rsidRPr="000A794C">
        <w:rPr>
          <w:rFonts w:ascii="Calibri" w:hAnsi="Calibri" w:cs="Calibri"/>
          <w:sz w:val="24"/>
          <w:szCs w:val="24"/>
          <w:lang w:eastAsia="ro-RO"/>
        </w:rPr>
        <w:t xml:space="preserve"> </w:t>
      </w:r>
      <w:r w:rsidRPr="000A794C">
        <w:rPr>
          <w:rFonts w:ascii="Calibri" w:hAnsi="Calibri" w:cs="Calibri"/>
          <w:sz w:val="24"/>
          <w:szCs w:val="24"/>
          <w:lang w:eastAsia="ro-RO"/>
        </w:rPr>
        <w:t xml:space="preserve">de </w:t>
      </w:r>
      <w:proofErr w:type="spellStart"/>
      <w:r w:rsidRPr="000A794C">
        <w:rPr>
          <w:rFonts w:ascii="Calibri" w:hAnsi="Calibri" w:cs="Calibri"/>
          <w:sz w:val="24"/>
          <w:szCs w:val="24"/>
          <w:lang w:eastAsia="ro-RO"/>
        </w:rPr>
        <w:t>către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contractant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este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gravă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cazul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care </w:t>
      </w:r>
      <w:proofErr w:type="spellStart"/>
      <w:r w:rsidRPr="000A794C">
        <w:rPr>
          <w:rFonts w:ascii="Calibri" w:hAnsi="Calibri" w:cs="Calibri"/>
          <w:sz w:val="24"/>
          <w:szCs w:val="24"/>
          <w:lang w:eastAsia="ro-RO"/>
        </w:rPr>
        <w:t>contractantul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fără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justificări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rezonabile</w:t>
      </w:r>
      <w:proofErr w:type="spellEnd"/>
      <w:r w:rsidRPr="000A794C">
        <w:rPr>
          <w:rFonts w:ascii="Calibri" w:hAnsi="Calibri" w:cs="Calibri"/>
          <w:sz w:val="24"/>
          <w:szCs w:val="24"/>
          <w:lang w:eastAsia="ro-RO"/>
        </w:rPr>
        <w:t xml:space="preserve">, nu </w:t>
      </w:r>
      <w:proofErr w:type="spellStart"/>
      <w:r w:rsidRPr="000A794C">
        <w:rPr>
          <w:rFonts w:ascii="Calibri" w:hAnsi="Calibri" w:cs="Calibri"/>
          <w:sz w:val="24"/>
          <w:szCs w:val="24"/>
          <w:lang w:eastAsia="ro-RO"/>
        </w:rPr>
        <w:t>reușește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respecte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prevederile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unei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notificări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transmise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conformitate</w:t>
      </w:r>
      <w:proofErr w:type="spellEnd"/>
      <w:r w:rsidRPr="000A794C">
        <w:rPr>
          <w:rFonts w:ascii="Calibri" w:hAnsi="Calibri" w:cs="Calibri"/>
          <w:sz w:val="24"/>
          <w:szCs w:val="24"/>
          <w:lang w:eastAsia="ro-RO"/>
        </w:rPr>
        <w:t xml:space="preserve"> cu </w:t>
      </w:r>
      <w:proofErr w:type="spellStart"/>
      <w:r w:rsidRPr="000A794C">
        <w:rPr>
          <w:rFonts w:ascii="Calibri" w:hAnsi="Calibri" w:cs="Calibri"/>
          <w:sz w:val="24"/>
          <w:szCs w:val="24"/>
          <w:lang w:eastAsia="ro-RO"/>
        </w:rPr>
        <w:t>prevederile</w:t>
      </w:r>
      <w:proofErr w:type="spellEnd"/>
      <w:r w:rsidRPr="000A794C">
        <w:rPr>
          <w:rFonts w:ascii="Calibri" w:hAnsi="Calibri" w:cs="Calibri"/>
          <w:sz w:val="24"/>
          <w:szCs w:val="24"/>
          <w:lang w:eastAsia="ro-RO"/>
        </w:rPr>
        <w:t xml:space="preserve"> art. 16.3.,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termenul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stabilit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această</w:t>
      </w:r>
      <w:proofErr w:type="spellEnd"/>
      <w:r w:rsidRPr="000A794C">
        <w:rPr>
          <w:rFonts w:ascii="Calibri" w:hAnsi="Calibri" w:cs="Calibri"/>
          <w:sz w:val="24"/>
          <w:szCs w:val="24"/>
          <w:lang w:eastAsia="ro-RO"/>
        </w:rPr>
        <w:t xml:space="preserve"> </w:t>
      </w:r>
      <w:proofErr w:type="spellStart"/>
      <w:proofErr w:type="gramStart"/>
      <w:r w:rsidRPr="000A794C">
        <w:rPr>
          <w:rFonts w:ascii="Calibri" w:hAnsi="Calibri" w:cs="Calibri"/>
          <w:sz w:val="24"/>
          <w:szCs w:val="24"/>
          <w:lang w:eastAsia="ro-RO"/>
        </w:rPr>
        <w:t>notificare</w:t>
      </w:r>
      <w:proofErr w:type="spellEnd"/>
      <w:r w:rsidRPr="000A794C">
        <w:rPr>
          <w:rFonts w:ascii="Calibri" w:hAnsi="Calibri" w:cs="Calibri"/>
          <w:sz w:val="24"/>
          <w:szCs w:val="24"/>
          <w:lang w:eastAsia="ro-RO"/>
        </w:rPr>
        <w:t>;</w:t>
      </w:r>
      <w:proofErr w:type="gramEnd"/>
      <w:r w:rsidRPr="000A794C">
        <w:rPr>
          <w:rFonts w:ascii="Calibri" w:hAnsi="Calibri" w:cs="Calibri"/>
          <w:sz w:val="24"/>
          <w:szCs w:val="24"/>
          <w:lang w:eastAsia="ro-RO"/>
        </w:rPr>
        <w:t xml:space="preserve"> </w:t>
      </w:r>
    </w:p>
    <w:p w14:paraId="7DDE0BF9" w14:textId="0BBBBA17" w:rsidR="00D574B0" w:rsidRPr="0028070D" w:rsidRDefault="00D574B0" w:rsidP="00D574B0">
      <w:pPr>
        <w:numPr>
          <w:ilvl w:val="0"/>
          <w:numId w:val="19"/>
        </w:numPr>
        <w:spacing w:after="0" w:line="240" w:lineRule="auto"/>
        <w:ind w:left="993" w:hanging="426"/>
        <w:contextualSpacing/>
        <w:jc w:val="both"/>
        <w:rPr>
          <w:rFonts w:ascii="Calibri" w:hAnsi="Calibri" w:cs="Calibri"/>
          <w:b/>
          <w:bCs/>
          <w:iCs/>
          <w:sz w:val="24"/>
          <w:szCs w:val="24"/>
          <w:lang w:eastAsia="ro-RO"/>
        </w:rPr>
      </w:pPr>
      <w:proofErr w:type="spellStart"/>
      <w:r w:rsidRPr="000A794C">
        <w:rPr>
          <w:rFonts w:ascii="Calibri" w:hAnsi="Calibri" w:cs="Calibri"/>
          <w:sz w:val="24"/>
          <w:szCs w:val="24"/>
          <w:lang w:eastAsia="ro-RO"/>
        </w:rPr>
        <w:t>contractantul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cesionează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contractul</w:t>
      </w:r>
      <w:proofErr w:type="spellEnd"/>
      <w:r w:rsidRPr="000A794C">
        <w:rPr>
          <w:rFonts w:ascii="Calibri" w:hAnsi="Calibri" w:cs="Calibri"/>
          <w:sz w:val="24"/>
          <w:szCs w:val="24"/>
          <w:lang w:eastAsia="ro-RO"/>
        </w:rPr>
        <w:t xml:space="preserve"> </w:t>
      </w:r>
      <w:proofErr w:type="spellStart"/>
      <w:r w:rsidR="006B2FF5">
        <w:rPr>
          <w:rFonts w:ascii="Calibri" w:hAnsi="Calibri" w:cs="Calibri"/>
          <w:sz w:val="24"/>
          <w:szCs w:val="24"/>
          <w:lang w:eastAsia="ro-RO"/>
        </w:rPr>
        <w:t>subsecvent</w:t>
      </w:r>
      <w:proofErr w:type="spellEnd"/>
      <w:r w:rsidR="006B2FF5"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fără</w:t>
      </w:r>
      <w:proofErr w:type="spellEnd"/>
      <w:r w:rsidRPr="000A794C">
        <w:rPr>
          <w:rFonts w:ascii="Calibri" w:hAnsi="Calibri" w:cs="Calibri"/>
          <w:sz w:val="24"/>
          <w:szCs w:val="24"/>
          <w:lang w:eastAsia="ro-RO"/>
        </w:rPr>
        <w:t xml:space="preserve"> a </w:t>
      </w:r>
      <w:proofErr w:type="spellStart"/>
      <w:r w:rsidRPr="000A794C">
        <w:rPr>
          <w:rFonts w:ascii="Calibri" w:hAnsi="Calibri" w:cs="Calibri"/>
          <w:sz w:val="24"/>
          <w:szCs w:val="24"/>
          <w:lang w:eastAsia="ro-RO"/>
        </w:rPr>
        <w:t>respecta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prevederile</w:t>
      </w:r>
      <w:proofErr w:type="spellEnd"/>
      <w:r w:rsidRPr="000A794C">
        <w:rPr>
          <w:rFonts w:ascii="Calibri" w:hAnsi="Calibri" w:cs="Calibri"/>
          <w:sz w:val="24"/>
          <w:szCs w:val="24"/>
          <w:lang w:eastAsia="ro-RO"/>
        </w:rPr>
        <w:t xml:space="preserve"> art. 14.1 </w:t>
      </w:r>
      <w:proofErr w:type="spellStart"/>
      <w:r w:rsidRPr="0028070D">
        <w:rPr>
          <w:rFonts w:ascii="Calibri" w:hAnsi="Calibri" w:cs="Calibri"/>
          <w:iCs/>
          <w:sz w:val="24"/>
          <w:szCs w:val="24"/>
          <w:lang w:eastAsia="ro-RO"/>
        </w:rPr>
        <w:t>sau</w:t>
      </w:r>
      <w:proofErr w:type="spellEnd"/>
      <w:r w:rsidRPr="0028070D">
        <w:rPr>
          <w:rFonts w:ascii="Calibri" w:hAnsi="Calibri" w:cs="Calibri"/>
          <w:iCs/>
          <w:sz w:val="24"/>
          <w:szCs w:val="24"/>
          <w:lang w:eastAsia="ro-RO"/>
        </w:rPr>
        <w:t xml:space="preserve"> </w:t>
      </w:r>
      <w:proofErr w:type="spellStart"/>
      <w:r w:rsidRPr="0028070D">
        <w:rPr>
          <w:rFonts w:ascii="Calibri" w:hAnsi="Calibri" w:cs="Calibri"/>
          <w:iCs/>
          <w:sz w:val="24"/>
          <w:szCs w:val="24"/>
          <w:lang w:eastAsia="ro-RO"/>
        </w:rPr>
        <w:t>subcontractează</w:t>
      </w:r>
      <w:proofErr w:type="spellEnd"/>
      <w:r w:rsidRPr="0028070D">
        <w:rPr>
          <w:rFonts w:ascii="Calibri" w:hAnsi="Calibri" w:cs="Calibri"/>
          <w:iCs/>
          <w:sz w:val="24"/>
          <w:szCs w:val="24"/>
          <w:lang w:eastAsia="ro-RO"/>
        </w:rPr>
        <w:t xml:space="preserve"> </w:t>
      </w:r>
      <w:proofErr w:type="spellStart"/>
      <w:r w:rsidRPr="0028070D">
        <w:rPr>
          <w:rFonts w:ascii="Calibri" w:hAnsi="Calibri" w:cs="Calibri"/>
          <w:iCs/>
          <w:sz w:val="24"/>
          <w:szCs w:val="24"/>
          <w:lang w:eastAsia="ro-RO"/>
        </w:rPr>
        <w:t>fără</w:t>
      </w:r>
      <w:proofErr w:type="spellEnd"/>
      <w:r w:rsidRPr="0028070D">
        <w:rPr>
          <w:rFonts w:ascii="Calibri" w:hAnsi="Calibri" w:cs="Calibri"/>
          <w:iCs/>
          <w:sz w:val="24"/>
          <w:szCs w:val="24"/>
          <w:lang w:eastAsia="ro-RO"/>
        </w:rPr>
        <w:t xml:space="preserve"> </w:t>
      </w:r>
      <w:proofErr w:type="spellStart"/>
      <w:r w:rsidRPr="0028070D">
        <w:rPr>
          <w:rFonts w:ascii="Calibri" w:hAnsi="Calibri" w:cs="Calibri"/>
          <w:iCs/>
          <w:sz w:val="24"/>
          <w:szCs w:val="24"/>
          <w:lang w:eastAsia="ro-RO"/>
        </w:rPr>
        <w:t>acordul</w:t>
      </w:r>
      <w:proofErr w:type="spellEnd"/>
      <w:r w:rsidRPr="0028070D">
        <w:rPr>
          <w:rFonts w:ascii="Calibri" w:hAnsi="Calibri" w:cs="Calibri"/>
          <w:iCs/>
          <w:sz w:val="24"/>
          <w:szCs w:val="24"/>
          <w:lang w:eastAsia="ro-RO"/>
        </w:rPr>
        <w:t xml:space="preserve"> </w:t>
      </w:r>
      <w:proofErr w:type="spellStart"/>
      <w:proofErr w:type="gramStart"/>
      <w:r w:rsidRPr="0028070D">
        <w:rPr>
          <w:rFonts w:ascii="Calibri" w:hAnsi="Calibri" w:cs="Calibri"/>
          <w:iCs/>
          <w:sz w:val="24"/>
          <w:szCs w:val="24"/>
          <w:lang w:eastAsia="ro-RO"/>
        </w:rPr>
        <w:t>beneficiarului</w:t>
      </w:r>
      <w:proofErr w:type="spellEnd"/>
      <w:r w:rsidR="0028070D">
        <w:rPr>
          <w:rFonts w:ascii="Calibri" w:hAnsi="Calibri" w:cs="Calibri"/>
          <w:iCs/>
          <w:sz w:val="24"/>
          <w:szCs w:val="24"/>
          <w:lang w:eastAsia="ro-RO"/>
        </w:rPr>
        <w:t>;</w:t>
      </w:r>
      <w:proofErr w:type="gramEnd"/>
    </w:p>
    <w:p w14:paraId="4A7E3835" w14:textId="77777777" w:rsidR="00D574B0" w:rsidRPr="000A794C" w:rsidRDefault="00D574B0" w:rsidP="00D574B0">
      <w:pPr>
        <w:numPr>
          <w:ilvl w:val="0"/>
          <w:numId w:val="19"/>
        </w:numPr>
        <w:spacing w:after="0" w:line="240" w:lineRule="auto"/>
        <w:ind w:left="993" w:hanging="426"/>
        <w:contextualSpacing/>
        <w:jc w:val="both"/>
        <w:rPr>
          <w:rFonts w:ascii="Calibri" w:hAnsi="Calibri" w:cs="Calibri"/>
          <w:bCs/>
          <w:sz w:val="24"/>
          <w:szCs w:val="24"/>
          <w:lang w:eastAsia="ro-RO"/>
        </w:rPr>
      </w:pPr>
      <w:proofErr w:type="spellStart"/>
      <w:r w:rsidRPr="000A794C">
        <w:rPr>
          <w:rFonts w:ascii="Calibri" w:hAnsi="Calibri" w:cs="Calibri"/>
          <w:bCs/>
          <w:sz w:val="24"/>
          <w:szCs w:val="24"/>
          <w:lang w:eastAsia="ro-RO"/>
        </w:rPr>
        <w:t>contractantul</w:t>
      </w:r>
      <w:proofErr w:type="spellEnd"/>
      <w:r w:rsidRPr="000A794C">
        <w:rPr>
          <w:rFonts w:ascii="Calibri" w:hAnsi="Calibri" w:cs="Calibri"/>
          <w:bCs/>
          <w:sz w:val="24"/>
          <w:szCs w:val="24"/>
          <w:lang w:eastAsia="ro-RO"/>
        </w:rPr>
        <w:t xml:space="preserve"> </w:t>
      </w:r>
      <w:proofErr w:type="spellStart"/>
      <w:r w:rsidRPr="000A794C">
        <w:rPr>
          <w:rFonts w:ascii="Calibri" w:hAnsi="Calibri" w:cs="Calibri"/>
          <w:bCs/>
          <w:sz w:val="24"/>
          <w:szCs w:val="24"/>
          <w:lang w:eastAsia="ro-RO"/>
        </w:rPr>
        <w:t>devine</w:t>
      </w:r>
      <w:proofErr w:type="spellEnd"/>
      <w:r w:rsidRPr="000A794C">
        <w:rPr>
          <w:rFonts w:ascii="Calibri" w:hAnsi="Calibri" w:cs="Calibri"/>
          <w:bCs/>
          <w:sz w:val="24"/>
          <w:szCs w:val="24"/>
          <w:lang w:eastAsia="ro-RO"/>
        </w:rPr>
        <w:t xml:space="preserve"> </w:t>
      </w:r>
      <w:proofErr w:type="spellStart"/>
      <w:r w:rsidRPr="000A794C">
        <w:rPr>
          <w:rFonts w:ascii="Calibri" w:hAnsi="Calibri" w:cs="Calibri"/>
          <w:bCs/>
          <w:sz w:val="24"/>
          <w:szCs w:val="24"/>
          <w:lang w:eastAsia="ro-RO"/>
        </w:rPr>
        <w:t>insolvabil</w:t>
      </w:r>
      <w:proofErr w:type="spellEnd"/>
      <w:r w:rsidRPr="000A794C">
        <w:rPr>
          <w:rFonts w:ascii="Calibri" w:hAnsi="Calibri" w:cs="Calibri"/>
          <w:bCs/>
          <w:sz w:val="24"/>
          <w:szCs w:val="24"/>
          <w:lang w:eastAsia="ro-RO"/>
        </w:rPr>
        <w:t xml:space="preserve">, </w:t>
      </w:r>
      <w:proofErr w:type="spellStart"/>
      <w:r w:rsidRPr="000A794C">
        <w:rPr>
          <w:rFonts w:ascii="Calibri" w:hAnsi="Calibri" w:cs="Calibri"/>
          <w:bCs/>
          <w:sz w:val="24"/>
          <w:szCs w:val="24"/>
          <w:lang w:eastAsia="ro-RO"/>
        </w:rPr>
        <w:t>intră</w:t>
      </w:r>
      <w:proofErr w:type="spellEnd"/>
      <w:r w:rsidRPr="000A794C">
        <w:rPr>
          <w:rFonts w:ascii="Calibri" w:hAnsi="Calibri" w:cs="Calibri"/>
          <w:bCs/>
          <w:sz w:val="24"/>
          <w:szCs w:val="24"/>
          <w:lang w:eastAsia="ro-RO"/>
        </w:rPr>
        <w:t xml:space="preserve"> </w:t>
      </w:r>
      <w:proofErr w:type="spellStart"/>
      <w:r w:rsidRPr="000A794C">
        <w:rPr>
          <w:rFonts w:ascii="Calibri" w:hAnsi="Calibri" w:cs="Calibri"/>
          <w:bCs/>
          <w:sz w:val="24"/>
          <w:szCs w:val="24"/>
          <w:lang w:eastAsia="ro-RO"/>
        </w:rPr>
        <w:t>în</w:t>
      </w:r>
      <w:proofErr w:type="spellEnd"/>
      <w:r w:rsidRPr="000A794C">
        <w:rPr>
          <w:rFonts w:ascii="Calibri" w:hAnsi="Calibri" w:cs="Calibri"/>
          <w:bCs/>
          <w:sz w:val="24"/>
          <w:szCs w:val="24"/>
          <w:lang w:eastAsia="ro-RO"/>
        </w:rPr>
        <w:t xml:space="preserve"> </w:t>
      </w:r>
      <w:proofErr w:type="spellStart"/>
      <w:r w:rsidRPr="000A794C">
        <w:rPr>
          <w:rFonts w:ascii="Calibri" w:hAnsi="Calibri" w:cs="Calibri"/>
          <w:bCs/>
          <w:sz w:val="24"/>
          <w:szCs w:val="24"/>
          <w:lang w:eastAsia="ro-RO"/>
        </w:rPr>
        <w:t>proces</w:t>
      </w:r>
      <w:proofErr w:type="spellEnd"/>
      <w:r w:rsidRPr="000A794C">
        <w:rPr>
          <w:rFonts w:ascii="Calibri" w:hAnsi="Calibri" w:cs="Calibri"/>
          <w:bCs/>
          <w:sz w:val="24"/>
          <w:szCs w:val="24"/>
          <w:lang w:eastAsia="ro-RO"/>
        </w:rPr>
        <w:t xml:space="preserve"> de </w:t>
      </w:r>
      <w:proofErr w:type="spellStart"/>
      <w:r w:rsidRPr="000A794C">
        <w:rPr>
          <w:rFonts w:ascii="Calibri" w:hAnsi="Calibri" w:cs="Calibri"/>
          <w:bCs/>
          <w:sz w:val="24"/>
          <w:szCs w:val="24"/>
          <w:lang w:eastAsia="ro-RO"/>
        </w:rPr>
        <w:t>lichidare</w:t>
      </w:r>
      <w:proofErr w:type="spellEnd"/>
      <w:r w:rsidRPr="000A794C">
        <w:rPr>
          <w:rFonts w:ascii="Calibri" w:hAnsi="Calibri" w:cs="Calibri"/>
          <w:bCs/>
          <w:sz w:val="24"/>
          <w:szCs w:val="24"/>
          <w:lang w:eastAsia="ro-RO"/>
        </w:rPr>
        <w:t xml:space="preserve"> </w:t>
      </w:r>
      <w:proofErr w:type="spellStart"/>
      <w:r w:rsidRPr="000A794C">
        <w:rPr>
          <w:rFonts w:ascii="Calibri" w:hAnsi="Calibri" w:cs="Calibri"/>
          <w:bCs/>
          <w:sz w:val="24"/>
          <w:szCs w:val="24"/>
          <w:lang w:eastAsia="ro-RO"/>
        </w:rPr>
        <w:t>sau</w:t>
      </w:r>
      <w:proofErr w:type="spellEnd"/>
      <w:r w:rsidRPr="000A794C">
        <w:rPr>
          <w:rFonts w:ascii="Calibri" w:hAnsi="Calibri" w:cs="Calibri"/>
          <w:bCs/>
          <w:sz w:val="24"/>
          <w:szCs w:val="24"/>
          <w:lang w:eastAsia="ro-RO"/>
        </w:rPr>
        <w:t xml:space="preserve"> </w:t>
      </w:r>
      <w:proofErr w:type="spellStart"/>
      <w:r w:rsidRPr="000A794C">
        <w:rPr>
          <w:rFonts w:ascii="Calibri" w:hAnsi="Calibri" w:cs="Calibri"/>
          <w:bCs/>
          <w:sz w:val="24"/>
          <w:szCs w:val="24"/>
          <w:lang w:eastAsia="ro-RO"/>
        </w:rPr>
        <w:t>dacă</w:t>
      </w:r>
      <w:proofErr w:type="spellEnd"/>
      <w:r w:rsidRPr="000A794C">
        <w:rPr>
          <w:rFonts w:ascii="Calibri" w:hAnsi="Calibri" w:cs="Calibri"/>
          <w:bCs/>
          <w:sz w:val="24"/>
          <w:szCs w:val="24"/>
          <w:lang w:eastAsia="ro-RO"/>
        </w:rPr>
        <w:t xml:space="preserve"> se </w:t>
      </w:r>
      <w:proofErr w:type="spellStart"/>
      <w:r w:rsidRPr="000A794C">
        <w:rPr>
          <w:rFonts w:ascii="Calibri" w:hAnsi="Calibri" w:cs="Calibri"/>
          <w:bCs/>
          <w:sz w:val="24"/>
          <w:szCs w:val="24"/>
          <w:lang w:eastAsia="ro-RO"/>
        </w:rPr>
        <w:t>întâmplă</w:t>
      </w:r>
      <w:proofErr w:type="spellEnd"/>
      <w:r w:rsidRPr="000A794C">
        <w:rPr>
          <w:rFonts w:ascii="Calibri" w:hAnsi="Calibri" w:cs="Calibri"/>
          <w:bCs/>
          <w:sz w:val="24"/>
          <w:szCs w:val="24"/>
          <w:lang w:eastAsia="ro-RO"/>
        </w:rPr>
        <w:t xml:space="preserve"> </w:t>
      </w:r>
      <w:proofErr w:type="spellStart"/>
      <w:r w:rsidRPr="000A794C">
        <w:rPr>
          <w:rFonts w:ascii="Calibri" w:hAnsi="Calibri" w:cs="Calibri"/>
          <w:bCs/>
          <w:sz w:val="24"/>
          <w:szCs w:val="24"/>
          <w:lang w:eastAsia="ro-RO"/>
        </w:rPr>
        <w:t>orice</w:t>
      </w:r>
      <w:proofErr w:type="spellEnd"/>
      <w:r w:rsidRPr="000A794C">
        <w:rPr>
          <w:rFonts w:ascii="Calibri" w:hAnsi="Calibri" w:cs="Calibri"/>
          <w:bCs/>
          <w:sz w:val="24"/>
          <w:szCs w:val="24"/>
          <w:lang w:eastAsia="ro-RO"/>
        </w:rPr>
        <w:t xml:space="preserve"> alt </w:t>
      </w:r>
      <w:proofErr w:type="spellStart"/>
      <w:r w:rsidRPr="000A794C">
        <w:rPr>
          <w:rFonts w:ascii="Calibri" w:hAnsi="Calibri" w:cs="Calibri"/>
          <w:bCs/>
          <w:sz w:val="24"/>
          <w:szCs w:val="24"/>
          <w:lang w:eastAsia="ro-RO"/>
        </w:rPr>
        <w:t>eveniment</w:t>
      </w:r>
      <w:proofErr w:type="spellEnd"/>
      <w:r w:rsidRPr="000A794C">
        <w:rPr>
          <w:rFonts w:ascii="Calibri" w:hAnsi="Calibri" w:cs="Calibri"/>
          <w:bCs/>
          <w:sz w:val="24"/>
          <w:szCs w:val="24"/>
          <w:lang w:eastAsia="ro-RO"/>
        </w:rPr>
        <w:t xml:space="preserve"> care, conform </w:t>
      </w:r>
      <w:proofErr w:type="spellStart"/>
      <w:r w:rsidRPr="000A794C">
        <w:rPr>
          <w:rFonts w:ascii="Calibri" w:hAnsi="Calibri" w:cs="Calibri"/>
          <w:bCs/>
          <w:sz w:val="24"/>
          <w:szCs w:val="24"/>
          <w:lang w:eastAsia="ro-RO"/>
        </w:rPr>
        <w:t>prevederilor</w:t>
      </w:r>
      <w:proofErr w:type="spellEnd"/>
      <w:r w:rsidRPr="000A794C">
        <w:rPr>
          <w:rFonts w:ascii="Calibri" w:hAnsi="Calibri" w:cs="Calibri"/>
          <w:bCs/>
          <w:sz w:val="24"/>
          <w:szCs w:val="24"/>
          <w:lang w:eastAsia="ro-RO"/>
        </w:rPr>
        <w:t xml:space="preserve"> </w:t>
      </w:r>
      <w:proofErr w:type="spellStart"/>
      <w:r w:rsidRPr="000A794C">
        <w:rPr>
          <w:rFonts w:ascii="Calibri" w:hAnsi="Calibri" w:cs="Calibri"/>
          <w:bCs/>
          <w:sz w:val="24"/>
          <w:szCs w:val="24"/>
          <w:lang w:eastAsia="ro-RO"/>
        </w:rPr>
        <w:t>legii</w:t>
      </w:r>
      <w:proofErr w:type="spellEnd"/>
      <w:r w:rsidRPr="000A794C">
        <w:rPr>
          <w:rFonts w:ascii="Calibri" w:hAnsi="Calibri" w:cs="Calibri"/>
          <w:bCs/>
          <w:sz w:val="24"/>
          <w:szCs w:val="24"/>
          <w:lang w:eastAsia="ro-RO"/>
        </w:rPr>
        <w:t xml:space="preserve"> </w:t>
      </w:r>
      <w:proofErr w:type="spellStart"/>
      <w:r w:rsidRPr="000A794C">
        <w:rPr>
          <w:rFonts w:ascii="Calibri" w:hAnsi="Calibri" w:cs="Calibri"/>
          <w:bCs/>
          <w:sz w:val="24"/>
          <w:szCs w:val="24"/>
          <w:lang w:eastAsia="ro-RO"/>
        </w:rPr>
        <w:t>în</w:t>
      </w:r>
      <w:proofErr w:type="spellEnd"/>
      <w:r w:rsidRPr="000A794C">
        <w:rPr>
          <w:rFonts w:ascii="Calibri" w:hAnsi="Calibri" w:cs="Calibri"/>
          <w:bCs/>
          <w:sz w:val="24"/>
          <w:szCs w:val="24"/>
          <w:lang w:eastAsia="ro-RO"/>
        </w:rPr>
        <w:t xml:space="preserve"> </w:t>
      </w:r>
      <w:proofErr w:type="spellStart"/>
      <w:r w:rsidRPr="000A794C">
        <w:rPr>
          <w:rFonts w:ascii="Calibri" w:hAnsi="Calibri" w:cs="Calibri"/>
          <w:bCs/>
          <w:sz w:val="24"/>
          <w:szCs w:val="24"/>
          <w:lang w:eastAsia="ro-RO"/>
        </w:rPr>
        <w:t>vigoare</w:t>
      </w:r>
      <w:proofErr w:type="spellEnd"/>
      <w:r w:rsidRPr="000A794C">
        <w:rPr>
          <w:rFonts w:ascii="Calibri" w:hAnsi="Calibri" w:cs="Calibri"/>
          <w:bCs/>
          <w:sz w:val="24"/>
          <w:szCs w:val="24"/>
          <w:lang w:eastAsia="ro-RO"/>
        </w:rPr>
        <w:t xml:space="preserve">, are un </w:t>
      </w:r>
      <w:proofErr w:type="spellStart"/>
      <w:r w:rsidRPr="000A794C">
        <w:rPr>
          <w:rFonts w:ascii="Calibri" w:hAnsi="Calibri" w:cs="Calibri"/>
          <w:bCs/>
          <w:sz w:val="24"/>
          <w:szCs w:val="24"/>
          <w:lang w:eastAsia="ro-RO"/>
        </w:rPr>
        <w:t>efect</w:t>
      </w:r>
      <w:proofErr w:type="spellEnd"/>
      <w:r w:rsidRPr="000A794C">
        <w:rPr>
          <w:rFonts w:ascii="Calibri" w:hAnsi="Calibri" w:cs="Calibri"/>
          <w:bCs/>
          <w:sz w:val="24"/>
          <w:szCs w:val="24"/>
          <w:lang w:eastAsia="ro-RO"/>
        </w:rPr>
        <w:t xml:space="preserve"> similar cu cel al </w:t>
      </w:r>
      <w:proofErr w:type="spellStart"/>
      <w:r w:rsidRPr="000A794C">
        <w:rPr>
          <w:rFonts w:ascii="Calibri" w:hAnsi="Calibri" w:cs="Calibri"/>
          <w:bCs/>
          <w:sz w:val="24"/>
          <w:szCs w:val="24"/>
          <w:lang w:eastAsia="ro-RO"/>
        </w:rPr>
        <w:t>oricărei</w:t>
      </w:r>
      <w:proofErr w:type="spellEnd"/>
      <w:r w:rsidRPr="000A794C">
        <w:rPr>
          <w:rFonts w:ascii="Calibri" w:hAnsi="Calibri" w:cs="Calibri"/>
          <w:bCs/>
          <w:sz w:val="24"/>
          <w:szCs w:val="24"/>
          <w:lang w:eastAsia="ro-RO"/>
        </w:rPr>
        <w:t xml:space="preserve"> </w:t>
      </w:r>
      <w:proofErr w:type="spellStart"/>
      <w:r w:rsidRPr="000A794C">
        <w:rPr>
          <w:rFonts w:ascii="Calibri" w:hAnsi="Calibri" w:cs="Calibri"/>
          <w:bCs/>
          <w:sz w:val="24"/>
          <w:szCs w:val="24"/>
          <w:lang w:eastAsia="ro-RO"/>
        </w:rPr>
        <w:t>astfel</w:t>
      </w:r>
      <w:proofErr w:type="spellEnd"/>
      <w:r w:rsidRPr="000A794C">
        <w:rPr>
          <w:rFonts w:ascii="Calibri" w:hAnsi="Calibri" w:cs="Calibri"/>
          <w:bCs/>
          <w:sz w:val="24"/>
          <w:szCs w:val="24"/>
          <w:lang w:eastAsia="ro-RO"/>
        </w:rPr>
        <w:t xml:space="preserve"> de </w:t>
      </w:r>
      <w:proofErr w:type="spellStart"/>
      <w:r w:rsidRPr="000A794C">
        <w:rPr>
          <w:rFonts w:ascii="Calibri" w:hAnsi="Calibri" w:cs="Calibri"/>
          <w:bCs/>
          <w:sz w:val="24"/>
          <w:szCs w:val="24"/>
          <w:lang w:eastAsia="ro-RO"/>
        </w:rPr>
        <w:t>situații</w:t>
      </w:r>
      <w:proofErr w:type="spellEnd"/>
      <w:r w:rsidRPr="000A794C">
        <w:rPr>
          <w:rFonts w:ascii="Calibri" w:hAnsi="Calibri" w:cs="Calibri"/>
          <w:bCs/>
          <w:sz w:val="24"/>
          <w:szCs w:val="24"/>
          <w:lang w:eastAsia="ro-RO"/>
        </w:rPr>
        <w:t xml:space="preserve"> </w:t>
      </w:r>
      <w:proofErr w:type="spellStart"/>
      <w:r w:rsidRPr="000A794C">
        <w:rPr>
          <w:rFonts w:ascii="Calibri" w:hAnsi="Calibri" w:cs="Calibri"/>
          <w:bCs/>
          <w:sz w:val="24"/>
          <w:szCs w:val="24"/>
          <w:lang w:eastAsia="ro-RO"/>
        </w:rPr>
        <w:t>sau</w:t>
      </w:r>
      <w:proofErr w:type="spellEnd"/>
      <w:r w:rsidRPr="000A794C">
        <w:rPr>
          <w:rFonts w:ascii="Calibri" w:hAnsi="Calibri" w:cs="Calibri"/>
          <w:bCs/>
          <w:sz w:val="24"/>
          <w:szCs w:val="24"/>
          <w:lang w:eastAsia="ro-RO"/>
        </w:rPr>
        <w:t xml:space="preserve"> </w:t>
      </w:r>
      <w:proofErr w:type="spellStart"/>
      <w:proofErr w:type="gramStart"/>
      <w:r w:rsidRPr="000A794C">
        <w:rPr>
          <w:rFonts w:ascii="Calibri" w:hAnsi="Calibri" w:cs="Calibri"/>
          <w:bCs/>
          <w:sz w:val="24"/>
          <w:szCs w:val="24"/>
          <w:lang w:eastAsia="ro-RO"/>
        </w:rPr>
        <w:t>evenimente</w:t>
      </w:r>
      <w:proofErr w:type="spellEnd"/>
      <w:r w:rsidRPr="000A794C">
        <w:rPr>
          <w:rFonts w:ascii="Calibri" w:hAnsi="Calibri" w:cs="Calibri"/>
          <w:bCs/>
          <w:sz w:val="24"/>
          <w:szCs w:val="24"/>
          <w:lang w:eastAsia="ro-RO"/>
        </w:rPr>
        <w:t>;</w:t>
      </w:r>
      <w:proofErr w:type="gramEnd"/>
    </w:p>
    <w:p w14:paraId="673F20B1" w14:textId="77777777" w:rsidR="00D574B0" w:rsidRPr="000A794C" w:rsidRDefault="00D574B0" w:rsidP="00D574B0">
      <w:pPr>
        <w:numPr>
          <w:ilvl w:val="0"/>
          <w:numId w:val="19"/>
        </w:numPr>
        <w:spacing w:after="0" w:line="240" w:lineRule="auto"/>
        <w:ind w:left="993" w:hanging="426"/>
        <w:contextualSpacing/>
        <w:jc w:val="both"/>
        <w:rPr>
          <w:rFonts w:ascii="Calibri" w:hAnsi="Calibri" w:cs="Calibri"/>
          <w:sz w:val="24"/>
          <w:szCs w:val="24"/>
          <w:lang w:eastAsia="ro-RO"/>
        </w:rPr>
      </w:pPr>
      <w:proofErr w:type="spellStart"/>
      <w:r w:rsidRPr="000A794C">
        <w:rPr>
          <w:rFonts w:ascii="Calibri" w:hAnsi="Calibri" w:cs="Calibri"/>
          <w:sz w:val="24"/>
          <w:szCs w:val="24"/>
          <w:lang w:eastAsia="ro-RO"/>
        </w:rPr>
        <w:t>contractantul</w:t>
      </w:r>
      <w:proofErr w:type="spellEnd"/>
      <w:r w:rsidRPr="000A794C">
        <w:rPr>
          <w:rFonts w:ascii="Calibri" w:hAnsi="Calibri" w:cs="Calibri"/>
          <w:sz w:val="24"/>
          <w:szCs w:val="24"/>
          <w:lang w:eastAsia="ro-RO"/>
        </w:rPr>
        <w:t xml:space="preserve"> nu </w:t>
      </w:r>
      <w:proofErr w:type="spellStart"/>
      <w:r w:rsidRPr="000A794C">
        <w:rPr>
          <w:rFonts w:ascii="Calibri" w:hAnsi="Calibri" w:cs="Calibri"/>
          <w:sz w:val="24"/>
          <w:szCs w:val="24"/>
          <w:lang w:eastAsia="ro-RO"/>
        </w:rPr>
        <w:t>își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îndeplinește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vreuna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dintre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obligațiile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prevăzute</w:t>
      </w:r>
      <w:proofErr w:type="spellEnd"/>
      <w:r w:rsidRPr="000A794C">
        <w:rPr>
          <w:rFonts w:ascii="Calibri" w:hAnsi="Calibri" w:cs="Calibri"/>
          <w:sz w:val="24"/>
          <w:szCs w:val="24"/>
          <w:lang w:eastAsia="ro-RO"/>
        </w:rPr>
        <w:t xml:space="preserve"> la art. 10 </w:t>
      </w:r>
      <w:proofErr w:type="spellStart"/>
      <w:r w:rsidRPr="000A794C">
        <w:rPr>
          <w:rFonts w:ascii="Calibri" w:hAnsi="Calibri" w:cs="Calibri"/>
          <w:sz w:val="24"/>
          <w:szCs w:val="24"/>
          <w:lang w:eastAsia="ro-RO"/>
        </w:rPr>
        <w:t>sau</w:t>
      </w:r>
      <w:proofErr w:type="spellEnd"/>
      <w:r w:rsidRPr="000A794C">
        <w:rPr>
          <w:rFonts w:ascii="Calibri" w:hAnsi="Calibri" w:cs="Calibri"/>
          <w:sz w:val="24"/>
          <w:szCs w:val="24"/>
          <w:lang w:eastAsia="ro-RO"/>
        </w:rPr>
        <w:t xml:space="preserve"> art. </w:t>
      </w:r>
      <w:proofErr w:type="gramStart"/>
      <w:r w:rsidRPr="000A794C">
        <w:rPr>
          <w:rFonts w:ascii="Calibri" w:hAnsi="Calibri" w:cs="Calibri"/>
          <w:sz w:val="24"/>
          <w:szCs w:val="24"/>
          <w:lang w:eastAsia="ro-RO"/>
        </w:rPr>
        <w:t>11;</w:t>
      </w:r>
      <w:proofErr w:type="gramEnd"/>
      <w:r w:rsidRPr="000A794C">
        <w:rPr>
          <w:rFonts w:ascii="Calibri" w:hAnsi="Calibri" w:cs="Calibri"/>
          <w:sz w:val="24"/>
          <w:szCs w:val="24"/>
          <w:lang w:eastAsia="ro-RO"/>
        </w:rPr>
        <w:t xml:space="preserve"> </w:t>
      </w:r>
    </w:p>
    <w:p w14:paraId="7BD62587" w14:textId="77777777" w:rsidR="00D574B0" w:rsidRPr="000A794C" w:rsidRDefault="00D574B0" w:rsidP="00D574B0">
      <w:pPr>
        <w:numPr>
          <w:ilvl w:val="0"/>
          <w:numId w:val="19"/>
        </w:numPr>
        <w:spacing w:after="0" w:line="240" w:lineRule="auto"/>
        <w:ind w:left="993" w:hanging="426"/>
        <w:contextualSpacing/>
        <w:jc w:val="both"/>
        <w:rPr>
          <w:rFonts w:ascii="Calibri" w:hAnsi="Calibri" w:cs="Calibri"/>
          <w:sz w:val="24"/>
          <w:szCs w:val="24"/>
          <w:lang w:eastAsia="ro-RO"/>
        </w:rPr>
      </w:pPr>
      <w:proofErr w:type="spellStart"/>
      <w:r w:rsidRPr="000A794C">
        <w:rPr>
          <w:rFonts w:ascii="Calibri" w:hAnsi="Calibri" w:cs="Calibri"/>
          <w:sz w:val="24"/>
          <w:szCs w:val="24"/>
          <w:lang w:eastAsia="ro-RO"/>
        </w:rPr>
        <w:t>beneficiarul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devine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îndreptățit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perceapă</w:t>
      </w:r>
      <w:proofErr w:type="spellEnd"/>
      <w:r w:rsidRPr="000A794C">
        <w:rPr>
          <w:rFonts w:ascii="Calibri" w:hAnsi="Calibri" w:cs="Calibri"/>
          <w:sz w:val="24"/>
          <w:szCs w:val="24"/>
          <w:lang w:eastAsia="ro-RO"/>
        </w:rPr>
        <w:t xml:space="preserve"> de la </w:t>
      </w:r>
      <w:proofErr w:type="spellStart"/>
      <w:r w:rsidRPr="000A794C">
        <w:rPr>
          <w:rFonts w:ascii="Calibri" w:hAnsi="Calibri" w:cs="Calibri"/>
          <w:sz w:val="24"/>
          <w:szCs w:val="24"/>
          <w:lang w:eastAsia="ro-RO"/>
        </w:rPr>
        <w:t>contractant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suma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maximă</w:t>
      </w:r>
      <w:proofErr w:type="spellEnd"/>
      <w:r w:rsidRPr="000A794C">
        <w:rPr>
          <w:rFonts w:ascii="Calibri" w:hAnsi="Calibri" w:cs="Calibri"/>
          <w:sz w:val="24"/>
          <w:szCs w:val="24"/>
          <w:lang w:eastAsia="ro-RO"/>
        </w:rPr>
        <w:t xml:space="preserve"> a </w:t>
      </w:r>
      <w:proofErr w:type="spellStart"/>
      <w:r w:rsidRPr="000A794C">
        <w:rPr>
          <w:rFonts w:ascii="Calibri" w:hAnsi="Calibri" w:cs="Calibri"/>
          <w:sz w:val="24"/>
          <w:szCs w:val="24"/>
          <w:lang w:eastAsia="ro-RO"/>
        </w:rPr>
        <w:t>penalităților</w:t>
      </w:r>
      <w:proofErr w:type="spellEnd"/>
      <w:r w:rsidRPr="000A794C">
        <w:rPr>
          <w:rFonts w:ascii="Calibri" w:hAnsi="Calibri" w:cs="Calibri"/>
          <w:sz w:val="24"/>
          <w:szCs w:val="24"/>
          <w:lang w:eastAsia="ro-RO"/>
        </w:rPr>
        <w:t xml:space="preserve"> de </w:t>
      </w:r>
      <w:proofErr w:type="spellStart"/>
      <w:r w:rsidRPr="000A794C">
        <w:rPr>
          <w:rFonts w:ascii="Calibri" w:hAnsi="Calibri" w:cs="Calibri"/>
          <w:sz w:val="24"/>
          <w:szCs w:val="24"/>
          <w:lang w:eastAsia="ro-RO"/>
        </w:rPr>
        <w:t>întârziere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după</w:t>
      </w:r>
      <w:proofErr w:type="spellEnd"/>
      <w:r w:rsidRPr="000A794C">
        <w:rPr>
          <w:rFonts w:ascii="Calibri" w:hAnsi="Calibri" w:cs="Calibri"/>
          <w:sz w:val="24"/>
          <w:szCs w:val="24"/>
          <w:lang w:eastAsia="ro-RO"/>
        </w:rPr>
        <w:t xml:space="preserve"> cum </w:t>
      </w:r>
      <w:proofErr w:type="spellStart"/>
      <w:r w:rsidRPr="000A794C">
        <w:rPr>
          <w:rFonts w:ascii="Calibri" w:hAnsi="Calibri" w:cs="Calibri"/>
          <w:sz w:val="24"/>
          <w:szCs w:val="24"/>
          <w:lang w:eastAsia="ro-RO"/>
        </w:rPr>
        <w:t>este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stabilită</w:t>
      </w:r>
      <w:proofErr w:type="spellEnd"/>
      <w:r w:rsidRPr="000A794C">
        <w:rPr>
          <w:rFonts w:ascii="Calibri" w:hAnsi="Calibri" w:cs="Calibri"/>
          <w:sz w:val="24"/>
          <w:szCs w:val="24"/>
          <w:lang w:eastAsia="ro-RO"/>
        </w:rPr>
        <w:t xml:space="preserve"> la art. </w:t>
      </w:r>
      <w:proofErr w:type="gramStart"/>
      <w:r w:rsidRPr="000A794C">
        <w:rPr>
          <w:rFonts w:ascii="Calibri" w:hAnsi="Calibri" w:cs="Calibri"/>
          <w:sz w:val="24"/>
          <w:szCs w:val="24"/>
          <w:lang w:eastAsia="ro-RO"/>
        </w:rPr>
        <w:t>16.4;</w:t>
      </w:r>
      <w:proofErr w:type="gramEnd"/>
      <w:r w:rsidRPr="000A794C">
        <w:rPr>
          <w:rFonts w:ascii="Calibri" w:hAnsi="Calibri" w:cs="Calibri"/>
          <w:sz w:val="24"/>
          <w:szCs w:val="24"/>
          <w:lang w:eastAsia="ro-RO"/>
        </w:rPr>
        <w:t xml:space="preserve"> </w:t>
      </w:r>
    </w:p>
    <w:p w14:paraId="616A9637" w14:textId="77777777" w:rsidR="00D574B0" w:rsidRPr="000A794C" w:rsidRDefault="00D574B0" w:rsidP="00D574B0">
      <w:pPr>
        <w:numPr>
          <w:ilvl w:val="0"/>
          <w:numId w:val="19"/>
        </w:numPr>
        <w:spacing w:after="0" w:line="240" w:lineRule="auto"/>
        <w:ind w:left="993" w:hanging="426"/>
        <w:contextualSpacing/>
        <w:jc w:val="both"/>
        <w:rPr>
          <w:rFonts w:ascii="Calibri" w:hAnsi="Calibri" w:cs="Calibri"/>
          <w:sz w:val="24"/>
          <w:szCs w:val="24"/>
          <w:lang w:eastAsia="ro-RO"/>
        </w:rPr>
      </w:pPr>
      <w:proofErr w:type="spellStart"/>
      <w:r w:rsidRPr="000A794C">
        <w:rPr>
          <w:rFonts w:ascii="Calibri" w:hAnsi="Calibri" w:cs="Calibri"/>
          <w:sz w:val="24"/>
          <w:szCs w:val="24"/>
          <w:lang w:eastAsia="ro-RO"/>
        </w:rPr>
        <w:t>contractantul</w:t>
      </w:r>
      <w:proofErr w:type="spellEnd"/>
      <w:r w:rsidRPr="000A794C">
        <w:rPr>
          <w:rFonts w:ascii="Calibri" w:hAnsi="Calibri" w:cs="Calibri"/>
          <w:sz w:val="24"/>
          <w:szCs w:val="24"/>
          <w:lang w:eastAsia="ro-RO"/>
        </w:rPr>
        <w:t xml:space="preserve"> nu </w:t>
      </w:r>
      <w:proofErr w:type="spellStart"/>
      <w:r w:rsidRPr="000A794C">
        <w:rPr>
          <w:rFonts w:ascii="Calibri" w:hAnsi="Calibri" w:cs="Calibri"/>
          <w:sz w:val="24"/>
          <w:szCs w:val="24"/>
          <w:lang w:eastAsia="ro-RO"/>
        </w:rPr>
        <w:t>își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îndeplinește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obligațiile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referitoare</w:t>
      </w:r>
      <w:proofErr w:type="spellEnd"/>
      <w:r w:rsidRPr="000A794C">
        <w:rPr>
          <w:rFonts w:ascii="Calibri" w:hAnsi="Calibri" w:cs="Calibri"/>
          <w:sz w:val="24"/>
          <w:szCs w:val="24"/>
          <w:lang w:eastAsia="ro-RO"/>
        </w:rPr>
        <w:t xml:space="preserve"> la </w:t>
      </w:r>
      <w:proofErr w:type="spellStart"/>
      <w:r w:rsidRPr="000A794C">
        <w:rPr>
          <w:rFonts w:ascii="Calibri" w:hAnsi="Calibri" w:cs="Calibri"/>
          <w:sz w:val="24"/>
          <w:szCs w:val="24"/>
          <w:lang w:eastAsia="ro-RO"/>
        </w:rPr>
        <w:t>respectarea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termenelor</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convenite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iar</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recepția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serviciilor</w:t>
      </w:r>
      <w:proofErr w:type="spellEnd"/>
      <w:r w:rsidRPr="000A794C">
        <w:rPr>
          <w:rFonts w:ascii="Calibri" w:hAnsi="Calibri" w:cs="Calibri"/>
          <w:sz w:val="24"/>
          <w:szCs w:val="24"/>
          <w:lang w:eastAsia="ro-RO"/>
        </w:rPr>
        <w:t xml:space="preserve"> a </w:t>
      </w:r>
      <w:proofErr w:type="spellStart"/>
      <w:r w:rsidRPr="000A794C">
        <w:rPr>
          <w:rFonts w:ascii="Calibri" w:hAnsi="Calibri" w:cs="Calibri"/>
          <w:sz w:val="24"/>
          <w:szCs w:val="24"/>
          <w:lang w:eastAsia="ro-RO"/>
        </w:rPr>
        <w:t>devenit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vădit</w:t>
      </w:r>
      <w:proofErr w:type="spellEnd"/>
      <w:r w:rsidRPr="000A794C">
        <w:rPr>
          <w:rFonts w:ascii="Calibri" w:hAnsi="Calibri" w:cs="Calibri"/>
          <w:sz w:val="24"/>
          <w:szCs w:val="24"/>
          <w:lang w:eastAsia="ro-RO"/>
        </w:rPr>
        <w:t xml:space="preserve"> </w:t>
      </w:r>
      <w:proofErr w:type="spellStart"/>
      <w:proofErr w:type="gramStart"/>
      <w:r w:rsidRPr="000A794C">
        <w:rPr>
          <w:rFonts w:ascii="Calibri" w:hAnsi="Calibri" w:cs="Calibri"/>
          <w:sz w:val="24"/>
          <w:szCs w:val="24"/>
          <w:lang w:eastAsia="ro-RO"/>
        </w:rPr>
        <w:t>imposibilă</w:t>
      </w:r>
      <w:proofErr w:type="spellEnd"/>
      <w:r w:rsidRPr="000A794C">
        <w:rPr>
          <w:rFonts w:ascii="Calibri" w:hAnsi="Calibri" w:cs="Calibri"/>
          <w:sz w:val="24"/>
          <w:szCs w:val="24"/>
          <w:lang w:eastAsia="ro-RO"/>
        </w:rPr>
        <w:t>;</w:t>
      </w:r>
      <w:proofErr w:type="gramEnd"/>
    </w:p>
    <w:p w14:paraId="5111A4A8" w14:textId="4E789F0A" w:rsidR="00D574B0" w:rsidRPr="000A794C" w:rsidRDefault="00D574B0" w:rsidP="00D574B0">
      <w:pPr>
        <w:numPr>
          <w:ilvl w:val="0"/>
          <w:numId w:val="19"/>
        </w:numPr>
        <w:spacing w:after="0" w:line="240" w:lineRule="auto"/>
        <w:ind w:left="993" w:hanging="426"/>
        <w:contextualSpacing/>
        <w:jc w:val="both"/>
        <w:rPr>
          <w:rFonts w:ascii="Calibri" w:hAnsi="Calibri" w:cs="Calibri"/>
          <w:sz w:val="24"/>
          <w:szCs w:val="24"/>
          <w:lang w:eastAsia="ro-RO"/>
        </w:rPr>
      </w:pPr>
      <w:proofErr w:type="spellStart"/>
      <w:r w:rsidRPr="000A794C">
        <w:rPr>
          <w:rFonts w:ascii="Calibri" w:hAnsi="Calibri" w:cs="Calibri"/>
          <w:sz w:val="24"/>
          <w:szCs w:val="24"/>
          <w:lang w:eastAsia="ro-RO"/>
        </w:rPr>
        <w:lastRenderedPageBreak/>
        <w:t>activitățile</w:t>
      </w:r>
      <w:proofErr w:type="spellEnd"/>
      <w:r w:rsidRPr="000A794C">
        <w:rPr>
          <w:rFonts w:ascii="Calibri" w:hAnsi="Calibri" w:cs="Calibri"/>
          <w:sz w:val="24"/>
          <w:szCs w:val="24"/>
          <w:lang w:eastAsia="ro-RO"/>
        </w:rPr>
        <w:t xml:space="preserve"> nu sunt </w:t>
      </w:r>
      <w:proofErr w:type="spellStart"/>
      <w:r w:rsidRPr="000A794C">
        <w:rPr>
          <w:rFonts w:ascii="Calibri" w:hAnsi="Calibri" w:cs="Calibri"/>
          <w:sz w:val="24"/>
          <w:szCs w:val="24"/>
          <w:lang w:eastAsia="ro-RO"/>
        </w:rPr>
        <w:t>prestate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modul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convenit</w:t>
      </w:r>
      <w:proofErr w:type="spellEnd"/>
      <w:r w:rsidRPr="000A794C">
        <w:rPr>
          <w:rFonts w:ascii="Calibri" w:hAnsi="Calibri" w:cs="Calibri"/>
          <w:sz w:val="24"/>
          <w:szCs w:val="24"/>
          <w:lang w:eastAsia="ro-RO"/>
        </w:rPr>
        <w:t xml:space="preserve"> cu </w:t>
      </w:r>
      <w:proofErr w:type="spellStart"/>
      <w:r w:rsidRPr="000A794C">
        <w:rPr>
          <w:rFonts w:ascii="Calibri" w:hAnsi="Calibri" w:cs="Calibri"/>
          <w:sz w:val="24"/>
          <w:szCs w:val="24"/>
          <w:lang w:eastAsia="ro-RO"/>
        </w:rPr>
        <w:t>beneficiarul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potrivit</w:t>
      </w:r>
      <w:proofErr w:type="spellEnd"/>
      <w:r w:rsidRPr="000A794C">
        <w:rPr>
          <w:rFonts w:ascii="Calibri" w:hAnsi="Calibri" w:cs="Calibri"/>
          <w:sz w:val="24"/>
          <w:szCs w:val="24"/>
          <w:lang w:eastAsia="ro-RO"/>
        </w:rPr>
        <w:t xml:space="preserve"> cu </w:t>
      </w:r>
      <w:proofErr w:type="spellStart"/>
      <w:r w:rsidRPr="000A794C">
        <w:rPr>
          <w:rFonts w:ascii="Calibri" w:hAnsi="Calibri" w:cs="Calibri"/>
          <w:sz w:val="24"/>
          <w:szCs w:val="24"/>
          <w:lang w:eastAsia="ro-RO"/>
        </w:rPr>
        <w:t>împrejurările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contractantul</w:t>
      </w:r>
      <w:proofErr w:type="spellEnd"/>
      <w:r w:rsidRPr="000A794C">
        <w:rPr>
          <w:rFonts w:ascii="Calibri" w:hAnsi="Calibri" w:cs="Calibri"/>
          <w:sz w:val="24"/>
          <w:szCs w:val="24"/>
          <w:lang w:eastAsia="ro-RO"/>
        </w:rPr>
        <w:t xml:space="preserve"> nu </w:t>
      </w:r>
      <w:proofErr w:type="spellStart"/>
      <w:r w:rsidRPr="000A794C">
        <w:rPr>
          <w:rFonts w:ascii="Calibri" w:hAnsi="Calibri" w:cs="Calibri"/>
          <w:sz w:val="24"/>
          <w:szCs w:val="24"/>
          <w:lang w:eastAsia="ro-RO"/>
        </w:rPr>
        <w:t>remediază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lipsurile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constatate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și</w:t>
      </w:r>
      <w:proofErr w:type="spellEnd"/>
      <w:r w:rsidRPr="000A794C">
        <w:rPr>
          <w:rFonts w:ascii="Calibri" w:hAnsi="Calibri" w:cs="Calibri"/>
          <w:sz w:val="24"/>
          <w:szCs w:val="24"/>
          <w:lang w:eastAsia="ro-RO"/>
        </w:rPr>
        <w:t xml:space="preserve"> nu </w:t>
      </w:r>
      <w:proofErr w:type="spellStart"/>
      <w:r w:rsidRPr="000A794C">
        <w:rPr>
          <w:rFonts w:ascii="Calibri" w:hAnsi="Calibri" w:cs="Calibri"/>
          <w:sz w:val="24"/>
          <w:szCs w:val="24"/>
          <w:lang w:eastAsia="ro-RO"/>
        </w:rPr>
        <w:t>schimbă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pentru</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viitor</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modul</w:t>
      </w:r>
      <w:proofErr w:type="spellEnd"/>
      <w:r w:rsidRPr="000A794C">
        <w:rPr>
          <w:rFonts w:ascii="Calibri" w:hAnsi="Calibri" w:cs="Calibri"/>
          <w:sz w:val="24"/>
          <w:szCs w:val="24"/>
          <w:lang w:eastAsia="ro-RO"/>
        </w:rPr>
        <w:t xml:space="preserve"> de </w:t>
      </w:r>
      <w:proofErr w:type="spellStart"/>
      <w:r w:rsidRPr="000A794C">
        <w:rPr>
          <w:rFonts w:ascii="Calibri" w:hAnsi="Calibri" w:cs="Calibri"/>
          <w:sz w:val="24"/>
          <w:szCs w:val="24"/>
          <w:lang w:eastAsia="ro-RO"/>
        </w:rPr>
        <w:t>prestare</w:t>
      </w:r>
      <w:proofErr w:type="spellEnd"/>
      <w:r w:rsidRPr="000A794C">
        <w:rPr>
          <w:rFonts w:ascii="Calibri" w:hAnsi="Calibri" w:cs="Calibri"/>
          <w:sz w:val="24"/>
          <w:szCs w:val="24"/>
          <w:lang w:eastAsia="ro-RO"/>
        </w:rPr>
        <w:t xml:space="preserve"> a </w:t>
      </w:r>
      <w:proofErr w:type="spellStart"/>
      <w:proofErr w:type="gramStart"/>
      <w:r w:rsidRPr="000A794C">
        <w:rPr>
          <w:rFonts w:ascii="Calibri" w:hAnsi="Calibri" w:cs="Calibri"/>
          <w:sz w:val="24"/>
          <w:szCs w:val="24"/>
          <w:lang w:eastAsia="ro-RO"/>
        </w:rPr>
        <w:t>serviciilor</w:t>
      </w:r>
      <w:proofErr w:type="spellEnd"/>
      <w:r w:rsidR="006B2FF5">
        <w:rPr>
          <w:rFonts w:ascii="Calibri" w:hAnsi="Calibri" w:cs="Calibri"/>
          <w:sz w:val="24"/>
          <w:szCs w:val="24"/>
          <w:lang w:eastAsia="ro-RO"/>
        </w:rPr>
        <w:t>;</w:t>
      </w:r>
      <w:proofErr w:type="gramEnd"/>
    </w:p>
    <w:p w14:paraId="2CE6915B" w14:textId="758879CC" w:rsidR="00D574B0" w:rsidRPr="000A794C" w:rsidRDefault="00D574B0" w:rsidP="00D574B0">
      <w:pPr>
        <w:numPr>
          <w:ilvl w:val="0"/>
          <w:numId w:val="19"/>
        </w:numPr>
        <w:spacing w:after="0" w:line="240" w:lineRule="auto"/>
        <w:ind w:left="993" w:hanging="426"/>
        <w:contextualSpacing/>
        <w:jc w:val="both"/>
        <w:rPr>
          <w:rFonts w:ascii="Calibri" w:hAnsi="Calibri" w:cs="Calibri"/>
          <w:sz w:val="24"/>
          <w:szCs w:val="24"/>
          <w:lang w:eastAsia="ro-RO"/>
        </w:rPr>
      </w:pPr>
      <w:proofErr w:type="spellStart"/>
      <w:r w:rsidRPr="000A794C">
        <w:rPr>
          <w:rFonts w:ascii="Calibri" w:hAnsi="Calibri" w:cs="Calibri"/>
          <w:sz w:val="24"/>
          <w:szCs w:val="24"/>
          <w:lang w:eastAsia="ro-RO"/>
        </w:rPr>
        <w:t>contractantul</w:t>
      </w:r>
      <w:proofErr w:type="spellEnd"/>
      <w:r w:rsidRPr="000A794C">
        <w:rPr>
          <w:rFonts w:ascii="Calibri" w:hAnsi="Calibri" w:cs="Calibri"/>
          <w:sz w:val="24"/>
          <w:szCs w:val="24"/>
          <w:lang w:eastAsia="ro-RO"/>
        </w:rPr>
        <w:t xml:space="preserve"> nu </w:t>
      </w:r>
      <w:proofErr w:type="spellStart"/>
      <w:r w:rsidRPr="000A794C">
        <w:rPr>
          <w:rFonts w:ascii="Calibri" w:hAnsi="Calibri" w:cs="Calibri"/>
          <w:sz w:val="24"/>
          <w:szCs w:val="24"/>
          <w:lang w:eastAsia="ro-RO"/>
        </w:rPr>
        <w:t>constituie</w:t>
      </w:r>
      <w:proofErr w:type="spellEnd"/>
      <w:r w:rsidRPr="000A794C">
        <w:rPr>
          <w:rFonts w:ascii="Calibri" w:hAnsi="Calibri" w:cs="Calibri"/>
          <w:sz w:val="24"/>
          <w:szCs w:val="24"/>
          <w:lang w:eastAsia="ro-RO"/>
        </w:rPr>
        <w:t xml:space="preserve">, nu </w:t>
      </w:r>
      <w:proofErr w:type="spellStart"/>
      <w:r w:rsidRPr="000A794C">
        <w:rPr>
          <w:rFonts w:ascii="Calibri" w:hAnsi="Calibri" w:cs="Calibri"/>
          <w:sz w:val="24"/>
          <w:szCs w:val="24"/>
          <w:lang w:eastAsia="ro-RO"/>
        </w:rPr>
        <w:t>reîntregește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sau</w:t>
      </w:r>
      <w:proofErr w:type="spellEnd"/>
      <w:r w:rsidRPr="000A794C">
        <w:rPr>
          <w:rFonts w:ascii="Calibri" w:hAnsi="Calibri" w:cs="Calibri"/>
          <w:sz w:val="24"/>
          <w:szCs w:val="24"/>
          <w:lang w:eastAsia="ro-RO"/>
        </w:rPr>
        <w:t xml:space="preserve"> nu </w:t>
      </w:r>
      <w:proofErr w:type="spellStart"/>
      <w:r w:rsidRPr="000A794C">
        <w:rPr>
          <w:rFonts w:ascii="Calibri" w:hAnsi="Calibri" w:cs="Calibri"/>
          <w:sz w:val="24"/>
          <w:szCs w:val="24"/>
          <w:lang w:eastAsia="ro-RO"/>
        </w:rPr>
        <w:t>prelungește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garanția</w:t>
      </w:r>
      <w:proofErr w:type="spellEnd"/>
      <w:r w:rsidRPr="000A794C">
        <w:rPr>
          <w:rFonts w:ascii="Calibri" w:hAnsi="Calibri" w:cs="Calibri"/>
          <w:sz w:val="24"/>
          <w:szCs w:val="24"/>
          <w:lang w:eastAsia="ro-RO"/>
        </w:rPr>
        <w:t xml:space="preserve"> de </w:t>
      </w:r>
      <w:proofErr w:type="spellStart"/>
      <w:r w:rsidRPr="000A794C">
        <w:rPr>
          <w:rFonts w:ascii="Calibri" w:hAnsi="Calibri" w:cs="Calibri"/>
          <w:sz w:val="24"/>
          <w:szCs w:val="24"/>
          <w:lang w:eastAsia="ro-RO"/>
        </w:rPr>
        <w:t>bună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execuție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sau</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emitentul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garanției</w:t>
      </w:r>
      <w:proofErr w:type="spellEnd"/>
      <w:r w:rsidRPr="000A794C">
        <w:rPr>
          <w:rFonts w:ascii="Calibri" w:hAnsi="Calibri" w:cs="Calibri"/>
          <w:sz w:val="24"/>
          <w:szCs w:val="24"/>
          <w:lang w:eastAsia="ro-RO"/>
        </w:rPr>
        <w:t xml:space="preserve"> de </w:t>
      </w:r>
      <w:proofErr w:type="spellStart"/>
      <w:r w:rsidRPr="000A794C">
        <w:rPr>
          <w:rFonts w:ascii="Calibri" w:hAnsi="Calibri" w:cs="Calibri"/>
          <w:sz w:val="24"/>
          <w:szCs w:val="24"/>
          <w:lang w:eastAsia="ro-RO"/>
        </w:rPr>
        <w:t>bună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execuție</w:t>
      </w:r>
      <w:proofErr w:type="spellEnd"/>
      <w:r w:rsidRPr="000A794C">
        <w:rPr>
          <w:rFonts w:ascii="Calibri" w:hAnsi="Calibri" w:cs="Calibri"/>
          <w:sz w:val="24"/>
          <w:szCs w:val="24"/>
          <w:lang w:eastAsia="ro-RO"/>
        </w:rPr>
        <w:t xml:space="preserve"> nu </w:t>
      </w:r>
      <w:proofErr w:type="spellStart"/>
      <w:r w:rsidRPr="000A794C">
        <w:rPr>
          <w:rFonts w:ascii="Calibri" w:hAnsi="Calibri" w:cs="Calibri"/>
          <w:sz w:val="24"/>
          <w:szCs w:val="24"/>
          <w:lang w:eastAsia="ro-RO"/>
        </w:rPr>
        <w:t>respectă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angajamentele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iar</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contractantul</w:t>
      </w:r>
      <w:proofErr w:type="spellEnd"/>
      <w:r w:rsidRPr="000A794C">
        <w:rPr>
          <w:rFonts w:ascii="Calibri" w:hAnsi="Calibri" w:cs="Calibri"/>
          <w:sz w:val="24"/>
          <w:szCs w:val="24"/>
          <w:lang w:eastAsia="ro-RO"/>
        </w:rPr>
        <w:t xml:space="preserve"> nu </w:t>
      </w:r>
      <w:proofErr w:type="spellStart"/>
      <w:r w:rsidRPr="000A794C">
        <w:rPr>
          <w:rFonts w:ascii="Calibri" w:hAnsi="Calibri" w:cs="Calibri"/>
          <w:sz w:val="24"/>
          <w:szCs w:val="24"/>
          <w:lang w:eastAsia="ro-RO"/>
        </w:rPr>
        <w:t>transmite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termen </w:t>
      </w:r>
      <w:proofErr w:type="spellStart"/>
      <w:r w:rsidRPr="000A794C">
        <w:rPr>
          <w:rFonts w:ascii="Calibri" w:hAnsi="Calibri" w:cs="Calibri"/>
          <w:sz w:val="24"/>
          <w:szCs w:val="24"/>
          <w:lang w:eastAsia="ro-RO"/>
        </w:rPr>
        <w:t>noua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garanție</w:t>
      </w:r>
      <w:proofErr w:type="spellEnd"/>
      <w:r w:rsidRPr="000A794C">
        <w:rPr>
          <w:rFonts w:ascii="Calibri" w:hAnsi="Calibri" w:cs="Calibri"/>
          <w:sz w:val="24"/>
          <w:szCs w:val="24"/>
          <w:lang w:eastAsia="ro-RO"/>
        </w:rPr>
        <w:t xml:space="preserve"> de </w:t>
      </w:r>
      <w:proofErr w:type="spellStart"/>
      <w:r w:rsidRPr="000A794C">
        <w:rPr>
          <w:rFonts w:ascii="Calibri" w:hAnsi="Calibri" w:cs="Calibri"/>
          <w:sz w:val="24"/>
          <w:szCs w:val="24"/>
          <w:lang w:eastAsia="ro-RO"/>
        </w:rPr>
        <w:t>bună</w:t>
      </w:r>
      <w:proofErr w:type="spellEnd"/>
      <w:r w:rsidRPr="000A794C">
        <w:rPr>
          <w:rFonts w:ascii="Calibri" w:hAnsi="Calibri" w:cs="Calibri"/>
          <w:sz w:val="24"/>
          <w:szCs w:val="24"/>
          <w:lang w:eastAsia="ro-RO"/>
        </w:rPr>
        <w:t xml:space="preserve"> </w:t>
      </w:r>
      <w:proofErr w:type="spellStart"/>
      <w:proofErr w:type="gramStart"/>
      <w:r w:rsidRPr="000A794C">
        <w:rPr>
          <w:rFonts w:ascii="Calibri" w:hAnsi="Calibri" w:cs="Calibri"/>
          <w:sz w:val="24"/>
          <w:szCs w:val="24"/>
          <w:lang w:eastAsia="ro-RO"/>
        </w:rPr>
        <w:t>execuție</w:t>
      </w:r>
      <w:proofErr w:type="spellEnd"/>
      <w:r w:rsidR="006B2FF5">
        <w:rPr>
          <w:rFonts w:ascii="Calibri" w:hAnsi="Calibri" w:cs="Calibri"/>
          <w:i/>
          <w:sz w:val="24"/>
          <w:szCs w:val="24"/>
          <w:lang w:eastAsia="ro-RO"/>
        </w:rPr>
        <w:t>;</w:t>
      </w:r>
      <w:proofErr w:type="gramEnd"/>
      <w:r w:rsidRPr="000A794C">
        <w:rPr>
          <w:rFonts w:ascii="Calibri" w:hAnsi="Calibri" w:cs="Calibri"/>
          <w:sz w:val="24"/>
          <w:szCs w:val="24"/>
          <w:lang w:eastAsia="ro-RO"/>
        </w:rPr>
        <w:t xml:space="preserve"> </w:t>
      </w:r>
    </w:p>
    <w:p w14:paraId="24631F1C" w14:textId="4048EE80" w:rsidR="00D574B0" w:rsidRPr="000A794C" w:rsidRDefault="00D574B0" w:rsidP="00D574B0">
      <w:pPr>
        <w:numPr>
          <w:ilvl w:val="0"/>
          <w:numId w:val="19"/>
        </w:numPr>
        <w:spacing w:after="0" w:line="240" w:lineRule="auto"/>
        <w:ind w:left="993" w:hanging="426"/>
        <w:contextualSpacing/>
        <w:jc w:val="both"/>
        <w:rPr>
          <w:rFonts w:ascii="Calibri" w:hAnsi="Calibri" w:cs="Calibri"/>
          <w:sz w:val="24"/>
          <w:szCs w:val="24"/>
          <w:lang w:eastAsia="ro-RO"/>
        </w:rPr>
      </w:pP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cazul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care </w:t>
      </w:r>
      <w:proofErr w:type="spellStart"/>
      <w:r w:rsidRPr="000A794C">
        <w:rPr>
          <w:rFonts w:ascii="Calibri" w:hAnsi="Calibri" w:cs="Calibri"/>
          <w:sz w:val="24"/>
          <w:szCs w:val="24"/>
          <w:lang w:eastAsia="ro-RO"/>
        </w:rPr>
        <w:t>contractantul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este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condamnat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prin</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hotărâre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judecătorească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penală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definitivă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pentru</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încălcarea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legislaţiei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materia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stabilirii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şi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plăţii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salariilor</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minime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către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lucrătorii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săi</w:t>
      </w:r>
      <w:proofErr w:type="spellEnd"/>
      <w:r w:rsidRPr="000A794C">
        <w:rPr>
          <w:rFonts w:ascii="Calibri" w:hAnsi="Calibri" w:cs="Calibri"/>
          <w:sz w:val="24"/>
          <w:szCs w:val="24"/>
          <w:lang w:eastAsia="ro-RO"/>
        </w:rPr>
        <w:t xml:space="preserve"> pe </w:t>
      </w:r>
      <w:proofErr w:type="spellStart"/>
      <w:r w:rsidRPr="000A794C">
        <w:rPr>
          <w:rFonts w:ascii="Calibri" w:hAnsi="Calibri" w:cs="Calibri"/>
          <w:sz w:val="24"/>
          <w:szCs w:val="24"/>
          <w:lang w:eastAsia="ro-RO"/>
        </w:rPr>
        <w:t>durata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existenţei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prezentului</w:t>
      </w:r>
      <w:proofErr w:type="spellEnd"/>
      <w:r w:rsidRPr="000A794C">
        <w:rPr>
          <w:rFonts w:ascii="Calibri" w:hAnsi="Calibri" w:cs="Calibri"/>
          <w:sz w:val="24"/>
          <w:szCs w:val="24"/>
          <w:lang w:eastAsia="ro-RO"/>
        </w:rPr>
        <w:t xml:space="preserve"> contract</w:t>
      </w:r>
      <w:r w:rsidR="006B2FF5" w:rsidRPr="006B2FF5">
        <w:rPr>
          <w:rFonts w:ascii="Calibri" w:hAnsi="Calibri" w:cs="Calibri"/>
          <w:sz w:val="24"/>
          <w:szCs w:val="24"/>
          <w:lang w:eastAsia="ro-RO"/>
        </w:rPr>
        <w:t xml:space="preserve"> </w:t>
      </w:r>
      <w:proofErr w:type="spellStart"/>
      <w:proofErr w:type="gramStart"/>
      <w:r w:rsidR="006B2FF5">
        <w:rPr>
          <w:rFonts w:ascii="Calibri" w:hAnsi="Calibri" w:cs="Calibri"/>
          <w:sz w:val="24"/>
          <w:szCs w:val="24"/>
          <w:lang w:eastAsia="ro-RO"/>
        </w:rPr>
        <w:t>subsecvent</w:t>
      </w:r>
      <w:proofErr w:type="spellEnd"/>
      <w:r w:rsidRPr="000A794C">
        <w:rPr>
          <w:rFonts w:ascii="Calibri" w:hAnsi="Calibri" w:cs="Calibri"/>
          <w:sz w:val="24"/>
          <w:szCs w:val="24"/>
          <w:lang w:eastAsia="ro-RO"/>
        </w:rPr>
        <w:t>;</w:t>
      </w:r>
      <w:proofErr w:type="gramEnd"/>
    </w:p>
    <w:p w14:paraId="09AD40DA" w14:textId="3B4A7FBF" w:rsidR="00D574B0" w:rsidRPr="000A794C" w:rsidRDefault="00D574B0" w:rsidP="00D574B0">
      <w:pPr>
        <w:numPr>
          <w:ilvl w:val="0"/>
          <w:numId w:val="19"/>
        </w:numPr>
        <w:spacing w:after="0" w:line="240" w:lineRule="auto"/>
        <w:ind w:left="993" w:hanging="426"/>
        <w:contextualSpacing/>
        <w:jc w:val="both"/>
        <w:rPr>
          <w:rFonts w:ascii="Calibri" w:hAnsi="Calibri" w:cs="Calibri"/>
          <w:sz w:val="24"/>
          <w:szCs w:val="24"/>
          <w:lang w:eastAsia="ro-RO"/>
        </w:rPr>
      </w:pPr>
      <w:proofErr w:type="spellStart"/>
      <w:r w:rsidRPr="000A794C">
        <w:rPr>
          <w:rFonts w:ascii="Calibri" w:hAnsi="Calibri" w:cs="Calibri"/>
          <w:i/>
          <w:sz w:val="24"/>
          <w:szCs w:val="24"/>
          <w:lang w:eastAsia="ro-RO"/>
        </w:rPr>
        <w:t>terțul</w:t>
      </w:r>
      <w:proofErr w:type="spellEnd"/>
      <w:r w:rsidRPr="000A794C">
        <w:rPr>
          <w:rFonts w:ascii="Calibri" w:hAnsi="Calibri" w:cs="Calibri"/>
          <w:i/>
          <w:sz w:val="24"/>
          <w:szCs w:val="24"/>
          <w:lang w:eastAsia="ro-RO"/>
        </w:rPr>
        <w:t xml:space="preserve"> </w:t>
      </w:r>
      <w:proofErr w:type="spellStart"/>
      <w:r w:rsidRPr="000A794C">
        <w:rPr>
          <w:rFonts w:ascii="Calibri" w:hAnsi="Calibri" w:cs="Calibri"/>
          <w:i/>
          <w:sz w:val="24"/>
          <w:szCs w:val="24"/>
          <w:lang w:eastAsia="ro-RO"/>
        </w:rPr>
        <w:t>susținător</w:t>
      </w:r>
      <w:proofErr w:type="spellEnd"/>
      <w:r w:rsidRPr="000A794C">
        <w:rPr>
          <w:rFonts w:ascii="Calibri" w:hAnsi="Calibri" w:cs="Calibri"/>
          <w:i/>
          <w:sz w:val="24"/>
          <w:szCs w:val="24"/>
          <w:lang w:eastAsia="ro-RO"/>
        </w:rPr>
        <w:t xml:space="preserve">, </w:t>
      </w:r>
      <w:proofErr w:type="spellStart"/>
      <w:r w:rsidRPr="000A794C">
        <w:rPr>
          <w:rFonts w:ascii="Calibri" w:hAnsi="Calibri" w:cs="Calibri"/>
          <w:i/>
          <w:sz w:val="24"/>
          <w:szCs w:val="24"/>
          <w:lang w:eastAsia="ro-RO"/>
        </w:rPr>
        <w:t>potrivit</w:t>
      </w:r>
      <w:proofErr w:type="spellEnd"/>
      <w:r w:rsidRPr="000A794C">
        <w:rPr>
          <w:rFonts w:ascii="Calibri" w:hAnsi="Calibri" w:cs="Calibri"/>
          <w:i/>
          <w:sz w:val="24"/>
          <w:szCs w:val="24"/>
          <w:lang w:eastAsia="ro-RO"/>
        </w:rPr>
        <w:t xml:space="preserve"> </w:t>
      </w:r>
      <w:proofErr w:type="spellStart"/>
      <w:r w:rsidRPr="000A794C">
        <w:rPr>
          <w:rFonts w:ascii="Calibri" w:hAnsi="Calibri" w:cs="Calibri"/>
          <w:i/>
          <w:sz w:val="24"/>
          <w:szCs w:val="24"/>
          <w:lang w:eastAsia="ro-RO"/>
        </w:rPr>
        <w:t>preve</w:t>
      </w:r>
      <w:r w:rsidRPr="0068400B">
        <w:rPr>
          <w:rFonts w:ascii="Calibri" w:hAnsi="Calibri" w:cs="Calibri"/>
          <w:i/>
          <w:sz w:val="24"/>
          <w:szCs w:val="24"/>
          <w:lang w:eastAsia="ro-RO"/>
        </w:rPr>
        <w:t>derilor</w:t>
      </w:r>
      <w:proofErr w:type="spellEnd"/>
      <w:r w:rsidRPr="0068400B">
        <w:rPr>
          <w:rFonts w:ascii="Calibri" w:hAnsi="Calibri" w:cs="Calibri"/>
          <w:i/>
          <w:sz w:val="24"/>
          <w:szCs w:val="24"/>
          <w:lang w:eastAsia="ro-RO"/>
        </w:rPr>
        <w:t xml:space="preserve"> art. 2</w:t>
      </w:r>
      <w:r w:rsidR="00E632D0" w:rsidRPr="0068400B">
        <w:rPr>
          <w:rFonts w:ascii="Calibri" w:hAnsi="Calibri" w:cs="Calibri"/>
          <w:i/>
          <w:sz w:val="24"/>
          <w:szCs w:val="24"/>
          <w:lang w:eastAsia="ro-RO"/>
        </w:rPr>
        <w:t>4</w:t>
      </w:r>
      <w:r w:rsidRPr="0068400B">
        <w:rPr>
          <w:rFonts w:ascii="Calibri" w:hAnsi="Calibri" w:cs="Calibri"/>
          <w:i/>
          <w:sz w:val="24"/>
          <w:szCs w:val="24"/>
          <w:lang w:eastAsia="ro-RO"/>
        </w:rPr>
        <w:t>.3, nu</w:t>
      </w:r>
      <w:r w:rsidRPr="000A794C">
        <w:rPr>
          <w:rFonts w:ascii="Calibri" w:hAnsi="Calibri" w:cs="Calibri"/>
          <w:i/>
          <w:sz w:val="24"/>
          <w:szCs w:val="24"/>
          <w:lang w:eastAsia="ro-RO"/>
        </w:rPr>
        <w:t xml:space="preserve"> </w:t>
      </w:r>
      <w:proofErr w:type="spellStart"/>
      <w:r w:rsidRPr="000A794C">
        <w:rPr>
          <w:rFonts w:ascii="Calibri" w:hAnsi="Calibri" w:cs="Calibri"/>
          <w:i/>
          <w:sz w:val="24"/>
          <w:szCs w:val="24"/>
          <w:lang w:eastAsia="ro-RO"/>
        </w:rPr>
        <w:t>respectă</w:t>
      </w:r>
      <w:proofErr w:type="spellEnd"/>
      <w:r w:rsidRPr="000A794C">
        <w:rPr>
          <w:rFonts w:ascii="Calibri" w:hAnsi="Calibri" w:cs="Calibri"/>
          <w:i/>
          <w:sz w:val="24"/>
          <w:szCs w:val="24"/>
          <w:lang w:eastAsia="ro-RO"/>
        </w:rPr>
        <w:t xml:space="preserve"> </w:t>
      </w:r>
      <w:proofErr w:type="spellStart"/>
      <w:r w:rsidRPr="000A794C">
        <w:rPr>
          <w:rFonts w:ascii="Calibri" w:hAnsi="Calibri" w:cs="Calibri"/>
          <w:i/>
          <w:sz w:val="24"/>
          <w:szCs w:val="24"/>
          <w:lang w:eastAsia="ro-RO"/>
        </w:rPr>
        <w:t>obligațiile</w:t>
      </w:r>
      <w:proofErr w:type="spellEnd"/>
      <w:r w:rsidRPr="000A794C">
        <w:rPr>
          <w:rFonts w:ascii="Calibri" w:hAnsi="Calibri" w:cs="Calibri"/>
          <w:i/>
          <w:sz w:val="24"/>
          <w:szCs w:val="24"/>
          <w:lang w:eastAsia="ro-RO"/>
        </w:rPr>
        <w:t xml:space="preserve"> </w:t>
      </w:r>
      <w:proofErr w:type="spellStart"/>
      <w:r w:rsidRPr="000A794C">
        <w:rPr>
          <w:rFonts w:ascii="Calibri" w:hAnsi="Calibri" w:cs="Calibri"/>
          <w:i/>
          <w:sz w:val="24"/>
          <w:szCs w:val="24"/>
          <w:lang w:eastAsia="ro-RO"/>
        </w:rPr>
        <w:t>asumate</w:t>
      </w:r>
      <w:proofErr w:type="spellEnd"/>
      <w:r w:rsidRPr="000A794C">
        <w:rPr>
          <w:rFonts w:ascii="Calibri" w:hAnsi="Calibri" w:cs="Calibri"/>
          <w:i/>
          <w:sz w:val="24"/>
          <w:szCs w:val="24"/>
          <w:lang w:eastAsia="ro-RO"/>
        </w:rPr>
        <w:t xml:space="preserve"> </w:t>
      </w:r>
      <w:proofErr w:type="spellStart"/>
      <w:r w:rsidRPr="000A794C">
        <w:rPr>
          <w:rFonts w:ascii="Calibri" w:hAnsi="Calibri" w:cs="Calibri"/>
          <w:i/>
          <w:sz w:val="24"/>
          <w:szCs w:val="24"/>
          <w:lang w:eastAsia="ro-RO"/>
        </w:rPr>
        <w:t>prin</w:t>
      </w:r>
      <w:proofErr w:type="spellEnd"/>
      <w:r w:rsidRPr="000A794C">
        <w:rPr>
          <w:rFonts w:ascii="Calibri" w:hAnsi="Calibri" w:cs="Calibri"/>
          <w:i/>
          <w:sz w:val="24"/>
          <w:szCs w:val="24"/>
          <w:lang w:eastAsia="ro-RO"/>
        </w:rPr>
        <w:t xml:space="preserve"> </w:t>
      </w:r>
      <w:proofErr w:type="spellStart"/>
      <w:r w:rsidRPr="000A794C">
        <w:rPr>
          <w:rFonts w:ascii="Calibri" w:hAnsi="Calibri" w:cs="Calibri"/>
          <w:i/>
          <w:sz w:val="24"/>
          <w:szCs w:val="24"/>
          <w:lang w:eastAsia="ro-RO"/>
        </w:rPr>
        <w:t>angajamentul</w:t>
      </w:r>
      <w:proofErr w:type="spellEnd"/>
      <w:r w:rsidRPr="000A794C">
        <w:rPr>
          <w:rFonts w:ascii="Calibri" w:hAnsi="Calibri" w:cs="Calibri"/>
          <w:i/>
          <w:sz w:val="24"/>
          <w:szCs w:val="24"/>
          <w:lang w:eastAsia="ro-RO"/>
        </w:rPr>
        <w:t xml:space="preserve"> </w:t>
      </w:r>
      <w:proofErr w:type="spellStart"/>
      <w:r w:rsidRPr="000A794C">
        <w:rPr>
          <w:rFonts w:ascii="Calibri" w:hAnsi="Calibri" w:cs="Calibri"/>
          <w:i/>
          <w:sz w:val="24"/>
          <w:szCs w:val="24"/>
          <w:lang w:eastAsia="ro-RO"/>
        </w:rPr>
        <w:t>ferm</w:t>
      </w:r>
      <w:proofErr w:type="spellEnd"/>
      <w:r w:rsidRPr="000A794C">
        <w:rPr>
          <w:rFonts w:ascii="Calibri" w:hAnsi="Calibri" w:cs="Calibri"/>
          <w:i/>
          <w:sz w:val="24"/>
          <w:szCs w:val="24"/>
          <w:lang w:eastAsia="ro-RO"/>
        </w:rPr>
        <w:t xml:space="preserve"> (</w:t>
      </w:r>
      <w:proofErr w:type="spellStart"/>
      <w:r w:rsidRPr="000A794C">
        <w:rPr>
          <w:rFonts w:ascii="Calibri" w:hAnsi="Calibri" w:cs="Calibri"/>
          <w:i/>
          <w:sz w:val="24"/>
          <w:szCs w:val="24"/>
          <w:lang w:eastAsia="ro-RO"/>
        </w:rPr>
        <w:t>după</w:t>
      </w:r>
      <w:proofErr w:type="spellEnd"/>
      <w:r w:rsidRPr="000A794C">
        <w:rPr>
          <w:rFonts w:ascii="Calibri" w:hAnsi="Calibri" w:cs="Calibri"/>
          <w:i/>
          <w:sz w:val="24"/>
          <w:szCs w:val="24"/>
          <w:lang w:eastAsia="ro-RO"/>
        </w:rPr>
        <w:t xml:space="preserve"> </w:t>
      </w:r>
      <w:proofErr w:type="spellStart"/>
      <w:r w:rsidRPr="000A794C">
        <w:rPr>
          <w:rFonts w:ascii="Calibri" w:hAnsi="Calibri" w:cs="Calibri"/>
          <w:i/>
          <w:sz w:val="24"/>
          <w:szCs w:val="24"/>
          <w:lang w:eastAsia="ro-RO"/>
        </w:rPr>
        <w:t>caz</w:t>
      </w:r>
      <w:proofErr w:type="spellEnd"/>
      <w:r w:rsidRPr="000A794C">
        <w:rPr>
          <w:rFonts w:ascii="Calibri" w:hAnsi="Calibri" w:cs="Calibri"/>
          <w:i/>
          <w:sz w:val="24"/>
          <w:szCs w:val="24"/>
          <w:lang w:eastAsia="ro-RO"/>
        </w:rPr>
        <w:t>)</w:t>
      </w:r>
      <w:r w:rsidRPr="000A794C">
        <w:rPr>
          <w:rFonts w:ascii="Calibri" w:hAnsi="Calibri" w:cs="Calibri"/>
          <w:sz w:val="24"/>
          <w:szCs w:val="24"/>
          <w:lang w:eastAsia="ro-RO"/>
        </w:rPr>
        <w:t>.</w:t>
      </w:r>
    </w:p>
    <w:p w14:paraId="569DB034" w14:textId="1BF3A99D" w:rsidR="00D574B0" w:rsidRPr="000A794C" w:rsidRDefault="00D574B0" w:rsidP="00D574B0">
      <w:pPr>
        <w:numPr>
          <w:ilvl w:val="0"/>
          <w:numId w:val="32"/>
        </w:numPr>
        <w:spacing w:after="0" w:line="240" w:lineRule="auto"/>
        <w:ind w:hanging="720"/>
        <w:contextualSpacing/>
        <w:jc w:val="both"/>
        <w:rPr>
          <w:rFonts w:ascii="Calibri" w:hAnsi="Calibri" w:cs="Calibri"/>
          <w:sz w:val="24"/>
          <w:szCs w:val="24"/>
          <w:lang w:eastAsia="ro-RO"/>
        </w:rPr>
      </w:pPr>
      <w:proofErr w:type="spellStart"/>
      <w:r w:rsidRPr="000A794C">
        <w:rPr>
          <w:rFonts w:ascii="Calibri" w:hAnsi="Calibri" w:cs="Calibri"/>
          <w:sz w:val="24"/>
          <w:szCs w:val="24"/>
          <w:lang w:eastAsia="ro-RO"/>
        </w:rPr>
        <w:t>Contractantul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printr</w:t>
      </w:r>
      <w:proofErr w:type="spellEnd"/>
      <w:r w:rsidRPr="000A794C">
        <w:rPr>
          <w:rFonts w:ascii="Calibri" w:hAnsi="Calibri" w:cs="Calibri"/>
          <w:sz w:val="24"/>
          <w:szCs w:val="24"/>
          <w:lang w:eastAsia="ro-RO"/>
        </w:rPr>
        <w:t xml:space="preserve">-o </w:t>
      </w:r>
      <w:proofErr w:type="spellStart"/>
      <w:r w:rsidRPr="000A794C">
        <w:rPr>
          <w:rFonts w:ascii="Calibri" w:hAnsi="Calibri" w:cs="Calibri"/>
          <w:sz w:val="24"/>
          <w:szCs w:val="24"/>
          <w:lang w:eastAsia="ro-RO"/>
        </w:rPr>
        <w:t>notificare</w:t>
      </w:r>
      <w:proofErr w:type="spellEnd"/>
      <w:r w:rsidRPr="000A794C">
        <w:rPr>
          <w:rFonts w:ascii="Calibri" w:hAnsi="Calibri" w:cs="Calibri"/>
          <w:sz w:val="24"/>
          <w:szCs w:val="24"/>
          <w:lang w:eastAsia="ro-RO"/>
        </w:rPr>
        <w:t xml:space="preserve"> de </w:t>
      </w:r>
      <w:proofErr w:type="spellStart"/>
      <w:r w:rsidRPr="000A794C">
        <w:rPr>
          <w:rFonts w:ascii="Calibri" w:hAnsi="Calibri" w:cs="Calibri"/>
          <w:sz w:val="24"/>
          <w:szCs w:val="24"/>
          <w:lang w:eastAsia="ro-RO"/>
        </w:rPr>
        <w:t>reziliere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motivată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și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transmisă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beneficiarului</w:t>
      </w:r>
      <w:proofErr w:type="spellEnd"/>
      <w:r w:rsidRPr="000A794C">
        <w:rPr>
          <w:rFonts w:ascii="Calibri" w:hAnsi="Calibri" w:cs="Calibri"/>
          <w:sz w:val="24"/>
          <w:szCs w:val="24"/>
          <w:lang w:eastAsia="ro-RO"/>
        </w:rPr>
        <w:t xml:space="preserve"> cu 15 </w:t>
      </w:r>
      <w:proofErr w:type="spellStart"/>
      <w:r w:rsidRPr="000A794C">
        <w:rPr>
          <w:rFonts w:ascii="Calibri" w:hAnsi="Calibri" w:cs="Calibri"/>
          <w:sz w:val="24"/>
          <w:szCs w:val="24"/>
          <w:lang w:eastAsia="ro-RO"/>
        </w:rPr>
        <w:t>zile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înainte</w:t>
      </w:r>
      <w:proofErr w:type="spellEnd"/>
      <w:r w:rsidRPr="000A794C">
        <w:rPr>
          <w:rFonts w:ascii="Calibri" w:hAnsi="Calibri" w:cs="Calibri"/>
          <w:sz w:val="24"/>
          <w:szCs w:val="24"/>
          <w:lang w:eastAsia="ro-RO"/>
        </w:rPr>
        <w:t xml:space="preserve"> de data </w:t>
      </w:r>
      <w:proofErr w:type="spellStart"/>
      <w:r w:rsidRPr="000A794C">
        <w:rPr>
          <w:rFonts w:ascii="Calibri" w:hAnsi="Calibri" w:cs="Calibri"/>
          <w:sz w:val="24"/>
          <w:szCs w:val="24"/>
          <w:lang w:eastAsia="ro-RO"/>
        </w:rPr>
        <w:t>rezilierii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este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îndreptățit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rezilieze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contractul</w:t>
      </w:r>
      <w:proofErr w:type="spellEnd"/>
      <w:r w:rsidRPr="000A794C">
        <w:rPr>
          <w:rFonts w:ascii="Calibri" w:hAnsi="Calibri" w:cs="Calibri"/>
          <w:sz w:val="24"/>
          <w:szCs w:val="24"/>
          <w:lang w:eastAsia="ro-RO"/>
        </w:rPr>
        <w:t xml:space="preserve"> </w:t>
      </w:r>
      <w:proofErr w:type="spellStart"/>
      <w:r w:rsidR="006B2FF5">
        <w:rPr>
          <w:rFonts w:ascii="Calibri" w:hAnsi="Calibri" w:cs="Calibri"/>
          <w:sz w:val="24"/>
          <w:szCs w:val="24"/>
          <w:lang w:eastAsia="ro-RO"/>
        </w:rPr>
        <w:t>subsecvent</w:t>
      </w:r>
      <w:proofErr w:type="spellEnd"/>
      <w:r w:rsidR="006B2FF5"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oricare</w:t>
      </w:r>
      <w:proofErr w:type="spellEnd"/>
      <w:r w:rsidRPr="000A794C">
        <w:rPr>
          <w:rFonts w:ascii="Calibri" w:hAnsi="Calibri" w:cs="Calibri"/>
          <w:sz w:val="24"/>
          <w:szCs w:val="24"/>
          <w:lang w:eastAsia="ro-RO"/>
        </w:rPr>
        <w:t xml:space="preserve"> din </w:t>
      </w:r>
      <w:proofErr w:type="spellStart"/>
      <w:r w:rsidRPr="000A794C">
        <w:rPr>
          <w:rFonts w:ascii="Calibri" w:hAnsi="Calibri" w:cs="Calibri"/>
          <w:sz w:val="24"/>
          <w:szCs w:val="24"/>
          <w:lang w:eastAsia="ro-RO"/>
        </w:rPr>
        <w:t>următoarele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situații</w:t>
      </w:r>
      <w:proofErr w:type="spellEnd"/>
      <w:r w:rsidRPr="000A794C">
        <w:rPr>
          <w:rFonts w:ascii="Calibri" w:hAnsi="Calibri" w:cs="Calibri"/>
          <w:sz w:val="24"/>
          <w:szCs w:val="24"/>
          <w:lang w:eastAsia="ro-RO"/>
        </w:rPr>
        <w:t xml:space="preserve">: </w:t>
      </w:r>
    </w:p>
    <w:p w14:paraId="7A7D9FE4" w14:textId="77777777" w:rsidR="00D574B0" w:rsidRPr="000A794C" w:rsidRDefault="00D574B0" w:rsidP="00D574B0">
      <w:pPr>
        <w:numPr>
          <w:ilvl w:val="2"/>
          <w:numId w:val="28"/>
        </w:numPr>
        <w:spacing w:after="0" w:line="240" w:lineRule="auto"/>
        <w:ind w:left="993" w:hanging="426"/>
        <w:contextualSpacing/>
        <w:jc w:val="both"/>
        <w:rPr>
          <w:rFonts w:ascii="Calibri" w:hAnsi="Calibri" w:cs="Calibri"/>
          <w:sz w:val="24"/>
          <w:szCs w:val="24"/>
          <w:lang w:eastAsia="ro-RO"/>
        </w:rPr>
      </w:pP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cazul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care </w:t>
      </w:r>
      <w:proofErr w:type="spellStart"/>
      <w:r w:rsidRPr="000A794C">
        <w:rPr>
          <w:rFonts w:ascii="Calibri" w:hAnsi="Calibri" w:cs="Calibri"/>
          <w:sz w:val="24"/>
          <w:szCs w:val="24"/>
          <w:lang w:eastAsia="ro-RO"/>
        </w:rPr>
        <w:t>contractantul</w:t>
      </w:r>
      <w:proofErr w:type="spellEnd"/>
      <w:r w:rsidRPr="000A794C">
        <w:rPr>
          <w:rFonts w:ascii="Calibri" w:hAnsi="Calibri" w:cs="Calibri"/>
          <w:sz w:val="24"/>
          <w:szCs w:val="24"/>
          <w:lang w:eastAsia="ro-RO"/>
        </w:rPr>
        <w:t xml:space="preserve"> nu </w:t>
      </w:r>
      <w:proofErr w:type="spellStart"/>
      <w:r w:rsidRPr="000A794C">
        <w:rPr>
          <w:rFonts w:ascii="Calibri" w:hAnsi="Calibri" w:cs="Calibri"/>
          <w:sz w:val="24"/>
          <w:szCs w:val="24"/>
          <w:lang w:eastAsia="ro-RO"/>
        </w:rPr>
        <w:t>primește</w:t>
      </w:r>
      <w:proofErr w:type="spellEnd"/>
      <w:r w:rsidRPr="000A794C">
        <w:rPr>
          <w:rFonts w:ascii="Calibri" w:hAnsi="Calibri" w:cs="Calibri"/>
          <w:sz w:val="24"/>
          <w:szCs w:val="24"/>
          <w:lang w:eastAsia="ro-RO"/>
        </w:rPr>
        <w:t xml:space="preserve">, integral, o </w:t>
      </w:r>
      <w:proofErr w:type="spellStart"/>
      <w:r w:rsidRPr="000A794C">
        <w:rPr>
          <w:rFonts w:ascii="Calibri" w:hAnsi="Calibri" w:cs="Calibri"/>
          <w:sz w:val="24"/>
          <w:szCs w:val="24"/>
          <w:lang w:eastAsia="ro-RO"/>
        </w:rPr>
        <w:t>plată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datorată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termen de 30 de </w:t>
      </w:r>
      <w:proofErr w:type="spellStart"/>
      <w:r w:rsidRPr="000A794C">
        <w:rPr>
          <w:rFonts w:ascii="Calibri" w:hAnsi="Calibri" w:cs="Calibri"/>
          <w:sz w:val="24"/>
          <w:szCs w:val="24"/>
          <w:lang w:eastAsia="ro-RO"/>
        </w:rPr>
        <w:t>zile</w:t>
      </w:r>
      <w:proofErr w:type="spellEnd"/>
      <w:r w:rsidRPr="000A794C">
        <w:rPr>
          <w:rFonts w:ascii="Calibri" w:hAnsi="Calibri" w:cs="Calibri"/>
          <w:sz w:val="24"/>
          <w:szCs w:val="24"/>
          <w:lang w:eastAsia="ro-RO"/>
        </w:rPr>
        <w:t xml:space="preserve"> de la </w:t>
      </w:r>
      <w:proofErr w:type="spellStart"/>
      <w:r w:rsidRPr="000A794C">
        <w:rPr>
          <w:rFonts w:ascii="Calibri" w:hAnsi="Calibri" w:cs="Calibri"/>
          <w:sz w:val="24"/>
          <w:szCs w:val="24"/>
          <w:lang w:eastAsia="ro-RO"/>
        </w:rPr>
        <w:t>expirarea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termenului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prevăzut</w:t>
      </w:r>
      <w:proofErr w:type="spellEnd"/>
      <w:r w:rsidRPr="000A794C">
        <w:rPr>
          <w:rFonts w:ascii="Calibri" w:hAnsi="Calibri" w:cs="Calibri"/>
          <w:sz w:val="24"/>
          <w:szCs w:val="24"/>
          <w:lang w:eastAsia="ro-RO"/>
        </w:rPr>
        <w:t xml:space="preserve"> la art. 3.2.(1</w:t>
      </w:r>
      <w:proofErr w:type="gramStart"/>
      <w:r w:rsidRPr="000A794C">
        <w:rPr>
          <w:rFonts w:ascii="Calibri" w:hAnsi="Calibri" w:cs="Calibri"/>
          <w:sz w:val="24"/>
          <w:szCs w:val="24"/>
          <w:lang w:eastAsia="ro-RO"/>
        </w:rPr>
        <w:t>);</w:t>
      </w:r>
      <w:proofErr w:type="gramEnd"/>
    </w:p>
    <w:p w14:paraId="406BE856" w14:textId="77777777" w:rsidR="00D574B0" w:rsidRPr="000A794C" w:rsidRDefault="00D574B0" w:rsidP="00D574B0">
      <w:pPr>
        <w:numPr>
          <w:ilvl w:val="2"/>
          <w:numId w:val="28"/>
        </w:numPr>
        <w:spacing w:after="0" w:line="240" w:lineRule="auto"/>
        <w:ind w:left="993" w:hanging="426"/>
        <w:contextualSpacing/>
        <w:jc w:val="both"/>
        <w:rPr>
          <w:rFonts w:ascii="Calibri" w:hAnsi="Calibri" w:cs="Calibri"/>
          <w:sz w:val="24"/>
          <w:szCs w:val="24"/>
          <w:lang w:eastAsia="ro-RO"/>
        </w:rPr>
      </w:pPr>
      <w:proofErr w:type="spellStart"/>
      <w:r w:rsidRPr="000A794C">
        <w:rPr>
          <w:rFonts w:ascii="Calibri" w:hAnsi="Calibri" w:cs="Calibri"/>
          <w:sz w:val="24"/>
          <w:szCs w:val="24"/>
          <w:lang w:eastAsia="ro-RO"/>
        </w:rPr>
        <w:t>beneficiarul</w:t>
      </w:r>
      <w:proofErr w:type="spellEnd"/>
      <w:r w:rsidRPr="000A794C">
        <w:rPr>
          <w:rFonts w:ascii="Calibri" w:hAnsi="Calibri" w:cs="Calibri"/>
          <w:sz w:val="24"/>
          <w:szCs w:val="24"/>
          <w:lang w:eastAsia="ro-RO"/>
        </w:rPr>
        <w:t xml:space="preserve"> nu </w:t>
      </w:r>
      <w:proofErr w:type="spellStart"/>
      <w:r w:rsidRPr="000A794C">
        <w:rPr>
          <w:rFonts w:ascii="Calibri" w:hAnsi="Calibri" w:cs="Calibri"/>
          <w:sz w:val="24"/>
          <w:szCs w:val="24"/>
          <w:lang w:eastAsia="ro-RO"/>
        </w:rPr>
        <w:t>își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îndeplinește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obligațiile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contractuale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după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două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notificări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transmise</w:t>
      </w:r>
      <w:proofErr w:type="spellEnd"/>
      <w:r w:rsidRPr="000A794C">
        <w:rPr>
          <w:rFonts w:ascii="Calibri" w:hAnsi="Calibri" w:cs="Calibri"/>
          <w:sz w:val="24"/>
          <w:szCs w:val="24"/>
          <w:lang w:eastAsia="ro-RO"/>
        </w:rPr>
        <w:t xml:space="preserve"> de </w:t>
      </w:r>
      <w:proofErr w:type="spellStart"/>
      <w:r w:rsidRPr="000A794C">
        <w:rPr>
          <w:rFonts w:ascii="Calibri" w:hAnsi="Calibri" w:cs="Calibri"/>
          <w:sz w:val="24"/>
          <w:szCs w:val="24"/>
          <w:lang w:eastAsia="ro-RO"/>
        </w:rPr>
        <w:t>către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contractant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beneficiarului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privind</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această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neîndeplinire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termenul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stabilit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cuprinsul</w:t>
      </w:r>
      <w:proofErr w:type="spellEnd"/>
      <w:r w:rsidRPr="000A794C">
        <w:rPr>
          <w:rFonts w:ascii="Calibri" w:hAnsi="Calibri" w:cs="Calibri"/>
          <w:sz w:val="24"/>
          <w:szCs w:val="24"/>
          <w:lang w:eastAsia="ro-RO"/>
        </w:rPr>
        <w:t xml:space="preserve"> </w:t>
      </w:r>
      <w:proofErr w:type="spellStart"/>
      <w:proofErr w:type="gramStart"/>
      <w:r w:rsidRPr="000A794C">
        <w:rPr>
          <w:rFonts w:ascii="Calibri" w:hAnsi="Calibri" w:cs="Calibri"/>
          <w:sz w:val="24"/>
          <w:szCs w:val="24"/>
          <w:lang w:eastAsia="ro-RO"/>
        </w:rPr>
        <w:t>notificărilor</w:t>
      </w:r>
      <w:proofErr w:type="spellEnd"/>
      <w:r w:rsidRPr="000A794C">
        <w:rPr>
          <w:rFonts w:ascii="Calibri" w:hAnsi="Calibri" w:cs="Calibri"/>
          <w:sz w:val="24"/>
          <w:szCs w:val="24"/>
          <w:lang w:eastAsia="ro-RO"/>
        </w:rPr>
        <w:t>;</w:t>
      </w:r>
      <w:proofErr w:type="gramEnd"/>
      <w:r w:rsidRPr="000A794C">
        <w:rPr>
          <w:rFonts w:ascii="Calibri" w:hAnsi="Calibri" w:cs="Calibri"/>
          <w:sz w:val="24"/>
          <w:szCs w:val="24"/>
          <w:lang w:eastAsia="ro-RO"/>
        </w:rPr>
        <w:t xml:space="preserve"> </w:t>
      </w:r>
    </w:p>
    <w:p w14:paraId="06BD047C" w14:textId="279EF6C8" w:rsidR="00D574B0" w:rsidRPr="000A794C" w:rsidRDefault="00D574B0" w:rsidP="00D574B0">
      <w:pPr>
        <w:numPr>
          <w:ilvl w:val="2"/>
          <w:numId w:val="28"/>
        </w:numPr>
        <w:spacing w:after="0" w:line="240" w:lineRule="auto"/>
        <w:ind w:left="993" w:hanging="426"/>
        <w:contextualSpacing/>
        <w:jc w:val="both"/>
        <w:rPr>
          <w:rFonts w:ascii="Calibri" w:hAnsi="Calibri" w:cs="Calibri"/>
          <w:sz w:val="24"/>
          <w:szCs w:val="24"/>
          <w:lang w:eastAsia="ro-RO"/>
        </w:rPr>
      </w:pPr>
      <w:proofErr w:type="spellStart"/>
      <w:r w:rsidRPr="000A794C">
        <w:rPr>
          <w:rFonts w:ascii="Calibri" w:hAnsi="Calibri" w:cs="Calibri"/>
          <w:sz w:val="24"/>
          <w:szCs w:val="24"/>
          <w:lang w:eastAsia="ro-RO"/>
        </w:rPr>
        <w:t>prestarea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serviciilor</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este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suspendată</w:t>
      </w:r>
      <w:proofErr w:type="spellEnd"/>
      <w:r w:rsidRPr="000A794C">
        <w:rPr>
          <w:rFonts w:ascii="Calibri" w:hAnsi="Calibri" w:cs="Calibri"/>
          <w:sz w:val="24"/>
          <w:szCs w:val="24"/>
          <w:lang w:eastAsia="ro-RO"/>
        </w:rPr>
        <w:t xml:space="preserve"> </w:t>
      </w:r>
      <w:proofErr w:type="spellStart"/>
      <w:r w:rsidRPr="009823D3">
        <w:rPr>
          <w:rFonts w:ascii="Calibri" w:hAnsi="Calibri" w:cs="Calibri"/>
          <w:sz w:val="24"/>
          <w:szCs w:val="24"/>
          <w:lang w:eastAsia="ro-RO"/>
        </w:rPr>
        <w:t>pentru</w:t>
      </w:r>
      <w:proofErr w:type="spellEnd"/>
      <w:r w:rsidRPr="009823D3">
        <w:rPr>
          <w:rFonts w:ascii="Calibri" w:hAnsi="Calibri" w:cs="Calibri"/>
          <w:sz w:val="24"/>
          <w:szCs w:val="24"/>
          <w:lang w:eastAsia="ro-RO"/>
        </w:rPr>
        <w:t xml:space="preserve"> </w:t>
      </w:r>
      <w:proofErr w:type="spellStart"/>
      <w:r w:rsidRPr="009823D3">
        <w:rPr>
          <w:rFonts w:ascii="Calibri" w:hAnsi="Calibri" w:cs="Calibri"/>
          <w:sz w:val="24"/>
          <w:szCs w:val="24"/>
          <w:lang w:eastAsia="ro-RO"/>
        </w:rPr>
        <w:t>mai</w:t>
      </w:r>
      <w:proofErr w:type="spellEnd"/>
      <w:r w:rsidRPr="009823D3">
        <w:rPr>
          <w:rFonts w:ascii="Calibri" w:hAnsi="Calibri" w:cs="Calibri"/>
          <w:sz w:val="24"/>
          <w:szCs w:val="24"/>
          <w:lang w:eastAsia="ro-RO"/>
        </w:rPr>
        <w:t xml:space="preserve"> </w:t>
      </w:r>
      <w:proofErr w:type="spellStart"/>
      <w:r w:rsidRPr="009823D3">
        <w:rPr>
          <w:rFonts w:ascii="Calibri" w:hAnsi="Calibri" w:cs="Calibri"/>
          <w:sz w:val="24"/>
          <w:szCs w:val="24"/>
          <w:lang w:eastAsia="ro-RO"/>
        </w:rPr>
        <w:t>mult</w:t>
      </w:r>
      <w:proofErr w:type="spellEnd"/>
      <w:r w:rsidRPr="009823D3">
        <w:rPr>
          <w:rFonts w:ascii="Calibri" w:hAnsi="Calibri" w:cs="Calibri"/>
          <w:sz w:val="24"/>
          <w:szCs w:val="24"/>
          <w:lang w:eastAsia="ro-RO"/>
        </w:rPr>
        <w:t xml:space="preserve"> de </w:t>
      </w:r>
      <w:r w:rsidR="00502C2C" w:rsidRPr="009823D3">
        <w:rPr>
          <w:rFonts w:ascii="Calibri" w:hAnsi="Calibri" w:cs="Calibri"/>
          <w:sz w:val="24"/>
          <w:szCs w:val="24"/>
          <w:lang w:eastAsia="ro-RO"/>
        </w:rPr>
        <w:t xml:space="preserve">30 de </w:t>
      </w:r>
      <w:proofErr w:type="spellStart"/>
      <w:r w:rsidRPr="009823D3">
        <w:rPr>
          <w:rFonts w:ascii="Calibri" w:hAnsi="Calibri" w:cs="Calibri"/>
          <w:sz w:val="24"/>
          <w:szCs w:val="24"/>
          <w:lang w:eastAsia="ro-RO"/>
        </w:rPr>
        <w:t>zile</w:t>
      </w:r>
      <w:proofErr w:type="spellEnd"/>
      <w:r w:rsidRPr="009823D3">
        <w:rPr>
          <w:rFonts w:ascii="Calibri" w:hAnsi="Calibri" w:cs="Calibri"/>
          <w:sz w:val="24"/>
          <w:szCs w:val="24"/>
          <w:lang w:eastAsia="ro-RO"/>
        </w:rPr>
        <w:t xml:space="preserve">, </w:t>
      </w:r>
      <w:proofErr w:type="spellStart"/>
      <w:r w:rsidRPr="009823D3">
        <w:rPr>
          <w:rFonts w:ascii="Calibri" w:hAnsi="Calibri" w:cs="Calibri"/>
          <w:sz w:val="24"/>
          <w:szCs w:val="24"/>
          <w:lang w:eastAsia="ro-RO"/>
        </w:rPr>
        <w:t>iar</w:t>
      </w:r>
      <w:proofErr w:type="spellEnd"/>
      <w:r w:rsidRPr="009823D3">
        <w:rPr>
          <w:rFonts w:ascii="Calibri" w:hAnsi="Calibri" w:cs="Calibri"/>
          <w:sz w:val="24"/>
          <w:szCs w:val="24"/>
          <w:lang w:eastAsia="ro-RO"/>
        </w:rPr>
        <w:t xml:space="preserve"> </w:t>
      </w:r>
      <w:proofErr w:type="spellStart"/>
      <w:r w:rsidRPr="009823D3">
        <w:rPr>
          <w:rFonts w:ascii="Calibri" w:hAnsi="Calibri" w:cs="Calibri"/>
          <w:sz w:val="24"/>
          <w:szCs w:val="24"/>
          <w:lang w:eastAsia="ro-RO"/>
        </w:rPr>
        <w:t>suspendarea</w:t>
      </w:r>
      <w:proofErr w:type="spellEnd"/>
      <w:r w:rsidRPr="000A794C">
        <w:rPr>
          <w:rFonts w:ascii="Calibri" w:hAnsi="Calibri" w:cs="Calibri"/>
          <w:sz w:val="24"/>
          <w:szCs w:val="24"/>
          <w:lang w:eastAsia="ro-RO"/>
        </w:rPr>
        <w:t xml:space="preserve"> nu </w:t>
      </w:r>
      <w:proofErr w:type="spellStart"/>
      <w:r w:rsidRPr="000A794C">
        <w:rPr>
          <w:rFonts w:ascii="Calibri" w:hAnsi="Calibri" w:cs="Calibri"/>
          <w:sz w:val="24"/>
          <w:szCs w:val="24"/>
          <w:lang w:eastAsia="ro-RO"/>
        </w:rPr>
        <w:t>este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cauzată</w:t>
      </w:r>
      <w:proofErr w:type="spellEnd"/>
      <w:r w:rsidRPr="000A794C">
        <w:rPr>
          <w:rFonts w:ascii="Calibri" w:hAnsi="Calibri" w:cs="Calibri"/>
          <w:sz w:val="24"/>
          <w:szCs w:val="24"/>
          <w:lang w:eastAsia="ro-RO"/>
        </w:rPr>
        <w:t xml:space="preserve"> de </w:t>
      </w:r>
      <w:proofErr w:type="spellStart"/>
      <w:r w:rsidRPr="000A794C">
        <w:rPr>
          <w:rFonts w:ascii="Calibri" w:hAnsi="Calibri" w:cs="Calibri"/>
          <w:sz w:val="24"/>
          <w:szCs w:val="24"/>
          <w:lang w:eastAsia="ro-RO"/>
        </w:rPr>
        <w:t>neîndeplinirea</w:t>
      </w:r>
      <w:proofErr w:type="spellEnd"/>
      <w:r w:rsidRPr="000A794C">
        <w:rPr>
          <w:rFonts w:ascii="Calibri" w:hAnsi="Calibri" w:cs="Calibri"/>
          <w:sz w:val="24"/>
          <w:szCs w:val="24"/>
          <w:lang w:eastAsia="ro-RO"/>
        </w:rPr>
        <w:t xml:space="preserve"> de </w:t>
      </w:r>
      <w:proofErr w:type="spellStart"/>
      <w:r w:rsidRPr="000A794C">
        <w:rPr>
          <w:rFonts w:ascii="Calibri" w:hAnsi="Calibri" w:cs="Calibri"/>
          <w:sz w:val="24"/>
          <w:szCs w:val="24"/>
          <w:lang w:eastAsia="ro-RO"/>
        </w:rPr>
        <w:t>către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contractant</w:t>
      </w:r>
      <w:proofErr w:type="spellEnd"/>
      <w:r w:rsidRPr="000A794C">
        <w:rPr>
          <w:rFonts w:ascii="Calibri" w:hAnsi="Calibri" w:cs="Calibri"/>
          <w:sz w:val="24"/>
          <w:szCs w:val="24"/>
          <w:lang w:eastAsia="ro-RO"/>
        </w:rPr>
        <w:t xml:space="preserve"> a </w:t>
      </w:r>
      <w:proofErr w:type="spellStart"/>
      <w:r w:rsidRPr="000A794C">
        <w:rPr>
          <w:rFonts w:ascii="Calibri" w:hAnsi="Calibri" w:cs="Calibri"/>
          <w:sz w:val="24"/>
          <w:szCs w:val="24"/>
          <w:lang w:eastAsia="ro-RO"/>
        </w:rPr>
        <w:t>vreuneia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dintre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obligațiile</w:t>
      </w:r>
      <w:proofErr w:type="spellEnd"/>
      <w:r w:rsidRPr="000A794C">
        <w:rPr>
          <w:rFonts w:ascii="Calibri" w:hAnsi="Calibri" w:cs="Calibri"/>
          <w:sz w:val="24"/>
          <w:szCs w:val="24"/>
          <w:lang w:eastAsia="ro-RO"/>
        </w:rPr>
        <w:t xml:space="preserve"> sale </w:t>
      </w:r>
      <w:proofErr w:type="spellStart"/>
      <w:r w:rsidRPr="000A794C">
        <w:rPr>
          <w:rFonts w:ascii="Calibri" w:hAnsi="Calibri" w:cs="Calibri"/>
          <w:sz w:val="24"/>
          <w:szCs w:val="24"/>
          <w:lang w:eastAsia="ro-RO"/>
        </w:rPr>
        <w:t>potrivit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prevederilor</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contractului</w:t>
      </w:r>
      <w:proofErr w:type="spellEnd"/>
      <w:r w:rsidRPr="000A794C">
        <w:rPr>
          <w:rFonts w:ascii="Calibri" w:hAnsi="Calibri" w:cs="Calibri"/>
          <w:sz w:val="24"/>
          <w:szCs w:val="24"/>
          <w:lang w:eastAsia="ro-RO"/>
        </w:rPr>
        <w:t xml:space="preserve"> </w:t>
      </w:r>
      <w:proofErr w:type="spellStart"/>
      <w:r w:rsidR="006B2FF5">
        <w:rPr>
          <w:rFonts w:ascii="Calibri" w:hAnsi="Calibri" w:cs="Calibri"/>
          <w:sz w:val="24"/>
          <w:szCs w:val="24"/>
          <w:lang w:eastAsia="ro-RO"/>
        </w:rPr>
        <w:t>subsecvent</w:t>
      </w:r>
      <w:proofErr w:type="spellEnd"/>
      <w:r w:rsidR="006B2FF5"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și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nici</w:t>
      </w:r>
      <w:proofErr w:type="spellEnd"/>
      <w:r w:rsidRPr="000A794C">
        <w:rPr>
          <w:rFonts w:ascii="Calibri" w:hAnsi="Calibri" w:cs="Calibri"/>
          <w:sz w:val="24"/>
          <w:szCs w:val="24"/>
          <w:lang w:eastAsia="ro-RO"/>
        </w:rPr>
        <w:t xml:space="preserve"> de </w:t>
      </w:r>
      <w:proofErr w:type="spellStart"/>
      <w:r w:rsidRPr="000A794C">
        <w:rPr>
          <w:rFonts w:ascii="Calibri" w:hAnsi="Calibri" w:cs="Calibri"/>
          <w:sz w:val="24"/>
          <w:szCs w:val="24"/>
          <w:lang w:eastAsia="ro-RO"/>
        </w:rPr>
        <w:t>vreun</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risc</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responsabilitatea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contractantului</w:t>
      </w:r>
      <w:proofErr w:type="spellEnd"/>
      <w:r w:rsidR="006B2FF5">
        <w:rPr>
          <w:rFonts w:ascii="Calibri" w:hAnsi="Calibri" w:cs="Calibri"/>
          <w:sz w:val="24"/>
          <w:szCs w:val="24"/>
          <w:lang w:eastAsia="ro-RO"/>
        </w:rPr>
        <w:t>.</w:t>
      </w:r>
    </w:p>
    <w:p w14:paraId="1C61C956" w14:textId="77777777" w:rsidR="00D574B0" w:rsidRPr="000A794C" w:rsidRDefault="00D574B0" w:rsidP="00D574B0">
      <w:pPr>
        <w:numPr>
          <w:ilvl w:val="0"/>
          <w:numId w:val="32"/>
        </w:numPr>
        <w:spacing w:after="0" w:line="240" w:lineRule="auto"/>
        <w:ind w:hanging="720"/>
        <w:contextualSpacing/>
        <w:jc w:val="both"/>
        <w:rPr>
          <w:rFonts w:ascii="Calibri" w:hAnsi="Calibri" w:cs="Calibri"/>
          <w:b/>
          <w:sz w:val="24"/>
          <w:szCs w:val="24"/>
          <w:lang w:eastAsia="ro-RO"/>
        </w:rPr>
      </w:pPr>
      <w:proofErr w:type="spellStart"/>
      <w:r w:rsidRPr="000A794C">
        <w:rPr>
          <w:rFonts w:ascii="Calibri" w:hAnsi="Calibri" w:cs="Calibri"/>
          <w:sz w:val="24"/>
          <w:szCs w:val="24"/>
          <w:lang w:eastAsia="ro-RO"/>
        </w:rPr>
        <w:t>După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reziliere</w:t>
      </w:r>
      <w:proofErr w:type="spellEnd"/>
      <w:r w:rsidRPr="000A794C">
        <w:rPr>
          <w:rFonts w:ascii="Calibri" w:hAnsi="Calibri" w:cs="Calibri"/>
          <w:sz w:val="24"/>
          <w:szCs w:val="24"/>
          <w:lang w:eastAsia="ro-RO"/>
        </w:rPr>
        <w:t xml:space="preserve">, un </w:t>
      </w:r>
      <w:proofErr w:type="spellStart"/>
      <w:r w:rsidRPr="000A794C">
        <w:rPr>
          <w:rFonts w:ascii="Calibri" w:hAnsi="Calibri" w:cs="Calibri"/>
          <w:sz w:val="24"/>
          <w:szCs w:val="24"/>
          <w:lang w:eastAsia="ro-RO"/>
        </w:rPr>
        <w:t>raport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privind</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serviciile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efectiv</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prestate</w:t>
      </w:r>
      <w:proofErr w:type="spellEnd"/>
      <w:r w:rsidRPr="000A794C">
        <w:rPr>
          <w:rFonts w:ascii="Calibri" w:hAnsi="Calibri" w:cs="Calibri"/>
          <w:sz w:val="24"/>
          <w:szCs w:val="24"/>
          <w:lang w:eastAsia="ro-RO"/>
        </w:rPr>
        <w:t xml:space="preserve"> de </w:t>
      </w:r>
      <w:proofErr w:type="spellStart"/>
      <w:r w:rsidRPr="000A794C">
        <w:rPr>
          <w:rFonts w:ascii="Calibri" w:hAnsi="Calibri" w:cs="Calibri"/>
          <w:sz w:val="24"/>
          <w:szCs w:val="24"/>
          <w:lang w:eastAsia="ro-RO"/>
        </w:rPr>
        <w:t>contractant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va</w:t>
      </w:r>
      <w:proofErr w:type="spellEnd"/>
      <w:r w:rsidRPr="000A794C">
        <w:rPr>
          <w:rFonts w:ascii="Calibri" w:hAnsi="Calibri" w:cs="Calibri"/>
          <w:sz w:val="24"/>
          <w:szCs w:val="24"/>
          <w:lang w:eastAsia="ro-RO"/>
        </w:rPr>
        <w:t xml:space="preserve"> fi </w:t>
      </w:r>
      <w:proofErr w:type="spellStart"/>
      <w:r w:rsidRPr="000A794C">
        <w:rPr>
          <w:rFonts w:ascii="Calibri" w:hAnsi="Calibri" w:cs="Calibri"/>
          <w:sz w:val="24"/>
          <w:szCs w:val="24"/>
          <w:lang w:eastAsia="ro-RO"/>
        </w:rPr>
        <w:t>întocmit</w:t>
      </w:r>
      <w:proofErr w:type="spellEnd"/>
      <w:r w:rsidRPr="000A794C">
        <w:rPr>
          <w:rFonts w:ascii="Calibri" w:hAnsi="Calibri" w:cs="Calibri"/>
          <w:sz w:val="24"/>
          <w:szCs w:val="24"/>
          <w:lang w:eastAsia="ro-RO"/>
        </w:rPr>
        <w:t xml:space="preserve"> de </w:t>
      </w:r>
      <w:proofErr w:type="spellStart"/>
      <w:r w:rsidRPr="000A794C">
        <w:rPr>
          <w:rFonts w:ascii="Calibri" w:hAnsi="Calibri" w:cs="Calibri"/>
          <w:sz w:val="24"/>
          <w:szCs w:val="24"/>
          <w:lang w:eastAsia="ro-RO"/>
        </w:rPr>
        <w:t>beneficiar</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cel </w:t>
      </w:r>
      <w:proofErr w:type="spellStart"/>
      <w:r w:rsidRPr="000A794C">
        <w:rPr>
          <w:rFonts w:ascii="Calibri" w:hAnsi="Calibri" w:cs="Calibri"/>
          <w:sz w:val="24"/>
          <w:szCs w:val="24"/>
          <w:lang w:eastAsia="ro-RO"/>
        </w:rPr>
        <w:t>mai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scurt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timp</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posibil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după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inspectarea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modului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w:t>
      </w:r>
      <w:proofErr w:type="spellEnd"/>
      <w:r w:rsidRPr="000A794C">
        <w:rPr>
          <w:rFonts w:ascii="Calibri" w:hAnsi="Calibri" w:cs="Calibri"/>
          <w:sz w:val="24"/>
          <w:szCs w:val="24"/>
          <w:lang w:eastAsia="ro-RO"/>
        </w:rPr>
        <w:t xml:space="preserve"> care au </w:t>
      </w:r>
      <w:proofErr w:type="spellStart"/>
      <w:r w:rsidRPr="000A794C">
        <w:rPr>
          <w:rFonts w:ascii="Calibri" w:hAnsi="Calibri" w:cs="Calibri"/>
          <w:sz w:val="24"/>
          <w:szCs w:val="24"/>
          <w:lang w:eastAsia="ro-RO"/>
        </w:rPr>
        <w:t>fost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realizate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serviciile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dar</w:t>
      </w:r>
      <w:proofErr w:type="spellEnd"/>
      <w:r w:rsidRPr="000A794C">
        <w:rPr>
          <w:rFonts w:ascii="Calibri" w:hAnsi="Calibri" w:cs="Calibri"/>
          <w:sz w:val="24"/>
          <w:szCs w:val="24"/>
          <w:lang w:eastAsia="ro-RO"/>
        </w:rPr>
        <w:t xml:space="preserve"> nu </w:t>
      </w:r>
      <w:proofErr w:type="spellStart"/>
      <w:r w:rsidRPr="000A794C">
        <w:rPr>
          <w:rFonts w:ascii="Calibri" w:hAnsi="Calibri" w:cs="Calibri"/>
          <w:sz w:val="24"/>
          <w:szCs w:val="24"/>
          <w:lang w:eastAsia="ro-RO"/>
        </w:rPr>
        <w:t>mai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târziu</w:t>
      </w:r>
      <w:proofErr w:type="spellEnd"/>
      <w:r w:rsidRPr="000A794C">
        <w:rPr>
          <w:rFonts w:ascii="Calibri" w:hAnsi="Calibri" w:cs="Calibri"/>
          <w:sz w:val="24"/>
          <w:szCs w:val="24"/>
          <w:lang w:eastAsia="ro-RO"/>
        </w:rPr>
        <w:t xml:space="preserve"> de 15 </w:t>
      </w:r>
      <w:proofErr w:type="spellStart"/>
      <w:r w:rsidRPr="000A794C">
        <w:rPr>
          <w:rFonts w:ascii="Calibri" w:hAnsi="Calibri" w:cs="Calibri"/>
          <w:sz w:val="24"/>
          <w:szCs w:val="24"/>
          <w:lang w:eastAsia="ro-RO"/>
        </w:rPr>
        <w:t>zile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după</w:t>
      </w:r>
      <w:proofErr w:type="spellEnd"/>
      <w:r w:rsidRPr="000A794C">
        <w:rPr>
          <w:rFonts w:ascii="Calibri" w:hAnsi="Calibri" w:cs="Calibri"/>
          <w:sz w:val="24"/>
          <w:szCs w:val="24"/>
          <w:lang w:eastAsia="ro-RO"/>
        </w:rPr>
        <w:t xml:space="preserve"> data </w:t>
      </w:r>
      <w:proofErr w:type="spellStart"/>
      <w:r w:rsidRPr="000A794C">
        <w:rPr>
          <w:rFonts w:ascii="Calibri" w:hAnsi="Calibri" w:cs="Calibri"/>
          <w:sz w:val="24"/>
          <w:szCs w:val="24"/>
          <w:lang w:eastAsia="ro-RO"/>
        </w:rPr>
        <w:t>rezilierii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Contractantul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va</w:t>
      </w:r>
      <w:proofErr w:type="spellEnd"/>
      <w:r w:rsidRPr="000A794C">
        <w:rPr>
          <w:rFonts w:ascii="Calibri" w:hAnsi="Calibri" w:cs="Calibri"/>
          <w:sz w:val="24"/>
          <w:szCs w:val="24"/>
          <w:lang w:eastAsia="ro-RO"/>
        </w:rPr>
        <w:t xml:space="preserve"> fi </w:t>
      </w:r>
      <w:proofErr w:type="spellStart"/>
      <w:r w:rsidRPr="000A794C">
        <w:rPr>
          <w:rFonts w:ascii="Calibri" w:hAnsi="Calibri" w:cs="Calibri"/>
          <w:sz w:val="24"/>
          <w:szCs w:val="24"/>
          <w:lang w:eastAsia="ro-RO"/>
        </w:rPr>
        <w:t>somat</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să</w:t>
      </w:r>
      <w:proofErr w:type="spellEnd"/>
      <w:r w:rsidRPr="000A794C">
        <w:rPr>
          <w:rFonts w:ascii="Calibri" w:hAnsi="Calibri" w:cs="Calibri"/>
          <w:sz w:val="24"/>
          <w:szCs w:val="24"/>
          <w:lang w:eastAsia="ro-RO"/>
        </w:rPr>
        <w:t xml:space="preserve"> se </w:t>
      </w:r>
      <w:proofErr w:type="spellStart"/>
      <w:r w:rsidRPr="000A794C">
        <w:rPr>
          <w:rFonts w:ascii="Calibri" w:hAnsi="Calibri" w:cs="Calibri"/>
          <w:sz w:val="24"/>
          <w:szCs w:val="24"/>
          <w:lang w:eastAsia="ro-RO"/>
        </w:rPr>
        <w:t>prezinte</w:t>
      </w:r>
      <w:proofErr w:type="spellEnd"/>
      <w:r w:rsidRPr="000A794C">
        <w:rPr>
          <w:rFonts w:ascii="Calibri" w:hAnsi="Calibri" w:cs="Calibri"/>
          <w:sz w:val="24"/>
          <w:szCs w:val="24"/>
          <w:lang w:eastAsia="ro-RO"/>
        </w:rPr>
        <w:t xml:space="preserve"> la </w:t>
      </w:r>
      <w:proofErr w:type="spellStart"/>
      <w:r w:rsidRPr="000A794C">
        <w:rPr>
          <w:rFonts w:ascii="Calibri" w:hAnsi="Calibri" w:cs="Calibri"/>
          <w:sz w:val="24"/>
          <w:szCs w:val="24"/>
          <w:lang w:eastAsia="ro-RO"/>
        </w:rPr>
        <w:t>inspecție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și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după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caz</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inventar</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Beneficiarul</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va</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întocmi</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și</w:t>
      </w:r>
      <w:proofErr w:type="spellEnd"/>
      <w:r w:rsidRPr="000A794C">
        <w:rPr>
          <w:rFonts w:ascii="Calibri" w:hAnsi="Calibri" w:cs="Calibri"/>
          <w:sz w:val="24"/>
          <w:szCs w:val="24"/>
          <w:lang w:eastAsia="ro-RO"/>
        </w:rPr>
        <w:t xml:space="preserve"> o </w:t>
      </w:r>
      <w:proofErr w:type="spellStart"/>
      <w:r w:rsidRPr="000A794C">
        <w:rPr>
          <w:rFonts w:ascii="Calibri" w:hAnsi="Calibri" w:cs="Calibri"/>
          <w:sz w:val="24"/>
          <w:szCs w:val="24"/>
          <w:lang w:eastAsia="ro-RO"/>
        </w:rPr>
        <w:t>informare</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privind</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sumele</w:t>
      </w:r>
      <w:proofErr w:type="spellEnd"/>
      <w:r w:rsidRPr="000A794C">
        <w:rPr>
          <w:rFonts w:ascii="Calibri" w:hAnsi="Calibri" w:cs="Calibri"/>
          <w:sz w:val="24"/>
          <w:szCs w:val="24"/>
          <w:lang w:eastAsia="ro-RO"/>
        </w:rPr>
        <w:t xml:space="preserve"> pe care </w:t>
      </w:r>
      <w:proofErr w:type="spellStart"/>
      <w:r w:rsidRPr="000A794C">
        <w:rPr>
          <w:rFonts w:ascii="Calibri" w:hAnsi="Calibri" w:cs="Calibri"/>
          <w:sz w:val="24"/>
          <w:szCs w:val="24"/>
          <w:lang w:eastAsia="ro-RO"/>
        </w:rPr>
        <w:t>i</w:t>
      </w:r>
      <w:proofErr w:type="spellEnd"/>
      <w:r w:rsidRPr="000A794C">
        <w:rPr>
          <w:rFonts w:ascii="Calibri" w:hAnsi="Calibri" w:cs="Calibri"/>
          <w:sz w:val="24"/>
          <w:szCs w:val="24"/>
          <w:lang w:eastAsia="ro-RO"/>
        </w:rPr>
        <w:t xml:space="preserve"> le </w:t>
      </w:r>
      <w:proofErr w:type="spellStart"/>
      <w:r w:rsidRPr="000A794C">
        <w:rPr>
          <w:rFonts w:ascii="Calibri" w:hAnsi="Calibri" w:cs="Calibri"/>
          <w:sz w:val="24"/>
          <w:szCs w:val="24"/>
          <w:lang w:eastAsia="ro-RO"/>
        </w:rPr>
        <w:t>datorează</w:t>
      </w:r>
      <w:proofErr w:type="spellEnd"/>
      <w:r w:rsidRPr="000A794C">
        <w:rPr>
          <w:rFonts w:ascii="Calibri" w:hAnsi="Calibri" w:cs="Calibri"/>
          <w:sz w:val="24"/>
          <w:szCs w:val="24"/>
          <w:lang w:eastAsia="ro-RO"/>
        </w:rPr>
        <w:t xml:space="preserve"> </w:t>
      </w:r>
      <w:proofErr w:type="spellStart"/>
      <w:r w:rsidRPr="000A794C">
        <w:rPr>
          <w:rFonts w:ascii="Calibri" w:hAnsi="Calibri" w:cs="Calibri"/>
          <w:sz w:val="24"/>
          <w:szCs w:val="24"/>
          <w:lang w:eastAsia="ro-RO"/>
        </w:rPr>
        <w:t>contractantul</w:t>
      </w:r>
      <w:proofErr w:type="spellEnd"/>
      <w:r w:rsidRPr="000A794C">
        <w:rPr>
          <w:rFonts w:ascii="Calibri" w:hAnsi="Calibri" w:cs="Calibri"/>
          <w:sz w:val="24"/>
          <w:szCs w:val="24"/>
          <w:lang w:eastAsia="ro-RO"/>
        </w:rPr>
        <w:t xml:space="preserve">. </w:t>
      </w:r>
      <w:r w:rsidRPr="000A794C">
        <w:rPr>
          <w:rFonts w:ascii="Calibri" w:hAnsi="Calibri" w:cs="Calibri"/>
          <w:b/>
          <w:sz w:val="24"/>
          <w:szCs w:val="24"/>
          <w:lang w:eastAsia="ro-RO"/>
        </w:rPr>
        <w:t xml:space="preserve">  </w:t>
      </w:r>
    </w:p>
    <w:p w14:paraId="35C33B64" w14:textId="77777777" w:rsidR="00D574B0" w:rsidRPr="006B2FF5" w:rsidRDefault="00D574B0" w:rsidP="00D574B0">
      <w:pPr>
        <w:numPr>
          <w:ilvl w:val="0"/>
          <w:numId w:val="28"/>
        </w:numPr>
        <w:spacing w:after="0" w:line="240" w:lineRule="auto"/>
        <w:ind w:hanging="720"/>
        <w:contextualSpacing/>
        <w:jc w:val="both"/>
        <w:rPr>
          <w:rFonts w:ascii="Calibri" w:hAnsi="Calibri" w:cs="Calibri"/>
          <w:b/>
          <w:sz w:val="24"/>
          <w:szCs w:val="24"/>
          <w:lang w:eastAsia="ro-RO"/>
        </w:rPr>
      </w:pPr>
      <w:proofErr w:type="spellStart"/>
      <w:r w:rsidRPr="006B2FF5">
        <w:rPr>
          <w:rFonts w:ascii="Calibri" w:hAnsi="Calibri" w:cs="Calibri"/>
          <w:b/>
          <w:sz w:val="24"/>
          <w:szCs w:val="24"/>
          <w:lang w:eastAsia="ro-RO"/>
        </w:rPr>
        <w:t>Încetarea</w:t>
      </w:r>
      <w:proofErr w:type="spellEnd"/>
      <w:r w:rsidRPr="006B2FF5">
        <w:rPr>
          <w:rFonts w:ascii="Calibri" w:hAnsi="Calibri" w:cs="Calibri"/>
          <w:b/>
          <w:sz w:val="24"/>
          <w:szCs w:val="24"/>
          <w:lang w:eastAsia="ro-RO"/>
        </w:rPr>
        <w:t xml:space="preserve"> de </w:t>
      </w:r>
      <w:proofErr w:type="spellStart"/>
      <w:r w:rsidRPr="006B2FF5">
        <w:rPr>
          <w:rFonts w:ascii="Calibri" w:hAnsi="Calibri" w:cs="Calibri"/>
          <w:b/>
          <w:sz w:val="24"/>
          <w:szCs w:val="24"/>
          <w:lang w:eastAsia="ro-RO"/>
        </w:rPr>
        <w:t>drept</w:t>
      </w:r>
      <w:proofErr w:type="spellEnd"/>
    </w:p>
    <w:p w14:paraId="1DCA2CE5" w14:textId="2B79F1AC" w:rsidR="00D574B0" w:rsidRPr="006B2FF5" w:rsidRDefault="00D574B0" w:rsidP="00D574B0">
      <w:pPr>
        <w:ind w:left="720"/>
        <w:contextualSpacing/>
        <w:jc w:val="both"/>
        <w:rPr>
          <w:rFonts w:ascii="Calibri" w:hAnsi="Calibri" w:cs="Calibri"/>
          <w:sz w:val="24"/>
          <w:szCs w:val="24"/>
          <w:lang w:eastAsia="ro-RO"/>
        </w:rPr>
      </w:pPr>
      <w:proofErr w:type="spellStart"/>
      <w:r w:rsidRPr="006B2FF5">
        <w:rPr>
          <w:rFonts w:ascii="Calibri" w:hAnsi="Calibri" w:cs="Calibri"/>
          <w:sz w:val="24"/>
          <w:szCs w:val="24"/>
          <w:lang w:eastAsia="ro-RO"/>
        </w:rPr>
        <w:t>Prezentul</w:t>
      </w:r>
      <w:proofErr w:type="spellEnd"/>
      <w:r w:rsidRPr="006B2FF5">
        <w:rPr>
          <w:rFonts w:ascii="Calibri" w:hAnsi="Calibri" w:cs="Calibri"/>
          <w:sz w:val="24"/>
          <w:szCs w:val="24"/>
          <w:lang w:eastAsia="ro-RO"/>
        </w:rPr>
        <w:t xml:space="preserve"> contract </w:t>
      </w:r>
      <w:proofErr w:type="spellStart"/>
      <w:r w:rsidR="006B2FF5" w:rsidRPr="006B2FF5">
        <w:rPr>
          <w:rFonts w:ascii="Calibri" w:hAnsi="Calibri" w:cs="Calibri"/>
          <w:sz w:val="24"/>
          <w:szCs w:val="24"/>
          <w:lang w:eastAsia="ro-RO"/>
        </w:rPr>
        <w:t>subsecvent</w:t>
      </w:r>
      <w:proofErr w:type="spellEnd"/>
      <w:r w:rsidR="006B2FF5"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va</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înceta</w:t>
      </w:r>
      <w:proofErr w:type="spellEnd"/>
      <w:r w:rsidRPr="006B2FF5">
        <w:rPr>
          <w:rFonts w:ascii="Calibri" w:hAnsi="Calibri" w:cs="Calibri"/>
          <w:sz w:val="24"/>
          <w:szCs w:val="24"/>
          <w:lang w:eastAsia="ro-RO"/>
        </w:rPr>
        <w:t xml:space="preserve"> de </w:t>
      </w:r>
      <w:proofErr w:type="spellStart"/>
      <w:r w:rsidRPr="006B2FF5">
        <w:rPr>
          <w:rFonts w:ascii="Calibri" w:hAnsi="Calibri" w:cs="Calibri"/>
          <w:sz w:val="24"/>
          <w:szCs w:val="24"/>
          <w:lang w:eastAsia="ro-RO"/>
        </w:rPr>
        <w:t>drept</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fără</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necesitatea</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îndeplinirii</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vreunei</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formalități</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intervenția</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autorităților</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sau</w:t>
      </w:r>
      <w:proofErr w:type="spellEnd"/>
      <w:r w:rsidRPr="006B2FF5">
        <w:rPr>
          <w:rFonts w:ascii="Calibri" w:hAnsi="Calibri" w:cs="Calibri"/>
          <w:sz w:val="24"/>
          <w:szCs w:val="24"/>
          <w:lang w:eastAsia="ro-RO"/>
        </w:rPr>
        <w:t xml:space="preserve"> </w:t>
      </w:r>
      <w:proofErr w:type="gramStart"/>
      <w:r w:rsidRPr="006B2FF5">
        <w:rPr>
          <w:rFonts w:ascii="Calibri" w:hAnsi="Calibri" w:cs="Calibri"/>
          <w:sz w:val="24"/>
          <w:szCs w:val="24"/>
          <w:lang w:eastAsia="ro-RO"/>
        </w:rPr>
        <w:t>a</w:t>
      </w:r>
      <w:proofErr w:type="gram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instanței</w:t>
      </w:r>
      <w:proofErr w:type="spellEnd"/>
      <w:r w:rsidRPr="006B2FF5">
        <w:rPr>
          <w:rFonts w:ascii="Calibri" w:hAnsi="Calibri" w:cs="Calibri"/>
          <w:sz w:val="24"/>
          <w:szCs w:val="24"/>
          <w:lang w:eastAsia="ro-RO"/>
        </w:rPr>
        <w:t xml:space="preserve"> de </w:t>
      </w:r>
      <w:proofErr w:type="spellStart"/>
      <w:r w:rsidRPr="006B2FF5">
        <w:rPr>
          <w:rFonts w:ascii="Calibri" w:hAnsi="Calibri" w:cs="Calibri"/>
          <w:sz w:val="24"/>
          <w:szCs w:val="24"/>
          <w:lang w:eastAsia="ro-RO"/>
        </w:rPr>
        <w:t>judecată</w:t>
      </w:r>
      <w:proofErr w:type="spellEnd"/>
      <w:r w:rsidRPr="006B2FF5">
        <w:rPr>
          <w:rFonts w:ascii="Calibri" w:hAnsi="Calibri" w:cs="Calibri"/>
          <w:sz w:val="24"/>
          <w:szCs w:val="24"/>
          <w:lang w:eastAsia="ro-RO"/>
        </w:rPr>
        <w:t xml:space="preserve">: </w:t>
      </w:r>
    </w:p>
    <w:p w14:paraId="7028FE31" w14:textId="13DFA028" w:rsidR="00D574B0" w:rsidRPr="006B2FF5" w:rsidRDefault="00D574B0" w:rsidP="00D574B0">
      <w:pPr>
        <w:numPr>
          <w:ilvl w:val="1"/>
          <w:numId w:val="28"/>
        </w:numPr>
        <w:spacing w:after="0" w:line="240" w:lineRule="auto"/>
        <w:ind w:left="993" w:hanging="426"/>
        <w:contextualSpacing/>
        <w:jc w:val="both"/>
        <w:rPr>
          <w:rFonts w:ascii="Calibri" w:hAnsi="Calibri" w:cs="Calibri"/>
          <w:sz w:val="24"/>
          <w:szCs w:val="24"/>
          <w:lang w:eastAsia="ro-RO"/>
        </w:rPr>
      </w:pPr>
      <w:proofErr w:type="spellStart"/>
      <w:r w:rsidRPr="006B2FF5">
        <w:rPr>
          <w:rFonts w:ascii="Calibri" w:hAnsi="Calibri" w:cs="Calibri"/>
          <w:sz w:val="24"/>
          <w:szCs w:val="24"/>
          <w:lang w:eastAsia="ro-RO"/>
        </w:rPr>
        <w:t>dacă</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în</w:t>
      </w:r>
      <w:proofErr w:type="spellEnd"/>
      <w:r w:rsidRPr="006B2FF5">
        <w:rPr>
          <w:rFonts w:ascii="Calibri" w:hAnsi="Calibri" w:cs="Calibri"/>
          <w:sz w:val="24"/>
          <w:szCs w:val="24"/>
          <w:lang w:eastAsia="ro-RO"/>
        </w:rPr>
        <w:t xml:space="preserve"> termen de </w:t>
      </w:r>
      <w:r w:rsidR="00E576FA">
        <w:rPr>
          <w:rFonts w:ascii="Calibri" w:hAnsi="Calibri" w:cs="Calibri"/>
          <w:sz w:val="24"/>
          <w:szCs w:val="24"/>
          <w:lang w:eastAsia="ro-RO"/>
        </w:rPr>
        <w:t>10</w:t>
      </w:r>
      <w:r w:rsidR="00E576FA"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zile</w:t>
      </w:r>
      <w:proofErr w:type="spellEnd"/>
      <w:r w:rsidRPr="006B2FF5">
        <w:rPr>
          <w:rFonts w:ascii="Calibri" w:hAnsi="Calibri" w:cs="Calibri"/>
          <w:sz w:val="24"/>
          <w:szCs w:val="24"/>
          <w:lang w:eastAsia="ro-RO"/>
        </w:rPr>
        <w:t xml:space="preserve"> de la data</w:t>
      </w:r>
      <w:r w:rsidR="006B2FF5" w:rsidRPr="006B2FF5">
        <w:rPr>
          <w:rFonts w:cstheme="minorHAnsi"/>
          <w:sz w:val="24"/>
          <w:szCs w:val="24"/>
          <w:lang w:eastAsia="ro-RO"/>
        </w:rPr>
        <w:t xml:space="preserve"> </w:t>
      </w:r>
      <w:proofErr w:type="spellStart"/>
      <w:r w:rsidR="006B2FF5" w:rsidRPr="006B2FF5">
        <w:rPr>
          <w:rFonts w:cstheme="minorHAnsi"/>
          <w:sz w:val="24"/>
          <w:szCs w:val="24"/>
          <w:lang w:eastAsia="ro-RO"/>
        </w:rPr>
        <w:t>emiterii</w:t>
      </w:r>
      <w:proofErr w:type="spellEnd"/>
      <w:r w:rsidR="006B2FF5" w:rsidRPr="006B2FF5">
        <w:rPr>
          <w:rFonts w:cstheme="minorHAnsi"/>
          <w:sz w:val="24"/>
          <w:szCs w:val="24"/>
          <w:lang w:eastAsia="ro-RO"/>
        </w:rPr>
        <w:t xml:space="preserve"> </w:t>
      </w:r>
      <w:proofErr w:type="spellStart"/>
      <w:r w:rsidR="006B2FF5" w:rsidRPr="006B2FF5">
        <w:rPr>
          <w:rFonts w:cstheme="minorHAnsi"/>
          <w:sz w:val="24"/>
          <w:szCs w:val="24"/>
          <w:lang w:eastAsia="ro-RO"/>
        </w:rPr>
        <w:t>comenzii</w:t>
      </w:r>
      <w:proofErr w:type="spellEnd"/>
      <w:r w:rsidR="006B2FF5" w:rsidRPr="006B2FF5">
        <w:rPr>
          <w:rFonts w:cstheme="minorHAnsi"/>
          <w:sz w:val="24"/>
          <w:szCs w:val="24"/>
          <w:lang w:eastAsia="ro-RO"/>
        </w:rPr>
        <w:t xml:space="preserve"> </w:t>
      </w:r>
      <w:proofErr w:type="spellStart"/>
      <w:r w:rsidR="006B2FF5" w:rsidRPr="006B2FF5">
        <w:rPr>
          <w:rFonts w:cstheme="minorHAnsi"/>
          <w:sz w:val="24"/>
          <w:szCs w:val="24"/>
          <w:lang w:eastAsia="ro-RO"/>
        </w:rPr>
        <w:t>scrise</w:t>
      </w:r>
      <w:proofErr w:type="spellEnd"/>
      <w:r w:rsidR="006B2FF5" w:rsidRPr="006B2FF5">
        <w:rPr>
          <w:rFonts w:cstheme="minorHAnsi"/>
          <w:sz w:val="24"/>
          <w:szCs w:val="24"/>
          <w:lang w:eastAsia="ro-RO"/>
        </w:rPr>
        <w:t xml:space="preserve"> de </w:t>
      </w:r>
      <w:proofErr w:type="spellStart"/>
      <w:r w:rsidR="006B2FF5" w:rsidRPr="006B2FF5">
        <w:rPr>
          <w:rFonts w:cstheme="minorHAnsi"/>
          <w:sz w:val="24"/>
          <w:szCs w:val="24"/>
          <w:lang w:eastAsia="ro-RO"/>
        </w:rPr>
        <w:t>către</w:t>
      </w:r>
      <w:proofErr w:type="spellEnd"/>
      <w:r w:rsidR="006B2FF5" w:rsidRPr="006B2FF5">
        <w:rPr>
          <w:rFonts w:cstheme="minorHAnsi"/>
          <w:sz w:val="24"/>
          <w:szCs w:val="24"/>
          <w:lang w:eastAsia="ro-RO"/>
        </w:rPr>
        <w:t xml:space="preserve"> </w:t>
      </w:r>
      <w:proofErr w:type="spellStart"/>
      <w:r w:rsidR="006B2FF5" w:rsidRPr="006B2FF5">
        <w:rPr>
          <w:rFonts w:cstheme="minorHAnsi"/>
          <w:sz w:val="24"/>
          <w:szCs w:val="24"/>
          <w:lang w:eastAsia="ro-RO"/>
        </w:rPr>
        <w:t>beneficiar</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contractantul</w:t>
      </w:r>
      <w:proofErr w:type="spellEnd"/>
      <w:r w:rsidRPr="006B2FF5">
        <w:rPr>
          <w:rFonts w:ascii="Calibri" w:hAnsi="Calibri" w:cs="Calibri"/>
          <w:sz w:val="24"/>
          <w:szCs w:val="24"/>
          <w:lang w:eastAsia="ro-RO"/>
        </w:rPr>
        <w:t xml:space="preserve"> nu a </w:t>
      </w:r>
      <w:proofErr w:type="spellStart"/>
      <w:r w:rsidRPr="006B2FF5">
        <w:rPr>
          <w:rFonts w:ascii="Calibri" w:hAnsi="Calibri" w:cs="Calibri"/>
          <w:sz w:val="24"/>
          <w:szCs w:val="24"/>
          <w:lang w:eastAsia="ro-RO"/>
        </w:rPr>
        <w:t>demarat</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realizarea</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serviciilor</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iar</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recepția</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serviciilor</w:t>
      </w:r>
      <w:proofErr w:type="spellEnd"/>
      <w:r w:rsidRPr="006B2FF5">
        <w:rPr>
          <w:rFonts w:ascii="Calibri" w:hAnsi="Calibri" w:cs="Calibri"/>
          <w:sz w:val="24"/>
          <w:szCs w:val="24"/>
          <w:lang w:eastAsia="ro-RO"/>
        </w:rPr>
        <w:t xml:space="preserve"> nu </w:t>
      </w:r>
      <w:proofErr w:type="spellStart"/>
      <w:r w:rsidRPr="006B2FF5">
        <w:rPr>
          <w:rFonts w:ascii="Calibri" w:hAnsi="Calibri" w:cs="Calibri"/>
          <w:sz w:val="24"/>
          <w:szCs w:val="24"/>
          <w:lang w:eastAsia="ro-RO"/>
        </w:rPr>
        <w:t>mai</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prezintă</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interes</w:t>
      </w:r>
      <w:proofErr w:type="spellEnd"/>
      <w:r w:rsidRPr="006B2FF5">
        <w:rPr>
          <w:rFonts w:ascii="Calibri" w:hAnsi="Calibri" w:cs="Calibri"/>
          <w:sz w:val="24"/>
          <w:szCs w:val="24"/>
          <w:lang w:eastAsia="ro-RO"/>
        </w:rPr>
        <w:t xml:space="preserve"> </w:t>
      </w:r>
      <w:proofErr w:type="spellStart"/>
      <w:r w:rsidRPr="006B2FF5">
        <w:rPr>
          <w:rFonts w:ascii="Calibri" w:hAnsi="Calibri" w:cs="Calibri"/>
          <w:sz w:val="24"/>
          <w:szCs w:val="24"/>
          <w:lang w:eastAsia="ro-RO"/>
        </w:rPr>
        <w:t>pentru</w:t>
      </w:r>
      <w:proofErr w:type="spellEnd"/>
      <w:r w:rsidRPr="006B2FF5">
        <w:rPr>
          <w:rFonts w:ascii="Calibri" w:hAnsi="Calibri" w:cs="Calibri"/>
          <w:sz w:val="24"/>
          <w:szCs w:val="24"/>
          <w:lang w:eastAsia="ro-RO"/>
        </w:rPr>
        <w:t xml:space="preserve"> </w:t>
      </w:r>
      <w:proofErr w:type="spellStart"/>
      <w:proofErr w:type="gramStart"/>
      <w:r w:rsidRPr="006B2FF5">
        <w:rPr>
          <w:rFonts w:ascii="Calibri" w:hAnsi="Calibri" w:cs="Calibri"/>
          <w:sz w:val="24"/>
          <w:szCs w:val="24"/>
          <w:lang w:eastAsia="ro-RO"/>
        </w:rPr>
        <w:t>beneficiar</w:t>
      </w:r>
      <w:proofErr w:type="spellEnd"/>
      <w:r w:rsidR="006B2FF5" w:rsidRPr="006B2FF5">
        <w:rPr>
          <w:rFonts w:ascii="Calibri" w:hAnsi="Calibri" w:cs="Calibri"/>
          <w:sz w:val="24"/>
          <w:szCs w:val="24"/>
          <w:lang w:eastAsia="ro-RO"/>
        </w:rPr>
        <w:t>;</w:t>
      </w:r>
      <w:proofErr w:type="gramEnd"/>
      <w:r w:rsidRPr="006B2FF5">
        <w:rPr>
          <w:rFonts w:ascii="Calibri" w:hAnsi="Calibri" w:cs="Calibri"/>
          <w:sz w:val="24"/>
          <w:szCs w:val="24"/>
          <w:lang w:eastAsia="ro-RO"/>
        </w:rPr>
        <w:t xml:space="preserve"> </w:t>
      </w:r>
    </w:p>
    <w:p w14:paraId="6FAC960F" w14:textId="77777777" w:rsidR="00D574B0" w:rsidRPr="006B2FF5" w:rsidRDefault="00D574B0" w:rsidP="00D574B0">
      <w:pPr>
        <w:numPr>
          <w:ilvl w:val="1"/>
          <w:numId w:val="28"/>
        </w:numPr>
        <w:spacing w:after="0" w:line="240" w:lineRule="auto"/>
        <w:ind w:left="993" w:hanging="426"/>
        <w:contextualSpacing/>
        <w:jc w:val="both"/>
        <w:rPr>
          <w:rFonts w:ascii="Calibri" w:hAnsi="Calibri" w:cs="Calibri"/>
          <w:sz w:val="24"/>
          <w:szCs w:val="24"/>
          <w:lang w:eastAsia="ro-RO"/>
        </w:rPr>
      </w:pPr>
      <w:proofErr w:type="spellStart"/>
      <w:r w:rsidRPr="006B2FF5">
        <w:rPr>
          <w:rFonts w:ascii="Calibri" w:hAnsi="Calibri" w:cs="Calibri"/>
          <w:sz w:val="24"/>
          <w:szCs w:val="24"/>
        </w:rPr>
        <w:t>în</w:t>
      </w:r>
      <w:proofErr w:type="spellEnd"/>
      <w:r w:rsidRPr="006B2FF5">
        <w:rPr>
          <w:rFonts w:ascii="Calibri" w:hAnsi="Calibri" w:cs="Calibri"/>
          <w:sz w:val="24"/>
          <w:szCs w:val="24"/>
        </w:rPr>
        <w:t xml:space="preserve"> </w:t>
      </w:r>
      <w:proofErr w:type="spellStart"/>
      <w:r w:rsidRPr="006B2FF5">
        <w:rPr>
          <w:rFonts w:ascii="Calibri" w:hAnsi="Calibri" w:cs="Calibri"/>
          <w:sz w:val="24"/>
          <w:szCs w:val="24"/>
        </w:rPr>
        <w:t>cazul</w:t>
      </w:r>
      <w:proofErr w:type="spellEnd"/>
      <w:r w:rsidRPr="006B2FF5">
        <w:rPr>
          <w:rFonts w:ascii="Calibri" w:hAnsi="Calibri" w:cs="Calibri"/>
          <w:sz w:val="24"/>
          <w:szCs w:val="24"/>
        </w:rPr>
        <w:t xml:space="preserve"> </w:t>
      </w:r>
      <w:proofErr w:type="spellStart"/>
      <w:r w:rsidRPr="006B2FF5">
        <w:rPr>
          <w:rFonts w:ascii="Calibri" w:hAnsi="Calibri" w:cs="Calibri"/>
          <w:sz w:val="24"/>
          <w:szCs w:val="24"/>
        </w:rPr>
        <w:t>în</w:t>
      </w:r>
      <w:proofErr w:type="spellEnd"/>
      <w:r w:rsidRPr="006B2FF5">
        <w:rPr>
          <w:rFonts w:ascii="Calibri" w:hAnsi="Calibri" w:cs="Calibri"/>
          <w:sz w:val="24"/>
          <w:szCs w:val="24"/>
        </w:rPr>
        <w:t xml:space="preserve"> care </w:t>
      </w:r>
      <w:proofErr w:type="spellStart"/>
      <w:r w:rsidRPr="006B2FF5">
        <w:rPr>
          <w:rFonts w:ascii="Calibri" w:hAnsi="Calibri" w:cs="Calibri"/>
          <w:sz w:val="24"/>
          <w:szCs w:val="24"/>
        </w:rPr>
        <w:t>evenimentul</w:t>
      </w:r>
      <w:proofErr w:type="spellEnd"/>
      <w:r w:rsidRPr="006B2FF5">
        <w:rPr>
          <w:rFonts w:ascii="Calibri" w:hAnsi="Calibri" w:cs="Calibri"/>
          <w:sz w:val="24"/>
          <w:szCs w:val="24"/>
        </w:rPr>
        <w:t xml:space="preserve"> de </w:t>
      </w:r>
      <w:proofErr w:type="spellStart"/>
      <w:r w:rsidRPr="006B2FF5">
        <w:rPr>
          <w:rFonts w:ascii="Calibri" w:hAnsi="Calibri" w:cs="Calibri"/>
          <w:sz w:val="24"/>
          <w:szCs w:val="24"/>
        </w:rPr>
        <w:t>forță</w:t>
      </w:r>
      <w:proofErr w:type="spellEnd"/>
      <w:r w:rsidRPr="006B2FF5">
        <w:rPr>
          <w:rFonts w:ascii="Calibri" w:hAnsi="Calibri" w:cs="Calibri"/>
          <w:sz w:val="24"/>
          <w:szCs w:val="24"/>
        </w:rPr>
        <w:t xml:space="preserve"> </w:t>
      </w:r>
      <w:proofErr w:type="spellStart"/>
      <w:r w:rsidRPr="006B2FF5">
        <w:rPr>
          <w:rFonts w:ascii="Calibri" w:hAnsi="Calibri" w:cs="Calibri"/>
          <w:sz w:val="24"/>
          <w:szCs w:val="24"/>
        </w:rPr>
        <w:t>majoră</w:t>
      </w:r>
      <w:proofErr w:type="spellEnd"/>
      <w:r w:rsidRPr="006B2FF5">
        <w:rPr>
          <w:rFonts w:ascii="Calibri" w:hAnsi="Calibri" w:cs="Calibri"/>
          <w:sz w:val="24"/>
          <w:szCs w:val="24"/>
        </w:rPr>
        <w:t xml:space="preserve"> se </w:t>
      </w:r>
      <w:proofErr w:type="spellStart"/>
      <w:r w:rsidRPr="006B2FF5">
        <w:rPr>
          <w:rFonts w:ascii="Calibri" w:hAnsi="Calibri" w:cs="Calibri"/>
          <w:sz w:val="24"/>
          <w:szCs w:val="24"/>
        </w:rPr>
        <w:t>prelungește</w:t>
      </w:r>
      <w:proofErr w:type="spellEnd"/>
      <w:r w:rsidRPr="006B2FF5">
        <w:rPr>
          <w:rFonts w:ascii="Calibri" w:hAnsi="Calibri" w:cs="Calibri"/>
          <w:sz w:val="24"/>
          <w:szCs w:val="24"/>
        </w:rPr>
        <w:t xml:space="preserve"> </w:t>
      </w:r>
      <w:proofErr w:type="spellStart"/>
      <w:r w:rsidRPr="006B2FF5">
        <w:rPr>
          <w:rFonts w:ascii="Calibri" w:hAnsi="Calibri" w:cs="Calibri"/>
          <w:sz w:val="24"/>
          <w:szCs w:val="24"/>
        </w:rPr>
        <w:t>pentru</w:t>
      </w:r>
      <w:proofErr w:type="spellEnd"/>
      <w:r w:rsidRPr="006B2FF5">
        <w:rPr>
          <w:rFonts w:ascii="Calibri" w:hAnsi="Calibri" w:cs="Calibri"/>
          <w:sz w:val="24"/>
          <w:szCs w:val="24"/>
        </w:rPr>
        <w:t xml:space="preserve"> o </w:t>
      </w:r>
      <w:proofErr w:type="spellStart"/>
      <w:r w:rsidRPr="006B2FF5">
        <w:rPr>
          <w:rFonts w:ascii="Calibri" w:hAnsi="Calibri" w:cs="Calibri"/>
          <w:sz w:val="24"/>
          <w:szCs w:val="24"/>
        </w:rPr>
        <w:t>perioadă</w:t>
      </w:r>
      <w:proofErr w:type="spellEnd"/>
      <w:r w:rsidRPr="006B2FF5">
        <w:rPr>
          <w:rFonts w:ascii="Calibri" w:hAnsi="Calibri" w:cs="Calibri"/>
          <w:sz w:val="24"/>
          <w:szCs w:val="24"/>
        </w:rPr>
        <w:t xml:space="preserve"> de </w:t>
      </w:r>
      <w:proofErr w:type="spellStart"/>
      <w:r w:rsidRPr="006B2FF5">
        <w:rPr>
          <w:rFonts w:ascii="Calibri" w:hAnsi="Calibri" w:cs="Calibri"/>
          <w:sz w:val="24"/>
          <w:szCs w:val="24"/>
        </w:rPr>
        <w:t>peste</w:t>
      </w:r>
      <w:proofErr w:type="spellEnd"/>
      <w:r w:rsidRPr="006B2FF5">
        <w:rPr>
          <w:rFonts w:ascii="Calibri" w:hAnsi="Calibri" w:cs="Calibri"/>
          <w:sz w:val="24"/>
          <w:szCs w:val="24"/>
        </w:rPr>
        <w:t xml:space="preserve"> 60 de </w:t>
      </w:r>
      <w:proofErr w:type="spellStart"/>
      <w:r w:rsidRPr="006B2FF5">
        <w:rPr>
          <w:rFonts w:ascii="Calibri" w:hAnsi="Calibri" w:cs="Calibri"/>
          <w:sz w:val="24"/>
          <w:szCs w:val="24"/>
        </w:rPr>
        <w:t>zile</w:t>
      </w:r>
      <w:proofErr w:type="spellEnd"/>
      <w:r w:rsidRPr="006B2FF5">
        <w:rPr>
          <w:rFonts w:ascii="Calibri" w:hAnsi="Calibri" w:cs="Calibri"/>
          <w:sz w:val="24"/>
          <w:szCs w:val="24"/>
        </w:rPr>
        <w:t xml:space="preserve">, </w:t>
      </w:r>
      <w:proofErr w:type="spellStart"/>
      <w:r w:rsidRPr="006B2FF5">
        <w:rPr>
          <w:rFonts w:ascii="Calibri" w:hAnsi="Calibri" w:cs="Calibri"/>
          <w:sz w:val="24"/>
          <w:szCs w:val="24"/>
        </w:rPr>
        <w:t>termenul</w:t>
      </w:r>
      <w:proofErr w:type="spellEnd"/>
      <w:r w:rsidRPr="006B2FF5">
        <w:rPr>
          <w:rFonts w:ascii="Calibri" w:hAnsi="Calibri" w:cs="Calibri"/>
          <w:sz w:val="24"/>
          <w:szCs w:val="24"/>
        </w:rPr>
        <w:t xml:space="preserve"> de </w:t>
      </w:r>
      <w:proofErr w:type="spellStart"/>
      <w:r w:rsidRPr="006B2FF5">
        <w:rPr>
          <w:rFonts w:ascii="Calibri" w:hAnsi="Calibri" w:cs="Calibri"/>
          <w:sz w:val="24"/>
          <w:szCs w:val="24"/>
        </w:rPr>
        <w:t>executare</w:t>
      </w:r>
      <w:proofErr w:type="spellEnd"/>
      <w:r w:rsidRPr="006B2FF5">
        <w:rPr>
          <w:rFonts w:ascii="Calibri" w:hAnsi="Calibri" w:cs="Calibri"/>
          <w:sz w:val="24"/>
          <w:szCs w:val="24"/>
        </w:rPr>
        <w:t xml:space="preserve"> </w:t>
      </w:r>
      <w:proofErr w:type="spellStart"/>
      <w:r w:rsidRPr="006B2FF5">
        <w:rPr>
          <w:rFonts w:ascii="Calibri" w:hAnsi="Calibri" w:cs="Calibri"/>
          <w:sz w:val="24"/>
          <w:szCs w:val="24"/>
        </w:rPr>
        <w:t>fiind</w:t>
      </w:r>
      <w:proofErr w:type="spellEnd"/>
      <w:r w:rsidRPr="006B2FF5">
        <w:rPr>
          <w:rFonts w:ascii="Calibri" w:hAnsi="Calibri" w:cs="Calibri"/>
          <w:sz w:val="24"/>
          <w:szCs w:val="24"/>
        </w:rPr>
        <w:t xml:space="preserve"> </w:t>
      </w:r>
      <w:proofErr w:type="spellStart"/>
      <w:r w:rsidRPr="006B2FF5">
        <w:rPr>
          <w:rFonts w:ascii="Calibri" w:hAnsi="Calibri" w:cs="Calibri"/>
          <w:sz w:val="24"/>
          <w:szCs w:val="24"/>
        </w:rPr>
        <w:t>esențial</w:t>
      </w:r>
      <w:proofErr w:type="spellEnd"/>
      <w:r w:rsidRPr="006B2FF5">
        <w:rPr>
          <w:rFonts w:ascii="Calibri" w:hAnsi="Calibri" w:cs="Calibri"/>
          <w:sz w:val="24"/>
          <w:szCs w:val="24"/>
        </w:rPr>
        <w:t>.</w:t>
      </w:r>
    </w:p>
    <w:p w14:paraId="4B05ABD1" w14:textId="77777777" w:rsidR="00D574B0" w:rsidRPr="00797D24" w:rsidRDefault="00D574B0" w:rsidP="00D574B0">
      <w:pPr>
        <w:ind w:left="1276"/>
        <w:contextualSpacing/>
        <w:jc w:val="both"/>
        <w:rPr>
          <w:rFonts w:ascii="Calibri" w:hAnsi="Calibri" w:cs="Calibri"/>
          <w:lang w:eastAsia="ro-RO"/>
        </w:rPr>
      </w:pPr>
    </w:p>
    <w:p w14:paraId="79DD577E" w14:textId="77777777" w:rsidR="007F77BE" w:rsidRPr="003C704C" w:rsidRDefault="007F77BE" w:rsidP="007F77BE">
      <w:pPr>
        <w:spacing w:after="0" w:line="360" w:lineRule="auto"/>
        <w:jc w:val="both"/>
        <w:rPr>
          <w:rFonts w:eastAsia="Times New Roman" w:cstheme="minorHAnsi"/>
          <w:b/>
          <w:sz w:val="24"/>
          <w:szCs w:val="24"/>
          <w:lang w:val="ro-RO"/>
        </w:rPr>
      </w:pPr>
      <w:r w:rsidRPr="003C704C">
        <w:rPr>
          <w:rFonts w:eastAsia="Times New Roman" w:cstheme="minorHAnsi"/>
          <w:b/>
          <w:sz w:val="24"/>
          <w:szCs w:val="24"/>
          <w:lang w:val="ro-RO"/>
        </w:rPr>
        <w:t>CLAUZE SPECIALE</w:t>
      </w:r>
    </w:p>
    <w:p w14:paraId="3B72794E" w14:textId="77777777" w:rsidR="007F77BE" w:rsidRPr="003C704C" w:rsidRDefault="007F77BE" w:rsidP="007F77BE">
      <w:pPr>
        <w:spacing w:after="0" w:line="240" w:lineRule="auto"/>
        <w:jc w:val="both"/>
        <w:rPr>
          <w:rFonts w:eastAsia="Times New Roman" w:cstheme="minorHAnsi"/>
          <w:b/>
          <w:sz w:val="24"/>
          <w:szCs w:val="24"/>
          <w:lang w:val="ro-RO"/>
        </w:rPr>
      </w:pPr>
      <w:r w:rsidRPr="003C704C">
        <w:rPr>
          <w:rFonts w:eastAsia="Times New Roman" w:cstheme="minorHAnsi"/>
          <w:b/>
          <w:sz w:val="24"/>
          <w:szCs w:val="24"/>
          <w:lang w:val="ro-RO"/>
        </w:rPr>
        <w:t>18. OBLIGAŢIILE BENEFICIARULUI</w:t>
      </w:r>
    </w:p>
    <w:p w14:paraId="31A47AFB" w14:textId="5517D3FC" w:rsidR="007F77BE" w:rsidRPr="003C704C" w:rsidRDefault="007F77BE" w:rsidP="007F77BE">
      <w:pPr>
        <w:spacing w:after="0" w:line="240" w:lineRule="auto"/>
        <w:jc w:val="both"/>
        <w:rPr>
          <w:rFonts w:eastAsia="Times New Roman" w:cstheme="minorHAnsi"/>
          <w:sz w:val="24"/>
          <w:szCs w:val="24"/>
          <w:lang w:val="ro-RO"/>
        </w:rPr>
      </w:pPr>
      <w:r w:rsidRPr="003C704C">
        <w:rPr>
          <w:rFonts w:eastAsia="Times New Roman" w:cstheme="minorHAnsi"/>
          <w:b/>
          <w:sz w:val="24"/>
          <w:szCs w:val="24"/>
          <w:lang w:val="ro-RO"/>
        </w:rPr>
        <w:t>18.1.</w:t>
      </w:r>
      <w:r w:rsidRPr="003C704C">
        <w:rPr>
          <w:rFonts w:eastAsia="Times New Roman" w:cstheme="minorHAnsi"/>
          <w:sz w:val="24"/>
          <w:szCs w:val="24"/>
          <w:lang w:val="ro-RO"/>
        </w:rPr>
        <w:t xml:space="preserve"> Beneficiarul se obligă să transmită contractantului </w:t>
      </w:r>
      <w:proofErr w:type="spellStart"/>
      <w:r w:rsidRPr="003C704C">
        <w:rPr>
          <w:rFonts w:eastAsia="Times New Roman" w:cstheme="minorHAnsi"/>
          <w:sz w:val="24"/>
          <w:szCs w:val="24"/>
          <w:lang w:val="ro-RO"/>
        </w:rPr>
        <w:t>fişierele</w:t>
      </w:r>
      <w:proofErr w:type="spellEnd"/>
      <w:r w:rsidRPr="003C704C">
        <w:rPr>
          <w:rFonts w:eastAsia="Times New Roman" w:cstheme="minorHAnsi"/>
          <w:sz w:val="24"/>
          <w:szCs w:val="24"/>
          <w:lang w:val="ro-RO"/>
        </w:rPr>
        <w:t xml:space="preserve"> (în format.pdf) </w:t>
      </w:r>
      <w:r w:rsidR="00D34453">
        <w:rPr>
          <w:rFonts w:eastAsia="Times New Roman" w:cstheme="minorHAnsi"/>
          <w:sz w:val="24"/>
          <w:szCs w:val="24"/>
          <w:lang w:val="ro-RO"/>
        </w:rPr>
        <w:t>aferente publicațiilor care urmează a fi tipărite în baza contractului subsecvent</w:t>
      </w:r>
      <w:r w:rsidRPr="003C704C">
        <w:rPr>
          <w:rFonts w:eastAsia="Times New Roman" w:cstheme="minorHAnsi"/>
          <w:sz w:val="24"/>
          <w:szCs w:val="24"/>
          <w:lang w:val="ro-RO"/>
        </w:rPr>
        <w:t>.</w:t>
      </w:r>
    </w:p>
    <w:p w14:paraId="0E0EBA44" w14:textId="06B3C78F" w:rsidR="007F77BE" w:rsidRPr="003C704C" w:rsidRDefault="007F77BE" w:rsidP="007F77BE">
      <w:pPr>
        <w:spacing w:after="0" w:line="240" w:lineRule="auto"/>
        <w:jc w:val="both"/>
        <w:rPr>
          <w:rFonts w:eastAsia="Times New Roman" w:cstheme="minorHAnsi"/>
          <w:sz w:val="24"/>
          <w:szCs w:val="24"/>
          <w:lang w:val="ro-RO"/>
        </w:rPr>
      </w:pPr>
      <w:r w:rsidRPr="003C704C">
        <w:rPr>
          <w:rFonts w:eastAsia="Times New Roman" w:cstheme="minorHAnsi"/>
          <w:b/>
          <w:sz w:val="24"/>
          <w:szCs w:val="24"/>
          <w:lang w:val="ro-RO"/>
        </w:rPr>
        <w:t xml:space="preserve">18.2. </w:t>
      </w:r>
      <w:r w:rsidRPr="003C704C">
        <w:rPr>
          <w:rFonts w:eastAsia="Times New Roman" w:cstheme="minorHAnsi"/>
          <w:sz w:val="24"/>
          <w:szCs w:val="24"/>
          <w:lang w:val="ro-RO"/>
        </w:rPr>
        <w:t xml:space="preserve">Beneficiarul se obligă să emită o comandă scrisă către contractant, care să conțină titlul </w:t>
      </w:r>
      <w:r w:rsidR="00E41058">
        <w:rPr>
          <w:rFonts w:eastAsia="Times New Roman" w:cstheme="minorHAnsi"/>
          <w:sz w:val="24"/>
          <w:szCs w:val="24"/>
          <w:lang w:val="ro-RO"/>
        </w:rPr>
        <w:t xml:space="preserve">publicației, cantitatea </w:t>
      </w:r>
      <w:r w:rsidRPr="003C704C">
        <w:rPr>
          <w:rFonts w:eastAsia="Times New Roman" w:cstheme="minorHAnsi"/>
          <w:sz w:val="24"/>
          <w:szCs w:val="24"/>
          <w:lang w:val="ro-RO"/>
        </w:rPr>
        <w:t xml:space="preserve">și valoarea de decontat, </w:t>
      </w:r>
      <w:r w:rsidR="00E41058">
        <w:rPr>
          <w:rFonts w:eastAsia="Times New Roman" w:cstheme="minorHAnsi"/>
          <w:sz w:val="24"/>
          <w:szCs w:val="24"/>
          <w:lang w:val="ro-RO"/>
        </w:rPr>
        <w:t xml:space="preserve">exprimată în lei </w:t>
      </w:r>
      <w:r w:rsidRPr="003C704C">
        <w:rPr>
          <w:rFonts w:eastAsia="Times New Roman" w:cstheme="minorHAnsi"/>
          <w:sz w:val="24"/>
          <w:szCs w:val="24"/>
          <w:lang w:val="ro-RO"/>
        </w:rPr>
        <w:t>fără TVA.</w:t>
      </w:r>
    </w:p>
    <w:p w14:paraId="660C7654" w14:textId="386C5B3F" w:rsidR="007F77BE" w:rsidRPr="003C704C" w:rsidRDefault="007F77BE" w:rsidP="007F77BE">
      <w:pPr>
        <w:spacing w:after="0" w:line="240" w:lineRule="auto"/>
        <w:jc w:val="both"/>
        <w:rPr>
          <w:rFonts w:eastAsia="Times New Roman" w:cstheme="minorHAnsi"/>
          <w:sz w:val="24"/>
          <w:szCs w:val="24"/>
          <w:lang w:val="ro-RO"/>
        </w:rPr>
      </w:pPr>
      <w:r w:rsidRPr="003C704C">
        <w:rPr>
          <w:rFonts w:eastAsia="Times New Roman" w:cstheme="minorHAnsi"/>
          <w:b/>
          <w:sz w:val="24"/>
          <w:szCs w:val="24"/>
          <w:lang w:val="ro-RO"/>
        </w:rPr>
        <w:t>18.3.</w:t>
      </w:r>
      <w:r w:rsidRPr="003C704C">
        <w:rPr>
          <w:rFonts w:eastAsia="Times New Roman" w:cstheme="minorHAnsi"/>
          <w:sz w:val="24"/>
          <w:szCs w:val="24"/>
          <w:lang w:val="ro-RO"/>
        </w:rPr>
        <w:t xml:space="preserve"> În baza contractului subsecvent, beneficiarul are </w:t>
      </w:r>
      <w:proofErr w:type="spellStart"/>
      <w:r w:rsidRPr="003C704C">
        <w:rPr>
          <w:rFonts w:eastAsia="Times New Roman" w:cstheme="minorHAnsi"/>
          <w:sz w:val="24"/>
          <w:szCs w:val="24"/>
          <w:lang w:val="ro-RO"/>
        </w:rPr>
        <w:t>obligaţia</w:t>
      </w:r>
      <w:proofErr w:type="spellEnd"/>
      <w:r w:rsidRPr="003C704C">
        <w:rPr>
          <w:rFonts w:eastAsia="Times New Roman" w:cstheme="minorHAnsi"/>
          <w:sz w:val="24"/>
          <w:szCs w:val="24"/>
          <w:lang w:val="ro-RO"/>
        </w:rPr>
        <w:t xml:space="preserve"> de a plăti contractantului contravaloarea serviciilor prestate în conformitate cu prevederile art.</w:t>
      </w:r>
      <w:r w:rsidR="007B487D">
        <w:rPr>
          <w:rFonts w:eastAsia="Times New Roman" w:cstheme="minorHAnsi"/>
          <w:sz w:val="24"/>
          <w:szCs w:val="24"/>
          <w:lang w:val="ro-RO"/>
        </w:rPr>
        <w:t xml:space="preserve"> </w:t>
      </w:r>
      <w:r w:rsidRPr="003C704C">
        <w:rPr>
          <w:rFonts w:eastAsia="Times New Roman" w:cstheme="minorHAnsi"/>
          <w:sz w:val="24"/>
          <w:szCs w:val="24"/>
          <w:lang w:val="ro-RO"/>
        </w:rPr>
        <w:t xml:space="preserve">3 din prezentul contract subsecvent. </w:t>
      </w:r>
    </w:p>
    <w:p w14:paraId="07245421" w14:textId="56D792A4" w:rsidR="007F77BE" w:rsidRPr="003C704C" w:rsidRDefault="007F77BE" w:rsidP="007F77BE">
      <w:pPr>
        <w:spacing w:after="0" w:line="240" w:lineRule="auto"/>
        <w:jc w:val="both"/>
        <w:rPr>
          <w:rFonts w:eastAsia="Times New Roman" w:cstheme="minorHAnsi"/>
          <w:sz w:val="24"/>
          <w:szCs w:val="24"/>
          <w:lang w:val="ro-RO"/>
        </w:rPr>
      </w:pPr>
      <w:r w:rsidRPr="003C704C">
        <w:rPr>
          <w:rFonts w:eastAsia="Times New Roman" w:cstheme="minorHAnsi"/>
          <w:b/>
          <w:sz w:val="24"/>
          <w:szCs w:val="24"/>
          <w:lang w:val="ro-RO"/>
        </w:rPr>
        <w:t xml:space="preserve">18.4. </w:t>
      </w:r>
      <w:r w:rsidRPr="003C704C">
        <w:rPr>
          <w:rFonts w:eastAsia="Times New Roman" w:cstheme="minorHAnsi"/>
          <w:sz w:val="24"/>
          <w:szCs w:val="24"/>
          <w:lang w:val="ro-RO"/>
        </w:rPr>
        <w:t xml:space="preserve">Beneficiarul se obligă să pună la dispoziția contractantului, la solicitarea acestuia, orice informații care ii sunt necesare pentru realizarea serviciilor. </w:t>
      </w:r>
    </w:p>
    <w:p w14:paraId="794D2298" w14:textId="70556A27" w:rsidR="00D34453" w:rsidRPr="000E4CD3" w:rsidRDefault="00D34453" w:rsidP="00D34453">
      <w:pPr>
        <w:spacing w:after="0" w:line="240" w:lineRule="auto"/>
        <w:jc w:val="both"/>
        <w:rPr>
          <w:rFonts w:eastAsia="Times New Roman" w:cstheme="minorHAnsi"/>
          <w:noProof/>
          <w:sz w:val="24"/>
          <w:szCs w:val="24"/>
          <w:lang w:val="ro-RO"/>
        </w:rPr>
      </w:pPr>
      <w:r w:rsidRPr="003C704C">
        <w:rPr>
          <w:rFonts w:cstheme="minorHAnsi"/>
          <w:b/>
          <w:sz w:val="24"/>
          <w:szCs w:val="24"/>
          <w:lang w:val="fr-FR"/>
        </w:rPr>
        <w:t>18.6.</w:t>
      </w:r>
      <w:r w:rsidRPr="003C704C">
        <w:rPr>
          <w:rFonts w:cstheme="minorHAnsi"/>
          <w:sz w:val="24"/>
          <w:szCs w:val="24"/>
          <w:lang w:val="fr-FR"/>
        </w:rPr>
        <w:t xml:space="preserve"> </w:t>
      </w:r>
      <w:proofErr w:type="spellStart"/>
      <w:r w:rsidRPr="003C704C">
        <w:rPr>
          <w:rFonts w:cstheme="minorHAnsi"/>
          <w:sz w:val="24"/>
          <w:szCs w:val="24"/>
          <w:lang w:val="fr-FR"/>
        </w:rPr>
        <w:t>Beneficiarul</w:t>
      </w:r>
      <w:proofErr w:type="spellEnd"/>
      <w:r w:rsidRPr="003C704C">
        <w:rPr>
          <w:rFonts w:cstheme="minorHAnsi"/>
          <w:sz w:val="24"/>
          <w:szCs w:val="24"/>
          <w:lang w:val="fr-FR"/>
        </w:rPr>
        <w:t xml:space="preserve"> va </w:t>
      </w:r>
      <w:proofErr w:type="spellStart"/>
      <w:r w:rsidRPr="003C704C">
        <w:rPr>
          <w:rFonts w:cstheme="minorHAnsi"/>
          <w:sz w:val="24"/>
          <w:szCs w:val="24"/>
          <w:lang w:val="fr-FR"/>
        </w:rPr>
        <w:t>acorda</w:t>
      </w:r>
      <w:proofErr w:type="spellEnd"/>
      <w:r w:rsidRPr="003C704C">
        <w:rPr>
          <w:rFonts w:cstheme="minorHAnsi"/>
          <w:sz w:val="24"/>
          <w:szCs w:val="24"/>
          <w:lang w:val="fr-FR"/>
        </w:rPr>
        <w:t xml:space="preserve"> </w:t>
      </w:r>
      <w:proofErr w:type="spellStart"/>
      <w:proofErr w:type="gramStart"/>
      <w:r w:rsidRPr="003C704C">
        <w:rPr>
          <w:rFonts w:cstheme="minorHAnsi"/>
          <w:sz w:val="24"/>
          <w:szCs w:val="24"/>
          <w:lang w:val="fr-FR"/>
        </w:rPr>
        <w:t>viza</w:t>
      </w:r>
      <w:proofErr w:type="spellEnd"/>
      <w:r w:rsidRPr="003C704C">
        <w:rPr>
          <w:rFonts w:cstheme="minorHAnsi"/>
          <w:sz w:val="24"/>
          <w:szCs w:val="24"/>
          <w:lang w:val="fr-FR"/>
        </w:rPr>
        <w:t xml:space="preserve"> ,,</w:t>
      </w:r>
      <w:proofErr w:type="gramEnd"/>
      <w:r w:rsidRPr="003C704C">
        <w:rPr>
          <w:rFonts w:cstheme="minorHAnsi"/>
          <w:sz w:val="24"/>
          <w:szCs w:val="24"/>
          <w:lang w:val="fr-FR"/>
        </w:rPr>
        <w:t xml:space="preserve">bun de </w:t>
      </w:r>
      <w:proofErr w:type="spellStart"/>
      <w:r w:rsidRPr="003C704C">
        <w:rPr>
          <w:rFonts w:cstheme="minorHAnsi"/>
          <w:sz w:val="24"/>
          <w:szCs w:val="24"/>
          <w:lang w:val="fr-FR"/>
        </w:rPr>
        <w:t>tipar</w:t>
      </w:r>
      <w:proofErr w:type="spellEnd"/>
      <w:r w:rsidRPr="003C704C">
        <w:rPr>
          <w:rFonts w:cstheme="minorHAnsi"/>
          <w:sz w:val="24"/>
          <w:szCs w:val="24"/>
          <w:lang w:val="fr-FR"/>
        </w:rPr>
        <w:t xml:space="preserve">” </w:t>
      </w:r>
      <w:proofErr w:type="spellStart"/>
      <w:r w:rsidRPr="003C704C">
        <w:rPr>
          <w:rFonts w:cstheme="minorHAnsi"/>
          <w:sz w:val="24"/>
          <w:szCs w:val="24"/>
          <w:lang w:val="fr-FR"/>
        </w:rPr>
        <w:t>după</w:t>
      </w:r>
      <w:proofErr w:type="spellEnd"/>
      <w:r w:rsidRPr="003C704C">
        <w:rPr>
          <w:rFonts w:cstheme="minorHAnsi"/>
          <w:sz w:val="24"/>
          <w:szCs w:val="24"/>
          <w:lang w:val="fr-FR"/>
        </w:rPr>
        <w:t xml:space="preserve"> </w:t>
      </w:r>
      <w:proofErr w:type="spellStart"/>
      <w:r w:rsidRPr="003C704C">
        <w:rPr>
          <w:rFonts w:cstheme="minorHAnsi"/>
          <w:sz w:val="24"/>
          <w:szCs w:val="24"/>
          <w:lang w:val="fr-FR"/>
        </w:rPr>
        <w:t>verificarea</w:t>
      </w:r>
      <w:proofErr w:type="spellEnd"/>
      <w:r w:rsidRPr="003C704C">
        <w:rPr>
          <w:rFonts w:cstheme="minorHAnsi"/>
          <w:sz w:val="24"/>
          <w:szCs w:val="24"/>
          <w:lang w:val="fr-FR"/>
        </w:rPr>
        <w:t xml:space="preserve"> </w:t>
      </w:r>
      <w:proofErr w:type="spellStart"/>
      <w:r w:rsidRPr="003C704C">
        <w:rPr>
          <w:rFonts w:cstheme="minorHAnsi"/>
          <w:sz w:val="24"/>
          <w:szCs w:val="24"/>
          <w:lang w:val="fr-FR"/>
        </w:rPr>
        <w:t>conformității</w:t>
      </w:r>
      <w:proofErr w:type="spellEnd"/>
      <w:r w:rsidRPr="003C704C">
        <w:rPr>
          <w:rFonts w:cstheme="minorHAnsi"/>
          <w:sz w:val="24"/>
          <w:szCs w:val="24"/>
          <w:lang w:val="fr-FR"/>
        </w:rPr>
        <w:t xml:space="preserve"> </w:t>
      </w:r>
      <w:proofErr w:type="spellStart"/>
      <w:r w:rsidRPr="003C704C">
        <w:rPr>
          <w:rFonts w:cstheme="minorHAnsi"/>
          <w:sz w:val="24"/>
          <w:szCs w:val="24"/>
          <w:lang w:val="fr-FR"/>
        </w:rPr>
        <w:t>prob</w:t>
      </w:r>
      <w:r w:rsidR="00AB7FED">
        <w:rPr>
          <w:rFonts w:cstheme="minorHAnsi"/>
          <w:sz w:val="24"/>
          <w:szCs w:val="24"/>
          <w:lang w:val="fr-FR"/>
        </w:rPr>
        <w:t>elor</w:t>
      </w:r>
      <w:proofErr w:type="spellEnd"/>
      <w:r w:rsidR="00AB7FED">
        <w:rPr>
          <w:rFonts w:cstheme="minorHAnsi"/>
          <w:sz w:val="24"/>
          <w:szCs w:val="24"/>
          <w:lang w:val="fr-FR"/>
        </w:rPr>
        <w:t xml:space="preserve"> </w:t>
      </w:r>
      <w:proofErr w:type="spellStart"/>
      <w:r w:rsidRPr="003C704C">
        <w:rPr>
          <w:rFonts w:cstheme="minorHAnsi"/>
          <w:sz w:val="24"/>
          <w:szCs w:val="24"/>
          <w:lang w:val="fr-FR"/>
        </w:rPr>
        <w:t>prevăzute</w:t>
      </w:r>
      <w:proofErr w:type="spellEnd"/>
      <w:r w:rsidRPr="003C704C">
        <w:rPr>
          <w:rFonts w:cstheme="minorHAnsi"/>
          <w:sz w:val="24"/>
          <w:szCs w:val="24"/>
          <w:lang w:val="fr-FR"/>
        </w:rPr>
        <w:t xml:space="preserve"> la </w:t>
      </w:r>
      <w:r w:rsidRPr="000E4CD3">
        <w:rPr>
          <w:rFonts w:cstheme="minorHAnsi"/>
          <w:sz w:val="24"/>
          <w:szCs w:val="24"/>
          <w:lang w:val="fr-FR"/>
        </w:rPr>
        <w:t>art. 19.</w:t>
      </w:r>
      <w:r w:rsidR="003E72A8" w:rsidRPr="000E4CD3">
        <w:rPr>
          <w:rFonts w:cstheme="minorHAnsi"/>
          <w:sz w:val="24"/>
          <w:szCs w:val="24"/>
          <w:lang w:val="fr-FR"/>
        </w:rPr>
        <w:t>6</w:t>
      </w:r>
      <w:r w:rsidRPr="000E4CD3">
        <w:rPr>
          <w:rFonts w:cstheme="minorHAnsi"/>
          <w:sz w:val="24"/>
          <w:szCs w:val="24"/>
          <w:lang w:val="fr-FR"/>
        </w:rPr>
        <w:t xml:space="preserve"> care i-au </w:t>
      </w:r>
      <w:proofErr w:type="spellStart"/>
      <w:r w:rsidRPr="000E4CD3">
        <w:rPr>
          <w:rFonts w:cstheme="minorHAnsi"/>
          <w:sz w:val="24"/>
          <w:szCs w:val="24"/>
          <w:lang w:val="fr-FR"/>
        </w:rPr>
        <w:t>fost</w:t>
      </w:r>
      <w:proofErr w:type="spellEnd"/>
      <w:r w:rsidRPr="000E4CD3">
        <w:rPr>
          <w:rFonts w:cstheme="minorHAnsi"/>
          <w:sz w:val="24"/>
          <w:szCs w:val="24"/>
          <w:lang w:val="fr-FR"/>
        </w:rPr>
        <w:t xml:space="preserve"> </w:t>
      </w:r>
      <w:proofErr w:type="spellStart"/>
      <w:r w:rsidRPr="000E4CD3">
        <w:rPr>
          <w:rFonts w:cstheme="minorHAnsi"/>
          <w:sz w:val="24"/>
          <w:szCs w:val="24"/>
          <w:lang w:val="fr-FR"/>
        </w:rPr>
        <w:t>puse</w:t>
      </w:r>
      <w:proofErr w:type="spellEnd"/>
      <w:r w:rsidRPr="000E4CD3">
        <w:rPr>
          <w:rFonts w:cstheme="minorHAnsi"/>
          <w:sz w:val="24"/>
          <w:szCs w:val="24"/>
          <w:lang w:val="fr-FR"/>
        </w:rPr>
        <w:t xml:space="preserve"> la </w:t>
      </w:r>
      <w:proofErr w:type="spellStart"/>
      <w:r w:rsidRPr="000E4CD3">
        <w:rPr>
          <w:rFonts w:cstheme="minorHAnsi"/>
          <w:sz w:val="24"/>
          <w:szCs w:val="24"/>
          <w:lang w:val="fr-FR"/>
        </w:rPr>
        <w:t>dispoziție</w:t>
      </w:r>
      <w:proofErr w:type="spellEnd"/>
      <w:r w:rsidRPr="000E4CD3">
        <w:rPr>
          <w:rFonts w:cstheme="minorHAnsi"/>
          <w:sz w:val="24"/>
          <w:szCs w:val="24"/>
          <w:lang w:val="fr-FR"/>
        </w:rPr>
        <w:t xml:space="preserve"> de </w:t>
      </w:r>
      <w:proofErr w:type="spellStart"/>
      <w:r w:rsidRPr="000E4CD3">
        <w:rPr>
          <w:rFonts w:cstheme="minorHAnsi"/>
          <w:sz w:val="24"/>
          <w:szCs w:val="24"/>
          <w:lang w:val="fr-FR"/>
        </w:rPr>
        <w:t>către</w:t>
      </w:r>
      <w:proofErr w:type="spellEnd"/>
      <w:r w:rsidRPr="000E4CD3">
        <w:rPr>
          <w:rFonts w:cstheme="minorHAnsi"/>
          <w:sz w:val="24"/>
          <w:szCs w:val="24"/>
          <w:lang w:val="fr-FR"/>
        </w:rPr>
        <w:t xml:space="preserve"> contractant </w:t>
      </w:r>
      <w:proofErr w:type="spellStart"/>
      <w:r w:rsidRPr="000E4CD3">
        <w:rPr>
          <w:rFonts w:cstheme="minorHAnsi"/>
          <w:sz w:val="24"/>
          <w:szCs w:val="24"/>
          <w:lang w:val="fr-FR"/>
        </w:rPr>
        <w:t>și</w:t>
      </w:r>
      <w:proofErr w:type="spellEnd"/>
      <w:r w:rsidRPr="000E4CD3">
        <w:rPr>
          <w:rFonts w:cstheme="minorHAnsi"/>
          <w:sz w:val="24"/>
          <w:szCs w:val="24"/>
          <w:lang w:val="fr-FR"/>
        </w:rPr>
        <w:t xml:space="preserve"> </w:t>
      </w:r>
      <w:proofErr w:type="spellStart"/>
      <w:r w:rsidRPr="000E4CD3">
        <w:rPr>
          <w:rFonts w:cstheme="minorHAnsi"/>
          <w:sz w:val="24"/>
          <w:szCs w:val="24"/>
          <w:lang w:val="fr-FR"/>
        </w:rPr>
        <w:t>acceptarea</w:t>
      </w:r>
      <w:proofErr w:type="spellEnd"/>
      <w:r w:rsidRPr="000E4CD3">
        <w:rPr>
          <w:rFonts w:cstheme="minorHAnsi"/>
          <w:sz w:val="24"/>
          <w:szCs w:val="24"/>
          <w:lang w:val="fr-FR"/>
        </w:rPr>
        <w:t xml:space="preserve"> </w:t>
      </w:r>
      <w:proofErr w:type="spellStart"/>
      <w:r w:rsidRPr="000E4CD3">
        <w:rPr>
          <w:rFonts w:cstheme="minorHAnsi"/>
          <w:sz w:val="24"/>
          <w:szCs w:val="24"/>
          <w:lang w:val="fr-FR"/>
        </w:rPr>
        <w:t>acestora</w:t>
      </w:r>
      <w:proofErr w:type="spellEnd"/>
      <w:r w:rsidRPr="000E4CD3">
        <w:rPr>
          <w:rFonts w:cstheme="minorHAnsi"/>
          <w:sz w:val="24"/>
          <w:szCs w:val="24"/>
          <w:lang w:val="fr-FR"/>
        </w:rPr>
        <w:t>.</w:t>
      </w:r>
    </w:p>
    <w:p w14:paraId="17BC20C6" w14:textId="34071BFF" w:rsidR="007F77BE" w:rsidRPr="003C704C" w:rsidRDefault="007F77BE" w:rsidP="007F77BE">
      <w:pPr>
        <w:spacing w:after="0" w:line="240" w:lineRule="auto"/>
        <w:jc w:val="both"/>
        <w:rPr>
          <w:rFonts w:eastAsia="Times New Roman" w:cstheme="minorHAnsi"/>
          <w:sz w:val="24"/>
          <w:szCs w:val="24"/>
          <w:lang w:val="ro-RO"/>
        </w:rPr>
      </w:pPr>
      <w:r w:rsidRPr="000E4CD3">
        <w:rPr>
          <w:rFonts w:eastAsia="Times New Roman" w:cstheme="minorHAnsi"/>
          <w:b/>
          <w:sz w:val="24"/>
          <w:szCs w:val="24"/>
          <w:lang w:val="ro-RO"/>
        </w:rPr>
        <w:t>18.5.</w:t>
      </w:r>
      <w:r w:rsidRPr="000E4CD3">
        <w:rPr>
          <w:rFonts w:eastAsia="Times New Roman" w:cstheme="minorHAnsi"/>
          <w:sz w:val="24"/>
          <w:szCs w:val="24"/>
          <w:lang w:val="ro-RO"/>
        </w:rPr>
        <w:t xml:space="preserve"> Beneficiarul se obligă să </w:t>
      </w:r>
      <w:proofErr w:type="spellStart"/>
      <w:r w:rsidRPr="000E4CD3">
        <w:rPr>
          <w:rFonts w:eastAsia="Times New Roman" w:cstheme="minorHAnsi"/>
          <w:sz w:val="24"/>
          <w:szCs w:val="24"/>
          <w:lang w:val="ro-RO"/>
        </w:rPr>
        <w:t>recepţioneze</w:t>
      </w:r>
      <w:proofErr w:type="spellEnd"/>
      <w:r w:rsidRPr="000E4CD3">
        <w:rPr>
          <w:rFonts w:eastAsia="Times New Roman" w:cstheme="minorHAnsi"/>
          <w:sz w:val="24"/>
          <w:szCs w:val="24"/>
          <w:lang w:val="ro-RO"/>
        </w:rPr>
        <w:t xml:space="preserve"> serviciile prestate c</w:t>
      </w:r>
      <w:r w:rsidR="00AB7FED" w:rsidRPr="000E4CD3">
        <w:rPr>
          <w:rFonts w:eastAsia="Times New Roman" w:cstheme="minorHAnsi"/>
          <w:sz w:val="24"/>
          <w:szCs w:val="24"/>
          <w:lang w:val="ro-RO"/>
        </w:rPr>
        <w:t>u respectarea prevederilor</w:t>
      </w:r>
      <w:r w:rsidRPr="000E4CD3">
        <w:rPr>
          <w:rFonts w:eastAsia="Times New Roman" w:cstheme="minorHAnsi"/>
          <w:sz w:val="24"/>
          <w:szCs w:val="24"/>
          <w:lang w:val="ro-RO"/>
        </w:rPr>
        <w:t xml:space="preserve"> art.</w:t>
      </w:r>
      <w:r w:rsidR="007B487D">
        <w:rPr>
          <w:rFonts w:eastAsia="Times New Roman" w:cstheme="minorHAnsi"/>
          <w:sz w:val="24"/>
          <w:szCs w:val="24"/>
          <w:lang w:val="ro-RO"/>
        </w:rPr>
        <w:t xml:space="preserve"> </w:t>
      </w:r>
      <w:r w:rsidRPr="000E4CD3">
        <w:rPr>
          <w:rFonts w:eastAsia="Times New Roman" w:cstheme="minorHAnsi"/>
          <w:sz w:val="24"/>
          <w:szCs w:val="24"/>
          <w:lang w:val="ro-RO"/>
        </w:rPr>
        <w:t>22 din</w:t>
      </w:r>
      <w:r w:rsidRPr="003C704C">
        <w:rPr>
          <w:rFonts w:eastAsia="Times New Roman" w:cstheme="minorHAnsi"/>
          <w:sz w:val="24"/>
          <w:szCs w:val="24"/>
          <w:lang w:val="ro-RO"/>
        </w:rPr>
        <w:t xml:space="preserve"> prezentul contract subsecvent.</w:t>
      </w:r>
    </w:p>
    <w:p w14:paraId="2E0EFAFE" w14:textId="77777777" w:rsidR="007F77BE" w:rsidRPr="003C704C" w:rsidRDefault="007F77BE" w:rsidP="007F77BE">
      <w:pPr>
        <w:spacing w:after="0" w:line="240" w:lineRule="auto"/>
        <w:contextualSpacing/>
        <w:jc w:val="both"/>
        <w:rPr>
          <w:rFonts w:eastAsia="Times New Roman" w:cstheme="minorHAnsi"/>
          <w:b/>
          <w:sz w:val="24"/>
          <w:szCs w:val="24"/>
          <w:lang w:val="ro-RO"/>
        </w:rPr>
      </w:pPr>
    </w:p>
    <w:p w14:paraId="0FBFAB68" w14:textId="77777777" w:rsidR="007F77BE" w:rsidRPr="003C704C" w:rsidRDefault="007F77BE" w:rsidP="007F77BE">
      <w:pPr>
        <w:spacing w:after="0" w:line="240" w:lineRule="auto"/>
        <w:contextualSpacing/>
        <w:jc w:val="both"/>
        <w:rPr>
          <w:rFonts w:eastAsia="Times New Roman" w:cstheme="minorHAnsi"/>
          <w:b/>
          <w:sz w:val="24"/>
          <w:szCs w:val="24"/>
          <w:lang w:val="ro-RO"/>
        </w:rPr>
      </w:pPr>
      <w:r w:rsidRPr="003C704C">
        <w:rPr>
          <w:rFonts w:eastAsia="Times New Roman" w:cstheme="minorHAnsi"/>
          <w:b/>
          <w:sz w:val="24"/>
          <w:szCs w:val="24"/>
          <w:lang w:val="ro-RO"/>
        </w:rPr>
        <w:t>19. OBLIGAŢIILE CONTRACTANTULUI</w:t>
      </w:r>
    </w:p>
    <w:p w14:paraId="471F730C" w14:textId="51EE0C36" w:rsidR="007F77BE" w:rsidRPr="003C704C" w:rsidRDefault="007F77BE" w:rsidP="007F77BE">
      <w:pPr>
        <w:pStyle w:val="DefaultText2"/>
        <w:jc w:val="both"/>
        <w:rPr>
          <w:rFonts w:asciiTheme="minorHAnsi" w:hAnsiTheme="minorHAnsi" w:cstheme="minorHAnsi"/>
          <w:szCs w:val="24"/>
          <w:lang w:val="ro-RO"/>
        </w:rPr>
      </w:pPr>
      <w:r w:rsidRPr="003C704C">
        <w:rPr>
          <w:rFonts w:asciiTheme="minorHAnsi" w:hAnsiTheme="minorHAnsi" w:cstheme="minorHAnsi"/>
          <w:b/>
          <w:color w:val="000000"/>
          <w:szCs w:val="24"/>
          <w:lang w:val="ro-RO"/>
        </w:rPr>
        <w:t>19.1.</w:t>
      </w:r>
      <w:r w:rsidRPr="003C704C">
        <w:rPr>
          <w:rFonts w:asciiTheme="minorHAnsi" w:hAnsiTheme="minorHAnsi" w:cstheme="minorHAnsi"/>
          <w:color w:val="000000"/>
          <w:szCs w:val="24"/>
          <w:lang w:val="ro-RO"/>
        </w:rPr>
        <w:t xml:space="preserve"> </w:t>
      </w:r>
      <w:r w:rsidRPr="003E72A8">
        <w:rPr>
          <w:rFonts w:asciiTheme="minorHAnsi" w:hAnsiTheme="minorHAnsi" w:cstheme="minorHAnsi"/>
          <w:b/>
          <w:bCs/>
          <w:color w:val="000000"/>
          <w:szCs w:val="24"/>
          <w:lang w:val="ro-RO"/>
        </w:rPr>
        <w:t>(1)</w:t>
      </w:r>
      <w:r w:rsidRPr="003C704C">
        <w:rPr>
          <w:rFonts w:asciiTheme="minorHAnsi" w:hAnsiTheme="minorHAnsi" w:cstheme="minorHAnsi"/>
          <w:color w:val="000000"/>
          <w:szCs w:val="24"/>
          <w:lang w:val="ro-RO"/>
        </w:rPr>
        <w:t xml:space="preserve"> Contractant</w:t>
      </w:r>
      <w:r w:rsidRPr="003C704C">
        <w:rPr>
          <w:rFonts w:asciiTheme="minorHAnsi" w:hAnsiTheme="minorHAnsi" w:cstheme="minorHAnsi"/>
          <w:szCs w:val="24"/>
          <w:lang w:val="ro-RO"/>
        </w:rPr>
        <w:t xml:space="preserve">ul se obligă să presteze serviciile care fac obiectul contractului subsecvent, </w:t>
      </w:r>
      <w:r w:rsidRPr="003C704C">
        <w:rPr>
          <w:rFonts w:asciiTheme="minorHAnsi" w:hAnsiTheme="minorHAnsi" w:cstheme="minorHAnsi"/>
          <w:bCs/>
          <w:iCs/>
          <w:szCs w:val="24"/>
          <w:lang w:val="ro-RO"/>
        </w:rPr>
        <w:t xml:space="preserve">cu respectarea tuturor condiţiilor şi termenelor prevăzute în </w:t>
      </w:r>
      <w:r w:rsidRPr="003C704C">
        <w:rPr>
          <w:rFonts w:asciiTheme="minorHAnsi" w:hAnsiTheme="minorHAnsi" w:cstheme="minorHAnsi"/>
          <w:szCs w:val="24"/>
          <w:lang w:val="ro-RO"/>
        </w:rPr>
        <w:t xml:space="preserve">caietul de sarcini, în propunerea tehnică şi în </w:t>
      </w:r>
      <w:r w:rsidR="00E632D0">
        <w:rPr>
          <w:rFonts w:asciiTheme="minorHAnsi" w:hAnsiTheme="minorHAnsi" w:cstheme="minorHAnsi"/>
          <w:szCs w:val="24"/>
          <w:lang w:val="ro-RO"/>
        </w:rPr>
        <w:t>formularul de ofertă</w:t>
      </w:r>
      <w:r w:rsidR="00EB70A3" w:rsidRPr="00EB70A3">
        <w:rPr>
          <w:rFonts w:asciiTheme="minorHAnsi" w:hAnsiTheme="minorHAnsi" w:cstheme="minorHAnsi"/>
          <w:szCs w:val="24"/>
          <w:lang w:val="ro-RO"/>
        </w:rPr>
        <w:t xml:space="preserve"> financiară</w:t>
      </w:r>
      <w:r w:rsidRPr="003C704C">
        <w:rPr>
          <w:rFonts w:asciiTheme="minorHAnsi" w:hAnsiTheme="minorHAnsi" w:cstheme="minorHAnsi"/>
          <w:szCs w:val="24"/>
          <w:lang w:val="ro-RO"/>
        </w:rPr>
        <w:t>, precum și a condițiilor tehnice și financiare stabilite în acordul-cadru.</w:t>
      </w:r>
    </w:p>
    <w:p w14:paraId="1C8D6B07" w14:textId="118CDB31" w:rsidR="007F77BE" w:rsidRPr="003C704C" w:rsidRDefault="007F77BE" w:rsidP="007F77BE">
      <w:pPr>
        <w:pStyle w:val="DefaultText2"/>
        <w:jc w:val="both"/>
        <w:rPr>
          <w:rFonts w:asciiTheme="minorHAnsi" w:hAnsiTheme="minorHAnsi" w:cstheme="minorHAnsi"/>
          <w:szCs w:val="24"/>
          <w:lang w:val="ro-RO"/>
        </w:rPr>
      </w:pPr>
      <w:r w:rsidRPr="003E72A8">
        <w:rPr>
          <w:rFonts w:asciiTheme="minorHAnsi" w:hAnsiTheme="minorHAnsi" w:cstheme="minorHAnsi"/>
          <w:b/>
          <w:bCs/>
          <w:szCs w:val="24"/>
          <w:lang w:val="ro-RO"/>
        </w:rPr>
        <w:t>(2)</w:t>
      </w:r>
      <w:r w:rsidRPr="003C704C">
        <w:rPr>
          <w:rFonts w:asciiTheme="minorHAnsi" w:hAnsiTheme="minorHAnsi" w:cstheme="minorHAnsi"/>
          <w:szCs w:val="24"/>
          <w:lang w:val="ro-RO"/>
        </w:rPr>
        <w:t xml:space="preserve"> Prestarea serviciilor se va realiza la locul de </w:t>
      </w:r>
      <w:r w:rsidRPr="000E4CD3">
        <w:rPr>
          <w:rFonts w:asciiTheme="minorHAnsi" w:hAnsiTheme="minorHAnsi" w:cstheme="minorHAnsi"/>
          <w:szCs w:val="24"/>
          <w:lang w:val="ro-RO"/>
        </w:rPr>
        <w:t>prestare prevăzut la art.1.1</w:t>
      </w:r>
      <w:r w:rsidR="00251585" w:rsidRPr="000E4CD3">
        <w:rPr>
          <w:rFonts w:asciiTheme="minorHAnsi" w:hAnsiTheme="minorHAnsi" w:cstheme="minorHAnsi"/>
          <w:szCs w:val="24"/>
          <w:lang w:val="ro-RO"/>
        </w:rPr>
        <w:t>0</w:t>
      </w:r>
      <w:r w:rsidRPr="000E4CD3">
        <w:rPr>
          <w:rFonts w:asciiTheme="minorHAnsi" w:hAnsiTheme="minorHAnsi" w:cstheme="minorHAnsi"/>
          <w:szCs w:val="24"/>
          <w:lang w:val="ro-RO"/>
        </w:rPr>
        <w:t xml:space="preserve"> din prezentul contract</w:t>
      </w:r>
      <w:r w:rsidRPr="003C704C">
        <w:rPr>
          <w:rFonts w:asciiTheme="minorHAnsi" w:hAnsiTheme="minorHAnsi" w:cstheme="minorHAnsi"/>
          <w:szCs w:val="24"/>
          <w:lang w:val="ro-RO"/>
        </w:rPr>
        <w:t xml:space="preserve"> subsecvent.</w:t>
      </w:r>
    </w:p>
    <w:p w14:paraId="784FB2F2" w14:textId="77777777" w:rsidR="007F77BE" w:rsidRPr="003C704C" w:rsidRDefault="007F77BE" w:rsidP="007F77BE">
      <w:pPr>
        <w:tabs>
          <w:tab w:val="left" w:pos="0"/>
          <w:tab w:val="left" w:pos="270"/>
          <w:tab w:val="left" w:pos="450"/>
        </w:tabs>
        <w:spacing w:after="0" w:line="240" w:lineRule="auto"/>
        <w:contextualSpacing/>
        <w:jc w:val="both"/>
        <w:rPr>
          <w:rFonts w:eastAsia="Times New Roman" w:cstheme="minorHAnsi"/>
          <w:b/>
          <w:sz w:val="24"/>
          <w:szCs w:val="24"/>
          <w:lang w:val="ro-RO"/>
        </w:rPr>
      </w:pPr>
      <w:r w:rsidRPr="003C704C">
        <w:rPr>
          <w:rFonts w:eastAsia="Times New Roman" w:cstheme="minorHAnsi"/>
          <w:b/>
          <w:bCs/>
          <w:iCs/>
          <w:sz w:val="24"/>
          <w:szCs w:val="24"/>
          <w:lang w:val="ro-RO"/>
        </w:rPr>
        <w:t>19.2.</w:t>
      </w:r>
      <w:r w:rsidRPr="003C704C">
        <w:rPr>
          <w:rFonts w:eastAsia="Times New Roman" w:cstheme="minorHAnsi"/>
          <w:bCs/>
          <w:iCs/>
          <w:sz w:val="24"/>
          <w:szCs w:val="24"/>
          <w:lang w:val="ro-RO"/>
        </w:rPr>
        <w:t xml:space="preserve"> Contractantul este răspunzător atât de siguranța tuturor operațiunilor și metodelor de prestare utilizate, de calificarea personalului folosit pe toată durata contractului subsecvent, cât și de legalitatea și oportunitatea operațiunilor.</w:t>
      </w:r>
    </w:p>
    <w:p w14:paraId="2490F217" w14:textId="7C0AA553" w:rsidR="007F77BE" w:rsidRPr="003C704C" w:rsidRDefault="007F77BE" w:rsidP="007F77BE">
      <w:pPr>
        <w:tabs>
          <w:tab w:val="left" w:pos="90"/>
          <w:tab w:val="left" w:pos="270"/>
          <w:tab w:val="left" w:pos="450"/>
        </w:tabs>
        <w:spacing w:line="240" w:lineRule="auto"/>
        <w:contextualSpacing/>
        <w:jc w:val="both"/>
        <w:rPr>
          <w:rFonts w:cstheme="minorHAnsi"/>
          <w:bCs/>
          <w:iCs/>
          <w:sz w:val="24"/>
          <w:szCs w:val="24"/>
          <w:lang w:val="ro-RO"/>
        </w:rPr>
      </w:pPr>
      <w:r w:rsidRPr="003C704C">
        <w:rPr>
          <w:rFonts w:cstheme="minorHAnsi"/>
          <w:b/>
          <w:bCs/>
          <w:iCs/>
          <w:sz w:val="24"/>
          <w:szCs w:val="24"/>
          <w:lang w:val="fr-FR"/>
        </w:rPr>
        <w:t>19.3.</w:t>
      </w:r>
      <w:r w:rsidRPr="003C704C">
        <w:rPr>
          <w:rFonts w:cstheme="minorHAnsi"/>
          <w:bCs/>
          <w:iCs/>
          <w:sz w:val="24"/>
          <w:szCs w:val="24"/>
          <w:lang w:val="fr-FR"/>
        </w:rPr>
        <w:t xml:space="preserve"> </w:t>
      </w:r>
      <w:proofErr w:type="spellStart"/>
      <w:r w:rsidRPr="003C704C">
        <w:rPr>
          <w:rFonts w:cstheme="minorHAnsi"/>
          <w:bCs/>
          <w:iCs/>
          <w:sz w:val="24"/>
          <w:szCs w:val="24"/>
          <w:lang w:val="fr-FR"/>
        </w:rPr>
        <w:t>Contractantul</w:t>
      </w:r>
      <w:proofErr w:type="spellEnd"/>
      <w:r w:rsidRPr="003C704C">
        <w:rPr>
          <w:rFonts w:cstheme="minorHAnsi"/>
          <w:bCs/>
          <w:iCs/>
          <w:sz w:val="24"/>
          <w:szCs w:val="24"/>
          <w:lang w:val="fr-FR"/>
        </w:rPr>
        <w:t xml:space="preserve"> va respecta </w:t>
      </w:r>
      <w:proofErr w:type="spellStart"/>
      <w:r w:rsidRPr="003C704C">
        <w:rPr>
          <w:rFonts w:cstheme="minorHAnsi"/>
          <w:bCs/>
          <w:iCs/>
          <w:sz w:val="24"/>
          <w:szCs w:val="24"/>
          <w:lang w:val="fr-FR"/>
        </w:rPr>
        <w:t>termenele</w:t>
      </w:r>
      <w:proofErr w:type="spellEnd"/>
      <w:r w:rsidRPr="003C704C">
        <w:rPr>
          <w:rFonts w:cstheme="minorHAnsi"/>
          <w:bCs/>
          <w:iCs/>
          <w:sz w:val="24"/>
          <w:szCs w:val="24"/>
          <w:lang w:val="fr-FR"/>
        </w:rPr>
        <w:t xml:space="preserve"> de </w:t>
      </w:r>
      <w:proofErr w:type="spellStart"/>
      <w:r w:rsidR="00251585">
        <w:rPr>
          <w:rFonts w:cstheme="minorHAnsi"/>
          <w:bCs/>
          <w:iCs/>
          <w:sz w:val="24"/>
          <w:szCs w:val="24"/>
          <w:lang w:val="fr-FR"/>
        </w:rPr>
        <w:t>prestare</w:t>
      </w:r>
      <w:proofErr w:type="spellEnd"/>
      <w:r w:rsidRPr="003C704C">
        <w:rPr>
          <w:rFonts w:cstheme="minorHAnsi"/>
          <w:bCs/>
          <w:iCs/>
          <w:sz w:val="24"/>
          <w:szCs w:val="24"/>
          <w:lang w:val="fr-FR"/>
        </w:rPr>
        <w:t xml:space="preserve">, </w:t>
      </w:r>
      <w:proofErr w:type="spellStart"/>
      <w:r w:rsidRPr="003C704C">
        <w:rPr>
          <w:rFonts w:cstheme="minorHAnsi"/>
          <w:bCs/>
          <w:iCs/>
          <w:sz w:val="24"/>
          <w:szCs w:val="24"/>
          <w:lang w:val="fr-FR"/>
        </w:rPr>
        <w:t>astfel</w:t>
      </w:r>
      <w:proofErr w:type="spellEnd"/>
      <w:r w:rsidRPr="003C704C">
        <w:rPr>
          <w:rFonts w:cstheme="minorHAnsi"/>
          <w:bCs/>
          <w:iCs/>
          <w:sz w:val="24"/>
          <w:szCs w:val="24"/>
          <w:lang w:val="fr-FR"/>
        </w:rPr>
        <w:t xml:space="preserve"> cum </w:t>
      </w:r>
      <w:proofErr w:type="spellStart"/>
      <w:r w:rsidRPr="003C704C">
        <w:rPr>
          <w:rFonts w:cstheme="minorHAnsi"/>
          <w:bCs/>
          <w:iCs/>
          <w:sz w:val="24"/>
          <w:szCs w:val="24"/>
          <w:lang w:val="fr-FR"/>
        </w:rPr>
        <w:t>sunt</w:t>
      </w:r>
      <w:proofErr w:type="spellEnd"/>
      <w:r w:rsidRPr="003C704C">
        <w:rPr>
          <w:rFonts w:cstheme="minorHAnsi"/>
          <w:bCs/>
          <w:iCs/>
          <w:sz w:val="24"/>
          <w:szCs w:val="24"/>
          <w:lang w:val="fr-FR"/>
        </w:rPr>
        <w:t xml:space="preserve"> </w:t>
      </w:r>
      <w:proofErr w:type="spellStart"/>
      <w:r w:rsidRPr="003C704C">
        <w:rPr>
          <w:rFonts w:cstheme="minorHAnsi"/>
          <w:bCs/>
          <w:iCs/>
          <w:sz w:val="24"/>
          <w:szCs w:val="24"/>
          <w:lang w:val="fr-FR"/>
        </w:rPr>
        <w:t>prevăzute</w:t>
      </w:r>
      <w:proofErr w:type="spellEnd"/>
      <w:r w:rsidRPr="003C704C">
        <w:rPr>
          <w:rFonts w:cstheme="minorHAnsi"/>
          <w:bCs/>
          <w:iCs/>
          <w:sz w:val="24"/>
          <w:szCs w:val="24"/>
          <w:lang w:val="fr-FR"/>
        </w:rPr>
        <w:t xml:space="preserve"> </w:t>
      </w:r>
      <w:r w:rsidRPr="003C704C">
        <w:rPr>
          <w:rFonts w:cstheme="minorHAnsi"/>
          <w:sz w:val="24"/>
          <w:szCs w:val="24"/>
          <w:lang w:val="ro-RO"/>
        </w:rPr>
        <w:t xml:space="preserve">în caietul de sarcini </w:t>
      </w:r>
      <w:r w:rsidRPr="003C704C">
        <w:rPr>
          <w:rFonts w:cstheme="minorHAnsi"/>
          <w:bCs/>
          <w:iCs/>
          <w:sz w:val="24"/>
          <w:szCs w:val="24"/>
          <w:lang w:val="fr-FR"/>
        </w:rPr>
        <w:t xml:space="preserve">la </w:t>
      </w:r>
      <w:proofErr w:type="spellStart"/>
      <w:r w:rsidR="00251585">
        <w:rPr>
          <w:rFonts w:cstheme="minorHAnsi"/>
          <w:bCs/>
          <w:iCs/>
          <w:sz w:val="24"/>
          <w:szCs w:val="24"/>
          <w:lang w:val="fr-FR"/>
        </w:rPr>
        <w:t>Cap.V</w:t>
      </w:r>
      <w:proofErr w:type="spellEnd"/>
      <w:r w:rsidRPr="003C704C">
        <w:rPr>
          <w:rFonts w:eastAsia="Calibri" w:cstheme="minorHAnsi"/>
          <w:color w:val="000000"/>
          <w:sz w:val="24"/>
          <w:szCs w:val="24"/>
          <w:lang w:val="ro-RO"/>
        </w:rPr>
        <w:t xml:space="preserve">. </w:t>
      </w:r>
      <w:r w:rsidR="00251585">
        <w:rPr>
          <w:rFonts w:eastAsia="Calibri" w:cstheme="minorHAnsi"/>
          <w:color w:val="000000"/>
          <w:sz w:val="24"/>
          <w:szCs w:val="24"/>
          <w:lang w:val="ro-RO"/>
        </w:rPr>
        <w:t>S</w:t>
      </w:r>
      <w:r w:rsidRPr="003C704C">
        <w:rPr>
          <w:rFonts w:eastAsia="Calibri" w:cstheme="minorHAnsi"/>
          <w:color w:val="000000"/>
          <w:sz w:val="24"/>
          <w:szCs w:val="24"/>
          <w:lang w:val="ro-RO"/>
        </w:rPr>
        <w:t>pecificații tehnice.</w:t>
      </w:r>
    </w:p>
    <w:p w14:paraId="67A41FB7" w14:textId="0CA0FF49" w:rsidR="007F77BE" w:rsidRPr="003C704C" w:rsidRDefault="007F77BE" w:rsidP="007F77BE">
      <w:pPr>
        <w:widowControl w:val="0"/>
        <w:spacing w:after="0" w:line="240" w:lineRule="auto"/>
        <w:jc w:val="both"/>
        <w:rPr>
          <w:rFonts w:cstheme="minorHAnsi"/>
          <w:b/>
          <w:spacing w:val="5"/>
          <w:sz w:val="24"/>
          <w:szCs w:val="24"/>
          <w:lang w:val="pt-BR"/>
        </w:rPr>
      </w:pPr>
      <w:r w:rsidRPr="003C704C">
        <w:rPr>
          <w:rFonts w:cstheme="minorHAnsi"/>
          <w:b/>
          <w:spacing w:val="5"/>
          <w:sz w:val="24"/>
          <w:szCs w:val="24"/>
          <w:lang w:val="pt-BR"/>
        </w:rPr>
        <w:t>19.4.</w:t>
      </w:r>
      <w:r w:rsidRPr="003C704C">
        <w:rPr>
          <w:rFonts w:cstheme="minorHAnsi"/>
          <w:spacing w:val="5"/>
          <w:sz w:val="24"/>
          <w:szCs w:val="24"/>
          <w:lang w:val="pt-BR"/>
        </w:rPr>
        <w:t xml:space="preserve"> </w:t>
      </w:r>
      <w:r w:rsidRPr="003C704C">
        <w:rPr>
          <w:rFonts w:cstheme="minorHAnsi"/>
          <w:spacing w:val="5"/>
          <w:sz w:val="24"/>
          <w:szCs w:val="24"/>
          <w:lang w:val="ro-RO"/>
        </w:rPr>
        <w:t xml:space="preserve">Contractantul este pe deplin și singur responsabil pentru supravegherea prestării serviciilor, asigurarea resurselor umane, a materialelor, echipamentelor și orice alte asemenea, fie de natură provizorie, fie definitivă, cerute de și pentru acordul-cadru, în măsura în care necesitatea asigurării acestora este prevăzută în acordul-cadru sau se poate deduce în mod rezonabil din acesta. </w:t>
      </w:r>
      <w:proofErr w:type="spellStart"/>
      <w:r w:rsidRPr="003C704C">
        <w:rPr>
          <w:rFonts w:cstheme="minorHAnsi"/>
          <w:spacing w:val="5"/>
          <w:sz w:val="24"/>
          <w:szCs w:val="24"/>
          <w:lang w:val="fr-FR"/>
        </w:rPr>
        <w:t>Nicio</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aprobare</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consimțământ</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sau</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absență</w:t>
      </w:r>
      <w:proofErr w:type="spellEnd"/>
      <w:r w:rsidRPr="003C704C">
        <w:rPr>
          <w:rFonts w:cstheme="minorHAnsi"/>
          <w:spacing w:val="5"/>
          <w:sz w:val="24"/>
          <w:szCs w:val="24"/>
          <w:lang w:val="fr-FR"/>
        </w:rPr>
        <w:t xml:space="preserve"> a </w:t>
      </w:r>
      <w:proofErr w:type="spellStart"/>
      <w:r w:rsidRPr="003C704C">
        <w:rPr>
          <w:rFonts w:cstheme="minorHAnsi"/>
          <w:spacing w:val="5"/>
          <w:sz w:val="24"/>
          <w:szCs w:val="24"/>
          <w:lang w:val="fr-FR"/>
        </w:rPr>
        <w:t>unor</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observații</w:t>
      </w:r>
      <w:proofErr w:type="spellEnd"/>
      <w:r w:rsidRPr="003C704C">
        <w:rPr>
          <w:rFonts w:cstheme="minorHAnsi"/>
          <w:spacing w:val="5"/>
          <w:sz w:val="24"/>
          <w:szCs w:val="24"/>
          <w:lang w:val="fr-FR"/>
        </w:rPr>
        <w:t xml:space="preserve"> ale </w:t>
      </w:r>
      <w:proofErr w:type="spellStart"/>
      <w:r w:rsidRPr="003C704C">
        <w:rPr>
          <w:rFonts w:cstheme="minorHAnsi"/>
          <w:spacing w:val="5"/>
          <w:sz w:val="24"/>
          <w:szCs w:val="24"/>
          <w:lang w:val="fr-FR"/>
        </w:rPr>
        <w:t>beneficiarului</w:t>
      </w:r>
      <w:proofErr w:type="spellEnd"/>
      <w:r w:rsidRPr="003C704C">
        <w:rPr>
          <w:rFonts w:cstheme="minorHAnsi"/>
          <w:spacing w:val="5"/>
          <w:sz w:val="24"/>
          <w:szCs w:val="24"/>
          <w:lang w:val="fr-FR"/>
        </w:rPr>
        <w:t xml:space="preserve"> nu </w:t>
      </w:r>
      <w:proofErr w:type="spellStart"/>
      <w:r w:rsidRPr="003C704C">
        <w:rPr>
          <w:rFonts w:cstheme="minorHAnsi"/>
          <w:spacing w:val="5"/>
          <w:sz w:val="24"/>
          <w:szCs w:val="24"/>
          <w:lang w:val="fr-FR"/>
        </w:rPr>
        <w:t>îl</w:t>
      </w:r>
      <w:proofErr w:type="spellEnd"/>
      <w:r w:rsidRPr="003C704C">
        <w:rPr>
          <w:rFonts w:cstheme="minorHAnsi"/>
          <w:spacing w:val="5"/>
          <w:sz w:val="24"/>
          <w:szCs w:val="24"/>
          <w:lang w:val="fr-FR"/>
        </w:rPr>
        <w:t xml:space="preserve"> vor </w:t>
      </w:r>
      <w:proofErr w:type="spellStart"/>
      <w:r w:rsidRPr="003C704C">
        <w:rPr>
          <w:rFonts w:cstheme="minorHAnsi"/>
          <w:spacing w:val="5"/>
          <w:sz w:val="24"/>
          <w:szCs w:val="24"/>
          <w:lang w:val="fr-FR"/>
        </w:rPr>
        <w:t>exonera</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pe</w:t>
      </w:r>
      <w:proofErr w:type="spellEnd"/>
      <w:r w:rsidRPr="003C704C">
        <w:rPr>
          <w:rFonts w:cstheme="minorHAnsi"/>
          <w:spacing w:val="5"/>
          <w:sz w:val="24"/>
          <w:szCs w:val="24"/>
          <w:lang w:val="fr-FR"/>
        </w:rPr>
        <w:t xml:space="preserve"> contractant de </w:t>
      </w:r>
      <w:proofErr w:type="spellStart"/>
      <w:r w:rsidRPr="003C704C">
        <w:rPr>
          <w:rFonts w:cstheme="minorHAnsi"/>
          <w:spacing w:val="5"/>
          <w:sz w:val="24"/>
          <w:szCs w:val="24"/>
          <w:lang w:val="fr-FR"/>
        </w:rPr>
        <w:t>obligațiile</w:t>
      </w:r>
      <w:proofErr w:type="spellEnd"/>
      <w:r w:rsidRPr="003C704C">
        <w:rPr>
          <w:rFonts w:cstheme="minorHAnsi"/>
          <w:spacing w:val="5"/>
          <w:sz w:val="24"/>
          <w:szCs w:val="24"/>
          <w:lang w:val="fr-FR"/>
        </w:rPr>
        <w:t xml:space="preserve"> </w:t>
      </w:r>
      <w:proofErr w:type="gramStart"/>
      <w:r w:rsidRPr="003C704C">
        <w:rPr>
          <w:rFonts w:cstheme="minorHAnsi"/>
          <w:spacing w:val="5"/>
          <w:sz w:val="24"/>
          <w:szCs w:val="24"/>
          <w:lang w:val="fr-FR"/>
        </w:rPr>
        <w:t>sale;</w:t>
      </w:r>
      <w:proofErr w:type="gramEnd"/>
      <w:r w:rsidRPr="003C704C">
        <w:rPr>
          <w:rFonts w:cstheme="minorHAnsi"/>
          <w:spacing w:val="5"/>
          <w:sz w:val="24"/>
          <w:szCs w:val="24"/>
          <w:lang w:val="fr-FR"/>
        </w:rPr>
        <w:t xml:space="preserve"> </w:t>
      </w:r>
      <w:proofErr w:type="spellStart"/>
      <w:r w:rsidR="00D34453">
        <w:rPr>
          <w:rFonts w:cstheme="minorHAnsi"/>
          <w:spacing w:val="5"/>
          <w:sz w:val="24"/>
          <w:szCs w:val="24"/>
          <w:lang w:val="fr-FR"/>
        </w:rPr>
        <w:t>contractantul</w:t>
      </w:r>
      <w:proofErr w:type="spellEnd"/>
      <w:r w:rsidR="00D34453">
        <w:rPr>
          <w:rFonts w:cstheme="minorHAnsi"/>
          <w:spacing w:val="5"/>
          <w:sz w:val="24"/>
          <w:szCs w:val="24"/>
          <w:lang w:val="fr-FR"/>
        </w:rPr>
        <w:t xml:space="preserve"> </w:t>
      </w:r>
      <w:r w:rsidRPr="003C704C">
        <w:rPr>
          <w:rFonts w:cstheme="minorHAnsi"/>
          <w:spacing w:val="5"/>
          <w:sz w:val="24"/>
          <w:szCs w:val="24"/>
          <w:lang w:val="fr-FR"/>
        </w:rPr>
        <w:t xml:space="preserve">va fi </w:t>
      </w:r>
      <w:proofErr w:type="spellStart"/>
      <w:r w:rsidRPr="003C704C">
        <w:rPr>
          <w:rFonts w:cstheme="minorHAnsi"/>
          <w:spacing w:val="5"/>
          <w:sz w:val="24"/>
          <w:szCs w:val="24"/>
          <w:lang w:val="fr-FR"/>
        </w:rPr>
        <w:t>responsabil</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pentru</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niciun</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fel</w:t>
      </w:r>
      <w:proofErr w:type="spellEnd"/>
      <w:r w:rsidRPr="003C704C">
        <w:rPr>
          <w:rFonts w:cstheme="minorHAnsi"/>
          <w:spacing w:val="5"/>
          <w:sz w:val="24"/>
          <w:szCs w:val="24"/>
          <w:lang w:val="fr-FR"/>
        </w:rPr>
        <w:t xml:space="preserve"> de </w:t>
      </w:r>
      <w:proofErr w:type="spellStart"/>
      <w:r w:rsidRPr="003C704C">
        <w:rPr>
          <w:rFonts w:cstheme="minorHAnsi"/>
          <w:spacing w:val="5"/>
          <w:sz w:val="24"/>
          <w:szCs w:val="24"/>
          <w:lang w:val="fr-FR"/>
        </w:rPr>
        <w:t>daune-interese</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sau</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compensații</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datorate</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potrivit</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legii</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sau</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prezentului</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contract</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subsecvent</w:t>
      </w:r>
      <w:proofErr w:type="spellEnd"/>
      <w:r w:rsidRPr="003C704C">
        <w:rPr>
          <w:rFonts w:cstheme="minorHAnsi"/>
          <w:spacing w:val="5"/>
          <w:sz w:val="24"/>
          <w:szCs w:val="24"/>
          <w:lang w:val="fr-FR"/>
        </w:rPr>
        <w:t xml:space="preserve">, </w:t>
      </w:r>
      <w:proofErr w:type="gramStart"/>
      <w:r w:rsidRPr="003C704C">
        <w:rPr>
          <w:rFonts w:cstheme="minorHAnsi"/>
          <w:spacing w:val="5"/>
          <w:sz w:val="24"/>
          <w:szCs w:val="24"/>
          <w:lang w:val="fr-FR"/>
        </w:rPr>
        <w:t>ca</w:t>
      </w:r>
      <w:proofErr w:type="gram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urmare</w:t>
      </w:r>
      <w:proofErr w:type="spellEnd"/>
      <w:r w:rsidRPr="003C704C">
        <w:rPr>
          <w:rFonts w:cstheme="minorHAnsi"/>
          <w:spacing w:val="5"/>
          <w:sz w:val="24"/>
          <w:szCs w:val="24"/>
          <w:lang w:val="fr-FR"/>
        </w:rPr>
        <w:t xml:space="preserve"> a </w:t>
      </w:r>
      <w:proofErr w:type="spellStart"/>
      <w:r w:rsidRPr="003C704C">
        <w:rPr>
          <w:rFonts w:cstheme="minorHAnsi"/>
          <w:spacing w:val="5"/>
          <w:sz w:val="24"/>
          <w:szCs w:val="24"/>
          <w:lang w:val="fr-FR"/>
        </w:rPr>
        <w:t>unui</w:t>
      </w:r>
      <w:proofErr w:type="spellEnd"/>
      <w:r w:rsidRPr="003C704C">
        <w:rPr>
          <w:rFonts w:cstheme="minorHAnsi"/>
          <w:spacing w:val="5"/>
          <w:sz w:val="24"/>
          <w:szCs w:val="24"/>
          <w:lang w:val="fr-FR"/>
        </w:rPr>
        <w:t xml:space="preserve"> accident </w:t>
      </w:r>
      <w:proofErr w:type="spellStart"/>
      <w:r w:rsidRPr="003C704C">
        <w:rPr>
          <w:rFonts w:cstheme="minorHAnsi"/>
          <w:spacing w:val="5"/>
          <w:sz w:val="24"/>
          <w:szCs w:val="24"/>
          <w:lang w:val="fr-FR"/>
        </w:rPr>
        <w:t>ori</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prejudiciu</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adus</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unui</w:t>
      </w:r>
      <w:proofErr w:type="spellEnd"/>
      <w:r w:rsidRPr="003C704C">
        <w:rPr>
          <w:rFonts w:cstheme="minorHAnsi"/>
          <w:spacing w:val="5"/>
          <w:sz w:val="24"/>
          <w:szCs w:val="24"/>
          <w:lang w:val="fr-FR"/>
        </w:rPr>
        <w:t xml:space="preserve"> salariat </w:t>
      </w:r>
      <w:proofErr w:type="spellStart"/>
      <w:r w:rsidRPr="003C704C">
        <w:rPr>
          <w:rFonts w:cstheme="minorHAnsi"/>
          <w:spacing w:val="5"/>
          <w:sz w:val="24"/>
          <w:szCs w:val="24"/>
          <w:lang w:val="fr-FR"/>
        </w:rPr>
        <w:t>sau</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altei</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persoane</w:t>
      </w:r>
      <w:proofErr w:type="spellEnd"/>
      <w:r w:rsidRPr="003C704C">
        <w:rPr>
          <w:rFonts w:cstheme="minorHAnsi"/>
          <w:spacing w:val="5"/>
          <w:sz w:val="24"/>
          <w:szCs w:val="24"/>
          <w:lang w:val="fr-FR"/>
        </w:rPr>
        <w:t>.</w:t>
      </w:r>
    </w:p>
    <w:p w14:paraId="1E6194A3" w14:textId="77777777" w:rsidR="007F77BE" w:rsidRPr="003C704C" w:rsidRDefault="007F77BE" w:rsidP="007F77BE">
      <w:pPr>
        <w:tabs>
          <w:tab w:val="left" w:pos="90"/>
          <w:tab w:val="left" w:pos="270"/>
          <w:tab w:val="left" w:pos="450"/>
        </w:tabs>
        <w:spacing w:line="240" w:lineRule="auto"/>
        <w:contextualSpacing/>
        <w:jc w:val="both"/>
        <w:rPr>
          <w:rFonts w:cstheme="minorHAnsi"/>
          <w:color w:val="000000"/>
          <w:sz w:val="24"/>
          <w:szCs w:val="24"/>
        </w:rPr>
      </w:pPr>
      <w:r w:rsidRPr="003C704C">
        <w:rPr>
          <w:rFonts w:cstheme="minorHAnsi"/>
          <w:b/>
          <w:sz w:val="24"/>
          <w:szCs w:val="24"/>
        </w:rPr>
        <w:t xml:space="preserve">19.5. </w:t>
      </w:r>
      <w:proofErr w:type="spellStart"/>
      <w:r w:rsidRPr="003C704C">
        <w:rPr>
          <w:rFonts w:cstheme="minorHAnsi"/>
          <w:color w:val="000000"/>
          <w:sz w:val="24"/>
          <w:szCs w:val="24"/>
        </w:rPr>
        <w:t>Contractantul</w:t>
      </w:r>
      <w:proofErr w:type="spellEnd"/>
      <w:r w:rsidRPr="003C704C">
        <w:rPr>
          <w:rFonts w:cstheme="minorHAnsi"/>
          <w:color w:val="000000"/>
          <w:sz w:val="24"/>
          <w:szCs w:val="24"/>
        </w:rPr>
        <w:t xml:space="preserve"> se </w:t>
      </w:r>
      <w:proofErr w:type="spellStart"/>
      <w:r w:rsidRPr="003C704C">
        <w:rPr>
          <w:rFonts w:cstheme="minorHAnsi"/>
          <w:color w:val="000000"/>
          <w:sz w:val="24"/>
          <w:szCs w:val="24"/>
        </w:rPr>
        <w:t>obligă</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să</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despăgubească</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beneficiarul</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împotriva</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oricăror</w:t>
      </w:r>
      <w:proofErr w:type="spellEnd"/>
      <w:r w:rsidRPr="003C704C">
        <w:rPr>
          <w:rFonts w:cstheme="minorHAnsi"/>
          <w:color w:val="000000"/>
          <w:sz w:val="24"/>
          <w:szCs w:val="24"/>
        </w:rPr>
        <w:t>:</w:t>
      </w:r>
    </w:p>
    <w:p w14:paraId="208FECEF" w14:textId="77777777" w:rsidR="007F77BE" w:rsidRPr="003C704C" w:rsidRDefault="007F77BE" w:rsidP="007F77BE">
      <w:pPr>
        <w:numPr>
          <w:ilvl w:val="0"/>
          <w:numId w:val="4"/>
        </w:numPr>
        <w:tabs>
          <w:tab w:val="left" w:pos="426"/>
        </w:tabs>
        <w:suppressAutoHyphens/>
        <w:spacing w:after="0" w:line="240" w:lineRule="auto"/>
        <w:ind w:left="0" w:firstLine="0"/>
        <w:contextualSpacing/>
        <w:jc w:val="both"/>
        <w:rPr>
          <w:rFonts w:cstheme="minorHAnsi"/>
          <w:color w:val="000000"/>
          <w:sz w:val="24"/>
          <w:szCs w:val="24"/>
        </w:rPr>
      </w:pPr>
      <w:proofErr w:type="spellStart"/>
      <w:r w:rsidRPr="003C704C">
        <w:rPr>
          <w:rFonts w:cstheme="minorHAnsi"/>
          <w:color w:val="000000"/>
          <w:sz w:val="24"/>
          <w:szCs w:val="24"/>
        </w:rPr>
        <w:t>reclamații</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şi</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acţiuni</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în</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justiţie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ce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rezultă</w:t>
      </w:r>
      <w:proofErr w:type="spellEnd"/>
      <w:r w:rsidRPr="003C704C">
        <w:rPr>
          <w:rFonts w:cstheme="minorHAnsi"/>
          <w:color w:val="000000"/>
          <w:sz w:val="24"/>
          <w:szCs w:val="24"/>
        </w:rPr>
        <w:t xml:space="preserve"> din </w:t>
      </w:r>
      <w:proofErr w:type="spellStart"/>
      <w:r w:rsidRPr="003C704C">
        <w:rPr>
          <w:rFonts w:cstheme="minorHAnsi"/>
          <w:color w:val="000000"/>
          <w:sz w:val="24"/>
          <w:szCs w:val="24"/>
        </w:rPr>
        <w:t>încălcarea</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unor</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drepturi</w:t>
      </w:r>
      <w:proofErr w:type="spellEnd"/>
      <w:r w:rsidRPr="003C704C">
        <w:rPr>
          <w:rFonts w:cstheme="minorHAnsi"/>
          <w:color w:val="000000"/>
          <w:sz w:val="24"/>
          <w:szCs w:val="24"/>
        </w:rPr>
        <w:t xml:space="preserve"> de </w:t>
      </w:r>
      <w:proofErr w:type="spellStart"/>
      <w:r w:rsidRPr="003C704C">
        <w:rPr>
          <w:rFonts w:cstheme="minorHAnsi"/>
          <w:color w:val="000000"/>
          <w:sz w:val="24"/>
          <w:szCs w:val="24"/>
        </w:rPr>
        <w:t>proprietate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intelectuală</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brevete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nume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mărci</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înregistrate</w:t>
      </w:r>
      <w:proofErr w:type="spellEnd"/>
      <w:r w:rsidRPr="003C704C">
        <w:rPr>
          <w:rFonts w:cstheme="minorHAnsi"/>
          <w:color w:val="000000"/>
          <w:sz w:val="24"/>
          <w:szCs w:val="24"/>
        </w:rPr>
        <w:t xml:space="preserve"> etc.), legate de </w:t>
      </w:r>
      <w:proofErr w:type="spellStart"/>
      <w:r w:rsidRPr="003C704C">
        <w:rPr>
          <w:rFonts w:cstheme="minorHAnsi"/>
          <w:color w:val="000000"/>
          <w:sz w:val="24"/>
          <w:szCs w:val="24"/>
        </w:rPr>
        <w:t>echipamentele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materialele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utilajele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folosite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pentru</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sau</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în</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legătură</w:t>
      </w:r>
      <w:proofErr w:type="spellEnd"/>
      <w:r w:rsidRPr="003C704C">
        <w:rPr>
          <w:rFonts w:cstheme="minorHAnsi"/>
          <w:color w:val="000000"/>
          <w:sz w:val="24"/>
          <w:szCs w:val="24"/>
        </w:rPr>
        <w:t xml:space="preserve"> cu </w:t>
      </w:r>
      <w:proofErr w:type="spellStart"/>
      <w:r w:rsidRPr="003C704C">
        <w:rPr>
          <w:rFonts w:cstheme="minorHAnsi"/>
          <w:color w:val="000000"/>
          <w:sz w:val="24"/>
          <w:szCs w:val="24"/>
        </w:rPr>
        <w:t>serviciile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prestate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în</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situația</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în</w:t>
      </w:r>
      <w:proofErr w:type="spellEnd"/>
      <w:r w:rsidRPr="003C704C">
        <w:rPr>
          <w:rFonts w:cstheme="minorHAnsi"/>
          <w:color w:val="000000"/>
          <w:sz w:val="24"/>
          <w:szCs w:val="24"/>
        </w:rPr>
        <w:t xml:space="preserve"> care se </w:t>
      </w:r>
      <w:proofErr w:type="spellStart"/>
      <w:r w:rsidRPr="003C704C">
        <w:rPr>
          <w:rFonts w:cstheme="minorHAnsi"/>
          <w:color w:val="000000"/>
          <w:sz w:val="24"/>
          <w:szCs w:val="24"/>
        </w:rPr>
        <w:t>va</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demonstra</w:t>
      </w:r>
      <w:proofErr w:type="spellEnd"/>
      <w:r w:rsidRPr="003C704C">
        <w:rPr>
          <w:rFonts w:cstheme="minorHAnsi"/>
          <w:color w:val="000000"/>
          <w:sz w:val="24"/>
          <w:szCs w:val="24"/>
        </w:rPr>
        <w:t xml:space="preserve"> culpa </w:t>
      </w:r>
      <w:proofErr w:type="spellStart"/>
      <w:proofErr w:type="gramStart"/>
      <w:r w:rsidRPr="003C704C">
        <w:rPr>
          <w:rFonts w:cstheme="minorHAnsi"/>
          <w:color w:val="000000"/>
          <w:sz w:val="24"/>
          <w:szCs w:val="24"/>
        </w:rPr>
        <w:t>acestuia</w:t>
      </w:r>
      <w:proofErr w:type="spellEnd"/>
      <w:r w:rsidRPr="003C704C">
        <w:rPr>
          <w:rFonts w:cstheme="minorHAnsi"/>
          <w:color w:val="000000"/>
          <w:sz w:val="24"/>
          <w:szCs w:val="24"/>
        </w:rPr>
        <w:t>;</w:t>
      </w:r>
      <w:proofErr w:type="gramEnd"/>
    </w:p>
    <w:p w14:paraId="4C815DBF" w14:textId="77777777" w:rsidR="007F77BE" w:rsidRPr="003C704C" w:rsidRDefault="007F77BE" w:rsidP="007F77BE">
      <w:pPr>
        <w:numPr>
          <w:ilvl w:val="0"/>
          <w:numId w:val="4"/>
        </w:numPr>
        <w:tabs>
          <w:tab w:val="left" w:pos="426"/>
        </w:tabs>
        <w:suppressAutoHyphens/>
        <w:spacing w:after="0" w:line="240" w:lineRule="auto"/>
        <w:ind w:left="0" w:firstLine="0"/>
        <w:contextualSpacing/>
        <w:jc w:val="both"/>
        <w:rPr>
          <w:rFonts w:cstheme="minorHAnsi"/>
          <w:b/>
          <w:sz w:val="24"/>
          <w:szCs w:val="24"/>
        </w:rPr>
      </w:pPr>
      <w:proofErr w:type="spellStart"/>
      <w:r w:rsidRPr="003C704C">
        <w:rPr>
          <w:rFonts w:cstheme="minorHAnsi"/>
          <w:color w:val="000000"/>
          <w:sz w:val="24"/>
          <w:szCs w:val="24"/>
        </w:rPr>
        <w:t>daune-interese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costuri</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taxe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şi</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cheltuieli</w:t>
      </w:r>
      <w:proofErr w:type="spellEnd"/>
      <w:r w:rsidRPr="003C704C">
        <w:rPr>
          <w:rFonts w:cstheme="minorHAnsi"/>
          <w:color w:val="000000"/>
          <w:sz w:val="24"/>
          <w:szCs w:val="24"/>
        </w:rPr>
        <w:t xml:space="preserve"> de </w:t>
      </w:r>
      <w:proofErr w:type="spellStart"/>
      <w:r w:rsidRPr="003C704C">
        <w:rPr>
          <w:rFonts w:cstheme="minorHAnsi"/>
          <w:color w:val="000000"/>
          <w:sz w:val="24"/>
          <w:szCs w:val="24"/>
        </w:rPr>
        <w:t>orice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natură</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aferente</w:t>
      </w:r>
      <w:proofErr w:type="spellEnd"/>
      <w:r w:rsidRPr="003C704C">
        <w:rPr>
          <w:rFonts w:cstheme="minorHAnsi"/>
          <w:color w:val="000000"/>
          <w:sz w:val="24"/>
          <w:szCs w:val="24"/>
        </w:rPr>
        <w:t xml:space="preserve">, cu </w:t>
      </w:r>
      <w:proofErr w:type="spellStart"/>
      <w:r w:rsidRPr="003C704C">
        <w:rPr>
          <w:rFonts w:cstheme="minorHAnsi"/>
          <w:color w:val="000000"/>
          <w:sz w:val="24"/>
          <w:szCs w:val="24"/>
        </w:rPr>
        <w:t>excepţia</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situaţiei</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în</w:t>
      </w:r>
      <w:proofErr w:type="spellEnd"/>
      <w:r w:rsidRPr="003C704C">
        <w:rPr>
          <w:rFonts w:cstheme="minorHAnsi"/>
          <w:color w:val="000000"/>
          <w:sz w:val="24"/>
          <w:szCs w:val="24"/>
        </w:rPr>
        <w:t xml:space="preserve"> care o </w:t>
      </w:r>
      <w:proofErr w:type="spellStart"/>
      <w:r w:rsidRPr="003C704C">
        <w:rPr>
          <w:rFonts w:cstheme="minorHAnsi"/>
          <w:color w:val="000000"/>
          <w:sz w:val="24"/>
          <w:szCs w:val="24"/>
        </w:rPr>
        <w:t>astfel</w:t>
      </w:r>
      <w:proofErr w:type="spellEnd"/>
      <w:r w:rsidRPr="003C704C">
        <w:rPr>
          <w:rFonts w:cstheme="minorHAnsi"/>
          <w:color w:val="000000"/>
          <w:sz w:val="24"/>
          <w:szCs w:val="24"/>
        </w:rPr>
        <w:t xml:space="preserve"> de </w:t>
      </w:r>
      <w:proofErr w:type="spellStart"/>
      <w:r w:rsidRPr="003C704C">
        <w:rPr>
          <w:rFonts w:cstheme="minorHAnsi"/>
          <w:color w:val="000000"/>
          <w:sz w:val="24"/>
          <w:szCs w:val="24"/>
        </w:rPr>
        <w:t>încălcare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rezultă</w:t>
      </w:r>
      <w:proofErr w:type="spellEnd"/>
      <w:r w:rsidRPr="003C704C">
        <w:rPr>
          <w:rFonts w:cstheme="minorHAnsi"/>
          <w:color w:val="000000"/>
          <w:sz w:val="24"/>
          <w:szCs w:val="24"/>
        </w:rPr>
        <w:t xml:space="preserve"> din </w:t>
      </w:r>
      <w:proofErr w:type="spellStart"/>
      <w:r w:rsidRPr="003C704C">
        <w:rPr>
          <w:rFonts w:cstheme="minorHAnsi"/>
          <w:color w:val="000000"/>
          <w:sz w:val="24"/>
          <w:szCs w:val="24"/>
        </w:rPr>
        <w:t>respectarea</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caietului</w:t>
      </w:r>
      <w:proofErr w:type="spellEnd"/>
      <w:r w:rsidRPr="003C704C">
        <w:rPr>
          <w:rFonts w:cstheme="minorHAnsi"/>
          <w:color w:val="000000"/>
          <w:sz w:val="24"/>
          <w:szCs w:val="24"/>
        </w:rPr>
        <w:t xml:space="preserve"> de </w:t>
      </w:r>
      <w:proofErr w:type="spellStart"/>
      <w:r w:rsidRPr="003C704C">
        <w:rPr>
          <w:rFonts w:cstheme="minorHAnsi"/>
          <w:color w:val="000000"/>
          <w:sz w:val="24"/>
          <w:szCs w:val="24"/>
        </w:rPr>
        <w:t>sarcini</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întocmit</w:t>
      </w:r>
      <w:proofErr w:type="spellEnd"/>
      <w:r w:rsidRPr="003C704C">
        <w:rPr>
          <w:rFonts w:cstheme="minorHAnsi"/>
          <w:color w:val="000000"/>
          <w:sz w:val="24"/>
          <w:szCs w:val="24"/>
        </w:rPr>
        <w:t xml:space="preserve"> de </w:t>
      </w:r>
      <w:proofErr w:type="spellStart"/>
      <w:r w:rsidRPr="003C704C">
        <w:rPr>
          <w:rFonts w:cstheme="minorHAnsi"/>
          <w:color w:val="000000"/>
          <w:sz w:val="24"/>
          <w:szCs w:val="24"/>
        </w:rPr>
        <w:t>către</w:t>
      </w:r>
      <w:proofErr w:type="spellEnd"/>
      <w:r w:rsidRPr="003C704C">
        <w:rPr>
          <w:rFonts w:cstheme="minorHAnsi"/>
          <w:color w:val="000000"/>
          <w:sz w:val="24"/>
          <w:szCs w:val="24"/>
        </w:rPr>
        <w:t xml:space="preserve"> </w:t>
      </w:r>
      <w:proofErr w:type="spellStart"/>
      <w:r w:rsidRPr="003C704C">
        <w:rPr>
          <w:rFonts w:cstheme="minorHAnsi"/>
          <w:color w:val="000000"/>
          <w:sz w:val="24"/>
          <w:szCs w:val="24"/>
        </w:rPr>
        <w:t>beneficiar</w:t>
      </w:r>
      <w:proofErr w:type="spellEnd"/>
      <w:r w:rsidRPr="003C704C">
        <w:rPr>
          <w:rFonts w:cstheme="minorHAnsi"/>
          <w:color w:val="000000"/>
          <w:sz w:val="24"/>
          <w:szCs w:val="24"/>
        </w:rPr>
        <w:t>.</w:t>
      </w:r>
    </w:p>
    <w:p w14:paraId="5F8CDC77" w14:textId="09FD25B7" w:rsidR="007F77BE" w:rsidRPr="00D34453" w:rsidRDefault="007F77BE" w:rsidP="007F77BE">
      <w:pPr>
        <w:spacing w:after="0"/>
        <w:jc w:val="both"/>
        <w:rPr>
          <w:rFonts w:cstheme="minorHAnsi"/>
          <w:sz w:val="24"/>
          <w:szCs w:val="24"/>
          <w:lang w:val="fr-FR"/>
        </w:rPr>
      </w:pPr>
      <w:r w:rsidRPr="003C704C">
        <w:rPr>
          <w:rFonts w:cstheme="minorHAnsi"/>
          <w:b/>
          <w:sz w:val="24"/>
          <w:szCs w:val="24"/>
          <w:lang w:val="fr-FR"/>
        </w:rPr>
        <w:t>19.</w:t>
      </w:r>
      <w:r w:rsidR="00D34453">
        <w:rPr>
          <w:rFonts w:cstheme="minorHAnsi"/>
          <w:b/>
          <w:sz w:val="24"/>
          <w:szCs w:val="24"/>
          <w:lang w:val="fr-FR"/>
        </w:rPr>
        <w:t>6</w:t>
      </w:r>
      <w:r w:rsidRPr="003C704C">
        <w:rPr>
          <w:rFonts w:cstheme="minorHAnsi"/>
          <w:b/>
          <w:sz w:val="24"/>
          <w:szCs w:val="24"/>
          <w:lang w:val="fr-FR"/>
        </w:rPr>
        <w:t xml:space="preserve">. </w:t>
      </w:r>
      <w:proofErr w:type="spellStart"/>
      <w:r w:rsidRPr="003C704C">
        <w:rPr>
          <w:rFonts w:cstheme="minorHAnsi"/>
          <w:sz w:val="24"/>
          <w:szCs w:val="24"/>
          <w:lang w:val="fr-FR"/>
        </w:rPr>
        <w:t>Contractantul</w:t>
      </w:r>
      <w:proofErr w:type="spellEnd"/>
      <w:r w:rsidRPr="003C704C">
        <w:rPr>
          <w:rFonts w:cstheme="minorHAnsi"/>
          <w:sz w:val="24"/>
          <w:szCs w:val="24"/>
          <w:lang w:val="fr-FR"/>
        </w:rPr>
        <w:t xml:space="preserve"> </w:t>
      </w:r>
      <w:r w:rsidRPr="003C704C">
        <w:rPr>
          <w:rFonts w:cstheme="minorHAnsi"/>
          <w:sz w:val="24"/>
          <w:szCs w:val="24"/>
          <w:lang w:val="fr-FR" w:eastAsia="ro-RO"/>
        </w:rPr>
        <w:t xml:space="preserve">se </w:t>
      </w:r>
      <w:proofErr w:type="spellStart"/>
      <w:r w:rsidRPr="003C704C">
        <w:rPr>
          <w:rFonts w:cstheme="minorHAnsi"/>
          <w:sz w:val="24"/>
          <w:szCs w:val="24"/>
          <w:lang w:val="fr-FR" w:eastAsia="ro-RO"/>
        </w:rPr>
        <w:t>obligă</w:t>
      </w:r>
      <w:proofErr w:type="spellEnd"/>
      <w:r w:rsidRPr="003C704C">
        <w:rPr>
          <w:rFonts w:cstheme="minorHAnsi"/>
          <w:sz w:val="24"/>
          <w:szCs w:val="24"/>
          <w:lang w:val="fr-FR" w:eastAsia="ro-RO"/>
        </w:rPr>
        <w:t xml:space="preserve"> </w:t>
      </w:r>
      <w:proofErr w:type="spellStart"/>
      <w:r w:rsidRPr="003C704C">
        <w:rPr>
          <w:rFonts w:cstheme="minorHAnsi"/>
          <w:sz w:val="24"/>
          <w:szCs w:val="24"/>
          <w:lang w:val="fr-FR" w:eastAsia="ro-RO"/>
        </w:rPr>
        <w:t>să</w:t>
      </w:r>
      <w:proofErr w:type="spellEnd"/>
      <w:r w:rsidRPr="003C704C">
        <w:rPr>
          <w:rFonts w:cstheme="minorHAnsi"/>
          <w:sz w:val="24"/>
          <w:szCs w:val="24"/>
          <w:lang w:val="fr-FR" w:eastAsia="ro-RO"/>
        </w:rPr>
        <w:t xml:space="preserve"> </w:t>
      </w:r>
      <w:proofErr w:type="spellStart"/>
      <w:r w:rsidRPr="003C704C">
        <w:rPr>
          <w:rFonts w:cstheme="minorHAnsi"/>
          <w:sz w:val="24"/>
          <w:szCs w:val="24"/>
          <w:lang w:val="fr-FR" w:eastAsia="ro-RO"/>
        </w:rPr>
        <w:t>furnizeze</w:t>
      </w:r>
      <w:proofErr w:type="spellEnd"/>
      <w:r w:rsidRPr="003C704C">
        <w:rPr>
          <w:rFonts w:cstheme="minorHAnsi"/>
          <w:sz w:val="24"/>
          <w:szCs w:val="24"/>
          <w:lang w:val="fr-FR" w:eastAsia="ro-RO"/>
        </w:rPr>
        <w:t xml:space="preserve"> </w:t>
      </w:r>
      <w:proofErr w:type="spellStart"/>
      <w:r w:rsidRPr="003C704C">
        <w:rPr>
          <w:rFonts w:cstheme="minorHAnsi"/>
          <w:sz w:val="24"/>
          <w:szCs w:val="24"/>
          <w:lang w:val="fr-FR" w:eastAsia="ro-RO"/>
        </w:rPr>
        <w:t>beneficiarului</w:t>
      </w:r>
      <w:proofErr w:type="spellEnd"/>
      <w:r w:rsidRPr="003C704C">
        <w:rPr>
          <w:rFonts w:cstheme="minorHAnsi"/>
          <w:sz w:val="24"/>
          <w:szCs w:val="24"/>
          <w:lang w:val="fr-FR" w:eastAsia="ro-RO"/>
        </w:rPr>
        <w:t xml:space="preserve"> probe de </w:t>
      </w:r>
      <w:proofErr w:type="spellStart"/>
      <w:r w:rsidRPr="003C704C">
        <w:rPr>
          <w:rFonts w:cstheme="minorHAnsi"/>
          <w:sz w:val="24"/>
          <w:szCs w:val="24"/>
          <w:lang w:val="fr-FR" w:eastAsia="ro-RO"/>
        </w:rPr>
        <w:t>tipar</w:t>
      </w:r>
      <w:proofErr w:type="spellEnd"/>
      <w:r w:rsidRPr="003C704C">
        <w:rPr>
          <w:rFonts w:cstheme="minorHAnsi"/>
          <w:sz w:val="24"/>
          <w:szCs w:val="24"/>
          <w:lang w:val="fr-FR" w:eastAsia="ro-RO"/>
        </w:rPr>
        <w:t xml:space="preserve"> </w:t>
      </w:r>
      <w:proofErr w:type="spellStart"/>
      <w:r w:rsidRPr="003C704C">
        <w:rPr>
          <w:rFonts w:cstheme="minorHAnsi"/>
          <w:sz w:val="24"/>
          <w:szCs w:val="24"/>
          <w:lang w:val="fr-FR" w:eastAsia="ro-RO"/>
        </w:rPr>
        <w:t>pentru</w:t>
      </w:r>
      <w:proofErr w:type="spellEnd"/>
      <w:r w:rsidRPr="003C704C">
        <w:rPr>
          <w:rFonts w:cstheme="minorHAnsi"/>
          <w:sz w:val="24"/>
          <w:szCs w:val="24"/>
          <w:lang w:val="fr-FR" w:eastAsia="ro-RO"/>
        </w:rPr>
        <w:t xml:space="preserve"> </w:t>
      </w:r>
      <w:proofErr w:type="spellStart"/>
      <w:r w:rsidRPr="003C704C">
        <w:rPr>
          <w:rFonts w:cstheme="minorHAnsi"/>
          <w:sz w:val="24"/>
          <w:szCs w:val="24"/>
          <w:lang w:val="fr-FR" w:eastAsia="ro-RO"/>
        </w:rPr>
        <w:t>pagini</w:t>
      </w:r>
      <w:proofErr w:type="spellEnd"/>
      <w:r w:rsidRPr="003C704C">
        <w:rPr>
          <w:rFonts w:cstheme="minorHAnsi"/>
          <w:sz w:val="24"/>
          <w:szCs w:val="24"/>
          <w:lang w:val="fr-FR" w:eastAsia="ro-RO"/>
        </w:rPr>
        <w:t xml:space="preserve"> de </w:t>
      </w:r>
      <w:proofErr w:type="spellStart"/>
      <w:r w:rsidRPr="003C704C">
        <w:rPr>
          <w:rFonts w:cstheme="minorHAnsi"/>
          <w:sz w:val="24"/>
          <w:szCs w:val="24"/>
          <w:lang w:val="fr-FR" w:eastAsia="ro-RO"/>
        </w:rPr>
        <w:t>interior</w:t>
      </w:r>
      <w:proofErr w:type="spellEnd"/>
      <w:r w:rsidRPr="003C704C">
        <w:rPr>
          <w:rFonts w:cstheme="minorHAnsi"/>
          <w:sz w:val="24"/>
          <w:szCs w:val="24"/>
          <w:lang w:val="fr-FR" w:eastAsia="ro-RO"/>
        </w:rPr>
        <w:t xml:space="preserve"> </w:t>
      </w:r>
      <w:proofErr w:type="spellStart"/>
      <w:r w:rsidRPr="003C704C">
        <w:rPr>
          <w:rFonts w:cstheme="minorHAnsi"/>
          <w:sz w:val="24"/>
          <w:szCs w:val="24"/>
          <w:lang w:val="fr-FR" w:eastAsia="ro-RO"/>
        </w:rPr>
        <w:t>şi</w:t>
      </w:r>
      <w:proofErr w:type="spellEnd"/>
      <w:r w:rsidRPr="003C704C">
        <w:rPr>
          <w:rFonts w:cstheme="minorHAnsi"/>
          <w:sz w:val="24"/>
          <w:szCs w:val="24"/>
          <w:lang w:val="fr-FR" w:eastAsia="ro-RO"/>
        </w:rPr>
        <w:t xml:space="preserve"> </w:t>
      </w:r>
      <w:proofErr w:type="spellStart"/>
      <w:r w:rsidRPr="003C704C">
        <w:rPr>
          <w:rFonts w:cstheme="minorHAnsi"/>
          <w:sz w:val="24"/>
          <w:szCs w:val="24"/>
          <w:lang w:val="fr-FR" w:eastAsia="ro-RO"/>
        </w:rPr>
        <w:t>copertă</w:t>
      </w:r>
      <w:proofErr w:type="spellEnd"/>
      <w:r w:rsidRPr="003C704C">
        <w:rPr>
          <w:rFonts w:cstheme="minorHAnsi"/>
          <w:sz w:val="24"/>
          <w:szCs w:val="24"/>
          <w:lang w:val="fr-FR" w:eastAsia="ro-RO"/>
        </w:rPr>
        <w:t xml:space="preserve">, </w:t>
      </w:r>
      <w:proofErr w:type="spellStart"/>
      <w:r w:rsidRPr="003C704C">
        <w:rPr>
          <w:rFonts w:cstheme="minorHAnsi"/>
          <w:sz w:val="24"/>
          <w:szCs w:val="24"/>
          <w:lang w:val="fr-FR" w:eastAsia="ro-RO"/>
        </w:rPr>
        <w:t>precum</w:t>
      </w:r>
      <w:proofErr w:type="spellEnd"/>
      <w:r w:rsidRPr="003C704C">
        <w:rPr>
          <w:rFonts w:cstheme="minorHAnsi"/>
          <w:sz w:val="24"/>
          <w:szCs w:val="24"/>
          <w:lang w:val="fr-FR" w:eastAsia="ro-RO"/>
        </w:rPr>
        <w:t xml:space="preserve"> </w:t>
      </w:r>
      <w:proofErr w:type="spellStart"/>
      <w:r w:rsidRPr="003C704C">
        <w:rPr>
          <w:rFonts w:cstheme="minorHAnsi"/>
          <w:sz w:val="24"/>
          <w:szCs w:val="24"/>
          <w:lang w:val="fr-FR" w:eastAsia="ro-RO"/>
        </w:rPr>
        <w:t>şi</w:t>
      </w:r>
      <w:proofErr w:type="spellEnd"/>
      <w:r w:rsidRPr="003C704C">
        <w:rPr>
          <w:rFonts w:cstheme="minorHAnsi"/>
          <w:sz w:val="24"/>
          <w:szCs w:val="24"/>
          <w:lang w:val="fr-FR" w:eastAsia="ro-RO"/>
        </w:rPr>
        <w:t xml:space="preserve"> </w:t>
      </w:r>
      <w:proofErr w:type="spellStart"/>
      <w:r w:rsidRPr="003C704C">
        <w:rPr>
          <w:rFonts w:cstheme="minorHAnsi"/>
          <w:sz w:val="24"/>
          <w:szCs w:val="24"/>
          <w:lang w:val="fr-FR" w:eastAsia="ro-RO"/>
        </w:rPr>
        <w:t>exemplar</w:t>
      </w:r>
      <w:proofErr w:type="spellEnd"/>
      <w:r w:rsidRPr="003C704C">
        <w:rPr>
          <w:rFonts w:cstheme="minorHAnsi"/>
          <w:sz w:val="24"/>
          <w:szCs w:val="24"/>
          <w:lang w:val="fr-FR" w:eastAsia="ro-RO"/>
        </w:rPr>
        <w:t xml:space="preserve"> de </w:t>
      </w:r>
      <w:proofErr w:type="spellStart"/>
      <w:r w:rsidRPr="003C704C">
        <w:rPr>
          <w:rFonts w:cstheme="minorHAnsi"/>
          <w:sz w:val="24"/>
          <w:szCs w:val="24"/>
          <w:lang w:val="fr-FR" w:eastAsia="ro-RO"/>
        </w:rPr>
        <w:t>probă</w:t>
      </w:r>
      <w:proofErr w:type="spellEnd"/>
      <w:r w:rsidRPr="003C704C">
        <w:rPr>
          <w:rFonts w:cstheme="minorHAnsi"/>
          <w:sz w:val="24"/>
          <w:szCs w:val="24"/>
          <w:lang w:val="fr-FR" w:eastAsia="ro-RO"/>
        </w:rPr>
        <w:t xml:space="preserve"> </w:t>
      </w:r>
      <w:proofErr w:type="spellStart"/>
      <w:r w:rsidRPr="003C704C">
        <w:rPr>
          <w:rFonts w:cstheme="minorHAnsi"/>
          <w:sz w:val="24"/>
          <w:szCs w:val="24"/>
          <w:lang w:val="fr-FR" w:eastAsia="ro-RO"/>
        </w:rPr>
        <w:t>în</w:t>
      </w:r>
      <w:proofErr w:type="spellEnd"/>
      <w:r w:rsidRPr="003C704C">
        <w:rPr>
          <w:rFonts w:cstheme="minorHAnsi"/>
          <w:sz w:val="24"/>
          <w:szCs w:val="24"/>
          <w:lang w:val="fr-FR" w:eastAsia="ro-RO"/>
        </w:rPr>
        <w:t xml:space="preserve"> </w:t>
      </w:r>
      <w:proofErr w:type="spellStart"/>
      <w:r w:rsidRPr="003C704C">
        <w:rPr>
          <w:rFonts w:cstheme="minorHAnsi"/>
          <w:sz w:val="24"/>
          <w:szCs w:val="24"/>
          <w:lang w:val="fr-FR" w:eastAsia="ro-RO"/>
        </w:rPr>
        <w:t>vederea</w:t>
      </w:r>
      <w:proofErr w:type="spellEnd"/>
      <w:r w:rsidRPr="003C704C">
        <w:rPr>
          <w:rFonts w:cstheme="minorHAnsi"/>
          <w:sz w:val="24"/>
          <w:szCs w:val="24"/>
          <w:lang w:val="fr-FR" w:eastAsia="ro-RO"/>
        </w:rPr>
        <w:t xml:space="preserve"> </w:t>
      </w:r>
      <w:proofErr w:type="spellStart"/>
      <w:r w:rsidRPr="003C704C">
        <w:rPr>
          <w:rFonts w:cstheme="minorHAnsi"/>
          <w:sz w:val="24"/>
          <w:szCs w:val="24"/>
          <w:lang w:val="fr-FR" w:eastAsia="ro-RO"/>
        </w:rPr>
        <w:t>evaluării</w:t>
      </w:r>
      <w:proofErr w:type="spellEnd"/>
      <w:r w:rsidRPr="003C704C">
        <w:rPr>
          <w:rFonts w:cstheme="minorHAnsi"/>
          <w:sz w:val="24"/>
          <w:szCs w:val="24"/>
          <w:lang w:val="fr-FR" w:eastAsia="ro-RO"/>
        </w:rPr>
        <w:t xml:space="preserve"> </w:t>
      </w:r>
      <w:proofErr w:type="spellStart"/>
      <w:r w:rsidRPr="003C704C">
        <w:rPr>
          <w:rFonts w:cstheme="minorHAnsi"/>
          <w:sz w:val="24"/>
          <w:szCs w:val="24"/>
          <w:lang w:val="fr-FR" w:eastAsia="ro-RO"/>
        </w:rPr>
        <w:t>integrității</w:t>
      </w:r>
      <w:proofErr w:type="spellEnd"/>
      <w:r w:rsidRPr="003C704C">
        <w:rPr>
          <w:rFonts w:cstheme="minorHAnsi"/>
          <w:sz w:val="24"/>
          <w:szCs w:val="24"/>
          <w:lang w:val="fr-FR" w:eastAsia="ro-RO"/>
        </w:rPr>
        <w:t xml:space="preserve"> </w:t>
      </w:r>
      <w:proofErr w:type="spellStart"/>
      <w:r w:rsidRPr="003C704C">
        <w:rPr>
          <w:rFonts w:cstheme="minorHAnsi"/>
          <w:sz w:val="24"/>
          <w:szCs w:val="24"/>
          <w:lang w:val="fr-FR" w:eastAsia="ro-RO"/>
        </w:rPr>
        <w:t>şi</w:t>
      </w:r>
      <w:proofErr w:type="spellEnd"/>
      <w:r w:rsidRPr="003C704C">
        <w:rPr>
          <w:rFonts w:cstheme="minorHAnsi"/>
          <w:sz w:val="24"/>
          <w:szCs w:val="24"/>
          <w:lang w:val="fr-FR" w:eastAsia="ro-RO"/>
        </w:rPr>
        <w:t xml:space="preserve"> a </w:t>
      </w:r>
      <w:proofErr w:type="spellStart"/>
      <w:r w:rsidRPr="003C704C">
        <w:rPr>
          <w:rFonts w:cstheme="minorHAnsi"/>
          <w:sz w:val="24"/>
          <w:szCs w:val="24"/>
          <w:lang w:val="fr-FR" w:eastAsia="ro-RO"/>
        </w:rPr>
        <w:t>calităţii</w:t>
      </w:r>
      <w:proofErr w:type="spellEnd"/>
      <w:r w:rsidRPr="003C704C">
        <w:rPr>
          <w:rFonts w:cstheme="minorHAnsi"/>
          <w:sz w:val="24"/>
          <w:szCs w:val="24"/>
          <w:lang w:val="fr-FR" w:eastAsia="ro-RO"/>
        </w:rPr>
        <w:t xml:space="preserve"> </w:t>
      </w:r>
      <w:proofErr w:type="spellStart"/>
      <w:r w:rsidRPr="003C704C">
        <w:rPr>
          <w:rFonts w:cstheme="minorHAnsi"/>
          <w:sz w:val="24"/>
          <w:szCs w:val="24"/>
          <w:lang w:val="fr-FR" w:eastAsia="ro-RO"/>
        </w:rPr>
        <w:t>tiparului</w:t>
      </w:r>
      <w:proofErr w:type="spellEnd"/>
      <w:r w:rsidRPr="003C704C">
        <w:rPr>
          <w:rFonts w:cstheme="minorHAnsi"/>
          <w:sz w:val="24"/>
          <w:szCs w:val="24"/>
          <w:lang w:val="fr-FR" w:eastAsia="ro-RO"/>
        </w:rPr>
        <w:t xml:space="preserve"> </w:t>
      </w:r>
      <w:proofErr w:type="spellStart"/>
      <w:r w:rsidRPr="003C704C">
        <w:rPr>
          <w:rFonts w:cstheme="minorHAnsi"/>
          <w:sz w:val="24"/>
          <w:szCs w:val="24"/>
          <w:lang w:val="fr-FR" w:eastAsia="ro-RO"/>
        </w:rPr>
        <w:t>şi</w:t>
      </w:r>
      <w:proofErr w:type="spellEnd"/>
      <w:r w:rsidRPr="003C704C">
        <w:rPr>
          <w:rFonts w:cstheme="minorHAnsi"/>
          <w:sz w:val="24"/>
          <w:szCs w:val="24"/>
          <w:lang w:val="fr-FR" w:eastAsia="ro-RO"/>
        </w:rPr>
        <w:t xml:space="preserve"> a </w:t>
      </w:r>
      <w:proofErr w:type="spellStart"/>
      <w:proofErr w:type="gramStart"/>
      <w:r w:rsidRPr="00D34453">
        <w:rPr>
          <w:rFonts w:cstheme="minorHAnsi"/>
          <w:sz w:val="24"/>
          <w:szCs w:val="24"/>
          <w:lang w:val="fr-FR" w:eastAsia="ro-RO"/>
        </w:rPr>
        <w:t>finisajelor</w:t>
      </w:r>
      <w:proofErr w:type="spellEnd"/>
      <w:r w:rsidRPr="00D34453">
        <w:rPr>
          <w:rFonts w:cstheme="minorHAnsi"/>
          <w:sz w:val="24"/>
          <w:szCs w:val="24"/>
          <w:lang w:val="fr-FR" w:eastAsia="ro-RO"/>
        </w:rPr>
        <w:t>;</w:t>
      </w:r>
      <w:proofErr w:type="gramEnd"/>
      <w:r w:rsidRPr="00D34453">
        <w:rPr>
          <w:rFonts w:cstheme="minorHAnsi"/>
          <w:sz w:val="24"/>
          <w:szCs w:val="24"/>
          <w:lang w:val="fr-FR" w:eastAsia="ro-RO"/>
        </w:rPr>
        <w:t xml:space="preserve"> </w:t>
      </w:r>
      <w:proofErr w:type="spellStart"/>
      <w:r w:rsidRPr="00D34453">
        <w:rPr>
          <w:rFonts w:cstheme="minorHAnsi"/>
          <w:sz w:val="24"/>
          <w:szCs w:val="24"/>
          <w:lang w:val="fr-FR" w:eastAsia="ro-RO"/>
        </w:rPr>
        <w:t>predarea</w:t>
      </w:r>
      <w:proofErr w:type="spellEnd"/>
      <w:r w:rsidRPr="00D34453">
        <w:rPr>
          <w:rFonts w:cstheme="minorHAnsi"/>
          <w:sz w:val="24"/>
          <w:szCs w:val="24"/>
          <w:lang w:val="fr-FR" w:eastAsia="ro-RO"/>
        </w:rPr>
        <w:t xml:space="preserve"> </w:t>
      </w:r>
      <w:proofErr w:type="spellStart"/>
      <w:r w:rsidRPr="00D34453">
        <w:rPr>
          <w:rFonts w:cstheme="minorHAnsi"/>
          <w:sz w:val="24"/>
          <w:szCs w:val="24"/>
          <w:lang w:val="fr-FR" w:eastAsia="ro-RO"/>
        </w:rPr>
        <w:t>probelor</w:t>
      </w:r>
      <w:proofErr w:type="spellEnd"/>
      <w:r w:rsidRPr="00D34453">
        <w:rPr>
          <w:rFonts w:cstheme="minorHAnsi"/>
          <w:sz w:val="24"/>
          <w:szCs w:val="24"/>
          <w:lang w:val="fr-FR" w:eastAsia="ro-RO"/>
        </w:rPr>
        <w:t xml:space="preserve"> de </w:t>
      </w:r>
      <w:proofErr w:type="spellStart"/>
      <w:r w:rsidRPr="00D34453">
        <w:rPr>
          <w:rFonts w:cstheme="minorHAnsi"/>
          <w:sz w:val="24"/>
          <w:szCs w:val="24"/>
          <w:lang w:val="fr-FR" w:eastAsia="ro-RO"/>
        </w:rPr>
        <w:t>tipar</w:t>
      </w:r>
      <w:proofErr w:type="spellEnd"/>
      <w:r w:rsidRPr="00D34453">
        <w:rPr>
          <w:rFonts w:cstheme="minorHAnsi"/>
          <w:sz w:val="24"/>
          <w:szCs w:val="24"/>
          <w:lang w:val="fr-FR" w:eastAsia="ro-RO"/>
        </w:rPr>
        <w:t xml:space="preserve"> de </w:t>
      </w:r>
      <w:proofErr w:type="spellStart"/>
      <w:r w:rsidRPr="00D34453">
        <w:rPr>
          <w:rFonts w:cstheme="minorHAnsi"/>
          <w:sz w:val="24"/>
          <w:szCs w:val="24"/>
          <w:lang w:val="fr-FR" w:eastAsia="ro-RO"/>
        </w:rPr>
        <w:t>către</w:t>
      </w:r>
      <w:proofErr w:type="spellEnd"/>
      <w:r w:rsidRPr="00D34453">
        <w:rPr>
          <w:rFonts w:cstheme="minorHAnsi"/>
          <w:sz w:val="24"/>
          <w:szCs w:val="24"/>
          <w:lang w:val="fr-FR" w:eastAsia="ro-RO"/>
        </w:rPr>
        <w:t xml:space="preserve"> </w:t>
      </w:r>
      <w:r w:rsidRPr="00D34453">
        <w:rPr>
          <w:rFonts w:cstheme="minorHAnsi"/>
          <w:sz w:val="24"/>
          <w:szCs w:val="24"/>
          <w:lang w:val="fr-FR"/>
        </w:rPr>
        <w:t xml:space="preserve">contractant </w:t>
      </w:r>
      <w:r w:rsidRPr="00D34453">
        <w:rPr>
          <w:rFonts w:cstheme="minorHAnsi"/>
          <w:sz w:val="24"/>
          <w:szCs w:val="24"/>
          <w:lang w:val="fr-FR" w:eastAsia="ro-RO"/>
        </w:rPr>
        <w:t xml:space="preserve">se va face </w:t>
      </w:r>
      <w:proofErr w:type="spellStart"/>
      <w:r w:rsidRPr="00D34453">
        <w:rPr>
          <w:rFonts w:cstheme="minorHAnsi"/>
          <w:sz w:val="24"/>
          <w:szCs w:val="24"/>
          <w:lang w:val="fr-FR" w:eastAsia="ro-RO"/>
        </w:rPr>
        <w:t>în</w:t>
      </w:r>
      <w:proofErr w:type="spellEnd"/>
      <w:r w:rsidRPr="00D34453">
        <w:rPr>
          <w:rFonts w:cstheme="minorHAnsi"/>
          <w:sz w:val="24"/>
          <w:szCs w:val="24"/>
          <w:lang w:val="fr-FR" w:eastAsia="ro-RO"/>
        </w:rPr>
        <w:t xml:space="preserve"> maximum 24 de ore de la </w:t>
      </w:r>
      <w:proofErr w:type="spellStart"/>
      <w:r w:rsidRPr="00D34453">
        <w:rPr>
          <w:rFonts w:cstheme="minorHAnsi"/>
          <w:sz w:val="24"/>
          <w:szCs w:val="24"/>
          <w:lang w:val="fr-FR" w:eastAsia="ro-RO"/>
        </w:rPr>
        <w:t>primirea</w:t>
      </w:r>
      <w:proofErr w:type="spellEnd"/>
      <w:r w:rsidRPr="00D34453">
        <w:rPr>
          <w:rFonts w:cstheme="minorHAnsi"/>
          <w:sz w:val="24"/>
          <w:szCs w:val="24"/>
          <w:lang w:val="fr-FR" w:eastAsia="ro-RO"/>
        </w:rPr>
        <w:t xml:space="preserve"> </w:t>
      </w:r>
      <w:proofErr w:type="spellStart"/>
      <w:r w:rsidRPr="00D34453">
        <w:rPr>
          <w:rFonts w:cstheme="minorHAnsi"/>
          <w:sz w:val="24"/>
          <w:szCs w:val="24"/>
          <w:lang w:val="fr-FR" w:eastAsia="ro-RO"/>
        </w:rPr>
        <w:t>solicitării</w:t>
      </w:r>
      <w:proofErr w:type="spellEnd"/>
      <w:r w:rsidRPr="00D34453">
        <w:rPr>
          <w:rFonts w:cstheme="minorHAnsi"/>
          <w:sz w:val="24"/>
          <w:szCs w:val="24"/>
          <w:lang w:val="fr-FR" w:eastAsia="ro-RO"/>
        </w:rPr>
        <w:t xml:space="preserve"> </w:t>
      </w:r>
      <w:proofErr w:type="spellStart"/>
      <w:r w:rsidRPr="00D34453">
        <w:rPr>
          <w:rFonts w:cstheme="minorHAnsi"/>
          <w:sz w:val="24"/>
          <w:szCs w:val="24"/>
          <w:lang w:val="fr-FR" w:eastAsia="ro-RO"/>
        </w:rPr>
        <w:t>venite</w:t>
      </w:r>
      <w:proofErr w:type="spellEnd"/>
      <w:r w:rsidRPr="00D34453">
        <w:rPr>
          <w:rFonts w:cstheme="minorHAnsi"/>
          <w:sz w:val="24"/>
          <w:szCs w:val="24"/>
          <w:lang w:val="fr-FR" w:eastAsia="ro-RO"/>
        </w:rPr>
        <w:t xml:space="preserve"> </w:t>
      </w:r>
      <w:proofErr w:type="spellStart"/>
      <w:r w:rsidRPr="00D34453">
        <w:rPr>
          <w:rFonts w:cstheme="minorHAnsi"/>
          <w:sz w:val="24"/>
          <w:szCs w:val="24"/>
          <w:lang w:val="fr-FR" w:eastAsia="ro-RO"/>
        </w:rPr>
        <w:t>din</w:t>
      </w:r>
      <w:proofErr w:type="spellEnd"/>
      <w:r w:rsidRPr="00D34453">
        <w:rPr>
          <w:rFonts w:cstheme="minorHAnsi"/>
          <w:sz w:val="24"/>
          <w:szCs w:val="24"/>
          <w:lang w:val="fr-FR" w:eastAsia="ro-RO"/>
        </w:rPr>
        <w:t xml:space="preserve"> </w:t>
      </w:r>
      <w:proofErr w:type="spellStart"/>
      <w:r w:rsidRPr="00D34453">
        <w:rPr>
          <w:rFonts w:cstheme="minorHAnsi"/>
          <w:sz w:val="24"/>
          <w:szCs w:val="24"/>
          <w:lang w:val="fr-FR" w:eastAsia="ro-RO"/>
        </w:rPr>
        <w:t>partea</w:t>
      </w:r>
      <w:proofErr w:type="spellEnd"/>
      <w:r w:rsidRPr="00D34453">
        <w:rPr>
          <w:rFonts w:cstheme="minorHAnsi"/>
          <w:sz w:val="24"/>
          <w:szCs w:val="24"/>
          <w:lang w:val="fr-FR" w:eastAsia="ro-RO"/>
        </w:rPr>
        <w:t xml:space="preserve"> </w:t>
      </w:r>
      <w:proofErr w:type="spellStart"/>
      <w:r w:rsidRPr="00D34453">
        <w:rPr>
          <w:rFonts w:cstheme="minorHAnsi"/>
          <w:sz w:val="24"/>
          <w:szCs w:val="24"/>
          <w:lang w:val="fr-FR" w:eastAsia="ro-RO"/>
        </w:rPr>
        <w:t>beneficiarului</w:t>
      </w:r>
      <w:proofErr w:type="spellEnd"/>
      <w:r w:rsidRPr="00D34453">
        <w:rPr>
          <w:rFonts w:cstheme="minorHAnsi"/>
          <w:sz w:val="24"/>
          <w:szCs w:val="24"/>
          <w:lang w:val="fr-FR" w:eastAsia="ro-RO"/>
        </w:rPr>
        <w:t xml:space="preserve">, </w:t>
      </w:r>
      <w:proofErr w:type="spellStart"/>
      <w:r w:rsidRPr="00D34453">
        <w:rPr>
          <w:rFonts w:cstheme="minorHAnsi"/>
          <w:sz w:val="24"/>
          <w:szCs w:val="24"/>
          <w:lang w:val="fr-FR" w:eastAsia="ro-RO"/>
        </w:rPr>
        <w:t>iar</w:t>
      </w:r>
      <w:proofErr w:type="spellEnd"/>
      <w:r w:rsidRPr="00D34453">
        <w:rPr>
          <w:rFonts w:cstheme="minorHAnsi"/>
          <w:sz w:val="24"/>
          <w:szCs w:val="24"/>
          <w:lang w:val="fr-FR" w:eastAsia="ro-RO"/>
        </w:rPr>
        <w:t xml:space="preserve"> </w:t>
      </w:r>
      <w:proofErr w:type="spellStart"/>
      <w:r w:rsidRPr="00D34453">
        <w:rPr>
          <w:rFonts w:cstheme="minorHAnsi"/>
          <w:sz w:val="24"/>
          <w:szCs w:val="24"/>
          <w:lang w:val="fr-FR" w:eastAsia="ro-RO"/>
        </w:rPr>
        <w:t>predarea</w:t>
      </w:r>
      <w:proofErr w:type="spellEnd"/>
      <w:r w:rsidRPr="00D34453">
        <w:rPr>
          <w:rFonts w:cstheme="minorHAnsi"/>
          <w:sz w:val="24"/>
          <w:szCs w:val="24"/>
          <w:lang w:val="fr-FR" w:eastAsia="ro-RO"/>
        </w:rPr>
        <w:t xml:space="preserve"> </w:t>
      </w:r>
      <w:proofErr w:type="spellStart"/>
      <w:r w:rsidRPr="00D34453">
        <w:rPr>
          <w:rFonts w:cstheme="minorHAnsi"/>
          <w:sz w:val="24"/>
          <w:szCs w:val="24"/>
          <w:lang w:val="fr-FR" w:eastAsia="ro-RO"/>
        </w:rPr>
        <w:t>exemplarului</w:t>
      </w:r>
      <w:proofErr w:type="spellEnd"/>
      <w:r w:rsidRPr="00D34453">
        <w:rPr>
          <w:rFonts w:cstheme="minorHAnsi"/>
          <w:sz w:val="24"/>
          <w:szCs w:val="24"/>
          <w:lang w:val="fr-FR" w:eastAsia="ro-RO"/>
        </w:rPr>
        <w:t xml:space="preserve"> de </w:t>
      </w:r>
      <w:proofErr w:type="spellStart"/>
      <w:r w:rsidRPr="00D34453">
        <w:rPr>
          <w:rFonts w:cstheme="minorHAnsi"/>
          <w:sz w:val="24"/>
          <w:szCs w:val="24"/>
          <w:lang w:val="fr-FR" w:eastAsia="ro-RO"/>
        </w:rPr>
        <w:t>probă</w:t>
      </w:r>
      <w:proofErr w:type="spellEnd"/>
      <w:r w:rsidRPr="00D34453">
        <w:rPr>
          <w:rFonts w:cstheme="minorHAnsi"/>
          <w:sz w:val="24"/>
          <w:szCs w:val="24"/>
          <w:lang w:val="fr-FR" w:eastAsia="ro-RO"/>
        </w:rPr>
        <w:t xml:space="preserve"> se va face </w:t>
      </w:r>
      <w:proofErr w:type="spellStart"/>
      <w:r w:rsidRPr="00D34453">
        <w:rPr>
          <w:rFonts w:cstheme="minorHAnsi"/>
          <w:sz w:val="24"/>
          <w:szCs w:val="24"/>
          <w:lang w:val="fr-FR" w:eastAsia="ro-RO"/>
        </w:rPr>
        <w:t>în</w:t>
      </w:r>
      <w:proofErr w:type="spellEnd"/>
      <w:r w:rsidRPr="00D34453">
        <w:rPr>
          <w:rFonts w:cstheme="minorHAnsi"/>
          <w:sz w:val="24"/>
          <w:szCs w:val="24"/>
          <w:lang w:val="fr-FR" w:eastAsia="ro-RO"/>
        </w:rPr>
        <w:t xml:space="preserve"> maximum 48 de ore de la </w:t>
      </w:r>
      <w:proofErr w:type="spellStart"/>
      <w:r w:rsidRPr="00D34453">
        <w:rPr>
          <w:rFonts w:cstheme="minorHAnsi"/>
          <w:sz w:val="24"/>
          <w:szCs w:val="24"/>
          <w:lang w:val="fr-FR" w:eastAsia="ro-RO"/>
        </w:rPr>
        <w:t>primirea</w:t>
      </w:r>
      <w:proofErr w:type="spellEnd"/>
      <w:r w:rsidRPr="00D34453">
        <w:rPr>
          <w:rFonts w:cstheme="minorHAnsi"/>
          <w:sz w:val="24"/>
          <w:szCs w:val="24"/>
          <w:lang w:val="fr-FR" w:eastAsia="ro-RO"/>
        </w:rPr>
        <w:t xml:space="preserve"> </w:t>
      </w:r>
      <w:proofErr w:type="spellStart"/>
      <w:r w:rsidRPr="00D34453">
        <w:rPr>
          <w:rFonts w:cstheme="minorHAnsi"/>
          <w:sz w:val="24"/>
          <w:szCs w:val="24"/>
          <w:lang w:val="fr-FR" w:eastAsia="ro-RO"/>
        </w:rPr>
        <w:t>solicitării</w:t>
      </w:r>
      <w:proofErr w:type="spellEnd"/>
      <w:r w:rsidRPr="00D34453">
        <w:rPr>
          <w:rFonts w:cstheme="minorHAnsi"/>
          <w:sz w:val="24"/>
          <w:szCs w:val="24"/>
          <w:lang w:val="fr-FR" w:eastAsia="ro-RO"/>
        </w:rPr>
        <w:t xml:space="preserve"> </w:t>
      </w:r>
      <w:proofErr w:type="spellStart"/>
      <w:r w:rsidRPr="00D34453">
        <w:rPr>
          <w:rFonts w:cstheme="minorHAnsi"/>
          <w:sz w:val="24"/>
          <w:szCs w:val="24"/>
          <w:lang w:val="fr-FR" w:eastAsia="ro-RO"/>
        </w:rPr>
        <w:t>venite</w:t>
      </w:r>
      <w:proofErr w:type="spellEnd"/>
      <w:r w:rsidRPr="00D34453">
        <w:rPr>
          <w:rFonts w:cstheme="minorHAnsi"/>
          <w:sz w:val="24"/>
          <w:szCs w:val="24"/>
          <w:lang w:val="fr-FR" w:eastAsia="ro-RO"/>
        </w:rPr>
        <w:t xml:space="preserve"> </w:t>
      </w:r>
      <w:proofErr w:type="spellStart"/>
      <w:r w:rsidRPr="00D34453">
        <w:rPr>
          <w:rFonts w:cstheme="minorHAnsi"/>
          <w:sz w:val="24"/>
          <w:szCs w:val="24"/>
          <w:lang w:val="fr-FR" w:eastAsia="ro-RO"/>
        </w:rPr>
        <w:t>din</w:t>
      </w:r>
      <w:proofErr w:type="spellEnd"/>
      <w:r w:rsidRPr="00D34453">
        <w:rPr>
          <w:rFonts w:cstheme="minorHAnsi"/>
          <w:sz w:val="24"/>
          <w:szCs w:val="24"/>
          <w:lang w:val="fr-FR" w:eastAsia="ro-RO"/>
        </w:rPr>
        <w:t xml:space="preserve"> </w:t>
      </w:r>
      <w:proofErr w:type="spellStart"/>
      <w:r w:rsidRPr="00D34453">
        <w:rPr>
          <w:rFonts w:cstheme="minorHAnsi"/>
          <w:sz w:val="24"/>
          <w:szCs w:val="24"/>
          <w:lang w:val="fr-FR" w:eastAsia="ro-RO"/>
        </w:rPr>
        <w:t>partea</w:t>
      </w:r>
      <w:proofErr w:type="spellEnd"/>
      <w:r w:rsidRPr="00D34453">
        <w:rPr>
          <w:rFonts w:cstheme="minorHAnsi"/>
          <w:sz w:val="24"/>
          <w:szCs w:val="24"/>
          <w:lang w:val="fr-FR" w:eastAsia="ro-RO"/>
        </w:rPr>
        <w:t xml:space="preserve"> </w:t>
      </w:r>
      <w:proofErr w:type="spellStart"/>
      <w:r w:rsidRPr="00D34453">
        <w:rPr>
          <w:rFonts w:cstheme="minorHAnsi"/>
          <w:sz w:val="24"/>
          <w:szCs w:val="24"/>
          <w:lang w:val="fr-FR" w:eastAsia="ro-RO"/>
        </w:rPr>
        <w:t>beneficiarului</w:t>
      </w:r>
      <w:proofErr w:type="spellEnd"/>
      <w:r w:rsidRPr="00D34453">
        <w:rPr>
          <w:rFonts w:cstheme="minorHAnsi"/>
          <w:sz w:val="24"/>
          <w:szCs w:val="24"/>
          <w:lang w:val="fr-FR"/>
        </w:rPr>
        <w:t>.</w:t>
      </w:r>
    </w:p>
    <w:p w14:paraId="295EC74C" w14:textId="63527ED7" w:rsidR="00D34453" w:rsidRPr="00D34453" w:rsidRDefault="00D34453" w:rsidP="00D34453">
      <w:pPr>
        <w:spacing w:after="0"/>
        <w:jc w:val="both"/>
        <w:rPr>
          <w:rFonts w:cstheme="minorHAnsi"/>
          <w:color w:val="000000"/>
          <w:sz w:val="24"/>
          <w:szCs w:val="24"/>
        </w:rPr>
      </w:pPr>
      <w:r w:rsidRPr="00D34453">
        <w:rPr>
          <w:rFonts w:cstheme="minorHAnsi"/>
          <w:b/>
          <w:bCs/>
          <w:sz w:val="24"/>
          <w:szCs w:val="24"/>
        </w:rPr>
        <w:t>19.7.</w:t>
      </w:r>
      <w:r w:rsidRPr="00D34453">
        <w:rPr>
          <w:rFonts w:cstheme="minorHAnsi"/>
          <w:b/>
          <w:sz w:val="24"/>
          <w:szCs w:val="24"/>
        </w:rPr>
        <w:t xml:space="preserve"> (1) </w:t>
      </w:r>
      <w:proofErr w:type="spellStart"/>
      <w:r w:rsidRPr="00D34453">
        <w:rPr>
          <w:rFonts w:cstheme="minorHAnsi"/>
          <w:sz w:val="24"/>
          <w:szCs w:val="24"/>
        </w:rPr>
        <w:t>Contractantul</w:t>
      </w:r>
      <w:proofErr w:type="spellEnd"/>
      <w:r w:rsidRPr="00D34453">
        <w:rPr>
          <w:rFonts w:cstheme="minorHAnsi"/>
          <w:sz w:val="24"/>
          <w:szCs w:val="24"/>
        </w:rPr>
        <w:t xml:space="preserve"> </w:t>
      </w:r>
      <w:r w:rsidRPr="00D34453">
        <w:rPr>
          <w:rFonts w:cstheme="minorHAnsi"/>
          <w:color w:val="000000"/>
          <w:sz w:val="24"/>
          <w:szCs w:val="24"/>
        </w:rPr>
        <w:t xml:space="preserve">se </w:t>
      </w:r>
      <w:proofErr w:type="spellStart"/>
      <w:r w:rsidRPr="00D34453">
        <w:rPr>
          <w:rFonts w:cstheme="minorHAnsi"/>
          <w:color w:val="000000"/>
          <w:sz w:val="24"/>
          <w:szCs w:val="24"/>
        </w:rPr>
        <w:t>obligă</w:t>
      </w:r>
      <w:proofErr w:type="spellEnd"/>
      <w:r w:rsidRPr="00D34453">
        <w:rPr>
          <w:rFonts w:cstheme="minorHAnsi"/>
          <w:color w:val="000000"/>
          <w:sz w:val="24"/>
          <w:szCs w:val="24"/>
        </w:rPr>
        <w:t xml:space="preserve"> </w:t>
      </w:r>
      <w:proofErr w:type="spellStart"/>
      <w:r w:rsidRPr="00D34453">
        <w:rPr>
          <w:rFonts w:cstheme="minorHAnsi"/>
          <w:color w:val="000000"/>
          <w:sz w:val="24"/>
          <w:szCs w:val="24"/>
        </w:rPr>
        <w:t>să</w:t>
      </w:r>
      <w:proofErr w:type="spellEnd"/>
      <w:r w:rsidRPr="00D34453">
        <w:rPr>
          <w:rFonts w:cstheme="minorHAnsi"/>
          <w:color w:val="000000"/>
          <w:sz w:val="24"/>
          <w:szCs w:val="24"/>
        </w:rPr>
        <w:t xml:space="preserve"> </w:t>
      </w:r>
      <w:proofErr w:type="spellStart"/>
      <w:r w:rsidRPr="00D34453">
        <w:rPr>
          <w:rFonts w:cstheme="minorHAnsi"/>
          <w:color w:val="000000"/>
          <w:sz w:val="24"/>
          <w:szCs w:val="24"/>
        </w:rPr>
        <w:t>asigure</w:t>
      </w:r>
      <w:proofErr w:type="spellEnd"/>
      <w:r w:rsidRPr="00D34453">
        <w:rPr>
          <w:rFonts w:cstheme="minorHAnsi"/>
          <w:color w:val="000000"/>
          <w:sz w:val="24"/>
          <w:szCs w:val="24"/>
        </w:rPr>
        <w:t xml:space="preserve"> </w:t>
      </w:r>
      <w:proofErr w:type="spellStart"/>
      <w:r w:rsidRPr="00D34453">
        <w:rPr>
          <w:rFonts w:cstheme="minorHAnsi"/>
          <w:color w:val="000000"/>
          <w:sz w:val="24"/>
          <w:szCs w:val="24"/>
        </w:rPr>
        <w:t>cerințele</w:t>
      </w:r>
      <w:proofErr w:type="spellEnd"/>
      <w:r w:rsidRPr="00D34453">
        <w:rPr>
          <w:rFonts w:cstheme="minorHAnsi"/>
          <w:color w:val="000000"/>
          <w:sz w:val="24"/>
          <w:szCs w:val="24"/>
        </w:rPr>
        <w:t xml:space="preserve"> </w:t>
      </w:r>
      <w:proofErr w:type="spellStart"/>
      <w:r w:rsidRPr="00D34453">
        <w:rPr>
          <w:rFonts w:cstheme="minorHAnsi"/>
          <w:color w:val="000000"/>
          <w:sz w:val="24"/>
          <w:szCs w:val="24"/>
        </w:rPr>
        <w:t>privind</w:t>
      </w:r>
      <w:proofErr w:type="spellEnd"/>
      <w:r w:rsidRPr="00D34453">
        <w:rPr>
          <w:rFonts w:cstheme="minorHAnsi"/>
          <w:color w:val="000000"/>
          <w:sz w:val="24"/>
          <w:szCs w:val="24"/>
        </w:rPr>
        <w:t xml:space="preserve"> </w:t>
      </w:r>
      <w:proofErr w:type="spellStart"/>
      <w:r w:rsidRPr="00D34453">
        <w:rPr>
          <w:rFonts w:cstheme="minorHAnsi"/>
          <w:color w:val="000000"/>
          <w:sz w:val="24"/>
          <w:szCs w:val="24"/>
        </w:rPr>
        <w:t>calitatea</w:t>
      </w:r>
      <w:proofErr w:type="spellEnd"/>
      <w:r w:rsidRPr="00D34453">
        <w:rPr>
          <w:rFonts w:cstheme="minorHAnsi"/>
          <w:color w:val="000000"/>
          <w:sz w:val="24"/>
          <w:szCs w:val="24"/>
        </w:rPr>
        <w:t xml:space="preserve"> </w:t>
      </w:r>
      <w:proofErr w:type="spellStart"/>
      <w:r w:rsidRPr="00D34453">
        <w:rPr>
          <w:rFonts w:cstheme="minorHAnsi"/>
          <w:color w:val="000000"/>
          <w:sz w:val="24"/>
          <w:szCs w:val="24"/>
        </w:rPr>
        <w:t>tiparului</w:t>
      </w:r>
      <w:proofErr w:type="spellEnd"/>
      <w:r w:rsidRPr="00D34453">
        <w:rPr>
          <w:rFonts w:cstheme="minorHAnsi"/>
          <w:color w:val="000000"/>
          <w:sz w:val="24"/>
          <w:szCs w:val="24"/>
        </w:rPr>
        <w:t xml:space="preserve"> </w:t>
      </w:r>
      <w:proofErr w:type="spellStart"/>
      <w:r w:rsidRPr="00D34453">
        <w:rPr>
          <w:rFonts w:cstheme="minorHAnsi"/>
          <w:color w:val="000000"/>
          <w:sz w:val="24"/>
          <w:szCs w:val="24"/>
        </w:rPr>
        <w:t>şi</w:t>
      </w:r>
      <w:proofErr w:type="spellEnd"/>
      <w:r w:rsidRPr="00D34453">
        <w:rPr>
          <w:rFonts w:cstheme="minorHAnsi"/>
          <w:color w:val="000000"/>
          <w:sz w:val="24"/>
          <w:szCs w:val="24"/>
        </w:rPr>
        <w:t xml:space="preserve"> a </w:t>
      </w:r>
      <w:proofErr w:type="spellStart"/>
      <w:r w:rsidRPr="00D34453">
        <w:rPr>
          <w:rFonts w:cstheme="minorHAnsi"/>
          <w:color w:val="000000"/>
          <w:sz w:val="24"/>
          <w:szCs w:val="24"/>
        </w:rPr>
        <w:t>finisajelor</w:t>
      </w:r>
      <w:proofErr w:type="spellEnd"/>
      <w:r w:rsidRPr="00D34453">
        <w:rPr>
          <w:rFonts w:cstheme="minorHAnsi"/>
          <w:color w:val="000000"/>
          <w:sz w:val="24"/>
          <w:szCs w:val="24"/>
        </w:rPr>
        <w:t xml:space="preserve">, </w:t>
      </w:r>
      <w:proofErr w:type="spellStart"/>
      <w:r w:rsidRPr="00D34453">
        <w:rPr>
          <w:rFonts w:cstheme="minorHAnsi"/>
          <w:color w:val="000000"/>
          <w:sz w:val="24"/>
          <w:szCs w:val="24"/>
        </w:rPr>
        <w:t>astfel</w:t>
      </w:r>
      <w:proofErr w:type="spellEnd"/>
      <w:r w:rsidRPr="00D34453">
        <w:rPr>
          <w:rFonts w:cstheme="minorHAnsi"/>
          <w:color w:val="000000"/>
          <w:sz w:val="24"/>
          <w:szCs w:val="24"/>
        </w:rPr>
        <w:t xml:space="preserve"> cum sunt </w:t>
      </w:r>
      <w:proofErr w:type="spellStart"/>
      <w:r w:rsidRPr="00D34453">
        <w:rPr>
          <w:rFonts w:cstheme="minorHAnsi"/>
          <w:color w:val="000000"/>
          <w:sz w:val="24"/>
          <w:szCs w:val="24"/>
        </w:rPr>
        <w:t>acestea</w:t>
      </w:r>
      <w:proofErr w:type="spellEnd"/>
      <w:r w:rsidRPr="00D34453">
        <w:rPr>
          <w:rFonts w:cstheme="minorHAnsi"/>
          <w:color w:val="000000"/>
          <w:sz w:val="24"/>
          <w:szCs w:val="24"/>
        </w:rPr>
        <w:t xml:space="preserve"> </w:t>
      </w:r>
      <w:proofErr w:type="spellStart"/>
      <w:r w:rsidRPr="00D34453">
        <w:rPr>
          <w:rFonts w:cstheme="minorHAnsi"/>
          <w:color w:val="000000"/>
          <w:sz w:val="24"/>
          <w:szCs w:val="24"/>
        </w:rPr>
        <w:t>prevăzute</w:t>
      </w:r>
      <w:proofErr w:type="spellEnd"/>
      <w:r w:rsidRPr="00D34453">
        <w:rPr>
          <w:rFonts w:cstheme="minorHAnsi"/>
          <w:color w:val="000000"/>
          <w:sz w:val="24"/>
          <w:szCs w:val="24"/>
        </w:rPr>
        <w:t xml:space="preserve"> </w:t>
      </w:r>
      <w:proofErr w:type="spellStart"/>
      <w:r w:rsidRPr="00D34453">
        <w:rPr>
          <w:rFonts w:cstheme="minorHAnsi"/>
          <w:color w:val="000000"/>
          <w:sz w:val="24"/>
          <w:szCs w:val="24"/>
        </w:rPr>
        <w:t>în</w:t>
      </w:r>
      <w:proofErr w:type="spellEnd"/>
      <w:r w:rsidRPr="00D34453">
        <w:rPr>
          <w:rFonts w:cstheme="minorHAnsi"/>
          <w:color w:val="000000"/>
          <w:sz w:val="24"/>
          <w:szCs w:val="24"/>
        </w:rPr>
        <w:t xml:space="preserve"> </w:t>
      </w:r>
      <w:r w:rsidRPr="00D34453">
        <w:rPr>
          <w:rFonts w:cstheme="minorHAnsi"/>
          <w:b/>
          <w:bCs/>
          <w:color w:val="000000"/>
          <w:sz w:val="24"/>
          <w:szCs w:val="24"/>
        </w:rPr>
        <w:t xml:space="preserve">cap. V </w:t>
      </w:r>
      <w:proofErr w:type="spellStart"/>
      <w:r w:rsidRPr="00D34453">
        <w:rPr>
          <w:rFonts w:cstheme="minorHAnsi"/>
          <w:b/>
          <w:bCs/>
          <w:color w:val="000000"/>
          <w:sz w:val="24"/>
          <w:szCs w:val="24"/>
        </w:rPr>
        <w:t>Specificații</w:t>
      </w:r>
      <w:proofErr w:type="spellEnd"/>
      <w:r w:rsidRPr="00D34453">
        <w:rPr>
          <w:rFonts w:cstheme="minorHAnsi"/>
          <w:b/>
          <w:bCs/>
          <w:color w:val="000000"/>
          <w:sz w:val="24"/>
          <w:szCs w:val="24"/>
        </w:rPr>
        <w:t xml:space="preserve"> </w:t>
      </w:r>
      <w:proofErr w:type="spellStart"/>
      <w:r w:rsidRPr="00D34453">
        <w:rPr>
          <w:rFonts w:cstheme="minorHAnsi"/>
          <w:b/>
          <w:bCs/>
          <w:color w:val="000000"/>
          <w:sz w:val="24"/>
          <w:szCs w:val="24"/>
        </w:rPr>
        <w:t>tehnice</w:t>
      </w:r>
      <w:proofErr w:type="spellEnd"/>
      <w:r w:rsidRPr="00D34453">
        <w:rPr>
          <w:rFonts w:cstheme="minorHAnsi"/>
          <w:color w:val="000000"/>
          <w:sz w:val="24"/>
          <w:szCs w:val="24"/>
        </w:rPr>
        <w:t xml:space="preserve"> din </w:t>
      </w:r>
      <w:proofErr w:type="spellStart"/>
      <w:r w:rsidRPr="00D34453">
        <w:rPr>
          <w:rFonts w:cstheme="minorHAnsi"/>
          <w:color w:val="000000"/>
          <w:sz w:val="24"/>
          <w:szCs w:val="24"/>
        </w:rPr>
        <w:t>caietul</w:t>
      </w:r>
      <w:proofErr w:type="spellEnd"/>
      <w:r w:rsidRPr="00D34453">
        <w:rPr>
          <w:rFonts w:cstheme="minorHAnsi"/>
          <w:color w:val="000000"/>
          <w:sz w:val="24"/>
          <w:szCs w:val="24"/>
        </w:rPr>
        <w:t xml:space="preserve"> de </w:t>
      </w:r>
      <w:proofErr w:type="spellStart"/>
      <w:r w:rsidRPr="00D34453">
        <w:rPr>
          <w:rFonts w:cstheme="minorHAnsi"/>
          <w:color w:val="000000"/>
          <w:sz w:val="24"/>
          <w:szCs w:val="24"/>
        </w:rPr>
        <w:t>sarcini</w:t>
      </w:r>
      <w:proofErr w:type="spellEnd"/>
      <w:r w:rsidRPr="00D34453">
        <w:rPr>
          <w:rFonts w:cstheme="minorHAnsi"/>
          <w:color w:val="000000"/>
          <w:sz w:val="24"/>
          <w:szCs w:val="24"/>
        </w:rPr>
        <w:t xml:space="preserve"> (</w:t>
      </w:r>
      <w:proofErr w:type="spellStart"/>
      <w:r w:rsidRPr="00D34453">
        <w:rPr>
          <w:rFonts w:cstheme="minorHAnsi"/>
          <w:color w:val="000000"/>
          <w:sz w:val="24"/>
          <w:szCs w:val="24"/>
        </w:rPr>
        <w:t>anexa</w:t>
      </w:r>
      <w:proofErr w:type="spellEnd"/>
      <w:r w:rsidRPr="00D34453">
        <w:rPr>
          <w:rFonts w:cstheme="minorHAnsi"/>
          <w:color w:val="000000"/>
          <w:sz w:val="24"/>
          <w:szCs w:val="24"/>
        </w:rPr>
        <w:t xml:space="preserve"> nr. 1 la </w:t>
      </w:r>
      <w:proofErr w:type="spellStart"/>
      <w:r w:rsidRPr="00D34453">
        <w:rPr>
          <w:rFonts w:cstheme="minorHAnsi"/>
          <w:color w:val="000000"/>
          <w:sz w:val="24"/>
          <w:szCs w:val="24"/>
        </w:rPr>
        <w:t>prezentul</w:t>
      </w:r>
      <w:proofErr w:type="spellEnd"/>
      <w:r w:rsidRPr="00D34453">
        <w:rPr>
          <w:rFonts w:cstheme="minorHAnsi"/>
          <w:color w:val="000000"/>
          <w:sz w:val="24"/>
          <w:szCs w:val="24"/>
        </w:rPr>
        <w:t xml:space="preserve"> contract </w:t>
      </w:r>
      <w:proofErr w:type="spellStart"/>
      <w:r w:rsidRPr="00D34453">
        <w:rPr>
          <w:rFonts w:cstheme="minorHAnsi"/>
          <w:color w:val="000000"/>
          <w:sz w:val="24"/>
          <w:szCs w:val="24"/>
        </w:rPr>
        <w:t>subsecvent</w:t>
      </w:r>
      <w:proofErr w:type="spellEnd"/>
      <w:r w:rsidRPr="00D34453">
        <w:rPr>
          <w:rFonts w:cstheme="minorHAnsi"/>
          <w:color w:val="000000"/>
          <w:sz w:val="24"/>
          <w:szCs w:val="24"/>
        </w:rPr>
        <w:t>).</w:t>
      </w:r>
    </w:p>
    <w:p w14:paraId="341069CE" w14:textId="682EB15A" w:rsidR="00D34453" w:rsidRPr="00D34453" w:rsidRDefault="00D34453" w:rsidP="00D34453">
      <w:pPr>
        <w:spacing w:after="0"/>
        <w:jc w:val="both"/>
        <w:rPr>
          <w:rFonts w:cstheme="minorHAnsi"/>
          <w:b/>
          <w:bCs/>
          <w:sz w:val="24"/>
          <w:szCs w:val="24"/>
        </w:rPr>
      </w:pPr>
      <w:r w:rsidRPr="00D34453">
        <w:rPr>
          <w:rFonts w:cstheme="minorHAnsi"/>
          <w:b/>
          <w:bCs/>
          <w:sz w:val="24"/>
          <w:szCs w:val="24"/>
        </w:rPr>
        <w:t xml:space="preserve">(2) </w:t>
      </w:r>
      <w:proofErr w:type="spellStart"/>
      <w:r w:rsidRPr="00D34453">
        <w:rPr>
          <w:rFonts w:cstheme="minorHAnsi"/>
          <w:sz w:val="24"/>
          <w:szCs w:val="24"/>
        </w:rPr>
        <w:t>Contractantul</w:t>
      </w:r>
      <w:proofErr w:type="spellEnd"/>
      <w:r w:rsidRPr="00D34453">
        <w:rPr>
          <w:rFonts w:cstheme="minorHAnsi"/>
          <w:sz w:val="24"/>
          <w:szCs w:val="24"/>
        </w:rPr>
        <w:t xml:space="preserve"> </w:t>
      </w:r>
      <w:proofErr w:type="spellStart"/>
      <w:r w:rsidRPr="00D34453">
        <w:rPr>
          <w:rFonts w:cstheme="minorHAnsi"/>
          <w:color w:val="000000" w:themeColor="text1"/>
          <w:sz w:val="24"/>
          <w:szCs w:val="24"/>
        </w:rPr>
        <w:t>realizează</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tipărirea</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legarea</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și</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finisarea</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publicațiilor</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asigurându</w:t>
      </w:r>
      <w:proofErr w:type="spellEnd"/>
      <w:r w:rsidRPr="00D34453">
        <w:rPr>
          <w:rFonts w:cstheme="minorHAnsi"/>
          <w:color w:val="000000" w:themeColor="text1"/>
          <w:sz w:val="24"/>
          <w:szCs w:val="24"/>
        </w:rPr>
        <w:t xml:space="preserve">-se </w:t>
      </w:r>
      <w:proofErr w:type="spellStart"/>
      <w:r w:rsidRPr="00D34453">
        <w:rPr>
          <w:rFonts w:cstheme="minorHAnsi"/>
          <w:color w:val="000000" w:themeColor="text1"/>
          <w:sz w:val="24"/>
          <w:szCs w:val="24"/>
        </w:rPr>
        <w:t>că</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lang w:eastAsia="ro-RO"/>
        </w:rPr>
        <w:t>respectă</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cerinţele</w:t>
      </w:r>
      <w:proofErr w:type="spellEnd"/>
      <w:r w:rsidRPr="00D34453">
        <w:rPr>
          <w:rFonts w:cstheme="minorHAnsi"/>
          <w:color w:val="000000" w:themeColor="text1"/>
          <w:sz w:val="24"/>
          <w:szCs w:val="24"/>
          <w:lang w:eastAsia="ro-RO"/>
        </w:rPr>
        <w:t xml:space="preserve"> de </w:t>
      </w:r>
      <w:proofErr w:type="spellStart"/>
      <w:r w:rsidRPr="00D34453">
        <w:rPr>
          <w:rFonts w:cstheme="minorHAnsi"/>
          <w:color w:val="000000" w:themeColor="text1"/>
          <w:sz w:val="24"/>
          <w:szCs w:val="24"/>
          <w:lang w:eastAsia="ro-RO"/>
        </w:rPr>
        <w:t>calitate</w:t>
      </w:r>
      <w:proofErr w:type="spellEnd"/>
      <w:r w:rsidRPr="00D34453">
        <w:rPr>
          <w:rFonts w:cstheme="minorHAnsi"/>
          <w:color w:val="000000" w:themeColor="text1"/>
          <w:sz w:val="24"/>
          <w:szCs w:val="24"/>
          <w:lang w:eastAsia="ro-RO"/>
        </w:rPr>
        <w:t xml:space="preserve"> a </w:t>
      </w:r>
      <w:proofErr w:type="spellStart"/>
      <w:r w:rsidRPr="00D34453">
        <w:rPr>
          <w:rFonts w:cstheme="minorHAnsi"/>
          <w:color w:val="000000" w:themeColor="text1"/>
          <w:sz w:val="24"/>
          <w:szCs w:val="24"/>
          <w:lang w:eastAsia="ro-RO"/>
        </w:rPr>
        <w:t>tiparului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claritate</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şi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uniformitate</w:t>
      </w:r>
      <w:proofErr w:type="spellEnd"/>
      <w:r w:rsidRPr="00D34453">
        <w:rPr>
          <w:rFonts w:cstheme="minorHAnsi"/>
          <w:color w:val="000000" w:themeColor="text1"/>
          <w:sz w:val="24"/>
          <w:szCs w:val="24"/>
          <w:lang w:eastAsia="ro-RO"/>
        </w:rPr>
        <w:t xml:space="preserve"> la </w:t>
      </w:r>
      <w:proofErr w:type="spellStart"/>
      <w:r w:rsidRPr="00D34453">
        <w:rPr>
          <w:rFonts w:cstheme="minorHAnsi"/>
          <w:color w:val="000000" w:themeColor="text1"/>
          <w:sz w:val="24"/>
          <w:szCs w:val="24"/>
          <w:lang w:eastAsia="ro-RO"/>
        </w:rPr>
        <w:t>nivelul</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întregului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tiraj</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şi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între</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ediţiile</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aceleiaşi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publicaţii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corespondenţă</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între</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culorile</w:t>
      </w:r>
      <w:proofErr w:type="spellEnd"/>
      <w:r w:rsidRPr="00D34453">
        <w:rPr>
          <w:rFonts w:cstheme="minorHAnsi"/>
          <w:color w:val="000000" w:themeColor="text1"/>
          <w:sz w:val="24"/>
          <w:szCs w:val="24"/>
          <w:lang w:eastAsia="ro-RO"/>
        </w:rPr>
        <w:t xml:space="preserve"> din </w:t>
      </w:r>
      <w:proofErr w:type="spellStart"/>
      <w:r w:rsidRPr="00D34453">
        <w:rPr>
          <w:rFonts w:cstheme="minorHAnsi"/>
          <w:color w:val="000000" w:themeColor="text1"/>
          <w:sz w:val="24"/>
          <w:szCs w:val="24"/>
          <w:lang w:eastAsia="ro-RO"/>
        </w:rPr>
        <w:t>documentul</w:t>
      </w:r>
      <w:proofErr w:type="spellEnd"/>
      <w:r w:rsidRPr="00D34453">
        <w:rPr>
          <w:rFonts w:cstheme="minorHAnsi"/>
          <w:color w:val="000000" w:themeColor="text1"/>
          <w:sz w:val="24"/>
          <w:szCs w:val="24"/>
          <w:lang w:eastAsia="ro-RO"/>
        </w:rPr>
        <w:t xml:space="preserve"> electronic </w:t>
      </w:r>
      <w:proofErr w:type="spellStart"/>
      <w:r w:rsidRPr="00D34453">
        <w:rPr>
          <w:rFonts w:cstheme="minorHAnsi"/>
          <w:color w:val="000000" w:themeColor="text1"/>
          <w:sz w:val="24"/>
          <w:szCs w:val="24"/>
          <w:lang w:eastAsia="ro-RO"/>
        </w:rPr>
        <w:t>transmis</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pentru</w:t>
      </w:r>
      <w:proofErr w:type="spellEnd"/>
      <w:r w:rsidRPr="00D34453">
        <w:rPr>
          <w:rFonts w:cstheme="minorHAnsi"/>
          <w:color w:val="000000" w:themeColor="text1"/>
          <w:sz w:val="24"/>
          <w:szCs w:val="24"/>
          <w:lang w:eastAsia="ro-RO"/>
        </w:rPr>
        <w:t xml:space="preserve"> print </w:t>
      </w:r>
      <w:proofErr w:type="spellStart"/>
      <w:r w:rsidRPr="00D34453">
        <w:rPr>
          <w:rFonts w:cstheme="minorHAnsi"/>
          <w:color w:val="000000" w:themeColor="text1"/>
          <w:sz w:val="24"/>
          <w:szCs w:val="24"/>
          <w:lang w:eastAsia="ro-RO"/>
        </w:rPr>
        <w:t>şi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cele</w:t>
      </w:r>
      <w:proofErr w:type="spellEnd"/>
      <w:r w:rsidRPr="00D34453">
        <w:rPr>
          <w:rFonts w:cstheme="minorHAnsi"/>
          <w:color w:val="000000" w:themeColor="text1"/>
          <w:sz w:val="24"/>
          <w:szCs w:val="24"/>
          <w:lang w:eastAsia="ro-RO"/>
        </w:rPr>
        <w:t xml:space="preserve"> din </w:t>
      </w:r>
      <w:proofErr w:type="spellStart"/>
      <w:r w:rsidRPr="00D34453">
        <w:rPr>
          <w:rFonts w:cstheme="minorHAnsi"/>
          <w:color w:val="000000" w:themeColor="text1"/>
          <w:sz w:val="24"/>
          <w:szCs w:val="24"/>
          <w:lang w:eastAsia="ro-RO"/>
        </w:rPr>
        <w:t>paginile</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tipărite</w:t>
      </w:r>
      <w:proofErr w:type="spellEnd"/>
      <w:r w:rsidRPr="00D34453">
        <w:rPr>
          <w:rFonts w:cstheme="minorHAnsi"/>
          <w:color w:val="000000" w:themeColor="text1"/>
          <w:sz w:val="24"/>
          <w:szCs w:val="24"/>
          <w:lang w:eastAsia="ro-RO"/>
        </w:rPr>
        <w:t xml:space="preserve">), precum </w:t>
      </w:r>
      <w:proofErr w:type="spellStart"/>
      <w:r w:rsidRPr="00D34453">
        <w:rPr>
          <w:rFonts w:cstheme="minorHAnsi"/>
          <w:color w:val="000000" w:themeColor="text1"/>
          <w:sz w:val="24"/>
          <w:szCs w:val="24"/>
          <w:lang w:eastAsia="ro-RO"/>
        </w:rPr>
        <w:t>şi</w:t>
      </w:r>
      <w:proofErr w:type="spellEnd"/>
      <w:r w:rsidRPr="00D34453">
        <w:rPr>
          <w:rFonts w:cstheme="minorHAnsi"/>
          <w:color w:val="000000" w:themeColor="text1"/>
          <w:sz w:val="24"/>
          <w:szCs w:val="24"/>
          <w:lang w:eastAsia="ro-RO"/>
        </w:rPr>
        <w:t xml:space="preserve"> a </w:t>
      </w:r>
      <w:proofErr w:type="spellStart"/>
      <w:r w:rsidRPr="00D34453">
        <w:rPr>
          <w:rFonts w:cstheme="minorHAnsi"/>
          <w:color w:val="000000" w:themeColor="text1"/>
          <w:sz w:val="24"/>
          <w:szCs w:val="24"/>
          <w:lang w:eastAsia="ro-RO"/>
        </w:rPr>
        <w:t>finisajelor</w:t>
      </w:r>
      <w:proofErr w:type="spellEnd"/>
      <w:r w:rsidRPr="00D34453">
        <w:rPr>
          <w:rFonts w:cstheme="minorHAnsi"/>
          <w:color w:val="000000" w:themeColor="text1"/>
          <w:sz w:val="24"/>
          <w:szCs w:val="24"/>
          <w:lang w:eastAsia="ro-RO"/>
        </w:rPr>
        <w:t>: (</w:t>
      </w:r>
      <w:proofErr w:type="spellStart"/>
      <w:r w:rsidRPr="00D34453">
        <w:rPr>
          <w:rFonts w:cstheme="minorHAnsi"/>
          <w:color w:val="000000" w:themeColor="text1"/>
          <w:sz w:val="24"/>
          <w:szCs w:val="24"/>
          <w:lang w:eastAsia="ro-RO"/>
        </w:rPr>
        <w:t>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legarea</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trebuie</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să</w:t>
      </w:r>
      <w:proofErr w:type="spellEnd"/>
      <w:r w:rsidRPr="00D34453">
        <w:rPr>
          <w:rFonts w:cstheme="minorHAnsi"/>
          <w:color w:val="000000" w:themeColor="text1"/>
          <w:sz w:val="24"/>
          <w:szCs w:val="24"/>
          <w:lang w:eastAsia="ro-RO"/>
        </w:rPr>
        <w:t xml:space="preserve"> fie </w:t>
      </w:r>
      <w:proofErr w:type="spellStart"/>
      <w:r w:rsidRPr="00D34453">
        <w:rPr>
          <w:rFonts w:cstheme="minorHAnsi"/>
          <w:color w:val="000000" w:themeColor="text1"/>
          <w:sz w:val="24"/>
          <w:szCs w:val="24"/>
          <w:lang w:eastAsia="ro-RO"/>
        </w:rPr>
        <w:t>rezistentă</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astfel</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încât</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paginile</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să</w:t>
      </w:r>
      <w:proofErr w:type="spellEnd"/>
      <w:r w:rsidRPr="00D34453">
        <w:rPr>
          <w:rFonts w:cstheme="minorHAnsi"/>
          <w:color w:val="000000" w:themeColor="text1"/>
          <w:sz w:val="24"/>
          <w:szCs w:val="24"/>
          <w:lang w:eastAsia="ro-RO"/>
        </w:rPr>
        <w:t xml:space="preserve"> nu se </w:t>
      </w:r>
      <w:proofErr w:type="spellStart"/>
      <w:r w:rsidRPr="00D34453">
        <w:rPr>
          <w:rFonts w:cstheme="minorHAnsi"/>
          <w:color w:val="000000" w:themeColor="text1"/>
          <w:sz w:val="24"/>
          <w:szCs w:val="24"/>
          <w:lang w:eastAsia="ro-RO"/>
        </w:rPr>
        <w:t>desprindă</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şi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să</w:t>
      </w:r>
      <w:proofErr w:type="spellEnd"/>
      <w:r w:rsidRPr="00D34453">
        <w:rPr>
          <w:rFonts w:cstheme="minorHAnsi"/>
          <w:color w:val="000000" w:themeColor="text1"/>
          <w:sz w:val="24"/>
          <w:szCs w:val="24"/>
          <w:lang w:eastAsia="ro-RO"/>
        </w:rPr>
        <w:t xml:space="preserve"> fie </w:t>
      </w:r>
      <w:proofErr w:type="spellStart"/>
      <w:r w:rsidRPr="00D34453">
        <w:rPr>
          <w:rFonts w:cstheme="minorHAnsi"/>
          <w:color w:val="000000" w:themeColor="text1"/>
          <w:sz w:val="24"/>
          <w:szCs w:val="24"/>
          <w:lang w:eastAsia="ro-RO"/>
        </w:rPr>
        <w:t>discretă</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stratul</w:t>
      </w:r>
      <w:proofErr w:type="spellEnd"/>
      <w:r w:rsidRPr="00D34453">
        <w:rPr>
          <w:rFonts w:cstheme="minorHAnsi"/>
          <w:color w:val="000000" w:themeColor="text1"/>
          <w:sz w:val="24"/>
          <w:szCs w:val="24"/>
          <w:lang w:eastAsia="ro-RO"/>
        </w:rPr>
        <w:t xml:space="preserve"> de </w:t>
      </w:r>
      <w:proofErr w:type="spellStart"/>
      <w:r w:rsidRPr="00D34453">
        <w:rPr>
          <w:rFonts w:cstheme="minorHAnsi"/>
          <w:color w:val="000000" w:themeColor="text1"/>
          <w:sz w:val="24"/>
          <w:szCs w:val="24"/>
          <w:lang w:eastAsia="ro-RO"/>
        </w:rPr>
        <w:t>termoclei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să</w:t>
      </w:r>
      <w:proofErr w:type="spellEnd"/>
      <w:r w:rsidRPr="00D34453">
        <w:rPr>
          <w:rFonts w:cstheme="minorHAnsi"/>
          <w:color w:val="000000" w:themeColor="text1"/>
          <w:sz w:val="24"/>
          <w:szCs w:val="24"/>
          <w:lang w:eastAsia="ro-RO"/>
        </w:rPr>
        <w:t xml:space="preserve"> fie uniform </w:t>
      </w:r>
      <w:proofErr w:type="spellStart"/>
      <w:r w:rsidRPr="00D34453">
        <w:rPr>
          <w:rFonts w:cstheme="minorHAnsi"/>
          <w:color w:val="000000" w:themeColor="text1"/>
          <w:sz w:val="24"/>
          <w:szCs w:val="24"/>
          <w:lang w:eastAsia="ro-RO"/>
        </w:rPr>
        <w:t>depus</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şi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să</w:t>
      </w:r>
      <w:proofErr w:type="spellEnd"/>
      <w:r w:rsidRPr="00D34453">
        <w:rPr>
          <w:rFonts w:cstheme="minorHAnsi"/>
          <w:color w:val="000000" w:themeColor="text1"/>
          <w:sz w:val="24"/>
          <w:szCs w:val="24"/>
          <w:lang w:eastAsia="ro-RO"/>
        </w:rPr>
        <w:t xml:space="preserve"> nu </w:t>
      </w:r>
      <w:proofErr w:type="spellStart"/>
      <w:r w:rsidRPr="00D34453">
        <w:rPr>
          <w:rFonts w:cstheme="minorHAnsi"/>
          <w:color w:val="000000" w:themeColor="text1"/>
          <w:sz w:val="24"/>
          <w:szCs w:val="24"/>
          <w:lang w:eastAsia="ro-RO"/>
        </w:rPr>
        <w:t>prezinte</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urme</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vizibile</w:t>
      </w:r>
      <w:proofErr w:type="spellEnd"/>
      <w:r w:rsidRPr="00D34453">
        <w:rPr>
          <w:rFonts w:cstheme="minorHAnsi"/>
          <w:color w:val="000000" w:themeColor="text1"/>
          <w:sz w:val="24"/>
          <w:szCs w:val="24"/>
          <w:lang w:eastAsia="ro-RO"/>
        </w:rPr>
        <w:t xml:space="preserve"> la </w:t>
      </w:r>
      <w:proofErr w:type="spellStart"/>
      <w:r w:rsidRPr="00D34453">
        <w:rPr>
          <w:rFonts w:cstheme="minorHAnsi"/>
          <w:color w:val="000000" w:themeColor="text1"/>
          <w:sz w:val="24"/>
          <w:szCs w:val="24"/>
          <w:lang w:eastAsia="ro-RO"/>
        </w:rPr>
        <w:t>îmbinarea</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dintre</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blocul</w:t>
      </w:r>
      <w:proofErr w:type="spellEnd"/>
      <w:r w:rsidRPr="00D34453">
        <w:rPr>
          <w:rFonts w:cstheme="minorHAnsi"/>
          <w:color w:val="000000" w:themeColor="text1"/>
          <w:sz w:val="24"/>
          <w:szCs w:val="24"/>
          <w:lang w:eastAsia="ro-RO"/>
        </w:rPr>
        <w:t xml:space="preserve"> de carte </w:t>
      </w:r>
      <w:proofErr w:type="spellStart"/>
      <w:r w:rsidRPr="00D34453">
        <w:rPr>
          <w:rFonts w:cstheme="minorHAnsi"/>
          <w:color w:val="000000" w:themeColor="text1"/>
          <w:sz w:val="24"/>
          <w:szCs w:val="24"/>
          <w:lang w:eastAsia="ro-RO"/>
        </w:rPr>
        <w:t>şi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copertă</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iar</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cotorul</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lucrării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să</w:t>
      </w:r>
      <w:proofErr w:type="spellEnd"/>
      <w:r w:rsidRPr="00D34453">
        <w:rPr>
          <w:rFonts w:cstheme="minorHAnsi"/>
          <w:color w:val="000000" w:themeColor="text1"/>
          <w:sz w:val="24"/>
          <w:szCs w:val="24"/>
          <w:lang w:eastAsia="ro-RO"/>
        </w:rPr>
        <w:t xml:space="preserve"> fie </w:t>
      </w:r>
      <w:proofErr w:type="spellStart"/>
      <w:r w:rsidRPr="00D34453">
        <w:rPr>
          <w:rFonts w:cstheme="minorHAnsi"/>
          <w:color w:val="000000" w:themeColor="text1"/>
          <w:sz w:val="24"/>
          <w:szCs w:val="24"/>
          <w:lang w:eastAsia="ro-RO"/>
        </w:rPr>
        <w:t>în</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unghiuri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drepte</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şi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să</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aibă</w:t>
      </w:r>
      <w:proofErr w:type="spellEnd"/>
      <w:r w:rsidRPr="00D34453">
        <w:rPr>
          <w:rFonts w:cstheme="minorHAnsi"/>
          <w:color w:val="000000" w:themeColor="text1"/>
          <w:sz w:val="24"/>
          <w:szCs w:val="24"/>
          <w:lang w:eastAsia="ro-RO"/>
        </w:rPr>
        <w:t xml:space="preserve"> o </w:t>
      </w:r>
      <w:proofErr w:type="spellStart"/>
      <w:r w:rsidRPr="00D34453">
        <w:rPr>
          <w:rFonts w:cstheme="minorHAnsi"/>
          <w:color w:val="000000" w:themeColor="text1"/>
          <w:sz w:val="24"/>
          <w:szCs w:val="24"/>
          <w:lang w:eastAsia="ro-RO"/>
        </w:rPr>
        <w:t>suprafaţă</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netedă</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şi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uniformă</w:t>
      </w:r>
      <w:proofErr w:type="spellEnd"/>
      <w:r w:rsidRPr="00D34453">
        <w:rPr>
          <w:rFonts w:cstheme="minorHAnsi"/>
          <w:color w:val="000000" w:themeColor="text1"/>
          <w:sz w:val="24"/>
          <w:szCs w:val="24"/>
          <w:lang w:eastAsia="ro-RO"/>
        </w:rPr>
        <w:t>; (ii) </w:t>
      </w:r>
      <w:proofErr w:type="spellStart"/>
      <w:r w:rsidRPr="00D34453">
        <w:rPr>
          <w:rFonts w:cstheme="minorHAnsi"/>
          <w:color w:val="000000" w:themeColor="text1"/>
          <w:sz w:val="24"/>
          <w:szCs w:val="24"/>
          <w:lang w:eastAsia="ro-RO"/>
        </w:rPr>
        <w:t>elementele</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grafice</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textul</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copertei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şi</w:t>
      </w:r>
      <w:proofErr w:type="spellEnd"/>
      <w:r w:rsidRPr="00D34453">
        <w:rPr>
          <w:rFonts w:cstheme="minorHAnsi"/>
          <w:color w:val="000000" w:themeColor="text1"/>
          <w:sz w:val="24"/>
          <w:szCs w:val="24"/>
          <w:lang w:eastAsia="ro-RO"/>
        </w:rPr>
        <w:t xml:space="preserve"> zona </w:t>
      </w:r>
      <w:proofErr w:type="spellStart"/>
      <w:r w:rsidRPr="00D34453">
        <w:rPr>
          <w:rFonts w:cstheme="minorHAnsi"/>
          <w:color w:val="000000" w:themeColor="text1"/>
          <w:sz w:val="24"/>
          <w:szCs w:val="24"/>
          <w:lang w:eastAsia="ro-RO"/>
        </w:rPr>
        <w:t>tipărită</w:t>
      </w:r>
      <w:proofErr w:type="spellEnd"/>
      <w:r w:rsidRPr="00D34453">
        <w:rPr>
          <w:rFonts w:cstheme="minorHAnsi"/>
          <w:color w:val="000000" w:themeColor="text1"/>
          <w:sz w:val="24"/>
          <w:szCs w:val="24"/>
          <w:lang w:eastAsia="ro-RO"/>
        </w:rPr>
        <w:t xml:space="preserve"> a </w:t>
      </w:r>
      <w:proofErr w:type="spellStart"/>
      <w:r w:rsidRPr="00D34453">
        <w:rPr>
          <w:rFonts w:cstheme="minorHAnsi"/>
          <w:color w:val="000000" w:themeColor="text1"/>
          <w:sz w:val="24"/>
          <w:szCs w:val="24"/>
          <w:lang w:eastAsia="ro-RO"/>
        </w:rPr>
        <w:t>interiorului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să</w:t>
      </w:r>
      <w:proofErr w:type="spellEnd"/>
      <w:r w:rsidRPr="00D34453">
        <w:rPr>
          <w:rFonts w:cstheme="minorHAnsi"/>
          <w:color w:val="000000" w:themeColor="text1"/>
          <w:sz w:val="24"/>
          <w:szCs w:val="24"/>
          <w:lang w:eastAsia="ro-RO"/>
        </w:rPr>
        <w:t xml:space="preserve"> fie </w:t>
      </w:r>
      <w:proofErr w:type="spellStart"/>
      <w:r w:rsidRPr="00D34453">
        <w:rPr>
          <w:rFonts w:cstheme="minorHAnsi"/>
          <w:color w:val="000000" w:themeColor="text1"/>
          <w:sz w:val="24"/>
          <w:szCs w:val="24"/>
          <w:lang w:eastAsia="ro-RO"/>
        </w:rPr>
        <w:t>poziţionate</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faţă</w:t>
      </w:r>
      <w:proofErr w:type="spellEnd"/>
      <w:r w:rsidRPr="00D34453">
        <w:rPr>
          <w:rFonts w:cstheme="minorHAnsi"/>
          <w:color w:val="000000" w:themeColor="text1"/>
          <w:sz w:val="24"/>
          <w:szCs w:val="24"/>
          <w:lang w:eastAsia="ro-RO"/>
        </w:rPr>
        <w:t xml:space="preserve"> de </w:t>
      </w:r>
      <w:proofErr w:type="spellStart"/>
      <w:r w:rsidRPr="00D34453">
        <w:rPr>
          <w:rFonts w:cstheme="minorHAnsi"/>
          <w:color w:val="000000" w:themeColor="text1"/>
          <w:sz w:val="24"/>
          <w:szCs w:val="24"/>
          <w:lang w:eastAsia="ro-RO"/>
        </w:rPr>
        <w:t>margini</w:t>
      </w:r>
      <w:proofErr w:type="spellEnd"/>
      <w:r w:rsidRPr="00D34453">
        <w:rPr>
          <w:rFonts w:cstheme="minorHAnsi"/>
          <w:color w:val="000000" w:themeColor="text1"/>
          <w:sz w:val="24"/>
          <w:szCs w:val="24"/>
          <w:lang w:eastAsia="ro-RO"/>
        </w:rPr>
        <w:t xml:space="preserve"> conform </w:t>
      </w:r>
      <w:proofErr w:type="spellStart"/>
      <w:r w:rsidRPr="00D34453">
        <w:rPr>
          <w:rFonts w:cstheme="minorHAnsi"/>
          <w:color w:val="000000" w:themeColor="text1"/>
          <w:sz w:val="24"/>
          <w:szCs w:val="24"/>
          <w:lang w:eastAsia="ro-RO"/>
        </w:rPr>
        <w:t>dimensiunilor</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existente</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în</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documentul</w:t>
      </w:r>
      <w:proofErr w:type="spellEnd"/>
      <w:r w:rsidRPr="00D34453">
        <w:rPr>
          <w:rFonts w:cstheme="minorHAnsi"/>
          <w:color w:val="000000" w:themeColor="text1"/>
          <w:sz w:val="24"/>
          <w:szCs w:val="24"/>
          <w:lang w:eastAsia="ro-RO"/>
        </w:rPr>
        <w:t xml:space="preserve"> electronic </w:t>
      </w:r>
      <w:proofErr w:type="spellStart"/>
      <w:r w:rsidRPr="00D34453">
        <w:rPr>
          <w:rFonts w:cstheme="minorHAnsi"/>
          <w:color w:val="000000" w:themeColor="text1"/>
          <w:sz w:val="24"/>
          <w:szCs w:val="24"/>
          <w:lang w:eastAsia="ro-RO"/>
        </w:rPr>
        <w:t>trimis</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pentru</w:t>
      </w:r>
      <w:proofErr w:type="spellEnd"/>
      <w:r w:rsidRPr="00D34453">
        <w:rPr>
          <w:rFonts w:cstheme="minorHAnsi"/>
          <w:color w:val="000000" w:themeColor="text1"/>
          <w:sz w:val="24"/>
          <w:szCs w:val="24"/>
          <w:lang w:eastAsia="ro-RO"/>
        </w:rPr>
        <w:t xml:space="preserve"> print </w:t>
      </w:r>
      <w:proofErr w:type="spellStart"/>
      <w:r w:rsidRPr="00D34453">
        <w:rPr>
          <w:rFonts w:cstheme="minorHAnsi"/>
          <w:color w:val="000000" w:themeColor="text1"/>
          <w:sz w:val="24"/>
          <w:szCs w:val="24"/>
          <w:lang w:eastAsia="ro-RO"/>
        </w:rPr>
        <w:t>şi</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să</w:t>
      </w:r>
      <w:proofErr w:type="spellEnd"/>
      <w:r w:rsidRPr="00D34453">
        <w:rPr>
          <w:rFonts w:cstheme="minorHAnsi"/>
          <w:color w:val="000000" w:themeColor="text1"/>
          <w:sz w:val="24"/>
          <w:szCs w:val="24"/>
          <w:lang w:eastAsia="ro-RO"/>
        </w:rPr>
        <w:t xml:space="preserve"> fie </w:t>
      </w:r>
      <w:proofErr w:type="spellStart"/>
      <w:r w:rsidRPr="00D34453">
        <w:rPr>
          <w:rFonts w:cstheme="minorHAnsi"/>
          <w:color w:val="000000" w:themeColor="text1"/>
          <w:sz w:val="24"/>
          <w:szCs w:val="24"/>
          <w:lang w:eastAsia="ro-RO"/>
        </w:rPr>
        <w:t>aliniate</w:t>
      </w:r>
      <w:proofErr w:type="spellEnd"/>
      <w:r w:rsidRPr="00D34453">
        <w:rPr>
          <w:rFonts w:cstheme="minorHAnsi"/>
          <w:color w:val="000000" w:themeColor="text1"/>
          <w:sz w:val="24"/>
          <w:szCs w:val="24"/>
          <w:lang w:eastAsia="ro-RO"/>
        </w:rPr>
        <w:t xml:space="preserve"> </w:t>
      </w:r>
      <w:proofErr w:type="spellStart"/>
      <w:r w:rsidRPr="00D34453">
        <w:rPr>
          <w:rFonts w:cstheme="minorHAnsi"/>
          <w:color w:val="000000" w:themeColor="text1"/>
          <w:sz w:val="24"/>
          <w:szCs w:val="24"/>
          <w:lang w:eastAsia="ro-RO"/>
        </w:rPr>
        <w:t>corect</w:t>
      </w:r>
      <w:proofErr w:type="spellEnd"/>
      <w:r w:rsidRPr="00D34453">
        <w:rPr>
          <w:rFonts w:cstheme="minorHAnsi"/>
          <w:color w:val="000000" w:themeColor="text1"/>
          <w:sz w:val="24"/>
          <w:szCs w:val="24"/>
          <w:lang w:eastAsia="ro-RO"/>
        </w:rPr>
        <w:t xml:space="preserve"> de la o </w:t>
      </w:r>
      <w:proofErr w:type="spellStart"/>
      <w:r w:rsidRPr="00D34453">
        <w:rPr>
          <w:rFonts w:cstheme="minorHAnsi"/>
          <w:color w:val="000000" w:themeColor="text1"/>
          <w:sz w:val="24"/>
          <w:szCs w:val="24"/>
          <w:lang w:eastAsia="ro-RO"/>
        </w:rPr>
        <w:t>pagină</w:t>
      </w:r>
      <w:proofErr w:type="spellEnd"/>
      <w:r w:rsidRPr="00D34453">
        <w:rPr>
          <w:rFonts w:cstheme="minorHAnsi"/>
          <w:color w:val="000000" w:themeColor="text1"/>
          <w:sz w:val="24"/>
          <w:szCs w:val="24"/>
          <w:lang w:eastAsia="ro-RO"/>
        </w:rPr>
        <w:t xml:space="preserve"> la </w:t>
      </w:r>
      <w:proofErr w:type="spellStart"/>
      <w:r w:rsidRPr="00D34453">
        <w:rPr>
          <w:rFonts w:cstheme="minorHAnsi"/>
          <w:color w:val="000000" w:themeColor="text1"/>
          <w:sz w:val="24"/>
          <w:szCs w:val="24"/>
          <w:lang w:eastAsia="ro-RO"/>
        </w:rPr>
        <w:t>alta</w:t>
      </w:r>
      <w:proofErr w:type="spellEnd"/>
      <w:r w:rsidRPr="00D34453">
        <w:rPr>
          <w:rFonts w:cstheme="minorHAnsi"/>
          <w:color w:val="000000" w:themeColor="text1"/>
          <w:sz w:val="24"/>
          <w:szCs w:val="24"/>
          <w:lang w:eastAsia="ro-RO"/>
        </w:rPr>
        <w:t xml:space="preserve">; (iii) </w:t>
      </w:r>
      <w:proofErr w:type="spellStart"/>
      <w:r w:rsidRPr="00D34453">
        <w:rPr>
          <w:rFonts w:cstheme="minorHAnsi"/>
          <w:color w:val="000000" w:themeColor="text1"/>
          <w:sz w:val="24"/>
          <w:szCs w:val="24"/>
        </w:rPr>
        <w:t>tăierea</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paginilor</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să</w:t>
      </w:r>
      <w:proofErr w:type="spellEnd"/>
      <w:r w:rsidRPr="00D34453">
        <w:rPr>
          <w:rFonts w:cstheme="minorHAnsi"/>
          <w:color w:val="000000" w:themeColor="text1"/>
          <w:sz w:val="24"/>
          <w:szCs w:val="24"/>
        </w:rPr>
        <w:t xml:space="preserve"> fie </w:t>
      </w:r>
      <w:proofErr w:type="spellStart"/>
      <w:r w:rsidRPr="00D34453">
        <w:rPr>
          <w:rFonts w:cstheme="minorHAnsi"/>
          <w:color w:val="000000" w:themeColor="text1"/>
          <w:sz w:val="24"/>
          <w:szCs w:val="24"/>
        </w:rPr>
        <w:t>corectă</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fără</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asperităţi</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volumul</w:t>
      </w:r>
      <w:proofErr w:type="spellEnd"/>
      <w:r w:rsidRPr="00D34453">
        <w:rPr>
          <w:rFonts w:cstheme="minorHAnsi"/>
          <w:color w:val="000000" w:themeColor="text1"/>
          <w:sz w:val="24"/>
          <w:szCs w:val="24"/>
        </w:rPr>
        <w:t xml:space="preserve"> final </w:t>
      </w:r>
      <w:proofErr w:type="spellStart"/>
      <w:r w:rsidRPr="00D34453">
        <w:rPr>
          <w:rFonts w:cstheme="minorHAnsi"/>
          <w:color w:val="000000" w:themeColor="text1"/>
          <w:sz w:val="24"/>
          <w:szCs w:val="24"/>
        </w:rPr>
        <w:t>să</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aibă</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dimensiunea</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prevăzută</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în</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caietul</w:t>
      </w:r>
      <w:proofErr w:type="spellEnd"/>
      <w:r w:rsidRPr="00D34453">
        <w:rPr>
          <w:rFonts w:cstheme="minorHAnsi"/>
          <w:color w:val="000000" w:themeColor="text1"/>
          <w:sz w:val="24"/>
          <w:szCs w:val="24"/>
        </w:rPr>
        <w:t xml:space="preserve"> de </w:t>
      </w:r>
      <w:proofErr w:type="spellStart"/>
      <w:r w:rsidRPr="00D34453">
        <w:rPr>
          <w:rFonts w:cstheme="minorHAnsi"/>
          <w:color w:val="000000" w:themeColor="text1"/>
          <w:sz w:val="24"/>
          <w:szCs w:val="24"/>
        </w:rPr>
        <w:t>sarcini</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iar</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marginile</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alăturate</w:t>
      </w:r>
      <w:proofErr w:type="spellEnd"/>
      <w:r w:rsidRPr="00D34453">
        <w:rPr>
          <w:rFonts w:cstheme="minorHAnsi"/>
          <w:color w:val="000000" w:themeColor="text1"/>
          <w:sz w:val="24"/>
          <w:szCs w:val="24"/>
        </w:rPr>
        <w:t xml:space="preserve"> </w:t>
      </w:r>
      <w:proofErr w:type="spellStart"/>
      <w:r w:rsidRPr="00D34453">
        <w:rPr>
          <w:rFonts w:cstheme="minorHAnsi"/>
          <w:color w:val="000000" w:themeColor="text1"/>
          <w:sz w:val="24"/>
          <w:szCs w:val="24"/>
        </w:rPr>
        <w:t>să</w:t>
      </w:r>
      <w:proofErr w:type="spellEnd"/>
      <w:r w:rsidRPr="00D34453">
        <w:rPr>
          <w:rFonts w:cstheme="minorHAnsi"/>
          <w:color w:val="000000" w:themeColor="text1"/>
          <w:sz w:val="24"/>
          <w:szCs w:val="24"/>
        </w:rPr>
        <w:t xml:space="preserve"> fie </w:t>
      </w:r>
      <w:proofErr w:type="spellStart"/>
      <w:r w:rsidRPr="00D34453">
        <w:rPr>
          <w:rFonts w:cstheme="minorHAnsi"/>
          <w:color w:val="000000" w:themeColor="text1"/>
          <w:sz w:val="24"/>
          <w:szCs w:val="24"/>
        </w:rPr>
        <w:t>perpendiculare</w:t>
      </w:r>
      <w:proofErr w:type="spellEnd"/>
      <w:r w:rsidRPr="00D34453">
        <w:rPr>
          <w:rFonts w:cstheme="minorHAnsi"/>
          <w:color w:val="000000" w:themeColor="text1"/>
          <w:sz w:val="24"/>
          <w:szCs w:val="24"/>
        </w:rPr>
        <w:t>.</w:t>
      </w:r>
    </w:p>
    <w:p w14:paraId="593A10CD" w14:textId="1916417F" w:rsidR="007F77BE" w:rsidRPr="003C704C" w:rsidRDefault="007F77BE" w:rsidP="007F77BE">
      <w:pPr>
        <w:spacing w:after="0"/>
        <w:jc w:val="both"/>
        <w:rPr>
          <w:rFonts w:cstheme="minorHAnsi"/>
          <w:sz w:val="24"/>
          <w:szCs w:val="24"/>
          <w:lang w:val="fr-FR"/>
        </w:rPr>
      </w:pPr>
      <w:r w:rsidRPr="003C704C">
        <w:rPr>
          <w:rFonts w:cstheme="minorHAnsi"/>
          <w:b/>
          <w:sz w:val="24"/>
          <w:szCs w:val="24"/>
          <w:lang w:val="fr-FR"/>
        </w:rPr>
        <w:t>19.</w:t>
      </w:r>
      <w:r w:rsidR="000C5754">
        <w:rPr>
          <w:rFonts w:cstheme="minorHAnsi"/>
          <w:b/>
          <w:sz w:val="24"/>
          <w:szCs w:val="24"/>
          <w:lang w:val="fr-FR"/>
        </w:rPr>
        <w:t>8</w:t>
      </w:r>
      <w:r w:rsidRPr="003C704C">
        <w:rPr>
          <w:rFonts w:cstheme="minorHAnsi"/>
          <w:b/>
          <w:sz w:val="24"/>
          <w:szCs w:val="24"/>
          <w:lang w:val="fr-FR"/>
        </w:rPr>
        <w:t>.</w:t>
      </w:r>
      <w:r w:rsidRPr="003C704C">
        <w:rPr>
          <w:rFonts w:cstheme="minorHAnsi"/>
          <w:sz w:val="24"/>
          <w:szCs w:val="24"/>
          <w:lang w:val="fr-FR"/>
        </w:rPr>
        <w:t xml:space="preserve"> </w:t>
      </w:r>
      <w:proofErr w:type="spellStart"/>
      <w:r w:rsidRPr="003C704C">
        <w:rPr>
          <w:rFonts w:cstheme="minorHAnsi"/>
          <w:sz w:val="24"/>
          <w:szCs w:val="24"/>
          <w:lang w:val="fr-FR"/>
        </w:rPr>
        <w:t>Contractantul</w:t>
      </w:r>
      <w:proofErr w:type="spellEnd"/>
      <w:r w:rsidRPr="003C704C">
        <w:rPr>
          <w:rFonts w:cstheme="minorHAnsi"/>
          <w:sz w:val="24"/>
          <w:szCs w:val="24"/>
          <w:lang w:val="fr-FR"/>
        </w:rPr>
        <w:t xml:space="preserve"> nu va </w:t>
      </w:r>
      <w:proofErr w:type="spellStart"/>
      <w:r w:rsidRPr="003C704C">
        <w:rPr>
          <w:rFonts w:cstheme="minorHAnsi"/>
          <w:sz w:val="24"/>
          <w:szCs w:val="24"/>
          <w:lang w:val="fr-FR"/>
        </w:rPr>
        <w:t>interveni</w:t>
      </w:r>
      <w:proofErr w:type="spellEnd"/>
      <w:r w:rsidRPr="003C704C">
        <w:rPr>
          <w:rFonts w:cstheme="minorHAnsi"/>
          <w:sz w:val="24"/>
          <w:szCs w:val="24"/>
          <w:lang w:val="fr-FR"/>
        </w:rPr>
        <w:t xml:space="preserve"> </w:t>
      </w:r>
      <w:proofErr w:type="spellStart"/>
      <w:r w:rsidRPr="003C704C">
        <w:rPr>
          <w:rFonts w:cstheme="minorHAnsi"/>
          <w:sz w:val="24"/>
          <w:szCs w:val="24"/>
          <w:lang w:val="fr-FR"/>
        </w:rPr>
        <w:t>în</w:t>
      </w:r>
      <w:proofErr w:type="spellEnd"/>
      <w:r w:rsidRPr="003C704C">
        <w:rPr>
          <w:rFonts w:cstheme="minorHAnsi"/>
          <w:sz w:val="24"/>
          <w:szCs w:val="24"/>
          <w:lang w:val="fr-FR"/>
        </w:rPr>
        <w:t xml:space="preserve"> </w:t>
      </w:r>
      <w:proofErr w:type="spellStart"/>
      <w:r w:rsidRPr="003C704C">
        <w:rPr>
          <w:rFonts w:cstheme="minorHAnsi"/>
          <w:sz w:val="24"/>
          <w:szCs w:val="24"/>
          <w:lang w:val="fr-FR"/>
        </w:rPr>
        <w:t>niciun</w:t>
      </w:r>
      <w:proofErr w:type="spellEnd"/>
      <w:r w:rsidRPr="003C704C">
        <w:rPr>
          <w:rFonts w:cstheme="minorHAnsi"/>
          <w:sz w:val="24"/>
          <w:szCs w:val="24"/>
          <w:lang w:val="fr-FR"/>
        </w:rPr>
        <w:t xml:space="preserve"> </w:t>
      </w:r>
      <w:proofErr w:type="spellStart"/>
      <w:r w:rsidRPr="003C704C">
        <w:rPr>
          <w:rFonts w:cstheme="minorHAnsi"/>
          <w:sz w:val="24"/>
          <w:szCs w:val="24"/>
          <w:lang w:val="fr-FR"/>
        </w:rPr>
        <w:t>fel</w:t>
      </w:r>
      <w:proofErr w:type="spellEnd"/>
      <w:r w:rsidRPr="003C704C">
        <w:rPr>
          <w:rFonts w:cstheme="minorHAnsi"/>
          <w:sz w:val="24"/>
          <w:szCs w:val="24"/>
          <w:lang w:val="fr-FR"/>
        </w:rPr>
        <w:t xml:space="preserve"> </w:t>
      </w:r>
      <w:proofErr w:type="spellStart"/>
      <w:r w:rsidRPr="003C704C">
        <w:rPr>
          <w:rFonts w:cstheme="minorHAnsi"/>
          <w:sz w:val="24"/>
          <w:szCs w:val="24"/>
          <w:lang w:val="fr-FR"/>
        </w:rPr>
        <w:t>asupra</w:t>
      </w:r>
      <w:proofErr w:type="spellEnd"/>
      <w:r w:rsidRPr="003C704C">
        <w:rPr>
          <w:rFonts w:cstheme="minorHAnsi"/>
          <w:sz w:val="24"/>
          <w:szCs w:val="24"/>
          <w:lang w:val="fr-FR"/>
        </w:rPr>
        <w:t xml:space="preserve"> </w:t>
      </w:r>
      <w:proofErr w:type="spellStart"/>
      <w:r w:rsidRPr="003C704C">
        <w:rPr>
          <w:rFonts w:cstheme="minorHAnsi"/>
          <w:sz w:val="24"/>
          <w:szCs w:val="24"/>
          <w:lang w:val="fr-FR"/>
        </w:rPr>
        <w:t>textului</w:t>
      </w:r>
      <w:proofErr w:type="spellEnd"/>
      <w:r w:rsidRPr="003C704C">
        <w:rPr>
          <w:rFonts w:cstheme="minorHAnsi"/>
          <w:sz w:val="24"/>
          <w:szCs w:val="24"/>
          <w:lang w:val="fr-FR"/>
        </w:rPr>
        <w:t xml:space="preserve"> </w:t>
      </w:r>
      <w:proofErr w:type="spellStart"/>
      <w:r w:rsidRPr="003C704C">
        <w:rPr>
          <w:rFonts w:cstheme="minorHAnsi"/>
          <w:sz w:val="24"/>
          <w:szCs w:val="24"/>
          <w:lang w:val="fr-FR"/>
        </w:rPr>
        <w:t>sau</w:t>
      </w:r>
      <w:proofErr w:type="spellEnd"/>
      <w:r w:rsidRPr="003C704C">
        <w:rPr>
          <w:rFonts w:cstheme="minorHAnsi"/>
          <w:sz w:val="24"/>
          <w:szCs w:val="24"/>
          <w:lang w:val="fr-FR"/>
        </w:rPr>
        <w:t xml:space="preserve"> </w:t>
      </w:r>
      <w:proofErr w:type="spellStart"/>
      <w:r w:rsidRPr="003C704C">
        <w:rPr>
          <w:rFonts w:cstheme="minorHAnsi"/>
          <w:sz w:val="24"/>
          <w:szCs w:val="24"/>
          <w:lang w:val="fr-FR"/>
        </w:rPr>
        <w:t>imaginilor</w:t>
      </w:r>
      <w:proofErr w:type="spellEnd"/>
      <w:r w:rsidRPr="003C704C">
        <w:rPr>
          <w:rFonts w:cstheme="minorHAnsi"/>
          <w:sz w:val="24"/>
          <w:szCs w:val="24"/>
          <w:lang w:val="fr-FR"/>
        </w:rPr>
        <w:t xml:space="preserve"> </w:t>
      </w:r>
      <w:proofErr w:type="spellStart"/>
      <w:r w:rsidRPr="003C704C">
        <w:rPr>
          <w:rFonts w:cstheme="minorHAnsi"/>
          <w:sz w:val="24"/>
          <w:szCs w:val="24"/>
          <w:lang w:val="fr-FR"/>
        </w:rPr>
        <w:t>din</w:t>
      </w:r>
      <w:proofErr w:type="spellEnd"/>
      <w:r w:rsidRPr="003C704C">
        <w:rPr>
          <w:rFonts w:cstheme="minorHAnsi"/>
          <w:sz w:val="24"/>
          <w:szCs w:val="24"/>
          <w:lang w:val="fr-FR"/>
        </w:rPr>
        <w:t xml:space="preserve"> </w:t>
      </w:r>
      <w:proofErr w:type="spellStart"/>
      <w:r w:rsidRPr="003C704C">
        <w:rPr>
          <w:rFonts w:cstheme="minorHAnsi"/>
          <w:sz w:val="24"/>
          <w:szCs w:val="24"/>
          <w:lang w:val="fr-FR"/>
        </w:rPr>
        <w:t>fişierele</w:t>
      </w:r>
      <w:proofErr w:type="spellEnd"/>
      <w:r w:rsidRPr="003C704C">
        <w:rPr>
          <w:rFonts w:cstheme="minorHAnsi"/>
          <w:sz w:val="24"/>
          <w:szCs w:val="24"/>
          <w:lang w:val="fr-FR"/>
        </w:rPr>
        <w:t xml:space="preserve"> transmise de </w:t>
      </w:r>
      <w:proofErr w:type="spellStart"/>
      <w:r w:rsidRPr="003C704C">
        <w:rPr>
          <w:rFonts w:cstheme="minorHAnsi"/>
          <w:sz w:val="24"/>
          <w:szCs w:val="24"/>
          <w:lang w:val="fr-FR"/>
        </w:rPr>
        <w:t>beneficiar</w:t>
      </w:r>
      <w:proofErr w:type="spellEnd"/>
      <w:r w:rsidRPr="003C704C">
        <w:rPr>
          <w:rFonts w:cstheme="minorHAnsi"/>
          <w:sz w:val="24"/>
          <w:szCs w:val="24"/>
          <w:lang w:val="fr-FR"/>
        </w:rPr>
        <w:t>.</w:t>
      </w:r>
    </w:p>
    <w:p w14:paraId="23A36682" w14:textId="4F1C2014" w:rsidR="007F77BE" w:rsidRPr="00A4133E" w:rsidRDefault="007F77BE" w:rsidP="00A4133E">
      <w:pPr>
        <w:spacing w:after="0" w:line="240" w:lineRule="auto"/>
        <w:jc w:val="both"/>
        <w:rPr>
          <w:rFonts w:cstheme="minorHAnsi"/>
          <w:sz w:val="24"/>
          <w:szCs w:val="24"/>
          <w:lang w:val="fr-FR"/>
        </w:rPr>
      </w:pPr>
      <w:r w:rsidRPr="00A4133E">
        <w:rPr>
          <w:rFonts w:cstheme="minorHAnsi"/>
          <w:b/>
          <w:sz w:val="24"/>
          <w:szCs w:val="24"/>
          <w:lang w:val="fr-FR"/>
        </w:rPr>
        <w:t>19.</w:t>
      </w:r>
      <w:r w:rsidR="000C5754">
        <w:rPr>
          <w:rFonts w:cstheme="minorHAnsi"/>
          <w:b/>
          <w:sz w:val="24"/>
          <w:szCs w:val="24"/>
          <w:lang w:val="fr-FR"/>
        </w:rPr>
        <w:t>9</w:t>
      </w:r>
      <w:r w:rsidRPr="00A4133E">
        <w:rPr>
          <w:rFonts w:cstheme="minorHAnsi"/>
          <w:b/>
          <w:sz w:val="24"/>
          <w:szCs w:val="24"/>
          <w:lang w:val="fr-FR"/>
        </w:rPr>
        <w:t>.</w:t>
      </w:r>
      <w:r w:rsidRPr="00A4133E">
        <w:rPr>
          <w:rFonts w:cstheme="minorHAnsi"/>
          <w:sz w:val="24"/>
          <w:szCs w:val="24"/>
          <w:lang w:val="fr-FR"/>
        </w:rPr>
        <w:t xml:space="preserve"> </w:t>
      </w:r>
      <w:r w:rsidR="00A4133E" w:rsidRPr="003E72A8">
        <w:rPr>
          <w:rFonts w:cstheme="minorHAnsi"/>
          <w:b/>
          <w:bCs/>
          <w:sz w:val="24"/>
          <w:szCs w:val="24"/>
          <w:lang w:val="fr-FR"/>
        </w:rPr>
        <w:t>(1)</w:t>
      </w:r>
      <w:r w:rsidR="00A4133E" w:rsidRPr="00A4133E">
        <w:rPr>
          <w:rFonts w:cstheme="minorHAnsi"/>
          <w:sz w:val="24"/>
          <w:szCs w:val="24"/>
          <w:lang w:val="fr-FR"/>
        </w:rPr>
        <w:t xml:space="preserve"> </w:t>
      </w:r>
      <w:proofErr w:type="spellStart"/>
      <w:r w:rsidRPr="00A4133E">
        <w:rPr>
          <w:rFonts w:cstheme="minorHAnsi"/>
          <w:sz w:val="24"/>
          <w:szCs w:val="24"/>
          <w:lang w:val="fr-FR"/>
        </w:rPr>
        <w:t>Contractantul</w:t>
      </w:r>
      <w:proofErr w:type="spellEnd"/>
      <w:r w:rsidRPr="00A4133E">
        <w:rPr>
          <w:rFonts w:cstheme="minorHAnsi"/>
          <w:sz w:val="24"/>
          <w:szCs w:val="24"/>
          <w:lang w:val="fr-FR"/>
        </w:rPr>
        <w:t xml:space="preserve"> se </w:t>
      </w:r>
      <w:proofErr w:type="spellStart"/>
      <w:r w:rsidRPr="00A4133E">
        <w:rPr>
          <w:rFonts w:cstheme="minorHAnsi"/>
          <w:sz w:val="24"/>
          <w:szCs w:val="24"/>
          <w:lang w:val="fr-FR"/>
        </w:rPr>
        <w:t>obligă</w:t>
      </w:r>
      <w:proofErr w:type="spellEnd"/>
      <w:r w:rsidRPr="00A4133E">
        <w:rPr>
          <w:rFonts w:cstheme="minorHAnsi"/>
          <w:sz w:val="24"/>
          <w:szCs w:val="24"/>
          <w:lang w:val="fr-FR"/>
        </w:rPr>
        <w:t xml:space="preserve"> </w:t>
      </w:r>
      <w:proofErr w:type="spellStart"/>
      <w:r w:rsidRPr="00A4133E">
        <w:rPr>
          <w:rFonts w:cstheme="minorHAnsi"/>
          <w:sz w:val="24"/>
          <w:szCs w:val="24"/>
          <w:lang w:val="fr-FR"/>
        </w:rPr>
        <w:t>să</w:t>
      </w:r>
      <w:proofErr w:type="spellEnd"/>
      <w:r w:rsidRPr="00A4133E">
        <w:rPr>
          <w:rFonts w:cstheme="minorHAnsi"/>
          <w:sz w:val="24"/>
          <w:szCs w:val="24"/>
          <w:lang w:val="fr-FR"/>
        </w:rPr>
        <w:t xml:space="preserve"> </w:t>
      </w:r>
      <w:proofErr w:type="spellStart"/>
      <w:r w:rsidRPr="00A4133E">
        <w:rPr>
          <w:rFonts w:cstheme="minorHAnsi"/>
          <w:sz w:val="24"/>
          <w:szCs w:val="24"/>
          <w:lang w:val="fr-FR"/>
        </w:rPr>
        <w:t>desemneze</w:t>
      </w:r>
      <w:proofErr w:type="spellEnd"/>
      <w:r w:rsidRPr="00A4133E">
        <w:rPr>
          <w:rFonts w:cstheme="minorHAnsi"/>
          <w:sz w:val="24"/>
          <w:szCs w:val="24"/>
          <w:lang w:val="fr-FR"/>
        </w:rPr>
        <w:t xml:space="preserve"> </w:t>
      </w:r>
      <w:proofErr w:type="spellStart"/>
      <w:r w:rsidRPr="00A4133E">
        <w:rPr>
          <w:rFonts w:cstheme="minorHAnsi"/>
          <w:sz w:val="24"/>
          <w:szCs w:val="24"/>
          <w:lang w:val="fr-FR"/>
        </w:rPr>
        <w:t>personal</w:t>
      </w:r>
      <w:proofErr w:type="spellEnd"/>
      <w:r w:rsidRPr="00A4133E">
        <w:rPr>
          <w:rFonts w:cstheme="minorHAnsi"/>
          <w:sz w:val="24"/>
          <w:szCs w:val="24"/>
          <w:lang w:val="fr-FR"/>
        </w:rPr>
        <w:t xml:space="preserve"> </w:t>
      </w:r>
      <w:proofErr w:type="spellStart"/>
      <w:r w:rsidRPr="00A4133E">
        <w:rPr>
          <w:rFonts w:cstheme="minorHAnsi"/>
          <w:sz w:val="24"/>
          <w:szCs w:val="24"/>
          <w:lang w:val="fr-FR"/>
        </w:rPr>
        <w:t>cu</w:t>
      </w:r>
      <w:proofErr w:type="spellEnd"/>
      <w:r w:rsidRPr="00A4133E">
        <w:rPr>
          <w:rFonts w:cstheme="minorHAnsi"/>
          <w:sz w:val="24"/>
          <w:szCs w:val="24"/>
          <w:lang w:val="fr-FR"/>
        </w:rPr>
        <w:t xml:space="preserve"> </w:t>
      </w:r>
      <w:proofErr w:type="spellStart"/>
      <w:r w:rsidRPr="00A4133E">
        <w:rPr>
          <w:rFonts w:cstheme="minorHAnsi"/>
          <w:sz w:val="24"/>
          <w:szCs w:val="24"/>
          <w:lang w:val="fr-FR"/>
        </w:rPr>
        <w:t>calificare</w:t>
      </w:r>
      <w:proofErr w:type="spellEnd"/>
      <w:r w:rsidRPr="00A4133E">
        <w:rPr>
          <w:rFonts w:cstheme="minorHAnsi"/>
          <w:sz w:val="24"/>
          <w:szCs w:val="24"/>
          <w:lang w:val="fr-FR"/>
        </w:rPr>
        <w:t xml:space="preserve"> </w:t>
      </w:r>
      <w:proofErr w:type="spellStart"/>
      <w:r w:rsidRPr="00A4133E">
        <w:rPr>
          <w:rFonts w:cstheme="minorHAnsi"/>
          <w:sz w:val="24"/>
          <w:szCs w:val="24"/>
          <w:lang w:val="fr-FR"/>
        </w:rPr>
        <w:t>superioară</w:t>
      </w:r>
      <w:proofErr w:type="spellEnd"/>
      <w:r w:rsidRPr="00A4133E">
        <w:rPr>
          <w:rFonts w:cstheme="minorHAnsi"/>
          <w:sz w:val="24"/>
          <w:szCs w:val="24"/>
          <w:lang w:val="fr-FR"/>
        </w:rPr>
        <w:t xml:space="preserve">, care </w:t>
      </w:r>
      <w:proofErr w:type="spellStart"/>
      <w:r w:rsidRPr="00A4133E">
        <w:rPr>
          <w:rFonts w:cstheme="minorHAnsi"/>
          <w:sz w:val="24"/>
          <w:szCs w:val="24"/>
          <w:lang w:val="fr-FR"/>
        </w:rPr>
        <w:t>să</w:t>
      </w:r>
      <w:proofErr w:type="spellEnd"/>
      <w:r w:rsidRPr="00A4133E">
        <w:rPr>
          <w:rFonts w:cstheme="minorHAnsi"/>
          <w:sz w:val="24"/>
          <w:szCs w:val="24"/>
          <w:lang w:val="fr-FR"/>
        </w:rPr>
        <w:t xml:space="preserve"> </w:t>
      </w:r>
      <w:proofErr w:type="spellStart"/>
      <w:r w:rsidRPr="00A4133E">
        <w:rPr>
          <w:rFonts w:cstheme="minorHAnsi"/>
          <w:sz w:val="24"/>
          <w:szCs w:val="24"/>
          <w:lang w:val="fr-FR"/>
        </w:rPr>
        <w:t>asigure</w:t>
      </w:r>
      <w:proofErr w:type="spellEnd"/>
      <w:r w:rsidRPr="00A4133E">
        <w:rPr>
          <w:rFonts w:cstheme="minorHAnsi"/>
          <w:sz w:val="24"/>
          <w:szCs w:val="24"/>
          <w:lang w:val="fr-FR"/>
        </w:rPr>
        <w:t xml:space="preserve"> </w:t>
      </w:r>
      <w:proofErr w:type="spellStart"/>
      <w:r w:rsidRPr="00A4133E">
        <w:rPr>
          <w:rFonts w:cstheme="minorHAnsi"/>
          <w:sz w:val="24"/>
          <w:szCs w:val="24"/>
          <w:lang w:val="fr-FR"/>
        </w:rPr>
        <w:t>atingerea</w:t>
      </w:r>
      <w:proofErr w:type="spellEnd"/>
      <w:r w:rsidRPr="00A4133E">
        <w:rPr>
          <w:rFonts w:cstheme="minorHAnsi"/>
          <w:sz w:val="24"/>
          <w:szCs w:val="24"/>
          <w:lang w:val="fr-FR"/>
        </w:rPr>
        <w:t xml:space="preserve"> </w:t>
      </w:r>
      <w:proofErr w:type="spellStart"/>
      <w:r w:rsidRPr="00A4133E">
        <w:rPr>
          <w:rFonts w:cstheme="minorHAnsi"/>
          <w:sz w:val="24"/>
          <w:szCs w:val="24"/>
          <w:lang w:val="fr-FR"/>
        </w:rPr>
        <w:t>parametrilor</w:t>
      </w:r>
      <w:proofErr w:type="spellEnd"/>
      <w:r w:rsidRPr="00A4133E">
        <w:rPr>
          <w:rFonts w:cstheme="minorHAnsi"/>
          <w:sz w:val="24"/>
          <w:szCs w:val="24"/>
          <w:lang w:val="fr-FR"/>
        </w:rPr>
        <w:t xml:space="preserve"> de </w:t>
      </w:r>
      <w:proofErr w:type="spellStart"/>
      <w:r w:rsidRPr="00A4133E">
        <w:rPr>
          <w:rFonts w:cstheme="minorHAnsi"/>
          <w:sz w:val="24"/>
          <w:szCs w:val="24"/>
          <w:lang w:val="fr-FR"/>
        </w:rPr>
        <w:t>calitate</w:t>
      </w:r>
      <w:proofErr w:type="spellEnd"/>
      <w:r w:rsidRPr="00A4133E">
        <w:rPr>
          <w:rFonts w:cstheme="minorHAnsi"/>
          <w:sz w:val="24"/>
          <w:szCs w:val="24"/>
          <w:lang w:val="fr-FR"/>
        </w:rPr>
        <w:t xml:space="preserve"> </w:t>
      </w:r>
      <w:proofErr w:type="spellStart"/>
      <w:r w:rsidRPr="00A4133E">
        <w:rPr>
          <w:rFonts w:cstheme="minorHAnsi"/>
          <w:sz w:val="24"/>
          <w:szCs w:val="24"/>
          <w:lang w:val="fr-FR"/>
        </w:rPr>
        <w:t>solicitați</w:t>
      </w:r>
      <w:proofErr w:type="spellEnd"/>
      <w:r w:rsidRPr="00A4133E">
        <w:rPr>
          <w:rFonts w:cstheme="minorHAnsi"/>
          <w:sz w:val="24"/>
          <w:szCs w:val="24"/>
          <w:lang w:val="fr-FR"/>
        </w:rPr>
        <w:t xml:space="preserve"> de </w:t>
      </w:r>
      <w:proofErr w:type="spellStart"/>
      <w:r w:rsidRPr="00A4133E">
        <w:rPr>
          <w:rFonts w:cstheme="minorHAnsi"/>
          <w:sz w:val="24"/>
          <w:szCs w:val="24"/>
          <w:lang w:val="fr-FR"/>
        </w:rPr>
        <w:t>beneficiar</w:t>
      </w:r>
      <w:proofErr w:type="spellEnd"/>
      <w:r w:rsidRPr="00A4133E">
        <w:rPr>
          <w:rFonts w:cstheme="minorHAnsi"/>
          <w:sz w:val="24"/>
          <w:szCs w:val="24"/>
          <w:lang w:val="fr-FR"/>
        </w:rPr>
        <w:t>.</w:t>
      </w:r>
    </w:p>
    <w:p w14:paraId="0DB6F384" w14:textId="1B6337AB" w:rsidR="00D34453" w:rsidRPr="00A4133E" w:rsidRDefault="00D34453" w:rsidP="00A4133E">
      <w:pPr>
        <w:tabs>
          <w:tab w:val="left" w:pos="720"/>
        </w:tabs>
        <w:spacing w:after="0" w:line="240" w:lineRule="auto"/>
        <w:jc w:val="both"/>
        <w:rPr>
          <w:rFonts w:cstheme="minorHAnsi"/>
          <w:bCs/>
          <w:color w:val="000000"/>
          <w:sz w:val="24"/>
          <w:szCs w:val="24"/>
        </w:rPr>
      </w:pPr>
      <w:r w:rsidRPr="00A4133E">
        <w:rPr>
          <w:rFonts w:cstheme="minorHAnsi"/>
          <w:b/>
          <w:bCs/>
          <w:sz w:val="24"/>
          <w:szCs w:val="24"/>
        </w:rPr>
        <w:t>(2)</w:t>
      </w:r>
      <w:r w:rsidRPr="00A4133E">
        <w:rPr>
          <w:rFonts w:cstheme="minorHAnsi"/>
          <w:sz w:val="24"/>
          <w:szCs w:val="24"/>
        </w:rPr>
        <w:t xml:space="preserve"> </w:t>
      </w:r>
      <w:r w:rsidRPr="00A4133E">
        <w:rPr>
          <w:rFonts w:cstheme="minorHAnsi"/>
          <w:bCs/>
          <w:color w:val="000000"/>
          <w:sz w:val="24"/>
          <w:szCs w:val="24"/>
        </w:rPr>
        <w:t xml:space="preserve">Pe </w:t>
      </w:r>
      <w:proofErr w:type="spellStart"/>
      <w:r w:rsidRPr="00A4133E">
        <w:rPr>
          <w:rFonts w:cstheme="minorHAnsi"/>
          <w:bCs/>
          <w:color w:val="000000"/>
          <w:sz w:val="24"/>
          <w:szCs w:val="24"/>
        </w:rPr>
        <w:t>parcursul</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derulării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contractului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subsecvent</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contractantul</w:t>
      </w:r>
      <w:proofErr w:type="spellEnd"/>
      <w:r w:rsidRPr="00A4133E">
        <w:rPr>
          <w:rFonts w:cstheme="minorHAnsi"/>
          <w:bCs/>
          <w:color w:val="000000"/>
          <w:sz w:val="24"/>
          <w:szCs w:val="24"/>
        </w:rPr>
        <w:t xml:space="preserve"> se </w:t>
      </w:r>
      <w:proofErr w:type="spellStart"/>
      <w:r w:rsidRPr="00A4133E">
        <w:rPr>
          <w:rFonts w:cstheme="minorHAnsi"/>
          <w:bCs/>
          <w:color w:val="000000"/>
          <w:sz w:val="24"/>
          <w:szCs w:val="24"/>
        </w:rPr>
        <w:t>obligă</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să</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înlocuiască</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orice</w:t>
      </w:r>
      <w:proofErr w:type="spellEnd"/>
      <w:r w:rsidRPr="00A4133E">
        <w:rPr>
          <w:rFonts w:cstheme="minorHAnsi"/>
          <w:bCs/>
          <w:color w:val="000000"/>
          <w:sz w:val="24"/>
          <w:szCs w:val="24"/>
        </w:rPr>
        <w:t xml:space="preserve"> expert </w:t>
      </w:r>
      <w:proofErr w:type="spellStart"/>
      <w:r w:rsidRPr="00A4133E">
        <w:rPr>
          <w:rFonts w:cstheme="minorHAnsi"/>
          <w:bCs/>
          <w:color w:val="000000"/>
          <w:sz w:val="24"/>
          <w:szCs w:val="24"/>
        </w:rPr>
        <w:t>cheie</w:t>
      </w:r>
      <w:proofErr w:type="spellEnd"/>
      <w:r w:rsidRPr="00A4133E">
        <w:rPr>
          <w:rFonts w:cstheme="minorHAnsi"/>
          <w:bCs/>
          <w:color w:val="000000"/>
          <w:sz w:val="24"/>
          <w:szCs w:val="24"/>
        </w:rPr>
        <w:t xml:space="preserve">, la </w:t>
      </w:r>
      <w:proofErr w:type="spellStart"/>
      <w:r w:rsidRPr="00A4133E">
        <w:rPr>
          <w:rFonts w:cstheme="minorHAnsi"/>
          <w:bCs/>
          <w:color w:val="000000"/>
          <w:sz w:val="24"/>
          <w:szCs w:val="24"/>
        </w:rPr>
        <w:t>solicitarea</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motivată</w:t>
      </w:r>
      <w:proofErr w:type="spellEnd"/>
      <w:r w:rsidRPr="00A4133E">
        <w:rPr>
          <w:rFonts w:cstheme="minorHAnsi"/>
          <w:bCs/>
          <w:color w:val="000000"/>
          <w:sz w:val="24"/>
          <w:szCs w:val="24"/>
        </w:rPr>
        <w:t xml:space="preserve"> a </w:t>
      </w:r>
      <w:proofErr w:type="spellStart"/>
      <w:r w:rsidRPr="00A4133E">
        <w:rPr>
          <w:rFonts w:cstheme="minorHAnsi"/>
          <w:bCs/>
          <w:color w:val="000000"/>
          <w:sz w:val="24"/>
          <w:szCs w:val="24"/>
        </w:rPr>
        <w:t>beneficiarului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în</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cazul</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în</w:t>
      </w:r>
      <w:proofErr w:type="spellEnd"/>
      <w:r w:rsidRPr="00A4133E">
        <w:rPr>
          <w:rFonts w:cstheme="minorHAnsi"/>
          <w:bCs/>
          <w:color w:val="000000"/>
          <w:sz w:val="24"/>
          <w:szCs w:val="24"/>
        </w:rPr>
        <w:t xml:space="preserve"> care </w:t>
      </w:r>
      <w:proofErr w:type="spellStart"/>
      <w:r w:rsidRPr="00A4133E">
        <w:rPr>
          <w:rFonts w:cstheme="minorHAnsi"/>
          <w:bCs/>
          <w:color w:val="000000"/>
          <w:sz w:val="24"/>
          <w:szCs w:val="24"/>
        </w:rPr>
        <w:t>beneficiarul</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consideră</w:t>
      </w:r>
      <w:proofErr w:type="spellEnd"/>
      <w:r w:rsidRPr="00A4133E">
        <w:rPr>
          <w:rFonts w:cstheme="minorHAnsi"/>
          <w:bCs/>
          <w:color w:val="000000"/>
          <w:sz w:val="24"/>
          <w:szCs w:val="24"/>
        </w:rPr>
        <w:t xml:space="preserve"> ca </w:t>
      </w:r>
      <w:proofErr w:type="spellStart"/>
      <w:r w:rsidRPr="00A4133E">
        <w:rPr>
          <w:rFonts w:cstheme="minorHAnsi"/>
          <w:bCs/>
          <w:color w:val="000000"/>
          <w:sz w:val="24"/>
          <w:szCs w:val="24"/>
        </w:rPr>
        <w:t>acel</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membru</w:t>
      </w:r>
      <w:proofErr w:type="spellEnd"/>
      <w:r w:rsidRPr="00A4133E">
        <w:rPr>
          <w:rFonts w:cstheme="minorHAnsi"/>
          <w:bCs/>
          <w:color w:val="000000"/>
          <w:sz w:val="24"/>
          <w:szCs w:val="24"/>
        </w:rPr>
        <w:t xml:space="preserve"> al </w:t>
      </w:r>
      <w:proofErr w:type="spellStart"/>
      <w:r w:rsidRPr="00A4133E">
        <w:rPr>
          <w:rFonts w:cstheme="minorHAnsi"/>
          <w:bCs/>
          <w:color w:val="000000"/>
          <w:sz w:val="24"/>
          <w:szCs w:val="24"/>
        </w:rPr>
        <w:lastRenderedPageBreak/>
        <w:t>personalului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contractantului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este</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ineficient</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sau</w:t>
      </w:r>
      <w:proofErr w:type="spellEnd"/>
      <w:r w:rsidRPr="00A4133E">
        <w:rPr>
          <w:rFonts w:cstheme="minorHAnsi"/>
          <w:bCs/>
          <w:color w:val="000000"/>
          <w:sz w:val="24"/>
          <w:szCs w:val="24"/>
        </w:rPr>
        <w:t xml:space="preserve"> nu </w:t>
      </w:r>
      <w:proofErr w:type="spellStart"/>
      <w:r w:rsidRPr="00A4133E">
        <w:rPr>
          <w:rFonts w:cstheme="minorHAnsi"/>
          <w:bCs/>
          <w:color w:val="000000"/>
          <w:sz w:val="24"/>
          <w:szCs w:val="24"/>
        </w:rPr>
        <w:t>își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îndeplinește</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sarcinile</w:t>
      </w:r>
      <w:proofErr w:type="spellEnd"/>
      <w:r w:rsidRPr="00A4133E">
        <w:rPr>
          <w:rFonts w:cstheme="minorHAnsi"/>
          <w:bCs/>
          <w:color w:val="000000"/>
          <w:sz w:val="24"/>
          <w:szCs w:val="24"/>
        </w:rPr>
        <w:t xml:space="preserve"> la </w:t>
      </w:r>
      <w:proofErr w:type="spellStart"/>
      <w:r w:rsidRPr="00A4133E">
        <w:rPr>
          <w:rFonts w:cstheme="minorHAnsi"/>
          <w:bCs/>
          <w:color w:val="000000"/>
          <w:sz w:val="24"/>
          <w:szCs w:val="24"/>
        </w:rPr>
        <w:t>nivelul</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cerințelor</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stabilite</w:t>
      </w:r>
      <w:proofErr w:type="spellEnd"/>
      <w:r w:rsidRPr="00A4133E">
        <w:rPr>
          <w:rFonts w:cstheme="minorHAnsi"/>
          <w:bCs/>
          <w:color w:val="000000"/>
          <w:sz w:val="24"/>
          <w:szCs w:val="24"/>
        </w:rPr>
        <w:t>.</w:t>
      </w:r>
    </w:p>
    <w:p w14:paraId="3EA8C953" w14:textId="01480D11" w:rsidR="00D34453" w:rsidRPr="00A4133E" w:rsidRDefault="00D34453" w:rsidP="00A4133E">
      <w:pPr>
        <w:tabs>
          <w:tab w:val="left" w:pos="720"/>
        </w:tabs>
        <w:spacing w:after="0" w:line="240" w:lineRule="auto"/>
        <w:jc w:val="both"/>
        <w:rPr>
          <w:rFonts w:cstheme="minorHAnsi"/>
          <w:bCs/>
          <w:color w:val="000000"/>
          <w:sz w:val="24"/>
          <w:szCs w:val="24"/>
        </w:rPr>
      </w:pPr>
      <w:r w:rsidRPr="00A4133E">
        <w:rPr>
          <w:rFonts w:cstheme="minorHAnsi"/>
          <w:b/>
          <w:color w:val="000000"/>
          <w:sz w:val="24"/>
          <w:szCs w:val="24"/>
        </w:rPr>
        <w:t>(3)</w:t>
      </w:r>
      <w:r w:rsidRPr="00A4133E">
        <w:rPr>
          <w:rFonts w:cstheme="minorHAnsi"/>
          <w:bCs/>
          <w:color w:val="000000"/>
          <w:sz w:val="24"/>
          <w:szCs w:val="24"/>
        </w:rPr>
        <w:t xml:space="preserve"> Pe </w:t>
      </w:r>
      <w:proofErr w:type="spellStart"/>
      <w:r w:rsidRPr="00A4133E">
        <w:rPr>
          <w:rFonts w:cstheme="minorHAnsi"/>
          <w:bCs/>
          <w:color w:val="000000"/>
          <w:sz w:val="24"/>
          <w:szCs w:val="24"/>
        </w:rPr>
        <w:t>parcursul</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derulării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contractului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subsecvent</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contractantul</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va</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putea</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solicita</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beneficiarului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acordul</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scris</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pentru</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înlocuirea</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unui</w:t>
      </w:r>
      <w:proofErr w:type="spellEnd"/>
      <w:r w:rsidRPr="00A4133E">
        <w:rPr>
          <w:rFonts w:cstheme="minorHAnsi"/>
          <w:bCs/>
          <w:color w:val="000000"/>
          <w:sz w:val="24"/>
          <w:szCs w:val="24"/>
        </w:rPr>
        <w:t xml:space="preserve"> expert-</w:t>
      </w:r>
      <w:proofErr w:type="spellStart"/>
      <w:r w:rsidRPr="00A4133E">
        <w:rPr>
          <w:rFonts w:cstheme="minorHAnsi"/>
          <w:bCs/>
          <w:color w:val="000000"/>
          <w:sz w:val="24"/>
          <w:szCs w:val="24"/>
        </w:rPr>
        <w:t>cheie</w:t>
      </w:r>
      <w:proofErr w:type="spellEnd"/>
      <w:r w:rsidRPr="00A4133E">
        <w:rPr>
          <w:rFonts w:cstheme="minorHAnsi"/>
          <w:bCs/>
          <w:color w:val="000000"/>
          <w:sz w:val="24"/>
          <w:szCs w:val="24"/>
        </w:rPr>
        <w:t xml:space="preserve"> pe </w:t>
      </w:r>
      <w:proofErr w:type="spellStart"/>
      <w:r w:rsidRPr="00A4133E">
        <w:rPr>
          <w:rFonts w:cstheme="minorHAnsi"/>
          <w:bCs/>
          <w:color w:val="000000"/>
          <w:sz w:val="24"/>
          <w:szCs w:val="24"/>
        </w:rPr>
        <w:t>durata</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desfășurării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contractului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subsecvent</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În</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acest</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caz</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contractantul</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va</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prezenta</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beneficiarului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în</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scris</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propunerea</w:t>
      </w:r>
      <w:proofErr w:type="spellEnd"/>
      <w:r w:rsidRPr="00A4133E">
        <w:rPr>
          <w:rFonts w:cstheme="minorHAnsi"/>
          <w:bCs/>
          <w:color w:val="000000"/>
          <w:sz w:val="24"/>
          <w:szCs w:val="24"/>
        </w:rPr>
        <w:t xml:space="preserve"> de </w:t>
      </w:r>
      <w:proofErr w:type="spellStart"/>
      <w:r w:rsidRPr="00A4133E">
        <w:rPr>
          <w:rFonts w:cstheme="minorHAnsi"/>
          <w:bCs/>
          <w:color w:val="000000"/>
          <w:sz w:val="24"/>
          <w:szCs w:val="24"/>
        </w:rPr>
        <w:t>înlocuire</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ce</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va</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conține</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justificarea</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și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motivarea</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acțiunii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iar</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expertul</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propus</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va</w:t>
      </w:r>
      <w:proofErr w:type="spellEnd"/>
      <w:r w:rsidRPr="00A4133E">
        <w:rPr>
          <w:rFonts w:cstheme="minorHAnsi"/>
          <w:bCs/>
          <w:color w:val="000000"/>
          <w:sz w:val="24"/>
          <w:szCs w:val="24"/>
        </w:rPr>
        <w:t xml:space="preserve"> fi </w:t>
      </w:r>
      <w:proofErr w:type="spellStart"/>
      <w:r w:rsidRPr="00A4133E">
        <w:rPr>
          <w:rFonts w:cstheme="minorHAnsi"/>
          <w:bCs/>
          <w:color w:val="000000"/>
          <w:sz w:val="24"/>
          <w:szCs w:val="24"/>
        </w:rPr>
        <w:t>acceptat</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numai</w:t>
      </w:r>
      <w:proofErr w:type="spellEnd"/>
      <w:r w:rsidRPr="00A4133E">
        <w:rPr>
          <w:rFonts w:cstheme="minorHAnsi"/>
          <w:bCs/>
          <w:color w:val="000000"/>
          <w:sz w:val="24"/>
          <w:szCs w:val="24"/>
        </w:rPr>
        <w:t xml:space="preserve"> cu </w:t>
      </w:r>
      <w:proofErr w:type="spellStart"/>
      <w:r w:rsidRPr="00A4133E">
        <w:rPr>
          <w:rFonts w:cstheme="minorHAnsi"/>
          <w:bCs/>
          <w:color w:val="000000"/>
          <w:sz w:val="24"/>
          <w:szCs w:val="24"/>
        </w:rPr>
        <w:t>acordul</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scris</w:t>
      </w:r>
      <w:proofErr w:type="spellEnd"/>
      <w:r w:rsidRPr="00A4133E">
        <w:rPr>
          <w:rFonts w:cstheme="minorHAnsi"/>
          <w:bCs/>
          <w:color w:val="000000"/>
          <w:sz w:val="24"/>
          <w:szCs w:val="24"/>
        </w:rPr>
        <w:t xml:space="preserve"> al </w:t>
      </w:r>
      <w:proofErr w:type="spellStart"/>
      <w:r w:rsidRPr="00A4133E">
        <w:rPr>
          <w:rFonts w:cstheme="minorHAnsi"/>
          <w:bCs/>
          <w:color w:val="000000"/>
          <w:sz w:val="24"/>
          <w:szCs w:val="24"/>
        </w:rPr>
        <w:t>beneficiar</w:t>
      </w:r>
      <w:r w:rsidR="00A4133E" w:rsidRPr="00A4133E">
        <w:rPr>
          <w:rFonts w:cstheme="minorHAnsi"/>
          <w:bCs/>
          <w:color w:val="000000"/>
          <w:sz w:val="24"/>
          <w:szCs w:val="24"/>
        </w:rPr>
        <w:t>ului</w:t>
      </w:r>
      <w:proofErr w:type="spellEnd"/>
      <w:r w:rsidRPr="00A4133E">
        <w:rPr>
          <w:rFonts w:cstheme="minorHAnsi"/>
          <w:bCs/>
          <w:color w:val="000000"/>
          <w:sz w:val="24"/>
          <w:szCs w:val="24"/>
        </w:rPr>
        <w:t xml:space="preserve">. </w:t>
      </w:r>
    </w:p>
    <w:p w14:paraId="6C403BBB" w14:textId="151CFDD7" w:rsidR="00D34453" w:rsidRPr="00A4133E" w:rsidRDefault="00D34453" w:rsidP="00A4133E">
      <w:pPr>
        <w:tabs>
          <w:tab w:val="left" w:pos="720"/>
        </w:tabs>
        <w:spacing w:after="0" w:line="240" w:lineRule="auto"/>
        <w:jc w:val="both"/>
        <w:rPr>
          <w:rFonts w:cstheme="minorHAnsi"/>
          <w:bCs/>
          <w:color w:val="000000"/>
          <w:sz w:val="24"/>
          <w:szCs w:val="24"/>
        </w:rPr>
      </w:pPr>
      <w:r w:rsidRPr="00A4133E">
        <w:rPr>
          <w:rFonts w:cstheme="minorHAnsi"/>
          <w:b/>
          <w:color w:val="000000"/>
          <w:sz w:val="24"/>
          <w:szCs w:val="24"/>
        </w:rPr>
        <w:t>(4)</w:t>
      </w:r>
      <w:r w:rsidRPr="00A4133E">
        <w:rPr>
          <w:rFonts w:cstheme="minorHAnsi"/>
          <w:bCs/>
          <w:color w:val="000000"/>
          <w:sz w:val="24"/>
          <w:szCs w:val="24"/>
        </w:rPr>
        <w:t xml:space="preserve"> </w:t>
      </w:r>
      <w:proofErr w:type="spellStart"/>
      <w:r w:rsidRPr="00A4133E">
        <w:rPr>
          <w:rFonts w:cstheme="minorHAnsi"/>
          <w:bCs/>
          <w:color w:val="000000"/>
          <w:sz w:val="24"/>
          <w:szCs w:val="24"/>
        </w:rPr>
        <w:t>În</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ambele</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situații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menționate</w:t>
      </w:r>
      <w:proofErr w:type="spellEnd"/>
      <w:r w:rsidRPr="00A4133E">
        <w:rPr>
          <w:rFonts w:cstheme="minorHAnsi"/>
          <w:bCs/>
          <w:color w:val="000000"/>
          <w:sz w:val="24"/>
          <w:szCs w:val="24"/>
        </w:rPr>
        <w:t xml:space="preserve"> la </w:t>
      </w:r>
      <w:proofErr w:type="spellStart"/>
      <w:r w:rsidRPr="00A4133E">
        <w:rPr>
          <w:rFonts w:cstheme="minorHAnsi"/>
          <w:bCs/>
          <w:color w:val="000000"/>
          <w:sz w:val="24"/>
          <w:szCs w:val="24"/>
        </w:rPr>
        <w:t>alin</w:t>
      </w:r>
      <w:proofErr w:type="spellEnd"/>
      <w:r w:rsidRPr="00A4133E">
        <w:rPr>
          <w:rFonts w:cstheme="minorHAnsi"/>
          <w:bCs/>
          <w:color w:val="000000"/>
          <w:sz w:val="24"/>
          <w:szCs w:val="24"/>
        </w:rPr>
        <w:t>.</w:t>
      </w:r>
      <w:r w:rsidR="00616D7F">
        <w:rPr>
          <w:rFonts w:cstheme="minorHAnsi"/>
          <w:bCs/>
          <w:color w:val="000000"/>
          <w:sz w:val="24"/>
          <w:szCs w:val="24"/>
        </w:rPr>
        <w:t xml:space="preserve"> </w:t>
      </w:r>
      <w:r w:rsidRPr="00A4133E">
        <w:rPr>
          <w:rFonts w:cstheme="minorHAnsi"/>
          <w:bCs/>
          <w:color w:val="000000"/>
          <w:sz w:val="24"/>
          <w:szCs w:val="24"/>
        </w:rPr>
        <w:t xml:space="preserve">(2) </w:t>
      </w:r>
      <w:proofErr w:type="spellStart"/>
      <w:r w:rsidRPr="00A4133E">
        <w:rPr>
          <w:rFonts w:cstheme="minorHAnsi"/>
          <w:bCs/>
          <w:color w:val="000000"/>
          <w:sz w:val="24"/>
          <w:szCs w:val="24"/>
        </w:rPr>
        <w:t>și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alin</w:t>
      </w:r>
      <w:proofErr w:type="spellEnd"/>
      <w:r w:rsidRPr="00A4133E">
        <w:rPr>
          <w:rFonts w:cstheme="minorHAnsi"/>
          <w:bCs/>
          <w:color w:val="000000"/>
          <w:sz w:val="24"/>
          <w:szCs w:val="24"/>
        </w:rPr>
        <w:t>.</w:t>
      </w:r>
      <w:r w:rsidR="00616D7F">
        <w:rPr>
          <w:rFonts w:cstheme="minorHAnsi"/>
          <w:bCs/>
          <w:color w:val="000000"/>
          <w:sz w:val="24"/>
          <w:szCs w:val="24"/>
        </w:rPr>
        <w:t xml:space="preserve"> </w:t>
      </w:r>
      <w:r w:rsidRPr="00A4133E">
        <w:rPr>
          <w:rFonts w:cstheme="minorHAnsi"/>
          <w:bCs/>
          <w:color w:val="000000"/>
          <w:sz w:val="24"/>
          <w:szCs w:val="24"/>
        </w:rPr>
        <w:t xml:space="preserve">(3), </w:t>
      </w:r>
      <w:proofErr w:type="spellStart"/>
      <w:r w:rsidRPr="00A4133E">
        <w:rPr>
          <w:rFonts w:cstheme="minorHAnsi"/>
          <w:bCs/>
          <w:color w:val="000000"/>
          <w:sz w:val="24"/>
          <w:szCs w:val="24"/>
        </w:rPr>
        <w:t>noul</w:t>
      </w:r>
      <w:proofErr w:type="spellEnd"/>
      <w:r w:rsidRPr="00A4133E">
        <w:rPr>
          <w:rFonts w:cstheme="minorHAnsi"/>
          <w:bCs/>
          <w:color w:val="000000"/>
          <w:sz w:val="24"/>
          <w:szCs w:val="24"/>
        </w:rPr>
        <w:t xml:space="preserve"> expert</w:t>
      </w:r>
      <w:r w:rsidR="00616D7F">
        <w:rPr>
          <w:rFonts w:cstheme="minorHAnsi"/>
          <w:bCs/>
          <w:color w:val="000000"/>
          <w:sz w:val="24"/>
          <w:szCs w:val="24"/>
        </w:rPr>
        <w:t>-</w:t>
      </w:r>
      <w:proofErr w:type="spellStart"/>
      <w:r w:rsidRPr="00A4133E">
        <w:rPr>
          <w:rFonts w:cstheme="minorHAnsi"/>
          <w:bCs/>
          <w:color w:val="000000"/>
          <w:sz w:val="24"/>
          <w:szCs w:val="24"/>
        </w:rPr>
        <w:t>cheie</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propus</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va</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trebui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să</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aibă</w:t>
      </w:r>
      <w:proofErr w:type="spellEnd"/>
      <w:r w:rsidRPr="00A4133E">
        <w:rPr>
          <w:rFonts w:cstheme="minorHAnsi"/>
          <w:bCs/>
          <w:color w:val="000000"/>
          <w:sz w:val="24"/>
          <w:szCs w:val="24"/>
        </w:rPr>
        <w:t xml:space="preserve"> cel </w:t>
      </w:r>
      <w:proofErr w:type="spellStart"/>
      <w:r w:rsidRPr="00A4133E">
        <w:rPr>
          <w:rFonts w:cstheme="minorHAnsi"/>
          <w:bCs/>
          <w:color w:val="000000"/>
          <w:sz w:val="24"/>
          <w:szCs w:val="24"/>
        </w:rPr>
        <w:t>puțin</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nivelul</w:t>
      </w:r>
      <w:proofErr w:type="spellEnd"/>
      <w:r w:rsidRPr="00A4133E">
        <w:rPr>
          <w:rFonts w:cstheme="minorHAnsi"/>
          <w:bCs/>
          <w:color w:val="000000"/>
          <w:sz w:val="24"/>
          <w:szCs w:val="24"/>
        </w:rPr>
        <w:t xml:space="preserve"> de </w:t>
      </w:r>
      <w:proofErr w:type="spellStart"/>
      <w:r w:rsidRPr="00A4133E">
        <w:rPr>
          <w:rFonts w:cstheme="minorHAnsi"/>
          <w:bCs/>
          <w:color w:val="000000"/>
          <w:sz w:val="24"/>
          <w:szCs w:val="24"/>
        </w:rPr>
        <w:t>pregătire</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experiența</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și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calificarea</w:t>
      </w:r>
      <w:proofErr w:type="spellEnd"/>
      <w:r w:rsidRPr="00A4133E">
        <w:rPr>
          <w:rFonts w:cstheme="minorHAnsi"/>
          <w:bCs/>
          <w:color w:val="000000"/>
          <w:sz w:val="24"/>
          <w:szCs w:val="24"/>
        </w:rPr>
        <w:t>/</w:t>
      </w:r>
      <w:proofErr w:type="spellStart"/>
      <w:r w:rsidRPr="00A4133E">
        <w:rPr>
          <w:rFonts w:cstheme="minorHAnsi"/>
          <w:bCs/>
          <w:color w:val="000000"/>
          <w:sz w:val="24"/>
          <w:szCs w:val="24"/>
        </w:rPr>
        <w:t>certificarea</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celui</w:t>
      </w:r>
      <w:proofErr w:type="spellEnd"/>
      <w:r w:rsidRPr="00A4133E">
        <w:rPr>
          <w:rFonts w:cstheme="minorHAnsi"/>
          <w:bCs/>
          <w:color w:val="000000"/>
          <w:sz w:val="24"/>
          <w:szCs w:val="24"/>
        </w:rPr>
        <w:t xml:space="preserve"> pe care </w:t>
      </w:r>
      <w:proofErr w:type="spellStart"/>
      <w:r w:rsidRPr="00A4133E">
        <w:rPr>
          <w:rFonts w:cstheme="minorHAnsi"/>
          <w:bCs/>
          <w:color w:val="000000"/>
          <w:sz w:val="24"/>
          <w:szCs w:val="24"/>
        </w:rPr>
        <w:t>îl</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înlocuiește</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pentru</w:t>
      </w:r>
      <w:proofErr w:type="spellEnd"/>
      <w:r w:rsidRPr="00A4133E">
        <w:rPr>
          <w:rFonts w:cstheme="minorHAnsi"/>
          <w:bCs/>
          <w:color w:val="000000"/>
          <w:sz w:val="24"/>
          <w:szCs w:val="24"/>
        </w:rPr>
        <w:t xml:space="preserve"> ca </w:t>
      </w:r>
      <w:proofErr w:type="spellStart"/>
      <w:r w:rsidRPr="00A4133E">
        <w:rPr>
          <w:rFonts w:cstheme="minorHAnsi"/>
          <w:bCs/>
          <w:color w:val="000000"/>
          <w:sz w:val="24"/>
          <w:szCs w:val="24"/>
        </w:rPr>
        <w:t>în</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acest</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fel</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sa</w:t>
      </w:r>
      <w:proofErr w:type="spellEnd"/>
      <w:r w:rsidRPr="00A4133E">
        <w:rPr>
          <w:rFonts w:cstheme="minorHAnsi"/>
          <w:bCs/>
          <w:color w:val="000000"/>
          <w:sz w:val="24"/>
          <w:szCs w:val="24"/>
        </w:rPr>
        <w:t xml:space="preserve"> nu fie </w:t>
      </w:r>
      <w:proofErr w:type="spellStart"/>
      <w:r w:rsidRPr="00A4133E">
        <w:rPr>
          <w:rFonts w:cstheme="minorHAnsi"/>
          <w:bCs/>
          <w:color w:val="000000"/>
          <w:sz w:val="24"/>
          <w:szCs w:val="24"/>
        </w:rPr>
        <w:t>alterat</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rezultatul</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procedurii</w:t>
      </w:r>
      <w:proofErr w:type="spellEnd"/>
      <w:r w:rsidRPr="00A4133E">
        <w:rPr>
          <w:rFonts w:cstheme="minorHAnsi"/>
          <w:bCs/>
          <w:color w:val="000000"/>
          <w:sz w:val="24"/>
          <w:szCs w:val="24"/>
        </w:rPr>
        <w:t xml:space="preserve"> de </w:t>
      </w:r>
      <w:proofErr w:type="spellStart"/>
      <w:r w:rsidRPr="00A4133E">
        <w:rPr>
          <w:rFonts w:cstheme="minorHAnsi"/>
          <w:bCs/>
          <w:color w:val="000000"/>
          <w:sz w:val="24"/>
          <w:szCs w:val="24"/>
        </w:rPr>
        <w:t>achiziție</w:t>
      </w:r>
      <w:proofErr w:type="spellEnd"/>
      <w:r w:rsidRPr="00A4133E">
        <w:rPr>
          <w:rFonts w:cstheme="minorHAnsi"/>
          <w:bCs/>
          <w:color w:val="000000"/>
          <w:sz w:val="24"/>
          <w:szCs w:val="24"/>
        </w:rPr>
        <w:t>.</w:t>
      </w:r>
    </w:p>
    <w:p w14:paraId="7740792E" w14:textId="6C546C92" w:rsidR="00D34453" w:rsidRPr="00A4133E" w:rsidRDefault="00D34453" w:rsidP="00A4133E">
      <w:pPr>
        <w:tabs>
          <w:tab w:val="left" w:pos="720"/>
        </w:tabs>
        <w:spacing w:after="0" w:line="240" w:lineRule="auto"/>
        <w:jc w:val="both"/>
        <w:rPr>
          <w:rFonts w:cstheme="minorHAnsi"/>
          <w:bCs/>
          <w:color w:val="000000"/>
          <w:sz w:val="24"/>
          <w:szCs w:val="24"/>
        </w:rPr>
      </w:pPr>
      <w:r w:rsidRPr="00A4133E">
        <w:rPr>
          <w:rFonts w:cstheme="minorHAnsi"/>
          <w:b/>
          <w:color w:val="000000"/>
          <w:sz w:val="24"/>
          <w:szCs w:val="24"/>
        </w:rPr>
        <w:t>(5)</w:t>
      </w:r>
      <w:r w:rsidRPr="00A4133E">
        <w:rPr>
          <w:rFonts w:cstheme="minorHAnsi"/>
          <w:bCs/>
          <w:color w:val="000000"/>
          <w:sz w:val="24"/>
          <w:szCs w:val="24"/>
        </w:rPr>
        <w:t xml:space="preserve"> </w:t>
      </w:r>
      <w:proofErr w:type="spellStart"/>
      <w:r w:rsidRPr="00A4133E">
        <w:rPr>
          <w:rFonts w:cstheme="minorHAnsi"/>
          <w:bCs/>
          <w:color w:val="000000"/>
          <w:sz w:val="24"/>
          <w:szCs w:val="24"/>
        </w:rPr>
        <w:t>Toate</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costurile</w:t>
      </w:r>
      <w:proofErr w:type="spellEnd"/>
      <w:r w:rsidRPr="00A4133E">
        <w:rPr>
          <w:rFonts w:cstheme="minorHAnsi"/>
          <w:bCs/>
          <w:color w:val="000000"/>
          <w:sz w:val="24"/>
          <w:szCs w:val="24"/>
        </w:rPr>
        <w:t xml:space="preserve"> generate de </w:t>
      </w:r>
      <w:proofErr w:type="spellStart"/>
      <w:r w:rsidRPr="00A4133E">
        <w:rPr>
          <w:rFonts w:cstheme="minorHAnsi"/>
          <w:bCs/>
          <w:color w:val="000000"/>
          <w:sz w:val="24"/>
          <w:szCs w:val="24"/>
        </w:rPr>
        <w:t>înlocuirea</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personalului</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cheie</w:t>
      </w:r>
      <w:proofErr w:type="spellEnd"/>
      <w:r w:rsidRPr="00A4133E">
        <w:rPr>
          <w:rFonts w:cstheme="minorHAnsi"/>
          <w:bCs/>
          <w:color w:val="000000"/>
          <w:sz w:val="24"/>
          <w:szCs w:val="24"/>
        </w:rPr>
        <w:t xml:space="preserve"> sunt </w:t>
      </w:r>
      <w:proofErr w:type="spellStart"/>
      <w:r w:rsidRPr="00A4133E">
        <w:rPr>
          <w:rFonts w:cstheme="minorHAnsi"/>
          <w:bCs/>
          <w:color w:val="000000"/>
          <w:sz w:val="24"/>
          <w:szCs w:val="24"/>
        </w:rPr>
        <w:t>exclusiv</w:t>
      </w:r>
      <w:proofErr w:type="spellEnd"/>
      <w:r w:rsidRPr="00A4133E">
        <w:rPr>
          <w:rFonts w:cstheme="minorHAnsi"/>
          <w:bCs/>
          <w:color w:val="000000"/>
          <w:sz w:val="24"/>
          <w:szCs w:val="24"/>
        </w:rPr>
        <w:t xml:space="preserve"> </w:t>
      </w:r>
      <w:proofErr w:type="spellStart"/>
      <w:r w:rsidRPr="00A4133E">
        <w:rPr>
          <w:rFonts w:cstheme="minorHAnsi"/>
          <w:bCs/>
          <w:color w:val="000000"/>
          <w:sz w:val="24"/>
          <w:szCs w:val="24"/>
        </w:rPr>
        <w:t>în</w:t>
      </w:r>
      <w:proofErr w:type="spellEnd"/>
      <w:r w:rsidRPr="00A4133E">
        <w:rPr>
          <w:rFonts w:cstheme="minorHAnsi"/>
          <w:bCs/>
          <w:color w:val="000000"/>
          <w:sz w:val="24"/>
          <w:szCs w:val="24"/>
        </w:rPr>
        <w:t xml:space="preserve"> sarcina </w:t>
      </w:r>
      <w:proofErr w:type="spellStart"/>
      <w:r w:rsidRPr="00A4133E">
        <w:rPr>
          <w:rFonts w:cstheme="minorHAnsi"/>
          <w:bCs/>
          <w:color w:val="000000"/>
          <w:sz w:val="24"/>
          <w:szCs w:val="24"/>
        </w:rPr>
        <w:t>contractant</w:t>
      </w:r>
      <w:r w:rsidR="00A4133E" w:rsidRPr="00A4133E">
        <w:rPr>
          <w:rFonts w:cstheme="minorHAnsi"/>
          <w:bCs/>
          <w:color w:val="000000"/>
          <w:sz w:val="24"/>
          <w:szCs w:val="24"/>
        </w:rPr>
        <w:t>ului</w:t>
      </w:r>
      <w:proofErr w:type="spellEnd"/>
      <w:r w:rsidRPr="00A4133E">
        <w:rPr>
          <w:rFonts w:cstheme="minorHAnsi"/>
          <w:bCs/>
          <w:color w:val="000000"/>
          <w:sz w:val="24"/>
          <w:szCs w:val="24"/>
        </w:rPr>
        <w:t>.</w:t>
      </w:r>
    </w:p>
    <w:p w14:paraId="4EA0617E" w14:textId="0E2D6AE9" w:rsidR="007F77BE" w:rsidRPr="003C704C" w:rsidRDefault="007F77BE" w:rsidP="007F77BE">
      <w:pPr>
        <w:pStyle w:val="ListParagraph"/>
        <w:ind w:left="0"/>
        <w:textAlignment w:val="auto"/>
        <w:rPr>
          <w:rFonts w:cstheme="minorHAnsi"/>
          <w:b/>
          <w:sz w:val="24"/>
          <w:szCs w:val="24"/>
          <w:lang w:val="ro-RO"/>
        </w:rPr>
      </w:pPr>
      <w:r w:rsidRPr="003C704C">
        <w:rPr>
          <w:rFonts w:cstheme="minorHAnsi"/>
          <w:b/>
          <w:spacing w:val="-2"/>
          <w:sz w:val="24"/>
          <w:szCs w:val="24"/>
          <w:lang w:val="ro-RO"/>
        </w:rPr>
        <w:t>19.1</w:t>
      </w:r>
      <w:r w:rsidR="000C5754">
        <w:rPr>
          <w:rFonts w:cstheme="minorHAnsi"/>
          <w:b/>
          <w:spacing w:val="-2"/>
          <w:sz w:val="24"/>
          <w:szCs w:val="24"/>
          <w:lang w:val="ro-RO"/>
        </w:rPr>
        <w:t>0</w:t>
      </w:r>
      <w:r w:rsidRPr="003C704C">
        <w:rPr>
          <w:rFonts w:cstheme="minorHAnsi"/>
          <w:b/>
          <w:spacing w:val="-2"/>
          <w:sz w:val="24"/>
          <w:szCs w:val="24"/>
          <w:lang w:val="ro-RO"/>
        </w:rPr>
        <w:t xml:space="preserve">. </w:t>
      </w:r>
      <w:r w:rsidRPr="003C704C">
        <w:rPr>
          <w:rFonts w:cstheme="minorHAnsi"/>
          <w:sz w:val="24"/>
          <w:szCs w:val="24"/>
          <w:lang w:val="ro-RO"/>
        </w:rPr>
        <w:t xml:space="preserve">Contractantul </w:t>
      </w:r>
      <w:r w:rsidRPr="003C704C">
        <w:rPr>
          <w:rFonts w:cstheme="minorHAnsi"/>
          <w:spacing w:val="-2"/>
          <w:sz w:val="24"/>
          <w:szCs w:val="24"/>
          <w:lang w:val="ro-RO"/>
        </w:rPr>
        <w:t xml:space="preserve">se obligă să asigure un consultant specializat la </w:t>
      </w:r>
      <w:proofErr w:type="spellStart"/>
      <w:r w:rsidRPr="003C704C">
        <w:rPr>
          <w:rFonts w:cstheme="minorHAnsi"/>
          <w:spacing w:val="-2"/>
          <w:sz w:val="24"/>
          <w:szCs w:val="24"/>
          <w:lang w:val="ro-RO"/>
        </w:rPr>
        <w:t>dispoziţia</w:t>
      </w:r>
      <w:proofErr w:type="spellEnd"/>
      <w:r w:rsidRPr="003C704C">
        <w:rPr>
          <w:rFonts w:cstheme="minorHAnsi"/>
          <w:spacing w:val="-2"/>
          <w:sz w:val="24"/>
          <w:szCs w:val="24"/>
          <w:lang w:val="ro-RO"/>
        </w:rPr>
        <w:t xml:space="preserve"> beneficiarului, care să acorde </w:t>
      </w:r>
      <w:proofErr w:type="spellStart"/>
      <w:r w:rsidRPr="003C704C">
        <w:rPr>
          <w:rFonts w:cstheme="minorHAnsi"/>
          <w:spacing w:val="-2"/>
          <w:sz w:val="24"/>
          <w:szCs w:val="24"/>
          <w:lang w:val="ro-RO"/>
        </w:rPr>
        <w:t>consultanţă</w:t>
      </w:r>
      <w:proofErr w:type="spellEnd"/>
      <w:r w:rsidRPr="003C704C">
        <w:rPr>
          <w:rFonts w:cstheme="minorHAnsi"/>
          <w:spacing w:val="-2"/>
          <w:sz w:val="24"/>
          <w:szCs w:val="24"/>
          <w:lang w:val="ro-RO"/>
        </w:rPr>
        <w:t xml:space="preserve"> pe probleme tipografice sau pe orice alte probleme apărute pe parcursul derulării contractului subsecvent.</w:t>
      </w:r>
    </w:p>
    <w:p w14:paraId="79C8F78F" w14:textId="4C688F2C" w:rsidR="007F77BE" w:rsidRPr="000E4CD3" w:rsidRDefault="007F77BE" w:rsidP="007F77BE">
      <w:pPr>
        <w:pStyle w:val="ListParagraph"/>
        <w:ind w:left="0"/>
        <w:textAlignment w:val="auto"/>
        <w:rPr>
          <w:rFonts w:cstheme="minorHAnsi"/>
          <w:b/>
          <w:sz w:val="24"/>
          <w:szCs w:val="24"/>
          <w:lang w:val="ro-RO"/>
        </w:rPr>
      </w:pPr>
      <w:r w:rsidRPr="003C704C">
        <w:rPr>
          <w:rFonts w:cstheme="minorHAnsi"/>
          <w:b/>
          <w:sz w:val="24"/>
          <w:szCs w:val="24"/>
          <w:lang w:val="ro-RO"/>
        </w:rPr>
        <w:t>19.1</w:t>
      </w:r>
      <w:r w:rsidR="000C5754">
        <w:rPr>
          <w:rFonts w:cstheme="minorHAnsi"/>
          <w:b/>
          <w:sz w:val="24"/>
          <w:szCs w:val="24"/>
          <w:lang w:val="ro-RO"/>
        </w:rPr>
        <w:t>1</w:t>
      </w:r>
      <w:r w:rsidRPr="003C704C">
        <w:rPr>
          <w:rFonts w:cstheme="minorHAnsi"/>
          <w:b/>
          <w:sz w:val="24"/>
          <w:szCs w:val="24"/>
          <w:lang w:val="ro-RO"/>
        </w:rPr>
        <w:t>.</w:t>
      </w:r>
      <w:r w:rsidRPr="003C704C">
        <w:rPr>
          <w:rFonts w:cstheme="minorHAnsi"/>
          <w:sz w:val="24"/>
          <w:szCs w:val="24"/>
          <w:lang w:val="ro-RO"/>
        </w:rPr>
        <w:t xml:space="preserve"> Contractantul </w:t>
      </w:r>
      <w:r w:rsidRPr="003C704C">
        <w:rPr>
          <w:rFonts w:cstheme="minorHAnsi"/>
          <w:spacing w:val="-2"/>
          <w:sz w:val="24"/>
          <w:szCs w:val="24"/>
          <w:lang w:val="ro-RO"/>
        </w:rPr>
        <w:t>se obligă să predea</w:t>
      </w:r>
      <w:r w:rsidRPr="003C704C">
        <w:rPr>
          <w:rFonts w:cstheme="minorHAnsi"/>
          <w:sz w:val="24"/>
          <w:szCs w:val="24"/>
          <w:lang w:val="ro-RO"/>
        </w:rPr>
        <w:t xml:space="preserve"> probele de tipar, exemplarul de probă, precum </w:t>
      </w:r>
      <w:proofErr w:type="spellStart"/>
      <w:r w:rsidRPr="003C704C">
        <w:rPr>
          <w:rFonts w:cstheme="minorHAnsi"/>
          <w:sz w:val="24"/>
          <w:szCs w:val="24"/>
          <w:lang w:val="ro-RO"/>
        </w:rPr>
        <w:t>şi</w:t>
      </w:r>
      <w:proofErr w:type="spellEnd"/>
      <w:r w:rsidRPr="003C704C">
        <w:rPr>
          <w:rFonts w:cstheme="minorHAnsi"/>
          <w:sz w:val="24"/>
          <w:szCs w:val="24"/>
          <w:lang w:val="ro-RO"/>
        </w:rPr>
        <w:t xml:space="preserve"> tirajele la locul de livrare </w:t>
      </w:r>
      <w:r w:rsidRPr="000E4CD3">
        <w:rPr>
          <w:rFonts w:cstheme="minorHAnsi"/>
          <w:sz w:val="24"/>
          <w:szCs w:val="24"/>
          <w:lang w:val="ro-RO"/>
        </w:rPr>
        <w:t>prevăzut la art. 1.</w:t>
      </w:r>
      <w:r w:rsidR="00A4133E" w:rsidRPr="000E4CD3">
        <w:rPr>
          <w:rFonts w:cstheme="minorHAnsi"/>
          <w:sz w:val="24"/>
          <w:szCs w:val="24"/>
          <w:lang w:val="ro-RO"/>
        </w:rPr>
        <w:t>9</w:t>
      </w:r>
      <w:r w:rsidRPr="000E4CD3">
        <w:rPr>
          <w:rFonts w:cstheme="minorHAnsi"/>
          <w:sz w:val="24"/>
          <w:szCs w:val="24"/>
          <w:lang w:val="ro-RO"/>
        </w:rPr>
        <w:t xml:space="preserve"> din prezentul contract subsecvent</w:t>
      </w:r>
      <w:r w:rsidRPr="000E4CD3">
        <w:rPr>
          <w:rFonts w:cstheme="minorHAnsi"/>
          <w:i/>
          <w:sz w:val="24"/>
          <w:szCs w:val="24"/>
          <w:lang w:val="ro-RO"/>
        </w:rPr>
        <w:t>.</w:t>
      </w:r>
    </w:p>
    <w:p w14:paraId="5A74DEAC" w14:textId="37D2A01D" w:rsidR="007F77BE" w:rsidRPr="000E4CD3" w:rsidRDefault="007F77BE" w:rsidP="007F77BE">
      <w:pPr>
        <w:spacing w:after="0"/>
        <w:jc w:val="both"/>
        <w:rPr>
          <w:rFonts w:cstheme="minorHAnsi"/>
          <w:b/>
          <w:sz w:val="24"/>
          <w:szCs w:val="24"/>
        </w:rPr>
      </w:pPr>
      <w:r w:rsidRPr="000E4CD3">
        <w:rPr>
          <w:rFonts w:cstheme="minorHAnsi"/>
          <w:b/>
          <w:sz w:val="24"/>
          <w:szCs w:val="24"/>
        </w:rPr>
        <w:t>19.1</w:t>
      </w:r>
      <w:r w:rsidR="000C5754" w:rsidRPr="000E4CD3">
        <w:rPr>
          <w:rFonts w:cstheme="minorHAnsi"/>
          <w:b/>
          <w:sz w:val="24"/>
          <w:szCs w:val="24"/>
        </w:rPr>
        <w:t>2</w:t>
      </w:r>
      <w:r w:rsidRPr="000E4CD3">
        <w:rPr>
          <w:rFonts w:cstheme="minorHAnsi"/>
          <w:b/>
          <w:sz w:val="24"/>
          <w:szCs w:val="24"/>
        </w:rPr>
        <w:t>.</w:t>
      </w:r>
      <w:r w:rsidRPr="000E4CD3">
        <w:rPr>
          <w:rFonts w:cstheme="minorHAnsi"/>
          <w:sz w:val="24"/>
          <w:szCs w:val="24"/>
        </w:rPr>
        <w:t xml:space="preserve"> </w:t>
      </w:r>
      <w:proofErr w:type="spellStart"/>
      <w:r w:rsidRPr="000E4CD3">
        <w:rPr>
          <w:rFonts w:cstheme="minorHAnsi"/>
          <w:sz w:val="24"/>
          <w:szCs w:val="24"/>
        </w:rPr>
        <w:t>Contractantul</w:t>
      </w:r>
      <w:proofErr w:type="spellEnd"/>
      <w:r w:rsidRPr="000E4CD3">
        <w:rPr>
          <w:rFonts w:cstheme="minorHAnsi"/>
          <w:sz w:val="24"/>
          <w:szCs w:val="24"/>
        </w:rPr>
        <w:t xml:space="preserve"> are </w:t>
      </w:r>
      <w:proofErr w:type="spellStart"/>
      <w:r w:rsidRPr="000E4CD3">
        <w:rPr>
          <w:rFonts w:cstheme="minorHAnsi"/>
          <w:sz w:val="24"/>
          <w:szCs w:val="24"/>
        </w:rPr>
        <w:t>obligația</w:t>
      </w:r>
      <w:proofErr w:type="spellEnd"/>
      <w:r w:rsidRPr="000E4CD3">
        <w:rPr>
          <w:rFonts w:cstheme="minorHAnsi"/>
          <w:sz w:val="24"/>
          <w:szCs w:val="24"/>
        </w:rPr>
        <w:t xml:space="preserve"> de a </w:t>
      </w:r>
      <w:proofErr w:type="spellStart"/>
      <w:r w:rsidRPr="000E4CD3">
        <w:rPr>
          <w:rFonts w:cstheme="minorHAnsi"/>
          <w:sz w:val="24"/>
          <w:szCs w:val="24"/>
        </w:rPr>
        <w:t>utiliza</w:t>
      </w:r>
      <w:proofErr w:type="spellEnd"/>
      <w:r w:rsidRPr="000E4CD3">
        <w:rPr>
          <w:rFonts w:cstheme="minorHAnsi"/>
          <w:sz w:val="24"/>
          <w:szCs w:val="24"/>
        </w:rPr>
        <w:t xml:space="preserve"> </w:t>
      </w:r>
      <w:proofErr w:type="spellStart"/>
      <w:r w:rsidRPr="000E4CD3">
        <w:rPr>
          <w:rFonts w:cstheme="minorHAnsi"/>
          <w:sz w:val="24"/>
          <w:szCs w:val="24"/>
        </w:rPr>
        <w:t>materiale</w:t>
      </w:r>
      <w:proofErr w:type="spellEnd"/>
      <w:r w:rsidRPr="000E4CD3">
        <w:rPr>
          <w:rFonts w:cstheme="minorHAnsi"/>
          <w:sz w:val="24"/>
          <w:szCs w:val="24"/>
        </w:rPr>
        <w:t xml:space="preserve"> care </w:t>
      </w:r>
      <w:proofErr w:type="spellStart"/>
      <w:r w:rsidRPr="000E4CD3">
        <w:rPr>
          <w:rFonts w:cstheme="minorHAnsi"/>
          <w:sz w:val="24"/>
          <w:szCs w:val="24"/>
        </w:rPr>
        <w:t>să</w:t>
      </w:r>
      <w:proofErr w:type="spellEnd"/>
      <w:r w:rsidRPr="000E4CD3">
        <w:rPr>
          <w:rFonts w:cstheme="minorHAnsi"/>
          <w:sz w:val="24"/>
          <w:szCs w:val="24"/>
        </w:rPr>
        <w:t xml:space="preserve"> </w:t>
      </w:r>
      <w:proofErr w:type="spellStart"/>
      <w:r w:rsidRPr="000E4CD3">
        <w:rPr>
          <w:rFonts w:cstheme="minorHAnsi"/>
          <w:sz w:val="24"/>
          <w:szCs w:val="24"/>
        </w:rPr>
        <w:t>respecte</w:t>
      </w:r>
      <w:proofErr w:type="spellEnd"/>
      <w:r w:rsidRPr="000E4CD3">
        <w:rPr>
          <w:rFonts w:cstheme="minorHAnsi"/>
          <w:sz w:val="24"/>
          <w:szCs w:val="24"/>
        </w:rPr>
        <w:t xml:space="preserve"> </w:t>
      </w:r>
      <w:proofErr w:type="spellStart"/>
      <w:r w:rsidRPr="000E4CD3">
        <w:rPr>
          <w:rFonts w:cstheme="minorHAnsi"/>
          <w:sz w:val="24"/>
          <w:szCs w:val="24"/>
        </w:rPr>
        <w:t>caracteristicile</w:t>
      </w:r>
      <w:proofErr w:type="spellEnd"/>
      <w:r w:rsidRPr="000E4CD3">
        <w:rPr>
          <w:rFonts w:cstheme="minorHAnsi"/>
          <w:sz w:val="24"/>
          <w:szCs w:val="24"/>
        </w:rPr>
        <w:t xml:space="preserve"> </w:t>
      </w:r>
      <w:proofErr w:type="spellStart"/>
      <w:r w:rsidRPr="000E4CD3">
        <w:rPr>
          <w:rFonts w:cstheme="minorHAnsi"/>
          <w:sz w:val="24"/>
          <w:szCs w:val="24"/>
        </w:rPr>
        <w:t>prevăzute</w:t>
      </w:r>
      <w:proofErr w:type="spellEnd"/>
      <w:r w:rsidRPr="000E4CD3">
        <w:rPr>
          <w:rFonts w:cstheme="minorHAnsi"/>
          <w:sz w:val="24"/>
          <w:szCs w:val="24"/>
        </w:rPr>
        <w:t xml:space="preserve"> </w:t>
      </w:r>
      <w:proofErr w:type="spellStart"/>
      <w:r w:rsidRPr="000E4CD3">
        <w:rPr>
          <w:rFonts w:cstheme="minorHAnsi"/>
          <w:sz w:val="24"/>
          <w:szCs w:val="24"/>
        </w:rPr>
        <w:t>în</w:t>
      </w:r>
      <w:proofErr w:type="spellEnd"/>
      <w:r w:rsidRPr="000E4CD3">
        <w:rPr>
          <w:rFonts w:cstheme="minorHAnsi"/>
          <w:sz w:val="24"/>
          <w:szCs w:val="24"/>
        </w:rPr>
        <w:t xml:space="preserve"> </w:t>
      </w:r>
      <w:proofErr w:type="spellStart"/>
      <w:r w:rsidRPr="000E4CD3">
        <w:rPr>
          <w:rFonts w:cstheme="minorHAnsi"/>
          <w:sz w:val="24"/>
          <w:szCs w:val="24"/>
        </w:rPr>
        <w:t>specificațiile</w:t>
      </w:r>
      <w:proofErr w:type="spellEnd"/>
      <w:r w:rsidRPr="000E4CD3">
        <w:rPr>
          <w:rFonts w:cstheme="minorHAnsi"/>
          <w:sz w:val="24"/>
          <w:szCs w:val="24"/>
        </w:rPr>
        <w:t xml:space="preserve"> </w:t>
      </w:r>
      <w:proofErr w:type="spellStart"/>
      <w:r w:rsidRPr="000E4CD3">
        <w:rPr>
          <w:rFonts w:cstheme="minorHAnsi"/>
          <w:sz w:val="24"/>
          <w:szCs w:val="24"/>
        </w:rPr>
        <w:t>tehnice</w:t>
      </w:r>
      <w:proofErr w:type="spellEnd"/>
      <w:r w:rsidRPr="000E4CD3">
        <w:rPr>
          <w:rFonts w:cstheme="minorHAnsi"/>
          <w:sz w:val="24"/>
          <w:szCs w:val="24"/>
        </w:rPr>
        <w:t xml:space="preserve"> ale </w:t>
      </w:r>
      <w:proofErr w:type="spellStart"/>
      <w:r w:rsidRPr="000E4CD3">
        <w:rPr>
          <w:rFonts w:cstheme="minorHAnsi"/>
          <w:sz w:val="24"/>
          <w:szCs w:val="24"/>
        </w:rPr>
        <w:t>fiecărei</w:t>
      </w:r>
      <w:proofErr w:type="spellEnd"/>
      <w:r w:rsidRPr="000E4CD3">
        <w:rPr>
          <w:rFonts w:cstheme="minorHAnsi"/>
          <w:sz w:val="24"/>
          <w:szCs w:val="24"/>
        </w:rPr>
        <w:t xml:space="preserve"> </w:t>
      </w:r>
      <w:proofErr w:type="spellStart"/>
      <w:r w:rsidRPr="000E4CD3">
        <w:rPr>
          <w:rFonts w:cstheme="minorHAnsi"/>
          <w:sz w:val="24"/>
          <w:szCs w:val="24"/>
        </w:rPr>
        <w:t>publicații</w:t>
      </w:r>
      <w:proofErr w:type="spellEnd"/>
      <w:r w:rsidRPr="000E4CD3">
        <w:rPr>
          <w:rFonts w:cstheme="minorHAnsi"/>
          <w:sz w:val="24"/>
          <w:szCs w:val="24"/>
        </w:rPr>
        <w:t>.</w:t>
      </w:r>
    </w:p>
    <w:p w14:paraId="26C2AAB6" w14:textId="31C1C47F" w:rsidR="007F77BE" w:rsidRPr="000E4CD3" w:rsidRDefault="007F77BE" w:rsidP="007F77BE">
      <w:pPr>
        <w:pStyle w:val="DefaultText"/>
        <w:jc w:val="both"/>
        <w:rPr>
          <w:rFonts w:asciiTheme="minorHAnsi" w:hAnsiTheme="minorHAnsi" w:cstheme="minorHAnsi"/>
          <w:color w:val="000000"/>
          <w:szCs w:val="24"/>
        </w:rPr>
      </w:pPr>
      <w:r w:rsidRPr="000E4CD3">
        <w:rPr>
          <w:rFonts w:asciiTheme="minorHAnsi" w:hAnsiTheme="minorHAnsi" w:cstheme="minorHAnsi"/>
          <w:b/>
          <w:szCs w:val="24"/>
        </w:rPr>
        <w:t>19.1</w:t>
      </w:r>
      <w:r w:rsidR="000C5754" w:rsidRPr="000E4CD3">
        <w:rPr>
          <w:rFonts w:asciiTheme="minorHAnsi" w:hAnsiTheme="minorHAnsi" w:cstheme="minorHAnsi"/>
          <w:b/>
          <w:szCs w:val="24"/>
        </w:rPr>
        <w:t>3</w:t>
      </w:r>
      <w:r w:rsidRPr="000E4CD3">
        <w:rPr>
          <w:rFonts w:asciiTheme="minorHAnsi" w:hAnsiTheme="minorHAnsi" w:cstheme="minorHAnsi"/>
          <w:szCs w:val="24"/>
        </w:rPr>
        <w:t xml:space="preserve">. Contractantul se obligă să ambaleze publicațiile tipărite. </w:t>
      </w:r>
      <w:r w:rsidRPr="000E4CD3">
        <w:rPr>
          <w:rFonts w:asciiTheme="minorHAnsi" w:hAnsiTheme="minorHAnsi" w:cstheme="minorHAnsi"/>
          <w:color w:val="000000"/>
          <w:szCs w:val="24"/>
        </w:rPr>
        <w:t xml:space="preserve">Ambalajul folosit pentru livrare trebuie să permită manipularea şi transportul coletelor în bune condiţii, astfel încât publicaţiile să ajungă în stare foarte bună, nedeteriorate. Dacă acestea ajung deteriorate, </w:t>
      </w:r>
      <w:r w:rsidRPr="000E4CD3">
        <w:rPr>
          <w:rFonts w:asciiTheme="minorHAnsi" w:hAnsiTheme="minorHAnsi" w:cstheme="minorHAnsi"/>
          <w:szCs w:val="24"/>
        </w:rPr>
        <w:t xml:space="preserve">contractantul </w:t>
      </w:r>
      <w:r w:rsidRPr="000E4CD3">
        <w:rPr>
          <w:rFonts w:asciiTheme="minorHAnsi" w:hAnsiTheme="minorHAnsi" w:cstheme="minorHAnsi"/>
          <w:color w:val="000000"/>
          <w:szCs w:val="24"/>
        </w:rPr>
        <w:t>are obligaţia de a reface tirajele respective şi de a le retransmite pe cheltuiala sa, în cel mult 3 zile lucrătoare.</w:t>
      </w:r>
    </w:p>
    <w:p w14:paraId="151BC1AA" w14:textId="0B9C6E27" w:rsidR="007F77BE" w:rsidRPr="000E4CD3" w:rsidRDefault="007F77BE" w:rsidP="007F77BE">
      <w:pPr>
        <w:spacing w:after="0" w:line="240" w:lineRule="auto"/>
        <w:jc w:val="both"/>
        <w:rPr>
          <w:rFonts w:eastAsia="Times New Roman" w:cstheme="minorHAnsi"/>
          <w:sz w:val="24"/>
          <w:szCs w:val="24"/>
          <w:lang w:val="ro-RO"/>
        </w:rPr>
      </w:pPr>
      <w:r w:rsidRPr="000E4CD3">
        <w:rPr>
          <w:rFonts w:eastAsia="Times New Roman" w:cstheme="minorHAnsi"/>
          <w:b/>
          <w:sz w:val="24"/>
          <w:szCs w:val="24"/>
          <w:lang w:val="ro-RO"/>
        </w:rPr>
        <w:t>19.</w:t>
      </w:r>
      <w:r w:rsidR="00A4133E" w:rsidRPr="000E4CD3">
        <w:rPr>
          <w:rFonts w:eastAsia="Times New Roman" w:cstheme="minorHAnsi"/>
          <w:b/>
          <w:sz w:val="24"/>
          <w:szCs w:val="24"/>
          <w:lang w:val="ro-RO"/>
        </w:rPr>
        <w:t>1</w:t>
      </w:r>
      <w:r w:rsidR="000C5754" w:rsidRPr="000E4CD3">
        <w:rPr>
          <w:rFonts w:eastAsia="Times New Roman" w:cstheme="minorHAnsi"/>
          <w:b/>
          <w:sz w:val="24"/>
          <w:szCs w:val="24"/>
          <w:lang w:val="ro-RO"/>
        </w:rPr>
        <w:t>4</w:t>
      </w:r>
      <w:r w:rsidRPr="000E4CD3">
        <w:rPr>
          <w:rFonts w:eastAsia="Times New Roman" w:cstheme="minorHAnsi"/>
          <w:b/>
          <w:sz w:val="24"/>
          <w:szCs w:val="24"/>
          <w:lang w:val="ro-RO"/>
        </w:rPr>
        <w:t>.</w:t>
      </w:r>
      <w:r w:rsidRPr="000E4CD3">
        <w:rPr>
          <w:rFonts w:eastAsia="Times New Roman" w:cstheme="minorHAnsi"/>
          <w:sz w:val="24"/>
          <w:szCs w:val="24"/>
          <w:lang w:val="ro-RO"/>
        </w:rPr>
        <w:t xml:space="preserve"> Contractantul se obligă la livreze publicațiile </w:t>
      </w:r>
      <w:proofErr w:type="spellStart"/>
      <w:r w:rsidRPr="000E4CD3">
        <w:rPr>
          <w:rFonts w:eastAsia="Times New Roman" w:cstheme="minorHAnsi"/>
          <w:sz w:val="24"/>
          <w:szCs w:val="24"/>
          <w:lang w:val="ro-RO"/>
        </w:rPr>
        <w:t>catre</w:t>
      </w:r>
      <w:proofErr w:type="spellEnd"/>
      <w:r w:rsidRPr="000E4CD3">
        <w:rPr>
          <w:rFonts w:eastAsia="Times New Roman" w:cstheme="minorHAnsi"/>
          <w:sz w:val="24"/>
          <w:szCs w:val="24"/>
          <w:lang w:val="ro-RO"/>
        </w:rPr>
        <w:t xml:space="preserve"> beneficiar în tirajele și la termenele prevăzute în caietul de sarcini; predarea tirajelor se va face la sediul beneficiarului din București, str. Doamnei nr. 8, sector 3.</w:t>
      </w:r>
    </w:p>
    <w:p w14:paraId="63EED651" w14:textId="47C8604C" w:rsidR="000C5754" w:rsidRPr="000E4CD3" w:rsidRDefault="000C5754" w:rsidP="000C5754">
      <w:pPr>
        <w:pStyle w:val="DefaultText"/>
        <w:jc w:val="both"/>
        <w:rPr>
          <w:rFonts w:asciiTheme="minorHAnsi" w:hAnsiTheme="minorHAnsi" w:cstheme="minorHAnsi"/>
          <w:b/>
          <w:szCs w:val="24"/>
        </w:rPr>
      </w:pPr>
      <w:r w:rsidRPr="000E4CD3">
        <w:rPr>
          <w:rFonts w:asciiTheme="minorHAnsi" w:hAnsiTheme="minorHAnsi" w:cstheme="minorHAnsi"/>
          <w:b/>
          <w:szCs w:val="24"/>
        </w:rPr>
        <w:t>19.15.</w:t>
      </w:r>
      <w:r w:rsidRPr="000E4CD3">
        <w:rPr>
          <w:rFonts w:asciiTheme="minorHAnsi" w:hAnsiTheme="minorHAnsi" w:cstheme="minorHAnsi"/>
          <w:szCs w:val="24"/>
        </w:rPr>
        <w:t xml:space="preserve"> Contractantul garantează beneficiarului calitatea serviciilor prestate.</w:t>
      </w:r>
    </w:p>
    <w:p w14:paraId="1D1A72EE" w14:textId="4E900FEE" w:rsidR="000C5754" w:rsidRPr="003C704C" w:rsidRDefault="000C5754" w:rsidP="000C5754">
      <w:pPr>
        <w:tabs>
          <w:tab w:val="left" w:pos="0"/>
          <w:tab w:val="left" w:pos="270"/>
          <w:tab w:val="left" w:pos="450"/>
        </w:tabs>
        <w:spacing w:after="0" w:line="240" w:lineRule="auto"/>
        <w:jc w:val="both"/>
        <w:rPr>
          <w:rFonts w:cstheme="minorHAnsi"/>
          <w:sz w:val="24"/>
          <w:szCs w:val="24"/>
          <w:lang w:val="fr-FR"/>
        </w:rPr>
      </w:pPr>
      <w:r w:rsidRPr="000E4CD3">
        <w:rPr>
          <w:rFonts w:cstheme="minorHAnsi"/>
          <w:b/>
          <w:sz w:val="24"/>
          <w:szCs w:val="24"/>
          <w:lang w:val="fr-FR"/>
        </w:rPr>
        <w:t>19.16.</w:t>
      </w:r>
      <w:r w:rsidRPr="000E4CD3">
        <w:rPr>
          <w:rFonts w:cstheme="minorHAnsi"/>
          <w:sz w:val="24"/>
          <w:szCs w:val="24"/>
          <w:lang w:val="fr-FR"/>
        </w:rPr>
        <w:t xml:space="preserve"> </w:t>
      </w:r>
      <w:proofErr w:type="spellStart"/>
      <w:r w:rsidRPr="000E4CD3">
        <w:rPr>
          <w:rFonts w:cstheme="minorHAnsi"/>
          <w:sz w:val="24"/>
          <w:szCs w:val="24"/>
          <w:lang w:val="fr-FR"/>
        </w:rPr>
        <w:t>În</w:t>
      </w:r>
      <w:proofErr w:type="spellEnd"/>
      <w:r w:rsidRPr="000E4CD3">
        <w:rPr>
          <w:rFonts w:cstheme="minorHAnsi"/>
          <w:sz w:val="24"/>
          <w:szCs w:val="24"/>
          <w:lang w:val="fr-FR"/>
        </w:rPr>
        <w:t xml:space="preserve"> </w:t>
      </w:r>
      <w:proofErr w:type="spellStart"/>
      <w:r w:rsidRPr="000E4CD3">
        <w:rPr>
          <w:rFonts w:cstheme="minorHAnsi"/>
          <w:sz w:val="24"/>
          <w:szCs w:val="24"/>
          <w:lang w:val="fr-FR"/>
        </w:rPr>
        <w:t>cazul</w:t>
      </w:r>
      <w:proofErr w:type="spellEnd"/>
      <w:r w:rsidRPr="000E4CD3">
        <w:rPr>
          <w:rFonts w:cstheme="minorHAnsi"/>
          <w:sz w:val="24"/>
          <w:szCs w:val="24"/>
          <w:lang w:val="fr-FR"/>
        </w:rPr>
        <w:t xml:space="preserve"> </w:t>
      </w:r>
      <w:proofErr w:type="spellStart"/>
      <w:r w:rsidRPr="000E4CD3">
        <w:rPr>
          <w:rFonts w:cstheme="minorHAnsi"/>
          <w:sz w:val="24"/>
          <w:szCs w:val="24"/>
          <w:lang w:val="fr-FR"/>
        </w:rPr>
        <w:t>nerespectării</w:t>
      </w:r>
      <w:proofErr w:type="spellEnd"/>
      <w:r w:rsidRPr="000E4CD3">
        <w:rPr>
          <w:rFonts w:cstheme="minorHAnsi"/>
          <w:sz w:val="24"/>
          <w:szCs w:val="24"/>
          <w:lang w:val="fr-FR"/>
        </w:rPr>
        <w:t xml:space="preserve"> </w:t>
      </w:r>
      <w:proofErr w:type="spellStart"/>
      <w:r w:rsidRPr="000E4CD3">
        <w:rPr>
          <w:rFonts w:cstheme="minorHAnsi"/>
          <w:sz w:val="24"/>
          <w:szCs w:val="24"/>
          <w:lang w:val="fr-FR"/>
        </w:rPr>
        <w:t>termenelor</w:t>
      </w:r>
      <w:proofErr w:type="spellEnd"/>
      <w:r w:rsidRPr="000E4CD3">
        <w:rPr>
          <w:rFonts w:cstheme="minorHAnsi"/>
          <w:sz w:val="24"/>
          <w:szCs w:val="24"/>
          <w:lang w:val="fr-FR"/>
        </w:rPr>
        <w:t xml:space="preserve"> </w:t>
      </w:r>
      <w:proofErr w:type="spellStart"/>
      <w:r w:rsidRPr="000E4CD3">
        <w:rPr>
          <w:rFonts w:cstheme="minorHAnsi"/>
          <w:sz w:val="24"/>
          <w:szCs w:val="24"/>
          <w:lang w:val="fr-FR"/>
        </w:rPr>
        <w:t>menționate</w:t>
      </w:r>
      <w:proofErr w:type="spellEnd"/>
      <w:r w:rsidRPr="000E4CD3">
        <w:rPr>
          <w:rFonts w:cstheme="minorHAnsi"/>
          <w:sz w:val="24"/>
          <w:szCs w:val="24"/>
          <w:lang w:val="fr-FR"/>
        </w:rPr>
        <w:t xml:space="preserve"> la art. 19.3, art. 19.6 </w:t>
      </w:r>
      <w:proofErr w:type="spellStart"/>
      <w:r w:rsidRPr="000E4CD3">
        <w:rPr>
          <w:rFonts w:cstheme="minorHAnsi"/>
          <w:sz w:val="24"/>
          <w:szCs w:val="24"/>
          <w:lang w:val="fr-FR"/>
        </w:rPr>
        <w:t>și</w:t>
      </w:r>
      <w:proofErr w:type="spellEnd"/>
      <w:r w:rsidRPr="000E4CD3">
        <w:rPr>
          <w:rFonts w:cstheme="minorHAnsi"/>
          <w:sz w:val="24"/>
          <w:szCs w:val="24"/>
          <w:lang w:val="fr-FR"/>
        </w:rPr>
        <w:t xml:space="preserve"> art</w:t>
      </w:r>
      <w:r>
        <w:rPr>
          <w:rFonts w:cstheme="minorHAnsi"/>
          <w:sz w:val="24"/>
          <w:szCs w:val="24"/>
          <w:lang w:val="fr-FR"/>
        </w:rPr>
        <w:t>. 19.1</w:t>
      </w:r>
      <w:r w:rsidR="00CC3D0B">
        <w:rPr>
          <w:rFonts w:cstheme="minorHAnsi"/>
          <w:sz w:val="24"/>
          <w:szCs w:val="24"/>
          <w:lang w:val="fr-FR"/>
        </w:rPr>
        <w:t>3</w:t>
      </w:r>
      <w:r w:rsidRPr="003C704C">
        <w:rPr>
          <w:rFonts w:cstheme="minorHAnsi"/>
          <w:sz w:val="24"/>
          <w:szCs w:val="24"/>
          <w:lang w:val="fr-FR"/>
        </w:rPr>
        <w:t xml:space="preserve"> </w:t>
      </w:r>
      <w:proofErr w:type="spellStart"/>
      <w:r w:rsidRPr="003C704C">
        <w:rPr>
          <w:rFonts w:cstheme="minorHAnsi"/>
          <w:sz w:val="24"/>
          <w:szCs w:val="24"/>
          <w:lang w:val="fr-FR"/>
        </w:rPr>
        <w:t>din</w:t>
      </w:r>
      <w:proofErr w:type="spellEnd"/>
      <w:r w:rsidRPr="003C704C">
        <w:rPr>
          <w:rFonts w:cstheme="minorHAnsi"/>
          <w:sz w:val="24"/>
          <w:szCs w:val="24"/>
          <w:lang w:val="fr-FR"/>
        </w:rPr>
        <w:t xml:space="preserve"> </w:t>
      </w:r>
      <w:proofErr w:type="spellStart"/>
      <w:r w:rsidRPr="003C704C">
        <w:rPr>
          <w:rFonts w:cstheme="minorHAnsi"/>
          <w:sz w:val="24"/>
          <w:szCs w:val="24"/>
          <w:lang w:val="fr-FR"/>
        </w:rPr>
        <w:t>prezentul</w:t>
      </w:r>
      <w:proofErr w:type="spellEnd"/>
      <w:r w:rsidRPr="003C704C">
        <w:rPr>
          <w:rFonts w:cstheme="minorHAnsi"/>
          <w:sz w:val="24"/>
          <w:szCs w:val="24"/>
          <w:lang w:val="fr-FR"/>
        </w:rPr>
        <w:t xml:space="preserve"> </w:t>
      </w:r>
      <w:proofErr w:type="spellStart"/>
      <w:r w:rsidRPr="003C704C">
        <w:rPr>
          <w:rFonts w:cstheme="minorHAnsi"/>
          <w:sz w:val="24"/>
          <w:szCs w:val="24"/>
          <w:lang w:val="fr-FR"/>
        </w:rPr>
        <w:t>contract</w:t>
      </w:r>
      <w:proofErr w:type="spellEnd"/>
      <w:r w:rsidRPr="003C704C">
        <w:rPr>
          <w:rFonts w:cstheme="minorHAnsi"/>
          <w:sz w:val="24"/>
          <w:szCs w:val="24"/>
          <w:lang w:val="fr-FR"/>
        </w:rPr>
        <w:t xml:space="preserve"> </w:t>
      </w:r>
      <w:proofErr w:type="spellStart"/>
      <w:r w:rsidRPr="003C704C">
        <w:rPr>
          <w:rFonts w:cstheme="minorHAnsi"/>
          <w:sz w:val="24"/>
          <w:szCs w:val="24"/>
          <w:lang w:val="fr-FR"/>
        </w:rPr>
        <w:t>subsecvent</w:t>
      </w:r>
      <w:proofErr w:type="spellEnd"/>
      <w:r w:rsidRPr="003C704C">
        <w:rPr>
          <w:rFonts w:cstheme="minorHAnsi"/>
          <w:sz w:val="24"/>
          <w:szCs w:val="24"/>
          <w:lang w:val="fr-FR"/>
        </w:rPr>
        <w:t xml:space="preserve">, </w:t>
      </w:r>
      <w:proofErr w:type="spellStart"/>
      <w:r w:rsidRPr="003C704C">
        <w:rPr>
          <w:rFonts w:cstheme="minorHAnsi"/>
          <w:sz w:val="24"/>
          <w:szCs w:val="24"/>
          <w:lang w:val="fr-FR"/>
        </w:rPr>
        <w:t>contractantul</w:t>
      </w:r>
      <w:proofErr w:type="spellEnd"/>
      <w:r w:rsidRPr="003C704C">
        <w:rPr>
          <w:rFonts w:cstheme="minorHAnsi"/>
          <w:sz w:val="24"/>
          <w:szCs w:val="24"/>
          <w:lang w:val="fr-FR"/>
        </w:rPr>
        <w:t xml:space="preserve"> este de </w:t>
      </w:r>
      <w:proofErr w:type="spellStart"/>
      <w:r w:rsidRPr="003C704C">
        <w:rPr>
          <w:rFonts w:cstheme="minorHAnsi"/>
          <w:sz w:val="24"/>
          <w:szCs w:val="24"/>
          <w:lang w:val="fr-FR"/>
        </w:rPr>
        <w:t>drept</w:t>
      </w:r>
      <w:proofErr w:type="spellEnd"/>
      <w:r w:rsidRPr="003C704C">
        <w:rPr>
          <w:rFonts w:cstheme="minorHAnsi"/>
          <w:sz w:val="24"/>
          <w:szCs w:val="24"/>
          <w:lang w:val="fr-FR"/>
        </w:rPr>
        <w:t xml:space="preserve"> </w:t>
      </w:r>
      <w:proofErr w:type="spellStart"/>
      <w:r w:rsidRPr="003C704C">
        <w:rPr>
          <w:rFonts w:cstheme="minorHAnsi"/>
          <w:sz w:val="24"/>
          <w:szCs w:val="24"/>
          <w:lang w:val="fr-FR"/>
        </w:rPr>
        <w:t>în</w:t>
      </w:r>
      <w:proofErr w:type="spellEnd"/>
      <w:r w:rsidRPr="003C704C">
        <w:rPr>
          <w:rFonts w:cstheme="minorHAnsi"/>
          <w:sz w:val="24"/>
          <w:szCs w:val="24"/>
          <w:lang w:val="fr-FR"/>
        </w:rPr>
        <w:t xml:space="preserve"> </w:t>
      </w:r>
      <w:proofErr w:type="spellStart"/>
      <w:r w:rsidRPr="003C704C">
        <w:rPr>
          <w:rFonts w:cstheme="minorHAnsi"/>
          <w:sz w:val="24"/>
          <w:szCs w:val="24"/>
          <w:lang w:val="fr-FR"/>
        </w:rPr>
        <w:t>întârziere</w:t>
      </w:r>
      <w:proofErr w:type="spellEnd"/>
      <w:r w:rsidRPr="003C704C">
        <w:rPr>
          <w:rFonts w:cstheme="minorHAnsi"/>
          <w:sz w:val="24"/>
          <w:szCs w:val="24"/>
          <w:lang w:val="fr-FR"/>
        </w:rPr>
        <w:t>.</w:t>
      </w:r>
    </w:p>
    <w:p w14:paraId="34C9905D" w14:textId="59C7644D" w:rsidR="007F77BE" w:rsidRPr="003C704C" w:rsidRDefault="007F77BE" w:rsidP="007F77BE">
      <w:pPr>
        <w:spacing w:after="0" w:line="240" w:lineRule="auto"/>
        <w:jc w:val="both"/>
        <w:rPr>
          <w:rFonts w:eastAsia="Times New Roman" w:cstheme="minorHAnsi"/>
          <w:sz w:val="24"/>
          <w:szCs w:val="24"/>
          <w:lang w:val="ro-RO"/>
        </w:rPr>
      </w:pPr>
      <w:r w:rsidRPr="003C704C">
        <w:rPr>
          <w:rFonts w:eastAsia="Times New Roman" w:cstheme="minorHAnsi"/>
          <w:b/>
          <w:sz w:val="24"/>
          <w:szCs w:val="24"/>
          <w:lang w:val="ro-RO"/>
        </w:rPr>
        <w:t>19.</w:t>
      </w:r>
      <w:r w:rsidR="00A4133E">
        <w:rPr>
          <w:rFonts w:eastAsia="Times New Roman" w:cstheme="minorHAnsi"/>
          <w:b/>
          <w:sz w:val="24"/>
          <w:szCs w:val="24"/>
          <w:lang w:val="ro-RO"/>
        </w:rPr>
        <w:t>17</w:t>
      </w:r>
      <w:r w:rsidRPr="003C704C">
        <w:rPr>
          <w:rFonts w:eastAsia="Times New Roman" w:cstheme="minorHAnsi"/>
          <w:b/>
          <w:sz w:val="24"/>
          <w:szCs w:val="24"/>
          <w:lang w:val="ro-RO"/>
        </w:rPr>
        <w:t>.</w:t>
      </w:r>
      <w:r w:rsidRPr="003C704C">
        <w:rPr>
          <w:rFonts w:eastAsia="Times New Roman" w:cstheme="minorHAnsi"/>
          <w:sz w:val="24"/>
          <w:szCs w:val="24"/>
          <w:lang w:val="ro-RO"/>
        </w:rPr>
        <w:t xml:space="preserve"> Contractantul garantează că a realizat instructajul personalului ce urmează să presteze servicii, necesar desfășurării în bune condiții a </w:t>
      </w:r>
      <w:proofErr w:type="spellStart"/>
      <w:r w:rsidRPr="003C704C">
        <w:rPr>
          <w:rFonts w:eastAsia="Times New Roman" w:cstheme="minorHAnsi"/>
          <w:sz w:val="24"/>
          <w:szCs w:val="24"/>
          <w:lang w:val="ro-RO"/>
        </w:rPr>
        <w:t>activităţii</w:t>
      </w:r>
      <w:proofErr w:type="spellEnd"/>
      <w:r w:rsidRPr="003C704C">
        <w:rPr>
          <w:rFonts w:eastAsia="Times New Roman" w:cstheme="minorHAnsi"/>
          <w:sz w:val="24"/>
          <w:szCs w:val="24"/>
          <w:lang w:val="ro-RO"/>
        </w:rPr>
        <w:t xml:space="preserve"> sale și a luat toate măsurile impuse de legislația în vigoare privind respectarea regulilor referitoare la condițiile și normele de securitate și sănătate în muncă. Contractantul este singurul responsabil pentru eventuale daune cauzate de nerespectarea normelor privind condițiile și protecția muncii.</w:t>
      </w:r>
    </w:p>
    <w:p w14:paraId="33B405FE" w14:textId="02973783" w:rsidR="007F77BE" w:rsidRDefault="007F77BE" w:rsidP="007F77BE">
      <w:pPr>
        <w:spacing w:after="0" w:line="240" w:lineRule="auto"/>
        <w:jc w:val="both"/>
        <w:rPr>
          <w:rFonts w:eastAsia="Times New Roman" w:cstheme="minorHAnsi"/>
          <w:sz w:val="24"/>
          <w:szCs w:val="24"/>
          <w:lang w:val="ro-RO"/>
        </w:rPr>
      </w:pPr>
      <w:r w:rsidRPr="003C704C">
        <w:rPr>
          <w:rFonts w:eastAsia="Times New Roman" w:cstheme="minorHAnsi"/>
          <w:b/>
          <w:sz w:val="24"/>
          <w:szCs w:val="24"/>
          <w:lang w:val="ro-RO"/>
        </w:rPr>
        <w:t>19.</w:t>
      </w:r>
      <w:r w:rsidR="00A4133E">
        <w:rPr>
          <w:rFonts w:eastAsia="Times New Roman" w:cstheme="minorHAnsi"/>
          <w:b/>
          <w:sz w:val="24"/>
          <w:szCs w:val="24"/>
          <w:lang w:val="ro-RO"/>
        </w:rPr>
        <w:t>18</w:t>
      </w:r>
      <w:r w:rsidRPr="003C704C">
        <w:rPr>
          <w:rFonts w:eastAsia="Times New Roman" w:cstheme="minorHAnsi"/>
          <w:b/>
          <w:sz w:val="24"/>
          <w:szCs w:val="24"/>
          <w:lang w:val="ro-RO"/>
        </w:rPr>
        <w:t>.</w:t>
      </w:r>
      <w:r w:rsidRPr="003C704C">
        <w:rPr>
          <w:rFonts w:eastAsia="Times New Roman" w:cstheme="minorHAnsi"/>
          <w:sz w:val="24"/>
          <w:szCs w:val="24"/>
          <w:lang w:val="ro-RO"/>
        </w:rPr>
        <w:t xml:space="preserve"> Contractantul remediază orice problemă apărută în derularea contractului subsecvent, dacă aceasta se datorează culpei sale, în termenul din notificarea transmisă de beneficiar. În cazul neremedierii problemei în termenul acordat, contractantul va plăti penalități </w:t>
      </w:r>
      <w:r w:rsidR="00A4133E">
        <w:rPr>
          <w:rFonts w:eastAsia="Times New Roman" w:cstheme="minorHAnsi"/>
          <w:sz w:val="24"/>
          <w:szCs w:val="24"/>
          <w:lang w:val="ro-RO"/>
        </w:rPr>
        <w:t>de întârziere</w:t>
      </w:r>
      <w:r w:rsidRPr="003C704C">
        <w:rPr>
          <w:rFonts w:eastAsia="Times New Roman" w:cstheme="minorHAnsi"/>
          <w:sz w:val="24"/>
          <w:szCs w:val="24"/>
          <w:lang w:val="ro-RO"/>
        </w:rPr>
        <w:t xml:space="preserve">. </w:t>
      </w:r>
    </w:p>
    <w:p w14:paraId="5BAB5FB2" w14:textId="23BC37FA" w:rsidR="00A4133E" w:rsidRPr="00A4133E" w:rsidRDefault="00A4133E" w:rsidP="00A4133E">
      <w:pPr>
        <w:widowControl w:val="0"/>
        <w:spacing w:after="0" w:line="240" w:lineRule="auto"/>
        <w:ind w:right="14"/>
        <w:contextualSpacing/>
        <w:jc w:val="both"/>
        <w:rPr>
          <w:rFonts w:ascii="Calibri" w:eastAsia="Calibri" w:hAnsi="Calibri" w:cs="Calibri"/>
          <w:sz w:val="24"/>
          <w:szCs w:val="24"/>
          <w:lang w:val="pt-BR"/>
        </w:rPr>
      </w:pPr>
      <w:r w:rsidRPr="00A4133E">
        <w:rPr>
          <w:rFonts w:ascii="Calibri" w:eastAsia="Calibri" w:hAnsi="Calibri" w:cs="Calibri"/>
          <w:b/>
          <w:bCs/>
          <w:sz w:val="24"/>
          <w:szCs w:val="24"/>
          <w:lang w:val="pt-BR"/>
        </w:rPr>
        <w:t>19.19.</w:t>
      </w:r>
      <w:r w:rsidRPr="00A4133E">
        <w:rPr>
          <w:rFonts w:ascii="Calibri" w:eastAsia="Calibri" w:hAnsi="Calibri" w:cs="Calibri"/>
          <w:sz w:val="24"/>
          <w:szCs w:val="24"/>
          <w:lang w:val="pt-BR"/>
        </w:rPr>
        <w:t xml:space="preserve"> Contractantul (și subcontractanții săi declarați, după caz) se obligă să garanteze lucrătorilor plata salariului de bază minim brut pe ţară garantat în plată şi a salariilor minime stabilite prin contracte colective de muncă.</w:t>
      </w:r>
    </w:p>
    <w:p w14:paraId="58831B1C" w14:textId="6586E554" w:rsidR="00A4133E" w:rsidRPr="00A4133E" w:rsidRDefault="00A4133E" w:rsidP="00A4133E">
      <w:pPr>
        <w:widowControl w:val="0"/>
        <w:spacing w:after="0" w:line="240" w:lineRule="auto"/>
        <w:ind w:right="14"/>
        <w:contextualSpacing/>
        <w:jc w:val="both"/>
        <w:rPr>
          <w:rFonts w:ascii="Calibri" w:eastAsia="Calibri" w:hAnsi="Calibri" w:cs="Calibri"/>
          <w:sz w:val="24"/>
          <w:szCs w:val="24"/>
          <w:lang w:val="pt-BR"/>
        </w:rPr>
      </w:pPr>
      <w:r w:rsidRPr="00A4133E">
        <w:rPr>
          <w:rFonts w:ascii="Calibri" w:eastAsia="Calibri" w:hAnsi="Calibri" w:cs="Calibri"/>
          <w:b/>
          <w:bCs/>
          <w:sz w:val="24"/>
          <w:szCs w:val="24"/>
          <w:lang w:val="pt-BR"/>
        </w:rPr>
        <w:t>19.20.</w:t>
      </w:r>
      <w:r w:rsidRPr="00A4133E">
        <w:rPr>
          <w:rFonts w:ascii="Calibri" w:eastAsia="Calibri" w:hAnsi="Calibri" w:cs="Calibri"/>
          <w:sz w:val="24"/>
          <w:szCs w:val="24"/>
          <w:lang w:val="pt-BR"/>
        </w:rPr>
        <w:t xml:space="preserve"> Contractantul se obligă să pună la dispoziția beneficiarului fișele tehnice ale produselor utilizate în prestarea serviciilor, anterior începerii efective a prestării.</w:t>
      </w:r>
    </w:p>
    <w:p w14:paraId="1C56C2AF" w14:textId="6573F4E4" w:rsidR="007F77BE" w:rsidRPr="003C704C" w:rsidRDefault="007F77BE" w:rsidP="007F77BE">
      <w:pPr>
        <w:widowControl w:val="0"/>
        <w:ind w:right="14"/>
        <w:jc w:val="both"/>
        <w:rPr>
          <w:rFonts w:cstheme="minorHAnsi"/>
          <w:i/>
          <w:spacing w:val="5"/>
          <w:sz w:val="24"/>
          <w:szCs w:val="24"/>
          <w:lang w:val="ro-RO"/>
        </w:rPr>
      </w:pPr>
      <w:r w:rsidRPr="00A4133E">
        <w:rPr>
          <w:rFonts w:cstheme="minorHAnsi"/>
          <w:b/>
          <w:bCs/>
          <w:i/>
          <w:spacing w:val="5"/>
          <w:sz w:val="24"/>
          <w:szCs w:val="24"/>
          <w:lang w:val="ro-RO"/>
        </w:rPr>
        <w:t>19.2</w:t>
      </w:r>
      <w:r w:rsidR="00A4133E" w:rsidRPr="00A4133E">
        <w:rPr>
          <w:rFonts w:cstheme="minorHAnsi"/>
          <w:b/>
          <w:bCs/>
          <w:i/>
          <w:spacing w:val="5"/>
          <w:sz w:val="24"/>
          <w:szCs w:val="24"/>
          <w:lang w:val="ro-RO"/>
        </w:rPr>
        <w:t>1</w:t>
      </w:r>
      <w:r w:rsidRPr="00A4133E">
        <w:rPr>
          <w:rFonts w:cstheme="minorHAnsi"/>
          <w:b/>
          <w:bCs/>
          <w:i/>
          <w:spacing w:val="5"/>
          <w:sz w:val="24"/>
          <w:szCs w:val="24"/>
          <w:lang w:val="ro-RO"/>
        </w:rPr>
        <w:t>.</w:t>
      </w:r>
      <w:r w:rsidRPr="003C704C">
        <w:rPr>
          <w:rFonts w:cstheme="minorHAnsi"/>
          <w:i/>
          <w:spacing w:val="5"/>
          <w:sz w:val="24"/>
          <w:szCs w:val="24"/>
          <w:lang w:val="ro-RO"/>
        </w:rPr>
        <w:t xml:space="preserve"> Persoanele fizice și/sau juridice din asociere vor fi </w:t>
      </w:r>
      <w:proofErr w:type="spellStart"/>
      <w:r w:rsidRPr="003C704C">
        <w:rPr>
          <w:rFonts w:cstheme="minorHAnsi"/>
          <w:i/>
          <w:spacing w:val="5"/>
          <w:sz w:val="24"/>
          <w:szCs w:val="24"/>
          <w:lang w:val="ro-RO"/>
        </w:rPr>
        <w:t>ţinute</w:t>
      </w:r>
      <w:proofErr w:type="spellEnd"/>
      <w:r w:rsidRPr="003C704C">
        <w:rPr>
          <w:rFonts w:cstheme="minorHAnsi"/>
          <w:i/>
          <w:spacing w:val="5"/>
          <w:sz w:val="24"/>
          <w:szCs w:val="24"/>
          <w:lang w:val="ro-RO"/>
        </w:rPr>
        <w:t xml:space="preserve"> în solidar de îndeplinirea </w:t>
      </w:r>
      <w:proofErr w:type="spellStart"/>
      <w:r w:rsidRPr="003C704C">
        <w:rPr>
          <w:rFonts w:cstheme="minorHAnsi"/>
          <w:i/>
          <w:spacing w:val="5"/>
          <w:sz w:val="24"/>
          <w:szCs w:val="24"/>
          <w:lang w:val="ro-RO"/>
        </w:rPr>
        <w:t>obligaţiilor</w:t>
      </w:r>
      <w:proofErr w:type="spellEnd"/>
      <w:r w:rsidRPr="003C704C">
        <w:rPr>
          <w:rFonts w:cstheme="minorHAnsi"/>
          <w:i/>
          <w:spacing w:val="5"/>
          <w:sz w:val="24"/>
          <w:szCs w:val="24"/>
          <w:lang w:val="ro-RO"/>
        </w:rPr>
        <w:t xml:space="preserve"> din contractul subsecvent. Persoana desemnată de asociere să </w:t>
      </w:r>
      <w:proofErr w:type="spellStart"/>
      <w:r w:rsidRPr="003C704C">
        <w:rPr>
          <w:rFonts w:cstheme="minorHAnsi"/>
          <w:i/>
          <w:spacing w:val="5"/>
          <w:sz w:val="24"/>
          <w:szCs w:val="24"/>
          <w:lang w:val="ro-RO"/>
        </w:rPr>
        <w:t>acţioneze</w:t>
      </w:r>
      <w:proofErr w:type="spellEnd"/>
      <w:r w:rsidRPr="003C704C">
        <w:rPr>
          <w:rFonts w:cstheme="minorHAnsi"/>
          <w:i/>
          <w:spacing w:val="5"/>
          <w:sz w:val="24"/>
          <w:szCs w:val="24"/>
          <w:lang w:val="ro-RO"/>
        </w:rPr>
        <w:t xml:space="preserve"> în numele contractantului sau în cadrul contractului subsecvent va avea autoritatea de a reprezenta </w:t>
      </w:r>
      <w:proofErr w:type="spellStart"/>
      <w:r w:rsidRPr="003C704C">
        <w:rPr>
          <w:rFonts w:cstheme="minorHAnsi"/>
          <w:i/>
          <w:spacing w:val="5"/>
          <w:sz w:val="24"/>
          <w:szCs w:val="24"/>
          <w:lang w:val="ro-RO"/>
        </w:rPr>
        <w:t>şi</w:t>
      </w:r>
      <w:proofErr w:type="spellEnd"/>
      <w:r w:rsidRPr="003C704C">
        <w:rPr>
          <w:rFonts w:cstheme="minorHAnsi"/>
          <w:i/>
          <w:spacing w:val="5"/>
          <w:sz w:val="24"/>
          <w:szCs w:val="24"/>
          <w:lang w:val="ro-RO"/>
        </w:rPr>
        <w:t xml:space="preserve"> angaja contractual asocierea.</w:t>
      </w:r>
      <w:r w:rsidRPr="003C704C">
        <w:rPr>
          <w:rFonts w:cstheme="minorHAnsi"/>
          <w:b/>
          <w:i/>
          <w:spacing w:val="5"/>
          <w:sz w:val="24"/>
          <w:szCs w:val="24"/>
          <w:lang w:val="ro-RO"/>
        </w:rPr>
        <w:t xml:space="preserve"> </w:t>
      </w:r>
      <w:r w:rsidRPr="003C704C">
        <w:rPr>
          <w:rFonts w:cstheme="minorHAnsi"/>
          <w:i/>
          <w:spacing w:val="5"/>
          <w:sz w:val="24"/>
          <w:szCs w:val="24"/>
          <w:lang w:val="ro-RO"/>
        </w:rPr>
        <w:t xml:space="preserve">Orice modificare a </w:t>
      </w:r>
      <w:proofErr w:type="spellStart"/>
      <w:r w:rsidRPr="003C704C">
        <w:rPr>
          <w:rFonts w:cstheme="minorHAnsi"/>
          <w:i/>
          <w:spacing w:val="5"/>
          <w:sz w:val="24"/>
          <w:szCs w:val="24"/>
          <w:lang w:val="ro-RO"/>
        </w:rPr>
        <w:t>componenţei</w:t>
      </w:r>
      <w:proofErr w:type="spellEnd"/>
      <w:r w:rsidRPr="003C704C">
        <w:rPr>
          <w:rFonts w:cstheme="minorHAnsi"/>
          <w:i/>
          <w:spacing w:val="5"/>
          <w:sz w:val="24"/>
          <w:szCs w:val="24"/>
          <w:lang w:val="ro-RO"/>
        </w:rPr>
        <w:t xml:space="preserve"> asocierii, fără acordul prealabil scris al beneficiarului va fi considerată o încălcare a prezentului contract subsecvent (dacă prin contractant înțelegem o asociere alcătuită din două sau mai multe persoane fizice și/sau juridice).</w:t>
      </w:r>
    </w:p>
    <w:p w14:paraId="72E92DC5" w14:textId="77777777" w:rsidR="000E4CD3" w:rsidRDefault="000E4CD3" w:rsidP="007F77BE">
      <w:pPr>
        <w:spacing w:after="0" w:line="240" w:lineRule="auto"/>
        <w:jc w:val="both"/>
        <w:rPr>
          <w:rFonts w:cstheme="minorHAnsi"/>
          <w:b/>
          <w:sz w:val="24"/>
          <w:szCs w:val="24"/>
          <w:lang w:val="ro-RO"/>
        </w:rPr>
      </w:pPr>
    </w:p>
    <w:p w14:paraId="47776C25" w14:textId="4A63D4D8" w:rsidR="007F77BE" w:rsidRPr="003C704C" w:rsidRDefault="007F77BE" w:rsidP="007F77BE">
      <w:pPr>
        <w:spacing w:after="0" w:line="240" w:lineRule="auto"/>
        <w:jc w:val="both"/>
        <w:rPr>
          <w:rFonts w:cstheme="minorHAnsi"/>
          <w:b/>
          <w:i/>
          <w:sz w:val="24"/>
          <w:szCs w:val="24"/>
          <w:lang w:val="ro-RO"/>
        </w:rPr>
      </w:pPr>
      <w:r w:rsidRPr="003C704C">
        <w:rPr>
          <w:rFonts w:cstheme="minorHAnsi"/>
          <w:b/>
          <w:sz w:val="24"/>
          <w:szCs w:val="24"/>
          <w:lang w:val="ro-RO"/>
        </w:rPr>
        <w:t xml:space="preserve">20. GARANȚIA DE BUNĂ EXECUȚIE </w:t>
      </w:r>
    </w:p>
    <w:p w14:paraId="4B7CA69A" w14:textId="77777777" w:rsidR="007F77BE" w:rsidRPr="006014E7" w:rsidRDefault="007F77BE" w:rsidP="007F77BE">
      <w:pPr>
        <w:pStyle w:val="CommentText"/>
        <w:jc w:val="both"/>
        <w:rPr>
          <w:rFonts w:asciiTheme="minorHAnsi" w:hAnsiTheme="minorHAnsi" w:cstheme="minorHAnsi"/>
          <w:sz w:val="24"/>
          <w:szCs w:val="24"/>
        </w:rPr>
      </w:pPr>
      <w:r w:rsidRPr="003C704C">
        <w:rPr>
          <w:rFonts w:asciiTheme="minorHAnsi" w:hAnsiTheme="minorHAnsi" w:cstheme="minorHAnsi"/>
          <w:b/>
          <w:sz w:val="24"/>
          <w:szCs w:val="24"/>
        </w:rPr>
        <w:t xml:space="preserve">20.1. </w:t>
      </w:r>
      <w:r w:rsidRPr="003C704C">
        <w:rPr>
          <w:rFonts w:asciiTheme="minorHAnsi" w:hAnsiTheme="minorHAnsi" w:cstheme="minorHAnsi"/>
          <w:spacing w:val="5"/>
          <w:sz w:val="24"/>
          <w:szCs w:val="24"/>
          <w:lang w:eastAsia="ro-RO"/>
        </w:rPr>
        <w:t xml:space="preserve">Contractantul va constitui în favoarea beneficiarului și va transmite în original sau în copie conform cu originalul, în termen de </w:t>
      </w:r>
      <w:r w:rsidRPr="003C704C">
        <w:rPr>
          <w:rFonts w:asciiTheme="minorHAnsi" w:hAnsiTheme="minorHAnsi" w:cstheme="minorHAnsi"/>
          <w:b/>
          <w:spacing w:val="5"/>
          <w:sz w:val="24"/>
          <w:szCs w:val="24"/>
          <w:lang w:eastAsia="ro-RO"/>
        </w:rPr>
        <w:t>5 zile lucrătoare</w:t>
      </w:r>
      <w:r w:rsidRPr="003C704C">
        <w:rPr>
          <w:rFonts w:asciiTheme="minorHAnsi" w:hAnsiTheme="minorHAnsi" w:cstheme="minorHAnsi"/>
          <w:spacing w:val="5"/>
          <w:sz w:val="24"/>
          <w:szCs w:val="24"/>
          <w:lang w:eastAsia="ro-RO"/>
        </w:rPr>
        <w:t xml:space="preserve"> de la data semnării contractului subsecvent, o garanție de bună execuție conform legii, în scopul asigurării îndeplinirii cantitative, calitative și </w:t>
      </w:r>
      <w:r w:rsidRPr="003C704C">
        <w:rPr>
          <w:rFonts w:asciiTheme="minorHAnsi" w:hAnsiTheme="minorHAnsi" w:cstheme="minorHAnsi"/>
          <w:spacing w:val="5"/>
          <w:sz w:val="24"/>
          <w:szCs w:val="24"/>
          <w:lang w:eastAsia="ro-RO"/>
        </w:rPr>
        <w:lastRenderedPageBreak/>
        <w:t xml:space="preserve">în perioada convenită a contractului subsecvent. </w:t>
      </w:r>
      <w:r w:rsidRPr="003C704C">
        <w:rPr>
          <w:rFonts w:asciiTheme="minorHAnsi" w:hAnsiTheme="minorHAnsi" w:cstheme="minorHAnsi"/>
          <w:sz w:val="24"/>
          <w:szCs w:val="24"/>
        </w:rPr>
        <w:t xml:space="preserve">Acest termen poate fi prelungit la solicitarea </w:t>
      </w:r>
      <w:r w:rsidRPr="006014E7">
        <w:rPr>
          <w:rFonts w:asciiTheme="minorHAnsi" w:hAnsiTheme="minorHAnsi" w:cstheme="minorHAnsi"/>
          <w:sz w:val="24"/>
          <w:szCs w:val="24"/>
        </w:rPr>
        <w:t xml:space="preserve">justificată a contractantului, fără a </w:t>
      </w:r>
      <w:proofErr w:type="spellStart"/>
      <w:r w:rsidRPr="006014E7">
        <w:rPr>
          <w:rFonts w:asciiTheme="minorHAnsi" w:hAnsiTheme="minorHAnsi" w:cstheme="minorHAnsi"/>
          <w:sz w:val="24"/>
          <w:szCs w:val="24"/>
        </w:rPr>
        <w:t>depăşi</w:t>
      </w:r>
      <w:proofErr w:type="spellEnd"/>
      <w:r w:rsidRPr="006014E7">
        <w:rPr>
          <w:rFonts w:asciiTheme="minorHAnsi" w:hAnsiTheme="minorHAnsi" w:cstheme="minorHAnsi"/>
          <w:sz w:val="24"/>
          <w:szCs w:val="24"/>
        </w:rPr>
        <w:t xml:space="preserve"> 15 zile de la data semnării contractului subsecvent.</w:t>
      </w:r>
    </w:p>
    <w:p w14:paraId="08102FA6" w14:textId="77777777" w:rsidR="00F67D74" w:rsidRPr="006014E7" w:rsidRDefault="007F77BE" w:rsidP="007F77BE">
      <w:pPr>
        <w:widowControl w:val="0"/>
        <w:spacing w:after="0" w:line="240" w:lineRule="auto"/>
        <w:ind w:right="20"/>
        <w:jc w:val="both"/>
        <w:rPr>
          <w:rFonts w:cstheme="minorHAnsi"/>
          <w:spacing w:val="5"/>
          <w:sz w:val="24"/>
          <w:szCs w:val="24"/>
          <w:lang w:val="fr-FR" w:eastAsia="ro-RO"/>
        </w:rPr>
      </w:pPr>
      <w:r w:rsidRPr="006014E7">
        <w:rPr>
          <w:rFonts w:cstheme="minorHAnsi"/>
          <w:b/>
          <w:spacing w:val="5"/>
          <w:sz w:val="24"/>
          <w:szCs w:val="24"/>
          <w:lang w:val="fr-FR" w:eastAsia="ro-RO"/>
        </w:rPr>
        <w:t>20.2.</w:t>
      </w:r>
      <w:r w:rsidRPr="006014E7">
        <w:rPr>
          <w:rFonts w:cstheme="minorHAnsi"/>
          <w:spacing w:val="5"/>
          <w:sz w:val="24"/>
          <w:szCs w:val="24"/>
          <w:lang w:val="fr-FR" w:eastAsia="ro-RO"/>
        </w:rPr>
        <w:t xml:space="preserve"> </w:t>
      </w:r>
      <w:r w:rsidRPr="006014E7">
        <w:rPr>
          <w:rFonts w:cstheme="minorHAnsi"/>
          <w:b/>
          <w:bCs/>
          <w:spacing w:val="5"/>
          <w:sz w:val="24"/>
          <w:szCs w:val="24"/>
          <w:lang w:val="fr-FR" w:eastAsia="ro-RO"/>
        </w:rPr>
        <w:t>(1)</w:t>
      </w:r>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Cuantumul</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garanției</w:t>
      </w:r>
      <w:proofErr w:type="spellEnd"/>
      <w:r w:rsidRPr="006014E7">
        <w:rPr>
          <w:rFonts w:cstheme="minorHAnsi"/>
          <w:spacing w:val="5"/>
          <w:sz w:val="24"/>
          <w:szCs w:val="24"/>
          <w:lang w:val="fr-FR" w:eastAsia="ro-RO"/>
        </w:rPr>
        <w:t xml:space="preserve"> de </w:t>
      </w:r>
      <w:proofErr w:type="spellStart"/>
      <w:r w:rsidRPr="006014E7">
        <w:rPr>
          <w:rFonts w:cstheme="minorHAnsi"/>
          <w:spacing w:val="5"/>
          <w:sz w:val="24"/>
          <w:szCs w:val="24"/>
          <w:lang w:val="fr-FR" w:eastAsia="ro-RO"/>
        </w:rPr>
        <w:t>bună</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execuție</w:t>
      </w:r>
      <w:proofErr w:type="spellEnd"/>
      <w:r w:rsidRPr="006014E7">
        <w:rPr>
          <w:rFonts w:cstheme="minorHAnsi"/>
          <w:spacing w:val="5"/>
          <w:sz w:val="24"/>
          <w:szCs w:val="24"/>
          <w:lang w:val="fr-FR" w:eastAsia="ro-RO"/>
        </w:rPr>
        <w:t xml:space="preserve"> a </w:t>
      </w:r>
      <w:proofErr w:type="spellStart"/>
      <w:r w:rsidRPr="006014E7">
        <w:rPr>
          <w:rFonts w:cstheme="minorHAnsi"/>
          <w:spacing w:val="5"/>
          <w:sz w:val="24"/>
          <w:szCs w:val="24"/>
          <w:lang w:val="fr-FR" w:eastAsia="ro-RO"/>
        </w:rPr>
        <w:t>contractului</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subsecvent</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reprezintă</w:t>
      </w:r>
      <w:proofErr w:type="spellEnd"/>
      <w:r w:rsidRPr="006014E7">
        <w:rPr>
          <w:rFonts w:cstheme="minorHAnsi"/>
          <w:spacing w:val="5"/>
          <w:sz w:val="24"/>
          <w:szCs w:val="24"/>
          <w:lang w:val="fr-FR" w:eastAsia="ro-RO"/>
        </w:rPr>
        <w:t xml:space="preserve"> 5% </w:t>
      </w:r>
      <w:proofErr w:type="spellStart"/>
      <w:r w:rsidRPr="006014E7">
        <w:rPr>
          <w:rFonts w:cstheme="minorHAnsi"/>
          <w:spacing w:val="5"/>
          <w:sz w:val="24"/>
          <w:szCs w:val="24"/>
          <w:lang w:val="fr-FR" w:eastAsia="ro-RO"/>
        </w:rPr>
        <w:t>din</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prețul</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contractului</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subsecvent</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fără</w:t>
      </w:r>
      <w:proofErr w:type="spellEnd"/>
      <w:r w:rsidRPr="006014E7">
        <w:rPr>
          <w:rFonts w:cstheme="minorHAnsi"/>
          <w:spacing w:val="5"/>
          <w:sz w:val="24"/>
          <w:szCs w:val="24"/>
          <w:lang w:val="fr-FR" w:eastAsia="ro-RO"/>
        </w:rPr>
        <w:t xml:space="preserve"> TVA </w:t>
      </w:r>
      <w:proofErr w:type="spellStart"/>
      <w:r w:rsidRPr="006014E7">
        <w:rPr>
          <w:rFonts w:cstheme="minorHAnsi"/>
          <w:spacing w:val="5"/>
          <w:sz w:val="24"/>
          <w:szCs w:val="24"/>
          <w:lang w:val="fr-FR" w:eastAsia="ro-RO"/>
        </w:rPr>
        <w:t>și</w:t>
      </w:r>
      <w:proofErr w:type="spellEnd"/>
      <w:r w:rsidRPr="006014E7">
        <w:rPr>
          <w:rFonts w:cstheme="minorHAnsi"/>
          <w:spacing w:val="5"/>
          <w:sz w:val="24"/>
          <w:szCs w:val="24"/>
          <w:lang w:val="fr-FR" w:eastAsia="ro-RO"/>
        </w:rPr>
        <w:t xml:space="preserve"> se va </w:t>
      </w:r>
      <w:proofErr w:type="spellStart"/>
      <w:r w:rsidRPr="006014E7">
        <w:rPr>
          <w:rFonts w:cstheme="minorHAnsi"/>
          <w:spacing w:val="5"/>
          <w:sz w:val="24"/>
          <w:szCs w:val="24"/>
          <w:lang w:val="fr-FR" w:eastAsia="ro-RO"/>
        </w:rPr>
        <w:t>constitui</w:t>
      </w:r>
      <w:proofErr w:type="spellEnd"/>
      <w:r w:rsidRPr="006014E7">
        <w:rPr>
          <w:rFonts w:cstheme="minorHAnsi"/>
          <w:spacing w:val="5"/>
          <w:sz w:val="24"/>
          <w:szCs w:val="24"/>
          <w:lang w:val="fr-FR" w:eastAsia="ro-RO"/>
        </w:rPr>
        <w:t xml:space="preserve"> </w:t>
      </w:r>
      <w:proofErr w:type="spellStart"/>
      <w:proofErr w:type="gramStart"/>
      <w:r w:rsidRPr="006014E7">
        <w:rPr>
          <w:rFonts w:cstheme="minorHAnsi"/>
          <w:spacing w:val="5"/>
          <w:sz w:val="24"/>
          <w:szCs w:val="24"/>
          <w:lang w:val="fr-FR" w:eastAsia="ro-RO"/>
        </w:rPr>
        <w:t>prin</w:t>
      </w:r>
      <w:proofErr w:type="spellEnd"/>
      <w:r w:rsidR="00F67D74" w:rsidRPr="006014E7">
        <w:rPr>
          <w:rFonts w:cstheme="minorHAnsi"/>
          <w:spacing w:val="5"/>
          <w:sz w:val="24"/>
          <w:szCs w:val="24"/>
          <w:lang w:val="fr-FR" w:eastAsia="ro-RO"/>
        </w:rPr>
        <w:t>:</w:t>
      </w:r>
      <w:proofErr w:type="gramEnd"/>
    </w:p>
    <w:p w14:paraId="7000B4A4" w14:textId="77777777" w:rsidR="00A8762E" w:rsidRPr="006014E7" w:rsidRDefault="00F67D74" w:rsidP="007F77BE">
      <w:pPr>
        <w:widowControl w:val="0"/>
        <w:spacing w:after="0" w:line="240" w:lineRule="auto"/>
        <w:ind w:right="20"/>
        <w:jc w:val="both"/>
        <w:rPr>
          <w:rFonts w:cstheme="minorHAnsi"/>
          <w:spacing w:val="5"/>
          <w:sz w:val="24"/>
          <w:szCs w:val="24"/>
          <w:lang w:val="fr-FR" w:eastAsia="ro-RO"/>
        </w:rPr>
      </w:pPr>
      <w:r w:rsidRPr="003E72A8">
        <w:rPr>
          <w:rFonts w:cstheme="minorHAnsi"/>
          <w:b/>
          <w:bCs/>
          <w:spacing w:val="5"/>
          <w:sz w:val="24"/>
          <w:szCs w:val="24"/>
          <w:lang w:val="fr-FR" w:eastAsia="ro-RO"/>
        </w:rPr>
        <w:t>a)</w:t>
      </w:r>
      <w:r w:rsidR="007F77BE" w:rsidRPr="006014E7">
        <w:rPr>
          <w:rFonts w:cstheme="minorHAnsi"/>
          <w:spacing w:val="5"/>
          <w:sz w:val="24"/>
          <w:szCs w:val="24"/>
          <w:lang w:val="fr-FR" w:eastAsia="ro-RO"/>
        </w:rPr>
        <w:t xml:space="preserve"> </w:t>
      </w:r>
      <w:proofErr w:type="spellStart"/>
      <w:r w:rsidR="007F77BE" w:rsidRPr="006014E7">
        <w:rPr>
          <w:rFonts w:cstheme="minorHAnsi"/>
          <w:spacing w:val="5"/>
          <w:sz w:val="24"/>
          <w:szCs w:val="24"/>
          <w:lang w:val="fr-FR" w:eastAsia="ro-RO"/>
        </w:rPr>
        <w:t>virament</w:t>
      </w:r>
      <w:proofErr w:type="spellEnd"/>
      <w:r w:rsidR="007F77BE" w:rsidRPr="006014E7">
        <w:rPr>
          <w:rFonts w:cstheme="minorHAnsi"/>
          <w:spacing w:val="5"/>
          <w:sz w:val="24"/>
          <w:szCs w:val="24"/>
          <w:lang w:val="fr-FR" w:eastAsia="ro-RO"/>
        </w:rPr>
        <w:t xml:space="preserve"> </w:t>
      </w:r>
      <w:proofErr w:type="spellStart"/>
      <w:proofErr w:type="gramStart"/>
      <w:r w:rsidR="007F77BE" w:rsidRPr="006014E7">
        <w:rPr>
          <w:rFonts w:cstheme="minorHAnsi"/>
          <w:spacing w:val="5"/>
          <w:sz w:val="24"/>
          <w:szCs w:val="24"/>
          <w:lang w:val="fr-FR" w:eastAsia="ro-RO"/>
        </w:rPr>
        <w:t>banc</w:t>
      </w:r>
      <w:r w:rsidR="00A8762E" w:rsidRPr="006014E7">
        <w:rPr>
          <w:rFonts w:cstheme="minorHAnsi"/>
          <w:spacing w:val="5"/>
          <w:sz w:val="24"/>
          <w:szCs w:val="24"/>
          <w:lang w:val="fr-FR" w:eastAsia="ro-RO"/>
        </w:rPr>
        <w:t>ar</w:t>
      </w:r>
      <w:proofErr w:type="spellEnd"/>
      <w:r w:rsidR="006526AD" w:rsidRPr="006014E7">
        <w:rPr>
          <w:rFonts w:cstheme="minorHAnsi"/>
          <w:spacing w:val="5"/>
          <w:sz w:val="24"/>
          <w:szCs w:val="24"/>
          <w:lang w:val="fr-FR" w:eastAsia="ro-RO"/>
        </w:rPr>
        <w:t>;</w:t>
      </w:r>
      <w:proofErr w:type="gramEnd"/>
    </w:p>
    <w:p w14:paraId="661EE067" w14:textId="77777777" w:rsidR="007F77BE" w:rsidRPr="006014E7" w:rsidRDefault="00A8762E" w:rsidP="007F77BE">
      <w:pPr>
        <w:widowControl w:val="0"/>
        <w:spacing w:after="0" w:line="240" w:lineRule="auto"/>
        <w:ind w:right="20"/>
        <w:jc w:val="both"/>
        <w:rPr>
          <w:rFonts w:cstheme="minorHAnsi"/>
          <w:spacing w:val="5"/>
          <w:sz w:val="24"/>
          <w:szCs w:val="24"/>
          <w:lang w:val="fr-FR" w:eastAsia="ro-RO"/>
        </w:rPr>
      </w:pPr>
      <w:r w:rsidRPr="003E72A8">
        <w:rPr>
          <w:rFonts w:cstheme="minorHAnsi"/>
          <w:b/>
          <w:bCs/>
          <w:spacing w:val="5"/>
          <w:sz w:val="24"/>
          <w:szCs w:val="24"/>
          <w:lang w:val="fr-FR" w:eastAsia="ro-RO"/>
        </w:rPr>
        <w:t>b)</w:t>
      </w:r>
      <w:r w:rsidRPr="006014E7">
        <w:rPr>
          <w:rFonts w:cstheme="minorHAnsi"/>
          <w:spacing w:val="5"/>
          <w:sz w:val="24"/>
          <w:szCs w:val="24"/>
          <w:lang w:val="fr-FR" w:eastAsia="ro-RO"/>
        </w:rPr>
        <w:t xml:space="preserve"> </w:t>
      </w:r>
      <w:r w:rsidR="007F77BE" w:rsidRPr="006014E7">
        <w:rPr>
          <w:rFonts w:cstheme="minorHAnsi"/>
          <w:spacing w:val="5"/>
          <w:sz w:val="24"/>
          <w:szCs w:val="24"/>
          <w:lang w:val="fr-FR" w:eastAsia="ro-RO"/>
        </w:rPr>
        <w:t>instrument</w:t>
      </w:r>
      <w:r w:rsidRPr="006014E7">
        <w:rPr>
          <w:rFonts w:cstheme="minorHAnsi"/>
          <w:spacing w:val="5"/>
          <w:sz w:val="24"/>
          <w:szCs w:val="24"/>
          <w:lang w:val="fr-FR" w:eastAsia="ro-RO"/>
        </w:rPr>
        <w:t>e</w:t>
      </w:r>
      <w:r w:rsidR="007F77BE" w:rsidRPr="006014E7">
        <w:rPr>
          <w:rFonts w:cstheme="minorHAnsi"/>
          <w:spacing w:val="5"/>
          <w:sz w:val="24"/>
          <w:szCs w:val="24"/>
          <w:lang w:val="fr-FR" w:eastAsia="ro-RO"/>
        </w:rPr>
        <w:t xml:space="preserve"> de </w:t>
      </w:r>
      <w:proofErr w:type="spellStart"/>
      <w:r w:rsidR="007F77BE" w:rsidRPr="006014E7">
        <w:rPr>
          <w:rFonts w:cstheme="minorHAnsi"/>
          <w:spacing w:val="5"/>
          <w:sz w:val="24"/>
          <w:szCs w:val="24"/>
          <w:lang w:val="fr-FR" w:eastAsia="ro-RO"/>
        </w:rPr>
        <w:t>garantare</w:t>
      </w:r>
      <w:proofErr w:type="spellEnd"/>
      <w:r w:rsidR="007F77BE" w:rsidRPr="006014E7">
        <w:rPr>
          <w:rFonts w:cstheme="minorHAnsi"/>
          <w:spacing w:val="5"/>
          <w:sz w:val="24"/>
          <w:szCs w:val="24"/>
          <w:lang w:val="fr-FR" w:eastAsia="ro-RO"/>
        </w:rPr>
        <w:t xml:space="preserve"> </w:t>
      </w:r>
      <w:proofErr w:type="spellStart"/>
      <w:r w:rsidR="007F77BE" w:rsidRPr="006014E7">
        <w:rPr>
          <w:rFonts w:cstheme="minorHAnsi"/>
          <w:spacing w:val="5"/>
          <w:sz w:val="24"/>
          <w:szCs w:val="24"/>
          <w:lang w:val="fr-FR" w:eastAsia="ro-RO"/>
        </w:rPr>
        <w:t>emis</w:t>
      </w:r>
      <w:r w:rsidRPr="006014E7">
        <w:rPr>
          <w:rFonts w:cstheme="minorHAnsi"/>
          <w:spacing w:val="5"/>
          <w:sz w:val="24"/>
          <w:szCs w:val="24"/>
          <w:lang w:val="fr-FR" w:eastAsia="ro-RO"/>
        </w:rPr>
        <w:t>e</w:t>
      </w:r>
      <w:proofErr w:type="spellEnd"/>
      <w:r w:rsidR="007F77BE" w:rsidRPr="006014E7">
        <w:rPr>
          <w:rFonts w:cstheme="minorHAnsi"/>
          <w:spacing w:val="5"/>
          <w:sz w:val="24"/>
          <w:szCs w:val="24"/>
          <w:lang w:val="fr-FR" w:eastAsia="ro-RO"/>
        </w:rPr>
        <w:t xml:space="preserve"> </w:t>
      </w:r>
      <w:proofErr w:type="spellStart"/>
      <w:r w:rsidR="007F77BE" w:rsidRPr="006014E7">
        <w:rPr>
          <w:rFonts w:cstheme="minorHAnsi"/>
          <w:spacing w:val="5"/>
          <w:sz w:val="24"/>
          <w:szCs w:val="24"/>
          <w:lang w:val="fr-FR" w:eastAsia="ro-RO"/>
        </w:rPr>
        <w:t>în</w:t>
      </w:r>
      <w:proofErr w:type="spellEnd"/>
      <w:r w:rsidR="007F77BE" w:rsidRPr="006014E7">
        <w:rPr>
          <w:rFonts w:cstheme="minorHAnsi"/>
          <w:spacing w:val="5"/>
          <w:sz w:val="24"/>
          <w:szCs w:val="24"/>
          <w:lang w:val="fr-FR" w:eastAsia="ro-RO"/>
        </w:rPr>
        <w:t xml:space="preserve"> </w:t>
      </w:r>
      <w:proofErr w:type="spellStart"/>
      <w:r w:rsidR="007F77BE" w:rsidRPr="006014E7">
        <w:rPr>
          <w:rFonts w:cstheme="minorHAnsi"/>
          <w:spacing w:val="5"/>
          <w:sz w:val="24"/>
          <w:szCs w:val="24"/>
          <w:lang w:val="fr-FR" w:eastAsia="ro-RO"/>
        </w:rPr>
        <w:t>condițiile</w:t>
      </w:r>
      <w:proofErr w:type="spellEnd"/>
      <w:r w:rsidR="007F77BE" w:rsidRPr="006014E7">
        <w:rPr>
          <w:rFonts w:cstheme="minorHAnsi"/>
          <w:spacing w:val="5"/>
          <w:sz w:val="24"/>
          <w:szCs w:val="24"/>
          <w:lang w:val="fr-FR" w:eastAsia="ro-RO"/>
        </w:rPr>
        <w:t xml:space="preserve"> </w:t>
      </w:r>
      <w:proofErr w:type="spellStart"/>
      <w:r w:rsidR="007F77BE" w:rsidRPr="006014E7">
        <w:rPr>
          <w:rFonts w:cstheme="minorHAnsi"/>
          <w:spacing w:val="5"/>
          <w:sz w:val="24"/>
          <w:szCs w:val="24"/>
          <w:lang w:val="fr-FR" w:eastAsia="ro-RO"/>
        </w:rPr>
        <w:t>legii</w:t>
      </w:r>
      <w:proofErr w:type="spellEnd"/>
      <w:r w:rsidR="007F77BE" w:rsidRPr="006014E7">
        <w:rPr>
          <w:rFonts w:cstheme="minorHAnsi"/>
          <w:spacing w:val="5"/>
          <w:sz w:val="24"/>
          <w:szCs w:val="24"/>
          <w:lang w:val="fr-FR" w:eastAsia="ro-RO"/>
        </w:rPr>
        <w:t xml:space="preserve">, </w:t>
      </w:r>
      <w:proofErr w:type="spellStart"/>
      <w:proofErr w:type="gramStart"/>
      <w:r w:rsidR="007F77BE" w:rsidRPr="006014E7">
        <w:rPr>
          <w:rFonts w:cstheme="minorHAnsi"/>
          <w:spacing w:val="5"/>
          <w:sz w:val="24"/>
          <w:szCs w:val="24"/>
          <w:lang w:val="fr-FR" w:eastAsia="ro-RO"/>
        </w:rPr>
        <w:t>astfel</w:t>
      </w:r>
      <w:proofErr w:type="spellEnd"/>
      <w:r w:rsidR="007F77BE" w:rsidRPr="006014E7">
        <w:rPr>
          <w:rFonts w:cstheme="minorHAnsi"/>
          <w:spacing w:val="5"/>
          <w:sz w:val="24"/>
          <w:szCs w:val="24"/>
          <w:lang w:val="fr-FR" w:eastAsia="ro-RO"/>
        </w:rPr>
        <w:t>:</w:t>
      </w:r>
      <w:proofErr w:type="gramEnd"/>
    </w:p>
    <w:p w14:paraId="4993ADC1" w14:textId="77777777" w:rsidR="007F77BE" w:rsidRPr="006014E7" w:rsidRDefault="00A8762E" w:rsidP="007F77BE">
      <w:pPr>
        <w:widowControl w:val="0"/>
        <w:spacing w:after="0" w:line="240" w:lineRule="auto"/>
        <w:ind w:right="20"/>
        <w:jc w:val="both"/>
        <w:rPr>
          <w:rFonts w:cstheme="minorHAnsi"/>
          <w:spacing w:val="5"/>
          <w:sz w:val="24"/>
          <w:szCs w:val="24"/>
          <w:lang w:val="fr-FR" w:eastAsia="ro-RO"/>
        </w:rPr>
      </w:pPr>
      <w:r w:rsidRPr="006014E7">
        <w:rPr>
          <w:rFonts w:cstheme="minorHAnsi"/>
          <w:spacing w:val="5"/>
          <w:sz w:val="24"/>
          <w:szCs w:val="24"/>
          <w:lang w:val="fr-FR" w:eastAsia="ro-RO"/>
        </w:rPr>
        <w:t>i</w:t>
      </w:r>
      <w:r w:rsidR="007F77BE" w:rsidRPr="006014E7">
        <w:rPr>
          <w:rFonts w:cstheme="minorHAnsi"/>
          <w:spacing w:val="5"/>
          <w:sz w:val="24"/>
          <w:szCs w:val="24"/>
          <w:lang w:val="fr-FR" w:eastAsia="ro-RO"/>
        </w:rPr>
        <w:t xml:space="preserve">) </w:t>
      </w:r>
      <w:proofErr w:type="spellStart"/>
      <w:r w:rsidR="007F77BE" w:rsidRPr="006014E7">
        <w:rPr>
          <w:rFonts w:cstheme="minorHAnsi"/>
          <w:spacing w:val="5"/>
          <w:sz w:val="24"/>
          <w:szCs w:val="24"/>
          <w:lang w:val="fr-FR" w:eastAsia="ro-RO"/>
        </w:rPr>
        <w:t>scriso</w:t>
      </w:r>
      <w:r w:rsidRPr="006014E7">
        <w:rPr>
          <w:rFonts w:cstheme="minorHAnsi"/>
          <w:spacing w:val="5"/>
          <w:sz w:val="24"/>
          <w:szCs w:val="24"/>
          <w:lang w:val="fr-FR" w:eastAsia="ro-RO"/>
        </w:rPr>
        <w:t>ri</w:t>
      </w:r>
      <w:proofErr w:type="spellEnd"/>
      <w:r w:rsidR="007F77BE" w:rsidRPr="006014E7">
        <w:rPr>
          <w:rFonts w:cstheme="minorHAnsi"/>
          <w:spacing w:val="5"/>
          <w:sz w:val="24"/>
          <w:szCs w:val="24"/>
          <w:lang w:val="fr-FR" w:eastAsia="ro-RO"/>
        </w:rPr>
        <w:t xml:space="preserve"> de </w:t>
      </w:r>
      <w:proofErr w:type="spellStart"/>
      <w:r w:rsidR="007F77BE" w:rsidRPr="006014E7">
        <w:rPr>
          <w:rFonts w:cstheme="minorHAnsi"/>
          <w:spacing w:val="5"/>
          <w:sz w:val="24"/>
          <w:szCs w:val="24"/>
          <w:lang w:val="fr-FR" w:eastAsia="ro-RO"/>
        </w:rPr>
        <w:t>garanție</w:t>
      </w:r>
      <w:proofErr w:type="spellEnd"/>
      <w:r w:rsidR="007F77BE" w:rsidRPr="006014E7">
        <w:rPr>
          <w:rFonts w:cstheme="minorHAnsi"/>
          <w:spacing w:val="5"/>
          <w:sz w:val="24"/>
          <w:szCs w:val="24"/>
          <w:lang w:val="fr-FR" w:eastAsia="ro-RO"/>
        </w:rPr>
        <w:t xml:space="preserve"> </w:t>
      </w:r>
      <w:proofErr w:type="spellStart"/>
      <w:r w:rsidR="007F77BE" w:rsidRPr="006014E7">
        <w:rPr>
          <w:rFonts w:cstheme="minorHAnsi"/>
          <w:spacing w:val="5"/>
          <w:sz w:val="24"/>
          <w:szCs w:val="24"/>
          <w:lang w:val="fr-FR" w:eastAsia="ro-RO"/>
        </w:rPr>
        <w:t>emis</w:t>
      </w:r>
      <w:r w:rsidRPr="006014E7">
        <w:rPr>
          <w:rFonts w:cstheme="minorHAnsi"/>
          <w:spacing w:val="5"/>
          <w:sz w:val="24"/>
          <w:szCs w:val="24"/>
          <w:lang w:val="fr-FR" w:eastAsia="ro-RO"/>
        </w:rPr>
        <w:t>e</w:t>
      </w:r>
      <w:proofErr w:type="spellEnd"/>
      <w:r w:rsidR="007F77BE" w:rsidRPr="006014E7">
        <w:rPr>
          <w:rFonts w:cstheme="minorHAnsi"/>
          <w:spacing w:val="5"/>
          <w:sz w:val="24"/>
          <w:szCs w:val="24"/>
          <w:lang w:val="fr-FR" w:eastAsia="ro-RO"/>
        </w:rPr>
        <w:t xml:space="preserve"> de </w:t>
      </w:r>
      <w:proofErr w:type="spellStart"/>
      <w:r w:rsidR="007F77BE" w:rsidRPr="006014E7">
        <w:rPr>
          <w:rFonts w:cstheme="minorHAnsi"/>
          <w:spacing w:val="5"/>
          <w:sz w:val="24"/>
          <w:szCs w:val="24"/>
          <w:lang w:val="fr-FR" w:eastAsia="ro-RO"/>
        </w:rPr>
        <w:t>instituți</w:t>
      </w:r>
      <w:r w:rsidRPr="006014E7">
        <w:rPr>
          <w:rFonts w:cstheme="minorHAnsi"/>
          <w:spacing w:val="5"/>
          <w:sz w:val="24"/>
          <w:szCs w:val="24"/>
          <w:lang w:val="fr-FR" w:eastAsia="ro-RO"/>
        </w:rPr>
        <w:t>i</w:t>
      </w:r>
      <w:proofErr w:type="spellEnd"/>
      <w:r w:rsidR="007F77BE" w:rsidRPr="006014E7">
        <w:rPr>
          <w:rFonts w:cstheme="minorHAnsi"/>
          <w:spacing w:val="5"/>
          <w:sz w:val="24"/>
          <w:szCs w:val="24"/>
          <w:lang w:val="fr-FR" w:eastAsia="ro-RO"/>
        </w:rPr>
        <w:t xml:space="preserve"> de </w:t>
      </w:r>
      <w:proofErr w:type="spellStart"/>
      <w:r w:rsidR="007F77BE" w:rsidRPr="006014E7">
        <w:rPr>
          <w:rFonts w:cstheme="minorHAnsi"/>
          <w:spacing w:val="5"/>
          <w:sz w:val="24"/>
          <w:szCs w:val="24"/>
          <w:lang w:val="fr-FR" w:eastAsia="ro-RO"/>
        </w:rPr>
        <w:t>credit</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bancare</w:t>
      </w:r>
      <w:proofErr w:type="spellEnd"/>
      <w:r w:rsidR="007F77BE" w:rsidRPr="006014E7">
        <w:rPr>
          <w:rFonts w:cstheme="minorHAnsi"/>
          <w:spacing w:val="5"/>
          <w:sz w:val="24"/>
          <w:szCs w:val="24"/>
          <w:lang w:val="fr-FR" w:eastAsia="ro-RO"/>
        </w:rPr>
        <w:t xml:space="preserve"> </w:t>
      </w:r>
      <w:proofErr w:type="spellStart"/>
      <w:r w:rsidR="007F77BE" w:rsidRPr="006014E7">
        <w:rPr>
          <w:rFonts w:cstheme="minorHAnsi"/>
          <w:spacing w:val="5"/>
          <w:sz w:val="24"/>
          <w:szCs w:val="24"/>
          <w:lang w:val="fr-FR" w:eastAsia="ro-RO"/>
        </w:rPr>
        <w:t>din</w:t>
      </w:r>
      <w:proofErr w:type="spellEnd"/>
      <w:r w:rsidR="007F77BE" w:rsidRPr="006014E7">
        <w:rPr>
          <w:rFonts w:cstheme="minorHAnsi"/>
          <w:spacing w:val="5"/>
          <w:sz w:val="24"/>
          <w:szCs w:val="24"/>
          <w:lang w:val="fr-FR" w:eastAsia="ro-RO"/>
        </w:rPr>
        <w:t xml:space="preserve"> </w:t>
      </w:r>
      <w:proofErr w:type="spellStart"/>
      <w:r w:rsidR="007F77BE" w:rsidRPr="006014E7">
        <w:rPr>
          <w:rFonts w:cstheme="minorHAnsi"/>
          <w:spacing w:val="5"/>
          <w:sz w:val="24"/>
          <w:szCs w:val="24"/>
          <w:lang w:val="fr-FR" w:eastAsia="ro-RO"/>
        </w:rPr>
        <w:t>România</w:t>
      </w:r>
      <w:proofErr w:type="spellEnd"/>
      <w:r w:rsidR="007F77BE" w:rsidRPr="006014E7">
        <w:rPr>
          <w:rFonts w:cstheme="minorHAnsi"/>
          <w:spacing w:val="5"/>
          <w:sz w:val="24"/>
          <w:szCs w:val="24"/>
          <w:lang w:val="fr-FR" w:eastAsia="ro-RO"/>
        </w:rPr>
        <w:t xml:space="preserve"> </w:t>
      </w:r>
      <w:proofErr w:type="spellStart"/>
      <w:r w:rsidR="007F77BE" w:rsidRPr="006014E7">
        <w:rPr>
          <w:rFonts w:cstheme="minorHAnsi"/>
          <w:spacing w:val="5"/>
          <w:sz w:val="24"/>
          <w:szCs w:val="24"/>
          <w:lang w:val="fr-FR" w:eastAsia="ro-RO"/>
        </w:rPr>
        <w:t>sau</w:t>
      </w:r>
      <w:proofErr w:type="spellEnd"/>
      <w:r w:rsidR="007F77BE" w:rsidRPr="006014E7">
        <w:rPr>
          <w:rFonts w:cstheme="minorHAnsi"/>
          <w:spacing w:val="5"/>
          <w:sz w:val="24"/>
          <w:szCs w:val="24"/>
          <w:lang w:val="fr-FR" w:eastAsia="ro-RO"/>
        </w:rPr>
        <w:t xml:space="preserve"> </w:t>
      </w:r>
      <w:proofErr w:type="spellStart"/>
      <w:r w:rsidR="007F77BE" w:rsidRPr="006014E7">
        <w:rPr>
          <w:rFonts w:cstheme="minorHAnsi"/>
          <w:spacing w:val="5"/>
          <w:sz w:val="24"/>
          <w:szCs w:val="24"/>
          <w:lang w:val="fr-FR" w:eastAsia="ro-RO"/>
        </w:rPr>
        <w:t>din</w:t>
      </w:r>
      <w:proofErr w:type="spellEnd"/>
      <w:r w:rsidR="007F77BE" w:rsidRPr="006014E7">
        <w:rPr>
          <w:rFonts w:cstheme="minorHAnsi"/>
          <w:spacing w:val="5"/>
          <w:sz w:val="24"/>
          <w:szCs w:val="24"/>
          <w:lang w:val="fr-FR" w:eastAsia="ro-RO"/>
        </w:rPr>
        <w:t xml:space="preserve"> alt </w:t>
      </w:r>
      <w:proofErr w:type="gramStart"/>
      <w:r w:rsidR="007F77BE" w:rsidRPr="006014E7">
        <w:rPr>
          <w:rFonts w:cstheme="minorHAnsi"/>
          <w:spacing w:val="5"/>
          <w:sz w:val="24"/>
          <w:szCs w:val="24"/>
          <w:lang w:val="fr-FR" w:eastAsia="ro-RO"/>
        </w:rPr>
        <w:t>stat;</w:t>
      </w:r>
      <w:proofErr w:type="gramEnd"/>
    </w:p>
    <w:p w14:paraId="417D92E4" w14:textId="77777777" w:rsidR="00A8762E" w:rsidRPr="006014E7" w:rsidRDefault="00A8762E" w:rsidP="007F77BE">
      <w:pPr>
        <w:widowControl w:val="0"/>
        <w:spacing w:after="0" w:line="240" w:lineRule="auto"/>
        <w:ind w:right="20"/>
        <w:jc w:val="both"/>
        <w:rPr>
          <w:rFonts w:cstheme="minorHAnsi"/>
          <w:spacing w:val="5"/>
          <w:sz w:val="24"/>
          <w:szCs w:val="24"/>
          <w:lang w:val="fr-FR" w:eastAsia="ro-RO"/>
        </w:rPr>
      </w:pPr>
      <w:r w:rsidRPr="006014E7">
        <w:rPr>
          <w:rFonts w:cstheme="minorHAnsi"/>
          <w:spacing w:val="5"/>
          <w:sz w:val="24"/>
          <w:szCs w:val="24"/>
          <w:lang w:val="fr-FR" w:eastAsia="ro-RO"/>
        </w:rPr>
        <w:t xml:space="preserve">ii) </w:t>
      </w:r>
      <w:proofErr w:type="spellStart"/>
      <w:r w:rsidRPr="006014E7">
        <w:rPr>
          <w:rFonts w:cstheme="minorHAnsi"/>
          <w:spacing w:val="5"/>
          <w:sz w:val="24"/>
          <w:szCs w:val="24"/>
          <w:lang w:val="fr-FR" w:eastAsia="ro-RO"/>
        </w:rPr>
        <w:t>scrisori</w:t>
      </w:r>
      <w:proofErr w:type="spellEnd"/>
      <w:r w:rsidRPr="006014E7">
        <w:rPr>
          <w:rFonts w:cstheme="minorHAnsi"/>
          <w:spacing w:val="5"/>
          <w:sz w:val="24"/>
          <w:szCs w:val="24"/>
          <w:lang w:val="fr-FR" w:eastAsia="ro-RO"/>
        </w:rPr>
        <w:t xml:space="preserve"> de </w:t>
      </w:r>
      <w:proofErr w:type="spellStart"/>
      <w:r w:rsidRPr="006014E7">
        <w:rPr>
          <w:rFonts w:cstheme="minorHAnsi"/>
          <w:spacing w:val="5"/>
          <w:sz w:val="24"/>
          <w:szCs w:val="24"/>
          <w:lang w:val="fr-FR" w:eastAsia="ro-RO"/>
        </w:rPr>
        <w:t>garanție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emise</w:t>
      </w:r>
      <w:proofErr w:type="spellEnd"/>
      <w:r w:rsidRPr="006014E7">
        <w:rPr>
          <w:rFonts w:cstheme="minorHAnsi"/>
          <w:spacing w:val="5"/>
          <w:sz w:val="24"/>
          <w:szCs w:val="24"/>
          <w:lang w:val="fr-FR" w:eastAsia="ro-RO"/>
        </w:rPr>
        <w:t xml:space="preserve"> de </w:t>
      </w:r>
      <w:proofErr w:type="spellStart"/>
      <w:r w:rsidRPr="006014E7">
        <w:rPr>
          <w:rFonts w:cstheme="minorHAnsi"/>
          <w:spacing w:val="5"/>
          <w:sz w:val="24"/>
          <w:szCs w:val="24"/>
          <w:lang w:val="fr-FR" w:eastAsia="ro-RO"/>
        </w:rPr>
        <w:t>instituții</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financiare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nebancare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din</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România</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sau</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din</w:t>
      </w:r>
      <w:proofErr w:type="spellEnd"/>
      <w:r w:rsidRPr="006014E7">
        <w:rPr>
          <w:rFonts w:cstheme="minorHAnsi"/>
          <w:spacing w:val="5"/>
          <w:sz w:val="24"/>
          <w:szCs w:val="24"/>
          <w:lang w:val="fr-FR" w:eastAsia="ro-RO"/>
        </w:rPr>
        <w:t xml:space="preserve"> alt </w:t>
      </w:r>
      <w:proofErr w:type="gramStart"/>
      <w:r w:rsidRPr="006014E7">
        <w:rPr>
          <w:rFonts w:cstheme="minorHAnsi"/>
          <w:spacing w:val="5"/>
          <w:sz w:val="24"/>
          <w:szCs w:val="24"/>
          <w:lang w:val="fr-FR" w:eastAsia="ro-RO"/>
        </w:rPr>
        <w:t>stat;</w:t>
      </w:r>
      <w:proofErr w:type="gramEnd"/>
    </w:p>
    <w:p w14:paraId="0978FD23" w14:textId="77777777" w:rsidR="007F77BE" w:rsidRPr="006014E7" w:rsidRDefault="006526AD" w:rsidP="007F77BE">
      <w:pPr>
        <w:widowControl w:val="0"/>
        <w:spacing w:after="0" w:line="240" w:lineRule="auto"/>
        <w:ind w:right="20"/>
        <w:jc w:val="both"/>
        <w:rPr>
          <w:rFonts w:cstheme="minorHAnsi"/>
          <w:spacing w:val="5"/>
          <w:sz w:val="24"/>
          <w:szCs w:val="24"/>
          <w:lang w:val="fr-FR" w:eastAsia="ro-RO"/>
        </w:rPr>
      </w:pPr>
      <w:r w:rsidRPr="006014E7">
        <w:rPr>
          <w:rFonts w:cstheme="minorHAnsi"/>
          <w:spacing w:val="5"/>
          <w:sz w:val="24"/>
          <w:szCs w:val="24"/>
          <w:lang w:val="fr-FR" w:eastAsia="ro-RO"/>
        </w:rPr>
        <w:t>iii</w:t>
      </w:r>
      <w:r w:rsidR="007F77BE" w:rsidRPr="006014E7">
        <w:rPr>
          <w:rFonts w:cstheme="minorHAnsi"/>
          <w:spacing w:val="5"/>
          <w:sz w:val="24"/>
          <w:szCs w:val="24"/>
          <w:lang w:val="fr-FR" w:eastAsia="ro-RO"/>
        </w:rPr>
        <w:t xml:space="preserve">) </w:t>
      </w:r>
      <w:proofErr w:type="spellStart"/>
      <w:r w:rsidR="007F77BE" w:rsidRPr="006014E7">
        <w:rPr>
          <w:rFonts w:cstheme="minorHAnsi"/>
          <w:spacing w:val="5"/>
          <w:sz w:val="24"/>
          <w:szCs w:val="24"/>
          <w:lang w:val="fr-FR" w:eastAsia="ro-RO"/>
        </w:rPr>
        <w:t>asigur</w:t>
      </w:r>
      <w:r w:rsidR="00A8762E" w:rsidRPr="006014E7">
        <w:rPr>
          <w:rFonts w:cstheme="minorHAnsi"/>
          <w:spacing w:val="5"/>
          <w:sz w:val="24"/>
          <w:szCs w:val="24"/>
          <w:lang w:val="fr-FR" w:eastAsia="ro-RO"/>
        </w:rPr>
        <w:t>ări</w:t>
      </w:r>
      <w:proofErr w:type="spellEnd"/>
      <w:r w:rsidR="007F77BE" w:rsidRPr="006014E7">
        <w:rPr>
          <w:rFonts w:cstheme="minorHAnsi"/>
          <w:spacing w:val="5"/>
          <w:sz w:val="24"/>
          <w:szCs w:val="24"/>
          <w:lang w:val="fr-FR" w:eastAsia="ro-RO"/>
        </w:rPr>
        <w:t xml:space="preserve"> de </w:t>
      </w:r>
      <w:proofErr w:type="spellStart"/>
      <w:r w:rsidR="007F77BE" w:rsidRPr="006014E7">
        <w:rPr>
          <w:rFonts w:cstheme="minorHAnsi"/>
          <w:spacing w:val="5"/>
          <w:sz w:val="24"/>
          <w:szCs w:val="24"/>
          <w:lang w:val="fr-FR" w:eastAsia="ro-RO"/>
        </w:rPr>
        <w:t>garanții</w:t>
      </w:r>
      <w:proofErr w:type="spellEnd"/>
      <w:r w:rsidR="007F77BE" w:rsidRPr="006014E7">
        <w:rPr>
          <w:rFonts w:cstheme="minorHAnsi"/>
          <w:spacing w:val="5"/>
          <w:sz w:val="24"/>
          <w:szCs w:val="24"/>
          <w:lang w:val="fr-FR" w:eastAsia="ro-RO"/>
        </w:rPr>
        <w:t xml:space="preserve"> </w:t>
      </w:r>
      <w:proofErr w:type="spellStart"/>
      <w:proofErr w:type="gramStart"/>
      <w:r w:rsidR="007F77BE" w:rsidRPr="006014E7">
        <w:rPr>
          <w:rFonts w:cstheme="minorHAnsi"/>
          <w:spacing w:val="5"/>
          <w:sz w:val="24"/>
          <w:szCs w:val="24"/>
          <w:lang w:val="fr-FR" w:eastAsia="ro-RO"/>
        </w:rPr>
        <w:t>emis</w:t>
      </w:r>
      <w:r w:rsidR="00A8762E" w:rsidRPr="006014E7">
        <w:rPr>
          <w:rFonts w:cstheme="minorHAnsi"/>
          <w:spacing w:val="5"/>
          <w:sz w:val="24"/>
          <w:szCs w:val="24"/>
          <w:lang w:val="fr-FR" w:eastAsia="ro-RO"/>
        </w:rPr>
        <w:t>e</w:t>
      </w:r>
      <w:proofErr w:type="spellEnd"/>
      <w:r w:rsidR="007F77BE" w:rsidRPr="006014E7">
        <w:rPr>
          <w:rFonts w:cstheme="minorHAnsi"/>
          <w:spacing w:val="5"/>
          <w:sz w:val="24"/>
          <w:szCs w:val="24"/>
          <w:lang w:val="fr-FR" w:eastAsia="ro-RO"/>
        </w:rPr>
        <w:t>:</w:t>
      </w:r>
      <w:proofErr w:type="gramEnd"/>
    </w:p>
    <w:p w14:paraId="0193E60F" w14:textId="77777777" w:rsidR="007F77BE" w:rsidRPr="006014E7" w:rsidRDefault="007F77BE" w:rsidP="007F77BE">
      <w:pPr>
        <w:widowControl w:val="0"/>
        <w:spacing w:after="0" w:line="240" w:lineRule="auto"/>
        <w:ind w:right="20"/>
        <w:jc w:val="both"/>
        <w:rPr>
          <w:rFonts w:cstheme="minorHAnsi"/>
          <w:spacing w:val="5"/>
          <w:sz w:val="24"/>
          <w:szCs w:val="24"/>
          <w:lang w:val="fr-FR" w:eastAsia="ro-RO"/>
        </w:rPr>
      </w:pPr>
      <w:r w:rsidRPr="006014E7">
        <w:rPr>
          <w:rFonts w:cstheme="minorHAnsi"/>
          <w:spacing w:val="5"/>
          <w:sz w:val="24"/>
          <w:szCs w:val="24"/>
          <w:lang w:val="fr-FR" w:eastAsia="ro-RO"/>
        </w:rPr>
        <w:t xml:space="preserve">- fie de </w:t>
      </w:r>
      <w:proofErr w:type="spellStart"/>
      <w:r w:rsidRPr="006014E7">
        <w:rPr>
          <w:rFonts w:cstheme="minorHAnsi"/>
          <w:spacing w:val="5"/>
          <w:sz w:val="24"/>
          <w:szCs w:val="24"/>
          <w:lang w:val="fr-FR" w:eastAsia="ro-RO"/>
        </w:rPr>
        <w:t>societ</w:t>
      </w:r>
      <w:r w:rsidR="00A8762E" w:rsidRPr="006014E7">
        <w:rPr>
          <w:rFonts w:cstheme="minorHAnsi"/>
          <w:spacing w:val="5"/>
          <w:sz w:val="24"/>
          <w:szCs w:val="24"/>
          <w:lang w:val="fr-FR" w:eastAsia="ro-RO"/>
        </w:rPr>
        <w:t>ăți</w:t>
      </w:r>
      <w:proofErr w:type="spellEnd"/>
      <w:r w:rsidRPr="006014E7">
        <w:rPr>
          <w:rFonts w:cstheme="minorHAnsi"/>
          <w:spacing w:val="5"/>
          <w:sz w:val="24"/>
          <w:szCs w:val="24"/>
          <w:lang w:val="fr-FR" w:eastAsia="ro-RO"/>
        </w:rPr>
        <w:t xml:space="preserve"> de </w:t>
      </w:r>
      <w:proofErr w:type="spellStart"/>
      <w:r w:rsidRPr="006014E7">
        <w:rPr>
          <w:rFonts w:cstheme="minorHAnsi"/>
          <w:spacing w:val="5"/>
          <w:sz w:val="24"/>
          <w:szCs w:val="24"/>
          <w:lang w:val="fr-FR" w:eastAsia="ro-RO"/>
        </w:rPr>
        <w:t>asigur</w:t>
      </w:r>
      <w:r w:rsidR="00A8762E" w:rsidRPr="006014E7">
        <w:rPr>
          <w:rFonts w:cstheme="minorHAnsi"/>
          <w:spacing w:val="5"/>
          <w:sz w:val="24"/>
          <w:szCs w:val="24"/>
          <w:lang w:val="fr-FR" w:eastAsia="ro-RO"/>
        </w:rPr>
        <w:t>are</w:t>
      </w:r>
      <w:proofErr w:type="spellEnd"/>
      <w:r w:rsidRPr="006014E7">
        <w:rPr>
          <w:rFonts w:cstheme="minorHAnsi"/>
          <w:spacing w:val="5"/>
          <w:sz w:val="24"/>
          <w:szCs w:val="24"/>
          <w:lang w:val="fr-FR" w:eastAsia="ro-RO"/>
        </w:rPr>
        <w:t xml:space="preserve"> care </w:t>
      </w:r>
      <w:proofErr w:type="spellStart"/>
      <w:r w:rsidRPr="006014E7">
        <w:rPr>
          <w:rFonts w:cstheme="minorHAnsi"/>
          <w:spacing w:val="5"/>
          <w:sz w:val="24"/>
          <w:szCs w:val="24"/>
          <w:lang w:val="fr-FR" w:eastAsia="ro-RO"/>
        </w:rPr>
        <w:t>dețin</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autorizați</w:t>
      </w:r>
      <w:r w:rsidR="00A8762E" w:rsidRPr="006014E7">
        <w:rPr>
          <w:rFonts w:cstheme="minorHAnsi"/>
          <w:spacing w:val="5"/>
          <w:sz w:val="24"/>
          <w:szCs w:val="24"/>
          <w:lang w:val="fr-FR" w:eastAsia="ro-RO"/>
        </w:rPr>
        <w:t>i</w:t>
      </w:r>
      <w:proofErr w:type="spellEnd"/>
      <w:r w:rsidRPr="006014E7">
        <w:rPr>
          <w:rFonts w:cstheme="minorHAnsi"/>
          <w:spacing w:val="5"/>
          <w:sz w:val="24"/>
          <w:szCs w:val="24"/>
          <w:lang w:val="fr-FR" w:eastAsia="ro-RO"/>
        </w:rPr>
        <w:t xml:space="preserve"> de </w:t>
      </w:r>
      <w:proofErr w:type="spellStart"/>
      <w:r w:rsidRPr="006014E7">
        <w:rPr>
          <w:rFonts w:cstheme="minorHAnsi"/>
          <w:spacing w:val="5"/>
          <w:sz w:val="24"/>
          <w:szCs w:val="24"/>
          <w:lang w:val="fr-FR" w:eastAsia="ro-RO"/>
        </w:rPr>
        <w:t>funcționare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emis</w:t>
      </w:r>
      <w:r w:rsidR="00A8762E" w:rsidRPr="006014E7">
        <w:rPr>
          <w:rFonts w:cstheme="minorHAnsi"/>
          <w:spacing w:val="5"/>
          <w:sz w:val="24"/>
          <w:szCs w:val="24"/>
          <w:lang w:val="fr-FR" w:eastAsia="ro-RO"/>
        </w:rPr>
        <w:t>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în</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România</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sau</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într</w:t>
      </w:r>
      <w:proofErr w:type="spellEnd"/>
      <w:r w:rsidRPr="006014E7">
        <w:rPr>
          <w:rFonts w:cstheme="minorHAnsi"/>
          <w:spacing w:val="5"/>
          <w:sz w:val="24"/>
          <w:szCs w:val="24"/>
          <w:lang w:val="fr-FR" w:eastAsia="ro-RO"/>
        </w:rPr>
        <w:t xml:space="preserve">-un alt stat membru al </w:t>
      </w:r>
      <w:proofErr w:type="spellStart"/>
      <w:r w:rsidRPr="006014E7">
        <w:rPr>
          <w:rFonts w:cstheme="minorHAnsi"/>
          <w:spacing w:val="5"/>
          <w:sz w:val="24"/>
          <w:szCs w:val="24"/>
          <w:lang w:val="fr-FR" w:eastAsia="ro-RO"/>
        </w:rPr>
        <w:t>Uniunii</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Europene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și</w:t>
      </w:r>
      <w:proofErr w:type="spellEnd"/>
      <w:r w:rsidRPr="006014E7">
        <w:rPr>
          <w:rFonts w:cstheme="minorHAnsi"/>
          <w:spacing w:val="5"/>
          <w:sz w:val="24"/>
          <w:szCs w:val="24"/>
          <w:lang w:val="fr-FR" w:eastAsia="ro-RO"/>
        </w:rPr>
        <w:t>/</w:t>
      </w:r>
      <w:proofErr w:type="spellStart"/>
      <w:r w:rsidRPr="006014E7">
        <w:rPr>
          <w:rFonts w:cstheme="minorHAnsi"/>
          <w:spacing w:val="5"/>
          <w:sz w:val="24"/>
          <w:szCs w:val="24"/>
          <w:lang w:val="fr-FR" w:eastAsia="ro-RO"/>
        </w:rPr>
        <w:t>sau</w:t>
      </w:r>
      <w:proofErr w:type="spellEnd"/>
      <w:r w:rsidRPr="006014E7">
        <w:rPr>
          <w:rFonts w:cstheme="minorHAnsi"/>
          <w:spacing w:val="5"/>
          <w:sz w:val="24"/>
          <w:szCs w:val="24"/>
          <w:lang w:val="fr-FR" w:eastAsia="ro-RO"/>
        </w:rPr>
        <w:t xml:space="preserve"> care </w:t>
      </w:r>
      <w:proofErr w:type="spellStart"/>
      <w:r w:rsidR="00A8762E" w:rsidRPr="006014E7">
        <w:rPr>
          <w:rFonts w:cstheme="minorHAnsi"/>
          <w:spacing w:val="5"/>
          <w:sz w:val="24"/>
          <w:szCs w:val="24"/>
          <w:lang w:val="fr-FR" w:eastAsia="ro-RO"/>
        </w:rPr>
        <w:t>sunt</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înscris</w:t>
      </w:r>
      <w:r w:rsidR="00A8762E" w:rsidRPr="006014E7">
        <w:rPr>
          <w:rFonts w:cstheme="minorHAnsi"/>
          <w:spacing w:val="5"/>
          <w:sz w:val="24"/>
          <w:szCs w:val="24"/>
          <w:lang w:val="fr-FR" w:eastAsia="ro-RO"/>
        </w:rPr>
        <w:t>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în</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registrele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publicate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pe</w:t>
      </w:r>
      <w:proofErr w:type="spellEnd"/>
      <w:r w:rsidRPr="006014E7">
        <w:rPr>
          <w:rFonts w:cstheme="minorHAnsi"/>
          <w:spacing w:val="5"/>
          <w:sz w:val="24"/>
          <w:szCs w:val="24"/>
          <w:lang w:val="fr-FR" w:eastAsia="ro-RO"/>
        </w:rPr>
        <w:t xml:space="preserve"> site-</w:t>
      </w:r>
      <w:proofErr w:type="spellStart"/>
      <w:r w:rsidRPr="006014E7">
        <w:rPr>
          <w:rFonts w:cstheme="minorHAnsi"/>
          <w:spacing w:val="5"/>
          <w:sz w:val="24"/>
          <w:szCs w:val="24"/>
          <w:lang w:val="fr-FR" w:eastAsia="ro-RO"/>
        </w:rPr>
        <w:t>ul</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Autorității</w:t>
      </w:r>
      <w:proofErr w:type="spellEnd"/>
      <w:r w:rsidRPr="006014E7">
        <w:rPr>
          <w:rFonts w:cstheme="minorHAnsi"/>
          <w:spacing w:val="5"/>
          <w:sz w:val="24"/>
          <w:szCs w:val="24"/>
          <w:lang w:val="fr-FR" w:eastAsia="ro-RO"/>
        </w:rPr>
        <w:t xml:space="preserve"> de </w:t>
      </w:r>
      <w:proofErr w:type="spellStart"/>
      <w:r w:rsidRPr="006014E7">
        <w:rPr>
          <w:rFonts w:cstheme="minorHAnsi"/>
          <w:spacing w:val="5"/>
          <w:sz w:val="24"/>
          <w:szCs w:val="24"/>
          <w:lang w:val="fr-FR" w:eastAsia="ro-RO"/>
        </w:rPr>
        <w:t>Supraveghere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Financiară</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după</w:t>
      </w:r>
      <w:proofErr w:type="spellEnd"/>
      <w:r w:rsidRPr="006014E7">
        <w:rPr>
          <w:rFonts w:cstheme="minorHAnsi"/>
          <w:spacing w:val="5"/>
          <w:sz w:val="24"/>
          <w:szCs w:val="24"/>
          <w:lang w:val="fr-FR" w:eastAsia="ro-RO"/>
        </w:rPr>
        <w:t xml:space="preserve"> </w:t>
      </w:r>
      <w:proofErr w:type="spellStart"/>
      <w:proofErr w:type="gramStart"/>
      <w:r w:rsidRPr="006014E7">
        <w:rPr>
          <w:rFonts w:cstheme="minorHAnsi"/>
          <w:spacing w:val="5"/>
          <w:sz w:val="24"/>
          <w:szCs w:val="24"/>
          <w:lang w:val="fr-FR" w:eastAsia="ro-RO"/>
        </w:rPr>
        <w:t>caz</w:t>
      </w:r>
      <w:proofErr w:type="spellEnd"/>
      <w:r w:rsidRPr="006014E7">
        <w:rPr>
          <w:rFonts w:cstheme="minorHAnsi"/>
          <w:spacing w:val="5"/>
          <w:sz w:val="24"/>
          <w:szCs w:val="24"/>
          <w:lang w:val="fr-FR" w:eastAsia="ro-RO"/>
        </w:rPr>
        <w:t>;</w:t>
      </w:r>
      <w:proofErr w:type="gramEnd"/>
    </w:p>
    <w:p w14:paraId="21ED85B9" w14:textId="77777777" w:rsidR="007F77BE" w:rsidRPr="006014E7" w:rsidRDefault="007F77BE" w:rsidP="007F77BE">
      <w:pPr>
        <w:widowControl w:val="0"/>
        <w:spacing w:after="0" w:line="240" w:lineRule="auto"/>
        <w:ind w:right="20"/>
        <w:jc w:val="both"/>
        <w:rPr>
          <w:rFonts w:cstheme="minorHAnsi"/>
          <w:spacing w:val="5"/>
          <w:sz w:val="24"/>
          <w:szCs w:val="24"/>
          <w:lang w:val="fr-FR" w:eastAsia="ro-RO"/>
        </w:rPr>
      </w:pPr>
      <w:r w:rsidRPr="006014E7">
        <w:rPr>
          <w:rFonts w:cstheme="minorHAnsi"/>
          <w:spacing w:val="5"/>
          <w:sz w:val="24"/>
          <w:szCs w:val="24"/>
          <w:lang w:val="fr-FR" w:eastAsia="ro-RO"/>
        </w:rPr>
        <w:t xml:space="preserve">- fie de </w:t>
      </w:r>
      <w:proofErr w:type="spellStart"/>
      <w:r w:rsidR="00A8762E" w:rsidRPr="006014E7">
        <w:rPr>
          <w:rFonts w:cstheme="minorHAnsi"/>
          <w:spacing w:val="5"/>
          <w:sz w:val="24"/>
          <w:szCs w:val="24"/>
          <w:lang w:val="fr-FR" w:eastAsia="ro-RO"/>
        </w:rPr>
        <w:t>societăți</w:t>
      </w:r>
      <w:proofErr w:type="spellEnd"/>
      <w:r w:rsidR="00A8762E" w:rsidRPr="006014E7">
        <w:rPr>
          <w:rFonts w:cstheme="minorHAnsi"/>
          <w:spacing w:val="5"/>
          <w:sz w:val="24"/>
          <w:szCs w:val="24"/>
          <w:lang w:val="fr-FR" w:eastAsia="ro-RO"/>
        </w:rPr>
        <w:t xml:space="preserve"> de </w:t>
      </w:r>
      <w:proofErr w:type="spellStart"/>
      <w:r w:rsidR="00A8762E" w:rsidRPr="006014E7">
        <w:rPr>
          <w:rFonts w:cstheme="minorHAnsi"/>
          <w:spacing w:val="5"/>
          <w:sz w:val="24"/>
          <w:szCs w:val="24"/>
          <w:lang w:val="fr-FR" w:eastAsia="ro-RO"/>
        </w:rPr>
        <w:t>asigurare</w:t>
      </w:r>
      <w:proofErr w:type="spellEnd"/>
      <w:r w:rsidR="00A8762E"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din</w:t>
      </w:r>
      <w:proofErr w:type="spellEnd"/>
      <w:r w:rsidRPr="006014E7">
        <w:rPr>
          <w:rFonts w:cstheme="minorHAnsi"/>
          <w:spacing w:val="5"/>
          <w:sz w:val="24"/>
          <w:szCs w:val="24"/>
          <w:lang w:val="fr-FR" w:eastAsia="ro-RO"/>
        </w:rPr>
        <w:t xml:space="preserve"> stat</w:t>
      </w:r>
      <w:r w:rsidR="00A8762E" w:rsidRPr="006014E7">
        <w:rPr>
          <w:rFonts w:cstheme="minorHAnsi"/>
          <w:spacing w:val="5"/>
          <w:sz w:val="24"/>
          <w:szCs w:val="24"/>
          <w:lang w:val="fr-FR" w:eastAsia="ro-RO"/>
        </w:rPr>
        <w:t>e</w:t>
      </w:r>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terț</w:t>
      </w:r>
      <w:r w:rsidR="00A8762E" w:rsidRPr="006014E7">
        <w:rPr>
          <w:rFonts w:cstheme="minorHAnsi"/>
          <w:spacing w:val="5"/>
          <w:sz w:val="24"/>
          <w:szCs w:val="24"/>
          <w:lang w:val="fr-FR" w:eastAsia="ro-RO"/>
        </w:rPr>
        <w:t>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prin</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sucursal</w:t>
      </w:r>
      <w:r w:rsidR="00A8762E" w:rsidRPr="006014E7">
        <w:rPr>
          <w:rFonts w:cstheme="minorHAnsi"/>
          <w:spacing w:val="5"/>
          <w:sz w:val="24"/>
          <w:szCs w:val="24"/>
          <w:lang w:val="fr-FR" w:eastAsia="ro-RO"/>
        </w:rPr>
        <w:t>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autorizat</w:t>
      </w:r>
      <w:r w:rsidR="00A8762E" w:rsidRPr="006014E7">
        <w:rPr>
          <w:rFonts w:cstheme="minorHAnsi"/>
          <w:spacing w:val="5"/>
          <w:sz w:val="24"/>
          <w:szCs w:val="24"/>
          <w:lang w:val="fr-FR" w:eastAsia="ro-RO"/>
        </w:rPr>
        <w:t>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în</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România</w:t>
      </w:r>
      <w:proofErr w:type="spellEnd"/>
      <w:r w:rsidRPr="006014E7">
        <w:rPr>
          <w:rFonts w:cstheme="minorHAnsi"/>
          <w:spacing w:val="5"/>
          <w:sz w:val="24"/>
          <w:szCs w:val="24"/>
          <w:lang w:val="fr-FR" w:eastAsia="ro-RO"/>
        </w:rPr>
        <w:t xml:space="preserve"> de </w:t>
      </w:r>
      <w:proofErr w:type="spellStart"/>
      <w:r w:rsidRPr="006014E7">
        <w:rPr>
          <w:rFonts w:cstheme="minorHAnsi"/>
          <w:spacing w:val="5"/>
          <w:sz w:val="24"/>
          <w:szCs w:val="24"/>
          <w:lang w:val="fr-FR" w:eastAsia="ro-RO"/>
        </w:rPr>
        <w:t>către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Autoritatea</w:t>
      </w:r>
      <w:proofErr w:type="spellEnd"/>
      <w:r w:rsidRPr="006014E7">
        <w:rPr>
          <w:rFonts w:cstheme="minorHAnsi"/>
          <w:spacing w:val="5"/>
          <w:sz w:val="24"/>
          <w:szCs w:val="24"/>
          <w:lang w:val="fr-FR" w:eastAsia="ro-RO"/>
        </w:rPr>
        <w:t xml:space="preserve"> de </w:t>
      </w:r>
      <w:proofErr w:type="spellStart"/>
      <w:r w:rsidRPr="006014E7">
        <w:rPr>
          <w:rFonts w:cstheme="minorHAnsi"/>
          <w:spacing w:val="5"/>
          <w:sz w:val="24"/>
          <w:szCs w:val="24"/>
          <w:lang w:val="fr-FR" w:eastAsia="ro-RO"/>
        </w:rPr>
        <w:t>Supraveghere</w:t>
      </w:r>
      <w:proofErr w:type="spellEnd"/>
      <w:r w:rsidRPr="006014E7">
        <w:rPr>
          <w:rFonts w:cstheme="minorHAnsi"/>
          <w:spacing w:val="5"/>
          <w:sz w:val="24"/>
          <w:szCs w:val="24"/>
          <w:lang w:val="fr-FR" w:eastAsia="ro-RO"/>
        </w:rPr>
        <w:t xml:space="preserve"> </w:t>
      </w:r>
      <w:proofErr w:type="spellStart"/>
      <w:proofErr w:type="gramStart"/>
      <w:r w:rsidRPr="006014E7">
        <w:rPr>
          <w:rFonts w:cstheme="minorHAnsi"/>
          <w:spacing w:val="5"/>
          <w:sz w:val="24"/>
          <w:szCs w:val="24"/>
          <w:lang w:val="fr-FR" w:eastAsia="ro-RO"/>
        </w:rPr>
        <w:t>Financiară</w:t>
      </w:r>
      <w:proofErr w:type="spellEnd"/>
      <w:r w:rsidRPr="006014E7">
        <w:rPr>
          <w:rFonts w:cstheme="minorHAnsi"/>
          <w:spacing w:val="5"/>
          <w:sz w:val="24"/>
          <w:szCs w:val="24"/>
          <w:lang w:val="fr-FR" w:eastAsia="ro-RO"/>
        </w:rPr>
        <w:t>;</w:t>
      </w:r>
      <w:proofErr w:type="gramEnd"/>
    </w:p>
    <w:p w14:paraId="302FCD7F" w14:textId="77777777" w:rsidR="000304C0" w:rsidRPr="006014E7" w:rsidRDefault="000304C0" w:rsidP="000304C0">
      <w:pPr>
        <w:spacing w:after="0"/>
        <w:jc w:val="both"/>
        <w:rPr>
          <w:rFonts w:cstheme="minorHAnsi"/>
          <w:spacing w:val="5"/>
          <w:sz w:val="24"/>
          <w:szCs w:val="24"/>
          <w:lang w:eastAsia="ro-RO"/>
        </w:rPr>
      </w:pPr>
      <w:r w:rsidRPr="003E72A8">
        <w:rPr>
          <w:rFonts w:cstheme="minorHAnsi"/>
          <w:b/>
          <w:bCs/>
          <w:spacing w:val="5"/>
          <w:sz w:val="24"/>
          <w:szCs w:val="24"/>
          <w:lang w:eastAsia="ro-RO"/>
        </w:rPr>
        <w:t>c)</w:t>
      </w:r>
      <w:r w:rsidRPr="006014E7">
        <w:rPr>
          <w:rFonts w:cstheme="minorHAnsi"/>
          <w:spacing w:val="5"/>
          <w:sz w:val="24"/>
          <w:szCs w:val="24"/>
          <w:lang w:eastAsia="ro-RO"/>
        </w:rPr>
        <w:t xml:space="preserve"> </w:t>
      </w:r>
      <w:proofErr w:type="spellStart"/>
      <w:r w:rsidRPr="006014E7">
        <w:rPr>
          <w:rFonts w:cstheme="minorHAnsi"/>
          <w:spacing w:val="5"/>
          <w:sz w:val="24"/>
          <w:szCs w:val="24"/>
          <w:lang w:eastAsia="ro-RO"/>
        </w:rPr>
        <w:t>depunerea</w:t>
      </w:r>
      <w:proofErr w:type="spellEnd"/>
      <w:r w:rsidRPr="006014E7">
        <w:rPr>
          <w:rFonts w:cstheme="minorHAnsi"/>
          <w:spacing w:val="5"/>
          <w:sz w:val="24"/>
          <w:szCs w:val="24"/>
          <w:lang w:eastAsia="ro-RO"/>
        </w:rPr>
        <w:t xml:space="preserve"> la </w:t>
      </w:r>
      <w:proofErr w:type="spellStart"/>
      <w:r w:rsidRPr="006014E7">
        <w:rPr>
          <w:rFonts w:cstheme="minorHAnsi"/>
          <w:spacing w:val="5"/>
          <w:sz w:val="24"/>
          <w:szCs w:val="24"/>
          <w:lang w:eastAsia="ro-RO"/>
        </w:rPr>
        <w:t>casierie</w:t>
      </w:r>
      <w:proofErr w:type="spellEnd"/>
      <w:r w:rsidRPr="006014E7">
        <w:rPr>
          <w:rFonts w:cstheme="minorHAnsi"/>
          <w:spacing w:val="5"/>
          <w:sz w:val="24"/>
          <w:szCs w:val="24"/>
          <w:lang w:eastAsia="ro-RO"/>
        </w:rPr>
        <w:t xml:space="preserve"> a </w:t>
      </w:r>
      <w:proofErr w:type="spellStart"/>
      <w:r w:rsidRPr="006014E7">
        <w:rPr>
          <w:rFonts w:cstheme="minorHAnsi"/>
          <w:spacing w:val="5"/>
          <w:sz w:val="24"/>
          <w:szCs w:val="24"/>
          <w:lang w:eastAsia="ro-RO"/>
        </w:rPr>
        <w:t>unor</w:t>
      </w:r>
      <w:proofErr w:type="spellEnd"/>
      <w:r w:rsidRPr="006014E7">
        <w:rPr>
          <w:rFonts w:cstheme="minorHAnsi"/>
          <w:spacing w:val="5"/>
          <w:sz w:val="24"/>
          <w:szCs w:val="24"/>
          <w:lang w:eastAsia="ro-RO"/>
        </w:rPr>
        <w:t xml:space="preserve"> </w:t>
      </w:r>
      <w:proofErr w:type="spellStart"/>
      <w:r w:rsidRPr="006014E7">
        <w:rPr>
          <w:rFonts w:cstheme="minorHAnsi"/>
          <w:spacing w:val="5"/>
          <w:sz w:val="24"/>
          <w:szCs w:val="24"/>
          <w:lang w:eastAsia="ro-RO"/>
        </w:rPr>
        <w:t>sume</w:t>
      </w:r>
      <w:proofErr w:type="spellEnd"/>
      <w:r w:rsidRPr="006014E7">
        <w:rPr>
          <w:rFonts w:cstheme="minorHAnsi"/>
          <w:spacing w:val="5"/>
          <w:sz w:val="24"/>
          <w:szCs w:val="24"/>
          <w:lang w:eastAsia="ro-RO"/>
        </w:rPr>
        <w:t xml:space="preserve"> </w:t>
      </w:r>
      <w:proofErr w:type="spellStart"/>
      <w:r w:rsidRPr="006014E7">
        <w:rPr>
          <w:rFonts w:cstheme="minorHAnsi"/>
          <w:spacing w:val="5"/>
          <w:sz w:val="24"/>
          <w:szCs w:val="24"/>
          <w:lang w:eastAsia="ro-RO"/>
        </w:rPr>
        <w:t>în</w:t>
      </w:r>
      <w:proofErr w:type="spellEnd"/>
      <w:r w:rsidRPr="006014E7">
        <w:rPr>
          <w:rFonts w:cstheme="minorHAnsi"/>
          <w:spacing w:val="5"/>
          <w:sz w:val="24"/>
          <w:szCs w:val="24"/>
          <w:lang w:eastAsia="ro-RO"/>
        </w:rPr>
        <w:t xml:space="preserve"> </w:t>
      </w:r>
      <w:proofErr w:type="spellStart"/>
      <w:r w:rsidRPr="006014E7">
        <w:rPr>
          <w:rFonts w:cstheme="minorHAnsi"/>
          <w:spacing w:val="5"/>
          <w:sz w:val="24"/>
          <w:szCs w:val="24"/>
          <w:lang w:eastAsia="ro-RO"/>
        </w:rPr>
        <w:t>numerar</w:t>
      </w:r>
      <w:proofErr w:type="spellEnd"/>
      <w:r w:rsidRPr="006014E7">
        <w:rPr>
          <w:rFonts w:cstheme="minorHAnsi"/>
          <w:spacing w:val="5"/>
          <w:sz w:val="24"/>
          <w:szCs w:val="24"/>
          <w:lang w:eastAsia="ro-RO"/>
        </w:rPr>
        <w:t xml:space="preserve"> </w:t>
      </w:r>
      <w:proofErr w:type="spellStart"/>
      <w:r w:rsidRPr="006014E7">
        <w:rPr>
          <w:rFonts w:cstheme="minorHAnsi"/>
          <w:spacing w:val="5"/>
          <w:sz w:val="24"/>
          <w:szCs w:val="24"/>
          <w:lang w:eastAsia="ro-RO"/>
        </w:rPr>
        <w:t>dacă</w:t>
      </w:r>
      <w:proofErr w:type="spellEnd"/>
      <w:r w:rsidRPr="006014E7">
        <w:rPr>
          <w:rFonts w:cstheme="minorHAnsi"/>
          <w:spacing w:val="5"/>
          <w:sz w:val="24"/>
          <w:szCs w:val="24"/>
          <w:lang w:eastAsia="ro-RO"/>
        </w:rPr>
        <w:t xml:space="preserve"> </w:t>
      </w:r>
      <w:proofErr w:type="spellStart"/>
      <w:r w:rsidRPr="006014E7">
        <w:rPr>
          <w:rFonts w:cstheme="minorHAnsi"/>
          <w:spacing w:val="5"/>
          <w:sz w:val="24"/>
          <w:szCs w:val="24"/>
          <w:lang w:eastAsia="ro-RO"/>
        </w:rPr>
        <w:t>valoarea</w:t>
      </w:r>
      <w:proofErr w:type="spellEnd"/>
      <w:r w:rsidRPr="006014E7">
        <w:rPr>
          <w:rFonts w:cstheme="minorHAnsi"/>
          <w:spacing w:val="5"/>
          <w:sz w:val="24"/>
          <w:szCs w:val="24"/>
          <w:lang w:eastAsia="ro-RO"/>
        </w:rPr>
        <w:t xml:space="preserve"> </w:t>
      </w:r>
      <w:proofErr w:type="spellStart"/>
      <w:r w:rsidRPr="006014E7">
        <w:rPr>
          <w:rFonts w:cstheme="minorHAnsi"/>
          <w:spacing w:val="5"/>
          <w:sz w:val="24"/>
          <w:szCs w:val="24"/>
          <w:lang w:eastAsia="ro-RO"/>
        </w:rPr>
        <w:t>este</w:t>
      </w:r>
      <w:proofErr w:type="spellEnd"/>
      <w:r w:rsidRPr="006014E7">
        <w:rPr>
          <w:rFonts w:cstheme="minorHAnsi"/>
          <w:spacing w:val="5"/>
          <w:sz w:val="24"/>
          <w:szCs w:val="24"/>
          <w:lang w:eastAsia="ro-RO"/>
        </w:rPr>
        <w:t xml:space="preserve"> </w:t>
      </w:r>
      <w:proofErr w:type="spellStart"/>
      <w:r w:rsidRPr="006014E7">
        <w:rPr>
          <w:rFonts w:cstheme="minorHAnsi"/>
          <w:spacing w:val="5"/>
          <w:sz w:val="24"/>
          <w:szCs w:val="24"/>
          <w:lang w:eastAsia="ro-RO"/>
        </w:rPr>
        <w:t>mai</w:t>
      </w:r>
      <w:proofErr w:type="spellEnd"/>
      <w:r w:rsidRPr="006014E7">
        <w:rPr>
          <w:rFonts w:cstheme="minorHAnsi"/>
          <w:spacing w:val="5"/>
          <w:sz w:val="24"/>
          <w:szCs w:val="24"/>
          <w:lang w:eastAsia="ro-RO"/>
        </w:rPr>
        <w:t xml:space="preserve"> </w:t>
      </w:r>
      <w:proofErr w:type="spellStart"/>
      <w:r w:rsidRPr="006014E7">
        <w:rPr>
          <w:rFonts w:cstheme="minorHAnsi"/>
          <w:spacing w:val="5"/>
          <w:sz w:val="24"/>
          <w:szCs w:val="24"/>
          <w:lang w:eastAsia="ro-RO"/>
        </w:rPr>
        <w:t>mică</w:t>
      </w:r>
      <w:proofErr w:type="spellEnd"/>
      <w:r w:rsidRPr="006014E7">
        <w:rPr>
          <w:rFonts w:cstheme="minorHAnsi"/>
          <w:spacing w:val="5"/>
          <w:sz w:val="24"/>
          <w:szCs w:val="24"/>
          <w:lang w:eastAsia="ro-RO"/>
        </w:rPr>
        <w:t xml:space="preserve"> de 5.000 </w:t>
      </w:r>
      <w:proofErr w:type="gramStart"/>
      <w:r w:rsidRPr="006014E7">
        <w:rPr>
          <w:rFonts w:cstheme="minorHAnsi"/>
          <w:spacing w:val="5"/>
          <w:sz w:val="24"/>
          <w:szCs w:val="24"/>
          <w:lang w:eastAsia="ro-RO"/>
        </w:rPr>
        <w:t>lei;</w:t>
      </w:r>
      <w:proofErr w:type="gramEnd"/>
      <w:r w:rsidRPr="006014E7">
        <w:rPr>
          <w:rFonts w:cstheme="minorHAnsi"/>
          <w:spacing w:val="5"/>
          <w:sz w:val="24"/>
          <w:szCs w:val="24"/>
          <w:lang w:eastAsia="ro-RO"/>
        </w:rPr>
        <w:t xml:space="preserve">  </w:t>
      </w:r>
    </w:p>
    <w:p w14:paraId="19B1C158" w14:textId="34670E84" w:rsidR="00A4133E" w:rsidRPr="006014E7" w:rsidRDefault="000304C0" w:rsidP="00A4133E">
      <w:pPr>
        <w:tabs>
          <w:tab w:val="left" w:pos="567"/>
        </w:tabs>
        <w:contextualSpacing/>
        <w:jc w:val="both"/>
        <w:rPr>
          <w:rFonts w:ascii="Calibri" w:eastAsia="Calibri" w:hAnsi="Calibri" w:cs="Calibri"/>
          <w:sz w:val="24"/>
          <w:szCs w:val="24"/>
          <w:lang w:eastAsia="ro-RO"/>
        </w:rPr>
      </w:pPr>
      <w:r w:rsidRPr="003E72A8">
        <w:rPr>
          <w:rFonts w:cstheme="minorHAnsi"/>
          <w:b/>
          <w:bCs/>
          <w:spacing w:val="5"/>
          <w:sz w:val="24"/>
          <w:szCs w:val="24"/>
          <w:lang w:eastAsia="ro-RO"/>
        </w:rPr>
        <w:t>d)</w:t>
      </w:r>
      <w:r w:rsidRPr="006014E7">
        <w:rPr>
          <w:rFonts w:cstheme="minorHAnsi"/>
          <w:spacing w:val="5"/>
          <w:sz w:val="24"/>
          <w:szCs w:val="24"/>
          <w:lang w:eastAsia="ro-RO"/>
        </w:rPr>
        <w:t xml:space="preserve"> </w:t>
      </w:r>
      <w:proofErr w:type="spellStart"/>
      <w:r w:rsidRPr="006014E7">
        <w:rPr>
          <w:rFonts w:cstheme="minorHAnsi"/>
          <w:spacing w:val="5"/>
          <w:sz w:val="24"/>
          <w:szCs w:val="24"/>
          <w:lang w:eastAsia="ro-RO"/>
        </w:rPr>
        <w:t>combinarea</w:t>
      </w:r>
      <w:proofErr w:type="spellEnd"/>
      <w:r w:rsidRPr="006014E7">
        <w:rPr>
          <w:rFonts w:cstheme="minorHAnsi"/>
          <w:spacing w:val="5"/>
          <w:sz w:val="24"/>
          <w:szCs w:val="24"/>
          <w:lang w:eastAsia="ro-RO"/>
        </w:rPr>
        <w:t xml:space="preserve"> a </w:t>
      </w:r>
      <w:proofErr w:type="spellStart"/>
      <w:r w:rsidRPr="006014E7">
        <w:rPr>
          <w:rFonts w:cstheme="minorHAnsi"/>
          <w:spacing w:val="5"/>
          <w:sz w:val="24"/>
          <w:szCs w:val="24"/>
          <w:lang w:eastAsia="ro-RO"/>
        </w:rPr>
        <w:t>două</w:t>
      </w:r>
      <w:proofErr w:type="spellEnd"/>
      <w:r w:rsidRPr="006014E7">
        <w:rPr>
          <w:rFonts w:cstheme="minorHAnsi"/>
          <w:spacing w:val="5"/>
          <w:sz w:val="24"/>
          <w:szCs w:val="24"/>
          <w:lang w:eastAsia="ro-RO"/>
        </w:rPr>
        <w:t xml:space="preserve"> </w:t>
      </w:r>
      <w:proofErr w:type="spellStart"/>
      <w:r w:rsidRPr="006014E7">
        <w:rPr>
          <w:rFonts w:cstheme="minorHAnsi"/>
          <w:spacing w:val="5"/>
          <w:sz w:val="24"/>
          <w:szCs w:val="24"/>
          <w:lang w:eastAsia="ro-RO"/>
        </w:rPr>
        <w:t>sau</w:t>
      </w:r>
      <w:proofErr w:type="spellEnd"/>
      <w:r w:rsidRPr="006014E7">
        <w:rPr>
          <w:rFonts w:cstheme="minorHAnsi"/>
          <w:spacing w:val="5"/>
          <w:sz w:val="24"/>
          <w:szCs w:val="24"/>
          <w:lang w:eastAsia="ro-RO"/>
        </w:rPr>
        <w:t xml:space="preserve"> </w:t>
      </w:r>
      <w:proofErr w:type="spellStart"/>
      <w:r w:rsidRPr="006014E7">
        <w:rPr>
          <w:rFonts w:cstheme="minorHAnsi"/>
          <w:spacing w:val="5"/>
          <w:sz w:val="24"/>
          <w:szCs w:val="24"/>
          <w:lang w:eastAsia="ro-RO"/>
        </w:rPr>
        <w:t>mai</w:t>
      </w:r>
      <w:proofErr w:type="spellEnd"/>
      <w:r w:rsidRPr="006014E7">
        <w:rPr>
          <w:rFonts w:cstheme="minorHAnsi"/>
          <w:spacing w:val="5"/>
          <w:sz w:val="24"/>
          <w:szCs w:val="24"/>
          <w:lang w:eastAsia="ro-RO"/>
        </w:rPr>
        <w:t xml:space="preserve"> </w:t>
      </w:r>
      <w:proofErr w:type="spellStart"/>
      <w:r w:rsidRPr="006014E7">
        <w:rPr>
          <w:rFonts w:cstheme="minorHAnsi"/>
          <w:spacing w:val="5"/>
          <w:sz w:val="24"/>
          <w:szCs w:val="24"/>
          <w:lang w:eastAsia="ro-RO"/>
        </w:rPr>
        <w:t>multe</w:t>
      </w:r>
      <w:proofErr w:type="spellEnd"/>
      <w:r w:rsidRPr="006014E7">
        <w:rPr>
          <w:rFonts w:cstheme="minorHAnsi"/>
          <w:spacing w:val="5"/>
          <w:sz w:val="24"/>
          <w:szCs w:val="24"/>
          <w:lang w:eastAsia="ro-RO"/>
        </w:rPr>
        <w:t xml:space="preserve"> </w:t>
      </w:r>
      <w:proofErr w:type="spellStart"/>
      <w:r w:rsidRPr="006014E7">
        <w:rPr>
          <w:rFonts w:cstheme="minorHAnsi"/>
          <w:spacing w:val="5"/>
          <w:sz w:val="24"/>
          <w:szCs w:val="24"/>
          <w:lang w:eastAsia="ro-RO"/>
        </w:rPr>
        <w:t>dintre</w:t>
      </w:r>
      <w:proofErr w:type="spellEnd"/>
      <w:r w:rsidRPr="006014E7">
        <w:rPr>
          <w:rFonts w:cstheme="minorHAnsi"/>
          <w:spacing w:val="5"/>
          <w:sz w:val="24"/>
          <w:szCs w:val="24"/>
          <w:lang w:eastAsia="ro-RO"/>
        </w:rPr>
        <w:t xml:space="preserve"> </w:t>
      </w:r>
      <w:proofErr w:type="spellStart"/>
      <w:r w:rsidRPr="006014E7">
        <w:rPr>
          <w:rFonts w:cstheme="minorHAnsi"/>
          <w:spacing w:val="5"/>
          <w:sz w:val="24"/>
          <w:szCs w:val="24"/>
          <w:lang w:eastAsia="ro-RO"/>
        </w:rPr>
        <w:t>modalitățile</w:t>
      </w:r>
      <w:proofErr w:type="spellEnd"/>
      <w:r w:rsidRPr="006014E7">
        <w:rPr>
          <w:rFonts w:cstheme="minorHAnsi"/>
          <w:spacing w:val="5"/>
          <w:sz w:val="24"/>
          <w:szCs w:val="24"/>
          <w:lang w:eastAsia="ro-RO"/>
        </w:rPr>
        <w:t xml:space="preserve"> de </w:t>
      </w:r>
      <w:proofErr w:type="spellStart"/>
      <w:r w:rsidRPr="006014E7">
        <w:rPr>
          <w:rFonts w:cstheme="minorHAnsi"/>
          <w:spacing w:val="5"/>
          <w:sz w:val="24"/>
          <w:szCs w:val="24"/>
          <w:lang w:eastAsia="ro-RO"/>
        </w:rPr>
        <w:t>constituire</w:t>
      </w:r>
      <w:proofErr w:type="spellEnd"/>
      <w:r w:rsidRPr="006014E7">
        <w:rPr>
          <w:rFonts w:cstheme="minorHAnsi"/>
          <w:spacing w:val="5"/>
          <w:sz w:val="24"/>
          <w:szCs w:val="24"/>
          <w:lang w:eastAsia="ro-RO"/>
        </w:rPr>
        <w:t xml:space="preserve"> </w:t>
      </w:r>
      <w:proofErr w:type="spellStart"/>
      <w:r w:rsidRPr="006014E7">
        <w:rPr>
          <w:rFonts w:cstheme="minorHAnsi"/>
          <w:spacing w:val="5"/>
          <w:sz w:val="24"/>
          <w:szCs w:val="24"/>
          <w:lang w:eastAsia="ro-RO"/>
        </w:rPr>
        <w:t>prevăzute</w:t>
      </w:r>
      <w:proofErr w:type="spellEnd"/>
      <w:r w:rsidRPr="006014E7">
        <w:rPr>
          <w:rFonts w:cstheme="minorHAnsi"/>
          <w:spacing w:val="5"/>
          <w:sz w:val="24"/>
          <w:szCs w:val="24"/>
          <w:lang w:eastAsia="ro-RO"/>
        </w:rPr>
        <w:t xml:space="preserve"> la lit. a)-c)</w:t>
      </w:r>
      <w:r w:rsidR="00A4133E" w:rsidRPr="006014E7">
        <w:rPr>
          <w:rFonts w:ascii="Calibri" w:eastAsia="Calibri" w:hAnsi="Calibri" w:cs="Calibri"/>
          <w:sz w:val="24"/>
          <w:szCs w:val="24"/>
          <w:lang w:eastAsia="ro-RO"/>
        </w:rPr>
        <w:t xml:space="preserve"> a) – b) (</w:t>
      </w:r>
      <w:proofErr w:type="spellStart"/>
      <w:r w:rsidR="00A4133E" w:rsidRPr="006014E7">
        <w:rPr>
          <w:rFonts w:ascii="Calibri" w:eastAsia="Calibri" w:hAnsi="Calibri" w:cs="Calibri"/>
          <w:sz w:val="24"/>
          <w:szCs w:val="24"/>
          <w:lang w:eastAsia="ro-RO"/>
        </w:rPr>
        <w:t>dacă</w:t>
      </w:r>
      <w:proofErr w:type="spellEnd"/>
      <w:r w:rsidR="00A4133E" w:rsidRPr="006014E7">
        <w:rPr>
          <w:rFonts w:ascii="Calibri" w:eastAsia="Calibri" w:hAnsi="Calibri" w:cs="Calibri"/>
          <w:sz w:val="24"/>
          <w:szCs w:val="24"/>
          <w:lang w:eastAsia="ro-RO"/>
        </w:rPr>
        <w:t xml:space="preserve"> </w:t>
      </w:r>
      <w:proofErr w:type="spellStart"/>
      <w:r w:rsidR="00A4133E" w:rsidRPr="006014E7">
        <w:rPr>
          <w:rFonts w:ascii="Calibri" w:eastAsia="Calibri" w:hAnsi="Calibri" w:cs="Calibri"/>
          <w:sz w:val="24"/>
          <w:szCs w:val="24"/>
          <w:lang w:eastAsia="ro-RO"/>
        </w:rPr>
        <w:t>modalitatea</w:t>
      </w:r>
      <w:proofErr w:type="spellEnd"/>
      <w:r w:rsidR="00A4133E" w:rsidRPr="006014E7">
        <w:rPr>
          <w:rFonts w:ascii="Calibri" w:eastAsia="Calibri" w:hAnsi="Calibri" w:cs="Calibri"/>
          <w:sz w:val="24"/>
          <w:szCs w:val="24"/>
          <w:lang w:eastAsia="ro-RO"/>
        </w:rPr>
        <w:t xml:space="preserve"> de </w:t>
      </w:r>
      <w:proofErr w:type="spellStart"/>
      <w:r w:rsidR="00A4133E" w:rsidRPr="006014E7">
        <w:rPr>
          <w:rFonts w:ascii="Calibri" w:eastAsia="Calibri" w:hAnsi="Calibri" w:cs="Calibri"/>
          <w:sz w:val="24"/>
          <w:szCs w:val="24"/>
          <w:lang w:eastAsia="ro-RO"/>
        </w:rPr>
        <w:t>constituire</w:t>
      </w:r>
      <w:proofErr w:type="spellEnd"/>
      <w:r w:rsidR="00A4133E" w:rsidRPr="006014E7">
        <w:rPr>
          <w:rFonts w:ascii="Calibri" w:eastAsia="Calibri" w:hAnsi="Calibri" w:cs="Calibri"/>
          <w:sz w:val="24"/>
          <w:szCs w:val="24"/>
          <w:lang w:eastAsia="ro-RO"/>
        </w:rPr>
        <w:t xml:space="preserve"> de la lit. c) nu e </w:t>
      </w:r>
      <w:proofErr w:type="spellStart"/>
      <w:r w:rsidR="00A4133E" w:rsidRPr="006014E7">
        <w:rPr>
          <w:rFonts w:ascii="Calibri" w:eastAsia="Calibri" w:hAnsi="Calibri" w:cs="Calibri"/>
          <w:sz w:val="24"/>
          <w:szCs w:val="24"/>
          <w:lang w:eastAsia="ro-RO"/>
        </w:rPr>
        <w:t>aplicabilă</w:t>
      </w:r>
      <w:proofErr w:type="spellEnd"/>
      <w:proofErr w:type="gramStart"/>
      <w:r w:rsidR="00A4133E" w:rsidRPr="006014E7">
        <w:rPr>
          <w:rFonts w:ascii="Calibri" w:eastAsia="Calibri" w:hAnsi="Calibri" w:cs="Calibri"/>
          <w:sz w:val="24"/>
          <w:szCs w:val="24"/>
          <w:lang w:eastAsia="ro-RO"/>
        </w:rPr>
        <w:t>);</w:t>
      </w:r>
      <w:proofErr w:type="gramEnd"/>
    </w:p>
    <w:p w14:paraId="4DFF5344" w14:textId="3E190095" w:rsidR="00A4133E" w:rsidRPr="006014E7" w:rsidRDefault="00A4133E" w:rsidP="00A4133E">
      <w:pPr>
        <w:spacing w:after="0"/>
        <w:jc w:val="both"/>
        <w:rPr>
          <w:rFonts w:cstheme="minorHAnsi"/>
          <w:spacing w:val="5"/>
          <w:sz w:val="24"/>
          <w:szCs w:val="24"/>
          <w:lang w:eastAsia="ro-RO"/>
        </w:rPr>
      </w:pPr>
      <w:r w:rsidRPr="003E72A8">
        <w:rPr>
          <w:rFonts w:cstheme="minorHAnsi"/>
          <w:b/>
          <w:bCs/>
          <w:spacing w:val="5"/>
          <w:sz w:val="24"/>
          <w:szCs w:val="24"/>
          <w:lang w:eastAsia="ro-RO"/>
        </w:rPr>
        <w:t>e)</w:t>
      </w:r>
      <w:r w:rsidRPr="006014E7">
        <w:rPr>
          <w:rFonts w:cstheme="minorHAnsi"/>
          <w:spacing w:val="5"/>
          <w:sz w:val="24"/>
          <w:szCs w:val="24"/>
          <w:lang w:eastAsia="ro-RO"/>
        </w:rPr>
        <w:t xml:space="preserve"> </w:t>
      </w:r>
      <w:proofErr w:type="spellStart"/>
      <w:r w:rsidRPr="006014E7">
        <w:rPr>
          <w:rFonts w:ascii="Calibri" w:eastAsia="Calibri" w:hAnsi="Calibri" w:cs="Calibri"/>
          <w:sz w:val="24"/>
          <w:szCs w:val="24"/>
          <w:lang w:eastAsia="ro-RO"/>
        </w:rPr>
        <w:t>rețineri</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succesive</w:t>
      </w:r>
      <w:proofErr w:type="spellEnd"/>
      <w:r w:rsidRPr="006014E7">
        <w:rPr>
          <w:rFonts w:ascii="Calibri" w:eastAsia="Calibri" w:hAnsi="Calibri" w:cs="Calibri"/>
          <w:sz w:val="24"/>
          <w:szCs w:val="24"/>
          <w:lang w:eastAsia="ro-RO"/>
        </w:rPr>
        <w:t xml:space="preserve"> din </w:t>
      </w:r>
      <w:proofErr w:type="spellStart"/>
      <w:r w:rsidRPr="006014E7">
        <w:rPr>
          <w:rFonts w:ascii="Calibri" w:eastAsia="Calibri" w:hAnsi="Calibri" w:cs="Calibri"/>
          <w:sz w:val="24"/>
          <w:szCs w:val="24"/>
          <w:lang w:eastAsia="ro-RO"/>
        </w:rPr>
        <w:t>sumele</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datorate</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pentru</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facturi</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parțiale</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într</w:t>
      </w:r>
      <w:proofErr w:type="spellEnd"/>
      <w:r w:rsidRPr="006014E7">
        <w:rPr>
          <w:rFonts w:ascii="Calibri" w:eastAsia="Calibri" w:hAnsi="Calibri" w:cs="Calibri"/>
          <w:sz w:val="24"/>
          <w:szCs w:val="24"/>
          <w:lang w:eastAsia="ro-RO"/>
        </w:rPr>
        <w:t xml:space="preserve">-un </w:t>
      </w:r>
      <w:proofErr w:type="spellStart"/>
      <w:r w:rsidRPr="006014E7">
        <w:rPr>
          <w:rFonts w:ascii="Calibri" w:eastAsia="Calibri" w:hAnsi="Calibri" w:cs="Calibri"/>
          <w:sz w:val="24"/>
          <w:szCs w:val="24"/>
          <w:lang w:eastAsia="ro-RO"/>
        </w:rPr>
        <w:t>cont</w:t>
      </w:r>
      <w:proofErr w:type="spellEnd"/>
      <w:r w:rsidRPr="006014E7">
        <w:rPr>
          <w:rFonts w:ascii="Calibri" w:eastAsia="Calibri" w:hAnsi="Calibri" w:cs="Calibri"/>
          <w:sz w:val="24"/>
          <w:szCs w:val="24"/>
          <w:lang w:eastAsia="ro-RO"/>
        </w:rPr>
        <w:t xml:space="preserve"> de </w:t>
      </w:r>
      <w:proofErr w:type="spellStart"/>
      <w:r w:rsidRPr="006014E7">
        <w:rPr>
          <w:rFonts w:ascii="Calibri" w:eastAsia="Calibri" w:hAnsi="Calibri" w:cs="Calibri"/>
          <w:sz w:val="24"/>
          <w:szCs w:val="24"/>
          <w:lang w:eastAsia="ro-RO"/>
        </w:rPr>
        <w:t>disponibil</w:t>
      </w:r>
      <w:proofErr w:type="spellEnd"/>
      <w:r w:rsidRPr="006014E7">
        <w:rPr>
          <w:rFonts w:ascii="Calibri" w:eastAsia="Calibri" w:hAnsi="Calibri" w:cs="Calibri"/>
          <w:sz w:val="24"/>
          <w:szCs w:val="24"/>
          <w:lang w:eastAsia="ro-RO"/>
        </w:rPr>
        <w:t xml:space="preserve"> distinct </w:t>
      </w:r>
      <w:proofErr w:type="spellStart"/>
      <w:r w:rsidRPr="006014E7">
        <w:rPr>
          <w:rFonts w:ascii="Calibri" w:eastAsia="Calibri" w:hAnsi="Calibri" w:cs="Calibri"/>
          <w:sz w:val="24"/>
          <w:szCs w:val="24"/>
          <w:lang w:eastAsia="ro-RO"/>
        </w:rPr>
        <w:t>deschis</w:t>
      </w:r>
      <w:proofErr w:type="spellEnd"/>
      <w:r w:rsidRPr="006014E7">
        <w:rPr>
          <w:rFonts w:ascii="Calibri" w:eastAsia="Calibri" w:hAnsi="Calibri" w:cs="Calibri"/>
          <w:sz w:val="24"/>
          <w:szCs w:val="24"/>
          <w:lang w:eastAsia="ro-RO"/>
        </w:rPr>
        <w:t xml:space="preserve"> la </w:t>
      </w:r>
      <w:proofErr w:type="spellStart"/>
      <w:r w:rsidRPr="006014E7">
        <w:rPr>
          <w:rFonts w:ascii="Calibri" w:eastAsia="Calibri" w:hAnsi="Calibri" w:cs="Calibri"/>
          <w:sz w:val="24"/>
          <w:szCs w:val="24"/>
          <w:lang w:eastAsia="ro-RO"/>
        </w:rPr>
        <w:t>Trezoreria</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Statului</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și</w:t>
      </w:r>
      <w:proofErr w:type="spellEnd"/>
      <w:r w:rsidRPr="006014E7">
        <w:rPr>
          <w:rFonts w:ascii="Calibri" w:eastAsia="Calibri" w:hAnsi="Calibri" w:cs="Calibri"/>
          <w:sz w:val="24"/>
          <w:szCs w:val="24"/>
          <w:lang w:eastAsia="ro-RO"/>
        </w:rPr>
        <w:t xml:space="preserve"> pus la </w:t>
      </w:r>
      <w:proofErr w:type="spellStart"/>
      <w:r w:rsidRPr="006014E7">
        <w:rPr>
          <w:rFonts w:ascii="Calibri" w:eastAsia="Calibri" w:hAnsi="Calibri" w:cs="Calibri"/>
          <w:sz w:val="24"/>
          <w:szCs w:val="24"/>
          <w:lang w:eastAsia="ro-RO"/>
        </w:rPr>
        <w:t>dispoziția</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beneficiarului</w:t>
      </w:r>
      <w:proofErr w:type="spellEnd"/>
      <w:r w:rsidRPr="006014E7">
        <w:rPr>
          <w:rFonts w:ascii="Calibri" w:eastAsia="Calibri" w:hAnsi="Calibri" w:cs="Calibri"/>
          <w:sz w:val="24"/>
          <w:szCs w:val="24"/>
          <w:lang w:eastAsia="ro-RO"/>
        </w:rPr>
        <w:t xml:space="preserve">. Suma </w:t>
      </w:r>
      <w:proofErr w:type="spellStart"/>
      <w:r w:rsidRPr="006014E7">
        <w:rPr>
          <w:rFonts w:ascii="Calibri" w:eastAsia="Calibri" w:hAnsi="Calibri" w:cs="Calibri"/>
          <w:sz w:val="24"/>
          <w:szCs w:val="24"/>
          <w:lang w:eastAsia="ro-RO"/>
        </w:rPr>
        <w:t>inițială</w:t>
      </w:r>
      <w:proofErr w:type="spellEnd"/>
      <w:r w:rsidRPr="006014E7">
        <w:rPr>
          <w:rFonts w:ascii="Calibri" w:eastAsia="Calibri" w:hAnsi="Calibri" w:cs="Calibri"/>
          <w:sz w:val="24"/>
          <w:szCs w:val="24"/>
          <w:lang w:eastAsia="ro-RO"/>
        </w:rPr>
        <w:t xml:space="preserve"> care se </w:t>
      </w:r>
      <w:proofErr w:type="spellStart"/>
      <w:r w:rsidRPr="006014E7">
        <w:rPr>
          <w:rFonts w:ascii="Calibri" w:eastAsia="Calibri" w:hAnsi="Calibri" w:cs="Calibri"/>
          <w:sz w:val="24"/>
          <w:szCs w:val="24"/>
          <w:lang w:eastAsia="ro-RO"/>
        </w:rPr>
        <w:t>va</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depune</w:t>
      </w:r>
      <w:proofErr w:type="spellEnd"/>
      <w:r w:rsidRPr="006014E7">
        <w:rPr>
          <w:rFonts w:ascii="Calibri" w:eastAsia="Calibri" w:hAnsi="Calibri" w:cs="Calibri"/>
          <w:sz w:val="24"/>
          <w:szCs w:val="24"/>
          <w:lang w:eastAsia="ro-RO"/>
        </w:rPr>
        <w:t xml:space="preserve"> de </w:t>
      </w:r>
      <w:proofErr w:type="spellStart"/>
      <w:r w:rsidRPr="006014E7">
        <w:rPr>
          <w:rFonts w:ascii="Calibri" w:eastAsia="Calibri" w:hAnsi="Calibri" w:cs="Calibri"/>
          <w:sz w:val="24"/>
          <w:szCs w:val="24"/>
          <w:lang w:eastAsia="ro-RO"/>
        </w:rPr>
        <w:t>către</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contractant</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în</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contul</w:t>
      </w:r>
      <w:proofErr w:type="spellEnd"/>
      <w:r w:rsidRPr="006014E7">
        <w:rPr>
          <w:rFonts w:ascii="Calibri" w:eastAsia="Calibri" w:hAnsi="Calibri" w:cs="Calibri"/>
          <w:sz w:val="24"/>
          <w:szCs w:val="24"/>
          <w:lang w:eastAsia="ro-RO"/>
        </w:rPr>
        <w:t xml:space="preserve"> de </w:t>
      </w:r>
      <w:proofErr w:type="spellStart"/>
      <w:r w:rsidRPr="006014E7">
        <w:rPr>
          <w:rFonts w:ascii="Calibri" w:eastAsia="Calibri" w:hAnsi="Calibri" w:cs="Calibri"/>
          <w:sz w:val="24"/>
          <w:szCs w:val="24"/>
          <w:lang w:eastAsia="ro-RO"/>
        </w:rPr>
        <w:t>disponibil</w:t>
      </w:r>
      <w:proofErr w:type="spellEnd"/>
      <w:r w:rsidRPr="006014E7">
        <w:rPr>
          <w:rFonts w:ascii="Calibri" w:eastAsia="Calibri" w:hAnsi="Calibri" w:cs="Calibri"/>
          <w:sz w:val="24"/>
          <w:szCs w:val="24"/>
          <w:lang w:eastAsia="ro-RO"/>
        </w:rPr>
        <w:t xml:space="preserve"> distinct, </w:t>
      </w:r>
      <w:proofErr w:type="spellStart"/>
      <w:r w:rsidRPr="006014E7">
        <w:rPr>
          <w:rFonts w:ascii="Calibri" w:eastAsia="Calibri" w:hAnsi="Calibri" w:cs="Calibri"/>
          <w:sz w:val="24"/>
          <w:szCs w:val="24"/>
          <w:lang w:eastAsia="ro-RO"/>
        </w:rPr>
        <w:t>astfel</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deschis</w:t>
      </w:r>
      <w:proofErr w:type="spellEnd"/>
      <w:r w:rsidRPr="006014E7">
        <w:rPr>
          <w:rFonts w:ascii="Calibri" w:eastAsia="Calibri" w:hAnsi="Calibri" w:cs="Calibri"/>
          <w:sz w:val="24"/>
          <w:szCs w:val="24"/>
          <w:lang w:eastAsia="ro-RO"/>
        </w:rPr>
        <w:t xml:space="preserve">, nu </w:t>
      </w:r>
      <w:proofErr w:type="spellStart"/>
      <w:r w:rsidRPr="006014E7">
        <w:rPr>
          <w:rFonts w:ascii="Calibri" w:eastAsia="Calibri" w:hAnsi="Calibri" w:cs="Calibri"/>
          <w:sz w:val="24"/>
          <w:szCs w:val="24"/>
          <w:lang w:eastAsia="ro-RO"/>
        </w:rPr>
        <w:t>trebuie</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să</w:t>
      </w:r>
      <w:proofErr w:type="spellEnd"/>
      <w:r w:rsidRPr="006014E7">
        <w:rPr>
          <w:rFonts w:ascii="Calibri" w:eastAsia="Calibri" w:hAnsi="Calibri" w:cs="Calibri"/>
          <w:sz w:val="24"/>
          <w:szCs w:val="24"/>
          <w:lang w:eastAsia="ro-RO"/>
        </w:rPr>
        <w:t xml:space="preserve"> fie </w:t>
      </w:r>
      <w:proofErr w:type="spellStart"/>
      <w:r w:rsidRPr="006014E7">
        <w:rPr>
          <w:rFonts w:ascii="Calibri" w:eastAsia="Calibri" w:hAnsi="Calibri" w:cs="Calibri"/>
          <w:sz w:val="24"/>
          <w:szCs w:val="24"/>
          <w:lang w:eastAsia="ro-RO"/>
        </w:rPr>
        <w:t>mai</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mică</w:t>
      </w:r>
      <w:proofErr w:type="spellEnd"/>
      <w:r w:rsidRPr="006014E7">
        <w:rPr>
          <w:rFonts w:ascii="Calibri" w:eastAsia="Calibri" w:hAnsi="Calibri" w:cs="Calibri"/>
          <w:sz w:val="24"/>
          <w:szCs w:val="24"/>
          <w:lang w:eastAsia="ro-RO"/>
        </w:rPr>
        <w:t xml:space="preserve"> de 0,5% din </w:t>
      </w:r>
      <w:proofErr w:type="spellStart"/>
      <w:r w:rsidRPr="006014E7">
        <w:rPr>
          <w:rFonts w:ascii="Calibri" w:eastAsia="Calibri" w:hAnsi="Calibri" w:cs="Calibri"/>
          <w:sz w:val="24"/>
          <w:szCs w:val="24"/>
          <w:lang w:eastAsia="ro-RO"/>
        </w:rPr>
        <w:t>prețul</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contractului</w:t>
      </w:r>
      <w:proofErr w:type="spellEnd"/>
      <w:r w:rsidRPr="006014E7">
        <w:rPr>
          <w:rFonts w:ascii="Calibri" w:eastAsia="Calibri" w:hAnsi="Calibri" w:cs="Calibri"/>
          <w:sz w:val="24"/>
          <w:szCs w:val="24"/>
          <w:lang w:eastAsia="ro-RO"/>
        </w:rPr>
        <w:t xml:space="preserve"> </w:t>
      </w:r>
      <w:proofErr w:type="spellStart"/>
      <w:r w:rsidR="00E632D0">
        <w:rPr>
          <w:rFonts w:ascii="Calibri" w:eastAsia="Calibri" w:hAnsi="Calibri" w:cs="Calibri"/>
          <w:sz w:val="24"/>
          <w:szCs w:val="24"/>
          <w:lang w:eastAsia="ro-RO"/>
        </w:rPr>
        <w:t>subsecvent</w:t>
      </w:r>
      <w:proofErr w:type="spellEnd"/>
      <w:r w:rsidR="00E632D0">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fără</w:t>
      </w:r>
      <w:proofErr w:type="spellEnd"/>
      <w:r w:rsidRPr="006014E7">
        <w:rPr>
          <w:rFonts w:ascii="Calibri" w:eastAsia="Calibri" w:hAnsi="Calibri" w:cs="Calibri"/>
          <w:sz w:val="24"/>
          <w:szCs w:val="24"/>
          <w:lang w:eastAsia="ro-RO"/>
        </w:rPr>
        <w:t xml:space="preserve"> TVA. Pe </w:t>
      </w:r>
      <w:proofErr w:type="spellStart"/>
      <w:r w:rsidRPr="006014E7">
        <w:rPr>
          <w:rFonts w:ascii="Calibri" w:eastAsia="Calibri" w:hAnsi="Calibri" w:cs="Calibri"/>
          <w:sz w:val="24"/>
          <w:szCs w:val="24"/>
          <w:lang w:eastAsia="ro-RO"/>
        </w:rPr>
        <w:t>parcursul</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derulării</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contractului</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subsecvent</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beneficiarul</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va</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alimenta</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contul</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prin</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rețineri</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succesive</w:t>
      </w:r>
      <w:proofErr w:type="spellEnd"/>
      <w:r w:rsidRPr="006014E7">
        <w:rPr>
          <w:rFonts w:ascii="Calibri" w:eastAsia="Calibri" w:hAnsi="Calibri" w:cs="Calibri"/>
          <w:sz w:val="24"/>
          <w:szCs w:val="24"/>
          <w:lang w:eastAsia="ro-RO"/>
        </w:rPr>
        <w:t xml:space="preserve"> din </w:t>
      </w:r>
      <w:proofErr w:type="spellStart"/>
      <w:r w:rsidRPr="006014E7">
        <w:rPr>
          <w:rFonts w:ascii="Calibri" w:eastAsia="Calibri" w:hAnsi="Calibri" w:cs="Calibri"/>
          <w:sz w:val="24"/>
          <w:szCs w:val="24"/>
          <w:lang w:eastAsia="ro-RO"/>
        </w:rPr>
        <w:t>sumele</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datorate</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și</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cuvenite</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contractantului</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până</w:t>
      </w:r>
      <w:proofErr w:type="spellEnd"/>
      <w:r w:rsidRPr="006014E7">
        <w:rPr>
          <w:rFonts w:ascii="Calibri" w:eastAsia="Calibri" w:hAnsi="Calibri" w:cs="Calibri"/>
          <w:sz w:val="24"/>
          <w:szCs w:val="24"/>
          <w:lang w:eastAsia="ro-RO"/>
        </w:rPr>
        <w:t xml:space="preserve"> la </w:t>
      </w:r>
      <w:proofErr w:type="spellStart"/>
      <w:r w:rsidRPr="006014E7">
        <w:rPr>
          <w:rFonts w:ascii="Calibri" w:eastAsia="Calibri" w:hAnsi="Calibri" w:cs="Calibri"/>
          <w:sz w:val="24"/>
          <w:szCs w:val="24"/>
          <w:lang w:eastAsia="ro-RO"/>
        </w:rPr>
        <w:t>concurența</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sumei</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stabilite</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drept</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garanție</w:t>
      </w:r>
      <w:proofErr w:type="spellEnd"/>
      <w:r w:rsidRPr="006014E7">
        <w:rPr>
          <w:rFonts w:ascii="Calibri" w:eastAsia="Calibri" w:hAnsi="Calibri" w:cs="Calibri"/>
          <w:sz w:val="24"/>
          <w:szCs w:val="24"/>
          <w:lang w:eastAsia="ro-RO"/>
        </w:rPr>
        <w:t xml:space="preserve"> de </w:t>
      </w:r>
      <w:proofErr w:type="spellStart"/>
      <w:r w:rsidRPr="006014E7">
        <w:rPr>
          <w:rFonts w:ascii="Calibri" w:eastAsia="Calibri" w:hAnsi="Calibri" w:cs="Calibri"/>
          <w:sz w:val="24"/>
          <w:szCs w:val="24"/>
          <w:lang w:eastAsia="ro-RO"/>
        </w:rPr>
        <w:t>bună</w:t>
      </w:r>
      <w:proofErr w:type="spellEnd"/>
      <w:r w:rsidRPr="006014E7">
        <w:rPr>
          <w:rFonts w:ascii="Calibri" w:eastAsia="Calibri" w:hAnsi="Calibri" w:cs="Calibri"/>
          <w:sz w:val="24"/>
          <w:szCs w:val="24"/>
          <w:lang w:eastAsia="ro-RO"/>
        </w:rPr>
        <w:t xml:space="preserve"> </w:t>
      </w:r>
      <w:proofErr w:type="spellStart"/>
      <w:r w:rsidRPr="006014E7">
        <w:rPr>
          <w:rFonts w:ascii="Calibri" w:eastAsia="Calibri" w:hAnsi="Calibri" w:cs="Calibri"/>
          <w:sz w:val="24"/>
          <w:szCs w:val="24"/>
          <w:lang w:eastAsia="ro-RO"/>
        </w:rPr>
        <w:t>execuție</w:t>
      </w:r>
      <w:proofErr w:type="spellEnd"/>
      <w:r w:rsidRPr="006014E7">
        <w:rPr>
          <w:rFonts w:ascii="Calibri" w:eastAsia="Calibri" w:hAnsi="Calibri" w:cs="Calibri"/>
          <w:sz w:val="24"/>
          <w:szCs w:val="24"/>
          <w:lang w:eastAsia="ro-RO"/>
        </w:rPr>
        <w:t xml:space="preserve">. </w:t>
      </w:r>
    </w:p>
    <w:p w14:paraId="40AE315B" w14:textId="6FEEC555" w:rsidR="007F77BE" w:rsidRPr="003C704C" w:rsidRDefault="007F77BE" w:rsidP="00A4133E">
      <w:pPr>
        <w:widowControl w:val="0"/>
        <w:spacing w:after="0" w:line="240" w:lineRule="auto"/>
        <w:ind w:right="20"/>
        <w:jc w:val="both"/>
        <w:rPr>
          <w:rFonts w:cstheme="minorHAnsi"/>
          <w:spacing w:val="5"/>
          <w:sz w:val="24"/>
          <w:szCs w:val="24"/>
          <w:lang w:val="fr-FR" w:eastAsia="ro-RO"/>
        </w:rPr>
      </w:pPr>
      <w:r w:rsidRPr="006014E7">
        <w:rPr>
          <w:rFonts w:cstheme="minorHAnsi"/>
          <w:b/>
          <w:bCs/>
          <w:spacing w:val="5"/>
          <w:sz w:val="24"/>
          <w:szCs w:val="24"/>
          <w:lang w:val="fr-FR" w:eastAsia="ro-RO"/>
        </w:rPr>
        <w:t>(2)</w:t>
      </w:r>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Garanția</w:t>
      </w:r>
      <w:proofErr w:type="spellEnd"/>
      <w:r w:rsidRPr="006014E7">
        <w:rPr>
          <w:rFonts w:cstheme="minorHAnsi"/>
          <w:spacing w:val="5"/>
          <w:sz w:val="24"/>
          <w:szCs w:val="24"/>
          <w:lang w:val="fr-FR" w:eastAsia="ro-RO"/>
        </w:rPr>
        <w:t xml:space="preserve"> de </w:t>
      </w:r>
      <w:proofErr w:type="spellStart"/>
      <w:r w:rsidRPr="006014E7">
        <w:rPr>
          <w:rFonts w:cstheme="minorHAnsi"/>
          <w:spacing w:val="5"/>
          <w:sz w:val="24"/>
          <w:szCs w:val="24"/>
          <w:lang w:val="fr-FR" w:eastAsia="ro-RO"/>
        </w:rPr>
        <w:t>bună</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execuție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constituită</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conform</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alin</w:t>
      </w:r>
      <w:proofErr w:type="spellEnd"/>
      <w:r w:rsidRPr="006014E7">
        <w:rPr>
          <w:rFonts w:cstheme="minorHAnsi"/>
          <w:spacing w:val="5"/>
          <w:sz w:val="24"/>
          <w:szCs w:val="24"/>
          <w:lang w:val="fr-FR" w:eastAsia="ro-RO"/>
        </w:rPr>
        <w:t xml:space="preserve">. (1) devine </w:t>
      </w:r>
      <w:proofErr w:type="spellStart"/>
      <w:r w:rsidRPr="006014E7">
        <w:rPr>
          <w:rFonts w:cstheme="minorHAnsi"/>
          <w:spacing w:val="5"/>
          <w:sz w:val="24"/>
          <w:szCs w:val="24"/>
          <w:lang w:val="fr-FR" w:eastAsia="ro-RO"/>
        </w:rPr>
        <w:t>anexă</w:t>
      </w:r>
      <w:proofErr w:type="spellEnd"/>
      <w:r w:rsidRPr="006014E7">
        <w:rPr>
          <w:rFonts w:cstheme="minorHAnsi"/>
          <w:spacing w:val="5"/>
          <w:sz w:val="24"/>
          <w:szCs w:val="24"/>
          <w:lang w:val="fr-FR" w:eastAsia="ro-RO"/>
        </w:rPr>
        <w:t xml:space="preserve"> la </w:t>
      </w:r>
      <w:proofErr w:type="spellStart"/>
      <w:r w:rsidRPr="006014E7">
        <w:rPr>
          <w:rFonts w:cstheme="minorHAnsi"/>
          <w:spacing w:val="5"/>
          <w:sz w:val="24"/>
          <w:szCs w:val="24"/>
          <w:lang w:val="fr-FR" w:eastAsia="ro-RO"/>
        </w:rPr>
        <w:t>contractul</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subsecvent</w:t>
      </w:r>
      <w:proofErr w:type="spellEnd"/>
      <w:r w:rsidRPr="006014E7">
        <w:rPr>
          <w:rFonts w:cstheme="minorHAnsi"/>
          <w:spacing w:val="5"/>
          <w:sz w:val="24"/>
          <w:szCs w:val="24"/>
          <w:lang w:val="fr-FR" w:eastAsia="ro-RO"/>
        </w:rPr>
        <w:t xml:space="preserve">. </w:t>
      </w:r>
      <w:r w:rsidR="00A4133E" w:rsidRPr="006014E7">
        <w:rPr>
          <w:rFonts w:cstheme="minorHAnsi"/>
          <w:b/>
          <w:bCs/>
          <w:spacing w:val="5"/>
          <w:sz w:val="24"/>
          <w:szCs w:val="24"/>
          <w:lang w:val="fr-FR" w:eastAsia="ro-RO"/>
        </w:rPr>
        <w:t>(3)</w:t>
      </w:r>
      <w:r w:rsidR="00A4133E"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Garanția</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trebuie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să</w:t>
      </w:r>
      <w:proofErr w:type="spellEnd"/>
      <w:r w:rsidRPr="006014E7">
        <w:rPr>
          <w:rFonts w:cstheme="minorHAnsi"/>
          <w:spacing w:val="5"/>
          <w:sz w:val="24"/>
          <w:szCs w:val="24"/>
          <w:lang w:val="fr-FR" w:eastAsia="ro-RO"/>
        </w:rPr>
        <w:t xml:space="preserve"> fie </w:t>
      </w:r>
      <w:proofErr w:type="spellStart"/>
      <w:r w:rsidRPr="006014E7">
        <w:rPr>
          <w:rFonts w:cstheme="minorHAnsi"/>
          <w:spacing w:val="5"/>
          <w:sz w:val="24"/>
          <w:szCs w:val="24"/>
          <w:lang w:val="fr-FR" w:eastAsia="ro-RO"/>
        </w:rPr>
        <w:t>irevocabilă</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Instrumentul</w:t>
      </w:r>
      <w:proofErr w:type="spellEnd"/>
      <w:r w:rsidRPr="006014E7">
        <w:rPr>
          <w:rFonts w:cstheme="minorHAnsi"/>
          <w:spacing w:val="5"/>
          <w:sz w:val="24"/>
          <w:szCs w:val="24"/>
          <w:lang w:val="fr-FR" w:eastAsia="ro-RO"/>
        </w:rPr>
        <w:t xml:space="preserve"> de </w:t>
      </w:r>
      <w:proofErr w:type="spellStart"/>
      <w:r w:rsidRPr="006014E7">
        <w:rPr>
          <w:rFonts w:cstheme="minorHAnsi"/>
          <w:spacing w:val="5"/>
          <w:sz w:val="24"/>
          <w:szCs w:val="24"/>
          <w:lang w:val="fr-FR" w:eastAsia="ro-RO"/>
        </w:rPr>
        <w:t>garantare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trebuie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să</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prevadă</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că</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plata</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garanției</w:t>
      </w:r>
      <w:proofErr w:type="spellEnd"/>
      <w:r w:rsidRPr="006014E7">
        <w:rPr>
          <w:rFonts w:cstheme="minorHAnsi"/>
          <w:spacing w:val="5"/>
          <w:sz w:val="24"/>
          <w:szCs w:val="24"/>
          <w:lang w:val="fr-FR" w:eastAsia="ro-RO"/>
        </w:rPr>
        <w:t xml:space="preserve"> se va </w:t>
      </w:r>
      <w:proofErr w:type="spellStart"/>
      <w:r w:rsidRPr="006014E7">
        <w:rPr>
          <w:rFonts w:cstheme="minorHAnsi"/>
          <w:spacing w:val="5"/>
          <w:sz w:val="24"/>
          <w:szCs w:val="24"/>
          <w:lang w:val="fr-FR" w:eastAsia="ro-RO"/>
        </w:rPr>
        <w:t>executa</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necondiționat</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respectiv</w:t>
      </w:r>
      <w:proofErr w:type="spellEnd"/>
      <w:r w:rsidRPr="006014E7">
        <w:rPr>
          <w:rFonts w:cstheme="minorHAnsi"/>
          <w:spacing w:val="5"/>
          <w:sz w:val="24"/>
          <w:szCs w:val="24"/>
          <w:lang w:val="fr-FR" w:eastAsia="ro-RO"/>
        </w:rPr>
        <w:t xml:space="preserve"> la prima </w:t>
      </w:r>
      <w:proofErr w:type="spellStart"/>
      <w:r w:rsidRPr="006014E7">
        <w:rPr>
          <w:rFonts w:cstheme="minorHAnsi"/>
          <w:spacing w:val="5"/>
          <w:sz w:val="24"/>
          <w:szCs w:val="24"/>
          <w:lang w:val="fr-FR" w:eastAsia="ro-RO"/>
        </w:rPr>
        <w:t>cerere</w:t>
      </w:r>
      <w:proofErr w:type="spellEnd"/>
      <w:r w:rsidRPr="006014E7">
        <w:rPr>
          <w:rFonts w:cstheme="minorHAnsi"/>
          <w:spacing w:val="5"/>
          <w:sz w:val="24"/>
          <w:szCs w:val="24"/>
          <w:lang w:val="fr-FR" w:eastAsia="ro-RO"/>
        </w:rPr>
        <w:t xml:space="preserve"> a </w:t>
      </w:r>
      <w:proofErr w:type="spellStart"/>
      <w:r w:rsidRPr="006014E7">
        <w:rPr>
          <w:rFonts w:cstheme="minorHAnsi"/>
          <w:spacing w:val="5"/>
          <w:sz w:val="24"/>
          <w:szCs w:val="24"/>
          <w:lang w:val="fr-FR" w:eastAsia="ro-RO"/>
        </w:rPr>
        <w:t>beneficiarului</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pe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baza</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declarației</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acestuia</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cu</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privire</w:t>
      </w:r>
      <w:proofErr w:type="spellEnd"/>
      <w:r w:rsidRPr="006014E7">
        <w:rPr>
          <w:rFonts w:cstheme="minorHAnsi"/>
          <w:spacing w:val="5"/>
          <w:sz w:val="24"/>
          <w:szCs w:val="24"/>
          <w:lang w:val="fr-FR" w:eastAsia="ro-RO"/>
        </w:rPr>
        <w:t xml:space="preserve"> la culpa </w:t>
      </w:r>
      <w:proofErr w:type="spellStart"/>
      <w:r w:rsidRPr="006014E7">
        <w:rPr>
          <w:rFonts w:cstheme="minorHAnsi"/>
          <w:spacing w:val="5"/>
          <w:sz w:val="24"/>
          <w:szCs w:val="24"/>
          <w:lang w:val="fr-FR" w:eastAsia="ro-RO"/>
        </w:rPr>
        <w:t>persoanei</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garantate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și</w:t>
      </w:r>
      <w:proofErr w:type="spellEnd"/>
      <w:r w:rsidRPr="006014E7">
        <w:rPr>
          <w:rFonts w:cstheme="minorHAnsi"/>
          <w:spacing w:val="5"/>
          <w:sz w:val="24"/>
          <w:szCs w:val="24"/>
          <w:lang w:val="fr-FR" w:eastAsia="ro-RO"/>
        </w:rPr>
        <w:t xml:space="preserve"> nu va </w:t>
      </w:r>
      <w:proofErr w:type="spellStart"/>
      <w:r w:rsidRPr="006014E7">
        <w:rPr>
          <w:rFonts w:cstheme="minorHAnsi"/>
          <w:spacing w:val="5"/>
          <w:sz w:val="24"/>
          <w:szCs w:val="24"/>
          <w:lang w:val="fr-FR" w:eastAsia="ro-RO"/>
        </w:rPr>
        <w:t>conține</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mecanisme</w:t>
      </w:r>
      <w:proofErr w:type="spellEnd"/>
      <w:r w:rsidRPr="006014E7">
        <w:rPr>
          <w:rFonts w:cstheme="minorHAnsi"/>
          <w:spacing w:val="5"/>
          <w:sz w:val="24"/>
          <w:szCs w:val="24"/>
          <w:lang w:val="fr-FR" w:eastAsia="ro-RO"/>
        </w:rPr>
        <w:t xml:space="preserve"> de </w:t>
      </w:r>
      <w:proofErr w:type="spellStart"/>
      <w:r w:rsidRPr="006014E7">
        <w:rPr>
          <w:rFonts w:cstheme="minorHAnsi"/>
          <w:spacing w:val="5"/>
          <w:sz w:val="24"/>
          <w:szCs w:val="24"/>
          <w:lang w:val="fr-FR" w:eastAsia="ro-RO"/>
        </w:rPr>
        <w:t>identificare</w:t>
      </w:r>
      <w:proofErr w:type="spellEnd"/>
      <w:r w:rsidRPr="006014E7">
        <w:rPr>
          <w:rFonts w:cstheme="minorHAnsi"/>
          <w:spacing w:val="5"/>
          <w:sz w:val="24"/>
          <w:szCs w:val="24"/>
          <w:lang w:val="fr-FR" w:eastAsia="ro-RO"/>
        </w:rPr>
        <w:t xml:space="preserve"> a </w:t>
      </w:r>
      <w:proofErr w:type="spellStart"/>
      <w:r w:rsidRPr="006014E7">
        <w:rPr>
          <w:rFonts w:cstheme="minorHAnsi"/>
          <w:spacing w:val="5"/>
          <w:sz w:val="24"/>
          <w:szCs w:val="24"/>
          <w:lang w:val="fr-FR" w:eastAsia="ro-RO"/>
        </w:rPr>
        <w:t>semnăturii</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prin</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intermediul</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unei</w:t>
      </w:r>
      <w:proofErr w:type="spellEnd"/>
      <w:r w:rsidRPr="006014E7">
        <w:rPr>
          <w:rFonts w:cstheme="minorHAnsi"/>
          <w:spacing w:val="5"/>
          <w:sz w:val="24"/>
          <w:szCs w:val="24"/>
          <w:lang w:val="fr-FR" w:eastAsia="ro-RO"/>
        </w:rPr>
        <w:t xml:space="preserve"> </w:t>
      </w:r>
      <w:proofErr w:type="spellStart"/>
      <w:r w:rsidRPr="006014E7">
        <w:rPr>
          <w:rFonts w:cstheme="minorHAnsi"/>
          <w:spacing w:val="5"/>
          <w:sz w:val="24"/>
          <w:szCs w:val="24"/>
          <w:lang w:val="fr-FR" w:eastAsia="ro-RO"/>
        </w:rPr>
        <w:t>instituții</w:t>
      </w:r>
      <w:proofErr w:type="spellEnd"/>
      <w:r w:rsidRPr="006014E7">
        <w:rPr>
          <w:rFonts w:cstheme="minorHAnsi"/>
          <w:spacing w:val="5"/>
          <w:sz w:val="24"/>
          <w:szCs w:val="24"/>
          <w:lang w:val="fr-FR" w:eastAsia="ro-RO"/>
        </w:rPr>
        <w:t xml:space="preserve"> de </w:t>
      </w:r>
      <w:proofErr w:type="spellStart"/>
      <w:r w:rsidRPr="006014E7">
        <w:rPr>
          <w:rFonts w:cstheme="minorHAnsi"/>
          <w:spacing w:val="5"/>
          <w:sz w:val="24"/>
          <w:szCs w:val="24"/>
          <w:lang w:val="fr-FR" w:eastAsia="ro-RO"/>
        </w:rPr>
        <w:t>credit</w:t>
      </w:r>
      <w:proofErr w:type="spellEnd"/>
      <w:r w:rsidRPr="006014E7">
        <w:rPr>
          <w:rFonts w:cstheme="minorHAnsi"/>
          <w:spacing w:val="5"/>
          <w:sz w:val="24"/>
          <w:szCs w:val="24"/>
          <w:lang w:val="fr-FR" w:eastAsia="ro-RO"/>
        </w:rPr>
        <w:t>.</w:t>
      </w:r>
    </w:p>
    <w:p w14:paraId="2BB1923E" w14:textId="392F68B8" w:rsidR="00A4133E" w:rsidRPr="00DE1409" w:rsidRDefault="007F77BE" w:rsidP="00A4133E">
      <w:pPr>
        <w:widowControl w:val="0"/>
        <w:tabs>
          <w:tab w:val="left" w:pos="567"/>
        </w:tabs>
        <w:ind w:right="40"/>
        <w:contextualSpacing/>
        <w:jc w:val="both"/>
        <w:rPr>
          <w:rFonts w:ascii="Calibri" w:hAnsi="Calibri" w:cs="Calibri"/>
          <w:sz w:val="24"/>
          <w:szCs w:val="24"/>
          <w:lang w:eastAsia="ro-RO"/>
        </w:rPr>
      </w:pPr>
      <w:r w:rsidRPr="00A4133E">
        <w:rPr>
          <w:rFonts w:cstheme="minorHAnsi"/>
          <w:b/>
          <w:spacing w:val="5"/>
          <w:sz w:val="24"/>
          <w:szCs w:val="24"/>
          <w:lang w:val="fr-FR" w:eastAsia="ro-RO"/>
        </w:rPr>
        <w:t>20.3.</w:t>
      </w:r>
      <w:r w:rsidRPr="00A4133E">
        <w:rPr>
          <w:rFonts w:cstheme="minorHAnsi"/>
          <w:spacing w:val="5"/>
          <w:sz w:val="24"/>
          <w:szCs w:val="24"/>
          <w:lang w:val="fr-FR" w:eastAsia="ro-RO"/>
        </w:rPr>
        <w:t xml:space="preserve"> </w:t>
      </w:r>
      <w:proofErr w:type="spellStart"/>
      <w:r w:rsidRPr="00A4133E">
        <w:rPr>
          <w:rFonts w:cstheme="minorHAnsi"/>
          <w:spacing w:val="5"/>
          <w:sz w:val="24"/>
          <w:szCs w:val="24"/>
          <w:lang w:val="fr-FR" w:eastAsia="ro-RO"/>
        </w:rPr>
        <w:t>În</w:t>
      </w:r>
      <w:proofErr w:type="spellEnd"/>
      <w:r w:rsidRPr="00A4133E">
        <w:rPr>
          <w:rFonts w:cstheme="minorHAnsi"/>
          <w:spacing w:val="5"/>
          <w:sz w:val="24"/>
          <w:szCs w:val="24"/>
          <w:lang w:val="fr-FR" w:eastAsia="ro-RO"/>
        </w:rPr>
        <w:t xml:space="preserve"> </w:t>
      </w:r>
      <w:proofErr w:type="spellStart"/>
      <w:r w:rsidRPr="00A4133E">
        <w:rPr>
          <w:rFonts w:cstheme="minorHAnsi"/>
          <w:spacing w:val="5"/>
          <w:sz w:val="24"/>
          <w:szCs w:val="24"/>
          <w:lang w:val="fr-FR" w:eastAsia="ro-RO"/>
        </w:rPr>
        <w:t>cazul</w:t>
      </w:r>
      <w:proofErr w:type="spellEnd"/>
      <w:r w:rsidRPr="00A4133E">
        <w:rPr>
          <w:rFonts w:cstheme="minorHAnsi"/>
          <w:spacing w:val="5"/>
          <w:sz w:val="24"/>
          <w:szCs w:val="24"/>
          <w:lang w:val="fr-FR" w:eastAsia="ro-RO"/>
        </w:rPr>
        <w:t xml:space="preserve"> </w:t>
      </w:r>
      <w:proofErr w:type="spellStart"/>
      <w:r w:rsidRPr="00A4133E">
        <w:rPr>
          <w:rFonts w:cstheme="minorHAnsi"/>
          <w:spacing w:val="5"/>
          <w:sz w:val="24"/>
          <w:szCs w:val="24"/>
          <w:lang w:val="fr-FR" w:eastAsia="ro-RO"/>
        </w:rPr>
        <w:t>în</w:t>
      </w:r>
      <w:proofErr w:type="spellEnd"/>
      <w:r w:rsidRPr="00A4133E">
        <w:rPr>
          <w:rFonts w:cstheme="minorHAnsi"/>
          <w:spacing w:val="5"/>
          <w:sz w:val="24"/>
          <w:szCs w:val="24"/>
          <w:lang w:val="fr-FR" w:eastAsia="ro-RO"/>
        </w:rPr>
        <w:t xml:space="preserve"> care </w:t>
      </w:r>
      <w:proofErr w:type="spellStart"/>
      <w:r w:rsidRPr="00A4133E">
        <w:rPr>
          <w:rFonts w:cstheme="minorHAnsi"/>
          <w:spacing w:val="5"/>
          <w:sz w:val="24"/>
          <w:szCs w:val="24"/>
          <w:lang w:val="fr-FR" w:eastAsia="ro-RO"/>
        </w:rPr>
        <w:t>pe</w:t>
      </w:r>
      <w:proofErr w:type="spellEnd"/>
      <w:r w:rsidRPr="00A4133E">
        <w:rPr>
          <w:rFonts w:cstheme="minorHAnsi"/>
          <w:spacing w:val="5"/>
          <w:sz w:val="24"/>
          <w:szCs w:val="24"/>
          <w:lang w:val="fr-FR" w:eastAsia="ro-RO"/>
        </w:rPr>
        <w:t xml:space="preserve"> </w:t>
      </w:r>
      <w:proofErr w:type="spellStart"/>
      <w:r w:rsidRPr="00A4133E">
        <w:rPr>
          <w:rFonts w:cstheme="minorHAnsi"/>
          <w:spacing w:val="5"/>
          <w:sz w:val="24"/>
          <w:szCs w:val="24"/>
          <w:lang w:val="fr-FR" w:eastAsia="ro-RO"/>
        </w:rPr>
        <w:t>parcursul</w:t>
      </w:r>
      <w:proofErr w:type="spellEnd"/>
      <w:r w:rsidRPr="00A4133E">
        <w:rPr>
          <w:rFonts w:cstheme="minorHAnsi"/>
          <w:spacing w:val="5"/>
          <w:sz w:val="24"/>
          <w:szCs w:val="24"/>
          <w:lang w:val="fr-FR" w:eastAsia="ro-RO"/>
        </w:rPr>
        <w:t xml:space="preserve"> </w:t>
      </w:r>
      <w:proofErr w:type="spellStart"/>
      <w:r w:rsidRPr="00A4133E">
        <w:rPr>
          <w:rFonts w:cstheme="minorHAnsi"/>
          <w:spacing w:val="5"/>
          <w:sz w:val="24"/>
          <w:szCs w:val="24"/>
          <w:lang w:val="fr-FR" w:eastAsia="ro-RO"/>
        </w:rPr>
        <w:t>executării</w:t>
      </w:r>
      <w:proofErr w:type="spellEnd"/>
      <w:r w:rsidRPr="00A4133E">
        <w:rPr>
          <w:rFonts w:cstheme="minorHAnsi"/>
          <w:spacing w:val="5"/>
          <w:sz w:val="24"/>
          <w:szCs w:val="24"/>
          <w:lang w:val="fr-FR" w:eastAsia="ro-RO"/>
        </w:rPr>
        <w:t xml:space="preserve"> </w:t>
      </w:r>
      <w:proofErr w:type="spellStart"/>
      <w:r w:rsidRPr="00A4133E">
        <w:rPr>
          <w:rFonts w:cstheme="minorHAnsi"/>
          <w:spacing w:val="5"/>
          <w:sz w:val="24"/>
          <w:szCs w:val="24"/>
          <w:lang w:val="fr-FR" w:eastAsia="ro-RO"/>
        </w:rPr>
        <w:t>contractului</w:t>
      </w:r>
      <w:proofErr w:type="spellEnd"/>
      <w:r w:rsidRPr="00A4133E">
        <w:rPr>
          <w:rFonts w:cstheme="minorHAnsi"/>
          <w:spacing w:val="5"/>
          <w:sz w:val="24"/>
          <w:szCs w:val="24"/>
          <w:lang w:val="fr-FR" w:eastAsia="ro-RO"/>
        </w:rPr>
        <w:t xml:space="preserve"> </w:t>
      </w:r>
      <w:proofErr w:type="spellStart"/>
      <w:r w:rsidRPr="00A4133E">
        <w:rPr>
          <w:rFonts w:cstheme="minorHAnsi"/>
          <w:spacing w:val="5"/>
          <w:sz w:val="24"/>
          <w:szCs w:val="24"/>
          <w:lang w:val="fr-FR" w:eastAsia="ro-RO"/>
        </w:rPr>
        <w:t>subsecvent</w:t>
      </w:r>
      <w:proofErr w:type="spellEnd"/>
      <w:r w:rsidRPr="00A4133E">
        <w:rPr>
          <w:rFonts w:cstheme="minorHAnsi"/>
          <w:spacing w:val="5"/>
          <w:sz w:val="24"/>
          <w:szCs w:val="24"/>
          <w:lang w:val="fr-FR" w:eastAsia="ro-RO"/>
        </w:rPr>
        <w:t xml:space="preserve">, se </w:t>
      </w:r>
      <w:proofErr w:type="spellStart"/>
      <w:r w:rsidRPr="00A4133E">
        <w:rPr>
          <w:rFonts w:cstheme="minorHAnsi"/>
          <w:spacing w:val="5"/>
          <w:sz w:val="24"/>
          <w:szCs w:val="24"/>
          <w:lang w:val="fr-FR" w:eastAsia="ro-RO"/>
        </w:rPr>
        <w:t>suplimentează</w:t>
      </w:r>
      <w:proofErr w:type="spellEnd"/>
      <w:r w:rsidRPr="00A4133E">
        <w:rPr>
          <w:rFonts w:cstheme="minorHAnsi"/>
          <w:spacing w:val="5"/>
          <w:sz w:val="24"/>
          <w:szCs w:val="24"/>
          <w:lang w:val="fr-FR" w:eastAsia="ro-RO"/>
        </w:rPr>
        <w:t xml:space="preserve"> </w:t>
      </w:r>
      <w:proofErr w:type="spellStart"/>
      <w:r w:rsidRPr="00A4133E">
        <w:rPr>
          <w:rFonts w:cstheme="minorHAnsi"/>
          <w:spacing w:val="5"/>
          <w:sz w:val="24"/>
          <w:szCs w:val="24"/>
          <w:lang w:val="fr-FR" w:eastAsia="ro-RO"/>
        </w:rPr>
        <w:t>valoarea</w:t>
      </w:r>
      <w:proofErr w:type="spellEnd"/>
      <w:r w:rsidRPr="00A4133E">
        <w:rPr>
          <w:rFonts w:cstheme="minorHAnsi"/>
          <w:spacing w:val="5"/>
          <w:sz w:val="24"/>
          <w:szCs w:val="24"/>
          <w:lang w:val="fr-FR" w:eastAsia="ro-RO"/>
        </w:rPr>
        <w:t xml:space="preserve"> </w:t>
      </w:r>
      <w:proofErr w:type="spellStart"/>
      <w:r w:rsidRPr="00A4133E">
        <w:rPr>
          <w:rFonts w:cstheme="minorHAnsi"/>
          <w:spacing w:val="5"/>
          <w:sz w:val="24"/>
          <w:szCs w:val="24"/>
          <w:lang w:val="fr-FR" w:eastAsia="ro-RO"/>
        </w:rPr>
        <w:t>acestuia</w:t>
      </w:r>
      <w:proofErr w:type="spellEnd"/>
      <w:r w:rsidR="00A60E66">
        <w:rPr>
          <w:rFonts w:cstheme="minorHAnsi"/>
          <w:spacing w:val="5"/>
          <w:sz w:val="24"/>
          <w:szCs w:val="24"/>
          <w:lang w:val="fr-FR" w:eastAsia="ro-RO"/>
        </w:rPr>
        <w:t xml:space="preserve"> </w:t>
      </w:r>
      <w:proofErr w:type="spellStart"/>
      <w:r w:rsidR="00A60E66">
        <w:rPr>
          <w:rFonts w:cstheme="minorHAnsi"/>
          <w:spacing w:val="5"/>
          <w:sz w:val="24"/>
          <w:szCs w:val="24"/>
          <w:lang w:val="fr-FR" w:eastAsia="ro-RO"/>
        </w:rPr>
        <w:t>sau</w:t>
      </w:r>
      <w:proofErr w:type="spellEnd"/>
      <w:r w:rsidR="00A60E66">
        <w:rPr>
          <w:rFonts w:cstheme="minorHAnsi"/>
          <w:spacing w:val="5"/>
          <w:sz w:val="24"/>
          <w:szCs w:val="24"/>
          <w:lang w:val="fr-FR" w:eastAsia="ro-RO"/>
        </w:rPr>
        <w:t xml:space="preserve"> se </w:t>
      </w:r>
      <w:proofErr w:type="spellStart"/>
      <w:r w:rsidR="00A60E66">
        <w:rPr>
          <w:rFonts w:cstheme="minorHAnsi"/>
          <w:spacing w:val="5"/>
          <w:sz w:val="24"/>
          <w:szCs w:val="24"/>
          <w:lang w:val="fr-FR" w:eastAsia="ro-RO"/>
        </w:rPr>
        <w:t>prelungește</w:t>
      </w:r>
      <w:proofErr w:type="spellEnd"/>
      <w:r w:rsidR="00A60E66">
        <w:rPr>
          <w:rFonts w:cstheme="minorHAnsi"/>
          <w:spacing w:val="5"/>
          <w:sz w:val="24"/>
          <w:szCs w:val="24"/>
          <w:lang w:val="fr-FR" w:eastAsia="ro-RO"/>
        </w:rPr>
        <w:t xml:space="preserve"> </w:t>
      </w:r>
      <w:proofErr w:type="spellStart"/>
      <w:r w:rsidR="00A60E66">
        <w:rPr>
          <w:rFonts w:cstheme="minorHAnsi"/>
          <w:spacing w:val="5"/>
          <w:sz w:val="24"/>
          <w:szCs w:val="24"/>
          <w:lang w:val="fr-FR" w:eastAsia="ro-RO"/>
        </w:rPr>
        <w:t>durata</w:t>
      </w:r>
      <w:proofErr w:type="spellEnd"/>
      <w:r w:rsidR="00A60E66">
        <w:rPr>
          <w:rFonts w:cstheme="minorHAnsi"/>
          <w:spacing w:val="5"/>
          <w:sz w:val="24"/>
          <w:szCs w:val="24"/>
          <w:lang w:val="fr-FR" w:eastAsia="ro-RO"/>
        </w:rPr>
        <w:t xml:space="preserve"> </w:t>
      </w:r>
      <w:proofErr w:type="spellStart"/>
      <w:r w:rsidR="00A60E66">
        <w:rPr>
          <w:rFonts w:cstheme="minorHAnsi"/>
          <w:spacing w:val="5"/>
          <w:sz w:val="24"/>
          <w:szCs w:val="24"/>
          <w:lang w:val="fr-FR" w:eastAsia="ro-RO"/>
        </w:rPr>
        <w:t>contr</w:t>
      </w:r>
      <w:r w:rsidR="00AB29DD">
        <w:rPr>
          <w:rFonts w:cstheme="minorHAnsi"/>
          <w:spacing w:val="5"/>
          <w:sz w:val="24"/>
          <w:szCs w:val="24"/>
          <w:lang w:val="fr-FR" w:eastAsia="ro-RO"/>
        </w:rPr>
        <w:t>a</w:t>
      </w:r>
      <w:r w:rsidR="00A60E66">
        <w:rPr>
          <w:rFonts w:cstheme="minorHAnsi"/>
          <w:spacing w:val="5"/>
          <w:sz w:val="24"/>
          <w:szCs w:val="24"/>
          <w:lang w:val="fr-FR" w:eastAsia="ro-RO"/>
        </w:rPr>
        <w:t>ctului</w:t>
      </w:r>
      <w:proofErr w:type="spellEnd"/>
      <w:r w:rsidR="00A60E66">
        <w:rPr>
          <w:rFonts w:cstheme="minorHAnsi"/>
          <w:spacing w:val="5"/>
          <w:sz w:val="24"/>
          <w:szCs w:val="24"/>
          <w:lang w:val="fr-FR" w:eastAsia="ro-RO"/>
        </w:rPr>
        <w:t xml:space="preserve"> </w:t>
      </w:r>
      <w:proofErr w:type="spellStart"/>
      <w:r w:rsidR="00A60E66">
        <w:rPr>
          <w:rFonts w:cstheme="minorHAnsi"/>
          <w:spacing w:val="5"/>
          <w:sz w:val="24"/>
          <w:szCs w:val="24"/>
          <w:lang w:val="fr-FR" w:eastAsia="ro-RO"/>
        </w:rPr>
        <w:t>subsecvent</w:t>
      </w:r>
      <w:proofErr w:type="spellEnd"/>
      <w:r w:rsidRPr="00A4133E">
        <w:rPr>
          <w:rFonts w:cstheme="minorHAnsi"/>
          <w:spacing w:val="5"/>
          <w:sz w:val="24"/>
          <w:szCs w:val="24"/>
          <w:lang w:val="fr-FR" w:eastAsia="ro-RO"/>
        </w:rPr>
        <w:t xml:space="preserve">, </w:t>
      </w:r>
      <w:proofErr w:type="spellStart"/>
      <w:r w:rsidRPr="00A4133E">
        <w:rPr>
          <w:rFonts w:cstheme="minorHAnsi"/>
          <w:spacing w:val="5"/>
          <w:sz w:val="24"/>
          <w:szCs w:val="24"/>
          <w:lang w:val="fr-FR" w:eastAsia="ro-RO"/>
        </w:rPr>
        <w:t>contractantul</w:t>
      </w:r>
      <w:proofErr w:type="spellEnd"/>
      <w:r w:rsidRPr="00A4133E">
        <w:rPr>
          <w:rFonts w:cstheme="minorHAnsi"/>
          <w:spacing w:val="5"/>
          <w:sz w:val="24"/>
          <w:szCs w:val="24"/>
          <w:lang w:val="fr-FR" w:eastAsia="ro-RO"/>
        </w:rPr>
        <w:t xml:space="preserve"> are </w:t>
      </w:r>
      <w:proofErr w:type="spellStart"/>
      <w:r w:rsidRPr="00A4133E">
        <w:rPr>
          <w:rFonts w:cstheme="minorHAnsi"/>
          <w:spacing w:val="5"/>
          <w:sz w:val="24"/>
          <w:szCs w:val="24"/>
          <w:lang w:val="fr-FR" w:eastAsia="ro-RO"/>
        </w:rPr>
        <w:t>obligația</w:t>
      </w:r>
      <w:proofErr w:type="spellEnd"/>
      <w:r w:rsidRPr="00A4133E">
        <w:rPr>
          <w:rFonts w:cstheme="minorHAnsi"/>
          <w:spacing w:val="5"/>
          <w:sz w:val="24"/>
          <w:szCs w:val="24"/>
          <w:lang w:val="fr-FR" w:eastAsia="ro-RO"/>
        </w:rPr>
        <w:t xml:space="preserve"> de a </w:t>
      </w:r>
      <w:proofErr w:type="spellStart"/>
      <w:r w:rsidRPr="00A4133E">
        <w:rPr>
          <w:rFonts w:cstheme="minorHAnsi"/>
          <w:spacing w:val="5"/>
          <w:sz w:val="24"/>
          <w:szCs w:val="24"/>
          <w:lang w:val="fr-FR" w:eastAsia="ro-RO"/>
        </w:rPr>
        <w:t>completa</w:t>
      </w:r>
      <w:proofErr w:type="spellEnd"/>
      <w:r w:rsidRPr="00A4133E">
        <w:rPr>
          <w:rFonts w:cstheme="minorHAnsi"/>
          <w:spacing w:val="5"/>
          <w:sz w:val="24"/>
          <w:szCs w:val="24"/>
          <w:lang w:val="fr-FR" w:eastAsia="ro-RO"/>
        </w:rPr>
        <w:t xml:space="preserve"> </w:t>
      </w:r>
      <w:proofErr w:type="spellStart"/>
      <w:r w:rsidRPr="00A4133E">
        <w:rPr>
          <w:rFonts w:cstheme="minorHAnsi"/>
          <w:spacing w:val="5"/>
          <w:sz w:val="24"/>
          <w:szCs w:val="24"/>
          <w:lang w:val="fr-FR" w:eastAsia="ro-RO"/>
        </w:rPr>
        <w:t>garanția</w:t>
      </w:r>
      <w:proofErr w:type="spellEnd"/>
      <w:r w:rsidRPr="00A4133E">
        <w:rPr>
          <w:rFonts w:cstheme="minorHAnsi"/>
          <w:spacing w:val="5"/>
          <w:sz w:val="24"/>
          <w:szCs w:val="24"/>
          <w:lang w:val="fr-FR" w:eastAsia="ro-RO"/>
        </w:rPr>
        <w:t xml:space="preserve"> de </w:t>
      </w:r>
      <w:proofErr w:type="spellStart"/>
      <w:r w:rsidRPr="00A4133E">
        <w:rPr>
          <w:rFonts w:cstheme="minorHAnsi"/>
          <w:spacing w:val="5"/>
          <w:sz w:val="24"/>
          <w:szCs w:val="24"/>
          <w:lang w:val="fr-FR" w:eastAsia="ro-RO"/>
        </w:rPr>
        <w:t>bună</w:t>
      </w:r>
      <w:proofErr w:type="spellEnd"/>
      <w:r w:rsidRPr="00A4133E">
        <w:rPr>
          <w:rFonts w:cstheme="minorHAnsi"/>
          <w:spacing w:val="5"/>
          <w:sz w:val="24"/>
          <w:szCs w:val="24"/>
          <w:lang w:val="fr-FR" w:eastAsia="ro-RO"/>
        </w:rPr>
        <w:t xml:space="preserve"> </w:t>
      </w:r>
      <w:proofErr w:type="spellStart"/>
      <w:r w:rsidRPr="00A4133E">
        <w:rPr>
          <w:rFonts w:cstheme="minorHAnsi"/>
          <w:spacing w:val="5"/>
          <w:sz w:val="24"/>
          <w:szCs w:val="24"/>
          <w:lang w:val="fr-FR" w:eastAsia="ro-RO"/>
        </w:rPr>
        <w:t>execuție</w:t>
      </w:r>
      <w:proofErr w:type="spellEnd"/>
      <w:r w:rsidR="00A60E66">
        <w:rPr>
          <w:rFonts w:cstheme="minorHAnsi"/>
          <w:spacing w:val="5"/>
          <w:sz w:val="24"/>
          <w:szCs w:val="24"/>
          <w:lang w:val="fr-FR" w:eastAsia="ro-RO"/>
        </w:rPr>
        <w:t>/</w:t>
      </w:r>
      <w:proofErr w:type="spellStart"/>
      <w:r w:rsidR="00A60E66">
        <w:rPr>
          <w:rFonts w:cstheme="minorHAnsi"/>
          <w:spacing w:val="5"/>
          <w:sz w:val="24"/>
          <w:szCs w:val="24"/>
          <w:lang w:val="fr-FR" w:eastAsia="ro-RO"/>
        </w:rPr>
        <w:t>prelungi</w:t>
      </w:r>
      <w:proofErr w:type="spellEnd"/>
      <w:r w:rsidR="00A60E66">
        <w:rPr>
          <w:rFonts w:cstheme="minorHAnsi"/>
          <w:spacing w:val="5"/>
          <w:sz w:val="24"/>
          <w:szCs w:val="24"/>
          <w:lang w:val="fr-FR" w:eastAsia="ro-RO"/>
        </w:rPr>
        <w:t xml:space="preserve"> </w:t>
      </w:r>
      <w:proofErr w:type="spellStart"/>
      <w:r w:rsidR="00A60E66">
        <w:rPr>
          <w:rFonts w:cstheme="minorHAnsi"/>
          <w:spacing w:val="5"/>
          <w:sz w:val="24"/>
          <w:szCs w:val="24"/>
          <w:lang w:val="fr-FR" w:eastAsia="ro-RO"/>
        </w:rPr>
        <w:t>valabilitatea</w:t>
      </w:r>
      <w:proofErr w:type="spellEnd"/>
      <w:r w:rsidR="00A60E66">
        <w:rPr>
          <w:rFonts w:cstheme="minorHAnsi"/>
          <w:spacing w:val="5"/>
          <w:sz w:val="24"/>
          <w:szCs w:val="24"/>
          <w:lang w:val="fr-FR" w:eastAsia="ro-RO"/>
        </w:rPr>
        <w:t xml:space="preserve"> </w:t>
      </w:r>
      <w:proofErr w:type="spellStart"/>
      <w:r w:rsidR="00A60E66">
        <w:rPr>
          <w:rFonts w:cstheme="minorHAnsi"/>
          <w:spacing w:val="5"/>
          <w:sz w:val="24"/>
          <w:szCs w:val="24"/>
          <w:lang w:val="fr-FR" w:eastAsia="ro-RO"/>
        </w:rPr>
        <w:t>garanției</w:t>
      </w:r>
      <w:proofErr w:type="spellEnd"/>
      <w:r w:rsidR="00A60E66">
        <w:rPr>
          <w:rFonts w:cstheme="minorHAnsi"/>
          <w:spacing w:val="5"/>
          <w:sz w:val="24"/>
          <w:szCs w:val="24"/>
          <w:lang w:val="fr-FR" w:eastAsia="ro-RO"/>
        </w:rPr>
        <w:t xml:space="preserve"> de </w:t>
      </w:r>
      <w:proofErr w:type="spellStart"/>
      <w:r w:rsidR="00A60E66">
        <w:rPr>
          <w:rFonts w:cstheme="minorHAnsi"/>
          <w:spacing w:val="5"/>
          <w:sz w:val="24"/>
          <w:szCs w:val="24"/>
          <w:lang w:val="fr-FR" w:eastAsia="ro-RO"/>
        </w:rPr>
        <w:t>bună</w:t>
      </w:r>
      <w:proofErr w:type="spellEnd"/>
      <w:r w:rsidR="00A60E66">
        <w:rPr>
          <w:rFonts w:cstheme="minorHAnsi"/>
          <w:spacing w:val="5"/>
          <w:sz w:val="24"/>
          <w:szCs w:val="24"/>
          <w:lang w:val="fr-FR" w:eastAsia="ro-RO"/>
        </w:rPr>
        <w:t xml:space="preserve"> </w:t>
      </w:r>
      <w:proofErr w:type="spellStart"/>
      <w:r w:rsidR="00A60E66">
        <w:rPr>
          <w:rFonts w:cstheme="minorHAnsi"/>
          <w:spacing w:val="5"/>
          <w:sz w:val="24"/>
          <w:szCs w:val="24"/>
          <w:lang w:val="fr-FR" w:eastAsia="ro-RO"/>
        </w:rPr>
        <w:t>execuție</w:t>
      </w:r>
      <w:proofErr w:type="spellEnd"/>
      <w:r w:rsidRPr="00A4133E">
        <w:rPr>
          <w:rFonts w:cstheme="minorHAnsi"/>
          <w:spacing w:val="5"/>
          <w:sz w:val="24"/>
          <w:szCs w:val="24"/>
          <w:lang w:val="fr-FR" w:eastAsia="ro-RO"/>
        </w:rPr>
        <w:t xml:space="preserve"> </w:t>
      </w:r>
      <w:proofErr w:type="spellStart"/>
      <w:r w:rsidRPr="00A4133E">
        <w:rPr>
          <w:rFonts w:cstheme="minorHAnsi"/>
          <w:spacing w:val="5"/>
          <w:sz w:val="24"/>
          <w:szCs w:val="24"/>
          <w:lang w:val="fr-FR" w:eastAsia="ro-RO"/>
        </w:rPr>
        <w:t>în</w:t>
      </w:r>
      <w:proofErr w:type="spellEnd"/>
      <w:r w:rsidRPr="00A4133E">
        <w:rPr>
          <w:rFonts w:cstheme="minorHAnsi"/>
          <w:spacing w:val="5"/>
          <w:sz w:val="24"/>
          <w:szCs w:val="24"/>
          <w:lang w:val="fr-FR" w:eastAsia="ro-RO"/>
        </w:rPr>
        <w:t xml:space="preserve"> </w:t>
      </w:r>
      <w:proofErr w:type="spellStart"/>
      <w:r w:rsidRPr="00A4133E">
        <w:rPr>
          <w:rFonts w:cstheme="minorHAnsi"/>
          <w:spacing w:val="5"/>
          <w:sz w:val="24"/>
          <w:szCs w:val="24"/>
          <w:lang w:val="fr-FR" w:eastAsia="ro-RO"/>
        </w:rPr>
        <w:t>corelație</w:t>
      </w:r>
      <w:proofErr w:type="spellEnd"/>
      <w:r w:rsidRPr="00A4133E">
        <w:rPr>
          <w:rFonts w:cstheme="minorHAnsi"/>
          <w:spacing w:val="5"/>
          <w:sz w:val="24"/>
          <w:szCs w:val="24"/>
          <w:lang w:val="fr-FR" w:eastAsia="ro-RO"/>
        </w:rPr>
        <w:t xml:space="preserve"> </w:t>
      </w:r>
      <w:proofErr w:type="spellStart"/>
      <w:r w:rsidRPr="00A4133E">
        <w:rPr>
          <w:rFonts w:cstheme="minorHAnsi"/>
          <w:spacing w:val="5"/>
          <w:sz w:val="24"/>
          <w:szCs w:val="24"/>
          <w:lang w:val="fr-FR" w:eastAsia="ro-RO"/>
        </w:rPr>
        <w:t>cu</w:t>
      </w:r>
      <w:proofErr w:type="spellEnd"/>
      <w:r w:rsidRPr="00A4133E">
        <w:rPr>
          <w:rFonts w:cstheme="minorHAnsi"/>
          <w:spacing w:val="5"/>
          <w:sz w:val="24"/>
          <w:szCs w:val="24"/>
          <w:lang w:val="fr-FR" w:eastAsia="ro-RO"/>
        </w:rPr>
        <w:t xml:space="preserve"> noua </w:t>
      </w:r>
      <w:proofErr w:type="spellStart"/>
      <w:r w:rsidRPr="00A4133E">
        <w:rPr>
          <w:rFonts w:cstheme="minorHAnsi"/>
          <w:spacing w:val="5"/>
          <w:sz w:val="24"/>
          <w:szCs w:val="24"/>
          <w:lang w:val="fr-FR" w:eastAsia="ro-RO"/>
        </w:rPr>
        <w:t>valoare</w:t>
      </w:r>
      <w:proofErr w:type="spellEnd"/>
      <w:r w:rsidR="00A60E66">
        <w:rPr>
          <w:rFonts w:cstheme="minorHAnsi"/>
          <w:spacing w:val="5"/>
          <w:sz w:val="24"/>
          <w:szCs w:val="24"/>
          <w:lang w:val="fr-FR" w:eastAsia="ro-RO"/>
        </w:rPr>
        <w:t>/</w:t>
      </w:r>
      <w:proofErr w:type="spellStart"/>
      <w:r w:rsidR="00A60E66">
        <w:rPr>
          <w:rFonts w:cstheme="minorHAnsi"/>
          <w:spacing w:val="5"/>
          <w:sz w:val="24"/>
          <w:szCs w:val="24"/>
          <w:lang w:val="fr-FR" w:eastAsia="ro-RO"/>
        </w:rPr>
        <w:t>durată</w:t>
      </w:r>
      <w:proofErr w:type="spellEnd"/>
      <w:r w:rsidRPr="00A4133E">
        <w:rPr>
          <w:rFonts w:cstheme="minorHAnsi"/>
          <w:spacing w:val="5"/>
          <w:sz w:val="24"/>
          <w:szCs w:val="24"/>
          <w:lang w:val="fr-FR" w:eastAsia="ro-RO"/>
        </w:rPr>
        <w:t xml:space="preserve"> a </w:t>
      </w:r>
      <w:proofErr w:type="spellStart"/>
      <w:r w:rsidRPr="00A4133E">
        <w:rPr>
          <w:rFonts w:cstheme="minorHAnsi"/>
          <w:spacing w:val="5"/>
          <w:sz w:val="24"/>
          <w:szCs w:val="24"/>
          <w:lang w:val="fr-FR" w:eastAsia="ro-RO"/>
        </w:rPr>
        <w:t>contractului</w:t>
      </w:r>
      <w:proofErr w:type="spellEnd"/>
      <w:r w:rsidRPr="00A4133E">
        <w:rPr>
          <w:rFonts w:cstheme="minorHAnsi"/>
          <w:spacing w:val="5"/>
          <w:sz w:val="24"/>
          <w:szCs w:val="24"/>
          <w:lang w:val="fr-FR" w:eastAsia="ro-RO"/>
        </w:rPr>
        <w:t xml:space="preserve"> </w:t>
      </w:r>
      <w:proofErr w:type="spellStart"/>
      <w:r w:rsidRPr="00A4133E">
        <w:rPr>
          <w:rFonts w:cstheme="minorHAnsi"/>
          <w:spacing w:val="5"/>
          <w:sz w:val="24"/>
          <w:szCs w:val="24"/>
          <w:lang w:val="fr-FR" w:eastAsia="ro-RO"/>
        </w:rPr>
        <w:t>subsecvent</w:t>
      </w:r>
      <w:proofErr w:type="spellEnd"/>
      <w:r w:rsidRPr="00A4133E">
        <w:rPr>
          <w:rFonts w:cstheme="minorHAnsi"/>
          <w:spacing w:val="5"/>
          <w:sz w:val="24"/>
          <w:szCs w:val="24"/>
          <w:lang w:val="fr-FR" w:eastAsia="ro-RO"/>
        </w:rPr>
        <w:t xml:space="preserve"> </w:t>
      </w:r>
      <w:proofErr w:type="spellStart"/>
      <w:r w:rsidRPr="00A4133E">
        <w:rPr>
          <w:rFonts w:cstheme="minorHAnsi"/>
          <w:spacing w:val="5"/>
          <w:sz w:val="24"/>
          <w:szCs w:val="24"/>
          <w:lang w:val="fr-FR" w:eastAsia="ro-RO"/>
        </w:rPr>
        <w:t>în</w:t>
      </w:r>
      <w:proofErr w:type="spellEnd"/>
      <w:r w:rsidRPr="00A4133E">
        <w:rPr>
          <w:rFonts w:cstheme="minorHAnsi"/>
          <w:spacing w:val="5"/>
          <w:sz w:val="24"/>
          <w:szCs w:val="24"/>
          <w:lang w:val="fr-FR" w:eastAsia="ro-RO"/>
        </w:rPr>
        <w:t xml:space="preserve"> </w:t>
      </w:r>
      <w:proofErr w:type="spellStart"/>
      <w:r w:rsidRPr="00A4133E">
        <w:rPr>
          <w:rFonts w:cstheme="minorHAnsi"/>
          <w:spacing w:val="5"/>
          <w:sz w:val="24"/>
          <w:szCs w:val="24"/>
          <w:lang w:val="fr-FR" w:eastAsia="ro-RO"/>
        </w:rPr>
        <w:t>termen</w:t>
      </w:r>
      <w:proofErr w:type="spellEnd"/>
      <w:r w:rsidRPr="00A4133E">
        <w:rPr>
          <w:rFonts w:cstheme="minorHAnsi"/>
          <w:spacing w:val="5"/>
          <w:sz w:val="24"/>
          <w:szCs w:val="24"/>
          <w:lang w:val="fr-FR" w:eastAsia="ro-RO"/>
        </w:rPr>
        <w:t xml:space="preserve"> de </w:t>
      </w:r>
      <w:r w:rsidR="00A60E66">
        <w:rPr>
          <w:rFonts w:cstheme="minorHAnsi"/>
          <w:spacing w:val="5"/>
          <w:sz w:val="24"/>
          <w:szCs w:val="24"/>
          <w:lang w:val="fr-FR" w:eastAsia="ro-RO"/>
        </w:rPr>
        <w:t xml:space="preserve">maximum </w:t>
      </w:r>
      <w:r w:rsidRPr="00A4133E">
        <w:rPr>
          <w:rFonts w:cstheme="minorHAnsi"/>
          <w:spacing w:val="5"/>
          <w:sz w:val="24"/>
          <w:szCs w:val="24"/>
          <w:lang w:val="fr-FR" w:eastAsia="ro-RO"/>
        </w:rPr>
        <w:t xml:space="preserve">5 </w:t>
      </w:r>
      <w:proofErr w:type="spellStart"/>
      <w:r w:rsidRPr="00A4133E">
        <w:rPr>
          <w:rFonts w:cstheme="minorHAnsi"/>
          <w:spacing w:val="5"/>
          <w:sz w:val="24"/>
          <w:szCs w:val="24"/>
          <w:lang w:val="fr-FR" w:eastAsia="ro-RO"/>
        </w:rPr>
        <w:t>zile</w:t>
      </w:r>
      <w:proofErr w:type="spellEnd"/>
      <w:r w:rsidRPr="00A4133E">
        <w:rPr>
          <w:rFonts w:cstheme="minorHAnsi"/>
          <w:spacing w:val="5"/>
          <w:sz w:val="24"/>
          <w:szCs w:val="24"/>
          <w:lang w:val="fr-FR" w:eastAsia="ro-RO"/>
        </w:rPr>
        <w:t xml:space="preserve"> </w:t>
      </w:r>
      <w:proofErr w:type="spellStart"/>
      <w:r w:rsidR="00A60E66">
        <w:rPr>
          <w:rFonts w:cstheme="minorHAnsi"/>
          <w:spacing w:val="5"/>
          <w:sz w:val="24"/>
          <w:szCs w:val="24"/>
          <w:lang w:val="fr-FR" w:eastAsia="ro-RO"/>
        </w:rPr>
        <w:t>lucrătoare</w:t>
      </w:r>
      <w:proofErr w:type="spellEnd"/>
      <w:r w:rsidR="00A60E66">
        <w:rPr>
          <w:rFonts w:cstheme="minorHAnsi"/>
          <w:spacing w:val="5"/>
          <w:sz w:val="24"/>
          <w:szCs w:val="24"/>
          <w:lang w:val="fr-FR" w:eastAsia="ro-RO"/>
        </w:rPr>
        <w:t xml:space="preserve"> </w:t>
      </w:r>
      <w:r w:rsidRPr="00A4133E">
        <w:rPr>
          <w:rFonts w:cstheme="minorHAnsi"/>
          <w:spacing w:val="5"/>
          <w:sz w:val="24"/>
          <w:szCs w:val="24"/>
          <w:lang w:val="fr-FR" w:eastAsia="ro-RO"/>
        </w:rPr>
        <w:t xml:space="preserve">de la data </w:t>
      </w:r>
      <w:proofErr w:type="spellStart"/>
      <w:r w:rsidR="00A4133E" w:rsidRPr="00A4133E">
        <w:rPr>
          <w:rFonts w:ascii="Calibri" w:eastAsia="Calibri" w:hAnsi="Calibri" w:cs="Calibri"/>
          <w:sz w:val="24"/>
          <w:szCs w:val="24"/>
          <w:lang w:eastAsia="ro-RO"/>
        </w:rPr>
        <w:t>semnării</w:t>
      </w:r>
      <w:proofErr w:type="spellEnd"/>
      <w:r w:rsidR="00A4133E" w:rsidRPr="00A4133E">
        <w:rPr>
          <w:rFonts w:ascii="Calibri" w:eastAsia="Calibri" w:hAnsi="Calibri" w:cs="Calibri"/>
          <w:sz w:val="24"/>
          <w:szCs w:val="24"/>
          <w:lang w:eastAsia="ro-RO"/>
        </w:rPr>
        <w:t xml:space="preserve"> </w:t>
      </w:r>
      <w:proofErr w:type="spellStart"/>
      <w:r w:rsidR="00A4133E" w:rsidRPr="00A4133E">
        <w:rPr>
          <w:rFonts w:ascii="Calibri" w:eastAsia="Calibri" w:hAnsi="Calibri" w:cs="Calibri"/>
          <w:sz w:val="24"/>
          <w:szCs w:val="24"/>
          <w:lang w:eastAsia="ro-RO"/>
        </w:rPr>
        <w:t>actului</w:t>
      </w:r>
      <w:proofErr w:type="spellEnd"/>
      <w:r w:rsidR="00A4133E" w:rsidRPr="00A4133E">
        <w:rPr>
          <w:rFonts w:ascii="Calibri" w:eastAsia="Calibri" w:hAnsi="Calibri" w:cs="Calibri"/>
          <w:sz w:val="24"/>
          <w:szCs w:val="24"/>
          <w:lang w:eastAsia="ro-RO"/>
        </w:rPr>
        <w:t xml:space="preserve"> </w:t>
      </w:r>
      <w:proofErr w:type="spellStart"/>
      <w:r w:rsidR="00A4133E" w:rsidRPr="00A4133E">
        <w:rPr>
          <w:rFonts w:ascii="Calibri" w:eastAsia="Calibri" w:hAnsi="Calibri" w:cs="Calibri"/>
          <w:sz w:val="24"/>
          <w:szCs w:val="24"/>
          <w:lang w:eastAsia="ro-RO"/>
        </w:rPr>
        <w:t>adițional</w:t>
      </w:r>
      <w:proofErr w:type="spellEnd"/>
      <w:r w:rsidR="00A4133E" w:rsidRPr="00A4133E">
        <w:rPr>
          <w:rFonts w:ascii="Calibri" w:eastAsia="Calibri" w:hAnsi="Calibri" w:cs="Calibri"/>
          <w:sz w:val="24"/>
          <w:szCs w:val="24"/>
          <w:lang w:eastAsia="ro-RO"/>
        </w:rPr>
        <w:t xml:space="preserve"> </w:t>
      </w:r>
      <w:proofErr w:type="spellStart"/>
      <w:r w:rsidR="00A4133E" w:rsidRPr="00A4133E">
        <w:rPr>
          <w:rFonts w:ascii="Calibri" w:eastAsia="Calibri" w:hAnsi="Calibri" w:cs="Calibri"/>
          <w:sz w:val="24"/>
          <w:szCs w:val="24"/>
          <w:lang w:eastAsia="ro-RO"/>
        </w:rPr>
        <w:t>și</w:t>
      </w:r>
      <w:proofErr w:type="spellEnd"/>
      <w:r w:rsidR="00A4133E" w:rsidRPr="00A4133E">
        <w:rPr>
          <w:rFonts w:ascii="Calibri" w:eastAsia="Calibri" w:hAnsi="Calibri" w:cs="Calibri"/>
          <w:sz w:val="24"/>
          <w:szCs w:val="24"/>
          <w:lang w:eastAsia="ro-RO"/>
        </w:rPr>
        <w:t xml:space="preserve"> de a </w:t>
      </w:r>
      <w:proofErr w:type="spellStart"/>
      <w:r w:rsidR="00A4133E" w:rsidRPr="00A4133E">
        <w:rPr>
          <w:rFonts w:ascii="Calibri" w:eastAsia="Calibri" w:hAnsi="Calibri" w:cs="Calibri"/>
          <w:sz w:val="24"/>
          <w:szCs w:val="24"/>
          <w:lang w:eastAsia="ro-RO"/>
        </w:rPr>
        <w:t>remite</w:t>
      </w:r>
      <w:proofErr w:type="spellEnd"/>
      <w:r w:rsidR="00A4133E" w:rsidRPr="00A4133E">
        <w:rPr>
          <w:rFonts w:ascii="Calibri" w:eastAsia="Calibri" w:hAnsi="Calibri" w:cs="Calibri"/>
          <w:sz w:val="24"/>
          <w:szCs w:val="24"/>
          <w:lang w:eastAsia="ro-RO"/>
        </w:rPr>
        <w:t xml:space="preserve"> </w:t>
      </w:r>
      <w:proofErr w:type="spellStart"/>
      <w:r w:rsidR="00A4133E" w:rsidRPr="00A4133E">
        <w:rPr>
          <w:rFonts w:ascii="Calibri" w:eastAsia="Calibri" w:hAnsi="Calibri" w:cs="Calibri"/>
          <w:sz w:val="24"/>
          <w:szCs w:val="24"/>
          <w:lang w:eastAsia="ro-RO"/>
        </w:rPr>
        <w:t>beneficiarului</w:t>
      </w:r>
      <w:proofErr w:type="spellEnd"/>
      <w:r w:rsidR="00A4133E" w:rsidRPr="00A4133E">
        <w:rPr>
          <w:rFonts w:ascii="Calibri" w:eastAsia="Calibri" w:hAnsi="Calibri" w:cs="Calibri"/>
          <w:sz w:val="24"/>
          <w:szCs w:val="24"/>
          <w:lang w:eastAsia="ro-RO"/>
        </w:rPr>
        <w:t xml:space="preserve">, </w:t>
      </w:r>
      <w:proofErr w:type="spellStart"/>
      <w:r w:rsidR="00A4133E" w:rsidRPr="00A4133E">
        <w:rPr>
          <w:rFonts w:ascii="Calibri" w:eastAsia="Calibri" w:hAnsi="Calibri" w:cs="Calibri"/>
          <w:sz w:val="24"/>
          <w:szCs w:val="24"/>
          <w:lang w:eastAsia="ro-RO"/>
        </w:rPr>
        <w:t>în</w:t>
      </w:r>
      <w:proofErr w:type="spellEnd"/>
      <w:r w:rsidR="00A4133E" w:rsidRPr="00A4133E">
        <w:rPr>
          <w:rFonts w:ascii="Calibri" w:eastAsia="Calibri" w:hAnsi="Calibri" w:cs="Calibri"/>
          <w:sz w:val="24"/>
          <w:szCs w:val="24"/>
          <w:lang w:eastAsia="ro-RO"/>
        </w:rPr>
        <w:t xml:space="preserve"> original/</w:t>
      </w:r>
      <w:proofErr w:type="spellStart"/>
      <w:r w:rsidR="00A4133E" w:rsidRPr="00A4133E">
        <w:rPr>
          <w:rFonts w:ascii="Calibri" w:eastAsia="Calibri" w:hAnsi="Calibri" w:cs="Calibri"/>
          <w:sz w:val="24"/>
          <w:szCs w:val="24"/>
          <w:lang w:eastAsia="ro-RO"/>
        </w:rPr>
        <w:t>copie</w:t>
      </w:r>
      <w:proofErr w:type="spellEnd"/>
      <w:r w:rsidR="00A4133E" w:rsidRPr="00A4133E">
        <w:rPr>
          <w:rFonts w:ascii="Calibri" w:eastAsia="Calibri" w:hAnsi="Calibri" w:cs="Calibri"/>
          <w:sz w:val="24"/>
          <w:szCs w:val="24"/>
          <w:lang w:eastAsia="ro-RO"/>
        </w:rPr>
        <w:t xml:space="preserve"> conform cu </w:t>
      </w:r>
      <w:proofErr w:type="spellStart"/>
      <w:r w:rsidR="00A4133E" w:rsidRPr="00A4133E">
        <w:rPr>
          <w:rFonts w:ascii="Calibri" w:eastAsia="Calibri" w:hAnsi="Calibri" w:cs="Calibri"/>
          <w:sz w:val="24"/>
          <w:szCs w:val="24"/>
          <w:lang w:eastAsia="ro-RO"/>
        </w:rPr>
        <w:t>originalul</w:t>
      </w:r>
      <w:proofErr w:type="spellEnd"/>
      <w:r w:rsidR="00A4133E" w:rsidRPr="00A4133E">
        <w:rPr>
          <w:rFonts w:ascii="Calibri" w:eastAsia="Calibri" w:hAnsi="Calibri" w:cs="Calibri"/>
          <w:sz w:val="24"/>
          <w:szCs w:val="24"/>
          <w:lang w:eastAsia="ro-RO"/>
        </w:rPr>
        <w:t xml:space="preserve">, </w:t>
      </w:r>
      <w:proofErr w:type="spellStart"/>
      <w:r w:rsidR="00A4133E" w:rsidRPr="00A4133E">
        <w:rPr>
          <w:rFonts w:ascii="Calibri" w:eastAsia="Calibri" w:hAnsi="Calibri" w:cs="Calibri"/>
          <w:sz w:val="24"/>
          <w:szCs w:val="24"/>
          <w:lang w:eastAsia="ro-RO"/>
        </w:rPr>
        <w:t>dovada</w:t>
      </w:r>
      <w:proofErr w:type="spellEnd"/>
      <w:r w:rsidR="00A4133E" w:rsidRPr="00A4133E">
        <w:rPr>
          <w:rFonts w:ascii="Calibri" w:eastAsia="Calibri" w:hAnsi="Calibri" w:cs="Calibri"/>
          <w:sz w:val="24"/>
          <w:szCs w:val="24"/>
          <w:lang w:eastAsia="ro-RO"/>
        </w:rPr>
        <w:t xml:space="preserve"> </w:t>
      </w:r>
      <w:proofErr w:type="spellStart"/>
      <w:r w:rsidR="00A4133E" w:rsidRPr="00A4133E">
        <w:rPr>
          <w:rFonts w:ascii="Calibri" w:eastAsia="Calibri" w:hAnsi="Calibri" w:cs="Calibri"/>
          <w:sz w:val="24"/>
          <w:szCs w:val="24"/>
          <w:lang w:eastAsia="ro-RO"/>
        </w:rPr>
        <w:t>completării</w:t>
      </w:r>
      <w:proofErr w:type="spellEnd"/>
      <w:r w:rsidR="00A4133E" w:rsidRPr="00A4133E">
        <w:rPr>
          <w:rFonts w:ascii="Calibri" w:eastAsia="Calibri" w:hAnsi="Calibri" w:cs="Calibri"/>
          <w:sz w:val="24"/>
          <w:szCs w:val="24"/>
          <w:lang w:eastAsia="ro-RO"/>
        </w:rPr>
        <w:t xml:space="preserve"> </w:t>
      </w:r>
      <w:proofErr w:type="spellStart"/>
      <w:r w:rsidR="00A4133E" w:rsidRPr="00A4133E">
        <w:rPr>
          <w:rFonts w:ascii="Calibri" w:eastAsia="Calibri" w:hAnsi="Calibri" w:cs="Calibri"/>
          <w:sz w:val="24"/>
          <w:szCs w:val="24"/>
          <w:lang w:eastAsia="ro-RO"/>
        </w:rPr>
        <w:t>sau</w:t>
      </w:r>
      <w:proofErr w:type="spellEnd"/>
      <w:r w:rsidR="00A4133E" w:rsidRPr="00A4133E">
        <w:rPr>
          <w:rFonts w:ascii="Calibri" w:eastAsia="Calibri" w:hAnsi="Calibri" w:cs="Calibri"/>
          <w:sz w:val="24"/>
          <w:szCs w:val="24"/>
          <w:lang w:eastAsia="ro-RO"/>
        </w:rPr>
        <w:t xml:space="preserve"> </w:t>
      </w:r>
      <w:proofErr w:type="spellStart"/>
      <w:r w:rsidR="00A4133E" w:rsidRPr="00A4133E">
        <w:rPr>
          <w:rFonts w:ascii="Calibri" w:eastAsia="Calibri" w:hAnsi="Calibri" w:cs="Calibri"/>
          <w:sz w:val="24"/>
          <w:szCs w:val="24"/>
          <w:lang w:eastAsia="ro-RO"/>
        </w:rPr>
        <w:t>prelungirii</w:t>
      </w:r>
      <w:proofErr w:type="spellEnd"/>
      <w:r w:rsidR="00A4133E" w:rsidRPr="00A4133E">
        <w:rPr>
          <w:rFonts w:ascii="Calibri" w:eastAsia="Calibri" w:hAnsi="Calibri" w:cs="Calibri"/>
          <w:sz w:val="24"/>
          <w:szCs w:val="24"/>
          <w:lang w:eastAsia="ro-RO"/>
        </w:rPr>
        <w:t xml:space="preserve"> </w:t>
      </w:r>
      <w:proofErr w:type="spellStart"/>
      <w:r w:rsidR="00A4133E" w:rsidRPr="00DE1409">
        <w:rPr>
          <w:rFonts w:ascii="Calibri" w:eastAsia="Calibri" w:hAnsi="Calibri" w:cs="Calibri"/>
          <w:sz w:val="24"/>
          <w:szCs w:val="24"/>
          <w:lang w:eastAsia="ro-RO"/>
        </w:rPr>
        <w:t>garanției</w:t>
      </w:r>
      <w:proofErr w:type="spellEnd"/>
      <w:r w:rsidR="00A4133E" w:rsidRPr="00DE1409">
        <w:rPr>
          <w:rFonts w:ascii="Calibri" w:eastAsia="Calibri" w:hAnsi="Calibri" w:cs="Calibri"/>
          <w:sz w:val="24"/>
          <w:szCs w:val="24"/>
          <w:lang w:eastAsia="ro-RO"/>
        </w:rPr>
        <w:t xml:space="preserve"> de </w:t>
      </w:r>
      <w:proofErr w:type="spellStart"/>
      <w:r w:rsidR="00A4133E" w:rsidRPr="00DE1409">
        <w:rPr>
          <w:rFonts w:ascii="Calibri" w:eastAsia="Calibri" w:hAnsi="Calibri" w:cs="Calibri"/>
          <w:sz w:val="24"/>
          <w:szCs w:val="24"/>
          <w:lang w:eastAsia="ro-RO"/>
        </w:rPr>
        <w:t>bună</w:t>
      </w:r>
      <w:proofErr w:type="spellEnd"/>
      <w:r w:rsidR="00A4133E" w:rsidRPr="00DE1409">
        <w:rPr>
          <w:rFonts w:ascii="Calibri" w:eastAsia="Calibri" w:hAnsi="Calibri" w:cs="Calibri"/>
          <w:sz w:val="24"/>
          <w:szCs w:val="24"/>
          <w:lang w:eastAsia="ro-RO"/>
        </w:rPr>
        <w:t xml:space="preserve"> </w:t>
      </w:r>
      <w:proofErr w:type="spellStart"/>
      <w:r w:rsidR="00A4133E" w:rsidRPr="00DE1409">
        <w:rPr>
          <w:rFonts w:ascii="Calibri" w:eastAsia="Calibri" w:hAnsi="Calibri" w:cs="Calibri"/>
          <w:sz w:val="24"/>
          <w:szCs w:val="24"/>
          <w:lang w:eastAsia="ro-RO"/>
        </w:rPr>
        <w:t>execuție</w:t>
      </w:r>
      <w:proofErr w:type="spellEnd"/>
      <w:r w:rsidR="00A4133E" w:rsidRPr="00DE1409">
        <w:rPr>
          <w:rFonts w:ascii="Calibri" w:eastAsia="Calibri" w:hAnsi="Calibri" w:cs="Calibri"/>
          <w:sz w:val="24"/>
          <w:szCs w:val="24"/>
          <w:lang w:eastAsia="ro-RO"/>
        </w:rPr>
        <w:t>.</w:t>
      </w:r>
      <w:r w:rsidR="00A4133E" w:rsidRPr="00DE1409">
        <w:rPr>
          <w:rFonts w:ascii="Calibri" w:hAnsi="Calibri" w:cs="Calibri"/>
          <w:sz w:val="24"/>
          <w:szCs w:val="24"/>
          <w:lang w:eastAsia="ro-RO"/>
        </w:rPr>
        <w:t xml:space="preserve"> </w:t>
      </w:r>
      <w:proofErr w:type="spellStart"/>
      <w:r w:rsidR="00A4133E" w:rsidRPr="00DE1409">
        <w:rPr>
          <w:rFonts w:ascii="Calibri" w:hAnsi="Calibri" w:cs="Calibri"/>
          <w:sz w:val="24"/>
          <w:szCs w:val="24"/>
          <w:lang w:eastAsia="ro-RO"/>
        </w:rPr>
        <w:t>Contractantul</w:t>
      </w:r>
      <w:proofErr w:type="spellEnd"/>
      <w:r w:rsidR="00A4133E" w:rsidRPr="00DE1409">
        <w:rPr>
          <w:rFonts w:ascii="Calibri" w:hAnsi="Calibri" w:cs="Calibri"/>
          <w:sz w:val="24"/>
          <w:szCs w:val="24"/>
          <w:lang w:eastAsia="ro-RO"/>
        </w:rPr>
        <w:t xml:space="preserve"> </w:t>
      </w:r>
      <w:proofErr w:type="spellStart"/>
      <w:r w:rsidR="00A4133E" w:rsidRPr="00DE1409">
        <w:rPr>
          <w:rFonts w:ascii="Calibri" w:hAnsi="Calibri" w:cs="Calibri"/>
          <w:sz w:val="24"/>
          <w:szCs w:val="24"/>
          <w:lang w:eastAsia="ro-RO"/>
        </w:rPr>
        <w:t>poate</w:t>
      </w:r>
      <w:proofErr w:type="spellEnd"/>
      <w:r w:rsidR="00A4133E" w:rsidRPr="00DE1409">
        <w:rPr>
          <w:rFonts w:ascii="Calibri" w:hAnsi="Calibri" w:cs="Calibri"/>
          <w:sz w:val="24"/>
          <w:szCs w:val="24"/>
          <w:lang w:eastAsia="ro-RO"/>
        </w:rPr>
        <w:t xml:space="preserve"> </w:t>
      </w:r>
      <w:proofErr w:type="spellStart"/>
      <w:r w:rsidR="00A4133E" w:rsidRPr="00DE1409">
        <w:rPr>
          <w:rFonts w:ascii="Calibri" w:hAnsi="Calibri" w:cs="Calibri"/>
          <w:sz w:val="24"/>
          <w:szCs w:val="24"/>
          <w:lang w:eastAsia="ro-RO"/>
        </w:rPr>
        <w:t>solicita</w:t>
      </w:r>
      <w:proofErr w:type="spellEnd"/>
      <w:r w:rsidR="00A4133E" w:rsidRPr="00DE1409">
        <w:rPr>
          <w:rFonts w:ascii="Calibri" w:hAnsi="Calibri" w:cs="Calibri"/>
          <w:sz w:val="24"/>
          <w:szCs w:val="24"/>
          <w:lang w:eastAsia="ro-RO"/>
        </w:rPr>
        <w:t xml:space="preserve">, </w:t>
      </w:r>
      <w:proofErr w:type="spellStart"/>
      <w:r w:rsidR="00A4133E" w:rsidRPr="00DE1409">
        <w:rPr>
          <w:rFonts w:ascii="Calibri" w:hAnsi="Calibri" w:cs="Calibri"/>
          <w:sz w:val="24"/>
          <w:szCs w:val="24"/>
          <w:lang w:eastAsia="ro-RO"/>
        </w:rPr>
        <w:t>în</w:t>
      </w:r>
      <w:proofErr w:type="spellEnd"/>
      <w:r w:rsidR="00A4133E" w:rsidRPr="00DE1409">
        <w:rPr>
          <w:rFonts w:ascii="Calibri" w:hAnsi="Calibri" w:cs="Calibri"/>
          <w:sz w:val="24"/>
          <w:szCs w:val="24"/>
          <w:lang w:eastAsia="ro-RO"/>
        </w:rPr>
        <w:t xml:space="preserve"> mod </w:t>
      </w:r>
      <w:proofErr w:type="spellStart"/>
      <w:r w:rsidR="00A4133E" w:rsidRPr="00DE1409">
        <w:rPr>
          <w:rFonts w:ascii="Calibri" w:hAnsi="Calibri" w:cs="Calibri"/>
          <w:sz w:val="24"/>
          <w:szCs w:val="24"/>
          <w:lang w:eastAsia="ro-RO"/>
        </w:rPr>
        <w:t>justificat</w:t>
      </w:r>
      <w:proofErr w:type="spellEnd"/>
      <w:r w:rsidR="00A4133E" w:rsidRPr="00DE1409">
        <w:rPr>
          <w:rFonts w:ascii="Calibri" w:hAnsi="Calibri" w:cs="Calibri"/>
          <w:sz w:val="24"/>
          <w:szCs w:val="24"/>
          <w:lang w:eastAsia="ro-RO"/>
        </w:rPr>
        <w:t xml:space="preserve">, </w:t>
      </w:r>
      <w:proofErr w:type="spellStart"/>
      <w:r w:rsidR="00A4133E" w:rsidRPr="00DE1409">
        <w:rPr>
          <w:rFonts w:ascii="Calibri" w:hAnsi="Calibri" w:cs="Calibri"/>
          <w:sz w:val="24"/>
          <w:szCs w:val="24"/>
          <w:lang w:eastAsia="ro-RO"/>
        </w:rPr>
        <w:t>prelungirea</w:t>
      </w:r>
      <w:proofErr w:type="spellEnd"/>
      <w:r w:rsidR="00A4133E" w:rsidRPr="00DE1409">
        <w:rPr>
          <w:rFonts w:ascii="Calibri" w:hAnsi="Calibri" w:cs="Calibri"/>
          <w:sz w:val="24"/>
          <w:szCs w:val="24"/>
          <w:lang w:eastAsia="ro-RO"/>
        </w:rPr>
        <w:t xml:space="preserve"> </w:t>
      </w:r>
      <w:proofErr w:type="spellStart"/>
      <w:r w:rsidR="00A4133E" w:rsidRPr="00DE1409">
        <w:rPr>
          <w:rFonts w:ascii="Calibri" w:hAnsi="Calibri" w:cs="Calibri"/>
          <w:sz w:val="24"/>
          <w:szCs w:val="24"/>
          <w:lang w:eastAsia="ro-RO"/>
        </w:rPr>
        <w:t>termenului</w:t>
      </w:r>
      <w:proofErr w:type="spellEnd"/>
      <w:r w:rsidR="00A4133E" w:rsidRPr="00DE1409">
        <w:rPr>
          <w:rFonts w:ascii="Calibri" w:hAnsi="Calibri" w:cs="Calibri"/>
          <w:sz w:val="24"/>
          <w:szCs w:val="24"/>
          <w:lang w:eastAsia="ro-RO"/>
        </w:rPr>
        <w:t xml:space="preserve">, </w:t>
      </w:r>
      <w:proofErr w:type="spellStart"/>
      <w:r w:rsidR="00A4133E" w:rsidRPr="00DE1409">
        <w:rPr>
          <w:rFonts w:ascii="Calibri" w:hAnsi="Calibri" w:cs="Calibri"/>
          <w:sz w:val="24"/>
          <w:szCs w:val="24"/>
          <w:lang w:eastAsia="ro-RO"/>
        </w:rPr>
        <w:t>fără</w:t>
      </w:r>
      <w:proofErr w:type="spellEnd"/>
      <w:r w:rsidR="00A4133E" w:rsidRPr="00DE1409">
        <w:rPr>
          <w:rFonts w:ascii="Calibri" w:hAnsi="Calibri" w:cs="Calibri"/>
          <w:sz w:val="24"/>
          <w:szCs w:val="24"/>
          <w:lang w:eastAsia="ro-RO"/>
        </w:rPr>
        <w:t xml:space="preserve"> a </w:t>
      </w:r>
      <w:proofErr w:type="spellStart"/>
      <w:r w:rsidR="00A4133E" w:rsidRPr="00DE1409">
        <w:rPr>
          <w:rFonts w:ascii="Calibri" w:hAnsi="Calibri" w:cs="Calibri"/>
          <w:sz w:val="24"/>
          <w:szCs w:val="24"/>
          <w:lang w:eastAsia="ro-RO"/>
        </w:rPr>
        <w:t>depăși</w:t>
      </w:r>
      <w:proofErr w:type="spellEnd"/>
      <w:r w:rsidR="00A4133E" w:rsidRPr="00DE1409">
        <w:rPr>
          <w:rFonts w:ascii="Calibri" w:hAnsi="Calibri" w:cs="Calibri"/>
          <w:sz w:val="24"/>
          <w:szCs w:val="24"/>
          <w:lang w:eastAsia="ro-RO"/>
        </w:rPr>
        <w:t xml:space="preserve"> 15 </w:t>
      </w:r>
      <w:proofErr w:type="spellStart"/>
      <w:r w:rsidR="00A4133E" w:rsidRPr="00DE1409">
        <w:rPr>
          <w:rFonts w:ascii="Calibri" w:hAnsi="Calibri" w:cs="Calibri"/>
          <w:sz w:val="24"/>
          <w:szCs w:val="24"/>
          <w:lang w:eastAsia="ro-RO"/>
        </w:rPr>
        <w:t>zile</w:t>
      </w:r>
      <w:proofErr w:type="spellEnd"/>
      <w:r w:rsidR="00A4133E" w:rsidRPr="00DE1409">
        <w:rPr>
          <w:rFonts w:ascii="Calibri" w:hAnsi="Calibri" w:cs="Calibri"/>
          <w:sz w:val="24"/>
          <w:szCs w:val="24"/>
          <w:lang w:eastAsia="ro-RO"/>
        </w:rPr>
        <w:t xml:space="preserve"> de la data </w:t>
      </w:r>
      <w:proofErr w:type="spellStart"/>
      <w:r w:rsidR="00A4133E" w:rsidRPr="00DE1409">
        <w:rPr>
          <w:rFonts w:ascii="Calibri" w:hAnsi="Calibri" w:cs="Calibri"/>
          <w:sz w:val="24"/>
          <w:szCs w:val="24"/>
          <w:lang w:eastAsia="ro-RO"/>
        </w:rPr>
        <w:t>semnării</w:t>
      </w:r>
      <w:proofErr w:type="spellEnd"/>
      <w:r w:rsidR="00A4133E" w:rsidRPr="00DE1409">
        <w:rPr>
          <w:rFonts w:ascii="Calibri" w:hAnsi="Calibri" w:cs="Calibri"/>
          <w:sz w:val="24"/>
          <w:szCs w:val="24"/>
          <w:lang w:eastAsia="ro-RO"/>
        </w:rPr>
        <w:t xml:space="preserve"> </w:t>
      </w:r>
      <w:proofErr w:type="spellStart"/>
      <w:r w:rsidR="00A4133E" w:rsidRPr="00DE1409">
        <w:rPr>
          <w:rFonts w:ascii="Calibri" w:hAnsi="Calibri" w:cs="Calibri"/>
          <w:sz w:val="24"/>
          <w:szCs w:val="24"/>
          <w:lang w:eastAsia="ro-RO"/>
        </w:rPr>
        <w:t>actului</w:t>
      </w:r>
      <w:proofErr w:type="spellEnd"/>
      <w:r w:rsidR="00A4133E" w:rsidRPr="00DE1409">
        <w:rPr>
          <w:rFonts w:ascii="Calibri" w:hAnsi="Calibri" w:cs="Calibri"/>
          <w:sz w:val="24"/>
          <w:szCs w:val="24"/>
          <w:lang w:eastAsia="ro-RO"/>
        </w:rPr>
        <w:t xml:space="preserve"> </w:t>
      </w:r>
      <w:proofErr w:type="spellStart"/>
      <w:r w:rsidR="00A4133E" w:rsidRPr="00DE1409">
        <w:rPr>
          <w:rFonts w:ascii="Calibri" w:hAnsi="Calibri" w:cs="Calibri"/>
          <w:sz w:val="24"/>
          <w:szCs w:val="24"/>
          <w:lang w:eastAsia="ro-RO"/>
        </w:rPr>
        <w:t>adițional</w:t>
      </w:r>
      <w:proofErr w:type="spellEnd"/>
      <w:r w:rsidR="00A4133E" w:rsidRPr="00DE1409">
        <w:rPr>
          <w:rFonts w:ascii="Calibri" w:hAnsi="Calibri" w:cs="Calibri"/>
          <w:sz w:val="24"/>
          <w:szCs w:val="24"/>
          <w:lang w:eastAsia="ro-RO"/>
        </w:rPr>
        <w:t>.</w:t>
      </w:r>
    </w:p>
    <w:p w14:paraId="564429CA" w14:textId="77777777" w:rsidR="00A4133E" w:rsidRPr="00DE1409" w:rsidRDefault="00A4133E" w:rsidP="00A4133E">
      <w:pPr>
        <w:widowControl w:val="0"/>
        <w:tabs>
          <w:tab w:val="left" w:pos="567"/>
        </w:tabs>
        <w:ind w:right="40"/>
        <w:contextualSpacing/>
        <w:jc w:val="both"/>
        <w:rPr>
          <w:rFonts w:ascii="Calibri" w:hAnsi="Calibri" w:cs="Calibri"/>
          <w:b/>
          <w:sz w:val="24"/>
          <w:szCs w:val="24"/>
          <w:lang w:eastAsia="ro-RO"/>
        </w:rPr>
      </w:pPr>
      <w:r w:rsidRPr="00DE1409">
        <w:rPr>
          <w:rFonts w:ascii="Calibri" w:hAnsi="Calibri" w:cs="Calibri"/>
          <w:b/>
          <w:sz w:val="24"/>
          <w:szCs w:val="24"/>
          <w:lang w:eastAsia="ro-RO"/>
        </w:rPr>
        <w:t>(2)</w:t>
      </w:r>
      <w:r w:rsidRPr="00DE1409">
        <w:rPr>
          <w:rFonts w:ascii="Calibri" w:eastAsia="Calibri" w:hAnsi="Calibri" w:cs="Calibri"/>
          <w:sz w:val="24"/>
          <w:szCs w:val="24"/>
          <w:lang w:eastAsia="ro-RO"/>
        </w:rPr>
        <w:t xml:space="preserve"> </w:t>
      </w:r>
      <w:proofErr w:type="spellStart"/>
      <w:r w:rsidRPr="00DE1409">
        <w:rPr>
          <w:rFonts w:ascii="Calibri" w:hAnsi="Calibri" w:cs="Calibri"/>
          <w:sz w:val="24"/>
          <w:szCs w:val="24"/>
          <w:lang w:eastAsia="ro-RO"/>
        </w:rPr>
        <w:t>În</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cazul</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garanției</w:t>
      </w:r>
      <w:proofErr w:type="spellEnd"/>
      <w:r w:rsidRPr="00DE1409">
        <w:rPr>
          <w:rFonts w:ascii="Calibri" w:hAnsi="Calibri" w:cs="Calibri"/>
          <w:sz w:val="24"/>
          <w:szCs w:val="24"/>
          <w:lang w:eastAsia="ro-RO"/>
        </w:rPr>
        <w:t xml:space="preserve"> de </w:t>
      </w:r>
      <w:proofErr w:type="spellStart"/>
      <w:r w:rsidRPr="00DE1409">
        <w:rPr>
          <w:rFonts w:ascii="Calibri" w:hAnsi="Calibri" w:cs="Calibri"/>
          <w:sz w:val="24"/>
          <w:szCs w:val="24"/>
          <w:lang w:eastAsia="ro-RO"/>
        </w:rPr>
        <w:t>bună</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execuție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constituită</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prin</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rețineri</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succesive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în</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situația</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în</w:t>
      </w:r>
      <w:proofErr w:type="spellEnd"/>
      <w:r w:rsidRPr="00DE1409">
        <w:rPr>
          <w:rFonts w:ascii="Calibri" w:hAnsi="Calibri" w:cs="Calibri"/>
          <w:sz w:val="24"/>
          <w:szCs w:val="24"/>
          <w:lang w:eastAsia="ro-RO"/>
        </w:rPr>
        <w:t xml:space="preserve"> care se </w:t>
      </w:r>
      <w:proofErr w:type="spellStart"/>
      <w:r w:rsidRPr="00DE1409">
        <w:rPr>
          <w:rFonts w:ascii="Calibri" w:hAnsi="Calibri" w:cs="Calibri"/>
          <w:sz w:val="24"/>
          <w:szCs w:val="24"/>
          <w:lang w:eastAsia="ro-RO"/>
        </w:rPr>
        <w:t>suplimentează</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valoarea</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contractului</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subsecvent</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reținerile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succesive</w:t>
      </w:r>
      <w:proofErr w:type="spellEnd"/>
      <w:r w:rsidRPr="00DE1409">
        <w:rPr>
          <w:rFonts w:ascii="Calibri" w:hAnsi="Calibri" w:cs="Calibri"/>
          <w:sz w:val="24"/>
          <w:szCs w:val="24"/>
          <w:lang w:eastAsia="ro-RO"/>
        </w:rPr>
        <w:t xml:space="preserve"> din </w:t>
      </w:r>
      <w:proofErr w:type="spellStart"/>
      <w:r w:rsidRPr="00DE1409">
        <w:rPr>
          <w:rFonts w:ascii="Calibri" w:hAnsi="Calibri" w:cs="Calibri"/>
          <w:sz w:val="24"/>
          <w:szCs w:val="24"/>
          <w:lang w:eastAsia="ro-RO"/>
        </w:rPr>
        <w:t>sumele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datorate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pentru</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facturi</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parțiale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ulterioare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semnării</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actului</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adițional</w:t>
      </w:r>
      <w:proofErr w:type="spellEnd"/>
      <w:r w:rsidRPr="00DE1409">
        <w:rPr>
          <w:rFonts w:ascii="Calibri" w:hAnsi="Calibri" w:cs="Calibri"/>
          <w:sz w:val="24"/>
          <w:szCs w:val="24"/>
          <w:lang w:eastAsia="ro-RO"/>
        </w:rPr>
        <w:t xml:space="preserve">, se </w:t>
      </w:r>
      <w:proofErr w:type="spellStart"/>
      <w:r w:rsidRPr="00DE1409">
        <w:rPr>
          <w:rFonts w:ascii="Calibri" w:hAnsi="Calibri" w:cs="Calibri"/>
          <w:sz w:val="24"/>
          <w:szCs w:val="24"/>
          <w:lang w:eastAsia="ro-RO"/>
        </w:rPr>
        <w:t>vor</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calcula</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raportat</w:t>
      </w:r>
      <w:proofErr w:type="spellEnd"/>
      <w:r w:rsidRPr="00DE1409">
        <w:rPr>
          <w:rFonts w:ascii="Calibri" w:hAnsi="Calibri" w:cs="Calibri"/>
          <w:sz w:val="24"/>
          <w:szCs w:val="24"/>
          <w:lang w:eastAsia="ro-RO"/>
        </w:rPr>
        <w:t xml:space="preserve"> la </w:t>
      </w:r>
      <w:proofErr w:type="spellStart"/>
      <w:r w:rsidRPr="00DE1409">
        <w:rPr>
          <w:rFonts w:ascii="Calibri" w:hAnsi="Calibri" w:cs="Calibri"/>
          <w:sz w:val="24"/>
          <w:szCs w:val="24"/>
          <w:lang w:eastAsia="ro-RO"/>
        </w:rPr>
        <w:t>noua</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valoare</w:t>
      </w:r>
      <w:proofErr w:type="spellEnd"/>
      <w:r w:rsidRPr="00DE1409">
        <w:rPr>
          <w:rFonts w:ascii="Calibri" w:hAnsi="Calibri" w:cs="Calibri"/>
          <w:sz w:val="24"/>
          <w:szCs w:val="24"/>
          <w:lang w:eastAsia="ro-RO"/>
        </w:rPr>
        <w:t xml:space="preserve"> a </w:t>
      </w:r>
      <w:proofErr w:type="spellStart"/>
      <w:r w:rsidRPr="00DE1409">
        <w:rPr>
          <w:rFonts w:ascii="Calibri" w:hAnsi="Calibri" w:cs="Calibri"/>
          <w:sz w:val="24"/>
          <w:szCs w:val="24"/>
          <w:lang w:eastAsia="ro-RO"/>
        </w:rPr>
        <w:t>contractului</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subsecvent</w:t>
      </w:r>
      <w:proofErr w:type="spellEnd"/>
      <w:r w:rsidRPr="00DE1409">
        <w:rPr>
          <w:rFonts w:ascii="Calibri" w:hAnsi="Calibri" w:cs="Calibri"/>
          <w:sz w:val="24"/>
          <w:szCs w:val="24"/>
          <w:lang w:eastAsia="ro-RO"/>
        </w:rPr>
        <w:t>.</w:t>
      </w:r>
    </w:p>
    <w:p w14:paraId="52D32D97" w14:textId="10041F59" w:rsidR="007F77BE" w:rsidRPr="00DE1409" w:rsidRDefault="007F77BE" w:rsidP="007F77BE">
      <w:pPr>
        <w:widowControl w:val="0"/>
        <w:tabs>
          <w:tab w:val="left" w:pos="767"/>
        </w:tabs>
        <w:spacing w:after="0" w:line="240" w:lineRule="auto"/>
        <w:ind w:right="20"/>
        <w:jc w:val="both"/>
        <w:rPr>
          <w:rFonts w:cstheme="minorHAnsi"/>
          <w:spacing w:val="5"/>
          <w:sz w:val="24"/>
          <w:szCs w:val="24"/>
          <w:lang w:val="fr-FR" w:eastAsia="ro-RO"/>
        </w:rPr>
      </w:pPr>
      <w:r w:rsidRPr="00DE1409">
        <w:rPr>
          <w:rFonts w:cstheme="minorHAnsi"/>
          <w:b/>
          <w:spacing w:val="5"/>
          <w:sz w:val="24"/>
          <w:szCs w:val="24"/>
          <w:lang w:val="fr-FR" w:eastAsia="ro-RO"/>
        </w:rPr>
        <w:t>20.4.</w:t>
      </w:r>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Contractantul</w:t>
      </w:r>
      <w:proofErr w:type="spellEnd"/>
      <w:r w:rsidRPr="00DE1409">
        <w:rPr>
          <w:rFonts w:cstheme="minorHAnsi"/>
          <w:spacing w:val="5"/>
          <w:sz w:val="24"/>
          <w:szCs w:val="24"/>
          <w:lang w:val="fr-FR" w:eastAsia="ro-RO"/>
        </w:rPr>
        <w:t xml:space="preserve"> se va </w:t>
      </w:r>
      <w:proofErr w:type="spellStart"/>
      <w:r w:rsidRPr="00DE1409">
        <w:rPr>
          <w:rFonts w:cstheme="minorHAnsi"/>
          <w:spacing w:val="5"/>
          <w:sz w:val="24"/>
          <w:szCs w:val="24"/>
          <w:lang w:val="fr-FR" w:eastAsia="ro-RO"/>
        </w:rPr>
        <w:t>asigura</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că</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garanția</w:t>
      </w:r>
      <w:proofErr w:type="spellEnd"/>
      <w:r w:rsidRPr="00DE1409">
        <w:rPr>
          <w:rFonts w:cstheme="minorHAnsi"/>
          <w:spacing w:val="5"/>
          <w:sz w:val="24"/>
          <w:szCs w:val="24"/>
          <w:lang w:val="fr-FR" w:eastAsia="ro-RO"/>
        </w:rPr>
        <w:t xml:space="preserve"> de </w:t>
      </w:r>
      <w:proofErr w:type="spellStart"/>
      <w:r w:rsidRPr="00DE1409">
        <w:rPr>
          <w:rFonts w:cstheme="minorHAnsi"/>
          <w:spacing w:val="5"/>
          <w:sz w:val="24"/>
          <w:szCs w:val="24"/>
          <w:lang w:val="fr-FR" w:eastAsia="ro-RO"/>
        </w:rPr>
        <w:t>bună</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execuție</w:t>
      </w:r>
      <w:proofErr w:type="spellEnd"/>
      <w:r w:rsidRPr="00DE1409">
        <w:rPr>
          <w:rFonts w:cstheme="minorHAnsi"/>
          <w:spacing w:val="5"/>
          <w:sz w:val="24"/>
          <w:szCs w:val="24"/>
          <w:lang w:val="fr-FR" w:eastAsia="ro-RO"/>
        </w:rPr>
        <w:t xml:space="preserve"> este </w:t>
      </w:r>
      <w:proofErr w:type="spellStart"/>
      <w:r w:rsidRPr="00DE1409">
        <w:rPr>
          <w:rFonts w:cstheme="minorHAnsi"/>
          <w:spacing w:val="5"/>
          <w:sz w:val="24"/>
          <w:szCs w:val="24"/>
          <w:lang w:val="fr-FR" w:eastAsia="ro-RO"/>
        </w:rPr>
        <w:t>valabilă</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și</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în</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vigoare</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până</w:t>
      </w:r>
      <w:proofErr w:type="spellEnd"/>
      <w:r w:rsidRPr="00DE1409">
        <w:rPr>
          <w:rFonts w:cstheme="minorHAnsi"/>
          <w:spacing w:val="5"/>
          <w:sz w:val="24"/>
          <w:szCs w:val="24"/>
          <w:lang w:val="fr-FR" w:eastAsia="ro-RO"/>
        </w:rPr>
        <w:t xml:space="preserve"> la </w:t>
      </w:r>
      <w:proofErr w:type="spellStart"/>
      <w:r w:rsidRPr="00DE1409">
        <w:rPr>
          <w:rFonts w:cstheme="minorHAnsi"/>
          <w:spacing w:val="5"/>
          <w:sz w:val="24"/>
          <w:szCs w:val="24"/>
          <w:lang w:val="fr-FR" w:eastAsia="ro-RO"/>
        </w:rPr>
        <w:t>finalizarea</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prestării</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serviciilor</w:t>
      </w:r>
      <w:proofErr w:type="spellEnd"/>
      <w:r w:rsidRPr="00DE1409">
        <w:rPr>
          <w:rFonts w:cstheme="minorHAnsi"/>
          <w:spacing w:val="5"/>
          <w:sz w:val="24"/>
          <w:szCs w:val="24"/>
          <w:lang w:val="fr-FR" w:eastAsia="ro-RO"/>
        </w:rPr>
        <w:t xml:space="preserve"> de </w:t>
      </w:r>
      <w:proofErr w:type="spellStart"/>
      <w:r w:rsidRPr="00DE1409">
        <w:rPr>
          <w:rFonts w:cstheme="minorHAnsi"/>
          <w:spacing w:val="5"/>
          <w:sz w:val="24"/>
          <w:szCs w:val="24"/>
          <w:lang w:val="fr-FR" w:eastAsia="ro-RO"/>
        </w:rPr>
        <w:t>către</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acesta</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și</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remedierea</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oricăror</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neconformități</w:t>
      </w:r>
      <w:proofErr w:type="spellEnd"/>
      <w:r w:rsidRPr="00DE1409">
        <w:rPr>
          <w:rFonts w:cstheme="minorHAnsi"/>
          <w:spacing w:val="5"/>
          <w:sz w:val="24"/>
          <w:szCs w:val="24"/>
          <w:lang w:val="fr-FR" w:eastAsia="ro-RO"/>
        </w:rPr>
        <w:t xml:space="preserve">. </w:t>
      </w:r>
    </w:p>
    <w:p w14:paraId="376D6D4D" w14:textId="40CB61F6" w:rsidR="00DE1409" w:rsidRPr="00DE1409" w:rsidRDefault="00DE1409" w:rsidP="00DE1409">
      <w:pPr>
        <w:widowControl w:val="0"/>
        <w:tabs>
          <w:tab w:val="left" w:pos="767"/>
        </w:tabs>
        <w:spacing w:after="0"/>
        <w:ind w:right="20"/>
        <w:jc w:val="both"/>
        <w:rPr>
          <w:rFonts w:cstheme="minorHAnsi"/>
          <w:strike/>
          <w:spacing w:val="5"/>
          <w:sz w:val="24"/>
          <w:szCs w:val="24"/>
        </w:rPr>
      </w:pPr>
      <w:r w:rsidRPr="00DE1409">
        <w:rPr>
          <w:rFonts w:cstheme="minorHAnsi"/>
          <w:b/>
          <w:bCs/>
          <w:spacing w:val="5"/>
          <w:sz w:val="24"/>
          <w:szCs w:val="24"/>
          <w:lang w:eastAsia="ro-RO"/>
        </w:rPr>
        <w:t>20.5.</w:t>
      </w:r>
      <w:r w:rsidRPr="00DE1409">
        <w:rPr>
          <w:rFonts w:cstheme="minorHAnsi"/>
          <w:spacing w:val="5"/>
          <w:sz w:val="24"/>
          <w:szCs w:val="24"/>
          <w:lang w:eastAsia="ro-RO"/>
        </w:rPr>
        <w:t xml:space="preserve"> </w:t>
      </w:r>
      <w:proofErr w:type="spellStart"/>
      <w:r w:rsidRPr="00DE1409">
        <w:rPr>
          <w:rFonts w:ascii="Calibri" w:hAnsi="Calibri" w:cs="Calibri"/>
          <w:sz w:val="24"/>
          <w:szCs w:val="24"/>
          <w:lang w:eastAsia="ro-RO"/>
        </w:rPr>
        <w:t>Beneficiarul</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va</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executa</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garanția</w:t>
      </w:r>
      <w:proofErr w:type="spellEnd"/>
      <w:r w:rsidRPr="00DE1409">
        <w:rPr>
          <w:rFonts w:ascii="Calibri" w:hAnsi="Calibri" w:cs="Calibri"/>
          <w:sz w:val="24"/>
          <w:szCs w:val="24"/>
          <w:lang w:eastAsia="ro-RO"/>
        </w:rPr>
        <w:t xml:space="preserve"> de </w:t>
      </w:r>
      <w:proofErr w:type="spellStart"/>
      <w:r w:rsidRPr="00DE1409">
        <w:rPr>
          <w:rFonts w:ascii="Calibri" w:hAnsi="Calibri" w:cs="Calibri"/>
          <w:sz w:val="24"/>
          <w:szCs w:val="24"/>
          <w:lang w:eastAsia="ro-RO"/>
        </w:rPr>
        <w:t>bună</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execuție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în</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eventualitatea</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în</w:t>
      </w:r>
      <w:proofErr w:type="spellEnd"/>
      <w:r w:rsidRPr="00DE1409">
        <w:rPr>
          <w:rFonts w:ascii="Calibri" w:hAnsi="Calibri" w:cs="Calibri"/>
          <w:sz w:val="24"/>
          <w:szCs w:val="24"/>
          <w:lang w:eastAsia="ro-RO"/>
        </w:rPr>
        <w:t xml:space="preserve"> care:</w:t>
      </w:r>
    </w:p>
    <w:p w14:paraId="7C070520" w14:textId="77777777" w:rsidR="00DE1409" w:rsidRPr="00DE1409" w:rsidRDefault="00DE1409" w:rsidP="00DE1409">
      <w:pPr>
        <w:widowControl w:val="0"/>
        <w:spacing w:after="0"/>
        <w:contextualSpacing/>
        <w:jc w:val="both"/>
        <w:rPr>
          <w:rFonts w:ascii="Calibri" w:hAnsi="Calibri" w:cs="Calibri"/>
          <w:sz w:val="24"/>
          <w:szCs w:val="24"/>
          <w:lang w:eastAsia="ro-RO"/>
        </w:rPr>
      </w:pPr>
      <w:r w:rsidRPr="00DE1409">
        <w:rPr>
          <w:rFonts w:ascii="Calibri" w:hAnsi="Calibri" w:cs="Calibri"/>
          <w:b/>
          <w:bCs/>
          <w:sz w:val="24"/>
          <w:szCs w:val="24"/>
          <w:lang w:eastAsia="ro-RO"/>
        </w:rPr>
        <w:t>(a)</w:t>
      </w:r>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contractantul</w:t>
      </w:r>
      <w:proofErr w:type="spellEnd"/>
      <w:r w:rsidRPr="00DE1409">
        <w:rPr>
          <w:rFonts w:ascii="Calibri" w:hAnsi="Calibri" w:cs="Calibri"/>
          <w:sz w:val="24"/>
          <w:szCs w:val="24"/>
          <w:lang w:eastAsia="ro-RO"/>
        </w:rPr>
        <w:t xml:space="preserve"> nu </w:t>
      </w:r>
      <w:proofErr w:type="spellStart"/>
      <w:r w:rsidRPr="00DE1409">
        <w:rPr>
          <w:rFonts w:ascii="Calibri" w:hAnsi="Calibri" w:cs="Calibri"/>
          <w:sz w:val="24"/>
          <w:szCs w:val="24"/>
          <w:lang w:eastAsia="ro-RO"/>
        </w:rPr>
        <w:t>prelungește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valabilitatea</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garanției</w:t>
      </w:r>
      <w:proofErr w:type="spellEnd"/>
      <w:r w:rsidRPr="00DE1409">
        <w:rPr>
          <w:rFonts w:ascii="Calibri" w:hAnsi="Calibri" w:cs="Calibri"/>
          <w:sz w:val="24"/>
          <w:szCs w:val="24"/>
          <w:lang w:eastAsia="ro-RO"/>
        </w:rPr>
        <w:t xml:space="preserve"> de </w:t>
      </w:r>
      <w:proofErr w:type="spellStart"/>
      <w:r w:rsidRPr="00DE1409">
        <w:rPr>
          <w:rFonts w:ascii="Calibri" w:hAnsi="Calibri" w:cs="Calibri"/>
          <w:sz w:val="24"/>
          <w:szCs w:val="24"/>
          <w:lang w:eastAsia="ro-RO"/>
        </w:rPr>
        <w:t>bună</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execuție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situație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în</w:t>
      </w:r>
      <w:proofErr w:type="spellEnd"/>
      <w:r w:rsidRPr="00DE1409">
        <w:rPr>
          <w:rFonts w:ascii="Calibri" w:hAnsi="Calibri" w:cs="Calibri"/>
          <w:sz w:val="24"/>
          <w:szCs w:val="24"/>
          <w:lang w:eastAsia="ro-RO"/>
        </w:rPr>
        <w:t xml:space="preserve"> care </w:t>
      </w:r>
      <w:proofErr w:type="spellStart"/>
      <w:r w:rsidRPr="00DE1409">
        <w:rPr>
          <w:rFonts w:ascii="Calibri" w:hAnsi="Calibri" w:cs="Calibri"/>
          <w:sz w:val="24"/>
          <w:szCs w:val="24"/>
          <w:lang w:eastAsia="ro-RO"/>
        </w:rPr>
        <w:t>beneficiarul</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poate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revendica</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întreaga</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valoare</w:t>
      </w:r>
      <w:proofErr w:type="spellEnd"/>
      <w:r w:rsidRPr="00DE1409">
        <w:rPr>
          <w:rFonts w:ascii="Calibri" w:hAnsi="Calibri" w:cs="Calibri"/>
          <w:sz w:val="24"/>
          <w:szCs w:val="24"/>
          <w:lang w:eastAsia="ro-RO"/>
        </w:rPr>
        <w:t xml:space="preserve"> a </w:t>
      </w:r>
      <w:proofErr w:type="spellStart"/>
      <w:r w:rsidRPr="00DE1409">
        <w:rPr>
          <w:rFonts w:ascii="Calibri" w:hAnsi="Calibri" w:cs="Calibri"/>
          <w:sz w:val="24"/>
          <w:szCs w:val="24"/>
          <w:lang w:eastAsia="ro-RO"/>
        </w:rPr>
        <w:t>garanției</w:t>
      </w:r>
      <w:proofErr w:type="spellEnd"/>
      <w:r w:rsidRPr="00DE1409">
        <w:rPr>
          <w:rFonts w:ascii="Calibri" w:hAnsi="Calibri" w:cs="Calibri"/>
          <w:sz w:val="24"/>
          <w:szCs w:val="24"/>
          <w:lang w:eastAsia="ro-RO"/>
        </w:rPr>
        <w:t xml:space="preserve"> de </w:t>
      </w:r>
      <w:proofErr w:type="spellStart"/>
      <w:r w:rsidRPr="00DE1409">
        <w:rPr>
          <w:rFonts w:ascii="Calibri" w:hAnsi="Calibri" w:cs="Calibri"/>
          <w:sz w:val="24"/>
          <w:szCs w:val="24"/>
          <w:lang w:eastAsia="ro-RO"/>
        </w:rPr>
        <w:t>bună</w:t>
      </w:r>
      <w:proofErr w:type="spellEnd"/>
      <w:r w:rsidRPr="00DE1409">
        <w:rPr>
          <w:rFonts w:ascii="Calibri" w:hAnsi="Calibri" w:cs="Calibri"/>
          <w:sz w:val="24"/>
          <w:szCs w:val="24"/>
          <w:lang w:eastAsia="ro-RO"/>
        </w:rPr>
        <w:t xml:space="preserve"> </w:t>
      </w:r>
      <w:proofErr w:type="spellStart"/>
      <w:proofErr w:type="gramStart"/>
      <w:r w:rsidRPr="00DE1409">
        <w:rPr>
          <w:rFonts w:ascii="Calibri" w:hAnsi="Calibri" w:cs="Calibri"/>
          <w:sz w:val="24"/>
          <w:szCs w:val="24"/>
          <w:lang w:eastAsia="ro-RO"/>
        </w:rPr>
        <w:t>execuție</w:t>
      </w:r>
      <w:proofErr w:type="spellEnd"/>
      <w:r w:rsidRPr="00DE1409">
        <w:rPr>
          <w:rFonts w:ascii="Calibri" w:hAnsi="Calibri" w:cs="Calibri"/>
          <w:sz w:val="24"/>
          <w:szCs w:val="24"/>
          <w:lang w:eastAsia="ro-RO"/>
        </w:rPr>
        <w:t>;</w:t>
      </w:r>
      <w:proofErr w:type="gramEnd"/>
    </w:p>
    <w:p w14:paraId="345C9AE1" w14:textId="1E57F4EE" w:rsidR="00DE1409" w:rsidRPr="00DE1409" w:rsidRDefault="00DE1409" w:rsidP="00DE1409">
      <w:pPr>
        <w:widowControl w:val="0"/>
        <w:tabs>
          <w:tab w:val="left" w:pos="426"/>
        </w:tabs>
        <w:contextualSpacing/>
        <w:jc w:val="both"/>
        <w:rPr>
          <w:rFonts w:ascii="Calibri" w:hAnsi="Calibri" w:cs="Calibri"/>
          <w:sz w:val="24"/>
          <w:szCs w:val="24"/>
          <w:lang w:eastAsia="ro-RO"/>
        </w:rPr>
      </w:pPr>
      <w:r w:rsidRPr="00DE1409">
        <w:rPr>
          <w:rFonts w:ascii="Calibri" w:hAnsi="Calibri" w:cs="Calibri"/>
          <w:b/>
          <w:bCs/>
          <w:sz w:val="24"/>
          <w:szCs w:val="24"/>
          <w:lang w:eastAsia="ro-RO"/>
        </w:rPr>
        <w:t>(b)</w:t>
      </w:r>
      <w:r w:rsidR="00A60E66">
        <w:rPr>
          <w:rFonts w:ascii="Calibri" w:hAnsi="Calibri" w:cs="Calibri"/>
          <w:b/>
          <w:bCs/>
          <w:sz w:val="24"/>
          <w:szCs w:val="24"/>
          <w:lang w:eastAsia="ro-RO"/>
        </w:rPr>
        <w:t xml:space="preserve"> </w:t>
      </w:r>
      <w:proofErr w:type="spellStart"/>
      <w:r w:rsidRPr="00DE1409">
        <w:rPr>
          <w:rFonts w:ascii="Calibri" w:hAnsi="Calibri" w:cs="Calibri"/>
          <w:sz w:val="24"/>
          <w:szCs w:val="24"/>
          <w:lang w:eastAsia="ro-RO"/>
        </w:rPr>
        <w:t>contractantul</w:t>
      </w:r>
      <w:proofErr w:type="spellEnd"/>
      <w:r w:rsidRPr="00DE1409">
        <w:rPr>
          <w:rFonts w:ascii="Calibri" w:hAnsi="Calibri" w:cs="Calibri"/>
          <w:sz w:val="24"/>
          <w:szCs w:val="24"/>
          <w:lang w:eastAsia="ro-RO"/>
        </w:rPr>
        <w:t xml:space="preserve"> nu </w:t>
      </w:r>
      <w:proofErr w:type="spellStart"/>
      <w:r w:rsidRPr="00DE1409">
        <w:rPr>
          <w:rFonts w:ascii="Calibri" w:hAnsi="Calibri" w:cs="Calibri"/>
          <w:sz w:val="24"/>
          <w:szCs w:val="24"/>
          <w:lang w:eastAsia="ro-RO"/>
        </w:rPr>
        <w:t>remediază</w:t>
      </w:r>
      <w:proofErr w:type="spellEnd"/>
      <w:r w:rsidRPr="00DE1409">
        <w:rPr>
          <w:rFonts w:ascii="Calibri" w:hAnsi="Calibri" w:cs="Calibri"/>
          <w:sz w:val="24"/>
          <w:szCs w:val="24"/>
          <w:lang w:eastAsia="ro-RO"/>
        </w:rPr>
        <w:t xml:space="preserve"> un defect</w:t>
      </w:r>
      <w:r w:rsidR="00A60E66">
        <w:rPr>
          <w:rFonts w:ascii="Calibri" w:hAnsi="Calibri" w:cs="Calibri"/>
          <w:sz w:val="24"/>
          <w:szCs w:val="24"/>
          <w:lang w:eastAsia="ro-RO"/>
        </w:rPr>
        <w:t xml:space="preserve">/o </w:t>
      </w:r>
      <w:proofErr w:type="spellStart"/>
      <w:r w:rsidR="00A60E66">
        <w:rPr>
          <w:rFonts w:ascii="Calibri" w:hAnsi="Calibri" w:cs="Calibri"/>
          <w:sz w:val="24"/>
          <w:szCs w:val="24"/>
          <w:lang w:eastAsia="ro-RO"/>
        </w:rPr>
        <w:t>neconformitate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în</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termenul</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prevăzut</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în</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caietul</w:t>
      </w:r>
      <w:proofErr w:type="spellEnd"/>
      <w:r w:rsidRPr="00DE1409">
        <w:rPr>
          <w:rFonts w:ascii="Calibri" w:hAnsi="Calibri" w:cs="Calibri"/>
          <w:sz w:val="24"/>
          <w:szCs w:val="24"/>
          <w:lang w:eastAsia="ro-RO"/>
        </w:rPr>
        <w:t xml:space="preserve"> de </w:t>
      </w:r>
      <w:proofErr w:type="spellStart"/>
      <w:r w:rsidRPr="00DE1409">
        <w:rPr>
          <w:rFonts w:ascii="Calibri" w:hAnsi="Calibri" w:cs="Calibri"/>
          <w:sz w:val="24"/>
          <w:szCs w:val="24"/>
          <w:lang w:eastAsia="ro-RO"/>
        </w:rPr>
        <w:t>sarcini</w:t>
      </w:r>
      <w:proofErr w:type="spellEnd"/>
      <w:r w:rsidRPr="00DE1409">
        <w:rPr>
          <w:rFonts w:ascii="Calibri" w:hAnsi="Calibri" w:cs="Calibri"/>
          <w:sz w:val="24"/>
          <w:szCs w:val="24"/>
          <w:lang w:eastAsia="ro-RO"/>
        </w:rPr>
        <w:t>/</w:t>
      </w:r>
      <w:proofErr w:type="spellStart"/>
      <w:r w:rsidRPr="00DE1409">
        <w:rPr>
          <w:rFonts w:ascii="Calibri" w:hAnsi="Calibri" w:cs="Calibri"/>
          <w:sz w:val="24"/>
          <w:szCs w:val="24"/>
          <w:lang w:eastAsia="ro-RO"/>
        </w:rPr>
        <w:t>instrucțiuni</w:t>
      </w:r>
      <w:proofErr w:type="spellEnd"/>
      <w:r w:rsidRPr="00DE1409">
        <w:rPr>
          <w:rFonts w:ascii="Calibri" w:hAnsi="Calibri" w:cs="Calibri"/>
          <w:sz w:val="24"/>
          <w:szCs w:val="24"/>
          <w:lang w:eastAsia="ro-RO"/>
        </w:rPr>
        <w:t>/</w:t>
      </w:r>
      <w:proofErr w:type="spellStart"/>
      <w:r w:rsidRPr="00DE1409">
        <w:rPr>
          <w:rFonts w:ascii="Calibri" w:hAnsi="Calibri" w:cs="Calibri"/>
          <w:sz w:val="24"/>
          <w:szCs w:val="24"/>
          <w:lang w:eastAsia="ro-RO"/>
        </w:rPr>
        <w:t>procese</w:t>
      </w:r>
      <w:proofErr w:type="spellEnd"/>
      <w:r w:rsidRPr="00DE1409">
        <w:rPr>
          <w:rFonts w:ascii="Calibri" w:hAnsi="Calibri" w:cs="Calibri"/>
          <w:sz w:val="24"/>
          <w:szCs w:val="24"/>
          <w:lang w:eastAsia="ro-RO"/>
        </w:rPr>
        <w:t>-</w:t>
      </w:r>
      <w:proofErr w:type="gramStart"/>
      <w:r w:rsidRPr="00DE1409">
        <w:rPr>
          <w:rFonts w:ascii="Calibri" w:hAnsi="Calibri" w:cs="Calibri"/>
          <w:sz w:val="24"/>
          <w:szCs w:val="24"/>
          <w:lang w:eastAsia="ro-RO"/>
        </w:rPr>
        <w:t>verbale;</w:t>
      </w:r>
      <w:proofErr w:type="gramEnd"/>
    </w:p>
    <w:p w14:paraId="5FAE8620" w14:textId="77777777" w:rsidR="00DE1409" w:rsidRPr="00DE1409" w:rsidRDefault="00DE1409" w:rsidP="00DE1409">
      <w:pPr>
        <w:widowControl w:val="0"/>
        <w:contextualSpacing/>
        <w:jc w:val="both"/>
        <w:rPr>
          <w:rFonts w:ascii="Calibri" w:hAnsi="Calibri" w:cs="Calibri"/>
          <w:sz w:val="24"/>
          <w:szCs w:val="24"/>
          <w:lang w:eastAsia="ro-RO"/>
        </w:rPr>
      </w:pPr>
      <w:r w:rsidRPr="00DE1409">
        <w:rPr>
          <w:rFonts w:ascii="Calibri" w:hAnsi="Calibri" w:cs="Calibri"/>
          <w:b/>
          <w:bCs/>
          <w:sz w:val="24"/>
          <w:szCs w:val="24"/>
          <w:lang w:eastAsia="ro-RO"/>
        </w:rPr>
        <w:t>(c)</w:t>
      </w:r>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oricând</w:t>
      </w:r>
      <w:proofErr w:type="spellEnd"/>
      <w:r w:rsidRPr="00DE1409">
        <w:rPr>
          <w:rFonts w:ascii="Calibri" w:hAnsi="Calibri" w:cs="Calibri"/>
          <w:sz w:val="24"/>
          <w:szCs w:val="24"/>
          <w:lang w:eastAsia="ro-RO"/>
        </w:rPr>
        <w:t xml:space="preserve"> pe </w:t>
      </w:r>
      <w:proofErr w:type="spellStart"/>
      <w:r w:rsidRPr="00DE1409">
        <w:rPr>
          <w:rFonts w:ascii="Calibri" w:hAnsi="Calibri" w:cs="Calibri"/>
          <w:sz w:val="24"/>
          <w:szCs w:val="24"/>
          <w:lang w:eastAsia="ro-RO"/>
        </w:rPr>
        <w:t>parcursul</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îndeplinirii</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contractului</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subsecvent</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în</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limita</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prejudiciului</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creat</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în</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cazul</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în</w:t>
      </w:r>
      <w:proofErr w:type="spellEnd"/>
      <w:r w:rsidRPr="00DE1409">
        <w:rPr>
          <w:rFonts w:ascii="Calibri" w:hAnsi="Calibri" w:cs="Calibri"/>
          <w:sz w:val="24"/>
          <w:szCs w:val="24"/>
          <w:lang w:eastAsia="ro-RO"/>
        </w:rPr>
        <w:t xml:space="preserve"> care </w:t>
      </w:r>
      <w:proofErr w:type="spellStart"/>
      <w:r w:rsidRPr="00DE1409">
        <w:rPr>
          <w:rFonts w:ascii="Calibri" w:hAnsi="Calibri" w:cs="Calibri"/>
          <w:sz w:val="24"/>
          <w:szCs w:val="24"/>
          <w:lang w:eastAsia="ro-RO"/>
        </w:rPr>
        <w:t>contractantul</w:t>
      </w:r>
      <w:proofErr w:type="spellEnd"/>
      <w:r w:rsidRPr="00DE1409">
        <w:rPr>
          <w:rFonts w:ascii="Calibri" w:hAnsi="Calibri" w:cs="Calibri"/>
          <w:sz w:val="24"/>
          <w:szCs w:val="24"/>
          <w:lang w:eastAsia="ro-RO"/>
        </w:rPr>
        <w:t xml:space="preserve"> nu </w:t>
      </w:r>
      <w:proofErr w:type="spellStart"/>
      <w:r w:rsidRPr="00DE1409">
        <w:rPr>
          <w:rFonts w:ascii="Calibri" w:hAnsi="Calibri" w:cs="Calibri"/>
          <w:sz w:val="24"/>
          <w:szCs w:val="24"/>
          <w:lang w:eastAsia="ro-RO"/>
        </w:rPr>
        <w:t>își</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îndeplinește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îndeplinește</w:t>
      </w:r>
      <w:proofErr w:type="spellEnd"/>
      <w:r w:rsidRPr="00DE1409">
        <w:rPr>
          <w:rFonts w:ascii="Calibri" w:hAnsi="Calibri" w:cs="Calibri"/>
          <w:sz w:val="24"/>
          <w:szCs w:val="24"/>
          <w:lang w:eastAsia="ro-RO"/>
        </w:rPr>
        <w:t xml:space="preserve"> cu </w:t>
      </w:r>
      <w:proofErr w:type="spellStart"/>
      <w:r w:rsidRPr="00DE1409">
        <w:rPr>
          <w:rFonts w:ascii="Calibri" w:hAnsi="Calibri" w:cs="Calibri"/>
          <w:sz w:val="24"/>
          <w:szCs w:val="24"/>
          <w:lang w:eastAsia="ro-RO"/>
        </w:rPr>
        <w:t>întârziere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sau</w:t>
      </w:r>
      <w:proofErr w:type="spellEnd"/>
      <w:r w:rsidRPr="00DE1409">
        <w:rPr>
          <w:rFonts w:ascii="Calibri" w:hAnsi="Calibri" w:cs="Calibri"/>
          <w:sz w:val="24"/>
          <w:szCs w:val="24"/>
          <w:lang w:eastAsia="ro-RO"/>
        </w:rPr>
        <w:t xml:space="preserve"> nu </w:t>
      </w:r>
      <w:proofErr w:type="spellStart"/>
      <w:r w:rsidRPr="00DE1409">
        <w:rPr>
          <w:rFonts w:ascii="Calibri" w:hAnsi="Calibri" w:cs="Calibri"/>
          <w:sz w:val="24"/>
          <w:szCs w:val="24"/>
          <w:lang w:eastAsia="ro-RO"/>
        </w:rPr>
        <w:t>îndeplinește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corespunzător</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oricare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dintre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obligațiile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asumate</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prin</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contractul</w:t>
      </w:r>
      <w:proofErr w:type="spellEnd"/>
      <w:r w:rsidRPr="00DE1409">
        <w:rPr>
          <w:rFonts w:ascii="Calibri" w:hAnsi="Calibri" w:cs="Calibri"/>
          <w:sz w:val="24"/>
          <w:szCs w:val="24"/>
          <w:lang w:eastAsia="ro-RO"/>
        </w:rPr>
        <w:t xml:space="preserve"> </w:t>
      </w:r>
      <w:proofErr w:type="spellStart"/>
      <w:r w:rsidRPr="00DE1409">
        <w:rPr>
          <w:rFonts w:ascii="Calibri" w:hAnsi="Calibri" w:cs="Calibri"/>
          <w:sz w:val="24"/>
          <w:szCs w:val="24"/>
          <w:lang w:eastAsia="ro-RO"/>
        </w:rPr>
        <w:t>subsecvent</w:t>
      </w:r>
      <w:proofErr w:type="spellEnd"/>
      <w:r w:rsidRPr="00DE1409">
        <w:rPr>
          <w:rFonts w:ascii="Calibri" w:hAnsi="Calibri" w:cs="Calibri"/>
          <w:sz w:val="24"/>
          <w:szCs w:val="24"/>
          <w:lang w:eastAsia="ro-RO"/>
        </w:rPr>
        <w:t xml:space="preserve">. </w:t>
      </w:r>
    </w:p>
    <w:p w14:paraId="3D1A31C0" w14:textId="6D8D78D1" w:rsidR="007F77BE" w:rsidRPr="00DE1409" w:rsidRDefault="007F77BE" w:rsidP="007F77BE">
      <w:pPr>
        <w:widowControl w:val="0"/>
        <w:tabs>
          <w:tab w:val="left" w:pos="357"/>
        </w:tabs>
        <w:spacing w:after="0" w:line="240" w:lineRule="auto"/>
        <w:ind w:right="20"/>
        <w:contextualSpacing/>
        <w:jc w:val="both"/>
        <w:rPr>
          <w:rFonts w:cstheme="minorHAnsi"/>
          <w:spacing w:val="5"/>
          <w:sz w:val="24"/>
          <w:szCs w:val="24"/>
          <w:lang w:val="fr-FR"/>
        </w:rPr>
      </w:pPr>
      <w:r w:rsidRPr="00DE1409">
        <w:rPr>
          <w:rFonts w:cstheme="minorHAnsi"/>
          <w:b/>
          <w:spacing w:val="5"/>
          <w:sz w:val="24"/>
          <w:szCs w:val="24"/>
          <w:lang w:val="fr-FR" w:eastAsia="ro-RO"/>
        </w:rPr>
        <w:t>20.6.</w:t>
      </w:r>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Anterior</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emiterii</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unei</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pretenții</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asupra</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garanției</w:t>
      </w:r>
      <w:proofErr w:type="spellEnd"/>
      <w:r w:rsidRPr="00DE1409">
        <w:rPr>
          <w:rFonts w:cstheme="minorHAnsi"/>
          <w:spacing w:val="5"/>
          <w:sz w:val="24"/>
          <w:szCs w:val="24"/>
          <w:lang w:val="fr-FR" w:eastAsia="ro-RO"/>
        </w:rPr>
        <w:t xml:space="preserve"> de </w:t>
      </w:r>
      <w:proofErr w:type="spellStart"/>
      <w:r w:rsidRPr="00DE1409">
        <w:rPr>
          <w:rFonts w:cstheme="minorHAnsi"/>
          <w:spacing w:val="5"/>
          <w:sz w:val="24"/>
          <w:szCs w:val="24"/>
          <w:lang w:val="fr-FR" w:eastAsia="ro-RO"/>
        </w:rPr>
        <w:t>bună</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execuție</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beneficiarul</w:t>
      </w:r>
      <w:proofErr w:type="spellEnd"/>
      <w:r w:rsidRPr="00DE1409">
        <w:rPr>
          <w:rFonts w:cstheme="minorHAnsi"/>
          <w:spacing w:val="5"/>
          <w:sz w:val="24"/>
          <w:szCs w:val="24"/>
          <w:lang w:val="fr-FR" w:eastAsia="ro-RO"/>
        </w:rPr>
        <w:t xml:space="preserve"> are </w:t>
      </w:r>
      <w:proofErr w:type="spellStart"/>
      <w:r w:rsidRPr="00DE1409">
        <w:rPr>
          <w:rFonts w:cstheme="minorHAnsi"/>
          <w:spacing w:val="5"/>
          <w:sz w:val="24"/>
          <w:szCs w:val="24"/>
          <w:lang w:val="fr-FR" w:eastAsia="ro-RO"/>
        </w:rPr>
        <w:t>obligația</w:t>
      </w:r>
      <w:proofErr w:type="spellEnd"/>
      <w:r w:rsidRPr="00DE1409">
        <w:rPr>
          <w:rFonts w:cstheme="minorHAnsi"/>
          <w:spacing w:val="5"/>
          <w:sz w:val="24"/>
          <w:szCs w:val="24"/>
          <w:lang w:val="fr-FR" w:eastAsia="ro-RO"/>
        </w:rPr>
        <w:t xml:space="preserve"> </w:t>
      </w:r>
      <w:proofErr w:type="gramStart"/>
      <w:r w:rsidRPr="00DE1409">
        <w:rPr>
          <w:rFonts w:cstheme="minorHAnsi"/>
          <w:spacing w:val="5"/>
          <w:sz w:val="24"/>
          <w:szCs w:val="24"/>
          <w:lang w:val="fr-FR" w:eastAsia="ro-RO"/>
        </w:rPr>
        <w:lastRenderedPageBreak/>
        <w:t>de</w:t>
      </w:r>
      <w:r w:rsidR="00DE1409" w:rsidRPr="00DE1409">
        <w:rPr>
          <w:rFonts w:cstheme="minorHAnsi"/>
          <w:spacing w:val="5"/>
          <w:sz w:val="24"/>
          <w:szCs w:val="24"/>
          <w:lang w:val="fr-FR" w:eastAsia="ro-RO"/>
        </w:rPr>
        <w:t xml:space="preserve"> a</w:t>
      </w:r>
      <w:proofErr w:type="gramEnd"/>
      <w:r w:rsidR="00DE1409" w:rsidRPr="00DE1409">
        <w:rPr>
          <w:rFonts w:cstheme="minorHAnsi"/>
          <w:spacing w:val="5"/>
          <w:sz w:val="24"/>
          <w:szCs w:val="24"/>
          <w:lang w:val="fr-FR" w:eastAsia="ro-RO"/>
        </w:rPr>
        <w:t xml:space="preserve"> </w:t>
      </w:r>
      <w:proofErr w:type="spellStart"/>
      <w:r w:rsidR="00DE1409" w:rsidRPr="00DE1409">
        <w:rPr>
          <w:rFonts w:cstheme="minorHAnsi"/>
          <w:spacing w:val="5"/>
          <w:sz w:val="24"/>
          <w:szCs w:val="24"/>
          <w:lang w:val="fr-FR" w:eastAsia="ro-RO"/>
        </w:rPr>
        <w:t>notifica</w:t>
      </w:r>
      <w:proofErr w:type="spellEnd"/>
      <w:r w:rsidRPr="00DE1409">
        <w:rPr>
          <w:rFonts w:cstheme="minorHAnsi"/>
          <w:spacing w:val="5"/>
          <w:sz w:val="24"/>
          <w:szCs w:val="24"/>
          <w:lang w:val="fr-FR" w:eastAsia="ro-RO"/>
        </w:rPr>
        <w:t xml:space="preserve"> </w:t>
      </w:r>
      <w:proofErr w:type="spellStart"/>
      <w:r w:rsidR="00DE1409" w:rsidRPr="00DE1409">
        <w:rPr>
          <w:rFonts w:ascii="Calibri" w:hAnsi="Calibri" w:cs="Calibri"/>
          <w:sz w:val="24"/>
          <w:szCs w:val="24"/>
          <w:lang w:eastAsia="ro-RO"/>
        </w:rPr>
        <w:t>atât</w:t>
      </w:r>
      <w:proofErr w:type="spellEnd"/>
      <w:r w:rsidR="00DE1409" w:rsidRPr="00DE1409">
        <w:rPr>
          <w:rFonts w:ascii="Calibri" w:hAnsi="Calibri" w:cs="Calibri"/>
          <w:sz w:val="24"/>
          <w:szCs w:val="24"/>
          <w:lang w:eastAsia="ro-RO"/>
        </w:rPr>
        <w:t xml:space="preserve"> </w:t>
      </w:r>
      <w:proofErr w:type="spellStart"/>
      <w:r w:rsidR="00DE1409" w:rsidRPr="00DE1409">
        <w:rPr>
          <w:rFonts w:ascii="Calibri" w:hAnsi="Calibri" w:cs="Calibri"/>
          <w:sz w:val="24"/>
          <w:szCs w:val="24"/>
          <w:lang w:eastAsia="ro-RO"/>
        </w:rPr>
        <w:t>contractantul</w:t>
      </w:r>
      <w:proofErr w:type="spellEnd"/>
      <w:r w:rsidR="00DE1409" w:rsidRPr="00DE1409">
        <w:rPr>
          <w:rFonts w:ascii="Calibri" w:hAnsi="Calibri" w:cs="Calibri"/>
          <w:sz w:val="24"/>
          <w:szCs w:val="24"/>
          <w:lang w:eastAsia="ro-RO"/>
        </w:rPr>
        <w:t xml:space="preserve">, </w:t>
      </w:r>
      <w:proofErr w:type="spellStart"/>
      <w:r w:rsidR="00DE1409" w:rsidRPr="00DE1409">
        <w:rPr>
          <w:rFonts w:ascii="Calibri" w:hAnsi="Calibri" w:cs="Calibri"/>
          <w:sz w:val="24"/>
          <w:szCs w:val="24"/>
          <w:lang w:eastAsia="ro-RO"/>
        </w:rPr>
        <w:t>cât</w:t>
      </w:r>
      <w:proofErr w:type="spellEnd"/>
      <w:r w:rsidR="00DE1409" w:rsidRPr="00DE1409">
        <w:rPr>
          <w:rFonts w:ascii="Calibri" w:hAnsi="Calibri" w:cs="Calibri"/>
          <w:sz w:val="24"/>
          <w:szCs w:val="24"/>
          <w:lang w:eastAsia="ro-RO"/>
        </w:rPr>
        <w:t xml:space="preserve"> </w:t>
      </w:r>
      <w:proofErr w:type="spellStart"/>
      <w:r w:rsidR="00DE1409" w:rsidRPr="00DE1409">
        <w:rPr>
          <w:rFonts w:ascii="Calibri" w:hAnsi="Calibri" w:cs="Calibri"/>
          <w:sz w:val="24"/>
          <w:szCs w:val="24"/>
          <w:lang w:eastAsia="ro-RO"/>
        </w:rPr>
        <w:t>și</w:t>
      </w:r>
      <w:proofErr w:type="spellEnd"/>
      <w:r w:rsidR="00DE1409" w:rsidRPr="00DE1409">
        <w:rPr>
          <w:rFonts w:ascii="Calibri" w:hAnsi="Calibri" w:cs="Calibri"/>
          <w:sz w:val="24"/>
          <w:szCs w:val="24"/>
          <w:lang w:eastAsia="ro-RO"/>
        </w:rPr>
        <w:t xml:space="preserve"> </w:t>
      </w:r>
      <w:proofErr w:type="spellStart"/>
      <w:r w:rsidR="00DE1409" w:rsidRPr="00DE1409">
        <w:rPr>
          <w:rFonts w:ascii="Calibri" w:hAnsi="Calibri" w:cs="Calibri"/>
          <w:sz w:val="24"/>
          <w:szCs w:val="24"/>
          <w:lang w:eastAsia="ro-RO"/>
        </w:rPr>
        <w:t>emitentul</w:t>
      </w:r>
      <w:proofErr w:type="spellEnd"/>
      <w:r w:rsidR="00DE1409" w:rsidRPr="00DE1409">
        <w:rPr>
          <w:rFonts w:ascii="Calibri" w:hAnsi="Calibri" w:cs="Calibri"/>
          <w:sz w:val="24"/>
          <w:szCs w:val="24"/>
          <w:lang w:eastAsia="ro-RO"/>
        </w:rPr>
        <w:t xml:space="preserve"> </w:t>
      </w:r>
      <w:proofErr w:type="spellStart"/>
      <w:r w:rsidR="00DE1409" w:rsidRPr="00DE1409">
        <w:rPr>
          <w:rFonts w:ascii="Calibri" w:hAnsi="Calibri" w:cs="Calibri"/>
          <w:sz w:val="24"/>
          <w:szCs w:val="24"/>
          <w:lang w:eastAsia="ro-RO"/>
        </w:rPr>
        <w:t>instrumentului</w:t>
      </w:r>
      <w:proofErr w:type="spellEnd"/>
      <w:r w:rsidR="00DE1409" w:rsidRPr="00DE1409">
        <w:rPr>
          <w:rFonts w:ascii="Calibri" w:hAnsi="Calibri" w:cs="Calibri"/>
          <w:sz w:val="24"/>
          <w:szCs w:val="24"/>
          <w:lang w:eastAsia="ro-RO"/>
        </w:rPr>
        <w:t xml:space="preserve"> de </w:t>
      </w:r>
      <w:proofErr w:type="spellStart"/>
      <w:r w:rsidR="00DE1409" w:rsidRPr="00DE1409">
        <w:rPr>
          <w:rFonts w:ascii="Calibri" w:hAnsi="Calibri" w:cs="Calibri"/>
          <w:sz w:val="24"/>
          <w:szCs w:val="24"/>
          <w:lang w:eastAsia="ro-RO"/>
        </w:rPr>
        <w:t>garantare</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precizând</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obligațiile</w:t>
      </w:r>
      <w:proofErr w:type="spellEnd"/>
      <w:r w:rsidRPr="00DE1409">
        <w:rPr>
          <w:rFonts w:cstheme="minorHAnsi"/>
          <w:spacing w:val="5"/>
          <w:sz w:val="24"/>
          <w:szCs w:val="24"/>
          <w:lang w:val="fr-FR" w:eastAsia="ro-RO"/>
        </w:rPr>
        <w:t xml:space="preserve"> care nu au </w:t>
      </w:r>
      <w:proofErr w:type="spellStart"/>
      <w:r w:rsidRPr="00DE1409">
        <w:rPr>
          <w:rFonts w:cstheme="minorHAnsi"/>
          <w:spacing w:val="5"/>
          <w:sz w:val="24"/>
          <w:szCs w:val="24"/>
          <w:lang w:val="fr-FR" w:eastAsia="ro-RO"/>
        </w:rPr>
        <w:t>fost</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respectate</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și</w:t>
      </w:r>
      <w:proofErr w:type="spellEnd"/>
      <w:r w:rsidRPr="00DE1409">
        <w:rPr>
          <w:rFonts w:cstheme="minorHAnsi"/>
          <w:spacing w:val="5"/>
          <w:sz w:val="24"/>
          <w:szCs w:val="24"/>
          <w:lang w:val="fr-FR" w:eastAsia="ro-RO"/>
        </w:rPr>
        <w:t xml:space="preserve"> </w:t>
      </w:r>
      <w:proofErr w:type="spellStart"/>
      <w:r w:rsidRPr="00DE1409">
        <w:rPr>
          <w:rFonts w:cstheme="minorHAnsi"/>
          <w:spacing w:val="5"/>
          <w:sz w:val="24"/>
          <w:szCs w:val="24"/>
          <w:lang w:val="fr-FR" w:eastAsia="ro-RO"/>
        </w:rPr>
        <w:t>modul</w:t>
      </w:r>
      <w:proofErr w:type="spellEnd"/>
      <w:r w:rsidRPr="00DE1409">
        <w:rPr>
          <w:rFonts w:cstheme="minorHAnsi"/>
          <w:spacing w:val="5"/>
          <w:sz w:val="24"/>
          <w:szCs w:val="24"/>
          <w:lang w:val="fr-FR" w:eastAsia="ro-RO"/>
        </w:rPr>
        <w:t xml:space="preserve"> de calcul al </w:t>
      </w:r>
      <w:proofErr w:type="spellStart"/>
      <w:r w:rsidRPr="00DE1409">
        <w:rPr>
          <w:rFonts w:cstheme="minorHAnsi"/>
          <w:spacing w:val="5"/>
          <w:sz w:val="24"/>
          <w:szCs w:val="24"/>
          <w:lang w:val="fr-FR" w:eastAsia="ro-RO"/>
        </w:rPr>
        <w:t>prejudiciului</w:t>
      </w:r>
      <w:proofErr w:type="spellEnd"/>
      <w:r w:rsidRPr="00DE1409">
        <w:rPr>
          <w:rFonts w:cstheme="minorHAnsi"/>
          <w:spacing w:val="5"/>
          <w:sz w:val="24"/>
          <w:szCs w:val="24"/>
          <w:lang w:val="fr-FR" w:eastAsia="ro-RO"/>
        </w:rPr>
        <w:t>.</w:t>
      </w:r>
    </w:p>
    <w:p w14:paraId="30F37821" w14:textId="77777777" w:rsidR="007F77BE" w:rsidRPr="003C704C" w:rsidRDefault="007F77BE" w:rsidP="007F77BE">
      <w:pPr>
        <w:widowControl w:val="0"/>
        <w:tabs>
          <w:tab w:val="left" w:pos="357"/>
        </w:tabs>
        <w:spacing w:after="0" w:line="240" w:lineRule="auto"/>
        <w:ind w:right="20"/>
        <w:contextualSpacing/>
        <w:jc w:val="both"/>
        <w:rPr>
          <w:rFonts w:cstheme="minorHAnsi"/>
          <w:spacing w:val="5"/>
          <w:sz w:val="24"/>
          <w:szCs w:val="24"/>
          <w:lang w:val="fr-FR"/>
        </w:rPr>
      </w:pPr>
      <w:r w:rsidRPr="003C704C">
        <w:rPr>
          <w:rFonts w:cstheme="minorHAnsi"/>
          <w:b/>
          <w:spacing w:val="5"/>
          <w:sz w:val="24"/>
          <w:szCs w:val="24"/>
          <w:lang w:val="fr-FR" w:eastAsia="ro-RO"/>
        </w:rPr>
        <w:t>20.7.</w:t>
      </w:r>
      <w:r w:rsidRPr="003C704C">
        <w:rPr>
          <w:rFonts w:cstheme="minorHAnsi"/>
          <w:spacing w:val="5"/>
          <w:sz w:val="24"/>
          <w:szCs w:val="24"/>
          <w:lang w:val="fr-FR" w:eastAsia="ro-RO"/>
        </w:rPr>
        <w:t xml:space="preserve"> </w:t>
      </w:r>
      <w:proofErr w:type="spellStart"/>
      <w:r w:rsidRPr="003C704C">
        <w:rPr>
          <w:rFonts w:cstheme="minorHAnsi"/>
          <w:spacing w:val="5"/>
          <w:sz w:val="24"/>
          <w:szCs w:val="24"/>
          <w:lang w:val="fr-FR" w:eastAsia="ro-RO"/>
        </w:rPr>
        <w:t>În</w:t>
      </w:r>
      <w:proofErr w:type="spellEnd"/>
      <w:r w:rsidRPr="003C704C">
        <w:rPr>
          <w:rFonts w:cstheme="minorHAnsi"/>
          <w:spacing w:val="5"/>
          <w:sz w:val="24"/>
          <w:szCs w:val="24"/>
          <w:lang w:val="fr-FR" w:eastAsia="ro-RO"/>
        </w:rPr>
        <w:t xml:space="preserve"> </w:t>
      </w:r>
      <w:proofErr w:type="spellStart"/>
      <w:r w:rsidRPr="003C704C">
        <w:rPr>
          <w:rFonts w:cstheme="minorHAnsi"/>
          <w:spacing w:val="5"/>
          <w:sz w:val="24"/>
          <w:szCs w:val="24"/>
          <w:lang w:val="fr-FR" w:eastAsia="ro-RO"/>
        </w:rPr>
        <w:t>situația</w:t>
      </w:r>
      <w:proofErr w:type="spellEnd"/>
      <w:r w:rsidRPr="003C704C">
        <w:rPr>
          <w:rFonts w:cstheme="minorHAnsi"/>
          <w:spacing w:val="5"/>
          <w:sz w:val="24"/>
          <w:szCs w:val="24"/>
          <w:lang w:val="fr-FR" w:eastAsia="ro-RO"/>
        </w:rPr>
        <w:t xml:space="preserve"> </w:t>
      </w:r>
      <w:proofErr w:type="spellStart"/>
      <w:r w:rsidRPr="003C704C">
        <w:rPr>
          <w:rFonts w:cstheme="minorHAnsi"/>
          <w:spacing w:val="5"/>
          <w:sz w:val="24"/>
          <w:szCs w:val="24"/>
          <w:lang w:val="fr-FR" w:eastAsia="ro-RO"/>
        </w:rPr>
        <w:t>executării</w:t>
      </w:r>
      <w:proofErr w:type="spellEnd"/>
      <w:r w:rsidRPr="003C704C">
        <w:rPr>
          <w:rFonts w:cstheme="minorHAnsi"/>
          <w:spacing w:val="5"/>
          <w:sz w:val="24"/>
          <w:szCs w:val="24"/>
          <w:lang w:val="fr-FR" w:eastAsia="ro-RO"/>
        </w:rPr>
        <w:t xml:space="preserve"> </w:t>
      </w:r>
      <w:proofErr w:type="spellStart"/>
      <w:r w:rsidRPr="003C704C">
        <w:rPr>
          <w:rFonts w:cstheme="minorHAnsi"/>
          <w:spacing w:val="5"/>
          <w:sz w:val="24"/>
          <w:szCs w:val="24"/>
          <w:lang w:val="fr-FR" w:eastAsia="ro-RO"/>
        </w:rPr>
        <w:t>garanției</w:t>
      </w:r>
      <w:proofErr w:type="spellEnd"/>
      <w:r w:rsidRPr="003C704C">
        <w:rPr>
          <w:rFonts w:cstheme="minorHAnsi"/>
          <w:spacing w:val="5"/>
          <w:sz w:val="24"/>
          <w:szCs w:val="24"/>
          <w:lang w:val="fr-FR" w:eastAsia="ro-RO"/>
        </w:rPr>
        <w:t xml:space="preserve"> de </w:t>
      </w:r>
      <w:proofErr w:type="spellStart"/>
      <w:r w:rsidRPr="003C704C">
        <w:rPr>
          <w:rFonts w:cstheme="minorHAnsi"/>
          <w:spacing w:val="5"/>
          <w:sz w:val="24"/>
          <w:szCs w:val="24"/>
          <w:lang w:val="fr-FR" w:eastAsia="ro-RO"/>
        </w:rPr>
        <w:t>bună</w:t>
      </w:r>
      <w:proofErr w:type="spellEnd"/>
      <w:r w:rsidRPr="003C704C">
        <w:rPr>
          <w:rFonts w:cstheme="minorHAnsi"/>
          <w:spacing w:val="5"/>
          <w:sz w:val="24"/>
          <w:szCs w:val="24"/>
          <w:lang w:val="fr-FR" w:eastAsia="ro-RO"/>
        </w:rPr>
        <w:t xml:space="preserve"> </w:t>
      </w:r>
      <w:proofErr w:type="spellStart"/>
      <w:r w:rsidRPr="003C704C">
        <w:rPr>
          <w:rFonts w:cstheme="minorHAnsi"/>
          <w:spacing w:val="5"/>
          <w:sz w:val="24"/>
          <w:szCs w:val="24"/>
          <w:lang w:val="fr-FR" w:eastAsia="ro-RO"/>
        </w:rPr>
        <w:t>execuție</w:t>
      </w:r>
      <w:proofErr w:type="spellEnd"/>
      <w:r w:rsidRPr="003C704C">
        <w:rPr>
          <w:rFonts w:cstheme="minorHAnsi"/>
          <w:spacing w:val="5"/>
          <w:sz w:val="24"/>
          <w:szCs w:val="24"/>
          <w:lang w:val="fr-FR" w:eastAsia="ro-RO"/>
        </w:rPr>
        <w:t xml:space="preserve">, </w:t>
      </w:r>
      <w:proofErr w:type="spellStart"/>
      <w:r w:rsidRPr="003C704C">
        <w:rPr>
          <w:rFonts w:cstheme="minorHAnsi"/>
          <w:spacing w:val="5"/>
          <w:sz w:val="24"/>
          <w:szCs w:val="24"/>
          <w:lang w:val="fr-FR" w:eastAsia="ro-RO"/>
        </w:rPr>
        <w:t>parțial</w:t>
      </w:r>
      <w:proofErr w:type="spellEnd"/>
      <w:r w:rsidRPr="003C704C">
        <w:rPr>
          <w:rFonts w:cstheme="minorHAnsi"/>
          <w:spacing w:val="5"/>
          <w:sz w:val="24"/>
          <w:szCs w:val="24"/>
          <w:lang w:val="fr-FR" w:eastAsia="ro-RO"/>
        </w:rPr>
        <w:t xml:space="preserve"> </w:t>
      </w:r>
      <w:proofErr w:type="spellStart"/>
      <w:r w:rsidRPr="003C704C">
        <w:rPr>
          <w:rFonts w:cstheme="minorHAnsi"/>
          <w:spacing w:val="5"/>
          <w:sz w:val="24"/>
          <w:szCs w:val="24"/>
          <w:lang w:val="fr-FR" w:eastAsia="ro-RO"/>
        </w:rPr>
        <w:t>sau</w:t>
      </w:r>
      <w:proofErr w:type="spellEnd"/>
      <w:r w:rsidRPr="003C704C">
        <w:rPr>
          <w:rFonts w:cstheme="minorHAnsi"/>
          <w:spacing w:val="5"/>
          <w:sz w:val="24"/>
          <w:szCs w:val="24"/>
          <w:lang w:val="fr-FR" w:eastAsia="ro-RO"/>
        </w:rPr>
        <w:t xml:space="preserve"> total, </w:t>
      </w:r>
      <w:proofErr w:type="spellStart"/>
      <w:r w:rsidRPr="003C704C">
        <w:rPr>
          <w:rFonts w:cstheme="minorHAnsi"/>
          <w:spacing w:val="5"/>
          <w:sz w:val="24"/>
          <w:szCs w:val="24"/>
          <w:lang w:val="fr-FR" w:eastAsia="ro-RO"/>
        </w:rPr>
        <w:t>contractantul</w:t>
      </w:r>
      <w:proofErr w:type="spellEnd"/>
      <w:r w:rsidRPr="003C704C">
        <w:rPr>
          <w:rFonts w:cstheme="minorHAnsi"/>
          <w:spacing w:val="5"/>
          <w:sz w:val="24"/>
          <w:szCs w:val="24"/>
          <w:lang w:val="fr-FR" w:eastAsia="ro-RO"/>
        </w:rPr>
        <w:t xml:space="preserve"> are </w:t>
      </w:r>
      <w:proofErr w:type="spellStart"/>
      <w:r w:rsidRPr="003C704C">
        <w:rPr>
          <w:rFonts w:cstheme="minorHAnsi"/>
          <w:spacing w:val="5"/>
          <w:sz w:val="24"/>
          <w:szCs w:val="24"/>
          <w:lang w:val="fr-FR" w:eastAsia="ro-RO"/>
        </w:rPr>
        <w:t>obligația</w:t>
      </w:r>
      <w:proofErr w:type="spellEnd"/>
      <w:r w:rsidRPr="003C704C">
        <w:rPr>
          <w:rFonts w:cstheme="minorHAnsi"/>
          <w:spacing w:val="5"/>
          <w:sz w:val="24"/>
          <w:szCs w:val="24"/>
          <w:lang w:val="fr-FR" w:eastAsia="ro-RO"/>
        </w:rPr>
        <w:t xml:space="preserve"> </w:t>
      </w:r>
      <w:proofErr w:type="gramStart"/>
      <w:r w:rsidRPr="003C704C">
        <w:rPr>
          <w:rFonts w:cstheme="minorHAnsi"/>
          <w:spacing w:val="5"/>
          <w:sz w:val="24"/>
          <w:szCs w:val="24"/>
          <w:lang w:val="fr-FR" w:eastAsia="ro-RO"/>
        </w:rPr>
        <w:t>de a</w:t>
      </w:r>
      <w:proofErr w:type="gramEnd"/>
      <w:r w:rsidRPr="003C704C">
        <w:rPr>
          <w:rFonts w:cstheme="minorHAnsi"/>
          <w:spacing w:val="5"/>
          <w:sz w:val="24"/>
          <w:szCs w:val="24"/>
          <w:lang w:val="fr-FR" w:eastAsia="ro-RO"/>
        </w:rPr>
        <w:t xml:space="preserve"> </w:t>
      </w:r>
      <w:proofErr w:type="spellStart"/>
      <w:r w:rsidRPr="003C704C">
        <w:rPr>
          <w:rFonts w:cstheme="minorHAnsi"/>
          <w:spacing w:val="5"/>
          <w:sz w:val="24"/>
          <w:szCs w:val="24"/>
          <w:lang w:val="fr-FR" w:eastAsia="ro-RO"/>
        </w:rPr>
        <w:t>reîntregi</w:t>
      </w:r>
      <w:proofErr w:type="spellEnd"/>
      <w:r w:rsidRPr="003C704C">
        <w:rPr>
          <w:rFonts w:cstheme="minorHAnsi"/>
          <w:spacing w:val="5"/>
          <w:sz w:val="24"/>
          <w:szCs w:val="24"/>
          <w:lang w:val="fr-FR" w:eastAsia="ro-RO"/>
        </w:rPr>
        <w:t xml:space="preserve"> </w:t>
      </w:r>
      <w:proofErr w:type="spellStart"/>
      <w:r w:rsidRPr="003C704C">
        <w:rPr>
          <w:rFonts w:cstheme="minorHAnsi"/>
          <w:spacing w:val="5"/>
          <w:sz w:val="24"/>
          <w:szCs w:val="24"/>
          <w:lang w:val="fr-FR" w:eastAsia="ro-RO"/>
        </w:rPr>
        <w:t>garanția</w:t>
      </w:r>
      <w:proofErr w:type="spellEnd"/>
      <w:r w:rsidRPr="003C704C">
        <w:rPr>
          <w:rFonts w:cstheme="minorHAnsi"/>
          <w:spacing w:val="5"/>
          <w:sz w:val="24"/>
          <w:szCs w:val="24"/>
          <w:lang w:val="fr-FR" w:eastAsia="ro-RO"/>
        </w:rPr>
        <w:t xml:space="preserve"> </w:t>
      </w:r>
      <w:proofErr w:type="spellStart"/>
      <w:r w:rsidRPr="003C704C">
        <w:rPr>
          <w:rFonts w:cstheme="minorHAnsi"/>
          <w:spacing w:val="5"/>
          <w:sz w:val="24"/>
          <w:szCs w:val="24"/>
          <w:lang w:val="fr-FR" w:eastAsia="ro-RO"/>
        </w:rPr>
        <w:t>în</w:t>
      </w:r>
      <w:proofErr w:type="spellEnd"/>
      <w:r w:rsidRPr="003C704C">
        <w:rPr>
          <w:rFonts w:cstheme="minorHAnsi"/>
          <w:spacing w:val="5"/>
          <w:sz w:val="24"/>
          <w:szCs w:val="24"/>
          <w:lang w:val="fr-FR" w:eastAsia="ro-RO"/>
        </w:rPr>
        <w:t xml:space="preserve"> </w:t>
      </w:r>
      <w:proofErr w:type="spellStart"/>
      <w:r w:rsidRPr="003C704C">
        <w:rPr>
          <w:rFonts w:cstheme="minorHAnsi"/>
          <w:spacing w:val="5"/>
          <w:sz w:val="24"/>
          <w:szCs w:val="24"/>
          <w:lang w:val="fr-FR" w:eastAsia="ro-RO"/>
        </w:rPr>
        <w:t>cauză</w:t>
      </w:r>
      <w:proofErr w:type="spellEnd"/>
      <w:r w:rsidRPr="003C704C">
        <w:rPr>
          <w:rFonts w:cstheme="minorHAnsi"/>
          <w:spacing w:val="5"/>
          <w:sz w:val="24"/>
          <w:szCs w:val="24"/>
          <w:lang w:val="fr-FR" w:eastAsia="ro-RO"/>
        </w:rPr>
        <w:t xml:space="preserve"> </w:t>
      </w:r>
      <w:proofErr w:type="spellStart"/>
      <w:r w:rsidRPr="003C704C">
        <w:rPr>
          <w:rFonts w:cstheme="minorHAnsi"/>
          <w:spacing w:val="5"/>
          <w:sz w:val="24"/>
          <w:szCs w:val="24"/>
          <w:lang w:val="fr-FR" w:eastAsia="ro-RO"/>
        </w:rPr>
        <w:t>raportat</w:t>
      </w:r>
      <w:proofErr w:type="spellEnd"/>
      <w:r w:rsidRPr="003C704C">
        <w:rPr>
          <w:rFonts w:cstheme="minorHAnsi"/>
          <w:spacing w:val="5"/>
          <w:sz w:val="24"/>
          <w:szCs w:val="24"/>
          <w:lang w:val="fr-FR" w:eastAsia="ro-RO"/>
        </w:rPr>
        <w:t xml:space="preserve"> la </w:t>
      </w:r>
      <w:proofErr w:type="spellStart"/>
      <w:r w:rsidRPr="003C704C">
        <w:rPr>
          <w:rFonts w:cstheme="minorHAnsi"/>
          <w:spacing w:val="5"/>
          <w:sz w:val="24"/>
          <w:szCs w:val="24"/>
          <w:lang w:val="fr-FR" w:eastAsia="ro-RO"/>
        </w:rPr>
        <w:t>restul</w:t>
      </w:r>
      <w:proofErr w:type="spellEnd"/>
      <w:r w:rsidRPr="003C704C">
        <w:rPr>
          <w:rFonts w:cstheme="minorHAnsi"/>
          <w:spacing w:val="5"/>
          <w:sz w:val="24"/>
          <w:szCs w:val="24"/>
          <w:lang w:val="fr-FR" w:eastAsia="ro-RO"/>
        </w:rPr>
        <w:t xml:space="preserve"> </w:t>
      </w:r>
      <w:proofErr w:type="spellStart"/>
      <w:r w:rsidRPr="003C704C">
        <w:rPr>
          <w:rFonts w:cstheme="minorHAnsi"/>
          <w:spacing w:val="5"/>
          <w:sz w:val="24"/>
          <w:szCs w:val="24"/>
          <w:lang w:val="fr-FR" w:eastAsia="ro-RO"/>
        </w:rPr>
        <w:t>rămas</w:t>
      </w:r>
      <w:proofErr w:type="spellEnd"/>
      <w:r w:rsidRPr="003C704C">
        <w:rPr>
          <w:rFonts w:cstheme="minorHAnsi"/>
          <w:spacing w:val="5"/>
          <w:sz w:val="24"/>
          <w:szCs w:val="24"/>
          <w:lang w:val="fr-FR" w:eastAsia="ro-RO"/>
        </w:rPr>
        <w:t xml:space="preserve"> de </w:t>
      </w:r>
      <w:proofErr w:type="spellStart"/>
      <w:r w:rsidRPr="003C704C">
        <w:rPr>
          <w:rFonts w:cstheme="minorHAnsi"/>
          <w:spacing w:val="5"/>
          <w:sz w:val="24"/>
          <w:szCs w:val="24"/>
          <w:lang w:val="fr-FR" w:eastAsia="ro-RO"/>
        </w:rPr>
        <w:t>executat</w:t>
      </w:r>
      <w:proofErr w:type="spellEnd"/>
      <w:r w:rsidRPr="003C704C">
        <w:rPr>
          <w:rFonts w:cstheme="minorHAnsi"/>
          <w:spacing w:val="5"/>
          <w:sz w:val="24"/>
          <w:szCs w:val="24"/>
          <w:lang w:val="fr-FR" w:eastAsia="ro-RO"/>
        </w:rPr>
        <w:t xml:space="preserve">, </w:t>
      </w:r>
      <w:proofErr w:type="spellStart"/>
      <w:r w:rsidRPr="003C704C">
        <w:rPr>
          <w:rFonts w:cstheme="minorHAnsi"/>
          <w:spacing w:val="5"/>
          <w:sz w:val="24"/>
          <w:szCs w:val="24"/>
          <w:lang w:val="fr-FR" w:eastAsia="ro-RO"/>
        </w:rPr>
        <w:t>în</w:t>
      </w:r>
      <w:proofErr w:type="spellEnd"/>
      <w:r w:rsidRPr="003C704C">
        <w:rPr>
          <w:rFonts w:cstheme="minorHAnsi"/>
          <w:spacing w:val="5"/>
          <w:sz w:val="24"/>
          <w:szCs w:val="24"/>
          <w:lang w:val="fr-FR" w:eastAsia="ro-RO"/>
        </w:rPr>
        <w:t xml:space="preserve"> </w:t>
      </w:r>
      <w:proofErr w:type="spellStart"/>
      <w:r w:rsidRPr="003C704C">
        <w:rPr>
          <w:rFonts w:cstheme="minorHAnsi"/>
          <w:spacing w:val="5"/>
          <w:sz w:val="24"/>
          <w:szCs w:val="24"/>
          <w:lang w:val="fr-FR" w:eastAsia="ro-RO"/>
        </w:rPr>
        <w:t>termen</w:t>
      </w:r>
      <w:proofErr w:type="spellEnd"/>
      <w:r w:rsidRPr="003C704C">
        <w:rPr>
          <w:rFonts w:cstheme="minorHAnsi"/>
          <w:spacing w:val="5"/>
          <w:sz w:val="24"/>
          <w:szCs w:val="24"/>
          <w:lang w:val="fr-FR" w:eastAsia="ro-RO"/>
        </w:rPr>
        <w:t xml:space="preserve"> de 5 </w:t>
      </w:r>
      <w:proofErr w:type="spellStart"/>
      <w:r w:rsidRPr="003C704C">
        <w:rPr>
          <w:rFonts w:cstheme="minorHAnsi"/>
          <w:spacing w:val="5"/>
          <w:sz w:val="24"/>
          <w:szCs w:val="24"/>
          <w:lang w:val="fr-FR" w:eastAsia="ro-RO"/>
        </w:rPr>
        <w:t>zile</w:t>
      </w:r>
      <w:proofErr w:type="spellEnd"/>
      <w:r w:rsidRPr="003C704C">
        <w:rPr>
          <w:rFonts w:cstheme="minorHAnsi"/>
          <w:spacing w:val="5"/>
          <w:sz w:val="24"/>
          <w:szCs w:val="24"/>
          <w:lang w:val="fr-FR" w:eastAsia="ro-RO"/>
        </w:rPr>
        <w:t xml:space="preserve"> </w:t>
      </w:r>
      <w:proofErr w:type="spellStart"/>
      <w:r w:rsidRPr="003C704C">
        <w:rPr>
          <w:rFonts w:cstheme="minorHAnsi"/>
          <w:spacing w:val="5"/>
          <w:sz w:val="24"/>
          <w:szCs w:val="24"/>
          <w:lang w:val="fr-FR" w:eastAsia="ro-RO"/>
        </w:rPr>
        <w:t>lucrătoare</w:t>
      </w:r>
      <w:proofErr w:type="spellEnd"/>
      <w:r w:rsidRPr="003C704C">
        <w:rPr>
          <w:rFonts w:cstheme="minorHAnsi"/>
          <w:spacing w:val="5"/>
          <w:sz w:val="24"/>
          <w:szCs w:val="24"/>
          <w:lang w:val="fr-FR" w:eastAsia="ro-RO"/>
        </w:rPr>
        <w:t xml:space="preserve"> de la data </w:t>
      </w:r>
      <w:proofErr w:type="spellStart"/>
      <w:r w:rsidRPr="003C704C">
        <w:rPr>
          <w:rFonts w:cstheme="minorHAnsi"/>
          <w:spacing w:val="5"/>
          <w:sz w:val="24"/>
          <w:szCs w:val="24"/>
          <w:lang w:val="fr-FR" w:eastAsia="ro-RO"/>
        </w:rPr>
        <w:t>notificării</w:t>
      </w:r>
      <w:proofErr w:type="spellEnd"/>
      <w:r w:rsidRPr="003C704C">
        <w:rPr>
          <w:rFonts w:cstheme="minorHAnsi"/>
          <w:spacing w:val="5"/>
          <w:sz w:val="24"/>
          <w:szCs w:val="24"/>
          <w:lang w:val="fr-FR" w:eastAsia="ro-RO"/>
        </w:rPr>
        <w:t xml:space="preserve"> transmise de </w:t>
      </w:r>
      <w:proofErr w:type="spellStart"/>
      <w:r w:rsidRPr="003C704C">
        <w:rPr>
          <w:rFonts w:cstheme="minorHAnsi"/>
          <w:spacing w:val="5"/>
          <w:sz w:val="24"/>
          <w:szCs w:val="24"/>
          <w:lang w:val="fr-FR" w:eastAsia="ro-RO"/>
        </w:rPr>
        <w:t>către</w:t>
      </w:r>
      <w:proofErr w:type="spellEnd"/>
      <w:r w:rsidRPr="003C704C">
        <w:rPr>
          <w:rFonts w:cstheme="minorHAnsi"/>
          <w:spacing w:val="5"/>
          <w:sz w:val="24"/>
          <w:szCs w:val="24"/>
          <w:lang w:val="fr-FR" w:eastAsia="ro-RO"/>
        </w:rPr>
        <w:t xml:space="preserve"> </w:t>
      </w:r>
      <w:proofErr w:type="spellStart"/>
      <w:r w:rsidRPr="003C704C">
        <w:rPr>
          <w:rFonts w:cstheme="minorHAnsi"/>
          <w:spacing w:val="5"/>
          <w:sz w:val="24"/>
          <w:szCs w:val="24"/>
          <w:lang w:val="fr-FR" w:eastAsia="ro-RO"/>
        </w:rPr>
        <w:t>beneficiar</w:t>
      </w:r>
      <w:proofErr w:type="spellEnd"/>
      <w:r w:rsidRPr="003C704C">
        <w:rPr>
          <w:rFonts w:cstheme="minorHAnsi"/>
          <w:spacing w:val="5"/>
          <w:sz w:val="24"/>
          <w:szCs w:val="24"/>
          <w:lang w:val="fr-FR" w:eastAsia="ro-RO"/>
        </w:rPr>
        <w:t>.</w:t>
      </w:r>
    </w:p>
    <w:p w14:paraId="07545A9D" w14:textId="4F7D842D" w:rsidR="007F77BE" w:rsidRPr="003C704C" w:rsidRDefault="007F77BE" w:rsidP="007F77BE">
      <w:pPr>
        <w:widowControl w:val="0"/>
        <w:tabs>
          <w:tab w:val="left" w:pos="357"/>
        </w:tabs>
        <w:spacing w:after="0" w:line="240" w:lineRule="auto"/>
        <w:ind w:right="20"/>
        <w:contextualSpacing/>
        <w:jc w:val="both"/>
        <w:rPr>
          <w:rFonts w:cstheme="minorHAnsi"/>
          <w:spacing w:val="5"/>
          <w:sz w:val="24"/>
          <w:szCs w:val="24"/>
          <w:lang w:val="fr-FR"/>
        </w:rPr>
      </w:pPr>
      <w:r w:rsidRPr="003C704C">
        <w:rPr>
          <w:rFonts w:cstheme="minorHAnsi"/>
          <w:b/>
          <w:spacing w:val="5"/>
          <w:sz w:val="24"/>
          <w:szCs w:val="24"/>
          <w:lang w:val="fr-FR"/>
        </w:rPr>
        <w:t>20.8.</w:t>
      </w:r>
      <w:r w:rsidRPr="003C704C">
        <w:rPr>
          <w:rFonts w:cstheme="minorHAnsi"/>
          <w:spacing w:val="5"/>
          <w:sz w:val="24"/>
          <w:szCs w:val="24"/>
          <w:lang w:val="fr-FR"/>
        </w:rPr>
        <w:t xml:space="preserve"> </w:t>
      </w:r>
      <w:proofErr w:type="spellStart"/>
      <w:r w:rsidRPr="003C704C">
        <w:rPr>
          <w:rFonts w:cstheme="minorHAnsi"/>
          <w:spacing w:val="5"/>
          <w:sz w:val="24"/>
          <w:szCs w:val="24"/>
          <w:lang w:val="fr-FR"/>
        </w:rPr>
        <w:t>Beneficiarul</w:t>
      </w:r>
      <w:proofErr w:type="spellEnd"/>
      <w:r w:rsidRPr="003C704C">
        <w:rPr>
          <w:rFonts w:cstheme="minorHAnsi"/>
          <w:spacing w:val="5"/>
          <w:sz w:val="24"/>
          <w:szCs w:val="24"/>
          <w:lang w:val="fr-FR"/>
        </w:rPr>
        <w:t xml:space="preserve"> se </w:t>
      </w:r>
      <w:proofErr w:type="spellStart"/>
      <w:r w:rsidRPr="003C704C">
        <w:rPr>
          <w:rFonts w:cstheme="minorHAnsi"/>
          <w:spacing w:val="5"/>
          <w:sz w:val="24"/>
          <w:szCs w:val="24"/>
          <w:lang w:val="fr-FR"/>
        </w:rPr>
        <w:t>obligă</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să</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restituie</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garanția</w:t>
      </w:r>
      <w:proofErr w:type="spellEnd"/>
      <w:r w:rsidRPr="003C704C">
        <w:rPr>
          <w:rFonts w:cstheme="minorHAnsi"/>
          <w:spacing w:val="5"/>
          <w:sz w:val="24"/>
          <w:szCs w:val="24"/>
          <w:lang w:val="fr-FR"/>
        </w:rPr>
        <w:t xml:space="preserve"> de </w:t>
      </w:r>
      <w:proofErr w:type="spellStart"/>
      <w:r w:rsidRPr="003C704C">
        <w:rPr>
          <w:rFonts w:cstheme="minorHAnsi"/>
          <w:spacing w:val="5"/>
          <w:sz w:val="24"/>
          <w:szCs w:val="24"/>
          <w:lang w:val="fr-FR"/>
        </w:rPr>
        <w:t>bună</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execuție</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în</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termen</w:t>
      </w:r>
      <w:proofErr w:type="spellEnd"/>
      <w:r w:rsidRPr="003C704C">
        <w:rPr>
          <w:rFonts w:cstheme="minorHAnsi"/>
          <w:spacing w:val="5"/>
          <w:sz w:val="24"/>
          <w:szCs w:val="24"/>
          <w:lang w:val="fr-FR"/>
        </w:rPr>
        <w:t xml:space="preserve"> de 14 </w:t>
      </w:r>
      <w:proofErr w:type="spellStart"/>
      <w:r w:rsidRPr="003C704C">
        <w:rPr>
          <w:rFonts w:cstheme="minorHAnsi"/>
          <w:spacing w:val="5"/>
          <w:sz w:val="24"/>
          <w:szCs w:val="24"/>
          <w:lang w:val="fr-FR"/>
        </w:rPr>
        <w:t>zile</w:t>
      </w:r>
      <w:proofErr w:type="spellEnd"/>
      <w:r w:rsidRPr="003C704C">
        <w:rPr>
          <w:rFonts w:cstheme="minorHAnsi"/>
          <w:spacing w:val="5"/>
          <w:sz w:val="24"/>
          <w:szCs w:val="24"/>
          <w:lang w:val="fr-FR"/>
        </w:rPr>
        <w:t xml:space="preserve"> de la data </w:t>
      </w:r>
      <w:proofErr w:type="spellStart"/>
      <w:r w:rsidRPr="003C704C">
        <w:rPr>
          <w:rFonts w:cstheme="minorHAnsi"/>
          <w:spacing w:val="5"/>
          <w:sz w:val="24"/>
          <w:szCs w:val="24"/>
          <w:lang w:val="fr-FR"/>
        </w:rPr>
        <w:t>constatării</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îndeplinirii</w:t>
      </w:r>
      <w:proofErr w:type="spellEnd"/>
      <w:r w:rsidRPr="003C704C">
        <w:rPr>
          <w:rFonts w:cstheme="minorHAnsi"/>
          <w:spacing w:val="5"/>
          <w:sz w:val="24"/>
          <w:szCs w:val="24"/>
          <w:lang w:val="fr-FR"/>
        </w:rPr>
        <w:t xml:space="preserve"> de </w:t>
      </w:r>
      <w:proofErr w:type="spellStart"/>
      <w:r w:rsidRPr="003C704C">
        <w:rPr>
          <w:rFonts w:cstheme="minorHAnsi"/>
          <w:spacing w:val="5"/>
          <w:sz w:val="24"/>
          <w:szCs w:val="24"/>
          <w:lang w:val="fr-FR"/>
        </w:rPr>
        <w:t>către</w:t>
      </w:r>
      <w:proofErr w:type="spellEnd"/>
      <w:r w:rsidRPr="003C704C">
        <w:rPr>
          <w:rFonts w:cstheme="minorHAnsi"/>
          <w:spacing w:val="5"/>
          <w:sz w:val="24"/>
          <w:szCs w:val="24"/>
          <w:lang w:val="fr-FR"/>
        </w:rPr>
        <w:t xml:space="preserve"> </w:t>
      </w:r>
      <w:r w:rsidRPr="003C704C">
        <w:rPr>
          <w:rFonts w:cstheme="minorHAnsi"/>
          <w:spacing w:val="5"/>
          <w:sz w:val="24"/>
          <w:szCs w:val="24"/>
          <w:lang w:val="fr-FR" w:eastAsia="ro-RO"/>
        </w:rPr>
        <w:t xml:space="preserve">contractant a </w:t>
      </w:r>
      <w:proofErr w:type="spellStart"/>
      <w:r w:rsidRPr="003C704C">
        <w:rPr>
          <w:rFonts w:cstheme="minorHAnsi"/>
          <w:spacing w:val="5"/>
          <w:sz w:val="24"/>
          <w:szCs w:val="24"/>
          <w:lang w:val="fr-FR"/>
        </w:rPr>
        <w:t>obligațiilor</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asumate</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prin</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prezentul</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contract</w:t>
      </w:r>
      <w:proofErr w:type="spellEnd"/>
      <w:r w:rsidR="00E632D0">
        <w:rPr>
          <w:rFonts w:cstheme="minorHAnsi"/>
          <w:spacing w:val="5"/>
          <w:sz w:val="24"/>
          <w:szCs w:val="24"/>
          <w:lang w:val="fr-FR"/>
        </w:rPr>
        <w:t xml:space="preserve"> </w:t>
      </w:r>
      <w:proofErr w:type="spellStart"/>
      <w:r w:rsidR="00E632D0">
        <w:rPr>
          <w:rFonts w:cstheme="minorHAnsi"/>
          <w:spacing w:val="5"/>
          <w:sz w:val="24"/>
          <w:szCs w:val="24"/>
          <w:lang w:val="fr-FR"/>
        </w:rPr>
        <w:t>subsecvent</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dacă</w:t>
      </w:r>
      <w:proofErr w:type="spellEnd"/>
      <w:r w:rsidRPr="003C704C">
        <w:rPr>
          <w:rFonts w:cstheme="minorHAnsi"/>
          <w:spacing w:val="5"/>
          <w:sz w:val="24"/>
          <w:szCs w:val="24"/>
          <w:lang w:val="fr-FR"/>
        </w:rPr>
        <w:t xml:space="preserve"> nu s-au </w:t>
      </w:r>
      <w:proofErr w:type="spellStart"/>
      <w:r w:rsidRPr="003C704C">
        <w:rPr>
          <w:rFonts w:cstheme="minorHAnsi"/>
          <w:spacing w:val="5"/>
          <w:sz w:val="24"/>
          <w:szCs w:val="24"/>
          <w:lang w:val="fr-FR"/>
        </w:rPr>
        <w:t>ridicat</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până</w:t>
      </w:r>
      <w:proofErr w:type="spellEnd"/>
      <w:r w:rsidRPr="003C704C">
        <w:rPr>
          <w:rFonts w:cstheme="minorHAnsi"/>
          <w:spacing w:val="5"/>
          <w:sz w:val="24"/>
          <w:szCs w:val="24"/>
          <w:lang w:val="fr-FR"/>
        </w:rPr>
        <w:t xml:space="preserve"> la </w:t>
      </w:r>
      <w:proofErr w:type="spellStart"/>
      <w:r w:rsidRPr="003C704C">
        <w:rPr>
          <w:rFonts w:cstheme="minorHAnsi"/>
          <w:spacing w:val="5"/>
          <w:sz w:val="24"/>
          <w:szCs w:val="24"/>
          <w:lang w:val="fr-FR"/>
        </w:rPr>
        <w:t>acea</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dată</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pretenții</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asupra</w:t>
      </w:r>
      <w:proofErr w:type="spellEnd"/>
      <w:r w:rsidRPr="003C704C">
        <w:rPr>
          <w:rFonts w:cstheme="minorHAnsi"/>
          <w:spacing w:val="5"/>
          <w:sz w:val="24"/>
          <w:szCs w:val="24"/>
          <w:lang w:val="fr-FR"/>
        </w:rPr>
        <w:t xml:space="preserve"> </w:t>
      </w:r>
      <w:proofErr w:type="spellStart"/>
      <w:r w:rsidRPr="003C704C">
        <w:rPr>
          <w:rFonts w:cstheme="minorHAnsi"/>
          <w:spacing w:val="5"/>
          <w:sz w:val="24"/>
          <w:szCs w:val="24"/>
          <w:lang w:val="fr-FR"/>
        </w:rPr>
        <w:t>ei</w:t>
      </w:r>
      <w:proofErr w:type="spellEnd"/>
      <w:r w:rsidRPr="003C704C">
        <w:rPr>
          <w:rFonts w:cstheme="minorHAnsi"/>
          <w:spacing w:val="5"/>
          <w:sz w:val="24"/>
          <w:szCs w:val="24"/>
          <w:lang w:val="fr-FR"/>
        </w:rPr>
        <w:t xml:space="preserve">. </w:t>
      </w:r>
    </w:p>
    <w:p w14:paraId="5A249C03" w14:textId="77777777" w:rsidR="006014E7" w:rsidRDefault="006014E7" w:rsidP="007F77BE">
      <w:pPr>
        <w:widowControl w:val="0"/>
        <w:tabs>
          <w:tab w:val="left" w:pos="461"/>
        </w:tabs>
        <w:spacing w:after="0" w:line="240" w:lineRule="auto"/>
        <w:jc w:val="both"/>
        <w:rPr>
          <w:rFonts w:cstheme="minorHAnsi"/>
          <w:b/>
          <w:spacing w:val="5"/>
          <w:sz w:val="24"/>
          <w:szCs w:val="24"/>
          <w:lang w:val="fr-FR" w:eastAsia="ro-RO"/>
        </w:rPr>
      </w:pPr>
    </w:p>
    <w:p w14:paraId="082191C7" w14:textId="15D2FC45" w:rsidR="007F77BE" w:rsidRPr="00880F04" w:rsidRDefault="007F77BE" w:rsidP="007F77BE">
      <w:pPr>
        <w:widowControl w:val="0"/>
        <w:tabs>
          <w:tab w:val="left" w:pos="461"/>
        </w:tabs>
        <w:spacing w:after="0" w:line="240" w:lineRule="auto"/>
        <w:jc w:val="both"/>
        <w:rPr>
          <w:rFonts w:cstheme="minorHAnsi"/>
          <w:b/>
          <w:spacing w:val="5"/>
          <w:sz w:val="24"/>
          <w:szCs w:val="24"/>
          <w:lang w:val="fr-FR"/>
        </w:rPr>
      </w:pPr>
      <w:r w:rsidRPr="00880F04">
        <w:rPr>
          <w:rFonts w:cstheme="minorHAnsi"/>
          <w:b/>
          <w:spacing w:val="5"/>
          <w:sz w:val="24"/>
          <w:szCs w:val="24"/>
          <w:lang w:val="fr-FR" w:eastAsia="ro-RO"/>
        </w:rPr>
        <w:t>21. ÎNTÂRZIEREA PRESTĂRII SERVICIILOR</w:t>
      </w:r>
    </w:p>
    <w:p w14:paraId="7BEB59AE" w14:textId="4BF1BCEE" w:rsidR="00880F04" w:rsidRPr="00880F04" w:rsidRDefault="00880F04" w:rsidP="00880F04">
      <w:pPr>
        <w:widowControl w:val="0"/>
        <w:tabs>
          <w:tab w:val="left" w:pos="461"/>
        </w:tabs>
        <w:spacing w:after="0"/>
        <w:jc w:val="both"/>
        <w:rPr>
          <w:rFonts w:cstheme="minorHAnsi"/>
          <w:b/>
          <w:spacing w:val="5"/>
          <w:sz w:val="24"/>
          <w:szCs w:val="24"/>
        </w:rPr>
      </w:pPr>
      <w:r w:rsidRPr="00880F04">
        <w:rPr>
          <w:rFonts w:cstheme="minorHAnsi"/>
          <w:b/>
          <w:spacing w:val="5"/>
          <w:sz w:val="24"/>
          <w:szCs w:val="24"/>
          <w:lang w:eastAsia="ro-RO"/>
        </w:rPr>
        <w:t>21.1.</w:t>
      </w:r>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Serviciile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prestate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vor</w:t>
      </w:r>
      <w:proofErr w:type="spellEnd"/>
      <w:r w:rsidRPr="00880F04">
        <w:rPr>
          <w:rFonts w:cstheme="minorHAnsi"/>
          <w:spacing w:val="5"/>
          <w:sz w:val="24"/>
          <w:szCs w:val="24"/>
          <w:lang w:eastAsia="ro-RO"/>
        </w:rPr>
        <w:t xml:space="preserve"> fi </w:t>
      </w:r>
      <w:proofErr w:type="spellStart"/>
      <w:r w:rsidRPr="00880F04">
        <w:rPr>
          <w:rFonts w:cstheme="minorHAnsi"/>
          <w:spacing w:val="5"/>
          <w:sz w:val="24"/>
          <w:szCs w:val="24"/>
          <w:lang w:eastAsia="ro-RO"/>
        </w:rPr>
        <w:t>finalizate</w:t>
      </w:r>
      <w:proofErr w:type="spellEnd"/>
      <w:r w:rsidRPr="00880F04">
        <w:rPr>
          <w:rFonts w:cstheme="minorHAnsi"/>
          <w:spacing w:val="5"/>
          <w:sz w:val="24"/>
          <w:szCs w:val="24"/>
          <w:lang w:eastAsia="ro-RO"/>
        </w:rPr>
        <w:t xml:space="preserve"> de </w:t>
      </w:r>
      <w:proofErr w:type="spellStart"/>
      <w:r w:rsidRPr="00880F04">
        <w:rPr>
          <w:rFonts w:cstheme="minorHAnsi"/>
          <w:spacing w:val="5"/>
          <w:sz w:val="24"/>
          <w:szCs w:val="24"/>
          <w:lang w:eastAsia="ro-RO"/>
        </w:rPr>
        <w:t>contractant</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şi</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recepționate</w:t>
      </w:r>
      <w:proofErr w:type="spellEnd"/>
      <w:r w:rsidRPr="00880F04">
        <w:rPr>
          <w:rFonts w:cstheme="minorHAnsi"/>
          <w:spacing w:val="5"/>
          <w:sz w:val="24"/>
          <w:szCs w:val="24"/>
          <w:lang w:eastAsia="ro-RO"/>
        </w:rPr>
        <w:t xml:space="preserve"> de </w:t>
      </w:r>
      <w:proofErr w:type="spellStart"/>
      <w:r w:rsidRPr="00880F04">
        <w:rPr>
          <w:rFonts w:cstheme="minorHAnsi"/>
          <w:spacing w:val="5"/>
          <w:sz w:val="24"/>
          <w:szCs w:val="24"/>
          <w:lang w:eastAsia="ro-RO"/>
        </w:rPr>
        <w:t>beneficiar</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în</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termenele</w:t>
      </w:r>
      <w:proofErr w:type="spellEnd"/>
      <w:r w:rsidRPr="00880F04">
        <w:rPr>
          <w:rFonts w:cstheme="minorHAnsi"/>
          <w:spacing w:val="5"/>
          <w:sz w:val="24"/>
          <w:szCs w:val="24"/>
          <w:lang w:eastAsia="ro-RO"/>
        </w:rPr>
        <w:t xml:space="preserve"> de </w:t>
      </w:r>
      <w:proofErr w:type="spellStart"/>
      <w:r w:rsidRPr="00880F04">
        <w:rPr>
          <w:rFonts w:cstheme="minorHAnsi"/>
          <w:spacing w:val="5"/>
          <w:sz w:val="24"/>
          <w:szCs w:val="24"/>
          <w:lang w:eastAsia="ro-RO"/>
        </w:rPr>
        <w:t>prestare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prevăzute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în</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caietul</w:t>
      </w:r>
      <w:proofErr w:type="spellEnd"/>
      <w:r w:rsidRPr="00880F04">
        <w:rPr>
          <w:rFonts w:cstheme="minorHAnsi"/>
          <w:spacing w:val="5"/>
          <w:sz w:val="24"/>
          <w:szCs w:val="24"/>
          <w:lang w:eastAsia="ro-RO"/>
        </w:rPr>
        <w:t xml:space="preserve"> de </w:t>
      </w:r>
      <w:proofErr w:type="spellStart"/>
      <w:r w:rsidRPr="00880F04">
        <w:rPr>
          <w:rFonts w:cstheme="minorHAnsi"/>
          <w:spacing w:val="5"/>
          <w:sz w:val="24"/>
          <w:szCs w:val="24"/>
          <w:lang w:eastAsia="ro-RO"/>
        </w:rPr>
        <w:t>sarcini</w:t>
      </w:r>
      <w:proofErr w:type="spellEnd"/>
      <w:r w:rsidRPr="00880F04">
        <w:rPr>
          <w:rFonts w:cstheme="minorHAnsi"/>
          <w:spacing w:val="5"/>
          <w:sz w:val="24"/>
          <w:szCs w:val="24"/>
          <w:lang w:eastAsia="ro-RO"/>
        </w:rPr>
        <w:t xml:space="preserve">, sub </w:t>
      </w:r>
      <w:proofErr w:type="spellStart"/>
      <w:r w:rsidRPr="00880F04">
        <w:rPr>
          <w:rFonts w:cstheme="minorHAnsi"/>
          <w:spacing w:val="5"/>
          <w:sz w:val="24"/>
          <w:szCs w:val="24"/>
          <w:lang w:eastAsia="ro-RO"/>
        </w:rPr>
        <w:t>sancțiunea</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aplicării</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unor</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penalități</w:t>
      </w:r>
      <w:proofErr w:type="spellEnd"/>
      <w:r w:rsidRPr="00880F04">
        <w:rPr>
          <w:rFonts w:cstheme="minorHAnsi"/>
          <w:spacing w:val="5"/>
          <w:sz w:val="24"/>
          <w:szCs w:val="24"/>
          <w:lang w:eastAsia="ro-RO"/>
        </w:rPr>
        <w:t xml:space="preserve"> de </w:t>
      </w:r>
      <w:proofErr w:type="spellStart"/>
      <w:r w:rsidRPr="00880F04">
        <w:rPr>
          <w:rFonts w:cstheme="minorHAnsi"/>
          <w:spacing w:val="5"/>
          <w:sz w:val="24"/>
          <w:szCs w:val="24"/>
          <w:lang w:eastAsia="ro-RO"/>
        </w:rPr>
        <w:t>întârziere</w:t>
      </w:r>
      <w:proofErr w:type="spellEnd"/>
      <w:r w:rsidRPr="00880F04">
        <w:rPr>
          <w:rFonts w:cstheme="minorHAnsi"/>
          <w:spacing w:val="5"/>
          <w:sz w:val="24"/>
          <w:szCs w:val="24"/>
          <w:lang w:eastAsia="ro-RO"/>
        </w:rPr>
        <w:t>.</w:t>
      </w:r>
    </w:p>
    <w:p w14:paraId="0EDC6113" w14:textId="0EF6C879" w:rsidR="00880F04" w:rsidRPr="00880F04" w:rsidRDefault="00880F04" w:rsidP="00880F04">
      <w:pPr>
        <w:widowControl w:val="0"/>
        <w:spacing w:after="0"/>
        <w:ind w:right="40"/>
        <w:jc w:val="both"/>
        <w:rPr>
          <w:rFonts w:cstheme="minorHAnsi"/>
          <w:spacing w:val="5"/>
          <w:sz w:val="24"/>
          <w:szCs w:val="24"/>
        </w:rPr>
      </w:pPr>
      <w:r w:rsidRPr="00880F04">
        <w:rPr>
          <w:rFonts w:cstheme="minorHAnsi"/>
          <w:b/>
          <w:spacing w:val="5"/>
          <w:sz w:val="24"/>
          <w:szCs w:val="24"/>
          <w:lang w:eastAsia="ro-RO"/>
        </w:rPr>
        <w:t>21.2.</w:t>
      </w:r>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Contractantul</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este</w:t>
      </w:r>
      <w:proofErr w:type="spellEnd"/>
      <w:r w:rsidRPr="00880F04">
        <w:rPr>
          <w:rFonts w:cstheme="minorHAnsi"/>
          <w:spacing w:val="5"/>
          <w:sz w:val="24"/>
          <w:szCs w:val="24"/>
          <w:lang w:eastAsia="ro-RO"/>
        </w:rPr>
        <w:t xml:space="preserve"> de </w:t>
      </w:r>
      <w:proofErr w:type="spellStart"/>
      <w:r w:rsidRPr="00880F04">
        <w:rPr>
          <w:rFonts w:cstheme="minorHAnsi"/>
          <w:spacing w:val="5"/>
          <w:sz w:val="24"/>
          <w:szCs w:val="24"/>
          <w:lang w:eastAsia="ro-RO"/>
        </w:rPr>
        <w:t>drept</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în</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întârziere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începând</w:t>
      </w:r>
      <w:proofErr w:type="spellEnd"/>
      <w:r w:rsidRPr="00880F04">
        <w:rPr>
          <w:rFonts w:cstheme="minorHAnsi"/>
          <w:spacing w:val="5"/>
          <w:sz w:val="24"/>
          <w:szCs w:val="24"/>
          <w:lang w:eastAsia="ro-RO"/>
        </w:rPr>
        <w:t xml:space="preserve"> cu </w:t>
      </w:r>
      <w:proofErr w:type="spellStart"/>
      <w:r w:rsidRPr="00880F04">
        <w:rPr>
          <w:rFonts w:cstheme="minorHAnsi"/>
          <w:spacing w:val="5"/>
          <w:sz w:val="24"/>
          <w:szCs w:val="24"/>
          <w:lang w:eastAsia="ro-RO"/>
        </w:rPr>
        <w:t>ziua</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următoare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scadenței</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fără</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punere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formală</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în</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întârziere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sau</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efectuarea</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vreunei</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alte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formalități</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Penalitățile</w:t>
      </w:r>
      <w:proofErr w:type="spellEnd"/>
      <w:r w:rsidRPr="00880F04">
        <w:rPr>
          <w:rFonts w:cstheme="minorHAnsi"/>
          <w:spacing w:val="5"/>
          <w:sz w:val="24"/>
          <w:szCs w:val="24"/>
          <w:lang w:eastAsia="ro-RO"/>
        </w:rPr>
        <w:t xml:space="preserve"> nu </w:t>
      </w:r>
      <w:proofErr w:type="spellStart"/>
      <w:r w:rsidRPr="00880F04">
        <w:rPr>
          <w:rFonts w:cstheme="minorHAnsi"/>
          <w:spacing w:val="5"/>
          <w:sz w:val="24"/>
          <w:szCs w:val="24"/>
          <w:lang w:eastAsia="ro-RO"/>
        </w:rPr>
        <w:t>vor</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exonera</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contractantul</w:t>
      </w:r>
      <w:proofErr w:type="spellEnd"/>
      <w:r w:rsidRPr="00880F04">
        <w:rPr>
          <w:rFonts w:cstheme="minorHAnsi"/>
          <w:spacing w:val="5"/>
          <w:sz w:val="24"/>
          <w:szCs w:val="24"/>
          <w:lang w:eastAsia="ro-RO"/>
        </w:rPr>
        <w:t xml:space="preserve"> de </w:t>
      </w:r>
      <w:proofErr w:type="spellStart"/>
      <w:r w:rsidRPr="00880F04">
        <w:rPr>
          <w:rFonts w:cstheme="minorHAnsi"/>
          <w:spacing w:val="5"/>
          <w:sz w:val="24"/>
          <w:szCs w:val="24"/>
          <w:lang w:eastAsia="ro-RO"/>
        </w:rPr>
        <w:t>obligațiile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sau</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responsabilitățile</w:t>
      </w:r>
      <w:proofErr w:type="spellEnd"/>
      <w:r w:rsidRPr="00880F04">
        <w:rPr>
          <w:rFonts w:cstheme="minorHAnsi"/>
          <w:spacing w:val="5"/>
          <w:sz w:val="24"/>
          <w:szCs w:val="24"/>
          <w:lang w:eastAsia="ro-RO"/>
        </w:rPr>
        <w:t xml:space="preserve"> pe care le are conform </w:t>
      </w:r>
      <w:proofErr w:type="spellStart"/>
      <w:r w:rsidRPr="00880F04">
        <w:rPr>
          <w:rFonts w:cstheme="minorHAnsi"/>
          <w:spacing w:val="5"/>
          <w:sz w:val="24"/>
          <w:szCs w:val="24"/>
          <w:lang w:eastAsia="ro-RO"/>
        </w:rPr>
        <w:t>prevederilor</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contractuale</w:t>
      </w:r>
      <w:proofErr w:type="spellEnd"/>
      <w:r w:rsidRPr="00880F04">
        <w:rPr>
          <w:rFonts w:cstheme="minorHAnsi"/>
          <w:spacing w:val="5"/>
          <w:sz w:val="24"/>
          <w:szCs w:val="24"/>
          <w:lang w:eastAsia="ro-RO"/>
        </w:rPr>
        <w:t>.</w:t>
      </w:r>
    </w:p>
    <w:p w14:paraId="12F48D36" w14:textId="77777777" w:rsidR="00880F04" w:rsidRPr="00880F04" w:rsidRDefault="00880F04" w:rsidP="00880F04">
      <w:pPr>
        <w:widowControl w:val="0"/>
        <w:spacing w:after="0"/>
        <w:ind w:right="40"/>
        <w:jc w:val="both"/>
        <w:rPr>
          <w:rFonts w:cstheme="minorHAnsi"/>
          <w:spacing w:val="5"/>
          <w:sz w:val="24"/>
          <w:szCs w:val="24"/>
          <w:lang w:eastAsia="ro-RO"/>
        </w:rPr>
      </w:pPr>
      <w:r w:rsidRPr="00880F04">
        <w:rPr>
          <w:rFonts w:cstheme="minorHAnsi"/>
          <w:b/>
          <w:spacing w:val="5"/>
          <w:sz w:val="24"/>
          <w:szCs w:val="24"/>
          <w:lang w:eastAsia="ro-RO"/>
        </w:rPr>
        <w:t>21.3.</w:t>
      </w:r>
      <w:r w:rsidRPr="00880F04">
        <w:rPr>
          <w:rFonts w:cstheme="minorHAnsi"/>
          <w:spacing w:val="5"/>
          <w:sz w:val="24"/>
          <w:szCs w:val="24"/>
          <w:lang w:eastAsia="ro-RO"/>
        </w:rPr>
        <w:t xml:space="preserve"> Plata </w:t>
      </w:r>
      <w:proofErr w:type="spellStart"/>
      <w:r w:rsidRPr="00880F04">
        <w:rPr>
          <w:rFonts w:cstheme="minorHAnsi"/>
          <w:spacing w:val="5"/>
          <w:sz w:val="24"/>
          <w:szCs w:val="24"/>
          <w:lang w:eastAsia="ro-RO"/>
        </w:rPr>
        <w:t>sumelor</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datorate</w:t>
      </w:r>
      <w:proofErr w:type="spellEnd"/>
      <w:r w:rsidRPr="00880F04">
        <w:rPr>
          <w:rFonts w:cstheme="minorHAnsi"/>
          <w:spacing w:val="5"/>
          <w:sz w:val="24"/>
          <w:szCs w:val="24"/>
          <w:lang w:eastAsia="ro-RO"/>
        </w:rPr>
        <w:t xml:space="preserve"> de </w:t>
      </w:r>
      <w:proofErr w:type="spellStart"/>
      <w:r w:rsidRPr="00880F04">
        <w:rPr>
          <w:rFonts w:cstheme="minorHAnsi"/>
          <w:spacing w:val="5"/>
          <w:sz w:val="24"/>
          <w:szCs w:val="24"/>
          <w:lang w:eastAsia="ro-RO"/>
        </w:rPr>
        <w:t>către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beneficiar</w:t>
      </w:r>
      <w:proofErr w:type="spellEnd"/>
      <w:r w:rsidRPr="00880F04">
        <w:rPr>
          <w:rFonts w:cstheme="minorHAnsi"/>
          <w:spacing w:val="5"/>
          <w:sz w:val="24"/>
          <w:szCs w:val="24"/>
          <w:lang w:eastAsia="ro-RO"/>
        </w:rPr>
        <w:t xml:space="preserve"> se </w:t>
      </w:r>
      <w:proofErr w:type="spellStart"/>
      <w:r w:rsidRPr="00880F04">
        <w:rPr>
          <w:rFonts w:cstheme="minorHAnsi"/>
          <w:spacing w:val="5"/>
          <w:sz w:val="24"/>
          <w:szCs w:val="24"/>
          <w:lang w:eastAsia="ro-RO"/>
        </w:rPr>
        <w:t>efectuează</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după</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achitarea</w:t>
      </w:r>
      <w:proofErr w:type="spellEnd"/>
      <w:r w:rsidRPr="00880F04">
        <w:rPr>
          <w:rFonts w:cstheme="minorHAnsi"/>
          <w:spacing w:val="5"/>
          <w:sz w:val="24"/>
          <w:szCs w:val="24"/>
          <w:lang w:eastAsia="ro-RO"/>
        </w:rPr>
        <w:t xml:space="preserve"> de </w:t>
      </w:r>
      <w:proofErr w:type="spellStart"/>
      <w:r w:rsidRPr="00880F04">
        <w:rPr>
          <w:rFonts w:cstheme="minorHAnsi"/>
          <w:spacing w:val="5"/>
          <w:sz w:val="24"/>
          <w:szCs w:val="24"/>
          <w:lang w:eastAsia="ro-RO"/>
        </w:rPr>
        <w:t>sumelor</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datorate</w:t>
      </w:r>
      <w:proofErr w:type="spellEnd"/>
      <w:r w:rsidRPr="00880F04">
        <w:rPr>
          <w:rFonts w:cstheme="minorHAnsi"/>
          <w:spacing w:val="5"/>
          <w:sz w:val="24"/>
          <w:szCs w:val="24"/>
          <w:lang w:eastAsia="ro-RO"/>
        </w:rPr>
        <w:t xml:space="preserve"> cu </w:t>
      </w:r>
      <w:proofErr w:type="spellStart"/>
      <w:r w:rsidRPr="00880F04">
        <w:rPr>
          <w:rFonts w:cstheme="minorHAnsi"/>
          <w:spacing w:val="5"/>
          <w:sz w:val="24"/>
          <w:szCs w:val="24"/>
          <w:lang w:eastAsia="ro-RO"/>
        </w:rPr>
        <w:t>titlu</w:t>
      </w:r>
      <w:proofErr w:type="spellEnd"/>
      <w:r w:rsidRPr="00880F04">
        <w:rPr>
          <w:rFonts w:cstheme="minorHAnsi"/>
          <w:spacing w:val="5"/>
          <w:sz w:val="24"/>
          <w:szCs w:val="24"/>
          <w:lang w:eastAsia="ro-RO"/>
        </w:rPr>
        <w:t xml:space="preserve"> de </w:t>
      </w:r>
      <w:proofErr w:type="spellStart"/>
      <w:r w:rsidRPr="00880F04">
        <w:rPr>
          <w:rFonts w:cstheme="minorHAnsi"/>
          <w:spacing w:val="5"/>
          <w:sz w:val="24"/>
          <w:szCs w:val="24"/>
          <w:lang w:eastAsia="ro-RO"/>
        </w:rPr>
        <w:t>penalități</w:t>
      </w:r>
      <w:proofErr w:type="spellEnd"/>
      <w:r w:rsidRPr="00880F04">
        <w:rPr>
          <w:rFonts w:cstheme="minorHAnsi"/>
          <w:spacing w:val="5"/>
          <w:sz w:val="24"/>
          <w:szCs w:val="24"/>
          <w:lang w:eastAsia="ro-RO"/>
        </w:rPr>
        <w:t xml:space="preserve"> de </w:t>
      </w:r>
      <w:proofErr w:type="spellStart"/>
      <w:r w:rsidRPr="00880F04">
        <w:rPr>
          <w:rFonts w:cstheme="minorHAnsi"/>
          <w:spacing w:val="5"/>
          <w:sz w:val="24"/>
          <w:szCs w:val="24"/>
          <w:lang w:eastAsia="ro-RO"/>
        </w:rPr>
        <w:t>întârziere</w:t>
      </w:r>
      <w:proofErr w:type="spellEnd"/>
      <w:r w:rsidRPr="00880F04">
        <w:rPr>
          <w:rFonts w:cstheme="minorHAnsi"/>
          <w:spacing w:val="5"/>
          <w:sz w:val="24"/>
          <w:szCs w:val="24"/>
          <w:lang w:eastAsia="ro-RO"/>
        </w:rPr>
        <w:t>.</w:t>
      </w:r>
    </w:p>
    <w:p w14:paraId="7C1D20AF" w14:textId="22998090" w:rsidR="00880F04" w:rsidRPr="00880F04" w:rsidRDefault="00880F04" w:rsidP="00880F04">
      <w:pPr>
        <w:widowControl w:val="0"/>
        <w:spacing w:after="0"/>
        <w:ind w:right="40"/>
        <w:jc w:val="both"/>
        <w:rPr>
          <w:rFonts w:cstheme="minorHAnsi"/>
          <w:spacing w:val="5"/>
          <w:sz w:val="24"/>
          <w:szCs w:val="24"/>
          <w:lang w:eastAsia="ro-RO"/>
        </w:rPr>
      </w:pPr>
      <w:r w:rsidRPr="00880F04">
        <w:rPr>
          <w:rFonts w:cstheme="minorHAnsi"/>
          <w:b/>
          <w:spacing w:val="5"/>
          <w:sz w:val="24"/>
          <w:szCs w:val="24"/>
          <w:lang w:eastAsia="ro-RO"/>
        </w:rPr>
        <w:t>21.4.</w:t>
      </w:r>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Contractantul</w:t>
      </w:r>
      <w:proofErr w:type="spellEnd"/>
      <w:r w:rsidRPr="00880F04">
        <w:rPr>
          <w:rFonts w:cstheme="minorHAnsi"/>
          <w:spacing w:val="5"/>
          <w:sz w:val="24"/>
          <w:szCs w:val="24"/>
          <w:lang w:eastAsia="ro-RO"/>
        </w:rPr>
        <w:t xml:space="preserve"> nu </w:t>
      </w:r>
      <w:proofErr w:type="spellStart"/>
      <w:r w:rsidRPr="00880F04">
        <w:rPr>
          <w:rFonts w:cstheme="minorHAnsi"/>
          <w:spacing w:val="5"/>
          <w:sz w:val="24"/>
          <w:szCs w:val="24"/>
          <w:lang w:eastAsia="ro-RO"/>
        </w:rPr>
        <w:t>datorează</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penalități</w:t>
      </w:r>
      <w:proofErr w:type="spellEnd"/>
      <w:r w:rsidRPr="00880F04">
        <w:rPr>
          <w:rFonts w:cstheme="minorHAnsi"/>
          <w:spacing w:val="5"/>
          <w:sz w:val="24"/>
          <w:szCs w:val="24"/>
          <w:lang w:eastAsia="ro-RO"/>
        </w:rPr>
        <w:t xml:space="preserve"> de </w:t>
      </w:r>
      <w:proofErr w:type="spellStart"/>
      <w:r w:rsidRPr="00880F04">
        <w:rPr>
          <w:rFonts w:cstheme="minorHAnsi"/>
          <w:spacing w:val="5"/>
          <w:sz w:val="24"/>
          <w:szCs w:val="24"/>
          <w:lang w:eastAsia="ro-RO"/>
        </w:rPr>
        <w:t>întârziere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atunci</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când</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întârzierile</w:t>
      </w:r>
      <w:proofErr w:type="spellEnd"/>
      <w:r w:rsidRPr="00880F04">
        <w:rPr>
          <w:rFonts w:cstheme="minorHAnsi"/>
          <w:spacing w:val="5"/>
          <w:sz w:val="24"/>
          <w:szCs w:val="24"/>
          <w:lang w:eastAsia="ro-RO"/>
        </w:rPr>
        <w:t xml:space="preserve"> sunt </w:t>
      </w:r>
      <w:proofErr w:type="spellStart"/>
      <w:r w:rsidR="00A60E66">
        <w:rPr>
          <w:rFonts w:cstheme="minorHAnsi"/>
          <w:spacing w:val="5"/>
          <w:sz w:val="24"/>
          <w:szCs w:val="24"/>
          <w:lang w:eastAsia="ro-RO"/>
        </w:rPr>
        <w:t>cauz</w:t>
      </w:r>
      <w:r w:rsidRPr="00880F04">
        <w:rPr>
          <w:rFonts w:cstheme="minorHAnsi"/>
          <w:spacing w:val="5"/>
          <w:sz w:val="24"/>
          <w:szCs w:val="24"/>
          <w:lang w:eastAsia="ro-RO"/>
        </w:rPr>
        <w:t>ate</w:t>
      </w:r>
      <w:proofErr w:type="spellEnd"/>
      <w:r w:rsidRPr="00880F04">
        <w:rPr>
          <w:rFonts w:cstheme="minorHAnsi"/>
          <w:spacing w:val="5"/>
          <w:sz w:val="24"/>
          <w:szCs w:val="24"/>
          <w:lang w:eastAsia="ro-RO"/>
        </w:rPr>
        <w:t xml:space="preserve"> </w:t>
      </w:r>
      <w:r w:rsidR="00A60E66">
        <w:rPr>
          <w:rFonts w:cstheme="minorHAnsi"/>
          <w:spacing w:val="5"/>
          <w:sz w:val="24"/>
          <w:szCs w:val="24"/>
          <w:lang w:eastAsia="ro-RO"/>
        </w:rPr>
        <w:t xml:space="preserve">de </w:t>
      </w:r>
      <w:r w:rsidRPr="00880F04">
        <w:rPr>
          <w:rFonts w:cstheme="minorHAnsi"/>
          <w:spacing w:val="5"/>
          <w:sz w:val="24"/>
          <w:szCs w:val="24"/>
          <w:lang w:eastAsia="ro-RO"/>
        </w:rPr>
        <w:t>culp</w:t>
      </w:r>
      <w:r w:rsidR="00A60E66">
        <w:rPr>
          <w:rFonts w:cstheme="minorHAnsi"/>
          <w:spacing w:val="5"/>
          <w:sz w:val="24"/>
          <w:szCs w:val="24"/>
          <w:lang w:eastAsia="ro-RO"/>
        </w:rPr>
        <w:t>a</w:t>
      </w:r>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beneficiarului</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În</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această</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ipoteză</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termenul</w:t>
      </w:r>
      <w:proofErr w:type="spellEnd"/>
      <w:r w:rsidRPr="00880F04">
        <w:rPr>
          <w:rFonts w:cstheme="minorHAnsi"/>
          <w:spacing w:val="5"/>
          <w:sz w:val="24"/>
          <w:szCs w:val="24"/>
          <w:lang w:eastAsia="ro-RO"/>
        </w:rPr>
        <w:t xml:space="preserve"> de </w:t>
      </w:r>
      <w:proofErr w:type="spellStart"/>
      <w:r w:rsidRPr="00880F04">
        <w:rPr>
          <w:rFonts w:cstheme="minorHAnsi"/>
          <w:spacing w:val="5"/>
          <w:sz w:val="24"/>
          <w:szCs w:val="24"/>
          <w:lang w:eastAsia="ro-RO"/>
        </w:rPr>
        <w:t>prestare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ce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curge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împotriva</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contractantului</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va</w:t>
      </w:r>
      <w:proofErr w:type="spellEnd"/>
      <w:r w:rsidRPr="00880F04">
        <w:rPr>
          <w:rFonts w:cstheme="minorHAnsi"/>
          <w:spacing w:val="5"/>
          <w:sz w:val="24"/>
          <w:szCs w:val="24"/>
          <w:lang w:eastAsia="ro-RO"/>
        </w:rPr>
        <w:t xml:space="preserve"> fi </w:t>
      </w:r>
      <w:proofErr w:type="spellStart"/>
      <w:r w:rsidRPr="00880F04">
        <w:rPr>
          <w:rFonts w:cstheme="minorHAnsi"/>
          <w:spacing w:val="5"/>
          <w:sz w:val="24"/>
          <w:szCs w:val="24"/>
          <w:lang w:eastAsia="ro-RO"/>
        </w:rPr>
        <w:t>prelungit</w:t>
      </w:r>
      <w:proofErr w:type="spellEnd"/>
      <w:r w:rsidRPr="00880F04">
        <w:rPr>
          <w:rFonts w:cstheme="minorHAnsi"/>
          <w:spacing w:val="5"/>
          <w:sz w:val="24"/>
          <w:szCs w:val="24"/>
          <w:lang w:eastAsia="ro-RO"/>
        </w:rPr>
        <w:t xml:space="preserve"> cu </w:t>
      </w:r>
      <w:proofErr w:type="spellStart"/>
      <w:r w:rsidRPr="00880F04">
        <w:rPr>
          <w:rFonts w:cstheme="minorHAnsi"/>
          <w:spacing w:val="5"/>
          <w:sz w:val="24"/>
          <w:szCs w:val="24"/>
          <w:lang w:eastAsia="ro-RO"/>
        </w:rPr>
        <w:t>durata</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acestui</w:t>
      </w:r>
      <w:proofErr w:type="spellEnd"/>
      <w:r w:rsidRPr="00880F04">
        <w:rPr>
          <w:rFonts w:cstheme="minorHAnsi"/>
          <w:spacing w:val="5"/>
          <w:sz w:val="24"/>
          <w:szCs w:val="24"/>
          <w:lang w:eastAsia="ro-RO"/>
        </w:rPr>
        <w:t xml:space="preserve"> impediment, </w:t>
      </w:r>
      <w:proofErr w:type="spellStart"/>
      <w:r w:rsidRPr="00880F04">
        <w:rPr>
          <w:rFonts w:cstheme="minorHAnsi"/>
          <w:spacing w:val="5"/>
          <w:sz w:val="24"/>
          <w:szCs w:val="24"/>
          <w:lang w:eastAsia="ro-RO"/>
        </w:rPr>
        <w:t>constatat</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în</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scris</w:t>
      </w:r>
      <w:proofErr w:type="spellEnd"/>
      <w:r w:rsidRPr="00880F04">
        <w:rPr>
          <w:rFonts w:cstheme="minorHAnsi"/>
          <w:spacing w:val="5"/>
          <w:sz w:val="24"/>
          <w:szCs w:val="24"/>
          <w:lang w:eastAsia="ro-RO"/>
        </w:rPr>
        <w:t xml:space="preserve"> de </w:t>
      </w:r>
      <w:proofErr w:type="spellStart"/>
      <w:r w:rsidRPr="00880F04">
        <w:rPr>
          <w:rFonts w:cstheme="minorHAnsi"/>
          <w:spacing w:val="5"/>
          <w:sz w:val="24"/>
          <w:szCs w:val="24"/>
          <w:lang w:eastAsia="ro-RO"/>
        </w:rPr>
        <w:t>către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părți</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prin</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reprezentanții</w:t>
      </w:r>
      <w:proofErr w:type="spellEnd"/>
      <w:r w:rsidRPr="00880F04">
        <w:rPr>
          <w:rFonts w:cstheme="minorHAnsi"/>
          <w:spacing w:val="5"/>
          <w:sz w:val="24"/>
          <w:szCs w:val="24"/>
          <w:lang w:eastAsia="ro-RO"/>
        </w:rPr>
        <w:t xml:space="preserve"> lor </w:t>
      </w:r>
      <w:proofErr w:type="spellStart"/>
      <w:r w:rsidRPr="00880F04">
        <w:rPr>
          <w:rFonts w:cstheme="minorHAnsi"/>
          <w:spacing w:val="5"/>
          <w:sz w:val="24"/>
          <w:szCs w:val="24"/>
          <w:lang w:eastAsia="ro-RO"/>
        </w:rPr>
        <w:t>împuterniciți</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în</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acest</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sens</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prin</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încheierea</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unui</w:t>
      </w:r>
      <w:proofErr w:type="spellEnd"/>
      <w:r w:rsidRPr="00880F04">
        <w:rPr>
          <w:rFonts w:cstheme="minorHAnsi"/>
          <w:spacing w:val="5"/>
          <w:sz w:val="24"/>
          <w:szCs w:val="24"/>
          <w:lang w:eastAsia="ro-RO"/>
        </w:rPr>
        <w:t xml:space="preserve"> act </w:t>
      </w:r>
      <w:proofErr w:type="spellStart"/>
      <w:r w:rsidR="00A60E66">
        <w:rPr>
          <w:rFonts w:cstheme="minorHAnsi"/>
          <w:spacing w:val="5"/>
          <w:sz w:val="24"/>
          <w:szCs w:val="24"/>
          <w:lang w:eastAsia="ro-RO"/>
        </w:rPr>
        <w:t>adițional</w:t>
      </w:r>
      <w:proofErr w:type="spellEnd"/>
      <w:r w:rsidR="00A60E66">
        <w:rPr>
          <w:rFonts w:cstheme="minorHAnsi"/>
          <w:spacing w:val="5"/>
          <w:sz w:val="24"/>
          <w:szCs w:val="24"/>
          <w:lang w:eastAsia="ro-RO"/>
        </w:rPr>
        <w:t xml:space="preserve"> la </w:t>
      </w:r>
      <w:proofErr w:type="spellStart"/>
      <w:r w:rsidR="00A60E66">
        <w:rPr>
          <w:rFonts w:cstheme="minorHAnsi"/>
          <w:spacing w:val="5"/>
          <w:sz w:val="24"/>
          <w:szCs w:val="24"/>
          <w:lang w:eastAsia="ro-RO"/>
        </w:rPr>
        <w:t>contractul</w:t>
      </w:r>
      <w:proofErr w:type="spellEnd"/>
      <w:r w:rsidR="00A60E66">
        <w:rPr>
          <w:rFonts w:cstheme="minorHAnsi"/>
          <w:spacing w:val="5"/>
          <w:sz w:val="24"/>
          <w:szCs w:val="24"/>
          <w:lang w:eastAsia="ro-RO"/>
        </w:rPr>
        <w:t xml:space="preserve"> </w:t>
      </w:r>
      <w:proofErr w:type="spellStart"/>
      <w:r w:rsidR="00A60E66">
        <w:rPr>
          <w:rFonts w:cstheme="minorHAnsi"/>
          <w:spacing w:val="5"/>
          <w:sz w:val="24"/>
          <w:szCs w:val="24"/>
          <w:lang w:eastAsia="ro-RO"/>
        </w:rPr>
        <w:t>subsecvent</w:t>
      </w:r>
      <w:proofErr w:type="spellEnd"/>
      <w:r w:rsidRPr="00880F04">
        <w:rPr>
          <w:rFonts w:cstheme="minorHAnsi"/>
          <w:spacing w:val="5"/>
          <w:sz w:val="24"/>
          <w:szCs w:val="24"/>
          <w:lang w:eastAsia="ro-RO"/>
        </w:rPr>
        <w:t xml:space="preserve">. </w:t>
      </w:r>
    </w:p>
    <w:p w14:paraId="047BCBB2" w14:textId="5F8DC1CE" w:rsidR="00880F04" w:rsidRPr="00880F04" w:rsidRDefault="00880F04" w:rsidP="00880F04">
      <w:pPr>
        <w:widowControl w:val="0"/>
        <w:tabs>
          <w:tab w:val="left" w:pos="360"/>
        </w:tabs>
        <w:spacing w:after="0"/>
        <w:ind w:right="40"/>
        <w:contextualSpacing/>
        <w:jc w:val="both"/>
        <w:rPr>
          <w:rFonts w:cstheme="minorHAnsi"/>
          <w:spacing w:val="5"/>
          <w:sz w:val="24"/>
          <w:szCs w:val="24"/>
        </w:rPr>
      </w:pPr>
      <w:r w:rsidRPr="00880F04">
        <w:rPr>
          <w:rFonts w:cstheme="minorHAnsi"/>
          <w:b/>
          <w:spacing w:val="5"/>
          <w:sz w:val="24"/>
          <w:szCs w:val="24"/>
          <w:lang w:eastAsia="ro-RO"/>
        </w:rPr>
        <w:t>21.5.</w:t>
      </w:r>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Întârzierea</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prestării</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serviciilor</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va</w:t>
      </w:r>
      <w:proofErr w:type="spellEnd"/>
      <w:r w:rsidRPr="00880F04">
        <w:rPr>
          <w:rFonts w:cstheme="minorHAnsi"/>
          <w:spacing w:val="5"/>
          <w:sz w:val="24"/>
          <w:szCs w:val="24"/>
          <w:lang w:eastAsia="ro-RO"/>
        </w:rPr>
        <w:t xml:space="preserve"> fi </w:t>
      </w:r>
      <w:proofErr w:type="spellStart"/>
      <w:r w:rsidRPr="00880F04">
        <w:rPr>
          <w:rFonts w:cstheme="minorHAnsi"/>
          <w:spacing w:val="5"/>
          <w:sz w:val="24"/>
          <w:szCs w:val="24"/>
          <w:lang w:eastAsia="ro-RO"/>
        </w:rPr>
        <w:t>acceptată</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în</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următoarele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cazuri</w:t>
      </w:r>
      <w:proofErr w:type="spellEnd"/>
      <w:r w:rsidRPr="00880F04">
        <w:rPr>
          <w:rFonts w:cstheme="minorHAnsi"/>
          <w:spacing w:val="5"/>
          <w:sz w:val="24"/>
          <w:szCs w:val="24"/>
          <w:lang w:eastAsia="ro-RO"/>
        </w:rPr>
        <w:t>:</w:t>
      </w:r>
    </w:p>
    <w:p w14:paraId="1C42115B" w14:textId="77777777" w:rsidR="00880F04" w:rsidRPr="00880F04" w:rsidRDefault="00880F04" w:rsidP="00880F04">
      <w:pPr>
        <w:widowControl w:val="0"/>
        <w:numPr>
          <w:ilvl w:val="0"/>
          <w:numId w:val="5"/>
        </w:numPr>
        <w:tabs>
          <w:tab w:val="left" w:pos="284"/>
        </w:tabs>
        <w:spacing w:after="0" w:line="240" w:lineRule="auto"/>
        <w:ind w:left="0" w:right="40" w:firstLine="0"/>
        <w:jc w:val="both"/>
        <w:rPr>
          <w:rFonts w:cstheme="minorHAnsi"/>
          <w:spacing w:val="5"/>
          <w:sz w:val="24"/>
          <w:szCs w:val="24"/>
        </w:rPr>
      </w:pPr>
      <w:proofErr w:type="spellStart"/>
      <w:r w:rsidRPr="00880F04">
        <w:rPr>
          <w:rFonts w:cstheme="minorHAnsi"/>
          <w:spacing w:val="5"/>
          <w:sz w:val="24"/>
          <w:szCs w:val="24"/>
          <w:lang w:eastAsia="ro-RO"/>
        </w:rPr>
        <w:t>forță</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majoră</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și</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caz</w:t>
      </w:r>
      <w:proofErr w:type="spellEnd"/>
      <w:r w:rsidRPr="00880F04">
        <w:rPr>
          <w:rFonts w:cstheme="minorHAnsi"/>
          <w:spacing w:val="5"/>
          <w:sz w:val="24"/>
          <w:szCs w:val="24"/>
          <w:lang w:eastAsia="ro-RO"/>
        </w:rPr>
        <w:t xml:space="preserve"> </w:t>
      </w:r>
      <w:proofErr w:type="spellStart"/>
      <w:proofErr w:type="gramStart"/>
      <w:r w:rsidRPr="00880F04">
        <w:rPr>
          <w:rFonts w:cstheme="minorHAnsi"/>
          <w:spacing w:val="5"/>
          <w:sz w:val="24"/>
          <w:szCs w:val="24"/>
          <w:lang w:eastAsia="ro-RO"/>
        </w:rPr>
        <w:t>fortuit</w:t>
      </w:r>
      <w:proofErr w:type="spellEnd"/>
      <w:r w:rsidRPr="00880F04">
        <w:rPr>
          <w:rFonts w:cstheme="minorHAnsi"/>
          <w:spacing w:val="5"/>
          <w:sz w:val="24"/>
          <w:szCs w:val="24"/>
          <w:lang w:eastAsia="ro-RO"/>
        </w:rPr>
        <w:t>;</w:t>
      </w:r>
      <w:proofErr w:type="gramEnd"/>
      <w:r w:rsidRPr="00880F04">
        <w:rPr>
          <w:rFonts w:cstheme="minorHAnsi"/>
          <w:spacing w:val="5"/>
          <w:sz w:val="24"/>
          <w:szCs w:val="24"/>
          <w:lang w:eastAsia="ro-RO"/>
        </w:rPr>
        <w:t xml:space="preserve"> </w:t>
      </w:r>
    </w:p>
    <w:p w14:paraId="2DA0918C" w14:textId="77777777" w:rsidR="00880F04" w:rsidRPr="00880F04" w:rsidRDefault="00880F04" w:rsidP="00880F04">
      <w:pPr>
        <w:widowControl w:val="0"/>
        <w:numPr>
          <w:ilvl w:val="0"/>
          <w:numId w:val="5"/>
        </w:numPr>
        <w:tabs>
          <w:tab w:val="left" w:pos="284"/>
          <w:tab w:val="left" w:pos="720"/>
        </w:tabs>
        <w:spacing w:after="0" w:line="240" w:lineRule="auto"/>
        <w:ind w:left="0" w:right="40" w:firstLine="0"/>
        <w:jc w:val="both"/>
        <w:rPr>
          <w:rFonts w:cstheme="minorHAnsi"/>
          <w:spacing w:val="5"/>
          <w:sz w:val="24"/>
          <w:szCs w:val="24"/>
          <w:lang w:eastAsia="ro-RO"/>
        </w:rPr>
      </w:pPr>
      <w:proofErr w:type="spellStart"/>
      <w:r w:rsidRPr="00880F04">
        <w:rPr>
          <w:rFonts w:cstheme="minorHAnsi"/>
          <w:spacing w:val="5"/>
          <w:sz w:val="24"/>
          <w:szCs w:val="24"/>
          <w:lang w:eastAsia="ro-RO"/>
        </w:rPr>
        <w:t>intervenția</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unei</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situații</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ce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poate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determina</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imposibilitatea</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temporară</w:t>
      </w:r>
      <w:proofErr w:type="spellEnd"/>
      <w:r w:rsidRPr="00880F04">
        <w:rPr>
          <w:rFonts w:cstheme="minorHAnsi"/>
          <w:spacing w:val="5"/>
          <w:sz w:val="24"/>
          <w:szCs w:val="24"/>
          <w:lang w:eastAsia="ro-RO"/>
        </w:rPr>
        <w:t xml:space="preserve"> a </w:t>
      </w:r>
      <w:proofErr w:type="spellStart"/>
      <w:r w:rsidRPr="00880F04">
        <w:rPr>
          <w:rFonts w:cstheme="minorHAnsi"/>
          <w:spacing w:val="5"/>
          <w:sz w:val="24"/>
          <w:szCs w:val="24"/>
          <w:lang w:eastAsia="ro-RO"/>
        </w:rPr>
        <w:t>contractantului</w:t>
      </w:r>
      <w:proofErr w:type="spellEnd"/>
      <w:r w:rsidRPr="00880F04">
        <w:rPr>
          <w:rFonts w:cstheme="minorHAnsi"/>
          <w:spacing w:val="5"/>
          <w:sz w:val="24"/>
          <w:szCs w:val="24"/>
          <w:lang w:eastAsia="ro-RO"/>
        </w:rPr>
        <w:t xml:space="preserve"> de </w:t>
      </w:r>
      <w:proofErr w:type="spellStart"/>
      <w:r w:rsidRPr="00880F04">
        <w:rPr>
          <w:rFonts w:cstheme="minorHAnsi"/>
          <w:spacing w:val="5"/>
          <w:sz w:val="24"/>
          <w:szCs w:val="24"/>
          <w:lang w:eastAsia="ro-RO"/>
        </w:rPr>
        <w:t>executare</w:t>
      </w:r>
      <w:proofErr w:type="spellEnd"/>
      <w:r w:rsidRPr="00880F04">
        <w:rPr>
          <w:rFonts w:cstheme="minorHAnsi"/>
          <w:spacing w:val="5"/>
          <w:sz w:val="24"/>
          <w:szCs w:val="24"/>
          <w:lang w:eastAsia="ro-RO"/>
        </w:rPr>
        <w:t xml:space="preserve"> </w:t>
      </w:r>
      <w:proofErr w:type="gramStart"/>
      <w:r w:rsidRPr="00880F04">
        <w:rPr>
          <w:rFonts w:cstheme="minorHAnsi"/>
          <w:spacing w:val="5"/>
          <w:sz w:val="24"/>
          <w:szCs w:val="24"/>
          <w:lang w:eastAsia="ro-RO"/>
        </w:rPr>
        <w:t>a</w:t>
      </w:r>
      <w:proofErr w:type="gram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obligațiilor</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contractuale</w:t>
      </w:r>
      <w:proofErr w:type="spellEnd"/>
      <w:r w:rsidRPr="00880F04">
        <w:rPr>
          <w:rFonts w:cstheme="minorHAnsi"/>
          <w:spacing w:val="5"/>
          <w:sz w:val="24"/>
          <w:szCs w:val="24"/>
          <w:lang w:eastAsia="ro-RO"/>
        </w:rPr>
        <w:t xml:space="preserve">, cu </w:t>
      </w:r>
      <w:proofErr w:type="spellStart"/>
      <w:r w:rsidRPr="00880F04">
        <w:rPr>
          <w:rFonts w:cstheme="minorHAnsi"/>
          <w:spacing w:val="5"/>
          <w:sz w:val="24"/>
          <w:szCs w:val="24"/>
          <w:lang w:eastAsia="ro-RO"/>
        </w:rPr>
        <w:t>obligația</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acestuia</w:t>
      </w:r>
      <w:proofErr w:type="spellEnd"/>
      <w:r w:rsidRPr="00880F04">
        <w:rPr>
          <w:rFonts w:cstheme="minorHAnsi"/>
          <w:spacing w:val="5"/>
          <w:sz w:val="24"/>
          <w:szCs w:val="24"/>
          <w:lang w:eastAsia="ro-RO"/>
        </w:rPr>
        <w:t xml:space="preserve"> de </w:t>
      </w:r>
      <w:proofErr w:type="spellStart"/>
      <w:r w:rsidRPr="00880F04">
        <w:rPr>
          <w:rFonts w:cstheme="minorHAnsi"/>
          <w:spacing w:val="5"/>
          <w:sz w:val="24"/>
          <w:szCs w:val="24"/>
          <w:lang w:eastAsia="ro-RO"/>
        </w:rPr>
        <w:t>informare</w:t>
      </w:r>
      <w:proofErr w:type="spellEnd"/>
      <w:r w:rsidRPr="00880F04">
        <w:rPr>
          <w:rFonts w:cstheme="minorHAnsi"/>
          <w:spacing w:val="5"/>
          <w:sz w:val="24"/>
          <w:szCs w:val="24"/>
          <w:lang w:eastAsia="ro-RO"/>
        </w:rPr>
        <w:t xml:space="preserve"> </w:t>
      </w:r>
      <w:proofErr w:type="spellStart"/>
      <w:r w:rsidRPr="00880F04">
        <w:rPr>
          <w:rFonts w:cstheme="minorHAnsi"/>
          <w:spacing w:val="5"/>
          <w:sz w:val="24"/>
          <w:szCs w:val="24"/>
          <w:lang w:eastAsia="ro-RO"/>
        </w:rPr>
        <w:t>promptă</w:t>
      </w:r>
      <w:proofErr w:type="spellEnd"/>
      <w:r w:rsidRPr="00880F04">
        <w:rPr>
          <w:rFonts w:cstheme="minorHAnsi"/>
          <w:spacing w:val="5"/>
          <w:sz w:val="24"/>
          <w:szCs w:val="24"/>
          <w:lang w:eastAsia="ro-RO"/>
        </w:rPr>
        <w:t xml:space="preserve">, a </w:t>
      </w:r>
      <w:proofErr w:type="spellStart"/>
      <w:r w:rsidRPr="00880F04">
        <w:rPr>
          <w:rFonts w:cstheme="minorHAnsi"/>
          <w:spacing w:val="5"/>
          <w:sz w:val="24"/>
          <w:szCs w:val="24"/>
          <w:lang w:eastAsia="ro-RO"/>
        </w:rPr>
        <w:t>beneficiarului</w:t>
      </w:r>
      <w:proofErr w:type="spellEnd"/>
      <w:r w:rsidRPr="00880F04">
        <w:rPr>
          <w:rFonts w:cstheme="minorHAnsi"/>
          <w:spacing w:val="5"/>
          <w:sz w:val="24"/>
          <w:szCs w:val="24"/>
          <w:lang w:eastAsia="ro-RO"/>
        </w:rPr>
        <w:t xml:space="preserve">. </w:t>
      </w:r>
    </w:p>
    <w:p w14:paraId="03FC7843" w14:textId="77777777" w:rsidR="00880F04" w:rsidRPr="00880F04" w:rsidRDefault="00880F04" w:rsidP="00880F04">
      <w:pPr>
        <w:spacing w:after="0"/>
        <w:jc w:val="both"/>
        <w:rPr>
          <w:rFonts w:ascii="Calibri" w:eastAsia="Calibri" w:hAnsi="Calibri" w:cs="Calibri"/>
          <w:b/>
          <w:sz w:val="24"/>
          <w:szCs w:val="24"/>
        </w:rPr>
      </w:pPr>
      <w:r w:rsidRPr="00880F04">
        <w:rPr>
          <w:rFonts w:ascii="Calibri" w:hAnsi="Calibri" w:cs="Calibri"/>
          <w:b/>
          <w:sz w:val="24"/>
          <w:szCs w:val="24"/>
        </w:rPr>
        <w:t>(2)</w:t>
      </w:r>
      <w:r w:rsidRPr="00880F04">
        <w:rPr>
          <w:rFonts w:ascii="Calibri" w:hAnsi="Calibri" w:cs="Calibri"/>
          <w:sz w:val="24"/>
          <w:szCs w:val="24"/>
        </w:rPr>
        <w:t xml:space="preserve"> </w:t>
      </w:r>
      <w:proofErr w:type="spellStart"/>
      <w:r w:rsidRPr="00880F04">
        <w:rPr>
          <w:rFonts w:ascii="Calibri" w:hAnsi="Calibri" w:cs="Calibri"/>
          <w:sz w:val="24"/>
          <w:szCs w:val="24"/>
        </w:rPr>
        <w:t>În</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cazul</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în</w:t>
      </w:r>
      <w:proofErr w:type="spellEnd"/>
      <w:r w:rsidRPr="00880F04">
        <w:rPr>
          <w:rFonts w:ascii="Calibri" w:hAnsi="Calibri" w:cs="Calibri"/>
          <w:sz w:val="24"/>
          <w:szCs w:val="24"/>
        </w:rPr>
        <w:t xml:space="preserve"> care </w:t>
      </w:r>
      <w:proofErr w:type="spellStart"/>
      <w:r w:rsidRPr="00880F04">
        <w:rPr>
          <w:rFonts w:ascii="Calibri" w:hAnsi="Calibri" w:cs="Calibri"/>
          <w:sz w:val="24"/>
          <w:szCs w:val="24"/>
        </w:rPr>
        <w:t>este</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necesară</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sistarea</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temporară</w:t>
      </w:r>
      <w:proofErr w:type="spellEnd"/>
      <w:r w:rsidRPr="00880F04">
        <w:rPr>
          <w:rFonts w:ascii="Calibri" w:hAnsi="Calibri" w:cs="Calibri"/>
          <w:sz w:val="24"/>
          <w:szCs w:val="24"/>
        </w:rPr>
        <w:t xml:space="preserve"> a </w:t>
      </w:r>
      <w:proofErr w:type="spellStart"/>
      <w:r w:rsidRPr="00880F04">
        <w:rPr>
          <w:rFonts w:ascii="Calibri" w:hAnsi="Calibri" w:cs="Calibri"/>
          <w:sz w:val="24"/>
          <w:szCs w:val="24"/>
        </w:rPr>
        <w:t>prestării</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serviciilor</w:t>
      </w:r>
      <w:proofErr w:type="spellEnd"/>
      <w:r w:rsidRPr="00880F04">
        <w:rPr>
          <w:rFonts w:ascii="Calibri" w:hAnsi="Calibri" w:cs="Calibri"/>
          <w:sz w:val="24"/>
          <w:szCs w:val="24"/>
        </w:rPr>
        <w:t xml:space="preserve">, din </w:t>
      </w:r>
      <w:proofErr w:type="spellStart"/>
      <w:r w:rsidRPr="00880F04">
        <w:rPr>
          <w:rFonts w:ascii="Calibri" w:hAnsi="Calibri" w:cs="Calibri"/>
          <w:sz w:val="24"/>
          <w:szCs w:val="24"/>
        </w:rPr>
        <w:t>cauza</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unor</w:t>
      </w:r>
      <w:proofErr w:type="spellEnd"/>
      <w:r w:rsidRPr="00880F04">
        <w:rPr>
          <w:rFonts w:ascii="Calibri" w:hAnsi="Calibri" w:cs="Calibri"/>
          <w:sz w:val="24"/>
          <w:szCs w:val="24"/>
        </w:rPr>
        <w:t xml:space="preserve"> motive </w:t>
      </w:r>
      <w:proofErr w:type="spellStart"/>
      <w:r w:rsidRPr="00880F04">
        <w:rPr>
          <w:rFonts w:ascii="Calibri" w:hAnsi="Calibri" w:cs="Calibri"/>
          <w:sz w:val="24"/>
          <w:szCs w:val="24"/>
        </w:rPr>
        <w:t>obiective</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acest</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lucru</w:t>
      </w:r>
      <w:proofErr w:type="spellEnd"/>
      <w:r w:rsidRPr="00880F04">
        <w:rPr>
          <w:rFonts w:ascii="Calibri" w:hAnsi="Calibri" w:cs="Calibri"/>
          <w:sz w:val="24"/>
          <w:szCs w:val="24"/>
        </w:rPr>
        <w:t xml:space="preserve"> se </w:t>
      </w:r>
      <w:proofErr w:type="spellStart"/>
      <w:r w:rsidRPr="00880F04">
        <w:rPr>
          <w:rFonts w:ascii="Calibri" w:hAnsi="Calibri" w:cs="Calibri"/>
          <w:sz w:val="24"/>
          <w:szCs w:val="24"/>
        </w:rPr>
        <w:t>va</w:t>
      </w:r>
      <w:proofErr w:type="spellEnd"/>
      <w:r w:rsidRPr="00880F04">
        <w:rPr>
          <w:rFonts w:ascii="Calibri" w:hAnsi="Calibri" w:cs="Calibri"/>
          <w:sz w:val="24"/>
          <w:szCs w:val="24"/>
        </w:rPr>
        <w:t xml:space="preserve"> face </w:t>
      </w:r>
      <w:proofErr w:type="spellStart"/>
      <w:r w:rsidRPr="00880F04">
        <w:rPr>
          <w:rFonts w:ascii="Calibri" w:hAnsi="Calibri" w:cs="Calibri"/>
          <w:sz w:val="24"/>
          <w:szCs w:val="24"/>
        </w:rPr>
        <w:t>prin</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întocmirea</w:t>
      </w:r>
      <w:proofErr w:type="spellEnd"/>
      <w:r w:rsidRPr="00880F04">
        <w:rPr>
          <w:rFonts w:ascii="Calibri" w:hAnsi="Calibri" w:cs="Calibri"/>
          <w:sz w:val="24"/>
          <w:szCs w:val="24"/>
        </w:rPr>
        <w:t xml:space="preserve"> de </w:t>
      </w:r>
      <w:proofErr w:type="spellStart"/>
      <w:r w:rsidRPr="00880F04">
        <w:rPr>
          <w:rFonts w:ascii="Calibri" w:hAnsi="Calibri" w:cs="Calibri"/>
          <w:sz w:val="24"/>
          <w:szCs w:val="24"/>
        </w:rPr>
        <w:t>comun</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acord</w:t>
      </w:r>
      <w:proofErr w:type="spellEnd"/>
      <w:r w:rsidRPr="00880F04">
        <w:rPr>
          <w:rFonts w:ascii="Calibri" w:hAnsi="Calibri" w:cs="Calibri"/>
          <w:sz w:val="24"/>
          <w:szCs w:val="24"/>
        </w:rPr>
        <w:t xml:space="preserve"> a </w:t>
      </w:r>
      <w:proofErr w:type="spellStart"/>
      <w:r w:rsidRPr="00880F04">
        <w:rPr>
          <w:rFonts w:ascii="Calibri" w:hAnsi="Calibri" w:cs="Calibri"/>
          <w:sz w:val="24"/>
          <w:szCs w:val="24"/>
        </w:rPr>
        <w:t>unui</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proces</w:t>
      </w:r>
      <w:proofErr w:type="spellEnd"/>
      <w:r w:rsidRPr="00880F04">
        <w:rPr>
          <w:rFonts w:ascii="Calibri" w:hAnsi="Calibri" w:cs="Calibri"/>
          <w:sz w:val="24"/>
          <w:szCs w:val="24"/>
        </w:rPr>
        <w:t xml:space="preserve">- verbal de </w:t>
      </w:r>
      <w:proofErr w:type="spellStart"/>
      <w:r w:rsidRPr="00880F04">
        <w:rPr>
          <w:rFonts w:ascii="Calibri" w:hAnsi="Calibri" w:cs="Calibri"/>
          <w:sz w:val="24"/>
          <w:szCs w:val="24"/>
        </w:rPr>
        <w:t>sistare</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respectiv</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reluare</w:t>
      </w:r>
      <w:proofErr w:type="spellEnd"/>
      <w:r w:rsidRPr="00880F04">
        <w:rPr>
          <w:rFonts w:ascii="Calibri" w:hAnsi="Calibri" w:cs="Calibri"/>
          <w:sz w:val="24"/>
          <w:szCs w:val="24"/>
        </w:rPr>
        <w:t xml:space="preserve"> a </w:t>
      </w:r>
      <w:proofErr w:type="spellStart"/>
      <w:r w:rsidRPr="00880F04">
        <w:rPr>
          <w:rFonts w:ascii="Calibri" w:hAnsi="Calibri" w:cs="Calibri"/>
          <w:sz w:val="24"/>
          <w:szCs w:val="24"/>
        </w:rPr>
        <w:t>prestării</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decalându</w:t>
      </w:r>
      <w:proofErr w:type="spellEnd"/>
      <w:r w:rsidRPr="00880F04">
        <w:rPr>
          <w:rFonts w:ascii="Calibri" w:hAnsi="Calibri" w:cs="Calibri"/>
          <w:sz w:val="24"/>
          <w:szCs w:val="24"/>
        </w:rPr>
        <w:t xml:space="preserve">-se </w:t>
      </w:r>
      <w:proofErr w:type="spellStart"/>
      <w:r w:rsidRPr="00880F04">
        <w:rPr>
          <w:rFonts w:ascii="Calibri" w:hAnsi="Calibri" w:cs="Calibri"/>
          <w:sz w:val="24"/>
          <w:szCs w:val="24"/>
        </w:rPr>
        <w:t>corespunzător</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termenul</w:t>
      </w:r>
      <w:proofErr w:type="spellEnd"/>
      <w:r w:rsidRPr="00880F04">
        <w:rPr>
          <w:rFonts w:ascii="Calibri" w:hAnsi="Calibri" w:cs="Calibri"/>
          <w:sz w:val="24"/>
          <w:szCs w:val="24"/>
        </w:rPr>
        <w:t xml:space="preserve"> de </w:t>
      </w:r>
      <w:proofErr w:type="spellStart"/>
      <w:r w:rsidRPr="00880F04">
        <w:rPr>
          <w:rFonts w:ascii="Calibri" w:hAnsi="Calibri" w:cs="Calibri"/>
          <w:sz w:val="24"/>
          <w:szCs w:val="24"/>
        </w:rPr>
        <w:t>prestare</w:t>
      </w:r>
      <w:proofErr w:type="spellEnd"/>
      <w:r w:rsidRPr="00880F04">
        <w:rPr>
          <w:rFonts w:ascii="Calibri" w:hAnsi="Calibri" w:cs="Calibri"/>
          <w:sz w:val="24"/>
          <w:szCs w:val="24"/>
        </w:rPr>
        <w:t xml:space="preserve">, cu </w:t>
      </w:r>
      <w:proofErr w:type="spellStart"/>
      <w:r w:rsidRPr="00880F04">
        <w:rPr>
          <w:rFonts w:ascii="Calibri" w:hAnsi="Calibri" w:cs="Calibri"/>
          <w:sz w:val="24"/>
          <w:szCs w:val="24"/>
        </w:rPr>
        <w:t>încadrarea</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în</w:t>
      </w:r>
      <w:proofErr w:type="spellEnd"/>
      <w:r w:rsidRPr="00880F04">
        <w:rPr>
          <w:rFonts w:ascii="Calibri" w:hAnsi="Calibri" w:cs="Calibri"/>
          <w:sz w:val="24"/>
          <w:szCs w:val="24"/>
        </w:rPr>
        <w:t xml:space="preserve"> </w:t>
      </w:r>
      <w:proofErr w:type="spellStart"/>
      <w:r w:rsidRPr="00880F04">
        <w:rPr>
          <w:rFonts w:ascii="Calibri" w:eastAsia="Calibri" w:hAnsi="Calibri" w:cs="Calibri"/>
          <w:sz w:val="24"/>
          <w:szCs w:val="24"/>
        </w:rPr>
        <w:t>durata</w:t>
      </w:r>
      <w:proofErr w:type="spellEnd"/>
      <w:r w:rsidRPr="00880F04">
        <w:rPr>
          <w:rFonts w:ascii="Calibri" w:eastAsia="Calibri" w:hAnsi="Calibri" w:cs="Calibri"/>
          <w:sz w:val="24"/>
          <w:szCs w:val="24"/>
        </w:rPr>
        <w:t xml:space="preserve"> </w:t>
      </w:r>
      <w:proofErr w:type="spellStart"/>
      <w:r w:rsidRPr="00880F04">
        <w:rPr>
          <w:rFonts w:ascii="Calibri" w:eastAsia="Calibri" w:hAnsi="Calibri" w:cs="Calibri"/>
          <w:sz w:val="24"/>
          <w:szCs w:val="24"/>
        </w:rPr>
        <w:t>contractului</w:t>
      </w:r>
      <w:proofErr w:type="spellEnd"/>
      <w:r w:rsidRPr="00880F04">
        <w:rPr>
          <w:rFonts w:ascii="Calibri" w:eastAsia="Calibri" w:hAnsi="Calibri" w:cs="Calibri"/>
          <w:sz w:val="24"/>
          <w:szCs w:val="24"/>
        </w:rPr>
        <w:t xml:space="preserve"> </w:t>
      </w:r>
      <w:proofErr w:type="spellStart"/>
      <w:r w:rsidRPr="00880F04">
        <w:rPr>
          <w:rFonts w:ascii="Calibri" w:eastAsia="Calibri" w:hAnsi="Calibri" w:cs="Calibri"/>
          <w:sz w:val="24"/>
          <w:szCs w:val="24"/>
        </w:rPr>
        <w:t>subsecvent</w:t>
      </w:r>
      <w:proofErr w:type="spellEnd"/>
      <w:r w:rsidRPr="00880F04">
        <w:rPr>
          <w:rFonts w:ascii="Calibri" w:eastAsia="Calibri" w:hAnsi="Calibri" w:cs="Calibri"/>
          <w:sz w:val="24"/>
          <w:szCs w:val="24"/>
        </w:rPr>
        <w:t>.</w:t>
      </w:r>
    </w:p>
    <w:p w14:paraId="079E51FF" w14:textId="77777777" w:rsidR="00880F04" w:rsidRPr="00880F04" w:rsidRDefault="00880F04" w:rsidP="00880F04">
      <w:pPr>
        <w:spacing w:after="0"/>
        <w:jc w:val="both"/>
        <w:rPr>
          <w:rFonts w:ascii="Calibri" w:eastAsia="Calibri" w:hAnsi="Calibri" w:cs="Calibri"/>
          <w:noProof/>
          <w:sz w:val="24"/>
          <w:szCs w:val="24"/>
          <w:lang w:val="x-none" w:eastAsia="x-none"/>
        </w:rPr>
      </w:pPr>
      <w:r w:rsidRPr="00880F04">
        <w:rPr>
          <w:rFonts w:ascii="Calibri" w:eastAsia="Calibri" w:hAnsi="Calibri" w:cs="Calibri"/>
          <w:b/>
          <w:sz w:val="24"/>
          <w:szCs w:val="24"/>
        </w:rPr>
        <w:t>(3)</w:t>
      </w:r>
      <w:r w:rsidRPr="00880F04">
        <w:rPr>
          <w:rFonts w:ascii="Calibri" w:eastAsia="Calibri" w:hAnsi="Calibri" w:cs="Calibri"/>
          <w:sz w:val="24"/>
          <w:szCs w:val="24"/>
        </w:rPr>
        <w:t xml:space="preserve"> </w:t>
      </w:r>
      <w:r w:rsidRPr="00880F04">
        <w:rPr>
          <w:rFonts w:ascii="Calibri" w:eastAsia="Calibri" w:hAnsi="Calibri" w:cs="Calibri"/>
          <w:noProof/>
          <w:sz w:val="24"/>
          <w:szCs w:val="24"/>
          <w:lang w:val="x-none" w:eastAsia="x-none"/>
        </w:rPr>
        <w:t>Dacă</w:t>
      </w:r>
      <w:r w:rsidRPr="00880F04">
        <w:rPr>
          <w:rFonts w:ascii="Calibri" w:eastAsia="Calibri" w:hAnsi="Calibri" w:cs="Calibri"/>
          <w:noProof/>
          <w:sz w:val="24"/>
          <w:szCs w:val="24"/>
          <w:lang w:eastAsia="x-none"/>
        </w:rPr>
        <w:t>,</w:t>
      </w:r>
      <w:r w:rsidRPr="00880F04">
        <w:rPr>
          <w:rFonts w:ascii="Calibri" w:eastAsia="Calibri" w:hAnsi="Calibri" w:cs="Calibri"/>
          <w:noProof/>
          <w:sz w:val="24"/>
          <w:szCs w:val="24"/>
          <w:lang w:val="x-none" w:eastAsia="x-none"/>
        </w:rPr>
        <w:t xml:space="preserve"> pe parcursul îndeplinirii contractului subsecvent</w:t>
      </w:r>
      <w:r w:rsidRPr="00880F04">
        <w:rPr>
          <w:rFonts w:ascii="Calibri" w:eastAsia="Calibri" w:hAnsi="Calibri" w:cs="Calibri"/>
          <w:noProof/>
          <w:sz w:val="24"/>
          <w:szCs w:val="24"/>
          <w:lang w:eastAsia="x-none"/>
        </w:rPr>
        <w:t>,</w:t>
      </w:r>
      <w:r w:rsidRPr="00880F04">
        <w:rPr>
          <w:rFonts w:ascii="Calibri" w:eastAsia="Calibri" w:hAnsi="Calibri" w:cs="Calibri"/>
          <w:noProof/>
          <w:sz w:val="24"/>
          <w:szCs w:val="24"/>
          <w:lang w:val="x-none" w:eastAsia="x-none"/>
        </w:rPr>
        <w:t xml:space="preserve"> </w:t>
      </w:r>
      <w:r w:rsidRPr="00880F04">
        <w:rPr>
          <w:rFonts w:ascii="Calibri" w:eastAsia="Calibri" w:hAnsi="Calibri" w:cs="Calibri"/>
          <w:noProof/>
          <w:sz w:val="24"/>
          <w:szCs w:val="24"/>
          <w:lang w:eastAsia="x-none"/>
        </w:rPr>
        <w:t xml:space="preserve">contractantul </w:t>
      </w:r>
      <w:r w:rsidRPr="00880F04">
        <w:rPr>
          <w:rFonts w:ascii="Calibri" w:eastAsia="Calibri" w:hAnsi="Calibri" w:cs="Calibri"/>
          <w:noProof/>
          <w:sz w:val="24"/>
          <w:szCs w:val="24"/>
          <w:lang w:val="x-none" w:eastAsia="x-none"/>
        </w:rPr>
        <w:t xml:space="preserve">nu </w:t>
      </w:r>
      <w:r w:rsidRPr="00880F04">
        <w:rPr>
          <w:rFonts w:ascii="Calibri" w:eastAsia="Calibri" w:hAnsi="Calibri" w:cs="Calibri"/>
          <w:noProof/>
          <w:sz w:val="24"/>
          <w:szCs w:val="24"/>
          <w:lang w:eastAsia="x-none"/>
        </w:rPr>
        <w:t xml:space="preserve">poate </w:t>
      </w:r>
      <w:r w:rsidRPr="00880F04">
        <w:rPr>
          <w:rFonts w:ascii="Calibri" w:eastAsia="Calibri" w:hAnsi="Calibri" w:cs="Calibri"/>
          <w:noProof/>
          <w:sz w:val="24"/>
          <w:szCs w:val="24"/>
          <w:lang w:val="x-none" w:eastAsia="x-none"/>
        </w:rPr>
        <w:t>respect</w:t>
      </w:r>
      <w:r w:rsidRPr="00880F04">
        <w:rPr>
          <w:rFonts w:ascii="Calibri" w:eastAsia="Calibri" w:hAnsi="Calibri" w:cs="Calibri"/>
          <w:noProof/>
          <w:sz w:val="24"/>
          <w:szCs w:val="24"/>
          <w:lang w:eastAsia="x-none"/>
        </w:rPr>
        <w:t>a</w:t>
      </w:r>
      <w:r w:rsidRPr="00880F04">
        <w:rPr>
          <w:rFonts w:ascii="Calibri" w:eastAsia="Calibri" w:hAnsi="Calibri" w:cs="Calibri"/>
          <w:noProof/>
          <w:sz w:val="24"/>
          <w:szCs w:val="24"/>
          <w:lang w:val="x-none" w:eastAsia="x-none"/>
        </w:rPr>
        <w:t xml:space="preserve"> termenul de </w:t>
      </w:r>
      <w:r w:rsidRPr="00880F04">
        <w:rPr>
          <w:rFonts w:ascii="Calibri" w:eastAsia="Calibri" w:hAnsi="Calibri" w:cs="Calibri"/>
          <w:noProof/>
          <w:sz w:val="24"/>
          <w:szCs w:val="24"/>
          <w:lang w:eastAsia="x-none"/>
        </w:rPr>
        <w:t>prestar</w:t>
      </w:r>
      <w:r w:rsidRPr="00880F04">
        <w:rPr>
          <w:rFonts w:ascii="Calibri" w:eastAsia="Calibri" w:hAnsi="Calibri" w:cs="Calibri"/>
          <w:noProof/>
          <w:sz w:val="24"/>
          <w:szCs w:val="24"/>
          <w:lang w:val="x-none" w:eastAsia="x-none"/>
        </w:rPr>
        <w:t xml:space="preserve">e convenit, acesta are obligaţia de a notifica acest lucru, în timp util, </w:t>
      </w:r>
      <w:r w:rsidRPr="00880F04">
        <w:rPr>
          <w:rFonts w:ascii="Calibri" w:eastAsia="Calibri" w:hAnsi="Calibri" w:cs="Calibri"/>
          <w:noProof/>
          <w:sz w:val="24"/>
          <w:szCs w:val="24"/>
          <w:lang w:eastAsia="x-none"/>
        </w:rPr>
        <w:t>b</w:t>
      </w:r>
      <w:r w:rsidRPr="00880F04">
        <w:rPr>
          <w:rFonts w:ascii="Calibri" w:eastAsia="Calibri" w:hAnsi="Calibri" w:cs="Calibri"/>
          <w:noProof/>
          <w:sz w:val="24"/>
          <w:szCs w:val="24"/>
          <w:lang w:val="x-none" w:eastAsia="x-none"/>
        </w:rPr>
        <w:t xml:space="preserve">eneficiarului. Modificarea </w:t>
      </w:r>
      <w:r w:rsidRPr="00880F04">
        <w:rPr>
          <w:rFonts w:ascii="Calibri" w:eastAsia="Calibri" w:hAnsi="Calibri" w:cs="Calibri"/>
          <w:noProof/>
          <w:sz w:val="24"/>
          <w:szCs w:val="24"/>
          <w:lang w:eastAsia="x-none"/>
        </w:rPr>
        <w:t xml:space="preserve">termenului de prestare </w:t>
      </w:r>
      <w:r w:rsidRPr="00880F04">
        <w:rPr>
          <w:rFonts w:ascii="Calibri" w:eastAsia="Calibri" w:hAnsi="Calibri" w:cs="Calibri"/>
          <w:noProof/>
          <w:sz w:val="24"/>
          <w:szCs w:val="24"/>
          <w:lang w:val="x-none" w:eastAsia="x-none"/>
        </w:rPr>
        <w:t>asumat se face cu acordul părţilor, prin act adiţional.</w:t>
      </w:r>
    </w:p>
    <w:p w14:paraId="57345CA4" w14:textId="77777777" w:rsidR="00880F04" w:rsidRDefault="00880F04" w:rsidP="00880F04">
      <w:pPr>
        <w:spacing w:after="0"/>
        <w:jc w:val="both"/>
        <w:rPr>
          <w:rFonts w:cstheme="minorHAnsi"/>
          <w:b/>
          <w:sz w:val="24"/>
          <w:szCs w:val="24"/>
        </w:rPr>
      </w:pPr>
    </w:p>
    <w:p w14:paraId="5A69228C" w14:textId="4919D8FC" w:rsidR="00880F04" w:rsidRPr="00880F04" w:rsidRDefault="00880F04" w:rsidP="00880F04">
      <w:pPr>
        <w:spacing w:after="0"/>
        <w:jc w:val="both"/>
        <w:rPr>
          <w:rFonts w:cstheme="minorHAnsi"/>
          <w:b/>
          <w:i/>
          <w:sz w:val="24"/>
          <w:szCs w:val="24"/>
        </w:rPr>
      </w:pPr>
      <w:r w:rsidRPr="00880F04">
        <w:rPr>
          <w:rFonts w:cstheme="minorHAnsi"/>
          <w:b/>
          <w:sz w:val="24"/>
          <w:szCs w:val="24"/>
        </w:rPr>
        <w:t>2</w:t>
      </w:r>
      <w:r>
        <w:rPr>
          <w:rFonts w:cstheme="minorHAnsi"/>
          <w:b/>
          <w:sz w:val="24"/>
          <w:szCs w:val="24"/>
        </w:rPr>
        <w:t>2</w:t>
      </w:r>
      <w:r w:rsidRPr="00880F04">
        <w:rPr>
          <w:rFonts w:cstheme="minorHAnsi"/>
          <w:b/>
          <w:sz w:val="24"/>
          <w:szCs w:val="24"/>
        </w:rPr>
        <w:t>. RECEPŢIA SERVICIILOR</w:t>
      </w:r>
    </w:p>
    <w:p w14:paraId="0E5F3658" w14:textId="12ED4292" w:rsidR="00880F04" w:rsidRPr="00880F04" w:rsidRDefault="00880F04" w:rsidP="00880F04">
      <w:pPr>
        <w:spacing w:after="0"/>
        <w:jc w:val="both"/>
        <w:rPr>
          <w:rFonts w:cstheme="minorHAnsi"/>
          <w:sz w:val="24"/>
          <w:szCs w:val="24"/>
        </w:rPr>
      </w:pPr>
      <w:r w:rsidRPr="00880F04">
        <w:rPr>
          <w:rFonts w:cstheme="minorHAnsi"/>
          <w:b/>
          <w:sz w:val="24"/>
          <w:szCs w:val="24"/>
        </w:rPr>
        <w:t>2</w:t>
      </w:r>
      <w:r>
        <w:rPr>
          <w:rFonts w:cstheme="minorHAnsi"/>
          <w:b/>
          <w:sz w:val="24"/>
          <w:szCs w:val="24"/>
        </w:rPr>
        <w:t>2</w:t>
      </w:r>
      <w:r w:rsidRPr="00880F04">
        <w:rPr>
          <w:rFonts w:cstheme="minorHAnsi"/>
          <w:b/>
          <w:sz w:val="24"/>
          <w:szCs w:val="24"/>
        </w:rPr>
        <w:t>.1.</w:t>
      </w:r>
      <w:r w:rsidRPr="00880F04">
        <w:rPr>
          <w:rFonts w:cstheme="minorHAnsi"/>
          <w:sz w:val="24"/>
          <w:szCs w:val="24"/>
        </w:rPr>
        <w:t xml:space="preserve"> </w:t>
      </w:r>
      <w:proofErr w:type="spellStart"/>
      <w:r w:rsidRPr="00880F04">
        <w:rPr>
          <w:rFonts w:cstheme="minorHAnsi"/>
          <w:sz w:val="24"/>
          <w:szCs w:val="24"/>
        </w:rPr>
        <w:t>Beneficiarul</w:t>
      </w:r>
      <w:proofErr w:type="spellEnd"/>
      <w:r w:rsidRPr="00880F04">
        <w:rPr>
          <w:rFonts w:cstheme="minorHAnsi"/>
          <w:sz w:val="24"/>
          <w:szCs w:val="24"/>
        </w:rPr>
        <w:t xml:space="preserve"> are </w:t>
      </w:r>
      <w:proofErr w:type="spellStart"/>
      <w:r w:rsidRPr="00880F04">
        <w:rPr>
          <w:rFonts w:cstheme="minorHAnsi"/>
          <w:sz w:val="24"/>
          <w:szCs w:val="24"/>
        </w:rPr>
        <w:t>obligația</w:t>
      </w:r>
      <w:proofErr w:type="spellEnd"/>
      <w:r w:rsidRPr="00880F04">
        <w:rPr>
          <w:rFonts w:cstheme="minorHAnsi"/>
          <w:sz w:val="24"/>
          <w:szCs w:val="24"/>
        </w:rPr>
        <w:t xml:space="preserve"> de a </w:t>
      </w:r>
      <w:proofErr w:type="spellStart"/>
      <w:r w:rsidRPr="00880F04">
        <w:rPr>
          <w:rFonts w:cstheme="minorHAnsi"/>
          <w:sz w:val="24"/>
          <w:szCs w:val="24"/>
        </w:rPr>
        <w:t>verifica</w:t>
      </w:r>
      <w:proofErr w:type="spellEnd"/>
      <w:r w:rsidRPr="00880F04">
        <w:rPr>
          <w:rFonts w:cstheme="minorHAnsi"/>
          <w:sz w:val="24"/>
          <w:szCs w:val="24"/>
        </w:rPr>
        <w:t xml:space="preserve"> </w:t>
      </w:r>
      <w:proofErr w:type="spellStart"/>
      <w:r w:rsidRPr="00880F04">
        <w:rPr>
          <w:rFonts w:cstheme="minorHAnsi"/>
          <w:sz w:val="24"/>
          <w:szCs w:val="24"/>
        </w:rPr>
        <w:t>publicațiile</w:t>
      </w:r>
      <w:proofErr w:type="spellEnd"/>
      <w:r w:rsidRPr="00880F04">
        <w:rPr>
          <w:rFonts w:cstheme="minorHAnsi"/>
          <w:sz w:val="24"/>
          <w:szCs w:val="24"/>
        </w:rPr>
        <w:t xml:space="preserve"> </w:t>
      </w:r>
      <w:proofErr w:type="spellStart"/>
      <w:r w:rsidRPr="00880F04">
        <w:rPr>
          <w:rFonts w:cstheme="minorHAnsi"/>
          <w:sz w:val="24"/>
          <w:szCs w:val="24"/>
        </w:rPr>
        <w:t>tipărite</w:t>
      </w:r>
      <w:proofErr w:type="spellEnd"/>
      <w:r w:rsidRPr="00880F04">
        <w:rPr>
          <w:rFonts w:cstheme="minorHAnsi"/>
          <w:sz w:val="24"/>
          <w:szCs w:val="24"/>
        </w:rPr>
        <w:t xml:space="preserve"> </w:t>
      </w:r>
      <w:proofErr w:type="spellStart"/>
      <w:r w:rsidRPr="00880F04">
        <w:rPr>
          <w:rFonts w:cstheme="minorHAnsi"/>
          <w:sz w:val="24"/>
          <w:szCs w:val="24"/>
        </w:rPr>
        <w:t>pentru</w:t>
      </w:r>
      <w:proofErr w:type="spellEnd"/>
      <w:r w:rsidRPr="00880F04">
        <w:rPr>
          <w:rFonts w:cstheme="minorHAnsi"/>
          <w:sz w:val="24"/>
          <w:szCs w:val="24"/>
        </w:rPr>
        <w:t xml:space="preserve"> a </w:t>
      </w:r>
      <w:proofErr w:type="spellStart"/>
      <w:r w:rsidRPr="00880F04">
        <w:rPr>
          <w:rFonts w:cstheme="minorHAnsi"/>
          <w:sz w:val="24"/>
          <w:szCs w:val="24"/>
        </w:rPr>
        <w:t>stabili</w:t>
      </w:r>
      <w:proofErr w:type="spellEnd"/>
      <w:r w:rsidRPr="00880F04">
        <w:rPr>
          <w:rFonts w:cstheme="minorHAnsi"/>
          <w:sz w:val="24"/>
          <w:szCs w:val="24"/>
        </w:rPr>
        <w:t xml:space="preserve"> </w:t>
      </w:r>
      <w:proofErr w:type="spellStart"/>
      <w:r w:rsidRPr="00880F04">
        <w:rPr>
          <w:rFonts w:cstheme="minorHAnsi"/>
          <w:sz w:val="24"/>
          <w:szCs w:val="24"/>
        </w:rPr>
        <w:t>conformitatea</w:t>
      </w:r>
      <w:proofErr w:type="spellEnd"/>
      <w:r w:rsidRPr="00880F04">
        <w:rPr>
          <w:rFonts w:cstheme="minorHAnsi"/>
          <w:sz w:val="24"/>
          <w:szCs w:val="24"/>
        </w:rPr>
        <w:t xml:space="preserve"> </w:t>
      </w:r>
      <w:proofErr w:type="spellStart"/>
      <w:r w:rsidRPr="00880F04">
        <w:rPr>
          <w:rFonts w:cstheme="minorHAnsi"/>
          <w:sz w:val="24"/>
          <w:szCs w:val="24"/>
        </w:rPr>
        <w:t>acestora</w:t>
      </w:r>
      <w:proofErr w:type="spellEnd"/>
      <w:r w:rsidRPr="00880F04">
        <w:rPr>
          <w:rFonts w:cstheme="minorHAnsi"/>
          <w:sz w:val="24"/>
          <w:szCs w:val="24"/>
        </w:rPr>
        <w:t xml:space="preserve"> cu </w:t>
      </w:r>
      <w:proofErr w:type="spellStart"/>
      <w:r w:rsidRPr="00880F04">
        <w:rPr>
          <w:rFonts w:cstheme="minorHAnsi"/>
          <w:sz w:val="24"/>
          <w:szCs w:val="24"/>
        </w:rPr>
        <w:t>prevederile</w:t>
      </w:r>
      <w:proofErr w:type="spellEnd"/>
      <w:r w:rsidRPr="00880F04">
        <w:rPr>
          <w:rFonts w:cstheme="minorHAnsi"/>
          <w:sz w:val="24"/>
          <w:szCs w:val="24"/>
        </w:rPr>
        <w:t xml:space="preserve"> din </w:t>
      </w:r>
      <w:proofErr w:type="spellStart"/>
      <w:r w:rsidRPr="00880F04">
        <w:rPr>
          <w:rFonts w:cstheme="minorHAnsi"/>
          <w:sz w:val="24"/>
          <w:szCs w:val="24"/>
        </w:rPr>
        <w:t>caietul</w:t>
      </w:r>
      <w:proofErr w:type="spellEnd"/>
      <w:r w:rsidRPr="00880F04">
        <w:rPr>
          <w:rFonts w:cstheme="minorHAnsi"/>
          <w:sz w:val="24"/>
          <w:szCs w:val="24"/>
        </w:rPr>
        <w:t xml:space="preserve"> de </w:t>
      </w:r>
      <w:proofErr w:type="spellStart"/>
      <w:r w:rsidRPr="00880F04">
        <w:rPr>
          <w:rFonts w:cstheme="minorHAnsi"/>
          <w:sz w:val="24"/>
          <w:szCs w:val="24"/>
        </w:rPr>
        <w:t>sarcini</w:t>
      </w:r>
      <w:proofErr w:type="spellEnd"/>
      <w:r w:rsidRPr="00880F04">
        <w:rPr>
          <w:rFonts w:cstheme="minorHAnsi"/>
          <w:sz w:val="24"/>
          <w:szCs w:val="24"/>
        </w:rPr>
        <w:t xml:space="preserve"> </w:t>
      </w:r>
      <w:proofErr w:type="spellStart"/>
      <w:r w:rsidRPr="00880F04">
        <w:rPr>
          <w:rFonts w:cstheme="minorHAnsi"/>
          <w:sz w:val="24"/>
          <w:szCs w:val="24"/>
        </w:rPr>
        <w:t>și</w:t>
      </w:r>
      <w:proofErr w:type="spellEnd"/>
      <w:r w:rsidRPr="00880F04">
        <w:rPr>
          <w:rFonts w:cstheme="minorHAnsi"/>
          <w:sz w:val="24"/>
          <w:szCs w:val="24"/>
        </w:rPr>
        <w:t xml:space="preserve"> </w:t>
      </w:r>
      <w:proofErr w:type="spellStart"/>
      <w:r w:rsidRPr="00880F04">
        <w:rPr>
          <w:rFonts w:cstheme="minorHAnsi"/>
          <w:sz w:val="24"/>
          <w:szCs w:val="24"/>
        </w:rPr>
        <w:t>propunerea</w:t>
      </w:r>
      <w:proofErr w:type="spellEnd"/>
      <w:r w:rsidRPr="00880F04">
        <w:rPr>
          <w:rFonts w:cstheme="minorHAnsi"/>
          <w:sz w:val="24"/>
          <w:szCs w:val="24"/>
        </w:rPr>
        <w:t xml:space="preserve"> </w:t>
      </w:r>
      <w:proofErr w:type="spellStart"/>
      <w:r w:rsidRPr="00880F04">
        <w:rPr>
          <w:rFonts w:cstheme="minorHAnsi"/>
          <w:sz w:val="24"/>
          <w:szCs w:val="24"/>
        </w:rPr>
        <w:t>tehnică</w:t>
      </w:r>
      <w:proofErr w:type="spellEnd"/>
      <w:r w:rsidRPr="00880F04">
        <w:rPr>
          <w:rFonts w:cstheme="minorHAnsi"/>
          <w:sz w:val="24"/>
          <w:szCs w:val="24"/>
        </w:rPr>
        <w:t xml:space="preserve"> </w:t>
      </w:r>
      <w:proofErr w:type="spellStart"/>
      <w:r w:rsidRPr="00880F04">
        <w:rPr>
          <w:rFonts w:cstheme="minorHAnsi"/>
          <w:sz w:val="24"/>
          <w:szCs w:val="24"/>
        </w:rPr>
        <w:t>și</w:t>
      </w:r>
      <w:proofErr w:type="spellEnd"/>
      <w:r w:rsidRPr="00880F04">
        <w:rPr>
          <w:rFonts w:cstheme="minorHAnsi"/>
          <w:sz w:val="24"/>
          <w:szCs w:val="24"/>
        </w:rPr>
        <w:t xml:space="preserve"> </w:t>
      </w:r>
      <w:proofErr w:type="spellStart"/>
      <w:r w:rsidRPr="00880F04">
        <w:rPr>
          <w:rFonts w:cstheme="minorHAnsi"/>
          <w:sz w:val="24"/>
          <w:szCs w:val="24"/>
        </w:rPr>
        <w:t>formularul</w:t>
      </w:r>
      <w:proofErr w:type="spellEnd"/>
      <w:r w:rsidRPr="00880F04">
        <w:rPr>
          <w:rFonts w:cstheme="minorHAnsi"/>
          <w:sz w:val="24"/>
          <w:szCs w:val="24"/>
        </w:rPr>
        <w:t xml:space="preserve"> de </w:t>
      </w:r>
      <w:proofErr w:type="spellStart"/>
      <w:r w:rsidRPr="00880F04">
        <w:rPr>
          <w:rFonts w:cstheme="minorHAnsi"/>
          <w:sz w:val="24"/>
          <w:szCs w:val="24"/>
        </w:rPr>
        <w:t>ofertă</w:t>
      </w:r>
      <w:proofErr w:type="spellEnd"/>
      <w:r w:rsidR="00EB70A3" w:rsidRPr="00EB70A3">
        <w:rPr>
          <w:rFonts w:cstheme="minorHAnsi"/>
          <w:sz w:val="24"/>
          <w:szCs w:val="24"/>
          <w:lang w:val="ro-RO"/>
        </w:rPr>
        <w:t xml:space="preserve"> financiară</w:t>
      </w:r>
      <w:r w:rsidRPr="00880F04">
        <w:rPr>
          <w:rFonts w:cstheme="minorHAnsi"/>
          <w:sz w:val="24"/>
          <w:szCs w:val="24"/>
        </w:rPr>
        <w:t xml:space="preserve">. </w:t>
      </w:r>
    </w:p>
    <w:p w14:paraId="75B48D81" w14:textId="3C3E43FA" w:rsidR="00880F04" w:rsidRPr="00880F04" w:rsidRDefault="00880F04" w:rsidP="00880F04">
      <w:pPr>
        <w:spacing w:after="0"/>
        <w:jc w:val="both"/>
        <w:rPr>
          <w:rFonts w:cstheme="minorHAnsi"/>
          <w:sz w:val="24"/>
          <w:szCs w:val="24"/>
        </w:rPr>
      </w:pPr>
      <w:r w:rsidRPr="00880F04">
        <w:rPr>
          <w:rFonts w:cstheme="minorHAnsi"/>
          <w:b/>
          <w:sz w:val="24"/>
          <w:szCs w:val="24"/>
        </w:rPr>
        <w:t>2</w:t>
      </w:r>
      <w:r>
        <w:rPr>
          <w:rFonts w:cstheme="minorHAnsi"/>
          <w:b/>
          <w:sz w:val="24"/>
          <w:szCs w:val="24"/>
        </w:rPr>
        <w:t>2</w:t>
      </w:r>
      <w:r w:rsidRPr="00880F04">
        <w:rPr>
          <w:rFonts w:cstheme="minorHAnsi"/>
          <w:b/>
          <w:sz w:val="24"/>
          <w:szCs w:val="24"/>
        </w:rPr>
        <w:t>.2.</w:t>
      </w:r>
      <w:r w:rsidRPr="00880F04">
        <w:rPr>
          <w:rFonts w:cstheme="minorHAnsi"/>
          <w:sz w:val="24"/>
          <w:szCs w:val="24"/>
        </w:rPr>
        <w:t xml:space="preserve"> </w:t>
      </w:r>
      <w:proofErr w:type="spellStart"/>
      <w:r w:rsidRPr="00880F04">
        <w:rPr>
          <w:rFonts w:cstheme="minorHAnsi"/>
          <w:sz w:val="24"/>
          <w:szCs w:val="24"/>
        </w:rPr>
        <w:t>Verificările</w:t>
      </w:r>
      <w:proofErr w:type="spellEnd"/>
      <w:r w:rsidRPr="00880F04">
        <w:rPr>
          <w:rFonts w:cstheme="minorHAnsi"/>
          <w:sz w:val="24"/>
          <w:szCs w:val="24"/>
        </w:rPr>
        <w:t xml:space="preserve"> </w:t>
      </w:r>
      <w:proofErr w:type="spellStart"/>
      <w:r w:rsidRPr="00880F04">
        <w:rPr>
          <w:rFonts w:cstheme="minorHAnsi"/>
          <w:sz w:val="24"/>
          <w:szCs w:val="24"/>
        </w:rPr>
        <w:t>vor</w:t>
      </w:r>
      <w:proofErr w:type="spellEnd"/>
      <w:r w:rsidRPr="00880F04">
        <w:rPr>
          <w:rFonts w:cstheme="minorHAnsi"/>
          <w:sz w:val="24"/>
          <w:szCs w:val="24"/>
        </w:rPr>
        <w:t xml:space="preserve"> fi </w:t>
      </w:r>
      <w:proofErr w:type="spellStart"/>
      <w:r w:rsidRPr="00880F04">
        <w:rPr>
          <w:rFonts w:cstheme="minorHAnsi"/>
          <w:sz w:val="24"/>
          <w:szCs w:val="24"/>
        </w:rPr>
        <w:t>efectuate</w:t>
      </w:r>
      <w:proofErr w:type="spellEnd"/>
      <w:r w:rsidRPr="00880F04">
        <w:rPr>
          <w:rFonts w:cstheme="minorHAnsi"/>
          <w:sz w:val="24"/>
          <w:szCs w:val="24"/>
        </w:rPr>
        <w:t xml:space="preserve"> de </w:t>
      </w:r>
      <w:proofErr w:type="spellStart"/>
      <w:r w:rsidRPr="00880F04">
        <w:rPr>
          <w:rFonts w:cstheme="minorHAnsi"/>
          <w:sz w:val="24"/>
          <w:szCs w:val="24"/>
        </w:rPr>
        <w:t>către</w:t>
      </w:r>
      <w:proofErr w:type="spellEnd"/>
      <w:r w:rsidRPr="00880F04">
        <w:rPr>
          <w:rFonts w:cstheme="minorHAnsi"/>
          <w:sz w:val="24"/>
          <w:szCs w:val="24"/>
        </w:rPr>
        <w:t xml:space="preserve"> </w:t>
      </w:r>
      <w:proofErr w:type="spellStart"/>
      <w:r w:rsidRPr="00880F04">
        <w:rPr>
          <w:rStyle w:val="FontStyle21"/>
          <w:rFonts w:asciiTheme="minorHAnsi" w:hAnsiTheme="minorHAnsi" w:cstheme="minorHAnsi"/>
          <w:sz w:val="24"/>
          <w:szCs w:val="24"/>
        </w:rPr>
        <w:t>b</w:t>
      </w:r>
      <w:r w:rsidRPr="00880F04">
        <w:rPr>
          <w:rFonts w:cstheme="minorHAnsi"/>
          <w:sz w:val="24"/>
          <w:szCs w:val="24"/>
        </w:rPr>
        <w:t>eneficiar</w:t>
      </w:r>
      <w:proofErr w:type="spellEnd"/>
      <w:r w:rsidRPr="00880F04">
        <w:rPr>
          <w:rFonts w:cstheme="minorHAnsi"/>
          <w:sz w:val="24"/>
          <w:szCs w:val="24"/>
        </w:rPr>
        <w:t xml:space="preserve">, </w:t>
      </w:r>
      <w:proofErr w:type="spellStart"/>
      <w:r w:rsidRPr="00880F04">
        <w:rPr>
          <w:rFonts w:cstheme="minorHAnsi"/>
          <w:sz w:val="24"/>
          <w:szCs w:val="24"/>
        </w:rPr>
        <w:t>prin</w:t>
      </w:r>
      <w:proofErr w:type="spellEnd"/>
      <w:r w:rsidRPr="00880F04">
        <w:rPr>
          <w:rFonts w:cstheme="minorHAnsi"/>
          <w:sz w:val="24"/>
          <w:szCs w:val="24"/>
        </w:rPr>
        <w:t xml:space="preserve"> </w:t>
      </w:r>
      <w:proofErr w:type="spellStart"/>
      <w:r w:rsidRPr="00880F04">
        <w:rPr>
          <w:rFonts w:cstheme="minorHAnsi"/>
          <w:sz w:val="24"/>
          <w:szCs w:val="24"/>
        </w:rPr>
        <w:t>personalul</w:t>
      </w:r>
      <w:proofErr w:type="spellEnd"/>
      <w:r w:rsidRPr="00880F04">
        <w:rPr>
          <w:rFonts w:cstheme="minorHAnsi"/>
          <w:sz w:val="24"/>
          <w:szCs w:val="24"/>
        </w:rPr>
        <w:t xml:space="preserve"> </w:t>
      </w:r>
      <w:proofErr w:type="spellStart"/>
      <w:r w:rsidRPr="00880F04">
        <w:rPr>
          <w:rFonts w:cstheme="minorHAnsi"/>
          <w:sz w:val="24"/>
          <w:szCs w:val="24"/>
        </w:rPr>
        <w:t>desemnat</w:t>
      </w:r>
      <w:proofErr w:type="spellEnd"/>
      <w:r w:rsidRPr="00880F04">
        <w:rPr>
          <w:rFonts w:cstheme="minorHAnsi"/>
          <w:sz w:val="24"/>
          <w:szCs w:val="24"/>
        </w:rPr>
        <w:t xml:space="preserve">, </w:t>
      </w:r>
      <w:proofErr w:type="spellStart"/>
      <w:r w:rsidRPr="00880F04">
        <w:rPr>
          <w:rFonts w:cstheme="minorHAnsi"/>
          <w:sz w:val="24"/>
          <w:szCs w:val="24"/>
        </w:rPr>
        <w:t>în</w:t>
      </w:r>
      <w:proofErr w:type="spellEnd"/>
      <w:r w:rsidRPr="00880F04">
        <w:rPr>
          <w:rFonts w:cstheme="minorHAnsi"/>
          <w:sz w:val="24"/>
          <w:szCs w:val="24"/>
        </w:rPr>
        <w:t xml:space="preserve"> </w:t>
      </w:r>
      <w:proofErr w:type="spellStart"/>
      <w:r w:rsidRPr="00880F04">
        <w:rPr>
          <w:rFonts w:cstheme="minorHAnsi"/>
          <w:sz w:val="24"/>
          <w:szCs w:val="24"/>
        </w:rPr>
        <w:t>conformitate</w:t>
      </w:r>
      <w:proofErr w:type="spellEnd"/>
      <w:r w:rsidRPr="00880F04">
        <w:rPr>
          <w:rFonts w:cstheme="minorHAnsi"/>
          <w:sz w:val="24"/>
          <w:szCs w:val="24"/>
        </w:rPr>
        <w:t xml:space="preserve"> cu </w:t>
      </w:r>
      <w:proofErr w:type="spellStart"/>
      <w:r w:rsidRPr="00880F04">
        <w:rPr>
          <w:rFonts w:cstheme="minorHAnsi"/>
          <w:sz w:val="24"/>
          <w:szCs w:val="24"/>
        </w:rPr>
        <w:t>prevederile</w:t>
      </w:r>
      <w:proofErr w:type="spellEnd"/>
      <w:r w:rsidRPr="00880F04">
        <w:rPr>
          <w:rFonts w:cstheme="minorHAnsi"/>
          <w:sz w:val="24"/>
          <w:szCs w:val="24"/>
        </w:rPr>
        <w:t xml:space="preserve"> din </w:t>
      </w:r>
      <w:proofErr w:type="spellStart"/>
      <w:r w:rsidRPr="00880F04">
        <w:rPr>
          <w:rFonts w:cstheme="minorHAnsi"/>
          <w:sz w:val="24"/>
          <w:szCs w:val="24"/>
        </w:rPr>
        <w:t>contractul</w:t>
      </w:r>
      <w:proofErr w:type="spellEnd"/>
      <w:r w:rsidRPr="00880F04">
        <w:rPr>
          <w:rFonts w:cstheme="minorHAnsi"/>
          <w:sz w:val="24"/>
          <w:szCs w:val="24"/>
        </w:rPr>
        <w:t xml:space="preserve"> </w:t>
      </w:r>
      <w:proofErr w:type="spellStart"/>
      <w:r w:rsidRPr="00880F04">
        <w:rPr>
          <w:rFonts w:cstheme="minorHAnsi"/>
          <w:sz w:val="24"/>
          <w:szCs w:val="24"/>
        </w:rPr>
        <w:t>subsecvent</w:t>
      </w:r>
      <w:proofErr w:type="spellEnd"/>
      <w:r w:rsidRPr="00880F04">
        <w:rPr>
          <w:rFonts w:cstheme="minorHAnsi"/>
          <w:sz w:val="24"/>
          <w:szCs w:val="24"/>
        </w:rPr>
        <w:t xml:space="preserve">. </w:t>
      </w:r>
      <w:proofErr w:type="spellStart"/>
      <w:r w:rsidRPr="00880F04">
        <w:rPr>
          <w:rFonts w:ascii="Calibri" w:hAnsi="Calibri" w:cs="Calibri"/>
          <w:sz w:val="24"/>
          <w:szCs w:val="24"/>
        </w:rPr>
        <w:t>Certificarea</w:t>
      </w:r>
      <w:proofErr w:type="spellEnd"/>
      <w:r w:rsidRPr="00880F04">
        <w:rPr>
          <w:rFonts w:ascii="Calibri" w:hAnsi="Calibri" w:cs="Calibri"/>
          <w:sz w:val="24"/>
          <w:szCs w:val="24"/>
        </w:rPr>
        <w:t xml:space="preserve"> de </w:t>
      </w:r>
      <w:proofErr w:type="spellStart"/>
      <w:r w:rsidRPr="00880F04">
        <w:rPr>
          <w:rFonts w:ascii="Calibri" w:hAnsi="Calibri" w:cs="Calibri"/>
          <w:sz w:val="24"/>
          <w:szCs w:val="24"/>
        </w:rPr>
        <w:t>către</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beneficiar</w:t>
      </w:r>
      <w:proofErr w:type="spellEnd"/>
      <w:r w:rsidRPr="00880F04">
        <w:rPr>
          <w:rFonts w:ascii="Calibri" w:hAnsi="Calibri" w:cs="Calibri"/>
          <w:sz w:val="24"/>
          <w:szCs w:val="24"/>
        </w:rPr>
        <w:t xml:space="preserve"> a </w:t>
      </w:r>
      <w:proofErr w:type="spellStart"/>
      <w:r w:rsidRPr="00880F04">
        <w:rPr>
          <w:rFonts w:ascii="Calibri" w:hAnsi="Calibri" w:cs="Calibri"/>
          <w:sz w:val="24"/>
          <w:szCs w:val="24"/>
        </w:rPr>
        <w:t>faptului</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că</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serviciile</w:t>
      </w:r>
      <w:proofErr w:type="spellEnd"/>
      <w:r w:rsidRPr="00880F04">
        <w:rPr>
          <w:rFonts w:ascii="Calibri" w:hAnsi="Calibri" w:cs="Calibri"/>
          <w:sz w:val="24"/>
          <w:szCs w:val="24"/>
        </w:rPr>
        <w:t xml:space="preserve"> au </w:t>
      </w:r>
      <w:proofErr w:type="spellStart"/>
      <w:r w:rsidRPr="00880F04">
        <w:rPr>
          <w:rFonts w:ascii="Calibri" w:hAnsi="Calibri" w:cs="Calibri"/>
          <w:sz w:val="24"/>
          <w:szCs w:val="24"/>
        </w:rPr>
        <w:t>fost</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prestate</w:t>
      </w:r>
      <w:proofErr w:type="spellEnd"/>
      <w:r w:rsidRPr="00880F04">
        <w:rPr>
          <w:rFonts w:ascii="Calibri" w:hAnsi="Calibri" w:cs="Calibri"/>
          <w:sz w:val="24"/>
          <w:szCs w:val="24"/>
        </w:rPr>
        <w:t xml:space="preserve"> se face </w:t>
      </w:r>
      <w:proofErr w:type="spellStart"/>
      <w:r w:rsidRPr="00880F04">
        <w:rPr>
          <w:rFonts w:ascii="Calibri" w:hAnsi="Calibri" w:cs="Calibri"/>
          <w:sz w:val="24"/>
          <w:szCs w:val="24"/>
        </w:rPr>
        <w:t>după</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recepţie</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prin</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semnarea</w:t>
      </w:r>
      <w:proofErr w:type="spellEnd"/>
      <w:r w:rsidRPr="00880F04">
        <w:rPr>
          <w:rFonts w:ascii="Calibri" w:hAnsi="Calibri" w:cs="Calibri"/>
          <w:sz w:val="24"/>
          <w:szCs w:val="24"/>
        </w:rPr>
        <w:t xml:space="preserve"> de </w:t>
      </w:r>
      <w:proofErr w:type="spellStart"/>
      <w:r w:rsidRPr="00880F04">
        <w:rPr>
          <w:rFonts w:ascii="Calibri" w:hAnsi="Calibri" w:cs="Calibri"/>
          <w:sz w:val="24"/>
          <w:szCs w:val="24"/>
        </w:rPr>
        <w:t>către</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personalul</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desemnat</w:t>
      </w:r>
      <w:proofErr w:type="spellEnd"/>
      <w:r w:rsidRPr="00880F04">
        <w:rPr>
          <w:rFonts w:ascii="Calibri" w:hAnsi="Calibri" w:cs="Calibri"/>
          <w:sz w:val="24"/>
          <w:szCs w:val="24"/>
        </w:rPr>
        <w:t xml:space="preserve"> al </w:t>
      </w:r>
      <w:proofErr w:type="spellStart"/>
      <w:r w:rsidRPr="00880F04">
        <w:rPr>
          <w:rFonts w:ascii="Calibri" w:hAnsi="Calibri" w:cs="Calibri"/>
          <w:sz w:val="24"/>
          <w:szCs w:val="24"/>
        </w:rPr>
        <w:t>acestuia</w:t>
      </w:r>
      <w:proofErr w:type="spellEnd"/>
      <w:r w:rsidRPr="00880F04">
        <w:rPr>
          <w:rFonts w:ascii="Calibri" w:hAnsi="Calibri" w:cs="Calibri"/>
          <w:sz w:val="24"/>
          <w:szCs w:val="24"/>
        </w:rPr>
        <w:t xml:space="preserve">, pe </w:t>
      </w:r>
      <w:proofErr w:type="spellStart"/>
      <w:r w:rsidRPr="00880F04">
        <w:rPr>
          <w:rFonts w:ascii="Calibri" w:hAnsi="Calibri" w:cs="Calibri"/>
          <w:sz w:val="24"/>
          <w:szCs w:val="24"/>
        </w:rPr>
        <w:t>documentele</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emise</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și</w:t>
      </w:r>
      <w:proofErr w:type="spellEnd"/>
      <w:r w:rsidRPr="00880F04">
        <w:rPr>
          <w:rFonts w:ascii="Calibri" w:hAnsi="Calibri" w:cs="Calibri"/>
          <w:sz w:val="24"/>
          <w:szCs w:val="24"/>
        </w:rPr>
        <w:t xml:space="preserve"> </w:t>
      </w:r>
      <w:proofErr w:type="spellStart"/>
      <w:r w:rsidRPr="00880F04">
        <w:rPr>
          <w:rFonts w:ascii="Calibri" w:hAnsi="Calibri" w:cs="Calibri"/>
          <w:sz w:val="24"/>
          <w:szCs w:val="24"/>
        </w:rPr>
        <w:t>semnate</w:t>
      </w:r>
      <w:proofErr w:type="spellEnd"/>
      <w:r w:rsidRPr="00880F04">
        <w:rPr>
          <w:rFonts w:ascii="Calibri" w:hAnsi="Calibri" w:cs="Calibri"/>
          <w:sz w:val="24"/>
          <w:szCs w:val="24"/>
        </w:rPr>
        <w:t xml:space="preserve"> de </w:t>
      </w:r>
      <w:proofErr w:type="spellStart"/>
      <w:r w:rsidRPr="00880F04">
        <w:rPr>
          <w:rFonts w:ascii="Calibri" w:hAnsi="Calibri" w:cs="Calibri"/>
          <w:sz w:val="24"/>
          <w:szCs w:val="24"/>
        </w:rPr>
        <w:t>contractant</w:t>
      </w:r>
      <w:proofErr w:type="spellEnd"/>
      <w:r w:rsidRPr="00880F04">
        <w:rPr>
          <w:rFonts w:ascii="Calibri" w:hAnsi="Calibri" w:cs="Calibri"/>
          <w:sz w:val="24"/>
          <w:szCs w:val="24"/>
        </w:rPr>
        <w:t>.</w:t>
      </w:r>
    </w:p>
    <w:p w14:paraId="2AA58F44" w14:textId="16A80901" w:rsidR="00880F04" w:rsidRPr="00880F04" w:rsidRDefault="00880F04" w:rsidP="00880F04">
      <w:pPr>
        <w:spacing w:after="0"/>
        <w:jc w:val="both"/>
        <w:rPr>
          <w:rFonts w:cstheme="minorHAnsi"/>
          <w:sz w:val="24"/>
          <w:szCs w:val="24"/>
        </w:rPr>
      </w:pPr>
      <w:r w:rsidRPr="00880F04">
        <w:rPr>
          <w:rFonts w:cstheme="minorHAnsi"/>
          <w:b/>
          <w:sz w:val="24"/>
          <w:szCs w:val="24"/>
        </w:rPr>
        <w:t>2</w:t>
      </w:r>
      <w:r>
        <w:rPr>
          <w:rFonts w:cstheme="minorHAnsi"/>
          <w:b/>
          <w:sz w:val="24"/>
          <w:szCs w:val="24"/>
        </w:rPr>
        <w:t>2</w:t>
      </w:r>
      <w:r w:rsidRPr="00880F04">
        <w:rPr>
          <w:rFonts w:cstheme="minorHAnsi"/>
          <w:b/>
          <w:sz w:val="24"/>
          <w:szCs w:val="24"/>
        </w:rPr>
        <w:t>.3.</w:t>
      </w:r>
      <w:r w:rsidRPr="00880F04">
        <w:rPr>
          <w:rFonts w:cstheme="minorHAnsi"/>
          <w:sz w:val="24"/>
          <w:szCs w:val="24"/>
        </w:rPr>
        <w:t xml:space="preserve"> </w:t>
      </w:r>
      <w:proofErr w:type="spellStart"/>
      <w:r w:rsidRPr="00880F04">
        <w:rPr>
          <w:rFonts w:cstheme="minorHAnsi"/>
          <w:sz w:val="24"/>
          <w:szCs w:val="24"/>
        </w:rPr>
        <w:t>Recepția</w:t>
      </w:r>
      <w:proofErr w:type="spellEnd"/>
      <w:r w:rsidRPr="00880F04">
        <w:rPr>
          <w:rFonts w:cstheme="minorHAnsi"/>
          <w:sz w:val="24"/>
          <w:szCs w:val="24"/>
        </w:rPr>
        <w:t xml:space="preserve"> </w:t>
      </w:r>
      <w:proofErr w:type="spellStart"/>
      <w:r w:rsidRPr="00880F04">
        <w:rPr>
          <w:rFonts w:cstheme="minorHAnsi"/>
          <w:sz w:val="24"/>
          <w:szCs w:val="24"/>
        </w:rPr>
        <w:t>cantitativă</w:t>
      </w:r>
      <w:proofErr w:type="spellEnd"/>
      <w:r w:rsidRPr="00880F04">
        <w:rPr>
          <w:rFonts w:cstheme="minorHAnsi"/>
          <w:sz w:val="24"/>
          <w:szCs w:val="24"/>
        </w:rPr>
        <w:t xml:space="preserve"> </w:t>
      </w:r>
      <w:proofErr w:type="spellStart"/>
      <w:r w:rsidRPr="00880F04">
        <w:rPr>
          <w:rFonts w:cstheme="minorHAnsi"/>
          <w:sz w:val="24"/>
          <w:szCs w:val="24"/>
        </w:rPr>
        <w:t>şi</w:t>
      </w:r>
      <w:proofErr w:type="spellEnd"/>
      <w:r w:rsidRPr="00880F04">
        <w:rPr>
          <w:rFonts w:cstheme="minorHAnsi"/>
          <w:sz w:val="24"/>
          <w:szCs w:val="24"/>
        </w:rPr>
        <w:t xml:space="preserve"> </w:t>
      </w:r>
      <w:proofErr w:type="spellStart"/>
      <w:r w:rsidRPr="00880F04">
        <w:rPr>
          <w:rFonts w:cstheme="minorHAnsi"/>
          <w:sz w:val="24"/>
          <w:szCs w:val="24"/>
        </w:rPr>
        <w:t>calitativă</w:t>
      </w:r>
      <w:proofErr w:type="spellEnd"/>
      <w:r w:rsidRPr="00880F04">
        <w:rPr>
          <w:rFonts w:cstheme="minorHAnsi"/>
          <w:sz w:val="24"/>
          <w:szCs w:val="24"/>
        </w:rPr>
        <w:t xml:space="preserve"> a </w:t>
      </w:r>
      <w:proofErr w:type="spellStart"/>
      <w:r w:rsidRPr="00880F04">
        <w:rPr>
          <w:rFonts w:cstheme="minorHAnsi"/>
          <w:sz w:val="24"/>
          <w:szCs w:val="24"/>
        </w:rPr>
        <w:t>publicațiilor</w:t>
      </w:r>
      <w:proofErr w:type="spellEnd"/>
      <w:r w:rsidRPr="00880F04">
        <w:rPr>
          <w:rFonts w:cstheme="minorHAnsi"/>
          <w:sz w:val="24"/>
          <w:szCs w:val="24"/>
        </w:rPr>
        <w:t xml:space="preserve"> </w:t>
      </w:r>
      <w:proofErr w:type="spellStart"/>
      <w:r w:rsidRPr="00880F04">
        <w:rPr>
          <w:rFonts w:cstheme="minorHAnsi"/>
          <w:sz w:val="24"/>
          <w:szCs w:val="24"/>
        </w:rPr>
        <w:t>va</w:t>
      </w:r>
      <w:proofErr w:type="spellEnd"/>
      <w:r w:rsidRPr="00880F04">
        <w:rPr>
          <w:rFonts w:cstheme="minorHAnsi"/>
          <w:sz w:val="24"/>
          <w:szCs w:val="24"/>
        </w:rPr>
        <w:t xml:space="preserve"> fi </w:t>
      </w:r>
      <w:proofErr w:type="spellStart"/>
      <w:r w:rsidRPr="00880F04">
        <w:rPr>
          <w:rFonts w:cstheme="minorHAnsi"/>
          <w:sz w:val="24"/>
          <w:szCs w:val="24"/>
        </w:rPr>
        <w:t>realizată</w:t>
      </w:r>
      <w:proofErr w:type="spellEnd"/>
      <w:r w:rsidRPr="00880F04">
        <w:rPr>
          <w:rFonts w:cstheme="minorHAnsi"/>
          <w:sz w:val="24"/>
          <w:szCs w:val="24"/>
        </w:rPr>
        <w:t xml:space="preserve"> de </w:t>
      </w:r>
      <w:proofErr w:type="spellStart"/>
      <w:r w:rsidRPr="00880F04">
        <w:rPr>
          <w:rFonts w:cstheme="minorHAnsi"/>
          <w:sz w:val="24"/>
          <w:szCs w:val="24"/>
        </w:rPr>
        <w:t>către</w:t>
      </w:r>
      <w:proofErr w:type="spellEnd"/>
      <w:r w:rsidRPr="00880F04">
        <w:rPr>
          <w:rFonts w:cstheme="minorHAnsi"/>
          <w:sz w:val="24"/>
          <w:szCs w:val="24"/>
        </w:rPr>
        <w:t xml:space="preserve"> </w:t>
      </w:r>
      <w:proofErr w:type="spellStart"/>
      <w:r w:rsidRPr="00880F04">
        <w:rPr>
          <w:rFonts w:cstheme="minorHAnsi"/>
          <w:sz w:val="24"/>
          <w:szCs w:val="24"/>
        </w:rPr>
        <w:t>beneficiar</w:t>
      </w:r>
      <w:proofErr w:type="spellEnd"/>
      <w:r w:rsidRPr="00880F04">
        <w:rPr>
          <w:rFonts w:cstheme="minorHAnsi"/>
          <w:sz w:val="24"/>
          <w:szCs w:val="24"/>
        </w:rPr>
        <w:t xml:space="preserve">, </w:t>
      </w:r>
      <w:proofErr w:type="spellStart"/>
      <w:r w:rsidRPr="00880F04">
        <w:rPr>
          <w:rFonts w:cstheme="minorHAnsi"/>
          <w:sz w:val="24"/>
          <w:szCs w:val="24"/>
        </w:rPr>
        <w:t>în</w:t>
      </w:r>
      <w:proofErr w:type="spellEnd"/>
      <w:r w:rsidRPr="00880F04">
        <w:rPr>
          <w:rFonts w:cstheme="minorHAnsi"/>
          <w:sz w:val="24"/>
          <w:szCs w:val="24"/>
        </w:rPr>
        <w:t xml:space="preserve"> </w:t>
      </w:r>
      <w:proofErr w:type="spellStart"/>
      <w:r w:rsidRPr="00880F04">
        <w:rPr>
          <w:rFonts w:cstheme="minorHAnsi"/>
          <w:sz w:val="24"/>
          <w:szCs w:val="24"/>
        </w:rPr>
        <w:t>prezența</w:t>
      </w:r>
      <w:proofErr w:type="spellEnd"/>
      <w:r w:rsidRPr="00880F04">
        <w:rPr>
          <w:rFonts w:cstheme="minorHAnsi"/>
          <w:sz w:val="24"/>
          <w:szCs w:val="24"/>
        </w:rPr>
        <w:t xml:space="preserve"> </w:t>
      </w:r>
      <w:proofErr w:type="spellStart"/>
      <w:r w:rsidRPr="00880F04">
        <w:rPr>
          <w:rFonts w:cstheme="minorHAnsi"/>
          <w:sz w:val="24"/>
          <w:szCs w:val="24"/>
        </w:rPr>
        <w:t>unui</w:t>
      </w:r>
      <w:proofErr w:type="spellEnd"/>
      <w:r w:rsidRPr="00880F04">
        <w:rPr>
          <w:rFonts w:cstheme="minorHAnsi"/>
          <w:sz w:val="24"/>
          <w:szCs w:val="24"/>
        </w:rPr>
        <w:t xml:space="preserve"> </w:t>
      </w:r>
      <w:proofErr w:type="spellStart"/>
      <w:r w:rsidRPr="00880F04">
        <w:rPr>
          <w:rFonts w:cstheme="minorHAnsi"/>
          <w:sz w:val="24"/>
          <w:szCs w:val="24"/>
        </w:rPr>
        <w:t>delegat</w:t>
      </w:r>
      <w:proofErr w:type="spellEnd"/>
      <w:r w:rsidRPr="00880F04">
        <w:rPr>
          <w:rFonts w:cstheme="minorHAnsi"/>
          <w:sz w:val="24"/>
          <w:szCs w:val="24"/>
        </w:rPr>
        <w:t xml:space="preserve"> al </w:t>
      </w:r>
      <w:proofErr w:type="spellStart"/>
      <w:r w:rsidRPr="00880F04">
        <w:rPr>
          <w:rFonts w:cstheme="minorHAnsi"/>
          <w:sz w:val="24"/>
          <w:szCs w:val="24"/>
        </w:rPr>
        <w:t>contractantului</w:t>
      </w:r>
      <w:proofErr w:type="spellEnd"/>
      <w:r w:rsidRPr="00880F04">
        <w:rPr>
          <w:rFonts w:cstheme="minorHAnsi"/>
          <w:sz w:val="24"/>
          <w:szCs w:val="24"/>
        </w:rPr>
        <w:t>.</w:t>
      </w:r>
    </w:p>
    <w:p w14:paraId="2C75F1DB" w14:textId="65BBFA1F" w:rsidR="00880F04" w:rsidRPr="00880F04" w:rsidRDefault="00880F04" w:rsidP="00880F04">
      <w:pPr>
        <w:pStyle w:val="DefaultText"/>
        <w:jc w:val="both"/>
        <w:rPr>
          <w:rFonts w:asciiTheme="minorHAnsi" w:hAnsiTheme="minorHAnsi" w:cstheme="minorHAnsi"/>
          <w:b/>
          <w:szCs w:val="24"/>
        </w:rPr>
      </w:pPr>
      <w:r w:rsidRPr="00880F04">
        <w:rPr>
          <w:rStyle w:val="FontStyle21"/>
          <w:rFonts w:asciiTheme="minorHAnsi" w:hAnsiTheme="minorHAnsi" w:cstheme="minorHAnsi"/>
          <w:b/>
          <w:bCs/>
          <w:sz w:val="24"/>
          <w:szCs w:val="24"/>
        </w:rPr>
        <w:t>22.4.</w:t>
      </w:r>
      <w:r w:rsidRPr="00880F04">
        <w:rPr>
          <w:rStyle w:val="FontStyle21"/>
          <w:rFonts w:asciiTheme="minorHAnsi" w:hAnsiTheme="minorHAnsi" w:cstheme="minorHAnsi"/>
          <w:sz w:val="24"/>
          <w:szCs w:val="24"/>
        </w:rPr>
        <w:t xml:space="preserve"> </w:t>
      </w:r>
      <w:r w:rsidRPr="00880F04">
        <w:rPr>
          <w:rFonts w:asciiTheme="minorHAnsi" w:hAnsiTheme="minorHAnsi" w:cstheme="minorHAnsi"/>
          <w:szCs w:val="24"/>
        </w:rPr>
        <w:t>Beneficiarul nu va accepta exemplare care prezintă defecte de tipărire sau de finisare: imagini sau texte mișcate sau neclare, culori necorespunzătoare, nuanţe diferite de culoare pentru elemente comune, copertă sau pagini zgâriate, deteriorate sau pătate (inclusiv prin transfer de culoare de pe altă pagină), pagini lipsă sau aşezate în ordine sau poziție greșită, margini neregulate sau asimetrice, tăiere incorectă, cotor cu suprafaţă vălurită, legare defectuoasă.</w:t>
      </w:r>
    </w:p>
    <w:p w14:paraId="43CC2358" w14:textId="3AC7BD94" w:rsidR="00880F04" w:rsidRPr="00880F04" w:rsidRDefault="00880F04" w:rsidP="00880F04">
      <w:pPr>
        <w:pStyle w:val="BodyText"/>
        <w:keepNext/>
        <w:spacing w:after="0"/>
        <w:jc w:val="both"/>
        <w:rPr>
          <w:rFonts w:asciiTheme="minorHAnsi" w:hAnsiTheme="minorHAnsi" w:cstheme="minorHAnsi"/>
          <w:b/>
        </w:rPr>
      </w:pPr>
      <w:r w:rsidRPr="00880F04">
        <w:rPr>
          <w:rFonts w:asciiTheme="minorHAnsi" w:hAnsiTheme="minorHAnsi" w:cstheme="minorHAnsi"/>
          <w:b/>
        </w:rPr>
        <w:t>2</w:t>
      </w:r>
      <w:r>
        <w:rPr>
          <w:rFonts w:asciiTheme="minorHAnsi" w:hAnsiTheme="minorHAnsi" w:cstheme="minorHAnsi"/>
          <w:b/>
        </w:rPr>
        <w:t>2</w:t>
      </w:r>
      <w:r w:rsidRPr="00880F04">
        <w:rPr>
          <w:rFonts w:asciiTheme="minorHAnsi" w:hAnsiTheme="minorHAnsi" w:cstheme="minorHAnsi"/>
          <w:b/>
        </w:rPr>
        <w:t xml:space="preserve">.5. </w:t>
      </w:r>
      <w:proofErr w:type="spellStart"/>
      <w:r w:rsidRPr="00880F04">
        <w:rPr>
          <w:rFonts w:asciiTheme="minorHAnsi" w:hAnsiTheme="minorHAnsi" w:cstheme="minorHAnsi"/>
        </w:rPr>
        <w:t>În</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cazul</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în</w:t>
      </w:r>
      <w:proofErr w:type="spellEnd"/>
      <w:r w:rsidRPr="00880F04">
        <w:rPr>
          <w:rFonts w:asciiTheme="minorHAnsi" w:hAnsiTheme="minorHAnsi" w:cstheme="minorHAnsi"/>
        </w:rPr>
        <w:t xml:space="preserve"> care la </w:t>
      </w:r>
      <w:proofErr w:type="spellStart"/>
      <w:r w:rsidRPr="00880F04">
        <w:rPr>
          <w:rFonts w:asciiTheme="minorHAnsi" w:hAnsiTheme="minorHAnsi" w:cstheme="minorHAnsi"/>
        </w:rPr>
        <w:t>recepție</w:t>
      </w:r>
      <w:proofErr w:type="spellEnd"/>
      <w:r w:rsidRPr="00880F04">
        <w:rPr>
          <w:rFonts w:asciiTheme="minorHAnsi" w:hAnsiTheme="minorHAnsi" w:cstheme="minorHAnsi"/>
        </w:rPr>
        <w:t xml:space="preserve"> se </w:t>
      </w:r>
      <w:proofErr w:type="spellStart"/>
      <w:r w:rsidRPr="00880F04">
        <w:rPr>
          <w:rFonts w:asciiTheme="minorHAnsi" w:hAnsiTheme="minorHAnsi" w:cstheme="minorHAnsi"/>
        </w:rPr>
        <w:t>constată</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că</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există</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exemplare</w:t>
      </w:r>
      <w:proofErr w:type="spellEnd"/>
      <w:r w:rsidRPr="00880F04">
        <w:rPr>
          <w:rFonts w:asciiTheme="minorHAnsi" w:hAnsiTheme="minorHAnsi" w:cstheme="minorHAnsi"/>
        </w:rPr>
        <w:t xml:space="preserve"> deteriorate </w:t>
      </w:r>
      <w:proofErr w:type="spellStart"/>
      <w:r w:rsidRPr="00880F04">
        <w:rPr>
          <w:rFonts w:asciiTheme="minorHAnsi" w:hAnsiTheme="minorHAnsi" w:cstheme="minorHAnsi"/>
        </w:rPr>
        <w:t>sau</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necorespunzătoare</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calitativ</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sau</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că</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există</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lipsuri</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cantitative</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contractantul</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va</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proceda</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în</w:t>
      </w:r>
      <w:proofErr w:type="spellEnd"/>
      <w:r w:rsidRPr="00880F04">
        <w:rPr>
          <w:rFonts w:asciiTheme="minorHAnsi" w:hAnsiTheme="minorHAnsi" w:cstheme="minorHAnsi"/>
        </w:rPr>
        <w:t xml:space="preserve"> cel </w:t>
      </w:r>
      <w:proofErr w:type="spellStart"/>
      <w:r w:rsidRPr="00880F04">
        <w:rPr>
          <w:rFonts w:asciiTheme="minorHAnsi" w:hAnsiTheme="minorHAnsi" w:cstheme="minorHAnsi"/>
        </w:rPr>
        <w:t>mai</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scurt</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timp</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posibil</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dar</w:t>
      </w:r>
      <w:proofErr w:type="spellEnd"/>
      <w:r w:rsidRPr="00880F04">
        <w:rPr>
          <w:rFonts w:asciiTheme="minorHAnsi" w:hAnsiTheme="minorHAnsi" w:cstheme="minorHAnsi"/>
        </w:rPr>
        <w:t xml:space="preserve"> nu </w:t>
      </w:r>
      <w:proofErr w:type="spellStart"/>
      <w:r w:rsidRPr="00880F04">
        <w:rPr>
          <w:rFonts w:asciiTheme="minorHAnsi" w:hAnsiTheme="minorHAnsi" w:cstheme="minorHAnsi"/>
        </w:rPr>
        <w:lastRenderedPageBreak/>
        <w:t>mai</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mult</w:t>
      </w:r>
      <w:proofErr w:type="spellEnd"/>
      <w:r w:rsidRPr="00880F04">
        <w:rPr>
          <w:rFonts w:asciiTheme="minorHAnsi" w:hAnsiTheme="minorHAnsi" w:cstheme="minorHAnsi"/>
        </w:rPr>
        <w:t xml:space="preserve"> de 3 </w:t>
      </w:r>
      <w:proofErr w:type="spellStart"/>
      <w:r w:rsidRPr="00880F04">
        <w:rPr>
          <w:rFonts w:asciiTheme="minorHAnsi" w:hAnsiTheme="minorHAnsi" w:cstheme="minorHAnsi"/>
        </w:rPr>
        <w:t>zile</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lucrătoare</w:t>
      </w:r>
      <w:proofErr w:type="spellEnd"/>
      <w:r w:rsidRPr="00880F04">
        <w:rPr>
          <w:rFonts w:asciiTheme="minorHAnsi" w:hAnsiTheme="minorHAnsi" w:cstheme="minorHAnsi"/>
        </w:rPr>
        <w:t xml:space="preserve">, la </w:t>
      </w:r>
      <w:proofErr w:type="spellStart"/>
      <w:r w:rsidRPr="00880F04">
        <w:rPr>
          <w:rFonts w:asciiTheme="minorHAnsi" w:hAnsiTheme="minorHAnsi" w:cstheme="minorHAnsi"/>
        </w:rPr>
        <w:t>remedierea</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neajunsurilor</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sau</w:t>
      </w:r>
      <w:proofErr w:type="spellEnd"/>
      <w:r w:rsidRPr="00880F04">
        <w:rPr>
          <w:rFonts w:asciiTheme="minorHAnsi" w:hAnsiTheme="minorHAnsi" w:cstheme="minorHAnsi"/>
        </w:rPr>
        <w:t xml:space="preserve"> la </w:t>
      </w:r>
      <w:proofErr w:type="spellStart"/>
      <w:r w:rsidRPr="00880F04">
        <w:rPr>
          <w:rFonts w:asciiTheme="minorHAnsi" w:hAnsiTheme="minorHAnsi" w:cstheme="minorHAnsi"/>
        </w:rPr>
        <w:t>înlocuirea</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exemplarelor</w:t>
      </w:r>
      <w:proofErr w:type="spellEnd"/>
      <w:r w:rsidRPr="00880F04">
        <w:rPr>
          <w:rFonts w:asciiTheme="minorHAnsi" w:hAnsiTheme="minorHAnsi" w:cstheme="minorHAnsi"/>
        </w:rPr>
        <w:t xml:space="preserve">, pe </w:t>
      </w:r>
      <w:proofErr w:type="spellStart"/>
      <w:r w:rsidRPr="00880F04">
        <w:rPr>
          <w:rFonts w:asciiTheme="minorHAnsi" w:hAnsiTheme="minorHAnsi" w:cstheme="minorHAnsi"/>
        </w:rPr>
        <w:t>cheltuiala</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sa</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Dacă</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numărul</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exemplarelor</w:t>
      </w:r>
      <w:proofErr w:type="spellEnd"/>
      <w:r w:rsidRPr="00880F04">
        <w:rPr>
          <w:rFonts w:asciiTheme="minorHAnsi" w:hAnsiTheme="minorHAnsi" w:cstheme="minorHAnsi"/>
        </w:rPr>
        <w:t xml:space="preserve"> deteriorate </w:t>
      </w:r>
      <w:proofErr w:type="spellStart"/>
      <w:r w:rsidRPr="00880F04">
        <w:rPr>
          <w:rFonts w:asciiTheme="minorHAnsi" w:hAnsiTheme="minorHAnsi" w:cstheme="minorHAnsi"/>
        </w:rPr>
        <w:t>sau</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necorespunzătoare</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calitativ</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depășește</w:t>
      </w:r>
      <w:proofErr w:type="spellEnd"/>
      <w:r w:rsidRPr="00880F04">
        <w:rPr>
          <w:rFonts w:asciiTheme="minorHAnsi" w:hAnsiTheme="minorHAnsi" w:cstheme="minorHAnsi"/>
        </w:rPr>
        <w:t xml:space="preserve"> 5% din </w:t>
      </w:r>
      <w:proofErr w:type="spellStart"/>
      <w:r w:rsidRPr="00880F04">
        <w:rPr>
          <w:rFonts w:asciiTheme="minorHAnsi" w:hAnsiTheme="minorHAnsi" w:cstheme="minorHAnsi"/>
        </w:rPr>
        <w:t>tiraj</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beneficiarul</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poate</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returna</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întregul</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tiraj</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Returnarea</w:t>
      </w:r>
      <w:proofErr w:type="spellEnd"/>
      <w:r w:rsidRPr="00880F04">
        <w:rPr>
          <w:rFonts w:asciiTheme="minorHAnsi" w:hAnsiTheme="minorHAnsi" w:cstheme="minorHAnsi"/>
        </w:rPr>
        <w:t xml:space="preserve"> se </w:t>
      </w:r>
      <w:proofErr w:type="spellStart"/>
      <w:r w:rsidRPr="00880F04">
        <w:rPr>
          <w:rFonts w:asciiTheme="minorHAnsi" w:hAnsiTheme="minorHAnsi" w:cstheme="minorHAnsi"/>
          <w:spacing w:val="-2"/>
        </w:rPr>
        <w:t>va</w:t>
      </w:r>
      <w:proofErr w:type="spellEnd"/>
      <w:r w:rsidRPr="00880F04">
        <w:rPr>
          <w:rFonts w:asciiTheme="minorHAnsi" w:hAnsiTheme="minorHAnsi" w:cstheme="minorHAnsi"/>
          <w:spacing w:val="-2"/>
        </w:rPr>
        <w:t xml:space="preserve"> face pe </w:t>
      </w:r>
      <w:proofErr w:type="spellStart"/>
      <w:r w:rsidRPr="00880F04">
        <w:rPr>
          <w:rFonts w:asciiTheme="minorHAnsi" w:hAnsiTheme="minorHAnsi" w:cstheme="minorHAnsi"/>
          <w:spacing w:val="-2"/>
        </w:rPr>
        <w:t>cheltuiala</w:t>
      </w:r>
      <w:proofErr w:type="spellEnd"/>
      <w:r w:rsidRPr="00880F04">
        <w:rPr>
          <w:rFonts w:asciiTheme="minorHAnsi" w:hAnsiTheme="minorHAnsi" w:cstheme="minorHAnsi"/>
          <w:spacing w:val="-2"/>
        </w:rPr>
        <w:t xml:space="preserve"> </w:t>
      </w:r>
      <w:proofErr w:type="spellStart"/>
      <w:r w:rsidRPr="00880F04">
        <w:rPr>
          <w:rFonts w:asciiTheme="minorHAnsi" w:hAnsiTheme="minorHAnsi" w:cstheme="minorHAnsi"/>
        </w:rPr>
        <w:t>contractant</w:t>
      </w:r>
      <w:r w:rsidRPr="00880F04">
        <w:rPr>
          <w:rFonts w:asciiTheme="minorHAnsi" w:hAnsiTheme="minorHAnsi" w:cstheme="minorHAnsi"/>
          <w:spacing w:val="-2"/>
        </w:rPr>
        <w:t>ului</w:t>
      </w:r>
      <w:proofErr w:type="spellEnd"/>
      <w:r w:rsidRPr="00880F04">
        <w:rPr>
          <w:rFonts w:asciiTheme="minorHAnsi" w:hAnsiTheme="minorHAnsi" w:cstheme="minorHAnsi"/>
          <w:spacing w:val="-2"/>
        </w:rPr>
        <w:t xml:space="preserve">, care </w:t>
      </w:r>
      <w:proofErr w:type="spellStart"/>
      <w:r w:rsidRPr="00880F04">
        <w:rPr>
          <w:rFonts w:asciiTheme="minorHAnsi" w:hAnsiTheme="minorHAnsi" w:cstheme="minorHAnsi"/>
          <w:spacing w:val="-2"/>
        </w:rPr>
        <w:t>va</w:t>
      </w:r>
      <w:proofErr w:type="spellEnd"/>
      <w:r w:rsidRPr="00880F04">
        <w:rPr>
          <w:rFonts w:asciiTheme="minorHAnsi" w:hAnsiTheme="minorHAnsi" w:cstheme="minorHAnsi"/>
          <w:spacing w:val="-2"/>
        </w:rPr>
        <w:t xml:space="preserve"> </w:t>
      </w:r>
      <w:proofErr w:type="spellStart"/>
      <w:r w:rsidRPr="00880F04">
        <w:rPr>
          <w:rFonts w:asciiTheme="minorHAnsi" w:hAnsiTheme="minorHAnsi" w:cstheme="minorHAnsi"/>
          <w:spacing w:val="-2"/>
        </w:rPr>
        <w:t>avea</w:t>
      </w:r>
      <w:proofErr w:type="spellEnd"/>
      <w:r w:rsidRPr="00880F04">
        <w:rPr>
          <w:rFonts w:asciiTheme="minorHAnsi" w:hAnsiTheme="minorHAnsi" w:cstheme="minorHAnsi"/>
          <w:spacing w:val="-2"/>
        </w:rPr>
        <w:t xml:space="preserve"> </w:t>
      </w:r>
      <w:proofErr w:type="spellStart"/>
      <w:r w:rsidRPr="00880F04">
        <w:rPr>
          <w:rFonts w:asciiTheme="minorHAnsi" w:hAnsiTheme="minorHAnsi" w:cstheme="minorHAnsi"/>
          <w:spacing w:val="-2"/>
        </w:rPr>
        <w:t>obligația</w:t>
      </w:r>
      <w:proofErr w:type="spellEnd"/>
      <w:r w:rsidRPr="00880F04">
        <w:rPr>
          <w:rFonts w:asciiTheme="minorHAnsi" w:hAnsiTheme="minorHAnsi" w:cstheme="minorHAnsi"/>
          <w:spacing w:val="-2"/>
        </w:rPr>
        <w:t xml:space="preserve"> de a reface </w:t>
      </w:r>
      <w:proofErr w:type="spellStart"/>
      <w:r w:rsidRPr="00880F04">
        <w:rPr>
          <w:rFonts w:asciiTheme="minorHAnsi" w:hAnsiTheme="minorHAnsi" w:cstheme="minorHAnsi"/>
          <w:spacing w:val="-2"/>
        </w:rPr>
        <w:t>şi</w:t>
      </w:r>
      <w:proofErr w:type="spellEnd"/>
      <w:r w:rsidRPr="00880F04">
        <w:rPr>
          <w:rFonts w:asciiTheme="minorHAnsi" w:hAnsiTheme="minorHAnsi" w:cstheme="minorHAnsi"/>
          <w:spacing w:val="-2"/>
        </w:rPr>
        <w:t xml:space="preserve"> de a </w:t>
      </w:r>
      <w:proofErr w:type="spellStart"/>
      <w:r w:rsidRPr="00880F04">
        <w:rPr>
          <w:rFonts w:asciiTheme="minorHAnsi" w:hAnsiTheme="minorHAnsi" w:cstheme="minorHAnsi"/>
          <w:spacing w:val="-2"/>
        </w:rPr>
        <w:t>retransmite</w:t>
      </w:r>
      <w:proofErr w:type="spellEnd"/>
      <w:r w:rsidRPr="00880F04">
        <w:rPr>
          <w:rFonts w:asciiTheme="minorHAnsi" w:hAnsiTheme="minorHAnsi" w:cstheme="minorHAnsi"/>
          <w:spacing w:val="-2"/>
        </w:rPr>
        <w:t xml:space="preserve"> </w:t>
      </w:r>
      <w:proofErr w:type="spellStart"/>
      <w:r w:rsidRPr="00880F04">
        <w:rPr>
          <w:rStyle w:val="FontStyle21"/>
          <w:rFonts w:asciiTheme="minorHAnsi" w:hAnsiTheme="minorHAnsi" w:cstheme="minorHAnsi"/>
          <w:sz w:val="24"/>
          <w:szCs w:val="24"/>
        </w:rPr>
        <w:t>b</w:t>
      </w:r>
      <w:r w:rsidRPr="00880F04">
        <w:rPr>
          <w:rFonts w:asciiTheme="minorHAnsi" w:hAnsiTheme="minorHAnsi" w:cstheme="minorHAnsi"/>
        </w:rPr>
        <w:t>eneficiarului</w:t>
      </w:r>
      <w:proofErr w:type="spellEnd"/>
      <w:r w:rsidRPr="00880F04">
        <w:rPr>
          <w:rFonts w:asciiTheme="minorHAnsi" w:hAnsiTheme="minorHAnsi" w:cstheme="minorHAnsi"/>
          <w:spacing w:val="-2"/>
        </w:rPr>
        <w:t xml:space="preserve">, </w:t>
      </w:r>
      <w:proofErr w:type="spellStart"/>
      <w:r w:rsidRPr="00880F04">
        <w:rPr>
          <w:rFonts w:asciiTheme="minorHAnsi" w:hAnsiTheme="minorHAnsi" w:cstheme="minorHAnsi"/>
          <w:spacing w:val="-2"/>
        </w:rPr>
        <w:t>în</w:t>
      </w:r>
      <w:proofErr w:type="spellEnd"/>
      <w:r w:rsidRPr="00880F04">
        <w:rPr>
          <w:rFonts w:asciiTheme="minorHAnsi" w:hAnsiTheme="minorHAnsi" w:cstheme="minorHAnsi"/>
          <w:spacing w:val="-2"/>
        </w:rPr>
        <w:t xml:space="preserve"> termen de 3 </w:t>
      </w:r>
      <w:proofErr w:type="spellStart"/>
      <w:r w:rsidRPr="00880F04">
        <w:rPr>
          <w:rFonts w:asciiTheme="minorHAnsi" w:hAnsiTheme="minorHAnsi" w:cstheme="minorHAnsi"/>
          <w:spacing w:val="-2"/>
        </w:rPr>
        <w:t>zile</w:t>
      </w:r>
      <w:proofErr w:type="spellEnd"/>
      <w:r w:rsidRPr="00880F04">
        <w:rPr>
          <w:rFonts w:asciiTheme="minorHAnsi" w:hAnsiTheme="minorHAnsi" w:cstheme="minorHAnsi"/>
          <w:spacing w:val="-2"/>
        </w:rPr>
        <w:t xml:space="preserve"> </w:t>
      </w:r>
      <w:proofErr w:type="spellStart"/>
      <w:r w:rsidRPr="00880F04">
        <w:rPr>
          <w:rFonts w:asciiTheme="minorHAnsi" w:hAnsiTheme="minorHAnsi" w:cstheme="minorHAnsi"/>
          <w:spacing w:val="-2"/>
        </w:rPr>
        <w:t>lucrătoare</w:t>
      </w:r>
      <w:proofErr w:type="spellEnd"/>
      <w:r w:rsidRPr="00880F04">
        <w:rPr>
          <w:rFonts w:asciiTheme="minorHAnsi" w:hAnsiTheme="minorHAnsi" w:cstheme="minorHAnsi"/>
          <w:spacing w:val="-2"/>
        </w:rPr>
        <w:t xml:space="preserve">, </w:t>
      </w:r>
      <w:proofErr w:type="spellStart"/>
      <w:r w:rsidRPr="00880F04">
        <w:rPr>
          <w:rFonts w:asciiTheme="minorHAnsi" w:hAnsiTheme="minorHAnsi" w:cstheme="minorHAnsi"/>
          <w:spacing w:val="-2"/>
        </w:rPr>
        <w:t>tirajul</w:t>
      </w:r>
      <w:proofErr w:type="spellEnd"/>
      <w:r w:rsidRPr="00880F04">
        <w:rPr>
          <w:rFonts w:asciiTheme="minorHAnsi" w:hAnsiTheme="minorHAnsi" w:cstheme="minorHAnsi"/>
          <w:spacing w:val="-2"/>
        </w:rPr>
        <w:t xml:space="preserve"> </w:t>
      </w:r>
      <w:proofErr w:type="spellStart"/>
      <w:r w:rsidRPr="00880F04">
        <w:rPr>
          <w:rFonts w:asciiTheme="minorHAnsi" w:hAnsiTheme="minorHAnsi" w:cstheme="minorHAnsi"/>
          <w:spacing w:val="-2"/>
        </w:rPr>
        <w:t>publicației</w:t>
      </w:r>
      <w:proofErr w:type="spellEnd"/>
      <w:r w:rsidRPr="00880F04">
        <w:rPr>
          <w:rFonts w:asciiTheme="minorHAnsi" w:hAnsiTheme="minorHAnsi" w:cstheme="minorHAnsi"/>
          <w:spacing w:val="-2"/>
        </w:rPr>
        <w:t xml:space="preserve"> respective, </w:t>
      </w:r>
      <w:proofErr w:type="spellStart"/>
      <w:r w:rsidRPr="00880F04">
        <w:rPr>
          <w:rFonts w:asciiTheme="minorHAnsi" w:hAnsiTheme="minorHAnsi" w:cstheme="minorHAnsi"/>
          <w:spacing w:val="-2"/>
        </w:rPr>
        <w:t>îndeplinind</w:t>
      </w:r>
      <w:proofErr w:type="spellEnd"/>
      <w:r w:rsidRPr="00880F04">
        <w:rPr>
          <w:rFonts w:asciiTheme="minorHAnsi" w:hAnsiTheme="minorHAnsi" w:cstheme="minorHAnsi"/>
          <w:spacing w:val="-2"/>
        </w:rPr>
        <w:t xml:space="preserve"> </w:t>
      </w:r>
      <w:proofErr w:type="spellStart"/>
      <w:r w:rsidRPr="00880F04">
        <w:rPr>
          <w:rFonts w:asciiTheme="minorHAnsi" w:hAnsiTheme="minorHAnsi" w:cstheme="minorHAnsi"/>
          <w:spacing w:val="-2"/>
        </w:rPr>
        <w:t>toate</w:t>
      </w:r>
      <w:proofErr w:type="spellEnd"/>
      <w:r w:rsidRPr="00880F04">
        <w:rPr>
          <w:rFonts w:asciiTheme="minorHAnsi" w:hAnsiTheme="minorHAnsi" w:cstheme="minorHAnsi"/>
          <w:spacing w:val="-2"/>
        </w:rPr>
        <w:t xml:space="preserve"> </w:t>
      </w:r>
      <w:proofErr w:type="spellStart"/>
      <w:r w:rsidRPr="00880F04">
        <w:rPr>
          <w:rFonts w:asciiTheme="minorHAnsi" w:hAnsiTheme="minorHAnsi" w:cstheme="minorHAnsi"/>
          <w:spacing w:val="-2"/>
        </w:rPr>
        <w:t>cerințele</w:t>
      </w:r>
      <w:proofErr w:type="spellEnd"/>
      <w:r w:rsidRPr="00880F04">
        <w:rPr>
          <w:rFonts w:asciiTheme="minorHAnsi" w:hAnsiTheme="minorHAnsi" w:cstheme="minorHAnsi"/>
          <w:spacing w:val="-2"/>
        </w:rPr>
        <w:t xml:space="preserve"> solicitate</w:t>
      </w:r>
      <w:r w:rsidRPr="00880F04">
        <w:rPr>
          <w:rFonts w:asciiTheme="minorHAnsi" w:hAnsiTheme="minorHAnsi" w:cstheme="minorHAnsi"/>
        </w:rPr>
        <w:t xml:space="preserve">. Un </w:t>
      </w:r>
      <w:proofErr w:type="spellStart"/>
      <w:r w:rsidRPr="00880F04">
        <w:rPr>
          <w:rFonts w:asciiTheme="minorHAnsi" w:hAnsiTheme="minorHAnsi" w:cstheme="minorHAnsi"/>
        </w:rPr>
        <w:t>astfel</w:t>
      </w:r>
      <w:proofErr w:type="spellEnd"/>
      <w:r w:rsidRPr="00880F04">
        <w:rPr>
          <w:rFonts w:asciiTheme="minorHAnsi" w:hAnsiTheme="minorHAnsi" w:cstheme="minorHAnsi"/>
        </w:rPr>
        <w:t xml:space="preserve"> de </w:t>
      </w:r>
      <w:proofErr w:type="spellStart"/>
      <w:r w:rsidRPr="00880F04">
        <w:rPr>
          <w:rFonts w:asciiTheme="minorHAnsi" w:hAnsiTheme="minorHAnsi" w:cstheme="minorHAnsi"/>
        </w:rPr>
        <w:t>refuz</w:t>
      </w:r>
      <w:proofErr w:type="spellEnd"/>
      <w:r w:rsidRPr="00880F04">
        <w:rPr>
          <w:rFonts w:asciiTheme="minorHAnsi" w:hAnsiTheme="minorHAnsi" w:cstheme="minorHAnsi"/>
        </w:rPr>
        <w:t xml:space="preserve"> al </w:t>
      </w:r>
      <w:proofErr w:type="spellStart"/>
      <w:r w:rsidRPr="00880F04">
        <w:rPr>
          <w:rFonts w:asciiTheme="minorHAnsi" w:hAnsiTheme="minorHAnsi" w:cstheme="minorHAnsi"/>
        </w:rPr>
        <w:t>tirajului</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poate</w:t>
      </w:r>
      <w:proofErr w:type="spellEnd"/>
      <w:r w:rsidRPr="00880F04">
        <w:rPr>
          <w:rFonts w:asciiTheme="minorHAnsi" w:hAnsiTheme="minorHAnsi" w:cstheme="minorHAnsi"/>
        </w:rPr>
        <w:t xml:space="preserve"> conduce la </w:t>
      </w:r>
      <w:proofErr w:type="spellStart"/>
      <w:r w:rsidRPr="00880F04">
        <w:rPr>
          <w:rFonts w:asciiTheme="minorHAnsi" w:hAnsiTheme="minorHAnsi" w:cstheme="minorHAnsi"/>
        </w:rPr>
        <w:t>rezilierea</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contractului</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subsecvent</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respectiv</w:t>
      </w:r>
      <w:proofErr w:type="spellEnd"/>
      <w:r w:rsidRPr="00880F04">
        <w:rPr>
          <w:rFonts w:asciiTheme="minorHAnsi" w:hAnsiTheme="minorHAnsi" w:cstheme="minorHAnsi"/>
        </w:rPr>
        <w:t xml:space="preserve"> </w:t>
      </w:r>
      <w:proofErr w:type="gramStart"/>
      <w:r w:rsidRPr="00880F04">
        <w:rPr>
          <w:rFonts w:asciiTheme="minorHAnsi" w:hAnsiTheme="minorHAnsi" w:cstheme="minorHAnsi"/>
        </w:rPr>
        <w:t>a</w:t>
      </w:r>
      <w:proofErr w:type="gramEnd"/>
      <w:r w:rsidRPr="00880F04">
        <w:rPr>
          <w:rFonts w:asciiTheme="minorHAnsi" w:hAnsiTheme="minorHAnsi" w:cstheme="minorHAnsi"/>
        </w:rPr>
        <w:t xml:space="preserve"> </w:t>
      </w:r>
      <w:proofErr w:type="spellStart"/>
      <w:r w:rsidRPr="00880F04">
        <w:rPr>
          <w:rFonts w:asciiTheme="minorHAnsi" w:hAnsiTheme="minorHAnsi" w:cstheme="minorHAnsi"/>
        </w:rPr>
        <w:t>acordului-cadru</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şi</w:t>
      </w:r>
      <w:proofErr w:type="spellEnd"/>
      <w:r w:rsidRPr="00880F04">
        <w:rPr>
          <w:rFonts w:asciiTheme="minorHAnsi" w:hAnsiTheme="minorHAnsi" w:cstheme="minorHAnsi"/>
        </w:rPr>
        <w:t xml:space="preserve"> la </w:t>
      </w:r>
      <w:proofErr w:type="spellStart"/>
      <w:r w:rsidRPr="00880F04">
        <w:rPr>
          <w:rFonts w:asciiTheme="minorHAnsi" w:hAnsiTheme="minorHAnsi" w:cstheme="minorHAnsi"/>
        </w:rPr>
        <w:t>emiterea</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unui</w:t>
      </w:r>
      <w:proofErr w:type="spellEnd"/>
      <w:r w:rsidRPr="00880F04">
        <w:rPr>
          <w:rFonts w:asciiTheme="minorHAnsi" w:hAnsiTheme="minorHAnsi" w:cstheme="minorHAnsi"/>
        </w:rPr>
        <w:t xml:space="preserve"> document </w:t>
      </w:r>
      <w:proofErr w:type="spellStart"/>
      <w:r w:rsidRPr="00880F04">
        <w:rPr>
          <w:rFonts w:asciiTheme="minorHAnsi" w:hAnsiTheme="minorHAnsi" w:cstheme="minorHAnsi"/>
        </w:rPr>
        <w:t>constatator</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privind</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neîndeplinirea</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obligațiilor</w:t>
      </w:r>
      <w:proofErr w:type="spellEnd"/>
      <w:r w:rsidRPr="00880F04">
        <w:rPr>
          <w:rFonts w:asciiTheme="minorHAnsi" w:hAnsiTheme="minorHAnsi" w:cstheme="minorHAnsi"/>
        </w:rPr>
        <w:t xml:space="preserve"> </w:t>
      </w:r>
      <w:proofErr w:type="spellStart"/>
      <w:r w:rsidRPr="00880F04">
        <w:rPr>
          <w:rFonts w:asciiTheme="minorHAnsi" w:hAnsiTheme="minorHAnsi" w:cstheme="minorHAnsi"/>
        </w:rPr>
        <w:t>contractuale</w:t>
      </w:r>
      <w:proofErr w:type="spellEnd"/>
      <w:r w:rsidRPr="00880F04">
        <w:rPr>
          <w:rFonts w:asciiTheme="minorHAnsi" w:hAnsiTheme="minorHAnsi" w:cstheme="minorHAnsi"/>
        </w:rPr>
        <w:t>.</w:t>
      </w:r>
    </w:p>
    <w:p w14:paraId="0974B712" w14:textId="6A7600E5" w:rsidR="00880F04" w:rsidRPr="00880F04" w:rsidRDefault="00880F04" w:rsidP="00880F04">
      <w:pPr>
        <w:pStyle w:val="DefaultText"/>
        <w:jc w:val="both"/>
        <w:rPr>
          <w:rFonts w:asciiTheme="minorHAnsi" w:hAnsiTheme="minorHAnsi" w:cstheme="minorHAnsi"/>
          <w:szCs w:val="24"/>
        </w:rPr>
      </w:pPr>
      <w:r w:rsidRPr="00880F04">
        <w:rPr>
          <w:rFonts w:asciiTheme="minorHAnsi" w:hAnsiTheme="minorHAnsi" w:cstheme="minorHAnsi"/>
          <w:b/>
          <w:szCs w:val="24"/>
        </w:rPr>
        <w:t>2</w:t>
      </w:r>
      <w:r>
        <w:rPr>
          <w:rFonts w:asciiTheme="minorHAnsi" w:hAnsiTheme="minorHAnsi" w:cstheme="minorHAnsi"/>
          <w:b/>
          <w:szCs w:val="24"/>
        </w:rPr>
        <w:t>2</w:t>
      </w:r>
      <w:r w:rsidRPr="00880F04">
        <w:rPr>
          <w:rFonts w:asciiTheme="minorHAnsi" w:hAnsiTheme="minorHAnsi" w:cstheme="minorHAnsi"/>
          <w:b/>
          <w:szCs w:val="24"/>
        </w:rPr>
        <w:t xml:space="preserve">.6. </w:t>
      </w:r>
      <w:r w:rsidRPr="00880F04">
        <w:rPr>
          <w:rFonts w:asciiTheme="minorHAnsi" w:hAnsiTheme="minorHAnsi" w:cstheme="minorHAnsi"/>
          <w:szCs w:val="24"/>
        </w:rPr>
        <w:t>La finalul recepției se va înto</w:t>
      </w:r>
      <w:r w:rsidR="005E6EB7">
        <w:rPr>
          <w:rFonts w:asciiTheme="minorHAnsi" w:hAnsiTheme="minorHAnsi" w:cstheme="minorHAnsi"/>
          <w:szCs w:val="24"/>
        </w:rPr>
        <w:t>c</w:t>
      </w:r>
      <w:r w:rsidRPr="00880F04">
        <w:rPr>
          <w:rFonts w:asciiTheme="minorHAnsi" w:hAnsiTheme="minorHAnsi" w:cstheme="minorHAnsi"/>
          <w:szCs w:val="24"/>
        </w:rPr>
        <w:t xml:space="preserve">mi un proces-verbal semnat de către ambele părți contractante în care vor fi menționate </w:t>
      </w:r>
      <w:r w:rsidR="00563913">
        <w:rPr>
          <w:rFonts w:asciiTheme="minorHAnsi" w:hAnsiTheme="minorHAnsi" w:cstheme="minorHAnsi"/>
          <w:szCs w:val="24"/>
        </w:rPr>
        <w:t>titlul</w:t>
      </w:r>
      <w:r w:rsidRPr="00880F04">
        <w:rPr>
          <w:rFonts w:asciiTheme="minorHAnsi" w:hAnsiTheme="minorHAnsi" w:cstheme="minorHAnsi"/>
          <w:szCs w:val="24"/>
        </w:rPr>
        <w:t xml:space="preserve"> publicați</w:t>
      </w:r>
      <w:r w:rsidR="006F3D09">
        <w:rPr>
          <w:rFonts w:asciiTheme="minorHAnsi" w:hAnsiTheme="minorHAnsi" w:cstheme="minorHAnsi"/>
          <w:szCs w:val="24"/>
        </w:rPr>
        <w:t>ei și tirajul</w:t>
      </w:r>
      <w:r w:rsidRPr="00880F04">
        <w:rPr>
          <w:rFonts w:asciiTheme="minorHAnsi" w:hAnsiTheme="minorHAnsi" w:cstheme="minorHAnsi"/>
          <w:szCs w:val="24"/>
        </w:rPr>
        <w:t>.</w:t>
      </w:r>
      <w:r w:rsidRPr="00880F04">
        <w:rPr>
          <w:rFonts w:ascii="Calibri" w:hAnsi="Calibri" w:cs="Calibri"/>
          <w:szCs w:val="24"/>
        </w:rPr>
        <w:t xml:space="preserve"> Semnarea de către părți a procesului-verbal fără obiecțiuni este o condiție obligatorie pentru efectuarea plăților.</w:t>
      </w:r>
    </w:p>
    <w:p w14:paraId="3D08EA2B" w14:textId="77777777" w:rsidR="00880F04" w:rsidRPr="00976D44" w:rsidRDefault="00880F04" w:rsidP="00880F04">
      <w:pPr>
        <w:spacing w:after="0"/>
        <w:jc w:val="both"/>
        <w:rPr>
          <w:rFonts w:cstheme="minorHAnsi"/>
          <w:noProof/>
        </w:rPr>
      </w:pPr>
    </w:p>
    <w:p w14:paraId="1A0C370F" w14:textId="4D4B35BE" w:rsidR="00880F04" w:rsidRPr="00EC0FC9" w:rsidRDefault="00880F04" w:rsidP="00880F04">
      <w:pPr>
        <w:spacing w:after="0"/>
        <w:jc w:val="both"/>
        <w:rPr>
          <w:rFonts w:cstheme="minorHAnsi"/>
          <w:b/>
          <w:color w:val="000000" w:themeColor="text1"/>
          <w:sz w:val="24"/>
          <w:szCs w:val="24"/>
        </w:rPr>
      </w:pPr>
      <w:r w:rsidRPr="00EC0FC9">
        <w:rPr>
          <w:rFonts w:cstheme="minorHAnsi"/>
          <w:b/>
          <w:color w:val="000000" w:themeColor="text1"/>
          <w:sz w:val="24"/>
          <w:szCs w:val="24"/>
        </w:rPr>
        <w:t>23. MODIFICĂRI</w:t>
      </w:r>
    </w:p>
    <w:p w14:paraId="61A90035" w14:textId="0D4F58A2" w:rsidR="00880F04" w:rsidRPr="00EC0FC9" w:rsidRDefault="00880F04" w:rsidP="00880F04">
      <w:pPr>
        <w:spacing w:after="0"/>
        <w:jc w:val="both"/>
        <w:rPr>
          <w:rFonts w:cstheme="minorHAnsi"/>
          <w:iCs/>
          <w:color w:val="000000" w:themeColor="text1"/>
          <w:sz w:val="24"/>
          <w:szCs w:val="24"/>
        </w:rPr>
      </w:pPr>
      <w:r w:rsidRPr="00EC0FC9">
        <w:rPr>
          <w:rFonts w:cstheme="minorHAnsi"/>
          <w:b/>
          <w:color w:val="000000" w:themeColor="text1"/>
          <w:sz w:val="24"/>
          <w:szCs w:val="24"/>
        </w:rPr>
        <w:t xml:space="preserve">23.1. </w:t>
      </w:r>
      <w:proofErr w:type="spellStart"/>
      <w:r w:rsidRPr="00EC0FC9">
        <w:rPr>
          <w:rFonts w:ascii="Calibri" w:hAnsi="Calibri" w:cs="Calibri"/>
          <w:sz w:val="24"/>
          <w:szCs w:val="24"/>
        </w:rPr>
        <w:t>Părțile</w:t>
      </w:r>
      <w:proofErr w:type="spellEnd"/>
      <w:r w:rsidRPr="00EC0FC9">
        <w:rPr>
          <w:rFonts w:ascii="Calibri" w:hAnsi="Calibri" w:cs="Calibri"/>
          <w:sz w:val="24"/>
          <w:szCs w:val="24"/>
        </w:rPr>
        <w:t xml:space="preserve"> au </w:t>
      </w:r>
      <w:proofErr w:type="spellStart"/>
      <w:r w:rsidRPr="00EC0FC9">
        <w:rPr>
          <w:rFonts w:ascii="Calibri" w:hAnsi="Calibri" w:cs="Calibri"/>
          <w:sz w:val="24"/>
          <w:szCs w:val="24"/>
        </w:rPr>
        <w:t>dreptul</w:t>
      </w:r>
      <w:proofErr w:type="spellEnd"/>
      <w:r w:rsidRPr="00EC0FC9">
        <w:rPr>
          <w:rFonts w:ascii="Calibri" w:hAnsi="Calibri" w:cs="Calibri"/>
          <w:sz w:val="24"/>
          <w:szCs w:val="24"/>
        </w:rPr>
        <w:t xml:space="preserve">, pe </w:t>
      </w:r>
      <w:proofErr w:type="spellStart"/>
      <w:r w:rsidRPr="00EC0FC9">
        <w:rPr>
          <w:rFonts w:ascii="Calibri" w:hAnsi="Calibri" w:cs="Calibri"/>
          <w:sz w:val="24"/>
          <w:szCs w:val="24"/>
        </w:rPr>
        <w:t>durata</w:t>
      </w:r>
      <w:proofErr w:type="spellEnd"/>
      <w:r w:rsidRPr="00EC0FC9">
        <w:rPr>
          <w:rFonts w:ascii="Calibri" w:hAnsi="Calibri" w:cs="Calibri"/>
          <w:sz w:val="24"/>
          <w:szCs w:val="24"/>
        </w:rPr>
        <w:t xml:space="preserve"> </w:t>
      </w:r>
      <w:proofErr w:type="spellStart"/>
      <w:r w:rsidRPr="00EC0FC9">
        <w:rPr>
          <w:rFonts w:ascii="Calibri" w:hAnsi="Calibri" w:cs="Calibri"/>
          <w:sz w:val="24"/>
          <w:szCs w:val="24"/>
        </w:rPr>
        <w:t>executării</w:t>
      </w:r>
      <w:proofErr w:type="spellEnd"/>
      <w:r w:rsidRPr="00EC0FC9">
        <w:rPr>
          <w:rFonts w:ascii="Calibri" w:hAnsi="Calibri" w:cs="Calibri"/>
          <w:sz w:val="24"/>
          <w:szCs w:val="24"/>
        </w:rPr>
        <w:t xml:space="preserve"> </w:t>
      </w:r>
      <w:proofErr w:type="spellStart"/>
      <w:r w:rsidRPr="00EC0FC9">
        <w:rPr>
          <w:rFonts w:ascii="Calibri" w:hAnsi="Calibri" w:cs="Calibri"/>
          <w:sz w:val="24"/>
          <w:szCs w:val="24"/>
        </w:rPr>
        <w:t>contractului</w:t>
      </w:r>
      <w:proofErr w:type="spellEnd"/>
      <w:r w:rsidRPr="00EC0FC9">
        <w:rPr>
          <w:rFonts w:ascii="Calibri" w:hAnsi="Calibri" w:cs="Calibri"/>
          <w:sz w:val="24"/>
          <w:szCs w:val="24"/>
        </w:rPr>
        <w:t xml:space="preserve"> </w:t>
      </w:r>
      <w:proofErr w:type="spellStart"/>
      <w:r w:rsidRPr="00EC0FC9">
        <w:rPr>
          <w:rFonts w:ascii="Calibri" w:hAnsi="Calibri" w:cs="Calibri"/>
          <w:sz w:val="24"/>
          <w:szCs w:val="24"/>
        </w:rPr>
        <w:t>subsecvent</w:t>
      </w:r>
      <w:proofErr w:type="spellEnd"/>
      <w:r w:rsidRPr="00EC0FC9">
        <w:rPr>
          <w:rFonts w:ascii="Calibri" w:hAnsi="Calibri" w:cs="Calibri"/>
          <w:sz w:val="24"/>
          <w:szCs w:val="24"/>
        </w:rPr>
        <w:t xml:space="preserve">, de a </w:t>
      </w:r>
      <w:proofErr w:type="spellStart"/>
      <w:r w:rsidRPr="00EC0FC9">
        <w:rPr>
          <w:rFonts w:ascii="Calibri" w:hAnsi="Calibri" w:cs="Calibri"/>
          <w:sz w:val="24"/>
          <w:szCs w:val="24"/>
        </w:rPr>
        <w:t>conveni</w:t>
      </w:r>
      <w:proofErr w:type="spellEnd"/>
      <w:r w:rsidRPr="00EC0FC9">
        <w:rPr>
          <w:rFonts w:ascii="Calibri" w:hAnsi="Calibri" w:cs="Calibri"/>
          <w:sz w:val="24"/>
          <w:szCs w:val="24"/>
        </w:rPr>
        <w:t xml:space="preserve"> </w:t>
      </w:r>
      <w:proofErr w:type="spellStart"/>
      <w:r w:rsidRPr="00EC0FC9">
        <w:rPr>
          <w:rFonts w:ascii="Calibri" w:hAnsi="Calibri" w:cs="Calibri"/>
          <w:sz w:val="24"/>
          <w:szCs w:val="24"/>
        </w:rPr>
        <w:t>modificarea</w:t>
      </w:r>
      <w:proofErr w:type="spellEnd"/>
      <w:r w:rsidRPr="00EC0FC9">
        <w:rPr>
          <w:rFonts w:ascii="Calibri" w:hAnsi="Calibri" w:cs="Calibri"/>
          <w:sz w:val="24"/>
          <w:szCs w:val="24"/>
        </w:rPr>
        <w:t xml:space="preserve"> </w:t>
      </w:r>
      <w:proofErr w:type="spellStart"/>
      <w:r w:rsidRPr="00EC0FC9">
        <w:rPr>
          <w:rFonts w:ascii="Calibri" w:hAnsi="Calibri" w:cs="Calibri"/>
          <w:sz w:val="24"/>
          <w:szCs w:val="24"/>
        </w:rPr>
        <w:t>clauzelor</w:t>
      </w:r>
      <w:proofErr w:type="spellEnd"/>
      <w:r w:rsidRPr="00EC0FC9">
        <w:rPr>
          <w:rFonts w:ascii="Calibri" w:hAnsi="Calibri" w:cs="Calibri"/>
          <w:sz w:val="24"/>
          <w:szCs w:val="24"/>
        </w:rPr>
        <w:t xml:space="preserve"> </w:t>
      </w:r>
      <w:proofErr w:type="spellStart"/>
      <w:r w:rsidRPr="00EC0FC9">
        <w:rPr>
          <w:rFonts w:ascii="Calibri" w:hAnsi="Calibri" w:cs="Calibri"/>
          <w:sz w:val="24"/>
          <w:szCs w:val="24"/>
        </w:rPr>
        <w:t>acestuia</w:t>
      </w:r>
      <w:proofErr w:type="spellEnd"/>
      <w:r w:rsidRPr="00EC0FC9">
        <w:rPr>
          <w:rFonts w:ascii="Calibri" w:hAnsi="Calibri" w:cs="Calibri"/>
          <w:sz w:val="24"/>
          <w:szCs w:val="24"/>
        </w:rPr>
        <w:t xml:space="preserve">, </w:t>
      </w:r>
      <w:proofErr w:type="spellStart"/>
      <w:r w:rsidRPr="00EC0FC9">
        <w:rPr>
          <w:rFonts w:ascii="Calibri" w:hAnsi="Calibri" w:cs="Calibri"/>
          <w:sz w:val="24"/>
          <w:szCs w:val="24"/>
        </w:rPr>
        <w:t>prin</w:t>
      </w:r>
      <w:proofErr w:type="spellEnd"/>
      <w:r w:rsidRPr="00EC0FC9">
        <w:rPr>
          <w:rFonts w:ascii="Calibri" w:hAnsi="Calibri" w:cs="Calibri"/>
          <w:sz w:val="24"/>
          <w:szCs w:val="24"/>
        </w:rPr>
        <w:t xml:space="preserve"> </w:t>
      </w:r>
      <w:proofErr w:type="spellStart"/>
      <w:r w:rsidRPr="00EC0FC9">
        <w:rPr>
          <w:rFonts w:ascii="Calibri" w:hAnsi="Calibri" w:cs="Calibri"/>
          <w:sz w:val="24"/>
          <w:szCs w:val="24"/>
        </w:rPr>
        <w:t>încheierea</w:t>
      </w:r>
      <w:proofErr w:type="spellEnd"/>
      <w:r w:rsidRPr="00EC0FC9">
        <w:rPr>
          <w:rFonts w:ascii="Calibri" w:hAnsi="Calibri" w:cs="Calibri"/>
          <w:sz w:val="24"/>
          <w:szCs w:val="24"/>
        </w:rPr>
        <w:t xml:space="preserve"> </w:t>
      </w:r>
      <w:proofErr w:type="spellStart"/>
      <w:r w:rsidRPr="00EC0FC9">
        <w:rPr>
          <w:rFonts w:ascii="Calibri" w:hAnsi="Calibri" w:cs="Calibri"/>
          <w:sz w:val="24"/>
          <w:szCs w:val="24"/>
        </w:rPr>
        <w:t>unui</w:t>
      </w:r>
      <w:proofErr w:type="spellEnd"/>
      <w:r w:rsidRPr="00EC0FC9">
        <w:rPr>
          <w:rFonts w:ascii="Calibri" w:hAnsi="Calibri" w:cs="Calibri"/>
          <w:sz w:val="24"/>
          <w:szCs w:val="24"/>
        </w:rPr>
        <w:t xml:space="preserve"> act </w:t>
      </w:r>
      <w:proofErr w:type="spellStart"/>
      <w:r w:rsidRPr="00EC0FC9">
        <w:rPr>
          <w:rFonts w:ascii="Calibri" w:hAnsi="Calibri" w:cs="Calibri"/>
          <w:sz w:val="24"/>
          <w:szCs w:val="24"/>
        </w:rPr>
        <w:t>adițional</w:t>
      </w:r>
      <w:proofErr w:type="spellEnd"/>
      <w:r w:rsidRPr="00EC0FC9">
        <w:rPr>
          <w:rFonts w:ascii="Calibri" w:hAnsi="Calibri" w:cs="Calibri"/>
          <w:i/>
          <w:sz w:val="24"/>
          <w:szCs w:val="24"/>
        </w:rPr>
        <w:t xml:space="preserve">, </w:t>
      </w:r>
      <w:proofErr w:type="spellStart"/>
      <w:r w:rsidRPr="00EC0FC9">
        <w:rPr>
          <w:rFonts w:ascii="Calibri" w:hAnsi="Calibri" w:cs="Calibri"/>
          <w:iCs/>
          <w:sz w:val="24"/>
          <w:szCs w:val="24"/>
        </w:rPr>
        <w:t>în</w:t>
      </w:r>
      <w:proofErr w:type="spellEnd"/>
      <w:r w:rsidRPr="00EC0FC9">
        <w:rPr>
          <w:rFonts w:ascii="Calibri" w:hAnsi="Calibri" w:cs="Calibri"/>
          <w:iCs/>
          <w:sz w:val="24"/>
          <w:szCs w:val="24"/>
        </w:rPr>
        <w:t xml:space="preserve"> </w:t>
      </w:r>
      <w:proofErr w:type="spellStart"/>
      <w:r w:rsidRPr="00EC0FC9">
        <w:rPr>
          <w:rFonts w:ascii="Calibri" w:hAnsi="Calibri" w:cs="Calibri"/>
          <w:iCs/>
          <w:sz w:val="24"/>
          <w:szCs w:val="24"/>
        </w:rPr>
        <w:t>conformitate</w:t>
      </w:r>
      <w:proofErr w:type="spellEnd"/>
      <w:r w:rsidRPr="00EC0FC9">
        <w:rPr>
          <w:rFonts w:ascii="Calibri" w:hAnsi="Calibri" w:cs="Calibri"/>
          <w:iCs/>
          <w:sz w:val="24"/>
          <w:szCs w:val="24"/>
        </w:rPr>
        <w:t xml:space="preserve"> cu </w:t>
      </w:r>
      <w:proofErr w:type="spellStart"/>
      <w:r w:rsidRPr="00EC0FC9">
        <w:rPr>
          <w:rFonts w:ascii="Calibri" w:hAnsi="Calibri" w:cs="Calibri"/>
          <w:iCs/>
          <w:sz w:val="24"/>
          <w:szCs w:val="24"/>
        </w:rPr>
        <w:t>dispozițiile</w:t>
      </w:r>
      <w:proofErr w:type="spellEnd"/>
      <w:r w:rsidRPr="00EC0FC9">
        <w:rPr>
          <w:rFonts w:ascii="Calibri" w:hAnsi="Calibri" w:cs="Calibri"/>
          <w:iCs/>
          <w:sz w:val="24"/>
          <w:szCs w:val="24"/>
        </w:rPr>
        <w:t xml:space="preserve"> art.</w:t>
      </w:r>
      <w:r w:rsidR="009823D3">
        <w:rPr>
          <w:rFonts w:ascii="Calibri" w:hAnsi="Calibri" w:cs="Calibri"/>
          <w:iCs/>
          <w:sz w:val="24"/>
          <w:szCs w:val="24"/>
        </w:rPr>
        <w:t xml:space="preserve"> </w:t>
      </w:r>
      <w:r w:rsidRPr="00EC0FC9">
        <w:rPr>
          <w:rFonts w:ascii="Calibri" w:hAnsi="Calibri" w:cs="Calibri"/>
          <w:iCs/>
          <w:sz w:val="24"/>
          <w:szCs w:val="24"/>
        </w:rPr>
        <w:t xml:space="preserve">221 </w:t>
      </w:r>
      <w:proofErr w:type="spellStart"/>
      <w:r w:rsidRPr="00EC0FC9">
        <w:rPr>
          <w:rFonts w:ascii="Calibri" w:hAnsi="Calibri" w:cs="Calibri"/>
          <w:iCs/>
          <w:sz w:val="24"/>
          <w:szCs w:val="24"/>
        </w:rPr>
        <w:t>și</w:t>
      </w:r>
      <w:proofErr w:type="spellEnd"/>
      <w:r w:rsidRPr="00EC0FC9">
        <w:rPr>
          <w:rFonts w:ascii="Calibri" w:hAnsi="Calibri" w:cs="Calibri"/>
          <w:iCs/>
          <w:sz w:val="24"/>
          <w:szCs w:val="24"/>
        </w:rPr>
        <w:t xml:space="preserve"> art.</w:t>
      </w:r>
      <w:r w:rsidR="009823D3">
        <w:rPr>
          <w:rFonts w:ascii="Calibri" w:hAnsi="Calibri" w:cs="Calibri"/>
          <w:iCs/>
          <w:sz w:val="24"/>
          <w:szCs w:val="24"/>
        </w:rPr>
        <w:t xml:space="preserve"> </w:t>
      </w:r>
      <w:r w:rsidRPr="00EC0FC9">
        <w:rPr>
          <w:rFonts w:ascii="Calibri" w:hAnsi="Calibri" w:cs="Calibri"/>
          <w:iCs/>
          <w:sz w:val="24"/>
          <w:szCs w:val="24"/>
        </w:rPr>
        <w:t xml:space="preserve">222² din </w:t>
      </w:r>
      <w:proofErr w:type="spellStart"/>
      <w:r w:rsidRPr="00EC0FC9">
        <w:rPr>
          <w:rFonts w:ascii="Calibri" w:hAnsi="Calibri" w:cs="Calibri"/>
          <w:iCs/>
          <w:sz w:val="24"/>
          <w:szCs w:val="24"/>
        </w:rPr>
        <w:t>Legea</w:t>
      </w:r>
      <w:proofErr w:type="spellEnd"/>
      <w:r w:rsidRPr="00EC0FC9">
        <w:rPr>
          <w:rFonts w:ascii="Calibri" w:hAnsi="Calibri" w:cs="Calibri"/>
          <w:iCs/>
          <w:sz w:val="24"/>
          <w:szCs w:val="24"/>
        </w:rPr>
        <w:t xml:space="preserve"> nr. 98/2016.</w:t>
      </w:r>
    </w:p>
    <w:p w14:paraId="2B79CF37" w14:textId="14BFE97D" w:rsidR="00880F04" w:rsidRPr="00EC0FC9" w:rsidRDefault="00880F04" w:rsidP="00880F04">
      <w:pPr>
        <w:spacing w:after="0"/>
        <w:jc w:val="both"/>
        <w:rPr>
          <w:rFonts w:cstheme="minorHAnsi"/>
          <w:sz w:val="24"/>
          <w:szCs w:val="24"/>
        </w:rPr>
      </w:pPr>
      <w:r w:rsidRPr="00EC0FC9">
        <w:rPr>
          <w:rFonts w:cstheme="minorHAnsi"/>
          <w:b/>
          <w:color w:val="000000" w:themeColor="text1"/>
          <w:sz w:val="24"/>
          <w:szCs w:val="24"/>
        </w:rPr>
        <w:t>2</w:t>
      </w:r>
      <w:r w:rsidR="00A60E66">
        <w:rPr>
          <w:rFonts w:cstheme="minorHAnsi"/>
          <w:b/>
          <w:color w:val="000000" w:themeColor="text1"/>
          <w:sz w:val="24"/>
          <w:szCs w:val="24"/>
        </w:rPr>
        <w:t>3</w:t>
      </w:r>
      <w:r w:rsidRPr="00EC0FC9">
        <w:rPr>
          <w:rFonts w:cstheme="minorHAnsi"/>
          <w:b/>
          <w:color w:val="000000" w:themeColor="text1"/>
          <w:sz w:val="24"/>
          <w:szCs w:val="24"/>
        </w:rPr>
        <w:t>.2.</w:t>
      </w:r>
      <w:r w:rsidRPr="00EC0FC9">
        <w:rPr>
          <w:rFonts w:cstheme="minorHAnsi"/>
          <w:color w:val="000000" w:themeColor="text1"/>
          <w:sz w:val="24"/>
          <w:szCs w:val="24"/>
        </w:rPr>
        <w:t xml:space="preserve"> </w:t>
      </w:r>
      <w:r w:rsidRPr="00EC0FC9">
        <w:rPr>
          <w:rFonts w:cstheme="minorHAnsi"/>
          <w:b/>
          <w:bCs/>
          <w:color w:val="000000" w:themeColor="text1"/>
          <w:sz w:val="24"/>
          <w:szCs w:val="24"/>
        </w:rPr>
        <w:t>(1)</w:t>
      </w:r>
      <w:r w:rsidRPr="00EC0FC9">
        <w:rPr>
          <w:rFonts w:cstheme="minorHAnsi"/>
          <w:color w:val="000000" w:themeColor="text1"/>
          <w:sz w:val="24"/>
          <w:szCs w:val="24"/>
        </w:rPr>
        <w:t xml:space="preserve"> </w:t>
      </w:r>
      <w:proofErr w:type="spellStart"/>
      <w:r w:rsidRPr="00EC0FC9">
        <w:rPr>
          <w:rFonts w:cstheme="minorHAnsi"/>
          <w:color w:val="000000" w:themeColor="text1"/>
          <w:sz w:val="24"/>
          <w:szCs w:val="24"/>
        </w:rPr>
        <w:t>Prețurile</w:t>
      </w:r>
      <w:proofErr w:type="spellEnd"/>
      <w:r w:rsidRPr="00EC0FC9">
        <w:rPr>
          <w:rFonts w:cstheme="minorHAnsi"/>
          <w:color w:val="000000" w:themeColor="text1"/>
          <w:sz w:val="24"/>
          <w:szCs w:val="24"/>
        </w:rPr>
        <w:t xml:space="preserve"> pe </w:t>
      </w:r>
      <w:proofErr w:type="spellStart"/>
      <w:r w:rsidRPr="00EC0FC9">
        <w:rPr>
          <w:rFonts w:cstheme="minorHAnsi"/>
          <w:color w:val="000000" w:themeColor="text1"/>
          <w:sz w:val="24"/>
          <w:szCs w:val="24"/>
        </w:rPr>
        <w:t>pagină</w:t>
      </w:r>
      <w:proofErr w:type="spellEnd"/>
      <w:r w:rsidRPr="00EC0FC9">
        <w:rPr>
          <w:rFonts w:cstheme="minorHAnsi"/>
          <w:color w:val="000000" w:themeColor="text1"/>
          <w:sz w:val="24"/>
          <w:szCs w:val="24"/>
        </w:rPr>
        <w:t xml:space="preserve"> </w:t>
      </w:r>
      <w:r w:rsidRPr="00EC0FC9">
        <w:rPr>
          <w:rFonts w:cstheme="minorHAnsi"/>
          <w:sz w:val="24"/>
          <w:szCs w:val="24"/>
        </w:rPr>
        <w:t xml:space="preserve">sunt fixe </w:t>
      </w:r>
      <w:proofErr w:type="spellStart"/>
      <w:r w:rsidRPr="00EC0FC9">
        <w:rPr>
          <w:rFonts w:cstheme="minorHAnsi"/>
          <w:sz w:val="24"/>
          <w:szCs w:val="24"/>
        </w:rPr>
        <w:t>în</w:t>
      </w:r>
      <w:proofErr w:type="spellEnd"/>
      <w:r w:rsidRPr="00EC0FC9">
        <w:rPr>
          <w:rFonts w:cstheme="minorHAnsi"/>
          <w:sz w:val="24"/>
          <w:szCs w:val="24"/>
        </w:rPr>
        <w:t xml:space="preserve"> </w:t>
      </w:r>
      <w:proofErr w:type="spellStart"/>
      <w:r w:rsidRPr="00EC0FC9">
        <w:rPr>
          <w:rFonts w:cstheme="minorHAnsi"/>
          <w:sz w:val="24"/>
          <w:szCs w:val="24"/>
        </w:rPr>
        <w:t>primele</w:t>
      </w:r>
      <w:proofErr w:type="spellEnd"/>
      <w:r w:rsidRPr="00EC0FC9">
        <w:rPr>
          <w:rFonts w:cstheme="minorHAnsi"/>
          <w:sz w:val="24"/>
          <w:szCs w:val="24"/>
        </w:rPr>
        <w:t xml:space="preserve"> 12 </w:t>
      </w:r>
      <w:proofErr w:type="spellStart"/>
      <w:r w:rsidRPr="00EC0FC9">
        <w:rPr>
          <w:rFonts w:cstheme="minorHAnsi"/>
          <w:sz w:val="24"/>
          <w:szCs w:val="24"/>
        </w:rPr>
        <w:t>luni</w:t>
      </w:r>
      <w:proofErr w:type="spellEnd"/>
      <w:r w:rsidRPr="00EC0FC9">
        <w:rPr>
          <w:rFonts w:cstheme="minorHAnsi"/>
          <w:sz w:val="24"/>
          <w:szCs w:val="24"/>
        </w:rPr>
        <w:t xml:space="preserve"> ale </w:t>
      </w:r>
      <w:proofErr w:type="spellStart"/>
      <w:r w:rsidRPr="00EC0FC9">
        <w:rPr>
          <w:rFonts w:cstheme="minorHAnsi"/>
          <w:sz w:val="24"/>
          <w:szCs w:val="24"/>
        </w:rPr>
        <w:t>acordului-cadru</w:t>
      </w:r>
      <w:proofErr w:type="spellEnd"/>
      <w:r w:rsidRPr="00EC0FC9">
        <w:rPr>
          <w:rFonts w:cstheme="minorHAnsi"/>
          <w:sz w:val="24"/>
          <w:szCs w:val="24"/>
        </w:rPr>
        <w:t xml:space="preserve"> </w:t>
      </w:r>
      <w:proofErr w:type="spellStart"/>
      <w:r w:rsidRPr="00EC0FC9">
        <w:rPr>
          <w:rFonts w:cstheme="minorHAnsi"/>
          <w:sz w:val="24"/>
          <w:szCs w:val="24"/>
        </w:rPr>
        <w:t>și</w:t>
      </w:r>
      <w:proofErr w:type="spellEnd"/>
      <w:r w:rsidRPr="00EC0FC9">
        <w:rPr>
          <w:rFonts w:cstheme="minorHAnsi"/>
          <w:sz w:val="24"/>
          <w:szCs w:val="24"/>
        </w:rPr>
        <w:t xml:space="preserve"> pot fi </w:t>
      </w:r>
      <w:proofErr w:type="spellStart"/>
      <w:r w:rsidRPr="00EC0FC9">
        <w:rPr>
          <w:rFonts w:cstheme="minorHAnsi"/>
          <w:sz w:val="24"/>
          <w:szCs w:val="24"/>
        </w:rPr>
        <w:t>ajustate</w:t>
      </w:r>
      <w:proofErr w:type="spellEnd"/>
      <w:r w:rsidRPr="00EC0FC9">
        <w:rPr>
          <w:rFonts w:cstheme="minorHAnsi"/>
          <w:sz w:val="24"/>
          <w:szCs w:val="24"/>
        </w:rPr>
        <w:t xml:space="preserve"> </w:t>
      </w:r>
      <w:proofErr w:type="spellStart"/>
      <w:r w:rsidRPr="00EC0FC9">
        <w:rPr>
          <w:rFonts w:cstheme="minorHAnsi"/>
          <w:sz w:val="24"/>
          <w:szCs w:val="24"/>
        </w:rPr>
        <w:t>în</w:t>
      </w:r>
      <w:proofErr w:type="spellEnd"/>
      <w:r w:rsidRPr="00EC0FC9">
        <w:rPr>
          <w:rFonts w:cstheme="minorHAnsi"/>
          <w:sz w:val="24"/>
          <w:szCs w:val="24"/>
        </w:rPr>
        <w:t xml:space="preserve"> luna 12, </w:t>
      </w:r>
      <w:proofErr w:type="spellStart"/>
      <w:r w:rsidRPr="00EC0FC9">
        <w:rPr>
          <w:rFonts w:cstheme="minorHAnsi"/>
          <w:sz w:val="24"/>
          <w:szCs w:val="24"/>
        </w:rPr>
        <w:t>însă</w:t>
      </w:r>
      <w:proofErr w:type="spellEnd"/>
      <w:r w:rsidRPr="00EC0FC9">
        <w:rPr>
          <w:rFonts w:cstheme="minorHAnsi"/>
          <w:sz w:val="24"/>
          <w:szCs w:val="24"/>
        </w:rPr>
        <w:t xml:space="preserve"> </w:t>
      </w:r>
      <w:proofErr w:type="spellStart"/>
      <w:r w:rsidRPr="00EC0FC9">
        <w:rPr>
          <w:rFonts w:cstheme="minorHAnsi"/>
          <w:sz w:val="24"/>
          <w:szCs w:val="24"/>
        </w:rPr>
        <w:t>ajustarea</w:t>
      </w:r>
      <w:proofErr w:type="spellEnd"/>
      <w:r w:rsidRPr="00EC0FC9">
        <w:rPr>
          <w:rFonts w:cstheme="minorHAnsi"/>
          <w:sz w:val="24"/>
          <w:szCs w:val="24"/>
        </w:rPr>
        <w:t xml:space="preserve"> se </w:t>
      </w:r>
      <w:proofErr w:type="spellStart"/>
      <w:r w:rsidRPr="00EC0FC9">
        <w:rPr>
          <w:rFonts w:cstheme="minorHAnsi"/>
          <w:sz w:val="24"/>
          <w:szCs w:val="24"/>
        </w:rPr>
        <w:t>va</w:t>
      </w:r>
      <w:proofErr w:type="spellEnd"/>
      <w:r w:rsidRPr="00EC0FC9">
        <w:rPr>
          <w:rFonts w:cstheme="minorHAnsi"/>
          <w:sz w:val="24"/>
          <w:szCs w:val="24"/>
        </w:rPr>
        <w:t xml:space="preserve"> </w:t>
      </w:r>
      <w:proofErr w:type="spellStart"/>
      <w:r w:rsidRPr="00EC0FC9">
        <w:rPr>
          <w:rFonts w:cstheme="minorHAnsi"/>
          <w:sz w:val="24"/>
          <w:szCs w:val="24"/>
        </w:rPr>
        <w:t>aplica</w:t>
      </w:r>
      <w:proofErr w:type="spellEnd"/>
      <w:r w:rsidRPr="00EC0FC9">
        <w:rPr>
          <w:rFonts w:cstheme="minorHAnsi"/>
          <w:sz w:val="24"/>
          <w:szCs w:val="24"/>
        </w:rPr>
        <w:t xml:space="preserve"> cu data de </w:t>
      </w:r>
      <w:proofErr w:type="spellStart"/>
      <w:r w:rsidRPr="00EC0FC9">
        <w:rPr>
          <w:rFonts w:cstheme="minorHAnsi"/>
          <w:sz w:val="24"/>
          <w:szCs w:val="24"/>
        </w:rPr>
        <w:t>întâi</w:t>
      </w:r>
      <w:proofErr w:type="spellEnd"/>
      <w:r w:rsidRPr="00EC0FC9">
        <w:rPr>
          <w:rFonts w:cstheme="minorHAnsi"/>
          <w:sz w:val="24"/>
          <w:szCs w:val="24"/>
        </w:rPr>
        <w:t xml:space="preserve"> a </w:t>
      </w:r>
      <w:proofErr w:type="spellStart"/>
      <w:r w:rsidRPr="00EC0FC9">
        <w:rPr>
          <w:rFonts w:cstheme="minorHAnsi"/>
          <w:sz w:val="24"/>
          <w:szCs w:val="24"/>
        </w:rPr>
        <w:t>lunii</w:t>
      </w:r>
      <w:proofErr w:type="spellEnd"/>
      <w:r w:rsidRPr="00EC0FC9">
        <w:rPr>
          <w:rFonts w:cstheme="minorHAnsi"/>
          <w:sz w:val="24"/>
          <w:szCs w:val="24"/>
        </w:rPr>
        <w:t xml:space="preserve"> 13, </w:t>
      </w:r>
      <w:proofErr w:type="spellStart"/>
      <w:r w:rsidRPr="00EC0FC9">
        <w:rPr>
          <w:rFonts w:cstheme="minorHAnsi"/>
          <w:sz w:val="24"/>
          <w:szCs w:val="24"/>
        </w:rPr>
        <w:t>respectiv</w:t>
      </w:r>
      <w:proofErr w:type="spellEnd"/>
      <w:r w:rsidRPr="00EC0FC9">
        <w:rPr>
          <w:rFonts w:cstheme="minorHAnsi"/>
          <w:sz w:val="24"/>
          <w:szCs w:val="24"/>
        </w:rPr>
        <w:t xml:space="preserve"> în luna 24 cu </w:t>
      </w:r>
      <w:proofErr w:type="spellStart"/>
      <w:r w:rsidRPr="00EC0FC9">
        <w:rPr>
          <w:rFonts w:cstheme="minorHAnsi"/>
          <w:sz w:val="24"/>
          <w:szCs w:val="24"/>
        </w:rPr>
        <w:t>aplicare</w:t>
      </w:r>
      <w:proofErr w:type="spellEnd"/>
      <w:r w:rsidRPr="00EC0FC9">
        <w:rPr>
          <w:rFonts w:cstheme="minorHAnsi"/>
          <w:sz w:val="24"/>
          <w:szCs w:val="24"/>
        </w:rPr>
        <w:t xml:space="preserve"> din data de </w:t>
      </w:r>
      <w:proofErr w:type="spellStart"/>
      <w:r w:rsidRPr="00EC0FC9">
        <w:rPr>
          <w:rFonts w:cstheme="minorHAnsi"/>
          <w:sz w:val="24"/>
          <w:szCs w:val="24"/>
        </w:rPr>
        <w:t>întâi</w:t>
      </w:r>
      <w:proofErr w:type="spellEnd"/>
      <w:r w:rsidRPr="00EC0FC9">
        <w:rPr>
          <w:rFonts w:cstheme="minorHAnsi"/>
          <w:sz w:val="24"/>
          <w:szCs w:val="24"/>
        </w:rPr>
        <w:t xml:space="preserve"> a </w:t>
      </w:r>
      <w:proofErr w:type="spellStart"/>
      <w:r w:rsidRPr="00EC0FC9">
        <w:rPr>
          <w:rFonts w:cstheme="minorHAnsi"/>
          <w:sz w:val="24"/>
          <w:szCs w:val="24"/>
        </w:rPr>
        <w:t>lunii</w:t>
      </w:r>
      <w:proofErr w:type="spellEnd"/>
      <w:r w:rsidRPr="00EC0FC9">
        <w:rPr>
          <w:rFonts w:cstheme="minorHAnsi"/>
          <w:sz w:val="24"/>
          <w:szCs w:val="24"/>
        </w:rPr>
        <w:t xml:space="preserve"> 25 </w:t>
      </w:r>
      <w:proofErr w:type="spellStart"/>
      <w:r w:rsidRPr="00EC0FC9">
        <w:rPr>
          <w:rFonts w:cstheme="minorHAnsi"/>
          <w:sz w:val="24"/>
          <w:szCs w:val="24"/>
        </w:rPr>
        <w:t>sau</w:t>
      </w:r>
      <w:proofErr w:type="spellEnd"/>
      <w:r w:rsidRPr="00EC0FC9">
        <w:rPr>
          <w:rFonts w:cstheme="minorHAnsi"/>
          <w:sz w:val="24"/>
          <w:szCs w:val="24"/>
        </w:rPr>
        <w:t xml:space="preserve"> </w:t>
      </w:r>
      <w:proofErr w:type="spellStart"/>
      <w:r w:rsidRPr="00EC0FC9">
        <w:rPr>
          <w:rFonts w:cstheme="minorHAnsi"/>
          <w:sz w:val="24"/>
          <w:szCs w:val="24"/>
        </w:rPr>
        <w:t>în</w:t>
      </w:r>
      <w:proofErr w:type="spellEnd"/>
      <w:r w:rsidRPr="00EC0FC9">
        <w:rPr>
          <w:rFonts w:cstheme="minorHAnsi"/>
          <w:sz w:val="24"/>
          <w:szCs w:val="24"/>
        </w:rPr>
        <w:t xml:space="preserve"> luna 36 cu </w:t>
      </w:r>
      <w:proofErr w:type="spellStart"/>
      <w:r w:rsidRPr="00EC0FC9">
        <w:rPr>
          <w:rFonts w:cstheme="minorHAnsi"/>
          <w:sz w:val="24"/>
          <w:szCs w:val="24"/>
        </w:rPr>
        <w:t>aplicare</w:t>
      </w:r>
      <w:proofErr w:type="spellEnd"/>
      <w:r w:rsidRPr="00EC0FC9">
        <w:rPr>
          <w:rFonts w:cstheme="minorHAnsi"/>
          <w:sz w:val="24"/>
          <w:szCs w:val="24"/>
        </w:rPr>
        <w:t xml:space="preserve"> din data de </w:t>
      </w:r>
      <w:proofErr w:type="spellStart"/>
      <w:r w:rsidRPr="00EC0FC9">
        <w:rPr>
          <w:rFonts w:cstheme="minorHAnsi"/>
          <w:sz w:val="24"/>
          <w:szCs w:val="24"/>
        </w:rPr>
        <w:t>întâi</w:t>
      </w:r>
      <w:proofErr w:type="spellEnd"/>
      <w:r w:rsidRPr="00EC0FC9">
        <w:rPr>
          <w:rFonts w:cstheme="minorHAnsi"/>
          <w:sz w:val="24"/>
          <w:szCs w:val="24"/>
        </w:rPr>
        <w:t xml:space="preserve"> a </w:t>
      </w:r>
      <w:proofErr w:type="spellStart"/>
      <w:r w:rsidRPr="00EC0FC9">
        <w:rPr>
          <w:rFonts w:cstheme="minorHAnsi"/>
          <w:sz w:val="24"/>
          <w:szCs w:val="24"/>
        </w:rPr>
        <w:t>lunii</w:t>
      </w:r>
      <w:proofErr w:type="spellEnd"/>
      <w:r w:rsidRPr="00EC0FC9">
        <w:rPr>
          <w:rFonts w:cstheme="minorHAnsi"/>
          <w:sz w:val="24"/>
          <w:szCs w:val="24"/>
        </w:rPr>
        <w:t xml:space="preserve"> 37.</w:t>
      </w:r>
    </w:p>
    <w:p w14:paraId="7B0F4246" w14:textId="77777777" w:rsidR="00880F04" w:rsidRPr="00EC0FC9" w:rsidRDefault="00880F04" w:rsidP="00880F04">
      <w:pPr>
        <w:spacing w:after="0"/>
        <w:jc w:val="both"/>
        <w:rPr>
          <w:rFonts w:cstheme="minorHAnsi"/>
          <w:sz w:val="24"/>
          <w:szCs w:val="24"/>
        </w:rPr>
      </w:pPr>
      <w:r w:rsidRPr="00EC0FC9">
        <w:rPr>
          <w:rFonts w:cstheme="minorHAnsi"/>
          <w:b/>
          <w:bCs/>
          <w:sz w:val="24"/>
          <w:szCs w:val="24"/>
        </w:rPr>
        <w:t>(2)</w:t>
      </w:r>
      <w:r w:rsidRPr="00EC0FC9">
        <w:rPr>
          <w:rFonts w:cstheme="minorHAnsi"/>
          <w:sz w:val="24"/>
          <w:szCs w:val="24"/>
        </w:rPr>
        <w:t xml:space="preserve"> </w:t>
      </w:r>
      <w:proofErr w:type="spellStart"/>
      <w:r w:rsidRPr="00EC0FC9">
        <w:rPr>
          <w:rFonts w:cstheme="minorHAnsi"/>
          <w:sz w:val="24"/>
          <w:szCs w:val="24"/>
        </w:rPr>
        <w:t>Ajustarea</w:t>
      </w:r>
      <w:proofErr w:type="spellEnd"/>
      <w:r w:rsidRPr="00EC0FC9">
        <w:rPr>
          <w:rFonts w:cstheme="minorHAnsi"/>
          <w:sz w:val="24"/>
          <w:szCs w:val="24"/>
        </w:rPr>
        <w:t xml:space="preserve"> se </w:t>
      </w:r>
      <w:proofErr w:type="spellStart"/>
      <w:r w:rsidRPr="00EC0FC9">
        <w:rPr>
          <w:rFonts w:cstheme="minorHAnsi"/>
          <w:sz w:val="24"/>
          <w:szCs w:val="24"/>
        </w:rPr>
        <w:t>va</w:t>
      </w:r>
      <w:proofErr w:type="spellEnd"/>
      <w:r w:rsidRPr="00EC0FC9">
        <w:rPr>
          <w:rFonts w:cstheme="minorHAnsi"/>
          <w:sz w:val="24"/>
          <w:szCs w:val="24"/>
        </w:rPr>
        <w:t xml:space="preserve"> </w:t>
      </w:r>
      <w:proofErr w:type="spellStart"/>
      <w:r w:rsidRPr="00EC0FC9">
        <w:rPr>
          <w:rFonts w:cstheme="minorHAnsi"/>
          <w:sz w:val="24"/>
          <w:szCs w:val="24"/>
        </w:rPr>
        <w:t>realiza</w:t>
      </w:r>
      <w:proofErr w:type="spellEnd"/>
      <w:r w:rsidRPr="00EC0FC9">
        <w:rPr>
          <w:rFonts w:cstheme="minorHAnsi"/>
          <w:sz w:val="24"/>
          <w:szCs w:val="24"/>
        </w:rPr>
        <w:t xml:space="preserve"> </w:t>
      </w:r>
      <w:proofErr w:type="spellStart"/>
      <w:r w:rsidRPr="00EC0FC9">
        <w:rPr>
          <w:rFonts w:cstheme="minorHAnsi"/>
          <w:sz w:val="24"/>
          <w:szCs w:val="24"/>
        </w:rPr>
        <w:t>dacă</w:t>
      </w:r>
      <w:proofErr w:type="spellEnd"/>
      <w:r w:rsidRPr="00EC0FC9">
        <w:rPr>
          <w:rFonts w:cstheme="minorHAnsi"/>
          <w:sz w:val="24"/>
          <w:szCs w:val="24"/>
        </w:rPr>
        <w:t xml:space="preserve"> ultima </w:t>
      </w:r>
      <w:proofErr w:type="spellStart"/>
      <w:r w:rsidRPr="00EC0FC9">
        <w:rPr>
          <w:rFonts w:cstheme="minorHAnsi"/>
          <w:sz w:val="24"/>
          <w:szCs w:val="24"/>
        </w:rPr>
        <w:t>valoare</w:t>
      </w:r>
      <w:proofErr w:type="spellEnd"/>
      <w:r w:rsidRPr="00EC0FC9">
        <w:rPr>
          <w:rFonts w:cstheme="minorHAnsi"/>
          <w:sz w:val="24"/>
          <w:szCs w:val="24"/>
        </w:rPr>
        <w:t xml:space="preserve"> </w:t>
      </w:r>
      <w:proofErr w:type="spellStart"/>
      <w:r w:rsidRPr="00EC0FC9">
        <w:rPr>
          <w:rFonts w:cstheme="minorHAnsi"/>
          <w:sz w:val="24"/>
          <w:szCs w:val="24"/>
        </w:rPr>
        <w:t>lunară</w:t>
      </w:r>
      <w:proofErr w:type="spellEnd"/>
      <w:r w:rsidRPr="00EC0FC9">
        <w:rPr>
          <w:rFonts w:cstheme="minorHAnsi"/>
          <w:sz w:val="24"/>
          <w:szCs w:val="24"/>
        </w:rPr>
        <w:t xml:space="preserve"> a </w:t>
      </w:r>
      <w:proofErr w:type="spellStart"/>
      <w:r w:rsidRPr="00EC0FC9">
        <w:rPr>
          <w:rFonts w:cstheme="minorHAnsi"/>
          <w:sz w:val="24"/>
          <w:szCs w:val="24"/>
        </w:rPr>
        <w:t>indicelui</w:t>
      </w:r>
      <w:proofErr w:type="spellEnd"/>
      <w:r w:rsidRPr="00EC0FC9">
        <w:rPr>
          <w:rFonts w:cstheme="minorHAnsi"/>
          <w:sz w:val="24"/>
          <w:szCs w:val="24"/>
        </w:rPr>
        <w:t xml:space="preserve"> </w:t>
      </w:r>
      <w:proofErr w:type="spellStart"/>
      <w:r w:rsidRPr="00EC0FC9">
        <w:rPr>
          <w:rFonts w:cstheme="minorHAnsi"/>
          <w:sz w:val="24"/>
          <w:szCs w:val="24"/>
        </w:rPr>
        <w:t>prețurilor</w:t>
      </w:r>
      <w:proofErr w:type="spellEnd"/>
      <w:r w:rsidRPr="00EC0FC9">
        <w:rPr>
          <w:rFonts w:cstheme="minorHAnsi"/>
          <w:sz w:val="24"/>
          <w:szCs w:val="24"/>
        </w:rPr>
        <w:t xml:space="preserve"> </w:t>
      </w:r>
      <w:proofErr w:type="spellStart"/>
      <w:r w:rsidRPr="00EC0FC9">
        <w:rPr>
          <w:rFonts w:cstheme="minorHAnsi"/>
          <w:sz w:val="24"/>
          <w:szCs w:val="24"/>
        </w:rPr>
        <w:t>producției</w:t>
      </w:r>
      <w:proofErr w:type="spellEnd"/>
      <w:r w:rsidRPr="00EC0FC9">
        <w:rPr>
          <w:rFonts w:cstheme="minorHAnsi"/>
          <w:sz w:val="24"/>
          <w:szCs w:val="24"/>
        </w:rPr>
        <w:t xml:space="preserve"> </w:t>
      </w:r>
      <w:proofErr w:type="spellStart"/>
      <w:r w:rsidRPr="00EC0FC9">
        <w:rPr>
          <w:rFonts w:cstheme="minorHAnsi"/>
          <w:sz w:val="24"/>
          <w:szCs w:val="24"/>
        </w:rPr>
        <w:t>industriale</w:t>
      </w:r>
      <w:proofErr w:type="spellEnd"/>
      <w:r w:rsidRPr="00EC0FC9">
        <w:rPr>
          <w:rFonts w:cstheme="minorHAnsi"/>
          <w:sz w:val="24"/>
          <w:szCs w:val="24"/>
        </w:rPr>
        <w:t xml:space="preserve"> (IPPI) pe </w:t>
      </w:r>
      <w:proofErr w:type="spellStart"/>
      <w:r w:rsidRPr="00EC0FC9">
        <w:rPr>
          <w:rFonts w:cstheme="minorHAnsi"/>
          <w:sz w:val="24"/>
          <w:szCs w:val="24"/>
        </w:rPr>
        <w:t>piața</w:t>
      </w:r>
      <w:proofErr w:type="spellEnd"/>
      <w:r w:rsidRPr="00EC0FC9">
        <w:rPr>
          <w:rFonts w:cstheme="minorHAnsi"/>
          <w:sz w:val="24"/>
          <w:szCs w:val="24"/>
        </w:rPr>
        <w:t xml:space="preserve"> </w:t>
      </w:r>
      <w:proofErr w:type="spellStart"/>
      <w:r w:rsidRPr="00EC0FC9">
        <w:rPr>
          <w:rFonts w:cstheme="minorHAnsi"/>
          <w:sz w:val="24"/>
          <w:szCs w:val="24"/>
        </w:rPr>
        <w:t>internă</w:t>
      </w:r>
      <w:proofErr w:type="spellEnd"/>
      <w:r w:rsidRPr="00EC0FC9">
        <w:rPr>
          <w:rFonts w:cstheme="minorHAnsi"/>
          <w:sz w:val="24"/>
          <w:szCs w:val="24"/>
        </w:rPr>
        <w:t xml:space="preserve"> </w:t>
      </w:r>
      <w:proofErr w:type="spellStart"/>
      <w:r w:rsidRPr="00EC0FC9">
        <w:rPr>
          <w:rFonts w:cstheme="minorHAnsi"/>
          <w:sz w:val="24"/>
          <w:szCs w:val="24"/>
        </w:rPr>
        <w:t>pentru</w:t>
      </w:r>
      <w:proofErr w:type="spellEnd"/>
      <w:r w:rsidRPr="00EC0FC9">
        <w:rPr>
          <w:rFonts w:cstheme="minorHAnsi"/>
          <w:sz w:val="24"/>
          <w:szCs w:val="24"/>
        </w:rPr>
        <w:t xml:space="preserve"> </w:t>
      </w:r>
      <w:proofErr w:type="spellStart"/>
      <w:r w:rsidRPr="00EC0FC9">
        <w:rPr>
          <w:rFonts w:cstheme="minorHAnsi"/>
          <w:sz w:val="24"/>
          <w:szCs w:val="24"/>
        </w:rPr>
        <w:t>codul</w:t>
      </w:r>
      <w:proofErr w:type="spellEnd"/>
      <w:r w:rsidRPr="00EC0FC9">
        <w:rPr>
          <w:rFonts w:cstheme="minorHAnsi"/>
          <w:sz w:val="24"/>
          <w:szCs w:val="24"/>
        </w:rPr>
        <w:t xml:space="preserve"> </w:t>
      </w:r>
      <w:r w:rsidRPr="00EC0FC9">
        <w:rPr>
          <w:rFonts w:cstheme="minorHAnsi"/>
          <w:i/>
          <w:sz w:val="24"/>
          <w:szCs w:val="24"/>
        </w:rPr>
        <w:t xml:space="preserve">CAEN 18 </w:t>
      </w:r>
      <w:proofErr w:type="spellStart"/>
      <w:r w:rsidRPr="00EC0FC9">
        <w:rPr>
          <w:rFonts w:cstheme="minorHAnsi"/>
          <w:i/>
          <w:sz w:val="24"/>
          <w:szCs w:val="24"/>
        </w:rPr>
        <w:t>Tipărire</w:t>
      </w:r>
      <w:proofErr w:type="spellEnd"/>
      <w:r w:rsidRPr="00EC0FC9">
        <w:rPr>
          <w:rFonts w:cstheme="minorHAnsi"/>
          <w:i/>
          <w:sz w:val="24"/>
          <w:szCs w:val="24"/>
        </w:rPr>
        <w:t xml:space="preserve"> </w:t>
      </w:r>
      <w:proofErr w:type="spellStart"/>
      <w:r w:rsidRPr="00EC0FC9">
        <w:rPr>
          <w:rFonts w:cstheme="minorHAnsi"/>
          <w:i/>
          <w:sz w:val="24"/>
          <w:szCs w:val="24"/>
        </w:rPr>
        <w:t>și</w:t>
      </w:r>
      <w:proofErr w:type="spellEnd"/>
      <w:r w:rsidRPr="00EC0FC9">
        <w:rPr>
          <w:rFonts w:cstheme="minorHAnsi"/>
          <w:i/>
          <w:sz w:val="24"/>
          <w:szCs w:val="24"/>
        </w:rPr>
        <w:t xml:space="preserve"> </w:t>
      </w:r>
      <w:proofErr w:type="spellStart"/>
      <w:r w:rsidRPr="00EC0FC9">
        <w:rPr>
          <w:rFonts w:cstheme="minorHAnsi"/>
          <w:i/>
          <w:sz w:val="24"/>
          <w:szCs w:val="24"/>
        </w:rPr>
        <w:t>reproducerea</w:t>
      </w:r>
      <w:proofErr w:type="spellEnd"/>
      <w:r w:rsidRPr="00EC0FC9">
        <w:rPr>
          <w:rFonts w:cstheme="minorHAnsi"/>
          <w:i/>
          <w:sz w:val="24"/>
          <w:szCs w:val="24"/>
        </w:rPr>
        <w:t xml:space="preserve"> pe </w:t>
      </w:r>
      <w:proofErr w:type="spellStart"/>
      <w:r w:rsidRPr="00EC0FC9">
        <w:rPr>
          <w:rFonts w:cstheme="minorHAnsi"/>
          <w:i/>
          <w:sz w:val="24"/>
          <w:szCs w:val="24"/>
        </w:rPr>
        <w:t>suporți</w:t>
      </w:r>
      <w:proofErr w:type="spellEnd"/>
      <w:r w:rsidRPr="00EC0FC9">
        <w:rPr>
          <w:rFonts w:cstheme="minorHAnsi"/>
          <w:i/>
          <w:sz w:val="24"/>
          <w:szCs w:val="24"/>
        </w:rPr>
        <w:t xml:space="preserve"> a </w:t>
      </w:r>
      <w:proofErr w:type="spellStart"/>
      <w:r w:rsidRPr="00EC0FC9">
        <w:rPr>
          <w:rFonts w:cstheme="minorHAnsi"/>
          <w:i/>
          <w:sz w:val="24"/>
          <w:szCs w:val="24"/>
        </w:rPr>
        <w:t>înregistrărilor</w:t>
      </w:r>
      <w:proofErr w:type="spellEnd"/>
      <w:r w:rsidRPr="00EC0FC9">
        <w:rPr>
          <w:rFonts w:cstheme="minorHAnsi"/>
          <w:sz w:val="24"/>
          <w:szCs w:val="24"/>
        </w:rPr>
        <w:t xml:space="preserve"> </w:t>
      </w:r>
      <w:proofErr w:type="spellStart"/>
      <w:r w:rsidRPr="00EC0FC9">
        <w:rPr>
          <w:rFonts w:cstheme="minorHAnsi"/>
          <w:sz w:val="24"/>
          <w:szCs w:val="24"/>
        </w:rPr>
        <w:t>disponibilă</w:t>
      </w:r>
      <w:proofErr w:type="spellEnd"/>
      <w:r w:rsidRPr="00EC0FC9">
        <w:rPr>
          <w:rFonts w:cstheme="minorHAnsi"/>
          <w:sz w:val="24"/>
          <w:szCs w:val="24"/>
        </w:rPr>
        <w:t xml:space="preserve"> pe </w:t>
      </w:r>
      <w:r w:rsidRPr="00EC0FC9">
        <w:rPr>
          <w:rFonts w:cstheme="minorHAnsi"/>
          <w:i/>
          <w:iCs/>
          <w:sz w:val="24"/>
          <w:szCs w:val="24"/>
        </w:rPr>
        <w:t>website</w:t>
      </w:r>
      <w:r w:rsidRPr="00EC0FC9">
        <w:rPr>
          <w:rFonts w:cstheme="minorHAnsi"/>
          <w:sz w:val="24"/>
          <w:szCs w:val="24"/>
        </w:rPr>
        <w:t xml:space="preserve">-ul </w:t>
      </w:r>
      <w:proofErr w:type="spellStart"/>
      <w:r w:rsidRPr="00EC0FC9">
        <w:rPr>
          <w:rFonts w:cstheme="minorHAnsi"/>
          <w:sz w:val="24"/>
          <w:szCs w:val="24"/>
        </w:rPr>
        <w:t>Institutului</w:t>
      </w:r>
      <w:proofErr w:type="spellEnd"/>
      <w:r w:rsidRPr="00EC0FC9">
        <w:rPr>
          <w:rFonts w:cstheme="minorHAnsi"/>
          <w:sz w:val="24"/>
          <w:szCs w:val="24"/>
        </w:rPr>
        <w:t xml:space="preserve"> </w:t>
      </w:r>
      <w:proofErr w:type="spellStart"/>
      <w:r w:rsidRPr="00EC0FC9">
        <w:rPr>
          <w:rFonts w:cstheme="minorHAnsi"/>
          <w:sz w:val="24"/>
          <w:szCs w:val="24"/>
        </w:rPr>
        <w:t>Național</w:t>
      </w:r>
      <w:proofErr w:type="spellEnd"/>
      <w:r w:rsidRPr="00EC0FC9">
        <w:rPr>
          <w:rFonts w:cstheme="minorHAnsi"/>
          <w:sz w:val="24"/>
          <w:szCs w:val="24"/>
        </w:rPr>
        <w:t xml:space="preserve"> de </w:t>
      </w:r>
      <w:proofErr w:type="spellStart"/>
      <w:r w:rsidRPr="00EC0FC9">
        <w:rPr>
          <w:rFonts w:cstheme="minorHAnsi"/>
          <w:sz w:val="24"/>
          <w:szCs w:val="24"/>
        </w:rPr>
        <w:t>Statistică</w:t>
      </w:r>
      <w:proofErr w:type="spellEnd"/>
      <w:r w:rsidRPr="00EC0FC9">
        <w:rPr>
          <w:rFonts w:cstheme="minorHAnsi"/>
          <w:sz w:val="24"/>
          <w:szCs w:val="24"/>
        </w:rPr>
        <w:t xml:space="preserve"> </w:t>
      </w:r>
      <w:proofErr w:type="spellStart"/>
      <w:r w:rsidRPr="00EC0FC9">
        <w:rPr>
          <w:rFonts w:cstheme="minorHAnsi"/>
          <w:sz w:val="24"/>
          <w:szCs w:val="24"/>
        </w:rPr>
        <w:t>în</w:t>
      </w:r>
      <w:proofErr w:type="spellEnd"/>
      <w:r w:rsidRPr="00EC0FC9">
        <w:rPr>
          <w:rFonts w:cstheme="minorHAnsi"/>
          <w:sz w:val="24"/>
          <w:szCs w:val="24"/>
        </w:rPr>
        <w:t xml:space="preserve"> prima zi </w:t>
      </w:r>
      <w:proofErr w:type="spellStart"/>
      <w:r w:rsidRPr="00EC0FC9">
        <w:rPr>
          <w:rFonts w:cstheme="minorHAnsi"/>
          <w:sz w:val="24"/>
          <w:szCs w:val="24"/>
        </w:rPr>
        <w:t>lucrătoare</w:t>
      </w:r>
      <w:proofErr w:type="spellEnd"/>
      <w:r w:rsidRPr="00EC0FC9">
        <w:rPr>
          <w:rFonts w:cstheme="minorHAnsi"/>
          <w:sz w:val="24"/>
          <w:szCs w:val="24"/>
        </w:rPr>
        <w:t xml:space="preserve"> a </w:t>
      </w:r>
      <w:proofErr w:type="spellStart"/>
      <w:r w:rsidRPr="00EC0FC9">
        <w:rPr>
          <w:rFonts w:cstheme="minorHAnsi"/>
          <w:sz w:val="24"/>
          <w:szCs w:val="24"/>
        </w:rPr>
        <w:t>celei</w:t>
      </w:r>
      <w:proofErr w:type="spellEnd"/>
      <w:r w:rsidRPr="00EC0FC9">
        <w:rPr>
          <w:rFonts w:cstheme="minorHAnsi"/>
          <w:sz w:val="24"/>
          <w:szCs w:val="24"/>
        </w:rPr>
        <w:t xml:space="preserve"> de-a 12-a </w:t>
      </w:r>
      <w:proofErr w:type="spellStart"/>
      <w:r w:rsidRPr="00EC0FC9">
        <w:rPr>
          <w:rFonts w:cstheme="minorHAnsi"/>
          <w:sz w:val="24"/>
          <w:szCs w:val="24"/>
        </w:rPr>
        <w:t>luni</w:t>
      </w:r>
      <w:proofErr w:type="spellEnd"/>
      <w:r w:rsidRPr="00EC0FC9">
        <w:rPr>
          <w:rFonts w:cstheme="minorHAnsi"/>
          <w:sz w:val="24"/>
          <w:szCs w:val="24"/>
        </w:rPr>
        <w:t>, </w:t>
      </w:r>
      <w:proofErr w:type="spellStart"/>
      <w:r w:rsidRPr="00EC0FC9">
        <w:rPr>
          <w:rFonts w:cstheme="minorHAnsi"/>
          <w:sz w:val="24"/>
          <w:szCs w:val="24"/>
        </w:rPr>
        <w:t>respectiv</w:t>
      </w:r>
      <w:proofErr w:type="spellEnd"/>
      <w:r w:rsidRPr="00EC0FC9">
        <w:rPr>
          <w:rFonts w:cstheme="minorHAnsi"/>
          <w:sz w:val="24"/>
          <w:szCs w:val="24"/>
        </w:rPr>
        <w:t xml:space="preserve"> a 24-a  </w:t>
      </w:r>
      <w:proofErr w:type="spellStart"/>
      <w:r w:rsidRPr="00EC0FC9">
        <w:rPr>
          <w:rFonts w:cstheme="minorHAnsi"/>
          <w:sz w:val="24"/>
          <w:szCs w:val="24"/>
        </w:rPr>
        <w:t>luni</w:t>
      </w:r>
      <w:proofErr w:type="spellEnd"/>
      <w:r w:rsidRPr="00EC0FC9">
        <w:rPr>
          <w:rFonts w:cstheme="minorHAnsi"/>
          <w:sz w:val="24"/>
          <w:szCs w:val="24"/>
        </w:rPr>
        <w:t xml:space="preserve"> </w:t>
      </w:r>
      <w:proofErr w:type="spellStart"/>
      <w:r w:rsidRPr="00EC0FC9">
        <w:rPr>
          <w:rFonts w:cstheme="minorHAnsi"/>
          <w:sz w:val="24"/>
          <w:szCs w:val="24"/>
        </w:rPr>
        <w:t>sau</w:t>
      </w:r>
      <w:proofErr w:type="spellEnd"/>
      <w:r w:rsidRPr="00EC0FC9">
        <w:rPr>
          <w:rFonts w:cstheme="minorHAnsi"/>
          <w:sz w:val="24"/>
          <w:szCs w:val="24"/>
        </w:rPr>
        <w:t xml:space="preserve"> a 36-a  </w:t>
      </w:r>
      <w:proofErr w:type="spellStart"/>
      <w:r w:rsidRPr="00EC0FC9">
        <w:rPr>
          <w:rFonts w:cstheme="minorHAnsi"/>
          <w:sz w:val="24"/>
          <w:szCs w:val="24"/>
        </w:rPr>
        <w:t>luni</w:t>
      </w:r>
      <w:proofErr w:type="spellEnd"/>
      <w:r w:rsidRPr="00EC0FC9">
        <w:rPr>
          <w:rFonts w:cstheme="minorHAnsi"/>
          <w:sz w:val="24"/>
          <w:szCs w:val="24"/>
        </w:rPr>
        <w:t xml:space="preserve"> a </w:t>
      </w:r>
      <w:proofErr w:type="spellStart"/>
      <w:r w:rsidRPr="00EC0FC9">
        <w:rPr>
          <w:rFonts w:cstheme="minorHAnsi"/>
          <w:sz w:val="24"/>
          <w:szCs w:val="24"/>
        </w:rPr>
        <w:t>acordului-cadru</w:t>
      </w:r>
      <w:proofErr w:type="spellEnd"/>
      <w:r w:rsidRPr="00EC0FC9">
        <w:rPr>
          <w:rFonts w:cstheme="minorHAnsi"/>
          <w:sz w:val="24"/>
          <w:szCs w:val="24"/>
        </w:rPr>
        <w:t xml:space="preserve"> </w:t>
      </w:r>
      <w:proofErr w:type="spellStart"/>
      <w:r w:rsidRPr="00EC0FC9">
        <w:rPr>
          <w:rFonts w:cstheme="minorHAnsi"/>
          <w:sz w:val="24"/>
          <w:szCs w:val="24"/>
        </w:rPr>
        <w:t>va</w:t>
      </w:r>
      <w:proofErr w:type="spellEnd"/>
      <w:r w:rsidRPr="00EC0FC9">
        <w:rPr>
          <w:rFonts w:cstheme="minorHAnsi"/>
          <w:sz w:val="24"/>
          <w:szCs w:val="24"/>
        </w:rPr>
        <w:t xml:space="preserve"> </w:t>
      </w:r>
      <w:proofErr w:type="spellStart"/>
      <w:r w:rsidRPr="00EC0FC9">
        <w:rPr>
          <w:rFonts w:cstheme="minorHAnsi"/>
          <w:sz w:val="24"/>
          <w:szCs w:val="24"/>
        </w:rPr>
        <w:t>înregistra</w:t>
      </w:r>
      <w:proofErr w:type="spellEnd"/>
      <w:r w:rsidRPr="00EC0FC9">
        <w:rPr>
          <w:rFonts w:cstheme="minorHAnsi"/>
          <w:sz w:val="24"/>
          <w:szCs w:val="24"/>
        </w:rPr>
        <w:t xml:space="preserve"> o </w:t>
      </w:r>
      <w:proofErr w:type="spellStart"/>
      <w:r w:rsidRPr="00EC0FC9">
        <w:rPr>
          <w:rFonts w:cstheme="minorHAnsi"/>
          <w:sz w:val="24"/>
          <w:szCs w:val="24"/>
        </w:rPr>
        <w:t>variație</w:t>
      </w:r>
      <w:proofErr w:type="spellEnd"/>
      <w:r w:rsidRPr="00EC0FC9">
        <w:rPr>
          <w:rFonts w:cstheme="minorHAnsi"/>
          <w:sz w:val="24"/>
          <w:szCs w:val="24"/>
        </w:rPr>
        <w:t xml:space="preserve"> de </w:t>
      </w:r>
      <w:proofErr w:type="spellStart"/>
      <w:r w:rsidRPr="00EC0FC9">
        <w:rPr>
          <w:rFonts w:cstheme="minorHAnsi"/>
          <w:sz w:val="24"/>
          <w:szCs w:val="24"/>
        </w:rPr>
        <w:t>peste</w:t>
      </w:r>
      <w:proofErr w:type="spellEnd"/>
      <w:r w:rsidRPr="00EC0FC9">
        <w:rPr>
          <w:rFonts w:cstheme="minorHAnsi"/>
          <w:sz w:val="24"/>
          <w:szCs w:val="24"/>
        </w:rPr>
        <w:t xml:space="preserve"> +/-3 la </w:t>
      </w:r>
      <w:proofErr w:type="spellStart"/>
      <w:r w:rsidRPr="00EC0FC9">
        <w:rPr>
          <w:rFonts w:cstheme="minorHAnsi"/>
          <w:sz w:val="24"/>
          <w:szCs w:val="24"/>
        </w:rPr>
        <w:t>sută</w:t>
      </w:r>
      <w:proofErr w:type="spellEnd"/>
      <w:r w:rsidRPr="00EC0FC9">
        <w:rPr>
          <w:rFonts w:cstheme="minorHAnsi"/>
          <w:sz w:val="24"/>
          <w:szCs w:val="24"/>
        </w:rPr>
        <w:t xml:space="preserve"> </w:t>
      </w:r>
      <w:proofErr w:type="spellStart"/>
      <w:r w:rsidRPr="00EC0FC9">
        <w:rPr>
          <w:rFonts w:cstheme="minorHAnsi"/>
          <w:sz w:val="24"/>
          <w:szCs w:val="24"/>
        </w:rPr>
        <w:t>față</w:t>
      </w:r>
      <w:proofErr w:type="spellEnd"/>
      <w:r w:rsidRPr="00EC0FC9">
        <w:rPr>
          <w:rFonts w:cstheme="minorHAnsi"/>
          <w:sz w:val="24"/>
          <w:szCs w:val="24"/>
        </w:rPr>
        <w:t xml:space="preserve"> de </w:t>
      </w:r>
      <w:proofErr w:type="spellStart"/>
      <w:r w:rsidRPr="00EC0FC9">
        <w:rPr>
          <w:rFonts w:cstheme="minorHAnsi"/>
          <w:sz w:val="24"/>
          <w:szCs w:val="24"/>
        </w:rPr>
        <w:t>valoarea</w:t>
      </w:r>
      <w:proofErr w:type="spellEnd"/>
      <w:r w:rsidRPr="00EC0FC9">
        <w:rPr>
          <w:rFonts w:cstheme="minorHAnsi"/>
          <w:sz w:val="24"/>
          <w:szCs w:val="24"/>
        </w:rPr>
        <w:t xml:space="preserve"> </w:t>
      </w:r>
      <w:proofErr w:type="spellStart"/>
      <w:r w:rsidRPr="00EC0FC9">
        <w:rPr>
          <w:rFonts w:cstheme="minorHAnsi"/>
          <w:sz w:val="24"/>
          <w:szCs w:val="24"/>
        </w:rPr>
        <w:t>indicelui</w:t>
      </w:r>
      <w:proofErr w:type="spellEnd"/>
      <w:r w:rsidRPr="00EC0FC9">
        <w:rPr>
          <w:rFonts w:cstheme="minorHAnsi"/>
          <w:sz w:val="24"/>
          <w:szCs w:val="24"/>
        </w:rPr>
        <w:t xml:space="preserve"> </w:t>
      </w:r>
      <w:proofErr w:type="spellStart"/>
      <w:r w:rsidRPr="00EC0FC9">
        <w:rPr>
          <w:rFonts w:cstheme="minorHAnsi"/>
          <w:sz w:val="24"/>
          <w:szCs w:val="24"/>
        </w:rPr>
        <w:t>prețurilor</w:t>
      </w:r>
      <w:proofErr w:type="spellEnd"/>
      <w:r w:rsidRPr="00EC0FC9">
        <w:rPr>
          <w:rFonts w:cstheme="minorHAnsi"/>
          <w:sz w:val="24"/>
          <w:szCs w:val="24"/>
        </w:rPr>
        <w:t xml:space="preserve"> </w:t>
      </w:r>
      <w:proofErr w:type="spellStart"/>
      <w:r w:rsidRPr="00EC0FC9">
        <w:rPr>
          <w:rFonts w:cstheme="minorHAnsi"/>
          <w:sz w:val="24"/>
          <w:szCs w:val="24"/>
        </w:rPr>
        <w:t>producției</w:t>
      </w:r>
      <w:proofErr w:type="spellEnd"/>
      <w:r w:rsidRPr="00EC0FC9">
        <w:rPr>
          <w:rFonts w:cstheme="minorHAnsi"/>
          <w:sz w:val="24"/>
          <w:szCs w:val="24"/>
        </w:rPr>
        <w:t xml:space="preserve"> </w:t>
      </w:r>
      <w:proofErr w:type="spellStart"/>
      <w:r w:rsidRPr="00EC0FC9">
        <w:rPr>
          <w:rFonts w:cstheme="minorHAnsi"/>
          <w:sz w:val="24"/>
          <w:szCs w:val="24"/>
        </w:rPr>
        <w:t>industriale</w:t>
      </w:r>
      <w:proofErr w:type="spellEnd"/>
      <w:r w:rsidRPr="00EC0FC9">
        <w:rPr>
          <w:rFonts w:cstheme="minorHAnsi"/>
          <w:sz w:val="24"/>
          <w:szCs w:val="24"/>
        </w:rPr>
        <w:t xml:space="preserve"> (IPPI) pe </w:t>
      </w:r>
      <w:proofErr w:type="spellStart"/>
      <w:r w:rsidRPr="00EC0FC9">
        <w:rPr>
          <w:rFonts w:cstheme="minorHAnsi"/>
          <w:sz w:val="24"/>
          <w:szCs w:val="24"/>
        </w:rPr>
        <w:t>piața</w:t>
      </w:r>
      <w:proofErr w:type="spellEnd"/>
      <w:r w:rsidRPr="00EC0FC9">
        <w:rPr>
          <w:rFonts w:cstheme="minorHAnsi"/>
          <w:sz w:val="24"/>
          <w:szCs w:val="24"/>
        </w:rPr>
        <w:t xml:space="preserve"> </w:t>
      </w:r>
      <w:proofErr w:type="spellStart"/>
      <w:r w:rsidRPr="00EC0FC9">
        <w:rPr>
          <w:rFonts w:cstheme="minorHAnsi"/>
          <w:sz w:val="24"/>
          <w:szCs w:val="24"/>
        </w:rPr>
        <w:t>internă</w:t>
      </w:r>
      <w:proofErr w:type="spellEnd"/>
      <w:r w:rsidRPr="00EC0FC9">
        <w:rPr>
          <w:rFonts w:cstheme="minorHAnsi"/>
          <w:sz w:val="24"/>
          <w:szCs w:val="24"/>
        </w:rPr>
        <w:t xml:space="preserve"> </w:t>
      </w:r>
      <w:proofErr w:type="spellStart"/>
      <w:r w:rsidRPr="00EC0FC9">
        <w:rPr>
          <w:rFonts w:cstheme="minorHAnsi"/>
          <w:sz w:val="24"/>
          <w:szCs w:val="24"/>
        </w:rPr>
        <w:t>pentru</w:t>
      </w:r>
      <w:proofErr w:type="spellEnd"/>
      <w:r w:rsidRPr="00EC0FC9">
        <w:rPr>
          <w:rFonts w:cstheme="minorHAnsi"/>
          <w:sz w:val="24"/>
          <w:szCs w:val="24"/>
        </w:rPr>
        <w:t xml:space="preserve"> </w:t>
      </w:r>
      <w:proofErr w:type="spellStart"/>
      <w:r w:rsidRPr="00EC0FC9">
        <w:rPr>
          <w:rFonts w:cstheme="minorHAnsi"/>
          <w:sz w:val="24"/>
          <w:szCs w:val="24"/>
        </w:rPr>
        <w:t>codul</w:t>
      </w:r>
      <w:proofErr w:type="spellEnd"/>
      <w:r w:rsidRPr="00EC0FC9">
        <w:rPr>
          <w:rFonts w:cstheme="minorHAnsi"/>
          <w:sz w:val="24"/>
          <w:szCs w:val="24"/>
        </w:rPr>
        <w:t xml:space="preserve"> </w:t>
      </w:r>
      <w:r w:rsidRPr="00EC0FC9">
        <w:rPr>
          <w:rFonts w:cstheme="minorHAnsi"/>
          <w:i/>
          <w:sz w:val="24"/>
          <w:szCs w:val="24"/>
        </w:rPr>
        <w:t xml:space="preserve">CAEN 18 </w:t>
      </w:r>
      <w:proofErr w:type="spellStart"/>
      <w:r w:rsidRPr="00EC0FC9">
        <w:rPr>
          <w:rFonts w:cstheme="minorHAnsi"/>
          <w:i/>
          <w:sz w:val="24"/>
          <w:szCs w:val="24"/>
        </w:rPr>
        <w:t>Tipărire</w:t>
      </w:r>
      <w:proofErr w:type="spellEnd"/>
      <w:r w:rsidRPr="00EC0FC9">
        <w:rPr>
          <w:rFonts w:cstheme="minorHAnsi"/>
          <w:i/>
          <w:sz w:val="24"/>
          <w:szCs w:val="24"/>
        </w:rPr>
        <w:t xml:space="preserve"> </w:t>
      </w:r>
      <w:proofErr w:type="spellStart"/>
      <w:r w:rsidRPr="00EC0FC9">
        <w:rPr>
          <w:rFonts w:cstheme="minorHAnsi"/>
          <w:i/>
          <w:sz w:val="24"/>
          <w:szCs w:val="24"/>
        </w:rPr>
        <w:t>și</w:t>
      </w:r>
      <w:proofErr w:type="spellEnd"/>
      <w:r w:rsidRPr="00EC0FC9">
        <w:rPr>
          <w:rFonts w:cstheme="minorHAnsi"/>
          <w:i/>
          <w:sz w:val="24"/>
          <w:szCs w:val="24"/>
        </w:rPr>
        <w:t xml:space="preserve"> </w:t>
      </w:r>
      <w:proofErr w:type="spellStart"/>
      <w:r w:rsidRPr="00EC0FC9">
        <w:rPr>
          <w:rFonts w:cstheme="minorHAnsi"/>
          <w:i/>
          <w:sz w:val="24"/>
          <w:szCs w:val="24"/>
        </w:rPr>
        <w:t>reproducerea</w:t>
      </w:r>
      <w:proofErr w:type="spellEnd"/>
      <w:r w:rsidRPr="00EC0FC9">
        <w:rPr>
          <w:rFonts w:cstheme="minorHAnsi"/>
          <w:i/>
          <w:sz w:val="24"/>
          <w:szCs w:val="24"/>
        </w:rPr>
        <w:t xml:space="preserve"> pe </w:t>
      </w:r>
      <w:proofErr w:type="spellStart"/>
      <w:r w:rsidRPr="00EC0FC9">
        <w:rPr>
          <w:rFonts w:cstheme="minorHAnsi"/>
          <w:i/>
          <w:sz w:val="24"/>
          <w:szCs w:val="24"/>
        </w:rPr>
        <w:t>suporți</w:t>
      </w:r>
      <w:proofErr w:type="spellEnd"/>
      <w:r w:rsidRPr="00EC0FC9">
        <w:rPr>
          <w:rFonts w:cstheme="minorHAnsi"/>
          <w:i/>
          <w:sz w:val="24"/>
          <w:szCs w:val="24"/>
        </w:rPr>
        <w:t xml:space="preserve"> a </w:t>
      </w:r>
      <w:proofErr w:type="spellStart"/>
      <w:r w:rsidRPr="00EC0FC9">
        <w:rPr>
          <w:rFonts w:cstheme="minorHAnsi"/>
          <w:i/>
          <w:sz w:val="24"/>
          <w:szCs w:val="24"/>
        </w:rPr>
        <w:t>înregistrărilor</w:t>
      </w:r>
      <w:proofErr w:type="spellEnd"/>
      <w:r w:rsidRPr="00EC0FC9">
        <w:rPr>
          <w:rFonts w:cstheme="minorHAnsi"/>
          <w:sz w:val="24"/>
          <w:szCs w:val="24"/>
        </w:rPr>
        <w:t xml:space="preserve"> </w:t>
      </w:r>
      <w:proofErr w:type="spellStart"/>
      <w:r w:rsidRPr="00EC0FC9">
        <w:rPr>
          <w:rFonts w:cstheme="minorHAnsi"/>
          <w:sz w:val="24"/>
          <w:szCs w:val="24"/>
        </w:rPr>
        <w:t>aferentă</w:t>
      </w:r>
      <w:proofErr w:type="spellEnd"/>
      <w:r w:rsidRPr="00EC0FC9">
        <w:rPr>
          <w:rFonts w:cstheme="minorHAnsi"/>
          <w:sz w:val="24"/>
          <w:szCs w:val="24"/>
        </w:rPr>
        <w:t xml:space="preserve"> </w:t>
      </w:r>
      <w:proofErr w:type="spellStart"/>
      <w:r w:rsidRPr="00EC0FC9">
        <w:rPr>
          <w:rFonts w:cstheme="minorHAnsi"/>
          <w:sz w:val="24"/>
          <w:szCs w:val="24"/>
        </w:rPr>
        <w:t>aceleiași</w:t>
      </w:r>
      <w:proofErr w:type="spellEnd"/>
      <w:r w:rsidRPr="00EC0FC9">
        <w:rPr>
          <w:rFonts w:cstheme="minorHAnsi"/>
          <w:sz w:val="24"/>
          <w:szCs w:val="24"/>
        </w:rPr>
        <w:t xml:space="preserve"> </w:t>
      </w:r>
      <w:proofErr w:type="spellStart"/>
      <w:r w:rsidRPr="00EC0FC9">
        <w:rPr>
          <w:rFonts w:cstheme="minorHAnsi"/>
          <w:sz w:val="24"/>
          <w:szCs w:val="24"/>
        </w:rPr>
        <w:t>luni</w:t>
      </w:r>
      <w:proofErr w:type="spellEnd"/>
      <w:r w:rsidRPr="00EC0FC9">
        <w:rPr>
          <w:rFonts w:cstheme="minorHAnsi"/>
          <w:sz w:val="24"/>
          <w:szCs w:val="24"/>
        </w:rPr>
        <w:t xml:space="preserve"> a </w:t>
      </w:r>
      <w:proofErr w:type="spellStart"/>
      <w:r w:rsidRPr="00EC0FC9">
        <w:rPr>
          <w:rFonts w:cstheme="minorHAnsi"/>
          <w:sz w:val="24"/>
          <w:szCs w:val="24"/>
        </w:rPr>
        <w:t>anului</w:t>
      </w:r>
      <w:proofErr w:type="spellEnd"/>
      <w:r w:rsidRPr="00EC0FC9">
        <w:rPr>
          <w:rFonts w:cstheme="minorHAnsi"/>
          <w:sz w:val="24"/>
          <w:szCs w:val="24"/>
        </w:rPr>
        <w:t xml:space="preserve"> anterior.</w:t>
      </w:r>
    </w:p>
    <w:p w14:paraId="136E7AB5" w14:textId="2F15F2F4" w:rsidR="00880F04" w:rsidRPr="00EC0FC9" w:rsidRDefault="00880F04" w:rsidP="00880F04">
      <w:pPr>
        <w:spacing w:after="0"/>
        <w:jc w:val="both"/>
        <w:rPr>
          <w:rFonts w:cstheme="minorHAnsi"/>
          <w:sz w:val="24"/>
          <w:szCs w:val="24"/>
        </w:rPr>
      </w:pPr>
      <w:r w:rsidRPr="00EC0FC9">
        <w:rPr>
          <w:rFonts w:cstheme="minorHAnsi"/>
          <w:b/>
          <w:bCs/>
          <w:sz w:val="24"/>
          <w:szCs w:val="24"/>
        </w:rPr>
        <w:t>(3)</w:t>
      </w:r>
      <w:r w:rsidRPr="00EC0FC9">
        <w:rPr>
          <w:rFonts w:cstheme="minorHAnsi"/>
          <w:sz w:val="24"/>
          <w:szCs w:val="24"/>
        </w:rPr>
        <w:t xml:space="preserve"> </w:t>
      </w:r>
      <w:proofErr w:type="spellStart"/>
      <w:r w:rsidRPr="00EC0FC9">
        <w:rPr>
          <w:rFonts w:cstheme="minorHAnsi"/>
          <w:sz w:val="24"/>
          <w:szCs w:val="24"/>
        </w:rPr>
        <w:t>Valorile</w:t>
      </w:r>
      <w:proofErr w:type="spellEnd"/>
      <w:r w:rsidRPr="00EC0FC9">
        <w:rPr>
          <w:rFonts w:cstheme="minorHAnsi"/>
          <w:sz w:val="24"/>
          <w:szCs w:val="24"/>
        </w:rPr>
        <w:t xml:space="preserve"> IPPI </w:t>
      </w:r>
      <w:proofErr w:type="spellStart"/>
      <w:r w:rsidRPr="00EC0FC9">
        <w:rPr>
          <w:rFonts w:cstheme="minorHAnsi"/>
          <w:sz w:val="24"/>
          <w:szCs w:val="24"/>
        </w:rPr>
        <w:t>utilizate</w:t>
      </w:r>
      <w:proofErr w:type="spellEnd"/>
      <w:r w:rsidRPr="00EC0FC9">
        <w:rPr>
          <w:rFonts w:cstheme="minorHAnsi"/>
          <w:sz w:val="24"/>
          <w:szCs w:val="24"/>
        </w:rPr>
        <w:t xml:space="preserve"> </w:t>
      </w:r>
      <w:proofErr w:type="spellStart"/>
      <w:r w:rsidRPr="00EC0FC9">
        <w:rPr>
          <w:rFonts w:cstheme="minorHAnsi"/>
          <w:sz w:val="24"/>
          <w:szCs w:val="24"/>
        </w:rPr>
        <w:t>vor</w:t>
      </w:r>
      <w:proofErr w:type="spellEnd"/>
      <w:r w:rsidRPr="00EC0FC9">
        <w:rPr>
          <w:rFonts w:cstheme="minorHAnsi"/>
          <w:sz w:val="24"/>
          <w:szCs w:val="24"/>
        </w:rPr>
        <w:t xml:space="preserve"> fi </w:t>
      </w:r>
      <w:proofErr w:type="spellStart"/>
      <w:r w:rsidRPr="00EC0FC9">
        <w:rPr>
          <w:rFonts w:cstheme="minorHAnsi"/>
          <w:sz w:val="24"/>
          <w:szCs w:val="24"/>
        </w:rPr>
        <w:t>cele</w:t>
      </w:r>
      <w:proofErr w:type="spellEnd"/>
      <w:r w:rsidRPr="00EC0FC9">
        <w:rPr>
          <w:rFonts w:cstheme="minorHAnsi"/>
          <w:sz w:val="24"/>
          <w:szCs w:val="24"/>
        </w:rPr>
        <w:t xml:space="preserve"> din </w:t>
      </w:r>
      <w:proofErr w:type="spellStart"/>
      <w:r w:rsidRPr="00EC0FC9">
        <w:rPr>
          <w:rFonts w:cstheme="minorHAnsi"/>
          <w:sz w:val="24"/>
          <w:szCs w:val="24"/>
        </w:rPr>
        <w:t>Buletinul</w:t>
      </w:r>
      <w:proofErr w:type="spellEnd"/>
      <w:r w:rsidRPr="00EC0FC9">
        <w:rPr>
          <w:rFonts w:cstheme="minorHAnsi"/>
          <w:sz w:val="24"/>
          <w:szCs w:val="24"/>
        </w:rPr>
        <w:t xml:space="preserve"> statistic de </w:t>
      </w:r>
      <w:proofErr w:type="spellStart"/>
      <w:r w:rsidRPr="00EC0FC9">
        <w:rPr>
          <w:rFonts w:cstheme="minorHAnsi"/>
          <w:sz w:val="24"/>
          <w:szCs w:val="24"/>
        </w:rPr>
        <w:t>prețuri</w:t>
      </w:r>
      <w:proofErr w:type="spellEnd"/>
      <w:r w:rsidRPr="00EC0FC9">
        <w:rPr>
          <w:rFonts w:cstheme="minorHAnsi"/>
          <w:sz w:val="24"/>
          <w:szCs w:val="24"/>
        </w:rPr>
        <w:t xml:space="preserve"> al </w:t>
      </w:r>
      <w:proofErr w:type="spellStart"/>
      <w:r w:rsidRPr="00EC0FC9">
        <w:rPr>
          <w:rFonts w:cstheme="minorHAnsi"/>
          <w:sz w:val="24"/>
          <w:szCs w:val="24"/>
        </w:rPr>
        <w:t>Institutului</w:t>
      </w:r>
      <w:proofErr w:type="spellEnd"/>
      <w:r w:rsidRPr="00EC0FC9">
        <w:rPr>
          <w:rFonts w:cstheme="minorHAnsi"/>
          <w:sz w:val="24"/>
          <w:szCs w:val="24"/>
        </w:rPr>
        <w:t xml:space="preserve"> </w:t>
      </w:r>
      <w:proofErr w:type="spellStart"/>
      <w:r w:rsidRPr="00EC0FC9">
        <w:rPr>
          <w:rFonts w:cstheme="minorHAnsi"/>
          <w:sz w:val="24"/>
          <w:szCs w:val="24"/>
        </w:rPr>
        <w:t>Național</w:t>
      </w:r>
      <w:proofErr w:type="spellEnd"/>
      <w:r w:rsidRPr="00EC0FC9">
        <w:rPr>
          <w:rFonts w:cstheme="minorHAnsi"/>
          <w:sz w:val="24"/>
          <w:szCs w:val="24"/>
        </w:rPr>
        <w:t xml:space="preserve"> de </w:t>
      </w:r>
      <w:proofErr w:type="spellStart"/>
      <w:r w:rsidRPr="00EC0FC9">
        <w:rPr>
          <w:rFonts w:cstheme="minorHAnsi"/>
          <w:sz w:val="24"/>
          <w:szCs w:val="24"/>
        </w:rPr>
        <w:t>Statistică</w:t>
      </w:r>
      <w:proofErr w:type="spellEnd"/>
      <w:r w:rsidRPr="00EC0FC9">
        <w:rPr>
          <w:rFonts w:cstheme="minorHAnsi"/>
          <w:sz w:val="24"/>
          <w:szCs w:val="24"/>
        </w:rPr>
        <w:t xml:space="preserve"> </w:t>
      </w:r>
      <w:proofErr w:type="spellStart"/>
      <w:r w:rsidRPr="00EC0FC9">
        <w:rPr>
          <w:rFonts w:cstheme="minorHAnsi"/>
          <w:sz w:val="24"/>
          <w:szCs w:val="24"/>
        </w:rPr>
        <w:t>publicat</w:t>
      </w:r>
      <w:proofErr w:type="spellEnd"/>
      <w:r w:rsidRPr="00EC0FC9">
        <w:rPr>
          <w:rFonts w:cstheme="minorHAnsi"/>
          <w:sz w:val="24"/>
          <w:szCs w:val="24"/>
        </w:rPr>
        <w:t xml:space="preserve"> pe website-ul </w:t>
      </w:r>
      <w:r w:rsidRPr="00EC0FC9">
        <w:rPr>
          <w:rFonts w:cstheme="minorHAnsi"/>
          <w:i/>
          <w:iCs/>
          <w:sz w:val="24"/>
          <w:szCs w:val="24"/>
        </w:rPr>
        <w:t xml:space="preserve">http://insse.ro </w:t>
      </w:r>
      <w:r w:rsidRPr="00EC0FC9">
        <w:rPr>
          <w:rFonts w:cstheme="minorHAnsi"/>
          <w:bCs/>
          <w:sz w:val="24"/>
          <w:szCs w:val="24"/>
        </w:rPr>
        <w:t>(</w:t>
      </w:r>
      <w:proofErr w:type="spellStart"/>
      <w:r w:rsidRPr="00EC0FC9">
        <w:rPr>
          <w:rFonts w:cstheme="minorHAnsi"/>
          <w:bCs/>
          <w:sz w:val="24"/>
          <w:szCs w:val="24"/>
        </w:rPr>
        <w:t>indici</w:t>
      </w:r>
      <w:proofErr w:type="spellEnd"/>
      <w:r w:rsidRPr="00EC0FC9">
        <w:rPr>
          <w:rFonts w:cstheme="minorHAnsi"/>
          <w:bCs/>
          <w:sz w:val="24"/>
          <w:szCs w:val="24"/>
        </w:rPr>
        <w:t xml:space="preserve"> cu </w:t>
      </w:r>
      <w:proofErr w:type="spellStart"/>
      <w:r w:rsidRPr="00EC0FC9">
        <w:rPr>
          <w:rFonts w:cstheme="minorHAnsi"/>
          <w:bCs/>
          <w:sz w:val="24"/>
          <w:szCs w:val="24"/>
        </w:rPr>
        <w:t>bază</w:t>
      </w:r>
      <w:proofErr w:type="spellEnd"/>
      <w:r w:rsidRPr="00EC0FC9">
        <w:rPr>
          <w:rFonts w:cstheme="minorHAnsi"/>
          <w:bCs/>
          <w:sz w:val="24"/>
          <w:szCs w:val="24"/>
        </w:rPr>
        <w:t xml:space="preserve"> </w:t>
      </w:r>
      <w:proofErr w:type="spellStart"/>
      <w:r w:rsidRPr="00EC0FC9">
        <w:rPr>
          <w:rFonts w:cstheme="minorHAnsi"/>
          <w:bCs/>
          <w:sz w:val="24"/>
          <w:szCs w:val="24"/>
        </w:rPr>
        <w:t>fixă</w:t>
      </w:r>
      <w:proofErr w:type="spellEnd"/>
      <w:r w:rsidRPr="00EC0FC9">
        <w:rPr>
          <w:rFonts w:cstheme="minorHAnsi"/>
          <w:bCs/>
          <w:sz w:val="24"/>
          <w:szCs w:val="24"/>
        </w:rPr>
        <w:t xml:space="preserve"> </w:t>
      </w:r>
      <w:proofErr w:type="spellStart"/>
      <w:r w:rsidRPr="00EC0FC9">
        <w:rPr>
          <w:rFonts w:cstheme="minorHAnsi"/>
          <w:bCs/>
          <w:sz w:val="24"/>
          <w:szCs w:val="24"/>
        </w:rPr>
        <w:t>pentru</w:t>
      </w:r>
      <w:proofErr w:type="spellEnd"/>
      <w:r w:rsidRPr="00EC0FC9">
        <w:rPr>
          <w:rFonts w:cstheme="minorHAnsi"/>
          <w:bCs/>
          <w:sz w:val="24"/>
          <w:szCs w:val="24"/>
        </w:rPr>
        <w:t xml:space="preserve"> </w:t>
      </w:r>
      <w:r w:rsidRPr="00EC0FC9">
        <w:rPr>
          <w:rFonts w:cstheme="minorHAnsi"/>
          <w:bCs/>
          <w:i/>
          <w:sz w:val="24"/>
          <w:szCs w:val="24"/>
        </w:rPr>
        <w:t xml:space="preserve">CAEN </w:t>
      </w:r>
      <w:r w:rsidR="003E72A8" w:rsidRPr="00EC0FC9">
        <w:rPr>
          <w:rFonts w:cstheme="minorHAnsi"/>
          <w:bCs/>
          <w:i/>
          <w:sz w:val="24"/>
          <w:szCs w:val="24"/>
        </w:rPr>
        <w:t xml:space="preserve">18 </w:t>
      </w:r>
      <w:proofErr w:type="spellStart"/>
      <w:r w:rsidR="003E72A8" w:rsidRPr="00EC0FC9">
        <w:rPr>
          <w:rFonts w:cstheme="minorHAnsi"/>
          <w:bCs/>
          <w:i/>
          <w:sz w:val="24"/>
          <w:szCs w:val="24"/>
        </w:rPr>
        <w:t>Tipărire</w:t>
      </w:r>
      <w:proofErr w:type="spellEnd"/>
      <w:r w:rsidRPr="00EC0FC9">
        <w:rPr>
          <w:rFonts w:cstheme="minorHAnsi"/>
          <w:bCs/>
          <w:i/>
          <w:sz w:val="24"/>
          <w:szCs w:val="24"/>
        </w:rPr>
        <w:t xml:space="preserve"> </w:t>
      </w:r>
      <w:proofErr w:type="spellStart"/>
      <w:r w:rsidRPr="00EC0FC9">
        <w:rPr>
          <w:rFonts w:cstheme="minorHAnsi"/>
          <w:bCs/>
          <w:i/>
          <w:sz w:val="24"/>
          <w:szCs w:val="24"/>
        </w:rPr>
        <w:t>și</w:t>
      </w:r>
      <w:proofErr w:type="spellEnd"/>
      <w:r w:rsidRPr="00EC0FC9">
        <w:rPr>
          <w:rFonts w:cstheme="minorHAnsi"/>
          <w:bCs/>
          <w:i/>
          <w:sz w:val="24"/>
          <w:szCs w:val="24"/>
        </w:rPr>
        <w:t xml:space="preserve"> </w:t>
      </w:r>
      <w:proofErr w:type="spellStart"/>
      <w:r w:rsidRPr="00EC0FC9">
        <w:rPr>
          <w:rFonts w:cstheme="minorHAnsi"/>
          <w:bCs/>
          <w:i/>
          <w:sz w:val="24"/>
          <w:szCs w:val="24"/>
        </w:rPr>
        <w:t>reproducerea</w:t>
      </w:r>
      <w:proofErr w:type="spellEnd"/>
      <w:r w:rsidRPr="00EC0FC9">
        <w:rPr>
          <w:rFonts w:cstheme="minorHAnsi"/>
          <w:bCs/>
          <w:i/>
          <w:sz w:val="24"/>
          <w:szCs w:val="24"/>
        </w:rPr>
        <w:t xml:space="preserve"> pe </w:t>
      </w:r>
      <w:proofErr w:type="spellStart"/>
      <w:r w:rsidRPr="00EC0FC9">
        <w:rPr>
          <w:rFonts w:cstheme="minorHAnsi"/>
          <w:bCs/>
          <w:i/>
          <w:sz w:val="24"/>
          <w:szCs w:val="24"/>
        </w:rPr>
        <w:t>suporți</w:t>
      </w:r>
      <w:proofErr w:type="spellEnd"/>
      <w:r w:rsidRPr="00EC0FC9">
        <w:rPr>
          <w:rFonts w:cstheme="minorHAnsi"/>
          <w:bCs/>
          <w:i/>
          <w:sz w:val="24"/>
          <w:szCs w:val="24"/>
        </w:rPr>
        <w:t xml:space="preserve"> a </w:t>
      </w:r>
      <w:proofErr w:type="spellStart"/>
      <w:r w:rsidRPr="00EC0FC9">
        <w:rPr>
          <w:rFonts w:cstheme="minorHAnsi"/>
          <w:bCs/>
          <w:i/>
          <w:sz w:val="24"/>
          <w:szCs w:val="24"/>
        </w:rPr>
        <w:t>înregistrărilor</w:t>
      </w:r>
      <w:proofErr w:type="spellEnd"/>
      <w:r w:rsidRPr="00EC0FC9">
        <w:rPr>
          <w:rFonts w:cstheme="minorHAnsi"/>
          <w:bCs/>
          <w:sz w:val="24"/>
          <w:szCs w:val="24"/>
        </w:rPr>
        <w:t>)</w:t>
      </w:r>
      <w:r w:rsidRPr="00EC0FC9">
        <w:rPr>
          <w:rFonts w:cstheme="minorHAnsi"/>
          <w:sz w:val="24"/>
          <w:szCs w:val="24"/>
        </w:rPr>
        <w:t>.</w:t>
      </w:r>
    </w:p>
    <w:p w14:paraId="10662E39" w14:textId="77777777" w:rsidR="00880F04" w:rsidRPr="00EC0FC9" w:rsidRDefault="00880F04" w:rsidP="00880F04">
      <w:pPr>
        <w:jc w:val="both"/>
        <w:rPr>
          <w:rFonts w:cstheme="minorHAnsi"/>
          <w:sz w:val="24"/>
          <w:szCs w:val="24"/>
        </w:rPr>
      </w:pPr>
      <w:r w:rsidRPr="00EC0FC9">
        <w:rPr>
          <w:rFonts w:cstheme="minorHAnsi"/>
          <w:b/>
          <w:bCs/>
          <w:sz w:val="24"/>
          <w:szCs w:val="24"/>
        </w:rPr>
        <w:t>(4)</w:t>
      </w:r>
      <w:r w:rsidRPr="00EC0FC9">
        <w:rPr>
          <w:rFonts w:cstheme="minorHAnsi"/>
          <w:sz w:val="24"/>
          <w:szCs w:val="24"/>
        </w:rPr>
        <w:t xml:space="preserve"> Formula de </w:t>
      </w:r>
      <w:proofErr w:type="spellStart"/>
      <w:r w:rsidRPr="00EC0FC9">
        <w:rPr>
          <w:rFonts w:cstheme="minorHAnsi"/>
          <w:sz w:val="24"/>
          <w:szCs w:val="24"/>
        </w:rPr>
        <w:t>calcul</w:t>
      </w:r>
      <w:proofErr w:type="spellEnd"/>
      <w:r w:rsidRPr="00EC0FC9">
        <w:rPr>
          <w:rFonts w:cstheme="minorHAnsi"/>
          <w:sz w:val="24"/>
          <w:szCs w:val="24"/>
        </w:rPr>
        <w:t xml:space="preserve"> </w:t>
      </w:r>
      <w:proofErr w:type="spellStart"/>
      <w:r w:rsidRPr="00EC0FC9">
        <w:rPr>
          <w:rFonts w:cstheme="minorHAnsi"/>
          <w:sz w:val="24"/>
          <w:szCs w:val="24"/>
        </w:rPr>
        <w:t>pentru</w:t>
      </w:r>
      <w:proofErr w:type="spellEnd"/>
      <w:r w:rsidRPr="00EC0FC9">
        <w:rPr>
          <w:rFonts w:cstheme="minorHAnsi"/>
          <w:sz w:val="24"/>
          <w:szCs w:val="24"/>
        </w:rPr>
        <w:t xml:space="preserve"> </w:t>
      </w:r>
      <w:proofErr w:type="spellStart"/>
      <w:r w:rsidRPr="00EC0FC9">
        <w:rPr>
          <w:rFonts w:cstheme="minorHAnsi"/>
          <w:sz w:val="24"/>
          <w:szCs w:val="24"/>
        </w:rPr>
        <w:t>actualizarea</w:t>
      </w:r>
      <w:proofErr w:type="spellEnd"/>
      <w:r w:rsidRPr="00EC0FC9">
        <w:rPr>
          <w:rFonts w:cstheme="minorHAnsi"/>
          <w:sz w:val="24"/>
          <w:szCs w:val="24"/>
        </w:rPr>
        <w:t xml:space="preserve"> </w:t>
      </w:r>
      <w:proofErr w:type="spellStart"/>
      <w:r w:rsidRPr="00EC0FC9">
        <w:rPr>
          <w:rFonts w:cstheme="minorHAnsi"/>
          <w:sz w:val="24"/>
          <w:szCs w:val="24"/>
        </w:rPr>
        <w:t>prețului</w:t>
      </w:r>
      <w:proofErr w:type="spellEnd"/>
      <w:r w:rsidRPr="00EC0FC9">
        <w:rPr>
          <w:rFonts w:cstheme="minorHAnsi"/>
          <w:sz w:val="24"/>
          <w:szCs w:val="24"/>
        </w:rPr>
        <w:t xml:space="preserve"> </w:t>
      </w:r>
      <w:proofErr w:type="spellStart"/>
      <w:r w:rsidRPr="00EC0FC9">
        <w:rPr>
          <w:rFonts w:cstheme="minorHAnsi"/>
          <w:sz w:val="24"/>
          <w:szCs w:val="24"/>
        </w:rPr>
        <w:t>unitar</w:t>
      </w:r>
      <w:proofErr w:type="spellEnd"/>
      <w:r w:rsidRPr="00EC0FC9">
        <w:rPr>
          <w:rFonts w:cstheme="minorHAnsi"/>
          <w:sz w:val="24"/>
          <w:szCs w:val="24"/>
        </w:rPr>
        <w:t xml:space="preserve"> (</w:t>
      </w:r>
      <w:proofErr w:type="spellStart"/>
      <w:r w:rsidRPr="00EC0FC9">
        <w:rPr>
          <w:rFonts w:cstheme="minorHAnsi"/>
          <w:sz w:val="24"/>
          <w:szCs w:val="24"/>
        </w:rPr>
        <w:t>prețul</w:t>
      </w:r>
      <w:proofErr w:type="spellEnd"/>
      <w:r w:rsidRPr="00EC0FC9">
        <w:rPr>
          <w:rFonts w:cstheme="minorHAnsi"/>
          <w:sz w:val="24"/>
          <w:szCs w:val="24"/>
        </w:rPr>
        <w:t xml:space="preserve"> pe </w:t>
      </w:r>
      <w:proofErr w:type="spellStart"/>
      <w:r w:rsidRPr="00EC0FC9">
        <w:rPr>
          <w:rFonts w:cstheme="minorHAnsi"/>
          <w:sz w:val="24"/>
          <w:szCs w:val="24"/>
        </w:rPr>
        <w:t>pagină</w:t>
      </w:r>
      <w:proofErr w:type="spellEnd"/>
      <w:r w:rsidRPr="00EC0FC9">
        <w:rPr>
          <w:rFonts w:cstheme="minorHAnsi"/>
          <w:sz w:val="24"/>
          <w:szCs w:val="24"/>
        </w:rPr>
        <w:t xml:space="preserve">) </w:t>
      </w:r>
      <w:proofErr w:type="spellStart"/>
      <w:r w:rsidRPr="00EC0FC9">
        <w:rPr>
          <w:rFonts w:cstheme="minorHAnsi"/>
          <w:sz w:val="24"/>
          <w:szCs w:val="24"/>
        </w:rPr>
        <w:t>este</w:t>
      </w:r>
      <w:proofErr w:type="spellEnd"/>
      <w:r w:rsidRPr="00EC0FC9">
        <w:rPr>
          <w:rFonts w:cstheme="minorHAnsi"/>
          <w:sz w:val="24"/>
          <w:szCs w:val="24"/>
        </w:rPr>
        <w:t xml:space="preserve"> </w:t>
      </w:r>
      <w:proofErr w:type="spellStart"/>
      <w:r w:rsidRPr="00EC0FC9">
        <w:rPr>
          <w:rFonts w:cstheme="minorHAnsi"/>
          <w:sz w:val="24"/>
          <w:szCs w:val="24"/>
        </w:rPr>
        <w:t>următoarea</w:t>
      </w:r>
      <w:proofErr w:type="spellEnd"/>
      <w:r w:rsidRPr="00EC0FC9">
        <w:rPr>
          <w:rFonts w:cstheme="minorHAnsi"/>
          <w:sz w:val="24"/>
          <w:szCs w:val="24"/>
        </w:rPr>
        <w:t>:</w:t>
      </w:r>
    </w:p>
    <w:p w14:paraId="3B080A96" w14:textId="0C299F0E" w:rsidR="00880F04" w:rsidRPr="00EC0FC9" w:rsidRDefault="00880F04" w:rsidP="00880F04">
      <w:pPr>
        <w:jc w:val="both"/>
        <w:rPr>
          <w:rFonts w:cstheme="minorHAnsi"/>
          <w:b/>
          <w:bCs/>
          <w:sz w:val="24"/>
          <w:szCs w:val="24"/>
        </w:rPr>
      </w:pPr>
      <w:proofErr w:type="spellStart"/>
      <w:r w:rsidRPr="00EC0FC9">
        <w:rPr>
          <w:rFonts w:cstheme="minorHAnsi"/>
          <w:b/>
          <w:bCs/>
          <w:sz w:val="24"/>
          <w:szCs w:val="24"/>
        </w:rPr>
        <w:t>Preț</w:t>
      </w:r>
      <w:proofErr w:type="spellEnd"/>
      <w:r w:rsidRPr="00EC0FC9">
        <w:rPr>
          <w:rFonts w:cstheme="minorHAnsi"/>
          <w:b/>
          <w:bCs/>
          <w:sz w:val="24"/>
          <w:szCs w:val="24"/>
        </w:rPr>
        <w:t xml:space="preserve"> pe </w:t>
      </w:r>
      <w:proofErr w:type="spellStart"/>
      <w:r w:rsidRPr="00EC0FC9">
        <w:rPr>
          <w:rFonts w:cstheme="minorHAnsi"/>
          <w:b/>
          <w:bCs/>
          <w:sz w:val="24"/>
          <w:szCs w:val="24"/>
        </w:rPr>
        <w:t>pagină</w:t>
      </w:r>
      <w:proofErr w:type="spellEnd"/>
      <w:r w:rsidRPr="00EC0FC9">
        <w:rPr>
          <w:rFonts w:cstheme="minorHAnsi"/>
          <w:b/>
          <w:bCs/>
          <w:sz w:val="24"/>
          <w:szCs w:val="24"/>
        </w:rPr>
        <w:t xml:space="preserve"> </w:t>
      </w:r>
      <w:proofErr w:type="spellStart"/>
      <w:r w:rsidRPr="00EC0FC9">
        <w:rPr>
          <w:rFonts w:cstheme="minorHAnsi"/>
          <w:b/>
          <w:bCs/>
          <w:sz w:val="24"/>
          <w:szCs w:val="24"/>
        </w:rPr>
        <w:t>ajustat</w:t>
      </w:r>
      <w:proofErr w:type="spellEnd"/>
      <w:r w:rsidRPr="00EC0FC9">
        <w:rPr>
          <w:rFonts w:cstheme="minorHAnsi"/>
          <w:b/>
          <w:bCs/>
          <w:sz w:val="24"/>
          <w:szCs w:val="24"/>
        </w:rPr>
        <w:t xml:space="preserve"> = </w:t>
      </w:r>
      <w:proofErr w:type="spellStart"/>
      <w:r w:rsidRPr="00EC0FC9">
        <w:rPr>
          <w:rFonts w:cstheme="minorHAnsi"/>
          <w:b/>
          <w:bCs/>
          <w:sz w:val="24"/>
          <w:szCs w:val="24"/>
        </w:rPr>
        <w:t>preț</w:t>
      </w:r>
      <w:proofErr w:type="spellEnd"/>
      <w:r w:rsidRPr="00EC0FC9">
        <w:rPr>
          <w:rFonts w:cstheme="minorHAnsi"/>
          <w:b/>
          <w:bCs/>
          <w:sz w:val="24"/>
          <w:szCs w:val="24"/>
        </w:rPr>
        <w:t xml:space="preserve"> pe </w:t>
      </w:r>
      <w:proofErr w:type="spellStart"/>
      <w:r w:rsidRPr="00EC0FC9">
        <w:rPr>
          <w:rFonts w:cstheme="minorHAnsi"/>
          <w:b/>
          <w:bCs/>
          <w:sz w:val="24"/>
          <w:szCs w:val="24"/>
        </w:rPr>
        <w:t>pagină</w:t>
      </w:r>
      <w:proofErr w:type="spellEnd"/>
      <w:r w:rsidRPr="00EC0FC9">
        <w:rPr>
          <w:rFonts w:cstheme="minorHAnsi"/>
          <w:b/>
          <w:bCs/>
          <w:sz w:val="24"/>
          <w:szCs w:val="24"/>
        </w:rPr>
        <w:t xml:space="preserve"> de </w:t>
      </w:r>
      <w:proofErr w:type="spellStart"/>
      <w:r w:rsidRPr="00EC0FC9">
        <w:rPr>
          <w:rFonts w:cstheme="minorHAnsi"/>
          <w:b/>
          <w:bCs/>
          <w:sz w:val="24"/>
          <w:szCs w:val="24"/>
        </w:rPr>
        <w:t>ajustat</w:t>
      </w:r>
      <w:proofErr w:type="spellEnd"/>
      <w:r w:rsidRPr="00EC0FC9">
        <w:rPr>
          <w:rFonts w:cstheme="minorHAnsi"/>
          <w:b/>
          <w:bCs/>
          <w:sz w:val="24"/>
          <w:szCs w:val="24"/>
        </w:rPr>
        <w:t xml:space="preserve"> </w:t>
      </w:r>
      <w:r w:rsidR="003E72A8" w:rsidRPr="00EC0FC9">
        <w:rPr>
          <w:rFonts w:cstheme="minorHAnsi"/>
          <w:b/>
          <w:bCs/>
          <w:sz w:val="24"/>
          <w:szCs w:val="24"/>
        </w:rPr>
        <w:t>* IPPI</w:t>
      </w:r>
      <w:r w:rsidRPr="00EC0FC9">
        <w:rPr>
          <w:rFonts w:cstheme="minorHAnsi"/>
          <w:b/>
          <w:bCs/>
          <w:sz w:val="24"/>
          <w:szCs w:val="24"/>
        </w:rPr>
        <w:t xml:space="preserve"> pe </w:t>
      </w:r>
      <w:proofErr w:type="spellStart"/>
      <w:r w:rsidRPr="00EC0FC9">
        <w:rPr>
          <w:rFonts w:cstheme="minorHAnsi"/>
          <w:b/>
          <w:bCs/>
          <w:sz w:val="24"/>
          <w:szCs w:val="24"/>
        </w:rPr>
        <w:t>piața</w:t>
      </w:r>
      <w:proofErr w:type="spellEnd"/>
      <w:r w:rsidRPr="00EC0FC9">
        <w:rPr>
          <w:rFonts w:cstheme="minorHAnsi"/>
          <w:b/>
          <w:bCs/>
          <w:sz w:val="24"/>
          <w:szCs w:val="24"/>
        </w:rPr>
        <w:t xml:space="preserve"> </w:t>
      </w:r>
      <w:proofErr w:type="spellStart"/>
      <w:r w:rsidRPr="00EC0FC9">
        <w:rPr>
          <w:rFonts w:cstheme="minorHAnsi"/>
          <w:b/>
          <w:bCs/>
          <w:sz w:val="24"/>
          <w:szCs w:val="24"/>
        </w:rPr>
        <w:t>internă</w:t>
      </w:r>
      <w:proofErr w:type="spellEnd"/>
      <w:r w:rsidRPr="00EC0FC9">
        <w:rPr>
          <w:rFonts w:cstheme="minorHAnsi"/>
          <w:b/>
          <w:bCs/>
          <w:sz w:val="24"/>
          <w:szCs w:val="24"/>
        </w:rPr>
        <w:t xml:space="preserve"> </w:t>
      </w:r>
      <w:proofErr w:type="spellStart"/>
      <w:r w:rsidRPr="00EC0FC9">
        <w:rPr>
          <w:rFonts w:cstheme="minorHAnsi"/>
          <w:b/>
          <w:bCs/>
          <w:sz w:val="24"/>
          <w:szCs w:val="24"/>
        </w:rPr>
        <w:t>pentru</w:t>
      </w:r>
      <w:proofErr w:type="spellEnd"/>
      <w:r w:rsidRPr="00EC0FC9">
        <w:rPr>
          <w:rFonts w:cstheme="minorHAnsi"/>
          <w:b/>
          <w:bCs/>
          <w:sz w:val="24"/>
          <w:szCs w:val="24"/>
        </w:rPr>
        <w:t xml:space="preserve"> </w:t>
      </w:r>
      <w:r w:rsidRPr="00EC0FC9">
        <w:rPr>
          <w:rFonts w:cstheme="minorHAnsi"/>
          <w:b/>
          <w:bCs/>
          <w:i/>
          <w:sz w:val="24"/>
          <w:szCs w:val="24"/>
        </w:rPr>
        <w:t xml:space="preserve">CAEN 18 </w:t>
      </w:r>
      <w:proofErr w:type="spellStart"/>
      <w:r w:rsidRPr="00EC0FC9">
        <w:rPr>
          <w:rFonts w:cstheme="minorHAnsi"/>
          <w:b/>
          <w:bCs/>
          <w:i/>
          <w:sz w:val="24"/>
          <w:szCs w:val="24"/>
        </w:rPr>
        <w:t>Tipărire</w:t>
      </w:r>
      <w:proofErr w:type="spellEnd"/>
      <w:r w:rsidRPr="00EC0FC9">
        <w:rPr>
          <w:rFonts w:cstheme="minorHAnsi"/>
          <w:b/>
          <w:bCs/>
          <w:i/>
          <w:sz w:val="24"/>
          <w:szCs w:val="24"/>
        </w:rPr>
        <w:t xml:space="preserve"> </w:t>
      </w:r>
      <w:proofErr w:type="spellStart"/>
      <w:r w:rsidRPr="00EC0FC9">
        <w:rPr>
          <w:rFonts w:cstheme="minorHAnsi"/>
          <w:b/>
          <w:bCs/>
          <w:i/>
          <w:sz w:val="24"/>
          <w:szCs w:val="24"/>
        </w:rPr>
        <w:t>și</w:t>
      </w:r>
      <w:proofErr w:type="spellEnd"/>
      <w:r w:rsidRPr="00EC0FC9">
        <w:rPr>
          <w:rFonts w:cstheme="minorHAnsi"/>
          <w:b/>
          <w:bCs/>
          <w:i/>
          <w:sz w:val="24"/>
          <w:szCs w:val="24"/>
        </w:rPr>
        <w:t xml:space="preserve"> </w:t>
      </w:r>
      <w:proofErr w:type="spellStart"/>
      <w:r w:rsidRPr="00EC0FC9">
        <w:rPr>
          <w:rFonts w:cstheme="minorHAnsi"/>
          <w:b/>
          <w:bCs/>
          <w:i/>
          <w:sz w:val="24"/>
          <w:szCs w:val="24"/>
        </w:rPr>
        <w:t>reproducerea</w:t>
      </w:r>
      <w:proofErr w:type="spellEnd"/>
      <w:r w:rsidRPr="00EC0FC9">
        <w:rPr>
          <w:rFonts w:cstheme="minorHAnsi"/>
          <w:b/>
          <w:bCs/>
          <w:i/>
          <w:sz w:val="24"/>
          <w:szCs w:val="24"/>
        </w:rPr>
        <w:t xml:space="preserve"> pe </w:t>
      </w:r>
      <w:proofErr w:type="spellStart"/>
      <w:r w:rsidRPr="00EC0FC9">
        <w:rPr>
          <w:rFonts w:cstheme="minorHAnsi"/>
          <w:b/>
          <w:bCs/>
          <w:i/>
          <w:sz w:val="24"/>
          <w:szCs w:val="24"/>
        </w:rPr>
        <w:t>suporți</w:t>
      </w:r>
      <w:proofErr w:type="spellEnd"/>
      <w:r w:rsidRPr="00EC0FC9">
        <w:rPr>
          <w:rFonts w:cstheme="minorHAnsi"/>
          <w:b/>
          <w:bCs/>
          <w:i/>
          <w:sz w:val="24"/>
          <w:szCs w:val="24"/>
        </w:rPr>
        <w:t xml:space="preserve"> a </w:t>
      </w:r>
      <w:proofErr w:type="spellStart"/>
      <w:r w:rsidRPr="00EC0FC9">
        <w:rPr>
          <w:rFonts w:cstheme="minorHAnsi"/>
          <w:b/>
          <w:bCs/>
          <w:i/>
          <w:sz w:val="24"/>
          <w:szCs w:val="24"/>
        </w:rPr>
        <w:t>înregistrărilor</w:t>
      </w:r>
      <w:proofErr w:type="spellEnd"/>
      <w:r w:rsidRPr="00EC0FC9">
        <w:rPr>
          <w:rFonts w:cstheme="minorHAnsi"/>
          <w:b/>
          <w:bCs/>
          <w:sz w:val="24"/>
          <w:szCs w:val="24"/>
        </w:rPr>
        <w:t xml:space="preserve"> / 100</w:t>
      </w:r>
    </w:p>
    <w:p w14:paraId="3E8AFA14" w14:textId="77777777" w:rsidR="00880F04" w:rsidRPr="00EC0FC9" w:rsidRDefault="00880F04" w:rsidP="00880F04">
      <w:pPr>
        <w:jc w:val="both"/>
        <w:rPr>
          <w:rFonts w:cstheme="minorHAnsi"/>
          <w:bCs/>
          <w:sz w:val="24"/>
          <w:szCs w:val="24"/>
        </w:rPr>
      </w:pPr>
      <w:r w:rsidRPr="00EC0FC9">
        <w:rPr>
          <w:rFonts w:cstheme="minorHAnsi"/>
          <w:b/>
          <w:sz w:val="24"/>
          <w:szCs w:val="24"/>
        </w:rPr>
        <w:t>(5)</w:t>
      </w:r>
      <w:r w:rsidRPr="00EC0FC9">
        <w:rPr>
          <w:rFonts w:cstheme="minorHAnsi"/>
          <w:bCs/>
          <w:sz w:val="24"/>
          <w:szCs w:val="24"/>
        </w:rPr>
        <w:t xml:space="preserve"> La </w:t>
      </w:r>
      <w:proofErr w:type="spellStart"/>
      <w:r w:rsidRPr="00EC0FC9">
        <w:rPr>
          <w:rFonts w:cstheme="minorHAnsi"/>
          <w:bCs/>
          <w:sz w:val="24"/>
          <w:szCs w:val="24"/>
        </w:rPr>
        <w:t>calculul</w:t>
      </w:r>
      <w:proofErr w:type="spellEnd"/>
      <w:r w:rsidRPr="00EC0FC9">
        <w:rPr>
          <w:rFonts w:cstheme="minorHAnsi"/>
          <w:bCs/>
          <w:sz w:val="24"/>
          <w:szCs w:val="24"/>
        </w:rPr>
        <w:t xml:space="preserve"> </w:t>
      </w:r>
      <w:proofErr w:type="spellStart"/>
      <w:r w:rsidRPr="00EC0FC9">
        <w:rPr>
          <w:rFonts w:cstheme="minorHAnsi"/>
          <w:bCs/>
          <w:sz w:val="24"/>
          <w:szCs w:val="24"/>
        </w:rPr>
        <w:t>valorii</w:t>
      </w:r>
      <w:proofErr w:type="spellEnd"/>
      <w:r w:rsidRPr="00EC0FC9">
        <w:rPr>
          <w:rFonts w:cstheme="minorHAnsi"/>
          <w:bCs/>
          <w:sz w:val="24"/>
          <w:szCs w:val="24"/>
        </w:rPr>
        <w:t xml:space="preserve"> IPPI din formula de </w:t>
      </w:r>
      <w:proofErr w:type="spellStart"/>
      <w:r w:rsidRPr="00EC0FC9">
        <w:rPr>
          <w:rFonts w:cstheme="minorHAnsi"/>
          <w:bCs/>
          <w:sz w:val="24"/>
          <w:szCs w:val="24"/>
        </w:rPr>
        <w:t>ajustare</w:t>
      </w:r>
      <w:proofErr w:type="spellEnd"/>
      <w:r w:rsidRPr="00EC0FC9">
        <w:rPr>
          <w:rFonts w:cstheme="minorHAnsi"/>
          <w:bCs/>
          <w:sz w:val="24"/>
          <w:szCs w:val="24"/>
        </w:rPr>
        <w:t xml:space="preserve"> a </w:t>
      </w:r>
      <w:proofErr w:type="spellStart"/>
      <w:r w:rsidRPr="00EC0FC9">
        <w:rPr>
          <w:rFonts w:cstheme="minorHAnsi"/>
          <w:bCs/>
          <w:sz w:val="24"/>
          <w:szCs w:val="24"/>
        </w:rPr>
        <w:t>prețului</w:t>
      </w:r>
      <w:proofErr w:type="spellEnd"/>
      <w:r w:rsidRPr="00EC0FC9">
        <w:rPr>
          <w:rFonts w:cstheme="minorHAnsi"/>
          <w:bCs/>
          <w:sz w:val="24"/>
          <w:szCs w:val="24"/>
        </w:rPr>
        <w:t xml:space="preserve"> </w:t>
      </w:r>
      <w:proofErr w:type="spellStart"/>
      <w:r w:rsidRPr="00EC0FC9">
        <w:rPr>
          <w:rFonts w:cstheme="minorHAnsi"/>
          <w:bCs/>
          <w:sz w:val="24"/>
          <w:szCs w:val="24"/>
        </w:rPr>
        <w:t>unitar</w:t>
      </w:r>
      <w:proofErr w:type="spellEnd"/>
      <w:r w:rsidRPr="00EC0FC9">
        <w:rPr>
          <w:rFonts w:cstheme="minorHAnsi"/>
          <w:bCs/>
          <w:sz w:val="24"/>
          <w:szCs w:val="24"/>
        </w:rPr>
        <w:t xml:space="preserve"> se </w:t>
      </w:r>
      <w:proofErr w:type="spellStart"/>
      <w:r w:rsidRPr="00EC0FC9">
        <w:rPr>
          <w:rFonts w:cstheme="minorHAnsi"/>
          <w:bCs/>
          <w:sz w:val="24"/>
          <w:szCs w:val="24"/>
        </w:rPr>
        <w:t>vor</w:t>
      </w:r>
      <w:proofErr w:type="spellEnd"/>
      <w:r w:rsidRPr="00EC0FC9">
        <w:rPr>
          <w:rFonts w:cstheme="minorHAnsi"/>
          <w:bCs/>
          <w:sz w:val="24"/>
          <w:szCs w:val="24"/>
        </w:rPr>
        <w:t xml:space="preserve"> </w:t>
      </w:r>
      <w:proofErr w:type="spellStart"/>
      <w:r w:rsidRPr="00EC0FC9">
        <w:rPr>
          <w:rFonts w:cstheme="minorHAnsi"/>
          <w:bCs/>
          <w:sz w:val="24"/>
          <w:szCs w:val="24"/>
        </w:rPr>
        <w:t>utiliza</w:t>
      </w:r>
      <w:proofErr w:type="spellEnd"/>
      <w:r w:rsidRPr="00EC0FC9">
        <w:rPr>
          <w:rFonts w:cstheme="minorHAnsi"/>
          <w:bCs/>
          <w:sz w:val="24"/>
          <w:szCs w:val="24"/>
        </w:rPr>
        <w:t xml:space="preserve"> </w:t>
      </w:r>
      <w:proofErr w:type="spellStart"/>
      <w:r w:rsidRPr="00EC0FC9">
        <w:rPr>
          <w:rFonts w:cstheme="minorHAnsi"/>
          <w:bCs/>
          <w:sz w:val="24"/>
          <w:szCs w:val="24"/>
        </w:rPr>
        <w:t>indicii</w:t>
      </w:r>
      <w:proofErr w:type="spellEnd"/>
      <w:r w:rsidRPr="00EC0FC9">
        <w:rPr>
          <w:rFonts w:cstheme="minorHAnsi"/>
          <w:bCs/>
          <w:sz w:val="24"/>
          <w:szCs w:val="24"/>
        </w:rPr>
        <w:t xml:space="preserve"> cu </w:t>
      </w:r>
      <w:proofErr w:type="spellStart"/>
      <w:r w:rsidRPr="00EC0FC9">
        <w:rPr>
          <w:rFonts w:cstheme="minorHAnsi"/>
          <w:bCs/>
          <w:sz w:val="24"/>
          <w:szCs w:val="24"/>
        </w:rPr>
        <w:t>bază</w:t>
      </w:r>
      <w:proofErr w:type="spellEnd"/>
      <w:r w:rsidRPr="00EC0FC9">
        <w:rPr>
          <w:rFonts w:cstheme="minorHAnsi"/>
          <w:bCs/>
          <w:sz w:val="24"/>
          <w:szCs w:val="24"/>
        </w:rPr>
        <w:t xml:space="preserve"> </w:t>
      </w:r>
      <w:proofErr w:type="spellStart"/>
      <w:r w:rsidRPr="00EC0FC9">
        <w:rPr>
          <w:rFonts w:cstheme="minorHAnsi"/>
          <w:bCs/>
          <w:sz w:val="24"/>
          <w:szCs w:val="24"/>
        </w:rPr>
        <w:t>fixă</w:t>
      </w:r>
      <w:proofErr w:type="spellEnd"/>
      <w:r w:rsidRPr="00EC0FC9">
        <w:rPr>
          <w:rFonts w:cstheme="minorHAnsi"/>
          <w:bCs/>
          <w:sz w:val="24"/>
          <w:szCs w:val="24"/>
        </w:rPr>
        <w:t xml:space="preserve"> </w:t>
      </w:r>
      <w:proofErr w:type="spellStart"/>
      <w:r w:rsidRPr="00EC0FC9">
        <w:rPr>
          <w:rFonts w:cstheme="minorHAnsi"/>
          <w:bCs/>
          <w:sz w:val="24"/>
          <w:szCs w:val="24"/>
        </w:rPr>
        <w:t>publicați</w:t>
      </w:r>
      <w:proofErr w:type="spellEnd"/>
      <w:r w:rsidRPr="00EC0FC9">
        <w:rPr>
          <w:rFonts w:cstheme="minorHAnsi"/>
          <w:bCs/>
          <w:sz w:val="24"/>
          <w:szCs w:val="24"/>
        </w:rPr>
        <w:t xml:space="preserve"> de </w:t>
      </w:r>
      <w:proofErr w:type="spellStart"/>
      <w:r w:rsidRPr="00EC0FC9">
        <w:rPr>
          <w:rFonts w:cstheme="minorHAnsi"/>
          <w:bCs/>
          <w:sz w:val="24"/>
          <w:szCs w:val="24"/>
        </w:rPr>
        <w:t>Institutul</w:t>
      </w:r>
      <w:proofErr w:type="spellEnd"/>
      <w:r w:rsidRPr="00EC0FC9">
        <w:rPr>
          <w:rFonts w:cstheme="minorHAnsi"/>
          <w:bCs/>
          <w:sz w:val="24"/>
          <w:szCs w:val="24"/>
        </w:rPr>
        <w:t xml:space="preserve"> </w:t>
      </w:r>
      <w:proofErr w:type="spellStart"/>
      <w:r w:rsidRPr="00EC0FC9">
        <w:rPr>
          <w:rFonts w:cstheme="minorHAnsi"/>
          <w:bCs/>
          <w:sz w:val="24"/>
          <w:szCs w:val="24"/>
        </w:rPr>
        <w:t>Național</w:t>
      </w:r>
      <w:proofErr w:type="spellEnd"/>
      <w:r w:rsidRPr="00EC0FC9">
        <w:rPr>
          <w:rFonts w:cstheme="minorHAnsi"/>
          <w:bCs/>
          <w:sz w:val="24"/>
          <w:szCs w:val="24"/>
        </w:rPr>
        <w:t xml:space="preserve"> de </w:t>
      </w:r>
      <w:proofErr w:type="spellStart"/>
      <w:r w:rsidRPr="00EC0FC9">
        <w:rPr>
          <w:rFonts w:cstheme="minorHAnsi"/>
          <w:bCs/>
          <w:sz w:val="24"/>
          <w:szCs w:val="24"/>
        </w:rPr>
        <w:t>Statistică</w:t>
      </w:r>
      <w:proofErr w:type="spellEnd"/>
      <w:r w:rsidRPr="00EC0FC9">
        <w:rPr>
          <w:rFonts w:cstheme="minorHAnsi"/>
          <w:bCs/>
          <w:sz w:val="24"/>
          <w:szCs w:val="24"/>
        </w:rPr>
        <w:t xml:space="preserve"> </w:t>
      </w:r>
      <w:proofErr w:type="spellStart"/>
      <w:r w:rsidRPr="00EC0FC9">
        <w:rPr>
          <w:rFonts w:cstheme="minorHAnsi"/>
          <w:bCs/>
          <w:sz w:val="24"/>
          <w:szCs w:val="24"/>
        </w:rPr>
        <w:t>pentru</w:t>
      </w:r>
      <w:proofErr w:type="spellEnd"/>
      <w:r w:rsidRPr="00EC0FC9">
        <w:rPr>
          <w:rFonts w:cstheme="minorHAnsi"/>
          <w:bCs/>
          <w:sz w:val="24"/>
          <w:szCs w:val="24"/>
        </w:rPr>
        <w:t xml:space="preserve"> </w:t>
      </w:r>
      <w:r w:rsidRPr="00EC0FC9">
        <w:rPr>
          <w:rFonts w:cstheme="minorHAnsi"/>
          <w:bCs/>
          <w:i/>
          <w:sz w:val="24"/>
          <w:szCs w:val="24"/>
        </w:rPr>
        <w:t xml:space="preserve">CAEN 18 </w:t>
      </w:r>
      <w:proofErr w:type="spellStart"/>
      <w:r w:rsidRPr="00EC0FC9">
        <w:rPr>
          <w:rFonts w:cstheme="minorHAnsi"/>
          <w:bCs/>
          <w:i/>
          <w:sz w:val="24"/>
          <w:szCs w:val="24"/>
        </w:rPr>
        <w:t>Tipărire</w:t>
      </w:r>
      <w:proofErr w:type="spellEnd"/>
      <w:r w:rsidRPr="00EC0FC9">
        <w:rPr>
          <w:rFonts w:cstheme="minorHAnsi"/>
          <w:bCs/>
          <w:i/>
          <w:sz w:val="24"/>
          <w:szCs w:val="24"/>
        </w:rPr>
        <w:t xml:space="preserve"> </w:t>
      </w:r>
      <w:proofErr w:type="spellStart"/>
      <w:r w:rsidRPr="00EC0FC9">
        <w:rPr>
          <w:rFonts w:cstheme="minorHAnsi"/>
          <w:bCs/>
          <w:i/>
          <w:sz w:val="24"/>
          <w:szCs w:val="24"/>
        </w:rPr>
        <w:t>și</w:t>
      </w:r>
      <w:proofErr w:type="spellEnd"/>
      <w:r w:rsidRPr="00EC0FC9">
        <w:rPr>
          <w:rFonts w:cstheme="minorHAnsi"/>
          <w:bCs/>
          <w:i/>
          <w:sz w:val="24"/>
          <w:szCs w:val="24"/>
        </w:rPr>
        <w:t xml:space="preserve"> </w:t>
      </w:r>
      <w:proofErr w:type="spellStart"/>
      <w:r w:rsidRPr="00EC0FC9">
        <w:rPr>
          <w:rFonts w:cstheme="minorHAnsi"/>
          <w:bCs/>
          <w:i/>
          <w:sz w:val="24"/>
          <w:szCs w:val="24"/>
        </w:rPr>
        <w:t>reproducerea</w:t>
      </w:r>
      <w:proofErr w:type="spellEnd"/>
      <w:r w:rsidRPr="00EC0FC9">
        <w:rPr>
          <w:rFonts w:cstheme="minorHAnsi"/>
          <w:bCs/>
          <w:i/>
          <w:sz w:val="24"/>
          <w:szCs w:val="24"/>
        </w:rPr>
        <w:t xml:space="preserve"> pe </w:t>
      </w:r>
      <w:proofErr w:type="spellStart"/>
      <w:r w:rsidRPr="00EC0FC9">
        <w:rPr>
          <w:rFonts w:cstheme="minorHAnsi"/>
          <w:bCs/>
          <w:i/>
          <w:sz w:val="24"/>
          <w:szCs w:val="24"/>
        </w:rPr>
        <w:t>suporți</w:t>
      </w:r>
      <w:proofErr w:type="spellEnd"/>
      <w:r w:rsidRPr="00EC0FC9">
        <w:rPr>
          <w:rFonts w:cstheme="minorHAnsi"/>
          <w:bCs/>
          <w:i/>
          <w:sz w:val="24"/>
          <w:szCs w:val="24"/>
        </w:rPr>
        <w:t xml:space="preserve"> a </w:t>
      </w:r>
      <w:proofErr w:type="spellStart"/>
      <w:r w:rsidRPr="00EC0FC9">
        <w:rPr>
          <w:rFonts w:cstheme="minorHAnsi"/>
          <w:bCs/>
          <w:i/>
          <w:sz w:val="24"/>
          <w:szCs w:val="24"/>
        </w:rPr>
        <w:t>înregistrărilor</w:t>
      </w:r>
      <w:proofErr w:type="spellEnd"/>
      <w:r w:rsidRPr="00EC0FC9">
        <w:rPr>
          <w:rFonts w:cstheme="minorHAnsi"/>
          <w:bCs/>
          <w:sz w:val="24"/>
          <w:szCs w:val="24"/>
        </w:rPr>
        <w:t xml:space="preserve">, pe </w:t>
      </w:r>
      <w:proofErr w:type="spellStart"/>
      <w:r w:rsidRPr="00EC0FC9">
        <w:rPr>
          <w:rFonts w:cstheme="minorHAnsi"/>
          <w:bCs/>
          <w:sz w:val="24"/>
          <w:szCs w:val="24"/>
        </w:rPr>
        <w:t>piața</w:t>
      </w:r>
      <w:proofErr w:type="spellEnd"/>
      <w:r w:rsidRPr="00EC0FC9">
        <w:rPr>
          <w:rFonts w:cstheme="minorHAnsi"/>
          <w:bCs/>
          <w:sz w:val="24"/>
          <w:szCs w:val="24"/>
        </w:rPr>
        <w:t xml:space="preserve"> </w:t>
      </w:r>
      <w:proofErr w:type="spellStart"/>
      <w:r w:rsidRPr="00EC0FC9">
        <w:rPr>
          <w:rFonts w:cstheme="minorHAnsi"/>
          <w:bCs/>
          <w:sz w:val="24"/>
          <w:szCs w:val="24"/>
        </w:rPr>
        <w:t>internă</w:t>
      </w:r>
      <w:proofErr w:type="spellEnd"/>
      <w:r w:rsidRPr="00EC0FC9">
        <w:rPr>
          <w:rFonts w:cstheme="minorHAnsi"/>
          <w:bCs/>
          <w:sz w:val="24"/>
          <w:szCs w:val="24"/>
        </w:rPr>
        <w:t xml:space="preserve">, </w:t>
      </w:r>
      <w:proofErr w:type="spellStart"/>
      <w:r w:rsidRPr="00EC0FC9">
        <w:rPr>
          <w:rFonts w:cstheme="minorHAnsi"/>
          <w:bCs/>
          <w:sz w:val="24"/>
          <w:szCs w:val="24"/>
        </w:rPr>
        <w:t>astfel</w:t>
      </w:r>
      <w:proofErr w:type="spellEnd"/>
      <w:r w:rsidRPr="00EC0FC9">
        <w:rPr>
          <w:rFonts w:cstheme="minorHAnsi"/>
          <w:bCs/>
          <w:sz w:val="24"/>
          <w:szCs w:val="24"/>
        </w:rPr>
        <w:t xml:space="preserve">:  </w:t>
      </w:r>
    </w:p>
    <w:p w14:paraId="74A8A615" w14:textId="77777777" w:rsidR="00880F04" w:rsidRPr="00EC0FC9" w:rsidRDefault="00880F04" w:rsidP="00880F04">
      <w:pPr>
        <w:jc w:val="center"/>
        <w:rPr>
          <w:rFonts w:cstheme="minorHAnsi"/>
          <w:b/>
          <w:sz w:val="24"/>
          <w:szCs w:val="24"/>
        </w:rPr>
      </w:pPr>
      <w:r w:rsidRPr="00EC0FC9">
        <w:rPr>
          <w:rFonts w:cstheme="minorHAnsi"/>
          <w:b/>
          <w:sz w:val="24"/>
          <w:szCs w:val="24"/>
        </w:rPr>
        <w:t xml:space="preserve">(ultima </w:t>
      </w:r>
      <w:proofErr w:type="spellStart"/>
      <w:r w:rsidRPr="00EC0FC9">
        <w:rPr>
          <w:rFonts w:cstheme="minorHAnsi"/>
          <w:b/>
          <w:sz w:val="24"/>
          <w:szCs w:val="24"/>
        </w:rPr>
        <w:t>valoare</w:t>
      </w:r>
      <w:proofErr w:type="spellEnd"/>
      <w:r w:rsidRPr="00EC0FC9">
        <w:rPr>
          <w:rFonts w:cstheme="minorHAnsi"/>
          <w:b/>
          <w:sz w:val="24"/>
          <w:szCs w:val="24"/>
        </w:rPr>
        <w:t xml:space="preserve"> </w:t>
      </w:r>
      <w:proofErr w:type="spellStart"/>
      <w:r w:rsidRPr="00EC0FC9">
        <w:rPr>
          <w:rFonts w:cstheme="minorHAnsi"/>
          <w:b/>
          <w:sz w:val="24"/>
          <w:szCs w:val="24"/>
        </w:rPr>
        <w:t>lunară</w:t>
      </w:r>
      <w:proofErr w:type="spellEnd"/>
      <w:r w:rsidRPr="00EC0FC9">
        <w:rPr>
          <w:rFonts w:cstheme="minorHAnsi"/>
          <w:b/>
          <w:sz w:val="24"/>
          <w:szCs w:val="24"/>
        </w:rPr>
        <w:t xml:space="preserve"> </w:t>
      </w:r>
      <w:proofErr w:type="spellStart"/>
      <w:r w:rsidRPr="00EC0FC9">
        <w:rPr>
          <w:rFonts w:cstheme="minorHAnsi"/>
          <w:b/>
          <w:sz w:val="24"/>
          <w:szCs w:val="24"/>
        </w:rPr>
        <w:t>disponibilă</w:t>
      </w:r>
      <w:proofErr w:type="spellEnd"/>
      <w:r w:rsidRPr="00EC0FC9">
        <w:rPr>
          <w:rFonts w:cstheme="minorHAnsi"/>
          <w:b/>
          <w:sz w:val="24"/>
          <w:szCs w:val="24"/>
        </w:rPr>
        <w:t xml:space="preserve"> / </w:t>
      </w:r>
      <w:proofErr w:type="spellStart"/>
      <w:r w:rsidRPr="00EC0FC9">
        <w:rPr>
          <w:rFonts w:cstheme="minorHAnsi"/>
          <w:b/>
          <w:sz w:val="24"/>
          <w:szCs w:val="24"/>
        </w:rPr>
        <w:t>valoarea</w:t>
      </w:r>
      <w:proofErr w:type="spellEnd"/>
      <w:r w:rsidRPr="00EC0FC9">
        <w:rPr>
          <w:rFonts w:cstheme="minorHAnsi"/>
          <w:b/>
          <w:sz w:val="24"/>
          <w:szCs w:val="24"/>
        </w:rPr>
        <w:t xml:space="preserve"> din </w:t>
      </w:r>
      <w:proofErr w:type="spellStart"/>
      <w:r w:rsidRPr="00EC0FC9">
        <w:rPr>
          <w:rFonts w:cstheme="minorHAnsi"/>
          <w:b/>
          <w:sz w:val="24"/>
          <w:szCs w:val="24"/>
        </w:rPr>
        <w:t>aceeași</w:t>
      </w:r>
      <w:proofErr w:type="spellEnd"/>
      <w:r w:rsidRPr="00EC0FC9">
        <w:rPr>
          <w:rFonts w:cstheme="minorHAnsi"/>
          <w:b/>
          <w:sz w:val="24"/>
          <w:szCs w:val="24"/>
        </w:rPr>
        <w:t xml:space="preserve"> </w:t>
      </w:r>
      <w:proofErr w:type="spellStart"/>
      <w:r w:rsidRPr="00EC0FC9">
        <w:rPr>
          <w:rFonts w:cstheme="minorHAnsi"/>
          <w:b/>
          <w:sz w:val="24"/>
          <w:szCs w:val="24"/>
        </w:rPr>
        <w:t>lună</w:t>
      </w:r>
      <w:proofErr w:type="spellEnd"/>
      <w:r w:rsidRPr="00EC0FC9">
        <w:rPr>
          <w:rFonts w:cstheme="minorHAnsi"/>
          <w:b/>
          <w:sz w:val="24"/>
          <w:szCs w:val="24"/>
        </w:rPr>
        <w:t xml:space="preserve"> </w:t>
      </w:r>
      <w:proofErr w:type="gramStart"/>
      <w:r w:rsidRPr="00EC0FC9">
        <w:rPr>
          <w:rFonts w:cstheme="minorHAnsi"/>
          <w:b/>
          <w:sz w:val="24"/>
          <w:szCs w:val="24"/>
        </w:rPr>
        <w:t>a</w:t>
      </w:r>
      <w:proofErr w:type="gramEnd"/>
      <w:r w:rsidRPr="00EC0FC9">
        <w:rPr>
          <w:rFonts w:cstheme="minorHAnsi"/>
          <w:b/>
          <w:sz w:val="24"/>
          <w:szCs w:val="24"/>
        </w:rPr>
        <w:t xml:space="preserve"> </w:t>
      </w:r>
      <w:proofErr w:type="spellStart"/>
      <w:r w:rsidRPr="00EC0FC9">
        <w:rPr>
          <w:rFonts w:cstheme="minorHAnsi"/>
          <w:b/>
          <w:sz w:val="24"/>
          <w:szCs w:val="24"/>
        </w:rPr>
        <w:t>anului</w:t>
      </w:r>
      <w:proofErr w:type="spellEnd"/>
      <w:r w:rsidRPr="00EC0FC9">
        <w:rPr>
          <w:rFonts w:cstheme="minorHAnsi"/>
          <w:b/>
          <w:sz w:val="24"/>
          <w:szCs w:val="24"/>
        </w:rPr>
        <w:t xml:space="preserve"> anterior) *100</w:t>
      </w:r>
    </w:p>
    <w:p w14:paraId="04F86526" w14:textId="419FDA45" w:rsidR="00880F04" w:rsidRPr="00EC0FC9" w:rsidRDefault="00880F04" w:rsidP="00880F04">
      <w:pPr>
        <w:spacing w:after="0"/>
        <w:jc w:val="both"/>
        <w:rPr>
          <w:rFonts w:cstheme="minorHAnsi"/>
          <w:sz w:val="24"/>
          <w:szCs w:val="24"/>
        </w:rPr>
      </w:pPr>
      <w:r w:rsidRPr="00EC0FC9">
        <w:rPr>
          <w:rFonts w:cstheme="minorHAnsi"/>
          <w:b/>
          <w:bCs/>
          <w:sz w:val="24"/>
          <w:szCs w:val="24"/>
        </w:rPr>
        <w:t>(6)</w:t>
      </w:r>
      <w:r w:rsidRPr="00EC0FC9">
        <w:rPr>
          <w:rFonts w:cstheme="minorHAnsi"/>
          <w:sz w:val="24"/>
          <w:szCs w:val="24"/>
        </w:rPr>
        <w:t xml:space="preserve"> </w:t>
      </w:r>
      <w:proofErr w:type="spellStart"/>
      <w:r w:rsidRPr="00EC0FC9">
        <w:rPr>
          <w:rFonts w:cstheme="minorHAnsi"/>
          <w:sz w:val="24"/>
          <w:szCs w:val="24"/>
        </w:rPr>
        <w:t>Stabilirea</w:t>
      </w:r>
      <w:proofErr w:type="spellEnd"/>
      <w:r w:rsidRPr="00EC0FC9">
        <w:rPr>
          <w:rFonts w:cstheme="minorHAnsi"/>
          <w:sz w:val="24"/>
          <w:szCs w:val="24"/>
        </w:rPr>
        <w:t xml:space="preserve"> </w:t>
      </w:r>
      <w:proofErr w:type="spellStart"/>
      <w:r w:rsidRPr="00EC0FC9">
        <w:rPr>
          <w:rFonts w:cstheme="minorHAnsi"/>
          <w:sz w:val="24"/>
          <w:szCs w:val="24"/>
        </w:rPr>
        <w:t>noilor</w:t>
      </w:r>
      <w:proofErr w:type="spellEnd"/>
      <w:r w:rsidRPr="00EC0FC9">
        <w:rPr>
          <w:rFonts w:cstheme="minorHAnsi"/>
          <w:sz w:val="24"/>
          <w:szCs w:val="24"/>
        </w:rPr>
        <w:t xml:space="preserve"> </w:t>
      </w:r>
      <w:proofErr w:type="spellStart"/>
      <w:r w:rsidRPr="00EC0FC9">
        <w:rPr>
          <w:rFonts w:cstheme="minorHAnsi"/>
          <w:sz w:val="24"/>
          <w:szCs w:val="24"/>
        </w:rPr>
        <w:t>prețuri</w:t>
      </w:r>
      <w:proofErr w:type="spellEnd"/>
      <w:r w:rsidRPr="00EC0FC9">
        <w:rPr>
          <w:rFonts w:cstheme="minorHAnsi"/>
          <w:sz w:val="24"/>
          <w:szCs w:val="24"/>
        </w:rPr>
        <w:t xml:space="preserve"> pe </w:t>
      </w:r>
      <w:proofErr w:type="spellStart"/>
      <w:r w:rsidRPr="00EC0FC9">
        <w:rPr>
          <w:rFonts w:cstheme="minorHAnsi"/>
          <w:sz w:val="24"/>
          <w:szCs w:val="24"/>
        </w:rPr>
        <w:t>pagină</w:t>
      </w:r>
      <w:proofErr w:type="spellEnd"/>
      <w:r w:rsidRPr="00EC0FC9">
        <w:rPr>
          <w:rFonts w:cstheme="minorHAnsi"/>
          <w:sz w:val="24"/>
          <w:szCs w:val="24"/>
        </w:rPr>
        <w:t xml:space="preserve"> (</w:t>
      </w:r>
      <w:proofErr w:type="spellStart"/>
      <w:r w:rsidRPr="00EC0FC9">
        <w:rPr>
          <w:rFonts w:cstheme="minorHAnsi"/>
          <w:sz w:val="24"/>
          <w:szCs w:val="24"/>
        </w:rPr>
        <w:t>ajustate</w:t>
      </w:r>
      <w:proofErr w:type="spellEnd"/>
      <w:r w:rsidRPr="00EC0FC9">
        <w:rPr>
          <w:rFonts w:cstheme="minorHAnsi"/>
          <w:sz w:val="24"/>
          <w:szCs w:val="24"/>
        </w:rPr>
        <w:t xml:space="preserve">) </w:t>
      </w:r>
      <w:proofErr w:type="spellStart"/>
      <w:r w:rsidRPr="00EC0FC9">
        <w:rPr>
          <w:rFonts w:cstheme="minorHAnsi"/>
          <w:sz w:val="24"/>
          <w:szCs w:val="24"/>
        </w:rPr>
        <w:t>ce</w:t>
      </w:r>
      <w:proofErr w:type="spellEnd"/>
      <w:r w:rsidRPr="00EC0FC9">
        <w:rPr>
          <w:rFonts w:cstheme="minorHAnsi"/>
          <w:sz w:val="24"/>
          <w:szCs w:val="24"/>
        </w:rPr>
        <w:t xml:space="preserve"> se </w:t>
      </w:r>
      <w:proofErr w:type="spellStart"/>
      <w:r w:rsidRPr="00EC0FC9">
        <w:rPr>
          <w:rFonts w:cstheme="minorHAnsi"/>
          <w:sz w:val="24"/>
          <w:szCs w:val="24"/>
        </w:rPr>
        <w:t>vor</w:t>
      </w:r>
      <w:proofErr w:type="spellEnd"/>
      <w:r w:rsidRPr="00EC0FC9">
        <w:rPr>
          <w:rFonts w:cstheme="minorHAnsi"/>
          <w:sz w:val="24"/>
          <w:szCs w:val="24"/>
        </w:rPr>
        <w:t xml:space="preserve"> </w:t>
      </w:r>
      <w:proofErr w:type="spellStart"/>
      <w:r w:rsidRPr="00EC0FC9">
        <w:rPr>
          <w:rFonts w:cstheme="minorHAnsi"/>
          <w:sz w:val="24"/>
          <w:szCs w:val="24"/>
        </w:rPr>
        <w:t>utiliza</w:t>
      </w:r>
      <w:proofErr w:type="spellEnd"/>
      <w:r w:rsidRPr="00EC0FC9">
        <w:rPr>
          <w:rFonts w:cstheme="minorHAnsi"/>
          <w:sz w:val="24"/>
          <w:szCs w:val="24"/>
        </w:rPr>
        <w:t xml:space="preserve"> </w:t>
      </w:r>
      <w:proofErr w:type="spellStart"/>
      <w:r w:rsidRPr="00EC0FC9">
        <w:rPr>
          <w:rFonts w:cstheme="minorHAnsi"/>
          <w:sz w:val="24"/>
          <w:szCs w:val="24"/>
        </w:rPr>
        <w:t>începând</w:t>
      </w:r>
      <w:proofErr w:type="spellEnd"/>
      <w:r w:rsidRPr="00EC0FC9">
        <w:rPr>
          <w:rFonts w:cstheme="minorHAnsi"/>
          <w:sz w:val="24"/>
          <w:szCs w:val="24"/>
        </w:rPr>
        <w:t xml:space="preserve"> cu luna 13, </w:t>
      </w:r>
      <w:proofErr w:type="spellStart"/>
      <w:r w:rsidRPr="00EC0FC9">
        <w:rPr>
          <w:rFonts w:cstheme="minorHAnsi"/>
          <w:sz w:val="24"/>
          <w:szCs w:val="24"/>
        </w:rPr>
        <w:t>respectiv</w:t>
      </w:r>
      <w:proofErr w:type="spellEnd"/>
      <w:r w:rsidRPr="00EC0FC9">
        <w:rPr>
          <w:rFonts w:cstheme="minorHAnsi"/>
          <w:sz w:val="24"/>
          <w:szCs w:val="24"/>
        </w:rPr>
        <w:t xml:space="preserve"> luna 25 </w:t>
      </w:r>
      <w:proofErr w:type="spellStart"/>
      <w:r w:rsidRPr="00EC0FC9">
        <w:rPr>
          <w:rFonts w:cstheme="minorHAnsi"/>
          <w:sz w:val="24"/>
          <w:szCs w:val="24"/>
        </w:rPr>
        <w:t>sau</w:t>
      </w:r>
      <w:proofErr w:type="spellEnd"/>
      <w:r w:rsidRPr="00EC0FC9">
        <w:rPr>
          <w:rFonts w:cstheme="minorHAnsi"/>
          <w:sz w:val="24"/>
          <w:szCs w:val="24"/>
        </w:rPr>
        <w:t xml:space="preserve"> luna 37 </w:t>
      </w:r>
      <w:proofErr w:type="gramStart"/>
      <w:r w:rsidRPr="00EC0FC9">
        <w:rPr>
          <w:rFonts w:cstheme="minorHAnsi"/>
          <w:sz w:val="24"/>
          <w:szCs w:val="24"/>
        </w:rPr>
        <w:t>a</w:t>
      </w:r>
      <w:proofErr w:type="gramEnd"/>
      <w:r w:rsidRPr="00EC0FC9">
        <w:rPr>
          <w:rFonts w:cstheme="minorHAnsi"/>
          <w:sz w:val="24"/>
          <w:szCs w:val="24"/>
        </w:rPr>
        <w:t xml:space="preserve"> </w:t>
      </w:r>
      <w:proofErr w:type="spellStart"/>
      <w:r w:rsidRPr="00EC0FC9">
        <w:rPr>
          <w:rFonts w:cstheme="minorHAnsi"/>
          <w:sz w:val="24"/>
          <w:szCs w:val="24"/>
        </w:rPr>
        <w:t>acordului-cadru</w:t>
      </w:r>
      <w:proofErr w:type="spellEnd"/>
      <w:r w:rsidRPr="00EC0FC9">
        <w:rPr>
          <w:rFonts w:cstheme="minorHAnsi"/>
          <w:sz w:val="24"/>
          <w:szCs w:val="24"/>
        </w:rPr>
        <w:t xml:space="preserve"> se </w:t>
      </w:r>
      <w:proofErr w:type="spellStart"/>
      <w:r w:rsidRPr="00EC0FC9">
        <w:rPr>
          <w:rFonts w:cstheme="minorHAnsi"/>
          <w:sz w:val="24"/>
          <w:szCs w:val="24"/>
        </w:rPr>
        <w:t>va</w:t>
      </w:r>
      <w:proofErr w:type="spellEnd"/>
      <w:r w:rsidRPr="00EC0FC9">
        <w:rPr>
          <w:rFonts w:cstheme="minorHAnsi"/>
          <w:sz w:val="24"/>
          <w:szCs w:val="24"/>
        </w:rPr>
        <w:t xml:space="preserve"> face </w:t>
      </w:r>
      <w:proofErr w:type="spellStart"/>
      <w:r w:rsidRPr="00EC0FC9">
        <w:rPr>
          <w:rFonts w:cstheme="minorHAnsi"/>
          <w:sz w:val="24"/>
          <w:szCs w:val="24"/>
        </w:rPr>
        <w:t>prin</w:t>
      </w:r>
      <w:proofErr w:type="spellEnd"/>
      <w:r w:rsidRPr="00EC0FC9">
        <w:rPr>
          <w:rFonts w:cstheme="minorHAnsi"/>
          <w:sz w:val="24"/>
          <w:szCs w:val="24"/>
        </w:rPr>
        <w:t xml:space="preserve"> </w:t>
      </w:r>
      <w:proofErr w:type="spellStart"/>
      <w:r w:rsidRPr="00EC0FC9">
        <w:rPr>
          <w:rFonts w:cstheme="minorHAnsi"/>
          <w:sz w:val="24"/>
          <w:szCs w:val="24"/>
        </w:rPr>
        <w:t>încheierea</w:t>
      </w:r>
      <w:proofErr w:type="spellEnd"/>
      <w:r w:rsidRPr="00EC0FC9">
        <w:rPr>
          <w:rFonts w:cstheme="minorHAnsi"/>
          <w:sz w:val="24"/>
          <w:szCs w:val="24"/>
        </w:rPr>
        <w:t xml:space="preserve"> </w:t>
      </w:r>
      <w:proofErr w:type="spellStart"/>
      <w:r w:rsidRPr="00EC0FC9">
        <w:rPr>
          <w:rFonts w:cstheme="minorHAnsi"/>
          <w:sz w:val="24"/>
          <w:szCs w:val="24"/>
        </w:rPr>
        <w:t>unui</w:t>
      </w:r>
      <w:proofErr w:type="spellEnd"/>
      <w:r w:rsidRPr="00EC0FC9">
        <w:rPr>
          <w:rFonts w:cstheme="minorHAnsi"/>
          <w:sz w:val="24"/>
          <w:szCs w:val="24"/>
        </w:rPr>
        <w:t xml:space="preserve"> act </w:t>
      </w:r>
      <w:proofErr w:type="spellStart"/>
      <w:r w:rsidRPr="00EC0FC9">
        <w:rPr>
          <w:rFonts w:cstheme="minorHAnsi"/>
          <w:sz w:val="24"/>
          <w:szCs w:val="24"/>
        </w:rPr>
        <w:t>adițional</w:t>
      </w:r>
      <w:proofErr w:type="spellEnd"/>
      <w:r w:rsidRPr="00EC0FC9">
        <w:rPr>
          <w:rFonts w:cstheme="minorHAnsi"/>
          <w:sz w:val="24"/>
          <w:szCs w:val="24"/>
        </w:rPr>
        <w:t xml:space="preserve"> la </w:t>
      </w:r>
      <w:proofErr w:type="spellStart"/>
      <w:r w:rsidR="00E632D0">
        <w:rPr>
          <w:rFonts w:cstheme="minorHAnsi"/>
          <w:sz w:val="24"/>
          <w:szCs w:val="24"/>
        </w:rPr>
        <w:t>contractul</w:t>
      </w:r>
      <w:proofErr w:type="spellEnd"/>
      <w:r w:rsidR="00E632D0">
        <w:rPr>
          <w:rFonts w:cstheme="minorHAnsi"/>
          <w:sz w:val="24"/>
          <w:szCs w:val="24"/>
        </w:rPr>
        <w:t xml:space="preserve"> </w:t>
      </w:r>
      <w:proofErr w:type="spellStart"/>
      <w:r w:rsidR="00E632D0">
        <w:rPr>
          <w:rFonts w:cstheme="minorHAnsi"/>
          <w:sz w:val="24"/>
          <w:szCs w:val="24"/>
        </w:rPr>
        <w:t>subsecvent</w:t>
      </w:r>
      <w:proofErr w:type="spellEnd"/>
      <w:r w:rsidRPr="00EC0FC9">
        <w:rPr>
          <w:rFonts w:cstheme="minorHAnsi"/>
          <w:sz w:val="24"/>
          <w:szCs w:val="24"/>
        </w:rPr>
        <w:t xml:space="preserve">. </w:t>
      </w:r>
    </w:p>
    <w:p w14:paraId="484D1D79" w14:textId="37E2BB13" w:rsidR="00880F04" w:rsidRPr="00EC0FC9" w:rsidRDefault="00880F04" w:rsidP="00880F04">
      <w:pPr>
        <w:spacing w:after="0"/>
        <w:jc w:val="both"/>
        <w:rPr>
          <w:rFonts w:cstheme="minorHAnsi"/>
          <w:sz w:val="24"/>
          <w:szCs w:val="24"/>
        </w:rPr>
      </w:pPr>
      <w:r w:rsidRPr="00EC0FC9">
        <w:rPr>
          <w:rFonts w:cstheme="minorHAnsi"/>
          <w:b/>
          <w:bCs/>
          <w:sz w:val="24"/>
          <w:szCs w:val="24"/>
        </w:rPr>
        <w:t>(7)</w:t>
      </w:r>
      <w:r w:rsidRPr="00EC0FC9">
        <w:rPr>
          <w:rFonts w:cstheme="minorHAnsi"/>
          <w:sz w:val="24"/>
          <w:szCs w:val="24"/>
        </w:rPr>
        <w:t xml:space="preserve"> </w:t>
      </w:r>
      <w:proofErr w:type="spellStart"/>
      <w:r w:rsidRPr="00EC0FC9">
        <w:rPr>
          <w:rFonts w:cstheme="minorHAnsi"/>
          <w:sz w:val="24"/>
          <w:szCs w:val="24"/>
        </w:rPr>
        <w:t>Inițierea</w:t>
      </w:r>
      <w:proofErr w:type="spellEnd"/>
      <w:r w:rsidRPr="00EC0FC9">
        <w:rPr>
          <w:rFonts w:cstheme="minorHAnsi"/>
          <w:sz w:val="24"/>
          <w:szCs w:val="24"/>
        </w:rPr>
        <w:t xml:space="preserve"> </w:t>
      </w:r>
      <w:proofErr w:type="spellStart"/>
      <w:r w:rsidRPr="00EC0FC9">
        <w:rPr>
          <w:rFonts w:cstheme="minorHAnsi"/>
          <w:sz w:val="24"/>
          <w:szCs w:val="24"/>
        </w:rPr>
        <w:t>demersurilor</w:t>
      </w:r>
      <w:proofErr w:type="spellEnd"/>
      <w:r w:rsidRPr="00EC0FC9">
        <w:rPr>
          <w:rFonts w:cstheme="minorHAnsi"/>
          <w:sz w:val="24"/>
          <w:szCs w:val="24"/>
        </w:rPr>
        <w:t xml:space="preserve"> de </w:t>
      </w:r>
      <w:proofErr w:type="spellStart"/>
      <w:r w:rsidRPr="00EC0FC9">
        <w:rPr>
          <w:rFonts w:cstheme="minorHAnsi"/>
          <w:sz w:val="24"/>
          <w:szCs w:val="24"/>
        </w:rPr>
        <w:t>ajustare</w:t>
      </w:r>
      <w:proofErr w:type="spellEnd"/>
      <w:r w:rsidRPr="00EC0FC9">
        <w:rPr>
          <w:rFonts w:cstheme="minorHAnsi"/>
          <w:sz w:val="24"/>
          <w:szCs w:val="24"/>
        </w:rPr>
        <w:t xml:space="preserve"> a </w:t>
      </w:r>
      <w:proofErr w:type="spellStart"/>
      <w:r w:rsidRPr="00EC0FC9">
        <w:rPr>
          <w:rFonts w:cstheme="minorHAnsi"/>
          <w:sz w:val="24"/>
          <w:szCs w:val="24"/>
        </w:rPr>
        <w:t>prețurilor</w:t>
      </w:r>
      <w:proofErr w:type="spellEnd"/>
      <w:r w:rsidRPr="00EC0FC9">
        <w:rPr>
          <w:rFonts w:cstheme="minorHAnsi"/>
          <w:sz w:val="24"/>
          <w:szCs w:val="24"/>
        </w:rPr>
        <w:t xml:space="preserve"> </w:t>
      </w:r>
      <w:proofErr w:type="spellStart"/>
      <w:r w:rsidRPr="00EC0FC9">
        <w:rPr>
          <w:rFonts w:cstheme="minorHAnsi"/>
          <w:sz w:val="24"/>
          <w:szCs w:val="24"/>
        </w:rPr>
        <w:t>unitare</w:t>
      </w:r>
      <w:proofErr w:type="spellEnd"/>
      <w:r w:rsidRPr="00EC0FC9">
        <w:rPr>
          <w:rFonts w:cstheme="minorHAnsi"/>
          <w:sz w:val="24"/>
          <w:szCs w:val="24"/>
        </w:rPr>
        <w:t xml:space="preserve"> se </w:t>
      </w:r>
      <w:proofErr w:type="spellStart"/>
      <w:r w:rsidRPr="00EC0FC9">
        <w:rPr>
          <w:rFonts w:cstheme="minorHAnsi"/>
          <w:sz w:val="24"/>
          <w:szCs w:val="24"/>
        </w:rPr>
        <w:t>va</w:t>
      </w:r>
      <w:proofErr w:type="spellEnd"/>
      <w:r w:rsidRPr="00EC0FC9">
        <w:rPr>
          <w:rFonts w:cstheme="minorHAnsi"/>
          <w:sz w:val="24"/>
          <w:szCs w:val="24"/>
        </w:rPr>
        <w:t xml:space="preserve"> face la </w:t>
      </w:r>
      <w:proofErr w:type="spellStart"/>
      <w:r w:rsidRPr="00EC0FC9">
        <w:rPr>
          <w:rFonts w:cstheme="minorHAnsi"/>
          <w:sz w:val="24"/>
          <w:szCs w:val="24"/>
        </w:rPr>
        <w:t>solicitarea</w:t>
      </w:r>
      <w:proofErr w:type="spellEnd"/>
      <w:r w:rsidRPr="00EC0FC9">
        <w:rPr>
          <w:rFonts w:cstheme="minorHAnsi"/>
          <w:sz w:val="24"/>
          <w:szCs w:val="24"/>
        </w:rPr>
        <w:t xml:space="preserve"> </w:t>
      </w:r>
      <w:proofErr w:type="spellStart"/>
      <w:r w:rsidRPr="00EC0FC9">
        <w:rPr>
          <w:rFonts w:cstheme="minorHAnsi"/>
          <w:sz w:val="24"/>
          <w:szCs w:val="24"/>
        </w:rPr>
        <w:t>scrisă</w:t>
      </w:r>
      <w:proofErr w:type="spellEnd"/>
      <w:r w:rsidRPr="00EC0FC9">
        <w:rPr>
          <w:rFonts w:cstheme="minorHAnsi"/>
          <w:sz w:val="24"/>
          <w:szCs w:val="24"/>
        </w:rPr>
        <w:t xml:space="preserve"> </w:t>
      </w:r>
      <w:proofErr w:type="gramStart"/>
      <w:r w:rsidRPr="00EC0FC9">
        <w:rPr>
          <w:rFonts w:cstheme="minorHAnsi"/>
          <w:sz w:val="24"/>
          <w:szCs w:val="24"/>
        </w:rPr>
        <w:t>a</w:t>
      </w:r>
      <w:proofErr w:type="gramEnd"/>
      <w:r w:rsidRPr="00EC0FC9">
        <w:rPr>
          <w:rFonts w:cstheme="minorHAnsi"/>
          <w:sz w:val="24"/>
          <w:szCs w:val="24"/>
        </w:rPr>
        <w:t xml:space="preserve"> </w:t>
      </w:r>
      <w:proofErr w:type="spellStart"/>
      <w:r w:rsidRPr="00EC0FC9">
        <w:rPr>
          <w:rFonts w:cstheme="minorHAnsi"/>
          <w:sz w:val="24"/>
          <w:szCs w:val="24"/>
        </w:rPr>
        <w:t>oricăreia</w:t>
      </w:r>
      <w:proofErr w:type="spellEnd"/>
      <w:r w:rsidRPr="00EC0FC9">
        <w:rPr>
          <w:rFonts w:cstheme="minorHAnsi"/>
          <w:sz w:val="24"/>
          <w:szCs w:val="24"/>
        </w:rPr>
        <w:t xml:space="preserve"> </w:t>
      </w:r>
      <w:proofErr w:type="spellStart"/>
      <w:r w:rsidRPr="00EC0FC9">
        <w:rPr>
          <w:rFonts w:cstheme="minorHAnsi"/>
          <w:sz w:val="24"/>
          <w:szCs w:val="24"/>
        </w:rPr>
        <w:t>dintre</w:t>
      </w:r>
      <w:proofErr w:type="spellEnd"/>
      <w:r w:rsidRPr="00EC0FC9">
        <w:rPr>
          <w:rFonts w:cstheme="minorHAnsi"/>
          <w:sz w:val="24"/>
          <w:szCs w:val="24"/>
        </w:rPr>
        <w:t xml:space="preserve"> </w:t>
      </w:r>
      <w:proofErr w:type="spellStart"/>
      <w:r w:rsidRPr="00EC0FC9">
        <w:rPr>
          <w:rFonts w:cstheme="minorHAnsi"/>
          <w:sz w:val="24"/>
          <w:szCs w:val="24"/>
        </w:rPr>
        <w:t>părți</w:t>
      </w:r>
      <w:r w:rsidR="00E632D0">
        <w:rPr>
          <w:rFonts w:cstheme="minorHAnsi"/>
          <w:sz w:val="24"/>
          <w:szCs w:val="24"/>
        </w:rPr>
        <w:t>le</w:t>
      </w:r>
      <w:proofErr w:type="spellEnd"/>
      <w:r w:rsidR="00E632D0">
        <w:rPr>
          <w:rFonts w:cstheme="minorHAnsi"/>
          <w:sz w:val="24"/>
          <w:szCs w:val="24"/>
        </w:rPr>
        <w:t xml:space="preserve"> </w:t>
      </w:r>
      <w:proofErr w:type="spellStart"/>
      <w:r w:rsidR="00E632D0">
        <w:rPr>
          <w:rFonts w:cstheme="minorHAnsi"/>
          <w:sz w:val="24"/>
          <w:szCs w:val="24"/>
        </w:rPr>
        <w:t>contractante</w:t>
      </w:r>
      <w:proofErr w:type="spellEnd"/>
      <w:r w:rsidRPr="00EC0FC9">
        <w:rPr>
          <w:rFonts w:cstheme="minorHAnsi"/>
          <w:sz w:val="24"/>
          <w:szCs w:val="24"/>
        </w:rPr>
        <w:t xml:space="preserve">. </w:t>
      </w:r>
    </w:p>
    <w:p w14:paraId="51708D69" w14:textId="456AF86B" w:rsidR="00880F04" w:rsidRPr="00EC0FC9" w:rsidRDefault="00880F04" w:rsidP="00880F04">
      <w:pPr>
        <w:spacing w:after="0"/>
        <w:jc w:val="both"/>
        <w:rPr>
          <w:rFonts w:cstheme="minorHAnsi"/>
          <w:sz w:val="24"/>
          <w:szCs w:val="24"/>
        </w:rPr>
      </w:pPr>
      <w:r w:rsidRPr="00EC0FC9">
        <w:rPr>
          <w:rFonts w:cstheme="minorHAnsi"/>
          <w:b/>
          <w:bCs/>
          <w:sz w:val="24"/>
          <w:szCs w:val="24"/>
        </w:rPr>
        <w:t>(8)</w:t>
      </w:r>
      <w:r w:rsidRPr="00EC0FC9">
        <w:rPr>
          <w:rFonts w:cstheme="minorHAnsi"/>
          <w:sz w:val="24"/>
          <w:szCs w:val="24"/>
        </w:rPr>
        <w:t xml:space="preserve"> </w:t>
      </w:r>
      <w:proofErr w:type="spellStart"/>
      <w:r w:rsidRPr="00EC0FC9">
        <w:rPr>
          <w:rFonts w:cstheme="minorHAnsi"/>
          <w:sz w:val="24"/>
          <w:szCs w:val="24"/>
        </w:rPr>
        <w:t>Ajustarea</w:t>
      </w:r>
      <w:proofErr w:type="spellEnd"/>
      <w:r w:rsidRPr="00EC0FC9">
        <w:rPr>
          <w:rFonts w:cstheme="minorHAnsi"/>
          <w:sz w:val="24"/>
          <w:szCs w:val="24"/>
        </w:rPr>
        <w:t xml:space="preserve"> se </w:t>
      </w:r>
      <w:proofErr w:type="spellStart"/>
      <w:r w:rsidRPr="00EC0FC9">
        <w:rPr>
          <w:rFonts w:cstheme="minorHAnsi"/>
          <w:sz w:val="24"/>
          <w:szCs w:val="24"/>
        </w:rPr>
        <w:t>poate</w:t>
      </w:r>
      <w:proofErr w:type="spellEnd"/>
      <w:r w:rsidRPr="00EC0FC9">
        <w:rPr>
          <w:rFonts w:cstheme="minorHAnsi"/>
          <w:sz w:val="24"/>
          <w:szCs w:val="24"/>
        </w:rPr>
        <w:t xml:space="preserve"> </w:t>
      </w:r>
      <w:proofErr w:type="spellStart"/>
      <w:r w:rsidRPr="00EC0FC9">
        <w:rPr>
          <w:rFonts w:cstheme="minorHAnsi"/>
          <w:sz w:val="24"/>
          <w:szCs w:val="24"/>
        </w:rPr>
        <w:t>realiza</w:t>
      </w:r>
      <w:proofErr w:type="spellEnd"/>
      <w:r w:rsidRPr="00EC0FC9">
        <w:rPr>
          <w:rFonts w:cstheme="minorHAnsi"/>
          <w:sz w:val="24"/>
          <w:szCs w:val="24"/>
        </w:rPr>
        <w:t xml:space="preserve"> </w:t>
      </w:r>
      <w:proofErr w:type="spellStart"/>
      <w:r w:rsidRPr="00EC0FC9">
        <w:rPr>
          <w:rFonts w:cstheme="minorHAnsi"/>
          <w:sz w:val="24"/>
          <w:szCs w:val="24"/>
        </w:rPr>
        <w:t>anual</w:t>
      </w:r>
      <w:proofErr w:type="spellEnd"/>
      <w:r w:rsidRPr="00EC0FC9">
        <w:rPr>
          <w:rFonts w:cstheme="minorHAnsi"/>
          <w:sz w:val="24"/>
          <w:szCs w:val="24"/>
        </w:rPr>
        <w:t xml:space="preserve"> (</w:t>
      </w:r>
      <w:proofErr w:type="spellStart"/>
      <w:r w:rsidRPr="00EC0FC9">
        <w:rPr>
          <w:rFonts w:cstheme="minorHAnsi"/>
          <w:sz w:val="24"/>
          <w:szCs w:val="24"/>
        </w:rPr>
        <w:t>în</w:t>
      </w:r>
      <w:proofErr w:type="spellEnd"/>
      <w:r w:rsidRPr="00EC0FC9">
        <w:rPr>
          <w:rFonts w:cstheme="minorHAnsi"/>
          <w:sz w:val="24"/>
          <w:szCs w:val="24"/>
        </w:rPr>
        <w:t xml:space="preserve"> luna 12, </w:t>
      </w:r>
      <w:proofErr w:type="spellStart"/>
      <w:r w:rsidRPr="00EC0FC9">
        <w:rPr>
          <w:rFonts w:cstheme="minorHAnsi"/>
          <w:sz w:val="24"/>
          <w:szCs w:val="24"/>
        </w:rPr>
        <w:t>respectiv</w:t>
      </w:r>
      <w:proofErr w:type="spellEnd"/>
      <w:r w:rsidRPr="00EC0FC9">
        <w:rPr>
          <w:rFonts w:cstheme="minorHAnsi"/>
          <w:sz w:val="24"/>
          <w:szCs w:val="24"/>
        </w:rPr>
        <w:t xml:space="preserve"> </w:t>
      </w:r>
      <w:proofErr w:type="spellStart"/>
      <w:r w:rsidRPr="00EC0FC9">
        <w:rPr>
          <w:rFonts w:cstheme="minorHAnsi"/>
          <w:sz w:val="24"/>
          <w:szCs w:val="24"/>
        </w:rPr>
        <w:t>în</w:t>
      </w:r>
      <w:proofErr w:type="spellEnd"/>
      <w:r w:rsidRPr="00EC0FC9">
        <w:rPr>
          <w:rFonts w:cstheme="minorHAnsi"/>
          <w:sz w:val="24"/>
          <w:szCs w:val="24"/>
        </w:rPr>
        <w:t xml:space="preserve"> luna 24 </w:t>
      </w:r>
      <w:proofErr w:type="spellStart"/>
      <w:r w:rsidRPr="00EC0FC9">
        <w:rPr>
          <w:rFonts w:cstheme="minorHAnsi"/>
          <w:sz w:val="24"/>
          <w:szCs w:val="24"/>
        </w:rPr>
        <w:t>sau</w:t>
      </w:r>
      <w:proofErr w:type="spellEnd"/>
      <w:r w:rsidRPr="00EC0FC9">
        <w:rPr>
          <w:rFonts w:cstheme="minorHAnsi"/>
          <w:sz w:val="24"/>
          <w:szCs w:val="24"/>
        </w:rPr>
        <w:t> </w:t>
      </w:r>
      <w:proofErr w:type="spellStart"/>
      <w:r w:rsidRPr="00EC0FC9">
        <w:rPr>
          <w:rFonts w:cstheme="minorHAnsi"/>
          <w:sz w:val="24"/>
          <w:szCs w:val="24"/>
        </w:rPr>
        <w:t>în</w:t>
      </w:r>
      <w:proofErr w:type="spellEnd"/>
      <w:r w:rsidRPr="00EC0FC9">
        <w:rPr>
          <w:rFonts w:cstheme="minorHAnsi"/>
          <w:sz w:val="24"/>
          <w:szCs w:val="24"/>
        </w:rPr>
        <w:t xml:space="preserve"> luna 36 de la </w:t>
      </w:r>
      <w:proofErr w:type="spellStart"/>
      <w:r w:rsidRPr="00EC0FC9">
        <w:rPr>
          <w:rFonts w:cstheme="minorHAnsi"/>
          <w:sz w:val="24"/>
          <w:szCs w:val="24"/>
        </w:rPr>
        <w:t>semnarea</w:t>
      </w:r>
      <w:proofErr w:type="spellEnd"/>
      <w:r w:rsidRPr="00EC0FC9">
        <w:rPr>
          <w:rFonts w:cstheme="minorHAnsi"/>
          <w:sz w:val="24"/>
          <w:szCs w:val="24"/>
        </w:rPr>
        <w:t xml:space="preserve"> </w:t>
      </w:r>
      <w:proofErr w:type="spellStart"/>
      <w:r w:rsidRPr="00EC0FC9">
        <w:rPr>
          <w:rFonts w:cstheme="minorHAnsi"/>
          <w:sz w:val="24"/>
          <w:szCs w:val="24"/>
        </w:rPr>
        <w:t>acordului-cadru</w:t>
      </w:r>
      <w:proofErr w:type="spellEnd"/>
      <w:r w:rsidRPr="00EC0FC9">
        <w:rPr>
          <w:rFonts w:cstheme="minorHAnsi"/>
          <w:sz w:val="24"/>
          <w:szCs w:val="24"/>
        </w:rPr>
        <w:t xml:space="preserve">), </w:t>
      </w:r>
      <w:proofErr w:type="spellStart"/>
      <w:r w:rsidRPr="00EC0FC9">
        <w:rPr>
          <w:rFonts w:cstheme="minorHAnsi"/>
          <w:sz w:val="24"/>
          <w:szCs w:val="24"/>
        </w:rPr>
        <w:t>dacă</w:t>
      </w:r>
      <w:proofErr w:type="spellEnd"/>
      <w:r w:rsidRPr="00EC0FC9">
        <w:rPr>
          <w:rFonts w:cstheme="minorHAnsi"/>
          <w:sz w:val="24"/>
          <w:szCs w:val="24"/>
        </w:rPr>
        <w:t xml:space="preserve"> se </w:t>
      </w:r>
      <w:proofErr w:type="spellStart"/>
      <w:r w:rsidRPr="00EC0FC9">
        <w:rPr>
          <w:rFonts w:cstheme="minorHAnsi"/>
          <w:sz w:val="24"/>
          <w:szCs w:val="24"/>
        </w:rPr>
        <w:t>înregistrează</w:t>
      </w:r>
      <w:proofErr w:type="spellEnd"/>
      <w:r w:rsidRPr="00EC0FC9">
        <w:rPr>
          <w:rFonts w:cstheme="minorHAnsi"/>
          <w:sz w:val="24"/>
          <w:szCs w:val="24"/>
        </w:rPr>
        <w:t xml:space="preserve"> o </w:t>
      </w:r>
      <w:proofErr w:type="spellStart"/>
      <w:r w:rsidRPr="00EC0FC9">
        <w:rPr>
          <w:rFonts w:cstheme="minorHAnsi"/>
          <w:sz w:val="24"/>
          <w:szCs w:val="24"/>
        </w:rPr>
        <w:t>variație</w:t>
      </w:r>
      <w:proofErr w:type="spellEnd"/>
      <w:r w:rsidRPr="00EC0FC9">
        <w:rPr>
          <w:rFonts w:cstheme="minorHAnsi"/>
          <w:sz w:val="24"/>
          <w:szCs w:val="24"/>
        </w:rPr>
        <w:t xml:space="preserve"> a IPPI </w:t>
      </w:r>
      <w:proofErr w:type="spellStart"/>
      <w:r w:rsidRPr="00EC0FC9">
        <w:rPr>
          <w:rFonts w:cstheme="minorHAnsi"/>
          <w:sz w:val="24"/>
          <w:szCs w:val="24"/>
        </w:rPr>
        <w:t>așa</w:t>
      </w:r>
      <w:proofErr w:type="spellEnd"/>
      <w:r w:rsidRPr="00EC0FC9">
        <w:rPr>
          <w:rFonts w:cstheme="minorHAnsi"/>
          <w:sz w:val="24"/>
          <w:szCs w:val="24"/>
        </w:rPr>
        <w:t xml:space="preserve"> cum a </w:t>
      </w:r>
      <w:proofErr w:type="spellStart"/>
      <w:r w:rsidRPr="00EC0FC9">
        <w:rPr>
          <w:rFonts w:cstheme="minorHAnsi"/>
          <w:sz w:val="24"/>
          <w:szCs w:val="24"/>
        </w:rPr>
        <w:t>fost</w:t>
      </w:r>
      <w:proofErr w:type="spellEnd"/>
      <w:r w:rsidRPr="00EC0FC9">
        <w:rPr>
          <w:rFonts w:cstheme="minorHAnsi"/>
          <w:sz w:val="24"/>
          <w:szCs w:val="24"/>
        </w:rPr>
        <w:t xml:space="preserve"> </w:t>
      </w:r>
      <w:proofErr w:type="spellStart"/>
      <w:r w:rsidRPr="00EC0FC9">
        <w:rPr>
          <w:rFonts w:cstheme="minorHAnsi"/>
          <w:sz w:val="24"/>
          <w:szCs w:val="24"/>
        </w:rPr>
        <w:t>descrisă</w:t>
      </w:r>
      <w:proofErr w:type="spellEnd"/>
      <w:r w:rsidRPr="00EC0FC9">
        <w:rPr>
          <w:rFonts w:cstheme="minorHAnsi"/>
          <w:sz w:val="24"/>
          <w:szCs w:val="24"/>
        </w:rPr>
        <w:t xml:space="preserve"> la </w:t>
      </w:r>
      <w:proofErr w:type="spellStart"/>
      <w:r w:rsidRPr="00EC0FC9">
        <w:rPr>
          <w:rFonts w:cstheme="minorHAnsi"/>
          <w:sz w:val="24"/>
          <w:szCs w:val="24"/>
        </w:rPr>
        <w:t>alin</w:t>
      </w:r>
      <w:proofErr w:type="spellEnd"/>
      <w:r w:rsidRPr="00EC0FC9">
        <w:rPr>
          <w:rFonts w:cstheme="minorHAnsi"/>
          <w:sz w:val="24"/>
          <w:szCs w:val="24"/>
        </w:rPr>
        <w:t>.(</w:t>
      </w:r>
      <w:r w:rsidR="00A60E66">
        <w:rPr>
          <w:rFonts w:cstheme="minorHAnsi"/>
          <w:sz w:val="24"/>
          <w:szCs w:val="24"/>
        </w:rPr>
        <w:t>2</w:t>
      </w:r>
      <w:r w:rsidRPr="00EC0FC9">
        <w:rPr>
          <w:rFonts w:cstheme="minorHAnsi"/>
          <w:sz w:val="24"/>
          <w:szCs w:val="24"/>
        </w:rPr>
        <w:t xml:space="preserve">) de +/-3 la </w:t>
      </w:r>
      <w:proofErr w:type="spellStart"/>
      <w:r w:rsidRPr="00EC0FC9">
        <w:rPr>
          <w:rFonts w:cstheme="minorHAnsi"/>
          <w:sz w:val="24"/>
          <w:szCs w:val="24"/>
        </w:rPr>
        <w:t>sută</w:t>
      </w:r>
      <w:proofErr w:type="spellEnd"/>
      <w:r w:rsidRPr="00EC0FC9">
        <w:rPr>
          <w:rFonts w:cstheme="minorHAnsi"/>
          <w:sz w:val="24"/>
          <w:szCs w:val="24"/>
        </w:rPr>
        <w:t xml:space="preserve">. </w:t>
      </w:r>
      <w:proofErr w:type="spellStart"/>
      <w:r w:rsidRPr="00EC0FC9">
        <w:rPr>
          <w:rFonts w:cstheme="minorHAnsi"/>
          <w:sz w:val="24"/>
          <w:szCs w:val="24"/>
        </w:rPr>
        <w:t>Prețul</w:t>
      </w:r>
      <w:proofErr w:type="spellEnd"/>
      <w:r w:rsidRPr="00EC0FC9">
        <w:rPr>
          <w:rFonts w:cstheme="minorHAnsi"/>
          <w:sz w:val="24"/>
          <w:szCs w:val="24"/>
        </w:rPr>
        <w:t xml:space="preserve"> </w:t>
      </w:r>
      <w:proofErr w:type="spellStart"/>
      <w:r w:rsidRPr="00EC0FC9">
        <w:rPr>
          <w:rFonts w:cstheme="minorHAnsi"/>
          <w:sz w:val="24"/>
          <w:szCs w:val="24"/>
        </w:rPr>
        <w:t>ajustat</w:t>
      </w:r>
      <w:proofErr w:type="spellEnd"/>
      <w:r w:rsidRPr="00EC0FC9">
        <w:rPr>
          <w:rFonts w:cstheme="minorHAnsi"/>
          <w:sz w:val="24"/>
          <w:szCs w:val="24"/>
        </w:rPr>
        <w:t xml:space="preserve"> </w:t>
      </w:r>
      <w:proofErr w:type="spellStart"/>
      <w:r w:rsidRPr="00EC0FC9">
        <w:rPr>
          <w:rFonts w:cstheme="minorHAnsi"/>
          <w:sz w:val="24"/>
          <w:szCs w:val="24"/>
        </w:rPr>
        <w:t>va</w:t>
      </w:r>
      <w:proofErr w:type="spellEnd"/>
      <w:r w:rsidRPr="00EC0FC9">
        <w:rPr>
          <w:rFonts w:cstheme="minorHAnsi"/>
          <w:sz w:val="24"/>
          <w:szCs w:val="24"/>
        </w:rPr>
        <w:t xml:space="preserve"> fi </w:t>
      </w:r>
      <w:proofErr w:type="spellStart"/>
      <w:r w:rsidRPr="00EC0FC9">
        <w:rPr>
          <w:rFonts w:cstheme="minorHAnsi"/>
          <w:sz w:val="24"/>
          <w:szCs w:val="24"/>
        </w:rPr>
        <w:t>utilizat</w:t>
      </w:r>
      <w:proofErr w:type="spellEnd"/>
      <w:r w:rsidRPr="00EC0FC9">
        <w:rPr>
          <w:rFonts w:cstheme="minorHAnsi"/>
          <w:sz w:val="24"/>
          <w:szCs w:val="24"/>
        </w:rPr>
        <w:t xml:space="preserve"> </w:t>
      </w:r>
      <w:proofErr w:type="spellStart"/>
      <w:r w:rsidRPr="00EC0FC9">
        <w:rPr>
          <w:rFonts w:cstheme="minorHAnsi"/>
          <w:sz w:val="24"/>
          <w:szCs w:val="24"/>
        </w:rPr>
        <w:t>începând</w:t>
      </w:r>
      <w:proofErr w:type="spellEnd"/>
      <w:r w:rsidRPr="00EC0FC9">
        <w:rPr>
          <w:rFonts w:cstheme="minorHAnsi"/>
          <w:sz w:val="24"/>
          <w:szCs w:val="24"/>
        </w:rPr>
        <w:t xml:space="preserve"> cu luna </w:t>
      </w:r>
      <w:proofErr w:type="spellStart"/>
      <w:r w:rsidRPr="00EC0FC9">
        <w:rPr>
          <w:rFonts w:cstheme="minorHAnsi"/>
          <w:sz w:val="24"/>
          <w:szCs w:val="24"/>
        </w:rPr>
        <w:t>următoare</w:t>
      </w:r>
      <w:proofErr w:type="spellEnd"/>
      <w:r w:rsidRPr="00EC0FC9">
        <w:rPr>
          <w:rFonts w:cstheme="minorHAnsi"/>
          <w:sz w:val="24"/>
          <w:szCs w:val="24"/>
        </w:rPr>
        <w:t xml:space="preserve"> </w:t>
      </w:r>
      <w:proofErr w:type="spellStart"/>
      <w:r w:rsidRPr="00EC0FC9">
        <w:rPr>
          <w:rFonts w:cstheme="minorHAnsi"/>
          <w:sz w:val="24"/>
          <w:szCs w:val="24"/>
        </w:rPr>
        <w:t>pentru</w:t>
      </w:r>
      <w:proofErr w:type="spellEnd"/>
      <w:r w:rsidRPr="00EC0FC9">
        <w:rPr>
          <w:rFonts w:cstheme="minorHAnsi"/>
          <w:sz w:val="24"/>
          <w:szCs w:val="24"/>
        </w:rPr>
        <w:t xml:space="preserve"> </w:t>
      </w:r>
      <w:proofErr w:type="spellStart"/>
      <w:r w:rsidRPr="00EC0FC9">
        <w:rPr>
          <w:rFonts w:cstheme="minorHAnsi"/>
          <w:sz w:val="24"/>
          <w:szCs w:val="24"/>
        </w:rPr>
        <w:t>restul</w:t>
      </w:r>
      <w:proofErr w:type="spellEnd"/>
      <w:r w:rsidRPr="00EC0FC9">
        <w:rPr>
          <w:rFonts w:cstheme="minorHAnsi"/>
          <w:sz w:val="24"/>
          <w:szCs w:val="24"/>
        </w:rPr>
        <w:t xml:space="preserve"> </w:t>
      </w:r>
      <w:proofErr w:type="spellStart"/>
      <w:r w:rsidRPr="00EC0FC9">
        <w:rPr>
          <w:rFonts w:cstheme="minorHAnsi"/>
          <w:sz w:val="24"/>
          <w:szCs w:val="24"/>
        </w:rPr>
        <w:t>perioadei</w:t>
      </w:r>
      <w:proofErr w:type="spellEnd"/>
      <w:r w:rsidRPr="00EC0FC9">
        <w:rPr>
          <w:rFonts w:cstheme="minorHAnsi"/>
          <w:sz w:val="24"/>
          <w:szCs w:val="24"/>
        </w:rPr>
        <w:t xml:space="preserve"> </w:t>
      </w:r>
      <w:proofErr w:type="spellStart"/>
      <w:r w:rsidRPr="00EC0FC9">
        <w:rPr>
          <w:rFonts w:cstheme="minorHAnsi"/>
          <w:sz w:val="24"/>
          <w:szCs w:val="24"/>
        </w:rPr>
        <w:t>contractuale</w:t>
      </w:r>
      <w:proofErr w:type="spellEnd"/>
      <w:r w:rsidRPr="00EC0FC9">
        <w:rPr>
          <w:rFonts w:cstheme="minorHAnsi"/>
          <w:sz w:val="24"/>
          <w:szCs w:val="24"/>
        </w:rPr>
        <w:t xml:space="preserve"> </w:t>
      </w:r>
      <w:proofErr w:type="spellStart"/>
      <w:r w:rsidRPr="00EC0FC9">
        <w:rPr>
          <w:rFonts w:cstheme="minorHAnsi"/>
          <w:sz w:val="24"/>
          <w:szCs w:val="24"/>
        </w:rPr>
        <w:t>și</w:t>
      </w:r>
      <w:proofErr w:type="spellEnd"/>
      <w:r w:rsidRPr="00EC0FC9">
        <w:rPr>
          <w:rFonts w:cstheme="minorHAnsi"/>
          <w:sz w:val="24"/>
          <w:szCs w:val="24"/>
        </w:rPr>
        <w:t xml:space="preserve"> a </w:t>
      </w:r>
      <w:proofErr w:type="spellStart"/>
      <w:r w:rsidRPr="00EC0FC9">
        <w:rPr>
          <w:rFonts w:cstheme="minorHAnsi"/>
          <w:sz w:val="24"/>
          <w:szCs w:val="24"/>
        </w:rPr>
        <w:t>cantității</w:t>
      </w:r>
      <w:proofErr w:type="spellEnd"/>
      <w:r w:rsidRPr="00EC0FC9">
        <w:rPr>
          <w:rFonts w:cstheme="minorHAnsi"/>
          <w:sz w:val="24"/>
          <w:szCs w:val="24"/>
        </w:rPr>
        <w:t xml:space="preserve"> </w:t>
      </w:r>
      <w:proofErr w:type="spellStart"/>
      <w:r w:rsidRPr="00EC0FC9">
        <w:rPr>
          <w:rFonts w:cstheme="minorHAnsi"/>
          <w:sz w:val="24"/>
          <w:szCs w:val="24"/>
        </w:rPr>
        <w:t>rămase</w:t>
      </w:r>
      <w:proofErr w:type="spellEnd"/>
      <w:r w:rsidRPr="00EC0FC9">
        <w:rPr>
          <w:rFonts w:cstheme="minorHAnsi"/>
          <w:sz w:val="24"/>
          <w:szCs w:val="24"/>
        </w:rPr>
        <w:t xml:space="preserve"> de </w:t>
      </w:r>
      <w:proofErr w:type="spellStart"/>
      <w:r w:rsidRPr="00EC0FC9">
        <w:rPr>
          <w:rFonts w:cstheme="minorHAnsi"/>
          <w:sz w:val="24"/>
          <w:szCs w:val="24"/>
        </w:rPr>
        <w:t>furnizat</w:t>
      </w:r>
      <w:proofErr w:type="spellEnd"/>
      <w:r w:rsidRPr="00EC0FC9">
        <w:rPr>
          <w:rFonts w:cstheme="minorHAnsi"/>
          <w:sz w:val="24"/>
          <w:szCs w:val="24"/>
        </w:rPr>
        <w:t xml:space="preserve"> </w:t>
      </w:r>
      <w:proofErr w:type="spellStart"/>
      <w:r w:rsidRPr="00EC0FC9">
        <w:rPr>
          <w:rFonts w:cstheme="minorHAnsi"/>
          <w:sz w:val="24"/>
          <w:szCs w:val="24"/>
        </w:rPr>
        <w:t>sau</w:t>
      </w:r>
      <w:proofErr w:type="spellEnd"/>
      <w:r w:rsidRPr="00EC0FC9">
        <w:rPr>
          <w:rFonts w:cstheme="minorHAnsi"/>
          <w:sz w:val="24"/>
          <w:szCs w:val="24"/>
        </w:rPr>
        <w:t xml:space="preserve"> </w:t>
      </w:r>
      <w:proofErr w:type="spellStart"/>
      <w:r w:rsidRPr="00EC0FC9">
        <w:rPr>
          <w:rFonts w:cstheme="minorHAnsi"/>
          <w:sz w:val="24"/>
          <w:szCs w:val="24"/>
        </w:rPr>
        <w:t>până</w:t>
      </w:r>
      <w:proofErr w:type="spellEnd"/>
      <w:r w:rsidRPr="00EC0FC9">
        <w:rPr>
          <w:rFonts w:cstheme="minorHAnsi"/>
          <w:sz w:val="24"/>
          <w:szCs w:val="24"/>
        </w:rPr>
        <w:t xml:space="preserve"> la o </w:t>
      </w:r>
      <w:proofErr w:type="spellStart"/>
      <w:r w:rsidRPr="00EC0FC9">
        <w:rPr>
          <w:rFonts w:cstheme="minorHAnsi"/>
          <w:sz w:val="24"/>
          <w:szCs w:val="24"/>
        </w:rPr>
        <w:t>nouă</w:t>
      </w:r>
      <w:proofErr w:type="spellEnd"/>
      <w:r w:rsidRPr="00EC0FC9">
        <w:rPr>
          <w:rFonts w:cstheme="minorHAnsi"/>
          <w:sz w:val="24"/>
          <w:szCs w:val="24"/>
        </w:rPr>
        <w:t xml:space="preserve"> </w:t>
      </w:r>
      <w:proofErr w:type="spellStart"/>
      <w:r w:rsidRPr="00EC0FC9">
        <w:rPr>
          <w:rFonts w:cstheme="minorHAnsi"/>
          <w:sz w:val="24"/>
          <w:szCs w:val="24"/>
        </w:rPr>
        <w:t>ajustare</w:t>
      </w:r>
      <w:proofErr w:type="spellEnd"/>
      <w:r w:rsidRPr="00EC0FC9">
        <w:rPr>
          <w:rFonts w:cstheme="minorHAnsi"/>
          <w:sz w:val="24"/>
          <w:szCs w:val="24"/>
        </w:rPr>
        <w:t xml:space="preserve">, </w:t>
      </w:r>
      <w:proofErr w:type="spellStart"/>
      <w:r w:rsidRPr="00EC0FC9">
        <w:rPr>
          <w:rFonts w:cstheme="minorHAnsi"/>
          <w:sz w:val="24"/>
          <w:szCs w:val="24"/>
        </w:rPr>
        <w:t>după</w:t>
      </w:r>
      <w:proofErr w:type="spellEnd"/>
      <w:r w:rsidRPr="00EC0FC9">
        <w:rPr>
          <w:rFonts w:cstheme="minorHAnsi"/>
          <w:sz w:val="24"/>
          <w:szCs w:val="24"/>
        </w:rPr>
        <w:t xml:space="preserve"> </w:t>
      </w:r>
      <w:proofErr w:type="spellStart"/>
      <w:r w:rsidRPr="00EC0FC9">
        <w:rPr>
          <w:rFonts w:cstheme="minorHAnsi"/>
          <w:sz w:val="24"/>
          <w:szCs w:val="24"/>
        </w:rPr>
        <w:t>caz</w:t>
      </w:r>
      <w:proofErr w:type="spellEnd"/>
      <w:r w:rsidRPr="00EC0FC9">
        <w:rPr>
          <w:rFonts w:cstheme="minorHAnsi"/>
          <w:sz w:val="24"/>
          <w:szCs w:val="24"/>
        </w:rPr>
        <w:t>.</w:t>
      </w:r>
    </w:p>
    <w:p w14:paraId="65EDE8E8" w14:textId="77777777" w:rsidR="00880F04" w:rsidRPr="00EC0FC9" w:rsidRDefault="00880F04" w:rsidP="00880F04">
      <w:pPr>
        <w:spacing w:after="0"/>
        <w:jc w:val="both"/>
        <w:rPr>
          <w:rFonts w:cstheme="minorHAnsi"/>
          <w:sz w:val="24"/>
          <w:szCs w:val="24"/>
        </w:rPr>
      </w:pPr>
      <w:r w:rsidRPr="00EC0FC9">
        <w:rPr>
          <w:rFonts w:cstheme="minorHAnsi"/>
          <w:b/>
          <w:bCs/>
          <w:sz w:val="24"/>
          <w:szCs w:val="24"/>
        </w:rPr>
        <w:t>(9)</w:t>
      </w:r>
      <w:r w:rsidRPr="00EC0FC9">
        <w:rPr>
          <w:rFonts w:cstheme="minorHAnsi"/>
          <w:sz w:val="24"/>
          <w:szCs w:val="24"/>
        </w:rPr>
        <w:t xml:space="preserve"> </w:t>
      </w:r>
      <w:proofErr w:type="spellStart"/>
      <w:r w:rsidRPr="00EC0FC9">
        <w:rPr>
          <w:rFonts w:cstheme="minorHAnsi"/>
          <w:sz w:val="24"/>
          <w:szCs w:val="24"/>
        </w:rPr>
        <w:t>În</w:t>
      </w:r>
      <w:proofErr w:type="spellEnd"/>
      <w:r w:rsidRPr="00EC0FC9">
        <w:rPr>
          <w:rFonts w:cstheme="minorHAnsi"/>
          <w:sz w:val="24"/>
          <w:szCs w:val="24"/>
        </w:rPr>
        <w:t xml:space="preserve"> </w:t>
      </w:r>
      <w:proofErr w:type="spellStart"/>
      <w:r w:rsidRPr="00EC0FC9">
        <w:rPr>
          <w:rFonts w:cstheme="minorHAnsi"/>
          <w:sz w:val="24"/>
          <w:szCs w:val="24"/>
        </w:rPr>
        <w:t>vederea</w:t>
      </w:r>
      <w:proofErr w:type="spellEnd"/>
      <w:r w:rsidRPr="00EC0FC9">
        <w:rPr>
          <w:rFonts w:cstheme="minorHAnsi"/>
          <w:sz w:val="24"/>
          <w:szCs w:val="24"/>
        </w:rPr>
        <w:t xml:space="preserve"> </w:t>
      </w:r>
      <w:proofErr w:type="spellStart"/>
      <w:r w:rsidRPr="00EC0FC9">
        <w:rPr>
          <w:rFonts w:cstheme="minorHAnsi"/>
          <w:sz w:val="24"/>
          <w:szCs w:val="24"/>
        </w:rPr>
        <w:t>ajustării</w:t>
      </w:r>
      <w:proofErr w:type="spellEnd"/>
      <w:r w:rsidRPr="00EC0FC9">
        <w:rPr>
          <w:rFonts w:cstheme="minorHAnsi"/>
          <w:sz w:val="24"/>
          <w:szCs w:val="24"/>
        </w:rPr>
        <w:t xml:space="preserve"> </w:t>
      </w:r>
      <w:proofErr w:type="spellStart"/>
      <w:r w:rsidRPr="00EC0FC9">
        <w:rPr>
          <w:rFonts w:cstheme="minorHAnsi"/>
          <w:sz w:val="24"/>
          <w:szCs w:val="24"/>
        </w:rPr>
        <w:t>prețului</w:t>
      </w:r>
      <w:proofErr w:type="spellEnd"/>
      <w:r w:rsidRPr="00EC0FC9">
        <w:rPr>
          <w:rFonts w:cstheme="minorHAnsi"/>
          <w:sz w:val="24"/>
          <w:szCs w:val="24"/>
        </w:rPr>
        <w:t xml:space="preserve"> se </w:t>
      </w:r>
      <w:proofErr w:type="spellStart"/>
      <w:r w:rsidRPr="00EC0FC9">
        <w:rPr>
          <w:rFonts w:cstheme="minorHAnsi"/>
          <w:sz w:val="24"/>
          <w:szCs w:val="24"/>
        </w:rPr>
        <w:t>va</w:t>
      </w:r>
      <w:proofErr w:type="spellEnd"/>
      <w:r w:rsidRPr="00EC0FC9">
        <w:rPr>
          <w:rFonts w:cstheme="minorHAnsi"/>
          <w:sz w:val="24"/>
          <w:szCs w:val="24"/>
        </w:rPr>
        <w:t xml:space="preserve"> </w:t>
      </w:r>
      <w:proofErr w:type="spellStart"/>
      <w:r w:rsidRPr="00EC0FC9">
        <w:rPr>
          <w:rFonts w:cstheme="minorHAnsi"/>
          <w:sz w:val="24"/>
          <w:szCs w:val="24"/>
        </w:rPr>
        <w:t>încheia</w:t>
      </w:r>
      <w:proofErr w:type="spellEnd"/>
      <w:r w:rsidRPr="00EC0FC9">
        <w:rPr>
          <w:rFonts w:cstheme="minorHAnsi"/>
          <w:sz w:val="24"/>
          <w:szCs w:val="24"/>
        </w:rPr>
        <w:t xml:space="preserve"> un act </w:t>
      </w:r>
      <w:proofErr w:type="spellStart"/>
      <w:r w:rsidRPr="00EC0FC9">
        <w:rPr>
          <w:rFonts w:cstheme="minorHAnsi"/>
          <w:sz w:val="24"/>
          <w:szCs w:val="24"/>
        </w:rPr>
        <w:t>adițional</w:t>
      </w:r>
      <w:proofErr w:type="spellEnd"/>
      <w:r w:rsidRPr="00EC0FC9">
        <w:rPr>
          <w:rFonts w:cstheme="minorHAnsi"/>
          <w:sz w:val="24"/>
          <w:szCs w:val="24"/>
        </w:rPr>
        <w:t xml:space="preserve"> </w:t>
      </w:r>
      <w:proofErr w:type="spellStart"/>
      <w:r w:rsidRPr="00EC0FC9">
        <w:rPr>
          <w:rFonts w:cstheme="minorHAnsi"/>
          <w:sz w:val="24"/>
          <w:szCs w:val="24"/>
        </w:rPr>
        <w:t>între</w:t>
      </w:r>
      <w:proofErr w:type="spellEnd"/>
      <w:r w:rsidRPr="00EC0FC9">
        <w:rPr>
          <w:rFonts w:cstheme="minorHAnsi"/>
          <w:sz w:val="24"/>
          <w:szCs w:val="24"/>
        </w:rPr>
        <w:t xml:space="preserve"> </w:t>
      </w:r>
      <w:proofErr w:type="spellStart"/>
      <w:r w:rsidRPr="00EC0FC9">
        <w:rPr>
          <w:rFonts w:cstheme="minorHAnsi"/>
          <w:sz w:val="24"/>
          <w:szCs w:val="24"/>
        </w:rPr>
        <w:t>părți</w:t>
      </w:r>
      <w:proofErr w:type="spellEnd"/>
      <w:r w:rsidRPr="00EC0FC9">
        <w:rPr>
          <w:rFonts w:cstheme="minorHAnsi"/>
          <w:sz w:val="24"/>
          <w:szCs w:val="24"/>
        </w:rPr>
        <w:t xml:space="preserve">, care </w:t>
      </w:r>
      <w:proofErr w:type="spellStart"/>
      <w:r w:rsidRPr="00EC0FC9">
        <w:rPr>
          <w:rFonts w:cstheme="minorHAnsi"/>
          <w:sz w:val="24"/>
          <w:szCs w:val="24"/>
        </w:rPr>
        <w:t>va</w:t>
      </w:r>
      <w:proofErr w:type="spellEnd"/>
      <w:r w:rsidRPr="00EC0FC9">
        <w:rPr>
          <w:rFonts w:cstheme="minorHAnsi"/>
          <w:sz w:val="24"/>
          <w:szCs w:val="24"/>
        </w:rPr>
        <w:t xml:space="preserve"> </w:t>
      </w:r>
      <w:proofErr w:type="spellStart"/>
      <w:r w:rsidRPr="00EC0FC9">
        <w:rPr>
          <w:rFonts w:cstheme="minorHAnsi"/>
          <w:sz w:val="24"/>
          <w:szCs w:val="24"/>
        </w:rPr>
        <w:t>avea</w:t>
      </w:r>
      <w:proofErr w:type="spellEnd"/>
      <w:r w:rsidRPr="00EC0FC9">
        <w:rPr>
          <w:rFonts w:cstheme="minorHAnsi"/>
          <w:sz w:val="24"/>
          <w:szCs w:val="24"/>
        </w:rPr>
        <w:t xml:space="preserve"> la </w:t>
      </w:r>
      <w:proofErr w:type="spellStart"/>
      <w:r w:rsidRPr="00EC0FC9">
        <w:rPr>
          <w:rFonts w:cstheme="minorHAnsi"/>
          <w:sz w:val="24"/>
          <w:szCs w:val="24"/>
        </w:rPr>
        <w:t>bază</w:t>
      </w:r>
      <w:proofErr w:type="spellEnd"/>
      <w:r w:rsidRPr="00EC0FC9">
        <w:rPr>
          <w:rFonts w:cstheme="minorHAnsi"/>
          <w:sz w:val="24"/>
          <w:szCs w:val="24"/>
        </w:rPr>
        <w:t xml:space="preserve"> </w:t>
      </w:r>
      <w:proofErr w:type="spellStart"/>
      <w:r w:rsidRPr="00EC0FC9">
        <w:rPr>
          <w:rFonts w:cstheme="minorHAnsi"/>
          <w:sz w:val="24"/>
          <w:szCs w:val="24"/>
        </w:rPr>
        <w:t>documente</w:t>
      </w:r>
      <w:proofErr w:type="spellEnd"/>
      <w:r w:rsidRPr="00EC0FC9">
        <w:rPr>
          <w:rFonts w:cstheme="minorHAnsi"/>
          <w:sz w:val="24"/>
          <w:szCs w:val="24"/>
        </w:rPr>
        <w:t xml:space="preserve"> justificative. </w:t>
      </w:r>
      <w:proofErr w:type="spellStart"/>
      <w:r w:rsidRPr="00EC0FC9">
        <w:rPr>
          <w:rFonts w:cstheme="minorHAnsi"/>
          <w:sz w:val="24"/>
          <w:szCs w:val="24"/>
        </w:rPr>
        <w:t>Toate</w:t>
      </w:r>
      <w:proofErr w:type="spellEnd"/>
      <w:r w:rsidRPr="00EC0FC9">
        <w:rPr>
          <w:rFonts w:cstheme="minorHAnsi"/>
          <w:sz w:val="24"/>
          <w:szCs w:val="24"/>
        </w:rPr>
        <w:t xml:space="preserve"> </w:t>
      </w:r>
      <w:proofErr w:type="spellStart"/>
      <w:r w:rsidRPr="00EC0FC9">
        <w:rPr>
          <w:rFonts w:cstheme="minorHAnsi"/>
          <w:sz w:val="24"/>
          <w:szCs w:val="24"/>
        </w:rPr>
        <w:t>modificările</w:t>
      </w:r>
      <w:proofErr w:type="spellEnd"/>
      <w:r w:rsidRPr="00EC0FC9">
        <w:rPr>
          <w:rFonts w:cstheme="minorHAnsi"/>
          <w:sz w:val="24"/>
          <w:szCs w:val="24"/>
        </w:rPr>
        <w:t xml:space="preserve"> de </w:t>
      </w:r>
      <w:proofErr w:type="spellStart"/>
      <w:r w:rsidRPr="00EC0FC9">
        <w:rPr>
          <w:rFonts w:cstheme="minorHAnsi"/>
          <w:sz w:val="24"/>
          <w:szCs w:val="24"/>
        </w:rPr>
        <w:t>preț</w:t>
      </w:r>
      <w:proofErr w:type="spellEnd"/>
      <w:r w:rsidRPr="00EC0FC9">
        <w:rPr>
          <w:rFonts w:cstheme="minorHAnsi"/>
          <w:sz w:val="24"/>
          <w:szCs w:val="24"/>
        </w:rPr>
        <w:t xml:space="preserve"> </w:t>
      </w:r>
      <w:proofErr w:type="spellStart"/>
      <w:r w:rsidRPr="00EC0FC9">
        <w:rPr>
          <w:rFonts w:cstheme="minorHAnsi"/>
          <w:sz w:val="24"/>
          <w:szCs w:val="24"/>
        </w:rPr>
        <w:t>inițiate</w:t>
      </w:r>
      <w:proofErr w:type="spellEnd"/>
      <w:r w:rsidRPr="00EC0FC9">
        <w:rPr>
          <w:rFonts w:cstheme="minorHAnsi"/>
          <w:sz w:val="24"/>
          <w:szCs w:val="24"/>
        </w:rPr>
        <w:t xml:space="preserve"> </w:t>
      </w:r>
      <w:proofErr w:type="spellStart"/>
      <w:r w:rsidRPr="00EC0FC9">
        <w:rPr>
          <w:rFonts w:cstheme="minorHAnsi"/>
          <w:sz w:val="24"/>
          <w:szCs w:val="24"/>
        </w:rPr>
        <w:t>trebuie</w:t>
      </w:r>
      <w:proofErr w:type="spellEnd"/>
      <w:r w:rsidRPr="00EC0FC9">
        <w:rPr>
          <w:rFonts w:cstheme="minorHAnsi"/>
          <w:sz w:val="24"/>
          <w:szCs w:val="24"/>
        </w:rPr>
        <w:t xml:space="preserve"> </w:t>
      </w:r>
      <w:proofErr w:type="spellStart"/>
      <w:r w:rsidRPr="00EC0FC9">
        <w:rPr>
          <w:rFonts w:cstheme="minorHAnsi"/>
          <w:sz w:val="24"/>
          <w:szCs w:val="24"/>
        </w:rPr>
        <w:t>însoțite</w:t>
      </w:r>
      <w:proofErr w:type="spellEnd"/>
      <w:r w:rsidRPr="00EC0FC9">
        <w:rPr>
          <w:rFonts w:cstheme="minorHAnsi"/>
          <w:sz w:val="24"/>
          <w:szCs w:val="24"/>
        </w:rPr>
        <w:t xml:space="preserve"> de </w:t>
      </w:r>
      <w:proofErr w:type="spellStart"/>
      <w:r w:rsidRPr="00EC0FC9">
        <w:rPr>
          <w:rFonts w:cstheme="minorHAnsi"/>
          <w:sz w:val="24"/>
          <w:szCs w:val="24"/>
        </w:rPr>
        <w:t>justificări</w:t>
      </w:r>
      <w:proofErr w:type="spellEnd"/>
      <w:r w:rsidRPr="00EC0FC9">
        <w:rPr>
          <w:rFonts w:cstheme="minorHAnsi"/>
          <w:sz w:val="24"/>
          <w:szCs w:val="24"/>
        </w:rPr>
        <w:t xml:space="preserve"> </w:t>
      </w:r>
      <w:proofErr w:type="spellStart"/>
      <w:r w:rsidRPr="00EC0FC9">
        <w:rPr>
          <w:rFonts w:cstheme="minorHAnsi"/>
          <w:sz w:val="24"/>
          <w:szCs w:val="24"/>
        </w:rPr>
        <w:t>transparente</w:t>
      </w:r>
      <w:proofErr w:type="spellEnd"/>
      <w:r w:rsidRPr="00EC0FC9">
        <w:rPr>
          <w:rFonts w:cstheme="minorHAnsi"/>
          <w:sz w:val="24"/>
          <w:szCs w:val="24"/>
        </w:rPr>
        <w:t xml:space="preserve"> </w:t>
      </w:r>
      <w:proofErr w:type="spellStart"/>
      <w:r w:rsidRPr="00EC0FC9">
        <w:rPr>
          <w:rFonts w:cstheme="minorHAnsi"/>
          <w:sz w:val="24"/>
          <w:szCs w:val="24"/>
        </w:rPr>
        <w:t>și</w:t>
      </w:r>
      <w:proofErr w:type="spellEnd"/>
      <w:r w:rsidRPr="00EC0FC9">
        <w:rPr>
          <w:rFonts w:cstheme="minorHAnsi"/>
          <w:sz w:val="24"/>
          <w:szCs w:val="24"/>
        </w:rPr>
        <w:t xml:space="preserve"> </w:t>
      </w:r>
      <w:proofErr w:type="spellStart"/>
      <w:r w:rsidRPr="00EC0FC9">
        <w:rPr>
          <w:rFonts w:cstheme="minorHAnsi"/>
          <w:sz w:val="24"/>
          <w:szCs w:val="24"/>
        </w:rPr>
        <w:t>ușor</w:t>
      </w:r>
      <w:proofErr w:type="spellEnd"/>
      <w:r w:rsidRPr="00EC0FC9">
        <w:rPr>
          <w:rFonts w:cstheme="minorHAnsi"/>
          <w:sz w:val="24"/>
          <w:szCs w:val="24"/>
        </w:rPr>
        <w:t xml:space="preserve"> de </w:t>
      </w:r>
      <w:proofErr w:type="spellStart"/>
      <w:r w:rsidRPr="00EC0FC9">
        <w:rPr>
          <w:rFonts w:cstheme="minorHAnsi"/>
          <w:sz w:val="24"/>
          <w:szCs w:val="24"/>
        </w:rPr>
        <w:t>înțeles</w:t>
      </w:r>
      <w:proofErr w:type="spellEnd"/>
      <w:r w:rsidRPr="00EC0FC9">
        <w:rPr>
          <w:rFonts w:cstheme="minorHAnsi"/>
          <w:sz w:val="24"/>
          <w:szCs w:val="24"/>
        </w:rPr>
        <w:t xml:space="preserve"> </w:t>
      </w:r>
      <w:proofErr w:type="spellStart"/>
      <w:r w:rsidRPr="00EC0FC9">
        <w:rPr>
          <w:rFonts w:cstheme="minorHAnsi"/>
          <w:sz w:val="24"/>
          <w:szCs w:val="24"/>
        </w:rPr>
        <w:t>privind</w:t>
      </w:r>
      <w:proofErr w:type="spellEnd"/>
      <w:r w:rsidRPr="00EC0FC9">
        <w:rPr>
          <w:rFonts w:cstheme="minorHAnsi"/>
          <w:sz w:val="24"/>
          <w:szCs w:val="24"/>
        </w:rPr>
        <w:t xml:space="preserve"> </w:t>
      </w:r>
      <w:proofErr w:type="spellStart"/>
      <w:r w:rsidRPr="00EC0FC9">
        <w:rPr>
          <w:rFonts w:cstheme="minorHAnsi"/>
          <w:sz w:val="24"/>
          <w:szCs w:val="24"/>
        </w:rPr>
        <w:t>nivelul</w:t>
      </w:r>
      <w:proofErr w:type="spellEnd"/>
      <w:r w:rsidRPr="00EC0FC9">
        <w:rPr>
          <w:rFonts w:cstheme="minorHAnsi"/>
          <w:sz w:val="24"/>
          <w:szCs w:val="24"/>
        </w:rPr>
        <w:t xml:space="preserve"> </w:t>
      </w:r>
      <w:proofErr w:type="spellStart"/>
      <w:r w:rsidRPr="00EC0FC9">
        <w:rPr>
          <w:rFonts w:cstheme="minorHAnsi"/>
          <w:sz w:val="24"/>
          <w:szCs w:val="24"/>
        </w:rPr>
        <w:t>ajustării</w:t>
      </w:r>
      <w:proofErr w:type="spellEnd"/>
      <w:r w:rsidRPr="00EC0FC9">
        <w:rPr>
          <w:rFonts w:cstheme="minorHAnsi"/>
          <w:sz w:val="24"/>
          <w:szCs w:val="24"/>
        </w:rPr>
        <w:t xml:space="preserve"> de </w:t>
      </w:r>
      <w:proofErr w:type="spellStart"/>
      <w:r w:rsidRPr="00EC0FC9">
        <w:rPr>
          <w:rFonts w:cstheme="minorHAnsi"/>
          <w:sz w:val="24"/>
          <w:szCs w:val="24"/>
        </w:rPr>
        <w:t>preț</w:t>
      </w:r>
      <w:proofErr w:type="spellEnd"/>
      <w:r w:rsidRPr="00EC0FC9">
        <w:rPr>
          <w:rFonts w:cstheme="minorHAnsi"/>
          <w:sz w:val="24"/>
          <w:szCs w:val="24"/>
        </w:rPr>
        <w:t>.</w:t>
      </w:r>
    </w:p>
    <w:p w14:paraId="730CFE78" w14:textId="4A0F74CC" w:rsidR="00880F04" w:rsidRPr="00EC0FC9" w:rsidRDefault="00880F04" w:rsidP="00880F04">
      <w:pPr>
        <w:spacing w:after="0"/>
        <w:jc w:val="both"/>
        <w:rPr>
          <w:rFonts w:cstheme="minorHAnsi"/>
          <w:b/>
          <w:i/>
          <w:sz w:val="24"/>
          <w:szCs w:val="24"/>
        </w:rPr>
      </w:pPr>
      <w:r w:rsidRPr="00EC0FC9">
        <w:rPr>
          <w:rFonts w:cstheme="minorHAnsi"/>
          <w:b/>
          <w:i/>
          <w:sz w:val="24"/>
          <w:szCs w:val="24"/>
        </w:rPr>
        <w:t xml:space="preserve"> (</w:t>
      </w:r>
      <w:proofErr w:type="spellStart"/>
      <w:r w:rsidRPr="00EC0FC9">
        <w:rPr>
          <w:rFonts w:cstheme="minorHAnsi"/>
          <w:b/>
          <w:i/>
          <w:sz w:val="24"/>
          <w:szCs w:val="24"/>
        </w:rPr>
        <w:t>Clauza</w:t>
      </w:r>
      <w:proofErr w:type="spellEnd"/>
      <w:r w:rsidRPr="00EC0FC9">
        <w:rPr>
          <w:rFonts w:cstheme="minorHAnsi"/>
          <w:b/>
          <w:i/>
          <w:sz w:val="24"/>
          <w:szCs w:val="24"/>
        </w:rPr>
        <w:t xml:space="preserve"> 23.2 </w:t>
      </w:r>
      <w:proofErr w:type="spellStart"/>
      <w:r w:rsidRPr="00EC0FC9">
        <w:rPr>
          <w:rFonts w:cstheme="minorHAnsi"/>
          <w:b/>
          <w:i/>
          <w:sz w:val="24"/>
          <w:szCs w:val="24"/>
        </w:rPr>
        <w:t>privind</w:t>
      </w:r>
      <w:proofErr w:type="spellEnd"/>
      <w:r w:rsidRPr="00EC0FC9">
        <w:rPr>
          <w:rFonts w:cstheme="minorHAnsi"/>
          <w:b/>
          <w:i/>
          <w:sz w:val="24"/>
          <w:szCs w:val="24"/>
        </w:rPr>
        <w:t xml:space="preserve"> </w:t>
      </w:r>
      <w:proofErr w:type="spellStart"/>
      <w:r w:rsidRPr="00EC0FC9">
        <w:rPr>
          <w:rFonts w:cstheme="minorHAnsi"/>
          <w:b/>
          <w:i/>
          <w:sz w:val="24"/>
          <w:szCs w:val="24"/>
        </w:rPr>
        <w:t>ajustarea</w:t>
      </w:r>
      <w:proofErr w:type="spellEnd"/>
      <w:r w:rsidRPr="00EC0FC9">
        <w:rPr>
          <w:rFonts w:cstheme="minorHAnsi"/>
          <w:b/>
          <w:i/>
          <w:sz w:val="24"/>
          <w:szCs w:val="24"/>
        </w:rPr>
        <w:t xml:space="preserve"> </w:t>
      </w:r>
      <w:proofErr w:type="spellStart"/>
      <w:r w:rsidRPr="00EC0FC9">
        <w:rPr>
          <w:rFonts w:cstheme="minorHAnsi"/>
          <w:b/>
          <w:i/>
          <w:sz w:val="24"/>
          <w:szCs w:val="24"/>
        </w:rPr>
        <w:t>prețurilor</w:t>
      </w:r>
      <w:proofErr w:type="spellEnd"/>
      <w:r w:rsidRPr="00EC0FC9">
        <w:rPr>
          <w:rFonts w:cstheme="minorHAnsi"/>
          <w:b/>
          <w:i/>
          <w:sz w:val="24"/>
          <w:szCs w:val="24"/>
        </w:rPr>
        <w:t xml:space="preserve"> </w:t>
      </w:r>
      <w:proofErr w:type="spellStart"/>
      <w:r w:rsidRPr="00EC0FC9">
        <w:rPr>
          <w:rFonts w:cstheme="minorHAnsi"/>
          <w:b/>
          <w:i/>
          <w:sz w:val="24"/>
          <w:szCs w:val="24"/>
        </w:rPr>
        <w:t>unitare</w:t>
      </w:r>
      <w:proofErr w:type="spellEnd"/>
      <w:r w:rsidRPr="00EC0FC9">
        <w:rPr>
          <w:rFonts w:cstheme="minorHAnsi"/>
          <w:b/>
          <w:i/>
          <w:sz w:val="24"/>
          <w:szCs w:val="24"/>
        </w:rPr>
        <w:t xml:space="preserve"> </w:t>
      </w:r>
      <w:proofErr w:type="spellStart"/>
      <w:r w:rsidRPr="00EC0FC9">
        <w:rPr>
          <w:rFonts w:cstheme="minorHAnsi"/>
          <w:b/>
          <w:i/>
          <w:sz w:val="24"/>
          <w:szCs w:val="24"/>
        </w:rPr>
        <w:t>este</w:t>
      </w:r>
      <w:proofErr w:type="spellEnd"/>
      <w:r w:rsidRPr="00EC0FC9">
        <w:rPr>
          <w:rFonts w:cstheme="minorHAnsi"/>
          <w:b/>
          <w:i/>
          <w:sz w:val="24"/>
          <w:szCs w:val="24"/>
        </w:rPr>
        <w:t xml:space="preserve"> </w:t>
      </w:r>
      <w:proofErr w:type="spellStart"/>
      <w:r w:rsidRPr="00EC0FC9">
        <w:rPr>
          <w:rFonts w:cstheme="minorHAnsi"/>
          <w:b/>
          <w:i/>
          <w:sz w:val="24"/>
          <w:szCs w:val="24"/>
        </w:rPr>
        <w:t>aplicabilă</w:t>
      </w:r>
      <w:proofErr w:type="spellEnd"/>
      <w:r w:rsidRPr="00EC0FC9">
        <w:rPr>
          <w:rFonts w:cstheme="minorHAnsi"/>
          <w:b/>
          <w:i/>
          <w:sz w:val="24"/>
          <w:szCs w:val="24"/>
        </w:rPr>
        <w:t xml:space="preserve"> </w:t>
      </w:r>
      <w:proofErr w:type="spellStart"/>
      <w:r w:rsidRPr="00EC0FC9">
        <w:rPr>
          <w:rFonts w:cstheme="minorHAnsi"/>
          <w:b/>
          <w:i/>
          <w:sz w:val="24"/>
          <w:szCs w:val="24"/>
        </w:rPr>
        <w:t>doar</w:t>
      </w:r>
      <w:proofErr w:type="spellEnd"/>
      <w:r w:rsidRPr="00EC0FC9">
        <w:rPr>
          <w:rFonts w:cstheme="minorHAnsi"/>
          <w:b/>
          <w:i/>
          <w:sz w:val="24"/>
          <w:szCs w:val="24"/>
        </w:rPr>
        <w:t xml:space="preserve"> </w:t>
      </w:r>
      <w:proofErr w:type="spellStart"/>
      <w:r w:rsidRPr="00EC0FC9">
        <w:rPr>
          <w:rFonts w:cstheme="minorHAnsi"/>
          <w:b/>
          <w:i/>
          <w:sz w:val="24"/>
          <w:szCs w:val="24"/>
        </w:rPr>
        <w:t>contractelor</w:t>
      </w:r>
      <w:proofErr w:type="spellEnd"/>
      <w:r w:rsidRPr="00EC0FC9">
        <w:rPr>
          <w:rFonts w:cstheme="minorHAnsi"/>
          <w:b/>
          <w:i/>
          <w:sz w:val="24"/>
          <w:szCs w:val="24"/>
        </w:rPr>
        <w:t xml:space="preserve"> </w:t>
      </w:r>
      <w:proofErr w:type="spellStart"/>
      <w:r w:rsidRPr="00EC0FC9">
        <w:rPr>
          <w:rFonts w:cstheme="minorHAnsi"/>
          <w:b/>
          <w:i/>
          <w:sz w:val="24"/>
          <w:szCs w:val="24"/>
        </w:rPr>
        <w:t>subsecvente</w:t>
      </w:r>
      <w:proofErr w:type="spellEnd"/>
      <w:r w:rsidRPr="00EC0FC9">
        <w:rPr>
          <w:rFonts w:cstheme="minorHAnsi"/>
          <w:b/>
          <w:i/>
          <w:sz w:val="24"/>
          <w:szCs w:val="24"/>
        </w:rPr>
        <w:t xml:space="preserve"> </w:t>
      </w:r>
      <w:proofErr w:type="spellStart"/>
      <w:r w:rsidRPr="00EC0FC9">
        <w:rPr>
          <w:rFonts w:cstheme="minorHAnsi"/>
          <w:b/>
          <w:i/>
          <w:sz w:val="24"/>
          <w:szCs w:val="24"/>
        </w:rPr>
        <w:t>încheiate</w:t>
      </w:r>
      <w:proofErr w:type="spellEnd"/>
      <w:r w:rsidRPr="00EC0FC9">
        <w:rPr>
          <w:rFonts w:cstheme="minorHAnsi"/>
          <w:b/>
          <w:i/>
          <w:sz w:val="24"/>
          <w:szCs w:val="24"/>
        </w:rPr>
        <w:t xml:space="preserve"> </w:t>
      </w:r>
      <w:proofErr w:type="spellStart"/>
      <w:r w:rsidRPr="00EC0FC9">
        <w:rPr>
          <w:rFonts w:cstheme="minorHAnsi"/>
          <w:b/>
          <w:i/>
          <w:sz w:val="24"/>
          <w:szCs w:val="24"/>
        </w:rPr>
        <w:t>după</w:t>
      </w:r>
      <w:proofErr w:type="spellEnd"/>
      <w:r w:rsidRPr="00EC0FC9">
        <w:rPr>
          <w:rFonts w:cstheme="minorHAnsi"/>
          <w:b/>
          <w:i/>
          <w:sz w:val="24"/>
          <w:szCs w:val="24"/>
        </w:rPr>
        <w:t xml:space="preserve"> </w:t>
      </w:r>
      <w:proofErr w:type="spellStart"/>
      <w:r w:rsidRPr="00EC0FC9">
        <w:rPr>
          <w:rFonts w:cstheme="minorHAnsi"/>
          <w:b/>
          <w:i/>
          <w:sz w:val="24"/>
          <w:szCs w:val="24"/>
        </w:rPr>
        <w:t>primele</w:t>
      </w:r>
      <w:proofErr w:type="spellEnd"/>
      <w:r w:rsidRPr="00EC0FC9">
        <w:rPr>
          <w:rFonts w:cstheme="minorHAnsi"/>
          <w:b/>
          <w:i/>
          <w:sz w:val="24"/>
          <w:szCs w:val="24"/>
        </w:rPr>
        <w:t xml:space="preserve"> 12 </w:t>
      </w:r>
      <w:proofErr w:type="spellStart"/>
      <w:r w:rsidRPr="00EC0FC9">
        <w:rPr>
          <w:rFonts w:cstheme="minorHAnsi"/>
          <w:b/>
          <w:i/>
          <w:sz w:val="24"/>
          <w:szCs w:val="24"/>
        </w:rPr>
        <w:t>luni</w:t>
      </w:r>
      <w:proofErr w:type="spellEnd"/>
      <w:r w:rsidRPr="00EC0FC9">
        <w:rPr>
          <w:rFonts w:cstheme="minorHAnsi"/>
          <w:b/>
          <w:i/>
          <w:sz w:val="24"/>
          <w:szCs w:val="24"/>
        </w:rPr>
        <w:t xml:space="preserve"> ale </w:t>
      </w:r>
      <w:proofErr w:type="spellStart"/>
      <w:r w:rsidRPr="00EC0FC9">
        <w:rPr>
          <w:rFonts w:cstheme="minorHAnsi"/>
          <w:b/>
          <w:i/>
          <w:sz w:val="24"/>
          <w:szCs w:val="24"/>
        </w:rPr>
        <w:t>acordului-cadru</w:t>
      </w:r>
      <w:proofErr w:type="spellEnd"/>
      <w:r w:rsidRPr="00EC0FC9">
        <w:rPr>
          <w:rFonts w:cstheme="minorHAnsi"/>
          <w:b/>
          <w:i/>
          <w:sz w:val="24"/>
          <w:szCs w:val="24"/>
        </w:rPr>
        <w:t>)</w:t>
      </w:r>
    </w:p>
    <w:p w14:paraId="548B3AE7" w14:textId="2127794D" w:rsidR="00880F04" w:rsidRPr="00EC0FC9" w:rsidRDefault="00880F04" w:rsidP="00880F04">
      <w:pPr>
        <w:spacing w:after="0"/>
        <w:jc w:val="both"/>
        <w:rPr>
          <w:rFonts w:ascii="Calibri" w:eastAsia="Calibri" w:hAnsi="Calibri" w:cs="Calibri"/>
          <w:sz w:val="24"/>
          <w:szCs w:val="24"/>
        </w:rPr>
      </w:pPr>
      <w:r w:rsidRPr="00EC0FC9">
        <w:rPr>
          <w:rFonts w:ascii="Calibri" w:eastAsia="Calibri" w:hAnsi="Calibri" w:cs="Calibri"/>
          <w:b/>
          <w:sz w:val="24"/>
          <w:szCs w:val="24"/>
        </w:rPr>
        <w:lastRenderedPageBreak/>
        <w:t>23.3. (1)</w:t>
      </w:r>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Prețul</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contractului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subsecvent</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poate</w:t>
      </w:r>
      <w:proofErr w:type="spellEnd"/>
      <w:r w:rsidRPr="00EC0FC9">
        <w:rPr>
          <w:rFonts w:ascii="Calibri" w:eastAsia="Calibri" w:hAnsi="Calibri" w:cs="Calibri"/>
          <w:sz w:val="24"/>
          <w:szCs w:val="24"/>
        </w:rPr>
        <w:t xml:space="preserve"> fi </w:t>
      </w:r>
      <w:proofErr w:type="spellStart"/>
      <w:r w:rsidRPr="00EC0FC9">
        <w:rPr>
          <w:rFonts w:ascii="Calibri" w:eastAsia="Calibri" w:hAnsi="Calibri" w:cs="Calibri"/>
          <w:sz w:val="24"/>
          <w:szCs w:val="24"/>
        </w:rPr>
        <w:t>modificat</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prin</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revizuire</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dacă</w:t>
      </w:r>
      <w:proofErr w:type="spellEnd"/>
      <w:r w:rsidRPr="00EC0FC9">
        <w:rPr>
          <w:rFonts w:ascii="Calibri" w:eastAsia="Calibri" w:hAnsi="Calibri" w:cs="Calibri"/>
          <w:sz w:val="24"/>
          <w:szCs w:val="24"/>
        </w:rPr>
        <w:t xml:space="preserve"> pe </w:t>
      </w:r>
      <w:proofErr w:type="spellStart"/>
      <w:r w:rsidRPr="00EC0FC9">
        <w:rPr>
          <w:rFonts w:ascii="Calibri" w:eastAsia="Calibri" w:hAnsi="Calibri" w:cs="Calibri"/>
          <w:sz w:val="24"/>
          <w:szCs w:val="24"/>
        </w:rPr>
        <w:t>parcursul</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derulării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contractului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subsecvent</w:t>
      </w:r>
      <w:proofErr w:type="spellEnd"/>
      <w:r w:rsidRPr="00EC0FC9">
        <w:rPr>
          <w:rFonts w:ascii="Calibri" w:eastAsia="Calibri" w:hAnsi="Calibri" w:cs="Calibri"/>
          <w:sz w:val="24"/>
          <w:szCs w:val="24"/>
        </w:rPr>
        <w:t xml:space="preserve"> au </w:t>
      </w:r>
      <w:proofErr w:type="spellStart"/>
      <w:r w:rsidRPr="00EC0FC9">
        <w:rPr>
          <w:rFonts w:ascii="Calibri" w:eastAsia="Calibri" w:hAnsi="Calibri" w:cs="Calibri"/>
          <w:sz w:val="24"/>
          <w:szCs w:val="24"/>
        </w:rPr>
        <w:t>intervenit</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modificări</w:t>
      </w:r>
      <w:proofErr w:type="spellEnd"/>
      <w:r w:rsidRPr="00EC0FC9">
        <w:rPr>
          <w:rFonts w:ascii="Calibri" w:eastAsia="Calibri" w:hAnsi="Calibri" w:cs="Calibri"/>
          <w:sz w:val="24"/>
          <w:szCs w:val="24"/>
        </w:rPr>
        <w:t xml:space="preserve"> legislative, </w:t>
      </w:r>
      <w:proofErr w:type="spellStart"/>
      <w:r w:rsidRPr="00EC0FC9">
        <w:rPr>
          <w:rFonts w:ascii="Calibri" w:eastAsia="Calibri" w:hAnsi="Calibri" w:cs="Calibri"/>
          <w:sz w:val="24"/>
          <w:szCs w:val="24"/>
        </w:rPr>
        <w:t>publicate</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în</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Monitorul</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Oficial</w:t>
      </w:r>
      <w:proofErr w:type="spellEnd"/>
      <w:r w:rsidRPr="00EC0FC9">
        <w:rPr>
          <w:rFonts w:ascii="Calibri" w:eastAsia="Calibri" w:hAnsi="Calibri" w:cs="Calibri"/>
          <w:sz w:val="24"/>
          <w:szCs w:val="24"/>
        </w:rPr>
        <w:t xml:space="preserve"> al </w:t>
      </w:r>
      <w:proofErr w:type="spellStart"/>
      <w:r w:rsidRPr="00EC0FC9">
        <w:rPr>
          <w:rFonts w:ascii="Calibri" w:eastAsia="Calibri" w:hAnsi="Calibri" w:cs="Calibri"/>
          <w:sz w:val="24"/>
          <w:szCs w:val="24"/>
        </w:rPr>
        <w:t>României</w:t>
      </w:r>
      <w:proofErr w:type="spellEnd"/>
      <w:r w:rsidRPr="00EC0FC9">
        <w:rPr>
          <w:rFonts w:ascii="Calibri" w:eastAsia="Calibri" w:hAnsi="Calibri" w:cs="Calibri"/>
          <w:sz w:val="24"/>
          <w:szCs w:val="24"/>
        </w:rPr>
        <w:t xml:space="preserve">, </w:t>
      </w:r>
      <w:bookmarkStart w:id="0" w:name="_Hlk180138817"/>
      <w:r w:rsidRPr="00EC0FC9">
        <w:rPr>
          <w:rFonts w:ascii="Calibri" w:eastAsia="Calibri" w:hAnsi="Calibri" w:cs="Calibri"/>
          <w:sz w:val="24"/>
          <w:szCs w:val="24"/>
        </w:rPr>
        <w:t xml:space="preserve">al </w:t>
      </w:r>
      <w:proofErr w:type="spellStart"/>
      <w:r w:rsidRPr="00EC0FC9">
        <w:rPr>
          <w:rFonts w:ascii="Calibri" w:eastAsia="Calibri" w:hAnsi="Calibri" w:cs="Calibri"/>
          <w:sz w:val="24"/>
          <w:szCs w:val="24"/>
        </w:rPr>
        <w:t>căror</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efect</w:t>
      </w:r>
      <w:proofErr w:type="spellEnd"/>
      <w:r w:rsidRPr="00EC0FC9">
        <w:rPr>
          <w:rFonts w:ascii="Calibri" w:eastAsia="Calibri" w:hAnsi="Calibri" w:cs="Calibri"/>
          <w:sz w:val="24"/>
          <w:szCs w:val="24"/>
        </w:rPr>
        <w:t xml:space="preserve"> se </w:t>
      </w:r>
      <w:proofErr w:type="spellStart"/>
      <w:r w:rsidRPr="00EC0FC9">
        <w:rPr>
          <w:rFonts w:ascii="Calibri" w:eastAsia="Calibri" w:hAnsi="Calibri" w:cs="Calibri"/>
          <w:sz w:val="24"/>
          <w:szCs w:val="24"/>
        </w:rPr>
        <w:t>reflectă</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în</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creșterea</w:t>
      </w:r>
      <w:proofErr w:type="spellEnd"/>
      <w:r w:rsidRPr="00EC0FC9">
        <w:rPr>
          <w:rFonts w:ascii="Calibri" w:eastAsia="Calibri" w:hAnsi="Calibri" w:cs="Calibri"/>
          <w:sz w:val="24"/>
          <w:szCs w:val="24"/>
        </w:rPr>
        <w:t>/</w:t>
      </w:r>
      <w:proofErr w:type="spellStart"/>
      <w:r w:rsidRPr="00EC0FC9">
        <w:rPr>
          <w:rFonts w:ascii="Calibri" w:eastAsia="Calibri" w:hAnsi="Calibri" w:cs="Calibri"/>
          <w:sz w:val="24"/>
          <w:szCs w:val="24"/>
        </w:rPr>
        <w:t>diminuarea</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costurilor</w:t>
      </w:r>
      <w:proofErr w:type="spellEnd"/>
      <w:r w:rsidRPr="00EC0FC9">
        <w:rPr>
          <w:rFonts w:ascii="Calibri" w:eastAsia="Calibri" w:hAnsi="Calibri" w:cs="Calibri"/>
          <w:sz w:val="24"/>
          <w:szCs w:val="24"/>
        </w:rPr>
        <w:t xml:space="preserve"> pe </w:t>
      </w:r>
      <w:proofErr w:type="spellStart"/>
      <w:r w:rsidRPr="00EC0FC9">
        <w:rPr>
          <w:rFonts w:ascii="Calibri" w:eastAsia="Calibri" w:hAnsi="Calibri" w:cs="Calibri"/>
          <w:sz w:val="24"/>
          <w:szCs w:val="24"/>
        </w:rPr>
        <w:t>baza</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cărora</w:t>
      </w:r>
      <w:proofErr w:type="spellEnd"/>
      <w:r w:rsidRPr="00EC0FC9">
        <w:rPr>
          <w:rFonts w:ascii="Calibri" w:eastAsia="Calibri" w:hAnsi="Calibri" w:cs="Calibri"/>
          <w:sz w:val="24"/>
          <w:szCs w:val="24"/>
        </w:rPr>
        <w:t xml:space="preserve"> s-a </w:t>
      </w:r>
      <w:proofErr w:type="spellStart"/>
      <w:r w:rsidRPr="00EC0FC9">
        <w:rPr>
          <w:rFonts w:ascii="Calibri" w:eastAsia="Calibri" w:hAnsi="Calibri" w:cs="Calibri"/>
          <w:sz w:val="24"/>
          <w:szCs w:val="24"/>
        </w:rPr>
        <w:t>fundamentat</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prețul</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contractului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subsecvent</w:t>
      </w:r>
      <w:proofErr w:type="spellEnd"/>
      <w:r w:rsidRPr="00EC0FC9">
        <w:rPr>
          <w:rFonts w:ascii="Calibri" w:eastAsia="Calibri" w:hAnsi="Calibri" w:cs="Calibri"/>
          <w:sz w:val="24"/>
          <w:szCs w:val="24"/>
        </w:rPr>
        <w:t>,</w:t>
      </w:r>
      <w:bookmarkEnd w:id="0"/>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această</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modificare</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fiind</w:t>
      </w:r>
      <w:proofErr w:type="spellEnd"/>
      <w:r w:rsidRPr="00EC0FC9">
        <w:rPr>
          <w:rFonts w:ascii="Calibri" w:eastAsia="Calibri" w:hAnsi="Calibri" w:cs="Calibri"/>
          <w:sz w:val="24"/>
          <w:szCs w:val="24"/>
        </w:rPr>
        <w:t xml:space="preserve"> strict </w:t>
      </w:r>
      <w:proofErr w:type="spellStart"/>
      <w:r w:rsidRPr="00EC0FC9">
        <w:rPr>
          <w:rFonts w:ascii="Calibri" w:eastAsia="Calibri" w:hAnsi="Calibri" w:cs="Calibri"/>
          <w:sz w:val="24"/>
          <w:szCs w:val="24"/>
        </w:rPr>
        <w:t>necesară</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pentru</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continuarea</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executării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contractului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subsecvent</w:t>
      </w:r>
      <w:proofErr w:type="spellEnd"/>
      <w:r w:rsidRPr="00EC0FC9">
        <w:rPr>
          <w:rFonts w:ascii="Calibri" w:eastAsia="Calibri" w:hAnsi="Calibri" w:cs="Calibri"/>
          <w:sz w:val="24"/>
          <w:szCs w:val="24"/>
        </w:rPr>
        <w:t>.</w:t>
      </w:r>
    </w:p>
    <w:p w14:paraId="7C5F8CC0" w14:textId="77777777" w:rsidR="00880F04" w:rsidRPr="00EC0FC9" w:rsidRDefault="00880F04" w:rsidP="00880F04">
      <w:pPr>
        <w:spacing w:after="0"/>
        <w:contextualSpacing/>
        <w:jc w:val="both"/>
        <w:rPr>
          <w:rFonts w:ascii="Calibri" w:eastAsia="Calibri" w:hAnsi="Calibri" w:cs="Calibri"/>
          <w:sz w:val="24"/>
          <w:szCs w:val="24"/>
        </w:rPr>
      </w:pPr>
      <w:r w:rsidRPr="00EC0FC9">
        <w:rPr>
          <w:rFonts w:ascii="Calibri" w:eastAsia="Calibri" w:hAnsi="Calibri" w:cs="Calibri"/>
          <w:b/>
          <w:sz w:val="24"/>
          <w:szCs w:val="24"/>
        </w:rPr>
        <w:t xml:space="preserve">(2) </w:t>
      </w:r>
      <w:proofErr w:type="spellStart"/>
      <w:r w:rsidRPr="00EC0FC9">
        <w:rPr>
          <w:rFonts w:ascii="Calibri" w:eastAsia="Calibri" w:hAnsi="Calibri" w:cs="Calibri"/>
          <w:sz w:val="24"/>
          <w:szCs w:val="24"/>
        </w:rPr>
        <w:t>Ajustarea</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prevăzută</w:t>
      </w:r>
      <w:proofErr w:type="spellEnd"/>
      <w:r w:rsidRPr="00EC0FC9">
        <w:rPr>
          <w:rFonts w:ascii="Calibri" w:eastAsia="Calibri" w:hAnsi="Calibri" w:cs="Calibri"/>
          <w:sz w:val="24"/>
          <w:szCs w:val="24"/>
        </w:rPr>
        <w:t xml:space="preserve"> la </w:t>
      </w:r>
      <w:proofErr w:type="spellStart"/>
      <w:r w:rsidRPr="00EC0FC9">
        <w:rPr>
          <w:rFonts w:ascii="Calibri" w:eastAsia="Calibri" w:hAnsi="Calibri" w:cs="Calibri"/>
          <w:sz w:val="24"/>
          <w:szCs w:val="24"/>
        </w:rPr>
        <w:t>alin</w:t>
      </w:r>
      <w:proofErr w:type="spellEnd"/>
      <w:r w:rsidRPr="00EC0FC9">
        <w:rPr>
          <w:rFonts w:ascii="Calibri" w:eastAsia="Calibri" w:hAnsi="Calibri" w:cs="Calibri"/>
          <w:sz w:val="24"/>
          <w:szCs w:val="24"/>
        </w:rPr>
        <w:t xml:space="preserve">. (1) se </w:t>
      </w:r>
      <w:proofErr w:type="spellStart"/>
      <w:r w:rsidRPr="00EC0FC9">
        <w:rPr>
          <w:rFonts w:ascii="Calibri" w:eastAsia="Calibri" w:hAnsi="Calibri" w:cs="Calibri"/>
          <w:sz w:val="24"/>
          <w:szCs w:val="24"/>
        </w:rPr>
        <w:t>poate</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efectua</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numai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dacă</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modificarea</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este</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nesubstanțială</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și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necesară</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pentru</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acoperirea</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costurilor</w:t>
      </w:r>
      <w:proofErr w:type="spellEnd"/>
      <w:r w:rsidRPr="00EC0FC9">
        <w:rPr>
          <w:rFonts w:ascii="Calibri" w:eastAsia="Calibri" w:hAnsi="Calibri" w:cs="Calibri"/>
          <w:sz w:val="24"/>
          <w:szCs w:val="24"/>
        </w:rPr>
        <w:t xml:space="preserve"> pe </w:t>
      </w:r>
      <w:proofErr w:type="spellStart"/>
      <w:r w:rsidRPr="00EC0FC9">
        <w:rPr>
          <w:rFonts w:ascii="Calibri" w:eastAsia="Calibri" w:hAnsi="Calibri" w:cs="Calibri"/>
          <w:sz w:val="24"/>
          <w:szCs w:val="24"/>
        </w:rPr>
        <w:t>baza</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cărora</w:t>
      </w:r>
      <w:proofErr w:type="spellEnd"/>
      <w:r w:rsidRPr="00EC0FC9">
        <w:rPr>
          <w:rFonts w:ascii="Calibri" w:eastAsia="Calibri" w:hAnsi="Calibri" w:cs="Calibri"/>
          <w:sz w:val="24"/>
          <w:szCs w:val="24"/>
        </w:rPr>
        <w:t xml:space="preserve"> s-a </w:t>
      </w:r>
      <w:proofErr w:type="spellStart"/>
      <w:r w:rsidRPr="00EC0FC9">
        <w:rPr>
          <w:rFonts w:ascii="Calibri" w:eastAsia="Calibri" w:hAnsi="Calibri" w:cs="Calibri"/>
          <w:sz w:val="24"/>
          <w:szCs w:val="24"/>
        </w:rPr>
        <w:t>fundamentat</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prețul</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contractului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subsecvent</w:t>
      </w:r>
      <w:proofErr w:type="spellEnd"/>
      <w:r w:rsidRPr="00EC0FC9">
        <w:rPr>
          <w:rFonts w:ascii="Calibri" w:eastAsia="Calibri" w:hAnsi="Calibri" w:cs="Calibri"/>
          <w:sz w:val="24"/>
          <w:szCs w:val="24"/>
        </w:rPr>
        <w:t xml:space="preserve">, ca </w:t>
      </w:r>
      <w:proofErr w:type="spellStart"/>
      <w:r w:rsidRPr="00EC0FC9">
        <w:rPr>
          <w:rFonts w:ascii="Calibri" w:eastAsia="Calibri" w:hAnsi="Calibri" w:cs="Calibri"/>
          <w:sz w:val="24"/>
          <w:szCs w:val="24"/>
        </w:rPr>
        <w:t>urmare</w:t>
      </w:r>
      <w:proofErr w:type="spellEnd"/>
      <w:r w:rsidRPr="00EC0FC9">
        <w:rPr>
          <w:rFonts w:ascii="Calibri" w:eastAsia="Calibri" w:hAnsi="Calibri" w:cs="Calibri"/>
          <w:sz w:val="24"/>
          <w:szCs w:val="24"/>
        </w:rPr>
        <w:t xml:space="preserve"> a </w:t>
      </w:r>
      <w:proofErr w:type="spellStart"/>
      <w:r w:rsidRPr="00EC0FC9">
        <w:rPr>
          <w:rFonts w:ascii="Calibri" w:eastAsia="Calibri" w:hAnsi="Calibri" w:cs="Calibri"/>
          <w:sz w:val="24"/>
          <w:szCs w:val="24"/>
        </w:rPr>
        <w:t>solicitării</w:t>
      </w:r>
      <w:proofErr w:type="spellEnd"/>
      <w:r w:rsidRPr="00EC0FC9">
        <w:rPr>
          <w:rFonts w:ascii="Calibri" w:eastAsia="Calibri" w:hAnsi="Calibri" w:cs="Calibri"/>
          <w:sz w:val="24"/>
          <w:szCs w:val="24"/>
        </w:rPr>
        <w:t xml:space="preserve"> motivate a </w:t>
      </w:r>
      <w:proofErr w:type="spellStart"/>
      <w:r w:rsidRPr="00EC0FC9">
        <w:rPr>
          <w:rFonts w:ascii="Calibri" w:eastAsia="Calibri" w:hAnsi="Calibri" w:cs="Calibri"/>
          <w:sz w:val="24"/>
          <w:szCs w:val="24"/>
        </w:rPr>
        <w:t>părții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interesate</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prin</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semnarea</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unui</w:t>
      </w:r>
      <w:proofErr w:type="spellEnd"/>
      <w:r w:rsidRPr="00EC0FC9">
        <w:rPr>
          <w:rFonts w:ascii="Calibri" w:eastAsia="Calibri" w:hAnsi="Calibri" w:cs="Calibri"/>
          <w:sz w:val="24"/>
          <w:szCs w:val="24"/>
        </w:rPr>
        <w:t xml:space="preserve"> act </w:t>
      </w:r>
      <w:proofErr w:type="spellStart"/>
      <w:r w:rsidRPr="00EC0FC9">
        <w:rPr>
          <w:rFonts w:ascii="Calibri" w:eastAsia="Calibri" w:hAnsi="Calibri" w:cs="Calibri"/>
          <w:sz w:val="24"/>
          <w:szCs w:val="24"/>
        </w:rPr>
        <w:t>adițional</w:t>
      </w:r>
      <w:proofErr w:type="spellEnd"/>
      <w:r w:rsidRPr="00EC0FC9">
        <w:rPr>
          <w:rFonts w:ascii="Calibri" w:eastAsia="Calibri" w:hAnsi="Calibri" w:cs="Calibri"/>
          <w:sz w:val="24"/>
          <w:szCs w:val="24"/>
        </w:rPr>
        <w:t>.</w:t>
      </w:r>
    </w:p>
    <w:p w14:paraId="78A7A3F9" w14:textId="77777777" w:rsidR="00880F04" w:rsidRPr="00EC0FC9" w:rsidRDefault="00880F04" w:rsidP="00880F04">
      <w:pPr>
        <w:spacing w:after="0"/>
        <w:jc w:val="both"/>
        <w:rPr>
          <w:rFonts w:ascii="Calibri" w:hAnsi="Calibri" w:cs="Calibri"/>
          <w:sz w:val="24"/>
          <w:szCs w:val="24"/>
        </w:rPr>
      </w:pPr>
      <w:r w:rsidRPr="00EC0FC9">
        <w:rPr>
          <w:rFonts w:ascii="Calibri" w:hAnsi="Calibri" w:cs="Calibri"/>
          <w:b/>
          <w:sz w:val="24"/>
          <w:szCs w:val="24"/>
        </w:rPr>
        <w:t>(3)</w:t>
      </w:r>
      <w:r w:rsidRPr="00EC0FC9">
        <w:rPr>
          <w:rFonts w:ascii="Calibri" w:hAnsi="Calibri" w:cs="Calibri"/>
          <w:sz w:val="24"/>
          <w:szCs w:val="24"/>
        </w:rPr>
        <w:t xml:space="preserve"> O </w:t>
      </w:r>
      <w:proofErr w:type="spellStart"/>
      <w:r w:rsidRPr="00EC0FC9">
        <w:rPr>
          <w:rFonts w:ascii="Calibri" w:hAnsi="Calibri" w:cs="Calibri"/>
          <w:sz w:val="24"/>
          <w:szCs w:val="24"/>
        </w:rPr>
        <w:t>modificare</w:t>
      </w:r>
      <w:proofErr w:type="spellEnd"/>
      <w:r w:rsidRPr="00EC0FC9">
        <w:rPr>
          <w:rFonts w:ascii="Calibri" w:hAnsi="Calibri" w:cs="Calibri"/>
          <w:sz w:val="24"/>
          <w:szCs w:val="24"/>
        </w:rPr>
        <w:t xml:space="preserve"> a </w:t>
      </w:r>
      <w:proofErr w:type="spellStart"/>
      <w:r w:rsidRPr="00EC0FC9">
        <w:rPr>
          <w:rFonts w:ascii="Calibri" w:hAnsi="Calibri" w:cs="Calibri"/>
          <w:sz w:val="24"/>
          <w:szCs w:val="24"/>
        </w:rPr>
        <w:t>contractului</w:t>
      </w:r>
      <w:proofErr w:type="spellEnd"/>
      <w:r w:rsidRPr="00EC0FC9">
        <w:rPr>
          <w:rFonts w:ascii="Calibri" w:hAnsi="Calibri" w:cs="Calibri"/>
          <w:sz w:val="24"/>
          <w:szCs w:val="24"/>
        </w:rPr>
        <w:t xml:space="preserve"> </w:t>
      </w:r>
      <w:proofErr w:type="spellStart"/>
      <w:r w:rsidRPr="00EC0FC9">
        <w:rPr>
          <w:rFonts w:ascii="Calibri" w:hAnsi="Calibri" w:cs="Calibri"/>
          <w:sz w:val="24"/>
          <w:szCs w:val="24"/>
        </w:rPr>
        <w:t>subsecvent</w:t>
      </w:r>
      <w:proofErr w:type="spellEnd"/>
      <w:r w:rsidRPr="00EC0FC9">
        <w:rPr>
          <w:rFonts w:ascii="Calibri" w:hAnsi="Calibri" w:cs="Calibri"/>
          <w:sz w:val="24"/>
          <w:szCs w:val="24"/>
        </w:rPr>
        <w:t xml:space="preserve"> </w:t>
      </w:r>
      <w:proofErr w:type="spellStart"/>
      <w:r w:rsidRPr="00EC0FC9">
        <w:rPr>
          <w:rFonts w:ascii="Calibri" w:hAnsi="Calibri" w:cs="Calibri"/>
          <w:sz w:val="24"/>
          <w:szCs w:val="24"/>
        </w:rPr>
        <w:t>este</w:t>
      </w:r>
      <w:proofErr w:type="spellEnd"/>
      <w:r w:rsidRPr="00EC0FC9">
        <w:rPr>
          <w:rFonts w:ascii="Calibri" w:hAnsi="Calibri" w:cs="Calibri"/>
          <w:sz w:val="24"/>
          <w:szCs w:val="24"/>
        </w:rPr>
        <w:t xml:space="preserve"> </w:t>
      </w:r>
      <w:proofErr w:type="spellStart"/>
      <w:r w:rsidRPr="00EC0FC9">
        <w:rPr>
          <w:rFonts w:ascii="Calibri" w:hAnsi="Calibri" w:cs="Calibri"/>
          <w:sz w:val="24"/>
          <w:szCs w:val="24"/>
        </w:rPr>
        <w:t>considerată</w:t>
      </w:r>
      <w:proofErr w:type="spellEnd"/>
      <w:r w:rsidRPr="00EC0FC9">
        <w:rPr>
          <w:rFonts w:ascii="Calibri" w:hAnsi="Calibri" w:cs="Calibri"/>
          <w:sz w:val="24"/>
          <w:szCs w:val="24"/>
        </w:rPr>
        <w:t xml:space="preserve"> </w:t>
      </w:r>
      <w:proofErr w:type="spellStart"/>
      <w:r w:rsidRPr="00EC0FC9">
        <w:rPr>
          <w:rFonts w:ascii="Calibri" w:hAnsi="Calibri" w:cs="Calibri"/>
          <w:sz w:val="24"/>
          <w:szCs w:val="24"/>
        </w:rPr>
        <w:t>nesubstanțială</w:t>
      </w:r>
      <w:proofErr w:type="spellEnd"/>
      <w:r w:rsidRPr="00EC0FC9">
        <w:rPr>
          <w:rFonts w:ascii="Calibri" w:hAnsi="Calibri" w:cs="Calibri"/>
          <w:sz w:val="24"/>
          <w:szCs w:val="24"/>
        </w:rPr>
        <w:t xml:space="preserve"> </w:t>
      </w:r>
      <w:proofErr w:type="spellStart"/>
      <w:r w:rsidRPr="00EC0FC9">
        <w:rPr>
          <w:rFonts w:ascii="Calibri" w:hAnsi="Calibri" w:cs="Calibri"/>
          <w:sz w:val="24"/>
          <w:szCs w:val="24"/>
        </w:rPr>
        <w:t>dacă</w:t>
      </w:r>
      <w:proofErr w:type="spellEnd"/>
      <w:r w:rsidRPr="00EC0FC9">
        <w:rPr>
          <w:rFonts w:ascii="Calibri" w:hAnsi="Calibri" w:cs="Calibri"/>
          <w:sz w:val="24"/>
          <w:szCs w:val="24"/>
        </w:rPr>
        <w:t xml:space="preserve"> </w:t>
      </w:r>
      <w:r w:rsidRPr="00EC0FC9">
        <w:rPr>
          <w:rFonts w:ascii="Calibri" w:hAnsi="Calibri" w:cs="Calibri"/>
          <w:bCs/>
          <w:sz w:val="24"/>
          <w:szCs w:val="24"/>
        </w:rPr>
        <w:t xml:space="preserve">sunt </w:t>
      </w:r>
      <w:proofErr w:type="spellStart"/>
      <w:r w:rsidRPr="00EC0FC9">
        <w:rPr>
          <w:rFonts w:ascii="Calibri" w:hAnsi="Calibri" w:cs="Calibri"/>
          <w:bCs/>
          <w:sz w:val="24"/>
          <w:szCs w:val="24"/>
        </w:rPr>
        <w:t>îndeplinite</w:t>
      </w:r>
      <w:proofErr w:type="spellEnd"/>
      <w:r w:rsidRPr="00EC0FC9">
        <w:rPr>
          <w:rFonts w:ascii="Calibri" w:hAnsi="Calibri" w:cs="Calibri"/>
          <w:bCs/>
          <w:sz w:val="24"/>
          <w:szCs w:val="24"/>
        </w:rPr>
        <w:t xml:space="preserve"> </w:t>
      </w:r>
      <w:proofErr w:type="spellStart"/>
      <w:r w:rsidRPr="00EC0FC9">
        <w:rPr>
          <w:rFonts w:ascii="Calibri" w:hAnsi="Calibri" w:cs="Calibri"/>
          <w:bCs/>
          <w:sz w:val="24"/>
          <w:szCs w:val="24"/>
        </w:rPr>
        <w:t>în</w:t>
      </w:r>
      <w:proofErr w:type="spellEnd"/>
      <w:r w:rsidRPr="00EC0FC9">
        <w:rPr>
          <w:rFonts w:ascii="Calibri" w:hAnsi="Calibri" w:cs="Calibri"/>
          <w:bCs/>
          <w:sz w:val="24"/>
          <w:szCs w:val="24"/>
        </w:rPr>
        <w:t xml:space="preserve"> mod </w:t>
      </w:r>
      <w:proofErr w:type="spellStart"/>
      <w:r w:rsidRPr="00EC0FC9">
        <w:rPr>
          <w:rFonts w:ascii="Calibri" w:hAnsi="Calibri" w:cs="Calibri"/>
          <w:bCs/>
          <w:sz w:val="24"/>
          <w:szCs w:val="24"/>
        </w:rPr>
        <w:t>cumulativ</w:t>
      </w:r>
      <w:proofErr w:type="spellEnd"/>
      <w:r w:rsidRPr="00EC0FC9">
        <w:rPr>
          <w:rFonts w:ascii="Calibri" w:hAnsi="Calibri" w:cs="Calibri"/>
          <w:bCs/>
          <w:sz w:val="24"/>
          <w:szCs w:val="24"/>
        </w:rPr>
        <w:t xml:space="preserve"> </w:t>
      </w:r>
      <w:proofErr w:type="spellStart"/>
      <w:r w:rsidRPr="00EC0FC9">
        <w:rPr>
          <w:rFonts w:ascii="Calibri" w:hAnsi="Calibri" w:cs="Calibri"/>
          <w:bCs/>
          <w:sz w:val="24"/>
          <w:szCs w:val="24"/>
        </w:rPr>
        <w:t>următoarele</w:t>
      </w:r>
      <w:proofErr w:type="spellEnd"/>
      <w:r w:rsidRPr="00EC0FC9">
        <w:rPr>
          <w:rFonts w:ascii="Calibri" w:hAnsi="Calibri" w:cs="Calibri"/>
          <w:bCs/>
          <w:sz w:val="24"/>
          <w:szCs w:val="24"/>
        </w:rPr>
        <w:t xml:space="preserve"> </w:t>
      </w:r>
      <w:proofErr w:type="spellStart"/>
      <w:r w:rsidRPr="00EC0FC9">
        <w:rPr>
          <w:rFonts w:ascii="Calibri" w:hAnsi="Calibri" w:cs="Calibri"/>
          <w:bCs/>
          <w:sz w:val="24"/>
          <w:szCs w:val="24"/>
        </w:rPr>
        <w:t>condiții</w:t>
      </w:r>
      <w:proofErr w:type="spellEnd"/>
      <w:r w:rsidRPr="00EC0FC9">
        <w:rPr>
          <w:rFonts w:ascii="Calibri" w:hAnsi="Calibri" w:cs="Calibri"/>
          <w:sz w:val="24"/>
          <w:szCs w:val="24"/>
        </w:rPr>
        <w:t>:</w:t>
      </w:r>
    </w:p>
    <w:p w14:paraId="524A7BF8" w14:textId="77777777" w:rsidR="00880F04" w:rsidRPr="00EC0FC9" w:rsidRDefault="00880F04" w:rsidP="00880F04">
      <w:pPr>
        <w:spacing w:after="0"/>
        <w:jc w:val="both"/>
        <w:rPr>
          <w:rFonts w:ascii="Calibri" w:hAnsi="Calibri" w:cs="Calibri"/>
          <w:sz w:val="24"/>
          <w:szCs w:val="24"/>
        </w:rPr>
      </w:pPr>
      <w:r w:rsidRPr="00EC0FC9">
        <w:rPr>
          <w:rFonts w:ascii="Calibri" w:hAnsi="Calibri" w:cs="Calibri"/>
          <w:sz w:val="24"/>
          <w:szCs w:val="24"/>
        </w:rPr>
        <w:t xml:space="preserve">- </w:t>
      </w:r>
      <w:proofErr w:type="spellStart"/>
      <w:r w:rsidRPr="00EC0FC9">
        <w:rPr>
          <w:rFonts w:ascii="Calibri" w:eastAsia="Calibri" w:hAnsi="Calibri" w:cs="Calibri"/>
          <w:sz w:val="24"/>
          <w:szCs w:val="24"/>
        </w:rPr>
        <w:t>modificarea</w:t>
      </w:r>
      <w:proofErr w:type="spellEnd"/>
      <w:r w:rsidRPr="00EC0FC9">
        <w:rPr>
          <w:rFonts w:ascii="Calibri" w:eastAsia="Calibri" w:hAnsi="Calibri" w:cs="Calibri"/>
          <w:sz w:val="24"/>
          <w:szCs w:val="24"/>
        </w:rPr>
        <w:t xml:space="preserve"> nu introduce </w:t>
      </w:r>
      <w:proofErr w:type="spellStart"/>
      <w:r w:rsidRPr="00EC0FC9">
        <w:rPr>
          <w:rFonts w:ascii="Calibri" w:eastAsia="Calibri" w:hAnsi="Calibri" w:cs="Calibri"/>
          <w:sz w:val="24"/>
          <w:szCs w:val="24"/>
        </w:rPr>
        <w:t>condiții</w:t>
      </w:r>
      <w:proofErr w:type="spellEnd"/>
      <w:r w:rsidRPr="00EC0FC9">
        <w:rPr>
          <w:rFonts w:ascii="Calibri" w:eastAsia="Calibri" w:hAnsi="Calibri" w:cs="Calibri"/>
          <w:sz w:val="24"/>
          <w:szCs w:val="24"/>
        </w:rPr>
        <w:t xml:space="preserve"> care, </w:t>
      </w:r>
      <w:proofErr w:type="spellStart"/>
      <w:r w:rsidRPr="00EC0FC9">
        <w:rPr>
          <w:rFonts w:ascii="Calibri" w:eastAsia="Calibri" w:hAnsi="Calibri" w:cs="Calibri"/>
          <w:sz w:val="24"/>
          <w:szCs w:val="24"/>
        </w:rPr>
        <w:t>dacă</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ar</w:t>
      </w:r>
      <w:proofErr w:type="spellEnd"/>
      <w:r w:rsidRPr="00EC0FC9">
        <w:rPr>
          <w:rFonts w:ascii="Calibri" w:eastAsia="Calibri" w:hAnsi="Calibri" w:cs="Calibri"/>
          <w:sz w:val="24"/>
          <w:szCs w:val="24"/>
        </w:rPr>
        <w:t xml:space="preserve"> fi </w:t>
      </w:r>
      <w:proofErr w:type="spellStart"/>
      <w:r w:rsidRPr="00EC0FC9">
        <w:rPr>
          <w:rFonts w:ascii="Calibri" w:eastAsia="Calibri" w:hAnsi="Calibri" w:cs="Calibri"/>
          <w:sz w:val="24"/>
          <w:szCs w:val="24"/>
        </w:rPr>
        <w:t>fost</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incluse</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în</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documentația</w:t>
      </w:r>
      <w:proofErr w:type="spellEnd"/>
      <w:r w:rsidRPr="00EC0FC9">
        <w:rPr>
          <w:rFonts w:ascii="Calibri" w:eastAsia="Calibri" w:hAnsi="Calibri" w:cs="Calibri"/>
          <w:sz w:val="24"/>
          <w:szCs w:val="24"/>
        </w:rPr>
        <w:t xml:space="preserve"> de </w:t>
      </w:r>
      <w:proofErr w:type="spellStart"/>
      <w:r w:rsidRPr="00EC0FC9">
        <w:rPr>
          <w:rFonts w:ascii="Calibri" w:eastAsia="Calibri" w:hAnsi="Calibri" w:cs="Calibri"/>
          <w:sz w:val="24"/>
          <w:szCs w:val="24"/>
        </w:rPr>
        <w:t>atribuire</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ar</w:t>
      </w:r>
      <w:proofErr w:type="spellEnd"/>
      <w:r w:rsidRPr="00EC0FC9">
        <w:rPr>
          <w:rFonts w:ascii="Calibri" w:eastAsia="Calibri" w:hAnsi="Calibri" w:cs="Calibri"/>
          <w:sz w:val="24"/>
          <w:szCs w:val="24"/>
        </w:rPr>
        <w:t xml:space="preserve"> fi </w:t>
      </w:r>
      <w:proofErr w:type="spellStart"/>
      <w:r w:rsidRPr="00EC0FC9">
        <w:rPr>
          <w:rFonts w:ascii="Calibri" w:eastAsia="Calibri" w:hAnsi="Calibri" w:cs="Calibri"/>
          <w:sz w:val="24"/>
          <w:szCs w:val="24"/>
        </w:rPr>
        <w:t>permis</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selecția</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altor</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candidați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decât</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cei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selectați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inițial</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sau</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acceptarea</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unei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alte</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oferte</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decât</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cea</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acceptată</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inițial</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sau</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ar</w:t>
      </w:r>
      <w:proofErr w:type="spellEnd"/>
      <w:r w:rsidRPr="00EC0FC9">
        <w:rPr>
          <w:rFonts w:ascii="Calibri" w:eastAsia="Calibri" w:hAnsi="Calibri" w:cs="Calibri"/>
          <w:sz w:val="24"/>
          <w:szCs w:val="24"/>
        </w:rPr>
        <w:t xml:space="preserve"> fi </w:t>
      </w:r>
      <w:proofErr w:type="spellStart"/>
      <w:r w:rsidRPr="00EC0FC9">
        <w:rPr>
          <w:rFonts w:ascii="Calibri" w:eastAsia="Calibri" w:hAnsi="Calibri" w:cs="Calibri"/>
          <w:sz w:val="24"/>
          <w:szCs w:val="24"/>
        </w:rPr>
        <w:t>atras</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și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alți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participanți</w:t>
      </w:r>
      <w:proofErr w:type="spellEnd"/>
      <w:r w:rsidRPr="00EC0FC9">
        <w:rPr>
          <w:rFonts w:ascii="Calibri" w:eastAsia="Calibri" w:hAnsi="Calibri" w:cs="Calibri"/>
          <w:sz w:val="24"/>
          <w:szCs w:val="24"/>
        </w:rPr>
        <w:t xml:space="preserve"> la </w:t>
      </w:r>
      <w:proofErr w:type="spellStart"/>
      <w:r w:rsidRPr="00EC0FC9">
        <w:rPr>
          <w:rFonts w:ascii="Calibri" w:eastAsia="Calibri" w:hAnsi="Calibri" w:cs="Calibri"/>
          <w:sz w:val="24"/>
          <w:szCs w:val="24"/>
        </w:rPr>
        <w:t>procedura</w:t>
      </w:r>
      <w:proofErr w:type="spellEnd"/>
      <w:r w:rsidRPr="00EC0FC9">
        <w:rPr>
          <w:rFonts w:ascii="Calibri" w:eastAsia="Calibri" w:hAnsi="Calibri" w:cs="Calibri"/>
          <w:sz w:val="24"/>
          <w:szCs w:val="24"/>
        </w:rPr>
        <w:t xml:space="preserve"> de </w:t>
      </w:r>
      <w:proofErr w:type="spellStart"/>
      <w:proofErr w:type="gramStart"/>
      <w:r w:rsidRPr="00EC0FC9">
        <w:rPr>
          <w:rFonts w:ascii="Calibri" w:eastAsia="Calibri" w:hAnsi="Calibri" w:cs="Calibri"/>
          <w:sz w:val="24"/>
          <w:szCs w:val="24"/>
        </w:rPr>
        <w:t>atribuire</w:t>
      </w:r>
      <w:proofErr w:type="spellEnd"/>
      <w:r w:rsidRPr="00EC0FC9">
        <w:rPr>
          <w:rFonts w:ascii="Calibri" w:eastAsia="Calibri" w:hAnsi="Calibri" w:cs="Calibri"/>
          <w:sz w:val="24"/>
          <w:szCs w:val="24"/>
        </w:rPr>
        <w:t>;</w:t>
      </w:r>
      <w:proofErr w:type="gramEnd"/>
    </w:p>
    <w:p w14:paraId="0E82C452" w14:textId="6D91EEC2" w:rsidR="00880F04" w:rsidRPr="00EC0FC9" w:rsidRDefault="00880F04" w:rsidP="00880F04">
      <w:pPr>
        <w:spacing w:after="0"/>
        <w:jc w:val="both"/>
        <w:rPr>
          <w:rFonts w:ascii="Calibri" w:hAnsi="Calibri" w:cs="Calibri"/>
          <w:sz w:val="24"/>
          <w:szCs w:val="24"/>
        </w:rPr>
      </w:pPr>
      <w:r w:rsidRPr="00EC0FC9">
        <w:rPr>
          <w:rFonts w:ascii="Calibri" w:hAnsi="Calibri" w:cs="Calibri"/>
          <w:sz w:val="24"/>
          <w:szCs w:val="24"/>
        </w:rPr>
        <w:t xml:space="preserve">- </w:t>
      </w:r>
      <w:proofErr w:type="spellStart"/>
      <w:r w:rsidRPr="00EC0FC9">
        <w:rPr>
          <w:rFonts w:ascii="Calibri" w:eastAsia="Calibri" w:hAnsi="Calibri" w:cs="Calibri"/>
          <w:sz w:val="24"/>
          <w:szCs w:val="24"/>
        </w:rPr>
        <w:t>modificarea</w:t>
      </w:r>
      <w:proofErr w:type="spellEnd"/>
      <w:r w:rsidRPr="00EC0FC9">
        <w:rPr>
          <w:rFonts w:ascii="Calibri" w:eastAsia="Calibri" w:hAnsi="Calibri" w:cs="Calibri"/>
          <w:sz w:val="24"/>
          <w:szCs w:val="24"/>
        </w:rPr>
        <w:t xml:space="preserve"> nu </w:t>
      </w:r>
      <w:proofErr w:type="spellStart"/>
      <w:r w:rsidRPr="00EC0FC9">
        <w:rPr>
          <w:rFonts w:ascii="Calibri" w:eastAsia="Calibri" w:hAnsi="Calibri" w:cs="Calibri"/>
          <w:sz w:val="24"/>
          <w:szCs w:val="24"/>
        </w:rPr>
        <w:t>schimbă</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echilibrul</w:t>
      </w:r>
      <w:proofErr w:type="spellEnd"/>
      <w:r w:rsidRPr="00EC0FC9">
        <w:rPr>
          <w:rFonts w:ascii="Calibri" w:eastAsia="Calibri" w:hAnsi="Calibri" w:cs="Calibri"/>
          <w:sz w:val="24"/>
          <w:szCs w:val="24"/>
        </w:rPr>
        <w:t xml:space="preserve"> economic al </w:t>
      </w:r>
      <w:proofErr w:type="spellStart"/>
      <w:r w:rsidRPr="00EC0FC9">
        <w:rPr>
          <w:rFonts w:ascii="Calibri" w:eastAsia="Calibri" w:hAnsi="Calibri" w:cs="Calibri"/>
          <w:sz w:val="24"/>
          <w:szCs w:val="24"/>
        </w:rPr>
        <w:t>contractului</w:t>
      </w:r>
      <w:proofErr w:type="spellEnd"/>
      <w:r w:rsidRPr="00EC0FC9">
        <w:rPr>
          <w:rFonts w:ascii="Calibri" w:eastAsia="Calibri" w:hAnsi="Calibri" w:cs="Calibri"/>
          <w:sz w:val="24"/>
          <w:szCs w:val="24"/>
        </w:rPr>
        <w:t xml:space="preserve"> </w:t>
      </w:r>
      <w:proofErr w:type="spellStart"/>
      <w:r w:rsidR="00E632D0">
        <w:rPr>
          <w:rFonts w:ascii="Calibri" w:eastAsia="Calibri" w:hAnsi="Calibri" w:cs="Calibri"/>
          <w:sz w:val="24"/>
          <w:szCs w:val="24"/>
        </w:rPr>
        <w:t>subsecvent</w:t>
      </w:r>
      <w:proofErr w:type="spellEnd"/>
      <w:r w:rsidR="00E632D0">
        <w:rPr>
          <w:rFonts w:ascii="Calibri" w:eastAsia="Calibri" w:hAnsi="Calibri" w:cs="Calibri"/>
          <w:sz w:val="24"/>
          <w:szCs w:val="24"/>
        </w:rPr>
        <w:t xml:space="preserve"> </w:t>
      </w:r>
      <w:proofErr w:type="spellStart"/>
      <w:r w:rsidRPr="00EC0FC9">
        <w:rPr>
          <w:rFonts w:ascii="Calibri" w:eastAsia="Calibri" w:hAnsi="Calibri" w:cs="Calibri"/>
          <w:sz w:val="24"/>
          <w:szCs w:val="24"/>
        </w:rPr>
        <w:t>în</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favoarea</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contractantului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într</w:t>
      </w:r>
      <w:proofErr w:type="spellEnd"/>
      <w:r w:rsidRPr="00EC0FC9">
        <w:rPr>
          <w:rFonts w:ascii="Calibri" w:eastAsia="Calibri" w:hAnsi="Calibri" w:cs="Calibri"/>
          <w:sz w:val="24"/>
          <w:szCs w:val="24"/>
        </w:rPr>
        <w:t xml:space="preserve">-un mod care nu a </w:t>
      </w:r>
      <w:proofErr w:type="spellStart"/>
      <w:r w:rsidRPr="00EC0FC9">
        <w:rPr>
          <w:rFonts w:ascii="Calibri" w:eastAsia="Calibri" w:hAnsi="Calibri" w:cs="Calibri"/>
          <w:sz w:val="24"/>
          <w:szCs w:val="24"/>
        </w:rPr>
        <w:t>fost</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prevăzut</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inițial</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în</w:t>
      </w:r>
      <w:proofErr w:type="spellEnd"/>
      <w:r w:rsidRPr="00EC0FC9">
        <w:rPr>
          <w:rFonts w:ascii="Calibri" w:eastAsia="Calibri" w:hAnsi="Calibri" w:cs="Calibri"/>
          <w:sz w:val="24"/>
          <w:szCs w:val="24"/>
        </w:rPr>
        <w:t xml:space="preserve"> </w:t>
      </w:r>
      <w:proofErr w:type="spellStart"/>
      <w:r w:rsidR="00E632D0">
        <w:rPr>
          <w:rFonts w:ascii="Calibri" w:eastAsia="Calibri" w:hAnsi="Calibri" w:cs="Calibri"/>
          <w:sz w:val="24"/>
          <w:szCs w:val="24"/>
        </w:rPr>
        <w:t>contractul</w:t>
      </w:r>
      <w:proofErr w:type="spellEnd"/>
      <w:r w:rsidR="00E632D0">
        <w:rPr>
          <w:rFonts w:ascii="Calibri" w:eastAsia="Calibri" w:hAnsi="Calibri" w:cs="Calibri"/>
          <w:sz w:val="24"/>
          <w:szCs w:val="24"/>
        </w:rPr>
        <w:t xml:space="preserve"> </w:t>
      </w:r>
      <w:proofErr w:type="spellStart"/>
      <w:r w:rsidR="00E632D0">
        <w:rPr>
          <w:rFonts w:ascii="Calibri" w:eastAsia="Calibri" w:hAnsi="Calibri" w:cs="Calibri"/>
          <w:sz w:val="24"/>
          <w:szCs w:val="24"/>
        </w:rPr>
        <w:t>subsecvent</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și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documentația</w:t>
      </w:r>
      <w:proofErr w:type="spellEnd"/>
      <w:r w:rsidRPr="00EC0FC9">
        <w:rPr>
          <w:rFonts w:ascii="Calibri" w:eastAsia="Calibri" w:hAnsi="Calibri" w:cs="Calibri"/>
          <w:sz w:val="24"/>
          <w:szCs w:val="24"/>
        </w:rPr>
        <w:t xml:space="preserve"> de </w:t>
      </w:r>
      <w:proofErr w:type="spellStart"/>
      <w:proofErr w:type="gramStart"/>
      <w:r w:rsidRPr="00EC0FC9">
        <w:rPr>
          <w:rFonts w:ascii="Calibri" w:eastAsia="Calibri" w:hAnsi="Calibri" w:cs="Calibri"/>
          <w:sz w:val="24"/>
          <w:szCs w:val="24"/>
        </w:rPr>
        <w:t>atribuire</w:t>
      </w:r>
      <w:proofErr w:type="spellEnd"/>
      <w:r w:rsidRPr="00EC0FC9">
        <w:rPr>
          <w:rFonts w:ascii="Calibri" w:eastAsia="Calibri" w:hAnsi="Calibri" w:cs="Calibri"/>
          <w:sz w:val="24"/>
          <w:szCs w:val="24"/>
        </w:rPr>
        <w:t>;</w:t>
      </w:r>
      <w:proofErr w:type="gramEnd"/>
    </w:p>
    <w:p w14:paraId="49B22E7E" w14:textId="77777777" w:rsidR="00880F04" w:rsidRPr="00EC0FC9" w:rsidRDefault="00880F04" w:rsidP="00880F04">
      <w:pPr>
        <w:spacing w:after="0"/>
        <w:jc w:val="both"/>
        <w:rPr>
          <w:rFonts w:ascii="Calibri" w:eastAsia="Calibri" w:hAnsi="Calibri" w:cs="Calibri"/>
          <w:sz w:val="24"/>
          <w:szCs w:val="24"/>
        </w:rPr>
      </w:pPr>
      <w:r w:rsidRPr="00EC0FC9">
        <w:rPr>
          <w:rFonts w:ascii="Calibri" w:hAnsi="Calibri" w:cs="Calibri"/>
          <w:sz w:val="24"/>
          <w:szCs w:val="24"/>
        </w:rPr>
        <w:t xml:space="preserve">- </w:t>
      </w:r>
      <w:proofErr w:type="spellStart"/>
      <w:r w:rsidRPr="00EC0FC9">
        <w:rPr>
          <w:rFonts w:ascii="Calibri" w:eastAsia="Calibri" w:hAnsi="Calibri" w:cs="Calibri"/>
          <w:sz w:val="24"/>
          <w:szCs w:val="24"/>
        </w:rPr>
        <w:t>modificarea</w:t>
      </w:r>
      <w:proofErr w:type="spellEnd"/>
      <w:r w:rsidRPr="00EC0FC9">
        <w:rPr>
          <w:rFonts w:ascii="Calibri" w:eastAsia="Calibri" w:hAnsi="Calibri" w:cs="Calibri"/>
          <w:sz w:val="24"/>
          <w:szCs w:val="24"/>
        </w:rPr>
        <w:t xml:space="preserve"> nu </w:t>
      </w:r>
      <w:proofErr w:type="spellStart"/>
      <w:r w:rsidRPr="00EC0FC9">
        <w:rPr>
          <w:rFonts w:ascii="Calibri" w:eastAsia="Calibri" w:hAnsi="Calibri" w:cs="Calibri"/>
          <w:sz w:val="24"/>
          <w:szCs w:val="24"/>
        </w:rPr>
        <w:t>extinde</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în</w:t>
      </w:r>
      <w:proofErr w:type="spellEnd"/>
      <w:r w:rsidRPr="00EC0FC9">
        <w:rPr>
          <w:rFonts w:ascii="Calibri" w:eastAsia="Calibri" w:hAnsi="Calibri" w:cs="Calibri"/>
          <w:sz w:val="24"/>
          <w:szCs w:val="24"/>
        </w:rPr>
        <w:t xml:space="preserve"> mod </w:t>
      </w:r>
      <w:proofErr w:type="spellStart"/>
      <w:r w:rsidRPr="00EC0FC9">
        <w:rPr>
          <w:rFonts w:ascii="Calibri" w:eastAsia="Calibri" w:hAnsi="Calibri" w:cs="Calibri"/>
          <w:sz w:val="24"/>
          <w:szCs w:val="24"/>
        </w:rPr>
        <w:t>considerabil</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obiectul</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contractului</w:t>
      </w:r>
      <w:proofErr w:type="spellEnd"/>
      <w:r w:rsidRPr="00EC0FC9">
        <w:rPr>
          <w:rFonts w:ascii="Calibri" w:eastAsia="Calibri" w:hAnsi="Calibri" w:cs="Calibri"/>
          <w:sz w:val="24"/>
          <w:szCs w:val="24"/>
        </w:rPr>
        <w:t xml:space="preserve"> </w:t>
      </w:r>
      <w:proofErr w:type="spellStart"/>
      <w:r w:rsidRPr="00EC0FC9">
        <w:rPr>
          <w:rFonts w:ascii="Calibri" w:eastAsia="Calibri" w:hAnsi="Calibri" w:cs="Calibri"/>
          <w:sz w:val="24"/>
          <w:szCs w:val="24"/>
        </w:rPr>
        <w:t>subsecvent</w:t>
      </w:r>
      <w:proofErr w:type="spellEnd"/>
      <w:r w:rsidRPr="00EC0FC9">
        <w:rPr>
          <w:rFonts w:ascii="Calibri" w:eastAsia="Calibri" w:hAnsi="Calibri" w:cs="Calibri"/>
          <w:sz w:val="24"/>
          <w:szCs w:val="24"/>
        </w:rPr>
        <w:t>.</w:t>
      </w:r>
    </w:p>
    <w:p w14:paraId="53AE7429" w14:textId="0B54D12C" w:rsidR="00880F04" w:rsidRPr="00EC0FC9" w:rsidRDefault="00880F04" w:rsidP="00880F04">
      <w:pPr>
        <w:spacing w:after="0"/>
        <w:jc w:val="both"/>
        <w:rPr>
          <w:rFonts w:ascii="Calibri" w:hAnsi="Calibri" w:cs="Calibri"/>
          <w:sz w:val="24"/>
          <w:szCs w:val="24"/>
        </w:rPr>
      </w:pPr>
      <w:r w:rsidRPr="00EC0FC9">
        <w:rPr>
          <w:rFonts w:cstheme="minorHAnsi"/>
          <w:b/>
          <w:bCs/>
          <w:sz w:val="24"/>
          <w:szCs w:val="24"/>
        </w:rPr>
        <w:t>23.4.</w:t>
      </w:r>
      <w:r w:rsidRPr="00EC0FC9">
        <w:rPr>
          <w:rFonts w:cstheme="minorHAnsi"/>
          <w:sz w:val="24"/>
          <w:szCs w:val="24"/>
        </w:rPr>
        <w:t xml:space="preserve"> </w:t>
      </w:r>
      <w:proofErr w:type="spellStart"/>
      <w:r w:rsidRPr="00EC0FC9">
        <w:rPr>
          <w:rFonts w:cstheme="minorHAnsi"/>
          <w:sz w:val="24"/>
          <w:szCs w:val="24"/>
        </w:rPr>
        <w:t>În</w:t>
      </w:r>
      <w:proofErr w:type="spellEnd"/>
      <w:r w:rsidRPr="00EC0FC9">
        <w:rPr>
          <w:rFonts w:cstheme="minorHAnsi"/>
          <w:sz w:val="24"/>
          <w:szCs w:val="24"/>
        </w:rPr>
        <w:t xml:space="preserve"> </w:t>
      </w:r>
      <w:proofErr w:type="spellStart"/>
      <w:r w:rsidRPr="00EC0FC9">
        <w:rPr>
          <w:rFonts w:cstheme="minorHAnsi"/>
          <w:sz w:val="24"/>
          <w:szCs w:val="24"/>
        </w:rPr>
        <w:t>cazul</w:t>
      </w:r>
      <w:proofErr w:type="spellEnd"/>
      <w:r w:rsidRPr="00EC0FC9">
        <w:rPr>
          <w:rFonts w:cstheme="minorHAnsi"/>
          <w:sz w:val="24"/>
          <w:szCs w:val="24"/>
        </w:rPr>
        <w:t xml:space="preserve"> </w:t>
      </w:r>
      <w:proofErr w:type="spellStart"/>
      <w:r w:rsidRPr="00EC0FC9">
        <w:rPr>
          <w:rFonts w:cstheme="minorHAnsi"/>
          <w:sz w:val="24"/>
          <w:szCs w:val="24"/>
        </w:rPr>
        <w:t>în</w:t>
      </w:r>
      <w:proofErr w:type="spellEnd"/>
      <w:r w:rsidRPr="00EC0FC9">
        <w:rPr>
          <w:rFonts w:cstheme="minorHAnsi"/>
          <w:sz w:val="24"/>
          <w:szCs w:val="24"/>
        </w:rPr>
        <w:t xml:space="preserve"> care, pe </w:t>
      </w:r>
      <w:proofErr w:type="spellStart"/>
      <w:r w:rsidRPr="00EC0FC9">
        <w:rPr>
          <w:rFonts w:cstheme="minorHAnsi"/>
          <w:sz w:val="24"/>
          <w:szCs w:val="24"/>
        </w:rPr>
        <w:t>parcursul</w:t>
      </w:r>
      <w:proofErr w:type="spellEnd"/>
      <w:r w:rsidRPr="00EC0FC9">
        <w:rPr>
          <w:rFonts w:cstheme="minorHAnsi"/>
          <w:sz w:val="24"/>
          <w:szCs w:val="24"/>
        </w:rPr>
        <w:t xml:space="preserve"> </w:t>
      </w:r>
      <w:proofErr w:type="spellStart"/>
      <w:r w:rsidRPr="00EC0FC9">
        <w:rPr>
          <w:rFonts w:cstheme="minorHAnsi"/>
          <w:sz w:val="24"/>
          <w:szCs w:val="24"/>
        </w:rPr>
        <w:t>derulării</w:t>
      </w:r>
      <w:proofErr w:type="spellEnd"/>
      <w:r w:rsidRPr="00EC0FC9">
        <w:rPr>
          <w:rFonts w:cstheme="minorHAnsi"/>
          <w:sz w:val="24"/>
          <w:szCs w:val="24"/>
        </w:rPr>
        <w:t xml:space="preserve"> </w:t>
      </w:r>
      <w:proofErr w:type="spellStart"/>
      <w:r w:rsidRPr="00EC0FC9">
        <w:rPr>
          <w:rFonts w:cstheme="minorHAnsi"/>
          <w:sz w:val="24"/>
          <w:szCs w:val="24"/>
        </w:rPr>
        <w:t>contractului</w:t>
      </w:r>
      <w:proofErr w:type="spellEnd"/>
      <w:r w:rsidRPr="00EC0FC9">
        <w:rPr>
          <w:rFonts w:cstheme="minorHAnsi"/>
          <w:sz w:val="24"/>
          <w:szCs w:val="24"/>
        </w:rPr>
        <w:t xml:space="preserve"> </w:t>
      </w:r>
      <w:proofErr w:type="spellStart"/>
      <w:r w:rsidRPr="00EC0FC9">
        <w:rPr>
          <w:rFonts w:cstheme="minorHAnsi"/>
          <w:sz w:val="24"/>
          <w:szCs w:val="24"/>
        </w:rPr>
        <w:t>subsecvent</w:t>
      </w:r>
      <w:proofErr w:type="spellEnd"/>
      <w:r w:rsidRPr="00EC0FC9">
        <w:rPr>
          <w:rFonts w:cstheme="minorHAnsi"/>
          <w:sz w:val="24"/>
          <w:szCs w:val="24"/>
        </w:rPr>
        <w:t xml:space="preserve">, </w:t>
      </w:r>
      <w:proofErr w:type="spellStart"/>
      <w:r w:rsidRPr="00EC0FC9">
        <w:rPr>
          <w:rFonts w:cstheme="minorHAnsi"/>
          <w:sz w:val="24"/>
          <w:szCs w:val="24"/>
        </w:rPr>
        <w:t>contractantul</w:t>
      </w:r>
      <w:proofErr w:type="spellEnd"/>
      <w:r w:rsidRPr="00EC0FC9">
        <w:rPr>
          <w:rFonts w:cstheme="minorHAnsi"/>
          <w:sz w:val="24"/>
          <w:szCs w:val="24"/>
        </w:rPr>
        <w:t xml:space="preserve"> </w:t>
      </w:r>
      <w:proofErr w:type="spellStart"/>
      <w:r w:rsidRPr="00EC0FC9">
        <w:rPr>
          <w:rFonts w:cstheme="minorHAnsi"/>
          <w:sz w:val="24"/>
          <w:szCs w:val="24"/>
        </w:rPr>
        <w:t>își</w:t>
      </w:r>
      <w:proofErr w:type="spellEnd"/>
      <w:r w:rsidRPr="00EC0FC9">
        <w:rPr>
          <w:rFonts w:cstheme="minorHAnsi"/>
          <w:sz w:val="24"/>
          <w:szCs w:val="24"/>
        </w:rPr>
        <w:t xml:space="preserve"> </w:t>
      </w:r>
      <w:proofErr w:type="spellStart"/>
      <w:r w:rsidRPr="00EC0FC9">
        <w:rPr>
          <w:rFonts w:cstheme="minorHAnsi"/>
          <w:sz w:val="24"/>
          <w:szCs w:val="24"/>
        </w:rPr>
        <w:t>modifică</w:t>
      </w:r>
      <w:proofErr w:type="spellEnd"/>
      <w:r w:rsidRPr="00EC0FC9">
        <w:rPr>
          <w:rFonts w:cstheme="minorHAnsi"/>
          <w:sz w:val="24"/>
          <w:szCs w:val="24"/>
        </w:rPr>
        <w:t xml:space="preserve"> </w:t>
      </w:r>
      <w:proofErr w:type="spellStart"/>
      <w:r w:rsidRPr="00EC0FC9">
        <w:rPr>
          <w:rFonts w:cstheme="minorHAnsi"/>
          <w:sz w:val="24"/>
          <w:szCs w:val="24"/>
        </w:rPr>
        <w:t>denumirea</w:t>
      </w:r>
      <w:proofErr w:type="spellEnd"/>
      <w:r w:rsidRPr="00EC0FC9">
        <w:rPr>
          <w:rFonts w:cstheme="minorHAnsi"/>
          <w:sz w:val="24"/>
          <w:szCs w:val="24"/>
        </w:rPr>
        <w:t xml:space="preserve">, </w:t>
      </w:r>
      <w:proofErr w:type="spellStart"/>
      <w:r w:rsidRPr="00EC0FC9">
        <w:rPr>
          <w:rFonts w:cstheme="minorHAnsi"/>
          <w:sz w:val="24"/>
          <w:szCs w:val="24"/>
        </w:rPr>
        <w:t>sediul</w:t>
      </w:r>
      <w:proofErr w:type="spellEnd"/>
      <w:r w:rsidRPr="00EC0FC9">
        <w:rPr>
          <w:rFonts w:cstheme="minorHAnsi"/>
          <w:sz w:val="24"/>
          <w:szCs w:val="24"/>
        </w:rPr>
        <w:t xml:space="preserve"> social, banca </w:t>
      </w:r>
      <w:proofErr w:type="spellStart"/>
      <w:r w:rsidRPr="00EC0FC9">
        <w:rPr>
          <w:rFonts w:cstheme="minorHAnsi"/>
          <w:sz w:val="24"/>
          <w:szCs w:val="24"/>
        </w:rPr>
        <w:t>și</w:t>
      </w:r>
      <w:proofErr w:type="spellEnd"/>
      <w:r w:rsidRPr="00EC0FC9">
        <w:rPr>
          <w:rFonts w:cstheme="minorHAnsi"/>
          <w:sz w:val="24"/>
          <w:szCs w:val="24"/>
        </w:rPr>
        <w:t xml:space="preserve"> </w:t>
      </w:r>
      <w:proofErr w:type="spellStart"/>
      <w:r w:rsidRPr="00EC0FC9">
        <w:rPr>
          <w:rFonts w:cstheme="minorHAnsi"/>
          <w:sz w:val="24"/>
          <w:szCs w:val="24"/>
        </w:rPr>
        <w:t>contul</w:t>
      </w:r>
      <w:proofErr w:type="spellEnd"/>
      <w:r w:rsidRPr="00EC0FC9">
        <w:rPr>
          <w:rFonts w:cstheme="minorHAnsi"/>
          <w:sz w:val="24"/>
          <w:szCs w:val="24"/>
        </w:rPr>
        <w:t xml:space="preserve"> </w:t>
      </w:r>
      <w:proofErr w:type="spellStart"/>
      <w:r w:rsidRPr="00EC0FC9">
        <w:rPr>
          <w:rFonts w:cstheme="minorHAnsi"/>
          <w:sz w:val="24"/>
          <w:szCs w:val="24"/>
        </w:rPr>
        <w:t>bancar</w:t>
      </w:r>
      <w:proofErr w:type="spellEnd"/>
      <w:r w:rsidRPr="00EC0FC9">
        <w:rPr>
          <w:rFonts w:cstheme="minorHAnsi"/>
          <w:sz w:val="24"/>
          <w:szCs w:val="24"/>
        </w:rPr>
        <w:t xml:space="preserve"> </w:t>
      </w:r>
      <w:proofErr w:type="spellStart"/>
      <w:r w:rsidRPr="00EC0FC9">
        <w:rPr>
          <w:rFonts w:cstheme="minorHAnsi"/>
          <w:sz w:val="24"/>
          <w:szCs w:val="24"/>
        </w:rPr>
        <w:t>în</w:t>
      </w:r>
      <w:proofErr w:type="spellEnd"/>
      <w:r w:rsidRPr="00EC0FC9">
        <w:rPr>
          <w:rFonts w:cstheme="minorHAnsi"/>
          <w:sz w:val="24"/>
          <w:szCs w:val="24"/>
        </w:rPr>
        <w:t xml:space="preserve"> care </w:t>
      </w:r>
      <w:proofErr w:type="spellStart"/>
      <w:r w:rsidRPr="00EC0FC9">
        <w:rPr>
          <w:rFonts w:cstheme="minorHAnsi"/>
          <w:sz w:val="24"/>
          <w:szCs w:val="24"/>
        </w:rPr>
        <w:t>trebuie</w:t>
      </w:r>
      <w:proofErr w:type="spellEnd"/>
      <w:r w:rsidRPr="00EC0FC9">
        <w:rPr>
          <w:rFonts w:cstheme="minorHAnsi"/>
          <w:sz w:val="24"/>
          <w:szCs w:val="24"/>
        </w:rPr>
        <w:t xml:space="preserve"> </w:t>
      </w:r>
      <w:proofErr w:type="spellStart"/>
      <w:r w:rsidRPr="00EC0FC9">
        <w:rPr>
          <w:rFonts w:cstheme="minorHAnsi"/>
          <w:sz w:val="24"/>
          <w:szCs w:val="24"/>
        </w:rPr>
        <w:t>efectuate</w:t>
      </w:r>
      <w:proofErr w:type="spellEnd"/>
      <w:r w:rsidRPr="00EC0FC9">
        <w:rPr>
          <w:rFonts w:cstheme="minorHAnsi"/>
          <w:sz w:val="24"/>
          <w:szCs w:val="24"/>
        </w:rPr>
        <w:t xml:space="preserve"> </w:t>
      </w:r>
      <w:proofErr w:type="spellStart"/>
      <w:r w:rsidRPr="00EC0FC9">
        <w:rPr>
          <w:rFonts w:cstheme="minorHAnsi"/>
          <w:sz w:val="24"/>
          <w:szCs w:val="24"/>
        </w:rPr>
        <w:t>plățile</w:t>
      </w:r>
      <w:proofErr w:type="spellEnd"/>
      <w:r w:rsidRPr="00EC0FC9">
        <w:rPr>
          <w:rFonts w:cstheme="minorHAnsi"/>
          <w:sz w:val="24"/>
          <w:szCs w:val="24"/>
        </w:rPr>
        <w:t xml:space="preserve"> </w:t>
      </w:r>
      <w:proofErr w:type="spellStart"/>
      <w:r w:rsidRPr="00EC0FC9">
        <w:rPr>
          <w:rFonts w:cstheme="minorHAnsi"/>
          <w:sz w:val="24"/>
          <w:szCs w:val="24"/>
        </w:rPr>
        <w:t>etc</w:t>
      </w:r>
      <w:proofErr w:type="spellEnd"/>
      <w:r w:rsidRPr="00EC0FC9">
        <w:rPr>
          <w:rFonts w:cstheme="minorHAnsi"/>
          <w:sz w:val="24"/>
          <w:szCs w:val="24"/>
        </w:rPr>
        <w:t xml:space="preserve">, </w:t>
      </w:r>
      <w:proofErr w:type="spellStart"/>
      <w:r w:rsidRPr="00EC0FC9">
        <w:rPr>
          <w:rFonts w:cstheme="minorHAnsi"/>
          <w:sz w:val="24"/>
          <w:szCs w:val="24"/>
        </w:rPr>
        <w:t>acesta</w:t>
      </w:r>
      <w:proofErr w:type="spellEnd"/>
      <w:r w:rsidRPr="00EC0FC9">
        <w:rPr>
          <w:rFonts w:cstheme="minorHAnsi"/>
          <w:sz w:val="24"/>
          <w:szCs w:val="24"/>
        </w:rPr>
        <w:t xml:space="preserve"> </w:t>
      </w:r>
      <w:proofErr w:type="spellStart"/>
      <w:r w:rsidRPr="00EC0FC9">
        <w:rPr>
          <w:rFonts w:cstheme="minorHAnsi"/>
          <w:sz w:val="24"/>
          <w:szCs w:val="24"/>
        </w:rPr>
        <w:t>va</w:t>
      </w:r>
      <w:proofErr w:type="spellEnd"/>
      <w:r w:rsidRPr="00EC0FC9">
        <w:rPr>
          <w:rFonts w:cstheme="minorHAnsi"/>
          <w:sz w:val="24"/>
          <w:szCs w:val="24"/>
        </w:rPr>
        <w:t xml:space="preserve"> </w:t>
      </w:r>
      <w:proofErr w:type="spellStart"/>
      <w:r w:rsidRPr="00EC0FC9">
        <w:rPr>
          <w:rFonts w:cstheme="minorHAnsi"/>
          <w:sz w:val="24"/>
          <w:szCs w:val="24"/>
        </w:rPr>
        <w:t>notifica</w:t>
      </w:r>
      <w:proofErr w:type="spellEnd"/>
      <w:r w:rsidRPr="00EC0FC9">
        <w:rPr>
          <w:rFonts w:cstheme="minorHAnsi"/>
          <w:sz w:val="24"/>
          <w:szCs w:val="24"/>
        </w:rPr>
        <w:t xml:space="preserve"> </w:t>
      </w:r>
      <w:proofErr w:type="spellStart"/>
      <w:r w:rsidRPr="00EC0FC9">
        <w:rPr>
          <w:rFonts w:cstheme="minorHAnsi"/>
          <w:sz w:val="24"/>
          <w:szCs w:val="24"/>
        </w:rPr>
        <w:t>beneficiarul</w:t>
      </w:r>
      <w:proofErr w:type="spellEnd"/>
      <w:r w:rsidR="00E632D0">
        <w:rPr>
          <w:rFonts w:cstheme="minorHAnsi"/>
          <w:sz w:val="24"/>
          <w:szCs w:val="24"/>
        </w:rPr>
        <w:t xml:space="preserve"> </w:t>
      </w:r>
      <w:proofErr w:type="spellStart"/>
      <w:r w:rsidR="00E632D0">
        <w:rPr>
          <w:rFonts w:cstheme="minorHAnsi"/>
          <w:sz w:val="24"/>
          <w:szCs w:val="24"/>
        </w:rPr>
        <w:t>în</w:t>
      </w:r>
      <w:proofErr w:type="spellEnd"/>
      <w:r w:rsidR="00E632D0">
        <w:rPr>
          <w:rFonts w:cstheme="minorHAnsi"/>
          <w:sz w:val="24"/>
          <w:szCs w:val="24"/>
        </w:rPr>
        <w:t xml:space="preserve"> termen de 15 </w:t>
      </w:r>
      <w:proofErr w:type="spellStart"/>
      <w:r w:rsidR="00E632D0">
        <w:rPr>
          <w:rFonts w:cstheme="minorHAnsi"/>
          <w:sz w:val="24"/>
          <w:szCs w:val="24"/>
        </w:rPr>
        <w:t>zile</w:t>
      </w:r>
      <w:proofErr w:type="spellEnd"/>
      <w:r w:rsidR="00E632D0">
        <w:rPr>
          <w:rFonts w:cstheme="minorHAnsi"/>
          <w:sz w:val="24"/>
          <w:szCs w:val="24"/>
        </w:rPr>
        <w:t xml:space="preserve"> de la </w:t>
      </w:r>
      <w:proofErr w:type="spellStart"/>
      <w:r w:rsidR="00E632D0">
        <w:rPr>
          <w:rFonts w:cstheme="minorHAnsi"/>
          <w:sz w:val="24"/>
          <w:szCs w:val="24"/>
        </w:rPr>
        <w:t>intervenirea</w:t>
      </w:r>
      <w:proofErr w:type="spellEnd"/>
      <w:r w:rsidR="00E632D0">
        <w:rPr>
          <w:rFonts w:cstheme="minorHAnsi"/>
          <w:sz w:val="24"/>
          <w:szCs w:val="24"/>
        </w:rPr>
        <w:t xml:space="preserve"> </w:t>
      </w:r>
      <w:proofErr w:type="spellStart"/>
      <w:r w:rsidR="00E632D0">
        <w:rPr>
          <w:rFonts w:cstheme="minorHAnsi"/>
          <w:sz w:val="24"/>
          <w:szCs w:val="24"/>
        </w:rPr>
        <w:t>modificării</w:t>
      </w:r>
      <w:proofErr w:type="spellEnd"/>
      <w:r w:rsidRPr="00EC0FC9">
        <w:rPr>
          <w:rFonts w:cstheme="minorHAnsi"/>
          <w:sz w:val="24"/>
          <w:szCs w:val="24"/>
        </w:rPr>
        <w:t xml:space="preserve"> </w:t>
      </w:r>
      <w:proofErr w:type="spellStart"/>
      <w:r w:rsidRPr="00EC0FC9">
        <w:rPr>
          <w:rFonts w:cstheme="minorHAnsi"/>
          <w:sz w:val="24"/>
          <w:szCs w:val="24"/>
        </w:rPr>
        <w:t>în</w:t>
      </w:r>
      <w:proofErr w:type="spellEnd"/>
      <w:r w:rsidRPr="00EC0FC9">
        <w:rPr>
          <w:rFonts w:cstheme="minorHAnsi"/>
          <w:sz w:val="24"/>
          <w:szCs w:val="24"/>
        </w:rPr>
        <w:t xml:space="preserve"> </w:t>
      </w:r>
      <w:proofErr w:type="spellStart"/>
      <w:r w:rsidRPr="00EC0FC9">
        <w:rPr>
          <w:rFonts w:cstheme="minorHAnsi"/>
          <w:sz w:val="24"/>
          <w:szCs w:val="24"/>
        </w:rPr>
        <w:t>vederea</w:t>
      </w:r>
      <w:proofErr w:type="spellEnd"/>
      <w:r w:rsidRPr="00EC0FC9">
        <w:rPr>
          <w:rFonts w:cstheme="minorHAnsi"/>
          <w:sz w:val="24"/>
          <w:szCs w:val="24"/>
        </w:rPr>
        <w:t xml:space="preserve"> </w:t>
      </w:r>
      <w:proofErr w:type="spellStart"/>
      <w:r w:rsidRPr="00EC0FC9">
        <w:rPr>
          <w:rFonts w:cstheme="minorHAnsi"/>
          <w:sz w:val="24"/>
          <w:szCs w:val="24"/>
        </w:rPr>
        <w:t>încheierii</w:t>
      </w:r>
      <w:proofErr w:type="spellEnd"/>
      <w:r w:rsidRPr="00EC0FC9">
        <w:rPr>
          <w:rFonts w:cstheme="minorHAnsi"/>
          <w:sz w:val="24"/>
          <w:szCs w:val="24"/>
        </w:rPr>
        <w:t xml:space="preserve"> </w:t>
      </w:r>
      <w:proofErr w:type="spellStart"/>
      <w:r w:rsidRPr="00EC0FC9">
        <w:rPr>
          <w:rFonts w:cstheme="minorHAnsi"/>
          <w:sz w:val="24"/>
          <w:szCs w:val="24"/>
        </w:rPr>
        <w:t>unui</w:t>
      </w:r>
      <w:proofErr w:type="spellEnd"/>
      <w:r w:rsidRPr="00EC0FC9">
        <w:rPr>
          <w:rFonts w:cstheme="minorHAnsi"/>
          <w:sz w:val="24"/>
          <w:szCs w:val="24"/>
        </w:rPr>
        <w:t xml:space="preserve"> act </w:t>
      </w:r>
      <w:proofErr w:type="spellStart"/>
      <w:r w:rsidR="00E632D0">
        <w:rPr>
          <w:rFonts w:cstheme="minorHAnsi"/>
          <w:sz w:val="24"/>
          <w:szCs w:val="24"/>
        </w:rPr>
        <w:t>adi</w:t>
      </w:r>
      <w:r w:rsidR="00E451FB">
        <w:rPr>
          <w:rFonts w:cstheme="minorHAnsi"/>
          <w:sz w:val="24"/>
          <w:szCs w:val="24"/>
        </w:rPr>
        <w:t>ț</w:t>
      </w:r>
      <w:r w:rsidR="00E632D0">
        <w:rPr>
          <w:rFonts w:cstheme="minorHAnsi"/>
          <w:sz w:val="24"/>
          <w:szCs w:val="24"/>
        </w:rPr>
        <w:t>ional</w:t>
      </w:r>
      <w:proofErr w:type="spellEnd"/>
      <w:r w:rsidR="00E632D0">
        <w:rPr>
          <w:rFonts w:cstheme="minorHAnsi"/>
          <w:sz w:val="24"/>
          <w:szCs w:val="24"/>
        </w:rPr>
        <w:t xml:space="preserve"> care </w:t>
      </w:r>
      <w:proofErr w:type="spellStart"/>
      <w:r w:rsidR="00E632D0">
        <w:rPr>
          <w:rFonts w:cstheme="minorHAnsi"/>
          <w:sz w:val="24"/>
          <w:szCs w:val="24"/>
        </w:rPr>
        <w:t>să</w:t>
      </w:r>
      <w:proofErr w:type="spellEnd"/>
      <w:r w:rsidR="00E632D0">
        <w:rPr>
          <w:rFonts w:cstheme="minorHAnsi"/>
          <w:sz w:val="24"/>
          <w:szCs w:val="24"/>
        </w:rPr>
        <w:t xml:space="preserve"> </w:t>
      </w:r>
      <w:proofErr w:type="spellStart"/>
      <w:r w:rsidR="00E632D0">
        <w:rPr>
          <w:rFonts w:cstheme="minorHAnsi"/>
          <w:sz w:val="24"/>
          <w:szCs w:val="24"/>
        </w:rPr>
        <w:t>cuprindă</w:t>
      </w:r>
      <w:proofErr w:type="spellEnd"/>
      <w:r w:rsidR="00E632D0">
        <w:rPr>
          <w:rFonts w:cstheme="minorHAnsi"/>
          <w:sz w:val="24"/>
          <w:szCs w:val="24"/>
        </w:rPr>
        <w:t xml:space="preserve"> </w:t>
      </w:r>
      <w:proofErr w:type="spellStart"/>
      <w:r w:rsidR="00E632D0">
        <w:rPr>
          <w:rFonts w:cstheme="minorHAnsi"/>
          <w:sz w:val="24"/>
          <w:szCs w:val="24"/>
        </w:rPr>
        <w:t>modificările</w:t>
      </w:r>
      <w:proofErr w:type="spellEnd"/>
      <w:r w:rsidR="00E632D0">
        <w:rPr>
          <w:rFonts w:cstheme="minorHAnsi"/>
          <w:sz w:val="24"/>
          <w:szCs w:val="24"/>
        </w:rPr>
        <w:t xml:space="preserve"> respective</w:t>
      </w:r>
      <w:r w:rsidRPr="00EC0FC9">
        <w:rPr>
          <w:rFonts w:cstheme="minorHAnsi"/>
          <w:sz w:val="24"/>
          <w:szCs w:val="24"/>
        </w:rPr>
        <w:t>.</w:t>
      </w:r>
    </w:p>
    <w:p w14:paraId="66AB214F" w14:textId="12D5D45B" w:rsidR="00880F04" w:rsidRPr="00EC0FC9" w:rsidRDefault="00880F04" w:rsidP="00880F04">
      <w:pPr>
        <w:jc w:val="both"/>
        <w:rPr>
          <w:rFonts w:cstheme="minorHAnsi"/>
          <w:sz w:val="24"/>
          <w:szCs w:val="24"/>
        </w:rPr>
      </w:pPr>
      <w:r w:rsidRPr="00EC0FC9">
        <w:rPr>
          <w:rFonts w:cstheme="minorHAnsi"/>
          <w:b/>
          <w:color w:val="000000" w:themeColor="text1"/>
          <w:sz w:val="24"/>
          <w:szCs w:val="24"/>
        </w:rPr>
        <w:t>23.5.</w:t>
      </w:r>
      <w:r w:rsidRPr="00EC0FC9">
        <w:rPr>
          <w:rFonts w:cstheme="minorHAnsi"/>
          <w:color w:val="000000" w:themeColor="text1"/>
          <w:sz w:val="24"/>
          <w:szCs w:val="24"/>
        </w:rPr>
        <w:t xml:space="preserve"> </w:t>
      </w:r>
      <w:proofErr w:type="spellStart"/>
      <w:r w:rsidRPr="00EC0FC9">
        <w:rPr>
          <w:rFonts w:cstheme="minorHAnsi"/>
          <w:sz w:val="24"/>
          <w:szCs w:val="24"/>
        </w:rPr>
        <w:t>În</w:t>
      </w:r>
      <w:proofErr w:type="spellEnd"/>
      <w:r w:rsidRPr="00EC0FC9">
        <w:rPr>
          <w:rFonts w:cstheme="minorHAnsi"/>
          <w:sz w:val="24"/>
          <w:szCs w:val="24"/>
        </w:rPr>
        <w:t xml:space="preserve"> </w:t>
      </w:r>
      <w:proofErr w:type="spellStart"/>
      <w:r w:rsidRPr="00EC0FC9">
        <w:rPr>
          <w:rFonts w:cstheme="minorHAnsi"/>
          <w:sz w:val="24"/>
          <w:szCs w:val="24"/>
        </w:rPr>
        <w:t>cazul</w:t>
      </w:r>
      <w:proofErr w:type="spellEnd"/>
      <w:r w:rsidRPr="00EC0FC9">
        <w:rPr>
          <w:rFonts w:cstheme="minorHAnsi"/>
          <w:sz w:val="24"/>
          <w:szCs w:val="24"/>
        </w:rPr>
        <w:t xml:space="preserve"> </w:t>
      </w:r>
      <w:proofErr w:type="spellStart"/>
      <w:r w:rsidRPr="00EC0FC9">
        <w:rPr>
          <w:rFonts w:cstheme="minorHAnsi"/>
          <w:sz w:val="24"/>
          <w:szCs w:val="24"/>
        </w:rPr>
        <w:t>în</w:t>
      </w:r>
      <w:proofErr w:type="spellEnd"/>
      <w:r w:rsidRPr="00EC0FC9">
        <w:rPr>
          <w:rFonts w:cstheme="minorHAnsi"/>
          <w:sz w:val="24"/>
          <w:szCs w:val="24"/>
        </w:rPr>
        <w:t xml:space="preserve"> care </w:t>
      </w:r>
      <w:proofErr w:type="spellStart"/>
      <w:r w:rsidRPr="00EC0FC9">
        <w:rPr>
          <w:rFonts w:cstheme="minorHAnsi"/>
          <w:sz w:val="24"/>
          <w:szCs w:val="24"/>
        </w:rPr>
        <w:t>contractantul</w:t>
      </w:r>
      <w:proofErr w:type="spellEnd"/>
      <w:r w:rsidRPr="00EC0FC9">
        <w:rPr>
          <w:rFonts w:cstheme="minorHAnsi"/>
          <w:sz w:val="24"/>
          <w:szCs w:val="24"/>
        </w:rPr>
        <w:t xml:space="preserve"> </w:t>
      </w:r>
      <w:proofErr w:type="spellStart"/>
      <w:r w:rsidRPr="00EC0FC9">
        <w:rPr>
          <w:rFonts w:cstheme="minorHAnsi"/>
          <w:sz w:val="24"/>
          <w:szCs w:val="24"/>
        </w:rPr>
        <w:t>este</w:t>
      </w:r>
      <w:proofErr w:type="spellEnd"/>
      <w:r w:rsidRPr="00EC0FC9">
        <w:rPr>
          <w:rFonts w:cstheme="minorHAnsi"/>
          <w:sz w:val="24"/>
          <w:szCs w:val="24"/>
        </w:rPr>
        <w:t xml:space="preserve"> </w:t>
      </w:r>
      <w:proofErr w:type="spellStart"/>
      <w:r w:rsidRPr="00EC0FC9">
        <w:rPr>
          <w:rFonts w:cstheme="minorHAnsi"/>
          <w:sz w:val="24"/>
          <w:szCs w:val="24"/>
        </w:rPr>
        <w:t>în</w:t>
      </w:r>
      <w:proofErr w:type="spellEnd"/>
      <w:r w:rsidRPr="00EC0FC9">
        <w:rPr>
          <w:rFonts w:cstheme="minorHAnsi"/>
          <w:sz w:val="24"/>
          <w:szCs w:val="24"/>
        </w:rPr>
        <w:t xml:space="preserve"> </w:t>
      </w:r>
      <w:proofErr w:type="spellStart"/>
      <w:r w:rsidRPr="00EC0FC9">
        <w:rPr>
          <w:rFonts w:cstheme="minorHAnsi"/>
          <w:sz w:val="24"/>
          <w:szCs w:val="24"/>
        </w:rPr>
        <w:t>imposibilitatea</w:t>
      </w:r>
      <w:proofErr w:type="spellEnd"/>
      <w:r w:rsidRPr="00EC0FC9">
        <w:rPr>
          <w:rFonts w:cstheme="minorHAnsi"/>
          <w:sz w:val="24"/>
          <w:szCs w:val="24"/>
        </w:rPr>
        <w:t xml:space="preserve"> </w:t>
      </w:r>
      <w:proofErr w:type="spellStart"/>
      <w:r w:rsidRPr="00EC0FC9">
        <w:rPr>
          <w:rFonts w:cstheme="minorHAnsi"/>
          <w:sz w:val="24"/>
          <w:szCs w:val="24"/>
        </w:rPr>
        <w:t>derulării</w:t>
      </w:r>
      <w:proofErr w:type="spellEnd"/>
      <w:r w:rsidRPr="00EC0FC9">
        <w:rPr>
          <w:rFonts w:cstheme="minorHAnsi"/>
          <w:sz w:val="24"/>
          <w:szCs w:val="24"/>
        </w:rPr>
        <w:t xml:space="preserve"> </w:t>
      </w:r>
      <w:proofErr w:type="spellStart"/>
      <w:r w:rsidRPr="00EC0FC9">
        <w:rPr>
          <w:rFonts w:cstheme="minorHAnsi"/>
          <w:sz w:val="24"/>
          <w:szCs w:val="24"/>
        </w:rPr>
        <w:t>contractului</w:t>
      </w:r>
      <w:proofErr w:type="spellEnd"/>
      <w:r w:rsidRPr="00EC0FC9">
        <w:rPr>
          <w:rFonts w:cstheme="minorHAnsi"/>
          <w:sz w:val="24"/>
          <w:szCs w:val="24"/>
        </w:rPr>
        <w:t xml:space="preserve"> </w:t>
      </w:r>
      <w:proofErr w:type="spellStart"/>
      <w:r w:rsidRPr="00EC0FC9">
        <w:rPr>
          <w:rFonts w:cstheme="minorHAnsi"/>
          <w:sz w:val="24"/>
          <w:szCs w:val="24"/>
        </w:rPr>
        <w:t>subsecvent</w:t>
      </w:r>
      <w:proofErr w:type="spellEnd"/>
      <w:r w:rsidRPr="00EC0FC9">
        <w:rPr>
          <w:rFonts w:cstheme="minorHAnsi"/>
          <w:sz w:val="24"/>
          <w:szCs w:val="24"/>
        </w:rPr>
        <w:t xml:space="preserve">, </w:t>
      </w:r>
      <w:proofErr w:type="spellStart"/>
      <w:r w:rsidRPr="00EC0FC9">
        <w:rPr>
          <w:rFonts w:cstheme="minorHAnsi"/>
          <w:sz w:val="24"/>
          <w:szCs w:val="24"/>
        </w:rPr>
        <w:t>respectiv</w:t>
      </w:r>
      <w:proofErr w:type="spellEnd"/>
      <w:r w:rsidRPr="00EC0FC9">
        <w:rPr>
          <w:rFonts w:cstheme="minorHAnsi"/>
          <w:sz w:val="24"/>
          <w:szCs w:val="24"/>
        </w:rPr>
        <w:t xml:space="preserve"> </w:t>
      </w:r>
      <w:proofErr w:type="spellStart"/>
      <w:r w:rsidRPr="00EC0FC9">
        <w:rPr>
          <w:rFonts w:cstheme="minorHAnsi"/>
          <w:sz w:val="24"/>
          <w:szCs w:val="24"/>
        </w:rPr>
        <w:t>pentru</w:t>
      </w:r>
      <w:proofErr w:type="spellEnd"/>
      <w:r w:rsidRPr="00EC0FC9">
        <w:rPr>
          <w:rFonts w:cstheme="minorHAnsi"/>
          <w:sz w:val="24"/>
          <w:szCs w:val="24"/>
        </w:rPr>
        <w:t xml:space="preserve"> </w:t>
      </w:r>
      <w:proofErr w:type="spellStart"/>
      <w:r w:rsidRPr="00EC0FC9">
        <w:rPr>
          <w:rFonts w:cstheme="minorHAnsi"/>
          <w:sz w:val="24"/>
          <w:szCs w:val="24"/>
        </w:rPr>
        <w:t>partea</w:t>
      </w:r>
      <w:proofErr w:type="spellEnd"/>
      <w:r w:rsidRPr="00EC0FC9">
        <w:rPr>
          <w:rFonts w:cstheme="minorHAnsi"/>
          <w:sz w:val="24"/>
          <w:szCs w:val="24"/>
        </w:rPr>
        <w:t xml:space="preserve"> de contract </w:t>
      </w:r>
      <w:proofErr w:type="spellStart"/>
      <w:r w:rsidR="00E632D0">
        <w:rPr>
          <w:rFonts w:cstheme="minorHAnsi"/>
          <w:sz w:val="24"/>
          <w:szCs w:val="24"/>
        </w:rPr>
        <w:t>subsecvent</w:t>
      </w:r>
      <w:proofErr w:type="spellEnd"/>
      <w:r w:rsidR="00E632D0">
        <w:rPr>
          <w:rFonts w:cstheme="minorHAnsi"/>
          <w:sz w:val="24"/>
          <w:szCs w:val="24"/>
        </w:rPr>
        <w:t xml:space="preserve"> </w:t>
      </w:r>
      <w:proofErr w:type="spellStart"/>
      <w:r w:rsidRPr="00EC0FC9">
        <w:rPr>
          <w:rFonts w:cstheme="minorHAnsi"/>
          <w:sz w:val="24"/>
          <w:szCs w:val="24"/>
        </w:rPr>
        <w:t>pentru</w:t>
      </w:r>
      <w:proofErr w:type="spellEnd"/>
      <w:r w:rsidRPr="00EC0FC9">
        <w:rPr>
          <w:rFonts w:cstheme="minorHAnsi"/>
          <w:sz w:val="24"/>
          <w:szCs w:val="24"/>
        </w:rPr>
        <w:t xml:space="preserve"> care a </w:t>
      </w:r>
      <w:proofErr w:type="spellStart"/>
      <w:r w:rsidRPr="00EC0FC9">
        <w:rPr>
          <w:rFonts w:cstheme="minorHAnsi"/>
          <w:sz w:val="24"/>
          <w:szCs w:val="24"/>
        </w:rPr>
        <w:t>primit</w:t>
      </w:r>
      <w:proofErr w:type="spellEnd"/>
      <w:r w:rsidRPr="00EC0FC9">
        <w:rPr>
          <w:rFonts w:cstheme="minorHAnsi"/>
          <w:sz w:val="24"/>
          <w:szCs w:val="24"/>
        </w:rPr>
        <w:t xml:space="preserve"> </w:t>
      </w:r>
      <w:proofErr w:type="spellStart"/>
      <w:r w:rsidRPr="00EC0FC9">
        <w:rPr>
          <w:rFonts w:cstheme="minorHAnsi"/>
          <w:sz w:val="24"/>
          <w:szCs w:val="24"/>
        </w:rPr>
        <w:t>susținere</w:t>
      </w:r>
      <w:proofErr w:type="spellEnd"/>
      <w:r w:rsidRPr="00EC0FC9">
        <w:rPr>
          <w:rFonts w:cstheme="minorHAnsi"/>
          <w:sz w:val="24"/>
          <w:szCs w:val="24"/>
        </w:rPr>
        <w:t xml:space="preserve"> din </w:t>
      </w:r>
      <w:proofErr w:type="spellStart"/>
      <w:r w:rsidRPr="00EC0FC9">
        <w:rPr>
          <w:rFonts w:cstheme="minorHAnsi"/>
          <w:sz w:val="24"/>
          <w:szCs w:val="24"/>
        </w:rPr>
        <w:t>partea</w:t>
      </w:r>
      <w:proofErr w:type="spellEnd"/>
      <w:r w:rsidRPr="00EC0FC9">
        <w:rPr>
          <w:rFonts w:cstheme="minorHAnsi"/>
          <w:sz w:val="24"/>
          <w:szCs w:val="24"/>
        </w:rPr>
        <w:t xml:space="preserve"> </w:t>
      </w:r>
      <w:proofErr w:type="spellStart"/>
      <w:r w:rsidRPr="00EC0FC9">
        <w:rPr>
          <w:rFonts w:cstheme="minorHAnsi"/>
          <w:sz w:val="24"/>
          <w:szCs w:val="24"/>
        </w:rPr>
        <w:t>terțului</w:t>
      </w:r>
      <w:proofErr w:type="spellEnd"/>
      <w:r w:rsidRPr="00EC0FC9">
        <w:rPr>
          <w:rFonts w:cstheme="minorHAnsi"/>
          <w:sz w:val="24"/>
          <w:szCs w:val="24"/>
        </w:rPr>
        <w:t xml:space="preserve"> </w:t>
      </w:r>
      <w:proofErr w:type="spellStart"/>
      <w:r w:rsidRPr="00EC0FC9">
        <w:rPr>
          <w:rFonts w:cstheme="minorHAnsi"/>
          <w:sz w:val="24"/>
          <w:szCs w:val="24"/>
        </w:rPr>
        <w:t>în</w:t>
      </w:r>
      <w:proofErr w:type="spellEnd"/>
      <w:r w:rsidRPr="00EC0FC9">
        <w:rPr>
          <w:rFonts w:cstheme="minorHAnsi"/>
          <w:sz w:val="24"/>
          <w:szCs w:val="24"/>
        </w:rPr>
        <w:t xml:space="preserve"> </w:t>
      </w:r>
      <w:proofErr w:type="spellStart"/>
      <w:r w:rsidRPr="00EC0FC9">
        <w:rPr>
          <w:rFonts w:cstheme="minorHAnsi"/>
          <w:sz w:val="24"/>
          <w:szCs w:val="24"/>
        </w:rPr>
        <w:t>baza</w:t>
      </w:r>
      <w:proofErr w:type="spellEnd"/>
      <w:r w:rsidRPr="00EC0FC9">
        <w:rPr>
          <w:rFonts w:cstheme="minorHAnsi"/>
          <w:sz w:val="24"/>
          <w:szCs w:val="24"/>
        </w:rPr>
        <w:t xml:space="preserve"> </w:t>
      </w:r>
      <w:proofErr w:type="spellStart"/>
      <w:r w:rsidRPr="00EC0FC9">
        <w:rPr>
          <w:rFonts w:cstheme="minorHAnsi"/>
          <w:sz w:val="24"/>
          <w:szCs w:val="24"/>
        </w:rPr>
        <w:t>angajamentului</w:t>
      </w:r>
      <w:proofErr w:type="spellEnd"/>
      <w:r w:rsidRPr="00EC0FC9">
        <w:rPr>
          <w:rFonts w:cstheme="minorHAnsi"/>
          <w:sz w:val="24"/>
          <w:szCs w:val="24"/>
        </w:rPr>
        <w:t xml:space="preserve"> </w:t>
      </w:r>
      <w:proofErr w:type="spellStart"/>
      <w:r w:rsidRPr="00EC0FC9">
        <w:rPr>
          <w:rFonts w:cstheme="minorHAnsi"/>
          <w:sz w:val="24"/>
          <w:szCs w:val="24"/>
        </w:rPr>
        <w:t>ferm</w:t>
      </w:r>
      <w:proofErr w:type="spellEnd"/>
      <w:r w:rsidRPr="00EC0FC9">
        <w:rPr>
          <w:rFonts w:cstheme="minorHAnsi"/>
          <w:sz w:val="24"/>
          <w:szCs w:val="24"/>
        </w:rPr>
        <w:t xml:space="preserve">, </w:t>
      </w:r>
      <w:proofErr w:type="spellStart"/>
      <w:r w:rsidRPr="00EC0FC9">
        <w:rPr>
          <w:rFonts w:cstheme="minorHAnsi"/>
          <w:sz w:val="24"/>
          <w:szCs w:val="24"/>
        </w:rPr>
        <w:t>terțul</w:t>
      </w:r>
      <w:proofErr w:type="spellEnd"/>
      <w:r w:rsidRPr="00EC0FC9">
        <w:rPr>
          <w:rFonts w:cstheme="minorHAnsi"/>
          <w:sz w:val="24"/>
          <w:szCs w:val="24"/>
        </w:rPr>
        <w:t xml:space="preserve"> </w:t>
      </w:r>
      <w:proofErr w:type="spellStart"/>
      <w:r w:rsidRPr="00EC0FC9">
        <w:rPr>
          <w:rFonts w:cstheme="minorHAnsi"/>
          <w:sz w:val="24"/>
          <w:szCs w:val="24"/>
        </w:rPr>
        <w:t>susținător</w:t>
      </w:r>
      <w:proofErr w:type="spellEnd"/>
      <w:r w:rsidRPr="00EC0FC9">
        <w:rPr>
          <w:rFonts w:cstheme="minorHAnsi"/>
          <w:sz w:val="24"/>
          <w:szCs w:val="24"/>
        </w:rPr>
        <w:t xml:space="preserve"> </w:t>
      </w:r>
      <w:proofErr w:type="spellStart"/>
      <w:r w:rsidRPr="00EC0FC9">
        <w:rPr>
          <w:rFonts w:cstheme="minorHAnsi"/>
          <w:sz w:val="24"/>
          <w:szCs w:val="24"/>
        </w:rPr>
        <w:t>este</w:t>
      </w:r>
      <w:proofErr w:type="spellEnd"/>
      <w:r w:rsidRPr="00EC0FC9">
        <w:rPr>
          <w:rFonts w:cstheme="minorHAnsi"/>
          <w:sz w:val="24"/>
          <w:szCs w:val="24"/>
        </w:rPr>
        <w:t xml:space="preserve"> </w:t>
      </w:r>
      <w:proofErr w:type="spellStart"/>
      <w:r w:rsidRPr="00EC0FC9">
        <w:rPr>
          <w:rFonts w:cstheme="minorHAnsi"/>
          <w:sz w:val="24"/>
          <w:szCs w:val="24"/>
        </w:rPr>
        <w:t>obligat</w:t>
      </w:r>
      <w:proofErr w:type="spellEnd"/>
      <w:r w:rsidRPr="00EC0FC9">
        <w:rPr>
          <w:rFonts w:cstheme="minorHAnsi"/>
          <w:sz w:val="24"/>
          <w:szCs w:val="24"/>
        </w:rPr>
        <w:t xml:space="preserve"> a duce la </w:t>
      </w:r>
      <w:proofErr w:type="spellStart"/>
      <w:r w:rsidRPr="00EC0FC9">
        <w:rPr>
          <w:rFonts w:cstheme="minorHAnsi"/>
          <w:sz w:val="24"/>
          <w:szCs w:val="24"/>
        </w:rPr>
        <w:t>îndeplinire</w:t>
      </w:r>
      <w:proofErr w:type="spellEnd"/>
      <w:r w:rsidRPr="00EC0FC9">
        <w:rPr>
          <w:rFonts w:cstheme="minorHAnsi"/>
          <w:sz w:val="24"/>
          <w:szCs w:val="24"/>
        </w:rPr>
        <w:t xml:space="preserve"> </w:t>
      </w:r>
      <w:proofErr w:type="spellStart"/>
      <w:r w:rsidRPr="00EC0FC9">
        <w:rPr>
          <w:rFonts w:cstheme="minorHAnsi"/>
          <w:sz w:val="24"/>
          <w:szCs w:val="24"/>
        </w:rPr>
        <w:t>acea</w:t>
      </w:r>
      <w:proofErr w:type="spellEnd"/>
      <w:r w:rsidRPr="00EC0FC9">
        <w:rPr>
          <w:rFonts w:cstheme="minorHAnsi"/>
          <w:sz w:val="24"/>
          <w:szCs w:val="24"/>
        </w:rPr>
        <w:t xml:space="preserve"> </w:t>
      </w:r>
      <w:proofErr w:type="spellStart"/>
      <w:r w:rsidRPr="00EC0FC9">
        <w:rPr>
          <w:rFonts w:cstheme="minorHAnsi"/>
          <w:sz w:val="24"/>
          <w:szCs w:val="24"/>
        </w:rPr>
        <w:t>parte</w:t>
      </w:r>
      <w:proofErr w:type="spellEnd"/>
      <w:r w:rsidRPr="00EC0FC9">
        <w:rPr>
          <w:rFonts w:cstheme="minorHAnsi"/>
          <w:sz w:val="24"/>
          <w:szCs w:val="24"/>
        </w:rPr>
        <w:t xml:space="preserve"> a </w:t>
      </w:r>
      <w:proofErr w:type="spellStart"/>
      <w:r w:rsidRPr="00EC0FC9">
        <w:rPr>
          <w:rFonts w:cstheme="minorHAnsi"/>
          <w:sz w:val="24"/>
          <w:szCs w:val="24"/>
        </w:rPr>
        <w:t>contractului</w:t>
      </w:r>
      <w:proofErr w:type="spellEnd"/>
      <w:r w:rsidRPr="00EC0FC9">
        <w:rPr>
          <w:rFonts w:cstheme="minorHAnsi"/>
          <w:sz w:val="24"/>
          <w:szCs w:val="24"/>
        </w:rPr>
        <w:t xml:space="preserve"> </w:t>
      </w:r>
      <w:proofErr w:type="spellStart"/>
      <w:r w:rsidRPr="00EC0FC9">
        <w:rPr>
          <w:rFonts w:cstheme="minorHAnsi"/>
          <w:sz w:val="24"/>
          <w:szCs w:val="24"/>
        </w:rPr>
        <w:t>subsecvent</w:t>
      </w:r>
      <w:proofErr w:type="spellEnd"/>
      <w:r w:rsidRPr="00EC0FC9">
        <w:rPr>
          <w:rFonts w:cstheme="minorHAnsi"/>
          <w:sz w:val="24"/>
          <w:szCs w:val="24"/>
        </w:rPr>
        <w:t xml:space="preserve"> care face </w:t>
      </w:r>
      <w:proofErr w:type="spellStart"/>
      <w:r w:rsidRPr="00EC0FC9">
        <w:rPr>
          <w:rFonts w:cstheme="minorHAnsi"/>
          <w:sz w:val="24"/>
          <w:szCs w:val="24"/>
        </w:rPr>
        <w:t>obiectul</w:t>
      </w:r>
      <w:proofErr w:type="spellEnd"/>
      <w:r w:rsidRPr="00EC0FC9">
        <w:rPr>
          <w:rFonts w:cstheme="minorHAnsi"/>
          <w:sz w:val="24"/>
          <w:szCs w:val="24"/>
        </w:rPr>
        <w:t xml:space="preserve"> </w:t>
      </w:r>
      <w:proofErr w:type="spellStart"/>
      <w:r w:rsidRPr="00EC0FC9">
        <w:rPr>
          <w:rFonts w:cstheme="minorHAnsi"/>
          <w:sz w:val="24"/>
          <w:szCs w:val="24"/>
        </w:rPr>
        <w:t>respectivului</w:t>
      </w:r>
      <w:proofErr w:type="spellEnd"/>
      <w:r w:rsidRPr="00EC0FC9">
        <w:rPr>
          <w:rFonts w:cstheme="minorHAnsi"/>
          <w:sz w:val="24"/>
          <w:szCs w:val="24"/>
        </w:rPr>
        <w:t xml:space="preserve"> </w:t>
      </w:r>
      <w:proofErr w:type="spellStart"/>
      <w:r w:rsidRPr="00EC0FC9">
        <w:rPr>
          <w:rFonts w:cstheme="minorHAnsi"/>
          <w:sz w:val="24"/>
          <w:szCs w:val="24"/>
        </w:rPr>
        <w:t>angajament</w:t>
      </w:r>
      <w:proofErr w:type="spellEnd"/>
      <w:r w:rsidRPr="00EC0FC9">
        <w:rPr>
          <w:rFonts w:cstheme="minorHAnsi"/>
          <w:sz w:val="24"/>
          <w:szCs w:val="24"/>
        </w:rPr>
        <w:t xml:space="preserve"> </w:t>
      </w:r>
      <w:proofErr w:type="spellStart"/>
      <w:r w:rsidRPr="00EC0FC9">
        <w:rPr>
          <w:rFonts w:cstheme="minorHAnsi"/>
          <w:sz w:val="24"/>
          <w:szCs w:val="24"/>
        </w:rPr>
        <w:t>ferm</w:t>
      </w:r>
      <w:proofErr w:type="spellEnd"/>
      <w:r w:rsidRPr="00EC0FC9">
        <w:rPr>
          <w:rFonts w:cstheme="minorHAnsi"/>
          <w:sz w:val="24"/>
          <w:szCs w:val="24"/>
        </w:rPr>
        <w:t xml:space="preserve">. </w:t>
      </w:r>
      <w:proofErr w:type="spellStart"/>
      <w:r w:rsidRPr="00EC0FC9">
        <w:rPr>
          <w:rFonts w:cstheme="minorHAnsi"/>
          <w:sz w:val="24"/>
          <w:szCs w:val="24"/>
        </w:rPr>
        <w:t>Înlocuirea</w:t>
      </w:r>
      <w:proofErr w:type="spellEnd"/>
      <w:r w:rsidRPr="00EC0FC9">
        <w:rPr>
          <w:rFonts w:cstheme="minorHAnsi"/>
          <w:sz w:val="24"/>
          <w:szCs w:val="24"/>
        </w:rPr>
        <w:t xml:space="preserve"> </w:t>
      </w:r>
      <w:proofErr w:type="spellStart"/>
      <w:r w:rsidRPr="00EC0FC9">
        <w:rPr>
          <w:rFonts w:cstheme="minorHAnsi"/>
          <w:sz w:val="24"/>
          <w:szCs w:val="24"/>
        </w:rPr>
        <w:t>contractantului</w:t>
      </w:r>
      <w:proofErr w:type="spellEnd"/>
      <w:r w:rsidRPr="00EC0FC9">
        <w:rPr>
          <w:rFonts w:cstheme="minorHAnsi"/>
          <w:sz w:val="24"/>
          <w:szCs w:val="24"/>
        </w:rPr>
        <w:t xml:space="preserve"> </w:t>
      </w:r>
      <w:proofErr w:type="spellStart"/>
      <w:r w:rsidRPr="00EC0FC9">
        <w:rPr>
          <w:rFonts w:cstheme="minorHAnsi"/>
          <w:sz w:val="24"/>
          <w:szCs w:val="24"/>
        </w:rPr>
        <w:t>inițial</w:t>
      </w:r>
      <w:proofErr w:type="spellEnd"/>
      <w:r w:rsidRPr="00EC0FC9">
        <w:rPr>
          <w:rFonts w:cstheme="minorHAnsi"/>
          <w:sz w:val="24"/>
          <w:szCs w:val="24"/>
        </w:rPr>
        <w:t xml:space="preserve"> cu </w:t>
      </w:r>
      <w:proofErr w:type="spellStart"/>
      <w:r w:rsidRPr="00EC0FC9">
        <w:rPr>
          <w:rFonts w:cstheme="minorHAnsi"/>
          <w:sz w:val="24"/>
          <w:szCs w:val="24"/>
        </w:rPr>
        <w:t>terțul</w:t>
      </w:r>
      <w:proofErr w:type="spellEnd"/>
      <w:r w:rsidRPr="00EC0FC9">
        <w:rPr>
          <w:rFonts w:cstheme="minorHAnsi"/>
          <w:sz w:val="24"/>
          <w:szCs w:val="24"/>
        </w:rPr>
        <w:t xml:space="preserve"> </w:t>
      </w:r>
      <w:proofErr w:type="spellStart"/>
      <w:r w:rsidRPr="00EC0FC9">
        <w:rPr>
          <w:rFonts w:cstheme="minorHAnsi"/>
          <w:sz w:val="24"/>
          <w:szCs w:val="24"/>
        </w:rPr>
        <w:t>susținător</w:t>
      </w:r>
      <w:proofErr w:type="spellEnd"/>
      <w:r w:rsidRPr="00EC0FC9">
        <w:rPr>
          <w:rFonts w:cstheme="minorHAnsi"/>
          <w:sz w:val="24"/>
          <w:szCs w:val="24"/>
        </w:rPr>
        <w:t xml:space="preserve"> nu </w:t>
      </w:r>
      <w:proofErr w:type="spellStart"/>
      <w:r w:rsidRPr="00EC0FC9">
        <w:rPr>
          <w:rFonts w:cstheme="minorHAnsi"/>
          <w:sz w:val="24"/>
          <w:szCs w:val="24"/>
        </w:rPr>
        <w:t>reprezintă</w:t>
      </w:r>
      <w:proofErr w:type="spellEnd"/>
      <w:r w:rsidRPr="00EC0FC9">
        <w:rPr>
          <w:rFonts w:cstheme="minorHAnsi"/>
          <w:sz w:val="24"/>
          <w:szCs w:val="24"/>
        </w:rPr>
        <w:t xml:space="preserve"> o </w:t>
      </w:r>
      <w:proofErr w:type="spellStart"/>
      <w:r w:rsidRPr="00EC0FC9">
        <w:rPr>
          <w:rFonts w:cstheme="minorHAnsi"/>
          <w:sz w:val="24"/>
          <w:szCs w:val="24"/>
        </w:rPr>
        <w:t>modificare</w:t>
      </w:r>
      <w:proofErr w:type="spellEnd"/>
      <w:r w:rsidRPr="00EC0FC9">
        <w:rPr>
          <w:rFonts w:cstheme="minorHAnsi"/>
          <w:sz w:val="24"/>
          <w:szCs w:val="24"/>
        </w:rPr>
        <w:t xml:space="preserve"> </w:t>
      </w:r>
      <w:proofErr w:type="spellStart"/>
      <w:r w:rsidRPr="00EC0FC9">
        <w:rPr>
          <w:rFonts w:cstheme="minorHAnsi"/>
          <w:sz w:val="24"/>
          <w:szCs w:val="24"/>
        </w:rPr>
        <w:t>substanțială</w:t>
      </w:r>
      <w:proofErr w:type="spellEnd"/>
      <w:r w:rsidRPr="00EC0FC9">
        <w:rPr>
          <w:rFonts w:cstheme="minorHAnsi"/>
          <w:sz w:val="24"/>
          <w:szCs w:val="24"/>
        </w:rPr>
        <w:t xml:space="preserve"> a </w:t>
      </w:r>
      <w:proofErr w:type="spellStart"/>
      <w:r w:rsidRPr="00EC0FC9">
        <w:rPr>
          <w:rFonts w:cstheme="minorHAnsi"/>
          <w:sz w:val="24"/>
          <w:szCs w:val="24"/>
        </w:rPr>
        <w:t>contractului</w:t>
      </w:r>
      <w:proofErr w:type="spellEnd"/>
      <w:r w:rsidRPr="00EC0FC9">
        <w:rPr>
          <w:rFonts w:cstheme="minorHAnsi"/>
          <w:sz w:val="24"/>
          <w:szCs w:val="24"/>
        </w:rPr>
        <w:t xml:space="preserve"> </w:t>
      </w:r>
      <w:proofErr w:type="spellStart"/>
      <w:r w:rsidRPr="00EC0FC9">
        <w:rPr>
          <w:rFonts w:cstheme="minorHAnsi"/>
          <w:sz w:val="24"/>
          <w:szCs w:val="24"/>
        </w:rPr>
        <w:t>subsecvent</w:t>
      </w:r>
      <w:proofErr w:type="spellEnd"/>
      <w:r w:rsidRPr="00EC0FC9">
        <w:rPr>
          <w:rFonts w:cstheme="minorHAnsi"/>
          <w:sz w:val="24"/>
          <w:szCs w:val="24"/>
        </w:rPr>
        <w:t xml:space="preserve"> </w:t>
      </w:r>
      <w:proofErr w:type="spellStart"/>
      <w:r w:rsidRPr="00EC0FC9">
        <w:rPr>
          <w:rFonts w:cstheme="minorHAnsi"/>
          <w:sz w:val="24"/>
          <w:szCs w:val="24"/>
        </w:rPr>
        <w:t>în</w:t>
      </w:r>
      <w:proofErr w:type="spellEnd"/>
      <w:r w:rsidRPr="00EC0FC9">
        <w:rPr>
          <w:rFonts w:cstheme="minorHAnsi"/>
          <w:sz w:val="24"/>
          <w:szCs w:val="24"/>
        </w:rPr>
        <w:t xml:space="preserve"> </w:t>
      </w:r>
      <w:proofErr w:type="spellStart"/>
      <w:r w:rsidRPr="00EC0FC9">
        <w:rPr>
          <w:rFonts w:cstheme="minorHAnsi"/>
          <w:sz w:val="24"/>
          <w:szCs w:val="24"/>
        </w:rPr>
        <w:t>cursul</w:t>
      </w:r>
      <w:proofErr w:type="spellEnd"/>
      <w:r w:rsidRPr="00EC0FC9">
        <w:rPr>
          <w:rFonts w:cstheme="minorHAnsi"/>
          <w:sz w:val="24"/>
          <w:szCs w:val="24"/>
        </w:rPr>
        <w:t xml:space="preserve"> </w:t>
      </w:r>
      <w:proofErr w:type="spellStart"/>
      <w:r w:rsidRPr="00EC0FC9">
        <w:rPr>
          <w:rFonts w:cstheme="minorHAnsi"/>
          <w:sz w:val="24"/>
          <w:szCs w:val="24"/>
        </w:rPr>
        <w:t>perioadei</w:t>
      </w:r>
      <w:proofErr w:type="spellEnd"/>
      <w:r w:rsidRPr="00EC0FC9">
        <w:rPr>
          <w:rFonts w:cstheme="minorHAnsi"/>
          <w:sz w:val="24"/>
          <w:szCs w:val="24"/>
        </w:rPr>
        <w:t xml:space="preserve"> sale de </w:t>
      </w:r>
      <w:proofErr w:type="spellStart"/>
      <w:r w:rsidRPr="00EC0FC9">
        <w:rPr>
          <w:rFonts w:cstheme="minorHAnsi"/>
          <w:sz w:val="24"/>
          <w:szCs w:val="24"/>
        </w:rPr>
        <w:t>valabilitate</w:t>
      </w:r>
      <w:proofErr w:type="spellEnd"/>
      <w:r w:rsidRPr="00EC0FC9">
        <w:rPr>
          <w:rFonts w:cstheme="minorHAnsi"/>
          <w:sz w:val="24"/>
          <w:szCs w:val="24"/>
        </w:rPr>
        <w:t xml:space="preserve"> </w:t>
      </w:r>
      <w:proofErr w:type="spellStart"/>
      <w:r w:rsidRPr="00EC0FC9">
        <w:rPr>
          <w:rFonts w:cstheme="minorHAnsi"/>
          <w:sz w:val="24"/>
          <w:szCs w:val="24"/>
        </w:rPr>
        <w:t>și</w:t>
      </w:r>
      <w:proofErr w:type="spellEnd"/>
      <w:r w:rsidRPr="00EC0FC9">
        <w:rPr>
          <w:rFonts w:cstheme="minorHAnsi"/>
          <w:sz w:val="24"/>
          <w:szCs w:val="24"/>
        </w:rPr>
        <w:t xml:space="preserve"> se </w:t>
      </w:r>
      <w:proofErr w:type="spellStart"/>
      <w:r w:rsidRPr="00EC0FC9">
        <w:rPr>
          <w:rFonts w:cstheme="minorHAnsi"/>
          <w:sz w:val="24"/>
          <w:szCs w:val="24"/>
        </w:rPr>
        <w:t>va</w:t>
      </w:r>
      <w:proofErr w:type="spellEnd"/>
      <w:r w:rsidRPr="00EC0FC9">
        <w:rPr>
          <w:rFonts w:cstheme="minorHAnsi"/>
          <w:sz w:val="24"/>
          <w:szCs w:val="24"/>
        </w:rPr>
        <w:t xml:space="preserve"> </w:t>
      </w:r>
      <w:proofErr w:type="spellStart"/>
      <w:r w:rsidRPr="00EC0FC9">
        <w:rPr>
          <w:rFonts w:cstheme="minorHAnsi"/>
          <w:sz w:val="24"/>
          <w:szCs w:val="24"/>
        </w:rPr>
        <w:t>efectua</w:t>
      </w:r>
      <w:proofErr w:type="spellEnd"/>
      <w:r w:rsidRPr="00EC0FC9">
        <w:rPr>
          <w:rFonts w:cstheme="minorHAnsi"/>
          <w:sz w:val="24"/>
          <w:szCs w:val="24"/>
        </w:rPr>
        <w:t xml:space="preserve"> </w:t>
      </w:r>
      <w:proofErr w:type="spellStart"/>
      <w:r w:rsidRPr="00EC0FC9">
        <w:rPr>
          <w:rFonts w:cstheme="minorHAnsi"/>
          <w:sz w:val="24"/>
          <w:szCs w:val="24"/>
        </w:rPr>
        <w:t>prin</w:t>
      </w:r>
      <w:proofErr w:type="spellEnd"/>
      <w:r w:rsidRPr="00EC0FC9">
        <w:rPr>
          <w:rFonts w:cstheme="minorHAnsi"/>
          <w:sz w:val="24"/>
          <w:szCs w:val="24"/>
        </w:rPr>
        <w:t xml:space="preserve"> </w:t>
      </w:r>
      <w:proofErr w:type="spellStart"/>
      <w:r w:rsidRPr="00EC0FC9">
        <w:rPr>
          <w:rFonts w:cstheme="minorHAnsi"/>
          <w:sz w:val="24"/>
          <w:szCs w:val="24"/>
        </w:rPr>
        <w:t>semnarea</w:t>
      </w:r>
      <w:proofErr w:type="spellEnd"/>
      <w:r w:rsidRPr="00EC0FC9">
        <w:rPr>
          <w:rFonts w:cstheme="minorHAnsi"/>
          <w:sz w:val="24"/>
          <w:szCs w:val="24"/>
        </w:rPr>
        <w:t xml:space="preserve"> </w:t>
      </w:r>
      <w:proofErr w:type="spellStart"/>
      <w:r w:rsidRPr="00EC0FC9">
        <w:rPr>
          <w:rFonts w:cstheme="minorHAnsi"/>
          <w:sz w:val="24"/>
          <w:szCs w:val="24"/>
        </w:rPr>
        <w:t>unui</w:t>
      </w:r>
      <w:proofErr w:type="spellEnd"/>
      <w:r w:rsidRPr="00EC0FC9">
        <w:rPr>
          <w:rFonts w:cstheme="minorHAnsi"/>
          <w:sz w:val="24"/>
          <w:szCs w:val="24"/>
        </w:rPr>
        <w:t xml:space="preserve"> act </w:t>
      </w:r>
      <w:proofErr w:type="spellStart"/>
      <w:r w:rsidRPr="00EC0FC9">
        <w:rPr>
          <w:rFonts w:cstheme="minorHAnsi"/>
          <w:sz w:val="24"/>
          <w:szCs w:val="24"/>
        </w:rPr>
        <w:t>adițional</w:t>
      </w:r>
      <w:proofErr w:type="spellEnd"/>
      <w:r w:rsidRPr="00EC0FC9">
        <w:rPr>
          <w:rFonts w:cstheme="minorHAnsi"/>
          <w:sz w:val="24"/>
          <w:szCs w:val="24"/>
        </w:rPr>
        <w:t xml:space="preserve"> la </w:t>
      </w:r>
      <w:proofErr w:type="spellStart"/>
      <w:r w:rsidRPr="00EC0FC9">
        <w:rPr>
          <w:rFonts w:cstheme="minorHAnsi"/>
          <w:sz w:val="24"/>
          <w:szCs w:val="24"/>
        </w:rPr>
        <w:t>contractul</w:t>
      </w:r>
      <w:proofErr w:type="spellEnd"/>
      <w:r w:rsidRPr="00EC0FC9">
        <w:rPr>
          <w:rFonts w:cstheme="minorHAnsi"/>
          <w:sz w:val="24"/>
          <w:szCs w:val="24"/>
        </w:rPr>
        <w:t xml:space="preserve"> </w:t>
      </w:r>
      <w:proofErr w:type="spellStart"/>
      <w:r w:rsidRPr="00EC0FC9">
        <w:rPr>
          <w:rFonts w:cstheme="minorHAnsi"/>
          <w:sz w:val="24"/>
          <w:szCs w:val="24"/>
        </w:rPr>
        <w:t>subsecvent</w:t>
      </w:r>
      <w:proofErr w:type="spellEnd"/>
      <w:r w:rsidRPr="00EC0FC9">
        <w:rPr>
          <w:rFonts w:cstheme="minorHAnsi"/>
          <w:sz w:val="24"/>
          <w:szCs w:val="24"/>
        </w:rPr>
        <w:t xml:space="preserve"> </w:t>
      </w:r>
      <w:proofErr w:type="spellStart"/>
      <w:r w:rsidRPr="00EC0FC9">
        <w:rPr>
          <w:rFonts w:cstheme="minorHAnsi"/>
          <w:sz w:val="24"/>
          <w:szCs w:val="24"/>
        </w:rPr>
        <w:t>și</w:t>
      </w:r>
      <w:proofErr w:type="spellEnd"/>
      <w:r w:rsidRPr="00EC0FC9">
        <w:rPr>
          <w:rFonts w:cstheme="minorHAnsi"/>
          <w:sz w:val="24"/>
          <w:szCs w:val="24"/>
        </w:rPr>
        <w:t xml:space="preserve"> </w:t>
      </w:r>
      <w:proofErr w:type="spellStart"/>
      <w:r w:rsidRPr="00EC0FC9">
        <w:rPr>
          <w:rFonts w:cstheme="minorHAnsi"/>
          <w:sz w:val="24"/>
          <w:szCs w:val="24"/>
        </w:rPr>
        <w:t>fără</w:t>
      </w:r>
      <w:proofErr w:type="spellEnd"/>
      <w:r w:rsidRPr="00EC0FC9">
        <w:rPr>
          <w:rFonts w:cstheme="minorHAnsi"/>
          <w:sz w:val="24"/>
          <w:szCs w:val="24"/>
        </w:rPr>
        <w:t xml:space="preserve"> </w:t>
      </w:r>
      <w:proofErr w:type="spellStart"/>
      <w:r w:rsidRPr="00EC0FC9">
        <w:rPr>
          <w:rFonts w:cstheme="minorHAnsi"/>
          <w:sz w:val="24"/>
          <w:szCs w:val="24"/>
        </w:rPr>
        <w:t>organizarea</w:t>
      </w:r>
      <w:proofErr w:type="spellEnd"/>
      <w:r w:rsidRPr="00EC0FC9">
        <w:rPr>
          <w:rFonts w:cstheme="minorHAnsi"/>
          <w:sz w:val="24"/>
          <w:szCs w:val="24"/>
        </w:rPr>
        <w:t xml:space="preserve"> </w:t>
      </w:r>
      <w:proofErr w:type="spellStart"/>
      <w:r w:rsidRPr="00EC0FC9">
        <w:rPr>
          <w:rFonts w:cstheme="minorHAnsi"/>
          <w:sz w:val="24"/>
          <w:szCs w:val="24"/>
        </w:rPr>
        <w:t>unei</w:t>
      </w:r>
      <w:proofErr w:type="spellEnd"/>
      <w:r w:rsidRPr="00EC0FC9">
        <w:rPr>
          <w:rFonts w:cstheme="minorHAnsi"/>
          <w:sz w:val="24"/>
          <w:szCs w:val="24"/>
        </w:rPr>
        <w:t xml:space="preserve"> </w:t>
      </w:r>
      <w:proofErr w:type="spellStart"/>
      <w:r w:rsidRPr="00EC0FC9">
        <w:rPr>
          <w:rFonts w:cstheme="minorHAnsi"/>
          <w:sz w:val="24"/>
          <w:szCs w:val="24"/>
        </w:rPr>
        <w:t>alte</w:t>
      </w:r>
      <w:proofErr w:type="spellEnd"/>
      <w:r w:rsidRPr="00EC0FC9">
        <w:rPr>
          <w:rFonts w:cstheme="minorHAnsi"/>
          <w:sz w:val="24"/>
          <w:szCs w:val="24"/>
        </w:rPr>
        <w:t xml:space="preserve"> </w:t>
      </w:r>
      <w:proofErr w:type="spellStart"/>
      <w:r w:rsidRPr="00EC0FC9">
        <w:rPr>
          <w:rFonts w:cstheme="minorHAnsi"/>
          <w:sz w:val="24"/>
          <w:szCs w:val="24"/>
        </w:rPr>
        <w:t>proceduri</w:t>
      </w:r>
      <w:proofErr w:type="spellEnd"/>
      <w:r w:rsidRPr="00EC0FC9">
        <w:rPr>
          <w:rFonts w:cstheme="minorHAnsi"/>
          <w:sz w:val="24"/>
          <w:szCs w:val="24"/>
        </w:rPr>
        <w:t xml:space="preserve"> de </w:t>
      </w:r>
      <w:proofErr w:type="spellStart"/>
      <w:r w:rsidRPr="00EC0FC9">
        <w:rPr>
          <w:rFonts w:cstheme="minorHAnsi"/>
          <w:sz w:val="24"/>
          <w:szCs w:val="24"/>
        </w:rPr>
        <w:t>atribuire</w:t>
      </w:r>
      <w:proofErr w:type="spellEnd"/>
      <w:r w:rsidRPr="00EC0FC9">
        <w:rPr>
          <w:rFonts w:cstheme="minorHAnsi"/>
          <w:sz w:val="24"/>
          <w:szCs w:val="24"/>
        </w:rPr>
        <w:t>. (</w:t>
      </w:r>
      <w:proofErr w:type="spellStart"/>
      <w:r w:rsidRPr="00EC0FC9">
        <w:rPr>
          <w:rFonts w:cstheme="minorHAnsi"/>
          <w:sz w:val="24"/>
          <w:szCs w:val="24"/>
        </w:rPr>
        <w:t>după</w:t>
      </w:r>
      <w:proofErr w:type="spellEnd"/>
      <w:r w:rsidRPr="00EC0FC9">
        <w:rPr>
          <w:rFonts w:cstheme="minorHAnsi"/>
          <w:sz w:val="24"/>
          <w:szCs w:val="24"/>
        </w:rPr>
        <w:t xml:space="preserve"> </w:t>
      </w:r>
      <w:proofErr w:type="spellStart"/>
      <w:r w:rsidRPr="00EC0FC9">
        <w:rPr>
          <w:rFonts w:cstheme="minorHAnsi"/>
          <w:sz w:val="24"/>
          <w:szCs w:val="24"/>
        </w:rPr>
        <w:t>caz</w:t>
      </w:r>
      <w:proofErr w:type="spellEnd"/>
      <w:r w:rsidRPr="00EC0FC9">
        <w:rPr>
          <w:rFonts w:cstheme="minorHAnsi"/>
          <w:sz w:val="24"/>
          <w:szCs w:val="24"/>
        </w:rPr>
        <w:t>)</w:t>
      </w:r>
    </w:p>
    <w:p w14:paraId="4E29BA6D" w14:textId="4297D62E" w:rsidR="00880F04" w:rsidRPr="006E4EF8" w:rsidRDefault="00880F04" w:rsidP="00880F04">
      <w:pPr>
        <w:rPr>
          <w:rFonts w:cstheme="minorHAnsi"/>
          <w:b/>
          <w:sz w:val="24"/>
          <w:szCs w:val="24"/>
        </w:rPr>
      </w:pPr>
      <w:r w:rsidRPr="006E4EF8">
        <w:rPr>
          <w:rFonts w:cstheme="minorHAnsi"/>
          <w:b/>
          <w:sz w:val="24"/>
          <w:szCs w:val="24"/>
          <w:lang w:val="es-ES"/>
        </w:rPr>
        <w:t>2</w:t>
      </w:r>
      <w:r w:rsidR="006E4EF8" w:rsidRPr="006E4EF8">
        <w:rPr>
          <w:rFonts w:cstheme="minorHAnsi"/>
          <w:b/>
          <w:sz w:val="24"/>
          <w:szCs w:val="24"/>
          <w:lang w:val="es-ES"/>
        </w:rPr>
        <w:t>4</w:t>
      </w:r>
      <w:r w:rsidRPr="006E4EF8">
        <w:rPr>
          <w:rFonts w:cstheme="minorHAnsi"/>
          <w:b/>
          <w:sz w:val="24"/>
          <w:szCs w:val="24"/>
          <w:lang w:val="es-ES"/>
        </w:rPr>
        <w:t>. S</w:t>
      </w:r>
      <w:r w:rsidRPr="006E4EF8">
        <w:rPr>
          <w:rFonts w:cstheme="minorHAnsi"/>
          <w:b/>
          <w:sz w:val="24"/>
          <w:szCs w:val="24"/>
        </w:rPr>
        <w:t>UBCONTRACTAREA. TERŢ SUSŢINĂTOR (</w:t>
      </w:r>
      <w:proofErr w:type="spellStart"/>
      <w:r w:rsidRPr="006E4EF8">
        <w:rPr>
          <w:rFonts w:cstheme="minorHAnsi"/>
          <w:b/>
          <w:sz w:val="24"/>
          <w:szCs w:val="24"/>
        </w:rPr>
        <w:t>dacă</w:t>
      </w:r>
      <w:proofErr w:type="spellEnd"/>
      <w:r w:rsidRPr="006E4EF8">
        <w:rPr>
          <w:rFonts w:cstheme="minorHAnsi"/>
          <w:b/>
          <w:sz w:val="24"/>
          <w:szCs w:val="24"/>
        </w:rPr>
        <w:t xml:space="preserve"> </w:t>
      </w:r>
      <w:proofErr w:type="spellStart"/>
      <w:r w:rsidRPr="006E4EF8">
        <w:rPr>
          <w:rFonts w:cstheme="minorHAnsi"/>
          <w:b/>
          <w:sz w:val="24"/>
          <w:szCs w:val="24"/>
        </w:rPr>
        <w:t>este</w:t>
      </w:r>
      <w:proofErr w:type="spellEnd"/>
      <w:r w:rsidRPr="006E4EF8">
        <w:rPr>
          <w:rFonts w:cstheme="minorHAnsi"/>
          <w:b/>
          <w:sz w:val="24"/>
          <w:szCs w:val="24"/>
        </w:rPr>
        <w:t xml:space="preserve"> </w:t>
      </w:r>
      <w:proofErr w:type="spellStart"/>
      <w:r w:rsidRPr="006E4EF8">
        <w:rPr>
          <w:rFonts w:cstheme="minorHAnsi"/>
          <w:b/>
          <w:sz w:val="24"/>
          <w:szCs w:val="24"/>
        </w:rPr>
        <w:t>cazul</w:t>
      </w:r>
      <w:proofErr w:type="spellEnd"/>
      <w:r w:rsidRPr="006E4EF8">
        <w:rPr>
          <w:rFonts w:cstheme="minorHAnsi"/>
          <w:b/>
          <w:sz w:val="24"/>
          <w:szCs w:val="24"/>
        </w:rPr>
        <w:t>)</w:t>
      </w:r>
      <w:r w:rsidRPr="006E4EF8">
        <w:rPr>
          <w:rFonts w:cstheme="minorHAnsi"/>
          <w:b/>
          <w:sz w:val="24"/>
          <w:szCs w:val="24"/>
        </w:rPr>
        <w:tab/>
      </w:r>
    </w:p>
    <w:p w14:paraId="31E1C290" w14:textId="30EDED2C" w:rsidR="00880F04" w:rsidRPr="006E4EF8" w:rsidRDefault="00880F04" w:rsidP="006E4EF8">
      <w:pPr>
        <w:spacing w:after="0"/>
        <w:jc w:val="both"/>
        <w:rPr>
          <w:rFonts w:cstheme="minorHAnsi"/>
          <w:b/>
          <w:i/>
          <w:sz w:val="24"/>
          <w:szCs w:val="24"/>
        </w:rPr>
      </w:pPr>
      <w:r w:rsidRPr="006E4EF8">
        <w:rPr>
          <w:rFonts w:cstheme="minorHAnsi"/>
          <w:b/>
          <w:i/>
          <w:sz w:val="24"/>
          <w:szCs w:val="24"/>
        </w:rPr>
        <w:t>2</w:t>
      </w:r>
      <w:r w:rsidR="006E4EF8" w:rsidRPr="006E4EF8">
        <w:rPr>
          <w:rFonts w:cstheme="minorHAnsi"/>
          <w:b/>
          <w:i/>
          <w:sz w:val="24"/>
          <w:szCs w:val="24"/>
        </w:rPr>
        <w:t>4</w:t>
      </w:r>
      <w:r w:rsidRPr="006E4EF8">
        <w:rPr>
          <w:rFonts w:cstheme="minorHAnsi"/>
          <w:b/>
          <w:i/>
          <w:sz w:val="24"/>
          <w:szCs w:val="24"/>
        </w:rPr>
        <w:t xml:space="preserve">.1. </w:t>
      </w:r>
      <w:proofErr w:type="spellStart"/>
      <w:r w:rsidRPr="006E4EF8">
        <w:rPr>
          <w:rFonts w:cstheme="minorHAnsi"/>
          <w:b/>
          <w:i/>
          <w:sz w:val="24"/>
          <w:szCs w:val="24"/>
        </w:rPr>
        <w:t>Subcontractarea</w:t>
      </w:r>
      <w:proofErr w:type="spellEnd"/>
    </w:p>
    <w:p w14:paraId="3CF1D56C" w14:textId="37C249BC" w:rsidR="00880F04" w:rsidRPr="006E4EF8" w:rsidRDefault="00880F04" w:rsidP="006E4EF8">
      <w:pPr>
        <w:spacing w:after="0"/>
        <w:jc w:val="both"/>
        <w:rPr>
          <w:rFonts w:cstheme="minorHAnsi"/>
          <w:i/>
          <w:sz w:val="24"/>
          <w:szCs w:val="24"/>
        </w:rPr>
      </w:pPr>
      <w:r w:rsidRPr="006E4EF8">
        <w:rPr>
          <w:rFonts w:cstheme="minorHAnsi"/>
          <w:b/>
          <w:i/>
          <w:sz w:val="24"/>
          <w:szCs w:val="24"/>
        </w:rPr>
        <w:t>2</w:t>
      </w:r>
      <w:r w:rsidR="006E4EF8" w:rsidRPr="006E4EF8">
        <w:rPr>
          <w:rFonts w:cstheme="minorHAnsi"/>
          <w:b/>
          <w:i/>
          <w:sz w:val="24"/>
          <w:szCs w:val="24"/>
        </w:rPr>
        <w:t>4</w:t>
      </w:r>
      <w:r w:rsidRPr="006E4EF8">
        <w:rPr>
          <w:rFonts w:cstheme="minorHAnsi"/>
          <w:b/>
          <w:i/>
          <w:sz w:val="24"/>
          <w:szCs w:val="24"/>
        </w:rPr>
        <w:t>.1.1.</w:t>
      </w:r>
      <w:r w:rsidRPr="006E4EF8">
        <w:rPr>
          <w:rFonts w:cstheme="minorHAnsi"/>
          <w:i/>
          <w:sz w:val="24"/>
          <w:szCs w:val="24"/>
        </w:rPr>
        <w:t xml:space="preserve"> La </w:t>
      </w:r>
      <w:proofErr w:type="spellStart"/>
      <w:r w:rsidRPr="006E4EF8">
        <w:rPr>
          <w:rFonts w:cstheme="minorHAnsi"/>
          <w:i/>
          <w:sz w:val="24"/>
          <w:szCs w:val="24"/>
        </w:rPr>
        <w:t>încheierea</w:t>
      </w:r>
      <w:proofErr w:type="spellEnd"/>
      <w:r w:rsidRPr="006E4EF8">
        <w:rPr>
          <w:rFonts w:cstheme="minorHAnsi"/>
          <w:i/>
          <w:sz w:val="24"/>
          <w:szCs w:val="24"/>
        </w:rPr>
        <w:t xml:space="preserve"> </w:t>
      </w:r>
      <w:proofErr w:type="spellStart"/>
      <w:r w:rsidRPr="006E4EF8">
        <w:rPr>
          <w:rFonts w:cstheme="minorHAnsi"/>
          <w:i/>
          <w:sz w:val="24"/>
          <w:szCs w:val="24"/>
        </w:rPr>
        <w:t>contractului</w:t>
      </w:r>
      <w:proofErr w:type="spellEnd"/>
      <w:r w:rsidRPr="006E4EF8">
        <w:rPr>
          <w:rFonts w:cstheme="minorHAnsi"/>
          <w:i/>
          <w:sz w:val="24"/>
          <w:szCs w:val="24"/>
        </w:rPr>
        <w:t xml:space="preserve"> </w:t>
      </w:r>
      <w:proofErr w:type="spellStart"/>
      <w:r w:rsidRPr="006E4EF8">
        <w:rPr>
          <w:rFonts w:cstheme="minorHAnsi"/>
          <w:i/>
          <w:sz w:val="24"/>
          <w:szCs w:val="24"/>
        </w:rPr>
        <w:t>subsecvent</w:t>
      </w:r>
      <w:proofErr w:type="spellEnd"/>
      <w:r w:rsidRPr="006E4EF8">
        <w:rPr>
          <w:rFonts w:cstheme="minorHAnsi"/>
          <w:i/>
          <w:sz w:val="24"/>
          <w:szCs w:val="24"/>
        </w:rPr>
        <w:t xml:space="preserve"> </w:t>
      </w:r>
      <w:proofErr w:type="spellStart"/>
      <w:r w:rsidRPr="006E4EF8">
        <w:rPr>
          <w:rFonts w:cstheme="minorHAnsi"/>
          <w:i/>
          <w:sz w:val="24"/>
          <w:szCs w:val="24"/>
        </w:rPr>
        <w:t>sau</w:t>
      </w:r>
      <w:proofErr w:type="spellEnd"/>
      <w:r w:rsidRPr="006E4EF8">
        <w:rPr>
          <w:rFonts w:cstheme="minorHAnsi"/>
          <w:i/>
          <w:sz w:val="24"/>
          <w:szCs w:val="24"/>
        </w:rPr>
        <w:t xml:space="preserve"> </w:t>
      </w:r>
      <w:proofErr w:type="spellStart"/>
      <w:r w:rsidRPr="006E4EF8">
        <w:rPr>
          <w:rFonts w:cstheme="minorHAnsi"/>
          <w:i/>
          <w:sz w:val="24"/>
          <w:szCs w:val="24"/>
        </w:rPr>
        <w:t>atunci</w:t>
      </w:r>
      <w:proofErr w:type="spellEnd"/>
      <w:r w:rsidRPr="006E4EF8">
        <w:rPr>
          <w:rFonts w:cstheme="minorHAnsi"/>
          <w:i/>
          <w:sz w:val="24"/>
          <w:szCs w:val="24"/>
        </w:rPr>
        <w:t xml:space="preserve"> </w:t>
      </w:r>
      <w:proofErr w:type="spellStart"/>
      <w:r w:rsidRPr="006E4EF8">
        <w:rPr>
          <w:rFonts w:cstheme="minorHAnsi"/>
          <w:i/>
          <w:sz w:val="24"/>
          <w:szCs w:val="24"/>
        </w:rPr>
        <w:t>când</w:t>
      </w:r>
      <w:proofErr w:type="spellEnd"/>
      <w:r w:rsidRPr="006E4EF8">
        <w:rPr>
          <w:rFonts w:cstheme="minorHAnsi"/>
          <w:i/>
          <w:sz w:val="24"/>
          <w:szCs w:val="24"/>
        </w:rPr>
        <w:t xml:space="preserve"> se </w:t>
      </w:r>
      <w:proofErr w:type="spellStart"/>
      <w:r w:rsidRPr="006E4EF8">
        <w:rPr>
          <w:rFonts w:cstheme="minorHAnsi"/>
          <w:i/>
          <w:sz w:val="24"/>
          <w:szCs w:val="24"/>
        </w:rPr>
        <w:t>introduc</w:t>
      </w:r>
      <w:proofErr w:type="spellEnd"/>
      <w:r w:rsidRPr="006E4EF8">
        <w:rPr>
          <w:rFonts w:cstheme="minorHAnsi"/>
          <w:i/>
          <w:sz w:val="24"/>
          <w:szCs w:val="24"/>
        </w:rPr>
        <w:t xml:space="preserve"> </w:t>
      </w:r>
      <w:proofErr w:type="spellStart"/>
      <w:r w:rsidRPr="006E4EF8">
        <w:rPr>
          <w:rFonts w:cstheme="minorHAnsi"/>
          <w:i/>
          <w:sz w:val="24"/>
          <w:szCs w:val="24"/>
        </w:rPr>
        <w:t>noi</w:t>
      </w:r>
      <w:proofErr w:type="spellEnd"/>
      <w:r w:rsidRPr="006E4EF8">
        <w:rPr>
          <w:rFonts w:cstheme="minorHAnsi"/>
          <w:i/>
          <w:sz w:val="24"/>
          <w:szCs w:val="24"/>
        </w:rPr>
        <w:t xml:space="preserve"> </w:t>
      </w:r>
      <w:proofErr w:type="spellStart"/>
      <w:r w:rsidRPr="006E4EF8">
        <w:rPr>
          <w:rFonts w:cstheme="minorHAnsi"/>
          <w:i/>
          <w:sz w:val="24"/>
          <w:szCs w:val="24"/>
        </w:rPr>
        <w:t>subcontractanți</w:t>
      </w:r>
      <w:proofErr w:type="spellEnd"/>
      <w:r w:rsidRPr="006E4EF8">
        <w:rPr>
          <w:rFonts w:cstheme="minorHAnsi"/>
          <w:i/>
          <w:sz w:val="24"/>
          <w:szCs w:val="24"/>
        </w:rPr>
        <w:t xml:space="preserve">, </w:t>
      </w:r>
      <w:proofErr w:type="spellStart"/>
      <w:r w:rsidRPr="006E4EF8">
        <w:rPr>
          <w:rFonts w:cstheme="minorHAnsi"/>
          <w:i/>
          <w:sz w:val="24"/>
          <w:szCs w:val="24"/>
        </w:rPr>
        <w:t>este</w:t>
      </w:r>
      <w:proofErr w:type="spellEnd"/>
      <w:r w:rsidRPr="006E4EF8">
        <w:rPr>
          <w:rFonts w:cstheme="minorHAnsi"/>
          <w:i/>
          <w:sz w:val="24"/>
          <w:szCs w:val="24"/>
        </w:rPr>
        <w:t xml:space="preserve"> </w:t>
      </w:r>
      <w:proofErr w:type="spellStart"/>
      <w:r w:rsidRPr="006E4EF8">
        <w:rPr>
          <w:rFonts w:cstheme="minorHAnsi"/>
          <w:i/>
          <w:sz w:val="24"/>
          <w:szCs w:val="24"/>
        </w:rPr>
        <w:t>obligatorie</w:t>
      </w:r>
      <w:proofErr w:type="spellEnd"/>
      <w:r w:rsidRPr="006E4EF8">
        <w:rPr>
          <w:rFonts w:cstheme="minorHAnsi"/>
          <w:i/>
          <w:sz w:val="24"/>
          <w:szCs w:val="24"/>
        </w:rPr>
        <w:t xml:space="preserve"> </w:t>
      </w:r>
      <w:proofErr w:type="spellStart"/>
      <w:r w:rsidRPr="006E4EF8">
        <w:rPr>
          <w:rFonts w:cstheme="minorHAnsi"/>
          <w:i/>
          <w:sz w:val="24"/>
          <w:szCs w:val="24"/>
        </w:rPr>
        <w:t>transmiterea</w:t>
      </w:r>
      <w:proofErr w:type="spellEnd"/>
      <w:r w:rsidRPr="006E4EF8">
        <w:rPr>
          <w:rFonts w:cstheme="minorHAnsi"/>
          <w:i/>
          <w:sz w:val="24"/>
          <w:szCs w:val="24"/>
        </w:rPr>
        <w:t xml:space="preserve"> </w:t>
      </w:r>
      <w:proofErr w:type="spellStart"/>
      <w:r w:rsidRPr="006E4EF8">
        <w:rPr>
          <w:rFonts w:cstheme="minorHAnsi"/>
          <w:i/>
          <w:sz w:val="24"/>
          <w:szCs w:val="24"/>
        </w:rPr>
        <w:t>către</w:t>
      </w:r>
      <w:proofErr w:type="spellEnd"/>
      <w:r w:rsidRPr="006E4EF8">
        <w:rPr>
          <w:rFonts w:cstheme="minorHAnsi"/>
          <w:i/>
          <w:sz w:val="24"/>
          <w:szCs w:val="24"/>
        </w:rPr>
        <w:t xml:space="preserve"> </w:t>
      </w:r>
      <w:proofErr w:type="spellStart"/>
      <w:r w:rsidRPr="006E4EF8">
        <w:rPr>
          <w:rFonts w:cstheme="minorHAnsi"/>
          <w:i/>
          <w:sz w:val="24"/>
          <w:szCs w:val="24"/>
        </w:rPr>
        <w:t>beneficiar</w:t>
      </w:r>
      <w:proofErr w:type="spellEnd"/>
      <w:r w:rsidRPr="006E4EF8">
        <w:rPr>
          <w:rFonts w:cstheme="minorHAnsi"/>
          <w:i/>
          <w:sz w:val="24"/>
          <w:szCs w:val="24"/>
        </w:rPr>
        <w:t xml:space="preserve"> a </w:t>
      </w:r>
      <w:proofErr w:type="spellStart"/>
      <w:r w:rsidRPr="006E4EF8">
        <w:rPr>
          <w:rFonts w:cstheme="minorHAnsi"/>
          <w:i/>
          <w:sz w:val="24"/>
          <w:szCs w:val="24"/>
        </w:rPr>
        <w:t>contractelor</w:t>
      </w:r>
      <w:proofErr w:type="spellEnd"/>
      <w:r w:rsidRPr="006E4EF8">
        <w:rPr>
          <w:rFonts w:cstheme="minorHAnsi"/>
          <w:i/>
          <w:sz w:val="24"/>
          <w:szCs w:val="24"/>
        </w:rPr>
        <w:t xml:space="preserve"> </w:t>
      </w:r>
      <w:proofErr w:type="spellStart"/>
      <w:r w:rsidRPr="006E4EF8">
        <w:rPr>
          <w:rFonts w:cstheme="minorHAnsi"/>
          <w:i/>
          <w:sz w:val="24"/>
          <w:szCs w:val="24"/>
        </w:rPr>
        <w:t>încheiate</w:t>
      </w:r>
      <w:proofErr w:type="spellEnd"/>
      <w:r w:rsidRPr="006E4EF8">
        <w:rPr>
          <w:rFonts w:cstheme="minorHAnsi"/>
          <w:i/>
          <w:sz w:val="24"/>
          <w:szCs w:val="24"/>
        </w:rPr>
        <w:t xml:space="preserve"> de </w:t>
      </w:r>
      <w:proofErr w:type="spellStart"/>
      <w:r w:rsidRPr="006E4EF8">
        <w:rPr>
          <w:rFonts w:cstheme="minorHAnsi"/>
          <w:i/>
          <w:sz w:val="24"/>
          <w:szCs w:val="24"/>
        </w:rPr>
        <w:t>către</w:t>
      </w:r>
      <w:proofErr w:type="spellEnd"/>
      <w:r w:rsidRPr="006E4EF8">
        <w:rPr>
          <w:rFonts w:cstheme="minorHAnsi"/>
          <w:i/>
          <w:sz w:val="24"/>
          <w:szCs w:val="24"/>
        </w:rPr>
        <w:t xml:space="preserve"> </w:t>
      </w:r>
      <w:proofErr w:type="spellStart"/>
      <w:r w:rsidRPr="006E4EF8">
        <w:rPr>
          <w:rFonts w:cstheme="minorHAnsi"/>
          <w:i/>
          <w:sz w:val="24"/>
          <w:szCs w:val="24"/>
        </w:rPr>
        <w:t>contractant</w:t>
      </w:r>
      <w:proofErr w:type="spellEnd"/>
      <w:r w:rsidRPr="006E4EF8">
        <w:rPr>
          <w:rFonts w:cstheme="minorHAnsi"/>
          <w:i/>
          <w:sz w:val="24"/>
          <w:szCs w:val="24"/>
        </w:rPr>
        <w:t xml:space="preserve"> cu </w:t>
      </w:r>
      <w:proofErr w:type="spellStart"/>
      <w:r w:rsidRPr="006E4EF8">
        <w:rPr>
          <w:rFonts w:cstheme="minorHAnsi"/>
          <w:i/>
          <w:sz w:val="24"/>
          <w:szCs w:val="24"/>
        </w:rPr>
        <w:t>subcontractanții</w:t>
      </w:r>
      <w:proofErr w:type="spellEnd"/>
      <w:r w:rsidRPr="006E4EF8">
        <w:rPr>
          <w:rFonts w:cstheme="minorHAnsi"/>
          <w:i/>
          <w:sz w:val="24"/>
          <w:szCs w:val="24"/>
        </w:rPr>
        <w:t xml:space="preserve"> </w:t>
      </w:r>
      <w:proofErr w:type="spellStart"/>
      <w:r w:rsidRPr="006E4EF8">
        <w:rPr>
          <w:rFonts w:cstheme="minorHAnsi"/>
          <w:i/>
          <w:sz w:val="24"/>
          <w:szCs w:val="24"/>
        </w:rPr>
        <w:t>nominalizați</w:t>
      </w:r>
      <w:proofErr w:type="spellEnd"/>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oferta</w:t>
      </w:r>
      <w:proofErr w:type="spellEnd"/>
      <w:r w:rsidRPr="006E4EF8">
        <w:rPr>
          <w:rFonts w:cstheme="minorHAnsi"/>
          <w:i/>
          <w:sz w:val="24"/>
          <w:szCs w:val="24"/>
        </w:rPr>
        <w:t xml:space="preserve"> </w:t>
      </w:r>
      <w:proofErr w:type="spellStart"/>
      <w:r w:rsidRPr="006E4EF8">
        <w:rPr>
          <w:rFonts w:cstheme="minorHAnsi"/>
          <w:i/>
          <w:sz w:val="24"/>
          <w:szCs w:val="24"/>
        </w:rPr>
        <w:t>sau</w:t>
      </w:r>
      <w:proofErr w:type="spellEnd"/>
      <w:r w:rsidRPr="006E4EF8">
        <w:rPr>
          <w:rFonts w:cstheme="minorHAnsi"/>
          <w:i/>
          <w:sz w:val="24"/>
          <w:szCs w:val="24"/>
        </w:rPr>
        <w:t xml:space="preserve"> </w:t>
      </w:r>
      <w:proofErr w:type="spellStart"/>
      <w:r w:rsidRPr="006E4EF8">
        <w:rPr>
          <w:rFonts w:cstheme="minorHAnsi"/>
          <w:i/>
          <w:sz w:val="24"/>
          <w:szCs w:val="24"/>
        </w:rPr>
        <w:t>declarați</w:t>
      </w:r>
      <w:proofErr w:type="spellEnd"/>
      <w:r w:rsidRPr="006E4EF8">
        <w:rPr>
          <w:rFonts w:cstheme="minorHAnsi"/>
          <w:i/>
          <w:sz w:val="24"/>
          <w:szCs w:val="24"/>
        </w:rPr>
        <w:t xml:space="preserve"> ulterior, </w:t>
      </w:r>
      <w:proofErr w:type="spellStart"/>
      <w:r w:rsidRPr="006E4EF8">
        <w:rPr>
          <w:rFonts w:cstheme="minorHAnsi"/>
          <w:i/>
          <w:sz w:val="24"/>
          <w:szCs w:val="24"/>
        </w:rPr>
        <w:t>astfel</w:t>
      </w:r>
      <w:proofErr w:type="spellEnd"/>
      <w:r w:rsidRPr="006E4EF8">
        <w:rPr>
          <w:rFonts w:cstheme="minorHAnsi"/>
          <w:i/>
          <w:sz w:val="24"/>
          <w:szCs w:val="24"/>
        </w:rPr>
        <w:t xml:space="preserve"> </w:t>
      </w:r>
      <w:proofErr w:type="spellStart"/>
      <w:r w:rsidRPr="006E4EF8">
        <w:rPr>
          <w:rFonts w:cstheme="minorHAnsi"/>
          <w:i/>
          <w:sz w:val="24"/>
          <w:szCs w:val="24"/>
        </w:rPr>
        <w:t>încât</w:t>
      </w:r>
      <w:proofErr w:type="spellEnd"/>
      <w:r w:rsidRPr="006E4EF8">
        <w:rPr>
          <w:rFonts w:cstheme="minorHAnsi"/>
          <w:i/>
          <w:sz w:val="24"/>
          <w:szCs w:val="24"/>
        </w:rPr>
        <w:t xml:space="preserve"> </w:t>
      </w:r>
      <w:proofErr w:type="spellStart"/>
      <w:r w:rsidRPr="006E4EF8">
        <w:rPr>
          <w:rFonts w:cstheme="minorHAnsi"/>
          <w:i/>
          <w:sz w:val="24"/>
          <w:szCs w:val="24"/>
        </w:rPr>
        <w:t>activitățile</w:t>
      </w:r>
      <w:proofErr w:type="spellEnd"/>
      <w:r w:rsidRPr="006E4EF8">
        <w:rPr>
          <w:rFonts w:cstheme="minorHAnsi"/>
          <w:i/>
          <w:sz w:val="24"/>
          <w:szCs w:val="24"/>
        </w:rPr>
        <w:t xml:space="preserve"> </w:t>
      </w:r>
      <w:proofErr w:type="spellStart"/>
      <w:r w:rsidRPr="006E4EF8">
        <w:rPr>
          <w:rFonts w:cstheme="minorHAnsi"/>
          <w:i/>
          <w:sz w:val="24"/>
          <w:szCs w:val="24"/>
        </w:rPr>
        <w:t>ce</w:t>
      </w:r>
      <w:proofErr w:type="spellEnd"/>
      <w:r w:rsidRPr="006E4EF8">
        <w:rPr>
          <w:rFonts w:cstheme="minorHAnsi"/>
          <w:i/>
          <w:sz w:val="24"/>
          <w:szCs w:val="24"/>
        </w:rPr>
        <w:t xml:space="preserve"> </w:t>
      </w:r>
      <w:proofErr w:type="spellStart"/>
      <w:r w:rsidRPr="006E4EF8">
        <w:rPr>
          <w:rFonts w:cstheme="minorHAnsi"/>
          <w:i/>
          <w:sz w:val="24"/>
          <w:szCs w:val="24"/>
        </w:rPr>
        <w:t>revin</w:t>
      </w:r>
      <w:proofErr w:type="spellEnd"/>
      <w:r w:rsidRPr="006E4EF8">
        <w:rPr>
          <w:rFonts w:cstheme="minorHAnsi"/>
          <w:i/>
          <w:sz w:val="24"/>
          <w:szCs w:val="24"/>
        </w:rPr>
        <w:t xml:space="preserve"> </w:t>
      </w:r>
      <w:proofErr w:type="spellStart"/>
      <w:r w:rsidRPr="006E4EF8">
        <w:rPr>
          <w:rFonts w:cstheme="minorHAnsi"/>
          <w:i/>
          <w:sz w:val="24"/>
          <w:szCs w:val="24"/>
        </w:rPr>
        <w:t>acestora</w:t>
      </w:r>
      <w:proofErr w:type="spellEnd"/>
      <w:r w:rsidRPr="006E4EF8">
        <w:rPr>
          <w:rFonts w:cstheme="minorHAnsi"/>
          <w:i/>
          <w:sz w:val="24"/>
          <w:szCs w:val="24"/>
        </w:rPr>
        <w:t xml:space="preserve">, precum </w:t>
      </w:r>
      <w:proofErr w:type="spellStart"/>
      <w:r w:rsidRPr="006E4EF8">
        <w:rPr>
          <w:rFonts w:cstheme="minorHAnsi"/>
          <w:i/>
          <w:sz w:val="24"/>
          <w:szCs w:val="24"/>
        </w:rPr>
        <w:t>și</w:t>
      </w:r>
      <w:proofErr w:type="spellEnd"/>
      <w:r w:rsidRPr="006E4EF8">
        <w:rPr>
          <w:rFonts w:cstheme="minorHAnsi"/>
          <w:i/>
          <w:sz w:val="24"/>
          <w:szCs w:val="24"/>
        </w:rPr>
        <w:t xml:space="preserve"> </w:t>
      </w:r>
      <w:proofErr w:type="spellStart"/>
      <w:r w:rsidRPr="006E4EF8">
        <w:rPr>
          <w:rFonts w:cstheme="minorHAnsi"/>
          <w:i/>
          <w:sz w:val="24"/>
          <w:szCs w:val="24"/>
        </w:rPr>
        <w:t>sumele</w:t>
      </w:r>
      <w:proofErr w:type="spellEnd"/>
      <w:r w:rsidRPr="006E4EF8">
        <w:rPr>
          <w:rFonts w:cstheme="minorHAnsi"/>
          <w:i/>
          <w:sz w:val="24"/>
          <w:szCs w:val="24"/>
        </w:rPr>
        <w:t xml:space="preserve"> </w:t>
      </w:r>
      <w:proofErr w:type="spellStart"/>
      <w:r w:rsidRPr="006E4EF8">
        <w:rPr>
          <w:rFonts w:cstheme="minorHAnsi"/>
          <w:i/>
          <w:sz w:val="24"/>
          <w:szCs w:val="24"/>
        </w:rPr>
        <w:t>aferente</w:t>
      </w:r>
      <w:proofErr w:type="spellEnd"/>
      <w:r w:rsidRPr="006E4EF8">
        <w:rPr>
          <w:rFonts w:cstheme="minorHAnsi"/>
          <w:i/>
          <w:sz w:val="24"/>
          <w:szCs w:val="24"/>
        </w:rPr>
        <w:t xml:space="preserve"> </w:t>
      </w:r>
      <w:proofErr w:type="spellStart"/>
      <w:r w:rsidRPr="006E4EF8">
        <w:rPr>
          <w:rFonts w:cstheme="minorHAnsi"/>
          <w:i/>
          <w:sz w:val="24"/>
          <w:szCs w:val="24"/>
        </w:rPr>
        <w:t>prestațiilor</w:t>
      </w:r>
      <w:proofErr w:type="spellEnd"/>
      <w:r w:rsidRPr="006E4EF8">
        <w:rPr>
          <w:rFonts w:cstheme="minorHAnsi"/>
          <w:i/>
          <w:sz w:val="24"/>
          <w:szCs w:val="24"/>
        </w:rPr>
        <w:t xml:space="preserve">, </w:t>
      </w:r>
      <w:proofErr w:type="spellStart"/>
      <w:r w:rsidRPr="006E4EF8">
        <w:rPr>
          <w:rFonts w:cstheme="minorHAnsi"/>
          <w:i/>
          <w:sz w:val="24"/>
          <w:szCs w:val="24"/>
        </w:rPr>
        <w:t>să</w:t>
      </w:r>
      <w:proofErr w:type="spellEnd"/>
      <w:r w:rsidRPr="006E4EF8">
        <w:rPr>
          <w:rFonts w:cstheme="minorHAnsi"/>
          <w:i/>
          <w:sz w:val="24"/>
          <w:szCs w:val="24"/>
        </w:rPr>
        <w:t xml:space="preserve"> fie </w:t>
      </w:r>
      <w:proofErr w:type="spellStart"/>
      <w:r w:rsidRPr="006E4EF8">
        <w:rPr>
          <w:rFonts w:cstheme="minorHAnsi"/>
          <w:i/>
          <w:sz w:val="24"/>
          <w:szCs w:val="24"/>
        </w:rPr>
        <w:t>cuprinse</w:t>
      </w:r>
      <w:proofErr w:type="spellEnd"/>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contractul</w:t>
      </w:r>
      <w:proofErr w:type="spellEnd"/>
      <w:r w:rsidRPr="006E4EF8">
        <w:rPr>
          <w:rFonts w:cstheme="minorHAnsi"/>
          <w:i/>
          <w:sz w:val="24"/>
          <w:szCs w:val="24"/>
        </w:rPr>
        <w:t xml:space="preserve"> </w:t>
      </w:r>
      <w:proofErr w:type="spellStart"/>
      <w:r w:rsidRPr="006E4EF8">
        <w:rPr>
          <w:rFonts w:cstheme="minorHAnsi"/>
          <w:i/>
          <w:sz w:val="24"/>
          <w:szCs w:val="24"/>
        </w:rPr>
        <w:t>subsecvent</w:t>
      </w:r>
      <w:proofErr w:type="spellEnd"/>
      <w:r w:rsidRPr="006E4EF8">
        <w:rPr>
          <w:rFonts w:cstheme="minorHAnsi"/>
          <w:i/>
          <w:sz w:val="24"/>
          <w:szCs w:val="24"/>
        </w:rPr>
        <w:t xml:space="preserve"> </w:t>
      </w:r>
      <w:proofErr w:type="spellStart"/>
      <w:r w:rsidRPr="006E4EF8">
        <w:rPr>
          <w:rFonts w:cstheme="minorHAnsi"/>
          <w:i/>
          <w:sz w:val="24"/>
          <w:szCs w:val="24"/>
        </w:rPr>
        <w:t>devenind</w:t>
      </w:r>
      <w:proofErr w:type="spellEnd"/>
      <w:r w:rsidRPr="006E4EF8">
        <w:rPr>
          <w:rFonts w:cstheme="minorHAnsi"/>
          <w:i/>
          <w:sz w:val="24"/>
          <w:szCs w:val="24"/>
        </w:rPr>
        <w:t xml:space="preserve"> </w:t>
      </w:r>
      <w:proofErr w:type="spellStart"/>
      <w:r w:rsidRPr="006E4EF8">
        <w:rPr>
          <w:rFonts w:cstheme="minorHAnsi"/>
          <w:i/>
          <w:sz w:val="24"/>
          <w:szCs w:val="24"/>
        </w:rPr>
        <w:t>anexe</w:t>
      </w:r>
      <w:proofErr w:type="spellEnd"/>
      <w:r w:rsidRPr="006E4EF8">
        <w:rPr>
          <w:rFonts w:cstheme="minorHAnsi"/>
          <w:i/>
          <w:sz w:val="24"/>
          <w:szCs w:val="24"/>
        </w:rPr>
        <w:t xml:space="preserve"> ale </w:t>
      </w:r>
      <w:proofErr w:type="spellStart"/>
      <w:r w:rsidRPr="006E4EF8">
        <w:rPr>
          <w:rFonts w:cstheme="minorHAnsi"/>
          <w:i/>
          <w:sz w:val="24"/>
          <w:szCs w:val="24"/>
        </w:rPr>
        <w:t>acestuia</w:t>
      </w:r>
      <w:proofErr w:type="spellEnd"/>
      <w:r w:rsidRPr="006E4EF8">
        <w:rPr>
          <w:rFonts w:cstheme="minorHAnsi"/>
          <w:i/>
          <w:sz w:val="24"/>
          <w:szCs w:val="24"/>
        </w:rPr>
        <w:t xml:space="preserve">. </w:t>
      </w:r>
      <w:proofErr w:type="spellStart"/>
      <w:r w:rsidRPr="006E4EF8">
        <w:rPr>
          <w:rFonts w:cstheme="minorHAnsi"/>
          <w:i/>
          <w:sz w:val="24"/>
          <w:szCs w:val="24"/>
        </w:rPr>
        <w:t>Acestea</w:t>
      </w:r>
      <w:proofErr w:type="spellEnd"/>
      <w:r w:rsidRPr="006E4EF8">
        <w:rPr>
          <w:rFonts w:cstheme="minorHAnsi"/>
          <w:i/>
          <w:sz w:val="24"/>
          <w:szCs w:val="24"/>
        </w:rPr>
        <w:t xml:space="preserve"> </w:t>
      </w:r>
      <w:proofErr w:type="spellStart"/>
      <w:r w:rsidRPr="006E4EF8">
        <w:rPr>
          <w:rFonts w:cstheme="minorHAnsi"/>
          <w:i/>
          <w:sz w:val="24"/>
          <w:szCs w:val="24"/>
        </w:rPr>
        <w:t>trebuie</w:t>
      </w:r>
      <w:proofErr w:type="spellEnd"/>
      <w:r w:rsidRPr="006E4EF8">
        <w:rPr>
          <w:rFonts w:cstheme="minorHAnsi"/>
          <w:i/>
          <w:sz w:val="24"/>
          <w:szCs w:val="24"/>
        </w:rPr>
        <w:t xml:space="preserve"> </w:t>
      </w:r>
      <w:proofErr w:type="spellStart"/>
      <w:r w:rsidRPr="006E4EF8">
        <w:rPr>
          <w:rFonts w:cstheme="minorHAnsi"/>
          <w:i/>
          <w:sz w:val="24"/>
          <w:szCs w:val="24"/>
        </w:rPr>
        <w:t>să</w:t>
      </w:r>
      <w:proofErr w:type="spellEnd"/>
      <w:r w:rsidRPr="006E4EF8">
        <w:rPr>
          <w:rFonts w:cstheme="minorHAnsi"/>
          <w:i/>
          <w:sz w:val="24"/>
          <w:szCs w:val="24"/>
        </w:rPr>
        <w:t xml:space="preserve"> </w:t>
      </w:r>
      <w:proofErr w:type="spellStart"/>
      <w:r w:rsidRPr="006E4EF8">
        <w:rPr>
          <w:rFonts w:cstheme="minorHAnsi"/>
          <w:i/>
          <w:sz w:val="24"/>
          <w:szCs w:val="24"/>
        </w:rPr>
        <w:t>cuprindă</w:t>
      </w:r>
      <w:proofErr w:type="spellEnd"/>
      <w:r w:rsidRPr="006E4EF8">
        <w:rPr>
          <w:rFonts w:cstheme="minorHAnsi"/>
          <w:i/>
          <w:sz w:val="24"/>
          <w:szCs w:val="24"/>
        </w:rPr>
        <w:t xml:space="preserve"> </w:t>
      </w:r>
      <w:proofErr w:type="spellStart"/>
      <w:r w:rsidRPr="006E4EF8">
        <w:rPr>
          <w:rFonts w:cstheme="minorHAnsi"/>
          <w:i/>
          <w:sz w:val="24"/>
          <w:szCs w:val="24"/>
        </w:rPr>
        <w:t>obligatoriu</w:t>
      </w:r>
      <w:proofErr w:type="spellEnd"/>
      <w:r w:rsidRPr="006E4EF8">
        <w:rPr>
          <w:rFonts w:cstheme="minorHAnsi"/>
          <w:i/>
          <w:sz w:val="24"/>
          <w:szCs w:val="24"/>
        </w:rPr>
        <w:t xml:space="preserve">, </w:t>
      </w:r>
      <w:proofErr w:type="spellStart"/>
      <w:r w:rsidRPr="006E4EF8">
        <w:rPr>
          <w:rFonts w:cstheme="minorHAnsi"/>
          <w:i/>
          <w:sz w:val="24"/>
          <w:szCs w:val="24"/>
        </w:rPr>
        <w:t>însă</w:t>
      </w:r>
      <w:proofErr w:type="spellEnd"/>
      <w:r w:rsidRPr="006E4EF8">
        <w:rPr>
          <w:rFonts w:cstheme="minorHAnsi"/>
          <w:i/>
          <w:sz w:val="24"/>
          <w:szCs w:val="24"/>
        </w:rPr>
        <w:t xml:space="preserve"> </w:t>
      </w:r>
      <w:proofErr w:type="spellStart"/>
      <w:r w:rsidRPr="006E4EF8">
        <w:rPr>
          <w:rFonts w:cstheme="minorHAnsi"/>
          <w:i/>
          <w:sz w:val="24"/>
          <w:szCs w:val="24"/>
        </w:rPr>
        <w:t>fără</w:t>
      </w:r>
      <w:proofErr w:type="spellEnd"/>
      <w:r w:rsidRPr="006E4EF8">
        <w:rPr>
          <w:rFonts w:cstheme="minorHAnsi"/>
          <w:i/>
          <w:sz w:val="24"/>
          <w:szCs w:val="24"/>
        </w:rPr>
        <w:t xml:space="preserve"> a se </w:t>
      </w:r>
      <w:proofErr w:type="spellStart"/>
      <w:r w:rsidRPr="006E4EF8">
        <w:rPr>
          <w:rFonts w:cstheme="minorHAnsi"/>
          <w:i/>
          <w:sz w:val="24"/>
          <w:szCs w:val="24"/>
        </w:rPr>
        <w:t>limita</w:t>
      </w:r>
      <w:proofErr w:type="spellEnd"/>
      <w:r w:rsidRPr="006E4EF8">
        <w:rPr>
          <w:rFonts w:cstheme="minorHAnsi"/>
          <w:i/>
          <w:sz w:val="24"/>
          <w:szCs w:val="24"/>
        </w:rPr>
        <w:t xml:space="preserve">: </w:t>
      </w:r>
      <w:proofErr w:type="spellStart"/>
      <w:r w:rsidRPr="006E4EF8">
        <w:rPr>
          <w:rFonts w:cstheme="minorHAnsi"/>
          <w:i/>
          <w:sz w:val="24"/>
          <w:szCs w:val="24"/>
        </w:rPr>
        <w:t>denumirea</w:t>
      </w:r>
      <w:proofErr w:type="spellEnd"/>
      <w:r w:rsidRPr="006E4EF8">
        <w:rPr>
          <w:rFonts w:cstheme="minorHAnsi"/>
          <w:i/>
          <w:sz w:val="24"/>
          <w:szCs w:val="24"/>
        </w:rPr>
        <w:t xml:space="preserve"> </w:t>
      </w:r>
      <w:proofErr w:type="spellStart"/>
      <w:r w:rsidRPr="006E4EF8">
        <w:rPr>
          <w:rFonts w:cstheme="minorHAnsi"/>
          <w:i/>
          <w:sz w:val="24"/>
          <w:szCs w:val="24"/>
        </w:rPr>
        <w:t>subcontractanților</w:t>
      </w:r>
      <w:proofErr w:type="spellEnd"/>
      <w:r w:rsidRPr="006E4EF8">
        <w:rPr>
          <w:rFonts w:cstheme="minorHAnsi"/>
          <w:i/>
          <w:sz w:val="24"/>
          <w:szCs w:val="24"/>
        </w:rPr>
        <w:t xml:space="preserve">, </w:t>
      </w:r>
      <w:proofErr w:type="spellStart"/>
      <w:r w:rsidRPr="006E4EF8">
        <w:rPr>
          <w:rFonts w:cstheme="minorHAnsi"/>
          <w:i/>
          <w:sz w:val="24"/>
          <w:szCs w:val="24"/>
        </w:rPr>
        <w:t>reprezentanții</w:t>
      </w:r>
      <w:proofErr w:type="spellEnd"/>
      <w:r w:rsidRPr="006E4EF8">
        <w:rPr>
          <w:rFonts w:cstheme="minorHAnsi"/>
          <w:i/>
          <w:sz w:val="24"/>
          <w:szCs w:val="24"/>
        </w:rPr>
        <w:t xml:space="preserve"> </w:t>
      </w:r>
      <w:proofErr w:type="spellStart"/>
      <w:r w:rsidRPr="006E4EF8">
        <w:rPr>
          <w:rFonts w:cstheme="minorHAnsi"/>
          <w:i/>
          <w:sz w:val="24"/>
          <w:szCs w:val="24"/>
        </w:rPr>
        <w:t>legali</w:t>
      </w:r>
      <w:proofErr w:type="spellEnd"/>
      <w:r w:rsidRPr="006E4EF8">
        <w:rPr>
          <w:rFonts w:cstheme="minorHAnsi"/>
          <w:i/>
          <w:sz w:val="24"/>
          <w:szCs w:val="24"/>
        </w:rPr>
        <w:t xml:space="preserve"> ai </w:t>
      </w:r>
      <w:proofErr w:type="spellStart"/>
      <w:r w:rsidRPr="006E4EF8">
        <w:rPr>
          <w:rFonts w:cstheme="minorHAnsi"/>
          <w:i/>
          <w:sz w:val="24"/>
          <w:szCs w:val="24"/>
        </w:rPr>
        <w:t>noilor</w:t>
      </w:r>
      <w:proofErr w:type="spellEnd"/>
      <w:r w:rsidRPr="006E4EF8">
        <w:rPr>
          <w:rFonts w:cstheme="minorHAnsi"/>
          <w:i/>
          <w:sz w:val="24"/>
          <w:szCs w:val="24"/>
        </w:rPr>
        <w:t xml:space="preserve"> </w:t>
      </w:r>
      <w:proofErr w:type="spellStart"/>
      <w:r w:rsidRPr="006E4EF8">
        <w:rPr>
          <w:rFonts w:cstheme="minorHAnsi"/>
          <w:i/>
          <w:sz w:val="24"/>
          <w:szCs w:val="24"/>
        </w:rPr>
        <w:t>subcontractanți</w:t>
      </w:r>
      <w:proofErr w:type="spellEnd"/>
      <w:r w:rsidRPr="006E4EF8">
        <w:rPr>
          <w:rFonts w:cstheme="minorHAnsi"/>
          <w:i/>
          <w:sz w:val="24"/>
          <w:szCs w:val="24"/>
        </w:rPr>
        <w:t xml:space="preserve">, </w:t>
      </w:r>
      <w:proofErr w:type="spellStart"/>
      <w:r w:rsidRPr="006E4EF8">
        <w:rPr>
          <w:rFonts w:cstheme="minorHAnsi"/>
          <w:i/>
          <w:sz w:val="24"/>
          <w:szCs w:val="24"/>
        </w:rPr>
        <w:t>datele</w:t>
      </w:r>
      <w:proofErr w:type="spellEnd"/>
      <w:r w:rsidRPr="006E4EF8">
        <w:rPr>
          <w:rFonts w:cstheme="minorHAnsi"/>
          <w:i/>
          <w:sz w:val="24"/>
          <w:szCs w:val="24"/>
        </w:rPr>
        <w:t xml:space="preserve"> de contact, </w:t>
      </w:r>
      <w:proofErr w:type="spellStart"/>
      <w:r w:rsidRPr="006E4EF8">
        <w:rPr>
          <w:rFonts w:cstheme="minorHAnsi"/>
          <w:i/>
          <w:sz w:val="24"/>
          <w:szCs w:val="24"/>
        </w:rPr>
        <w:t>activitățile</w:t>
      </w:r>
      <w:proofErr w:type="spellEnd"/>
      <w:r w:rsidRPr="006E4EF8">
        <w:rPr>
          <w:rFonts w:cstheme="minorHAnsi"/>
          <w:i/>
          <w:sz w:val="24"/>
          <w:szCs w:val="24"/>
        </w:rPr>
        <w:t xml:space="preserve"> </w:t>
      </w:r>
      <w:proofErr w:type="spellStart"/>
      <w:r w:rsidRPr="006E4EF8">
        <w:rPr>
          <w:rFonts w:cstheme="minorHAnsi"/>
          <w:i/>
          <w:sz w:val="24"/>
          <w:szCs w:val="24"/>
        </w:rPr>
        <w:t>ce</w:t>
      </w:r>
      <w:proofErr w:type="spellEnd"/>
      <w:r w:rsidRPr="006E4EF8">
        <w:rPr>
          <w:rFonts w:cstheme="minorHAnsi"/>
          <w:i/>
          <w:sz w:val="24"/>
          <w:szCs w:val="24"/>
        </w:rPr>
        <w:t xml:space="preserve"> </w:t>
      </w:r>
      <w:proofErr w:type="spellStart"/>
      <w:r w:rsidRPr="006E4EF8">
        <w:rPr>
          <w:rFonts w:cstheme="minorHAnsi"/>
          <w:i/>
          <w:sz w:val="24"/>
          <w:szCs w:val="24"/>
        </w:rPr>
        <w:t>urmează</w:t>
      </w:r>
      <w:proofErr w:type="spellEnd"/>
      <w:r w:rsidRPr="006E4EF8">
        <w:rPr>
          <w:rFonts w:cstheme="minorHAnsi"/>
          <w:i/>
          <w:sz w:val="24"/>
          <w:szCs w:val="24"/>
        </w:rPr>
        <w:t xml:space="preserve"> a fi </w:t>
      </w:r>
      <w:proofErr w:type="spellStart"/>
      <w:r w:rsidRPr="006E4EF8">
        <w:rPr>
          <w:rFonts w:cstheme="minorHAnsi"/>
          <w:i/>
          <w:sz w:val="24"/>
          <w:szCs w:val="24"/>
        </w:rPr>
        <w:t>subcontractate</w:t>
      </w:r>
      <w:proofErr w:type="spellEnd"/>
      <w:r w:rsidRPr="006E4EF8">
        <w:rPr>
          <w:rFonts w:cstheme="minorHAnsi"/>
          <w:i/>
          <w:sz w:val="24"/>
          <w:szCs w:val="24"/>
        </w:rPr>
        <w:t xml:space="preserve">, </w:t>
      </w:r>
      <w:proofErr w:type="spellStart"/>
      <w:r w:rsidRPr="006E4EF8">
        <w:rPr>
          <w:rFonts w:cstheme="minorHAnsi"/>
          <w:i/>
          <w:sz w:val="24"/>
          <w:szCs w:val="24"/>
        </w:rPr>
        <w:t>valoarea</w:t>
      </w:r>
      <w:proofErr w:type="spellEnd"/>
      <w:r w:rsidRPr="006E4EF8">
        <w:rPr>
          <w:rFonts w:cstheme="minorHAnsi"/>
          <w:i/>
          <w:sz w:val="24"/>
          <w:szCs w:val="24"/>
        </w:rPr>
        <w:t xml:space="preserve"> </w:t>
      </w:r>
      <w:proofErr w:type="spellStart"/>
      <w:r w:rsidRPr="006E4EF8">
        <w:rPr>
          <w:rFonts w:cstheme="minorHAnsi"/>
          <w:i/>
          <w:sz w:val="24"/>
          <w:szCs w:val="24"/>
        </w:rPr>
        <w:t>aferentă</w:t>
      </w:r>
      <w:proofErr w:type="spellEnd"/>
      <w:r w:rsidRPr="006E4EF8">
        <w:rPr>
          <w:rFonts w:cstheme="minorHAnsi"/>
          <w:i/>
          <w:sz w:val="24"/>
          <w:szCs w:val="24"/>
        </w:rPr>
        <w:t xml:space="preserve"> </w:t>
      </w:r>
      <w:proofErr w:type="spellStart"/>
      <w:r w:rsidRPr="006E4EF8">
        <w:rPr>
          <w:rFonts w:cstheme="minorHAnsi"/>
          <w:i/>
          <w:sz w:val="24"/>
          <w:szCs w:val="24"/>
        </w:rPr>
        <w:t>prestațiilor</w:t>
      </w:r>
      <w:proofErr w:type="spellEnd"/>
      <w:r w:rsidRPr="006E4EF8">
        <w:rPr>
          <w:rFonts w:cstheme="minorHAnsi"/>
          <w:i/>
          <w:sz w:val="24"/>
          <w:szCs w:val="24"/>
        </w:rPr>
        <w:t xml:space="preserve">, </w:t>
      </w:r>
      <w:proofErr w:type="spellStart"/>
      <w:r w:rsidRPr="006E4EF8">
        <w:rPr>
          <w:rFonts w:cstheme="minorHAnsi"/>
          <w:i/>
          <w:sz w:val="24"/>
          <w:szCs w:val="24"/>
        </w:rPr>
        <w:t>opțiunea</w:t>
      </w:r>
      <w:proofErr w:type="spellEnd"/>
      <w:r w:rsidRPr="006E4EF8">
        <w:rPr>
          <w:rFonts w:cstheme="minorHAnsi"/>
          <w:i/>
          <w:sz w:val="24"/>
          <w:szCs w:val="24"/>
        </w:rPr>
        <w:t xml:space="preserve"> de a fi </w:t>
      </w:r>
      <w:proofErr w:type="spellStart"/>
      <w:r w:rsidRPr="006E4EF8">
        <w:rPr>
          <w:rFonts w:cstheme="minorHAnsi"/>
          <w:i/>
          <w:sz w:val="24"/>
          <w:szCs w:val="24"/>
        </w:rPr>
        <w:t>plătiți</w:t>
      </w:r>
      <w:proofErr w:type="spellEnd"/>
      <w:r w:rsidRPr="006E4EF8">
        <w:rPr>
          <w:rFonts w:cstheme="minorHAnsi"/>
          <w:i/>
          <w:sz w:val="24"/>
          <w:szCs w:val="24"/>
        </w:rPr>
        <w:t xml:space="preserve"> direct de </w:t>
      </w:r>
      <w:proofErr w:type="spellStart"/>
      <w:r w:rsidRPr="006E4EF8">
        <w:rPr>
          <w:rFonts w:cstheme="minorHAnsi"/>
          <w:i/>
          <w:sz w:val="24"/>
          <w:szCs w:val="24"/>
        </w:rPr>
        <w:t>către</w:t>
      </w:r>
      <w:proofErr w:type="spellEnd"/>
      <w:r w:rsidRPr="006E4EF8">
        <w:rPr>
          <w:rFonts w:cstheme="minorHAnsi"/>
          <w:i/>
          <w:sz w:val="24"/>
          <w:szCs w:val="24"/>
        </w:rPr>
        <w:t xml:space="preserve"> </w:t>
      </w:r>
      <w:proofErr w:type="spellStart"/>
      <w:r w:rsidRPr="006E4EF8">
        <w:rPr>
          <w:rFonts w:cstheme="minorHAnsi"/>
          <w:i/>
          <w:sz w:val="24"/>
          <w:szCs w:val="24"/>
        </w:rPr>
        <w:t>beneficiar</w:t>
      </w:r>
      <w:proofErr w:type="spellEnd"/>
      <w:r w:rsidRPr="006E4EF8">
        <w:rPr>
          <w:rFonts w:cstheme="minorHAnsi"/>
          <w:i/>
          <w:sz w:val="24"/>
          <w:szCs w:val="24"/>
        </w:rPr>
        <w:t xml:space="preserve">. </w:t>
      </w:r>
    </w:p>
    <w:p w14:paraId="2495522C" w14:textId="3B091505" w:rsidR="00880F04" w:rsidRPr="006E4EF8" w:rsidRDefault="00880F04" w:rsidP="006E4EF8">
      <w:pPr>
        <w:pStyle w:val="DefaultText"/>
        <w:jc w:val="both"/>
        <w:rPr>
          <w:rFonts w:asciiTheme="minorHAnsi" w:hAnsiTheme="minorHAnsi" w:cstheme="minorHAnsi"/>
          <w:i/>
          <w:szCs w:val="24"/>
        </w:rPr>
      </w:pPr>
      <w:r w:rsidRPr="006E4EF8">
        <w:rPr>
          <w:rFonts w:asciiTheme="minorHAnsi" w:hAnsiTheme="minorHAnsi" w:cstheme="minorHAnsi"/>
          <w:b/>
          <w:i/>
          <w:szCs w:val="24"/>
        </w:rPr>
        <w:t>2</w:t>
      </w:r>
      <w:r w:rsidR="006E4EF8" w:rsidRPr="006E4EF8">
        <w:rPr>
          <w:rFonts w:asciiTheme="minorHAnsi" w:hAnsiTheme="minorHAnsi" w:cstheme="minorHAnsi"/>
          <w:b/>
          <w:i/>
          <w:szCs w:val="24"/>
        </w:rPr>
        <w:t>4</w:t>
      </w:r>
      <w:r w:rsidRPr="006E4EF8">
        <w:rPr>
          <w:rFonts w:asciiTheme="minorHAnsi" w:hAnsiTheme="minorHAnsi" w:cstheme="minorHAnsi"/>
          <w:b/>
          <w:i/>
          <w:szCs w:val="24"/>
        </w:rPr>
        <w:t>.1.2.</w:t>
      </w:r>
      <w:r w:rsidRPr="006E4EF8">
        <w:rPr>
          <w:rFonts w:asciiTheme="minorHAnsi" w:hAnsiTheme="minorHAnsi" w:cstheme="minorHAnsi"/>
          <w:i/>
          <w:szCs w:val="24"/>
        </w:rPr>
        <w:t xml:space="preserve"> Contractul de subcontractare nr....../..... încheiat între ............. și ............. are ca obiect ,,....................” , care constituie ...% din totalul serviciilor care fac obiectul prezentului contract subsecvent și se încheie în aceleași condiții și pe aceeași durată ca și prezentul contract subsecvent încheiat între Banca Națională a României și ..................... . Valoarea aferentă prestațiilor ce fac obiectul contractului de subcontractare nr. ..../..... este de ....lei fără TVA.</w:t>
      </w:r>
    </w:p>
    <w:p w14:paraId="0F7E35D5" w14:textId="33C7A60B" w:rsidR="00880F04" w:rsidRPr="006E4EF8" w:rsidRDefault="00880F04" w:rsidP="006E4EF8">
      <w:pPr>
        <w:spacing w:after="0"/>
        <w:jc w:val="both"/>
        <w:rPr>
          <w:rFonts w:cstheme="minorHAnsi"/>
          <w:i/>
          <w:sz w:val="24"/>
          <w:szCs w:val="24"/>
        </w:rPr>
      </w:pPr>
      <w:r w:rsidRPr="006E4EF8">
        <w:rPr>
          <w:rFonts w:cstheme="minorHAnsi"/>
          <w:b/>
          <w:i/>
          <w:sz w:val="24"/>
          <w:szCs w:val="24"/>
        </w:rPr>
        <w:t>2</w:t>
      </w:r>
      <w:r w:rsidR="006E4EF8" w:rsidRPr="006E4EF8">
        <w:rPr>
          <w:rFonts w:cstheme="minorHAnsi"/>
          <w:b/>
          <w:i/>
          <w:sz w:val="24"/>
          <w:szCs w:val="24"/>
        </w:rPr>
        <w:t>4</w:t>
      </w:r>
      <w:r w:rsidRPr="006E4EF8">
        <w:rPr>
          <w:rFonts w:cstheme="minorHAnsi"/>
          <w:b/>
          <w:i/>
          <w:sz w:val="24"/>
          <w:szCs w:val="24"/>
        </w:rPr>
        <w:t>.1.3.</w:t>
      </w:r>
      <w:r w:rsidRPr="006E4EF8">
        <w:rPr>
          <w:rFonts w:cstheme="minorHAnsi"/>
          <w:i/>
          <w:sz w:val="24"/>
          <w:szCs w:val="24"/>
        </w:rPr>
        <w:t xml:space="preserve"> </w:t>
      </w:r>
      <w:proofErr w:type="spellStart"/>
      <w:r w:rsidRPr="006E4EF8">
        <w:rPr>
          <w:rFonts w:cstheme="minorHAnsi"/>
          <w:i/>
          <w:sz w:val="24"/>
          <w:szCs w:val="24"/>
        </w:rPr>
        <w:t>Contractantul</w:t>
      </w:r>
      <w:proofErr w:type="spellEnd"/>
      <w:r w:rsidRPr="006E4EF8">
        <w:rPr>
          <w:rFonts w:cstheme="minorHAnsi"/>
          <w:i/>
          <w:sz w:val="24"/>
          <w:szCs w:val="24"/>
        </w:rPr>
        <w:t xml:space="preserve"> are </w:t>
      </w:r>
      <w:proofErr w:type="spellStart"/>
      <w:r w:rsidRPr="006E4EF8">
        <w:rPr>
          <w:rFonts w:cstheme="minorHAnsi"/>
          <w:i/>
          <w:sz w:val="24"/>
          <w:szCs w:val="24"/>
        </w:rPr>
        <w:t>dreptul</w:t>
      </w:r>
      <w:proofErr w:type="spellEnd"/>
      <w:r w:rsidRPr="006E4EF8">
        <w:rPr>
          <w:rFonts w:cstheme="minorHAnsi"/>
          <w:i/>
          <w:sz w:val="24"/>
          <w:szCs w:val="24"/>
        </w:rPr>
        <w:t xml:space="preserve"> de a </w:t>
      </w:r>
      <w:proofErr w:type="spellStart"/>
      <w:r w:rsidRPr="006E4EF8">
        <w:rPr>
          <w:rFonts w:cstheme="minorHAnsi"/>
          <w:i/>
          <w:sz w:val="24"/>
          <w:szCs w:val="24"/>
        </w:rPr>
        <w:t>înlocui</w:t>
      </w:r>
      <w:proofErr w:type="spellEnd"/>
      <w:r w:rsidRPr="006E4EF8">
        <w:rPr>
          <w:rFonts w:cstheme="minorHAnsi"/>
          <w:i/>
          <w:sz w:val="24"/>
          <w:szCs w:val="24"/>
        </w:rPr>
        <w:t>/</w:t>
      </w:r>
      <w:proofErr w:type="spellStart"/>
      <w:r w:rsidRPr="006E4EF8">
        <w:rPr>
          <w:rFonts w:cstheme="minorHAnsi"/>
          <w:i/>
          <w:sz w:val="24"/>
          <w:szCs w:val="24"/>
        </w:rPr>
        <w:t>implica</w:t>
      </w:r>
      <w:proofErr w:type="spellEnd"/>
      <w:r w:rsidRPr="006E4EF8">
        <w:rPr>
          <w:rFonts w:cstheme="minorHAnsi"/>
          <w:i/>
          <w:sz w:val="24"/>
          <w:szCs w:val="24"/>
        </w:rPr>
        <w:t xml:space="preserve"> </w:t>
      </w:r>
      <w:proofErr w:type="spellStart"/>
      <w:r w:rsidRPr="006E4EF8">
        <w:rPr>
          <w:rFonts w:cstheme="minorHAnsi"/>
          <w:i/>
          <w:sz w:val="24"/>
          <w:szCs w:val="24"/>
        </w:rPr>
        <w:t>noi</w:t>
      </w:r>
      <w:proofErr w:type="spellEnd"/>
      <w:r w:rsidRPr="006E4EF8">
        <w:rPr>
          <w:rFonts w:cstheme="minorHAnsi"/>
          <w:i/>
          <w:sz w:val="24"/>
          <w:szCs w:val="24"/>
        </w:rPr>
        <w:t xml:space="preserve"> </w:t>
      </w:r>
      <w:proofErr w:type="spellStart"/>
      <w:r w:rsidRPr="006E4EF8">
        <w:rPr>
          <w:rFonts w:cstheme="minorHAnsi"/>
          <w:i/>
          <w:sz w:val="24"/>
          <w:szCs w:val="24"/>
        </w:rPr>
        <w:t>subcontractanți</w:t>
      </w:r>
      <w:proofErr w:type="spellEnd"/>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perioada</w:t>
      </w:r>
      <w:proofErr w:type="spellEnd"/>
      <w:r w:rsidRPr="006E4EF8">
        <w:rPr>
          <w:rFonts w:cstheme="minorHAnsi"/>
          <w:i/>
          <w:sz w:val="24"/>
          <w:szCs w:val="24"/>
        </w:rPr>
        <w:t xml:space="preserve"> de </w:t>
      </w:r>
      <w:proofErr w:type="spellStart"/>
      <w:r w:rsidRPr="006E4EF8">
        <w:rPr>
          <w:rFonts w:cstheme="minorHAnsi"/>
          <w:i/>
          <w:sz w:val="24"/>
          <w:szCs w:val="24"/>
        </w:rPr>
        <w:t>execuție</w:t>
      </w:r>
      <w:proofErr w:type="spellEnd"/>
      <w:r w:rsidRPr="006E4EF8">
        <w:rPr>
          <w:rFonts w:cstheme="minorHAnsi"/>
          <w:i/>
          <w:sz w:val="24"/>
          <w:szCs w:val="24"/>
        </w:rPr>
        <w:t xml:space="preserve"> a </w:t>
      </w:r>
      <w:proofErr w:type="spellStart"/>
      <w:r w:rsidRPr="006E4EF8">
        <w:rPr>
          <w:rFonts w:cstheme="minorHAnsi"/>
          <w:i/>
          <w:sz w:val="24"/>
          <w:szCs w:val="24"/>
        </w:rPr>
        <w:t>contractului</w:t>
      </w:r>
      <w:proofErr w:type="spellEnd"/>
      <w:r w:rsidRPr="006E4EF8">
        <w:rPr>
          <w:rFonts w:cstheme="minorHAnsi"/>
          <w:i/>
          <w:sz w:val="24"/>
          <w:szCs w:val="24"/>
        </w:rPr>
        <w:t xml:space="preserve"> </w:t>
      </w:r>
      <w:proofErr w:type="spellStart"/>
      <w:r w:rsidRPr="006E4EF8">
        <w:rPr>
          <w:rFonts w:cstheme="minorHAnsi"/>
          <w:i/>
          <w:sz w:val="24"/>
          <w:szCs w:val="24"/>
        </w:rPr>
        <w:t>subsecvent</w:t>
      </w:r>
      <w:proofErr w:type="spellEnd"/>
      <w:r w:rsidRPr="006E4EF8">
        <w:rPr>
          <w:rFonts w:cstheme="minorHAnsi"/>
          <w:i/>
          <w:sz w:val="24"/>
          <w:szCs w:val="24"/>
        </w:rPr>
        <w:t xml:space="preserve">, cu </w:t>
      </w:r>
      <w:proofErr w:type="spellStart"/>
      <w:r w:rsidRPr="006E4EF8">
        <w:rPr>
          <w:rFonts w:cstheme="minorHAnsi"/>
          <w:i/>
          <w:sz w:val="24"/>
          <w:szCs w:val="24"/>
        </w:rPr>
        <w:t>condiția</w:t>
      </w:r>
      <w:proofErr w:type="spellEnd"/>
      <w:r w:rsidRPr="006E4EF8">
        <w:rPr>
          <w:rFonts w:cstheme="minorHAnsi"/>
          <w:i/>
          <w:sz w:val="24"/>
          <w:szCs w:val="24"/>
        </w:rPr>
        <w:t xml:space="preserve"> ca </w:t>
      </w:r>
      <w:proofErr w:type="spellStart"/>
      <w:r w:rsidRPr="006E4EF8">
        <w:rPr>
          <w:rFonts w:cstheme="minorHAnsi"/>
          <w:i/>
          <w:sz w:val="24"/>
          <w:szCs w:val="24"/>
        </w:rPr>
        <w:t>schimbarea</w:t>
      </w:r>
      <w:proofErr w:type="spellEnd"/>
      <w:r w:rsidRPr="006E4EF8">
        <w:rPr>
          <w:rFonts w:cstheme="minorHAnsi"/>
          <w:i/>
          <w:sz w:val="24"/>
          <w:szCs w:val="24"/>
        </w:rPr>
        <w:t xml:space="preserve"> </w:t>
      </w:r>
      <w:proofErr w:type="spellStart"/>
      <w:r w:rsidRPr="006E4EF8">
        <w:rPr>
          <w:rFonts w:cstheme="minorHAnsi"/>
          <w:i/>
          <w:sz w:val="24"/>
          <w:szCs w:val="24"/>
        </w:rPr>
        <w:t>să</w:t>
      </w:r>
      <w:proofErr w:type="spellEnd"/>
      <w:r w:rsidRPr="006E4EF8">
        <w:rPr>
          <w:rFonts w:cstheme="minorHAnsi"/>
          <w:i/>
          <w:sz w:val="24"/>
          <w:szCs w:val="24"/>
        </w:rPr>
        <w:t xml:space="preserve"> nu </w:t>
      </w:r>
      <w:proofErr w:type="spellStart"/>
      <w:r w:rsidRPr="006E4EF8">
        <w:rPr>
          <w:rFonts w:cstheme="minorHAnsi"/>
          <w:i/>
          <w:sz w:val="24"/>
          <w:szCs w:val="24"/>
        </w:rPr>
        <w:t>reprezinte</w:t>
      </w:r>
      <w:proofErr w:type="spellEnd"/>
      <w:r w:rsidRPr="006E4EF8">
        <w:rPr>
          <w:rFonts w:cstheme="minorHAnsi"/>
          <w:i/>
          <w:sz w:val="24"/>
          <w:szCs w:val="24"/>
        </w:rPr>
        <w:t xml:space="preserve"> o </w:t>
      </w:r>
      <w:proofErr w:type="spellStart"/>
      <w:r w:rsidRPr="006E4EF8">
        <w:rPr>
          <w:rFonts w:cstheme="minorHAnsi"/>
          <w:i/>
          <w:sz w:val="24"/>
          <w:szCs w:val="24"/>
        </w:rPr>
        <w:t>modificare</w:t>
      </w:r>
      <w:proofErr w:type="spellEnd"/>
      <w:r w:rsidRPr="006E4EF8">
        <w:rPr>
          <w:rFonts w:cstheme="minorHAnsi"/>
          <w:i/>
          <w:sz w:val="24"/>
          <w:szCs w:val="24"/>
        </w:rPr>
        <w:t xml:space="preserve"> </w:t>
      </w:r>
      <w:proofErr w:type="spellStart"/>
      <w:r w:rsidRPr="006E4EF8">
        <w:rPr>
          <w:rFonts w:cstheme="minorHAnsi"/>
          <w:i/>
          <w:sz w:val="24"/>
          <w:szCs w:val="24"/>
        </w:rPr>
        <w:t>substanțială</w:t>
      </w:r>
      <w:proofErr w:type="spellEnd"/>
      <w:r w:rsidRPr="006E4EF8">
        <w:rPr>
          <w:rFonts w:cstheme="minorHAnsi"/>
          <w:i/>
          <w:sz w:val="24"/>
          <w:szCs w:val="24"/>
        </w:rPr>
        <w:t xml:space="preserve"> </w:t>
      </w:r>
      <w:proofErr w:type="gramStart"/>
      <w:r w:rsidRPr="006E4EF8">
        <w:rPr>
          <w:rFonts w:cstheme="minorHAnsi"/>
          <w:i/>
          <w:sz w:val="24"/>
          <w:szCs w:val="24"/>
        </w:rPr>
        <w:t>a</w:t>
      </w:r>
      <w:proofErr w:type="gramEnd"/>
      <w:r w:rsidRPr="006E4EF8">
        <w:rPr>
          <w:rFonts w:cstheme="minorHAnsi"/>
          <w:i/>
          <w:sz w:val="24"/>
          <w:szCs w:val="24"/>
        </w:rPr>
        <w:t xml:space="preserve"> </w:t>
      </w:r>
      <w:proofErr w:type="spellStart"/>
      <w:r w:rsidRPr="006E4EF8">
        <w:rPr>
          <w:rFonts w:cstheme="minorHAnsi"/>
          <w:i/>
          <w:sz w:val="24"/>
          <w:szCs w:val="24"/>
        </w:rPr>
        <w:t>acestuia</w:t>
      </w:r>
      <w:proofErr w:type="spellEnd"/>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conformitate</w:t>
      </w:r>
      <w:proofErr w:type="spellEnd"/>
      <w:r w:rsidRPr="006E4EF8">
        <w:rPr>
          <w:rFonts w:cstheme="minorHAnsi"/>
          <w:i/>
          <w:sz w:val="24"/>
          <w:szCs w:val="24"/>
        </w:rPr>
        <w:t xml:space="preserve"> cu </w:t>
      </w:r>
      <w:proofErr w:type="spellStart"/>
      <w:r w:rsidRPr="006E4EF8">
        <w:rPr>
          <w:rFonts w:cstheme="minorHAnsi"/>
          <w:i/>
          <w:sz w:val="24"/>
          <w:szCs w:val="24"/>
        </w:rPr>
        <w:t>cele</w:t>
      </w:r>
      <w:proofErr w:type="spellEnd"/>
      <w:r w:rsidRPr="006E4EF8">
        <w:rPr>
          <w:rFonts w:cstheme="minorHAnsi"/>
          <w:i/>
          <w:sz w:val="24"/>
          <w:szCs w:val="24"/>
        </w:rPr>
        <w:t xml:space="preserve"> </w:t>
      </w:r>
      <w:proofErr w:type="spellStart"/>
      <w:r w:rsidRPr="006E4EF8">
        <w:rPr>
          <w:rFonts w:cstheme="minorHAnsi"/>
          <w:i/>
          <w:sz w:val="24"/>
          <w:szCs w:val="24"/>
        </w:rPr>
        <w:t>prevăzute</w:t>
      </w:r>
      <w:proofErr w:type="spellEnd"/>
      <w:r w:rsidRPr="006E4EF8">
        <w:rPr>
          <w:rFonts w:cstheme="minorHAnsi"/>
          <w:i/>
          <w:sz w:val="24"/>
          <w:szCs w:val="24"/>
        </w:rPr>
        <w:t xml:space="preserve"> </w:t>
      </w:r>
      <w:proofErr w:type="spellStart"/>
      <w:r w:rsidRPr="006E4EF8">
        <w:rPr>
          <w:rFonts w:cstheme="minorHAnsi"/>
          <w:i/>
          <w:sz w:val="24"/>
          <w:szCs w:val="24"/>
        </w:rPr>
        <w:t>expres</w:t>
      </w:r>
      <w:proofErr w:type="spellEnd"/>
      <w:r w:rsidRPr="006E4EF8">
        <w:rPr>
          <w:rFonts w:cstheme="minorHAnsi"/>
          <w:i/>
          <w:sz w:val="24"/>
          <w:szCs w:val="24"/>
        </w:rPr>
        <w:t xml:space="preserve"> de </w:t>
      </w:r>
      <w:proofErr w:type="spellStart"/>
      <w:r w:rsidRPr="006E4EF8">
        <w:rPr>
          <w:rFonts w:cstheme="minorHAnsi"/>
          <w:i/>
          <w:sz w:val="24"/>
          <w:szCs w:val="24"/>
        </w:rPr>
        <w:t>legislația</w:t>
      </w:r>
      <w:proofErr w:type="spellEnd"/>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vigoare</w:t>
      </w:r>
      <w:proofErr w:type="spellEnd"/>
      <w:r w:rsidRPr="006E4EF8">
        <w:rPr>
          <w:rFonts w:cstheme="minorHAnsi"/>
          <w:i/>
          <w:sz w:val="24"/>
          <w:szCs w:val="24"/>
        </w:rPr>
        <w:t xml:space="preserve"> </w:t>
      </w:r>
      <w:proofErr w:type="spellStart"/>
      <w:r w:rsidRPr="006E4EF8">
        <w:rPr>
          <w:rFonts w:cstheme="minorHAnsi"/>
          <w:i/>
          <w:sz w:val="24"/>
          <w:szCs w:val="24"/>
        </w:rPr>
        <w:t>privind</w:t>
      </w:r>
      <w:proofErr w:type="spellEnd"/>
      <w:r w:rsidRPr="006E4EF8">
        <w:rPr>
          <w:rFonts w:cstheme="minorHAnsi"/>
          <w:i/>
          <w:sz w:val="24"/>
          <w:szCs w:val="24"/>
        </w:rPr>
        <w:t xml:space="preserve"> </w:t>
      </w:r>
      <w:proofErr w:type="spellStart"/>
      <w:r w:rsidRPr="006E4EF8">
        <w:rPr>
          <w:rFonts w:cstheme="minorHAnsi"/>
          <w:i/>
          <w:sz w:val="24"/>
          <w:szCs w:val="24"/>
        </w:rPr>
        <w:t>achizițiile</w:t>
      </w:r>
      <w:proofErr w:type="spellEnd"/>
      <w:r w:rsidRPr="006E4EF8">
        <w:rPr>
          <w:rFonts w:cstheme="minorHAnsi"/>
          <w:i/>
          <w:sz w:val="24"/>
          <w:szCs w:val="24"/>
        </w:rPr>
        <w:t xml:space="preserve"> </w:t>
      </w:r>
      <w:proofErr w:type="spellStart"/>
      <w:r w:rsidRPr="006E4EF8">
        <w:rPr>
          <w:rFonts w:cstheme="minorHAnsi"/>
          <w:i/>
          <w:sz w:val="24"/>
          <w:szCs w:val="24"/>
        </w:rPr>
        <w:t>publice</w:t>
      </w:r>
      <w:proofErr w:type="spellEnd"/>
      <w:r w:rsidRPr="006E4EF8">
        <w:rPr>
          <w:rFonts w:cstheme="minorHAnsi"/>
          <w:i/>
          <w:sz w:val="24"/>
          <w:szCs w:val="24"/>
        </w:rPr>
        <w:t>.</w:t>
      </w:r>
    </w:p>
    <w:p w14:paraId="77E3E9AB" w14:textId="1FAD6AA3" w:rsidR="00880F04" w:rsidRPr="006E4EF8" w:rsidRDefault="00880F04" w:rsidP="006E4EF8">
      <w:pPr>
        <w:spacing w:after="0"/>
        <w:jc w:val="both"/>
        <w:rPr>
          <w:rFonts w:cstheme="minorHAnsi"/>
          <w:i/>
          <w:sz w:val="24"/>
          <w:szCs w:val="24"/>
        </w:rPr>
      </w:pPr>
      <w:r w:rsidRPr="006E4EF8">
        <w:rPr>
          <w:rFonts w:cstheme="minorHAnsi"/>
          <w:b/>
          <w:i/>
          <w:sz w:val="24"/>
          <w:szCs w:val="24"/>
        </w:rPr>
        <w:t>2</w:t>
      </w:r>
      <w:r w:rsidR="006E4EF8" w:rsidRPr="006E4EF8">
        <w:rPr>
          <w:rFonts w:cstheme="minorHAnsi"/>
          <w:b/>
          <w:i/>
          <w:sz w:val="24"/>
          <w:szCs w:val="24"/>
        </w:rPr>
        <w:t>4</w:t>
      </w:r>
      <w:r w:rsidRPr="006E4EF8">
        <w:rPr>
          <w:rFonts w:cstheme="minorHAnsi"/>
          <w:b/>
          <w:i/>
          <w:sz w:val="24"/>
          <w:szCs w:val="24"/>
        </w:rPr>
        <w:t>.1.4.</w:t>
      </w:r>
      <w:r w:rsidRPr="006E4EF8">
        <w:rPr>
          <w:rFonts w:cstheme="minorHAnsi"/>
          <w:i/>
          <w:sz w:val="24"/>
          <w:szCs w:val="24"/>
        </w:rPr>
        <w:t xml:space="preserve"> </w:t>
      </w:r>
      <w:proofErr w:type="spellStart"/>
      <w:r w:rsidRPr="006E4EF8">
        <w:rPr>
          <w:rFonts w:cstheme="minorHAnsi"/>
          <w:i/>
          <w:sz w:val="24"/>
          <w:szCs w:val="24"/>
        </w:rPr>
        <w:t>Contractantul</w:t>
      </w:r>
      <w:proofErr w:type="spellEnd"/>
      <w:r w:rsidRPr="006E4EF8">
        <w:rPr>
          <w:rFonts w:cstheme="minorHAnsi"/>
          <w:i/>
          <w:sz w:val="24"/>
          <w:szCs w:val="24"/>
        </w:rPr>
        <w:t xml:space="preserve"> nu </w:t>
      </w:r>
      <w:proofErr w:type="spellStart"/>
      <w:r w:rsidRPr="006E4EF8">
        <w:rPr>
          <w:rFonts w:cstheme="minorHAnsi"/>
          <w:i/>
          <w:sz w:val="24"/>
          <w:szCs w:val="24"/>
        </w:rPr>
        <w:t>va</w:t>
      </w:r>
      <w:proofErr w:type="spellEnd"/>
      <w:r w:rsidRPr="006E4EF8">
        <w:rPr>
          <w:rFonts w:cstheme="minorHAnsi"/>
          <w:i/>
          <w:sz w:val="24"/>
          <w:szCs w:val="24"/>
        </w:rPr>
        <w:t xml:space="preserve"> </w:t>
      </w:r>
      <w:proofErr w:type="spellStart"/>
      <w:r w:rsidRPr="006E4EF8">
        <w:rPr>
          <w:rFonts w:cstheme="minorHAnsi"/>
          <w:i/>
          <w:sz w:val="24"/>
          <w:szCs w:val="24"/>
        </w:rPr>
        <w:t>avea</w:t>
      </w:r>
      <w:proofErr w:type="spellEnd"/>
      <w:r w:rsidRPr="006E4EF8">
        <w:rPr>
          <w:rFonts w:cstheme="minorHAnsi"/>
          <w:i/>
          <w:sz w:val="24"/>
          <w:szCs w:val="24"/>
        </w:rPr>
        <w:t xml:space="preserve"> </w:t>
      </w:r>
      <w:proofErr w:type="spellStart"/>
      <w:r w:rsidRPr="006E4EF8">
        <w:rPr>
          <w:rFonts w:cstheme="minorHAnsi"/>
          <w:i/>
          <w:sz w:val="24"/>
          <w:szCs w:val="24"/>
        </w:rPr>
        <w:t>dreptul</w:t>
      </w:r>
      <w:proofErr w:type="spellEnd"/>
      <w:r w:rsidRPr="006E4EF8">
        <w:rPr>
          <w:rFonts w:cstheme="minorHAnsi"/>
          <w:i/>
          <w:sz w:val="24"/>
          <w:szCs w:val="24"/>
        </w:rPr>
        <w:t xml:space="preserve"> de a </w:t>
      </w:r>
      <w:proofErr w:type="spellStart"/>
      <w:r w:rsidRPr="006E4EF8">
        <w:rPr>
          <w:rFonts w:cstheme="minorHAnsi"/>
          <w:i/>
          <w:sz w:val="24"/>
          <w:szCs w:val="24"/>
        </w:rPr>
        <w:t>înlocui</w:t>
      </w:r>
      <w:proofErr w:type="spellEnd"/>
      <w:r w:rsidRPr="006E4EF8">
        <w:rPr>
          <w:rFonts w:cstheme="minorHAnsi"/>
          <w:i/>
          <w:sz w:val="24"/>
          <w:szCs w:val="24"/>
        </w:rPr>
        <w:t>/</w:t>
      </w:r>
      <w:proofErr w:type="spellStart"/>
      <w:r w:rsidRPr="006E4EF8">
        <w:rPr>
          <w:rFonts w:cstheme="minorHAnsi"/>
          <w:i/>
          <w:sz w:val="24"/>
          <w:szCs w:val="24"/>
        </w:rPr>
        <w:t>implica</w:t>
      </w:r>
      <w:proofErr w:type="spellEnd"/>
      <w:r w:rsidRPr="006E4EF8">
        <w:rPr>
          <w:rFonts w:cstheme="minorHAnsi"/>
          <w:i/>
          <w:sz w:val="24"/>
          <w:szCs w:val="24"/>
        </w:rPr>
        <w:t xml:space="preserve"> </w:t>
      </w:r>
      <w:proofErr w:type="spellStart"/>
      <w:r w:rsidRPr="006E4EF8">
        <w:rPr>
          <w:rFonts w:cstheme="minorHAnsi"/>
          <w:i/>
          <w:sz w:val="24"/>
          <w:szCs w:val="24"/>
        </w:rPr>
        <w:t>niciun</w:t>
      </w:r>
      <w:proofErr w:type="spellEnd"/>
      <w:r w:rsidRPr="006E4EF8">
        <w:rPr>
          <w:rFonts w:cstheme="minorHAnsi"/>
          <w:i/>
          <w:sz w:val="24"/>
          <w:szCs w:val="24"/>
        </w:rPr>
        <w:t xml:space="preserve"> </w:t>
      </w:r>
      <w:proofErr w:type="spellStart"/>
      <w:r w:rsidRPr="006E4EF8">
        <w:rPr>
          <w:rFonts w:cstheme="minorHAnsi"/>
          <w:i/>
          <w:sz w:val="24"/>
          <w:szCs w:val="24"/>
        </w:rPr>
        <w:t>subcontractant</w:t>
      </w:r>
      <w:proofErr w:type="spellEnd"/>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perioada</w:t>
      </w:r>
      <w:proofErr w:type="spellEnd"/>
      <w:r w:rsidRPr="006E4EF8">
        <w:rPr>
          <w:rFonts w:cstheme="minorHAnsi"/>
          <w:i/>
          <w:sz w:val="24"/>
          <w:szCs w:val="24"/>
        </w:rPr>
        <w:t xml:space="preserve"> de </w:t>
      </w:r>
      <w:proofErr w:type="spellStart"/>
      <w:r w:rsidRPr="006E4EF8">
        <w:rPr>
          <w:rFonts w:cstheme="minorHAnsi"/>
          <w:i/>
          <w:sz w:val="24"/>
          <w:szCs w:val="24"/>
        </w:rPr>
        <w:t>execuție</w:t>
      </w:r>
      <w:proofErr w:type="spellEnd"/>
      <w:r w:rsidRPr="006E4EF8">
        <w:rPr>
          <w:rFonts w:cstheme="minorHAnsi"/>
          <w:i/>
          <w:sz w:val="24"/>
          <w:szCs w:val="24"/>
        </w:rPr>
        <w:t xml:space="preserve"> a </w:t>
      </w:r>
      <w:proofErr w:type="spellStart"/>
      <w:r w:rsidRPr="006E4EF8">
        <w:rPr>
          <w:rFonts w:cstheme="minorHAnsi"/>
          <w:i/>
          <w:sz w:val="24"/>
          <w:szCs w:val="24"/>
        </w:rPr>
        <w:t>contractului</w:t>
      </w:r>
      <w:proofErr w:type="spellEnd"/>
      <w:r w:rsidRPr="006E4EF8">
        <w:rPr>
          <w:rFonts w:cstheme="minorHAnsi"/>
          <w:i/>
          <w:sz w:val="24"/>
          <w:szCs w:val="24"/>
        </w:rPr>
        <w:t xml:space="preserve"> </w:t>
      </w:r>
      <w:proofErr w:type="spellStart"/>
      <w:r w:rsidRPr="006E4EF8">
        <w:rPr>
          <w:rFonts w:cstheme="minorHAnsi"/>
          <w:i/>
          <w:sz w:val="24"/>
          <w:szCs w:val="24"/>
        </w:rPr>
        <w:t>subsecvent</w:t>
      </w:r>
      <w:proofErr w:type="spellEnd"/>
      <w:r w:rsidRPr="006E4EF8">
        <w:rPr>
          <w:rFonts w:cstheme="minorHAnsi"/>
          <w:i/>
          <w:sz w:val="24"/>
          <w:szCs w:val="24"/>
        </w:rPr>
        <w:t xml:space="preserve"> </w:t>
      </w:r>
      <w:proofErr w:type="spellStart"/>
      <w:r w:rsidRPr="006E4EF8">
        <w:rPr>
          <w:rFonts w:cstheme="minorHAnsi"/>
          <w:i/>
          <w:sz w:val="24"/>
          <w:szCs w:val="24"/>
        </w:rPr>
        <w:t>fără</w:t>
      </w:r>
      <w:proofErr w:type="spellEnd"/>
      <w:r w:rsidRPr="006E4EF8">
        <w:rPr>
          <w:rFonts w:cstheme="minorHAnsi"/>
          <w:i/>
          <w:sz w:val="24"/>
          <w:szCs w:val="24"/>
        </w:rPr>
        <w:t xml:space="preserve"> </w:t>
      </w:r>
      <w:proofErr w:type="spellStart"/>
      <w:r w:rsidRPr="006E4EF8">
        <w:rPr>
          <w:rFonts w:cstheme="minorHAnsi"/>
          <w:i/>
          <w:sz w:val="24"/>
          <w:szCs w:val="24"/>
        </w:rPr>
        <w:t>acordul</w:t>
      </w:r>
      <w:proofErr w:type="spellEnd"/>
      <w:r w:rsidRPr="006E4EF8">
        <w:rPr>
          <w:rFonts w:cstheme="minorHAnsi"/>
          <w:i/>
          <w:sz w:val="24"/>
          <w:szCs w:val="24"/>
        </w:rPr>
        <w:t xml:space="preserve"> </w:t>
      </w:r>
      <w:proofErr w:type="spellStart"/>
      <w:r w:rsidRPr="006E4EF8">
        <w:rPr>
          <w:rFonts w:cstheme="minorHAnsi"/>
          <w:i/>
          <w:sz w:val="24"/>
          <w:szCs w:val="24"/>
        </w:rPr>
        <w:t>prealabil</w:t>
      </w:r>
      <w:proofErr w:type="spellEnd"/>
      <w:r w:rsidRPr="006E4EF8">
        <w:rPr>
          <w:rFonts w:cstheme="minorHAnsi"/>
          <w:i/>
          <w:sz w:val="24"/>
          <w:szCs w:val="24"/>
        </w:rPr>
        <w:t xml:space="preserve"> al </w:t>
      </w:r>
      <w:proofErr w:type="spellStart"/>
      <w:r w:rsidRPr="006E4EF8">
        <w:rPr>
          <w:rFonts w:cstheme="minorHAnsi"/>
          <w:i/>
          <w:sz w:val="24"/>
          <w:szCs w:val="24"/>
        </w:rPr>
        <w:t>beneficiarului</w:t>
      </w:r>
      <w:proofErr w:type="spellEnd"/>
      <w:r w:rsidRPr="006E4EF8">
        <w:rPr>
          <w:rFonts w:cstheme="minorHAnsi"/>
          <w:i/>
          <w:sz w:val="24"/>
          <w:szCs w:val="24"/>
        </w:rPr>
        <w:t>.</w:t>
      </w:r>
      <w:r w:rsidRPr="006E4EF8">
        <w:rPr>
          <w:rFonts w:cstheme="minorHAnsi"/>
          <w:i/>
          <w:sz w:val="24"/>
          <w:szCs w:val="24"/>
          <w:shd w:val="clear" w:color="auto" w:fill="FFFFFF"/>
        </w:rPr>
        <w:t xml:space="preserve"> Orice </w:t>
      </w:r>
      <w:proofErr w:type="spellStart"/>
      <w:r w:rsidRPr="006E4EF8">
        <w:rPr>
          <w:rFonts w:cstheme="minorHAnsi"/>
          <w:i/>
          <w:sz w:val="24"/>
          <w:szCs w:val="24"/>
          <w:shd w:val="clear" w:color="auto" w:fill="FFFFFF"/>
        </w:rPr>
        <w:t>solicitare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privind</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înlocuirea</w:t>
      </w:r>
      <w:proofErr w:type="spellEnd"/>
      <w:r w:rsidRPr="006E4EF8">
        <w:rPr>
          <w:rFonts w:cstheme="minorHAnsi"/>
          <w:i/>
          <w:sz w:val="24"/>
          <w:szCs w:val="24"/>
          <w:shd w:val="clear" w:color="auto" w:fill="FFFFFF"/>
        </w:rPr>
        <w:t>/</w:t>
      </w:r>
      <w:proofErr w:type="spellStart"/>
      <w:r w:rsidRPr="006E4EF8">
        <w:rPr>
          <w:rFonts w:cstheme="minorHAnsi"/>
          <w:i/>
          <w:sz w:val="24"/>
          <w:szCs w:val="24"/>
          <w:shd w:val="clear" w:color="auto" w:fill="FFFFFF"/>
        </w:rPr>
        <w:t>implicarea</w:t>
      </w:r>
      <w:proofErr w:type="spellEnd"/>
      <w:r w:rsidRPr="006E4EF8">
        <w:rPr>
          <w:rFonts w:cstheme="minorHAnsi"/>
          <w:i/>
          <w:sz w:val="24"/>
          <w:szCs w:val="24"/>
          <w:shd w:val="clear" w:color="auto" w:fill="FFFFFF"/>
        </w:rPr>
        <w:t xml:space="preserve"> de </w:t>
      </w:r>
      <w:proofErr w:type="spellStart"/>
      <w:r w:rsidRPr="006E4EF8">
        <w:rPr>
          <w:rFonts w:cstheme="minorHAnsi"/>
          <w:i/>
          <w:sz w:val="24"/>
          <w:szCs w:val="24"/>
          <w:shd w:val="clear" w:color="auto" w:fill="FFFFFF"/>
        </w:rPr>
        <w:t>noi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subcontractanți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va</w:t>
      </w:r>
      <w:proofErr w:type="spellEnd"/>
      <w:r w:rsidRPr="006E4EF8">
        <w:rPr>
          <w:rFonts w:cstheme="minorHAnsi"/>
          <w:i/>
          <w:sz w:val="24"/>
          <w:szCs w:val="24"/>
          <w:shd w:val="clear" w:color="auto" w:fill="FFFFFF"/>
        </w:rPr>
        <w:t xml:space="preserve"> fi </w:t>
      </w:r>
      <w:proofErr w:type="spellStart"/>
      <w:r w:rsidRPr="006E4EF8">
        <w:rPr>
          <w:rFonts w:cstheme="minorHAnsi"/>
          <w:i/>
          <w:sz w:val="24"/>
          <w:szCs w:val="24"/>
          <w:shd w:val="clear" w:color="auto" w:fill="FFFFFF"/>
        </w:rPr>
        <w:t>înaintată</w:t>
      </w:r>
      <w:proofErr w:type="spellEnd"/>
      <w:r w:rsidRPr="006E4EF8">
        <w:rPr>
          <w:rFonts w:cstheme="minorHAnsi"/>
          <w:i/>
          <w:sz w:val="24"/>
          <w:szCs w:val="24"/>
          <w:shd w:val="clear" w:color="auto" w:fill="FFFFFF"/>
        </w:rPr>
        <w:t xml:space="preserve"> de </w:t>
      </w:r>
      <w:proofErr w:type="spellStart"/>
      <w:r w:rsidRPr="006E4EF8">
        <w:rPr>
          <w:rFonts w:cstheme="minorHAnsi"/>
          <w:i/>
          <w:sz w:val="24"/>
          <w:szCs w:val="24"/>
          <w:shd w:val="clear" w:color="auto" w:fill="FFFFFF"/>
        </w:rPr>
        <w:t>către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contractant</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în</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vederea</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obținerii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lastRenderedPageBreak/>
        <w:t>acordului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beneficiarului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într</w:t>
      </w:r>
      <w:proofErr w:type="spellEnd"/>
      <w:r w:rsidRPr="006E4EF8">
        <w:rPr>
          <w:rFonts w:cstheme="minorHAnsi"/>
          <w:i/>
          <w:sz w:val="24"/>
          <w:szCs w:val="24"/>
          <w:shd w:val="clear" w:color="auto" w:fill="FFFFFF"/>
        </w:rPr>
        <w:t xml:space="preserve">-un termen </w:t>
      </w:r>
      <w:proofErr w:type="spellStart"/>
      <w:r w:rsidRPr="006E4EF8">
        <w:rPr>
          <w:rFonts w:cstheme="minorHAnsi"/>
          <w:i/>
          <w:sz w:val="24"/>
          <w:szCs w:val="24"/>
          <w:shd w:val="clear" w:color="auto" w:fill="FFFFFF"/>
        </w:rPr>
        <w:t>rezonabil</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și</w:t>
      </w:r>
      <w:proofErr w:type="spellEnd"/>
      <w:r w:rsidRPr="006E4EF8">
        <w:rPr>
          <w:rFonts w:cstheme="minorHAnsi"/>
          <w:i/>
          <w:sz w:val="24"/>
          <w:szCs w:val="24"/>
          <w:shd w:val="clear" w:color="auto" w:fill="FFFFFF"/>
        </w:rPr>
        <w:t xml:space="preserve"> care nu </w:t>
      </w:r>
      <w:proofErr w:type="spellStart"/>
      <w:r w:rsidRPr="006E4EF8">
        <w:rPr>
          <w:rFonts w:cstheme="minorHAnsi"/>
          <w:i/>
          <w:sz w:val="24"/>
          <w:szCs w:val="24"/>
          <w:shd w:val="clear" w:color="auto" w:fill="FFFFFF"/>
        </w:rPr>
        <w:t>va</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putea</w:t>
      </w:r>
      <w:proofErr w:type="spellEnd"/>
      <w:r w:rsidRPr="006E4EF8">
        <w:rPr>
          <w:rFonts w:cstheme="minorHAnsi"/>
          <w:i/>
          <w:sz w:val="24"/>
          <w:szCs w:val="24"/>
          <w:shd w:val="clear" w:color="auto" w:fill="FFFFFF"/>
        </w:rPr>
        <w:t xml:space="preserve"> fi </w:t>
      </w:r>
      <w:proofErr w:type="spellStart"/>
      <w:r w:rsidRPr="006E4EF8">
        <w:rPr>
          <w:rFonts w:cstheme="minorHAnsi"/>
          <w:i/>
          <w:sz w:val="24"/>
          <w:szCs w:val="24"/>
          <w:shd w:val="clear" w:color="auto" w:fill="FFFFFF"/>
        </w:rPr>
        <w:t>mai</w:t>
      </w:r>
      <w:proofErr w:type="spellEnd"/>
      <w:r w:rsidRPr="006E4EF8">
        <w:rPr>
          <w:rFonts w:cstheme="minorHAnsi"/>
          <w:i/>
          <w:sz w:val="24"/>
          <w:szCs w:val="24"/>
          <w:shd w:val="clear" w:color="auto" w:fill="FFFFFF"/>
        </w:rPr>
        <w:t xml:space="preserve"> mic de 15 </w:t>
      </w:r>
      <w:proofErr w:type="spellStart"/>
      <w:r w:rsidRPr="006E4EF8">
        <w:rPr>
          <w:rFonts w:cstheme="minorHAnsi"/>
          <w:i/>
          <w:sz w:val="24"/>
          <w:szCs w:val="24"/>
          <w:shd w:val="clear" w:color="auto" w:fill="FFFFFF"/>
        </w:rPr>
        <w:t>zile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înainte</w:t>
      </w:r>
      <w:proofErr w:type="spellEnd"/>
      <w:r w:rsidRPr="006E4EF8">
        <w:rPr>
          <w:rFonts w:cstheme="minorHAnsi"/>
          <w:i/>
          <w:sz w:val="24"/>
          <w:szCs w:val="24"/>
          <w:shd w:val="clear" w:color="auto" w:fill="FFFFFF"/>
        </w:rPr>
        <w:t xml:space="preserve"> de </w:t>
      </w:r>
      <w:proofErr w:type="spellStart"/>
      <w:r w:rsidRPr="006E4EF8">
        <w:rPr>
          <w:rFonts w:cstheme="minorHAnsi"/>
          <w:i/>
          <w:sz w:val="24"/>
          <w:szCs w:val="24"/>
          <w:shd w:val="clear" w:color="auto" w:fill="FFFFFF"/>
        </w:rPr>
        <w:t>momentul</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începerii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activității</w:t>
      </w:r>
      <w:proofErr w:type="spellEnd"/>
      <w:r w:rsidRPr="006E4EF8">
        <w:rPr>
          <w:rFonts w:cstheme="minorHAnsi"/>
          <w:i/>
          <w:sz w:val="24"/>
          <w:szCs w:val="24"/>
          <w:shd w:val="clear" w:color="auto" w:fill="FFFFFF"/>
        </w:rPr>
        <w:t xml:space="preserve"> de </w:t>
      </w:r>
      <w:proofErr w:type="spellStart"/>
      <w:r w:rsidRPr="006E4EF8">
        <w:rPr>
          <w:rFonts w:cstheme="minorHAnsi"/>
          <w:i/>
          <w:sz w:val="24"/>
          <w:szCs w:val="24"/>
          <w:shd w:val="clear" w:color="auto" w:fill="FFFFFF"/>
        </w:rPr>
        <w:t>către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noii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subcontractanți</w:t>
      </w:r>
      <w:proofErr w:type="spellEnd"/>
      <w:r w:rsidRPr="006E4EF8">
        <w:rPr>
          <w:rFonts w:cstheme="minorHAnsi"/>
          <w:i/>
          <w:sz w:val="24"/>
          <w:szCs w:val="24"/>
          <w:shd w:val="clear" w:color="auto" w:fill="FFFFFF"/>
        </w:rPr>
        <w:t>.</w:t>
      </w:r>
    </w:p>
    <w:p w14:paraId="7D883549" w14:textId="54AD9E6C" w:rsidR="00880F04" w:rsidRPr="006E4EF8" w:rsidRDefault="00880F04" w:rsidP="006E4EF8">
      <w:pPr>
        <w:spacing w:after="0"/>
        <w:jc w:val="both"/>
        <w:rPr>
          <w:rFonts w:cstheme="minorHAnsi"/>
          <w:i/>
          <w:sz w:val="24"/>
          <w:szCs w:val="24"/>
        </w:rPr>
      </w:pPr>
      <w:r w:rsidRPr="006E4EF8">
        <w:rPr>
          <w:rFonts w:cstheme="minorHAnsi"/>
          <w:b/>
          <w:i/>
          <w:sz w:val="24"/>
          <w:szCs w:val="24"/>
        </w:rPr>
        <w:t>2</w:t>
      </w:r>
      <w:r w:rsidR="006E4EF8" w:rsidRPr="006E4EF8">
        <w:rPr>
          <w:rFonts w:cstheme="minorHAnsi"/>
          <w:b/>
          <w:i/>
          <w:sz w:val="24"/>
          <w:szCs w:val="24"/>
        </w:rPr>
        <w:t>4</w:t>
      </w:r>
      <w:r w:rsidRPr="006E4EF8">
        <w:rPr>
          <w:rFonts w:cstheme="minorHAnsi"/>
          <w:b/>
          <w:i/>
          <w:sz w:val="24"/>
          <w:szCs w:val="24"/>
        </w:rPr>
        <w:t>.1.5.</w:t>
      </w:r>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situația</w:t>
      </w:r>
      <w:proofErr w:type="spellEnd"/>
      <w:r w:rsidRPr="006E4EF8">
        <w:rPr>
          <w:rFonts w:cstheme="minorHAnsi"/>
          <w:i/>
          <w:sz w:val="24"/>
          <w:szCs w:val="24"/>
        </w:rPr>
        <w:t xml:space="preserve"> </w:t>
      </w:r>
      <w:proofErr w:type="spellStart"/>
      <w:r w:rsidRPr="006E4EF8">
        <w:rPr>
          <w:rFonts w:cstheme="minorHAnsi"/>
          <w:i/>
          <w:sz w:val="24"/>
          <w:szCs w:val="24"/>
        </w:rPr>
        <w:t>prevăzută</w:t>
      </w:r>
      <w:proofErr w:type="spellEnd"/>
      <w:r w:rsidRPr="006E4EF8">
        <w:rPr>
          <w:rFonts w:cstheme="minorHAnsi"/>
          <w:i/>
          <w:sz w:val="24"/>
          <w:szCs w:val="24"/>
        </w:rPr>
        <w:t xml:space="preserve"> la art. 2</w:t>
      </w:r>
      <w:r w:rsidR="006E4EF8" w:rsidRPr="006E4EF8">
        <w:rPr>
          <w:rFonts w:cstheme="minorHAnsi"/>
          <w:i/>
          <w:sz w:val="24"/>
          <w:szCs w:val="24"/>
        </w:rPr>
        <w:t>4</w:t>
      </w:r>
      <w:r w:rsidRPr="006E4EF8">
        <w:rPr>
          <w:rFonts w:cstheme="minorHAnsi"/>
          <w:i/>
          <w:sz w:val="24"/>
          <w:szCs w:val="24"/>
        </w:rPr>
        <w:t xml:space="preserve">.1.3., </w:t>
      </w:r>
      <w:proofErr w:type="spellStart"/>
      <w:r w:rsidRPr="006E4EF8">
        <w:rPr>
          <w:rFonts w:cstheme="minorHAnsi"/>
          <w:i/>
          <w:sz w:val="24"/>
          <w:szCs w:val="24"/>
        </w:rPr>
        <w:t>contractantul</w:t>
      </w:r>
      <w:proofErr w:type="spellEnd"/>
      <w:r w:rsidRPr="006E4EF8">
        <w:rPr>
          <w:rFonts w:cstheme="minorHAnsi"/>
          <w:i/>
          <w:sz w:val="24"/>
          <w:szCs w:val="24"/>
        </w:rPr>
        <w:t xml:space="preserve"> </w:t>
      </w:r>
      <w:proofErr w:type="spellStart"/>
      <w:r w:rsidRPr="006E4EF8">
        <w:rPr>
          <w:rFonts w:cstheme="minorHAnsi"/>
          <w:i/>
          <w:sz w:val="24"/>
          <w:szCs w:val="24"/>
        </w:rPr>
        <w:t>poate</w:t>
      </w:r>
      <w:proofErr w:type="spellEnd"/>
      <w:r w:rsidRPr="006E4EF8">
        <w:rPr>
          <w:rFonts w:cstheme="minorHAnsi"/>
          <w:i/>
          <w:sz w:val="24"/>
          <w:szCs w:val="24"/>
        </w:rPr>
        <w:t xml:space="preserve"> </w:t>
      </w:r>
      <w:proofErr w:type="spellStart"/>
      <w:r w:rsidRPr="006E4EF8">
        <w:rPr>
          <w:rFonts w:cstheme="minorHAnsi"/>
          <w:i/>
          <w:sz w:val="24"/>
          <w:szCs w:val="24"/>
        </w:rPr>
        <w:t>înlocui</w:t>
      </w:r>
      <w:proofErr w:type="spellEnd"/>
      <w:r w:rsidRPr="006E4EF8">
        <w:rPr>
          <w:rFonts w:cstheme="minorHAnsi"/>
          <w:i/>
          <w:sz w:val="24"/>
          <w:szCs w:val="24"/>
        </w:rPr>
        <w:t>/</w:t>
      </w:r>
      <w:proofErr w:type="spellStart"/>
      <w:r w:rsidRPr="006E4EF8">
        <w:rPr>
          <w:rFonts w:cstheme="minorHAnsi"/>
          <w:i/>
          <w:sz w:val="24"/>
          <w:szCs w:val="24"/>
        </w:rPr>
        <w:t>implica</w:t>
      </w:r>
      <w:proofErr w:type="spellEnd"/>
      <w:r w:rsidRPr="006E4EF8">
        <w:rPr>
          <w:rFonts w:cstheme="minorHAnsi"/>
          <w:i/>
          <w:sz w:val="24"/>
          <w:szCs w:val="24"/>
        </w:rPr>
        <w:t xml:space="preserve"> </w:t>
      </w:r>
      <w:proofErr w:type="spellStart"/>
      <w:r w:rsidRPr="006E4EF8">
        <w:rPr>
          <w:rFonts w:cstheme="minorHAnsi"/>
          <w:i/>
          <w:sz w:val="24"/>
          <w:szCs w:val="24"/>
        </w:rPr>
        <w:t>subcontractanți</w:t>
      </w:r>
      <w:proofErr w:type="spellEnd"/>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perioada</w:t>
      </w:r>
      <w:proofErr w:type="spellEnd"/>
      <w:r w:rsidRPr="006E4EF8">
        <w:rPr>
          <w:rFonts w:cstheme="minorHAnsi"/>
          <w:i/>
          <w:sz w:val="24"/>
          <w:szCs w:val="24"/>
        </w:rPr>
        <w:t xml:space="preserve"> de </w:t>
      </w:r>
      <w:proofErr w:type="spellStart"/>
      <w:r w:rsidRPr="006E4EF8">
        <w:rPr>
          <w:rFonts w:cstheme="minorHAnsi"/>
          <w:i/>
          <w:sz w:val="24"/>
          <w:szCs w:val="24"/>
        </w:rPr>
        <w:t>implementare</w:t>
      </w:r>
      <w:proofErr w:type="spellEnd"/>
      <w:r w:rsidRPr="006E4EF8">
        <w:rPr>
          <w:rFonts w:cstheme="minorHAnsi"/>
          <w:i/>
          <w:sz w:val="24"/>
          <w:szCs w:val="24"/>
        </w:rPr>
        <w:t xml:space="preserve"> a </w:t>
      </w:r>
      <w:proofErr w:type="spellStart"/>
      <w:r w:rsidRPr="006E4EF8">
        <w:rPr>
          <w:rFonts w:cstheme="minorHAnsi"/>
          <w:i/>
          <w:sz w:val="24"/>
          <w:szCs w:val="24"/>
        </w:rPr>
        <w:t>contractului</w:t>
      </w:r>
      <w:proofErr w:type="spellEnd"/>
      <w:r w:rsidRPr="006E4EF8">
        <w:rPr>
          <w:rFonts w:cstheme="minorHAnsi"/>
          <w:i/>
          <w:sz w:val="24"/>
          <w:szCs w:val="24"/>
        </w:rPr>
        <w:t xml:space="preserve"> </w:t>
      </w:r>
      <w:proofErr w:type="spellStart"/>
      <w:r w:rsidRPr="006E4EF8">
        <w:rPr>
          <w:rFonts w:cstheme="minorHAnsi"/>
          <w:i/>
          <w:sz w:val="24"/>
          <w:szCs w:val="24"/>
        </w:rPr>
        <w:t>subsecvent</w:t>
      </w:r>
      <w:proofErr w:type="spellEnd"/>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următoarele</w:t>
      </w:r>
      <w:proofErr w:type="spellEnd"/>
      <w:r w:rsidRPr="006E4EF8">
        <w:rPr>
          <w:rFonts w:cstheme="minorHAnsi"/>
          <w:i/>
          <w:sz w:val="24"/>
          <w:szCs w:val="24"/>
        </w:rPr>
        <w:t xml:space="preserve"> </w:t>
      </w:r>
      <w:proofErr w:type="spellStart"/>
      <w:r w:rsidRPr="006E4EF8">
        <w:rPr>
          <w:rFonts w:cstheme="minorHAnsi"/>
          <w:i/>
          <w:sz w:val="24"/>
          <w:szCs w:val="24"/>
        </w:rPr>
        <w:t>situații</w:t>
      </w:r>
      <w:proofErr w:type="spellEnd"/>
      <w:r w:rsidRPr="006E4EF8">
        <w:rPr>
          <w:rFonts w:cstheme="minorHAnsi"/>
          <w:i/>
          <w:sz w:val="24"/>
          <w:szCs w:val="24"/>
        </w:rPr>
        <w:t>:</w:t>
      </w:r>
    </w:p>
    <w:p w14:paraId="6D712E93" w14:textId="77777777" w:rsidR="00880F04" w:rsidRPr="006E4EF8" w:rsidRDefault="00880F04" w:rsidP="006E4EF8">
      <w:pPr>
        <w:spacing w:after="0"/>
        <w:jc w:val="both"/>
        <w:rPr>
          <w:rFonts w:cstheme="minorHAnsi"/>
          <w:i/>
          <w:sz w:val="24"/>
          <w:szCs w:val="24"/>
        </w:rPr>
      </w:pPr>
      <w:r w:rsidRPr="006E4EF8">
        <w:rPr>
          <w:rFonts w:cstheme="minorHAnsi"/>
          <w:i/>
          <w:sz w:val="24"/>
          <w:szCs w:val="24"/>
        </w:rPr>
        <w:t xml:space="preserve">a) </w:t>
      </w:r>
      <w:proofErr w:type="spellStart"/>
      <w:r w:rsidRPr="006E4EF8">
        <w:rPr>
          <w:rFonts w:cstheme="minorHAnsi"/>
          <w:i/>
          <w:sz w:val="24"/>
          <w:szCs w:val="24"/>
        </w:rPr>
        <w:t>înlocuirea</w:t>
      </w:r>
      <w:proofErr w:type="spellEnd"/>
      <w:r w:rsidRPr="006E4EF8">
        <w:rPr>
          <w:rFonts w:cstheme="minorHAnsi"/>
          <w:i/>
          <w:sz w:val="24"/>
          <w:szCs w:val="24"/>
        </w:rPr>
        <w:t xml:space="preserve"> </w:t>
      </w:r>
      <w:proofErr w:type="spellStart"/>
      <w:r w:rsidRPr="006E4EF8">
        <w:rPr>
          <w:rFonts w:cstheme="minorHAnsi"/>
          <w:i/>
          <w:sz w:val="24"/>
          <w:szCs w:val="24"/>
        </w:rPr>
        <w:t>subcontractanților</w:t>
      </w:r>
      <w:proofErr w:type="spellEnd"/>
      <w:r w:rsidRPr="006E4EF8">
        <w:rPr>
          <w:rFonts w:cstheme="minorHAnsi"/>
          <w:i/>
          <w:sz w:val="24"/>
          <w:szCs w:val="24"/>
        </w:rPr>
        <w:t xml:space="preserve"> </w:t>
      </w:r>
      <w:proofErr w:type="spellStart"/>
      <w:r w:rsidRPr="006E4EF8">
        <w:rPr>
          <w:rFonts w:cstheme="minorHAnsi"/>
          <w:i/>
          <w:sz w:val="24"/>
          <w:szCs w:val="24"/>
        </w:rPr>
        <w:t>nominalizați</w:t>
      </w:r>
      <w:proofErr w:type="spellEnd"/>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ofertă</w:t>
      </w:r>
      <w:proofErr w:type="spellEnd"/>
      <w:r w:rsidRPr="006E4EF8">
        <w:rPr>
          <w:rFonts w:cstheme="minorHAnsi"/>
          <w:i/>
          <w:sz w:val="24"/>
          <w:szCs w:val="24"/>
        </w:rPr>
        <w:t xml:space="preserve"> </w:t>
      </w:r>
      <w:proofErr w:type="spellStart"/>
      <w:r w:rsidRPr="006E4EF8">
        <w:rPr>
          <w:rFonts w:cstheme="minorHAnsi"/>
          <w:i/>
          <w:sz w:val="24"/>
          <w:szCs w:val="24"/>
        </w:rPr>
        <w:t>și</w:t>
      </w:r>
      <w:proofErr w:type="spellEnd"/>
      <w:r w:rsidRPr="006E4EF8">
        <w:rPr>
          <w:rFonts w:cstheme="minorHAnsi"/>
          <w:i/>
          <w:sz w:val="24"/>
          <w:szCs w:val="24"/>
        </w:rPr>
        <w:t xml:space="preserve"> ale </w:t>
      </w:r>
      <w:proofErr w:type="spellStart"/>
      <w:r w:rsidRPr="006E4EF8">
        <w:rPr>
          <w:rFonts w:cstheme="minorHAnsi"/>
          <w:i/>
          <w:sz w:val="24"/>
          <w:szCs w:val="24"/>
        </w:rPr>
        <w:t>căror</w:t>
      </w:r>
      <w:proofErr w:type="spellEnd"/>
      <w:r w:rsidRPr="006E4EF8">
        <w:rPr>
          <w:rFonts w:cstheme="minorHAnsi"/>
          <w:i/>
          <w:sz w:val="24"/>
          <w:szCs w:val="24"/>
        </w:rPr>
        <w:t xml:space="preserve"> </w:t>
      </w:r>
      <w:proofErr w:type="spellStart"/>
      <w:r w:rsidRPr="006E4EF8">
        <w:rPr>
          <w:rFonts w:cstheme="minorHAnsi"/>
          <w:i/>
          <w:sz w:val="24"/>
          <w:szCs w:val="24"/>
        </w:rPr>
        <w:t>activități</w:t>
      </w:r>
      <w:proofErr w:type="spellEnd"/>
      <w:r w:rsidRPr="006E4EF8">
        <w:rPr>
          <w:rFonts w:cstheme="minorHAnsi"/>
          <w:i/>
          <w:sz w:val="24"/>
          <w:szCs w:val="24"/>
        </w:rPr>
        <w:t xml:space="preserve"> au </w:t>
      </w:r>
      <w:proofErr w:type="spellStart"/>
      <w:r w:rsidRPr="006E4EF8">
        <w:rPr>
          <w:rFonts w:cstheme="minorHAnsi"/>
          <w:i/>
          <w:sz w:val="24"/>
          <w:szCs w:val="24"/>
        </w:rPr>
        <w:t>fost</w:t>
      </w:r>
      <w:proofErr w:type="spellEnd"/>
      <w:r w:rsidRPr="006E4EF8">
        <w:rPr>
          <w:rFonts w:cstheme="minorHAnsi"/>
          <w:i/>
          <w:sz w:val="24"/>
          <w:szCs w:val="24"/>
        </w:rPr>
        <w:t xml:space="preserve"> indicate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ofertă</w:t>
      </w:r>
      <w:proofErr w:type="spellEnd"/>
      <w:r w:rsidRPr="006E4EF8">
        <w:rPr>
          <w:rFonts w:cstheme="minorHAnsi"/>
          <w:i/>
          <w:sz w:val="24"/>
          <w:szCs w:val="24"/>
        </w:rPr>
        <w:t xml:space="preserve"> ca </w:t>
      </w:r>
      <w:proofErr w:type="spellStart"/>
      <w:r w:rsidRPr="006E4EF8">
        <w:rPr>
          <w:rFonts w:cstheme="minorHAnsi"/>
          <w:i/>
          <w:sz w:val="24"/>
          <w:szCs w:val="24"/>
        </w:rPr>
        <w:t>fiind</w:t>
      </w:r>
      <w:proofErr w:type="spellEnd"/>
      <w:r w:rsidRPr="006E4EF8">
        <w:rPr>
          <w:rFonts w:cstheme="minorHAnsi"/>
          <w:i/>
          <w:sz w:val="24"/>
          <w:szCs w:val="24"/>
        </w:rPr>
        <w:t xml:space="preserve"> </w:t>
      </w:r>
      <w:proofErr w:type="spellStart"/>
      <w:r w:rsidRPr="006E4EF8">
        <w:rPr>
          <w:rFonts w:cstheme="minorHAnsi"/>
          <w:i/>
          <w:sz w:val="24"/>
          <w:szCs w:val="24"/>
        </w:rPr>
        <w:t>realizate</w:t>
      </w:r>
      <w:proofErr w:type="spellEnd"/>
      <w:r w:rsidRPr="006E4EF8">
        <w:rPr>
          <w:rFonts w:cstheme="minorHAnsi"/>
          <w:i/>
          <w:sz w:val="24"/>
          <w:szCs w:val="24"/>
        </w:rPr>
        <w:t xml:space="preserve"> de </w:t>
      </w:r>
      <w:proofErr w:type="spellStart"/>
      <w:proofErr w:type="gramStart"/>
      <w:r w:rsidRPr="006E4EF8">
        <w:rPr>
          <w:rFonts w:cstheme="minorHAnsi"/>
          <w:i/>
          <w:sz w:val="24"/>
          <w:szCs w:val="24"/>
        </w:rPr>
        <w:t>subcontractanți</w:t>
      </w:r>
      <w:proofErr w:type="spellEnd"/>
      <w:r w:rsidRPr="006E4EF8">
        <w:rPr>
          <w:rFonts w:cstheme="minorHAnsi"/>
          <w:i/>
          <w:sz w:val="24"/>
          <w:szCs w:val="24"/>
        </w:rPr>
        <w:t>;</w:t>
      </w:r>
      <w:proofErr w:type="gramEnd"/>
    </w:p>
    <w:p w14:paraId="2A149D63" w14:textId="77777777" w:rsidR="00880F04" w:rsidRPr="006E4EF8" w:rsidRDefault="00880F04" w:rsidP="006E4EF8">
      <w:pPr>
        <w:spacing w:after="0"/>
        <w:jc w:val="both"/>
        <w:rPr>
          <w:rFonts w:cstheme="minorHAnsi"/>
          <w:i/>
          <w:sz w:val="24"/>
          <w:szCs w:val="24"/>
        </w:rPr>
      </w:pPr>
      <w:r w:rsidRPr="006E4EF8">
        <w:rPr>
          <w:rFonts w:cstheme="minorHAnsi"/>
          <w:i/>
          <w:sz w:val="24"/>
          <w:szCs w:val="24"/>
        </w:rPr>
        <w:t xml:space="preserve">b) </w:t>
      </w:r>
      <w:proofErr w:type="spellStart"/>
      <w:r w:rsidRPr="006E4EF8">
        <w:rPr>
          <w:rFonts w:cstheme="minorHAnsi"/>
          <w:i/>
          <w:sz w:val="24"/>
          <w:szCs w:val="24"/>
        </w:rPr>
        <w:t>declararea</w:t>
      </w:r>
      <w:proofErr w:type="spellEnd"/>
      <w:r w:rsidRPr="006E4EF8">
        <w:rPr>
          <w:rFonts w:cstheme="minorHAnsi"/>
          <w:i/>
          <w:sz w:val="24"/>
          <w:szCs w:val="24"/>
        </w:rPr>
        <w:t xml:space="preserve"> </w:t>
      </w:r>
      <w:proofErr w:type="spellStart"/>
      <w:r w:rsidRPr="006E4EF8">
        <w:rPr>
          <w:rFonts w:cstheme="minorHAnsi"/>
          <w:i/>
          <w:sz w:val="24"/>
          <w:szCs w:val="24"/>
        </w:rPr>
        <w:t>unor</w:t>
      </w:r>
      <w:proofErr w:type="spellEnd"/>
      <w:r w:rsidRPr="006E4EF8">
        <w:rPr>
          <w:rFonts w:cstheme="minorHAnsi"/>
          <w:i/>
          <w:sz w:val="24"/>
          <w:szCs w:val="24"/>
        </w:rPr>
        <w:t xml:space="preserve"> </w:t>
      </w:r>
      <w:proofErr w:type="spellStart"/>
      <w:r w:rsidRPr="006E4EF8">
        <w:rPr>
          <w:rFonts w:cstheme="minorHAnsi"/>
          <w:i/>
          <w:sz w:val="24"/>
          <w:szCs w:val="24"/>
        </w:rPr>
        <w:t>noi</w:t>
      </w:r>
      <w:proofErr w:type="spellEnd"/>
      <w:r w:rsidRPr="006E4EF8">
        <w:rPr>
          <w:rFonts w:cstheme="minorHAnsi"/>
          <w:i/>
          <w:sz w:val="24"/>
          <w:szCs w:val="24"/>
        </w:rPr>
        <w:t xml:space="preserve"> </w:t>
      </w:r>
      <w:proofErr w:type="spellStart"/>
      <w:r w:rsidRPr="006E4EF8">
        <w:rPr>
          <w:rFonts w:cstheme="minorHAnsi"/>
          <w:i/>
          <w:sz w:val="24"/>
          <w:szCs w:val="24"/>
        </w:rPr>
        <w:t>subcontractanți</w:t>
      </w:r>
      <w:proofErr w:type="spellEnd"/>
      <w:r w:rsidRPr="006E4EF8">
        <w:rPr>
          <w:rFonts w:cstheme="minorHAnsi"/>
          <w:i/>
          <w:sz w:val="24"/>
          <w:szCs w:val="24"/>
        </w:rPr>
        <w:t xml:space="preserve">, ulterior </w:t>
      </w:r>
      <w:proofErr w:type="spellStart"/>
      <w:r w:rsidRPr="006E4EF8">
        <w:rPr>
          <w:rFonts w:cstheme="minorHAnsi"/>
          <w:i/>
          <w:sz w:val="24"/>
          <w:szCs w:val="24"/>
        </w:rPr>
        <w:t>semnării</w:t>
      </w:r>
      <w:proofErr w:type="spellEnd"/>
      <w:r w:rsidRPr="006E4EF8">
        <w:rPr>
          <w:rFonts w:cstheme="minorHAnsi"/>
          <w:i/>
          <w:sz w:val="24"/>
          <w:szCs w:val="24"/>
        </w:rPr>
        <w:t xml:space="preserve"> </w:t>
      </w:r>
      <w:proofErr w:type="spellStart"/>
      <w:r w:rsidRPr="006E4EF8">
        <w:rPr>
          <w:rFonts w:cstheme="minorHAnsi"/>
          <w:i/>
          <w:sz w:val="24"/>
          <w:szCs w:val="24"/>
        </w:rPr>
        <w:t>contractului</w:t>
      </w:r>
      <w:proofErr w:type="spellEnd"/>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condițiile</w:t>
      </w:r>
      <w:proofErr w:type="spellEnd"/>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care </w:t>
      </w:r>
      <w:proofErr w:type="spellStart"/>
      <w:r w:rsidRPr="006E4EF8">
        <w:rPr>
          <w:rFonts w:cstheme="minorHAnsi"/>
          <w:i/>
          <w:sz w:val="24"/>
          <w:szCs w:val="24"/>
        </w:rPr>
        <w:t>serviciile</w:t>
      </w:r>
      <w:proofErr w:type="spellEnd"/>
      <w:r w:rsidRPr="006E4EF8">
        <w:rPr>
          <w:rFonts w:cstheme="minorHAnsi"/>
          <w:i/>
          <w:sz w:val="24"/>
          <w:szCs w:val="24"/>
        </w:rPr>
        <w:t xml:space="preserve"> </w:t>
      </w:r>
      <w:proofErr w:type="spellStart"/>
      <w:r w:rsidRPr="006E4EF8">
        <w:rPr>
          <w:rFonts w:cstheme="minorHAnsi"/>
          <w:i/>
          <w:sz w:val="24"/>
          <w:szCs w:val="24"/>
        </w:rPr>
        <w:t>ce</w:t>
      </w:r>
      <w:proofErr w:type="spellEnd"/>
      <w:r w:rsidRPr="006E4EF8">
        <w:rPr>
          <w:rFonts w:cstheme="minorHAnsi"/>
          <w:i/>
          <w:sz w:val="24"/>
          <w:szCs w:val="24"/>
        </w:rPr>
        <w:t xml:space="preserve"> </w:t>
      </w:r>
      <w:proofErr w:type="spellStart"/>
      <w:r w:rsidRPr="006E4EF8">
        <w:rPr>
          <w:rFonts w:cstheme="minorHAnsi"/>
          <w:i/>
          <w:sz w:val="24"/>
          <w:szCs w:val="24"/>
        </w:rPr>
        <w:t>urmează</w:t>
      </w:r>
      <w:proofErr w:type="spellEnd"/>
      <w:r w:rsidRPr="006E4EF8">
        <w:rPr>
          <w:rFonts w:cstheme="minorHAnsi"/>
          <w:i/>
          <w:sz w:val="24"/>
          <w:szCs w:val="24"/>
        </w:rPr>
        <w:t xml:space="preserve"> a fi </w:t>
      </w:r>
      <w:proofErr w:type="spellStart"/>
      <w:r w:rsidRPr="006E4EF8">
        <w:rPr>
          <w:rFonts w:cstheme="minorHAnsi"/>
          <w:i/>
          <w:sz w:val="24"/>
          <w:szCs w:val="24"/>
        </w:rPr>
        <w:t>subcontractate</w:t>
      </w:r>
      <w:proofErr w:type="spellEnd"/>
      <w:r w:rsidRPr="006E4EF8">
        <w:rPr>
          <w:rFonts w:cstheme="minorHAnsi"/>
          <w:i/>
          <w:sz w:val="24"/>
          <w:szCs w:val="24"/>
        </w:rPr>
        <w:t xml:space="preserve"> au </w:t>
      </w:r>
      <w:proofErr w:type="spellStart"/>
      <w:r w:rsidRPr="006E4EF8">
        <w:rPr>
          <w:rFonts w:cstheme="minorHAnsi"/>
          <w:i/>
          <w:sz w:val="24"/>
          <w:szCs w:val="24"/>
        </w:rPr>
        <w:t>fost</w:t>
      </w:r>
      <w:proofErr w:type="spellEnd"/>
      <w:r w:rsidRPr="006E4EF8">
        <w:rPr>
          <w:rFonts w:cstheme="minorHAnsi"/>
          <w:i/>
          <w:sz w:val="24"/>
          <w:szCs w:val="24"/>
        </w:rPr>
        <w:t xml:space="preserve"> </w:t>
      </w:r>
      <w:proofErr w:type="spellStart"/>
      <w:r w:rsidRPr="006E4EF8">
        <w:rPr>
          <w:rFonts w:cstheme="minorHAnsi"/>
          <w:i/>
          <w:sz w:val="24"/>
          <w:szCs w:val="24"/>
        </w:rPr>
        <w:t>prevăzute</w:t>
      </w:r>
      <w:proofErr w:type="spellEnd"/>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ofertă</w:t>
      </w:r>
      <w:proofErr w:type="spellEnd"/>
      <w:r w:rsidRPr="006E4EF8">
        <w:rPr>
          <w:rFonts w:cstheme="minorHAnsi"/>
          <w:i/>
          <w:sz w:val="24"/>
          <w:szCs w:val="24"/>
        </w:rPr>
        <w:t xml:space="preserve">, </w:t>
      </w:r>
      <w:proofErr w:type="spellStart"/>
      <w:r w:rsidRPr="006E4EF8">
        <w:rPr>
          <w:rFonts w:cstheme="minorHAnsi"/>
          <w:i/>
          <w:sz w:val="24"/>
          <w:szCs w:val="24"/>
        </w:rPr>
        <w:t>fără</w:t>
      </w:r>
      <w:proofErr w:type="spellEnd"/>
      <w:r w:rsidRPr="006E4EF8">
        <w:rPr>
          <w:rFonts w:cstheme="minorHAnsi"/>
          <w:i/>
          <w:sz w:val="24"/>
          <w:szCs w:val="24"/>
        </w:rPr>
        <w:t xml:space="preserve"> a se indica </w:t>
      </w:r>
      <w:proofErr w:type="spellStart"/>
      <w:r w:rsidRPr="006E4EF8">
        <w:rPr>
          <w:rFonts w:cstheme="minorHAnsi"/>
          <w:i/>
          <w:sz w:val="24"/>
          <w:szCs w:val="24"/>
        </w:rPr>
        <w:t>inițial</w:t>
      </w:r>
      <w:proofErr w:type="spellEnd"/>
      <w:r w:rsidRPr="006E4EF8">
        <w:rPr>
          <w:rFonts w:cstheme="minorHAnsi"/>
          <w:i/>
          <w:sz w:val="24"/>
          <w:szCs w:val="24"/>
        </w:rPr>
        <w:t xml:space="preserve"> </w:t>
      </w:r>
      <w:proofErr w:type="spellStart"/>
      <w:r w:rsidRPr="006E4EF8">
        <w:rPr>
          <w:rFonts w:cstheme="minorHAnsi"/>
          <w:i/>
          <w:sz w:val="24"/>
          <w:szCs w:val="24"/>
        </w:rPr>
        <w:t>opțiunea</w:t>
      </w:r>
      <w:proofErr w:type="spellEnd"/>
      <w:r w:rsidRPr="006E4EF8">
        <w:rPr>
          <w:rFonts w:cstheme="minorHAnsi"/>
          <w:i/>
          <w:sz w:val="24"/>
          <w:szCs w:val="24"/>
        </w:rPr>
        <w:t xml:space="preserve"> </w:t>
      </w:r>
      <w:proofErr w:type="spellStart"/>
      <w:r w:rsidRPr="006E4EF8">
        <w:rPr>
          <w:rFonts w:cstheme="minorHAnsi"/>
          <w:i/>
          <w:sz w:val="24"/>
          <w:szCs w:val="24"/>
        </w:rPr>
        <w:t>subcontractării</w:t>
      </w:r>
      <w:proofErr w:type="spellEnd"/>
      <w:r w:rsidRPr="006E4EF8">
        <w:rPr>
          <w:rFonts w:cstheme="minorHAnsi"/>
          <w:i/>
          <w:sz w:val="24"/>
          <w:szCs w:val="24"/>
        </w:rPr>
        <w:t xml:space="preserve"> </w:t>
      </w:r>
      <w:proofErr w:type="spellStart"/>
      <w:proofErr w:type="gramStart"/>
      <w:r w:rsidRPr="006E4EF8">
        <w:rPr>
          <w:rFonts w:cstheme="minorHAnsi"/>
          <w:i/>
          <w:sz w:val="24"/>
          <w:szCs w:val="24"/>
        </w:rPr>
        <w:t>acestora</w:t>
      </w:r>
      <w:proofErr w:type="spellEnd"/>
      <w:r w:rsidRPr="006E4EF8">
        <w:rPr>
          <w:rFonts w:cstheme="minorHAnsi"/>
          <w:i/>
          <w:sz w:val="24"/>
          <w:szCs w:val="24"/>
        </w:rPr>
        <w:t>;</w:t>
      </w:r>
      <w:proofErr w:type="gramEnd"/>
    </w:p>
    <w:p w14:paraId="73E6ACAA" w14:textId="77777777" w:rsidR="00880F04" w:rsidRPr="006E4EF8" w:rsidRDefault="00880F04" w:rsidP="006E4EF8">
      <w:pPr>
        <w:spacing w:after="0"/>
        <w:jc w:val="both"/>
        <w:rPr>
          <w:rFonts w:cstheme="minorHAnsi"/>
          <w:i/>
          <w:sz w:val="24"/>
          <w:szCs w:val="24"/>
        </w:rPr>
      </w:pPr>
      <w:r w:rsidRPr="006E4EF8">
        <w:rPr>
          <w:rFonts w:cstheme="minorHAnsi"/>
          <w:i/>
          <w:sz w:val="24"/>
          <w:szCs w:val="24"/>
        </w:rPr>
        <w:t xml:space="preserve">c) </w:t>
      </w:r>
      <w:proofErr w:type="spellStart"/>
      <w:r w:rsidRPr="006E4EF8">
        <w:rPr>
          <w:rFonts w:cstheme="minorHAnsi"/>
          <w:i/>
          <w:sz w:val="24"/>
          <w:szCs w:val="24"/>
        </w:rPr>
        <w:t>renunțarea</w:t>
      </w:r>
      <w:proofErr w:type="spellEnd"/>
      <w:r w:rsidRPr="006E4EF8">
        <w:rPr>
          <w:rFonts w:cstheme="minorHAnsi"/>
          <w:i/>
          <w:sz w:val="24"/>
          <w:szCs w:val="24"/>
        </w:rPr>
        <w:t xml:space="preserve">, </w:t>
      </w:r>
      <w:proofErr w:type="spellStart"/>
      <w:r w:rsidRPr="006E4EF8">
        <w:rPr>
          <w:rFonts w:cstheme="minorHAnsi"/>
          <w:i/>
          <w:sz w:val="24"/>
          <w:szCs w:val="24"/>
        </w:rPr>
        <w:t>retragerea</w:t>
      </w:r>
      <w:proofErr w:type="spellEnd"/>
      <w:r w:rsidRPr="006E4EF8">
        <w:rPr>
          <w:rFonts w:cstheme="minorHAnsi"/>
          <w:i/>
          <w:sz w:val="24"/>
          <w:szCs w:val="24"/>
        </w:rPr>
        <w:t xml:space="preserve"> </w:t>
      </w:r>
      <w:proofErr w:type="spellStart"/>
      <w:r w:rsidRPr="006E4EF8">
        <w:rPr>
          <w:rFonts w:cstheme="minorHAnsi"/>
          <w:i/>
          <w:sz w:val="24"/>
          <w:szCs w:val="24"/>
        </w:rPr>
        <w:t>subcontractanților</w:t>
      </w:r>
      <w:proofErr w:type="spellEnd"/>
      <w:r w:rsidRPr="006E4EF8">
        <w:rPr>
          <w:rFonts w:cstheme="minorHAnsi"/>
          <w:i/>
          <w:sz w:val="24"/>
          <w:szCs w:val="24"/>
        </w:rPr>
        <w:t xml:space="preserve"> din contract.</w:t>
      </w:r>
    </w:p>
    <w:p w14:paraId="737ADD75" w14:textId="02465CEE" w:rsidR="00880F04" w:rsidRPr="006E4EF8" w:rsidRDefault="00880F04" w:rsidP="006E4EF8">
      <w:pPr>
        <w:spacing w:after="0"/>
        <w:jc w:val="both"/>
        <w:rPr>
          <w:rFonts w:cstheme="minorHAnsi"/>
          <w:i/>
          <w:sz w:val="24"/>
          <w:szCs w:val="24"/>
        </w:rPr>
      </w:pPr>
      <w:r w:rsidRPr="006E4EF8">
        <w:rPr>
          <w:rFonts w:cstheme="minorHAnsi"/>
          <w:b/>
          <w:i/>
          <w:sz w:val="24"/>
          <w:szCs w:val="24"/>
        </w:rPr>
        <w:t>2</w:t>
      </w:r>
      <w:r w:rsidR="006E4EF8" w:rsidRPr="006E4EF8">
        <w:rPr>
          <w:rFonts w:cstheme="minorHAnsi"/>
          <w:b/>
          <w:i/>
          <w:sz w:val="24"/>
          <w:szCs w:val="24"/>
        </w:rPr>
        <w:t>4</w:t>
      </w:r>
      <w:r w:rsidRPr="006E4EF8">
        <w:rPr>
          <w:rFonts w:cstheme="minorHAnsi"/>
          <w:b/>
          <w:i/>
          <w:sz w:val="24"/>
          <w:szCs w:val="24"/>
        </w:rPr>
        <w:t>.1.6.</w:t>
      </w:r>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vederea</w:t>
      </w:r>
      <w:proofErr w:type="spellEnd"/>
      <w:r w:rsidRPr="006E4EF8">
        <w:rPr>
          <w:rFonts w:cstheme="minorHAnsi"/>
          <w:i/>
          <w:sz w:val="24"/>
          <w:szCs w:val="24"/>
        </w:rPr>
        <w:t xml:space="preserve"> </w:t>
      </w:r>
      <w:proofErr w:type="spellStart"/>
      <w:r w:rsidRPr="006E4EF8">
        <w:rPr>
          <w:rFonts w:cstheme="minorHAnsi"/>
          <w:i/>
          <w:sz w:val="24"/>
          <w:szCs w:val="24"/>
        </w:rPr>
        <w:t>obținerii</w:t>
      </w:r>
      <w:proofErr w:type="spellEnd"/>
      <w:r w:rsidRPr="006E4EF8">
        <w:rPr>
          <w:rFonts w:cstheme="minorHAnsi"/>
          <w:i/>
          <w:sz w:val="24"/>
          <w:szCs w:val="24"/>
        </w:rPr>
        <w:t xml:space="preserve"> </w:t>
      </w:r>
      <w:proofErr w:type="spellStart"/>
      <w:r w:rsidRPr="006E4EF8">
        <w:rPr>
          <w:rFonts w:cstheme="minorHAnsi"/>
          <w:i/>
          <w:sz w:val="24"/>
          <w:szCs w:val="24"/>
        </w:rPr>
        <w:t>acordului</w:t>
      </w:r>
      <w:proofErr w:type="spellEnd"/>
      <w:r w:rsidRPr="006E4EF8">
        <w:rPr>
          <w:rFonts w:cstheme="minorHAnsi"/>
          <w:i/>
          <w:sz w:val="24"/>
          <w:szCs w:val="24"/>
        </w:rPr>
        <w:t xml:space="preserve"> </w:t>
      </w:r>
      <w:proofErr w:type="spellStart"/>
      <w:r w:rsidRPr="006E4EF8">
        <w:rPr>
          <w:rFonts w:cstheme="minorHAnsi"/>
          <w:i/>
          <w:sz w:val="24"/>
          <w:szCs w:val="24"/>
        </w:rPr>
        <w:t>beneficiarului</w:t>
      </w:r>
      <w:proofErr w:type="spellEnd"/>
      <w:r w:rsidRPr="006E4EF8">
        <w:rPr>
          <w:rFonts w:cstheme="minorHAnsi"/>
          <w:i/>
          <w:sz w:val="24"/>
          <w:szCs w:val="24"/>
        </w:rPr>
        <w:t xml:space="preserve">, </w:t>
      </w:r>
      <w:proofErr w:type="spellStart"/>
      <w:r w:rsidRPr="006E4EF8">
        <w:rPr>
          <w:rFonts w:cstheme="minorHAnsi"/>
          <w:i/>
          <w:sz w:val="24"/>
          <w:szCs w:val="24"/>
        </w:rPr>
        <w:t>noii</w:t>
      </w:r>
      <w:proofErr w:type="spellEnd"/>
      <w:r w:rsidRPr="006E4EF8">
        <w:rPr>
          <w:rFonts w:cstheme="minorHAnsi"/>
          <w:i/>
          <w:sz w:val="24"/>
          <w:szCs w:val="24"/>
        </w:rPr>
        <w:t xml:space="preserve"> </w:t>
      </w:r>
      <w:proofErr w:type="spellStart"/>
      <w:r w:rsidRPr="006E4EF8">
        <w:rPr>
          <w:rFonts w:cstheme="minorHAnsi"/>
          <w:i/>
          <w:sz w:val="24"/>
          <w:szCs w:val="24"/>
        </w:rPr>
        <w:t>subcontractanți</w:t>
      </w:r>
      <w:proofErr w:type="spellEnd"/>
      <w:r w:rsidRPr="006E4EF8">
        <w:rPr>
          <w:rFonts w:cstheme="minorHAnsi"/>
          <w:i/>
          <w:sz w:val="24"/>
          <w:szCs w:val="24"/>
        </w:rPr>
        <w:t xml:space="preserve"> sunt </w:t>
      </w:r>
      <w:proofErr w:type="spellStart"/>
      <w:r w:rsidRPr="006E4EF8">
        <w:rPr>
          <w:rFonts w:cstheme="minorHAnsi"/>
          <w:i/>
          <w:sz w:val="24"/>
          <w:szCs w:val="24"/>
        </w:rPr>
        <w:t>obligați</w:t>
      </w:r>
      <w:proofErr w:type="spellEnd"/>
      <w:r w:rsidRPr="006E4EF8">
        <w:rPr>
          <w:rFonts w:cstheme="minorHAnsi"/>
          <w:i/>
          <w:sz w:val="24"/>
          <w:szCs w:val="24"/>
        </w:rPr>
        <w:t xml:space="preserve"> </w:t>
      </w:r>
      <w:proofErr w:type="spellStart"/>
      <w:r w:rsidRPr="006E4EF8">
        <w:rPr>
          <w:rFonts w:cstheme="minorHAnsi"/>
          <w:i/>
          <w:sz w:val="24"/>
          <w:szCs w:val="24"/>
        </w:rPr>
        <w:t>să</w:t>
      </w:r>
      <w:proofErr w:type="spellEnd"/>
      <w:r w:rsidRPr="006E4EF8">
        <w:rPr>
          <w:rFonts w:cstheme="minorHAnsi"/>
          <w:i/>
          <w:sz w:val="24"/>
          <w:szCs w:val="24"/>
        </w:rPr>
        <w:t xml:space="preserve"> </w:t>
      </w:r>
      <w:proofErr w:type="spellStart"/>
      <w:r w:rsidRPr="006E4EF8">
        <w:rPr>
          <w:rFonts w:cstheme="minorHAnsi"/>
          <w:i/>
          <w:sz w:val="24"/>
          <w:szCs w:val="24"/>
        </w:rPr>
        <w:t>prezinte</w:t>
      </w:r>
      <w:proofErr w:type="spellEnd"/>
      <w:r w:rsidRPr="006E4EF8">
        <w:rPr>
          <w:rFonts w:cstheme="minorHAnsi"/>
          <w:i/>
          <w:sz w:val="24"/>
          <w:szCs w:val="24"/>
        </w:rPr>
        <w:t>:</w:t>
      </w:r>
    </w:p>
    <w:p w14:paraId="4B8EBA54" w14:textId="77777777" w:rsidR="00880F04" w:rsidRPr="006E4EF8" w:rsidRDefault="00880F04" w:rsidP="006E4EF8">
      <w:pPr>
        <w:spacing w:after="0"/>
        <w:jc w:val="both"/>
        <w:rPr>
          <w:rFonts w:cstheme="minorHAnsi"/>
          <w:i/>
          <w:sz w:val="24"/>
          <w:szCs w:val="24"/>
        </w:rPr>
      </w:pPr>
      <w:r w:rsidRPr="006E4EF8">
        <w:rPr>
          <w:rFonts w:cstheme="minorHAnsi"/>
          <w:i/>
          <w:sz w:val="24"/>
          <w:szCs w:val="24"/>
        </w:rPr>
        <w:t xml:space="preserve">a) </w:t>
      </w:r>
      <w:proofErr w:type="spellStart"/>
      <w:r w:rsidRPr="006E4EF8">
        <w:rPr>
          <w:rFonts w:cstheme="minorHAnsi"/>
          <w:i/>
          <w:sz w:val="24"/>
          <w:szCs w:val="24"/>
        </w:rPr>
        <w:t>declarație</w:t>
      </w:r>
      <w:proofErr w:type="spellEnd"/>
      <w:r w:rsidRPr="006E4EF8">
        <w:rPr>
          <w:rFonts w:cstheme="minorHAnsi"/>
          <w:i/>
          <w:sz w:val="24"/>
          <w:szCs w:val="24"/>
        </w:rPr>
        <w:t xml:space="preserve"> pe </w:t>
      </w:r>
      <w:proofErr w:type="spellStart"/>
      <w:r w:rsidRPr="006E4EF8">
        <w:rPr>
          <w:rFonts w:cstheme="minorHAnsi"/>
          <w:i/>
          <w:sz w:val="24"/>
          <w:szCs w:val="24"/>
        </w:rPr>
        <w:t>proprie</w:t>
      </w:r>
      <w:proofErr w:type="spellEnd"/>
      <w:r w:rsidRPr="006E4EF8">
        <w:rPr>
          <w:rFonts w:cstheme="minorHAnsi"/>
          <w:i/>
          <w:sz w:val="24"/>
          <w:szCs w:val="24"/>
        </w:rPr>
        <w:t xml:space="preserve"> </w:t>
      </w:r>
      <w:proofErr w:type="spellStart"/>
      <w:r w:rsidRPr="006E4EF8">
        <w:rPr>
          <w:rFonts w:cstheme="minorHAnsi"/>
          <w:i/>
          <w:sz w:val="24"/>
          <w:szCs w:val="24"/>
        </w:rPr>
        <w:t>răspundere</w:t>
      </w:r>
      <w:proofErr w:type="spellEnd"/>
      <w:r w:rsidRPr="006E4EF8">
        <w:rPr>
          <w:rFonts w:cstheme="minorHAnsi"/>
          <w:i/>
          <w:sz w:val="24"/>
          <w:szCs w:val="24"/>
        </w:rPr>
        <w:t xml:space="preserve"> </w:t>
      </w:r>
      <w:proofErr w:type="spellStart"/>
      <w:r w:rsidRPr="006E4EF8">
        <w:rPr>
          <w:rFonts w:cstheme="minorHAnsi"/>
          <w:i/>
          <w:sz w:val="24"/>
          <w:szCs w:val="24"/>
        </w:rPr>
        <w:t>prin</w:t>
      </w:r>
      <w:proofErr w:type="spellEnd"/>
      <w:r w:rsidRPr="006E4EF8">
        <w:rPr>
          <w:rFonts w:cstheme="minorHAnsi"/>
          <w:i/>
          <w:sz w:val="24"/>
          <w:szCs w:val="24"/>
        </w:rPr>
        <w:t xml:space="preserve"> care </w:t>
      </w:r>
      <w:proofErr w:type="spellStart"/>
      <w:r w:rsidRPr="006E4EF8">
        <w:rPr>
          <w:rFonts w:cstheme="minorHAnsi"/>
          <w:i/>
          <w:sz w:val="24"/>
          <w:szCs w:val="24"/>
        </w:rPr>
        <w:t>își</w:t>
      </w:r>
      <w:proofErr w:type="spellEnd"/>
      <w:r w:rsidRPr="006E4EF8">
        <w:rPr>
          <w:rFonts w:cstheme="minorHAnsi"/>
          <w:i/>
          <w:sz w:val="24"/>
          <w:szCs w:val="24"/>
        </w:rPr>
        <w:t xml:space="preserve"> </w:t>
      </w:r>
      <w:proofErr w:type="spellStart"/>
      <w:r w:rsidRPr="006E4EF8">
        <w:rPr>
          <w:rFonts w:cstheme="minorHAnsi"/>
          <w:i/>
          <w:sz w:val="24"/>
          <w:szCs w:val="24"/>
        </w:rPr>
        <w:t>asumă</w:t>
      </w:r>
      <w:proofErr w:type="spellEnd"/>
      <w:r w:rsidRPr="006E4EF8">
        <w:rPr>
          <w:rFonts w:cstheme="minorHAnsi"/>
          <w:i/>
          <w:sz w:val="24"/>
          <w:szCs w:val="24"/>
        </w:rPr>
        <w:t xml:space="preserve"> </w:t>
      </w:r>
      <w:proofErr w:type="spellStart"/>
      <w:r w:rsidRPr="006E4EF8">
        <w:rPr>
          <w:rFonts w:cstheme="minorHAnsi"/>
          <w:i/>
          <w:sz w:val="24"/>
          <w:szCs w:val="24"/>
        </w:rPr>
        <w:t>prevederile</w:t>
      </w:r>
      <w:proofErr w:type="spellEnd"/>
      <w:r w:rsidRPr="006E4EF8">
        <w:rPr>
          <w:rFonts w:cstheme="minorHAnsi"/>
          <w:i/>
          <w:sz w:val="24"/>
          <w:szCs w:val="24"/>
        </w:rPr>
        <w:t xml:space="preserve"> </w:t>
      </w:r>
      <w:proofErr w:type="spellStart"/>
      <w:r w:rsidRPr="006E4EF8">
        <w:rPr>
          <w:rFonts w:cstheme="minorHAnsi"/>
          <w:i/>
          <w:sz w:val="24"/>
          <w:szCs w:val="24"/>
        </w:rPr>
        <w:t>caietului</w:t>
      </w:r>
      <w:proofErr w:type="spellEnd"/>
      <w:r w:rsidRPr="006E4EF8">
        <w:rPr>
          <w:rFonts w:cstheme="minorHAnsi"/>
          <w:i/>
          <w:sz w:val="24"/>
          <w:szCs w:val="24"/>
        </w:rPr>
        <w:t xml:space="preserve"> de </w:t>
      </w:r>
      <w:proofErr w:type="spellStart"/>
      <w:r w:rsidRPr="006E4EF8">
        <w:rPr>
          <w:rFonts w:cstheme="minorHAnsi"/>
          <w:i/>
          <w:sz w:val="24"/>
          <w:szCs w:val="24"/>
        </w:rPr>
        <w:t>sarcini</w:t>
      </w:r>
      <w:proofErr w:type="spellEnd"/>
      <w:r w:rsidRPr="006E4EF8">
        <w:rPr>
          <w:rFonts w:cstheme="minorHAnsi"/>
          <w:i/>
          <w:sz w:val="24"/>
          <w:szCs w:val="24"/>
        </w:rPr>
        <w:t xml:space="preserve"> </w:t>
      </w:r>
      <w:proofErr w:type="spellStart"/>
      <w:r w:rsidRPr="006E4EF8">
        <w:rPr>
          <w:rFonts w:cstheme="minorHAnsi"/>
          <w:i/>
          <w:sz w:val="24"/>
          <w:szCs w:val="24"/>
        </w:rPr>
        <w:t>și</w:t>
      </w:r>
      <w:proofErr w:type="spellEnd"/>
      <w:r w:rsidRPr="006E4EF8">
        <w:rPr>
          <w:rFonts w:cstheme="minorHAnsi"/>
          <w:i/>
          <w:sz w:val="24"/>
          <w:szCs w:val="24"/>
        </w:rPr>
        <w:t xml:space="preserve"> ale </w:t>
      </w:r>
      <w:proofErr w:type="spellStart"/>
      <w:r w:rsidRPr="006E4EF8">
        <w:rPr>
          <w:rFonts w:cstheme="minorHAnsi"/>
          <w:i/>
          <w:sz w:val="24"/>
          <w:szCs w:val="24"/>
        </w:rPr>
        <w:t>propunerii</w:t>
      </w:r>
      <w:proofErr w:type="spellEnd"/>
      <w:r w:rsidRPr="006E4EF8">
        <w:rPr>
          <w:rFonts w:cstheme="minorHAnsi"/>
          <w:i/>
          <w:sz w:val="24"/>
          <w:szCs w:val="24"/>
        </w:rPr>
        <w:t xml:space="preserve"> </w:t>
      </w:r>
      <w:proofErr w:type="spellStart"/>
      <w:r w:rsidRPr="006E4EF8">
        <w:rPr>
          <w:rFonts w:cstheme="minorHAnsi"/>
          <w:i/>
          <w:sz w:val="24"/>
          <w:szCs w:val="24"/>
        </w:rPr>
        <w:t>tehnice</w:t>
      </w:r>
      <w:proofErr w:type="spellEnd"/>
      <w:r w:rsidRPr="006E4EF8">
        <w:rPr>
          <w:rFonts w:cstheme="minorHAnsi"/>
          <w:i/>
          <w:sz w:val="24"/>
          <w:szCs w:val="24"/>
        </w:rPr>
        <w:t xml:space="preserve"> </w:t>
      </w:r>
      <w:proofErr w:type="spellStart"/>
      <w:r w:rsidRPr="006E4EF8">
        <w:rPr>
          <w:rFonts w:cstheme="minorHAnsi"/>
          <w:i/>
          <w:sz w:val="24"/>
          <w:szCs w:val="24"/>
        </w:rPr>
        <w:t>și</w:t>
      </w:r>
      <w:proofErr w:type="spellEnd"/>
      <w:r w:rsidRPr="006E4EF8">
        <w:rPr>
          <w:rFonts w:cstheme="minorHAnsi"/>
          <w:i/>
          <w:sz w:val="24"/>
          <w:szCs w:val="24"/>
        </w:rPr>
        <w:t xml:space="preserve"> </w:t>
      </w:r>
      <w:proofErr w:type="spellStart"/>
      <w:r w:rsidRPr="006E4EF8">
        <w:rPr>
          <w:rFonts w:cstheme="minorHAnsi"/>
          <w:i/>
          <w:sz w:val="24"/>
          <w:szCs w:val="24"/>
        </w:rPr>
        <w:t>financiare</w:t>
      </w:r>
      <w:proofErr w:type="spellEnd"/>
      <w:r w:rsidRPr="006E4EF8">
        <w:rPr>
          <w:rFonts w:cstheme="minorHAnsi"/>
          <w:i/>
          <w:sz w:val="24"/>
          <w:szCs w:val="24"/>
        </w:rPr>
        <w:t xml:space="preserve"> </w:t>
      </w:r>
      <w:proofErr w:type="spellStart"/>
      <w:r w:rsidRPr="006E4EF8">
        <w:rPr>
          <w:rFonts w:cstheme="minorHAnsi"/>
          <w:i/>
          <w:sz w:val="24"/>
          <w:szCs w:val="24"/>
        </w:rPr>
        <w:t>depusă</w:t>
      </w:r>
      <w:proofErr w:type="spellEnd"/>
      <w:r w:rsidRPr="006E4EF8">
        <w:rPr>
          <w:rFonts w:cstheme="minorHAnsi"/>
          <w:i/>
          <w:sz w:val="24"/>
          <w:szCs w:val="24"/>
        </w:rPr>
        <w:t xml:space="preserve"> de </w:t>
      </w:r>
      <w:proofErr w:type="spellStart"/>
      <w:r w:rsidRPr="006E4EF8">
        <w:rPr>
          <w:rFonts w:cstheme="minorHAnsi"/>
          <w:i/>
          <w:sz w:val="24"/>
          <w:szCs w:val="24"/>
        </w:rPr>
        <w:t>către</w:t>
      </w:r>
      <w:proofErr w:type="spellEnd"/>
      <w:r w:rsidRPr="006E4EF8">
        <w:rPr>
          <w:rFonts w:cstheme="minorHAnsi"/>
          <w:i/>
          <w:sz w:val="24"/>
          <w:szCs w:val="24"/>
        </w:rPr>
        <w:t xml:space="preserve"> </w:t>
      </w:r>
      <w:proofErr w:type="spellStart"/>
      <w:r w:rsidRPr="006E4EF8">
        <w:rPr>
          <w:rFonts w:cstheme="minorHAnsi"/>
          <w:i/>
          <w:sz w:val="24"/>
          <w:szCs w:val="24"/>
        </w:rPr>
        <w:t>contractant</w:t>
      </w:r>
      <w:proofErr w:type="spellEnd"/>
      <w:r w:rsidRPr="006E4EF8">
        <w:rPr>
          <w:rFonts w:cstheme="minorHAnsi"/>
          <w:i/>
          <w:sz w:val="24"/>
          <w:szCs w:val="24"/>
        </w:rPr>
        <w:t xml:space="preserve"> la </w:t>
      </w:r>
      <w:proofErr w:type="spellStart"/>
      <w:r w:rsidRPr="006E4EF8">
        <w:rPr>
          <w:rFonts w:cstheme="minorHAnsi"/>
          <w:i/>
          <w:sz w:val="24"/>
          <w:szCs w:val="24"/>
        </w:rPr>
        <w:t>ofertă</w:t>
      </w:r>
      <w:proofErr w:type="spellEnd"/>
      <w:r w:rsidRPr="006E4EF8">
        <w:rPr>
          <w:rFonts w:cstheme="minorHAnsi"/>
          <w:i/>
          <w:sz w:val="24"/>
          <w:szCs w:val="24"/>
        </w:rPr>
        <w:t xml:space="preserve">, </w:t>
      </w:r>
      <w:proofErr w:type="spellStart"/>
      <w:r w:rsidRPr="006E4EF8">
        <w:rPr>
          <w:rFonts w:cstheme="minorHAnsi"/>
          <w:i/>
          <w:sz w:val="24"/>
          <w:szCs w:val="24"/>
        </w:rPr>
        <w:t>pentru</w:t>
      </w:r>
      <w:proofErr w:type="spellEnd"/>
      <w:r w:rsidRPr="006E4EF8">
        <w:rPr>
          <w:rFonts w:cstheme="minorHAnsi"/>
          <w:i/>
          <w:sz w:val="24"/>
          <w:szCs w:val="24"/>
        </w:rPr>
        <w:t xml:space="preserve"> </w:t>
      </w:r>
      <w:proofErr w:type="spellStart"/>
      <w:r w:rsidRPr="006E4EF8">
        <w:rPr>
          <w:rFonts w:cstheme="minorHAnsi"/>
          <w:i/>
          <w:sz w:val="24"/>
          <w:szCs w:val="24"/>
        </w:rPr>
        <w:t>activitățile</w:t>
      </w:r>
      <w:proofErr w:type="spellEnd"/>
      <w:r w:rsidRPr="006E4EF8">
        <w:rPr>
          <w:rFonts w:cstheme="minorHAnsi"/>
          <w:i/>
          <w:sz w:val="24"/>
          <w:szCs w:val="24"/>
        </w:rPr>
        <w:t xml:space="preserve"> </w:t>
      </w:r>
      <w:proofErr w:type="spellStart"/>
      <w:r w:rsidRPr="006E4EF8">
        <w:rPr>
          <w:rFonts w:cstheme="minorHAnsi"/>
          <w:i/>
          <w:sz w:val="24"/>
          <w:szCs w:val="24"/>
        </w:rPr>
        <w:t>supuse</w:t>
      </w:r>
      <w:proofErr w:type="spellEnd"/>
      <w:r w:rsidRPr="006E4EF8">
        <w:rPr>
          <w:rFonts w:cstheme="minorHAnsi"/>
          <w:i/>
          <w:sz w:val="24"/>
          <w:szCs w:val="24"/>
        </w:rPr>
        <w:t xml:space="preserve"> </w:t>
      </w:r>
      <w:proofErr w:type="spellStart"/>
      <w:proofErr w:type="gramStart"/>
      <w:r w:rsidRPr="006E4EF8">
        <w:rPr>
          <w:rFonts w:cstheme="minorHAnsi"/>
          <w:i/>
          <w:sz w:val="24"/>
          <w:szCs w:val="24"/>
        </w:rPr>
        <w:t>subcontractării</w:t>
      </w:r>
      <w:proofErr w:type="spellEnd"/>
      <w:r w:rsidRPr="006E4EF8">
        <w:rPr>
          <w:rFonts w:cstheme="minorHAnsi"/>
          <w:i/>
          <w:sz w:val="24"/>
          <w:szCs w:val="24"/>
        </w:rPr>
        <w:t>;</w:t>
      </w:r>
      <w:proofErr w:type="gramEnd"/>
    </w:p>
    <w:p w14:paraId="3D8F06DA" w14:textId="2398737E" w:rsidR="00880F04" w:rsidRPr="006E4EF8" w:rsidRDefault="00880F04" w:rsidP="006E4EF8">
      <w:pPr>
        <w:spacing w:after="0"/>
        <w:jc w:val="both"/>
        <w:rPr>
          <w:rFonts w:cstheme="minorHAnsi"/>
          <w:i/>
          <w:sz w:val="24"/>
          <w:szCs w:val="24"/>
          <w:shd w:val="clear" w:color="auto" w:fill="FFFFFF"/>
        </w:rPr>
      </w:pPr>
      <w:r w:rsidRPr="006E4EF8">
        <w:rPr>
          <w:rFonts w:cstheme="minorHAnsi"/>
          <w:i/>
          <w:sz w:val="24"/>
          <w:szCs w:val="24"/>
          <w:shd w:val="clear" w:color="auto" w:fill="FFFFFF"/>
        </w:rPr>
        <w:t xml:space="preserve">b) </w:t>
      </w:r>
      <w:proofErr w:type="spellStart"/>
      <w:r w:rsidRPr="006E4EF8">
        <w:rPr>
          <w:rFonts w:cstheme="minorHAnsi"/>
          <w:i/>
          <w:sz w:val="24"/>
          <w:szCs w:val="24"/>
          <w:shd w:val="clear" w:color="auto" w:fill="FFFFFF"/>
        </w:rPr>
        <w:t>contractele</w:t>
      </w:r>
      <w:proofErr w:type="spellEnd"/>
      <w:r w:rsidRPr="006E4EF8">
        <w:rPr>
          <w:rFonts w:cstheme="minorHAnsi"/>
          <w:i/>
          <w:sz w:val="24"/>
          <w:szCs w:val="24"/>
          <w:shd w:val="clear" w:color="auto" w:fill="FFFFFF"/>
        </w:rPr>
        <w:t xml:space="preserve"> de </w:t>
      </w:r>
      <w:proofErr w:type="spellStart"/>
      <w:r w:rsidRPr="006E4EF8">
        <w:rPr>
          <w:rFonts w:cstheme="minorHAnsi"/>
          <w:i/>
          <w:sz w:val="24"/>
          <w:szCs w:val="24"/>
          <w:shd w:val="clear" w:color="auto" w:fill="FFFFFF"/>
        </w:rPr>
        <w:t>subcontractare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încheiate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între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contractant</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și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noii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subcontractanți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ce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vor</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cuprinde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obligatoriu</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și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fără</w:t>
      </w:r>
      <w:proofErr w:type="spellEnd"/>
      <w:r w:rsidRPr="006E4EF8">
        <w:rPr>
          <w:rFonts w:cstheme="minorHAnsi"/>
          <w:i/>
          <w:sz w:val="24"/>
          <w:szCs w:val="24"/>
          <w:shd w:val="clear" w:color="auto" w:fill="FFFFFF"/>
        </w:rPr>
        <w:t xml:space="preserve"> a se </w:t>
      </w:r>
      <w:proofErr w:type="spellStart"/>
      <w:r w:rsidRPr="006E4EF8">
        <w:rPr>
          <w:rFonts w:cstheme="minorHAnsi"/>
          <w:i/>
          <w:sz w:val="24"/>
          <w:szCs w:val="24"/>
          <w:shd w:val="clear" w:color="auto" w:fill="FFFFFF"/>
        </w:rPr>
        <w:t>limita</w:t>
      </w:r>
      <w:proofErr w:type="spellEnd"/>
      <w:r w:rsidRPr="006E4EF8">
        <w:rPr>
          <w:rFonts w:cstheme="minorHAnsi"/>
          <w:i/>
          <w:sz w:val="24"/>
          <w:szCs w:val="24"/>
          <w:shd w:val="clear" w:color="auto" w:fill="FFFFFF"/>
        </w:rPr>
        <w:t xml:space="preserve"> la </w:t>
      </w:r>
      <w:proofErr w:type="spellStart"/>
      <w:r w:rsidRPr="006E4EF8">
        <w:rPr>
          <w:rFonts w:cstheme="minorHAnsi"/>
          <w:i/>
          <w:sz w:val="24"/>
          <w:szCs w:val="24"/>
          <w:shd w:val="clear" w:color="auto" w:fill="FFFFFF"/>
        </w:rPr>
        <w:t>acestea</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informații</w:t>
      </w:r>
      <w:proofErr w:type="spellEnd"/>
      <w:r w:rsidRPr="006E4EF8">
        <w:rPr>
          <w:rFonts w:cstheme="minorHAnsi"/>
          <w:i/>
          <w:sz w:val="24"/>
          <w:szCs w:val="24"/>
          <w:shd w:val="clear" w:color="auto" w:fill="FFFFFF"/>
        </w:rPr>
        <w:t xml:space="preserve"> cu </w:t>
      </w:r>
      <w:proofErr w:type="spellStart"/>
      <w:r w:rsidRPr="006E4EF8">
        <w:rPr>
          <w:rFonts w:cstheme="minorHAnsi"/>
          <w:i/>
          <w:sz w:val="24"/>
          <w:szCs w:val="24"/>
          <w:shd w:val="clear" w:color="auto" w:fill="FFFFFF"/>
        </w:rPr>
        <w:t>privire</w:t>
      </w:r>
      <w:proofErr w:type="spellEnd"/>
      <w:r w:rsidRPr="006E4EF8">
        <w:rPr>
          <w:rFonts w:cstheme="minorHAnsi"/>
          <w:i/>
          <w:sz w:val="24"/>
          <w:szCs w:val="24"/>
          <w:shd w:val="clear" w:color="auto" w:fill="FFFFFF"/>
        </w:rPr>
        <w:t xml:space="preserve"> la </w:t>
      </w:r>
      <w:proofErr w:type="spellStart"/>
      <w:r w:rsidRPr="006E4EF8">
        <w:rPr>
          <w:rFonts w:cstheme="minorHAnsi"/>
          <w:i/>
          <w:sz w:val="24"/>
          <w:szCs w:val="24"/>
          <w:shd w:val="clear" w:color="auto" w:fill="FFFFFF"/>
        </w:rPr>
        <w:t>activitățile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ce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urmează</w:t>
      </w:r>
      <w:proofErr w:type="spellEnd"/>
      <w:r w:rsidRPr="006E4EF8">
        <w:rPr>
          <w:rFonts w:cstheme="minorHAnsi"/>
          <w:i/>
          <w:sz w:val="24"/>
          <w:szCs w:val="24"/>
          <w:shd w:val="clear" w:color="auto" w:fill="FFFFFF"/>
        </w:rPr>
        <w:t xml:space="preserve"> a fi </w:t>
      </w:r>
      <w:proofErr w:type="spellStart"/>
      <w:r w:rsidRPr="006E4EF8">
        <w:rPr>
          <w:rFonts w:cstheme="minorHAnsi"/>
          <w:i/>
          <w:sz w:val="24"/>
          <w:szCs w:val="24"/>
          <w:shd w:val="clear" w:color="auto" w:fill="FFFFFF"/>
        </w:rPr>
        <w:t>subcontractate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datele</w:t>
      </w:r>
      <w:proofErr w:type="spellEnd"/>
      <w:r w:rsidRPr="006E4EF8">
        <w:rPr>
          <w:rFonts w:cstheme="minorHAnsi"/>
          <w:i/>
          <w:sz w:val="24"/>
          <w:szCs w:val="24"/>
          <w:shd w:val="clear" w:color="auto" w:fill="FFFFFF"/>
        </w:rPr>
        <w:t xml:space="preserve"> de contact </w:t>
      </w:r>
      <w:proofErr w:type="spellStart"/>
      <w:r w:rsidRPr="006E4EF8">
        <w:rPr>
          <w:rFonts w:cstheme="minorHAnsi"/>
          <w:i/>
          <w:sz w:val="24"/>
          <w:szCs w:val="24"/>
          <w:shd w:val="clear" w:color="auto" w:fill="FFFFFF"/>
        </w:rPr>
        <w:t>şi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reprezentanții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legali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valoarea</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aferentă</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activității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ce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va</w:t>
      </w:r>
      <w:proofErr w:type="spellEnd"/>
      <w:r w:rsidRPr="006E4EF8">
        <w:rPr>
          <w:rFonts w:cstheme="minorHAnsi"/>
          <w:i/>
          <w:sz w:val="24"/>
          <w:szCs w:val="24"/>
          <w:shd w:val="clear" w:color="auto" w:fill="FFFFFF"/>
        </w:rPr>
        <w:t xml:space="preserve"> face </w:t>
      </w:r>
      <w:proofErr w:type="spellStart"/>
      <w:r w:rsidRPr="006E4EF8">
        <w:rPr>
          <w:rFonts w:cstheme="minorHAnsi"/>
          <w:i/>
          <w:sz w:val="24"/>
          <w:szCs w:val="24"/>
          <w:shd w:val="clear" w:color="auto" w:fill="FFFFFF"/>
        </w:rPr>
        <w:t>obiectul</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contractului</w:t>
      </w:r>
      <w:proofErr w:type="spellEnd"/>
      <w:r w:rsidR="00A60E66">
        <w:rPr>
          <w:rFonts w:cstheme="minorHAnsi"/>
          <w:i/>
          <w:sz w:val="24"/>
          <w:szCs w:val="24"/>
          <w:shd w:val="clear" w:color="auto" w:fill="FFFFFF"/>
        </w:rPr>
        <w:t xml:space="preserve"> </w:t>
      </w:r>
      <w:proofErr w:type="spellStart"/>
      <w:r w:rsidR="00A60E66">
        <w:rPr>
          <w:rFonts w:cstheme="minorHAnsi"/>
          <w:i/>
          <w:sz w:val="24"/>
          <w:szCs w:val="24"/>
          <w:shd w:val="clear" w:color="auto" w:fill="FFFFFF"/>
        </w:rPr>
        <w:t>subsecvent</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și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opțiunea</w:t>
      </w:r>
      <w:proofErr w:type="spellEnd"/>
      <w:r w:rsidRPr="006E4EF8">
        <w:rPr>
          <w:rFonts w:cstheme="minorHAnsi"/>
          <w:i/>
          <w:sz w:val="24"/>
          <w:szCs w:val="24"/>
          <w:shd w:val="clear" w:color="auto" w:fill="FFFFFF"/>
        </w:rPr>
        <w:t xml:space="preserve"> de fi </w:t>
      </w:r>
      <w:proofErr w:type="spellStart"/>
      <w:r w:rsidRPr="006E4EF8">
        <w:rPr>
          <w:rFonts w:cstheme="minorHAnsi"/>
          <w:i/>
          <w:sz w:val="24"/>
          <w:szCs w:val="24"/>
          <w:shd w:val="clear" w:color="auto" w:fill="FFFFFF"/>
        </w:rPr>
        <w:t>plătiți</w:t>
      </w:r>
      <w:proofErr w:type="spellEnd"/>
      <w:r w:rsidRPr="006E4EF8">
        <w:rPr>
          <w:rFonts w:cstheme="minorHAnsi"/>
          <w:i/>
          <w:sz w:val="24"/>
          <w:szCs w:val="24"/>
          <w:shd w:val="clear" w:color="auto" w:fill="FFFFFF"/>
        </w:rPr>
        <w:t xml:space="preserve"> direct de </w:t>
      </w:r>
      <w:proofErr w:type="spellStart"/>
      <w:r w:rsidRPr="006E4EF8">
        <w:rPr>
          <w:rFonts w:cstheme="minorHAnsi"/>
          <w:i/>
          <w:sz w:val="24"/>
          <w:szCs w:val="24"/>
          <w:shd w:val="clear" w:color="auto" w:fill="FFFFFF"/>
        </w:rPr>
        <w:t>către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beneficiar</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dacă</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este</w:t>
      </w:r>
      <w:proofErr w:type="spellEnd"/>
      <w:r w:rsidRPr="006E4EF8">
        <w:rPr>
          <w:rFonts w:cstheme="minorHAnsi"/>
          <w:i/>
          <w:sz w:val="24"/>
          <w:szCs w:val="24"/>
          <w:shd w:val="clear" w:color="auto" w:fill="FFFFFF"/>
        </w:rPr>
        <w:t xml:space="preserve"> </w:t>
      </w:r>
      <w:proofErr w:type="spellStart"/>
      <w:proofErr w:type="gramStart"/>
      <w:r w:rsidRPr="006E4EF8">
        <w:rPr>
          <w:rFonts w:cstheme="minorHAnsi"/>
          <w:i/>
          <w:sz w:val="24"/>
          <w:szCs w:val="24"/>
          <w:shd w:val="clear" w:color="auto" w:fill="FFFFFF"/>
        </w:rPr>
        <w:t>cazul</w:t>
      </w:r>
      <w:proofErr w:type="spellEnd"/>
      <w:r w:rsidRPr="006E4EF8">
        <w:rPr>
          <w:rFonts w:cstheme="minorHAnsi"/>
          <w:i/>
          <w:sz w:val="24"/>
          <w:szCs w:val="24"/>
          <w:shd w:val="clear" w:color="auto" w:fill="FFFFFF"/>
        </w:rPr>
        <w:t>;</w:t>
      </w:r>
      <w:proofErr w:type="gramEnd"/>
    </w:p>
    <w:p w14:paraId="3306A6F9" w14:textId="35DF4D84" w:rsidR="00880F04" w:rsidRPr="006E4EF8" w:rsidRDefault="00880F04" w:rsidP="006E4EF8">
      <w:pPr>
        <w:spacing w:after="0"/>
        <w:jc w:val="both"/>
        <w:rPr>
          <w:rFonts w:cstheme="minorHAnsi"/>
          <w:i/>
          <w:sz w:val="24"/>
          <w:szCs w:val="24"/>
          <w:shd w:val="clear" w:color="auto" w:fill="FFFFFF"/>
        </w:rPr>
      </w:pPr>
      <w:r w:rsidRPr="006E4EF8">
        <w:rPr>
          <w:rFonts w:cstheme="minorHAnsi"/>
          <w:i/>
          <w:sz w:val="24"/>
          <w:szCs w:val="24"/>
          <w:shd w:val="clear" w:color="auto" w:fill="FFFFFF"/>
        </w:rPr>
        <w:t xml:space="preserve">c) </w:t>
      </w:r>
      <w:proofErr w:type="spellStart"/>
      <w:r w:rsidRPr="006E4EF8">
        <w:rPr>
          <w:rFonts w:cstheme="minorHAnsi"/>
          <w:i/>
          <w:sz w:val="24"/>
          <w:szCs w:val="24"/>
          <w:shd w:val="clear" w:color="auto" w:fill="FFFFFF"/>
        </w:rPr>
        <w:t>certificatele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și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alte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documente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necesare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pentru</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verificarea</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inexistenței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unor</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situații</w:t>
      </w:r>
      <w:proofErr w:type="spellEnd"/>
      <w:r w:rsidRPr="006E4EF8">
        <w:rPr>
          <w:rFonts w:cstheme="minorHAnsi"/>
          <w:i/>
          <w:sz w:val="24"/>
          <w:szCs w:val="24"/>
          <w:shd w:val="clear" w:color="auto" w:fill="FFFFFF"/>
        </w:rPr>
        <w:t xml:space="preserve"> de </w:t>
      </w:r>
      <w:proofErr w:type="spellStart"/>
      <w:r w:rsidRPr="006E4EF8">
        <w:rPr>
          <w:rFonts w:cstheme="minorHAnsi"/>
          <w:i/>
          <w:sz w:val="24"/>
          <w:szCs w:val="24"/>
          <w:shd w:val="clear" w:color="auto" w:fill="FFFFFF"/>
        </w:rPr>
        <w:t>excludere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și</w:t>
      </w:r>
      <w:proofErr w:type="spellEnd"/>
      <w:r w:rsidRPr="006E4EF8">
        <w:rPr>
          <w:rFonts w:cstheme="minorHAnsi"/>
          <w:i/>
          <w:sz w:val="24"/>
          <w:szCs w:val="24"/>
          <w:shd w:val="clear" w:color="auto" w:fill="FFFFFF"/>
        </w:rPr>
        <w:t xml:space="preserve"> </w:t>
      </w:r>
      <w:proofErr w:type="gramStart"/>
      <w:r w:rsidRPr="006E4EF8">
        <w:rPr>
          <w:rFonts w:cstheme="minorHAnsi"/>
          <w:i/>
          <w:sz w:val="24"/>
          <w:szCs w:val="24"/>
          <w:shd w:val="clear" w:color="auto" w:fill="FFFFFF"/>
        </w:rPr>
        <w:t>a</w:t>
      </w:r>
      <w:proofErr w:type="gram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existenței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resurselor</w:t>
      </w:r>
      <w:proofErr w:type="spellEnd"/>
      <w:r w:rsidRPr="006E4EF8">
        <w:rPr>
          <w:rFonts w:cstheme="minorHAnsi"/>
          <w:i/>
          <w:sz w:val="24"/>
          <w:szCs w:val="24"/>
          <w:shd w:val="clear" w:color="auto" w:fill="FFFFFF"/>
        </w:rPr>
        <w:t>/</w:t>
      </w:r>
      <w:proofErr w:type="spellStart"/>
      <w:r w:rsidRPr="006E4EF8">
        <w:rPr>
          <w:rFonts w:cstheme="minorHAnsi"/>
          <w:i/>
          <w:sz w:val="24"/>
          <w:szCs w:val="24"/>
          <w:shd w:val="clear" w:color="auto" w:fill="FFFFFF"/>
        </w:rPr>
        <w:t>capabilităților</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corespunzătoare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părților</w:t>
      </w:r>
      <w:proofErr w:type="spellEnd"/>
      <w:r w:rsidRPr="006E4EF8">
        <w:rPr>
          <w:rFonts w:cstheme="minorHAnsi"/>
          <w:i/>
          <w:sz w:val="24"/>
          <w:szCs w:val="24"/>
          <w:shd w:val="clear" w:color="auto" w:fill="FFFFFF"/>
        </w:rPr>
        <w:t xml:space="preserve"> de </w:t>
      </w:r>
      <w:proofErr w:type="spellStart"/>
      <w:r w:rsidRPr="006E4EF8">
        <w:rPr>
          <w:rFonts w:cstheme="minorHAnsi"/>
          <w:i/>
          <w:sz w:val="24"/>
          <w:szCs w:val="24"/>
          <w:shd w:val="clear" w:color="auto" w:fill="FFFFFF"/>
        </w:rPr>
        <w:t>implicare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în</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contractul</w:t>
      </w:r>
      <w:proofErr w:type="spellEnd"/>
      <w:r w:rsidRPr="006E4EF8">
        <w:rPr>
          <w:rFonts w:cstheme="minorHAnsi"/>
          <w:i/>
          <w:sz w:val="24"/>
          <w:szCs w:val="24"/>
          <w:shd w:val="clear" w:color="auto" w:fill="FFFFFF"/>
        </w:rPr>
        <w:t xml:space="preserve"> </w:t>
      </w:r>
      <w:proofErr w:type="spellStart"/>
      <w:r w:rsidR="00A60E66">
        <w:rPr>
          <w:rFonts w:cstheme="minorHAnsi"/>
          <w:i/>
          <w:sz w:val="24"/>
          <w:szCs w:val="24"/>
          <w:shd w:val="clear" w:color="auto" w:fill="FFFFFF"/>
        </w:rPr>
        <w:t>subsecvent</w:t>
      </w:r>
      <w:proofErr w:type="spellEnd"/>
      <w:r w:rsidRPr="006E4EF8">
        <w:rPr>
          <w:rFonts w:cstheme="minorHAnsi"/>
          <w:i/>
          <w:sz w:val="24"/>
          <w:szCs w:val="24"/>
          <w:shd w:val="clear" w:color="auto" w:fill="FFFFFF"/>
        </w:rPr>
        <w:t xml:space="preserve">. </w:t>
      </w:r>
    </w:p>
    <w:p w14:paraId="214066C4" w14:textId="4EE92915" w:rsidR="00880F04" w:rsidRPr="006E4EF8" w:rsidRDefault="00880F04" w:rsidP="006E4EF8">
      <w:pPr>
        <w:widowControl w:val="0"/>
        <w:autoSpaceDE w:val="0"/>
        <w:autoSpaceDN w:val="0"/>
        <w:adjustRightInd w:val="0"/>
        <w:spacing w:after="0"/>
        <w:jc w:val="both"/>
        <w:rPr>
          <w:rFonts w:cstheme="minorHAnsi"/>
          <w:i/>
          <w:sz w:val="24"/>
          <w:szCs w:val="24"/>
          <w:shd w:val="clear" w:color="auto" w:fill="FFFFFF"/>
        </w:rPr>
      </w:pPr>
      <w:r w:rsidRPr="006E4EF8">
        <w:rPr>
          <w:rFonts w:cstheme="minorHAnsi"/>
          <w:b/>
          <w:i/>
          <w:sz w:val="24"/>
          <w:szCs w:val="24"/>
          <w:shd w:val="clear" w:color="auto" w:fill="FFFFFF"/>
        </w:rPr>
        <w:t>2</w:t>
      </w:r>
      <w:r w:rsidR="006E4EF8" w:rsidRPr="006E4EF8">
        <w:rPr>
          <w:rFonts w:cstheme="minorHAnsi"/>
          <w:b/>
          <w:i/>
          <w:sz w:val="24"/>
          <w:szCs w:val="24"/>
          <w:shd w:val="clear" w:color="auto" w:fill="FFFFFF"/>
        </w:rPr>
        <w:t>4</w:t>
      </w:r>
      <w:r w:rsidRPr="006E4EF8">
        <w:rPr>
          <w:rFonts w:cstheme="minorHAnsi"/>
          <w:b/>
          <w:i/>
          <w:sz w:val="24"/>
          <w:szCs w:val="24"/>
          <w:shd w:val="clear" w:color="auto" w:fill="FFFFFF"/>
        </w:rPr>
        <w:t>.1.7.</w:t>
      </w:r>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Dispozițiile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privind</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înlocuirea</w:t>
      </w:r>
      <w:proofErr w:type="spellEnd"/>
      <w:r w:rsidRPr="006E4EF8">
        <w:rPr>
          <w:rFonts w:cstheme="minorHAnsi"/>
          <w:i/>
          <w:sz w:val="24"/>
          <w:szCs w:val="24"/>
          <w:shd w:val="clear" w:color="auto" w:fill="FFFFFF"/>
        </w:rPr>
        <w:t>/</w:t>
      </w:r>
      <w:proofErr w:type="spellStart"/>
      <w:r w:rsidRPr="006E4EF8">
        <w:rPr>
          <w:rFonts w:cstheme="minorHAnsi"/>
          <w:i/>
          <w:sz w:val="24"/>
          <w:szCs w:val="24"/>
          <w:shd w:val="clear" w:color="auto" w:fill="FFFFFF"/>
        </w:rPr>
        <w:t>implicarea</w:t>
      </w:r>
      <w:proofErr w:type="spellEnd"/>
      <w:r w:rsidRPr="006E4EF8">
        <w:rPr>
          <w:rFonts w:cstheme="minorHAnsi"/>
          <w:i/>
          <w:sz w:val="24"/>
          <w:szCs w:val="24"/>
          <w:shd w:val="clear" w:color="auto" w:fill="FFFFFF"/>
        </w:rPr>
        <w:t xml:space="preserve"> de </w:t>
      </w:r>
      <w:proofErr w:type="spellStart"/>
      <w:r w:rsidRPr="006E4EF8">
        <w:rPr>
          <w:rFonts w:cstheme="minorHAnsi"/>
          <w:i/>
          <w:sz w:val="24"/>
          <w:szCs w:val="24"/>
          <w:shd w:val="clear" w:color="auto" w:fill="FFFFFF"/>
        </w:rPr>
        <w:t>noi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subcontractanți</w:t>
      </w:r>
      <w:proofErr w:type="spellEnd"/>
      <w:r w:rsidRPr="006E4EF8">
        <w:rPr>
          <w:rFonts w:cstheme="minorHAnsi"/>
          <w:i/>
          <w:sz w:val="24"/>
          <w:szCs w:val="24"/>
          <w:shd w:val="clear" w:color="auto" w:fill="FFFFFF"/>
        </w:rPr>
        <w:t xml:space="preserve"> nu </w:t>
      </w:r>
      <w:proofErr w:type="spellStart"/>
      <w:r w:rsidRPr="006E4EF8">
        <w:rPr>
          <w:rFonts w:cstheme="minorHAnsi"/>
          <w:i/>
          <w:sz w:val="24"/>
          <w:szCs w:val="24"/>
          <w:shd w:val="clear" w:color="auto" w:fill="FFFFFF"/>
        </w:rPr>
        <w:t>diminuează</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în</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nicio</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situație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răspunderea</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contractantului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în</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ceea</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ce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privește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modul</w:t>
      </w:r>
      <w:proofErr w:type="spellEnd"/>
      <w:r w:rsidRPr="006E4EF8">
        <w:rPr>
          <w:rFonts w:cstheme="minorHAnsi"/>
          <w:i/>
          <w:sz w:val="24"/>
          <w:szCs w:val="24"/>
          <w:shd w:val="clear" w:color="auto" w:fill="FFFFFF"/>
        </w:rPr>
        <w:t xml:space="preserve"> de </w:t>
      </w:r>
      <w:proofErr w:type="spellStart"/>
      <w:r w:rsidRPr="006E4EF8">
        <w:rPr>
          <w:rFonts w:cstheme="minorHAnsi"/>
          <w:i/>
          <w:sz w:val="24"/>
          <w:szCs w:val="24"/>
          <w:shd w:val="clear" w:color="auto" w:fill="FFFFFF"/>
        </w:rPr>
        <w:t>îndeplinire</w:t>
      </w:r>
      <w:proofErr w:type="spellEnd"/>
      <w:r w:rsidRPr="006E4EF8">
        <w:rPr>
          <w:rFonts w:cstheme="minorHAnsi"/>
          <w:i/>
          <w:sz w:val="24"/>
          <w:szCs w:val="24"/>
          <w:shd w:val="clear" w:color="auto" w:fill="FFFFFF"/>
        </w:rPr>
        <w:t xml:space="preserve"> a </w:t>
      </w:r>
      <w:proofErr w:type="spellStart"/>
      <w:r w:rsidRPr="006E4EF8">
        <w:rPr>
          <w:rFonts w:cstheme="minorHAnsi"/>
          <w:i/>
          <w:sz w:val="24"/>
          <w:szCs w:val="24"/>
          <w:shd w:val="clear" w:color="auto" w:fill="FFFFFF"/>
        </w:rPr>
        <w:t>contractului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subsecvent</w:t>
      </w:r>
      <w:proofErr w:type="spellEnd"/>
      <w:r w:rsidRPr="006E4EF8">
        <w:rPr>
          <w:rFonts w:cstheme="minorHAnsi"/>
          <w:i/>
          <w:sz w:val="24"/>
          <w:szCs w:val="24"/>
          <w:shd w:val="clear" w:color="auto" w:fill="FFFFFF"/>
        </w:rPr>
        <w:t xml:space="preserve">. </w:t>
      </w:r>
    </w:p>
    <w:p w14:paraId="3EB32B8B" w14:textId="41C99341" w:rsidR="00880F04" w:rsidRPr="006E4EF8" w:rsidRDefault="00880F04" w:rsidP="006E4EF8">
      <w:pPr>
        <w:widowControl w:val="0"/>
        <w:autoSpaceDE w:val="0"/>
        <w:autoSpaceDN w:val="0"/>
        <w:adjustRightInd w:val="0"/>
        <w:spacing w:after="0"/>
        <w:jc w:val="both"/>
        <w:rPr>
          <w:rFonts w:cstheme="minorHAnsi"/>
          <w:b/>
          <w:bCs/>
          <w:i/>
          <w:sz w:val="24"/>
          <w:szCs w:val="24"/>
        </w:rPr>
      </w:pPr>
      <w:r w:rsidRPr="006E4EF8">
        <w:rPr>
          <w:rFonts w:cstheme="minorHAnsi"/>
          <w:b/>
          <w:i/>
          <w:iCs/>
          <w:sz w:val="24"/>
          <w:szCs w:val="24"/>
          <w:lang w:eastAsia="ja-JP"/>
        </w:rPr>
        <w:t>2</w:t>
      </w:r>
      <w:r w:rsidR="006E4EF8" w:rsidRPr="006E4EF8">
        <w:rPr>
          <w:rFonts w:cstheme="minorHAnsi"/>
          <w:b/>
          <w:i/>
          <w:iCs/>
          <w:sz w:val="24"/>
          <w:szCs w:val="24"/>
          <w:lang w:eastAsia="ja-JP"/>
        </w:rPr>
        <w:t>4</w:t>
      </w:r>
      <w:r w:rsidRPr="006E4EF8">
        <w:rPr>
          <w:rFonts w:cstheme="minorHAnsi"/>
          <w:b/>
          <w:i/>
          <w:iCs/>
          <w:sz w:val="24"/>
          <w:szCs w:val="24"/>
          <w:lang w:eastAsia="ja-JP"/>
        </w:rPr>
        <w:t>.1.8.</w:t>
      </w:r>
      <w:r w:rsidRPr="006E4EF8">
        <w:rPr>
          <w:rFonts w:cstheme="minorHAnsi"/>
          <w:i/>
          <w:iCs/>
          <w:sz w:val="24"/>
          <w:szCs w:val="24"/>
          <w:lang w:eastAsia="ja-JP"/>
        </w:rPr>
        <w:t xml:space="preserve"> </w:t>
      </w:r>
      <w:proofErr w:type="spellStart"/>
      <w:r w:rsidRPr="006E4EF8">
        <w:rPr>
          <w:rFonts w:cstheme="minorHAnsi"/>
          <w:i/>
          <w:iCs/>
          <w:sz w:val="24"/>
          <w:szCs w:val="24"/>
          <w:lang w:eastAsia="ja-JP"/>
        </w:rPr>
        <w:t>Contractantul</w:t>
      </w:r>
      <w:proofErr w:type="spellEnd"/>
      <w:r w:rsidRPr="006E4EF8">
        <w:rPr>
          <w:rFonts w:cstheme="minorHAnsi"/>
          <w:i/>
          <w:iCs/>
          <w:sz w:val="24"/>
          <w:szCs w:val="24"/>
          <w:lang w:eastAsia="ja-JP"/>
        </w:rPr>
        <w:t xml:space="preserve"> are </w:t>
      </w:r>
      <w:proofErr w:type="spellStart"/>
      <w:r w:rsidRPr="006E4EF8">
        <w:rPr>
          <w:rFonts w:cstheme="minorHAnsi"/>
          <w:i/>
          <w:iCs/>
          <w:sz w:val="24"/>
          <w:szCs w:val="24"/>
          <w:lang w:eastAsia="ja-JP"/>
        </w:rPr>
        <w:t>obligația</w:t>
      </w:r>
      <w:proofErr w:type="spellEnd"/>
      <w:r w:rsidRPr="006E4EF8">
        <w:rPr>
          <w:rFonts w:cstheme="minorHAnsi"/>
          <w:i/>
          <w:iCs/>
          <w:sz w:val="24"/>
          <w:szCs w:val="24"/>
          <w:lang w:eastAsia="ja-JP"/>
        </w:rPr>
        <w:t xml:space="preserve"> de a </w:t>
      </w:r>
      <w:proofErr w:type="spellStart"/>
      <w:r w:rsidRPr="006E4EF8">
        <w:rPr>
          <w:rFonts w:cstheme="minorHAnsi"/>
          <w:i/>
          <w:iCs/>
          <w:sz w:val="24"/>
          <w:szCs w:val="24"/>
          <w:lang w:eastAsia="ja-JP"/>
        </w:rPr>
        <w:t>transmite</w:t>
      </w:r>
      <w:proofErr w:type="spellEnd"/>
      <w:r w:rsidRPr="006E4EF8">
        <w:rPr>
          <w:rFonts w:cstheme="minorHAnsi"/>
          <w:i/>
          <w:iCs/>
          <w:sz w:val="24"/>
          <w:szCs w:val="24"/>
          <w:lang w:eastAsia="ja-JP"/>
        </w:rPr>
        <w:t xml:space="preserve"> </w:t>
      </w:r>
      <w:proofErr w:type="spellStart"/>
      <w:r w:rsidRPr="006E4EF8">
        <w:rPr>
          <w:rFonts w:cstheme="minorHAnsi"/>
          <w:i/>
          <w:iCs/>
          <w:sz w:val="24"/>
          <w:szCs w:val="24"/>
          <w:lang w:eastAsia="ja-JP"/>
        </w:rPr>
        <w:t>beneficiarului</w:t>
      </w:r>
      <w:proofErr w:type="spellEnd"/>
      <w:r w:rsidRPr="006E4EF8">
        <w:rPr>
          <w:rFonts w:cstheme="minorHAnsi"/>
          <w:i/>
          <w:iCs/>
          <w:sz w:val="24"/>
          <w:szCs w:val="24"/>
          <w:lang w:eastAsia="ja-JP"/>
        </w:rPr>
        <w:t xml:space="preserve"> </w:t>
      </w:r>
      <w:proofErr w:type="spellStart"/>
      <w:r w:rsidRPr="006E4EF8">
        <w:rPr>
          <w:rFonts w:cstheme="minorHAnsi"/>
          <w:i/>
          <w:iCs/>
          <w:sz w:val="24"/>
          <w:szCs w:val="24"/>
          <w:lang w:eastAsia="ja-JP"/>
        </w:rPr>
        <w:t>lista</w:t>
      </w:r>
      <w:proofErr w:type="spellEnd"/>
      <w:r w:rsidRPr="006E4EF8">
        <w:rPr>
          <w:rFonts w:cstheme="minorHAnsi"/>
          <w:i/>
          <w:iCs/>
          <w:sz w:val="24"/>
          <w:szCs w:val="24"/>
          <w:lang w:eastAsia="ja-JP"/>
        </w:rPr>
        <w:t xml:space="preserve"> </w:t>
      </w:r>
      <w:proofErr w:type="spellStart"/>
      <w:r w:rsidRPr="006E4EF8">
        <w:rPr>
          <w:rFonts w:cstheme="minorHAnsi"/>
          <w:i/>
          <w:iCs/>
          <w:sz w:val="24"/>
          <w:szCs w:val="24"/>
          <w:lang w:eastAsia="ja-JP"/>
        </w:rPr>
        <w:t>subcontractanților</w:t>
      </w:r>
      <w:proofErr w:type="spellEnd"/>
      <w:r w:rsidRPr="006E4EF8">
        <w:rPr>
          <w:rFonts w:cstheme="minorHAnsi"/>
          <w:i/>
          <w:iCs/>
          <w:sz w:val="24"/>
          <w:szCs w:val="24"/>
          <w:lang w:eastAsia="ja-JP"/>
        </w:rPr>
        <w:t xml:space="preserve"> care </w:t>
      </w:r>
      <w:proofErr w:type="spellStart"/>
      <w:r w:rsidRPr="006E4EF8">
        <w:rPr>
          <w:rFonts w:cstheme="minorHAnsi"/>
          <w:i/>
          <w:iCs/>
          <w:sz w:val="24"/>
          <w:szCs w:val="24"/>
          <w:lang w:eastAsia="ja-JP"/>
        </w:rPr>
        <w:t>vor</w:t>
      </w:r>
      <w:proofErr w:type="spellEnd"/>
      <w:r w:rsidRPr="006E4EF8">
        <w:rPr>
          <w:rFonts w:cstheme="minorHAnsi"/>
          <w:i/>
          <w:iCs/>
          <w:sz w:val="24"/>
          <w:szCs w:val="24"/>
          <w:lang w:eastAsia="ja-JP"/>
        </w:rPr>
        <w:t xml:space="preserve"> </w:t>
      </w:r>
      <w:proofErr w:type="spellStart"/>
      <w:r w:rsidR="00D12A60">
        <w:rPr>
          <w:rFonts w:cstheme="minorHAnsi"/>
          <w:i/>
          <w:iCs/>
          <w:sz w:val="24"/>
          <w:szCs w:val="24"/>
          <w:lang w:eastAsia="ja-JP"/>
        </w:rPr>
        <w:t>avea</w:t>
      </w:r>
      <w:proofErr w:type="spellEnd"/>
      <w:r w:rsidR="00D12A60">
        <w:rPr>
          <w:rFonts w:cstheme="minorHAnsi"/>
          <w:i/>
          <w:iCs/>
          <w:sz w:val="24"/>
          <w:szCs w:val="24"/>
          <w:lang w:eastAsia="ja-JP"/>
        </w:rPr>
        <w:t xml:space="preserve"> </w:t>
      </w:r>
      <w:proofErr w:type="spellStart"/>
      <w:r w:rsidR="00D12A60">
        <w:rPr>
          <w:rFonts w:cstheme="minorHAnsi"/>
          <w:i/>
          <w:iCs/>
          <w:sz w:val="24"/>
          <w:szCs w:val="24"/>
          <w:lang w:eastAsia="ja-JP"/>
        </w:rPr>
        <w:t>acces</w:t>
      </w:r>
      <w:proofErr w:type="spellEnd"/>
      <w:r w:rsidRPr="006E4EF8">
        <w:rPr>
          <w:rFonts w:cstheme="minorHAnsi"/>
          <w:i/>
          <w:iCs/>
          <w:sz w:val="24"/>
          <w:szCs w:val="24"/>
          <w:lang w:eastAsia="ja-JP"/>
        </w:rPr>
        <w:t xml:space="preserve"> </w:t>
      </w:r>
      <w:proofErr w:type="spellStart"/>
      <w:r w:rsidRPr="006E4EF8">
        <w:rPr>
          <w:rFonts w:cstheme="minorHAnsi"/>
          <w:i/>
          <w:iCs/>
          <w:sz w:val="24"/>
          <w:szCs w:val="24"/>
          <w:lang w:eastAsia="ja-JP"/>
        </w:rPr>
        <w:t>în</w:t>
      </w:r>
      <w:proofErr w:type="spellEnd"/>
      <w:r w:rsidRPr="006E4EF8">
        <w:rPr>
          <w:rFonts w:cstheme="minorHAnsi"/>
          <w:i/>
          <w:iCs/>
          <w:sz w:val="24"/>
          <w:szCs w:val="24"/>
          <w:lang w:eastAsia="ja-JP"/>
        </w:rPr>
        <w:t xml:space="preserve"> </w:t>
      </w:r>
      <w:proofErr w:type="spellStart"/>
      <w:r w:rsidRPr="006E4EF8">
        <w:rPr>
          <w:rFonts w:cstheme="minorHAnsi"/>
          <w:i/>
          <w:iCs/>
          <w:sz w:val="24"/>
          <w:szCs w:val="24"/>
          <w:lang w:eastAsia="ja-JP"/>
        </w:rPr>
        <w:t>spațiile</w:t>
      </w:r>
      <w:proofErr w:type="spellEnd"/>
      <w:r w:rsidRPr="006E4EF8">
        <w:rPr>
          <w:rFonts w:cstheme="minorHAnsi"/>
          <w:i/>
          <w:iCs/>
          <w:sz w:val="24"/>
          <w:szCs w:val="24"/>
          <w:lang w:eastAsia="ja-JP"/>
        </w:rPr>
        <w:t xml:space="preserve"> BNR </w:t>
      </w:r>
      <w:proofErr w:type="spellStart"/>
      <w:r w:rsidRPr="006E4EF8">
        <w:rPr>
          <w:rFonts w:cstheme="minorHAnsi"/>
          <w:i/>
          <w:iCs/>
          <w:sz w:val="24"/>
          <w:szCs w:val="24"/>
          <w:lang w:eastAsia="ja-JP"/>
        </w:rPr>
        <w:t>în</w:t>
      </w:r>
      <w:proofErr w:type="spellEnd"/>
      <w:r w:rsidRPr="006E4EF8">
        <w:rPr>
          <w:rFonts w:cstheme="minorHAnsi"/>
          <w:i/>
          <w:iCs/>
          <w:sz w:val="24"/>
          <w:szCs w:val="24"/>
          <w:lang w:eastAsia="ja-JP"/>
        </w:rPr>
        <w:t xml:space="preserve"> </w:t>
      </w:r>
      <w:proofErr w:type="spellStart"/>
      <w:r w:rsidRPr="006E4EF8">
        <w:rPr>
          <w:rFonts w:cstheme="minorHAnsi"/>
          <w:i/>
          <w:iCs/>
          <w:sz w:val="24"/>
          <w:szCs w:val="24"/>
          <w:lang w:eastAsia="ja-JP"/>
        </w:rPr>
        <w:t>vederea</w:t>
      </w:r>
      <w:proofErr w:type="spellEnd"/>
      <w:r w:rsidRPr="006E4EF8">
        <w:rPr>
          <w:rFonts w:cstheme="minorHAnsi"/>
          <w:i/>
          <w:iCs/>
          <w:sz w:val="24"/>
          <w:szCs w:val="24"/>
          <w:lang w:eastAsia="ja-JP"/>
        </w:rPr>
        <w:t xml:space="preserve"> </w:t>
      </w:r>
      <w:proofErr w:type="spellStart"/>
      <w:r w:rsidRPr="006E4EF8">
        <w:rPr>
          <w:rFonts w:cstheme="minorHAnsi"/>
          <w:i/>
          <w:iCs/>
          <w:sz w:val="24"/>
          <w:szCs w:val="24"/>
          <w:lang w:eastAsia="ja-JP"/>
        </w:rPr>
        <w:t>semnării</w:t>
      </w:r>
      <w:proofErr w:type="spellEnd"/>
      <w:r w:rsidRPr="006E4EF8">
        <w:rPr>
          <w:rFonts w:cstheme="minorHAnsi"/>
          <w:i/>
          <w:iCs/>
          <w:sz w:val="24"/>
          <w:szCs w:val="24"/>
          <w:lang w:eastAsia="ja-JP"/>
        </w:rPr>
        <w:t xml:space="preserve"> de </w:t>
      </w:r>
      <w:proofErr w:type="spellStart"/>
      <w:r w:rsidRPr="006E4EF8">
        <w:rPr>
          <w:rFonts w:cstheme="minorHAnsi"/>
          <w:i/>
          <w:iCs/>
          <w:sz w:val="24"/>
          <w:szCs w:val="24"/>
          <w:lang w:eastAsia="ja-JP"/>
        </w:rPr>
        <w:t>către</w:t>
      </w:r>
      <w:proofErr w:type="spellEnd"/>
      <w:r w:rsidRPr="006E4EF8">
        <w:rPr>
          <w:rFonts w:cstheme="minorHAnsi"/>
          <w:i/>
          <w:iCs/>
          <w:sz w:val="24"/>
          <w:szCs w:val="24"/>
          <w:lang w:eastAsia="ja-JP"/>
        </w:rPr>
        <w:t xml:space="preserve"> </w:t>
      </w:r>
      <w:proofErr w:type="spellStart"/>
      <w:r w:rsidRPr="006E4EF8">
        <w:rPr>
          <w:rFonts w:cstheme="minorHAnsi"/>
          <w:i/>
          <w:iCs/>
          <w:sz w:val="24"/>
          <w:szCs w:val="24"/>
          <w:lang w:eastAsia="ja-JP"/>
        </w:rPr>
        <w:t>aceștia</w:t>
      </w:r>
      <w:proofErr w:type="spellEnd"/>
      <w:r w:rsidRPr="006E4EF8">
        <w:rPr>
          <w:rFonts w:cstheme="minorHAnsi"/>
          <w:i/>
          <w:iCs/>
          <w:sz w:val="24"/>
          <w:szCs w:val="24"/>
          <w:lang w:eastAsia="ja-JP"/>
        </w:rPr>
        <w:t xml:space="preserve"> a </w:t>
      </w:r>
      <w:proofErr w:type="spellStart"/>
      <w:r w:rsidRPr="006E4EF8">
        <w:rPr>
          <w:rFonts w:cstheme="minorHAnsi"/>
          <w:i/>
          <w:iCs/>
          <w:sz w:val="24"/>
          <w:szCs w:val="24"/>
          <w:lang w:eastAsia="ja-JP"/>
        </w:rPr>
        <w:t>Angajamentului</w:t>
      </w:r>
      <w:proofErr w:type="spellEnd"/>
      <w:r w:rsidRPr="006E4EF8">
        <w:rPr>
          <w:rFonts w:cstheme="minorHAnsi"/>
          <w:i/>
          <w:iCs/>
          <w:sz w:val="24"/>
          <w:szCs w:val="24"/>
          <w:lang w:eastAsia="ja-JP"/>
        </w:rPr>
        <w:t xml:space="preserve"> de </w:t>
      </w:r>
      <w:proofErr w:type="spellStart"/>
      <w:r w:rsidRPr="006E4EF8">
        <w:rPr>
          <w:rFonts w:cstheme="minorHAnsi"/>
          <w:i/>
          <w:iCs/>
          <w:sz w:val="24"/>
          <w:szCs w:val="24"/>
          <w:lang w:eastAsia="ja-JP"/>
        </w:rPr>
        <w:t>confidențialitate</w:t>
      </w:r>
      <w:proofErr w:type="spellEnd"/>
      <w:r w:rsidRPr="006E4EF8">
        <w:rPr>
          <w:rFonts w:cstheme="minorHAnsi"/>
          <w:i/>
          <w:iCs/>
          <w:sz w:val="24"/>
          <w:szCs w:val="24"/>
          <w:lang w:eastAsia="ja-JP"/>
        </w:rPr>
        <w:t xml:space="preserve"> (</w:t>
      </w:r>
      <w:proofErr w:type="spellStart"/>
      <w:r w:rsidRPr="006E4EF8">
        <w:rPr>
          <w:rFonts w:cstheme="minorHAnsi"/>
          <w:i/>
          <w:iCs/>
          <w:sz w:val="24"/>
          <w:szCs w:val="24"/>
          <w:lang w:eastAsia="ja-JP"/>
        </w:rPr>
        <w:t>anexă</w:t>
      </w:r>
      <w:proofErr w:type="spellEnd"/>
      <w:r w:rsidRPr="006E4EF8">
        <w:rPr>
          <w:rFonts w:cstheme="minorHAnsi"/>
          <w:i/>
          <w:iCs/>
          <w:sz w:val="24"/>
          <w:szCs w:val="24"/>
          <w:lang w:eastAsia="ja-JP"/>
        </w:rPr>
        <w:t xml:space="preserve"> la </w:t>
      </w:r>
      <w:proofErr w:type="spellStart"/>
      <w:r w:rsidRPr="006E4EF8">
        <w:rPr>
          <w:rFonts w:cstheme="minorHAnsi"/>
          <w:i/>
          <w:iCs/>
          <w:sz w:val="24"/>
          <w:szCs w:val="24"/>
          <w:lang w:eastAsia="ja-JP"/>
        </w:rPr>
        <w:t>contractul</w:t>
      </w:r>
      <w:proofErr w:type="spellEnd"/>
      <w:r w:rsidRPr="006E4EF8">
        <w:rPr>
          <w:rFonts w:cstheme="minorHAnsi"/>
          <w:sz w:val="24"/>
          <w:szCs w:val="24"/>
        </w:rPr>
        <w:t xml:space="preserve"> </w:t>
      </w:r>
      <w:proofErr w:type="spellStart"/>
      <w:r w:rsidRPr="006E4EF8">
        <w:rPr>
          <w:rFonts w:cstheme="minorHAnsi"/>
          <w:i/>
          <w:sz w:val="24"/>
          <w:szCs w:val="24"/>
        </w:rPr>
        <w:t>subsecvent</w:t>
      </w:r>
      <w:proofErr w:type="spellEnd"/>
      <w:r w:rsidRPr="006E4EF8">
        <w:rPr>
          <w:rFonts w:cstheme="minorHAnsi"/>
          <w:i/>
          <w:iCs/>
          <w:sz w:val="24"/>
          <w:szCs w:val="24"/>
          <w:lang w:eastAsia="ja-JP"/>
        </w:rPr>
        <w:t>).</w:t>
      </w:r>
    </w:p>
    <w:p w14:paraId="7A9A5221" w14:textId="351E811B" w:rsidR="00880F04" w:rsidRPr="006E4EF8" w:rsidRDefault="00880F04" w:rsidP="006E4EF8">
      <w:pPr>
        <w:spacing w:after="0"/>
        <w:jc w:val="both"/>
        <w:rPr>
          <w:rFonts w:cstheme="minorHAnsi"/>
          <w:i/>
          <w:sz w:val="24"/>
          <w:szCs w:val="24"/>
          <w:shd w:val="clear" w:color="auto" w:fill="FFFFFF"/>
        </w:rPr>
      </w:pPr>
      <w:r w:rsidRPr="006E4EF8">
        <w:rPr>
          <w:rFonts w:cstheme="minorHAnsi"/>
          <w:b/>
          <w:i/>
          <w:sz w:val="24"/>
          <w:szCs w:val="24"/>
        </w:rPr>
        <w:t>2</w:t>
      </w:r>
      <w:r w:rsidR="006E4EF8" w:rsidRPr="006E4EF8">
        <w:rPr>
          <w:rFonts w:cstheme="minorHAnsi"/>
          <w:b/>
          <w:i/>
          <w:sz w:val="24"/>
          <w:szCs w:val="24"/>
        </w:rPr>
        <w:t>4</w:t>
      </w:r>
      <w:r w:rsidRPr="006E4EF8">
        <w:rPr>
          <w:rFonts w:cstheme="minorHAnsi"/>
          <w:b/>
          <w:i/>
          <w:sz w:val="24"/>
          <w:szCs w:val="24"/>
        </w:rPr>
        <w:t>.1.9.</w:t>
      </w:r>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vederea</w:t>
      </w:r>
      <w:proofErr w:type="spellEnd"/>
      <w:r w:rsidRPr="006E4EF8">
        <w:rPr>
          <w:rFonts w:cstheme="minorHAnsi"/>
          <w:i/>
          <w:sz w:val="24"/>
          <w:szCs w:val="24"/>
        </w:rPr>
        <w:t xml:space="preserve"> </w:t>
      </w:r>
      <w:proofErr w:type="spellStart"/>
      <w:r w:rsidRPr="006E4EF8">
        <w:rPr>
          <w:rFonts w:cstheme="minorHAnsi"/>
          <w:i/>
          <w:sz w:val="24"/>
          <w:szCs w:val="24"/>
        </w:rPr>
        <w:t>finalizării</w:t>
      </w:r>
      <w:proofErr w:type="spellEnd"/>
      <w:r w:rsidRPr="006E4EF8">
        <w:rPr>
          <w:rFonts w:cstheme="minorHAnsi"/>
          <w:i/>
          <w:sz w:val="24"/>
          <w:szCs w:val="24"/>
        </w:rPr>
        <w:t xml:space="preserve"> </w:t>
      </w:r>
      <w:proofErr w:type="spellStart"/>
      <w:r w:rsidRPr="006E4EF8">
        <w:rPr>
          <w:rFonts w:cstheme="minorHAnsi"/>
          <w:i/>
          <w:sz w:val="24"/>
          <w:szCs w:val="24"/>
        </w:rPr>
        <w:t>contractului</w:t>
      </w:r>
      <w:proofErr w:type="spellEnd"/>
      <w:r w:rsidRPr="006E4EF8">
        <w:rPr>
          <w:rFonts w:cstheme="minorHAnsi"/>
          <w:i/>
          <w:sz w:val="24"/>
          <w:szCs w:val="24"/>
        </w:rPr>
        <w:t xml:space="preserve"> </w:t>
      </w:r>
      <w:proofErr w:type="spellStart"/>
      <w:r w:rsidRPr="006E4EF8">
        <w:rPr>
          <w:rFonts w:cstheme="minorHAnsi"/>
          <w:i/>
          <w:sz w:val="24"/>
          <w:szCs w:val="24"/>
        </w:rPr>
        <w:t>subsecvent</w:t>
      </w:r>
      <w:proofErr w:type="spellEnd"/>
      <w:r w:rsidRPr="006E4EF8">
        <w:rPr>
          <w:rFonts w:cstheme="minorHAnsi"/>
          <w:i/>
          <w:sz w:val="24"/>
          <w:szCs w:val="24"/>
        </w:rPr>
        <w:t xml:space="preserve">, </w:t>
      </w:r>
      <w:proofErr w:type="spellStart"/>
      <w:r w:rsidRPr="006E4EF8">
        <w:rPr>
          <w:rFonts w:cstheme="minorHAnsi"/>
          <w:i/>
          <w:sz w:val="24"/>
          <w:szCs w:val="24"/>
        </w:rPr>
        <w:t>beneficiarul</w:t>
      </w:r>
      <w:proofErr w:type="spellEnd"/>
      <w:r w:rsidRPr="006E4EF8">
        <w:rPr>
          <w:rFonts w:cstheme="minorHAnsi"/>
          <w:i/>
          <w:sz w:val="24"/>
          <w:szCs w:val="24"/>
        </w:rPr>
        <w:t xml:space="preserve"> </w:t>
      </w:r>
      <w:proofErr w:type="spellStart"/>
      <w:r w:rsidRPr="006E4EF8">
        <w:rPr>
          <w:rFonts w:cstheme="minorHAnsi"/>
          <w:i/>
          <w:sz w:val="24"/>
          <w:szCs w:val="24"/>
        </w:rPr>
        <w:t>poate</w:t>
      </w:r>
      <w:proofErr w:type="spellEnd"/>
      <w:r w:rsidRPr="006E4EF8">
        <w:rPr>
          <w:rFonts w:cstheme="minorHAnsi"/>
          <w:i/>
          <w:sz w:val="24"/>
          <w:szCs w:val="24"/>
        </w:rPr>
        <w:t xml:space="preserve"> </w:t>
      </w:r>
      <w:proofErr w:type="spellStart"/>
      <w:r w:rsidRPr="006E4EF8">
        <w:rPr>
          <w:rFonts w:cstheme="minorHAnsi"/>
          <w:i/>
          <w:sz w:val="24"/>
          <w:szCs w:val="24"/>
        </w:rPr>
        <w:t>solicita</w:t>
      </w:r>
      <w:proofErr w:type="spellEnd"/>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condițiile</w:t>
      </w:r>
      <w:proofErr w:type="spellEnd"/>
      <w:r w:rsidRPr="006E4EF8">
        <w:rPr>
          <w:rFonts w:cstheme="minorHAnsi"/>
          <w:i/>
          <w:sz w:val="24"/>
          <w:szCs w:val="24"/>
        </w:rPr>
        <w:t xml:space="preserve"> </w:t>
      </w:r>
      <w:proofErr w:type="spellStart"/>
      <w:r w:rsidRPr="006E4EF8">
        <w:rPr>
          <w:rFonts w:cstheme="minorHAnsi"/>
          <w:i/>
          <w:sz w:val="24"/>
          <w:szCs w:val="24"/>
        </w:rPr>
        <w:t>legislației</w:t>
      </w:r>
      <w:proofErr w:type="spellEnd"/>
      <w:r w:rsidRPr="006E4EF8">
        <w:rPr>
          <w:rFonts w:cstheme="minorHAnsi"/>
          <w:i/>
          <w:sz w:val="24"/>
          <w:szCs w:val="24"/>
        </w:rPr>
        <w:t xml:space="preserve"> </w:t>
      </w:r>
      <w:proofErr w:type="spellStart"/>
      <w:r w:rsidRPr="006E4EF8">
        <w:rPr>
          <w:rFonts w:cstheme="minorHAnsi"/>
          <w:i/>
          <w:sz w:val="24"/>
          <w:szCs w:val="24"/>
        </w:rPr>
        <w:t>achizițiilor</w:t>
      </w:r>
      <w:proofErr w:type="spellEnd"/>
      <w:r w:rsidRPr="006E4EF8">
        <w:rPr>
          <w:rFonts w:cstheme="minorHAnsi"/>
          <w:i/>
          <w:sz w:val="24"/>
          <w:szCs w:val="24"/>
        </w:rPr>
        <w:t xml:space="preserve">, </w:t>
      </w:r>
      <w:proofErr w:type="spellStart"/>
      <w:r w:rsidRPr="006E4EF8">
        <w:rPr>
          <w:rFonts w:cstheme="minorHAnsi"/>
          <w:i/>
          <w:sz w:val="24"/>
          <w:szCs w:val="24"/>
        </w:rPr>
        <w:t>iar</w:t>
      </w:r>
      <w:proofErr w:type="spellEnd"/>
      <w:r w:rsidRPr="006E4EF8">
        <w:rPr>
          <w:rFonts w:cstheme="minorHAnsi"/>
          <w:i/>
          <w:sz w:val="24"/>
          <w:szCs w:val="24"/>
        </w:rPr>
        <w:t xml:space="preserve"> </w:t>
      </w:r>
      <w:proofErr w:type="spellStart"/>
      <w:r w:rsidRPr="006E4EF8">
        <w:rPr>
          <w:rFonts w:cstheme="minorHAnsi"/>
          <w:i/>
          <w:sz w:val="24"/>
          <w:szCs w:val="24"/>
        </w:rPr>
        <w:t>contractant</w:t>
      </w:r>
      <w:r w:rsidRPr="006E4EF8">
        <w:rPr>
          <w:rFonts w:cstheme="minorHAnsi"/>
          <w:i/>
          <w:snapToGrid w:val="0"/>
          <w:sz w:val="24"/>
          <w:szCs w:val="24"/>
        </w:rPr>
        <w:t>ul</w:t>
      </w:r>
      <w:proofErr w:type="spellEnd"/>
      <w:r w:rsidRPr="006E4EF8">
        <w:rPr>
          <w:rFonts w:cstheme="minorHAnsi"/>
          <w:i/>
          <w:snapToGrid w:val="0"/>
          <w:sz w:val="24"/>
          <w:szCs w:val="24"/>
        </w:rPr>
        <w:t xml:space="preserve"> </w:t>
      </w:r>
      <w:r w:rsidRPr="006E4EF8">
        <w:rPr>
          <w:rFonts w:cstheme="minorHAnsi"/>
          <w:i/>
          <w:sz w:val="24"/>
          <w:szCs w:val="24"/>
        </w:rPr>
        <w:t xml:space="preserve">se </w:t>
      </w:r>
      <w:proofErr w:type="spellStart"/>
      <w:r w:rsidRPr="006E4EF8">
        <w:rPr>
          <w:rFonts w:cstheme="minorHAnsi"/>
          <w:i/>
          <w:sz w:val="24"/>
          <w:szCs w:val="24"/>
        </w:rPr>
        <w:t>obligă</w:t>
      </w:r>
      <w:proofErr w:type="spellEnd"/>
      <w:r w:rsidRPr="006E4EF8">
        <w:rPr>
          <w:rFonts w:cstheme="minorHAnsi"/>
          <w:i/>
          <w:sz w:val="24"/>
          <w:szCs w:val="24"/>
        </w:rPr>
        <w:t xml:space="preserve"> </w:t>
      </w:r>
      <w:proofErr w:type="spellStart"/>
      <w:r w:rsidRPr="006E4EF8">
        <w:rPr>
          <w:rFonts w:cstheme="minorHAnsi"/>
          <w:i/>
          <w:sz w:val="24"/>
          <w:szCs w:val="24"/>
        </w:rPr>
        <w:t>să</w:t>
      </w:r>
      <w:proofErr w:type="spellEnd"/>
      <w:r w:rsidRPr="006E4EF8">
        <w:rPr>
          <w:rFonts w:cstheme="minorHAnsi"/>
          <w:i/>
          <w:sz w:val="24"/>
          <w:szCs w:val="24"/>
        </w:rPr>
        <w:t xml:space="preserve"> </w:t>
      </w:r>
      <w:proofErr w:type="spellStart"/>
      <w:r w:rsidRPr="006E4EF8">
        <w:rPr>
          <w:rFonts w:cstheme="minorHAnsi"/>
          <w:i/>
          <w:sz w:val="24"/>
          <w:szCs w:val="24"/>
        </w:rPr>
        <w:t>cesioneze</w:t>
      </w:r>
      <w:proofErr w:type="spellEnd"/>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favoarea</w:t>
      </w:r>
      <w:proofErr w:type="spellEnd"/>
      <w:r w:rsidRPr="006E4EF8">
        <w:rPr>
          <w:rFonts w:cstheme="minorHAnsi"/>
          <w:i/>
          <w:sz w:val="24"/>
          <w:szCs w:val="24"/>
        </w:rPr>
        <w:t xml:space="preserve"> </w:t>
      </w:r>
      <w:proofErr w:type="spellStart"/>
      <w:r w:rsidRPr="006E4EF8">
        <w:rPr>
          <w:rFonts w:cstheme="minorHAnsi"/>
          <w:i/>
          <w:sz w:val="24"/>
          <w:szCs w:val="24"/>
        </w:rPr>
        <w:t>beneficiarului</w:t>
      </w:r>
      <w:proofErr w:type="spellEnd"/>
      <w:r w:rsidRPr="006E4EF8">
        <w:rPr>
          <w:rFonts w:cstheme="minorHAnsi"/>
          <w:i/>
          <w:sz w:val="24"/>
          <w:szCs w:val="24"/>
        </w:rPr>
        <w:t xml:space="preserve">, </w:t>
      </w:r>
      <w:proofErr w:type="spellStart"/>
      <w:r w:rsidRPr="006E4EF8">
        <w:rPr>
          <w:rFonts w:cstheme="minorHAnsi"/>
          <w:i/>
          <w:sz w:val="24"/>
          <w:szCs w:val="24"/>
        </w:rPr>
        <w:t>contractele</w:t>
      </w:r>
      <w:proofErr w:type="spellEnd"/>
      <w:r w:rsidRPr="006E4EF8">
        <w:rPr>
          <w:rFonts w:cstheme="minorHAnsi"/>
          <w:i/>
          <w:sz w:val="24"/>
          <w:szCs w:val="24"/>
        </w:rPr>
        <w:t xml:space="preserve"> </w:t>
      </w:r>
      <w:proofErr w:type="spellStart"/>
      <w:r w:rsidRPr="006E4EF8">
        <w:rPr>
          <w:rFonts w:cstheme="minorHAnsi"/>
          <w:i/>
          <w:sz w:val="24"/>
          <w:szCs w:val="24"/>
        </w:rPr>
        <w:t>încheiate</w:t>
      </w:r>
      <w:proofErr w:type="spellEnd"/>
      <w:r w:rsidRPr="006E4EF8">
        <w:rPr>
          <w:rFonts w:cstheme="minorHAnsi"/>
          <w:i/>
          <w:sz w:val="24"/>
          <w:szCs w:val="24"/>
        </w:rPr>
        <w:t xml:space="preserve"> cu </w:t>
      </w:r>
      <w:proofErr w:type="spellStart"/>
      <w:r w:rsidRPr="006E4EF8">
        <w:rPr>
          <w:rFonts w:cstheme="minorHAnsi"/>
          <w:i/>
          <w:sz w:val="24"/>
          <w:szCs w:val="24"/>
        </w:rPr>
        <w:t>subcontractanții</w:t>
      </w:r>
      <w:proofErr w:type="spellEnd"/>
      <w:r w:rsidRPr="006E4EF8">
        <w:rPr>
          <w:rFonts w:cstheme="minorHAnsi"/>
          <w:i/>
          <w:sz w:val="24"/>
          <w:szCs w:val="24"/>
        </w:rPr>
        <w:t xml:space="preserve"> </w:t>
      </w:r>
      <w:proofErr w:type="spellStart"/>
      <w:r w:rsidRPr="006E4EF8">
        <w:rPr>
          <w:rFonts w:cstheme="minorHAnsi"/>
          <w:i/>
          <w:sz w:val="24"/>
          <w:szCs w:val="24"/>
        </w:rPr>
        <w:t>acestuia</w:t>
      </w:r>
      <w:proofErr w:type="spellEnd"/>
      <w:r w:rsidRPr="006E4EF8">
        <w:rPr>
          <w:rFonts w:cstheme="minorHAnsi"/>
          <w:i/>
          <w:sz w:val="24"/>
          <w:szCs w:val="24"/>
        </w:rPr>
        <w:t xml:space="preserve">, </w:t>
      </w:r>
      <w:proofErr w:type="spellStart"/>
      <w:r w:rsidRPr="006E4EF8">
        <w:rPr>
          <w:rFonts w:cstheme="minorHAnsi"/>
          <w:i/>
          <w:sz w:val="24"/>
          <w:szCs w:val="24"/>
        </w:rPr>
        <w:t>contractantul</w:t>
      </w:r>
      <w:proofErr w:type="spellEnd"/>
      <w:r w:rsidRPr="006E4EF8">
        <w:rPr>
          <w:rFonts w:cstheme="minorHAnsi"/>
          <w:i/>
          <w:sz w:val="24"/>
          <w:szCs w:val="24"/>
        </w:rPr>
        <w:t xml:space="preserve"> </w:t>
      </w:r>
      <w:proofErr w:type="spellStart"/>
      <w:r w:rsidRPr="006E4EF8">
        <w:rPr>
          <w:rFonts w:cstheme="minorHAnsi"/>
          <w:i/>
          <w:sz w:val="24"/>
          <w:szCs w:val="24"/>
        </w:rPr>
        <w:t>obligând</w:t>
      </w:r>
      <w:proofErr w:type="spellEnd"/>
      <w:r w:rsidRPr="006E4EF8">
        <w:rPr>
          <w:rFonts w:cstheme="minorHAnsi"/>
          <w:i/>
          <w:sz w:val="24"/>
          <w:szCs w:val="24"/>
        </w:rPr>
        <w:t xml:space="preserve">-se </w:t>
      </w:r>
      <w:proofErr w:type="spellStart"/>
      <w:r w:rsidRPr="006E4EF8">
        <w:rPr>
          <w:rFonts w:cstheme="minorHAnsi"/>
          <w:i/>
          <w:sz w:val="24"/>
          <w:szCs w:val="24"/>
        </w:rPr>
        <w:t>totodată</w:t>
      </w:r>
      <w:proofErr w:type="spellEnd"/>
      <w:r w:rsidRPr="006E4EF8">
        <w:rPr>
          <w:rFonts w:cstheme="minorHAnsi"/>
          <w:i/>
          <w:sz w:val="24"/>
          <w:szCs w:val="24"/>
        </w:rPr>
        <w:t xml:space="preserve"> </w:t>
      </w:r>
      <w:proofErr w:type="spellStart"/>
      <w:r w:rsidRPr="006E4EF8">
        <w:rPr>
          <w:rFonts w:cstheme="minorHAnsi"/>
          <w:i/>
          <w:sz w:val="24"/>
          <w:szCs w:val="24"/>
        </w:rPr>
        <w:t>să</w:t>
      </w:r>
      <w:proofErr w:type="spellEnd"/>
      <w:r w:rsidRPr="006E4EF8">
        <w:rPr>
          <w:rFonts w:cstheme="minorHAnsi"/>
          <w:i/>
          <w:sz w:val="24"/>
          <w:szCs w:val="24"/>
        </w:rPr>
        <w:t xml:space="preserve"> </w:t>
      </w:r>
      <w:proofErr w:type="spellStart"/>
      <w:r w:rsidRPr="006E4EF8">
        <w:rPr>
          <w:rFonts w:cstheme="minorHAnsi"/>
          <w:i/>
          <w:sz w:val="24"/>
          <w:szCs w:val="24"/>
        </w:rPr>
        <w:t>introducă</w:t>
      </w:r>
      <w:proofErr w:type="spellEnd"/>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contractele</w:t>
      </w:r>
      <w:proofErr w:type="spellEnd"/>
      <w:r w:rsidRPr="006E4EF8">
        <w:rPr>
          <w:rFonts w:cstheme="minorHAnsi"/>
          <w:i/>
          <w:sz w:val="24"/>
          <w:szCs w:val="24"/>
        </w:rPr>
        <w:t xml:space="preserve"> sale cu </w:t>
      </w:r>
      <w:proofErr w:type="spellStart"/>
      <w:r w:rsidRPr="006E4EF8">
        <w:rPr>
          <w:rFonts w:cstheme="minorHAnsi"/>
          <w:i/>
          <w:sz w:val="24"/>
          <w:szCs w:val="24"/>
        </w:rPr>
        <w:t>subcontractanții</w:t>
      </w:r>
      <w:proofErr w:type="spellEnd"/>
      <w:r w:rsidRPr="006E4EF8">
        <w:rPr>
          <w:rFonts w:cstheme="minorHAnsi"/>
          <w:i/>
          <w:sz w:val="24"/>
          <w:szCs w:val="24"/>
        </w:rPr>
        <w:t xml:space="preserve"> </w:t>
      </w:r>
      <w:proofErr w:type="spellStart"/>
      <w:r w:rsidRPr="006E4EF8">
        <w:rPr>
          <w:rFonts w:cstheme="minorHAnsi"/>
          <w:i/>
          <w:sz w:val="24"/>
          <w:szCs w:val="24"/>
        </w:rPr>
        <w:t>clauze</w:t>
      </w:r>
      <w:proofErr w:type="spellEnd"/>
      <w:r w:rsidRPr="006E4EF8">
        <w:rPr>
          <w:rFonts w:cstheme="minorHAnsi"/>
          <w:i/>
          <w:sz w:val="24"/>
          <w:szCs w:val="24"/>
        </w:rPr>
        <w:t xml:space="preserve"> </w:t>
      </w:r>
      <w:proofErr w:type="spellStart"/>
      <w:r w:rsidRPr="006E4EF8">
        <w:rPr>
          <w:rFonts w:cstheme="minorHAnsi"/>
          <w:i/>
          <w:sz w:val="24"/>
          <w:szCs w:val="24"/>
        </w:rPr>
        <w:t>în</w:t>
      </w:r>
      <w:proofErr w:type="spellEnd"/>
      <w:r w:rsidRPr="006E4EF8">
        <w:rPr>
          <w:rFonts w:cstheme="minorHAnsi"/>
          <w:i/>
          <w:sz w:val="24"/>
          <w:szCs w:val="24"/>
        </w:rPr>
        <w:t xml:space="preserve"> </w:t>
      </w:r>
      <w:proofErr w:type="spellStart"/>
      <w:r w:rsidRPr="006E4EF8">
        <w:rPr>
          <w:rFonts w:cstheme="minorHAnsi"/>
          <w:i/>
          <w:sz w:val="24"/>
          <w:szCs w:val="24"/>
        </w:rPr>
        <w:t>acest</w:t>
      </w:r>
      <w:proofErr w:type="spellEnd"/>
      <w:r w:rsidRPr="006E4EF8">
        <w:rPr>
          <w:rFonts w:cstheme="minorHAnsi"/>
          <w:i/>
          <w:sz w:val="24"/>
          <w:szCs w:val="24"/>
        </w:rPr>
        <w:t xml:space="preserve"> </w:t>
      </w:r>
      <w:proofErr w:type="spellStart"/>
      <w:r w:rsidRPr="006E4EF8">
        <w:rPr>
          <w:rFonts w:cstheme="minorHAnsi"/>
          <w:i/>
          <w:sz w:val="24"/>
          <w:szCs w:val="24"/>
        </w:rPr>
        <w:t>sens.</w:t>
      </w:r>
      <w:proofErr w:type="spellEnd"/>
      <w:r w:rsidRPr="006E4EF8">
        <w:rPr>
          <w:rFonts w:cstheme="minorHAnsi"/>
          <w:i/>
          <w:sz w:val="24"/>
          <w:szCs w:val="24"/>
        </w:rPr>
        <w:t xml:space="preserve"> </w:t>
      </w:r>
      <w:proofErr w:type="spellStart"/>
      <w:r w:rsidRPr="006E4EF8">
        <w:rPr>
          <w:rFonts w:cstheme="minorHAnsi"/>
          <w:i/>
          <w:sz w:val="24"/>
          <w:szCs w:val="24"/>
        </w:rPr>
        <w:t>Într</w:t>
      </w:r>
      <w:proofErr w:type="spellEnd"/>
      <w:r w:rsidRPr="006E4EF8">
        <w:rPr>
          <w:rFonts w:cstheme="minorHAnsi"/>
          <w:i/>
          <w:sz w:val="24"/>
          <w:szCs w:val="24"/>
        </w:rPr>
        <w:t xml:space="preserve">-o </w:t>
      </w:r>
      <w:proofErr w:type="spellStart"/>
      <w:r w:rsidRPr="006E4EF8">
        <w:rPr>
          <w:rFonts w:cstheme="minorHAnsi"/>
          <w:i/>
          <w:sz w:val="24"/>
          <w:szCs w:val="24"/>
        </w:rPr>
        <w:t>asemenea</w:t>
      </w:r>
      <w:proofErr w:type="spellEnd"/>
      <w:r w:rsidRPr="006E4EF8">
        <w:rPr>
          <w:rFonts w:cstheme="minorHAnsi"/>
          <w:i/>
          <w:sz w:val="24"/>
          <w:szCs w:val="24"/>
        </w:rPr>
        <w:t xml:space="preserve"> </w:t>
      </w:r>
      <w:proofErr w:type="spellStart"/>
      <w:r w:rsidRPr="006E4EF8">
        <w:rPr>
          <w:rFonts w:cstheme="minorHAnsi"/>
          <w:i/>
          <w:sz w:val="24"/>
          <w:szCs w:val="24"/>
        </w:rPr>
        <w:t>situație</w:t>
      </w:r>
      <w:proofErr w:type="spellEnd"/>
      <w:r w:rsidRPr="006E4EF8">
        <w:rPr>
          <w:rFonts w:cstheme="minorHAnsi"/>
          <w:i/>
          <w:sz w:val="24"/>
          <w:szCs w:val="24"/>
        </w:rPr>
        <w:t xml:space="preserve">, </w:t>
      </w:r>
      <w:proofErr w:type="spellStart"/>
      <w:r w:rsidRPr="006E4EF8">
        <w:rPr>
          <w:rFonts w:cstheme="minorHAnsi"/>
          <w:i/>
          <w:sz w:val="24"/>
          <w:szCs w:val="24"/>
        </w:rPr>
        <w:t>contractul</w:t>
      </w:r>
      <w:proofErr w:type="spellEnd"/>
      <w:r w:rsidRPr="006E4EF8">
        <w:rPr>
          <w:rFonts w:cstheme="minorHAnsi"/>
          <w:i/>
          <w:sz w:val="24"/>
          <w:szCs w:val="24"/>
        </w:rPr>
        <w:t xml:space="preserve"> </w:t>
      </w:r>
      <w:proofErr w:type="spellStart"/>
      <w:r w:rsidRPr="006E4EF8">
        <w:rPr>
          <w:rFonts w:cstheme="minorHAnsi"/>
          <w:i/>
          <w:sz w:val="24"/>
          <w:szCs w:val="24"/>
        </w:rPr>
        <w:t>subsecvent</w:t>
      </w:r>
      <w:proofErr w:type="spellEnd"/>
      <w:r w:rsidRPr="006E4EF8">
        <w:rPr>
          <w:rFonts w:cstheme="minorHAnsi"/>
          <w:i/>
          <w:sz w:val="24"/>
          <w:szCs w:val="24"/>
        </w:rPr>
        <w:t xml:space="preserve"> </w:t>
      </w:r>
      <w:proofErr w:type="spellStart"/>
      <w:r w:rsidRPr="006E4EF8">
        <w:rPr>
          <w:rFonts w:cstheme="minorHAnsi"/>
          <w:i/>
          <w:sz w:val="24"/>
          <w:szCs w:val="24"/>
        </w:rPr>
        <w:t>va</w:t>
      </w:r>
      <w:proofErr w:type="spellEnd"/>
      <w:r w:rsidRPr="006E4EF8">
        <w:rPr>
          <w:rFonts w:cstheme="minorHAnsi"/>
          <w:i/>
          <w:sz w:val="24"/>
          <w:szCs w:val="24"/>
        </w:rPr>
        <w:t xml:space="preserve"> fi </w:t>
      </w:r>
      <w:proofErr w:type="spellStart"/>
      <w:r w:rsidRPr="006E4EF8">
        <w:rPr>
          <w:rFonts w:cstheme="minorHAnsi"/>
          <w:i/>
          <w:sz w:val="24"/>
          <w:szCs w:val="24"/>
        </w:rPr>
        <w:t>continuat</w:t>
      </w:r>
      <w:proofErr w:type="spellEnd"/>
      <w:r w:rsidRPr="006E4EF8">
        <w:rPr>
          <w:rFonts w:cstheme="minorHAnsi"/>
          <w:i/>
          <w:sz w:val="24"/>
          <w:szCs w:val="24"/>
        </w:rPr>
        <w:t xml:space="preserve"> de </w:t>
      </w:r>
      <w:proofErr w:type="spellStart"/>
      <w:r w:rsidRPr="006E4EF8">
        <w:rPr>
          <w:rFonts w:cstheme="minorHAnsi"/>
          <w:i/>
          <w:sz w:val="24"/>
          <w:szCs w:val="24"/>
        </w:rPr>
        <w:t>subcontractanți</w:t>
      </w:r>
      <w:proofErr w:type="spellEnd"/>
      <w:r w:rsidRPr="006E4EF8">
        <w:rPr>
          <w:rFonts w:cstheme="minorHAnsi"/>
          <w:i/>
          <w:sz w:val="24"/>
          <w:szCs w:val="24"/>
        </w:rPr>
        <w:t xml:space="preserve">. </w:t>
      </w:r>
      <w:proofErr w:type="spellStart"/>
      <w:r w:rsidRPr="006E4EF8">
        <w:rPr>
          <w:rFonts w:cstheme="minorHAnsi"/>
          <w:i/>
          <w:sz w:val="24"/>
          <w:szCs w:val="24"/>
          <w:shd w:val="clear" w:color="auto" w:fill="FFFFFF"/>
        </w:rPr>
        <w:t>Dispozițiile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privind</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cesiunea</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contractului</w:t>
      </w:r>
      <w:proofErr w:type="spellEnd"/>
      <w:r w:rsidRPr="006E4EF8">
        <w:rPr>
          <w:rFonts w:cstheme="minorHAnsi"/>
          <w:i/>
          <w:sz w:val="24"/>
          <w:szCs w:val="24"/>
          <w:shd w:val="clear" w:color="auto" w:fill="FFFFFF"/>
        </w:rPr>
        <w:t xml:space="preserve"> de </w:t>
      </w:r>
      <w:proofErr w:type="spellStart"/>
      <w:r w:rsidRPr="006E4EF8">
        <w:rPr>
          <w:rFonts w:cstheme="minorHAnsi"/>
          <w:i/>
          <w:sz w:val="24"/>
          <w:szCs w:val="24"/>
          <w:shd w:val="clear" w:color="auto" w:fill="FFFFFF"/>
        </w:rPr>
        <w:t>subcontractare</w:t>
      </w:r>
      <w:proofErr w:type="spellEnd"/>
      <w:r w:rsidRPr="006E4EF8">
        <w:rPr>
          <w:rFonts w:cstheme="minorHAnsi"/>
          <w:i/>
          <w:sz w:val="24"/>
          <w:szCs w:val="24"/>
          <w:shd w:val="clear" w:color="auto" w:fill="FFFFFF"/>
        </w:rPr>
        <w:t xml:space="preserve"> nu </w:t>
      </w:r>
      <w:proofErr w:type="spellStart"/>
      <w:r w:rsidRPr="006E4EF8">
        <w:rPr>
          <w:rFonts w:cstheme="minorHAnsi"/>
          <w:i/>
          <w:sz w:val="24"/>
          <w:szCs w:val="24"/>
          <w:shd w:val="clear" w:color="auto" w:fill="FFFFFF"/>
        </w:rPr>
        <w:t>diminuează</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în</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nici</w:t>
      </w:r>
      <w:proofErr w:type="spellEnd"/>
      <w:r w:rsidRPr="006E4EF8">
        <w:rPr>
          <w:rFonts w:cstheme="minorHAnsi"/>
          <w:i/>
          <w:sz w:val="24"/>
          <w:szCs w:val="24"/>
          <w:shd w:val="clear" w:color="auto" w:fill="FFFFFF"/>
        </w:rPr>
        <w:t xml:space="preserve"> o </w:t>
      </w:r>
      <w:proofErr w:type="spellStart"/>
      <w:r w:rsidRPr="006E4EF8">
        <w:rPr>
          <w:rFonts w:cstheme="minorHAnsi"/>
          <w:i/>
          <w:sz w:val="24"/>
          <w:szCs w:val="24"/>
          <w:shd w:val="clear" w:color="auto" w:fill="FFFFFF"/>
        </w:rPr>
        <w:t>situație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răspunderea</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rPr>
        <w:t>contractant</w:t>
      </w:r>
      <w:r w:rsidRPr="006E4EF8">
        <w:rPr>
          <w:rFonts w:cstheme="minorHAnsi"/>
          <w:i/>
          <w:snapToGrid w:val="0"/>
          <w:sz w:val="24"/>
          <w:szCs w:val="24"/>
        </w:rPr>
        <w:t>ului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față</w:t>
      </w:r>
      <w:proofErr w:type="spellEnd"/>
      <w:r w:rsidRPr="006E4EF8">
        <w:rPr>
          <w:rFonts w:cstheme="minorHAnsi"/>
          <w:i/>
          <w:sz w:val="24"/>
          <w:szCs w:val="24"/>
          <w:shd w:val="clear" w:color="auto" w:fill="FFFFFF"/>
        </w:rPr>
        <w:t xml:space="preserve"> de </w:t>
      </w:r>
      <w:proofErr w:type="spellStart"/>
      <w:r w:rsidRPr="006E4EF8">
        <w:rPr>
          <w:rFonts w:cstheme="minorHAnsi"/>
          <w:i/>
          <w:sz w:val="24"/>
          <w:szCs w:val="24"/>
          <w:shd w:val="clear" w:color="auto" w:fill="FFFFFF"/>
        </w:rPr>
        <w:t>beneficiar</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în</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ceea</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ce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privește</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modul</w:t>
      </w:r>
      <w:proofErr w:type="spellEnd"/>
      <w:r w:rsidRPr="006E4EF8">
        <w:rPr>
          <w:rFonts w:cstheme="minorHAnsi"/>
          <w:i/>
          <w:sz w:val="24"/>
          <w:szCs w:val="24"/>
          <w:shd w:val="clear" w:color="auto" w:fill="FFFFFF"/>
        </w:rPr>
        <w:t xml:space="preserve"> de </w:t>
      </w:r>
      <w:proofErr w:type="spellStart"/>
      <w:r w:rsidRPr="006E4EF8">
        <w:rPr>
          <w:rFonts w:cstheme="minorHAnsi"/>
          <w:i/>
          <w:sz w:val="24"/>
          <w:szCs w:val="24"/>
          <w:shd w:val="clear" w:color="auto" w:fill="FFFFFF"/>
        </w:rPr>
        <w:t>îndeplinire</w:t>
      </w:r>
      <w:proofErr w:type="spellEnd"/>
      <w:r w:rsidRPr="006E4EF8">
        <w:rPr>
          <w:rFonts w:cstheme="minorHAnsi"/>
          <w:i/>
          <w:sz w:val="24"/>
          <w:szCs w:val="24"/>
          <w:shd w:val="clear" w:color="auto" w:fill="FFFFFF"/>
        </w:rPr>
        <w:t xml:space="preserve"> a </w:t>
      </w:r>
      <w:proofErr w:type="spellStart"/>
      <w:r w:rsidRPr="006E4EF8">
        <w:rPr>
          <w:rFonts w:cstheme="minorHAnsi"/>
          <w:i/>
          <w:sz w:val="24"/>
          <w:szCs w:val="24"/>
          <w:shd w:val="clear" w:color="auto" w:fill="FFFFFF"/>
        </w:rPr>
        <w:t>contractului</w:t>
      </w:r>
      <w:proofErr w:type="spellEnd"/>
      <w:r w:rsidRPr="006E4EF8">
        <w:rPr>
          <w:rFonts w:cstheme="minorHAnsi"/>
          <w:i/>
          <w:sz w:val="24"/>
          <w:szCs w:val="24"/>
          <w:shd w:val="clear" w:color="auto" w:fill="FFFFFF"/>
        </w:rPr>
        <w:t xml:space="preserve"> </w:t>
      </w:r>
      <w:proofErr w:type="spellStart"/>
      <w:r w:rsidRPr="006E4EF8">
        <w:rPr>
          <w:rFonts w:cstheme="minorHAnsi"/>
          <w:i/>
          <w:sz w:val="24"/>
          <w:szCs w:val="24"/>
          <w:shd w:val="clear" w:color="auto" w:fill="FFFFFF"/>
        </w:rPr>
        <w:t>subsecvent</w:t>
      </w:r>
      <w:proofErr w:type="spellEnd"/>
      <w:r w:rsidRPr="006E4EF8">
        <w:rPr>
          <w:rFonts w:cstheme="minorHAnsi"/>
          <w:i/>
          <w:sz w:val="24"/>
          <w:szCs w:val="24"/>
          <w:shd w:val="clear" w:color="auto" w:fill="FFFFFF"/>
        </w:rPr>
        <w:t>.</w:t>
      </w:r>
    </w:p>
    <w:p w14:paraId="0D4DA5A4" w14:textId="6B0FB0A1" w:rsidR="00880F04" w:rsidRPr="006E4EF8" w:rsidRDefault="00880F04" w:rsidP="006E4EF8">
      <w:pPr>
        <w:spacing w:after="0"/>
        <w:jc w:val="both"/>
        <w:rPr>
          <w:rFonts w:cstheme="minorHAnsi"/>
          <w:i/>
          <w:sz w:val="24"/>
          <w:szCs w:val="24"/>
          <w:shd w:val="clear" w:color="auto" w:fill="FFFFFF"/>
        </w:rPr>
      </w:pPr>
      <w:r w:rsidRPr="006E4EF8">
        <w:rPr>
          <w:rFonts w:cstheme="minorHAnsi"/>
          <w:b/>
          <w:i/>
          <w:sz w:val="24"/>
          <w:szCs w:val="24"/>
          <w:shd w:val="clear" w:color="auto" w:fill="FFFFFF"/>
        </w:rPr>
        <w:t>2</w:t>
      </w:r>
      <w:r w:rsidR="006E4EF8" w:rsidRPr="006E4EF8">
        <w:rPr>
          <w:rFonts w:cstheme="minorHAnsi"/>
          <w:b/>
          <w:i/>
          <w:sz w:val="24"/>
          <w:szCs w:val="24"/>
          <w:shd w:val="clear" w:color="auto" w:fill="FFFFFF"/>
        </w:rPr>
        <w:t>4</w:t>
      </w:r>
      <w:r w:rsidRPr="006E4EF8">
        <w:rPr>
          <w:rFonts w:cstheme="minorHAnsi"/>
          <w:b/>
          <w:i/>
          <w:sz w:val="24"/>
          <w:szCs w:val="24"/>
          <w:shd w:val="clear" w:color="auto" w:fill="FFFFFF"/>
        </w:rPr>
        <w:t xml:space="preserve">.2. Plata </w:t>
      </w:r>
      <w:proofErr w:type="spellStart"/>
      <w:r w:rsidRPr="006E4EF8">
        <w:rPr>
          <w:rFonts w:cstheme="minorHAnsi"/>
          <w:b/>
          <w:i/>
          <w:sz w:val="24"/>
          <w:szCs w:val="24"/>
          <w:shd w:val="clear" w:color="auto" w:fill="FFFFFF"/>
        </w:rPr>
        <w:t>directă</w:t>
      </w:r>
      <w:proofErr w:type="spellEnd"/>
      <w:r w:rsidRPr="006E4EF8">
        <w:rPr>
          <w:rFonts w:cstheme="minorHAnsi"/>
          <w:b/>
          <w:i/>
          <w:sz w:val="24"/>
          <w:szCs w:val="24"/>
          <w:shd w:val="clear" w:color="auto" w:fill="FFFFFF"/>
        </w:rPr>
        <w:t xml:space="preserve"> </w:t>
      </w:r>
      <w:proofErr w:type="spellStart"/>
      <w:r w:rsidRPr="006E4EF8">
        <w:rPr>
          <w:rFonts w:cstheme="minorHAnsi"/>
          <w:b/>
          <w:i/>
          <w:sz w:val="24"/>
          <w:szCs w:val="24"/>
          <w:shd w:val="clear" w:color="auto" w:fill="FFFFFF"/>
        </w:rPr>
        <w:t>către</w:t>
      </w:r>
      <w:proofErr w:type="spellEnd"/>
      <w:r w:rsidRPr="006E4EF8">
        <w:rPr>
          <w:rFonts w:cstheme="minorHAnsi"/>
          <w:b/>
          <w:i/>
          <w:sz w:val="24"/>
          <w:szCs w:val="24"/>
          <w:shd w:val="clear" w:color="auto" w:fill="FFFFFF"/>
        </w:rPr>
        <w:t xml:space="preserve"> </w:t>
      </w:r>
      <w:proofErr w:type="spellStart"/>
      <w:r w:rsidRPr="006E4EF8">
        <w:rPr>
          <w:rFonts w:cstheme="minorHAnsi"/>
          <w:b/>
          <w:i/>
          <w:sz w:val="24"/>
          <w:szCs w:val="24"/>
          <w:shd w:val="clear" w:color="auto" w:fill="FFFFFF"/>
        </w:rPr>
        <w:t>subcontractanți</w:t>
      </w:r>
      <w:proofErr w:type="spellEnd"/>
    </w:p>
    <w:p w14:paraId="76D83C8C" w14:textId="6DD6315B" w:rsidR="00880F04" w:rsidRPr="006E4EF8" w:rsidRDefault="00880F04" w:rsidP="006E4EF8">
      <w:pPr>
        <w:spacing w:after="0"/>
        <w:jc w:val="both"/>
        <w:rPr>
          <w:rFonts w:cstheme="minorHAnsi"/>
          <w:b/>
          <w:i/>
          <w:sz w:val="24"/>
          <w:szCs w:val="24"/>
          <w:shd w:val="clear" w:color="auto" w:fill="FFFFFF"/>
        </w:rPr>
      </w:pPr>
      <w:r w:rsidRPr="006E4EF8">
        <w:rPr>
          <w:rFonts w:cstheme="minorHAnsi"/>
          <w:b/>
          <w:i/>
          <w:sz w:val="24"/>
          <w:szCs w:val="24"/>
          <w:shd w:val="clear" w:color="auto" w:fill="FFFFFF"/>
        </w:rPr>
        <w:t>2</w:t>
      </w:r>
      <w:r w:rsidR="006E4EF8" w:rsidRPr="006E4EF8">
        <w:rPr>
          <w:rFonts w:cstheme="minorHAnsi"/>
          <w:b/>
          <w:i/>
          <w:sz w:val="24"/>
          <w:szCs w:val="24"/>
          <w:shd w:val="clear" w:color="auto" w:fill="FFFFFF"/>
        </w:rPr>
        <w:t>4</w:t>
      </w:r>
      <w:r w:rsidRPr="006E4EF8">
        <w:rPr>
          <w:rFonts w:cstheme="minorHAnsi"/>
          <w:b/>
          <w:i/>
          <w:sz w:val="24"/>
          <w:szCs w:val="24"/>
          <w:shd w:val="clear" w:color="auto" w:fill="FFFFFF"/>
        </w:rPr>
        <w:t xml:space="preserve">.2.1. </w:t>
      </w:r>
      <w:proofErr w:type="spellStart"/>
      <w:r w:rsidRPr="006E4EF8">
        <w:rPr>
          <w:rFonts w:cstheme="minorHAnsi"/>
          <w:i/>
          <w:sz w:val="24"/>
          <w:szCs w:val="24"/>
          <w:lang w:eastAsia="x-none"/>
        </w:rPr>
        <w:t>Beneficiarul</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poate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efectua</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plăți</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corespunzătoare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părții</w:t>
      </w:r>
      <w:proofErr w:type="spellEnd"/>
      <w:r w:rsidRPr="006E4EF8">
        <w:rPr>
          <w:rFonts w:cstheme="minorHAnsi"/>
          <w:i/>
          <w:sz w:val="24"/>
          <w:szCs w:val="24"/>
          <w:lang w:eastAsia="x-none"/>
        </w:rPr>
        <w:t>/</w:t>
      </w:r>
      <w:proofErr w:type="spellStart"/>
      <w:r w:rsidRPr="006E4EF8">
        <w:rPr>
          <w:rFonts w:cstheme="minorHAnsi"/>
          <w:i/>
          <w:sz w:val="24"/>
          <w:szCs w:val="24"/>
          <w:lang w:eastAsia="x-none"/>
        </w:rPr>
        <w:t>părților</w:t>
      </w:r>
      <w:proofErr w:type="spellEnd"/>
      <w:r w:rsidRPr="006E4EF8">
        <w:rPr>
          <w:rFonts w:cstheme="minorHAnsi"/>
          <w:i/>
          <w:sz w:val="24"/>
          <w:szCs w:val="24"/>
          <w:lang w:eastAsia="x-none"/>
        </w:rPr>
        <w:t xml:space="preserve"> din </w:t>
      </w:r>
      <w:proofErr w:type="spellStart"/>
      <w:r w:rsidRPr="006E4EF8">
        <w:rPr>
          <w:rFonts w:cstheme="minorHAnsi"/>
          <w:i/>
          <w:sz w:val="24"/>
          <w:szCs w:val="24"/>
          <w:lang w:eastAsia="x-none"/>
        </w:rPr>
        <w:t>contractul</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subsecvent</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îndeplinite</w:t>
      </w:r>
      <w:proofErr w:type="spellEnd"/>
      <w:r w:rsidRPr="006E4EF8">
        <w:rPr>
          <w:rFonts w:cstheme="minorHAnsi"/>
          <w:i/>
          <w:sz w:val="24"/>
          <w:szCs w:val="24"/>
          <w:lang w:eastAsia="x-none"/>
        </w:rPr>
        <w:t xml:space="preserve"> de </w:t>
      </w:r>
      <w:proofErr w:type="spellStart"/>
      <w:r w:rsidRPr="006E4EF8">
        <w:rPr>
          <w:rFonts w:cstheme="minorHAnsi"/>
          <w:i/>
          <w:sz w:val="24"/>
          <w:szCs w:val="24"/>
          <w:lang w:eastAsia="x-none"/>
        </w:rPr>
        <w:t>către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subcontractanți</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dacă</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aceștia</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și</w:t>
      </w:r>
      <w:proofErr w:type="spellEnd"/>
      <w:r w:rsidRPr="006E4EF8">
        <w:rPr>
          <w:rFonts w:cstheme="minorHAnsi"/>
          <w:i/>
          <w:sz w:val="24"/>
          <w:szCs w:val="24"/>
          <w:lang w:eastAsia="x-none"/>
        </w:rPr>
        <w:t xml:space="preserve">-au </w:t>
      </w:r>
      <w:proofErr w:type="spellStart"/>
      <w:r w:rsidRPr="006E4EF8">
        <w:rPr>
          <w:rFonts w:cstheme="minorHAnsi"/>
          <w:i/>
          <w:sz w:val="24"/>
          <w:szCs w:val="24"/>
          <w:lang w:eastAsia="x-none"/>
        </w:rPr>
        <w:t>exprimat</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în</w:t>
      </w:r>
      <w:proofErr w:type="spellEnd"/>
      <w:r w:rsidRPr="006E4EF8">
        <w:rPr>
          <w:rFonts w:cstheme="minorHAnsi"/>
          <w:i/>
          <w:sz w:val="24"/>
          <w:szCs w:val="24"/>
          <w:lang w:eastAsia="x-none"/>
        </w:rPr>
        <w:t xml:space="preserve"> mod </w:t>
      </w:r>
      <w:proofErr w:type="spellStart"/>
      <w:r w:rsidRPr="006E4EF8">
        <w:rPr>
          <w:rFonts w:cstheme="minorHAnsi"/>
          <w:i/>
          <w:sz w:val="24"/>
          <w:szCs w:val="24"/>
          <w:lang w:eastAsia="x-none"/>
        </w:rPr>
        <w:t>expres</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această</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opțiune</w:t>
      </w:r>
      <w:proofErr w:type="spellEnd"/>
      <w:r w:rsidRPr="006E4EF8">
        <w:rPr>
          <w:rFonts w:cstheme="minorHAnsi"/>
          <w:i/>
          <w:sz w:val="24"/>
          <w:szCs w:val="24"/>
          <w:lang w:eastAsia="x-none"/>
        </w:rPr>
        <w:t xml:space="preserve">, conform </w:t>
      </w:r>
      <w:proofErr w:type="spellStart"/>
      <w:r w:rsidRPr="006E4EF8">
        <w:rPr>
          <w:rFonts w:cstheme="minorHAnsi"/>
          <w:i/>
          <w:sz w:val="24"/>
          <w:szCs w:val="24"/>
          <w:lang w:eastAsia="x-none"/>
        </w:rPr>
        <w:t>dispozițiilor</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legale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aplicabile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privind</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achizițiile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publice</w:t>
      </w:r>
      <w:proofErr w:type="spellEnd"/>
      <w:r w:rsidRPr="006E4EF8">
        <w:rPr>
          <w:rFonts w:cstheme="minorHAnsi"/>
          <w:i/>
          <w:sz w:val="24"/>
          <w:szCs w:val="24"/>
          <w:lang w:eastAsia="x-none"/>
        </w:rPr>
        <w:t>.</w:t>
      </w:r>
    </w:p>
    <w:p w14:paraId="6097BAFF" w14:textId="55C2B27F" w:rsidR="00880F04" w:rsidRPr="006E4EF8" w:rsidRDefault="00880F04" w:rsidP="006E4EF8">
      <w:pPr>
        <w:spacing w:after="0"/>
        <w:jc w:val="both"/>
        <w:rPr>
          <w:rFonts w:cstheme="minorHAnsi"/>
          <w:b/>
          <w:i/>
          <w:sz w:val="24"/>
          <w:szCs w:val="24"/>
          <w:shd w:val="clear" w:color="auto" w:fill="FFFFFF"/>
        </w:rPr>
      </w:pPr>
      <w:r w:rsidRPr="006E4EF8">
        <w:rPr>
          <w:rFonts w:cstheme="minorHAnsi"/>
          <w:b/>
          <w:i/>
          <w:sz w:val="24"/>
          <w:szCs w:val="24"/>
          <w:shd w:val="clear" w:color="auto" w:fill="FFFFFF"/>
        </w:rPr>
        <w:t>2</w:t>
      </w:r>
      <w:r w:rsidR="006E4EF8" w:rsidRPr="006E4EF8">
        <w:rPr>
          <w:rFonts w:cstheme="minorHAnsi"/>
          <w:b/>
          <w:i/>
          <w:sz w:val="24"/>
          <w:szCs w:val="24"/>
          <w:shd w:val="clear" w:color="auto" w:fill="FFFFFF"/>
        </w:rPr>
        <w:t>4</w:t>
      </w:r>
      <w:r w:rsidRPr="006E4EF8">
        <w:rPr>
          <w:rFonts w:cstheme="minorHAnsi"/>
          <w:b/>
          <w:i/>
          <w:sz w:val="24"/>
          <w:szCs w:val="24"/>
          <w:shd w:val="clear" w:color="auto" w:fill="FFFFFF"/>
        </w:rPr>
        <w:t xml:space="preserve">.2.2. </w:t>
      </w:r>
      <w:proofErr w:type="spellStart"/>
      <w:r w:rsidRPr="006E4EF8">
        <w:rPr>
          <w:rFonts w:cstheme="minorHAnsi"/>
          <w:i/>
          <w:sz w:val="24"/>
          <w:szCs w:val="24"/>
          <w:lang w:eastAsia="x-none"/>
        </w:rPr>
        <w:t>Beneficiarul</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efectuează</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plățile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directe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către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subcontractanții</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agreați</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doar</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atunci</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când</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prestația</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acestora</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este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confirmată</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prin</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documente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agreate</w:t>
      </w:r>
      <w:proofErr w:type="spellEnd"/>
      <w:r w:rsidRPr="006E4EF8">
        <w:rPr>
          <w:rFonts w:cstheme="minorHAnsi"/>
          <w:i/>
          <w:sz w:val="24"/>
          <w:szCs w:val="24"/>
          <w:lang w:eastAsia="x-none"/>
        </w:rPr>
        <w:t xml:space="preserve"> de </w:t>
      </w:r>
      <w:proofErr w:type="spellStart"/>
      <w:r w:rsidRPr="006E4EF8">
        <w:rPr>
          <w:rFonts w:cstheme="minorHAnsi"/>
          <w:i/>
          <w:sz w:val="24"/>
          <w:szCs w:val="24"/>
          <w:lang w:eastAsia="x-none"/>
        </w:rPr>
        <w:t>toate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cele</w:t>
      </w:r>
      <w:proofErr w:type="spellEnd"/>
      <w:r w:rsidRPr="006E4EF8">
        <w:rPr>
          <w:rFonts w:cstheme="minorHAnsi"/>
          <w:i/>
          <w:sz w:val="24"/>
          <w:szCs w:val="24"/>
          <w:lang w:eastAsia="x-none"/>
        </w:rPr>
        <w:t xml:space="preserve"> 3 </w:t>
      </w:r>
      <w:proofErr w:type="spellStart"/>
      <w:r w:rsidRPr="006E4EF8">
        <w:rPr>
          <w:rFonts w:cstheme="minorHAnsi"/>
          <w:i/>
          <w:sz w:val="24"/>
          <w:szCs w:val="24"/>
          <w:lang w:eastAsia="x-none"/>
        </w:rPr>
        <w:t>părți</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respectiv</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beneficiar</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contractant</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şi</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subcontractant</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sau</w:t>
      </w:r>
      <w:proofErr w:type="spellEnd"/>
      <w:r w:rsidRPr="006E4EF8">
        <w:rPr>
          <w:rFonts w:cstheme="minorHAnsi"/>
          <w:i/>
          <w:sz w:val="24"/>
          <w:szCs w:val="24"/>
          <w:lang w:eastAsia="x-none"/>
        </w:rPr>
        <w:t xml:space="preserve"> de </w:t>
      </w:r>
      <w:proofErr w:type="spellStart"/>
      <w:r w:rsidRPr="006E4EF8">
        <w:rPr>
          <w:rFonts w:cstheme="minorHAnsi"/>
          <w:i/>
          <w:sz w:val="24"/>
          <w:szCs w:val="24"/>
          <w:lang w:eastAsia="x-none"/>
        </w:rPr>
        <w:t>către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beneficiar</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şi</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subcontractant</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atunci</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când</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în</w:t>
      </w:r>
      <w:proofErr w:type="spellEnd"/>
      <w:r w:rsidRPr="006E4EF8">
        <w:rPr>
          <w:rFonts w:cstheme="minorHAnsi"/>
          <w:i/>
          <w:sz w:val="24"/>
          <w:szCs w:val="24"/>
          <w:lang w:eastAsia="x-none"/>
        </w:rPr>
        <w:t xml:space="preserve"> mod </w:t>
      </w:r>
      <w:proofErr w:type="spellStart"/>
      <w:r w:rsidRPr="006E4EF8">
        <w:rPr>
          <w:rFonts w:cstheme="minorHAnsi"/>
          <w:i/>
          <w:sz w:val="24"/>
          <w:szCs w:val="24"/>
          <w:lang w:eastAsia="x-none"/>
        </w:rPr>
        <w:t>nejustificat</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contractantul</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blochează</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confirmarea</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executării</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obligațiilor</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asumate</w:t>
      </w:r>
      <w:proofErr w:type="spellEnd"/>
      <w:r w:rsidRPr="006E4EF8">
        <w:rPr>
          <w:rFonts w:cstheme="minorHAnsi"/>
          <w:i/>
          <w:sz w:val="24"/>
          <w:szCs w:val="24"/>
          <w:lang w:eastAsia="x-none"/>
        </w:rPr>
        <w:t xml:space="preserve"> de </w:t>
      </w:r>
      <w:proofErr w:type="spellStart"/>
      <w:r w:rsidRPr="006E4EF8">
        <w:rPr>
          <w:rFonts w:cstheme="minorHAnsi"/>
          <w:i/>
          <w:sz w:val="24"/>
          <w:szCs w:val="24"/>
          <w:lang w:eastAsia="x-none"/>
        </w:rPr>
        <w:t>subcontractant</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în</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conformitate</w:t>
      </w:r>
      <w:proofErr w:type="spellEnd"/>
      <w:r w:rsidRPr="006E4EF8">
        <w:rPr>
          <w:rFonts w:cstheme="minorHAnsi"/>
          <w:i/>
          <w:sz w:val="24"/>
          <w:szCs w:val="24"/>
          <w:lang w:eastAsia="x-none"/>
        </w:rPr>
        <w:t xml:space="preserve"> cu </w:t>
      </w:r>
      <w:proofErr w:type="spellStart"/>
      <w:r w:rsidRPr="006E4EF8">
        <w:rPr>
          <w:rFonts w:cstheme="minorHAnsi"/>
          <w:i/>
          <w:sz w:val="24"/>
          <w:szCs w:val="24"/>
          <w:lang w:eastAsia="x-none"/>
        </w:rPr>
        <w:t>prevederile</w:t>
      </w:r>
      <w:proofErr w:type="spellEnd"/>
      <w:r w:rsidRPr="006E4EF8">
        <w:rPr>
          <w:rFonts w:cstheme="minorHAnsi"/>
          <w:i/>
          <w:sz w:val="24"/>
          <w:szCs w:val="24"/>
          <w:lang w:eastAsia="x-none"/>
        </w:rPr>
        <w:t xml:space="preserve"> art.218 din </w:t>
      </w:r>
      <w:proofErr w:type="spellStart"/>
      <w:r w:rsidRPr="006E4EF8">
        <w:rPr>
          <w:rFonts w:cstheme="minorHAnsi"/>
          <w:i/>
          <w:sz w:val="24"/>
          <w:szCs w:val="24"/>
          <w:lang w:eastAsia="x-none"/>
        </w:rPr>
        <w:t>Legea</w:t>
      </w:r>
      <w:proofErr w:type="spellEnd"/>
      <w:r w:rsidRPr="006E4EF8">
        <w:rPr>
          <w:rFonts w:cstheme="minorHAnsi"/>
          <w:i/>
          <w:sz w:val="24"/>
          <w:szCs w:val="24"/>
          <w:lang w:eastAsia="x-none"/>
        </w:rPr>
        <w:t xml:space="preserve"> nr.98/2016. </w:t>
      </w:r>
    </w:p>
    <w:p w14:paraId="37EDB775" w14:textId="75B516DB" w:rsidR="00880F04" w:rsidRPr="006E4EF8" w:rsidRDefault="00880F04" w:rsidP="006E4EF8">
      <w:pPr>
        <w:spacing w:after="0"/>
        <w:rPr>
          <w:rFonts w:cstheme="minorHAnsi"/>
          <w:i/>
          <w:sz w:val="24"/>
          <w:szCs w:val="24"/>
          <w:lang w:eastAsia="x-none"/>
        </w:rPr>
      </w:pPr>
      <w:r w:rsidRPr="006E4EF8">
        <w:rPr>
          <w:rFonts w:cstheme="minorHAnsi"/>
          <w:b/>
          <w:i/>
          <w:sz w:val="24"/>
          <w:szCs w:val="24"/>
          <w:lang w:eastAsia="x-none"/>
        </w:rPr>
        <w:t>2</w:t>
      </w:r>
      <w:r w:rsidR="006E4EF8" w:rsidRPr="006E4EF8">
        <w:rPr>
          <w:rFonts w:cstheme="minorHAnsi"/>
          <w:b/>
          <w:i/>
          <w:sz w:val="24"/>
          <w:szCs w:val="24"/>
          <w:lang w:eastAsia="x-none"/>
        </w:rPr>
        <w:t>4</w:t>
      </w:r>
      <w:r w:rsidRPr="006E4EF8">
        <w:rPr>
          <w:rFonts w:cstheme="minorHAnsi"/>
          <w:b/>
          <w:i/>
          <w:sz w:val="24"/>
          <w:szCs w:val="24"/>
          <w:lang w:eastAsia="x-none"/>
        </w:rPr>
        <w:t xml:space="preserve">.3. </w:t>
      </w:r>
      <w:proofErr w:type="spellStart"/>
      <w:r w:rsidRPr="006E4EF8">
        <w:rPr>
          <w:rFonts w:cstheme="minorHAnsi"/>
          <w:b/>
          <w:i/>
          <w:sz w:val="24"/>
          <w:szCs w:val="24"/>
          <w:lang w:eastAsia="x-none"/>
        </w:rPr>
        <w:t>Terțul</w:t>
      </w:r>
      <w:proofErr w:type="spellEnd"/>
      <w:r w:rsidRPr="006E4EF8">
        <w:rPr>
          <w:rFonts w:cstheme="minorHAnsi"/>
          <w:b/>
          <w:i/>
          <w:sz w:val="24"/>
          <w:szCs w:val="24"/>
          <w:lang w:eastAsia="x-none"/>
        </w:rPr>
        <w:t xml:space="preserve"> </w:t>
      </w:r>
      <w:proofErr w:type="spellStart"/>
      <w:r w:rsidRPr="006E4EF8">
        <w:rPr>
          <w:rFonts w:cstheme="minorHAnsi"/>
          <w:b/>
          <w:i/>
          <w:sz w:val="24"/>
          <w:szCs w:val="24"/>
          <w:lang w:eastAsia="x-none"/>
        </w:rPr>
        <w:t>susținător</w:t>
      </w:r>
      <w:proofErr w:type="spellEnd"/>
    </w:p>
    <w:p w14:paraId="35A3CFC8" w14:textId="77777777" w:rsidR="00880F04" w:rsidRPr="006E4EF8" w:rsidRDefault="00880F04" w:rsidP="006E4EF8">
      <w:pPr>
        <w:spacing w:after="0"/>
        <w:jc w:val="both"/>
        <w:rPr>
          <w:rFonts w:cstheme="minorHAnsi"/>
          <w:i/>
          <w:sz w:val="24"/>
          <w:szCs w:val="24"/>
          <w:lang w:eastAsia="x-none"/>
        </w:rPr>
      </w:pPr>
      <w:proofErr w:type="spellStart"/>
      <w:r w:rsidRPr="006E4EF8">
        <w:rPr>
          <w:rFonts w:cstheme="minorHAnsi"/>
          <w:i/>
          <w:sz w:val="24"/>
          <w:szCs w:val="24"/>
          <w:lang w:eastAsia="x-none"/>
        </w:rPr>
        <w:t>Prezentul</w:t>
      </w:r>
      <w:proofErr w:type="spellEnd"/>
      <w:r w:rsidRPr="006E4EF8">
        <w:rPr>
          <w:rFonts w:cstheme="minorHAnsi"/>
          <w:i/>
          <w:sz w:val="24"/>
          <w:szCs w:val="24"/>
          <w:lang w:eastAsia="x-none"/>
        </w:rPr>
        <w:t xml:space="preserve"> contract </w:t>
      </w:r>
      <w:proofErr w:type="spellStart"/>
      <w:r w:rsidRPr="006E4EF8">
        <w:rPr>
          <w:rFonts w:cstheme="minorHAnsi"/>
          <w:i/>
          <w:sz w:val="24"/>
          <w:szCs w:val="24"/>
          <w:lang w:eastAsia="x-none"/>
        </w:rPr>
        <w:t>subsecvent</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reprezintă</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și</w:t>
      </w:r>
      <w:proofErr w:type="spellEnd"/>
      <w:r w:rsidRPr="006E4EF8">
        <w:rPr>
          <w:rFonts w:cstheme="minorHAnsi"/>
          <w:i/>
          <w:sz w:val="24"/>
          <w:szCs w:val="24"/>
          <w:lang w:eastAsia="x-none"/>
        </w:rPr>
        <w:t xml:space="preserve"> contract de </w:t>
      </w:r>
      <w:proofErr w:type="spellStart"/>
      <w:r w:rsidRPr="006E4EF8">
        <w:rPr>
          <w:rFonts w:cstheme="minorHAnsi"/>
          <w:i/>
          <w:sz w:val="24"/>
          <w:szCs w:val="24"/>
          <w:lang w:eastAsia="x-none"/>
        </w:rPr>
        <w:t>cesiune</w:t>
      </w:r>
      <w:proofErr w:type="spellEnd"/>
      <w:r w:rsidRPr="006E4EF8">
        <w:rPr>
          <w:rFonts w:cstheme="minorHAnsi"/>
          <w:i/>
          <w:sz w:val="24"/>
          <w:szCs w:val="24"/>
          <w:lang w:eastAsia="x-none"/>
        </w:rPr>
        <w:t xml:space="preserve"> a </w:t>
      </w:r>
      <w:proofErr w:type="spellStart"/>
      <w:r w:rsidRPr="006E4EF8">
        <w:rPr>
          <w:rFonts w:cstheme="minorHAnsi"/>
          <w:i/>
          <w:sz w:val="24"/>
          <w:szCs w:val="24"/>
          <w:lang w:eastAsia="x-none"/>
        </w:rPr>
        <w:t>drepturilor</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litigioase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ce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rezultă</w:t>
      </w:r>
      <w:proofErr w:type="spellEnd"/>
      <w:r w:rsidRPr="006E4EF8">
        <w:rPr>
          <w:rFonts w:cstheme="minorHAnsi"/>
          <w:i/>
          <w:sz w:val="24"/>
          <w:szCs w:val="24"/>
          <w:lang w:eastAsia="x-none"/>
        </w:rPr>
        <w:t xml:space="preserve"> din </w:t>
      </w:r>
      <w:proofErr w:type="spellStart"/>
      <w:r w:rsidRPr="006E4EF8">
        <w:rPr>
          <w:rFonts w:cstheme="minorHAnsi"/>
          <w:i/>
          <w:sz w:val="24"/>
          <w:szCs w:val="24"/>
          <w:lang w:eastAsia="x-none"/>
        </w:rPr>
        <w:t>încălcarea</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obligațiilor</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ce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îi</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revin</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terțului</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susținător</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în</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baza</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angajamentului</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ferm</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anexă</w:t>
      </w:r>
      <w:proofErr w:type="spellEnd"/>
      <w:r w:rsidRPr="006E4EF8">
        <w:rPr>
          <w:rFonts w:cstheme="minorHAnsi"/>
          <w:i/>
          <w:sz w:val="24"/>
          <w:szCs w:val="24"/>
          <w:lang w:eastAsia="x-none"/>
        </w:rPr>
        <w:t xml:space="preserve"> la </w:t>
      </w:r>
      <w:proofErr w:type="spellStart"/>
      <w:r w:rsidRPr="006E4EF8">
        <w:rPr>
          <w:rFonts w:cstheme="minorHAnsi"/>
          <w:i/>
          <w:sz w:val="24"/>
          <w:szCs w:val="24"/>
          <w:lang w:eastAsia="x-none"/>
        </w:rPr>
        <w:t>prezentul</w:t>
      </w:r>
      <w:proofErr w:type="spellEnd"/>
      <w:r w:rsidRPr="006E4EF8">
        <w:rPr>
          <w:rFonts w:cstheme="minorHAnsi"/>
          <w:i/>
          <w:sz w:val="24"/>
          <w:szCs w:val="24"/>
          <w:lang w:eastAsia="x-none"/>
        </w:rPr>
        <w:t xml:space="preserve"> contract</w:t>
      </w:r>
      <w:r w:rsidRPr="006E4EF8">
        <w:rPr>
          <w:rFonts w:cstheme="minorHAnsi"/>
          <w:i/>
          <w:sz w:val="24"/>
          <w:szCs w:val="24"/>
        </w:rPr>
        <w:t xml:space="preserve"> </w:t>
      </w:r>
      <w:proofErr w:type="spellStart"/>
      <w:r w:rsidRPr="006E4EF8">
        <w:rPr>
          <w:rFonts w:cstheme="minorHAnsi"/>
          <w:i/>
          <w:sz w:val="24"/>
          <w:szCs w:val="24"/>
        </w:rPr>
        <w:t>subsecvent</w:t>
      </w:r>
      <w:proofErr w:type="spellEnd"/>
      <w:r w:rsidRPr="006E4EF8">
        <w:rPr>
          <w:rFonts w:cstheme="minorHAnsi"/>
          <w:i/>
          <w:sz w:val="24"/>
          <w:szCs w:val="24"/>
          <w:lang w:eastAsia="x-none"/>
        </w:rPr>
        <w:t xml:space="preserve">. Cu </w:t>
      </w:r>
      <w:proofErr w:type="spellStart"/>
      <w:r w:rsidRPr="006E4EF8">
        <w:rPr>
          <w:rFonts w:cstheme="minorHAnsi"/>
          <w:i/>
          <w:sz w:val="24"/>
          <w:szCs w:val="24"/>
          <w:lang w:eastAsia="x-none"/>
        </w:rPr>
        <w:t>titlu</w:t>
      </w:r>
      <w:proofErr w:type="spellEnd"/>
      <w:r w:rsidRPr="006E4EF8">
        <w:rPr>
          <w:rFonts w:cstheme="minorHAnsi"/>
          <w:i/>
          <w:sz w:val="24"/>
          <w:szCs w:val="24"/>
          <w:lang w:eastAsia="x-none"/>
        </w:rPr>
        <w:t xml:space="preserve"> de </w:t>
      </w:r>
      <w:proofErr w:type="spellStart"/>
      <w:r w:rsidRPr="006E4EF8">
        <w:rPr>
          <w:rFonts w:cstheme="minorHAnsi"/>
          <w:i/>
          <w:sz w:val="24"/>
          <w:szCs w:val="24"/>
          <w:lang w:eastAsia="x-none"/>
        </w:rPr>
        <w:t>garanție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prin</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semnarea</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prezentului</w:t>
      </w:r>
      <w:proofErr w:type="spellEnd"/>
      <w:r w:rsidRPr="006E4EF8">
        <w:rPr>
          <w:rFonts w:cstheme="minorHAnsi"/>
          <w:i/>
          <w:sz w:val="24"/>
          <w:szCs w:val="24"/>
          <w:lang w:eastAsia="x-none"/>
        </w:rPr>
        <w:t xml:space="preserve"> contract </w:t>
      </w:r>
      <w:proofErr w:type="spellStart"/>
      <w:r w:rsidRPr="006E4EF8">
        <w:rPr>
          <w:rFonts w:cstheme="minorHAnsi"/>
          <w:i/>
          <w:sz w:val="24"/>
          <w:szCs w:val="24"/>
          <w:lang w:eastAsia="x-none"/>
        </w:rPr>
        <w:t>subsecvent</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contractantul</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consimte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că</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beneficiarul</w:t>
      </w:r>
      <w:proofErr w:type="spellEnd"/>
      <w:r w:rsidRPr="006E4EF8">
        <w:rPr>
          <w:rFonts w:cstheme="minorHAnsi"/>
          <w:i/>
          <w:sz w:val="24"/>
          <w:szCs w:val="24"/>
          <w:lang w:eastAsia="x-none"/>
        </w:rPr>
        <w:t xml:space="preserve"> se </w:t>
      </w:r>
      <w:proofErr w:type="spellStart"/>
      <w:r w:rsidRPr="006E4EF8">
        <w:rPr>
          <w:rFonts w:cstheme="minorHAnsi"/>
          <w:i/>
          <w:sz w:val="24"/>
          <w:szCs w:val="24"/>
          <w:lang w:eastAsia="x-none"/>
        </w:rPr>
        <w:t>poate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substitui</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în</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toate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drepturile</w:t>
      </w:r>
      <w:proofErr w:type="spellEnd"/>
      <w:r w:rsidRPr="006E4EF8">
        <w:rPr>
          <w:rFonts w:cstheme="minorHAnsi"/>
          <w:i/>
          <w:sz w:val="24"/>
          <w:szCs w:val="24"/>
          <w:lang w:eastAsia="x-none"/>
        </w:rPr>
        <w:t xml:space="preserve"> sale, </w:t>
      </w:r>
      <w:proofErr w:type="spellStart"/>
      <w:r w:rsidRPr="006E4EF8">
        <w:rPr>
          <w:rFonts w:cstheme="minorHAnsi"/>
          <w:i/>
          <w:sz w:val="24"/>
          <w:szCs w:val="24"/>
          <w:lang w:eastAsia="x-none"/>
        </w:rPr>
        <w:t>rezultate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în</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urma</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încheierii</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angajamentului</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ferm</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putând</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urmări</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orice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pretenție</w:t>
      </w:r>
      <w:proofErr w:type="spellEnd"/>
      <w:r w:rsidRPr="006E4EF8">
        <w:rPr>
          <w:rFonts w:cstheme="minorHAnsi"/>
          <w:i/>
          <w:sz w:val="24"/>
          <w:szCs w:val="24"/>
          <w:lang w:eastAsia="x-none"/>
        </w:rPr>
        <w:t xml:space="preserve"> la </w:t>
      </w:r>
      <w:proofErr w:type="spellStart"/>
      <w:r w:rsidRPr="006E4EF8">
        <w:rPr>
          <w:rFonts w:cstheme="minorHAnsi"/>
          <w:i/>
          <w:sz w:val="24"/>
          <w:szCs w:val="24"/>
          <w:lang w:eastAsia="x-none"/>
        </w:rPr>
        <w:t>daune</w:t>
      </w:r>
      <w:proofErr w:type="spellEnd"/>
      <w:r w:rsidRPr="006E4EF8">
        <w:rPr>
          <w:rFonts w:cstheme="minorHAnsi"/>
          <w:i/>
          <w:sz w:val="24"/>
          <w:szCs w:val="24"/>
          <w:lang w:eastAsia="x-none"/>
        </w:rPr>
        <w:t xml:space="preserve"> pe care </w:t>
      </w:r>
      <w:proofErr w:type="spellStart"/>
      <w:r w:rsidRPr="006E4EF8">
        <w:rPr>
          <w:rFonts w:cstheme="minorHAnsi"/>
          <w:i/>
          <w:sz w:val="24"/>
          <w:szCs w:val="24"/>
          <w:lang w:eastAsia="x-none"/>
        </w:rPr>
        <w:t>acesta</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ar</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putea</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să</w:t>
      </w:r>
      <w:proofErr w:type="spellEnd"/>
      <w:r w:rsidRPr="006E4EF8">
        <w:rPr>
          <w:rFonts w:cstheme="minorHAnsi"/>
          <w:i/>
          <w:sz w:val="24"/>
          <w:szCs w:val="24"/>
          <w:lang w:eastAsia="x-none"/>
        </w:rPr>
        <w:t xml:space="preserve"> o </w:t>
      </w:r>
      <w:proofErr w:type="spellStart"/>
      <w:r w:rsidRPr="006E4EF8">
        <w:rPr>
          <w:rFonts w:cstheme="minorHAnsi"/>
          <w:i/>
          <w:sz w:val="24"/>
          <w:szCs w:val="24"/>
          <w:lang w:eastAsia="x-none"/>
        </w:rPr>
        <w:t>aibă</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împotriva</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terțului</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susținător</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pentru</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nerespectarea</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obligațiilor</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asumate</w:t>
      </w:r>
      <w:proofErr w:type="spellEnd"/>
      <w:r w:rsidRPr="006E4EF8">
        <w:rPr>
          <w:rFonts w:cstheme="minorHAnsi"/>
          <w:i/>
          <w:sz w:val="24"/>
          <w:szCs w:val="24"/>
          <w:lang w:eastAsia="x-none"/>
        </w:rPr>
        <w:t xml:space="preserve"> de </w:t>
      </w:r>
      <w:proofErr w:type="spellStart"/>
      <w:r w:rsidRPr="006E4EF8">
        <w:rPr>
          <w:rFonts w:cstheme="minorHAnsi"/>
          <w:i/>
          <w:sz w:val="24"/>
          <w:szCs w:val="24"/>
          <w:lang w:eastAsia="x-none"/>
        </w:rPr>
        <w:t>către</w:t>
      </w:r>
      <w:proofErr w:type="spellEnd"/>
      <w:r w:rsidRPr="006E4EF8">
        <w:rPr>
          <w:rFonts w:cstheme="minorHAnsi"/>
          <w:i/>
          <w:sz w:val="24"/>
          <w:szCs w:val="24"/>
          <w:lang w:eastAsia="x-none"/>
        </w:rPr>
        <w:t xml:space="preserve"> </w:t>
      </w:r>
      <w:proofErr w:type="spellStart"/>
      <w:r w:rsidRPr="006E4EF8">
        <w:rPr>
          <w:rFonts w:cstheme="minorHAnsi"/>
          <w:i/>
          <w:sz w:val="24"/>
          <w:szCs w:val="24"/>
          <w:lang w:eastAsia="x-none"/>
        </w:rPr>
        <w:t>acesta</w:t>
      </w:r>
      <w:proofErr w:type="spellEnd"/>
      <w:r w:rsidRPr="006E4EF8">
        <w:rPr>
          <w:rFonts w:cstheme="minorHAnsi"/>
          <w:i/>
          <w:sz w:val="24"/>
          <w:szCs w:val="24"/>
          <w:lang w:eastAsia="x-none"/>
        </w:rPr>
        <w:t>.</w:t>
      </w:r>
    </w:p>
    <w:p w14:paraId="7975AC22" w14:textId="77777777" w:rsidR="003E72A8" w:rsidRDefault="003E72A8" w:rsidP="006014E7">
      <w:pPr>
        <w:spacing w:after="0"/>
        <w:jc w:val="both"/>
        <w:rPr>
          <w:rFonts w:cstheme="minorHAnsi"/>
          <w:b/>
          <w:sz w:val="24"/>
          <w:szCs w:val="24"/>
        </w:rPr>
      </w:pPr>
    </w:p>
    <w:p w14:paraId="01DDC9CA" w14:textId="77777777" w:rsidR="00502C2C" w:rsidRDefault="00502C2C" w:rsidP="006014E7">
      <w:pPr>
        <w:spacing w:after="0"/>
        <w:jc w:val="both"/>
        <w:rPr>
          <w:rFonts w:cstheme="minorHAnsi"/>
          <w:b/>
          <w:sz w:val="24"/>
          <w:szCs w:val="24"/>
        </w:rPr>
      </w:pPr>
    </w:p>
    <w:p w14:paraId="52C670C2" w14:textId="0D39B231" w:rsidR="00880F04" w:rsidRPr="006E4EF8" w:rsidRDefault="00880F04" w:rsidP="006014E7">
      <w:pPr>
        <w:spacing w:after="0"/>
        <w:jc w:val="both"/>
        <w:rPr>
          <w:rFonts w:cstheme="minorHAnsi"/>
          <w:sz w:val="24"/>
          <w:szCs w:val="24"/>
        </w:rPr>
      </w:pPr>
      <w:r w:rsidRPr="006E4EF8">
        <w:rPr>
          <w:rFonts w:cstheme="minorHAnsi"/>
          <w:b/>
          <w:sz w:val="24"/>
          <w:szCs w:val="24"/>
        </w:rPr>
        <w:lastRenderedPageBreak/>
        <w:t>2</w:t>
      </w:r>
      <w:r w:rsidR="006E4EF8" w:rsidRPr="006E4EF8">
        <w:rPr>
          <w:rFonts w:cstheme="minorHAnsi"/>
          <w:b/>
          <w:sz w:val="24"/>
          <w:szCs w:val="24"/>
        </w:rPr>
        <w:t>5</w:t>
      </w:r>
      <w:r w:rsidRPr="006E4EF8">
        <w:rPr>
          <w:rFonts w:cstheme="minorHAnsi"/>
          <w:b/>
          <w:sz w:val="24"/>
          <w:szCs w:val="24"/>
        </w:rPr>
        <w:t>. PRELUCRAREA DATELOR CU CARACTER PERSONAL</w:t>
      </w:r>
    </w:p>
    <w:p w14:paraId="21E0999F" w14:textId="1874D05F" w:rsidR="00880F04" w:rsidRPr="006E4EF8" w:rsidRDefault="00880F04" w:rsidP="006014E7">
      <w:pPr>
        <w:spacing w:after="0"/>
        <w:contextualSpacing/>
        <w:jc w:val="both"/>
        <w:rPr>
          <w:rFonts w:ascii="Calibri" w:eastAsia="Calibri" w:hAnsi="Calibri" w:cs="Calibri"/>
          <w:sz w:val="24"/>
          <w:szCs w:val="24"/>
        </w:rPr>
      </w:pPr>
      <w:r w:rsidRPr="006E4EF8">
        <w:rPr>
          <w:rFonts w:ascii="Calibri" w:eastAsia="Calibri" w:hAnsi="Calibri" w:cs="Calibri"/>
          <w:b/>
          <w:bCs/>
          <w:sz w:val="24"/>
          <w:szCs w:val="24"/>
        </w:rPr>
        <w:t>2</w:t>
      </w:r>
      <w:r w:rsidR="006E4EF8" w:rsidRPr="006E4EF8">
        <w:rPr>
          <w:rFonts w:ascii="Calibri" w:eastAsia="Calibri" w:hAnsi="Calibri" w:cs="Calibri"/>
          <w:b/>
          <w:bCs/>
          <w:sz w:val="24"/>
          <w:szCs w:val="24"/>
        </w:rPr>
        <w:t>5</w:t>
      </w:r>
      <w:r w:rsidRPr="006E4EF8">
        <w:rPr>
          <w:rFonts w:ascii="Calibri" w:eastAsia="Calibri" w:hAnsi="Calibri" w:cs="Calibri"/>
          <w:b/>
          <w:bCs/>
          <w:sz w:val="24"/>
          <w:szCs w:val="24"/>
        </w:rPr>
        <w:t>.1.</w:t>
      </w:r>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Părțile</w:t>
      </w:r>
      <w:proofErr w:type="spellEnd"/>
      <w:r w:rsidRPr="006E4EF8">
        <w:rPr>
          <w:rFonts w:ascii="Calibri" w:eastAsia="Calibri" w:hAnsi="Calibri" w:cs="Calibri"/>
          <w:sz w:val="24"/>
          <w:szCs w:val="24"/>
        </w:rPr>
        <w:t xml:space="preserve"> se </w:t>
      </w:r>
      <w:proofErr w:type="spellStart"/>
      <w:r w:rsidRPr="006E4EF8">
        <w:rPr>
          <w:rFonts w:ascii="Calibri" w:eastAsia="Calibri" w:hAnsi="Calibri" w:cs="Calibri"/>
          <w:sz w:val="24"/>
          <w:szCs w:val="24"/>
        </w:rPr>
        <w:t>obligă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să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respecte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și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să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aplice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întocmai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prevederile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legale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privind</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prelucrarea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datelor</w:t>
      </w:r>
      <w:proofErr w:type="spellEnd"/>
      <w:r w:rsidRPr="006E4EF8">
        <w:rPr>
          <w:rFonts w:ascii="Calibri" w:eastAsia="Calibri" w:hAnsi="Calibri" w:cs="Calibri"/>
          <w:sz w:val="24"/>
          <w:szCs w:val="24"/>
        </w:rPr>
        <w:t xml:space="preserve"> cu </w:t>
      </w:r>
      <w:proofErr w:type="spellStart"/>
      <w:r w:rsidRPr="006E4EF8">
        <w:rPr>
          <w:rFonts w:ascii="Calibri" w:eastAsia="Calibri" w:hAnsi="Calibri" w:cs="Calibri"/>
          <w:sz w:val="24"/>
          <w:szCs w:val="24"/>
        </w:rPr>
        <w:t>caracter</w:t>
      </w:r>
      <w:proofErr w:type="spellEnd"/>
      <w:r w:rsidRPr="006E4EF8">
        <w:rPr>
          <w:rFonts w:ascii="Calibri" w:eastAsia="Calibri" w:hAnsi="Calibri" w:cs="Calibri"/>
          <w:sz w:val="24"/>
          <w:szCs w:val="24"/>
        </w:rPr>
        <w:t xml:space="preserve"> personal, ale </w:t>
      </w:r>
      <w:proofErr w:type="spellStart"/>
      <w:r w:rsidRPr="006E4EF8">
        <w:rPr>
          <w:rFonts w:ascii="Calibri" w:eastAsia="Calibri" w:hAnsi="Calibri" w:cs="Calibri"/>
          <w:sz w:val="24"/>
          <w:szCs w:val="24"/>
        </w:rPr>
        <w:t>Regulamentului</w:t>
      </w:r>
      <w:proofErr w:type="spellEnd"/>
      <w:r w:rsidRPr="006E4EF8">
        <w:rPr>
          <w:rFonts w:ascii="Calibri" w:eastAsia="Calibri" w:hAnsi="Calibri" w:cs="Calibri"/>
          <w:sz w:val="24"/>
          <w:szCs w:val="24"/>
        </w:rPr>
        <w:t xml:space="preserve"> UE 2016/679 (GDPR), precum </w:t>
      </w:r>
      <w:proofErr w:type="spellStart"/>
      <w:r w:rsidRPr="006E4EF8">
        <w:rPr>
          <w:rFonts w:ascii="Calibri" w:eastAsia="Calibri" w:hAnsi="Calibri" w:cs="Calibri"/>
          <w:sz w:val="24"/>
          <w:szCs w:val="24"/>
        </w:rPr>
        <w:t>și</w:t>
      </w:r>
      <w:proofErr w:type="spellEnd"/>
      <w:r w:rsidRPr="006E4EF8">
        <w:rPr>
          <w:rFonts w:ascii="Calibri" w:eastAsia="Calibri" w:hAnsi="Calibri" w:cs="Calibri"/>
          <w:sz w:val="24"/>
          <w:szCs w:val="24"/>
        </w:rPr>
        <w:t xml:space="preserve"> ale </w:t>
      </w:r>
      <w:proofErr w:type="spellStart"/>
      <w:r w:rsidRPr="006E4EF8">
        <w:rPr>
          <w:rFonts w:ascii="Calibri" w:eastAsia="Calibri" w:hAnsi="Calibri" w:cs="Calibri"/>
          <w:sz w:val="24"/>
          <w:szCs w:val="24"/>
        </w:rPr>
        <w:t>legislației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naționale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în</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materie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în</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scopul</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realizării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obiectivelor</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prezentului</w:t>
      </w:r>
      <w:proofErr w:type="spellEnd"/>
      <w:r w:rsidRPr="006E4EF8">
        <w:rPr>
          <w:rFonts w:ascii="Calibri" w:eastAsia="Calibri" w:hAnsi="Calibri" w:cs="Calibri"/>
          <w:sz w:val="24"/>
          <w:szCs w:val="24"/>
        </w:rPr>
        <w:t xml:space="preserve"> contract</w:t>
      </w:r>
      <w:r w:rsidR="00E632D0" w:rsidRPr="00E632D0">
        <w:rPr>
          <w:rFonts w:cstheme="minorHAnsi"/>
          <w:sz w:val="24"/>
          <w:szCs w:val="24"/>
        </w:rPr>
        <w:t xml:space="preserve"> </w:t>
      </w:r>
      <w:proofErr w:type="spellStart"/>
      <w:r w:rsidR="00E632D0" w:rsidRPr="00EC0FC9">
        <w:rPr>
          <w:rFonts w:cstheme="minorHAnsi"/>
          <w:sz w:val="24"/>
          <w:szCs w:val="24"/>
        </w:rPr>
        <w:t>subsecvent</w:t>
      </w:r>
      <w:proofErr w:type="spellEnd"/>
      <w:r w:rsidRPr="006E4EF8">
        <w:rPr>
          <w:rFonts w:ascii="Calibri" w:eastAsia="Calibri" w:hAnsi="Calibri" w:cs="Calibri"/>
          <w:sz w:val="24"/>
          <w:szCs w:val="24"/>
        </w:rPr>
        <w:t xml:space="preserve">, pe </w:t>
      </w:r>
      <w:proofErr w:type="spellStart"/>
      <w:r w:rsidRPr="006E4EF8">
        <w:rPr>
          <w:rFonts w:ascii="Calibri" w:eastAsia="Calibri" w:hAnsi="Calibri" w:cs="Calibri"/>
          <w:sz w:val="24"/>
          <w:szCs w:val="24"/>
        </w:rPr>
        <w:t>toată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durata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prelucrării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acestora</w:t>
      </w:r>
      <w:proofErr w:type="spellEnd"/>
      <w:r w:rsidRPr="006E4EF8">
        <w:rPr>
          <w:rFonts w:ascii="Calibri" w:eastAsia="Calibri" w:hAnsi="Calibri" w:cs="Calibri"/>
          <w:sz w:val="24"/>
          <w:szCs w:val="24"/>
        </w:rPr>
        <w:t>.</w:t>
      </w:r>
    </w:p>
    <w:p w14:paraId="407225C1" w14:textId="15F6307D" w:rsidR="00880F04" w:rsidRPr="006E4EF8" w:rsidRDefault="00880F04" w:rsidP="00880F04">
      <w:pPr>
        <w:contextualSpacing/>
        <w:jc w:val="both"/>
        <w:rPr>
          <w:rFonts w:ascii="Calibri" w:eastAsia="Calibri" w:hAnsi="Calibri" w:cs="Calibri"/>
          <w:sz w:val="24"/>
          <w:szCs w:val="24"/>
        </w:rPr>
      </w:pPr>
      <w:r w:rsidRPr="006E4EF8">
        <w:rPr>
          <w:rFonts w:ascii="Calibri" w:eastAsia="Calibri" w:hAnsi="Calibri" w:cs="Calibri"/>
          <w:b/>
          <w:bCs/>
          <w:sz w:val="24"/>
          <w:szCs w:val="24"/>
        </w:rPr>
        <w:t>2</w:t>
      </w:r>
      <w:r w:rsidR="006E4EF8" w:rsidRPr="006E4EF8">
        <w:rPr>
          <w:rFonts w:ascii="Calibri" w:eastAsia="Calibri" w:hAnsi="Calibri" w:cs="Calibri"/>
          <w:b/>
          <w:bCs/>
          <w:sz w:val="24"/>
          <w:szCs w:val="24"/>
        </w:rPr>
        <w:t>5</w:t>
      </w:r>
      <w:r w:rsidRPr="006E4EF8">
        <w:rPr>
          <w:rFonts w:ascii="Calibri" w:eastAsia="Calibri" w:hAnsi="Calibri" w:cs="Calibri"/>
          <w:b/>
          <w:bCs/>
          <w:sz w:val="24"/>
          <w:szCs w:val="24"/>
        </w:rPr>
        <w:t>.2.</w:t>
      </w:r>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Părțile</w:t>
      </w:r>
      <w:proofErr w:type="spellEnd"/>
      <w:r w:rsidRPr="006E4EF8">
        <w:rPr>
          <w:rFonts w:ascii="Calibri" w:eastAsia="Calibri" w:hAnsi="Calibri" w:cs="Calibri"/>
          <w:sz w:val="24"/>
          <w:szCs w:val="24"/>
        </w:rPr>
        <w:t xml:space="preserve"> se </w:t>
      </w:r>
      <w:proofErr w:type="spellStart"/>
      <w:r w:rsidRPr="006E4EF8">
        <w:rPr>
          <w:rFonts w:ascii="Calibri" w:eastAsia="Calibri" w:hAnsi="Calibri" w:cs="Calibri"/>
          <w:sz w:val="24"/>
          <w:szCs w:val="24"/>
        </w:rPr>
        <w:t>obligă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să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prelucreze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datele</w:t>
      </w:r>
      <w:proofErr w:type="spellEnd"/>
      <w:r w:rsidRPr="006E4EF8">
        <w:rPr>
          <w:rFonts w:ascii="Calibri" w:eastAsia="Calibri" w:hAnsi="Calibri" w:cs="Calibri"/>
          <w:sz w:val="24"/>
          <w:szCs w:val="24"/>
        </w:rPr>
        <w:t xml:space="preserve"> cu </w:t>
      </w:r>
      <w:proofErr w:type="spellStart"/>
      <w:r w:rsidRPr="006E4EF8">
        <w:rPr>
          <w:rFonts w:ascii="Calibri" w:eastAsia="Calibri" w:hAnsi="Calibri" w:cs="Calibri"/>
          <w:sz w:val="24"/>
          <w:szCs w:val="24"/>
        </w:rPr>
        <w:t>caracter</w:t>
      </w:r>
      <w:proofErr w:type="spellEnd"/>
      <w:r w:rsidRPr="006E4EF8">
        <w:rPr>
          <w:rFonts w:ascii="Calibri" w:eastAsia="Calibri" w:hAnsi="Calibri" w:cs="Calibri"/>
          <w:sz w:val="24"/>
          <w:szCs w:val="24"/>
        </w:rPr>
        <w:t xml:space="preserve"> personal </w:t>
      </w:r>
      <w:proofErr w:type="spellStart"/>
      <w:r w:rsidRPr="006E4EF8">
        <w:rPr>
          <w:rFonts w:ascii="Calibri" w:eastAsia="Calibri" w:hAnsi="Calibri" w:cs="Calibri"/>
          <w:sz w:val="24"/>
          <w:szCs w:val="24"/>
        </w:rPr>
        <w:t>furnizate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în</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legătură</w:t>
      </w:r>
      <w:proofErr w:type="spellEnd"/>
      <w:r w:rsidRPr="006E4EF8">
        <w:rPr>
          <w:rFonts w:ascii="Calibri" w:eastAsia="Calibri" w:hAnsi="Calibri" w:cs="Calibri"/>
          <w:sz w:val="24"/>
          <w:szCs w:val="24"/>
        </w:rPr>
        <w:t xml:space="preserve"> cu </w:t>
      </w:r>
      <w:proofErr w:type="spellStart"/>
      <w:r w:rsidRPr="006E4EF8">
        <w:rPr>
          <w:rFonts w:ascii="Calibri" w:eastAsia="Calibri" w:hAnsi="Calibri" w:cs="Calibri"/>
          <w:sz w:val="24"/>
          <w:szCs w:val="24"/>
        </w:rPr>
        <w:t>prezentul</w:t>
      </w:r>
      <w:proofErr w:type="spellEnd"/>
      <w:r w:rsidRPr="006E4EF8">
        <w:rPr>
          <w:rFonts w:ascii="Calibri" w:eastAsia="Calibri" w:hAnsi="Calibri" w:cs="Calibri"/>
          <w:sz w:val="24"/>
          <w:szCs w:val="24"/>
        </w:rPr>
        <w:t xml:space="preserve"> contract </w:t>
      </w:r>
      <w:proofErr w:type="spellStart"/>
      <w:r w:rsidR="00E632D0" w:rsidRPr="00EC0FC9">
        <w:rPr>
          <w:rFonts w:cstheme="minorHAnsi"/>
          <w:sz w:val="24"/>
          <w:szCs w:val="24"/>
        </w:rPr>
        <w:t>subsecvent</w:t>
      </w:r>
      <w:proofErr w:type="spellEnd"/>
      <w:r w:rsidR="00E632D0"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numai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în</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scopul</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sau</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în</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legătură</w:t>
      </w:r>
      <w:proofErr w:type="spellEnd"/>
      <w:r w:rsidRPr="006E4EF8">
        <w:rPr>
          <w:rFonts w:ascii="Calibri" w:eastAsia="Calibri" w:hAnsi="Calibri" w:cs="Calibri"/>
          <w:sz w:val="24"/>
          <w:szCs w:val="24"/>
        </w:rPr>
        <w:t xml:space="preserve"> cu: (</w:t>
      </w:r>
      <w:proofErr w:type="spellStart"/>
      <w:r w:rsidRPr="006E4EF8">
        <w:rPr>
          <w:rFonts w:ascii="Calibri" w:eastAsia="Calibri" w:hAnsi="Calibri" w:cs="Calibri"/>
          <w:sz w:val="24"/>
          <w:szCs w:val="24"/>
        </w:rPr>
        <w:t>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furnizarea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bunurilor</w:t>
      </w:r>
      <w:proofErr w:type="spellEnd"/>
      <w:r w:rsidRPr="006E4EF8">
        <w:rPr>
          <w:rFonts w:ascii="Calibri" w:eastAsia="Calibri" w:hAnsi="Calibri" w:cs="Calibri"/>
          <w:sz w:val="24"/>
          <w:szCs w:val="24"/>
        </w:rPr>
        <w:t>/</w:t>
      </w:r>
      <w:proofErr w:type="spellStart"/>
      <w:r w:rsidRPr="006E4EF8">
        <w:rPr>
          <w:rFonts w:ascii="Calibri" w:eastAsia="Calibri" w:hAnsi="Calibri" w:cs="Calibri"/>
          <w:sz w:val="24"/>
          <w:szCs w:val="24"/>
        </w:rPr>
        <w:t>prestarea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serviciilor</w:t>
      </w:r>
      <w:proofErr w:type="spellEnd"/>
      <w:r w:rsidRPr="006E4EF8">
        <w:rPr>
          <w:rFonts w:ascii="Calibri" w:eastAsia="Calibri" w:hAnsi="Calibri" w:cs="Calibri"/>
          <w:sz w:val="24"/>
          <w:szCs w:val="24"/>
        </w:rPr>
        <w:t xml:space="preserve">; (ii) </w:t>
      </w:r>
      <w:proofErr w:type="spellStart"/>
      <w:r w:rsidRPr="006E4EF8">
        <w:rPr>
          <w:rFonts w:ascii="Calibri" w:eastAsia="Calibri" w:hAnsi="Calibri" w:cs="Calibri"/>
          <w:sz w:val="24"/>
          <w:szCs w:val="24"/>
        </w:rPr>
        <w:t>respectarea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cerințelor</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legale</w:t>
      </w:r>
      <w:proofErr w:type="spellEnd"/>
      <w:r w:rsidRPr="006E4EF8">
        <w:rPr>
          <w:rFonts w:ascii="Calibri" w:eastAsia="Calibri" w:hAnsi="Calibri" w:cs="Calibri"/>
          <w:sz w:val="24"/>
          <w:szCs w:val="24"/>
        </w:rPr>
        <w:t xml:space="preserve">, de </w:t>
      </w:r>
      <w:proofErr w:type="spellStart"/>
      <w:r w:rsidRPr="006E4EF8">
        <w:rPr>
          <w:rFonts w:ascii="Calibri" w:eastAsia="Calibri" w:hAnsi="Calibri" w:cs="Calibri"/>
          <w:sz w:val="24"/>
          <w:szCs w:val="24"/>
        </w:rPr>
        <w:t>reglementare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sau</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profesionale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aplicabile</w:t>
      </w:r>
      <w:proofErr w:type="spellEnd"/>
      <w:r w:rsidRPr="006E4EF8">
        <w:rPr>
          <w:rFonts w:ascii="Calibri" w:eastAsia="Calibri" w:hAnsi="Calibri" w:cs="Calibri"/>
          <w:sz w:val="24"/>
          <w:szCs w:val="24"/>
        </w:rPr>
        <w:t xml:space="preserve">; (iii) </w:t>
      </w:r>
      <w:proofErr w:type="spellStart"/>
      <w:r w:rsidRPr="006E4EF8">
        <w:rPr>
          <w:rFonts w:ascii="Calibri" w:eastAsia="Calibri" w:hAnsi="Calibri" w:cs="Calibri"/>
          <w:sz w:val="24"/>
          <w:szCs w:val="24"/>
        </w:rPr>
        <w:t>soluționarea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cererilor</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primite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inclusiv</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cele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primite</w:t>
      </w:r>
      <w:proofErr w:type="spellEnd"/>
      <w:r w:rsidRPr="006E4EF8">
        <w:rPr>
          <w:rFonts w:ascii="Calibri" w:eastAsia="Calibri" w:hAnsi="Calibri" w:cs="Calibri"/>
          <w:sz w:val="24"/>
          <w:szCs w:val="24"/>
        </w:rPr>
        <w:t xml:space="preserve"> din </w:t>
      </w:r>
      <w:proofErr w:type="spellStart"/>
      <w:r w:rsidRPr="006E4EF8">
        <w:rPr>
          <w:rFonts w:ascii="Calibri" w:eastAsia="Calibri" w:hAnsi="Calibri" w:cs="Calibri"/>
          <w:sz w:val="24"/>
          <w:szCs w:val="24"/>
        </w:rPr>
        <w:t>partea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autorităților</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competente</w:t>
      </w:r>
      <w:proofErr w:type="spellEnd"/>
      <w:r w:rsidRPr="006E4EF8">
        <w:rPr>
          <w:rFonts w:ascii="Calibri" w:eastAsia="Calibri" w:hAnsi="Calibri" w:cs="Calibri"/>
          <w:sz w:val="24"/>
          <w:szCs w:val="24"/>
        </w:rPr>
        <w:t xml:space="preserve">; (iv) </w:t>
      </w:r>
      <w:proofErr w:type="spellStart"/>
      <w:r w:rsidRPr="006E4EF8">
        <w:rPr>
          <w:rFonts w:ascii="Calibri" w:eastAsia="Calibri" w:hAnsi="Calibri" w:cs="Calibri"/>
          <w:sz w:val="24"/>
          <w:szCs w:val="24"/>
        </w:rPr>
        <w:t>administrarea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contractelor</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contabilitatea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financiară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conformitatea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internă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și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analiza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riscurilor</w:t>
      </w:r>
      <w:proofErr w:type="spellEnd"/>
      <w:r w:rsidRPr="006E4EF8">
        <w:rPr>
          <w:rFonts w:ascii="Calibri" w:eastAsia="Calibri" w:hAnsi="Calibri" w:cs="Calibri"/>
          <w:sz w:val="24"/>
          <w:szCs w:val="24"/>
        </w:rPr>
        <w:t xml:space="preserve">; (v) </w:t>
      </w:r>
      <w:proofErr w:type="spellStart"/>
      <w:r w:rsidRPr="006E4EF8">
        <w:rPr>
          <w:rFonts w:ascii="Calibri" w:eastAsia="Calibri" w:hAnsi="Calibri" w:cs="Calibri"/>
          <w:sz w:val="24"/>
          <w:szCs w:val="24"/>
        </w:rPr>
        <w:t>utilizarea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sistemelor</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și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aplicațiilor</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găzduite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sau</w:t>
      </w:r>
      <w:proofErr w:type="spellEnd"/>
      <w:r w:rsidRPr="006E4EF8">
        <w:rPr>
          <w:rFonts w:ascii="Calibri" w:eastAsia="Calibri" w:hAnsi="Calibri" w:cs="Calibri"/>
          <w:sz w:val="24"/>
          <w:szCs w:val="24"/>
        </w:rPr>
        <w:t xml:space="preserve"> interne) </w:t>
      </w:r>
      <w:proofErr w:type="spellStart"/>
      <w:r w:rsidRPr="006E4EF8">
        <w:rPr>
          <w:rFonts w:ascii="Calibri" w:eastAsia="Calibri" w:hAnsi="Calibri" w:cs="Calibri"/>
          <w:sz w:val="24"/>
          <w:szCs w:val="24"/>
        </w:rPr>
        <w:t>pentru</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serviciile</w:t>
      </w:r>
      <w:proofErr w:type="spellEnd"/>
      <w:r w:rsidRPr="006E4EF8">
        <w:rPr>
          <w:rFonts w:ascii="Calibri" w:eastAsia="Calibri" w:hAnsi="Calibri" w:cs="Calibri"/>
          <w:sz w:val="24"/>
          <w:szCs w:val="24"/>
        </w:rPr>
        <w:t xml:space="preserve"> de </w:t>
      </w:r>
      <w:proofErr w:type="spellStart"/>
      <w:r w:rsidRPr="006E4EF8">
        <w:rPr>
          <w:rFonts w:ascii="Calibri" w:eastAsia="Calibri" w:hAnsi="Calibri" w:cs="Calibri"/>
          <w:sz w:val="24"/>
          <w:szCs w:val="24"/>
        </w:rPr>
        <w:t>tehnologie</w:t>
      </w:r>
      <w:proofErr w:type="spellEnd"/>
      <w:r w:rsidRPr="006E4EF8">
        <w:rPr>
          <w:rFonts w:ascii="Calibri" w:eastAsia="Calibri" w:hAnsi="Calibri" w:cs="Calibri"/>
          <w:sz w:val="24"/>
          <w:szCs w:val="24"/>
        </w:rPr>
        <w:t xml:space="preserve"> a </w:t>
      </w:r>
      <w:proofErr w:type="spellStart"/>
      <w:r w:rsidRPr="006E4EF8">
        <w:rPr>
          <w:rFonts w:ascii="Calibri" w:eastAsia="Calibri" w:hAnsi="Calibri" w:cs="Calibri"/>
          <w:sz w:val="24"/>
          <w:szCs w:val="24"/>
        </w:rPr>
        <w:t>informației</w:t>
      </w:r>
      <w:proofErr w:type="spellEnd"/>
      <w:r w:rsidRPr="006E4EF8">
        <w:rPr>
          <w:rFonts w:ascii="Calibri" w:eastAsia="Calibri" w:hAnsi="Calibri" w:cs="Calibri"/>
          <w:sz w:val="24"/>
          <w:szCs w:val="24"/>
        </w:rPr>
        <w:t xml:space="preserve">. </w:t>
      </w:r>
    </w:p>
    <w:p w14:paraId="761F3168" w14:textId="714489A4" w:rsidR="00880F04" w:rsidRPr="006E4EF8" w:rsidRDefault="00880F04" w:rsidP="00880F04">
      <w:pPr>
        <w:contextualSpacing/>
        <w:jc w:val="both"/>
        <w:rPr>
          <w:rFonts w:ascii="Calibri" w:eastAsia="Calibri" w:hAnsi="Calibri" w:cs="Calibri"/>
          <w:sz w:val="24"/>
          <w:szCs w:val="24"/>
        </w:rPr>
      </w:pPr>
      <w:r w:rsidRPr="006E4EF8">
        <w:rPr>
          <w:rFonts w:ascii="Calibri" w:eastAsia="Calibri" w:hAnsi="Calibri" w:cs="Calibri"/>
          <w:b/>
          <w:bCs/>
          <w:sz w:val="24"/>
          <w:szCs w:val="24"/>
        </w:rPr>
        <w:t>2</w:t>
      </w:r>
      <w:r w:rsidR="006E4EF8" w:rsidRPr="006E4EF8">
        <w:rPr>
          <w:rFonts w:ascii="Calibri" w:eastAsia="Calibri" w:hAnsi="Calibri" w:cs="Calibri"/>
          <w:b/>
          <w:bCs/>
          <w:sz w:val="24"/>
          <w:szCs w:val="24"/>
        </w:rPr>
        <w:t>5</w:t>
      </w:r>
      <w:r w:rsidRPr="006E4EF8">
        <w:rPr>
          <w:rFonts w:ascii="Calibri" w:eastAsia="Calibri" w:hAnsi="Calibri" w:cs="Calibri"/>
          <w:b/>
          <w:bCs/>
          <w:sz w:val="24"/>
          <w:szCs w:val="24"/>
        </w:rPr>
        <w:t>.3.</w:t>
      </w:r>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Datele</w:t>
      </w:r>
      <w:proofErr w:type="spellEnd"/>
      <w:r w:rsidRPr="006E4EF8">
        <w:rPr>
          <w:rFonts w:ascii="Calibri" w:eastAsia="Calibri" w:hAnsi="Calibri" w:cs="Calibri"/>
          <w:sz w:val="24"/>
          <w:szCs w:val="24"/>
        </w:rPr>
        <w:t xml:space="preserve"> cu </w:t>
      </w:r>
      <w:proofErr w:type="spellStart"/>
      <w:r w:rsidRPr="006E4EF8">
        <w:rPr>
          <w:rFonts w:ascii="Calibri" w:eastAsia="Calibri" w:hAnsi="Calibri" w:cs="Calibri"/>
          <w:sz w:val="24"/>
          <w:szCs w:val="24"/>
        </w:rPr>
        <w:t>caracter</w:t>
      </w:r>
      <w:proofErr w:type="spellEnd"/>
      <w:r w:rsidRPr="006E4EF8">
        <w:rPr>
          <w:rFonts w:ascii="Calibri" w:eastAsia="Calibri" w:hAnsi="Calibri" w:cs="Calibri"/>
          <w:sz w:val="24"/>
          <w:szCs w:val="24"/>
        </w:rPr>
        <w:t xml:space="preserve"> personal pot include date cu </w:t>
      </w:r>
      <w:proofErr w:type="spellStart"/>
      <w:r w:rsidRPr="006E4EF8">
        <w:rPr>
          <w:rFonts w:ascii="Calibri" w:eastAsia="Calibri" w:hAnsi="Calibri" w:cs="Calibri"/>
          <w:sz w:val="24"/>
          <w:szCs w:val="24"/>
        </w:rPr>
        <w:t>privire</w:t>
      </w:r>
      <w:proofErr w:type="spellEnd"/>
      <w:r w:rsidRPr="006E4EF8">
        <w:rPr>
          <w:rFonts w:ascii="Calibri" w:eastAsia="Calibri" w:hAnsi="Calibri" w:cs="Calibri"/>
          <w:sz w:val="24"/>
          <w:szCs w:val="24"/>
        </w:rPr>
        <w:t xml:space="preserve"> la </w:t>
      </w:r>
      <w:proofErr w:type="spellStart"/>
      <w:r w:rsidRPr="006E4EF8">
        <w:rPr>
          <w:rFonts w:ascii="Calibri" w:eastAsia="Calibri" w:hAnsi="Calibri" w:cs="Calibri"/>
          <w:sz w:val="24"/>
          <w:szCs w:val="24"/>
        </w:rPr>
        <w:t>reprezentanți</w:t>
      </w:r>
      <w:proofErr w:type="spellEnd"/>
      <w:r w:rsidRPr="006E4EF8">
        <w:rPr>
          <w:rFonts w:ascii="Calibri" w:eastAsia="Calibri" w:hAnsi="Calibri" w:cs="Calibri"/>
          <w:sz w:val="24"/>
          <w:szCs w:val="24"/>
        </w:rPr>
        <w:t xml:space="preserve">, personal, </w:t>
      </w:r>
      <w:proofErr w:type="spellStart"/>
      <w:r w:rsidRPr="006E4EF8">
        <w:rPr>
          <w:rFonts w:ascii="Calibri" w:eastAsia="Calibri" w:hAnsi="Calibri" w:cs="Calibri"/>
          <w:sz w:val="24"/>
          <w:szCs w:val="24"/>
        </w:rPr>
        <w:t>membrii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echipei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proiectului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și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datele</w:t>
      </w:r>
      <w:proofErr w:type="spellEnd"/>
      <w:r w:rsidRPr="006E4EF8">
        <w:rPr>
          <w:rFonts w:ascii="Calibri" w:eastAsia="Calibri" w:hAnsi="Calibri" w:cs="Calibri"/>
          <w:sz w:val="24"/>
          <w:szCs w:val="24"/>
        </w:rPr>
        <w:t xml:space="preserve"> cu </w:t>
      </w:r>
      <w:proofErr w:type="spellStart"/>
      <w:r w:rsidRPr="006E4EF8">
        <w:rPr>
          <w:rFonts w:ascii="Calibri" w:eastAsia="Calibri" w:hAnsi="Calibri" w:cs="Calibri"/>
          <w:sz w:val="24"/>
          <w:szCs w:val="24"/>
        </w:rPr>
        <w:t>caracter</w:t>
      </w:r>
      <w:proofErr w:type="spellEnd"/>
      <w:r w:rsidRPr="006E4EF8">
        <w:rPr>
          <w:rFonts w:ascii="Calibri" w:eastAsia="Calibri" w:hAnsi="Calibri" w:cs="Calibri"/>
          <w:sz w:val="24"/>
          <w:szCs w:val="24"/>
        </w:rPr>
        <w:t xml:space="preserve"> personal din </w:t>
      </w:r>
      <w:proofErr w:type="spellStart"/>
      <w:r w:rsidRPr="006E4EF8">
        <w:rPr>
          <w:rFonts w:ascii="Calibri" w:eastAsia="Calibri" w:hAnsi="Calibri" w:cs="Calibri"/>
          <w:sz w:val="24"/>
          <w:szCs w:val="24"/>
        </w:rPr>
        <w:t>informațiile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obținute</w:t>
      </w:r>
      <w:proofErr w:type="spellEnd"/>
      <w:r w:rsidRPr="006E4EF8">
        <w:rPr>
          <w:rFonts w:ascii="Calibri" w:eastAsia="Calibri" w:hAnsi="Calibri" w:cs="Calibri"/>
          <w:sz w:val="24"/>
          <w:szCs w:val="24"/>
        </w:rPr>
        <w:t xml:space="preserve"> de la </w:t>
      </w:r>
      <w:proofErr w:type="spellStart"/>
      <w:r w:rsidRPr="006E4EF8">
        <w:rPr>
          <w:rFonts w:ascii="Calibri" w:eastAsia="Calibri" w:hAnsi="Calibri" w:cs="Calibri"/>
          <w:sz w:val="24"/>
          <w:szCs w:val="24"/>
        </w:rPr>
        <w:t>cealaltă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parte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în</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legătură</w:t>
      </w:r>
      <w:proofErr w:type="spellEnd"/>
      <w:r w:rsidRPr="006E4EF8">
        <w:rPr>
          <w:rFonts w:ascii="Calibri" w:eastAsia="Calibri" w:hAnsi="Calibri" w:cs="Calibri"/>
          <w:sz w:val="24"/>
          <w:szCs w:val="24"/>
        </w:rPr>
        <w:t xml:space="preserve"> cu </w:t>
      </w:r>
      <w:proofErr w:type="spellStart"/>
      <w:r w:rsidRPr="006E4EF8">
        <w:rPr>
          <w:rFonts w:ascii="Calibri" w:eastAsia="Calibri" w:hAnsi="Calibri" w:cs="Calibri"/>
          <w:sz w:val="24"/>
          <w:szCs w:val="24"/>
        </w:rPr>
        <w:t>prezentul</w:t>
      </w:r>
      <w:proofErr w:type="spellEnd"/>
      <w:r w:rsidRPr="006E4EF8">
        <w:rPr>
          <w:rFonts w:ascii="Calibri" w:eastAsia="Calibri" w:hAnsi="Calibri" w:cs="Calibri"/>
          <w:sz w:val="24"/>
          <w:szCs w:val="24"/>
        </w:rPr>
        <w:t xml:space="preserve"> contract</w:t>
      </w:r>
      <w:r w:rsidR="00E632D0" w:rsidRPr="00E632D0">
        <w:rPr>
          <w:rFonts w:cstheme="minorHAnsi"/>
          <w:sz w:val="24"/>
          <w:szCs w:val="24"/>
        </w:rPr>
        <w:t xml:space="preserve"> </w:t>
      </w:r>
      <w:proofErr w:type="spellStart"/>
      <w:r w:rsidR="00E632D0" w:rsidRPr="00EC0FC9">
        <w:rPr>
          <w:rFonts w:cstheme="minorHAnsi"/>
          <w:sz w:val="24"/>
          <w:szCs w:val="24"/>
        </w:rPr>
        <w:t>subsecvent</w:t>
      </w:r>
      <w:proofErr w:type="spellEnd"/>
      <w:r w:rsidRPr="006E4EF8">
        <w:rPr>
          <w:rFonts w:ascii="Calibri" w:eastAsia="Calibri" w:hAnsi="Calibri" w:cs="Calibri"/>
          <w:sz w:val="24"/>
          <w:szCs w:val="24"/>
        </w:rPr>
        <w:t xml:space="preserve">. </w:t>
      </w:r>
    </w:p>
    <w:p w14:paraId="25B749E2" w14:textId="4872BB07" w:rsidR="00880F04" w:rsidRPr="006E4EF8" w:rsidRDefault="00880F04" w:rsidP="00880F04">
      <w:pPr>
        <w:contextualSpacing/>
        <w:jc w:val="both"/>
        <w:rPr>
          <w:rFonts w:ascii="Calibri" w:eastAsia="Calibri" w:hAnsi="Calibri" w:cs="Calibri"/>
          <w:sz w:val="24"/>
          <w:szCs w:val="24"/>
        </w:rPr>
      </w:pPr>
      <w:r w:rsidRPr="006E4EF8">
        <w:rPr>
          <w:rFonts w:ascii="Calibri" w:eastAsia="Calibri" w:hAnsi="Calibri" w:cs="Calibri"/>
          <w:b/>
          <w:bCs/>
          <w:sz w:val="24"/>
          <w:szCs w:val="24"/>
        </w:rPr>
        <w:t>2</w:t>
      </w:r>
      <w:r w:rsidR="006E4EF8" w:rsidRPr="006E4EF8">
        <w:rPr>
          <w:rFonts w:ascii="Calibri" w:eastAsia="Calibri" w:hAnsi="Calibri" w:cs="Calibri"/>
          <w:b/>
          <w:bCs/>
          <w:sz w:val="24"/>
          <w:szCs w:val="24"/>
        </w:rPr>
        <w:t>5</w:t>
      </w:r>
      <w:r w:rsidRPr="006E4EF8">
        <w:rPr>
          <w:rFonts w:ascii="Calibri" w:eastAsia="Calibri" w:hAnsi="Calibri" w:cs="Calibri"/>
          <w:b/>
          <w:bCs/>
          <w:sz w:val="24"/>
          <w:szCs w:val="24"/>
        </w:rPr>
        <w:t>.4.</w:t>
      </w:r>
      <w:r w:rsidRPr="006E4EF8">
        <w:rPr>
          <w:rFonts w:ascii="Calibri" w:eastAsia="Calibri" w:hAnsi="Calibri" w:cs="Calibri"/>
          <w:sz w:val="24"/>
          <w:szCs w:val="24"/>
        </w:rPr>
        <w:t xml:space="preserve"> Orice </w:t>
      </w:r>
      <w:proofErr w:type="spellStart"/>
      <w:r w:rsidRPr="006E4EF8">
        <w:rPr>
          <w:rFonts w:ascii="Calibri" w:eastAsia="Calibri" w:hAnsi="Calibri" w:cs="Calibri"/>
          <w:sz w:val="24"/>
          <w:szCs w:val="24"/>
        </w:rPr>
        <w:t>persoană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fizică</w:t>
      </w:r>
      <w:proofErr w:type="spellEnd"/>
      <w:r w:rsidRPr="006E4EF8">
        <w:rPr>
          <w:rFonts w:ascii="Calibri" w:eastAsia="Calibri" w:hAnsi="Calibri" w:cs="Calibri"/>
          <w:sz w:val="24"/>
          <w:szCs w:val="24"/>
        </w:rPr>
        <w:t xml:space="preserve"> care </w:t>
      </w:r>
      <w:proofErr w:type="spellStart"/>
      <w:r w:rsidRPr="006E4EF8">
        <w:rPr>
          <w:rFonts w:ascii="Calibri" w:eastAsia="Calibri" w:hAnsi="Calibri" w:cs="Calibri"/>
          <w:sz w:val="24"/>
          <w:szCs w:val="24"/>
        </w:rPr>
        <w:t>acționează</w:t>
      </w:r>
      <w:proofErr w:type="spellEnd"/>
      <w:r w:rsidRPr="006E4EF8">
        <w:rPr>
          <w:rFonts w:ascii="Calibri" w:eastAsia="Calibri" w:hAnsi="Calibri" w:cs="Calibri"/>
          <w:sz w:val="24"/>
          <w:szCs w:val="24"/>
        </w:rPr>
        <w:t xml:space="preserve"> sub </w:t>
      </w:r>
      <w:proofErr w:type="spellStart"/>
      <w:r w:rsidRPr="006E4EF8">
        <w:rPr>
          <w:rFonts w:ascii="Calibri" w:eastAsia="Calibri" w:hAnsi="Calibri" w:cs="Calibri"/>
          <w:sz w:val="24"/>
          <w:szCs w:val="24"/>
        </w:rPr>
        <w:t>autoritatea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uneia</w:t>
      </w:r>
      <w:proofErr w:type="spellEnd"/>
      <w:r w:rsidRPr="006E4EF8">
        <w:rPr>
          <w:rFonts w:ascii="Calibri" w:eastAsia="Calibri" w:hAnsi="Calibri" w:cs="Calibri"/>
          <w:sz w:val="24"/>
          <w:szCs w:val="24"/>
        </w:rPr>
        <w:t xml:space="preserve"> din </w:t>
      </w:r>
      <w:proofErr w:type="spellStart"/>
      <w:r w:rsidRPr="006E4EF8">
        <w:rPr>
          <w:rFonts w:ascii="Calibri" w:eastAsia="Calibri" w:hAnsi="Calibri" w:cs="Calibri"/>
          <w:sz w:val="24"/>
          <w:szCs w:val="24"/>
        </w:rPr>
        <w:t>părți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și</w:t>
      </w:r>
      <w:proofErr w:type="spellEnd"/>
      <w:r w:rsidRPr="006E4EF8">
        <w:rPr>
          <w:rFonts w:ascii="Calibri" w:eastAsia="Calibri" w:hAnsi="Calibri" w:cs="Calibri"/>
          <w:sz w:val="24"/>
          <w:szCs w:val="24"/>
        </w:rPr>
        <w:t xml:space="preserve"> care are </w:t>
      </w:r>
      <w:proofErr w:type="spellStart"/>
      <w:r w:rsidRPr="006E4EF8">
        <w:rPr>
          <w:rFonts w:ascii="Calibri" w:eastAsia="Calibri" w:hAnsi="Calibri" w:cs="Calibri"/>
          <w:sz w:val="24"/>
          <w:szCs w:val="24"/>
        </w:rPr>
        <w:t>acces</w:t>
      </w:r>
      <w:proofErr w:type="spellEnd"/>
      <w:r w:rsidRPr="006E4EF8">
        <w:rPr>
          <w:rFonts w:ascii="Calibri" w:eastAsia="Calibri" w:hAnsi="Calibri" w:cs="Calibri"/>
          <w:sz w:val="24"/>
          <w:szCs w:val="24"/>
        </w:rPr>
        <w:t xml:space="preserve"> la </w:t>
      </w:r>
      <w:proofErr w:type="spellStart"/>
      <w:r w:rsidRPr="006E4EF8">
        <w:rPr>
          <w:rFonts w:ascii="Calibri" w:eastAsia="Calibri" w:hAnsi="Calibri" w:cs="Calibri"/>
          <w:sz w:val="24"/>
          <w:szCs w:val="24"/>
        </w:rPr>
        <w:t>datele</w:t>
      </w:r>
      <w:proofErr w:type="spellEnd"/>
      <w:r w:rsidRPr="006E4EF8">
        <w:rPr>
          <w:rFonts w:ascii="Calibri" w:eastAsia="Calibri" w:hAnsi="Calibri" w:cs="Calibri"/>
          <w:sz w:val="24"/>
          <w:szCs w:val="24"/>
        </w:rPr>
        <w:t xml:space="preserve"> cu </w:t>
      </w:r>
      <w:proofErr w:type="spellStart"/>
      <w:r w:rsidRPr="006E4EF8">
        <w:rPr>
          <w:rFonts w:ascii="Calibri" w:eastAsia="Calibri" w:hAnsi="Calibri" w:cs="Calibri"/>
          <w:sz w:val="24"/>
          <w:szCs w:val="24"/>
        </w:rPr>
        <w:t>caracter</w:t>
      </w:r>
      <w:proofErr w:type="spellEnd"/>
      <w:r w:rsidRPr="006E4EF8">
        <w:rPr>
          <w:rFonts w:ascii="Calibri" w:eastAsia="Calibri" w:hAnsi="Calibri" w:cs="Calibri"/>
          <w:sz w:val="24"/>
          <w:szCs w:val="24"/>
        </w:rPr>
        <w:t xml:space="preserve"> personal </w:t>
      </w:r>
      <w:proofErr w:type="spellStart"/>
      <w:r w:rsidRPr="006E4EF8">
        <w:rPr>
          <w:rFonts w:ascii="Calibri" w:eastAsia="Calibri" w:hAnsi="Calibri" w:cs="Calibri"/>
          <w:sz w:val="24"/>
          <w:szCs w:val="24"/>
        </w:rPr>
        <w:t>ce</w:t>
      </w:r>
      <w:proofErr w:type="spellEnd"/>
      <w:r w:rsidRPr="006E4EF8">
        <w:rPr>
          <w:rFonts w:ascii="Calibri" w:eastAsia="Calibri" w:hAnsi="Calibri" w:cs="Calibri"/>
          <w:sz w:val="24"/>
          <w:szCs w:val="24"/>
        </w:rPr>
        <w:t xml:space="preserve"> fac </w:t>
      </w:r>
      <w:proofErr w:type="spellStart"/>
      <w:r w:rsidRPr="006E4EF8">
        <w:rPr>
          <w:rFonts w:ascii="Calibri" w:eastAsia="Calibri" w:hAnsi="Calibri" w:cs="Calibri"/>
          <w:sz w:val="24"/>
          <w:szCs w:val="24"/>
        </w:rPr>
        <w:t>obiectul</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prezentului</w:t>
      </w:r>
      <w:proofErr w:type="spellEnd"/>
      <w:r w:rsidRPr="006E4EF8">
        <w:rPr>
          <w:rFonts w:ascii="Calibri" w:eastAsia="Calibri" w:hAnsi="Calibri" w:cs="Calibri"/>
          <w:sz w:val="24"/>
          <w:szCs w:val="24"/>
        </w:rPr>
        <w:t xml:space="preserve"> contract </w:t>
      </w:r>
      <w:proofErr w:type="spellStart"/>
      <w:r w:rsidR="00E632D0" w:rsidRPr="00EC0FC9">
        <w:rPr>
          <w:rFonts w:cstheme="minorHAnsi"/>
          <w:sz w:val="24"/>
          <w:szCs w:val="24"/>
        </w:rPr>
        <w:t>subsecvent</w:t>
      </w:r>
      <w:proofErr w:type="spellEnd"/>
      <w:r w:rsidR="00E632D0" w:rsidRPr="006E4EF8">
        <w:rPr>
          <w:rFonts w:ascii="Calibri" w:eastAsia="Calibri" w:hAnsi="Calibri" w:cs="Calibri"/>
          <w:sz w:val="24"/>
          <w:szCs w:val="24"/>
        </w:rPr>
        <w:t xml:space="preserve"> </w:t>
      </w:r>
      <w:r w:rsidRPr="006E4EF8">
        <w:rPr>
          <w:rFonts w:ascii="Calibri" w:eastAsia="Calibri" w:hAnsi="Calibri" w:cs="Calibri"/>
          <w:sz w:val="24"/>
          <w:szCs w:val="24"/>
        </w:rPr>
        <w:t xml:space="preserve">are </w:t>
      </w:r>
      <w:proofErr w:type="spellStart"/>
      <w:r w:rsidRPr="006E4EF8">
        <w:rPr>
          <w:rFonts w:ascii="Calibri" w:eastAsia="Calibri" w:hAnsi="Calibri" w:cs="Calibri"/>
          <w:sz w:val="24"/>
          <w:szCs w:val="24"/>
        </w:rPr>
        <w:t>obligația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să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păstreze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confidențialitatea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acestor</w:t>
      </w:r>
      <w:proofErr w:type="spellEnd"/>
      <w:r w:rsidRPr="006E4EF8">
        <w:rPr>
          <w:rFonts w:ascii="Calibri" w:eastAsia="Calibri" w:hAnsi="Calibri" w:cs="Calibri"/>
          <w:sz w:val="24"/>
          <w:szCs w:val="24"/>
        </w:rPr>
        <w:t xml:space="preserve"> date </w:t>
      </w:r>
      <w:proofErr w:type="spellStart"/>
      <w:r w:rsidRPr="006E4EF8">
        <w:rPr>
          <w:rFonts w:ascii="Calibri" w:eastAsia="Calibri" w:hAnsi="Calibri" w:cs="Calibri"/>
          <w:sz w:val="24"/>
          <w:szCs w:val="24"/>
        </w:rPr>
        <w:t>și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să</w:t>
      </w:r>
      <w:proofErr w:type="spellEnd"/>
      <w:r w:rsidRPr="006E4EF8">
        <w:rPr>
          <w:rFonts w:ascii="Calibri" w:eastAsia="Calibri" w:hAnsi="Calibri" w:cs="Calibri"/>
          <w:sz w:val="24"/>
          <w:szCs w:val="24"/>
        </w:rPr>
        <w:t xml:space="preserve"> nu le </w:t>
      </w:r>
      <w:proofErr w:type="spellStart"/>
      <w:r w:rsidRPr="006E4EF8">
        <w:rPr>
          <w:rFonts w:ascii="Calibri" w:eastAsia="Calibri" w:hAnsi="Calibri" w:cs="Calibri"/>
          <w:sz w:val="24"/>
          <w:szCs w:val="24"/>
        </w:rPr>
        <w:t>prelucreze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decât</w:t>
      </w:r>
      <w:proofErr w:type="spellEnd"/>
      <w:r w:rsidRPr="006E4EF8">
        <w:rPr>
          <w:rFonts w:ascii="Calibri" w:eastAsia="Calibri" w:hAnsi="Calibri" w:cs="Calibri"/>
          <w:sz w:val="24"/>
          <w:szCs w:val="24"/>
        </w:rPr>
        <w:t xml:space="preserve"> la </w:t>
      </w:r>
      <w:proofErr w:type="spellStart"/>
      <w:r w:rsidRPr="006E4EF8">
        <w:rPr>
          <w:rFonts w:ascii="Calibri" w:eastAsia="Calibri" w:hAnsi="Calibri" w:cs="Calibri"/>
          <w:sz w:val="24"/>
          <w:szCs w:val="24"/>
        </w:rPr>
        <w:t>cererea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părților</w:t>
      </w:r>
      <w:proofErr w:type="spellEnd"/>
      <w:r w:rsidRPr="006E4EF8">
        <w:rPr>
          <w:rFonts w:ascii="Calibri" w:eastAsia="Calibri" w:hAnsi="Calibri" w:cs="Calibri"/>
          <w:sz w:val="24"/>
          <w:szCs w:val="24"/>
        </w:rPr>
        <w:t xml:space="preserve">, cu </w:t>
      </w:r>
      <w:proofErr w:type="spellStart"/>
      <w:r w:rsidRPr="006E4EF8">
        <w:rPr>
          <w:rFonts w:ascii="Calibri" w:eastAsia="Calibri" w:hAnsi="Calibri" w:cs="Calibri"/>
          <w:sz w:val="24"/>
          <w:szCs w:val="24"/>
        </w:rPr>
        <w:t>excepția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situațiilor</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în</w:t>
      </w:r>
      <w:proofErr w:type="spellEnd"/>
      <w:r w:rsidRPr="006E4EF8">
        <w:rPr>
          <w:rFonts w:ascii="Calibri" w:eastAsia="Calibri" w:hAnsi="Calibri" w:cs="Calibri"/>
          <w:sz w:val="24"/>
          <w:szCs w:val="24"/>
        </w:rPr>
        <w:t xml:space="preserve"> care </w:t>
      </w:r>
      <w:proofErr w:type="spellStart"/>
      <w:r w:rsidRPr="006E4EF8">
        <w:rPr>
          <w:rFonts w:ascii="Calibri" w:eastAsia="Calibri" w:hAnsi="Calibri" w:cs="Calibri"/>
          <w:sz w:val="24"/>
          <w:szCs w:val="24"/>
        </w:rPr>
        <w:t>obligația</w:t>
      </w:r>
      <w:proofErr w:type="spellEnd"/>
      <w:r w:rsidRPr="006E4EF8">
        <w:rPr>
          <w:rFonts w:ascii="Calibri" w:eastAsia="Calibri" w:hAnsi="Calibri" w:cs="Calibri"/>
          <w:sz w:val="24"/>
          <w:szCs w:val="24"/>
        </w:rPr>
        <w:t xml:space="preserve"> de </w:t>
      </w:r>
      <w:proofErr w:type="spellStart"/>
      <w:r w:rsidRPr="006E4EF8">
        <w:rPr>
          <w:rFonts w:ascii="Calibri" w:eastAsia="Calibri" w:hAnsi="Calibri" w:cs="Calibri"/>
          <w:sz w:val="24"/>
          <w:szCs w:val="24"/>
        </w:rPr>
        <w:t>dezvăluire</w:t>
      </w:r>
      <w:proofErr w:type="spellEnd"/>
      <w:r w:rsidRPr="006E4EF8">
        <w:rPr>
          <w:rFonts w:ascii="Calibri" w:eastAsia="Calibri" w:hAnsi="Calibri" w:cs="Calibri"/>
          <w:sz w:val="24"/>
          <w:szCs w:val="24"/>
        </w:rPr>
        <w:t xml:space="preserve"> a </w:t>
      </w:r>
      <w:proofErr w:type="spellStart"/>
      <w:r w:rsidRPr="006E4EF8">
        <w:rPr>
          <w:rFonts w:ascii="Calibri" w:eastAsia="Calibri" w:hAnsi="Calibri" w:cs="Calibri"/>
          <w:sz w:val="24"/>
          <w:szCs w:val="24"/>
        </w:rPr>
        <w:t>unor</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astfel</w:t>
      </w:r>
      <w:proofErr w:type="spellEnd"/>
      <w:r w:rsidRPr="006E4EF8">
        <w:rPr>
          <w:rFonts w:ascii="Calibri" w:eastAsia="Calibri" w:hAnsi="Calibri" w:cs="Calibri"/>
          <w:sz w:val="24"/>
          <w:szCs w:val="24"/>
        </w:rPr>
        <w:t xml:space="preserve"> de </w:t>
      </w:r>
      <w:proofErr w:type="spellStart"/>
      <w:r w:rsidRPr="006E4EF8">
        <w:rPr>
          <w:rFonts w:ascii="Calibri" w:eastAsia="Calibri" w:hAnsi="Calibri" w:cs="Calibri"/>
          <w:sz w:val="24"/>
          <w:szCs w:val="24"/>
        </w:rPr>
        <w:t>informații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este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expres</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prevăzută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în</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dreptul</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Uniunii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Europene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sau</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în</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dreptul</w:t>
      </w:r>
      <w:proofErr w:type="spellEnd"/>
      <w:r w:rsidRPr="006E4EF8">
        <w:rPr>
          <w:rFonts w:ascii="Calibri" w:eastAsia="Calibri" w:hAnsi="Calibri" w:cs="Calibri"/>
          <w:sz w:val="24"/>
          <w:szCs w:val="24"/>
        </w:rPr>
        <w:t xml:space="preserve"> intern.</w:t>
      </w:r>
    </w:p>
    <w:p w14:paraId="039A3A8C" w14:textId="1A9C3533" w:rsidR="00880F04" w:rsidRPr="006E4EF8" w:rsidRDefault="00880F04" w:rsidP="00880F04">
      <w:pPr>
        <w:contextualSpacing/>
        <w:jc w:val="both"/>
        <w:rPr>
          <w:rFonts w:ascii="Calibri" w:eastAsia="Calibri" w:hAnsi="Calibri" w:cs="Calibri"/>
          <w:sz w:val="24"/>
          <w:szCs w:val="24"/>
        </w:rPr>
      </w:pPr>
      <w:r w:rsidRPr="006E4EF8">
        <w:rPr>
          <w:rFonts w:ascii="Calibri" w:eastAsia="Calibri" w:hAnsi="Calibri" w:cs="Calibri"/>
          <w:b/>
          <w:bCs/>
          <w:sz w:val="24"/>
          <w:szCs w:val="24"/>
        </w:rPr>
        <w:t>2</w:t>
      </w:r>
      <w:r w:rsidR="006E4EF8" w:rsidRPr="006E4EF8">
        <w:rPr>
          <w:rFonts w:ascii="Calibri" w:eastAsia="Calibri" w:hAnsi="Calibri" w:cs="Calibri"/>
          <w:b/>
          <w:bCs/>
          <w:sz w:val="24"/>
          <w:szCs w:val="24"/>
        </w:rPr>
        <w:t>5</w:t>
      </w:r>
      <w:r w:rsidRPr="006E4EF8">
        <w:rPr>
          <w:rFonts w:ascii="Calibri" w:eastAsia="Calibri" w:hAnsi="Calibri" w:cs="Calibri"/>
          <w:b/>
          <w:bCs/>
          <w:sz w:val="24"/>
          <w:szCs w:val="24"/>
        </w:rPr>
        <w:t>.5.</w:t>
      </w:r>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Părțile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vor</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informa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persoanele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vizate</w:t>
      </w:r>
      <w:proofErr w:type="spellEnd"/>
      <w:r w:rsidRPr="006E4EF8">
        <w:rPr>
          <w:rFonts w:ascii="Calibri" w:eastAsia="Calibri" w:hAnsi="Calibri" w:cs="Calibri"/>
          <w:sz w:val="24"/>
          <w:szCs w:val="24"/>
        </w:rPr>
        <w:t xml:space="preserve"> cu </w:t>
      </w:r>
      <w:proofErr w:type="spellStart"/>
      <w:r w:rsidRPr="006E4EF8">
        <w:rPr>
          <w:rFonts w:ascii="Calibri" w:eastAsia="Calibri" w:hAnsi="Calibri" w:cs="Calibri"/>
          <w:sz w:val="24"/>
          <w:szCs w:val="24"/>
        </w:rPr>
        <w:t>privire</w:t>
      </w:r>
      <w:proofErr w:type="spellEnd"/>
      <w:r w:rsidRPr="006E4EF8">
        <w:rPr>
          <w:rFonts w:ascii="Calibri" w:eastAsia="Calibri" w:hAnsi="Calibri" w:cs="Calibri"/>
          <w:sz w:val="24"/>
          <w:szCs w:val="24"/>
        </w:rPr>
        <w:t xml:space="preserve"> la </w:t>
      </w:r>
      <w:proofErr w:type="spellStart"/>
      <w:r w:rsidRPr="006E4EF8">
        <w:rPr>
          <w:rFonts w:ascii="Calibri" w:eastAsia="Calibri" w:hAnsi="Calibri" w:cs="Calibri"/>
          <w:sz w:val="24"/>
          <w:szCs w:val="24"/>
        </w:rPr>
        <w:t>propriile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activități</w:t>
      </w:r>
      <w:proofErr w:type="spellEnd"/>
      <w:r w:rsidRPr="006E4EF8">
        <w:rPr>
          <w:rFonts w:ascii="Calibri" w:eastAsia="Calibri" w:hAnsi="Calibri" w:cs="Calibri"/>
          <w:sz w:val="24"/>
          <w:szCs w:val="24"/>
        </w:rPr>
        <w:t xml:space="preserve"> de </w:t>
      </w:r>
      <w:proofErr w:type="spellStart"/>
      <w:r w:rsidRPr="006E4EF8">
        <w:rPr>
          <w:rFonts w:ascii="Calibri" w:eastAsia="Calibri" w:hAnsi="Calibri" w:cs="Calibri"/>
          <w:sz w:val="24"/>
          <w:szCs w:val="24"/>
        </w:rPr>
        <w:t>prelucrare</w:t>
      </w:r>
      <w:proofErr w:type="spellEnd"/>
      <w:r w:rsidRPr="006E4EF8">
        <w:rPr>
          <w:rFonts w:ascii="Calibri" w:eastAsia="Calibri" w:hAnsi="Calibri" w:cs="Calibri"/>
          <w:sz w:val="24"/>
          <w:szCs w:val="24"/>
        </w:rPr>
        <w:t xml:space="preserve"> a </w:t>
      </w:r>
      <w:proofErr w:type="spellStart"/>
      <w:r w:rsidRPr="006E4EF8">
        <w:rPr>
          <w:rFonts w:ascii="Calibri" w:eastAsia="Calibri" w:hAnsi="Calibri" w:cs="Calibri"/>
          <w:sz w:val="24"/>
          <w:szCs w:val="24"/>
        </w:rPr>
        <w:t>datelor</w:t>
      </w:r>
      <w:proofErr w:type="spellEnd"/>
      <w:r w:rsidRPr="006E4EF8">
        <w:rPr>
          <w:rFonts w:ascii="Calibri" w:eastAsia="Calibri" w:hAnsi="Calibri" w:cs="Calibri"/>
          <w:sz w:val="24"/>
          <w:szCs w:val="24"/>
        </w:rPr>
        <w:t xml:space="preserve"> cu </w:t>
      </w:r>
      <w:proofErr w:type="spellStart"/>
      <w:r w:rsidRPr="006E4EF8">
        <w:rPr>
          <w:rFonts w:ascii="Calibri" w:eastAsia="Calibri" w:hAnsi="Calibri" w:cs="Calibri"/>
          <w:sz w:val="24"/>
          <w:szCs w:val="24"/>
        </w:rPr>
        <w:t>caracter</w:t>
      </w:r>
      <w:proofErr w:type="spellEnd"/>
      <w:r w:rsidRPr="006E4EF8">
        <w:rPr>
          <w:rFonts w:ascii="Calibri" w:eastAsia="Calibri" w:hAnsi="Calibri" w:cs="Calibri"/>
          <w:sz w:val="24"/>
          <w:szCs w:val="24"/>
        </w:rPr>
        <w:t xml:space="preserve"> personal, </w:t>
      </w:r>
      <w:proofErr w:type="spellStart"/>
      <w:r w:rsidRPr="006E4EF8">
        <w:rPr>
          <w:rFonts w:ascii="Calibri" w:eastAsia="Calibri" w:hAnsi="Calibri" w:cs="Calibri"/>
          <w:sz w:val="24"/>
          <w:szCs w:val="24"/>
        </w:rPr>
        <w:t>în</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conformitate</w:t>
      </w:r>
      <w:proofErr w:type="spellEnd"/>
      <w:r w:rsidRPr="006E4EF8">
        <w:rPr>
          <w:rFonts w:ascii="Calibri" w:eastAsia="Calibri" w:hAnsi="Calibri" w:cs="Calibri"/>
          <w:sz w:val="24"/>
          <w:szCs w:val="24"/>
        </w:rPr>
        <w:t xml:space="preserve"> cu </w:t>
      </w:r>
      <w:proofErr w:type="spellStart"/>
      <w:r w:rsidRPr="006E4EF8">
        <w:rPr>
          <w:rFonts w:ascii="Calibri" w:eastAsia="Calibri" w:hAnsi="Calibri" w:cs="Calibri"/>
          <w:sz w:val="24"/>
          <w:szCs w:val="24"/>
        </w:rPr>
        <w:t>prevederile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legale</w:t>
      </w:r>
      <w:proofErr w:type="spellEnd"/>
      <w:r w:rsidRPr="006E4EF8">
        <w:rPr>
          <w:rFonts w:ascii="Calibri" w:eastAsia="Calibri" w:hAnsi="Calibri" w:cs="Calibri"/>
          <w:sz w:val="24"/>
          <w:szCs w:val="24"/>
        </w:rPr>
        <w:t>.</w:t>
      </w:r>
    </w:p>
    <w:p w14:paraId="4EC4BF5C" w14:textId="3C231C1F" w:rsidR="00880F04" w:rsidRPr="006E4EF8" w:rsidRDefault="00880F04" w:rsidP="00880F04">
      <w:pPr>
        <w:contextualSpacing/>
        <w:jc w:val="both"/>
        <w:rPr>
          <w:rFonts w:ascii="Calibri" w:eastAsia="Calibri" w:hAnsi="Calibri" w:cs="Calibri"/>
          <w:sz w:val="24"/>
          <w:szCs w:val="24"/>
        </w:rPr>
      </w:pPr>
      <w:r w:rsidRPr="006E4EF8">
        <w:rPr>
          <w:rFonts w:ascii="Calibri" w:eastAsia="Calibri" w:hAnsi="Calibri" w:cs="Calibri"/>
          <w:b/>
          <w:bCs/>
          <w:sz w:val="24"/>
          <w:szCs w:val="24"/>
        </w:rPr>
        <w:t>2</w:t>
      </w:r>
      <w:r w:rsidR="006E4EF8" w:rsidRPr="006E4EF8">
        <w:rPr>
          <w:rFonts w:ascii="Calibri" w:eastAsia="Calibri" w:hAnsi="Calibri" w:cs="Calibri"/>
          <w:b/>
          <w:bCs/>
          <w:sz w:val="24"/>
          <w:szCs w:val="24"/>
        </w:rPr>
        <w:t>5</w:t>
      </w:r>
      <w:r w:rsidRPr="006E4EF8">
        <w:rPr>
          <w:rFonts w:ascii="Calibri" w:eastAsia="Calibri" w:hAnsi="Calibri" w:cs="Calibri"/>
          <w:b/>
          <w:bCs/>
          <w:sz w:val="24"/>
          <w:szCs w:val="24"/>
        </w:rPr>
        <w:t>.6.</w:t>
      </w:r>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Părțile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vor</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lua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măsuri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tehnice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și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organizatorice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adecvate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în</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vederea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asigurării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unui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nivel</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corespunzător</w:t>
      </w:r>
      <w:proofErr w:type="spellEnd"/>
      <w:r w:rsidRPr="006E4EF8">
        <w:rPr>
          <w:rFonts w:ascii="Calibri" w:eastAsia="Calibri" w:hAnsi="Calibri" w:cs="Calibri"/>
          <w:sz w:val="24"/>
          <w:szCs w:val="24"/>
        </w:rPr>
        <w:t xml:space="preserve"> de </w:t>
      </w:r>
      <w:proofErr w:type="spellStart"/>
      <w:r w:rsidRPr="006E4EF8">
        <w:rPr>
          <w:rFonts w:ascii="Calibri" w:eastAsia="Calibri" w:hAnsi="Calibri" w:cs="Calibri"/>
          <w:sz w:val="24"/>
          <w:szCs w:val="24"/>
        </w:rPr>
        <w:t>securitate</w:t>
      </w:r>
      <w:proofErr w:type="spellEnd"/>
      <w:r w:rsidRPr="006E4EF8">
        <w:rPr>
          <w:rFonts w:ascii="Calibri" w:eastAsia="Calibri" w:hAnsi="Calibri" w:cs="Calibri"/>
          <w:sz w:val="24"/>
          <w:szCs w:val="24"/>
        </w:rPr>
        <w:t xml:space="preserve"> a </w:t>
      </w:r>
      <w:proofErr w:type="spellStart"/>
      <w:r w:rsidRPr="006E4EF8">
        <w:rPr>
          <w:rFonts w:ascii="Calibri" w:eastAsia="Calibri" w:hAnsi="Calibri" w:cs="Calibri"/>
          <w:sz w:val="24"/>
          <w:szCs w:val="24"/>
        </w:rPr>
        <w:t>datelor</w:t>
      </w:r>
      <w:proofErr w:type="spellEnd"/>
      <w:r w:rsidRPr="006E4EF8">
        <w:rPr>
          <w:rFonts w:ascii="Calibri" w:eastAsia="Calibri" w:hAnsi="Calibri" w:cs="Calibri"/>
          <w:sz w:val="24"/>
          <w:szCs w:val="24"/>
        </w:rPr>
        <w:t xml:space="preserve"> cu </w:t>
      </w:r>
      <w:proofErr w:type="spellStart"/>
      <w:r w:rsidRPr="006E4EF8">
        <w:rPr>
          <w:rFonts w:ascii="Calibri" w:eastAsia="Calibri" w:hAnsi="Calibri" w:cs="Calibri"/>
          <w:sz w:val="24"/>
          <w:szCs w:val="24"/>
        </w:rPr>
        <w:t>caracter</w:t>
      </w:r>
      <w:proofErr w:type="spellEnd"/>
      <w:r w:rsidRPr="006E4EF8">
        <w:rPr>
          <w:rFonts w:ascii="Calibri" w:eastAsia="Calibri" w:hAnsi="Calibri" w:cs="Calibri"/>
          <w:sz w:val="24"/>
          <w:szCs w:val="24"/>
        </w:rPr>
        <w:t xml:space="preserve"> personal </w:t>
      </w:r>
      <w:proofErr w:type="spellStart"/>
      <w:r w:rsidRPr="006E4EF8">
        <w:rPr>
          <w:rFonts w:ascii="Calibri" w:eastAsia="Calibri" w:hAnsi="Calibri" w:cs="Calibri"/>
          <w:sz w:val="24"/>
          <w:szCs w:val="24"/>
        </w:rPr>
        <w:t>prelucrate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inclusiv</w:t>
      </w:r>
      <w:proofErr w:type="spellEnd"/>
      <w:r w:rsidRPr="006E4EF8">
        <w:rPr>
          <w:rFonts w:ascii="Calibri" w:eastAsia="Calibri" w:hAnsi="Calibri" w:cs="Calibri"/>
          <w:sz w:val="24"/>
          <w:szCs w:val="24"/>
        </w:rPr>
        <w:t xml:space="preserve"> din </w:t>
      </w:r>
      <w:proofErr w:type="spellStart"/>
      <w:r w:rsidRPr="006E4EF8">
        <w:rPr>
          <w:rFonts w:ascii="Calibri" w:eastAsia="Calibri" w:hAnsi="Calibri" w:cs="Calibri"/>
          <w:sz w:val="24"/>
          <w:szCs w:val="24"/>
        </w:rPr>
        <w:t>perspectiva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păstrării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confidențialității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integrității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și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disponibilității</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datelor</w:t>
      </w:r>
      <w:proofErr w:type="spellEnd"/>
      <w:r w:rsidRPr="006E4EF8">
        <w:rPr>
          <w:rFonts w:ascii="Calibri" w:eastAsia="Calibri" w:hAnsi="Calibri" w:cs="Calibri"/>
          <w:sz w:val="24"/>
          <w:szCs w:val="24"/>
        </w:rPr>
        <w:t xml:space="preserve"> cu </w:t>
      </w:r>
      <w:proofErr w:type="spellStart"/>
      <w:r w:rsidRPr="006E4EF8">
        <w:rPr>
          <w:rFonts w:ascii="Calibri" w:eastAsia="Calibri" w:hAnsi="Calibri" w:cs="Calibri"/>
          <w:sz w:val="24"/>
          <w:szCs w:val="24"/>
        </w:rPr>
        <w:t>caracter</w:t>
      </w:r>
      <w:proofErr w:type="spellEnd"/>
      <w:r w:rsidRPr="006E4EF8">
        <w:rPr>
          <w:rFonts w:ascii="Calibri" w:eastAsia="Calibri" w:hAnsi="Calibri" w:cs="Calibri"/>
          <w:sz w:val="24"/>
          <w:szCs w:val="24"/>
        </w:rPr>
        <w:t xml:space="preserve"> personal.</w:t>
      </w:r>
    </w:p>
    <w:p w14:paraId="6CEE1698" w14:textId="11630C08" w:rsidR="00880F04" w:rsidRPr="006E4EF8" w:rsidRDefault="00880F04" w:rsidP="00880F04">
      <w:pPr>
        <w:contextualSpacing/>
        <w:jc w:val="both"/>
        <w:rPr>
          <w:rFonts w:ascii="Calibri" w:eastAsia="Calibri" w:hAnsi="Calibri" w:cs="Calibri"/>
          <w:sz w:val="24"/>
          <w:szCs w:val="24"/>
        </w:rPr>
      </w:pPr>
      <w:r w:rsidRPr="006E4EF8">
        <w:rPr>
          <w:rFonts w:ascii="Calibri" w:eastAsia="Calibri" w:hAnsi="Calibri" w:cs="Calibri"/>
          <w:b/>
          <w:bCs/>
          <w:sz w:val="24"/>
          <w:szCs w:val="24"/>
        </w:rPr>
        <w:t>2</w:t>
      </w:r>
      <w:r w:rsidR="006E4EF8" w:rsidRPr="006E4EF8">
        <w:rPr>
          <w:rFonts w:ascii="Calibri" w:eastAsia="Calibri" w:hAnsi="Calibri" w:cs="Calibri"/>
          <w:b/>
          <w:bCs/>
          <w:sz w:val="24"/>
          <w:szCs w:val="24"/>
        </w:rPr>
        <w:t>5</w:t>
      </w:r>
      <w:r w:rsidRPr="006E4EF8">
        <w:rPr>
          <w:rFonts w:ascii="Calibri" w:eastAsia="Calibri" w:hAnsi="Calibri" w:cs="Calibri"/>
          <w:b/>
          <w:bCs/>
          <w:sz w:val="24"/>
          <w:szCs w:val="24"/>
        </w:rPr>
        <w:t>.7.</w:t>
      </w:r>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Părțile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atestă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faptul</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că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toate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datele</w:t>
      </w:r>
      <w:proofErr w:type="spellEnd"/>
      <w:r w:rsidRPr="006E4EF8">
        <w:rPr>
          <w:rFonts w:ascii="Calibri" w:eastAsia="Calibri" w:hAnsi="Calibri" w:cs="Calibri"/>
          <w:sz w:val="24"/>
          <w:szCs w:val="24"/>
        </w:rPr>
        <w:t xml:space="preserve"> cu </w:t>
      </w:r>
      <w:proofErr w:type="spellStart"/>
      <w:r w:rsidRPr="006E4EF8">
        <w:rPr>
          <w:rFonts w:ascii="Calibri" w:eastAsia="Calibri" w:hAnsi="Calibri" w:cs="Calibri"/>
          <w:sz w:val="24"/>
          <w:szCs w:val="24"/>
        </w:rPr>
        <w:t>caracter</w:t>
      </w:r>
      <w:proofErr w:type="spellEnd"/>
      <w:r w:rsidRPr="006E4EF8">
        <w:rPr>
          <w:rFonts w:ascii="Calibri" w:eastAsia="Calibri" w:hAnsi="Calibri" w:cs="Calibri"/>
          <w:sz w:val="24"/>
          <w:szCs w:val="24"/>
        </w:rPr>
        <w:t xml:space="preserve"> personal </w:t>
      </w:r>
      <w:proofErr w:type="spellStart"/>
      <w:r w:rsidRPr="006E4EF8">
        <w:rPr>
          <w:rFonts w:ascii="Calibri" w:eastAsia="Calibri" w:hAnsi="Calibri" w:cs="Calibri"/>
          <w:sz w:val="24"/>
          <w:szCs w:val="24"/>
        </w:rPr>
        <w:t>furnizate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reciproc</w:t>
      </w:r>
      <w:proofErr w:type="spellEnd"/>
      <w:r w:rsidRPr="006E4EF8">
        <w:rPr>
          <w:rFonts w:ascii="Calibri" w:eastAsia="Calibri" w:hAnsi="Calibri" w:cs="Calibri"/>
          <w:sz w:val="24"/>
          <w:szCs w:val="24"/>
        </w:rPr>
        <w:t xml:space="preserve"> au </w:t>
      </w:r>
      <w:proofErr w:type="spellStart"/>
      <w:r w:rsidRPr="006E4EF8">
        <w:rPr>
          <w:rFonts w:ascii="Calibri" w:eastAsia="Calibri" w:hAnsi="Calibri" w:cs="Calibri"/>
          <w:sz w:val="24"/>
          <w:szCs w:val="24"/>
        </w:rPr>
        <w:t>fost</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colectate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în</w:t>
      </w:r>
      <w:proofErr w:type="spellEnd"/>
      <w:r w:rsidRPr="006E4EF8">
        <w:rPr>
          <w:rFonts w:ascii="Calibri" w:eastAsia="Calibri" w:hAnsi="Calibri" w:cs="Calibri"/>
          <w:sz w:val="24"/>
          <w:szCs w:val="24"/>
        </w:rPr>
        <w:t xml:space="preserve"> mod legal, </w:t>
      </w:r>
      <w:proofErr w:type="spellStart"/>
      <w:r w:rsidRPr="006E4EF8">
        <w:rPr>
          <w:rFonts w:ascii="Calibri" w:eastAsia="Calibri" w:hAnsi="Calibri" w:cs="Calibri"/>
          <w:sz w:val="24"/>
          <w:szCs w:val="24"/>
        </w:rPr>
        <w:t>corect</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și</w:t>
      </w:r>
      <w:proofErr w:type="spellEnd"/>
      <w:r w:rsidRPr="006E4EF8">
        <w:rPr>
          <w:rFonts w:ascii="Calibri" w:eastAsia="Calibri" w:hAnsi="Calibri" w:cs="Calibri"/>
          <w:sz w:val="24"/>
          <w:szCs w:val="24"/>
        </w:rPr>
        <w:t xml:space="preserve"> transparent. </w:t>
      </w:r>
    </w:p>
    <w:p w14:paraId="04E5ADD3" w14:textId="3D6D52ED" w:rsidR="00880F04" w:rsidRPr="006E4EF8" w:rsidRDefault="00880F04" w:rsidP="00880F04">
      <w:pPr>
        <w:contextualSpacing/>
        <w:jc w:val="both"/>
        <w:rPr>
          <w:rFonts w:ascii="Calibri" w:eastAsia="Calibri" w:hAnsi="Calibri" w:cs="Calibri"/>
          <w:sz w:val="24"/>
          <w:szCs w:val="24"/>
        </w:rPr>
      </w:pPr>
      <w:r w:rsidRPr="006E4EF8">
        <w:rPr>
          <w:rFonts w:ascii="Calibri" w:eastAsia="Calibri" w:hAnsi="Calibri" w:cs="Calibri"/>
          <w:b/>
          <w:bCs/>
          <w:sz w:val="24"/>
          <w:szCs w:val="24"/>
        </w:rPr>
        <w:t>2</w:t>
      </w:r>
      <w:r w:rsidR="006E4EF8" w:rsidRPr="006E4EF8">
        <w:rPr>
          <w:rFonts w:ascii="Calibri" w:eastAsia="Calibri" w:hAnsi="Calibri" w:cs="Calibri"/>
          <w:b/>
          <w:bCs/>
          <w:sz w:val="24"/>
          <w:szCs w:val="24"/>
        </w:rPr>
        <w:t>5</w:t>
      </w:r>
      <w:r w:rsidRPr="006E4EF8">
        <w:rPr>
          <w:rFonts w:ascii="Calibri" w:eastAsia="Calibri" w:hAnsi="Calibri" w:cs="Calibri"/>
          <w:b/>
          <w:bCs/>
          <w:sz w:val="24"/>
          <w:szCs w:val="24"/>
        </w:rPr>
        <w:t>.8.</w:t>
      </w:r>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În</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cazul</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în</w:t>
      </w:r>
      <w:proofErr w:type="spellEnd"/>
      <w:r w:rsidRPr="006E4EF8">
        <w:rPr>
          <w:rFonts w:ascii="Calibri" w:eastAsia="Calibri" w:hAnsi="Calibri" w:cs="Calibri"/>
          <w:sz w:val="24"/>
          <w:szCs w:val="24"/>
        </w:rPr>
        <w:t xml:space="preserve"> care </w:t>
      </w:r>
      <w:proofErr w:type="spellStart"/>
      <w:r w:rsidRPr="006E4EF8">
        <w:rPr>
          <w:rFonts w:ascii="Calibri" w:eastAsia="Calibri" w:hAnsi="Calibri" w:cs="Calibri"/>
          <w:sz w:val="24"/>
          <w:szCs w:val="24"/>
        </w:rPr>
        <w:t>prelucrarea</w:t>
      </w:r>
      <w:proofErr w:type="spellEnd"/>
      <w:r w:rsidRPr="006E4EF8">
        <w:rPr>
          <w:rFonts w:ascii="Calibri" w:eastAsia="Calibri" w:hAnsi="Calibri" w:cs="Calibri"/>
          <w:sz w:val="24"/>
          <w:szCs w:val="24"/>
        </w:rPr>
        <w:t xml:space="preserve"> de date cu </w:t>
      </w:r>
      <w:proofErr w:type="spellStart"/>
      <w:r w:rsidRPr="006E4EF8">
        <w:rPr>
          <w:rFonts w:ascii="Calibri" w:eastAsia="Calibri" w:hAnsi="Calibri" w:cs="Calibri"/>
          <w:sz w:val="24"/>
          <w:szCs w:val="24"/>
        </w:rPr>
        <w:t>caracter</w:t>
      </w:r>
      <w:proofErr w:type="spellEnd"/>
      <w:r w:rsidRPr="006E4EF8">
        <w:rPr>
          <w:rFonts w:ascii="Calibri" w:eastAsia="Calibri" w:hAnsi="Calibri" w:cs="Calibri"/>
          <w:sz w:val="24"/>
          <w:szCs w:val="24"/>
        </w:rPr>
        <w:t xml:space="preserve"> personal </w:t>
      </w:r>
      <w:proofErr w:type="spellStart"/>
      <w:r w:rsidRPr="006E4EF8">
        <w:rPr>
          <w:rFonts w:ascii="Calibri" w:eastAsia="Calibri" w:hAnsi="Calibri" w:cs="Calibri"/>
          <w:sz w:val="24"/>
          <w:szCs w:val="24"/>
        </w:rPr>
        <w:t>urmează</w:t>
      </w:r>
      <w:proofErr w:type="spellEnd"/>
      <w:r w:rsidRPr="006E4EF8">
        <w:rPr>
          <w:rFonts w:ascii="Calibri" w:eastAsia="Calibri" w:hAnsi="Calibri" w:cs="Calibri"/>
          <w:sz w:val="24"/>
          <w:szCs w:val="24"/>
        </w:rPr>
        <w:t xml:space="preserve"> a fi </w:t>
      </w:r>
      <w:proofErr w:type="spellStart"/>
      <w:r w:rsidRPr="006E4EF8">
        <w:rPr>
          <w:rFonts w:ascii="Calibri" w:eastAsia="Calibri" w:hAnsi="Calibri" w:cs="Calibri"/>
          <w:sz w:val="24"/>
          <w:szCs w:val="24"/>
        </w:rPr>
        <w:t>efectuată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în</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numele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beneficiarului</w:t>
      </w:r>
      <w:proofErr w:type="spellEnd"/>
      <w:r w:rsidRPr="006E4EF8">
        <w:rPr>
          <w:rFonts w:ascii="Calibri" w:eastAsia="Calibri" w:hAnsi="Calibri" w:cs="Calibri"/>
          <w:sz w:val="24"/>
          <w:szCs w:val="24"/>
        </w:rPr>
        <w:t xml:space="preserve"> de </w:t>
      </w:r>
      <w:proofErr w:type="spellStart"/>
      <w:r w:rsidRPr="006E4EF8">
        <w:rPr>
          <w:rFonts w:ascii="Calibri" w:eastAsia="Calibri" w:hAnsi="Calibri" w:cs="Calibri"/>
          <w:sz w:val="24"/>
          <w:szCs w:val="24"/>
        </w:rPr>
        <w:t>către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contractant</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considerându</w:t>
      </w:r>
      <w:proofErr w:type="spellEnd"/>
      <w:r w:rsidRPr="006E4EF8">
        <w:rPr>
          <w:rFonts w:ascii="Calibri" w:eastAsia="Calibri" w:hAnsi="Calibri" w:cs="Calibri"/>
          <w:sz w:val="24"/>
          <w:szCs w:val="24"/>
        </w:rPr>
        <w:t xml:space="preserve">-se </w:t>
      </w:r>
      <w:proofErr w:type="spellStart"/>
      <w:r w:rsidRPr="006E4EF8">
        <w:rPr>
          <w:rFonts w:ascii="Calibri" w:eastAsia="Calibri" w:hAnsi="Calibri" w:cs="Calibri"/>
          <w:sz w:val="24"/>
          <w:szCs w:val="24"/>
        </w:rPr>
        <w:t>că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acesta</w:t>
      </w:r>
      <w:proofErr w:type="spellEnd"/>
      <w:r w:rsidRPr="006E4EF8">
        <w:rPr>
          <w:rFonts w:ascii="Calibri" w:eastAsia="Calibri" w:hAnsi="Calibri" w:cs="Calibri"/>
          <w:sz w:val="24"/>
          <w:szCs w:val="24"/>
        </w:rPr>
        <w:t xml:space="preserve"> are </w:t>
      </w:r>
      <w:proofErr w:type="spellStart"/>
      <w:r w:rsidRPr="006E4EF8">
        <w:rPr>
          <w:rFonts w:ascii="Calibri" w:eastAsia="Calibri" w:hAnsi="Calibri" w:cs="Calibri"/>
          <w:sz w:val="24"/>
          <w:szCs w:val="24"/>
        </w:rPr>
        <w:t>calitatea</w:t>
      </w:r>
      <w:proofErr w:type="spellEnd"/>
      <w:r w:rsidRPr="006E4EF8">
        <w:rPr>
          <w:rFonts w:ascii="Calibri" w:eastAsia="Calibri" w:hAnsi="Calibri" w:cs="Calibri"/>
          <w:sz w:val="24"/>
          <w:szCs w:val="24"/>
        </w:rPr>
        <w:t xml:space="preserve"> de </w:t>
      </w:r>
      <w:proofErr w:type="spellStart"/>
      <w:r w:rsidRPr="006E4EF8">
        <w:rPr>
          <w:rFonts w:ascii="Calibri" w:eastAsia="Calibri" w:hAnsi="Calibri" w:cs="Calibri"/>
          <w:sz w:val="24"/>
          <w:szCs w:val="24"/>
        </w:rPr>
        <w:t>persoană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împuternicită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respectiva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prelucrare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va</w:t>
      </w:r>
      <w:proofErr w:type="spellEnd"/>
      <w:r w:rsidRPr="006E4EF8">
        <w:rPr>
          <w:rFonts w:ascii="Calibri" w:eastAsia="Calibri" w:hAnsi="Calibri" w:cs="Calibri"/>
          <w:sz w:val="24"/>
          <w:szCs w:val="24"/>
        </w:rPr>
        <w:t xml:space="preserve"> fi </w:t>
      </w:r>
      <w:proofErr w:type="spellStart"/>
      <w:r w:rsidRPr="006E4EF8">
        <w:rPr>
          <w:rFonts w:ascii="Calibri" w:eastAsia="Calibri" w:hAnsi="Calibri" w:cs="Calibri"/>
          <w:sz w:val="24"/>
          <w:szCs w:val="24"/>
        </w:rPr>
        <w:t>realizată</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numai</w:t>
      </w:r>
      <w:proofErr w:type="spellEnd"/>
      <w:r w:rsidRPr="006E4EF8">
        <w:rPr>
          <w:rFonts w:ascii="Calibri" w:eastAsia="Calibri" w:hAnsi="Calibri" w:cs="Calibri"/>
          <w:sz w:val="24"/>
          <w:szCs w:val="24"/>
        </w:rPr>
        <w:t xml:space="preserve"> pe </w:t>
      </w:r>
      <w:proofErr w:type="spellStart"/>
      <w:r w:rsidRPr="006E4EF8">
        <w:rPr>
          <w:rFonts w:ascii="Calibri" w:eastAsia="Calibri" w:hAnsi="Calibri" w:cs="Calibri"/>
          <w:sz w:val="24"/>
          <w:szCs w:val="24"/>
        </w:rPr>
        <w:t>baza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instrucțiunilor</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documentate</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primite</w:t>
      </w:r>
      <w:proofErr w:type="spellEnd"/>
      <w:r w:rsidRPr="006E4EF8">
        <w:rPr>
          <w:rFonts w:ascii="Calibri" w:eastAsia="Calibri" w:hAnsi="Calibri" w:cs="Calibri"/>
          <w:sz w:val="24"/>
          <w:szCs w:val="24"/>
        </w:rPr>
        <w:t xml:space="preserve"> din </w:t>
      </w:r>
      <w:proofErr w:type="spellStart"/>
      <w:r w:rsidRPr="006E4EF8">
        <w:rPr>
          <w:rFonts w:ascii="Calibri" w:eastAsia="Calibri" w:hAnsi="Calibri" w:cs="Calibri"/>
          <w:sz w:val="24"/>
          <w:szCs w:val="24"/>
        </w:rPr>
        <w:t>partea</w:t>
      </w:r>
      <w:proofErr w:type="spellEnd"/>
      <w:r w:rsidRPr="006E4EF8">
        <w:rPr>
          <w:rFonts w:ascii="Calibri" w:eastAsia="Calibri" w:hAnsi="Calibri" w:cs="Calibri"/>
          <w:sz w:val="24"/>
          <w:szCs w:val="24"/>
        </w:rPr>
        <w:t xml:space="preserve"> </w:t>
      </w:r>
      <w:proofErr w:type="spellStart"/>
      <w:r w:rsidRPr="006E4EF8">
        <w:rPr>
          <w:rFonts w:ascii="Calibri" w:eastAsia="Calibri" w:hAnsi="Calibri" w:cs="Calibri"/>
          <w:sz w:val="24"/>
          <w:szCs w:val="24"/>
        </w:rPr>
        <w:t>beneficiarului</w:t>
      </w:r>
      <w:proofErr w:type="spellEnd"/>
      <w:r w:rsidRPr="006E4EF8">
        <w:rPr>
          <w:rFonts w:ascii="Calibri" w:eastAsia="Calibri" w:hAnsi="Calibri" w:cs="Calibri"/>
          <w:sz w:val="24"/>
          <w:szCs w:val="24"/>
        </w:rPr>
        <w:t>.</w:t>
      </w:r>
    </w:p>
    <w:p w14:paraId="0B397D7C" w14:textId="77777777" w:rsidR="006E4EF8" w:rsidRPr="006E4EF8" w:rsidRDefault="006E4EF8" w:rsidP="006E4EF8">
      <w:pPr>
        <w:spacing w:after="0" w:line="240" w:lineRule="auto"/>
        <w:contextualSpacing/>
        <w:jc w:val="both"/>
        <w:rPr>
          <w:rFonts w:ascii="Calibri" w:hAnsi="Calibri" w:cs="Calibri"/>
          <w:b/>
          <w:sz w:val="24"/>
          <w:szCs w:val="24"/>
        </w:rPr>
      </w:pPr>
    </w:p>
    <w:p w14:paraId="4BB2300B" w14:textId="77B66E88" w:rsidR="006E4EF8" w:rsidRPr="006E4EF8" w:rsidRDefault="006E4EF8" w:rsidP="006E4EF8">
      <w:pPr>
        <w:spacing w:after="0" w:line="240" w:lineRule="auto"/>
        <w:contextualSpacing/>
        <w:jc w:val="both"/>
        <w:rPr>
          <w:rFonts w:ascii="Calibri" w:hAnsi="Calibri" w:cs="Calibri"/>
          <w:sz w:val="24"/>
          <w:szCs w:val="24"/>
        </w:rPr>
      </w:pPr>
      <w:r w:rsidRPr="006E4EF8">
        <w:rPr>
          <w:rFonts w:ascii="Calibri" w:hAnsi="Calibri" w:cs="Calibri"/>
          <w:b/>
          <w:sz w:val="24"/>
          <w:szCs w:val="24"/>
        </w:rPr>
        <w:t>26. CLAUZE FINALE</w:t>
      </w:r>
      <w:r w:rsidRPr="006E4EF8">
        <w:rPr>
          <w:rFonts w:ascii="Calibri" w:hAnsi="Calibri" w:cs="Calibri"/>
          <w:sz w:val="24"/>
          <w:szCs w:val="24"/>
        </w:rPr>
        <w:t xml:space="preserve"> </w:t>
      </w:r>
    </w:p>
    <w:p w14:paraId="0DEA03D8" w14:textId="70707FF0" w:rsidR="006E4EF8" w:rsidRPr="006E4EF8" w:rsidRDefault="006E4EF8" w:rsidP="006E4EF8">
      <w:pPr>
        <w:contextualSpacing/>
        <w:jc w:val="both"/>
        <w:rPr>
          <w:rFonts w:ascii="Calibri" w:hAnsi="Calibri" w:cs="Calibri"/>
          <w:b/>
          <w:bCs/>
          <w:sz w:val="24"/>
          <w:szCs w:val="24"/>
        </w:rPr>
      </w:pPr>
      <w:proofErr w:type="spellStart"/>
      <w:r w:rsidRPr="006E4EF8">
        <w:rPr>
          <w:rFonts w:ascii="Calibri" w:hAnsi="Calibri" w:cs="Calibri"/>
          <w:sz w:val="24"/>
          <w:szCs w:val="24"/>
        </w:rPr>
        <w:t>Părțile</w:t>
      </w:r>
      <w:proofErr w:type="spellEnd"/>
      <w:r w:rsidRPr="006E4EF8">
        <w:rPr>
          <w:rFonts w:ascii="Calibri" w:hAnsi="Calibri" w:cs="Calibri"/>
          <w:sz w:val="24"/>
          <w:szCs w:val="24"/>
        </w:rPr>
        <w:t xml:space="preserve"> </w:t>
      </w:r>
      <w:proofErr w:type="spellStart"/>
      <w:r w:rsidRPr="006E4EF8">
        <w:rPr>
          <w:rFonts w:ascii="Calibri" w:hAnsi="Calibri" w:cs="Calibri"/>
          <w:sz w:val="24"/>
          <w:szCs w:val="24"/>
        </w:rPr>
        <w:t>declară</w:t>
      </w:r>
      <w:proofErr w:type="spellEnd"/>
      <w:r w:rsidRPr="006E4EF8">
        <w:rPr>
          <w:rFonts w:ascii="Calibri" w:hAnsi="Calibri" w:cs="Calibri"/>
          <w:sz w:val="24"/>
          <w:szCs w:val="24"/>
        </w:rPr>
        <w:t xml:space="preserve"> </w:t>
      </w:r>
      <w:proofErr w:type="spellStart"/>
      <w:r w:rsidRPr="006E4EF8">
        <w:rPr>
          <w:rFonts w:ascii="Calibri" w:hAnsi="Calibri" w:cs="Calibri"/>
          <w:sz w:val="24"/>
          <w:szCs w:val="24"/>
        </w:rPr>
        <w:t>și</w:t>
      </w:r>
      <w:proofErr w:type="spellEnd"/>
      <w:r w:rsidRPr="006E4EF8">
        <w:rPr>
          <w:rFonts w:ascii="Calibri" w:hAnsi="Calibri" w:cs="Calibri"/>
          <w:sz w:val="24"/>
          <w:szCs w:val="24"/>
        </w:rPr>
        <w:t xml:space="preserve"> </w:t>
      </w:r>
      <w:proofErr w:type="spellStart"/>
      <w:r w:rsidRPr="006E4EF8">
        <w:rPr>
          <w:rFonts w:ascii="Calibri" w:hAnsi="Calibri" w:cs="Calibri"/>
          <w:sz w:val="24"/>
          <w:szCs w:val="24"/>
        </w:rPr>
        <w:t>confirmă</w:t>
      </w:r>
      <w:proofErr w:type="spellEnd"/>
      <w:r w:rsidRPr="006E4EF8">
        <w:rPr>
          <w:rFonts w:ascii="Calibri" w:hAnsi="Calibri" w:cs="Calibri"/>
          <w:sz w:val="24"/>
          <w:szCs w:val="24"/>
        </w:rPr>
        <w:t xml:space="preserve"> </w:t>
      </w:r>
      <w:proofErr w:type="spellStart"/>
      <w:r w:rsidRPr="006E4EF8">
        <w:rPr>
          <w:rFonts w:ascii="Calibri" w:hAnsi="Calibri" w:cs="Calibri"/>
          <w:sz w:val="24"/>
          <w:szCs w:val="24"/>
        </w:rPr>
        <w:t>prin</w:t>
      </w:r>
      <w:proofErr w:type="spellEnd"/>
      <w:r w:rsidRPr="006E4EF8">
        <w:rPr>
          <w:rFonts w:ascii="Calibri" w:hAnsi="Calibri" w:cs="Calibri"/>
          <w:sz w:val="24"/>
          <w:szCs w:val="24"/>
        </w:rPr>
        <w:t xml:space="preserve"> </w:t>
      </w:r>
      <w:proofErr w:type="spellStart"/>
      <w:r w:rsidRPr="006E4EF8">
        <w:rPr>
          <w:rFonts w:ascii="Calibri" w:hAnsi="Calibri" w:cs="Calibri"/>
          <w:sz w:val="24"/>
          <w:szCs w:val="24"/>
        </w:rPr>
        <w:t>prezentul</w:t>
      </w:r>
      <w:proofErr w:type="spellEnd"/>
      <w:r w:rsidRPr="006E4EF8">
        <w:rPr>
          <w:rFonts w:ascii="Calibri" w:hAnsi="Calibri" w:cs="Calibri"/>
          <w:sz w:val="24"/>
          <w:szCs w:val="24"/>
        </w:rPr>
        <w:t xml:space="preserve"> </w:t>
      </w:r>
      <w:proofErr w:type="spellStart"/>
      <w:r w:rsidRPr="006E4EF8">
        <w:rPr>
          <w:rFonts w:ascii="Calibri" w:hAnsi="Calibri" w:cs="Calibri"/>
          <w:sz w:val="24"/>
          <w:szCs w:val="24"/>
        </w:rPr>
        <w:t>în</w:t>
      </w:r>
      <w:proofErr w:type="spellEnd"/>
      <w:r w:rsidRPr="006E4EF8">
        <w:rPr>
          <w:rFonts w:ascii="Calibri" w:hAnsi="Calibri" w:cs="Calibri"/>
          <w:sz w:val="24"/>
          <w:szCs w:val="24"/>
        </w:rPr>
        <w:t xml:space="preserve"> mod </w:t>
      </w:r>
      <w:proofErr w:type="spellStart"/>
      <w:r w:rsidRPr="006E4EF8">
        <w:rPr>
          <w:rFonts w:ascii="Calibri" w:hAnsi="Calibri" w:cs="Calibri"/>
          <w:sz w:val="24"/>
          <w:szCs w:val="24"/>
        </w:rPr>
        <w:t>irevocabil</w:t>
      </w:r>
      <w:proofErr w:type="spellEnd"/>
      <w:r w:rsidRPr="006E4EF8">
        <w:rPr>
          <w:rFonts w:ascii="Calibri" w:hAnsi="Calibri" w:cs="Calibri"/>
          <w:sz w:val="24"/>
          <w:szCs w:val="24"/>
        </w:rPr>
        <w:t xml:space="preserve"> </w:t>
      </w:r>
      <w:proofErr w:type="spellStart"/>
      <w:r w:rsidRPr="006E4EF8">
        <w:rPr>
          <w:rFonts w:ascii="Calibri" w:hAnsi="Calibri" w:cs="Calibri"/>
          <w:sz w:val="24"/>
          <w:szCs w:val="24"/>
        </w:rPr>
        <w:t>faptul</w:t>
      </w:r>
      <w:proofErr w:type="spellEnd"/>
      <w:r w:rsidRPr="006E4EF8">
        <w:rPr>
          <w:rFonts w:ascii="Calibri" w:hAnsi="Calibri" w:cs="Calibri"/>
          <w:sz w:val="24"/>
          <w:szCs w:val="24"/>
        </w:rPr>
        <w:t xml:space="preserve"> </w:t>
      </w:r>
      <w:proofErr w:type="spellStart"/>
      <w:r w:rsidRPr="006E4EF8">
        <w:rPr>
          <w:rFonts w:ascii="Calibri" w:hAnsi="Calibri" w:cs="Calibri"/>
          <w:sz w:val="24"/>
          <w:szCs w:val="24"/>
        </w:rPr>
        <w:t>că</w:t>
      </w:r>
      <w:proofErr w:type="spellEnd"/>
      <w:r w:rsidRPr="006E4EF8">
        <w:rPr>
          <w:rFonts w:ascii="Calibri" w:hAnsi="Calibri" w:cs="Calibri"/>
          <w:sz w:val="24"/>
          <w:szCs w:val="24"/>
        </w:rPr>
        <w:t xml:space="preserve"> </w:t>
      </w:r>
      <w:proofErr w:type="spellStart"/>
      <w:r w:rsidRPr="006E4EF8">
        <w:rPr>
          <w:rFonts w:ascii="Calibri" w:hAnsi="Calibri" w:cs="Calibri"/>
          <w:sz w:val="24"/>
          <w:szCs w:val="24"/>
        </w:rPr>
        <w:t>înțeleg</w:t>
      </w:r>
      <w:proofErr w:type="spellEnd"/>
      <w:r w:rsidRPr="006E4EF8">
        <w:rPr>
          <w:rFonts w:ascii="Calibri" w:hAnsi="Calibri" w:cs="Calibri"/>
          <w:sz w:val="24"/>
          <w:szCs w:val="24"/>
        </w:rPr>
        <w:t xml:space="preserve"> </w:t>
      </w:r>
      <w:proofErr w:type="spellStart"/>
      <w:r w:rsidRPr="006E4EF8">
        <w:rPr>
          <w:rFonts w:ascii="Calibri" w:hAnsi="Calibri" w:cs="Calibri"/>
          <w:sz w:val="24"/>
          <w:szCs w:val="24"/>
        </w:rPr>
        <w:t>și</w:t>
      </w:r>
      <w:proofErr w:type="spellEnd"/>
      <w:r w:rsidRPr="006E4EF8">
        <w:rPr>
          <w:rFonts w:ascii="Calibri" w:hAnsi="Calibri" w:cs="Calibri"/>
          <w:sz w:val="24"/>
          <w:szCs w:val="24"/>
        </w:rPr>
        <w:t xml:space="preserve"> </w:t>
      </w:r>
      <w:proofErr w:type="spellStart"/>
      <w:r w:rsidRPr="006E4EF8">
        <w:rPr>
          <w:rFonts w:ascii="Calibri" w:hAnsi="Calibri" w:cs="Calibri"/>
          <w:sz w:val="24"/>
          <w:szCs w:val="24"/>
        </w:rPr>
        <w:t>acceptă</w:t>
      </w:r>
      <w:proofErr w:type="spellEnd"/>
      <w:r w:rsidRPr="006E4EF8">
        <w:rPr>
          <w:rFonts w:ascii="Calibri" w:hAnsi="Calibri" w:cs="Calibri"/>
          <w:sz w:val="24"/>
          <w:szCs w:val="24"/>
        </w:rPr>
        <w:t xml:space="preserve"> </w:t>
      </w:r>
      <w:proofErr w:type="spellStart"/>
      <w:r w:rsidRPr="006E4EF8">
        <w:rPr>
          <w:rFonts w:ascii="Calibri" w:hAnsi="Calibri" w:cs="Calibri"/>
          <w:sz w:val="24"/>
          <w:szCs w:val="24"/>
        </w:rPr>
        <w:t>în</w:t>
      </w:r>
      <w:proofErr w:type="spellEnd"/>
      <w:r w:rsidRPr="006E4EF8">
        <w:rPr>
          <w:rFonts w:ascii="Calibri" w:hAnsi="Calibri" w:cs="Calibri"/>
          <w:sz w:val="24"/>
          <w:szCs w:val="24"/>
        </w:rPr>
        <w:t xml:space="preserve"> mod </w:t>
      </w:r>
      <w:proofErr w:type="spellStart"/>
      <w:r w:rsidRPr="006E4EF8">
        <w:rPr>
          <w:rFonts w:ascii="Calibri" w:hAnsi="Calibri" w:cs="Calibri"/>
          <w:sz w:val="24"/>
          <w:szCs w:val="24"/>
        </w:rPr>
        <w:t>expres</w:t>
      </w:r>
      <w:proofErr w:type="spellEnd"/>
      <w:r w:rsidRPr="006E4EF8">
        <w:rPr>
          <w:rFonts w:ascii="Calibri" w:hAnsi="Calibri" w:cs="Calibri"/>
          <w:sz w:val="24"/>
          <w:szCs w:val="24"/>
        </w:rPr>
        <w:t xml:space="preserve"> </w:t>
      </w:r>
      <w:proofErr w:type="spellStart"/>
      <w:r w:rsidRPr="006E4EF8">
        <w:rPr>
          <w:rFonts w:ascii="Calibri" w:hAnsi="Calibri" w:cs="Calibri"/>
          <w:sz w:val="24"/>
          <w:szCs w:val="24"/>
        </w:rPr>
        <w:t>clauzele</w:t>
      </w:r>
      <w:proofErr w:type="spellEnd"/>
      <w:r w:rsidRPr="006E4EF8">
        <w:rPr>
          <w:rFonts w:ascii="Calibri" w:hAnsi="Calibri" w:cs="Calibri"/>
          <w:sz w:val="24"/>
          <w:szCs w:val="24"/>
        </w:rPr>
        <w:t xml:space="preserve"> </w:t>
      </w:r>
      <w:proofErr w:type="spellStart"/>
      <w:r w:rsidRPr="00084A47">
        <w:rPr>
          <w:rFonts w:ascii="Calibri" w:hAnsi="Calibri" w:cs="Calibri"/>
          <w:sz w:val="24"/>
          <w:szCs w:val="24"/>
        </w:rPr>
        <w:t>prevăzute</w:t>
      </w:r>
      <w:proofErr w:type="spellEnd"/>
      <w:r w:rsidRPr="00084A47">
        <w:rPr>
          <w:rFonts w:ascii="Calibri" w:hAnsi="Calibri" w:cs="Calibri"/>
          <w:sz w:val="24"/>
          <w:szCs w:val="24"/>
        </w:rPr>
        <w:t xml:space="preserve"> la art.11.4, art. 15, art.16.4, art. 17.2, art. 19.</w:t>
      </w:r>
      <w:r w:rsidR="000C5754">
        <w:rPr>
          <w:rFonts w:ascii="Calibri" w:hAnsi="Calibri" w:cs="Calibri"/>
          <w:sz w:val="24"/>
          <w:szCs w:val="24"/>
        </w:rPr>
        <w:t>16</w:t>
      </w:r>
      <w:r w:rsidRPr="00084A47">
        <w:rPr>
          <w:rFonts w:ascii="Calibri" w:hAnsi="Calibri" w:cs="Calibri"/>
          <w:sz w:val="24"/>
          <w:szCs w:val="24"/>
        </w:rPr>
        <w:t>, art. 21.2</w:t>
      </w:r>
      <w:r w:rsidRPr="006E4EF8">
        <w:rPr>
          <w:rFonts w:ascii="Calibri" w:hAnsi="Calibri" w:cs="Calibri"/>
          <w:sz w:val="24"/>
          <w:szCs w:val="24"/>
        </w:rPr>
        <w:t xml:space="preserve"> </w:t>
      </w:r>
      <w:proofErr w:type="spellStart"/>
      <w:r w:rsidRPr="006E4EF8">
        <w:rPr>
          <w:rFonts w:ascii="Calibri" w:hAnsi="Calibri" w:cs="Calibri"/>
          <w:sz w:val="24"/>
          <w:szCs w:val="24"/>
        </w:rPr>
        <w:t>în</w:t>
      </w:r>
      <w:proofErr w:type="spellEnd"/>
      <w:r w:rsidRPr="006E4EF8">
        <w:rPr>
          <w:rFonts w:ascii="Calibri" w:hAnsi="Calibri" w:cs="Calibri"/>
          <w:sz w:val="24"/>
          <w:szCs w:val="24"/>
        </w:rPr>
        <w:t xml:space="preserve"> </w:t>
      </w:r>
      <w:proofErr w:type="spellStart"/>
      <w:r w:rsidRPr="006E4EF8">
        <w:rPr>
          <w:rFonts w:ascii="Calibri" w:hAnsi="Calibri" w:cs="Calibri"/>
          <w:sz w:val="24"/>
          <w:szCs w:val="24"/>
        </w:rPr>
        <w:t>temeiul</w:t>
      </w:r>
      <w:proofErr w:type="spellEnd"/>
      <w:r w:rsidRPr="006E4EF8">
        <w:rPr>
          <w:rFonts w:ascii="Calibri" w:hAnsi="Calibri" w:cs="Calibri"/>
          <w:sz w:val="24"/>
          <w:szCs w:val="24"/>
        </w:rPr>
        <w:t xml:space="preserve"> art. 1203 din </w:t>
      </w:r>
      <w:proofErr w:type="spellStart"/>
      <w:r w:rsidRPr="006E4EF8">
        <w:rPr>
          <w:rFonts w:ascii="Calibri" w:hAnsi="Calibri" w:cs="Calibri"/>
          <w:sz w:val="24"/>
          <w:szCs w:val="24"/>
        </w:rPr>
        <w:t>Codul</w:t>
      </w:r>
      <w:proofErr w:type="spellEnd"/>
      <w:r w:rsidRPr="006E4EF8">
        <w:rPr>
          <w:rFonts w:ascii="Calibri" w:hAnsi="Calibri" w:cs="Calibri"/>
          <w:sz w:val="24"/>
          <w:szCs w:val="24"/>
        </w:rPr>
        <w:t xml:space="preserve"> Civil.</w:t>
      </w:r>
    </w:p>
    <w:p w14:paraId="6B72AD8D" w14:textId="77777777" w:rsidR="007F77BE" w:rsidRPr="006014E7" w:rsidRDefault="007F77BE" w:rsidP="007F77BE">
      <w:pPr>
        <w:pStyle w:val="DefaultText"/>
        <w:jc w:val="both"/>
        <w:rPr>
          <w:rFonts w:asciiTheme="minorHAnsi" w:hAnsiTheme="minorHAnsi" w:cstheme="minorHAnsi"/>
          <w:szCs w:val="24"/>
          <w:u w:val="single"/>
        </w:rPr>
      </w:pPr>
    </w:p>
    <w:p w14:paraId="2978F16F" w14:textId="3259863E" w:rsidR="007F77BE" w:rsidRPr="003C704C" w:rsidRDefault="007F77BE" w:rsidP="007F77BE">
      <w:pPr>
        <w:spacing w:after="0" w:line="240" w:lineRule="auto"/>
        <w:jc w:val="both"/>
        <w:rPr>
          <w:rFonts w:cstheme="minorHAnsi"/>
          <w:sz w:val="24"/>
          <w:szCs w:val="24"/>
          <w:lang w:val="fr-FR"/>
        </w:rPr>
      </w:pPr>
      <w:r w:rsidRPr="003C704C">
        <w:rPr>
          <w:rFonts w:cstheme="minorHAnsi"/>
          <w:sz w:val="24"/>
          <w:szCs w:val="24"/>
          <w:lang w:val="fr-FR"/>
        </w:rPr>
        <w:t xml:space="preserve">Drept </w:t>
      </w:r>
      <w:proofErr w:type="spellStart"/>
      <w:r w:rsidRPr="003C704C">
        <w:rPr>
          <w:rFonts w:cstheme="minorHAnsi"/>
          <w:sz w:val="24"/>
          <w:szCs w:val="24"/>
          <w:lang w:val="fr-FR"/>
        </w:rPr>
        <w:t>pentru</w:t>
      </w:r>
      <w:proofErr w:type="spellEnd"/>
      <w:r w:rsidRPr="003C704C">
        <w:rPr>
          <w:rFonts w:cstheme="minorHAnsi"/>
          <w:sz w:val="24"/>
          <w:szCs w:val="24"/>
          <w:lang w:val="fr-FR"/>
        </w:rPr>
        <w:t xml:space="preserve"> care </w:t>
      </w:r>
      <w:proofErr w:type="spellStart"/>
      <w:r w:rsidRPr="003C704C">
        <w:rPr>
          <w:rFonts w:cstheme="minorHAnsi"/>
          <w:sz w:val="24"/>
          <w:szCs w:val="24"/>
          <w:lang w:val="fr-FR"/>
        </w:rPr>
        <w:t>prezentul</w:t>
      </w:r>
      <w:proofErr w:type="spellEnd"/>
      <w:r w:rsidRPr="003C704C">
        <w:rPr>
          <w:rFonts w:cstheme="minorHAnsi"/>
          <w:sz w:val="24"/>
          <w:szCs w:val="24"/>
          <w:lang w:val="fr-FR"/>
        </w:rPr>
        <w:t xml:space="preserve"> </w:t>
      </w:r>
      <w:proofErr w:type="spellStart"/>
      <w:r w:rsidRPr="003C704C">
        <w:rPr>
          <w:rFonts w:cstheme="minorHAnsi"/>
          <w:sz w:val="24"/>
          <w:szCs w:val="24"/>
          <w:lang w:val="fr-FR"/>
        </w:rPr>
        <w:t>contract</w:t>
      </w:r>
      <w:proofErr w:type="spellEnd"/>
      <w:r w:rsidRPr="003C704C">
        <w:rPr>
          <w:rFonts w:cstheme="minorHAnsi"/>
          <w:sz w:val="24"/>
          <w:szCs w:val="24"/>
          <w:lang w:val="fr-FR"/>
        </w:rPr>
        <w:t xml:space="preserve"> </w:t>
      </w:r>
      <w:proofErr w:type="spellStart"/>
      <w:r w:rsidRPr="003C704C">
        <w:rPr>
          <w:rFonts w:cstheme="minorHAnsi"/>
          <w:sz w:val="24"/>
          <w:szCs w:val="24"/>
          <w:lang w:val="fr-FR"/>
        </w:rPr>
        <w:t>subsecvent</w:t>
      </w:r>
      <w:proofErr w:type="spellEnd"/>
      <w:r w:rsidRPr="003C704C">
        <w:rPr>
          <w:rFonts w:cstheme="minorHAnsi"/>
          <w:sz w:val="24"/>
          <w:szCs w:val="24"/>
          <w:lang w:val="fr-FR"/>
        </w:rPr>
        <w:t xml:space="preserve"> s-a </w:t>
      </w:r>
      <w:proofErr w:type="spellStart"/>
      <w:r w:rsidRPr="003C704C">
        <w:rPr>
          <w:rFonts w:cstheme="minorHAnsi"/>
          <w:sz w:val="24"/>
          <w:szCs w:val="24"/>
          <w:lang w:val="fr-FR"/>
        </w:rPr>
        <w:t>semnat</w:t>
      </w:r>
      <w:proofErr w:type="spellEnd"/>
      <w:r w:rsidRPr="003C704C">
        <w:rPr>
          <w:rFonts w:cstheme="minorHAnsi"/>
          <w:sz w:val="24"/>
          <w:szCs w:val="24"/>
          <w:lang w:val="fr-FR"/>
        </w:rPr>
        <w:t xml:space="preserve"> </w:t>
      </w:r>
      <w:proofErr w:type="spellStart"/>
      <w:r w:rsidRPr="003C704C">
        <w:rPr>
          <w:rFonts w:cstheme="minorHAnsi"/>
          <w:sz w:val="24"/>
          <w:szCs w:val="24"/>
          <w:lang w:val="fr-FR"/>
        </w:rPr>
        <w:t>astăzi</w:t>
      </w:r>
      <w:proofErr w:type="spellEnd"/>
      <w:r w:rsidRPr="003C704C">
        <w:rPr>
          <w:rFonts w:cstheme="minorHAnsi"/>
          <w:sz w:val="24"/>
          <w:szCs w:val="24"/>
          <w:lang w:val="fr-FR"/>
        </w:rPr>
        <w:t xml:space="preserve"> ........................., </w:t>
      </w:r>
      <w:proofErr w:type="spellStart"/>
      <w:r w:rsidRPr="003C704C">
        <w:rPr>
          <w:rFonts w:cstheme="minorHAnsi"/>
          <w:sz w:val="24"/>
          <w:szCs w:val="24"/>
          <w:lang w:val="fr-FR"/>
        </w:rPr>
        <w:t>în</w:t>
      </w:r>
      <w:proofErr w:type="spellEnd"/>
      <w:r w:rsidRPr="003C704C">
        <w:rPr>
          <w:rFonts w:cstheme="minorHAnsi"/>
          <w:sz w:val="24"/>
          <w:szCs w:val="24"/>
          <w:lang w:val="fr-FR"/>
        </w:rPr>
        <w:t xml:space="preserve"> </w:t>
      </w:r>
      <w:proofErr w:type="spellStart"/>
      <w:r w:rsidRPr="003C704C">
        <w:rPr>
          <w:rFonts w:cstheme="minorHAnsi"/>
          <w:sz w:val="24"/>
          <w:szCs w:val="24"/>
          <w:lang w:val="fr-FR"/>
        </w:rPr>
        <w:t>două</w:t>
      </w:r>
      <w:proofErr w:type="spellEnd"/>
      <w:r w:rsidRPr="003C704C">
        <w:rPr>
          <w:rFonts w:cstheme="minorHAnsi"/>
          <w:sz w:val="24"/>
          <w:szCs w:val="24"/>
          <w:lang w:val="fr-FR"/>
        </w:rPr>
        <w:t xml:space="preserve"> </w:t>
      </w:r>
      <w:proofErr w:type="spellStart"/>
      <w:r w:rsidRPr="003C704C">
        <w:rPr>
          <w:rFonts w:cstheme="minorHAnsi"/>
          <w:sz w:val="24"/>
          <w:szCs w:val="24"/>
          <w:lang w:val="fr-FR"/>
        </w:rPr>
        <w:t>exemplare</w:t>
      </w:r>
      <w:proofErr w:type="spellEnd"/>
      <w:r w:rsidRPr="003C704C">
        <w:rPr>
          <w:rFonts w:cstheme="minorHAnsi"/>
          <w:sz w:val="24"/>
          <w:szCs w:val="24"/>
          <w:lang w:val="fr-FR"/>
        </w:rPr>
        <w:t xml:space="preserve">, </w:t>
      </w:r>
      <w:proofErr w:type="spellStart"/>
      <w:r w:rsidRPr="003C704C">
        <w:rPr>
          <w:rFonts w:cstheme="minorHAnsi"/>
          <w:sz w:val="24"/>
          <w:szCs w:val="24"/>
          <w:lang w:val="fr-FR"/>
        </w:rPr>
        <w:t>cu</w:t>
      </w:r>
      <w:proofErr w:type="spellEnd"/>
      <w:r w:rsidRPr="003C704C">
        <w:rPr>
          <w:rFonts w:cstheme="minorHAnsi"/>
          <w:sz w:val="24"/>
          <w:szCs w:val="24"/>
          <w:lang w:val="fr-FR"/>
        </w:rPr>
        <w:t xml:space="preserve"> </w:t>
      </w:r>
      <w:proofErr w:type="spellStart"/>
      <w:r w:rsidRPr="003C704C">
        <w:rPr>
          <w:rFonts w:cstheme="minorHAnsi"/>
          <w:sz w:val="24"/>
          <w:szCs w:val="24"/>
          <w:lang w:val="fr-FR"/>
        </w:rPr>
        <w:t>valoare</w:t>
      </w:r>
      <w:proofErr w:type="spellEnd"/>
      <w:r w:rsidRPr="003C704C">
        <w:rPr>
          <w:rFonts w:cstheme="minorHAnsi"/>
          <w:sz w:val="24"/>
          <w:szCs w:val="24"/>
          <w:lang w:val="fr-FR"/>
        </w:rPr>
        <w:t xml:space="preserve"> </w:t>
      </w:r>
      <w:proofErr w:type="gramStart"/>
      <w:r w:rsidRPr="003C704C">
        <w:rPr>
          <w:rFonts w:cstheme="minorHAnsi"/>
          <w:sz w:val="24"/>
          <w:szCs w:val="24"/>
          <w:lang w:val="fr-FR"/>
        </w:rPr>
        <w:t>de original</w:t>
      </w:r>
      <w:proofErr w:type="gramEnd"/>
      <w:r w:rsidRPr="003C704C">
        <w:rPr>
          <w:rFonts w:cstheme="minorHAnsi"/>
          <w:sz w:val="24"/>
          <w:szCs w:val="24"/>
          <w:lang w:val="fr-FR"/>
        </w:rPr>
        <w:t xml:space="preserve">, </w:t>
      </w:r>
      <w:proofErr w:type="spellStart"/>
      <w:r w:rsidRPr="003C704C">
        <w:rPr>
          <w:rFonts w:cstheme="minorHAnsi"/>
          <w:sz w:val="24"/>
          <w:szCs w:val="24"/>
          <w:lang w:val="fr-FR"/>
        </w:rPr>
        <w:t>câte</w:t>
      </w:r>
      <w:proofErr w:type="spellEnd"/>
      <w:r w:rsidRPr="003C704C">
        <w:rPr>
          <w:rFonts w:cstheme="minorHAnsi"/>
          <w:sz w:val="24"/>
          <w:szCs w:val="24"/>
          <w:lang w:val="fr-FR"/>
        </w:rPr>
        <w:t xml:space="preserve"> </w:t>
      </w:r>
      <w:proofErr w:type="spellStart"/>
      <w:r w:rsidRPr="003C704C">
        <w:rPr>
          <w:rFonts w:cstheme="minorHAnsi"/>
          <w:sz w:val="24"/>
          <w:szCs w:val="24"/>
          <w:lang w:val="fr-FR"/>
        </w:rPr>
        <w:t>unul</w:t>
      </w:r>
      <w:proofErr w:type="spellEnd"/>
      <w:r w:rsidRPr="003C704C">
        <w:rPr>
          <w:rFonts w:cstheme="minorHAnsi"/>
          <w:sz w:val="24"/>
          <w:szCs w:val="24"/>
          <w:lang w:val="fr-FR"/>
        </w:rPr>
        <w:t xml:space="preserve"> </w:t>
      </w:r>
      <w:proofErr w:type="spellStart"/>
      <w:r w:rsidRPr="003C704C">
        <w:rPr>
          <w:rFonts w:cstheme="minorHAnsi"/>
          <w:sz w:val="24"/>
          <w:szCs w:val="24"/>
          <w:lang w:val="fr-FR"/>
        </w:rPr>
        <w:t>pentru</w:t>
      </w:r>
      <w:proofErr w:type="spellEnd"/>
      <w:r w:rsidRPr="003C704C">
        <w:rPr>
          <w:rFonts w:cstheme="minorHAnsi"/>
          <w:sz w:val="24"/>
          <w:szCs w:val="24"/>
          <w:lang w:val="fr-FR"/>
        </w:rPr>
        <w:t xml:space="preserve"> </w:t>
      </w:r>
      <w:proofErr w:type="spellStart"/>
      <w:r w:rsidRPr="003C704C">
        <w:rPr>
          <w:rFonts w:cstheme="minorHAnsi"/>
          <w:sz w:val="24"/>
          <w:szCs w:val="24"/>
          <w:lang w:val="fr-FR"/>
        </w:rPr>
        <w:t>fiecare</w:t>
      </w:r>
      <w:proofErr w:type="spellEnd"/>
      <w:r w:rsidRPr="003C704C">
        <w:rPr>
          <w:rFonts w:cstheme="minorHAnsi"/>
          <w:sz w:val="24"/>
          <w:szCs w:val="24"/>
          <w:lang w:val="fr-FR"/>
        </w:rPr>
        <w:t xml:space="preserve"> parte </w:t>
      </w:r>
      <w:proofErr w:type="spellStart"/>
      <w:r w:rsidRPr="003C704C">
        <w:rPr>
          <w:rFonts w:cstheme="minorHAnsi"/>
          <w:sz w:val="24"/>
          <w:szCs w:val="24"/>
          <w:lang w:val="fr-FR"/>
        </w:rPr>
        <w:t>contractantă</w:t>
      </w:r>
      <w:proofErr w:type="spellEnd"/>
      <w:r w:rsidRPr="003C704C">
        <w:rPr>
          <w:rFonts w:cstheme="minorHAnsi"/>
          <w:sz w:val="24"/>
          <w:szCs w:val="24"/>
          <w:lang w:val="fr-FR"/>
        </w:rPr>
        <w:t>.</w:t>
      </w:r>
    </w:p>
    <w:p w14:paraId="1FD308DE" w14:textId="77777777" w:rsidR="007F77BE" w:rsidRPr="003C704C" w:rsidRDefault="007F77BE" w:rsidP="007F77BE">
      <w:pPr>
        <w:tabs>
          <w:tab w:val="left" w:pos="0"/>
          <w:tab w:val="left" w:pos="270"/>
          <w:tab w:val="left" w:pos="450"/>
        </w:tabs>
        <w:spacing w:after="0" w:line="240" w:lineRule="auto"/>
        <w:contextualSpacing/>
        <w:jc w:val="both"/>
        <w:rPr>
          <w:rFonts w:eastAsia="Times New Roman" w:cstheme="minorHAnsi"/>
          <w:b/>
          <w:color w:val="000000"/>
          <w:sz w:val="24"/>
          <w:szCs w:val="24"/>
          <w:lang w:val="ro-RO"/>
        </w:rPr>
      </w:pPr>
    </w:p>
    <w:p w14:paraId="7E07E272" w14:textId="77777777" w:rsidR="007F77BE" w:rsidRPr="003C704C" w:rsidRDefault="007F77BE" w:rsidP="007F77BE">
      <w:pPr>
        <w:spacing w:after="0" w:line="240" w:lineRule="auto"/>
        <w:jc w:val="both"/>
        <w:rPr>
          <w:rFonts w:eastAsia="Times New Roman" w:cstheme="minorHAnsi"/>
          <w:b/>
          <w:sz w:val="24"/>
          <w:szCs w:val="24"/>
          <w:lang w:val="ro-RO"/>
        </w:rPr>
      </w:pPr>
    </w:p>
    <w:p w14:paraId="0F87194B" w14:textId="77777777" w:rsidR="007F77BE" w:rsidRPr="008F2835" w:rsidRDefault="007F77BE" w:rsidP="007F77BE">
      <w:pPr>
        <w:autoSpaceDE w:val="0"/>
        <w:autoSpaceDN w:val="0"/>
        <w:adjustRightInd w:val="0"/>
        <w:spacing w:after="0" w:line="240" w:lineRule="auto"/>
        <w:contextualSpacing/>
        <w:jc w:val="both"/>
        <w:rPr>
          <w:rFonts w:eastAsia="Times New Roman" w:cstheme="minorHAnsi"/>
          <w:b/>
          <w:bCs/>
          <w:sz w:val="24"/>
          <w:szCs w:val="24"/>
          <w:lang w:val="ro-RO" w:eastAsia="ro-RO"/>
        </w:rPr>
      </w:pPr>
      <w:r w:rsidRPr="008F2835">
        <w:rPr>
          <w:rFonts w:eastAsia="Times New Roman" w:cstheme="minorHAnsi"/>
          <w:b/>
          <w:bCs/>
          <w:sz w:val="24"/>
          <w:szCs w:val="24"/>
          <w:lang w:val="ro-RO"/>
        </w:rPr>
        <w:t>BENEFICIAR</w:t>
      </w:r>
      <w:r w:rsidRPr="008F2835">
        <w:rPr>
          <w:rFonts w:eastAsia="Times New Roman" w:cstheme="minorHAnsi"/>
          <w:b/>
          <w:bCs/>
          <w:sz w:val="24"/>
          <w:szCs w:val="24"/>
          <w:lang w:val="ro-RO"/>
        </w:rPr>
        <w:tab/>
      </w:r>
      <w:r w:rsidRPr="008F2835">
        <w:rPr>
          <w:rFonts w:eastAsia="Times New Roman" w:cstheme="minorHAnsi"/>
          <w:b/>
          <w:bCs/>
          <w:sz w:val="24"/>
          <w:szCs w:val="24"/>
          <w:lang w:val="ro-RO"/>
        </w:rPr>
        <w:tab/>
      </w:r>
      <w:r w:rsidRPr="008F2835">
        <w:rPr>
          <w:rFonts w:eastAsia="Times New Roman" w:cstheme="minorHAnsi"/>
          <w:b/>
          <w:bCs/>
          <w:sz w:val="24"/>
          <w:szCs w:val="24"/>
          <w:lang w:val="ro-RO"/>
        </w:rPr>
        <w:tab/>
        <w:t xml:space="preserve">                                                    CONTRACTANT</w:t>
      </w:r>
    </w:p>
    <w:p w14:paraId="55FFAC39" w14:textId="77777777" w:rsidR="006014E7" w:rsidRDefault="006014E7" w:rsidP="007F77BE">
      <w:pPr>
        <w:autoSpaceDE w:val="0"/>
        <w:autoSpaceDN w:val="0"/>
        <w:adjustRightInd w:val="0"/>
        <w:spacing w:line="240" w:lineRule="auto"/>
        <w:jc w:val="both"/>
        <w:rPr>
          <w:rFonts w:ascii="Times New Roman" w:hAnsi="Times New Roman" w:cs="Times New Roman"/>
          <w:b/>
          <w:sz w:val="24"/>
          <w:szCs w:val="24"/>
          <w:lang w:val="fr-FR"/>
        </w:rPr>
      </w:pPr>
    </w:p>
    <w:p w14:paraId="5580B93B" w14:textId="5EBF29D9" w:rsidR="00502C2C" w:rsidRDefault="00133287" w:rsidP="007F77BE">
      <w:pPr>
        <w:autoSpaceDE w:val="0"/>
        <w:autoSpaceDN w:val="0"/>
        <w:adjustRightInd w:val="0"/>
        <w:spacing w:line="24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pict w14:anchorId="4A8DD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99.1pt;height:49.55pt">
            <v:imagedata r:id="rId7" o:title=""/>
            <o:lock v:ext="edit" ungrouping="t" rotation="t" cropping="t" verticies="t" text="t" grouping="t"/>
            <o:signatureline v:ext="edit" id="{FAD55861-371C-4F35-81D4-5996CFB638D6}" provid="{00000000-0000-0000-0000-000000000000}" issignatureline="t"/>
          </v:shape>
        </w:pict>
      </w:r>
    </w:p>
    <w:p w14:paraId="3A891DC6" w14:textId="77777777" w:rsidR="00502C2C" w:rsidRDefault="00502C2C" w:rsidP="007F77BE">
      <w:pPr>
        <w:autoSpaceDE w:val="0"/>
        <w:autoSpaceDN w:val="0"/>
        <w:adjustRightInd w:val="0"/>
        <w:spacing w:line="240" w:lineRule="auto"/>
        <w:jc w:val="both"/>
        <w:rPr>
          <w:rFonts w:ascii="Times New Roman" w:hAnsi="Times New Roman" w:cs="Times New Roman"/>
          <w:b/>
          <w:sz w:val="24"/>
          <w:szCs w:val="24"/>
          <w:lang w:val="fr-FR"/>
        </w:rPr>
      </w:pPr>
    </w:p>
    <w:p w14:paraId="3FEDBAE7" w14:textId="77777777" w:rsidR="00E451FB" w:rsidRDefault="00E451FB" w:rsidP="007F77BE">
      <w:pPr>
        <w:autoSpaceDE w:val="0"/>
        <w:autoSpaceDN w:val="0"/>
        <w:adjustRightInd w:val="0"/>
        <w:spacing w:line="240" w:lineRule="auto"/>
        <w:jc w:val="both"/>
        <w:rPr>
          <w:rFonts w:ascii="Times New Roman" w:hAnsi="Times New Roman" w:cs="Times New Roman"/>
          <w:b/>
          <w:sz w:val="24"/>
          <w:szCs w:val="24"/>
          <w:lang w:val="fr-FR"/>
        </w:rPr>
      </w:pPr>
    </w:p>
    <w:p w14:paraId="3F7607AE" w14:textId="3657D9E7" w:rsidR="007F77BE" w:rsidRPr="00D45B7A" w:rsidRDefault="00A60E66" w:rsidP="007F77BE">
      <w:pPr>
        <w:autoSpaceDE w:val="0"/>
        <w:autoSpaceDN w:val="0"/>
        <w:adjustRightInd w:val="0"/>
        <w:spacing w:line="240" w:lineRule="auto"/>
        <w:jc w:val="both"/>
        <w:rPr>
          <w:rFonts w:ascii="Times New Roman" w:hAnsi="Times New Roman" w:cs="Times New Roman"/>
          <w:b/>
          <w:i/>
          <w:sz w:val="24"/>
          <w:szCs w:val="24"/>
          <w:lang w:val="fr-FR"/>
        </w:rPr>
      </w:pPr>
      <w:r>
        <w:rPr>
          <w:rFonts w:ascii="Times New Roman" w:hAnsi="Times New Roman" w:cs="Times New Roman"/>
          <w:b/>
          <w:sz w:val="24"/>
          <w:szCs w:val="24"/>
          <w:lang w:val="fr-FR"/>
        </w:rPr>
        <w:lastRenderedPageBreak/>
        <w:t>CER</w:t>
      </w:r>
      <w:r w:rsidR="007F77BE" w:rsidRPr="00D45B7A">
        <w:rPr>
          <w:rFonts w:ascii="Times New Roman" w:hAnsi="Times New Roman" w:cs="Times New Roman"/>
          <w:b/>
          <w:sz w:val="24"/>
          <w:szCs w:val="24"/>
          <w:lang w:val="fr-FR"/>
        </w:rPr>
        <w:t xml:space="preserve">INȚE PRIVIND SECURITATEA ŞI SĂNĂTATEA ÎN MUNCĂ ŞI SITUAŢIILE DE URGENŢĂ LA CONTRACTUL SUBSECVENT </w:t>
      </w:r>
      <w:proofErr w:type="gramStart"/>
      <w:r w:rsidR="007F77BE" w:rsidRPr="00D45B7A">
        <w:rPr>
          <w:rFonts w:ascii="Times New Roman" w:hAnsi="Times New Roman" w:cs="Times New Roman"/>
          <w:b/>
          <w:sz w:val="24"/>
          <w:szCs w:val="24"/>
          <w:lang w:val="fr-FR"/>
        </w:rPr>
        <w:t>NR._</w:t>
      </w:r>
      <w:proofErr w:type="gramEnd"/>
      <w:r w:rsidR="007F77BE" w:rsidRPr="00D45B7A">
        <w:rPr>
          <w:rFonts w:ascii="Times New Roman" w:hAnsi="Times New Roman" w:cs="Times New Roman"/>
          <w:b/>
          <w:sz w:val="24"/>
          <w:szCs w:val="24"/>
          <w:lang w:val="fr-FR"/>
        </w:rPr>
        <w:t xml:space="preserve">____/_____ LA ACORDUL-CADRU DE ACHIZIȚIE PUBLICĂ DE SERVICII </w:t>
      </w:r>
      <w:proofErr w:type="gramStart"/>
      <w:r w:rsidR="007F77BE" w:rsidRPr="00D45B7A">
        <w:rPr>
          <w:rFonts w:ascii="Times New Roman" w:hAnsi="Times New Roman" w:cs="Times New Roman"/>
          <w:b/>
          <w:sz w:val="24"/>
          <w:szCs w:val="24"/>
          <w:lang w:val="fr-FR"/>
        </w:rPr>
        <w:t>NR._</w:t>
      </w:r>
      <w:proofErr w:type="gramEnd"/>
      <w:r w:rsidR="007F77BE" w:rsidRPr="00D45B7A">
        <w:rPr>
          <w:rFonts w:ascii="Times New Roman" w:hAnsi="Times New Roman" w:cs="Times New Roman"/>
          <w:b/>
          <w:sz w:val="24"/>
          <w:szCs w:val="24"/>
          <w:lang w:val="fr-FR"/>
        </w:rPr>
        <w:t>_______/_____/</w:t>
      </w:r>
      <w:r w:rsidR="006E4EF8">
        <w:rPr>
          <w:rFonts w:ascii="Times New Roman" w:hAnsi="Times New Roman" w:cs="Times New Roman"/>
          <w:b/>
          <w:sz w:val="24"/>
          <w:szCs w:val="24"/>
          <w:lang w:val="fr-FR"/>
        </w:rPr>
        <w:t>_____</w:t>
      </w:r>
    </w:p>
    <w:p w14:paraId="2E11634C" w14:textId="77777777" w:rsidR="007F77BE" w:rsidRPr="00D45B7A" w:rsidRDefault="007F77BE" w:rsidP="007F77BE">
      <w:pPr>
        <w:spacing w:line="240" w:lineRule="auto"/>
        <w:ind w:firstLine="720"/>
        <w:jc w:val="both"/>
        <w:rPr>
          <w:rFonts w:ascii="Times New Roman" w:hAnsi="Times New Roman" w:cs="Times New Roman"/>
          <w:sz w:val="24"/>
          <w:szCs w:val="24"/>
          <w:lang w:val="fr-FR"/>
        </w:rPr>
      </w:pPr>
    </w:p>
    <w:p w14:paraId="6C1B2037" w14:textId="23F55538" w:rsidR="007F77BE" w:rsidRPr="00D45B7A" w:rsidRDefault="007F77BE" w:rsidP="007F77BE">
      <w:pPr>
        <w:autoSpaceDE w:val="0"/>
        <w:autoSpaceDN w:val="0"/>
        <w:adjustRightInd w:val="0"/>
        <w:spacing w:line="240" w:lineRule="auto"/>
        <w:jc w:val="both"/>
        <w:rPr>
          <w:rFonts w:ascii="Times New Roman" w:hAnsi="Times New Roman" w:cs="Times New Roman"/>
          <w:b/>
          <w:i/>
          <w:sz w:val="24"/>
          <w:szCs w:val="24"/>
          <w:lang w:val="fr-FR"/>
        </w:rPr>
      </w:pPr>
      <w:proofErr w:type="spellStart"/>
      <w:r w:rsidRPr="004B714A">
        <w:rPr>
          <w:rFonts w:ascii="Times New Roman" w:hAnsi="Times New Roman" w:cs="Times New Roman"/>
          <w:sz w:val="24"/>
          <w:szCs w:val="24"/>
        </w:rPr>
        <w:t>Având</w:t>
      </w:r>
      <w:proofErr w:type="spellEnd"/>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în</w:t>
      </w:r>
      <w:proofErr w:type="spellEnd"/>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vedere</w:t>
      </w:r>
      <w:proofErr w:type="spellEnd"/>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contractul</w:t>
      </w:r>
      <w:proofErr w:type="spellEnd"/>
      <w:r w:rsidRPr="004B714A">
        <w:rPr>
          <w:rFonts w:ascii="Times New Roman" w:hAnsi="Times New Roman" w:cs="Times New Roman"/>
          <w:sz w:val="24"/>
          <w:szCs w:val="24"/>
        </w:rPr>
        <w:t xml:space="preserve"> </w:t>
      </w:r>
      <w:proofErr w:type="spellStart"/>
      <w:r>
        <w:rPr>
          <w:rFonts w:ascii="Times New Roman" w:hAnsi="Times New Roman" w:cs="Times New Roman"/>
          <w:sz w:val="24"/>
          <w:szCs w:val="24"/>
        </w:rPr>
        <w:t>subsecvent</w:t>
      </w:r>
      <w:proofErr w:type="spellEnd"/>
      <w:r>
        <w:rPr>
          <w:rFonts w:ascii="Times New Roman" w:hAnsi="Times New Roman" w:cs="Times New Roman"/>
          <w:sz w:val="24"/>
          <w:szCs w:val="24"/>
        </w:rPr>
        <w:t xml:space="preserve"> nr. …../……. </w:t>
      </w:r>
      <w:proofErr w:type="gramStart"/>
      <w:r w:rsidRPr="00D45B7A">
        <w:rPr>
          <w:rFonts w:ascii="Times New Roman" w:hAnsi="Times New Roman" w:cs="Times New Roman"/>
          <w:sz w:val="24"/>
          <w:szCs w:val="24"/>
          <w:lang w:val="fr-FR"/>
        </w:rPr>
        <w:t>la</w:t>
      </w:r>
      <w:proofErr w:type="gram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acordul-cadru</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achiziție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publică</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servicii</w:t>
      </w:r>
      <w:proofErr w:type="spellEnd"/>
      <w:r w:rsidRPr="00D45B7A">
        <w:rPr>
          <w:rFonts w:ascii="Times New Roman" w:hAnsi="Times New Roman" w:cs="Times New Roman"/>
          <w:sz w:val="24"/>
          <w:szCs w:val="24"/>
          <w:lang w:val="fr-FR"/>
        </w:rPr>
        <w:t xml:space="preserve"> nr</w:t>
      </w:r>
      <w:proofErr w:type="gramStart"/>
      <w:r w:rsidRPr="00D45B7A">
        <w:rPr>
          <w:rFonts w:ascii="Times New Roman" w:hAnsi="Times New Roman" w:cs="Times New Roman"/>
          <w:sz w:val="24"/>
          <w:szCs w:val="24"/>
          <w:lang w:val="fr-FR"/>
        </w:rPr>
        <w:t>…….</w:t>
      </w:r>
      <w:proofErr w:type="gramEnd"/>
      <w:r w:rsidRPr="00D45B7A">
        <w:rPr>
          <w:rFonts w:ascii="Times New Roman" w:hAnsi="Times New Roman" w:cs="Times New Roman"/>
          <w:sz w:val="24"/>
          <w:szCs w:val="24"/>
          <w:lang w:val="fr-FR"/>
        </w:rPr>
        <w:t>/……/</w:t>
      </w:r>
      <w:r w:rsidR="006014E7">
        <w:rPr>
          <w:rFonts w:ascii="Times New Roman" w:hAnsi="Times New Roman" w:cs="Times New Roman"/>
          <w:sz w:val="24"/>
          <w:szCs w:val="24"/>
          <w:lang w:val="fr-FR"/>
        </w:rPr>
        <w:t>……</w:t>
      </w:r>
      <w:r w:rsidRPr="00D45B7A">
        <w:rPr>
          <w:rFonts w:ascii="Times New Roman" w:hAnsi="Times New Roman" w:cs="Times New Roman"/>
          <w:i/>
          <w:sz w:val="24"/>
          <w:szCs w:val="24"/>
          <w:lang w:val="fr-FR"/>
        </w:rPr>
        <w:t xml:space="preserve"> </w:t>
      </w:r>
      <w:proofErr w:type="spellStart"/>
      <w:r w:rsidRPr="00D45B7A">
        <w:rPr>
          <w:rFonts w:ascii="Times New Roman" w:hAnsi="Times New Roman" w:cs="Times New Roman"/>
          <w:sz w:val="24"/>
          <w:szCs w:val="24"/>
          <w:lang w:val="fr-FR"/>
        </w:rPr>
        <w:t>încheiat</w:t>
      </w:r>
      <w:proofErr w:type="spellEnd"/>
      <w:r w:rsidRPr="00D45B7A">
        <w:rPr>
          <w:rFonts w:ascii="Times New Roman" w:hAnsi="Times New Roman" w:cs="Times New Roman"/>
          <w:sz w:val="24"/>
          <w:szCs w:val="24"/>
          <w:lang w:val="fr-FR"/>
        </w:rPr>
        <w:t xml:space="preserve"> între ............., </w:t>
      </w:r>
      <w:proofErr w:type="spellStart"/>
      <w:r w:rsidRPr="00D45B7A">
        <w:rPr>
          <w:rFonts w:ascii="Times New Roman" w:hAnsi="Times New Roman" w:cs="Times New Roman"/>
          <w:sz w:val="24"/>
          <w:szCs w:val="24"/>
          <w:lang w:val="fr-FR"/>
        </w:rPr>
        <w:t>reprezentată</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prin</w:t>
      </w:r>
      <w:proofErr w:type="spellEnd"/>
      <w:r w:rsidRPr="00D45B7A">
        <w:rPr>
          <w:rFonts w:ascii="Times New Roman" w:hAnsi="Times New Roman" w:cs="Times New Roman"/>
          <w:sz w:val="24"/>
          <w:szCs w:val="24"/>
          <w:lang w:val="fr-FR"/>
        </w:rPr>
        <w:t xml:space="preserve"> </w:t>
      </w:r>
      <w:r w:rsidRPr="00D45B7A">
        <w:rPr>
          <w:rFonts w:ascii="Times New Roman" w:hAnsi="Times New Roman" w:cs="Times New Roman"/>
          <w:noProof/>
          <w:sz w:val="24"/>
          <w:szCs w:val="24"/>
          <w:lang w:val="fr-FR"/>
        </w:rPr>
        <w:t>................. având funcția de .........................</w:t>
      </w:r>
      <w:r w:rsidRPr="00D45B7A">
        <w:rPr>
          <w:rFonts w:ascii="Times New Roman" w:hAnsi="Times New Roman" w:cs="Times New Roman"/>
          <w:sz w:val="24"/>
          <w:szCs w:val="24"/>
          <w:lang w:val="fr-FR"/>
        </w:rPr>
        <w:t xml:space="preserve"> </w:t>
      </w:r>
      <w:proofErr w:type="spellStart"/>
      <w:proofErr w:type="gramStart"/>
      <w:r w:rsidRPr="00D45B7A">
        <w:rPr>
          <w:rFonts w:ascii="Times New Roman" w:hAnsi="Times New Roman" w:cs="Times New Roman"/>
          <w:sz w:val="24"/>
          <w:szCs w:val="24"/>
          <w:lang w:val="fr-FR"/>
        </w:rPr>
        <w:t>în</w:t>
      </w:r>
      <w:proofErr w:type="spellEnd"/>
      <w:proofErr w:type="gram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calitate</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beneficiar</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şi</w:t>
      </w:r>
      <w:proofErr w:type="spellEnd"/>
      <w:r w:rsidRPr="00D45B7A">
        <w:rPr>
          <w:rFonts w:ascii="Times New Roman" w:hAnsi="Times New Roman" w:cs="Times New Roman"/>
          <w:sz w:val="24"/>
          <w:szCs w:val="24"/>
          <w:lang w:val="fr-FR"/>
        </w:rPr>
        <w:t xml:space="preserve"> ................, </w:t>
      </w:r>
      <w:proofErr w:type="spellStart"/>
      <w:r w:rsidRPr="00D45B7A">
        <w:rPr>
          <w:rFonts w:ascii="Times New Roman" w:hAnsi="Times New Roman" w:cs="Times New Roman"/>
          <w:sz w:val="24"/>
          <w:szCs w:val="24"/>
          <w:lang w:val="fr-FR"/>
        </w:rPr>
        <w:t>reprezentată</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prin</w:t>
      </w:r>
      <w:proofErr w:type="spellEnd"/>
      <w:r w:rsidRPr="00D45B7A">
        <w:rPr>
          <w:rFonts w:ascii="Times New Roman" w:hAnsi="Times New Roman" w:cs="Times New Roman"/>
          <w:sz w:val="24"/>
          <w:szCs w:val="24"/>
          <w:lang w:val="fr-FR"/>
        </w:rPr>
        <w:t xml:space="preserve"> .................., </w:t>
      </w:r>
      <w:proofErr w:type="spellStart"/>
      <w:r w:rsidRPr="00D45B7A">
        <w:rPr>
          <w:rFonts w:ascii="Times New Roman" w:hAnsi="Times New Roman" w:cs="Times New Roman"/>
          <w:sz w:val="24"/>
          <w:szCs w:val="24"/>
          <w:lang w:val="fr-FR"/>
        </w:rPr>
        <w:t>având</w:t>
      </w:r>
      <w:proofErr w:type="spellEnd"/>
      <w:r w:rsidRPr="00D45B7A">
        <w:rPr>
          <w:rFonts w:ascii="Times New Roman" w:hAnsi="Times New Roman" w:cs="Times New Roman"/>
          <w:sz w:val="24"/>
          <w:szCs w:val="24"/>
          <w:lang w:val="fr-FR"/>
        </w:rPr>
        <w:t xml:space="preserve"> funcția de ……</w:t>
      </w:r>
      <w:proofErr w:type="gramStart"/>
      <w:r w:rsidRPr="00D45B7A">
        <w:rPr>
          <w:rFonts w:ascii="Times New Roman" w:hAnsi="Times New Roman" w:cs="Times New Roman"/>
          <w:sz w:val="24"/>
          <w:szCs w:val="24"/>
          <w:lang w:val="fr-FR"/>
        </w:rPr>
        <w:t>…….</w:t>
      </w:r>
      <w:proofErr w:type="gram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calitate</w:t>
      </w:r>
      <w:proofErr w:type="spellEnd"/>
      <w:r w:rsidRPr="00D45B7A">
        <w:rPr>
          <w:rFonts w:ascii="Times New Roman" w:hAnsi="Times New Roman" w:cs="Times New Roman"/>
          <w:sz w:val="24"/>
          <w:szCs w:val="24"/>
          <w:lang w:val="fr-FR"/>
        </w:rPr>
        <w:t xml:space="preserve"> de contractant.</w:t>
      </w:r>
    </w:p>
    <w:p w14:paraId="67AFD45D" w14:textId="77777777" w:rsidR="007F77BE" w:rsidRPr="00D45B7A" w:rsidRDefault="007F77BE" w:rsidP="007F77BE">
      <w:pPr>
        <w:spacing w:line="240" w:lineRule="auto"/>
        <w:jc w:val="both"/>
        <w:rPr>
          <w:rFonts w:ascii="Times New Roman" w:hAnsi="Times New Roman" w:cs="Times New Roman"/>
          <w:sz w:val="24"/>
          <w:szCs w:val="24"/>
          <w:lang w:val="fr-FR"/>
        </w:rPr>
      </w:pPr>
      <w:r w:rsidRPr="00D45B7A">
        <w:rPr>
          <w:rFonts w:ascii="Times New Roman" w:hAnsi="Times New Roman" w:cs="Times New Roman"/>
          <w:sz w:val="24"/>
          <w:szCs w:val="24"/>
          <w:lang w:val="fr-FR"/>
        </w:rPr>
        <w:t xml:space="preserve">Prin </w:t>
      </w:r>
      <w:proofErr w:type="spellStart"/>
      <w:r w:rsidRPr="00D45B7A">
        <w:rPr>
          <w:rFonts w:ascii="Times New Roman" w:hAnsi="Times New Roman" w:cs="Times New Roman"/>
          <w:sz w:val="24"/>
          <w:szCs w:val="24"/>
          <w:lang w:val="fr-FR"/>
        </w:rPr>
        <w:t>prezenta</w:t>
      </w:r>
      <w:proofErr w:type="spellEnd"/>
      <w:r w:rsidRPr="00D45B7A">
        <w:rPr>
          <w:rFonts w:ascii="Times New Roman" w:hAnsi="Times New Roman" w:cs="Times New Roman"/>
          <w:sz w:val="24"/>
          <w:szCs w:val="24"/>
          <w:lang w:val="fr-FR"/>
        </w:rPr>
        <w:t xml:space="preserve"> se </w:t>
      </w:r>
      <w:proofErr w:type="spellStart"/>
      <w:r w:rsidRPr="00D45B7A">
        <w:rPr>
          <w:rFonts w:ascii="Times New Roman" w:hAnsi="Times New Roman" w:cs="Times New Roman"/>
          <w:sz w:val="24"/>
          <w:szCs w:val="24"/>
          <w:lang w:val="fr-FR"/>
        </w:rPr>
        <w:t>aduc</w:t>
      </w:r>
      <w:proofErr w:type="spellEnd"/>
      <w:r w:rsidRPr="00D45B7A">
        <w:rPr>
          <w:rFonts w:ascii="Times New Roman" w:hAnsi="Times New Roman" w:cs="Times New Roman"/>
          <w:sz w:val="24"/>
          <w:szCs w:val="24"/>
          <w:lang w:val="fr-FR"/>
        </w:rPr>
        <w:t xml:space="preserve"> la </w:t>
      </w:r>
      <w:proofErr w:type="spellStart"/>
      <w:r w:rsidRPr="00D45B7A">
        <w:rPr>
          <w:rFonts w:ascii="Times New Roman" w:hAnsi="Times New Roman" w:cs="Times New Roman"/>
          <w:sz w:val="24"/>
          <w:szCs w:val="24"/>
          <w:lang w:val="fr-FR"/>
        </w:rPr>
        <w:t>cunoștință</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și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respectiv</w:t>
      </w:r>
      <w:proofErr w:type="spellEnd"/>
      <w:r w:rsidRPr="00D45B7A">
        <w:rPr>
          <w:rFonts w:ascii="Times New Roman" w:hAnsi="Times New Roman" w:cs="Times New Roman"/>
          <w:sz w:val="24"/>
          <w:szCs w:val="24"/>
          <w:lang w:val="fr-FR"/>
        </w:rPr>
        <w:t xml:space="preserve"> se </w:t>
      </w:r>
      <w:proofErr w:type="spellStart"/>
      <w:r w:rsidRPr="00D45B7A">
        <w:rPr>
          <w:rFonts w:ascii="Times New Roman" w:hAnsi="Times New Roman" w:cs="Times New Roman"/>
          <w:sz w:val="24"/>
          <w:szCs w:val="24"/>
          <w:lang w:val="fr-FR"/>
        </w:rPr>
        <w:t>asumă</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răspunderile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privind</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securitatea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şi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sănătatea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muncă</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şi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situaţiile</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urgenţă</w:t>
      </w:r>
      <w:proofErr w:type="spellEnd"/>
      <w:r w:rsidRPr="00D45B7A">
        <w:rPr>
          <w:rFonts w:ascii="Times New Roman" w:hAnsi="Times New Roman" w:cs="Times New Roman"/>
          <w:sz w:val="24"/>
          <w:szCs w:val="24"/>
          <w:lang w:val="fr-FR"/>
        </w:rPr>
        <w:t>.</w:t>
      </w:r>
    </w:p>
    <w:p w14:paraId="5F72F3B0" w14:textId="77777777" w:rsidR="007F77BE" w:rsidRPr="00D45B7A" w:rsidRDefault="007F77BE" w:rsidP="007F77BE">
      <w:pPr>
        <w:spacing w:after="0" w:line="240" w:lineRule="auto"/>
        <w:jc w:val="both"/>
        <w:rPr>
          <w:rFonts w:ascii="Times New Roman" w:hAnsi="Times New Roman" w:cs="Times New Roman"/>
          <w:b/>
          <w:sz w:val="24"/>
          <w:szCs w:val="24"/>
          <w:lang w:val="fr-FR"/>
        </w:rPr>
      </w:pPr>
    </w:p>
    <w:p w14:paraId="57FB8319" w14:textId="77777777" w:rsidR="007F77BE" w:rsidRPr="004B714A" w:rsidRDefault="007F77BE" w:rsidP="007F77BE">
      <w:pPr>
        <w:spacing w:after="0" w:line="240" w:lineRule="auto"/>
        <w:jc w:val="both"/>
        <w:rPr>
          <w:rFonts w:ascii="Times New Roman" w:hAnsi="Times New Roman" w:cs="Times New Roman"/>
          <w:b/>
          <w:sz w:val="24"/>
          <w:szCs w:val="24"/>
        </w:rPr>
      </w:pPr>
      <w:r w:rsidRPr="004B714A">
        <w:rPr>
          <w:rFonts w:ascii="Times New Roman" w:hAnsi="Times New Roman" w:cs="Times New Roman"/>
          <w:b/>
          <w:sz w:val="24"/>
          <w:szCs w:val="24"/>
        </w:rPr>
        <w:t>I. OBLIGAŢII GENERALE PRIVIND DESFĂŞURAREA ACTIVITĂŢII</w:t>
      </w:r>
    </w:p>
    <w:p w14:paraId="66E13FF4" w14:textId="77777777" w:rsidR="007F77BE" w:rsidRPr="00D45B7A" w:rsidRDefault="007F77BE" w:rsidP="007F77BE">
      <w:pPr>
        <w:spacing w:after="0" w:line="240" w:lineRule="auto"/>
        <w:jc w:val="both"/>
        <w:rPr>
          <w:rFonts w:ascii="Times New Roman" w:hAnsi="Times New Roman" w:cs="Times New Roman"/>
          <w:sz w:val="24"/>
          <w:szCs w:val="24"/>
          <w:lang w:val="fr-FR"/>
        </w:rPr>
      </w:pPr>
      <w:r w:rsidRPr="00D45B7A">
        <w:rPr>
          <w:rFonts w:ascii="Times New Roman" w:hAnsi="Times New Roman" w:cs="Times New Roman"/>
          <w:b/>
          <w:sz w:val="24"/>
          <w:szCs w:val="24"/>
          <w:lang w:val="fr-FR"/>
        </w:rPr>
        <w:t>Art. 1.</w:t>
      </w:r>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Contractantul</w:t>
      </w:r>
      <w:proofErr w:type="spellEnd"/>
      <w:r w:rsidRPr="00D45B7A">
        <w:rPr>
          <w:rFonts w:ascii="Times New Roman" w:hAnsi="Times New Roman" w:cs="Times New Roman"/>
          <w:sz w:val="24"/>
          <w:szCs w:val="24"/>
          <w:lang w:val="fr-FR"/>
        </w:rPr>
        <w:t xml:space="preserve"> va respecta </w:t>
      </w:r>
      <w:proofErr w:type="spellStart"/>
      <w:r w:rsidRPr="00D45B7A">
        <w:rPr>
          <w:rFonts w:ascii="Times New Roman" w:hAnsi="Times New Roman" w:cs="Times New Roman"/>
          <w:sz w:val="24"/>
          <w:szCs w:val="24"/>
          <w:lang w:val="fr-FR"/>
        </w:rPr>
        <w:t>regulile</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acces</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unitate</w:t>
      </w:r>
      <w:proofErr w:type="spellEnd"/>
      <w:r w:rsidRPr="00D45B7A">
        <w:rPr>
          <w:rFonts w:ascii="Times New Roman" w:hAnsi="Times New Roman" w:cs="Times New Roman"/>
          <w:sz w:val="24"/>
          <w:szCs w:val="24"/>
          <w:lang w:val="fr-FR"/>
        </w:rPr>
        <w:t xml:space="preserve"> ale </w:t>
      </w:r>
      <w:proofErr w:type="spellStart"/>
      <w:r w:rsidRPr="00D45B7A">
        <w:rPr>
          <w:rFonts w:ascii="Times New Roman" w:hAnsi="Times New Roman" w:cs="Times New Roman"/>
          <w:sz w:val="24"/>
          <w:szCs w:val="24"/>
          <w:lang w:val="fr-FR"/>
        </w:rPr>
        <w:t>beneficiarului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prezentând</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acest</w:t>
      </w:r>
      <w:proofErr w:type="spellEnd"/>
      <w:r w:rsidRPr="00D45B7A">
        <w:rPr>
          <w:rFonts w:ascii="Times New Roman" w:hAnsi="Times New Roman" w:cs="Times New Roman"/>
          <w:sz w:val="24"/>
          <w:szCs w:val="24"/>
          <w:lang w:val="fr-FR"/>
        </w:rPr>
        <w:t xml:space="preserve"> sens lista </w:t>
      </w:r>
      <w:proofErr w:type="spellStart"/>
      <w:r w:rsidRPr="00D45B7A">
        <w:rPr>
          <w:rFonts w:ascii="Times New Roman" w:hAnsi="Times New Roman" w:cs="Times New Roman"/>
          <w:sz w:val="24"/>
          <w:szCs w:val="24"/>
          <w:lang w:val="fr-FR"/>
        </w:rPr>
        <w:t>cu</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salariaţii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puşi</w:t>
      </w:r>
      <w:proofErr w:type="spellEnd"/>
      <w:r w:rsidRPr="00D45B7A">
        <w:rPr>
          <w:rFonts w:ascii="Times New Roman" w:hAnsi="Times New Roman" w:cs="Times New Roman"/>
          <w:sz w:val="24"/>
          <w:szCs w:val="24"/>
          <w:lang w:val="fr-FR"/>
        </w:rPr>
        <w:t xml:space="preserve"> la </w:t>
      </w:r>
      <w:proofErr w:type="spellStart"/>
      <w:r w:rsidRPr="00D45B7A">
        <w:rPr>
          <w:rFonts w:ascii="Times New Roman" w:hAnsi="Times New Roman" w:cs="Times New Roman"/>
          <w:sz w:val="24"/>
          <w:szCs w:val="24"/>
          <w:lang w:val="fr-FR"/>
        </w:rPr>
        <w:t>dispoziţia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acestuia</w:t>
      </w:r>
      <w:proofErr w:type="spellEnd"/>
      <w:r w:rsidRPr="00D45B7A">
        <w:rPr>
          <w:rFonts w:ascii="Times New Roman" w:hAnsi="Times New Roman" w:cs="Times New Roman"/>
          <w:sz w:val="24"/>
          <w:szCs w:val="24"/>
          <w:lang w:val="fr-FR"/>
        </w:rPr>
        <w:t xml:space="preserve">. Orice </w:t>
      </w:r>
      <w:proofErr w:type="spellStart"/>
      <w:r w:rsidRPr="00D45B7A">
        <w:rPr>
          <w:rFonts w:ascii="Times New Roman" w:hAnsi="Times New Roman" w:cs="Times New Roman"/>
          <w:sz w:val="24"/>
          <w:szCs w:val="24"/>
          <w:lang w:val="fr-FR"/>
        </w:rPr>
        <w:t>modificare</w:t>
      </w:r>
      <w:proofErr w:type="spellEnd"/>
      <w:r w:rsidRPr="00D45B7A">
        <w:rPr>
          <w:rFonts w:ascii="Times New Roman" w:hAnsi="Times New Roman" w:cs="Times New Roman"/>
          <w:sz w:val="24"/>
          <w:szCs w:val="24"/>
          <w:lang w:val="fr-FR"/>
        </w:rPr>
        <w:t xml:space="preserve"> a </w:t>
      </w:r>
      <w:proofErr w:type="spellStart"/>
      <w:r w:rsidRPr="00D45B7A">
        <w:rPr>
          <w:rFonts w:ascii="Times New Roman" w:hAnsi="Times New Roman" w:cs="Times New Roman"/>
          <w:sz w:val="24"/>
          <w:szCs w:val="24"/>
          <w:lang w:val="fr-FR"/>
        </w:rPr>
        <w:t>acestei</w:t>
      </w:r>
      <w:proofErr w:type="spellEnd"/>
      <w:r w:rsidRPr="00D45B7A">
        <w:rPr>
          <w:rFonts w:ascii="Times New Roman" w:hAnsi="Times New Roman" w:cs="Times New Roman"/>
          <w:sz w:val="24"/>
          <w:szCs w:val="24"/>
          <w:lang w:val="fr-FR"/>
        </w:rPr>
        <w:t xml:space="preserve"> liste va fi </w:t>
      </w:r>
      <w:proofErr w:type="spellStart"/>
      <w:r w:rsidRPr="00D45B7A">
        <w:rPr>
          <w:rFonts w:ascii="Times New Roman" w:hAnsi="Times New Roman" w:cs="Times New Roman"/>
          <w:sz w:val="24"/>
          <w:szCs w:val="24"/>
          <w:lang w:val="fr-FR"/>
        </w:rPr>
        <w:t>adusă</w:t>
      </w:r>
      <w:proofErr w:type="spellEnd"/>
      <w:r w:rsidRPr="00D45B7A">
        <w:rPr>
          <w:rFonts w:ascii="Times New Roman" w:hAnsi="Times New Roman" w:cs="Times New Roman"/>
          <w:sz w:val="24"/>
          <w:szCs w:val="24"/>
          <w:lang w:val="fr-FR"/>
        </w:rPr>
        <w:t xml:space="preserve"> la </w:t>
      </w:r>
      <w:proofErr w:type="spellStart"/>
      <w:r w:rsidRPr="00D45B7A">
        <w:rPr>
          <w:rFonts w:ascii="Times New Roman" w:hAnsi="Times New Roman" w:cs="Times New Roman"/>
          <w:sz w:val="24"/>
          <w:szCs w:val="24"/>
          <w:lang w:val="fr-FR"/>
        </w:rPr>
        <w:t>cunoștința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beneficiarului</w:t>
      </w:r>
      <w:proofErr w:type="spellEnd"/>
      <w:r w:rsidRPr="00D45B7A">
        <w:rPr>
          <w:rFonts w:ascii="Times New Roman" w:hAnsi="Times New Roman" w:cs="Times New Roman"/>
          <w:sz w:val="24"/>
          <w:szCs w:val="24"/>
          <w:lang w:val="fr-FR"/>
        </w:rPr>
        <w:t>.</w:t>
      </w:r>
    </w:p>
    <w:p w14:paraId="6A5F66BA" w14:textId="77777777" w:rsidR="007F77BE" w:rsidRPr="00D45B7A" w:rsidRDefault="007F77BE" w:rsidP="007F77BE">
      <w:pPr>
        <w:spacing w:after="0" w:line="240" w:lineRule="auto"/>
        <w:jc w:val="both"/>
        <w:rPr>
          <w:rFonts w:ascii="Times New Roman" w:hAnsi="Times New Roman" w:cs="Times New Roman"/>
          <w:sz w:val="24"/>
          <w:szCs w:val="24"/>
          <w:lang w:val="fr-FR"/>
        </w:rPr>
      </w:pPr>
      <w:r w:rsidRPr="00D45B7A">
        <w:rPr>
          <w:rFonts w:ascii="Times New Roman" w:hAnsi="Times New Roman" w:cs="Times New Roman"/>
          <w:b/>
          <w:sz w:val="24"/>
          <w:szCs w:val="24"/>
          <w:lang w:val="fr-FR"/>
        </w:rPr>
        <w:t>Art. 2.</w:t>
      </w:r>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Contractantul</w:t>
      </w:r>
      <w:proofErr w:type="spellEnd"/>
      <w:r w:rsidRPr="00D45B7A">
        <w:rPr>
          <w:rFonts w:ascii="Times New Roman" w:hAnsi="Times New Roman" w:cs="Times New Roman"/>
          <w:sz w:val="24"/>
          <w:szCs w:val="24"/>
          <w:lang w:val="fr-FR"/>
        </w:rPr>
        <w:t xml:space="preserve"> va </w:t>
      </w:r>
      <w:proofErr w:type="spellStart"/>
      <w:r w:rsidRPr="00D45B7A">
        <w:rPr>
          <w:rFonts w:ascii="Times New Roman" w:hAnsi="Times New Roman" w:cs="Times New Roman"/>
          <w:sz w:val="24"/>
          <w:szCs w:val="24"/>
          <w:lang w:val="fr-FR"/>
        </w:rPr>
        <w:t>aduce</w:t>
      </w:r>
      <w:proofErr w:type="spellEnd"/>
      <w:r w:rsidRPr="00D45B7A">
        <w:rPr>
          <w:rFonts w:ascii="Times New Roman" w:hAnsi="Times New Roman" w:cs="Times New Roman"/>
          <w:sz w:val="24"/>
          <w:szCs w:val="24"/>
          <w:lang w:val="fr-FR"/>
        </w:rPr>
        <w:t xml:space="preserve"> la </w:t>
      </w:r>
      <w:proofErr w:type="spellStart"/>
      <w:r w:rsidRPr="00D45B7A">
        <w:rPr>
          <w:rFonts w:ascii="Times New Roman" w:hAnsi="Times New Roman" w:cs="Times New Roman"/>
          <w:sz w:val="24"/>
          <w:szCs w:val="24"/>
          <w:lang w:val="fr-FR"/>
        </w:rPr>
        <w:t>cunoștința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beneficiarului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persoanele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delegate</w:t>
      </w:r>
      <w:proofErr w:type="spellEnd"/>
      <w:r w:rsidRPr="00D45B7A">
        <w:rPr>
          <w:rFonts w:ascii="Times New Roman" w:hAnsi="Times New Roman" w:cs="Times New Roman"/>
          <w:sz w:val="24"/>
          <w:szCs w:val="24"/>
          <w:lang w:val="fr-FR"/>
        </w:rPr>
        <w:t xml:space="preserve"> care </w:t>
      </w:r>
      <w:proofErr w:type="spellStart"/>
      <w:r w:rsidRPr="00D45B7A">
        <w:rPr>
          <w:rFonts w:ascii="Times New Roman" w:hAnsi="Times New Roman" w:cs="Times New Roman"/>
          <w:sz w:val="24"/>
          <w:szCs w:val="24"/>
          <w:lang w:val="fr-FR"/>
        </w:rPr>
        <w:t>răspund</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organizarea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activității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atât</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cea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profesională</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conformitate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cu</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contractul</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achiziţie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publică</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produse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cât</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şi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cea</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asigurare</w:t>
      </w:r>
      <w:proofErr w:type="spellEnd"/>
      <w:r w:rsidRPr="00D45B7A">
        <w:rPr>
          <w:rFonts w:ascii="Times New Roman" w:hAnsi="Times New Roman" w:cs="Times New Roman"/>
          <w:sz w:val="24"/>
          <w:szCs w:val="24"/>
          <w:lang w:val="fr-FR"/>
        </w:rPr>
        <w:t xml:space="preserve"> a </w:t>
      </w:r>
      <w:proofErr w:type="spellStart"/>
      <w:r w:rsidRPr="00D45B7A">
        <w:rPr>
          <w:rFonts w:ascii="Times New Roman" w:hAnsi="Times New Roman" w:cs="Times New Roman"/>
          <w:sz w:val="24"/>
          <w:szCs w:val="24"/>
          <w:lang w:val="fr-FR"/>
        </w:rPr>
        <w:t>securităţii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şi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sănătăţii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muncă</w:t>
      </w:r>
      <w:proofErr w:type="spellEnd"/>
      <w:r w:rsidRPr="00D45B7A">
        <w:rPr>
          <w:rFonts w:ascii="Times New Roman" w:hAnsi="Times New Roman" w:cs="Times New Roman"/>
          <w:sz w:val="24"/>
          <w:szCs w:val="24"/>
          <w:lang w:val="fr-FR"/>
        </w:rPr>
        <w:t>.</w:t>
      </w:r>
    </w:p>
    <w:p w14:paraId="68F4EDC5" w14:textId="77777777" w:rsidR="007F77BE" w:rsidRPr="00D45B7A" w:rsidRDefault="007F77BE" w:rsidP="007F77BE">
      <w:pPr>
        <w:spacing w:after="0" w:line="240" w:lineRule="auto"/>
        <w:jc w:val="both"/>
        <w:rPr>
          <w:rFonts w:ascii="Times New Roman" w:hAnsi="Times New Roman" w:cs="Times New Roman"/>
          <w:sz w:val="24"/>
          <w:szCs w:val="24"/>
          <w:lang w:val="fr-FR"/>
        </w:rPr>
      </w:pPr>
      <w:r w:rsidRPr="00D45B7A">
        <w:rPr>
          <w:rFonts w:ascii="Times New Roman" w:hAnsi="Times New Roman" w:cs="Times New Roman"/>
          <w:b/>
          <w:sz w:val="24"/>
          <w:szCs w:val="24"/>
          <w:lang w:val="fr-FR"/>
        </w:rPr>
        <w:t>Art. 3.</w:t>
      </w:r>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Contractantul</w:t>
      </w:r>
      <w:proofErr w:type="spellEnd"/>
      <w:r w:rsidRPr="00D45B7A">
        <w:rPr>
          <w:rFonts w:ascii="Times New Roman" w:hAnsi="Times New Roman" w:cs="Times New Roman"/>
          <w:sz w:val="24"/>
          <w:szCs w:val="24"/>
          <w:lang w:val="fr-FR"/>
        </w:rPr>
        <w:t xml:space="preserve"> va </w:t>
      </w:r>
      <w:proofErr w:type="spellStart"/>
      <w:r w:rsidRPr="00D45B7A">
        <w:rPr>
          <w:rFonts w:ascii="Times New Roman" w:hAnsi="Times New Roman" w:cs="Times New Roman"/>
          <w:sz w:val="24"/>
          <w:szCs w:val="24"/>
          <w:lang w:val="fr-FR"/>
        </w:rPr>
        <w:t>colabora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cu</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beneficiarul</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vederea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realizării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activităţii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profesionale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respectând</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reglementările</w:t>
      </w:r>
      <w:proofErr w:type="spellEnd"/>
      <w:r w:rsidRPr="00D45B7A">
        <w:rPr>
          <w:rFonts w:ascii="Times New Roman" w:hAnsi="Times New Roman" w:cs="Times New Roman"/>
          <w:sz w:val="24"/>
          <w:szCs w:val="24"/>
          <w:lang w:val="fr-FR"/>
        </w:rPr>
        <w:t xml:space="preserve"> interne </w:t>
      </w:r>
      <w:proofErr w:type="spellStart"/>
      <w:r w:rsidRPr="00D45B7A">
        <w:rPr>
          <w:rFonts w:ascii="Times New Roman" w:hAnsi="Times New Roman" w:cs="Times New Roman"/>
          <w:sz w:val="24"/>
          <w:szCs w:val="24"/>
          <w:lang w:val="fr-FR"/>
        </w:rPr>
        <w:t>şi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Instrucţiunile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proprii</w:t>
      </w:r>
      <w:proofErr w:type="spellEnd"/>
      <w:r w:rsidRPr="00D45B7A">
        <w:rPr>
          <w:rFonts w:ascii="Times New Roman" w:hAnsi="Times New Roman" w:cs="Times New Roman"/>
          <w:sz w:val="24"/>
          <w:szCs w:val="24"/>
          <w:lang w:val="fr-FR"/>
        </w:rPr>
        <w:t xml:space="preserve"> ale </w:t>
      </w:r>
      <w:proofErr w:type="spellStart"/>
      <w:r w:rsidRPr="00D45B7A">
        <w:rPr>
          <w:rFonts w:ascii="Times New Roman" w:hAnsi="Times New Roman" w:cs="Times New Roman"/>
          <w:sz w:val="24"/>
          <w:szCs w:val="24"/>
          <w:lang w:val="fr-FR"/>
        </w:rPr>
        <w:t>acestuia</w:t>
      </w:r>
      <w:proofErr w:type="spellEnd"/>
      <w:r w:rsidRPr="00D45B7A">
        <w:rPr>
          <w:rFonts w:ascii="Times New Roman" w:hAnsi="Times New Roman" w:cs="Times New Roman"/>
          <w:sz w:val="24"/>
          <w:szCs w:val="24"/>
          <w:lang w:val="fr-FR"/>
        </w:rPr>
        <w:t>.</w:t>
      </w:r>
    </w:p>
    <w:p w14:paraId="1752969B" w14:textId="77777777" w:rsidR="007F77BE" w:rsidRPr="00D45B7A" w:rsidRDefault="007F77BE" w:rsidP="007F77BE">
      <w:pPr>
        <w:spacing w:after="0" w:line="240" w:lineRule="auto"/>
        <w:jc w:val="both"/>
        <w:rPr>
          <w:rFonts w:ascii="Times New Roman" w:hAnsi="Times New Roman" w:cs="Times New Roman"/>
          <w:sz w:val="24"/>
          <w:szCs w:val="24"/>
          <w:lang w:val="fr-FR"/>
        </w:rPr>
      </w:pPr>
      <w:r w:rsidRPr="00D45B7A">
        <w:rPr>
          <w:rFonts w:ascii="Times New Roman" w:hAnsi="Times New Roman" w:cs="Times New Roman"/>
          <w:b/>
          <w:sz w:val="24"/>
          <w:szCs w:val="24"/>
          <w:lang w:val="fr-FR"/>
        </w:rPr>
        <w:t>Art. 4.</w:t>
      </w:r>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timpul</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desfăşurării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activităţii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incinta</w:t>
      </w:r>
      <w:proofErr w:type="spellEnd"/>
      <w:r w:rsidRPr="00D45B7A">
        <w:rPr>
          <w:rFonts w:ascii="Times New Roman" w:hAnsi="Times New Roman" w:cs="Times New Roman"/>
          <w:sz w:val="24"/>
          <w:szCs w:val="24"/>
          <w:lang w:val="fr-FR"/>
        </w:rPr>
        <w:t xml:space="preserve"> BNR, </w:t>
      </w:r>
      <w:proofErr w:type="spellStart"/>
      <w:r w:rsidRPr="00D45B7A">
        <w:rPr>
          <w:rFonts w:ascii="Times New Roman" w:hAnsi="Times New Roman" w:cs="Times New Roman"/>
          <w:sz w:val="24"/>
          <w:szCs w:val="24"/>
          <w:lang w:val="fr-FR"/>
        </w:rPr>
        <w:t>personalul</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contractantului</w:t>
      </w:r>
      <w:proofErr w:type="spellEnd"/>
      <w:r w:rsidRPr="00D45B7A">
        <w:rPr>
          <w:rFonts w:ascii="Times New Roman" w:hAnsi="Times New Roman" w:cs="Times New Roman"/>
          <w:sz w:val="24"/>
          <w:szCs w:val="24"/>
          <w:lang w:val="fr-FR"/>
        </w:rPr>
        <w:t xml:space="preserve"> va </w:t>
      </w:r>
      <w:proofErr w:type="spellStart"/>
      <w:r w:rsidRPr="00D45B7A">
        <w:rPr>
          <w:rFonts w:ascii="Times New Roman" w:hAnsi="Times New Roman" w:cs="Times New Roman"/>
          <w:sz w:val="24"/>
          <w:szCs w:val="24"/>
          <w:lang w:val="fr-FR"/>
        </w:rPr>
        <w:t>răspunde</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riscurile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apărute</w:t>
      </w:r>
      <w:proofErr w:type="spellEnd"/>
      <w:r w:rsidRPr="00D45B7A">
        <w:rPr>
          <w:rFonts w:ascii="Times New Roman" w:hAnsi="Times New Roman" w:cs="Times New Roman"/>
          <w:sz w:val="24"/>
          <w:szCs w:val="24"/>
          <w:lang w:val="fr-FR"/>
        </w:rPr>
        <w:t xml:space="preserve"> </w:t>
      </w:r>
      <w:proofErr w:type="gramStart"/>
      <w:r w:rsidRPr="00D45B7A">
        <w:rPr>
          <w:rFonts w:ascii="Times New Roman" w:hAnsi="Times New Roman" w:cs="Times New Roman"/>
          <w:sz w:val="24"/>
          <w:szCs w:val="24"/>
          <w:lang w:val="fr-FR"/>
        </w:rPr>
        <w:t>ca</w:t>
      </w:r>
      <w:proofErr w:type="gram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urmare</w:t>
      </w:r>
      <w:proofErr w:type="spellEnd"/>
      <w:r w:rsidRPr="00D45B7A">
        <w:rPr>
          <w:rFonts w:ascii="Times New Roman" w:hAnsi="Times New Roman" w:cs="Times New Roman"/>
          <w:sz w:val="24"/>
          <w:szCs w:val="24"/>
          <w:lang w:val="fr-FR"/>
        </w:rPr>
        <w:t xml:space="preserve"> a </w:t>
      </w:r>
      <w:proofErr w:type="spellStart"/>
      <w:r w:rsidRPr="00D45B7A">
        <w:rPr>
          <w:rFonts w:ascii="Times New Roman" w:hAnsi="Times New Roman" w:cs="Times New Roman"/>
          <w:sz w:val="24"/>
          <w:szCs w:val="24"/>
          <w:lang w:val="fr-FR"/>
        </w:rPr>
        <w:t>organizării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locului</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muncă</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inclusiv</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organizarea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măsurilor</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prevenire</w:t>
      </w:r>
      <w:proofErr w:type="spellEnd"/>
      <w:r w:rsidRPr="00D45B7A">
        <w:rPr>
          <w:rFonts w:ascii="Times New Roman" w:hAnsi="Times New Roman" w:cs="Times New Roman"/>
          <w:sz w:val="24"/>
          <w:szCs w:val="24"/>
          <w:lang w:val="fr-FR"/>
        </w:rPr>
        <w:t xml:space="preserve"> a </w:t>
      </w:r>
      <w:proofErr w:type="spellStart"/>
      <w:r w:rsidRPr="00D45B7A">
        <w:rPr>
          <w:rFonts w:ascii="Times New Roman" w:hAnsi="Times New Roman" w:cs="Times New Roman"/>
          <w:sz w:val="24"/>
          <w:szCs w:val="24"/>
          <w:lang w:val="fr-FR"/>
        </w:rPr>
        <w:t>accidentelor</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muncă</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și</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securitatea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w:t>
      </w:r>
      <w:proofErr w:type="spellEnd"/>
      <w:r w:rsidRPr="00D45B7A">
        <w:rPr>
          <w:rFonts w:ascii="Times New Roman" w:hAnsi="Times New Roman" w:cs="Times New Roman"/>
          <w:sz w:val="24"/>
          <w:szCs w:val="24"/>
          <w:lang w:val="fr-FR"/>
        </w:rPr>
        <w:t xml:space="preserve"> zona de </w:t>
      </w:r>
      <w:proofErr w:type="spellStart"/>
      <w:r w:rsidRPr="00D45B7A">
        <w:rPr>
          <w:rFonts w:ascii="Times New Roman" w:hAnsi="Times New Roman" w:cs="Times New Roman"/>
          <w:sz w:val="24"/>
          <w:szCs w:val="24"/>
          <w:lang w:val="fr-FR"/>
        </w:rPr>
        <w:t>lucru</w:t>
      </w:r>
      <w:proofErr w:type="spellEnd"/>
      <w:r w:rsidRPr="00D45B7A">
        <w:rPr>
          <w:rFonts w:ascii="Times New Roman" w:hAnsi="Times New Roman" w:cs="Times New Roman"/>
          <w:sz w:val="24"/>
          <w:szCs w:val="24"/>
          <w:lang w:val="fr-FR"/>
        </w:rPr>
        <w:t>.</w:t>
      </w:r>
    </w:p>
    <w:p w14:paraId="56686B55" w14:textId="77777777" w:rsidR="007F77BE" w:rsidRPr="00D45B7A" w:rsidRDefault="007F77BE" w:rsidP="007F77BE">
      <w:pPr>
        <w:spacing w:after="0" w:line="240" w:lineRule="auto"/>
        <w:jc w:val="both"/>
        <w:rPr>
          <w:rFonts w:ascii="Times New Roman" w:hAnsi="Times New Roman" w:cs="Times New Roman"/>
          <w:sz w:val="24"/>
          <w:szCs w:val="24"/>
          <w:lang w:val="fr-FR"/>
        </w:rPr>
      </w:pPr>
      <w:r w:rsidRPr="00D45B7A">
        <w:rPr>
          <w:rFonts w:ascii="Times New Roman" w:hAnsi="Times New Roman" w:cs="Times New Roman"/>
          <w:b/>
          <w:sz w:val="24"/>
          <w:szCs w:val="24"/>
          <w:lang w:val="fr-FR"/>
        </w:rPr>
        <w:t>Art.5.</w:t>
      </w:r>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toată</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perioada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derulării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contractului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monitorizarea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personalului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contractantului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din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punct</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vedere</w:t>
      </w:r>
      <w:proofErr w:type="spellEnd"/>
      <w:r w:rsidRPr="00D45B7A">
        <w:rPr>
          <w:rFonts w:ascii="Times New Roman" w:hAnsi="Times New Roman" w:cs="Times New Roman"/>
          <w:sz w:val="24"/>
          <w:szCs w:val="24"/>
          <w:lang w:val="fr-FR"/>
        </w:rPr>
        <w:t xml:space="preserve"> al </w:t>
      </w:r>
      <w:proofErr w:type="spellStart"/>
      <w:r w:rsidRPr="00D45B7A">
        <w:rPr>
          <w:rFonts w:ascii="Times New Roman" w:hAnsi="Times New Roman" w:cs="Times New Roman"/>
          <w:sz w:val="24"/>
          <w:szCs w:val="24"/>
          <w:lang w:val="fr-FR"/>
        </w:rPr>
        <w:t>securităţii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şi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sănătăţii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muncă</w:t>
      </w:r>
      <w:proofErr w:type="spellEnd"/>
      <w:r w:rsidRPr="00D45B7A">
        <w:rPr>
          <w:rFonts w:ascii="Times New Roman" w:hAnsi="Times New Roman" w:cs="Times New Roman"/>
          <w:sz w:val="24"/>
          <w:szCs w:val="24"/>
          <w:lang w:val="fr-FR"/>
        </w:rPr>
        <w:t xml:space="preserve">, va fi </w:t>
      </w:r>
      <w:proofErr w:type="spellStart"/>
      <w:r w:rsidRPr="00D45B7A">
        <w:rPr>
          <w:rFonts w:ascii="Times New Roman" w:hAnsi="Times New Roman" w:cs="Times New Roman"/>
          <w:sz w:val="24"/>
          <w:szCs w:val="24"/>
          <w:lang w:val="fr-FR"/>
        </w:rPr>
        <w:t>realizată</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prin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intermediul</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inspectorului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cu</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securitatea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muncă</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din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bancă</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acesta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putând</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semnala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deficienţele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constatate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atât</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contractantului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cât</w:t>
      </w:r>
      <w:proofErr w:type="spellEnd"/>
      <w:r w:rsidRPr="00D45B7A">
        <w:rPr>
          <w:rFonts w:ascii="Times New Roman" w:hAnsi="Times New Roman" w:cs="Times New Roman"/>
          <w:sz w:val="24"/>
          <w:szCs w:val="24"/>
          <w:lang w:val="fr-FR"/>
        </w:rPr>
        <w:t xml:space="preserve"> şi </w:t>
      </w:r>
      <w:proofErr w:type="spellStart"/>
      <w:r w:rsidRPr="00D45B7A">
        <w:rPr>
          <w:rFonts w:ascii="Times New Roman" w:hAnsi="Times New Roman" w:cs="Times New Roman"/>
          <w:sz w:val="24"/>
          <w:szCs w:val="24"/>
          <w:lang w:val="fr-FR"/>
        </w:rPr>
        <w:t>conducerii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proprii</w:t>
      </w:r>
      <w:proofErr w:type="spellEnd"/>
      <w:r w:rsidRPr="00D45B7A">
        <w:rPr>
          <w:rFonts w:ascii="Times New Roman" w:hAnsi="Times New Roman" w:cs="Times New Roman"/>
          <w:sz w:val="24"/>
          <w:szCs w:val="24"/>
          <w:lang w:val="fr-FR"/>
        </w:rPr>
        <w:t>.</w:t>
      </w:r>
    </w:p>
    <w:p w14:paraId="7EEA9077" w14:textId="77777777" w:rsidR="007F77BE" w:rsidRPr="00D45B7A" w:rsidRDefault="007F77BE" w:rsidP="007F77BE">
      <w:pPr>
        <w:spacing w:after="0" w:line="240" w:lineRule="auto"/>
        <w:jc w:val="both"/>
        <w:rPr>
          <w:rFonts w:ascii="Times New Roman" w:hAnsi="Times New Roman" w:cs="Times New Roman"/>
          <w:sz w:val="24"/>
          <w:szCs w:val="24"/>
          <w:lang w:val="fr-FR"/>
        </w:rPr>
      </w:pPr>
    </w:p>
    <w:p w14:paraId="07B5175A" w14:textId="77777777" w:rsidR="007F77BE" w:rsidRPr="00D45B7A" w:rsidRDefault="007F77BE" w:rsidP="007F77BE">
      <w:pPr>
        <w:spacing w:after="0" w:line="240" w:lineRule="auto"/>
        <w:jc w:val="both"/>
        <w:rPr>
          <w:rFonts w:ascii="Times New Roman" w:hAnsi="Times New Roman" w:cs="Times New Roman"/>
          <w:b/>
          <w:sz w:val="24"/>
          <w:szCs w:val="24"/>
          <w:lang w:val="fr-FR"/>
        </w:rPr>
      </w:pPr>
      <w:r w:rsidRPr="00D45B7A">
        <w:rPr>
          <w:rFonts w:ascii="Times New Roman" w:hAnsi="Times New Roman" w:cs="Times New Roman"/>
          <w:b/>
          <w:sz w:val="24"/>
          <w:szCs w:val="24"/>
          <w:lang w:val="fr-FR"/>
        </w:rPr>
        <w:t>II. OBLIGAŢII PRIVIND ACCIDENTELE DE MUNCĂ</w:t>
      </w:r>
    </w:p>
    <w:p w14:paraId="494D7D62" w14:textId="77777777" w:rsidR="007F77BE" w:rsidRPr="00D45B7A" w:rsidRDefault="007F77BE" w:rsidP="007F77BE">
      <w:pPr>
        <w:spacing w:after="0" w:line="240" w:lineRule="auto"/>
        <w:jc w:val="both"/>
        <w:rPr>
          <w:rFonts w:ascii="Times New Roman" w:hAnsi="Times New Roman" w:cs="Times New Roman"/>
          <w:sz w:val="24"/>
          <w:szCs w:val="24"/>
          <w:lang w:val="fr-FR"/>
        </w:rPr>
      </w:pPr>
      <w:r w:rsidRPr="00D45B7A">
        <w:rPr>
          <w:rFonts w:ascii="Times New Roman" w:hAnsi="Times New Roman" w:cs="Times New Roman"/>
          <w:b/>
          <w:sz w:val="24"/>
          <w:szCs w:val="24"/>
          <w:lang w:val="fr-FR"/>
        </w:rPr>
        <w:t>Art.6.</w:t>
      </w:r>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cazul</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producerii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unui</w:t>
      </w:r>
      <w:proofErr w:type="spellEnd"/>
      <w:r w:rsidRPr="00D45B7A">
        <w:rPr>
          <w:rFonts w:ascii="Times New Roman" w:hAnsi="Times New Roman" w:cs="Times New Roman"/>
          <w:sz w:val="24"/>
          <w:szCs w:val="24"/>
          <w:lang w:val="fr-FR"/>
        </w:rPr>
        <w:t xml:space="preserve"> accident de </w:t>
      </w:r>
      <w:proofErr w:type="spellStart"/>
      <w:r w:rsidRPr="00D45B7A">
        <w:rPr>
          <w:rFonts w:ascii="Times New Roman" w:hAnsi="Times New Roman" w:cs="Times New Roman"/>
          <w:sz w:val="24"/>
          <w:szCs w:val="24"/>
          <w:lang w:val="fr-FR"/>
        </w:rPr>
        <w:t>muncă</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w:t>
      </w:r>
      <w:proofErr w:type="spellEnd"/>
      <w:r w:rsidRPr="00D45B7A">
        <w:rPr>
          <w:rFonts w:ascii="Times New Roman" w:hAnsi="Times New Roman" w:cs="Times New Roman"/>
          <w:sz w:val="24"/>
          <w:szCs w:val="24"/>
          <w:lang w:val="fr-FR"/>
        </w:rPr>
        <w:t xml:space="preserve"> care </w:t>
      </w:r>
      <w:proofErr w:type="spellStart"/>
      <w:r w:rsidRPr="00D45B7A">
        <w:rPr>
          <w:rFonts w:ascii="Times New Roman" w:hAnsi="Times New Roman" w:cs="Times New Roman"/>
          <w:sz w:val="24"/>
          <w:szCs w:val="24"/>
          <w:lang w:val="fr-FR"/>
        </w:rPr>
        <w:t>sunt</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implicate</w:t>
      </w:r>
      <w:proofErr w:type="spellEnd"/>
      <w:r w:rsidRPr="00D45B7A">
        <w:rPr>
          <w:rFonts w:ascii="Times New Roman" w:hAnsi="Times New Roman" w:cs="Times New Roman"/>
          <w:sz w:val="24"/>
          <w:szCs w:val="24"/>
          <w:lang w:val="fr-FR"/>
        </w:rPr>
        <w:t xml:space="preserve"> victime ale </w:t>
      </w:r>
      <w:proofErr w:type="spellStart"/>
      <w:r w:rsidRPr="00D45B7A">
        <w:rPr>
          <w:rFonts w:ascii="Times New Roman" w:hAnsi="Times New Roman" w:cs="Times New Roman"/>
          <w:sz w:val="24"/>
          <w:szCs w:val="24"/>
          <w:lang w:val="fr-FR"/>
        </w:rPr>
        <w:t>ambilor</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angajatori</w:t>
      </w:r>
      <w:proofErr w:type="spellEnd"/>
      <w:r w:rsidRPr="00D45B7A">
        <w:rPr>
          <w:rFonts w:ascii="Times New Roman" w:hAnsi="Times New Roman" w:cs="Times New Roman"/>
          <w:sz w:val="24"/>
          <w:szCs w:val="24"/>
          <w:lang w:val="fr-FR"/>
        </w:rPr>
        <w:t xml:space="preserve"> (contractant </w:t>
      </w:r>
      <w:proofErr w:type="spellStart"/>
      <w:r w:rsidRPr="00D45B7A">
        <w:rPr>
          <w:rFonts w:ascii="Times New Roman" w:hAnsi="Times New Roman" w:cs="Times New Roman"/>
          <w:sz w:val="24"/>
          <w:szCs w:val="24"/>
          <w:lang w:val="fr-FR"/>
        </w:rPr>
        <w:t>şi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beneficiar</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din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comisia</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cercetare</w:t>
      </w:r>
      <w:proofErr w:type="spellEnd"/>
      <w:r w:rsidRPr="00D45B7A">
        <w:rPr>
          <w:rFonts w:ascii="Times New Roman" w:hAnsi="Times New Roman" w:cs="Times New Roman"/>
          <w:sz w:val="24"/>
          <w:szCs w:val="24"/>
          <w:lang w:val="fr-FR"/>
        </w:rPr>
        <w:t xml:space="preserve"> vor face parte </w:t>
      </w:r>
      <w:proofErr w:type="spellStart"/>
      <w:r w:rsidRPr="00D45B7A">
        <w:rPr>
          <w:rFonts w:ascii="Times New Roman" w:hAnsi="Times New Roman" w:cs="Times New Roman"/>
          <w:sz w:val="24"/>
          <w:szCs w:val="24"/>
          <w:lang w:val="fr-FR"/>
        </w:rPr>
        <w:t>persoane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numite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prin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decizie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scrisă</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către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cei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doi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angajatori</w:t>
      </w:r>
      <w:proofErr w:type="spellEnd"/>
      <w:r w:rsidRPr="00D45B7A">
        <w:rPr>
          <w:rFonts w:ascii="Times New Roman" w:hAnsi="Times New Roman" w:cs="Times New Roman"/>
          <w:sz w:val="24"/>
          <w:szCs w:val="24"/>
          <w:lang w:val="fr-FR"/>
        </w:rPr>
        <w:t xml:space="preserve">. </w:t>
      </w:r>
    </w:p>
    <w:p w14:paraId="3CD00074" w14:textId="77777777" w:rsidR="007F77BE" w:rsidRPr="00D45B7A" w:rsidRDefault="007F77BE" w:rsidP="007F77BE">
      <w:pPr>
        <w:autoSpaceDE w:val="0"/>
        <w:autoSpaceDN w:val="0"/>
        <w:adjustRightInd w:val="0"/>
        <w:spacing w:after="0" w:line="240" w:lineRule="auto"/>
        <w:jc w:val="both"/>
        <w:rPr>
          <w:rFonts w:ascii="Times New Roman" w:hAnsi="Times New Roman" w:cs="Times New Roman"/>
          <w:sz w:val="24"/>
          <w:szCs w:val="24"/>
          <w:lang w:val="fr-FR"/>
        </w:rPr>
      </w:pPr>
      <w:r w:rsidRPr="00D45B7A">
        <w:rPr>
          <w:rFonts w:ascii="Times New Roman" w:hAnsi="Times New Roman" w:cs="Times New Roman"/>
          <w:b/>
          <w:bCs/>
          <w:sz w:val="24"/>
          <w:szCs w:val="24"/>
          <w:lang w:val="fr-FR"/>
        </w:rPr>
        <w:t xml:space="preserve">Art. 7. </w:t>
      </w:r>
      <w:proofErr w:type="spellStart"/>
      <w:r w:rsidRPr="00D45B7A">
        <w:rPr>
          <w:rFonts w:ascii="Times New Roman" w:hAnsi="Times New Roman" w:cs="Times New Roman"/>
          <w:sz w:val="24"/>
          <w:szCs w:val="24"/>
          <w:lang w:val="fr-FR"/>
        </w:rPr>
        <w:t>Cercetarea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accidentului</w:t>
      </w:r>
      <w:proofErr w:type="spellEnd"/>
      <w:r w:rsidRPr="00D45B7A">
        <w:rPr>
          <w:rFonts w:ascii="Times New Roman" w:hAnsi="Times New Roman" w:cs="Times New Roman"/>
          <w:sz w:val="24"/>
          <w:szCs w:val="24"/>
          <w:lang w:val="fr-FR"/>
        </w:rPr>
        <w:t xml:space="preserve"> de </w:t>
      </w:r>
      <w:proofErr w:type="spellStart"/>
      <w:r w:rsidRPr="00D45B7A">
        <w:rPr>
          <w:rFonts w:ascii="Times New Roman" w:hAnsi="Times New Roman" w:cs="Times New Roman"/>
          <w:sz w:val="24"/>
          <w:szCs w:val="24"/>
          <w:lang w:val="fr-FR"/>
        </w:rPr>
        <w:t>muncă</w:t>
      </w:r>
      <w:proofErr w:type="spellEnd"/>
      <w:r w:rsidRPr="00D45B7A">
        <w:rPr>
          <w:rFonts w:ascii="Times New Roman" w:hAnsi="Times New Roman" w:cs="Times New Roman"/>
          <w:sz w:val="24"/>
          <w:szCs w:val="24"/>
          <w:lang w:val="fr-FR"/>
        </w:rPr>
        <w:t xml:space="preserve"> se va </w:t>
      </w:r>
      <w:proofErr w:type="spellStart"/>
      <w:r w:rsidRPr="00D45B7A">
        <w:rPr>
          <w:rFonts w:ascii="Times New Roman" w:hAnsi="Times New Roman" w:cs="Times New Roman"/>
          <w:sz w:val="24"/>
          <w:szCs w:val="24"/>
          <w:lang w:val="fr-FR"/>
        </w:rPr>
        <w:t>efectua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conform</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dispoziţiilor</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legale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vigoare</w:t>
      </w:r>
      <w:proofErr w:type="spellEnd"/>
      <w:r w:rsidRPr="00D45B7A">
        <w:rPr>
          <w:rFonts w:ascii="Times New Roman" w:hAnsi="Times New Roman" w:cs="Times New Roman"/>
          <w:sz w:val="24"/>
          <w:szCs w:val="24"/>
          <w:lang w:val="fr-FR"/>
        </w:rPr>
        <w:t>.</w:t>
      </w:r>
    </w:p>
    <w:p w14:paraId="12AE328B" w14:textId="77777777" w:rsidR="007F77BE" w:rsidRPr="00D45B7A" w:rsidRDefault="007F77BE" w:rsidP="007F77BE">
      <w:pPr>
        <w:spacing w:after="0" w:line="240" w:lineRule="auto"/>
        <w:jc w:val="both"/>
        <w:rPr>
          <w:rFonts w:ascii="Times New Roman" w:hAnsi="Times New Roman" w:cs="Times New Roman"/>
          <w:sz w:val="24"/>
          <w:szCs w:val="24"/>
          <w:lang w:val="fr-FR"/>
        </w:rPr>
      </w:pPr>
      <w:r w:rsidRPr="00D45B7A">
        <w:rPr>
          <w:rFonts w:ascii="Times New Roman" w:hAnsi="Times New Roman" w:cs="Times New Roman"/>
          <w:b/>
          <w:sz w:val="24"/>
          <w:szCs w:val="24"/>
          <w:lang w:val="fr-FR"/>
        </w:rPr>
        <w:t>Art. 8.</w:t>
      </w:r>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Înregistrarea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şi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raportarea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accidentului</w:t>
      </w:r>
      <w:proofErr w:type="spellEnd"/>
      <w:r w:rsidRPr="00D45B7A">
        <w:rPr>
          <w:rFonts w:ascii="Times New Roman" w:hAnsi="Times New Roman" w:cs="Times New Roman"/>
          <w:sz w:val="24"/>
          <w:szCs w:val="24"/>
          <w:lang w:val="fr-FR"/>
        </w:rPr>
        <w:t xml:space="preserve"> se va face de </w:t>
      </w:r>
      <w:proofErr w:type="spellStart"/>
      <w:r w:rsidRPr="00D45B7A">
        <w:rPr>
          <w:rFonts w:ascii="Times New Roman" w:hAnsi="Times New Roman" w:cs="Times New Roman"/>
          <w:sz w:val="24"/>
          <w:szCs w:val="24"/>
          <w:lang w:val="fr-FR"/>
        </w:rPr>
        <w:t>fiecare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angajator</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pentru</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salariatul</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propriu</w:t>
      </w:r>
      <w:proofErr w:type="spellEnd"/>
      <w:r w:rsidRPr="00D45B7A">
        <w:rPr>
          <w:rFonts w:ascii="Times New Roman" w:hAnsi="Times New Roman" w:cs="Times New Roman"/>
          <w:sz w:val="24"/>
          <w:szCs w:val="24"/>
          <w:lang w:val="fr-FR"/>
        </w:rPr>
        <w:t>.</w:t>
      </w:r>
    </w:p>
    <w:p w14:paraId="3FD5AE27" w14:textId="77777777" w:rsidR="007F77BE" w:rsidRPr="00D45B7A" w:rsidRDefault="007F77BE" w:rsidP="007F77BE">
      <w:pPr>
        <w:spacing w:after="0" w:line="240" w:lineRule="auto"/>
        <w:jc w:val="both"/>
        <w:rPr>
          <w:rFonts w:ascii="Times New Roman" w:hAnsi="Times New Roman" w:cs="Times New Roman"/>
          <w:sz w:val="24"/>
          <w:szCs w:val="24"/>
          <w:lang w:val="fr-FR"/>
        </w:rPr>
      </w:pPr>
      <w:r w:rsidRPr="00D45B7A">
        <w:rPr>
          <w:rFonts w:ascii="Times New Roman" w:hAnsi="Times New Roman" w:cs="Times New Roman"/>
          <w:b/>
          <w:sz w:val="24"/>
          <w:szCs w:val="24"/>
          <w:lang w:val="fr-FR"/>
        </w:rPr>
        <w:t xml:space="preserve">Art.9. </w:t>
      </w:r>
      <w:proofErr w:type="spellStart"/>
      <w:r w:rsidRPr="00D45B7A">
        <w:rPr>
          <w:rFonts w:ascii="Times New Roman" w:hAnsi="Times New Roman" w:cs="Times New Roman"/>
          <w:sz w:val="24"/>
          <w:szCs w:val="24"/>
          <w:lang w:val="fr-FR"/>
        </w:rPr>
        <w:t>În</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cazul</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producerii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unui</w:t>
      </w:r>
      <w:proofErr w:type="spellEnd"/>
      <w:r w:rsidRPr="00D45B7A">
        <w:rPr>
          <w:rFonts w:ascii="Times New Roman" w:hAnsi="Times New Roman" w:cs="Times New Roman"/>
          <w:sz w:val="24"/>
          <w:szCs w:val="24"/>
          <w:lang w:val="fr-FR"/>
        </w:rPr>
        <w:t xml:space="preserve"> accident, </w:t>
      </w:r>
      <w:proofErr w:type="spellStart"/>
      <w:r w:rsidRPr="00D45B7A">
        <w:rPr>
          <w:rFonts w:ascii="Times New Roman" w:hAnsi="Times New Roman" w:cs="Times New Roman"/>
          <w:sz w:val="24"/>
          <w:szCs w:val="24"/>
          <w:lang w:val="fr-FR"/>
        </w:rPr>
        <w:t>executantul</w:t>
      </w:r>
      <w:proofErr w:type="spellEnd"/>
      <w:r w:rsidRPr="00D45B7A">
        <w:rPr>
          <w:rFonts w:ascii="Times New Roman" w:hAnsi="Times New Roman" w:cs="Times New Roman"/>
          <w:sz w:val="24"/>
          <w:szCs w:val="24"/>
          <w:lang w:val="fr-FR"/>
        </w:rPr>
        <w:t xml:space="preserve">, salariat al </w:t>
      </w:r>
      <w:proofErr w:type="spellStart"/>
      <w:r w:rsidRPr="00D45B7A">
        <w:rPr>
          <w:rFonts w:ascii="Times New Roman" w:hAnsi="Times New Roman" w:cs="Times New Roman"/>
          <w:sz w:val="24"/>
          <w:szCs w:val="24"/>
          <w:lang w:val="fr-FR"/>
        </w:rPr>
        <w:t>contractantului</w:t>
      </w:r>
      <w:proofErr w:type="spellEnd"/>
      <w:r w:rsidRPr="00D45B7A">
        <w:rPr>
          <w:rFonts w:ascii="Times New Roman" w:hAnsi="Times New Roman" w:cs="Times New Roman"/>
          <w:sz w:val="24"/>
          <w:szCs w:val="24"/>
          <w:lang w:val="fr-FR"/>
        </w:rPr>
        <w:t xml:space="preserve">, este </w:t>
      </w:r>
      <w:proofErr w:type="spellStart"/>
      <w:r w:rsidRPr="00D45B7A">
        <w:rPr>
          <w:rFonts w:ascii="Times New Roman" w:hAnsi="Times New Roman" w:cs="Times New Roman"/>
          <w:sz w:val="24"/>
          <w:szCs w:val="24"/>
          <w:lang w:val="fr-FR"/>
        </w:rPr>
        <w:t>obligat</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să-l</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comunice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şefului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său</w:t>
      </w:r>
      <w:proofErr w:type="spellEnd"/>
      <w:r w:rsidRPr="00D45B7A">
        <w:rPr>
          <w:rFonts w:ascii="Times New Roman" w:hAnsi="Times New Roman" w:cs="Times New Roman"/>
          <w:sz w:val="24"/>
          <w:szCs w:val="24"/>
          <w:lang w:val="fr-FR"/>
        </w:rPr>
        <w:t xml:space="preserve"> direct.</w:t>
      </w:r>
    </w:p>
    <w:p w14:paraId="0386D5BA" w14:textId="77777777" w:rsidR="007F77BE" w:rsidRPr="00D45B7A" w:rsidRDefault="007F77BE" w:rsidP="007F77BE">
      <w:pPr>
        <w:spacing w:after="0" w:line="240" w:lineRule="auto"/>
        <w:jc w:val="both"/>
        <w:rPr>
          <w:rFonts w:ascii="Times New Roman" w:hAnsi="Times New Roman" w:cs="Times New Roman"/>
          <w:sz w:val="24"/>
          <w:szCs w:val="24"/>
          <w:lang w:val="fr-FR"/>
        </w:rPr>
      </w:pPr>
      <w:r w:rsidRPr="00D45B7A">
        <w:rPr>
          <w:rFonts w:ascii="Times New Roman" w:hAnsi="Times New Roman" w:cs="Times New Roman"/>
          <w:b/>
          <w:sz w:val="24"/>
          <w:szCs w:val="24"/>
          <w:lang w:val="fr-FR"/>
        </w:rPr>
        <w:t>Art.10.</w:t>
      </w:r>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Comunicarea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cercetarea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raportarea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şi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înregistrarea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evenimentului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w:t>
      </w:r>
      <w:proofErr w:type="spellEnd"/>
      <w:r w:rsidRPr="00D45B7A">
        <w:rPr>
          <w:rFonts w:ascii="Times New Roman" w:hAnsi="Times New Roman" w:cs="Times New Roman"/>
          <w:sz w:val="24"/>
          <w:szCs w:val="24"/>
          <w:lang w:val="fr-FR"/>
        </w:rPr>
        <w:t xml:space="preserve"> care au </w:t>
      </w:r>
      <w:proofErr w:type="spellStart"/>
      <w:r w:rsidRPr="00D45B7A">
        <w:rPr>
          <w:rFonts w:ascii="Times New Roman" w:hAnsi="Times New Roman" w:cs="Times New Roman"/>
          <w:sz w:val="24"/>
          <w:szCs w:val="24"/>
          <w:lang w:val="fr-FR"/>
        </w:rPr>
        <w:t>fost</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implicaţi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salariaţi</w:t>
      </w:r>
      <w:proofErr w:type="spellEnd"/>
      <w:r w:rsidRPr="00D45B7A">
        <w:rPr>
          <w:rFonts w:ascii="Times New Roman" w:hAnsi="Times New Roman" w:cs="Times New Roman"/>
          <w:sz w:val="24"/>
          <w:szCs w:val="24"/>
          <w:lang w:val="fr-FR"/>
        </w:rPr>
        <w:t xml:space="preserve"> ai </w:t>
      </w:r>
      <w:proofErr w:type="spellStart"/>
      <w:r w:rsidRPr="00D45B7A">
        <w:rPr>
          <w:rFonts w:ascii="Times New Roman" w:hAnsi="Times New Roman" w:cs="Times New Roman"/>
          <w:sz w:val="24"/>
          <w:szCs w:val="24"/>
          <w:lang w:val="fr-FR"/>
        </w:rPr>
        <w:t>contractantului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revine</w:t>
      </w:r>
      <w:proofErr w:type="spellEnd"/>
      <w:r w:rsidRPr="00D45B7A">
        <w:rPr>
          <w:rFonts w:ascii="Times New Roman" w:hAnsi="Times New Roman" w:cs="Times New Roman"/>
          <w:sz w:val="24"/>
          <w:szCs w:val="24"/>
          <w:lang w:val="fr-FR"/>
        </w:rPr>
        <w:t xml:space="preserve"> </w:t>
      </w:r>
      <w:proofErr w:type="gramStart"/>
      <w:r w:rsidRPr="00D45B7A">
        <w:rPr>
          <w:rFonts w:ascii="Times New Roman" w:hAnsi="Times New Roman" w:cs="Times New Roman"/>
          <w:sz w:val="24"/>
          <w:szCs w:val="24"/>
          <w:lang w:val="fr-FR"/>
        </w:rPr>
        <w:t>ca</w:t>
      </w:r>
      <w:proofErr w:type="gram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responsabilitate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acestuia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aducând</w:t>
      </w:r>
      <w:proofErr w:type="spellEnd"/>
      <w:r w:rsidRPr="00D45B7A">
        <w:rPr>
          <w:rFonts w:ascii="Times New Roman" w:hAnsi="Times New Roman" w:cs="Times New Roman"/>
          <w:sz w:val="24"/>
          <w:szCs w:val="24"/>
          <w:lang w:val="fr-FR"/>
        </w:rPr>
        <w:t xml:space="preserve"> la </w:t>
      </w:r>
      <w:proofErr w:type="spellStart"/>
      <w:r w:rsidRPr="00D45B7A">
        <w:rPr>
          <w:rFonts w:ascii="Times New Roman" w:hAnsi="Times New Roman" w:cs="Times New Roman"/>
          <w:sz w:val="24"/>
          <w:szCs w:val="24"/>
          <w:lang w:val="fr-FR"/>
        </w:rPr>
        <w:t>cunoştinţa</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beneficiarului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evenimentele</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în</w:t>
      </w:r>
      <w:proofErr w:type="spellEnd"/>
      <w:r w:rsidRPr="00D45B7A">
        <w:rPr>
          <w:rFonts w:ascii="Times New Roman" w:hAnsi="Times New Roman" w:cs="Times New Roman"/>
          <w:sz w:val="24"/>
          <w:szCs w:val="24"/>
          <w:lang w:val="fr-FR"/>
        </w:rPr>
        <w:t xml:space="preserve"> care au </w:t>
      </w:r>
      <w:proofErr w:type="spellStart"/>
      <w:r w:rsidRPr="00D45B7A">
        <w:rPr>
          <w:rFonts w:ascii="Times New Roman" w:hAnsi="Times New Roman" w:cs="Times New Roman"/>
          <w:sz w:val="24"/>
          <w:szCs w:val="24"/>
          <w:lang w:val="fr-FR"/>
        </w:rPr>
        <w:t>fost</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implicaţi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salariaţii</w:t>
      </w:r>
      <w:proofErr w:type="spellEnd"/>
      <w:r w:rsidRPr="00D45B7A">
        <w:rPr>
          <w:rFonts w:ascii="Times New Roman" w:hAnsi="Times New Roman" w:cs="Times New Roman"/>
          <w:sz w:val="24"/>
          <w:szCs w:val="24"/>
          <w:lang w:val="fr-FR"/>
        </w:rPr>
        <w:t xml:space="preserve"> </w:t>
      </w:r>
      <w:proofErr w:type="spellStart"/>
      <w:r w:rsidRPr="00D45B7A">
        <w:rPr>
          <w:rFonts w:ascii="Times New Roman" w:hAnsi="Times New Roman" w:cs="Times New Roman"/>
          <w:sz w:val="24"/>
          <w:szCs w:val="24"/>
          <w:lang w:val="fr-FR"/>
        </w:rPr>
        <w:t>acestuia</w:t>
      </w:r>
      <w:proofErr w:type="spellEnd"/>
      <w:r w:rsidRPr="00D45B7A">
        <w:rPr>
          <w:rFonts w:ascii="Times New Roman" w:hAnsi="Times New Roman" w:cs="Times New Roman"/>
          <w:sz w:val="24"/>
          <w:szCs w:val="24"/>
          <w:lang w:val="fr-FR"/>
        </w:rPr>
        <w:t xml:space="preserve">. </w:t>
      </w:r>
    </w:p>
    <w:p w14:paraId="66C205F4" w14:textId="77777777" w:rsidR="007F77BE" w:rsidRPr="004B714A" w:rsidRDefault="007F77BE" w:rsidP="007F77BE">
      <w:pPr>
        <w:spacing w:after="0" w:line="240" w:lineRule="auto"/>
        <w:jc w:val="both"/>
        <w:rPr>
          <w:rFonts w:ascii="Times New Roman" w:hAnsi="Times New Roman" w:cs="Times New Roman"/>
          <w:sz w:val="24"/>
          <w:szCs w:val="24"/>
        </w:rPr>
      </w:pPr>
      <w:r w:rsidRPr="004B714A">
        <w:rPr>
          <w:rFonts w:ascii="Times New Roman" w:hAnsi="Times New Roman" w:cs="Times New Roman"/>
          <w:b/>
          <w:sz w:val="24"/>
          <w:szCs w:val="24"/>
        </w:rPr>
        <w:t>Art.11.</w:t>
      </w:r>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Contractantul</w:t>
      </w:r>
      <w:proofErr w:type="spellEnd"/>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este</w:t>
      </w:r>
      <w:proofErr w:type="spellEnd"/>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obligat</w:t>
      </w:r>
      <w:proofErr w:type="spellEnd"/>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să</w:t>
      </w:r>
      <w:proofErr w:type="spellEnd"/>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comunice</w:t>
      </w:r>
      <w:proofErr w:type="spellEnd"/>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evenimentul</w:t>
      </w:r>
      <w:proofErr w:type="spellEnd"/>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instituţiilor</w:t>
      </w:r>
      <w:proofErr w:type="spellEnd"/>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statului</w:t>
      </w:r>
      <w:proofErr w:type="spellEnd"/>
      <w:r w:rsidRPr="004B714A">
        <w:rPr>
          <w:rFonts w:ascii="Times New Roman" w:hAnsi="Times New Roman" w:cs="Times New Roman"/>
          <w:sz w:val="24"/>
          <w:szCs w:val="24"/>
        </w:rPr>
        <w:t xml:space="preserve"> conform </w:t>
      </w:r>
      <w:proofErr w:type="spellStart"/>
      <w:r w:rsidRPr="004B714A">
        <w:rPr>
          <w:rFonts w:ascii="Times New Roman" w:hAnsi="Times New Roman" w:cs="Times New Roman"/>
          <w:sz w:val="24"/>
          <w:szCs w:val="24"/>
        </w:rPr>
        <w:t>prevederilor</w:t>
      </w:r>
      <w:proofErr w:type="spellEnd"/>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legale</w:t>
      </w:r>
      <w:proofErr w:type="spellEnd"/>
      <w:r w:rsidRPr="004B714A">
        <w:rPr>
          <w:rFonts w:ascii="Times New Roman" w:hAnsi="Times New Roman" w:cs="Times New Roman"/>
          <w:sz w:val="24"/>
          <w:szCs w:val="24"/>
        </w:rPr>
        <w:t>.</w:t>
      </w:r>
    </w:p>
    <w:p w14:paraId="3C6B431F" w14:textId="77777777" w:rsidR="007F77BE" w:rsidRPr="004B714A" w:rsidRDefault="007F77BE" w:rsidP="007F77BE">
      <w:pPr>
        <w:spacing w:after="0" w:line="240" w:lineRule="auto"/>
        <w:jc w:val="both"/>
        <w:rPr>
          <w:rFonts w:ascii="Times New Roman" w:hAnsi="Times New Roman" w:cs="Times New Roman"/>
          <w:sz w:val="24"/>
          <w:szCs w:val="24"/>
        </w:rPr>
      </w:pPr>
      <w:r w:rsidRPr="004B714A">
        <w:rPr>
          <w:rFonts w:ascii="Times New Roman" w:hAnsi="Times New Roman" w:cs="Times New Roman"/>
          <w:b/>
          <w:sz w:val="24"/>
          <w:szCs w:val="24"/>
        </w:rPr>
        <w:t>Art. 12.</w:t>
      </w:r>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Contractantul</w:t>
      </w:r>
      <w:proofErr w:type="spellEnd"/>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poartă</w:t>
      </w:r>
      <w:proofErr w:type="spellEnd"/>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întreaga</w:t>
      </w:r>
      <w:proofErr w:type="spellEnd"/>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responsabilitate</w:t>
      </w:r>
      <w:proofErr w:type="spellEnd"/>
      <w:r w:rsidRPr="004B714A">
        <w:rPr>
          <w:rFonts w:ascii="Times New Roman" w:hAnsi="Times New Roman" w:cs="Times New Roman"/>
          <w:sz w:val="24"/>
          <w:szCs w:val="24"/>
        </w:rPr>
        <w:t xml:space="preserve">, din </w:t>
      </w:r>
      <w:proofErr w:type="spellStart"/>
      <w:r w:rsidRPr="004B714A">
        <w:rPr>
          <w:rFonts w:ascii="Times New Roman" w:hAnsi="Times New Roman" w:cs="Times New Roman"/>
          <w:sz w:val="24"/>
          <w:szCs w:val="24"/>
        </w:rPr>
        <w:t>punct</w:t>
      </w:r>
      <w:proofErr w:type="spellEnd"/>
      <w:r w:rsidRPr="004B714A">
        <w:rPr>
          <w:rFonts w:ascii="Times New Roman" w:hAnsi="Times New Roman" w:cs="Times New Roman"/>
          <w:sz w:val="24"/>
          <w:szCs w:val="24"/>
        </w:rPr>
        <w:t xml:space="preserve"> de </w:t>
      </w:r>
      <w:proofErr w:type="spellStart"/>
      <w:r w:rsidRPr="004B714A">
        <w:rPr>
          <w:rFonts w:ascii="Times New Roman" w:hAnsi="Times New Roman" w:cs="Times New Roman"/>
          <w:sz w:val="24"/>
          <w:szCs w:val="24"/>
        </w:rPr>
        <w:t>vedere</w:t>
      </w:r>
      <w:proofErr w:type="spellEnd"/>
      <w:r w:rsidRPr="004B714A">
        <w:rPr>
          <w:rFonts w:ascii="Times New Roman" w:hAnsi="Times New Roman" w:cs="Times New Roman"/>
          <w:sz w:val="24"/>
          <w:szCs w:val="24"/>
        </w:rPr>
        <w:t xml:space="preserve"> legal, </w:t>
      </w:r>
      <w:proofErr w:type="spellStart"/>
      <w:r w:rsidRPr="004B714A">
        <w:rPr>
          <w:rFonts w:ascii="Times New Roman" w:hAnsi="Times New Roman" w:cs="Times New Roman"/>
          <w:sz w:val="24"/>
          <w:szCs w:val="24"/>
        </w:rPr>
        <w:t>pentru</w:t>
      </w:r>
      <w:proofErr w:type="spellEnd"/>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salariaţii</w:t>
      </w:r>
      <w:proofErr w:type="spellEnd"/>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săi</w:t>
      </w:r>
      <w:proofErr w:type="spellEnd"/>
      <w:r w:rsidRPr="004B714A">
        <w:rPr>
          <w:rFonts w:ascii="Times New Roman" w:hAnsi="Times New Roman" w:cs="Times New Roman"/>
          <w:sz w:val="24"/>
          <w:szCs w:val="24"/>
        </w:rPr>
        <w:t xml:space="preserve">, care </w:t>
      </w:r>
      <w:proofErr w:type="spellStart"/>
      <w:r w:rsidRPr="004B714A">
        <w:rPr>
          <w:rFonts w:ascii="Times New Roman" w:hAnsi="Times New Roman" w:cs="Times New Roman"/>
          <w:sz w:val="24"/>
          <w:szCs w:val="24"/>
        </w:rPr>
        <w:t>îşi</w:t>
      </w:r>
      <w:proofErr w:type="spellEnd"/>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desfăşoară</w:t>
      </w:r>
      <w:proofErr w:type="spellEnd"/>
      <w:r w:rsidRPr="004B714A">
        <w:rPr>
          <w:rFonts w:ascii="Times New Roman" w:hAnsi="Times New Roman" w:cs="Times New Roman"/>
          <w:sz w:val="24"/>
          <w:szCs w:val="24"/>
        </w:rPr>
        <w:t xml:space="preserve"> </w:t>
      </w:r>
      <w:proofErr w:type="spellStart"/>
      <w:r w:rsidRPr="004B714A">
        <w:rPr>
          <w:rFonts w:ascii="Times New Roman" w:hAnsi="Times New Roman" w:cs="Times New Roman"/>
          <w:sz w:val="24"/>
          <w:szCs w:val="24"/>
        </w:rPr>
        <w:t>activitatea</w:t>
      </w:r>
      <w:proofErr w:type="spellEnd"/>
      <w:r w:rsidRPr="004B714A">
        <w:rPr>
          <w:rFonts w:ascii="Times New Roman" w:hAnsi="Times New Roman" w:cs="Times New Roman"/>
          <w:sz w:val="24"/>
          <w:szCs w:val="24"/>
        </w:rPr>
        <w:t xml:space="preserve"> pe </w:t>
      </w:r>
      <w:proofErr w:type="spellStart"/>
      <w:r w:rsidRPr="004B714A">
        <w:rPr>
          <w:rFonts w:ascii="Times New Roman" w:hAnsi="Times New Roman" w:cs="Times New Roman"/>
          <w:sz w:val="24"/>
          <w:szCs w:val="24"/>
        </w:rPr>
        <w:t>teritoriul</w:t>
      </w:r>
      <w:proofErr w:type="spellEnd"/>
      <w:r w:rsidRPr="004B714A">
        <w:rPr>
          <w:rFonts w:ascii="Times New Roman" w:hAnsi="Times New Roman" w:cs="Times New Roman"/>
          <w:sz w:val="24"/>
          <w:szCs w:val="24"/>
        </w:rPr>
        <w:t xml:space="preserve"> beneficiarului.</w:t>
      </w:r>
    </w:p>
    <w:p w14:paraId="79FAE229" w14:textId="77777777" w:rsidR="007F77BE" w:rsidRPr="004B714A" w:rsidRDefault="007F77BE" w:rsidP="007F77BE">
      <w:pPr>
        <w:autoSpaceDE w:val="0"/>
        <w:autoSpaceDN w:val="0"/>
        <w:adjustRightInd w:val="0"/>
        <w:spacing w:line="240" w:lineRule="auto"/>
        <w:jc w:val="both"/>
        <w:rPr>
          <w:rFonts w:ascii="Times New Roman" w:hAnsi="Times New Roman" w:cs="Times New Roman"/>
          <w:sz w:val="24"/>
          <w:szCs w:val="24"/>
        </w:rPr>
      </w:pPr>
      <w:r w:rsidRPr="004B714A">
        <w:rPr>
          <w:rFonts w:ascii="Times New Roman" w:hAnsi="Times New Roman" w:cs="Times New Roman"/>
          <w:sz w:val="24"/>
          <w:szCs w:val="24"/>
        </w:rPr>
        <w:t xml:space="preserve">                                                        </w:t>
      </w:r>
    </w:p>
    <w:p w14:paraId="28C3404C" w14:textId="77777777" w:rsidR="007F77BE" w:rsidRPr="00D45B7A" w:rsidRDefault="007F77BE" w:rsidP="007F77BE">
      <w:pPr>
        <w:spacing w:line="240" w:lineRule="auto"/>
        <w:jc w:val="center"/>
        <w:rPr>
          <w:rFonts w:ascii="Times New Roman" w:hAnsi="Times New Roman" w:cs="Times New Roman"/>
          <w:i/>
          <w:sz w:val="24"/>
          <w:szCs w:val="24"/>
          <w:lang w:val="fr-FR"/>
        </w:rPr>
      </w:pPr>
      <w:r w:rsidRPr="00D45B7A">
        <w:rPr>
          <w:rFonts w:ascii="Times New Roman" w:hAnsi="Times New Roman" w:cs="Times New Roman"/>
          <w:sz w:val="24"/>
          <w:szCs w:val="24"/>
          <w:lang w:val="fr-FR"/>
        </w:rPr>
        <w:t xml:space="preserve">Am </w:t>
      </w:r>
      <w:proofErr w:type="spellStart"/>
      <w:r w:rsidRPr="00D45B7A">
        <w:rPr>
          <w:rFonts w:ascii="Times New Roman" w:hAnsi="Times New Roman" w:cs="Times New Roman"/>
          <w:sz w:val="24"/>
          <w:szCs w:val="24"/>
          <w:lang w:val="fr-FR"/>
        </w:rPr>
        <w:t>luat</w:t>
      </w:r>
      <w:proofErr w:type="spellEnd"/>
      <w:r w:rsidRPr="00D45B7A">
        <w:rPr>
          <w:rFonts w:ascii="Times New Roman" w:hAnsi="Times New Roman" w:cs="Times New Roman"/>
          <w:sz w:val="24"/>
          <w:szCs w:val="24"/>
          <w:lang w:val="fr-FR"/>
        </w:rPr>
        <w:t xml:space="preserve"> la </w:t>
      </w:r>
      <w:proofErr w:type="spellStart"/>
      <w:r w:rsidRPr="00D45B7A">
        <w:rPr>
          <w:rFonts w:ascii="Times New Roman" w:hAnsi="Times New Roman" w:cs="Times New Roman"/>
          <w:sz w:val="24"/>
          <w:szCs w:val="24"/>
          <w:lang w:val="fr-FR"/>
        </w:rPr>
        <w:t>cunoştinţă</w:t>
      </w:r>
      <w:proofErr w:type="spellEnd"/>
      <w:r w:rsidRPr="00D45B7A">
        <w:rPr>
          <w:rFonts w:ascii="Times New Roman" w:hAnsi="Times New Roman" w:cs="Times New Roman"/>
          <w:sz w:val="24"/>
          <w:szCs w:val="24"/>
          <w:lang w:val="fr-FR"/>
        </w:rPr>
        <w:t>,</w:t>
      </w:r>
    </w:p>
    <w:p w14:paraId="658671C2" w14:textId="77777777" w:rsidR="007F77BE" w:rsidRPr="00D45B7A" w:rsidRDefault="007F77BE" w:rsidP="007F77BE">
      <w:pPr>
        <w:spacing w:line="360" w:lineRule="auto"/>
        <w:jc w:val="center"/>
        <w:rPr>
          <w:rFonts w:ascii="Times New Roman" w:hAnsi="Times New Roman" w:cs="Times New Roman"/>
          <w:b/>
          <w:lang w:val="fr-FR"/>
        </w:rPr>
      </w:pPr>
      <w:r w:rsidRPr="00D45B7A">
        <w:rPr>
          <w:rFonts w:ascii="Times New Roman" w:hAnsi="Times New Roman" w:cs="Times New Roman"/>
          <w:b/>
          <w:lang w:val="fr-FR"/>
        </w:rPr>
        <w:t>CONTRACTANT</w:t>
      </w:r>
    </w:p>
    <w:p w14:paraId="71C70A9F" w14:textId="77777777" w:rsidR="007F77BE" w:rsidRPr="00D45B7A" w:rsidRDefault="007F77BE" w:rsidP="007F77BE">
      <w:pPr>
        <w:spacing w:line="360" w:lineRule="auto"/>
        <w:jc w:val="center"/>
        <w:rPr>
          <w:rFonts w:ascii="Times New Roman" w:hAnsi="Times New Roman" w:cs="Times New Roman"/>
          <w:b/>
          <w:lang w:val="fr-FR"/>
        </w:rPr>
      </w:pPr>
      <w:r w:rsidRPr="00D45B7A">
        <w:rPr>
          <w:rFonts w:ascii="Times New Roman" w:hAnsi="Times New Roman" w:cs="Times New Roman"/>
          <w:b/>
          <w:lang w:val="fr-FR"/>
        </w:rPr>
        <w:t>………</w:t>
      </w:r>
      <w:proofErr w:type="gramStart"/>
      <w:r w:rsidRPr="00D45B7A">
        <w:rPr>
          <w:rFonts w:ascii="Times New Roman" w:hAnsi="Times New Roman" w:cs="Times New Roman"/>
          <w:b/>
          <w:lang w:val="fr-FR"/>
        </w:rPr>
        <w:t>…(</w:t>
      </w:r>
      <w:proofErr w:type="spellStart"/>
      <w:proofErr w:type="gramEnd"/>
      <w:r w:rsidRPr="00D45B7A">
        <w:rPr>
          <w:rFonts w:ascii="Times New Roman" w:hAnsi="Times New Roman" w:cs="Times New Roman"/>
          <w:b/>
          <w:lang w:val="fr-FR"/>
        </w:rPr>
        <w:t>prenume</w:t>
      </w:r>
      <w:proofErr w:type="spellEnd"/>
      <w:r w:rsidRPr="00D45B7A">
        <w:rPr>
          <w:rFonts w:ascii="Times New Roman" w:hAnsi="Times New Roman" w:cs="Times New Roman"/>
          <w:b/>
          <w:lang w:val="fr-FR"/>
        </w:rPr>
        <w:t xml:space="preserve"> </w:t>
      </w:r>
      <w:proofErr w:type="spellStart"/>
      <w:r w:rsidRPr="00D45B7A">
        <w:rPr>
          <w:rFonts w:ascii="Times New Roman" w:hAnsi="Times New Roman" w:cs="Times New Roman"/>
          <w:b/>
          <w:lang w:val="fr-FR"/>
        </w:rPr>
        <w:t>nume</w:t>
      </w:r>
      <w:proofErr w:type="spellEnd"/>
      <w:r w:rsidRPr="00D45B7A">
        <w:rPr>
          <w:rFonts w:ascii="Times New Roman" w:hAnsi="Times New Roman" w:cs="Times New Roman"/>
          <w:b/>
          <w:lang w:val="fr-FR"/>
        </w:rPr>
        <w:t>)</w:t>
      </w:r>
    </w:p>
    <w:p w14:paraId="7BEF6C38" w14:textId="77777777" w:rsidR="007F77BE" w:rsidRDefault="007F77BE" w:rsidP="007F77BE">
      <w:pPr>
        <w:spacing w:line="360" w:lineRule="auto"/>
        <w:jc w:val="center"/>
        <w:rPr>
          <w:rFonts w:ascii="Times New Roman" w:hAnsi="Times New Roman" w:cs="Times New Roman"/>
          <w:b/>
          <w:lang w:val="fr-FR"/>
        </w:rPr>
      </w:pPr>
      <w:r w:rsidRPr="00D45B7A">
        <w:rPr>
          <w:rFonts w:ascii="Times New Roman" w:hAnsi="Times New Roman" w:cs="Times New Roman"/>
          <w:b/>
          <w:lang w:val="fr-FR"/>
        </w:rPr>
        <w:t>…………(</w:t>
      </w:r>
      <w:proofErr w:type="spellStart"/>
      <w:r w:rsidRPr="00D45B7A">
        <w:rPr>
          <w:rFonts w:ascii="Times New Roman" w:hAnsi="Times New Roman" w:cs="Times New Roman"/>
          <w:b/>
          <w:lang w:val="fr-FR"/>
        </w:rPr>
        <w:t>funcția</w:t>
      </w:r>
      <w:proofErr w:type="spellEnd"/>
      <w:r w:rsidRPr="00D45B7A">
        <w:rPr>
          <w:rFonts w:ascii="Times New Roman" w:hAnsi="Times New Roman" w:cs="Times New Roman"/>
          <w:b/>
          <w:lang w:val="fr-FR"/>
        </w:rPr>
        <w:t>)</w:t>
      </w:r>
    </w:p>
    <w:p w14:paraId="1DB91243" w14:textId="77777777" w:rsidR="006014E7" w:rsidRDefault="006014E7" w:rsidP="007F77BE">
      <w:pPr>
        <w:spacing w:line="360" w:lineRule="auto"/>
        <w:jc w:val="center"/>
        <w:rPr>
          <w:rFonts w:ascii="Times New Roman" w:hAnsi="Times New Roman" w:cs="Times New Roman"/>
          <w:b/>
          <w:lang w:val="fr-FR"/>
        </w:rPr>
      </w:pPr>
    </w:p>
    <w:p w14:paraId="4C1989B3" w14:textId="77777777" w:rsidR="006014E7" w:rsidRPr="006014E7" w:rsidRDefault="006014E7" w:rsidP="006014E7">
      <w:pPr>
        <w:spacing w:after="0" w:line="240" w:lineRule="auto"/>
        <w:ind w:left="-284" w:right="-541"/>
        <w:jc w:val="center"/>
        <w:rPr>
          <w:rFonts w:ascii="RomJurnalist" w:eastAsia="Times New Roman" w:hAnsi="RomJurnalist" w:cs="Times New Roman"/>
          <w:b/>
          <w:sz w:val="36"/>
          <w:szCs w:val="36"/>
          <w:lang w:val="ro-RO" w:eastAsia="ro-RO"/>
        </w:rPr>
      </w:pPr>
      <w:r w:rsidRPr="006014E7">
        <w:rPr>
          <w:rFonts w:ascii="RomJurnalist" w:eastAsia="Times New Roman" w:hAnsi="RomJurnalist" w:cs="Times New Roman"/>
          <w:b/>
          <w:noProof/>
          <w:sz w:val="36"/>
          <w:szCs w:val="36"/>
          <w:lang w:val="ro-RO" w:eastAsia="ro-RO"/>
        </w:rPr>
        <w:lastRenderedPageBreak/>
        <w:drawing>
          <wp:anchor distT="0" distB="0" distL="114300" distR="114300" simplePos="0" relativeHeight="251659264" behindDoc="0" locked="0" layoutInCell="1" allowOverlap="1" wp14:anchorId="18D8AAC7" wp14:editId="4B1C5A47">
            <wp:simplePos x="0" y="0"/>
            <wp:positionH relativeFrom="column">
              <wp:posOffset>2667000</wp:posOffset>
            </wp:positionH>
            <wp:positionV relativeFrom="paragraph">
              <wp:posOffset>0</wp:posOffset>
            </wp:positionV>
            <wp:extent cx="548640" cy="542290"/>
            <wp:effectExtent l="0" t="0" r="3810" b="0"/>
            <wp:wrapTopAndBottom/>
            <wp:docPr id="11" name="Picture 11" descr="Bnr 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nr sig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542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14E7">
        <w:rPr>
          <w:rFonts w:ascii="RomJurnalist" w:eastAsia="Times New Roman" w:hAnsi="RomJurnalist" w:cs="Times New Roman"/>
          <w:b/>
          <w:sz w:val="36"/>
          <w:szCs w:val="36"/>
          <w:lang w:val="ro-RO" w:eastAsia="ro-RO"/>
        </w:rPr>
        <w:t>BANCA NAŢIONALĂ A ROMÂNIEI</w:t>
      </w:r>
    </w:p>
    <w:p w14:paraId="0AC484AD" w14:textId="77777777" w:rsidR="006014E7" w:rsidRPr="00797D24" w:rsidRDefault="006014E7" w:rsidP="006014E7">
      <w:pPr>
        <w:widowControl w:val="0"/>
        <w:pBdr>
          <w:bottom w:val="single" w:sz="4" w:space="1" w:color="auto"/>
        </w:pBdr>
        <w:ind w:left="-284" w:right="-541"/>
        <w:jc w:val="center"/>
        <w:rPr>
          <w:rFonts w:ascii="RomJurnalist" w:hAnsi="RomJurnalist"/>
          <w:sz w:val="10"/>
        </w:rPr>
      </w:pPr>
    </w:p>
    <w:p w14:paraId="3022A2DC" w14:textId="77777777" w:rsidR="006014E7" w:rsidRPr="006014E7" w:rsidRDefault="006014E7" w:rsidP="006014E7">
      <w:pPr>
        <w:spacing w:after="0" w:line="240" w:lineRule="auto"/>
        <w:ind w:left="-284" w:right="-541"/>
        <w:jc w:val="center"/>
        <w:rPr>
          <w:rFonts w:ascii="RomJurnalist" w:eastAsia="Times New Roman" w:hAnsi="RomJurnalist" w:cs="Times New Roman"/>
          <w:b/>
          <w:sz w:val="28"/>
          <w:szCs w:val="28"/>
          <w:lang w:val="ro-RO"/>
        </w:rPr>
      </w:pPr>
    </w:p>
    <w:p w14:paraId="3BCEACBC" w14:textId="77777777" w:rsidR="006014E7" w:rsidRPr="006014E7" w:rsidRDefault="006014E7" w:rsidP="006014E7">
      <w:pPr>
        <w:spacing w:after="0" w:line="240" w:lineRule="auto"/>
        <w:ind w:left="-284" w:right="-541"/>
        <w:jc w:val="center"/>
        <w:rPr>
          <w:rFonts w:ascii="RomJurnalist" w:eastAsia="Times New Roman" w:hAnsi="RomJurnalist" w:cs="Times New Roman"/>
          <w:b/>
          <w:sz w:val="28"/>
          <w:szCs w:val="28"/>
          <w:lang w:val="ro-RO"/>
        </w:rPr>
      </w:pPr>
      <w:r w:rsidRPr="006014E7">
        <w:rPr>
          <w:rFonts w:ascii="RomJurnalist" w:eastAsia="Times New Roman" w:hAnsi="RomJurnalist" w:cs="Times New Roman"/>
          <w:b/>
          <w:sz w:val="28"/>
          <w:szCs w:val="28"/>
          <w:lang w:val="ro-RO"/>
        </w:rPr>
        <w:t>ANGAJAMENT DE CONFIDENŢIALITATE</w:t>
      </w:r>
    </w:p>
    <w:p w14:paraId="02C587D6" w14:textId="77777777" w:rsidR="006014E7" w:rsidRPr="00797D24" w:rsidRDefault="006014E7" w:rsidP="006014E7">
      <w:pPr>
        <w:shd w:val="clear" w:color="auto" w:fill="FFFFFF"/>
        <w:ind w:left="-284" w:right="-541"/>
        <w:jc w:val="both"/>
        <w:rPr>
          <w:color w:val="000000"/>
        </w:rPr>
      </w:pPr>
    </w:p>
    <w:p w14:paraId="6EF8C08E" w14:textId="77777777" w:rsidR="006014E7" w:rsidRPr="00B248C0" w:rsidRDefault="006014E7" w:rsidP="00B248C0">
      <w:pPr>
        <w:shd w:val="clear" w:color="auto" w:fill="FFFFFF"/>
        <w:spacing w:after="0" w:line="360" w:lineRule="auto"/>
        <w:ind w:left="-284" w:right="-142"/>
        <w:jc w:val="both"/>
        <w:rPr>
          <w:rFonts w:ascii="Times New Roman" w:eastAsia="Times New Roman" w:hAnsi="Times New Roman" w:cs="Times New Roman"/>
          <w:color w:val="000000"/>
          <w:sz w:val="24"/>
          <w:szCs w:val="24"/>
          <w:lang w:val="ro-RO"/>
        </w:rPr>
      </w:pPr>
      <w:r>
        <w:rPr>
          <w:color w:val="000000"/>
        </w:rPr>
        <w:t xml:space="preserve">      </w:t>
      </w:r>
      <w:r w:rsidRPr="00B248C0">
        <w:rPr>
          <w:rFonts w:ascii="Times New Roman" w:eastAsia="Times New Roman" w:hAnsi="Times New Roman" w:cs="Times New Roman"/>
          <w:color w:val="000000"/>
          <w:sz w:val="24"/>
          <w:szCs w:val="24"/>
          <w:lang w:val="ro-RO"/>
        </w:rPr>
        <w:t xml:space="preserve">Subsemnatul(a) ..............................................................................................., născut(ă) în judeţul ………...…… localitatea ..........................................., la data de ......................, fiul (fiica) lui ........................................................................şi ................................................., angajat(ă) a(l) ................................................................................................................, în funcţia de ........................................................................ cu domiciliul în localitatea ......................................, strada .................................................................... nr. ....... bl. ........, sc. ......, et. ........, ap. ......., </w:t>
      </w:r>
      <w:proofErr w:type="spellStart"/>
      <w:r w:rsidRPr="00B248C0">
        <w:rPr>
          <w:rFonts w:ascii="Times New Roman" w:eastAsia="Times New Roman" w:hAnsi="Times New Roman" w:cs="Times New Roman"/>
          <w:color w:val="000000"/>
          <w:sz w:val="24"/>
          <w:szCs w:val="24"/>
          <w:lang w:val="ro-RO"/>
        </w:rPr>
        <w:t>judeţul</w:t>
      </w:r>
      <w:proofErr w:type="spellEnd"/>
      <w:r w:rsidRPr="00B248C0">
        <w:rPr>
          <w:rFonts w:ascii="Times New Roman" w:eastAsia="Times New Roman" w:hAnsi="Times New Roman" w:cs="Times New Roman"/>
          <w:color w:val="000000"/>
          <w:sz w:val="24"/>
          <w:szCs w:val="24"/>
          <w:lang w:val="ro-RO"/>
        </w:rPr>
        <w:t xml:space="preserve">/sectorul ............................., posesor(e) a(l) CI/paşaport seria ......... nr. .............................., eliberat de ………................................., la data de ......................, CNP ........................................, declar că am luat </w:t>
      </w:r>
      <w:proofErr w:type="spellStart"/>
      <w:r w:rsidRPr="00B248C0">
        <w:rPr>
          <w:rFonts w:ascii="Times New Roman" w:eastAsia="Times New Roman" w:hAnsi="Times New Roman" w:cs="Times New Roman"/>
          <w:color w:val="000000"/>
          <w:sz w:val="24"/>
          <w:szCs w:val="24"/>
          <w:lang w:val="ro-RO"/>
        </w:rPr>
        <w:t>cunoştinţă</w:t>
      </w:r>
      <w:proofErr w:type="spellEnd"/>
      <w:r w:rsidRPr="00B248C0">
        <w:rPr>
          <w:rFonts w:ascii="Times New Roman" w:eastAsia="Times New Roman" w:hAnsi="Times New Roman" w:cs="Times New Roman"/>
          <w:color w:val="000000"/>
          <w:sz w:val="24"/>
          <w:szCs w:val="24"/>
          <w:lang w:val="ro-RO"/>
        </w:rPr>
        <w:t xml:space="preserve"> de </w:t>
      </w:r>
      <w:proofErr w:type="spellStart"/>
      <w:r w:rsidRPr="00B248C0">
        <w:rPr>
          <w:rFonts w:ascii="Times New Roman" w:eastAsia="Times New Roman" w:hAnsi="Times New Roman" w:cs="Times New Roman"/>
          <w:color w:val="000000"/>
          <w:sz w:val="24"/>
          <w:szCs w:val="24"/>
          <w:lang w:val="ro-RO"/>
        </w:rPr>
        <w:t>dispoziţiile</w:t>
      </w:r>
      <w:proofErr w:type="spellEnd"/>
      <w:r w:rsidRPr="00B248C0">
        <w:rPr>
          <w:rFonts w:ascii="Times New Roman" w:eastAsia="Times New Roman" w:hAnsi="Times New Roman" w:cs="Times New Roman"/>
          <w:color w:val="000000"/>
          <w:sz w:val="24"/>
          <w:szCs w:val="24"/>
          <w:lang w:val="ro-RO"/>
        </w:rPr>
        <w:t xml:space="preserve"> art.52 – „Secretul profesional” din Legea 312/2004 privind Statutul Băncii </w:t>
      </w:r>
      <w:proofErr w:type="spellStart"/>
      <w:r w:rsidRPr="00B248C0">
        <w:rPr>
          <w:rFonts w:ascii="Times New Roman" w:eastAsia="Times New Roman" w:hAnsi="Times New Roman" w:cs="Times New Roman"/>
          <w:color w:val="000000"/>
          <w:sz w:val="24"/>
          <w:szCs w:val="24"/>
          <w:lang w:val="ro-RO"/>
        </w:rPr>
        <w:t>Naţionale</w:t>
      </w:r>
      <w:proofErr w:type="spellEnd"/>
      <w:r w:rsidRPr="00B248C0">
        <w:rPr>
          <w:rFonts w:ascii="Times New Roman" w:eastAsia="Times New Roman" w:hAnsi="Times New Roman" w:cs="Times New Roman"/>
          <w:color w:val="000000"/>
          <w:sz w:val="24"/>
          <w:szCs w:val="24"/>
          <w:lang w:val="ro-RO"/>
        </w:rPr>
        <w:t xml:space="preserve"> a României, de prevederile din Codul Civil </w:t>
      </w:r>
      <w:proofErr w:type="spellStart"/>
      <w:r w:rsidRPr="00B248C0">
        <w:rPr>
          <w:rFonts w:ascii="Times New Roman" w:eastAsia="Times New Roman" w:hAnsi="Times New Roman" w:cs="Times New Roman"/>
          <w:color w:val="000000"/>
          <w:sz w:val="24"/>
          <w:szCs w:val="24"/>
          <w:lang w:val="ro-RO"/>
        </w:rPr>
        <w:t>şi</w:t>
      </w:r>
      <w:proofErr w:type="spellEnd"/>
      <w:r w:rsidRPr="00B248C0">
        <w:rPr>
          <w:rFonts w:ascii="Times New Roman" w:eastAsia="Times New Roman" w:hAnsi="Times New Roman" w:cs="Times New Roman"/>
          <w:color w:val="000000"/>
          <w:sz w:val="24"/>
          <w:szCs w:val="24"/>
          <w:lang w:val="ro-RO"/>
        </w:rPr>
        <w:t xml:space="preserve"> din Codul Penal privind păstrarea </w:t>
      </w:r>
      <w:proofErr w:type="spellStart"/>
      <w:r w:rsidRPr="00B248C0">
        <w:rPr>
          <w:rFonts w:ascii="Times New Roman" w:eastAsia="Times New Roman" w:hAnsi="Times New Roman" w:cs="Times New Roman"/>
          <w:color w:val="000000"/>
          <w:sz w:val="24"/>
          <w:szCs w:val="24"/>
          <w:lang w:val="ro-RO"/>
        </w:rPr>
        <w:t>confidenţialităţii</w:t>
      </w:r>
      <w:proofErr w:type="spellEnd"/>
      <w:r w:rsidRPr="00B248C0">
        <w:rPr>
          <w:rFonts w:ascii="Times New Roman" w:eastAsia="Times New Roman" w:hAnsi="Times New Roman" w:cs="Times New Roman"/>
          <w:color w:val="000000"/>
          <w:sz w:val="24"/>
          <w:szCs w:val="24"/>
          <w:lang w:val="ro-RO"/>
        </w:rPr>
        <w:t xml:space="preserve">, precum </w:t>
      </w:r>
      <w:proofErr w:type="spellStart"/>
      <w:r w:rsidRPr="00B248C0">
        <w:rPr>
          <w:rFonts w:ascii="Times New Roman" w:eastAsia="Times New Roman" w:hAnsi="Times New Roman" w:cs="Times New Roman"/>
          <w:color w:val="000000"/>
          <w:sz w:val="24"/>
          <w:szCs w:val="24"/>
          <w:lang w:val="ro-RO"/>
        </w:rPr>
        <w:t>şi</w:t>
      </w:r>
      <w:proofErr w:type="spellEnd"/>
      <w:r w:rsidRPr="00B248C0">
        <w:rPr>
          <w:rFonts w:ascii="Times New Roman" w:eastAsia="Times New Roman" w:hAnsi="Times New Roman" w:cs="Times New Roman"/>
          <w:color w:val="000000"/>
          <w:sz w:val="24"/>
          <w:szCs w:val="24"/>
          <w:lang w:val="ro-RO"/>
        </w:rPr>
        <w:t xml:space="preserve"> de măsurile aplicabile persoanelor din afara BNR cuprinse în Regulamentul privind </w:t>
      </w:r>
      <w:proofErr w:type="spellStart"/>
      <w:r w:rsidRPr="00B248C0">
        <w:rPr>
          <w:rFonts w:ascii="Times New Roman" w:eastAsia="Times New Roman" w:hAnsi="Times New Roman" w:cs="Times New Roman"/>
          <w:color w:val="000000"/>
          <w:sz w:val="24"/>
          <w:szCs w:val="24"/>
          <w:lang w:val="ro-RO"/>
        </w:rPr>
        <w:t>protecţia</w:t>
      </w:r>
      <w:proofErr w:type="spellEnd"/>
      <w:r w:rsidRPr="00B248C0">
        <w:rPr>
          <w:rFonts w:ascii="Times New Roman" w:eastAsia="Times New Roman" w:hAnsi="Times New Roman" w:cs="Times New Roman"/>
          <w:color w:val="000000"/>
          <w:sz w:val="24"/>
          <w:szCs w:val="24"/>
          <w:lang w:val="ro-RO"/>
        </w:rPr>
        <w:t xml:space="preserve"> </w:t>
      </w:r>
      <w:proofErr w:type="spellStart"/>
      <w:r w:rsidRPr="00B248C0">
        <w:rPr>
          <w:rFonts w:ascii="Times New Roman" w:eastAsia="Times New Roman" w:hAnsi="Times New Roman" w:cs="Times New Roman"/>
          <w:color w:val="000000"/>
          <w:sz w:val="24"/>
          <w:szCs w:val="24"/>
          <w:lang w:val="ro-RO"/>
        </w:rPr>
        <w:t>informaţiilor</w:t>
      </w:r>
      <w:proofErr w:type="spellEnd"/>
      <w:r w:rsidRPr="00B248C0">
        <w:rPr>
          <w:rFonts w:ascii="Times New Roman" w:eastAsia="Times New Roman" w:hAnsi="Times New Roman" w:cs="Times New Roman"/>
          <w:color w:val="000000"/>
          <w:sz w:val="24"/>
          <w:szCs w:val="24"/>
          <w:lang w:val="ro-RO"/>
        </w:rPr>
        <w:t xml:space="preserve"> secret profesional în Banca </w:t>
      </w:r>
      <w:proofErr w:type="spellStart"/>
      <w:r w:rsidRPr="00B248C0">
        <w:rPr>
          <w:rFonts w:ascii="Times New Roman" w:eastAsia="Times New Roman" w:hAnsi="Times New Roman" w:cs="Times New Roman"/>
          <w:color w:val="000000"/>
          <w:sz w:val="24"/>
          <w:szCs w:val="24"/>
          <w:lang w:val="ro-RO"/>
        </w:rPr>
        <w:t>Naţională</w:t>
      </w:r>
      <w:proofErr w:type="spellEnd"/>
      <w:r w:rsidRPr="00B248C0">
        <w:rPr>
          <w:rFonts w:ascii="Times New Roman" w:eastAsia="Times New Roman" w:hAnsi="Times New Roman" w:cs="Times New Roman"/>
          <w:color w:val="000000"/>
          <w:sz w:val="24"/>
          <w:szCs w:val="24"/>
          <w:lang w:val="ro-RO"/>
        </w:rPr>
        <w:t xml:space="preserve"> a României </w:t>
      </w:r>
      <w:proofErr w:type="spellStart"/>
      <w:r w:rsidRPr="00B248C0">
        <w:rPr>
          <w:rFonts w:ascii="Times New Roman" w:eastAsia="Times New Roman" w:hAnsi="Times New Roman" w:cs="Times New Roman"/>
          <w:color w:val="000000"/>
          <w:sz w:val="24"/>
          <w:szCs w:val="24"/>
          <w:lang w:val="ro-RO"/>
        </w:rPr>
        <w:t>şi</w:t>
      </w:r>
      <w:proofErr w:type="spellEnd"/>
      <w:r w:rsidRPr="00B248C0">
        <w:rPr>
          <w:rFonts w:ascii="Times New Roman" w:eastAsia="Times New Roman" w:hAnsi="Times New Roman" w:cs="Times New Roman"/>
          <w:color w:val="000000"/>
          <w:sz w:val="24"/>
          <w:szCs w:val="24"/>
          <w:lang w:val="ro-RO"/>
        </w:rPr>
        <w:t xml:space="preserve"> mă angajez să nu divulg </w:t>
      </w:r>
      <w:proofErr w:type="spellStart"/>
      <w:r w:rsidRPr="00B248C0">
        <w:rPr>
          <w:rFonts w:ascii="Times New Roman" w:eastAsia="Times New Roman" w:hAnsi="Times New Roman" w:cs="Times New Roman"/>
          <w:color w:val="000000"/>
          <w:sz w:val="24"/>
          <w:szCs w:val="24"/>
          <w:lang w:val="ro-RO"/>
        </w:rPr>
        <w:t>informaţiile</w:t>
      </w:r>
      <w:proofErr w:type="spellEnd"/>
      <w:r w:rsidRPr="00B248C0">
        <w:rPr>
          <w:rFonts w:ascii="Times New Roman" w:eastAsia="Times New Roman" w:hAnsi="Times New Roman" w:cs="Times New Roman"/>
          <w:color w:val="000000"/>
          <w:sz w:val="24"/>
          <w:szCs w:val="24"/>
          <w:lang w:val="ro-RO"/>
        </w:rPr>
        <w:t xml:space="preserve"> protejate, să respect întocmai </w:t>
      </w:r>
      <w:proofErr w:type="spellStart"/>
      <w:r w:rsidRPr="00B248C0">
        <w:rPr>
          <w:rFonts w:ascii="Times New Roman" w:eastAsia="Times New Roman" w:hAnsi="Times New Roman" w:cs="Times New Roman"/>
          <w:color w:val="000000"/>
          <w:sz w:val="24"/>
          <w:szCs w:val="24"/>
          <w:lang w:val="ro-RO"/>
        </w:rPr>
        <w:t>dispoziţiile</w:t>
      </w:r>
      <w:proofErr w:type="spellEnd"/>
      <w:r w:rsidRPr="00B248C0">
        <w:rPr>
          <w:rFonts w:ascii="Times New Roman" w:eastAsia="Times New Roman" w:hAnsi="Times New Roman" w:cs="Times New Roman"/>
          <w:color w:val="000000"/>
          <w:sz w:val="24"/>
          <w:szCs w:val="24"/>
          <w:lang w:val="ro-RO"/>
        </w:rPr>
        <w:t xml:space="preserve"> legale în materie privind manipularea, transmiterea </w:t>
      </w:r>
      <w:proofErr w:type="spellStart"/>
      <w:r w:rsidRPr="00B248C0">
        <w:rPr>
          <w:rFonts w:ascii="Times New Roman" w:eastAsia="Times New Roman" w:hAnsi="Times New Roman" w:cs="Times New Roman"/>
          <w:color w:val="000000"/>
          <w:sz w:val="24"/>
          <w:szCs w:val="24"/>
          <w:lang w:val="ro-RO"/>
        </w:rPr>
        <w:t>şi</w:t>
      </w:r>
      <w:proofErr w:type="spellEnd"/>
      <w:r w:rsidRPr="00B248C0">
        <w:rPr>
          <w:rFonts w:ascii="Times New Roman" w:eastAsia="Times New Roman" w:hAnsi="Times New Roman" w:cs="Times New Roman"/>
          <w:color w:val="000000"/>
          <w:sz w:val="24"/>
          <w:szCs w:val="24"/>
          <w:lang w:val="ro-RO"/>
        </w:rPr>
        <w:t xml:space="preserve"> păstrarea documentelor </w:t>
      </w:r>
      <w:proofErr w:type="spellStart"/>
      <w:r w:rsidRPr="00B248C0">
        <w:rPr>
          <w:rFonts w:ascii="Times New Roman" w:eastAsia="Times New Roman" w:hAnsi="Times New Roman" w:cs="Times New Roman"/>
          <w:color w:val="000000"/>
          <w:sz w:val="24"/>
          <w:szCs w:val="24"/>
          <w:lang w:val="ro-RO"/>
        </w:rPr>
        <w:t>şi</w:t>
      </w:r>
      <w:proofErr w:type="spellEnd"/>
      <w:r w:rsidRPr="00B248C0">
        <w:rPr>
          <w:rFonts w:ascii="Times New Roman" w:eastAsia="Times New Roman" w:hAnsi="Times New Roman" w:cs="Times New Roman"/>
          <w:color w:val="000000"/>
          <w:sz w:val="24"/>
          <w:szCs w:val="24"/>
          <w:lang w:val="ro-RO"/>
        </w:rPr>
        <w:t xml:space="preserve"> </w:t>
      </w:r>
      <w:proofErr w:type="spellStart"/>
      <w:r w:rsidRPr="00B248C0">
        <w:rPr>
          <w:rFonts w:ascii="Times New Roman" w:eastAsia="Times New Roman" w:hAnsi="Times New Roman" w:cs="Times New Roman"/>
          <w:color w:val="000000"/>
          <w:sz w:val="24"/>
          <w:szCs w:val="24"/>
          <w:lang w:val="ro-RO"/>
        </w:rPr>
        <w:t>informaţiilor</w:t>
      </w:r>
      <w:proofErr w:type="spellEnd"/>
      <w:r w:rsidRPr="00B248C0">
        <w:rPr>
          <w:rFonts w:ascii="Times New Roman" w:eastAsia="Times New Roman" w:hAnsi="Times New Roman" w:cs="Times New Roman"/>
          <w:color w:val="000000"/>
          <w:sz w:val="24"/>
          <w:szCs w:val="24"/>
          <w:lang w:val="ro-RO"/>
        </w:rPr>
        <w:t xml:space="preserve"> secret profesional BNR ce îmi sunt </w:t>
      </w:r>
      <w:proofErr w:type="spellStart"/>
      <w:r w:rsidRPr="00B248C0">
        <w:rPr>
          <w:rFonts w:ascii="Times New Roman" w:eastAsia="Times New Roman" w:hAnsi="Times New Roman" w:cs="Times New Roman"/>
          <w:color w:val="000000"/>
          <w:sz w:val="24"/>
          <w:szCs w:val="24"/>
          <w:lang w:val="ro-RO"/>
        </w:rPr>
        <w:t>încredinţate</w:t>
      </w:r>
      <w:proofErr w:type="spellEnd"/>
      <w:r w:rsidRPr="00B248C0">
        <w:rPr>
          <w:rFonts w:ascii="Times New Roman" w:eastAsia="Times New Roman" w:hAnsi="Times New Roman" w:cs="Times New Roman"/>
          <w:color w:val="000000"/>
          <w:sz w:val="24"/>
          <w:szCs w:val="24"/>
          <w:lang w:val="ro-RO"/>
        </w:rPr>
        <w:t xml:space="preserve"> sau cu care intru în contact, inclusiv după încetarea </w:t>
      </w:r>
      <w:proofErr w:type="spellStart"/>
      <w:r w:rsidRPr="00B248C0">
        <w:rPr>
          <w:rFonts w:ascii="Times New Roman" w:eastAsia="Times New Roman" w:hAnsi="Times New Roman" w:cs="Times New Roman"/>
          <w:color w:val="000000"/>
          <w:sz w:val="24"/>
          <w:szCs w:val="24"/>
          <w:lang w:val="ro-RO"/>
        </w:rPr>
        <w:t>activităţilor</w:t>
      </w:r>
      <w:proofErr w:type="spellEnd"/>
      <w:r w:rsidRPr="00B248C0">
        <w:rPr>
          <w:rFonts w:ascii="Times New Roman" w:eastAsia="Times New Roman" w:hAnsi="Times New Roman" w:cs="Times New Roman"/>
          <w:color w:val="000000"/>
          <w:sz w:val="24"/>
          <w:szCs w:val="24"/>
          <w:lang w:val="ro-RO"/>
        </w:rPr>
        <w:t xml:space="preserve"> care presupun accesul la aceste </w:t>
      </w:r>
      <w:proofErr w:type="spellStart"/>
      <w:r w:rsidRPr="00B248C0">
        <w:rPr>
          <w:rFonts w:ascii="Times New Roman" w:eastAsia="Times New Roman" w:hAnsi="Times New Roman" w:cs="Times New Roman"/>
          <w:color w:val="000000"/>
          <w:sz w:val="24"/>
          <w:szCs w:val="24"/>
          <w:lang w:val="ro-RO"/>
        </w:rPr>
        <w:t>informaţii</w:t>
      </w:r>
      <w:proofErr w:type="spellEnd"/>
      <w:r w:rsidRPr="00B248C0">
        <w:rPr>
          <w:rFonts w:ascii="Times New Roman" w:eastAsia="Times New Roman" w:hAnsi="Times New Roman" w:cs="Times New Roman"/>
          <w:color w:val="000000"/>
          <w:sz w:val="24"/>
          <w:szCs w:val="24"/>
          <w:lang w:val="ro-RO"/>
        </w:rPr>
        <w:t>.</w:t>
      </w:r>
    </w:p>
    <w:p w14:paraId="5800010C" w14:textId="77777777" w:rsidR="006014E7" w:rsidRPr="00B248C0" w:rsidRDefault="006014E7" w:rsidP="00B248C0">
      <w:pPr>
        <w:shd w:val="clear" w:color="auto" w:fill="FFFFFF"/>
        <w:spacing w:after="0" w:line="360" w:lineRule="auto"/>
        <w:ind w:left="-284" w:right="-142"/>
        <w:jc w:val="both"/>
        <w:rPr>
          <w:rFonts w:ascii="Times New Roman" w:eastAsia="Times New Roman" w:hAnsi="Times New Roman" w:cs="Times New Roman"/>
          <w:color w:val="000000"/>
          <w:sz w:val="24"/>
          <w:szCs w:val="24"/>
          <w:lang w:val="ro-RO"/>
        </w:rPr>
      </w:pPr>
      <w:r w:rsidRPr="00B248C0">
        <w:rPr>
          <w:rFonts w:ascii="Times New Roman" w:eastAsia="Times New Roman" w:hAnsi="Times New Roman" w:cs="Times New Roman"/>
          <w:color w:val="000000"/>
          <w:sz w:val="24"/>
          <w:szCs w:val="24"/>
          <w:lang w:val="ro-RO"/>
        </w:rPr>
        <w:t xml:space="preserve">     Sunt </w:t>
      </w:r>
      <w:proofErr w:type="spellStart"/>
      <w:r w:rsidRPr="00B248C0">
        <w:rPr>
          <w:rFonts w:ascii="Times New Roman" w:eastAsia="Times New Roman" w:hAnsi="Times New Roman" w:cs="Times New Roman"/>
          <w:color w:val="000000"/>
          <w:sz w:val="24"/>
          <w:szCs w:val="24"/>
          <w:lang w:val="ro-RO"/>
        </w:rPr>
        <w:t>conştient</w:t>
      </w:r>
      <w:proofErr w:type="spellEnd"/>
      <w:r w:rsidRPr="00B248C0">
        <w:rPr>
          <w:rFonts w:ascii="Times New Roman" w:eastAsia="Times New Roman" w:hAnsi="Times New Roman" w:cs="Times New Roman"/>
          <w:color w:val="000000"/>
          <w:sz w:val="24"/>
          <w:szCs w:val="24"/>
          <w:lang w:val="ro-RO"/>
        </w:rPr>
        <w:t xml:space="preserve">(ă) că, în cazul în care voi încălca </w:t>
      </w:r>
      <w:proofErr w:type="spellStart"/>
      <w:r w:rsidRPr="00B248C0">
        <w:rPr>
          <w:rFonts w:ascii="Times New Roman" w:eastAsia="Times New Roman" w:hAnsi="Times New Roman" w:cs="Times New Roman"/>
          <w:color w:val="000000"/>
          <w:sz w:val="24"/>
          <w:szCs w:val="24"/>
          <w:lang w:val="ro-RO"/>
        </w:rPr>
        <w:t>dispoziţiile</w:t>
      </w:r>
      <w:proofErr w:type="spellEnd"/>
      <w:r w:rsidRPr="00B248C0">
        <w:rPr>
          <w:rFonts w:ascii="Times New Roman" w:eastAsia="Times New Roman" w:hAnsi="Times New Roman" w:cs="Times New Roman"/>
          <w:color w:val="000000"/>
          <w:sz w:val="24"/>
          <w:szCs w:val="24"/>
          <w:lang w:val="ro-RO"/>
        </w:rPr>
        <w:t xml:space="preserve"> legale privind </w:t>
      </w:r>
      <w:proofErr w:type="spellStart"/>
      <w:r w:rsidRPr="00B248C0">
        <w:rPr>
          <w:rFonts w:ascii="Times New Roman" w:eastAsia="Times New Roman" w:hAnsi="Times New Roman" w:cs="Times New Roman"/>
          <w:color w:val="000000"/>
          <w:sz w:val="24"/>
          <w:szCs w:val="24"/>
          <w:lang w:val="ro-RO"/>
        </w:rPr>
        <w:t>protecţia</w:t>
      </w:r>
      <w:proofErr w:type="spellEnd"/>
      <w:r w:rsidRPr="00B248C0">
        <w:rPr>
          <w:rFonts w:ascii="Times New Roman" w:eastAsia="Times New Roman" w:hAnsi="Times New Roman" w:cs="Times New Roman"/>
          <w:color w:val="000000"/>
          <w:sz w:val="24"/>
          <w:szCs w:val="24"/>
          <w:lang w:val="ro-RO"/>
        </w:rPr>
        <w:t xml:space="preserve"> </w:t>
      </w:r>
      <w:proofErr w:type="spellStart"/>
      <w:r w:rsidRPr="00B248C0">
        <w:rPr>
          <w:rFonts w:ascii="Times New Roman" w:eastAsia="Times New Roman" w:hAnsi="Times New Roman" w:cs="Times New Roman"/>
          <w:color w:val="000000"/>
          <w:sz w:val="24"/>
          <w:szCs w:val="24"/>
          <w:lang w:val="ro-RO"/>
        </w:rPr>
        <w:t>informaţiilor</w:t>
      </w:r>
      <w:proofErr w:type="spellEnd"/>
      <w:r w:rsidRPr="00B248C0">
        <w:rPr>
          <w:rFonts w:ascii="Times New Roman" w:eastAsia="Times New Roman" w:hAnsi="Times New Roman" w:cs="Times New Roman"/>
          <w:color w:val="000000"/>
          <w:sz w:val="24"/>
          <w:szCs w:val="24"/>
          <w:lang w:val="ro-RO"/>
        </w:rPr>
        <w:t xml:space="preserve"> secret profesional, voi răspunde, potrivit legii, administrativ, disciplinar, material </w:t>
      </w:r>
      <w:proofErr w:type="spellStart"/>
      <w:r w:rsidRPr="00B248C0">
        <w:rPr>
          <w:rFonts w:ascii="Times New Roman" w:eastAsia="Times New Roman" w:hAnsi="Times New Roman" w:cs="Times New Roman"/>
          <w:color w:val="000000"/>
          <w:sz w:val="24"/>
          <w:szCs w:val="24"/>
          <w:lang w:val="ro-RO"/>
        </w:rPr>
        <w:t>şi</w:t>
      </w:r>
      <w:proofErr w:type="spellEnd"/>
      <w:r w:rsidRPr="00B248C0">
        <w:rPr>
          <w:rFonts w:ascii="Times New Roman" w:eastAsia="Times New Roman" w:hAnsi="Times New Roman" w:cs="Times New Roman"/>
          <w:color w:val="000000"/>
          <w:sz w:val="24"/>
          <w:szCs w:val="24"/>
          <w:lang w:val="ro-RO"/>
        </w:rPr>
        <w:t xml:space="preserve"> civil sau penal, în raport cu gravitatea faptei.</w:t>
      </w:r>
    </w:p>
    <w:p w14:paraId="133504B3" w14:textId="77777777" w:rsidR="006014E7" w:rsidRPr="00B248C0" w:rsidRDefault="006014E7" w:rsidP="00B248C0">
      <w:pPr>
        <w:shd w:val="clear" w:color="auto" w:fill="FFFFFF"/>
        <w:spacing w:after="0" w:line="360" w:lineRule="auto"/>
        <w:ind w:left="-284" w:right="-142"/>
        <w:jc w:val="both"/>
        <w:rPr>
          <w:rFonts w:ascii="Times New Roman" w:eastAsia="Times New Roman" w:hAnsi="Times New Roman" w:cs="Times New Roman"/>
          <w:color w:val="000000"/>
          <w:sz w:val="24"/>
          <w:szCs w:val="24"/>
          <w:lang w:val="ro-RO"/>
        </w:rPr>
      </w:pPr>
      <w:r w:rsidRPr="00B248C0">
        <w:rPr>
          <w:rFonts w:ascii="Times New Roman" w:eastAsia="Times New Roman" w:hAnsi="Times New Roman" w:cs="Times New Roman"/>
          <w:color w:val="000000"/>
          <w:sz w:val="24"/>
          <w:szCs w:val="24"/>
          <w:lang w:val="ro-RO"/>
        </w:rPr>
        <w:tab/>
        <w:t xml:space="preserve">Am luat la </w:t>
      </w:r>
      <w:proofErr w:type="spellStart"/>
      <w:r w:rsidRPr="00B248C0">
        <w:rPr>
          <w:rFonts w:ascii="Times New Roman" w:eastAsia="Times New Roman" w:hAnsi="Times New Roman" w:cs="Times New Roman"/>
          <w:color w:val="000000"/>
          <w:sz w:val="24"/>
          <w:szCs w:val="24"/>
          <w:lang w:val="ro-RO"/>
        </w:rPr>
        <w:t>cunoştinţă</w:t>
      </w:r>
      <w:proofErr w:type="spellEnd"/>
      <w:r w:rsidRPr="00B248C0">
        <w:rPr>
          <w:rFonts w:ascii="Times New Roman" w:eastAsia="Times New Roman" w:hAnsi="Times New Roman" w:cs="Times New Roman"/>
          <w:color w:val="000000"/>
          <w:sz w:val="24"/>
          <w:szCs w:val="24"/>
          <w:lang w:val="ro-RO"/>
        </w:rPr>
        <w:t xml:space="preserve"> </w:t>
      </w:r>
      <w:proofErr w:type="spellStart"/>
      <w:r w:rsidRPr="00B248C0">
        <w:rPr>
          <w:rFonts w:ascii="Times New Roman" w:eastAsia="Times New Roman" w:hAnsi="Times New Roman" w:cs="Times New Roman"/>
          <w:color w:val="000000"/>
          <w:sz w:val="24"/>
          <w:szCs w:val="24"/>
          <w:lang w:val="ro-RO"/>
        </w:rPr>
        <w:t>şi</w:t>
      </w:r>
      <w:proofErr w:type="spellEnd"/>
      <w:r w:rsidRPr="00B248C0">
        <w:rPr>
          <w:rFonts w:ascii="Times New Roman" w:eastAsia="Times New Roman" w:hAnsi="Times New Roman" w:cs="Times New Roman"/>
          <w:color w:val="000000"/>
          <w:sz w:val="24"/>
          <w:szCs w:val="24"/>
          <w:lang w:val="ro-RO"/>
        </w:rPr>
        <w:t xml:space="preserve"> voi respecta </w:t>
      </w:r>
      <w:proofErr w:type="spellStart"/>
      <w:r w:rsidRPr="00B248C0">
        <w:rPr>
          <w:rFonts w:ascii="Times New Roman" w:eastAsia="Times New Roman" w:hAnsi="Times New Roman" w:cs="Times New Roman"/>
          <w:color w:val="000000"/>
          <w:sz w:val="24"/>
          <w:szCs w:val="24"/>
          <w:lang w:val="ro-RO"/>
        </w:rPr>
        <w:t>condiţiile</w:t>
      </w:r>
      <w:proofErr w:type="spellEnd"/>
      <w:r w:rsidRPr="00B248C0">
        <w:rPr>
          <w:rFonts w:ascii="Times New Roman" w:eastAsia="Times New Roman" w:hAnsi="Times New Roman" w:cs="Times New Roman"/>
          <w:color w:val="000000"/>
          <w:sz w:val="24"/>
          <w:szCs w:val="24"/>
          <w:lang w:val="ro-RO"/>
        </w:rPr>
        <w:t xml:space="preserve"> de acces în B.N.R care mi-au fost comunicate, respectiv deplasarea în incinta B.N.R se va face numai în </w:t>
      </w:r>
      <w:proofErr w:type="spellStart"/>
      <w:r w:rsidRPr="00B248C0">
        <w:rPr>
          <w:rFonts w:ascii="Times New Roman" w:eastAsia="Times New Roman" w:hAnsi="Times New Roman" w:cs="Times New Roman"/>
          <w:color w:val="000000"/>
          <w:sz w:val="24"/>
          <w:szCs w:val="24"/>
          <w:lang w:val="ro-RO"/>
        </w:rPr>
        <w:t>prezenţa</w:t>
      </w:r>
      <w:proofErr w:type="spellEnd"/>
      <w:r w:rsidRPr="00B248C0">
        <w:rPr>
          <w:rFonts w:ascii="Times New Roman" w:eastAsia="Times New Roman" w:hAnsi="Times New Roman" w:cs="Times New Roman"/>
          <w:color w:val="000000"/>
          <w:sz w:val="24"/>
          <w:szCs w:val="24"/>
          <w:lang w:val="ro-RO"/>
        </w:rPr>
        <w:t xml:space="preserve"> sau cu avizul </w:t>
      </w:r>
      <w:proofErr w:type="spellStart"/>
      <w:r w:rsidRPr="00B248C0">
        <w:rPr>
          <w:rFonts w:ascii="Times New Roman" w:eastAsia="Times New Roman" w:hAnsi="Times New Roman" w:cs="Times New Roman"/>
          <w:color w:val="000000"/>
          <w:sz w:val="24"/>
          <w:szCs w:val="24"/>
          <w:lang w:val="ro-RO"/>
        </w:rPr>
        <w:t>reprezentanţilor</w:t>
      </w:r>
      <w:proofErr w:type="spellEnd"/>
      <w:r w:rsidRPr="00B248C0">
        <w:rPr>
          <w:rFonts w:ascii="Times New Roman" w:eastAsia="Times New Roman" w:hAnsi="Times New Roman" w:cs="Times New Roman"/>
          <w:color w:val="000000"/>
          <w:sz w:val="24"/>
          <w:szCs w:val="24"/>
          <w:lang w:val="ro-RO"/>
        </w:rPr>
        <w:t xml:space="preserve"> </w:t>
      </w:r>
      <w:proofErr w:type="spellStart"/>
      <w:r w:rsidRPr="00B248C0">
        <w:rPr>
          <w:rFonts w:ascii="Times New Roman" w:eastAsia="Times New Roman" w:hAnsi="Times New Roman" w:cs="Times New Roman"/>
          <w:color w:val="000000"/>
          <w:sz w:val="24"/>
          <w:szCs w:val="24"/>
          <w:lang w:val="ro-RO"/>
        </w:rPr>
        <w:t>autorizaţi</w:t>
      </w:r>
      <w:proofErr w:type="spellEnd"/>
      <w:r w:rsidRPr="00B248C0">
        <w:rPr>
          <w:rFonts w:ascii="Times New Roman" w:eastAsia="Times New Roman" w:hAnsi="Times New Roman" w:cs="Times New Roman"/>
          <w:color w:val="000000"/>
          <w:sz w:val="24"/>
          <w:szCs w:val="24"/>
          <w:lang w:val="ro-RO"/>
        </w:rPr>
        <w:t xml:space="preserve"> ai B.N.R, în scopul realizării </w:t>
      </w:r>
      <w:proofErr w:type="spellStart"/>
      <w:r w:rsidRPr="00B248C0">
        <w:rPr>
          <w:rFonts w:ascii="Times New Roman" w:eastAsia="Times New Roman" w:hAnsi="Times New Roman" w:cs="Times New Roman"/>
          <w:color w:val="000000"/>
          <w:sz w:val="24"/>
          <w:szCs w:val="24"/>
          <w:lang w:val="ro-RO"/>
        </w:rPr>
        <w:t>activităţilor</w:t>
      </w:r>
      <w:proofErr w:type="spellEnd"/>
      <w:r w:rsidRPr="00B248C0">
        <w:rPr>
          <w:rFonts w:ascii="Times New Roman" w:eastAsia="Times New Roman" w:hAnsi="Times New Roman" w:cs="Times New Roman"/>
          <w:color w:val="000000"/>
          <w:sz w:val="24"/>
          <w:szCs w:val="24"/>
          <w:lang w:val="ro-RO"/>
        </w:rPr>
        <w:t xml:space="preserve"> programate.</w:t>
      </w:r>
    </w:p>
    <w:p w14:paraId="74020A9C" w14:textId="77777777" w:rsidR="006014E7" w:rsidRPr="00B248C0" w:rsidRDefault="006014E7" w:rsidP="00B248C0">
      <w:pPr>
        <w:shd w:val="clear" w:color="auto" w:fill="FFFFFF"/>
        <w:spacing w:after="0" w:line="360" w:lineRule="auto"/>
        <w:ind w:left="-284" w:right="-142"/>
        <w:jc w:val="both"/>
        <w:rPr>
          <w:rFonts w:ascii="Times New Roman" w:eastAsia="Times New Roman" w:hAnsi="Times New Roman" w:cs="Times New Roman"/>
          <w:b/>
          <w:bCs/>
          <w:color w:val="000000"/>
          <w:sz w:val="24"/>
          <w:szCs w:val="24"/>
          <w:lang w:val="ro-RO"/>
        </w:rPr>
      </w:pPr>
      <w:r w:rsidRPr="00B248C0">
        <w:rPr>
          <w:rFonts w:ascii="Times New Roman" w:eastAsia="Times New Roman" w:hAnsi="Times New Roman" w:cs="Times New Roman"/>
          <w:b/>
          <w:bCs/>
          <w:color w:val="000000"/>
          <w:sz w:val="24"/>
          <w:szCs w:val="24"/>
          <w:lang w:val="ro-RO"/>
        </w:rPr>
        <w:t>Data ..........................................</w:t>
      </w:r>
      <w:r w:rsidRPr="00B248C0">
        <w:rPr>
          <w:rFonts w:ascii="Times New Roman" w:eastAsia="Times New Roman" w:hAnsi="Times New Roman" w:cs="Times New Roman"/>
          <w:b/>
          <w:bCs/>
          <w:color w:val="000000"/>
          <w:sz w:val="24"/>
          <w:szCs w:val="24"/>
          <w:lang w:val="ro-RO"/>
        </w:rPr>
        <w:tab/>
      </w:r>
      <w:r w:rsidRPr="00B248C0">
        <w:rPr>
          <w:rFonts w:ascii="Times New Roman" w:eastAsia="Times New Roman" w:hAnsi="Times New Roman" w:cs="Times New Roman"/>
          <w:b/>
          <w:bCs/>
          <w:color w:val="000000"/>
          <w:sz w:val="24"/>
          <w:szCs w:val="24"/>
          <w:lang w:val="ro-RO"/>
        </w:rPr>
        <w:tab/>
      </w:r>
      <w:r w:rsidRPr="00B248C0">
        <w:rPr>
          <w:rFonts w:ascii="Times New Roman" w:eastAsia="Times New Roman" w:hAnsi="Times New Roman" w:cs="Times New Roman"/>
          <w:b/>
          <w:bCs/>
          <w:color w:val="000000"/>
          <w:sz w:val="24"/>
          <w:szCs w:val="24"/>
          <w:lang w:val="ro-RO"/>
        </w:rPr>
        <w:tab/>
      </w:r>
      <w:r w:rsidRPr="00B248C0">
        <w:rPr>
          <w:rFonts w:ascii="Times New Roman" w:eastAsia="Times New Roman" w:hAnsi="Times New Roman" w:cs="Times New Roman"/>
          <w:b/>
          <w:bCs/>
          <w:color w:val="000000"/>
          <w:sz w:val="24"/>
          <w:szCs w:val="24"/>
          <w:lang w:val="ro-RO"/>
        </w:rPr>
        <w:tab/>
      </w:r>
      <w:r w:rsidRPr="00B248C0">
        <w:rPr>
          <w:rFonts w:ascii="Times New Roman" w:eastAsia="Times New Roman" w:hAnsi="Times New Roman" w:cs="Times New Roman"/>
          <w:b/>
          <w:bCs/>
          <w:color w:val="000000"/>
          <w:sz w:val="24"/>
          <w:szCs w:val="24"/>
          <w:lang w:val="ro-RO"/>
        </w:rPr>
        <w:tab/>
        <w:t>Semnătura ...............................................</w:t>
      </w:r>
    </w:p>
    <w:p w14:paraId="0D5DFCBC" w14:textId="77777777" w:rsidR="006014E7" w:rsidRDefault="006014E7" w:rsidP="006014E7">
      <w:pPr>
        <w:shd w:val="clear" w:color="auto" w:fill="FFFFFF"/>
        <w:ind w:left="-284" w:right="-142"/>
        <w:jc w:val="center"/>
      </w:pPr>
    </w:p>
    <w:p w14:paraId="49B7033D" w14:textId="77777777" w:rsidR="006014E7" w:rsidRPr="00B248C0" w:rsidRDefault="006014E7" w:rsidP="00B248C0">
      <w:pPr>
        <w:shd w:val="clear" w:color="auto" w:fill="FFFFFF"/>
        <w:spacing w:after="0" w:line="240" w:lineRule="auto"/>
        <w:ind w:left="-284" w:right="-142"/>
        <w:jc w:val="center"/>
        <w:rPr>
          <w:rFonts w:ascii="Times New Roman" w:eastAsia="Times New Roman" w:hAnsi="Times New Roman" w:cs="Times New Roman"/>
          <w:sz w:val="24"/>
          <w:szCs w:val="24"/>
          <w:lang w:val="ro-RO"/>
        </w:rPr>
      </w:pPr>
    </w:p>
    <w:p w14:paraId="0D041B99" w14:textId="77777777" w:rsidR="006014E7" w:rsidRPr="00B248C0" w:rsidRDefault="006014E7" w:rsidP="00B248C0">
      <w:pPr>
        <w:shd w:val="clear" w:color="auto" w:fill="FFFFFF"/>
        <w:spacing w:after="0" w:line="240" w:lineRule="auto"/>
        <w:ind w:left="-284" w:right="-142"/>
        <w:jc w:val="center"/>
        <w:rPr>
          <w:rFonts w:ascii="Times New Roman" w:eastAsia="Times New Roman" w:hAnsi="Times New Roman" w:cs="Times New Roman"/>
          <w:sz w:val="24"/>
          <w:szCs w:val="24"/>
          <w:lang w:val="ro-RO"/>
        </w:rPr>
      </w:pPr>
      <w:r w:rsidRPr="00B248C0">
        <w:rPr>
          <w:rFonts w:ascii="Times New Roman" w:eastAsia="Times New Roman" w:hAnsi="Times New Roman" w:cs="Times New Roman"/>
          <w:sz w:val="24"/>
          <w:szCs w:val="24"/>
          <w:lang w:val="ro-RO"/>
        </w:rPr>
        <w:t>DAT ÎN PREZENŢA</w:t>
      </w:r>
    </w:p>
    <w:p w14:paraId="71A3674A" w14:textId="77777777" w:rsidR="006014E7" w:rsidRPr="00797D24" w:rsidRDefault="006014E7" w:rsidP="006014E7">
      <w:pPr>
        <w:shd w:val="clear" w:color="auto" w:fill="FFFFFF"/>
        <w:ind w:left="-284" w:right="-142"/>
        <w:jc w:val="center"/>
        <w:rPr>
          <w:sz w:val="10"/>
          <w:szCs w:val="10"/>
        </w:rPr>
      </w:pPr>
      <w:r w:rsidRPr="00797D24">
        <w:t>__________________________________________</w:t>
      </w:r>
    </w:p>
    <w:p w14:paraId="4C695C0A" w14:textId="77777777" w:rsidR="006014E7" w:rsidRPr="00B248C0" w:rsidRDefault="006014E7" w:rsidP="00B248C0">
      <w:pPr>
        <w:shd w:val="clear" w:color="auto" w:fill="FFFFFF"/>
        <w:spacing w:after="0" w:line="240" w:lineRule="auto"/>
        <w:ind w:left="-284" w:right="-142"/>
        <w:jc w:val="center"/>
        <w:rPr>
          <w:rFonts w:ascii="Times New Roman" w:eastAsia="Times New Roman" w:hAnsi="Times New Roman" w:cs="Times New Roman"/>
          <w:b/>
          <w:color w:val="000000"/>
          <w:sz w:val="24"/>
          <w:szCs w:val="24"/>
          <w:lang w:val="ro-RO"/>
        </w:rPr>
      </w:pPr>
      <w:r w:rsidRPr="00B248C0">
        <w:rPr>
          <w:rFonts w:ascii="Times New Roman" w:eastAsia="Times New Roman" w:hAnsi="Times New Roman" w:cs="Times New Roman"/>
          <w:b/>
          <w:color w:val="000000"/>
          <w:sz w:val="24"/>
          <w:szCs w:val="24"/>
          <w:lang w:val="ro-RO"/>
        </w:rPr>
        <w:t>Semnătura ............................</w:t>
      </w:r>
    </w:p>
    <w:p w14:paraId="00FCCFAB" w14:textId="77777777" w:rsidR="006014E7" w:rsidRPr="00797D24" w:rsidRDefault="006014E7" w:rsidP="006014E7">
      <w:pPr>
        <w:ind w:left="-284" w:right="-142"/>
      </w:pPr>
    </w:p>
    <w:p w14:paraId="7DB7730A" w14:textId="77777777" w:rsidR="006014E7" w:rsidRDefault="006014E7" w:rsidP="00B248C0">
      <w:pPr>
        <w:spacing w:after="0" w:line="240" w:lineRule="auto"/>
        <w:ind w:left="-284" w:right="-142"/>
        <w:jc w:val="center"/>
        <w:rPr>
          <w:rFonts w:ascii="Times New Roman" w:eastAsia="Times New Roman" w:hAnsi="Times New Roman" w:cs="Times New Roman"/>
          <w:sz w:val="16"/>
          <w:szCs w:val="16"/>
          <w:lang w:val="ro-RO"/>
        </w:rPr>
      </w:pPr>
      <w:r w:rsidRPr="00B248C0">
        <w:rPr>
          <w:rFonts w:ascii="Times New Roman" w:eastAsia="Times New Roman" w:hAnsi="Times New Roman" w:cs="Times New Roman"/>
          <w:sz w:val="16"/>
          <w:szCs w:val="16"/>
          <w:lang w:val="ro-RO"/>
        </w:rPr>
        <w:t>Prezentul angajament se aplică persoanelor care nu sunt angajate în BNR</w:t>
      </w:r>
    </w:p>
    <w:p w14:paraId="0A5D1FD4" w14:textId="77777777" w:rsidR="00B248C0" w:rsidRDefault="00B248C0" w:rsidP="00B248C0">
      <w:pPr>
        <w:spacing w:after="0" w:line="240" w:lineRule="auto"/>
        <w:ind w:left="-284" w:right="-142"/>
        <w:jc w:val="center"/>
        <w:rPr>
          <w:rFonts w:ascii="Times New Roman" w:eastAsia="Times New Roman" w:hAnsi="Times New Roman" w:cs="Times New Roman"/>
          <w:sz w:val="16"/>
          <w:szCs w:val="16"/>
          <w:lang w:val="ro-RO"/>
        </w:rPr>
      </w:pPr>
    </w:p>
    <w:p w14:paraId="1662B61B" w14:textId="77777777" w:rsidR="00B248C0" w:rsidRDefault="00B248C0" w:rsidP="00B248C0">
      <w:pPr>
        <w:spacing w:after="0" w:line="240" w:lineRule="auto"/>
        <w:ind w:left="-284" w:right="-142"/>
        <w:jc w:val="center"/>
        <w:rPr>
          <w:rFonts w:ascii="Times New Roman" w:eastAsia="Times New Roman" w:hAnsi="Times New Roman" w:cs="Times New Roman"/>
          <w:sz w:val="16"/>
          <w:szCs w:val="16"/>
          <w:lang w:val="ro-RO"/>
        </w:rPr>
      </w:pPr>
    </w:p>
    <w:p w14:paraId="2C37B63E" w14:textId="77777777" w:rsidR="00B248C0" w:rsidRDefault="00B248C0" w:rsidP="00B248C0">
      <w:pPr>
        <w:spacing w:after="0" w:line="240" w:lineRule="auto"/>
        <w:ind w:left="-284" w:right="-142"/>
        <w:jc w:val="center"/>
        <w:rPr>
          <w:rFonts w:ascii="Times New Roman" w:eastAsia="Times New Roman" w:hAnsi="Times New Roman" w:cs="Times New Roman"/>
          <w:sz w:val="16"/>
          <w:szCs w:val="16"/>
          <w:lang w:val="ro-RO"/>
        </w:rPr>
      </w:pPr>
    </w:p>
    <w:p w14:paraId="5C3856DF" w14:textId="77777777" w:rsidR="00B248C0" w:rsidRDefault="00B248C0" w:rsidP="00B248C0">
      <w:pPr>
        <w:spacing w:after="0" w:line="240" w:lineRule="auto"/>
        <w:ind w:left="-284" w:right="-142"/>
        <w:jc w:val="center"/>
        <w:rPr>
          <w:rFonts w:ascii="Times New Roman" w:eastAsia="Times New Roman" w:hAnsi="Times New Roman" w:cs="Times New Roman"/>
          <w:sz w:val="16"/>
          <w:szCs w:val="16"/>
          <w:lang w:val="ro-RO"/>
        </w:rPr>
      </w:pPr>
    </w:p>
    <w:p w14:paraId="0734842D" w14:textId="77777777" w:rsidR="00B248C0" w:rsidRPr="00B248C0" w:rsidRDefault="00B248C0" w:rsidP="00B248C0">
      <w:pPr>
        <w:spacing w:after="0" w:line="240" w:lineRule="auto"/>
        <w:ind w:left="-284" w:right="-142"/>
        <w:jc w:val="center"/>
        <w:rPr>
          <w:rFonts w:ascii="Times New Roman" w:eastAsia="Times New Roman" w:hAnsi="Times New Roman" w:cs="Times New Roman"/>
          <w:sz w:val="16"/>
          <w:szCs w:val="16"/>
          <w:lang w:val="ro-RO"/>
        </w:rPr>
      </w:pPr>
    </w:p>
    <w:p w14:paraId="01C52F03" w14:textId="77777777" w:rsidR="006014E7" w:rsidRPr="00797D24" w:rsidRDefault="006014E7" w:rsidP="006014E7">
      <w:pPr>
        <w:tabs>
          <w:tab w:val="left" w:pos="3915"/>
        </w:tabs>
        <w:autoSpaceDE w:val="0"/>
        <w:autoSpaceDN w:val="0"/>
        <w:adjustRightInd w:val="0"/>
        <w:spacing w:line="360" w:lineRule="auto"/>
        <w:ind w:left="-284" w:right="-142" w:firstLine="284"/>
        <w:contextualSpacing/>
        <w:jc w:val="both"/>
        <w:rPr>
          <w:rFonts w:ascii="Calibri" w:eastAsia="Calibri" w:hAnsi="Calibri" w:cs="Calibri"/>
          <w:b/>
          <w:bCs/>
          <w:color w:val="5B9BD5"/>
          <w:sz w:val="18"/>
          <w:szCs w:val="18"/>
        </w:rPr>
      </w:pPr>
    </w:p>
    <w:p w14:paraId="04A94628" w14:textId="77777777" w:rsidR="006014E7" w:rsidRPr="00B248C0" w:rsidRDefault="006014E7" w:rsidP="00B248C0">
      <w:pPr>
        <w:tabs>
          <w:tab w:val="left" w:pos="3915"/>
        </w:tabs>
        <w:autoSpaceDE w:val="0"/>
        <w:autoSpaceDN w:val="0"/>
        <w:adjustRightInd w:val="0"/>
        <w:spacing w:after="0" w:line="240" w:lineRule="auto"/>
        <w:ind w:left="-510" w:right="-142"/>
        <w:jc w:val="both"/>
        <w:rPr>
          <w:rFonts w:ascii="Times New Roman" w:eastAsia="Calibri" w:hAnsi="Times New Roman" w:cs="Times New Roman"/>
          <w:b/>
          <w:bCs/>
          <w:color w:val="5B9BD5"/>
          <w:sz w:val="18"/>
          <w:szCs w:val="18"/>
          <w:lang w:val="ro-RO"/>
        </w:rPr>
      </w:pPr>
      <w:r w:rsidRPr="00B248C0">
        <w:rPr>
          <w:rFonts w:ascii="Times New Roman" w:eastAsia="Calibri" w:hAnsi="Times New Roman" w:cs="Times New Roman"/>
          <w:b/>
          <w:bCs/>
          <w:color w:val="5B9BD5"/>
          <w:sz w:val="18"/>
          <w:szCs w:val="18"/>
          <w:lang w:val="ro-RO"/>
        </w:rPr>
        <w:lastRenderedPageBreak/>
        <w:t>INFORMARE CU PRIVIRE LA PRELUCRAREA DATELOR CU CARACTER PERSONAL – ANGAJAMENT CONFIDENȚIALITATE</w:t>
      </w:r>
    </w:p>
    <w:p w14:paraId="6CF52B9F" w14:textId="77777777" w:rsidR="006014E7" w:rsidRPr="00B248C0" w:rsidRDefault="006014E7" w:rsidP="00B248C0">
      <w:pPr>
        <w:spacing w:after="0"/>
        <w:ind w:left="-510" w:right="-142"/>
        <w:jc w:val="both"/>
        <w:rPr>
          <w:rFonts w:ascii="Times New Roman" w:hAnsi="Times New Roman" w:cs="Times New Roman"/>
          <w:sz w:val="18"/>
          <w:szCs w:val="18"/>
          <w:lang w:eastAsia="ro-RO"/>
        </w:rPr>
      </w:pPr>
      <w:r w:rsidRPr="00B248C0">
        <w:rPr>
          <w:rFonts w:ascii="Times New Roman" w:eastAsia="Calibri" w:hAnsi="Times New Roman" w:cs="Times New Roman"/>
          <w:b/>
          <w:sz w:val="18"/>
          <w:szCs w:val="18"/>
        </w:rPr>
        <w:t xml:space="preserve">Banca </w:t>
      </w:r>
      <w:proofErr w:type="spellStart"/>
      <w:r w:rsidRPr="00B248C0">
        <w:rPr>
          <w:rFonts w:ascii="Times New Roman" w:eastAsia="Calibri" w:hAnsi="Times New Roman" w:cs="Times New Roman"/>
          <w:b/>
          <w:sz w:val="18"/>
          <w:szCs w:val="18"/>
        </w:rPr>
        <w:t>Națională</w:t>
      </w:r>
      <w:proofErr w:type="spellEnd"/>
      <w:r w:rsidRPr="00B248C0">
        <w:rPr>
          <w:rFonts w:ascii="Times New Roman" w:eastAsia="Calibri" w:hAnsi="Times New Roman" w:cs="Times New Roman"/>
          <w:b/>
          <w:sz w:val="18"/>
          <w:szCs w:val="18"/>
        </w:rPr>
        <w:t xml:space="preserve"> a </w:t>
      </w:r>
      <w:proofErr w:type="spellStart"/>
      <w:r w:rsidRPr="00B248C0">
        <w:rPr>
          <w:rFonts w:ascii="Times New Roman" w:eastAsia="Calibri" w:hAnsi="Times New Roman" w:cs="Times New Roman"/>
          <w:b/>
          <w:sz w:val="18"/>
          <w:szCs w:val="18"/>
        </w:rPr>
        <w:t>României</w:t>
      </w:r>
      <w:proofErr w:type="spellEnd"/>
      <w:r w:rsidRPr="00B248C0">
        <w:rPr>
          <w:rFonts w:ascii="Times New Roman" w:eastAsia="Calibri" w:hAnsi="Times New Roman" w:cs="Times New Roman"/>
          <w:sz w:val="18"/>
          <w:szCs w:val="18"/>
        </w:rPr>
        <w:t xml:space="preserve">, </w:t>
      </w:r>
      <w:r w:rsidRPr="00B248C0">
        <w:rPr>
          <w:rFonts w:ascii="Times New Roman" w:eastAsia="Calibri" w:hAnsi="Times New Roman" w:cs="Times New Roman"/>
          <w:sz w:val="18"/>
          <w:szCs w:val="18"/>
          <w:lang w:val="ro-RO"/>
        </w:rPr>
        <w:t>în calitate de operator de date cu caracter personal, prelucrează datele cu caracter personal ce îi sunt furnizate în mod voluntar sau în posesia cărora intră în mod indirect, în conformitate cu prevederile legislației naționale în vigoare aplicabile, ale</w:t>
      </w:r>
      <w:r w:rsidRPr="00B248C0">
        <w:rPr>
          <w:rFonts w:ascii="Times New Roman" w:eastAsia="Calibri" w:hAnsi="Times New Roman" w:cs="Times New Roman"/>
          <w:sz w:val="18"/>
          <w:szCs w:val="18"/>
        </w:rPr>
        <w:t xml:space="preserve"> </w:t>
      </w:r>
      <w:proofErr w:type="spellStart"/>
      <w:r w:rsidRPr="00B248C0">
        <w:rPr>
          <w:rFonts w:ascii="Times New Roman" w:eastAsia="Calibri" w:hAnsi="Times New Roman" w:cs="Times New Roman"/>
          <w:b/>
          <w:sz w:val="18"/>
          <w:szCs w:val="18"/>
        </w:rPr>
        <w:t>Regulamentului</w:t>
      </w:r>
      <w:proofErr w:type="spellEnd"/>
      <w:r w:rsidRPr="00B248C0">
        <w:rPr>
          <w:rFonts w:ascii="Times New Roman" w:eastAsia="Calibri" w:hAnsi="Times New Roman" w:cs="Times New Roman"/>
          <w:b/>
          <w:sz w:val="18"/>
          <w:szCs w:val="18"/>
        </w:rPr>
        <w:t xml:space="preserve"> (UE) 679/2016</w:t>
      </w:r>
      <w:r w:rsidRPr="00B248C0">
        <w:rPr>
          <w:rFonts w:ascii="Times New Roman" w:eastAsia="Calibri" w:hAnsi="Times New Roman" w:cs="Times New Roman"/>
          <w:sz w:val="18"/>
          <w:szCs w:val="18"/>
        </w:rPr>
        <w:t xml:space="preserve"> </w:t>
      </w:r>
      <w:r w:rsidRPr="00B248C0">
        <w:rPr>
          <w:rFonts w:ascii="Times New Roman" w:eastAsia="Calibri" w:hAnsi="Times New Roman" w:cs="Times New Roman"/>
          <w:sz w:val="18"/>
          <w:szCs w:val="18"/>
          <w:lang w:val="ro-RO"/>
        </w:rPr>
        <w:t>privind protecția persoanelor fizice în ceea ce privește prelucrarea datelor cu caracter personal și privind libera circulație a acestor date și de abrogare a Directivei 95/46/CE (Regulamentul general privind protecția datelor – RGPD), denumit în cele ce urmează RGPD, în condiții de siguranță, doar în scopurile descrise mai jos.</w:t>
      </w:r>
      <w:r w:rsidRPr="00B248C0">
        <w:rPr>
          <w:rFonts w:ascii="Times New Roman" w:eastAsia="Calibri" w:hAnsi="Times New Roman" w:cs="Times New Roman"/>
          <w:sz w:val="18"/>
          <w:szCs w:val="18"/>
        </w:rPr>
        <w:t xml:space="preserve"> </w:t>
      </w:r>
    </w:p>
    <w:p w14:paraId="14976159" w14:textId="77777777" w:rsidR="006014E7" w:rsidRPr="00B248C0" w:rsidRDefault="006014E7" w:rsidP="00B248C0">
      <w:pPr>
        <w:spacing w:after="0"/>
        <w:ind w:left="-510" w:right="-142"/>
        <w:jc w:val="both"/>
        <w:rPr>
          <w:rFonts w:ascii="Times New Roman" w:eastAsia="Calibri" w:hAnsi="Times New Roman" w:cs="Times New Roman"/>
          <w:sz w:val="18"/>
          <w:szCs w:val="18"/>
        </w:rPr>
      </w:pPr>
      <w:r w:rsidRPr="00B248C0">
        <w:rPr>
          <w:rFonts w:ascii="Times New Roman" w:eastAsia="Calibri" w:hAnsi="Times New Roman" w:cs="Times New Roman"/>
          <w:b/>
          <w:sz w:val="18"/>
          <w:szCs w:val="18"/>
        </w:rPr>
        <w:t xml:space="preserve">Banca </w:t>
      </w:r>
      <w:proofErr w:type="spellStart"/>
      <w:r w:rsidRPr="00B248C0">
        <w:rPr>
          <w:rFonts w:ascii="Times New Roman" w:eastAsia="Calibri" w:hAnsi="Times New Roman" w:cs="Times New Roman"/>
          <w:b/>
          <w:sz w:val="18"/>
          <w:szCs w:val="18"/>
        </w:rPr>
        <w:t>Națională</w:t>
      </w:r>
      <w:proofErr w:type="spellEnd"/>
      <w:r w:rsidRPr="00B248C0">
        <w:rPr>
          <w:rFonts w:ascii="Times New Roman" w:eastAsia="Calibri" w:hAnsi="Times New Roman" w:cs="Times New Roman"/>
          <w:b/>
          <w:sz w:val="18"/>
          <w:szCs w:val="18"/>
        </w:rPr>
        <w:t xml:space="preserve"> a </w:t>
      </w:r>
      <w:proofErr w:type="spellStart"/>
      <w:r w:rsidRPr="00B248C0">
        <w:rPr>
          <w:rFonts w:ascii="Times New Roman" w:eastAsia="Calibri" w:hAnsi="Times New Roman" w:cs="Times New Roman"/>
          <w:b/>
          <w:sz w:val="18"/>
          <w:szCs w:val="18"/>
        </w:rPr>
        <w:t>României</w:t>
      </w:r>
      <w:proofErr w:type="spellEnd"/>
      <w:r w:rsidRPr="00B248C0">
        <w:rPr>
          <w:rFonts w:ascii="Times New Roman" w:eastAsia="Calibri" w:hAnsi="Times New Roman" w:cs="Times New Roman"/>
          <w:b/>
          <w:sz w:val="18"/>
          <w:szCs w:val="18"/>
        </w:rPr>
        <w:t xml:space="preserve"> </w:t>
      </w:r>
      <w:r w:rsidRPr="00B248C0">
        <w:rPr>
          <w:rFonts w:ascii="Times New Roman" w:eastAsia="Calibri" w:hAnsi="Times New Roman" w:cs="Times New Roman"/>
          <w:sz w:val="18"/>
          <w:szCs w:val="18"/>
          <w:lang w:val="ro-RO"/>
        </w:rPr>
        <w:t>este preocupată în mod constant de asigurarea unei protecții ridicate a datelor cu caracter personal, pe care le prelucrează conform cadrului legal în vigoare.</w:t>
      </w:r>
      <w:r w:rsidRPr="00B248C0">
        <w:rPr>
          <w:rFonts w:ascii="Times New Roman" w:eastAsia="Calibri" w:hAnsi="Times New Roman" w:cs="Times New Roman"/>
          <w:sz w:val="18"/>
          <w:szCs w:val="18"/>
        </w:rPr>
        <w:t xml:space="preserve"> </w:t>
      </w:r>
    </w:p>
    <w:p w14:paraId="0E7E61EF" w14:textId="77777777" w:rsidR="006014E7" w:rsidRPr="00B248C0" w:rsidRDefault="006014E7" w:rsidP="00B248C0">
      <w:pPr>
        <w:spacing w:after="0"/>
        <w:ind w:left="-510" w:right="-142"/>
        <w:jc w:val="both"/>
        <w:rPr>
          <w:rFonts w:ascii="Times New Roman" w:hAnsi="Times New Roman" w:cs="Times New Roman"/>
          <w:sz w:val="18"/>
          <w:szCs w:val="18"/>
          <w:lang w:eastAsia="ro-RO"/>
        </w:rPr>
      </w:pPr>
      <w:r w:rsidRPr="00B248C0">
        <w:rPr>
          <w:rFonts w:ascii="Times New Roman" w:eastAsia="Calibri" w:hAnsi="Times New Roman" w:cs="Times New Roman"/>
          <w:sz w:val="18"/>
          <w:szCs w:val="18"/>
          <w:lang w:val="ro-RO"/>
        </w:rPr>
        <w:t>Pentru respectarea dreptului pe care îl aveți în temeiul Regulamentului (UE) 679/2016, de a fi informați despre modul în care datele dvs. cu caracter personal sunt prelucrate la nivelul</w:t>
      </w:r>
      <w:r w:rsidRPr="00B248C0">
        <w:rPr>
          <w:rFonts w:ascii="Times New Roman" w:eastAsia="Calibri" w:hAnsi="Times New Roman" w:cs="Times New Roman"/>
          <w:sz w:val="18"/>
          <w:szCs w:val="18"/>
        </w:rPr>
        <w:t xml:space="preserve"> </w:t>
      </w:r>
      <w:proofErr w:type="spellStart"/>
      <w:r w:rsidRPr="00B248C0">
        <w:rPr>
          <w:rFonts w:ascii="Times New Roman" w:eastAsia="Calibri" w:hAnsi="Times New Roman" w:cs="Times New Roman"/>
          <w:b/>
          <w:sz w:val="18"/>
          <w:szCs w:val="18"/>
        </w:rPr>
        <w:t>Băncii</w:t>
      </w:r>
      <w:proofErr w:type="spellEnd"/>
      <w:r w:rsidRPr="00B248C0">
        <w:rPr>
          <w:rFonts w:ascii="Times New Roman" w:eastAsia="Calibri" w:hAnsi="Times New Roman" w:cs="Times New Roman"/>
          <w:b/>
          <w:sz w:val="18"/>
          <w:szCs w:val="18"/>
        </w:rPr>
        <w:t xml:space="preserve"> </w:t>
      </w:r>
      <w:proofErr w:type="spellStart"/>
      <w:r w:rsidRPr="00B248C0">
        <w:rPr>
          <w:rFonts w:ascii="Times New Roman" w:eastAsia="Calibri" w:hAnsi="Times New Roman" w:cs="Times New Roman"/>
          <w:b/>
          <w:sz w:val="18"/>
          <w:szCs w:val="18"/>
        </w:rPr>
        <w:t>Naționale</w:t>
      </w:r>
      <w:proofErr w:type="spellEnd"/>
      <w:r w:rsidRPr="00B248C0">
        <w:rPr>
          <w:rFonts w:ascii="Times New Roman" w:eastAsia="Calibri" w:hAnsi="Times New Roman" w:cs="Times New Roman"/>
          <w:b/>
          <w:sz w:val="18"/>
          <w:szCs w:val="18"/>
        </w:rPr>
        <w:t xml:space="preserve"> a </w:t>
      </w:r>
      <w:proofErr w:type="spellStart"/>
      <w:r w:rsidRPr="00B248C0">
        <w:rPr>
          <w:rFonts w:ascii="Times New Roman" w:eastAsia="Calibri" w:hAnsi="Times New Roman" w:cs="Times New Roman"/>
          <w:b/>
          <w:sz w:val="18"/>
          <w:szCs w:val="18"/>
        </w:rPr>
        <w:t>României</w:t>
      </w:r>
      <w:proofErr w:type="spellEnd"/>
      <w:r w:rsidRPr="00B248C0">
        <w:rPr>
          <w:rFonts w:ascii="Times New Roman" w:eastAsia="Calibri" w:hAnsi="Times New Roman" w:cs="Times New Roman"/>
          <w:b/>
          <w:sz w:val="18"/>
          <w:szCs w:val="18"/>
        </w:rPr>
        <w:t>,</w:t>
      </w:r>
      <w:r w:rsidRPr="00B248C0">
        <w:rPr>
          <w:rFonts w:ascii="Times New Roman" w:eastAsia="Calibri" w:hAnsi="Times New Roman" w:cs="Times New Roman"/>
          <w:sz w:val="18"/>
          <w:szCs w:val="18"/>
        </w:rPr>
        <w:t xml:space="preserve"> </w:t>
      </w:r>
      <w:r w:rsidRPr="00B248C0">
        <w:rPr>
          <w:rFonts w:ascii="Times New Roman" w:eastAsia="Calibri" w:hAnsi="Times New Roman" w:cs="Times New Roman"/>
          <w:sz w:val="18"/>
          <w:szCs w:val="18"/>
          <w:lang w:val="ro-RO"/>
        </w:rPr>
        <w:t>vă aducem la cunoștință următoarele:</w:t>
      </w:r>
    </w:p>
    <w:p w14:paraId="217FD60F" w14:textId="77777777" w:rsidR="006014E7" w:rsidRPr="00B248C0" w:rsidRDefault="006014E7" w:rsidP="00B248C0">
      <w:pPr>
        <w:tabs>
          <w:tab w:val="left" w:pos="3915"/>
        </w:tabs>
        <w:autoSpaceDE w:val="0"/>
        <w:autoSpaceDN w:val="0"/>
        <w:adjustRightInd w:val="0"/>
        <w:spacing w:after="0" w:line="240" w:lineRule="auto"/>
        <w:ind w:left="-510" w:right="-142"/>
        <w:jc w:val="both"/>
        <w:rPr>
          <w:rFonts w:ascii="Times New Roman" w:eastAsia="Calibri" w:hAnsi="Times New Roman" w:cs="Times New Roman"/>
          <w:b/>
          <w:bCs/>
          <w:color w:val="5B9BD5"/>
          <w:sz w:val="18"/>
          <w:szCs w:val="18"/>
          <w:lang w:val="ro-RO"/>
        </w:rPr>
      </w:pPr>
      <w:r w:rsidRPr="00B248C0">
        <w:rPr>
          <w:rFonts w:ascii="Times New Roman" w:eastAsia="Calibri" w:hAnsi="Times New Roman" w:cs="Times New Roman"/>
          <w:b/>
          <w:bCs/>
          <w:color w:val="5B9BD5"/>
          <w:sz w:val="18"/>
          <w:szCs w:val="18"/>
          <w:lang w:val="ro-RO"/>
        </w:rPr>
        <w:t>NOȚIUNI</w:t>
      </w:r>
    </w:p>
    <w:p w14:paraId="4043B4D2" w14:textId="77777777" w:rsidR="006014E7" w:rsidRPr="00B248C0" w:rsidRDefault="006014E7" w:rsidP="00B248C0">
      <w:pPr>
        <w:spacing w:after="0"/>
        <w:ind w:left="-510" w:right="-142"/>
        <w:jc w:val="both"/>
        <w:rPr>
          <w:rFonts w:ascii="Times New Roman" w:eastAsia="Calibri" w:hAnsi="Times New Roman" w:cs="Times New Roman"/>
          <w:sz w:val="18"/>
          <w:szCs w:val="18"/>
          <w:lang w:val="ro-RO"/>
        </w:rPr>
      </w:pPr>
      <w:r w:rsidRPr="00B248C0">
        <w:rPr>
          <w:rFonts w:ascii="Times New Roman" w:hAnsi="Times New Roman" w:cs="Times New Roman"/>
          <w:b/>
          <w:bCs/>
          <w:i/>
          <w:iCs/>
          <w:sz w:val="18"/>
          <w:szCs w:val="18"/>
          <w:lang w:eastAsia="ro-RO"/>
        </w:rPr>
        <w:t xml:space="preserve">„Date cu </w:t>
      </w:r>
      <w:proofErr w:type="spellStart"/>
      <w:r w:rsidRPr="00B248C0">
        <w:rPr>
          <w:rFonts w:ascii="Times New Roman" w:hAnsi="Times New Roman" w:cs="Times New Roman"/>
          <w:b/>
          <w:bCs/>
          <w:i/>
          <w:iCs/>
          <w:sz w:val="18"/>
          <w:szCs w:val="18"/>
          <w:lang w:eastAsia="ro-RO"/>
        </w:rPr>
        <w:t>caracter</w:t>
      </w:r>
      <w:proofErr w:type="spellEnd"/>
      <w:r w:rsidRPr="00B248C0">
        <w:rPr>
          <w:rFonts w:ascii="Times New Roman" w:hAnsi="Times New Roman" w:cs="Times New Roman"/>
          <w:b/>
          <w:bCs/>
          <w:i/>
          <w:iCs/>
          <w:sz w:val="18"/>
          <w:szCs w:val="18"/>
          <w:lang w:eastAsia="ro-RO"/>
        </w:rPr>
        <w:t xml:space="preserve"> personal”</w:t>
      </w:r>
      <w:r w:rsidRPr="00B248C0">
        <w:rPr>
          <w:rFonts w:ascii="Times New Roman" w:hAnsi="Times New Roman" w:cs="Times New Roman"/>
          <w:sz w:val="18"/>
          <w:szCs w:val="18"/>
          <w:lang w:eastAsia="ro-RO"/>
        </w:rPr>
        <w:t xml:space="preserve"> </w:t>
      </w:r>
      <w:r w:rsidRPr="00B248C0">
        <w:rPr>
          <w:rFonts w:ascii="Times New Roman" w:eastAsia="Calibri" w:hAnsi="Times New Roman" w:cs="Times New Roman"/>
          <w:sz w:val="18"/>
          <w:szCs w:val="18"/>
          <w:lang w:val="ro-RO"/>
        </w:rPr>
        <w:t>înseamnă orice informații privind o persoană fizică identificată sau identificabilă („persoană vizată”).</w:t>
      </w:r>
    </w:p>
    <w:p w14:paraId="007CBF0C" w14:textId="77777777" w:rsidR="006014E7" w:rsidRPr="00B248C0" w:rsidRDefault="006014E7" w:rsidP="00B248C0">
      <w:pPr>
        <w:spacing w:after="0"/>
        <w:ind w:left="-510" w:right="-142"/>
        <w:jc w:val="both"/>
        <w:rPr>
          <w:rFonts w:ascii="Times New Roman" w:hAnsi="Times New Roman" w:cs="Times New Roman"/>
          <w:sz w:val="18"/>
          <w:szCs w:val="18"/>
          <w:lang w:eastAsia="ro-RO"/>
        </w:rPr>
      </w:pPr>
      <w:r w:rsidRPr="00B248C0">
        <w:rPr>
          <w:rFonts w:ascii="Times New Roman" w:eastAsia="Calibri" w:hAnsi="Times New Roman" w:cs="Times New Roman"/>
          <w:sz w:val="18"/>
          <w:szCs w:val="18"/>
          <w:lang w:val="ro-RO"/>
        </w:rPr>
        <w:t>Dumneavoastră, în relație cu Banca Națională a României, sunteți potrivit legislației</w:t>
      </w:r>
      <w:r w:rsidRPr="00B248C0">
        <w:rPr>
          <w:rFonts w:ascii="Times New Roman" w:hAnsi="Times New Roman" w:cs="Times New Roman"/>
          <w:sz w:val="18"/>
          <w:szCs w:val="18"/>
          <w:lang w:eastAsia="ro-RO"/>
        </w:rPr>
        <w:t xml:space="preserve"> </w:t>
      </w:r>
      <w:r w:rsidRPr="00B248C0">
        <w:rPr>
          <w:rFonts w:ascii="Times New Roman" w:hAnsi="Times New Roman" w:cs="Times New Roman"/>
          <w:b/>
          <w:bCs/>
          <w:i/>
          <w:iCs/>
          <w:sz w:val="18"/>
          <w:szCs w:val="18"/>
          <w:lang w:eastAsia="ro-RO"/>
        </w:rPr>
        <w:t>„</w:t>
      </w:r>
      <w:proofErr w:type="spellStart"/>
      <w:r w:rsidRPr="00B248C0">
        <w:rPr>
          <w:rFonts w:ascii="Times New Roman" w:hAnsi="Times New Roman" w:cs="Times New Roman"/>
          <w:b/>
          <w:bCs/>
          <w:i/>
          <w:iCs/>
          <w:sz w:val="18"/>
          <w:szCs w:val="18"/>
          <w:lang w:eastAsia="ro-RO"/>
        </w:rPr>
        <w:t>persoană</w:t>
      </w:r>
      <w:proofErr w:type="spellEnd"/>
      <w:r w:rsidRPr="00B248C0">
        <w:rPr>
          <w:rFonts w:ascii="Times New Roman" w:hAnsi="Times New Roman" w:cs="Times New Roman"/>
          <w:b/>
          <w:bCs/>
          <w:i/>
          <w:iCs/>
          <w:sz w:val="18"/>
          <w:szCs w:val="18"/>
          <w:lang w:eastAsia="ro-RO"/>
        </w:rPr>
        <w:t xml:space="preserve"> </w:t>
      </w:r>
      <w:proofErr w:type="spellStart"/>
      <w:r w:rsidRPr="00B248C0">
        <w:rPr>
          <w:rFonts w:ascii="Times New Roman" w:hAnsi="Times New Roman" w:cs="Times New Roman"/>
          <w:b/>
          <w:bCs/>
          <w:i/>
          <w:iCs/>
          <w:sz w:val="18"/>
          <w:szCs w:val="18"/>
          <w:lang w:eastAsia="ro-RO"/>
        </w:rPr>
        <w:t>vizată</w:t>
      </w:r>
      <w:proofErr w:type="spellEnd"/>
      <w:r w:rsidRPr="00B248C0">
        <w:rPr>
          <w:rFonts w:ascii="Times New Roman" w:hAnsi="Times New Roman" w:cs="Times New Roman"/>
          <w:b/>
          <w:bCs/>
          <w:i/>
          <w:iCs/>
          <w:sz w:val="18"/>
          <w:szCs w:val="18"/>
          <w:lang w:eastAsia="ro-RO"/>
        </w:rPr>
        <w:t xml:space="preserve">”, </w:t>
      </w:r>
      <w:r w:rsidRPr="00B248C0">
        <w:rPr>
          <w:rFonts w:ascii="Times New Roman" w:eastAsia="Calibri" w:hAnsi="Times New Roman" w:cs="Times New Roman"/>
          <w:sz w:val="18"/>
          <w:szCs w:val="18"/>
          <w:lang w:val="ro-RO"/>
        </w:rPr>
        <w:t>adică o persoană fizică identificată sau identificabilă. O persoană fizică identificabilă este o persoană căreia îi poate fi stabilită identitatea, direct sau indirect, în special prin referire la un element de identificare, cum ar fi numele, un număr de identificare, date de localizare, un identificator online ori la unul sau mai multe elemente specifice, proprii identității sale fizice, fiziologice, genetice, psihice, economice, culturale sau sociale.</w:t>
      </w:r>
    </w:p>
    <w:p w14:paraId="4CB9F245" w14:textId="77777777" w:rsidR="006014E7" w:rsidRPr="00B248C0" w:rsidRDefault="006014E7" w:rsidP="00B248C0">
      <w:pPr>
        <w:spacing w:after="0"/>
        <w:ind w:left="-510" w:right="-142"/>
        <w:jc w:val="both"/>
        <w:rPr>
          <w:rFonts w:ascii="Times New Roman" w:hAnsi="Times New Roman" w:cs="Times New Roman"/>
          <w:sz w:val="18"/>
          <w:szCs w:val="18"/>
          <w:lang w:eastAsia="ro-RO"/>
        </w:rPr>
      </w:pPr>
      <w:r w:rsidRPr="00B248C0">
        <w:rPr>
          <w:rFonts w:ascii="Times New Roman" w:hAnsi="Times New Roman" w:cs="Times New Roman"/>
          <w:b/>
          <w:i/>
          <w:sz w:val="18"/>
          <w:szCs w:val="18"/>
          <w:lang w:eastAsia="ro-RO"/>
        </w:rPr>
        <w:t>”</w:t>
      </w:r>
      <w:proofErr w:type="spellStart"/>
      <w:r w:rsidRPr="00B248C0">
        <w:rPr>
          <w:rFonts w:ascii="Times New Roman" w:hAnsi="Times New Roman" w:cs="Times New Roman"/>
          <w:b/>
          <w:i/>
          <w:sz w:val="18"/>
          <w:szCs w:val="18"/>
          <w:lang w:eastAsia="ro-RO"/>
        </w:rPr>
        <w:t>Prelucrare</w:t>
      </w:r>
      <w:proofErr w:type="spellEnd"/>
      <w:r w:rsidRPr="00B248C0">
        <w:rPr>
          <w:rFonts w:ascii="Times New Roman" w:hAnsi="Times New Roman" w:cs="Times New Roman"/>
          <w:b/>
          <w:i/>
          <w:sz w:val="18"/>
          <w:szCs w:val="18"/>
          <w:lang w:eastAsia="ro-RO"/>
        </w:rPr>
        <w:t>”</w:t>
      </w:r>
      <w:r w:rsidRPr="00B248C0">
        <w:rPr>
          <w:rFonts w:ascii="Times New Roman" w:hAnsi="Times New Roman" w:cs="Times New Roman"/>
          <w:sz w:val="18"/>
          <w:szCs w:val="18"/>
          <w:lang w:eastAsia="ro-RO"/>
        </w:rPr>
        <w:t xml:space="preserve"> - </w:t>
      </w:r>
      <w:r w:rsidRPr="00B248C0">
        <w:rPr>
          <w:rFonts w:ascii="Times New Roman" w:eastAsia="Calibri" w:hAnsi="Times New Roman" w:cs="Times New Roman"/>
          <w:sz w:val="18"/>
          <w:szCs w:val="18"/>
          <w:lang w:val="ro-RO"/>
        </w:rPr>
        <w:t>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149022C7" w14:textId="77777777" w:rsidR="006014E7" w:rsidRPr="00B248C0" w:rsidRDefault="006014E7" w:rsidP="00B248C0">
      <w:pPr>
        <w:tabs>
          <w:tab w:val="left" w:pos="3915"/>
        </w:tabs>
        <w:autoSpaceDE w:val="0"/>
        <w:autoSpaceDN w:val="0"/>
        <w:adjustRightInd w:val="0"/>
        <w:spacing w:after="0" w:line="240" w:lineRule="auto"/>
        <w:ind w:left="-510" w:right="-142"/>
        <w:jc w:val="both"/>
        <w:rPr>
          <w:rFonts w:ascii="Times New Roman" w:eastAsia="Calibri" w:hAnsi="Times New Roman" w:cs="Times New Roman"/>
          <w:b/>
          <w:bCs/>
          <w:color w:val="5B9BD5"/>
          <w:sz w:val="18"/>
          <w:szCs w:val="18"/>
          <w:lang w:val="ro-RO"/>
        </w:rPr>
      </w:pPr>
      <w:r w:rsidRPr="00B248C0">
        <w:rPr>
          <w:rFonts w:ascii="Times New Roman" w:eastAsia="Calibri" w:hAnsi="Times New Roman" w:cs="Times New Roman"/>
          <w:b/>
          <w:bCs/>
          <w:color w:val="5B9BD5"/>
          <w:sz w:val="18"/>
          <w:szCs w:val="18"/>
          <w:lang w:val="ro-RO"/>
        </w:rPr>
        <w:t>TEMEIUL PRELUCRĂRII DATELOR CU CARACTER PERSONAL</w:t>
      </w:r>
    </w:p>
    <w:p w14:paraId="7892E5D6" w14:textId="77777777" w:rsidR="006014E7" w:rsidRPr="00B248C0" w:rsidRDefault="006014E7" w:rsidP="00B248C0">
      <w:pPr>
        <w:spacing w:after="0"/>
        <w:ind w:left="-510" w:right="-142"/>
        <w:jc w:val="both"/>
        <w:rPr>
          <w:rFonts w:ascii="Times New Roman" w:eastAsia="Calibri" w:hAnsi="Times New Roman" w:cs="Times New Roman"/>
          <w:sz w:val="18"/>
          <w:szCs w:val="18"/>
          <w:lang w:val="ro-RO"/>
        </w:rPr>
      </w:pPr>
      <w:r w:rsidRPr="00B248C0">
        <w:rPr>
          <w:rFonts w:ascii="Times New Roman" w:eastAsia="Calibri" w:hAnsi="Times New Roman" w:cs="Times New Roman"/>
          <w:sz w:val="18"/>
          <w:szCs w:val="18"/>
          <w:lang w:val="ro-RO"/>
        </w:rPr>
        <w:t xml:space="preserve">Temeiul pentru această prelucrare este art. 52 din Legea nr.312/2004 privind Statutul Băncii </w:t>
      </w:r>
      <w:proofErr w:type="spellStart"/>
      <w:r w:rsidRPr="00B248C0">
        <w:rPr>
          <w:rFonts w:ascii="Times New Roman" w:eastAsia="Calibri" w:hAnsi="Times New Roman" w:cs="Times New Roman"/>
          <w:sz w:val="18"/>
          <w:szCs w:val="18"/>
          <w:lang w:val="ro-RO"/>
        </w:rPr>
        <w:t>Naţionale</w:t>
      </w:r>
      <w:proofErr w:type="spellEnd"/>
      <w:r w:rsidRPr="00B248C0">
        <w:rPr>
          <w:rFonts w:ascii="Times New Roman" w:eastAsia="Calibri" w:hAnsi="Times New Roman" w:cs="Times New Roman"/>
          <w:sz w:val="18"/>
          <w:szCs w:val="18"/>
          <w:lang w:val="ro-RO"/>
        </w:rPr>
        <w:t xml:space="preserve"> a României </w:t>
      </w:r>
    </w:p>
    <w:p w14:paraId="36882FC4" w14:textId="77777777" w:rsidR="006014E7" w:rsidRPr="00B248C0" w:rsidRDefault="006014E7" w:rsidP="00B248C0">
      <w:pPr>
        <w:tabs>
          <w:tab w:val="left" w:pos="3915"/>
        </w:tabs>
        <w:autoSpaceDE w:val="0"/>
        <w:autoSpaceDN w:val="0"/>
        <w:adjustRightInd w:val="0"/>
        <w:spacing w:after="0" w:line="240" w:lineRule="auto"/>
        <w:ind w:left="-510" w:right="-142"/>
        <w:jc w:val="both"/>
        <w:rPr>
          <w:rFonts w:ascii="Times New Roman" w:eastAsia="Calibri" w:hAnsi="Times New Roman" w:cs="Times New Roman"/>
          <w:b/>
          <w:bCs/>
          <w:color w:val="5B9BD5"/>
          <w:sz w:val="18"/>
          <w:szCs w:val="18"/>
          <w:lang w:val="ro-RO"/>
        </w:rPr>
      </w:pPr>
      <w:r w:rsidRPr="00B248C0">
        <w:rPr>
          <w:rFonts w:ascii="Times New Roman" w:eastAsia="Calibri" w:hAnsi="Times New Roman" w:cs="Times New Roman"/>
          <w:b/>
          <w:bCs/>
          <w:color w:val="5B9BD5"/>
          <w:sz w:val="18"/>
          <w:szCs w:val="18"/>
          <w:lang w:val="ro-RO"/>
        </w:rPr>
        <w:t>SCOPUL ÎN CARE SUNT PRELUCRATE DATELE CU CARACTER PERSONAL</w:t>
      </w:r>
    </w:p>
    <w:p w14:paraId="219D30C5" w14:textId="77777777" w:rsidR="006014E7" w:rsidRPr="00B248C0" w:rsidRDefault="006014E7" w:rsidP="00B248C0">
      <w:pPr>
        <w:spacing w:after="0" w:line="240" w:lineRule="auto"/>
        <w:ind w:left="-510" w:right="-142"/>
        <w:jc w:val="both"/>
        <w:rPr>
          <w:rFonts w:ascii="Times New Roman" w:eastAsia="Calibri" w:hAnsi="Times New Roman" w:cs="Times New Roman"/>
          <w:sz w:val="18"/>
          <w:szCs w:val="18"/>
          <w:lang w:val="ro-RO"/>
        </w:rPr>
      </w:pPr>
      <w:r w:rsidRPr="00B248C0">
        <w:rPr>
          <w:rFonts w:ascii="Times New Roman" w:eastAsia="Calibri" w:hAnsi="Times New Roman" w:cs="Times New Roman"/>
          <w:sz w:val="18"/>
          <w:szCs w:val="18"/>
          <w:lang w:val="ro-RO"/>
        </w:rPr>
        <w:t>Banca Națională a României prelucrează aceste date în scopul păstrării confidențialității secretului profesional, în conformitate cu prevederile legislației în vigoare aplicabile.</w:t>
      </w:r>
    </w:p>
    <w:p w14:paraId="2664C2BF" w14:textId="77777777" w:rsidR="006014E7" w:rsidRPr="00B248C0" w:rsidRDefault="006014E7" w:rsidP="00B248C0">
      <w:pPr>
        <w:tabs>
          <w:tab w:val="left" w:pos="3915"/>
        </w:tabs>
        <w:autoSpaceDE w:val="0"/>
        <w:autoSpaceDN w:val="0"/>
        <w:adjustRightInd w:val="0"/>
        <w:spacing w:after="0" w:line="240" w:lineRule="auto"/>
        <w:ind w:left="-510" w:right="-142"/>
        <w:jc w:val="both"/>
        <w:rPr>
          <w:rFonts w:ascii="Times New Roman" w:eastAsia="Calibri" w:hAnsi="Times New Roman" w:cs="Times New Roman"/>
          <w:b/>
          <w:bCs/>
          <w:color w:val="5B9BD5"/>
          <w:sz w:val="18"/>
          <w:szCs w:val="18"/>
          <w:lang w:val="ro-RO"/>
        </w:rPr>
      </w:pPr>
      <w:r w:rsidRPr="00B248C0">
        <w:rPr>
          <w:rFonts w:ascii="Times New Roman" w:eastAsia="Calibri" w:hAnsi="Times New Roman" w:cs="Times New Roman"/>
          <w:b/>
          <w:bCs/>
          <w:color w:val="5B9BD5"/>
          <w:sz w:val="18"/>
          <w:szCs w:val="18"/>
          <w:lang w:val="ro-RO"/>
        </w:rPr>
        <w:t>DATE CU CARACTER PERSONAL COLECTATE</w:t>
      </w:r>
    </w:p>
    <w:p w14:paraId="028FD050" w14:textId="77777777" w:rsidR="006014E7" w:rsidRPr="00B248C0" w:rsidRDefault="006014E7" w:rsidP="00B248C0">
      <w:pPr>
        <w:spacing w:after="0"/>
        <w:ind w:left="-510" w:right="-142"/>
        <w:jc w:val="both"/>
        <w:rPr>
          <w:rFonts w:ascii="Times New Roman" w:hAnsi="Times New Roman" w:cs="Times New Roman"/>
          <w:color w:val="FF0000"/>
          <w:sz w:val="18"/>
          <w:szCs w:val="18"/>
          <w:lang w:eastAsia="ro-RO"/>
        </w:rPr>
      </w:pPr>
      <w:r w:rsidRPr="00B248C0">
        <w:rPr>
          <w:rFonts w:ascii="Times New Roman" w:eastAsia="Calibri" w:hAnsi="Times New Roman" w:cs="Times New Roman"/>
          <w:sz w:val="18"/>
          <w:szCs w:val="18"/>
          <w:lang w:val="ro-RO"/>
        </w:rPr>
        <w:t>Informații pe care le colectăm în mod direct sunt:</w:t>
      </w:r>
      <w:r w:rsidRPr="00B248C0">
        <w:rPr>
          <w:rFonts w:ascii="Times New Roman" w:eastAsia="Calibri" w:hAnsi="Times New Roman" w:cs="Times New Roman"/>
          <w:i/>
          <w:sz w:val="18"/>
          <w:szCs w:val="18"/>
        </w:rPr>
        <w:t xml:space="preserve"> </w:t>
      </w:r>
      <w:proofErr w:type="spellStart"/>
      <w:r w:rsidRPr="00B248C0">
        <w:rPr>
          <w:rFonts w:ascii="Times New Roman" w:eastAsia="Calibri" w:hAnsi="Times New Roman" w:cs="Times New Roman"/>
          <w:i/>
          <w:sz w:val="18"/>
          <w:szCs w:val="18"/>
        </w:rPr>
        <w:t>nume</w:t>
      </w:r>
      <w:proofErr w:type="spellEnd"/>
      <w:r w:rsidRPr="00B248C0">
        <w:rPr>
          <w:rFonts w:ascii="Times New Roman" w:eastAsia="Calibri" w:hAnsi="Times New Roman" w:cs="Times New Roman"/>
          <w:i/>
          <w:sz w:val="18"/>
          <w:szCs w:val="18"/>
        </w:rPr>
        <w:t>/</w:t>
      </w:r>
      <w:proofErr w:type="spellStart"/>
      <w:r w:rsidRPr="00B248C0">
        <w:rPr>
          <w:rFonts w:ascii="Times New Roman" w:eastAsia="Calibri" w:hAnsi="Times New Roman" w:cs="Times New Roman"/>
          <w:i/>
          <w:sz w:val="18"/>
          <w:szCs w:val="18"/>
        </w:rPr>
        <w:t>prenume</w:t>
      </w:r>
      <w:proofErr w:type="spellEnd"/>
      <w:r w:rsidRPr="00B248C0">
        <w:rPr>
          <w:rFonts w:ascii="Times New Roman" w:eastAsia="Calibri" w:hAnsi="Times New Roman" w:cs="Times New Roman"/>
          <w:i/>
          <w:sz w:val="18"/>
          <w:szCs w:val="18"/>
        </w:rPr>
        <w:t xml:space="preserve">, data </w:t>
      </w:r>
      <w:proofErr w:type="spellStart"/>
      <w:r w:rsidRPr="00B248C0">
        <w:rPr>
          <w:rFonts w:ascii="Times New Roman" w:eastAsia="Calibri" w:hAnsi="Times New Roman" w:cs="Times New Roman"/>
          <w:i/>
          <w:sz w:val="18"/>
          <w:szCs w:val="18"/>
        </w:rPr>
        <w:t>naştere</w:t>
      </w:r>
      <w:proofErr w:type="spellEnd"/>
      <w:r w:rsidRPr="00B248C0">
        <w:rPr>
          <w:rFonts w:ascii="Times New Roman" w:eastAsia="Calibri" w:hAnsi="Times New Roman" w:cs="Times New Roman"/>
          <w:i/>
          <w:sz w:val="18"/>
          <w:szCs w:val="18"/>
        </w:rPr>
        <w:t xml:space="preserve">, </w:t>
      </w:r>
      <w:proofErr w:type="spellStart"/>
      <w:r w:rsidRPr="00B248C0">
        <w:rPr>
          <w:rFonts w:ascii="Times New Roman" w:eastAsia="Calibri" w:hAnsi="Times New Roman" w:cs="Times New Roman"/>
          <w:i/>
          <w:sz w:val="18"/>
          <w:szCs w:val="18"/>
        </w:rPr>
        <w:t>localitate</w:t>
      </w:r>
      <w:proofErr w:type="spellEnd"/>
      <w:r w:rsidRPr="00B248C0">
        <w:rPr>
          <w:rFonts w:ascii="Times New Roman" w:eastAsia="Calibri" w:hAnsi="Times New Roman" w:cs="Times New Roman"/>
          <w:i/>
          <w:sz w:val="18"/>
          <w:szCs w:val="18"/>
        </w:rPr>
        <w:t xml:space="preserve"> </w:t>
      </w:r>
      <w:proofErr w:type="spellStart"/>
      <w:r w:rsidRPr="00B248C0">
        <w:rPr>
          <w:rFonts w:ascii="Times New Roman" w:eastAsia="Calibri" w:hAnsi="Times New Roman" w:cs="Times New Roman"/>
          <w:i/>
          <w:sz w:val="18"/>
          <w:szCs w:val="18"/>
        </w:rPr>
        <w:t>naştere</w:t>
      </w:r>
      <w:proofErr w:type="spellEnd"/>
      <w:r w:rsidRPr="00B248C0">
        <w:rPr>
          <w:rFonts w:ascii="Times New Roman" w:eastAsia="Calibri" w:hAnsi="Times New Roman" w:cs="Times New Roman"/>
          <w:i/>
          <w:sz w:val="18"/>
          <w:szCs w:val="18"/>
        </w:rPr>
        <w:t xml:space="preserve">, </w:t>
      </w:r>
      <w:proofErr w:type="spellStart"/>
      <w:r w:rsidRPr="00B248C0">
        <w:rPr>
          <w:rFonts w:ascii="Times New Roman" w:eastAsia="Calibri" w:hAnsi="Times New Roman" w:cs="Times New Roman"/>
          <w:i/>
          <w:sz w:val="18"/>
          <w:szCs w:val="18"/>
        </w:rPr>
        <w:t>nume</w:t>
      </w:r>
      <w:proofErr w:type="spellEnd"/>
      <w:r w:rsidRPr="00B248C0">
        <w:rPr>
          <w:rFonts w:ascii="Times New Roman" w:eastAsia="Calibri" w:hAnsi="Times New Roman" w:cs="Times New Roman"/>
          <w:i/>
          <w:sz w:val="18"/>
          <w:szCs w:val="18"/>
        </w:rPr>
        <w:t>/</w:t>
      </w:r>
      <w:proofErr w:type="spellStart"/>
      <w:r w:rsidRPr="00B248C0">
        <w:rPr>
          <w:rFonts w:ascii="Times New Roman" w:eastAsia="Calibri" w:hAnsi="Times New Roman" w:cs="Times New Roman"/>
          <w:i/>
          <w:sz w:val="18"/>
          <w:szCs w:val="18"/>
        </w:rPr>
        <w:t>prenume</w:t>
      </w:r>
      <w:proofErr w:type="spellEnd"/>
      <w:r w:rsidRPr="00B248C0">
        <w:rPr>
          <w:rFonts w:ascii="Times New Roman" w:eastAsia="Calibri" w:hAnsi="Times New Roman" w:cs="Times New Roman"/>
          <w:i/>
          <w:sz w:val="18"/>
          <w:szCs w:val="18"/>
        </w:rPr>
        <w:t xml:space="preserve"> </w:t>
      </w:r>
      <w:proofErr w:type="spellStart"/>
      <w:r w:rsidRPr="00B248C0">
        <w:rPr>
          <w:rFonts w:ascii="Times New Roman" w:eastAsia="Calibri" w:hAnsi="Times New Roman" w:cs="Times New Roman"/>
          <w:i/>
          <w:sz w:val="18"/>
          <w:szCs w:val="18"/>
        </w:rPr>
        <w:t>părinți</w:t>
      </w:r>
      <w:proofErr w:type="spellEnd"/>
      <w:r w:rsidRPr="00B248C0">
        <w:rPr>
          <w:rFonts w:ascii="Times New Roman" w:eastAsia="Calibri" w:hAnsi="Times New Roman" w:cs="Times New Roman"/>
          <w:i/>
          <w:sz w:val="18"/>
          <w:szCs w:val="18"/>
        </w:rPr>
        <w:t xml:space="preserve">, </w:t>
      </w:r>
      <w:proofErr w:type="spellStart"/>
      <w:r w:rsidRPr="00B248C0">
        <w:rPr>
          <w:rFonts w:ascii="Times New Roman" w:eastAsia="Calibri" w:hAnsi="Times New Roman" w:cs="Times New Roman"/>
          <w:i/>
          <w:sz w:val="18"/>
          <w:szCs w:val="18"/>
        </w:rPr>
        <w:t>locul</w:t>
      </w:r>
      <w:proofErr w:type="spellEnd"/>
      <w:r w:rsidRPr="00B248C0">
        <w:rPr>
          <w:rFonts w:ascii="Times New Roman" w:eastAsia="Calibri" w:hAnsi="Times New Roman" w:cs="Times New Roman"/>
          <w:i/>
          <w:sz w:val="18"/>
          <w:szCs w:val="18"/>
        </w:rPr>
        <w:t xml:space="preserve"> de </w:t>
      </w:r>
      <w:proofErr w:type="spellStart"/>
      <w:r w:rsidRPr="00B248C0">
        <w:rPr>
          <w:rFonts w:ascii="Times New Roman" w:eastAsia="Calibri" w:hAnsi="Times New Roman" w:cs="Times New Roman"/>
          <w:i/>
          <w:sz w:val="18"/>
          <w:szCs w:val="18"/>
        </w:rPr>
        <w:t>muncă</w:t>
      </w:r>
      <w:proofErr w:type="spellEnd"/>
      <w:r w:rsidRPr="00B248C0">
        <w:rPr>
          <w:rFonts w:ascii="Times New Roman" w:eastAsia="Calibri" w:hAnsi="Times New Roman" w:cs="Times New Roman"/>
          <w:i/>
          <w:sz w:val="18"/>
          <w:szCs w:val="18"/>
        </w:rPr>
        <w:t xml:space="preserve">, </w:t>
      </w:r>
      <w:proofErr w:type="spellStart"/>
      <w:r w:rsidRPr="00B248C0">
        <w:rPr>
          <w:rFonts w:ascii="Times New Roman" w:eastAsia="Calibri" w:hAnsi="Times New Roman" w:cs="Times New Roman"/>
          <w:i/>
          <w:sz w:val="18"/>
          <w:szCs w:val="18"/>
        </w:rPr>
        <w:t>funcţia</w:t>
      </w:r>
      <w:proofErr w:type="spellEnd"/>
      <w:r w:rsidRPr="00B248C0">
        <w:rPr>
          <w:rFonts w:ascii="Times New Roman" w:eastAsia="Calibri" w:hAnsi="Times New Roman" w:cs="Times New Roman"/>
          <w:i/>
          <w:sz w:val="18"/>
          <w:szCs w:val="18"/>
        </w:rPr>
        <w:t xml:space="preserve">, </w:t>
      </w:r>
      <w:proofErr w:type="spellStart"/>
      <w:r w:rsidRPr="00B248C0">
        <w:rPr>
          <w:rFonts w:ascii="Times New Roman" w:eastAsia="Calibri" w:hAnsi="Times New Roman" w:cs="Times New Roman"/>
          <w:i/>
          <w:sz w:val="18"/>
          <w:szCs w:val="18"/>
        </w:rPr>
        <w:t>domiciliul</w:t>
      </w:r>
      <w:proofErr w:type="spellEnd"/>
      <w:r w:rsidRPr="00B248C0">
        <w:rPr>
          <w:rFonts w:ascii="Times New Roman" w:eastAsia="Calibri" w:hAnsi="Times New Roman" w:cs="Times New Roman"/>
          <w:i/>
          <w:sz w:val="18"/>
          <w:szCs w:val="18"/>
        </w:rPr>
        <w:t xml:space="preserve">, seria </w:t>
      </w:r>
      <w:proofErr w:type="spellStart"/>
      <w:r w:rsidRPr="00B248C0">
        <w:rPr>
          <w:rFonts w:ascii="Times New Roman" w:eastAsia="Calibri" w:hAnsi="Times New Roman" w:cs="Times New Roman"/>
          <w:i/>
          <w:sz w:val="18"/>
          <w:szCs w:val="18"/>
        </w:rPr>
        <w:t>şi</w:t>
      </w:r>
      <w:proofErr w:type="spellEnd"/>
      <w:r w:rsidRPr="00B248C0">
        <w:rPr>
          <w:rFonts w:ascii="Times New Roman" w:eastAsia="Calibri" w:hAnsi="Times New Roman" w:cs="Times New Roman"/>
          <w:i/>
          <w:sz w:val="18"/>
          <w:szCs w:val="18"/>
        </w:rPr>
        <w:t xml:space="preserve"> </w:t>
      </w:r>
      <w:proofErr w:type="spellStart"/>
      <w:r w:rsidRPr="00B248C0">
        <w:rPr>
          <w:rFonts w:ascii="Times New Roman" w:eastAsia="Calibri" w:hAnsi="Times New Roman" w:cs="Times New Roman"/>
          <w:i/>
          <w:sz w:val="18"/>
          <w:szCs w:val="18"/>
        </w:rPr>
        <w:t>numărul</w:t>
      </w:r>
      <w:proofErr w:type="spellEnd"/>
      <w:r w:rsidRPr="00B248C0">
        <w:rPr>
          <w:rFonts w:ascii="Times New Roman" w:eastAsia="Calibri" w:hAnsi="Times New Roman" w:cs="Times New Roman"/>
          <w:i/>
          <w:sz w:val="18"/>
          <w:szCs w:val="18"/>
        </w:rPr>
        <w:t xml:space="preserve"> </w:t>
      </w:r>
      <w:proofErr w:type="spellStart"/>
      <w:r w:rsidRPr="00B248C0">
        <w:rPr>
          <w:rFonts w:ascii="Times New Roman" w:eastAsia="Calibri" w:hAnsi="Times New Roman" w:cs="Times New Roman"/>
          <w:i/>
          <w:sz w:val="18"/>
          <w:szCs w:val="18"/>
        </w:rPr>
        <w:t>actului</w:t>
      </w:r>
      <w:proofErr w:type="spellEnd"/>
      <w:r w:rsidRPr="00B248C0">
        <w:rPr>
          <w:rFonts w:ascii="Times New Roman" w:eastAsia="Calibri" w:hAnsi="Times New Roman" w:cs="Times New Roman"/>
          <w:i/>
          <w:sz w:val="18"/>
          <w:szCs w:val="18"/>
        </w:rPr>
        <w:t xml:space="preserve"> de </w:t>
      </w:r>
      <w:proofErr w:type="spellStart"/>
      <w:r w:rsidRPr="00B248C0">
        <w:rPr>
          <w:rFonts w:ascii="Times New Roman" w:eastAsia="Calibri" w:hAnsi="Times New Roman" w:cs="Times New Roman"/>
          <w:i/>
          <w:sz w:val="18"/>
          <w:szCs w:val="18"/>
        </w:rPr>
        <w:t>identitate</w:t>
      </w:r>
      <w:proofErr w:type="spellEnd"/>
      <w:r w:rsidRPr="00B248C0">
        <w:rPr>
          <w:rFonts w:ascii="Times New Roman" w:eastAsia="Calibri" w:hAnsi="Times New Roman" w:cs="Times New Roman"/>
          <w:i/>
          <w:sz w:val="18"/>
          <w:szCs w:val="18"/>
        </w:rPr>
        <w:t xml:space="preserve">/ </w:t>
      </w:r>
      <w:proofErr w:type="spellStart"/>
      <w:r w:rsidRPr="00B248C0">
        <w:rPr>
          <w:rFonts w:ascii="Times New Roman" w:eastAsia="Calibri" w:hAnsi="Times New Roman" w:cs="Times New Roman"/>
          <w:i/>
          <w:sz w:val="18"/>
          <w:szCs w:val="18"/>
        </w:rPr>
        <w:t>paşaportului</w:t>
      </w:r>
      <w:proofErr w:type="spellEnd"/>
      <w:r w:rsidRPr="00B248C0">
        <w:rPr>
          <w:rFonts w:ascii="Times New Roman" w:eastAsia="Calibri" w:hAnsi="Times New Roman" w:cs="Times New Roman"/>
          <w:i/>
          <w:sz w:val="18"/>
          <w:szCs w:val="18"/>
        </w:rPr>
        <w:t xml:space="preserve">, data </w:t>
      </w:r>
      <w:proofErr w:type="spellStart"/>
      <w:r w:rsidRPr="00B248C0">
        <w:rPr>
          <w:rFonts w:ascii="Times New Roman" w:eastAsia="Calibri" w:hAnsi="Times New Roman" w:cs="Times New Roman"/>
          <w:i/>
          <w:sz w:val="18"/>
          <w:szCs w:val="18"/>
        </w:rPr>
        <w:t>eliberare</w:t>
      </w:r>
      <w:proofErr w:type="spellEnd"/>
      <w:r w:rsidRPr="00B248C0">
        <w:rPr>
          <w:rFonts w:ascii="Times New Roman" w:eastAsia="Calibri" w:hAnsi="Times New Roman" w:cs="Times New Roman"/>
          <w:i/>
          <w:sz w:val="18"/>
          <w:szCs w:val="18"/>
        </w:rPr>
        <w:t xml:space="preserve"> act de </w:t>
      </w:r>
      <w:proofErr w:type="spellStart"/>
      <w:r w:rsidRPr="00B248C0">
        <w:rPr>
          <w:rFonts w:ascii="Times New Roman" w:eastAsia="Calibri" w:hAnsi="Times New Roman" w:cs="Times New Roman"/>
          <w:i/>
          <w:sz w:val="18"/>
          <w:szCs w:val="18"/>
        </w:rPr>
        <w:t>identitate</w:t>
      </w:r>
      <w:proofErr w:type="spellEnd"/>
      <w:r w:rsidRPr="00B248C0">
        <w:rPr>
          <w:rFonts w:ascii="Times New Roman" w:eastAsia="Calibri" w:hAnsi="Times New Roman" w:cs="Times New Roman"/>
          <w:i/>
          <w:sz w:val="18"/>
          <w:szCs w:val="18"/>
        </w:rPr>
        <w:t>, CNP.</w:t>
      </w:r>
    </w:p>
    <w:p w14:paraId="62374602" w14:textId="77777777" w:rsidR="006014E7" w:rsidRPr="00B248C0" w:rsidRDefault="006014E7" w:rsidP="00B248C0">
      <w:pPr>
        <w:tabs>
          <w:tab w:val="left" w:pos="3915"/>
        </w:tabs>
        <w:autoSpaceDE w:val="0"/>
        <w:autoSpaceDN w:val="0"/>
        <w:adjustRightInd w:val="0"/>
        <w:spacing w:after="0" w:line="240" w:lineRule="auto"/>
        <w:ind w:left="-510" w:right="-142"/>
        <w:jc w:val="both"/>
        <w:rPr>
          <w:rFonts w:ascii="Times New Roman" w:eastAsia="Calibri" w:hAnsi="Times New Roman" w:cs="Times New Roman"/>
          <w:b/>
          <w:bCs/>
          <w:color w:val="5B9BD5"/>
          <w:sz w:val="18"/>
          <w:szCs w:val="18"/>
          <w:lang w:val="ro-RO"/>
        </w:rPr>
      </w:pPr>
      <w:r w:rsidRPr="00B248C0">
        <w:rPr>
          <w:rFonts w:ascii="Times New Roman" w:eastAsia="Calibri" w:hAnsi="Times New Roman" w:cs="Times New Roman"/>
          <w:b/>
          <w:bCs/>
          <w:color w:val="5B9BD5"/>
          <w:sz w:val="18"/>
          <w:szCs w:val="18"/>
          <w:lang w:val="ro-RO"/>
        </w:rPr>
        <w:t>PERIOADA DE STOCARE A DATELOR CU CARACTER PERSONAL</w:t>
      </w:r>
    </w:p>
    <w:p w14:paraId="7D85965D" w14:textId="77777777" w:rsidR="006014E7" w:rsidRPr="00B248C0" w:rsidRDefault="006014E7" w:rsidP="00B248C0">
      <w:pPr>
        <w:spacing w:after="0" w:line="240" w:lineRule="auto"/>
        <w:ind w:left="-510" w:right="-142"/>
        <w:jc w:val="both"/>
        <w:rPr>
          <w:rFonts w:ascii="Times New Roman" w:eastAsia="Calibri" w:hAnsi="Times New Roman" w:cs="Times New Roman"/>
          <w:sz w:val="18"/>
          <w:szCs w:val="18"/>
          <w:lang w:val="ro-RO"/>
        </w:rPr>
      </w:pPr>
      <w:r w:rsidRPr="00B248C0">
        <w:rPr>
          <w:rFonts w:ascii="Times New Roman" w:eastAsia="Calibri" w:hAnsi="Times New Roman" w:cs="Times New Roman"/>
          <w:sz w:val="18"/>
          <w:szCs w:val="18"/>
          <w:lang w:val="ro-RO"/>
        </w:rPr>
        <w:t xml:space="preserve">Datele dumneavoastră cu caracter personal sunt stocate pe perioada necesară îndeplinirii scopurilor pentru care datele au fost colectate, impusă de prevederile legale aplicabile în domeniu, respectiv de dispozițiile privind arhivarea. </w:t>
      </w:r>
    </w:p>
    <w:p w14:paraId="08E66440" w14:textId="77777777" w:rsidR="006014E7" w:rsidRPr="00B248C0" w:rsidRDefault="006014E7" w:rsidP="00B248C0">
      <w:pPr>
        <w:tabs>
          <w:tab w:val="left" w:pos="3915"/>
        </w:tabs>
        <w:autoSpaceDE w:val="0"/>
        <w:autoSpaceDN w:val="0"/>
        <w:adjustRightInd w:val="0"/>
        <w:spacing w:after="0" w:line="240" w:lineRule="auto"/>
        <w:ind w:left="-510" w:right="-142"/>
        <w:jc w:val="both"/>
        <w:rPr>
          <w:rFonts w:ascii="Times New Roman" w:eastAsia="Calibri" w:hAnsi="Times New Roman" w:cs="Times New Roman"/>
          <w:b/>
          <w:bCs/>
          <w:color w:val="5B9BD5"/>
          <w:sz w:val="18"/>
          <w:szCs w:val="18"/>
          <w:lang w:val="ro-RO"/>
        </w:rPr>
      </w:pPr>
      <w:r w:rsidRPr="00B248C0">
        <w:rPr>
          <w:rFonts w:ascii="Times New Roman" w:eastAsia="Calibri" w:hAnsi="Times New Roman" w:cs="Times New Roman"/>
          <w:b/>
          <w:bCs/>
          <w:color w:val="5B9BD5"/>
          <w:sz w:val="18"/>
          <w:szCs w:val="18"/>
          <w:lang w:val="ro-RO"/>
        </w:rPr>
        <w:t>TRANSFERUL DATELOR CU CARACTER PERSONAL</w:t>
      </w:r>
    </w:p>
    <w:p w14:paraId="09A0A579" w14:textId="77777777" w:rsidR="006014E7" w:rsidRPr="00B248C0" w:rsidRDefault="006014E7" w:rsidP="00B248C0">
      <w:pPr>
        <w:spacing w:after="0"/>
        <w:ind w:left="-510" w:right="-142"/>
        <w:jc w:val="both"/>
        <w:rPr>
          <w:rFonts w:ascii="Times New Roman" w:eastAsia="Calibri" w:hAnsi="Times New Roman" w:cs="Times New Roman"/>
          <w:sz w:val="18"/>
          <w:szCs w:val="18"/>
          <w:lang w:val="ro-RO"/>
        </w:rPr>
      </w:pPr>
      <w:r w:rsidRPr="00B248C0">
        <w:rPr>
          <w:rFonts w:ascii="Times New Roman" w:eastAsia="Calibri" w:hAnsi="Times New Roman" w:cs="Times New Roman"/>
          <w:sz w:val="18"/>
          <w:szCs w:val="18"/>
          <w:lang w:val="ro-RO"/>
        </w:rPr>
        <w:t>Nu transferăm datele dvs. către state din cadrul/ din afara Uniunii Europene, cu excepția situațiilor expres prevăzute de lege sau când acest lucru este necesar din punct de vedere al scopului colectării. În cazul în care vor interveni schimbări, vă vom informa în acest sens.</w:t>
      </w:r>
    </w:p>
    <w:p w14:paraId="72F8CB9A" w14:textId="77777777" w:rsidR="006014E7" w:rsidRPr="00B248C0" w:rsidRDefault="006014E7" w:rsidP="00B248C0">
      <w:pPr>
        <w:tabs>
          <w:tab w:val="left" w:pos="3915"/>
        </w:tabs>
        <w:autoSpaceDE w:val="0"/>
        <w:autoSpaceDN w:val="0"/>
        <w:adjustRightInd w:val="0"/>
        <w:spacing w:after="0" w:line="240" w:lineRule="auto"/>
        <w:ind w:left="-510" w:right="-142"/>
        <w:jc w:val="both"/>
        <w:rPr>
          <w:rFonts w:ascii="Times New Roman" w:eastAsia="Calibri" w:hAnsi="Times New Roman" w:cs="Times New Roman"/>
          <w:b/>
          <w:bCs/>
          <w:color w:val="5B9BD5"/>
          <w:sz w:val="18"/>
          <w:szCs w:val="18"/>
          <w:lang w:val="ro-RO"/>
        </w:rPr>
      </w:pPr>
      <w:r w:rsidRPr="00B248C0">
        <w:rPr>
          <w:rFonts w:ascii="Times New Roman" w:eastAsia="Calibri" w:hAnsi="Times New Roman" w:cs="Times New Roman"/>
          <w:b/>
          <w:bCs/>
          <w:color w:val="5B9BD5"/>
          <w:sz w:val="18"/>
          <w:szCs w:val="18"/>
          <w:lang w:val="ro-RO"/>
        </w:rPr>
        <w:t>ACCESUL LA DATELE CU CARACTER PERSONAL ȘI DESTINATARII ACESTOR DATE</w:t>
      </w:r>
    </w:p>
    <w:p w14:paraId="4DA7B912" w14:textId="77777777" w:rsidR="006014E7" w:rsidRPr="00B248C0" w:rsidRDefault="006014E7" w:rsidP="00B248C0">
      <w:pPr>
        <w:spacing w:after="0"/>
        <w:ind w:left="-510" w:right="-142"/>
        <w:jc w:val="both"/>
        <w:rPr>
          <w:rFonts w:ascii="Times New Roman" w:eastAsia="Calibri" w:hAnsi="Times New Roman" w:cs="Times New Roman"/>
          <w:sz w:val="18"/>
          <w:szCs w:val="18"/>
          <w:lang w:val="ro-RO"/>
        </w:rPr>
      </w:pPr>
      <w:r w:rsidRPr="00B248C0">
        <w:rPr>
          <w:rFonts w:ascii="Times New Roman" w:eastAsia="Calibri" w:hAnsi="Times New Roman" w:cs="Times New Roman"/>
          <w:sz w:val="18"/>
          <w:szCs w:val="18"/>
          <w:lang w:val="ro-RO"/>
        </w:rPr>
        <w:t xml:space="preserve">Accesul la datele cu caracter personal este realizat numai de către personalul Băncii Naționale a României dedicat acestei activități. Aceste date pot fi comunicate persoanelor din afara Băncii Naționale a României atunci când acest lucru este necesar pentru atingerea scopului prelucrării și/sau în cazurile prevăzute de lege. </w:t>
      </w:r>
    </w:p>
    <w:p w14:paraId="3673D78F" w14:textId="77777777" w:rsidR="006014E7" w:rsidRPr="00B248C0" w:rsidRDefault="006014E7" w:rsidP="00B248C0">
      <w:pPr>
        <w:tabs>
          <w:tab w:val="left" w:pos="3915"/>
        </w:tabs>
        <w:autoSpaceDE w:val="0"/>
        <w:autoSpaceDN w:val="0"/>
        <w:adjustRightInd w:val="0"/>
        <w:spacing w:after="0" w:line="240" w:lineRule="auto"/>
        <w:ind w:left="-510" w:right="-142"/>
        <w:jc w:val="both"/>
        <w:rPr>
          <w:rFonts w:ascii="Times New Roman" w:eastAsia="Calibri" w:hAnsi="Times New Roman" w:cs="Times New Roman"/>
          <w:b/>
          <w:bCs/>
          <w:color w:val="5B9BD5"/>
          <w:sz w:val="18"/>
          <w:szCs w:val="18"/>
          <w:lang w:val="ro-RO"/>
        </w:rPr>
      </w:pPr>
      <w:r w:rsidRPr="00B248C0">
        <w:rPr>
          <w:rFonts w:ascii="Times New Roman" w:eastAsia="Calibri" w:hAnsi="Times New Roman" w:cs="Times New Roman"/>
          <w:b/>
          <w:bCs/>
          <w:color w:val="5B9BD5"/>
          <w:sz w:val="18"/>
          <w:szCs w:val="18"/>
          <w:lang w:val="ro-RO"/>
        </w:rPr>
        <w:t>SECURIZAREA DATELOR</w:t>
      </w:r>
    </w:p>
    <w:p w14:paraId="152151A2" w14:textId="77777777" w:rsidR="006014E7" w:rsidRPr="00B248C0" w:rsidRDefault="006014E7" w:rsidP="00B248C0">
      <w:pPr>
        <w:spacing w:after="0"/>
        <w:ind w:left="-510" w:right="-142"/>
        <w:jc w:val="both"/>
        <w:rPr>
          <w:rFonts w:ascii="Times New Roman" w:eastAsia="Calibri" w:hAnsi="Times New Roman" w:cs="Times New Roman"/>
          <w:sz w:val="18"/>
          <w:szCs w:val="18"/>
          <w:lang w:val="ro-RO"/>
        </w:rPr>
      </w:pPr>
      <w:r w:rsidRPr="00B248C0">
        <w:rPr>
          <w:rFonts w:ascii="Times New Roman" w:eastAsia="Calibri" w:hAnsi="Times New Roman" w:cs="Times New Roman"/>
          <w:sz w:val="18"/>
          <w:szCs w:val="18"/>
          <w:lang w:val="ro-RO"/>
        </w:rPr>
        <w:t xml:space="preserve">În cadrul operațiunilor de prelucrare a datelor cu caracter personal, Banca Națională a României utilizează măsuri tehnice </w:t>
      </w:r>
      <w:proofErr w:type="spellStart"/>
      <w:r w:rsidRPr="00B248C0">
        <w:rPr>
          <w:rFonts w:ascii="Times New Roman" w:eastAsia="Calibri" w:hAnsi="Times New Roman" w:cs="Times New Roman"/>
          <w:sz w:val="18"/>
          <w:szCs w:val="18"/>
          <w:lang w:val="ro-RO"/>
        </w:rPr>
        <w:t>şi</w:t>
      </w:r>
      <w:proofErr w:type="spellEnd"/>
      <w:r w:rsidRPr="00B248C0">
        <w:rPr>
          <w:rFonts w:ascii="Times New Roman" w:eastAsia="Calibri" w:hAnsi="Times New Roman" w:cs="Times New Roman"/>
          <w:sz w:val="18"/>
          <w:szCs w:val="18"/>
          <w:lang w:val="ro-RO"/>
        </w:rPr>
        <w:t xml:space="preserve"> organizatorice pentru asigurarea unui nivel de protecție </w:t>
      </w:r>
      <w:proofErr w:type="spellStart"/>
      <w:r w:rsidRPr="00B248C0">
        <w:rPr>
          <w:rFonts w:ascii="Times New Roman" w:eastAsia="Calibri" w:hAnsi="Times New Roman" w:cs="Times New Roman"/>
          <w:sz w:val="18"/>
          <w:szCs w:val="18"/>
          <w:lang w:val="ro-RO"/>
        </w:rPr>
        <w:t>şi</w:t>
      </w:r>
      <w:proofErr w:type="spellEnd"/>
      <w:r w:rsidRPr="00B248C0">
        <w:rPr>
          <w:rFonts w:ascii="Times New Roman" w:eastAsia="Calibri" w:hAnsi="Times New Roman" w:cs="Times New Roman"/>
          <w:sz w:val="18"/>
          <w:szCs w:val="18"/>
          <w:lang w:val="ro-RO"/>
        </w:rPr>
        <w:t xml:space="preserve"> de securitate adecvat împotriva distrugerii accidentale sau ilegale, pierderii, modificării, dezvăluirii sau accesului neautorizat la acestea. </w:t>
      </w:r>
    </w:p>
    <w:p w14:paraId="3A456EAC" w14:textId="77777777" w:rsidR="006014E7" w:rsidRPr="00B248C0" w:rsidRDefault="006014E7" w:rsidP="00B248C0">
      <w:pPr>
        <w:tabs>
          <w:tab w:val="left" w:pos="3915"/>
        </w:tabs>
        <w:autoSpaceDE w:val="0"/>
        <w:autoSpaceDN w:val="0"/>
        <w:adjustRightInd w:val="0"/>
        <w:spacing w:after="0" w:line="240" w:lineRule="auto"/>
        <w:ind w:left="-510" w:right="-142"/>
        <w:jc w:val="both"/>
        <w:rPr>
          <w:rFonts w:ascii="Times New Roman" w:eastAsia="Calibri" w:hAnsi="Times New Roman" w:cs="Times New Roman"/>
          <w:b/>
          <w:bCs/>
          <w:color w:val="5B9BD5"/>
          <w:sz w:val="18"/>
          <w:szCs w:val="18"/>
          <w:lang w:val="ro-RO"/>
        </w:rPr>
      </w:pPr>
      <w:r w:rsidRPr="00B248C0">
        <w:rPr>
          <w:rFonts w:ascii="Times New Roman" w:eastAsia="Calibri" w:hAnsi="Times New Roman" w:cs="Times New Roman"/>
          <w:b/>
          <w:bCs/>
          <w:color w:val="5B9BD5"/>
          <w:sz w:val="18"/>
          <w:szCs w:val="18"/>
          <w:lang w:val="ro-RO"/>
        </w:rPr>
        <w:t>DREPTURILE DUMNEAVOASTRĂ</w:t>
      </w:r>
    </w:p>
    <w:p w14:paraId="14B38684" w14:textId="77777777" w:rsidR="006014E7" w:rsidRPr="00B248C0" w:rsidRDefault="006014E7" w:rsidP="00B248C0">
      <w:pPr>
        <w:spacing w:after="0"/>
        <w:ind w:left="-510" w:right="-142"/>
        <w:jc w:val="both"/>
        <w:rPr>
          <w:rFonts w:ascii="Times New Roman" w:eastAsia="Calibri" w:hAnsi="Times New Roman" w:cs="Times New Roman"/>
          <w:sz w:val="18"/>
          <w:szCs w:val="18"/>
          <w:lang w:eastAsia="ro-RO"/>
        </w:rPr>
      </w:pPr>
      <w:r w:rsidRPr="00B248C0">
        <w:rPr>
          <w:rFonts w:ascii="Times New Roman" w:eastAsia="Calibri" w:hAnsi="Times New Roman" w:cs="Times New Roman"/>
          <w:sz w:val="18"/>
          <w:szCs w:val="18"/>
          <w:lang w:val="ro-RO"/>
        </w:rPr>
        <w:t>În măsura în care sunt îndeplinite condițiile prevăzute de legislația aplicabilă, persoanele ale căror date sunt prelucrate au următoarele drepturi:</w:t>
      </w:r>
      <w:r w:rsidRPr="00B248C0">
        <w:rPr>
          <w:rFonts w:ascii="Times New Roman" w:hAnsi="Times New Roman" w:cs="Times New Roman"/>
          <w:sz w:val="18"/>
          <w:szCs w:val="18"/>
        </w:rPr>
        <w:t xml:space="preserve"> </w:t>
      </w:r>
      <w:proofErr w:type="spellStart"/>
      <w:r w:rsidRPr="00B248C0">
        <w:rPr>
          <w:rFonts w:ascii="Times New Roman" w:hAnsi="Times New Roman" w:cs="Times New Roman"/>
          <w:b/>
          <w:sz w:val="18"/>
          <w:szCs w:val="18"/>
        </w:rPr>
        <w:t>dreptul</w:t>
      </w:r>
      <w:proofErr w:type="spellEnd"/>
      <w:r w:rsidRPr="00B248C0">
        <w:rPr>
          <w:rFonts w:ascii="Times New Roman" w:hAnsi="Times New Roman" w:cs="Times New Roman"/>
          <w:b/>
          <w:sz w:val="18"/>
          <w:szCs w:val="18"/>
        </w:rPr>
        <w:t xml:space="preserve"> de </w:t>
      </w:r>
      <w:proofErr w:type="spellStart"/>
      <w:r w:rsidRPr="00B248C0">
        <w:rPr>
          <w:rFonts w:ascii="Times New Roman" w:hAnsi="Times New Roman" w:cs="Times New Roman"/>
          <w:b/>
          <w:sz w:val="18"/>
          <w:szCs w:val="18"/>
        </w:rPr>
        <w:t>acces</w:t>
      </w:r>
      <w:proofErr w:type="spellEnd"/>
      <w:r w:rsidRPr="00B248C0">
        <w:rPr>
          <w:rFonts w:ascii="Times New Roman" w:hAnsi="Times New Roman" w:cs="Times New Roman"/>
          <w:b/>
          <w:sz w:val="18"/>
          <w:szCs w:val="18"/>
        </w:rPr>
        <w:t xml:space="preserve"> (art. 15 din RGPD)</w:t>
      </w:r>
      <w:r w:rsidRPr="00B248C0">
        <w:rPr>
          <w:rFonts w:ascii="Times New Roman" w:hAnsi="Times New Roman" w:cs="Times New Roman"/>
          <w:sz w:val="18"/>
          <w:szCs w:val="18"/>
        </w:rPr>
        <w:t xml:space="preserve">, </w:t>
      </w:r>
      <w:proofErr w:type="spellStart"/>
      <w:r w:rsidRPr="00B248C0">
        <w:rPr>
          <w:rFonts w:ascii="Times New Roman" w:hAnsi="Times New Roman" w:cs="Times New Roman"/>
          <w:b/>
          <w:sz w:val="18"/>
          <w:szCs w:val="18"/>
        </w:rPr>
        <w:t>dreptul</w:t>
      </w:r>
      <w:proofErr w:type="spellEnd"/>
      <w:r w:rsidRPr="00B248C0">
        <w:rPr>
          <w:rFonts w:ascii="Times New Roman" w:hAnsi="Times New Roman" w:cs="Times New Roman"/>
          <w:b/>
          <w:sz w:val="18"/>
          <w:szCs w:val="18"/>
        </w:rPr>
        <w:t xml:space="preserve"> la </w:t>
      </w:r>
      <w:proofErr w:type="spellStart"/>
      <w:r w:rsidRPr="00B248C0">
        <w:rPr>
          <w:rFonts w:ascii="Times New Roman" w:hAnsi="Times New Roman" w:cs="Times New Roman"/>
          <w:b/>
          <w:sz w:val="18"/>
          <w:szCs w:val="18"/>
        </w:rPr>
        <w:t>rectificare</w:t>
      </w:r>
      <w:proofErr w:type="spellEnd"/>
      <w:r w:rsidRPr="00B248C0">
        <w:rPr>
          <w:rFonts w:ascii="Times New Roman" w:hAnsi="Times New Roman" w:cs="Times New Roman"/>
          <w:b/>
          <w:sz w:val="18"/>
          <w:szCs w:val="18"/>
        </w:rPr>
        <w:t xml:space="preserve"> (art. 16 din RGPD)</w:t>
      </w:r>
      <w:r w:rsidRPr="00B248C0">
        <w:rPr>
          <w:rFonts w:ascii="Times New Roman" w:hAnsi="Times New Roman" w:cs="Times New Roman"/>
          <w:sz w:val="18"/>
          <w:szCs w:val="18"/>
        </w:rPr>
        <w:t xml:space="preserve">, </w:t>
      </w:r>
      <w:proofErr w:type="spellStart"/>
      <w:r w:rsidRPr="00B248C0">
        <w:rPr>
          <w:rFonts w:ascii="Times New Roman" w:hAnsi="Times New Roman" w:cs="Times New Roman"/>
          <w:b/>
          <w:sz w:val="18"/>
          <w:szCs w:val="18"/>
        </w:rPr>
        <w:t>dreptul</w:t>
      </w:r>
      <w:proofErr w:type="spellEnd"/>
      <w:r w:rsidRPr="00B248C0">
        <w:rPr>
          <w:rFonts w:ascii="Times New Roman" w:hAnsi="Times New Roman" w:cs="Times New Roman"/>
          <w:b/>
          <w:sz w:val="18"/>
          <w:szCs w:val="18"/>
        </w:rPr>
        <w:t xml:space="preserve"> la </w:t>
      </w:r>
      <w:proofErr w:type="spellStart"/>
      <w:r w:rsidRPr="00B248C0">
        <w:rPr>
          <w:rFonts w:ascii="Times New Roman" w:hAnsi="Times New Roman" w:cs="Times New Roman"/>
          <w:b/>
          <w:sz w:val="18"/>
          <w:szCs w:val="18"/>
        </w:rPr>
        <w:t>ștergerea</w:t>
      </w:r>
      <w:proofErr w:type="spellEnd"/>
      <w:r w:rsidRPr="00B248C0">
        <w:rPr>
          <w:rFonts w:ascii="Times New Roman" w:hAnsi="Times New Roman" w:cs="Times New Roman"/>
          <w:b/>
          <w:sz w:val="18"/>
          <w:szCs w:val="18"/>
        </w:rPr>
        <w:t xml:space="preserve"> </w:t>
      </w:r>
      <w:proofErr w:type="spellStart"/>
      <w:r w:rsidRPr="00B248C0">
        <w:rPr>
          <w:rFonts w:ascii="Times New Roman" w:hAnsi="Times New Roman" w:cs="Times New Roman"/>
          <w:b/>
          <w:sz w:val="18"/>
          <w:szCs w:val="18"/>
        </w:rPr>
        <w:t>datelor</w:t>
      </w:r>
      <w:proofErr w:type="spellEnd"/>
      <w:r w:rsidRPr="00B248C0">
        <w:rPr>
          <w:rFonts w:ascii="Times New Roman" w:hAnsi="Times New Roman" w:cs="Times New Roman"/>
          <w:b/>
          <w:sz w:val="18"/>
          <w:szCs w:val="18"/>
        </w:rPr>
        <w:t xml:space="preserve"> („</w:t>
      </w:r>
      <w:proofErr w:type="spellStart"/>
      <w:r w:rsidRPr="00B248C0">
        <w:rPr>
          <w:rFonts w:ascii="Times New Roman" w:hAnsi="Times New Roman" w:cs="Times New Roman"/>
          <w:b/>
          <w:sz w:val="18"/>
          <w:szCs w:val="18"/>
        </w:rPr>
        <w:t>dreptul</w:t>
      </w:r>
      <w:proofErr w:type="spellEnd"/>
      <w:r w:rsidRPr="00B248C0">
        <w:rPr>
          <w:rFonts w:ascii="Times New Roman" w:hAnsi="Times New Roman" w:cs="Times New Roman"/>
          <w:b/>
          <w:sz w:val="18"/>
          <w:szCs w:val="18"/>
        </w:rPr>
        <w:t xml:space="preserve"> de a fi </w:t>
      </w:r>
      <w:proofErr w:type="spellStart"/>
      <w:r w:rsidRPr="00B248C0">
        <w:rPr>
          <w:rFonts w:ascii="Times New Roman" w:hAnsi="Times New Roman" w:cs="Times New Roman"/>
          <w:b/>
          <w:sz w:val="18"/>
          <w:szCs w:val="18"/>
        </w:rPr>
        <w:t>uitat</w:t>
      </w:r>
      <w:proofErr w:type="spellEnd"/>
      <w:r w:rsidRPr="00B248C0">
        <w:rPr>
          <w:rFonts w:ascii="Times New Roman" w:hAnsi="Times New Roman" w:cs="Times New Roman"/>
          <w:b/>
          <w:sz w:val="18"/>
          <w:szCs w:val="18"/>
        </w:rPr>
        <w:t>”) (art.17 din RGPD)</w:t>
      </w:r>
      <w:r w:rsidRPr="00B248C0">
        <w:rPr>
          <w:rFonts w:ascii="Times New Roman" w:hAnsi="Times New Roman" w:cs="Times New Roman"/>
          <w:sz w:val="18"/>
          <w:szCs w:val="18"/>
        </w:rPr>
        <w:t xml:space="preserve">, </w:t>
      </w:r>
      <w:proofErr w:type="spellStart"/>
      <w:r w:rsidRPr="00B248C0">
        <w:rPr>
          <w:rFonts w:ascii="Times New Roman" w:hAnsi="Times New Roman" w:cs="Times New Roman"/>
          <w:b/>
          <w:sz w:val="18"/>
          <w:szCs w:val="18"/>
        </w:rPr>
        <w:t>dreptul</w:t>
      </w:r>
      <w:proofErr w:type="spellEnd"/>
      <w:r w:rsidRPr="00B248C0">
        <w:rPr>
          <w:rFonts w:ascii="Times New Roman" w:hAnsi="Times New Roman" w:cs="Times New Roman"/>
          <w:b/>
          <w:sz w:val="18"/>
          <w:szCs w:val="18"/>
        </w:rPr>
        <w:t xml:space="preserve"> la </w:t>
      </w:r>
      <w:proofErr w:type="spellStart"/>
      <w:r w:rsidRPr="00B248C0">
        <w:rPr>
          <w:rFonts w:ascii="Times New Roman" w:hAnsi="Times New Roman" w:cs="Times New Roman"/>
          <w:b/>
          <w:sz w:val="18"/>
          <w:szCs w:val="18"/>
        </w:rPr>
        <w:t>restricționarea</w:t>
      </w:r>
      <w:proofErr w:type="spellEnd"/>
      <w:r w:rsidRPr="00B248C0">
        <w:rPr>
          <w:rFonts w:ascii="Times New Roman" w:hAnsi="Times New Roman" w:cs="Times New Roman"/>
          <w:b/>
          <w:sz w:val="18"/>
          <w:szCs w:val="18"/>
        </w:rPr>
        <w:t xml:space="preserve"> </w:t>
      </w:r>
      <w:proofErr w:type="spellStart"/>
      <w:r w:rsidRPr="00B248C0">
        <w:rPr>
          <w:rFonts w:ascii="Times New Roman" w:hAnsi="Times New Roman" w:cs="Times New Roman"/>
          <w:b/>
          <w:sz w:val="18"/>
          <w:szCs w:val="18"/>
        </w:rPr>
        <w:t>prelucrării</w:t>
      </w:r>
      <w:proofErr w:type="spellEnd"/>
      <w:r w:rsidRPr="00B248C0">
        <w:rPr>
          <w:rFonts w:ascii="Times New Roman" w:hAnsi="Times New Roman" w:cs="Times New Roman"/>
          <w:b/>
          <w:sz w:val="18"/>
          <w:szCs w:val="18"/>
        </w:rPr>
        <w:t xml:space="preserve"> (art.18 din RGPD)</w:t>
      </w:r>
      <w:r w:rsidRPr="00B248C0">
        <w:rPr>
          <w:rFonts w:ascii="Times New Roman" w:hAnsi="Times New Roman" w:cs="Times New Roman"/>
          <w:sz w:val="18"/>
          <w:szCs w:val="18"/>
        </w:rPr>
        <w:t xml:space="preserve">, </w:t>
      </w:r>
      <w:proofErr w:type="spellStart"/>
      <w:r w:rsidRPr="00B248C0">
        <w:rPr>
          <w:rFonts w:ascii="Times New Roman" w:hAnsi="Times New Roman" w:cs="Times New Roman"/>
          <w:b/>
          <w:sz w:val="18"/>
          <w:szCs w:val="18"/>
        </w:rPr>
        <w:t>dreptul</w:t>
      </w:r>
      <w:proofErr w:type="spellEnd"/>
      <w:r w:rsidRPr="00B248C0">
        <w:rPr>
          <w:rFonts w:ascii="Times New Roman" w:hAnsi="Times New Roman" w:cs="Times New Roman"/>
          <w:b/>
          <w:sz w:val="18"/>
          <w:szCs w:val="18"/>
        </w:rPr>
        <w:t xml:space="preserve"> la </w:t>
      </w:r>
      <w:proofErr w:type="spellStart"/>
      <w:r w:rsidRPr="00B248C0">
        <w:rPr>
          <w:rFonts w:ascii="Times New Roman" w:hAnsi="Times New Roman" w:cs="Times New Roman"/>
          <w:b/>
          <w:sz w:val="18"/>
          <w:szCs w:val="18"/>
        </w:rPr>
        <w:t>portabilitatea</w:t>
      </w:r>
      <w:proofErr w:type="spellEnd"/>
      <w:r w:rsidRPr="00B248C0">
        <w:rPr>
          <w:rFonts w:ascii="Times New Roman" w:hAnsi="Times New Roman" w:cs="Times New Roman"/>
          <w:b/>
          <w:sz w:val="18"/>
          <w:szCs w:val="18"/>
        </w:rPr>
        <w:t xml:space="preserve"> </w:t>
      </w:r>
      <w:proofErr w:type="spellStart"/>
      <w:r w:rsidRPr="00B248C0">
        <w:rPr>
          <w:rFonts w:ascii="Times New Roman" w:hAnsi="Times New Roman" w:cs="Times New Roman"/>
          <w:b/>
          <w:sz w:val="18"/>
          <w:szCs w:val="18"/>
        </w:rPr>
        <w:t>datelor</w:t>
      </w:r>
      <w:proofErr w:type="spellEnd"/>
      <w:r w:rsidRPr="00B248C0">
        <w:rPr>
          <w:rFonts w:ascii="Times New Roman" w:hAnsi="Times New Roman" w:cs="Times New Roman"/>
          <w:b/>
          <w:sz w:val="18"/>
          <w:szCs w:val="18"/>
        </w:rPr>
        <w:t xml:space="preserve"> (art.20 din RGPD), </w:t>
      </w:r>
      <w:proofErr w:type="spellStart"/>
      <w:r w:rsidRPr="00B248C0">
        <w:rPr>
          <w:rFonts w:ascii="Times New Roman" w:eastAsia="Calibri" w:hAnsi="Times New Roman" w:cs="Times New Roman"/>
          <w:b/>
          <w:bCs/>
          <w:sz w:val="18"/>
          <w:szCs w:val="18"/>
          <w:lang w:eastAsia="ro-RO"/>
        </w:rPr>
        <w:t>dreptul</w:t>
      </w:r>
      <w:proofErr w:type="spellEnd"/>
      <w:r w:rsidRPr="00B248C0">
        <w:rPr>
          <w:rFonts w:ascii="Times New Roman" w:eastAsia="Calibri" w:hAnsi="Times New Roman" w:cs="Times New Roman"/>
          <w:b/>
          <w:bCs/>
          <w:sz w:val="18"/>
          <w:szCs w:val="18"/>
          <w:lang w:eastAsia="ro-RO"/>
        </w:rPr>
        <w:t xml:space="preserve"> de </w:t>
      </w:r>
      <w:proofErr w:type="spellStart"/>
      <w:r w:rsidRPr="00B248C0">
        <w:rPr>
          <w:rFonts w:ascii="Times New Roman" w:eastAsia="Calibri" w:hAnsi="Times New Roman" w:cs="Times New Roman"/>
          <w:b/>
          <w:bCs/>
          <w:sz w:val="18"/>
          <w:szCs w:val="18"/>
          <w:lang w:eastAsia="ro-RO"/>
        </w:rPr>
        <w:t>opoziție</w:t>
      </w:r>
      <w:proofErr w:type="spellEnd"/>
      <w:r w:rsidRPr="00B248C0">
        <w:rPr>
          <w:rFonts w:ascii="Times New Roman" w:eastAsia="Calibri" w:hAnsi="Times New Roman" w:cs="Times New Roman"/>
          <w:sz w:val="18"/>
          <w:szCs w:val="18"/>
          <w:lang w:eastAsia="ro-RO"/>
        </w:rPr>
        <w:t xml:space="preserve"> </w:t>
      </w:r>
      <w:r w:rsidRPr="00B248C0">
        <w:rPr>
          <w:rFonts w:ascii="Times New Roman" w:eastAsia="Calibri" w:hAnsi="Times New Roman" w:cs="Times New Roman"/>
          <w:b/>
          <w:bCs/>
          <w:sz w:val="18"/>
          <w:szCs w:val="18"/>
          <w:lang w:eastAsia="ro-RO"/>
        </w:rPr>
        <w:t xml:space="preserve">(art. 21 </w:t>
      </w:r>
      <w:r w:rsidRPr="00B248C0">
        <w:rPr>
          <w:rFonts w:ascii="Times New Roman" w:eastAsia="Calibri" w:hAnsi="Times New Roman" w:cs="Times New Roman"/>
          <w:b/>
          <w:bCs/>
          <w:sz w:val="18"/>
          <w:szCs w:val="18"/>
        </w:rPr>
        <w:t>din RGPD</w:t>
      </w:r>
      <w:r w:rsidRPr="00B248C0">
        <w:rPr>
          <w:rFonts w:ascii="Times New Roman" w:eastAsia="Calibri" w:hAnsi="Times New Roman" w:cs="Times New Roman"/>
          <w:b/>
          <w:bCs/>
          <w:sz w:val="18"/>
          <w:szCs w:val="18"/>
          <w:lang w:eastAsia="ro-RO"/>
        </w:rPr>
        <w:t>)</w:t>
      </w:r>
      <w:r w:rsidRPr="00B248C0">
        <w:rPr>
          <w:rFonts w:ascii="Times New Roman" w:eastAsia="Calibri" w:hAnsi="Times New Roman" w:cs="Times New Roman"/>
          <w:sz w:val="18"/>
          <w:szCs w:val="18"/>
          <w:lang w:eastAsia="ro-RO"/>
        </w:rPr>
        <w:t xml:space="preserve">, </w:t>
      </w:r>
      <w:proofErr w:type="spellStart"/>
      <w:r w:rsidRPr="00B248C0">
        <w:rPr>
          <w:rFonts w:ascii="Times New Roman" w:hAnsi="Times New Roman" w:cs="Times New Roman"/>
          <w:b/>
          <w:sz w:val="18"/>
          <w:szCs w:val="18"/>
        </w:rPr>
        <w:t>dreptul</w:t>
      </w:r>
      <w:proofErr w:type="spellEnd"/>
      <w:r w:rsidRPr="00B248C0">
        <w:rPr>
          <w:rFonts w:ascii="Times New Roman" w:hAnsi="Times New Roman" w:cs="Times New Roman"/>
          <w:b/>
          <w:sz w:val="18"/>
          <w:szCs w:val="18"/>
        </w:rPr>
        <w:t xml:space="preserve"> de a </w:t>
      </w:r>
      <w:proofErr w:type="spellStart"/>
      <w:r w:rsidRPr="00B248C0">
        <w:rPr>
          <w:rFonts w:ascii="Times New Roman" w:hAnsi="Times New Roman" w:cs="Times New Roman"/>
          <w:b/>
          <w:sz w:val="18"/>
          <w:szCs w:val="18"/>
        </w:rPr>
        <w:t>nu</w:t>
      </w:r>
      <w:proofErr w:type="spellEnd"/>
      <w:r w:rsidRPr="00B248C0">
        <w:rPr>
          <w:rFonts w:ascii="Times New Roman" w:hAnsi="Times New Roman" w:cs="Times New Roman"/>
          <w:b/>
          <w:sz w:val="18"/>
          <w:szCs w:val="18"/>
        </w:rPr>
        <w:t xml:space="preserve"> face </w:t>
      </w:r>
      <w:proofErr w:type="spellStart"/>
      <w:r w:rsidRPr="00B248C0">
        <w:rPr>
          <w:rFonts w:ascii="Times New Roman" w:hAnsi="Times New Roman" w:cs="Times New Roman"/>
          <w:b/>
          <w:sz w:val="18"/>
          <w:szCs w:val="18"/>
        </w:rPr>
        <w:t>obiectul</w:t>
      </w:r>
      <w:proofErr w:type="spellEnd"/>
      <w:r w:rsidRPr="00B248C0">
        <w:rPr>
          <w:rFonts w:ascii="Times New Roman" w:hAnsi="Times New Roman" w:cs="Times New Roman"/>
          <w:b/>
          <w:sz w:val="18"/>
          <w:szCs w:val="18"/>
        </w:rPr>
        <w:t xml:space="preserve"> </w:t>
      </w:r>
      <w:proofErr w:type="spellStart"/>
      <w:r w:rsidRPr="00B248C0">
        <w:rPr>
          <w:rFonts w:ascii="Times New Roman" w:hAnsi="Times New Roman" w:cs="Times New Roman"/>
          <w:b/>
          <w:sz w:val="18"/>
          <w:szCs w:val="18"/>
        </w:rPr>
        <w:t>unei</w:t>
      </w:r>
      <w:proofErr w:type="spellEnd"/>
      <w:r w:rsidRPr="00B248C0">
        <w:rPr>
          <w:rFonts w:ascii="Times New Roman" w:hAnsi="Times New Roman" w:cs="Times New Roman"/>
          <w:b/>
          <w:sz w:val="18"/>
          <w:szCs w:val="18"/>
        </w:rPr>
        <w:t xml:space="preserve"> </w:t>
      </w:r>
      <w:proofErr w:type="spellStart"/>
      <w:r w:rsidRPr="00B248C0">
        <w:rPr>
          <w:rFonts w:ascii="Times New Roman" w:hAnsi="Times New Roman" w:cs="Times New Roman"/>
          <w:b/>
          <w:sz w:val="18"/>
          <w:szCs w:val="18"/>
        </w:rPr>
        <w:t>decizii</w:t>
      </w:r>
      <w:proofErr w:type="spellEnd"/>
      <w:r w:rsidRPr="00B248C0">
        <w:rPr>
          <w:rFonts w:ascii="Times New Roman" w:hAnsi="Times New Roman" w:cs="Times New Roman"/>
          <w:b/>
          <w:sz w:val="18"/>
          <w:szCs w:val="18"/>
        </w:rPr>
        <w:t xml:space="preserve"> </w:t>
      </w:r>
      <w:proofErr w:type="spellStart"/>
      <w:r w:rsidRPr="00B248C0">
        <w:rPr>
          <w:rFonts w:ascii="Times New Roman" w:hAnsi="Times New Roman" w:cs="Times New Roman"/>
          <w:b/>
          <w:sz w:val="18"/>
          <w:szCs w:val="18"/>
        </w:rPr>
        <w:t>bazate</w:t>
      </w:r>
      <w:proofErr w:type="spellEnd"/>
      <w:r w:rsidRPr="00B248C0">
        <w:rPr>
          <w:rFonts w:ascii="Times New Roman" w:hAnsi="Times New Roman" w:cs="Times New Roman"/>
          <w:b/>
          <w:sz w:val="18"/>
          <w:szCs w:val="18"/>
        </w:rPr>
        <w:t xml:space="preserve"> </w:t>
      </w:r>
      <w:proofErr w:type="spellStart"/>
      <w:r w:rsidRPr="00B248C0">
        <w:rPr>
          <w:rFonts w:ascii="Times New Roman" w:hAnsi="Times New Roman" w:cs="Times New Roman"/>
          <w:b/>
          <w:sz w:val="18"/>
          <w:szCs w:val="18"/>
        </w:rPr>
        <w:t>exclusiv</w:t>
      </w:r>
      <w:proofErr w:type="spellEnd"/>
      <w:r w:rsidRPr="00B248C0">
        <w:rPr>
          <w:rFonts w:ascii="Times New Roman" w:hAnsi="Times New Roman" w:cs="Times New Roman"/>
          <w:b/>
          <w:sz w:val="18"/>
          <w:szCs w:val="18"/>
        </w:rPr>
        <w:t xml:space="preserve"> pe </w:t>
      </w:r>
      <w:proofErr w:type="spellStart"/>
      <w:r w:rsidRPr="00B248C0">
        <w:rPr>
          <w:rFonts w:ascii="Times New Roman" w:hAnsi="Times New Roman" w:cs="Times New Roman"/>
          <w:b/>
          <w:sz w:val="18"/>
          <w:szCs w:val="18"/>
        </w:rPr>
        <w:t>prelucrarea</w:t>
      </w:r>
      <w:proofErr w:type="spellEnd"/>
      <w:r w:rsidRPr="00B248C0">
        <w:rPr>
          <w:rFonts w:ascii="Times New Roman" w:hAnsi="Times New Roman" w:cs="Times New Roman"/>
          <w:b/>
          <w:sz w:val="18"/>
          <w:szCs w:val="18"/>
        </w:rPr>
        <w:t xml:space="preserve"> </w:t>
      </w:r>
      <w:proofErr w:type="spellStart"/>
      <w:r w:rsidRPr="00B248C0">
        <w:rPr>
          <w:rFonts w:ascii="Times New Roman" w:hAnsi="Times New Roman" w:cs="Times New Roman"/>
          <w:b/>
          <w:sz w:val="18"/>
          <w:szCs w:val="18"/>
        </w:rPr>
        <w:t>automată</w:t>
      </w:r>
      <w:proofErr w:type="spellEnd"/>
      <w:r w:rsidRPr="00B248C0">
        <w:rPr>
          <w:rFonts w:ascii="Times New Roman" w:hAnsi="Times New Roman" w:cs="Times New Roman"/>
          <w:b/>
          <w:sz w:val="18"/>
          <w:szCs w:val="18"/>
        </w:rPr>
        <w:t xml:space="preserve"> </w:t>
      </w:r>
      <w:r w:rsidRPr="00B248C0">
        <w:rPr>
          <w:rFonts w:ascii="Times New Roman" w:hAnsi="Times New Roman" w:cs="Times New Roman"/>
          <w:b/>
          <w:bCs/>
          <w:sz w:val="18"/>
          <w:szCs w:val="18"/>
          <w:lang w:eastAsia="ro-RO"/>
        </w:rPr>
        <w:t xml:space="preserve">(art. 22 </w:t>
      </w:r>
      <w:r w:rsidRPr="00B248C0">
        <w:rPr>
          <w:rFonts w:ascii="Times New Roman" w:hAnsi="Times New Roman" w:cs="Times New Roman"/>
          <w:b/>
          <w:sz w:val="18"/>
          <w:szCs w:val="18"/>
        </w:rPr>
        <w:t>din RGPD</w:t>
      </w:r>
      <w:r w:rsidRPr="00B248C0">
        <w:rPr>
          <w:rFonts w:ascii="Times New Roman" w:hAnsi="Times New Roman" w:cs="Times New Roman"/>
          <w:b/>
          <w:bCs/>
          <w:sz w:val="18"/>
          <w:szCs w:val="18"/>
          <w:lang w:eastAsia="ro-RO"/>
        </w:rPr>
        <w:t xml:space="preserve">), </w:t>
      </w:r>
      <w:proofErr w:type="spellStart"/>
      <w:r w:rsidRPr="00B248C0">
        <w:rPr>
          <w:rFonts w:ascii="Times New Roman" w:hAnsi="Times New Roman" w:cs="Times New Roman"/>
          <w:b/>
          <w:sz w:val="18"/>
          <w:szCs w:val="18"/>
        </w:rPr>
        <w:t>dreptul</w:t>
      </w:r>
      <w:proofErr w:type="spellEnd"/>
      <w:r w:rsidRPr="00B248C0">
        <w:rPr>
          <w:rFonts w:ascii="Times New Roman" w:hAnsi="Times New Roman" w:cs="Times New Roman"/>
          <w:b/>
          <w:sz w:val="18"/>
          <w:szCs w:val="18"/>
        </w:rPr>
        <w:t xml:space="preserve"> de </w:t>
      </w:r>
      <w:proofErr w:type="spellStart"/>
      <w:r w:rsidRPr="00B248C0">
        <w:rPr>
          <w:rFonts w:ascii="Times New Roman" w:hAnsi="Times New Roman" w:cs="Times New Roman"/>
          <w:b/>
          <w:sz w:val="18"/>
          <w:szCs w:val="18"/>
        </w:rPr>
        <w:t>retragere</w:t>
      </w:r>
      <w:proofErr w:type="spellEnd"/>
      <w:r w:rsidRPr="00B248C0">
        <w:rPr>
          <w:rFonts w:ascii="Times New Roman" w:hAnsi="Times New Roman" w:cs="Times New Roman"/>
          <w:b/>
          <w:sz w:val="18"/>
          <w:szCs w:val="18"/>
        </w:rPr>
        <w:t xml:space="preserve"> a </w:t>
      </w:r>
      <w:proofErr w:type="spellStart"/>
      <w:r w:rsidRPr="00B248C0">
        <w:rPr>
          <w:rFonts w:ascii="Times New Roman" w:hAnsi="Times New Roman" w:cs="Times New Roman"/>
          <w:b/>
          <w:sz w:val="18"/>
          <w:szCs w:val="18"/>
        </w:rPr>
        <w:t>consimțământului</w:t>
      </w:r>
      <w:proofErr w:type="spellEnd"/>
      <w:r w:rsidRPr="00B248C0">
        <w:rPr>
          <w:rFonts w:ascii="Times New Roman" w:hAnsi="Times New Roman" w:cs="Times New Roman"/>
          <w:b/>
          <w:sz w:val="18"/>
          <w:szCs w:val="18"/>
        </w:rPr>
        <w:t xml:space="preserve"> (art.7 </w:t>
      </w:r>
      <w:proofErr w:type="spellStart"/>
      <w:r w:rsidRPr="00B248C0">
        <w:rPr>
          <w:rFonts w:ascii="Times New Roman" w:hAnsi="Times New Roman" w:cs="Times New Roman"/>
          <w:b/>
          <w:sz w:val="18"/>
          <w:szCs w:val="18"/>
        </w:rPr>
        <w:t>alin</w:t>
      </w:r>
      <w:proofErr w:type="spellEnd"/>
      <w:r w:rsidRPr="00B248C0">
        <w:rPr>
          <w:rFonts w:ascii="Times New Roman" w:hAnsi="Times New Roman" w:cs="Times New Roman"/>
          <w:b/>
          <w:sz w:val="18"/>
          <w:szCs w:val="18"/>
        </w:rPr>
        <w:t>.(3) din RGPD)</w:t>
      </w:r>
      <w:r w:rsidRPr="00B248C0">
        <w:rPr>
          <w:rFonts w:ascii="Times New Roman" w:hAnsi="Times New Roman" w:cs="Times New Roman"/>
          <w:sz w:val="18"/>
          <w:szCs w:val="18"/>
        </w:rPr>
        <w:t>.</w:t>
      </w:r>
    </w:p>
    <w:p w14:paraId="463C3B1D" w14:textId="77777777" w:rsidR="006014E7" w:rsidRPr="00B248C0" w:rsidRDefault="006014E7" w:rsidP="00B248C0">
      <w:pPr>
        <w:spacing w:after="0"/>
        <w:ind w:left="-510" w:right="-142"/>
        <w:jc w:val="both"/>
        <w:rPr>
          <w:rFonts w:ascii="Times New Roman" w:eastAsia="Calibri" w:hAnsi="Times New Roman" w:cs="Times New Roman"/>
          <w:sz w:val="18"/>
          <w:szCs w:val="18"/>
          <w:lang w:val="ro-RO"/>
        </w:rPr>
      </w:pPr>
      <w:r w:rsidRPr="00B248C0">
        <w:rPr>
          <w:rFonts w:ascii="Times New Roman" w:eastAsia="Calibri" w:hAnsi="Times New Roman" w:cs="Times New Roman"/>
          <w:sz w:val="18"/>
          <w:szCs w:val="18"/>
          <w:lang w:val="ro-RO"/>
        </w:rPr>
        <w:t>În cazul în care considerați că drepturile cu privire la prelucrarea datelor dumneavoastră cu caracter personal au fost încălcate, aveți:</w:t>
      </w:r>
    </w:p>
    <w:p w14:paraId="0FB4941D" w14:textId="77777777" w:rsidR="006014E7" w:rsidRPr="00B248C0" w:rsidRDefault="006014E7" w:rsidP="00B248C0">
      <w:pPr>
        <w:spacing w:after="0"/>
        <w:ind w:left="-510" w:right="-142"/>
        <w:jc w:val="both"/>
        <w:rPr>
          <w:rFonts w:ascii="Times New Roman" w:eastAsia="Calibri" w:hAnsi="Times New Roman" w:cs="Times New Roman"/>
          <w:sz w:val="18"/>
          <w:szCs w:val="18"/>
          <w:lang w:val="ro-RO"/>
        </w:rPr>
      </w:pPr>
      <w:r w:rsidRPr="00B248C0">
        <w:rPr>
          <w:rFonts w:ascii="Times New Roman" w:eastAsia="Calibri" w:hAnsi="Times New Roman" w:cs="Times New Roman"/>
          <w:sz w:val="18"/>
          <w:szCs w:val="18"/>
          <w:lang w:val="ro-RO"/>
        </w:rPr>
        <w:t>- Dreptul de a depune o plângere la Autoritatea Națională de Supraveghere a Prelucrării Datelor cu Caracter Personal;</w:t>
      </w:r>
    </w:p>
    <w:p w14:paraId="1DA2E871" w14:textId="77777777" w:rsidR="006014E7" w:rsidRPr="00B248C0" w:rsidRDefault="006014E7" w:rsidP="00B248C0">
      <w:pPr>
        <w:spacing w:after="0"/>
        <w:ind w:left="-510" w:right="-142"/>
        <w:jc w:val="both"/>
        <w:rPr>
          <w:rFonts w:ascii="Times New Roman" w:eastAsia="Calibri" w:hAnsi="Times New Roman" w:cs="Times New Roman"/>
          <w:sz w:val="18"/>
          <w:szCs w:val="18"/>
          <w:lang w:val="ro-RO"/>
        </w:rPr>
      </w:pPr>
      <w:r w:rsidRPr="00B248C0">
        <w:rPr>
          <w:rFonts w:ascii="Times New Roman" w:eastAsia="Calibri" w:hAnsi="Times New Roman" w:cs="Times New Roman"/>
          <w:sz w:val="18"/>
          <w:szCs w:val="18"/>
          <w:lang w:val="ro-RO"/>
        </w:rPr>
        <w:t>- Dreptul de a vă adresa instanței de judecată competente.</w:t>
      </w:r>
    </w:p>
    <w:p w14:paraId="0DBBEA9B" w14:textId="77777777" w:rsidR="006014E7" w:rsidRPr="00B248C0" w:rsidRDefault="006014E7" w:rsidP="00B248C0">
      <w:pPr>
        <w:tabs>
          <w:tab w:val="left" w:pos="3915"/>
        </w:tabs>
        <w:autoSpaceDE w:val="0"/>
        <w:autoSpaceDN w:val="0"/>
        <w:adjustRightInd w:val="0"/>
        <w:spacing w:after="0" w:line="240" w:lineRule="auto"/>
        <w:ind w:left="-510" w:right="-142"/>
        <w:jc w:val="both"/>
        <w:rPr>
          <w:rFonts w:ascii="Times New Roman" w:eastAsia="Calibri" w:hAnsi="Times New Roman" w:cs="Times New Roman"/>
          <w:b/>
          <w:color w:val="5B9BD5"/>
          <w:sz w:val="18"/>
          <w:szCs w:val="18"/>
          <w:bdr w:val="none" w:sz="0" w:space="0" w:color="auto" w:frame="1"/>
        </w:rPr>
      </w:pPr>
      <w:r w:rsidRPr="00B248C0">
        <w:rPr>
          <w:rFonts w:ascii="Times New Roman" w:eastAsia="Calibri" w:hAnsi="Times New Roman" w:cs="Times New Roman"/>
          <w:b/>
          <w:bCs/>
          <w:color w:val="5B9BD5"/>
          <w:sz w:val="18"/>
          <w:szCs w:val="18"/>
          <w:lang w:val="ro-RO"/>
        </w:rPr>
        <w:t>CUM VĂ EXERCITAȚI DREPTURILE</w:t>
      </w:r>
      <w:r w:rsidRPr="00B248C0">
        <w:rPr>
          <w:rFonts w:ascii="Times New Roman" w:eastAsia="Calibri" w:hAnsi="Times New Roman" w:cs="Times New Roman"/>
          <w:b/>
          <w:color w:val="5B9BD5"/>
          <w:sz w:val="18"/>
          <w:szCs w:val="18"/>
          <w:bdr w:val="none" w:sz="0" w:space="0" w:color="auto" w:frame="1"/>
        </w:rPr>
        <w:t xml:space="preserve"> </w:t>
      </w:r>
      <w:r w:rsidRPr="00B248C0">
        <w:rPr>
          <w:rFonts w:ascii="Times New Roman" w:eastAsia="Calibri" w:hAnsi="Times New Roman" w:cs="Times New Roman"/>
          <w:b/>
          <w:color w:val="5B9BD5"/>
          <w:sz w:val="18"/>
          <w:szCs w:val="18"/>
          <w:bdr w:val="none" w:sz="0" w:space="0" w:color="auto" w:frame="1"/>
        </w:rPr>
        <w:tab/>
      </w:r>
    </w:p>
    <w:p w14:paraId="7D23EE95" w14:textId="77777777" w:rsidR="006014E7" w:rsidRPr="00B248C0" w:rsidRDefault="006014E7" w:rsidP="00B248C0">
      <w:pPr>
        <w:spacing w:after="0"/>
        <w:ind w:left="-510" w:right="-142"/>
        <w:jc w:val="both"/>
        <w:rPr>
          <w:rFonts w:ascii="Times New Roman" w:eastAsia="Calibri" w:hAnsi="Times New Roman" w:cs="Times New Roman"/>
          <w:sz w:val="18"/>
          <w:szCs w:val="18"/>
          <w:lang w:val="ro-RO"/>
        </w:rPr>
      </w:pPr>
      <w:r w:rsidRPr="00B248C0">
        <w:rPr>
          <w:rFonts w:ascii="Times New Roman" w:eastAsia="Calibri" w:hAnsi="Times New Roman" w:cs="Times New Roman"/>
          <w:sz w:val="18"/>
          <w:szCs w:val="18"/>
          <w:lang w:val="ro-RO"/>
        </w:rPr>
        <w:t xml:space="preserve">Dacă aveți întrebări sau nelămuriri cu privire la prelucrarea datelor dumneavoastră sau doriți să vă exercitați drepturile legale în legătură cu datele pe care le deținem, vă puteți adresa responsabilului cu prelucrarea datelor cu caracter personal al Băncii Naționale a României, la adresa de e-mail: </w:t>
      </w:r>
      <w:hyperlink r:id="rId9" w:history="1">
        <w:r w:rsidRPr="00B248C0">
          <w:rPr>
            <w:rFonts w:ascii="Times New Roman" w:eastAsia="Calibri" w:hAnsi="Times New Roman" w:cs="Times New Roman"/>
            <w:color w:val="0563C1"/>
            <w:sz w:val="18"/>
            <w:szCs w:val="18"/>
            <w:u w:val="single"/>
            <w:lang w:val="ro-RO"/>
          </w:rPr>
          <w:t>datepersonale@bnro.ro</w:t>
        </w:r>
      </w:hyperlink>
      <w:r w:rsidRPr="00B248C0">
        <w:rPr>
          <w:rFonts w:ascii="Times New Roman" w:eastAsia="Calibri" w:hAnsi="Times New Roman" w:cs="Times New Roman"/>
          <w:sz w:val="18"/>
          <w:szCs w:val="18"/>
          <w:lang w:val="ro-RO"/>
        </w:rPr>
        <w:t xml:space="preserve"> și/sau în scris la adresa de corespondență: Banca Națională a României, strada Lipscani, nr.25, sector 3, București, cod poștal 030031.</w:t>
      </w:r>
    </w:p>
    <w:p w14:paraId="6684C5C2" w14:textId="77777777" w:rsidR="006014E7" w:rsidRPr="00B248C0" w:rsidRDefault="006014E7" w:rsidP="00B248C0">
      <w:pPr>
        <w:tabs>
          <w:tab w:val="left" w:pos="3915"/>
        </w:tabs>
        <w:autoSpaceDE w:val="0"/>
        <w:autoSpaceDN w:val="0"/>
        <w:adjustRightInd w:val="0"/>
        <w:spacing w:after="0" w:line="240" w:lineRule="auto"/>
        <w:ind w:left="-510" w:right="-142"/>
        <w:jc w:val="both"/>
        <w:rPr>
          <w:rFonts w:ascii="Times New Roman" w:eastAsia="Calibri" w:hAnsi="Times New Roman" w:cs="Times New Roman"/>
          <w:sz w:val="18"/>
          <w:szCs w:val="18"/>
          <w:lang w:val="ro-RO"/>
        </w:rPr>
      </w:pPr>
      <w:r w:rsidRPr="00B248C0">
        <w:rPr>
          <w:rFonts w:ascii="Times New Roman" w:eastAsia="Calibri" w:hAnsi="Times New Roman" w:cs="Times New Roman"/>
          <w:sz w:val="18"/>
          <w:szCs w:val="18"/>
          <w:lang w:val="ro-RO"/>
        </w:rPr>
        <w:t>Termenul legal de răspuns la aceste cereri este de 30 de zile, cu posibilitatea de prelungire.</w:t>
      </w:r>
    </w:p>
    <w:p w14:paraId="0EA39898" w14:textId="77777777" w:rsidR="006014E7" w:rsidRPr="00B248C0" w:rsidRDefault="006014E7" w:rsidP="00B248C0">
      <w:pPr>
        <w:tabs>
          <w:tab w:val="left" w:pos="3915"/>
        </w:tabs>
        <w:autoSpaceDE w:val="0"/>
        <w:autoSpaceDN w:val="0"/>
        <w:adjustRightInd w:val="0"/>
        <w:spacing w:after="0" w:line="240" w:lineRule="auto"/>
        <w:ind w:left="-510" w:right="-142"/>
        <w:jc w:val="both"/>
        <w:rPr>
          <w:rFonts w:ascii="Times New Roman" w:eastAsia="Calibri" w:hAnsi="Times New Roman" w:cs="Times New Roman"/>
          <w:b/>
          <w:bCs/>
          <w:color w:val="5B9BD5"/>
          <w:sz w:val="18"/>
          <w:szCs w:val="18"/>
          <w:lang w:val="ro-RO"/>
        </w:rPr>
      </w:pPr>
      <w:r w:rsidRPr="00B248C0">
        <w:rPr>
          <w:rFonts w:ascii="Times New Roman" w:eastAsia="Calibri" w:hAnsi="Times New Roman" w:cs="Times New Roman"/>
          <w:b/>
          <w:bCs/>
          <w:color w:val="5B9BD5"/>
          <w:sz w:val="18"/>
          <w:szCs w:val="18"/>
          <w:lang w:val="ro-RO"/>
        </w:rPr>
        <w:t>ACTUALIZARE</w:t>
      </w:r>
    </w:p>
    <w:p w14:paraId="3521AF06" w14:textId="77777777" w:rsidR="006014E7" w:rsidRPr="00B248C0" w:rsidRDefault="006014E7" w:rsidP="00B248C0">
      <w:pPr>
        <w:spacing w:after="0" w:line="240" w:lineRule="auto"/>
        <w:ind w:left="-510" w:right="-142"/>
        <w:jc w:val="both"/>
        <w:rPr>
          <w:rFonts w:ascii="Times New Roman" w:eastAsia="Calibri" w:hAnsi="Times New Roman" w:cs="Times New Roman"/>
          <w:sz w:val="18"/>
          <w:szCs w:val="18"/>
          <w:lang w:val="ro-RO"/>
        </w:rPr>
      </w:pPr>
      <w:r w:rsidRPr="00B248C0">
        <w:rPr>
          <w:rFonts w:ascii="Times New Roman" w:eastAsia="Calibri" w:hAnsi="Times New Roman" w:cs="Times New Roman"/>
          <w:sz w:val="18"/>
          <w:szCs w:val="18"/>
          <w:lang w:val="ro-RO"/>
        </w:rPr>
        <w:t>Informarea prezentă poate face obiectul unor modificări ulterioare. Toate actualizările și modificările prezentei informări sunt valabile de la data aducerii la cunoștință.</w:t>
      </w:r>
    </w:p>
    <w:p w14:paraId="68444EAC" w14:textId="77777777" w:rsidR="006014E7" w:rsidRPr="00B248C0" w:rsidRDefault="006014E7" w:rsidP="00B248C0">
      <w:pPr>
        <w:tabs>
          <w:tab w:val="left" w:pos="3915"/>
        </w:tabs>
        <w:autoSpaceDE w:val="0"/>
        <w:autoSpaceDN w:val="0"/>
        <w:adjustRightInd w:val="0"/>
        <w:spacing w:after="0" w:line="240" w:lineRule="auto"/>
        <w:ind w:left="-510" w:right="-142"/>
        <w:jc w:val="both"/>
        <w:rPr>
          <w:rFonts w:ascii="Times New Roman" w:eastAsia="Calibri" w:hAnsi="Times New Roman" w:cs="Times New Roman"/>
          <w:b/>
          <w:bCs/>
          <w:color w:val="5B9BD5"/>
          <w:sz w:val="18"/>
          <w:szCs w:val="18"/>
          <w:lang w:val="ro-RO"/>
        </w:rPr>
      </w:pPr>
      <w:r w:rsidRPr="00B248C0">
        <w:rPr>
          <w:rFonts w:ascii="Times New Roman" w:eastAsia="Calibri" w:hAnsi="Times New Roman" w:cs="Times New Roman"/>
          <w:b/>
          <w:bCs/>
          <w:color w:val="5B9BD5"/>
          <w:sz w:val="18"/>
          <w:szCs w:val="18"/>
          <w:lang w:val="ro-RO"/>
        </w:rPr>
        <w:t xml:space="preserve">DATELE DE CONTACT ALE RESPONSABILULUI CU PROTECȚIA DATELOR </w:t>
      </w:r>
    </w:p>
    <w:p w14:paraId="1F8AFFFE" w14:textId="77777777" w:rsidR="006014E7" w:rsidRPr="00B248C0" w:rsidRDefault="006014E7" w:rsidP="006014E7">
      <w:pPr>
        <w:ind w:left="-510" w:right="-142"/>
        <w:jc w:val="both"/>
        <w:rPr>
          <w:rFonts w:ascii="Times New Roman" w:eastAsia="Calibri" w:hAnsi="Times New Roman" w:cs="Times New Roman"/>
          <w:sz w:val="18"/>
          <w:szCs w:val="18"/>
        </w:rPr>
      </w:pPr>
      <w:r w:rsidRPr="00B248C0">
        <w:rPr>
          <w:rFonts w:ascii="Times New Roman" w:eastAsia="Calibri" w:hAnsi="Times New Roman" w:cs="Times New Roman"/>
          <w:sz w:val="18"/>
          <w:szCs w:val="18"/>
          <w:lang w:val="ro-RO"/>
        </w:rPr>
        <w:t xml:space="preserve">Responsabilul cu protecția datelor desemnat la nivelul Băncii Naționale a României poate fi contactat la următoarea adresă de e-mail: </w:t>
      </w:r>
      <w:hyperlink r:id="rId10" w:history="1">
        <w:r w:rsidRPr="00B248C0">
          <w:rPr>
            <w:rFonts w:ascii="Times New Roman" w:eastAsia="Calibri" w:hAnsi="Times New Roman" w:cs="Times New Roman"/>
            <w:color w:val="0563C1"/>
            <w:sz w:val="18"/>
            <w:szCs w:val="18"/>
            <w:u w:val="single"/>
            <w:lang w:val="ro-RO"/>
          </w:rPr>
          <w:t>datepersonale@bnro.ro</w:t>
        </w:r>
      </w:hyperlink>
      <w:r w:rsidRPr="00B248C0">
        <w:rPr>
          <w:rFonts w:ascii="Times New Roman" w:eastAsia="Calibri" w:hAnsi="Times New Roman" w:cs="Times New Roman"/>
          <w:sz w:val="18"/>
          <w:szCs w:val="18"/>
        </w:rPr>
        <w:t xml:space="preserve"> </w:t>
      </w:r>
      <w:r w:rsidRPr="00B248C0">
        <w:rPr>
          <w:rFonts w:ascii="Times New Roman" w:eastAsia="Calibri" w:hAnsi="Times New Roman" w:cs="Times New Roman"/>
          <w:sz w:val="18"/>
          <w:szCs w:val="18"/>
          <w:lang w:val="ro-RO"/>
        </w:rPr>
        <w:t>și/sau în scris la adresa de corespondență Banca Națională a României, strada Lipscani, nr.25, sector 3, București, cod poștal 030031.</w:t>
      </w:r>
    </w:p>
    <w:p w14:paraId="2A3396F0" w14:textId="77777777" w:rsidR="006014E7" w:rsidRPr="00B248C0" w:rsidRDefault="006014E7" w:rsidP="006014E7">
      <w:pPr>
        <w:ind w:left="-510" w:right="-142"/>
        <w:jc w:val="both"/>
        <w:rPr>
          <w:rFonts w:ascii="Times New Roman" w:eastAsia="Calibri" w:hAnsi="Times New Roman" w:cs="Times New Roman"/>
          <w:i/>
          <w:color w:val="5B9BD5"/>
          <w:sz w:val="18"/>
          <w:szCs w:val="18"/>
        </w:rPr>
      </w:pPr>
      <w:proofErr w:type="spellStart"/>
      <w:r w:rsidRPr="00B248C0">
        <w:rPr>
          <w:rFonts w:ascii="Times New Roman" w:eastAsia="Calibri" w:hAnsi="Times New Roman" w:cs="Times New Roman"/>
          <w:i/>
          <w:color w:val="5B9BD5"/>
          <w:sz w:val="18"/>
          <w:szCs w:val="18"/>
        </w:rPr>
        <w:t>Subsemnatul</w:t>
      </w:r>
      <w:proofErr w:type="spellEnd"/>
      <w:r w:rsidRPr="00B248C0">
        <w:rPr>
          <w:rFonts w:ascii="Times New Roman" w:eastAsia="Calibri" w:hAnsi="Times New Roman" w:cs="Times New Roman"/>
          <w:i/>
          <w:color w:val="5B9BD5"/>
          <w:sz w:val="18"/>
          <w:szCs w:val="18"/>
        </w:rPr>
        <w:t>(</w:t>
      </w:r>
      <w:proofErr w:type="gramStart"/>
      <w:r w:rsidRPr="00B248C0">
        <w:rPr>
          <w:rFonts w:ascii="Times New Roman" w:eastAsia="Calibri" w:hAnsi="Times New Roman" w:cs="Times New Roman"/>
          <w:i/>
          <w:color w:val="5B9BD5"/>
          <w:sz w:val="18"/>
          <w:szCs w:val="18"/>
        </w:rPr>
        <w:t>a)_</w:t>
      </w:r>
      <w:proofErr w:type="gramEnd"/>
      <w:r w:rsidRPr="00B248C0">
        <w:rPr>
          <w:rFonts w:ascii="Times New Roman" w:eastAsia="Calibri" w:hAnsi="Times New Roman" w:cs="Times New Roman"/>
          <w:i/>
          <w:color w:val="5B9BD5"/>
          <w:sz w:val="18"/>
          <w:szCs w:val="18"/>
        </w:rPr>
        <w:t xml:space="preserve">_______________________________am </w:t>
      </w:r>
      <w:proofErr w:type="spellStart"/>
      <w:r w:rsidRPr="00B248C0">
        <w:rPr>
          <w:rFonts w:ascii="Times New Roman" w:eastAsia="Calibri" w:hAnsi="Times New Roman" w:cs="Times New Roman"/>
          <w:i/>
          <w:color w:val="5B9BD5"/>
          <w:sz w:val="18"/>
          <w:szCs w:val="18"/>
        </w:rPr>
        <w:t>fost</w:t>
      </w:r>
      <w:proofErr w:type="spellEnd"/>
      <w:r w:rsidRPr="00B248C0">
        <w:rPr>
          <w:rFonts w:ascii="Times New Roman" w:eastAsia="Calibri" w:hAnsi="Times New Roman" w:cs="Times New Roman"/>
          <w:i/>
          <w:color w:val="5B9BD5"/>
          <w:sz w:val="18"/>
          <w:szCs w:val="18"/>
        </w:rPr>
        <w:t xml:space="preserve"> </w:t>
      </w:r>
      <w:proofErr w:type="spellStart"/>
      <w:r w:rsidRPr="00B248C0">
        <w:rPr>
          <w:rFonts w:ascii="Times New Roman" w:eastAsia="Calibri" w:hAnsi="Times New Roman" w:cs="Times New Roman"/>
          <w:i/>
          <w:color w:val="5B9BD5"/>
          <w:sz w:val="18"/>
          <w:szCs w:val="18"/>
        </w:rPr>
        <w:t>informat</w:t>
      </w:r>
      <w:proofErr w:type="spellEnd"/>
      <w:r w:rsidRPr="00B248C0">
        <w:rPr>
          <w:rFonts w:ascii="Times New Roman" w:eastAsia="Calibri" w:hAnsi="Times New Roman" w:cs="Times New Roman"/>
          <w:i/>
          <w:color w:val="5B9BD5"/>
          <w:sz w:val="18"/>
          <w:szCs w:val="18"/>
        </w:rPr>
        <w:t xml:space="preserve">(ă) cu </w:t>
      </w:r>
      <w:proofErr w:type="spellStart"/>
      <w:r w:rsidRPr="00B248C0">
        <w:rPr>
          <w:rFonts w:ascii="Times New Roman" w:eastAsia="Calibri" w:hAnsi="Times New Roman" w:cs="Times New Roman"/>
          <w:i/>
          <w:color w:val="5B9BD5"/>
          <w:sz w:val="18"/>
          <w:szCs w:val="18"/>
        </w:rPr>
        <w:t>privire</w:t>
      </w:r>
      <w:proofErr w:type="spellEnd"/>
      <w:r w:rsidRPr="00B248C0">
        <w:rPr>
          <w:rFonts w:ascii="Times New Roman" w:eastAsia="Calibri" w:hAnsi="Times New Roman" w:cs="Times New Roman"/>
          <w:i/>
          <w:color w:val="5B9BD5"/>
          <w:sz w:val="18"/>
          <w:szCs w:val="18"/>
        </w:rPr>
        <w:t xml:space="preserve"> la </w:t>
      </w:r>
      <w:proofErr w:type="spellStart"/>
      <w:r w:rsidRPr="00B248C0">
        <w:rPr>
          <w:rFonts w:ascii="Times New Roman" w:eastAsia="Calibri" w:hAnsi="Times New Roman" w:cs="Times New Roman"/>
          <w:i/>
          <w:color w:val="5B9BD5"/>
          <w:sz w:val="18"/>
          <w:szCs w:val="18"/>
        </w:rPr>
        <w:t>prelucrarea</w:t>
      </w:r>
      <w:proofErr w:type="spellEnd"/>
      <w:r w:rsidRPr="00B248C0">
        <w:rPr>
          <w:rFonts w:ascii="Times New Roman" w:eastAsia="Calibri" w:hAnsi="Times New Roman" w:cs="Times New Roman"/>
          <w:i/>
          <w:color w:val="5B9BD5"/>
          <w:sz w:val="18"/>
          <w:szCs w:val="18"/>
        </w:rPr>
        <w:t xml:space="preserve"> </w:t>
      </w:r>
      <w:proofErr w:type="spellStart"/>
      <w:r w:rsidRPr="00B248C0">
        <w:rPr>
          <w:rFonts w:ascii="Times New Roman" w:eastAsia="Calibri" w:hAnsi="Times New Roman" w:cs="Times New Roman"/>
          <w:i/>
          <w:color w:val="5B9BD5"/>
          <w:sz w:val="18"/>
          <w:szCs w:val="18"/>
        </w:rPr>
        <w:t>datelor</w:t>
      </w:r>
      <w:proofErr w:type="spellEnd"/>
      <w:r w:rsidRPr="00B248C0">
        <w:rPr>
          <w:rFonts w:ascii="Times New Roman" w:eastAsia="Calibri" w:hAnsi="Times New Roman" w:cs="Times New Roman"/>
          <w:i/>
          <w:color w:val="5B9BD5"/>
          <w:sz w:val="18"/>
          <w:szCs w:val="18"/>
        </w:rPr>
        <w:t xml:space="preserve"> cu </w:t>
      </w:r>
      <w:proofErr w:type="spellStart"/>
      <w:r w:rsidRPr="00B248C0">
        <w:rPr>
          <w:rFonts w:ascii="Times New Roman" w:eastAsia="Calibri" w:hAnsi="Times New Roman" w:cs="Times New Roman"/>
          <w:i/>
          <w:color w:val="5B9BD5"/>
          <w:sz w:val="18"/>
          <w:szCs w:val="18"/>
        </w:rPr>
        <w:t>caracter</w:t>
      </w:r>
      <w:proofErr w:type="spellEnd"/>
      <w:r w:rsidRPr="00B248C0">
        <w:rPr>
          <w:rFonts w:ascii="Times New Roman" w:eastAsia="Calibri" w:hAnsi="Times New Roman" w:cs="Times New Roman"/>
          <w:i/>
          <w:color w:val="5B9BD5"/>
          <w:sz w:val="18"/>
          <w:szCs w:val="18"/>
        </w:rPr>
        <w:t xml:space="preserve"> personal!</w:t>
      </w:r>
    </w:p>
    <w:p w14:paraId="3C4C099C" w14:textId="3D4C6121" w:rsidR="006014E7" w:rsidRPr="00B248C0" w:rsidRDefault="006014E7" w:rsidP="00B248C0">
      <w:pPr>
        <w:ind w:left="-510" w:right="-142"/>
        <w:rPr>
          <w:rFonts w:ascii="Times New Roman" w:hAnsi="Times New Roman" w:cs="Times New Roman"/>
          <w:b/>
          <w:lang w:val="fr-FR"/>
        </w:rPr>
      </w:pPr>
      <w:r w:rsidRPr="00B248C0">
        <w:rPr>
          <w:rFonts w:ascii="Times New Roman" w:eastAsia="Calibri" w:hAnsi="Times New Roman" w:cs="Times New Roman"/>
          <w:i/>
          <w:color w:val="5B9BD5"/>
          <w:sz w:val="18"/>
          <w:szCs w:val="18"/>
        </w:rPr>
        <w:t xml:space="preserve">Data:_______________________                                     </w:t>
      </w:r>
      <w:proofErr w:type="spellStart"/>
      <w:r w:rsidRPr="00B248C0">
        <w:rPr>
          <w:rFonts w:ascii="Times New Roman" w:eastAsia="Calibri" w:hAnsi="Times New Roman" w:cs="Times New Roman"/>
          <w:i/>
          <w:color w:val="5B9BD5"/>
          <w:sz w:val="18"/>
          <w:szCs w:val="18"/>
        </w:rPr>
        <w:t>Semnătura</w:t>
      </w:r>
      <w:proofErr w:type="spellEnd"/>
      <w:r w:rsidRPr="00B248C0">
        <w:rPr>
          <w:rFonts w:ascii="Times New Roman" w:eastAsia="Calibri" w:hAnsi="Times New Roman" w:cs="Times New Roman"/>
          <w:i/>
          <w:color w:val="5B9BD5"/>
          <w:sz w:val="18"/>
          <w:szCs w:val="18"/>
        </w:rPr>
        <w:t>:________________________________</w:t>
      </w:r>
    </w:p>
    <w:sectPr w:rsidR="006014E7" w:rsidRPr="00B248C0" w:rsidSect="00FD2EDB">
      <w:headerReference w:type="even" r:id="rId11"/>
      <w:headerReference w:type="default" r:id="rId12"/>
      <w:footerReference w:type="even" r:id="rId13"/>
      <w:footerReference w:type="default" r:id="rId14"/>
      <w:headerReference w:type="first" r:id="rId15"/>
      <w:footerReference w:type="first" r:id="rId16"/>
      <w:pgSz w:w="11907" w:h="16840" w:code="9"/>
      <w:pgMar w:top="357" w:right="1134" w:bottom="567" w:left="851" w:header="505"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E92E" w14:textId="77777777" w:rsidR="00E868A3" w:rsidRDefault="00E868A3" w:rsidP="007F77BE">
      <w:pPr>
        <w:spacing w:after="0" w:line="240" w:lineRule="auto"/>
      </w:pPr>
      <w:r>
        <w:separator/>
      </w:r>
    </w:p>
  </w:endnote>
  <w:endnote w:type="continuationSeparator" w:id="0">
    <w:p w14:paraId="0E757091" w14:textId="77777777" w:rsidR="00E868A3" w:rsidRDefault="00E868A3" w:rsidP="007F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C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mJurnalis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618B" w14:textId="77777777" w:rsidR="00F766DE" w:rsidRDefault="00F76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212962"/>
      <w:docPartObj>
        <w:docPartGallery w:val="Page Numbers (Bottom of Page)"/>
        <w:docPartUnique/>
      </w:docPartObj>
    </w:sdtPr>
    <w:sdtEndPr>
      <w:rPr>
        <w:noProof/>
      </w:rPr>
    </w:sdtEndPr>
    <w:sdtContent>
      <w:p w14:paraId="4F59EB65" w14:textId="77777777" w:rsidR="00EB7D00" w:rsidRDefault="00C24FCC">
        <w:pPr>
          <w:pStyle w:val="Footer"/>
          <w:jc w:val="right"/>
        </w:pPr>
        <w:r>
          <w:fldChar w:fldCharType="begin"/>
        </w:r>
        <w:r>
          <w:instrText xml:space="preserve"> PAGE   \* MERGEFORMAT </w:instrText>
        </w:r>
        <w:r>
          <w:fldChar w:fldCharType="separate"/>
        </w:r>
        <w:r w:rsidR="008D7282">
          <w:rPr>
            <w:noProof/>
          </w:rPr>
          <w:t>1</w:t>
        </w:r>
        <w:r w:rsidR="008D7282">
          <w:rPr>
            <w:noProof/>
          </w:rPr>
          <w:t>8</w:t>
        </w:r>
        <w:r>
          <w:rPr>
            <w:noProof/>
          </w:rPr>
          <w:fldChar w:fldCharType="end"/>
        </w:r>
      </w:p>
    </w:sdtContent>
  </w:sdt>
  <w:p w14:paraId="47A85E4D" w14:textId="77777777" w:rsidR="00EB7D00" w:rsidRDefault="00EB7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E162" w14:textId="77777777" w:rsidR="00F766DE" w:rsidRDefault="00F76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DD98" w14:textId="77777777" w:rsidR="00E868A3" w:rsidRDefault="00E868A3" w:rsidP="007F77BE">
      <w:pPr>
        <w:spacing w:after="0" w:line="240" w:lineRule="auto"/>
      </w:pPr>
      <w:r>
        <w:separator/>
      </w:r>
    </w:p>
  </w:footnote>
  <w:footnote w:type="continuationSeparator" w:id="0">
    <w:p w14:paraId="0B1EF65D" w14:textId="77777777" w:rsidR="00E868A3" w:rsidRDefault="00E868A3" w:rsidP="007F7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5EA6" w14:textId="77777777" w:rsidR="00F766DE" w:rsidRDefault="00F76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C046" w14:textId="77777777" w:rsidR="007F77BE" w:rsidRDefault="007F77BE">
    <w:pPr>
      <w:pStyle w:val="Header"/>
    </w:pPr>
    <w:r>
      <w:rPr>
        <w:noProof/>
        <w:lang w:val="en-US"/>
      </w:rPr>
      <mc:AlternateContent>
        <mc:Choice Requires="wps">
          <w:drawing>
            <wp:anchor distT="0" distB="0" distL="114300" distR="114300" simplePos="0" relativeHeight="251659264" behindDoc="0" locked="0" layoutInCell="0" allowOverlap="1" wp14:anchorId="1442A5B8" wp14:editId="5BDC4B79">
              <wp:simplePos x="0" y="0"/>
              <wp:positionH relativeFrom="page">
                <wp:posOffset>0</wp:posOffset>
              </wp:positionH>
              <wp:positionV relativeFrom="page">
                <wp:posOffset>190500</wp:posOffset>
              </wp:positionV>
              <wp:extent cx="7560945" cy="266700"/>
              <wp:effectExtent l="0" t="0" r="0" b="0"/>
              <wp:wrapNone/>
              <wp:docPr id="1" name="MSIPCM79b342129d16a0818294cc6b" descr="{&quot;HashCode&quot;:57790455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78A6C0" w14:textId="77777777" w:rsidR="007F77BE" w:rsidRPr="007F77BE" w:rsidRDefault="007F77BE" w:rsidP="007F77BE">
                          <w:pPr>
                            <w:spacing w:after="0"/>
                            <w:jc w:val="right"/>
                            <w:rPr>
                              <w:rFonts w:ascii="Times New Roman" w:hAnsi="Times New Roman" w:cs="Times New Roman"/>
                              <w:color w:val="000000"/>
                              <w:sz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442A5B8" id="_x0000_t202" coordsize="21600,21600" o:spt="202" path="m,l,21600r21600,l21600,xe">
              <v:stroke joinstyle="miter"/>
              <v:path gradientshapeok="t" o:connecttype="rect"/>
            </v:shapetype>
            <v:shape id="MSIPCM79b342129d16a0818294cc6b" o:spid="_x0000_s1026" type="#_x0000_t202" alt="{&quot;HashCode&quot;:577904551,&quot;Height&quot;:842.0,&quot;Width&quot;:595.0,&quot;Placement&quot;:&quot;Header&quot;,&quot;Index&quot;:&quot;Primary&quot;,&quot;Section&quot;:1,&quot;Top&quot;:0.0,&quot;Left&quot;:0.0}" style="position:absolute;margin-left:0;margin-top:15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" o:allowincell="f" filled="f" stroked="f" strokeweight=".5pt">
              <v:textbox inset=",0,20pt,0">
                <w:txbxContent>
                  <w:p w14:paraId="1478A6C0" w14:textId="77777777" w:rsidR="007F77BE" w:rsidRPr="007F77BE" w:rsidRDefault="007F77BE" w:rsidP="007F77BE">
                    <w:pPr>
                      <w:spacing w:after="0"/>
                      <w:jc w:val="right"/>
                      <w:rPr>
                        <w:rFonts w:ascii="Times New Roman" w:hAnsi="Times New Roman" w:cs="Times New Roman"/>
                        <w:color w:val="00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209C" w14:textId="77777777" w:rsidR="007F77BE" w:rsidRDefault="007F77BE">
    <w:pPr>
      <w:pStyle w:val="Header"/>
    </w:pPr>
    <w:r>
      <w:rPr>
        <w:noProof/>
        <w:lang w:val="en-US"/>
      </w:rPr>
      <mc:AlternateContent>
        <mc:Choice Requires="wps">
          <w:drawing>
            <wp:anchor distT="0" distB="0" distL="114300" distR="114300" simplePos="0" relativeHeight="251660288" behindDoc="0" locked="0" layoutInCell="0" allowOverlap="1" wp14:anchorId="2D4853AC" wp14:editId="4ABECAD8">
              <wp:simplePos x="0" y="0"/>
              <wp:positionH relativeFrom="page">
                <wp:posOffset>0</wp:posOffset>
              </wp:positionH>
              <wp:positionV relativeFrom="page">
                <wp:posOffset>190500</wp:posOffset>
              </wp:positionV>
              <wp:extent cx="7560945" cy="266700"/>
              <wp:effectExtent l="0" t="0" r="0" b="0"/>
              <wp:wrapNone/>
              <wp:docPr id="3" name="MSIPCM300d4243b8b0133c41bf0389" descr="{&quot;HashCode&quot;:577904551,&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0BB1C1" w14:textId="77777777" w:rsidR="007F77BE" w:rsidRPr="007F77BE" w:rsidRDefault="007F77BE" w:rsidP="007F77BE">
                          <w:pPr>
                            <w:spacing w:after="0"/>
                            <w:jc w:val="right"/>
                            <w:rPr>
                              <w:rFonts w:ascii="Times New Roman" w:hAnsi="Times New Roman" w:cs="Times New Roman"/>
                              <w:color w:val="000000"/>
                              <w:sz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D4853AC" id="_x0000_t202" coordsize="21600,21600" o:spt="202" path="m,l,21600r21600,l21600,xe">
              <v:stroke joinstyle="miter"/>
              <v:path gradientshapeok="t" o:connecttype="rect"/>
            </v:shapetype>
            <v:shape id="MSIPCM300d4243b8b0133c41bf0389" o:spid="_x0000_s1027" type="#_x0000_t202" alt="{&quot;HashCode&quot;:577904551,&quot;Height&quot;:842.0,&quot;Width&quot;:595.0,&quot;Placement&quot;:&quot;Header&quot;,&quot;Index&quot;:&quot;FirstPage&quot;,&quot;Section&quot;:1,&quot;Top&quot;:0.0,&quot;Left&quot;:0.0}" style="position:absolute;margin-left:0;margin-top:15pt;width:595.3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" o:allowincell="f" filled="f" stroked="f" strokeweight=".5pt">
              <v:textbox inset=",0,20pt,0">
                <w:txbxContent>
                  <w:p w14:paraId="200BB1C1" w14:textId="77777777" w:rsidR="007F77BE" w:rsidRPr="007F77BE" w:rsidRDefault="007F77BE" w:rsidP="007F77BE">
                    <w:pPr>
                      <w:spacing w:after="0"/>
                      <w:jc w:val="right"/>
                      <w:rPr>
                        <w:rFonts w:ascii="Times New Roman" w:hAnsi="Times New Roman" w:cs="Times New Roman"/>
                        <w:color w:val="00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222DC84"/>
    <w:name w:val="WW8Num2"/>
    <w:lvl w:ilvl="0">
      <w:start w:val="1"/>
      <w:numFmt w:val="upperRoman"/>
      <w:lvlText w:val="%1."/>
      <w:lvlJc w:val="left"/>
      <w:pPr>
        <w:tabs>
          <w:tab w:val="num" w:pos="0"/>
        </w:tabs>
        <w:ind w:left="216" w:hanging="216"/>
      </w:pPr>
      <w:rPr>
        <w:rFonts w:hint="default"/>
      </w:rPr>
    </w:lvl>
    <w:lvl w:ilvl="1">
      <w:start w:val="1"/>
      <w:numFmt w:val="upperLetter"/>
      <w:lvlText w:val="%2."/>
      <w:lvlJc w:val="left"/>
      <w:pPr>
        <w:tabs>
          <w:tab w:val="num" w:pos="0"/>
        </w:tabs>
        <w:ind w:left="432" w:hanging="216"/>
      </w:pPr>
      <w:rPr>
        <w:rFonts w:hint="default"/>
      </w:rPr>
    </w:lvl>
    <w:lvl w:ilvl="2">
      <w:start w:val="1"/>
      <w:numFmt w:val="decimal"/>
      <w:lvlText w:val="%3."/>
      <w:lvlJc w:val="left"/>
      <w:pPr>
        <w:tabs>
          <w:tab w:val="num" w:pos="0"/>
        </w:tabs>
        <w:ind w:left="648" w:hanging="216"/>
      </w:pPr>
      <w:rPr>
        <w:rFonts w:hint="default"/>
      </w:rPr>
    </w:lvl>
    <w:lvl w:ilvl="3">
      <w:start w:val="1"/>
      <w:numFmt w:val="lowerLetter"/>
      <w:lvlText w:val="%4."/>
      <w:lvlJc w:val="left"/>
      <w:pPr>
        <w:tabs>
          <w:tab w:val="num" w:pos="0"/>
        </w:tabs>
        <w:ind w:left="216" w:hanging="216"/>
      </w:pPr>
      <w:rPr>
        <w:b/>
        <w:color w:val="000000"/>
        <w:szCs w:val="24"/>
        <w:lang w:val="ro-RO"/>
      </w:rPr>
    </w:lvl>
    <w:lvl w:ilvl="4">
      <w:start w:val="1"/>
      <w:numFmt w:val="lowerRoman"/>
      <w:lvlText w:val="%5."/>
      <w:lvlJc w:val="left"/>
      <w:pPr>
        <w:tabs>
          <w:tab w:val="num" w:pos="0"/>
        </w:tabs>
        <w:ind w:left="1080" w:hanging="216"/>
      </w:pPr>
      <w:rPr>
        <w:rFonts w:hint="default"/>
      </w:rPr>
    </w:lvl>
    <w:lvl w:ilvl="5">
      <w:start w:val="1"/>
      <w:numFmt w:val="decimal"/>
      <w:lvlText w:val="%6)"/>
      <w:lvlJc w:val="left"/>
      <w:pPr>
        <w:tabs>
          <w:tab w:val="num" w:pos="0"/>
        </w:tabs>
        <w:ind w:left="1296" w:hanging="216"/>
      </w:pPr>
      <w:rPr>
        <w:rFonts w:hint="default"/>
      </w:rPr>
    </w:lvl>
    <w:lvl w:ilvl="6">
      <w:start w:val="1"/>
      <w:numFmt w:val="lowerLetter"/>
      <w:lvlText w:val="%7)"/>
      <w:lvlJc w:val="left"/>
      <w:pPr>
        <w:tabs>
          <w:tab w:val="num" w:pos="0"/>
        </w:tabs>
        <w:ind w:left="1512" w:hanging="216"/>
      </w:pPr>
      <w:rPr>
        <w:rFonts w:hint="default"/>
      </w:rPr>
    </w:lvl>
    <w:lvl w:ilvl="7">
      <w:start w:val="1"/>
      <w:numFmt w:val="lowerRoman"/>
      <w:lvlText w:val="%8)"/>
      <w:lvlJc w:val="left"/>
      <w:pPr>
        <w:tabs>
          <w:tab w:val="num" w:pos="0"/>
        </w:tabs>
        <w:ind w:left="1728" w:hanging="216"/>
      </w:pPr>
      <w:rPr>
        <w:rFonts w:hint="default"/>
      </w:rPr>
    </w:lvl>
    <w:lvl w:ilvl="8">
      <w:start w:val="1"/>
      <w:numFmt w:val="decimal"/>
      <w:lvlText w:val="(%9)"/>
      <w:lvlJc w:val="left"/>
      <w:pPr>
        <w:tabs>
          <w:tab w:val="num" w:pos="0"/>
        </w:tabs>
        <w:ind w:left="1944" w:hanging="216"/>
      </w:pPr>
      <w:rPr>
        <w:rFonts w:hint="default"/>
      </w:rPr>
    </w:lvl>
  </w:abstractNum>
  <w:abstractNum w:abstractNumId="1" w15:restartNumberingAfterBreak="0">
    <w:nsid w:val="00000004"/>
    <w:multiLevelType w:val="singleLevel"/>
    <w:tmpl w:val="00000004"/>
    <w:name w:val="WW8Num4"/>
    <w:lvl w:ilvl="0">
      <w:numFmt w:val="bullet"/>
      <w:lvlText w:val="-"/>
      <w:lvlJc w:val="left"/>
      <w:pPr>
        <w:tabs>
          <w:tab w:val="num" w:pos="0"/>
        </w:tabs>
        <w:ind w:left="720" w:hanging="360"/>
      </w:pPr>
      <w:rPr>
        <w:rFonts w:ascii="Times New Roman" w:hAnsi="Times New Roman" w:hint="default"/>
        <w:color w:val="000000"/>
      </w:rPr>
    </w:lvl>
  </w:abstractNum>
  <w:abstractNum w:abstractNumId="2" w15:restartNumberingAfterBreak="0">
    <w:nsid w:val="0000002D"/>
    <w:multiLevelType w:val="multilevel"/>
    <w:tmpl w:val="BB180A12"/>
    <w:lvl w:ilvl="0">
      <w:start w:val="1"/>
      <w:numFmt w:val="decimal"/>
      <w:lvlText w:val="%1"/>
      <w:lvlJc w:val="left"/>
      <w:pPr>
        <w:ind w:left="405" w:hanging="405"/>
      </w:pPr>
      <w:rPr>
        <w:rFonts w:eastAsia="Times New Roman" w:hint="default"/>
      </w:rPr>
    </w:lvl>
    <w:lvl w:ilvl="1">
      <w:start w:val="1"/>
      <w:numFmt w:val="decimal"/>
      <w:lvlText w:val="%1.%2"/>
      <w:lvlJc w:val="left"/>
      <w:pPr>
        <w:ind w:left="405" w:hanging="40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10A7EE2"/>
    <w:multiLevelType w:val="hybridMultilevel"/>
    <w:tmpl w:val="47E69B94"/>
    <w:lvl w:ilvl="0" w:tplc="E29AD46C">
      <w:start w:val="1"/>
      <w:numFmt w:val="decimal"/>
      <w:lvlText w:val="8.%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46D73C5"/>
    <w:multiLevelType w:val="hybridMultilevel"/>
    <w:tmpl w:val="46CEC3C4"/>
    <w:lvl w:ilvl="0" w:tplc="7CF8D2E8">
      <w:start w:val="1"/>
      <w:numFmt w:val="decimal"/>
      <w:lvlText w:val="1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083465"/>
    <w:multiLevelType w:val="hybridMultilevel"/>
    <w:tmpl w:val="AEFA340A"/>
    <w:lvl w:ilvl="0" w:tplc="732A856A">
      <w:start w:val="1"/>
      <w:numFmt w:val="decimal"/>
      <w:lvlText w:val="17.%1."/>
      <w:lvlJc w:val="left"/>
      <w:pPr>
        <w:ind w:left="720" w:hanging="360"/>
      </w:pPr>
      <w:rPr>
        <w:rFonts w:hint="default"/>
        <w:b/>
      </w:rPr>
    </w:lvl>
    <w:lvl w:ilvl="1" w:tplc="B6B84230">
      <w:start w:val="1"/>
      <w:numFmt w:val="lowerLetter"/>
      <w:lvlText w:val="(%2)"/>
      <w:lvlJc w:val="left"/>
      <w:pPr>
        <w:ind w:left="1353" w:hanging="360"/>
      </w:pPr>
      <w:rPr>
        <w:rFonts w:hint="default"/>
        <w:b/>
      </w:rPr>
    </w:lvl>
    <w:lvl w:ilvl="2" w:tplc="2EEA3C18">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CC6CFB"/>
    <w:multiLevelType w:val="multilevel"/>
    <w:tmpl w:val="6ED09898"/>
    <w:lvl w:ilvl="0">
      <w:start w:val="1"/>
      <w:numFmt w:val="decimal"/>
      <w:lvlText w:val="17.3.%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E062596"/>
    <w:multiLevelType w:val="hybridMultilevel"/>
    <w:tmpl w:val="9080E22A"/>
    <w:lvl w:ilvl="0" w:tplc="769EE870">
      <w:start w:val="1"/>
      <w:numFmt w:val="decimal"/>
      <w:lvlText w:val="17.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5277A"/>
    <w:multiLevelType w:val="hybridMultilevel"/>
    <w:tmpl w:val="0EF64D86"/>
    <w:lvl w:ilvl="0" w:tplc="96B04FD4">
      <w:start w:val="1"/>
      <w:numFmt w:val="lowerLetter"/>
      <w:lvlText w:val="%1)"/>
      <w:lvlJc w:val="left"/>
      <w:pPr>
        <w:ind w:left="502" w:hanging="360"/>
      </w:pPr>
      <w:rPr>
        <w:rFonts w:ascii="Times New Roman" w:eastAsia="Times New Roman" w:hAnsi="Times New Roman" w:cs="Times New Roman"/>
        <w:color w:val="000000" w:themeColor="text1"/>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3177F32"/>
    <w:multiLevelType w:val="hybridMultilevel"/>
    <w:tmpl w:val="E5022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45114"/>
    <w:multiLevelType w:val="multilevel"/>
    <w:tmpl w:val="3D1AA12C"/>
    <w:lvl w:ilvl="0">
      <w:start w:val="1"/>
      <w:numFmt w:val="decimal"/>
      <w:lvlText w:val="%1."/>
      <w:lvlJc w:val="left"/>
      <w:pPr>
        <w:ind w:left="360" w:hanging="360"/>
      </w:pPr>
    </w:lvl>
    <w:lvl w:ilvl="1">
      <w:start w:val="1"/>
      <w:numFmt w:val="decimal"/>
      <w:lvlText w:val="9.%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CC755C"/>
    <w:multiLevelType w:val="hybridMultilevel"/>
    <w:tmpl w:val="B37AF858"/>
    <w:lvl w:ilvl="0" w:tplc="D4F088F0">
      <w:start w:val="1"/>
      <w:numFmt w:val="decimal"/>
      <w:lvlText w:val="16.%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5569A"/>
    <w:multiLevelType w:val="hybridMultilevel"/>
    <w:tmpl w:val="4394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02BEB"/>
    <w:multiLevelType w:val="hybridMultilevel"/>
    <w:tmpl w:val="0E58ADD2"/>
    <w:lvl w:ilvl="0" w:tplc="0409000B">
      <w:start w:val="1"/>
      <w:numFmt w:val="bullet"/>
      <w:lvlText w:val=""/>
      <w:lvlJc w:val="left"/>
      <w:pPr>
        <w:tabs>
          <w:tab w:val="num" w:pos="690"/>
        </w:tabs>
        <w:ind w:left="690" w:hanging="360"/>
      </w:pPr>
      <w:rPr>
        <w:rFonts w:ascii="Wingdings" w:hAnsi="Wingdings" w:hint="default"/>
      </w:rPr>
    </w:lvl>
    <w:lvl w:ilvl="1" w:tplc="6068F2B4">
      <w:numFmt w:val="bullet"/>
      <w:lvlText w:val=""/>
      <w:lvlJc w:val="left"/>
      <w:pPr>
        <w:tabs>
          <w:tab w:val="num" w:pos="1410"/>
        </w:tabs>
        <w:ind w:left="1410" w:hanging="360"/>
      </w:pPr>
      <w:rPr>
        <w:rFonts w:ascii="Symbol" w:eastAsia="Calibri" w:hAnsi="Symbol" w:cs="Gill Sans CE" w:hint="default"/>
      </w:rPr>
    </w:lvl>
    <w:lvl w:ilvl="2" w:tplc="04090005">
      <w:start w:val="1"/>
      <w:numFmt w:val="decimal"/>
      <w:lvlText w:val="%3."/>
      <w:lvlJc w:val="left"/>
      <w:pPr>
        <w:tabs>
          <w:tab w:val="num" w:pos="2130"/>
        </w:tabs>
        <w:ind w:left="2130" w:hanging="360"/>
      </w:pPr>
    </w:lvl>
    <w:lvl w:ilvl="3" w:tplc="04090001">
      <w:start w:val="1"/>
      <w:numFmt w:val="decimal"/>
      <w:lvlText w:val="%4."/>
      <w:lvlJc w:val="left"/>
      <w:pPr>
        <w:tabs>
          <w:tab w:val="num" w:pos="2850"/>
        </w:tabs>
        <w:ind w:left="2850" w:hanging="360"/>
      </w:pPr>
    </w:lvl>
    <w:lvl w:ilvl="4" w:tplc="04090003">
      <w:start w:val="1"/>
      <w:numFmt w:val="decimal"/>
      <w:lvlText w:val="%5."/>
      <w:lvlJc w:val="left"/>
      <w:pPr>
        <w:tabs>
          <w:tab w:val="num" w:pos="3570"/>
        </w:tabs>
        <w:ind w:left="3570" w:hanging="360"/>
      </w:pPr>
    </w:lvl>
    <w:lvl w:ilvl="5" w:tplc="04090005">
      <w:start w:val="1"/>
      <w:numFmt w:val="decimal"/>
      <w:lvlText w:val="%6."/>
      <w:lvlJc w:val="left"/>
      <w:pPr>
        <w:tabs>
          <w:tab w:val="num" w:pos="4290"/>
        </w:tabs>
        <w:ind w:left="4290" w:hanging="360"/>
      </w:pPr>
    </w:lvl>
    <w:lvl w:ilvl="6" w:tplc="04090001">
      <w:start w:val="1"/>
      <w:numFmt w:val="decimal"/>
      <w:lvlText w:val="%7."/>
      <w:lvlJc w:val="left"/>
      <w:pPr>
        <w:tabs>
          <w:tab w:val="num" w:pos="5010"/>
        </w:tabs>
        <w:ind w:left="5010" w:hanging="360"/>
      </w:pPr>
    </w:lvl>
    <w:lvl w:ilvl="7" w:tplc="04090003">
      <w:start w:val="1"/>
      <w:numFmt w:val="decimal"/>
      <w:lvlText w:val="%8."/>
      <w:lvlJc w:val="left"/>
      <w:pPr>
        <w:tabs>
          <w:tab w:val="num" w:pos="5730"/>
        </w:tabs>
        <w:ind w:left="5730" w:hanging="360"/>
      </w:pPr>
    </w:lvl>
    <w:lvl w:ilvl="8" w:tplc="04090005">
      <w:start w:val="1"/>
      <w:numFmt w:val="decimal"/>
      <w:lvlText w:val="%9."/>
      <w:lvlJc w:val="left"/>
      <w:pPr>
        <w:tabs>
          <w:tab w:val="num" w:pos="6450"/>
        </w:tabs>
        <w:ind w:left="6450" w:hanging="360"/>
      </w:pPr>
    </w:lvl>
  </w:abstractNum>
  <w:abstractNum w:abstractNumId="14" w15:restartNumberingAfterBreak="0">
    <w:nsid w:val="26E276D1"/>
    <w:multiLevelType w:val="hybridMultilevel"/>
    <w:tmpl w:val="068686FA"/>
    <w:lvl w:ilvl="0" w:tplc="8C787FFA">
      <w:start w:val="1"/>
      <w:numFmt w:val="decimal"/>
      <w:lvlText w:val="19.%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D5BF2"/>
    <w:multiLevelType w:val="hybridMultilevel"/>
    <w:tmpl w:val="6BCAA3A6"/>
    <w:lvl w:ilvl="0" w:tplc="9FBC7712">
      <w:start w:val="1"/>
      <w:numFmt w:val="lowerLetter"/>
      <w:lvlText w:val="(%1)"/>
      <w:lvlJc w:val="left"/>
      <w:pPr>
        <w:ind w:left="720" w:hanging="360"/>
      </w:pPr>
      <w:rPr>
        <w:rFonts w:ascii="Calibri" w:eastAsiaTheme="minorHAnsi" w:hAnsi="Calibri" w:cs="Calibri"/>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AD863B7"/>
    <w:multiLevelType w:val="hybridMultilevel"/>
    <w:tmpl w:val="0B286FE8"/>
    <w:lvl w:ilvl="0" w:tplc="3220826C">
      <w:start w:val="1"/>
      <w:numFmt w:val="decimal"/>
      <w:lvlText w:val="14.%1."/>
      <w:lvlJc w:val="left"/>
      <w:pPr>
        <w:ind w:left="644" w:hanging="360"/>
      </w:pPr>
      <w:rPr>
        <w:rFonts w:hint="default"/>
        <w:b/>
      </w:rPr>
    </w:lvl>
    <w:lvl w:ilvl="1" w:tplc="B6B84230">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CB3721"/>
    <w:multiLevelType w:val="hybridMultilevel"/>
    <w:tmpl w:val="06621954"/>
    <w:lvl w:ilvl="0" w:tplc="F6FE2422">
      <w:start w:val="1"/>
      <w:numFmt w:val="decimal"/>
      <w:lvlText w:val="12.%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6C1AF1"/>
    <w:multiLevelType w:val="hybridMultilevel"/>
    <w:tmpl w:val="7B9A65BC"/>
    <w:lvl w:ilvl="0" w:tplc="4080D238">
      <w:start w:val="1"/>
      <w:numFmt w:val="decimal"/>
      <w:lvlText w:val="12.%1."/>
      <w:lvlJc w:val="left"/>
      <w:pPr>
        <w:ind w:left="720" w:hanging="360"/>
      </w:pPr>
      <w:rPr>
        <w:rFonts w:hint="default"/>
        <w:b/>
      </w:rPr>
    </w:lvl>
    <w:lvl w:ilvl="1" w:tplc="1084ED48">
      <w:start w:val="1"/>
      <w:numFmt w:val="lowerLetter"/>
      <w:lvlText w:val="(%2) "/>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194DAC"/>
    <w:multiLevelType w:val="multilevel"/>
    <w:tmpl w:val="6F8A779C"/>
    <w:lvl w:ilvl="0">
      <w:start w:val="14"/>
      <w:numFmt w:val="decimal"/>
      <w:lvlText w:val="%1."/>
      <w:lvlJc w:val="left"/>
      <w:pPr>
        <w:ind w:left="4688" w:hanging="435"/>
      </w:pPr>
      <w:rPr>
        <w:rFonts w:hint="default"/>
      </w:rPr>
    </w:lvl>
    <w:lvl w:ilvl="1">
      <w:start w:val="2"/>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817CF8"/>
    <w:multiLevelType w:val="hybridMultilevel"/>
    <w:tmpl w:val="E6168AFE"/>
    <w:lvl w:ilvl="0" w:tplc="04090017">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D6632"/>
    <w:multiLevelType w:val="hybridMultilevel"/>
    <w:tmpl w:val="B76C5C10"/>
    <w:lvl w:ilvl="0" w:tplc="70248A56">
      <w:start w:val="1"/>
      <w:numFmt w:val="decimal"/>
      <w:lvlText w:val="%1."/>
      <w:lvlJc w:val="left"/>
      <w:pPr>
        <w:ind w:left="5322" w:hanging="360"/>
      </w:pPr>
      <w:rPr>
        <w:b/>
        <w:i w:val="0"/>
      </w:rPr>
    </w:lvl>
    <w:lvl w:ilvl="1" w:tplc="04090019">
      <w:start w:val="1"/>
      <w:numFmt w:val="lowerLetter"/>
      <w:lvlText w:val="%2."/>
      <w:lvlJc w:val="left"/>
      <w:pPr>
        <w:ind w:left="6042" w:hanging="360"/>
      </w:pPr>
    </w:lvl>
    <w:lvl w:ilvl="2" w:tplc="68E6B658">
      <w:start w:val="1"/>
      <w:numFmt w:val="decimal"/>
      <w:lvlText w:val="(%3)"/>
      <w:lvlJc w:val="left"/>
      <w:pPr>
        <w:ind w:left="6972" w:hanging="390"/>
      </w:pPr>
      <w:rPr>
        <w:rFonts w:hint="default"/>
        <w:b/>
      </w:r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22" w15:restartNumberingAfterBreak="0">
    <w:nsid w:val="44B10721"/>
    <w:multiLevelType w:val="hybridMultilevel"/>
    <w:tmpl w:val="553EB772"/>
    <w:lvl w:ilvl="0" w:tplc="43A80F9C">
      <w:start w:val="1"/>
      <w:numFmt w:val="lowerLetter"/>
      <w:lvlText w:val="%1."/>
      <w:lvlJc w:val="left"/>
      <w:pPr>
        <w:ind w:left="360" w:hanging="360"/>
      </w:pPr>
      <w:rPr>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F8456D"/>
    <w:multiLevelType w:val="hybridMultilevel"/>
    <w:tmpl w:val="6DC8F8F2"/>
    <w:lvl w:ilvl="0" w:tplc="732A856A">
      <w:start w:val="1"/>
      <w:numFmt w:val="decimal"/>
      <w:lvlText w:val="17.%1."/>
      <w:lvlJc w:val="left"/>
      <w:pPr>
        <w:ind w:left="568" w:hanging="360"/>
      </w:pPr>
      <w:rPr>
        <w:rFonts w:hint="default"/>
        <w:b/>
      </w:rPr>
    </w:lvl>
    <w:lvl w:ilvl="1" w:tplc="1084ED48">
      <w:start w:val="1"/>
      <w:numFmt w:val="lowerLetter"/>
      <w:lvlText w:val="(%2) "/>
      <w:lvlJc w:val="left"/>
      <w:pPr>
        <w:ind w:left="1288" w:hanging="360"/>
      </w:pPr>
      <w:rPr>
        <w:rFonts w:hint="default"/>
        <w:b/>
      </w:rPr>
    </w:lvl>
    <w:lvl w:ilvl="2" w:tplc="2EEA3C18">
      <w:start w:val="1"/>
      <w:numFmt w:val="lowerLetter"/>
      <w:lvlText w:val="(%3)"/>
      <w:lvlJc w:val="left"/>
      <w:pPr>
        <w:ind w:left="2188" w:hanging="360"/>
      </w:pPr>
      <w:rPr>
        <w:rFonts w:hint="default"/>
        <w:b/>
      </w:r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24" w15:restartNumberingAfterBreak="0">
    <w:nsid w:val="4B8167EC"/>
    <w:multiLevelType w:val="hybridMultilevel"/>
    <w:tmpl w:val="F73A1476"/>
    <w:lvl w:ilvl="0" w:tplc="C0505AB0">
      <w:start w:val="1"/>
      <w:numFmt w:val="decimal"/>
      <w:lvlText w:val="1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206A7"/>
    <w:multiLevelType w:val="multilevel"/>
    <w:tmpl w:val="D8282A48"/>
    <w:lvl w:ilvl="0">
      <w:start w:val="1"/>
      <w:numFmt w:val="decimal"/>
      <w:lvlText w:val=""/>
      <w:lvlJc w:val="left"/>
      <w:pPr>
        <w:tabs>
          <w:tab w:val="num" w:pos="792"/>
        </w:tabs>
        <w:ind w:left="79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2250"/>
        </w:tabs>
        <w:ind w:left="2250" w:hanging="720"/>
      </w:pPr>
    </w:lvl>
    <w:lvl w:ilvl="3">
      <w:start w:val="1"/>
      <w:numFmt w:val="decimal"/>
      <w:pStyle w:val="Heading4"/>
      <w:lvlText w:val="%1.%2.%3.%4"/>
      <w:lvlJc w:val="left"/>
      <w:pPr>
        <w:tabs>
          <w:tab w:val="num" w:pos="5724"/>
        </w:tabs>
        <w:ind w:left="57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26" w15:restartNumberingAfterBreak="0">
    <w:nsid w:val="57F23327"/>
    <w:multiLevelType w:val="multilevel"/>
    <w:tmpl w:val="A10E164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355071"/>
    <w:multiLevelType w:val="hybridMultilevel"/>
    <w:tmpl w:val="89AA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00D80"/>
    <w:multiLevelType w:val="multilevel"/>
    <w:tmpl w:val="E43C5DF2"/>
    <w:lvl w:ilvl="0">
      <w:start w:val="1"/>
      <w:numFmt w:val="none"/>
      <w:lvlText w:val="17.2.2."/>
      <w:lvlJc w:val="left"/>
      <w:pPr>
        <w:ind w:left="720" w:hanging="360"/>
      </w:pPr>
      <w:rPr>
        <w:rFonts w:hint="default"/>
        <w:b/>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1C34291"/>
    <w:multiLevelType w:val="hybridMultilevel"/>
    <w:tmpl w:val="D8EEE584"/>
    <w:lvl w:ilvl="0" w:tplc="BC16152A">
      <w:start w:val="1"/>
      <w:numFmt w:val="decimal"/>
      <w:lvlText w:val="9.%1."/>
      <w:lvlJc w:val="left"/>
      <w:pPr>
        <w:ind w:left="720" w:hanging="360"/>
      </w:pPr>
      <w:rPr>
        <w:rFonts w:hint="default"/>
        <w:b/>
      </w:rPr>
    </w:lvl>
    <w:lvl w:ilvl="1" w:tplc="1084ED48">
      <w:start w:val="1"/>
      <w:numFmt w:val="lowerLetter"/>
      <w:lvlText w:val="(%2) "/>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772A48"/>
    <w:multiLevelType w:val="multilevel"/>
    <w:tmpl w:val="7BB2C0A2"/>
    <w:lvl w:ilvl="0">
      <w:start w:val="12"/>
      <w:numFmt w:val="decimal"/>
      <w:lvlText w:val="%1."/>
      <w:lvlJc w:val="left"/>
      <w:pPr>
        <w:ind w:left="435" w:hanging="435"/>
      </w:pPr>
      <w:rPr>
        <w:rFonts w:hint="default"/>
      </w:rPr>
    </w:lvl>
    <w:lvl w:ilvl="1">
      <w:start w:val="3"/>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C5105C"/>
    <w:multiLevelType w:val="hybridMultilevel"/>
    <w:tmpl w:val="9D7643DE"/>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77C42A6"/>
    <w:multiLevelType w:val="hybridMultilevel"/>
    <w:tmpl w:val="3E1E50C8"/>
    <w:lvl w:ilvl="0" w:tplc="DAB0491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ED0D80"/>
    <w:multiLevelType w:val="hybridMultilevel"/>
    <w:tmpl w:val="53B4A4F0"/>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167629"/>
    <w:multiLevelType w:val="hybridMultilevel"/>
    <w:tmpl w:val="A2A66B16"/>
    <w:lvl w:ilvl="0" w:tplc="732A856A">
      <w:start w:val="1"/>
      <w:numFmt w:val="decimal"/>
      <w:lvlText w:val="17.%1."/>
      <w:lvlJc w:val="left"/>
      <w:pPr>
        <w:ind w:left="720" w:hanging="360"/>
      </w:pPr>
      <w:rPr>
        <w:rFonts w:hint="default"/>
        <w:b/>
      </w:rPr>
    </w:lvl>
    <w:lvl w:ilvl="1" w:tplc="8D2E9274">
      <w:start w:val="1"/>
      <w:numFmt w:val="lowerLetter"/>
      <w:lvlText w:val="(%2)"/>
      <w:lvlJc w:val="left"/>
      <w:pPr>
        <w:ind w:left="1440" w:hanging="360"/>
      </w:pPr>
      <w:rPr>
        <w:rFonts w:hint="default"/>
        <w:b/>
        <w:color w:val="auto"/>
      </w:rPr>
    </w:lvl>
    <w:lvl w:ilvl="2" w:tplc="2EEA3C18">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C6573B"/>
    <w:multiLevelType w:val="hybridMultilevel"/>
    <w:tmpl w:val="750849FC"/>
    <w:lvl w:ilvl="0" w:tplc="DC9E3F70">
      <w:start w:val="1"/>
      <w:numFmt w:val="decimal"/>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96147D"/>
    <w:multiLevelType w:val="hybridMultilevel"/>
    <w:tmpl w:val="5B181D44"/>
    <w:lvl w:ilvl="0" w:tplc="B6B842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7F7846"/>
    <w:multiLevelType w:val="multilevel"/>
    <w:tmpl w:val="E5D6D292"/>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7279224">
    <w:abstractNumId w:val="25"/>
  </w:num>
  <w:num w:numId="2" w16cid:durableId="1642150452">
    <w:abstractNumId w:val="32"/>
  </w:num>
  <w:num w:numId="3" w16cid:durableId="14044296">
    <w:abstractNumId w:val="22"/>
  </w:num>
  <w:num w:numId="4" w16cid:durableId="180775995">
    <w:abstractNumId w:val="1"/>
  </w:num>
  <w:num w:numId="5" w16cid:durableId="895511649">
    <w:abstractNumId w:val="33"/>
  </w:num>
  <w:num w:numId="6" w16cid:durableId="1047333654">
    <w:abstractNumId w:val="8"/>
  </w:num>
  <w:num w:numId="7" w16cid:durableId="291599218">
    <w:abstractNumId w:val="31"/>
  </w:num>
  <w:num w:numId="8" w16cid:durableId="403917769">
    <w:abstractNumId w:val="0"/>
  </w:num>
  <w:num w:numId="9" w16cid:durableId="442842565">
    <w:abstractNumId w:val="9"/>
  </w:num>
  <w:num w:numId="10" w16cid:durableId="1384672684">
    <w:abstractNumId w:val="27"/>
  </w:num>
  <w:num w:numId="11" w16cid:durableId="1013218673">
    <w:abstractNumId w:val="12"/>
  </w:num>
  <w:num w:numId="12" w16cid:durableId="404382906">
    <w:abstractNumId w:val="13"/>
  </w:num>
  <w:num w:numId="13" w16cid:durableId="1831481632">
    <w:abstractNumId w:val="26"/>
  </w:num>
  <w:num w:numId="14" w16cid:durableId="1788232103">
    <w:abstractNumId w:val="2"/>
  </w:num>
  <w:num w:numId="15" w16cid:durableId="1759399015">
    <w:abstractNumId w:val="29"/>
  </w:num>
  <w:num w:numId="16" w16cid:durableId="1998261932">
    <w:abstractNumId w:val="20"/>
  </w:num>
  <w:num w:numId="17" w16cid:durableId="901521139">
    <w:abstractNumId w:val="16"/>
  </w:num>
  <w:num w:numId="18" w16cid:durableId="1594432610">
    <w:abstractNumId w:val="37"/>
  </w:num>
  <w:num w:numId="19" w16cid:durableId="1793858697">
    <w:abstractNumId w:val="36"/>
  </w:num>
  <w:num w:numId="20" w16cid:durableId="519319418">
    <w:abstractNumId w:val="3"/>
  </w:num>
  <w:num w:numId="21" w16cid:durableId="425267673">
    <w:abstractNumId w:val="21"/>
  </w:num>
  <w:num w:numId="22" w16cid:durableId="2115318348">
    <w:abstractNumId w:val="35"/>
  </w:num>
  <w:num w:numId="23" w16cid:durableId="1981304437">
    <w:abstractNumId w:val="24"/>
  </w:num>
  <w:num w:numId="24" w16cid:durableId="639111834">
    <w:abstractNumId w:val="17"/>
  </w:num>
  <w:num w:numId="25" w16cid:durableId="1792478788">
    <w:abstractNumId w:val="18"/>
  </w:num>
  <w:num w:numId="26" w16cid:durableId="25643353">
    <w:abstractNumId w:val="4"/>
  </w:num>
  <w:num w:numId="27" w16cid:durableId="1064716487">
    <w:abstractNumId w:val="11"/>
  </w:num>
  <w:num w:numId="28" w16cid:durableId="1393582275">
    <w:abstractNumId w:val="34"/>
  </w:num>
  <w:num w:numId="29" w16cid:durableId="152110888">
    <w:abstractNumId w:val="23"/>
  </w:num>
  <w:num w:numId="30" w16cid:durableId="932864012">
    <w:abstractNumId w:val="7"/>
  </w:num>
  <w:num w:numId="31" w16cid:durableId="437221790">
    <w:abstractNumId w:val="5"/>
  </w:num>
  <w:num w:numId="32" w16cid:durableId="551619574">
    <w:abstractNumId w:val="6"/>
  </w:num>
  <w:num w:numId="33" w16cid:durableId="595675943">
    <w:abstractNumId w:val="28"/>
  </w:num>
  <w:num w:numId="34" w16cid:durableId="1909995865">
    <w:abstractNumId w:val="30"/>
  </w:num>
  <w:num w:numId="35" w16cid:durableId="436951896">
    <w:abstractNumId w:val="19"/>
  </w:num>
  <w:num w:numId="36" w16cid:durableId="422190877">
    <w:abstractNumId w:val="15"/>
  </w:num>
  <w:num w:numId="37" w16cid:durableId="1991249295">
    <w:abstractNumId w:val="14"/>
  </w:num>
  <w:num w:numId="38" w16cid:durableId="14470013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BE"/>
    <w:rsid w:val="00014D23"/>
    <w:rsid w:val="000179D1"/>
    <w:rsid w:val="000304C0"/>
    <w:rsid w:val="00031B44"/>
    <w:rsid w:val="00050520"/>
    <w:rsid w:val="00050B05"/>
    <w:rsid w:val="00062623"/>
    <w:rsid w:val="00084A47"/>
    <w:rsid w:val="000879A3"/>
    <w:rsid w:val="000A794C"/>
    <w:rsid w:val="000B0D7C"/>
    <w:rsid w:val="000C5754"/>
    <w:rsid w:val="000E4CD3"/>
    <w:rsid w:val="00133287"/>
    <w:rsid w:val="00172A91"/>
    <w:rsid w:val="001D2C51"/>
    <w:rsid w:val="00251585"/>
    <w:rsid w:val="0028070D"/>
    <w:rsid w:val="00297BBF"/>
    <w:rsid w:val="002B7342"/>
    <w:rsid w:val="00302241"/>
    <w:rsid w:val="00374620"/>
    <w:rsid w:val="003C704C"/>
    <w:rsid w:val="003E72A8"/>
    <w:rsid w:val="00467D06"/>
    <w:rsid w:val="004A0852"/>
    <w:rsid w:val="00502C2C"/>
    <w:rsid w:val="00546BB9"/>
    <w:rsid w:val="00560F0F"/>
    <w:rsid w:val="00563913"/>
    <w:rsid w:val="005D7A6A"/>
    <w:rsid w:val="005E6EB7"/>
    <w:rsid w:val="006014E7"/>
    <w:rsid w:val="00616D7F"/>
    <w:rsid w:val="006526AD"/>
    <w:rsid w:val="0068400B"/>
    <w:rsid w:val="006B2FF5"/>
    <w:rsid w:val="006E4EF8"/>
    <w:rsid w:val="006F3D09"/>
    <w:rsid w:val="0072543E"/>
    <w:rsid w:val="0074428C"/>
    <w:rsid w:val="00744586"/>
    <w:rsid w:val="00745ABA"/>
    <w:rsid w:val="00760EAD"/>
    <w:rsid w:val="00777C43"/>
    <w:rsid w:val="007A6D19"/>
    <w:rsid w:val="007B487D"/>
    <w:rsid w:val="007F77BE"/>
    <w:rsid w:val="00880F04"/>
    <w:rsid w:val="008A3D5B"/>
    <w:rsid w:val="008D7282"/>
    <w:rsid w:val="008F2835"/>
    <w:rsid w:val="009823D3"/>
    <w:rsid w:val="00A4133E"/>
    <w:rsid w:val="00A60E66"/>
    <w:rsid w:val="00A8762E"/>
    <w:rsid w:val="00AB29DD"/>
    <w:rsid w:val="00AB7FED"/>
    <w:rsid w:val="00AC7146"/>
    <w:rsid w:val="00AD048E"/>
    <w:rsid w:val="00AF15E3"/>
    <w:rsid w:val="00B23112"/>
    <w:rsid w:val="00B235FE"/>
    <w:rsid w:val="00B248C0"/>
    <w:rsid w:val="00B307B3"/>
    <w:rsid w:val="00B77736"/>
    <w:rsid w:val="00C24FCC"/>
    <w:rsid w:val="00C47E86"/>
    <w:rsid w:val="00C8241B"/>
    <w:rsid w:val="00C831F9"/>
    <w:rsid w:val="00CC3D0B"/>
    <w:rsid w:val="00CC58AE"/>
    <w:rsid w:val="00D12A60"/>
    <w:rsid w:val="00D13817"/>
    <w:rsid w:val="00D234B6"/>
    <w:rsid w:val="00D34453"/>
    <w:rsid w:val="00D50B43"/>
    <w:rsid w:val="00D574B0"/>
    <w:rsid w:val="00DE1409"/>
    <w:rsid w:val="00E41058"/>
    <w:rsid w:val="00E42F8E"/>
    <w:rsid w:val="00E451FB"/>
    <w:rsid w:val="00E4794E"/>
    <w:rsid w:val="00E576FA"/>
    <w:rsid w:val="00E632D0"/>
    <w:rsid w:val="00E7688F"/>
    <w:rsid w:val="00E868A3"/>
    <w:rsid w:val="00E933BA"/>
    <w:rsid w:val="00EB70A3"/>
    <w:rsid w:val="00EB7D00"/>
    <w:rsid w:val="00EC0FC9"/>
    <w:rsid w:val="00EC2F79"/>
    <w:rsid w:val="00F1386B"/>
    <w:rsid w:val="00F67D74"/>
    <w:rsid w:val="00F766DE"/>
    <w:rsid w:val="00FA3E3F"/>
    <w:rsid w:val="00FB7081"/>
    <w:rsid w:val="00FC5088"/>
    <w:rsid w:val="00FD2EDB"/>
    <w:rsid w:val="00FD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BF38D"/>
  <w15:chartTrackingRefBased/>
  <w15:docId w15:val="{91A6EF1D-13E6-4D81-80A0-26EC62CD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7BE"/>
  </w:style>
  <w:style w:type="paragraph" w:styleId="Heading2">
    <w:name w:val="heading 2"/>
    <w:basedOn w:val="Normal"/>
    <w:next w:val="Normal"/>
    <w:link w:val="Heading2Char"/>
    <w:qFormat/>
    <w:rsid w:val="007F77BE"/>
    <w:pPr>
      <w:keepNext/>
      <w:widowControl w:val="0"/>
      <w:numPr>
        <w:ilvl w:val="1"/>
        <w:numId w:val="1"/>
      </w:numPr>
      <w:suppressAutoHyphens/>
      <w:spacing w:before="240" w:after="60" w:line="240" w:lineRule="auto"/>
      <w:textAlignment w:val="baseline"/>
      <w:outlineLvl w:val="1"/>
    </w:pPr>
    <w:rPr>
      <w:rFonts w:ascii="Arial" w:eastAsia="Times New Roman" w:hAnsi="Arial" w:cs="Times New Roman"/>
      <w:b/>
      <w:i/>
      <w:sz w:val="24"/>
      <w:szCs w:val="20"/>
      <w:lang w:eastAsia="ar-SA"/>
    </w:rPr>
  </w:style>
  <w:style w:type="paragraph" w:styleId="Heading3">
    <w:name w:val="heading 3"/>
    <w:basedOn w:val="Normal"/>
    <w:next w:val="Normal"/>
    <w:link w:val="Heading3Char"/>
    <w:qFormat/>
    <w:rsid w:val="007F77BE"/>
    <w:pPr>
      <w:widowControl w:val="0"/>
      <w:numPr>
        <w:ilvl w:val="2"/>
        <w:numId w:val="1"/>
      </w:numPr>
      <w:suppressAutoHyphens/>
      <w:spacing w:after="0" w:line="240" w:lineRule="auto"/>
      <w:textAlignment w:val="baseline"/>
      <w:outlineLvl w:val="2"/>
    </w:pPr>
    <w:rPr>
      <w:rFonts w:ascii="Times New Roman" w:eastAsia="Times New Roman" w:hAnsi="Times New Roman" w:cs="Times New Roman"/>
      <w:b/>
      <w:sz w:val="24"/>
      <w:szCs w:val="20"/>
      <w:lang w:eastAsia="ar-SA"/>
    </w:rPr>
  </w:style>
  <w:style w:type="paragraph" w:styleId="Heading4">
    <w:name w:val="heading 4"/>
    <w:basedOn w:val="Normal"/>
    <w:next w:val="Normal"/>
    <w:link w:val="Heading4Char"/>
    <w:qFormat/>
    <w:rsid w:val="007F77BE"/>
    <w:pPr>
      <w:widowControl w:val="0"/>
      <w:numPr>
        <w:ilvl w:val="3"/>
        <w:numId w:val="1"/>
      </w:numPr>
      <w:suppressAutoHyphens/>
      <w:spacing w:after="0" w:line="240" w:lineRule="auto"/>
      <w:textAlignment w:val="baseline"/>
      <w:outlineLvl w:val="3"/>
    </w:pPr>
    <w:rPr>
      <w:rFonts w:ascii="Times New Roman" w:eastAsia="Times New Roman" w:hAnsi="Times New Roman" w:cs="Times New Roman"/>
      <w:sz w:val="24"/>
      <w:szCs w:val="20"/>
      <w:lang w:eastAsia="ar-SA"/>
    </w:rPr>
  </w:style>
  <w:style w:type="paragraph" w:styleId="Heading5">
    <w:name w:val="heading 5"/>
    <w:basedOn w:val="Normal"/>
    <w:next w:val="Normal"/>
    <w:link w:val="Heading5Char"/>
    <w:qFormat/>
    <w:rsid w:val="007F77BE"/>
    <w:pPr>
      <w:widowControl w:val="0"/>
      <w:numPr>
        <w:ilvl w:val="4"/>
        <w:numId w:val="1"/>
      </w:numPr>
      <w:suppressAutoHyphens/>
      <w:spacing w:after="0" w:line="240" w:lineRule="auto"/>
      <w:textAlignment w:val="baseline"/>
      <w:outlineLvl w:val="4"/>
    </w:pPr>
    <w:rPr>
      <w:rFonts w:ascii="Times New Roman" w:eastAsia="Times New Roman" w:hAnsi="Times New Roman" w:cs="Times New Roman"/>
      <w:sz w:val="24"/>
      <w:szCs w:val="20"/>
      <w:lang w:eastAsia="ar-SA"/>
    </w:rPr>
  </w:style>
  <w:style w:type="paragraph" w:styleId="Heading6">
    <w:name w:val="heading 6"/>
    <w:basedOn w:val="Normal"/>
    <w:next w:val="Normal"/>
    <w:link w:val="Heading6Char"/>
    <w:qFormat/>
    <w:rsid w:val="007F77BE"/>
    <w:pPr>
      <w:keepNext/>
      <w:widowControl w:val="0"/>
      <w:numPr>
        <w:ilvl w:val="5"/>
        <w:numId w:val="1"/>
      </w:numPr>
      <w:suppressAutoHyphens/>
      <w:spacing w:after="0" w:line="240" w:lineRule="auto"/>
      <w:textAlignment w:val="baseline"/>
      <w:outlineLvl w:val="5"/>
    </w:pPr>
    <w:rPr>
      <w:rFonts w:ascii="Times New Roman" w:eastAsia="Times New Roman" w:hAnsi="Times New Roman" w:cs="Times New Roman"/>
      <w:sz w:val="24"/>
      <w:szCs w:val="20"/>
      <w:lang w:eastAsia="ar-SA"/>
    </w:rPr>
  </w:style>
  <w:style w:type="paragraph" w:styleId="Heading7">
    <w:name w:val="heading 7"/>
    <w:basedOn w:val="Normal"/>
    <w:next w:val="Normal"/>
    <w:link w:val="Heading7Char"/>
    <w:qFormat/>
    <w:rsid w:val="007F77BE"/>
    <w:pPr>
      <w:keepNext/>
      <w:widowControl w:val="0"/>
      <w:numPr>
        <w:ilvl w:val="6"/>
        <w:numId w:val="1"/>
      </w:numPr>
      <w:suppressAutoHyphens/>
      <w:spacing w:after="0" w:line="240" w:lineRule="auto"/>
      <w:jc w:val="center"/>
      <w:textAlignment w:val="baseline"/>
      <w:outlineLvl w:val="6"/>
    </w:pPr>
    <w:rPr>
      <w:rFonts w:ascii="Times New Roman" w:eastAsia="Times New Roman" w:hAnsi="Times New Roman" w:cs="Times New Roman"/>
      <w:b/>
      <w:sz w:val="28"/>
      <w:szCs w:val="20"/>
      <w:lang w:eastAsia="ar-SA"/>
    </w:rPr>
  </w:style>
  <w:style w:type="paragraph" w:styleId="Heading8">
    <w:name w:val="heading 8"/>
    <w:basedOn w:val="Normal"/>
    <w:next w:val="Normal"/>
    <w:link w:val="Heading8Char"/>
    <w:qFormat/>
    <w:rsid w:val="007F77BE"/>
    <w:pPr>
      <w:keepNext/>
      <w:widowControl w:val="0"/>
      <w:numPr>
        <w:ilvl w:val="7"/>
        <w:numId w:val="1"/>
      </w:numPr>
      <w:suppressAutoHyphens/>
      <w:spacing w:after="0" w:line="240" w:lineRule="auto"/>
      <w:jc w:val="right"/>
      <w:textAlignment w:val="baseline"/>
      <w:outlineLvl w:val="7"/>
    </w:pPr>
    <w:rPr>
      <w:rFonts w:ascii="Times New Roman" w:eastAsia="Times New Roman" w:hAnsi="Times New Roman" w:cs="Times New Roman"/>
      <w:b/>
      <w:sz w:val="28"/>
      <w:szCs w:val="20"/>
      <w:lang w:eastAsia="ar-SA"/>
    </w:rPr>
  </w:style>
  <w:style w:type="paragraph" w:styleId="Heading9">
    <w:name w:val="heading 9"/>
    <w:basedOn w:val="Normal"/>
    <w:next w:val="Normal"/>
    <w:link w:val="Heading9Char"/>
    <w:qFormat/>
    <w:rsid w:val="007F77BE"/>
    <w:pPr>
      <w:widowControl w:val="0"/>
      <w:numPr>
        <w:ilvl w:val="8"/>
        <w:numId w:val="1"/>
      </w:numPr>
      <w:suppressAutoHyphens/>
      <w:spacing w:after="0" w:line="240" w:lineRule="auto"/>
      <w:textAlignment w:val="baseline"/>
      <w:outlineLvl w:val="8"/>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77BE"/>
    <w:rPr>
      <w:rFonts w:ascii="Arial" w:eastAsia="Times New Roman" w:hAnsi="Arial" w:cs="Times New Roman"/>
      <w:b/>
      <w:i/>
      <w:sz w:val="24"/>
      <w:szCs w:val="20"/>
      <w:lang w:eastAsia="ar-SA"/>
    </w:rPr>
  </w:style>
  <w:style w:type="character" w:customStyle="1" w:styleId="Heading3Char">
    <w:name w:val="Heading 3 Char"/>
    <w:basedOn w:val="DefaultParagraphFont"/>
    <w:link w:val="Heading3"/>
    <w:rsid w:val="007F77BE"/>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rsid w:val="007F77BE"/>
    <w:rPr>
      <w:rFonts w:ascii="Times New Roman" w:eastAsia="Times New Roman" w:hAnsi="Times New Roman" w:cs="Times New Roman"/>
      <w:sz w:val="24"/>
      <w:szCs w:val="20"/>
      <w:lang w:eastAsia="ar-SA"/>
    </w:rPr>
  </w:style>
  <w:style w:type="character" w:customStyle="1" w:styleId="Heading5Char">
    <w:name w:val="Heading 5 Char"/>
    <w:basedOn w:val="DefaultParagraphFont"/>
    <w:link w:val="Heading5"/>
    <w:rsid w:val="007F77BE"/>
    <w:rPr>
      <w:rFonts w:ascii="Times New Roman" w:eastAsia="Times New Roman" w:hAnsi="Times New Roman" w:cs="Times New Roman"/>
      <w:sz w:val="24"/>
      <w:szCs w:val="20"/>
      <w:lang w:eastAsia="ar-SA"/>
    </w:rPr>
  </w:style>
  <w:style w:type="character" w:customStyle="1" w:styleId="Heading6Char">
    <w:name w:val="Heading 6 Char"/>
    <w:basedOn w:val="DefaultParagraphFont"/>
    <w:link w:val="Heading6"/>
    <w:rsid w:val="007F77BE"/>
    <w:rPr>
      <w:rFonts w:ascii="Times New Roman" w:eastAsia="Times New Roman" w:hAnsi="Times New Roman" w:cs="Times New Roman"/>
      <w:sz w:val="24"/>
      <w:szCs w:val="20"/>
      <w:lang w:eastAsia="ar-SA"/>
    </w:rPr>
  </w:style>
  <w:style w:type="character" w:customStyle="1" w:styleId="Heading7Char">
    <w:name w:val="Heading 7 Char"/>
    <w:basedOn w:val="DefaultParagraphFont"/>
    <w:link w:val="Heading7"/>
    <w:rsid w:val="007F77BE"/>
    <w:rPr>
      <w:rFonts w:ascii="Times New Roman" w:eastAsia="Times New Roman" w:hAnsi="Times New Roman" w:cs="Times New Roman"/>
      <w:b/>
      <w:sz w:val="28"/>
      <w:szCs w:val="20"/>
      <w:lang w:eastAsia="ar-SA"/>
    </w:rPr>
  </w:style>
  <w:style w:type="character" w:customStyle="1" w:styleId="Heading8Char">
    <w:name w:val="Heading 8 Char"/>
    <w:basedOn w:val="DefaultParagraphFont"/>
    <w:link w:val="Heading8"/>
    <w:rsid w:val="007F77BE"/>
    <w:rPr>
      <w:rFonts w:ascii="Times New Roman" w:eastAsia="Times New Roman" w:hAnsi="Times New Roman" w:cs="Times New Roman"/>
      <w:b/>
      <w:sz w:val="28"/>
      <w:szCs w:val="20"/>
      <w:lang w:eastAsia="ar-SA"/>
    </w:rPr>
  </w:style>
  <w:style w:type="character" w:customStyle="1" w:styleId="Heading9Char">
    <w:name w:val="Heading 9 Char"/>
    <w:basedOn w:val="DefaultParagraphFont"/>
    <w:link w:val="Heading9"/>
    <w:rsid w:val="007F77BE"/>
    <w:rPr>
      <w:rFonts w:ascii="Times New Roman" w:eastAsia="Times New Roman" w:hAnsi="Times New Roman" w:cs="Times New Roman"/>
      <w:sz w:val="24"/>
      <w:szCs w:val="20"/>
      <w:lang w:eastAsia="ar-SA"/>
    </w:rPr>
  </w:style>
  <w:style w:type="numbering" w:customStyle="1" w:styleId="NoList1">
    <w:name w:val="No List1"/>
    <w:next w:val="NoList"/>
    <w:uiPriority w:val="99"/>
    <w:semiHidden/>
    <w:unhideWhenUsed/>
    <w:rsid w:val="007F77BE"/>
  </w:style>
  <w:style w:type="paragraph" w:styleId="Footer">
    <w:name w:val="footer"/>
    <w:basedOn w:val="Normal"/>
    <w:link w:val="FooterChar"/>
    <w:uiPriority w:val="99"/>
    <w:rsid w:val="007F77BE"/>
    <w:pPr>
      <w:tabs>
        <w:tab w:val="center" w:pos="4320"/>
        <w:tab w:val="right" w:pos="8640"/>
      </w:tabs>
      <w:spacing w:after="0" w:line="240" w:lineRule="auto"/>
    </w:pPr>
    <w:rPr>
      <w:rFonts w:ascii="Times New Roman" w:eastAsia="Times New Roman" w:hAnsi="Times New Roman" w:cs="Times New Roman"/>
      <w:sz w:val="24"/>
      <w:szCs w:val="24"/>
      <w:lang w:val="ro-RO"/>
    </w:rPr>
  </w:style>
  <w:style w:type="character" w:customStyle="1" w:styleId="FooterChar">
    <w:name w:val="Footer Char"/>
    <w:basedOn w:val="DefaultParagraphFont"/>
    <w:link w:val="Footer"/>
    <w:uiPriority w:val="99"/>
    <w:rsid w:val="007F77BE"/>
    <w:rPr>
      <w:rFonts w:ascii="Times New Roman" w:eastAsia="Times New Roman" w:hAnsi="Times New Roman" w:cs="Times New Roman"/>
      <w:sz w:val="24"/>
      <w:szCs w:val="24"/>
      <w:lang w:val="ro-RO"/>
    </w:rPr>
  </w:style>
  <w:style w:type="character" w:styleId="PageNumber">
    <w:name w:val="page number"/>
    <w:basedOn w:val="DefaultParagraphFont"/>
    <w:rsid w:val="007F77BE"/>
  </w:style>
  <w:style w:type="paragraph" w:customStyle="1" w:styleId="DefaultText">
    <w:name w:val="Default Text"/>
    <w:basedOn w:val="Normal"/>
    <w:link w:val="DefaultTextChar"/>
    <w:rsid w:val="007F77BE"/>
    <w:pPr>
      <w:spacing w:after="0" w:line="240" w:lineRule="auto"/>
    </w:pPr>
    <w:rPr>
      <w:rFonts w:ascii="Times New Roman" w:eastAsia="Times New Roman" w:hAnsi="Times New Roman" w:cs="Times New Roman"/>
      <w:noProof/>
      <w:sz w:val="24"/>
      <w:szCs w:val="20"/>
    </w:rPr>
  </w:style>
  <w:style w:type="paragraph" w:customStyle="1" w:styleId="DefaultText2">
    <w:name w:val="Default Text:2"/>
    <w:basedOn w:val="Normal"/>
    <w:uiPriority w:val="99"/>
    <w:rsid w:val="007F77BE"/>
    <w:pPr>
      <w:spacing w:after="0" w:line="240" w:lineRule="auto"/>
    </w:pPr>
    <w:rPr>
      <w:rFonts w:ascii="Times New Roman" w:eastAsia="Times New Roman" w:hAnsi="Times New Roman" w:cs="Times New Roman"/>
      <w:noProof/>
      <w:sz w:val="24"/>
      <w:szCs w:val="20"/>
    </w:rPr>
  </w:style>
  <w:style w:type="character" w:customStyle="1" w:styleId="DefaultTextChar">
    <w:name w:val="Default Text Char"/>
    <w:link w:val="DefaultText"/>
    <w:locked/>
    <w:rsid w:val="007F77BE"/>
    <w:rPr>
      <w:rFonts w:ascii="Times New Roman" w:eastAsia="Times New Roman" w:hAnsi="Times New Roman" w:cs="Times New Roman"/>
      <w:noProof/>
      <w:sz w:val="24"/>
      <w:szCs w:val="20"/>
    </w:rPr>
  </w:style>
  <w:style w:type="paragraph" w:styleId="BodyText">
    <w:name w:val="Body Text"/>
    <w:basedOn w:val="Normal"/>
    <w:link w:val="BodyTextChar"/>
    <w:uiPriority w:val="99"/>
    <w:unhideWhenUsed/>
    <w:rsid w:val="007F77B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7F77BE"/>
    <w:rPr>
      <w:rFonts w:ascii="Times New Roman" w:eastAsia="Times New Roman" w:hAnsi="Times New Roman" w:cs="Times New Roman"/>
      <w:sz w:val="24"/>
      <w:szCs w:val="24"/>
    </w:rPr>
  </w:style>
  <w:style w:type="paragraph" w:styleId="CommentText">
    <w:name w:val="annotation text"/>
    <w:basedOn w:val="Normal"/>
    <w:link w:val="CommentTextChar"/>
    <w:uiPriority w:val="99"/>
    <w:rsid w:val="007F77BE"/>
    <w:pPr>
      <w:spacing w:after="0" w:line="240" w:lineRule="auto"/>
    </w:pPr>
    <w:rPr>
      <w:rFonts w:ascii="Times New Roman" w:eastAsia="Times New Roman" w:hAnsi="Times New Roman" w:cs="Times New Roman"/>
      <w:sz w:val="20"/>
      <w:szCs w:val="20"/>
      <w:lang w:val="ro-RO"/>
    </w:rPr>
  </w:style>
  <w:style w:type="character" w:customStyle="1" w:styleId="CommentTextChar">
    <w:name w:val="Comment Text Char"/>
    <w:basedOn w:val="DefaultParagraphFont"/>
    <w:link w:val="CommentText"/>
    <w:uiPriority w:val="99"/>
    <w:rsid w:val="007F77BE"/>
    <w:rPr>
      <w:rFonts w:ascii="Times New Roman" w:eastAsia="Times New Roman" w:hAnsi="Times New Roman" w:cs="Times New Roman"/>
      <w:sz w:val="20"/>
      <w:szCs w:val="20"/>
      <w:lang w:val="ro-RO"/>
    </w:rPr>
  </w:style>
  <w:style w:type="character" w:customStyle="1" w:styleId="ListParagraphChar">
    <w:name w:val="List Paragraph Char"/>
    <w:aliases w:val="Forth level Char,Bullet Number Char,List Paragraph1 Char,lp1 Char,lp11 Char,List Paragraph11 Char,Bullet 1 Char,Use Case List Paragraph Char,Num Bullet 1 Char,Liste 1 Char,body 2 Char,Citation List Char,본문(내용) Char"/>
    <w:link w:val="ListParagraph"/>
    <w:uiPriority w:val="34"/>
    <w:qFormat/>
    <w:locked/>
    <w:rsid w:val="007F77BE"/>
    <w:rPr>
      <w:lang w:eastAsia="ro-RO"/>
    </w:rPr>
  </w:style>
  <w:style w:type="paragraph" w:styleId="ListParagraph">
    <w:name w:val="List Paragraph"/>
    <w:aliases w:val="Forth level,Bullet Number,List Paragraph1,lp1,lp11,List Paragraph11,Bullet 1,Use Case List Paragraph,Num Bullet 1,Liste 1,body 2,Citation List,본문(내용),List Paragraph (numbered (a)),Colorful List - Accent 11,Medium Grid 1 - Accent 21"/>
    <w:basedOn w:val="Normal"/>
    <w:link w:val="ListParagraphChar"/>
    <w:uiPriority w:val="34"/>
    <w:qFormat/>
    <w:rsid w:val="007F77BE"/>
    <w:pPr>
      <w:spacing w:after="0" w:line="240" w:lineRule="auto"/>
      <w:ind w:left="720"/>
      <w:contextualSpacing/>
      <w:jc w:val="both"/>
      <w:textAlignment w:val="baseline"/>
    </w:pPr>
    <w:rPr>
      <w:lang w:eastAsia="ro-RO"/>
    </w:rPr>
  </w:style>
  <w:style w:type="paragraph" w:customStyle="1" w:styleId="Par1">
    <w:name w:val="Par_1"/>
    <w:basedOn w:val="Normal"/>
    <w:link w:val="Par1Char"/>
    <w:rsid w:val="007F77BE"/>
    <w:pPr>
      <w:spacing w:after="0" w:line="240" w:lineRule="auto"/>
      <w:ind w:left="580" w:hanging="580"/>
      <w:jc w:val="both"/>
    </w:pPr>
    <w:rPr>
      <w:rFonts w:ascii="Calibri" w:eastAsia="Calibri" w:hAnsi="Calibri" w:cs="Times New Roman"/>
      <w:color w:val="000000"/>
      <w:sz w:val="18"/>
      <w:szCs w:val="20"/>
      <w:lang w:eastAsia="en-GB"/>
    </w:rPr>
  </w:style>
  <w:style w:type="character" w:customStyle="1" w:styleId="Par1Char">
    <w:name w:val="Par_1 Char"/>
    <w:link w:val="Par1"/>
    <w:rsid w:val="007F77BE"/>
    <w:rPr>
      <w:rFonts w:ascii="Calibri" w:eastAsia="Calibri" w:hAnsi="Calibri" w:cs="Times New Roman"/>
      <w:color w:val="000000"/>
      <w:sz w:val="18"/>
      <w:szCs w:val="20"/>
      <w:lang w:eastAsia="en-GB"/>
    </w:rPr>
  </w:style>
  <w:style w:type="paragraph" w:styleId="Title">
    <w:name w:val="Title"/>
    <w:basedOn w:val="Normal"/>
    <w:link w:val="TitleChar"/>
    <w:qFormat/>
    <w:rsid w:val="007F77BE"/>
    <w:pPr>
      <w:spacing w:after="0" w:line="240" w:lineRule="auto"/>
      <w:jc w:val="center"/>
    </w:pPr>
    <w:rPr>
      <w:rFonts w:ascii="RomJurnalist" w:eastAsia="Times New Roman" w:hAnsi="RomJurnalist" w:cs="Times New Roman"/>
      <w:b/>
      <w:sz w:val="36"/>
      <w:szCs w:val="20"/>
      <w:lang w:eastAsia="ro-RO"/>
    </w:rPr>
  </w:style>
  <w:style w:type="character" w:customStyle="1" w:styleId="TitleChar">
    <w:name w:val="Title Char"/>
    <w:basedOn w:val="DefaultParagraphFont"/>
    <w:link w:val="Title"/>
    <w:rsid w:val="007F77BE"/>
    <w:rPr>
      <w:rFonts w:ascii="RomJurnalist" w:eastAsia="Times New Roman" w:hAnsi="RomJurnalist" w:cs="Times New Roman"/>
      <w:b/>
      <w:sz w:val="36"/>
      <w:szCs w:val="20"/>
      <w:lang w:eastAsia="ro-RO"/>
    </w:rPr>
  </w:style>
  <w:style w:type="character" w:customStyle="1" w:styleId="FontStyle21">
    <w:name w:val="Font Style21"/>
    <w:uiPriority w:val="99"/>
    <w:rsid w:val="007F77BE"/>
    <w:rPr>
      <w:rFonts w:ascii="Times New Roman" w:hAnsi="Times New Roman" w:cs="Times New Roman"/>
      <w:color w:val="000000"/>
      <w:sz w:val="22"/>
      <w:szCs w:val="22"/>
    </w:rPr>
  </w:style>
  <w:style w:type="paragraph" w:customStyle="1" w:styleId="Style13">
    <w:name w:val="Style13"/>
    <w:basedOn w:val="Normal"/>
    <w:uiPriority w:val="99"/>
    <w:rsid w:val="007F77B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77BE"/>
    <w:rPr>
      <w:sz w:val="16"/>
      <w:szCs w:val="16"/>
    </w:rPr>
  </w:style>
  <w:style w:type="paragraph" w:styleId="BalloonText">
    <w:name w:val="Balloon Text"/>
    <w:basedOn w:val="Normal"/>
    <w:link w:val="BalloonTextChar"/>
    <w:uiPriority w:val="99"/>
    <w:semiHidden/>
    <w:unhideWhenUsed/>
    <w:rsid w:val="007F77BE"/>
    <w:pPr>
      <w:spacing w:after="0" w:line="240" w:lineRule="auto"/>
    </w:pPr>
    <w:rPr>
      <w:rFonts w:ascii="Segoe UI" w:eastAsia="Times New Roman" w:hAnsi="Segoe UI" w:cs="Segoe UI"/>
      <w:sz w:val="18"/>
      <w:szCs w:val="18"/>
      <w:lang w:val="ro-RO"/>
    </w:rPr>
  </w:style>
  <w:style w:type="character" w:customStyle="1" w:styleId="BalloonTextChar">
    <w:name w:val="Balloon Text Char"/>
    <w:basedOn w:val="DefaultParagraphFont"/>
    <w:link w:val="BalloonText"/>
    <w:uiPriority w:val="99"/>
    <w:semiHidden/>
    <w:rsid w:val="007F77BE"/>
    <w:rPr>
      <w:rFonts w:ascii="Segoe UI" w:eastAsia="Times New Roman" w:hAnsi="Segoe UI" w:cs="Segoe UI"/>
      <w:sz w:val="18"/>
      <w:szCs w:val="18"/>
      <w:lang w:val="ro-RO"/>
    </w:rPr>
  </w:style>
  <w:style w:type="paragraph" w:styleId="Header">
    <w:name w:val="header"/>
    <w:basedOn w:val="Normal"/>
    <w:link w:val="HeaderChar"/>
    <w:uiPriority w:val="99"/>
    <w:unhideWhenUsed/>
    <w:rsid w:val="007F77BE"/>
    <w:pPr>
      <w:tabs>
        <w:tab w:val="center" w:pos="4680"/>
        <w:tab w:val="right" w:pos="9360"/>
      </w:tabs>
      <w:spacing w:after="0" w:line="240" w:lineRule="auto"/>
    </w:pPr>
    <w:rPr>
      <w:rFonts w:ascii="Times New Roman" w:eastAsia="Times New Roman" w:hAnsi="Times New Roman" w:cs="Times New Roman"/>
      <w:sz w:val="24"/>
      <w:szCs w:val="24"/>
      <w:lang w:val="ro-RO"/>
    </w:rPr>
  </w:style>
  <w:style w:type="character" w:customStyle="1" w:styleId="HeaderChar">
    <w:name w:val="Header Char"/>
    <w:basedOn w:val="DefaultParagraphFont"/>
    <w:link w:val="Header"/>
    <w:uiPriority w:val="99"/>
    <w:rsid w:val="007F77BE"/>
    <w:rPr>
      <w:rFonts w:ascii="Times New Roman" w:eastAsia="Times New Roman" w:hAnsi="Times New Roman" w:cs="Times New Roman"/>
      <w:sz w:val="24"/>
      <w:szCs w:val="24"/>
      <w:lang w:val="ro-RO"/>
    </w:rPr>
  </w:style>
  <w:style w:type="character" w:styleId="Hyperlink">
    <w:name w:val="Hyperlink"/>
    <w:basedOn w:val="DefaultParagraphFont"/>
    <w:uiPriority w:val="99"/>
    <w:unhideWhenUsed/>
    <w:rsid w:val="007F77BE"/>
    <w:rPr>
      <w:color w:val="0000FF"/>
      <w:u w:val="single"/>
    </w:rPr>
  </w:style>
  <w:style w:type="paragraph" w:styleId="CommentSubject">
    <w:name w:val="annotation subject"/>
    <w:basedOn w:val="CommentText"/>
    <w:next w:val="CommentText"/>
    <w:link w:val="CommentSubjectChar"/>
    <w:uiPriority w:val="99"/>
    <w:semiHidden/>
    <w:unhideWhenUsed/>
    <w:rsid w:val="007F77BE"/>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7F77BE"/>
    <w:rPr>
      <w:rFonts w:ascii="Times New Roman" w:eastAsia="Times New Roman" w:hAnsi="Times New Roman" w:cs="Times New Roman"/>
      <w:b/>
      <w:bCs/>
      <w:sz w:val="20"/>
      <w:szCs w:val="20"/>
      <w:lang w:val="ro-RO"/>
    </w:rPr>
  </w:style>
  <w:style w:type="paragraph" w:customStyle="1" w:styleId="xxmsonormal">
    <w:name w:val="x_xmsonormal"/>
    <w:basedOn w:val="Normal"/>
    <w:rsid w:val="007F77B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C7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atepersonale@bnro.ro" TargetMode="External"/><Relationship Id="rId4" Type="http://schemas.openxmlformats.org/officeDocument/2006/relationships/webSettings" Target="webSettings.xml"/><Relationship Id="rId9" Type="http://schemas.openxmlformats.org/officeDocument/2006/relationships/hyperlink" Target="mailto:datepersonale@bnro.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x9PdlxwAOlfyPzH5uHhlDr8zFYTjjZxuEERpdyy0U0I=</DigestValue>
    </Reference>
    <Reference Type="http://www.w3.org/2000/09/xmldsig#Object" URI="#idOfficeObject">
      <DigestMethod Algorithm="http://www.w3.org/2001/04/xmlenc#sha256"/>
      <DigestValue>THFBpdW5WKoFY8+RaF8gCo5g2Ei+k59p1nowBvnSqF0=</DigestValue>
    </Reference>
    <Reference Type="http://uri.etsi.org/01903#SignedProperties" URI="#idSignedProperties">
      <Transforms>
        <Transform Algorithm="http://www.w3.org/TR/2001/REC-xml-c14n-20010315"/>
      </Transforms>
      <DigestMethod Algorithm="http://www.w3.org/2001/04/xmlenc#sha256"/>
      <DigestValue>nClzNDY5iliKsCjaZLNbDnbfsagjKRUpv6JQ2fv6ai4=</DigestValue>
    </Reference>
    <Reference Type="http://www.w3.org/2000/09/xmldsig#Object" URI="#idValidSigLnImg">
      <DigestMethod Algorithm="http://www.w3.org/2001/04/xmlenc#sha256"/>
      <DigestValue>tNR8G6XOMF1v0oUye/pfwn24rkvqAzxUi5ZKpyUmlQ0=</DigestValue>
    </Reference>
    <Reference Type="http://www.w3.org/2000/09/xmldsig#Object" URI="#idInvalidSigLnImg">
      <DigestMethod Algorithm="http://www.w3.org/2001/04/xmlenc#sha256"/>
      <DigestValue>eCE8LZZTLHld0Slqy+eoRaTNB1EpJ8CLaneIUb8SsQU=</DigestValue>
    </Reference>
  </SignedInfo>
  <SignatureValue>5eNuHO+Nn6qgEB37EI/c4VWAzl152ccehe7wR877d5aDJcMvdo2J2zJUXRIx1WSh4KVBLv7azApL
JdssJ4ISOAPz1bP7eTcl2cKbs+dhqcNxKZt6T8r7RjacLxC3PWxxV2717A2TyCpzq1yfKq5frb51
1DggFoxPqI5l/eUXNB9ze7u1zhJd88mhI37TegFvIOSM29aGPImsLuf6IDNb63MK4uqs1vcaj7+Q
Q9sxYs+ZGosCcgUoJQ6WcoilOT2Mw6/iYbdJ8KfoLeNB41yXerMGg1g2X3cLgGC/Jq/KrnCu9VoP
+tIzGbRZi5ZUC5hBJLfML8F1Qbcqp7qK9cLwnQ==</SignatureValue>
  <KeyInfo>
    <X509Data>
      <X509Certificate>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PFCcTb2YLD5TzaUtqd6S61FsqNl7Dv6eAr3UbEeRqx8=</DigestValue>
      </Reference>
      <Reference URI="/word/document.xml?ContentType=application/vnd.openxmlformats-officedocument.wordprocessingml.document.main+xml">
        <DigestMethod Algorithm="http://www.w3.org/2001/04/xmlenc#sha256"/>
        <DigestValue>Z7RomO0m0DLXaKSPHxRzJaHaUR5Lc14tomHi0aCxExM=</DigestValue>
      </Reference>
      <Reference URI="/word/endnotes.xml?ContentType=application/vnd.openxmlformats-officedocument.wordprocessingml.endnotes+xml">
        <DigestMethod Algorithm="http://www.w3.org/2001/04/xmlenc#sha256"/>
        <DigestValue>5C4ZMXccTrw43TiGgaEHPsdixirZJ0LIfnQSrYG7O6k=</DigestValue>
      </Reference>
      <Reference URI="/word/fontTable.xml?ContentType=application/vnd.openxmlformats-officedocument.wordprocessingml.fontTable+xml">
        <DigestMethod Algorithm="http://www.w3.org/2001/04/xmlenc#sha256"/>
        <DigestValue>ogXR+sbgmuxKTQszfKf+lrexXGarSllNSpHP1dImO3k=</DigestValue>
      </Reference>
      <Reference URI="/word/footer1.xml?ContentType=application/vnd.openxmlformats-officedocument.wordprocessingml.footer+xml">
        <DigestMethod Algorithm="http://www.w3.org/2001/04/xmlenc#sha256"/>
        <DigestValue>wFekXGhzQ15CGUwg3oTYD6O87+SN0gEFhpya2j/jhp4=</DigestValue>
      </Reference>
      <Reference URI="/word/footer2.xml?ContentType=application/vnd.openxmlformats-officedocument.wordprocessingml.footer+xml">
        <DigestMethod Algorithm="http://www.w3.org/2001/04/xmlenc#sha256"/>
        <DigestValue>bxUg67UG+CXdl94sDHRSsJdHall5c6nH540Not/MDck=</DigestValue>
      </Reference>
      <Reference URI="/word/footer3.xml?ContentType=application/vnd.openxmlformats-officedocument.wordprocessingml.footer+xml">
        <DigestMethod Algorithm="http://www.w3.org/2001/04/xmlenc#sha256"/>
        <DigestValue>Thdb9o9CFA2LuEMgib/6AKaP4t0wA7kXft8VKL8kZ3k=</DigestValue>
      </Reference>
      <Reference URI="/word/footnotes.xml?ContentType=application/vnd.openxmlformats-officedocument.wordprocessingml.footnotes+xml">
        <DigestMethod Algorithm="http://www.w3.org/2001/04/xmlenc#sha256"/>
        <DigestValue>8hJU/eDieWzxT98IT03++A+AEDfAWHoiXGPeFj4dLqo=</DigestValue>
      </Reference>
      <Reference URI="/word/header1.xml?ContentType=application/vnd.openxmlformats-officedocument.wordprocessingml.header+xml">
        <DigestMethod Algorithm="http://www.w3.org/2001/04/xmlenc#sha256"/>
        <DigestValue>AVyy2UEKDQbHJMfgrp0yhlqhbNLOdUjGmrPHgYMN2wY=</DigestValue>
      </Reference>
      <Reference URI="/word/header2.xml?ContentType=application/vnd.openxmlformats-officedocument.wordprocessingml.header+xml">
        <DigestMethod Algorithm="http://www.w3.org/2001/04/xmlenc#sha256"/>
        <DigestValue>cZgmXAGeU2AKx8zjS5LjUydEfueTUHf1frPRKxfI4vw=</DigestValue>
      </Reference>
      <Reference URI="/word/header3.xml?ContentType=application/vnd.openxmlformats-officedocument.wordprocessingml.header+xml">
        <DigestMethod Algorithm="http://www.w3.org/2001/04/xmlenc#sha256"/>
        <DigestValue>liiKiTT1bEKVW5UlLsRD8BT7Y5wTqqaXn+or6TK3za0=</DigestValue>
      </Reference>
      <Reference URI="/word/media/image1.emf?ContentType=image/x-emf">
        <DigestMethod Algorithm="http://www.w3.org/2001/04/xmlenc#sha256"/>
        <DigestValue>VRu+AOKhK9G8lpmi8NPog+VOAmzt2C+0hKBuybrI6yk=</DigestValue>
      </Reference>
      <Reference URI="/word/media/image2.png?ContentType=image/png">
        <DigestMethod Algorithm="http://www.w3.org/2001/04/xmlenc#sha256"/>
        <DigestValue>ebVsfdOLn7oiJ8QFe6JqwajHgYfR0lt+EPjnMjHK8yo=</DigestValue>
      </Reference>
      <Reference URI="/word/numbering.xml?ContentType=application/vnd.openxmlformats-officedocument.wordprocessingml.numbering+xml">
        <DigestMethod Algorithm="http://www.w3.org/2001/04/xmlenc#sha256"/>
        <DigestValue>Ufwa2jAY0amePspGstunkV8GyPM8Nto4I4Eoea0dw4w=</DigestValue>
      </Reference>
      <Reference URI="/word/settings.xml?ContentType=application/vnd.openxmlformats-officedocument.wordprocessingml.settings+xml">
        <DigestMethod Algorithm="http://www.w3.org/2001/04/xmlenc#sha256"/>
        <DigestValue>JpKvgja4hNeaeiVyv/ZBhVYf2f6+1aY6VlAY0OTCHAM=</DigestValue>
      </Reference>
      <Reference URI="/word/styles.xml?ContentType=application/vnd.openxmlformats-officedocument.wordprocessingml.styles+xml">
        <DigestMethod Algorithm="http://www.w3.org/2001/04/xmlenc#sha256"/>
        <DigestValue>tIp+SE+G1SRZqIrhnKiDxayKBicxh2wr+gTC3U8lT3M=</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2026-03-06T12:40:53Z</mdssi:Value>
        </mdssi:SignatureTime>
      </SignatureProperty>
    </SignatureProperties>
  </Object>
  <Object Id="idOfficeObject">
    <SignatureProperties>
      <SignatureProperty Id="idOfficeV1Details" Target="#idPackageSignature">
        <SignatureInfoV1 xmlns="http://schemas.microsoft.com/office/2006/digsig">
          <SetupID>{FAD55861-371C-4F35-81D4-5996CFB638D6}</SetupID>
          <SignatureText>Daniel Diaconescu</SignatureText>
          <SignatureImage/>
          <SignatureComments/>
          <WindowsVersion>10.0</WindowsVersion>
          <OfficeVersion>16.0.19426/27</OfficeVersion>
          <ApplicationVersion>16.0.19426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2026-03-06T12:40:53Z</xd:SigningTime>
          <xd:SigningCertificate>
            <xd:Cert>
              <xd:CertDigest>
                <DigestMethod Algorithm="http://www.w3.org/2001/04/xmlenc#sha256"/>
                <DigestValue>fmaOt0OachE+8Uu042OJcn6BPgqNaDzC+6vmkkurYEk=</DigestValue>
              </xd:CertDigest>
              <xd:IssuerSerial>
                <X509IssuerName>CN=DigiSign Qualified CA Class 3 2017, OU=DigiSign Certification Services, OID.2.5.4.97=VATRO-17544945, O=DigiSign S.A., C=RO</X509IssuerName>
                <X509SerialNumber>42561381920842181495051986741111113294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</xd:EncapsulatedX509Certificate>
            <xd:EncapsulatedX509Certificate>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</xd:EncapsulatedX509Certificate>
          </xd:CertificateValues>
        </xd:UnsignedSignatureProperties>
      </xd:UnsignedProperties>
    </xd:QualifyingProperties>
  </Object>
  <Object Id="idValidSigLnImg">AQAAAGwAAAAAAAAAAAAAAP8AAAB/AAAAAAAAAAAAAACDGgAAPg0AACBFTUYAAAEAQBkAAJo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QvHw0CQAAAAAAAAAAAAAAyF585f1/AAAAAAAAAAAAAApifp79fwAAYMbhTpcBAADQ0hGf/X8AAAAAAAAAAAAAAAAAAAAAAACaYgAknsoAAMCVnmKXAQAAKAAAAAAAAAB4vnw0CQAAAMCzsE6XAQAAkAEAAAAAAADg////AAAAAAYAAAAAAAAAAAAAAAAAAACcvXw0CQAAANm9fDQJAAAAYURS5f1/AAABAAAAAAAAAKAPAAAAAAAAQNIRn/1/AACQK31klwEAAMCzsE6XAQAAu+tW5f1/AABAvXw0CQAAANm9fDQJAAAAsK16XpcBAAAAAAAAZHYACAAAAAAlAAAADAAAAAMAAAAYAAAADAAAAAAAAAASAAAADAAAAAEAAAAWAAAADAAAAAgAAABUAAAAVAAAAAoAAAAnAAAAHgAAAEoAAAABAAAAVRXUQRPa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</Object>
  <Object Id="idInvalidSigLnImg">AQAAAGwAAAAAAAAAAAAAAP8AAAB/AAAAAAAAAAAAAACDGgAAPg0AACBFTUYAAAEAxB4AAKE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KMTlrv1/AACwzdyu/X8AAPChfDQJAAAAyF585f1/AAAAAAAAAAAAAAgAAAAAAAAA8KF8NAkAAADoO8Wu/X8AAAAAAAAAAAAAAAAAAAAAAACqeAAknsoAAFCifDQJAAAABAAAAAkAAABopHw0CQAAAMCzsE6XAQAAkAEAAAAAAAD1////AAAAAAkAAAAAAAAAAAAAAAAAAACMo3w0CQAAAMmjfDQJAAAAYURS5f1/AAAAAKbn/X8AAAAAAAAAAAAAAAAAAP1/AAAACAAAAAAAAMCzsE6XAQAAu+tW5f1/AAAwo3w0CQAAAMmjfDQJAAAAAAAAAAAAAAAAAAAAZHYACAAAAAAlAAAADAAAAAEAAAAYAAAADAAAAP8AAAASAAAADAAAAAEAAAAeAAAAGAAAACIAAAAEAAAAegAAABEAAAAlAAAADAAAAAEAAABUAAAAtAAAACMAAAAEAAAAeAAAABAAAAABAAAAVRXUQRPa00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QAAAJcBAADo33w0CQAAAADNC1aXAQAAyF585f1/AAAAAAAAAAAAAAkAAAAAAAAABwAAAAAAAABhjfmt/X8AAAAAAAAAAAAAAAAAAAAAAADaBgAknsoAAGjhfDQJAAAAYFvfTpcBAACg4nw0CQAAAMCzsE6XAQAA0BtSYgAAAAC0AIoFAAAAAAcAAAAAAAAAEOCmTpcBAADc4Xw0CQAAABnifDQJAAAAYURS5f1/AACw6whWlwEAAEaFV+UAAAAAAAAAAAAAAAAswQtWlwEAAMCzsE6XAQAAu+tW5f1/AACA4Xw0CQAAABnifDQJAAAAcAlhYpc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DAAAAAAAAAJC8fDQJAAAAAAAAAAAAAADIXnzl/X8AAAAAAAAAAAAACmJ+nv1/AABgxuFOlwEAANDSEZ/9fwAAAAAAAAAAAAAAAAAAAAAAAJpiACSeygAAwJWeYpcBAAAoAAAAAAAAAHi+fDQJAAAAwLOwTpcBAACQAQAAAAAAAOD///8AAAAABgAAAAAAAAAAAAAAAAAAAJy9fDQJAAAA2b18NAkAAABhRFLl/X8AAAEAAAAAAAAAoA8AAAAAAABA0hGf/X8AAJArfWSXAQAAwLOwTpcBAAC761bl/X8AAEC9fDQJAAAA2b18NAkAAACwrXpelwEAAAAAAABkdgAIAAAAACUAAAAMAAAAAwAAABgAAAAMAAAAAAAAABIAAAAMAAAAAQAAABYAAAAMAAAACAAAAFQAAABUAAAACgAAACcAAAAeAAAASgAAAAEAAABVFdR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101</TotalTime>
  <Pages>19</Pages>
  <Words>11384</Words>
  <Characters>64894</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BNR</Company>
  <LinksUpToDate>false</LinksUpToDate>
  <CharactersWithSpaces>76126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Lacatus</dc:creator>
  <cp:keywords/>
  <dc:description/>
  <cp:lastModifiedBy>Daniel Diaconescu</cp:lastModifiedBy>
  <cp:revision>13</cp:revision>
  <cp:lastPrinted>2026-02-24T11:06:00Z</cp:lastPrinted>
  <dcterms:created xsi:type="dcterms:W3CDTF">2026-02-27T09:11:00Z</dcterms:created>
  <dcterms:modified xsi:type="dcterms:W3CDTF">2026-03-06T12:40:00Z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iteId">
    <vt:lpwstr>c4f8f904-47e9-4e03-8a3a-90619d4a24a0</vt:lpwstr>
  </property>
  <property fmtid="{D5CDD505-2E9C-101B-9397-08002B2CF9AE}" pid="4" name="MSIP_Label_d4854e4d-cbd9-4add-afce-3efecf8cc4fb_Owner">
    <vt:lpwstr>cristina.lacatus@bnr.ro</vt:lpwstr>
  </property>
  <property fmtid="{D5CDD505-2E9C-101B-9397-08002B2CF9AE}" pid="5" name="MSIP_Label_d4854e4d-cbd9-4add-afce-3efecf8cc4fb_SetDate">
    <vt:lpwstr>2023-03-24T08:41:25.9141036Z</vt:lpwstr>
  </property>
  <property fmtid="{D5CDD505-2E9C-101B-9397-08002B2CF9AE}" pid="6" name="MSIP_Label_d4854e4d-cbd9-4add-afce-3efecf8cc4fb_Name">
    <vt:lpwstr>Extern</vt:lpwstr>
  </property>
  <property fmtid="{D5CDD505-2E9C-101B-9397-08002B2CF9AE}" pid="7" name="MSIP_Label_d4854e4d-cbd9-4add-afce-3efecf8cc4fb_Application">
    <vt:lpwstr>Microsoft Azure Information Protection</vt:lpwstr>
  </property>
  <property fmtid="{D5CDD505-2E9C-101B-9397-08002B2CF9AE}" pid="8" name="MSIP_Label_d4854e4d-cbd9-4add-afce-3efecf8cc4fb_ActionId">
    <vt:lpwstr>606225e4-8c54-463d-8e66-b12fb9459332</vt:lpwstr>
  </property>
  <property fmtid="{D5CDD505-2E9C-101B-9397-08002B2CF9AE}" pid="9" name="MSIP_Label_d4854e4d-cbd9-4add-afce-3efecf8cc4fb_Extended_MSFT_Method">
    <vt:lpwstr>Manual</vt:lpwstr>
  </property>
  <property fmtid="{D5CDD505-2E9C-101B-9397-08002B2CF9AE}" pid="10" name="Sensitivity">
    <vt:lpwstr>Extern</vt:lpwstr>
  </property>
</Properties>
</file>