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0DFB" w14:textId="77777777" w:rsidR="007711D9" w:rsidRDefault="007711D9">
      <w:pPr>
        <w:pStyle w:val="Header"/>
        <w:tabs>
          <w:tab w:val="left" w:pos="2420"/>
        </w:tabs>
        <w:jc w:val="right"/>
        <w:rPr>
          <w:rFonts w:cstheme="minorHAnsi"/>
          <w:b w:val="0"/>
          <w:iCs/>
          <w:color w:val="auto"/>
          <w:spacing w:val="1"/>
          <w:sz w:val="18"/>
        </w:rPr>
        <w:sectPr w:rsidR="007711D9" w:rsidSect="00F101D4">
          <w:headerReference w:type="default" r:id="rId8"/>
          <w:footerReference w:type="default" r:id="rId9"/>
          <w:pgSz w:w="11906" w:h="16838"/>
          <w:pgMar w:top="1728" w:right="864" w:bottom="2160" w:left="1728" w:header="454" w:footer="454" w:gutter="0"/>
          <w:cols w:space="720"/>
          <w:docGrid w:linePitch="360"/>
        </w:sectPr>
      </w:pPr>
    </w:p>
    <w:p w14:paraId="3B0AFDE1" w14:textId="77777777" w:rsidR="00F83D75" w:rsidRDefault="00F83D75" w:rsidP="00F83D75">
      <w:pPr>
        <w:jc w:val="center"/>
        <w:rPr>
          <w:b/>
          <w:sz w:val="28"/>
          <w:szCs w:val="28"/>
        </w:rPr>
      </w:pPr>
      <w:r>
        <w:rPr>
          <w:b/>
          <w:sz w:val="28"/>
          <w:szCs w:val="28"/>
        </w:rPr>
        <w:t>Contract sectorial de lucrări</w:t>
      </w:r>
    </w:p>
    <w:p w14:paraId="2FBA843F" w14:textId="77777777" w:rsidR="00F83D75" w:rsidRDefault="00F83D75" w:rsidP="00F83D75">
      <w:pPr>
        <w:jc w:val="center"/>
        <w:rPr>
          <w:b/>
          <w:i/>
          <w:sz w:val="24"/>
          <w:szCs w:val="24"/>
        </w:rPr>
      </w:pPr>
      <w:r>
        <w:rPr>
          <w:b/>
          <w:sz w:val="28"/>
          <w:szCs w:val="28"/>
        </w:rPr>
        <w:t xml:space="preserve"> Nr.____________________</w:t>
      </w:r>
    </w:p>
    <w:p w14:paraId="217020C2" w14:textId="77777777" w:rsidR="00F83D75" w:rsidRDefault="00F83D75" w:rsidP="00F83D75">
      <w:pPr>
        <w:pStyle w:val="Footer"/>
        <w:tabs>
          <w:tab w:val="left" w:pos="720"/>
        </w:tabs>
        <w:rPr>
          <w:b/>
          <w:i/>
          <w:sz w:val="24"/>
          <w:szCs w:val="24"/>
        </w:rPr>
      </w:pPr>
    </w:p>
    <w:p w14:paraId="65A56AF8" w14:textId="77777777" w:rsidR="00F83D75" w:rsidRDefault="00F83D75" w:rsidP="00F83D75">
      <w:pPr>
        <w:pStyle w:val="Footer"/>
        <w:tabs>
          <w:tab w:val="left" w:pos="720"/>
        </w:tabs>
        <w:rPr>
          <w:b/>
          <w:i/>
          <w:sz w:val="24"/>
          <w:szCs w:val="24"/>
        </w:rPr>
      </w:pPr>
    </w:p>
    <w:p w14:paraId="1605AAA7" w14:textId="77777777" w:rsidR="00F83D75" w:rsidRDefault="00F83D75" w:rsidP="00F83D75">
      <w:pPr>
        <w:pStyle w:val="Footer"/>
        <w:tabs>
          <w:tab w:val="left" w:pos="720"/>
        </w:tabs>
        <w:spacing w:line="276" w:lineRule="auto"/>
        <w:rPr>
          <w:rFonts w:cs="Calibri"/>
          <w:sz w:val="22"/>
          <w:szCs w:val="22"/>
        </w:rPr>
      </w:pPr>
      <w:r>
        <w:rPr>
          <w:rFonts w:cs="Calibri"/>
          <w:b/>
          <w:i/>
          <w:sz w:val="22"/>
          <w:szCs w:val="22"/>
        </w:rPr>
        <w:t>1. Preambul</w:t>
      </w:r>
    </w:p>
    <w:p w14:paraId="72707420" w14:textId="77777777" w:rsidR="00F83D75" w:rsidRDefault="00F83D75" w:rsidP="00F83D75">
      <w:pPr>
        <w:spacing w:line="276" w:lineRule="auto"/>
        <w:ind w:firstLine="720"/>
        <w:jc w:val="both"/>
        <w:rPr>
          <w:rFonts w:cs="Calibri"/>
          <w:szCs w:val="22"/>
        </w:rPr>
      </w:pPr>
      <w:r>
        <w:rPr>
          <w:rFonts w:cs="Calibri"/>
          <w:szCs w:val="22"/>
        </w:rPr>
        <w:t xml:space="preserve">In temeiul Legii 99/2016 privind atribuirea contractelor de achiziţie publică, a contractelor de concesiune de lucrări publice şi a contractelor de concesiune de servicii, s-a incheiat prezentul contract de lucrări, </w:t>
      </w:r>
      <w:r>
        <w:rPr>
          <w:rFonts w:cs="Calibri"/>
          <w:b/>
          <w:szCs w:val="22"/>
        </w:rPr>
        <w:t>intre</w:t>
      </w:r>
    </w:p>
    <w:p w14:paraId="5F23D6F3" w14:textId="77777777" w:rsidR="00F83D75" w:rsidRDefault="00F83D75" w:rsidP="00F83D75">
      <w:pPr>
        <w:pStyle w:val="Footer"/>
        <w:tabs>
          <w:tab w:val="left" w:pos="720"/>
        </w:tabs>
        <w:spacing w:line="276" w:lineRule="auto"/>
        <w:rPr>
          <w:rFonts w:cs="Calibri"/>
          <w:sz w:val="22"/>
          <w:szCs w:val="22"/>
        </w:rPr>
      </w:pPr>
      <w:r>
        <w:rPr>
          <w:rFonts w:cs="Calibri"/>
          <w:sz w:val="22"/>
          <w:szCs w:val="22"/>
        </w:rPr>
        <w:t xml:space="preserve">autoritatea contractantă </w:t>
      </w:r>
      <w:r>
        <w:rPr>
          <w:rFonts w:cs="Calibri"/>
          <w:b/>
          <w:sz w:val="22"/>
          <w:szCs w:val="22"/>
        </w:rPr>
        <w:t>APASERV SATU MARE S.A.</w:t>
      </w:r>
      <w:r>
        <w:rPr>
          <w:rFonts w:cs="Calibri"/>
          <w:sz w:val="22"/>
          <w:szCs w:val="22"/>
        </w:rPr>
        <w:t xml:space="preserve">, cu sediul în Str. Gara Ferăstrău, Nr.9/A, Telefon/Fax: 0261-759080/769795, Nr.de înmatriculare: J30/1102/2004, Cod fiscal: RO16844952, Cont bancă: RO98BTRL03101202217787XX, deschis la banca: Banca Transilvania S.A. Satu Mare, reprezentată prin Leitner Ioan având funcţia de Director General, în calitate de </w:t>
      </w:r>
      <w:r>
        <w:rPr>
          <w:rFonts w:cs="Calibri"/>
          <w:b/>
          <w:sz w:val="22"/>
          <w:szCs w:val="22"/>
        </w:rPr>
        <w:t>Achizitor</w:t>
      </w:r>
      <w:r>
        <w:rPr>
          <w:rFonts w:cs="Calibri"/>
          <w:sz w:val="22"/>
          <w:szCs w:val="22"/>
        </w:rPr>
        <w:t>, pe de o parte, şi</w:t>
      </w:r>
    </w:p>
    <w:p w14:paraId="7CFA14B2" w14:textId="77777777" w:rsidR="00F83D75" w:rsidRDefault="00F83D75" w:rsidP="00F83D75">
      <w:pPr>
        <w:pStyle w:val="Footer"/>
        <w:tabs>
          <w:tab w:val="left" w:pos="720"/>
        </w:tabs>
        <w:spacing w:line="276" w:lineRule="auto"/>
        <w:rPr>
          <w:rFonts w:cs="Calibri"/>
          <w:sz w:val="22"/>
          <w:szCs w:val="22"/>
        </w:rPr>
      </w:pPr>
    </w:p>
    <w:p w14:paraId="641111CE" w14:textId="722A9654" w:rsidR="002E46FD" w:rsidRDefault="00F83D75" w:rsidP="002E46FD">
      <w:pPr>
        <w:spacing w:line="276" w:lineRule="auto"/>
        <w:jc w:val="both"/>
        <w:rPr>
          <w:rFonts w:cs="Calibri"/>
          <w:szCs w:val="22"/>
        </w:rPr>
      </w:pPr>
      <w:r>
        <w:rPr>
          <w:rFonts w:cs="Calibri"/>
          <w:szCs w:val="22"/>
        </w:rPr>
        <w:t>operatorul economic  ________________, adresa/sediul, _____________________________ Cod postal _________, Telefon/Fax  </w:t>
      </w:r>
      <w:r>
        <w:rPr>
          <w:rFonts w:cs="Calibri"/>
          <w:szCs w:val="22"/>
          <w:shd w:val="clear" w:color="auto" w:fill="FFFFFF"/>
        </w:rPr>
        <w:t>_______________</w:t>
      </w:r>
      <w:r>
        <w:rPr>
          <w:rFonts w:cs="Calibri"/>
          <w:szCs w:val="22"/>
        </w:rPr>
        <w:t xml:space="preserve">, mail </w:t>
      </w:r>
      <w:r w:rsidRPr="0023125D">
        <w:fldChar w:fldCharType="begin"/>
      </w:r>
      <w:r w:rsidRPr="0023125D">
        <w:instrText>HYPERLINK "mailto:office@arcodom.ro"</w:instrText>
      </w:r>
      <w:r w:rsidRPr="0023125D">
        <w:fldChar w:fldCharType="separate"/>
      </w:r>
      <w:r w:rsidRPr="0023125D">
        <w:rPr>
          <w:rStyle w:val="Hyperlink"/>
          <w:rFonts w:cs="Calibri"/>
          <w:color w:val="auto"/>
          <w:szCs w:val="22"/>
        </w:rPr>
        <w:t>_______________</w:t>
      </w:r>
      <w:r w:rsidRPr="0023125D">
        <w:fldChar w:fldCharType="end"/>
      </w:r>
      <w:r w:rsidRPr="0023125D">
        <w:rPr>
          <w:rFonts w:cs="Calibri"/>
          <w:szCs w:val="22"/>
        </w:rPr>
        <w:t xml:space="preserve"> </w:t>
      </w:r>
      <w:r>
        <w:rPr>
          <w:rFonts w:cs="Calibri"/>
          <w:szCs w:val="22"/>
        </w:rPr>
        <w:t>, Nr.de înmatriculare __________________, Cod fiscal ________________, Cont Bancă  </w:t>
      </w:r>
      <w:r>
        <w:rPr>
          <w:rFonts w:cs="Calibri"/>
        </w:rPr>
        <w:t>______________________</w:t>
      </w:r>
      <w:r>
        <w:rPr>
          <w:rFonts w:cs="Calibri"/>
          <w:szCs w:val="22"/>
        </w:rPr>
        <w:t xml:space="preserve">, deschis la Banca Transilvania , reprezentat prin,  ________________, având funcţia _______________, în calitate de </w:t>
      </w:r>
      <w:r>
        <w:rPr>
          <w:rFonts w:cs="Calibri"/>
          <w:b/>
          <w:bCs/>
          <w:szCs w:val="22"/>
        </w:rPr>
        <w:t>Executant</w:t>
      </w:r>
      <w:r>
        <w:rPr>
          <w:rFonts w:cs="Calibri"/>
          <w:szCs w:val="22"/>
        </w:rPr>
        <w:t>, pe de altă parte</w:t>
      </w:r>
      <w:r w:rsidR="002E46FD">
        <w:rPr>
          <w:rFonts w:cs="Calibri"/>
          <w:szCs w:val="22"/>
        </w:rPr>
        <w:t xml:space="preserve"> </w:t>
      </w:r>
      <w:r w:rsidR="002E46FD" w:rsidRPr="00696D37">
        <w:rPr>
          <w:rFonts w:cs="Calibri"/>
          <w:szCs w:val="22"/>
        </w:rPr>
        <w:t>denumite în continuare, împreună, "Părţile" şi care</w:t>
      </w:r>
      <w:r w:rsidR="002E46FD">
        <w:rPr>
          <w:rFonts w:cs="Calibri"/>
          <w:szCs w:val="22"/>
        </w:rPr>
        <w:t>,</w:t>
      </w:r>
      <w:r w:rsidR="002E46FD" w:rsidRPr="00696D37">
        <w:rPr>
          <w:rFonts w:cs="Calibri"/>
          <w:szCs w:val="22"/>
        </w:rPr>
        <w:t xml:space="preserve"> </w:t>
      </w:r>
    </w:p>
    <w:p w14:paraId="7DE506A4" w14:textId="77777777" w:rsidR="002E46FD" w:rsidRDefault="002E46FD" w:rsidP="002E46FD">
      <w:pPr>
        <w:autoSpaceDE w:val="0"/>
        <w:autoSpaceDN w:val="0"/>
        <w:adjustRightInd w:val="0"/>
        <w:spacing w:line="276" w:lineRule="auto"/>
        <w:jc w:val="both"/>
        <w:rPr>
          <w:rFonts w:cs="Calibri"/>
          <w:szCs w:val="22"/>
        </w:rPr>
      </w:pPr>
      <w:r w:rsidRPr="00696D37">
        <w:rPr>
          <w:rFonts w:cs="Calibri"/>
          <w:szCs w:val="22"/>
        </w:rPr>
        <w:t>având în vedere</w:t>
      </w:r>
      <w:r>
        <w:rPr>
          <w:rFonts w:cs="Calibri"/>
          <w:szCs w:val="22"/>
        </w:rPr>
        <w:t>:</w:t>
      </w:r>
    </w:p>
    <w:p w14:paraId="7D9AB42B" w14:textId="77777777" w:rsidR="002E46FD" w:rsidRDefault="002E46FD" w:rsidP="002E46FD">
      <w:pPr>
        <w:autoSpaceDE w:val="0"/>
        <w:autoSpaceDN w:val="0"/>
        <w:adjustRightInd w:val="0"/>
        <w:spacing w:line="276" w:lineRule="auto"/>
        <w:jc w:val="both"/>
        <w:rPr>
          <w:rFonts w:cs="Calibri"/>
          <w:b/>
          <w:bCs/>
          <w:szCs w:val="22"/>
        </w:rPr>
      </w:pPr>
    </w:p>
    <w:p w14:paraId="563CB69D" w14:textId="0E1CB00E" w:rsidR="002E46FD" w:rsidRPr="00811961" w:rsidRDefault="002E46FD" w:rsidP="002E46FD">
      <w:pPr>
        <w:autoSpaceDE w:val="0"/>
        <w:autoSpaceDN w:val="0"/>
        <w:adjustRightInd w:val="0"/>
        <w:spacing w:line="276" w:lineRule="auto"/>
        <w:jc w:val="both"/>
        <w:rPr>
          <w:rFonts w:cs="Calibri"/>
          <w:b/>
          <w:bCs/>
          <w:szCs w:val="22"/>
        </w:rPr>
      </w:pPr>
      <w:r>
        <w:rPr>
          <w:rFonts w:cs="Calibri"/>
          <w:b/>
          <w:bCs/>
          <w:szCs w:val="22"/>
        </w:rPr>
        <w:t>I</w:t>
      </w:r>
      <w:r w:rsidRPr="00811961">
        <w:rPr>
          <w:rFonts w:cs="Calibri"/>
          <w:b/>
          <w:bCs/>
          <w:szCs w:val="22"/>
        </w:rPr>
        <w:t>. OFERTA</w:t>
      </w:r>
    </w:p>
    <w:p w14:paraId="72369ABF" w14:textId="77777777" w:rsidR="002E46FD" w:rsidRDefault="002E46FD" w:rsidP="002E46FD">
      <w:pPr>
        <w:autoSpaceDE w:val="0"/>
        <w:autoSpaceDN w:val="0"/>
        <w:adjustRightInd w:val="0"/>
        <w:spacing w:line="276" w:lineRule="auto"/>
        <w:jc w:val="both"/>
        <w:rPr>
          <w:rFonts w:cs="Calibri"/>
          <w:szCs w:val="22"/>
        </w:rPr>
      </w:pPr>
      <w:r>
        <w:rPr>
          <w:rFonts w:cs="Calibri"/>
          <w:szCs w:val="22"/>
        </w:rPr>
        <w:t>I.1 Contractantul a examinat Documentația de Atribuire pentru proiectarea și execuția de lucrări și se oferă</w:t>
      </w:r>
      <w:r w:rsidRPr="00811961">
        <w:t xml:space="preserve"> </w:t>
      </w:r>
      <w:r w:rsidRPr="00811961">
        <w:rPr>
          <w:rFonts w:cs="Calibri"/>
          <w:szCs w:val="22"/>
        </w:rPr>
        <w:t xml:space="preserve">să </w:t>
      </w:r>
      <w:r>
        <w:rPr>
          <w:rFonts w:cs="Calibri"/>
          <w:szCs w:val="22"/>
        </w:rPr>
        <w:t xml:space="preserve">proiecteze și să </w:t>
      </w:r>
      <w:r w:rsidRPr="00811961">
        <w:rPr>
          <w:rFonts w:cs="Calibri"/>
          <w:szCs w:val="22"/>
        </w:rPr>
        <w:t>execute Lucrările, conform prevederilor prezentului Contract</w:t>
      </w:r>
      <w:r>
        <w:rPr>
          <w:rFonts w:cs="Calibri"/>
          <w:szCs w:val="22"/>
        </w:rPr>
        <w:t>.</w:t>
      </w:r>
    </w:p>
    <w:p w14:paraId="33DB78F0" w14:textId="77777777" w:rsidR="002E46FD" w:rsidRDefault="002E46FD" w:rsidP="002E46FD">
      <w:pPr>
        <w:autoSpaceDE w:val="0"/>
        <w:autoSpaceDN w:val="0"/>
        <w:adjustRightInd w:val="0"/>
        <w:spacing w:line="276" w:lineRule="auto"/>
        <w:jc w:val="both"/>
        <w:rPr>
          <w:rFonts w:cs="Calibri"/>
          <w:szCs w:val="22"/>
        </w:rPr>
      </w:pPr>
      <w:r>
        <w:rPr>
          <w:rFonts w:cs="Calibri"/>
          <w:szCs w:val="22"/>
        </w:rPr>
        <w:t xml:space="preserve">I.2 </w:t>
      </w:r>
      <w:r w:rsidRPr="00811961">
        <w:rPr>
          <w:rFonts w:cs="Calibri"/>
          <w:szCs w:val="22"/>
        </w:rPr>
        <w:t xml:space="preserve">Contractantul, prin semnătura de mai jos, se obligă să realizeze Lucrările de </w:t>
      </w:r>
      <w:r>
        <w:rPr>
          <w:rFonts w:cs="Calibri"/>
          <w:szCs w:val="22"/>
        </w:rPr>
        <w:t xml:space="preserve">proiectare și </w:t>
      </w:r>
      <w:r w:rsidRPr="00811961">
        <w:rPr>
          <w:rFonts w:cs="Calibri"/>
          <w:szCs w:val="22"/>
        </w:rPr>
        <w:t>execuție precizate la Art. I – Obiectul Contractului la Prețul ofertat</w:t>
      </w:r>
      <w:r>
        <w:rPr>
          <w:rFonts w:cs="Calibri"/>
          <w:szCs w:val="22"/>
        </w:rPr>
        <w:t>.</w:t>
      </w:r>
    </w:p>
    <w:p w14:paraId="766DC3FB" w14:textId="67CD0F4D" w:rsidR="002E46FD" w:rsidRDefault="002E46FD" w:rsidP="002E46FD">
      <w:pPr>
        <w:autoSpaceDE w:val="0"/>
        <w:autoSpaceDN w:val="0"/>
        <w:adjustRightInd w:val="0"/>
        <w:spacing w:line="276" w:lineRule="auto"/>
        <w:jc w:val="both"/>
        <w:rPr>
          <w:rFonts w:cs="Calibri"/>
          <w:szCs w:val="22"/>
        </w:rPr>
      </w:pPr>
      <w:r>
        <w:rPr>
          <w:rFonts w:cs="Calibri"/>
          <w:szCs w:val="22"/>
        </w:rPr>
        <w:t>și</w:t>
      </w:r>
    </w:p>
    <w:p w14:paraId="6C046B51" w14:textId="77777777" w:rsidR="002E46FD" w:rsidRPr="00811961" w:rsidRDefault="002E46FD" w:rsidP="002E46FD">
      <w:pPr>
        <w:autoSpaceDE w:val="0"/>
        <w:autoSpaceDN w:val="0"/>
        <w:adjustRightInd w:val="0"/>
        <w:spacing w:line="276" w:lineRule="auto"/>
        <w:jc w:val="both"/>
        <w:rPr>
          <w:rFonts w:cs="Calibri"/>
          <w:b/>
          <w:bCs/>
          <w:szCs w:val="22"/>
        </w:rPr>
      </w:pPr>
      <w:r>
        <w:rPr>
          <w:rFonts w:cs="Calibri"/>
          <w:b/>
          <w:bCs/>
          <w:szCs w:val="22"/>
        </w:rPr>
        <w:t>II</w:t>
      </w:r>
      <w:r w:rsidRPr="00811961">
        <w:rPr>
          <w:rFonts w:cs="Calibri"/>
          <w:b/>
          <w:bCs/>
          <w:szCs w:val="22"/>
        </w:rPr>
        <w:t>. ACCEPTAREA</w:t>
      </w:r>
    </w:p>
    <w:p w14:paraId="0095FB70" w14:textId="77777777" w:rsidR="002E46FD" w:rsidRPr="00811961" w:rsidRDefault="002E46FD" w:rsidP="002E46FD">
      <w:pPr>
        <w:autoSpaceDE w:val="0"/>
        <w:autoSpaceDN w:val="0"/>
        <w:adjustRightInd w:val="0"/>
        <w:spacing w:line="276" w:lineRule="auto"/>
        <w:jc w:val="both"/>
        <w:rPr>
          <w:rFonts w:cs="Calibri"/>
          <w:szCs w:val="22"/>
        </w:rPr>
      </w:pPr>
      <w:r>
        <w:rPr>
          <w:rFonts w:cs="Calibri"/>
          <w:szCs w:val="22"/>
        </w:rPr>
        <w:t>II.1 Entitatea</w:t>
      </w:r>
      <w:r w:rsidRPr="00811961">
        <w:rPr>
          <w:rFonts w:cs="Calibri"/>
          <w:szCs w:val="22"/>
        </w:rPr>
        <w:t xml:space="preserve"> Contractantă, prin Raportul Procedurii nr. [numărul raportului procedurii – identificat prin numărul anunțului de participare din SEAP] din data de [zz/ll/aaaa], a declarat câștigătoare Oferta Contractantului, în cadrul procedurii de atribuire a contractului privind </w:t>
      </w:r>
      <w:r>
        <w:rPr>
          <w:rFonts w:cs="Calibri"/>
          <w:szCs w:val="22"/>
        </w:rPr>
        <w:t xml:space="preserve">proiectarea și </w:t>
      </w:r>
      <w:r w:rsidRPr="00811961">
        <w:rPr>
          <w:rFonts w:cs="Calibri"/>
          <w:szCs w:val="22"/>
        </w:rPr>
        <w:t>execuția de Lucrări.</w:t>
      </w:r>
    </w:p>
    <w:p w14:paraId="14DBB8A7" w14:textId="77777777" w:rsidR="002E46FD" w:rsidRDefault="002E46FD" w:rsidP="002E46FD">
      <w:pPr>
        <w:autoSpaceDE w:val="0"/>
        <w:autoSpaceDN w:val="0"/>
        <w:adjustRightInd w:val="0"/>
        <w:spacing w:line="276" w:lineRule="auto"/>
        <w:jc w:val="both"/>
        <w:rPr>
          <w:rFonts w:cs="Calibri"/>
          <w:szCs w:val="22"/>
        </w:rPr>
      </w:pPr>
      <w:r>
        <w:rPr>
          <w:rFonts w:cs="Calibri"/>
          <w:szCs w:val="22"/>
        </w:rPr>
        <w:t>II</w:t>
      </w:r>
      <w:r w:rsidRPr="00811961">
        <w:rPr>
          <w:rFonts w:cs="Calibri"/>
          <w:szCs w:val="22"/>
        </w:rPr>
        <w:t>.2</w:t>
      </w:r>
      <w:r>
        <w:rPr>
          <w:rFonts w:cs="Calibri"/>
          <w:szCs w:val="22"/>
        </w:rPr>
        <w:t xml:space="preserve"> Entitatea</w:t>
      </w:r>
      <w:r w:rsidRPr="00811961">
        <w:rPr>
          <w:rFonts w:cs="Calibri"/>
          <w:szCs w:val="22"/>
        </w:rPr>
        <w:t xml:space="preserve"> Contractantă, prin semnarea Contractului, este de acord cu faptul că, pentru </w:t>
      </w:r>
      <w:r>
        <w:rPr>
          <w:rFonts w:cs="Calibri"/>
          <w:szCs w:val="22"/>
        </w:rPr>
        <w:t xml:space="preserve">proiectarea și </w:t>
      </w:r>
      <w:r w:rsidRPr="00811961">
        <w:rPr>
          <w:rFonts w:cs="Calibri"/>
          <w:szCs w:val="22"/>
        </w:rPr>
        <w:t xml:space="preserve">execuția Lucrărilor de către Contractant, va plăti Contractantului Prețul Lucrărilor, astfel cum este stabilit la </w:t>
      </w:r>
      <w:r w:rsidRPr="000F478B">
        <w:rPr>
          <w:rFonts w:cs="Calibri"/>
          <w:szCs w:val="22"/>
        </w:rPr>
        <w:t xml:space="preserve">Art. </w:t>
      </w:r>
      <w:r>
        <w:rPr>
          <w:rFonts w:cs="Calibri"/>
          <w:szCs w:val="22"/>
        </w:rPr>
        <w:t>4</w:t>
      </w:r>
      <w:r w:rsidRPr="000F478B">
        <w:rPr>
          <w:rFonts w:cs="Calibri"/>
          <w:szCs w:val="22"/>
        </w:rPr>
        <w:t xml:space="preserve"> – Prețul Contractului</w:t>
      </w:r>
      <w:r w:rsidRPr="00811961">
        <w:rPr>
          <w:rFonts w:cs="Calibri"/>
          <w:szCs w:val="22"/>
        </w:rPr>
        <w:t xml:space="preserve"> și în conformitate cu prevederile Contractului</w:t>
      </w:r>
      <w:r>
        <w:rPr>
          <w:rFonts w:cs="Calibri"/>
          <w:szCs w:val="22"/>
        </w:rPr>
        <w:t>,</w:t>
      </w:r>
    </w:p>
    <w:p w14:paraId="4C47A4A7" w14:textId="77777777" w:rsidR="002E46FD" w:rsidRDefault="002E46FD" w:rsidP="002E46FD">
      <w:pPr>
        <w:autoSpaceDE w:val="0"/>
        <w:autoSpaceDN w:val="0"/>
        <w:adjustRightInd w:val="0"/>
        <w:spacing w:line="276" w:lineRule="auto"/>
        <w:jc w:val="both"/>
        <w:rPr>
          <w:rFonts w:cs="Calibri"/>
          <w:szCs w:val="22"/>
        </w:rPr>
      </w:pPr>
    </w:p>
    <w:p w14:paraId="738472AB" w14:textId="77777777" w:rsidR="002E46FD" w:rsidRDefault="002E46FD" w:rsidP="002E46FD">
      <w:pPr>
        <w:autoSpaceDE w:val="0"/>
        <w:autoSpaceDN w:val="0"/>
        <w:adjustRightInd w:val="0"/>
        <w:spacing w:line="276" w:lineRule="auto"/>
        <w:jc w:val="both"/>
        <w:rPr>
          <w:rFonts w:cs="Calibri"/>
          <w:szCs w:val="22"/>
        </w:rPr>
      </w:pPr>
      <w:r w:rsidRPr="00811961">
        <w:rPr>
          <w:rFonts w:cs="Calibri"/>
          <w:szCs w:val="22"/>
        </w:rPr>
        <w:t>au convenit încheierea prezentului Contract</w:t>
      </w:r>
      <w:r>
        <w:rPr>
          <w:rFonts w:cs="Calibri"/>
          <w:szCs w:val="22"/>
        </w:rPr>
        <w:t>.</w:t>
      </w:r>
    </w:p>
    <w:p w14:paraId="0848F177" w14:textId="77777777" w:rsidR="00F83D75" w:rsidRDefault="00F83D75" w:rsidP="00F83D75">
      <w:pPr>
        <w:spacing w:line="276" w:lineRule="auto"/>
        <w:jc w:val="both"/>
        <w:rPr>
          <w:rFonts w:cs="Calibri"/>
          <w:szCs w:val="22"/>
        </w:rPr>
      </w:pPr>
    </w:p>
    <w:p w14:paraId="71642836" w14:textId="77777777" w:rsidR="00F83D75" w:rsidRDefault="00F83D75" w:rsidP="00F83D75">
      <w:pPr>
        <w:spacing w:line="276" w:lineRule="auto"/>
        <w:jc w:val="both"/>
        <w:rPr>
          <w:rFonts w:cs="Calibri"/>
          <w:szCs w:val="22"/>
        </w:rPr>
      </w:pPr>
      <w:r>
        <w:rPr>
          <w:rFonts w:cs="Calibri"/>
          <w:b/>
          <w:i/>
          <w:szCs w:val="22"/>
        </w:rPr>
        <w:t>2. Definiţii</w:t>
      </w:r>
    </w:p>
    <w:p w14:paraId="2A67927C" w14:textId="77777777" w:rsidR="00F83D75" w:rsidRDefault="00F83D75" w:rsidP="00F83D75">
      <w:pPr>
        <w:spacing w:line="276" w:lineRule="auto"/>
        <w:jc w:val="both"/>
        <w:rPr>
          <w:rFonts w:cs="Calibri"/>
          <w:szCs w:val="22"/>
        </w:rPr>
      </w:pPr>
      <w:r>
        <w:rPr>
          <w:rFonts w:cs="Calibri"/>
          <w:szCs w:val="22"/>
        </w:rPr>
        <w:t>2.1. În prezentul contract următorii termeni vor fi interpretaţi astfel:</w:t>
      </w:r>
    </w:p>
    <w:p w14:paraId="626B640E" w14:textId="77777777" w:rsidR="00F83D75" w:rsidRDefault="00F83D75" w:rsidP="00F83D75">
      <w:pPr>
        <w:spacing w:line="276" w:lineRule="auto"/>
        <w:jc w:val="both"/>
        <w:rPr>
          <w:rFonts w:cs="Calibri"/>
          <w:szCs w:val="22"/>
        </w:rPr>
      </w:pPr>
      <w:r>
        <w:rPr>
          <w:rFonts w:cs="Calibri"/>
          <w:szCs w:val="22"/>
        </w:rPr>
        <w:t>2.1.1. „</w:t>
      </w:r>
      <w:r>
        <w:rPr>
          <w:rFonts w:cs="Calibri"/>
          <w:b/>
          <w:i/>
          <w:szCs w:val="22"/>
        </w:rPr>
        <w:t>Contract”</w:t>
      </w:r>
      <w:r>
        <w:rPr>
          <w:rFonts w:cs="Calibri"/>
          <w:szCs w:val="22"/>
        </w:rPr>
        <w:t xml:space="preserve"> înseamnă prezentul contract şi toate anexele sale.</w:t>
      </w:r>
    </w:p>
    <w:p w14:paraId="4CEA5217" w14:textId="77777777" w:rsidR="00F83D75" w:rsidRDefault="00F83D75" w:rsidP="00F83D75">
      <w:pPr>
        <w:spacing w:line="276" w:lineRule="auto"/>
        <w:jc w:val="both"/>
        <w:rPr>
          <w:rFonts w:cs="Calibri"/>
          <w:szCs w:val="22"/>
        </w:rPr>
      </w:pPr>
      <w:r>
        <w:rPr>
          <w:rFonts w:cs="Calibri"/>
          <w:szCs w:val="22"/>
        </w:rPr>
        <w:lastRenderedPageBreak/>
        <w:t>2.1.2. „</w:t>
      </w:r>
      <w:r>
        <w:rPr>
          <w:rFonts w:cs="Calibri"/>
          <w:b/>
          <w:i/>
          <w:szCs w:val="22"/>
        </w:rPr>
        <w:t>Achizitor şi Executant”</w:t>
      </w:r>
      <w:r>
        <w:rPr>
          <w:rFonts w:cs="Calibri"/>
          <w:szCs w:val="22"/>
        </w:rPr>
        <w:t xml:space="preserve"> înseamnă părţile contractante, aşa cum sunt acestea numite în prezentul contract.</w:t>
      </w:r>
    </w:p>
    <w:p w14:paraId="545C1080" w14:textId="77777777" w:rsidR="00F83D75" w:rsidRDefault="00F83D75" w:rsidP="00F83D75">
      <w:pPr>
        <w:spacing w:line="276" w:lineRule="auto"/>
        <w:jc w:val="both"/>
        <w:rPr>
          <w:rFonts w:cs="Calibri"/>
          <w:szCs w:val="22"/>
        </w:rPr>
      </w:pPr>
      <w:r>
        <w:rPr>
          <w:rFonts w:cs="Calibri"/>
          <w:szCs w:val="22"/>
        </w:rPr>
        <w:t>2.1.3. „</w:t>
      </w:r>
      <w:r>
        <w:rPr>
          <w:rFonts w:cs="Calibri"/>
          <w:b/>
          <w:i/>
          <w:szCs w:val="22"/>
        </w:rPr>
        <w:t>Preţul contractului”</w:t>
      </w:r>
      <w:r>
        <w:rPr>
          <w:rFonts w:cs="Calibri"/>
          <w:szCs w:val="22"/>
        </w:rPr>
        <w:t xml:space="preserve"> înseamnă preţul plătibil executantului de către achizitor, în baza contractului, pentru îndeplinirea integrală şi corespunzătoare a tuturor obligaţiilor sale, asumate prin contract.</w:t>
      </w:r>
    </w:p>
    <w:p w14:paraId="6AF1D7AA" w14:textId="77777777" w:rsidR="00F83D75" w:rsidRDefault="00F83D75" w:rsidP="00F83D75">
      <w:pPr>
        <w:spacing w:line="276" w:lineRule="auto"/>
        <w:jc w:val="both"/>
        <w:rPr>
          <w:rFonts w:cs="Calibri"/>
          <w:szCs w:val="22"/>
        </w:rPr>
      </w:pPr>
      <w:r>
        <w:rPr>
          <w:rFonts w:cs="Calibri"/>
          <w:szCs w:val="22"/>
        </w:rPr>
        <w:t xml:space="preserve">2.1.4. </w:t>
      </w:r>
      <w:r>
        <w:rPr>
          <w:rFonts w:cs="Calibri"/>
          <w:b/>
          <w:i/>
          <w:szCs w:val="22"/>
        </w:rPr>
        <w:t>„Planşe”</w:t>
      </w:r>
      <w:r>
        <w:rPr>
          <w:rFonts w:cs="Calibri"/>
          <w:szCs w:val="22"/>
        </w:rPr>
        <w:t xml:space="preserve"> înseamnă planşele Achizitorului, referitoare la Lucrări, precum şi orice Modificare adusă acestor Planşe.</w:t>
      </w:r>
    </w:p>
    <w:p w14:paraId="5AEB7471" w14:textId="7E4C2569" w:rsidR="00F83D75" w:rsidRDefault="00F83D75" w:rsidP="00F83D75">
      <w:pPr>
        <w:pStyle w:val="DefaultText2"/>
        <w:tabs>
          <w:tab w:val="left" w:pos="360"/>
        </w:tabs>
        <w:spacing w:line="276" w:lineRule="auto"/>
        <w:jc w:val="both"/>
        <w:rPr>
          <w:rFonts w:ascii="Calibri" w:hAnsi="Calibri" w:cs="Calibri"/>
          <w:sz w:val="22"/>
          <w:szCs w:val="22"/>
          <w:lang w:val="es-ES"/>
        </w:rPr>
      </w:pPr>
      <w:r>
        <w:rPr>
          <w:rFonts w:ascii="Calibri" w:hAnsi="Calibri" w:cs="Calibri"/>
          <w:sz w:val="22"/>
          <w:szCs w:val="22"/>
          <w:lang w:val="ro-RO"/>
        </w:rPr>
        <w:t>2.1.5.  „</w:t>
      </w:r>
      <w:r>
        <w:rPr>
          <w:rFonts w:ascii="Calibri" w:hAnsi="Calibri" w:cs="Calibri"/>
          <w:b/>
          <w:i/>
          <w:sz w:val="22"/>
          <w:szCs w:val="22"/>
          <w:lang w:val="es-ES"/>
        </w:rPr>
        <w:t>Amplasamentul lucrarii”</w:t>
      </w:r>
      <w:r>
        <w:rPr>
          <w:rFonts w:ascii="Calibri" w:hAnsi="Calibri" w:cs="Calibri"/>
          <w:i/>
          <w:sz w:val="22"/>
          <w:szCs w:val="22"/>
          <w:lang w:val="es-ES"/>
        </w:rPr>
        <w:t xml:space="preserve"> </w:t>
      </w:r>
      <w:r>
        <w:rPr>
          <w:rFonts w:ascii="Calibri" w:hAnsi="Calibri" w:cs="Calibri"/>
          <w:sz w:val="22"/>
          <w:szCs w:val="22"/>
          <w:lang w:val="es-ES"/>
        </w:rPr>
        <w:t>înseamnă locul unde  executantul execută lucrarea.</w:t>
      </w:r>
    </w:p>
    <w:p w14:paraId="5903F90C" w14:textId="2635B49D" w:rsidR="00044851" w:rsidRDefault="00CF71E9" w:rsidP="00F83D75">
      <w:pPr>
        <w:pStyle w:val="DefaultText"/>
        <w:spacing w:line="276" w:lineRule="auto"/>
        <w:jc w:val="both"/>
        <w:rPr>
          <w:color w:val="000000"/>
          <w:lang w:val="ro-RO"/>
        </w:rPr>
      </w:pPr>
      <w:r>
        <w:rPr>
          <w:b/>
          <w:bCs/>
          <w:i/>
          <w:iCs/>
          <w:color w:val="000000"/>
          <w:lang w:val="ro-RO"/>
        </w:rPr>
        <w:t xml:space="preserve">2.1.6 </w:t>
      </w:r>
      <w:r w:rsidR="00044851" w:rsidRPr="0055394A">
        <w:rPr>
          <w:b/>
          <w:bCs/>
          <w:i/>
          <w:iCs/>
          <w:color w:val="000000"/>
          <w:lang w:val="ro-RO"/>
        </w:rPr>
        <w:t>Durata contractului</w:t>
      </w:r>
      <w:r w:rsidR="00044851" w:rsidRPr="0055394A">
        <w:rPr>
          <w:color w:val="000000"/>
          <w:lang w:val="ro-RO"/>
        </w:rPr>
        <w:t xml:space="preserve"> – intervalul de timp în care prezentul contract operează valabil între părți, potrivit Legii, ofertei și documentației procedurii de achiziție, de la data intrării în vigoare a contractului și până la epuizarea convențională sau legală a oricărui efect pe care îl produce. Durata contractului este mai mare decât durata reală de execuție a lucrărilor, dacă aceasta din urmă se întrerupe, din orice motiv, caz în care durata contractului cuprinde și intervalele de timp în care execuția Lucrărilor este sistată sau prelungită. Durata de execuție a lucrărilor nu poate depăși, ca termen, limita termenului la care expiră durata contractului;</w:t>
      </w:r>
    </w:p>
    <w:p w14:paraId="4C99339E" w14:textId="55E7CD73" w:rsidR="005435FD" w:rsidRDefault="00CF71E9" w:rsidP="002E46FD">
      <w:pPr>
        <w:pStyle w:val="DefaultText"/>
        <w:spacing w:line="276" w:lineRule="auto"/>
        <w:jc w:val="both"/>
        <w:rPr>
          <w:color w:val="000000"/>
          <w:lang w:val="ro-RO"/>
        </w:rPr>
      </w:pPr>
      <w:r>
        <w:rPr>
          <w:b/>
          <w:bCs/>
          <w:color w:val="000000"/>
          <w:lang w:val="ro-RO"/>
        </w:rPr>
        <w:t>2.1.7.</w:t>
      </w:r>
      <w:r w:rsidR="005435FD" w:rsidRPr="0055394A">
        <w:rPr>
          <w:b/>
          <w:bCs/>
          <w:color w:val="000000"/>
          <w:lang w:val="ro-RO"/>
        </w:rPr>
        <w:t xml:space="preserve"> </w:t>
      </w:r>
      <w:r w:rsidR="005435FD" w:rsidRPr="0055394A">
        <w:rPr>
          <w:b/>
          <w:bCs/>
          <w:i/>
          <w:iCs/>
          <w:color w:val="000000"/>
          <w:lang w:val="ro-RO"/>
        </w:rPr>
        <w:t>Ordin de începere a lucrărilor</w:t>
      </w:r>
      <w:r w:rsidR="005435FD" w:rsidRPr="0055394A">
        <w:rPr>
          <w:b/>
          <w:bCs/>
          <w:color w:val="000000"/>
          <w:lang w:val="ro-RO"/>
        </w:rPr>
        <w:t xml:space="preserve"> </w:t>
      </w:r>
      <w:r w:rsidR="005435FD" w:rsidRPr="0055394A">
        <w:rPr>
          <w:color w:val="000000"/>
          <w:lang w:val="ro-RO"/>
        </w:rPr>
        <w:t>– documentul care atestă momentul începerii execuției lucrărilor și prin care achizitorul înștiințează executantul și, după caz, dirigintele de șantier că execuția lucrărilor poate începe. Data prevăzută pentru începerea lucrărilor se consideră data de începere a execuției și este data de la care se calculează durata de execuție</w:t>
      </w:r>
    </w:p>
    <w:p w14:paraId="0CB46163" w14:textId="784929DF" w:rsidR="002E46FD" w:rsidRDefault="002E46FD" w:rsidP="00F83D75">
      <w:pPr>
        <w:pStyle w:val="DefaultText"/>
        <w:spacing w:line="276" w:lineRule="auto"/>
        <w:jc w:val="both"/>
        <w:rPr>
          <w:rFonts w:ascii="Calibri" w:hAnsi="Calibri" w:cs="Calibri"/>
          <w:sz w:val="22"/>
          <w:szCs w:val="22"/>
          <w:lang w:val="es-ES"/>
        </w:rPr>
      </w:pPr>
      <w:r>
        <w:rPr>
          <w:rFonts w:ascii="Calibri" w:hAnsi="Calibri" w:cs="Calibri"/>
          <w:sz w:val="22"/>
          <w:szCs w:val="22"/>
          <w:lang w:val="es-ES"/>
        </w:rPr>
        <w:t>2.1.</w:t>
      </w:r>
      <w:r w:rsidR="00CF71E9">
        <w:rPr>
          <w:rFonts w:ascii="Calibri" w:hAnsi="Calibri" w:cs="Calibri"/>
          <w:sz w:val="22"/>
          <w:szCs w:val="22"/>
          <w:lang w:val="es-ES"/>
        </w:rPr>
        <w:t>8</w:t>
      </w:r>
      <w:r>
        <w:rPr>
          <w:rFonts w:ascii="Calibri" w:hAnsi="Calibri" w:cs="Calibri"/>
          <w:sz w:val="22"/>
          <w:szCs w:val="22"/>
          <w:lang w:val="es-ES"/>
        </w:rPr>
        <w:t xml:space="preserve">. </w:t>
      </w:r>
      <w:r>
        <w:rPr>
          <w:rFonts w:ascii="Calibri" w:hAnsi="Calibri" w:cs="Calibri"/>
          <w:b/>
          <w:i/>
          <w:sz w:val="22"/>
          <w:szCs w:val="22"/>
          <w:lang w:val="es-ES"/>
        </w:rPr>
        <w:t>“Data de începere a Lucrărilor”</w:t>
      </w:r>
      <w:r>
        <w:rPr>
          <w:rFonts w:ascii="Calibri" w:hAnsi="Calibri" w:cs="Calibri"/>
          <w:sz w:val="22"/>
          <w:szCs w:val="22"/>
          <w:lang w:val="es-ES"/>
        </w:rPr>
        <w:t xml:space="preserve"> </w:t>
      </w:r>
      <w:r w:rsidR="005435FD">
        <w:rPr>
          <w:rFonts w:ascii="Calibri" w:hAnsi="Calibri" w:cs="Calibri"/>
          <w:sz w:val="22"/>
          <w:szCs w:val="22"/>
          <w:lang w:val="es-ES"/>
        </w:rPr>
        <w:t xml:space="preserve"> </w:t>
      </w:r>
      <w:r>
        <w:rPr>
          <w:rFonts w:ascii="Calibri" w:hAnsi="Calibri" w:cs="Calibri"/>
          <w:sz w:val="22"/>
          <w:szCs w:val="22"/>
          <w:lang w:val="es-ES"/>
        </w:rPr>
        <w:t>înseamnă data convenită</w:t>
      </w:r>
      <w:r w:rsidR="00EC1EBB">
        <w:rPr>
          <w:rFonts w:ascii="Calibri" w:hAnsi="Calibri" w:cs="Calibri"/>
          <w:sz w:val="22"/>
          <w:szCs w:val="22"/>
          <w:lang w:val="es-ES"/>
        </w:rPr>
        <w:t xml:space="preserve"> și prevăzute in Ordinul de incepere a lucrarilor</w:t>
      </w:r>
      <w:r>
        <w:rPr>
          <w:rFonts w:ascii="Calibri" w:hAnsi="Calibri" w:cs="Calibri"/>
          <w:sz w:val="22"/>
          <w:szCs w:val="22"/>
          <w:lang w:val="es-ES"/>
        </w:rPr>
        <w:t>, pentru începerea lucrărilor.</w:t>
      </w:r>
    </w:p>
    <w:p w14:paraId="23F37B59" w14:textId="6B2B187C" w:rsidR="00F83D75" w:rsidRDefault="00F83D75" w:rsidP="00F83D75">
      <w:pPr>
        <w:pStyle w:val="DefaultText"/>
        <w:spacing w:line="276" w:lineRule="auto"/>
        <w:jc w:val="both"/>
        <w:rPr>
          <w:rFonts w:ascii="Calibri" w:hAnsi="Calibri" w:cs="Calibri"/>
          <w:sz w:val="22"/>
          <w:szCs w:val="22"/>
          <w:lang w:val="fr-FR"/>
        </w:rPr>
      </w:pPr>
      <w:r>
        <w:rPr>
          <w:rFonts w:ascii="Calibri" w:hAnsi="Calibri" w:cs="Calibri"/>
          <w:sz w:val="22"/>
          <w:szCs w:val="22"/>
          <w:lang w:val="fr-FR"/>
        </w:rPr>
        <w:t>2.1.</w:t>
      </w:r>
      <w:r w:rsidR="00CF71E9">
        <w:rPr>
          <w:rFonts w:ascii="Calibri" w:hAnsi="Calibri" w:cs="Calibri"/>
          <w:sz w:val="22"/>
          <w:szCs w:val="22"/>
          <w:lang w:val="fr-FR"/>
        </w:rPr>
        <w:t>9</w:t>
      </w:r>
      <w:r>
        <w:rPr>
          <w:rFonts w:ascii="Calibri" w:hAnsi="Calibri" w:cs="Calibri"/>
          <w:sz w:val="22"/>
          <w:szCs w:val="22"/>
          <w:lang w:val="fr-FR"/>
        </w:rPr>
        <w:t xml:space="preserve">. </w:t>
      </w:r>
      <w:r>
        <w:rPr>
          <w:rFonts w:ascii="Calibri" w:hAnsi="Calibri" w:cs="Calibri"/>
          <w:b/>
          <w:i/>
          <w:sz w:val="22"/>
          <w:szCs w:val="22"/>
          <w:lang w:val="fr-FR"/>
        </w:rPr>
        <w:t>“Durata de execuţie”</w:t>
      </w:r>
      <w:r>
        <w:rPr>
          <w:rFonts w:ascii="Calibri" w:hAnsi="Calibri" w:cs="Calibri"/>
          <w:sz w:val="22"/>
          <w:szCs w:val="22"/>
          <w:lang w:val="fr-FR"/>
        </w:rPr>
        <w:t xml:space="preserve"> înseamnă durata de realizare a Lucrărilor, calculată de la Data de începere a Lucrărilor.</w:t>
      </w:r>
    </w:p>
    <w:p w14:paraId="13F71798" w14:textId="2B77C9C8" w:rsidR="00F83D75" w:rsidRDefault="00F83D75" w:rsidP="00F83D75">
      <w:pPr>
        <w:pStyle w:val="DefaultText"/>
        <w:spacing w:line="276" w:lineRule="auto"/>
        <w:jc w:val="both"/>
        <w:rPr>
          <w:rFonts w:ascii="Calibri" w:hAnsi="Calibri" w:cs="Calibri"/>
          <w:sz w:val="22"/>
          <w:szCs w:val="22"/>
          <w:lang w:val="fr-FR"/>
        </w:rPr>
      </w:pPr>
      <w:r>
        <w:rPr>
          <w:rFonts w:ascii="Calibri" w:hAnsi="Calibri" w:cs="Calibri"/>
          <w:sz w:val="22"/>
          <w:szCs w:val="22"/>
          <w:lang w:val="fr-FR"/>
        </w:rPr>
        <w:t>2.1.</w:t>
      </w:r>
      <w:r w:rsidR="00CF71E9">
        <w:rPr>
          <w:rFonts w:ascii="Calibri" w:hAnsi="Calibri" w:cs="Calibri"/>
          <w:sz w:val="22"/>
          <w:szCs w:val="22"/>
          <w:lang w:val="fr-FR"/>
        </w:rPr>
        <w:t>10</w:t>
      </w:r>
      <w:r>
        <w:rPr>
          <w:rFonts w:ascii="Calibri" w:hAnsi="Calibri" w:cs="Calibri"/>
          <w:sz w:val="22"/>
          <w:szCs w:val="22"/>
          <w:lang w:val="fr-FR"/>
        </w:rPr>
        <w:t xml:space="preserve">. </w:t>
      </w:r>
      <w:r>
        <w:rPr>
          <w:rFonts w:ascii="Calibri" w:hAnsi="Calibri" w:cs="Calibri"/>
          <w:b/>
          <w:i/>
          <w:sz w:val="22"/>
          <w:szCs w:val="22"/>
          <w:lang w:val="fr-FR"/>
        </w:rPr>
        <w:t>“Utilajele executantului”</w:t>
      </w:r>
      <w:r>
        <w:rPr>
          <w:rFonts w:ascii="Calibri" w:hAnsi="Calibri" w:cs="Calibri"/>
          <w:sz w:val="22"/>
          <w:szCs w:val="22"/>
          <w:lang w:val="fr-FR"/>
        </w:rPr>
        <w:t xml:space="preserve"> înseamnă toate aparatele, maşinile, vehiculele, facilităţile şi alte lucruri necesare execuţiei Lucrărilor, dar care nu includ Materialele sau Echipamente.</w:t>
      </w:r>
    </w:p>
    <w:p w14:paraId="0950EEB9" w14:textId="5946B799" w:rsidR="00F83D75" w:rsidRDefault="00F83D75" w:rsidP="00F83D75">
      <w:pPr>
        <w:pStyle w:val="DefaultText"/>
        <w:spacing w:line="276" w:lineRule="auto"/>
        <w:jc w:val="both"/>
        <w:rPr>
          <w:rFonts w:ascii="Calibri" w:hAnsi="Calibri" w:cs="Calibri"/>
          <w:sz w:val="22"/>
          <w:szCs w:val="22"/>
          <w:lang w:val="fr-FR"/>
        </w:rPr>
      </w:pPr>
      <w:r>
        <w:rPr>
          <w:rFonts w:ascii="Calibri" w:hAnsi="Calibri" w:cs="Calibri"/>
          <w:sz w:val="22"/>
          <w:szCs w:val="22"/>
          <w:lang w:val="fr-FR"/>
        </w:rPr>
        <w:t>2.1.1</w:t>
      </w:r>
      <w:r w:rsidR="00CF71E9">
        <w:rPr>
          <w:rFonts w:ascii="Calibri" w:hAnsi="Calibri" w:cs="Calibri"/>
          <w:sz w:val="22"/>
          <w:szCs w:val="22"/>
          <w:lang w:val="fr-FR"/>
        </w:rPr>
        <w:t>1</w:t>
      </w:r>
      <w:r>
        <w:rPr>
          <w:rFonts w:ascii="Calibri" w:hAnsi="Calibri" w:cs="Calibri"/>
          <w:sz w:val="22"/>
          <w:szCs w:val="22"/>
          <w:lang w:val="fr-FR"/>
        </w:rPr>
        <w:t xml:space="preserve">. </w:t>
      </w:r>
      <w:r>
        <w:rPr>
          <w:rFonts w:ascii="Calibri" w:hAnsi="Calibri" w:cs="Calibri"/>
          <w:b/>
          <w:i/>
          <w:sz w:val="22"/>
          <w:szCs w:val="22"/>
          <w:lang w:val="fr-FR"/>
        </w:rPr>
        <w:t>“Materiale”</w:t>
      </w:r>
      <w:r>
        <w:rPr>
          <w:rFonts w:ascii="Calibri" w:hAnsi="Calibri" w:cs="Calibri"/>
          <w:sz w:val="22"/>
          <w:szCs w:val="22"/>
          <w:lang w:val="fr-FR"/>
        </w:rPr>
        <w:t xml:space="preserve"> înseamnă produse de orice tip (altele decât Echipamentele), care vor face sau fac parte din lucrările permanente.</w:t>
      </w:r>
    </w:p>
    <w:p w14:paraId="00E2F425" w14:textId="1C9D628A" w:rsidR="00F83D75" w:rsidRDefault="00F83D75" w:rsidP="00F83D75">
      <w:pPr>
        <w:pStyle w:val="DefaultText"/>
        <w:spacing w:line="276" w:lineRule="auto"/>
        <w:jc w:val="both"/>
        <w:rPr>
          <w:rFonts w:ascii="Calibri" w:hAnsi="Calibri" w:cs="Calibri"/>
          <w:sz w:val="22"/>
          <w:szCs w:val="22"/>
          <w:lang w:val="fr-FR"/>
        </w:rPr>
      </w:pPr>
      <w:r>
        <w:rPr>
          <w:rFonts w:ascii="Calibri" w:hAnsi="Calibri" w:cs="Calibri"/>
          <w:sz w:val="22"/>
          <w:szCs w:val="22"/>
          <w:lang w:val="fr-FR"/>
        </w:rPr>
        <w:t>2.1.1</w:t>
      </w:r>
      <w:r w:rsidR="00CF71E9">
        <w:rPr>
          <w:rFonts w:ascii="Calibri" w:hAnsi="Calibri" w:cs="Calibri"/>
          <w:sz w:val="22"/>
          <w:szCs w:val="22"/>
          <w:lang w:val="fr-FR"/>
        </w:rPr>
        <w:t>2</w:t>
      </w:r>
      <w:r>
        <w:rPr>
          <w:rFonts w:ascii="Calibri" w:hAnsi="Calibri" w:cs="Calibri"/>
          <w:sz w:val="22"/>
          <w:szCs w:val="22"/>
          <w:lang w:val="fr-FR"/>
        </w:rPr>
        <w:t xml:space="preserve">. </w:t>
      </w:r>
      <w:r>
        <w:rPr>
          <w:rFonts w:ascii="Calibri" w:hAnsi="Calibri" w:cs="Calibri"/>
          <w:b/>
          <w:i/>
          <w:sz w:val="22"/>
          <w:szCs w:val="22"/>
          <w:lang w:val="fr-FR"/>
        </w:rPr>
        <w:t>“Echipamente”</w:t>
      </w:r>
      <w:r>
        <w:rPr>
          <w:rFonts w:ascii="Calibri" w:hAnsi="Calibri" w:cs="Calibri"/>
          <w:sz w:val="22"/>
          <w:szCs w:val="22"/>
          <w:lang w:val="fr-FR"/>
        </w:rPr>
        <w:t xml:space="preserve"> înseamnă maşinile şi aparatele care vor face sau fac parte din lucrările permanente.</w:t>
      </w:r>
    </w:p>
    <w:p w14:paraId="7685672D" w14:textId="7DB0C35C" w:rsidR="005435FD" w:rsidRPr="005435FD" w:rsidRDefault="00CF71E9" w:rsidP="005435FD">
      <w:pPr>
        <w:spacing w:line="100" w:lineRule="atLeast"/>
        <w:jc w:val="both"/>
        <w:rPr>
          <w:rFonts w:cs="Times New Roman"/>
          <w:color w:val="000000"/>
        </w:rPr>
      </w:pPr>
      <w:r>
        <w:rPr>
          <w:rFonts w:cs="Times New Roman"/>
          <w:b/>
          <w:bCs/>
        </w:rPr>
        <w:t>2.1.13.</w:t>
      </w:r>
      <w:r w:rsidR="005435FD" w:rsidRPr="0055394A">
        <w:rPr>
          <w:rFonts w:cs="Times New Roman"/>
          <w:b/>
          <w:bCs/>
        </w:rPr>
        <w:t xml:space="preserve">. </w:t>
      </w:r>
      <w:r w:rsidR="005435FD" w:rsidRPr="0055394A">
        <w:rPr>
          <w:rFonts w:cs="Times New Roman"/>
          <w:b/>
          <w:bCs/>
          <w:i/>
          <w:iCs/>
          <w:color w:val="000000"/>
        </w:rPr>
        <w:t>Perioadă de garanție acordată lucrărilor</w:t>
      </w:r>
      <w:r w:rsidR="005435FD" w:rsidRPr="0055394A">
        <w:rPr>
          <w:rFonts w:cs="Times New Roman"/>
          <w:color w:val="000000"/>
        </w:rPr>
        <w:t xml:space="preserve"> – perioada de timp cuprinsă între data recepției la terminarea lucrărilor și data recepției finale stabilită în prezentul contract și în cadrul căreia executantul are obligația înlăturării</w:t>
      </w:r>
      <w:r w:rsidR="005435FD">
        <w:rPr>
          <w:rFonts w:cs="Times New Roman"/>
          <w:color w:val="000000"/>
        </w:rPr>
        <w:t xml:space="preserve"> și remedierii </w:t>
      </w:r>
      <w:r w:rsidR="005435FD" w:rsidRPr="0055394A">
        <w:rPr>
          <w:rFonts w:cs="Times New Roman"/>
          <w:color w:val="000000"/>
        </w:rPr>
        <w:t xml:space="preserve"> pe cheltuiala sa, a tuturor deficiențelor apărute</w:t>
      </w:r>
      <w:r w:rsidR="00F31613">
        <w:rPr>
          <w:rFonts w:cs="Times New Roman"/>
          <w:color w:val="000000"/>
        </w:rPr>
        <w:t>.</w:t>
      </w:r>
    </w:p>
    <w:p w14:paraId="76D42281" w14:textId="0F889AA6" w:rsidR="005435FD" w:rsidRPr="0055394A" w:rsidRDefault="00CF71E9" w:rsidP="005435FD">
      <w:pPr>
        <w:spacing w:line="100" w:lineRule="atLeast"/>
        <w:jc w:val="both"/>
        <w:rPr>
          <w:rFonts w:cs="Times New Roman"/>
        </w:rPr>
      </w:pPr>
      <w:r>
        <w:rPr>
          <w:rFonts w:cs="Times New Roman"/>
          <w:b/>
          <w:bCs/>
          <w:color w:val="000000"/>
        </w:rPr>
        <w:t>2.1.14</w:t>
      </w:r>
      <w:r w:rsidR="005435FD" w:rsidRPr="0055394A">
        <w:rPr>
          <w:rFonts w:eastAsia="Times New Roman" w:cs="Times New Roman"/>
          <w:b/>
          <w:bCs/>
          <w:color w:val="000000"/>
        </w:rPr>
        <w:t xml:space="preserve">.  </w:t>
      </w:r>
      <w:r w:rsidR="005435FD" w:rsidRPr="0055394A">
        <w:rPr>
          <w:rFonts w:eastAsia="Times New Roman" w:cs="Times New Roman"/>
          <w:b/>
          <w:bCs/>
          <w:i/>
          <w:iCs/>
          <w:color w:val="000000"/>
        </w:rPr>
        <w:t>Recepţia lucrărilor</w:t>
      </w:r>
      <w:r w:rsidR="005435FD" w:rsidRPr="0055394A">
        <w:rPr>
          <w:rFonts w:eastAsia="Times New Roman" w:cs="Times New Roman"/>
          <w:color w:val="000000"/>
        </w:rPr>
        <w:t xml:space="preserve"> - activitate realizată cu participarea achizitorului, executantului precum și a altor părți interesate și componentă a sistemului calităţii în construcţii prin care se certifică finalizarea Lucrărilor executate în conformitate cu documentele contractului (caiet de sarcini, propunere tehnică, propunere financiară), inclusiv modificări ale acestora, dacă este cazul. Recepţia lucrărilor de construcţii se realizează în două etape, potrivit prevederilor legale în vigoare, astfel:</w:t>
      </w:r>
    </w:p>
    <w:p w14:paraId="433CA420" w14:textId="77777777" w:rsidR="005435FD" w:rsidRPr="0055394A" w:rsidRDefault="005435FD" w:rsidP="005435FD">
      <w:pPr>
        <w:spacing w:line="100" w:lineRule="atLeast"/>
        <w:jc w:val="both"/>
        <w:rPr>
          <w:rFonts w:cs="Times New Roman"/>
        </w:rPr>
      </w:pPr>
      <w:r w:rsidRPr="0055394A">
        <w:rPr>
          <w:rFonts w:eastAsia="Times New Roman" w:cs="Times New Roman"/>
          <w:color w:val="000000"/>
        </w:rPr>
        <w:tab/>
        <w:t>i. Recepţie la terminarea lucrărilor – recepția efectuată la terminarea completă a lucrărilor unui obiect de investiție/obiectiv de investiție, astfel cum este identificat în prezentul contract,</w:t>
      </w:r>
    </w:p>
    <w:p w14:paraId="087143CF" w14:textId="77777777" w:rsidR="005435FD" w:rsidRPr="0055394A" w:rsidRDefault="005435FD" w:rsidP="005435FD">
      <w:pPr>
        <w:spacing w:line="100" w:lineRule="atLeast"/>
        <w:jc w:val="both"/>
        <w:rPr>
          <w:rFonts w:cs="Times New Roman"/>
        </w:rPr>
      </w:pPr>
      <w:r w:rsidRPr="0055394A">
        <w:rPr>
          <w:rFonts w:eastAsia="Times New Roman" w:cs="Times New Roman"/>
          <w:color w:val="000000"/>
        </w:rPr>
        <w:tab/>
        <w:t>ii. Recepţie finală - recepția efectuată după expirarea perioadei de garanție a lucrărilor;</w:t>
      </w:r>
    </w:p>
    <w:p w14:paraId="1DBCE71E" w14:textId="1774F4BD" w:rsidR="00F83D75" w:rsidRDefault="00CF71E9" w:rsidP="00F83D75">
      <w:pPr>
        <w:spacing w:line="276" w:lineRule="auto"/>
        <w:jc w:val="both"/>
        <w:rPr>
          <w:rFonts w:cs="Calibri"/>
          <w:szCs w:val="22"/>
        </w:rPr>
      </w:pPr>
      <w:r>
        <w:rPr>
          <w:rFonts w:cs="Times New Roman"/>
        </w:rPr>
        <w:t>2.1.15</w:t>
      </w:r>
      <w:r w:rsidR="00F83D75">
        <w:rPr>
          <w:rFonts w:cs="Calibri"/>
          <w:szCs w:val="22"/>
        </w:rPr>
        <w:t>. „</w:t>
      </w:r>
      <w:r w:rsidR="00F83D75">
        <w:rPr>
          <w:rFonts w:cs="Calibri"/>
          <w:b/>
          <w:i/>
          <w:szCs w:val="22"/>
        </w:rPr>
        <w:t>Forţa majoră”</w:t>
      </w:r>
      <w:r w:rsidR="00F83D75">
        <w:rPr>
          <w:rFonts w:cs="Calibri"/>
          <w:szCs w:val="22"/>
        </w:rPr>
        <w:t xml:space="preserve"> </w:t>
      </w:r>
      <w:r w:rsidR="00F83D75">
        <w:rPr>
          <w:rFonts w:cs="Calibri"/>
          <w:szCs w:val="22"/>
          <w:lang w:val="pt-BR"/>
        </w:rPr>
        <w:t xml:space="preserve">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w:t>
      </w:r>
      <w:r w:rsidR="00F83D75">
        <w:rPr>
          <w:rFonts w:cs="Calibri"/>
          <w:szCs w:val="22"/>
          <w:lang w:val="pt-BR"/>
        </w:rPr>
        <w:lastRenderedPageBreak/>
        <w:t>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r w:rsidR="00F83D75">
        <w:rPr>
          <w:rFonts w:cs="Calibri"/>
          <w:szCs w:val="22"/>
        </w:rPr>
        <w:t>;</w:t>
      </w:r>
    </w:p>
    <w:p w14:paraId="408256CD" w14:textId="0145BE25" w:rsidR="00F31613" w:rsidRPr="00CF71E9" w:rsidRDefault="00CF71E9" w:rsidP="00F83D75">
      <w:pPr>
        <w:spacing w:line="276" w:lineRule="auto"/>
        <w:jc w:val="both"/>
        <w:rPr>
          <w:rFonts w:cs="Calibri"/>
          <w:szCs w:val="22"/>
        </w:rPr>
      </w:pPr>
      <w:r w:rsidRPr="00CF71E9">
        <w:rPr>
          <w:b/>
          <w:szCs w:val="22"/>
        </w:rPr>
        <w:t>2.1.16.</w:t>
      </w:r>
      <w:r>
        <w:rPr>
          <w:b/>
          <w:szCs w:val="22"/>
        </w:rPr>
        <w:t xml:space="preserve"> </w:t>
      </w:r>
      <w:r w:rsidR="00F31613" w:rsidRPr="00CF71E9">
        <w:rPr>
          <w:b/>
          <w:szCs w:val="22"/>
        </w:rPr>
        <w:t xml:space="preserve">Abandon” </w:t>
      </w:r>
      <w:r w:rsidR="00F31613" w:rsidRPr="00CF71E9">
        <w:rPr>
          <w:szCs w:val="22"/>
        </w:rPr>
        <w:t xml:space="preserve">- înseamnă acțiunea Executantului prin care întrerupe nejustificat serviciile de proiectare ori Lucrările de execuție sau retrage nejustificat Personalul/Utilajele/Echipamentele și lasă nesupravegheat </w:t>
      </w:r>
      <w:r w:rsidR="00F31613" w:rsidRPr="00CF71E9">
        <w:rPr>
          <w:spacing w:val="-2"/>
          <w:szCs w:val="22"/>
        </w:rPr>
        <w:t>Amplasamentul/Șantierul</w:t>
      </w:r>
    </w:p>
    <w:p w14:paraId="72FB1BCD" w14:textId="6B9C38ED" w:rsidR="00F83D75" w:rsidRPr="00CF71E9" w:rsidRDefault="00F83D75" w:rsidP="00F83D75">
      <w:pPr>
        <w:spacing w:line="276" w:lineRule="auto"/>
        <w:jc w:val="both"/>
        <w:rPr>
          <w:rFonts w:cs="Calibri"/>
          <w:szCs w:val="22"/>
        </w:rPr>
      </w:pPr>
      <w:r w:rsidRPr="00CF71E9">
        <w:rPr>
          <w:rFonts w:cs="Calibri"/>
          <w:szCs w:val="22"/>
        </w:rPr>
        <w:t>2.1.1</w:t>
      </w:r>
      <w:r w:rsidR="00CF71E9" w:rsidRPr="00CF71E9">
        <w:rPr>
          <w:rFonts w:cs="Calibri"/>
          <w:szCs w:val="22"/>
        </w:rPr>
        <w:t>7</w:t>
      </w:r>
      <w:r w:rsidRPr="00CF71E9">
        <w:rPr>
          <w:rFonts w:cs="Calibri"/>
          <w:szCs w:val="22"/>
        </w:rPr>
        <w:t xml:space="preserve">. </w:t>
      </w:r>
      <w:r w:rsidRPr="00CF71E9">
        <w:rPr>
          <w:rFonts w:cs="Calibri"/>
          <w:b/>
          <w:i/>
          <w:szCs w:val="22"/>
        </w:rPr>
        <w:t>Zi</w:t>
      </w:r>
      <w:r w:rsidRPr="00CF71E9">
        <w:rPr>
          <w:rFonts w:cs="Calibri"/>
          <w:szCs w:val="22"/>
        </w:rPr>
        <w:t xml:space="preserve"> – zi calendaristică; </w:t>
      </w:r>
    </w:p>
    <w:p w14:paraId="26666BC4" w14:textId="77777777" w:rsidR="00F83D75" w:rsidRDefault="00F83D75" w:rsidP="00F83D75">
      <w:pPr>
        <w:pStyle w:val="DefaultText"/>
        <w:spacing w:line="276" w:lineRule="auto"/>
        <w:jc w:val="both"/>
        <w:rPr>
          <w:rFonts w:ascii="Calibri" w:hAnsi="Calibri" w:cs="Calibri"/>
          <w:b/>
          <w:sz w:val="22"/>
          <w:szCs w:val="22"/>
          <w:lang w:val="fr-FR"/>
        </w:rPr>
      </w:pPr>
      <w:r>
        <w:rPr>
          <w:rFonts w:ascii="Calibri" w:hAnsi="Calibri" w:cs="Calibri"/>
          <w:b/>
          <w:sz w:val="22"/>
          <w:szCs w:val="22"/>
          <w:lang w:val="fr-FR"/>
        </w:rPr>
        <w:t xml:space="preserve">3. </w:t>
      </w:r>
      <w:r>
        <w:rPr>
          <w:rFonts w:ascii="Calibri" w:hAnsi="Calibri" w:cs="Calibri"/>
          <w:b/>
          <w:i/>
          <w:sz w:val="22"/>
          <w:szCs w:val="22"/>
          <w:lang w:val="fr-FR"/>
        </w:rPr>
        <w:t>Interpretare</w:t>
      </w:r>
    </w:p>
    <w:p w14:paraId="424109CE" w14:textId="77777777" w:rsidR="00F83D75" w:rsidRDefault="00F83D75" w:rsidP="00F83D75">
      <w:pPr>
        <w:pStyle w:val="DefaultText"/>
        <w:spacing w:line="276" w:lineRule="auto"/>
        <w:jc w:val="both"/>
        <w:rPr>
          <w:rFonts w:ascii="Calibri" w:hAnsi="Calibri" w:cs="Calibri"/>
          <w:sz w:val="22"/>
          <w:szCs w:val="22"/>
          <w:lang w:val="es-ES"/>
        </w:rPr>
      </w:pPr>
      <w:r>
        <w:rPr>
          <w:rFonts w:ascii="Calibri" w:hAnsi="Calibri" w:cs="Calibri"/>
          <w:sz w:val="22"/>
          <w:szCs w:val="22"/>
          <w:lang w:val="fr-FR"/>
        </w:rPr>
        <w:t>3.1. In prezentul contract, cu exceptia unei prevederi contrare c</w:t>
      </w:r>
      <w:r>
        <w:rPr>
          <w:rFonts w:ascii="Calibri" w:hAnsi="Calibri" w:cs="Calibri"/>
          <w:sz w:val="22"/>
          <w:szCs w:val="22"/>
          <w:lang w:val="es-ES"/>
        </w:rPr>
        <w:t>uvintele la forma singular vor include forma de plural si vice versa, acolo unde acest lucru este permis de context.</w:t>
      </w:r>
    </w:p>
    <w:p w14:paraId="49A38CAA" w14:textId="374369B7" w:rsidR="008C3D47" w:rsidRDefault="00F83D75" w:rsidP="00F83D75">
      <w:pPr>
        <w:pStyle w:val="DefaultText"/>
        <w:spacing w:line="276" w:lineRule="auto"/>
        <w:jc w:val="both"/>
        <w:rPr>
          <w:rFonts w:ascii="Calibri" w:hAnsi="Calibri" w:cs="Calibri"/>
          <w:sz w:val="22"/>
          <w:szCs w:val="22"/>
          <w:lang w:val="ro-RO"/>
        </w:rPr>
      </w:pPr>
      <w:r>
        <w:rPr>
          <w:rFonts w:ascii="Calibri" w:hAnsi="Calibri" w:cs="Calibri"/>
          <w:sz w:val="22"/>
          <w:szCs w:val="22"/>
          <w:lang w:val="es-ES"/>
        </w:rPr>
        <w:t>3.2. Termenul “zi”sau “zile” sau orice referire la zile reprezinta zile calendaristice</w:t>
      </w:r>
      <w:r w:rsidR="008C3D47">
        <w:rPr>
          <w:rFonts w:ascii="Calibri" w:hAnsi="Calibri" w:cs="Calibri"/>
          <w:sz w:val="22"/>
          <w:szCs w:val="22"/>
          <w:lang w:val="es-ES"/>
        </w:rPr>
        <w:t>,</w:t>
      </w:r>
      <w:r>
        <w:rPr>
          <w:rFonts w:ascii="Calibri" w:hAnsi="Calibri" w:cs="Calibri"/>
          <w:sz w:val="22"/>
          <w:szCs w:val="22"/>
          <w:lang w:val="es-ES"/>
        </w:rPr>
        <w:t xml:space="preserve"> </w:t>
      </w:r>
      <w:r w:rsidR="008C3D47" w:rsidRPr="008C3D47">
        <w:rPr>
          <w:rFonts w:ascii="Calibri" w:hAnsi="Calibri" w:cs="Calibri"/>
          <w:sz w:val="22"/>
          <w:szCs w:val="22"/>
          <w:lang w:val="ro-RO"/>
        </w:rPr>
        <w:t>cu excepţia cazurilor în care se prevede expres că sunt zile lucrătoare</w:t>
      </w:r>
      <w:r w:rsidR="008C3D47">
        <w:rPr>
          <w:rFonts w:ascii="Calibri" w:hAnsi="Calibri" w:cs="Calibri"/>
          <w:sz w:val="22"/>
          <w:szCs w:val="22"/>
          <w:lang w:val="ro-RO"/>
        </w:rPr>
        <w:t>.</w:t>
      </w:r>
    </w:p>
    <w:p w14:paraId="7279FB7E" w14:textId="77777777" w:rsidR="008C3D47" w:rsidRDefault="008C3D47" w:rsidP="00F83D75">
      <w:pPr>
        <w:pStyle w:val="DefaultText"/>
        <w:spacing w:line="276" w:lineRule="auto"/>
        <w:jc w:val="both"/>
        <w:rPr>
          <w:rFonts w:ascii="Calibri" w:hAnsi="Calibri" w:cs="Calibri"/>
          <w:sz w:val="22"/>
          <w:szCs w:val="22"/>
          <w:lang w:val="ro-RO"/>
        </w:rPr>
      </w:pPr>
    </w:p>
    <w:p w14:paraId="4DD67757" w14:textId="77777777" w:rsidR="00063CA2" w:rsidRDefault="00063CA2" w:rsidP="00F83D75">
      <w:pPr>
        <w:pStyle w:val="DefaultText"/>
        <w:spacing w:line="276" w:lineRule="auto"/>
        <w:jc w:val="both"/>
        <w:rPr>
          <w:rFonts w:ascii="Calibri" w:hAnsi="Calibri" w:cs="Calibri"/>
          <w:sz w:val="22"/>
          <w:szCs w:val="22"/>
          <w:lang w:val="ro-RO"/>
        </w:rPr>
      </w:pPr>
    </w:p>
    <w:p w14:paraId="38A2F549" w14:textId="3066E168" w:rsidR="00F83D75" w:rsidRDefault="00F83D75" w:rsidP="00F83D75">
      <w:pPr>
        <w:spacing w:line="276" w:lineRule="auto"/>
        <w:jc w:val="center"/>
        <w:rPr>
          <w:rFonts w:cs="Calibri"/>
          <w:b/>
          <w:i/>
          <w:szCs w:val="22"/>
          <w:lang w:val="es-ES"/>
        </w:rPr>
      </w:pPr>
      <w:proofErr w:type="spellStart"/>
      <w:r>
        <w:rPr>
          <w:rFonts w:cs="Calibri"/>
          <w:b/>
          <w:i/>
          <w:szCs w:val="22"/>
          <w:lang w:val="es-ES"/>
        </w:rPr>
        <w:t>Clauze</w:t>
      </w:r>
      <w:proofErr w:type="spellEnd"/>
      <w:r>
        <w:rPr>
          <w:rFonts w:cs="Calibri"/>
          <w:b/>
          <w:i/>
          <w:szCs w:val="22"/>
          <w:lang w:val="es-ES"/>
        </w:rPr>
        <w:t xml:space="preserve"> </w:t>
      </w:r>
      <w:proofErr w:type="spellStart"/>
      <w:r>
        <w:rPr>
          <w:rFonts w:cs="Calibri"/>
          <w:b/>
          <w:i/>
          <w:szCs w:val="22"/>
          <w:lang w:val="es-ES"/>
        </w:rPr>
        <w:t>obligatorii</w:t>
      </w:r>
      <w:proofErr w:type="spellEnd"/>
    </w:p>
    <w:p w14:paraId="5EA8C54A" w14:textId="77777777" w:rsidR="00F83D75" w:rsidRDefault="00F83D75" w:rsidP="00F83D75">
      <w:pPr>
        <w:spacing w:line="276" w:lineRule="auto"/>
        <w:jc w:val="center"/>
        <w:rPr>
          <w:rFonts w:cs="Calibri"/>
          <w:b/>
          <w:i/>
          <w:szCs w:val="22"/>
          <w:lang w:val="es-ES"/>
        </w:rPr>
      </w:pPr>
    </w:p>
    <w:p w14:paraId="0BA58493" w14:textId="77777777" w:rsidR="00F83D75" w:rsidRDefault="00F83D75" w:rsidP="00F83D75">
      <w:pPr>
        <w:spacing w:line="276" w:lineRule="auto"/>
        <w:jc w:val="both"/>
        <w:rPr>
          <w:rFonts w:cs="Calibri"/>
          <w:b/>
          <w:i/>
          <w:szCs w:val="22"/>
          <w:lang w:val="es-ES"/>
        </w:rPr>
      </w:pPr>
      <w:r>
        <w:rPr>
          <w:rFonts w:cs="Calibri"/>
          <w:b/>
          <w:i/>
          <w:szCs w:val="22"/>
          <w:lang w:val="es-ES"/>
        </w:rPr>
        <w:t xml:space="preserve">4. </w:t>
      </w:r>
      <w:proofErr w:type="spellStart"/>
      <w:r>
        <w:rPr>
          <w:rFonts w:cs="Calibri"/>
          <w:b/>
          <w:i/>
          <w:szCs w:val="22"/>
          <w:lang w:val="es-ES"/>
        </w:rPr>
        <w:t>Obiectul</w:t>
      </w:r>
      <w:proofErr w:type="spellEnd"/>
      <w:r>
        <w:rPr>
          <w:rFonts w:cs="Calibri"/>
          <w:b/>
          <w:i/>
          <w:szCs w:val="22"/>
          <w:lang w:val="es-ES"/>
        </w:rPr>
        <w:t xml:space="preserve"> principal al </w:t>
      </w:r>
      <w:proofErr w:type="spellStart"/>
      <w:r>
        <w:rPr>
          <w:rFonts w:cs="Calibri"/>
          <w:b/>
          <w:i/>
          <w:szCs w:val="22"/>
          <w:lang w:val="es-ES"/>
        </w:rPr>
        <w:t>contractului</w:t>
      </w:r>
      <w:proofErr w:type="spellEnd"/>
    </w:p>
    <w:p w14:paraId="7007B3F8" w14:textId="58E0A1BF" w:rsidR="00F83D75" w:rsidRDefault="00464F96" w:rsidP="00464F96">
      <w:pPr>
        <w:spacing w:line="276" w:lineRule="auto"/>
        <w:jc w:val="both"/>
        <w:rPr>
          <w:rFonts w:cs="Calibri"/>
          <w:szCs w:val="22"/>
          <w:lang w:val="es-ES"/>
        </w:rPr>
      </w:pPr>
      <w:r>
        <w:t xml:space="preserve">4.1 </w:t>
      </w:r>
      <w:r w:rsidR="00F31613">
        <w:t>Executantul se obligă să execute,  să finalizeze lucrările şi să remedieze orice defecte rezultate în urma executării prezentului contract, la obiectivul de investiţii</w:t>
      </w:r>
      <w:r w:rsidR="00F83D75">
        <w:rPr>
          <w:rFonts w:cs="Calibri"/>
          <w:szCs w:val="22"/>
          <w:lang w:val="es-ES"/>
        </w:rPr>
        <w:t xml:space="preserve"> </w:t>
      </w:r>
    </w:p>
    <w:p w14:paraId="4009C1E5" w14:textId="77777777" w:rsidR="00555C72" w:rsidRDefault="00555C72" w:rsidP="00555C72">
      <w:pPr>
        <w:spacing w:line="276" w:lineRule="auto"/>
        <w:jc w:val="center"/>
        <w:rPr>
          <w:rFonts w:asciiTheme="minorHAnsi" w:eastAsia="Calibri" w:hAnsiTheme="minorHAnsi" w:cstheme="minorHAnsi"/>
          <w:b/>
          <w:bCs/>
          <w:kern w:val="2"/>
          <w:szCs w:val="22"/>
          <w:lang w:eastAsia="en-US"/>
          <w14:ligatures w14:val="standardContextual"/>
        </w:rPr>
      </w:pPr>
      <w:bookmarkStart w:id="0" w:name="_Hlk199156686"/>
      <w:r>
        <w:rPr>
          <w:rFonts w:asciiTheme="minorHAnsi" w:eastAsia="Calibri" w:hAnsiTheme="minorHAnsi" w:cstheme="minorHAnsi"/>
          <w:b/>
          <w:bCs/>
          <w:kern w:val="2"/>
          <w:szCs w:val="22"/>
          <w:lang w:eastAsia="en-US"/>
          <w14:ligatures w14:val="standardContextual"/>
        </w:rPr>
        <w:t>Lucrări de reparații hidroizolație acoperiș și finisaje exterioare</w:t>
      </w:r>
    </w:p>
    <w:p w14:paraId="516038AB" w14:textId="4CCB7A8E" w:rsidR="00555C72" w:rsidRPr="00CF2160" w:rsidRDefault="00555C72" w:rsidP="00555C72">
      <w:pPr>
        <w:spacing w:line="276" w:lineRule="auto"/>
        <w:jc w:val="center"/>
        <w:rPr>
          <w:rFonts w:cs="Arial"/>
          <w:szCs w:val="22"/>
        </w:rPr>
      </w:pPr>
      <w:r>
        <w:rPr>
          <w:rFonts w:asciiTheme="minorHAnsi" w:eastAsia="Calibri" w:hAnsiTheme="minorHAnsi" w:cstheme="minorHAnsi"/>
          <w:b/>
          <w:bCs/>
          <w:kern w:val="2"/>
          <w:szCs w:val="22"/>
          <w:lang w:eastAsia="en-US"/>
          <w14:ligatures w14:val="standardContextual"/>
        </w:rPr>
        <w:t xml:space="preserve">la rezervorul </w:t>
      </w:r>
      <w:r w:rsidR="008C3D47">
        <w:rPr>
          <w:rFonts w:asciiTheme="minorHAnsi" w:eastAsia="Calibri" w:hAnsiTheme="minorHAnsi" w:cstheme="minorHAnsi"/>
          <w:b/>
          <w:bCs/>
          <w:kern w:val="2"/>
          <w:szCs w:val="22"/>
          <w:lang w:eastAsia="en-US"/>
          <w14:ligatures w14:val="standardContextual"/>
        </w:rPr>
        <w:t xml:space="preserve">vechi </w:t>
      </w:r>
      <w:r>
        <w:rPr>
          <w:rFonts w:asciiTheme="minorHAnsi" w:eastAsia="Calibri" w:hAnsiTheme="minorHAnsi" w:cstheme="minorHAnsi"/>
          <w:b/>
          <w:bCs/>
          <w:kern w:val="2"/>
          <w:szCs w:val="22"/>
          <w:lang w:eastAsia="en-US"/>
          <w14:ligatures w14:val="standardContextual"/>
        </w:rPr>
        <w:t>de apă în comuna Turț, localitatea Băbești</w:t>
      </w:r>
      <w:bookmarkEnd w:id="0"/>
    </w:p>
    <w:p w14:paraId="4CCADF17" w14:textId="77777777" w:rsidR="00840719" w:rsidRDefault="00840719" w:rsidP="00F83D75">
      <w:pPr>
        <w:spacing w:line="276" w:lineRule="auto"/>
        <w:jc w:val="center"/>
        <w:rPr>
          <w:rFonts w:cs="Calibri"/>
          <w:b/>
          <w:szCs w:val="22"/>
          <w:lang w:val="fr-FR"/>
        </w:rPr>
      </w:pPr>
    </w:p>
    <w:p w14:paraId="3B243CD5" w14:textId="77777777" w:rsidR="00F83D75" w:rsidRDefault="00F83D75" w:rsidP="00F83D75">
      <w:pPr>
        <w:spacing w:line="276" w:lineRule="auto"/>
        <w:jc w:val="both"/>
        <w:rPr>
          <w:rFonts w:cs="Calibri"/>
          <w:szCs w:val="22"/>
          <w:lang w:val="es-ES"/>
        </w:rPr>
      </w:pPr>
      <w:proofErr w:type="spellStart"/>
      <w:r>
        <w:rPr>
          <w:rFonts w:cs="Calibri"/>
          <w:szCs w:val="22"/>
          <w:lang w:val="es-ES"/>
        </w:rPr>
        <w:t>în</w:t>
      </w:r>
      <w:proofErr w:type="spellEnd"/>
      <w:r>
        <w:rPr>
          <w:rFonts w:cs="Calibri"/>
          <w:szCs w:val="22"/>
          <w:lang w:val="es-ES"/>
        </w:rPr>
        <w:t xml:space="preserve"> </w:t>
      </w:r>
      <w:proofErr w:type="spellStart"/>
      <w:r>
        <w:rPr>
          <w:rFonts w:cs="Calibri"/>
          <w:szCs w:val="22"/>
          <w:lang w:val="es-ES"/>
        </w:rPr>
        <w:t>perioada</w:t>
      </w:r>
      <w:proofErr w:type="spellEnd"/>
      <w:r>
        <w:rPr>
          <w:rFonts w:cs="Calibri"/>
          <w:szCs w:val="22"/>
          <w:lang w:val="es-ES"/>
        </w:rPr>
        <w:t xml:space="preserve"> </w:t>
      </w:r>
      <w:proofErr w:type="spellStart"/>
      <w:r>
        <w:rPr>
          <w:rFonts w:cs="Calibri"/>
          <w:szCs w:val="22"/>
          <w:lang w:val="es-ES"/>
        </w:rPr>
        <w:t>convenită</w:t>
      </w:r>
      <w:proofErr w:type="spellEnd"/>
      <w:r>
        <w:rPr>
          <w:rFonts w:cs="Calibri"/>
          <w:szCs w:val="22"/>
          <w:lang w:val="es-ES"/>
        </w:rPr>
        <w:t xml:space="preserve"> </w:t>
      </w:r>
      <w:proofErr w:type="spellStart"/>
      <w:r>
        <w:rPr>
          <w:rFonts w:cs="Calibri"/>
          <w:szCs w:val="22"/>
          <w:lang w:val="es-ES"/>
        </w:rPr>
        <w:t>şi</w:t>
      </w:r>
      <w:proofErr w:type="spellEnd"/>
      <w:r>
        <w:rPr>
          <w:rFonts w:cs="Calibri"/>
          <w:szCs w:val="22"/>
          <w:lang w:val="es-ES"/>
        </w:rPr>
        <w:t xml:space="preserve"> </w:t>
      </w:r>
      <w:proofErr w:type="spellStart"/>
      <w:r>
        <w:rPr>
          <w:rFonts w:cs="Calibri"/>
          <w:szCs w:val="22"/>
          <w:lang w:val="es-ES"/>
        </w:rPr>
        <w:t>în</w:t>
      </w:r>
      <w:proofErr w:type="spellEnd"/>
      <w:r>
        <w:rPr>
          <w:rFonts w:cs="Calibri"/>
          <w:szCs w:val="22"/>
          <w:lang w:val="es-ES"/>
        </w:rPr>
        <w:t xml:space="preserve"> </w:t>
      </w:r>
      <w:proofErr w:type="spellStart"/>
      <w:r>
        <w:rPr>
          <w:rFonts w:cs="Calibri"/>
          <w:szCs w:val="22"/>
          <w:lang w:val="es-ES"/>
        </w:rPr>
        <w:t>conformitate</w:t>
      </w:r>
      <w:proofErr w:type="spellEnd"/>
      <w:r>
        <w:rPr>
          <w:rFonts w:cs="Calibri"/>
          <w:szCs w:val="22"/>
          <w:lang w:val="es-ES"/>
        </w:rPr>
        <w:t xml:space="preserve"> </w:t>
      </w:r>
      <w:proofErr w:type="spellStart"/>
      <w:r>
        <w:rPr>
          <w:rFonts w:cs="Calibri"/>
          <w:szCs w:val="22"/>
          <w:lang w:val="es-ES"/>
        </w:rPr>
        <w:t>cu</w:t>
      </w:r>
      <w:proofErr w:type="spellEnd"/>
      <w:r>
        <w:rPr>
          <w:rFonts w:cs="Calibri"/>
          <w:szCs w:val="22"/>
          <w:lang w:val="es-ES"/>
        </w:rPr>
        <w:t xml:space="preserve"> </w:t>
      </w:r>
      <w:proofErr w:type="spellStart"/>
      <w:r>
        <w:rPr>
          <w:rFonts w:cs="Calibri"/>
          <w:szCs w:val="22"/>
          <w:lang w:val="es-ES"/>
        </w:rPr>
        <w:t>obligaţiile</w:t>
      </w:r>
      <w:proofErr w:type="spellEnd"/>
      <w:r>
        <w:rPr>
          <w:rFonts w:cs="Calibri"/>
          <w:szCs w:val="22"/>
          <w:lang w:val="es-ES"/>
        </w:rPr>
        <w:t xml:space="preserve"> </w:t>
      </w:r>
      <w:proofErr w:type="spellStart"/>
      <w:r>
        <w:rPr>
          <w:rFonts w:cs="Calibri"/>
          <w:szCs w:val="22"/>
          <w:lang w:val="es-ES"/>
        </w:rPr>
        <w:t>asumate</w:t>
      </w:r>
      <w:proofErr w:type="spellEnd"/>
      <w:r>
        <w:rPr>
          <w:rFonts w:cs="Calibri"/>
          <w:szCs w:val="22"/>
          <w:lang w:val="es-ES"/>
        </w:rPr>
        <w:t xml:space="preserve"> </w:t>
      </w:r>
      <w:proofErr w:type="spellStart"/>
      <w:r>
        <w:rPr>
          <w:rFonts w:cs="Calibri"/>
          <w:szCs w:val="22"/>
          <w:lang w:val="es-ES"/>
        </w:rPr>
        <w:t>prin</w:t>
      </w:r>
      <w:proofErr w:type="spellEnd"/>
      <w:r>
        <w:rPr>
          <w:rFonts w:cs="Calibri"/>
          <w:szCs w:val="22"/>
          <w:lang w:val="es-ES"/>
        </w:rPr>
        <w:t xml:space="preserve"> </w:t>
      </w:r>
      <w:proofErr w:type="spellStart"/>
      <w:r>
        <w:rPr>
          <w:rFonts w:cs="Calibri"/>
          <w:szCs w:val="22"/>
          <w:lang w:val="es-ES"/>
        </w:rPr>
        <w:t>prezentul</w:t>
      </w:r>
      <w:proofErr w:type="spellEnd"/>
      <w:r>
        <w:rPr>
          <w:rFonts w:cs="Calibri"/>
          <w:szCs w:val="22"/>
          <w:lang w:val="es-ES"/>
        </w:rPr>
        <w:t xml:space="preserve"> </w:t>
      </w:r>
      <w:proofErr w:type="spellStart"/>
      <w:r>
        <w:rPr>
          <w:rFonts w:cs="Calibri"/>
          <w:szCs w:val="22"/>
          <w:lang w:val="es-ES"/>
        </w:rPr>
        <w:t>contract</w:t>
      </w:r>
      <w:proofErr w:type="spellEnd"/>
      <w:r>
        <w:rPr>
          <w:rFonts w:cs="Calibri"/>
          <w:szCs w:val="22"/>
          <w:lang w:val="es-ES"/>
        </w:rPr>
        <w:t>.</w:t>
      </w:r>
    </w:p>
    <w:p w14:paraId="783E9DF4" w14:textId="77777777" w:rsidR="00F83D75" w:rsidRDefault="00F83D75" w:rsidP="00F83D75">
      <w:pPr>
        <w:spacing w:line="276" w:lineRule="auto"/>
        <w:jc w:val="both"/>
        <w:rPr>
          <w:rFonts w:cs="Calibri"/>
          <w:szCs w:val="22"/>
          <w:lang w:val="es-ES"/>
        </w:rPr>
      </w:pPr>
      <w:r>
        <w:rPr>
          <w:rFonts w:cs="Calibri"/>
          <w:szCs w:val="22"/>
          <w:lang w:val="es-ES"/>
        </w:rPr>
        <w:t xml:space="preserve">4.2. </w:t>
      </w:r>
      <w:proofErr w:type="spellStart"/>
      <w:r>
        <w:rPr>
          <w:rFonts w:cs="Calibri"/>
          <w:szCs w:val="22"/>
          <w:lang w:val="es-ES"/>
        </w:rPr>
        <w:t>Achizitorul</w:t>
      </w:r>
      <w:proofErr w:type="spellEnd"/>
      <w:r>
        <w:rPr>
          <w:rFonts w:cs="Calibri"/>
          <w:szCs w:val="22"/>
          <w:lang w:val="es-ES"/>
        </w:rPr>
        <w:t xml:space="preserve"> se </w:t>
      </w:r>
      <w:proofErr w:type="spellStart"/>
      <w:r>
        <w:rPr>
          <w:rFonts w:cs="Calibri"/>
          <w:szCs w:val="22"/>
          <w:lang w:val="es-ES"/>
        </w:rPr>
        <w:t>obligă</w:t>
      </w:r>
      <w:proofErr w:type="spellEnd"/>
      <w:r>
        <w:rPr>
          <w:rFonts w:cs="Calibri"/>
          <w:szCs w:val="22"/>
          <w:lang w:val="es-ES"/>
        </w:rPr>
        <w:t xml:space="preserve"> </w:t>
      </w:r>
      <w:proofErr w:type="spellStart"/>
      <w:r>
        <w:rPr>
          <w:rFonts w:cs="Calibri"/>
          <w:szCs w:val="22"/>
          <w:lang w:val="es-ES"/>
        </w:rPr>
        <w:t>să</w:t>
      </w:r>
      <w:proofErr w:type="spellEnd"/>
      <w:r>
        <w:rPr>
          <w:rFonts w:cs="Calibri"/>
          <w:szCs w:val="22"/>
          <w:lang w:val="es-ES"/>
        </w:rPr>
        <w:t xml:space="preserve"> </w:t>
      </w:r>
      <w:proofErr w:type="spellStart"/>
      <w:r>
        <w:rPr>
          <w:rFonts w:cs="Calibri"/>
          <w:szCs w:val="22"/>
          <w:lang w:val="es-ES"/>
        </w:rPr>
        <w:t>plătească</w:t>
      </w:r>
      <w:proofErr w:type="spellEnd"/>
      <w:r>
        <w:rPr>
          <w:rFonts w:cs="Calibri"/>
          <w:szCs w:val="22"/>
          <w:lang w:val="es-ES"/>
        </w:rPr>
        <w:t xml:space="preserve"> </w:t>
      </w:r>
      <w:proofErr w:type="spellStart"/>
      <w:r>
        <w:rPr>
          <w:rFonts w:cs="Calibri"/>
          <w:szCs w:val="22"/>
          <w:lang w:val="es-ES"/>
        </w:rPr>
        <w:t>executantului</w:t>
      </w:r>
      <w:proofErr w:type="spellEnd"/>
      <w:r>
        <w:rPr>
          <w:rFonts w:cs="Calibri"/>
          <w:szCs w:val="22"/>
          <w:lang w:val="es-ES"/>
        </w:rPr>
        <w:t xml:space="preserve"> </w:t>
      </w:r>
      <w:proofErr w:type="spellStart"/>
      <w:r>
        <w:rPr>
          <w:rFonts w:cs="Calibri"/>
          <w:szCs w:val="22"/>
          <w:lang w:val="es-ES"/>
        </w:rPr>
        <w:t>preţul</w:t>
      </w:r>
      <w:proofErr w:type="spellEnd"/>
      <w:r>
        <w:rPr>
          <w:rFonts w:cs="Calibri"/>
          <w:szCs w:val="22"/>
          <w:lang w:val="es-ES"/>
        </w:rPr>
        <w:t xml:space="preserve"> </w:t>
      </w:r>
      <w:proofErr w:type="spellStart"/>
      <w:r>
        <w:rPr>
          <w:rFonts w:cs="Calibri"/>
          <w:szCs w:val="22"/>
          <w:lang w:val="es-ES"/>
        </w:rPr>
        <w:t>convenit</w:t>
      </w:r>
      <w:proofErr w:type="spellEnd"/>
      <w:r>
        <w:rPr>
          <w:rFonts w:cs="Calibri"/>
          <w:szCs w:val="22"/>
          <w:lang w:val="es-ES"/>
        </w:rPr>
        <w:t xml:space="preserve"> </w:t>
      </w:r>
      <w:proofErr w:type="spellStart"/>
      <w:r>
        <w:rPr>
          <w:rFonts w:cs="Calibri"/>
          <w:szCs w:val="22"/>
          <w:lang w:val="es-ES"/>
        </w:rPr>
        <w:t>în</w:t>
      </w:r>
      <w:proofErr w:type="spellEnd"/>
      <w:r>
        <w:rPr>
          <w:rFonts w:cs="Calibri"/>
          <w:szCs w:val="22"/>
          <w:lang w:val="es-ES"/>
        </w:rPr>
        <w:t xml:space="preserve"> </w:t>
      </w:r>
      <w:proofErr w:type="spellStart"/>
      <w:r>
        <w:rPr>
          <w:rFonts w:cs="Calibri"/>
          <w:szCs w:val="22"/>
          <w:lang w:val="es-ES"/>
        </w:rPr>
        <w:t>prezentul</w:t>
      </w:r>
      <w:proofErr w:type="spellEnd"/>
      <w:r>
        <w:rPr>
          <w:rFonts w:cs="Calibri"/>
          <w:szCs w:val="22"/>
          <w:lang w:val="es-ES"/>
        </w:rPr>
        <w:t xml:space="preserve"> </w:t>
      </w:r>
      <w:proofErr w:type="spellStart"/>
      <w:r>
        <w:rPr>
          <w:rFonts w:cs="Calibri"/>
          <w:szCs w:val="22"/>
          <w:lang w:val="es-ES"/>
        </w:rPr>
        <w:t>contract</w:t>
      </w:r>
      <w:proofErr w:type="spellEnd"/>
      <w:r>
        <w:rPr>
          <w:rFonts w:cs="Calibri"/>
          <w:szCs w:val="22"/>
          <w:lang w:val="es-ES"/>
        </w:rPr>
        <w:t xml:space="preserve"> </w:t>
      </w:r>
      <w:proofErr w:type="spellStart"/>
      <w:r>
        <w:rPr>
          <w:rFonts w:cs="Calibri"/>
          <w:szCs w:val="22"/>
          <w:lang w:val="es-ES"/>
        </w:rPr>
        <w:t>pentru</w:t>
      </w:r>
      <w:proofErr w:type="spellEnd"/>
      <w:r>
        <w:rPr>
          <w:rFonts w:cs="Calibri"/>
          <w:szCs w:val="22"/>
          <w:lang w:val="es-ES"/>
        </w:rPr>
        <w:t xml:space="preserve"> </w:t>
      </w:r>
      <w:proofErr w:type="spellStart"/>
      <w:r>
        <w:rPr>
          <w:rFonts w:cs="Calibri"/>
          <w:szCs w:val="22"/>
          <w:lang w:val="es-ES"/>
        </w:rPr>
        <w:t>lucrările</w:t>
      </w:r>
      <w:proofErr w:type="spellEnd"/>
      <w:r>
        <w:rPr>
          <w:rFonts w:cs="Calibri"/>
          <w:szCs w:val="22"/>
          <w:lang w:val="es-ES"/>
        </w:rPr>
        <w:t xml:space="preserve"> </w:t>
      </w:r>
      <w:proofErr w:type="spellStart"/>
      <w:r>
        <w:rPr>
          <w:rFonts w:cs="Calibri"/>
          <w:szCs w:val="22"/>
          <w:lang w:val="es-ES"/>
        </w:rPr>
        <w:t>executate</w:t>
      </w:r>
      <w:proofErr w:type="spellEnd"/>
      <w:r>
        <w:rPr>
          <w:rFonts w:cs="Calibri"/>
          <w:szCs w:val="22"/>
          <w:lang w:val="es-ES"/>
        </w:rPr>
        <w:t>.</w:t>
      </w:r>
    </w:p>
    <w:p w14:paraId="153E8D08" w14:textId="77777777" w:rsidR="00F83D75" w:rsidRDefault="00F83D75" w:rsidP="00F83D75">
      <w:pPr>
        <w:spacing w:line="276" w:lineRule="auto"/>
        <w:jc w:val="both"/>
        <w:rPr>
          <w:rFonts w:cs="Calibri"/>
          <w:szCs w:val="22"/>
          <w:lang w:val="es-ES"/>
        </w:rPr>
      </w:pPr>
      <w:r>
        <w:rPr>
          <w:rFonts w:cs="Calibri"/>
          <w:b/>
          <w:i/>
          <w:szCs w:val="22"/>
          <w:lang w:val="es-ES"/>
        </w:rPr>
        <w:t xml:space="preserve">5. </w:t>
      </w:r>
      <w:proofErr w:type="spellStart"/>
      <w:r>
        <w:rPr>
          <w:rFonts w:cs="Calibri"/>
          <w:b/>
          <w:i/>
          <w:szCs w:val="22"/>
          <w:lang w:val="es-ES"/>
        </w:rPr>
        <w:t>Preţul</w:t>
      </w:r>
      <w:proofErr w:type="spellEnd"/>
      <w:r>
        <w:rPr>
          <w:rFonts w:cs="Calibri"/>
          <w:b/>
          <w:i/>
          <w:szCs w:val="22"/>
          <w:lang w:val="es-ES"/>
        </w:rPr>
        <w:t xml:space="preserve"> </w:t>
      </w:r>
      <w:proofErr w:type="spellStart"/>
      <w:r>
        <w:rPr>
          <w:rFonts w:cs="Calibri"/>
          <w:b/>
          <w:i/>
          <w:szCs w:val="22"/>
          <w:lang w:val="es-ES"/>
        </w:rPr>
        <w:t>contractului</w:t>
      </w:r>
      <w:proofErr w:type="spellEnd"/>
    </w:p>
    <w:p w14:paraId="1BB53B42" w14:textId="77777777" w:rsidR="00F83D75" w:rsidRDefault="00F83D75" w:rsidP="00F83D75">
      <w:pPr>
        <w:spacing w:line="276" w:lineRule="auto"/>
        <w:jc w:val="both"/>
        <w:rPr>
          <w:rFonts w:cs="Calibri"/>
          <w:szCs w:val="22"/>
          <w:lang w:val="es-ES"/>
        </w:rPr>
      </w:pPr>
      <w:r>
        <w:rPr>
          <w:rFonts w:cs="Calibri"/>
          <w:szCs w:val="22"/>
          <w:lang w:val="es-ES"/>
        </w:rPr>
        <w:t xml:space="preserve">5.1. </w:t>
      </w:r>
      <w:proofErr w:type="spellStart"/>
      <w:r>
        <w:rPr>
          <w:rFonts w:cs="Calibri"/>
          <w:szCs w:val="22"/>
          <w:lang w:val="es-ES"/>
        </w:rPr>
        <w:t>Preţul</w:t>
      </w:r>
      <w:proofErr w:type="spellEnd"/>
      <w:r>
        <w:rPr>
          <w:rFonts w:cs="Calibri"/>
          <w:szCs w:val="22"/>
          <w:lang w:val="es-ES"/>
        </w:rPr>
        <w:t xml:space="preserve"> </w:t>
      </w:r>
      <w:proofErr w:type="spellStart"/>
      <w:r>
        <w:rPr>
          <w:rFonts w:cs="Calibri"/>
          <w:szCs w:val="22"/>
          <w:lang w:val="es-ES"/>
        </w:rPr>
        <w:t>convenit</w:t>
      </w:r>
      <w:proofErr w:type="spellEnd"/>
      <w:r>
        <w:rPr>
          <w:rFonts w:cs="Calibri"/>
          <w:szCs w:val="22"/>
          <w:lang w:val="es-ES"/>
        </w:rPr>
        <w:t xml:space="preserve"> </w:t>
      </w:r>
      <w:proofErr w:type="spellStart"/>
      <w:r>
        <w:rPr>
          <w:rFonts w:cs="Calibri"/>
          <w:szCs w:val="22"/>
          <w:lang w:val="es-ES"/>
        </w:rPr>
        <w:t>pentru</w:t>
      </w:r>
      <w:proofErr w:type="spellEnd"/>
      <w:r>
        <w:rPr>
          <w:rFonts w:cs="Calibri"/>
          <w:szCs w:val="22"/>
          <w:lang w:val="es-ES"/>
        </w:rPr>
        <w:t xml:space="preserve"> </w:t>
      </w:r>
      <w:proofErr w:type="spellStart"/>
      <w:r>
        <w:rPr>
          <w:rFonts w:cs="Calibri"/>
          <w:szCs w:val="22"/>
          <w:lang w:val="es-ES"/>
        </w:rPr>
        <w:t>îndeplinirea</w:t>
      </w:r>
      <w:proofErr w:type="spellEnd"/>
      <w:r>
        <w:rPr>
          <w:rFonts w:cs="Calibri"/>
          <w:szCs w:val="22"/>
          <w:lang w:val="es-ES"/>
        </w:rPr>
        <w:t xml:space="preserve"> </w:t>
      </w:r>
      <w:proofErr w:type="spellStart"/>
      <w:r>
        <w:rPr>
          <w:rFonts w:cs="Calibri"/>
          <w:szCs w:val="22"/>
          <w:lang w:val="es-ES"/>
        </w:rPr>
        <w:t>contractului</w:t>
      </w:r>
      <w:proofErr w:type="spellEnd"/>
      <w:r>
        <w:rPr>
          <w:rFonts w:cs="Calibri"/>
          <w:szCs w:val="22"/>
          <w:lang w:val="es-ES"/>
        </w:rPr>
        <w:t xml:space="preserve">, </w:t>
      </w:r>
      <w:proofErr w:type="spellStart"/>
      <w:r>
        <w:rPr>
          <w:rFonts w:cs="Calibri"/>
          <w:szCs w:val="22"/>
          <w:lang w:val="es-ES"/>
        </w:rPr>
        <w:t>plătibil</w:t>
      </w:r>
      <w:proofErr w:type="spellEnd"/>
      <w:r>
        <w:rPr>
          <w:rFonts w:cs="Calibri"/>
          <w:szCs w:val="22"/>
          <w:lang w:val="es-ES"/>
        </w:rPr>
        <w:t xml:space="preserve"> </w:t>
      </w:r>
      <w:proofErr w:type="spellStart"/>
      <w:r>
        <w:rPr>
          <w:rFonts w:cs="Calibri"/>
          <w:szCs w:val="22"/>
          <w:lang w:val="es-ES"/>
        </w:rPr>
        <w:t>executantului</w:t>
      </w:r>
      <w:proofErr w:type="spellEnd"/>
      <w:r>
        <w:rPr>
          <w:rFonts w:cs="Calibri"/>
          <w:szCs w:val="22"/>
          <w:lang w:val="es-ES"/>
        </w:rPr>
        <w:t xml:space="preserve"> de </w:t>
      </w:r>
      <w:proofErr w:type="spellStart"/>
      <w:r>
        <w:rPr>
          <w:rFonts w:cs="Calibri"/>
          <w:szCs w:val="22"/>
          <w:lang w:val="es-ES"/>
        </w:rPr>
        <w:t>către</w:t>
      </w:r>
      <w:proofErr w:type="spellEnd"/>
      <w:r>
        <w:rPr>
          <w:rFonts w:cs="Calibri"/>
          <w:szCs w:val="22"/>
          <w:lang w:val="es-ES"/>
        </w:rPr>
        <w:t xml:space="preserve"> </w:t>
      </w:r>
      <w:proofErr w:type="spellStart"/>
      <w:r>
        <w:rPr>
          <w:rFonts w:cs="Calibri"/>
          <w:szCs w:val="22"/>
          <w:lang w:val="es-ES"/>
        </w:rPr>
        <w:t>achizitor</w:t>
      </w:r>
      <w:proofErr w:type="spellEnd"/>
      <w:r>
        <w:rPr>
          <w:rFonts w:cs="Calibri"/>
          <w:szCs w:val="22"/>
          <w:lang w:val="es-ES"/>
        </w:rPr>
        <w:t>, este de</w:t>
      </w:r>
    </w:p>
    <w:p w14:paraId="12AF142B" w14:textId="77777777" w:rsidR="00F83D75" w:rsidRDefault="00F83D75" w:rsidP="00F83D75">
      <w:pPr>
        <w:spacing w:line="276" w:lineRule="auto"/>
        <w:jc w:val="both"/>
        <w:rPr>
          <w:rFonts w:cs="Calibri"/>
          <w:szCs w:val="22"/>
          <w:lang w:val="es-ES"/>
        </w:rPr>
      </w:pPr>
      <w:r>
        <w:rPr>
          <w:rFonts w:cs="Calibri"/>
          <w:b/>
          <w:bCs/>
          <w:szCs w:val="22"/>
          <w:lang w:val="es-ES"/>
        </w:rPr>
        <w:t xml:space="preserve">_________________ </w:t>
      </w:r>
      <w:proofErr w:type="spellStart"/>
      <w:r>
        <w:rPr>
          <w:rFonts w:cs="Calibri"/>
          <w:b/>
          <w:bCs/>
          <w:szCs w:val="22"/>
          <w:lang w:val="es-ES"/>
        </w:rPr>
        <w:t>lei</w:t>
      </w:r>
      <w:proofErr w:type="spellEnd"/>
      <w:r>
        <w:rPr>
          <w:rFonts w:cs="Calibri"/>
          <w:szCs w:val="22"/>
          <w:lang w:val="es-ES"/>
        </w:rPr>
        <w:t xml:space="preserve">, </w:t>
      </w:r>
      <w:proofErr w:type="spellStart"/>
      <w:r>
        <w:rPr>
          <w:rFonts w:cs="Calibri"/>
          <w:szCs w:val="22"/>
          <w:lang w:val="es-ES"/>
        </w:rPr>
        <w:t>fără</w:t>
      </w:r>
      <w:proofErr w:type="spellEnd"/>
      <w:r>
        <w:rPr>
          <w:rFonts w:cs="Calibri"/>
          <w:szCs w:val="22"/>
          <w:lang w:val="es-ES"/>
        </w:rPr>
        <w:t xml:space="preserve"> TVA.</w:t>
      </w:r>
    </w:p>
    <w:p w14:paraId="61A56A25" w14:textId="77777777" w:rsidR="00F83D75" w:rsidRDefault="00F83D75" w:rsidP="00F83D75">
      <w:pPr>
        <w:spacing w:line="276" w:lineRule="auto"/>
        <w:jc w:val="both"/>
        <w:rPr>
          <w:rFonts w:cs="Calibri"/>
          <w:szCs w:val="22"/>
          <w:lang w:val="es-ES"/>
        </w:rPr>
      </w:pPr>
    </w:p>
    <w:p w14:paraId="21E5F3F2" w14:textId="77777777" w:rsidR="00F83D75" w:rsidRDefault="00F83D75" w:rsidP="00F83D75">
      <w:pPr>
        <w:spacing w:line="276" w:lineRule="auto"/>
        <w:jc w:val="both"/>
        <w:rPr>
          <w:rFonts w:cs="Calibri"/>
          <w:szCs w:val="22"/>
          <w:lang w:val="es-ES"/>
        </w:rPr>
      </w:pPr>
      <w:r>
        <w:rPr>
          <w:rFonts w:cs="Calibri"/>
          <w:b/>
          <w:i/>
          <w:szCs w:val="22"/>
          <w:lang w:val="es-ES"/>
        </w:rPr>
        <w:t xml:space="preserve">6. </w:t>
      </w:r>
      <w:proofErr w:type="spellStart"/>
      <w:r>
        <w:rPr>
          <w:rFonts w:cs="Calibri"/>
          <w:b/>
          <w:i/>
          <w:szCs w:val="22"/>
          <w:lang w:val="es-ES"/>
        </w:rPr>
        <w:t>Durata</w:t>
      </w:r>
      <w:proofErr w:type="spellEnd"/>
      <w:r>
        <w:rPr>
          <w:rFonts w:cs="Calibri"/>
          <w:b/>
          <w:i/>
          <w:szCs w:val="22"/>
          <w:lang w:val="es-ES"/>
        </w:rPr>
        <w:t xml:space="preserve"> </w:t>
      </w:r>
      <w:proofErr w:type="spellStart"/>
      <w:r>
        <w:rPr>
          <w:rFonts w:cs="Calibri"/>
          <w:b/>
          <w:i/>
          <w:szCs w:val="22"/>
          <w:lang w:val="es-ES"/>
        </w:rPr>
        <w:t>contractului</w:t>
      </w:r>
      <w:proofErr w:type="spellEnd"/>
    </w:p>
    <w:p w14:paraId="719D81B1" w14:textId="322CFC89" w:rsidR="00F31613" w:rsidRPr="0055394A" w:rsidRDefault="00F83D75" w:rsidP="00F31613">
      <w:pPr>
        <w:jc w:val="both"/>
        <w:rPr>
          <w:rFonts w:cs="Times New Roman"/>
        </w:rPr>
      </w:pPr>
      <w:r w:rsidRPr="007D6181">
        <w:rPr>
          <w:rFonts w:cs="Calibri"/>
          <w:szCs w:val="22"/>
          <w:lang w:val="es-ES"/>
        </w:rPr>
        <w:t xml:space="preserve">6.1. </w:t>
      </w:r>
      <w:proofErr w:type="spellStart"/>
      <w:r w:rsidRPr="007D6181">
        <w:rPr>
          <w:rFonts w:cs="Calibri"/>
          <w:szCs w:val="22"/>
          <w:lang w:val="es-ES"/>
        </w:rPr>
        <w:t>Durata</w:t>
      </w:r>
      <w:proofErr w:type="spellEnd"/>
      <w:r w:rsidRPr="007D6181">
        <w:rPr>
          <w:rFonts w:cs="Calibri"/>
          <w:szCs w:val="22"/>
          <w:lang w:val="es-ES"/>
        </w:rPr>
        <w:t xml:space="preserve"> </w:t>
      </w:r>
      <w:proofErr w:type="spellStart"/>
      <w:r w:rsidRPr="007D6181">
        <w:rPr>
          <w:rFonts w:cs="Calibri"/>
          <w:szCs w:val="22"/>
          <w:lang w:val="es-ES"/>
        </w:rPr>
        <w:t>totala</w:t>
      </w:r>
      <w:proofErr w:type="spellEnd"/>
      <w:r w:rsidRPr="007D6181">
        <w:rPr>
          <w:rFonts w:cs="Calibri"/>
          <w:szCs w:val="22"/>
          <w:lang w:val="es-ES"/>
        </w:rPr>
        <w:t xml:space="preserve"> a </w:t>
      </w:r>
      <w:proofErr w:type="spellStart"/>
      <w:r w:rsidRPr="007D6181">
        <w:rPr>
          <w:rFonts w:cs="Calibri"/>
          <w:szCs w:val="22"/>
          <w:lang w:val="es-ES"/>
        </w:rPr>
        <w:t>contractului</w:t>
      </w:r>
      <w:proofErr w:type="spellEnd"/>
      <w:r w:rsidRPr="007D6181">
        <w:rPr>
          <w:rFonts w:cs="Calibri"/>
          <w:szCs w:val="22"/>
          <w:lang w:val="es-ES"/>
        </w:rPr>
        <w:t xml:space="preserve"> este de </w:t>
      </w:r>
      <w:r w:rsidR="009659F3">
        <w:rPr>
          <w:rFonts w:cs="Calibri"/>
          <w:b/>
          <w:bCs/>
          <w:szCs w:val="22"/>
          <w:lang w:val="es-ES"/>
        </w:rPr>
        <w:t>40</w:t>
      </w:r>
      <w:r w:rsidRPr="00555C72">
        <w:rPr>
          <w:rFonts w:cs="Calibri"/>
          <w:b/>
          <w:bCs/>
          <w:szCs w:val="22"/>
          <w:lang w:val="es-ES"/>
        </w:rPr>
        <w:t xml:space="preserve"> </w:t>
      </w:r>
      <w:proofErr w:type="spellStart"/>
      <w:r w:rsidRPr="00555C72">
        <w:rPr>
          <w:rFonts w:cs="Calibri"/>
          <w:b/>
          <w:bCs/>
          <w:szCs w:val="22"/>
          <w:lang w:val="es-ES"/>
        </w:rPr>
        <w:t>luni</w:t>
      </w:r>
      <w:proofErr w:type="spellEnd"/>
      <w:r w:rsidRPr="00555C72">
        <w:rPr>
          <w:rFonts w:cs="Calibri"/>
          <w:b/>
          <w:bCs/>
          <w:szCs w:val="22"/>
          <w:lang w:val="es-ES"/>
        </w:rPr>
        <w:t xml:space="preserve"> </w:t>
      </w:r>
      <w:proofErr w:type="spellStart"/>
      <w:r w:rsidR="0062130F" w:rsidRPr="0062130F">
        <w:rPr>
          <w:rFonts w:cs="Calibri"/>
          <w:szCs w:val="22"/>
          <w:lang w:val="es-ES"/>
        </w:rPr>
        <w:t>și</w:t>
      </w:r>
      <w:proofErr w:type="spellEnd"/>
      <w:r w:rsidR="00F31613">
        <w:rPr>
          <w:rFonts w:cs="Calibri"/>
          <w:b/>
          <w:bCs/>
          <w:szCs w:val="22"/>
          <w:lang w:val="es-ES"/>
        </w:rPr>
        <w:t xml:space="preserve"> </w:t>
      </w:r>
      <w:r w:rsidR="00F31613" w:rsidRPr="0055394A">
        <w:rPr>
          <w:rFonts w:cs="Times New Roman"/>
        </w:rPr>
        <w:t xml:space="preserve">este cuprinsă între data semnării acestuia de către ambele părţi şi data încheierii procesului verbal de recepţie finală a lucrărilor. </w:t>
      </w:r>
    </w:p>
    <w:p w14:paraId="724B33ED" w14:textId="648B0D71" w:rsidR="00F83D75" w:rsidRDefault="00F83D75" w:rsidP="00F83D75">
      <w:pPr>
        <w:spacing w:line="276" w:lineRule="auto"/>
        <w:jc w:val="both"/>
        <w:rPr>
          <w:rFonts w:cs="Calibri"/>
          <w:szCs w:val="22"/>
          <w:lang w:val="es-ES"/>
        </w:rPr>
      </w:pPr>
      <w:r>
        <w:rPr>
          <w:rFonts w:cs="Calibri"/>
          <w:szCs w:val="22"/>
          <w:lang w:val="es-ES"/>
        </w:rPr>
        <w:t xml:space="preserve">6.2. </w:t>
      </w:r>
      <w:proofErr w:type="spellStart"/>
      <w:r>
        <w:rPr>
          <w:rFonts w:cs="Calibri"/>
          <w:szCs w:val="22"/>
          <w:lang w:val="es-ES"/>
        </w:rPr>
        <w:t>Contractul</w:t>
      </w:r>
      <w:proofErr w:type="spellEnd"/>
      <w:r>
        <w:rPr>
          <w:rFonts w:cs="Calibri"/>
          <w:szCs w:val="22"/>
          <w:lang w:val="es-ES"/>
        </w:rPr>
        <w:t xml:space="preserve"> </w:t>
      </w:r>
      <w:proofErr w:type="spellStart"/>
      <w:r>
        <w:rPr>
          <w:rFonts w:cs="Calibri"/>
          <w:szCs w:val="22"/>
          <w:lang w:val="es-ES"/>
        </w:rPr>
        <w:t>își</w:t>
      </w:r>
      <w:proofErr w:type="spellEnd"/>
      <w:r>
        <w:rPr>
          <w:rFonts w:cs="Calibri"/>
          <w:szCs w:val="22"/>
          <w:lang w:val="es-ES"/>
        </w:rPr>
        <w:t xml:space="preserve"> produce </w:t>
      </w:r>
      <w:proofErr w:type="spellStart"/>
      <w:r>
        <w:rPr>
          <w:rFonts w:cs="Calibri"/>
          <w:szCs w:val="22"/>
          <w:lang w:val="es-ES"/>
        </w:rPr>
        <w:t>efectele</w:t>
      </w:r>
      <w:proofErr w:type="spellEnd"/>
      <w:r>
        <w:rPr>
          <w:rFonts w:cs="Calibri"/>
          <w:szCs w:val="22"/>
          <w:lang w:val="es-ES"/>
        </w:rPr>
        <w:t xml:space="preserve"> </w:t>
      </w:r>
      <w:proofErr w:type="spellStart"/>
      <w:r>
        <w:rPr>
          <w:rFonts w:cs="Calibri"/>
          <w:szCs w:val="22"/>
          <w:lang w:val="es-ES"/>
        </w:rPr>
        <w:t>numai</w:t>
      </w:r>
      <w:proofErr w:type="spellEnd"/>
      <w:r>
        <w:rPr>
          <w:rFonts w:cs="Calibri"/>
          <w:szCs w:val="22"/>
          <w:lang w:val="es-ES"/>
        </w:rPr>
        <w:t xml:space="preserve"> </w:t>
      </w:r>
      <w:proofErr w:type="spellStart"/>
      <w:r>
        <w:rPr>
          <w:rFonts w:cs="Calibri"/>
          <w:szCs w:val="22"/>
          <w:lang w:val="es-ES"/>
        </w:rPr>
        <w:t>după</w:t>
      </w:r>
      <w:proofErr w:type="spellEnd"/>
      <w:r>
        <w:rPr>
          <w:rFonts w:cs="Calibri"/>
          <w:szCs w:val="22"/>
          <w:lang w:val="es-ES"/>
        </w:rPr>
        <w:t xml:space="preserve"> </w:t>
      </w:r>
      <w:proofErr w:type="spellStart"/>
      <w:r>
        <w:rPr>
          <w:rFonts w:cs="Calibri"/>
          <w:szCs w:val="22"/>
          <w:lang w:val="es-ES"/>
        </w:rPr>
        <w:t>constituirea</w:t>
      </w:r>
      <w:proofErr w:type="spellEnd"/>
      <w:r>
        <w:rPr>
          <w:rFonts w:cs="Calibri"/>
          <w:szCs w:val="22"/>
          <w:lang w:val="es-ES"/>
        </w:rPr>
        <w:t xml:space="preserve"> </w:t>
      </w:r>
      <w:proofErr w:type="spellStart"/>
      <w:r>
        <w:rPr>
          <w:rFonts w:cs="Calibri"/>
          <w:szCs w:val="22"/>
          <w:lang w:val="es-ES"/>
        </w:rPr>
        <w:t>garanției</w:t>
      </w:r>
      <w:proofErr w:type="spellEnd"/>
      <w:r>
        <w:rPr>
          <w:rFonts w:cs="Calibri"/>
          <w:szCs w:val="22"/>
          <w:lang w:val="es-ES"/>
        </w:rPr>
        <w:t xml:space="preserve"> de </w:t>
      </w:r>
      <w:proofErr w:type="spellStart"/>
      <w:r>
        <w:rPr>
          <w:rFonts w:cs="Calibri"/>
          <w:szCs w:val="22"/>
          <w:lang w:val="es-ES"/>
        </w:rPr>
        <w:t>bună</w:t>
      </w:r>
      <w:proofErr w:type="spellEnd"/>
      <w:r>
        <w:rPr>
          <w:rFonts w:cs="Calibri"/>
          <w:szCs w:val="22"/>
          <w:lang w:val="es-ES"/>
        </w:rPr>
        <w:t xml:space="preserve"> </w:t>
      </w:r>
      <w:proofErr w:type="spellStart"/>
      <w:r>
        <w:rPr>
          <w:rFonts w:cs="Calibri"/>
          <w:szCs w:val="22"/>
          <w:lang w:val="es-ES"/>
        </w:rPr>
        <w:t>execuție</w:t>
      </w:r>
      <w:proofErr w:type="spellEnd"/>
      <w:r>
        <w:rPr>
          <w:rFonts w:cs="Calibri"/>
          <w:szCs w:val="22"/>
          <w:lang w:val="es-ES"/>
        </w:rPr>
        <w:t xml:space="preserve"> </w:t>
      </w:r>
      <w:proofErr w:type="spellStart"/>
      <w:r>
        <w:rPr>
          <w:rFonts w:cs="Calibri"/>
          <w:szCs w:val="22"/>
          <w:lang w:val="es-ES"/>
        </w:rPr>
        <w:t>potrivit</w:t>
      </w:r>
      <w:proofErr w:type="spellEnd"/>
      <w:r>
        <w:rPr>
          <w:rFonts w:cs="Calibri"/>
          <w:szCs w:val="22"/>
          <w:lang w:val="es-ES"/>
        </w:rPr>
        <w:t xml:space="preserve"> art. 1</w:t>
      </w:r>
      <w:r w:rsidR="00BA718F">
        <w:rPr>
          <w:rFonts w:cs="Calibri"/>
          <w:szCs w:val="22"/>
          <w:lang w:val="es-ES"/>
        </w:rPr>
        <w:t>2</w:t>
      </w:r>
      <w:r>
        <w:rPr>
          <w:rFonts w:cs="Calibri"/>
          <w:szCs w:val="22"/>
          <w:lang w:val="es-ES"/>
        </w:rPr>
        <w:t xml:space="preserve">. din </w:t>
      </w:r>
      <w:proofErr w:type="spellStart"/>
      <w:r>
        <w:rPr>
          <w:rFonts w:cs="Calibri"/>
          <w:szCs w:val="22"/>
          <w:lang w:val="es-ES"/>
        </w:rPr>
        <w:t>contract</w:t>
      </w:r>
      <w:proofErr w:type="spellEnd"/>
      <w:r>
        <w:rPr>
          <w:rFonts w:cs="Calibri"/>
          <w:szCs w:val="22"/>
          <w:lang w:val="es-ES"/>
        </w:rPr>
        <w:t>.</w:t>
      </w:r>
    </w:p>
    <w:p w14:paraId="4F4E5D75" w14:textId="77777777" w:rsidR="003C17C5" w:rsidRDefault="003C17C5" w:rsidP="00F83D75">
      <w:pPr>
        <w:spacing w:line="276" w:lineRule="auto"/>
        <w:jc w:val="both"/>
        <w:rPr>
          <w:rFonts w:cs="Calibri"/>
          <w:szCs w:val="22"/>
          <w:lang w:val="es-ES"/>
        </w:rPr>
      </w:pPr>
      <w:r>
        <w:rPr>
          <w:rFonts w:cs="Calibri"/>
          <w:szCs w:val="22"/>
          <w:lang w:val="es-ES"/>
        </w:rPr>
        <w:t xml:space="preserve">6.3. </w:t>
      </w:r>
      <w:proofErr w:type="spellStart"/>
      <w:r>
        <w:rPr>
          <w:rFonts w:cs="Calibri"/>
          <w:szCs w:val="22"/>
          <w:lang w:val="es-ES"/>
        </w:rPr>
        <w:t>În</w:t>
      </w:r>
      <w:proofErr w:type="spellEnd"/>
      <w:r>
        <w:rPr>
          <w:rFonts w:cs="Calibri"/>
          <w:szCs w:val="22"/>
          <w:lang w:val="es-ES"/>
        </w:rPr>
        <w:t xml:space="preserve"> </w:t>
      </w:r>
      <w:proofErr w:type="spellStart"/>
      <w:r>
        <w:rPr>
          <w:rFonts w:cs="Calibri"/>
          <w:szCs w:val="22"/>
          <w:lang w:val="es-ES"/>
        </w:rPr>
        <w:t>durata</w:t>
      </w:r>
      <w:proofErr w:type="spellEnd"/>
      <w:r>
        <w:rPr>
          <w:rFonts w:cs="Calibri"/>
          <w:szCs w:val="22"/>
          <w:lang w:val="es-ES"/>
        </w:rPr>
        <w:t xml:space="preserve"> </w:t>
      </w:r>
      <w:proofErr w:type="spellStart"/>
      <w:r>
        <w:rPr>
          <w:rFonts w:cs="Calibri"/>
          <w:szCs w:val="22"/>
          <w:lang w:val="es-ES"/>
        </w:rPr>
        <w:t>totală</w:t>
      </w:r>
      <w:proofErr w:type="spellEnd"/>
      <w:r>
        <w:rPr>
          <w:rFonts w:cs="Calibri"/>
          <w:szCs w:val="22"/>
          <w:lang w:val="es-ES"/>
        </w:rPr>
        <w:t xml:space="preserve"> a </w:t>
      </w:r>
      <w:proofErr w:type="spellStart"/>
      <w:r>
        <w:rPr>
          <w:rFonts w:cs="Calibri"/>
          <w:szCs w:val="22"/>
          <w:lang w:val="es-ES"/>
        </w:rPr>
        <w:t>contractului</w:t>
      </w:r>
      <w:proofErr w:type="spellEnd"/>
      <w:r>
        <w:rPr>
          <w:rFonts w:cs="Calibri"/>
          <w:szCs w:val="22"/>
          <w:lang w:val="es-ES"/>
        </w:rPr>
        <w:t xml:space="preserve"> </w:t>
      </w:r>
      <w:proofErr w:type="spellStart"/>
      <w:r>
        <w:rPr>
          <w:rFonts w:cs="Calibri"/>
          <w:szCs w:val="22"/>
          <w:lang w:val="es-ES"/>
        </w:rPr>
        <w:t>intră</w:t>
      </w:r>
      <w:proofErr w:type="spellEnd"/>
      <w:r>
        <w:rPr>
          <w:rFonts w:cs="Calibri"/>
          <w:szCs w:val="22"/>
          <w:lang w:val="es-ES"/>
        </w:rPr>
        <w:t xml:space="preserve">: </w:t>
      </w:r>
    </w:p>
    <w:p w14:paraId="0631864F" w14:textId="02E0E12D" w:rsidR="003C17C5" w:rsidRDefault="003C17C5" w:rsidP="003C17C5">
      <w:pPr>
        <w:spacing w:line="276" w:lineRule="auto"/>
        <w:jc w:val="both"/>
        <w:rPr>
          <w:rFonts w:cs="Calibri"/>
          <w:szCs w:val="22"/>
          <w:lang w:val="es-ES"/>
        </w:rPr>
      </w:pPr>
      <w:r>
        <w:rPr>
          <w:rFonts w:cs="Calibri"/>
          <w:szCs w:val="22"/>
          <w:lang w:val="es-ES"/>
        </w:rPr>
        <w:t xml:space="preserve">- </w:t>
      </w:r>
      <w:proofErr w:type="spellStart"/>
      <w:r>
        <w:rPr>
          <w:rFonts w:cs="Calibri"/>
          <w:szCs w:val="22"/>
          <w:lang w:val="es-ES"/>
        </w:rPr>
        <w:t>perioada</w:t>
      </w:r>
      <w:proofErr w:type="spellEnd"/>
      <w:r>
        <w:rPr>
          <w:rFonts w:cs="Calibri"/>
          <w:szCs w:val="22"/>
          <w:lang w:val="es-ES"/>
        </w:rPr>
        <w:t xml:space="preserve"> de </w:t>
      </w:r>
      <w:proofErr w:type="spellStart"/>
      <w:r>
        <w:rPr>
          <w:rFonts w:cs="Calibri"/>
          <w:szCs w:val="22"/>
          <w:lang w:val="es-ES"/>
        </w:rPr>
        <w:t>execuție</w:t>
      </w:r>
      <w:proofErr w:type="spellEnd"/>
      <w:r>
        <w:rPr>
          <w:rFonts w:cs="Calibri"/>
          <w:szCs w:val="22"/>
          <w:lang w:val="es-ES"/>
        </w:rPr>
        <w:t xml:space="preserve">, </w:t>
      </w:r>
      <w:proofErr w:type="spellStart"/>
      <w:r>
        <w:rPr>
          <w:rFonts w:cs="Calibri"/>
          <w:szCs w:val="22"/>
          <w:lang w:val="es-ES"/>
        </w:rPr>
        <w:t>atfel</w:t>
      </w:r>
      <w:proofErr w:type="spellEnd"/>
      <w:r>
        <w:rPr>
          <w:rFonts w:cs="Calibri"/>
          <w:szCs w:val="22"/>
          <w:lang w:val="es-ES"/>
        </w:rPr>
        <w:t xml:space="preserve"> cum este </w:t>
      </w:r>
      <w:proofErr w:type="spellStart"/>
      <w:r>
        <w:rPr>
          <w:rFonts w:cs="Calibri"/>
          <w:szCs w:val="22"/>
          <w:lang w:val="es-ES"/>
        </w:rPr>
        <w:t>prevăzută</w:t>
      </w:r>
      <w:proofErr w:type="spellEnd"/>
      <w:r>
        <w:rPr>
          <w:rFonts w:cs="Calibri"/>
          <w:szCs w:val="22"/>
          <w:lang w:val="es-ES"/>
        </w:rPr>
        <w:t xml:space="preserve"> </w:t>
      </w:r>
      <w:proofErr w:type="spellStart"/>
      <w:r>
        <w:rPr>
          <w:rFonts w:cs="Calibri"/>
          <w:szCs w:val="22"/>
          <w:lang w:val="es-ES"/>
        </w:rPr>
        <w:t>și</w:t>
      </w:r>
      <w:proofErr w:type="spellEnd"/>
      <w:r>
        <w:rPr>
          <w:rFonts w:cs="Calibri"/>
          <w:szCs w:val="22"/>
          <w:lang w:val="es-ES"/>
        </w:rPr>
        <w:t xml:space="preserve"> </w:t>
      </w:r>
      <w:proofErr w:type="spellStart"/>
      <w:r>
        <w:rPr>
          <w:rFonts w:cs="Calibri"/>
          <w:szCs w:val="22"/>
          <w:lang w:val="es-ES"/>
        </w:rPr>
        <w:t>calculată</w:t>
      </w:r>
      <w:proofErr w:type="spellEnd"/>
      <w:r>
        <w:rPr>
          <w:rFonts w:cs="Calibri"/>
          <w:szCs w:val="22"/>
          <w:lang w:val="es-ES"/>
        </w:rPr>
        <w:t xml:space="preserve"> la </w:t>
      </w:r>
      <w:r w:rsidR="0062130F">
        <w:rPr>
          <w:rFonts w:cs="Calibri"/>
          <w:szCs w:val="22"/>
          <w:lang w:val="es-ES"/>
        </w:rPr>
        <w:t>art.</w:t>
      </w:r>
      <w:r>
        <w:rPr>
          <w:rFonts w:cs="Calibri"/>
          <w:szCs w:val="22"/>
          <w:lang w:val="es-ES"/>
        </w:rPr>
        <w:t xml:space="preserve">7 din </w:t>
      </w:r>
      <w:proofErr w:type="spellStart"/>
      <w:r>
        <w:rPr>
          <w:rFonts w:cs="Calibri"/>
          <w:szCs w:val="22"/>
          <w:lang w:val="es-ES"/>
        </w:rPr>
        <w:t>contract</w:t>
      </w:r>
      <w:proofErr w:type="spellEnd"/>
      <w:r w:rsidR="0062130F">
        <w:rPr>
          <w:rFonts w:cs="Calibri"/>
          <w:szCs w:val="22"/>
          <w:lang w:val="es-ES"/>
        </w:rPr>
        <w:t>,</w:t>
      </w:r>
      <w:r>
        <w:rPr>
          <w:rFonts w:cs="Calibri"/>
          <w:szCs w:val="22"/>
          <w:lang w:val="es-ES"/>
        </w:rPr>
        <w:t xml:space="preserve"> </w:t>
      </w:r>
    </w:p>
    <w:p w14:paraId="3B93D961" w14:textId="6FA6A144" w:rsidR="003C17C5" w:rsidRDefault="003C17C5" w:rsidP="003C17C5">
      <w:pPr>
        <w:spacing w:line="276" w:lineRule="auto"/>
        <w:jc w:val="both"/>
        <w:rPr>
          <w:rFonts w:cs="Calibri"/>
          <w:szCs w:val="22"/>
          <w:lang w:val="es-ES"/>
        </w:rPr>
      </w:pPr>
      <w:r>
        <w:rPr>
          <w:rFonts w:cs="Calibri"/>
          <w:szCs w:val="22"/>
          <w:lang w:val="es-ES"/>
        </w:rPr>
        <w:t xml:space="preserve">- </w:t>
      </w:r>
      <w:proofErr w:type="spellStart"/>
      <w:r>
        <w:rPr>
          <w:rFonts w:cs="Calibri"/>
          <w:szCs w:val="22"/>
          <w:lang w:val="es-ES"/>
        </w:rPr>
        <w:t>preioada</w:t>
      </w:r>
      <w:proofErr w:type="spellEnd"/>
      <w:r>
        <w:rPr>
          <w:rFonts w:cs="Calibri"/>
          <w:szCs w:val="22"/>
          <w:lang w:val="es-ES"/>
        </w:rPr>
        <w:t xml:space="preserve"> de </w:t>
      </w:r>
      <w:proofErr w:type="spellStart"/>
      <w:r>
        <w:rPr>
          <w:rFonts w:cs="Calibri"/>
          <w:szCs w:val="22"/>
          <w:lang w:val="es-ES"/>
        </w:rPr>
        <w:t>garanție</w:t>
      </w:r>
      <w:proofErr w:type="spellEnd"/>
      <w:r>
        <w:rPr>
          <w:rFonts w:cs="Calibri"/>
          <w:szCs w:val="22"/>
          <w:lang w:val="es-ES"/>
        </w:rPr>
        <w:t xml:space="preserve"> </w:t>
      </w:r>
      <w:proofErr w:type="spellStart"/>
      <w:r>
        <w:rPr>
          <w:rFonts w:cs="Calibri"/>
          <w:szCs w:val="22"/>
          <w:lang w:val="es-ES"/>
        </w:rPr>
        <w:t>acordată</w:t>
      </w:r>
      <w:proofErr w:type="spellEnd"/>
      <w:r>
        <w:rPr>
          <w:rFonts w:cs="Calibri"/>
          <w:szCs w:val="22"/>
          <w:lang w:val="es-ES"/>
        </w:rPr>
        <w:t xml:space="preserve"> </w:t>
      </w:r>
      <w:proofErr w:type="spellStart"/>
      <w:r>
        <w:rPr>
          <w:rFonts w:cs="Calibri"/>
          <w:szCs w:val="22"/>
          <w:lang w:val="es-ES"/>
        </w:rPr>
        <w:t>lucrărilor</w:t>
      </w:r>
      <w:proofErr w:type="spellEnd"/>
      <w:r>
        <w:rPr>
          <w:rFonts w:cs="Calibri"/>
          <w:szCs w:val="22"/>
          <w:lang w:val="es-ES"/>
        </w:rPr>
        <w:t xml:space="preserve"> </w:t>
      </w:r>
      <w:proofErr w:type="spellStart"/>
      <w:r>
        <w:rPr>
          <w:rFonts w:cs="Calibri"/>
          <w:szCs w:val="22"/>
          <w:lang w:val="es-ES"/>
        </w:rPr>
        <w:t>atfel</w:t>
      </w:r>
      <w:proofErr w:type="spellEnd"/>
      <w:r>
        <w:rPr>
          <w:rFonts w:cs="Calibri"/>
          <w:szCs w:val="22"/>
          <w:lang w:val="es-ES"/>
        </w:rPr>
        <w:t xml:space="preserve"> cum este </w:t>
      </w:r>
      <w:proofErr w:type="spellStart"/>
      <w:r>
        <w:rPr>
          <w:rFonts w:cs="Calibri"/>
          <w:szCs w:val="22"/>
          <w:lang w:val="es-ES"/>
        </w:rPr>
        <w:t>prevăzută</w:t>
      </w:r>
      <w:proofErr w:type="spellEnd"/>
      <w:r>
        <w:rPr>
          <w:rFonts w:cs="Calibri"/>
          <w:szCs w:val="22"/>
          <w:lang w:val="es-ES"/>
        </w:rPr>
        <w:t xml:space="preserve"> </w:t>
      </w:r>
      <w:proofErr w:type="spellStart"/>
      <w:r>
        <w:rPr>
          <w:rFonts w:cs="Calibri"/>
          <w:szCs w:val="22"/>
          <w:lang w:val="es-ES"/>
        </w:rPr>
        <w:t>și</w:t>
      </w:r>
      <w:proofErr w:type="spellEnd"/>
      <w:r>
        <w:rPr>
          <w:rFonts w:cs="Calibri"/>
          <w:szCs w:val="22"/>
          <w:lang w:val="es-ES"/>
        </w:rPr>
        <w:t xml:space="preserve"> </w:t>
      </w:r>
      <w:proofErr w:type="spellStart"/>
      <w:r>
        <w:rPr>
          <w:rFonts w:cs="Calibri"/>
          <w:szCs w:val="22"/>
          <w:lang w:val="es-ES"/>
        </w:rPr>
        <w:t>calculată</w:t>
      </w:r>
      <w:proofErr w:type="spellEnd"/>
      <w:r>
        <w:rPr>
          <w:rFonts w:cs="Calibri"/>
          <w:szCs w:val="22"/>
          <w:lang w:val="es-ES"/>
        </w:rPr>
        <w:t xml:space="preserve"> la </w:t>
      </w:r>
      <w:r w:rsidR="0062130F">
        <w:rPr>
          <w:rFonts w:cs="Calibri"/>
          <w:szCs w:val="22"/>
          <w:lang w:val="es-ES"/>
        </w:rPr>
        <w:t>art.</w:t>
      </w:r>
      <w:r>
        <w:rPr>
          <w:rFonts w:cs="Calibri"/>
          <w:szCs w:val="22"/>
          <w:lang w:val="es-ES"/>
        </w:rPr>
        <w:t xml:space="preserve">18 din </w:t>
      </w:r>
      <w:proofErr w:type="spellStart"/>
      <w:r>
        <w:rPr>
          <w:rFonts w:cs="Calibri"/>
          <w:szCs w:val="22"/>
          <w:lang w:val="es-ES"/>
        </w:rPr>
        <w:t>contract</w:t>
      </w:r>
      <w:proofErr w:type="spellEnd"/>
      <w:r>
        <w:rPr>
          <w:rFonts w:cs="Calibri"/>
          <w:szCs w:val="22"/>
          <w:lang w:val="es-ES"/>
        </w:rPr>
        <w:t xml:space="preserve">. </w:t>
      </w:r>
    </w:p>
    <w:p w14:paraId="37563457" w14:textId="77777777" w:rsidR="00555C72" w:rsidRDefault="00555C72" w:rsidP="00F83D75">
      <w:pPr>
        <w:spacing w:line="276" w:lineRule="auto"/>
        <w:jc w:val="both"/>
        <w:rPr>
          <w:rFonts w:cs="Calibri"/>
          <w:szCs w:val="22"/>
          <w:lang w:val="es-ES"/>
        </w:rPr>
      </w:pPr>
    </w:p>
    <w:p w14:paraId="6D9F73FD" w14:textId="77777777" w:rsidR="00844774" w:rsidRDefault="00844774" w:rsidP="00F83D75">
      <w:pPr>
        <w:spacing w:line="276" w:lineRule="auto"/>
        <w:jc w:val="both"/>
        <w:rPr>
          <w:rFonts w:cs="Calibri"/>
          <w:szCs w:val="22"/>
          <w:lang w:val="es-ES"/>
        </w:rPr>
      </w:pPr>
    </w:p>
    <w:p w14:paraId="2033F06E" w14:textId="77777777" w:rsidR="00844774" w:rsidRDefault="00844774" w:rsidP="00F83D75">
      <w:pPr>
        <w:spacing w:line="276" w:lineRule="auto"/>
        <w:jc w:val="both"/>
        <w:rPr>
          <w:rFonts w:cs="Calibri"/>
          <w:szCs w:val="22"/>
          <w:lang w:val="es-ES"/>
        </w:rPr>
      </w:pPr>
    </w:p>
    <w:p w14:paraId="7A4A41A0" w14:textId="77777777" w:rsidR="00844774" w:rsidRDefault="00844774" w:rsidP="00F83D75">
      <w:pPr>
        <w:spacing w:line="276" w:lineRule="auto"/>
        <w:jc w:val="both"/>
        <w:rPr>
          <w:rFonts w:cs="Calibri"/>
          <w:szCs w:val="22"/>
          <w:lang w:val="es-ES"/>
        </w:rPr>
      </w:pPr>
    </w:p>
    <w:p w14:paraId="4A13F246" w14:textId="77777777" w:rsidR="00F83D75" w:rsidRDefault="00F83D75" w:rsidP="00F83D75">
      <w:pPr>
        <w:spacing w:line="276" w:lineRule="auto"/>
        <w:jc w:val="both"/>
        <w:rPr>
          <w:rFonts w:cs="Calibri"/>
          <w:szCs w:val="22"/>
          <w:lang w:val="es-ES"/>
        </w:rPr>
      </w:pPr>
      <w:r>
        <w:rPr>
          <w:rFonts w:cs="Calibri"/>
          <w:b/>
          <w:i/>
          <w:szCs w:val="22"/>
          <w:lang w:val="es-ES"/>
        </w:rPr>
        <w:lastRenderedPageBreak/>
        <w:t xml:space="preserve">7. </w:t>
      </w:r>
      <w:proofErr w:type="spellStart"/>
      <w:r>
        <w:rPr>
          <w:rFonts w:cs="Calibri"/>
          <w:b/>
          <w:i/>
          <w:szCs w:val="22"/>
          <w:lang w:val="es-ES"/>
        </w:rPr>
        <w:t>Executarea</w:t>
      </w:r>
      <w:proofErr w:type="spellEnd"/>
      <w:r>
        <w:rPr>
          <w:rFonts w:cs="Calibri"/>
          <w:b/>
          <w:i/>
          <w:szCs w:val="22"/>
          <w:lang w:val="es-ES"/>
        </w:rPr>
        <w:t xml:space="preserve"> </w:t>
      </w:r>
      <w:proofErr w:type="spellStart"/>
      <w:r>
        <w:rPr>
          <w:rFonts w:cs="Calibri"/>
          <w:b/>
          <w:i/>
          <w:szCs w:val="22"/>
          <w:lang w:val="es-ES"/>
        </w:rPr>
        <w:t>contractului</w:t>
      </w:r>
      <w:proofErr w:type="spellEnd"/>
    </w:p>
    <w:p w14:paraId="5F4917CB" w14:textId="6C49F9C3" w:rsidR="00EC1EBB" w:rsidRPr="00065A3C" w:rsidRDefault="00F83D75" w:rsidP="00EC1EBB">
      <w:pPr>
        <w:spacing w:line="276" w:lineRule="auto"/>
        <w:jc w:val="both"/>
        <w:rPr>
          <w:rFonts w:cs="Calibri"/>
          <w:szCs w:val="22"/>
          <w:lang w:val="es-ES"/>
        </w:rPr>
      </w:pPr>
      <w:r>
        <w:rPr>
          <w:rFonts w:cs="Calibri"/>
          <w:szCs w:val="22"/>
          <w:lang w:val="es-ES"/>
        </w:rPr>
        <w:t>7.1.</w:t>
      </w:r>
      <w:r w:rsidR="00EC1EBB" w:rsidRPr="00065A3C">
        <w:rPr>
          <w:rFonts w:cs="Calibri"/>
          <w:szCs w:val="22"/>
          <w:lang w:val="es-ES"/>
        </w:rPr>
        <w:t xml:space="preserve"> </w:t>
      </w:r>
      <w:proofErr w:type="spellStart"/>
      <w:r w:rsidR="00EC1EBB" w:rsidRPr="00065A3C">
        <w:rPr>
          <w:rFonts w:cs="Calibri"/>
          <w:szCs w:val="22"/>
          <w:lang w:val="es-ES"/>
        </w:rPr>
        <w:t>Durata</w:t>
      </w:r>
      <w:proofErr w:type="spellEnd"/>
      <w:r w:rsidR="00EC1EBB" w:rsidRPr="00065A3C">
        <w:rPr>
          <w:rFonts w:cs="Calibri"/>
          <w:szCs w:val="22"/>
          <w:lang w:val="es-ES"/>
        </w:rPr>
        <w:t xml:space="preserve"> de </w:t>
      </w:r>
      <w:proofErr w:type="spellStart"/>
      <w:r w:rsidR="00EC1EBB" w:rsidRPr="00065A3C">
        <w:rPr>
          <w:rFonts w:cs="Calibri"/>
          <w:szCs w:val="22"/>
          <w:lang w:val="es-ES"/>
        </w:rPr>
        <w:t>execuţie</w:t>
      </w:r>
      <w:proofErr w:type="spellEnd"/>
      <w:r w:rsidR="00EC1EBB" w:rsidRPr="00065A3C">
        <w:rPr>
          <w:rFonts w:cs="Calibri"/>
          <w:szCs w:val="22"/>
          <w:lang w:val="es-ES"/>
        </w:rPr>
        <w:t xml:space="preserve"> a </w:t>
      </w:r>
      <w:proofErr w:type="spellStart"/>
      <w:r w:rsidR="00EC1EBB" w:rsidRPr="00065A3C">
        <w:rPr>
          <w:rFonts w:cs="Calibri"/>
          <w:szCs w:val="22"/>
          <w:lang w:val="es-ES"/>
        </w:rPr>
        <w:t>lucrărilor</w:t>
      </w:r>
      <w:proofErr w:type="spellEnd"/>
      <w:r w:rsidR="00EC1EBB" w:rsidRPr="00065A3C">
        <w:rPr>
          <w:rFonts w:cs="Calibri"/>
          <w:szCs w:val="22"/>
          <w:lang w:val="es-ES"/>
        </w:rPr>
        <w:t xml:space="preserve"> este de </w:t>
      </w:r>
      <w:r w:rsidR="00EC1EBB" w:rsidRPr="00065A3C">
        <w:rPr>
          <w:rFonts w:cs="Calibri"/>
          <w:b/>
          <w:bCs/>
          <w:szCs w:val="22"/>
          <w:lang w:val="es-ES"/>
        </w:rPr>
        <w:t xml:space="preserve">2 </w:t>
      </w:r>
      <w:proofErr w:type="spellStart"/>
      <w:r w:rsidR="00EC1EBB" w:rsidRPr="00065A3C">
        <w:rPr>
          <w:rFonts w:cs="Calibri"/>
          <w:b/>
          <w:bCs/>
          <w:szCs w:val="22"/>
          <w:lang w:val="es-ES"/>
        </w:rPr>
        <w:t>luni</w:t>
      </w:r>
      <w:proofErr w:type="spellEnd"/>
      <w:r w:rsidR="00EC1EBB" w:rsidRPr="00065A3C">
        <w:rPr>
          <w:rFonts w:cs="Calibri"/>
          <w:szCs w:val="22"/>
          <w:lang w:val="es-ES"/>
        </w:rPr>
        <w:t xml:space="preserve">, </w:t>
      </w:r>
      <w:proofErr w:type="spellStart"/>
      <w:r w:rsidR="00EC1EBB" w:rsidRPr="00065A3C">
        <w:rPr>
          <w:rFonts w:cs="Calibri"/>
          <w:szCs w:val="22"/>
          <w:lang w:val="es-ES"/>
        </w:rPr>
        <w:t>calculat</w:t>
      </w:r>
      <w:proofErr w:type="spellEnd"/>
      <w:r w:rsidR="00EC1EBB" w:rsidRPr="00065A3C">
        <w:rPr>
          <w:rFonts w:cs="Calibri"/>
          <w:szCs w:val="22"/>
          <w:lang w:val="es-ES"/>
        </w:rPr>
        <w:t xml:space="preserve"> de </w:t>
      </w:r>
      <w:r w:rsidR="009659F3" w:rsidRPr="00065A3C">
        <w:rPr>
          <w:rFonts w:cs="Calibri"/>
          <w:szCs w:val="22"/>
          <w:lang w:val="es-ES"/>
        </w:rPr>
        <w:t xml:space="preserve">la data </w:t>
      </w:r>
      <w:proofErr w:type="spellStart"/>
      <w:r w:rsidR="009659F3">
        <w:rPr>
          <w:rFonts w:asciiTheme="minorHAnsi" w:hAnsiTheme="minorHAnsi" w:cstheme="minorHAnsi"/>
          <w:bCs/>
          <w:snapToGrid w:val="0"/>
          <w:szCs w:val="22"/>
          <w:lang w:val="es-ES"/>
        </w:rPr>
        <w:t>prevăzută</w:t>
      </w:r>
      <w:proofErr w:type="spellEnd"/>
      <w:r w:rsidR="009659F3">
        <w:rPr>
          <w:rFonts w:asciiTheme="minorHAnsi" w:hAnsiTheme="minorHAnsi" w:cstheme="minorHAnsi"/>
          <w:bCs/>
          <w:snapToGrid w:val="0"/>
          <w:szCs w:val="22"/>
          <w:lang w:val="es-ES"/>
        </w:rPr>
        <w:t xml:space="preserve"> </w:t>
      </w:r>
      <w:proofErr w:type="spellStart"/>
      <w:r w:rsidR="00D74C55">
        <w:rPr>
          <w:rFonts w:asciiTheme="minorHAnsi" w:hAnsiTheme="minorHAnsi" w:cstheme="minorHAnsi"/>
          <w:bCs/>
          <w:snapToGrid w:val="0"/>
          <w:szCs w:val="22"/>
          <w:lang w:val="es-ES"/>
        </w:rPr>
        <w:t>î</w:t>
      </w:r>
      <w:r w:rsidR="009659F3">
        <w:rPr>
          <w:rFonts w:asciiTheme="minorHAnsi" w:hAnsiTheme="minorHAnsi" w:cstheme="minorHAnsi"/>
          <w:bCs/>
          <w:snapToGrid w:val="0"/>
          <w:szCs w:val="22"/>
          <w:lang w:val="es-ES"/>
        </w:rPr>
        <w:t>n</w:t>
      </w:r>
      <w:proofErr w:type="spellEnd"/>
      <w:r w:rsidR="009659F3">
        <w:rPr>
          <w:rFonts w:asciiTheme="minorHAnsi" w:hAnsiTheme="minorHAnsi" w:cstheme="minorHAnsi"/>
          <w:bCs/>
          <w:snapToGrid w:val="0"/>
          <w:szCs w:val="22"/>
          <w:lang w:val="es-ES"/>
        </w:rPr>
        <w:t xml:space="preserve"> </w:t>
      </w:r>
      <w:r w:rsidR="009659F3" w:rsidRPr="00065A3C">
        <w:rPr>
          <w:rFonts w:asciiTheme="minorHAnsi" w:hAnsiTheme="minorHAnsi" w:cstheme="minorHAnsi"/>
          <w:bCs/>
          <w:snapToGrid w:val="0"/>
          <w:szCs w:val="22"/>
        </w:rPr>
        <w:t>Ordinul de începere</w:t>
      </w:r>
      <w:r w:rsidR="009659F3" w:rsidRPr="00065A3C">
        <w:rPr>
          <w:rFonts w:cs="Calibri"/>
          <w:szCs w:val="22"/>
          <w:lang w:val="es-ES"/>
        </w:rPr>
        <w:t>.</w:t>
      </w:r>
    </w:p>
    <w:p w14:paraId="7E926244" w14:textId="295E7709" w:rsidR="00F83D75" w:rsidRDefault="00F83D75" w:rsidP="00F83D75">
      <w:pPr>
        <w:spacing w:line="276" w:lineRule="auto"/>
        <w:jc w:val="both"/>
        <w:rPr>
          <w:rFonts w:cs="Calibri"/>
          <w:b/>
          <w:i/>
          <w:szCs w:val="22"/>
          <w:lang w:val="es-ES"/>
        </w:rPr>
      </w:pPr>
      <w:r w:rsidRPr="00065A3C">
        <w:rPr>
          <w:rFonts w:cs="Calibri"/>
          <w:szCs w:val="22"/>
          <w:lang w:val="es-ES"/>
        </w:rPr>
        <w:t>7.2</w:t>
      </w:r>
      <w:r w:rsidR="00EC1EBB" w:rsidRPr="00EC1EBB">
        <w:rPr>
          <w:rFonts w:cs="Calibri"/>
          <w:szCs w:val="22"/>
          <w:lang w:val="es-ES"/>
        </w:rPr>
        <w:t xml:space="preserve"> </w:t>
      </w:r>
      <w:proofErr w:type="spellStart"/>
      <w:r w:rsidR="00EC1EBB">
        <w:rPr>
          <w:rFonts w:cs="Calibri"/>
          <w:szCs w:val="22"/>
          <w:lang w:val="es-ES"/>
        </w:rPr>
        <w:t>Executarea</w:t>
      </w:r>
      <w:proofErr w:type="spellEnd"/>
      <w:r w:rsidR="00EC1EBB">
        <w:rPr>
          <w:rFonts w:cs="Calibri"/>
          <w:szCs w:val="22"/>
          <w:lang w:val="es-ES"/>
        </w:rPr>
        <w:t xml:space="preserve"> </w:t>
      </w:r>
      <w:proofErr w:type="spellStart"/>
      <w:r w:rsidR="00EC1EBB">
        <w:rPr>
          <w:rFonts w:cs="Calibri"/>
          <w:szCs w:val="22"/>
          <w:lang w:val="es-ES"/>
        </w:rPr>
        <w:t>contractului</w:t>
      </w:r>
      <w:proofErr w:type="spellEnd"/>
      <w:r w:rsidR="00EC1EBB">
        <w:rPr>
          <w:rFonts w:cs="Calibri"/>
          <w:szCs w:val="22"/>
          <w:lang w:val="es-ES"/>
        </w:rPr>
        <w:t xml:space="preserve"> va </w:t>
      </w:r>
      <w:proofErr w:type="spellStart"/>
      <w:r w:rsidR="00EC1EBB">
        <w:rPr>
          <w:rFonts w:cs="Calibri"/>
          <w:szCs w:val="22"/>
          <w:lang w:val="es-ES"/>
        </w:rPr>
        <w:t>incepe</w:t>
      </w:r>
      <w:proofErr w:type="spellEnd"/>
      <w:r w:rsidR="00EC1EBB">
        <w:rPr>
          <w:rFonts w:cs="Calibri"/>
          <w:szCs w:val="22"/>
          <w:lang w:val="es-ES"/>
        </w:rPr>
        <w:t xml:space="preserve"> </w:t>
      </w:r>
      <w:r w:rsidR="00EC1EBB" w:rsidRPr="00065A3C">
        <w:rPr>
          <w:rFonts w:cs="Calibri"/>
          <w:szCs w:val="22"/>
          <w:lang w:val="es-ES"/>
        </w:rPr>
        <w:t xml:space="preserve">la data </w:t>
      </w:r>
      <w:proofErr w:type="spellStart"/>
      <w:r w:rsidR="00EC1EBB">
        <w:rPr>
          <w:rFonts w:asciiTheme="minorHAnsi" w:hAnsiTheme="minorHAnsi" w:cstheme="minorHAnsi"/>
          <w:bCs/>
          <w:snapToGrid w:val="0"/>
          <w:szCs w:val="22"/>
          <w:lang w:val="es-ES"/>
        </w:rPr>
        <w:t>prevăzută</w:t>
      </w:r>
      <w:proofErr w:type="spellEnd"/>
      <w:r w:rsidR="00EC1EBB">
        <w:rPr>
          <w:rFonts w:asciiTheme="minorHAnsi" w:hAnsiTheme="minorHAnsi" w:cstheme="minorHAnsi"/>
          <w:bCs/>
          <w:snapToGrid w:val="0"/>
          <w:szCs w:val="22"/>
          <w:lang w:val="es-ES"/>
        </w:rPr>
        <w:t xml:space="preserve"> in </w:t>
      </w:r>
      <w:r w:rsidR="00EC1EBB" w:rsidRPr="00065A3C">
        <w:rPr>
          <w:rFonts w:asciiTheme="minorHAnsi" w:hAnsiTheme="minorHAnsi" w:cstheme="minorHAnsi"/>
          <w:bCs/>
          <w:snapToGrid w:val="0"/>
          <w:szCs w:val="22"/>
        </w:rPr>
        <w:t>Ordinul de începere</w:t>
      </w:r>
      <w:r w:rsidR="00EC1EBB">
        <w:rPr>
          <w:rFonts w:cs="Calibri"/>
          <w:szCs w:val="22"/>
          <w:lang w:val="es-ES"/>
        </w:rPr>
        <w:t xml:space="preserve"> </w:t>
      </w:r>
      <w:proofErr w:type="spellStart"/>
      <w:r w:rsidR="00EC1EBB">
        <w:rPr>
          <w:rFonts w:cs="Calibri"/>
          <w:szCs w:val="22"/>
          <w:lang w:val="es-ES"/>
        </w:rPr>
        <w:t>și</w:t>
      </w:r>
      <w:proofErr w:type="spellEnd"/>
      <w:r w:rsidR="00EC1EBB">
        <w:rPr>
          <w:rFonts w:cs="Calibri"/>
          <w:szCs w:val="22"/>
          <w:lang w:val="es-ES"/>
        </w:rPr>
        <w:t xml:space="preserve"> </w:t>
      </w:r>
      <w:proofErr w:type="spellStart"/>
      <w:r w:rsidR="009659F3">
        <w:rPr>
          <w:rFonts w:cs="Calibri"/>
          <w:szCs w:val="22"/>
          <w:lang w:val="es-ES"/>
        </w:rPr>
        <w:t>numai</w:t>
      </w:r>
      <w:proofErr w:type="spellEnd"/>
      <w:r w:rsidR="009659F3">
        <w:rPr>
          <w:rFonts w:cs="Calibri"/>
          <w:szCs w:val="22"/>
          <w:lang w:val="es-ES"/>
        </w:rPr>
        <w:t xml:space="preserve"> </w:t>
      </w:r>
      <w:proofErr w:type="spellStart"/>
      <w:r w:rsidR="00EC1EBB">
        <w:rPr>
          <w:rFonts w:cs="Calibri"/>
          <w:szCs w:val="22"/>
          <w:lang w:val="es-ES"/>
        </w:rPr>
        <w:t>după</w:t>
      </w:r>
      <w:proofErr w:type="spellEnd"/>
      <w:r w:rsidR="00EC1EBB">
        <w:rPr>
          <w:rFonts w:cs="Calibri"/>
          <w:szCs w:val="22"/>
          <w:lang w:val="es-ES"/>
        </w:rPr>
        <w:t xml:space="preserve"> </w:t>
      </w:r>
      <w:proofErr w:type="spellStart"/>
      <w:r w:rsidR="00EC1EBB">
        <w:rPr>
          <w:rFonts w:cs="Calibri"/>
          <w:szCs w:val="22"/>
          <w:lang w:val="es-ES"/>
        </w:rPr>
        <w:t>constituirea</w:t>
      </w:r>
      <w:proofErr w:type="spellEnd"/>
      <w:r w:rsidR="00EC1EBB">
        <w:rPr>
          <w:rFonts w:cs="Calibri"/>
          <w:szCs w:val="22"/>
          <w:lang w:val="es-ES"/>
        </w:rPr>
        <w:t xml:space="preserve"> </w:t>
      </w:r>
      <w:proofErr w:type="spellStart"/>
      <w:r w:rsidR="00EC1EBB">
        <w:rPr>
          <w:rFonts w:cs="Calibri"/>
          <w:szCs w:val="22"/>
          <w:lang w:val="es-ES"/>
        </w:rPr>
        <w:t>garanţiei</w:t>
      </w:r>
      <w:proofErr w:type="spellEnd"/>
      <w:r w:rsidR="00EC1EBB">
        <w:rPr>
          <w:rFonts w:cs="Calibri"/>
          <w:szCs w:val="22"/>
          <w:lang w:val="es-ES"/>
        </w:rPr>
        <w:t xml:space="preserve"> de </w:t>
      </w:r>
      <w:proofErr w:type="spellStart"/>
      <w:r w:rsidR="00EC1EBB">
        <w:rPr>
          <w:rFonts w:cs="Calibri"/>
          <w:szCs w:val="22"/>
          <w:lang w:val="es-ES"/>
        </w:rPr>
        <w:t>bună</w:t>
      </w:r>
      <w:proofErr w:type="spellEnd"/>
      <w:r w:rsidR="00EC1EBB">
        <w:rPr>
          <w:rFonts w:cs="Calibri"/>
          <w:szCs w:val="22"/>
          <w:lang w:val="es-ES"/>
        </w:rPr>
        <w:t xml:space="preserve"> </w:t>
      </w:r>
      <w:proofErr w:type="spellStart"/>
      <w:r w:rsidR="00EC1EBB">
        <w:rPr>
          <w:rFonts w:cs="Calibri"/>
          <w:szCs w:val="22"/>
          <w:lang w:val="es-ES"/>
        </w:rPr>
        <w:t>execuţie</w:t>
      </w:r>
      <w:proofErr w:type="spellEnd"/>
      <w:r w:rsidR="009659F3">
        <w:rPr>
          <w:rFonts w:cs="Calibri"/>
          <w:szCs w:val="22"/>
          <w:lang w:val="es-ES"/>
        </w:rPr>
        <w:t xml:space="preserve"> confort art.12</w:t>
      </w:r>
      <w:r w:rsidR="00EC1EBB">
        <w:rPr>
          <w:rFonts w:cs="Calibri"/>
          <w:szCs w:val="22"/>
          <w:lang w:val="es-ES"/>
        </w:rPr>
        <w:t>.</w:t>
      </w:r>
    </w:p>
    <w:p w14:paraId="50D0D685" w14:textId="77777777" w:rsidR="00F83D75" w:rsidRDefault="00F83D75" w:rsidP="00F83D75">
      <w:pPr>
        <w:spacing w:line="276" w:lineRule="auto"/>
        <w:jc w:val="both"/>
        <w:rPr>
          <w:rFonts w:cs="Calibri"/>
          <w:b/>
          <w:i/>
          <w:szCs w:val="22"/>
          <w:lang w:val="es-ES"/>
        </w:rPr>
      </w:pPr>
    </w:p>
    <w:p w14:paraId="76C2840E" w14:textId="77777777" w:rsidR="00F83D75" w:rsidRDefault="00F83D75" w:rsidP="00F83D75">
      <w:pPr>
        <w:spacing w:line="276" w:lineRule="auto"/>
        <w:jc w:val="both"/>
        <w:rPr>
          <w:rFonts w:cs="Calibri"/>
          <w:b/>
          <w:i/>
          <w:szCs w:val="22"/>
          <w:lang w:val="es-ES"/>
        </w:rPr>
      </w:pPr>
      <w:r>
        <w:rPr>
          <w:rFonts w:cs="Calibri"/>
          <w:b/>
          <w:i/>
          <w:szCs w:val="22"/>
          <w:lang w:val="es-ES"/>
        </w:rPr>
        <w:t xml:space="preserve">8. </w:t>
      </w:r>
      <w:proofErr w:type="spellStart"/>
      <w:r>
        <w:rPr>
          <w:rFonts w:cs="Calibri"/>
          <w:b/>
          <w:i/>
          <w:szCs w:val="22"/>
          <w:lang w:val="es-ES"/>
        </w:rPr>
        <w:t>Documentele</w:t>
      </w:r>
      <w:proofErr w:type="spellEnd"/>
      <w:r>
        <w:rPr>
          <w:rFonts w:cs="Calibri"/>
          <w:b/>
          <w:i/>
          <w:szCs w:val="22"/>
          <w:lang w:val="es-ES"/>
        </w:rPr>
        <w:t xml:space="preserve"> </w:t>
      </w:r>
      <w:proofErr w:type="spellStart"/>
      <w:r>
        <w:rPr>
          <w:rFonts w:cs="Calibri"/>
          <w:b/>
          <w:i/>
          <w:szCs w:val="22"/>
          <w:lang w:val="es-ES"/>
        </w:rPr>
        <w:t>contractului</w:t>
      </w:r>
      <w:proofErr w:type="spellEnd"/>
    </w:p>
    <w:p w14:paraId="1F5101D4" w14:textId="6C7E0244" w:rsidR="00F83D75" w:rsidRDefault="00F83D75" w:rsidP="00F83D75">
      <w:pPr>
        <w:spacing w:line="276" w:lineRule="auto"/>
        <w:jc w:val="both"/>
        <w:rPr>
          <w:rFonts w:cs="Calibri"/>
          <w:szCs w:val="22"/>
        </w:rPr>
      </w:pPr>
      <w:r>
        <w:rPr>
          <w:rFonts w:cs="Calibri"/>
          <w:szCs w:val="22"/>
        </w:rPr>
        <w:t xml:space="preserve">8.1. </w:t>
      </w:r>
      <w:r w:rsidR="00F102B7" w:rsidRPr="00910499">
        <w:rPr>
          <w:rFonts w:cs="Calibri"/>
          <w:szCs w:val="22"/>
        </w:rPr>
        <w:t>Contractul este format din prezentul formular de Co</w:t>
      </w:r>
      <w:r w:rsidR="00F102B7">
        <w:rPr>
          <w:rFonts w:cs="Calibri"/>
          <w:szCs w:val="22"/>
        </w:rPr>
        <w:t>ntr</w:t>
      </w:r>
      <w:r w:rsidR="00F102B7" w:rsidRPr="00910499">
        <w:rPr>
          <w:rFonts w:cs="Calibri"/>
          <w:szCs w:val="22"/>
        </w:rPr>
        <w:t>act, precum și celelalte anexe, în ordinea importanței lor</w:t>
      </w:r>
      <w:r w:rsidR="00F102B7">
        <w:rPr>
          <w:rFonts w:cs="Calibri"/>
          <w:szCs w:val="22"/>
        </w:rPr>
        <w:t xml:space="preserve">, făcând </w:t>
      </w:r>
      <w:r w:rsidR="00F102B7" w:rsidRPr="00910499">
        <w:rPr>
          <w:rFonts w:cs="Calibri"/>
          <w:szCs w:val="22"/>
        </w:rPr>
        <w:t>parte integrantă din acesta</w:t>
      </w:r>
      <w:r w:rsidR="00F102B7">
        <w:rPr>
          <w:rFonts w:cs="Calibri"/>
          <w:szCs w:val="22"/>
        </w:rPr>
        <w:t>. Anexele în cauză</w:t>
      </w:r>
      <w:r w:rsidR="00F102B7" w:rsidRPr="00910499">
        <w:rPr>
          <w:rFonts w:cs="Calibri"/>
          <w:szCs w:val="22"/>
        </w:rPr>
        <w:t xml:space="preserve"> sunt următoarele documente, inclusiv toate răspunsurile la solicitările de clarificări cu privire la acestea:</w:t>
      </w:r>
    </w:p>
    <w:p w14:paraId="71146062" w14:textId="3AE87519" w:rsidR="00F102B7" w:rsidRPr="00910499" w:rsidRDefault="00F102B7" w:rsidP="00F102B7">
      <w:pPr>
        <w:autoSpaceDE w:val="0"/>
        <w:autoSpaceDN w:val="0"/>
        <w:adjustRightInd w:val="0"/>
        <w:spacing w:line="276" w:lineRule="auto"/>
        <w:jc w:val="both"/>
        <w:rPr>
          <w:rFonts w:cs="Calibri"/>
          <w:szCs w:val="22"/>
        </w:rPr>
      </w:pPr>
      <w:r>
        <w:rPr>
          <w:rFonts w:cs="Calibri"/>
          <w:szCs w:val="22"/>
        </w:rPr>
        <w:t xml:space="preserve">a) </w:t>
      </w:r>
      <w:r w:rsidRPr="00910499">
        <w:rPr>
          <w:rFonts w:cs="Calibri"/>
          <w:szCs w:val="22"/>
        </w:rPr>
        <w:t>Caietul de Sarcini, inclusiv anexele acestuia</w:t>
      </w:r>
      <w:r>
        <w:rPr>
          <w:rFonts w:cs="Calibri"/>
          <w:szCs w:val="22"/>
        </w:rPr>
        <w:t xml:space="preserve"> și d</w:t>
      </w:r>
      <w:r w:rsidRPr="00910499">
        <w:rPr>
          <w:rFonts w:cs="Calibri"/>
          <w:szCs w:val="22"/>
        </w:rPr>
        <w:t>acă este cazul, clarificările şi/sau măsurile de remediere aduse până la depunerea ofertelor ce privesc aspectele tehnice şi financiare</w:t>
      </w:r>
      <w:r>
        <w:rPr>
          <w:rFonts w:cs="Calibri"/>
          <w:szCs w:val="22"/>
        </w:rPr>
        <w:t>;</w:t>
      </w:r>
    </w:p>
    <w:p w14:paraId="35C29606" w14:textId="76CE362D" w:rsidR="00F102B7" w:rsidRPr="00910499" w:rsidRDefault="00F102B7" w:rsidP="00F102B7">
      <w:pPr>
        <w:autoSpaceDE w:val="0"/>
        <w:autoSpaceDN w:val="0"/>
        <w:adjustRightInd w:val="0"/>
        <w:spacing w:line="276" w:lineRule="auto"/>
        <w:jc w:val="both"/>
        <w:rPr>
          <w:rFonts w:cs="Calibri"/>
          <w:szCs w:val="22"/>
        </w:rPr>
      </w:pPr>
      <w:r>
        <w:rPr>
          <w:rFonts w:cs="Calibri"/>
          <w:szCs w:val="22"/>
        </w:rPr>
        <w:t xml:space="preserve">b) </w:t>
      </w:r>
      <w:r w:rsidRPr="00910499">
        <w:rPr>
          <w:rFonts w:cs="Calibri"/>
          <w:szCs w:val="22"/>
        </w:rPr>
        <w:t>Propunerea Tehnică,</w:t>
      </w:r>
      <w:r>
        <w:rPr>
          <w:rFonts w:cs="Calibri"/>
          <w:szCs w:val="22"/>
        </w:rPr>
        <w:t xml:space="preserve"> </w:t>
      </w:r>
      <w:r w:rsidRPr="00910499">
        <w:rPr>
          <w:rFonts w:cs="Calibri"/>
          <w:szCs w:val="22"/>
        </w:rPr>
        <w:t>inclusiv, dacă este cazul, clarificările din perioada de evaluare</w:t>
      </w:r>
      <w:r>
        <w:rPr>
          <w:rFonts w:cs="Calibri"/>
          <w:szCs w:val="22"/>
        </w:rPr>
        <w:t>;</w:t>
      </w:r>
    </w:p>
    <w:p w14:paraId="050238ED" w14:textId="7300DBCF" w:rsidR="00F102B7" w:rsidRPr="00910499" w:rsidRDefault="00F102B7" w:rsidP="00F102B7">
      <w:pPr>
        <w:autoSpaceDE w:val="0"/>
        <w:autoSpaceDN w:val="0"/>
        <w:adjustRightInd w:val="0"/>
        <w:spacing w:line="276" w:lineRule="auto"/>
        <w:jc w:val="both"/>
        <w:rPr>
          <w:rFonts w:cs="Calibri"/>
          <w:szCs w:val="22"/>
        </w:rPr>
      </w:pPr>
      <w:r>
        <w:rPr>
          <w:rFonts w:cs="Calibri"/>
          <w:szCs w:val="22"/>
        </w:rPr>
        <w:t xml:space="preserve">c) </w:t>
      </w:r>
      <w:r w:rsidRPr="00910499">
        <w:rPr>
          <w:rFonts w:cs="Calibri"/>
          <w:szCs w:val="22"/>
        </w:rPr>
        <w:t>Propunerea Financiară</w:t>
      </w:r>
      <w:r w:rsidRPr="00340E94">
        <w:rPr>
          <w:rFonts w:cs="Calibri"/>
          <w:szCs w:val="22"/>
        </w:rPr>
        <w:t>, inclusiv, dacă este cazul, clarificările din pe</w:t>
      </w:r>
      <w:r>
        <w:rPr>
          <w:rFonts w:cs="Calibri"/>
          <w:szCs w:val="22"/>
        </w:rPr>
        <w:t>rioada de evaluare;</w:t>
      </w:r>
    </w:p>
    <w:p w14:paraId="414EA048" w14:textId="2222D92B" w:rsidR="00F102B7" w:rsidRPr="00910499" w:rsidRDefault="00F102B7" w:rsidP="00F102B7">
      <w:pPr>
        <w:autoSpaceDE w:val="0"/>
        <w:autoSpaceDN w:val="0"/>
        <w:adjustRightInd w:val="0"/>
        <w:spacing w:line="276" w:lineRule="auto"/>
        <w:jc w:val="both"/>
        <w:rPr>
          <w:rFonts w:cs="Calibri"/>
          <w:szCs w:val="22"/>
        </w:rPr>
      </w:pPr>
      <w:r>
        <w:rPr>
          <w:rFonts w:cs="Calibri"/>
          <w:szCs w:val="22"/>
        </w:rPr>
        <w:t xml:space="preserve">d) </w:t>
      </w:r>
      <w:r w:rsidRPr="00910499">
        <w:rPr>
          <w:rFonts w:cs="Calibri"/>
          <w:szCs w:val="22"/>
        </w:rPr>
        <w:t>Angajamentul ferm de susţinere din partea unui terţ, dacă este cazul;</w:t>
      </w:r>
    </w:p>
    <w:p w14:paraId="0067CF3D" w14:textId="3234CDA9" w:rsidR="00F102B7" w:rsidRPr="00910499" w:rsidRDefault="00F102B7" w:rsidP="00F102B7">
      <w:pPr>
        <w:autoSpaceDE w:val="0"/>
        <w:autoSpaceDN w:val="0"/>
        <w:adjustRightInd w:val="0"/>
        <w:spacing w:line="276" w:lineRule="auto"/>
        <w:jc w:val="both"/>
        <w:rPr>
          <w:rFonts w:cs="Calibri"/>
          <w:szCs w:val="22"/>
        </w:rPr>
      </w:pPr>
      <w:r>
        <w:rPr>
          <w:rFonts w:cs="Calibri"/>
          <w:szCs w:val="22"/>
        </w:rPr>
        <w:t xml:space="preserve">e) </w:t>
      </w:r>
      <w:r w:rsidRPr="00910499">
        <w:rPr>
          <w:rFonts w:cs="Calibri"/>
          <w:szCs w:val="22"/>
        </w:rPr>
        <w:t>Acordul de asociere, dacă este cazul;</w:t>
      </w:r>
    </w:p>
    <w:p w14:paraId="29860BE9" w14:textId="5D3A97E2" w:rsidR="00F102B7" w:rsidRDefault="00F102B7" w:rsidP="00F102B7">
      <w:pPr>
        <w:autoSpaceDE w:val="0"/>
        <w:autoSpaceDN w:val="0"/>
        <w:adjustRightInd w:val="0"/>
        <w:spacing w:line="276" w:lineRule="auto"/>
        <w:jc w:val="both"/>
        <w:rPr>
          <w:rFonts w:cs="Calibri"/>
          <w:szCs w:val="22"/>
        </w:rPr>
      </w:pPr>
      <w:r>
        <w:rPr>
          <w:rFonts w:cs="Calibri"/>
          <w:szCs w:val="22"/>
        </w:rPr>
        <w:t xml:space="preserve">f) </w:t>
      </w:r>
      <w:r w:rsidRPr="00910499">
        <w:rPr>
          <w:rFonts w:cs="Calibri"/>
          <w:szCs w:val="22"/>
        </w:rPr>
        <w:t>Contractul de subcontractare, dacă este cazul;</w:t>
      </w:r>
    </w:p>
    <w:p w14:paraId="1683BEB1" w14:textId="232C2C77" w:rsidR="00F102B7" w:rsidRDefault="00F102B7" w:rsidP="00F102B7">
      <w:pPr>
        <w:autoSpaceDE w:val="0"/>
        <w:autoSpaceDN w:val="0"/>
        <w:adjustRightInd w:val="0"/>
        <w:spacing w:line="276" w:lineRule="auto"/>
        <w:jc w:val="both"/>
        <w:rPr>
          <w:rFonts w:cs="Calibri"/>
          <w:szCs w:val="22"/>
        </w:rPr>
      </w:pPr>
      <w:r>
        <w:rPr>
          <w:rFonts w:cs="Calibri"/>
          <w:szCs w:val="22"/>
        </w:rPr>
        <w:t>g) Instrumentul</w:t>
      </w:r>
      <w:r w:rsidRPr="00910499">
        <w:rPr>
          <w:rFonts w:cs="Calibri"/>
          <w:szCs w:val="22"/>
        </w:rPr>
        <w:t xml:space="preserve"> de Garanție de bună execuție</w:t>
      </w:r>
      <w:r>
        <w:rPr>
          <w:rFonts w:cs="Calibri"/>
          <w:szCs w:val="22"/>
        </w:rPr>
        <w:t>;</w:t>
      </w:r>
    </w:p>
    <w:p w14:paraId="57375461" w14:textId="710C9F00" w:rsidR="00F102B7" w:rsidRDefault="00F102B7" w:rsidP="00F102B7">
      <w:pPr>
        <w:autoSpaceDE w:val="0"/>
        <w:autoSpaceDN w:val="0"/>
        <w:adjustRightInd w:val="0"/>
        <w:spacing w:line="276" w:lineRule="auto"/>
        <w:jc w:val="both"/>
        <w:rPr>
          <w:rFonts w:cs="Calibri"/>
          <w:szCs w:val="22"/>
        </w:rPr>
      </w:pPr>
      <w:r>
        <w:rPr>
          <w:rFonts w:cs="Calibri"/>
          <w:szCs w:val="22"/>
        </w:rPr>
        <w:t>h) Acte adiționale, dacă este cazul.</w:t>
      </w:r>
    </w:p>
    <w:p w14:paraId="21A47D6C" w14:textId="77777777" w:rsidR="00363D02" w:rsidRDefault="00363D02" w:rsidP="00363D02">
      <w:pPr>
        <w:autoSpaceDE w:val="0"/>
        <w:autoSpaceDN w:val="0"/>
        <w:adjustRightInd w:val="0"/>
        <w:spacing w:line="276" w:lineRule="auto"/>
        <w:jc w:val="both"/>
        <w:rPr>
          <w:rFonts w:cs="Calibri"/>
          <w:szCs w:val="22"/>
        </w:rPr>
      </w:pPr>
      <w:r>
        <w:rPr>
          <w:rFonts w:cs="Calibri"/>
          <w:szCs w:val="22"/>
        </w:rPr>
        <w:t xml:space="preserve">8.2. </w:t>
      </w:r>
      <w:r w:rsidRPr="00910499">
        <w:rPr>
          <w:rFonts w:cs="Calibri"/>
          <w:szCs w:val="22"/>
        </w:rPr>
        <w:t>Ordinea de precedenţă</w:t>
      </w:r>
    </w:p>
    <w:p w14:paraId="3E6C5899" w14:textId="3B9BAC96" w:rsidR="00363D02" w:rsidRPr="00910499" w:rsidRDefault="00363D02" w:rsidP="00363D02">
      <w:pPr>
        <w:autoSpaceDE w:val="0"/>
        <w:autoSpaceDN w:val="0"/>
        <w:adjustRightInd w:val="0"/>
        <w:spacing w:line="276" w:lineRule="auto"/>
        <w:jc w:val="both"/>
        <w:rPr>
          <w:rFonts w:cs="Calibri"/>
          <w:szCs w:val="22"/>
        </w:rPr>
      </w:pPr>
      <w:r>
        <w:rPr>
          <w:rFonts w:cs="Calibri"/>
          <w:szCs w:val="22"/>
        </w:rPr>
        <w:t xml:space="preserve">a) </w:t>
      </w:r>
      <w:r w:rsidRPr="00910499">
        <w:rPr>
          <w:rFonts w:cs="Calibri"/>
          <w:szCs w:val="22"/>
        </w:rPr>
        <w:t xml:space="preserve">În cazul oricărei contradicţii între documentele prevăzute la pct. 6, prevederile acestora vor fi aplicate în ordinea de precedenţă </w:t>
      </w:r>
      <w:r w:rsidRPr="00C731AA">
        <w:rPr>
          <w:rFonts w:cs="Calibri"/>
          <w:szCs w:val="22"/>
        </w:rPr>
        <w:t>stabilită</w:t>
      </w:r>
      <w:r w:rsidRPr="00097C79">
        <w:rPr>
          <w:rFonts w:cs="Calibri"/>
          <w:szCs w:val="22"/>
        </w:rPr>
        <w:t xml:space="preserve"> </w:t>
      </w:r>
      <w:r w:rsidRPr="00C731AA">
        <w:rPr>
          <w:rFonts w:cs="Calibri"/>
          <w:szCs w:val="22"/>
        </w:rPr>
        <w:t>conform succesiunii documentelor</w:t>
      </w:r>
      <w:r w:rsidRPr="00910499">
        <w:rPr>
          <w:rFonts w:cs="Calibri"/>
          <w:szCs w:val="22"/>
        </w:rPr>
        <w:t xml:space="preserve"> enumerate mai sus.</w:t>
      </w:r>
    </w:p>
    <w:p w14:paraId="5D8FC08B" w14:textId="5D636AF7" w:rsidR="00363D02" w:rsidRDefault="00363D02" w:rsidP="00363D02">
      <w:pPr>
        <w:autoSpaceDE w:val="0"/>
        <w:autoSpaceDN w:val="0"/>
        <w:adjustRightInd w:val="0"/>
        <w:spacing w:line="276" w:lineRule="auto"/>
        <w:jc w:val="both"/>
        <w:rPr>
          <w:rFonts w:cs="Calibri"/>
          <w:szCs w:val="22"/>
        </w:rPr>
      </w:pPr>
      <w:r>
        <w:rPr>
          <w:rFonts w:cs="Calibri"/>
          <w:szCs w:val="22"/>
        </w:rPr>
        <w:t xml:space="preserve">b) </w:t>
      </w:r>
      <w:r w:rsidRPr="00910499">
        <w:rPr>
          <w:rFonts w:cs="Calibri"/>
          <w:szCs w:val="22"/>
        </w:rPr>
        <w:t>În cazul în care, pe parcursul îndeplinirii Contractului, se constată faptul că anumite elemente ale Propunerii tehnice sunt inferioare sau nu corespund cerinţelor prevăzute în Caietul de sarcini, prevalează prevederile Caietului de sarcini.</w:t>
      </w:r>
    </w:p>
    <w:p w14:paraId="0F3D07A7" w14:textId="77777777" w:rsidR="00F83D75" w:rsidRDefault="00F83D75" w:rsidP="00F83D75">
      <w:pPr>
        <w:pStyle w:val="DefaultText2"/>
        <w:spacing w:line="276" w:lineRule="auto"/>
        <w:jc w:val="both"/>
        <w:rPr>
          <w:rFonts w:ascii="Calibri" w:hAnsi="Calibri" w:cs="Calibri"/>
          <w:sz w:val="22"/>
          <w:szCs w:val="22"/>
          <w:lang w:val="it-IT"/>
        </w:rPr>
      </w:pPr>
    </w:p>
    <w:p w14:paraId="2C2A7D5F" w14:textId="35197A7C" w:rsidR="00363D02" w:rsidRPr="00303C58" w:rsidRDefault="00363D02" w:rsidP="00D01808">
      <w:pPr>
        <w:pStyle w:val="ListParagraph"/>
        <w:numPr>
          <w:ilvl w:val="0"/>
          <w:numId w:val="23"/>
        </w:numPr>
        <w:autoSpaceDE w:val="0"/>
        <w:autoSpaceDN w:val="0"/>
        <w:adjustRightInd w:val="0"/>
        <w:spacing w:line="276" w:lineRule="auto"/>
        <w:ind w:left="284" w:hanging="284"/>
        <w:jc w:val="both"/>
        <w:rPr>
          <w:rFonts w:cs="Calibri"/>
          <w:b/>
          <w:bCs/>
          <w:szCs w:val="22"/>
        </w:rPr>
      </w:pPr>
      <w:r w:rsidRPr="00303C58">
        <w:rPr>
          <w:rFonts w:cs="Calibri"/>
          <w:b/>
          <w:bCs/>
          <w:szCs w:val="22"/>
        </w:rPr>
        <w:t>Obligațiile</w:t>
      </w:r>
      <w:r w:rsidR="00D01808" w:rsidRPr="00303C58">
        <w:rPr>
          <w:rFonts w:cs="Calibri"/>
          <w:b/>
          <w:bCs/>
          <w:szCs w:val="22"/>
        </w:rPr>
        <w:t xml:space="preserve"> principale</w:t>
      </w:r>
      <w:r w:rsidRPr="00303C58">
        <w:rPr>
          <w:rFonts w:cs="Calibri"/>
          <w:b/>
          <w:bCs/>
          <w:szCs w:val="22"/>
        </w:rPr>
        <w:t xml:space="preserve"> </w:t>
      </w:r>
      <w:r w:rsidR="00D01808" w:rsidRPr="00303C58">
        <w:rPr>
          <w:rFonts w:cs="Calibri"/>
          <w:b/>
          <w:bCs/>
          <w:szCs w:val="22"/>
        </w:rPr>
        <w:t xml:space="preserve">ale </w:t>
      </w:r>
      <w:r w:rsidRPr="00303C58">
        <w:rPr>
          <w:rFonts w:cs="Calibri"/>
          <w:b/>
          <w:bCs/>
          <w:szCs w:val="22"/>
        </w:rPr>
        <w:t>Achizitorului</w:t>
      </w:r>
    </w:p>
    <w:p w14:paraId="75187FF2" w14:textId="31A122FC" w:rsidR="00363D02" w:rsidRPr="00303C58" w:rsidRDefault="00D01808" w:rsidP="00D01808">
      <w:pPr>
        <w:autoSpaceDE w:val="0"/>
        <w:autoSpaceDN w:val="0"/>
        <w:adjustRightInd w:val="0"/>
        <w:spacing w:line="276" w:lineRule="auto"/>
        <w:jc w:val="both"/>
        <w:rPr>
          <w:rFonts w:cs="Calibri"/>
          <w:szCs w:val="22"/>
        </w:rPr>
      </w:pPr>
      <w:r w:rsidRPr="00303C58">
        <w:rPr>
          <w:rFonts w:cs="Calibri"/>
          <w:szCs w:val="22"/>
        </w:rPr>
        <w:t>9.1.</w:t>
      </w:r>
      <w:r w:rsidR="00363D02" w:rsidRPr="00303C58">
        <w:rPr>
          <w:rFonts w:cs="Calibri"/>
          <w:szCs w:val="22"/>
        </w:rPr>
        <w:t xml:space="preserve">Achizitorul este responsabil de exactitatea documentelor şi a oricăror alte informaţii furnizate </w:t>
      </w:r>
      <w:proofErr w:type="spellStart"/>
      <w:r w:rsidRPr="00303C58">
        <w:rPr>
          <w:rFonts w:cs="Calibri"/>
          <w:szCs w:val="22"/>
          <w:lang w:val="es-ES"/>
        </w:rPr>
        <w:t>Executant</w:t>
      </w:r>
      <w:proofErr w:type="spellEnd"/>
      <w:r w:rsidR="00363D02" w:rsidRPr="00303C58">
        <w:rPr>
          <w:rFonts w:cs="Calibri"/>
          <w:szCs w:val="22"/>
        </w:rPr>
        <w:t>ului precum şi pentru dispoziţiile şi livrările sale.</w:t>
      </w:r>
    </w:p>
    <w:p w14:paraId="47F17055" w14:textId="5EC246BC" w:rsidR="00363D02" w:rsidRPr="00303C58" w:rsidRDefault="00D01808" w:rsidP="00D01808">
      <w:pPr>
        <w:autoSpaceDE w:val="0"/>
        <w:autoSpaceDN w:val="0"/>
        <w:adjustRightInd w:val="0"/>
        <w:spacing w:line="276" w:lineRule="auto"/>
        <w:jc w:val="both"/>
        <w:rPr>
          <w:rFonts w:cs="Calibri"/>
          <w:szCs w:val="22"/>
        </w:rPr>
      </w:pPr>
      <w:r w:rsidRPr="00303C58">
        <w:rPr>
          <w:rFonts w:cs="Calibri"/>
          <w:szCs w:val="22"/>
        </w:rPr>
        <w:t>9.2.</w:t>
      </w:r>
      <w:r w:rsidR="00363D02" w:rsidRPr="00303C58">
        <w:rPr>
          <w:rFonts w:cs="Calibri"/>
          <w:szCs w:val="22"/>
        </w:rPr>
        <w:t>Achizitorul, prin reprezentantul său, are obligația de a se prezenta, în termenul stabilit de comun acord, în vederea încheierii actelor legale pentru Lucrările ce devin ascunse.</w:t>
      </w:r>
    </w:p>
    <w:p w14:paraId="146F4BD1" w14:textId="471A944C" w:rsidR="00363D02" w:rsidRPr="00303C58" w:rsidRDefault="00D01808" w:rsidP="00D01808">
      <w:pPr>
        <w:autoSpaceDE w:val="0"/>
        <w:autoSpaceDN w:val="0"/>
        <w:adjustRightInd w:val="0"/>
        <w:spacing w:line="276" w:lineRule="auto"/>
        <w:jc w:val="both"/>
        <w:rPr>
          <w:rFonts w:cs="Calibri"/>
          <w:szCs w:val="22"/>
        </w:rPr>
      </w:pPr>
      <w:r w:rsidRPr="00303C58">
        <w:rPr>
          <w:rFonts w:cs="Calibri"/>
          <w:szCs w:val="22"/>
        </w:rPr>
        <w:t>9.3.</w:t>
      </w:r>
      <w:r w:rsidR="00363D02" w:rsidRPr="00303C58">
        <w:rPr>
          <w:rFonts w:cs="Calibri"/>
          <w:szCs w:val="22"/>
        </w:rPr>
        <w:t xml:space="preserve">Achizitorul va pune la dispoziția </w:t>
      </w:r>
      <w:proofErr w:type="spellStart"/>
      <w:r w:rsidRPr="00303C58">
        <w:rPr>
          <w:rFonts w:cs="Calibri"/>
          <w:szCs w:val="22"/>
          <w:lang w:val="es-ES"/>
        </w:rPr>
        <w:t>Executant</w:t>
      </w:r>
      <w:proofErr w:type="spellEnd"/>
      <w:r w:rsidR="00363D02" w:rsidRPr="00303C58">
        <w:rPr>
          <w:rFonts w:cs="Calibri"/>
          <w:szCs w:val="22"/>
        </w:rPr>
        <w:t>ului Șantierul.</w:t>
      </w:r>
    </w:p>
    <w:p w14:paraId="2E650BE9" w14:textId="280E53A9" w:rsidR="00363D02" w:rsidRPr="00303C58" w:rsidRDefault="00D01808" w:rsidP="00D01808">
      <w:pPr>
        <w:autoSpaceDE w:val="0"/>
        <w:autoSpaceDN w:val="0"/>
        <w:adjustRightInd w:val="0"/>
        <w:spacing w:line="276" w:lineRule="auto"/>
        <w:jc w:val="both"/>
        <w:rPr>
          <w:rFonts w:cs="Calibri"/>
          <w:szCs w:val="22"/>
        </w:rPr>
      </w:pPr>
      <w:r w:rsidRPr="00303C58">
        <w:rPr>
          <w:rFonts w:cs="Calibri"/>
          <w:szCs w:val="22"/>
        </w:rPr>
        <w:t>9.4.</w:t>
      </w:r>
      <w:r w:rsidR="00363D02" w:rsidRPr="00303C58">
        <w:rPr>
          <w:rFonts w:cs="Calibri"/>
          <w:szCs w:val="22"/>
        </w:rPr>
        <w:t xml:space="preserve">Achizitorul va pune la dispoziția </w:t>
      </w:r>
      <w:proofErr w:type="spellStart"/>
      <w:r w:rsidRPr="00303C58">
        <w:rPr>
          <w:rFonts w:cs="Calibri"/>
          <w:szCs w:val="22"/>
          <w:lang w:val="es-ES"/>
        </w:rPr>
        <w:t>Executant</w:t>
      </w:r>
      <w:proofErr w:type="spellEnd"/>
      <w:r w:rsidR="00363D02" w:rsidRPr="00303C58">
        <w:rPr>
          <w:rFonts w:cs="Calibri"/>
          <w:szCs w:val="22"/>
        </w:rPr>
        <w:t>ului, cu promptitudine, orice informații și/sau documente pe care le deține și care pot fi relevante pentru realizarea Contractului.</w:t>
      </w:r>
    </w:p>
    <w:p w14:paraId="7586AAFB" w14:textId="13F20CF3" w:rsidR="00363D02" w:rsidRPr="00303C58" w:rsidRDefault="00D01808" w:rsidP="00D01808">
      <w:pPr>
        <w:autoSpaceDE w:val="0"/>
        <w:autoSpaceDN w:val="0"/>
        <w:adjustRightInd w:val="0"/>
        <w:spacing w:line="276" w:lineRule="auto"/>
        <w:jc w:val="both"/>
        <w:rPr>
          <w:rFonts w:cs="Calibri"/>
          <w:szCs w:val="22"/>
        </w:rPr>
      </w:pPr>
      <w:r w:rsidRPr="00303C58">
        <w:rPr>
          <w:rFonts w:cs="Calibri"/>
          <w:szCs w:val="22"/>
        </w:rPr>
        <w:t>9.5.</w:t>
      </w:r>
      <w:r w:rsidR="00363D02" w:rsidRPr="00303C58">
        <w:rPr>
          <w:rFonts w:cs="Calibri"/>
          <w:szCs w:val="22"/>
        </w:rPr>
        <w:t xml:space="preserve">Achizitorul va colabora, atât cât este posibil, cu </w:t>
      </w:r>
      <w:proofErr w:type="spellStart"/>
      <w:r w:rsidRPr="00303C58">
        <w:rPr>
          <w:rFonts w:cs="Calibri"/>
          <w:szCs w:val="22"/>
          <w:lang w:val="es-ES"/>
        </w:rPr>
        <w:t>Executant</w:t>
      </w:r>
      <w:proofErr w:type="spellEnd"/>
      <w:r w:rsidR="00363D02" w:rsidRPr="00303C58">
        <w:rPr>
          <w:rFonts w:cs="Calibri"/>
          <w:szCs w:val="22"/>
        </w:rPr>
        <w:t>ul pentru furnizarea informațiilor pe care acesta din urmă le poate solicita în mod rezonabil pentru realizarea Contractului.</w:t>
      </w:r>
    </w:p>
    <w:p w14:paraId="4A5A4802" w14:textId="30431E92" w:rsidR="00363D02" w:rsidRPr="00303C58" w:rsidRDefault="00D01808" w:rsidP="00D01808">
      <w:pPr>
        <w:autoSpaceDE w:val="0"/>
        <w:autoSpaceDN w:val="0"/>
        <w:adjustRightInd w:val="0"/>
        <w:spacing w:line="276" w:lineRule="auto"/>
        <w:jc w:val="both"/>
        <w:rPr>
          <w:rFonts w:cs="Calibri"/>
          <w:szCs w:val="22"/>
        </w:rPr>
      </w:pPr>
      <w:r w:rsidRPr="00303C58">
        <w:rPr>
          <w:rFonts w:cs="Calibri"/>
          <w:szCs w:val="22"/>
        </w:rPr>
        <w:t>9.6.</w:t>
      </w:r>
      <w:r w:rsidR="00363D02" w:rsidRPr="00303C58">
        <w:rPr>
          <w:rFonts w:cs="Calibri"/>
          <w:szCs w:val="22"/>
        </w:rPr>
        <w:t>Achizitorul se obligă să recepționeze Lucrările conform prevederilor legale în domeniu.</w:t>
      </w:r>
    </w:p>
    <w:p w14:paraId="04895311" w14:textId="171408D4" w:rsidR="00363D02" w:rsidRPr="00383F96" w:rsidRDefault="00D01808" w:rsidP="00D01808">
      <w:pPr>
        <w:autoSpaceDE w:val="0"/>
        <w:autoSpaceDN w:val="0"/>
        <w:adjustRightInd w:val="0"/>
        <w:spacing w:line="276" w:lineRule="auto"/>
        <w:jc w:val="both"/>
        <w:rPr>
          <w:rFonts w:cs="Calibri"/>
          <w:szCs w:val="22"/>
        </w:rPr>
      </w:pPr>
      <w:r w:rsidRPr="00303C58">
        <w:rPr>
          <w:rFonts w:cs="Calibri"/>
          <w:szCs w:val="22"/>
        </w:rPr>
        <w:t>9.7.</w:t>
      </w:r>
      <w:r w:rsidR="00363D02" w:rsidRPr="00303C58">
        <w:rPr>
          <w:rFonts w:cs="Calibri"/>
          <w:szCs w:val="22"/>
        </w:rPr>
        <w:t xml:space="preserve">Achizitorul se obligă să plătească Prețul Contractului către </w:t>
      </w:r>
      <w:proofErr w:type="spellStart"/>
      <w:r w:rsidRPr="00303C58">
        <w:rPr>
          <w:rFonts w:cs="Calibri"/>
          <w:szCs w:val="22"/>
          <w:lang w:val="es-ES"/>
        </w:rPr>
        <w:t>Executant</w:t>
      </w:r>
      <w:proofErr w:type="spellEnd"/>
      <w:r w:rsidR="00363D02" w:rsidRPr="00303C58">
        <w:rPr>
          <w:rFonts w:cs="Calibri"/>
          <w:szCs w:val="22"/>
        </w:rPr>
        <w:t>, în termenul și condițiile stabilite</w:t>
      </w:r>
      <w:r w:rsidR="00363D02" w:rsidRPr="00383F96">
        <w:rPr>
          <w:rFonts w:cs="Calibri"/>
          <w:szCs w:val="22"/>
        </w:rPr>
        <w:t xml:space="preserve"> </w:t>
      </w:r>
      <w:r w:rsidR="00363D02">
        <w:rPr>
          <w:rFonts w:cs="Calibri"/>
          <w:szCs w:val="22"/>
        </w:rPr>
        <w:t>în prezentul contract</w:t>
      </w:r>
      <w:r w:rsidR="00363D02" w:rsidRPr="00383F96">
        <w:rPr>
          <w:rFonts w:cs="Calibri"/>
          <w:szCs w:val="22"/>
        </w:rPr>
        <w:t>.</w:t>
      </w:r>
    </w:p>
    <w:p w14:paraId="23445A97" w14:textId="77777777" w:rsidR="00363D02" w:rsidRDefault="00363D02" w:rsidP="00363D02">
      <w:pPr>
        <w:autoSpaceDE w:val="0"/>
        <w:autoSpaceDN w:val="0"/>
        <w:adjustRightInd w:val="0"/>
        <w:spacing w:line="276" w:lineRule="auto"/>
        <w:ind w:left="360"/>
        <w:jc w:val="both"/>
        <w:rPr>
          <w:rFonts w:cs="Calibri"/>
          <w:b/>
          <w:bCs/>
          <w:szCs w:val="22"/>
        </w:rPr>
      </w:pPr>
    </w:p>
    <w:p w14:paraId="473F4219" w14:textId="77777777" w:rsidR="00844774" w:rsidRDefault="00844774" w:rsidP="00363D02">
      <w:pPr>
        <w:autoSpaceDE w:val="0"/>
        <w:autoSpaceDN w:val="0"/>
        <w:adjustRightInd w:val="0"/>
        <w:spacing w:line="276" w:lineRule="auto"/>
        <w:ind w:left="360"/>
        <w:jc w:val="both"/>
        <w:rPr>
          <w:rFonts w:cs="Calibri"/>
          <w:b/>
          <w:bCs/>
          <w:szCs w:val="22"/>
        </w:rPr>
      </w:pPr>
    </w:p>
    <w:p w14:paraId="473AEFC8" w14:textId="77777777" w:rsidR="00844774" w:rsidRDefault="00844774" w:rsidP="00363D02">
      <w:pPr>
        <w:autoSpaceDE w:val="0"/>
        <w:autoSpaceDN w:val="0"/>
        <w:adjustRightInd w:val="0"/>
        <w:spacing w:line="276" w:lineRule="auto"/>
        <w:ind w:left="360"/>
        <w:jc w:val="both"/>
        <w:rPr>
          <w:rFonts w:cs="Calibri"/>
          <w:b/>
          <w:bCs/>
          <w:szCs w:val="22"/>
        </w:rPr>
      </w:pPr>
    </w:p>
    <w:p w14:paraId="05A2D89A" w14:textId="2504F669" w:rsidR="00363D02" w:rsidRPr="00363D02" w:rsidRDefault="00363D02" w:rsidP="00D01808">
      <w:pPr>
        <w:pStyle w:val="ListParagraph"/>
        <w:numPr>
          <w:ilvl w:val="0"/>
          <w:numId w:val="19"/>
        </w:numPr>
        <w:autoSpaceDE w:val="0"/>
        <w:autoSpaceDN w:val="0"/>
        <w:adjustRightInd w:val="0"/>
        <w:spacing w:line="276" w:lineRule="auto"/>
        <w:ind w:left="426" w:hanging="426"/>
        <w:jc w:val="both"/>
        <w:rPr>
          <w:rFonts w:cs="Calibri"/>
          <w:b/>
          <w:bCs/>
          <w:szCs w:val="22"/>
        </w:rPr>
      </w:pPr>
      <w:r w:rsidRPr="00363D02">
        <w:rPr>
          <w:rFonts w:cs="Calibri"/>
          <w:b/>
          <w:i/>
          <w:szCs w:val="22"/>
        </w:rPr>
        <w:lastRenderedPageBreak/>
        <w:t xml:space="preserve">Obligaţiile principale ale </w:t>
      </w:r>
      <w:proofErr w:type="spellStart"/>
      <w:r w:rsidRPr="00363D02">
        <w:rPr>
          <w:rFonts w:cs="Calibri"/>
          <w:b/>
          <w:i/>
          <w:szCs w:val="22"/>
          <w:lang w:val="es-ES"/>
        </w:rPr>
        <w:t>Executantului</w:t>
      </w:r>
      <w:proofErr w:type="spellEnd"/>
    </w:p>
    <w:p w14:paraId="535C4437" w14:textId="53811544" w:rsidR="00363D02" w:rsidRPr="00B813B9" w:rsidRDefault="00363D02" w:rsidP="00363D02">
      <w:pPr>
        <w:autoSpaceDE w:val="0"/>
        <w:autoSpaceDN w:val="0"/>
        <w:adjustRightInd w:val="0"/>
        <w:spacing w:line="276" w:lineRule="auto"/>
        <w:jc w:val="both"/>
        <w:rPr>
          <w:rFonts w:cs="Calibri"/>
          <w:szCs w:val="22"/>
        </w:rPr>
      </w:pPr>
      <w:r w:rsidRPr="00B813B9">
        <w:rPr>
          <w:rFonts w:cs="Calibri"/>
          <w:szCs w:val="22"/>
        </w:rPr>
        <w:t xml:space="preserve">10.1 </w:t>
      </w:r>
      <w:proofErr w:type="spellStart"/>
      <w:r w:rsidRPr="00B813B9">
        <w:rPr>
          <w:rFonts w:cs="Calibri"/>
          <w:szCs w:val="22"/>
          <w:lang w:val="es-ES"/>
        </w:rPr>
        <w:t>Executantul</w:t>
      </w:r>
      <w:proofErr w:type="spellEnd"/>
      <w:r w:rsidRPr="00B813B9">
        <w:rPr>
          <w:rFonts w:cs="Calibri"/>
          <w:szCs w:val="22"/>
        </w:rPr>
        <w:t xml:space="preserve"> va executa Lucrările și își va îndeplini obligațiile în condițiile stabilite prin prezentul Contract. </w:t>
      </w:r>
      <w:proofErr w:type="spellStart"/>
      <w:r w:rsidRPr="00B813B9">
        <w:rPr>
          <w:rFonts w:cs="Calibri"/>
          <w:szCs w:val="22"/>
          <w:lang w:val="es-ES"/>
        </w:rPr>
        <w:t>Executantul</w:t>
      </w:r>
      <w:proofErr w:type="spellEnd"/>
      <w:r w:rsidRPr="00B813B9">
        <w:rPr>
          <w:rFonts w:cs="Calibri"/>
          <w:szCs w:val="22"/>
          <w:lang w:val="es-ES"/>
        </w:rPr>
        <w:t xml:space="preserve"> </w:t>
      </w:r>
      <w:r w:rsidRPr="00B813B9">
        <w:rPr>
          <w:rFonts w:cs="Calibri"/>
          <w:szCs w:val="22"/>
        </w:rPr>
        <w:t xml:space="preserve">va executa Lucrările cu atenție, eficiență și diligență, conform celor mai înalte Standarde profesionale și conform prevederilor documentelor </w:t>
      </w:r>
      <w:proofErr w:type="spellStart"/>
      <w:r w:rsidRPr="00B813B9">
        <w:rPr>
          <w:rFonts w:cs="Calibri"/>
          <w:szCs w:val="22"/>
          <w:lang w:val="es-ES"/>
        </w:rPr>
        <w:t>Executantul</w:t>
      </w:r>
      <w:proofErr w:type="spellEnd"/>
      <w:r w:rsidRPr="00B813B9">
        <w:rPr>
          <w:rFonts w:cs="Calibri"/>
          <w:szCs w:val="22"/>
        </w:rPr>
        <w:t>ui precum și cu respectarea instrucțiunilor/dispozițiile scrise ale Achizitorului.</w:t>
      </w:r>
    </w:p>
    <w:p w14:paraId="64F527C6" w14:textId="0A112FD3" w:rsidR="00363D02" w:rsidRPr="00B813B9" w:rsidRDefault="00363D02" w:rsidP="00363D02">
      <w:pPr>
        <w:autoSpaceDE w:val="0"/>
        <w:autoSpaceDN w:val="0"/>
        <w:adjustRightInd w:val="0"/>
        <w:spacing w:line="276" w:lineRule="auto"/>
        <w:jc w:val="both"/>
        <w:rPr>
          <w:rFonts w:cs="Calibri"/>
          <w:szCs w:val="22"/>
        </w:rPr>
      </w:pPr>
      <w:r w:rsidRPr="00B813B9">
        <w:rPr>
          <w:rFonts w:cs="Calibri"/>
          <w:szCs w:val="22"/>
        </w:rPr>
        <w:t>10.2.</w:t>
      </w:r>
      <w:r w:rsidRPr="00B813B9">
        <w:rPr>
          <w:rFonts w:cs="Calibri"/>
          <w:szCs w:val="22"/>
          <w:lang w:val="es-ES"/>
        </w:rPr>
        <w:t xml:space="preserve"> </w:t>
      </w:r>
      <w:proofErr w:type="spellStart"/>
      <w:r w:rsidRPr="00B813B9">
        <w:rPr>
          <w:rFonts w:cs="Calibri"/>
          <w:szCs w:val="22"/>
          <w:lang w:val="es-ES"/>
        </w:rPr>
        <w:t>Executantul</w:t>
      </w:r>
      <w:proofErr w:type="spellEnd"/>
      <w:r w:rsidRPr="00B813B9">
        <w:rPr>
          <w:rFonts w:cs="Calibri"/>
          <w:szCs w:val="22"/>
        </w:rPr>
        <w:t xml:space="preserve"> înțelege că, pe perioada pregătirii Ofertei, și-a exercitat dreptul de a solicita întrebări Achizitorului și de a clarifica împreună cu aceasta eventuale omisiuni, erori, vicii sau altele asemenea incluse în Caietul de Sarcini. Cu toate acestea, în condițiile în care o omisiune, un viciu sau o eroare din Caietul de Sarcini este de o natură ce nu a permis identificarea acesteia în perioada de pregătire a Ofertei, </w:t>
      </w:r>
      <w:proofErr w:type="spellStart"/>
      <w:r w:rsidRPr="00B813B9">
        <w:rPr>
          <w:rFonts w:cs="Calibri"/>
          <w:szCs w:val="22"/>
          <w:lang w:val="es-ES"/>
        </w:rPr>
        <w:t>Executantul</w:t>
      </w:r>
      <w:proofErr w:type="spellEnd"/>
      <w:r w:rsidRPr="00B813B9">
        <w:rPr>
          <w:rFonts w:cs="Calibri"/>
          <w:szCs w:val="22"/>
        </w:rPr>
        <w:t xml:space="preserve"> are obligația de a notifica prompt Achizitorului erorile, omisiunile, viciile sau altele asemenea identificate în conținutul Caietului de Sarcini pe durata îndeplinirii </w:t>
      </w:r>
      <w:proofErr w:type="spellStart"/>
      <w:r w:rsidRPr="00B813B9">
        <w:rPr>
          <w:rFonts w:cs="Calibri"/>
          <w:szCs w:val="22"/>
          <w:lang w:val="es-ES"/>
        </w:rPr>
        <w:t>Executantul</w:t>
      </w:r>
      <w:proofErr w:type="spellEnd"/>
      <w:r w:rsidRPr="00B813B9">
        <w:rPr>
          <w:rFonts w:cs="Calibri"/>
          <w:szCs w:val="22"/>
        </w:rPr>
        <w:t>ui.</w:t>
      </w:r>
    </w:p>
    <w:p w14:paraId="63438DAC" w14:textId="22C1EE03" w:rsidR="00363D02" w:rsidRPr="00B813B9" w:rsidRDefault="00363D02" w:rsidP="00363D02">
      <w:pPr>
        <w:autoSpaceDE w:val="0"/>
        <w:autoSpaceDN w:val="0"/>
        <w:adjustRightInd w:val="0"/>
        <w:spacing w:line="276" w:lineRule="auto"/>
        <w:jc w:val="both"/>
        <w:rPr>
          <w:rFonts w:cs="Calibri"/>
          <w:szCs w:val="22"/>
        </w:rPr>
      </w:pPr>
      <w:r w:rsidRPr="00B813B9">
        <w:rPr>
          <w:rFonts w:cs="Calibri"/>
          <w:szCs w:val="22"/>
        </w:rPr>
        <w:t>10.3.</w:t>
      </w:r>
      <w:r w:rsidR="00B26496" w:rsidRPr="00B813B9">
        <w:rPr>
          <w:rFonts w:cs="Calibri"/>
          <w:szCs w:val="22"/>
          <w:lang w:val="es-ES"/>
        </w:rPr>
        <w:t xml:space="preserve"> </w:t>
      </w:r>
      <w:proofErr w:type="spellStart"/>
      <w:r w:rsidR="00B26496" w:rsidRPr="00B813B9">
        <w:rPr>
          <w:rFonts w:cs="Calibri"/>
          <w:szCs w:val="22"/>
          <w:lang w:val="es-ES"/>
        </w:rPr>
        <w:t>Executantul</w:t>
      </w:r>
      <w:proofErr w:type="spellEnd"/>
      <w:r w:rsidRPr="00B813B9">
        <w:rPr>
          <w:rFonts w:cs="Calibri"/>
          <w:szCs w:val="22"/>
        </w:rPr>
        <w:t xml:space="preserve"> garantează că, la data recepției, Lucrările executate vor avea caracteristicile tehnice și calitatea stabilite prin Contract, vor corespunde reglementărilor tehnice în vigoare și nu vor fi afectate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14:paraId="319EE5B0" w14:textId="1395EFE1"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10.4.</w:t>
      </w:r>
      <w:r w:rsidRPr="00B813B9">
        <w:rPr>
          <w:rFonts w:cs="Calibri"/>
          <w:szCs w:val="22"/>
          <w:lang w:val="es-ES"/>
        </w:rPr>
        <w:t xml:space="preserve"> </w:t>
      </w:r>
      <w:proofErr w:type="spellStart"/>
      <w:r w:rsidRPr="00B813B9">
        <w:rPr>
          <w:rFonts w:cs="Calibri"/>
          <w:szCs w:val="22"/>
          <w:lang w:val="es-ES"/>
        </w:rPr>
        <w:t>Executantul</w:t>
      </w:r>
      <w:proofErr w:type="spellEnd"/>
      <w:r w:rsidR="00363D02" w:rsidRPr="00B813B9">
        <w:rPr>
          <w:rFonts w:cs="Calibri"/>
          <w:szCs w:val="22"/>
        </w:rPr>
        <w:t xml:space="preserve"> are obligația de a respecta toate termenele, așa cum sunt prevăzute în </w:t>
      </w:r>
      <w:r w:rsidR="00B409D2">
        <w:rPr>
          <w:rFonts w:cs="Calibri"/>
          <w:szCs w:val="22"/>
        </w:rPr>
        <w:t>prezentul contract și o</w:t>
      </w:r>
      <w:r w:rsidR="00363D02" w:rsidRPr="00B813B9">
        <w:rPr>
          <w:rFonts w:cs="Calibri"/>
          <w:szCs w:val="22"/>
        </w:rPr>
        <w:t>ferta sa.</w:t>
      </w:r>
    </w:p>
    <w:p w14:paraId="37DE617C" w14:textId="1BE23E42"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10.5.</w:t>
      </w:r>
      <w:r w:rsidRPr="00B813B9">
        <w:rPr>
          <w:rFonts w:cs="Calibri"/>
          <w:szCs w:val="22"/>
          <w:lang w:val="es-ES"/>
        </w:rPr>
        <w:t xml:space="preserve"> </w:t>
      </w:r>
      <w:proofErr w:type="spellStart"/>
      <w:r w:rsidRPr="00B813B9">
        <w:rPr>
          <w:rFonts w:cs="Calibri"/>
          <w:szCs w:val="22"/>
          <w:lang w:val="es-ES"/>
        </w:rPr>
        <w:t>Executantul</w:t>
      </w:r>
      <w:proofErr w:type="spellEnd"/>
      <w:r w:rsidR="00363D02" w:rsidRPr="00B813B9">
        <w:rPr>
          <w:rFonts w:cs="Calibri"/>
          <w:szCs w:val="22"/>
        </w:rPr>
        <w:t xml:space="preserve"> </w:t>
      </w:r>
      <w:proofErr w:type="gramStart"/>
      <w:r w:rsidR="00363D02" w:rsidRPr="00B813B9">
        <w:rPr>
          <w:rFonts w:cs="Calibri"/>
          <w:szCs w:val="22"/>
        </w:rPr>
        <w:t>este pe</w:t>
      </w:r>
      <w:proofErr w:type="gramEnd"/>
      <w:r w:rsidR="00363D02" w:rsidRPr="00B813B9">
        <w:rPr>
          <w:rFonts w:cs="Calibri"/>
          <w:szCs w:val="22"/>
        </w:rPr>
        <w:t xml:space="preserve"> deplin și singurul responsabil pentru conformitatea, stabilitatea și siguranța tuturor operațiunilor executate pe Șantier, precum și pentru procedeele de execuție utilizate, cu respectarea prevederilor și reglementărilor legii privind calitatea în construcții. Nicio aprobare, consimțământ sau absența unor observații ale Achizitorului sau ale reprezentantului Achizitorului nu vor exonera </w:t>
      </w:r>
      <w:proofErr w:type="spellStart"/>
      <w:r w:rsidRPr="00B813B9">
        <w:rPr>
          <w:rFonts w:cs="Calibri"/>
          <w:szCs w:val="22"/>
          <w:lang w:val="es-ES"/>
        </w:rPr>
        <w:t>Executantul</w:t>
      </w:r>
      <w:proofErr w:type="spellEnd"/>
      <w:r w:rsidR="00363D02" w:rsidRPr="00B813B9">
        <w:rPr>
          <w:rFonts w:cs="Calibri"/>
          <w:szCs w:val="22"/>
        </w:rPr>
        <w:t xml:space="preserve"> de obligațiile sale; Achizitorul nu va fi responsabil pentru niciun fel de daune-interese sau compensații datorate potrivit legii sau </w:t>
      </w:r>
      <w:proofErr w:type="spellStart"/>
      <w:r w:rsidRPr="00B813B9">
        <w:rPr>
          <w:rFonts w:cs="Calibri"/>
          <w:szCs w:val="22"/>
          <w:lang w:val="es-ES"/>
        </w:rPr>
        <w:t>Executantul</w:t>
      </w:r>
      <w:proofErr w:type="spellEnd"/>
      <w:r w:rsidR="00363D02" w:rsidRPr="00B813B9">
        <w:rPr>
          <w:rFonts w:cs="Calibri"/>
          <w:szCs w:val="22"/>
        </w:rPr>
        <w:t xml:space="preserve">ui, ca urmare a unui accident ori prejudiciu adus unui muncitor sau altei persoane angajate de </w:t>
      </w:r>
      <w:proofErr w:type="spellStart"/>
      <w:r w:rsidRPr="00B813B9">
        <w:rPr>
          <w:rFonts w:cs="Calibri"/>
          <w:szCs w:val="22"/>
          <w:lang w:val="es-ES"/>
        </w:rPr>
        <w:t>Executantul</w:t>
      </w:r>
      <w:proofErr w:type="spellEnd"/>
      <w:r w:rsidR="00363D02" w:rsidRPr="00B813B9">
        <w:rPr>
          <w:rFonts w:cs="Calibri"/>
          <w:szCs w:val="22"/>
        </w:rPr>
        <w:t>.</w:t>
      </w:r>
    </w:p>
    <w:p w14:paraId="694EB600" w14:textId="30C2F8B2"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10.6.</w:t>
      </w:r>
      <w:r w:rsidR="00363D02" w:rsidRPr="00B813B9">
        <w:rPr>
          <w:rFonts w:cs="Calibri"/>
          <w:szCs w:val="22"/>
        </w:rPr>
        <w:t xml:space="preserve">Lucrările suplimentare față de cele contractate, considerate necesare de către Contractant, nu pot fi abordate sau executate fără acordul prealabil scris al Achizitorului. Execuția de Lucrări suplimentare în lipsa acordului scris al Achizitorului nu îi conferă </w:t>
      </w:r>
      <w:proofErr w:type="spellStart"/>
      <w:r w:rsidRPr="00B813B9">
        <w:rPr>
          <w:rFonts w:cs="Calibri"/>
          <w:szCs w:val="22"/>
          <w:lang w:val="es-ES"/>
        </w:rPr>
        <w:t>Executantul</w:t>
      </w:r>
      <w:proofErr w:type="spellEnd"/>
      <w:r w:rsidR="00363D02" w:rsidRPr="00B813B9">
        <w:rPr>
          <w:rFonts w:cs="Calibri"/>
          <w:szCs w:val="22"/>
        </w:rPr>
        <w:t>ui dreptul de a solicita plata valorii respectivelor Lucrări.</w:t>
      </w:r>
    </w:p>
    <w:p w14:paraId="6DFEF057" w14:textId="28AC344D"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10.7.</w:t>
      </w:r>
      <w:r w:rsidR="00363D02" w:rsidRPr="00B813B9">
        <w:rPr>
          <w:rFonts w:cs="Calibri"/>
          <w:szCs w:val="22"/>
        </w:rPr>
        <w:t>Pe parcursul execuției Lucrărilor, al remedierii viciilor ascunse sau deficiențelor constatate în cadrul perioadei de garanție</w:t>
      </w:r>
      <w:r w:rsidRPr="00B813B9">
        <w:rPr>
          <w:rFonts w:cs="Calibri"/>
          <w:szCs w:val="22"/>
          <w:lang w:val="es-ES"/>
        </w:rPr>
        <w:t xml:space="preserve"> </w:t>
      </w:r>
      <w:proofErr w:type="spellStart"/>
      <w:r w:rsidRPr="00B813B9">
        <w:rPr>
          <w:rFonts w:cs="Calibri"/>
          <w:szCs w:val="22"/>
          <w:lang w:val="es-ES"/>
        </w:rPr>
        <w:t>Executantul</w:t>
      </w:r>
      <w:proofErr w:type="spellEnd"/>
      <w:r w:rsidR="00363D02" w:rsidRPr="00B813B9">
        <w:rPr>
          <w:rFonts w:cs="Calibri"/>
          <w:szCs w:val="22"/>
        </w:rPr>
        <w:t xml:space="preserve">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și predarea–primirea obiectivului realizat.</w:t>
      </w:r>
    </w:p>
    <w:p w14:paraId="68573A68" w14:textId="496FB2B5"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10.9.</w:t>
      </w:r>
      <w:proofErr w:type="spellStart"/>
      <w:r w:rsidRPr="00B813B9">
        <w:rPr>
          <w:rFonts w:cs="Calibri"/>
          <w:szCs w:val="22"/>
          <w:lang w:val="es-ES"/>
        </w:rPr>
        <w:t>Executantul</w:t>
      </w:r>
      <w:proofErr w:type="spellEnd"/>
      <w:r w:rsidR="00363D02" w:rsidRPr="00B813B9">
        <w:rPr>
          <w:rFonts w:cs="Calibri"/>
          <w:szCs w:val="22"/>
        </w:rPr>
        <w:t xml:space="preserve"> va lua toate măsurile necesare pentru păstrarea curățeniei carosabilului și căilor de acces.</w:t>
      </w:r>
    </w:p>
    <w:p w14:paraId="75688AE9" w14:textId="3F62B968"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10.10.</w:t>
      </w:r>
      <w:r w:rsidRPr="00B813B9">
        <w:rPr>
          <w:rFonts w:cs="Calibri"/>
          <w:szCs w:val="22"/>
          <w:lang w:val="es-ES"/>
        </w:rPr>
        <w:t xml:space="preserve"> </w:t>
      </w:r>
      <w:proofErr w:type="spellStart"/>
      <w:r w:rsidRPr="00B813B9">
        <w:rPr>
          <w:rFonts w:cs="Calibri"/>
          <w:szCs w:val="22"/>
          <w:lang w:val="es-ES"/>
        </w:rPr>
        <w:t>Executantul</w:t>
      </w:r>
      <w:proofErr w:type="spellEnd"/>
      <w:r w:rsidR="00363D02" w:rsidRPr="00B813B9">
        <w:rPr>
          <w:rFonts w:cs="Calibri"/>
          <w:szCs w:val="22"/>
        </w:rPr>
        <w:t xml:space="preserve"> are obligația de a utiliza drumurile de pe traseul Șantierului potrivit destinației și constrângerilor lor funcționale și de a preveni deteriorarea sau distrugerea acestora prin traficul propriu sau al oricăruia dintre Subcontractații săi.</w:t>
      </w:r>
    </w:p>
    <w:p w14:paraId="46A5F266" w14:textId="43D9CFF9"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10.11.</w:t>
      </w:r>
      <w:r w:rsidRPr="00B813B9">
        <w:rPr>
          <w:rFonts w:cs="Calibri"/>
          <w:szCs w:val="22"/>
          <w:lang w:val="es-ES"/>
        </w:rPr>
        <w:t xml:space="preserve"> </w:t>
      </w:r>
      <w:proofErr w:type="spellStart"/>
      <w:r w:rsidRPr="00B813B9">
        <w:rPr>
          <w:rFonts w:cs="Calibri"/>
          <w:szCs w:val="22"/>
          <w:lang w:val="es-ES"/>
        </w:rPr>
        <w:t>Executantul</w:t>
      </w:r>
      <w:proofErr w:type="spellEnd"/>
      <w:r w:rsidR="00363D02" w:rsidRPr="00B813B9">
        <w:rPr>
          <w:rFonts w:cs="Calibri"/>
          <w:szCs w:val="22"/>
        </w:rPr>
        <w:t xml:space="preserve"> va selecta traseele, va alege și va folosi vehiculele, va limita și va repartiza încărcăturile, în așa fel încât traficul suplimentar care va rezulta în mod inevitabil din deplasarea Materialelor, </w:t>
      </w:r>
      <w:r w:rsidR="00363D02" w:rsidRPr="00B813B9">
        <w:rPr>
          <w:rFonts w:cs="Calibri"/>
          <w:szCs w:val="22"/>
        </w:rPr>
        <w:lastRenderedPageBreak/>
        <w:t>Echipamentelor, Instalațiilor sau a altora asemenea, de pe și pe Șantier, să fie adecvat parametrilor tehnici constructivi ai căilor utilizate, în măsura în care este posibil, astfel încât să nu producă deteriorări sau distrugeri ale drumurilor și podurilor respective.</w:t>
      </w:r>
    </w:p>
    <w:p w14:paraId="6751004E" w14:textId="66F14C50"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10.12.</w:t>
      </w:r>
      <w:r w:rsidR="00363D02" w:rsidRPr="00B813B9">
        <w:rPr>
          <w:rFonts w:cs="Calibri"/>
          <w:szCs w:val="22"/>
        </w:rPr>
        <w:t xml:space="preserve">În cazul în care se produc deteriorări sau distrugeri ale oricărui pod sau drum care comunică cu sau care se află pe traseul Șantierului, datorită transportului Materialelor, Echipamentelor, Instalațiilor sau altora asemenea, </w:t>
      </w:r>
      <w:proofErr w:type="spellStart"/>
      <w:r w:rsidRPr="00B813B9">
        <w:rPr>
          <w:rFonts w:cs="Calibri"/>
          <w:szCs w:val="22"/>
          <w:lang w:val="es-ES"/>
        </w:rPr>
        <w:t>Executantul</w:t>
      </w:r>
      <w:proofErr w:type="spellEnd"/>
      <w:r w:rsidR="00363D02" w:rsidRPr="00B813B9">
        <w:rPr>
          <w:rFonts w:cs="Calibri"/>
          <w:szCs w:val="22"/>
        </w:rPr>
        <w:t xml:space="preserve"> are obligația de a despăgubi Achizitorul împotriva tuturor reclamațiilor privind avarierea respectivelor drumuri.</w:t>
      </w:r>
    </w:p>
    <w:p w14:paraId="29859497" w14:textId="44DCD679"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10.13.</w:t>
      </w:r>
      <w:r w:rsidRPr="00B813B9">
        <w:rPr>
          <w:rFonts w:cs="Calibri"/>
          <w:szCs w:val="22"/>
          <w:lang w:val="es-ES"/>
        </w:rPr>
        <w:t xml:space="preserve"> </w:t>
      </w:r>
      <w:proofErr w:type="spellStart"/>
      <w:r w:rsidRPr="00B813B9">
        <w:rPr>
          <w:rFonts w:cs="Calibri"/>
          <w:szCs w:val="22"/>
          <w:lang w:val="es-ES"/>
        </w:rPr>
        <w:t>Executantul</w:t>
      </w:r>
      <w:proofErr w:type="spellEnd"/>
      <w:r w:rsidR="00363D02" w:rsidRPr="00B813B9">
        <w:rPr>
          <w:rFonts w:cs="Calibri"/>
          <w:szCs w:val="22"/>
        </w:rPr>
        <w:t xml:space="preserve"> răspunde pentru viciile ascunse ale construcției, în conformitate cu prevederile legale în vigoare și potrivit prezentului Contract.</w:t>
      </w:r>
    </w:p>
    <w:p w14:paraId="04A2400C" w14:textId="06FCC375"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10.14.</w:t>
      </w:r>
      <w:r w:rsidRPr="00B813B9">
        <w:rPr>
          <w:rFonts w:cs="Calibri"/>
          <w:szCs w:val="22"/>
          <w:lang w:val="es-ES"/>
        </w:rPr>
        <w:t xml:space="preserve"> </w:t>
      </w:r>
      <w:proofErr w:type="spellStart"/>
      <w:r w:rsidRPr="00B813B9">
        <w:rPr>
          <w:rFonts w:cs="Calibri"/>
          <w:szCs w:val="22"/>
          <w:lang w:val="es-ES"/>
        </w:rPr>
        <w:t>Executantul</w:t>
      </w:r>
      <w:proofErr w:type="spellEnd"/>
      <w:r w:rsidR="00363D02" w:rsidRPr="00B813B9">
        <w:rPr>
          <w:rFonts w:cs="Calibri"/>
          <w:szCs w:val="22"/>
        </w:rPr>
        <w:t xml:space="preserve"> garantează că a realizat instructajul personalului ce urmează să execute Lucrări pe viitorul Amplasament, necesar desfășurării în bune condiții a activității sale și a luat toate măsurile impuse de legislația în vigoare privind respectarea normelor privind condițiile și protecția muncii, prevenirea și stingerea incendiilor, protectia mediului si relațiile de muncă. </w:t>
      </w:r>
      <w:proofErr w:type="spellStart"/>
      <w:r w:rsidRPr="00B813B9">
        <w:rPr>
          <w:rFonts w:cs="Calibri"/>
          <w:szCs w:val="22"/>
          <w:lang w:val="es-ES"/>
        </w:rPr>
        <w:t>Executantul</w:t>
      </w:r>
      <w:proofErr w:type="spellEnd"/>
      <w:r w:rsidR="00363D02" w:rsidRPr="00B813B9">
        <w:rPr>
          <w:rFonts w:cs="Calibri"/>
          <w:szCs w:val="22"/>
        </w:rPr>
        <w:t xml:space="preserve"> este singurul responsabil pentru eventuale daune cauzate de nerespectarea normelor privind condițiile și protecția muncii, sanatatea si securitatea in munca, prevenirea și stingerea incendiilor și relații de muncă.</w:t>
      </w:r>
    </w:p>
    <w:p w14:paraId="5F7FC202" w14:textId="3FEFD561"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10.15.</w:t>
      </w:r>
      <w:r w:rsidRPr="00B813B9">
        <w:rPr>
          <w:rFonts w:cs="Calibri"/>
          <w:szCs w:val="22"/>
          <w:lang w:val="es-ES"/>
        </w:rPr>
        <w:t xml:space="preserve"> </w:t>
      </w:r>
      <w:proofErr w:type="spellStart"/>
      <w:r w:rsidRPr="00B813B9">
        <w:rPr>
          <w:rFonts w:cs="Calibri"/>
          <w:szCs w:val="22"/>
          <w:lang w:val="es-ES"/>
        </w:rPr>
        <w:t>Executantul</w:t>
      </w:r>
      <w:proofErr w:type="spellEnd"/>
      <w:r w:rsidR="00363D02" w:rsidRPr="00B813B9">
        <w:rPr>
          <w:rFonts w:cs="Calibri"/>
          <w:szCs w:val="22"/>
        </w:rPr>
        <w:t xml:space="preserve"> are obligația de a livra utilajele și Echipamentele la destinația finală indicată de Achizitor cu respectarea Graficului de execu</w:t>
      </w:r>
      <w:r w:rsidR="00F12648">
        <w:rPr>
          <w:rFonts w:cs="Calibri"/>
          <w:szCs w:val="22"/>
        </w:rPr>
        <w:t>ți</w:t>
      </w:r>
      <w:r w:rsidR="00363D02" w:rsidRPr="00B813B9">
        <w:rPr>
          <w:rFonts w:cs="Calibri"/>
          <w:szCs w:val="22"/>
        </w:rPr>
        <w:t>e acceptat.</w:t>
      </w:r>
    </w:p>
    <w:p w14:paraId="4342A2AA" w14:textId="00D56528"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10.16.</w:t>
      </w:r>
      <w:r w:rsidRPr="00B813B9">
        <w:rPr>
          <w:rFonts w:cs="Calibri"/>
          <w:szCs w:val="22"/>
          <w:lang w:val="es-ES"/>
        </w:rPr>
        <w:t xml:space="preserve"> </w:t>
      </w:r>
      <w:proofErr w:type="spellStart"/>
      <w:r w:rsidRPr="00B813B9">
        <w:rPr>
          <w:rFonts w:cs="Calibri"/>
          <w:szCs w:val="22"/>
          <w:lang w:val="es-ES"/>
        </w:rPr>
        <w:t>Executantul</w:t>
      </w:r>
      <w:proofErr w:type="spellEnd"/>
      <w:r w:rsidR="00363D02" w:rsidRPr="00B813B9">
        <w:rPr>
          <w:rFonts w:cs="Calibri"/>
          <w:szCs w:val="22"/>
        </w:rPr>
        <w:t xml:space="preserve"> transmite Achizitorului documente care însoțesc Utilajele și Echipamentele, astfel cum este stablit în Caietul de sarcini.</w:t>
      </w:r>
    </w:p>
    <w:p w14:paraId="6E6728B9" w14:textId="6F746F64"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10.17.</w:t>
      </w:r>
      <w:r w:rsidR="00363D02" w:rsidRPr="00B813B9">
        <w:rPr>
          <w:rFonts w:cs="Calibri"/>
          <w:szCs w:val="22"/>
        </w:rPr>
        <w:t xml:space="preserve">Certificarea de către Achizitor a faptului că Utilajele și Echipamentele au fost livrate parțial sau total se face după montare, prin semnarea de către reprezentantul autorizat al acestuia a documentelor emise de </w:t>
      </w:r>
      <w:proofErr w:type="spellStart"/>
      <w:r w:rsidRPr="00B813B9">
        <w:rPr>
          <w:rFonts w:cs="Calibri"/>
          <w:szCs w:val="22"/>
          <w:lang w:val="es-ES"/>
        </w:rPr>
        <w:t>Executant</w:t>
      </w:r>
      <w:proofErr w:type="spellEnd"/>
      <w:r w:rsidR="00363D02" w:rsidRPr="00B813B9">
        <w:rPr>
          <w:rFonts w:cs="Calibri"/>
          <w:szCs w:val="22"/>
        </w:rPr>
        <w:t xml:space="preserve"> pentru livrare. Livrarea Echipamentelor și Utilajelor se consideră încheiată în momentul în care sunt îndeplinite prevederile acestei clauze și a cerințelor menționate în Caietul de Sarcini.</w:t>
      </w:r>
    </w:p>
    <w:p w14:paraId="069240AA" w14:textId="3FD41069"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10.18.</w:t>
      </w:r>
      <w:r w:rsidRPr="00B813B9">
        <w:rPr>
          <w:rFonts w:cs="Calibri"/>
          <w:szCs w:val="22"/>
          <w:lang w:val="es-ES"/>
        </w:rPr>
        <w:t xml:space="preserve"> </w:t>
      </w:r>
      <w:proofErr w:type="spellStart"/>
      <w:r w:rsidRPr="00B813B9">
        <w:rPr>
          <w:rFonts w:cs="Calibri"/>
          <w:szCs w:val="22"/>
          <w:lang w:val="es-ES"/>
        </w:rPr>
        <w:t>Executantul</w:t>
      </w:r>
      <w:proofErr w:type="spellEnd"/>
      <w:r w:rsidR="00363D02" w:rsidRPr="00B813B9">
        <w:rPr>
          <w:rFonts w:cs="Calibri"/>
          <w:szCs w:val="22"/>
        </w:rPr>
        <w:t xml:space="preserve"> are obligația de a pune la dispoziție Achizitorului orice documente pe care </w:t>
      </w:r>
      <w:proofErr w:type="spellStart"/>
      <w:r w:rsidRPr="00B813B9">
        <w:rPr>
          <w:rFonts w:cs="Calibri"/>
          <w:szCs w:val="22"/>
          <w:lang w:val="es-ES"/>
        </w:rPr>
        <w:t>Executantul</w:t>
      </w:r>
      <w:proofErr w:type="spellEnd"/>
      <w:r w:rsidR="00363D02" w:rsidRPr="00B813B9">
        <w:rPr>
          <w:rFonts w:cs="Calibri"/>
          <w:szCs w:val="22"/>
        </w:rPr>
        <w:t xml:space="preserve"> trebuie să le întocmească sau care sunt cerute de Achizitor.</w:t>
      </w:r>
    </w:p>
    <w:p w14:paraId="33C76C30" w14:textId="1A19C505"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10.19.</w:t>
      </w:r>
      <w:r w:rsidR="00363D02" w:rsidRPr="00B813B9">
        <w:rPr>
          <w:rFonts w:cs="Calibri"/>
          <w:szCs w:val="22"/>
        </w:rPr>
        <w:t xml:space="preserve">La finalizarea Lucrărilor de construcție </w:t>
      </w:r>
      <w:proofErr w:type="spellStart"/>
      <w:r w:rsidRPr="00B813B9">
        <w:rPr>
          <w:rFonts w:cs="Calibri"/>
          <w:szCs w:val="22"/>
          <w:lang w:val="es-ES"/>
        </w:rPr>
        <w:t>Executantul</w:t>
      </w:r>
      <w:proofErr w:type="spellEnd"/>
      <w:r w:rsidR="00363D02" w:rsidRPr="00B813B9">
        <w:rPr>
          <w:rFonts w:cs="Calibri"/>
          <w:szCs w:val="22"/>
        </w:rPr>
        <w:t xml:space="preserve"> are obligația de a preda Achizitorului </w:t>
      </w:r>
      <w:r w:rsidR="00363D02" w:rsidRPr="004D2A48">
        <w:rPr>
          <w:rFonts w:cs="Calibri"/>
          <w:szCs w:val="22"/>
        </w:rPr>
        <w:t>Cartea Tehnică a Construcției</w:t>
      </w:r>
      <w:r w:rsidR="00363D02" w:rsidRPr="00B813B9">
        <w:rPr>
          <w:rFonts w:cs="Calibri"/>
          <w:szCs w:val="22"/>
        </w:rPr>
        <w:t>, întocmită potrivit legislației în vigoare.</w:t>
      </w:r>
    </w:p>
    <w:p w14:paraId="048E2A49" w14:textId="612E3984" w:rsidR="00363D02" w:rsidRPr="00B813B9" w:rsidRDefault="00B26496" w:rsidP="00B26496">
      <w:pPr>
        <w:autoSpaceDE w:val="0"/>
        <w:autoSpaceDN w:val="0"/>
        <w:adjustRightInd w:val="0"/>
        <w:spacing w:line="276" w:lineRule="auto"/>
        <w:jc w:val="both"/>
        <w:rPr>
          <w:rFonts w:cs="Calibri"/>
          <w:szCs w:val="22"/>
        </w:rPr>
      </w:pPr>
      <w:r w:rsidRPr="00B813B9">
        <w:rPr>
          <w:rFonts w:cs="Calibri"/>
          <w:szCs w:val="22"/>
        </w:rPr>
        <w:t>10.20.</w:t>
      </w:r>
      <w:r w:rsidR="00D01808" w:rsidRPr="00B813B9">
        <w:rPr>
          <w:rFonts w:cs="Calibri"/>
          <w:szCs w:val="22"/>
          <w:lang w:val="es-ES"/>
        </w:rPr>
        <w:t xml:space="preserve"> </w:t>
      </w:r>
      <w:proofErr w:type="spellStart"/>
      <w:r w:rsidR="00D01808" w:rsidRPr="00B813B9">
        <w:rPr>
          <w:rFonts w:cs="Calibri"/>
          <w:szCs w:val="22"/>
          <w:lang w:val="es-ES"/>
        </w:rPr>
        <w:t>Executantul</w:t>
      </w:r>
      <w:proofErr w:type="spellEnd"/>
      <w:r w:rsidR="00363D02" w:rsidRPr="00B813B9">
        <w:rPr>
          <w:rFonts w:cs="Calibri"/>
          <w:szCs w:val="22"/>
        </w:rPr>
        <w:t xml:space="preserve"> va furniza Achizitorului, respectiv oricărei persoane autorizate din partea acestuia, precum și oricărei instituții abilitate ale statului, respectiv oricăror persoane autorizate din partea acestora, orice informație în legătură cu Lucrările, dacă și astfel cum reprezentantul legal al Achizitorului poate oricând solicita.</w:t>
      </w:r>
    </w:p>
    <w:p w14:paraId="30D10403" w14:textId="77777777" w:rsidR="00F83D75" w:rsidRDefault="00F83D75" w:rsidP="00F83D75">
      <w:pPr>
        <w:spacing w:line="276" w:lineRule="auto"/>
        <w:jc w:val="both"/>
        <w:rPr>
          <w:rFonts w:cs="Calibri"/>
          <w:b/>
          <w:i/>
          <w:szCs w:val="22"/>
        </w:rPr>
      </w:pPr>
    </w:p>
    <w:p w14:paraId="5D93B311" w14:textId="35ACC528" w:rsidR="00F83D75" w:rsidRDefault="00F83D75" w:rsidP="00F83D75">
      <w:pPr>
        <w:jc w:val="both"/>
        <w:rPr>
          <w:rFonts w:cs="Calibri"/>
          <w:szCs w:val="22"/>
        </w:rPr>
      </w:pPr>
      <w:r>
        <w:rPr>
          <w:rFonts w:cs="Calibri"/>
          <w:b/>
          <w:i/>
          <w:szCs w:val="22"/>
        </w:rPr>
        <w:t>1</w:t>
      </w:r>
      <w:r w:rsidR="00D01808">
        <w:rPr>
          <w:rFonts w:cs="Calibri"/>
          <w:b/>
          <w:i/>
          <w:szCs w:val="22"/>
        </w:rPr>
        <w:t>1</w:t>
      </w:r>
      <w:r>
        <w:rPr>
          <w:rFonts w:cs="Calibri"/>
          <w:b/>
          <w:i/>
          <w:szCs w:val="22"/>
        </w:rPr>
        <w:t>. Sancţiuni pentru neîndeplinirea culpabilă a obligaţiilor</w:t>
      </w:r>
    </w:p>
    <w:p w14:paraId="06497410" w14:textId="66EDB7C8" w:rsidR="00F83D75" w:rsidRDefault="00F83D75" w:rsidP="00F83D75">
      <w:pPr>
        <w:jc w:val="both"/>
        <w:rPr>
          <w:rFonts w:cs="Calibri"/>
          <w:b/>
          <w:szCs w:val="22"/>
        </w:rPr>
      </w:pPr>
      <w:r>
        <w:rPr>
          <w:rFonts w:cs="Calibri"/>
          <w:szCs w:val="22"/>
        </w:rPr>
        <w:t>1</w:t>
      </w:r>
      <w:r w:rsidR="00D01808">
        <w:rPr>
          <w:rFonts w:cs="Calibri"/>
          <w:szCs w:val="22"/>
        </w:rPr>
        <w:t>1</w:t>
      </w:r>
      <w:r>
        <w:rPr>
          <w:rFonts w:cs="Calibri"/>
          <w:szCs w:val="22"/>
        </w:rPr>
        <w:t>.1. În cazul în care, din vina sa exclusivă, Executantul nu îşi îndeplineşete obligaţiile asumate, atunci</w:t>
      </w:r>
      <w:r>
        <w:rPr>
          <w:rFonts w:cs="Calibri"/>
          <w:b/>
          <w:szCs w:val="22"/>
        </w:rPr>
        <w:t xml:space="preserve"> achizitorul are dreptul de a pretinde penalităţi de 0,1%, din preţul contractului, pentru fiecare zi de întârziere, dar nu mai mult decât valoarea garanţiei de bună execuţie. </w:t>
      </w:r>
    </w:p>
    <w:p w14:paraId="4AF637F8" w14:textId="39D36296" w:rsidR="00F83D75" w:rsidRDefault="00F83D75" w:rsidP="00F83D75">
      <w:pPr>
        <w:pStyle w:val="BodyText3"/>
        <w:rPr>
          <w:rFonts w:ascii="Calibri" w:hAnsi="Calibri" w:cs="Calibri"/>
          <w:b/>
          <w:i/>
          <w:sz w:val="22"/>
          <w:szCs w:val="22"/>
          <w:lang w:val="ro-RO"/>
        </w:rPr>
      </w:pPr>
      <w:r>
        <w:rPr>
          <w:rFonts w:ascii="Calibri" w:hAnsi="Calibri" w:cs="Calibri"/>
          <w:sz w:val="22"/>
          <w:szCs w:val="22"/>
          <w:lang w:val="ro-RO"/>
        </w:rPr>
        <w:t>1</w:t>
      </w:r>
      <w:r w:rsidR="00D01808">
        <w:rPr>
          <w:rFonts w:ascii="Calibri" w:hAnsi="Calibri" w:cs="Calibri"/>
          <w:sz w:val="22"/>
          <w:szCs w:val="22"/>
          <w:lang w:val="ro-RO"/>
        </w:rPr>
        <w:t>1</w:t>
      </w:r>
      <w:r>
        <w:rPr>
          <w:rFonts w:ascii="Calibri" w:hAnsi="Calibri" w:cs="Calibri"/>
          <w:sz w:val="22"/>
          <w:szCs w:val="22"/>
          <w:lang w:val="ro-RO"/>
        </w:rPr>
        <w:t>.2.</w:t>
      </w:r>
      <w:r>
        <w:rPr>
          <w:rFonts w:ascii="Calibri" w:hAnsi="Calibri" w:cs="Calibri"/>
          <w:b/>
          <w:sz w:val="22"/>
          <w:szCs w:val="22"/>
          <w:lang w:val="ro-RO"/>
        </w:rPr>
        <w:t xml:space="preserve"> </w:t>
      </w:r>
      <w:r>
        <w:rPr>
          <w:rFonts w:ascii="Calibri" w:hAnsi="Calibri" w:cs="Calibri"/>
          <w:sz w:val="22"/>
          <w:szCs w:val="22"/>
          <w:lang w:val="ro-RO"/>
        </w:rPr>
        <w:t xml:space="preserve">În cazul în care </w:t>
      </w:r>
      <w:proofErr w:type="spellStart"/>
      <w:r>
        <w:rPr>
          <w:rFonts w:ascii="Calibri" w:hAnsi="Calibri" w:cs="Calibri"/>
          <w:sz w:val="22"/>
          <w:szCs w:val="22"/>
          <w:lang w:val="es-ES"/>
        </w:rPr>
        <w:t>Achizitorul</w:t>
      </w:r>
      <w:proofErr w:type="spellEnd"/>
      <w:r>
        <w:rPr>
          <w:rFonts w:ascii="Calibri" w:hAnsi="Calibri" w:cs="Calibri"/>
          <w:sz w:val="22"/>
          <w:szCs w:val="22"/>
          <w:lang w:val="ro-RO"/>
        </w:rPr>
        <w:t xml:space="preserve"> nu îşi onorează obligaţiile în termenul stabilit, atunci</w:t>
      </w:r>
      <w:r>
        <w:rPr>
          <w:rFonts w:ascii="Calibri" w:hAnsi="Calibri" w:cs="Calibri"/>
          <w:b/>
          <w:sz w:val="22"/>
          <w:szCs w:val="22"/>
          <w:lang w:val="ro-RO"/>
        </w:rPr>
        <w:t xml:space="preserve"> executantul are dreptul de a pretinde penalităţi de 0,1% din suma neachitată la termen, pentru fiecare zi de întârziere, dar nu mai mult de 10% din suma neachitată la termen.</w:t>
      </w:r>
    </w:p>
    <w:p w14:paraId="62CDFABC" w14:textId="62294F6E" w:rsidR="00F83D75" w:rsidRDefault="00F83D75" w:rsidP="00F83D75">
      <w:pPr>
        <w:pStyle w:val="BodyText3"/>
        <w:rPr>
          <w:rFonts w:ascii="Calibri" w:hAnsi="Calibri" w:cs="Calibri"/>
          <w:sz w:val="22"/>
          <w:szCs w:val="22"/>
          <w:lang w:val="ro-RO"/>
        </w:rPr>
      </w:pPr>
      <w:r>
        <w:rPr>
          <w:rFonts w:ascii="Calibri" w:hAnsi="Calibri" w:cs="Calibri"/>
          <w:sz w:val="22"/>
          <w:szCs w:val="22"/>
          <w:lang w:val="ro-RO"/>
        </w:rPr>
        <w:t>1</w:t>
      </w:r>
      <w:r w:rsidR="00D01808">
        <w:rPr>
          <w:rFonts w:ascii="Calibri" w:hAnsi="Calibri" w:cs="Calibri"/>
          <w:sz w:val="22"/>
          <w:szCs w:val="22"/>
          <w:lang w:val="ro-RO"/>
        </w:rPr>
        <w:t>1</w:t>
      </w:r>
      <w:r>
        <w:rPr>
          <w:rFonts w:ascii="Calibri" w:hAnsi="Calibri" w:cs="Calibri"/>
          <w:sz w:val="22"/>
          <w:szCs w:val="22"/>
          <w:lang w:val="ro-RO"/>
        </w:rPr>
        <w:t>.3. Nerespectarea obligaţiilor asumate prin prezentul contract de către una dintre părţi dă dreptul părţii lezate de a cere rezilierea contractului de prestare de servicii.</w:t>
      </w:r>
    </w:p>
    <w:p w14:paraId="1318EFBE" w14:textId="77777777" w:rsidR="00F83D75" w:rsidRDefault="00F83D75" w:rsidP="00F83D75">
      <w:pPr>
        <w:pStyle w:val="BodyText3"/>
        <w:rPr>
          <w:rFonts w:ascii="Calibri" w:hAnsi="Calibri" w:cs="Calibri"/>
          <w:sz w:val="22"/>
          <w:szCs w:val="22"/>
          <w:lang w:val="ro-RO"/>
        </w:rPr>
      </w:pPr>
      <w:r>
        <w:rPr>
          <w:rFonts w:ascii="Calibri" w:hAnsi="Calibri" w:cs="Calibri"/>
          <w:sz w:val="22"/>
          <w:szCs w:val="22"/>
          <w:lang w:val="ro-RO"/>
        </w:rPr>
        <w:t xml:space="preserve">Dacă în termen de 5 (cinci) zile de la data transmiterii notificării, situaţia nu se remediază, rezilierea va opera de plin drept, nefiind necesară o altă notificare şi nici intervenţia instanţei de judecată. </w:t>
      </w:r>
    </w:p>
    <w:p w14:paraId="3EB1FFA6" w14:textId="544CF9F6" w:rsidR="00F83D75" w:rsidRDefault="00F83D75" w:rsidP="00F83D75">
      <w:pPr>
        <w:pStyle w:val="BodyText3"/>
        <w:rPr>
          <w:rFonts w:ascii="Calibri" w:hAnsi="Calibri" w:cs="Calibri"/>
          <w:sz w:val="22"/>
          <w:szCs w:val="22"/>
          <w:lang w:val="ro-RO"/>
        </w:rPr>
      </w:pPr>
      <w:r>
        <w:rPr>
          <w:rFonts w:ascii="Calibri" w:hAnsi="Calibri" w:cs="Calibri"/>
          <w:sz w:val="22"/>
          <w:szCs w:val="22"/>
          <w:lang w:val="ro-RO"/>
        </w:rPr>
        <w:lastRenderedPageBreak/>
        <w:t>1</w:t>
      </w:r>
      <w:r w:rsidR="00D01808">
        <w:rPr>
          <w:rFonts w:ascii="Calibri" w:hAnsi="Calibri" w:cs="Calibri"/>
          <w:sz w:val="22"/>
          <w:szCs w:val="22"/>
          <w:lang w:val="ro-RO"/>
        </w:rPr>
        <w:t>1</w:t>
      </w:r>
      <w:r>
        <w:rPr>
          <w:rFonts w:ascii="Calibri" w:hAnsi="Calibri" w:cs="Calibri"/>
          <w:sz w:val="22"/>
          <w:szCs w:val="22"/>
          <w:lang w:val="ro-RO"/>
        </w:rPr>
        <w:t xml:space="preserve">.4. </w:t>
      </w:r>
      <w:proofErr w:type="spellStart"/>
      <w:r>
        <w:rPr>
          <w:rFonts w:ascii="Calibri" w:hAnsi="Calibri" w:cs="Calibri"/>
          <w:sz w:val="22"/>
          <w:szCs w:val="22"/>
          <w:lang w:val="es-ES"/>
        </w:rPr>
        <w:t>Achizitorul</w:t>
      </w:r>
      <w:proofErr w:type="spellEnd"/>
      <w:r>
        <w:rPr>
          <w:rFonts w:ascii="Calibri" w:hAnsi="Calibri" w:cs="Calibri"/>
          <w:sz w:val="22"/>
          <w:szCs w:val="22"/>
          <w:lang w:val="ro-RO"/>
        </w:rPr>
        <w:t xml:space="preserve"> îşi rezervă dreptul de a denunţa unilateral contractul de lucrări, în cel mult 30 zile de la apariţia unor circumstanţe care nu au putut fi prevăzute la data încheierii contractului şi care conduc la modificarea clauzelor contractuale în aşa măsură încât îndeplinirea contractului respectiv ar fi contrară interesului public. În acest caz executantul are dreptul de a pretinde numai plata corespunzătoare pentru partea din contract îndeplinită până la data denunţării unilaterale a contractului.</w:t>
      </w:r>
    </w:p>
    <w:p w14:paraId="4DA962EA" w14:textId="28002586" w:rsidR="00F83D75" w:rsidRDefault="00F83D75" w:rsidP="00F83D75">
      <w:pPr>
        <w:pStyle w:val="BodyText3"/>
        <w:rPr>
          <w:rFonts w:ascii="Calibri" w:hAnsi="Calibri" w:cs="Calibri"/>
          <w:sz w:val="22"/>
          <w:szCs w:val="22"/>
          <w:lang w:val="ro-RO"/>
        </w:rPr>
      </w:pPr>
      <w:r>
        <w:rPr>
          <w:rFonts w:ascii="Calibri" w:hAnsi="Calibri" w:cs="Calibri"/>
          <w:sz w:val="22"/>
          <w:szCs w:val="22"/>
          <w:lang w:val="ro-RO"/>
        </w:rPr>
        <w:t>1</w:t>
      </w:r>
      <w:r w:rsidR="00D01808">
        <w:rPr>
          <w:rFonts w:ascii="Calibri" w:hAnsi="Calibri" w:cs="Calibri"/>
          <w:sz w:val="22"/>
          <w:szCs w:val="22"/>
          <w:lang w:val="ro-RO"/>
        </w:rPr>
        <w:t>1</w:t>
      </w:r>
      <w:r>
        <w:rPr>
          <w:rFonts w:ascii="Calibri" w:hAnsi="Calibri" w:cs="Calibri"/>
          <w:sz w:val="22"/>
          <w:szCs w:val="22"/>
          <w:lang w:val="ro-RO"/>
        </w:rPr>
        <w:t>.5. În situația în care excutantul nu își îndeplinește obligațiile în condițiile stabilite în prezentul contract, ceea ce face imposibilă realizarea obiectului/scopului contractului în integralitatea sa, va datora Achizitorului o prestație cu titlu de clauză penală în cuantum egal cu valoarea totală a contractului.</w:t>
      </w:r>
    </w:p>
    <w:p w14:paraId="76447C27" w14:textId="77777777" w:rsidR="00F83D75" w:rsidRDefault="00F83D75" w:rsidP="00F83D75">
      <w:pPr>
        <w:spacing w:line="276" w:lineRule="auto"/>
        <w:jc w:val="both"/>
        <w:rPr>
          <w:rFonts w:cs="Calibri"/>
          <w:b/>
          <w:i/>
          <w:szCs w:val="22"/>
        </w:rPr>
      </w:pPr>
    </w:p>
    <w:p w14:paraId="298282DC" w14:textId="77777777" w:rsidR="00BA718F" w:rsidRPr="00BA718F" w:rsidRDefault="00BA718F" w:rsidP="00BA718F">
      <w:pPr>
        <w:spacing w:line="276" w:lineRule="auto"/>
        <w:jc w:val="both"/>
        <w:rPr>
          <w:rFonts w:cs="Calibri"/>
          <w:szCs w:val="22"/>
          <w:lang w:val="en-GB"/>
        </w:rPr>
      </w:pPr>
      <w:r w:rsidRPr="00BA718F">
        <w:rPr>
          <w:rFonts w:cs="Calibri"/>
          <w:b/>
          <w:bCs/>
          <w:i/>
          <w:iCs/>
          <w:szCs w:val="22"/>
          <w:lang w:val="en-GB"/>
        </w:rPr>
        <w:t xml:space="preserve">12. </w:t>
      </w:r>
      <w:proofErr w:type="spellStart"/>
      <w:r w:rsidRPr="00BA718F">
        <w:rPr>
          <w:rFonts w:cs="Calibri"/>
          <w:b/>
          <w:bCs/>
          <w:i/>
          <w:iCs/>
          <w:szCs w:val="22"/>
          <w:lang w:val="en-GB"/>
        </w:rPr>
        <w:t>Garanţia</w:t>
      </w:r>
      <w:proofErr w:type="spellEnd"/>
      <w:r w:rsidRPr="00BA718F">
        <w:rPr>
          <w:rFonts w:cs="Calibri"/>
          <w:b/>
          <w:bCs/>
          <w:i/>
          <w:iCs/>
          <w:szCs w:val="22"/>
          <w:lang w:val="en-GB"/>
        </w:rPr>
        <w:t xml:space="preserve"> de </w:t>
      </w:r>
      <w:proofErr w:type="spellStart"/>
      <w:r w:rsidRPr="00BA718F">
        <w:rPr>
          <w:rFonts w:cs="Calibri"/>
          <w:b/>
          <w:bCs/>
          <w:i/>
          <w:iCs/>
          <w:szCs w:val="22"/>
          <w:lang w:val="en-GB"/>
        </w:rPr>
        <w:t>bună</w:t>
      </w:r>
      <w:proofErr w:type="spellEnd"/>
      <w:r w:rsidRPr="00BA718F">
        <w:rPr>
          <w:rFonts w:cs="Calibri"/>
          <w:b/>
          <w:bCs/>
          <w:i/>
          <w:iCs/>
          <w:szCs w:val="22"/>
          <w:lang w:val="en-GB"/>
        </w:rPr>
        <w:t xml:space="preserve"> </w:t>
      </w:r>
      <w:proofErr w:type="spellStart"/>
      <w:r w:rsidRPr="00BA718F">
        <w:rPr>
          <w:rFonts w:cs="Calibri"/>
          <w:b/>
          <w:bCs/>
          <w:i/>
          <w:iCs/>
          <w:szCs w:val="22"/>
          <w:lang w:val="en-GB"/>
        </w:rPr>
        <w:t>execuţie</w:t>
      </w:r>
      <w:proofErr w:type="spellEnd"/>
      <w:r w:rsidRPr="00BA718F">
        <w:rPr>
          <w:rFonts w:cs="Calibri"/>
          <w:b/>
          <w:bCs/>
          <w:i/>
          <w:iCs/>
          <w:szCs w:val="22"/>
          <w:lang w:val="en-GB"/>
        </w:rPr>
        <w:t xml:space="preserve"> a </w:t>
      </w:r>
      <w:proofErr w:type="spellStart"/>
      <w:r w:rsidRPr="00BA718F">
        <w:rPr>
          <w:rFonts w:cs="Calibri"/>
          <w:b/>
          <w:bCs/>
          <w:i/>
          <w:iCs/>
          <w:szCs w:val="22"/>
          <w:lang w:val="en-GB"/>
        </w:rPr>
        <w:t>contractului</w:t>
      </w:r>
      <w:proofErr w:type="spellEnd"/>
      <w:r w:rsidRPr="00BA718F">
        <w:rPr>
          <w:rFonts w:cs="Calibri"/>
          <w:b/>
          <w:bCs/>
          <w:i/>
          <w:iCs/>
          <w:szCs w:val="22"/>
          <w:lang w:val="en-GB"/>
        </w:rPr>
        <w:t xml:space="preserve"> </w:t>
      </w:r>
    </w:p>
    <w:p w14:paraId="0EE2F1D7" w14:textId="672CFE89" w:rsidR="00BA718F" w:rsidRPr="00BA718F" w:rsidRDefault="00BA718F" w:rsidP="00BA718F">
      <w:pPr>
        <w:spacing w:line="276" w:lineRule="auto"/>
        <w:jc w:val="both"/>
        <w:rPr>
          <w:rFonts w:cs="Calibri"/>
          <w:szCs w:val="22"/>
          <w:lang w:val="en-GB"/>
        </w:rPr>
      </w:pPr>
      <w:r w:rsidRPr="00BA718F">
        <w:rPr>
          <w:rFonts w:cs="Calibri"/>
          <w:b/>
          <w:bCs/>
          <w:szCs w:val="22"/>
          <w:lang w:val="en-GB"/>
        </w:rPr>
        <w:t xml:space="preserve">12.1 - </w:t>
      </w:r>
      <w:proofErr w:type="spellStart"/>
      <w:r w:rsidRPr="00BA718F">
        <w:rPr>
          <w:rFonts w:cs="Calibri"/>
          <w:szCs w:val="22"/>
          <w:lang w:val="en-GB"/>
        </w:rPr>
        <w:t>Contractantul</w:t>
      </w:r>
      <w:proofErr w:type="spellEnd"/>
      <w:r w:rsidRPr="00BA718F">
        <w:rPr>
          <w:rFonts w:cs="Calibri"/>
          <w:szCs w:val="22"/>
          <w:lang w:val="en-GB"/>
        </w:rPr>
        <w:t xml:space="preserve"> se </w:t>
      </w:r>
      <w:proofErr w:type="spellStart"/>
      <w:r w:rsidRPr="00BA718F">
        <w:rPr>
          <w:rFonts w:cs="Calibri"/>
          <w:szCs w:val="22"/>
          <w:lang w:val="en-GB"/>
        </w:rPr>
        <w:t>obligă</w:t>
      </w:r>
      <w:proofErr w:type="spellEnd"/>
      <w:r w:rsidRPr="00BA718F">
        <w:rPr>
          <w:rFonts w:cs="Calibri"/>
          <w:szCs w:val="22"/>
          <w:lang w:val="en-GB"/>
        </w:rPr>
        <w:t xml:space="preserve"> </w:t>
      </w:r>
      <w:proofErr w:type="spellStart"/>
      <w:r w:rsidRPr="00BA718F">
        <w:rPr>
          <w:rFonts w:cs="Calibri"/>
          <w:szCs w:val="22"/>
          <w:lang w:val="en-GB"/>
        </w:rPr>
        <w:t>să</w:t>
      </w:r>
      <w:proofErr w:type="spellEnd"/>
      <w:r w:rsidRPr="00BA718F">
        <w:rPr>
          <w:rFonts w:cs="Calibri"/>
          <w:szCs w:val="22"/>
          <w:lang w:val="en-GB"/>
        </w:rPr>
        <w:t xml:space="preserve"> </w:t>
      </w:r>
      <w:proofErr w:type="spellStart"/>
      <w:r w:rsidRPr="00BA718F">
        <w:rPr>
          <w:rFonts w:cs="Calibri"/>
          <w:szCs w:val="22"/>
          <w:lang w:val="en-GB"/>
        </w:rPr>
        <w:t>constituie</w:t>
      </w:r>
      <w:proofErr w:type="spellEnd"/>
      <w:r w:rsidRPr="00BA718F">
        <w:rPr>
          <w:rFonts w:cs="Calibri"/>
          <w:szCs w:val="22"/>
          <w:lang w:val="en-GB"/>
        </w:rPr>
        <w:t xml:space="preserve"> </w:t>
      </w:r>
      <w:proofErr w:type="spellStart"/>
      <w:r w:rsidRPr="00BA718F">
        <w:rPr>
          <w:rFonts w:cs="Calibri"/>
          <w:szCs w:val="22"/>
          <w:lang w:val="en-GB"/>
        </w:rPr>
        <w:t>garanția</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execuție</w:t>
      </w:r>
      <w:proofErr w:type="spellEnd"/>
      <w:r w:rsidRPr="00BA718F">
        <w:rPr>
          <w:rFonts w:cs="Calibri"/>
          <w:szCs w:val="22"/>
          <w:lang w:val="en-GB"/>
        </w:rPr>
        <w:t xml:space="preserve"> a </w:t>
      </w:r>
      <w:proofErr w:type="spellStart"/>
      <w:r w:rsidRPr="00BA718F">
        <w:rPr>
          <w:rFonts w:cs="Calibri"/>
          <w:szCs w:val="22"/>
          <w:lang w:val="en-GB"/>
        </w:rPr>
        <w:t>contractului</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termen de 5 </w:t>
      </w:r>
      <w:proofErr w:type="spellStart"/>
      <w:r w:rsidRPr="00BA718F">
        <w:rPr>
          <w:rFonts w:cs="Calibri"/>
          <w:szCs w:val="22"/>
          <w:lang w:val="en-GB"/>
        </w:rPr>
        <w:t>zile</w:t>
      </w:r>
      <w:proofErr w:type="spellEnd"/>
      <w:r w:rsidRPr="00BA718F">
        <w:rPr>
          <w:rFonts w:cs="Calibri"/>
          <w:szCs w:val="22"/>
          <w:lang w:val="en-GB"/>
        </w:rPr>
        <w:t xml:space="preserve"> </w:t>
      </w:r>
      <w:proofErr w:type="spellStart"/>
      <w:r w:rsidRPr="00BA718F">
        <w:rPr>
          <w:rFonts w:cs="Calibri"/>
          <w:szCs w:val="22"/>
          <w:lang w:val="en-GB"/>
        </w:rPr>
        <w:t>lucrătoare</w:t>
      </w:r>
      <w:proofErr w:type="spellEnd"/>
      <w:r w:rsidRPr="00BA718F">
        <w:rPr>
          <w:rFonts w:cs="Calibri"/>
          <w:szCs w:val="22"/>
          <w:lang w:val="en-GB"/>
        </w:rPr>
        <w:t xml:space="preserve"> de la </w:t>
      </w:r>
      <w:proofErr w:type="spellStart"/>
      <w:r w:rsidRPr="00BA718F">
        <w:rPr>
          <w:rFonts w:cs="Calibri"/>
          <w:szCs w:val="22"/>
          <w:lang w:val="en-GB"/>
        </w:rPr>
        <w:t>semnarea</w:t>
      </w:r>
      <w:proofErr w:type="spellEnd"/>
      <w:r w:rsidRPr="00BA718F">
        <w:rPr>
          <w:rFonts w:cs="Calibri"/>
          <w:szCs w:val="22"/>
          <w:lang w:val="en-GB"/>
        </w:rPr>
        <w:t xml:space="preserve"> </w:t>
      </w:r>
      <w:proofErr w:type="spellStart"/>
      <w:r w:rsidRPr="00BA718F">
        <w:rPr>
          <w:rFonts w:cs="Calibri"/>
          <w:szCs w:val="22"/>
          <w:lang w:val="en-GB"/>
        </w:rPr>
        <w:t>contractului</w:t>
      </w:r>
      <w:proofErr w:type="spellEnd"/>
      <w:r w:rsidRPr="00BA718F">
        <w:rPr>
          <w:rFonts w:cs="Calibri"/>
          <w:szCs w:val="22"/>
          <w:lang w:val="en-GB"/>
        </w:rPr>
        <w:t xml:space="preserve"> de </w:t>
      </w:r>
      <w:proofErr w:type="spellStart"/>
      <w:r w:rsidRPr="00BA718F">
        <w:rPr>
          <w:rFonts w:cs="Calibri"/>
          <w:szCs w:val="22"/>
          <w:lang w:val="en-GB"/>
        </w:rPr>
        <w:t>ambele</w:t>
      </w:r>
      <w:proofErr w:type="spellEnd"/>
      <w:r w:rsidRPr="00BA718F">
        <w:rPr>
          <w:rFonts w:cs="Calibri"/>
          <w:szCs w:val="22"/>
          <w:lang w:val="en-GB"/>
        </w:rPr>
        <w:t xml:space="preserve"> </w:t>
      </w:r>
      <w:proofErr w:type="spellStart"/>
      <w:r w:rsidRPr="00BA718F">
        <w:rPr>
          <w:rFonts w:cs="Calibri"/>
          <w:szCs w:val="22"/>
          <w:lang w:val="en-GB"/>
        </w:rPr>
        <w:t>Acest</w:t>
      </w:r>
      <w:proofErr w:type="spellEnd"/>
      <w:r w:rsidRPr="00BA718F">
        <w:rPr>
          <w:rFonts w:cs="Calibri"/>
          <w:szCs w:val="22"/>
          <w:lang w:val="en-GB"/>
        </w:rPr>
        <w:t xml:space="preserve"> termen </w:t>
      </w:r>
      <w:proofErr w:type="spellStart"/>
      <w:r w:rsidRPr="00BA718F">
        <w:rPr>
          <w:rFonts w:cs="Calibri"/>
          <w:szCs w:val="22"/>
          <w:lang w:val="en-GB"/>
        </w:rPr>
        <w:t>poate</w:t>
      </w:r>
      <w:proofErr w:type="spellEnd"/>
      <w:r w:rsidRPr="00BA718F">
        <w:rPr>
          <w:rFonts w:cs="Calibri"/>
          <w:szCs w:val="22"/>
          <w:lang w:val="en-GB"/>
        </w:rPr>
        <w:t xml:space="preserve"> fi </w:t>
      </w:r>
      <w:proofErr w:type="spellStart"/>
      <w:r w:rsidRPr="00BA718F">
        <w:rPr>
          <w:rFonts w:cs="Calibri"/>
          <w:szCs w:val="22"/>
          <w:lang w:val="en-GB"/>
        </w:rPr>
        <w:t>prelungit</w:t>
      </w:r>
      <w:proofErr w:type="spellEnd"/>
      <w:r w:rsidRPr="00BA718F">
        <w:rPr>
          <w:rFonts w:cs="Calibri"/>
          <w:szCs w:val="22"/>
          <w:lang w:val="en-GB"/>
        </w:rPr>
        <w:t xml:space="preserve"> la </w:t>
      </w:r>
      <w:proofErr w:type="spellStart"/>
      <w:r w:rsidRPr="00BA718F">
        <w:rPr>
          <w:rFonts w:cs="Calibri"/>
          <w:szCs w:val="22"/>
          <w:lang w:val="en-GB"/>
        </w:rPr>
        <w:t>solicitarea</w:t>
      </w:r>
      <w:proofErr w:type="spellEnd"/>
      <w:r w:rsidRPr="00BA718F">
        <w:rPr>
          <w:rFonts w:cs="Calibri"/>
          <w:szCs w:val="22"/>
          <w:lang w:val="en-GB"/>
        </w:rPr>
        <w:t xml:space="preserve"> </w:t>
      </w:r>
      <w:proofErr w:type="spellStart"/>
      <w:r w:rsidRPr="00BA718F">
        <w:rPr>
          <w:rFonts w:cs="Calibri"/>
          <w:szCs w:val="22"/>
          <w:lang w:val="en-GB"/>
        </w:rPr>
        <w:t>justificata</w:t>
      </w:r>
      <w:proofErr w:type="spellEnd"/>
      <w:r w:rsidRPr="00BA718F">
        <w:rPr>
          <w:rFonts w:cs="Calibri"/>
          <w:szCs w:val="22"/>
          <w:lang w:val="en-GB"/>
        </w:rPr>
        <w:t xml:space="preserve"> a </w:t>
      </w:r>
      <w:proofErr w:type="spellStart"/>
      <w:r w:rsidRPr="00BA718F">
        <w:rPr>
          <w:rFonts w:cs="Calibri"/>
          <w:szCs w:val="22"/>
          <w:lang w:val="en-GB"/>
        </w:rPr>
        <w:t>contractantului</w:t>
      </w:r>
      <w:proofErr w:type="spellEnd"/>
      <w:r w:rsidRPr="00BA718F">
        <w:rPr>
          <w:rFonts w:cs="Calibri"/>
          <w:szCs w:val="22"/>
          <w:lang w:val="en-GB"/>
        </w:rPr>
        <w:t xml:space="preserve"> </w:t>
      </w:r>
      <w:proofErr w:type="spellStart"/>
      <w:r w:rsidRPr="00BA718F">
        <w:rPr>
          <w:rFonts w:cs="Calibri"/>
          <w:szCs w:val="22"/>
          <w:lang w:val="en-GB"/>
        </w:rPr>
        <w:t>fara</w:t>
      </w:r>
      <w:proofErr w:type="spellEnd"/>
      <w:r w:rsidRPr="00BA718F">
        <w:rPr>
          <w:rFonts w:cs="Calibri"/>
          <w:szCs w:val="22"/>
          <w:lang w:val="en-GB"/>
        </w:rPr>
        <w:t xml:space="preserve"> a </w:t>
      </w:r>
      <w:proofErr w:type="spellStart"/>
      <w:r w:rsidRPr="00BA718F">
        <w:rPr>
          <w:rFonts w:cs="Calibri"/>
          <w:szCs w:val="22"/>
          <w:lang w:val="en-GB"/>
        </w:rPr>
        <w:t>depasi</w:t>
      </w:r>
      <w:proofErr w:type="spellEnd"/>
      <w:r w:rsidRPr="00BA718F">
        <w:rPr>
          <w:rFonts w:cs="Calibri"/>
          <w:szCs w:val="22"/>
          <w:lang w:val="en-GB"/>
        </w:rPr>
        <w:t xml:space="preserve"> 15 </w:t>
      </w:r>
      <w:proofErr w:type="spellStart"/>
      <w:r w:rsidRPr="00BA718F">
        <w:rPr>
          <w:rFonts w:cs="Calibri"/>
          <w:szCs w:val="22"/>
          <w:lang w:val="en-GB"/>
        </w:rPr>
        <w:t>zile</w:t>
      </w:r>
      <w:proofErr w:type="spellEnd"/>
      <w:r w:rsidRPr="00BA718F">
        <w:rPr>
          <w:rFonts w:cs="Calibri"/>
          <w:szCs w:val="22"/>
          <w:lang w:val="en-GB"/>
        </w:rPr>
        <w:t xml:space="preserve"> de la data </w:t>
      </w:r>
      <w:proofErr w:type="spellStart"/>
      <w:r w:rsidRPr="00BA718F">
        <w:rPr>
          <w:rFonts w:cs="Calibri"/>
          <w:szCs w:val="22"/>
          <w:lang w:val="en-GB"/>
        </w:rPr>
        <w:t>semnarii</w:t>
      </w:r>
      <w:proofErr w:type="spellEnd"/>
      <w:r w:rsidRPr="00BA718F">
        <w:rPr>
          <w:rFonts w:cs="Calibri"/>
          <w:szCs w:val="22"/>
          <w:lang w:val="en-GB"/>
        </w:rPr>
        <w:t xml:space="preserve"> </w:t>
      </w:r>
      <w:proofErr w:type="spellStart"/>
      <w:r w:rsidRPr="00BA718F">
        <w:rPr>
          <w:rFonts w:cs="Calibri"/>
          <w:szCs w:val="22"/>
          <w:lang w:val="en-GB"/>
        </w:rPr>
        <w:t>contractului</w:t>
      </w:r>
      <w:proofErr w:type="spellEnd"/>
      <w:r w:rsidRPr="00BA718F">
        <w:rPr>
          <w:rFonts w:cs="Calibri"/>
          <w:szCs w:val="22"/>
          <w:lang w:val="en-GB"/>
        </w:rPr>
        <w:t xml:space="preserve"> de </w:t>
      </w:r>
      <w:proofErr w:type="spellStart"/>
      <w:r w:rsidRPr="00BA718F">
        <w:rPr>
          <w:rFonts w:cs="Calibri"/>
          <w:szCs w:val="22"/>
          <w:lang w:val="en-GB"/>
        </w:rPr>
        <w:t>achiziţie</w:t>
      </w:r>
      <w:proofErr w:type="spellEnd"/>
      <w:r w:rsidRPr="00BA718F">
        <w:rPr>
          <w:rFonts w:cs="Calibri"/>
          <w:szCs w:val="22"/>
          <w:lang w:val="en-GB"/>
        </w:rPr>
        <w:t xml:space="preserve"> </w:t>
      </w:r>
      <w:proofErr w:type="spellStart"/>
      <w:r w:rsidRPr="00BA718F">
        <w:rPr>
          <w:rFonts w:cs="Calibri"/>
          <w:szCs w:val="22"/>
          <w:lang w:val="en-GB"/>
        </w:rPr>
        <w:t>publică</w:t>
      </w:r>
      <w:proofErr w:type="spellEnd"/>
      <w:r w:rsidRPr="00BA718F">
        <w:rPr>
          <w:rFonts w:cs="Calibri"/>
          <w:szCs w:val="22"/>
          <w:lang w:val="en-GB"/>
        </w:rPr>
        <w:t xml:space="preserve">. </w:t>
      </w:r>
      <w:proofErr w:type="spellStart"/>
      <w:r w:rsidRPr="00BA718F">
        <w:rPr>
          <w:rFonts w:cs="Calibri"/>
          <w:szCs w:val="22"/>
          <w:lang w:val="en-GB"/>
        </w:rPr>
        <w:t>Cuantumul</w:t>
      </w:r>
      <w:proofErr w:type="spellEnd"/>
      <w:r w:rsidRPr="00BA718F">
        <w:rPr>
          <w:rFonts w:cs="Calibri"/>
          <w:szCs w:val="22"/>
          <w:lang w:val="en-GB"/>
        </w:rPr>
        <w:t xml:space="preserve"> </w:t>
      </w:r>
      <w:proofErr w:type="spellStart"/>
      <w:r w:rsidRPr="00BA718F">
        <w:rPr>
          <w:rFonts w:cs="Calibri"/>
          <w:szCs w:val="22"/>
          <w:lang w:val="en-GB"/>
        </w:rPr>
        <w:t>garantiei</w:t>
      </w:r>
      <w:proofErr w:type="spellEnd"/>
      <w:r w:rsidRPr="00BA718F">
        <w:rPr>
          <w:rFonts w:cs="Calibri"/>
          <w:szCs w:val="22"/>
          <w:lang w:val="en-GB"/>
        </w:rPr>
        <w:t xml:space="preserve"> de buna </w:t>
      </w:r>
      <w:proofErr w:type="spellStart"/>
      <w:r w:rsidRPr="00BA718F">
        <w:rPr>
          <w:rFonts w:cs="Calibri"/>
          <w:szCs w:val="22"/>
          <w:lang w:val="en-GB"/>
        </w:rPr>
        <w:t>executie</w:t>
      </w:r>
      <w:proofErr w:type="spellEnd"/>
      <w:r w:rsidRPr="00BA718F">
        <w:rPr>
          <w:rFonts w:cs="Calibri"/>
          <w:szCs w:val="22"/>
          <w:lang w:val="en-GB"/>
        </w:rPr>
        <w:t xml:space="preserve"> </w:t>
      </w:r>
      <w:proofErr w:type="spellStart"/>
      <w:r w:rsidRPr="00BA718F">
        <w:rPr>
          <w:rFonts w:cs="Calibri"/>
          <w:szCs w:val="22"/>
          <w:lang w:val="en-GB"/>
        </w:rPr>
        <w:t>reprezenta</w:t>
      </w:r>
      <w:proofErr w:type="spellEnd"/>
      <w:r w:rsidRPr="00BA718F">
        <w:rPr>
          <w:rFonts w:cs="Calibri"/>
          <w:szCs w:val="22"/>
          <w:lang w:val="en-GB"/>
        </w:rPr>
        <w:t xml:space="preserve"> 10 % din </w:t>
      </w:r>
      <w:proofErr w:type="spellStart"/>
      <w:r w:rsidRPr="00BA718F">
        <w:rPr>
          <w:rFonts w:cs="Calibri"/>
          <w:szCs w:val="22"/>
          <w:lang w:val="en-GB"/>
        </w:rPr>
        <w:t>prețul</w:t>
      </w:r>
      <w:proofErr w:type="spellEnd"/>
      <w:r w:rsidRPr="00BA718F">
        <w:rPr>
          <w:rFonts w:cs="Calibri"/>
          <w:szCs w:val="22"/>
          <w:lang w:val="en-GB"/>
        </w:rPr>
        <w:t xml:space="preserve"> </w:t>
      </w:r>
      <w:proofErr w:type="spellStart"/>
      <w:r w:rsidRPr="00BA718F">
        <w:rPr>
          <w:rFonts w:cs="Calibri"/>
          <w:szCs w:val="22"/>
          <w:lang w:val="en-GB"/>
        </w:rPr>
        <w:t>contractului</w:t>
      </w:r>
      <w:proofErr w:type="spellEnd"/>
      <w:r w:rsidRPr="00BA718F">
        <w:rPr>
          <w:rFonts w:cs="Calibri"/>
          <w:szCs w:val="22"/>
          <w:lang w:val="en-GB"/>
        </w:rPr>
        <w:t xml:space="preserve"> </w:t>
      </w:r>
      <w:proofErr w:type="spellStart"/>
      <w:r w:rsidRPr="00BA718F">
        <w:rPr>
          <w:rFonts w:cs="Calibri"/>
          <w:szCs w:val="22"/>
          <w:lang w:val="en-GB"/>
        </w:rPr>
        <w:t>fără</w:t>
      </w:r>
      <w:proofErr w:type="spellEnd"/>
      <w:r w:rsidRPr="00BA718F">
        <w:rPr>
          <w:rFonts w:cs="Calibri"/>
          <w:szCs w:val="22"/>
          <w:lang w:val="en-GB"/>
        </w:rPr>
        <w:t xml:space="preserve"> TVA, </w:t>
      </w:r>
      <w:proofErr w:type="spellStart"/>
      <w:r w:rsidRPr="00BA718F">
        <w:rPr>
          <w:rFonts w:cs="Calibri"/>
          <w:szCs w:val="22"/>
          <w:lang w:val="en-GB"/>
        </w:rPr>
        <w:t>respectiv</w:t>
      </w:r>
      <w:proofErr w:type="spellEnd"/>
      <w:r w:rsidRPr="00BA718F">
        <w:rPr>
          <w:rFonts w:cs="Calibri"/>
          <w:szCs w:val="22"/>
          <w:lang w:val="en-GB"/>
        </w:rPr>
        <w:t xml:space="preserve"> ............. lei</w:t>
      </w:r>
      <w:r>
        <w:rPr>
          <w:rFonts w:cs="Calibri"/>
          <w:szCs w:val="22"/>
          <w:lang w:val="en-GB"/>
        </w:rPr>
        <w:t xml:space="preserve"> </w:t>
      </w:r>
      <w:r>
        <w:rPr>
          <w:rFonts w:cs="Calibri"/>
          <w:szCs w:val="22"/>
        </w:rPr>
        <w:t xml:space="preserve">pentru o perioada de </w:t>
      </w:r>
      <w:r w:rsidR="003C17C5" w:rsidRPr="003C17C5">
        <w:rPr>
          <w:rFonts w:cs="Calibri"/>
          <w:b/>
          <w:bCs/>
          <w:szCs w:val="22"/>
        </w:rPr>
        <w:t>40</w:t>
      </w:r>
      <w:r w:rsidRPr="00C67374">
        <w:rPr>
          <w:rFonts w:cs="Calibri"/>
          <w:b/>
          <w:bCs/>
          <w:szCs w:val="22"/>
        </w:rPr>
        <w:t xml:space="preserve"> luni</w:t>
      </w:r>
      <w:r w:rsidR="000936FB">
        <w:rPr>
          <w:rFonts w:cs="Calibri"/>
          <w:b/>
          <w:bCs/>
          <w:szCs w:val="22"/>
        </w:rPr>
        <w:t>.</w:t>
      </w:r>
    </w:p>
    <w:p w14:paraId="33647642" w14:textId="77777777" w:rsidR="00BA718F" w:rsidRPr="00BA718F" w:rsidRDefault="00BA718F" w:rsidP="00BA718F">
      <w:pPr>
        <w:spacing w:line="276" w:lineRule="auto"/>
        <w:jc w:val="both"/>
        <w:rPr>
          <w:rFonts w:cs="Calibri"/>
          <w:szCs w:val="22"/>
          <w:lang w:val="en-GB"/>
        </w:rPr>
      </w:pPr>
      <w:r w:rsidRPr="00BA718F">
        <w:rPr>
          <w:rFonts w:cs="Calibri"/>
          <w:b/>
          <w:bCs/>
          <w:szCs w:val="22"/>
          <w:lang w:val="en-GB"/>
        </w:rPr>
        <w:t xml:space="preserve">12.2 </w:t>
      </w:r>
      <w:r w:rsidRPr="00BA718F">
        <w:rPr>
          <w:rFonts w:cs="Calibri"/>
          <w:szCs w:val="22"/>
          <w:lang w:val="en-GB"/>
        </w:rPr>
        <w:t xml:space="preserve">- (1) </w:t>
      </w:r>
      <w:proofErr w:type="spellStart"/>
      <w:r w:rsidRPr="00BA718F">
        <w:rPr>
          <w:rFonts w:cs="Calibri"/>
          <w:szCs w:val="22"/>
          <w:lang w:val="en-GB"/>
        </w:rPr>
        <w:t>Garanţia</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execuţie</w:t>
      </w:r>
      <w:proofErr w:type="spellEnd"/>
      <w:r w:rsidRPr="00BA718F">
        <w:rPr>
          <w:rFonts w:cs="Calibri"/>
          <w:szCs w:val="22"/>
          <w:lang w:val="en-GB"/>
        </w:rPr>
        <w:t xml:space="preserve"> </w:t>
      </w:r>
      <w:proofErr w:type="spellStart"/>
      <w:r w:rsidRPr="00BA718F">
        <w:rPr>
          <w:rFonts w:cs="Calibri"/>
          <w:szCs w:val="22"/>
          <w:lang w:val="en-GB"/>
        </w:rPr>
        <w:t>este</w:t>
      </w:r>
      <w:proofErr w:type="spellEnd"/>
      <w:r w:rsidRPr="00BA718F">
        <w:rPr>
          <w:rFonts w:cs="Calibri"/>
          <w:szCs w:val="22"/>
          <w:lang w:val="en-GB"/>
        </w:rPr>
        <w:t xml:space="preserve"> </w:t>
      </w:r>
      <w:proofErr w:type="spellStart"/>
      <w:r w:rsidRPr="00BA718F">
        <w:rPr>
          <w:rFonts w:cs="Calibri"/>
          <w:szCs w:val="22"/>
          <w:lang w:val="en-GB"/>
        </w:rPr>
        <w:t>irevocabilă</w:t>
      </w:r>
      <w:proofErr w:type="spellEnd"/>
      <w:r w:rsidRPr="00BA718F">
        <w:rPr>
          <w:rFonts w:cs="Calibri"/>
          <w:szCs w:val="22"/>
          <w:lang w:val="en-GB"/>
        </w:rPr>
        <w:t xml:space="preserve">, </w:t>
      </w:r>
      <w:proofErr w:type="spellStart"/>
      <w:r w:rsidRPr="00BA718F">
        <w:rPr>
          <w:rFonts w:cs="Calibri"/>
          <w:szCs w:val="22"/>
          <w:lang w:val="en-GB"/>
        </w:rPr>
        <w:t>necondiţionată</w:t>
      </w:r>
      <w:proofErr w:type="spellEnd"/>
      <w:r w:rsidRPr="00BA718F">
        <w:rPr>
          <w:rFonts w:cs="Calibri"/>
          <w:szCs w:val="22"/>
          <w:lang w:val="en-GB"/>
        </w:rPr>
        <w:t xml:space="preserve"> </w:t>
      </w:r>
      <w:proofErr w:type="spellStart"/>
      <w:r w:rsidRPr="00BA718F">
        <w:rPr>
          <w:rFonts w:cs="Calibri"/>
          <w:szCs w:val="22"/>
          <w:lang w:val="en-GB"/>
        </w:rPr>
        <w:t>şi</w:t>
      </w:r>
      <w:proofErr w:type="spellEnd"/>
      <w:r w:rsidRPr="00BA718F">
        <w:rPr>
          <w:rFonts w:cs="Calibri"/>
          <w:szCs w:val="22"/>
          <w:lang w:val="en-GB"/>
        </w:rPr>
        <w:t xml:space="preserve"> se </w:t>
      </w:r>
      <w:proofErr w:type="spellStart"/>
      <w:r w:rsidRPr="00BA718F">
        <w:rPr>
          <w:rFonts w:cs="Calibri"/>
          <w:szCs w:val="22"/>
          <w:lang w:val="en-GB"/>
        </w:rPr>
        <w:t>va</w:t>
      </w:r>
      <w:proofErr w:type="spellEnd"/>
      <w:r w:rsidRPr="00BA718F">
        <w:rPr>
          <w:rFonts w:cs="Calibri"/>
          <w:szCs w:val="22"/>
          <w:lang w:val="en-GB"/>
        </w:rPr>
        <w:t xml:space="preserve"> </w:t>
      </w:r>
      <w:proofErr w:type="spellStart"/>
      <w:r w:rsidRPr="00BA718F">
        <w:rPr>
          <w:rFonts w:cs="Calibri"/>
          <w:szCs w:val="22"/>
          <w:lang w:val="en-GB"/>
        </w:rPr>
        <w:t>constitui</w:t>
      </w:r>
      <w:proofErr w:type="spellEnd"/>
      <w:r w:rsidRPr="00BA718F">
        <w:rPr>
          <w:rFonts w:cs="Calibri"/>
          <w:szCs w:val="22"/>
          <w:lang w:val="en-GB"/>
        </w:rPr>
        <w:t xml:space="preserve"> </w:t>
      </w:r>
      <w:proofErr w:type="spellStart"/>
      <w:r w:rsidRPr="00BA718F">
        <w:rPr>
          <w:rFonts w:cs="Calibri"/>
          <w:szCs w:val="22"/>
          <w:lang w:val="en-GB"/>
        </w:rPr>
        <w:t>prin</w:t>
      </w:r>
      <w:proofErr w:type="spellEnd"/>
      <w:r w:rsidRPr="00BA718F">
        <w:rPr>
          <w:rFonts w:cs="Calibri"/>
          <w:szCs w:val="22"/>
          <w:lang w:val="en-GB"/>
        </w:rPr>
        <w:t xml:space="preserve">: </w:t>
      </w:r>
    </w:p>
    <w:p w14:paraId="3019A1D0" w14:textId="77777777" w:rsidR="00BA718F" w:rsidRPr="00BA718F" w:rsidRDefault="00BA718F" w:rsidP="00BA718F">
      <w:pPr>
        <w:spacing w:line="276" w:lineRule="auto"/>
        <w:jc w:val="both"/>
        <w:rPr>
          <w:rFonts w:cs="Calibri"/>
          <w:szCs w:val="22"/>
          <w:lang w:val="en-GB"/>
        </w:rPr>
      </w:pPr>
      <w:r w:rsidRPr="00BA718F">
        <w:rPr>
          <w:rFonts w:cs="Calibri"/>
          <w:b/>
          <w:bCs/>
          <w:szCs w:val="22"/>
          <w:lang w:val="en-GB"/>
        </w:rPr>
        <w:t xml:space="preserve">a) </w:t>
      </w:r>
      <w:proofErr w:type="spellStart"/>
      <w:r w:rsidRPr="00BA718F">
        <w:rPr>
          <w:rFonts w:cs="Calibri"/>
          <w:szCs w:val="22"/>
          <w:lang w:val="en-GB"/>
        </w:rPr>
        <w:t>virament</w:t>
      </w:r>
      <w:proofErr w:type="spellEnd"/>
      <w:r w:rsidRPr="00BA718F">
        <w:rPr>
          <w:rFonts w:cs="Calibri"/>
          <w:szCs w:val="22"/>
          <w:lang w:val="en-GB"/>
        </w:rPr>
        <w:t xml:space="preserve"> </w:t>
      </w:r>
      <w:proofErr w:type="spellStart"/>
      <w:r w:rsidRPr="00BA718F">
        <w:rPr>
          <w:rFonts w:cs="Calibri"/>
          <w:szCs w:val="22"/>
          <w:lang w:val="en-GB"/>
        </w:rPr>
        <w:t>bancar</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termenul</w:t>
      </w:r>
      <w:proofErr w:type="spellEnd"/>
      <w:r w:rsidRPr="00BA718F">
        <w:rPr>
          <w:rFonts w:cs="Calibri"/>
          <w:szCs w:val="22"/>
          <w:lang w:val="en-GB"/>
        </w:rPr>
        <w:t xml:space="preserve"> </w:t>
      </w:r>
      <w:proofErr w:type="spellStart"/>
      <w:r w:rsidRPr="00BA718F">
        <w:rPr>
          <w:rFonts w:cs="Calibri"/>
          <w:szCs w:val="22"/>
          <w:lang w:val="en-GB"/>
        </w:rPr>
        <w:t>prevazut</w:t>
      </w:r>
      <w:proofErr w:type="spellEnd"/>
      <w:r w:rsidRPr="00BA718F">
        <w:rPr>
          <w:rFonts w:cs="Calibri"/>
          <w:szCs w:val="22"/>
          <w:lang w:val="en-GB"/>
        </w:rPr>
        <w:t xml:space="preserve"> la art.12.1, </w:t>
      </w:r>
      <w:proofErr w:type="spellStart"/>
      <w:r w:rsidRPr="00BA718F">
        <w:rPr>
          <w:rFonts w:cs="Calibri"/>
          <w:szCs w:val="22"/>
          <w:lang w:val="en-GB"/>
        </w:rPr>
        <w:t>prestatorul</w:t>
      </w:r>
      <w:proofErr w:type="spellEnd"/>
      <w:r w:rsidRPr="00BA718F">
        <w:rPr>
          <w:rFonts w:cs="Calibri"/>
          <w:szCs w:val="22"/>
          <w:lang w:val="en-GB"/>
        </w:rPr>
        <w:t xml:space="preserve"> are </w:t>
      </w:r>
      <w:proofErr w:type="spellStart"/>
      <w:r w:rsidRPr="00BA718F">
        <w:rPr>
          <w:rFonts w:cs="Calibri"/>
          <w:szCs w:val="22"/>
          <w:lang w:val="en-GB"/>
        </w:rPr>
        <w:t>obligaţia</w:t>
      </w:r>
      <w:proofErr w:type="spellEnd"/>
      <w:r w:rsidRPr="00BA718F">
        <w:rPr>
          <w:rFonts w:cs="Calibri"/>
          <w:szCs w:val="22"/>
          <w:lang w:val="en-GB"/>
        </w:rPr>
        <w:t xml:space="preserve"> de a </w:t>
      </w:r>
      <w:proofErr w:type="spellStart"/>
      <w:r w:rsidRPr="00BA718F">
        <w:rPr>
          <w:rFonts w:cs="Calibri"/>
          <w:szCs w:val="22"/>
          <w:lang w:val="en-GB"/>
        </w:rPr>
        <w:t>deschide</w:t>
      </w:r>
      <w:proofErr w:type="spellEnd"/>
      <w:r w:rsidRPr="00BA718F">
        <w:rPr>
          <w:rFonts w:cs="Calibri"/>
          <w:szCs w:val="22"/>
          <w:lang w:val="en-GB"/>
        </w:rPr>
        <w:t xml:space="preserve"> un </w:t>
      </w:r>
      <w:proofErr w:type="spellStart"/>
      <w:r w:rsidRPr="00BA718F">
        <w:rPr>
          <w:rFonts w:cs="Calibri"/>
          <w:szCs w:val="22"/>
          <w:lang w:val="en-GB"/>
        </w:rPr>
        <w:t>cont</w:t>
      </w:r>
      <w:proofErr w:type="spellEnd"/>
      <w:r w:rsidRPr="00BA718F">
        <w:rPr>
          <w:rFonts w:cs="Calibri"/>
          <w:szCs w:val="22"/>
          <w:lang w:val="en-GB"/>
        </w:rPr>
        <w:t xml:space="preserve"> la </w:t>
      </w:r>
      <w:proofErr w:type="spellStart"/>
      <w:r w:rsidRPr="00BA718F">
        <w:rPr>
          <w:rFonts w:cs="Calibri"/>
          <w:szCs w:val="22"/>
          <w:lang w:val="en-GB"/>
        </w:rPr>
        <w:t>dispoziţia</w:t>
      </w:r>
      <w:proofErr w:type="spellEnd"/>
      <w:r w:rsidRPr="00BA718F">
        <w:rPr>
          <w:rFonts w:cs="Calibri"/>
          <w:szCs w:val="22"/>
          <w:lang w:val="en-GB"/>
        </w:rPr>
        <w:t xml:space="preserve"> </w:t>
      </w:r>
      <w:proofErr w:type="spellStart"/>
      <w:r w:rsidRPr="00BA718F">
        <w:rPr>
          <w:rFonts w:cs="Calibri"/>
          <w:szCs w:val="22"/>
          <w:lang w:val="en-GB"/>
        </w:rPr>
        <w:t>autorităţii</w:t>
      </w:r>
      <w:proofErr w:type="spellEnd"/>
      <w:r w:rsidRPr="00BA718F">
        <w:rPr>
          <w:rFonts w:cs="Calibri"/>
          <w:szCs w:val="22"/>
          <w:lang w:val="en-GB"/>
        </w:rPr>
        <w:t xml:space="preserve"> </w:t>
      </w:r>
      <w:proofErr w:type="spellStart"/>
      <w:r w:rsidRPr="00BA718F">
        <w:rPr>
          <w:rFonts w:cs="Calibri"/>
          <w:szCs w:val="22"/>
          <w:lang w:val="en-GB"/>
        </w:rPr>
        <w:t>contractante</w:t>
      </w:r>
      <w:proofErr w:type="spellEnd"/>
      <w:r w:rsidRPr="00BA718F">
        <w:rPr>
          <w:rFonts w:cs="Calibri"/>
          <w:szCs w:val="22"/>
          <w:lang w:val="en-GB"/>
        </w:rPr>
        <w:t xml:space="preserve"> la </w:t>
      </w:r>
      <w:proofErr w:type="spellStart"/>
      <w:r w:rsidRPr="00BA718F">
        <w:rPr>
          <w:rFonts w:cs="Calibri"/>
          <w:szCs w:val="22"/>
          <w:lang w:val="en-GB"/>
        </w:rPr>
        <w:t>unitatea</w:t>
      </w:r>
      <w:proofErr w:type="spellEnd"/>
      <w:r w:rsidRPr="00BA718F">
        <w:rPr>
          <w:rFonts w:cs="Calibri"/>
          <w:szCs w:val="22"/>
          <w:lang w:val="en-GB"/>
        </w:rPr>
        <w:t xml:space="preserve"> </w:t>
      </w:r>
      <w:proofErr w:type="spellStart"/>
      <w:r w:rsidRPr="00BA718F">
        <w:rPr>
          <w:rFonts w:cs="Calibri"/>
          <w:szCs w:val="22"/>
          <w:lang w:val="en-GB"/>
        </w:rPr>
        <w:t>Trezoreriei</w:t>
      </w:r>
      <w:proofErr w:type="spellEnd"/>
      <w:r w:rsidRPr="00BA718F">
        <w:rPr>
          <w:rFonts w:cs="Calibri"/>
          <w:szCs w:val="22"/>
          <w:lang w:val="en-GB"/>
        </w:rPr>
        <w:t xml:space="preserve"> </w:t>
      </w:r>
      <w:proofErr w:type="spellStart"/>
      <w:r w:rsidRPr="00BA718F">
        <w:rPr>
          <w:rFonts w:cs="Calibri"/>
          <w:szCs w:val="22"/>
          <w:lang w:val="en-GB"/>
        </w:rPr>
        <w:t>Statului</w:t>
      </w:r>
      <w:proofErr w:type="spellEnd"/>
      <w:r w:rsidRPr="00BA718F">
        <w:rPr>
          <w:rFonts w:cs="Calibri"/>
          <w:szCs w:val="22"/>
          <w:lang w:val="en-GB"/>
        </w:rPr>
        <w:t xml:space="preserve"> din </w:t>
      </w:r>
      <w:proofErr w:type="spellStart"/>
      <w:r w:rsidRPr="00BA718F">
        <w:rPr>
          <w:rFonts w:cs="Calibri"/>
          <w:szCs w:val="22"/>
          <w:lang w:val="en-GB"/>
        </w:rPr>
        <w:t>cadrul</w:t>
      </w:r>
      <w:proofErr w:type="spellEnd"/>
      <w:r w:rsidRPr="00BA718F">
        <w:rPr>
          <w:rFonts w:cs="Calibri"/>
          <w:szCs w:val="22"/>
          <w:lang w:val="en-GB"/>
        </w:rPr>
        <w:t xml:space="preserve"> </w:t>
      </w:r>
      <w:proofErr w:type="spellStart"/>
      <w:r w:rsidRPr="00BA718F">
        <w:rPr>
          <w:rFonts w:cs="Calibri"/>
          <w:szCs w:val="22"/>
          <w:lang w:val="en-GB"/>
        </w:rPr>
        <w:t>organului</w:t>
      </w:r>
      <w:proofErr w:type="spellEnd"/>
      <w:r w:rsidRPr="00BA718F">
        <w:rPr>
          <w:rFonts w:cs="Calibri"/>
          <w:szCs w:val="22"/>
          <w:lang w:val="en-GB"/>
        </w:rPr>
        <w:t xml:space="preserve"> fiscal competent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administrarea</w:t>
      </w:r>
      <w:proofErr w:type="spellEnd"/>
      <w:r w:rsidRPr="00BA718F">
        <w:rPr>
          <w:rFonts w:cs="Calibri"/>
          <w:szCs w:val="22"/>
          <w:lang w:val="en-GB"/>
        </w:rPr>
        <w:t xml:space="preserve"> </w:t>
      </w:r>
      <w:proofErr w:type="spellStart"/>
      <w:r w:rsidRPr="00BA718F">
        <w:rPr>
          <w:rFonts w:cs="Calibri"/>
          <w:szCs w:val="22"/>
          <w:lang w:val="en-GB"/>
        </w:rPr>
        <w:t>acestuia</w:t>
      </w:r>
      <w:proofErr w:type="spellEnd"/>
      <w:r w:rsidRPr="00BA718F">
        <w:rPr>
          <w:rFonts w:cs="Calibri"/>
          <w:szCs w:val="22"/>
          <w:lang w:val="en-GB"/>
        </w:rPr>
        <w:t xml:space="preserve">. Suma care se </w:t>
      </w:r>
      <w:proofErr w:type="spellStart"/>
      <w:r w:rsidRPr="00BA718F">
        <w:rPr>
          <w:rFonts w:cs="Calibri"/>
          <w:szCs w:val="22"/>
          <w:lang w:val="en-GB"/>
        </w:rPr>
        <w:t>depune</w:t>
      </w:r>
      <w:proofErr w:type="spellEnd"/>
      <w:r w:rsidRPr="00BA718F">
        <w:rPr>
          <w:rFonts w:cs="Calibri"/>
          <w:szCs w:val="22"/>
          <w:lang w:val="en-GB"/>
        </w:rPr>
        <w:t xml:space="preserve"> de </w:t>
      </w:r>
      <w:proofErr w:type="spellStart"/>
      <w:r w:rsidRPr="00BA718F">
        <w:rPr>
          <w:rFonts w:cs="Calibri"/>
          <w:szCs w:val="22"/>
          <w:lang w:val="en-GB"/>
        </w:rPr>
        <w:t>către</w:t>
      </w:r>
      <w:proofErr w:type="spellEnd"/>
      <w:r w:rsidRPr="00BA718F">
        <w:rPr>
          <w:rFonts w:cs="Calibri"/>
          <w:szCs w:val="22"/>
          <w:lang w:val="en-GB"/>
        </w:rPr>
        <w:t xml:space="preserve"> </w:t>
      </w:r>
      <w:proofErr w:type="spellStart"/>
      <w:r w:rsidRPr="00BA718F">
        <w:rPr>
          <w:rFonts w:cs="Calibri"/>
          <w:szCs w:val="22"/>
          <w:lang w:val="en-GB"/>
        </w:rPr>
        <w:t>prestator</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contul</w:t>
      </w:r>
      <w:proofErr w:type="spellEnd"/>
      <w:r w:rsidRPr="00BA718F">
        <w:rPr>
          <w:rFonts w:cs="Calibri"/>
          <w:szCs w:val="22"/>
          <w:lang w:val="en-GB"/>
        </w:rPr>
        <w:t xml:space="preserve"> de </w:t>
      </w:r>
      <w:proofErr w:type="spellStart"/>
      <w:r w:rsidRPr="00BA718F">
        <w:rPr>
          <w:rFonts w:cs="Calibri"/>
          <w:szCs w:val="22"/>
          <w:lang w:val="en-GB"/>
        </w:rPr>
        <w:t>disponibil</w:t>
      </w:r>
      <w:proofErr w:type="spellEnd"/>
      <w:r w:rsidRPr="00BA718F">
        <w:rPr>
          <w:rFonts w:cs="Calibri"/>
          <w:szCs w:val="22"/>
          <w:lang w:val="en-GB"/>
        </w:rPr>
        <w:t xml:space="preserve"> </w:t>
      </w:r>
      <w:proofErr w:type="spellStart"/>
      <w:r w:rsidRPr="00BA718F">
        <w:rPr>
          <w:rFonts w:cs="Calibri"/>
          <w:szCs w:val="22"/>
          <w:lang w:val="en-GB"/>
        </w:rPr>
        <w:t>astfel</w:t>
      </w:r>
      <w:proofErr w:type="spellEnd"/>
      <w:r w:rsidRPr="00BA718F">
        <w:rPr>
          <w:rFonts w:cs="Calibri"/>
          <w:szCs w:val="22"/>
          <w:lang w:val="en-GB"/>
        </w:rPr>
        <w:t xml:space="preserve"> </w:t>
      </w:r>
      <w:proofErr w:type="spellStart"/>
      <w:r w:rsidRPr="00BA718F">
        <w:rPr>
          <w:rFonts w:cs="Calibri"/>
          <w:szCs w:val="22"/>
          <w:lang w:val="en-GB"/>
        </w:rPr>
        <w:t>deschis</w:t>
      </w:r>
      <w:proofErr w:type="spellEnd"/>
      <w:r w:rsidRPr="00BA718F">
        <w:rPr>
          <w:rFonts w:cs="Calibri"/>
          <w:szCs w:val="22"/>
          <w:lang w:val="en-GB"/>
        </w:rPr>
        <w:t xml:space="preserve"> </w:t>
      </w:r>
      <w:proofErr w:type="spellStart"/>
      <w:r w:rsidRPr="00BA718F">
        <w:rPr>
          <w:rFonts w:cs="Calibri"/>
          <w:szCs w:val="22"/>
          <w:lang w:val="en-GB"/>
        </w:rPr>
        <w:t>va</w:t>
      </w:r>
      <w:proofErr w:type="spellEnd"/>
      <w:r w:rsidRPr="00BA718F">
        <w:rPr>
          <w:rFonts w:cs="Calibri"/>
          <w:szCs w:val="22"/>
          <w:lang w:val="en-GB"/>
        </w:rPr>
        <w:t xml:space="preserve"> fi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cuantum</w:t>
      </w:r>
      <w:proofErr w:type="spellEnd"/>
      <w:r w:rsidRPr="00BA718F">
        <w:rPr>
          <w:rFonts w:cs="Calibri"/>
          <w:szCs w:val="22"/>
          <w:lang w:val="en-GB"/>
        </w:rPr>
        <w:t xml:space="preserve"> de 10% din </w:t>
      </w:r>
      <w:proofErr w:type="spellStart"/>
      <w:r w:rsidRPr="00BA718F">
        <w:rPr>
          <w:rFonts w:cs="Calibri"/>
          <w:szCs w:val="22"/>
          <w:lang w:val="en-GB"/>
        </w:rPr>
        <w:t>prețul</w:t>
      </w:r>
      <w:proofErr w:type="spellEnd"/>
      <w:r w:rsidRPr="00BA718F">
        <w:rPr>
          <w:rFonts w:cs="Calibri"/>
          <w:szCs w:val="22"/>
          <w:lang w:val="en-GB"/>
        </w:rPr>
        <w:t xml:space="preserve">, </w:t>
      </w:r>
      <w:proofErr w:type="spellStart"/>
      <w:r w:rsidRPr="00BA718F">
        <w:rPr>
          <w:rFonts w:cs="Calibri"/>
          <w:szCs w:val="22"/>
          <w:lang w:val="en-GB"/>
        </w:rPr>
        <w:t>fără</w:t>
      </w:r>
      <w:proofErr w:type="spellEnd"/>
      <w:r w:rsidRPr="00BA718F">
        <w:rPr>
          <w:rFonts w:cs="Calibri"/>
          <w:szCs w:val="22"/>
          <w:lang w:val="en-GB"/>
        </w:rPr>
        <w:t xml:space="preserve"> TVA, al </w:t>
      </w:r>
      <w:proofErr w:type="spellStart"/>
      <w:r w:rsidRPr="00BA718F">
        <w:rPr>
          <w:rFonts w:cs="Calibri"/>
          <w:szCs w:val="22"/>
          <w:lang w:val="en-GB"/>
        </w:rPr>
        <w:t>contractului</w:t>
      </w:r>
      <w:proofErr w:type="spellEnd"/>
      <w:r w:rsidRPr="00BA718F">
        <w:rPr>
          <w:rFonts w:cs="Calibri"/>
          <w:szCs w:val="22"/>
          <w:lang w:val="en-GB"/>
        </w:rPr>
        <w:t xml:space="preserve">. Din </w:t>
      </w:r>
      <w:proofErr w:type="spellStart"/>
      <w:r w:rsidRPr="00BA718F">
        <w:rPr>
          <w:rFonts w:cs="Calibri"/>
          <w:szCs w:val="22"/>
          <w:lang w:val="en-GB"/>
        </w:rPr>
        <w:t>contul</w:t>
      </w:r>
      <w:proofErr w:type="spellEnd"/>
      <w:r w:rsidRPr="00BA718F">
        <w:rPr>
          <w:rFonts w:cs="Calibri"/>
          <w:szCs w:val="22"/>
          <w:lang w:val="en-GB"/>
        </w:rPr>
        <w:t xml:space="preserve"> de </w:t>
      </w:r>
      <w:proofErr w:type="spellStart"/>
      <w:r w:rsidRPr="00BA718F">
        <w:rPr>
          <w:rFonts w:cs="Calibri"/>
          <w:szCs w:val="22"/>
          <w:lang w:val="en-GB"/>
        </w:rPr>
        <w:t>disponibil</w:t>
      </w:r>
      <w:proofErr w:type="spellEnd"/>
      <w:r w:rsidRPr="00BA718F">
        <w:rPr>
          <w:rFonts w:cs="Calibri"/>
          <w:szCs w:val="22"/>
          <w:lang w:val="en-GB"/>
        </w:rPr>
        <w:t xml:space="preserve"> </w:t>
      </w:r>
      <w:proofErr w:type="spellStart"/>
      <w:r w:rsidRPr="00BA718F">
        <w:rPr>
          <w:rFonts w:cs="Calibri"/>
          <w:szCs w:val="22"/>
          <w:lang w:val="en-GB"/>
        </w:rPr>
        <w:t>deschis</w:t>
      </w:r>
      <w:proofErr w:type="spellEnd"/>
      <w:r w:rsidRPr="00BA718F">
        <w:rPr>
          <w:rFonts w:cs="Calibri"/>
          <w:szCs w:val="22"/>
          <w:lang w:val="en-GB"/>
        </w:rPr>
        <w:t xml:space="preserve"> la </w:t>
      </w:r>
      <w:proofErr w:type="spellStart"/>
      <w:r w:rsidRPr="00BA718F">
        <w:rPr>
          <w:rFonts w:cs="Calibri"/>
          <w:szCs w:val="22"/>
          <w:lang w:val="en-GB"/>
        </w:rPr>
        <w:t>Trezoreria</w:t>
      </w:r>
      <w:proofErr w:type="spellEnd"/>
      <w:r w:rsidRPr="00BA718F">
        <w:rPr>
          <w:rFonts w:cs="Calibri"/>
          <w:szCs w:val="22"/>
          <w:lang w:val="en-GB"/>
        </w:rPr>
        <w:t xml:space="preserve"> </w:t>
      </w:r>
      <w:proofErr w:type="spellStart"/>
      <w:r w:rsidRPr="00BA718F">
        <w:rPr>
          <w:rFonts w:cs="Calibri"/>
          <w:szCs w:val="22"/>
          <w:lang w:val="en-GB"/>
        </w:rPr>
        <w:t>Statului</w:t>
      </w:r>
      <w:proofErr w:type="spellEnd"/>
      <w:r w:rsidRPr="00BA718F">
        <w:rPr>
          <w:rFonts w:cs="Calibri"/>
          <w:szCs w:val="22"/>
          <w:lang w:val="en-GB"/>
        </w:rPr>
        <w:t xml:space="preserve"> pe </w:t>
      </w:r>
      <w:proofErr w:type="spellStart"/>
      <w:r w:rsidRPr="00BA718F">
        <w:rPr>
          <w:rFonts w:cs="Calibri"/>
          <w:szCs w:val="22"/>
          <w:lang w:val="en-GB"/>
        </w:rPr>
        <w:t>numele</w:t>
      </w:r>
      <w:proofErr w:type="spellEnd"/>
      <w:r w:rsidRPr="00BA718F">
        <w:rPr>
          <w:rFonts w:cs="Calibri"/>
          <w:szCs w:val="22"/>
          <w:lang w:val="en-GB"/>
        </w:rPr>
        <w:t xml:space="preserve"> </w:t>
      </w:r>
      <w:proofErr w:type="spellStart"/>
      <w:r w:rsidRPr="00BA718F">
        <w:rPr>
          <w:rFonts w:cs="Calibri"/>
          <w:szCs w:val="22"/>
          <w:lang w:val="en-GB"/>
        </w:rPr>
        <w:t>Prestatorului</w:t>
      </w:r>
      <w:proofErr w:type="spellEnd"/>
      <w:r w:rsidRPr="00BA718F">
        <w:rPr>
          <w:rFonts w:cs="Calibri"/>
          <w:szCs w:val="22"/>
          <w:lang w:val="en-GB"/>
        </w:rPr>
        <w:t xml:space="preserve"> pot fi </w:t>
      </w:r>
      <w:proofErr w:type="spellStart"/>
      <w:r w:rsidRPr="00BA718F">
        <w:rPr>
          <w:rFonts w:cs="Calibri"/>
          <w:szCs w:val="22"/>
          <w:lang w:val="en-GB"/>
        </w:rPr>
        <w:t>dispuse</w:t>
      </w:r>
      <w:proofErr w:type="spellEnd"/>
      <w:r w:rsidRPr="00BA718F">
        <w:rPr>
          <w:rFonts w:cs="Calibri"/>
          <w:szCs w:val="22"/>
          <w:lang w:val="en-GB"/>
        </w:rPr>
        <w:t xml:space="preserve"> </w:t>
      </w:r>
      <w:proofErr w:type="spellStart"/>
      <w:r w:rsidRPr="00BA718F">
        <w:rPr>
          <w:rFonts w:cs="Calibri"/>
          <w:szCs w:val="22"/>
          <w:lang w:val="en-GB"/>
        </w:rPr>
        <w:t>plăţi</w:t>
      </w:r>
      <w:proofErr w:type="spellEnd"/>
      <w:r w:rsidRPr="00BA718F">
        <w:rPr>
          <w:rFonts w:cs="Calibri"/>
          <w:szCs w:val="22"/>
          <w:lang w:val="en-GB"/>
        </w:rPr>
        <w:t xml:space="preserve"> </w:t>
      </w:r>
      <w:proofErr w:type="spellStart"/>
      <w:r w:rsidRPr="00BA718F">
        <w:rPr>
          <w:rFonts w:cs="Calibri"/>
          <w:szCs w:val="22"/>
          <w:lang w:val="en-GB"/>
        </w:rPr>
        <w:t>atât</w:t>
      </w:r>
      <w:proofErr w:type="spellEnd"/>
      <w:r w:rsidRPr="00BA718F">
        <w:rPr>
          <w:rFonts w:cs="Calibri"/>
          <w:szCs w:val="22"/>
          <w:lang w:val="en-GB"/>
        </w:rPr>
        <w:t xml:space="preserve"> de </w:t>
      </w:r>
      <w:proofErr w:type="spellStart"/>
      <w:r w:rsidRPr="00BA718F">
        <w:rPr>
          <w:rFonts w:cs="Calibri"/>
          <w:szCs w:val="22"/>
          <w:lang w:val="en-GB"/>
        </w:rPr>
        <w:t>către</w:t>
      </w:r>
      <w:proofErr w:type="spellEnd"/>
      <w:r w:rsidRPr="00BA718F">
        <w:rPr>
          <w:rFonts w:cs="Calibri"/>
          <w:szCs w:val="22"/>
          <w:lang w:val="en-GB"/>
        </w:rPr>
        <w:t xml:space="preserve"> </w:t>
      </w:r>
      <w:proofErr w:type="spellStart"/>
      <w:r w:rsidRPr="00BA718F">
        <w:rPr>
          <w:rFonts w:cs="Calibri"/>
          <w:szCs w:val="22"/>
          <w:lang w:val="en-GB"/>
        </w:rPr>
        <w:t>Prestator</w:t>
      </w:r>
      <w:proofErr w:type="spellEnd"/>
      <w:r w:rsidRPr="00BA718F">
        <w:rPr>
          <w:rFonts w:cs="Calibri"/>
          <w:szCs w:val="22"/>
          <w:lang w:val="en-GB"/>
        </w:rPr>
        <w:t xml:space="preserve">, cu </w:t>
      </w:r>
      <w:proofErr w:type="spellStart"/>
      <w:r w:rsidRPr="00BA718F">
        <w:rPr>
          <w:rFonts w:cs="Calibri"/>
          <w:szCs w:val="22"/>
          <w:lang w:val="en-GB"/>
        </w:rPr>
        <w:t>avizul</w:t>
      </w:r>
      <w:proofErr w:type="spellEnd"/>
      <w:r w:rsidRPr="00BA718F">
        <w:rPr>
          <w:rFonts w:cs="Calibri"/>
          <w:szCs w:val="22"/>
          <w:lang w:val="en-GB"/>
        </w:rPr>
        <w:t xml:space="preserve"> </w:t>
      </w:r>
      <w:proofErr w:type="spellStart"/>
      <w:r w:rsidRPr="00BA718F">
        <w:rPr>
          <w:rFonts w:cs="Calibri"/>
          <w:szCs w:val="22"/>
          <w:lang w:val="en-GB"/>
        </w:rPr>
        <w:t>scris</w:t>
      </w:r>
      <w:proofErr w:type="spellEnd"/>
      <w:r w:rsidRPr="00BA718F">
        <w:rPr>
          <w:rFonts w:cs="Calibri"/>
          <w:szCs w:val="22"/>
          <w:lang w:val="en-GB"/>
        </w:rPr>
        <w:t xml:space="preserve"> al </w:t>
      </w:r>
      <w:proofErr w:type="spellStart"/>
      <w:r w:rsidRPr="00BA718F">
        <w:rPr>
          <w:rFonts w:cs="Calibri"/>
          <w:szCs w:val="22"/>
          <w:lang w:val="en-GB"/>
        </w:rPr>
        <w:t>Achizitorului</w:t>
      </w:r>
      <w:proofErr w:type="spellEnd"/>
      <w:r w:rsidRPr="00BA718F">
        <w:rPr>
          <w:rFonts w:cs="Calibri"/>
          <w:szCs w:val="22"/>
          <w:lang w:val="en-GB"/>
        </w:rPr>
        <w:t xml:space="preserve"> care se </w:t>
      </w:r>
      <w:proofErr w:type="spellStart"/>
      <w:r w:rsidRPr="00BA718F">
        <w:rPr>
          <w:rFonts w:cs="Calibri"/>
          <w:szCs w:val="22"/>
          <w:lang w:val="en-GB"/>
        </w:rPr>
        <w:t>prezintă</w:t>
      </w:r>
      <w:proofErr w:type="spellEnd"/>
      <w:r w:rsidRPr="00BA718F">
        <w:rPr>
          <w:rFonts w:cs="Calibri"/>
          <w:szCs w:val="22"/>
          <w:lang w:val="en-GB"/>
        </w:rPr>
        <w:t xml:space="preserve"> </w:t>
      </w:r>
      <w:proofErr w:type="spellStart"/>
      <w:r w:rsidRPr="00BA718F">
        <w:rPr>
          <w:rFonts w:cs="Calibri"/>
          <w:szCs w:val="22"/>
          <w:lang w:val="en-GB"/>
        </w:rPr>
        <w:t>unităţii</w:t>
      </w:r>
      <w:proofErr w:type="spellEnd"/>
      <w:r w:rsidRPr="00BA718F">
        <w:rPr>
          <w:rFonts w:cs="Calibri"/>
          <w:szCs w:val="22"/>
          <w:lang w:val="en-GB"/>
        </w:rPr>
        <w:t xml:space="preserve"> </w:t>
      </w:r>
      <w:proofErr w:type="spellStart"/>
      <w:r w:rsidRPr="00BA718F">
        <w:rPr>
          <w:rFonts w:cs="Calibri"/>
          <w:szCs w:val="22"/>
          <w:lang w:val="en-GB"/>
        </w:rPr>
        <w:t>Trezoreriei</w:t>
      </w:r>
      <w:proofErr w:type="spellEnd"/>
      <w:r w:rsidRPr="00BA718F">
        <w:rPr>
          <w:rFonts w:cs="Calibri"/>
          <w:szCs w:val="22"/>
          <w:lang w:val="en-GB"/>
        </w:rPr>
        <w:t xml:space="preserve"> </w:t>
      </w:r>
      <w:proofErr w:type="spellStart"/>
      <w:r w:rsidRPr="00BA718F">
        <w:rPr>
          <w:rFonts w:cs="Calibri"/>
          <w:szCs w:val="22"/>
          <w:lang w:val="en-GB"/>
        </w:rPr>
        <w:t>Statului</w:t>
      </w:r>
      <w:proofErr w:type="spellEnd"/>
      <w:r w:rsidRPr="00BA718F">
        <w:rPr>
          <w:rFonts w:cs="Calibri"/>
          <w:szCs w:val="22"/>
          <w:lang w:val="en-GB"/>
        </w:rPr>
        <w:t xml:space="preserve">, </w:t>
      </w:r>
      <w:proofErr w:type="spellStart"/>
      <w:r w:rsidRPr="00BA718F">
        <w:rPr>
          <w:rFonts w:cs="Calibri"/>
          <w:szCs w:val="22"/>
          <w:lang w:val="en-GB"/>
        </w:rPr>
        <w:t>cât</w:t>
      </w:r>
      <w:proofErr w:type="spellEnd"/>
      <w:r w:rsidRPr="00BA718F">
        <w:rPr>
          <w:rFonts w:cs="Calibri"/>
          <w:szCs w:val="22"/>
          <w:lang w:val="en-GB"/>
        </w:rPr>
        <w:t xml:space="preserve"> </w:t>
      </w:r>
      <w:proofErr w:type="spellStart"/>
      <w:r w:rsidRPr="00BA718F">
        <w:rPr>
          <w:rFonts w:cs="Calibri"/>
          <w:szCs w:val="22"/>
          <w:lang w:val="en-GB"/>
        </w:rPr>
        <w:t>şi</w:t>
      </w:r>
      <w:proofErr w:type="spellEnd"/>
      <w:r w:rsidRPr="00BA718F">
        <w:rPr>
          <w:rFonts w:cs="Calibri"/>
          <w:szCs w:val="22"/>
          <w:lang w:val="en-GB"/>
        </w:rPr>
        <w:t xml:space="preserve"> de </w:t>
      </w:r>
      <w:proofErr w:type="spellStart"/>
      <w:r w:rsidRPr="00BA718F">
        <w:rPr>
          <w:rFonts w:cs="Calibri"/>
          <w:szCs w:val="22"/>
          <w:lang w:val="en-GB"/>
        </w:rPr>
        <w:t>unitatea</w:t>
      </w:r>
      <w:proofErr w:type="spellEnd"/>
      <w:r w:rsidRPr="00BA718F">
        <w:rPr>
          <w:rFonts w:cs="Calibri"/>
          <w:szCs w:val="22"/>
          <w:lang w:val="en-GB"/>
        </w:rPr>
        <w:t xml:space="preserve"> </w:t>
      </w:r>
      <w:proofErr w:type="spellStart"/>
      <w:r w:rsidRPr="00BA718F">
        <w:rPr>
          <w:rFonts w:cs="Calibri"/>
          <w:szCs w:val="22"/>
          <w:lang w:val="en-GB"/>
        </w:rPr>
        <w:t>Trezoreriei</w:t>
      </w:r>
      <w:proofErr w:type="spellEnd"/>
      <w:r w:rsidRPr="00BA718F">
        <w:rPr>
          <w:rFonts w:cs="Calibri"/>
          <w:szCs w:val="22"/>
          <w:lang w:val="en-GB"/>
        </w:rPr>
        <w:t xml:space="preserve"> </w:t>
      </w:r>
      <w:proofErr w:type="spellStart"/>
      <w:r w:rsidRPr="00BA718F">
        <w:rPr>
          <w:rFonts w:cs="Calibri"/>
          <w:szCs w:val="22"/>
          <w:lang w:val="en-GB"/>
        </w:rPr>
        <w:t>Statului</w:t>
      </w:r>
      <w:proofErr w:type="spellEnd"/>
      <w:r w:rsidRPr="00BA718F">
        <w:rPr>
          <w:rFonts w:cs="Calibri"/>
          <w:szCs w:val="22"/>
          <w:lang w:val="en-GB"/>
        </w:rPr>
        <w:t xml:space="preserve"> la </w:t>
      </w:r>
      <w:proofErr w:type="spellStart"/>
      <w:r w:rsidRPr="00BA718F">
        <w:rPr>
          <w:rFonts w:cs="Calibri"/>
          <w:szCs w:val="22"/>
          <w:lang w:val="en-GB"/>
        </w:rPr>
        <w:t>solicitarea</w:t>
      </w:r>
      <w:proofErr w:type="spellEnd"/>
      <w:r w:rsidRPr="00BA718F">
        <w:rPr>
          <w:rFonts w:cs="Calibri"/>
          <w:szCs w:val="22"/>
          <w:lang w:val="en-GB"/>
        </w:rPr>
        <w:t xml:space="preserve"> </w:t>
      </w:r>
      <w:proofErr w:type="spellStart"/>
      <w:r w:rsidRPr="00BA718F">
        <w:rPr>
          <w:rFonts w:cs="Calibri"/>
          <w:szCs w:val="22"/>
          <w:lang w:val="en-GB"/>
        </w:rPr>
        <w:t>scrisă</w:t>
      </w:r>
      <w:proofErr w:type="spellEnd"/>
      <w:r w:rsidRPr="00BA718F">
        <w:rPr>
          <w:rFonts w:cs="Calibri"/>
          <w:szCs w:val="22"/>
          <w:lang w:val="en-GB"/>
        </w:rPr>
        <w:t xml:space="preserve"> a </w:t>
      </w:r>
      <w:proofErr w:type="spellStart"/>
      <w:r w:rsidRPr="00BA718F">
        <w:rPr>
          <w:rFonts w:cs="Calibri"/>
          <w:szCs w:val="22"/>
          <w:lang w:val="en-GB"/>
        </w:rPr>
        <w:t>Achizitorului</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favoarea</w:t>
      </w:r>
      <w:proofErr w:type="spellEnd"/>
      <w:r w:rsidRPr="00BA718F">
        <w:rPr>
          <w:rFonts w:cs="Calibri"/>
          <w:szCs w:val="22"/>
          <w:lang w:val="en-GB"/>
        </w:rPr>
        <w:t xml:space="preserve"> </w:t>
      </w:r>
      <w:proofErr w:type="spellStart"/>
      <w:r w:rsidRPr="00BA718F">
        <w:rPr>
          <w:rFonts w:cs="Calibri"/>
          <w:szCs w:val="22"/>
          <w:lang w:val="en-GB"/>
        </w:rPr>
        <w:t>căreia</w:t>
      </w:r>
      <w:proofErr w:type="spellEnd"/>
      <w:r w:rsidRPr="00BA718F">
        <w:rPr>
          <w:rFonts w:cs="Calibri"/>
          <w:szCs w:val="22"/>
          <w:lang w:val="en-GB"/>
        </w:rPr>
        <w:t xml:space="preserve"> </w:t>
      </w:r>
      <w:proofErr w:type="spellStart"/>
      <w:r w:rsidRPr="00BA718F">
        <w:rPr>
          <w:rFonts w:cs="Calibri"/>
          <w:szCs w:val="22"/>
          <w:lang w:val="en-GB"/>
        </w:rPr>
        <w:t>este</w:t>
      </w:r>
      <w:proofErr w:type="spellEnd"/>
      <w:r w:rsidRPr="00BA718F">
        <w:rPr>
          <w:rFonts w:cs="Calibri"/>
          <w:szCs w:val="22"/>
          <w:lang w:val="en-GB"/>
        </w:rPr>
        <w:t xml:space="preserve"> </w:t>
      </w:r>
      <w:proofErr w:type="spellStart"/>
      <w:r w:rsidRPr="00BA718F">
        <w:rPr>
          <w:rFonts w:cs="Calibri"/>
          <w:szCs w:val="22"/>
          <w:lang w:val="en-GB"/>
        </w:rPr>
        <w:t>constituită</w:t>
      </w:r>
      <w:proofErr w:type="spellEnd"/>
      <w:r w:rsidRPr="00BA718F">
        <w:rPr>
          <w:rFonts w:cs="Calibri"/>
          <w:szCs w:val="22"/>
          <w:lang w:val="en-GB"/>
        </w:rPr>
        <w:t xml:space="preserve"> </w:t>
      </w:r>
      <w:proofErr w:type="spellStart"/>
      <w:r w:rsidRPr="00BA718F">
        <w:rPr>
          <w:rFonts w:cs="Calibri"/>
          <w:szCs w:val="22"/>
          <w:lang w:val="en-GB"/>
        </w:rPr>
        <w:t>garanţia</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execuţie</w:t>
      </w:r>
      <w:proofErr w:type="spellEnd"/>
      <w:r w:rsidRPr="00BA718F">
        <w:rPr>
          <w:rFonts w:cs="Calibri"/>
          <w:szCs w:val="22"/>
          <w:lang w:val="en-GB"/>
        </w:rPr>
        <w:t xml:space="preserve">. </w:t>
      </w:r>
    </w:p>
    <w:p w14:paraId="62616840" w14:textId="77777777" w:rsidR="00BA718F" w:rsidRPr="00BA718F" w:rsidRDefault="00BA718F" w:rsidP="00BA718F">
      <w:pPr>
        <w:spacing w:line="276" w:lineRule="auto"/>
        <w:jc w:val="both"/>
        <w:rPr>
          <w:rFonts w:cs="Calibri"/>
          <w:szCs w:val="22"/>
          <w:lang w:val="en-GB"/>
        </w:rPr>
      </w:pPr>
      <w:r w:rsidRPr="00BA718F">
        <w:rPr>
          <w:rFonts w:cs="Calibri"/>
          <w:b/>
          <w:bCs/>
          <w:szCs w:val="22"/>
          <w:lang w:val="en-GB"/>
        </w:rPr>
        <w:t xml:space="preserve">b) </w:t>
      </w:r>
      <w:proofErr w:type="spellStart"/>
      <w:r w:rsidRPr="00BA718F">
        <w:rPr>
          <w:rFonts w:cs="Calibri"/>
          <w:szCs w:val="22"/>
          <w:lang w:val="en-GB"/>
        </w:rPr>
        <w:t>Instrumente</w:t>
      </w:r>
      <w:proofErr w:type="spellEnd"/>
      <w:r w:rsidRPr="00BA718F">
        <w:rPr>
          <w:rFonts w:cs="Calibri"/>
          <w:szCs w:val="22"/>
          <w:lang w:val="en-GB"/>
        </w:rPr>
        <w:t xml:space="preserve"> de </w:t>
      </w:r>
      <w:proofErr w:type="spellStart"/>
      <w:r w:rsidRPr="00BA718F">
        <w:rPr>
          <w:rFonts w:cs="Calibri"/>
          <w:szCs w:val="22"/>
          <w:lang w:val="en-GB"/>
        </w:rPr>
        <w:t>garantare</w:t>
      </w:r>
      <w:proofErr w:type="spellEnd"/>
      <w:r w:rsidRPr="00BA718F">
        <w:rPr>
          <w:rFonts w:cs="Calibri"/>
          <w:szCs w:val="22"/>
          <w:lang w:val="en-GB"/>
        </w:rPr>
        <w:t xml:space="preserve"> </w:t>
      </w:r>
      <w:proofErr w:type="spellStart"/>
      <w:r w:rsidRPr="00BA718F">
        <w:rPr>
          <w:rFonts w:cs="Calibri"/>
          <w:szCs w:val="22"/>
          <w:lang w:val="en-GB"/>
        </w:rPr>
        <w:t>emise</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condiţiile</w:t>
      </w:r>
      <w:proofErr w:type="spellEnd"/>
      <w:r w:rsidRPr="00BA718F">
        <w:rPr>
          <w:rFonts w:cs="Calibri"/>
          <w:szCs w:val="22"/>
          <w:lang w:val="en-GB"/>
        </w:rPr>
        <w:t xml:space="preserve"> </w:t>
      </w:r>
      <w:proofErr w:type="spellStart"/>
      <w:r w:rsidRPr="00BA718F">
        <w:rPr>
          <w:rFonts w:cs="Calibri"/>
          <w:szCs w:val="22"/>
          <w:lang w:val="en-GB"/>
        </w:rPr>
        <w:t>legii</w:t>
      </w:r>
      <w:proofErr w:type="spellEnd"/>
      <w:r w:rsidRPr="00BA718F">
        <w:rPr>
          <w:rFonts w:cs="Calibri"/>
          <w:szCs w:val="22"/>
          <w:lang w:val="en-GB"/>
        </w:rPr>
        <w:t xml:space="preserve">, </w:t>
      </w:r>
      <w:proofErr w:type="spellStart"/>
      <w:r w:rsidRPr="00BA718F">
        <w:rPr>
          <w:rFonts w:cs="Calibri"/>
          <w:szCs w:val="22"/>
          <w:lang w:val="en-GB"/>
        </w:rPr>
        <w:t>astfel</w:t>
      </w:r>
      <w:proofErr w:type="spellEnd"/>
      <w:r w:rsidRPr="00BA718F">
        <w:rPr>
          <w:rFonts w:cs="Calibri"/>
          <w:szCs w:val="22"/>
          <w:lang w:val="en-GB"/>
        </w:rPr>
        <w:t xml:space="preserve">: </w:t>
      </w:r>
    </w:p>
    <w:p w14:paraId="4DE94839" w14:textId="77777777" w:rsidR="00BA718F" w:rsidRPr="00BA718F" w:rsidRDefault="00BA718F" w:rsidP="00BA718F">
      <w:pPr>
        <w:spacing w:line="276" w:lineRule="auto"/>
        <w:jc w:val="both"/>
        <w:rPr>
          <w:rFonts w:cs="Calibri"/>
          <w:szCs w:val="22"/>
          <w:lang w:val="en-GB"/>
        </w:rPr>
      </w:pPr>
      <w:r w:rsidRPr="00BA718F">
        <w:rPr>
          <w:rFonts w:cs="Calibri"/>
          <w:szCs w:val="22"/>
          <w:lang w:val="en-GB"/>
        </w:rPr>
        <w:t>(</w:t>
      </w:r>
      <w:proofErr w:type="spellStart"/>
      <w:r w:rsidRPr="00BA718F">
        <w:rPr>
          <w:rFonts w:cs="Calibri"/>
          <w:szCs w:val="22"/>
          <w:lang w:val="en-GB"/>
        </w:rPr>
        <w:t>i</w:t>
      </w:r>
      <w:proofErr w:type="spellEnd"/>
      <w:r w:rsidRPr="00BA718F">
        <w:rPr>
          <w:rFonts w:cs="Calibri"/>
          <w:szCs w:val="22"/>
          <w:lang w:val="en-GB"/>
        </w:rPr>
        <w:t xml:space="preserve">) </w:t>
      </w:r>
      <w:proofErr w:type="spellStart"/>
      <w:r w:rsidRPr="00BA718F">
        <w:rPr>
          <w:rFonts w:cs="Calibri"/>
          <w:szCs w:val="22"/>
          <w:lang w:val="en-GB"/>
        </w:rPr>
        <w:t>scrisori</w:t>
      </w:r>
      <w:proofErr w:type="spellEnd"/>
      <w:r w:rsidRPr="00BA718F">
        <w:rPr>
          <w:rFonts w:cs="Calibri"/>
          <w:szCs w:val="22"/>
          <w:lang w:val="en-GB"/>
        </w:rPr>
        <w:t xml:space="preserve"> de </w:t>
      </w:r>
      <w:proofErr w:type="spellStart"/>
      <w:r w:rsidRPr="00BA718F">
        <w:rPr>
          <w:rFonts w:cs="Calibri"/>
          <w:szCs w:val="22"/>
          <w:lang w:val="en-GB"/>
        </w:rPr>
        <w:t>garanţie</w:t>
      </w:r>
      <w:proofErr w:type="spellEnd"/>
      <w:r w:rsidRPr="00BA718F">
        <w:rPr>
          <w:rFonts w:cs="Calibri"/>
          <w:szCs w:val="22"/>
          <w:lang w:val="en-GB"/>
        </w:rPr>
        <w:t xml:space="preserve"> </w:t>
      </w:r>
      <w:proofErr w:type="spellStart"/>
      <w:r w:rsidRPr="00BA718F">
        <w:rPr>
          <w:rFonts w:cs="Calibri"/>
          <w:szCs w:val="22"/>
          <w:lang w:val="en-GB"/>
        </w:rPr>
        <w:t>emise</w:t>
      </w:r>
      <w:proofErr w:type="spellEnd"/>
      <w:r w:rsidRPr="00BA718F">
        <w:rPr>
          <w:rFonts w:cs="Calibri"/>
          <w:szCs w:val="22"/>
          <w:lang w:val="en-GB"/>
        </w:rPr>
        <w:t xml:space="preserve"> de </w:t>
      </w:r>
      <w:proofErr w:type="spellStart"/>
      <w:r w:rsidRPr="00BA718F">
        <w:rPr>
          <w:rFonts w:cs="Calibri"/>
          <w:szCs w:val="22"/>
          <w:lang w:val="en-GB"/>
        </w:rPr>
        <w:t>instituţii</w:t>
      </w:r>
      <w:proofErr w:type="spellEnd"/>
      <w:r w:rsidRPr="00BA718F">
        <w:rPr>
          <w:rFonts w:cs="Calibri"/>
          <w:szCs w:val="22"/>
          <w:lang w:val="en-GB"/>
        </w:rPr>
        <w:t xml:space="preserve"> de credit </w:t>
      </w:r>
      <w:proofErr w:type="spellStart"/>
      <w:r w:rsidRPr="00BA718F">
        <w:rPr>
          <w:rFonts w:cs="Calibri"/>
          <w:szCs w:val="22"/>
          <w:lang w:val="en-GB"/>
        </w:rPr>
        <w:t>bancare</w:t>
      </w:r>
      <w:proofErr w:type="spellEnd"/>
      <w:r w:rsidRPr="00BA718F">
        <w:rPr>
          <w:rFonts w:cs="Calibri"/>
          <w:szCs w:val="22"/>
          <w:lang w:val="en-GB"/>
        </w:rPr>
        <w:t xml:space="preserve"> din </w:t>
      </w:r>
      <w:proofErr w:type="spellStart"/>
      <w:r w:rsidRPr="00BA718F">
        <w:rPr>
          <w:rFonts w:cs="Calibri"/>
          <w:szCs w:val="22"/>
          <w:lang w:val="en-GB"/>
        </w:rPr>
        <w:t>România</w:t>
      </w:r>
      <w:proofErr w:type="spellEnd"/>
      <w:r w:rsidRPr="00BA718F">
        <w:rPr>
          <w:rFonts w:cs="Calibri"/>
          <w:szCs w:val="22"/>
          <w:lang w:val="en-GB"/>
        </w:rPr>
        <w:t xml:space="preserve"> </w:t>
      </w:r>
      <w:proofErr w:type="spellStart"/>
      <w:r w:rsidRPr="00BA718F">
        <w:rPr>
          <w:rFonts w:cs="Calibri"/>
          <w:szCs w:val="22"/>
          <w:lang w:val="en-GB"/>
        </w:rPr>
        <w:t>sau</w:t>
      </w:r>
      <w:proofErr w:type="spellEnd"/>
      <w:r w:rsidRPr="00BA718F">
        <w:rPr>
          <w:rFonts w:cs="Calibri"/>
          <w:szCs w:val="22"/>
          <w:lang w:val="en-GB"/>
        </w:rPr>
        <w:t xml:space="preserve"> din alt stat; </w:t>
      </w:r>
    </w:p>
    <w:p w14:paraId="09849EE8" w14:textId="77777777" w:rsidR="00BA718F" w:rsidRPr="00BA718F" w:rsidRDefault="00BA718F" w:rsidP="00BA718F">
      <w:pPr>
        <w:spacing w:line="276" w:lineRule="auto"/>
        <w:jc w:val="both"/>
        <w:rPr>
          <w:rFonts w:cs="Calibri"/>
          <w:szCs w:val="22"/>
          <w:lang w:val="en-GB"/>
        </w:rPr>
      </w:pPr>
      <w:r w:rsidRPr="00BA718F">
        <w:rPr>
          <w:rFonts w:cs="Calibri"/>
          <w:szCs w:val="22"/>
          <w:lang w:val="en-GB"/>
        </w:rPr>
        <w:t xml:space="preserve">(ii) </w:t>
      </w:r>
      <w:proofErr w:type="spellStart"/>
      <w:r w:rsidRPr="00BA718F">
        <w:rPr>
          <w:rFonts w:cs="Calibri"/>
          <w:szCs w:val="22"/>
          <w:lang w:val="en-GB"/>
        </w:rPr>
        <w:t>scrisori</w:t>
      </w:r>
      <w:proofErr w:type="spellEnd"/>
      <w:r w:rsidRPr="00BA718F">
        <w:rPr>
          <w:rFonts w:cs="Calibri"/>
          <w:szCs w:val="22"/>
          <w:lang w:val="en-GB"/>
        </w:rPr>
        <w:t xml:space="preserve"> de </w:t>
      </w:r>
      <w:proofErr w:type="spellStart"/>
      <w:r w:rsidRPr="00BA718F">
        <w:rPr>
          <w:rFonts w:cs="Calibri"/>
          <w:szCs w:val="22"/>
          <w:lang w:val="en-GB"/>
        </w:rPr>
        <w:t>garanţie</w:t>
      </w:r>
      <w:proofErr w:type="spellEnd"/>
      <w:r w:rsidRPr="00BA718F">
        <w:rPr>
          <w:rFonts w:cs="Calibri"/>
          <w:szCs w:val="22"/>
          <w:lang w:val="en-GB"/>
        </w:rPr>
        <w:t xml:space="preserve"> </w:t>
      </w:r>
      <w:proofErr w:type="spellStart"/>
      <w:r w:rsidRPr="00BA718F">
        <w:rPr>
          <w:rFonts w:cs="Calibri"/>
          <w:szCs w:val="22"/>
          <w:lang w:val="en-GB"/>
        </w:rPr>
        <w:t>emise</w:t>
      </w:r>
      <w:proofErr w:type="spellEnd"/>
      <w:r w:rsidRPr="00BA718F">
        <w:rPr>
          <w:rFonts w:cs="Calibri"/>
          <w:szCs w:val="22"/>
          <w:lang w:val="en-GB"/>
        </w:rPr>
        <w:t xml:space="preserve"> de </w:t>
      </w:r>
      <w:proofErr w:type="spellStart"/>
      <w:r w:rsidRPr="00BA718F">
        <w:rPr>
          <w:rFonts w:cs="Calibri"/>
          <w:szCs w:val="22"/>
          <w:lang w:val="en-GB"/>
        </w:rPr>
        <w:t>instituţii</w:t>
      </w:r>
      <w:proofErr w:type="spellEnd"/>
      <w:r w:rsidRPr="00BA718F">
        <w:rPr>
          <w:rFonts w:cs="Calibri"/>
          <w:szCs w:val="22"/>
          <w:lang w:val="en-GB"/>
        </w:rPr>
        <w:t xml:space="preserve"> </w:t>
      </w:r>
      <w:proofErr w:type="spellStart"/>
      <w:r w:rsidRPr="00BA718F">
        <w:rPr>
          <w:rFonts w:cs="Calibri"/>
          <w:szCs w:val="22"/>
          <w:lang w:val="en-GB"/>
        </w:rPr>
        <w:t>financiare</w:t>
      </w:r>
      <w:proofErr w:type="spellEnd"/>
      <w:r w:rsidRPr="00BA718F">
        <w:rPr>
          <w:rFonts w:cs="Calibri"/>
          <w:szCs w:val="22"/>
          <w:lang w:val="en-GB"/>
        </w:rPr>
        <w:t xml:space="preserve"> </w:t>
      </w:r>
      <w:proofErr w:type="spellStart"/>
      <w:r w:rsidRPr="00BA718F">
        <w:rPr>
          <w:rFonts w:cs="Calibri"/>
          <w:szCs w:val="22"/>
          <w:lang w:val="en-GB"/>
        </w:rPr>
        <w:t>nebancare</w:t>
      </w:r>
      <w:proofErr w:type="spellEnd"/>
      <w:r w:rsidRPr="00BA718F">
        <w:rPr>
          <w:rFonts w:cs="Calibri"/>
          <w:szCs w:val="22"/>
          <w:lang w:val="en-GB"/>
        </w:rPr>
        <w:t xml:space="preserve"> din </w:t>
      </w:r>
      <w:proofErr w:type="spellStart"/>
      <w:r w:rsidRPr="00BA718F">
        <w:rPr>
          <w:rFonts w:cs="Calibri"/>
          <w:szCs w:val="22"/>
          <w:lang w:val="en-GB"/>
        </w:rPr>
        <w:t>România</w:t>
      </w:r>
      <w:proofErr w:type="spellEnd"/>
      <w:r w:rsidRPr="00BA718F">
        <w:rPr>
          <w:rFonts w:cs="Calibri"/>
          <w:szCs w:val="22"/>
          <w:lang w:val="en-GB"/>
        </w:rPr>
        <w:t xml:space="preserve"> </w:t>
      </w:r>
      <w:proofErr w:type="spellStart"/>
      <w:r w:rsidRPr="00BA718F">
        <w:rPr>
          <w:rFonts w:cs="Calibri"/>
          <w:szCs w:val="22"/>
          <w:lang w:val="en-GB"/>
        </w:rPr>
        <w:t>sau</w:t>
      </w:r>
      <w:proofErr w:type="spellEnd"/>
      <w:r w:rsidRPr="00BA718F">
        <w:rPr>
          <w:rFonts w:cs="Calibri"/>
          <w:szCs w:val="22"/>
          <w:lang w:val="en-GB"/>
        </w:rPr>
        <w:t xml:space="preserve"> din alt stat; </w:t>
      </w:r>
    </w:p>
    <w:p w14:paraId="3FD0E8D9" w14:textId="77777777" w:rsidR="00BA718F" w:rsidRPr="00BA718F" w:rsidRDefault="00BA718F" w:rsidP="00BA718F">
      <w:pPr>
        <w:spacing w:line="276" w:lineRule="auto"/>
        <w:jc w:val="both"/>
        <w:rPr>
          <w:rFonts w:cs="Calibri"/>
          <w:szCs w:val="22"/>
          <w:lang w:val="en-GB"/>
        </w:rPr>
      </w:pPr>
      <w:r w:rsidRPr="00BA718F">
        <w:rPr>
          <w:rFonts w:cs="Calibri"/>
          <w:szCs w:val="22"/>
          <w:lang w:val="en-GB"/>
        </w:rPr>
        <w:t xml:space="preserve">(iii) </w:t>
      </w:r>
      <w:proofErr w:type="spellStart"/>
      <w:r w:rsidRPr="00BA718F">
        <w:rPr>
          <w:rFonts w:cs="Calibri"/>
          <w:szCs w:val="22"/>
          <w:lang w:val="en-GB"/>
        </w:rPr>
        <w:t>asigurări</w:t>
      </w:r>
      <w:proofErr w:type="spellEnd"/>
      <w:r w:rsidRPr="00BA718F">
        <w:rPr>
          <w:rFonts w:cs="Calibri"/>
          <w:szCs w:val="22"/>
          <w:lang w:val="en-GB"/>
        </w:rPr>
        <w:t xml:space="preserve"> de </w:t>
      </w:r>
      <w:proofErr w:type="spellStart"/>
      <w:r w:rsidRPr="00BA718F">
        <w:rPr>
          <w:rFonts w:cs="Calibri"/>
          <w:szCs w:val="22"/>
          <w:lang w:val="en-GB"/>
        </w:rPr>
        <w:t>garanţii</w:t>
      </w:r>
      <w:proofErr w:type="spellEnd"/>
      <w:r w:rsidRPr="00BA718F">
        <w:rPr>
          <w:rFonts w:cs="Calibri"/>
          <w:szCs w:val="22"/>
          <w:lang w:val="en-GB"/>
        </w:rPr>
        <w:t xml:space="preserve"> </w:t>
      </w:r>
      <w:proofErr w:type="spellStart"/>
      <w:r w:rsidRPr="00BA718F">
        <w:rPr>
          <w:rFonts w:cs="Calibri"/>
          <w:szCs w:val="22"/>
          <w:lang w:val="en-GB"/>
        </w:rPr>
        <w:t>emise</w:t>
      </w:r>
      <w:proofErr w:type="spellEnd"/>
      <w:r w:rsidRPr="00BA718F">
        <w:rPr>
          <w:rFonts w:cs="Calibri"/>
          <w:szCs w:val="22"/>
          <w:lang w:val="en-GB"/>
        </w:rPr>
        <w:t xml:space="preserve">: </w:t>
      </w:r>
    </w:p>
    <w:p w14:paraId="4C819A02" w14:textId="77777777" w:rsidR="00BA718F" w:rsidRPr="00BA718F" w:rsidRDefault="00BA718F" w:rsidP="00BA718F">
      <w:pPr>
        <w:spacing w:line="276" w:lineRule="auto"/>
        <w:jc w:val="both"/>
        <w:rPr>
          <w:rFonts w:cs="Calibri"/>
          <w:szCs w:val="22"/>
          <w:lang w:val="en-GB"/>
        </w:rPr>
      </w:pPr>
      <w:r w:rsidRPr="00BA718F">
        <w:rPr>
          <w:rFonts w:cs="Calibri"/>
          <w:szCs w:val="22"/>
          <w:lang w:val="en-GB"/>
        </w:rPr>
        <w:t xml:space="preserve">– fie de </w:t>
      </w:r>
      <w:proofErr w:type="spellStart"/>
      <w:r w:rsidRPr="00BA718F">
        <w:rPr>
          <w:rFonts w:cs="Calibri"/>
          <w:szCs w:val="22"/>
          <w:lang w:val="en-GB"/>
        </w:rPr>
        <w:t>societăţi</w:t>
      </w:r>
      <w:proofErr w:type="spellEnd"/>
      <w:r w:rsidRPr="00BA718F">
        <w:rPr>
          <w:rFonts w:cs="Calibri"/>
          <w:szCs w:val="22"/>
          <w:lang w:val="en-GB"/>
        </w:rPr>
        <w:t xml:space="preserve"> de </w:t>
      </w:r>
      <w:proofErr w:type="spellStart"/>
      <w:r w:rsidRPr="00BA718F">
        <w:rPr>
          <w:rFonts w:cs="Calibri"/>
          <w:szCs w:val="22"/>
          <w:lang w:val="en-GB"/>
        </w:rPr>
        <w:t>asigurare</w:t>
      </w:r>
      <w:proofErr w:type="spellEnd"/>
      <w:r w:rsidRPr="00BA718F">
        <w:rPr>
          <w:rFonts w:cs="Calibri"/>
          <w:szCs w:val="22"/>
          <w:lang w:val="en-GB"/>
        </w:rPr>
        <w:t xml:space="preserve"> care </w:t>
      </w:r>
      <w:proofErr w:type="spellStart"/>
      <w:r w:rsidRPr="00BA718F">
        <w:rPr>
          <w:rFonts w:cs="Calibri"/>
          <w:szCs w:val="22"/>
          <w:lang w:val="en-GB"/>
        </w:rPr>
        <w:t>deţin</w:t>
      </w:r>
      <w:proofErr w:type="spellEnd"/>
      <w:r w:rsidRPr="00BA718F">
        <w:rPr>
          <w:rFonts w:cs="Calibri"/>
          <w:szCs w:val="22"/>
          <w:lang w:val="en-GB"/>
        </w:rPr>
        <w:t xml:space="preserve"> </w:t>
      </w:r>
      <w:proofErr w:type="spellStart"/>
      <w:r w:rsidRPr="00BA718F">
        <w:rPr>
          <w:rFonts w:cs="Calibri"/>
          <w:szCs w:val="22"/>
          <w:lang w:val="en-GB"/>
        </w:rPr>
        <w:t>autorizaţii</w:t>
      </w:r>
      <w:proofErr w:type="spellEnd"/>
      <w:r w:rsidRPr="00BA718F">
        <w:rPr>
          <w:rFonts w:cs="Calibri"/>
          <w:szCs w:val="22"/>
          <w:lang w:val="en-GB"/>
        </w:rPr>
        <w:t xml:space="preserve"> de </w:t>
      </w:r>
      <w:proofErr w:type="spellStart"/>
      <w:r w:rsidRPr="00BA718F">
        <w:rPr>
          <w:rFonts w:cs="Calibri"/>
          <w:szCs w:val="22"/>
          <w:lang w:val="en-GB"/>
        </w:rPr>
        <w:t>funcţionare</w:t>
      </w:r>
      <w:proofErr w:type="spellEnd"/>
      <w:r w:rsidRPr="00BA718F">
        <w:rPr>
          <w:rFonts w:cs="Calibri"/>
          <w:szCs w:val="22"/>
          <w:lang w:val="en-GB"/>
        </w:rPr>
        <w:t xml:space="preserve"> </w:t>
      </w:r>
      <w:proofErr w:type="spellStart"/>
      <w:r w:rsidRPr="00BA718F">
        <w:rPr>
          <w:rFonts w:cs="Calibri"/>
          <w:szCs w:val="22"/>
          <w:lang w:val="en-GB"/>
        </w:rPr>
        <w:t>emise</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România</w:t>
      </w:r>
      <w:proofErr w:type="spellEnd"/>
      <w:r w:rsidRPr="00BA718F">
        <w:rPr>
          <w:rFonts w:cs="Calibri"/>
          <w:szCs w:val="22"/>
          <w:lang w:val="en-GB"/>
        </w:rPr>
        <w:t xml:space="preserve"> </w:t>
      </w:r>
      <w:proofErr w:type="spellStart"/>
      <w:r w:rsidRPr="00BA718F">
        <w:rPr>
          <w:rFonts w:cs="Calibri"/>
          <w:szCs w:val="22"/>
          <w:lang w:val="en-GB"/>
        </w:rPr>
        <w:t>sau</w:t>
      </w:r>
      <w:proofErr w:type="spellEnd"/>
      <w:r w:rsidRPr="00BA718F">
        <w:rPr>
          <w:rFonts w:cs="Calibri"/>
          <w:szCs w:val="22"/>
          <w:lang w:val="en-GB"/>
        </w:rPr>
        <w:t xml:space="preserve"> </w:t>
      </w:r>
      <w:proofErr w:type="spellStart"/>
      <w:r w:rsidRPr="00BA718F">
        <w:rPr>
          <w:rFonts w:cs="Calibri"/>
          <w:szCs w:val="22"/>
          <w:lang w:val="en-GB"/>
        </w:rPr>
        <w:t>într</w:t>
      </w:r>
      <w:proofErr w:type="spellEnd"/>
      <w:r w:rsidRPr="00BA718F">
        <w:rPr>
          <w:rFonts w:cs="Calibri"/>
          <w:szCs w:val="22"/>
          <w:lang w:val="en-GB"/>
        </w:rPr>
        <w:t xml:space="preserve">-un alt stat </w:t>
      </w:r>
      <w:proofErr w:type="spellStart"/>
      <w:r w:rsidRPr="00BA718F">
        <w:rPr>
          <w:rFonts w:cs="Calibri"/>
          <w:szCs w:val="22"/>
          <w:lang w:val="en-GB"/>
        </w:rPr>
        <w:t>membru</w:t>
      </w:r>
      <w:proofErr w:type="spellEnd"/>
      <w:r w:rsidRPr="00BA718F">
        <w:rPr>
          <w:rFonts w:cs="Calibri"/>
          <w:szCs w:val="22"/>
          <w:lang w:val="en-GB"/>
        </w:rPr>
        <w:t xml:space="preserve"> al </w:t>
      </w:r>
      <w:proofErr w:type="spellStart"/>
      <w:r w:rsidRPr="00BA718F">
        <w:rPr>
          <w:rFonts w:cs="Calibri"/>
          <w:szCs w:val="22"/>
          <w:lang w:val="en-GB"/>
        </w:rPr>
        <w:t>Uniunii</w:t>
      </w:r>
      <w:proofErr w:type="spellEnd"/>
      <w:r w:rsidRPr="00BA718F">
        <w:rPr>
          <w:rFonts w:cs="Calibri"/>
          <w:szCs w:val="22"/>
          <w:lang w:val="en-GB"/>
        </w:rPr>
        <w:t xml:space="preserve"> </w:t>
      </w:r>
      <w:proofErr w:type="spellStart"/>
      <w:r w:rsidRPr="00BA718F">
        <w:rPr>
          <w:rFonts w:cs="Calibri"/>
          <w:szCs w:val="22"/>
          <w:lang w:val="en-GB"/>
        </w:rPr>
        <w:t>Europene</w:t>
      </w:r>
      <w:proofErr w:type="spellEnd"/>
      <w:r w:rsidRPr="00BA718F">
        <w:rPr>
          <w:rFonts w:cs="Calibri"/>
          <w:szCs w:val="22"/>
          <w:lang w:val="en-GB"/>
        </w:rPr>
        <w:t xml:space="preserve"> </w:t>
      </w:r>
      <w:proofErr w:type="spellStart"/>
      <w:r w:rsidRPr="00BA718F">
        <w:rPr>
          <w:rFonts w:cs="Calibri"/>
          <w:szCs w:val="22"/>
          <w:lang w:val="en-GB"/>
        </w:rPr>
        <w:t>şi</w:t>
      </w:r>
      <w:proofErr w:type="spellEnd"/>
      <w:r w:rsidRPr="00BA718F">
        <w:rPr>
          <w:rFonts w:cs="Calibri"/>
          <w:szCs w:val="22"/>
          <w:lang w:val="en-GB"/>
        </w:rPr>
        <w:t>/</w:t>
      </w:r>
      <w:proofErr w:type="spellStart"/>
      <w:r w:rsidRPr="00BA718F">
        <w:rPr>
          <w:rFonts w:cs="Calibri"/>
          <w:szCs w:val="22"/>
          <w:lang w:val="en-GB"/>
        </w:rPr>
        <w:t>sau</w:t>
      </w:r>
      <w:proofErr w:type="spellEnd"/>
      <w:r w:rsidRPr="00BA718F">
        <w:rPr>
          <w:rFonts w:cs="Calibri"/>
          <w:szCs w:val="22"/>
          <w:lang w:val="en-GB"/>
        </w:rPr>
        <w:t xml:space="preserve"> care sunt </w:t>
      </w:r>
      <w:proofErr w:type="spellStart"/>
      <w:r w:rsidRPr="00BA718F">
        <w:rPr>
          <w:rFonts w:cs="Calibri"/>
          <w:szCs w:val="22"/>
          <w:lang w:val="en-GB"/>
        </w:rPr>
        <w:t>înscrise</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registrele</w:t>
      </w:r>
      <w:proofErr w:type="spellEnd"/>
      <w:r w:rsidRPr="00BA718F">
        <w:rPr>
          <w:rFonts w:cs="Calibri"/>
          <w:szCs w:val="22"/>
          <w:lang w:val="en-GB"/>
        </w:rPr>
        <w:t xml:space="preserve"> </w:t>
      </w:r>
      <w:proofErr w:type="spellStart"/>
      <w:r w:rsidRPr="00BA718F">
        <w:rPr>
          <w:rFonts w:cs="Calibri"/>
          <w:szCs w:val="22"/>
          <w:lang w:val="en-GB"/>
        </w:rPr>
        <w:t>publicate</w:t>
      </w:r>
      <w:proofErr w:type="spellEnd"/>
      <w:r w:rsidRPr="00BA718F">
        <w:rPr>
          <w:rFonts w:cs="Calibri"/>
          <w:szCs w:val="22"/>
          <w:lang w:val="en-GB"/>
        </w:rPr>
        <w:t xml:space="preserve"> pe site-ul </w:t>
      </w:r>
      <w:proofErr w:type="spellStart"/>
      <w:r w:rsidRPr="00BA718F">
        <w:rPr>
          <w:rFonts w:cs="Calibri"/>
          <w:szCs w:val="22"/>
          <w:lang w:val="en-GB"/>
        </w:rPr>
        <w:t>Autorităţii</w:t>
      </w:r>
      <w:proofErr w:type="spellEnd"/>
      <w:r w:rsidRPr="00BA718F">
        <w:rPr>
          <w:rFonts w:cs="Calibri"/>
          <w:szCs w:val="22"/>
          <w:lang w:val="en-GB"/>
        </w:rPr>
        <w:t xml:space="preserve"> de </w:t>
      </w:r>
      <w:proofErr w:type="spellStart"/>
      <w:r w:rsidRPr="00BA718F">
        <w:rPr>
          <w:rFonts w:cs="Calibri"/>
          <w:szCs w:val="22"/>
          <w:lang w:val="en-GB"/>
        </w:rPr>
        <w:t>Supraveghere</w:t>
      </w:r>
      <w:proofErr w:type="spellEnd"/>
      <w:r w:rsidRPr="00BA718F">
        <w:rPr>
          <w:rFonts w:cs="Calibri"/>
          <w:szCs w:val="22"/>
          <w:lang w:val="en-GB"/>
        </w:rPr>
        <w:t xml:space="preserve"> </w:t>
      </w:r>
      <w:proofErr w:type="spellStart"/>
      <w:r w:rsidRPr="00BA718F">
        <w:rPr>
          <w:rFonts w:cs="Calibri"/>
          <w:szCs w:val="22"/>
          <w:lang w:val="en-GB"/>
        </w:rPr>
        <w:t>Financiară</w:t>
      </w:r>
      <w:proofErr w:type="spellEnd"/>
      <w:r w:rsidRPr="00BA718F">
        <w:rPr>
          <w:rFonts w:cs="Calibri"/>
          <w:szCs w:val="22"/>
          <w:lang w:val="en-GB"/>
        </w:rPr>
        <w:t xml:space="preserve">, </w:t>
      </w:r>
      <w:proofErr w:type="spellStart"/>
      <w:r w:rsidRPr="00BA718F">
        <w:rPr>
          <w:rFonts w:cs="Calibri"/>
          <w:szCs w:val="22"/>
          <w:lang w:val="en-GB"/>
        </w:rPr>
        <w:t>după</w:t>
      </w:r>
      <w:proofErr w:type="spellEnd"/>
      <w:r w:rsidRPr="00BA718F">
        <w:rPr>
          <w:rFonts w:cs="Calibri"/>
          <w:szCs w:val="22"/>
          <w:lang w:val="en-GB"/>
        </w:rPr>
        <w:t xml:space="preserve"> </w:t>
      </w:r>
      <w:proofErr w:type="spellStart"/>
      <w:r w:rsidRPr="00BA718F">
        <w:rPr>
          <w:rFonts w:cs="Calibri"/>
          <w:szCs w:val="22"/>
          <w:lang w:val="en-GB"/>
        </w:rPr>
        <w:t>caz</w:t>
      </w:r>
      <w:proofErr w:type="spellEnd"/>
      <w:r w:rsidRPr="00BA718F">
        <w:rPr>
          <w:rFonts w:cs="Calibri"/>
          <w:szCs w:val="22"/>
          <w:lang w:val="en-GB"/>
        </w:rPr>
        <w:t xml:space="preserve">; </w:t>
      </w:r>
    </w:p>
    <w:p w14:paraId="22FE1C04" w14:textId="77777777" w:rsidR="00BA718F" w:rsidRPr="00BA718F" w:rsidRDefault="00BA718F" w:rsidP="00BA718F">
      <w:pPr>
        <w:spacing w:line="276" w:lineRule="auto"/>
        <w:jc w:val="both"/>
        <w:rPr>
          <w:rFonts w:cs="Calibri"/>
          <w:szCs w:val="22"/>
          <w:lang w:val="en-GB"/>
        </w:rPr>
      </w:pPr>
      <w:r w:rsidRPr="00BA718F">
        <w:rPr>
          <w:rFonts w:cs="Calibri"/>
          <w:szCs w:val="22"/>
          <w:lang w:val="en-GB"/>
        </w:rPr>
        <w:t xml:space="preserve">– fie de </w:t>
      </w:r>
      <w:proofErr w:type="spellStart"/>
      <w:r w:rsidRPr="00BA718F">
        <w:rPr>
          <w:rFonts w:cs="Calibri"/>
          <w:szCs w:val="22"/>
          <w:lang w:val="en-GB"/>
        </w:rPr>
        <w:t>societăţi</w:t>
      </w:r>
      <w:proofErr w:type="spellEnd"/>
      <w:r w:rsidRPr="00BA718F">
        <w:rPr>
          <w:rFonts w:cs="Calibri"/>
          <w:szCs w:val="22"/>
          <w:lang w:val="en-GB"/>
        </w:rPr>
        <w:t xml:space="preserve"> de </w:t>
      </w:r>
      <w:proofErr w:type="spellStart"/>
      <w:r w:rsidRPr="00BA718F">
        <w:rPr>
          <w:rFonts w:cs="Calibri"/>
          <w:szCs w:val="22"/>
          <w:lang w:val="en-GB"/>
        </w:rPr>
        <w:t>asigurare</w:t>
      </w:r>
      <w:proofErr w:type="spellEnd"/>
      <w:r w:rsidRPr="00BA718F">
        <w:rPr>
          <w:rFonts w:cs="Calibri"/>
          <w:szCs w:val="22"/>
          <w:lang w:val="en-GB"/>
        </w:rPr>
        <w:t xml:space="preserve"> din state </w:t>
      </w:r>
      <w:proofErr w:type="spellStart"/>
      <w:r w:rsidRPr="00BA718F">
        <w:rPr>
          <w:rFonts w:cs="Calibri"/>
          <w:szCs w:val="22"/>
          <w:lang w:val="en-GB"/>
        </w:rPr>
        <w:t>terţe</w:t>
      </w:r>
      <w:proofErr w:type="spellEnd"/>
      <w:r w:rsidRPr="00BA718F">
        <w:rPr>
          <w:rFonts w:cs="Calibri"/>
          <w:szCs w:val="22"/>
          <w:lang w:val="en-GB"/>
        </w:rPr>
        <w:t xml:space="preserve"> </w:t>
      </w:r>
      <w:proofErr w:type="spellStart"/>
      <w:r w:rsidRPr="00BA718F">
        <w:rPr>
          <w:rFonts w:cs="Calibri"/>
          <w:szCs w:val="22"/>
          <w:lang w:val="en-GB"/>
        </w:rPr>
        <w:t>prin</w:t>
      </w:r>
      <w:proofErr w:type="spellEnd"/>
      <w:r w:rsidRPr="00BA718F">
        <w:rPr>
          <w:rFonts w:cs="Calibri"/>
          <w:szCs w:val="22"/>
          <w:lang w:val="en-GB"/>
        </w:rPr>
        <w:t xml:space="preserve"> </w:t>
      </w:r>
      <w:proofErr w:type="spellStart"/>
      <w:r w:rsidRPr="00BA718F">
        <w:rPr>
          <w:rFonts w:cs="Calibri"/>
          <w:szCs w:val="22"/>
          <w:lang w:val="en-GB"/>
        </w:rPr>
        <w:t>sucursale</w:t>
      </w:r>
      <w:proofErr w:type="spellEnd"/>
      <w:r w:rsidRPr="00BA718F">
        <w:rPr>
          <w:rFonts w:cs="Calibri"/>
          <w:szCs w:val="22"/>
          <w:lang w:val="en-GB"/>
        </w:rPr>
        <w:t xml:space="preserve"> </w:t>
      </w:r>
      <w:proofErr w:type="spellStart"/>
      <w:r w:rsidRPr="00BA718F">
        <w:rPr>
          <w:rFonts w:cs="Calibri"/>
          <w:szCs w:val="22"/>
          <w:lang w:val="en-GB"/>
        </w:rPr>
        <w:t>autorizate</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România</w:t>
      </w:r>
      <w:proofErr w:type="spellEnd"/>
      <w:r w:rsidRPr="00BA718F">
        <w:rPr>
          <w:rFonts w:cs="Calibri"/>
          <w:szCs w:val="22"/>
          <w:lang w:val="en-GB"/>
        </w:rPr>
        <w:t xml:space="preserve"> de </w:t>
      </w:r>
      <w:proofErr w:type="spellStart"/>
      <w:r w:rsidRPr="00BA718F">
        <w:rPr>
          <w:rFonts w:cs="Calibri"/>
          <w:szCs w:val="22"/>
          <w:lang w:val="en-GB"/>
        </w:rPr>
        <w:t>către</w:t>
      </w:r>
      <w:proofErr w:type="spellEnd"/>
      <w:r w:rsidRPr="00BA718F">
        <w:rPr>
          <w:rFonts w:cs="Calibri"/>
          <w:szCs w:val="22"/>
          <w:lang w:val="en-GB"/>
        </w:rPr>
        <w:t xml:space="preserve"> </w:t>
      </w:r>
      <w:proofErr w:type="spellStart"/>
      <w:r w:rsidRPr="00BA718F">
        <w:rPr>
          <w:rFonts w:cs="Calibri"/>
          <w:szCs w:val="22"/>
          <w:lang w:val="en-GB"/>
        </w:rPr>
        <w:t>Autoritatea</w:t>
      </w:r>
      <w:proofErr w:type="spellEnd"/>
      <w:r w:rsidRPr="00BA718F">
        <w:rPr>
          <w:rFonts w:cs="Calibri"/>
          <w:szCs w:val="22"/>
          <w:lang w:val="en-GB"/>
        </w:rPr>
        <w:t xml:space="preserve"> de </w:t>
      </w:r>
      <w:proofErr w:type="spellStart"/>
      <w:r w:rsidRPr="00BA718F">
        <w:rPr>
          <w:rFonts w:cs="Calibri"/>
          <w:szCs w:val="22"/>
          <w:lang w:val="en-GB"/>
        </w:rPr>
        <w:t>Supraveghere</w:t>
      </w:r>
      <w:proofErr w:type="spellEnd"/>
      <w:r w:rsidRPr="00BA718F">
        <w:rPr>
          <w:rFonts w:cs="Calibri"/>
          <w:szCs w:val="22"/>
          <w:lang w:val="en-GB"/>
        </w:rPr>
        <w:t xml:space="preserve"> </w:t>
      </w:r>
      <w:proofErr w:type="spellStart"/>
      <w:r w:rsidRPr="00BA718F">
        <w:rPr>
          <w:rFonts w:cs="Calibri"/>
          <w:szCs w:val="22"/>
          <w:lang w:val="en-GB"/>
        </w:rPr>
        <w:t>Financiară</w:t>
      </w:r>
      <w:proofErr w:type="spellEnd"/>
      <w:r w:rsidRPr="00BA718F">
        <w:rPr>
          <w:rFonts w:cs="Calibri"/>
          <w:szCs w:val="22"/>
          <w:lang w:val="en-GB"/>
        </w:rPr>
        <w:t xml:space="preserve">; </w:t>
      </w:r>
    </w:p>
    <w:p w14:paraId="09857E67" w14:textId="32F80692" w:rsidR="00BA718F" w:rsidRPr="00BA718F" w:rsidRDefault="00BA718F" w:rsidP="00BA718F">
      <w:pPr>
        <w:spacing w:line="276" w:lineRule="auto"/>
        <w:jc w:val="both"/>
        <w:rPr>
          <w:rFonts w:cs="Calibri"/>
          <w:szCs w:val="22"/>
          <w:lang w:val="en-GB"/>
        </w:rPr>
      </w:pPr>
      <w:r w:rsidRPr="00BA718F">
        <w:rPr>
          <w:rFonts w:cs="Calibri"/>
          <w:szCs w:val="22"/>
          <w:lang w:val="en-GB"/>
        </w:rPr>
        <w:t xml:space="preserve">In </w:t>
      </w:r>
      <w:proofErr w:type="spellStart"/>
      <w:r w:rsidRPr="00BA718F">
        <w:rPr>
          <w:rFonts w:cs="Calibri"/>
          <w:szCs w:val="22"/>
          <w:lang w:val="en-GB"/>
        </w:rPr>
        <w:t>termenul</w:t>
      </w:r>
      <w:proofErr w:type="spellEnd"/>
      <w:r w:rsidRPr="00BA718F">
        <w:rPr>
          <w:rFonts w:cs="Calibri"/>
          <w:szCs w:val="22"/>
          <w:lang w:val="en-GB"/>
        </w:rPr>
        <w:t xml:space="preserve"> </w:t>
      </w:r>
      <w:proofErr w:type="spellStart"/>
      <w:r w:rsidRPr="00BA718F">
        <w:rPr>
          <w:rFonts w:cs="Calibri"/>
          <w:szCs w:val="22"/>
          <w:lang w:val="en-GB"/>
        </w:rPr>
        <w:t>prevazut</w:t>
      </w:r>
      <w:proofErr w:type="spellEnd"/>
      <w:r w:rsidRPr="00BA718F">
        <w:rPr>
          <w:rFonts w:cs="Calibri"/>
          <w:szCs w:val="22"/>
          <w:lang w:val="en-GB"/>
        </w:rPr>
        <w:t xml:space="preserve"> la art.12.1, </w:t>
      </w:r>
      <w:proofErr w:type="spellStart"/>
      <w:r w:rsidRPr="00BA718F">
        <w:rPr>
          <w:rFonts w:cs="Calibri"/>
          <w:szCs w:val="22"/>
          <w:lang w:val="en-GB"/>
        </w:rPr>
        <w:t>contractantul</w:t>
      </w:r>
      <w:proofErr w:type="spellEnd"/>
      <w:r w:rsidRPr="00BA718F">
        <w:rPr>
          <w:rFonts w:cs="Calibri"/>
          <w:szCs w:val="22"/>
          <w:lang w:val="en-GB"/>
        </w:rPr>
        <w:t xml:space="preserve"> are </w:t>
      </w:r>
      <w:proofErr w:type="spellStart"/>
      <w:r w:rsidRPr="00BA718F">
        <w:rPr>
          <w:rFonts w:cs="Calibri"/>
          <w:szCs w:val="22"/>
          <w:lang w:val="en-GB"/>
        </w:rPr>
        <w:t>obligaţia</w:t>
      </w:r>
      <w:proofErr w:type="spellEnd"/>
      <w:r w:rsidRPr="00BA718F">
        <w:rPr>
          <w:rFonts w:cs="Calibri"/>
          <w:szCs w:val="22"/>
          <w:lang w:val="en-GB"/>
        </w:rPr>
        <w:t xml:space="preserve"> de a </w:t>
      </w:r>
      <w:proofErr w:type="spellStart"/>
      <w:r w:rsidRPr="00BA718F">
        <w:rPr>
          <w:rFonts w:cs="Calibri"/>
          <w:szCs w:val="22"/>
          <w:lang w:val="en-GB"/>
        </w:rPr>
        <w:t>prezenta</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original </w:t>
      </w:r>
      <w:proofErr w:type="spellStart"/>
      <w:r w:rsidRPr="00BA718F">
        <w:rPr>
          <w:rFonts w:cs="Calibri"/>
          <w:szCs w:val="22"/>
          <w:lang w:val="en-GB"/>
        </w:rPr>
        <w:t>Instrumentul</w:t>
      </w:r>
      <w:proofErr w:type="spellEnd"/>
      <w:r w:rsidRPr="00BA718F">
        <w:rPr>
          <w:rFonts w:cs="Calibri"/>
          <w:szCs w:val="22"/>
          <w:lang w:val="en-GB"/>
        </w:rPr>
        <w:t xml:space="preserve"> de </w:t>
      </w:r>
      <w:proofErr w:type="spellStart"/>
      <w:r w:rsidRPr="00BA718F">
        <w:rPr>
          <w:rFonts w:cs="Calibri"/>
          <w:szCs w:val="22"/>
          <w:lang w:val="en-GB"/>
        </w:rPr>
        <w:t>garantare</w:t>
      </w:r>
      <w:proofErr w:type="spellEnd"/>
      <w:r w:rsidRPr="00BA718F">
        <w:rPr>
          <w:rFonts w:cs="Calibri"/>
          <w:szCs w:val="22"/>
          <w:lang w:val="en-GB"/>
        </w:rPr>
        <w:t xml:space="preserve"> </w:t>
      </w:r>
      <w:proofErr w:type="spellStart"/>
      <w:r w:rsidRPr="00BA718F">
        <w:rPr>
          <w:rFonts w:cs="Calibri"/>
          <w:szCs w:val="22"/>
          <w:lang w:val="en-GB"/>
        </w:rPr>
        <w:t>autoritatii</w:t>
      </w:r>
      <w:proofErr w:type="spellEnd"/>
      <w:r w:rsidRPr="00BA718F">
        <w:rPr>
          <w:rFonts w:cs="Calibri"/>
          <w:szCs w:val="22"/>
          <w:lang w:val="en-GB"/>
        </w:rPr>
        <w:t xml:space="preserve"> </w:t>
      </w:r>
      <w:proofErr w:type="spellStart"/>
      <w:r w:rsidRPr="00BA718F">
        <w:rPr>
          <w:rFonts w:cs="Calibri"/>
          <w:szCs w:val="22"/>
          <w:lang w:val="en-GB"/>
        </w:rPr>
        <w:t>contractante</w:t>
      </w:r>
      <w:proofErr w:type="spellEnd"/>
      <w:r w:rsidRPr="00BA718F">
        <w:rPr>
          <w:rFonts w:cs="Calibri"/>
          <w:szCs w:val="22"/>
          <w:lang w:val="en-GB"/>
        </w:rPr>
        <w:t xml:space="preserve">, </w:t>
      </w:r>
      <w:proofErr w:type="spellStart"/>
      <w:r w:rsidRPr="00BA718F">
        <w:rPr>
          <w:rFonts w:cs="Calibri"/>
          <w:szCs w:val="22"/>
          <w:lang w:val="en-GB"/>
        </w:rPr>
        <w:t>emis</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favoarea</w:t>
      </w:r>
      <w:proofErr w:type="spellEnd"/>
      <w:r w:rsidRPr="00BA718F">
        <w:rPr>
          <w:rFonts w:cs="Calibri"/>
          <w:szCs w:val="22"/>
          <w:lang w:val="en-GB"/>
        </w:rPr>
        <w:t xml:space="preserve"> </w:t>
      </w:r>
      <w:r>
        <w:rPr>
          <w:rFonts w:cs="Calibri"/>
          <w:szCs w:val="22"/>
          <w:lang w:val="en-GB"/>
        </w:rPr>
        <w:t xml:space="preserve">APASERV SATU MARE SA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cuantumul</w:t>
      </w:r>
      <w:proofErr w:type="spellEnd"/>
      <w:r w:rsidRPr="00BA718F">
        <w:rPr>
          <w:rFonts w:cs="Calibri"/>
          <w:szCs w:val="22"/>
          <w:lang w:val="en-GB"/>
        </w:rPr>
        <w:t xml:space="preserve"> </w:t>
      </w:r>
      <w:proofErr w:type="spellStart"/>
      <w:r w:rsidRPr="00BA718F">
        <w:rPr>
          <w:rFonts w:cs="Calibri"/>
          <w:szCs w:val="22"/>
          <w:lang w:val="en-GB"/>
        </w:rPr>
        <w:t>si</w:t>
      </w:r>
      <w:proofErr w:type="spellEnd"/>
      <w:r w:rsidRPr="00BA718F">
        <w:rPr>
          <w:rFonts w:cs="Calibri"/>
          <w:szCs w:val="22"/>
          <w:lang w:val="en-GB"/>
        </w:rPr>
        <w:t xml:space="preserve"> </w:t>
      </w:r>
      <w:proofErr w:type="spellStart"/>
      <w:r w:rsidRPr="00BA718F">
        <w:rPr>
          <w:rFonts w:cs="Calibri"/>
          <w:szCs w:val="22"/>
          <w:lang w:val="en-GB"/>
        </w:rPr>
        <w:t>pentru</w:t>
      </w:r>
      <w:proofErr w:type="spellEnd"/>
      <w:r w:rsidRPr="00BA718F">
        <w:rPr>
          <w:rFonts w:cs="Calibri"/>
          <w:szCs w:val="22"/>
          <w:lang w:val="en-GB"/>
        </w:rPr>
        <w:t xml:space="preserve"> </w:t>
      </w:r>
      <w:proofErr w:type="spellStart"/>
      <w:r w:rsidRPr="00BA718F">
        <w:rPr>
          <w:rFonts w:cs="Calibri"/>
          <w:szCs w:val="22"/>
          <w:lang w:val="en-GB"/>
        </w:rPr>
        <w:t>perioada</w:t>
      </w:r>
      <w:proofErr w:type="spellEnd"/>
      <w:r w:rsidRPr="00BA718F">
        <w:rPr>
          <w:rFonts w:cs="Calibri"/>
          <w:szCs w:val="22"/>
          <w:lang w:val="en-GB"/>
        </w:rPr>
        <w:t xml:space="preserve"> de </w:t>
      </w:r>
      <w:proofErr w:type="spellStart"/>
      <w:r w:rsidRPr="00BA718F">
        <w:rPr>
          <w:rFonts w:cs="Calibri"/>
          <w:szCs w:val="22"/>
          <w:lang w:val="en-GB"/>
        </w:rPr>
        <w:t>valabilitate</w:t>
      </w:r>
      <w:proofErr w:type="spellEnd"/>
      <w:r w:rsidRPr="00BA718F">
        <w:rPr>
          <w:rFonts w:cs="Calibri"/>
          <w:szCs w:val="22"/>
          <w:lang w:val="en-GB"/>
        </w:rPr>
        <w:t xml:space="preserve"> a </w:t>
      </w:r>
      <w:proofErr w:type="spellStart"/>
      <w:r w:rsidRPr="00BA718F">
        <w:rPr>
          <w:rFonts w:cs="Calibri"/>
          <w:szCs w:val="22"/>
          <w:lang w:val="en-GB"/>
        </w:rPr>
        <w:t>contractului</w:t>
      </w:r>
      <w:proofErr w:type="spellEnd"/>
      <w:r w:rsidRPr="00BA718F">
        <w:rPr>
          <w:rFonts w:cs="Calibri"/>
          <w:szCs w:val="22"/>
          <w:lang w:val="en-GB"/>
        </w:rPr>
        <w:t xml:space="preserve"> </w:t>
      </w:r>
      <w:proofErr w:type="spellStart"/>
      <w:r w:rsidRPr="00BA718F">
        <w:rPr>
          <w:rFonts w:cs="Calibri"/>
          <w:szCs w:val="22"/>
          <w:lang w:val="en-GB"/>
        </w:rPr>
        <w:t>şi</w:t>
      </w:r>
      <w:proofErr w:type="spellEnd"/>
      <w:r w:rsidRPr="00BA718F">
        <w:rPr>
          <w:rFonts w:cs="Calibri"/>
          <w:szCs w:val="22"/>
          <w:lang w:val="en-GB"/>
        </w:rPr>
        <w:t xml:space="preserve"> care </w:t>
      </w:r>
      <w:proofErr w:type="spellStart"/>
      <w:r w:rsidRPr="00BA718F">
        <w:rPr>
          <w:rFonts w:cs="Calibri"/>
          <w:szCs w:val="22"/>
          <w:lang w:val="en-GB"/>
        </w:rPr>
        <w:t>devine</w:t>
      </w:r>
      <w:proofErr w:type="spellEnd"/>
      <w:r w:rsidRPr="00BA718F">
        <w:rPr>
          <w:rFonts w:cs="Calibri"/>
          <w:szCs w:val="22"/>
          <w:lang w:val="en-GB"/>
        </w:rPr>
        <w:t xml:space="preserve"> </w:t>
      </w:r>
      <w:proofErr w:type="spellStart"/>
      <w:r w:rsidRPr="00BA718F">
        <w:rPr>
          <w:rFonts w:cs="Calibri"/>
          <w:szCs w:val="22"/>
          <w:lang w:val="en-GB"/>
        </w:rPr>
        <w:t>anexa</w:t>
      </w:r>
      <w:proofErr w:type="spellEnd"/>
      <w:r w:rsidRPr="00BA718F">
        <w:rPr>
          <w:rFonts w:cs="Calibri"/>
          <w:szCs w:val="22"/>
          <w:lang w:val="en-GB"/>
        </w:rPr>
        <w:t xml:space="preserve"> la contract. </w:t>
      </w:r>
      <w:proofErr w:type="spellStart"/>
      <w:r w:rsidRPr="00BA718F">
        <w:rPr>
          <w:rFonts w:cs="Calibri"/>
          <w:szCs w:val="22"/>
          <w:lang w:val="en-GB"/>
        </w:rPr>
        <w:t>Garanţia</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execuţie</w:t>
      </w:r>
      <w:proofErr w:type="spellEnd"/>
      <w:r w:rsidRPr="00BA718F">
        <w:rPr>
          <w:rFonts w:cs="Calibri"/>
          <w:szCs w:val="22"/>
          <w:lang w:val="en-GB"/>
        </w:rPr>
        <w:t xml:space="preserve"> </w:t>
      </w:r>
      <w:proofErr w:type="spellStart"/>
      <w:r w:rsidRPr="00BA718F">
        <w:rPr>
          <w:rFonts w:cs="Calibri"/>
          <w:szCs w:val="22"/>
          <w:lang w:val="en-GB"/>
        </w:rPr>
        <w:t>trebuie</w:t>
      </w:r>
      <w:proofErr w:type="spellEnd"/>
      <w:r w:rsidRPr="00BA718F">
        <w:rPr>
          <w:rFonts w:cs="Calibri"/>
          <w:szCs w:val="22"/>
          <w:lang w:val="en-GB"/>
        </w:rPr>
        <w:t xml:space="preserve"> </w:t>
      </w:r>
      <w:proofErr w:type="spellStart"/>
      <w:r w:rsidRPr="00BA718F">
        <w:rPr>
          <w:rFonts w:cs="Calibri"/>
          <w:szCs w:val="22"/>
          <w:lang w:val="en-GB"/>
        </w:rPr>
        <w:t>să</w:t>
      </w:r>
      <w:proofErr w:type="spellEnd"/>
      <w:r w:rsidRPr="00BA718F">
        <w:rPr>
          <w:rFonts w:cs="Calibri"/>
          <w:szCs w:val="22"/>
          <w:lang w:val="en-GB"/>
        </w:rPr>
        <w:t xml:space="preserve"> fie </w:t>
      </w:r>
      <w:proofErr w:type="spellStart"/>
      <w:r w:rsidRPr="00BA718F">
        <w:rPr>
          <w:rFonts w:cs="Calibri"/>
          <w:szCs w:val="22"/>
          <w:lang w:val="en-GB"/>
        </w:rPr>
        <w:t>irevocabilă</w:t>
      </w:r>
      <w:proofErr w:type="spellEnd"/>
      <w:r w:rsidRPr="00BA718F">
        <w:rPr>
          <w:rFonts w:cs="Calibri"/>
          <w:szCs w:val="22"/>
          <w:lang w:val="en-GB"/>
        </w:rPr>
        <w:t xml:space="preserve">. </w:t>
      </w:r>
    </w:p>
    <w:p w14:paraId="2B8E67C3" w14:textId="0C9427F5" w:rsidR="00BA718F" w:rsidRPr="00BA718F" w:rsidRDefault="00BA718F" w:rsidP="00BA718F">
      <w:pPr>
        <w:spacing w:line="276" w:lineRule="auto"/>
        <w:jc w:val="both"/>
        <w:rPr>
          <w:rFonts w:cs="Calibri"/>
          <w:szCs w:val="22"/>
          <w:lang w:val="en-GB"/>
        </w:rPr>
      </w:pPr>
      <w:proofErr w:type="spellStart"/>
      <w:r w:rsidRPr="00BA718F">
        <w:rPr>
          <w:rFonts w:cs="Calibri"/>
          <w:szCs w:val="22"/>
          <w:lang w:val="en-GB"/>
        </w:rPr>
        <w:t>Instrumentul</w:t>
      </w:r>
      <w:proofErr w:type="spellEnd"/>
      <w:r w:rsidRPr="00BA718F">
        <w:rPr>
          <w:rFonts w:cs="Calibri"/>
          <w:szCs w:val="22"/>
          <w:lang w:val="en-GB"/>
        </w:rPr>
        <w:t xml:space="preserve"> de </w:t>
      </w:r>
      <w:proofErr w:type="spellStart"/>
      <w:r w:rsidRPr="00BA718F">
        <w:rPr>
          <w:rFonts w:cs="Calibri"/>
          <w:szCs w:val="22"/>
          <w:lang w:val="en-GB"/>
        </w:rPr>
        <w:t>garantare</w:t>
      </w:r>
      <w:proofErr w:type="spellEnd"/>
      <w:r w:rsidRPr="00BA718F">
        <w:rPr>
          <w:rFonts w:cs="Calibri"/>
          <w:szCs w:val="22"/>
          <w:lang w:val="en-GB"/>
        </w:rPr>
        <w:t xml:space="preserve"> </w:t>
      </w:r>
      <w:proofErr w:type="spellStart"/>
      <w:r w:rsidRPr="00BA718F">
        <w:rPr>
          <w:rFonts w:cs="Calibri"/>
          <w:szCs w:val="22"/>
          <w:lang w:val="en-GB"/>
        </w:rPr>
        <w:t>trebuie</w:t>
      </w:r>
      <w:proofErr w:type="spellEnd"/>
      <w:r w:rsidRPr="00BA718F">
        <w:rPr>
          <w:rFonts w:cs="Calibri"/>
          <w:szCs w:val="22"/>
          <w:lang w:val="en-GB"/>
        </w:rPr>
        <w:t xml:space="preserve"> </w:t>
      </w:r>
      <w:proofErr w:type="spellStart"/>
      <w:r w:rsidRPr="00BA718F">
        <w:rPr>
          <w:rFonts w:cs="Calibri"/>
          <w:szCs w:val="22"/>
          <w:lang w:val="en-GB"/>
        </w:rPr>
        <w:t>să</w:t>
      </w:r>
      <w:proofErr w:type="spellEnd"/>
      <w:r w:rsidRPr="00BA718F">
        <w:rPr>
          <w:rFonts w:cs="Calibri"/>
          <w:szCs w:val="22"/>
          <w:lang w:val="en-GB"/>
        </w:rPr>
        <w:t xml:space="preserve"> </w:t>
      </w:r>
      <w:proofErr w:type="spellStart"/>
      <w:r w:rsidRPr="00BA718F">
        <w:rPr>
          <w:rFonts w:cs="Calibri"/>
          <w:szCs w:val="22"/>
          <w:lang w:val="en-GB"/>
        </w:rPr>
        <w:t>prevadă</w:t>
      </w:r>
      <w:proofErr w:type="spellEnd"/>
      <w:r w:rsidRPr="00BA718F">
        <w:rPr>
          <w:rFonts w:cs="Calibri"/>
          <w:szCs w:val="22"/>
          <w:lang w:val="en-GB"/>
        </w:rPr>
        <w:t xml:space="preserve"> ca </w:t>
      </w:r>
      <w:proofErr w:type="spellStart"/>
      <w:r w:rsidRPr="00BA718F">
        <w:rPr>
          <w:rFonts w:cs="Calibri"/>
          <w:szCs w:val="22"/>
          <w:lang w:val="en-GB"/>
        </w:rPr>
        <w:t>plata</w:t>
      </w:r>
      <w:proofErr w:type="spellEnd"/>
      <w:r w:rsidRPr="00BA718F">
        <w:rPr>
          <w:rFonts w:cs="Calibri"/>
          <w:szCs w:val="22"/>
          <w:lang w:val="en-GB"/>
        </w:rPr>
        <w:t xml:space="preserve"> </w:t>
      </w:r>
      <w:proofErr w:type="spellStart"/>
      <w:r w:rsidRPr="00BA718F">
        <w:rPr>
          <w:rFonts w:cs="Calibri"/>
          <w:szCs w:val="22"/>
          <w:lang w:val="en-GB"/>
        </w:rPr>
        <w:t>garanţiei</w:t>
      </w:r>
      <w:proofErr w:type="spellEnd"/>
      <w:r w:rsidRPr="00BA718F">
        <w:rPr>
          <w:rFonts w:cs="Calibri"/>
          <w:szCs w:val="22"/>
          <w:lang w:val="en-GB"/>
        </w:rPr>
        <w:t xml:space="preserve"> se </w:t>
      </w:r>
      <w:proofErr w:type="spellStart"/>
      <w:r w:rsidRPr="00BA718F">
        <w:rPr>
          <w:rFonts w:cs="Calibri"/>
          <w:szCs w:val="22"/>
          <w:lang w:val="en-GB"/>
        </w:rPr>
        <w:t>va</w:t>
      </w:r>
      <w:proofErr w:type="spellEnd"/>
      <w:r w:rsidRPr="00BA718F">
        <w:rPr>
          <w:rFonts w:cs="Calibri"/>
          <w:szCs w:val="22"/>
          <w:lang w:val="en-GB"/>
        </w:rPr>
        <w:t xml:space="preserve"> </w:t>
      </w:r>
      <w:proofErr w:type="spellStart"/>
      <w:r w:rsidRPr="00BA718F">
        <w:rPr>
          <w:rFonts w:cs="Calibri"/>
          <w:szCs w:val="22"/>
          <w:lang w:val="en-GB"/>
        </w:rPr>
        <w:t>executa</w:t>
      </w:r>
      <w:proofErr w:type="spellEnd"/>
      <w:r w:rsidRPr="00BA718F">
        <w:rPr>
          <w:rFonts w:cs="Calibri"/>
          <w:szCs w:val="22"/>
          <w:lang w:val="en-GB"/>
        </w:rPr>
        <w:t xml:space="preserve"> </w:t>
      </w:r>
      <w:proofErr w:type="spellStart"/>
      <w:r w:rsidRPr="00BA718F">
        <w:rPr>
          <w:rFonts w:cs="Calibri"/>
          <w:szCs w:val="22"/>
          <w:lang w:val="en-GB"/>
        </w:rPr>
        <w:t>necondiţionat</w:t>
      </w:r>
      <w:proofErr w:type="spellEnd"/>
      <w:r w:rsidRPr="00BA718F">
        <w:rPr>
          <w:rFonts w:cs="Calibri"/>
          <w:szCs w:val="22"/>
          <w:lang w:val="en-GB"/>
        </w:rPr>
        <w:t xml:space="preserve">, </w:t>
      </w:r>
      <w:proofErr w:type="spellStart"/>
      <w:r w:rsidRPr="00BA718F">
        <w:rPr>
          <w:rFonts w:cs="Calibri"/>
          <w:szCs w:val="22"/>
          <w:lang w:val="en-GB"/>
        </w:rPr>
        <w:t>respectiv</w:t>
      </w:r>
      <w:proofErr w:type="spellEnd"/>
      <w:r w:rsidRPr="00BA718F">
        <w:rPr>
          <w:rFonts w:cs="Calibri"/>
          <w:szCs w:val="22"/>
          <w:lang w:val="en-GB"/>
        </w:rPr>
        <w:t xml:space="preserve"> la prima </w:t>
      </w:r>
      <w:proofErr w:type="spellStart"/>
      <w:r w:rsidRPr="00BA718F">
        <w:rPr>
          <w:rFonts w:cs="Calibri"/>
          <w:szCs w:val="22"/>
          <w:lang w:val="en-GB"/>
        </w:rPr>
        <w:t>cerere</w:t>
      </w:r>
      <w:proofErr w:type="spellEnd"/>
      <w:r w:rsidRPr="00BA718F">
        <w:rPr>
          <w:rFonts w:cs="Calibri"/>
          <w:szCs w:val="22"/>
          <w:lang w:val="en-GB"/>
        </w:rPr>
        <w:t xml:space="preserve"> a </w:t>
      </w:r>
      <w:proofErr w:type="spellStart"/>
      <w:r w:rsidRPr="00BA718F">
        <w:rPr>
          <w:rFonts w:cs="Calibri"/>
          <w:szCs w:val="22"/>
          <w:lang w:val="en-GB"/>
        </w:rPr>
        <w:t>beneficiarului</w:t>
      </w:r>
      <w:proofErr w:type="spellEnd"/>
      <w:r w:rsidRPr="00BA718F">
        <w:rPr>
          <w:rFonts w:cs="Calibri"/>
          <w:szCs w:val="22"/>
          <w:lang w:val="en-GB"/>
        </w:rPr>
        <w:t xml:space="preserve">, pe </w:t>
      </w:r>
      <w:proofErr w:type="spellStart"/>
      <w:r w:rsidRPr="00BA718F">
        <w:rPr>
          <w:rFonts w:cs="Calibri"/>
          <w:szCs w:val="22"/>
          <w:lang w:val="en-GB"/>
        </w:rPr>
        <w:t>baza</w:t>
      </w:r>
      <w:proofErr w:type="spellEnd"/>
      <w:r w:rsidRPr="00BA718F">
        <w:rPr>
          <w:rFonts w:cs="Calibri"/>
          <w:szCs w:val="22"/>
          <w:lang w:val="en-GB"/>
        </w:rPr>
        <w:t xml:space="preserve"> </w:t>
      </w:r>
      <w:proofErr w:type="spellStart"/>
      <w:r w:rsidRPr="00BA718F">
        <w:rPr>
          <w:rFonts w:cs="Calibri"/>
          <w:szCs w:val="22"/>
          <w:lang w:val="en-GB"/>
        </w:rPr>
        <w:t>declaraţiei</w:t>
      </w:r>
      <w:proofErr w:type="spellEnd"/>
      <w:r w:rsidRPr="00BA718F">
        <w:rPr>
          <w:rFonts w:cs="Calibri"/>
          <w:szCs w:val="22"/>
          <w:lang w:val="en-GB"/>
        </w:rPr>
        <w:t xml:space="preserve"> </w:t>
      </w:r>
      <w:proofErr w:type="spellStart"/>
      <w:r w:rsidRPr="00BA718F">
        <w:rPr>
          <w:rFonts w:cs="Calibri"/>
          <w:szCs w:val="22"/>
          <w:lang w:val="en-GB"/>
        </w:rPr>
        <w:t>acestuia</w:t>
      </w:r>
      <w:proofErr w:type="spellEnd"/>
      <w:r w:rsidRPr="00BA718F">
        <w:rPr>
          <w:rFonts w:cs="Calibri"/>
          <w:szCs w:val="22"/>
          <w:lang w:val="en-GB"/>
        </w:rPr>
        <w:t xml:space="preserve"> cu </w:t>
      </w:r>
      <w:proofErr w:type="spellStart"/>
      <w:r w:rsidRPr="00BA718F">
        <w:rPr>
          <w:rFonts w:cs="Calibri"/>
          <w:szCs w:val="22"/>
          <w:lang w:val="en-GB"/>
        </w:rPr>
        <w:t>privire</w:t>
      </w:r>
      <w:proofErr w:type="spellEnd"/>
      <w:r w:rsidRPr="00BA718F">
        <w:rPr>
          <w:rFonts w:cs="Calibri"/>
          <w:szCs w:val="22"/>
          <w:lang w:val="en-GB"/>
        </w:rPr>
        <w:t xml:space="preserve"> la culpa </w:t>
      </w:r>
      <w:proofErr w:type="spellStart"/>
      <w:r w:rsidRPr="00BA718F">
        <w:rPr>
          <w:rFonts w:cs="Calibri"/>
          <w:szCs w:val="22"/>
          <w:lang w:val="en-GB"/>
        </w:rPr>
        <w:t>persoanei</w:t>
      </w:r>
      <w:proofErr w:type="spellEnd"/>
      <w:r w:rsidRPr="00BA718F">
        <w:rPr>
          <w:rFonts w:cs="Calibri"/>
          <w:szCs w:val="22"/>
          <w:lang w:val="en-GB"/>
        </w:rPr>
        <w:t xml:space="preserve"> </w:t>
      </w:r>
      <w:proofErr w:type="spellStart"/>
      <w:proofErr w:type="gramStart"/>
      <w:r w:rsidRPr="00BA718F">
        <w:rPr>
          <w:rFonts w:cs="Calibri"/>
          <w:szCs w:val="22"/>
          <w:lang w:val="en-GB"/>
        </w:rPr>
        <w:t>garantate</w:t>
      </w:r>
      <w:proofErr w:type="spellEnd"/>
      <w:r w:rsidRPr="00BA718F">
        <w:rPr>
          <w:rFonts w:cs="Calibri"/>
          <w:szCs w:val="22"/>
          <w:lang w:val="en-GB"/>
        </w:rPr>
        <w:t xml:space="preserve">.  </w:t>
      </w:r>
      <w:r w:rsidRPr="00324C9C">
        <w:rPr>
          <w:rFonts w:cs="Calibri"/>
          <w:szCs w:val="22"/>
        </w:rPr>
        <w:t>.</w:t>
      </w:r>
      <w:proofErr w:type="gramEnd"/>
      <w:r w:rsidRPr="00324C9C">
        <w:rPr>
          <w:rFonts w:cs="Calibri"/>
          <w:szCs w:val="22"/>
        </w:rPr>
        <w:t xml:space="preserve"> </w:t>
      </w:r>
      <w:r>
        <w:rPr>
          <w:rFonts w:cs="Calibri"/>
          <w:szCs w:val="22"/>
        </w:rPr>
        <w:t>Î</w:t>
      </w:r>
      <w:r w:rsidRPr="00324C9C">
        <w:rPr>
          <w:rFonts w:cs="Calibri"/>
          <w:szCs w:val="22"/>
        </w:rPr>
        <w:t>n cazul unei asocieri</w:t>
      </w:r>
      <w:r>
        <w:rPr>
          <w:rFonts w:cs="Calibri"/>
          <w:szCs w:val="22"/>
        </w:rPr>
        <w:t xml:space="preserve"> </w:t>
      </w:r>
      <w:r w:rsidRPr="00324C9C">
        <w:rPr>
          <w:rFonts w:cs="Calibri"/>
          <w:szCs w:val="22"/>
        </w:rPr>
        <w:t xml:space="preserve">Instrumentul de garantare va fi emis, </w:t>
      </w:r>
      <w:r>
        <w:rPr>
          <w:rFonts w:cs="Calibri"/>
          <w:szCs w:val="22"/>
        </w:rPr>
        <w:t>î</w:t>
      </w:r>
      <w:r w:rsidRPr="00324C9C">
        <w:rPr>
          <w:rFonts w:cs="Calibri"/>
          <w:szCs w:val="22"/>
        </w:rPr>
        <w:t>n numele asocierii, de c</w:t>
      </w:r>
      <w:r>
        <w:rPr>
          <w:rFonts w:cs="Calibri"/>
          <w:szCs w:val="22"/>
        </w:rPr>
        <w:t>ă</w:t>
      </w:r>
      <w:r w:rsidRPr="00324C9C">
        <w:rPr>
          <w:rFonts w:cs="Calibri"/>
          <w:szCs w:val="22"/>
        </w:rPr>
        <w:t xml:space="preserve">tre unul din membrii acesteia </w:t>
      </w:r>
      <w:r>
        <w:rPr>
          <w:rFonts w:cs="Calibri"/>
          <w:szCs w:val="22"/>
        </w:rPr>
        <w:t>ș</w:t>
      </w:r>
      <w:r w:rsidRPr="00324C9C">
        <w:rPr>
          <w:rFonts w:cs="Calibri"/>
          <w:szCs w:val="22"/>
        </w:rPr>
        <w:t>i se va men</w:t>
      </w:r>
      <w:r>
        <w:rPr>
          <w:rFonts w:cs="Calibri"/>
          <w:szCs w:val="22"/>
        </w:rPr>
        <w:t>ț</w:t>
      </w:r>
      <w:r w:rsidRPr="00324C9C">
        <w:rPr>
          <w:rFonts w:cs="Calibri"/>
          <w:szCs w:val="22"/>
        </w:rPr>
        <w:t>iona c</w:t>
      </w:r>
      <w:r>
        <w:rPr>
          <w:rFonts w:cs="Calibri"/>
          <w:szCs w:val="22"/>
        </w:rPr>
        <w:t>ă</w:t>
      </w:r>
      <w:r w:rsidRPr="00324C9C">
        <w:rPr>
          <w:rFonts w:cs="Calibri"/>
          <w:szCs w:val="22"/>
        </w:rPr>
        <w:t xml:space="preserve"> acoper</w:t>
      </w:r>
      <w:r>
        <w:rPr>
          <w:rFonts w:cs="Calibri"/>
          <w:szCs w:val="22"/>
        </w:rPr>
        <w:t>ă</w:t>
      </w:r>
      <w:r w:rsidRPr="00324C9C">
        <w:rPr>
          <w:rFonts w:cs="Calibri"/>
          <w:szCs w:val="22"/>
        </w:rPr>
        <w:t xml:space="preserve"> </w:t>
      </w:r>
      <w:r>
        <w:rPr>
          <w:rFonts w:cs="Calibri"/>
          <w:szCs w:val="22"/>
        </w:rPr>
        <w:t>î</w:t>
      </w:r>
      <w:r w:rsidRPr="00324C9C">
        <w:rPr>
          <w:rFonts w:cs="Calibri"/>
          <w:szCs w:val="22"/>
        </w:rPr>
        <w:t>n mod</w:t>
      </w:r>
      <w:r>
        <w:rPr>
          <w:rFonts w:cs="Calibri"/>
          <w:szCs w:val="22"/>
        </w:rPr>
        <w:t xml:space="preserve"> </w:t>
      </w:r>
      <w:r w:rsidRPr="00324C9C">
        <w:rPr>
          <w:rFonts w:cs="Calibri"/>
          <w:szCs w:val="22"/>
        </w:rPr>
        <w:t>solidar to</w:t>
      </w:r>
      <w:r>
        <w:rPr>
          <w:rFonts w:cs="Calibri"/>
          <w:szCs w:val="22"/>
        </w:rPr>
        <w:t>ț</w:t>
      </w:r>
      <w:r w:rsidRPr="00324C9C">
        <w:rPr>
          <w:rFonts w:cs="Calibri"/>
          <w:szCs w:val="22"/>
        </w:rPr>
        <w:t xml:space="preserve">i membrii grupului. </w:t>
      </w:r>
      <w:r w:rsidRPr="00DB133D">
        <w:rPr>
          <w:rFonts w:cs="Calibri"/>
          <w:szCs w:val="22"/>
        </w:rPr>
        <w:t>Se va respecta</w:t>
      </w:r>
      <w:r>
        <w:rPr>
          <w:rFonts w:cs="Calibri"/>
          <w:szCs w:val="22"/>
        </w:rPr>
        <w:t xml:space="preserve"> </w:t>
      </w:r>
      <w:r w:rsidRPr="00DB133D">
        <w:rPr>
          <w:rFonts w:cs="Calibri"/>
          <w:szCs w:val="22"/>
        </w:rPr>
        <w:t>modelul de Instrumentul de garantare de buna executie, din sectiunea Formulare</w:t>
      </w:r>
    </w:p>
    <w:p w14:paraId="629134F0" w14:textId="77777777" w:rsidR="00BA718F" w:rsidRDefault="00BA718F" w:rsidP="00BA718F">
      <w:pPr>
        <w:spacing w:line="276" w:lineRule="auto"/>
        <w:jc w:val="both"/>
        <w:rPr>
          <w:rFonts w:cs="Calibri"/>
          <w:szCs w:val="22"/>
          <w:lang w:val="en-GB"/>
        </w:rPr>
      </w:pPr>
      <w:r w:rsidRPr="00BA718F">
        <w:rPr>
          <w:rFonts w:cs="Calibri"/>
          <w:b/>
          <w:bCs/>
          <w:szCs w:val="22"/>
          <w:lang w:val="en-GB"/>
        </w:rPr>
        <w:lastRenderedPageBreak/>
        <w:t xml:space="preserve">12.3.-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situația</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care </w:t>
      </w:r>
      <w:proofErr w:type="spellStart"/>
      <w:r w:rsidRPr="00BA718F">
        <w:rPr>
          <w:rFonts w:cs="Calibri"/>
          <w:szCs w:val="22"/>
          <w:lang w:val="en-GB"/>
        </w:rPr>
        <w:t>Contractantul</w:t>
      </w:r>
      <w:proofErr w:type="spellEnd"/>
      <w:r w:rsidRPr="00BA718F">
        <w:rPr>
          <w:rFonts w:cs="Calibri"/>
          <w:szCs w:val="22"/>
          <w:lang w:val="en-GB"/>
        </w:rPr>
        <w:t xml:space="preserve"> nu </w:t>
      </w:r>
      <w:proofErr w:type="spellStart"/>
      <w:r w:rsidRPr="00BA718F">
        <w:rPr>
          <w:rFonts w:cs="Calibri"/>
          <w:szCs w:val="22"/>
          <w:lang w:val="en-GB"/>
        </w:rPr>
        <w:t>constituie</w:t>
      </w:r>
      <w:proofErr w:type="spellEnd"/>
      <w:r w:rsidRPr="00BA718F">
        <w:rPr>
          <w:rFonts w:cs="Calibri"/>
          <w:szCs w:val="22"/>
          <w:lang w:val="en-GB"/>
        </w:rPr>
        <w:t xml:space="preserve"> </w:t>
      </w:r>
      <w:proofErr w:type="spellStart"/>
      <w:r w:rsidRPr="00BA718F">
        <w:rPr>
          <w:rFonts w:cs="Calibri"/>
          <w:szCs w:val="22"/>
          <w:lang w:val="en-GB"/>
        </w:rPr>
        <w:t>garanția</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execuție</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condițiile</w:t>
      </w:r>
      <w:proofErr w:type="spellEnd"/>
      <w:r w:rsidRPr="00BA718F">
        <w:rPr>
          <w:rFonts w:cs="Calibri"/>
          <w:szCs w:val="22"/>
          <w:lang w:val="en-GB"/>
        </w:rPr>
        <w:t xml:space="preserve"> </w:t>
      </w:r>
      <w:proofErr w:type="spellStart"/>
      <w:r w:rsidRPr="00BA718F">
        <w:rPr>
          <w:rFonts w:cs="Calibri"/>
          <w:szCs w:val="22"/>
          <w:lang w:val="en-GB"/>
        </w:rPr>
        <w:t>prevazute</w:t>
      </w:r>
      <w:proofErr w:type="spellEnd"/>
      <w:r w:rsidRPr="00BA718F">
        <w:rPr>
          <w:rFonts w:cs="Calibri"/>
          <w:szCs w:val="22"/>
          <w:lang w:val="en-GB"/>
        </w:rPr>
        <w:t xml:space="preserve"> la art. 12.1 </w:t>
      </w:r>
      <w:proofErr w:type="spellStart"/>
      <w:r w:rsidRPr="00BA718F">
        <w:rPr>
          <w:rFonts w:cs="Calibri"/>
          <w:szCs w:val="22"/>
          <w:lang w:val="en-GB"/>
        </w:rPr>
        <w:t>și</w:t>
      </w:r>
      <w:proofErr w:type="spellEnd"/>
      <w:r w:rsidRPr="00BA718F">
        <w:rPr>
          <w:rFonts w:cs="Calibri"/>
          <w:szCs w:val="22"/>
          <w:lang w:val="en-GB"/>
        </w:rPr>
        <w:t xml:space="preserve"> 12.2</w:t>
      </w:r>
      <w:r w:rsidRPr="00BA718F">
        <w:rPr>
          <w:rFonts w:cs="Calibri"/>
          <w:b/>
          <w:bCs/>
          <w:szCs w:val="22"/>
          <w:lang w:val="en-GB"/>
        </w:rPr>
        <w:t xml:space="preserve">, </w:t>
      </w:r>
      <w:proofErr w:type="spellStart"/>
      <w:r w:rsidRPr="00BA718F">
        <w:rPr>
          <w:rFonts w:cs="Calibri"/>
          <w:szCs w:val="22"/>
          <w:lang w:val="en-GB"/>
        </w:rPr>
        <w:t>achizitorul</w:t>
      </w:r>
      <w:proofErr w:type="spellEnd"/>
      <w:r w:rsidRPr="00BA718F">
        <w:rPr>
          <w:rFonts w:cs="Calibri"/>
          <w:szCs w:val="22"/>
          <w:lang w:val="en-GB"/>
        </w:rPr>
        <w:t xml:space="preserve"> </w:t>
      </w:r>
      <w:proofErr w:type="spellStart"/>
      <w:r w:rsidRPr="00BA718F">
        <w:rPr>
          <w:rFonts w:cs="Calibri"/>
          <w:szCs w:val="22"/>
          <w:lang w:val="en-GB"/>
        </w:rPr>
        <w:t>îl</w:t>
      </w:r>
      <w:proofErr w:type="spellEnd"/>
      <w:r w:rsidRPr="00BA718F">
        <w:rPr>
          <w:rFonts w:cs="Calibri"/>
          <w:szCs w:val="22"/>
          <w:lang w:val="en-GB"/>
        </w:rPr>
        <w:t xml:space="preserve"> </w:t>
      </w:r>
      <w:proofErr w:type="spellStart"/>
      <w:r w:rsidRPr="00BA718F">
        <w:rPr>
          <w:rFonts w:cs="Calibri"/>
          <w:szCs w:val="22"/>
          <w:lang w:val="en-GB"/>
        </w:rPr>
        <w:t>va</w:t>
      </w:r>
      <w:proofErr w:type="spellEnd"/>
      <w:r w:rsidRPr="00BA718F">
        <w:rPr>
          <w:rFonts w:cs="Calibri"/>
          <w:szCs w:val="22"/>
          <w:lang w:val="en-GB"/>
        </w:rPr>
        <w:t xml:space="preserve"> </w:t>
      </w:r>
      <w:proofErr w:type="spellStart"/>
      <w:r w:rsidRPr="00BA718F">
        <w:rPr>
          <w:rFonts w:cs="Calibri"/>
          <w:szCs w:val="22"/>
          <w:lang w:val="en-GB"/>
        </w:rPr>
        <w:t>notifica</w:t>
      </w:r>
      <w:proofErr w:type="spellEnd"/>
      <w:r w:rsidRPr="00BA718F">
        <w:rPr>
          <w:rFonts w:cs="Calibri"/>
          <w:szCs w:val="22"/>
          <w:lang w:val="en-GB"/>
        </w:rPr>
        <w:t xml:space="preserve"> pe </w:t>
      </w:r>
      <w:proofErr w:type="spellStart"/>
      <w:r w:rsidRPr="00BA718F">
        <w:rPr>
          <w:rFonts w:cs="Calibri"/>
          <w:szCs w:val="22"/>
          <w:lang w:val="en-GB"/>
        </w:rPr>
        <w:t>Contractant</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vederea</w:t>
      </w:r>
      <w:proofErr w:type="spellEnd"/>
      <w:r w:rsidRPr="00BA718F">
        <w:rPr>
          <w:rFonts w:cs="Calibri"/>
          <w:szCs w:val="22"/>
          <w:lang w:val="en-GB"/>
        </w:rPr>
        <w:t xml:space="preserve"> </w:t>
      </w:r>
      <w:proofErr w:type="spellStart"/>
      <w:r w:rsidRPr="00BA718F">
        <w:rPr>
          <w:rFonts w:cs="Calibri"/>
          <w:szCs w:val="22"/>
          <w:lang w:val="en-GB"/>
        </w:rPr>
        <w:t>respectării</w:t>
      </w:r>
      <w:proofErr w:type="spellEnd"/>
      <w:r w:rsidRPr="00BA718F">
        <w:rPr>
          <w:rFonts w:cs="Calibri"/>
          <w:szCs w:val="22"/>
          <w:lang w:val="en-GB"/>
        </w:rPr>
        <w:t xml:space="preserve"> </w:t>
      </w:r>
      <w:proofErr w:type="spellStart"/>
      <w:r w:rsidRPr="00BA718F">
        <w:rPr>
          <w:rFonts w:cs="Calibri"/>
          <w:szCs w:val="22"/>
          <w:lang w:val="en-GB"/>
        </w:rPr>
        <w:t>obligatiilor</w:t>
      </w:r>
      <w:proofErr w:type="spellEnd"/>
      <w:r w:rsidRPr="00BA718F">
        <w:rPr>
          <w:rFonts w:cs="Calibri"/>
          <w:szCs w:val="22"/>
          <w:lang w:val="en-GB"/>
        </w:rPr>
        <w:t xml:space="preserve"> </w:t>
      </w:r>
      <w:proofErr w:type="spellStart"/>
      <w:r w:rsidRPr="00BA718F">
        <w:rPr>
          <w:rFonts w:cs="Calibri"/>
          <w:szCs w:val="22"/>
          <w:lang w:val="en-GB"/>
        </w:rPr>
        <w:t>contractuale</w:t>
      </w:r>
      <w:proofErr w:type="spellEnd"/>
      <w:r w:rsidRPr="00BA718F">
        <w:rPr>
          <w:rFonts w:cs="Calibri"/>
          <w:szCs w:val="22"/>
          <w:lang w:val="en-GB"/>
        </w:rPr>
        <w:t xml:space="preserve"> </w:t>
      </w:r>
      <w:proofErr w:type="spellStart"/>
      <w:r w:rsidRPr="00BA718F">
        <w:rPr>
          <w:rFonts w:cs="Calibri"/>
          <w:szCs w:val="22"/>
          <w:lang w:val="en-GB"/>
        </w:rPr>
        <w:t>privind</w:t>
      </w:r>
      <w:proofErr w:type="spellEnd"/>
      <w:r w:rsidRPr="00BA718F">
        <w:rPr>
          <w:rFonts w:cs="Calibri"/>
          <w:szCs w:val="22"/>
          <w:lang w:val="en-GB"/>
        </w:rPr>
        <w:t xml:space="preserve"> </w:t>
      </w:r>
      <w:proofErr w:type="spellStart"/>
      <w:r w:rsidRPr="00BA718F">
        <w:rPr>
          <w:rFonts w:cs="Calibri"/>
          <w:szCs w:val="22"/>
          <w:lang w:val="en-GB"/>
        </w:rPr>
        <w:t>constituirea</w:t>
      </w:r>
      <w:proofErr w:type="spellEnd"/>
      <w:r w:rsidRPr="00BA718F">
        <w:rPr>
          <w:rFonts w:cs="Calibri"/>
          <w:szCs w:val="22"/>
          <w:lang w:val="en-GB"/>
        </w:rPr>
        <w:t xml:space="preserve"> </w:t>
      </w:r>
      <w:proofErr w:type="spellStart"/>
      <w:r w:rsidRPr="00BA718F">
        <w:rPr>
          <w:rFonts w:cs="Calibri"/>
          <w:szCs w:val="22"/>
          <w:lang w:val="en-GB"/>
        </w:rPr>
        <w:t>garanției</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execuție</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situația</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care, </w:t>
      </w:r>
      <w:proofErr w:type="spellStart"/>
      <w:r w:rsidRPr="00BA718F">
        <w:rPr>
          <w:rFonts w:cs="Calibri"/>
          <w:szCs w:val="22"/>
          <w:lang w:val="en-GB"/>
        </w:rPr>
        <w:t>urmare</w:t>
      </w:r>
      <w:proofErr w:type="spellEnd"/>
      <w:r w:rsidRPr="00BA718F">
        <w:rPr>
          <w:rFonts w:cs="Calibri"/>
          <w:szCs w:val="22"/>
          <w:lang w:val="en-GB"/>
        </w:rPr>
        <w:t xml:space="preserve"> </w:t>
      </w:r>
      <w:proofErr w:type="spellStart"/>
      <w:r w:rsidRPr="00BA718F">
        <w:rPr>
          <w:rFonts w:cs="Calibri"/>
          <w:szCs w:val="22"/>
          <w:lang w:val="en-GB"/>
        </w:rPr>
        <w:t>notificarii</w:t>
      </w:r>
      <w:proofErr w:type="spellEnd"/>
      <w:r w:rsidRPr="00BA718F">
        <w:rPr>
          <w:rFonts w:cs="Calibri"/>
          <w:szCs w:val="22"/>
          <w:lang w:val="en-GB"/>
        </w:rPr>
        <w:t xml:space="preserve">, </w:t>
      </w:r>
      <w:proofErr w:type="spellStart"/>
      <w:r w:rsidRPr="00BA718F">
        <w:rPr>
          <w:rFonts w:cs="Calibri"/>
          <w:szCs w:val="22"/>
          <w:lang w:val="en-GB"/>
        </w:rPr>
        <w:t>Contractantul</w:t>
      </w:r>
      <w:proofErr w:type="spellEnd"/>
      <w:r w:rsidRPr="00BA718F">
        <w:rPr>
          <w:rFonts w:cs="Calibri"/>
          <w:szCs w:val="22"/>
          <w:lang w:val="en-GB"/>
        </w:rPr>
        <w:t xml:space="preserve"> nu da curs </w:t>
      </w:r>
      <w:proofErr w:type="spellStart"/>
      <w:r w:rsidRPr="00BA718F">
        <w:rPr>
          <w:rFonts w:cs="Calibri"/>
          <w:szCs w:val="22"/>
          <w:lang w:val="en-GB"/>
        </w:rPr>
        <w:t>solicitărilor</w:t>
      </w:r>
      <w:proofErr w:type="spellEnd"/>
      <w:r w:rsidRPr="00BA718F">
        <w:rPr>
          <w:rFonts w:cs="Calibri"/>
          <w:szCs w:val="22"/>
          <w:lang w:val="en-GB"/>
        </w:rPr>
        <w:t xml:space="preserve"> </w:t>
      </w:r>
      <w:proofErr w:type="spellStart"/>
      <w:r w:rsidRPr="00BA718F">
        <w:rPr>
          <w:rFonts w:cs="Calibri"/>
          <w:szCs w:val="22"/>
          <w:lang w:val="en-GB"/>
        </w:rPr>
        <w:t>achizitorului</w:t>
      </w:r>
      <w:proofErr w:type="spellEnd"/>
      <w:r w:rsidRPr="00BA718F">
        <w:rPr>
          <w:rFonts w:cs="Calibri"/>
          <w:szCs w:val="22"/>
          <w:lang w:val="en-GB"/>
        </w:rPr>
        <w:t xml:space="preserve">, </w:t>
      </w:r>
      <w:proofErr w:type="spellStart"/>
      <w:r w:rsidRPr="00BA718F">
        <w:rPr>
          <w:rFonts w:cs="Calibri"/>
          <w:szCs w:val="22"/>
          <w:lang w:val="en-GB"/>
        </w:rPr>
        <w:t>vor</w:t>
      </w:r>
      <w:proofErr w:type="spellEnd"/>
      <w:r w:rsidRPr="00BA718F">
        <w:rPr>
          <w:rFonts w:cs="Calibri"/>
          <w:szCs w:val="22"/>
          <w:lang w:val="en-GB"/>
        </w:rPr>
        <w:t xml:space="preserve"> fi </w:t>
      </w:r>
      <w:proofErr w:type="spellStart"/>
      <w:r w:rsidRPr="00BA718F">
        <w:rPr>
          <w:rFonts w:cs="Calibri"/>
          <w:szCs w:val="22"/>
          <w:lang w:val="en-GB"/>
        </w:rPr>
        <w:t>aplicate</w:t>
      </w:r>
      <w:proofErr w:type="spellEnd"/>
      <w:r w:rsidRPr="00BA718F">
        <w:rPr>
          <w:rFonts w:cs="Calibri"/>
          <w:szCs w:val="22"/>
          <w:lang w:val="en-GB"/>
        </w:rPr>
        <w:t xml:space="preserve"> </w:t>
      </w:r>
      <w:proofErr w:type="spellStart"/>
      <w:r w:rsidRPr="00BA718F">
        <w:rPr>
          <w:rFonts w:cs="Calibri"/>
          <w:szCs w:val="22"/>
          <w:lang w:val="en-GB"/>
        </w:rPr>
        <w:t>prevederile</w:t>
      </w:r>
      <w:proofErr w:type="spellEnd"/>
      <w:r w:rsidRPr="00BA718F">
        <w:rPr>
          <w:rFonts w:cs="Calibri"/>
          <w:szCs w:val="22"/>
          <w:lang w:val="en-GB"/>
        </w:rPr>
        <w:t xml:space="preserve"> art. 11.5 </w:t>
      </w:r>
      <w:proofErr w:type="spellStart"/>
      <w:r w:rsidRPr="00BA718F">
        <w:rPr>
          <w:rFonts w:cs="Calibri"/>
          <w:szCs w:val="22"/>
          <w:lang w:val="en-GB"/>
        </w:rPr>
        <w:t>alin</w:t>
      </w:r>
      <w:proofErr w:type="spellEnd"/>
      <w:r w:rsidRPr="00BA718F">
        <w:rPr>
          <w:rFonts w:cs="Calibri"/>
          <w:szCs w:val="22"/>
          <w:lang w:val="en-GB"/>
        </w:rPr>
        <w:t xml:space="preserve">. </w:t>
      </w:r>
      <w:proofErr w:type="gramStart"/>
      <w:r w:rsidRPr="00BA718F">
        <w:rPr>
          <w:rFonts w:cs="Calibri"/>
          <w:szCs w:val="22"/>
          <w:lang w:val="en-GB"/>
        </w:rPr>
        <w:t>(1) .</w:t>
      </w:r>
      <w:proofErr w:type="gramEnd"/>
      <w:r w:rsidRPr="00BA718F">
        <w:rPr>
          <w:rFonts w:cs="Calibri"/>
          <w:szCs w:val="22"/>
          <w:lang w:val="en-GB"/>
        </w:rPr>
        <w:t xml:space="preserve">lit. a). </w:t>
      </w:r>
    </w:p>
    <w:p w14:paraId="7C9491DF" w14:textId="06D4D455" w:rsidR="00BA718F" w:rsidRDefault="00BA718F" w:rsidP="00BA718F">
      <w:pPr>
        <w:spacing w:line="276" w:lineRule="auto"/>
        <w:jc w:val="both"/>
        <w:rPr>
          <w:szCs w:val="22"/>
        </w:rPr>
      </w:pPr>
      <w:r>
        <w:rPr>
          <w:szCs w:val="22"/>
        </w:rPr>
        <w:t>12.</w:t>
      </w:r>
      <w:r w:rsidR="00063CA2">
        <w:rPr>
          <w:szCs w:val="22"/>
        </w:rPr>
        <w:t>4</w:t>
      </w:r>
      <w:r>
        <w:rPr>
          <w:szCs w:val="22"/>
        </w:rPr>
        <w:t>. E</w:t>
      </w:r>
      <w:r w:rsidRPr="00B50205">
        <w:rPr>
          <w:szCs w:val="22"/>
        </w:rPr>
        <w:t>ntitatea Contractantă are dreptul de a emite pretenţii asupra garanţie</w:t>
      </w:r>
      <w:r>
        <w:rPr>
          <w:szCs w:val="22"/>
        </w:rPr>
        <w:t>i</w:t>
      </w:r>
      <w:r w:rsidRPr="00B50205">
        <w:rPr>
          <w:szCs w:val="22"/>
        </w:rPr>
        <w:t xml:space="preserve"> de bună execuţie în condiţiile prevăzute la art. 47 din HG nr. 394/2016.</w:t>
      </w:r>
    </w:p>
    <w:p w14:paraId="6AAD1943" w14:textId="77777777" w:rsidR="00BA718F" w:rsidRPr="00123A98" w:rsidRDefault="00BA718F" w:rsidP="00BA718F">
      <w:pPr>
        <w:spacing w:line="276" w:lineRule="auto"/>
        <w:jc w:val="both"/>
        <w:rPr>
          <w:rFonts w:cs="Calibri"/>
          <w:szCs w:val="22"/>
        </w:rPr>
      </w:pPr>
      <w:r>
        <w:rPr>
          <w:rFonts w:cs="Calibri"/>
          <w:szCs w:val="22"/>
        </w:rPr>
        <w:t>Î</w:t>
      </w:r>
      <w:r w:rsidRPr="00256D44">
        <w:rPr>
          <w:rFonts w:cs="Calibri"/>
          <w:szCs w:val="22"/>
        </w:rPr>
        <w:t>n situaţia execut</w:t>
      </w:r>
      <w:r>
        <w:rPr>
          <w:rFonts w:cs="Calibri"/>
          <w:szCs w:val="22"/>
        </w:rPr>
        <w:t>ă</w:t>
      </w:r>
      <w:r w:rsidRPr="00256D44">
        <w:rPr>
          <w:rFonts w:cs="Calibri"/>
          <w:szCs w:val="22"/>
        </w:rPr>
        <w:t>rii GBE par</w:t>
      </w:r>
      <w:r>
        <w:rPr>
          <w:rFonts w:cs="Calibri"/>
          <w:szCs w:val="22"/>
        </w:rPr>
        <w:t>ț</w:t>
      </w:r>
      <w:r w:rsidRPr="00256D44">
        <w:rPr>
          <w:rFonts w:cs="Calibri"/>
          <w:szCs w:val="22"/>
        </w:rPr>
        <w:t>ial sau total, contractantul are obliga</w:t>
      </w:r>
      <w:r>
        <w:rPr>
          <w:rFonts w:cs="Calibri"/>
          <w:szCs w:val="22"/>
        </w:rPr>
        <w:t>ț</w:t>
      </w:r>
      <w:r w:rsidRPr="00256D44">
        <w:rPr>
          <w:rFonts w:cs="Calibri"/>
          <w:szCs w:val="22"/>
        </w:rPr>
        <w:t>ia de a</w:t>
      </w:r>
      <w:r>
        <w:rPr>
          <w:rFonts w:cs="Calibri"/>
          <w:szCs w:val="22"/>
        </w:rPr>
        <w:t xml:space="preserve"> </w:t>
      </w:r>
      <w:r w:rsidRPr="00256D44">
        <w:rPr>
          <w:rFonts w:cs="Calibri"/>
          <w:szCs w:val="22"/>
        </w:rPr>
        <w:t>re</w:t>
      </w:r>
      <w:r>
        <w:rPr>
          <w:rFonts w:cs="Calibri"/>
          <w:szCs w:val="22"/>
        </w:rPr>
        <w:t>î</w:t>
      </w:r>
      <w:r w:rsidRPr="00256D44">
        <w:rPr>
          <w:rFonts w:cs="Calibri"/>
          <w:szCs w:val="22"/>
        </w:rPr>
        <w:t>ntregi garan</w:t>
      </w:r>
      <w:r>
        <w:rPr>
          <w:rFonts w:cs="Calibri"/>
          <w:szCs w:val="22"/>
        </w:rPr>
        <w:t>ț</w:t>
      </w:r>
      <w:r w:rsidRPr="00256D44">
        <w:rPr>
          <w:rFonts w:cs="Calibri"/>
          <w:szCs w:val="22"/>
        </w:rPr>
        <w:t xml:space="preserve">ia </w:t>
      </w:r>
      <w:r>
        <w:rPr>
          <w:rFonts w:cs="Calibri"/>
          <w:szCs w:val="22"/>
        </w:rPr>
        <w:t>î</w:t>
      </w:r>
      <w:r w:rsidRPr="00256D44">
        <w:rPr>
          <w:rFonts w:cs="Calibri"/>
          <w:szCs w:val="22"/>
        </w:rPr>
        <w:t>n cauz</w:t>
      </w:r>
      <w:r>
        <w:rPr>
          <w:rFonts w:cs="Calibri"/>
          <w:szCs w:val="22"/>
        </w:rPr>
        <w:t>ă</w:t>
      </w:r>
      <w:r w:rsidRPr="00256D44">
        <w:rPr>
          <w:rFonts w:cs="Calibri"/>
          <w:szCs w:val="22"/>
        </w:rPr>
        <w:t xml:space="preserve"> raportat la restul ramas de executat.</w:t>
      </w:r>
    </w:p>
    <w:p w14:paraId="6DA8B780" w14:textId="581A39C8" w:rsidR="00BA718F" w:rsidRPr="00BA718F" w:rsidRDefault="00BA718F" w:rsidP="00BA718F">
      <w:pPr>
        <w:spacing w:line="276" w:lineRule="auto"/>
        <w:jc w:val="both"/>
        <w:rPr>
          <w:strike/>
          <w:szCs w:val="22"/>
        </w:rPr>
      </w:pPr>
      <w:r>
        <w:rPr>
          <w:szCs w:val="22"/>
        </w:rPr>
        <w:t>12</w:t>
      </w:r>
      <w:r w:rsidRPr="00B50205">
        <w:rPr>
          <w:szCs w:val="22"/>
        </w:rPr>
        <w:t>.</w:t>
      </w:r>
      <w:r w:rsidR="00063CA2">
        <w:rPr>
          <w:szCs w:val="22"/>
        </w:rPr>
        <w:t>5</w:t>
      </w:r>
      <w:r w:rsidRPr="00B50205">
        <w:rPr>
          <w:szCs w:val="22"/>
        </w:rPr>
        <w:t xml:space="preserve">. Restituirea garanţiei de bună execuţie </w:t>
      </w:r>
      <w:r w:rsidRPr="00C731AA">
        <w:rPr>
          <w:szCs w:val="22"/>
        </w:rPr>
        <w:t>se va face în</w:t>
      </w:r>
      <w:r>
        <w:rPr>
          <w:szCs w:val="22"/>
        </w:rPr>
        <w:t xml:space="preserve"> conformitate cu prevederile art 164^2 din Legea 99/2016</w:t>
      </w:r>
      <w:r w:rsidRPr="00C731AA">
        <w:rPr>
          <w:szCs w:val="22"/>
        </w:rPr>
        <w:t xml:space="preserve"> </w:t>
      </w:r>
    </w:p>
    <w:p w14:paraId="77A8C582" w14:textId="6720C6CE" w:rsidR="00BA718F" w:rsidRPr="00BA718F" w:rsidRDefault="00BA718F" w:rsidP="00BA718F">
      <w:pPr>
        <w:spacing w:line="276" w:lineRule="auto"/>
        <w:jc w:val="both"/>
        <w:rPr>
          <w:rFonts w:cs="Calibri"/>
          <w:szCs w:val="22"/>
          <w:lang w:val="en-GB"/>
        </w:rPr>
      </w:pPr>
      <w:r w:rsidRPr="00BA718F">
        <w:rPr>
          <w:rFonts w:cs="Calibri"/>
          <w:b/>
          <w:bCs/>
          <w:szCs w:val="22"/>
        </w:rPr>
        <w:t>12.</w:t>
      </w:r>
      <w:r w:rsidR="00063CA2">
        <w:rPr>
          <w:rFonts w:cs="Calibri"/>
          <w:b/>
          <w:bCs/>
          <w:szCs w:val="22"/>
        </w:rPr>
        <w:t>6</w:t>
      </w:r>
      <w:r w:rsidRPr="00BA718F">
        <w:rPr>
          <w:rFonts w:cs="Calibri"/>
          <w:szCs w:val="22"/>
        </w:rPr>
        <w:t xml:space="preserve">.- (1) Achizitorul are dreptul de a emite pretenții asupra garanției de bună execuție, oricând pe parcursul îndeplinirii contractului de achițizie publică, în limita prejudiciului creat, în cazul in care Contractantul nu își îndeplineste din culpa sa obligațiile asumate prin contract. </w:t>
      </w:r>
      <w:r w:rsidRPr="00BA718F">
        <w:rPr>
          <w:rFonts w:cs="Calibri"/>
          <w:szCs w:val="22"/>
          <w:lang w:val="en-GB"/>
        </w:rPr>
        <w:t xml:space="preserve">Anterior </w:t>
      </w:r>
      <w:proofErr w:type="spellStart"/>
      <w:r w:rsidRPr="00BA718F">
        <w:rPr>
          <w:rFonts w:cs="Calibri"/>
          <w:szCs w:val="22"/>
          <w:lang w:val="en-GB"/>
        </w:rPr>
        <w:t>emiterii</w:t>
      </w:r>
      <w:proofErr w:type="spellEnd"/>
      <w:r w:rsidRPr="00BA718F">
        <w:rPr>
          <w:rFonts w:cs="Calibri"/>
          <w:szCs w:val="22"/>
          <w:lang w:val="en-GB"/>
        </w:rPr>
        <w:t xml:space="preserve"> </w:t>
      </w:r>
      <w:proofErr w:type="spellStart"/>
      <w:r w:rsidRPr="00BA718F">
        <w:rPr>
          <w:rFonts w:cs="Calibri"/>
          <w:szCs w:val="22"/>
          <w:lang w:val="en-GB"/>
        </w:rPr>
        <w:t>unei</w:t>
      </w:r>
      <w:proofErr w:type="spellEnd"/>
      <w:r w:rsidRPr="00BA718F">
        <w:rPr>
          <w:rFonts w:cs="Calibri"/>
          <w:szCs w:val="22"/>
          <w:lang w:val="en-GB"/>
        </w:rPr>
        <w:t xml:space="preserve"> </w:t>
      </w:r>
      <w:proofErr w:type="spellStart"/>
      <w:r w:rsidRPr="00BA718F">
        <w:rPr>
          <w:rFonts w:cs="Calibri"/>
          <w:szCs w:val="22"/>
          <w:lang w:val="en-GB"/>
        </w:rPr>
        <w:t>pretenții</w:t>
      </w:r>
      <w:proofErr w:type="spellEnd"/>
      <w:r w:rsidRPr="00BA718F">
        <w:rPr>
          <w:rFonts w:cs="Calibri"/>
          <w:szCs w:val="22"/>
          <w:lang w:val="en-GB"/>
        </w:rPr>
        <w:t xml:space="preserve"> </w:t>
      </w:r>
      <w:proofErr w:type="spellStart"/>
      <w:r w:rsidRPr="00BA718F">
        <w:rPr>
          <w:rFonts w:cs="Calibri"/>
          <w:szCs w:val="22"/>
          <w:lang w:val="en-GB"/>
        </w:rPr>
        <w:t>asupra</w:t>
      </w:r>
      <w:proofErr w:type="spellEnd"/>
      <w:r w:rsidRPr="00BA718F">
        <w:rPr>
          <w:rFonts w:cs="Calibri"/>
          <w:szCs w:val="22"/>
          <w:lang w:val="en-GB"/>
        </w:rPr>
        <w:t xml:space="preserve"> </w:t>
      </w:r>
      <w:proofErr w:type="spellStart"/>
      <w:r w:rsidRPr="00BA718F">
        <w:rPr>
          <w:rFonts w:cs="Calibri"/>
          <w:szCs w:val="22"/>
          <w:lang w:val="en-GB"/>
        </w:rPr>
        <w:t>garanției</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execuție</w:t>
      </w:r>
      <w:proofErr w:type="spellEnd"/>
      <w:r w:rsidRPr="00BA718F">
        <w:rPr>
          <w:rFonts w:cs="Calibri"/>
          <w:szCs w:val="22"/>
          <w:lang w:val="en-GB"/>
        </w:rPr>
        <w:t xml:space="preserve">, </w:t>
      </w:r>
      <w:proofErr w:type="spellStart"/>
      <w:r w:rsidRPr="00BA718F">
        <w:rPr>
          <w:rFonts w:cs="Calibri"/>
          <w:szCs w:val="22"/>
          <w:lang w:val="en-GB"/>
        </w:rPr>
        <w:t>achizitorul</w:t>
      </w:r>
      <w:proofErr w:type="spellEnd"/>
      <w:r w:rsidRPr="00BA718F">
        <w:rPr>
          <w:rFonts w:cs="Calibri"/>
          <w:szCs w:val="22"/>
          <w:lang w:val="en-GB"/>
        </w:rPr>
        <w:t xml:space="preserve"> are </w:t>
      </w:r>
      <w:proofErr w:type="spellStart"/>
      <w:r w:rsidRPr="00BA718F">
        <w:rPr>
          <w:rFonts w:cs="Calibri"/>
          <w:szCs w:val="22"/>
          <w:lang w:val="en-GB"/>
        </w:rPr>
        <w:t>obligația</w:t>
      </w:r>
      <w:proofErr w:type="spellEnd"/>
      <w:r w:rsidRPr="00BA718F">
        <w:rPr>
          <w:rFonts w:cs="Calibri"/>
          <w:szCs w:val="22"/>
          <w:lang w:val="en-GB"/>
        </w:rPr>
        <w:t xml:space="preserve"> de a </w:t>
      </w:r>
      <w:proofErr w:type="spellStart"/>
      <w:r w:rsidRPr="00BA718F">
        <w:rPr>
          <w:rFonts w:cs="Calibri"/>
          <w:szCs w:val="22"/>
          <w:lang w:val="en-GB"/>
        </w:rPr>
        <w:t>notifica</w:t>
      </w:r>
      <w:proofErr w:type="spellEnd"/>
      <w:r w:rsidRPr="00BA718F">
        <w:rPr>
          <w:rFonts w:cs="Calibri"/>
          <w:szCs w:val="22"/>
          <w:lang w:val="en-GB"/>
        </w:rPr>
        <w:t xml:space="preserve"> </w:t>
      </w:r>
      <w:proofErr w:type="spellStart"/>
      <w:r w:rsidRPr="00BA718F">
        <w:rPr>
          <w:rFonts w:cs="Calibri"/>
          <w:szCs w:val="22"/>
          <w:lang w:val="en-GB"/>
        </w:rPr>
        <w:t>pretenția</w:t>
      </w:r>
      <w:proofErr w:type="spellEnd"/>
      <w:r w:rsidRPr="00BA718F">
        <w:rPr>
          <w:rFonts w:cs="Calibri"/>
          <w:szCs w:val="22"/>
          <w:lang w:val="en-GB"/>
        </w:rPr>
        <w:t xml:space="preserve"> </w:t>
      </w:r>
      <w:proofErr w:type="spellStart"/>
      <w:r w:rsidRPr="00BA718F">
        <w:rPr>
          <w:rFonts w:cs="Calibri"/>
          <w:szCs w:val="22"/>
          <w:lang w:val="en-GB"/>
        </w:rPr>
        <w:t>atât</w:t>
      </w:r>
      <w:proofErr w:type="spellEnd"/>
      <w:r w:rsidRPr="00BA718F">
        <w:rPr>
          <w:rFonts w:cs="Calibri"/>
          <w:szCs w:val="22"/>
          <w:lang w:val="en-GB"/>
        </w:rPr>
        <w:t xml:space="preserve"> </w:t>
      </w:r>
      <w:proofErr w:type="spellStart"/>
      <w:r w:rsidRPr="00BA718F">
        <w:rPr>
          <w:rFonts w:cs="Calibri"/>
          <w:szCs w:val="22"/>
          <w:lang w:val="en-GB"/>
        </w:rPr>
        <w:t>Contractantul</w:t>
      </w:r>
      <w:proofErr w:type="spellEnd"/>
      <w:r w:rsidRPr="00BA718F">
        <w:rPr>
          <w:rFonts w:cs="Calibri"/>
          <w:szCs w:val="22"/>
          <w:lang w:val="en-GB"/>
        </w:rPr>
        <w:t xml:space="preserve">, </w:t>
      </w:r>
      <w:proofErr w:type="spellStart"/>
      <w:r w:rsidRPr="00BA718F">
        <w:rPr>
          <w:rFonts w:cs="Calibri"/>
          <w:szCs w:val="22"/>
          <w:lang w:val="en-GB"/>
        </w:rPr>
        <w:t>cât</w:t>
      </w:r>
      <w:proofErr w:type="spellEnd"/>
      <w:r w:rsidRPr="00BA718F">
        <w:rPr>
          <w:rFonts w:cs="Calibri"/>
          <w:szCs w:val="22"/>
          <w:lang w:val="en-GB"/>
        </w:rPr>
        <w:t xml:space="preserve"> </w:t>
      </w:r>
      <w:proofErr w:type="spellStart"/>
      <w:r w:rsidRPr="00BA718F">
        <w:rPr>
          <w:rFonts w:cs="Calibri"/>
          <w:szCs w:val="22"/>
          <w:lang w:val="en-GB"/>
        </w:rPr>
        <w:t>și</w:t>
      </w:r>
      <w:proofErr w:type="spellEnd"/>
      <w:r w:rsidRPr="00BA718F">
        <w:rPr>
          <w:rFonts w:cs="Calibri"/>
          <w:szCs w:val="22"/>
          <w:lang w:val="en-GB"/>
        </w:rPr>
        <w:t xml:space="preserve"> </w:t>
      </w:r>
      <w:proofErr w:type="spellStart"/>
      <w:r w:rsidRPr="00BA718F">
        <w:rPr>
          <w:rFonts w:cs="Calibri"/>
          <w:szCs w:val="22"/>
          <w:lang w:val="en-GB"/>
        </w:rPr>
        <w:t>emitentului</w:t>
      </w:r>
      <w:proofErr w:type="spellEnd"/>
      <w:r w:rsidRPr="00BA718F">
        <w:rPr>
          <w:rFonts w:cs="Calibri"/>
          <w:szCs w:val="22"/>
          <w:lang w:val="en-GB"/>
        </w:rPr>
        <w:t xml:space="preserve"> </w:t>
      </w:r>
      <w:proofErr w:type="spellStart"/>
      <w:r w:rsidRPr="00BA718F">
        <w:rPr>
          <w:rFonts w:cs="Calibri"/>
          <w:szCs w:val="22"/>
          <w:lang w:val="en-GB"/>
        </w:rPr>
        <w:t>instrumentului</w:t>
      </w:r>
      <w:proofErr w:type="spellEnd"/>
      <w:r w:rsidRPr="00BA718F">
        <w:rPr>
          <w:rFonts w:cs="Calibri"/>
          <w:szCs w:val="22"/>
          <w:lang w:val="en-GB"/>
        </w:rPr>
        <w:t xml:space="preserve"> de </w:t>
      </w:r>
      <w:proofErr w:type="spellStart"/>
      <w:r w:rsidRPr="00BA718F">
        <w:rPr>
          <w:rFonts w:cs="Calibri"/>
          <w:szCs w:val="22"/>
          <w:lang w:val="en-GB"/>
        </w:rPr>
        <w:t>garantare</w:t>
      </w:r>
      <w:proofErr w:type="spellEnd"/>
      <w:r w:rsidRPr="00BA718F">
        <w:rPr>
          <w:rFonts w:cs="Calibri"/>
          <w:szCs w:val="22"/>
          <w:lang w:val="en-GB"/>
        </w:rPr>
        <w:t xml:space="preserve">, </w:t>
      </w:r>
      <w:proofErr w:type="spellStart"/>
      <w:r w:rsidRPr="00BA718F">
        <w:rPr>
          <w:rFonts w:cs="Calibri"/>
          <w:szCs w:val="22"/>
          <w:lang w:val="en-GB"/>
        </w:rPr>
        <w:t>precizând</w:t>
      </w:r>
      <w:proofErr w:type="spellEnd"/>
      <w:r w:rsidRPr="00BA718F">
        <w:rPr>
          <w:rFonts w:cs="Calibri"/>
          <w:szCs w:val="22"/>
          <w:lang w:val="en-GB"/>
        </w:rPr>
        <w:t xml:space="preserve"> </w:t>
      </w:r>
      <w:proofErr w:type="spellStart"/>
      <w:r w:rsidRPr="00BA718F">
        <w:rPr>
          <w:rFonts w:cs="Calibri"/>
          <w:szCs w:val="22"/>
          <w:lang w:val="en-GB"/>
        </w:rPr>
        <w:t>obligațiile</w:t>
      </w:r>
      <w:proofErr w:type="spellEnd"/>
      <w:r w:rsidRPr="00BA718F">
        <w:rPr>
          <w:rFonts w:cs="Calibri"/>
          <w:szCs w:val="22"/>
          <w:lang w:val="en-GB"/>
        </w:rPr>
        <w:t xml:space="preserve"> care nu au </w:t>
      </w:r>
      <w:proofErr w:type="spellStart"/>
      <w:r w:rsidRPr="00BA718F">
        <w:rPr>
          <w:rFonts w:cs="Calibri"/>
          <w:szCs w:val="22"/>
          <w:lang w:val="en-GB"/>
        </w:rPr>
        <w:t>fost</w:t>
      </w:r>
      <w:proofErr w:type="spellEnd"/>
      <w:r w:rsidRPr="00BA718F">
        <w:rPr>
          <w:rFonts w:cs="Calibri"/>
          <w:szCs w:val="22"/>
          <w:lang w:val="en-GB"/>
        </w:rPr>
        <w:t xml:space="preserve"> </w:t>
      </w:r>
      <w:proofErr w:type="spellStart"/>
      <w:r w:rsidRPr="00BA718F">
        <w:rPr>
          <w:rFonts w:cs="Calibri"/>
          <w:szCs w:val="22"/>
          <w:lang w:val="en-GB"/>
        </w:rPr>
        <w:t>respectate</w:t>
      </w:r>
      <w:proofErr w:type="spellEnd"/>
      <w:r w:rsidRPr="00BA718F">
        <w:rPr>
          <w:rFonts w:cs="Calibri"/>
          <w:szCs w:val="22"/>
          <w:lang w:val="en-GB"/>
        </w:rPr>
        <w:t xml:space="preserve">, precum </w:t>
      </w:r>
      <w:proofErr w:type="spellStart"/>
      <w:r w:rsidRPr="00BA718F">
        <w:rPr>
          <w:rFonts w:cs="Calibri"/>
          <w:szCs w:val="22"/>
          <w:lang w:val="en-GB"/>
        </w:rPr>
        <w:t>și</w:t>
      </w:r>
      <w:proofErr w:type="spellEnd"/>
      <w:r w:rsidRPr="00BA718F">
        <w:rPr>
          <w:rFonts w:cs="Calibri"/>
          <w:szCs w:val="22"/>
          <w:lang w:val="en-GB"/>
        </w:rPr>
        <w:t xml:space="preserve"> </w:t>
      </w:r>
      <w:proofErr w:type="spellStart"/>
      <w:r w:rsidRPr="00BA718F">
        <w:rPr>
          <w:rFonts w:cs="Calibri"/>
          <w:szCs w:val="22"/>
          <w:lang w:val="en-GB"/>
        </w:rPr>
        <w:t>modul</w:t>
      </w:r>
      <w:proofErr w:type="spellEnd"/>
      <w:r w:rsidRPr="00BA718F">
        <w:rPr>
          <w:rFonts w:cs="Calibri"/>
          <w:szCs w:val="22"/>
          <w:lang w:val="en-GB"/>
        </w:rPr>
        <w:t xml:space="preserve"> de </w:t>
      </w:r>
      <w:proofErr w:type="spellStart"/>
      <w:r w:rsidRPr="00BA718F">
        <w:rPr>
          <w:rFonts w:cs="Calibri"/>
          <w:szCs w:val="22"/>
          <w:lang w:val="en-GB"/>
        </w:rPr>
        <w:t>calcul</w:t>
      </w:r>
      <w:proofErr w:type="spellEnd"/>
      <w:r w:rsidRPr="00BA718F">
        <w:rPr>
          <w:rFonts w:cs="Calibri"/>
          <w:szCs w:val="22"/>
          <w:lang w:val="en-GB"/>
        </w:rPr>
        <w:t xml:space="preserve"> al </w:t>
      </w:r>
      <w:proofErr w:type="spellStart"/>
      <w:r w:rsidRPr="00BA718F">
        <w:rPr>
          <w:rFonts w:cs="Calibri"/>
          <w:szCs w:val="22"/>
          <w:lang w:val="en-GB"/>
        </w:rPr>
        <w:t>prejudiciului</w:t>
      </w:r>
      <w:proofErr w:type="spellEnd"/>
      <w:r w:rsidRPr="00BA718F">
        <w:rPr>
          <w:rFonts w:cs="Calibri"/>
          <w:szCs w:val="22"/>
          <w:lang w:val="en-GB"/>
        </w:rPr>
        <w:t xml:space="preserve">. In </w:t>
      </w:r>
      <w:proofErr w:type="spellStart"/>
      <w:r w:rsidRPr="00BA718F">
        <w:rPr>
          <w:rFonts w:cs="Calibri"/>
          <w:szCs w:val="22"/>
          <w:lang w:val="en-GB"/>
        </w:rPr>
        <w:t>situația</w:t>
      </w:r>
      <w:proofErr w:type="spellEnd"/>
      <w:r w:rsidRPr="00BA718F">
        <w:rPr>
          <w:rFonts w:cs="Calibri"/>
          <w:szCs w:val="22"/>
          <w:lang w:val="en-GB"/>
        </w:rPr>
        <w:t xml:space="preserve"> </w:t>
      </w:r>
      <w:proofErr w:type="spellStart"/>
      <w:r w:rsidRPr="00BA718F">
        <w:rPr>
          <w:rFonts w:cs="Calibri"/>
          <w:szCs w:val="22"/>
          <w:lang w:val="en-GB"/>
        </w:rPr>
        <w:t>executării</w:t>
      </w:r>
      <w:proofErr w:type="spellEnd"/>
      <w:r w:rsidRPr="00BA718F">
        <w:rPr>
          <w:rFonts w:cs="Calibri"/>
          <w:szCs w:val="22"/>
          <w:lang w:val="en-GB"/>
        </w:rPr>
        <w:t xml:space="preserve"> </w:t>
      </w:r>
      <w:proofErr w:type="spellStart"/>
      <w:r w:rsidRPr="00BA718F">
        <w:rPr>
          <w:rFonts w:cs="Calibri"/>
          <w:szCs w:val="22"/>
          <w:lang w:val="en-GB"/>
        </w:rPr>
        <w:t>garanției</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execuție</w:t>
      </w:r>
      <w:proofErr w:type="spellEnd"/>
      <w:r w:rsidRPr="00BA718F">
        <w:rPr>
          <w:rFonts w:cs="Calibri"/>
          <w:szCs w:val="22"/>
          <w:lang w:val="en-GB"/>
        </w:rPr>
        <w:t xml:space="preserve"> </w:t>
      </w:r>
      <w:proofErr w:type="spellStart"/>
      <w:r w:rsidRPr="00BA718F">
        <w:rPr>
          <w:rFonts w:cs="Calibri"/>
          <w:szCs w:val="22"/>
          <w:lang w:val="en-GB"/>
        </w:rPr>
        <w:t>parțial</w:t>
      </w:r>
      <w:proofErr w:type="spellEnd"/>
      <w:r w:rsidRPr="00BA718F">
        <w:rPr>
          <w:rFonts w:cs="Calibri"/>
          <w:szCs w:val="22"/>
          <w:lang w:val="en-GB"/>
        </w:rPr>
        <w:t xml:space="preserve"> </w:t>
      </w:r>
      <w:proofErr w:type="spellStart"/>
      <w:r w:rsidRPr="00BA718F">
        <w:rPr>
          <w:rFonts w:cs="Calibri"/>
          <w:szCs w:val="22"/>
          <w:lang w:val="en-GB"/>
        </w:rPr>
        <w:t>sau</w:t>
      </w:r>
      <w:proofErr w:type="spellEnd"/>
      <w:r w:rsidRPr="00BA718F">
        <w:rPr>
          <w:rFonts w:cs="Calibri"/>
          <w:szCs w:val="22"/>
          <w:lang w:val="en-GB"/>
        </w:rPr>
        <w:t xml:space="preserve"> total, </w:t>
      </w:r>
      <w:proofErr w:type="spellStart"/>
      <w:r w:rsidRPr="00BA718F">
        <w:rPr>
          <w:rFonts w:cs="Calibri"/>
          <w:szCs w:val="22"/>
          <w:lang w:val="en-GB"/>
        </w:rPr>
        <w:t>Contractantul</w:t>
      </w:r>
      <w:proofErr w:type="spellEnd"/>
      <w:r w:rsidRPr="00BA718F">
        <w:rPr>
          <w:rFonts w:cs="Calibri"/>
          <w:szCs w:val="22"/>
          <w:lang w:val="en-GB"/>
        </w:rPr>
        <w:t xml:space="preserve"> are </w:t>
      </w:r>
      <w:proofErr w:type="spellStart"/>
      <w:r w:rsidRPr="00BA718F">
        <w:rPr>
          <w:rFonts w:cs="Calibri"/>
          <w:szCs w:val="22"/>
          <w:lang w:val="en-GB"/>
        </w:rPr>
        <w:t>obligația</w:t>
      </w:r>
      <w:proofErr w:type="spellEnd"/>
      <w:r w:rsidRPr="00BA718F">
        <w:rPr>
          <w:rFonts w:cs="Calibri"/>
          <w:szCs w:val="22"/>
          <w:lang w:val="en-GB"/>
        </w:rPr>
        <w:t xml:space="preserve"> de a </w:t>
      </w:r>
      <w:proofErr w:type="spellStart"/>
      <w:r w:rsidRPr="00BA718F">
        <w:rPr>
          <w:rFonts w:cs="Calibri"/>
          <w:szCs w:val="22"/>
          <w:lang w:val="en-GB"/>
        </w:rPr>
        <w:t>reîntregi</w:t>
      </w:r>
      <w:proofErr w:type="spellEnd"/>
      <w:r w:rsidRPr="00BA718F">
        <w:rPr>
          <w:rFonts w:cs="Calibri"/>
          <w:szCs w:val="22"/>
          <w:lang w:val="en-GB"/>
        </w:rPr>
        <w:t xml:space="preserve"> </w:t>
      </w:r>
      <w:proofErr w:type="spellStart"/>
      <w:r w:rsidRPr="00BA718F">
        <w:rPr>
          <w:rFonts w:cs="Calibri"/>
          <w:szCs w:val="22"/>
          <w:lang w:val="en-GB"/>
        </w:rPr>
        <w:t>garanția</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w:t>
      </w:r>
      <w:proofErr w:type="spellStart"/>
      <w:r w:rsidRPr="00BA718F">
        <w:rPr>
          <w:rFonts w:cs="Calibri"/>
          <w:szCs w:val="22"/>
          <w:lang w:val="en-GB"/>
        </w:rPr>
        <w:t>cauză</w:t>
      </w:r>
      <w:proofErr w:type="spellEnd"/>
      <w:r w:rsidRPr="00BA718F">
        <w:rPr>
          <w:rFonts w:cs="Calibri"/>
          <w:szCs w:val="22"/>
          <w:lang w:val="en-GB"/>
        </w:rPr>
        <w:t xml:space="preserve"> </w:t>
      </w:r>
      <w:proofErr w:type="spellStart"/>
      <w:r w:rsidRPr="00BA718F">
        <w:rPr>
          <w:rFonts w:cs="Calibri"/>
          <w:szCs w:val="22"/>
          <w:lang w:val="en-GB"/>
        </w:rPr>
        <w:t>raportat</w:t>
      </w:r>
      <w:proofErr w:type="spellEnd"/>
      <w:r w:rsidRPr="00BA718F">
        <w:rPr>
          <w:rFonts w:cs="Calibri"/>
          <w:szCs w:val="22"/>
          <w:lang w:val="en-GB"/>
        </w:rPr>
        <w:t xml:space="preserve"> la </w:t>
      </w:r>
      <w:proofErr w:type="spellStart"/>
      <w:r w:rsidRPr="00BA718F">
        <w:rPr>
          <w:rFonts w:cs="Calibri"/>
          <w:szCs w:val="22"/>
          <w:lang w:val="en-GB"/>
        </w:rPr>
        <w:t>restul</w:t>
      </w:r>
      <w:proofErr w:type="spellEnd"/>
      <w:r w:rsidRPr="00BA718F">
        <w:rPr>
          <w:rFonts w:cs="Calibri"/>
          <w:szCs w:val="22"/>
          <w:lang w:val="en-GB"/>
        </w:rPr>
        <w:t xml:space="preserve"> </w:t>
      </w:r>
      <w:proofErr w:type="spellStart"/>
      <w:r w:rsidRPr="00BA718F">
        <w:rPr>
          <w:rFonts w:cs="Calibri"/>
          <w:szCs w:val="22"/>
          <w:lang w:val="en-GB"/>
        </w:rPr>
        <w:t>rămas</w:t>
      </w:r>
      <w:proofErr w:type="spellEnd"/>
      <w:r w:rsidRPr="00BA718F">
        <w:rPr>
          <w:rFonts w:cs="Calibri"/>
          <w:szCs w:val="22"/>
          <w:lang w:val="en-GB"/>
        </w:rPr>
        <w:t xml:space="preserve"> de </w:t>
      </w:r>
      <w:proofErr w:type="spellStart"/>
      <w:r w:rsidRPr="00BA718F">
        <w:rPr>
          <w:rFonts w:cs="Calibri"/>
          <w:szCs w:val="22"/>
          <w:lang w:val="en-GB"/>
        </w:rPr>
        <w:t>executat</w:t>
      </w:r>
      <w:proofErr w:type="spellEnd"/>
      <w:r w:rsidRPr="00BA718F">
        <w:rPr>
          <w:rFonts w:cs="Calibri"/>
          <w:szCs w:val="22"/>
          <w:lang w:val="en-GB"/>
        </w:rPr>
        <w:t xml:space="preserve">. </w:t>
      </w:r>
    </w:p>
    <w:p w14:paraId="20AE02C4" w14:textId="5CA3D396" w:rsidR="00BA718F" w:rsidRPr="00BA718F" w:rsidRDefault="00CF71E9" w:rsidP="00BA718F">
      <w:pPr>
        <w:spacing w:line="276" w:lineRule="auto"/>
        <w:jc w:val="both"/>
        <w:rPr>
          <w:rFonts w:cs="Calibri"/>
          <w:szCs w:val="22"/>
          <w:lang w:val="en-GB"/>
        </w:rPr>
      </w:pPr>
      <w:r w:rsidRPr="00CF71E9">
        <w:rPr>
          <w:rFonts w:cs="Calibri"/>
          <w:b/>
          <w:bCs/>
          <w:szCs w:val="22"/>
          <w:lang w:val="en-GB"/>
        </w:rPr>
        <w:t>12.</w:t>
      </w:r>
      <w:proofErr w:type="gramStart"/>
      <w:r w:rsidR="00063CA2">
        <w:rPr>
          <w:rFonts w:cs="Calibri"/>
          <w:b/>
          <w:bCs/>
          <w:szCs w:val="22"/>
          <w:lang w:val="en-GB"/>
        </w:rPr>
        <w:t>7</w:t>
      </w:r>
      <w:r>
        <w:rPr>
          <w:rFonts w:cs="Calibri"/>
          <w:szCs w:val="22"/>
          <w:lang w:val="en-GB"/>
        </w:rPr>
        <w:t>.</w:t>
      </w:r>
      <w:r w:rsidR="00BA718F" w:rsidRPr="00BA718F">
        <w:rPr>
          <w:rFonts w:cs="Calibri"/>
          <w:szCs w:val="22"/>
          <w:lang w:val="en-GB"/>
        </w:rPr>
        <w:t>Achizitorul</w:t>
      </w:r>
      <w:proofErr w:type="gramEnd"/>
      <w:r w:rsidR="00BA718F" w:rsidRPr="00BA718F">
        <w:rPr>
          <w:rFonts w:cs="Calibri"/>
          <w:szCs w:val="22"/>
          <w:lang w:val="en-GB"/>
        </w:rPr>
        <w:t xml:space="preserve"> </w:t>
      </w:r>
      <w:proofErr w:type="spellStart"/>
      <w:r w:rsidR="00BA718F" w:rsidRPr="00BA718F">
        <w:rPr>
          <w:rFonts w:cs="Calibri"/>
          <w:szCs w:val="22"/>
          <w:lang w:val="en-GB"/>
        </w:rPr>
        <w:t>va</w:t>
      </w:r>
      <w:proofErr w:type="spellEnd"/>
      <w:r w:rsidR="00BA718F" w:rsidRPr="00BA718F">
        <w:rPr>
          <w:rFonts w:cs="Calibri"/>
          <w:szCs w:val="22"/>
          <w:lang w:val="en-GB"/>
        </w:rPr>
        <w:t xml:space="preserve"> </w:t>
      </w:r>
      <w:proofErr w:type="spellStart"/>
      <w:r w:rsidR="00BA718F" w:rsidRPr="00BA718F">
        <w:rPr>
          <w:rFonts w:cs="Calibri"/>
          <w:szCs w:val="22"/>
          <w:lang w:val="en-GB"/>
        </w:rPr>
        <w:t>executa</w:t>
      </w:r>
      <w:proofErr w:type="spellEnd"/>
      <w:r w:rsidR="00BA718F" w:rsidRPr="00BA718F">
        <w:rPr>
          <w:rFonts w:cs="Calibri"/>
          <w:szCs w:val="22"/>
          <w:lang w:val="en-GB"/>
        </w:rPr>
        <w:t xml:space="preserve"> </w:t>
      </w:r>
      <w:proofErr w:type="spellStart"/>
      <w:r w:rsidR="00BA718F" w:rsidRPr="00BA718F">
        <w:rPr>
          <w:rFonts w:cs="Calibri"/>
          <w:szCs w:val="22"/>
          <w:lang w:val="en-GB"/>
        </w:rPr>
        <w:t>garantia</w:t>
      </w:r>
      <w:proofErr w:type="spellEnd"/>
      <w:r w:rsidR="00BA718F" w:rsidRPr="00BA718F">
        <w:rPr>
          <w:rFonts w:cs="Calibri"/>
          <w:szCs w:val="22"/>
          <w:lang w:val="en-GB"/>
        </w:rPr>
        <w:t xml:space="preserve"> de buna </w:t>
      </w:r>
      <w:proofErr w:type="spellStart"/>
      <w:r w:rsidR="00BA718F" w:rsidRPr="00BA718F">
        <w:rPr>
          <w:rFonts w:cs="Calibri"/>
          <w:szCs w:val="22"/>
          <w:lang w:val="en-GB"/>
        </w:rPr>
        <w:t>executie</w:t>
      </w:r>
      <w:proofErr w:type="spellEnd"/>
      <w:r w:rsidR="00BA718F" w:rsidRPr="00BA718F">
        <w:rPr>
          <w:rFonts w:cs="Calibri"/>
          <w:szCs w:val="22"/>
          <w:lang w:val="en-GB"/>
        </w:rPr>
        <w:t xml:space="preserve"> </w:t>
      </w:r>
      <w:proofErr w:type="spellStart"/>
      <w:r w:rsidR="00BA718F" w:rsidRPr="00BA718F">
        <w:rPr>
          <w:rFonts w:cs="Calibri"/>
          <w:szCs w:val="22"/>
          <w:lang w:val="en-GB"/>
        </w:rPr>
        <w:t>si</w:t>
      </w:r>
      <w:proofErr w:type="spellEnd"/>
      <w:r w:rsidR="00BA718F" w:rsidRPr="00BA718F">
        <w:rPr>
          <w:rFonts w:cs="Calibri"/>
          <w:szCs w:val="22"/>
          <w:lang w:val="en-GB"/>
        </w:rPr>
        <w:t xml:space="preserve"> in </w:t>
      </w:r>
      <w:proofErr w:type="spellStart"/>
      <w:r w:rsidR="00BA718F" w:rsidRPr="00BA718F">
        <w:rPr>
          <w:rFonts w:cs="Calibri"/>
          <w:szCs w:val="22"/>
          <w:lang w:val="en-GB"/>
        </w:rPr>
        <w:t>eventualitatea</w:t>
      </w:r>
      <w:proofErr w:type="spellEnd"/>
      <w:r w:rsidR="00BA718F" w:rsidRPr="00BA718F">
        <w:rPr>
          <w:rFonts w:cs="Calibri"/>
          <w:szCs w:val="22"/>
          <w:lang w:val="en-GB"/>
        </w:rPr>
        <w:t xml:space="preserve"> in care </w:t>
      </w:r>
      <w:proofErr w:type="spellStart"/>
      <w:r w:rsidR="00BA718F" w:rsidRPr="00BA718F">
        <w:rPr>
          <w:rFonts w:cs="Calibri"/>
          <w:szCs w:val="22"/>
          <w:lang w:val="en-GB"/>
        </w:rPr>
        <w:t>Contractantul</w:t>
      </w:r>
      <w:proofErr w:type="spellEnd"/>
      <w:r w:rsidR="00BA718F" w:rsidRPr="00BA718F">
        <w:rPr>
          <w:rFonts w:cs="Calibri"/>
          <w:szCs w:val="22"/>
          <w:lang w:val="en-GB"/>
        </w:rPr>
        <w:t xml:space="preserve"> nu </w:t>
      </w:r>
      <w:proofErr w:type="spellStart"/>
      <w:r w:rsidR="00BA718F" w:rsidRPr="00BA718F">
        <w:rPr>
          <w:rFonts w:cs="Calibri"/>
          <w:szCs w:val="22"/>
          <w:lang w:val="en-GB"/>
        </w:rPr>
        <w:t>reuseste</w:t>
      </w:r>
      <w:proofErr w:type="spellEnd"/>
      <w:r w:rsidR="00BA718F" w:rsidRPr="00BA718F">
        <w:rPr>
          <w:rFonts w:cs="Calibri"/>
          <w:szCs w:val="22"/>
          <w:lang w:val="en-GB"/>
        </w:rPr>
        <w:t xml:space="preserve"> </w:t>
      </w:r>
      <w:proofErr w:type="spellStart"/>
      <w:r w:rsidR="00BA718F" w:rsidRPr="00BA718F">
        <w:rPr>
          <w:rFonts w:cs="Calibri"/>
          <w:szCs w:val="22"/>
          <w:lang w:val="en-GB"/>
        </w:rPr>
        <w:t>sa</w:t>
      </w:r>
      <w:proofErr w:type="spellEnd"/>
      <w:r w:rsidR="00BA718F" w:rsidRPr="00BA718F">
        <w:rPr>
          <w:rFonts w:cs="Calibri"/>
          <w:szCs w:val="22"/>
          <w:lang w:val="en-GB"/>
        </w:rPr>
        <w:t xml:space="preserve"> </w:t>
      </w:r>
      <w:proofErr w:type="spellStart"/>
      <w:r w:rsidR="00BA718F" w:rsidRPr="00BA718F">
        <w:rPr>
          <w:rFonts w:cs="Calibri"/>
          <w:szCs w:val="22"/>
          <w:lang w:val="en-GB"/>
        </w:rPr>
        <w:t>prelungeasca</w:t>
      </w:r>
      <w:proofErr w:type="spellEnd"/>
      <w:r w:rsidR="00BA718F" w:rsidRPr="00BA718F">
        <w:rPr>
          <w:rFonts w:cs="Calibri"/>
          <w:szCs w:val="22"/>
          <w:lang w:val="en-GB"/>
        </w:rPr>
        <w:t xml:space="preserve"> </w:t>
      </w:r>
      <w:proofErr w:type="spellStart"/>
      <w:r w:rsidR="00BA718F" w:rsidRPr="00BA718F">
        <w:rPr>
          <w:rFonts w:cs="Calibri"/>
          <w:szCs w:val="22"/>
          <w:lang w:val="en-GB"/>
        </w:rPr>
        <w:t>valabilitatea</w:t>
      </w:r>
      <w:proofErr w:type="spellEnd"/>
      <w:r w:rsidR="00BA718F" w:rsidRPr="00BA718F">
        <w:rPr>
          <w:rFonts w:cs="Calibri"/>
          <w:szCs w:val="22"/>
          <w:lang w:val="en-GB"/>
        </w:rPr>
        <w:t xml:space="preserve"> </w:t>
      </w:r>
      <w:proofErr w:type="spellStart"/>
      <w:r w:rsidR="00BA718F" w:rsidRPr="00BA718F">
        <w:rPr>
          <w:rFonts w:cs="Calibri"/>
          <w:szCs w:val="22"/>
          <w:lang w:val="en-GB"/>
        </w:rPr>
        <w:t>Garantiei</w:t>
      </w:r>
      <w:proofErr w:type="spellEnd"/>
      <w:r w:rsidR="00BA718F" w:rsidRPr="00BA718F">
        <w:rPr>
          <w:rFonts w:cs="Calibri"/>
          <w:szCs w:val="22"/>
          <w:lang w:val="en-GB"/>
        </w:rPr>
        <w:t xml:space="preserve"> de buna </w:t>
      </w:r>
      <w:proofErr w:type="spellStart"/>
      <w:r w:rsidR="00BA718F" w:rsidRPr="00BA718F">
        <w:rPr>
          <w:rFonts w:cs="Calibri"/>
          <w:szCs w:val="22"/>
          <w:lang w:val="en-GB"/>
        </w:rPr>
        <w:t>executie</w:t>
      </w:r>
      <w:proofErr w:type="spellEnd"/>
      <w:r w:rsidR="00BA718F" w:rsidRPr="00BA718F">
        <w:rPr>
          <w:rFonts w:cs="Calibri"/>
          <w:szCs w:val="22"/>
          <w:lang w:val="en-GB"/>
        </w:rPr>
        <w:t xml:space="preserve">, </w:t>
      </w:r>
      <w:proofErr w:type="spellStart"/>
      <w:r w:rsidR="00BA718F" w:rsidRPr="00BA718F">
        <w:rPr>
          <w:rFonts w:cs="Calibri"/>
          <w:szCs w:val="22"/>
          <w:lang w:val="en-GB"/>
        </w:rPr>
        <w:t>asa</w:t>
      </w:r>
      <w:proofErr w:type="spellEnd"/>
      <w:r w:rsidR="00BA718F" w:rsidRPr="00BA718F">
        <w:rPr>
          <w:rFonts w:cs="Calibri"/>
          <w:szCs w:val="22"/>
          <w:lang w:val="en-GB"/>
        </w:rPr>
        <w:t xml:space="preserve"> cum </w:t>
      </w:r>
      <w:proofErr w:type="spellStart"/>
      <w:r w:rsidR="00BA718F" w:rsidRPr="00BA718F">
        <w:rPr>
          <w:rFonts w:cs="Calibri"/>
          <w:szCs w:val="22"/>
          <w:lang w:val="en-GB"/>
        </w:rPr>
        <w:t>este</w:t>
      </w:r>
      <w:proofErr w:type="spellEnd"/>
      <w:r w:rsidR="00BA718F" w:rsidRPr="00BA718F">
        <w:rPr>
          <w:rFonts w:cs="Calibri"/>
          <w:szCs w:val="22"/>
          <w:lang w:val="en-GB"/>
        </w:rPr>
        <w:t xml:space="preserve"> </w:t>
      </w:r>
      <w:proofErr w:type="spellStart"/>
      <w:r w:rsidR="00BA718F" w:rsidRPr="00BA718F">
        <w:rPr>
          <w:rFonts w:cs="Calibri"/>
          <w:szCs w:val="22"/>
          <w:lang w:val="en-GB"/>
        </w:rPr>
        <w:t>prevazut</w:t>
      </w:r>
      <w:proofErr w:type="spellEnd"/>
      <w:r w:rsidR="00BA718F" w:rsidRPr="00BA718F">
        <w:rPr>
          <w:rFonts w:cs="Calibri"/>
          <w:szCs w:val="22"/>
          <w:lang w:val="en-GB"/>
        </w:rPr>
        <w:t xml:space="preserve"> la art. 15.2 </w:t>
      </w:r>
      <w:proofErr w:type="spellStart"/>
      <w:r w:rsidR="00BA718F" w:rsidRPr="00BA718F">
        <w:rPr>
          <w:rFonts w:cs="Calibri"/>
          <w:szCs w:val="22"/>
          <w:lang w:val="en-GB"/>
        </w:rPr>
        <w:t>alin</w:t>
      </w:r>
      <w:proofErr w:type="spellEnd"/>
      <w:r w:rsidR="00BA718F" w:rsidRPr="00BA718F">
        <w:rPr>
          <w:rFonts w:cs="Calibri"/>
          <w:szCs w:val="22"/>
          <w:lang w:val="en-GB"/>
        </w:rPr>
        <w:t xml:space="preserve">. (3). </w:t>
      </w:r>
    </w:p>
    <w:p w14:paraId="4EACDA77" w14:textId="528C7504" w:rsidR="00BA718F" w:rsidRPr="00BA718F" w:rsidRDefault="00BA718F" w:rsidP="00BA718F">
      <w:pPr>
        <w:spacing w:line="276" w:lineRule="auto"/>
        <w:jc w:val="both"/>
        <w:rPr>
          <w:rFonts w:cs="Calibri"/>
          <w:szCs w:val="22"/>
          <w:lang w:val="en-GB"/>
        </w:rPr>
      </w:pPr>
      <w:r w:rsidRPr="00BA718F">
        <w:rPr>
          <w:rFonts w:cs="Calibri"/>
          <w:b/>
          <w:bCs/>
          <w:szCs w:val="22"/>
          <w:lang w:val="en-GB"/>
        </w:rPr>
        <w:t>12.</w:t>
      </w:r>
      <w:r w:rsidR="00063CA2">
        <w:rPr>
          <w:rFonts w:cs="Calibri"/>
          <w:b/>
          <w:bCs/>
          <w:szCs w:val="22"/>
          <w:lang w:val="en-GB"/>
        </w:rPr>
        <w:t>8</w:t>
      </w:r>
      <w:r w:rsidRPr="00BA718F">
        <w:rPr>
          <w:rFonts w:cs="Calibri"/>
          <w:szCs w:val="22"/>
          <w:lang w:val="en-GB"/>
        </w:rPr>
        <w:t xml:space="preserve">.- </w:t>
      </w:r>
      <w:proofErr w:type="spellStart"/>
      <w:r w:rsidRPr="00BA718F">
        <w:rPr>
          <w:rFonts w:cs="Calibri"/>
          <w:szCs w:val="22"/>
          <w:lang w:val="en-GB"/>
        </w:rPr>
        <w:t>Achizitorul</w:t>
      </w:r>
      <w:proofErr w:type="spellEnd"/>
      <w:r w:rsidRPr="00BA718F">
        <w:rPr>
          <w:rFonts w:cs="Calibri"/>
          <w:szCs w:val="22"/>
          <w:lang w:val="en-GB"/>
        </w:rPr>
        <w:t xml:space="preserve"> se </w:t>
      </w:r>
      <w:proofErr w:type="spellStart"/>
      <w:r w:rsidRPr="00BA718F">
        <w:rPr>
          <w:rFonts w:cs="Calibri"/>
          <w:szCs w:val="22"/>
          <w:lang w:val="en-GB"/>
        </w:rPr>
        <w:t>obligă</w:t>
      </w:r>
      <w:proofErr w:type="spellEnd"/>
      <w:r w:rsidRPr="00BA718F">
        <w:rPr>
          <w:rFonts w:cs="Calibri"/>
          <w:szCs w:val="22"/>
          <w:lang w:val="en-GB"/>
        </w:rPr>
        <w:t xml:space="preserve"> </w:t>
      </w:r>
      <w:proofErr w:type="spellStart"/>
      <w:r w:rsidRPr="00BA718F">
        <w:rPr>
          <w:rFonts w:cs="Calibri"/>
          <w:szCs w:val="22"/>
          <w:lang w:val="en-GB"/>
        </w:rPr>
        <w:t>să</w:t>
      </w:r>
      <w:proofErr w:type="spellEnd"/>
      <w:r w:rsidRPr="00BA718F">
        <w:rPr>
          <w:rFonts w:cs="Calibri"/>
          <w:szCs w:val="22"/>
          <w:lang w:val="en-GB"/>
        </w:rPr>
        <w:t xml:space="preserve"> </w:t>
      </w:r>
      <w:proofErr w:type="spellStart"/>
      <w:r w:rsidRPr="00BA718F">
        <w:rPr>
          <w:rFonts w:cs="Calibri"/>
          <w:szCs w:val="22"/>
          <w:lang w:val="en-GB"/>
        </w:rPr>
        <w:t>elibereze</w:t>
      </w:r>
      <w:proofErr w:type="spellEnd"/>
      <w:r w:rsidRPr="00BA718F">
        <w:rPr>
          <w:rFonts w:cs="Calibri"/>
          <w:szCs w:val="22"/>
          <w:lang w:val="en-GB"/>
        </w:rPr>
        <w:t>/</w:t>
      </w:r>
      <w:proofErr w:type="spellStart"/>
      <w:r w:rsidRPr="00BA718F">
        <w:rPr>
          <w:rFonts w:cs="Calibri"/>
          <w:szCs w:val="22"/>
          <w:lang w:val="en-GB"/>
        </w:rPr>
        <w:t>restituie</w:t>
      </w:r>
      <w:proofErr w:type="spellEnd"/>
      <w:r w:rsidRPr="00BA718F">
        <w:rPr>
          <w:rFonts w:cs="Calibri"/>
          <w:szCs w:val="22"/>
          <w:lang w:val="en-GB"/>
        </w:rPr>
        <w:t xml:space="preserve"> </w:t>
      </w:r>
      <w:proofErr w:type="spellStart"/>
      <w:r w:rsidRPr="00BA718F">
        <w:rPr>
          <w:rFonts w:cs="Calibri"/>
          <w:szCs w:val="22"/>
          <w:lang w:val="en-GB"/>
        </w:rPr>
        <w:t>garanția</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execuție</w:t>
      </w:r>
      <w:proofErr w:type="spellEnd"/>
      <w:r w:rsidRPr="00BA718F">
        <w:rPr>
          <w:rFonts w:cs="Calibri"/>
          <w:szCs w:val="22"/>
          <w:lang w:val="en-GB"/>
        </w:rPr>
        <w:t xml:space="preserve"> </w:t>
      </w:r>
      <w:proofErr w:type="spellStart"/>
      <w:r w:rsidRPr="00BA718F">
        <w:rPr>
          <w:rFonts w:cs="Calibri"/>
          <w:szCs w:val="22"/>
          <w:lang w:val="en-GB"/>
        </w:rPr>
        <w:t>aferenta</w:t>
      </w:r>
      <w:proofErr w:type="spellEnd"/>
      <w:r w:rsidRPr="00BA718F">
        <w:rPr>
          <w:rFonts w:cs="Calibri"/>
          <w:szCs w:val="22"/>
          <w:lang w:val="en-GB"/>
        </w:rPr>
        <w:t xml:space="preserve"> </w:t>
      </w:r>
      <w:proofErr w:type="spellStart"/>
      <w:r w:rsidRPr="00BA718F">
        <w:rPr>
          <w:rFonts w:cs="Calibri"/>
          <w:szCs w:val="22"/>
          <w:lang w:val="en-GB"/>
        </w:rPr>
        <w:t>contractului</w:t>
      </w:r>
      <w:proofErr w:type="spellEnd"/>
      <w:r w:rsidRPr="00BA718F">
        <w:rPr>
          <w:rFonts w:cs="Calibri"/>
          <w:szCs w:val="22"/>
          <w:lang w:val="en-GB"/>
        </w:rPr>
        <w:t xml:space="preserve">, </w:t>
      </w:r>
      <w:proofErr w:type="spellStart"/>
      <w:r w:rsidRPr="00BA718F">
        <w:rPr>
          <w:rFonts w:cs="Calibri"/>
          <w:szCs w:val="22"/>
          <w:lang w:val="en-GB"/>
        </w:rPr>
        <w:t>astfel</w:t>
      </w:r>
      <w:proofErr w:type="spellEnd"/>
      <w:r w:rsidRPr="00BA718F">
        <w:rPr>
          <w:rFonts w:cs="Calibri"/>
          <w:szCs w:val="22"/>
          <w:lang w:val="en-GB"/>
        </w:rPr>
        <w:t xml:space="preserve">: </w:t>
      </w:r>
    </w:p>
    <w:p w14:paraId="5845E916" w14:textId="77777777" w:rsidR="00BA718F" w:rsidRPr="00BA718F" w:rsidRDefault="00BA718F" w:rsidP="00BA718F">
      <w:pPr>
        <w:spacing w:line="276" w:lineRule="auto"/>
        <w:jc w:val="both"/>
        <w:rPr>
          <w:rFonts w:cs="Calibri"/>
          <w:szCs w:val="22"/>
          <w:lang w:val="en-GB"/>
        </w:rPr>
      </w:pPr>
      <w:r w:rsidRPr="00BA718F">
        <w:rPr>
          <w:rFonts w:cs="Calibri"/>
          <w:szCs w:val="22"/>
          <w:lang w:val="en-GB"/>
        </w:rPr>
        <w:t xml:space="preserve">- 70% din </w:t>
      </w:r>
      <w:proofErr w:type="spellStart"/>
      <w:r w:rsidRPr="00BA718F">
        <w:rPr>
          <w:rFonts w:cs="Calibri"/>
          <w:szCs w:val="22"/>
          <w:lang w:val="en-GB"/>
        </w:rPr>
        <w:t>valoarea</w:t>
      </w:r>
      <w:proofErr w:type="spellEnd"/>
      <w:r w:rsidRPr="00BA718F">
        <w:rPr>
          <w:rFonts w:cs="Calibri"/>
          <w:szCs w:val="22"/>
          <w:lang w:val="en-GB"/>
        </w:rPr>
        <w:t xml:space="preserve"> </w:t>
      </w:r>
      <w:proofErr w:type="spellStart"/>
      <w:r w:rsidRPr="00BA718F">
        <w:rPr>
          <w:rFonts w:cs="Calibri"/>
          <w:szCs w:val="22"/>
          <w:lang w:val="en-GB"/>
        </w:rPr>
        <w:t>garanției</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execuție</w:t>
      </w:r>
      <w:proofErr w:type="spellEnd"/>
      <w:r w:rsidRPr="00BA718F">
        <w:rPr>
          <w:rFonts w:cs="Calibri"/>
          <w:szCs w:val="22"/>
          <w:lang w:val="en-GB"/>
        </w:rPr>
        <w:t xml:space="preserve"> </w:t>
      </w:r>
      <w:proofErr w:type="spellStart"/>
      <w:r w:rsidRPr="00BA718F">
        <w:rPr>
          <w:rFonts w:cs="Calibri"/>
          <w:szCs w:val="22"/>
          <w:lang w:val="en-GB"/>
        </w:rPr>
        <w:t>în</w:t>
      </w:r>
      <w:proofErr w:type="spellEnd"/>
      <w:r w:rsidRPr="00BA718F">
        <w:rPr>
          <w:rFonts w:cs="Calibri"/>
          <w:szCs w:val="22"/>
          <w:lang w:val="en-GB"/>
        </w:rPr>
        <w:t xml:space="preserve"> termen de 14 </w:t>
      </w:r>
      <w:proofErr w:type="spellStart"/>
      <w:r w:rsidRPr="00BA718F">
        <w:rPr>
          <w:rFonts w:cs="Calibri"/>
          <w:szCs w:val="22"/>
          <w:lang w:val="en-GB"/>
        </w:rPr>
        <w:t>zile</w:t>
      </w:r>
      <w:proofErr w:type="spellEnd"/>
      <w:r w:rsidRPr="00BA718F">
        <w:rPr>
          <w:rFonts w:cs="Calibri"/>
          <w:szCs w:val="22"/>
          <w:lang w:val="en-GB"/>
        </w:rPr>
        <w:t xml:space="preserve"> de la data </w:t>
      </w:r>
      <w:proofErr w:type="spellStart"/>
      <w:r w:rsidRPr="00BA718F">
        <w:rPr>
          <w:rFonts w:cs="Calibri"/>
          <w:szCs w:val="22"/>
          <w:lang w:val="en-GB"/>
        </w:rPr>
        <w:t>încheierii</w:t>
      </w:r>
      <w:proofErr w:type="spellEnd"/>
      <w:r w:rsidRPr="00BA718F">
        <w:rPr>
          <w:rFonts w:cs="Calibri"/>
          <w:szCs w:val="22"/>
          <w:lang w:val="en-GB"/>
        </w:rPr>
        <w:t xml:space="preserve"> </w:t>
      </w:r>
      <w:proofErr w:type="spellStart"/>
      <w:r w:rsidRPr="00BA718F">
        <w:rPr>
          <w:rFonts w:cs="Calibri"/>
          <w:szCs w:val="22"/>
          <w:lang w:val="en-GB"/>
        </w:rPr>
        <w:t>procesului</w:t>
      </w:r>
      <w:proofErr w:type="spellEnd"/>
      <w:r w:rsidRPr="00BA718F">
        <w:rPr>
          <w:rFonts w:cs="Calibri"/>
          <w:szCs w:val="22"/>
          <w:lang w:val="en-GB"/>
        </w:rPr>
        <w:t xml:space="preserve">-verbal de </w:t>
      </w:r>
      <w:proofErr w:type="spellStart"/>
      <w:r w:rsidRPr="00BA718F">
        <w:rPr>
          <w:rFonts w:cs="Calibri"/>
          <w:szCs w:val="22"/>
          <w:lang w:val="en-GB"/>
        </w:rPr>
        <w:t>recepție</w:t>
      </w:r>
      <w:proofErr w:type="spellEnd"/>
      <w:r w:rsidRPr="00BA718F">
        <w:rPr>
          <w:rFonts w:cs="Calibri"/>
          <w:szCs w:val="22"/>
          <w:lang w:val="en-GB"/>
        </w:rPr>
        <w:t xml:space="preserve"> la </w:t>
      </w:r>
      <w:proofErr w:type="spellStart"/>
      <w:r w:rsidRPr="00BA718F">
        <w:rPr>
          <w:rFonts w:cs="Calibri"/>
          <w:szCs w:val="22"/>
          <w:lang w:val="en-GB"/>
        </w:rPr>
        <w:t>terminarea</w:t>
      </w:r>
      <w:proofErr w:type="spellEnd"/>
      <w:r w:rsidRPr="00BA718F">
        <w:rPr>
          <w:rFonts w:cs="Calibri"/>
          <w:szCs w:val="22"/>
          <w:lang w:val="en-GB"/>
        </w:rPr>
        <w:t xml:space="preserve"> </w:t>
      </w:r>
      <w:proofErr w:type="spellStart"/>
      <w:r w:rsidRPr="00BA718F">
        <w:rPr>
          <w:rFonts w:cs="Calibri"/>
          <w:szCs w:val="22"/>
          <w:lang w:val="en-GB"/>
        </w:rPr>
        <w:t>lucrărilor</w:t>
      </w:r>
      <w:proofErr w:type="spellEnd"/>
      <w:r w:rsidRPr="00BA718F">
        <w:rPr>
          <w:rFonts w:cs="Calibri"/>
          <w:szCs w:val="22"/>
          <w:lang w:val="en-GB"/>
        </w:rPr>
        <w:t xml:space="preserve">, </w:t>
      </w:r>
      <w:proofErr w:type="spellStart"/>
      <w:r w:rsidRPr="00BA718F">
        <w:rPr>
          <w:rFonts w:cs="Calibri"/>
          <w:szCs w:val="22"/>
          <w:lang w:val="en-GB"/>
        </w:rPr>
        <w:t>daca</w:t>
      </w:r>
      <w:proofErr w:type="spellEnd"/>
      <w:r w:rsidRPr="00BA718F">
        <w:rPr>
          <w:rFonts w:cs="Calibri"/>
          <w:szCs w:val="22"/>
          <w:lang w:val="en-GB"/>
        </w:rPr>
        <w:t xml:space="preserve"> nu a </w:t>
      </w:r>
      <w:proofErr w:type="spellStart"/>
      <w:r w:rsidRPr="00BA718F">
        <w:rPr>
          <w:rFonts w:cs="Calibri"/>
          <w:szCs w:val="22"/>
          <w:lang w:val="en-GB"/>
        </w:rPr>
        <w:t>ridicat</w:t>
      </w:r>
      <w:proofErr w:type="spellEnd"/>
      <w:r w:rsidRPr="00BA718F">
        <w:rPr>
          <w:rFonts w:cs="Calibri"/>
          <w:szCs w:val="22"/>
          <w:lang w:val="en-GB"/>
        </w:rPr>
        <w:t xml:space="preserve"> </w:t>
      </w:r>
      <w:proofErr w:type="spellStart"/>
      <w:r w:rsidRPr="00BA718F">
        <w:rPr>
          <w:rFonts w:cs="Calibri"/>
          <w:szCs w:val="22"/>
          <w:lang w:val="en-GB"/>
        </w:rPr>
        <w:t>pana</w:t>
      </w:r>
      <w:proofErr w:type="spellEnd"/>
      <w:r w:rsidRPr="00BA718F">
        <w:rPr>
          <w:rFonts w:cs="Calibri"/>
          <w:szCs w:val="22"/>
          <w:lang w:val="en-GB"/>
        </w:rPr>
        <w:t xml:space="preserve"> la </w:t>
      </w:r>
      <w:proofErr w:type="spellStart"/>
      <w:r w:rsidRPr="00BA718F">
        <w:rPr>
          <w:rFonts w:cs="Calibri"/>
          <w:szCs w:val="22"/>
          <w:lang w:val="en-GB"/>
        </w:rPr>
        <w:t>acea</w:t>
      </w:r>
      <w:proofErr w:type="spellEnd"/>
      <w:r w:rsidRPr="00BA718F">
        <w:rPr>
          <w:rFonts w:cs="Calibri"/>
          <w:szCs w:val="22"/>
          <w:lang w:val="en-GB"/>
        </w:rPr>
        <w:t xml:space="preserve"> data </w:t>
      </w:r>
      <w:proofErr w:type="spellStart"/>
      <w:r w:rsidRPr="00BA718F">
        <w:rPr>
          <w:rFonts w:cs="Calibri"/>
          <w:szCs w:val="22"/>
          <w:lang w:val="en-GB"/>
        </w:rPr>
        <w:t>pretentii</w:t>
      </w:r>
      <w:proofErr w:type="spellEnd"/>
      <w:r w:rsidRPr="00BA718F">
        <w:rPr>
          <w:rFonts w:cs="Calibri"/>
          <w:szCs w:val="22"/>
          <w:lang w:val="en-GB"/>
        </w:rPr>
        <w:t xml:space="preserve"> </w:t>
      </w:r>
      <w:proofErr w:type="spellStart"/>
      <w:r w:rsidRPr="00BA718F">
        <w:rPr>
          <w:rFonts w:cs="Calibri"/>
          <w:szCs w:val="22"/>
          <w:lang w:val="en-GB"/>
        </w:rPr>
        <w:t>asupra</w:t>
      </w:r>
      <w:proofErr w:type="spellEnd"/>
      <w:r w:rsidRPr="00BA718F">
        <w:rPr>
          <w:rFonts w:cs="Calibri"/>
          <w:szCs w:val="22"/>
          <w:lang w:val="en-GB"/>
        </w:rPr>
        <w:t xml:space="preserve"> </w:t>
      </w:r>
      <w:proofErr w:type="spellStart"/>
      <w:r w:rsidRPr="00BA718F">
        <w:rPr>
          <w:rFonts w:cs="Calibri"/>
          <w:szCs w:val="22"/>
          <w:lang w:val="en-GB"/>
        </w:rPr>
        <w:t>ei</w:t>
      </w:r>
      <w:proofErr w:type="spellEnd"/>
      <w:r w:rsidRPr="00BA718F">
        <w:rPr>
          <w:rFonts w:cs="Calibri"/>
          <w:szCs w:val="22"/>
          <w:lang w:val="en-GB"/>
        </w:rPr>
        <w:t xml:space="preserve">, </w:t>
      </w:r>
      <w:proofErr w:type="spellStart"/>
      <w:r w:rsidRPr="00BA718F">
        <w:rPr>
          <w:rFonts w:cs="Calibri"/>
          <w:szCs w:val="22"/>
          <w:lang w:val="en-GB"/>
        </w:rPr>
        <w:t>iar</w:t>
      </w:r>
      <w:proofErr w:type="spellEnd"/>
      <w:r w:rsidRPr="00BA718F">
        <w:rPr>
          <w:rFonts w:cs="Calibri"/>
          <w:szCs w:val="22"/>
          <w:lang w:val="en-GB"/>
        </w:rPr>
        <w:t xml:space="preserve"> </w:t>
      </w:r>
      <w:proofErr w:type="spellStart"/>
      <w:r w:rsidRPr="00BA718F">
        <w:rPr>
          <w:rFonts w:cs="Calibri"/>
          <w:szCs w:val="22"/>
          <w:lang w:val="en-GB"/>
        </w:rPr>
        <w:t>riscul</w:t>
      </w:r>
      <w:proofErr w:type="spellEnd"/>
      <w:r w:rsidRPr="00BA718F">
        <w:rPr>
          <w:rFonts w:cs="Calibri"/>
          <w:szCs w:val="22"/>
          <w:lang w:val="en-GB"/>
        </w:rPr>
        <w:t xml:space="preserve"> </w:t>
      </w:r>
      <w:proofErr w:type="spellStart"/>
      <w:r w:rsidRPr="00BA718F">
        <w:rPr>
          <w:rFonts w:cs="Calibri"/>
          <w:szCs w:val="22"/>
          <w:lang w:val="en-GB"/>
        </w:rPr>
        <w:t>pentru</w:t>
      </w:r>
      <w:proofErr w:type="spellEnd"/>
      <w:r w:rsidRPr="00BA718F">
        <w:rPr>
          <w:rFonts w:cs="Calibri"/>
          <w:szCs w:val="22"/>
          <w:lang w:val="en-GB"/>
        </w:rPr>
        <w:t xml:space="preserve"> </w:t>
      </w:r>
      <w:proofErr w:type="spellStart"/>
      <w:r w:rsidRPr="00BA718F">
        <w:rPr>
          <w:rFonts w:cs="Calibri"/>
          <w:szCs w:val="22"/>
          <w:lang w:val="en-GB"/>
        </w:rPr>
        <w:t>vicii</w:t>
      </w:r>
      <w:proofErr w:type="spellEnd"/>
      <w:r w:rsidRPr="00BA718F">
        <w:rPr>
          <w:rFonts w:cs="Calibri"/>
          <w:szCs w:val="22"/>
          <w:lang w:val="en-GB"/>
        </w:rPr>
        <w:t xml:space="preserve"> </w:t>
      </w:r>
      <w:proofErr w:type="spellStart"/>
      <w:r w:rsidRPr="00BA718F">
        <w:rPr>
          <w:rFonts w:cs="Calibri"/>
          <w:szCs w:val="22"/>
          <w:lang w:val="en-GB"/>
        </w:rPr>
        <w:t>ascunse</w:t>
      </w:r>
      <w:proofErr w:type="spellEnd"/>
      <w:r w:rsidRPr="00BA718F">
        <w:rPr>
          <w:rFonts w:cs="Calibri"/>
          <w:szCs w:val="22"/>
          <w:lang w:val="en-GB"/>
        </w:rPr>
        <w:t xml:space="preserve"> </w:t>
      </w:r>
      <w:proofErr w:type="spellStart"/>
      <w:r w:rsidRPr="00BA718F">
        <w:rPr>
          <w:rFonts w:cs="Calibri"/>
          <w:szCs w:val="22"/>
          <w:lang w:val="en-GB"/>
        </w:rPr>
        <w:t>este</w:t>
      </w:r>
      <w:proofErr w:type="spellEnd"/>
      <w:r w:rsidRPr="00BA718F">
        <w:rPr>
          <w:rFonts w:cs="Calibri"/>
          <w:szCs w:val="22"/>
          <w:lang w:val="en-GB"/>
        </w:rPr>
        <w:t xml:space="preserve"> minim; </w:t>
      </w:r>
    </w:p>
    <w:p w14:paraId="498AF39B" w14:textId="49692049" w:rsidR="00BA718F" w:rsidRPr="00BA718F" w:rsidRDefault="00BA718F" w:rsidP="00BA718F">
      <w:pPr>
        <w:spacing w:line="276" w:lineRule="auto"/>
        <w:jc w:val="both"/>
        <w:rPr>
          <w:rFonts w:cs="Calibri"/>
          <w:szCs w:val="22"/>
          <w:lang w:val="en-GB"/>
        </w:rPr>
      </w:pPr>
      <w:r w:rsidRPr="00BA718F">
        <w:rPr>
          <w:rFonts w:cs="Calibri"/>
          <w:szCs w:val="22"/>
          <w:lang w:val="en-GB"/>
        </w:rPr>
        <w:t xml:space="preserve">- </w:t>
      </w:r>
      <w:proofErr w:type="spellStart"/>
      <w:r w:rsidRPr="00BA718F">
        <w:rPr>
          <w:rFonts w:cs="Calibri"/>
          <w:szCs w:val="22"/>
          <w:lang w:val="en-GB"/>
        </w:rPr>
        <w:t>restul</w:t>
      </w:r>
      <w:proofErr w:type="spellEnd"/>
      <w:r w:rsidRPr="00BA718F">
        <w:rPr>
          <w:rFonts w:cs="Calibri"/>
          <w:szCs w:val="22"/>
          <w:lang w:val="en-GB"/>
        </w:rPr>
        <w:t xml:space="preserve"> de 30% din </w:t>
      </w:r>
      <w:proofErr w:type="spellStart"/>
      <w:r w:rsidRPr="00BA718F">
        <w:rPr>
          <w:rFonts w:cs="Calibri"/>
          <w:szCs w:val="22"/>
          <w:lang w:val="en-GB"/>
        </w:rPr>
        <w:t>valoarea</w:t>
      </w:r>
      <w:proofErr w:type="spellEnd"/>
      <w:r w:rsidRPr="00BA718F">
        <w:rPr>
          <w:rFonts w:cs="Calibri"/>
          <w:szCs w:val="22"/>
          <w:lang w:val="en-GB"/>
        </w:rPr>
        <w:t xml:space="preserve"> </w:t>
      </w:r>
      <w:proofErr w:type="spellStart"/>
      <w:r w:rsidRPr="00BA718F">
        <w:rPr>
          <w:rFonts w:cs="Calibri"/>
          <w:szCs w:val="22"/>
          <w:lang w:val="en-GB"/>
        </w:rPr>
        <w:t>garanției</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execuție</w:t>
      </w:r>
      <w:proofErr w:type="spellEnd"/>
      <w:r w:rsidRPr="00BA718F">
        <w:rPr>
          <w:rFonts w:cs="Calibri"/>
          <w:szCs w:val="22"/>
          <w:lang w:val="en-GB"/>
        </w:rPr>
        <w:t xml:space="preserve">, la </w:t>
      </w:r>
      <w:proofErr w:type="spellStart"/>
      <w:r w:rsidRPr="00BA718F">
        <w:rPr>
          <w:rFonts w:cs="Calibri"/>
          <w:szCs w:val="22"/>
          <w:lang w:val="en-GB"/>
        </w:rPr>
        <w:t>expirarea</w:t>
      </w:r>
      <w:proofErr w:type="spellEnd"/>
      <w:r w:rsidRPr="00BA718F">
        <w:rPr>
          <w:rFonts w:cs="Calibri"/>
          <w:szCs w:val="22"/>
          <w:lang w:val="en-GB"/>
        </w:rPr>
        <w:t xml:space="preserve"> </w:t>
      </w:r>
      <w:proofErr w:type="spellStart"/>
      <w:r w:rsidRPr="00BA718F">
        <w:rPr>
          <w:rFonts w:cs="Calibri"/>
          <w:szCs w:val="22"/>
          <w:lang w:val="en-GB"/>
        </w:rPr>
        <w:t>perioadei</w:t>
      </w:r>
      <w:proofErr w:type="spellEnd"/>
      <w:r w:rsidRPr="00BA718F">
        <w:rPr>
          <w:rFonts w:cs="Calibri"/>
          <w:szCs w:val="22"/>
          <w:lang w:val="en-GB"/>
        </w:rPr>
        <w:t xml:space="preserve"> de </w:t>
      </w:r>
      <w:proofErr w:type="spellStart"/>
      <w:r w:rsidRPr="00BA718F">
        <w:rPr>
          <w:rFonts w:cs="Calibri"/>
          <w:szCs w:val="22"/>
          <w:lang w:val="en-GB"/>
        </w:rPr>
        <w:t>garanție</w:t>
      </w:r>
      <w:proofErr w:type="spellEnd"/>
      <w:r w:rsidRPr="00BA718F">
        <w:rPr>
          <w:rFonts w:cs="Calibri"/>
          <w:szCs w:val="22"/>
          <w:lang w:val="en-GB"/>
        </w:rPr>
        <w:t xml:space="preserve"> a </w:t>
      </w:r>
      <w:proofErr w:type="spellStart"/>
      <w:r w:rsidRPr="00BA718F">
        <w:rPr>
          <w:rFonts w:cs="Calibri"/>
          <w:szCs w:val="22"/>
          <w:lang w:val="en-GB"/>
        </w:rPr>
        <w:t>lucrărilor</w:t>
      </w:r>
      <w:proofErr w:type="spellEnd"/>
      <w:r w:rsidRPr="00BA718F">
        <w:rPr>
          <w:rFonts w:cs="Calibri"/>
          <w:szCs w:val="22"/>
          <w:lang w:val="en-GB"/>
        </w:rPr>
        <w:t xml:space="preserve"> </w:t>
      </w:r>
      <w:proofErr w:type="spellStart"/>
      <w:r w:rsidRPr="00BA718F">
        <w:rPr>
          <w:rFonts w:cs="Calibri"/>
          <w:szCs w:val="22"/>
          <w:lang w:val="en-GB"/>
        </w:rPr>
        <w:t>executate</w:t>
      </w:r>
      <w:proofErr w:type="spellEnd"/>
      <w:r w:rsidRPr="00BA718F">
        <w:rPr>
          <w:rFonts w:cs="Calibri"/>
          <w:szCs w:val="22"/>
          <w:lang w:val="en-GB"/>
        </w:rPr>
        <w:t xml:space="preserve">, </w:t>
      </w:r>
      <w:r>
        <w:rPr>
          <w:rFonts w:cs="Calibri"/>
          <w:szCs w:val="22"/>
          <w:lang w:val="en-GB"/>
        </w:rPr>
        <w:t xml:space="preserve">pe </w:t>
      </w:r>
      <w:proofErr w:type="spellStart"/>
      <w:r w:rsidRPr="00BA718F">
        <w:rPr>
          <w:rFonts w:cs="Calibri"/>
          <w:szCs w:val="22"/>
          <w:lang w:val="en-GB"/>
        </w:rPr>
        <w:t>baza</w:t>
      </w:r>
      <w:proofErr w:type="spellEnd"/>
      <w:r w:rsidRPr="00BA718F">
        <w:rPr>
          <w:rFonts w:cs="Calibri"/>
          <w:szCs w:val="22"/>
          <w:lang w:val="en-GB"/>
        </w:rPr>
        <w:t xml:space="preserve"> </w:t>
      </w:r>
      <w:proofErr w:type="spellStart"/>
      <w:r w:rsidRPr="00BA718F">
        <w:rPr>
          <w:rFonts w:cs="Calibri"/>
          <w:szCs w:val="22"/>
          <w:lang w:val="en-GB"/>
        </w:rPr>
        <w:t>procesului</w:t>
      </w:r>
      <w:proofErr w:type="spellEnd"/>
      <w:r w:rsidRPr="00BA718F">
        <w:rPr>
          <w:rFonts w:cs="Calibri"/>
          <w:szCs w:val="22"/>
          <w:lang w:val="en-GB"/>
        </w:rPr>
        <w:t xml:space="preserve"> verbal de </w:t>
      </w:r>
      <w:proofErr w:type="spellStart"/>
      <w:r w:rsidRPr="00BA718F">
        <w:rPr>
          <w:rFonts w:cs="Calibri"/>
          <w:szCs w:val="22"/>
          <w:lang w:val="en-GB"/>
        </w:rPr>
        <w:t>receptie</w:t>
      </w:r>
      <w:proofErr w:type="spellEnd"/>
      <w:r w:rsidRPr="00BA718F">
        <w:rPr>
          <w:rFonts w:cs="Calibri"/>
          <w:szCs w:val="22"/>
          <w:lang w:val="en-GB"/>
        </w:rPr>
        <w:t xml:space="preserve"> </w:t>
      </w:r>
      <w:proofErr w:type="spellStart"/>
      <w:r w:rsidRPr="00BA718F">
        <w:rPr>
          <w:rFonts w:cs="Calibri"/>
          <w:szCs w:val="22"/>
          <w:lang w:val="en-GB"/>
        </w:rPr>
        <w:t>finală</w:t>
      </w:r>
      <w:proofErr w:type="spellEnd"/>
      <w:r w:rsidRPr="00BA718F">
        <w:rPr>
          <w:rFonts w:cs="Calibri"/>
          <w:szCs w:val="22"/>
          <w:lang w:val="en-GB"/>
        </w:rPr>
        <w:t xml:space="preserve">. </w:t>
      </w:r>
    </w:p>
    <w:p w14:paraId="6D5335C0" w14:textId="3B2039A5" w:rsidR="002911F9" w:rsidRPr="009659F3" w:rsidRDefault="00BA718F" w:rsidP="00D55455">
      <w:pPr>
        <w:spacing w:line="276" w:lineRule="auto"/>
        <w:jc w:val="both"/>
        <w:rPr>
          <w:rFonts w:cs="Calibri"/>
          <w:szCs w:val="22"/>
          <w:lang w:val="en-GB"/>
        </w:rPr>
      </w:pPr>
      <w:r w:rsidRPr="00BA718F">
        <w:rPr>
          <w:rFonts w:cs="Calibri"/>
          <w:b/>
          <w:bCs/>
          <w:szCs w:val="22"/>
          <w:lang w:val="en-GB"/>
        </w:rPr>
        <w:t>12.</w:t>
      </w:r>
      <w:r w:rsidR="00063CA2">
        <w:rPr>
          <w:rFonts w:cs="Calibri"/>
          <w:b/>
          <w:bCs/>
          <w:szCs w:val="22"/>
          <w:lang w:val="en-GB"/>
        </w:rPr>
        <w:t>9</w:t>
      </w:r>
      <w:r w:rsidRPr="00BA718F">
        <w:rPr>
          <w:rFonts w:cs="Calibri"/>
          <w:szCs w:val="22"/>
          <w:lang w:val="en-GB"/>
        </w:rPr>
        <w:t xml:space="preserve">.- </w:t>
      </w:r>
      <w:proofErr w:type="spellStart"/>
      <w:r w:rsidRPr="00BA718F">
        <w:rPr>
          <w:rFonts w:cs="Calibri"/>
          <w:szCs w:val="22"/>
          <w:lang w:val="en-GB"/>
        </w:rPr>
        <w:t>Garanția</w:t>
      </w:r>
      <w:proofErr w:type="spellEnd"/>
      <w:r w:rsidRPr="00BA718F">
        <w:rPr>
          <w:rFonts w:cs="Calibri"/>
          <w:szCs w:val="22"/>
          <w:lang w:val="en-GB"/>
        </w:rPr>
        <w:t xml:space="preserve"> </w:t>
      </w:r>
      <w:proofErr w:type="spellStart"/>
      <w:r w:rsidRPr="00BA718F">
        <w:rPr>
          <w:rFonts w:cs="Calibri"/>
          <w:szCs w:val="22"/>
          <w:lang w:val="en-GB"/>
        </w:rPr>
        <w:t>lucrărilor</w:t>
      </w:r>
      <w:proofErr w:type="spellEnd"/>
      <w:r w:rsidRPr="00BA718F">
        <w:rPr>
          <w:rFonts w:cs="Calibri"/>
          <w:szCs w:val="22"/>
          <w:lang w:val="en-GB"/>
        </w:rPr>
        <w:t xml:space="preserve"> </w:t>
      </w:r>
      <w:proofErr w:type="spellStart"/>
      <w:r w:rsidRPr="00BA718F">
        <w:rPr>
          <w:rFonts w:cs="Calibri"/>
          <w:szCs w:val="22"/>
          <w:lang w:val="en-GB"/>
        </w:rPr>
        <w:t>este</w:t>
      </w:r>
      <w:proofErr w:type="spellEnd"/>
      <w:r w:rsidRPr="00BA718F">
        <w:rPr>
          <w:rFonts w:cs="Calibri"/>
          <w:szCs w:val="22"/>
          <w:lang w:val="en-GB"/>
        </w:rPr>
        <w:t xml:space="preserve"> </w:t>
      </w:r>
      <w:proofErr w:type="spellStart"/>
      <w:r w:rsidRPr="00BA718F">
        <w:rPr>
          <w:rFonts w:cs="Calibri"/>
          <w:szCs w:val="22"/>
          <w:lang w:val="en-GB"/>
        </w:rPr>
        <w:t>distinctă</w:t>
      </w:r>
      <w:proofErr w:type="spellEnd"/>
      <w:r w:rsidRPr="00BA718F">
        <w:rPr>
          <w:rFonts w:cs="Calibri"/>
          <w:szCs w:val="22"/>
          <w:lang w:val="en-GB"/>
        </w:rPr>
        <w:t xml:space="preserve"> de </w:t>
      </w:r>
      <w:proofErr w:type="spellStart"/>
      <w:r w:rsidRPr="00BA718F">
        <w:rPr>
          <w:rFonts w:cs="Calibri"/>
          <w:szCs w:val="22"/>
          <w:lang w:val="en-GB"/>
        </w:rPr>
        <w:t>garanția</w:t>
      </w:r>
      <w:proofErr w:type="spellEnd"/>
      <w:r w:rsidRPr="00BA718F">
        <w:rPr>
          <w:rFonts w:cs="Calibri"/>
          <w:szCs w:val="22"/>
          <w:lang w:val="en-GB"/>
        </w:rPr>
        <w:t xml:space="preserve"> de </w:t>
      </w:r>
      <w:proofErr w:type="spellStart"/>
      <w:r w:rsidRPr="00BA718F">
        <w:rPr>
          <w:rFonts w:cs="Calibri"/>
          <w:szCs w:val="22"/>
          <w:lang w:val="en-GB"/>
        </w:rPr>
        <w:t>bună</w:t>
      </w:r>
      <w:proofErr w:type="spellEnd"/>
      <w:r w:rsidRPr="00BA718F">
        <w:rPr>
          <w:rFonts w:cs="Calibri"/>
          <w:szCs w:val="22"/>
          <w:lang w:val="en-GB"/>
        </w:rPr>
        <w:t xml:space="preserve"> </w:t>
      </w:r>
      <w:proofErr w:type="spellStart"/>
      <w:r w:rsidRPr="00BA718F">
        <w:rPr>
          <w:rFonts w:cs="Calibri"/>
          <w:szCs w:val="22"/>
          <w:lang w:val="en-GB"/>
        </w:rPr>
        <w:t>execuție</w:t>
      </w:r>
      <w:proofErr w:type="spellEnd"/>
      <w:r w:rsidRPr="00BA718F">
        <w:rPr>
          <w:rFonts w:cs="Calibri"/>
          <w:szCs w:val="22"/>
          <w:lang w:val="en-GB"/>
        </w:rPr>
        <w:t xml:space="preserve"> a </w:t>
      </w:r>
      <w:proofErr w:type="spellStart"/>
      <w:r w:rsidRPr="00BA718F">
        <w:rPr>
          <w:rFonts w:cs="Calibri"/>
          <w:szCs w:val="22"/>
          <w:lang w:val="en-GB"/>
        </w:rPr>
        <w:t>contractului</w:t>
      </w:r>
      <w:proofErr w:type="spellEnd"/>
      <w:r w:rsidRPr="00BA718F">
        <w:rPr>
          <w:rFonts w:cs="Calibri"/>
          <w:szCs w:val="22"/>
          <w:lang w:val="en-GB"/>
        </w:rPr>
        <w:t>.</w:t>
      </w:r>
    </w:p>
    <w:p w14:paraId="4CCB394D" w14:textId="77777777" w:rsidR="002911F9" w:rsidRDefault="002911F9" w:rsidP="00D55455">
      <w:pPr>
        <w:spacing w:line="276" w:lineRule="auto"/>
        <w:jc w:val="both"/>
        <w:rPr>
          <w:b/>
          <w:bCs/>
          <w:szCs w:val="22"/>
        </w:rPr>
      </w:pPr>
    </w:p>
    <w:p w14:paraId="434C58F6" w14:textId="0A3D4CDA" w:rsidR="00D55455" w:rsidRDefault="00D55455" w:rsidP="00D55455">
      <w:pPr>
        <w:spacing w:line="276" w:lineRule="auto"/>
        <w:jc w:val="both"/>
        <w:rPr>
          <w:b/>
          <w:bCs/>
          <w:szCs w:val="22"/>
        </w:rPr>
      </w:pPr>
      <w:r>
        <w:rPr>
          <w:b/>
          <w:bCs/>
          <w:szCs w:val="22"/>
        </w:rPr>
        <w:t xml:space="preserve">Art. </w:t>
      </w:r>
      <w:r w:rsidRPr="004A34FF">
        <w:rPr>
          <w:b/>
          <w:bCs/>
          <w:szCs w:val="22"/>
        </w:rPr>
        <w:t>1</w:t>
      </w:r>
      <w:r>
        <w:rPr>
          <w:b/>
          <w:bCs/>
          <w:szCs w:val="22"/>
        </w:rPr>
        <w:t>3</w:t>
      </w:r>
      <w:r w:rsidRPr="004A34FF">
        <w:rPr>
          <w:b/>
          <w:bCs/>
          <w:szCs w:val="22"/>
        </w:rPr>
        <w:t xml:space="preserve"> </w:t>
      </w:r>
      <w:bookmarkStart w:id="1" w:name="_Hlk118206106"/>
      <w:r w:rsidRPr="004A34FF">
        <w:rPr>
          <w:b/>
          <w:bCs/>
          <w:szCs w:val="22"/>
        </w:rPr>
        <w:t>Modificarea Contractului</w:t>
      </w:r>
      <w:bookmarkEnd w:id="1"/>
    </w:p>
    <w:p w14:paraId="37124EA1" w14:textId="37DF9413" w:rsidR="00D55455" w:rsidRPr="004A34FF" w:rsidRDefault="00D55455" w:rsidP="00D55455">
      <w:pPr>
        <w:spacing w:line="276" w:lineRule="auto"/>
        <w:jc w:val="both"/>
        <w:rPr>
          <w:szCs w:val="22"/>
        </w:rPr>
      </w:pPr>
      <w:r w:rsidRPr="004A34FF">
        <w:rPr>
          <w:szCs w:val="22"/>
        </w:rPr>
        <w:t>1</w:t>
      </w:r>
      <w:r>
        <w:rPr>
          <w:szCs w:val="22"/>
        </w:rPr>
        <w:t>3</w:t>
      </w:r>
      <w:r w:rsidRPr="004A34FF">
        <w:rPr>
          <w:szCs w:val="22"/>
        </w:rPr>
        <w:t>.1. 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 (Legea nr.99/2016, HG nr.394/2016, Instrucțiunea ANAP nr.1/2021, etc.).</w:t>
      </w:r>
    </w:p>
    <w:p w14:paraId="545F3D5F" w14:textId="1C85E650" w:rsidR="00D55455" w:rsidRPr="004A34FF" w:rsidRDefault="00D55455" w:rsidP="00D55455">
      <w:pPr>
        <w:spacing w:line="276" w:lineRule="auto"/>
        <w:jc w:val="both"/>
        <w:rPr>
          <w:szCs w:val="22"/>
        </w:rPr>
      </w:pPr>
      <w:r w:rsidRPr="004A34FF">
        <w:rPr>
          <w:szCs w:val="22"/>
        </w:rPr>
        <w:t>1</w:t>
      </w:r>
      <w:r>
        <w:rPr>
          <w:szCs w:val="22"/>
        </w:rPr>
        <w:t>3</w:t>
      </w:r>
      <w:r w:rsidRPr="004A34FF">
        <w:rPr>
          <w:szCs w:val="22"/>
        </w:rPr>
        <w:t>.2. Modificările contractuale, nu trebuie să afecteze, în niciun caz şi în niciun fel, rezultatul procedurii de atribuire, prin anularea sau diminuarea avantajului competitiv pe baza căruia Contractantul a fost declarat câştigător în cadrul procedurii de atribuire.</w:t>
      </w:r>
    </w:p>
    <w:p w14:paraId="64C238E8" w14:textId="7A8A3EE0" w:rsidR="00D55455" w:rsidRPr="004A34FF" w:rsidRDefault="00D55455" w:rsidP="00D55455">
      <w:pPr>
        <w:spacing w:line="276" w:lineRule="auto"/>
        <w:jc w:val="both"/>
        <w:rPr>
          <w:szCs w:val="22"/>
        </w:rPr>
      </w:pPr>
      <w:r w:rsidRPr="004A34FF">
        <w:rPr>
          <w:szCs w:val="22"/>
        </w:rPr>
        <w:t>1</w:t>
      </w:r>
      <w:r>
        <w:rPr>
          <w:szCs w:val="22"/>
        </w:rPr>
        <w:t>3</w:t>
      </w:r>
      <w:r w:rsidRPr="004A34FF">
        <w:rPr>
          <w:szCs w:val="22"/>
        </w:rPr>
        <w:t>.3. Partea care propune modificarea Contractului are obligaţia de a transmite celeilalte Părţi propunerea de modificare a Contractului cu respectarea clauzelor prevăzute la art. 7 Comunicarea între Părţi cu cel puţin 5 zile înainte de data la care se consideră că modificarea ar trebui să producă efecte.</w:t>
      </w:r>
    </w:p>
    <w:p w14:paraId="0A0DFC7E" w14:textId="6AE7917A" w:rsidR="00D55455" w:rsidRPr="00C166AF" w:rsidRDefault="00D55455" w:rsidP="00D55455">
      <w:pPr>
        <w:spacing w:line="276" w:lineRule="auto"/>
        <w:jc w:val="both"/>
        <w:rPr>
          <w:szCs w:val="22"/>
        </w:rPr>
      </w:pPr>
      <w:r w:rsidRPr="004A34FF">
        <w:rPr>
          <w:szCs w:val="22"/>
        </w:rPr>
        <w:lastRenderedPageBreak/>
        <w:t>1</w:t>
      </w:r>
      <w:r>
        <w:rPr>
          <w:szCs w:val="22"/>
        </w:rPr>
        <w:t>3</w:t>
      </w:r>
      <w:r w:rsidRPr="004A34FF">
        <w:rPr>
          <w:szCs w:val="22"/>
        </w:rPr>
        <w:t>.4. Modificarea va produce efecte doar dacă părţile au convenit asupra acestui aspect prin semnarea unui act adiţional. Acceptarea modificării poate rezulta şi din faptul executării acesteia de către ambele părţi.</w:t>
      </w:r>
    </w:p>
    <w:p w14:paraId="131D4722" w14:textId="77777777" w:rsidR="00844774" w:rsidRDefault="00844774" w:rsidP="00D55455">
      <w:pPr>
        <w:autoSpaceDE w:val="0"/>
        <w:autoSpaceDN w:val="0"/>
        <w:adjustRightInd w:val="0"/>
        <w:spacing w:line="276" w:lineRule="auto"/>
        <w:jc w:val="both"/>
        <w:rPr>
          <w:rFonts w:cs="Calibri"/>
          <w:b/>
          <w:bCs/>
          <w:szCs w:val="22"/>
        </w:rPr>
      </w:pPr>
    </w:p>
    <w:p w14:paraId="589EE371" w14:textId="3B0D9516" w:rsidR="00D55455" w:rsidRDefault="00D55455" w:rsidP="00D55455">
      <w:pPr>
        <w:autoSpaceDE w:val="0"/>
        <w:autoSpaceDN w:val="0"/>
        <w:adjustRightInd w:val="0"/>
        <w:spacing w:line="276" w:lineRule="auto"/>
        <w:jc w:val="both"/>
        <w:rPr>
          <w:rFonts w:cs="Calibri"/>
          <w:b/>
          <w:bCs/>
          <w:szCs w:val="22"/>
        </w:rPr>
      </w:pPr>
      <w:r>
        <w:rPr>
          <w:rFonts w:cs="Calibri"/>
          <w:b/>
          <w:bCs/>
          <w:szCs w:val="22"/>
        </w:rPr>
        <w:t xml:space="preserve">Art. </w:t>
      </w:r>
      <w:r w:rsidRPr="004A34FF">
        <w:rPr>
          <w:rFonts w:cs="Calibri"/>
          <w:b/>
          <w:bCs/>
          <w:szCs w:val="22"/>
        </w:rPr>
        <w:t>1</w:t>
      </w:r>
      <w:r>
        <w:rPr>
          <w:rFonts w:cs="Calibri"/>
          <w:b/>
          <w:bCs/>
          <w:szCs w:val="22"/>
        </w:rPr>
        <w:t>4</w:t>
      </w:r>
      <w:r w:rsidRPr="004A34FF">
        <w:rPr>
          <w:rFonts w:cs="Calibri"/>
          <w:b/>
          <w:bCs/>
          <w:szCs w:val="22"/>
        </w:rPr>
        <w:t xml:space="preserve"> </w:t>
      </w:r>
      <w:bookmarkStart w:id="2" w:name="_Hlk118206121"/>
      <w:r w:rsidRPr="004A34FF">
        <w:rPr>
          <w:rFonts w:cs="Calibri"/>
          <w:b/>
          <w:bCs/>
          <w:szCs w:val="22"/>
        </w:rPr>
        <w:t>Cesiunea</w:t>
      </w:r>
    </w:p>
    <w:bookmarkEnd w:id="2"/>
    <w:p w14:paraId="1F0DCAC1" w14:textId="1BF3B91A" w:rsidR="00D55455" w:rsidRPr="00A34E66" w:rsidRDefault="00D55455" w:rsidP="00D55455">
      <w:pPr>
        <w:autoSpaceDE w:val="0"/>
        <w:autoSpaceDN w:val="0"/>
        <w:adjustRightInd w:val="0"/>
        <w:spacing w:line="276" w:lineRule="auto"/>
        <w:jc w:val="both"/>
        <w:rPr>
          <w:rFonts w:cs="Calibri"/>
          <w:szCs w:val="22"/>
        </w:rPr>
      </w:pPr>
      <w:r w:rsidRPr="00A34E66">
        <w:rPr>
          <w:rFonts w:cs="Calibri"/>
          <w:szCs w:val="22"/>
        </w:rPr>
        <w:t>1</w:t>
      </w:r>
      <w:r>
        <w:rPr>
          <w:rFonts w:cs="Calibri"/>
          <w:szCs w:val="22"/>
        </w:rPr>
        <w:t>4</w:t>
      </w:r>
      <w:r w:rsidRPr="00A34E66">
        <w:rPr>
          <w:rFonts w:cs="Calibri"/>
          <w:szCs w:val="22"/>
        </w:rPr>
        <w:t>.1. În prezentul Contract este permisă cesiunea drepturilor şi obligaţiilor născute din acest Contract, numai cu acordul prealabil scris al Entităţii contractante şi în condiţiile Legii nr. 99/2016.</w:t>
      </w:r>
    </w:p>
    <w:p w14:paraId="6F280E66" w14:textId="417C9E66" w:rsidR="00D55455" w:rsidRPr="00A34E66" w:rsidRDefault="00D55455" w:rsidP="00D55455">
      <w:pPr>
        <w:autoSpaceDE w:val="0"/>
        <w:autoSpaceDN w:val="0"/>
        <w:adjustRightInd w:val="0"/>
        <w:spacing w:line="276" w:lineRule="auto"/>
        <w:jc w:val="both"/>
        <w:rPr>
          <w:rFonts w:cs="Calibri"/>
          <w:szCs w:val="22"/>
        </w:rPr>
      </w:pPr>
      <w:r w:rsidRPr="00A34E66">
        <w:rPr>
          <w:rFonts w:cs="Calibri"/>
          <w:szCs w:val="22"/>
        </w:rPr>
        <w:t>1</w:t>
      </w:r>
      <w:r>
        <w:rPr>
          <w:rFonts w:cs="Calibri"/>
          <w:szCs w:val="22"/>
        </w:rPr>
        <w:t>4</w:t>
      </w:r>
      <w:r w:rsidRPr="00A34E66">
        <w:rPr>
          <w:rFonts w:cs="Calibri"/>
          <w:szCs w:val="22"/>
        </w:rPr>
        <w:t xml:space="preserve">.2. </w:t>
      </w:r>
      <w:r>
        <w:rPr>
          <w:rFonts w:cs="Calibri"/>
          <w:szCs w:val="22"/>
        </w:rPr>
        <w:t>Executantul</w:t>
      </w:r>
      <w:r w:rsidRPr="00A34E66">
        <w:rPr>
          <w:rFonts w:cs="Calibri"/>
          <w:szCs w:val="22"/>
        </w:rPr>
        <w:t xml:space="preserve"> are obligaţia de a nu transfera total sau parţial obligaţiile sale asumate prin Contract, fără să obţină, în prealabil, acordul scris al Entităţii contractante.</w:t>
      </w:r>
    </w:p>
    <w:p w14:paraId="6EBD5969" w14:textId="64D58B4A" w:rsidR="00D55455" w:rsidRPr="00A34E66" w:rsidRDefault="00D55455" w:rsidP="00D55455">
      <w:pPr>
        <w:autoSpaceDE w:val="0"/>
        <w:autoSpaceDN w:val="0"/>
        <w:adjustRightInd w:val="0"/>
        <w:spacing w:line="276" w:lineRule="auto"/>
        <w:jc w:val="both"/>
        <w:rPr>
          <w:rFonts w:cs="Calibri"/>
          <w:szCs w:val="22"/>
        </w:rPr>
      </w:pPr>
      <w:r w:rsidRPr="00A34E66">
        <w:rPr>
          <w:rFonts w:cs="Calibri"/>
          <w:szCs w:val="22"/>
        </w:rPr>
        <w:t>1</w:t>
      </w:r>
      <w:r>
        <w:rPr>
          <w:rFonts w:cs="Calibri"/>
          <w:szCs w:val="22"/>
        </w:rPr>
        <w:t>4</w:t>
      </w:r>
      <w:r w:rsidRPr="00A34E66">
        <w:rPr>
          <w:rFonts w:cs="Calibri"/>
          <w:szCs w:val="22"/>
        </w:rPr>
        <w:t xml:space="preserve">.3. Cesiunea nu va exonera </w:t>
      </w:r>
      <w:r>
        <w:rPr>
          <w:rFonts w:cs="Calibri"/>
          <w:szCs w:val="22"/>
        </w:rPr>
        <w:t>Executantul</w:t>
      </w:r>
      <w:r w:rsidRPr="00A34E66">
        <w:rPr>
          <w:rFonts w:cs="Calibri"/>
          <w:szCs w:val="22"/>
        </w:rPr>
        <w:t xml:space="preserve"> de nicio responsabilitate privind garanţia sau orice alte obligaţii asumate prin Contract.</w:t>
      </w:r>
    </w:p>
    <w:p w14:paraId="711C02CF" w14:textId="37FB0056" w:rsidR="00D55455" w:rsidRPr="00A34E66" w:rsidRDefault="00D55455" w:rsidP="00D55455">
      <w:pPr>
        <w:autoSpaceDE w:val="0"/>
        <w:autoSpaceDN w:val="0"/>
        <w:adjustRightInd w:val="0"/>
        <w:spacing w:line="276" w:lineRule="auto"/>
        <w:jc w:val="both"/>
        <w:rPr>
          <w:rFonts w:cs="Calibri"/>
          <w:szCs w:val="22"/>
        </w:rPr>
      </w:pPr>
      <w:r w:rsidRPr="00A34E66">
        <w:rPr>
          <w:rFonts w:cs="Calibri"/>
          <w:szCs w:val="22"/>
        </w:rPr>
        <w:t>1</w:t>
      </w:r>
      <w:r>
        <w:rPr>
          <w:rFonts w:cs="Calibri"/>
          <w:szCs w:val="22"/>
        </w:rPr>
        <w:t>4</w:t>
      </w:r>
      <w:r w:rsidRPr="00A34E66">
        <w:rPr>
          <w:rFonts w:cs="Calibri"/>
          <w:szCs w:val="22"/>
        </w:rPr>
        <w:t xml:space="preserve">.4. </w:t>
      </w:r>
      <w:r>
        <w:rPr>
          <w:rFonts w:cs="Calibri"/>
          <w:szCs w:val="22"/>
        </w:rPr>
        <w:t>Executantul</w:t>
      </w:r>
      <w:r w:rsidRPr="00A34E66">
        <w:rPr>
          <w:rFonts w:cs="Calibri"/>
          <w:szCs w:val="22"/>
        </w:rPr>
        <w:t xml:space="preserve"> este obligat să notifice entitatea contractantă, cu privire la intenţia de a cesiona drepturile sau obligaţiile născute din acest Contract. Cesiunea va produce efecte doar dacă toate părţile convin asupra acesteia.</w:t>
      </w:r>
    </w:p>
    <w:p w14:paraId="5AA4AE2B" w14:textId="04C4CBC2" w:rsidR="00D55455" w:rsidRPr="00A34E66" w:rsidRDefault="00D55455" w:rsidP="00D55455">
      <w:pPr>
        <w:autoSpaceDE w:val="0"/>
        <w:autoSpaceDN w:val="0"/>
        <w:adjustRightInd w:val="0"/>
        <w:spacing w:line="276" w:lineRule="auto"/>
        <w:jc w:val="both"/>
        <w:rPr>
          <w:rFonts w:cs="Calibri"/>
          <w:szCs w:val="22"/>
        </w:rPr>
      </w:pPr>
      <w:r w:rsidRPr="00A34E66">
        <w:rPr>
          <w:rFonts w:cs="Calibri"/>
          <w:szCs w:val="22"/>
        </w:rPr>
        <w:t>1</w:t>
      </w:r>
      <w:r>
        <w:rPr>
          <w:rFonts w:cs="Calibri"/>
          <w:szCs w:val="22"/>
        </w:rPr>
        <w:t>4</w:t>
      </w:r>
      <w:r w:rsidRPr="00A34E66">
        <w:rPr>
          <w:rFonts w:cs="Calibri"/>
          <w:szCs w:val="22"/>
        </w:rPr>
        <w:t xml:space="preserve">.5. În cazul în care drepturile şi obligaţiile </w:t>
      </w:r>
      <w:r>
        <w:rPr>
          <w:rFonts w:cs="Calibri"/>
          <w:szCs w:val="22"/>
        </w:rPr>
        <w:t>Executantul</w:t>
      </w:r>
      <w:r w:rsidRPr="00A34E66">
        <w:rPr>
          <w:rFonts w:cs="Calibri"/>
          <w:szCs w:val="22"/>
        </w:rPr>
        <w:t xml:space="preserve">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Entităţii contractante. În astfel de cazuri, </w:t>
      </w:r>
      <w:r>
        <w:rPr>
          <w:rFonts w:cs="Calibri"/>
          <w:szCs w:val="22"/>
        </w:rPr>
        <w:t>Executantul</w:t>
      </w:r>
      <w:r w:rsidRPr="00A34E66">
        <w:rPr>
          <w:rFonts w:cs="Calibri"/>
          <w:szCs w:val="22"/>
        </w:rPr>
        <w:t xml:space="preserve"> trebuie să furnizeze Entităţii contractante informaţii cu privire la identitatea entităţii căreia îi cesionează drepturile.</w:t>
      </w:r>
    </w:p>
    <w:p w14:paraId="7ABA81E8" w14:textId="159C9CE3" w:rsidR="00D55455" w:rsidRPr="00A34E66" w:rsidRDefault="00D55455" w:rsidP="00D55455">
      <w:pPr>
        <w:autoSpaceDE w:val="0"/>
        <w:autoSpaceDN w:val="0"/>
        <w:adjustRightInd w:val="0"/>
        <w:spacing w:line="276" w:lineRule="auto"/>
        <w:jc w:val="both"/>
        <w:rPr>
          <w:rFonts w:cs="Calibri"/>
          <w:szCs w:val="22"/>
        </w:rPr>
      </w:pPr>
      <w:r w:rsidRPr="00A34E66">
        <w:rPr>
          <w:rFonts w:cs="Calibri"/>
          <w:szCs w:val="22"/>
        </w:rPr>
        <w:t>1</w:t>
      </w:r>
      <w:r>
        <w:rPr>
          <w:rFonts w:cs="Calibri"/>
          <w:szCs w:val="22"/>
        </w:rPr>
        <w:t>4</w:t>
      </w:r>
      <w:r w:rsidRPr="00A34E66">
        <w:rPr>
          <w:rFonts w:cs="Calibri"/>
          <w:szCs w:val="22"/>
        </w:rPr>
        <w:t xml:space="preserve">.6. Orice drept sau obligaţie cesionat de către </w:t>
      </w:r>
      <w:r>
        <w:rPr>
          <w:rFonts w:cs="Calibri"/>
          <w:szCs w:val="22"/>
        </w:rPr>
        <w:t>Executant</w:t>
      </w:r>
      <w:r w:rsidRPr="00A34E66">
        <w:rPr>
          <w:rFonts w:cs="Calibri"/>
          <w:szCs w:val="22"/>
        </w:rPr>
        <w:t xml:space="preserve"> fără o autorizare prealabilă din partea Entităţii contractante nu este executoriu împotriva Entităţii contractante.</w:t>
      </w:r>
    </w:p>
    <w:p w14:paraId="60169CC3" w14:textId="7511C030" w:rsidR="00D55455" w:rsidRPr="00A34E66" w:rsidRDefault="00D55455" w:rsidP="00D55455">
      <w:pPr>
        <w:autoSpaceDE w:val="0"/>
        <w:autoSpaceDN w:val="0"/>
        <w:adjustRightInd w:val="0"/>
        <w:spacing w:line="276" w:lineRule="auto"/>
        <w:jc w:val="both"/>
        <w:rPr>
          <w:rFonts w:cs="Calibri"/>
          <w:szCs w:val="22"/>
        </w:rPr>
      </w:pPr>
      <w:r w:rsidRPr="00A34E66">
        <w:rPr>
          <w:rFonts w:cs="Calibri"/>
          <w:szCs w:val="22"/>
        </w:rPr>
        <w:t>1</w:t>
      </w:r>
      <w:r>
        <w:rPr>
          <w:rFonts w:cs="Calibri"/>
          <w:szCs w:val="22"/>
        </w:rPr>
        <w:t>4</w:t>
      </w:r>
      <w:r w:rsidRPr="00A34E66">
        <w:rPr>
          <w:rFonts w:cs="Calibri"/>
          <w:szCs w:val="22"/>
        </w:rPr>
        <w:t xml:space="preserve">.7. În cazul transmiterii/preluării obligaţiilor de către </w:t>
      </w:r>
      <w:r>
        <w:rPr>
          <w:rFonts w:cs="Calibri"/>
          <w:szCs w:val="22"/>
        </w:rPr>
        <w:t>Executant</w:t>
      </w:r>
      <w:r w:rsidRPr="00A34E66">
        <w:rPr>
          <w:rFonts w:cs="Calibri"/>
          <w:szCs w:val="22"/>
        </w:rPr>
        <w:t>, Notificarea generează iniţierea novaţiei între cele două Părţi, cu condiţia respectării cerinţelor stabilite prin art. 240 alin. (1), lit. b) din Legea nr. 99/2016, pentru:</w:t>
      </w:r>
    </w:p>
    <w:p w14:paraId="5E88CBDD" w14:textId="097227D6" w:rsidR="00D55455" w:rsidRPr="00A34E66" w:rsidRDefault="00D55455" w:rsidP="00D55455">
      <w:pPr>
        <w:autoSpaceDE w:val="0"/>
        <w:autoSpaceDN w:val="0"/>
        <w:adjustRightInd w:val="0"/>
        <w:spacing w:line="276" w:lineRule="auto"/>
        <w:jc w:val="both"/>
        <w:rPr>
          <w:rFonts w:cs="Calibri"/>
          <w:szCs w:val="22"/>
        </w:rPr>
      </w:pPr>
      <w:r w:rsidRPr="00A34E66">
        <w:rPr>
          <w:rFonts w:cs="Calibri"/>
          <w:szCs w:val="22"/>
        </w:rPr>
        <w:t>i.</w:t>
      </w:r>
      <w:r w:rsidRPr="00A34E66">
        <w:rPr>
          <w:rFonts w:cs="Calibri"/>
          <w:szCs w:val="22"/>
        </w:rPr>
        <w:tab/>
        <w:t xml:space="preserve">Operatorul Economic ce preia drepturile şi obligaţiile </w:t>
      </w:r>
      <w:r>
        <w:rPr>
          <w:rFonts w:cs="Calibri"/>
          <w:szCs w:val="22"/>
        </w:rPr>
        <w:t>Executant</w:t>
      </w:r>
      <w:r w:rsidRPr="00A34E66">
        <w:rPr>
          <w:rFonts w:cs="Calibri"/>
          <w:szCs w:val="22"/>
        </w:rPr>
        <w:t>ului din acest Contract, care îndeplineşte criteriile de calificare stabilite iniţial, respectiv în cadrul procedurii din care a rezultat prezentul Contract,</w:t>
      </w:r>
    </w:p>
    <w:p w14:paraId="4101D41F" w14:textId="77777777" w:rsidR="00D55455" w:rsidRPr="00A34E66" w:rsidRDefault="00D55455" w:rsidP="00D55455">
      <w:pPr>
        <w:autoSpaceDE w:val="0"/>
        <w:autoSpaceDN w:val="0"/>
        <w:adjustRightInd w:val="0"/>
        <w:spacing w:line="276" w:lineRule="auto"/>
        <w:jc w:val="both"/>
        <w:rPr>
          <w:rFonts w:cs="Calibri"/>
          <w:szCs w:val="22"/>
        </w:rPr>
      </w:pPr>
      <w:r w:rsidRPr="00A34E66">
        <w:rPr>
          <w:rFonts w:cs="Calibri"/>
          <w:szCs w:val="22"/>
        </w:rPr>
        <w:t>ii.</w:t>
      </w:r>
      <w:r w:rsidRPr="00A34E66">
        <w:rPr>
          <w:rFonts w:cs="Calibri"/>
          <w:szCs w:val="22"/>
        </w:rPr>
        <w:tab/>
        <w:t>prezentul Contract, cu condiţia ca această modificare să nu presupună alte mododificări substanţiale ale Contractului,</w:t>
      </w:r>
    </w:p>
    <w:p w14:paraId="7E33863F" w14:textId="77777777" w:rsidR="00D55455" w:rsidRPr="00A34E66" w:rsidRDefault="00D55455" w:rsidP="00D55455">
      <w:pPr>
        <w:autoSpaceDE w:val="0"/>
        <w:autoSpaceDN w:val="0"/>
        <w:adjustRightInd w:val="0"/>
        <w:spacing w:line="276" w:lineRule="auto"/>
        <w:jc w:val="both"/>
        <w:rPr>
          <w:rFonts w:cs="Calibri"/>
          <w:szCs w:val="22"/>
        </w:rPr>
      </w:pPr>
      <w:r w:rsidRPr="00A34E66">
        <w:rPr>
          <w:rFonts w:cs="Calibri"/>
          <w:szCs w:val="22"/>
        </w:rPr>
        <w:t>iii.</w:t>
      </w:r>
      <w:r w:rsidRPr="00A34E66">
        <w:rPr>
          <w:rFonts w:cs="Calibri"/>
          <w:szCs w:val="22"/>
        </w:rPr>
        <w:tab/>
        <w:t>Entitatea contractantă, dar să nu se realizeze cu scopul de a eluda aplicarea procedurilor de atribuire prevăzute de Legea nr. 99/2016.</w:t>
      </w:r>
    </w:p>
    <w:p w14:paraId="19B208B0" w14:textId="7B6EF23D" w:rsidR="00D55455" w:rsidRPr="00A34E66" w:rsidRDefault="00D55455" w:rsidP="00D55455">
      <w:pPr>
        <w:autoSpaceDE w:val="0"/>
        <w:autoSpaceDN w:val="0"/>
        <w:adjustRightInd w:val="0"/>
        <w:spacing w:line="276" w:lineRule="auto"/>
        <w:jc w:val="both"/>
        <w:rPr>
          <w:rFonts w:cs="Calibri"/>
          <w:szCs w:val="22"/>
        </w:rPr>
      </w:pPr>
      <w:r w:rsidRPr="00A34E66">
        <w:rPr>
          <w:rFonts w:cs="Calibri"/>
          <w:szCs w:val="22"/>
        </w:rPr>
        <w:t>1</w:t>
      </w:r>
      <w:r>
        <w:rPr>
          <w:rFonts w:cs="Calibri"/>
          <w:szCs w:val="22"/>
        </w:rPr>
        <w:t>4</w:t>
      </w:r>
      <w:r w:rsidRPr="00A34E66">
        <w:rPr>
          <w:rFonts w:cs="Calibri"/>
          <w:szCs w:val="22"/>
        </w:rPr>
        <w:t xml:space="preserve">.8. În cazul încetării anticipate a Contractului, </w:t>
      </w:r>
      <w:r>
        <w:rPr>
          <w:rFonts w:cs="Calibri"/>
          <w:szCs w:val="22"/>
        </w:rPr>
        <w:t>Executantul</w:t>
      </w:r>
      <w:r w:rsidRPr="00A34E66">
        <w:rPr>
          <w:rFonts w:cs="Calibri"/>
          <w:szCs w:val="22"/>
        </w:rPr>
        <w:t xml:space="preserve"> principal cesionează Entităţii contractante contractele încheiate cu Subcontractanţii.</w:t>
      </w:r>
    </w:p>
    <w:p w14:paraId="5E040DB2" w14:textId="6A500286" w:rsidR="00D55455" w:rsidRDefault="00D55455" w:rsidP="00D55455">
      <w:pPr>
        <w:autoSpaceDE w:val="0"/>
        <w:autoSpaceDN w:val="0"/>
        <w:adjustRightInd w:val="0"/>
        <w:spacing w:line="276" w:lineRule="auto"/>
        <w:jc w:val="both"/>
        <w:rPr>
          <w:rFonts w:cs="Calibri"/>
          <w:szCs w:val="22"/>
        </w:rPr>
      </w:pPr>
      <w:r w:rsidRPr="00A34E66">
        <w:rPr>
          <w:rFonts w:cs="Calibri"/>
          <w:szCs w:val="22"/>
        </w:rPr>
        <w:t>1</w:t>
      </w:r>
      <w:r>
        <w:rPr>
          <w:rFonts w:cs="Calibri"/>
          <w:szCs w:val="22"/>
        </w:rPr>
        <w:t>4</w:t>
      </w:r>
      <w:r w:rsidRPr="00A34E66">
        <w:rPr>
          <w:rFonts w:cs="Calibri"/>
          <w:szCs w:val="22"/>
        </w:rPr>
        <w:t xml:space="preserve">.9. În cazul în care terţul susţinător nu şi-a respectat obligaţiile asumate prin angajamentul ferm de susţinere, dreptul de creanţă al </w:t>
      </w:r>
      <w:r>
        <w:rPr>
          <w:rFonts w:cs="Calibri"/>
          <w:szCs w:val="22"/>
        </w:rPr>
        <w:t>Executantul</w:t>
      </w:r>
      <w:r w:rsidRPr="00A34E66">
        <w:rPr>
          <w:rFonts w:cs="Calibri"/>
          <w:szCs w:val="22"/>
        </w:rPr>
        <w:t>ui asupra terţului susţinător este cesionat cu titlu de garanţie, către Entitatea contractantă.</w:t>
      </w:r>
    </w:p>
    <w:p w14:paraId="2C3ED3AA" w14:textId="77777777" w:rsidR="00C97C2D" w:rsidRDefault="00C97C2D" w:rsidP="00F83D75">
      <w:pPr>
        <w:spacing w:line="276" w:lineRule="auto"/>
        <w:jc w:val="both"/>
        <w:rPr>
          <w:rFonts w:cs="Calibri"/>
          <w:b/>
          <w:i/>
          <w:szCs w:val="22"/>
        </w:rPr>
      </w:pPr>
    </w:p>
    <w:p w14:paraId="1E209AC9" w14:textId="77777777" w:rsidR="00CF71E9" w:rsidRDefault="00CF71E9" w:rsidP="00F83D75">
      <w:pPr>
        <w:spacing w:line="276" w:lineRule="auto"/>
        <w:jc w:val="both"/>
        <w:rPr>
          <w:rFonts w:cs="Calibri"/>
          <w:b/>
          <w:i/>
          <w:szCs w:val="22"/>
        </w:rPr>
      </w:pPr>
    </w:p>
    <w:p w14:paraId="302112AD" w14:textId="77777777" w:rsidR="00844774" w:rsidRDefault="00844774" w:rsidP="00F83D75">
      <w:pPr>
        <w:spacing w:line="276" w:lineRule="auto"/>
        <w:jc w:val="both"/>
        <w:rPr>
          <w:rFonts w:cs="Calibri"/>
          <w:b/>
          <w:i/>
          <w:szCs w:val="22"/>
        </w:rPr>
      </w:pPr>
    </w:p>
    <w:p w14:paraId="5A5E3311" w14:textId="77777777" w:rsidR="00844774" w:rsidRDefault="00844774" w:rsidP="00F83D75">
      <w:pPr>
        <w:spacing w:line="276" w:lineRule="auto"/>
        <w:jc w:val="both"/>
        <w:rPr>
          <w:rFonts w:cs="Calibri"/>
          <w:b/>
          <w:i/>
          <w:szCs w:val="22"/>
        </w:rPr>
      </w:pPr>
    </w:p>
    <w:p w14:paraId="43DBF1BB" w14:textId="77777777" w:rsidR="00CF71E9" w:rsidRDefault="00F83D75" w:rsidP="00CF71E9">
      <w:pPr>
        <w:spacing w:line="276" w:lineRule="auto"/>
        <w:jc w:val="both"/>
        <w:rPr>
          <w:rFonts w:cs="Calibri"/>
          <w:b/>
          <w:i/>
          <w:szCs w:val="22"/>
        </w:rPr>
      </w:pPr>
      <w:r>
        <w:rPr>
          <w:rFonts w:cs="Calibri"/>
          <w:b/>
          <w:i/>
          <w:szCs w:val="22"/>
        </w:rPr>
        <w:lastRenderedPageBreak/>
        <w:t>1</w:t>
      </w:r>
      <w:r w:rsidR="00D55455">
        <w:rPr>
          <w:rFonts w:cs="Calibri"/>
          <w:b/>
          <w:i/>
          <w:szCs w:val="22"/>
        </w:rPr>
        <w:t>5</w:t>
      </w:r>
      <w:r>
        <w:rPr>
          <w:rFonts w:cs="Calibri"/>
          <w:b/>
          <w:i/>
          <w:szCs w:val="22"/>
        </w:rPr>
        <w:t>. Începerea şi execuţia lucrărilor</w:t>
      </w:r>
    </w:p>
    <w:p w14:paraId="2C241D97" w14:textId="6E22B08D" w:rsidR="00F83D75" w:rsidRDefault="00CF71E9" w:rsidP="00CF71E9">
      <w:pPr>
        <w:spacing w:line="276" w:lineRule="auto"/>
        <w:jc w:val="both"/>
        <w:rPr>
          <w:rFonts w:cs="Calibri"/>
          <w:szCs w:val="22"/>
          <w:lang w:val="es-ES"/>
        </w:rPr>
      </w:pPr>
      <w:r>
        <w:rPr>
          <w:rFonts w:cs="Calibri"/>
          <w:szCs w:val="22"/>
          <w:lang w:val="es-ES"/>
        </w:rPr>
        <w:t>1</w:t>
      </w:r>
      <w:r w:rsidR="00D55455">
        <w:rPr>
          <w:rFonts w:cs="Calibri"/>
          <w:szCs w:val="22"/>
          <w:lang w:val="es-ES"/>
        </w:rPr>
        <w:t>5</w:t>
      </w:r>
      <w:r w:rsidR="00F83D75">
        <w:rPr>
          <w:rFonts w:cs="Calibri"/>
          <w:szCs w:val="22"/>
          <w:lang w:val="es-ES"/>
        </w:rPr>
        <w:t xml:space="preserve">.1 </w:t>
      </w:r>
      <w:proofErr w:type="spellStart"/>
      <w:r w:rsidR="00F83D75">
        <w:rPr>
          <w:rFonts w:cs="Calibri"/>
          <w:szCs w:val="22"/>
          <w:lang w:val="es-ES"/>
        </w:rPr>
        <w:t>Executantul</w:t>
      </w:r>
      <w:proofErr w:type="spellEnd"/>
      <w:r w:rsidR="00F83D75">
        <w:rPr>
          <w:rFonts w:cs="Calibri"/>
          <w:szCs w:val="22"/>
          <w:lang w:val="es-ES"/>
        </w:rPr>
        <w:t xml:space="preserve"> are </w:t>
      </w:r>
      <w:proofErr w:type="spellStart"/>
      <w:r w:rsidR="00F83D75">
        <w:rPr>
          <w:rFonts w:cs="Calibri"/>
          <w:szCs w:val="22"/>
          <w:lang w:val="es-ES"/>
        </w:rPr>
        <w:t>obligatia</w:t>
      </w:r>
      <w:proofErr w:type="spellEnd"/>
      <w:r w:rsidR="00F83D75">
        <w:rPr>
          <w:rFonts w:cs="Calibri"/>
          <w:szCs w:val="22"/>
          <w:lang w:val="es-ES"/>
        </w:rPr>
        <w:t xml:space="preserve"> de a </w:t>
      </w:r>
      <w:proofErr w:type="spellStart"/>
      <w:r w:rsidR="00F83D75">
        <w:rPr>
          <w:rFonts w:cs="Calibri"/>
          <w:szCs w:val="22"/>
          <w:lang w:val="es-ES"/>
        </w:rPr>
        <w:t>incepe</w:t>
      </w:r>
      <w:proofErr w:type="spellEnd"/>
      <w:r w:rsidR="00F83D75">
        <w:rPr>
          <w:rFonts w:cs="Calibri"/>
          <w:szCs w:val="22"/>
          <w:lang w:val="es-ES"/>
        </w:rPr>
        <w:t xml:space="preserve"> </w:t>
      </w:r>
      <w:proofErr w:type="spellStart"/>
      <w:r w:rsidR="00F83D75">
        <w:rPr>
          <w:rFonts w:cs="Calibri"/>
          <w:szCs w:val="22"/>
          <w:lang w:val="es-ES"/>
        </w:rPr>
        <w:t>lucrarile</w:t>
      </w:r>
      <w:proofErr w:type="spellEnd"/>
      <w:r w:rsidR="00F83D75">
        <w:rPr>
          <w:rFonts w:cs="Calibri"/>
          <w:szCs w:val="22"/>
          <w:lang w:val="es-ES"/>
        </w:rPr>
        <w:t xml:space="preserve"> </w:t>
      </w:r>
      <w:r w:rsidR="009659F3">
        <w:rPr>
          <w:rFonts w:cs="Calibri"/>
          <w:szCs w:val="22"/>
          <w:lang w:val="es-ES"/>
        </w:rPr>
        <w:t xml:space="preserve">la data </w:t>
      </w:r>
      <w:proofErr w:type="spellStart"/>
      <w:r w:rsidR="009659F3">
        <w:rPr>
          <w:rFonts w:cs="Calibri"/>
          <w:szCs w:val="22"/>
          <w:lang w:val="es-ES"/>
        </w:rPr>
        <w:t>mentionata</w:t>
      </w:r>
      <w:proofErr w:type="spellEnd"/>
      <w:r w:rsidR="009659F3">
        <w:rPr>
          <w:rFonts w:cs="Calibri"/>
          <w:szCs w:val="22"/>
          <w:lang w:val="es-ES"/>
        </w:rPr>
        <w:t xml:space="preserve"> in </w:t>
      </w:r>
      <w:proofErr w:type="spellStart"/>
      <w:r w:rsidR="00F83D75">
        <w:rPr>
          <w:rFonts w:cs="Calibri"/>
          <w:szCs w:val="22"/>
          <w:lang w:val="es-ES"/>
        </w:rPr>
        <w:t>ordinul</w:t>
      </w:r>
      <w:proofErr w:type="spellEnd"/>
      <w:r w:rsidR="009659F3">
        <w:rPr>
          <w:rFonts w:cs="Calibri"/>
          <w:szCs w:val="22"/>
          <w:lang w:val="es-ES"/>
        </w:rPr>
        <w:t xml:space="preserve"> de </w:t>
      </w:r>
      <w:proofErr w:type="spellStart"/>
      <w:r w:rsidR="009659F3">
        <w:rPr>
          <w:rFonts w:cs="Calibri"/>
          <w:szCs w:val="22"/>
          <w:lang w:val="es-ES"/>
        </w:rPr>
        <w:t>incepere</w:t>
      </w:r>
      <w:proofErr w:type="spellEnd"/>
      <w:r w:rsidR="009659F3">
        <w:rPr>
          <w:rFonts w:cs="Calibri"/>
          <w:szCs w:val="22"/>
          <w:lang w:val="es-ES"/>
        </w:rPr>
        <w:t xml:space="preserve"> </w:t>
      </w:r>
      <w:proofErr w:type="spellStart"/>
      <w:r w:rsidR="009659F3">
        <w:rPr>
          <w:rFonts w:cs="Calibri"/>
          <w:szCs w:val="22"/>
          <w:lang w:val="es-ES"/>
        </w:rPr>
        <w:t>primit</w:t>
      </w:r>
      <w:proofErr w:type="spellEnd"/>
      <w:r w:rsidR="009659F3">
        <w:rPr>
          <w:rFonts w:cs="Calibri"/>
          <w:szCs w:val="22"/>
          <w:lang w:val="es-ES"/>
        </w:rPr>
        <w:t xml:space="preserve"> </w:t>
      </w:r>
      <w:proofErr w:type="gramStart"/>
      <w:r w:rsidR="009659F3">
        <w:rPr>
          <w:rFonts w:cs="Calibri"/>
          <w:szCs w:val="22"/>
          <w:lang w:val="es-ES"/>
        </w:rPr>
        <w:t xml:space="preserve">din </w:t>
      </w:r>
      <w:r w:rsidR="00F83D75">
        <w:rPr>
          <w:rFonts w:cs="Calibri"/>
          <w:szCs w:val="22"/>
          <w:lang w:val="es-ES"/>
        </w:rPr>
        <w:t xml:space="preserve"> partea</w:t>
      </w:r>
      <w:proofErr w:type="gramEnd"/>
      <w:r w:rsidR="00F83D75">
        <w:rPr>
          <w:rFonts w:cs="Calibri"/>
          <w:szCs w:val="22"/>
          <w:lang w:val="es-ES"/>
        </w:rPr>
        <w:t xml:space="preserve"> </w:t>
      </w:r>
      <w:proofErr w:type="spellStart"/>
      <w:r w:rsidR="00F83D75">
        <w:rPr>
          <w:rFonts w:cs="Calibri"/>
          <w:szCs w:val="22"/>
          <w:lang w:val="es-ES"/>
        </w:rPr>
        <w:t>achizitorului</w:t>
      </w:r>
      <w:proofErr w:type="spellEnd"/>
      <w:r w:rsidR="00F83D75">
        <w:rPr>
          <w:rFonts w:cs="Calibri"/>
          <w:szCs w:val="22"/>
          <w:lang w:val="es-ES"/>
        </w:rPr>
        <w:t>.</w:t>
      </w:r>
      <w:r w:rsidR="009659F3">
        <w:rPr>
          <w:rFonts w:cs="Calibri"/>
          <w:szCs w:val="22"/>
          <w:lang w:val="es-ES"/>
        </w:rPr>
        <w:t xml:space="preserve"> </w:t>
      </w:r>
      <w:r w:rsidR="009659F3" w:rsidRPr="008C4851">
        <w:rPr>
          <w:rStyle w:val="tal1"/>
          <w:rFonts w:cs="Times New Roman"/>
        </w:rPr>
        <w:t xml:space="preserve">Ordinul de începere al lucrărilor se emite în maxim </w:t>
      </w:r>
      <w:r w:rsidR="009659F3">
        <w:rPr>
          <w:rStyle w:val="tal1"/>
          <w:rFonts w:cs="Times New Roman"/>
        </w:rPr>
        <w:t>1</w:t>
      </w:r>
      <w:r w:rsidR="009659F3" w:rsidRPr="008C4851">
        <w:rPr>
          <w:rStyle w:val="tal1"/>
          <w:rFonts w:cs="Times New Roman"/>
        </w:rPr>
        <w:t>5 zile de la constituirea garantiei de bună execuție</w:t>
      </w:r>
    </w:p>
    <w:p w14:paraId="2F077F8E" w14:textId="1A1D6D9D" w:rsidR="00F83D75" w:rsidRDefault="00F83D75" w:rsidP="00F83D75">
      <w:pPr>
        <w:pStyle w:val="DefaultText2"/>
        <w:spacing w:line="276" w:lineRule="auto"/>
        <w:jc w:val="both"/>
        <w:rPr>
          <w:rFonts w:ascii="Calibri" w:hAnsi="Calibri" w:cs="Calibri"/>
          <w:b/>
          <w:sz w:val="22"/>
          <w:szCs w:val="22"/>
          <w:lang w:val="es-ES"/>
        </w:rPr>
      </w:pPr>
      <w:r>
        <w:rPr>
          <w:rFonts w:ascii="Calibri" w:hAnsi="Calibri" w:cs="Calibri"/>
          <w:sz w:val="22"/>
          <w:szCs w:val="22"/>
          <w:lang w:val="es-ES"/>
        </w:rPr>
        <w:t>1</w:t>
      </w:r>
      <w:r w:rsidR="00D55455">
        <w:rPr>
          <w:rFonts w:ascii="Calibri" w:hAnsi="Calibri" w:cs="Calibri"/>
          <w:sz w:val="22"/>
          <w:szCs w:val="22"/>
          <w:lang w:val="es-ES"/>
        </w:rPr>
        <w:t>5</w:t>
      </w:r>
      <w:r>
        <w:rPr>
          <w:rFonts w:ascii="Calibri" w:hAnsi="Calibri" w:cs="Calibri"/>
          <w:sz w:val="22"/>
          <w:szCs w:val="22"/>
          <w:lang w:val="es-ES"/>
        </w:rPr>
        <w:t>.2</w:t>
      </w:r>
      <w:r>
        <w:rPr>
          <w:rFonts w:ascii="Calibri" w:hAnsi="Calibri" w:cs="Calibri"/>
          <w:b/>
          <w:sz w:val="22"/>
          <w:szCs w:val="22"/>
          <w:lang w:val="es-ES"/>
        </w:rPr>
        <w:t xml:space="preserve"> </w:t>
      </w:r>
      <w:r>
        <w:rPr>
          <w:rFonts w:ascii="Calibri" w:hAnsi="Calibri" w:cs="Calibri"/>
          <w:sz w:val="22"/>
          <w:szCs w:val="22"/>
          <w:lang w:val="es-ES"/>
        </w:rPr>
        <w:t>In cazul in care executantul întârzie începerea lucrarilor, terminarea pregatirilor sau daca nu îsi îndeplineste îndatoririle prevazute</w:t>
      </w:r>
      <w:r w:rsidR="00D55455">
        <w:rPr>
          <w:rFonts w:ascii="Calibri" w:hAnsi="Calibri" w:cs="Calibri"/>
          <w:sz w:val="22"/>
          <w:szCs w:val="22"/>
          <w:lang w:val="es-ES"/>
        </w:rPr>
        <w:t xml:space="preserve"> în acest contract</w:t>
      </w:r>
      <w:r>
        <w:rPr>
          <w:rFonts w:ascii="Calibri" w:hAnsi="Calibri" w:cs="Calibri"/>
          <w:sz w:val="22"/>
          <w:szCs w:val="22"/>
          <w:lang w:val="es-ES"/>
        </w:rPr>
        <w:t>, achizitorul este îndreptatit sa-i fixeze executantului un termen pana la care activitatea sa intre în normal si sa îl avertizeze ca, în cazul neconformarii, la expirarea termenului stabilit îi va rezilia contractul.</w:t>
      </w:r>
    </w:p>
    <w:p w14:paraId="3946B2AB" w14:textId="4927BA73" w:rsidR="009659F3" w:rsidRDefault="00F83D75" w:rsidP="009659F3">
      <w:pPr>
        <w:pBdr>
          <w:top w:val="single" w:sz="4" w:space="0" w:color="FFFFFF"/>
          <w:left w:val="single" w:sz="4" w:space="3" w:color="FFFFFF"/>
          <w:bottom w:val="single" w:sz="4" w:space="0" w:color="FFFFFF"/>
          <w:right w:val="single" w:sz="4" w:space="3" w:color="FFFFFF"/>
        </w:pBdr>
        <w:jc w:val="both"/>
        <w:rPr>
          <w:rFonts w:cs="Calibri"/>
          <w:szCs w:val="22"/>
          <w:lang w:val="es-ES"/>
        </w:rPr>
      </w:pPr>
      <w:r>
        <w:rPr>
          <w:rFonts w:cs="Calibri"/>
          <w:szCs w:val="22"/>
          <w:lang w:val="es-ES"/>
        </w:rPr>
        <w:t>1</w:t>
      </w:r>
      <w:r w:rsidR="00D55455">
        <w:rPr>
          <w:rFonts w:cs="Calibri"/>
          <w:szCs w:val="22"/>
          <w:lang w:val="es-ES"/>
        </w:rPr>
        <w:t>5</w:t>
      </w:r>
      <w:r>
        <w:rPr>
          <w:rFonts w:cs="Calibri"/>
          <w:szCs w:val="22"/>
          <w:lang w:val="es-ES"/>
        </w:rPr>
        <w:t xml:space="preserve">.3 </w:t>
      </w:r>
      <w:r w:rsidR="009659F3">
        <w:rPr>
          <w:rFonts w:cs="Calibri"/>
          <w:szCs w:val="22"/>
          <w:lang w:val="es-ES"/>
        </w:rPr>
        <w:t>–</w:t>
      </w:r>
      <w:r w:rsidR="009659F3" w:rsidRPr="009659F3">
        <w:rPr>
          <w:rFonts w:cs="Calibri"/>
          <w:szCs w:val="22"/>
          <w:lang w:val="es-ES"/>
        </w:rPr>
        <w:t xml:space="preserve"> </w:t>
      </w:r>
      <w:proofErr w:type="spellStart"/>
      <w:r w:rsidR="009659F3">
        <w:rPr>
          <w:rFonts w:cs="Calibri"/>
          <w:szCs w:val="22"/>
          <w:lang w:val="es-ES"/>
        </w:rPr>
        <w:t>Executantul</w:t>
      </w:r>
      <w:proofErr w:type="spellEnd"/>
      <w:r w:rsidR="009659F3">
        <w:rPr>
          <w:rFonts w:cs="Calibri"/>
          <w:szCs w:val="22"/>
          <w:lang w:val="es-ES"/>
        </w:rPr>
        <w:t xml:space="preserve"> are </w:t>
      </w:r>
      <w:proofErr w:type="spellStart"/>
      <w:r w:rsidR="009659F3">
        <w:rPr>
          <w:rFonts w:cs="Calibri"/>
          <w:szCs w:val="22"/>
          <w:lang w:val="es-ES"/>
        </w:rPr>
        <w:t>obligatia</w:t>
      </w:r>
      <w:proofErr w:type="spellEnd"/>
      <w:r w:rsidR="009659F3">
        <w:rPr>
          <w:rFonts w:cs="Calibri"/>
          <w:szCs w:val="22"/>
          <w:lang w:val="es-ES"/>
        </w:rPr>
        <w:t xml:space="preserve"> de a:</w:t>
      </w:r>
    </w:p>
    <w:p w14:paraId="3A362774" w14:textId="1EE0BFFF" w:rsidR="009659F3" w:rsidRPr="0055394A" w:rsidRDefault="009659F3" w:rsidP="009659F3">
      <w:pPr>
        <w:pBdr>
          <w:top w:val="single" w:sz="4" w:space="0" w:color="FFFFFF"/>
          <w:left w:val="single" w:sz="4" w:space="3" w:color="FFFFFF"/>
          <w:bottom w:val="single" w:sz="4" w:space="0" w:color="FFFFFF"/>
          <w:right w:val="single" w:sz="4" w:space="3" w:color="FFFFFF"/>
        </w:pBdr>
        <w:jc w:val="both"/>
        <w:rPr>
          <w:rFonts w:cs="Times New Roman"/>
        </w:rPr>
      </w:pPr>
      <w:r>
        <w:rPr>
          <w:rFonts w:cs="Calibri"/>
          <w:szCs w:val="22"/>
          <w:lang w:val="es-ES"/>
        </w:rPr>
        <w:t>1)</w:t>
      </w:r>
      <w:r w:rsidR="00F83D75">
        <w:rPr>
          <w:rFonts w:cs="Calibri"/>
          <w:szCs w:val="22"/>
          <w:lang w:val="es-ES"/>
        </w:rPr>
        <w:t xml:space="preserve"> </w:t>
      </w:r>
      <w:proofErr w:type="gramStart"/>
      <w:r>
        <w:rPr>
          <w:rStyle w:val="tal1"/>
          <w:rFonts w:cs="Times New Roman"/>
        </w:rPr>
        <w:t xml:space="preserve">derula </w:t>
      </w:r>
      <w:r w:rsidRPr="0055394A">
        <w:rPr>
          <w:rStyle w:val="tal1"/>
          <w:rFonts w:cs="Times New Roman"/>
        </w:rPr>
        <w:t xml:space="preserve"> Lucrările</w:t>
      </w:r>
      <w:proofErr w:type="gramEnd"/>
      <w:r w:rsidRPr="0055394A">
        <w:rPr>
          <w:rStyle w:val="tal1"/>
          <w:rFonts w:cs="Times New Roman"/>
        </w:rPr>
        <w:t xml:space="preserve"> conform graficului de execuţie şi să fie terminate la data stabilită. Datele intermediare, prevăzute în graficele de execuţie, se consideră date contractuale.</w:t>
      </w:r>
    </w:p>
    <w:p w14:paraId="4A9459F1" w14:textId="28F0144F" w:rsidR="009659F3" w:rsidRPr="00844774" w:rsidRDefault="009659F3" w:rsidP="009659F3">
      <w:pPr>
        <w:pBdr>
          <w:top w:val="single" w:sz="4" w:space="0" w:color="FFFFFF"/>
          <w:left w:val="single" w:sz="4" w:space="3" w:color="FFFFFF"/>
          <w:bottom w:val="single" w:sz="4" w:space="0" w:color="FFFFFF"/>
          <w:right w:val="single" w:sz="4" w:space="3" w:color="FFFFFF"/>
        </w:pBdr>
        <w:jc w:val="both"/>
        <w:rPr>
          <w:rFonts w:cs="Times New Roman"/>
        </w:rPr>
      </w:pPr>
      <w:r w:rsidRPr="00844774">
        <w:rPr>
          <w:rStyle w:val="al1"/>
          <w:rFonts w:cs="Times New Roman"/>
          <w:b w:val="0"/>
          <w:bCs w:val="0"/>
          <w:color w:val="auto"/>
        </w:rPr>
        <w:t>(2)</w:t>
      </w:r>
      <w:r w:rsidRPr="00844774">
        <w:rPr>
          <w:rStyle w:val="tal1"/>
          <w:rFonts w:cs="Times New Roman"/>
        </w:rPr>
        <w:t xml:space="preserve">  prezenta la cererea achizitorului,  graficul de execuţie de detaliu, realizat în ordinea tehnologică de execuţie. În cazul în care, după opinia achizitorului, pe parcurs, desfăşurarea lucrărilor nu concordă cu graficul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977E697" w14:textId="37D62AA3" w:rsidR="00430007" w:rsidRPr="0055394A" w:rsidRDefault="009659F3" w:rsidP="009659F3">
      <w:pPr>
        <w:pBdr>
          <w:top w:val="single" w:sz="4" w:space="0" w:color="FFFFFF"/>
          <w:left w:val="single" w:sz="4" w:space="3" w:color="FFFFFF"/>
          <w:bottom w:val="single" w:sz="4" w:space="0" w:color="FFFFFF"/>
          <w:right w:val="single" w:sz="4" w:space="3" w:color="FFFFFF"/>
        </w:pBdr>
        <w:jc w:val="both"/>
        <w:rPr>
          <w:rFonts w:cs="Times New Roman"/>
        </w:rPr>
      </w:pPr>
      <w:r w:rsidRPr="00844774">
        <w:rPr>
          <w:rStyle w:val="al1"/>
          <w:rFonts w:cs="Times New Roman"/>
          <w:b w:val="0"/>
          <w:bCs w:val="0"/>
          <w:color w:val="auto"/>
        </w:rPr>
        <w:t>(3)</w:t>
      </w:r>
      <w:r w:rsidRPr="00844774">
        <w:rPr>
          <w:rStyle w:val="al1"/>
          <w:rFonts w:cs="Times New Roman"/>
          <w:color w:val="auto"/>
        </w:rPr>
        <w:t xml:space="preserve"> </w:t>
      </w:r>
      <w:r w:rsidRPr="00844774">
        <w:rPr>
          <w:rStyle w:val="tal1"/>
          <w:rFonts w:cs="Times New Roman"/>
        </w:rPr>
        <w:t xml:space="preserve">În cazul în care executantul întârzie începerea lucrărilor, terminarea pregătirilor sau dacă nu îşi </w:t>
      </w:r>
      <w:r w:rsidRPr="0055394A">
        <w:rPr>
          <w:rStyle w:val="tal1"/>
          <w:rFonts w:cs="Times New Roman"/>
        </w:rPr>
        <w:t>îndeplineşte îndatoririle prevăzute în contract, achizitorul este îndreptăţit să-i fixeze executantului un termen până la care activitatea să intre în normal şi să îl avertizeze că, în cazul neconformării, la expirarea termenului stabilit va rezilia contractul.</w:t>
      </w:r>
    </w:p>
    <w:p w14:paraId="4DB53045" w14:textId="3624F8B5" w:rsidR="00F83D75" w:rsidRDefault="00430007"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15</w:t>
      </w:r>
      <w:r w:rsidR="00590BAD">
        <w:rPr>
          <w:rFonts w:ascii="Calibri" w:hAnsi="Calibri" w:cs="Calibri"/>
          <w:sz w:val="22"/>
          <w:szCs w:val="22"/>
          <w:lang w:val="es-ES"/>
        </w:rPr>
        <w:t>.</w:t>
      </w:r>
      <w:r>
        <w:rPr>
          <w:rFonts w:ascii="Calibri" w:hAnsi="Calibri" w:cs="Calibri"/>
          <w:sz w:val="22"/>
          <w:szCs w:val="22"/>
          <w:lang w:val="es-ES"/>
        </w:rPr>
        <w:t xml:space="preserve">4- </w:t>
      </w:r>
      <w:r w:rsidR="00F83D75">
        <w:rPr>
          <w:rFonts w:ascii="Calibri" w:hAnsi="Calibri" w:cs="Calibri"/>
          <w:sz w:val="22"/>
          <w:szCs w:val="22"/>
          <w:lang w:val="es-ES"/>
        </w:rPr>
        <w:t>(1) Achizitorul prin reprezentantul său în calitate de Diriginte de Șantier</w:t>
      </w:r>
      <w:r w:rsidR="00590BAD">
        <w:rPr>
          <w:rFonts w:ascii="Calibri" w:hAnsi="Calibri" w:cs="Calibri"/>
          <w:sz w:val="22"/>
          <w:szCs w:val="22"/>
          <w:lang w:val="es-ES"/>
        </w:rPr>
        <w:t xml:space="preserve"> (dacă este cazul)</w:t>
      </w:r>
      <w:r w:rsidR="00F83D75">
        <w:rPr>
          <w:rFonts w:ascii="Calibri" w:hAnsi="Calibri" w:cs="Calibri"/>
          <w:sz w:val="22"/>
          <w:szCs w:val="22"/>
          <w:lang w:val="es-ES"/>
        </w:rPr>
        <w:t>, are dreptul de a supraveghea desfasurarea executiei lucrarilor si de a stabili conformitatea lor cu specificatiile din anexele la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3B09A98F" w14:textId="4EDD5BCF"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(2) Executantul are obligatia de a asigura accesul reprezentantului achizitorului , respectiv a Dirigintelui de Șantier</w:t>
      </w:r>
      <w:r w:rsidR="0023125D">
        <w:rPr>
          <w:rFonts w:ascii="Calibri" w:hAnsi="Calibri" w:cs="Calibri"/>
          <w:sz w:val="22"/>
          <w:szCs w:val="22"/>
          <w:lang w:val="es-ES"/>
        </w:rPr>
        <w:t xml:space="preserve"> </w:t>
      </w:r>
      <w:r w:rsidR="0023125D">
        <w:rPr>
          <w:rFonts w:ascii="Calibri" w:hAnsi="Calibri" w:cs="Calibri"/>
          <w:sz w:val="22"/>
          <w:szCs w:val="22"/>
          <w:lang w:val="es-ES"/>
        </w:rPr>
        <w:t>(dacă este cazul)</w:t>
      </w:r>
      <w:r>
        <w:rPr>
          <w:rFonts w:ascii="Calibri" w:hAnsi="Calibri" w:cs="Calibri"/>
          <w:sz w:val="22"/>
          <w:szCs w:val="22"/>
          <w:lang w:val="es-ES"/>
        </w:rPr>
        <w:t xml:space="preserve">, la locul de munca, in ateliere, depozite si oriunde isi desfasoara activitatile legate de indeplinirea obligatiilor asumate prin contract, inclusiv pentru verificarea lucrarilor ascunse. </w:t>
      </w:r>
    </w:p>
    <w:p w14:paraId="7CBAB70D" w14:textId="6FDDDAC9" w:rsidR="00F83D75" w:rsidRDefault="00F83D75" w:rsidP="00F83D75">
      <w:pPr>
        <w:pStyle w:val="DefaultText2"/>
        <w:spacing w:line="276" w:lineRule="auto"/>
        <w:jc w:val="both"/>
        <w:rPr>
          <w:rFonts w:ascii="Calibri" w:hAnsi="Calibri" w:cs="Calibri"/>
          <w:i/>
          <w:color w:val="FF0000"/>
          <w:sz w:val="22"/>
          <w:szCs w:val="22"/>
          <w:lang w:val="es-ES"/>
        </w:rPr>
      </w:pPr>
      <w:r>
        <w:rPr>
          <w:rFonts w:ascii="Calibri" w:hAnsi="Calibri" w:cs="Calibri"/>
          <w:sz w:val="22"/>
          <w:szCs w:val="22"/>
          <w:lang w:val="es-ES"/>
        </w:rPr>
        <w:t>1</w:t>
      </w:r>
      <w:r w:rsidR="00D55455">
        <w:rPr>
          <w:rFonts w:ascii="Calibri" w:hAnsi="Calibri" w:cs="Calibri"/>
          <w:sz w:val="22"/>
          <w:szCs w:val="22"/>
          <w:lang w:val="es-ES"/>
        </w:rPr>
        <w:t>5</w:t>
      </w:r>
      <w:r>
        <w:rPr>
          <w:rFonts w:ascii="Calibri" w:hAnsi="Calibri" w:cs="Calibri"/>
          <w:sz w:val="22"/>
          <w:szCs w:val="22"/>
          <w:lang w:val="es-ES"/>
        </w:rPr>
        <w:t>.</w:t>
      </w:r>
      <w:r w:rsidR="00430007">
        <w:rPr>
          <w:rFonts w:ascii="Calibri" w:hAnsi="Calibri" w:cs="Calibri"/>
          <w:sz w:val="22"/>
          <w:szCs w:val="22"/>
          <w:lang w:val="es-ES"/>
        </w:rPr>
        <w:t>5</w:t>
      </w:r>
      <w:r>
        <w:rPr>
          <w:rFonts w:ascii="Calibri" w:hAnsi="Calibri" w:cs="Calibri"/>
          <w:sz w:val="22"/>
          <w:szCs w:val="22"/>
          <w:lang w:val="es-ES"/>
        </w:rPr>
        <w:t xml:space="preserve"> - (1) Materialele trebuie sa fie de calitatea prevazuta in documentatia de executie; verificarile si testarile materialelor folosite la executia lucrarilor precum si conditiile de trecere a receptiei provizorii si a receptiei finale (calitative) sunt descrise in anexa/anexele la contract. </w:t>
      </w:r>
      <w:r>
        <w:rPr>
          <w:rFonts w:ascii="Calibri" w:hAnsi="Calibri" w:cs="Calibri"/>
          <w:i/>
          <w:color w:val="FF0000"/>
          <w:sz w:val="22"/>
          <w:szCs w:val="22"/>
          <w:lang w:val="es-ES"/>
        </w:rPr>
        <w:t xml:space="preserve"> </w:t>
      </w:r>
    </w:p>
    <w:p w14:paraId="220D6157"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(2) Executantul are obligatia de a asigura instrumentele, utilajele si materialele necesare pentru verificarea, masurarea si testarea lucrarilor. Costul probelor si incercarilor, inclusiv manopera aferenta acestora, revin executantului.</w:t>
      </w:r>
    </w:p>
    <w:p w14:paraId="765C0491"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(3) Probele neprevazute si comandate de achizitor pentru verificarea unor lucrari sau materiale puse în opera vor fi suportate de executant daca se dovedeste ca materialele nu sunt corespunzatoare calitativ sau ca manopera nu este în conformitate cu prevederile contractului.</w:t>
      </w:r>
    </w:p>
    <w:p w14:paraId="43283732"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În caz contrar, executantul va suporta aceste cheltuieli.</w:t>
      </w:r>
    </w:p>
    <w:p w14:paraId="78DA5134" w14:textId="0E82FFC1"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1</w:t>
      </w:r>
      <w:r w:rsidR="00D55455">
        <w:rPr>
          <w:rFonts w:ascii="Calibri" w:hAnsi="Calibri" w:cs="Calibri"/>
          <w:sz w:val="22"/>
          <w:szCs w:val="22"/>
          <w:lang w:val="es-ES"/>
        </w:rPr>
        <w:t>5</w:t>
      </w:r>
      <w:r>
        <w:rPr>
          <w:rFonts w:ascii="Calibri" w:hAnsi="Calibri" w:cs="Calibri"/>
          <w:sz w:val="22"/>
          <w:szCs w:val="22"/>
          <w:lang w:val="es-ES"/>
        </w:rPr>
        <w:t>.</w:t>
      </w:r>
      <w:r w:rsidR="00430007">
        <w:rPr>
          <w:rFonts w:ascii="Calibri" w:hAnsi="Calibri" w:cs="Calibri"/>
          <w:sz w:val="22"/>
          <w:szCs w:val="22"/>
          <w:lang w:val="es-ES"/>
        </w:rPr>
        <w:t>6</w:t>
      </w:r>
      <w:r>
        <w:rPr>
          <w:rFonts w:ascii="Calibri" w:hAnsi="Calibri" w:cs="Calibri"/>
          <w:sz w:val="22"/>
          <w:szCs w:val="22"/>
          <w:lang w:val="es-ES"/>
        </w:rPr>
        <w:t xml:space="preserve"> - (1) Executantul are obligatia de a nu acoperi lucrarile care devin ascunse, fara aprobarea </w:t>
      </w:r>
      <w:r w:rsidR="009C0951">
        <w:rPr>
          <w:rFonts w:ascii="Calibri" w:hAnsi="Calibri" w:cs="Calibri"/>
          <w:sz w:val="22"/>
          <w:szCs w:val="22"/>
          <w:lang w:val="es-ES"/>
        </w:rPr>
        <w:t>achizitorului</w:t>
      </w:r>
      <w:r>
        <w:rPr>
          <w:rFonts w:ascii="Calibri" w:hAnsi="Calibri" w:cs="Calibri"/>
          <w:sz w:val="22"/>
          <w:szCs w:val="22"/>
          <w:lang w:val="es-ES"/>
        </w:rPr>
        <w:t>.</w:t>
      </w:r>
    </w:p>
    <w:p w14:paraId="6A6A2223"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(2) Executantul are obligatia de a notifica achizitorului, ori de cate ori astfel de lucrari, inclusiv fundatiile, sunt finalizate pentru a fi examinate si masurate.</w:t>
      </w:r>
    </w:p>
    <w:p w14:paraId="04AC8870"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lastRenderedPageBreak/>
        <w:t>(3) Executantul are obligatia de a dezveli orice parte sau parti de lucrare, la dispozitia achizitorului, si de a reface aceasta parte sau parti de lucrare, daca este cazul.</w:t>
      </w:r>
    </w:p>
    <w:p w14:paraId="69FADD7E"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(4)  In cazul in care se constata ca lucrarile sunt de calitate corespunzatoare si au fost executate conform documentatiei de executie, atunci cheltuielile privind dezvelirea si refacerea vor fi suportate de catre achizitor, iar în caz contrar, de catre executant.</w:t>
      </w:r>
    </w:p>
    <w:p w14:paraId="1C6196AB" w14:textId="77777777" w:rsidR="00C97C2D" w:rsidRDefault="00C97C2D" w:rsidP="00F83D75">
      <w:pPr>
        <w:pStyle w:val="DefaultText2"/>
        <w:spacing w:line="276" w:lineRule="auto"/>
        <w:jc w:val="both"/>
        <w:rPr>
          <w:rFonts w:ascii="Calibri" w:hAnsi="Calibri" w:cs="Calibri"/>
          <w:sz w:val="22"/>
          <w:szCs w:val="22"/>
          <w:lang w:val="es-ES"/>
        </w:rPr>
      </w:pPr>
    </w:p>
    <w:p w14:paraId="7D1FE394" w14:textId="1F640542" w:rsidR="00F83D75" w:rsidRDefault="00F83D75" w:rsidP="00F83D75">
      <w:pPr>
        <w:spacing w:line="276" w:lineRule="auto"/>
        <w:jc w:val="both"/>
        <w:rPr>
          <w:rFonts w:cs="Calibri"/>
          <w:szCs w:val="22"/>
        </w:rPr>
      </w:pPr>
      <w:r>
        <w:rPr>
          <w:rFonts w:cs="Calibri"/>
          <w:b/>
          <w:i/>
          <w:szCs w:val="22"/>
        </w:rPr>
        <w:t>1</w:t>
      </w:r>
      <w:r w:rsidR="00D55455">
        <w:rPr>
          <w:rFonts w:cs="Calibri"/>
          <w:b/>
          <w:i/>
          <w:szCs w:val="22"/>
        </w:rPr>
        <w:t>6</w:t>
      </w:r>
      <w:r>
        <w:rPr>
          <w:rFonts w:cs="Calibri"/>
          <w:b/>
          <w:i/>
          <w:szCs w:val="22"/>
        </w:rPr>
        <w:t>. Începere, finalizare, întârzieri, sistare</w:t>
      </w:r>
    </w:p>
    <w:p w14:paraId="4B6A9E60" w14:textId="0668CB22"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1</w:t>
      </w:r>
      <w:r w:rsidR="00D55455">
        <w:rPr>
          <w:rFonts w:ascii="Calibri" w:hAnsi="Calibri" w:cs="Calibri"/>
          <w:sz w:val="22"/>
          <w:szCs w:val="22"/>
          <w:lang w:val="es-ES"/>
        </w:rPr>
        <w:t>6</w:t>
      </w:r>
      <w:r>
        <w:rPr>
          <w:rFonts w:ascii="Calibri" w:hAnsi="Calibri" w:cs="Calibri"/>
          <w:sz w:val="22"/>
          <w:szCs w:val="22"/>
          <w:lang w:val="es-ES"/>
        </w:rPr>
        <w:t xml:space="preserve">.1 In cazul in care: </w:t>
      </w:r>
    </w:p>
    <w:p w14:paraId="544A9B38" w14:textId="77777777" w:rsidR="00F83D75" w:rsidRDefault="00F83D75" w:rsidP="00F83D75">
      <w:pPr>
        <w:pStyle w:val="DefaultText2"/>
        <w:numPr>
          <w:ilvl w:val="7"/>
          <w:numId w:val="12"/>
        </w:numPr>
        <w:tabs>
          <w:tab w:val="left" w:pos="1872"/>
        </w:tabs>
        <w:spacing w:line="276" w:lineRule="auto"/>
        <w:jc w:val="both"/>
        <w:rPr>
          <w:rFonts w:ascii="Calibri" w:hAnsi="Calibri" w:cs="Calibri"/>
          <w:sz w:val="22"/>
          <w:szCs w:val="22"/>
          <w:lang w:val="es-ES"/>
        </w:rPr>
      </w:pPr>
      <w:r>
        <w:rPr>
          <w:rFonts w:ascii="Calibri" w:hAnsi="Calibri" w:cs="Calibri"/>
          <w:sz w:val="22"/>
          <w:szCs w:val="22"/>
          <w:lang w:val="es-ES"/>
        </w:rPr>
        <w:t>volumul sau natura lucrarilor neprevazute; sau</w:t>
      </w:r>
    </w:p>
    <w:p w14:paraId="4D31A516" w14:textId="77777777" w:rsidR="00F83D75" w:rsidRDefault="00F83D75" w:rsidP="00F83D75">
      <w:pPr>
        <w:pStyle w:val="DefaultText2"/>
        <w:numPr>
          <w:ilvl w:val="7"/>
          <w:numId w:val="12"/>
        </w:numPr>
        <w:tabs>
          <w:tab w:val="left" w:pos="1872"/>
        </w:tabs>
        <w:spacing w:line="276" w:lineRule="auto"/>
        <w:jc w:val="both"/>
        <w:rPr>
          <w:rFonts w:ascii="Calibri" w:hAnsi="Calibri" w:cs="Calibri"/>
          <w:sz w:val="22"/>
          <w:szCs w:val="22"/>
          <w:lang w:val="es-ES"/>
        </w:rPr>
      </w:pPr>
      <w:r>
        <w:rPr>
          <w:rFonts w:ascii="Calibri" w:hAnsi="Calibri" w:cs="Calibri"/>
          <w:sz w:val="22"/>
          <w:szCs w:val="22"/>
          <w:lang w:val="fr-FR"/>
        </w:rPr>
        <w:t>conditiile climaterice exceptional de nefavorabile; sau</w:t>
      </w:r>
    </w:p>
    <w:p w14:paraId="04970C7F" w14:textId="77777777" w:rsidR="00F83D75" w:rsidRDefault="00F83D75" w:rsidP="00F83D75">
      <w:pPr>
        <w:pStyle w:val="DefaultText2"/>
        <w:numPr>
          <w:ilvl w:val="7"/>
          <w:numId w:val="12"/>
        </w:numPr>
        <w:tabs>
          <w:tab w:val="left" w:pos="1872"/>
        </w:tabs>
        <w:spacing w:line="276" w:lineRule="auto"/>
        <w:jc w:val="both"/>
        <w:rPr>
          <w:rFonts w:ascii="Calibri" w:hAnsi="Calibri" w:cs="Calibri"/>
          <w:sz w:val="22"/>
          <w:szCs w:val="22"/>
          <w:lang w:val="es-ES"/>
        </w:rPr>
      </w:pPr>
      <w:r>
        <w:rPr>
          <w:rFonts w:ascii="Calibri" w:hAnsi="Calibri" w:cs="Calibri"/>
          <w:sz w:val="22"/>
          <w:szCs w:val="22"/>
          <w:lang w:val="fr-FR"/>
        </w:rPr>
        <w:t xml:space="preserve">oricare alt motiv de intarziere care nu se datoreaza executantului si nu a survenit prin incalcarea contractului de catre acesta; </w:t>
      </w:r>
    </w:p>
    <w:p w14:paraId="31C70CE6" w14:textId="77777777" w:rsidR="00F83D75" w:rsidRDefault="00F83D75" w:rsidP="00F83D75">
      <w:pPr>
        <w:pStyle w:val="DefaultText2"/>
        <w:spacing w:line="276" w:lineRule="auto"/>
        <w:jc w:val="both"/>
        <w:rPr>
          <w:rFonts w:ascii="Calibri" w:hAnsi="Calibri" w:cs="Calibri"/>
          <w:sz w:val="22"/>
          <w:szCs w:val="22"/>
          <w:lang w:val="fr-FR"/>
        </w:rPr>
      </w:pPr>
      <w:r>
        <w:rPr>
          <w:rFonts w:ascii="Calibri" w:hAnsi="Calibri" w:cs="Calibri"/>
          <w:sz w:val="22"/>
          <w:szCs w:val="22"/>
          <w:lang w:val="fr-FR"/>
        </w:rPr>
        <w:t>indreptatesc executantul de a solicita prelungirea termenului de executie a lucrarilor sau a oricarei parti a acestora, atunci, prin consultare, partile vor stabili orice prelungire a duratei de executie la care executantul are dreptul;</w:t>
      </w:r>
    </w:p>
    <w:p w14:paraId="3C46A633" w14:textId="663B51E7" w:rsidR="00F83D75" w:rsidRDefault="00F83D75" w:rsidP="00F83D75">
      <w:pPr>
        <w:pStyle w:val="DefaultText2"/>
        <w:spacing w:line="276" w:lineRule="auto"/>
        <w:jc w:val="both"/>
        <w:rPr>
          <w:rFonts w:ascii="Calibri" w:hAnsi="Calibri" w:cs="Calibri"/>
          <w:sz w:val="22"/>
          <w:szCs w:val="22"/>
        </w:rPr>
      </w:pPr>
      <w:r>
        <w:rPr>
          <w:rFonts w:ascii="Calibri" w:hAnsi="Calibri" w:cs="Calibri"/>
          <w:sz w:val="22"/>
          <w:szCs w:val="22"/>
          <w:lang w:val="fr-FR"/>
        </w:rPr>
        <w:t>1</w:t>
      </w:r>
      <w:r w:rsidR="00D55455">
        <w:rPr>
          <w:rFonts w:ascii="Calibri" w:hAnsi="Calibri" w:cs="Calibri"/>
          <w:sz w:val="22"/>
          <w:szCs w:val="22"/>
          <w:lang w:val="fr-FR"/>
        </w:rPr>
        <w:t>6</w:t>
      </w:r>
      <w:r>
        <w:rPr>
          <w:rFonts w:ascii="Calibri" w:hAnsi="Calibri" w:cs="Calibri"/>
          <w:sz w:val="22"/>
          <w:szCs w:val="22"/>
          <w:lang w:val="fr-FR"/>
        </w:rPr>
        <w:t xml:space="preserve">.2 Fara a prejudicia dreptul </w:t>
      </w:r>
      <w:r w:rsidR="00430007">
        <w:rPr>
          <w:rFonts w:ascii="Calibri" w:hAnsi="Calibri" w:cs="Calibri"/>
          <w:sz w:val="22"/>
          <w:szCs w:val="22"/>
          <w:lang w:val="fr-FR"/>
        </w:rPr>
        <w:t xml:space="preserve">achizitorului de contestare, </w:t>
      </w:r>
      <w:r>
        <w:rPr>
          <w:rFonts w:ascii="Calibri" w:hAnsi="Calibri" w:cs="Calibri"/>
          <w:sz w:val="22"/>
          <w:szCs w:val="22"/>
          <w:lang w:val="fr-FR"/>
        </w:rPr>
        <w:t xml:space="preserve">executantului are dreptul de a sista lucrarile sau de a diminua ritmul executiei daca achizitorul nu plateste in termenul prevăzut. </w:t>
      </w:r>
      <w:r>
        <w:rPr>
          <w:rFonts w:ascii="Calibri" w:hAnsi="Calibri" w:cs="Calibri"/>
          <w:sz w:val="22"/>
          <w:szCs w:val="22"/>
        </w:rPr>
        <w:t xml:space="preserve">In acest caz va notifica, in scris, acest fapt </w:t>
      </w:r>
      <w:r>
        <w:rPr>
          <w:rFonts w:ascii="Calibri" w:hAnsi="Calibri" w:cs="Calibri"/>
          <w:sz w:val="22"/>
          <w:szCs w:val="22"/>
          <w:lang w:val="es-ES"/>
        </w:rPr>
        <w:t>achizitorului</w:t>
      </w:r>
      <w:r>
        <w:rPr>
          <w:rFonts w:ascii="Calibri" w:hAnsi="Calibri" w:cs="Calibri"/>
          <w:sz w:val="22"/>
          <w:szCs w:val="22"/>
        </w:rPr>
        <w:t>.</w:t>
      </w:r>
    </w:p>
    <w:p w14:paraId="56B66F45" w14:textId="77777777" w:rsidR="00D55455" w:rsidRDefault="00D55455" w:rsidP="00F83D75">
      <w:pPr>
        <w:pStyle w:val="DefaultText2"/>
        <w:spacing w:line="276" w:lineRule="auto"/>
        <w:jc w:val="both"/>
        <w:rPr>
          <w:rFonts w:ascii="Calibri" w:hAnsi="Calibri" w:cs="Calibri"/>
          <w:sz w:val="22"/>
          <w:szCs w:val="22"/>
        </w:rPr>
      </w:pPr>
    </w:p>
    <w:p w14:paraId="7D62D9C6" w14:textId="7D1F6818" w:rsidR="00F83D75" w:rsidRDefault="00F83D75" w:rsidP="00F83D75">
      <w:pPr>
        <w:spacing w:line="276" w:lineRule="auto"/>
        <w:jc w:val="both"/>
        <w:rPr>
          <w:rFonts w:cs="Calibri"/>
          <w:b/>
          <w:i/>
          <w:szCs w:val="22"/>
        </w:rPr>
      </w:pPr>
      <w:r>
        <w:rPr>
          <w:rFonts w:cs="Calibri"/>
          <w:b/>
          <w:i/>
          <w:szCs w:val="22"/>
        </w:rPr>
        <w:t>1</w:t>
      </w:r>
      <w:r w:rsidR="00D55455">
        <w:rPr>
          <w:rFonts w:cs="Calibri"/>
          <w:b/>
          <w:i/>
          <w:szCs w:val="22"/>
        </w:rPr>
        <w:t>7</w:t>
      </w:r>
      <w:r>
        <w:rPr>
          <w:rFonts w:cs="Calibri"/>
          <w:b/>
          <w:i/>
          <w:szCs w:val="22"/>
        </w:rPr>
        <w:t>. Finalizarea lucrărilor</w:t>
      </w:r>
    </w:p>
    <w:p w14:paraId="54498CAC" w14:textId="57CE446A" w:rsidR="00F83D75" w:rsidRDefault="00F83D75" w:rsidP="00F83D75">
      <w:pPr>
        <w:pStyle w:val="DefaultText2"/>
        <w:spacing w:line="276" w:lineRule="auto"/>
        <w:jc w:val="both"/>
        <w:rPr>
          <w:rFonts w:ascii="Calibri" w:hAnsi="Calibri" w:cs="Calibri"/>
          <w:b/>
          <w:sz w:val="22"/>
          <w:szCs w:val="22"/>
          <w:lang w:val="ro-RO"/>
        </w:rPr>
      </w:pPr>
      <w:r>
        <w:rPr>
          <w:rFonts w:ascii="Calibri" w:hAnsi="Calibri" w:cs="Calibri"/>
          <w:sz w:val="22"/>
          <w:szCs w:val="22"/>
          <w:lang w:val="es-ES"/>
        </w:rPr>
        <w:t>1</w:t>
      </w:r>
      <w:r w:rsidR="00D55455">
        <w:rPr>
          <w:rFonts w:ascii="Calibri" w:hAnsi="Calibri" w:cs="Calibri"/>
          <w:sz w:val="22"/>
          <w:szCs w:val="22"/>
          <w:lang w:val="es-ES"/>
        </w:rPr>
        <w:t>7</w:t>
      </w:r>
      <w:r>
        <w:rPr>
          <w:rFonts w:ascii="Calibri" w:hAnsi="Calibri" w:cs="Calibri"/>
          <w:sz w:val="22"/>
          <w:szCs w:val="22"/>
          <w:lang w:val="es-ES"/>
        </w:rPr>
        <w:t xml:space="preserve">.1 Ansamblul lucrarilor sau, daca este cazul, oricare parte a lor, prevazut a fi finalizat intr-un termen stabilit prin graficul de executie, trebuie finalizat in termenul convenit, termen care se calculeaza de la data </w:t>
      </w:r>
      <w:r w:rsidR="000936FB">
        <w:rPr>
          <w:rFonts w:ascii="Calibri" w:hAnsi="Calibri" w:cs="Calibri"/>
          <w:sz w:val="22"/>
          <w:szCs w:val="22"/>
          <w:lang w:val="es-ES"/>
        </w:rPr>
        <w:t xml:space="preserve">prevăzută în </w:t>
      </w:r>
      <w:r>
        <w:rPr>
          <w:rFonts w:ascii="Calibri" w:hAnsi="Calibri" w:cs="Calibri"/>
          <w:sz w:val="22"/>
          <w:szCs w:val="22"/>
          <w:lang w:val="es-ES"/>
        </w:rPr>
        <w:t>Ordinul de începere</w:t>
      </w:r>
      <w:r w:rsidR="000936FB">
        <w:rPr>
          <w:rFonts w:ascii="Calibri" w:hAnsi="Calibri" w:cs="Calibri"/>
          <w:sz w:val="22"/>
          <w:szCs w:val="22"/>
          <w:lang w:val="es-ES"/>
        </w:rPr>
        <w:t>.</w:t>
      </w:r>
    </w:p>
    <w:p w14:paraId="24A6732F" w14:textId="72D4C2E6"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1</w:t>
      </w:r>
      <w:r w:rsidR="00D55455">
        <w:rPr>
          <w:rFonts w:ascii="Calibri" w:hAnsi="Calibri" w:cs="Calibri"/>
          <w:sz w:val="22"/>
          <w:szCs w:val="22"/>
          <w:lang w:val="es-ES"/>
        </w:rPr>
        <w:t>7</w:t>
      </w:r>
      <w:r>
        <w:rPr>
          <w:rFonts w:ascii="Calibri" w:hAnsi="Calibri" w:cs="Calibri"/>
          <w:sz w:val="22"/>
          <w:szCs w:val="22"/>
          <w:lang w:val="es-ES"/>
        </w:rPr>
        <w:t>.2 (1) La finalizarea lucrarilor, executantul are obligatia de a notifica, in scris, achizitorului ca sunt indeplinite conditiile de receptie solicitand acestuia convocarea comisiei de receptie, precum și de a preda situația de lucrări la terminare, în vederea verificării acesteia. Prezenta prevedere contractuală se completează cu legislația în vigoare incidentă în domeniul disciplinei și calității în construcții.</w:t>
      </w:r>
    </w:p>
    <w:p w14:paraId="209D9D9B"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59B3FA61" w14:textId="75C78CA6"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1</w:t>
      </w:r>
      <w:r w:rsidR="002F0B09">
        <w:rPr>
          <w:rFonts w:ascii="Calibri" w:hAnsi="Calibri" w:cs="Calibri"/>
          <w:sz w:val="22"/>
          <w:szCs w:val="22"/>
          <w:lang w:val="es-ES"/>
        </w:rPr>
        <w:t>7</w:t>
      </w:r>
      <w:r>
        <w:rPr>
          <w:rFonts w:ascii="Calibri" w:hAnsi="Calibri" w:cs="Calibri"/>
          <w:sz w:val="22"/>
          <w:szCs w:val="22"/>
          <w:lang w:val="es-ES"/>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6899487B" w14:textId="5808EEF0"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1</w:t>
      </w:r>
      <w:r w:rsidR="002F0B09">
        <w:rPr>
          <w:rFonts w:ascii="Calibri" w:hAnsi="Calibri" w:cs="Calibri"/>
          <w:sz w:val="22"/>
          <w:szCs w:val="22"/>
          <w:lang w:val="es-ES"/>
        </w:rPr>
        <w:t>7</w:t>
      </w:r>
      <w:r>
        <w:rPr>
          <w:rFonts w:ascii="Calibri" w:hAnsi="Calibri" w:cs="Calibri"/>
          <w:sz w:val="22"/>
          <w:szCs w:val="22"/>
          <w:lang w:val="es-ES"/>
        </w:rPr>
        <w:t xml:space="preserve">.4 Receptia se poate face si pentru parti ale lucrarii, distincte din punct de vedere fizic si functional. </w:t>
      </w:r>
    </w:p>
    <w:p w14:paraId="63148C35" w14:textId="77777777" w:rsidR="002F0B09" w:rsidRDefault="002F0B09" w:rsidP="00F83D75">
      <w:pPr>
        <w:pStyle w:val="DefaultText2"/>
        <w:spacing w:line="276" w:lineRule="auto"/>
        <w:jc w:val="both"/>
        <w:rPr>
          <w:rFonts w:ascii="Calibri" w:hAnsi="Calibri" w:cs="Calibri"/>
          <w:sz w:val="22"/>
          <w:szCs w:val="22"/>
          <w:lang w:val="es-ES"/>
        </w:rPr>
      </w:pPr>
    </w:p>
    <w:p w14:paraId="5B7E9071" w14:textId="07A799C2" w:rsidR="00F83D75" w:rsidRDefault="00F83D75" w:rsidP="00F83D75">
      <w:pPr>
        <w:spacing w:line="276" w:lineRule="auto"/>
        <w:jc w:val="both"/>
        <w:rPr>
          <w:rFonts w:cs="Calibri"/>
          <w:szCs w:val="22"/>
        </w:rPr>
      </w:pPr>
      <w:r>
        <w:rPr>
          <w:rFonts w:cs="Calibri"/>
          <w:b/>
          <w:i/>
          <w:szCs w:val="22"/>
        </w:rPr>
        <w:t>1</w:t>
      </w:r>
      <w:r w:rsidR="002F0B09">
        <w:rPr>
          <w:rFonts w:cs="Calibri"/>
          <w:b/>
          <w:i/>
          <w:szCs w:val="22"/>
        </w:rPr>
        <w:t>8</w:t>
      </w:r>
      <w:r>
        <w:rPr>
          <w:rFonts w:cs="Calibri"/>
          <w:b/>
          <w:i/>
          <w:szCs w:val="22"/>
        </w:rPr>
        <w:t>. Perioada de garanţie acordată lucrărilor</w:t>
      </w:r>
    </w:p>
    <w:p w14:paraId="21781F43" w14:textId="48B3BE7D"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1</w:t>
      </w:r>
      <w:r w:rsidR="002F0B09">
        <w:rPr>
          <w:rFonts w:ascii="Calibri" w:hAnsi="Calibri" w:cs="Calibri"/>
          <w:sz w:val="22"/>
          <w:szCs w:val="22"/>
          <w:lang w:val="es-ES"/>
        </w:rPr>
        <w:t>8</w:t>
      </w:r>
      <w:r>
        <w:rPr>
          <w:rFonts w:ascii="Calibri" w:hAnsi="Calibri" w:cs="Calibri"/>
          <w:sz w:val="22"/>
          <w:szCs w:val="22"/>
          <w:lang w:val="es-ES"/>
        </w:rPr>
        <w:t xml:space="preserve">.1 Perioada de garantie </w:t>
      </w:r>
      <w:r w:rsidR="00916C9F">
        <w:rPr>
          <w:rFonts w:ascii="Calibri" w:hAnsi="Calibri" w:cs="Calibri"/>
          <w:sz w:val="22"/>
          <w:szCs w:val="22"/>
          <w:lang w:val="es-ES"/>
        </w:rPr>
        <w:t xml:space="preserve">care se calculează </w:t>
      </w:r>
      <w:r>
        <w:rPr>
          <w:rFonts w:ascii="Calibri" w:hAnsi="Calibri" w:cs="Calibri"/>
          <w:sz w:val="22"/>
          <w:szCs w:val="22"/>
          <w:lang w:val="es-ES"/>
        </w:rPr>
        <w:t>de la data receptiei la terminarea lucrarilor si pâna la receptia finala.</w:t>
      </w:r>
    </w:p>
    <w:p w14:paraId="18540983"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 xml:space="preserve">Termenul de garanţie acordat lucrării este de </w:t>
      </w:r>
      <w:r>
        <w:rPr>
          <w:rFonts w:ascii="Calibri" w:hAnsi="Calibri" w:cs="Calibri"/>
          <w:b/>
          <w:bCs/>
          <w:sz w:val="22"/>
          <w:szCs w:val="22"/>
          <w:lang w:val="es-ES"/>
        </w:rPr>
        <w:t>36 luni</w:t>
      </w:r>
      <w:r>
        <w:rPr>
          <w:rFonts w:ascii="Calibri" w:hAnsi="Calibri" w:cs="Calibri"/>
          <w:sz w:val="22"/>
          <w:szCs w:val="22"/>
          <w:lang w:val="es-ES"/>
        </w:rPr>
        <w:t xml:space="preserve"> </w:t>
      </w:r>
      <w:r>
        <w:rPr>
          <w:rFonts w:ascii="Calibri" w:hAnsi="Calibri" w:cs="Calibri"/>
          <w:b/>
          <w:bCs/>
          <w:sz w:val="22"/>
          <w:szCs w:val="22"/>
          <w:lang w:val="es-ES"/>
        </w:rPr>
        <w:t>de la data</w:t>
      </w:r>
      <w:r>
        <w:rPr>
          <w:rFonts w:ascii="Calibri" w:hAnsi="Calibri" w:cs="Calibri"/>
          <w:sz w:val="22"/>
          <w:szCs w:val="22"/>
          <w:lang w:val="es-ES"/>
        </w:rPr>
        <w:t xml:space="preserve"> </w:t>
      </w:r>
      <w:r>
        <w:rPr>
          <w:rFonts w:ascii="Calibri" w:hAnsi="Calibri" w:cs="Calibri"/>
          <w:b/>
          <w:bCs/>
          <w:sz w:val="22"/>
          <w:szCs w:val="22"/>
          <w:lang w:val="es-ES"/>
        </w:rPr>
        <w:t>recepţiei la terminarea lucrărilor</w:t>
      </w:r>
      <w:r>
        <w:rPr>
          <w:rFonts w:ascii="Calibri" w:hAnsi="Calibri" w:cs="Calibri"/>
          <w:sz w:val="22"/>
          <w:szCs w:val="22"/>
          <w:lang w:val="es-ES"/>
        </w:rPr>
        <w:t xml:space="preserve"> </w:t>
      </w:r>
    </w:p>
    <w:p w14:paraId="6AFD9498" w14:textId="38985860" w:rsidR="00F83D75" w:rsidRDefault="00F83D75" w:rsidP="00F83D75">
      <w:pPr>
        <w:pStyle w:val="DefaultText1"/>
        <w:spacing w:line="276" w:lineRule="auto"/>
        <w:jc w:val="both"/>
        <w:rPr>
          <w:rFonts w:ascii="Calibri" w:hAnsi="Calibri" w:cs="Calibri"/>
          <w:sz w:val="22"/>
          <w:szCs w:val="22"/>
          <w:lang w:val="es-ES"/>
        </w:rPr>
      </w:pPr>
      <w:r>
        <w:rPr>
          <w:rFonts w:ascii="Calibri" w:hAnsi="Calibri" w:cs="Calibri"/>
          <w:sz w:val="22"/>
          <w:szCs w:val="22"/>
          <w:lang w:val="es-ES"/>
        </w:rPr>
        <w:lastRenderedPageBreak/>
        <w:t>1</w:t>
      </w:r>
      <w:r w:rsidR="002F0B09">
        <w:rPr>
          <w:rFonts w:ascii="Calibri" w:hAnsi="Calibri" w:cs="Calibri"/>
          <w:sz w:val="22"/>
          <w:szCs w:val="22"/>
          <w:lang w:val="es-ES"/>
        </w:rPr>
        <w:t>8</w:t>
      </w:r>
      <w:r>
        <w:rPr>
          <w:rFonts w:ascii="Calibri" w:hAnsi="Calibri" w:cs="Calibri"/>
          <w:sz w:val="22"/>
          <w:szCs w:val="22"/>
          <w:lang w:val="es-ES"/>
        </w:rPr>
        <w:t>.2 (1) In perioada de garantie, executantul are obligatia, in urma dispozitiei date de achizitor, respectiv de către Dirigintele de Șantier</w:t>
      </w:r>
      <w:r w:rsidR="0023125D">
        <w:rPr>
          <w:rFonts w:ascii="Calibri" w:hAnsi="Calibri" w:cs="Calibri"/>
          <w:sz w:val="22"/>
          <w:szCs w:val="22"/>
          <w:lang w:val="es-ES"/>
        </w:rPr>
        <w:t xml:space="preserve"> </w:t>
      </w:r>
      <w:r w:rsidR="0023125D">
        <w:rPr>
          <w:rFonts w:ascii="Calibri" w:hAnsi="Calibri" w:cs="Calibri"/>
          <w:sz w:val="22"/>
          <w:szCs w:val="22"/>
          <w:lang w:val="es-ES"/>
        </w:rPr>
        <w:t>(dacă este cazul)</w:t>
      </w:r>
      <w:r>
        <w:rPr>
          <w:rFonts w:ascii="Calibri" w:hAnsi="Calibri" w:cs="Calibri"/>
          <w:sz w:val="22"/>
          <w:szCs w:val="22"/>
          <w:lang w:val="es-ES"/>
        </w:rPr>
        <w:t xml:space="preserve"> de a executa toate lucrarile de modificare, reconstructie si remediere a viciilor, contractiilor si altor defecte a caror cauza este nerespectarea clauzelor contractuale.</w:t>
      </w:r>
    </w:p>
    <w:p w14:paraId="1D3A794A"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(2) Executantul are obligatia de a executa toate activitatile prevazute la alin.(1), pe cheltuiala proprie, in cazul in care ele sunt necesare datorita:</w:t>
      </w:r>
    </w:p>
    <w:p w14:paraId="674BDF47" w14:textId="77777777" w:rsidR="00F83D75" w:rsidRDefault="00F83D75" w:rsidP="00F83D75">
      <w:pPr>
        <w:pStyle w:val="DefaultText2"/>
        <w:numPr>
          <w:ilvl w:val="7"/>
          <w:numId w:val="13"/>
        </w:numPr>
        <w:tabs>
          <w:tab w:val="left" w:pos="1728"/>
        </w:tabs>
        <w:spacing w:line="276" w:lineRule="auto"/>
        <w:jc w:val="both"/>
        <w:rPr>
          <w:rFonts w:ascii="Calibri" w:hAnsi="Calibri" w:cs="Calibri"/>
          <w:sz w:val="22"/>
          <w:szCs w:val="22"/>
          <w:lang w:val="fr-FR"/>
        </w:rPr>
      </w:pPr>
      <w:r>
        <w:rPr>
          <w:rFonts w:ascii="Calibri" w:hAnsi="Calibri" w:cs="Calibri"/>
          <w:sz w:val="22"/>
          <w:szCs w:val="22"/>
          <w:lang w:val="fr-FR"/>
        </w:rPr>
        <w:t>utilizarii de materiale, de instalatii sau a unei manopere neconforme cu prevederile contractului; sau</w:t>
      </w:r>
    </w:p>
    <w:p w14:paraId="64C18700" w14:textId="77777777" w:rsidR="00F83D75" w:rsidRDefault="00F83D75" w:rsidP="00F83D75">
      <w:pPr>
        <w:pStyle w:val="DefaultText2"/>
        <w:numPr>
          <w:ilvl w:val="7"/>
          <w:numId w:val="13"/>
        </w:numPr>
        <w:tabs>
          <w:tab w:val="left" w:pos="1728"/>
        </w:tabs>
        <w:spacing w:line="276" w:lineRule="auto"/>
        <w:jc w:val="both"/>
        <w:rPr>
          <w:rFonts w:ascii="Calibri" w:hAnsi="Calibri" w:cs="Calibri"/>
          <w:sz w:val="22"/>
          <w:szCs w:val="22"/>
          <w:lang w:val="fr-FR"/>
        </w:rPr>
      </w:pPr>
      <w:r>
        <w:rPr>
          <w:rFonts w:ascii="Calibri" w:hAnsi="Calibri" w:cs="Calibri"/>
          <w:sz w:val="22"/>
          <w:szCs w:val="22"/>
          <w:lang w:val="es-ES"/>
        </w:rPr>
        <w:t>unui viciu de conceptie, acolo unde executantul este responsabil de proiectarea unei parti a lucrarilor; sau</w:t>
      </w:r>
    </w:p>
    <w:p w14:paraId="6F64ED87" w14:textId="77777777" w:rsidR="00F83D75" w:rsidRDefault="00F83D75" w:rsidP="00F83D75">
      <w:pPr>
        <w:pStyle w:val="DefaultText2"/>
        <w:numPr>
          <w:ilvl w:val="7"/>
          <w:numId w:val="13"/>
        </w:numPr>
        <w:tabs>
          <w:tab w:val="left" w:pos="1728"/>
        </w:tabs>
        <w:spacing w:line="276" w:lineRule="auto"/>
        <w:jc w:val="both"/>
        <w:rPr>
          <w:rFonts w:ascii="Calibri" w:hAnsi="Calibri" w:cs="Calibri"/>
          <w:sz w:val="22"/>
          <w:szCs w:val="22"/>
          <w:lang w:val="fr-FR"/>
        </w:rPr>
      </w:pPr>
      <w:r>
        <w:rPr>
          <w:rFonts w:ascii="Calibri" w:hAnsi="Calibri" w:cs="Calibri"/>
          <w:sz w:val="22"/>
          <w:szCs w:val="22"/>
          <w:lang w:val="fr-FR"/>
        </w:rPr>
        <w:t>neglijentei sau neindeplinirii de catre executant a oricareia dintre obligatiile explicite sau implicite care ii revin in baza contractului.</w:t>
      </w:r>
    </w:p>
    <w:p w14:paraId="304FF027" w14:textId="07D910C3"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1</w:t>
      </w:r>
      <w:r w:rsidR="002F0B09">
        <w:rPr>
          <w:rFonts w:ascii="Calibri" w:hAnsi="Calibri" w:cs="Calibri"/>
          <w:sz w:val="22"/>
          <w:szCs w:val="22"/>
          <w:lang w:val="es-ES"/>
        </w:rPr>
        <w:t>8</w:t>
      </w:r>
      <w:r>
        <w:rPr>
          <w:rFonts w:ascii="Calibri" w:hAnsi="Calibri" w:cs="Calibri"/>
          <w:sz w:val="22"/>
          <w:szCs w:val="22"/>
          <w:lang w:val="es-ES"/>
        </w:rPr>
        <w:t>.3 În cazul in care executantull nu executa</w:t>
      </w:r>
      <w:r>
        <w:rPr>
          <w:rFonts w:ascii="Calibri" w:hAnsi="Calibri" w:cs="Calibri"/>
          <w:b/>
          <w:sz w:val="22"/>
          <w:szCs w:val="22"/>
          <w:lang w:val="es-ES"/>
        </w:rPr>
        <w:t xml:space="preserve"> </w:t>
      </w:r>
      <w:r>
        <w:rPr>
          <w:rFonts w:ascii="Calibri" w:hAnsi="Calibri" w:cs="Calibri"/>
          <w:sz w:val="22"/>
          <w:szCs w:val="22"/>
          <w:lang w:val="es-ES"/>
        </w:rPr>
        <w:t>lucrarile prevazute la clauza 17.2, alin.(1), achizitorul este indreptatit sa angajeze si sa plateasca alte persoane care sa le execute. Cheltuielile aferente acestor lucrari vor fi recuperate de catre achizitor de la executant sau retinute din sumele cuvenite acestuia.</w:t>
      </w:r>
    </w:p>
    <w:p w14:paraId="618730C0" w14:textId="77777777" w:rsidR="00BC5E73" w:rsidRDefault="00BC5E73" w:rsidP="00F83D75">
      <w:pPr>
        <w:spacing w:line="276" w:lineRule="auto"/>
        <w:jc w:val="both"/>
        <w:rPr>
          <w:rFonts w:cs="Calibri"/>
          <w:b/>
          <w:i/>
          <w:szCs w:val="22"/>
        </w:rPr>
      </w:pPr>
    </w:p>
    <w:p w14:paraId="0BE2A59B" w14:textId="0E4B4D93" w:rsidR="00F83D75" w:rsidRDefault="00F83D75" w:rsidP="00F83D75">
      <w:pPr>
        <w:spacing w:line="276" w:lineRule="auto"/>
        <w:jc w:val="both"/>
        <w:rPr>
          <w:rFonts w:cs="Calibri"/>
          <w:szCs w:val="22"/>
        </w:rPr>
      </w:pPr>
      <w:r>
        <w:rPr>
          <w:rFonts w:cs="Calibri"/>
          <w:b/>
          <w:i/>
          <w:szCs w:val="22"/>
        </w:rPr>
        <w:t>1</w:t>
      </w:r>
      <w:r w:rsidR="002F0B09">
        <w:rPr>
          <w:rFonts w:cs="Calibri"/>
          <w:b/>
          <w:i/>
          <w:szCs w:val="22"/>
        </w:rPr>
        <w:t>9</w:t>
      </w:r>
      <w:r>
        <w:rPr>
          <w:rFonts w:cs="Calibri"/>
          <w:b/>
          <w:i/>
          <w:szCs w:val="22"/>
        </w:rPr>
        <w:t>. Modalităţi de plată</w:t>
      </w:r>
    </w:p>
    <w:p w14:paraId="10F7D1E6" w14:textId="06F491AF" w:rsidR="00F83D75" w:rsidRPr="00295D52" w:rsidRDefault="00F83D75" w:rsidP="00F83D75">
      <w:pPr>
        <w:pStyle w:val="DefaultText"/>
        <w:spacing w:line="276" w:lineRule="auto"/>
        <w:jc w:val="both"/>
        <w:rPr>
          <w:rFonts w:ascii="Calibri" w:hAnsi="Calibri" w:cs="Calibri"/>
          <w:sz w:val="22"/>
          <w:szCs w:val="22"/>
          <w:lang w:val="es-ES"/>
        </w:rPr>
      </w:pPr>
      <w:r>
        <w:rPr>
          <w:rFonts w:ascii="Calibri" w:hAnsi="Calibri" w:cs="Calibri"/>
          <w:sz w:val="22"/>
          <w:szCs w:val="22"/>
          <w:lang w:val="es-ES"/>
        </w:rPr>
        <w:t>1</w:t>
      </w:r>
      <w:r w:rsidR="002F0B09">
        <w:rPr>
          <w:rFonts w:ascii="Calibri" w:hAnsi="Calibri" w:cs="Calibri"/>
          <w:sz w:val="22"/>
          <w:szCs w:val="22"/>
          <w:lang w:val="es-ES"/>
        </w:rPr>
        <w:t>9</w:t>
      </w:r>
      <w:r>
        <w:rPr>
          <w:rFonts w:ascii="Calibri" w:hAnsi="Calibri" w:cs="Calibri"/>
          <w:sz w:val="22"/>
          <w:szCs w:val="22"/>
          <w:lang w:val="es-ES"/>
        </w:rPr>
        <w:t xml:space="preserve">.1 </w:t>
      </w:r>
      <w:r w:rsidRPr="00AE1F67">
        <w:rPr>
          <w:rFonts w:ascii="Calibri" w:hAnsi="Calibri" w:cs="Calibri"/>
          <w:sz w:val="22"/>
          <w:szCs w:val="22"/>
          <w:lang w:val="es-ES"/>
        </w:rPr>
        <w:t xml:space="preserve">Plata se va efectua după recepția la </w:t>
      </w:r>
      <w:r w:rsidRPr="00F63327">
        <w:rPr>
          <w:rFonts w:ascii="Calibri" w:hAnsi="Calibri" w:cs="Calibri"/>
          <w:sz w:val="22"/>
          <w:szCs w:val="22"/>
          <w:lang w:val="es-ES"/>
        </w:rPr>
        <w:t>terminarea lucrărilor fără obiecțiuni</w:t>
      </w:r>
      <w:r>
        <w:rPr>
          <w:rFonts w:ascii="Calibri" w:hAnsi="Calibri" w:cs="Calibri"/>
          <w:sz w:val="22"/>
          <w:szCs w:val="22"/>
          <w:lang w:val="es-ES"/>
        </w:rPr>
        <w:t xml:space="preserve"> pentru întreaga investiție</w:t>
      </w:r>
      <w:r w:rsidRPr="00F63327">
        <w:rPr>
          <w:rFonts w:ascii="Calibri" w:hAnsi="Calibri" w:cs="Calibri"/>
          <w:sz w:val="22"/>
          <w:szCs w:val="22"/>
          <w:lang w:val="es-ES"/>
        </w:rPr>
        <w:t xml:space="preserve">. </w:t>
      </w:r>
      <w:r w:rsidRPr="00295D52">
        <w:rPr>
          <w:rFonts w:ascii="Calibri" w:hAnsi="Calibri" w:cs="Calibri"/>
          <w:sz w:val="22"/>
          <w:szCs w:val="22"/>
          <w:lang w:val="es-ES"/>
        </w:rPr>
        <w:t>Plata se va efectua cu Ordin de plată.</w:t>
      </w:r>
    </w:p>
    <w:p w14:paraId="0E3C2CF0" w14:textId="77777777" w:rsidR="00F83D75" w:rsidRPr="00795B64" w:rsidRDefault="00F83D75" w:rsidP="00F83D75">
      <w:pPr>
        <w:pStyle w:val="DefaultText"/>
        <w:spacing w:line="276" w:lineRule="auto"/>
        <w:jc w:val="both"/>
        <w:rPr>
          <w:rFonts w:ascii="Calibri" w:hAnsi="Calibri" w:cs="Calibri"/>
          <w:b/>
          <w:sz w:val="22"/>
          <w:szCs w:val="22"/>
          <w:lang w:val="es-ES"/>
        </w:rPr>
      </w:pPr>
      <w:r>
        <w:rPr>
          <w:rFonts w:ascii="Calibri" w:hAnsi="Calibri" w:cs="Calibri"/>
          <w:sz w:val="22"/>
          <w:szCs w:val="22"/>
          <w:u w:val="single"/>
          <w:lang w:val="es-ES"/>
        </w:rPr>
        <w:t>Termen de plată</w:t>
      </w:r>
      <w:r>
        <w:rPr>
          <w:rFonts w:ascii="Calibri" w:hAnsi="Calibri" w:cs="Calibri"/>
          <w:sz w:val="22"/>
          <w:szCs w:val="22"/>
          <w:lang w:val="es-ES"/>
        </w:rPr>
        <w:t xml:space="preserve"> </w:t>
      </w:r>
      <w:r>
        <w:rPr>
          <w:rFonts w:ascii="Calibri" w:hAnsi="Calibri" w:cs="Calibri"/>
          <w:b/>
          <w:sz w:val="22"/>
          <w:szCs w:val="22"/>
          <w:lang w:val="es-ES"/>
        </w:rPr>
        <w:t xml:space="preserve">– </w:t>
      </w:r>
      <w:r w:rsidRPr="00795B64">
        <w:rPr>
          <w:rFonts w:ascii="Calibri" w:hAnsi="Calibri" w:cs="Calibri"/>
          <w:b/>
          <w:sz w:val="22"/>
          <w:szCs w:val="22"/>
          <w:lang w:val="es-ES"/>
        </w:rPr>
        <w:t xml:space="preserve">până la </w:t>
      </w:r>
      <w:r w:rsidRPr="00795B64">
        <w:rPr>
          <w:rFonts w:ascii="Calibri" w:hAnsi="Calibri" w:cs="Calibri"/>
          <w:b/>
          <w:sz w:val="22"/>
          <w:szCs w:val="22"/>
          <w:lang w:val="hu-HU"/>
        </w:rPr>
        <w:t xml:space="preserve">30 de zile de la data la care factura electronică este disponibilă în RO e-factura. </w:t>
      </w:r>
      <w:r w:rsidRPr="00795B64">
        <w:rPr>
          <w:rFonts w:ascii="Calibri" w:hAnsi="Calibri" w:cs="Calibri"/>
          <w:b/>
          <w:sz w:val="22"/>
          <w:szCs w:val="22"/>
          <w:lang w:val="es-ES"/>
        </w:rPr>
        <w:t>Plata se va efectua cu Ordin de plată.</w:t>
      </w:r>
    </w:p>
    <w:p w14:paraId="3594B87F" w14:textId="1461AE63"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1</w:t>
      </w:r>
      <w:r w:rsidR="002F0B09">
        <w:rPr>
          <w:rFonts w:ascii="Calibri" w:hAnsi="Calibri" w:cs="Calibri"/>
          <w:sz w:val="22"/>
          <w:szCs w:val="22"/>
          <w:lang w:val="es-ES"/>
        </w:rPr>
        <w:t>9</w:t>
      </w:r>
      <w:r>
        <w:rPr>
          <w:rFonts w:ascii="Calibri" w:hAnsi="Calibri" w:cs="Calibri"/>
          <w:sz w:val="22"/>
          <w:szCs w:val="22"/>
          <w:lang w:val="es-ES"/>
        </w:rPr>
        <w:t>.2 - Contractul nu va fi considerat terminat pâna când procesul-verbal de receptie finala nu va fi semnat de comisia de receptie potrivit legii, care confirma ca lucrarile au fost executate conform contractului. Receptia finala va fi efectuata conform prevederilor legale, dupa expirarea perioadei de garantie. Restituirea garanției de bună execuție, nu va fi conditionata de eliberarea certificatului de receptie finala.</w:t>
      </w:r>
    </w:p>
    <w:p w14:paraId="2576BAA7" w14:textId="77777777" w:rsidR="00F83D75" w:rsidRDefault="00F83D75" w:rsidP="00F83D75">
      <w:pPr>
        <w:pStyle w:val="DefaultText2"/>
        <w:spacing w:line="276" w:lineRule="auto"/>
        <w:jc w:val="both"/>
        <w:rPr>
          <w:rFonts w:ascii="Calibri" w:hAnsi="Calibri" w:cs="Calibri"/>
          <w:b/>
          <w:i/>
          <w:sz w:val="22"/>
          <w:szCs w:val="22"/>
          <w:lang w:val="ro-RO"/>
        </w:rPr>
      </w:pPr>
    </w:p>
    <w:p w14:paraId="56E35C54" w14:textId="161DFEB5" w:rsidR="00F83D75" w:rsidRDefault="002F0B09" w:rsidP="00F83D75">
      <w:pPr>
        <w:pStyle w:val="DefaultText2"/>
        <w:spacing w:line="276" w:lineRule="auto"/>
        <w:jc w:val="both"/>
        <w:rPr>
          <w:rFonts w:ascii="Calibri" w:hAnsi="Calibri" w:cs="Calibri"/>
          <w:b/>
          <w:i/>
          <w:sz w:val="22"/>
          <w:szCs w:val="22"/>
          <w:lang w:val="ro-RO"/>
        </w:rPr>
      </w:pPr>
      <w:r>
        <w:rPr>
          <w:rFonts w:ascii="Calibri" w:hAnsi="Calibri" w:cs="Calibri"/>
          <w:b/>
          <w:i/>
          <w:sz w:val="22"/>
          <w:szCs w:val="22"/>
          <w:lang w:val="ro-RO"/>
        </w:rPr>
        <w:t>20</w:t>
      </w:r>
      <w:r w:rsidR="00F83D75">
        <w:rPr>
          <w:rFonts w:ascii="Calibri" w:hAnsi="Calibri" w:cs="Calibri"/>
          <w:b/>
          <w:i/>
          <w:sz w:val="22"/>
          <w:szCs w:val="22"/>
          <w:lang w:val="ro-RO"/>
        </w:rPr>
        <w:t>. Ajustarea preţului contractului</w:t>
      </w:r>
    </w:p>
    <w:p w14:paraId="6B59DD2D" w14:textId="0C9E4E8C" w:rsidR="00F83D75" w:rsidRDefault="002F0B09" w:rsidP="00F83D75">
      <w:pPr>
        <w:spacing w:line="276" w:lineRule="auto"/>
        <w:jc w:val="both"/>
        <w:rPr>
          <w:rFonts w:cs="Calibri"/>
          <w:szCs w:val="22"/>
        </w:rPr>
      </w:pPr>
      <w:r>
        <w:rPr>
          <w:rFonts w:cs="Calibri"/>
          <w:szCs w:val="22"/>
        </w:rPr>
        <w:t>20</w:t>
      </w:r>
      <w:r w:rsidR="00F83D75">
        <w:rPr>
          <w:rFonts w:cs="Calibri"/>
          <w:szCs w:val="22"/>
        </w:rPr>
        <w:t xml:space="preserve">.1. Pentru lucrările executate, plăţile datorate de achizitor sunt cele declarate în propunerea financiară, anexă la contract. </w:t>
      </w:r>
      <w:r w:rsidR="00F83D75" w:rsidRPr="00C23858">
        <w:rPr>
          <w:rFonts w:cs="Calibri"/>
          <w:b/>
          <w:bCs/>
          <w:szCs w:val="22"/>
        </w:rPr>
        <w:t>Nu se acceptă ajustarea prețului contractului</w:t>
      </w:r>
      <w:r w:rsidR="00F83D75">
        <w:rPr>
          <w:rFonts w:cs="Calibri"/>
          <w:szCs w:val="22"/>
        </w:rPr>
        <w:t>.</w:t>
      </w:r>
    </w:p>
    <w:p w14:paraId="7186FF4E" w14:textId="77777777" w:rsidR="00F83D75" w:rsidRDefault="00F83D75" w:rsidP="00F83D75">
      <w:pPr>
        <w:pStyle w:val="DefaultText2"/>
        <w:spacing w:line="276" w:lineRule="auto"/>
        <w:jc w:val="both"/>
        <w:rPr>
          <w:rFonts w:ascii="Calibri" w:hAnsi="Calibri" w:cs="Calibri"/>
          <w:b/>
          <w:i/>
          <w:sz w:val="22"/>
          <w:szCs w:val="22"/>
          <w:lang w:val="ro-RO"/>
        </w:rPr>
      </w:pPr>
    </w:p>
    <w:p w14:paraId="62FD4C32" w14:textId="737AC156" w:rsidR="00F83D75" w:rsidRDefault="00F83D75" w:rsidP="00F83D75">
      <w:pPr>
        <w:pStyle w:val="DefaultText2"/>
        <w:spacing w:line="276" w:lineRule="auto"/>
        <w:jc w:val="both"/>
        <w:rPr>
          <w:rFonts w:ascii="Calibri" w:hAnsi="Calibri" w:cs="Calibri"/>
          <w:b/>
          <w:i/>
          <w:sz w:val="22"/>
          <w:szCs w:val="22"/>
          <w:lang w:val="ro-RO"/>
        </w:rPr>
      </w:pPr>
      <w:r>
        <w:rPr>
          <w:rFonts w:ascii="Calibri" w:hAnsi="Calibri" w:cs="Calibri"/>
          <w:b/>
          <w:i/>
          <w:sz w:val="22"/>
          <w:szCs w:val="22"/>
          <w:lang w:val="ro-RO"/>
        </w:rPr>
        <w:t>2</w:t>
      </w:r>
      <w:r w:rsidR="002F0B09">
        <w:rPr>
          <w:rFonts w:ascii="Calibri" w:hAnsi="Calibri" w:cs="Calibri"/>
          <w:b/>
          <w:i/>
          <w:sz w:val="22"/>
          <w:szCs w:val="22"/>
          <w:lang w:val="ro-RO"/>
        </w:rPr>
        <w:t>1</w:t>
      </w:r>
      <w:r>
        <w:rPr>
          <w:rFonts w:ascii="Calibri" w:hAnsi="Calibri" w:cs="Calibri"/>
          <w:b/>
          <w:i/>
          <w:sz w:val="22"/>
          <w:szCs w:val="22"/>
          <w:lang w:val="ro-RO"/>
        </w:rPr>
        <w:t>. Asigurări</w:t>
      </w:r>
    </w:p>
    <w:p w14:paraId="2A60F38E" w14:textId="16C25F6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2</w:t>
      </w:r>
      <w:r w:rsidR="002F0B09">
        <w:rPr>
          <w:rFonts w:ascii="Calibri" w:hAnsi="Calibri" w:cs="Calibri"/>
          <w:sz w:val="22"/>
          <w:szCs w:val="22"/>
          <w:lang w:val="es-ES"/>
        </w:rPr>
        <w:t>1</w:t>
      </w:r>
      <w:r>
        <w:rPr>
          <w:rFonts w:ascii="Calibri" w:hAnsi="Calibri" w:cs="Calibri"/>
          <w:sz w:val="22"/>
          <w:szCs w:val="22"/>
          <w:lang w:val="es-ES"/>
        </w:rPr>
        <w:t>.1 (1) Executantul are obligatia de a incheia, inainte de inceperea lucrarilor, o asigurare ce va cuprinde toate riscurile ce ar putea apare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14:paraId="646C5CCF"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(2) Asigurarea se va încheia cu o societate de asigurare.</w:t>
      </w:r>
    </w:p>
    <w:p w14:paraId="2C316351"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(3) Executantul are obligaţia de a prezenta achizitorului, ori de câte ori i se va cere, poliţa sau poliţele de asigurare şi recipisele pentru plata primelor curente (actualizate).</w:t>
      </w:r>
    </w:p>
    <w:p w14:paraId="7DBBE666" w14:textId="77777777"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C82DE4D" w14:textId="655D83E2" w:rsidR="00F83D75" w:rsidRDefault="00F83D75" w:rsidP="00F83D75">
      <w:pPr>
        <w:pStyle w:val="DefaultText2"/>
        <w:spacing w:line="276" w:lineRule="auto"/>
        <w:jc w:val="both"/>
        <w:rPr>
          <w:rFonts w:ascii="Calibri" w:hAnsi="Calibri" w:cs="Calibri"/>
          <w:sz w:val="22"/>
          <w:szCs w:val="22"/>
          <w:lang w:val="es-ES"/>
        </w:rPr>
      </w:pPr>
      <w:r>
        <w:rPr>
          <w:rFonts w:ascii="Calibri" w:hAnsi="Calibri" w:cs="Calibri"/>
          <w:sz w:val="22"/>
          <w:szCs w:val="22"/>
          <w:lang w:val="es-ES"/>
        </w:rPr>
        <w:lastRenderedPageBreak/>
        <w:t>2</w:t>
      </w:r>
      <w:r w:rsidR="002F0B09">
        <w:rPr>
          <w:rFonts w:ascii="Calibri" w:hAnsi="Calibri" w:cs="Calibri"/>
          <w:sz w:val="22"/>
          <w:szCs w:val="22"/>
          <w:lang w:val="es-ES"/>
        </w:rPr>
        <w:t>1</w:t>
      </w:r>
      <w:r>
        <w:rPr>
          <w:rFonts w:ascii="Calibri" w:hAnsi="Calibri" w:cs="Calibri"/>
          <w:sz w:val="22"/>
          <w:szCs w:val="22"/>
          <w:lang w:val="es-ES"/>
        </w:rPr>
        <w:t>.2 -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EEF72C0" w14:textId="77777777" w:rsidR="00F83D75" w:rsidRDefault="00F83D75" w:rsidP="00F83D75">
      <w:pPr>
        <w:pStyle w:val="BodyText3"/>
        <w:spacing w:line="276" w:lineRule="auto"/>
        <w:rPr>
          <w:rFonts w:ascii="Calibri" w:hAnsi="Calibri" w:cs="Calibri"/>
          <w:sz w:val="22"/>
          <w:szCs w:val="22"/>
          <w:lang w:val="ro-RO"/>
        </w:rPr>
      </w:pPr>
    </w:p>
    <w:p w14:paraId="6311E2D9" w14:textId="483C9C4D" w:rsidR="00F83D75" w:rsidRDefault="00F83D75" w:rsidP="00F83D75">
      <w:pPr>
        <w:spacing w:line="276" w:lineRule="auto"/>
        <w:jc w:val="both"/>
        <w:rPr>
          <w:rFonts w:cs="Calibri"/>
          <w:szCs w:val="22"/>
        </w:rPr>
      </w:pPr>
      <w:r>
        <w:rPr>
          <w:rFonts w:cs="Calibri"/>
          <w:b/>
          <w:i/>
          <w:szCs w:val="22"/>
        </w:rPr>
        <w:t>2</w:t>
      </w:r>
      <w:r w:rsidR="002F0B09">
        <w:rPr>
          <w:rFonts w:cs="Calibri"/>
          <w:b/>
          <w:i/>
          <w:szCs w:val="22"/>
        </w:rPr>
        <w:t>2</w:t>
      </w:r>
      <w:r>
        <w:rPr>
          <w:rFonts w:cs="Calibri"/>
          <w:b/>
          <w:i/>
          <w:szCs w:val="22"/>
        </w:rPr>
        <w:t>. Subcontractanţi</w:t>
      </w:r>
    </w:p>
    <w:p w14:paraId="40389A64" w14:textId="6A0CAC4C" w:rsidR="00F83D75" w:rsidRDefault="00F83D75" w:rsidP="00F83D75">
      <w:pPr>
        <w:pStyle w:val="DefaultText1"/>
        <w:spacing w:line="276" w:lineRule="auto"/>
        <w:jc w:val="both"/>
        <w:rPr>
          <w:rFonts w:ascii="Calibri" w:hAnsi="Calibri" w:cs="Calibri"/>
          <w:sz w:val="22"/>
          <w:szCs w:val="22"/>
          <w:lang w:val="ro-RO"/>
        </w:rPr>
      </w:pPr>
      <w:r>
        <w:rPr>
          <w:rFonts w:ascii="Calibri" w:hAnsi="Calibri" w:cs="Calibri"/>
          <w:sz w:val="22"/>
          <w:szCs w:val="22"/>
          <w:lang w:val="ro-RO"/>
        </w:rPr>
        <w:t>2</w:t>
      </w:r>
      <w:r w:rsidR="002F0B09">
        <w:rPr>
          <w:rFonts w:ascii="Calibri" w:hAnsi="Calibri" w:cs="Calibri"/>
          <w:sz w:val="22"/>
          <w:szCs w:val="22"/>
          <w:lang w:val="ro-RO"/>
        </w:rPr>
        <w:t>2</w:t>
      </w:r>
      <w:r>
        <w:rPr>
          <w:rFonts w:ascii="Calibri" w:hAnsi="Calibri" w:cs="Calibri"/>
          <w:sz w:val="22"/>
          <w:szCs w:val="22"/>
          <w:lang w:val="ro-RO"/>
        </w:rPr>
        <w:t>.1 - Executantul are obligaţia de a încheia contracte cu subcontractanţii desemnaţi, în aceleaşi condiţii în care el a semnat contractul cu achizitorul.</w:t>
      </w:r>
    </w:p>
    <w:p w14:paraId="5687B5F5" w14:textId="00A10EAB" w:rsidR="00F83D75" w:rsidRDefault="00F83D75" w:rsidP="00F83D75">
      <w:pPr>
        <w:pStyle w:val="DefaultText1"/>
        <w:spacing w:line="276" w:lineRule="auto"/>
        <w:jc w:val="both"/>
        <w:rPr>
          <w:rFonts w:ascii="Calibri" w:hAnsi="Calibri" w:cs="Calibri"/>
          <w:sz w:val="22"/>
          <w:szCs w:val="22"/>
          <w:lang w:val="ro-RO"/>
        </w:rPr>
      </w:pPr>
      <w:r>
        <w:rPr>
          <w:rFonts w:ascii="Calibri" w:hAnsi="Calibri" w:cs="Calibri"/>
          <w:sz w:val="22"/>
          <w:szCs w:val="22"/>
          <w:lang w:val="ro-RO"/>
        </w:rPr>
        <w:t>2</w:t>
      </w:r>
      <w:r w:rsidR="002F0B09">
        <w:rPr>
          <w:rFonts w:ascii="Calibri" w:hAnsi="Calibri" w:cs="Calibri"/>
          <w:sz w:val="22"/>
          <w:szCs w:val="22"/>
          <w:lang w:val="ro-RO"/>
        </w:rPr>
        <w:t>2</w:t>
      </w:r>
      <w:r>
        <w:rPr>
          <w:rFonts w:ascii="Calibri" w:hAnsi="Calibri" w:cs="Calibri"/>
          <w:sz w:val="22"/>
          <w:szCs w:val="22"/>
          <w:lang w:val="ro-RO"/>
        </w:rPr>
        <w:t>.2 - (1) Executantul are obligaţia de a prezenta la încheierea contractului toate contractele încheiate cu subcontractanţii desemnaţi.</w:t>
      </w:r>
    </w:p>
    <w:p w14:paraId="2F5C6AB8" w14:textId="77777777" w:rsidR="00F83D75" w:rsidRDefault="00F83D75" w:rsidP="00F83D75">
      <w:pPr>
        <w:pStyle w:val="DefaultText1"/>
        <w:spacing w:line="276" w:lineRule="auto"/>
        <w:jc w:val="both"/>
        <w:rPr>
          <w:rFonts w:ascii="Calibri" w:hAnsi="Calibri" w:cs="Calibri"/>
          <w:sz w:val="22"/>
          <w:szCs w:val="22"/>
          <w:lang w:val="ro-RO"/>
        </w:rPr>
      </w:pPr>
      <w:r>
        <w:rPr>
          <w:rFonts w:ascii="Calibri" w:hAnsi="Calibri" w:cs="Calibri"/>
          <w:sz w:val="22"/>
          <w:szCs w:val="22"/>
          <w:lang w:val="ro-RO"/>
        </w:rPr>
        <w:t>(2) Lista subcontractanţilor, cu datele de recunoaştere ale acestora, cât şi contractele încheiate cu aceştia se constituie în anexe la contract.</w:t>
      </w:r>
    </w:p>
    <w:p w14:paraId="0776F235" w14:textId="7D99B8DD" w:rsidR="00F83D75" w:rsidRDefault="00F83D75" w:rsidP="00F83D75">
      <w:pPr>
        <w:pStyle w:val="DefaultText1"/>
        <w:spacing w:line="276" w:lineRule="auto"/>
        <w:jc w:val="both"/>
        <w:rPr>
          <w:rFonts w:ascii="Calibri" w:hAnsi="Calibri" w:cs="Calibri"/>
          <w:sz w:val="22"/>
          <w:szCs w:val="22"/>
          <w:lang w:val="ro-RO"/>
        </w:rPr>
      </w:pPr>
      <w:r>
        <w:rPr>
          <w:rFonts w:ascii="Calibri" w:hAnsi="Calibri" w:cs="Calibri"/>
          <w:sz w:val="22"/>
          <w:szCs w:val="22"/>
          <w:lang w:val="ro-RO"/>
        </w:rPr>
        <w:t>2</w:t>
      </w:r>
      <w:r w:rsidR="002F0B09">
        <w:rPr>
          <w:rFonts w:ascii="Calibri" w:hAnsi="Calibri" w:cs="Calibri"/>
          <w:sz w:val="22"/>
          <w:szCs w:val="22"/>
          <w:lang w:val="ro-RO"/>
        </w:rPr>
        <w:t>2</w:t>
      </w:r>
      <w:r>
        <w:rPr>
          <w:rFonts w:ascii="Calibri" w:hAnsi="Calibri" w:cs="Calibri"/>
          <w:sz w:val="22"/>
          <w:szCs w:val="22"/>
          <w:lang w:val="ro-RO"/>
        </w:rPr>
        <w:t>.3 - (1) Executantul este pe deplin răspunzător faţă de achizitor de modul în care îndeplineşte contractul.</w:t>
      </w:r>
    </w:p>
    <w:p w14:paraId="79369B2A" w14:textId="77777777" w:rsidR="00F83D75" w:rsidRDefault="00F83D75" w:rsidP="00F83D75">
      <w:pPr>
        <w:pStyle w:val="DefaultText1"/>
        <w:spacing w:line="276" w:lineRule="auto"/>
        <w:jc w:val="both"/>
        <w:rPr>
          <w:rFonts w:ascii="Calibri" w:hAnsi="Calibri" w:cs="Calibri"/>
          <w:sz w:val="22"/>
          <w:szCs w:val="22"/>
          <w:lang w:val="ro-RO"/>
        </w:rPr>
      </w:pPr>
      <w:r>
        <w:rPr>
          <w:rFonts w:ascii="Calibri" w:hAnsi="Calibri" w:cs="Calibri"/>
          <w:sz w:val="22"/>
          <w:szCs w:val="22"/>
          <w:lang w:val="ro-RO"/>
        </w:rPr>
        <w:t>(2) Subcontractantul este pe deplin răspunzător faţă de executant de modul în care îşi îndeplineşte partea sa din contract.</w:t>
      </w:r>
    </w:p>
    <w:p w14:paraId="3EEB9823" w14:textId="77777777" w:rsidR="00F83D75" w:rsidRDefault="00F83D75" w:rsidP="00F83D75">
      <w:pPr>
        <w:pStyle w:val="DefaultText1"/>
        <w:spacing w:line="276" w:lineRule="auto"/>
        <w:jc w:val="both"/>
        <w:rPr>
          <w:rFonts w:ascii="Calibri" w:hAnsi="Calibri" w:cs="Calibri"/>
          <w:sz w:val="22"/>
          <w:szCs w:val="22"/>
          <w:lang w:val="ro-RO"/>
        </w:rPr>
      </w:pPr>
      <w:r>
        <w:rPr>
          <w:rFonts w:ascii="Calibri" w:hAnsi="Calibri" w:cs="Calibri"/>
          <w:sz w:val="22"/>
          <w:szCs w:val="22"/>
          <w:lang w:val="ro-RO"/>
        </w:rPr>
        <w:t>(3)</w:t>
      </w:r>
      <w:r>
        <w:rPr>
          <w:rFonts w:ascii="Calibri" w:hAnsi="Calibri" w:cs="Calibri"/>
          <w:b/>
          <w:sz w:val="22"/>
          <w:szCs w:val="22"/>
          <w:lang w:val="ro-RO"/>
        </w:rPr>
        <w:t xml:space="preserve"> </w:t>
      </w:r>
      <w:r>
        <w:rPr>
          <w:rFonts w:ascii="Calibri" w:hAnsi="Calibri" w:cs="Calibri"/>
          <w:sz w:val="22"/>
          <w:szCs w:val="22"/>
          <w:lang w:val="ro-RO"/>
        </w:rPr>
        <w:t>Executantul</w:t>
      </w:r>
      <w:r>
        <w:rPr>
          <w:rFonts w:ascii="Calibri" w:hAnsi="Calibri" w:cs="Calibri"/>
          <w:b/>
          <w:sz w:val="22"/>
          <w:szCs w:val="22"/>
          <w:lang w:val="ro-RO"/>
        </w:rPr>
        <w:t xml:space="preserve"> </w:t>
      </w:r>
      <w:r>
        <w:rPr>
          <w:rFonts w:ascii="Calibri" w:hAnsi="Calibri" w:cs="Calibri"/>
          <w:sz w:val="22"/>
          <w:szCs w:val="22"/>
          <w:lang w:val="ro-RO"/>
        </w:rPr>
        <w:t>are dreptul de a pretinde daune-interese subcontractanţilor, dacă aceştia nu îşi îndeplinesc partea lor din contract.</w:t>
      </w:r>
    </w:p>
    <w:p w14:paraId="6F38568C" w14:textId="350654C8" w:rsidR="00F83D75" w:rsidRDefault="00F83D75" w:rsidP="00F83D75">
      <w:pPr>
        <w:pStyle w:val="DefaultText1"/>
        <w:spacing w:line="276" w:lineRule="auto"/>
        <w:jc w:val="both"/>
        <w:rPr>
          <w:rFonts w:ascii="Calibri" w:hAnsi="Calibri" w:cs="Calibri"/>
          <w:b/>
          <w:sz w:val="22"/>
          <w:szCs w:val="22"/>
          <w:lang w:val="it-IT"/>
        </w:rPr>
      </w:pPr>
      <w:r>
        <w:rPr>
          <w:rFonts w:ascii="Calibri" w:hAnsi="Calibri" w:cs="Calibri"/>
          <w:sz w:val="22"/>
          <w:szCs w:val="22"/>
          <w:lang w:val="ro-RO"/>
        </w:rPr>
        <w:t>2</w:t>
      </w:r>
      <w:r w:rsidR="002F0B09">
        <w:rPr>
          <w:rFonts w:ascii="Calibri" w:hAnsi="Calibri" w:cs="Calibri"/>
          <w:sz w:val="22"/>
          <w:szCs w:val="22"/>
          <w:lang w:val="ro-RO"/>
        </w:rPr>
        <w:t>2</w:t>
      </w:r>
      <w:r>
        <w:rPr>
          <w:rFonts w:ascii="Calibri" w:hAnsi="Calibri" w:cs="Calibri"/>
          <w:sz w:val="22"/>
          <w:szCs w:val="22"/>
          <w:lang w:val="ro-RO"/>
        </w:rPr>
        <w:t>.4 - Executantul poate schimba oricare subcontractant numai dacă acesta nu şi-a îndeplinit partea sa din contract.</w:t>
      </w:r>
      <w:r>
        <w:rPr>
          <w:rFonts w:ascii="Calibri" w:hAnsi="Calibri" w:cs="Calibri"/>
          <w:b/>
          <w:sz w:val="22"/>
          <w:szCs w:val="22"/>
          <w:lang w:val="ro-RO"/>
        </w:rPr>
        <w:t xml:space="preserve"> </w:t>
      </w:r>
      <w:r>
        <w:rPr>
          <w:rFonts w:ascii="Calibri" w:hAnsi="Calibri" w:cs="Calibri"/>
          <w:sz w:val="22"/>
          <w:szCs w:val="22"/>
          <w:lang w:val="it-IT"/>
        </w:rPr>
        <w:t>Schimbarea subcontractantului nu va modifica preţul contractului şi va fi notificată achizitorului</w:t>
      </w:r>
      <w:r>
        <w:rPr>
          <w:rFonts w:ascii="Calibri" w:hAnsi="Calibri" w:cs="Calibri"/>
          <w:b/>
          <w:sz w:val="22"/>
          <w:szCs w:val="22"/>
          <w:lang w:val="it-IT"/>
        </w:rPr>
        <w:t xml:space="preserve">. </w:t>
      </w:r>
    </w:p>
    <w:p w14:paraId="5F5D1EE9" w14:textId="77777777" w:rsidR="00F83D75" w:rsidRDefault="00F83D75" w:rsidP="00F83D75">
      <w:pPr>
        <w:pStyle w:val="DefaultText1"/>
        <w:spacing w:line="276" w:lineRule="auto"/>
        <w:jc w:val="both"/>
        <w:rPr>
          <w:rFonts w:ascii="Calibri" w:hAnsi="Calibri" w:cs="Calibri"/>
          <w:b/>
          <w:sz w:val="22"/>
          <w:szCs w:val="22"/>
          <w:lang w:val="it-IT"/>
        </w:rPr>
      </w:pPr>
    </w:p>
    <w:p w14:paraId="1277B9C6" w14:textId="4F1834D5" w:rsidR="00F83D75" w:rsidRDefault="00F83D75" w:rsidP="00F83D75">
      <w:pPr>
        <w:spacing w:line="276" w:lineRule="auto"/>
        <w:jc w:val="both"/>
        <w:rPr>
          <w:rFonts w:cs="Calibri"/>
          <w:b/>
          <w:i/>
          <w:szCs w:val="22"/>
        </w:rPr>
      </w:pPr>
      <w:r>
        <w:rPr>
          <w:rFonts w:cs="Calibri"/>
          <w:b/>
          <w:i/>
          <w:szCs w:val="22"/>
        </w:rPr>
        <w:t>2</w:t>
      </w:r>
      <w:r w:rsidR="002F0B09">
        <w:rPr>
          <w:rFonts w:cs="Calibri"/>
          <w:b/>
          <w:i/>
          <w:szCs w:val="22"/>
        </w:rPr>
        <w:t>3</w:t>
      </w:r>
      <w:r>
        <w:rPr>
          <w:rFonts w:cs="Calibri"/>
          <w:b/>
          <w:i/>
          <w:szCs w:val="22"/>
        </w:rPr>
        <w:t>. Forţa majoră</w:t>
      </w:r>
    </w:p>
    <w:p w14:paraId="161E8E57" w14:textId="66F558BE"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t>2</w:t>
      </w:r>
      <w:r w:rsidR="002F0B09">
        <w:rPr>
          <w:rFonts w:ascii="Calibri" w:hAnsi="Calibri" w:cs="Calibri"/>
          <w:sz w:val="22"/>
          <w:szCs w:val="22"/>
          <w:lang w:val="ro-RO"/>
        </w:rPr>
        <w:t>3</w:t>
      </w:r>
      <w:r>
        <w:rPr>
          <w:rFonts w:ascii="Calibri" w:hAnsi="Calibri" w:cs="Calibri"/>
          <w:sz w:val="22"/>
          <w:szCs w:val="22"/>
          <w:lang w:val="ro-RO"/>
        </w:rPr>
        <w:t>.1. Forţa majoră este constatată de o autoritate competentă.</w:t>
      </w:r>
    </w:p>
    <w:p w14:paraId="2D4755EE" w14:textId="3EF92F4C"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t>2</w:t>
      </w:r>
      <w:r w:rsidR="002F0B09">
        <w:rPr>
          <w:rFonts w:ascii="Calibri" w:hAnsi="Calibri" w:cs="Calibri"/>
          <w:sz w:val="22"/>
          <w:szCs w:val="22"/>
          <w:lang w:val="ro-RO"/>
        </w:rPr>
        <w:t>3</w:t>
      </w:r>
      <w:r>
        <w:rPr>
          <w:rFonts w:ascii="Calibri" w:hAnsi="Calibri" w:cs="Calibri"/>
          <w:sz w:val="22"/>
          <w:szCs w:val="22"/>
          <w:lang w:val="ro-RO"/>
        </w:rPr>
        <w:t>.2. Forţa majoră exonerează părţile contractante de îndeplinirea obligaţiilor asumate prin prezentul contract, pe toată perioada în care aceasta acţionează.</w:t>
      </w:r>
    </w:p>
    <w:p w14:paraId="24B85963" w14:textId="077E1001"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t>2</w:t>
      </w:r>
      <w:r w:rsidR="002F0B09">
        <w:rPr>
          <w:rFonts w:ascii="Calibri" w:hAnsi="Calibri" w:cs="Calibri"/>
          <w:sz w:val="22"/>
          <w:szCs w:val="22"/>
          <w:lang w:val="ro-RO"/>
        </w:rPr>
        <w:t>3</w:t>
      </w:r>
      <w:r>
        <w:rPr>
          <w:rFonts w:ascii="Calibri" w:hAnsi="Calibri" w:cs="Calibri"/>
          <w:sz w:val="22"/>
          <w:szCs w:val="22"/>
          <w:lang w:val="ro-RO"/>
        </w:rPr>
        <w:t>.3. Îndeplinirea contractului va fi suspendată în perioada de acţiune a forţei majore, dar fără a prejudicia drepturile ce li se cuveneau părţilor până la apariţia acesteia.</w:t>
      </w:r>
    </w:p>
    <w:p w14:paraId="4F4A0135" w14:textId="39CFFAAD"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t>2</w:t>
      </w:r>
      <w:r w:rsidR="002F0B09">
        <w:rPr>
          <w:rFonts w:ascii="Calibri" w:hAnsi="Calibri" w:cs="Calibri"/>
          <w:sz w:val="22"/>
          <w:szCs w:val="22"/>
          <w:lang w:val="ro-RO"/>
        </w:rPr>
        <w:t>3</w:t>
      </w:r>
      <w:r>
        <w:rPr>
          <w:rFonts w:ascii="Calibri" w:hAnsi="Calibri" w:cs="Calibri"/>
          <w:sz w:val="22"/>
          <w:szCs w:val="22"/>
          <w:lang w:val="ro-RO"/>
        </w:rPr>
        <w:t>.4. Partea contractantă care invocă forţa majoră are obligaţia de a notifica celeilalte părţi, imediat şi în mod complet, producerea acesteia şi de a lua orice măsuri care îi stau la dispoziţie în vederea limitării consecinţelor.</w:t>
      </w:r>
    </w:p>
    <w:p w14:paraId="651D2AB7" w14:textId="2EC0B225"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t>2</w:t>
      </w:r>
      <w:r w:rsidR="002F0B09">
        <w:rPr>
          <w:rFonts w:ascii="Calibri" w:hAnsi="Calibri" w:cs="Calibri"/>
          <w:sz w:val="22"/>
          <w:szCs w:val="22"/>
          <w:lang w:val="ro-RO"/>
        </w:rPr>
        <w:t>3</w:t>
      </w:r>
      <w:r>
        <w:rPr>
          <w:rFonts w:ascii="Calibri" w:hAnsi="Calibri" w:cs="Calibri"/>
          <w:sz w:val="22"/>
          <w:szCs w:val="22"/>
          <w:lang w:val="ro-RO"/>
        </w:rPr>
        <w:t>.5.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0B5CEF09" w14:textId="77777777" w:rsidR="00BC5E73" w:rsidRDefault="00BC5E73" w:rsidP="00F83D75">
      <w:pPr>
        <w:pStyle w:val="BodyText3"/>
        <w:tabs>
          <w:tab w:val="num" w:pos="3150"/>
        </w:tabs>
        <w:spacing w:line="276" w:lineRule="auto"/>
        <w:rPr>
          <w:rFonts w:ascii="Calibri" w:hAnsi="Calibri" w:cs="Calibri"/>
          <w:b/>
          <w:i/>
          <w:sz w:val="22"/>
          <w:szCs w:val="22"/>
          <w:lang w:val="ro-RO"/>
        </w:rPr>
      </w:pPr>
    </w:p>
    <w:p w14:paraId="3648BB2B" w14:textId="72ED09A7" w:rsidR="00F83D75" w:rsidRDefault="00F83D75" w:rsidP="00F83D75">
      <w:pPr>
        <w:pStyle w:val="BodyText3"/>
        <w:tabs>
          <w:tab w:val="num" w:pos="3150"/>
        </w:tabs>
        <w:spacing w:line="276" w:lineRule="auto"/>
        <w:rPr>
          <w:rFonts w:ascii="Calibri" w:hAnsi="Calibri" w:cs="Calibri"/>
          <w:b/>
          <w:i/>
          <w:sz w:val="22"/>
          <w:szCs w:val="22"/>
          <w:lang w:val="ro-RO"/>
        </w:rPr>
      </w:pPr>
      <w:r>
        <w:rPr>
          <w:rFonts w:ascii="Calibri" w:hAnsi="Calibri" w:cs="Calibri"/>
          <w:b/>
          <w:i/>
          <w:sz w:val="22"/>
          <w:szCs w:val="22"/>
          <w:lang w:val="ro-RO"/>
        </w:rPr>
        <w:t>2</w:t>
      </w:r>
      <w:r w:rsidR="002F0B09">
        <w:rPr>
          <w:rFonts w:ascii="Calibri" w:hAnsi="Calibri" w:cs="Calibri"/>
          <w:b/>
          <w:i/>
          <w:sz w:val="22"/>
          <w:szCs w:val="22"/>
          <w:lang w:val="ro-RO"/>
        </w:rPr>
        <w:t>4</w:t>
      </w:r>
      <w:r>
        <w:rPr>
          <w:rFonts w:ascii="Calibri" w:hAnsi="Calibri" w:cs="Calibri"/>
          <w:b/>
          <w:i/>
          <w:sz w:val="22"/>
          <w:szCs w:val="22"/>
          <w:lang w:val="ro-RO"/>
        </w:rPr>
        <w:t>. Soluţionarea litigiilor</w:t>
      </w:r>
    </w:p>
    <w:p w14:paraId="1F412435" w14:textId="0DDD5032"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t>2</w:t>
      </w:r>
      <w:r w:rsidR="002F0B09">
        <w:rPr>
          <w:rFonts w:ascii="Calibri" w:hAnsi="Calibri" w:cs="Calibri"/>
          <w:sz w:val="22"/>
          <w:szCs w:val="22"/>
          <w:lang w:val="ro-RO"/>
        </w:rPr>
        <w:t>4</w:t>
      </w:r>
      <w:r>
        <w:rPr>
          <w:rFonts w:ascii="Calibri" w:hAnsi="Calibri" w:cs="Calibri"/>
          <w:sz w:val="22"/>
          <w:szCs w:val="22"/>
          <w:lang w:val="ro-RO"/>
        </w:rPr>
        <w:t xml:space="preserve">.1. Achizitorul şi </w:t>
      </w:r>
      <w:proofErr w:type="spellStart"/>
      <w:r>
        <w:rPr>
          <w:rFonts w:ascii="Calibri" w:hAnsi="Calibri" w:cs="Calibri"/>
          <w:sz w:val="22"/>
          <w:szCs w:val="22"/>
          <w:lang w:val="es-ES"/>
        </w:rPr>
        <w:t>Executantul</w:t>
      </w:r>
      <w:proofErr w:type="spellEnd"/>
      <w:r>
        <w:rPr>
          <w:rFonts w:ascii="Calibri" w:hAnsi="Calibri" w:cs="Calibri"/>
          <w:sz w:val="22"/>
          <w:szCs w:val="22"/>
          <w:lang w:val="ro-RO"/>
        </w:rPr>
        <w:t xml:space="preserve"> vor face toate eforturile pentru a rezolva pe cale amiabilă, prin tratative directe, orice neînţelegere sau dispută care se poate ivi între ei în cadrul sau în legătură cu îndeplinirea contractului.</w:t>
      </w:r>
    </w:p>
    <w:p w14:paraId="2116D8F3" w14:textId="6866D8CF"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lastRenderedPageBreak/>
        <w:t>2</w:t>
      </w:r>
      <w:r w:rsidR="002F0B09">
        <w:rPr>
          <w:rFonts w:ascii="Calibri" w:hAnsi="Calibri" w:cs="Calibri"/>
          <w:sz w:val="22"/>
          <w:szCs w:val="22"/>
          <w:lang w:val="ro-RO"/>
        </w:rPr>
        <w:t>4</w:t>
      </w:r>
      <w:r>
        <w:rPr>
          <w:rFonts w:ascii="Calibri" w:hAnsi="Calibri" w:cs="Calibri"/>
          <w:sz w:val="22"/>
          <w:szCs w:val="22"/>
          <w:lang w:val="ro-RO"/>
        </w:rPr>
        <w:t xml:space="preserve">.2. Dacă, după 15 zile de la începerea concilierii, Achizitorul şi </w:t>
      </w:r>
      <w:proofErr w:type="spellStart"/>
      <w:r>
        <w:rPr>
          <w:rFonts w:ascii="Calibri" w:hAnsi="Calibri" w:cs="Calibri"/>
          <w:sz w:val="22"/>
          <w:szCs w:val="22"/>
          <w:lang w:val="es-ES"/>
        </w:rPr>
        <w:t>Executantul</w:t>
      </w:r>
      <w:proofErr w:type="spellEnd"/>
      <w:r>
        <w:rPr>
          <w:rFonts w:ascii="Calibri" w:hAnsi="Calibri" w:cs="Calibri"/>
          <w:sz w:val="22"/>
          <w:szCs w:val="22"/>
          <w:lang w:val="ro-RO"/>
        </w:rPr>
        <w:t xml:space="preserve"> nu reuşesc să rezolve în mod amiabil o divergenţa contractuală, fiecare poate solicita ca disputa să se soluţioneze de către instanţa de judecată, respectiv Tribunalul Satu Mare.</w:t>
      </w:r>
    </w:p>
    <w:p w14:paraId="0C2A627B" w14:textId="77777777" w:rsidR="002F0B09" w:rsidRDefault="002F0B09" w:rsidP="00F83D75">
      <w:pPr>
        <w:pStyle w:val="BodyText3"/>
        <w:spacing w:line="276" w:lineRule="auto"/>
        <w:rPr>
          <w:rFonts w:ascii="Calibri" w:hAnsi="Calibri" w:cs="Calibri"/>
          <w:sz w:val="22"/>
          <w:szCs w:val="22"/>
          <w:lang w:val="ro-RO"/>
        </w:rPr>
      </w:pPr>
    </w:p>
    <w:p w14:paraId="048DB800" w14:textId="090C8E36" w:rsidR="00F83D75" w:rsidRDefault="00F83D75" w:rsidP="00F83D75">
      <w:pPr>
        <w:pStyle w:val="BodyText3"/>
        <w:spacing w:line="276" w:lineRule="auto"/>
        <w:rPr>
          <w:rFonts w:ascii="Calibri" w:hAnsi="Calibri" w:cs="Calibri"/>
          <w:b/>
          <w:i/>
          <w:sz w:val="22"/>
          <w:szCs w:val="22"/>
          <w:lang w:val="ro-RO"/>
        </w:rPr>
      </w:pPr>
      <w:r>
        <w:rPr>
          <w:rFonts w:ascii="Calibri" w:hAnsi="Calibri" w:cs="Calibri"/>
          <w:b/>
          <w:i/>
          <w:sz w:val="22"/>
          <w:szCs w:val="22"/>
          <w:lang w:val="ro-RO"/>
        </w:rPr>
        <w:t>2</w:t>
      </w:r>
      <w:r w:rsidR="002F0B09">
        <w:rPr>
          <w:rFonts w:ascii="Calibri" w:hAnsi="Calibri" w:cs="Calibri"/>
          <w:b/>
          <w:i/>
          <w:sz w:val="22"/>
          <w:szCs w:val="22"/>
          <w:lang w:val="ro-RO"/>
        </w:rPr>
        <w:t>5</w:t>
      </w:r>
      <w:r>
        <w:rPr>
          <w:rFonts w:ascii="Calibri" w:hAnsi="Calibri" w:cs="Calibri"/>
          <w:b/>
          <w:i/>
          <w:sz w:val="22"/>
          <w:szCs w:val="22"/>
          <w:lang w:val="ro-RO"/>
        </w:rPr>
        <w:t>. Limba care guvernează contractul</w:t>
      </w:r>
    </w:p>
    <w:p w14:paraId="4BD883AF" w14:textId="5777BE27"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t>2</w:t>
      </w:r>
      <w:r w:rsidR="002F0B09">
        <w:rPr>
          <w:rFonts w:ascii="Calibri" w:hAnsi="Calibri" w:cs="Calibri"/>
          <w:sz w:val="22"/>
          <w:szCs w:val="22"/>
          <w:lang w:val="ro-RO"/>
        </w:rPr>
        <w:t>5</w:t>
      </w:r>
      <w:r>
        <w:rPr>
          <w:rFonts w:ascii="Calibri" w:hAnsi="Calibri" w:cs="Calibri"/>
          <w:sz w:val="22"/>
          <w:szCs w:val="22"/>
          <w:lang w:val="ro-RO"/>
        </w:rPr>
        <w:t>.1. Limba care guvernează contractul este limba română.</w:t>
      </w:r>
    </w:p>
    <w:p w14:paraId="0CF2BD63" w14:textId="77777777" w:rsidR="002F0B09" w:rsidRDefault="002F0B09" w:rsidP="00F83D75">
      <w:pPr>
        <w:pStyle w:val="BodyText3"/>
        <w:spacing w:line="276" w:lineRule="auto"/>
        <w:rPr>
          <w:rFonts w:ascii="Calibri" w:hAnsi="Calibri" w:cs="Calibri"/>
          <w:sz w:val="22"/>
          <w:szCs w:val="22"/>
          <w:lang w:val="ro-RO"/>
        </w:rPr>
      </w:pPr>
    </w:p>
    <w:p w14:paraId="4C40A671" w14:textId="6C5D78B0" w:rsidR="00F83D75" w:rsidRDefault="00F83D75" w:rsidP="00F83D75">
      <w:pPr>
        <w:pStyle w:val="BodyText3"/>
        <w:spacing w:line="276" w:lineRule="auto"/>
        <w:rPr>
          <w:rFonts w:ascii="Calibri" w:hAnsi="Calibri" w:cs="Calibri"/>
          <w:b/>
          <w:i/>
          <w:sz w:val="22"/>
          <w:szCs w:val="22"/>
          <w:lang w:val="ro-RO"/>
        </w:rPr>
      </w:pPr>
      <w:r>
        <w:rPr>
          <w:rFonts w:ascii="Calibri" w:hAnsi="Calibri" w:cs="Calibri"/>
          <w:b/>
          <w:i/>
          <w:sz w:val="22"/>
          <w:szCs w:val="22"/>
          <w:lang w:val="ro-RO"/>
        </w:rPr>
        <w:t>2</w:t>
      </w:r>
      <w:r w:rsidR="002F0B09">
        <w:rPr>
          <w:rFonts w:ascii="Calibri" w:hAnsi="Calibri" w:cs="Calibri"/>
          <w:b/>
          <w:i/>
          <w:sz w:val="22"/>
          <w:szCs w:val="22"/>
          <w:lang w:val="ro-RO"/>
        </w:rPr>
        <w:t>6</w:t>
      </w:r>
      <w:r>
        <w:rPr>
          <w:rFonts w:ascii="Calibri" w:hAnsi="Calibri" w:cs="Calibri"/>
          <w:b/>
          <w:i/>
          <w:sz w:val="22"/>
          <w:szCs w:val="22"/>
          <w:lang w:val="ro-RO"/>
        </w:rPr>
        <w:t>. Comunicări</w:t>
      </w:r>
    </w:p>
    <w:p w14:paraId="673E1D08" w14:textId="6D3FA9FB"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t>2</w:t>
      </w:r>
      <w:r w:rsidR="002F0B09">
        <w:rPr>
          <w:rFonts w:ascii="Calibri" w:hAnsi="Calibri" w:cs="Calibri"/>
          <w:sz w:val="22"/>
          <w:szCs w:val="22"/>
          <w:lang w:val="ro-RO"/>
        </w:rPr>
        <w:t>6</w:t>
      </w:r>
      <w:r>
        <w:rPr>
          <w:rFonts w:ascii="Calibri" w:hAnsi="Calibri" w:cs="Calibri"/>
          <w:sz w:val="22"/>
          <w:szCs w:val="22"/>
          <w:lang w:val="ro-RO"/>
        </w:rPr>
        <w:t>.1. (1) Orice comunicare între părţi, referitoare la îndeplinirea prezentului contract, trebuie să fie transmisă în scris.</w:t>
      </w:r>
    </w:p>
    <w:p w14:paraId="54ECAFE5" w14:textId="77777777"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t>(2) Orice document scris trebuie înregistrat atât în momentul transmiterii, cât şi în momentul primirii.</w:t>
      </w:r>
    </w:p>
    <w:p w14:paraId="1724C4ED" w14:textId="77777777"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t>27.2.Comunicările dintre părţi se pot face şi prin telefon, telegramă, telex, fax sau e-mail, cu condiţia</w:t>
      </w:r>
    </w:p>
    <w:p w14:paraId="78A37EAD" w14:textId="77777777" w:rsidR="00F83D75" w:rsidRDefault="00F83D75" w:rsidP="00F83D75">
      <w:pPr>
        <w:pStyle w:val="BodyText3"/>
        <w:spacing w:line="276" w:lineRule="auto"/>
        <w:rPr>
          <w:rFonts w:ascii="Calibri" w:hAnsi="Calibri" w:cs="Calibri"/>
          <w:sz w:val="22"/>
          <w:szCs w:val="22"/>
          <w:lang w:val="ro-RO"/>
        </w:rPr>
      </w:pPr>
      <w:r>
        <w:rPr>
          <w:rFonts w:ascii="Calibri" w:hAnsi="Calibri" w:cs="Calibri"/>
          <w:sz w:val="22"/>
          <w:szCs w:val="22"/>
          <w:lang w:val="ro-RO"/>
        </w:rPr>
        <w:t xml:space="preserve"> confirmării în scris a primirii comunicării.</w:t>
      </w:r>
    </w:p>
    <w:p w14:paraId="5BFDD39D" w14:textId="77777777" w:rsidR="002F0B09" w:rsidRDefault="002F0B09" w:rsidP="00F83D75">
      <w:pPr>
        <w:pStyle w:val="BodyText3"/>
        <w:spacing w:line="276" w:lineRule="auto"/>
        <w:rPr>
          <w:rFonts w:ascii="Calibri" w:hAnsi="Calibri" w:cs="Calibri"/>
          <w:sz w:val="22"/>
          <w:szCs w:val="22"/>
          <w:lang w:val="ro-RO"/>
        </w:rPr>
      </w:pPr>
    </w:p>
    <w:p w14:paraId="333FB719" w14:textId="69411359" w:rsidR="00F83D75" w:rsidRDefault="00F83D75" w:rsidP="00F83D75">
      <w:pPr>
        <w:pStyle w:val="BodyText3"/>
        <w:spacing w:line="276" w:lineRule="auto"/>
        <w:rPr>
          <w:rFonts w:ascii="Calibri" w:hAnsi="Calibri" w:cs="Calibri"/>
          <w:b/>
          <w:i/>
          <w:sz w:val="22"/>
          <w:szCs w:val="22"/>
          <w:lang w:val="ro-RO"/>
        </w:rPr>
      </w:pPr>
      <w:r>
        <w:rPr>
          <w:rFonts w:ascii="Calibri" w:hAnsi="Calibri" w:cs="Calibri"/>
          <w:b/>
          <w:i/>
          <w:sz w:val="22"/>
          <w:szCs w:val="22"/>
          <w:lang w:val="ro-RO"/>
        </w:rPr>
        <w:t>2</w:t>
      </w:r>
      <w:r w:rsidR="002F0B09">
        <w:rPr>
          <w:rFonts w:ascii="Calibri" w:hAnsi="Calibri" w:cs="Calibri"/>
          <w:b/>
          <w:i/>
          <w:sz w:val="22"/>
          <w:szCs w:val="22"/>
          <w:lang w:val="ro-RO"/>
        </w:rPr>
        <w:t>7</w:t>
      </w:r>
      <w:r>
        <w:rPr>
          <w:rFonts w:ascii="Calibri" w:hAnsi="Calibri" w:cs="Calibri"/>
          <w:b/>
          <w:i/>
          <w:sz w:val="22"/>
          <w:szCs w:val="22"/>
          <w:lang w:val="ro-RO"/>
        </w:rPr>
        <w:t>. Legea aplicabilă contractului</w:t>
      </w:r>
    </w:p>
    <w:p w14:paraId="2E60047D" w14:textId="35178AAA" w:rsidR="00F83D75" w:rsidRDefault="00F83D75" w:rsidP="00F83D75">
      <w:pPr>
        <w:spacing w:line="276" w:lineRule="auto"/>
        <w:jc w:val="both"/>
        <w:rPr>
          <w:rFonts w:cs="Calibri"/>
          <w:szCs w:val="22"/>
        </w:rPr>
      </w:pPr>
      <w:r>
        <w:rPr>
          <w:rFonts w:cs="Calibri"/>
          <w:szCs w:val="22"/>
        </w:rPr>
        <w:t>2</w:t>
      </w:r>
      <w:r w:rsidR="002F0B09">
        <w:rPr>
          <w:rFonts w:cs="Calibri"/>
          <w:szCs w:val="22"/>
        </w:rPr>
        <w:t>7</w:t>
      </w:r>
      <w:r>
        <w:rPr>
          <w:rFonts w:cs="Calibri"/>
          <w:szCs w:val="22"/>
        </w:rPr>
        <w:t>.1. Contractul va fi interpretat conform legilor din România.</w:t>
      </w:r>
    </w:p>
    <w:p w14:paraId="2B4713B8" w14:textId="77777777" w:rsidR="002F0B09" w:rsidRDefault="002F0B09" w:rsidP="00F83D75">
      <w:pPr>
        <w:spacing w:line="276" w:lineRule="auto"/>
        <w:jc w:val="both"/>
        <w:rPr>
          <w:rFonts w:cs="Calibri"/>
          <w:szCs w:val="22"/>
        </w:rPr>
      </w:pPr>
    </w:p>
    <w:p w14:paraId="6A6437B1" w14:textId="77777777" w:rsidR="00F83D75" w:rsidRDefault="00F83D75" w:rsidP="00F83D75">
      <w:pPr>
        <w:spacing w:line="276" w:lineRule="auto"/>
        <w:jc w:val="both"/>
        <w:rPr>
          <w:rFonts w:cs="Calibri"/>
          <w:snapToGrid w:val="0"/>
          <w:szCs w:val="22"/>
          <w:lang w:val="it-IT"/>
        </w:rPr>
      </w:pPr>
      <w:r>
        <w:rPr>
          <w:rFonts w:cs="Calibri"/>
          <w:snapToGrid w:val="0"/>
          <w:szCs w:val="22"/>
          <w:lang w:val="it-IT"/>
        </w:rPr>
        <w:t>Prezentul contract,</w:t>
      </w:r>
      <w:r>
        <w:rPr>
          <w:rFonts w:cs="Calibri"/>
          <w:szCs w:val="22"/>
        </w:rPr>
        <w:t xml:space="preserve"> s-a încheiat în două exemplare originale. </w:t>
      </w:r>
      <w:r>
        <w:rPr>
          <w:rFonts w:cs="Calibri"/>
          <w:snapToGrid w:val="0"/>
          <w:szCs w:val="22"/>
          <w:lang w:val="it-IT"/>
        </w:rPr>
        <w:t>Contractul îşi produce efectele, odată cu depunerea garanţiei de bună execuţie de către Executant.</w:t>
      </w:r>
    </w:p>
    <w:p w14:paraId="21B97571" w14:textId="77777777" w:rsidR="00F83D75" w:rsidRDefault="00F83D75" w:rsidP="00F83D75">
      <w:pPr>
        <w:pStyle w:val="BodyText3"/>
        <w:spacing w:line="276" w:lineRule="auto"/>
        <w:ind w:firstLine="720"/>
        <w:rPr>
          <w:rFonts w:ascii="Calibri" w:hAnsi="Calibri" w:cs="Calibri"/>
          <w:b/>
          <w:sz w:val="22"/>
          <w:szCs w:val="22"/>
          <w:lang w:val="ro-RO"/>
        </w:rPr>
      </w:pPr>
    </w:p>
    <w:p w14:paraId="62DB385B" w14:textId="66DDE394" w:rsidR="00F83D75" w:rsidRDefault="00F83D75" w:rsidP="00F83D75">
      <w:pPr>
        <w:pStyle w:val="BodyText3"/>
        <w:spacing w:line="276" w:lineRule="auto"/>
        <w:ind w:firstLine="720"/>
        <w:rPr>
          <w:rFonts w:ascii="Calibri" w:hAnsi="Calibri" w:cs="Calibri"/>
          <w:b/>
          <w:sz w:val="22"/>
          <w:szCs w:val="22"/>
          <w:lang w:val="ro-RO"/>
        </w:rPr>
      </w:pPr>
      <w:r>
        <w:rPr>
          <w:rFonts w:ascii="Calibri" w:hAnsi="Calibri" w:cs="Calibri"/>
          <w:b/>
          <w:sz w:val="22"/>
          <w:szCs w:val="22"/>
          <w:lang w:val="ro-RO"/>
        </w:rPr>
        <w:t>APASERV SATU MARE SA,</w:t>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t>Executant</w:t>
      </w:r>
    </w:p>
    <w:p w14:paraId="0F0DDFC4" w14:textId="77777777" w:rsidR="00F83D75" w:rsidRDefault="00F83D75" w:rsidP="00F83D75">
      <w:pPr>
        <w:pStyle w:val="BodyText3"/>
        <w:spacing w:line="276" w:lineRule="auto"/>
        <w:ind w:firstLine="720"/>
        <w:rPr>
          <w:rFonts w:ascii="Calibri" w:hAnsi="Calibri" w:cs="Calibri"/>
          <w:sz w:val="22"/>
          <w:szCs w:val="22"/>
          <w:lang w:val="ro-RO"/>
        </w:rPr>
      </w:pPr>
      <w:r>
        <w:rPr>
          <w:noProof/>
        </w:rPr>
        <mc:AlternateContent>
          <mc:Choice Requires="wps">
            <w:drawing>
              <wp:anchor distT="0" distB="0" distL="114300" distR="114300" simplePos="0" relativeHeight="251660288" behindDoc="0" locked="0" layoutInCell="0" allowOverlap="1" wp14:anchorId="06280F65" wp14:editId="49E33D1A">
                <wp:simplePos x="0" y="0"/>
                <wp:positionH relativeFrom="column">
                  <wp:posOffset>4133215</wp:posOffset>
                </wp:positionH>
                <wp:positionV relativeFrom="paragraph">
                  <wp:posOffset>20955</wp:posOffset>
                </wp:positionV>
                <wp:extent cx="1737360" cy="0"/>
                <wp:effectExtent l="10795" t="6985" r="13970" b="12065"/>
                <wp:wrapNone/>
                <wp:docPr id="2581146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951DB"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45pt,1.65pt" to="46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" o:allowincell="f">
                <v:stroke dashstyle="dash"/>
              </v:line>
            </w:pict>
          </mc:Fallback>
        </mc:AlternateContent>
      </w:r>
      <w:r>
        <w:rPr>
          <w:noProof/>
        </w:rPr>
        <mc:AlternateContent>
          <mc:Choice Requires="wps">
            <w:drawing>
              <wp:anchor distT="0" distB="0" distL="114300" distR="114300" simplePos="0" relativeHeight="251659264" behindDoc="0" locked="0" layoutInCell="0" allowOverlap="1" wp14:anchorId="2DABFD1E" wp14:editId="3A1A263D">
                <wp:simplePos x="0" y="0"/>
                <wp:positionH relativeFrom="column">
                  <wp:posOffset>475615</wp:posOffset>
                </wp:positionH>
                <wp:positionV relativeFrom="paragraph">
                  <wp:posOffset>20955</wp:posOffset>
                </wp:positionV>
                <wp:extent cx="1737360" cy="0"/>
                <wp:effectExtent l="10795" t="6985" r="13970" b="12065"/>
                <wp:wrapNone/>
                <wp:docPr id="6790374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0BF0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1.65pt" to="174.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" o:allowincell="f">
                <v:stroke dashstyle="dash"/>
              </v:line>
            </w:pict>
          </mc:Fallback>
        </mc:AlternateContent>
      </w:r>
      <w:r>
        <w:rPr>
          <w:rFonts w:ascii="Calibri" w:hAnsi="Calibri" w:cs="Calibri"/>
          <w:sz w:val="22"/>
          <w:szCs w:val="22"/>
          <w:lang w:val="ro-RO"/>
        </w:rPr>
        <w:t xml:space="preserve">(semnătură autorizată) </w:t>
      </w:r>
      <w:r>
        <w:rPr>
          <w:rFonts w:ascii="Calibri" w:hAnsi="Calibri" w:cs="Calibri"/>
          <w:sz w:val="22"/>
          <w:szCs w:val="22"/>
          <w:lang w:val="ro-RO"/>
        </w:rPr>
        <w:tab/>
      </w:r>
      <w:r>
        <w:rPr>
          <w:rFonts w:ascii="Calibri" w:hAnsi="Calibri" w:cs="Calibri"/>
          <w:sz w:val="22"/>
          <w:szCs w:val="22"/>
          <w:lang w:val="ro-RO"/>
        </w:rPr>
        <w:tab/>
      </w:r>
      <w:r>
        <w:rPr>
          <w:rFonts w:ascii="Calibri" w:hAnsi="Calibri" w:cs="Calibri"/>
          <w:sz w:val="22"/>
          <w:szCs w:val="22"/>
          <w:lang w:val="ro-RO"/>
        </w:rPr>
        <w:tab/>
      </w:r>
      <w:r>
        <w:rPr>
          <w:rFonts w:ascii="Calibri" w:hAnsi="Calibri" w:cs="Calibri"/>
          <w:sz w:val="22"/>
          <w:szCs w:val="22"/>
          <w:lang w:val="ro-RO"/>
        </w:rPr>
        <w:tab/>
      </w:r>
      <w:r>
        <w:rPr>
          <w:rFonts w:ascii="Calibri" w:hAnsi="Calibri" w:cs="Calibri"/>
          <w:sz w:val="22"/>
          <w:szCs w:val="22"/>
          <w:lang w:val="ro-RO"/>
        </w:rPr>
        <w:tab/>
      </w:r>
      <w:r>
        <w:rPr>
          <w:rFonts w:ascii="Calibri" w:hAnsi="Calibri" w:cs="Calibri"/>
          <w:sz w:val="22"/>
          <w:szCs w:val="22"/>
          <w:lang w:val="ro-RO"/>
        </w:rPr>
        <w:tab/>
        <w:t>(semnătură autorizată)</w:t>
      </w:r>
    </w:p>
    <w:p w14:paraId="224E1A7A" w14:textId="77777777" w:rsidR="00F83D75" w:rsidRDefault="00F83D75" w:rsidP="00F83D75">
      <w:pPr>
        <w:ind w:firstLine="720"/>
        <w:jc w:val="both"/>
        <w:rPr>
          <w:rFonts w:cs="Calibri"/>
          <w:szCs w:val="22"/>
        </w:rPr>
      </w:pPr>
      <w:r>
        <w:rPr>
          <w:rFonts w:cs="Calibri"/>
          <w:szCs w:val="22"/>
        </w:rPr>
        <w:tab/>
        <w:t xml:space="preserve">    L.S. </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L.S</w:t>
      </w:r>
      <w:r>
        <w:rPr>
          <w:rFonts w:cs="Calibri"/>
          <w:szCs w:val="22"/>
        </w:rPr>
        <w:tab/>
      </w:r>
      <w:r>
        <w:rPr>
          <w:rFonts w:cs="Calibri"/>
          <w:szCs w:val="22"/>
        </w:rPr>
        <w:tab/>
      </w:r>
      <w:r>
        <w:rPr>
          <w:rFonts w:cs="Calibri"/>
          <w:szCs w:val="22"/>
        </w:rPr>
        <w:tab/>
        <w:t>Director General</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p>
    <w:p w14:paraId="295A7D9C" w14:textId="77777777" w:rsidR="00F83D75" w:rsidRDefault="00F83D75" w:rsidP="00F83D75">
      <w:pPr>
        <w:ind w:firstLine="720"/>
        <w:jc w:val="both"/>
        <w:rPr>
          <w:rFonts w:cs="Calibri"/>
          <w:szCs w:val="22"/>
        </w:rPr>
      </w:pPr>
      <w:r>
        <w:rPr>
          <w:rFonts w:cs="Calibri"/>
          <w:szCs w:val="22"/>
        </w:rPr>
        <w:t>Leitner Ioan</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p>
    <w:p w14:paraId="5C21A4F9" w14:textId="77777777" w:rsidR="00F83D75" w:rsidRDefault="00F83D75" w:rsidP="00F83D75">
      <w:pPr>
        <w:jc w:val="both"/>
        <w:rPr>
          <w:rFonts w:cs="Calibri"/>
          <w:szCs w:val="22"/>
        </w:rPr>
      </w:pPr>
    </w:p>
    <w:p w14:paraId="3A17E733" w14:textId="77777777" w:rsidR="005377E3" w:rsidRDefault="005377E3" w:rsidP="00F83D75">
      <w:pPr>
        <w:jc w:val="both"/>
        <w:rPr>
          <w:rFonts w:cs="Calibri"/>
          <w:szCs w:val="22"/>
        </w:rPr>
      </w:pPr>
    </w:p>
    <w:p w14:paraId="11C2DB5F" w14:textId="77777777" w:rsidR="00F83D75" w:rsidRDefault="00F83D75" w:rsidP="00F83D75">
      <w:pPr>
        <w:ind w:firstLine="720"/>
        <w:jc w:val="both"/>
        <w:rPr>
          <w:rFonts w:cs="Calibri"/>
          <w:szCs w:val="22"/>
        </w:rPr>
      </w:pPr>
      <w:r>
        <w:rPr>
          <w:rFonts w:cs="Calibri"/>
          <w:szCs w:val="22"/>
        </w:rPr>
        <w:t>Director Economic</w:t>
      </w:r>
    </w:p>
    <w:p w14:paraId="7B668919" w14:textId="77777777" w:rsidR="00F83D75" w:rsidRDefault="00F83D75" w:rsidP="00F83D75">
      <w:pPr>
        <w:rPr>
          <w:rFonts w:cs="Calibri"/>
          <w:szCs w:val="22"/>
        </w:rPr>
      </w:pPr>
      <w:r>
        <w:rPr>
          <w:rFonts w:cs="Calibri"/>
          <w:szCs w:val="22"/>
        </w:rPr>
        <w:tab/>
        <w:t>Bör Darius</w:t>
      </w:r>
    </w:p>
    <w:p w14:paraId="3BF3E1D5" w14:textId="77777777" w:rsidR="00F83D75" w:rsidRDefault="00F83D75" w:rsidP="00F83D75">
      <w:pPr>
        <w:jc w:val="both"/>
        <w:rPr>
          <w:rFonts w:cs="Calibri"/>
          <w:szCs w:val="22"/>
        </w:rPr>
      </w:pPr>
      <w:r>
        <w:rPr>
          <w:rFonts w:cs="Calibri"/>
          <w:szCs w:val="22"/>
        </w:rPr>
        <w:tab/>
      </w:r>
    </w:p>
    <w:p w14:paraId="1611BE06" w14:textId="77777777" w:rsidR="005377E3" w:rsidRDefault="005377E3" w:rsidP="00F83D75">
      <w:pPr>
        <w:jc w:val="both"/>
        <w:rPr>
          <w:rFonts w:cs="Calibri"/>
          <w:szCs w:val="22"/>
        </w:rPr>
      </w:pPr>
    </w:p>
    <w:p w14:paraId="162B89CA" w14:textId="77777777" w:rsidR="00F83D75" w:rsidRDefault="00F83D75" w:rsidP="00F83D75">
      <w:pPr>
        <w:ind w:firstLine="720"/>
        <w:jc w:val="both"/>
        <w:rPr>
          <w:rFonts w:cs="Calibri"/>
          <w:szCs w:val="22"/>
        </w:rPr>
      </w:pPr>
      <w:r>
        <w:rPr>
          <w:rFonts w:cs="Calibri"/>
          <w:szCs w:val="22"/>
        </w:rPr>
        <w:t>Serviciu Juridic RU</w:t>
      </w:r>
    </w:p>
    <w:p w14:paraId="1EB0E9CD" w14:textId="77777777" w:rsidR="00F83D75" w:rsidRDefault="00F83D75" w:rsidP="00F83D75">
      <w:pPr>
        <w:ind w:firstLine="720"/>
        <w:jc w:val="both"/>
        <w:rPr>
          <w:rFonts w:cs="Calibri"/>
          <w:szCs w:val="22"/>
        </w:rPr>
      </w:pPr>
    </w:p>
    <w:p w14:paraId="254B06BF" w14:textId="77777777" w:rsidR="005377E3" w:rsidRDefault="005377E3" w:rsidP="00F83D75">
      <w:pPr>
        <w:ind w:firstLine="720"/>
        <w:jc w:val="both"/>
        <w:rPr>
          <w:rFonts w:cs="Calibri"/>
          <w:szCs w:val="22"/>
        </w:rPr>
      </w:pPr>
    </w:p>
    <w:p w14:paraId="45165D64" w14:textId="77777777" w:rsidR="005377E3" w:rsidRDefault="005377E3" w:rsidP="00F83D75">
      <w:pPr>
        <w:ind w:firstLine="720"/>
        <w:jc w:val="both"/>
        <w:rPr>
          <w:rFonts w:cs="Calibri"/>
          <w:szCs w:val="22"/>
        </w:rPr>
      </w:pPr>
    </w:p>
    <w:p w14:paraId="7BB31EAF" w14:textId="77777777" w:rsidR="00F83D75" w:rsidRDefault="00F83D75" w:rsidP="00F83D75">
      <w:pPr>
        <w:ind w:firstLine="720"/>
        <w:jc w:val="both"/>
        <w:rPr>
          <w:rFonts w:cs="Calibri"/>
          <w:szCs w:val="22"/>
        </w:rPr>
      </w:pPr>
      <w:r>
        <w:rPr>
          <w:rFonts w:cs="Calibri"/>
          <w:szCs w:val="22"/>
        </w:rPr>
        <w:t>C.F.P.</w:t>
      </w:r>
    </w:p>
    <w:p w14:paraId="53BC60F5" w14:textId="05607E5F" w:rsidR="007711D9" w:rsidRDefault="00F83D75" w:rsidP="00BC5E73">
      <w:pPr>
        <w:ind w:firstLine="720"/>
        <w:jc w:val="both"/>
        <w:rPr>
          <w:lang w:val="hu-HU"/>
        </w:rPr>
      </w:pPr>
      <w:r>
        <w:rPr>
          <w:rFonts w:cs="Calibri"/>
          <w:szCs w:val="22"/>
        </w:rPr>
        <w:t>Farcău Corina</w:t>
      </w:r>
      <w:r w:rsidRPr="00CE6BDA">
        <w:rPr>
          <w:rFonts w:cs="Arial"/>
          <w:szCs w:val="22"/>
        </w:rPr>
        <w:tab/>
      </w:r>
    </w:p>
    <w:sectPr w:rsidR="007711D9">
      <w:type w:val="continuous"/>
      <w:pgSz w:w="11906" w:h="16838"/>
      <w:pgMar w:top="1728" w:right="864" w:bottom="2160" w:left="1728" w:header="576"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5087" w14:textId="77777777" w:rsidR="003A7474" w:rsidRDefault="003A7474">
      <w:r>
        <w:separator/>
      </w:r>
    </w:p>
  </w:endnote>
  <w:endnote w:type="continuationSeparator" w:id="0">
    <w:p w14:paraId="5A55D877" w14:textId="77777777" w:rsidR="003A7474" w:rsidRDefault="003A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Inter">
    <w:altName w:val="Calibri"/>
    <w:charset w:val="00"/>
    <w:family w:val="auto"/>
    <w:pitch w:val="default"/>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B852" w14:textId="77777777" w:rsidR="007711D9" w:rsidRDefault="007711D9">
    <w:pPr>
      <w:pStyle w:val="Footer"/>
      <w:tabs>
        <w:tab w:val="clear" w:pos="4153"/>
        <w:tab w:val="left" w:pos="1600"/>
        <w:tab w:val="center" w:pos="4400"/>
        <w:tab w:val="left" w:pos="4800"/>
      </w:tabs>
      <w:ind w:leftChars="1100" w:left="2420" w:firstLine="5"/>
      <w:rPr>
        <w:rFonts w:ascii="Calibri" w:hAnsi="Calibri" w:cs="Calibri"/>
      </w:rPr>
    </w:pPr>
  </w:p>
  <w:p w14:paraId="5FA1DC88" w14:textId="77777777" w:rsidR="007711D9" w:rsidRDefault="0047327D">
    <w:pPr>
      <w:pStyle w:val="Footer"/>
      <w:tabs>
        <w:tab w:val="clear" w:pos="4153"/>
        <w:tab w:val="left" w:pos="1600"/>
        <w:tab w:val="center" w:pos="4400"/>
        <w:tab w:val="left" w:pos="4800"/>
      </w:tabs>
      <w:spacing w:after="120"/>
      <w:ind w:leftChars="1100" w:left="2420" w:firstLine="5"/>
      <w:rPr>
        <w:rFonts w:ascii="Calibri" w:hAnsi="Calibri" w:cs="Calibri"/>
        <w:color w:val="0077BF"/>
        <w:sz w:val="22"/>
        <w:szCs w:val="22"/>
      </w:rPr>
    </w:pPr>
    <w:r>
      <w:rPr>
        <w:rFonts w:ascii="Calibri" w:hAnsi="Calibri" w:cs="Calibri"/>
        <w:noProof/>
      </w:rPr>
      <mc:AlternateContent>
        <mc:Choice Requires="wps">
          <w:drawing>
            <wp:anchor distT="0" distB="0" distL="114300" distR="114300" simplePos="0" relativeHeight="251660288" behindDoc="0" locked="0" layoutInCell="1" allowOverlap="1" wp14:anchorId="50E8E0B1" wp14:editId="1100C4DD">
              <wp:simplePos x="0" y="0"/>
              <wp:positionH relativeFrom="column">
                <wp:posOffset>-1270</wp:posOffset>
              </wp:positionH>
              <wp:positionV relativeFrom="paragraph">
                <wp:posOffset>13335</wp:posOffset>
              </wp:positionV>
              <wp:extent cx="1271270" cy="379730"/>
              <wp:effectExtent l="0" t="19050" r="24130" b="1270"/>
              <wp:wrapThrough wrapText="bothSides">
                <wp:wrapPolygon edited="0">
                  <wp:start x="0" y="-1084"/>
                  <wp:lineTo x="0" y="16254"/>
                  <wp:lineTo x="1942" y="17338"/>
                  <wp:lineTo x="4855" y="20589"/>
                  <wp:lineTo x="5179" y="20589"/>
                  <wp:lineTo x="21686" y="20589"/>
                  <wp:lineTo x="21686" y="0"/>
                  <wp:lineTo x="17155" y="-1084"/>
                  <wp:lineTo x="0" y="-1084"/>
                </wp:wrapPolygon>
              </wp:wrapThrough>
              <wp:docPr id="14" name="Freeform: Shape 14"/>
              <wp:cNvGraphicFramePr/>
              <a:graphic xmlns:a="http://schemas.openxmlformats.org/drawingml/2006/main">
                <a:graphicData uri="http://schemas.microsoft.com/office/word/2010/wordprocessingShape">
                  <wps:wsp>
                    <wps:cNvSpPr/>
                    <wps:spPr>
                      <a:xfrm flipV="1">
                        <a:off x="0" y="0"/>
                        <a:ext cx="1271270" cy="379730"/>
                      </a:xfrm>
                      <a:custGeom>
                        <a:avLst/>
                        <a:gdLst>
                          <a:gd name="connsiteX0" fmla="*/ 1271755 w 1271635"/>
                          <a:gd name="connsiteY0" fmla="*/ 294494 h 379868"/>
                          <a:gd name="connsiteX1" fmla="*/ 1271755 w 1271635"/>
                          <a:gd name="connsiteY1" fmla="*/ 29 h 379868"/>
                          <a:gd name="connsiteX2" fmla="*/ 1270410 w 1271635"/>
                          <a:gd name="connsiteY2" fmla="*/ 29 h 379868"/>
                          <a:gd name="connsiteX3" fmla="*/ 1197341 w 1271635"/>
                          <a:gd name="connsiteY3" fmla="*/ 5434 h 379868"/>
                          <a:gd name="connsiteX4" fmla="*/ 1096007 w 1271635"/>
                          <a:gd name="connsiteY4" fmla="*/ 31807 h 379868"/>
                          <a:gd name="connsiteX5" fmla="*/ 1095900 w 1271635"/>
                          <a:gd name="connsiteY5" fmla="*/ 31854 h 379868"/>
                          <a:gd name="connsiteX6" fmla="*/ 1047037 w 1271635"/>
                          <a:gd name="connsiteY6" fmla="*/ 53547 h 379868"/>
                          <a:gd name="connsiteX7" fmla="*/ 1046930 w 1271635"/>
                          <a:gd name="connsiteY7" fmla="*/ 53607 h 379868"/>
                          <a:gd name="connsiteX8" fmla="*/ 872420 w 1271635"/>
                          <a:gd name="connsiteY8" fmla="*/ 85432 h 379868"/>
                          <a:gd name="connsiteX9" fmla="*/ 671645 w 1271635"/>
                          <a:gd name="connsiteY9" fmla="*/ 42748 h 379868"/>
                          <a:gd name="connsiteX10" fmla="*/ 547343 w 1271635"/>
                          <a:gd name="connsiteY10" fmla="*/ 5946 h 379868"/>
                          <a:gd name="connsiteX11" fmla="*/ 470786 w 1271635"/>
                          <a:gd name="connsiteY11" fmla="*/ 29 h 379868"/>
                          <a:gd name="connsiteX12" fmla="*/ 397741 w 1271635"/>
                          <a:gd name="connsiteY12" fmla="*/ 5434 h 379868"/>
                          <a:gd name="connsiteX13" fmla="*/ 296276 w 1271635"/>
                          <a:gd name="connsiteY13" fmla="*/ 31854 h 379868"/>
                          <a:gd name="connsiteX14" fmla="*/ 247234 w 1271635"/>
                          <a:gd name="connsiteY14" fmla="*/ 53631 h 379868"/>
                          <a:gd name="connsiteX15" fmla="*/ 72820 w 1271635"/>
                          <a:gd name="connsiteY15" fmla="*/ 85432 h 379868"/>
                          <a:gd name="connsiteX16" fmla="*/ 120 w 1271635"/>
                          <a:gd name="connsiteY16" fmla="*/ 80086 h 379868"/>
                          <a:gd name="connsiteX17" fmla="*/ 120 w 1271635"/>
                          <a:gd name="connsiteY17" fmla="*/ 374552 h 379868"/>
                          <a:gd name="connsiteX18" fmla="*/ 72820 w 1271635"/>
                          <a:gd name="connsiteY18" fmla="*/ 379898 h 379868"/>
                          <a:gd name="connsiteX19" fmla="*/ 247234 w 1271635"/>
                          <a:gd name="connsiteY19" fmla="*/ 348096 h 379868"/>
                          <a:gd name="connsiteX20" fmla="*/ 296276 w 1271635"/>
                          <a:gd name="connsiteY20" fmla="*/ 326320 h 379868"/>
                          <a:gd name="connsiteX21" fmla="*/ 470786 w 1271635"/>
                          <a:gd name="connsiteY21" fmla="*/ 294494 h 379868"/>
                          <a:gd name="connsiteX22" fmla="*/ 671561 w 1271635"/>
                          <a:gd name="connsiteY22" fmla="*/ 337190 h 379868"/>
                          <a:gd name="connsiteX23" fmla="*/ 671799 w 1271635"/>
                          <a:gd name="connsiteY23" fmla="*/ 337285 h 379868"/>
                          <a:gd name="connsiteX24" fmla="*/ 795862 w 1271635"/>
                          <a:gd name="connsiteY24" fmla="*/ 373980 h 379868"/>
                          <a:gd name="connsiteX25" fmla="*/ 872420 w 1271635"/>
                          <a:gd name="connsiteY25" fmla="*/ 379898 h 379868"/>
                          <a:gd name="connsiteX26" fmla="*/ 945488 w 1271635"/>
                          <a:gd name="connsiteY26" fmla="*/ 374492 h 379868"/>
                          <a:gd name="connsiteX27" fmla="*/ 1046382 w 1271635"/>
                          <a:gd name="connsiteY27" fmla="*/ 348322 h 379868"/>
                          <a:gd name="connsiteX28" fmla="*/ 1046930 w 1271635"/>
                          <a:gd name="connsiteY28" fmla="*/ 348072 h 379868"/>
                          <a:gd name="connsiteX29" fmla="*/ 1095805 w 1271635"/>
                          <a:gd name="connsiteY29" fmla="*/ 326379 h 379868"/>
                          <a:gd name="connsiteX30" fmla="*/ 1095900 w 1271635"/>
                          <a:gd name="connsiteY30" fmla="*/ 326320 h 379868"/>
                          <a:gd name="connsiteX31" fmla="*/ 1270410 w 1271635"/>
                          <a:gd name="connsiteY31" fmla="*/ 294494 h 379868"/>
                          <a:gd name="connsiteX32" fmla="*/ 1271755 w 1271635"/>
                          <a:gd name="connsiteY32" fmla="*/ 294494 h 3798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271635" h="379868">
                            <a:moveTo>
                              <a:pt x="1271755" y="294494"/>
                            </a:moveTo>
                            <a:lnTo>
                              <a:pt x="1271755" y="29"/>
                            </a:lnTo>
                            <a:lnTo>
                              <a:pt x="1270410" y="29"/>
                            </a:lnTo>
                            <a:cubicBezTo>
                              <a:pt x="1245585" y="29"/>
                              <a:pt x="1221178" y="1862"/>
                              <a:pt x="1197341" y="5434"/>
                            </a:cubicBezTo>
                            <a:cubicBezTo>
                              <a:pt x="1162206" y="10661"/>
                              <a:pt x="1128297" y="19579"/>
                              <a:pt x="1096007" y="31807"/>
                            </a:cubicBezTo>
                            <a:cubicBezTo>
                              <a:pt x="1095983" y="31830"/>
                              <a:pt x="1095924" y="31830"/>
                              <a:pt x="1095900" y="31854"/>
                            </a:cubicBezTo>
                            <a:cubicBezTo>
                              <a:pt x="1080077" y="39950"/>
                              <a:pt x="1063789" y="47189"/>
                              <a:pt x="1047037" y="53547"/>
                            </a:cubicBezTo>
                            <a:cubicBezTo>
                              <a:pt x="1047013" y="53583"/>
                              <a:pt x="1046953" y="53583"/>
                              <a:pt x="1046930" y="53607"/>
                            </a:cubicBezTo>
                            <a:cubicBezTo>
                              <a:pt x="992709" y="74157"/>
                              <a:pt x="933880" y="85432"/>
                              <a:pt x="872420" y="85432"/>
                            </a:cubicBezTo>
                            <a:cubicBezTo>
                              <a:pt x="800899" y="85432"/>
                              <a:pt x="732950" y="70180"/>
                              <a:pt x="671645" y="42748"/>
                            </a:cubicBezTo>
                            <a:cubicBezTo>
                              <a:pt x="632652" y="25294"/>
                              <a:pt x="590944" y="12780"/>
                              <a:pt x="547343" y="5946"/>
                            </a:cubicBezTo>
                            <a:cubicBezTo>
                              <a:pt x="522400" y="2041"/>
                              <a:pt x="496825" y="29"/>
                              <a:pt x="470786" y="29"/>
                            </a:cubicBezTo>
                            <a:cubicBezTo>
                              <a:pt x="445962" y="29"/>
                              <a:pt x="421578" y="1862"/>
                              <a:pt x="397741" y="5434"/>
                            </a:cubicBezTo>
                            <a:cubicBezTo>
                              <a:pt x="362546" y="10661"/>
                              <a:pt x="328602" y="19603"/>
                              <a:pt x="296276" y="31854"/>
                            </a:cubicBezTo>
                            <a:cubicBezTo>
                              <a:pt x="280405" y="39974"/>
                              <a:pt x="264034" y="47249"/>
                              <a:pt x="247234" y="53631"/>
                            </a:cubicBezTo>
                            <a:cubicBezTo>
                              <a:pt x="193037" y="74181"/>
                              <a:pt x="134232" y="85432"/>
                              <a:pt x="72820" y="85432"/>
                            </a:cubicBezTo>
                            <a:cubicBezTo>
                              <a:pt x="48102" y="85432"/>
                              <a:pt x="23825" y="83623"/>
                              <a:pt x="120" y="80086"/>
                            </a:cubicBezTo>
                            <a:lnTo>
                              <a:pt x="120" y="374552"/>
                            </a:lnTo>
                            <a:cubicBezTo>
                              <a:pt x="23825" y="378088"/>
                              <a:pt x="48102" y="379898"/>
                              <a:pt x="72820" y="379898"/>
                            </a:cubicBezTo>
                            <a:cubicBezTo>
                              <a:pt x="134232" y="379898"/>
                              <a:pt x="193037" y="368646"/>
                              <a:pt x="247234" y="348096"/>
                            </a:cubicBezTo>
                            <a:cubicBezTo>
                              <a:pt x="263105" y="339976"/>
                              <a:pt x="279476" y="332713"/>
                              <a:pt x="296276" y="326320"/>
                            </a:cubicBezTo>
                            <a:cubicBezTo>
                              <a:pt x="350497" y="305769"/>
                              <a:pt x="409326" y="294494"/>
                              <a:pt x="470786" y="294494"/>
                            </a:cubicBezTo>
                            <a:cubicBezTo>
                              <a:pt x="542307" y="294494"/>
                              <a:pt x="610256" y="309746"/>
                              <a:pt x="671561" y="337190"/>
                            </a:cubicBezTo>
                            <a:cubicBezTo>
                              <a:pt x="671645" y="337238"/>
                              <a:pt x="671716" y="337261"/>
                              <a:pt x="671799" y="337285"/>
                            </a:cubicBezTo>
                            <a:cubicBezTo>
                              <a:pt x="710733" y="354692"/>
                              <a:pt x="752345" y="367182"/>
                              <a:pt x="795862" y="373980"/>
                            </a:cubicBezTo>
                            <a:cubicBezTo>
                              <a:pt x="820818" y="377885"/>
                              <a:pt x="846381" y="379898"/>
                              <a:pt x="872420" y="379898"/>
                            </a:cubicBezTo>
                            <a:cubicBezTo>
                              <a:pt x="897244" y="379898"/>
                              <a:pt x="921652" y="378064"/>
                              <a:pt x="945488" y="374492"/>
                            </a:cubicBezTo>
                            <a:cubicBezTo>
                              <a:pt x="980505" y="369277"/>
                              <a:pt x="1014223" y="360455"/>
                              <a:pt x="1046382" y="348322"/>
                            </a:cubicBezTo>
                            <a:cubicBezTo>
                              <a:pt x="1046572" y="348251"/>
                              <a:pt x="1046751" y="348144"/>
                              <a:pt x="1046930" y="348072"/>
                            </a:cubicBezTo>
                            <a:cubicBezTo>
                              <a:pt x="1062753" y="339976"/>
                              <a:pt x="1079041" y="332737"/>
                              <a:pt x="1095805" y="326379"/>
                            </a:cubicBezTo>
                            <a:cubicBezTo>
                              <a:pt x="1095829" y="326379"/>
                              <a:pt x="1095852" y="326355"/>
                              <a:pt x="1095900" y="326320"/>
                            </a:cubicBezTo>
                            <a:cubicBezTo>
                              <a:pt x="1150121" y="305769"/>
                              <a:pt x="1208950" y="294494"/>
                              <a:pt x="1270410" y="294494"/>
                            </a:cubicBezTo>
                            <a:lnTo>
                              <a:pt x="1271755" y="294494"/>
                            </a:lnTo>
                            <a:close/>
                          </a:path>
                        </a:pathLst>
                      </a:custGeom>
                      <a:solidFill>
                        <a:srgbClr val="0077BF"/>
                      </a:solidFill>
                      <a:ln w="11906" cap="flat">
                        <a:no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reeform: Shape 14" o:spid="_x0000_s1026" o:spt="100" style="position:absolute;left:0pt;flip:y;margin-left:-0.1pt;margin-top:1.05pt;height:29.9pt;width:100.1pt;mso-wrap-distance-left:9pt;mso-wrap-distance-right:9pt;z-index:251660288;v-text-anchor:middle;mso-width-relative:page;mso-height-relative:page;" fillcolor="#0077BF" filled="t" stroked="f" coordsize="1271635,379868" wrapcoords="0 -1084 0 16254 1942 17338 4855 20589 5179 20589 21686 20589 21686 0 17155 -1084 0 -1084" o:gfxdata="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" path="m1271755,294494l1271755,29,1270410,29c1245585,29,1221178,1862,1197341,5434c1162206,10661,1128297,19579,1096007,31807c1095983,31830,1095924,31830,1095900,31854c1080077,39950,1063789,47189,1047037,53547c1047013,53583,1046953,53583,1046930,53607c992709,74157,933880,85432,872420,85432c800899,85432,732950,70180,671645,42748c632652,25294,590944,12780,547343,5946c522400,2041,496825,29,470786,29c445962,29,421578,1862,397741,5434c362546,10661,328602,19603,296276,31854c280405,39974,264034,47249,247234,53631c193037,74181,134232,85432,72820,85432c48102,85432,23825,83623,120,80086l120,374552c23825,378088,48102,379898,72820,379898c134232,379898,193037,368646,247234,348096c263105,339976,279476,332713,296276,326320c350497,305769,409326,294494,470786,294494c542307,294494,610256,309746,671561,337190c671645,337238,671716,337261,671799,337285c710733,354692,752345,367182,795862,373980c820818,377885,846381,379898,872420,379898c897244,379898,921652,378064,945488,374492c980505,369277,1014223,360455,1046382,348322c1046572,348251,1046751,348144,1046930,348072c1062753,339976,1079041,332737,1095805,326379c1095829,326379,1095852,326355,1095900,326320c1150121,305769,1208950,294494,1270410,294494l1271755,294494xe">
              <v:path o:connectlocs="1271389,294387;1271389,28;1270045,28;1196997,5432;1095692,31795;1095585,31842;1046736,53527;1046629,53587;872169,85400;671452,42732;547185,5943;470650,28;397626,5432;296190,31842;247163,53611;72799,85400;119,80056;119,374415;72799,379759;247163,347969;296190,326201;470650,294387;671368,337067;671606,337162;795633,373844;872169,379759;945216,374355;1046081,348195;1046629,347945;1095490,326260;1095585,326201;1270045,294387;1271389,294387" o:connectangles="0,0,0,0,0,0,0,0,0,0,0,0,0,0,0,0,0,0,0,0,0,0,0,0,0,0,0,0,0,0,0,0,0"/>
              <v:fill on="t" focussize="0,0"/>
              <v:stroke on="f" weight="0.93748031496063pt" joinstyle="miter"/>
              <v:imagedata o:title=""/>
              <o:lock v:ext="edit" aspectratio="f"/>
              <w10:wrap type="through"/>
            </v:shape>
          </w:pict>
        </mc:Fallback>
      </mc:AlternateContent>
    </w:r>
    <w:r>
      <w:rPr>
        <w:rFonts w:ascii="Calibri" w:hAnsi="Calibri" w:cs="Calibri"/>
        <w:noProof/>
        <w:color w:val="0000FF"/>
        <w:sz w:val="22"/>
        <w:szCs w:val="22"/>
      </w:rPr>
      <w:drawing>
        <wp:anchor distT="0" distB="0" distL="114300" distR="114300" simplePos="0" relativeHeight="251659264" behindDoc="0" locked="0" layoutInCell="1" allowOverlap="1" wp14:anchorId="658D0E9A" wp14:editId="6F760C40">
          <wp:simplePos x="0" y="0"/>
          <wp:positionH relativeFrom="column">
            <wp:posOffset>5187950</wp:posOffset>
          </wp:positionH>
          <wp:positionV relativeFrom="paragraph">
            <wp:posOffset>181610</wp:posOffset>
          </wp:positionV>
          <wp:extent cx="714375" cy="763270"/>
          <wp:effectExtent l="0" t="0" r="9525" b="17780"/>
          <wp:wrapNone/>
          <wp:docPr id="6" name="Picture 521" descr="C:\work\2021.06 apaserv\arculati kezikonyv\apaserv-bb-elements\ISO APASERV.pngISO APASE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C:\work\2021.06 apaserv\arculati kezikonyv\apaserv-bb-elements\ISO APASERV.pngISO APASERV"/>
                  <pic:cNvPicPr>
                    <a:picLocks noChangeAspect="1" noChangeArrowheads="1"/>
                  </pic:cNvPicPr>
                </pic:nvPicPr>
                <pic:blipFill>
                  <a:blip r:embed="rId1"/>
                  <a:srcRect/>
                  <a:stretch>
                    <a:fillRect/>
                  </a:stretch>
                </pic:blipFill>
                <pic:spPr>
                  <a:xfrm>
                    <a:off x="0" y="0"/>
                    <a:ext cx="714375" cy="763270"/>
                  </a:xfrm>
                  <a:prstGeom prst="rect">
                    <a:avLst/>
                  </a:prstGeom>
                </pic:spPr>
              </pic:pic>
            </a:graphicData>
          </a:graphic>
        </wp:anchor>
      </w:drawing>
    </w:r>
    <w:r>
      <w:rPr>
        <w:rFonts w:ascii="Calibri" w:hAnsi="Calibri" w:cs="Calibri"/>
        <w:color w:val="0077BF"/>
        <w:sz w:val="22"/>
        <w:szCs w:val="22"/>
      </w:rPr>
      <w:t>Apaserv Satu Mare S.A.</w:t>
    </w:r>
  </w:p>
  <w:p w14:paraId="5F9636D4" w14:textId="77777777" w:rsidR="007711D9" w:rsidRDefault="0047327D">
    <w:pPr>
      <w:pStyle w:val="Footer"/>
      <w:tabs>
        <w:tab w:val="clear" w:pos="4153"/>
        <w:tab w:val="left" w:pos="1418"/>
        <w:tab w:val="left" w:pos="1600"/>
        <w:tab w:val="left" w:pos="4620"/>
        <w:tab w:val="left" w:pos="4800"/>
      </w:tabs>
      <w:ind w:leftChars="1100" w:left="2420" w:firstLine="5"/>
      <w:rPr>
        <w:rFonts w:ascii="Calibri" w:hAnsi="Calibri" w:cs="Calibri"/>
        <w:sz w:val="18"/>
      </w:rPr>
    </w:pPr>
    <w:r>
      <w:rPr>
        <w:rFonts w:ascii="Calibri" w:hAnsi="Calibri" w:cs="Calibri"/>
        <w:sz w:val="18"/>
      </w:rPr>
      <w:t>440210, Satu Mare</w:t>
    </w:r>
    <w:r>
      <w:rPr>
        <w:rFonts w:ascii="Calibri" w:hAnsi="Calibri" w:cs="Calibri"/>
        <w:sz w:val="18"/>
        <w:lang w:val="hu-HU"/>
      </w:rPr>
      <w:tab/>
    </w:r>
    <w:r>
      <w:rPr>
        <w:rFonts w:ascii="Calibri" w:hAnsi="Calibri" w:cs="Calibri"/>
        <w:sz w:val="18"/>
      </w:rPr>
      <w:t>Nr. Reg. Com.: J30/1102/2004</w:t>
    </w:r>
  </w:p>
  <w:p w14:paraId="20C252A9" w14:textId="77777777" w:rsidR="007711D9" w:rsidRDefault="0047327D">
    <w:pPr>
      <w:pStyle w:val="Footer"/>
      <w:tabs>
        <w:tab w:val="clear" w:pos="4153"/>
        <w:tab w:val="left" w:pos="1418"/>
        <w:tab w:val="left" w:pos="1600"/>
        <w:tab w:val="left" w:pos="4400"/>
        <w:tab w:val="left" w:pos="4620"/>
        <w:tab w:val="left" w:pos="4800"/>
      </w:tabs>
      <w:ind w:leftChars="1100" w:left="2420" w:firstLine="5"/>
      <w:rPr>
        <w:rFonts w:ascii="Calibri" w:hAnsi="Calibri" w:cs="Calibri"/>
        <w:sz w:val="18"/>
      </w:rPr>
    </w:pPr>
    <w:r>
      <w:rPr>
        <w:rFonts w:ascii="Calibri" w:hAnsi="Calibri" w:cs="Calibri"/>
        <w:sz w:val="18"/>
      </w:rPr>
      <w:t>str. Gara Ferăstrău nr. 9A</w:t>
    </w:r>
    <w:r>
      <w:rPr>
        <w:rFonts w:ascii="Calibri" w:hAnsi="Calibri" w:cs="Calibri"/>
        <w:sz w:val="18"/>
      </w:rPr>
      <w:tab/>
    </w:r>
    <w:r>
      <w:rPr>
        <w:rFonts w:ascii="Calibri" w:hAnsi="Calibri" w:cs="Calibri"/>
        <w:sz w:val="18"/>
      </w:rPr>
      <w:tab/>
      <w:t>CUI: RO16844952</w:t>
    </w:r>
  </w:p>
  <w:p w14:paraId="59E9E998" w14:textId="2DF88A3B" w:rsidR="007711D9" w:rsidRDefault="0047327D">
    <w:pPr>
      <w:pStyle w:val="Footer"/>
      <w:tabs>
        <w:tab w:val="clear" w:pos="4153"/>
        <w:tab w:val="left" w:pos="1418"/>
        <w:tab w:val="left" w:pos="1600"/>
        <w:tab w:val="left" w:pos="4400"/>
        <w:tab w:val="left" w:pos="4620"/>
        <w:tab w:val="left" w:pos="4800"/>
      </w:tabs>
      <w:ind w:leftChars="1100" w:left="2420" w:firstLine="5"/>
      <w:rPr>
        <w:rFonts w:ascii="Calibri" w:hAnsi="Calibri" w:cs="Calibri"/>
        <w:sz w:val="18"/>
      </w:rPr>
    </w:pPr>
    <w:r>
      <w:rPr>
        <w:rFonts w:ascii="Calibri" w:hAnsi="Calibri" w:cs="Calibri"/>
        <w:sz w:val="18"/>
      </w:rPr>
      <w:t>j</w:t>
    </w:r>
    <w:r>
      <w:rPr>
        <w:rFonts w:ascii="Calibri" w:hAnsi="Calibri" w:cs="Calibri"/>
        <w:sz w:val="18"/>
        <w:lang w:val="hu-HU"/>
      </w:rPr>
      <w:t>ud. Satu Mare, Rom</w:t>
    </w:r>
    <w:r>
      <w:rPr>
        <w:rFonts w:ascii="Calibri" w:hAnsi="Calibri" w:cs="Calibri"/>
        <w:sz w:val="18"/>
      </w:rPr>
      <w:t>ânia</w:t>
    </w:r>
    <w:r>
      <w:rPr>
        <w:rFonts w:ascii="Calibri" w:hAnsi="Calibri" w:cs="Calibri"/>
        <w:sz w:val="18"/>
        <w:lang w:val="hu-HU"/>
      </w:rPr>
      <w:tab/>
    </w:r>
    <w:r>
      <w:rPr>
        <w:rFonts w:ascii="Calibri" w:hAnsi="Calibri" w:cs="Calibri"/>
        <w:sz w:val="18"/>
      </w:rPr>
      <w:tab/>
    </w:r>
    <w:r>
      <w:rPr>
        <w:rFonts w:ascii="Calibri" w:hAnsi="Calibri"/>
        <w:sz w:val="18"/>
        <w:lang w:val="hu-HU"/>
      </w:rPr>
      <w:t>Capital social subscris şi vărsat: 6.9</w:t>
    </w:r>
    <w:r w:rsidR="00A27D9B">
      <w:rPr>
        <w:rFonts w:ascii="Calibri" w:hAnsi="Calibri"/>
        <w:sz w:val="18"/>
        <w:lang w:val="hu-HU"/>
      </w:rPr>
      <w:t>20</w:t>
    </w:r>
    <w:r>
      <w:rPr>
        <w:rFonts w:ascii="Calibri" w:hAnsi="Calibri"/>
        <w:sz w:val="18"/>
        <w:lang w:val="hu-HU"/>
      </w:rPr>
      <w:t>.340 lei</w:t>
    </w:r>
  </w:p>
  <w:p w14:paraId="7DB36201" w14:textId="77777777" w:rsidR="007711D9" w:rsidRDefault="0047327D">
    <w:pPr>
      <w:pStyle w:val="Footer"/>
      <w:tabs>
        <w:tab w:val="clear" w:pos="4153"/>
        <w:tab w:val="left" w:pos="1418"/>
        <w:tab w:val="left" w:pos="1600"/>
        <w:tab w:val="left" w:pos="4620"/>
        <w:tab w:val="left" w:pos="4800"/>
      </w:tabs>
      <w:ind w:leftChars="1100" w:left="2420" w:firstLine="5"/>
      <w:rPr>
        <w:rFonts w:ascii="Calibri" w:hAnsi="Calibri" w:cs="Calibri"/>
        <w:sz w:val="18"/>
      </w:rPr>
    </w:pPr>
    <w:r>
      <w:rPr>
        <w:noProof/>
      </w:rPr>
      <mc:AlternateContent>
        <mc:Choice Requires="wps">
          <w:drawing>
            <wp:anchor distT="0" distB="0" distL="114300" distR="114300" simplePos="0" relativeHeight="251662336" behindDoc="0" locked="0" layoutInCell="1" allowOverlap="1" wp14:anchorId="1EC0D914" wp14:editId="6754A868">
              <wp:simplePos x="0" y="0"/>
              <wp:positionH relativeFrom="margin">
                <wp:posOffset>635</wp:posOffset>
              </wp:positionH>
              <wp:positionV relativeFrom="paragraph">
                <wp:posOffset>136525</wp:posOffset>
              </wp:positionV>
              <wp:extent cx="1254125" cy="13589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54125" cy="13589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CD9D4F" w14:textId="77777777" w:rsidR="007711D9" w:rsidRDefault="0047327D">
                          <w:pPr>
                            <w:pStyle w:val="Footer"/>
                            <w:rPr>
                              <w:sz w:val="18"/>
                            </w:rPr>
                          </w:pPr>
                          <w:r>
                            <w:rPr>
                              <w:sz w:val="18"/>
                            </w:rPr>
                            <w:t xml:space="preserve">Pagina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din </w:t>
                          </w:r>
                          <w:r>
                            <w:rPr>
                              <w:sz w:val="18"/>
                            </w:rPr>
                            <w:fldChar w:fldCharType="begin"/>
                          </w:r>
                          <w:r>
                            <w:rPr>
                              <w:sz w:val="18"/>
                            </w:rPr>
                            <w:instrText xml:space="preserve"> NUMPAGES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EC0D914" id="_x0000_t202" coordsize="21600,21600" o:spt="202" path="m,l,21600r21600,l21600,xe">
              <v:stroke joinstyle="miter"/>
              <v:path gradientshapeok="t" o:connecttype="rect"/>
            </v:shapetype>
            <v:shape id="Text Box 4" o:spid="_x0000_s1026" type="#_x0000_t202" style="position:absolute;left:0;text-align:left;margin-left:.05pt;margin-top:10.75pt;width:98.75pt;height:10.7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" filled="f" fillcolor="white [3201]" stroked="f" strokeweight=".5pt">
              <v:textbox inset="0,0,0,0">
                <w:txbxContent>
                  <w:p w14:paraId="35CD9D4F" w14:textId="77777777" w:rsidR="007711D9" w:rsidRDefault="0047327D">
                    <w:pPr>
                      <w:pStyle w:val="Footer"/>
                      <w:rPr>
                        <w:sz w:val="18"/>
                      </w:rPr>
                    </w:pPr>
                    <w:r>
                      <w:rPr>
                        <w:sz w:val="18"/>
                      </w:rPr>
                      <w:t xml:space="preserve">Pagina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din </w:t>
                    </w:r>
                    <w:r>
                      <w:rPr>
                        <w:sz w:val="18"/>
                      </w:rPr>
                      <w:fldChar w:fldCharType="begin"/>
                    </w:r>
                    <w:r>
                      <w:rPr>
                        <w:sz w:val="18"/>
                      </w:rPr>
                      <w:instrText xml:space="preserve"> NUMPAGES  \* MERGEFORMAT </w:instrText>
                    </w:r>
                    <w:r>
                      <w:rPr>
                        <w:sz w:val="18"/>
                      </w:rPr>
                      <w:fldChar w:fldCharType="separate"/>
                    </w:r>
                    <w:r>
                      <w:rPr>
                        <w:sz w:val="18"/>
                      </w:rPr>
                      <w:t>1</w:t>
                    </w:r>
                    <w:r>
                      <w:rPr>
                        <w:sz w:val="18"/>
                      </w:rPr>
                      <w:fldChar w:fldCharType="end"/>
                    </w:r>
                  </w:p>
                </w:txbxContent>
              </v:textbox>
              <w10:wrap anchorx="margin"/>
            </v:shape>
          </w:pict>
        </mc:Fallback>
      </mc:AlternateContent>
    </w:r>
    <w:r>
      <w:rPr>
        <w:rFonts w:ascii="Calibri" w:hAnsi="Calibri" w:cs="Calibri"/>
        <w:sz w:val="18"/>
      </w:rPr>
      <w:t>Tel: 0261-759080</w:t>
    </w:r>
    <w:r>
      <w:rPr>
        <w:rFonts w:ascii="Calibri" w:hAnsi="Calibri" w:cs="Calibri"/>
        <w:sz w:val="18"/>
        <w:lang w:val="hu-HU"/>
      </w:rPr>
      <w:tab/>
    </w:r>
    <w:r>
      <w:rPr>
        <w:rFonts w:ascii="Calibri" w:hAnsi="Calibri" w:cs="Calibri"/>
        <w:sz w:val="18"/>
      </w:rPr>
      <w:t>secretariat@apaservsm.ro</w:t>
    </w:r>
  </w:p>
  <w:p w14:paraId="65C3AEE1" w14:textId="77777777" w:rsidR="007711D9" w:rsidRDefault="0047327D">
    <w:pPr>
      <w:pStyle w:val="Footer"/>
      <w:tabs>
        <w:tab w:val="clear" w:pos="4153"/>
        <w:tab w:val="left" w:pos="1418"/>
        <w:tab w:val="left" w:pos="1600"/>
        <w:tab w:val="left" w:pos="4620"/>
        <w:tab w:val="left" w:pos="4800"/>
      </w:tabs>
      <w:ind w:leftChars="1100" w:left="2420" w:firstLine="5"/>
      <w:rPr>
        <w:rFonts w:ascii="Calibri" w:hAnsi="Calibri" w:cs="Calibri"/>
        <w:sz w:val="18"/>
      </w:rPr>
    </w:pPr>
    <w:r>
      <w:rPr>
        <w:rFonts w:ascii="Calibri" w:hAnsi="Calibri" w:cs="Calibri"/>
        <w:sz w:val="18"/>
      </w:rPr>
      <w:t>Fax: 0261-721056</w:t>
    </w:r>
    <w:r>
      <w:rPr>
        <w:rFonts w:ascii="Calibri" w:hAnsi="Calibri" w:cs="Calibri"/>
        <w:sz w:val="18"/>
      </w:rPr>
      <w:tab/>
    </w:r>
    <w:hyperlink r:id="rId2" w:history="1">
      <w:r>
        <w:rPr>
          <w:rStyle w:val="Hyperlink"/>
          <w:rFonts w:cs="Calibri"/>
          <w:sz w:val="18"/>
        </w:rPr>
        <w:t>www.apaservsm.ro</w:t>
      </w:r>
    </w:hyperlink>
    <w:r>
      <w:rPr>
        <w:rFonts w:ascii="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170A" w14:textId="77777777" w:rsidR="003A7474" w:rsidRDefault="003A7474">
      <w:r>
        <w:separator/>
      </w:r>
    </w:p>
  </w:footnote>
  <w:footnote w:type="continuationSeparator" w:id="0">
    <w:p w14:paraId="0639AAA1" w14:textId="77777777" w:rsidR="003A7474" w:rsidRDefault="003A7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03DD" w14:textId="77777777" w:rsidR="007711D9" w:rsidRDefault="0047327D">
    <w:pPr>
      <w:pStyle w:val="Header"/>
      <w:jc w:val="right"/>
      <w:rPr>
        <w:b w:val="0"/>
        <w:color w:val="auto"/>
        <w:lang w:val="hu-HU"/>
      </w:rPr>
    </w:pPr>
    <w:r>
      <w:rPr>
        <w:b w:val="0"/>
        <w:noProof/>
        <w:color w:val="auto"/>
      </w:rPr>
      <w:drawing>
        <wp:anchor distT="0" distB="0" distL="114300" distR="114300" simplePos="0" relativeHeight="251661312" behindDoc="1" locked="0" layoutInCell="1" allowOverlap="1" wp14:anchorId="28E0C079" wp14:editId="5144A132">
          <wp:simplePos x="0" y="0"/>
          <wp:positionH relativeFrom="column">
            <wp:posOffset>8255</wp:posOffset>
          </wp:positionH>
          <wp:positionV relativeFrom="paragraph">
            <wp:posOffset>222885</wp:posOffset>
          </wp:positionV>
          <wp:extent cx="2290445" cy="272415"/>
          <wp:effectExtent l="0" t="0" r="14605" b="13335"/>
          <wp:wrapTight wrapText="bothSides">
            <wp:wrapPolygon edited="0">
              <wp:start x="359" y="0"/>
              <wp:lineTo x="0" y="15608"/>
              <wp:lineTo x="0" y="20291"/>
              <wp:lineTo x="21378" y="20291"/>
              <wp:lineTo x="21378" y="0"/>
              <wp:lineTo x="359" y="0"/>
            </wp:wrapPolygon>
          </wp:wrapTight>
          <wp:docPr id="5" name="Picture 520" descr="C:\work\2021.06 apaserv\arculati kezikonyv\apaserv-bb-elements\apaserv-logo.pngapaser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C:\work\2021.06 apaserv\arculati kezikonyv\apaserv-bb-elements\apaserv-logo.pngapaserv-logo"/>
                  <pic:cNvPicPr>
                    <a:picLocks noChangeAspect="1" noChangeArrowheads="1"/>
                  </pic:cNvPicPr>
                </pic:nvPicPr>
                <pic:blipFill>
                  <a:blip r:embed="rId1"/>
                  <a:srcRect/>
                  <a:stretch>
                    <a:fillRect/>
                  </a:stretch>
                </pic:blipFill>
                <pic:spPr>
                  <a:xfrm>
                    <a:off x="0" y="0"/>
                    <a:ext cx="2290445" cy="27228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 w15:restartNumberingAfterBreak="0">
    <w:nsid w:val="151C1133"/>
    <w:multiLevelType w:val="multilevel"/>
    <w:tmpl w:val="F8B877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 w15:restartNumberingAfterBreak="0">
    <w:nsid w:val="1EB12381"/>
    <w:multiLevelType w:val="hybridMultilevel"/>
    <w:tmpl w:val="CE065582"/>
    <w:lvl w:ilvl="0" w:tplc="51DCE4CA">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653A15"/>
    <w:multiLevelType w:val="hybridMultilevel"/>
    <w:tmpl w:val="BFA842C0"/>
    <w:lvl w:ilvl="0" w:tplc="04180005">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62074"/>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30961A3F"/>
    <w:multiLevelType w:val="multilevel"/>
    <w:tmpl w:val="2444AEE4"/>
    <w:lvl w:ilvl="0">
      <w:start w:val="10"/>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9E66070"/>
    <w:multiLevelType w:val="multilevel"/>
    <w:tmpl w:val="FA3A22FA"/>
    <w:lvl w:ilvl="0">
      <w:start w:val="10"/>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35371"/>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40111DC2"/>
    <w:multiLevelType w:val="hybridMultilevel"/>
    <w:tmpl w:val="8B00053C"/>
    <w:lvl w:ilvl="0" w:tplc="4B601010">
      <w:start w:val="5"/>
      <w:numFmt w:val="bullet"/>
      <w:lvlText w:val="-"/>
      <w:lvlJc w:val="left"/>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3198D"/>
    <w:multiLevelType w:val="hybridMultilevel"/>
    <w:tmpl w:val="BC9AE5B4"/>
    <w:lvl w:ilvl="0" w:tplc="4B601010">
      <w:start w:val="5"/>
      <w:numFmt w:val="bullet"/>
      <w:lvlText w:val="-"/>
      <w:lvlJc w:val="left"/>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84A7D"/>
    <w:multiLevelType w:val="hybridMultilevel"/>
    <w:tmpl w:val="A9CEE2D0"/>
    <w:lvl w:ilvl="0" w:tplc="4B601010">
      <w:start w:val="5"/>
      <w:numFmt w:val="bullet"/>
      <w:lvlText w:val="-"/>
      <w:lvlJc w:val="left"/>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36D1E"/>
    <w:multiLevelType w:val="hybridMultilevel"/>
    <w:tmpl w:val="C6646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83AD1"/>
    <w:multiLevelType w:val="hybridMultilevel"/>
    <w:tmpl w:val="613485EA"/>
    <w:lvl w:ilvl="0" w:tplc="04180003">
      <w:start w:val="1"/>
      <w:numFmt w:val="bullet"/>
      <w:lvlText w:val="o"/>
      <w:lvlJc w:val="left"/>
      <w:pPr>
        <w:tabs>
          <w:tab w:val="num" w:pos="780"/>
        </w:tabs>
        <w:ind w:left="780" w:hanging="360"/>
      </w:pPr>
      <w:rPr>
        <w:rFonts w:ascii="Courier New" w:hAnsi="Courier New" w:cs="Courier New" w:hint="default"/>
      </w:rPr>
    </w:lvl>
    <w:lvl w:ilvl="1" w:tplc="04180003" w:tentative="1">
      <w:start w:val="1"/>
      <w:numFmt w:val="bullet"/>
      <w:lvlText w:val="o"/>
      <w:lvlJc w:val="left"/>
      <w:pPr>
        <w:tabs>
          <w:tab w:val="num" w:pos="1500"/>
        </w:tabs>
        <w:ind w:left="1500" w:hanging="360"/>
      </w:pPr>
      <w:rPr>
        <w:rFonts w:ascii="Courier New" w:hAnsi="Courier New" w:cs="Courier New" w:hint="default"/>
      </w:rPr>
    </w:lvl>
    <w:lvl w:ilvl="2" w:tplc="04180005" w:tentative="1">
      <w:start w:val="1"/>
      <w:numFmt w:val="bullet"/>
      <w:lvlText w:val=""/>
      <w:lvlJc w:val="left"/>
      <w:pPr>
        <w:tabs>
          <w:tab w:val="num" w:pos="2220"/>
        </w:tabs>
        <w:ind w:left="2220" w:hanging="360"/>
      </w:pPr>
      <w:rPr>
        <w:rFonts w:ascii="Wingdings" w:hAnsi="Wingdings" w:hint="default"/>
      </w:rPr>
    </w:lvl>
    <w:lvl w:ilvl="3" w:tplc="04180001" w:tentative="1">
      <w:start w:val="1"/>
      <w:numFmt w:val="bullet"/>
      <w:lvlText w:val=""/>
      <w:lvlJc w:val="left"/>
      <w:pPr>
        <w:tabs>
          <w:tab w:val="num" w:pos="2940"/>
        </w:tabs>
        <w:ind w:left="2940" w:hanging="360"/>
      </w:pPr>
      <w:rPr>
        <w:rFonts w:ascii="Symbol" w:hAnsi="Symbol" w:hint="default"/>
      </w:rPr>
    </w:lvl>
    <w:lvl w:ilvl="4" w:tplc="04180003" w:tentative="1">
      <w:start w:val="1"/>
      <w:numFmt w:val="bullet"/>
      <w:lvlText w:val="o"/>
      <w:lvlJc w:val="left"/>
      <w:pPr>
        <w:tabs>
          <w:tab w:val="num" w:pos="3660"/>
        </w:tabs>
        <w:ind w:left="3660" w:hanging="360"/>
      </w:pPr>
      <w:rPr>
        <w:rFonts w:ascii="Courier New" w:hAnsi="Courier New" w:cs="Courier New" w:hint="default"/>
      </w:rPr>
    </w:lvl>
    <w:lvl w:ilvl="5" w:tplc="04180005" w:tentative="1">
      <w:start w:val="1"/>
      <w:numFmt w:val="bullet"/>
      <w:lvlText w:val=""/>
      <w:lvlJc w:val="left"/>
      <w:pPr>
        <w:tabs>
          <w:tab w:val="num" w:pos="4380"/>
        </w:tabs>
        <w:ind w:left="4380" w:hanging="360"/>
      </w:pPr>
      <w:rPr>
        <w:rFonts w:ascii="Wingdings" w:hAnsi="Wingdings" w:hint="default"/>
      </w:rPr>
    </w:lvl>
    <w:lvl w:ilvl="6" w:tplc="04180001" w:tentative="1">
      <w:start w:val="1"/>
      <w:numFmt w:val="bullet"/>
      <w:lvlText w:val=""/>
      <w:lvlJc w:val="left"/>
      <w:pPr>
        <w:tabs>
          <w:tab w:val="num" w:pos="5100"/>
        </w:tabs>
        <w:ind w:left="5100" w:hanging="360"/>
      </w:pPr>
      <w:rPr>
        <w:rFonts w:ascii="Symbol" w:hAnsi="Symbol" w:hint="default"/>
      </w:rPr>
    </w:lvl>
    <w:lvl w:ilvl="7" w:tplc="04180003" w:tentative="1">
      <w:start w:val="1"/>
      <w:numFmt w:val="bullet"/>
      <w:lvlText w:val="o"/>
      <w:lvlJc w:val="left"/>
      <w:pPr>
        <w:tabs>
          <w:tab w:val="num" w:pos="5820"/>
        </w:tabs>
        <w:ind w:left="5820" w:hanging="360"/>
      </w:pPr>
      <w:rPr>
        <w:rFonts w:ascii="Courier New" w:hAnsi="Courier New" w:cs="Courier New" w:hint="default"/>
      </w:rPr>
    </w:lvl>
    <w:lvl w:ilvl="8" w:tplc="0418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B8E4F13"/>
    <w:multiLevelType w:val="multilevel"/>
    <w:tmpl w:val="B9CA19D6"/>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2F4796"/>
    <w:multiLevelType w:val="hybridMultilevel"/>
    <w:tmpl w:val="6C820EEC"/>
    <w:lvl w:ilvl="0" w:tplc="4B601010">
      <w:start w:val="5"/>
      <w:numFmt w:val="bullet"/>
      <w:lvlText w:val="-"/>
      <w:lvlJc w:val="left"/>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7"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8" w15:restartNumberingAfterBreak="0">
    <w:nsid w:val="5B104782"/>
    <w:multiLevelType w:val="singleLevel"/>
    <w:tmpl w:val="04090017"/>
    <w:lvl w:ilvl="0">
      <w:start w:val="1"/>
      <w:numFmt w:val="lowerLetter"/>
      <w:lvlText w:val="%1)"/>
      <w:lvlJc w:val="left"/>
      <w:pPr>
        <w:ind w:left="360" w:hanging="360"/>
      </w:pPr>
    </w:lvl>
  </w:abstractNum>
  <w:abstractNum w:abstractNumId="19" w15:restartNumberingAfterBreak="0">
    <w:nsid w:val="5BBA2780"/>
    <w:multiLevelType w:val="hybridMultilevel"/>
    <w:tmpl w:val="04F68EFA"/>
    <w:lvl w:ilvl="0" w:tplc="4B601010">
      <w:start w:val="5"/>
      <w:numFmt w:val="bullet"/>
      <w:lvlText w:val="-"/>
      <w:lvlJc w:val="left"/>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1" w15:restartNumberingAfterBreak="0">
    <w:nsid w:val="6BE21027"/>
    <w:multiLevelType w:val="multilevel"/>
    <w:tmpl w:val="C936C06C"/>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3" w15:restartNumberingAfterBreak="0">
    <w:nsid w:val="7B9978FE"/>
    <w:multiLevelType w:val="multilevel"/>
    <w:tmpl w:val="3F24DA58"/>
    <w:lvl w:ilvl="0">
      <w:start w:val="10"/>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132086089">
    <w:abstractNumId w:val="18"/>
  </w:num>
  <w:num w:numId="2" w16cid:durableId="1497068022">
    <w:abstractNumId w:val="8"/>
  </w:num>
  <w:num w:numId="3" w16cid:durableId="999888732">
    <w:abstractNumId w:val="5"/>
  </w:num>
  <w:num w:numId="4" w16cid:durableId="1631592836">
    <w:abstractNumId w:val="13"/>
  </w:num>
  <w:num w:numId="5" w16cid:durableId="130754163">
    <w:abstractNumId w:val="18"/>
    <w:lvlOverride w:ilvl="0">
      <w:startOverride w:val="1"/>
    </w:lvlOverride>
  </w:num>
  <w:num w:numId="6" w16cid:durableId="865484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1716677">
    <w:abstractNumId w:val="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7269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6560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24794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4295002">
    <w:abstractNumId w:val="4"/>
  </w:num>
  <w:num w:numId="12" w16cid:durableId="774209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43756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0689123">
    <w:abstractNumId w:val="9"/>
  </w:num>
  <w:num w:numId="15" w16cid:durableId="1121339490">
    <w:abstractNumId w:val="19"/>
  </w:num>
  <w:num w:numId="16" w16cid:durableId="180552228">
    <w:abstractNumId w:val="10"/>
  </w:num>
  <w:num w:numId="17" w16cid:durableId="1598521095">
    <w:abstractNumId w:val="11"/>
  </w:num>
  <w:num w:numId="18" w16cid:durableId="1988050455">
    <w:abstractNumId w:val="15"/>
  </w:num>
  <w:num w:numId="19" w16cid:durableId="549849319">
    <w:abstractNumId w:val="23"/>
  </w:num>
  <w:num w:numId="20" w16cid:durableId="662009939">
    <w:abstractNumId w:val="7"/>
  </w:num>
  <w:num w:numId="21" w16cid:durableId="1164011137">
    <w:abstractNumId w:val="14"/>
  </w:num>
  <w:num w:numId="22" w16cid:durableId="427510859">
    <w:abstractNumId w:val="1"/>
  </w:num>
  <w:num w:numId="23" w16cid:durableId="68310722">
    <w:abstractNumId w:val="21"/>
  </w:num>
  <w:num w:numId="24" w16cid:durableId="2117866313">
    <w:abstractNumId w:val="12"/>
  </w:num>
  <w:num w:numId="25" w16cid:durableId="2068920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cumentProtection w:edit="forms" w:enforcement="1" w:cryptProviderType="rsaAES" w:cryptAlgorithmClass="hash" w:cryptAlgorithmType="typeAny" w:cryptAlgorithmSid="14" w:cryptSpinCount="100000" w:hash="/B2x3nVvI+rkRhxjFU4IslULX6cDychyw8fbjwX89fLge9eknXZgaWqbIRgG1SExgQj0Ief1XC3wdTUMWqhkZQ==" w:salt="90IfC6Jd+Uhn/MPAeH9E6w=="/>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41377E"/>
    <w:rsid w:val="0000426F"/>
    <w:rsid w:val="000317CE"/>
    <w:rsid w:val="00040121"/>
    <w:rsid w:val="00040D0C"/>
    <w:rsid w:val="00044851"/>
    <w:rsid w:val="00044ECC"/>
    <w:rsid w:val="00045868"/>
    <w:rsid w:val="000631C6"/>
    <w:rsid w:val="00063CA2"/>
    <w:rsid w:val="00065A3C"/>
    <w:rsid w:val="0007705B"/>
    <w:rsid w:val="000936FB"/>
    <w:rsid w:val="00094A80"/>
    <w:rsid w:val="00095040"/>
    <w:rsid w:val="00096E00"/>
    <w:rsid w:val="000A34B4"/>
    <w:rsid w:val="000E76B5"/>
    <w:rsid w:val="000F0867"/>
    <w:rsid w:val="00104DC3"/>
    <w:rsid w:val="00114C0F"/>
    <w:rsid w:val="00127F3E"/>
    <w:rsid w:val="001612ED"/>
    <w:rsid w:val="00174955"/>
    <w:rsid w:val="001963E5"/>
    <w:rsid w:val="001E45BE"/>
    <w:rsid w:val="00207735"/>
    <w:rsid w:val="0023125D"/>
    <w:rsid w:val="002422B0"/>
    <w:rsid w:val="002564CF"/>
    <w:rsid w:val="002911F9"/>
    <w:rsid w:val="00294561"/>
    <w:rsid w:val="00295941"/>
    <w:rsid w:val="002966FD"/>
    <w:rsid w:val="002C6616"/>
    <w:rsid w:val="002D0439"/>
    <w:rsid w:val="002D2E07"/>
    <w:rsid w:val="002D4A80"/>
    <w:rsid w:val="002E46FD"/>
    <w:rsid w:val="002E6997"/>
    <w:rsid w:val="002F0B09"/>
    <w:rsid w:val="00303C58"/>
    <w:rsid w:val="00336C6D"/>
    <w:rsid w:val="00354C8E"/>
    <w:rsid w:val="00363D02"/>
    <w:rsid w:val="003831FF"/>
    <w:rsid w:val="0038416C"/>
    <w:rsid w:val="00386C07"/>
    <w:rsid w:val="00387BC9"/>
    <w:rsid w:val="0039223F"/>
    <w:rsid w:val="003A7474"/>
    <w:rsid w:val="003C17C5"/>
    <w:rsid w:val="003E180C"/>
    <w:rsid w:val="00406A30"/>
    <w:rsid w:val="0041093A"/>
    <w:rsid w:val="00430007"/>
    <w:rsid w:val="00441137"/>
    <w:rsid w:val="00442395"/>
    <w:rsid w:val="00464F96"/>
    <w:rsid w:val="004652C3"/>
    <w:rsid w:val="00465400"/>
    <w:rsid w:val="0047327D"/>
    <w:rsid w:val="004A0D22"/>
    <w:rsid w:val="004A529F"/>
    <w:rsid w:val="004A58DF"/>
    <w:rsid w:val="004B006C"/>
    <w:rsid w:val="004B4677"/>
    <w:rsid w:val="004D2A48"/>
    <w:rsid w:val="004D7697"/>
    <w:rsid w:val="004E2ECD"/>
    <w:rsid w:val="0051063E"/>
    <w:rsid w:val="00531FC0"/>
    <w:rsid w:val="005377E3"/>
    <w:rsid w:val="005435FD"/>
    <w:rsid w:val="00547682"/>
    <w:rsid w:val="00554518"/>
    <w:rsid w:val="00555C72"/>
    <w:rsid w:val="00560486"/>
    <w:rsid w:val="00562684"/>
    <w:rsid w:val="0057797E"/>
    <w:rsid w:val="005868FA"/>
    <w:rsid w:val="00590BAD"/>
    <w:rsid w:val="005960A7"/>
    <w:rsid w:val="005B4FB5"/>
    <w:rsid w:val="005C0D18"/>
    <w:rsid w:val="0062130F"/>
    <w:rsid w:val="00634DD2"/>
    <w:rsid w:val="006926BA"/>
    <w:rsid w:val="0069478C"/>
    <w:rsid w:val="006A240F"/>
    <w:rsid w:val="006B4178"/>
    <w:rsid w:val="006D3E38"/>
    <w:rsid w:val="00704860"/>
    <w:rsid w:val="00733963"/>
    <w:rsid w:val="00746216"/>
    <w:rsid w:val="00746CB3"/>
    <w:rsid w:val="0076110F"/>
    <w:rsid w:val="007711D9"/>
    <w:rsid w:val="007A14CB"/>
    <w:rsid w:val="007E0DC3"/>
    <w:rsid w:val="007F35D9"/>
    <w:rsid w:val="00830ED6"/>
    <w:rsid w:val="00833A8E"/>
    <w:rsid w:val="008363EC"/>
    <w:rsid w:val="00837B99"/>
    <w:rsid w:val="00840719"/>
    <w:rsid w:val="00841B23"/>
    <w:rsid w:val="00844774"/>
    <w:rsid w:val="008A3189"/>
    <w:rsid w:val="008B5FDA"/>
    <w:rsid w:val="008C3D47"/>
    <w:rsid w:val="008E5F1D"/>
    <w:rsid w:val="00916C9F"/>
    <w:rsid w:val="00931C66"/>
    <w:rsid w:val="009659F3"/>
    <w:rsid w:val="009875C0"/>
    <w:rsid w:val="009A36C5"/>
    <w:rsid w:val="009A7F23"/>
    <w:rsid w:val="009B4D2C"/>
    <w:rsid w:val="009C0951"/>
    <w:rsid w:val="009F2D15"/>
    <w:rsid w:val="00A00220"/>
    <w:rsid w:val="00A06A40"/>
    <w:rsid w:val="00A074EF"/>
    <w:rsid w:val="00A16F5E"/>
    <w:rsid w:val="00A267E8"/>
    <w:rsid w:val="00A27D9B"/>
    <w:rsid w:val="00A62F28"/>
    <w:rsid w:val="00A82D99"/>
    <w:rsid w:val="00A903EE"/>
    <w:rsid w:val="00A92409"/>
    <w:rsid w:val="00AC5E52"/>
    <w:rsid w:val="00AD48FB"/>
    <w:rsid w:val="00AD7D76"/>
    <w:rsid w:val="00AE1F67"/>
    <w:rsid w:val="00AE56EC"/>
    <w:rsid w:val="00B118EF"/>
    <w:rsid w:val="00B12F4A"/>
    <w:rsid w:val="00B204DC"/>
    <w:rsid w:val="00B26496"/>
    <w:rsid w:val="00B409D2"/>
    <w:rsid w:val="00B53AF6"/>
    <w:rsid w:val="00B756D0"/>
    <w:rsid w:val="00B813B9"/>
    <w:rsid w:val="00BA2E51"/>
    <w:rsid w:val="00BA718F"/>
    <w:rsid w:val="00BC5E73"/>
    <w:rsid w:val="00C153C0"/>
    <w:rsid w:val="00C17B48"/>
    <w:rsid w:val="00C66224"/>
    <w:rsid w:val="00C67374"/>
    <w:rsid w:val="00C91742"/>
    <w:rsid w:val="00C97C2D"/>
    <w:rsid w:val="00CC01BD"/>
    <w:rsid w:val="00CD79F4"/>
    <w:rsid w:val="00CE46D5"/>
    <w:rsid w:val="00CF71E9"/>
    <w:rsid w:val="00D01808"/>
    <w:rsid w:val="00D13BCB"/>
    <w:rsid w:val="00D55455"/>
    <w:rsid w:val="00D74C55"/>
    <w:rsid w:val="00D7617A"/>
    <w:rsid w:val="00D91A63"/>
    <w:rsid w:val="00DB25E1"/>
    <w:rsid w:val="00DC7F8A"/>
    <w:rsid w:val="00E1697C"/>
    <w:rsid w:val="00E32F41"/>
    <w:rsid w:val="00E96472"/>
    <w:rsid w:val="00EA1E5D"/>
    <w:rsid w:val="00EC1EBB"/>
    <w:rsid w:val="00EE1D23"/>
    <w:rsid w:val="00F06FEB"/>
    <w:rsid w:val="00F101D4"/>
    <w:rsid w:val="00F102B7"/>
    <w:rsid w:val="00F12648"/>
    <w:rsid w:val="00F15BC8"/>
    <w:rsid w:val="00F16B70"/>
    <w:rsid w:val="00F2132E"/>
    <w:rsid w:val="00F31613"/>
    <w:rsid w:val="00F37251"/>
    <w:rsid w:val="00F43968"/>
    <w:rsid w:val="00F451C7"/>
    <w:rsid w:val="00F501B1"/>
    <w:rsid w:val="00F83D75"/>
    <w:rsid w:val="00F919F3"/>
    <w:rsid w:val="00F942AF"/>
    <w:rsid w:val="00FB256D"/>
    <w:rsid w:val="00FC546E"/>
    <w:rsid w:val="00FD7CC1"/>
    <w:rsid w:val="08BF3E70"/>
    <w:rsid w:val="0CE61E1F"/>
    <w:rsid w:val="1ACF224D"/>
    <w:rsid w:val="1E6A1898"/>
    <w:rsid w:val="1E902597"/>
    <w:rsid w:val="2DE20E74"/>
    <w:rsid w:val="3196744F"/>
    <w:rsid w:val="36F73ACA"/>
    <w:rsid w:val="4341377E"/>
    <w:rsid w:val="4C1E5F97"/>
    <w:rsid w:val="621A72CE"/>
    <w:rsid w:val="7F5E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B1B1C"/>
  <w15:docId w15:val="{3EFEF15C-E544-4D5D-B22D-EB4DF6FD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theme="minorBidi"/>
      <w:sz w:val="22"/>
      <w:lang w:val="ro-RO"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paragraph" w:styleId="Heading4">
    <w:name w:val="heading 4"/>
    <w:basedOn w:val="Normal"/>
    <w:next w:val="Normal"/>
    <w:unhideWhenUsed/>
    <w:qFormat/>
    <w:pPr>
      <w:keepNext/>
      <w:keepLines/>
      <w:spacing w:before="280" w:after="290" w:line="376" w:lineRule="auto"/>
      <w:outlineLvl w:val="3"/>
    </w:pPr>
    <w:rPr>
      <w:rFonts w:ascii="Inter" w:hAnsi="Inte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rFonts w:asciiTheme="minorHAnsi" w:hAnsiTheme="minorHAnsi"/>
      <w:sz w:val="16"/>
      <w:szCs w:val="18"/>
    </w:rPr>
  </w:style>
  <w:style w:type="paragraph" w:styleId="Header">
    <w:name w:val="header"/>
    <w:basedOn w:val="Normal"/>
    <w:next w:val="Normal"/>
    <w:qFormat/>
    <w:pPr>
      <w:tabs>
        <w:tab w:val="center" w:pos="4153"/>
        <w:tab w:val="right" w:pos="8306"/>
      </w:tabs>
      <w:snapToGrid w:val="0"/>
      <w:spacing w:before="240" w:after="240"/>
    </w:pPr>
    <w:rPr>
      <w:b/>
      <w:color w:val="0077BF"/>
      <w:sz w:val="32"/>
      <w:szCs w:val="18"/>
    </w:rPr>
  </w:style>
  <w:style w:type="character" w:styleId="Hyperlink">
    <w:name w:val="Hyperlink"/>
    <w:basedOn w:val="DefaultParagraphFont"/>
    <w:qFormat/>
    <w:rPr>
      <w:rFonts w:ascii="Calibri" w:eastAsia="SimSun" w:hAnsi="Calibri"/>
      <w:color w:val="0077BF"/>
      <w:u w:val="none"/>
    </w:rPr>
  </w:style>
  <w:style w:type="character" w:customStyle="1" w:styleId="FooterChar">
    <w:name w:val="Footer Char"/>
    <w:basedOn w:val="DefaultParagraphFont"/>
    <w:link w:val="Footer"/>
    <w:uiPriority w:val="99"/>
    <w:qFormat/>
    <w:rPr>
      <w:rFonts w:asciiTheme="minorHAnsi" w:hAnsiTheme="minorHAnsi"/>
      <w:sz w:val="16"/>
      <w:szCs w:val="18"/>
      <w:lang w:val="en-US" w:eastAsia="zh-CN"/>
    </w:rPr>
  </w:style>
  <w:style w:type="paragraph" w:styleId="BodyText3">
    <w:name w:val="Body Text 3"/>
    <w:basedOn w:val="Normal"/>
    <w:link w:val="BodyText3Char"/>
    <w:unhideWhenUsed/>
    <w:rsid w:val="00F83D75"/>
    <w:pPr>
      <w:snapToGrid w:val="0"/>
      <w:jc w:val="both"/>
    </w:pPr>
    <w:rPr>
      <w:rFonts w:ascii="Times New Roman" w:eastAsia="Times New Roman" w:hAnsi="Times New Roman" w:cs="Times New Roman"/>
      <w:sz w:val="24"/>
      <w:lang w:val="en-US" w:eastAsia="en-US"/>
    </w:rPr>
  </w:style>
  <w:style w:type="character" w:customStyle="1" w:styleId="BodyText3Char">
    <w:name w:val="Body Text 3 Char"/>
    <w:basedOn w:val="DefaultParagraphFont"/>
    <w:link w:val="BodyText3"/>
    <w:rsid w:val="00F83D75"/>
    <w:rPr>
      <w:rFonts w:eastAsia="Times New Roman"/>
      <w:sz w:val="24"/>
      <w:lang w:val="en-US" w:eastAsia="en-US"/>
    </w:rPr>
  </w:style>
  <w:style w:type="paragraph" w:customStyle="1" w:styleId="DefaultText">
    <w:name w:val="Default Text"/>
    <w:basedOn w:val="Normal"/>
    <w:rsid w:val="00F83D75"/>
    <w:rPr>
      <w:rFonts w:ascii="Times New Roman" w:eastAsia="Times New Roman" w:hAnsi="Times New Roman" w:cs="Times New Roman"/>
      <w:noProof/>
      <w:sz w:val="24"/>
      <w:lang w:val="en-US" w:eastAsia="en-US"/>
    </w:rPr>
  </w:style>
  <w:style w:type="paragraph" w:customStyle="1" w:styleId="DefaultText2">
    <w:name w:val="Default Text:2"/>
    <w:basedOn w:val="Normal"/>
    <w:rsid w:val="00F83D75"/>
    <w:rPr>
      <w:rFonts w:ascii="Times New Roman" w:eastAsia="Times New Roman" w:hAnsi="Times New Roman" w:cs="Times New Roman"/>
      <w:noProof/>
      <w:sz w:val="24"/>
      <w:lang w:val="en-US" w:eastAsia="en-US"/>
    </w:rPr>
  </w:style>
  <w:style w:type="character" w:customStyle="1" w:styleId="DefaultText1Char">
    <w:name w:val="Default Text:1 Char"/>
    <w:link w:val="DefaultText1"/>
    <w:locked/>
    <w:rsid w:val="00F83D75"/>
    <w:rPr>
      <w:noProof/>
      <w:sz w:val="24"/>
      <w:lang w:val="en-US" w:eastAsia="en-US"/>
    </w:rPr>
  </w:style>
  <w:style w:type="paragraph" w:customStyle="1" w:styleId="DefaultText1">
    <w:name w:val="Default Text:1"/>
    <w:basedOn w:val="Normal"/>
    <w:link w:val="DefaultText1Char"/>
    <w:rsid w:val="00F83D75"/>
    <w:rPr>
      <w:rFonts w:ascii="Times New Roman" w:eastAsia="SimSun" w:hAnsi="Times New Roman" w:cs="Times New Roman"/>
      <w:noProof/>
      <w:sz w:val="24"/>
      <w:lang w:val="en-US" w:eastAsia="en-US"/>
    </w:rPr>
  </w:style>
  <w:style w:type="paragraph" w:styleId="ListParagraph">
    <w:name w:val="List Paragraph"/>
    <w:basedOn w:val="Normal"/>
    <w:uiPriority w:val="99"/>
    <w:rsid w:val="00363D02"/>
    <w:pPr>
      <w:ind w:left="720"/>
      <w:contextualSpacing/>
    </w:pPr>
  </w:style>
  <w:style w:type="character" w:customStyle="1" w:styleId="tsp1">
    <w:name w:val="tsp1"/>
    <w:basedOn w:val="DefaultParagraphFont"/>
    <w:rsid w:val="002911F9"/>
  </w:style>
  <w:style w:type="character" w:customStyle="1" w:styleId="sp1">
    <w:name w:val="sp1"/>
    <w:rsid w:val="002911F9"/>
    <w:rPr>
      <w:b/>
      <w:bCs/>
      <w:color w:val="8F0000"/>
    </w:rPr>
  </w:style>
  <w:style w:type="character" w:customStyle="1" w:styleId="tal1">
    <w:name w:val="tal1"/>
    <w:basedOn w:val="DefaultParagraphFont"/>
    <w:rsid w:val="002911F9"/>
  </w:style>
  <w:style w:type="character" w:customStyle="1" w:styleId="al1">
    <w:name w:val="al1"/>
    <w:rsid w:val="002911F9"/>
    <w:rPr>
      <w:b/>
      <w:bCs/>
      <w:color w:val="008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81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paservsm.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6336</Words>
  <Characters>36118</Characters>
  <Application>Microsoft Office Word</Application>
  <DocSecurity>0</DocSecurity>
  <Lines>300</Lines>
  <Paragraphs>84</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42370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cssz</dc:creator>
  <cp:lastModifiedBy>Kinga Mate</cp:lastModifiedBy>
  <cp:revision>15</cp:revision>
  <cp:lastPrinted>2025-01-15T06:45:00Z</cp:lastPrinted>
  <dcterms:created xsi:type="dcterms:W3CDTF">2026-03-11T10:02:00Z</dcterms:created>
  <dcterms:modified xsi:type="dcterms:W3CDTF">2026-03-16T10:12:00Z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F63BD6E548E44E62AE6D2F9E95003B9C</vt:lpwstr>
  </property>
</Properties>
</file>