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F5" w:rsidRPr="0033717D" w:rsidRDefault="00236E29" w:rsidP="00083034">
      <w:pPr>
        <w:rPr>
          <w:b/>
          <w:sz w:val="22"/>
          <w:szCs w:val="22"/>
          <w:lang w:val="ro-RO" w:eastAsia="ro-RO"/>
        </w:rPr>
      </w:pPr>
      <w:bookmarkStart w:id="0" w:name="_Toc239572980"/>
      <w:r w:rsidRPr="0033717D">
        <w:rPr>
          <w:b/>
          <w:sz w:val="22"/>
          <w:szCs w:val="22"/>
          <w:lang w:val="ro-RO"/>
        </w:rPr>
        <w:t>FORMULAR DE PROPUNERE FINANCIARĂ</w:t>
      </w:r>
      <w:bookmarkEnd w:id="0"/>
    </w:p>
    <w:p w:rsidR="00B621F5" w:rsidRPr="0033717D" w:rsidRDefault="00B621F5" w:rsidP="00083034">
      <w:pPr>
        <w:jc w:val="both"/>
        <w:rPr>
          <w:sz w:val="22"/>
          <w:szCs w:val="22"/>
          <w:lang w:val="ro-RO"/>
        </w:rPr>
      </w:pPr>
      <w:r w:rsidRPr="0033717D">
        <w:rPr>
          <w:sz w:val="22"/>
          <w:szCs w:val="22"/>
          <w:lang w:val="ro-RO"/>
        </w:rPr>
        <w:t xml:space="preserve"> .........................................</w:t>
      </w:r>
    </w:p>
    <w:p w:rsidR="00B621F5" w:rsidRPr="0033717D" w:rsidRDefault="00B621F5" w:rsidP="00083034">
      <w:pPr>
        <w:jc w:val="both"/>
        <w:rPr>
          <w:i/>
          <w:sz w:val="22"/>
          <w:szCs w:val="22"/>
          <w:lang w:val="ro-RO"/>
        </w:rPr>
      </w:pPr>
      <w:r w:rsidRPr="0033717D">
        <w:rPr>
          <w:sz w:val="22"/>
          <w:szCs w:val="22"/>
          <w:lang w:val="ro-RO"/>
        </w:rPr>
        <w:t xml:space="preserve"> </w:t>
      </w:r>
      <w:r w:rsidRPr="0033717D">
        <w:rPr>
          <w:i/>
          <w:sz w:val="22"/>
          <w:szCs w:val="22"/>
          <w:lang w:val="ro-RO"/>
        </w:rPr>
        <w:t>(denumire/oferte ofertant)</w:t>
      </w:r>
    </w:p>
    <w:p w:rsidR="00B621F5" w:rsidRPr="0033717D" w:rsidRDefault="00B621F5" w:rsidP="00083034">
      <w:pPr>
        <w:jc w:val="center"/>
        <w:rPr>
          <w:rStyle w:val="labeldatatext"/>
          <w:i/>
          <w:sz w:val="22"/>
          <w:szCs w:val="22"/>
          <w:lang w:val="ro-RO"/>
        </w:rPr>
      </w:pPr>
      <w:r w:rsidRPr="0033717D">
        <w:rPr>
          <w:rStyle w:val="labeldatatext"/>
          <w:i/>
          <w:sz w:val="22"/>
          <w:szCs w:val="22"/>
          <w:lang w:val="ro-RO"/>
        </w:rPr>
        <w:t xml:space="preserve">FORMULAR DE OFERTĂ </w:t>
      </w:r>
    </w:p>
    <w:p w:rsidR="0021069C" w:rsidRPr="0033717D" w:rsidRDefault="0021069C" w:rsidP="00083034">
      <w:pPr>
        <w:jc w:val="center"/>
        <w:rPr>
          <w:rStyle w:val="labeldatatext"/>
          <w:b/>
          <w:sz w:val="22"/>
          <w:szCs w:val="22"/>
          <w:lang w:val="ro-RO"/>
        </w:rPr>
      </w:pPr>
    </w:p>
    <w:p w:rsidR="00E6598B" w:rsidRPr="0033717D" w:rsidRDefault="00427EE0" w:rsidP="0060386B">
      <w:pPr>
        <w:jc w:val="center"/>
        <w:rPr>
          <w:i/>
          <w:w w:val="102"/>
          <w:sz w:val="22"/>
          <w:szCs w:val="22"/>
          <w:lang w:val="ro-RO"/>
        </w:rPr>
      </w:pPr>
      <w:r w:rsidRPr="0033717D">
        <w:rPr>
          <w:rStyle w:val="labeldatatext"/>
          <w:b/>
          <w:sz w:val="22"/>
          <w:lang w:val="ro-RO"/>
        </w:rPr>
        <w:t xml:space="preserve">Proiectare si execuție lucrări </w:t>
      </w:r>
      <w:r w:rsidRPr="0033717D">
        <w:rPr>
          <w:rStyle w:val="labeldatatext"/>
          <w:b/>
          <w:sz w:val="22"/>
          <w:szCs w:val="22"/>
          <w:lang w:val="ro-RO"/>
        </w:rPr>
        <w:t xml:space="preserve">la poziţia de plan </w:t>
      </w:r>
      <w:r w:rsidR="0060386B" w:rsidRPr="0033717D">
        <w:rPr>
          <w:b/>
          <w:i/>
          <w:sz w:val="22"/>
          <w:szCs w:val="22"/>
        </w:rPr>
        <w:t>„</w:t>
      </w:r>
      <w:proofErr w:type="spellStart"/>
      <w:r w:rsidR="0060386B" w:rsidRPr="0033717D">
        <w:rPr>
          <w:b/>
          <w:i/>
          <w:sz w:val="22"/>
          <w:szCs w:val="22"/>
        </w:rPr>
        <w:t>Construire</w:t>
      </w:r>
      <w:proofErr w:type="spellEnd"/>
      <w:r w:rsidR="0060386B" w:rsidRPr="0033717D">
        <w:rPr>
          <w:b/>
          <w:i/>
          <w:sz w:val="22"/>
          <w:szCs w:val="22"/>
        </w:rPr>
        <w:t xml:space="preserve"> atelier de </w:t>
      </w:r>
      <w:proofErr w:type="spellStart"/>
      <w:r w:rsidR="0060386B" w:rsidRPr="0033717D">
        <w:rPr>
          <w:b/>
          <w:i/>
          <w:sz w:val="22"/>
          <w:szCs w:val="22"/>
        </w:rPr>
        <w:t>reparații</w:t>
      </w:r>
      <w:proofErr w:type="spellEnd"/>
      <w:r w:rsidR="0060386B" w:rsidRPr="0033717D">
        <w:rPr>
          <w:b/>
          <w:i/>
          <w:sz w:val="22"/>
          <w:szCs w:val="22"/>
        </w:rPr>
        <w:t xml:space="preserve"> </w:t>
      </w:r>
      <w:proofErr w:type="spellStart"/>
      <w:r w:rsidR="0060386B" w:rsidRPr="0033717D">
        <w:rPr>
          <w:b/>
          <w:i/>
          <w:sz w:val="22"/>
          <w:szCs w:val="22"/>
        </w:rPr>
        <w:t>și</w:t>
      </w:r>
      <w:proofErr w:type="spellEnd"/>
      <w:r w:rsidR="0060386B" w:rsidRPr="0033717D">
        <w:rPr>
          <w:b/>
          <w:i/>
          <w:sz w:val="22"/>
          <w:szCs w:val="22"/>
        </w:rPr>
        <w:t xml:space="preserve"> </w:t>
      </w:r>
      <w:proofErr w:type="spellStart"/>
      <w:r w:rsidR="0060386B" w:rsidRPr="0033717D">
        <w:rPr>
          <w:b/>
          <w:i/>
          <w:sz w:val="22"/>
          <w:szCs w:val="22"/>
        </w:rPr>
        <w:t>întreținere</w:t>
      </w:r>
      <w:proofErr w:type="spellEnd"/>
      <w:r w:rsidR="0060386B" w:rsidRPr="0033717D">
        <w:rPr>
          <w:b/>
          <w:i/>
          <w:sz w:val="22"/>
          <w:szCs w:val="22"/>
        </w:rPr>
        <w:t xml:space="preserve"> </w:t>
      </w:r>
      <w:proofErr w:type="spellStart"/>
      <w:r w:rsidR="0060386B" w:rsidRPr="0033717D">
        <w:rPr>
          <w:b/>
          <w:i/>
          <w:sz w:val="22"/>
          <w:szCs w:val="22"/>
        </w:rPr>
        <w:t>tehnică</w:t>
      </w:r>
      <w:proofErr w:type="spellEnd"/>
      <w:r w:rsidR="0060386B" w:rsidRPr="0033717D">
        <w:rPr>
          <w:b/>
          <w:i/>
          <w:sz w:val="22"/>
          <w:szCs w:val="22"/>
        </w:rPr>
        <w:t xml:space="preserve"> </w:t>
      </w:r>
      <w:proofErr w:type="spellStart"/>
      <w:r w:rsidR="0060386B" w:rsidRPr="0033717D">
        <w:rPr>
          <w:b/>
          <w:i/>
          <w:sz w:val="22"/>
          <w:szCs w:val="22"/>
        </w:rPr>
        <w:t>militară</w:t>
      </w:r>
      <w:proofErr w:type="spellEnd"/>
      <w:r w:rsidR="0060386B" w:rsidRPr="0033717D">
        <w:rPr>
          <w:b/>
          <w:i/>
          <w:sz w:val="22"/>
          <w:szCs w:val="22"/>
        </w:rPr>
        <w:t xml:space="preserve">, deposit </w:t>
      </w:r>
      <w:proofErr w:type="spellStart"/>
      <w:r w:rsidR="0060386B" w:rsidRPr="0033717D">
        <w:rPr>
          <w:b/>
          <w:i/>
          <w:sz w:val="22"/>
          <w:szCs w:val="22"/>
        </w:rPr>
        <w:t>piese</w:t>
      </w:r>
      <w:proofErr w:type="spellEnd"/>
      <w:r w:rsidR="0060386B" w:rsidRPr="0033717D">
        <w:rPr>
          <w:b/>
          <w:i/>
          <w:sz w:val="22"/>
          <w:szCs w:val="22"/>
        </w:rPr>
        <w:t xml:space="preserve"> auto </w:t>
      </w:r>
      <w:proofErr w:type="spellStart"/>
      <w:r w:rsidR="0060386B" w:rsidRPr="0033717D">
        <w:rPr>
          <w:b/>
          <w:i/>
          <w:sz w:val="22"/>
          <w:szCs w:val="22"/>
        </w:rPr>
        <w:t>și</w:t>
      </w:r>
      <w:proofErr w:type="spellEnd"/>
      <w:r w:rsidR="0060386B" w:rsidRPr="0033717D">
        <w:rPr>
          <w:b/>
          <w:i/>
          <w:sz w:val="22"/>
          <w:szCs w:val="22"/>
        </w:rPr>
        <w:t xml:space="preserve"> </w:t>
      </w:r>
      <w:proofErr w:type="spellStart"/>
      <w:r w:rsidR="0060386B" w:rsidRPr="0033717D">
        <w:rPr>
          <w:b/>
          <w:i/>
          <w:sz w:val="22"/>
          <w:szCs w:val="22"/>
        </w:rPr>
        <w:t>stație</w:t>
      </w:r>
      <w:proofErr w:type="spellEnd"/>
      <w:r w:rsidR="0060386B" w:rsidRPr="0033717D">
        <w:rPr>
          <w:b/>
          <w:i/>
          <w:sz w:val="22"/>
          <w:szCs w:val="22"/>
        </w:rPr>
        <w:t xml:space="preserve"> de </w:t>
      </w:r>
      <w:proofErr w:type="spellStart"/>
      <w:r w:rsidR="0060386B" w:rsidRPr="0033717D">
        <w:rPr>
          <w:b/>
          <w:i/>
          <w:sz w:val="22"/>
          <w:szCs w:val="22"/>
        </w:rPr>
        <w:t>spălare</w:t>
      </w:r>
      <w:proofErr w:type="spellEnd"/>
      <w:r w:rsidR="0060386B" w:rsidRPr="0033717D">
        <w:rPr>
          <w:b/>
          <w:i/>
          <w:sz w:val="22"/>
          <w:szCs w:val="22"/>
        </w:rPr>
        <w:t xml:space="preserve"> a </w:t>
      </w:r>
      <w:proofErr w:type="spellStart"/>
      <w:r w:rsidR="0060386B" w:rsidRPr="0033717D">
        <w:rPr>
          <w:b/>
          <w:i/>
          <w:sz w:val="22"/>
          <w:szCs w:val="22"/>
        </w:rPr>
        <w:t>tehnicii</w:t>
      </w:r>
      <w:proofErr w:type="spellEnd"/>
      <w:r w:rsidR="0060386B" w:rsidRPr="0033717D">
        <w:rPr>
          <w:b/>
          <w:i/>
          <w:sz w:val="22"/>
          <w:szCs w:val="22"/>
        </w:rPr>
        <w:t xml:space="preserve">, central </w:t>
      </w:r>
      <w:proofErr w:type="spellStart"/>
      <w:r w:rsidR="0060386B" w:rsidRPr="0033717D">
        <w:rPr>
          <w:b/>
          <w:i/>
          <w:sz w:val="22"/>
          <w:szCs w:val="22"/>
        </w:rPr>
        <w:t>termică</w:t>
      </w:r>
      <w:proofErr w:type="spellEnd"/>
      <w:r w:rsidR="0060386B" w:rsidRPr="0033717D">
        <w:rPr>
          <w:b/>
          <w:i/>
          <w:sz w:val="22"/>
          <w:szCs w:val="22"/>
        </w:rPr>
        <w:t xml:space="preserve"> </w:t>
      </w:r>
      <w:proofErr w:type="spellStart"/>
      <w:r w:rsidR="0060386B" w:rsidRPr="0033717D">
        <w:rPr>
          <w:b/>
          <w:i/>
          <w:sz w:val="22"/>
          <w:szCs w:val="22"/>
        </w:rPr>
        <w:t>și</w:t>
      </w:r>
      <w:proofErr w:type="spellEnd"/>
      <w:r w:rsidR="0060386B" w:rsidRPr="0033717D">
        <w:rPr>
          <w:b/>
          <w:i/>
          <w:sz w:val="22"/>
          <w:szCs w:val="22"/>
        </w:rPr>
        <w:t xml:space="preserve"> </w:t>
      </w:r>
      <w:proofErr w:type="spellStart"/>
      <w:r w:rsidR="0060386B" w:rsidRPr="0033717D">
        <w:rPr>
          <w:b/>
          <w:i/>
          <w:sz w:val="22"/>
          <w:szCs w:val="22"/>
        </w:rPr>
        <w:t>rețele</w:t>
      </w:r>
      <w:proofErr w:type="spellEnd"/>
      <w:r w:rsidR="0060386B" w:rsidRPr="0033717D">
        <w:rPr>
          <w:b/>
          <w:i/>
          <w:sz w:val="22"/>
          <w:szCs w:val="22"/>
        </w:rPr>
        <w:t xml:space="preserve"> de </w:t>
      </w:r>
      <w:proofErr w:type="spellStart"/>
      <w:r w:rsidR="0060386B" w:rsidRPr="0033717D">
        <w:rPr>
          <w:b/>
          <w:i/>
          <w:sz w:val="22"/>
          <w:szCs w:val="22"/>
        </w:rPr>
        <w:t>utilități</w:t>
      </w:r>
      <w:proofErr w:type="spellEnd"/>
      <w:r w:rsidR="0060386B" w:rsidRPr="0033717D">
        <w:rPr>
          <w:b/>
          <w:i/>
          <w:sz w:val="22"/>
          <w:szCs w:val="22"/>
        </w:rPr>
        <w:t xml:space="preserve"> </w:t>
      </w:r>
      <w:proofErr w:type="spellStart"/>
      <w:r w:rsidR="0060386B" w:rsidRPr="0033717D">
        <w:rPr>
          <w:b/>
          <w:i/>
          <w:sz w:val="22"/>
          <w:szCs w:val="22"/>
        </w:rPr>
        <w:t>în</w:t>
      </w:r>
      <w:proofErr w:type="spellEnd"/>
      <w:r w:rsidR="0060386B" w:rsidRPr="0033717D">
        <w:rPr>
          <w:b/>
          <w:i/>
          <w:sz w:val="22"/>
          <w:szCs w:val="22"/>
        </w:rPr>
        <w:t xml:space="preserve"> </w:t>
      </w:r>
      <w:proofErr w:type="spellStart"/>
      <w:r w:rsidR="0060386B" w:rsidRPr="0033717D">
        <w:rPr>
          <w:b/>
          <w:i/>
          <w:sz w:val="22"/>
          <w:szCs w:val="22"/>
        </w:rPr>
        <w:t>cazarma</w:t>
      </w:r>
      <w:proofErr w:type="spellEnd"/>
      <w:r w:rsidR="0060386B" w:rsidRPr="0033717D">
        <w:rPr>
          <w:b/>
          <w:i/>
          <w:sz w:val="22"/>
          <w:szCs w:val="22"/>
        </w:rPr>
        <w:t xml:space="preserve"> 763 </w:t>
      </w:r>
      <w:proofErr w:type="spellStart"/>
      <w:r w:rsidR="00C55B66" w:rsidRPr="0033717D">
        <w:rPr>
          <w:b/>
          <w:i/>
          <w:sz w:val="22"/>
          <w:szCs w:val="22"/>
        </w:rPr>
        <w:t>Ploiești</w:t>
      </w:r>
      <w:proofErr w:type="spellEnd"/>
      <w:r w:rsidR="00C55B66" w:rsidRPr="0033717D">
        <w:rPr>
          <w:b/>
          <w:i/>
          <w:sz w:val="22"/>
          <w:szCs w:val="22"/>
        </w:rPr>
        <w:t xml:space="preserve">”, Cod </w:t>
      </w:r>
      <w:proofErr w:type="spellStart"/>
      <w:r w:rsidR="00C55B66" w:rsidRPr="0033717D">
        <w:rPr>
          <w:b/>
          <w:i/>
          <w:sz w:val="22"/>
          <w:szCs w:val="22"/>
        </w:rPr>
        <w:t>proiect</w:t>
      </w:r>
      <w:proofErr w:type="spellEnd"/>
      <w:r w:rsidR="00C55B66" w:rsidRPr="0033717D">
        <w:rPr>
          <w:b/>
          <w:i/>
          <w:sz w:val="22"/>
          <w:szCs w:val="22"/>
        </w:rPr>
        <w:t xml:space="preserve">: 2024 – </w:t>
      </w:r>
      <w:r w:rsidR="0060386B" w:rsidRPr="0033717D">
        <w:rPr>
          <w:b/>
          <w:i/>
          <w:sz w:val="22"/>
          <w:szCs w:val="22"/>
        </w:rPr>
        <w:t>I – 763</w:t>
      </w:r>
    </w:p>
    <w:p w:rsidR="00427EE0" w:rsidRPr="0033717D" w:rsidRDefault="00427EE0" w:rsidP="00E6598B">
      <w:pPr>
        <w:jc w:val="center"/>
        <w:rPr>
          <w:sz w:val="20"/>
          <w:lang w:val="ro-RO"/>
        </w:rPr>
      </w:pPr>
    </w:p>
    <w:p w:rsidR="00B621F5" w:rsidRPr="0033717D" w:rsidRDefault="00B621F5" w:rsidP="00083034">
      <w:pPr>
        <w:ind w:firstLine="720"/>
        <w:jc w:val="both"/>
        <w:rPr>
          <w:sz w:val="22"/>
          <w:szCs w:val="22"/>
          <w:lang w:val="ro-RO"/>
        </w:rPr>
      </w:pPr>
      <w:r w:rsidRPr="0033717D">
        <w:rPr>
          <w:sz w:val="22"/>
          <w:szCs w:val="22"/>
          <w:lang w:val="ro-RO"/>
        </w:rPr>
        <w:t>Către ....................................................................................................</w:t>
      </w:r>
    </w:p>
    <w:p w:rsidR="00B621F5" w:rsidRPr="0033717D" w:rsidRDefault="00B621F5" w:rsidP="00083034">
      <w:pPr>
        <w:ind w:left="720" w:firstLine="720"/>
        <w:jc w:val="both"/>
        <w:rPr>
          <w:sz w:val="22"/>
          <w:szCs w:val="22"/>
          <w:lang w:val="ro-RO"/>
        </w:rPr>
      </w:pPr>
      <w:r w:rsidRPr="0033717D">
        <w:rPr>
          <w:i/>
          <w:sz w:val="22"/>
          <w:szCs w:val="22"/>
          <w:lang w:val="ro-RO"/>
        </w:rPr>
        <w:t xml:space="preserve">  </w:t>
      </w:r>
      <w:r w:rsidRPr="0033717D">
        <w:rPr>
          <w:sz w:val="22"/>
          <w:szCs w:val="22"/>
          <w:lang w:val="ro-RO"/>
        </w:rPr>
        <w:t>(denumirea autorităţii contractante şi adresa completă)</w:t>
      </w:r>
    </w:p>
    <w:p w:rsidR="00B67C70" w:rsidRPr="0033717D" w:rsidRDefault="00B67C70" w:rsidP="00083034">
      <w:pPr>
        <w:ind w:left="720" w:firstLine="720"/>
        <w:jc w:val="both"/>
        <w:rPr>
          <w:sz w:val="22"/>
          <w:szCs w:val="22"/>
          <w:lang w:val="ro-RO"/>
        </w:rPr>
      </w:pPr>
    </w:p>
    <w:p w:rsidR="00B621F5" w:rsidRPr="0033717D" w:rsidRDefault="00B621F5" w:rsidP="00083034">
      <w:pPr>
        <w:ind w:left="284"/>
        <w:jc w:val="both"/>
        <w:rPr>
          <w:sz w:val="22"/>
          <w:szCs w:val="22"/>
          <w:lang w:val="ro-RO"/>
        </w:rPr>
      </w:pPr>
    </w:p>
    <w:p w:rsidR="00510441" w:rsidRPr="0033717D" w:rsidRDefault="00B621F5" w:rsidP="00083034">
      <w:pPr>
        <w:numPr>
          <w:ilvl w:val="0"/>
          <w:numId w:val="10"/>
        </w:numPr>
        <w:ind w:left="0" w:firstLine="0"/>
        <w:jc w:val="both"/>
        <w:rPr>
          <w:sz w:val="22"/>
          <w:szCs w:val="22"/>
          <w:lang w:val="ro-RO"/>
        </w:rPr>
      </w:pPr>
      <w:r w:rsidRPr="0033717D">
        <w:rPr>
          <w:sz w:val="22"/>
          <w:szCs w:val="22"/>
          <w:lang w:val="ro-RO"/>
        </w:rPr>
        <w:t xml:space="preserve">Examinând documentaţia de atribuire, subsemnaţii, reprezentanţi ai ofertantului ............................................... (denumirea/numele ofertantului) ne oferim ca, în conformitate cu prevederile şi cerinţele cuprinse în documentaţia mai sus </w:t>
      </w:r>
      <w:r w:rsidR="00093E4E" w:rsidRPr="0033717D">
        <w:rPr>
          <w:sz w:val="22"/>
          <w:szCs w:val="22"/>
          <w:lang w:val="ro-RO"/>
        </w:rPr>
        <w:t>menționată</w:t>
      </w:r>
      <w:r w:rsidRPr="0033717D">
        <w:rPr>
          <w:sz w:val="22"/>
          <w:szCs w:val="22"/>
          <w:lang w:val="ro-RO"/>
        </w:rPr>
        <w:t xml:space="preserve">, să </w:t>
      </w:r>
      <w:r w:rsidR="00510441" w:rsidRPr="0033717D">
        <w:rPr>
          <w:sz w:val="22"/>
          <w:szCs w:val="22"/>
          <w:lang w:val="ro-RO"/>
        </w:rPr>
        <w:t xml:space="preserve">prestăm serviciile şi să </w:t>
      </w:r>
      <w:r w:rsidRPr="0033717D">
        <w:rPr>
          <w:sz w:val="22"/>
          <w:szCs w:val="22"/>
          <w:lang w:val="ro-RO"/>
        </w:rPr>
        <w:t xml:space="preserve">executăm </w:t>
      </w:r>
      <w:r w:rsidR="00510441" w:rsidRPr="0033717D">
        <w:rPr>
          <w:sz w:val="22"/>
          <w:szCs w:val="22"/>
          <w:lang w:val="ro-RO"/>
        </w:rPr>
        <w:t xml:space="preserve">lucrările </w:t>
      </w:r>
      <w:r w:rsidRPr="0033717D">
        <w:rPr>
          <w:sz w:val="22"/>
          <w:szCs w:val="22"/>
          <w:lang w:val="ro-RO"/>
        </w:rPr>
        <w:t xml:space="preserve">pentru suma de ................., (suma în litere şi în cifre, precum şi moneda ofertei), la care se adaugă TVA în valoare de ............ (suma în litere şi în cifre, </w:t>
      </w:r>
      <w:r w:rsidR="00510441" w:rsidRPr="0033717D">
        <w:rPr>
          <w:sz w:val="22"/>
          <w:szCs w:val="22"/>
          <w:lang w:val="ro-RO"/>
        </w:rPr>
        <w:t>precum şi moneda), astfel:</w:t>
      </w:r>
    </w:p>
    <w:p w:rsidR="00510441" w:rsidRPr="0033717D" w:rsidRDefault="00510441" w:rsidP="00083034">
      <w:pPr>
        <w:ind w:firstLine="720"/>
        <w:jc w:val="both"/>
        <w:rPr>
          <w:sz w:val="22"/>
          <w:szCs w:val="22"/>
          <w:lang w:val="ro-RO"/>
        </w:rPr>
      </w:pPr>
      <w:r w:rsidRPr="0033717D">
        <w:rPr>
          <w:sz w:val="22"/>
          <w:szCs w:val="22"/>
          <w:lang w:val="ro-RO"/>
        </w:rPr>
        <w:t>a. Servicii de proiectare şi asistenţă tehnică pentru suma de (suma în litere şi în cifre, precum şi moneda ofertei)  la care se adaugă TVA în valoare de ............ (suma în litere şi în cifre, precum şi moneda ofertei).</w:t>
      </w:r>
    </w:p>
    <w:p w:rsidR="00B621F5" w:rsidRPr="0033717D" w:rsidRDefault="00510441" w:rsidP="00083034">
      <w:pPr>
        <w:ind w:firstLine="720"/>
        <w:jc w:val="both"/>
        <w:rPr>
          <w:sz w:val="22"/>
          <w:szCs w:val="22"/>
          <w:lang w:val="ro-RO"/>
        </w:rPr>
      </w:pPr>
      <w:r w:rsidRPr="0033717D">
        <w:rPr>
          <w:sz w:val="22"/>
          <w:szCs w:val="22"/>
          <w:lang w:val="ro-RO"/>
        </w:rPr>
        <w:t>b. Execuţie de lucrări pentru suma de (suma în litere şi în cifre, precum şi moneda ofertei)  la care se adaugă TVA în valoare de ............ (suma în litere şi în cifre, precum şi moneda ofertei).</w:t>
      </w:r>
      <w:r w:rsidR="006209E0" w:rsidRPr="0033717D">
        <w:rPr>
          <w:sz w:val="22"/>
          <w:szCs w:val="22"/>
          <w:lang w:val="ro-RO"/>
        </w:rPr>
        <w:t xml:space="preserve"> </w:t>
      </w:r>
    </w:p>
    <w:p w:rsidR="00510441" w:rsidRPr="0033717D" w:rsidRDefault="00510441" w:rsidP="00083034">
      <w:pPr>
        <w:jc w:val="both"/>
        <w:rPr>
          <w:sz w:val="22"/>
          <w:szCs w:val="22"/>
          <w:lang w:val="ro-RO"/>
        </w:rPr>
      </w:pPr>
    </w:p>
    <w:p w:rsidR="00B621F5" w:rsidRPr="0033717D" w:rsidRDefault="00B621F5" w:rsidP="00083034">
      <w:pPr>
        <w:jc w:val="both"/>
        <w:rPr>
          <w:sz w:val="22"/>
          <w:szCs w:val="22"/>
          <w:lang w:val="ro-RO"/>
        </w:rPr>
      </w:pPr>
      <w:r w:rsidRPr="0033717D">
        <w:rPr>
          <w:sz w:val="22"/>
          <w:szCs w:val="22"/>
          <w:lang w:val="ro-RO"/>
        </w:rPr>
        <w:t>2. Ne angajăm ca, în cazul în care oferta noastră este stabilită câştigătoare, să prestam serviciile  conform cu graficul de timp anexat.</w:t>
      </w:r>
    </w:p>
    <w:p w:rsidR="00B621F5" w:rsidRPr="0033717D" w:rsidRDefault="00B621F5" w:rsidP="00083034">
      <w:pPr>
        <w:jc w:val="both"/>
        <w:rPr>
          <w:sz w:val="22"/>
          <w:szCs w:val="22"/>
          <w:lang w:val="ro-RO"/>
        </w:rPr>
      </w:pPr>
    </w:p>
    <w:p w:rsidR="00B621F5" w:rsidRPr="0033717D" w:rsidRDefault="00B621F5" w:rsidP="00083034">
      <w:pPr>
        <w:jc w:val="both"/>
        <w:rPr>
          <w:sz w:val="22"/>
          <w:szCs w:val="22"/>
          <w:lang w:val="ro-RO"/>
        </w:rPr>
      </w:pPr>
      <w:r w:rsidRPr="0033717D">
        <w:rPr>
          <w:sz w:val="22"/>
          <w:szCs w:val="22"/>
          <w:lang w:val="ro-RO"/>
        </w:rPr>
        <w:t>3. Ne angajăm să menţinem aceasta ofertă valabilă pentru o durată de ........... zile, (durata în litere şi cifre) respectiv până la data de ..</w:t>
      </w:r>
      <w:r w:rsidR="00093E4E" w:rsidRPr="0033717D">
        <w:rPr>
          <w:sz w:val="22"/>
          <w:szCs w:val="22"/>
          <w:lang w:val="ro-RO"/>
        </w:rPr>
        <w:t xml:space="preserve">............... şi ea va rămâne obligatorie pentru noi </w:t>
      </w:r>
      <w:r w:rsidRPr="0033717D">
        <w:rPr>
          <w:sz w:val="22"/>
          <w:szCs w:val="22"/>
          <w:lang w:val="ro-RO"/>
        </w:rPr>
        <w:t>(ziua/luna/anul) şi poate fi acceptată oricând înainte de expirarea perioadei de valabilitate.</w:t>
      </w:r>
    </w:p>
    <w:p w:rsidR="00B621F5" w:rsidRPr="0033717D" w:rsidRDefault="00B621F5" w:rsidP="00083034">
      <w:pPr>
        <w:jc w:val="both"/>
        <w:rPr>
          <w:sz w:val="22"/>
          <w:szCs w:val="22"/>
          <w:lang w:val="ro-RO"/>
        </w:rPr>
      </w:pPr>
    </w:p>
    <w:p w:rsidR="00B621F5" w:rsidRPr="0033717D" w:rsidRDefault="00B621F5" w:rsidP="00083034">
      <w:pPr>
        <w:jc w:val="both"/>
        <w:rPr>
          <w:sz w:val="22"/>
          <w:szCs w:val="22"/>
          <w:lang w:val="ro-RO"/>
        </w:rPr>
      </w:pPr>
      <w:r w:rsidRPr="0033717D">
        <w:rPr>
          <w:sz w:val="22"/>
          <w:szCs w:val="22"/>
          <w:lang w:val="ro-RO"/>
        </w:rPr>
        <w:t>4. Am înţeles şi consimţim că, în cazul în care oferta noastră este stabilită ca fiind câştigătoare, să constituim garanţia de bună execuţie în conformitate cu prevederile din documentaţia de atribuire.</w:t>
      </w:r>
    </w:p>
    <w:p w:rsidR="00B621F5" w:rsidRPr="0033717D" w:rsidRDefault="00B621F5" w:rsidP="00083034">
      <w:pPr>
        <w:ind w:firstLine="720"/>
        <w:jc w:val="both"/>
        <w:rPr>
          <w:sz w:val="22"/>
          <w:szCs w:val="22"/>
          <w:lang w:val="ro-RO"/>
        </w:rPr>
      </w:pPr>
    </w:p>
    <w:p w:rsidR="00B621F5" w:rsidRPr="0033717D" w:rsidRDefault="00B621F5" w:rsidP="00083034">
      <w:pPr>
        <w:jc w:val="both"/>
        <w:rPr>
          <w:sz w:val="22"/>
          <w:szCs w:val="22"/>
          <w:lang w:val="ro-RO"/>
        </w:rPr>
      </w:pPr>
      <w:r w:rsidRPr="0033717D">
        <w:rPr>
          <w:sz w:val="22"/>
          <w:szCs w:val="22"/>
          <w:lang w:val="ro-RO"/>
        </w:rPr>
        <w:t>5. Precizăm că:(se bifează opţiunea corespunzătoare):</w:t>
      </w:r>
    </w:p>
    <w:p w:rsidR="00B621F5" w:rsidRPr="0033717D" w:rsidRDefault="00B621F5" w:rsidP="00083034">
      <w:pPr>
        <w:jc w:val="both"/>
        <w:rPr>
          <w:sz w:val="22"/>
          <w:szCs w:val="22"/>
          <w:lang w:val="ro-RO"/>
        </w:rPr>
      </w:pPr>
      <w:r w:rsidRPr="0033717D">
        <w:rPr>
          <w:sz w:val="22"/>
          <w:szCs w:val="22"/>
          <w:lang w:val="ro-RO"/>
        </w:rPr>
        <w:t xml:space="preserve"> |_| depunem ofertă alternativă, ale </w:t>
      </w:r>
      <w:r w:rsidR="009E34DA" w:rsidRPr="0033717D">
        <w:rPr>
          <w:sz w:val="22"/>
          <w:szCs w:val="22"/>
          <w:lang w:val="ro-RO"/>
        </w:rPr>
        <w:t>cărei</w:t>
      </w:r>
      <w:r w:rsidRPr="0033717D">
        <w:rPr>
          <w:sz w:val="22"/>
          <w:szCs w:val="22"/>
          <w:lang w:val="ro-RO"/>
        </w:rPr>
        <w:t xml:space="preserve"> detalii sunt prezentate într-un formular de ofertă separat, marcat în mod clar „alternativă”/”altă ofertă”.</w:t>
      </w:r>
    </w:p>
    <w:p w:rsidR="00B621F5" w:rsidRPr="0033717D" w:rsidRDefault="00B621F5" w:rsidP="00083034">
      <w:pPr>
        <w:jc w:val="both"/>
        <w:rPr>
          <w:sz w:val="22"/>
          <w:szCs w:val="22"/>
          <w:lang w:val="ro-RO"/>
        </w:rPr>
      </w:pPr>
      <w:r w:rsidRPr="0033717D">
        <w:rPr>
          <w:sz w:val="22"/>
          <w:szCs w:val="22"/>
          <w:lang w:val="ro-RO"/>
        </w:rPr>
        <w:t xml:space="preserve"> |_| nu depunem ofertă alternativă.</w:t>
      </w:r>
    </w:p>
    <w:p w:rsidR="00B621F5" w:rsidRPr="0033717D" w:rsidRDefault="00B621F5" w:rsidP="00083034">
      <w:pPr>
        <w:jc w:val="both"/>
        <w:rPr>
          <w:sz w:val="22"/>
          <w:szCs w:val="22"/>
          <w:lang w:val="ro-RO"/>
        </w:rPr>
      </w:pPr>
    </w:p>
    <w:p w:rsidR="00B621F5" w:rsidRPr="0033717D" w:rsidRDefault="00B621F5" w:rsidP="00083034">
      <w:pPr>
        <w:jc w:val="both"/>
        <w:rPr>
          <w:sz w:val="22"/>
          <w:szCs w:val="22"/>
          <w:lang w:val="ro-RO"/>
        </w:rPr>
      </w:pPr>
      <w:r w:rsidRPr="0033717D">
        <w:rPr>
          <w:sz w:val="22"/>
          <w:szCs w:val="22"/>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82648" w:rsidRPr="0033717D" w:rsidRDefault="00282648" w:rsidP="00083034">
      <w:pPr>
        <w:jc w:val="both"/>
        <w:rPr>
          <w:sz w:val="22"/>
          <w:szCs w:val="22"/>
          <w:lang w:val="ro-RO"/>
        </w:rPr>
      </w:pPr>
    </w:p>
    <w:p w:rsidR="00B621F5" w:rsidRPr="0033717D" w:rsidRDefault="00B621F5" w:rsidP="00083034">
      <w:pPr>
        <w:jc w:val="both"/>
        <w:rPr>
          <w:sz w:val="22"/>
          <w:szCs w:val="22"/>
          <w:lang w:val="ro-RO"/>
        </w:rPr>
      </w:pPr>
      <w:r w:rsidRPr="0033717D">
        <w:rPr>
          <w:sz w:val="22"/>
          <w:szCs w:val="22"/>
          <w:lang w:val="ro-RO"/>
        </w:rPr>
        <w:t>7. Înţelegem că nu sunteţi obligaţi să acceptaţi oferta cu cel mai scăzut preţ sau orice sau orice ofertă primită.</w:t>
      </w:r>
    </w:p>
    <w:p w:rsidR="00B621F5" w:rsidRPr="0033717D" w:rsidRDefault="00B621F5" w:rsidP="00083034">
      <w:pPr>
        <w:jc w:val="both"/>
        <w:rPr>
          <w:sz w:val="22"/>
          <w:szCs w:val="22"/>
          <w:lang w:val="ro-RO"/>
        </w:rPr>
      </w:pPr>
    </w:p>
    <w:p w:rsidR="00B621F5" w:rsidRPr="0033717D" w:rsidRDefault="00B621F5" w:rsidP="00083034">
      <w:pPr>
        <w:ind w:firstLine="720"/>
        <w:jc w:val="both"/>
        <w:rPr>
          <w:sz w:val="22"/>
          <w:szCs w:val="22"/>
          <w:lang w:val="ro-RO"/>
        </w:rPr>
      </w:pPr>
      <w:r w:rsidRPr="0033717D">
        <w:rPr>
          <w:sz w:val="22"/>
          <w:szCs w:val="22"/>
          <w:lang w:val="ro-RO"/>
        </w:rPr>
        <w:t>Data _____/_____/_____</w:t>
      </w:r>
    </w:p>
    <w:p w:rsidR="00B621F5" w:rsidRPr="0033717D" w:rsidRDefault="00B621F5" w:rsidP="00083034">
      <w:pPr>
        <w:jc w:val="center"/>
        <w:rPr>
          <w:sz w:val="22"/>
          <w:szCs w:val="22"/>
          <w:lang w:val="ro-RO"/>
        </w:rPr>
      </w:pPr>
      <w:r w:rsidRPr="0033717D">
        <w:rPr>
          <w:sz w:val="22"/>
          <w:szCs w:val="22"/>
          <w:lang w:val="ro-RO"/>
        </w:rPr>
        <w:t xml:space="preserve">..............................................................................., </w:t>
      </w:r>
    </w:p>
    <w:p w:rsidR="00B621F5" w:rsidRPr="0033717D" w:rsidRDefault="00B621F5" w:rsidP="00083034">
      <w:pPr>
        <w:jc w:val="center"/>
        <w:rPr>
          <w:sz w:val="22"/>
          <w:szCs w:val="22"/>
          <w:lang w:val="ro-RO"/>
        </w:rPr>
      </w:pPr>
      <w:r w:rsidRPr="0033717D">
        <w:rPr>
          <w:sz w:val="22"/>
          <w:szCs w:val="22"/>
          <w:lang w:val="ro-RO"/>
        </w:rPr>
        <w:t xml:space="preserve">(nume, prenume şi semnătură), </w:t>
      </w:r>
    </w:p>
    <w:p w:rsidR="00B621F5" w:rsidRPr="0033717D" w:rsidRDefault="00B621F5" w:rsidP="00083034">
      <w:pPr>
        <w:jc w:val="center"/>
        <w:rPr>
          <w:sz w:val="22"/>
          <w:szCs w:val="22"/>
          <w:lang w:val="ro-RO"/>
        </w:rPr>
      </w:pPr>
      <w:r w:rsidRPr="0033717D">
        <w:rPr>
          <w:sz w:val="22"/>
          <w:szCs w:val="22"/>
          <w:lang w:val="ro-RO"/>
        </w:rPr>
        <w:t>L.S.</w:t>
      </w:r>
    </w:p>
    <w:p w:rsidR="0021069C" w:rsidRPr="0033717D" w:rsidRDefault="00B621F5" w:rsidP="00083034">
      <w:pPr>
        <w:rPr>
          <w:sz w:val="22"/>
          <w:szCs w:val="22"/>
          <w:lang w:val="ro-RO"/>
        </w:rPr>
      </w:pPr>
      <w:r w:rsidRPr="0033717D">
        <w:rPr>
          <w:sz w:val="22"/>
          <w:szCs w:val="22"/>
          <w:lang w:val="ro-RO"/>
        </w:rPr>
        <w:t>în calitate de ............................................ legal autorizat să semnez oferta pentru şi în numele ...................................................... (denumirea/numele operatorului economic)</w:t>
      </w:r>
    </w:p>
    <w:p w:rsidR="00B621F5" w:rsidRPr="0033717D" w:rsidRDefault="00B621F5" w:rsidP="00083034">
      <w:pPr>
        <w:rPr>
          <w:i/>
          <w:sz w:val="22"/>
          <w:szCs w:val="22"/>
          <w:lang w:val="ro-RO"/>
        </w:rPr>
      </w:pPr>
    </w:p>
    <w:p w:rsidR="00236E29" w:rsidRPr="0033717D" w:rsidRDefault="00B621F5" w:rsidP="00083034">
      <w:pPr>
        <w:rPr>
          <w:b/>
          <w:sz w:val="22"/>
          <w:szCs w:val="22"/>
          <w:lang w:val="ro-RO" w:eastAsia="ro-RO"/>
        </w:rPr>
      </w:pPr>
      <w:r w:rsidRPr="0033717D">
        <w:rPr>
          <w:b/>
          <w:sz w:val="22"/>
          <w:szCs w:val="22"/>
          <w:lang w:val="ro-RO"/>
        </w:rPr>
        <w:lastRenderedPageBreak/>
        <w:t xml:space="preserve">Anexa </w:t>
      </w:r>
      <w:r w:rsidR="00D9478B" w:rsidRPr="0033717D">
        <w:rPr>
          <w:b/>
          <w:sz w:val="22"/>
          <w:szCs w:val="22"/>
          <w:lang w:val="ro-RO"/>
        </w:rPr>
        <w:t xml:space="preserve">nr. </w:t>
      </w:r>
      <w:r w:rsidRPr="0033717D">
        <w:rPr>
          <w:b/>
          <w:sz w:val="22"/>
          <w:szCs w:val="22"/>
          <w:lang w:val="ro-RO"/>
        </w:rPr>
        <w:t xml:space="preserve">1 la </w:t>
      </w:r>
      <w:r w:rsidR="00236E29" w:rsidRPr="0033717D">
        <w:rPr>
          <w:b/>
          <w:sz w:val="22"/>
          <w:szCs w:val="22"/>
          <w:lang w:val="ro-RO"/>
        </w:rPr>
        <w:t>FORMULAR DE PROPUNERE FINANCIARĂ</w:t>
      </w:r>
    </w:p>
    <w:p w:rsidR="00B621F5" w:rsidRPr="0033717D" w:rsidRDefault="00B621F5" w:rsidP="00083034">
      <w:pPr>
        <w:rPr>
          <w:b/>
          <w:sz w:val="22"/>
          <w:szCs w:val="22"/>
          <w:lang w:val="ro-RO"/>
        </w:rPr>
      </w:pPr>
    </w:p>
    <w:p w:rsidR="00B621F5" w:rsidRPr="0033717D" w:rsidRDefault="00B621F5" w:rsidP="00083034">
      <w:pPr>
        <w:tabs>
          <w:tab w:val="left" w:pos="500"/>
        </w:tabs>
        <w:rPr>
          <w:b/>
          <w:sz w:val="22"/>
          <w:szCs w:val="22"/>
          <w:lang w:val="ro-RO"/>
        </w:rPr>
      </w:pPr>
    </w:p>
    <w:p w:rsidR="00024B96" w:rsidRPr="0033717D" w:rsidRDefault="00B621F5" w:rsidP="00083034">
      <w:pPr>
        <w:jc w:val="both"/>
        <w:rPr>
          <w:sz w:val="22"/>
          <w:szCs w:val="22"/>
          <w:lang w:val="ro-RO"/>
        </w:rPr>
      </w:pPr>
      <w:r w:rsidRPr="0033717D">
        <w:rPr>
          <w:i/>
          <w:sz w:val="22"/>
          <w:szCs w:val="22"/>
          <w:lang w:val="ro-RO"/>
        </w:rPr>
        <w:t>.....................................................</w:t>
      </w:r>
      <w:r w:rsidR="00024B96" w:rsidRPr="0033717D">
        <w:rPr>
          <w:sz w:val="22"/>
          <w:szCs w:val="22"/>
          <w:lang w:val="ro-RO"/>
        </w:rPr>
        <w:t xml:space="preserve"> (denumirea/numele ofertant)</w:t>
      </w:r>
    </w:p>
    <w:p w:rsidR="00B621F5" w:rsidRPr="0033717D" w:rsidRDefault="00B621F5" w:rsidP="00083034">
      <w:pPr>
        <w:jc w:val="both"/>
        <w:rPr>
          <w:sz w:val="22"/>
          <w:szCs w:val="22"/>
          <w:lang w:val="ro-RO"/>
        </w:rPr>
      </w:pPr>
    </w:p>
    <w:p w:rsidR="00B621F5" w:rsidRPr="0033717D" w:rsidRDefault="00B621F5" w:rsidP="00083034">
      <w:pPr>
        <w:jc w:val="both"/>
        <w:rPr>
          <w:sz w:val="22"/>
          <w:szCs w:val="22"/>
          <w:lang w:val="ro-RO"/>
        </w:rPr>
      </w:pPr>
    </w:p>
    <w:p w:rsidR="00B621F5" w:rsidRPr="0033717D" w:rsidRDefault="00B621F5" w:rsidP="00083034">
      <w:pPr>
        <w:jc w:val="center"/>
        <w:rPr>
          <w:sz w:val="22"/>
          <w:szCs w:val="22"/>
          <w:lang w:val="ro-RO"/>
        </w:rPr>
      </w:pPr>
    </w:p>
    <w:p w:rsidR="00B621F5" w:rsidRPr="0033717D" w:rsidRDefault="00B621F5" w:rsidP="00083034">
      <w:pPr>
        <w:jc w:val="center"/>
        <w:rPr>
          <w:sz w:val="22"/>
          <w:szCs w:val="22"/>
          <w:lang w:val="ro-RO"/>
        </w:rPr>
      </w:pPr>
      <w:r w:rsidRPr="0033717D">
        <w:rPr>
          <w:sz w:val="22"/>
          <w:szCs w:val="22"/>
          <w:lang w:val="ro-RO"/>
        </w:rPr>
        <w:t>ANEXĂ LA OFERTA DE LUCRĂRI</w:t>
      </w:r>
    </w:p>
    <w:p w:rsidR="00B621F5" w:rsidRPr="0033717D" w:rsidRDefault="00B621F5" w:rsidP="00083034">
      <w:pPr>
        <w:jc w:val="center"/>
        <w:rPr>
          <w:b/>
          <w:sz w:val="22"/>
          <w:szCs w:val="22"/>
          <w:lang w:val="ro-RO"/>
        </w:rPr>
      </w:pPr>
    </w:p>
    <w:p w:rsidR="00B621F5" w:rsidRPr="0033717D" w:rsidRDefault="00B621F5" w:rsidP="00083034">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1</w:t>
            </w:r>
          </w:p>
        </w:tc>
        <w:tc>
          <w:tcPr>
            <w:tcW w:w="5220" w:type="dxa"/>
          </w:tcPr>
          <w:p w:rsidR="00B621F5" w:rsidRPr="0033717D" w:rsidRDefault="00B621F5" w:rsidP="00083034">
            <w:pPr>
              <w:jc w:val="both"/>
              <w:rPr>
                <w:sz w:val="22"/>
                <w:szCs w:val="22"/>
                <w:lang w:val="ro-RO"/>
              </w:rPr>
            </w:pPr>
            <w:r w:rsidRPr="0033717D">
              <w:rPr>
                <w:sz w:val="22"/>
                <w:szCs w:val="22"/>
                <w:lang w:val="ro-RO"/>
              </w:rPr>
              <w:t>Valoarea maximă a lucrărilor executate de subcontractant (% din preţul total ofertat)</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2</w:t>
            </w:r>
          </w:p>
        </w:tc>
        <w:tc>
          <w:tcPr>
            <w:tcW w:w="5220" w:type="dxa"/>
          </w:tcPr>
          <w:p w:rsidR="00B621F5" w:rsidRPr="0033717D" w:rsidRDefault="00B621F5" w:rsidP="00083034">
            <w:pPr>
              <w:jc w:val="both"/>
              <w:rPr>
                <w:sz w:val="22"/>
                <w:szCs w:val="22"/>
                <w:lang w:val="ro-RO"/>
              </w:rPr>
            </w:pPr>
            <w:r w:rsidRPr="0033717D">
              <w:rPr>
                <w:sz w:val="22"/>
                <w:szCs w:val="22"/>
                <w:lang w:val="ro-RO"/>
              </w:rPr>
              <w:t>Garanţia de bună execuţie va fi constituită sub forma........................</w:t>
            </w:r>
          </w:p>
          <w:p w:rsidR="00B621F5" w:rsidRPr="0033717D" w:rsidRDefault="00B621F5" w:rsidP="00083034">
            <w:pPr>
              <w:rPr>
                <w:sz w:val="22"/>
                <w:szCs w:val="22"/>
                <w:lang w:val="ro-RO"/>
              </w:rPr>
            </w:pPr>
            <w:r w:rsidRPr="0033717D">
              <w:rPr>
                <w:sz w:val="22"/>
                <w:szCs w:val="22"/>
                <w:lang w:val="ro-RO"/>
              </w:rPr>
              <w:t>în cuantum de:</w:t>
            </w:r>
          </w:p>
        </w:tc>
        <w:tc>
          <w:tcPr>
            <w:tcW w:w="2156" w:type="dxa"/>
          </w:tcPr>
          <w:p w:rsidR="00B621F5" w:rsidRPr="0033717D" w:rsidRDefault="00B621F5" w:rsidP="00083034">
            <w:pPr>
              <w:jc w:val="cente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3</w:t>
            </w:r>
          </w:p>
        </w:tc>
        <w:tc>
          <w:tcPr>
            <w:tcW w:w="5220" w:type="dxa"/>
          </w:tcPr>
          <w:p w:rsidR="00B621F5" w:rsidRPr="0033717D" w:rsidRDefault="00B621F5" w:rsidP="00083034">
            <w:pPr>
              <w:jc w:val="both"/>
              <w:rPr>
                <w:sz w:val="22"/>
                <w:szCs w:val="22"/>
                <w:lang w:val="ro-RO"/>
              </w:rPr>
            </w:pPr>
            <w:r w:rsidRPr="0033717D">
              <w:rPr>
                <w:sz w:val="22"/>
                <w:szCs w:val="22"/>
                <w:lang w:val="ro-RO"/>
              </w:rPr>
              <w:t>Perioada de garanţie de bună execuţie</w:t>
            </w:r>
          </w:p>
          <w:p w:rsidR="00B621F5" w:rsidRPr="0033717D" w:rsidRDefault="00B621F5" w:rsidP="00083034">
            <w:pPr>
              <w:rPr>
                <w:sz w:val="22"/>
                <w:szCs w:val="22"/>
                <w:lang w:val="ro-RO"/>
              </w:rPr>
            </w:pPr>
            <w:r w:rsidRPr="0033717D">
              <w:rPr>
                <w:sz w:val="22"/>
                <w:szCs w:val="22"/>
                <w:lang w:val="ro-RO"/>
              </w:rPr>
              <w:t>(luni calendaristice)</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4</w:t>
            </w:r>
          </w:p>
        </w:tc>
        <w:tc>
          <w:tcPr>
            <w:tcW w:w="5220" w:type="dxa"/>
          </w:tcPr>
          <w:p w:rsidR="00B621F5" w:rsidRPr="0033717D" w:rsidRDefault="00B621F5" w:rsidP="00083034">
            <w:pPr>
              <w:jc w:val="both"/>
              <w:rPr>
                <w:sz w:val="22"/>
                <w:szCs w:val="22"/>
                <w:lang w:val="ro-RO"/>
              </w:rPr>
            </w:pPr>
            <w:r w:rsidRPr="0033717D">
              <w:rPr>
                <w:sz w:val="22"/>
                <w:szCs w:val="22"/>
                <w:lang w:val="ro-RO"/>
              </w:rPr>
              <w:t xml:space="preserve">Perioada de mobilizare </w:t>
            </w:r>
          </w:p>
          <w:p w:rsidR="00B621F5" w:rsidRPr="0033717D" w:rsidRDefault="00B621F5" w:rsidP="00083034">
            <w:pPr>
              <w:jc w:val="both"/>
              <w:rPr>
                <w:sz w:val="22"/>
                <w:szCs w:val="22"/>
                <w:lang w:val="ro-RO"/>
              </w:rPr>
            </w:pPr>
            <w:r w:rsidRPr="0033717D">
              <w:rPr>
                <w:sz w:val="22"/>
                <w:szCs w:val="22"/>
                <w:lang w:val="ro-RO"/>
              </w:rPr>
              <w:t>(numărul de zile calendaristice de la data primirii ordinului de începere a lucrărilor până la data începerii execuţiei)</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5</w:t>
            </w:r>
          </w:p>
        </w:tc>
        <w:tc>
          <w:tcPr>
            <w:tcW w:w="5220" w:type="dxa"/>
          </w:tcPr>
          <w:p w:rsidR="00B621F5" w:rsidRPr="0033717D" w:rsidRDefault="00B621F5" w:rsidP="00083034">
            <w:pPr>
              <w:jc w:val="both"/>
              <w:rPr>
                <w:sz w:val="22"/>
                <w:szCs w:val="22"/>
                <w:lang w:val="ro-RO"/>
              </w:rPr>
            </w:pPr>
            <w:r w:rsidRPr="0033717D">
              <w:rPr>
                <w:sz w:val="22"/>
                <w:szCs w:val="22"/>
                <w:lang w:val="ro-RO"/>
              </w:rPr>
              <w:t>Termenul pentru emiterea ordinului de începere a lucrărilor (numărul de zile calendaristice de la data semnării contractului)</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6</w:t>
            </w:r>
          </w:p>
        </w:tc>
        <w:tc>
          <w:tcPr>
            <w:tcW w:w="5220" w:type="dxa"/>
          </w:tcPr>
          <w:p w:rsidR="00B621F5" w:rsidRPr="0033717D" w:rsidRDefault="00B621F5" w:rsidP="00083034">
            <w:pPr>
              <w:jc w:val="both"/>
              <w:rPr>
                <w:sz w:val="22"/>
                <w:szCs w:val="22"/>
                <w:lang w:val="ro-RO"/>
              </w:rPr>
            </w:pPr>
            <w:r w:rsidRPr="0033717D">
              <w:rPr>
                <w:sz w:val="22"/>
                <w:szCs w:val="22"/>
                <w:lang w:val="ro-RO"/>
              </w:rPr>
              <w:t>Penalizări pentru întârzieri la termene intermediare şi la termenul final de execuţie (% din valoarea contractului f</w:t>
            </w:r>
            <w:r w:rsidR="00B67C70" w:rsidRPr="0033717D">
              <w:rPr>
                <w:sz w:val="22"/>
                <w:szCs w:val="22"/>
                <w:lang w:val="ro-RO"/>
              </w:rPr>
              <w:t>ă</w:t>
            </w:r>
            <w:r w:rsidRPr="0033717D">
              <w:rPr>
                <w:sz w:val="22"/>
                <w:szCs w:val="22"/>
                <w:lang w:val="ro-RO"/>
              </w:rPr>
              <w:t>r</w:t>
            </w:r>
            <w:r w:rsidR="00B67C70" w:rsidRPr="0033717D">
              <w:rPr>
                <w:sz w:val="22"/>
                <w:szCs w:val="22"/>
                <w:lang w:val="ro-RO"/>
              </w:rPr>
              <w:t>ă</w:t>
            </w:r>
            <w:r w:rsidRPr="0033717D">
              <w:rPr>
                <w:sz w:val="22"/>
                <w:szCs w:val="22"/>
                <w:lang w:val="ro-RO"/>
              </w:rPr>
              <w:t xml:space="preserve"> T.V.A.  )</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7</w:t>
            </w:r>
          </w:p>
        </w:tc>
        <w:tc>
          <w:tcPr>
            <w:tcW w:w="5220" w:type="dxa"/>
          </w:tcPr>
          <w:p w:rsidR="00B621F5" w:rsidRPr="0033717D" w:rsidRDefault="00B621F5" w:rsidP="00083034">
            <w:pPr>
              <w:rPr>
                <w:sz w:val="22"/>
                <w:szCs w:val="22"/>
                <w:lang w:val="ro-RO"/>
              </w:rPr>
            </w:pPr>
            <w:r w:rsidRPr="0033717D">
              <w:rPr>
                <w:sz w:val="22"/>
                <w:szCs w:val="22"/>
                <w:lang w:val="ro-RO"/>
              </w:rPr>
              <w:t>Limita maximă a penalizărilor</w:t>
            </w:r>
          </w:p>
          <w:p w:rsidR="00B621F5" w:rsidRPr="0033717D" w:rsidRDefault="00B621F5" w:rsidP="00083034">
            <w:pPr>
              <w:rPr>
                <w:sz w:val="22"/>
                <w:szCs w:val="22"/>
                <w:lang w:val="ro-RO"/>
              </w:rPr>
            </w:pPr>
            <w:r w:rsidRPr="0033717D">
              <w:rPr>
                <w:sz w:val="22"/>
                <w:szCs w:val="22"/>
                <w:lang w:val="ro-RO"/>
              </w:rPr>
              <w:t>(% din preţul total ofertat)</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8</w:t>
            </w:r>
          </w:p>
        </w:tc>
        <w:tc>
          <w:tcPr>
            <w:tcW w:w="5220" w:type="dxa"/>
          </w:tcPr>
          <w:p w:rsidR="00B621F5" w:rsidRPr="0033717D" w:rsidRDefault="00B621F5" w:rsidP="00083034">
            <w:pPr>
              <w:rPr>
                <w:sz w:val="22"/>
                <w:szCs w:val="22"/>
                <w:lang w:val="ro-RO"/>
              </w:rPr>
            </w:pPr>
            <w:r w:rsidRPr="0033717D">
              <w:rPr>
                <w:sz w:val="22"/>
                <w:szCs w:val="22"/>
                <w:lang w:val="ro-RO"/>
              </w:rPr>
              <w:t>Limita minimă a asigurărilor</w:t>
            </w:r>
          </w:p>
          <w:p w:rsidR="00B621F5" w:rsidRPr="0033717D" w:rsidRDefault="00B621F5" w:rsidP="00083034">
            <w:pPr>
              <w:rPr>
                <w:sz w:val="22"/>
                <w:szCs w:val="22"/>
                <w:lang w:val="ro-RO"/>
              </w:rPr>
            </w:pPr>
            <w:r w:rsidRPr="0033717D">
              <w:rPr>
                <w:sz w:val="22"/>
                <w:szCs w:val="22"/>
                <w:lang w:val="ro-RO"/>
              </w:rPr>
              <w:t>(% din preţul total ofertat)</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9</w:t>
            </w:r>
          </w:p>
        </w:tc>
        <w:tc>
          <w:tcPr>
            <w:tcW w:w="5220" w:type="dxa"/>
          </w:tcPr>
          <w:p w:rsidR="00B621F5" w:rsidRPr="0033717D" w:rsidRDefault="00B621F5" w:rsidP="00083034">
            <w:pPr>
              <w:jc w:val="both"/>
              <w:rPr>
                <w:sz w:val="22"/>
                <w:szCs w:val="22"/>
                <w:lang w:val="ro-RO"/>
              </w:rPr>
            </w:pPr>
            <w:r w:rsidRPr="0033717D">
              <w:rPr>
                <w:sz w:val="22"/>
                <w:szCs w:val="22"/>
                <w:lang w:val="ro-RO"/>
              </w:rPr>
              <w:t>Perioada medie de remediere a defectelor (zile calendaristice)</w:t>
            </w:r>
          </w:p>
        </w:tc>
        <w:tc>
          <w:tcPr>
            <w:tcW w:w="2156" w:type="dxa"/>
          </w:tcPr>
          <w:p w:rsidR="00B621F5" w:rsidRPr="0033717D" w:rsidRDefault="00B621F5" w:rsidP="00083034">
            <w:pPr>
              <w:rPr>
                <w:sz w:val="22"/>
                <w:szCs w:val="22"/>
                <w:lang w:val="ro-RO"/>
              </w:rPr>
            </w:pPr>
          </w:p>
        </w:tc>
      </w:tr>
      <w:tr w:rsidR="00B621F5" w:rsidRPr="0033717D">
        <w:trPr>
          <w:jc w:val="center"/>
        </w:trPr>
        <w:tc>
          <w:tcPr>
            <w:tcW w:w="540" w:type="dxa"/>
          </w:tcPr>
          <w:p w:rsidR="00B621F5" w:rsidRPr="0033717D" w:rsidRDefault="00B621F5" w:rsidP="00083034">
            <w:pPr>
              <w:rPr>
                <w:sz w:val="22"/>
                <w:szCs w:val="22"/>
                <w:lang w:val="ro-RO"/>
              </w:rPr>
            </w:pPr>
            <w:r w:rsidRPr="0033717D">
              <w:rPr>
                <w:sz w:val="22"/>
                <w:szCs w:val="22"/>
                <w:lang w:val="ro-RO"/>
              </w:rPr>
              <w:t>10</w:t>
            </w:r>
          </w:p>
        </w:tc>
        <w:tc>
          <w:tcPr>
            <w:tcW w:w="5220" w:type="dxa"/>
          </w:tcPr>
          <w:p w:rsidR="00B621F5" w:rsidRPr="0033717D" w:rsidRDefault="00B621F5" w:rsidP="00083034">
            <w:pPr>
              <w:jc w:val="both"/>
              <w:rPr>
                <w:sz w:val="22"/>
                <w:szCs w:val="22"/>
                <w:lang w:val="ro-RO"/>
              </w:rPr>
            </w:pPr>
            <w:r w:rsidRPr="0033717D">
              <w:rPr>
                <w:sz w:val="22"/>
                <w:szCs w:val="22"/>
                <w:lang w:val="ro-RO"/>
              </w:rPr>
              <w:t>Limita maximă a reţinerilor din situaţiile de plată lunare (garanţii, avansuri )</w:t>
            </w:r>
          </w:p>
        </w:tc>
        <w:tc>
          <w:tcPr>
            <w:tcW w:w="2156" w:type="dxa"/>
          </w:tcPr>
          <w:p w:rsidR="00B621F5" w:rsidRPr="0033717D" w:rsidRDefault="00B621F5" w:rsidP="00083034">
            <w:pPr>
              <w:rPr>
                <w:sz w:val="22"/>
                <w:szCs w:val="22"/>
                <w:lang w:val="ro-RO"/>
              </w:rPr>
            </w:pPr>
          </w:p>
        </w:tc>
      </w:tr>
    </w:tbl>
    <w:p w:rsidR="00B621F5" w:rsidRPr="0033717D" w:rsidRDefault="00B621F5" w:rsidP="00083034">
      <w:pPr>
        <w:ind w:left="900" w:right="1298"/>
        <w:rPr>
          <w:sz w:val="22"/>
          <w:szCs w:val="22"/>
          <w:lang w:val="ro-RO"/>
        </w:rPr>
      </w:pPr>
    </w:p>
    <w:p w:rsidR="00B621F5" w:rsidRPr="0033717D" w:rsidRDefault="00B621F5" w:rsidP="00083034">
      <w:pPr>
        <w:jc w:val="center"/>
        <w:rPr>
          <w:sz w:val="22"/>
          <w:szCs w:val="22"/>
          <w:lang w:val="ro-RO"/>
        </w:rPr>
      </w:pPr>
      <w:r w:rsidRPr="0033717D">
        <w:rPr>
          <w:sz w:val="22"/>
          <w:szCs w:val="22"/>
          <w:lang w:val="ro-RO"/>
        </w:rPr>
        <w:t>.....................................................</w:t>
      </w:r>
    </w:p>
    <w:p w:rsidR="00B621F5" w:rsidRPr="0033717D" w:rsidRDefault="00B621F5" w:rsidP="00083034">
      <w:pPr>
        <w:jc w:val="center"/>
        <w:rPr>
          <w:i/>
          <w:sz w:val="22"/>
          <w:szCs w:val="22"/>
          <w:lang w:val="ro-RO"/>
        </w:rPr>
      </w:pPr>
      <w:r w:rsidRPr="0033717D">
        <w:rPr>
          <w:i/>
          <w:sz w:val="22"/>
          <w:szCs w:val="22"/>
          <w:lang w:val="ro-RO"/>
        </w:rPr>
        <w:t>(semnătura autorizată)</w:t>
      </w:r>
    </w:p>
    <w:p w:rsidR="00B621F5" w:rsidRPr="0033717D" w:rsidRDefault="00B621F5" w:rsidP="00083034">
      <w:pPr>
        <w:jc w:val="center"/>
        <w:rPr>
          <w:i/>
          <w:sz w:val="22"/>
          <w:szCs w:val="22"/>
          <w:lang w:val="ro-RO"/>
        </w:rPr>
      </w:pPr>
    </w:p>
    <w:p w:rsidR="00B621F5" w:rsidRPr="0033717D" w:rsidRDefault="00B621F5" w:rsidP="00083034">
      <w:pPr>
        <w:jc w:val="center"/>
        <w:rPr>
          <w:b/>
          <w:i/>
          <w:sz w:val="22"/>
          <w:szCs w:val="22"/>
          <w:lang w:val="ro-RO"/>
        </w:rPr>
      </w:pPr>
      <w:r w:rsidRPr="0033717D">
        <w:rPr>
          <w:sz w:val="22"/>
          <w:szCs w:val="22"/>
          <w:lang w:val="ro-RO"/>
        </w:rPr>
        <w:t>L.S.</w:t>
      </w:r>
    </w:p>
    <w:p w:rsidR="00B621F5" w:rsidRPr="0060386B" w:rsidRDefault="00B621F5" w:rsidP="00083034">
      <w:pPr>
        <w:rPr>
          <w:b/>
          <w:sz w:val="22"/>
          <w:szCs w:val="22"/>
          <w:highlight w:val="cyan"/>
          <w:lang w:val="ro-RO"/>
        </w:rPr>
        <w:sectPr w:rsidR="00B621F5" w:rsidRPr="0060386B" w:rsidSect="00175F2A">
          <w:pgSz w:w="12240" w:h="15840"/>
          <w:pgMar w:top="1350" w:right="924" w:bottom="1140" w:left="1701" w:header="720" w:footer="720" w:gutter="0"/>
          <w:cols w:space="720"/>
          <w:docGrid w:linePitch="360"/>
        </w:sectPr>
      </w:pPr>
    </w:p>
    <w:p w:rsidR="00B621F5" w:rsidRPr="0033717D" w:rsidRDefault="00B621F5" w:rsidP="00083034">
      <w:pPr>
        <w:rPr>
          <w:sz w:val="22"/>
          <w:szCs w:val="22"/>
          <w:lang w:val="ro-RO"/>
        </w:rPr>
      </w:pPr>
      <w:r w:rsidRPr="0033717D">
        <w:rPr>
          <w:b/>
          <w:sz w:val="22"/>
          <w:szCs w:val="22"/>
          <w:lang w:val="ro-RO"/>
        </w:rPr>
        <w:lastRenderedPageBreak/>
        <w:t xml:space="preserve">Anexa nr.2 la </w:t>
      </w:r>
      <w:r w:rsidR="00236E29" w:rsidRPr="0033717D">
        <w:rPr>
          <w:b/>
          <w:sz w:val="22"/>
          <w:szCs w:val="22"/>
          <w:lang w:val="ro-RO"/>
        </w:rPr>
        <w:t>FORMULAR DE PROPUNERE FINANCIARĂ</w:t>
      </w:r>
    </w:p>
    <w:p w:rsidR="00B621F5" w:rsidRPr="0033717D" w:rsidRDefault="00B621F5" w:rsidP="00083034">
      <w:pPr>
        <w:rPr>
          <w:sz w:val="22"/>
          <w:szCs w:val="22"/>
          <w:lang w:val="ro-RO"/>
        </w:rPr>
      </w:pPr>
    </w:p>
    <w:p w:rsidR="003420F3" w:rsidRPr="0033717D" w:rsidRDefault="00B621F5" w:rsidP="00083034">
      <w:pPr>
        <w:jc w:val="center"/>
        <w:rPr>
          <w:b/>
          <w:sz w:val="22"/>
          <w:szCs w:val="22"/>
          <w:lang w:val="ro-RO"/>
        </w:rPr>
      </w:pPr>
      <w:r w:rsidRPr="0033717D">
        <w:rPr>
          <w:b/>
          <w:sz w:val="22"/>
          <w:szCs w:val="22"/>
          <w:lang w:val="ro-RO"/>
        </w:rPr>
        <w:t>OFERTĂ FINANCIARĂ DETALIATĂ</w:t>
      </w:r>
      <w:r w:rsidR="000E0FD7" w:rsidRPr="0033717D">
        <w:rPr>
          <w:b/>
          <w:sz w:val="22"/>
          <w:szCs w:val="22"/>
          <w:lang w:val="ro-RO"/>
        </w:rPr>
        <w:t xml:space="preserve"> </w:t>
      </w:r>
      <w:r w:rsidR="0033717D" w:rsidRPr="0033717D">
        <w:rPr>
          <w:b/>
          <w:i/>
          <w:sz w:val="22"/>
          <w:szCs w:val="22"/>
        </w:rPr>
        <w:t>2024 – I – 763</w:t>
      </w:r>
      <w:r w:rsidR="00427EE0" w:rsidRPr="0033717D">
        <w:rPr>
          <w:b/>
          <w:sz w:val="22"/>
          <w:szCs w:val="22"/>
          <w:lang w:val="ro-RO"/>
        </w:rPr>
        <w:t xml:space="preserve">                                       </w:t>
      </w:r>
    </w:p>
    <w:p w:rsidR="00B621F5" w:rsidRPr="0033717D" w:rsidRDefault="009945F7" w:rsidP="00083034">
      <w:pPr>
        <w:jc w:val="center"/>
        <w:rPr>
          <w:b/>
          <w:i/>
          <w:sz w:val="22"/>
          <w:szCs w:val="22"/>
          <w:lang w:val="ro-RO"/>
        </w:rPr>
      </w:pPr>
      <w:r w:rsidRPr="0033717D">
        <w:rPr>
          <w:rStyle w:val="tli"/>
          <w:b/>
          <w:i/>
          <w:sz w:val="22"/>
          <w:szCs w:val="22"/>
          <w:lang w:val="ro-RO"/>
        </w:rPr>
        <w:t xml:space="preserve">                                           </w:t>
      </w:r>
      <w:r w:rsidR="003420F3" w:rsidRPr="0033717D">
        <w:rPr>
          <w:rStyle w:val="tli"/>
          <w:b/>
          <w:i/>
          <w:sz w:val="22"/>
          <w:szCs w:val="22"/>
          <w:lang w:val="ro-RO"/>
        </w:rPr>
        <w:tab/>
      </w:r>
      <w:r w:rsidR="003420F3" w:rsidRPr="0033717D">
        <w:rPr>
          <w:rStyle w:val="tli"/>
          <w:b/>
          <w:i/>
          <w:sz w:val="22"/>
          <w:szCs w:val="22"/>
          <w:lang w:val="ro-RO"/>
        </w:rPr>
        <w:tab/>
      </w:r>
      <w:r w:rsidR="003420F3" w:rsidRPr="0033717D">
        <w:rPr>
          <w:rStyle w:val="tli"/>
          <w:b/>
          <w:i/>
          <w:sz w:val="22"/>
          <w:szCs w:val="22"/>
          <w:lang w:val="ro-RO"/>
        </w:rPr>
        <w:tab/>
      </w:r>
      <w:r w:rsidR="003420F3" w:rsidRPr="0033717D">
        <w:rPr>
          <w:rStyle w:val="tli"/>
          <w:b/>
          <w:i/>
          <w:sz w:val="22"/>
          <w:szCs w:val="22"/>
          <w:lang w:val="ro-RO"/>
        </w:rPr>
        <w:tab/>
      </w:r>
      <w:r w:rsidR="003420F3" w:rsidRPr="0033717D">
        <w:rPr>
          <w:rStyle w:val="tli"/>
          <w:b/>
          <w:i/>
          <w:sz w:val="22"/>
          <w:szCs w:val="22"/>
          <w:lang w:val="ro-RO"/>
        </w:rPr>
        <w:tab/>
      </w:r>
      <w:r w:rsidR="003420F3" w:rsidRPr="0033717D">
        <w:rPr>
          <w:rStyle w:val="tli"/>
          <w:b/>
          <w:i/>
          <w:sz w:val="22"/>
          <w:szCs w:val="22"/>
          <w:lang w:val="ro-RO"/>
        </w:rPr>
        <w:tab/>
      </w:r>
      <w:r w:rsidR="003420F3" w:rsidRPr="0033717D">
        <w:rPr>
          <w:rStyle w:val="tli"/>
          <w:b/>
          <w:i/>
          <w:sz w:val="22"/>
          <w:szCs w:val="22"/>
          <w:lang w:val="ro-RO"/>
        </w:rPr>
        <w:tab/>
      </w:r>
      <w:r w:rsidR="003420F3" w:rsidRPr="0033717D">
        <w:rPr>
          <w:rStyle w:val="tli"/>
          <w:b/>
          <w:i/>
          <w:sz w:val="22"/>
          <w:szCs w:val="22"/>
          <w:lang w:val="ro-RO"/>
        </w:rPr>
        <w:tab/>
        <w:t xml:space="preserve">    </w:t>
      </w:r>
      <w:r w:rsidRPr="0033717D">
        <w:rPr>
          <w:rStyle w:val="tli"/>
          <w:b/>
          <w:i/>
          <w:sz w:val="22"/>
          <w:szCs w:val="22"/>
          <w:lang w:val="ro-RO"/>
        </w:rPr>
        <w:t xml:space="preserve"> </w:t>
      </w:r>
      <w:r w:rsidR="0021069C" w:rsidRPr="0033717D">
        <w:rPr>
          <w:b/>
          <w:i/>
          <w:sz w:val="22"/>
          <w:szCs w:val="22"/>
          <w:lang w:val="ro-RO"/>
        </w:rPr>
        <w:t>L</w:t>
      </w:r>
      <w:r w:rsidR="00B621F5" w:rsidRPr="0033717D">
        <w:rPr>
          <w:b/>
          <w:i/>
          <w:sz w:val="22"/>
          <w:szCs w:val="22"/>
          <w:lang w:val="ro-RO"/>
        </w:rPr>
        <w:t xml:space="preserve">ei </w:t>
      </w:r>
    </w:p>
    <w:tbl>
      <w:tblPr>
        <w:tblW w:w="1385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299"/>
        <w:gridCol w:w="3240"/>
        <w:gridCol w:w="1620"/>
        <w:gridCol w:w="1829"/>
      </w:tblGrid>
      <w:tr w:rsidR="00EF0883" w:rsidRPr="0033717D" w:rsidTr="0033717D">
        <w:trPr>
          <w:trHeight w:val="613"/>
          <w:jc w:val="center"/>
        </w:trPr>
        <w:tc>
          <w:tcPr>
            <w:tcW w:w="3870" w:type="dxa"/>
            <w:vMerge w:val="restart"/>
            <w:tcBorders>
              <w:right w:val="single" w:sz="12" w:space="0" w:color="auto"/>
            </w:tcBorders>
            <w:vAlign w:val="center"/>
          </w:tcPr>
          <w:p w:rsidR="00EF0883" w:rsidRPr="0033717D" w:rsidRDefault="00EF0883" w:rsidP="00083034">
            <w:pPr>
              <w:jc w:val="center"/>
              <w:rPr>
                <w:b/>
                <w:sz w:val="22"/>
                <w:szCs w:val="22"/>
                <w:lang w:val="ro-RO"/>
              </w:rPr>
            </w:pPr>
            <w:r w:rsidRPr="0033717D">
              <w:rPr>
                <w:b/>
                <w:sz w:val="22"/>
                <w:szCs w:val="22"/>
                <w:lang w:val="ro-RO"/>
              </w:rPr>
              <w:t>Obiectiv</w:t>
            </w:r>
          </w:p>
        </w:tc>
        <w:tc>
          <w:tcPr>
            <w:tcW w:w="3299" w:type="dxa"/>
            <w:tcBorders>
              <w:left w:val="single" w:sz="12" w:space="0" w:color="auto"/>
              <w:right w:val="single" w:sz="12" w:space="0" w:color="auto"/>
            </w:tcBorders>
            <w:vAlign w:val="center"/>
          </w:tcPr>
          <w:p w:rsidR="00EF0883" w:rsidRPr="0033717D" w:rsidRDefault="00EF0883" w:rsidP="00083034">
            <w:pPr>
              <w:jc w:val="center"/>
              <w:rPr>
                <w:b/>
                <w:sz w:val="22"/>
                <w:szCs w:val="22"/>
                <w:lang w:val="ro-RO"/>
              </w:rPr>
            </w:pPr>
            <w:r w:rsidRPr="0033717D">
              <w:rPr>
                <w:b/>
                <w:sz w:val="22"/>
                <w:szCs w:val="22"/>
                <w:lang w:val="ro-RO"/>
              </w:rPr>
              <w:t>Proiectare lucrări</w:t>
            </w:r>
          </w:p>
        </w:tc>
        <w:tc>
          <w:tcPr>
            <w:tcW w:w="3240" w:type="dxa"/>
            <w:tcBorders>
              <w:left w:val="single" w:sz="12" w:space="0" w:color="auto"/>
              <w:right w:val="single" w:sz="12" w:space="0" w:color="auto"/>
            </w:tcBorders>
            <w:vAlign w:val="center"/>
          </w:tcPr>
          <w:p w:rsidR="00EF0883" w:rsidRPr="0033717D" w:rsidRDefault="00EF0883" w:rsidP="00083034">
            <w:pPr>
              <w:jc w:val="center"/>
              <w:rPr>
                <w:b/>
                <w:sz w:val="22"/>
                <w:szCs w:val="22"/>
                <w:lang w:val="ro-RO"/>
              </w:rPr>
            </w:pPr>
            <w:r w:rsidRPr="0033717D">
              <w:rPr>
                <w:b/>
                <w:sz w:val="22"/>
                <w:szCs w:val="22"/>
                <w:lang w:val="ro-RO"/>
              </w:rPr>
              <w:t>Execuție lucrări</w:t>
            </w:r>
          </w:p>
        </w:tc>
        <w:tc>
          <w:tcPr>
            <w:tcW w:w="1620" w:type="dxa"/>
            <w:vMerge w:val="restart"/>
            <w:tcBorders>
              <w:left w:val="single" w:sz="12" w:space="0" w:color="auto"/>
            </w:tcBorders>
            <w:vAlign w:val="center"/>
          </w:tcPr>
          <w:p w:rsidR="00EF0883" w:rsidRPr="0033717D" w:rsidRDefault="00EF0883" w:rsidP="00083034">
            <w:pPr>
              <w:jc w:val="center"/>
              <w:rPr>
                <w:b/>
                <w:sz w:val="22"/>
                <w:szCs w:val="22"/>
                <w:lang w:val="ro-RO"/>
              </w:rPr>
            </w:pPr>
            <w:r w:rsidRPr="0033717D">
              <w:rPr>
                <w:b/>
                <w:sz w:val="22"/>
                <w:szCs w:val="22"/>
                <w:lang w:val="ro-RO"/>
              </w:rPr>
              <w:t>Total ofertă</w:t>
            </w:r>
          </w:p>
          <w:p w:rsidR="00EF0883" w:rsidRPr="0033717D" w:rsidRDefault="009978CD" w:rsidP="00083034">
            <w:pPr>
              <w:jc w:val="center"/>
              <w:rPr>
                <w:b/>
                <w:sz w:val="22"/>
                <w:szCs w:val="22"/>
                <w:lang w:val="ro-RO"/>
              </w:rPr>
            </w:pPr>
            <w:r w:rsidRPr="0033717D">
              <w:rPr>
                <w:b/>
                <w:sz w:val="22"/>
                <w:szCs w:val="22"/>
                <w:lang w:val="ro-RO"/>
              </w:rPr>
              <w:t>f</w:t>
            </w:r>
            <w:r w:rsidR="00EF0883" w:rsidRPr="0033717D">
              <w:rPr>
                <w:b/>
                <w:sz w:val="22"/>
                <w:szCs w:val="22"/>
                <w:lang w:val="ro-RO"/>
              </w:rPr>
              <w:t>ără T.V.A.</w:t>
            </w:r>
          </w:p>
        </w:tc>
        <w:tc>
          <w:tcPr>
            <w:tcW w:w="1829" w:type="dxa"/>
            <w:vMerge w:val="restart"/>
            <w:tcBorders>
              <w:right w:val="single" w:sz="12" w:space="0" w:color="auto"/>
            </w:tcBorders>
            <w:vAlign w:val="center"/>
          </w:tcPr>
          <w:p w:rsidR="00EF0883" w:rsidRPr="0033717D" w:rsidRDefault="00EF0883" w:rsidP="00083034">
            <w:pPr>
              <w:jc w:val="center"/>
              <w:rPr>
                <w:b/>
                <w:sz w:val="22"/>
                <w:szCs w:val="22"/>
                <w:lang w:val="ro-RO"/>
              </w:rPr>
            </w:pPr>
            <w:r w:rsidRPr="0033717D">
              <w:rPr>
                <w:b/>
                <w:sz w:val="22"/>
                <w:szCs w:val="22"/>
                <w:lang w:val="ro-RO"/>
              </w:rPr>
              <w:t>Total ofertă</w:t>
            </w:r>
          </w:p>
          <w:p w:rsidR="00EF0883" w:rsidRPr="0033717D" w:rsidRDefault="00EF0883" w:rsidP="00083034">
            <w:pPr>
              <w:jc w:val="center"/>
              <w:rPr>
                <w:b/>
                <w:sz w:val="22"/>
                <w:szCs w:val="22"/>
                <w:lang w:val="ro-RO"/>
              </w:rPr>
            </w:pPr>
            <w:r w:rsidRPr="0033717D">
              <w:rPr>
                <w:b/>
                <w:sz w:val="22"/>
                <w:szCs w:val="22"/>
                <w:lang w:val="ro-RO"/>
              </w:rPr>
              <w:t>cu  T.V.A.</w:t>
            </w:r>
          </w:p>
        </w:tc>
      </w:tr>
      <w:tr w:rsidR="00EF0883" w:rsidRPr="0033717D" w:rsidTr="0033717D">
        <w:trPr>
          <w:trHeight w:val="339"/>
          <w:jc w:val="center"/>
        </w:trPr>
        <w:tc>
          <w:tcPr>
            <w:tcW w:w="3870" w:type="dxa"/>
            <w:vMerge/>
            <w:tcBorders>
              <w:right w:val="single" w:sz="12" w:space="0" w:color="auto"/>
            </w:tcBorders>
            <w:vAlign w:val="center"/>
          </w:tcPr>
          <w:p w:rsidR="00EF0883" w:rsidRPr="0033717D" w:rsidRDefault="00EF0883" w:rsidP="00083034">
            <w:pPr>
              <w:jc w:val="center"/>
              <w:rPr>
                <w:b/>
                <w:sz w:val="22"/>
                <w:szCs w:val="22"/>
                <w:lang w:val="ro-RO"/>
              </w:rPr>
            </w:pPr>
          </w:p>
        </w:tc>
        <w:tc>
          <w:tcPr>
            <w:tcW w:w="6539" w:type="dxa"/>
            <w:gridSpan w:val="2"/>
            <w:tcBorders>
              <w:left w:val="single" w:sz="12" w:space="0" w:color="auto"/>
              <w:right w:val="single" w:sz="12" w:space="0" w:color="auto"/>
            </w:tcBorders>
            <w:vAlign w:val="center"/>
          </w:tcPr>
          <w:p w:rsidR="00EF0883" w:rsidRPr="0033717D" w:rsidRDefault="00EF0883" w:rsidP="00083034">
            <w:pPr>
              <w:jc w:val="center"/>
              <w:rPr>
                <w:b/>
                <w:sz w:val="22"/>
                <w:szCs w:val="22"/>
                <w:lang w:val="ro-RO"/>
              </w:rPr>
            </w:pPr>
            <w:r w:rsidRPr="0033717D">
              <w:rPr>
                <w:i/>
                <w:sz w:val="22"/>
                <w:szCs w:val="22"/>
                <w:lang w:val="ro-RO"/>
              </w:rPr>
              <w:t>Fără T.V.A.</w:t>
            </w:r>
          </w:p>
        </w:tc>
        <w:tc>
          <w:tcPr>
            <w:tcW w:w="1620" w:type="dxa"/>
            <w:vMerge/>
            <w:tcBorders>
              <w:left w:val="single" w:sz="12" w:space="0" w:color="auto"/>
            </w:tcBorders>
            <w:vAlign w:val="center"/>
          </w:tcPr>
          <w:p w:rsidR="00EF0883" w:rsidRPr="0033717D" w:rsidRDefault="00EF0883" w:rsidP="00083034">
            <w:pPr>
              <w:jc w:val="center"/>
              <w:rPr>
                <w:b/>
                <w:sz w:val="22"/>
                <w:szCs w:val="22"/>
                <w:lang w:val="ro-RO"/>
              </w:rPr>
            </w:pPr>
          </w:p>
        </w:tc>
        <w:tc>
          <w:tcPr>
            <w:tcW w:w="1829" w:type="dxa"/>
            <w:vMerge/>
            <w:tcBorders>
              <w:right w:val="single" w:sz="12" w:space="0" w:color="auto"/>
            </w:tcBorders>
            <w:vAlign w:val="center"/>
          </w:tcPr>
          <w:p w:rsidR="00EF0883" w:rsidRPr="0033717D" w:rsidRDefault="00EF0883" w:rsidP="00083034">
            <w:pPr>
              <w:jc w:val="center"/>
              <w:rPr>
                <w:b/>
                <w:sz w:val="22"/>
                <w:szCs w:val="22"/>
                <w:lang w:val="ro-RO"/>
              </w:rPr>
            </w:pPr>
          </w:p>
        </w:tc>
      </w:tr>
      <w:tr w:rsidR="0033717D" w:rsidRPr="0033717D" w:rsidTr="0033717D">
        <w:trPr>
          <w:trHeight w:val="1367"/>
          <w:jc w:val="center"/>
        </w:trPr>
        <w:tc>
          <w:tcPr>
            <w:tcW w:w="3870" w:type="dxa"/>
            <w:tcBorders>
              <w:right w:val="single" w:sz="12" w:space="0" w:color="auto"/>
            </w:tcBorders>
          </w:tcPr>
          <w:p w:rsidR="0033717D" w:rsidRPr="0033717D" w:rsidRDefault="0033717D" w:rsidP="00E72E78">
            <w:pPr>
              <w:jc w:val="both"/>
              <w:rPr>
                <w:b/>
                <w:i/>
                <w:sz w:val="22"/>
                <w:szCs w:val="22"/>
              </w:rPr>
            </w:pPr>
            <w:r w:rsidRPr="0033717D">
              <w:rPr>
                <w:rStyle w:val="labeldatatext"/>
                <w:sz w:val="22"/>
                <w:lang w:val="ro-RO"/>
              </w:rPr>
              <w:t xml:space="preserve">Proiectare si execuție lucrări </w:t>
            </w:r>
            <w:r w:rsidRPr="0033717D">
              <w:rPr>
                <w:rStyle w:val="labeldatatext"/>
                <w:sz w:val="22"/>
                <w:szCs w:val="22"/>
                <w:lang w:val="ro-RO"/>
              </w:rPr>
              <w:t xml:space="preserve">la poziţia de plan </w:t>
            </w:r>
            <w:r w:rsidRPr="0033717D">
              <w:rPr>
                <w:b/>
                <w:i/>
                <w:sz w:val="22"/>
                <w:szCs w:val="22"/>
              </w:rPr>
              <w:t>„</w:t>
            </w:r>
            <w:proofErr w:type="spellStart"/>
            <w:r w:rsidRPr="0033717D">
              <w:rPr>
                <w:b/>
                <w:i/>
                <w:sz w:val="22"/>
                <w:szCs w:val="22"/>
              </w:rPr>
              <w:t>Construire</w:t>
            </w:r>
            <w:proofErr w:type="spellEnd"/>
            <w:r w:rsidRPr="0033717D">
              <w:rPr>
                <w:b/>
                <w:i/>
                <w:sz w:val="22"/>
                <w:szCs w:val="22"/>
              </w:rPr>
              <w:t xml:space="preserve"> atelier de </w:t>
            </w:r>
            <w:proofErr w:type="spellStart"/>
            <w:r w:rsidRPr="0033717D">
              <w:rPr>
                <w:b/>
                <w:i/>
                <w:sz w:val="22"/>
                <w:szCs w:val="22"/>
              </w:rPr>
              <w:t>reparații</w:t>
            </w:r>
            <w:proofErr w:type="spellEnd"/>
            <w:r w:rsidRPr="0033717D">
              <w:rPr>
                <w:b/>
                <w:i/>
                <w:sz w:val="22"/>
                <w:szCs w:val="22"/>
              </w:rPr>
              <w:t xml:space="preserve"> </w:t>
            </w:r>
            <w:proofErr w:type="spellStart"/>
            <w:r w:rsidRPr="0033717D">
              <w:rPr>
                <w:b/>
                <w:i/>
                <w:sz w:val="22"/>
                <w:szCs w:val="22"/>
              </w:rPr>
              <w:t>și</w:t>
            </w:r>
            <w:proofErr w:type="spellEnd"/>
            <w:r w:rsidRPr="0033717D">
              <w:rPr>
                <w:b/>
                <w:i/>
                <w:sz w:val="22"/>
                <w:szCs w:val="22"/>
              </w:rPr>
              <w:t xml:space="preserve"> </w:t>
            </w:r>
            <w:proofErr w:type="spellStart"/>
            <w:r w:rsidRPr="0033717D">
              <w:rPr>
                <w:b/>
                <w:i/>
                <w:sz w:val="22"/>
                <w:szCs w:val="22"/>
              </w:rPr>
              <w:t>întreținere</w:t>
            </w:r>
            <w:proofErr w:type="spellEnd"/>
            <w:r w:rsidRPr="0033717D">
              <w:rPr>
                <w:b/>
                <w:i/>
                <w:sz w:val="22"/>
                <w:szCs w:val="22"/>
              </w:rPr>
              <w:t xml:space="preserve"> </w:t>
            </w:r>
            <w:proofErr w:type="spellStart"/>
            <w:r w:rsidRPr="0033717D">
              <w:rPr>
                <w:b/>
                <w:i/>
                <w:sz w:val="22"/>
                <w:szCs w:val="22"/>
              </w:rPr>
              <w:t>tehnică</w:t>
            </w:r>
            <w:proofErr w:type="spellEnd"/>
            <w:r w:rsidRPr="0033717D">
              <w:rPr>
                <w:b/>
                <w:i/>
                <w:sz w:val="22"/>
                <w:szCs w:val="22"/>
              </w:rPr>
              <w:t xml:space="preserve"> </w:t>
            </w:r>
            <w:proofErr w:type="spellStart"/>
            <w:r w:rsidRPr="0033717D">
              <w:rPr>
                <w:b/>
                <w:i/>
                <w:sz w:val="22"/>
                <w:szCs w:val="22"/>
              </w:rPr>
              <w:t>militară</w:t>
            </w:r>
            <w:proofErr w:type="spellEnd"/>
            <w:r w:rsidRPr="0033717D">
              <w:rPr>
                <w:b/>
                <w:i/>
                <w:sz w:val="22"/>
                <w:szCs w:val="22"/>
              </w:rPr>
              <w:t xml:space="preserve">, deposit </w:t>
            </w:r>
            <w:proofErr w:type="spellStart"/>
            <w:r w:rsidRPr="0033717D">
              <w:rPr>
                <w:b/>
                <w:i/>
                <w:sz w:val="22"/>
                <w:szCs w:val="22"/>
              </w:rPr>
              <w:t>piese</w:t>
            </w:r>
            <w:proofErr w:type="spellEnd"/>
            <w:r w:rsidRPr="0033717D">
              <w:rPr>
                <w:b/>
                <w:i/>
                <w:sz w:val="22"/>
                <w:szCs w:val="22"/>
              </w:rPr>
              <w:t xml:space="preserve"> auto </w:t>
            </w:r>
            <w:proofErr w:type="spellStart"/>
            <w:r w:rsidRPr="0033717D">
              <w:rPr>
                <w:b/>
                <w:i/>
                <w:sz w:val="22"/>
                <w:szCs w:val="22"/>
              </w:rPr>
              <w:t>și</w:t>
            </w:r>
            <w:proofErr w:type="spellEnd"/>
            <w:r w:rsidRPr="0033717D">
              <w:rPr>
                <w:b/>
                <w:i/>
                <w:sz w:val="22"/>
                <w:szCs w:val="22"/>
              </w:rPr>
              <w:t xml:space="preserve"> </w:t>
            </w:r>
            <w:proofErr w:type="spellStart"/>
            <w:r w:rsidRPr="0033717D">
              <w:rPr>
                <w:b/>
                <w:i/>
                <w:sz w:val="22"/>
                <w:szCs w:val="22"/>
              </w:rPr>
              <w:t>stație</w:t>
            </w:r>
            <w:proofErr w:type="spellEnd"/>
            <w:r w:rsidRPr="0033717D">
              <w:rPr>
                <w:b/>
                <w:i/>
                <w:sz w:val="22"/>
                <w:szCs w:val="22"/>
              </w:rPr>
              <w:t xml:space="preserve"> de </w:t>
            </w:r>
            <w:proofErr w:type="spellStart"/>
            <w:r w:rsidRPr="0033717D">
              <w:rPr>
                <w:b/>
                <w:i/>
                <w:sz w:val="22"/>
                <w:szCs w:val="22"/>
              </w:rPr>
              <w:t>spălare</w:t>
            </w:r>
            <w:proofErr w:type="spellEnd"/>
            <w:r w:rsidRPr="0033717D">
              <w:rPr>
                <w:b/>
                <w:i/>
                <w:sz w:val="22"/>
                <w:szCs w:val="22"/>
              </w:rPr>
              <w:t xml:space="preserve"> a </w:t>
            </w:r>
            <w:proofErr w:type="spellStart"/>
            <w:r w:rsidRPr="0033717D">
              <w:rPr>
                <w:b/>
                <w:i/>
                <w:sz w:val="22"/>
                <w:szCs w:val="22"/>
              </w:rPr>
              <w:t>tehnicii</w:t>
            </w:r>
            <w:proofErr w:type="spellEnd"/>
            <w:r w:rsidRPr="0033717D">
              <w:rPr>
                <w:b/>
                <w:i/>
                <w:sz w:val="22"/>
                <w:szCs w:val="22"/>
              </w:rPr>
              <w:t xml:space="preserve">, central </w:t>
            </w:r>
            <w:proofErr w:type="spellStart"/>
            <w:r w:rsidRPr="0033717D">
              <w:rPr>
                <w:b/>
                <w:i/>
                <w:sz w:val="22"/>
                <w:szCs w:val="22"/>
              </w:rPr>
              <w:t>termică</w:t>
            </w:r>
            <w:proofErr w:type="spellEnd"/>
            <w:r w:rsidRPr="0033717D">
              <w:rPr>
                <w:b/>
                <w:i/>
                <w:sz w:val="22"/>
                <w:szCs w:val="22"/>
              </w:rPr>
              <w:t xml:space="preserve"> </w:t>
            </w:r>
            <w:proofErr w:type="spellStart"/>
            <w:r w:rsidRPr="0033717D">
              <w:rPr>
                <w:b/>
                <w:i/>
                <w:sz w:val="22"/>
                <w:szCs w:val="22"/>
              </w:rPr>
              <w:t>și</w:t>
            </w:r>
            <w:proofErr w:type="spellEnd"/>
            <w:r w:rsidRPr="0033717D">
              <w:rPr>
                <w:b/>
                <w:i/>
                <w:sz w:val="22"/>
                <w:szCs w:val="22"/>
              </w:rPr>
              <w:t xml:space="preserve"> </w:t>
            </w:r>
            <w:proofErr w:type="spellStart"/>
            <w:r w:rsidRPr="0033717D">
              <w:rPr>
                <w:b/>
                <w:i/>
                <w:sz w:val="22"/>
                <w:szCs w:val="22"/>
              </w:rPr>
              <w:t>rețele</w:t>
            </w:r>
            <w:proofErr w:type="spellEnd"/>
            <w:r w:rsidRPr="0033717D">
              <w:rPr>
                <w:b/>
                <w:i/>
                <w:sz w:val="22"/>
                <w:szCs w:val="22"/>
              </w:rPr>
              <w:t xml:space="preserve"> de </w:t>
            </w:r>
            <w:proofErr w:type="spellStart"/>
            <w:r w:rsidRPr="0033717D">
              <w:rPr>
                <w:b/>
                <w:i/>
                <w:sz w:val="22"/>
                <w:szCs w:val="22"/>
              </w:rPr>
              <w:t>utilități</w:t>
            </w:r>
            <w:proofErr w:type="spellEnd"/>
            <w:r w:rsidRPr="0033717D">
              <w:rPr>
                <w:b/>
                <w:i/>
                <w:sz w:val="22"/>
                <w:szCs w:val="22"/>
              </w:rPr>
              <w:t xml:space="preserve"> </w:t>
            </w:r>
            <w:proofErr w:type="spellStart"/>
            <w:r w:rsidRPr="0033717D">
              <w:rPr>
                <w:b/>
                <w:i/>
                <w:sz w:val="22"/>
                <w:szCs w:val="22"/>
              </w:rPr>
              <w:t>în</w:t>
            </w:r>
            <w:proofErr w:type="spellEnd"/>
            <w:r w:rsidRPr="0033717D">
              <w:rPr>
                <w:b/>
                <w:i/>
                <w:sz w:val="22"/>
                <w:szCs w:val="22"/>
              </w:rPr>
              <w:t xml:space="preserve"> </w:t>
            </w:r>
            <w:proofErr w:type="spellStart"/>
            <w:r w:rsidRPr="0033717D">
              <w:rPr>
                <w:b/>
                <w:i/>
                <w:sz w:val="22"/>
                <w:szCs w:val="22"/>
              </w:rPr>
              <w:t>cazarma</w:t>
            </w:r>
            <w:proofErr w:type="spellEnd"/>
            <w:r w:rsidRPr="0033717D">
              <w:rPr>
                <w:b/>
                <w:i/>
                <w:sz w:val="22"/>
                <w:szCs w:val="22"/>
              </w:rPr>
              <w:t xml:space="preserve"> 763 </w:t>
            </w:r>
            <w:proofErr w:type="spellStart"/>
            <w:r w:rsidRPr="0033717D">
              <w:rPr>
                <w:b/>
                <w:i/>
                <w:sz w:val="22"/>
                <w:szCs w:val="22"/>
              </w:rPr>
              <w:t>Ploiești</w:t>
            </w:r>
            <w:proofErr w:type="spellEnd"/>
            <w:r w:rsidRPr="0033717D">
              <w:rPr>
                <w:b/>
                <w:i/>
                <w:sz w:val="22"/>
                <w:szCs w:val="22"/>
              </w:rPr>
              <w:t xml:space="preserve">”, </w:t>
            </w:r>
          </w:p>
          <w:p w:rsidR="0033717D" w:rsidRPr="0033717D" w:rsidRDefault="0033717D" w:rsidP="00E72E78">
            <w:pPr>
              <w:jc w:val="both"/>
              <w:rPr>
                <w:rStyle w:val="labeldatatext"/>
                <w:sz w:val="22"/>
              </w:rPr>
            </w:pPr>
            <w:r w:rsidRPr="0033717D">
              <w:rPr>
                <w:b/>
                <w:i/>
                <w:sz w:val="22"/>
                <w:szCs w:val="22"/>
              </w:rPr>
              <w:t xml:space="preserve">Cod </w:t>
            </w:r>
            <w:proofErr w:type="spellStart"/>
            <w:r w:rsidRPr="0033717D">
              <w:rPr>
                <w:b/>
                <w:i/>
                <w:sz w:val="22"/>
                <w:szCs w:val="22"/>
              </w:rPr>
              <w:t>proiect</w:t>
            </w:r>
            <w:proofErr w:type="spellEnd"/>
            <w:r w:rsidRPr="0033717D">
              <w:rPr>
                <w:b/>
                <w:i/>
                <w:sz w:val="22"/>
                <w:szCs w:val="22"/>
              </w:rPr>
              <w:t>: 2024 – I – 763</w:t>
            </w:r>
          </w:p>
        </w:tc>
        <w:tc>
          <w:tcPr>
            <w:tcW w:w="3299" w:type="dxa"/>
            <w:tcBorders>
              <w:left w:val="single" w:sz="12" w:space="0" w:color="auto"/>
              <w:right w:val="single" w:sz="12" w:space="0" w:color="auto"/>
            </w:tcBorders>
            <w:vAlign w:val="center"/>
          </w:tcPr>
          <w:p w:rsidR="0033717D" w:rsidRPr="0033717D" w:rsidRDefault="0033717D" w:rsidP="0033717D">
            <w:pPr>
              <w:jc w:val="center"/>
              <w:rPr>
                <w:i/>
                <w:sz w:val="22"/>
                <w:szCs w:val="22"/>
                <w:lang w:val="ro-RO"/>
              </w:rPr>
            </w:pPr>
            <w:r w:rsidRPr="0033717D">
              <w:rPr>
                <w:i/>
                <w:sz w:val="22"/>
                <w:szCs w:val="22"/>
                <w:lang w:val="ro-RO"/>
              </w:rPr>
              <w:t>Valoare ofertată servicii de proiectare</w:t>
            </w:r>
          </w:p>
          <w:p w:rsidR="0033717D" w:rsidRPr="0033717D" w:rsidRDefault="0033717D" w:rsidP="009978CD">
            <w:pPr>
              <w:jc w:val="center"/>
              <w:rPr>
                <w:i/>
                <w:sz w:val="22"/>
                <w:szCs w:val="22"/>
                <w:lang w:val="ro-RO"/>
              </w:rPr>
            </w:pPr>
          </w:p>
        </w:tc>
        <w:tc>
          <w:tcPr>
            <w:tcW w:w="3240" w:type="dxa"/>
            <w:tcBorders>
              <w:left w:val="single" w:sz="12" w:space="0" w:color="auto"/>
              <w:right w:val="single" w:sz="12" w:space="0" w:color="auto"/>
            </w:tcBorders>
            <w:vAlign w:val="center"/>
          </w:tcPr>
          <w:p w:rsidR="0033717D" w:rsidRPr="0033717D" w:rsidRDefault="0033717D" w:rsidP="0033717D">
            <w:pPr>
              <w:jc w:val="center"/>
              <w:rPr>
                <w:i/>
                <w:sz w:val="22"/>
                <w:szCs w:val="22"/>
                <w:lang w:val="ro-RO"/>
              </w:rPr>
            </w:pPr>
            <w:r w:rsidRPr="0033717D">
              <w:rPr>
                <w:i/>
                <w:sz w:val="22"/>
                <w:szCs w:val="22"/>
                <w:lang w:val="ro-RO"/>
              </w:rPr>
              <w:t>Valoare ofertată execuție lucrări</w:t>
            </w:r>
          </w:p>
          <w:p w:rsidR="0033717D" w:rsidRPr="0033717D" w:rsidRDefault="0033717D" w:rsidP="009978CD">
            <w:pPr>
              <w:jc w:val="center"/>
              <w:rPr>
                <w:i/>
                <w:sz w:val="22"/>
                <w:szCs w:val="22"/>
                <w:lang w:val="ro-RO"/>
              </w:rPr>
            </w:pPr>
          </w:p>
        </w:tc>
        <w:tc>
          <w:tcPr>
            <w:tcW w:w="1620" w:type="dxa"/>
            <w:tcBorders>
              <w:left w:val="single" w:sz="12" w:space="0" w:color="auto"/>
            </w:tcBorders>
            <w:vAlign w:val="center"/>
          </w:tcPr>
          <w:p w:rsidR="0033717D" w:rsidRPr="0033717D" w:rsidRDefault="0033717D" w:rsidP="0033717D">
            <w:pPr>
              <w:jc w:val="center"/>
              <w:rPr>
                <w:i/>
                <w:sz w:val="22"/>
                <w:szCs w:val="22"/>
                <w:lang w:val="ro-RO"/>
              </w:rPr>
            </w:pPr>
            <w:r w:rsidRPr="0033717D">
              <w:rPr>
                <w:i/>
                <w:sz w:val="22"/>
                <w:szCs w:val="22"/>
                <w:lang w:val="ro-RO"/>
              </w:rPr>
              <w:t>Proiectare și execuție</w:t>
            </w:r>
          </w:p>
        </w:tc>
        <w:tc>
          <w:tcPr>
            <w:tcW w:w="1829" w:type="dxa"/>
            <w:tcBorders>
              <w:right w:val="single" w:sz="12" w:space="0" w:color="auto"/>
            </w:tcBorders>
            <w:vAlign w:val="center"/>
          </w:tcPr>
          <w:p w:rsidR="0033717D" w:rsidRPr="0033717D" w:rsidRDefault="0033717D" w:rsidP="0033717D">
            <w:pPr>
              <w:jc w:val="center"/>
              <w:rPr>
                <w:b/>
                <w:sz w:val="22"/>
                <w:szCs w:val="22"/>
                <w:lang w:val="ro-RO"/>
              </w:rPr>
            </w:pPr>
            <w:r w:rsidRPr="0033717D">
              <w:rPr>
                <w:i/>
                <w:sz w:val="22"/>
                <w:szCs w:val="22"/>
                <w:lang w:val="ro-RO"/>
              </w:rPr>
              <w:t xml:space="preserve">Proiectare și execuție </w:t>
            </w:r>
          </w:p>
        </w:tc>
      </w:tr>
    </w:tbl>
    <w:p w:rsidR="009978CD" w:rsidRPr="0033717D" w:rsidRDefault="00BD6BD4" w:rsidP="00083034">
      <w:pPr>
        <w:ind w:left="7920" w:firstLine="720"/>
        <w:rPr>
          <w:sz w:val="22"/>
          <w:szCs w:val="22"/>
          <w:lang w:val="ro-RO"/>
        </w:rPr>
      </w:pPr>
      <w:r w:rsidRPr="0033717D">
        <w:rPr>
          <w:sz w:val="22"/>
          <w:szCs w:val="22"/>
          <w:lang w:val="ro-RO"/>
        </w:rPr>
        <w:t xml:space="preserve"> </w:t>
      </w:r>
    </w:p>
    <w:p w:rsidR="00B621F5" w:rsidRPr="0033717D" w:rsidRDefault="00B621F5" w:rsidP="00083034">
      <w:pPr>
        <w:ind w:left="7920" w:firstLine="720"/>
        <w:rPr>
          <w:sz w:val="22"/>
          <w:szCs w:val="22"/>
          <w:lang w:val="ro-RO"/>
        </w:rPr>
      </w:pPr>
      <w:r w:rsidRPr="0033717D">
        <w:rPr>
          <w:sz w:val="22"/>
          <w:szCs w:val="22"/>
          <w:lang w:val="ro-RO"/>
        </w:rPr>
        <w:t>Operator economic,</w:t>
      </w:r>
    </w:p>
    <w:p w:rsidR="00B621F5" w:rsidRPr="0033717D" w:rsidRDefault="00B621F5" w:rsidP="00083034">
      <w:pPr>
        <w:ind w:left="5040" w:firstLine="720"/>
        <w:jc w:val="center"/>
        <w:rPr>
          <w:sz w:val="22"/>
          <w:szCs w:val="22"/>
          <w:lang w:val="ro-RO"/>
        </w:rPr>
      </w:pPr>
      <w:r w:rsidRPr="0033717D">
        <w:rPr>
          <w:sz w:val="22"/>
          <w:szCs w:val="22"/>
          <w:lang w:val="ro-RO"/>
        </w:rPr>
        <w:t>…..……………………….</w:t>
      </w:r>
    </w:p>
    <w:p w:rsidR="00BE79D3" w:rsidRPr="0033717D" w:rsidRDefault="00E54BC1" w:rsidP="00083034">
      <w:pPr>
        <w:ind w:left="5040" w:firstLine="720"/>
        <w:jc w:val="center"/>
        <w:rPr>
          <w:i/>
          <w:sz w:val="22"/>
          <w:szCs w:val="22"/>
          <w:lang w:val="ro-RO"/>
        </w:rPr>
      </w:pPr>
      <w:r w:rsidRPr="0033717D">
        <w:rPr>
          <w:i/>
          <w:sz w:val="22"/>
          <w:szCs w:val="22"/>
          <w:lang w:val="ro-RO"/>
        </w:rPr>
        <w:t xml:space="preserve">(semnătură autorizată </w:t>
      </w:r>
      <w:r w:rsidR="009945F7" w:rsidRPr="0033717D">
        <w:rPr>
          <w:i/>
          <w:sz w:val="22"/>
          <w:szCs w:val="22"/>
          <w:lang w:val="ro-RO"/>
        </w:rPr>
        <w:t>)</w:t>
      </w:r>
    </w:p>
    <w:p w:rsidR="00BE79D3" w:rsidRPr="0033717D" w:rsidRDefault="00BE79D3" w:rsidP="00083034">
      <w:pPr>
        <w:ind w:left="5040" w:firstLine="720"/>
        <w:jc w:val="center"/>
        <w:rPr>
          <w:i/>
          <w:sz w:val="22"/>
          <w:szCs w:val="22"/>
          <w:lang w:val="ro-RO"/>
        </w:rPr>
      </w:pPr>
    </w:p>
    <w:p w:rsidR="003420F3" w:rsidRPr="0060386B" w:rsidRDefault="003420F3" w:rsidP="00083034">
      <w:pPr>
        <w:ind w:left="5040" w:firstLine="720"/>
        <w:jc w:val="center"/>
        <w:rPr>
          <w:i/>
          <w:sz w:val="22"/>
          <w:szCs w:val="22"/>
          <w:highlight w:val="cyan"/>
          <w:lang w:val="ro-RO"/>
        </w:rPr>
      </w:pPr>
    </w:p>
    <w:p w:rsidR="00B67C70" w:rsidRPr="0060386B" w:rsidRDefault="00B67C70" w:rsidP="00083034">
      <w:pPr>
        <w:ind w:left="5040" w:firstLine="720"/>
        <w:jc w:val="center"/>
        <w:rPr>
          <w:i/>
          <w:sz w:val="22"/>
          <w:szCs w:val="22"/>
          <w:highlight w:val="cyan"/>
          <w:lang w:val="ro-RO"/>
        </w:rPr>
      </w:pPr>
    </w:p>
    <w:p w:rsidR="003E160D" w:rsidRPr="0060386B" w:rsidRDefault="003E160D" w:rsidP="00083034">
      <w:pPr>
        <w:ind w:left="5040" w:firstLine="720"/>
        <w:jc w:val="center"/>
        <w:rPr>
          <w:i/>
          <w:sz w:val="22"/>
          <w:szCs w:val="22"/>
          <w:highlight w:val="cyan"/>
          <w:lang w:val="ro-RO"/>
        </w:rPr>
      </w:pPr>
    </w:p>
    <w:p w:rsidR="009945F7" w:rsidRPr="0060386B" w:rsidRDefault="009945F7" w:rsidP="00083034">
      <w:pPr>
        <w:rPr>
          <w:sz w:val="22"/>
          <w:szCs w:val="22"/>
          <w:highlight w:val="cyan"/>
          <w:lang w:val="ro-RO"/>
        </w:rPr>
        <w:sectPr w:rsidR="009945F7" w:rsidRPr="0060386B">
          <w:type w:val="oddPage"/>
          <w:pgSz w:w="15840" w:h="12240" w:orient="landscape"/>
          <w:pgMar w:top="924" w:right="1140" w:bottom="1701" w:left="1140" w:header="720" w:footer="720" w:gutter="0"/>
          <w:cols w:space="720"/>
          <w:docGrid w:linePitch="360"/>
        </w:sectPr>
      </w:pPr>
    </w:p>
    <w:p w:rsidR="00B621F5" w:rsidRPr="0033717D" w:rsidRDefault="00B621F5" w:rsidP="00120EB6">
      <w:pPr>
        <w:rPr>
          <w:b/>
          <w:sz w:val="22"/>
          <w:szCs w:val="22"/>
          <w:lang w:val="ro-RO"/>
        </w:rPr>
      </w:pPr>
      <w:r w:rsidRPr="0033717D">
        <w:rPr>
          <w:b/>
          <w:sz w:val="22"/>
          <w:szCs w:val="22"/>
          <w:lang w:val="ro-RO"/>
        </w:rPr>
        <w:lastRenderedPageBreak/>
        <w:t xml:space="preserve">Anexa nr.3 la </w:t>
      </w:r>
      <w:r w:rsidR="0034668A" w:rsidRPr="0033717D">
        <w:rPr>
          <w:b/>
          <w:sz w:val="22"/>
          <w:szCs w:val="22"/>
          <w:lang w:val="ro-RO"/>
        </w:rPr>
        <w:t>FORMULAR DE PROPUNERE FINANCIARĂ</w:t>
      </w:r>
    </w:p>
    <w:p w:rsidR="004E586B" w:rsidRPr="0033717D" w:rsidRDefault="004E586B" w:rsidP="00083034">
      <w:pPr>
        <w:ind w:firstLine="720"/>
        <w:jc w:val="center"/>
        <w:rPr>
          <w:b/>
          <w:sz w:val="22"/>
          <w:szCs w:val="22"/>
          <w:lang w:val="ro-RO"/>
        </w:rPr>
      </w:pPr>
    </w:p>
    <w:p w:rsidR="007348DF" w:rsidRPr="0033717D" w:rsidRDefault="00B621F5" w:rsidP="00EC40A8">
      <w:pPr>
        <w:jc w:val="center"/>
        <w:rPr>
          <w:rStyle w:val="labeldatatext"/>
          <w:b/>
          <w:sz w:val="22"/>
          <w:lang w:val="ro-RO"/>
        </w:rPr>
      </w:pPr>
      <w:r w:rsidRPr="0033717D">
        <w:rPr>
          <w:b/>
          <w:sz w:val="22"/>
          <w:szCs w:val="22"/>
          <w:lang w:val="ro-RO"/>
        </w:rPr>
        <w:t xml:space="preserve">Oferta financiară pentru </w:t>
      </w:r>
      <w:r w:rsidR="000620CE" w:rsidRPr="0033717D">
        <w:rPr>
          <w:rStyle w:val="labeldatatext"/>
          <w:b/>
          <w:sz w:val="22"/>
          <w:lang w:val="ro-RO"/>
        </w:rPr>
        <w:t>p</w:t>
      </w:r>
      <w:r w:rsidR="00427EE0" w:rsidRPr="0033717D">
        <w:rPr>
          <w:rStyle w:val="labeldatatext"/>
          <w:b/>
          <w:sz w:val="22"/>
          <w:lang w:val="ro-RO"/>
        </w:rPr>
        <w:t xml:space="preserve">roiectare si execuție lucrări </w:t>
      </w:r>
    </w:p>
    <w:p w:rsidR="00D93B5C" w:rsidRPr="0060386B" w:rsidRDefault="00D93B5C" w:rsidP="00EC40A8">
      <w:pPr>
        <w:jc w:val="center"/>
        <w:rPr>
          <w:rStyle w:val="labeldatatext"/>
          <w:b/>
          <w:sz w:val="22"/>
          <w:highlight w:val="cyan"/>
          <w:lang w:val="ro-RO"/>
        </w:rPr>
      </w:pPr>
    </w:p>
    <w:tbl>
      <w:tblPr>
        <w:tblW w:w="9900" w:type="dxa"/>
        <w:jc w:val="center"/>
        <w:tblInd w:w="93" w:type="dxa"/>
        <w:tblLook w:val="04A0"/>
      </w:tblPr>
      <w:tblGrid>
        <w:gridCol w:w="960"/>
        <w:gridCol w:w="732"/>
        <w:gridCol w:w="6153"/>
        <w:gridCol w:w="2055"/>
      </w:tblGrid>
      <w:tr w:rsidR="0033717D" w:rsidRPr="0033717D" w:rsidTr="0033717D">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17D" w:rsidRPr="0033717D" w:rsidRDefault="0033717D" w:rsidP="0033717D">
            <w:pPr>
              <w:jc w:val="center"/>
              <w:rPr>
                <w:rFonts w:ascii="Calibri" w:hAnsi="Calibri" w:cs="Calibri"/>
                <w:color w:val="000000"/>
                <w:sz w:val="22"/>
                <w:szCs w:val="22"/>
              </w:rPr>
            </w:pPr>
            <w:r w:rsidRPr="0033717D">
              <w:rPr>
                <w:rFonts w:ascii="Calibri" w:hAnsi="Calibri" w:cs="Calibri"/>
                <w:color w:val="000000"/>
                <w:sz w:val="22"/>
                <w:szCs w:val="22"/>
              </w:rPr>
              <w:t> </w:t>
            </w:r>
          </w:p>
        </w:tc>
        <w:tc>
          <w:tcPr>
            <w:tcW w:w="68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17D" w:rsidRPr="0033717D" w:rsidRDefault="0033717D" w:rsidP="0033717D">
            <w:pPr>
              <w:jc w:val="center"/>
              <w:rPr>
                <w:b/>
                <w:bCs/>
                <w:color w:val="000000"/>
                <w:sz w:val="22"/>
                <w:szCs w:val="22"/>
              </w:rPr>
            </w:pPr>
            <w:r w:rsidRPr="0033717D">
              <w:rPr>
                <w:b/>
                <w:bCs/>
                <w:color w:val="000000"/>
                <w:sz w:val="22"/>
                <w:szCs w:val="22"/>
                <w:lang w:val="ro-RO"/>
              </w:rPr>
              <w:t xml:space="preserve">Denumire </w:t>
            </w:r>
          </w:p>
        </w:tc>
        <w:tc>
          <w:tcPr>
            <w:tcW w:w="2055" w:type="dxa"/>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jc w:val="center"/>
              <w:rPr>
                <w:b/>
                <w:bCs/>
                <w:color w:val="000000"/>
                <w:sz w:val="22"/>
                <w:szCs w:val="22"/>
              </w:rPr>
            </w:pPr>
            <w:r w:rsidRPr="0033717D">
              <w:rPr>
                <w:b/>
                <w:bCs/>
                <w:color w:val="000000"/>
                <w:sz w:val="22"/>
                <w:szCs w:val="22"/>
                <w:lang w:val="ro-RO"/>
              </w:rPr>
              <w:t xml:space="preserve">Oferta </w:t>
            </w:r>
          </w:p>
        </w:tc>
      </w:tr>
      <w:tr w:rsidR="0033717D" w:rsidRPr="0033717D" w:rsidTr="0033717D">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3717D" w:rsidRPr="0033717D" w:rsidRDefault="0033717D" w:rsidP="0033717D">
            <w:pPr>
              <w:rPr>
                <w:rFonts w:ascii="Calibri" w:hAnsi="Calibri" w:cs="Calibri"/>
                <w:color w:val="000000"/>
                <w:sz w:val="22"/>
                <w:szCs w:val="22"/>
              </w:rPr>
            </w:pPr>
          </w:p>
        </w:tc>
        <w:tc>
          <w:tcPr>
            <w:tcW w:w="6885" w:type="dxa"/>
            <w:gridSpan w:val="2"/>
            <w:vMerge/>
            <w:tcBorders>
              <w:top w:val="single" w:sz="4" w:space="0" w:color="auto"/>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2055" w:type="dxa"/>
            <w:tcBorders>
              <w:top w:val="nil"/>
              <w:left w:val="nil"/>
              <w:bottom w:val="single" w:sz="4" w:space="0" w:color="auto"/>
              <w:right w:val="single" w:sz="4" w:space="0" w:color="auto"/>
            </w:tcBorders>
            <w:shd w:val="clear" w:color="auto" w:fill="auto"/>
            <w:vAlign w:val="bottom"/>
            <w:hideMark/>
          </w:tcPr>
          <w:p w:rsidR="0033717D" w:rsidRPr="0033717D" w:rsidRDefault="0033717D" w:rsidP="0033717D">
            <w:pPr>
              <w:jc w:val="center"/>
              <w:rPr>
                <w:b/>
                <w:bCs/>
                <w:color w:val="000000"/>
                <w:sz w:val="22"/>
                <w:szCs w:val="22"/>
              </w:rPr>
            </w:pPr>
            <w:r w:rsidRPr="0033717D">
              <w:rPr>
                <w:b/>
                <w:bCs/>
                <w:color w:val="000000"/>
                <w:sz w:val="22"/>
                <w:szCs w:val="22"/>
                <w:lang w:val="ro-RO"/>
              </w:rPr>
              <w:t>lei fără TVA</w:t>
            </w:r>
          </w:p>
        </w:tc>
      </w:tr>
      <w:tr w:rsidR="0033717D" w:rsidRPr="0033717D" w:rsidTr="0033717D">
        <w:trPr>
          <w:cantSplit/>
          <w:trHeight w:val="615"/>
          <w:jc w:val="center"/>
        </w:trPr>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3717D" w:rsidRPr="0033717D" w:rsidRDefault="0033717D" w:rsidP="0033717D">
            <w:pPr>
              <w:jc w:val="center"/>
              <w:rPr>
                <w:b/>
                <w:bCs/>
                <w:color w:val="000000"/>
                <w:sz w:val="22"/>
                <w:szCs w:val="22"/>
              </w:rPr>
            </w:pPr>
            <w:r w:rsidRPr="0033717D">
              <w:rPr>
                <w:b/>
                <w:bCs/>
                <w:color w:val="000000"/>
                <w:sz w:val="22"/>
                <w:szCs w:val="22"/>
                <w:lang w:val="ro-RO"/>
              </w:rPr>
              <w:t>Proiectare</w:t>
            </w: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color w:val="000000"/>
                <w:sz w:val="22"/>
                <w:szCs w:val="22"/>
              </w:rPr>
            </w:pPr>
            <w:proofErr w:type="spellStart"/>
            <w:r w:rsidRPr="0033717D">
              <w:rPr>
                <w:iCs/>
                <w:color w:val="000000"/>
                <w:sz w:val="22"/>
                <w:szCs w:val="22"/>
                <w:lang w:val="ro-RO"/>
              </w:rPr>
              <w:t>pad</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4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color w:val="000000"/>
                <w:sz w:val="22"/>
                <w:szCs w:val="22"/>
              </w:rPr>
            </w:pPr>
            <w:r w:rsidRPr="0033717D">
              <w:rPr>
                <w:iCs/>
                <w:color w:val="000000"/>
                <w:sz w:val="22"/>
                <w:szCs w:val="22"/>
                <w:lang w:val="ro-RO"/>
              </w:rPr>
              <w:t>Proiectul pentru Autorizația executării lucrărilor de construire (P.A.C.), inclusiv Documentații pentru obținere avize</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color w:val="000000"/>
                <w:sz w:val="22"/>
                <w:szCs w:val="22"/>
              </w:rPr>
            </w:pPr>
            <w:r w:rsidRPr="0033717D">
              <w:rPr>
                <w:iCs/>
                <w:color w:val="000000"/>
                <w:sz w:val="22"/>
                <w:szCs w:val="22"/>
                <w:lang w:val="ro-RO"/>
              </w:rPr>
              <w:t>Proiect de organizare a execuției lucrărilor (P.O.E.)</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color w:val="000000"/>
                <w:sz w:val="22"/>
                <w:szCs w:val="22"/>
              </w:rPr>
            </w:pPr>
            <w:r w:rsidRPr="0033717D">
              <w:rPr>
                <w:color w:val="000000"/>
                <w:sz w:val="22"/>
                <w:szCs w:val="22"/>
                <w:lang w:val="ro-RO"/>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color w:val="000000"/>
                <w:sz w:val="22"/>
                <w:szCs w:val="22"/>
              </w:rPr>
            </w:pPr>
            <w:r w:rsidRPr="0033717D">
              <w:rPr>
                <w:iCs/>
                <w:color w:val="000000"/>
                <w:sz w:val="22"/>
                <w:szCs w:val="22"/>
                <w:lang w:val="ro-RO"/>
              </w:rPr>
              <w:t>Proiect tehnic de execuție inclusiv detalii de execuție</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color w:val="000000"/>
                <w:sz w:val="22"/>
                <w:szCs w:val="22"/>
              </w:rPr>
            </w:pPr>
            <w:r w:rsidRPr="0033717D">
              <w:rPr>
                <w:color w:val="000000"/>
                <w:sz w:val="22"/>
                <w:szCs w:val="22"/>
                <w:lang w:val="ro-RO"/>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color w:val="000000"/>
                <w:sz w:val="22"/>
                <w:szCs w:val="22"/>
              </w:rPr>
            </w:pPr>
            <w:r w:rsidRPr="0033717D">
              <w:rPr>
                <w:iCs/>
                <w:color w:val="000000"/>
                <w:sz w:val="22"/>
                <w:szCs w:val="22"/>
                <w:lang w:val="ro-RO"/>
              </w:rPr>
              <w:t>Verificare proiect de către verificatori de proiecte atestați în condițiile legii</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color w:val="000000"/>
                <w:sz w:val="22"/>
                <w:szCs w:val="22"/>
              </w:rPr>
            </w:pPr>
            <w:r w:rsidRPr="0033717D">
              <w:rPr>
                <w:iCs/>
                <w:color w:val="000000"/>
                <w:sz w:val="22"/>
                <w:szCs w:val="22"/>
                <w:lang w:val="ro-RO"/>
              </w:rPr>
              <w:t>Acordare de consultanță și asistență tehnică pe șantier, inclusiv participarea proiectantului la fazele incluse în programul de control al lucrărilor de execuție</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color w:val="000000"/>
                <w:sz w:val="22"/>
                <w:szCs w:val="22"/>
              </w:rPr>
            </w:pPr>
            <w:r w:rsidRPr="0033717D">
              <w:rPr>
                <w:iCs/>
                <w:color w:val="000000"/>
                <w:sz w:val="22"/>
                <w:szCs w:val="22"/>
                <w:lang w:val="ro-RO"/>
              </w:rPr>
              <w:t>Proiect tehnic “</w:t>
            </w:r>
            <w:proofErr w:type="spellStart"/>
            <w:r w:rsidRPr="0033717D">
              <w:rPr>
                <w:iCs/>
                <w:color w:val="000000"/>
                <w:sz w:val="22"/>
                <w:szCs w:val="22"/>
                <w:lang w:val="ro-RO"/>
              </w:rPr>
              <w:t>As-Built</w:t>
            </w:r>
            <w:proofErr w:type="spellEnd"/>
            <w:r w:rsidRPr="0033717D">
              <w:rPr>
                <w:iCs/>
                <w:color w:val="000000"/>
                <w:sz w:val="22"/>
                <w:szCs w:val="22"/>
                <w:lang w:val="ro-RO"/>
              </w:rPr>
              <w:t>”</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color w:val="000000"/>
                <w:sz w:val="22"/>
                <w:szCs w:val="22"/>
              </w:rPr>
            </w:pPr>
            <w:r w:rsidRPr="0033717D">
              <w:rPr>
                <w:color w:val="000000"/>
                <w:sz w:val="22"/>
                <w:szCs w:val="22"/>
                <w:lang w:val="ro-RO"/>
              </w:rPr>
              <w:t> </w:t>
            </w:r>
          </w:p>
        </w:tc>
      </w:tr>
      <w:tr w:rsidR="0033717D" w:rsidRPr="0033717D" w:rsidTr="0033717D">
        <w:trPr>
          <w:trHeight w:val="300"/>
          <w:jc w:val="center"/>
        </w:trPr>
        <w:tc>
          <w:tcPr>
            <w:tcW w:w="78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17D" w:rsidRPr="0033717D" w:rsidRDefault="0033717D" w:rsidP="0033717D">
            <w:pPr>
              <w:jc w:val="center"/>
              <w:rPr>
                <w:b/>
                <w:bCs/>
                <w:color w:val="000000"/>
                <w:sz w:val="22"/>
                <w:szCs w:val="22"/>
              </w:rPr>
            </w:pPr>
            <w:r w:rsidRPr="0033717D">
              <w:rPr>
                <w:b/>
                <w:bCs/>
                <w:color w:val="000000"/>
                <w:sz w:val="22"/>
                <w:szCs w:val="22"/>
              </w:rPr>
              <w:t xml:space="preserve">TOTAL 1 - </w:t>
            </w:r>
            <w:proofErr w:type="spellStart"/>
            <w:r w:rsidRPr="0033717D">
              <w:rPr>
                <w:b/>
                <w:bCs/>
                <w:color w:val="000000"/>
                <w:sz w:val="22"/>
                <w:szCs w:val="22"/>
              </w:rPr>
              <w:t>Proiectare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3717D" w:rsidRPr="0033717D" w:rsidRDefault="0033717D" w:rsidP="0033717D">
            <w:pPr>
              <w:jc w:val="center"/>
              <w:rPr>
                <w:b/>
                <w:bCs/>
                <w:color w:val="000000"/>
                <w:sz w:val="22"/>
                <w:szCs w:val="22"/>
              </w:rPr>
            </w:pPr>
            <w:r w:rsidRPr="0033717D">
              <w:rPr>
                <w:b/>
                <w:bCs/>
                <w:color w:val="000000"/>
                <w:sz w:val="22"/>
                <w:szCs w:val="22"/>
                <w:lang w:val="ro-RO"/>
              </w:rPr>
              <w:t>Execuție</w:t>
            </w:r>
          </w:p>
        </w:tc>
        <w:tc>
          <w:tcPr>
            <w:tcW w:w="6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33717D" w:rsidRPr="0033717D" w:rsidRDefault="0033717D" w:rsidP="0033717D">
            <w:pPr>
              <w:rPr>
                <w:b/>
                <w:bCs/>
                <w:color w:val="000000"/>
                <w:sz w:val="22"/>
                <w:szCs w:val="22"/>
              </w:rPr>
            </w:pPr>
            <w:r w:rsidRPr="0033717D">
              <w:rPr>
                <w:b/>
                <w:bCs/>
                <w:color w:val="000000"/>
                <w:sz w:val="22"/>
                <w:szCs w:val="22"/>
                <w:lang w:val="ro-RO"/>
              </w:rPr>
              <w:t>Execuție lucrări conform proiect</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33717D" w:rsidRPr="0033717D" w:rsidRDefault="0033717D" w:rsidP="0033717D">
            <w:pPr>
              <w:rPr>
                <w:b/>
                <w:bCs/>
                <w:color w:val="000000"/>
                <w:sz w:val="22"/>
                <w:szCs w:val="22"/>
              </w:rPr>
            </w:pPr>
            <w:proofErr w:type="spellStart"/>
            <w:r w:rsidRPr="0033717D">
              <w:rPr>
                <w:b/>
                <w:bCs/>
                <w:color w:val="000000"/>
                <w:sz w:val="22"/>
                <w:szCs w:val="22"/>
              </w:rPr>
              <w:t>Obiectul</w:t>
            </w:r>
            <w:proofErr w:type="spellEnd"/>
            <w:r w:rsidRPr="0033717D">
              <w:rPr>
                <w:b/>
                <w:bCs/>
                <w:color w:val="000000"/>
                <w:sz w:val="22"/>
                <w:szCs w:val="22"/>
              </w:rPr>
              <w:t xml:space="preserve"> 1 </w:t>
            </w:r>
            <w:proofErr w:type="spellStart"/>
            <w:r w:rsidRPr="0033717D">
              <w:rPr>
                <w:b/>
                <w:bCs/>
                <w:color w:val="000000"/>
                <w:sz w:val="22"/>
                <w:szCs w:val="22"/>
              </w:rPr>
              <w:t>Amenajarea</w:t>
            </w:r>
            <w:proofErr w:type="spellEnd"/>
            <w:r w:rsidRPr="0033717D">
              <w:rPr>
                <w:b/>
                <w:bCs/>
                <w:color w:val="000000"/>
                <w:sz w:val="22"/>
                <w:szCs w:val="22"/>
              </w:rPr>
              <w:t xml:space="preserve"> </w:t>
            </w:r>
            <w:proofErr w:type="spellStart"/>
            <w:r w:rsidRPr="0033717D">
              <w:rPr>
                <w:b/>
                <w:bCs/>
                <w:color w:val="000000"/>
                <w:sz w:val="22"/>
                <w:szCs w:val="22"/>
              </w:rPr>
              <w:t>terenului</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4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Demolarea</w:t>
            </w:r>
            <w:proofErr w:type="spellEnd"/>
            <w:r w:rsidRPr="0033717D">
              <w:t xml:space="preserve"> </w:t>
            </w:r>
            <w:proofErr w:type="spellStart"/>
            <w:r w:rsidRPr="0033717D">
              <w:t>pavilioanelor</w:t>
            </w:r>
            <w:proofErr w:type="spellEnd"/>
            <w:r w:rsidRPr="0033717D">
              <w:t xml:space="preserve"> A3, C-C1, F, F1, F2, </w:t>
            </w:r>
            <w:r w:rsidRPr="0033717D">
              <w:br/>
              <w:t xml:space="preserve">F3, F4, N3 </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36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Demolarea</w:t>
            </w:r>
            <w:proofErr w:type="spellEnd"/>
            <w:r w:rsidRPr="0033717D">
              <w:t xml:space="preserve"> </w:t>
            </w:r>
            <w:proofErr w:type="spellStart"/>
            <w:r w:rsidRPr="0033717D">
              <w:t>împrejmuire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36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Spații</w:t>
            </w:r>
            <w:proofErr w:type="spellEnd"/>
            <w:r w:rsidRPr="0033717D">
              <w:t xml:space="preserve"> </w:t>
            </w:r>
            <w:proofErr w:type="spellStart"/>
            <w:r w:rsidRPr="0033717D">
              <w:t>verzi</w:t>
            </w:r>
            <w:proofErr w:type="spellEnd"/>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Cheltuieli</w:t>
            </w:r>
            <w:proofErr w:type="spellEnd"/>
            <w:r w:rsidRPr="0033717D">
              <w:t xml:space="preserve"> </w:t>
            </w:r>
            <w:proofErr w:type="spellStart"/>
            <w:r w:rsidRPr="0033717D">
              <w:t>pentru</w:t>
            </w:r>
            <w:proofErr w:type="spellEnd"/>
            <w:r w:rsidRPr="0033717D">
              <w:t xml:space="preserve"> </w:t>
            </w:r>
            <w:proofErr w:type="spellStart"/>
            <w:r w:rsidRPr="0033717D">
              <w:t>relocarea</w:t>
            </w:r>
            <w:proofErr w:type="spellEnd"/>
            <w:r w:rsidRPr="0033717D">
              <w:t>/</w:t>
            </w:r>
            <w:proofErr w:type="spellStart"/>
            <w:r w:rsidRPr="0033717D">
              <w:t>protecția</w:t>
            </w:r>
            <w:proofErr w:type="spellEnd"/>
            <w:r w:rsidRPr="0033717D">
              <w:t xml:space="preserve"> </w:t>
            </w:r>
            <w:proofErr w:type="spellStart"/>
            <w:r w:rsidRPr="0033717D">
              <w:t>utilităților</w:t>
            </w:r>
            <w:proofErr w:type="spellEnd"/>
          </w:p>
        </w:tc>
        <w:tc>
          <w:tcPr>
            <w:tcW w:w="2055"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r w:rsidRPr="0033717D">
              <w:t> </w:t>
            </w:r>
          </w:p>
        </w:tc>
      </w:tr>
      <w:tr w:rsidR="0033717D" w:rsidRPr="0033717D" w:rsidTr="0033717D">
        <w:trPr>
          <w:trHeight w:val="6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b/>
                <w:bCs/>
                <w:color w:val="000000"/>
                <w:sz w:val="22"/>
                <w:szCs w:val="22"/>
              </w:rPr>
            </w:pPr>
            <w:proofErr w:type="spellStart"/>
            <w:r w:rsidRPr="0033717D">
              <w:rPr>
                <w:b/>
                <w:bCs/>
                <w:color w:val="000000"/>
                <w:sz w:val="22"/>
                <w:szCs w:val="22"/>
              </w:rPr>
              <w:t>Obiectul</w:t>
            </w:r>
            <w:proofErr w:type="spellEnd"/>
            <w:r w:rsidRPr="0033717D">
              <w:rPr>
                <w:b/>
                <w:bCs/>
                <w:color w:val="000000"/>
                <w:sz w:val="22"/>
                <w:szCs w:val="22"/>
              </w:rPr>
              <w:t xml:space="preserve"> 2: </w:t>
            </w:r>
            <w:proofErr w:type="spellStart"/>
            <w:r w:rsidRPr="0033717D">
              <w:rPr>
                <w:b/>
                <w:bCs/>
                <w:color w:val="000000"/>
                <w:sz w:val="22"/>
                <w:szCs w:val="22"/>
              </w:rPr>
              <w:t>Realizare</w:t>
            </w:r>
            <w:proofErr w:type="spellEnd"/>
            <w:r w:rsidRPr="0033717D">
              <w:rPr>
                <w:b/>
                <w:bCs/>
                <w:color w:val="000000"/>
                <w:sz w:val="22"/>
                <w:szCs w:val="22"/>
              </w:rPr>
              <w:t xml:space="preserve"> ATELIER DE REPARAȚII / ÎNTREȚINERE TEHNICĂ MILITARĂ (ARTM)</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sanitare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2.5.</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r w:rsidRPr="0033717D">
              <w:t xml:space="preserve"> </w:t>
            </w:r>
            <w:proofErr w:type="spellStart"/>
            <w:r w:rsidRPr="0033717D">
              <w:t>și</w:t>
            </w:r>
            <w:proofErr w:type="spellEnd"/>
            <w:r w:rsidRPr="0033717D">
              <w:t xml:space="preserve"> de </w:t>
            </w:r>
            <w:proofErr w:type="spellStart"/>
            <w:r w:rsidRPr="0033717D">
              <w:t>curenți</w:t>
            </w:r>
            <w:proofErr w:type="spellEnd"/>
            <w:r w:rsidRPr="0033717D">
              <w:t xml:space="preserve"> </w:t>
            </w:r>
            <w:proofErr w:type="spellStart"/>
            <w:r w:rsidRPr="0033717D">
              <w:t>slabi</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2.6.</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HVAC</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2.7.</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tehnologice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2.8.</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Montaj</w:t>
            </w:r>
            <w:proofErr w:type="spellEnd"/>
            <w:r w:rsidRPr="0033717D">
              <w:t xml:space="preserve"> </w:t>
            </w:r>
            <w:proofErr w:type="spellStart"/>
            <w:r w:rsidRPr="0033717D">
              <w:t>utilaje</w:t>
            </w:r>
            <w:proofErr w:type="spellEnd"/>
            <w:r w:rsidRPr="0033717D">
              <w:t xml:space="preserve"> </w:t>
            </w:r>
            <w:proofErr w:type="spellStart"/>
            <w:r w:rsidRPr="0033717D">
              <w:t>și</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2.9.</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Utilaje</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r w:rsidRPr="0033717D">
              <w:t xml:space="preserve"> </w:t>
            </w:r>
            <w:proofErr w:type="spellStart"/>
            <w:r w:rsidRPr="0033717D">
              <w:t>și</w:t>
            </w:r>
            <w:proofErr w:type="spellEnd"/>
            <w:r w:rsidRPr="0033717D">
              <w:t xml:space="preserve"> </w:t>
            </w:r>
            <w:proofErr w:type="spellStart"/>
            <w:r w:rsidRPr="0033717D">
              <w:t>funcționale</w:t>
            </w:r>
            <w:proofErr w:type="spellEnd"/>
            <w:r w:rsidRPr="0033717D">
              <w:t xml:space="preserve"> care </w:t>
            </w:r>
            <w:proofErr w:type="spellStart"/>
            <w:r w:rsidRPr="0033717D">
              <w:t>necesită</w:t>
            </w:r>
            <w:proofErr w:type="spellEnd"/>
            <w:r w:rsidRPr="0033717D">
              <w:t xml:space="preserve"> </w:t>
            </w:r>
            <w:proofErr w:type="spellStart"/>
            <w:r w:rsidRPr="0033717D">
              <w:t>montaj</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rPr>
                <w:b/>
                <w:bCs/>
                <w:color w:val="000000"/>
                <w:sz w:val="22"/>
                <w:szCs w:val="22"/>
              </w:rPr>
            </w:pPr>
            <w:proofErr w:type="spellStart"/>
            <w:r w:rsidRPr="0033717D">
              <w:rPr>
                <w:b/>
                <w:bCs/>
                <w:color w:val="000000"/>
                <w:sz w:val="22"/>
                <w:szCs w:val="22"/>
              </w:rPr>
              <w:t>Obiectul</w:t>
            </w:r>
            <w:proofErr w:type="spellEnd"/>
            <w:r w:rsidRPr="0033717D">
              <w:rPr>
                <w:b/>
                <w:bCs/>
                <w:color w:val="000000"/>
                <w:sz w:val="22"/>
                <w:szCs w:val="22"/>
              </w:rPr>
              <w:t xml:space="preserve"> 3: </w:t>
            </w:r>
            <w:proofErr w:type="spellStart"/>
            <w:r w:rsidRPr="0033717D">
              <w:rPr>
                <w:b/>
                <w:bCs/>
                <w:color w:val="000000"/>
                <w:sz w:val="22"/>
                <w:szCs w:val="22"/>
              </w:rPr>
              <w:t>Realizare</w:t>
            </w:r>
            <w:proofErr w:type="spellEnd"/>
            <w:r w:rsidRPr="0033717D">
              <w:rPr>
                <w:b/>
                <w:bCs/>
                <w:color w:val="000000"/>
                <w:sz w:val="22"/>
                <w:szCs w:val="22"/>
              </w:rPr>
              <w:t xml:space="preserve"> STAȚIE DE SPĂLARE A TEHNICII MILITARE</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sanitare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3.5.</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r w:rsidRPr="0033717D">
              <w:t xml:space="preserve"> </w:t>
            </w:r>
            <w:proofErr w:type="spellStart"/>
            <w:r w:rsidRPr="0033717D">
              <w:t>și</w:t>
            </w:r>
            <w:proofErr w:type="spellEnd"/>
            <w:r w:rsidRPr="0033717D">
              <w:t xml:space="preserve"> de </w:t>
            </w:r>
            <w:proofErr w:type="spellStart"/>
            <w:r w:rsidRPr="0033717D">
              <w:t>curenți</w:t>
            </w:r>
            <w:proofErr w:type="spellEnd"/>
            <w:r w:rsidRPr="0033717D">
              <w:t xml:space="preserve"> </w:t>
            </w:r>
            <w:proofErr w:type="spellStart"/>
            <w:r w:rsidRPr="0033717D">
              <w:t>slabi</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3.6.</w:t>
            </w:r>
          </w:p>
        </w:tc>
        <w:tc>
          <w:tcPr>
            <w:tcW w:w="6153" w:type="dxa"/>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HVAC</w:t>
            </w:r>
          </w:p>
        </w:tc>
        <w:tc>
          <w:tcPr>
            <w:tcW w:w="2055" w:type="dxa"/>
            <w:tcBorders>
              <w:top w:val="single" w:sz="4" w:space="0" w:color="auto"/>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3.7.</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recirculare</w:t>
            </w:r>
            <w:proofErr w:type="spellEnd"/>
            <w:r w:rsidRPr="0033717D">
              <w:t xml:space="preserve"> </w:t>
            </w:r>
            <w:proofErr w:type="spellStart"/>
            <w:r w:rsidRPr="0033717D">
              <w:t>și</w:t>
            </w:r>
            <w:proofErr w:type="spellEnd"/>
            <w:r w:rsidRPr="0033717D">
              <w:t xml:space="preserve"> </w:t>
            </w:r>
            <w:proofErr w:type="spellStart"/>
            <w:r w:rsidRPr="0033717D">
              <w:t>epurare</w:t>
            </w:r>
            <w:proofErr w:type="spellEnd"/>
            <w:r w:rsidRPr="0033717D">
              <w:t xml:space="preserve"> </w:t>
            </w:r>
            <w:proofErr w:type="spellStart"/>
            <w:r w:rsidRPr="0033717D">
              <w:t>apă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3.8.</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Montaj</w:t>
            </w:r>
            <w:proofErr w:type="spellEnd"/>
            <w:r w:rsidRPr="0033717D">
              <w:t xml:space="preserve"> </w:t>
            </w:r>
            <w:proofErr w:type="spellStart"/>
            <w:r w:rsidRPr="0033717D">
              <w:t>utilaje</w:t>
            </w:r>
            <w:proofErr w:type="spellEnd"/>
            <w:r w:rsidRPr="0033717D">
              <w:t xml:space="preserve"> </w:t>
            </w:r>
            <w:proofErr w:type="spellStart"/>
            <w:r w:rsidRPr="0033717D">
              <w:t>și</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3.9.</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Utilaje</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r w:rsidRPr="0033717D">
              <w:t xml:space="preserve"> </w:t>
            </w:r>
            <w:proofErr w:type="spellStart"/>
            <w:r w:rsidRPr="0033717D">
              <w:t>și</w:t>
            </w:r>
            <w:proofErr w:type="spellEnd"/>
            <w:r w:rsidRPr="0033717D">
              <w:t xml:space="preserve"> </w:t>
            </w:r>
            <w:proofErr w:type="spellStart"/>
            <w:r w:rsidRPr="0033717D">
              <w:t>funcționale</w:t>
            </w:r>
            <w:proofErr w:type="spellEnd"/>
            <w:r w:rsidRPr="0033717D">
              <w:t xml:space="preserve"> care </w:t>
            </w:r>
            <w:proofErr w:type="spellStart"/>
            <w:r w:rsidRPr="0033717D">
              <w:t>necesită</w:t>
            </w:r>
            <w:proofErr w:type="spellEnd"/>
            <w:r w:rsidRPr="0033717D">
              <w:t xml:space="preserve"> </w:t>
            </w:r>
            <w:proofErr w:type="spellStart"/>
            <w:r w:rsidRPr="0033717D">
              <w:t>montaj</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40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color w:val="000000"/>
                <w:sz w:val="22"/>
                <w:szCs w:val="22"/>
              </w:rPr>
            </w:pPr>
            <w:proofErr w:type="spellStart"/>
            <w:r w:rsidRPr="0033717D">
              <w:rPr>
                <w:b/>
                <w:bCs/>
                <w:color w:val="000000"/>
                <w:sz w:val="22"/>
                <w:szCs w:val="22"/>
              </w:rPr>
              <w:t>Obiectul</w:t>
            </w:r>
            <w:proofErr w:type="spellEnd"/>
            <w:r w:rsidRPr="0033717D">
              <w:rPr>
                <w:b/>
                <w:bCs/>
                <w:color w:val="000000"/>
                <w:sz w:val="22"/>
                <w:szCs w:val="22"/>
              </w:rPr>
              <w:t xml:space="preserve"> 4: </w:t>
            </w:r>
            <w:proofErr w:type="spellStart"/>
            <w:r w:rsidRPr="0033717D">
              <w:rPr>
                <w:b/>
                <w:bCs/>
                <w:color w:val="000000"/>
                <w:sz w:val="22"/>
                <w:szCs w:val="22"/>
              </w:rPr>
              <w:t>Realizare</w:t>
            </w:r>
            <w:proofErr w:type="spellEnd"/>
            <w:r w:rsidRPr="0033717D">
              <w:rPr>
                <w:b/>
                <w:bCs/>
                <w:color w:val="000000"/>
                <w:sz w:val="22"/>
                <w:szCs w:val="22"/>
              </w:rPr>
              <w:t xml:space="preserve"> STAȚIE ALIMENTARE CARBURANȚI</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4.1.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roofErr w:type="spellStart"/>
            <w:r w:rsidRPr="0033717D">
              <w:t>și</w:t>
            </w:r>
            <w:proofErr w:type="spellEnd"/>
            <w:r w:rsidRPr="0033717D">
              <w:t xml:space="preserve"> </w:t>
            </w:r>
            <w:proofErr w:type="spellStart"/>
            <w:r w:rsidRPr="0033717D">
              <w:t>desființare</w:t>
            </w:r>
            <w:proofErr w:type="spellEnd"/>
            <w:r w:rsidRPr="0033717D">
              <w:t xml:space="preserve"> </w:t>
            </w:r>
            <w:proofErr w:type="spellStart"/>
            <w:r w:rsidRPr="0033717D">
              <w:t>rezervoare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4.2.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4.3.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4.4.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4.5.</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carburanți</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4.6.</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Montaj</w:t>
            </w:r>
            <w:proofErr w:type="spellEnd"/>
            <w:r w:rsidRPr="0033717D">
              <w:t xml:space="preserve"> </w:t>
            </w:r>
            <w:proofErr w:type="spellStart"/>
            <w:r w:rsidRPr="0033717D">
              <w:t>utilaje</w:t>
            </w:r>
            <w:proofErr w:type="spellEnd"/>
            <w:r w:rsidRPr="0033717D">
              <w:t xml:space="preserve"> </w:t>
            </w:r>
            <w:proofErr w:type="spellStart"/>
            <w:r w:rsidRPr="0033717D">
              <w:t>și</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4.7.</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Utilaje</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r w:rsidRPr="0033717D">
              <w:t xml:space="preserve"> </w:t>
            </w:r>
            <w:proofErr w:type="spellStart"/>
            <w:r w:rsidRPr="0033717D">
              <w:t>și</w:t>
            </w:r>
            <w:proofErr w:type="spellEnd"/>
            <w:r w:rsidRPr="0033717D">
              <w:t xml:space="preserve"> </w:t>
            </w:r>
            <w:proofErr w:type="spellStart"/>
            <w:r w:rsidRPr="0033717D">
              <w:t>funcționale</w:t>
            </w:r>
            <w:proofErr w:type="spellEnd"/>
            <w:r w:rsidRPr="0033717D">
              <w:t xml:space="preserve"> care </w:t>
            </w:r>
            <w:proofErr w:type="spellStart"/>
            <w:r w:rsidRPr="0033717D">
              <w:t>necesită</w:t>
            </w:r>
            <w:proofErr w:type="spellEnd"/>
            <w:r w:rsidRPr="0033717D">
              <w:t xml:space="preserve"> </w:t>
            </w:r>
            <w:proofErr w:type="spellStart"/>
            <w:r w:rsidRPr="0033717D">
              <w:t>montaj</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color w:val="000000"/>
                <w:sz w:val="22"/>
                <w:szCs w:val="22"/>
              </w:rPr>
            </w:pPr>
            <w:proofErr w:type="spellStart"/>
            <w:r w:rsidRPr="0033717D">
              <w:rPr>
                <w:b/>
                <w:bCs/>
                <w:color w:val="000000"/>
                <w:sz w:val="22"/>
                <w:szCs w:val="22"/>
              </w:rPr>
              <w:t>Obiectul</w:t>
            </w:r>
            <w:proofErr w:type="spellEnd"/>
            <w:r w:rsidRPr="0033717D">
              <w:rPr>
                <w:b/>
                <w:bCs/>
                <w:color w:val="000000"/>
                <w:sz w:val="22"/>
                <w:szCs w:val="22"/>
              </w:rPr>
              <w:t xml:space="preserve"> 5: </w:t>
            </w:r>
            <w:proofErr w:type="spellStart"/>
            <w:r w:rsidRPr="0033717D">
              <w:rPr>
                <w:b/>
                <w:bCs/>
                <w:color w:val="000000"/>
                <w:sz w:val="22"/>
                <w:szCs w:val="22"/>
              </w:rPr>
              <w:t>Realizare</w:t>
            </w:r>
            <w:proofErr w:type="spellEnd"/>
            <w:r w:rsidRPr="0033717D">
              <w:rPr>
                <w:b/>
                <w:bCs/>
                <w:color w:val="000000"/>
                <w:sz w:val="22"/>
                <w:szCs w:val="22"/>
              </w:rPr>
              <w:t xml:space="preserve"> PUNCT CONTROL TEHNIC AUTO</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sanitare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5.5.</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r w:rsidRPr="0033717D">
              <w:t xml:space="preserve"> </w:t>
            </w:r>
            <w:proofErr w:type="spellStart"/>
            <w:r w:rsidRPr="0033717D">
              <w:t>și</w:t>
            </w:r>
            <w:proofErr w:type="spellEnd"/>
            <w:r w:rsidRPr="0033717D">
              <w:t xml:space="preserve"> de </w:t>
            </w:r>
            <w:proofErr w:type="spellStart"/>
            <w:r w:rsidRPr="0033717D">
              <w:t>curenți</w:t>
            </w:r>
            <w:proofErr w:type="spellEnd"/>
            <w:r w:rsidRPr="0033717D">
              <w:t xml:space="preserve"> </w:t>
            </w:r>
            <w:proofErr w:type="spellStart"/>
            <w:r w:rsidRPr="0033717D">
              <w:t>slabi</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5.6.</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HVAC</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5.7.</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Montaj</w:t>
            </w:r>
            <w:proofErr w:type="spellEnd"/>
            <w:r w:rsidRPr="0033717D">
              <w:t xml:space="preserve"> </w:t>
            </w:r>
            <w:proofErr w:type="spellStart"/>
            <w:r w:rsidRPr="0033717D">
              <w:t>utilaje</w:t>
            </w:r>
            <w:proofErr w:type="spellEnd"/>
            <w:r w:rsidRPr="0033717D">
              <w:t xml:space="preserve"> </w:t>
            </w:r>
            <w:proofErr w:type="spellStart"/>
            <w:r w:rsidRPr="0033717D">
              <w:t>și</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5.8.</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Utilaje</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r w:rsidRPr="0033717D">
              <w:t xml:space="preserve"> </w:t>
            </w:r>
            <w:proofErr w:type="spellStart"/>
            <w:r w:rsidRPr="0033717D">
              <w:t>și</w:t>
            </w:r>
            <w:proofErr w:type="spellEnd"/>
            <w:r w:rsidRPr="0033717D">
              <w:t xml:space="preserve"> </w:t>
            </w:r>
            <w:proofErr w:type="spellStart"/>
            <w:r w:rsidRPr="0033717D">
              <w:t>funcționale</w:t>
            </w:r>
            <w:proofErr w:type="spellEnd"/>
            <w:r w:rsidRPr="0033717D">
              <w:t xml:space="preserve"> care </w:t>
            </w:r>
            <w:proofErr w:type="spellStart"/>
            <w:r w:rsidRPr="0033717D">
              <w:t>necesită</w:t>
            </w:r>
            <w:proofErr w:type="spellEnd"/>
            <w:r w:rsidRPr="0033717D">
              <w:t xml:space="preserve"> </w:t>
            </w:r>
            <w:proofErr w:type="spellStart"/>
            <w:r w:rsidRPr="0033717D">
              <w:t>montaj</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color w:val="000000"/>
                <w:sz w:val="22"/>
                <w:szCs w:val="22"/>
              </w:rPr>
            </w:pPr>
            <w:proofErr w:type="spellStart"/>
            <w:r w:rsidRPr="0033717D">
              <w:rPr>
                <w:b/>
                <w:bCs/>
                <w:color w:val="000000"/>
                <w:sz w:val="22"/>
                <w:szCs w:val="22"/>
              </w:rPr>
              <w:t>Obiectul</w:t>
            </w:r>
            <w:proofErr w:type="spellEnd"/>
            <w:r w:rsidRPr="0033717D">
              <w:rPr>
                <w:b/>
                <w:bCs/>
                <w:color w:val="000000"/>
                <w:sz w:val="22"/>
                <w:szCs w:val="22"/>
              </w:rPr>
              <w:t xml:space="preserve"> 6: </w:t>
            </w:r>
            <w:proofErr w:type="spellStart"/>
            <w:r w:rsidRPr="0033717D">
              <w:rPr>
                <w:b/>
                <w:bCs/>
                <w:color w:val="000000"/>
                <w:sz w:val="22"/>
                <w:szCs w:val="22"/>
              </w:rPr>
              <w:t>Realizare</w:t>
            </w:r>
            <w:proofErr w:type="spellEnd"/>
            <w:r w:rsidRPr="0033717D">
              <w:rPr>
                <w:b/>
                <w:bCs/>
                <w:color w:val="000000"/>
                <w:sz w:val="22"/>
                <w:szCs w:val="22"/>
              </w:rPr>
              <w:t xml:space="preserve"> CENTRALĂ TERMICĂ</w:t>
            </w:r>
          </w:p>
        </w:tc>
        <w:tc>
          <w:tcPr>
            <w:tcW w:w="2055"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sanitare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6.5.</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6.6.</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HVAC</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6.7.</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termomecanice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6.8.</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gaze </w:t>
            </w:r>
            <w:proofErr w:type="spellStart"/>
            <w:r w:rsidRPr="0033717D">
              <w:t>naturale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6.9.</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Montaj</w:t>
            </w:r>
            <w:proofErr w:type="spellEnd"/>
            <w:r w:rsidRPr="0033717D">
              <w:t xml:space="preserve"> </w:t>
            </w:r>
            <w:proofErr w:type="spellStart"/>
            <w:r w:rsidRPr="0033717D">
              <w:t>utilaje</w:t>
            </w:r>
            <w:proofErr w:type="spellEnd"/>
            <w:r w:rsidRPr="0033717D">
              <w:t xml:space="preserve"> </w:t>
            </w:r>
            <w:proofErr w:type="spellStart"/>
            <w:r w:rsidRPr="0033717D">
              <w:t>și</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6.10.</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Utilaje</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r w:rsidRPr="0033717D">
              <w:t xml:space="preserve"> </w:t>
            </w:r>
            <w:proofErr w:type="spellStart"/>
            <w:r w:rsidRPr="0033717D">
              <w:t>și</w:t>
            </w:r>
            <w:proofErr w:type="spellEnd"/>
            <w:r w:rsidRPr="0033717D">
              <w:t xml:space="preserve"> </w:t>
            </w:r>
            <w:proofErr w:type="spellStart"/>
            <w:r w:rsidRPr="0033717D">
              <w:t>funcționale</w:t>
            </w:r>
            <w:proofErr w:type="spellEnd"/>
            <w:r w:rsidRPr="0033717D">
              <w:t xml:space="preserve"> care </w:t>
            </w:r>
            <w:proofErr w:type="spellStart"/>
            <w:r w:rsidRPr="0033717D">
              <w:t>necesită</w:t>
            </w:r>
            <w:proofErr w:type="spellEnd"/>
            <w:r w:rsidRPr="0033717D">
              <w:t xml:space="preserve"> </w:t>
            </w:r>
            <w:proofErr w:type="spellStart"/>
            <w:r w:rsidRPr="0033717D">
              <w:t>montaj</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70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7: </w:t>
            </w:r>
            <w:proofErr w:type="spellStart"/>
            <w:r w:rsidRPr="0033717D">
              <w:rPr>
                <w:b/>
                <w:bCs/>
              </w:rPr>
              <w:t>Realizare</w:t>
            </w:r>
            <w:proofErr w:type="spellEnd"/>
            <w:r w:rsidRPr="0033717D">
              <w:rPr>
                <w:b/>
                <w:bCs/>
              </w:rPr>
              <w:t xml:space="preserve"> </w:t>
            </w:r>
            <w:proofErr w:type="spellStart"/>
            <w:r w:rsidRPr="0033717D">
              <w:rPr>
                <w:b/>
                <w:bCs/>
              </w:rPr>
              <w:t>și</w:t>
            </w:r>
            <w:proofErr w:type="spellEnd"/>
            <w:r w:rsidRPr="0033717D">
              <w:rPr>
                <w:b/>
                <w:bCs/>
              </w:rPr>
              <w:t xml:space="preserve"> </w:t>
            </w:r>
            <w:proofErr w:type="spellStart"/>
            <w:r w:rsidRPr="0033717D">
              <w:rPr>
                <w:b/>
                <w:bCs/>
              </w:rPr>
              <w:t>extindere</w:t>
            </w:r>
            <w:proofErr w:type="spellEnd"/>
            <w:r w:rsidRPr="0033717D">
              <w:rPr>
                <w:b/>
                <w:bCs/>
              </w:rPr>
              <w:t xml:space="preserve"> DRUMURI INTERIOARE ȘI PLATFORME</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7.1.</w:t>
            </w:r>
          </w:p>
        </w:tc>
        <w:tc>
          <w:tcPr>
            <w:tcW w:w="6153" w:type="dxa"/>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single" w:sz="4" w:space="0" w:color="auto"/>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7.2.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8: </w:t>
            </w:r>
            <w:proofErr w:type="spellStart"/>
            <w:r w:rsidRPr="0033717D">
              <w:rPr>
                <w:b/>
                <w:bCs/>
              </w:rPr>
              <w:t>Refacere</w:t>
            </w:r>
            <w:proofErr w:type="spellEnd"/>
            <w:r w:rsidRPr="0033717D">
              <w:rPr>
                <w:b/>
                <w:bCs/>
              </w:rPr>
              <w:t xml:space="preserve"> ÎMPREJMUIRE PERIMETRALĂ</w:t>
            </w:r>
          </w:p>
        </w:tc>
        <w:tc>
          <w:tcPr>
            <w:tcW w:w="2055"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8.1.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8.2.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8.3.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9: </w:t>
            </w:r>
            <w:proofErr w:type="spellStart"/>
            <w:r w:rsidRPr="0033717D">
              <w:rPr>
                <w:b/>
                <w:bCs/>
              </w:rPr>
              <w:t>Realizare</w:t>
            </w:r>
            <w:proofErr w:type="spellEnd"/>
            <w:r w:rsidRPr="0033717D">
              <w:rPr>
                <w:b/>
                <w:bCs/>
              </w:rPr>
              <w:t xml:space="preserve"> ILUMINAT EXTERIOR</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9.1.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9.2.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9.3.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9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10: </w:t>
            </w:r>
            <w:proofErr w:type="spellStart"/>
            <w:r w:rsidRPr="0033717D">
              <w:rPr>
                <w:b/>
                <w:bCs/>
              </w:rPr>
              <w:t>Reabilitare</w:t>
            </w:r>
            <w:proofErr w:type="spellEnd"/>
            <w:r w:rsidRPr="0033717D">
              <w:rPr>
                <w:b/>
                <w:bCs/>
              </w:rPr>
              <w:t xml:space="preserve">, </w:t>
            </w:r>
            <w:proofErr w:type="spellStart"/>
            <w:r w:rsidRPr="0033717D">
              <w:rPr>
                <w:b/>
                <w:bCs/>
              </w:rPr>
              <w:t>extindere</w:t>
            </w:r>
            <w:proofErr w:type="spellEnd"/>
            <w:r w:rsidRPr="0033717D">
              <w:rPr>
                <w:b/>
                <w:bCs/>
              </w:rPr>
              <w:t xml:space="preserve"> REȚEA EXTERIOARĂ DE ALIMENTARE CU  ENERGIE ELECTRICĂ</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10.1.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10.2.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7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11: </w:t>
            </w:r>
            <w:proofErr w:type="spellStart"/>
            <w:r w:rsidRPr="0033717D">
              <w:rPr>
                <w:b/>
                <w:bCs/>
              </w:rPr>
              <w:t>Reabilitare</w:t>
            </w:r>
            <w:proofErr w:type="spellEnd"/>
            <w:r w:rsidRPr="0033717D">
              <w:rPr>
                <w:b/>
                <w:bCs/>
              </w:rPr>
              <w:t xml:space="preserve">, </w:t>
            </w:r>
            <w:proofErr w:type="spellStart"/>
            <w:r w:rsidRPr="0033717D">
              <w:rPr>
                <w:b/>
                <w:bCs/>
              </w:rPr>
              <w:t>extindere</w:t>
            </w:r>
            <w:proofErr w:type="spellEnd"/>
            <w:r w:rsidRPr="0033717D">
              <w:rPr>
                <w:b/>
                <w:bCs/>
              </w:rPr>
              <w:t xml:space="preserve"> REȚEA EXTERIOARĂ DE ALIMENTARE CU APĂ</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11.1.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11.2.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72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12: </w:t>
            </w:r>
            <w:proofErr w:type="spellStart"/>
            <w:r w:rsidRPr="0033717D">
              <w:rPr>
                <w:b/>
                <w:bCs/>
              </w:rPr>
              <w:t>Reabilitare</w:t>
            </w:r>
            <w:proofErr w:type="spellEnd"/>
            <w:r w:rsidRPr="0033717D">
              <w:rPr>
                <w:b/>
                <w:bCs/>
              </w:rPr>
              <w:t xml:space="preserve">, </w:t>
            </w:r>
            <w:proofErr w:type="spellStart"/>
            <w:r w:rsidRPr="0033717D">
              <w:rPr>
                <w:b/>
                <w:bCs/>
              </w:rPr>
              <w:t>extindere</w:t>
            </w:r>
            <w:proofErr w:type="spellEnd"/>
            <w:r w:rsidRPr="0033717D">
              <w:rPr>
                <w:b/>
                <w:bCs/>
              </w:rPr>
              <w:t xml:space="preserve"> REȚEA DE CANALIZARE EXTERIOARĂ</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12.1.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12.2.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12.3.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12.4.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irigații</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4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13: INSTALAȚII EXTERIOARE DE UTILIZARE CU GAZE NATURALE</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13.1.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13.2.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utilizare</w:t>
            </w:r>
            <w:proofErr w:type="spellEnd"/>
            <w:r w:rsidRPr="0033717D">
              <w:t xml:space="preserve"> gaze </w:t>
            </w:r>
            <w:proofErr w:type="spellStart"/>
            <w:r w:rsidRPr="0033717D">
              <w:t>naturale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14: REALIZARE / EXTINDERE REȚEA TERMICĂ</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r w:rsidRPr="0033717D">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14.1.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14.2.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termice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15: RACORD ELECTRIC MEDIE-TENSIUNE</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r w:rsidRPr="0033717D">
              <w:rPr>
                <w:b/>
                <w:bCs/>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15.1.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15.2.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16: GRUP ELECTROGEN</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r w:rsidRPr="0033717D">
              <w:rPr>
                <w:b/>
                <w:bCs/>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16.1.</w:t>
            </w:r>
          </w:p>
        </w:tc>
        <w:tc>
          <w:tcPr>
            <w:tcW w:w="6153" w:type="dxa"/>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single" w:sz="4" w:space="0" w:color="auto"/>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16.2.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Rezistență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16.3.</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Arhitectură</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16.4.</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electrice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16.5.</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Montaj</w:t>
            </w:r>
            <w:proofErr w:type="spellEnd"/>
            <w:r w:rsidRPr="0033717D">
              <w:t xml:space="preserve"> </w:t>
            </w:r>
            <w:proofErr w:type="spellStart"/>
            <w:r w:rsidRPr="0033717D">
              <w:t>utilaje</w:t>
            </w:r>
            <w:proofErr w:type="spellEnd"/>
            <w:r w:rsidRPr="0033717D">
              <w:t xml:space="preserve"> </w:t>
            </w:r>
            <w:proofErr w:type="spellStart"/>
            <w:r w:rsidRPr="0033717D">
              <w:t>și</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16.6.</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Utilaje</w:t>
            </w:r>
            <w:proofErr w:type="spellEnd"/>
            <w:r w:rsidRPr="0033717D">
              <w:t xml:space="preserve">, </w:t>
            </w:r>
            <w:proofErr w:type="spellStart"/>
            <w:r w:rsidRPr="0033717D">
              <w:t>echipamente</w:t>
            </w:r>
            <w:proofErr w:type="spellEnd"/>
            <w:r w:rsidRPr="0033717D">
              <w:t xml:space="preserve"> </w:t>
            </w:r>
            <w:proofErr w:type="spellStart"/>
            <w:r w:rsidRPr="0033717D">
              <w:t>tehnologice</w:t>
            </w:r>
            <w:proofErr w:type="spellEnd"/>
            <w:r w:rsidRPr="0033717D">
              <w:t xml:space="preserve"> </w:t>
            </w:r>
            <w:proofErr w:type="spellStart"/>
            <w:r w:rsidRPr="0033717D">
              <w:t>și</w:t>
            </w:r>
            <w:proofErr w:type="spellEnd"/>
            <w:r w:rsidRPr="0033717D">
              <w:t xml:space="preserve"> </w:t>
            </w:r>
            <w:proofErr w:type="spellStart"/>
            <w:r w:rsidRPr="0033717D">
              <w:t>funcționale</w:t>
            </w:r>
            <w:proofErr w:type="spellEnd"/>
            <w:r w:rsidRPr="0033717D">
              <w:t xml:space="preserve"> care </w:t>
            </w:r>
            <w:proofErr w:type="spellStart"/>
            <w:r w:rsidRPr="0033717D">
              <w:t>necesită</w:t>
            </w:r>
            <w:proofErr w:type="spellEnd"/>
            <w:r w:rsidRPr="0033717D">
              <w:t xml:space="preserve"> </w:t>
            </w:r>
            <w:proofErr w:type="spellStart"/>
            <w:r w:rsidRPr="0033717D">
              <w:t>montaj</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proofErr w:type="spellStart"/>
            <w:r w:rsidRPr="0033717D">
              <w:rPr>
                <w:b/>
                <w:bCs/>
              </w:rPr>
              <w:t>Obiectul</w:t>
            </w:r>
            <w:proofErr w:type="spellEnd"/>
            <w:r w:rsidRPr="0033717D">
              <w:rPr>
                <w:b/>
                <w:bCs/>
              </w:rPr>
              <w:t xml:space="preserve"> 17:INSTALAȚII IN GOSPODĂRIA DE APĂ PENTRU STINGEREA </w:t>
            </w:r>
            <w:r w:rsidRPr="0033717D">
              <w:rPr>
                <w:b/>
                <w:bCs/>
              </w:rPr>
              <w:br/>
              <w:t xml:space="preserve">INCENDIULUI </w:t>
            </w:r>
          </w:p>
        </w:tc>
        <w:tc>
          <w:tcPr>
            <w:tcW w:w="2055"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Pr>
              <w:rPr>
                <w:b/>
                <w:bCs/>
              </w:rPr>
            </w:pPr>
            <w:r w:rsidRPr="0033717D">
              <w:rPr>
                <w:b/>
                <w:bCs/>
              </w:rPr>
              <w:t> </w:t>
            </w:r>
          </w:p>
        </w:tc>
      </w:tr>
      <w:tr w:rsidR="0033717D" w:rsidRPr="0033717D" w:rsidTr="0033717D">
        <w:trPr>
          <w:trHeight w:val="63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17.1.</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Terasamente</w:t>
            </w:r>
            <w:proofErr w:type="spellEnd"/>
            <w:r w:rsidRPr="0033717D">
              <w:t xml:space="preserve">, </w:t>
            </w:r>
            <w:proofErr w:type="spellStart"/>
            <w:r w:rsidRPr="0033717D">
              <w:t>sistematizare</w:t>
            </w:r>
            <w:proofErr w:type="spellEnd"/>
            <w:r w:rsidRPr="0033717D">
              <w:t xml:space="preserve"> </w:t>
            </w:r>
            <w:proofErr w:type="spellStart"/>
            <w:r w:rsidRPr="0033717D">
              <w:t>pe</w:t>
            </w:r>
            <w:proofErr w:type="spellEnd"/>
            <w:r w:rsidRPr="0033717D">
              <w:t xml:space="preserve"> </w:t>
            </w:r>
            <w:proofErr w:type="spellStart"/>
            <w:r w:rsidRPr="0033717D">
              <w:t>verticala</w:t>
            </w:r>
            <w:proofErr w:type="spellEnd"/>
            <w:r w:rsidRPr="0033717D">
              <w:t xml:space="preserve"> </w:t>
            </w:r>
            <w:proofErr w:type="spellStart"/>
            <w:r w:rsidRPr="0033717D">
              <w:t>și</w:t>
            </w:r>
            <w:proofErr w:type="spellEnd"/>
            <w:r w:rsidRPr="0033717D">
              <w:t xml:space="preserve"> </w:t>
            </w:r>
            <w:proofErr w:type="spellStart"/>
            <w:r w:rsidRPr="0033717D">
              <w:t>amenajări</w:t>
            </w:r>
            <w:proofErr w:type="spellEnd"/>
            <w:r w:rsidRPr="0033717D">
              <w:t xml:space="preserve"> </w:t>
            </w:r>
            <w:proofErr w:type="spellStart"/>
            <w:r w:rsidRPr="0033717D">
              <w:t>exterioare</w:t>
            </w:r>
            <w:proofErr w:type="spellEnd"/>
            <w:r w:rsidRPr="0033717D">
              <w:t xml:space="preserve">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732" w:type="dxa"/>
            <w:tcBorders>
              <w:top w:val="nil"/>
              <w:left w:val="nil"/>
              <w:bottom w:val="single" w:sz="4" w:space="0" w:color="auto"/>
              <w:right w:val="single" w:sz="4" w:space="0" w:color="auto"/>
            </w:tcBorders>
            <w:shd w:val="clear" w:color="auto" w:fill="auto"/>
            <w:noWrap/>
            <w:vAlign w:val="center"/>
            <w:hideMark/>
          </w:tcPr>
          <w:p w:rsidR="0033717D" w:rsidRPr="0033717D" w:rsidRDefault="0033717D" w:rsidP="0033717D">
            <w:pPr>
              <w:jc w:val="center"/>
              <w:rPr>
                <w:color w:val="000000"/>
                <w:sz w:val="22"/>
                <w:szCs w:val="22"/>
              </w:rPr>
            </w:pPr>
            <w:r w:rsidRPr="0033717D">
              <w:rPr>
                <w:color w:val="000000"/>
                <w:sz w:val="22"/>
                <w:szCs w:val="22"/>
              </w:rPr>
              <w:t>17.2.</w:t>
            </w:r>
          </w:p>
        </w:tc>
        <w:tc>
          <w:tcPr>
            <w:tcW w:w="6153" w:type="dxa"/>
            <w:tcBorders>
              <w:top w:val="nil"/>
              <w:left w:val="nil"/>
              <w:bottom w:val="single" w:sz="4" w:space="0" w:color="auto"/>
              <w:right w:val="single" w:sz="4" w:space="0" w:color="auto"/>
            </w:tcBorders>
            <w:shd w:val="clear" w:color="auto" w:fill="auto"/>
            <w:vAlign w:val="center"/>
            <w:hideMark/>
          </w:tcPr>
          <w:p w:rsidR="0033717D" w:rsidRPr="0033717D" w:rsidRDefault="0033717D" w:rsidP="0033717D">
            <w:proofErr w:type="spellStart"/>
            <w:r w:rsidRPr="0033717D">
              <w:t>Instalații</w:t>
            </w:r>
            <w:proofErr w:type="spellEnd"/>
            <w:r w:rsidRPr="0033717D">
              <w:t xml:space="preserve"> </w:t>
            </w:r>
            <w:proofErr w:type="spellStart"/>
            <w:r w:rsidRPr="0033717D">
              <w:t>stingere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33717D" w:rsidRPr="0033717D" w:rsidRDefault="0033717D" w:rsidP="0033717D">
            <w:pPr>
              <w:rPr>
                <w:b/>
                <w:bCs/>
                <w:color w:val="000000"/>
                <w:sz w:val="22"/>
                <w:szCs w:val="22"/>
              </w:rPr>
            </w:pPr>
            <w:r w:rsidRPr="0033717D">
              <w:rPr>
                <w:b/>
                <w:bCs/>
                <w:color w:val="000000"/>
                <w:sz w:val="22"/>
                <w:szCs w:val="22"/>
                <w:lang w:val="ro-RO"/>
              </w:rPr>
              <w:t>ORGANIZARE DE ŞANTIER</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vAlign w:val="bottom"/>
            <w:hideMark/>
          </w:tcPr>
          <w:p w:rsidR="0033717D" w:rsidRPr="0033717D" w:rsidRDefault="0033717D" w:rsidP="0033717D">
            <w:pPr>
              <w:jc w:val="center"/>
              <w:rPr>
                <w:i/>
                <w:iCs/>
                <w:color w:val="000000"/>
                <w:sz w:val="22"/>
                <w:szCs w:val="22"/>
              </w:rPr>
            </w:pPr>
            <w:r w:rsidRPr="0033717D">
              <w:rPr>
                <w:i/>
                <w:iCs/>
                <w:color w:val="000000"/>
                <w:sz w:val="22"/>
                <w:szCs w:val="22"/>
                <w:lang w:val="ro-RO"/>
              </w:rPr>
              <w:t xml:space="preserve">Lucrări de construcţii și instalații aferente organizării de șantier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33717D" w:rsidRPr="0033717D" w:rsidRDefault="0033717D" w:rsidP="0033717D">
            <w:pPr>
              <w:rPr>
                <w:b/>
                <w:bCs/>
                <w:color w:val="000000"/>
                <w:sz w:val="22"/>
                <w:szCs w:val="22"/>
              </w:rPr>
            </w:pPr>
          </w:p>
        </w:tc>
        <w:tc>
          <w:tcPr>
            <w:tcW w:w="6885" w:type="dxa"/>
            <w:gridSpan w:val="2"/>
            <w:tcBorders>
              <w:top w:val="single" w:sz="4" w:space="0" w:color="auto"/>
              <w:left w:val="nil"/>
              <w:bottom w:val="single" w:sz="4" w:space="0" w:color="auto"/>
              <w:right w:val="single" w:sz="4" w:space="0" w:color="auto"/>
            </w:tcBorders>
            <w:shd w:val="clear" w:color="auto" w:fill="auto"/>
            <w:noWrap/>
            <w:vAlign w:val="bottom"/>
            <w:hideMark/>
          </w:tcPr>
          <w:p w:rsidR="0033717D" w:rsidRPr="0033717D" w:rsidRDefault="0033717D" w:rsidP="0033717D">
            <w:pPr>
              <w:rPr>
                <w:i/>
                <w:iCs/>
                <w:color w:val="000000"/>
                <w:sz w:val="22"/>
                <w:szCs w:val="22"/>
              </w:rPr>
            </w:pPr>
            <w:r w:rsidRPr="0033717D">
              <w:rPr>
                <w:i/>
                <w:iCs/>
                <w:color w:val="000000"/>
                <w:sz w:val="22"/>
                <w:szCs w:val="22"/>
                <w:lang w:val="ro-RO"/>
              </w:rPr>
              <w:t xml:space="preserve">Cheltuieli conexe organizării şantierului </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78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17D" w:rsidRPr="0033717D" w:rsidRDefault="0033717D" w:rsidP="0033717D">
            <w:pPr>
              <w:jc w:val="center"/>
              <w:rPr>
                <w:b/>
                <w:bCs/>
                <w:color w:val="000000"/>
                <w:sz w:val="22"/>
                <w:szCs w:val="22"/>
              </w:rPr>
            </w:pPr>
            <w:r w:rsidRPr="0033717D">
              <w:rPr>
                <w:b/>
                <w:bCs/>
                <w:color w:val="000000"/>
                <w:sz w:val="22"/>
                <w:szCs w:val="22"/>
              </w:rPr>
              <w:t xml:space="preserve">TOTAL 1 - </w:t>
            </w:r>
            <w:proofErr w:type="spellStart"/>
            <w:r w:rsidRPr="0033717D">
              <w:rPr>
                <w:b/>
                <w:bCs/>
                <w:color w:val="000000"/>
                <w:sz w:val="22"/>
                <w:szCs w:val="22"/>
              </w:rPr>
              <w:t>Execuție</w:t>
            </w:r>
            <w:proofErr w:type="spellEnd"/>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r w:rsidR="0033717D" w:rsidRPr="0033717D" w:rsidTr="0033717D">
        <w:trPr>
          <w:trHeight w:val="300"/>
          <w:jc w:val="center"/>
        </w:trPr>
        <w:tc>
          <w:tcPr>
            <w:tcW w:w="78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17D" w:rsidRPr="0033717D" w:rsidRDefault="0033717D" w:rsidP="0033717D">
            <w:pPr>
              <w:jc w:val="center"/>
              <w:rPr>
                <w:b/>
                <w:bCs/>
                <w:color w:val="000000"/>
                <w:sz w:val="22"/>
                <w:szCs w:val="22"/>
              </w:rPr>
            </w:pPr>
            <w:r w:rsidRPr="0033717D">
              <w:rPr>
                <w:b/>
                <w:bCs/>
                <w:color w:val="000000"/>
                <w:sz w:val="22"/>
                <w:szCs w:val="22"/>
                <w:lang w:val="ro-RO"/>
              </w:rPr>
              <w:t>TOTAL – Proiectare + Execuție</w:t>
            </w:r>
          </w:p>
        </w:tc>
        <w:tc>
          <w:tcPr>
            <w:tcW w:w="2055" w:type="dxa"/>
            <w:tcBorders>
              <w:top w:val="nil"/>
              <w:left w:val="nil"/>
              <w:bottom w:val="single" w:sz="4" w:space="0" w:color="auto"/>
              <w:right w:val="single" w:sz="4" w:space="0" w:color="auto"/>
            </w:tcBorders>
            <w:shd w:val="clear" w:color="auto" w:fill="auto"/>
            <w:noWrap/>
            <w:vAlign w:val="bottom"/>
            <w:hideMark/>
          </w:tcPr>
          <w:p w:rsidR="0033717D" w:rsidRPr="0033717D" w:rsidRDefault="0033717D" w:rsidP="0033717D">
            <w:pPr>
              <w:rPr>
                <w:rFonts w:ascii="Calibri" w:hAnsi="Calibri" w:cs="Calibri"/>
                <w:color w:val="000000"/>
                <w:sz w:val="22"/>
                <w:szCs w:val="22"/>
              </w:rPr>
            </w:pPr>
            <w:r w:rsidRPr="0033717D">
              <w:rPr>
                <w:rFonts w:ascii="Calibri" w:hAnsi="Calibri" w:cs="Calibri"/>
                <w:color w:val="000000"/>
                <w:sz w:val="22"/>
                <w:szCs w:val="22"/>
              </w:rPr>
              <w:t> </w:t>
            </w:r>
          </w:p>
        </w:tc>
      </w:tr>
    </w:tbl>
    <w:p w:rsidR="00B5453C" w:rsidRPr="0060386B" w:rsidRDefault="00B5453C" w:rsidP="00091655">
      <w:pPr>
        <w:autoSpaceDE w:val="0"/>
        <w:autoSpaceDN w:val="0"/>
        <w:adjustRightInd w:val="0"/>
        <w:ind w:right="9" w:firstLine="720"/>
        <w:jc w:val="both"/>
        <w:rPr>
          <w:b/>
          <w:sz w:val="22"/>
          <w:szCs w:val="22"/>
          <w:highlight w:val="cyan"/>
          <w:lang w:val="ro-RO"/>
        </w:rPr>
      </w:pPr>
    </w:p>
    <w:p w:rsidR="00B5453C" w:rsidRPr="0060386B" w:rsidRDefault="00B5453C" w:rsidP="00091655">
      <w:pPr>
        <w:autoSpaceDE w:val="0"/>
        <w:autoSpaceDN w:val="0"/>
        <w:adjustRightInd w:val="0"/>
        <w:ind w:right="9" w:firstLine="720"/>
        <w:jc w:val="both"/>
        <w:rPr>
          <w:b/>
          <w:sz w:val="22"/>
          <w:szCs w:val="22"/>
          <w:highlight w:val="cyan"/>
          <w:lang w:val="ro-RO"/>
        </w:rPr>
      </w:pPr>
    </w:p>
    <w:p w:rsidR="00DF49EC" w:rsidRPr="0060386B" w:rsidRDefault="00DF49EC" w:rsidP="00091655">
      <w:pPr>
        <w:autoSpaceDE w:val="0"/>
        <w:autoSpaceDN w:val="0"/>
        <w:adjustRightInd w:val="0"/>
        <w:ind w:right="9" w:firstLine="720"/>
        <w:jc w:val="both"/>
        <w:rPr>
          <w:b/>
          <w:sz w:val="22"/>
          <w:szCs w:val="22"/>
          <w:highlight w:val="cyan"/>
          <w:lang w:val="ro-RO"/>
        </w:rPr>
      </w:pPr>
    </w:p>
    <w:p w:rsidR="00861164" w:rsidRPr="0033717D" w:rsidRDefault="00861164" w:rsidP="005B50C1">
      <w:pPr>
        <w:shd w:val="clear" w:color="auto" w:fill="C2D69B" w:themeFill="accent3" w:themeFillTint="99"/>
        <w:autoSpaceDE w:val="0"/>
        <w:autoSpaceDN w:val="0"/>
        <w:adjustRightInd w:val="0"/>
        <w:ind w:right="9" w:firstLine="720"/>
        <w:jc w:val="both"/>
        <w:rPr>
          <w:b/>
          <w:sz w:val="22"/>
          <w:szCs w:val="22"/>
          <w:lang w:val="ro-RO"/>
        </w:rPr>
      </w:pPr>
      <w:r w:rsidRPr="0033717D">
        <w:rPr>
          <w:b/>
          <w:sz w:val="22"/>
          <w:szCs w:val="22"/>
          <w:lang w:val="ro-RO"/>
        </w:rPr>
        <w:t>NOTE:</w:t>
      </w:r>
    </w:p>
    <w:p w:rsidR="00861164" w:rsidRPr="0033717D" w:rsidRDefault="00861164" w:rsidP="005B50C1">
      <w:pPr>
        <w:shd w:val="clear" w:color="auto" w:fill="C2D69B" w:themeFill="accent3" w:themeFillTint="99"/>
        <w:autoSpaceDE w:val="0"/>
        <w:autoSpaceDN w:val="0"/>
        <w:adjustRightInd w:val="0"/>
        <w:ind w:right="9" w:firstLine="720"/>
        <w:jc w:val="both"/>
        <w:rPr>
          <w:sz w:val="22"/>
          <w:szCs w:val="22"/>
          <w:lang w:val="ro-RO"/>
        </w:rPr>
      </w:pPr>
      <w:r w:rsidRPr="0033717D">
        <w:rPr>
          <w:sz w:val="22"/>
          <w:szCs w:val="22"/>
          <w:lang w:val="ro-RO"/>
        </w:rPr>
        <w:t xml:space="preserve">1. </w:t>
      </w:r>
      <w:r w:rsidR="007C342C" w:rsidRPr="0033717D">
        <w:rPr>
          <w:sz w:val="22"/>
          <w:szCs w:val="22"/>
          <w:lang w:val="ro-RO"/>
        </w:rPr>
        <w:t>Cuantumul activității de</w:t>
      </w:r>
      <w:r w:rsidRPr="0033717D">
        <w:rPr>
          <w:sz w:val="22"/>
          <w:szCs w:val="22"/>
          <w:lang w:val="ro-RO"/>
        </w:rPr>
        <w:t xml:space="preserve"> asistență tehnică pe șantier</w:t>
      </w:r>
      <w:r w:rsidR="0075562E" w:rsidRPr="0033717D">
        <w:rPr>
          <w:sz w:val="22"/>
          <w:szCs w:val="22"/>
          <w:lang w:val="ro-RO"/>
        </w:rPr>
        <w:t xml:space="preserve"> din </w:t>
      </w:r>
      <w:r w:rsidR="007C342C" w:rsidRPr="0033717D">
        <w:rPr>
          <w:sz w:val="22"/>
          <w:szCs w:val="22"/>
          <w:lang w:val="ro-RO"/>
        </w:rPr>
        <w:t xml:space="preserve">partea proiectantului </w:t>
      </w:r>
      <w:r w:rsidR="007C342C" w:rsidRPr="0033717D">
        <w:rPr>
          <w:b/>
          <w:sz w:val="22"/>
          <w:szCs w:val="22"/>
          <w:lang w:val="ro-RO"/>
        </w:rPr>
        <w:t>nu va fi mai mic de 10%</w:t>
      </w:r>
      <w:r w:rsidR="007C342C" w:rsidRPr="0033717D">
        <w:rPr>
          <w:sz w:val="22"/>
          <w:szCs w:val="22"/>
          <w:lang w:val="ro-RO"/>
        </w:rPr>
        <w:t xml:space="preserve"> din valoarea totală a proiectării</w:t>
      </w:r>
      <w:r w:rsidR="00A4001F" w:rsidRPr="0033717D">
        <w:rPr>
          <w:sz w:val="22"/>
          <w:szCs w:val="22"/>
          <w:lang w:val="ro-RO"/>
        </w:rPr>
        <w:t>, pentru a asigura</w:t>
      </w:r>
      <w:r w:rsidR="000C2218" w:rsidRPr="0033717D">
        <w:rPr>
          <w:sz w:val="22"/>
          <w:szCs w:val="22"/>
          <w:lang w:val="ro-RO"/>
        </w:rPr>
        <w:t xml:space="preserve"> îndeplinirea cerinței privind întocmirea </w:t>
      </w:r>
      <w:r w:rsidR="00A4001F" w:rsidRPr="0033717D">
        <w:rPr>
          <w:sz w:val="22"/>
          <w:szCs w:val="22"/>
          <w:lang w:val="ro-RO"/>
        </w:rPr>
        <w:t>dispozițiilor</w:t>
      </w:r>
      <w:r w:rsidR="000C2218" w:rsidRPr="0033717D">
        <w:rPr>
          <w:sz w:val="22"/>
          <w:szCs w:val="22"/>
          <w:lang w:val="ro-RO"/>
        </w:rPr>
        <w:t xml:space="preserve"> de şantier/ detaliilor de execuție, verificarea şi avizarea notelor de renunţare şi notelor de comandă suplimentare, rezolvarea prin soluţii tehnico-economice a eventualelor accidente tehnice, modificări de soluţii, corectări ale greşelilor din proiect care sunt descoperite pe întreaga perioadă de execuţie.</w:t>
      </w:r>
    </w:p>
    <w:p w:rsidR="00861164" w:rsidRPr="0033717D" w:rsidRDefault="00861164" w:rsidP="005B50C1">
      <w:pPr>
        <w:shd w:val="clear" w:color="auto" w:fill="C2D69B" w:themeFill="accent3" w:themeFillTint="99"/>
        <w:autoSpaceDE w:val="0"/>
        <w:autoSpaceDN w:val="0"/>
        <w:adjustRightInd w:val="0"/>
        <w:ind w:right="9"/>
        <w:jc w:val="both"/>
        <w:rPr>
          <w:sz w:val="22"/>
          <w:szCs w:val="22"/>
          <w:lang w:val="ro-RO"/>
        </w:rPr>
      </w:pPr>
    </w:p>
    <w:p w:rsidR="00757DCA" w:rsidRPr="0033717D" w:rsidRDefault="000C2218" w:rsidP="005B50C1">
      <w:pPr>
        <w:shd w:val="clear" w:color="auto" w:fill="C2D69B" w:themeFill="accent3" w:themeFillTint="99"/>
        <w:autoSpaceDE w:val="0"/>
        <w:autoSpaceDN w:val="0"/>
        <w:adjustRightInd w:val="0"/>
        <w:ind w:right="9" w:firstLine="720"/>
        <w:jc w:val="both"/>
        <w:rPr>
          <w:sz w:val="22"/>
          <w:szCs w:val="22"/>
          <w:lang w:val="ro-RO"/>
        </w:rPr>
      </w:pPr>
      <w:r w:rsidRPr="0033717D">
        <w:rPr>
          <w:sz w:val="22"/>
          <w:szCs w:val="22"/>
          <w:lang w:val="ro-RO"/>
        </w:rPr>
        <w:t>2.</w:t>
      </w:r>
      <w:r w:rsidR="00F31859" w:rsidRPr="0033717D">
        <w:t xml:space="preserve"> </w:t>
      </w:r>
      <w:r w:rsidR="00A61A6B" w:rsidRPr="0033717D">
        <w:rPr>
          <w:sz w:val="22"/>
          <w:szCs w:val="22"/>
          <w:lang w:val="ro-RO"/>
        </w:rPr>
        <w:t>Ofertantul, la solicitarea autorităţii contractante, va trebui să fie în măsură să detalieze oferta financiară depusă. Justificare cu privire la prețul sau costurile propuse în respectiva ofertă se solicită în condițiile prevăzute la art. 133 alin. (3), art. 136 alin. (1) din H.G. 395/2016 și art. 210 alin. (1) din Legea nr. 98/2016.</w:t>
      </w:r>
    </w:p>
    <w:p w:rsidR="00757DCA" w:rsidRDefault="00757DCA" w:rsidP="005B50C1">
      <w:pPr>
        <w:shd w:val="clear" w:color="auto" w:fill="C2D69B" w:themeFill="accent3" w:themeFillTint="99"/>
        <w:autoSpaceDE w:val="0"/>
        <w:autoSpaceDN w:val="0"/>
        <w:adjustRightInd w:val="0"/>
        <w:ind w:right="9" w:firstLine="720"/>
        <w:jc w:val="both"/>
        <w:rPr>
          <w:sz w:val="22"/>
          <w:szCs w:val="22"/>
          <w:highlight w:val="cyan"/>
          <w:lang w:val="ro-RO"/>
        </w:rPr>
      </w:pPr>
    </w:p>
    <w:p w:rsidR="0033717D" w:rsidRPr="0060386B" w:rsidRDefault="0033717D" w:rsidP="005B50C1">
      <w:pPr>
        <w:shd w:val="clear" w:color="auto" w:fill="C2D69B" w:themeFill="accent3" w:themeFillTint="99"/>
        <w:autoSpaceDE w:val="0"/>
        <w:autoSpaceDN w:val="0"/>
        <w:adjustRightInd w:val="0"/>
        <w:ind w:right="9" w:firstLine="720"/>
        <w:jc w:val="both"/>
        <w:rPr>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33717D" w:rsidRDefault="0033717D" w:rsidP="00083034">
      <w:pPr>
        <w:ind w:firstLine="426"/>
        <w:rPr>
          <w:b/>
          <w:sz w:val="22"/>
          <w:szCs w:val="22"/>
          <w:highlight w:val="cyan"/>
          <w:lang w:val="ro-RO"/>
        </w:rPr>
      </w:pPr>
    </w:p>
    <w:p w:rsidR="0008514F" w:rsidRPr="0033717D" w:rsidRDefault="00B621F5" w:rsidP="00083034">
      <w:pPr>
        <w:ind w:firstLine="426"/>
        <w:rPr>
          <w:b/>
          <w:sz w:val="22"/>
          <w:szCs w:val="22"/>
          <w:lang w:val="ro-RO"/>
        </w:rPr>
      </w:pPr>
      <w:r w:rsidRPr="0033717D">
        <w:rPr>
          <w:b/>
          <w:sz w:val="22"/>
          <w:szCs w:val="22"/>
          <w:lang w:val="ro-RO"/>
        </w:rPr>
        <w:lastRenderedPageBreak/>
        <w:t xml:space="preserve">Anexa 4 la </w:t>
      </w:r>
      <w:r w:rsidR="00AB2943" w:rsidRPr="0033717D">
        <w:rPr>
          <w:b/>
          <w:sz w:val="22"/>
          <w:szCs w:val="22"/>
          <w:lang w:val="ro-RO"/>
        </w:rPr>
        <w:t>FORMULAR DE PROPUNERE FINANCIARĂ</w:t>
      </w:r>
    </w:p>
    <w:p w:rsidR="00AB2943" w:rsidRPr="0033717D" w:rsidRDefault="00AB2943" w:rsidP="00083034">
      <w:pPr>
        <w:ind w:firstLine="426"/>
        <w:rPr>
          <w:b/>
          <w:sz w:val="22"/>
          <w:szCs w:val="22"/>
          <w:lang w:val="ro-RO"/>
        </w:rPr>
      </w:pPr>
    </w:p>
    <w:p w:rsidR="000620CE" w:rsidRPr="0033717D" w:rsidRDefault="000620CE" w:rsidP="00083034">
      <w:pPr>
        <w:jc w:val="both"/>
        <w:rPr>
          <w:b/>
          <w:spacing w:val="-9"/>
          <w:sz w:val="22"/>
          <w:szCs w:val="22"/>
          <w:lang w:val="ro-RO"/>
        </w:rPr>
      </w:pPr>
    </w:p>
    <w:p w:rsidR="000620CE" w:rsidRPr="0033717D" w:rsidRDefault="000620CE" w:rsidP="000620CE">
      <w:pPr>
        <w:jc w:val="center"/>
        <w:rPr>
          <w:b/>
          <w:sz w:val="22"/>
          <w:szCs w:val="22"/>
          <w:lang w:val="ro-RO"/>
        </w:rPr>
      </w:pPr>
      <w:r w:rsidRPr="0033717D">
        <w:rPr>
          <w:b/>
          <w:sz w:val="22"/>
          <w:szCs w:val="22"/>
          <w:lang w:val="ro-RO"/>
        </w:rPr>
        <w:t>Grafic de predare documentații tehnice și de implementare a proiectului</w:t>
      </w:r>
    </w:p>
    <w:p w:rsidR="0033717D" w:rsidRPr="0033717D" w:rsidRDefault="0033717D" w:rsidP="0033717D">
      <w:pPr>
        <w:jc w:val="both"/>
        <w:rPr>
          <w:b/>
          <w:i/>
          <w:sz w:val="22"/>
          <w:szCs w:val="22"/>
        </w:rPr>
      </w:pPr>
      <w:r w:rsidRPr="0033717D">
        <w:rPr>
          <w:rStyle w:val="labeldatatext"/>
          <w:sz w:val="22"/>
          <w:lang w:val="ro-RO"/>
        </w:rPr>
        <w:t xml:space="preserve">Proiectare si execuție lucrări </w:t>
      </w:r>
      <w:r w:rsidRPr="0033717D">
        <w:rPr>
          <w:rStyle w:val="labeldatatext"/>
          <w:sz w:val="22"/>
          <w:szCs w:val="22"/>
          <w:lang w:val="ro-RO"/>
        </w:rPr>
        <w:t xml:space="preserve">la poziţia de plan </w:t>
      </w:r>
      <w:r w:rsidRPr="0033717D">
        <w:rPr>
          <w:b/>
          <w:i/>
          <w:sz w:val="22"/>
          <w:szCs w:val="22"/>
        </w:rPr>
        <w:t>„</w:t>
      </w:r>
      <w:proofErr w:type="spellStart"/>
      <w:r w:rsidRPr="0033717D">
        <w:rPr>
          <w:b/>
          <w:i/>
          <w:sz w:val="22"/>
          <w:szCs w:val="22"/>
        </w:rPr>
        <w:t>Construire</w:t>
      </w:r>
      <w:proofErr w:type="spellEnd"/>
      <w:r w:rsidRPr="0033717D">
        <w:rPr>
          <w:b/>
          <w:i/>
          <w:sz w:val="22"/>
          <w:szCs w:val="22"/>
        </w:rPr>
        <w:t xml:space="preserve"> atelier de </w:t>
      </w:r>
      <w:proofErr w:type="spellStart"/>
      <w:r w:rsidRPr="0033717D">
        <w:rPr>
          <w:b/>
          <w:i/>
          <w:sz w:val="22"/>
          <w:szCs w:val="22"/>
        </w:rPr>
        <w:t>reparații</w:t>
      </w:r>
      <w:proofErr w:type="spellEnd"/>
      <w:r w:rsidRPr="0033717D">
        <w:rPr>
          <w:b/>
          <w:i/>
          <w:sz w:val="22"/>
          <w:szCs w:val="22"/>
        </w:rPr>
        <w:t xml:space="preserve"> </w:t>
      </w:r>
      <w:proofErr w:type="spellStart"/>
      <w:r w:rsidRPr="0033717D">
        <w:rPr>
          <w:b/>
          <w:i/>
          <w:sz w:val="22"/>
          <w:szCs w:val="22"/>
        </w:rPr>
        <w:t>și</w:t>
      </w:r>
      <w:proofErr w:type="spellEnd"/>
      <w:r w:rsidRPr="0033717D">
        <w:rPr>
          <w:b/>
          <w:i/>
          <w:sz w:val="22"/>
          <w:szCs w:val="22"/>
        </w:rPr>
        <w:t xml:space="preserve"> </w:t>
      </w:r>
      <w:proofErr w:type="spellStart"/>
      <w:r w:rsidRPr="0033717D">
        <w:rPr>
          <w:b/>
          <w:i/>
          <w:sz w:val="22"/>
          <w:szCs w:val="22"/>
        </w:rPr>
        <w:t>întreținere</w:t>
      </w:r>
      <w:proofErr w:type="spellEnd"/>
      <w:r w:rsidRPr="0033717D">
        <w:rPr>
          <w:b/>
          <w:i/>
          <w:sz w:val="22"/>
          <w:szCs w:val="22"/>
        </w:rPr>
        <w:t xml:space="preserve"> </w:t>
      </w:r>
      <w:proofErr w:type="spellStart"/>
      <w:r w:rsidRPr="0033717D">
        <w:rPr>
          <w:b/>
          <w:i/>
          <w:sz w:val="22"/>
          <w:szCs w:val="22"/>
        </w:rPr>
        <w:t>tehnică</w:t>
      </w:r>
      <w:proofErr w:type="spellEnd"/>
      <w:r w:rsidRPr="0033717D">
        <w:rPr>
          <w:b/>
          <w:i/>
          <w:sz w:val="22"/>
          <w:szCs w:val="22"/>
        </w:rPr>
        <w:t xml:space="preserve"> </w:t>
      </w:r>
      <w:proofErr w:type="spellStart"/>
      <w:r w:rsidRPr="0033717D">
        <w:rPr>
          <w:b/>
          <w:i/>
          <w:sz w:val="22"/>
          <w:szCs w:val="22"/>
        </w:rPr>
        <w:t>militară</w:t>
      </w:r>
      <w:proofErr w:type="spellEnd"/>
      <w:r w:rsidRPr="0033717D">
        <w:rPr>
          <w:b/>
          <w:i/>
          <w:sz w:val="22"/>
          <w:szCs w:val="22"/>
        </w:rPr>
        <w:t xml:space="preserve">, deposit </w:t>
      </w:r>
      <w:proofErr w:type="spellStart"/>
      <w:r w:rsidRPr="0033717D">
        <w:rPr>
          <w:b/>
          <w:i/>
          <w:sz w:val="22"/>
          <w:szCs w:val="22"/>
        </w:rPr>
        <w:t>piese</w:t>
      </w:r>
      <w:proofErr w:type="spellEnd"/>
      <w:r w:rsidRPr="0033717D">
        <w:rPr>
          <w:b/>
          <w:i/>
          <w:sz w:val="22"/>
          <w:szCs w:val="22"/>
        </w:rPr>
        <w:t xml:space="preserve"> auto </w:t>
      </w:r>
      <w:proofErr w:type="spellStart"/>
      <w:r w:rsidRPr="0033717D">
        <w:rPr>
          <w:b/>
          <w:i/>
          <w:sz w:val="22"/>
          <w:szCs w:val="22"/>
        </w:rPr>
        <w:t>și</w:t>
      </w:r>
      <w:proofErr w:type="spellEnd"/>
      <w:r w:rsidRPr="0033717D">
        <w:rPr>
          <w:b/>
          <w:i/>
          <w:sz w:val="22"/>
          <w:szCs w:val="22"/>
        </w:rPr>
        <w:t xml:space="preserve"> </w:t>
      </w:r>
      <w:proofErr w:type="spellStart"/>
      <w:r w:rsidRPr="0033717D">
        <w:rPr>
          <w:b/>
          <w:i/>
          <w:sz w:val="22"/>
          <w:szCs w:val="22"/>
        </w:rPr>
        <w:t>stație</w:t>
      </w:r>
      <w:proofErr w:type="spellEnd"/>
      <w:r w:rsidRPr="0033717D">
        <w:rPr>
          <w:b/>
          <w:i/>
          <w:sz w:val="22"/>
          <w:szCs w:val="22"/>
        </w:rPr>
        <w:t xml:space="preserve"> de </w:t>
      </w:r>
      <w:proofErr w:type="spellStart"/>
      <w:r w:rsidRPr="0033717D">
        <w:rPr>
          <w:b/>
          <w:i/>
          <w:sz w:val="22"/>
          <w:szCs w:val="22"/>
        </w:rPr>
        <w:t>spălare</w:t>
      </w:r>
      <w:proofErr w:type="spellEnd"/>
      <w:r w:rsidRPr="0033717D">
        <w:rPr>
          <w:b/>
          <w:i/>
          <w:sz w:val="22"/>
          <w:szCs w:val="22"/>
        </w:rPr>
        <w:t xml:space="preserve"> a </w:t>
      </w:r>
      <w:proofErr w:type="spellStart"/>
      <w:r w:rsidRPr="0033717D">
        <w:rPr>
          <w:b/>
          <w:i/>
          <w:sz w:val="22"/>
          <w:szCs w:val="22"/>
        </w:rPr>
        <w:t>tehnicii</w:t>
      </w:r>
      <w:proofErr w:type="spellEnd"/>
      <w:r w:rsidRPr="0033717D">
        <w:rPr>
          <w:b/>
          <w:i/>
          <w:sz w:val="22"/>
          <w:szCs w:val="22"/>
        </w:rPr>
        <w:t xml:space="preserve">, central </w:t>
      </w:r>
      <w:proofErr w:type="spellStart"/>
      <w:r w:rsidRPr="0033717D">
        <w:rPr>
          <w:b/>
          <w:i/>
          <w:sz w:val="22"/>
          <w:szCs w:val="22"/>
        </w:rPr>
        <w:t>termică</w:t>
      </w:r>
      <w:proofErr w:type="spellEnd"/>
      <w:r w:rsidRPr="0033717D">
        <w:rPr>
          <w:b/>
          <w:i/>
          <w:sz w:val="22"/>
          <w:szCs w:val="22"/>
        </w:rPr>
        <w:t xml:space="preserve"> </w:t>
      </w:r>
      <w:proofErr w:type="spellStart"/>
      <w:r w:rsidRPr="0033717D">
        <w:rPr>
          <w:b/>
          <w:i/>
          <w:sz w:val="22"/>
          <w:szCs w:val="22"/>
        </w:rPr>
        <w:t>și</w:t>
      </w:r>
      <w:proofErr w:type="spellEnd"/>
      <w:r w:rsidRPr="0033717D">
        <w:rPr>
          <w:b/>
          <w:i/>
          <w:sz w:val="22"/>
          <w:szCs w:val="22"/>
        </w:rPr>
        <w:t xml:space="preserve"> </w:t>
      </w:r>
      <w:proofErr w:type="spellStart"/>
      <w:r w:rsidRPr="0033717D">
        <w:rPr>
          <w:b/>
          <w:i/>
          <w:sz w:val="22"/>
          <w:szCs w:val="22"/>
        </w:rPr>
        <w:t>rețele</w:t>
      </w:r>
      <w:proofErr w:type="spellEnd"/>
      <w:r w:rsidRPr="0033717D">
        <w:rPr>
          <w:b/>
          <w:i/>
          <w:sz w:val="22"/>
          <w:szCs w:val="22"/>
        </w:rPr>
        <w:t xml:space="preserve"> de </w:t>
      </w:r>
      <w:proofErr w:type="spellStart"/>
      <w:r w:rsidRPr="0033717D">
        <w:rPr>
          <w:b/>
          <w:i/>
          <w:sz w:val="22"/>
          <w:szCs w:val="22"/>
        </w:rPr>
        <w:t>utilități</w:t>
      </w:r>
      <w:proofErr w:type="spellEnd"/>
      <w:r w:rsidRPr="0033717D">
        <w:rPr>
          <w:b/>
          <w:i/>
          <w:sz w:val="22"/>
          <w:szCs w:val="22"/>
        </w:rPr>
        <w:t xml:space="preserve"> </w:t>
      </w:r>
      <w:proofErr w:type="spellStart"/>
      <w:r w:rsidRPr="0033717D">
        <w:rPr>
          <w:b/>
          <w:i/>
          <w:sz w:val="22"/>
          <w:szCs w:val="22"/>
        </w:rPr>
        <w:t>în</w:t>
      </w:r>
      <w:proofErr w:type="spellEnd"/>
      <w:r w:rsidRPr="0033717D">
        <w:rPr>
          <w:b/>
          <w:i/>
          <w:sz w:val="22"/>
          <w:szCs w:val="22"/>
        </w:rPr>
        <w:t xml:space="preserve"> </w:t>
      </w:r>
      <w:proofErr w:type="spellStart"/>
      <w:r w:rsidRPr="0033717D">
        <w:rPr>
          <w:b/>
          <w:i/>
          <w:sz w:val="22"/>
          <w:szCs w:val="22"/>
        </w:rPr>
        <w:t>cazarma</w:t>
      </w:r>
      <w:proofErr w:type="spellEnd"/>
      <w:r w:rsidRPr="0033717D">
        <w:rPr>
          <w:b/>
          <w:i/>
          <w:sz w:val="22"/>
          <w:szCs w:val="22"/>
        </w:rPr>
        <w:t xml:space="preserve"> 763 </w:t>
      </w:r>
      <w:proofErr w:type="spellStart"/>
      <w:r w:rsidRPr="0033717D">
        <w:rPr>
          <w:b/>
          <w:i/>
          <w:sz w:val="22"/>
          <w:szCs w:val="22"/>
        </w:rPr>
        <w:t>Ploiești</w:t>
      </w:r>
      <w:proofErr w:type="spellEnd"/>
      <w:r w:rsidRPr="0033717D">
        <w:rPr>
          <w:b/>
          <w:i/>
          <w:sz w:val="22"/>
          <w:szCs w:val="22"/>
        </w:rPr>
        <w:t xml:space="preserve">”, </w:t>
      </w:r>
    </w:p>
    <w:p w:rsidR="000620CE" w:rsidRPr="0033717D" w:rsidRDefault="0033717D" w:rsidP="0033717D">
      <w:pPr>
        <w:jc w:val="center"/>
        <w:rPr>
          <w:b/>
          <w:bCs/>
          <w:sz w:val="22"/>
          <w:szCs w:val="22"/>
        </w:rPr>
      </w:pPr>
      <w:r w:rsidRPr="0033717D">
        <w:rPr>
          <w:b/>
          <w:i/>
          <w:sz w:val="22"/>
          <w:szCs w:val="22"/>
        </w:rPr>
        <w:t xml:space="preserve">Cod </w:t>
      </w:r>
      <w:proofErr w:type="spellStart"/>
      <w:r w:rsidRPr="0033717D">
        <w:rPr>
          <w:b/>
          <w:i/>
          <w:sz w:val="22"/>
          <w:szCs w:val="22"/>
        </w:rPr>
        <w:t>proiect</w:t>
      </w:r>
      <w:proofErr w:type="spellEnd"/>
      <w:r w:rsidRPr="0033717D">
        <w:rPr>
          <w:b/>
          <w:i/>
          <w:sz w:val="22"/>
          <w:szCs w:val="22"/>
        </w:rPr>
        <w:t>: 2024 – I – 763</w:t>
      </w:r>
    </w:p>
    <w:p w:rsidR="00D13CF7" w:rsidRPr="0033717D" w:rsidRDefault="00D13CF7" w:rsidP="00D13CF7">
      <w:pPr>
        <w:jc w:val="center"/>
        <w:rPr>
          <w:lang w:val="ro-RO"/>
        </w:rPr>
      </w:pPr>
    </w:p>
    <w:tbl>
      <w:tblPr>
        <w:tblW w:w="10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3381"/>
        <w:gridCol w:w="3734"/>
        <w:gridCol w:w="2503"/>
      </w:tblGrid>
      <w:tr w:rsidR="000620CE" w:rsidRPr="0033717D" w:rsidTr="0033717D">
        <w:trPr>
          <w:jc w:val="center"/>
        </w:trPr>
        <w:tc>
          <w:tcPr>
            <w:tcW w:w="648" w:type="dxa"/>
            <w:vAlign w:val="center"/>
          </w:tcPr>
          <w:p w:rsidR="000620CE" w:rsidRPr="0033717D" w:rsidRDefault="000620CE" w:rsidP="000620CE">
            <w:pPr>
              <w:rPr>
                <w:b/>
                <w:i/>
                <w:sz w:val="22"/>
                <w:lang w:val="ro-RO"/>
              </w:rPr>
            </w:pPr>
            <w:r w:rsidRPr="0033717D">
              <w:rPr>
                <w:b/>
                <w:i/>
                <w:sz w:val="22"/>
                <w:lang w:val="ro-RO"/>
              </w:rPr>
              <w:t>Nr. Crt.</w:t>
            </w:r>
          </w:p>
        </w:tc>
        <w:tc>
          <w:tcPr>
            <w:tcW w:w="3381" w:type="dxa"/>
            <w:vAlign w:val="center"/>
          </w:tcPr>
          <w:p w:rsidR="000620CE" w:rsidRPr="0033717D" w:rsidRDefault="000620CE" w:rsidP="000620CE">
            <w:pPr>
              <w:jc w:val="center"/>
              <w:rPr>
                <w:b/>
                <w:i/>
                <w:sz w:val="22"/>
                <w:lang w:val="ro-RO"/>
              </w:rPr>
            </w:pPr>
            <w:r w:rsidRPr="0033717D">
              <w:rPr>
                <w:b/>
                <w:i/>
                <w:sz w:val="22"/>
                <w:lang w:val="ro-RO"/>
              </w:rPr>
              <w:t>Documentație tehnică</w:t>
            </w:r>
          </w:p>
        </w:tc>
        <w:tc>
          <w:tcPr>
            <w:tcW w:w="3734" w:type="dxa"/>
            <w:vAlign w:val="center"/>
          </w:tcPr>
          <w:p w:rsidR="000620CE" w:rsidRPr="0033717D" w:rsidRDefault="000620CE" w:rsidP="000620CE">
            <w:pPr>
              <w:jc w:val="center"/>
              <w:rPr>
                <w:b/>
                <w:i/>
                <w:sz w:val="22"/>
                <w:lang w:val="ro-RO"/>
              </w:rPr>
            </w:pPr>
            <w:r w:rsidRPr="0033717D">
              <w:rPr>
                <w:b/>
                <w:i/>
                <w:sz w:val="22"/>
                <w:lang w:val="ro-RO"/>
              </w:rPr>
              <w:t>Durate</w:t>
            </w:r>
          </w:p>
        </w:tc>
        <w:tc>
          <w:tcPr>
            <w:tcW w:w="2503" w:type="dxa"/>
            <w:vAlign w:val="center"/>
          </w:tcPr>
          <w:p w:rsidR="000620CE" w:rsidRPr="0033717D" w:rsidRDefault="000620CE" w:rsidP="000620CE">
            <w:pPr>
              <w:jc w:val="center"/>
              <w:rPr>
                <w:b/>
                <w:i/>
                <w:sz w:val="22"/>
                <w:lang w:val="ro-RO"/>
              </w:rPr>
            </w:pPr>
            <w:r w:rsidRPr="0033717D">
              <w:rPr>
                <w:b/>
                <w:i/>
                <w:sz w:val="22"/>
                <w:lang w:val="ro-RO"/>
              </w:rPr>
              <w:t>Număr exemplare</w:t>
            </w:r>
          </w:p>
        </w:tc>
      </w:tr>
      <w:tr w:rsidR="0033717D" w:rsidRPr="0033717D" w:rsidTr="0033717D">
        <w:trPr>
          <w:jc w:val="center"/>
        </w:trPr>
        <w:tc>
          <w:tcPr>
            <w:tcW w:w="648" w:type="dxa"/>
            <w:vAlign w:val="center"/>
          </w:tcPr>
          <w:p w:rsidR="0033717D" w:rsidRPr="0033717D" w:rsidRDefault="0033717D" w:rsidP="00262D4C">
            <w:pPr>
              <w:jc w:val="center"/>
              <w:rPr>
                <w:sz w:val="22"/>
                <w:lang w:val="ro-RO"/>
              </w:rPr>
            </w:pPr>
            <w:r w:rsidRPr="0033717D">
              <w:rPr>
                <w:sz w:val="22"/>
                <w:lang w:val="ro-RO"/>
              </w:rPr>
              <w:t>1</w:t>
            </w:r>
          </w:p>
        </w:tc>
        <w:tc>
          <w:tcPr>
            <w:tcW w:w="3381" w:type="dxa"/>
            <w:vAlign w:val="center"/>
          </w:tcPr>
          <w:p w:rsidR="0033717D" w:rsidRPr="0033717D" w:rsidRDefault="0033717D" w:rsidP="0033717D">
            <w:pPr>
              <w:jc w:val="both"/>
              <w:rPr>
                <w:sz w:val="22"/>
                <w:lang w:val="ro-RO" w:eastAsia="es-ES"/>
              </w:rPr>
            </w:pPr>
            <w:r w:rsidRPr="0033717D">
              <w:rPr>
                <w:sz w:val="22"/>
                <w:lang w:val="ro-RO" w:eastAsia="es-ES"/>
              </w:rPr>
              <w:t xml:space="preserve">Elaborare proiect pentru autorizarea </w:t>
            </w:r>
            <w:r w:rsidRPr="0033717D">
              <w:rPr>
                <w:sz w:val="22"/>
                <w:lang w:val="ro-RO" w:eastAsia="es-ES"/>
              </w:rPr>
              <w:t>lucrărilor de demolare (P.A.D)</w:t>
            </w:r>
          </w:p>
        </w:tc>
        <w:tc>
          <w:tcPr>
            <w:tcW w:w="3734" w:type="dxa"/>
          </w:tcPr>
          <w:p w:rsidR="0033717D" w:rsidRPr="0033717D" w:rsidRDefault="0033717D" w:rsidP="000620CE">
            <w:pPr>
              <w:jc w:val="both"/>
              <w:rPr>
                <w:i/>
                <w:sz w:val="22"/>
                <w:shd w:val="clear" w:color="auto" w:fill="FFFFFF" w:themeFill="background1"/>
                <w:lang w:val="ro-RO"/>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jc w:val="center"/>
        </w:trPr>
        <w:tc>
          <w:tcPr>
            <w:tcW w:w="648" w:type="dxa"/>
            <w:vAlign w:val="center"/>
          </w:tcPr>
          <w:p w:rsidR="0033717D" w:rsidRPr="0033717D" w:rsidRDefault="0033717D" w:rsidP="00262D4C">
            <w:pPr>
              <w:jc w:val="center"/>
              <w:rPr>
                <w:sz w:val="22"/>
                <w:lang w:val="ro-RO"/>
              </w:rPr>
            </w:pPr>
            <w:r w:rsidRPr="0033717D">
              <w:rPr>
                <w:sz w:val="22"/>
                <w:lang w:val="ro-RO"/>
              </w:rPr>
              <w:t>2</w:t>
            </w:r>
          </w:p>
        </w:tc>
        <w:tc>
          <w:tcPr>
            <w:tcW w:w="3381" w:type="dxa"/>
            <w:vAlign w:val="center"/>
          </w:tcPr>
          <w:p w:rsidR="0033717D" w:rsidRPr="0033717D" w:rsidRDefault="0033717D" w:rsidP="000620CE">
            <w:pPr>
              <w:jc w:val="both"/>
              <w:rPr>
                <w:sz w:val="22"/>
                <w:lang w:val="ro-RO" w:eastAsia="es-ES"/>
              </w:rPr>
            </w:pPr>
            <w:r w:rsidRPr="0033717D">
              <w:rPr>
                <w:sz w:val="22"/>
                <w:lang w:val="ro-RO" w:eastAsia="es-ES"/>
              </w:rPr>
              <w:t>Elaborare proiect pentru autorizarea executării lucrărilor de construire (P.A.C.)</w:t>
            </w:r>
          </w:p>
        </w:tc>
        <w:tc>
          <w:tcPr>
            <w:tcW w:w="3734" w:type="dxa"/>
          </w:tcPr>
          <w:p w:rsidR="0033717D" w:rsidRPr="0033717D" w:rsidRDefault="0033717D" w:rsidP="000620CE">
            <w:pPr>
              <w:jc w:val="both"/>
              <w:rPr>
                <w:i/>
                <w:sz w:val="22"/>
                <w:shd w:val="clear" w:color="auto" w:fill="FFFFFF" w:themeFill="background1"/>
                <w:lang w:val="ro-RO"/>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jc w:val="center"/>
        </w:trPr>
        <w:tc>
          <w:tcPr>
            <w:tcW w:w="648" w:type="dxa"/>
            <w:vAlign w:val="center"/>
          </w:tcPr>
          <w:p w:rsidR="0033717D" w:rsidRPr="0033717D" w:rsidRDefault="0033717D" w:rsidP="00262D4C">
            <w:pPr>
              <w:jc w:val="center"/>
              <w:rPr>
                <w:sz w:val="22"/>
                <w:lang w:val="ro-RO"/>
              </w:rPr>
            </w:pPr>
            <w:r w:rsidRPr="0033717D">
              <w:rPr>
                <w:sz w:val="22"/>
                <w:lang w:val="ro-RO"/>
              </w:rPr>
              <w:t>3</w:t>
            </w:r>
          </w:p>
        </w:tc>
        <w:tc>
          <w:tcPr>
            <w:tcW w:w="3381" w:type="dxa"/>
            <w:vAlign w:val="center"/>
          </w:tcPr>
          <w:p w:rsidR="0033717D" w:rsidRPr="0033717D" w:rsidRDefault="0033717D" w:rsidP="000620CE">
            <w:pPr>
              <w:jc w:val="both"/>
              <w:rPr>
                <w:sz w:val="22"/>
                <w:lang w:val="ro-RO"/>
              </w:rPr>
            </w:pPr>
            <w:r w:rsidRPr="0033717D">
              <w:rPr>
                <w:sz w:val="22"/>
                <w:lang w:val="ro-RO"/>
              </w:rPr>
              <w:t>Proiect de organizare a execuției lucrărilor (P.O.E.)</w:t>
            </w:r>
          </w:p>
        </w:tc>
        <w:tc>
          <w:tcPr>
            <w:tcW w:w="3734" w:type="dxa"/>
            <w:vAlign w:val="center"/>
          </w:tcPr>
          <w:p w:rsidR="0033717D" w:rsidRPr="0033717D" w:rsidRDefault="0033717D" w:rsidP="000620CE">
            <w:pPr>
              <w:rPr>
                <w:b/>
                <w:sz w:val="22"/>
                <w:lang w:val="ro-RO"/>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trHeight w:val="617"/>
          <w:jc w:val="center"/>
        </w:trPr>
        <w:tc>
          <w:tcPr>
            <w:tcW w:w="648" w:type="dxa"/>
            <w:vAlign w:val="center"/>
          </w:tcPr>
          <w:p w:rsidR="0033717D" w:rsidRPr="0033717D" w:rsidRDefault="0033717D" w:rsidP="00262D4C">
            <w:pPr>
              <w:jc w:val="center"/>
              <w:rPr>
                <w:sz w:val="22"/>
                <w:lang w:val="ro-RO"/>
              </w:rPr>
            </w:pPr>
            <w:r w:rsidRPr="0033717D">
              <w:rPr>
                <w:sz w:val="22"/>
                <w:lang w:val="ro-RO"/>
              </w:rPr>
              <w:t>4</w:t>
            </w:r>
          </w:p>
        </w:tc>
        <w:tc>
          <w:tcPr>
            <w:tcW w:w="3381" w:type="dxa"/>
            <w:vAlign w:val="center"/>
          </w:tcPr>
          <w:p w:rsidR="0033717D" w:rsidRPr="0033717D" w:rsidRDefault="0033717D" w:rsidP="000620CE">
            <w:pPr>
              <w:jc w:val="both"/>
              <w:rPr>
                <w:sz w:val="22"/>
                <w:lang w:val="ro-RO"/>
              </w:rPr>
            </w:pPr>
            <w:r w:rsidRPr="0033717D">
              <w:rPr>
                <w:sz w:val="22"/>
                <w:lang w:val="ro-RO"/>
              </w:rPr>
              <w:t>Proiect tehnic de execuție inclusiv detalii de execuție</w:t>
            </w:r>
          </w:p>
        </w:tc>
        <w:tc>
          <w:tcPr>
            <w:tcW w:w="3734" w:type="dxa"/>
          </w:tcPr>
          <w:p w:rsidR="0033717D" w:rsidRPr="0033717D" w:rsidRDefault="0033717D" w:rsidP="000620CE">
            <w:pPr>
              <w:jc w:val="both"/>
              <w:rPr>
                <w:i/>
                <w:sz w:val="22"/>
                <w:shd w:val="clear" w:color="auto" w:fill="FFFFFF" w:themeFill="background1"/>
                <w:lang w:val="ro-RO"/>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trHeight w:val="449"/>
          <w:jc w:val="center"/>
        </w:trPr>
        <w:tc>
          <w:tcPr>
            <w:tcW w:w="648" w:type="dxa"/>
            <w:vAlign w:val="center"/>
          </w:tcPr>
          <w:p w:rsidR="0033717D" w:rsidRPr="0033717D" w:rsidRDefault="0033717D" w:rsidP="00262D4C">
            <w:pPr>
              <w:jc w:val="center"/>
              <w:rPr>
                <w:sz w:val="22"/>
                <w:lang w:val="ro-RO"/>
              </w:rPr>
            </w:pPr>
            <w:r w:rsidRPr="0033717D">
              <w:rPr>
                <w:sz w:val="22"/>
                <w:lang w:val="ro-RO"/>
              </w:rPr>
              <w:t>5</w:t>
            </w:r>
          </w:p>
        </w:tc>
        <w:tc>
          <w:tcPr>
            <w:tcW w:w="3381" w:type="dxa"/>
            <w:vAlign w:val="center"/>
          </w:tcPr>
          <w:p w:rsidR="0033717D" w:rsidRPr="0033717D" w:rsidRDefault="0033717D" w:rsidP="000620CE">
            <w:pPr>
              <w:jc w:val="both"/>
              <w:rPr>
                <w:sz w:val="22"/>
                <w:lang w:val="ro-RO"/>
              </w:rPr>
            </w:pPr>
            <w:r w:rsidRPr="0033717D">
              <w:rPr>
                <w:sz w:val="22"/>
                <w:lang w:val="ro-RO"/>
              </w:rPr>
              <w:t>Acordare de consultanță și asistență tehnică pe șantier</w:t>
            </w:r>
          </w:p>
        </w:tc>
        <w:tc>
          <w:tcPr>
            <w:tcW w:w="3734" w:type="dxa"/>
          </w:tcPr>
          <w:p w:rsidR="0033717D" w:rsidRPr="0033717D" w:rsidRDefault="0033717D" w:rsidP="000620CE">
            <w:pPr>
              <w:jc w:val="both"/>
              <w:rPr>
                <w:sz w:val="22"/>
                <w:shd w:val="clear" w:color="auto" w:fill="FFFFFF" w:themeFill="background1"/>
                <w:lang w:val="ro-RO"/>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trHeight w:val="449"/>
          <w:jc w:val="center"/>
        </w:trPr>
        <w:tc>
          <w:tcPr>
            <w:tcW w:w="648" w:type="dxa"/>
            <w:vAlign w:val="center"/>
          </w:tcPr>
          <w:p w:rsidR="0033717D" w:rsidRPr="0033717D" w:rsidRDefault="0033717D" w:rsidP="00262D4C">
            <w:pPr>
              <w:jc w:val="center"/>
              <w:rPr>
                <w:sz w:val="22"/>
                <w:lang w:val="ro-RO"/>
              </w:rPr>
            </w:pPr>
            <w:r w:rsidRPr="0033717D">
              <w:rPr>
                <w:sz w:val="22"/>
                <w:lang w:val="ro-RO"/>
              </w:rPr>
              <w:t>6</w:t>
            </w:r>
          </w:p>
        </w:tc>
        <w:tc>
          <w:tcPr>
            <w:tcW w:w="3381" w:type="dxa"/>
            <w:vAlign w:val="center"/>
          </w:tcPr>
          <w:p w:rsidR="0033717D" w:rsidRPr="0033717D" w:rsidRDefault="0033717D" w:rsidP="00B27F68">
            <w:pPr>
              <w:rPr>
                <w:sz w:val="22"/>
                <w:lang w:val="ro-RO" w:eastAsia="es-ES"/>
              </w:rPr>
            </w:pPr>
            <w:r w:rsidRPr="0033717D">
              <w:rPr>
                <w:sz w:val="22"/>
                <w:lang w:val="ro-RO" w:eastAsia="es-ES"/>
              </w:rPr>
              <w:t>Verificare proiect</w:t>
            </w:r>
          </w:p>
        </w:tc>
        <w:tc>
          <w:tcPr>
            <w:tcW w:w="3734" w:type="dxa"/>
          </w:tcPr>
          <w:p w:rsidR="0033717D" w:rsidRPr="0033717D" w:rsidRDefault="0033717D" w:rsidP="000620CE">
            <w:pPr>
              <w:jc w:val="both"/>
              <w:rPr>
                <w:sz w:val="22"/>
                <w:shd w:val="clear" w:color="auto" w:fill="FFFFFF" w:themeFill="background1"/>
                <w:lang w:val="ro-RO"/>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trHeight w:val="449"/>
          <w:jc w:val="center"/>
        </w:trPr>
        <w:tc>
          <w:tcPr>
            <w:tcW w:w="648" w:type="dxa"/>
            <w:vAlign w:val="center"/>
          </w:tcPr>
          <w:p w:rsidR="0033717D" w:rsidRPr="0033717D" w:rsidRDefault="0033717D" w:rsidP="00262D4C">
            <w:pPr>
              <w:jc w:val="center"/>
              <w:rPr>
                <w:sz w:val="22"/>
                <w:lang w:val="ro-RO"/>
              </w:rPr>
            </w:pPr>
            <w:r w:rsidRPr="0033717D">
              <w:rPr>
                <w:sz w:val="22"/>
                <w:lang w:val="ro-RO"/>
              </w:rPr>
              <w:t>7</w:t>
            </w:r>
          </w:p>
        </w:tc>
        <w:tc>
          <w:tcPr>
            <w:tcW w:w="3381" w:type="dxa"/>
            <w:vAlign w:val="center"/>
          </w:tcPr>
          <w:p w:rsidR="0033717D" w:rsidRPr="0033717D" w:rsidRDefault="0033717D" w:rsidP="00B27F68">
            <w:pPr>
              <w:rPr>
                <w:sz w:val="22"/>
                <w:lang w:val="ro-RO" w:eastAsia="es-ES"/>
              </w:rPr>
            </w:pPr>
            <w:r w:rsidRPr="0033717D">
              <w:rPr>
                <w:sz w:val="22"/>
                <w:lang w:val="ro-RO" w:eastAsia="es-ES"/>
              </w:rPr>
              <w:t>Proiect tehnic As - Built</w:t>
            </w:r>
          </w:p>
        </w:tc>
        <w:tc>
          <w:tcPr>
            <w:tcW w:w="3734" w:type="dxa"/>
            <w:vAlign w:val="center"/>
          </w:tcPr>
          <w:p w:rsidR="0033717D" w:rsidRPr="0033717D" w:rsidRDefault="0033717D" w:rsidP="000620CE">
            <w:pPr>
              <w:jc w:val="center"/>
              <w:rPr>
                <w:b/>
                <w:sz w:val="22"/>
                <w:lang w:val="ro-RO" w:eastAsia="es-ES"/>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trHeight w:val="449"/>
          <w:jc w:val="center"/>
        </w:trPr>
        <w:tc>
          <w:tcPr>
            <w:tcW w:w="648" w:type="dxa"/>
            <w:vAlign w:val="center"/>
          </w:tcPr>
          <w:p w:rsidR="0033717D" w:rsidRPr="0033717D" w:rsidRDefault="0033717D" w:rsidP="00262D4C">
            <w:pPr>
              <w:jc w:val="center"/>
              <w:rPr>
                <w:sz w:val="22"/>
                <w:lang w:val="ro-RO"/>
              </w:rPr>
            </w:pPr>
            <w:r w:rsidRPr="0033717D">
              <w:rPr>
                <w:sz w:val="22"/>
                <w:lang w:val="ro-RO"/>
              </w:rPr>
              <w:t>8</w:t>
            </w:r>
          </w:p>
        </w:tc>
        <w:tc>
          <w:tcPr>
            <w:tcW w:w="3381" w:type="dxa"/>
            <w:vAlign w:val="center"/>
          </w:tcPr>
          <w:p w:rsidR="0033717D" w:rsidRPr="0033717D" w:rsidRDefault="0033717D" w:rsidP="00B27F68">
            <w:pPr>
              <w:rPr>
                <w:sz w:val="22"/>
                <w:lang w:val="ro-RO" w:eastAsia="es-ES"/>
              </w:rPr>
            </w:pPr>
            <w:r w:rsidRPr="0033717D">
              <w:rPr>
                <w:sz w:val="22"/>
                <w:lang w:val="ro-RO" w:eastAsia="es-ES"/>
              </w:rPr>
              <w:t>Execuție lucrări</w:t>
            </w:r>
          </w:p>
        </w:tc>
        <w:tc>
          <w:tcPr>
            <w:tcW w:w="3734" w:type="dxa"/>
            <w:vAlign w:val="center"/>
          </w:tcPr>
          <w:p w:rsidR="0033717D" w:rsidRPr="0033717D" w:rsidRDefault="0033717D" w:rsidP="000620CE">
            <w:pPr>
              <w:jc w:val="center"/>
              <w:rPr>
                <w:b/>
                <w:sz w:val="22"/>
                <w:lang w:val="ro-RO" w:eastAsia="es-ES"/>
              </w:rPr>
            </w:pPr>
          </w:p>
        </w:tc>
        <w:tc>
          <w:tcPr>
            <w:tcW w:w="2503" w:type="dxa"/>
            <w:vAlign w:val="center"/>
          </w:tcPr>
          <w:p w:rsidR="0033717D" w:rsidRPr="0033717D" w:rsidRDefault="0033717D" w:rsidP="000620CE">
            <w:pPr>
              <w:jc w:val="center"/>
              <w:rPr>
                <w:b/>
                <w:sz w:val="22"/>
                <w:lang w:val="ro-RO"/>
              </w:rPr>
            </w:pPr>
          </w:p>
        </w:tc>
      </w:tr>
      <w:tr w:rsidR="0033717D" w:rsidRPr="0033717D" w:rsidTr="0033717D">
        <w:trPr>
          <w:trHeight w:val="449"/>
          <w:jc w:val="center"/>
        </w:trPr>
        <w:tc>
          <w:tcPr>
            <w:tcW w:w="648" w:type="dxa"/>
            <w:vAlign w:val="center"/>
          </w:tcPr>
          <w:p w:rsidR="0033717D" w:rsidRPr="0033717D" w:rsidRDefault="0033717D" w:rsidP="000620CE">
            <w:pPr>
              <w:jc w:val="center"/>
              <w:rPr>
                <w:sz w:val="22"/>
                <w:lang w:val="ro-RO"/>
              </w:rPr>
            </w:pPr>
            <w:r w:rsidRPr="0033717D">
              <w:rPr>
                <w:sz w:val="22"/>
                <w:lang w:val="ro-RO"/>
              </w:rPr>
              <w:t>9</w:t>
            </w:r>
          </w:p>
        </w:tc>
        <w:tc>
          <w:tcPr>
            <w:tcW w:w="3381" w:type="dxa"/>
            <w:vAlign w:val="center"/>
          </w:tcPr>
          <w:p w:rsidR="0033717D" w:rsidRPr="0033717D" w:rsidRDefault="0033717D" w:rsidP="00B27F68">
            <w:pPr>
              <w:jc w:val="both"/>
              <w:rPr>
                <w:sz w:val="22"/>
                <w:lang w:val="ro-RO"/>
              </w:rPr>
            </w:pPr>
            <w:r w:rsidRPr="0033717D">
              <w:rPr>
                <w:sz w:val="22"/>
                <w:lang w:val="ro-RO"/>
              </w:rPr>
              <w:t>Acordare de consultanță și asistență tehnică în perioada de garanție</w:t>
            </w:r>
          </w:p>
        </w:tc>
        <w:tc>
          <w:tcPr>
            <w:tcW w:w="3734" w:type="dxa"/>
            <w:vAlign w:val="center"/>
          </w:tcPr>
          <w:p w:rsidR="0033717D" w:rsidRPr="0033717D" w:rsidRDefault="0033717D" w:rsidP="000620CE">
            <w:pPr>
              <w:jc w:val="center"/>
              <w:rPr>
                <w:b/>
                <w:sz w:val="22"/>
                <w:lang w:val="ro-RO" w:eastAsia="es-ES"/>
              </w:rPr>
            </w:pPr>
          </w:p>
        </w:tc>
        <w:tc>
          <w:tcPr>
            <w:tcW w:w="2503" w:type="dxa"/>
            <w:vAlign w:val="center"/>
          </w:tcPr>
          <w:p w:rsidR="0033717D" w:rsidRPr="0033717D" w:rsidRDefault="0033717D" w:rsidP="000620CE">
            <w:pPr>
              <w:jc w:val="center"/>
              <w:rPr>
                <w:b/>
                <w:sz w:val="22"/>
                <w:lang w:val="ro-RO"/>
              </w:rPr>
            </w:pPr>
          </w:p>
        </w:tc>
      </w:tr>
    </w:tbl>
    <w:p w:rsidR="000620CE" w:rsidRPr="0033717D" w:rsidRDefault="000620CE" w:rsidP="00083034">
      <w:pPr>
        <w:jc w:val="both"/>
        <w:rPr>
          <w:b/>
          <w:spacing w:val="-9"/>
          <w:sz w:val="22"/>
          <w:szCs w:val="22"/>
          <w:lang w:val="ro-RO"/>
        </w:rPr>
      </w:pPr>
    </w:p>
    <w:p w:rsidR="000620CE" w:rsidRPr="0033717D" w:rsidRDefault="000620CE" w:rsidP="00083034">
      <w:pPr>
        <w:jc w:val="both"/>
        <w:rPr>
          <w:b/>
          <w:spacing w:val="-9"/>
          <w:sz w:val="22"/>
          <w:szCs w:val="22"/>
          <w:lang w:val="ro-RO"/>
        </w:rPr>
      </w:pPr>
    </w:p>
    <w:p w:rsidR="000620CE" w:rsidRPr="0033717D" w:rsidRDefault="000620CE" w:rsidP="00083034">
      <w:pPr>
        <w:jc w:val="both"/>
        <w:rPr>
          <w:b/>
          <w:spacing w:val="-9"/>
          <w:sz w:val="22"/>
          <w:szCs w:val="22"/>
          <w:lang w:val="ro-RO"/>
        </w:rPr>
      </w:pPr>
    </w:p>
    <w:p w:rsidR="000620CE" w:rsidRPr="0033717D" w:rsidRDefault="000620CE" w:rsidP="00083034">
      <w:pPr>
        <w:jc w:val="both"/>
        <w:rPr>
          <w:b/>
          <w:spacing w:val="-9"/>
          <w:sz w:val="22"/>
          <w:szCs w:val="22"/>
          <w:lang w:val="ro-RO"/>
        </w:rPr>
      </w:pPr>
    </w:p>
    <w:p w:rsidR="00B621F5" w:rsidRPr="0033717D" w:rsidRDefault="004D0A14" w:rsidP="00083034">
      <w:pPr>
        <w:jc w:val="both"/>
        <w:rPr>
          <w:i/>
          <w:sz w:val="22"/>
          <w:szCs w:val="22"/>
          <w:lang w:val="ro-RO"/>
        </w:rPr>
      </w:pPr>
      <w:r w:rsidRPr="0033717D">
        <w:rPr>
          <w:b/>
          <w:spacing w:val="-9"/>
          <w:sz w:val="22"/>
          <w:szCs w:val="22"/>
          <w:lang w:val="ro-RO"/>
        </w:rPr>
        <w:t xml:space="preserve">                                                           </w:t>
      </w:r>
      <w:r w:rsidR="005B0522" w:rsidRPr="0033717D">
        <w:rPr>
          <w:b/>
          <w:spacing w:val="-9"/>
          <w:sz w:val="22"/>
          <w:szCs w:val="22"/>
          <w:lang w:val="ro-RO"/>
        </w:rPr>
        <w:t xml:space="preserve">     </w:t>
      </w:r>
      <w:r w:rsidR="00B621F5" w:rsidRPr="0033717D">
        <w:rPr>
          <w:i/>
          <w:sz w:val="22"/>
          <w:szCs w:val="22"/>
          <w:lang w:val="ro-RO"/>
        </w:rPr>
        <w:t xml:space="preserve">Operator economic,   </w:t>
      </w:r>
    </w:p>
    <w:p w:rsidR="00B621F5" w:rsidRPr="0033717D" w:rsidRDefault="00B621F5" w:rsidP="00083034">
      <w:pPr>
        <w:ind w:left="2160" w:firstLine="720"/>
        <w:rPr>
          <w:i/>
          <w:sz w:val="22"/>
          <w:szCs w:val="22"/>
          <w:lang w:val="ro-RO"/>
        </w:rPr>
      </w:pPr>
      <w:r w:rsidRPr="0033717D">
        <w:rPr>
          <w:i/>
          <w:sz w:val="22"/>
          <w:szCs w:val="22"/>
          <w:lang w:val="ro-RO"/>
        </w:rPr>
        <w:t xml:space="preserve">………… ……………. </w:t>
      </w:r>
    </w:p>
    <w:p w:rsidR="00C068AC" w:rsidRPr="0033717D" w:rsidRDefault="00B621F5" w:rsidP="00083034">
      <w:pPr>
        <w:ind w:firstLine="709"/>
        <w:rPr>
          <w:i/>
          <w:sz w:val="22"/>
          <w:szCs w:val="22"/>
          <w:lang w:val="ro-RO"/>
        </w:rPr>
      </w:pPr>
      <w:r w:rsidRPr="0033717D">
        <w:rPr>
          <w:i/>
          <w:sz w:val="22"/>
          <w:szCs w:val="22"/>
          <w:lang w:val="ro-RO"/>
        </w:rPr>
        <w:t xml:space="preserve"> </w:t>
      </w:r>
      <w:r w:rsidRPr="0033717D">
        <w:rPr>
          <w:i/>
          <w:sz w:val="22"/>
          <w:szCs w:val="22"/>
          <w:lang w:val="ro-RO"/>
        </w:rPr>
        <w:tab/>
      </w:r>
      <w:r w:rsidRPr="0033717D">
        <w:rPr>
          <w:i/>
          <w:sz w:val="22"/>
          <w:szCs w:val="22"/>
          <w:lang w:val="ro-RO"/>
        </w:rPr>
        <w:tab/>
      </w:r>
      <w:r w:rsidRPr="0033717D">
        <w:rPr>
          <w:i/>
          <w:sz w:val="22"/>
          <w:szCs w:val="22"/>
          <w:lang w:val="ro-RO"/>
        </w:rPr>
        <w:tab/>
        <w:t>(semnătura autorizată )</w:t>
      </w:r>
    </w:p>
    <w:p w:rsidR="007F7A64" w:rsidRPr="0033717D" w:rsidRDefault="007F7A64" w:rsidP="00083034">
      <w:pPr>
        <w:ind w:firstLine="709"/>
        <w:rPr>
          <w:i/>
          <w:sz w:val="22"/>
          <w:szCs w:val="22"/>
          <w:lang w:val="ro-RO"/>
        </w:rPr>
      </w:pPr>
    </w:p>
    <w:p w:rsidR="007F7A64" w:rsidRPr="0033717D" w:rsidRDefault="007F7A64" w:rsidP="00083034">
      <w:pPr>
        <w:ind w:firstLine="709"/>
        <w:rPr>
          <w:i/>
          <w:sz w:val="22"/>
          <w:szCs w:val="22"/>
          <w:lang w:val="ro-RO"/>
        </w:rPr>
      </w:pPr>
    </w:p>
    <w:p w:rsidR="007F7A64" w:rsidRPr="0060386B" w:rsidRDefault="007F7A64" w:rsidP="00083034">
      <w:pPr>
        <w:ind w:firstLine="709"/>
        <w:rPr>
          <w:i/>
          <w:sz w:val="22"/>
          <w:szCs w:val="22"/>
          <w:highlight w:val="cyan"/>
          <w:lang w:val="ro-RO"/>
        </w:rPr>
      </w:pPr>
    </w:p>
    <w:p w:rsidR="007F7A64" w:rsidRPr="0060386B" w:rsidRDefault="007F7A64" w:rsidP="00083034">
      <w:pPr>
        <w:ind w:firstLine="709"/>
        <w:rPr>
          <w:i/>
          <w:sz w:val="22"/>
          <w:szCs w:val="22"/>
          <w:highlight w:val="cyan"/>
          <w:lang w:val="ro-RO"/>
        </w:rPr>
      </w:pPr>
    </w:p>
    <w:p w:rsidR="007F7A64" w:rsidRPr="0060386B" w:rsidRDefault="007F7A64" w:rsidP="00083034">
      <w:pPr>
        <w:ind w:firstLine="709"/>
        <w:rPr>
          <w:i/>
          <w:sz w:val="22"/>
          <w:szCs w:val="22"/>
          <w:highlight w:val="cyan"/>
          <w:lang w:val="ro-RO"/>
        </w:rPr>
      </w:pPr>
    </w:p>
    <w:p w:rsidR="007F7A64" w:rsidRPr="0060386B" w:rsidRDefault="007F7A64" w:rsidP="00083034">
      <w:pPr>
        <w:ind w:firstLine="709"/>
        <w:rPr>
          <w:i/>
          <w:sz w:val="22"/>
          <w:szCs w:val="22"/>
          <w:highlight w:val="cyan"/>
          <w:lang w:val="ro-RO"/>
        </w:rPr>
      </w:pPr>
    </w:p>
    <w:p w:rsidR="007F7A64" w:rsidRPr="0060386B" w:rsidRDefault="007F7A64" w:rsidP="00083034">
      <w:pPr>
        <w:ind w:firstLine="709"/>
        <w:rPr>
          <w:i/>
          <w:sz w:val="22"/>
          <w:szCs w:val="22"/>
          <w:highlight w:val="cyan"/>
          <w:lang w:val="ro-RO"/>
        </w:rPr>
      </w:pPr>
    </w:p>
    <w:p w:rsidR="007F7A64" w:rsidRPr="0060386B" w:rsidRDefault="007F7A64" w:rsidP="00083034">
      <w:pPr>
        <w:ind w:firstLine="709"/>
        <w:rPr>
          <w:i/>
          <w:sz w:val="22"/>
          <w:szCs w:val="22"/>
          <w:highlight w:val="cyan"/>
          <w:lang w:val="ro-RO"/>
        </w:rPr>
      </w:pPr>
    </w:p>
    <w:p w:rsidR="001D6946" w:rsidRPr="0060386B" w:rsidRDefault="001D6946" w:rsidP="00083034">
      <w:pPr>
        <w:jc w:val="center"/>
        <w:rPr>
          <w:b/>
          <w:sz w:val="22"/>
          <w:szCs w:val="22"/>
          <w:highlight w:val="cyan"/>
          <w:lang w:val="ro-RO"/>
        </w:rPr>
      </w:pPr>
    </w:p>
    <w:p w:rsidR="007F7A64" w:rsidRPr="0060386B" w:rsidRDefault="007F7A64" w:rsidP="00083034">
      <w:pPr>
        <w:ind w:firstLine="709"/>
        <w:rPr>
          <w:i/>
          <w:sz w:val="22"/>
          <w:szCs w:val="22"/>
          <w:highlight w:val="cyan"/>
          <w:lang w:val="ro-RO"/>
        </w:rPr>
      </w:pPr>
    </w:p>
    <w:p w:rsidR="007F7A64" w:rsidRPr="0060386B" w:rsidRDefault="007F7A64" w:rsidP="00083034">
      <w:pPr>
        <w:rPr>
          <w:i/>
          <w:sz w:val="22"/>
          <w:szCs w:val="22"/>
          <w:highlight w:val="cyan"/>
          <w:lang w:val="ro-RO"/>
        </w:rPr>
        <w:sectPr w:rsidR="007F7A64" w:rsidRPr="0060386B" w:rsidSect="00152867">
          <w:type w:val="evenPage"/>
          <w:pgSz w:w="12242" w:h="15842" w:code="1"/>
          <w:pgMar w:top="-907" w:right="446" w:bottom="1138" w:left="1152" w:header="720" w:footer="720" w:gutter="0"/>
          <w:cols w:space="720"/>
          <w:docGrid w:linePitch="360"/>
        </w:sectPr>
      </w:pPr>
    </w:p>
    <w:p w:rsidR="001D6946" w:rsidRPr="0033717D" w:rsidRDefault="001D6946" w:rsidP="00083034">
      <w:pPr>
        <w:rPr>
          <w:b/>
          <w:sz w:val="22"/>
          <w:szCs w:val="22"/>
          <w:lang w:val="ro-RO"/>
        </w:rPr>
      </w:pPr>
      <w:r w:rsidRPr="0033717D">
        <w:rPr>
          <w:b/>
          <w:sz w:val="22"/>
          <w:szCs w:val="22"/>
          <w:lang w:val="ro-RO"/>
        </w:rPr>
        <w:lastRenderedPageBreak/>
        <w:t xml:space="preserve">Anexa 5 la </w:t>
      </w:r>
      <w:r w:rsidR="00AB2943" w:rsidRPr="0033717D">
        <w:rPr>
          <w:b/>
          <w:sz w:val="22"/>
          <w:szCs w:val="22"/>
          <w:lang w:val="ro-RO"/>
        </w:rPr>
        <w:t>FORMULAR DE PROPUNERE FINANCIARĂ</w:t>
      </w:r>
    </w:p>
    <w:p w:rsidR="00AB2943" w:rsidRPr="0033717D" w:rsidRDefault="00AB2943" w:rsidP="00083034">
      <w:pPr>
        <w:jc w:val="center"/>
        <w:rPr>
          <w:b/>
          <w:sz w:val="22"/>
          <w:szCs w:val="22"/>
          <w:lang w:val="ro-RO"/>
        </w:rPr>
      </w:pPr>
    </w:p>
    <w:p w:rsidR="00115254" w:rsidRPr="0033717D" w:rsidRDefault="00115254" w:rsidP="00083034">
      <w:pPr>
        <w:jc w:val="center"/>
        <w:rPr>
          <w:i/>
          <w:sz w:val="22"/>
          <w:szCs w:val="22"/>
          <w:lang w:val="ro-RO"/>
        </w:rPr>
      </w:pPr>
      <w:r w:rsidRPr="0033717D">
        <w:rPr>
          <w:b/>
          <w:sz w:val="22"/>
          <w:szCs w:val="22"/>
          <w:lang w:val="ro-RO"/>
        </w:rPr>
        <w:t>GRAFIC FIZIC ȘI VALORIC</w:t>
      </w:r>
    </w:p>
    <w:p w:rsidR="00115254" w:rsidRPr="0033717D" w:rsidRDefault="00115254" w:rsidP="00083034">
      <w:pPr>
        <w:ind w:firstLine="709"/>
        <w:rPr>
          <w:i/>
          <w:sz w:val="22"/>
          <w:szCs w:val="22"/>
          <w:lang w:val="ro-RO"/>
        </w:rPr>
      </w:pPr>
    </w:p>
    <w:p w:rsidR="00115254" w:rsidRPr="0033717D" w:rsidRDefault="00115254" w:rsidP="00083034">
      <w:pPr>
        <w:ind w:firstLine="709"/>
        <w:rPr>
          <w:i/>
          <w:sz w:val="22"/>
          <w:szCs w:val="22"/>
          <w:lang w:val="ro-RO"/>
        </w:rPr>
      </w:pPr>
    </w:p>
    <w:p w:rsidR="00115254" w:rsidRPr="0033717D" w:rsidRDefault="00115254" w:rsidP="00083034">
      <w:pPr>
        <w:rPr>
          <w:i/>
          <w:lang w:val="ro-RO"/>
        </w:rPr>
      </w:pPr>
    </w:p>
    <w:p w:rsidR="002F079C" w:rsidRPr="00945373" w:rsidRDefault="00115254" w:rsidP="00083034">
      <w:pPr>
        <w:ind w:firstLine="709"/>
        <w:jc w:val="center"/>
        <w:rPr>
          <w:i/>
          <w:lang w:val="ro-RO"/>
        </w:rPr>
      </w:pPr>
      <w:r w:rsidRPr="0033717D">
        <w:rPr>
          <w:lang w:val="ro-RO"/>
        </w:rPr>
        <w:t xml:space="preserve">Corelat (din punct de vedere al activităților/ subactivităților și duratele acestora) cu graficul fizic întocmit în conformitate cu cerințele din Fișa de date: </w:t>
      </w:r>
      <w:r w:rsidRPr="0033717D">
        <w:rPr>
          <w:i/>
          <w:lang w:val="ro-RO"/>
        </w:rPr>
        <w:t>cap. IV.4.</w:t>
      </w:r>
      <w:r w:rsidR="00623769" w:rsidRPr="0033717D">
        <w:rPr>
          <w:i/>
          <w:lang w:val="ro-RO"/>
        </w:rPr>
        <w:t>1</w:t>
      </w:r>
      <w:r w:rsidRPr="0033717D">
        <w:rPr>
          <w:i/>
          <w:lang w:val="ro-RO"/>
        </w:rPr>
        <w:t xml:space="preserve"> Modul de prezentare al propunerii tehnice, pct. B. Programul detaliat de execuție a tuturor activităților din contract.</w:t>
      </w:r>
      <w:r w:rsidRPr="00945373">
        <w:rPr>
          <w:i/>
          <w:lang w:val="ro-RO"/>
        </w:rPr>
        <w:tab/>
      </w:r>
    </w:p>
    <w:p w:rsidR="002F079C" w:rsidRPr="00945373" w:rsidRDefault="002F079C" w:rsidP="002F079C">
      <w:pPr>
        <w:pStyle w:val="NormalWeb"/>
        <w:spacing w:before="0" w:after="0"/>
        <w:ind w:firstLine="708"/>
        <w:jc w:val="both"/>
        <w:rPr>
          <w:b/>
          <w:sz w:val="22"/>
          <w:szCs w:val="22"/>
          <w:lang w:val="ro-RO"/>
        </w:rPr>
      </w:pPr>
    </w:p>
    <w:sectPr w:rsidR="002F079C" w:rsidRPr="00945373" w:rsidSect="007F7A64">
      <w:type w:val="evenPage"/>
      <w:pgSz w:w="15842" w:h="12242" w:orient="landscape"/>
      <w:pgMar w:top="1701" w:right="567" w:bottom="924" w:left="11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224" w:rsidRDefault="00880224">
      <w:r>
        <w:separator/>
      </w:r>
    </w:p>
  </w:endnote>
  <w:endnote w:type="continuationSeparator" w:id="0">
    <w:p w:rsidR="00880224" w:rsidRDefault="00880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224" w:rsidRDefault="00880224">
      <w:r>
        <w:separator/>
      </w:r>
    </w:p>
  </w:footnote>
  <w:footnote w:type="continuationSeparator" w:id="0">
    <w:p w:rsidR="00880224" w:rsidRDefault="00880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F72"/>
    <w:multiLevelType w:val="hybridMultilevel"/>
    <w:tmpl w:val="05E803E2"/>
    <w:lvl w:ilvl="0" w:tplc="0E482A5E">
      <w:start w:val="1"/>
      <w:numFmt w:val="decimal"/>
      <w:lvlText w:val="%1."/>
      <w:lvlJc w:val="left"/>
      <w:pPr>
        <w:tabs>
          <w:tab w:val="num" w:pos="720"/>
        </w:tabs>
        <w:ind w:left="720" w:hanging="360"/>
      </w:pPr>
      <w:rPr>
        <w:rFonts w:hint="default"/>
      </w:rPr>
    </w:lvl>
    <w:lvl w:ilvl="1" w:tplc="CBF04D32" w:tentative="1">
      <w:start w:val="1"/>
      <w:numFmt w:val="lowerLetter"/>
      <w:lvlText w:val="%2."/>
      <w:lvlJc w:val="left"/>
      <w:pPr>
        <w:tabs>
          <w:tab w:val="num" w:pos="1440"/>
        </w:tabs>
        <w:ind w:left="1440" w:hanging="360"/>
      </w:pPr>
    </w:lvl>
    <w:lvl w:ilvl="2" w:tplc="C8062552" w:tentative="1">
      <w:start w:val="1"/>
      <w:numFmt w:val="lowerRoman"/>
      <w:lvlText w:val="%3."/>
      <w:lvlJc w:val="right"/>
      <w:pPr>
        <w:tabs>
          <w:tab w:val="num" w:pos="2160"/>
        </w:tabs>
        <w:ind w:left="2160" w:hanging="180"/>
      </w:pPr>
    </w:lvl>
    <w:lvl w:ilvl="3" w:tplc="3F365816" w:tentative="1">
      <w:start w:val="1"/>
      <w:numFmt w:val="decimal"/>
      <w:lvlText w:val="%4."/>
      <w:lvlJc w:val="left"/>
      <w:pPr>
        <w:tabs>
          <w:tab w:val="num" w:pos="2880"/>
        </w:tabs>
        <w:ind w:left="2880" w:hanging="360"/>
      </w:pPr>
    </w:lvl>
    <w:lvl w:ilvl="4" w:tplc="A06275CA" w:tentative="1">
      <w:start w:val="1"/>
      <w:numFmt w:val="lowerLetter"/>
      <w:lvlText w:val="%5."/>
      <w:lvlJc w:val="left"/>
      <w:pPr>
        <w:tabs>
          <w:tab w:val="num" w:pos="3600"/>
        </w:tabs>
        <w:ind w:left="3600" w:hanging="360"/>
      </w:pPr>
    </w:lvl>
    <w:lvl w:ilvl="5" w:tplc="2B8AA5B6" w:tentative="1">
      <w:start w:val="1"/>
      <w:numFmt w:val="lowerRoman"/>
      <w:lvlText w:val="%6."/>
      <w:lvlJc w:val="right"/>
      <w:pPr>
        <w:tabs>
          <w:tab w:val="num" w:pos="4320"/>
        </w:tabs>
        <w:ind w:left="4320" w:hanging="180"/>
      </w:pPr>
    </w:lvl>
    <w:lvl w:ilvl="6" w:tplc="E38AD890" w:tentative="1">
      <w:start w:val="1"/>
      <w:numFmt w:val="decimal"/>
      <w:lvlText w:val="%7."/>
      <w:lvlJc w:val="left"/>
      <w:pPr>
        <w:tabs>
          <w:tab w:val="num" w:pos="5040"/>
        </w:tabs>
        <w:ind w:left="5040" w:hanging="360"/>
      </w:pPr>
    </w:lvl>
    <w:lvl w:ilvl="7" w:tplc="C65092A2" w:tentative="1">
      <w:start w:val="1"/>
      <w:numFmt w:val="lowerLetter"/>
      <w:lvlText w:val="%8."/>
      <w:lvlJc w:val="left"/>
      <w:pPr>
        <w:tabs>
          <w:tab w:val="num" w:pos="5760"/>
        </w:tabs>
        <w:ind w:left="5760" w:hanging="360"/>
      </w:pPr>
    </w:lvl>
    <w:lvl w:ilvl="8" w:tplc="C6C03C10" w:tentative="1">
      <w:start w:val="1"/>
      <w:numFmt w:val="lowerRoman"/>
      <w:lvlText w:val="%9."/>
      <w:lvlJc w:val="right"/>
      <w:pPr>
        <w:tabs>
          <w:tab w:val="num" w:pos="6480"/>
        </w:tabs>
        <w:ind w:left="6480" w:hanging="180"/>
      </w:pPr>
    </w:lvl>
  </w:abstractNum>
  <w:abstractNum w:abstractNumId="1">
    <w:nsid w:val="0B53972E"/>
    <w:multiLevelType w:val="multilevel"/>
    <w:tmpl w:val="7F00143B"/>
    <w:lvl w:ilvl="0">
      <w:start w:val="1"/>
      <w:numFmt w:val="decimal"/>
      <w:lvlText w:val=""/>
      <w:lvlJc w:val="left"/>
      <w:pPr>
        <w:tabs>
          <w:tab w:val="num" w:pos="435"/>
        </w:tabs>
        <w:ind w:left="435" w:hanging="435"/>
      </w:pPr>
      <w:rPr>
        <w:rFonts w:ascii="Times New Roman" w:hAnsi="Times New Roman" w:cs="Times New Roman"/>
        <w:sz w:val="24"/>
        <w:szCs w:val="24"/>
      </w:rPr>
    </w:lvl>
    <w:lvl w:ilvl="1">
      <w:start w:val="1"/>
      <w:numFmt w:val="decimal"/>
      <w:lvlText w:val=""/>
      <w:lvlJc w:val="left"/>
      <w:pPr>
        <w:tabs>
          <w:tab w:val="num" w:pos="570"/>
        </w:tabs>
        <w:ind w:left="570" w:hanging="570"/>
      </w:pPr>
      <w:rPr>
        <w:rFonts w:ascii="Times New Roman" w:hAnsi="Times New Roman" w:cs="Times New Roman"/>
        <w:sz w:val="24"/>
        <w:szCs w:val="24"/>
      </w:rPr>
    </w:lvl>
    <w:lvl w:ilvl="2">
      <w:start w:val="1"/>
      <w:numFmt w:val="decimal"/>
      <w:lvlText w:val=""/>
      <w:lvlJc w:val="left"/>
      <w:pPr>
        <w:tabs>
          <w:tab w:val="num" w:pos="720"/>
        </w:tabs>
        <w:ind w:firstLine="720"/>
      </w:pPr>
      <w:rPr>
        <w:rFonts w:ascii="Times New Roman" w:hAnsi="Times New Roman" w:cs="Times New Roman"/>
        <w:b/>
        <w:bCs/>
        <w:color w:val="548DD4"/>
        <w:sz w:val="26"/>
        <w:szCs w:val="26"/>
      </w:rPr>
    </w:lvl>
    <w:lvl w:ilvl="3">
      <w:start w:val="1"/>
      <w:numFmt w:val="decimal"/>
      <w:lvlText w:val=""/>
      <w:lvlJc w:val="left"/>
      <w:pPr>
        <w:tabs>
          <w:tab w:val="num" w:pos="870"/>
        </w:tabs>
        <w:ind w:left="870" w:hanging="870"/>
      </w:pPr>
      <w:rPr>
        <w:rFonts w:ascii="Times New Roman" w:hAnsi="Times New Roman" w:cs="Times New Roman"/>
        <w:sz w:val="24"/>
        <w:szCs w:val="24"/>
      </w:rPr>
    </w:lvl>
    <w:lvl w:ilvl="4">
      <w:start w:val="1"/>
      <w:numFmt w:val="decimal"/>
      <w:lvlText w:val=""/>
      <w:lvlJc w:val="left"/>
      <w:pPr>
        <w:tabs>
          <w:tab w:val="num" w:pos="1005"/>
        </w:tabs>
        <w:ind w:left="1005" w:hanging="1005"/>
      </w:pPr>
      <w:rPr>
        <w:rFonts w:ascii="Times New Roman" w:hAnsi="Times New Roman" w:cs="Times New Roman"/>
        <w:sz w:val="24"/>
        <w:szCs w:val="24"/>
      </w:rPr>
    </w:lvl>
    <w:lvl w:ilvl="5">
      <w:start w:val="1"/>
      <w:numFmt w:val="decimal"/>
      <w:lvlText w:val=""/>
      <w:lvlJc w:val="left"/>
      <w:pPr>
        <w:tabs>
          <w:tab w:val="num" w:pos="1155"/>
        </w:tabs>
        <w:ind w:left="1155" w:hanging="1155"/>
      </w:pPr>
      <w:rPr>
        <w:rFonts w:ascii="Times New Roman" w:hAnsi="Times New Roman" w:cs="Times New Roman"/>
        <w:sz w:val="24"/>
        <w:szCs w:val="24"/>
      </w:rPr>
    </w:lvl>
    <w:lvl w:ilvl="6">
      <w:start w:val="1"/>
      <w:numFmt w:val="decimal"/>
      <w:lvlText w:val=""/>
      <w:lvlJc w:val="left"/>
      <w:pPr>
        <w:tabs>
          <w:tab w:val="num" w:pos="1290"/>
        </w:tabs>
        <w:ind w:left="1290" w:hanging="1290"/>
      </w:pPr>
      <w:rPr>
        <w:rFonts w:ascii="Times New Roman" w:hAnsi="Times New Roman" w:cs="Times New Roman"/>
        <w:sz w:val="24"/>
        <w:szCs w:val="24"/>
      </w:rPr>
    </w:lvl>
    <w:lvl w:ilvl="7">
      <w:start w:val="1"/>
      <w:numFmt w:val="decimal"/>
      <w:lvlText w:val=""/>
      <w:lvlJc w:val="left"/>
      <w:pPr>
        <w:tabs>
          <w:tab w:val="num" w:pos="1440"/>
        </w:tabs>
        <w:ind w:left="1440" w:hanging="1440"/>
      </w:pPr>
      <w:rPr>
        <w:rFonts w:ascii="Times New Roman" w:hAnsi="Times New Roman" w:cs="Times New Roman"/>
        <w:sz w:val="24"/>
        <w:szCs w:val="24"/>
      </w:rPr>
    </w:lvl>
    <w:lvl w:ilvl="8">
      <w:start w:val="1"/>
      <w:numFmt w:val="decimal"/>
      <w:lvlText w:val=""/>
      <w:lvlJc w:val="left"/>
      <w:pPr>
        <w:tabs>
          <w:tab w:val="num" w:pos="1590"/>
        </w:tabs>
        <w:ind w:left="1590" w:hanging="1590"/>
      </w:pPr>
      <w:rPr>
        <w:rFonts w:ascii="Times New Roman" w:hAnsi="Times New Roman" w:cs="Times New Roman"/>
        <w:sz w:val="24"/>
        <w:szCs w:val="24"/>
      </w:rPr>
    </w:lvl>
  </w:abstractNum>
  <w:abstractNum w:abstractNumId="2">
    <w:nsid w:val="12B01478"/>
    <w:multiLevelType w:val="hybridMultilevel"/>
    <w:tmpl w:val="6D8CECB2"/>
    <w:lvl w:ilvl="0" w:tplc="2DEAD69E">
      <w:start w:val="1"/>
      <w:numFmt w:val="bullet"/>
      <w:lvlText w:val=""/>
      <w:lvlJc w:val="left"/>
      <w:pPr>
        <w:tabs>
          <w:tab w:val="num" w:pos="780"/>
        </w:tabs>
        <w:ind w:left="780" w:hanging="360"/>
      </w:pPr>
      <w:rPr>
        <w:rFonts w:ascii="Symbol" w:hAnsi="Symbol" w:hint="default"/>
      </w:rPr>
    </w:lvl>
    <w:lvl w:ilvl="1" w:tplc="0346FBEE" w:tentative="1">
      <w:start w:val="1"/>
      <w:numFmt w:val="bullet"/>
      <w:lvlText w:val="o"/>
      <w:lvlJc w:val="left"/>
      <w:pPr>
        <w:tabs>
          <w:tab w:val="num" w:pos="1500"/>
        </w:tabs>
        <w:ind w:left="1500" w:hanging="360"/>
      </w:pPr>
      <w:rPr>
        <w:rFonts w:ascii="Courier New" w:hAnsi="Courier New" w:cs="Courier New" w:hint="default"/>
      </w:rPr>
    </w:lvl>
    <w:lvl w:ilvl="2" w:tplc="99526518" w:tentative="1">
      <w:start w:val="1"/>
      <w:numFmt w:val="bullet"/>
      <w:lvlText w:val=""/>
      <w:lvlJc w:val="left"/>
      <w:pPr>
        <w:tabs>
          <w:tab w:val="num" w:pos="2220"/>
        </w:tabs>
        <w:ind w:left="2220" w:hanging="360"/>
      </w:pPr>
      <w:rPr>
        <w:rFonts w:ascii="Wingdings" w:hAnsi="Wingdings" w:hint="default"/>
      </w:rPr>
    </w:lvl>
    <w:lvl w:ilvl="3" w:tplc="CCC8AF88" w:tentative="1">
      <w:start w:val="1"/>
      <w:numFmt w:val="bullet"/>
      <w:lvlText w:val=""/>
      <w:lvlJc w:val="left"/>
      <w:pPr>
        <w:tabs>
          <w:tab w:val="num" w:pos="2940"/>
        </w:tabs>
        <w:ind w:left="2940" w:hanging="360"/>
      </w:pPr>
      <w:rPr>
        <w:rFonts w:ascii="Symbol" w:hAnsi="Symbol" w:hint="default"/>
      </w:rPr>
    </w:lvl>
    <w:lvl w:ilvl="4" w:tplc="5F84D21E" w:tentative="1">
      <w:start w:val="1"/>
      <w:numFmt w:val="bullet"/>
      <w:lvlText w:val="o"/>
      <w:lvlJc w:val="left"/>
      <w:pPr>
        <w:tabs>
          <w:tab w:val="num" w:pos="3660"/>
        </w:tabs>
        <w:ind w:left="3660" w:hanging="360"/>
      </w:pPr>
      <w:rPr>
        <w:rFonts w:ascii="Courier New" w:hAnsi="Courier New" w:cs="Courier New" w:hint="default"/>
      </w:rPr>
    </w:lvl>
    <w:lvl w:ilvl="5" w:tplc="880465D4" w:tentative="1">
      <w:start w:val="1"/>
      <w:numFmt w:val="bullet"/>
      <w:lvlText w:val=""/>
      <w:lvlJc w:val="left"/>
      <w:pPr>
        <w:tabs>
          <w:tab w:val="num" w:pos="4380"/>
        </w:tabs>
        <w:ind w:left="4380" w:hanging="360"/>
      </w:pPr>
      <w:rPr>
        <w:rFonts w:ascii="Wingdings" w:hAnsi="Wingdings" w:hint="default"/>
      </w:rPr>
    </w:lvl>
    <w:lvl w:ilvl="6" w:tplc="E1201320" w:tentative="1">
      <w:start w:val="1"/>
      <w:numFmt w:val="bullet"/>
      <w:lvlText w:val=""/>
      <w:lvlJc w:val="left"/>
      <w:pPr>
        <w:tabs>
          <w:tab w:val="num" w:pos="5100"/>
        </w:tabs>
        <w:ind w:left="5100" w:hanging="360"/>
      </w:pPr>
      <w:rPr>
        <w:rFonts w:ascii="Symbol" w:hAnsi="Symbol" w:hint="default"/>
      </w:rPr>
    </w:lvl>
    <w:lvl w:ilvl="7" w:tplc="F8E89E22" w:tentative="1">
      <w:start w:val="1"/>
      <w:numFmt w:val="bullet"/>
      <w:lvlText w:val="o"/>
      <w:lvlJc w:val="left"/>
      <w:pPr>
        <w:tabs>
          <w:tab w:val="num" w:pos="5820"/>
        </w:tabs>
        <w:ind w:left="5820" w:hanging="360"/>
      </w:pPr>
      <w:rPr>
        <w:rFonts w:ascii="Courier New" w:hAnsi="Courier New" w:cs="Courier New" w:hint="default"/>
      </w:rPr>
    </w:lvl>
    <w:lvl w:ilvl="8" w:tplc="FC025D6C" w:tentative="1">
      <w:start w:val="1"/>
      <w:numFmt w:val="bullet"/>
      <w:lvlText w:val=""/>
      <w:lvlJc w:val="left"/>
      <w:pPr>
        <w:tabs>
          <w:tab w:val="num" w:pos="6540"/>
        </w:tabs>
        <w:ind w:left="6540" w:hanging="360"/>
      </w:pPr>
      <w:rPr>
        <w:rFonts w:ascii="Wingdings" w:hAnsi="Wingdings" w:hint="default"/>
      </w:rPr>
    </w:lvl>
  </w:abstractNum>
  <w:abstractNum w:abstractNumId="3">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A458674"/>
    <w:multiLevelType w:val="singleLevel"/>
    <w:tmpl w:val="685C9F49"/>
    <w:lvl w:ilvl="0">
      <w:numFmt w:val="bullet"/>
      <w:lvlText w:val="·"/>
      <w:lvlJc w:val="left"/>
      <w:pPr>
        <w:tabs>
          <w:tab w:val="num" w:pos="3150"/>
        </w:tabs>
        <w:ind w:left="3150" w:hanging="2070"/>
      </w:pPr>
      <w:rPr>
        <w:rFonts w:ascii="Symbol" w:hAnsi="Symbol" w:cs="Symbol"/>
        <w:b/>
        <w:bCs/>
        <w:sz w:val="24"/>
        <w:szCs w:val="24"/>
      </w:rPr>
    </w:lvl>
  </w:abstractNum>
  <w:abstractNum w:abstractNumId="5">
    <w:nsid w:val="281E3B45"/>
    <w:multiLevelType w:val="hybridMultilevel"/>
    <w:tmpl w:val="21343D44"/>
    <w:lvl w:ilvl="0" w:tplc="0A582E3A">
      <w:start w:val="1"/>
      <w:numFmt w:val="bullet"/>
      <w:lvlText w:val=""/>
      <w:lvlJc w:val="left"/>
      <w:pPr>
        <w:ind w:left="720" w:hanging="360"/>
      </w:pPr>
      <w:rPr>
        <w:rFonts w:ascii="Symbol" w:hAnsi="Symbol" w:hint="default"/>
      </w:rPr>
    </w:lvl>
    <w:lvl w:ilvl="1" w:tplc="BC6AB326" w:tentative="1">
      <w:start w:val="1"/>
      <w:numFmt w:val="bullet"/>
      <w:lvlText w:val="o"/>
      <w:lvlJc w:val="left"/>
      <w:pPr>
        <w:ind w:left="1440" w:hanging="360"/>
      </w:pPr>
      <w:rPr>
        <w:rFonts w:ascii="Courier New" w:hAnsi="Courier New" w:cs="Courier New" w:hint="default"/>
      </w:rPr>
    </w:lvl>
    <w:lvl w:ilvl="2" w:tplc="68F046BE" w:tentative="1">
      <w:start w:val="1"/>
      <w:numFmt w:val="bullet"/>
      <w:lvlText w:val=""/>
      <w:lvlJc w:val="left"/>
      <w:pPr>
        <w:ind w:left="2160" w:hanging="360"/>
      </w:pPr>
      <w:rPr>
        <w:rFonts w:ascii="Wingdings" w:hAnsi="Wingdings" w:hint="default"/>
      </w:rPr>
    </w:lvl>
    <w:lvl w:ilvl="3" w:tplc="423A2836" w:tentative="1">
      <w:start w:val="1"/>
      <w:numFmt w:val="bullet"/>
      <w:lvlText w:val=""/>
      <w:lvlJc w:val="left"/>
      <w:pPr>
        <w:ind w:left="2880" w:hanging="360"/>
      </w:pPr>
      <w:rPr>
        <w:rFonts w:ascii="Symbol" w:hAnsi="Symbol" w:hint="default"/>
      </w:rPr>
    </w:lvl>
    <w:lvl w:ilvl="4" w:tplc="1040E5E6" w:tentative="1">
      <w:start w:val="1"/>
      <w:numFmt w:val="bullet"/>
      <w:lvlText w:val="o"/>
      <w:lvlJc w:val="left"/>
      <w:pPr>
        <w:ind w:left="3600" w:hanging="360"/>
      </w:pPr>
      <w:rPr>
        <w:rFonts w:ascii="Courier New" w:hAnsi="Courier New" w:cs="Courier New" w:hint="default"/>
      </w:rPr>
    </w:lvl>
    <w:lvl w:ilvl="5" w:tplc="310AD2AC" w:tentative="1">
      <w:start w:val="1"/>
      <w:numFmt w:val="bullet"/>
      <w:lvlText w:val=""/>
      <w:lvlJc w:val="left"/>
      <w:pPr>
        <w:ind w:left="4320" w:hanging="360"/>
      </w:pPr>
      <w:rPr>
        <w:rFonts w:ascii="Wingdings" w:hAnsi="Wingdings" w:hint="default"/>
      </w:rPr>
    </w:lvl>
    <w:lvl w:ilvl="6" w:tplc="A2340E38" w:tentative="1">
      <w:start w:val="1"/>
      <w:numFmt w:val="bullet"/>
      <w:lvlText w:val=""/>
      <w:lvlJc w:val="left"/>
      <w:pPr>
        <w:ind w:left="5040" w:hanging="360"/>
      </w:pPr>
      <w:rPr>
        <w:rFonts w:ascii="Symbol" w:hAnsi="Symbol" w:hint="default"/>
      </w:rPr>
    </w:lvl>
    <w:lvl w:ilvl="7" w:tplc="F0C2CA42" w:tentative="1">
      <w:start w:val="1"/>
      <w:numFmt w:val="bullet"/>
      <w:lvlText w:val="o"/>
      <w:lvlJc w:val="left"/>
      <w:pPr>
        <w:ind w:left="5760" w:hanging="360"/>
      </w:pPr>
      <w:rPr>
        <w:rFonts w:ascii="Courier New" w:hAnsi="Courier New" w:cs="Courier New" w:hint="default"/>
      </w:rPr>
    </w:lvl>
    <w:lvl w:ilvl="8" w:tplc="DC80A9D2" w:tentative="1">
      <w:start w:val="1"/>
      <w:numFmt w:val="bullet"/>
      <w:lvlText w:val=""/>
      <w:lvlJc w:val="left"/>
      <w:pPr>
        <w:ind w:left="6480" w:hanging="360"/>
      </w:pPr>
      <w:rPr>
        <w:rFonts w:ascii="Wingdings" w:hAnsi="Wingdings" w:hint="default"/>
      </w:rPr>
    </w:lvl>
  </w:abstractNum>
  <w:abstractNum w:abstractNumId="6">
    <w:nsid w:val="29D80EEB"/>
    <w:multiLevelType w:val="hybridMultilevel"/>
    <w:tmpl w:val="29A8599E"/>
    <w:lvl w:ilvl="0" w:tplc="7F1E3FA0">
      <w:start w:val="1"/>
      <w:numFmt w:val="decimal"/>
      <w:lvlText w:val="%1."/>
      <w:lvlJc w:val="left"/>
      <w:pPr>
        <w:tabs>
          <w:tab w:val="num" w:pos="720"/>
        </w:tabs>
        <w:ind w:left="720" w:hanging="360"/>
      </w:pPr>
      <w:rPr>
        <w:rFonts w:hint="default"/>
      </w:rPr>
    </w:lvl>
    <w:lvl w:ilvl="1" w:tplc="49665DB4" w:tentative="1">
      <w:start w:val="1"/>
      <w:numFmt w:val="lowerLetter"/>
      <w:lvlText w:val="%2."/>
      <w:lvlJc w:val="left"/>
      <w:pPr>
        <w:tabs>
          <w:tab w:val="num" w:pos="1440"/>
        </w:tabs>
        <w:ind w:left="1440" w:hanging="360"/>
      </w:pPr>
    </w:lvl>
    <w:lvl w:ilvl="2" w:tplc="48CE68E2" w:tentative="1">
      <w:start w:val="1"/>
      <w:numFmt w:val="lowerRoman"/>
      <w:lvlText w:val="%3."/>
      <w:lvlJc w:val="right"/>
      <w:pPr>
        <w:tabs>
          <w:tab w:val="num" w:pos="2160"/>
        </w:tabs>
        <w:ind w:left="2160" w:hanging="180"/>
      </w:pPr>
    </w:lvl>
    <w:lvl w:ilvl="3" w:tplc="0D7CB670" w:tentative="1">
      <w:start w:val="1"/>
      <w:numFmt w:val="decimal"/>
      <w:lvlText w:val="%4."/>
      <w:lvlJc w:val="left"/>
      <w:pPr>
        <w:tabs>
          <w:tab w:val="num" w:pos="2880"/>
        </w:tabs>
        <w:ind w:left="2880" w:hanging="360"/>
      </w:pPr>
    </w:lvl>
    <w:lvl w:ilvl="4" w:tplc="6212A4F6" w:tentative="1">
      <w:start w:val="1"/>
      <w:numFmt w:val="lowerLetter"/>
      <w:lvlText w:val="%5."/>
      <w:lvlJc w:val="left"/>
      <w:pPr>
        <w:tabs>
          <w:tab w:val="num" w:pos="3600"/>
        </w:tabs>
        <w:ind w:left="3600" w:hanging="360"/>
      </w:pPr>
    </w:lvl>
    <w:lvl w:ilvl="5" w:tplc="17CE7C78" w:tentative="1">
      <w:start w:val="1"/>
      <w:numFmt w:val="lowerRoman"/>
      <w:lvlText w:val="%6."/>
      <w:lvlJc w:val="right"/>
      <w:pPr>
        <w:tabs>
          <w:tab w:val="num" w:pos="4320"/>
        </w:tabs>
        <w:ind w:left="4320" w:hanging="180"/>
      </w:pPr>
    </w:lvl>
    <w:lvl w:ilvl="6" w:tplc="76CAA2E6" w:tentative="1">
      <w:start w:val="1"/>
      <w:numFmt w:val="decimal"/>
      <w:lvlText w:val="%7."/>
      <w:lvlJc w:val="left"/>
      <w:pPr>
        <w:tabs>
          <w:tab w:val="num" w:pos="5040"/>
        </w:tabs>
        <w:ind w:left="5040" w:hanging="360"/>
      </w:pPr>
    </w:lvl>
    <w:lvl w:ilvl="7" w:tplc="B890FF34" w:tentative="1">
      <w:start w:val="1"/>
      <w:numFmt w:val="lowerLetter"/>
      <w:lvlText w:val="%8."/>
      <w:lvlJc w:val="left"/>
      <w:pPr>
        <w:tabs>
          <w:tab w:val="num" w:pos="5760"/>
        </w:tabs>
        <w:ind w:left="5760" w:hanging="360"/>
      </w:pPr>
    </w:lvl>
    <w:lvl w:ilvl="8" w:tplc="2DAEC836" w:tentative="1">
      <w:start w:val="1"/>
      <w:numFmt w:val="lowerRoman"/>
      <w:lvlText w:val="%9."/>
      <w:lvlJc w:val="right"/>
      <w:pPr>
        <w:tabs>
          <w:tab w:val="num" w:pos="6480"/>
        </w:tabs>
        <w:ind w:left="6480" w:hanging="180"/>
      </w:pPr>
    </w:lvl>
  </w:abstractNum>
  <w:abstractNum w:abstractNumId="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8">
    <w:nsid w:val="2D7C1E09"/>
    <w:multiLevelType w:val="hybridMultilevel"/>
    <w:tmpl w:val="5204DAAC"/>
    <w:lvl w:ilvl="0" w:tplc="EC4C9CC2">
      <w:start w:val="1"/>
      <w:numFmt w:val="decimal"/>
      <w:lvlText w:val="%1."/>
      <w:lvlJc w:val="left"/>
      <w:pPr>
        <w:tabs>
          <w:tab w:val="num" w:pos="720"/>
        </w:tabs>
        <w:ind w:left="720" w:hanging="360"/>
      </w:pPr>
      <w:rPr>
        <w:rFonts w:hint="default"/>
      </w:rPr>
    </w:lvl>
    <w:lvl w:ilvl="1" w:tplc="31D65A88" w:tentative="1">
      <w:start w:val="1"/>
      <w:numFmt w:val="lowerLetter"/>
      <w:lvlText w:val="%2."/>
      <w:lvlJc w:val="left"/>
      <w:pPr>
        <w:tabs>
          <w:tab w:val="num" w:pos="1440"/>
        </w:tabs>
        <w:ind w:left="1440" w:hanging="360"/>
      </w:pPr>
    </w:lvl>
    <w:lvl w:ilvl="2" w:tplc="7116B316" w:tentative="1">
      <w:start w:val="1"/>
      <w:numFmt w:val="lowerRoman"/>
      <w:lvlText w:val="%3."/>
      <w:lvlJc w:val="right"/>
      <w:pPr>
        <w:tabs>
          <w:tab w:val="num" w:pos="2160"/>
        </w:tabs>
        <w:ind w:left="2160" w:hanging="180"/>
      </w:pPr>
    </w:lvl>
    <w:lvl w:ilvl="3" w:tplc="0882BCB4" w:tentative="1">
      <w:start w:val="1"/>
      <w:numFmt w:val="decimal"/>
      <w:lvlText w:val="%4."/>
      <w:lvlJc w:val="left"/>
      <w:pPr>
        <w:tabs>
          <w:tab w:val="num" w:pos="2880"/>
        </w:tabs>
        <w:ind w:left="2880" w:hanging="360"/>
      </w:pPr>
    </w:lvl>
    <w:lvl w:ilvl="4" w:tplc="CCC2DF8A" w:tentative="1">
      <w:start w:val="1"/>
      <w:numFmt w:val="lowerLetter"/>
      <w:lvlText w:val="%5."/>
      <w:lvlJc w:val="left"/>
      <w:pPr>
        <w:tabs>
          <w:tab w:val="num" w:pos="3600"/>
        </w:tabs>
        <w:ind w:left="3600" w:hanging="360"/>
      </w:pPr>
    </w:lvl>
    <w:lvl w:ilvl="5" w:tplc="4A760586" w:tentative="1">
      <w:start w:val="1"/>
      <w:numFmt w:val="lowerRoman"/>
      <w:lvlText w:val="%6."/>
      <w:lvlJc w:val="right"/>
      <w:pPr>
        <w:tabs>
          <w:tab w:val="num" w:pos="4320"/>
        </w:tabs>
        <w:ind w:left="4320" w:hanging="180"/>
      </w:pPr>
    </w:lvl>
    <w:lvl w:ilvl="6" w:tplc="35D2146A" w:tentative="1">
      <w:start w:val="1"/>
      <w:numFmt w:val="decimal"/>
      <w:lvlText w:val="%7."/>
      <w:lvlJc w:val="left"/>
      <w:pPr>
        <w:tabs>
          <w:tab w:val="num" w:pos="5040"/>
        </w:tabs>
        <w:ind w:left="5040" w:hanging="360"/>
      </w:pPr>
    </w:lvl>
    <w:lvl w:ilvl="7" w:tplc="6914B4EA" w:tentative="1">
      <w:start w:val="1"/>
      <w:numFmt w:val="lowerLetter"/>
      <w:lvlText w:val="%8."/>
      <w:lvlJc w:val="left"/>
      <w:pPr>
        <w:tabs>
          <w:tab w:val="num" w:pos="5760"/>
        </w:tabs>
        <w:ind w:left="5760" w:hanging="360"/>
      </w:pPr>
    </w:lvl>
    <w:lvl w:ilvl="8" w:tplc="158AD662" w:tentative="1">
      <w:start w:val="1"/>
      <w:numFmt w:val="lowerRoman"/>
      <w:lvlText w:val="%9."/>
      <w:lvlJc w:val="right"/>
      <w:pPr>
        <w:tabs>
          <w:tab w:val="num" w:pos="6480"/>
        </w:tabs>
        <w:ind w:left="6480" w:hanging="180"/>
      </w:pPr>
    </w:lvl>
  </w:abstractNum>
  <w:abstractNum w:abstractNumId="9">
    <w:nsid w:val="342405DD"/>
    <w:multiLevelType w:val="hybridMultilevel"/>
    <w:tmpl w:val="2D70902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4E85532"/>
    <w:multiLevelType w:val="hybridMultilevel"/>
    <w:tmpl w:val="DF94CCFC"/>
    <w:lvl w:ilvl="0" w:tplc="92EAAFB6">
      <w:start w:val="1"/>
      <w:numFmt w:val="decimal"/>
      <w:lvlText w:val="%1."/>
      <w:lvlJc w:val="left"/>
      <w:pPr>
        <w:tabs>
          <w:tab w:val="num" w:pos="720"/>
        </w:tabs>
        <w:ind w:left="720" w:hanging="360"/>
      </w:pPr>
      <w:rPr>
        <w:rFonts w:hint="default"/>
      </w:rPr>
    </w:lvl>
    <w:lvl w:ilvl="1" w:tplc="53D20E56" w:tentative="1">
      <w:start w:val="1"/>
      <w:numFmt w:val="lowerLetter"/>
      <w:lvlText w:val="%2."/>
      <w:lvlJc w:val="left"/>
      <w:pPr>
        <w:tabs>
          <w:tab w:val="num" w:pos="1440"/>
        </w:tabs>
        <w:ind w:left="1440" w:hanging="360"/>
      </w:pPr>
    </w:lvl>
    <w:lvl w:ilvl="2" w:tplc="684232D4" w:tentative="1">
      <w:start w:val="1"/>
      <w:numFmt w:val="lowerRoman"/>
      <w:lvlText w:val="%3."/>
      <w:lvlJc w:val="right"/>
      <w:pPr>
        <w:tabs>
          <w:tab w:val="num" w:pos="2160"/>
        </w:tabs>
        <w:ind w:left="2160" w:hanging="180"/>
      </w:pPr>
    </w:lvl>
    <w:lvl w:ilvl="3" w:tplc="75500E04" w:tentative="1">
      <w:start w:val="1"/>
      <w:numFmt w:val="decimal"/>
      <w:lvlText w:val="%4."/>
      <w:lvlJc w:val="left"/>
      <w:pPr>
        <w:tabs>
          <w:tab w:val="num" w:pos="2880"/>
        </w:tabs>
        <w:ind w:left="2880" w:hanging="360"/>
      </w:pPr>
    </w:lvl>
    <w:lvl w:ilvl="4" w:tplc="EF1CBFA8" w:tentative="1">
      <w:start w:val="1"/>
      <w:numFmt w:val="lowerLetter"/>
      <w:lvlText w:val="%5."/>
      <w:lvlJc w:val="left"/>
      <w:pPr>
        <w:tabs>
          <w:tab w:val="num" w:pos="3600"/>
        </w:tabs>
        <w:ind w:left="3600" w:hanging="360"/>
      </w:pPr>
    </w:lvl>
    <w:lvl w:ilvl="5" w:tplc="2F0A166A" w:tentative="1">
      <w:start w:val="1"/>
      <w:numFmt w:val="lowerRoman"/>
      <w:lvlText w:val="%6."/>
      <w:lvlJc w:val="right"/>
      <w:pPr>
        <w:tabs>
          <w:tab w:val="num" w:pos="4320"/>
        </w:tabs>
        <w:ind w:left="4320" w:hanging="180"/>
      </w:pPr>
    </w:lvl>
    <w:lvl w:ilvl="6" w:tplc="3926F450" w:tentative="1">
      <w:start w:val="1"/>
      <w:numFmt w:val="decimal"/>
      <w:lvlText w:val="%7."/>
      <w:lvlJc w:val="left"/>
      <w:pPr>
        <w:tabs>
          <w:tab w:val="num" w:pos="5040"/>
        </w:tabs>
        <w:ind w:left="5040" w:hanging="360"/>
      </w:pPr>
    </w:lvl>
    <w:lvl w:ilvl="7" w:tplc="25827218" w:tentative="1">
      <w:start w:val="1"/>
      <w:numFmt w:val="lowerLetter"/>
      <w:lvlText w:val="%8."/>
      <w:lvlJc w:val="left"/>
      <w:pPr>
        <w:tabs>
          <w:tab w:val="num" w:pos="5760"/>
        </w:tabs>
        <w:ind w:left="5760" w:hanging="360"/>
      </w:pPr>
    </w:lvl>
    <w:lvl w:ilvl="8" w:tplc="9B9AF748" w:tentative="1">
      <w:start w:val="1"/>
      <w:numFmt w:val="lowerRoman"/>
      <w:lvlText w:val="%9."/>
      <w:lvlJc w:val="right"/>
      <w:pPr>
        <w:tabs>
          <w:tab w:val="num" w:pos="6480"/>
        </w:tabs>
        <w:ind w:left="6480" w:hanging="180"/>
      </w:pPr>
    </w:lvl>
  </w:abstractNum>
  <w:abstractNum w:abstractNumId="11">
    <w:nsid w:val="3BBB3938"/>
    <w:multiLevelType w:val="multilevel"/>
    <w:tmpl w:val="A106DBB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abstractNum w:abstractNumId="13">
    <w:nsid w:val="4C923733"/>
    <w:multiLevelType w:val="hybridMultilevel"/>
    <w:tmpl w:val="506A45CC"/>
    <w:lvl w:ilvl="0" w:tplc="8DCA04B4">
      <w:start w:val="1"/>
      <w:numFmt w:val="lowerLetter"/>
      <w:lvlText w:val="%1)"/>
      <w:lvlJc w:val="left"/>
      <w:pPr>
        <w:ind w:left="1080" w:hanging="360"/>
      </w:pPr>
      <w:rPr>
        <w:rFonts w:ascii="Arial" w:hAnsi="Arial" w:cs="Arial" w:hint="default"/>
        <w:b/>
        <w:sz w:val="20"/>
      </w:rPr>
    </w:lvl>
    <w:lvl w:ilvl="1" w:tplc="EAD69F3A" w:tentative="1">
      <w:start w:val="1"/>
      <w:numFmt w:val="lowerLetter"/>
      <w:lvlText w:val="%2."/>
      <w:lvlJc w:val="left"/>
      <w:pPr>
        <w:ind w:left="1800" w:hanging="360"/>
      </w:pPr>
    </w:lvl>
    <w:lvl w:ilvl="2" w:tplc="DC403028" w:tentative="1">
      <w:start w:val="1"/>
      <w:numFmt w:val="lowerRoman"/>
      <w:lvlText w:val="%3."/>
      <w:lvlJc w:val="right"/>
      <w:pPr>
        <w:ind w:left="2520" w:hanging="180"/>
      </w:pPr>
    </w:lvl>
    <w:lvl w:ilvl="3" w:tplc="BC6E708A" w:tentative="1">
      <w:start w:val="1"/>
      <w:numFmt w:val="decimal"/>
      <w:lvlText w:val="%4."/>
      <w:lvlJc w:val="left"/>
      <w:pPr>
        <w:ind w:left="3240" w:hanging="360"/>
      </w:pPr>
    </w:lvl>
    <w:lvl w:ilvl="4" w:tplc="ECE6EEAA" w:tentative="1">
      <w:start w:val="1"/>
      <w:numFmt w:val="lowerLetter"/>
      <w:lvlText w:val="%5."/>
      <w:lvlJc w:val="left"/>
      <w:pPr>
        <w:ind w:left="3960" w:hanging="360"/>
      </w:pPr>
    </w:lvl>
    <w:lvl w:ilvl="5" w:tplc="9CC22D92" w:tentative="1">
      <w:start w:val="1"/>
      <w:numFmt w:val="lowerRoman"/>
      <w:lvlText w:val="%6."/>
      <w:lvlJc w:val="right"/>
      <w:pPr>
        <w:ind w:left="4680" w:hanging="180"/>
      </w:pPr>
    </w:lvl>
    <w:lvl w:ilvl="6" w:tplc="8F763994" w:tentative="1">
      <w:start w:val="1"/>
      <w:numFmt w:val="decimal"/>
      <w:lvlText w:val="%7."/>
      <w:lvlJc w:val="left"/>
      <w:pPr>
        <w:ind w:left="5400" w:hanging="360"/>
      </w:pPr>
    </w:lvl>
    <w:lvl w:ilvl="7" w:tplc="67A45B72" w:tentative="1">
      <w:start w:val="1"/>
      <w:numFmt w:val="lowerLetter"/>
      <w:lvlText w:val="%8."/>
      <w:lvlJc w:val="left"/>
      <w:pPr>
        <w:ind w:left="6120" w:hanging="360"/>
      </w:pPr>
    </w:lvl>
    <w:lvl w:ilvl="8" w:tplc="7996CDE0" w:tentative="1">
      <w:start w:val="1"/>
      <w:numFmt w:val="lowerRoman"/>
      <w:lvlText w:val="%9."/>
      <w:lvlJc w:val="right"/>
      <w:pPr>
        <w:ind w:left="6840" w:hanging="180"/>
      </w:pPr>
    </w:lvl>
  </w:abstractNum>
  <w:abstractNum w:abstractNumId="14">
    <w:nsid w:val="5EAC2563"/>
    <w:multiLevelType w:val="hybridMultilevel"/>
    <w:tmpl w:val="F2425212"/>
    <w:lvl w:ilvl="0" w:tplc="B3985EBE">
      <w:start w:val="1"/>
      <w:numFmt w:val="lowerLetter"/>
      <w:lvlText w:val="%1)"/>
      <w:lvlJc w:val="left"/>
      <w:pPr>
        <w:tabs>
          <w:tab w:val="num" w:pos="680"/>
        </w:tabs>
        <w:ind w:left="680" w:hanging="340"/>
      </w:pPr>
      <w:rPr>
        <w:rFonts w:hint="default"/>
      </w:rPr>
    </w:lvl>
    <w:lvl w:ilvl="1" w:tplc="124C6262" w:tentative="1">
      <w:start w:val="1"/>
      <w:numFmt w:val="lowerLetter"/>
      <w:lvlText w:val="%2."/>
      <w:lvlJc w:val="left"/>
      <w:pPr>
        <w:tabs>
          <w:tab w:val="num" w:pos="1440"/>
        </w:tabs>
        <w:ind w:left="1440" w:hanging="360"/>
      </w:pPr>
    </w:lvl>
    <w:lvl w:ilvl="2" w:tplc="A8B80AEC" w:tentative="1">
      <w:start w:val="1"/>
      <w:numFmt w:val="lowerRoman"/>
      <w:lvlText w:val="%3."/>
      <w:lvlJc w:val="right"/>
      <w:pPr>
        <w:tabs>
          <w:tab w:val="num" w:pos="2160"/>
        </w:tabs>
        <w:ind w:left="2160" w:hanging="180"/>
      </w:pPr>
    </w:lvl>
    <w:lvl w:ilvl="3" w:tplc="58FC3B5C" w:tentative="1">
      <w:start w:val="1"/>
      <w:numFmt w:val="decimal"/>
      <w:lvlText w:val="%4."/>
      <w:lvlJc w:val="left"/>
      <w:pPr>
        <w:tabs>
          <w:tab w:val="num" w:pos="2880"/>
        </w:tabs>
        <w:ind w:left="2880" w:hanging="360"/>
      </w:pPr>
    </w:lvl>
    <w:lvl w:ilvl="4" w:tplc="C11E443A" w:tentative="1">
      <w:start w:val="1"/>
      <w:numFmt w:val="lowerLetter"/>
      <w:lvlText w:val="%5."/>
      <w:lvlJc w:val="left"/>
      <w:pPr>
        <w:tabs>
          <w:tab w:val="num" w:pos="3600"/>
        </w:tabs>
        <w:ind w:left="3600" w:hanging="360"/>
      </w:pPr>
    </w:lvl>
    <w:lvl w:ilvl="5" w:tplc="E3B8AF6E" w:tentative="1">
      <w:start w:val="1"/>
      <w:numFmt w:val="lowerRoman"/>
      <w:lvlText w:val="%6."/>
      <w:lvlJc w:val="right"/>
      <w:pPr>
        <w:tabs>
          <w:tab w:val="num" w:pos="4320"/>
        </w:tabs>
        <w:ind w:left="4320" w:hanging="180"/>
      </w:pPr>
    </w:lvl>
    <w:lvl w:ilvl="6" w:tplc="AF7E0BFA" w:tentative="1">
      <w:start w:val="1"/>
      <w:numFmt w:val="decimal"/>
      <w:lvlText w:val="%7."/>
      <w:lvlJc w:val="left"/>
      <w:pPr>
        <w:tabs>
          <w:tab w:val="num" w:pos="5040"/>
        </w:tabs>
        <w:ind w:left="5040" w:hanging="360"/>
      </w:pPr>
    </w:lvl>
    <w:lvl w:ilvl="7" w:tplc="E12E2F92" w:tentative="1">
      <w:start w:val="1"/>
      <w:numFmt w:val="lowerLetter"/>
      <w:lvlText w:val="%8."/>
      <w:lvlJc w:val="left"/>
      <w:pPr>
        <w:tabs>
          <w:tab w:val="num" w:pos="5760"/>
        </w:tabs>
        <w:ind w:left="5760" w:hanging="360"/>
      </w:pPr>
    </w:lvl>
    <w:lvl w:ilvl="8" w:tplc="65DE7B72" w:tentative="1">
      <w:start w:val="1"/>
      <w:numFmt w:val="lowerRoman"/>
      <w:lvlText w:val="%9."/>
      <w:lvlJc w:val="right"/>
      <w:pPr>
        <w:tabs>
          <w:tab w:val="num" w:pos="6480"/>
        </w:tabs>
        <w:ind w:left="6480" w:hanging="180"/>
      </w:pPr>
    </w:lvl>
  </w:abstractNum>
  <w:abstractNum w:abstractNumId="15">
    <w:nsid w:val="69180A00"/>
    <w:multiLevelType w:val="hybridMultilevel"/>
    <w:tmpl w:val="8C9004AA"/>
    <w:lvl w:ilvl="0" w:tplc="C6AA217E">
      <w:start w:val="1"/>
      <w:numFmt w:val="bullet"/>
      <w:lvlText w:val=""/>
      <w:lvlJc w:val="left"/>
      <w:pPr>
        <w:ind w:left="720" w:hanging="360"/>
      </w:pPr>
      <w:rPr>
        <w:rFonts w:ascii="Symbol" w:hAnsi="Symbol" w:hint="default"/>
      </w:rPr>
    </w:lvl>
    <w:lvl w:ilvl="1" w:tplc="2FC88200" w:tentative="1">
      <w:start w:val="1"/>
      <w:numFmt w:val="bullet"/>
      <w:lvlText w:val="o"/>
      <w:lvlJc w:val="left"/>
      <w:pPr>
        <w:ind w:left="1440" w:hanging="360"/>
      </w:pPr>
      <w:rPr>
        <w:rFonts w:ascii="Courier New" w:hAnsi="Courier New" w:cs="Courier New" w:hint="default"/>
      </w:rPr>
    </w:lvl>
    <w:lvl w:ilvl="2" w:tplc="C3B23FDA" w:tentative="1">
      <w:start w:val="1"/>
      <w:numFmt w:val="bullet"/>
      <w:lvlText w:val=""/>
      <w:lvlJc w:val="left"/>
      <w:pPr>
        <w:ind w:left="2160" w:hanging="360"/>
      </w:pPr>
      <w:rPr>
        <w:rFonts w:ascii="Wingdings" w:hAnsi="Wingdings" w:hint="default"/>
      </w:rPr>
    </w:lvl>
    <w:lvl w:ilvl="3" w:tplc="E68E687A" w:tentative="1">
      <w:start w:val="1"/>
      <w:numFmt w:val="bullet"/>
      <w:lvlText w:val=""/>
      <w:lvlJc w:val="left"/>
      <w:pPr>
        <w:ind w:left="2880" w:hanging="360"/>
      </w:pPr>
      <w:rPr>
        <w:rFonts w:ascii="Symbol" w:hAnsi="Symbol" w:hint="default"/>
      </w:rPr>
    </w:lvl>
    <w:lvl w:ilvl="4" w:tplc="82B84E82" w:tentative="1">
      <w:start w:val="1"/>
      <w:numFmt w:val="bullet"/>
      <w:lvlText w:val="o"/>
      <w:lvlJc w:val="left"/>
      <w:pPr>
        <w:ind w:left="3600" w:hanging="360"/>
      </w:pPr>
      <w:rPr>
        <w:rFonts w:ascii="Courier New" w:hAnsi="Courier New" w:cs="Courier New" w:hint="default"/>
      </w:rPr>
    </w:lvl>
    <w:lvl w:ilvl="5" w:tplc="61F0AD3E" w:tentative="1">
      <w:start w:val="1"/>
      <w:numFmt w:val="bullet"/>
      <w:lvlText w:val=""/>
      <w:lvlJc w:val="left"/>
      <w:pPr>
        <w:ind w:left="4320" w:hanging="360"/>
      </w:pPr>
      <w:rPr>
        <w:rFonts w:ascii="Wingdings" w:hAnsi="Wingdings" w:hint="default"/>
      </w:rPr>
    </w:lvl>
    <w:lvl w:ilvl="6" w:tplc="BA82B896" w:tentative="1">
      <w:start w:val="1"/>
      <w:numFmt w:val="bullet"/>
      <w:lvlText w:val=""/>
      <w:lvlJc w:val="left"/>
      <w:pPr>
        <w:ind w:left="5040" w:hanging="360"/>
      </w:pPr>
      <w:rPr>
        <w:rFonts w:ascii="Symbol" w:hAnsi="Symbol" w:hint="default"/>
      </w:rPr>
    </w:lvl>
    <w:lvl w:ilvl="7" w:tplc="CE2E4D8A" w:tentative="1">
      <w:start w:val="1"/>
      <w:numFmt w:val="bullet"/>
      <w:lvlText w:val="o"/>
      <w:lvlJc w:val="left"/>
      <w:pPr>
        <w:ind w:left="5760" w:hanging="360"/>
      </w:pPr>
      <w:rPr>
        <w:rFonts w:ascii="Courier New" w:hAnsi="Courier New" w:cs="Courier New" w:hint="default"/>
      </w:rPr>
    </w:lvl>
    <w:lvl w:ilvl="8" w:tplc="1D6AD7BE" w:tentative="1">
      <w:start w:val="1"/>
      <w:numFmt w:val="bullet"/>
      <w:lvlText w:val=""/>
      <w:lvlJc w:val="left"/>
      <w:pPr>
        <w:ind w:left="6480" w:hanging="360"/>
      </w:pPr>
      <w:rPr>
        <w:rFonts w:ascii="Wingdings" w:hAnsi="Wingdings" w:hint="default"/>
      </w:rPr>
    </w:lvl>
  </w:abstractNum>
  <w:abstractNum w:abstractNumId="16">
    <w:nsid w:val="6E7260E7"/>
    <w:multiLevelType w:val="hybridMultilevel"/>
    <w:tmpl w:val="30E2B72C"/>
    <w:lvl w:ilvl="0" w:tplc="1694B23E">
      <w:start w:val="1"/>
      <w:numFmt w:val="bullet"/>
      <w:lvlText w:val="-"/>
      <w:lvlJc w:val="left"/>
      <w:pPr>
        <w:ind w:left="1080" w:hanging="360"/>
      </w:pPr>
      <w:rPr>
        <w:rFonts w:ascii="Times New Roman" w:eastAsia="Times New Roman" w:hAnsi="Times New Roman" w:cs="Times New Roman" w:hint="default"/>
      </w:rPr>
    </w:lvl>
    <w:lvl w:ilvl="1" w:tplc="7244F432" w:tentative="1">
      <w:start w:val="1"/>
      <w:numFmt w:val="bullet"/>
      <w:lvlText w:val="o"/>
      <w:lvlJc w:val="left"/>
      <w:pPr>
        <w:ind w:left="1800" w:hanging="360"/>
      </w:pPr>
      <w:rPr>
        <w:rFonts w:ascii="Courier New" w:hAnsi="Courier New" w:cs="Courier New" w:hint="default"/>
      </w:rPr>
    </w:lvl>
    <w:lvl w:ilvl="2" w:tplc="D04A48B2" w:tentative="1">
      <w:start w:val="1"/>
      <w:numFmt w:val="bullet"/>
      <w:lvlText w:val=""/>
      <w:lvlJc w:val="left"/>
      <w:pPr>
        <w:ind w:left="2520" w:hanging="360"/>
      </w:pPr>
      <w:rPr>
        <w:rFonts w:ascii="Wingdings" w:hAnsi="Wingdings" w:hint="default"/>
      </w:rPr>
    </w:lvl>
    <w:lvl w:ilvl="3" w:tplc="38B49D20" w:tentative="1">
      <w:start w:val="1"/>
      <w:numFmt w:val="bullet"/>
      <w:lvlText w:val=""/>
      <w:lvlJc w:val="left"/>
      <w:pPr>
        <w:ind w:left="3240" w:hanging="360"/>
      </w:pPr>
      <w:rPr>
        <w:rFonts w:ascii="Symbol" w:hAnsi="Symbol" w:hint="default"/>
      </w:rPr>
    </w:lvl>
    <w:lvl w:ilvl="4" w:tplc="4FACD84E" w:tentative="1">
      <w:start w:val="1"/>
      <w:numFmt w:val="bullet"/>
      <w:lvlText w:val="o"/>
      <w:lvlJc w:val="left"/>
      <w:pPr>
        <w:ind w:left="3960" w:hanging="360"/>
      </w:pPr>
      <w:rPr>
        <w:rFonts w:ascii="Courier New" w:hAnsi="Courier New" w:cs="Courier New" w:hint="default"/>
      </w:rPr>
    </w:lvl>
    <w:lvl w:ilvl="5" w:tplc="B7AA884C" w:tentative="1">
      <w:start w:val="1"/>
      <w:numFmt w:val="bullet"/>
      <w:lvlText w:val=""/>
      <w:lvlJc w:val="left"/>
      <w:pPr>
        <w:ind w:left="4680" w:hanging="360"/>
      </w:pPr>
      <w:rPr>
        <w:rFonts w:ascii="Wingdings" w:hAnsi="Wingdings" w:hint="default"/>
      </w:rPr>
    </w:lvl>
    <w:lvl w:ilvl="6" w:tplc="51CC7AD0" w:tentative="1">
      <w:start w:val="1"/>
      <w:numFmt w:val="bullet"/>
      <w:lvlText w:val=""/>
      <w:lvlJc w:val="left"/>
      <w:pPr>
        <w:ind w:left="5400" w:hanging="360"/>
      </w:pPr>
      <w:rPr>
        <w:rFonts w:ascii="Symbol" w:hAnsi="Symbol" w:hint="default"/>
      </w:rPr>
    </w:lvl>
    <w:lvl w:ilvl="7" w:tplc="D9901B8A" w:tentative="1">
      <w:start w:val="1"/>
      <w:numFmt w:val="bullet"/>
      <w:lvlText w:val="o"/>
      <w:lvlJc w:val="left"/>
      <w:pPr>
        <w:ind w:left="6120" w:hanging="360"/>
      </w:pPr>
      <w:rPr>
        <w:rFonts w:ascii="Courier New" w:hAnsi="Courier New" w:cs="Courier New" w:hint="default"/>
      </w:rPr>
    </w:lvl>
    <w:lvl w:ilvl="8" w:tplc="D154F8B6" w:tentative="1">
      <w:start w:val="1"/>
      <w:numFmt w:val="bullet"/>
      <w:lvlText w:val=""/>
      <w:lvlJc w:val="left"/>
      <w:pPr>
        <w:ind w:left="6840" w:hanging="360"/>
      </w:pPr>
      <w:rPr>
        <w:rFonts w:ascii="Wingdings" w:hAnsi="Wingdings" w:hint="default"/>
      </w:rPr>
    </w:lvl>
  </w:abstractNum>
  <w:abstractNum w:abstractNumId="17">
    <w:nsid w:val="7CBF06D9"/>
    <w:multiLevelType w:val="singleLevel"/>
    <w:tmpl w:val="E6EA4984"/>
    <w:lvl w:ilvl="0">
      <w:start w:val="1"/>
      <w:numFmt w:val="bullet"/>
      <w:pStyle w:val="Normal---"/>
      <w:lvlText w:val=""/>
      <w:lvlJc w:val="left"/>
      <w:pPr>
        <w:tabs>
          <w:tab w:val="num" w:pos="851"/>
        </w:tabs>
        <w:ind w:left="851" w:hanging="851"/>
      </w:pPr>
      <w:rPr>
        <w:rFonts w:ascii="Symbol" w:hAnsi="Symbol" w:hint="default"/>
      </w:rPr>
    </w:lvl>
  </w:abstractNum>
  <w:abstractNum w:abstractNumId="18">
    <w:nsid w:val="7E0E207B"/>
    <w:multiLevelType w:val="hybridMultilevel"/>
    <w:tmpl w:val="014AED4A"/>
    <w:lvl w:ilvl="0" w:tplc="57CCABEE">
      <w:start w:val="1"/>
      <w:numFmt w:val="decimal"/>
      <w:lvlText w:val="%1."/>
      <w:lvlJc w:val="left"/>
      <w:pPr>
        <w:tabs>
          <w:tab w:val="num" w:pos="720"/>
        </w:tabs>
        <w:ind w:left="720" w:hanging="360"/>
      </w:pPr>
      <w:rPr>
        <w:rFonts w:hint="default"/>
        <w:b/>
      </w:rPr>
    </w:lvl>
    <w:lvl w:ilvl="1" w:tplc="62B2BB8A" w:tentative="1">
      <w:start w:val="1"/>
      <w:numFmt w:val="lowerLetter"/>
      <w:lvlText w:val="%2."/>
      <w:lvlJc w:val="left"/>
      <w:pPr>
        <w:tabs>
          <w:tab w:val="num" w:pos="1440"/>
        </w:tabs>
        <w:ind w:left="1440" w:hanging="360"/>
      </w:pPr>
    </w:lvl>
    <w:lvl w:ilvl="2" w:tplc="536E2DF6" w:tentative="1">
      <w:start w:val="1"/>
      <w:numFmt w:val="lowerRoman"/>
      <w:lvlText w:val="%3."/>
      <w:lvlJc w:val="right"/>
      <w:pPr>
        <w:tabs>
          <w:tab w:val="num" w:pos="2160"/>
        </w:tabs>
        <w:ind w:left="2160" w:hanging="180"/>
      </w:pPr>
    </w:lvl>
    <w:lvl w:ilvl="3" w:tplc="7D689BBA" w:tentative="1">
      <w:start w:val="1"/>
      <w:numFmt w:val="decimal"/>
      <w:lvlText w:val="%4."/>
      <w:lvlJc w:val="left"/>
      <w:pPr>
        <w:tabs>
          <w:tab w:val="num" w:pos="2880"/>
        </w:tabs>
        <w:ind w:left="2880" w:hanging="360"/>
      </w:pPr>
    </w:lvl>
    <w:lvl w:ilvl="4" w:tplc="D52A4862" w:tentative="1">
      <w:start w:val="1"/>
      <w:numFmt w:val="lowerLetter"/>
      <w:lvlText w:val="%5."/>
      <w:lvlJc w:val="left"/>
      <w:pPr>
        <w:tabs>
          <w:tab w:val="num" w:pos="3600"/>
        </w:tabs>
        <w:ind w:left="3600" w:hanging="360"/>
      </w:pPr>
    </w:lvl>
    <w:lvl w:ilvl="5" w:tplc="3AAC4E22" w:tentative="1">
      <w:start w:val="1"/>
      <w:numFmt w:val="lowerRoman"/>
      <w:lvlText w:val="%6."/>
      <w:lvlJc w:val="right"/>
      <w:pPr>
        <w:tabs>
          <w:tab w:val="num" w:pos="4320"/>
        </w:tabs>
        <w:ind w:left="4320" w:hanging="180"/>
      </w:pPr>
    </w:lvl>
    <w:lvl w:ilvl="6" w:tplc="EF92579E" w:tentative="1">
      <w:start w:val="1"/>
      <w:numFmt w:val="decimal"/>
      <w:lvlText w:val="%7."/>
      <w:lvlJc w:val="left"/>
      <w:pPr>
        <w:tabs>
          <w:tab w:val="num" w:pos="5040"/>
        </w:tabs>
        <w:ind w:left="5040" w:hanging="360"/>
      </w:pPr>
    </w:lvl>
    <w:lvl w:ilvl="7" w:tplc="D15C2FCA" w:tentative="1">
      <w:start w:val="1"/>
      <w:numFmt w:val="lowerLetter"/>
      <w:lvlText w:val="%8."/>
      <w:lvlJc w:val="left"/>
      <w:pPr>
        <w:tabs>
          <w:tab w:val="num" w:pos="5760"/>
        </w:tabs>
        <w:ind w:left="5760" w:hanging="360"/>
      </w:pPr>
    </w:lvl>
    <w:lvl w:ilvl="8" w:tplc="9D508F5C" w:tentative="1">
      <w:start w:val="1"/>
      <w:numFmt w:val="lowerRoman"/>
      <w:lvlText w:val="%9."/>
      <w:lvlJc w:val="right"/>
      <w:pPr>
        <w:tabs>
          <w:tab w:val="num" w:pos="6480"/>
        </w:tabs>
        <w:ind w:left="6480" w:hanging="180"/>
      </w:pPr>
    </w:lvl>
  </w:abstractNum>
  <w:num w:numId="1">
    <w:abstractNumId w:val="7"/>
  </w:num>
  <w:num w:numId="2">
    <w:abstractNumId w:val="7"/>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abstractNumId w:val="3"/>
  </w:num>
  <w:num w:numId="4">
    <w:abstractNumId w:val="8"/>
  </w:num>
  <w:num w:numId="5">
    <w:abstractNumId w:val="18"/>
  </w:num>
  <w:num w:numId="6">
    <w:abstractNumId w:val="14"/>
  </w:num>
  <w:num w:numId="7">
    <w:abstractNumId w:val="6"/>
  </w:num>
  <w:num w:numId="8">
    <w:abstractNumId w:val="10"/>
  </w:num>
  <w:num w:numId="9">
    <w:abstractNumId w:val="0"/>
  </w:num>
  <w:num w:numId="10">
    <w:abstractNumId w:val="12"/>
  </w:num>
  <w:num w:numId="11">
    <w:abstractNumId w:val="16"/>
  </w:num>
  <w:num w:numId="12">
    <w:abstractNumId w:val="3"/>
  </w:num>
  <w:num w:numId="13">
    <w:abstractNumId w:val="2"/>
  </w:num>
  <w:num w:numId="14">
    <w:abstractNumId w:val="5"/>
  </w:num>
  <w:num w:numId="15">
    <w:abstractNumId w:val="15"/>
  </w:num>
  <w:num w:numId="16">
    <w:abstractNumId w:val="13"/>
  </w:num>
  <w:num w:numId="17">
    <w:abstractNumId w:val="11"/>
  </w:num>
  <w:num w:numId="18">
    <w:abstractNumId w:val="4"/>
  </w:num>
  <w:num w:numId="19">
    <w:abstractNumId w:val="9"/>
  </w:num>
  <w:num w:numId="20">
    <w:abstractNumId w:val="1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0461AD"/>
    <w:rsid w:val="00002CA4"/>
    <w:rsid w:val="000043A8"/>
    <w:rsid w:val="00004D10"/>
    <w:rsid w:val="0001147F"/>
    <w:rsid w:val="000123CA"/>
    <w:rsid w:val="00016BFF"/>
    <w:rsid w:val="00024B96"/>
    <w:rsid w:val="00024CB7"/>
    <w:rsid w:val="00024E4C"/>
    <w:rsid w:val="00025383"/>
    <w:rsid w:val="000278C0"/>
    <w:rsid w:val="00035F89"/>
    <w:rsid w:val="000407C9"/>
    <w:rsid w:val="00041E5C"/>
    <w:rsid w:val="000461AD"/>
    <w:rsid w:val="00053E6D"/>
    <w:rsid w:val="00054A12"/>
    <w:rsid w:val="000555E5"/>
    <w:rsid w:val="000620CE"/>
    <w:rsid w:val="00066623"/>
    <w:rsid w:val="0007006E"/>
    <w:rsid w:val="00071F78"/>
    <w:rsid w:val="00074A81"/>
    <w:rsid w:val="000808C1"/>
    <w:rsid w:val="000809E7"/>
    <w:rsid w:val="00083034"/>
    <w:rsid w:val="000843B5"/>
    <w:rsid w:val="0008514F"/>
    <w:rsid w:val="00090520"/>
    <w:rsid w:val="00090B32"/>
    <w:rsid w:val="00091655"/>
    <w:rsid w:val="000920C8"/>
    <w:rsid w:val="00093E4E"/>
    <w:rsid w:val="000940CC"/>
    <w:rsid w:val="00095DCA"/>
    <w:rsid w:val="00097DA1"/>
    <w:rsid w:val="000A2EC4"/>
    <w:rsid w:val="000A4ABA"/>
    <w:rsid w:val="000A56A2"/>
    <w:rsid w:val="000B74B5"/>
    <w:rsid w:val="000B7931"/>
    <w:rsid w:val="000C2080"/>
    <w:rsid w:val="000C2218"/>
    <w:rsid w:val="000C6B39"/>
    <w:rsid w:val="000C7D19"/>
    <w:rsid w:val="000D3D34"/>
    <w:rsid w:val="000D4742"/>
    <w:rsid w:val="000D646F"/>
    <w:rsid w:val="000E0FD7"/>
    <w:rsid w:val="000E52F1"/>
    <w:rsid w:val="000E7362"/>
    <w:rsid w:val="000F1D8A"/>
    <w:rsid w:val="000F383E"/>
    <w:rsid w:val="00106B38"/>
    <w:rsid w:val="0011067B"/>
    <w:rsid w:val="00111984"/>
    <w:rsid w:val="00115254"/>
    <w:rsid w:val="00117C38"/>
    <w:rsid w:val="00120EB6"/>
    <w:rsid w:val="001211BC"/>
    <w:rsid w:val="00121902"/>
    <w:rsid w:val="001261E2"/>
    <w:rsid w:val="00133E92"/>
    <w:rsid w:val="0014748C"/>
    <w:rsid w:val="00151373"/>
    <w:rsid w:val="00152867"/>
    <w:rsid w:val="0017167A"/>
    <w:rsid w:val="00171A96"/>
    <w:rsid w:val="00174A83"/>
    <w:rsid w:val="001750E2"/>
    <w:rsid w:val="00175F2A"/>
    <w:rsid w:val="00190EA8"/>
    <w:rsid w:val="001925F6"/>
    <w:rsid w:val="00193947"/>
    <w:rsid w:val="001A3919"/>
    <w:rsid w:val="001A5666"/>
    <w:rsid w:val="001A7FCF"/>
    <w:rsid w:val="001B0070"/>
    <w:rsid w:val="001C43DF"/>
    <w:rsid w:val="001C601B"/>
    <w:rsid w:val="001D3E14"/>
    <w:rsid w:val="001D48BD"/>
    <w:rsid w:val="001D5A5F"/>
    <w:rsid w:val="001D6946"/>
    <w:rsid w:val="001D6B60"/>
    <w:rsid w:val="001E4463"/>
    <w:rsid w:val="001E4A60"/>
    <w:rsid w:val="001E4B92"/>
    <w:rsid w:val="001F2BBB"/>
    <w:rsid w:val="00200FF5"/>
    <w:rsid w:val="00201006"/>
    <w:rsid w:val="00201224"/>
    <w:rsid w:val="0020168F"/>
    <w:rsid w:val="00201E7E"/>
    <w:rsid w:val="00204BE6"/>
    <w:rsid w:val="00207BD2"/>
    <w:rsid w:val="0021069C"/>
    <w:rsid w:val="002118C0"/>
    <w:rsid w:val="0022322B"/>
    <w:rsid w:val="00223B4F"/>
    <w:rsid w:val="00227008"/>
    <w:rsid w:val="0022756C"/>
    <w:rsid w:val="00235E37"/>
    <w:rsid w:val="00236E29"/>
    <w:rsid w:val="00237E0B"/>
    <w:rsid w:val="002463EE"/>
    <w:rsid w:val="002476D9"/>
    <w:rsid w:val="0025539B"/>
    <w:rsid w:val="00256EA1"/>
    <w:rsid w:val="00263DF3"/>
    <w:rsid w:val="002658E4"/>
    <w:rsid w:val="00271E5E"/>
    <w:rsid w:val="00272BE5"/>
    <w:rsid w:val="00273D48"/>
    <w:rsid w:val="00274458"/>
    <w:rsid w:val="00276F22"/>
    <w:rsid w:val="002811D8"/>
    <w:rsid w:val="00282648"/>
    <w:rsid w:val="002828B6"/>
    <w:rsid w:val="0028538C"/>
    <w:rsid w:val="002867AE"/>
    <w:rsid w:val="00290681"/>
    <w:rsid w:val="00297D50"/>
    <w:rsid w:val="002A2853"/>
    <w:rsid w:val="002B02A1"/>
    <w:rsid w:val="002B0A36"/>
    <w:rsid w:val="002B7C08"/>
    <w:rsid w:val="002B7F57"/>
    <w:rsid w:val="002C3625"/>
    <w:rsid w:val="002C6943"/>
    <w:rsid w:val="002D3651"/>
    <w:rsid w:val="002D4036"/>
    <w:rsid w:val="002D4988"/>
    <w:rsid w:val="002E32AC"/>
    <w:rsid w:val="002F079C"/>
    <w:rsid w:val="003230B6"/>
    <w:rsid w:val="00332ABA"/>
    <w:rsid w:val="0033717D"/>
    <w:rsid w:val="003420F3"/>
    <w:rsid w:val="0034668A"/>
    <w:rsid w:val="00346753"/>
    <w:rsid w:val="00354014"/>
    <w:rsid w:val="00354E2A"/>
    <w:rsid w:val="00363643"/>
    <w:rsid w:val="00376E75"/>
    <w:rsid w:val="00395903"/>
    <w:rsid w:val="003A1404"/>
    <w:rsid w:val="003A3095"/>
    <w:rsid w:val="003A4E57"/>
    <w:rsid w:val="003A6939"/>
    <w:rsid w:val="003A7F10"/>
    <w:rsid w:val="003B4EEA"/>
    <w:rsid w:val="003C1155"/>
    <w:rsid w:val="003C2BF2"/>
    <w:rsid w:val="003D5404"/>
    <w:rsid w:val="003E160D"/>
    <w:rsid w:val="003E6241"/>
    <w:rsid w:val="003E641A"/>
    <w:rsid w:val="003F0207"/>
    <w:rsid w:val="003F1E2D"/>
    <w:rsid w:val="003F3C16"/>
    <w:rsid w:val="003F57E0"/>
    <w:rsid w:val="003F7A9F"/>
    <w:rsid w:val="003F7B56"/>
    <w:rsid w:val="00406FDF"/>
    <w:rsid w:val="0041062C"/>
    <w:rsid w:val="0041551A"/>
    <w:rsid w:val="004179F2"/>
    <w:rsid w:val="004224F7"/>
    <w:rsid w:val="00423F48"/>
    <w:rsid w:val="00427EE0"/>
    <w:rsid w:val="00430FE2"/>
    <w:rsid w:val="00431D38"/>
    <w:rsid w:val="00445EF5"/>
    <w:rsid w:val="004461FA"/>
    <w:rsid w:val="00447FF3"/>
    <w:rsid w:val="00451C53"/>
    <w:rsid w:val="00451E17"/>
    <w:rsid w:val="00470166"/>
    <w:rsid w:val="00475559"/>
    <w:rsid w:val="00485540"/>
    <w:rsid w:val="00490D49"/>
    <w:rsid w:val="00492737"/>
    <w:rsid w:val="004A31A3"/>
    <w:rsid w:val="004A7D49"/>
    <w:rsid w:val="004B30CE"/>
    <w:rsid w:val="004B6615"/>
    <w:rsid w:val="004B6F89"/>
    <w:rsid w:val="004C241D"/>
    <w:rsid w:val="004C7B42"/>
    <w:rsid w:val="004D031F"/>
    <w:rsid w:val="004D0A14"/>
    <w:rsid w:val="004D715E"/>
    <w:rsid w:val="004E389F"/>
    <w:rsid w:val="004E4815"/>
    <w:rsid w:val="004E4B93"/>
    <w:rsid w:val="004E586B"/>
    <w:rsid w:val="004F4CF6"/>
    <w:rsid w:val="005029E4"/>
    <w:rsid w:val="00503C06"/>
    <w:rsid w:val="00507ACA"/>
    <w:rsid w:val="00510441"/>
    <w:rsid w:val="00510D66"/>
    <w:rsid w:val="00512CDD"/>
    <w:rsid w:val="00513C19"/>
    <w:rsid w:val="005242BD"/>
    <w:rsid w:val="005247D8"/>
    <w:rsid w:val="00532662"/>
    <w:rsid w:val="00540AB0"/>
    <w:rsid w:val="0054736F"/>
    <w:rsid w:val="005517DA"/>
    <w:rsid w:val="005567BF"/>
    <w:rsid w:val="00560F23"/>
    <w:rsid w:val="00570A52"/>
    <w:rsid w:val="00572491"/>
    <w:rsid w:val="0057671C"/>
    <w:rsid w:val="00582C10"/>
    <w:rsid w:val="00583353"/>
    <w:rsid w:val="00591E81"/>
    <w:rsid w:val="00592392"/>
    <w:rsid w:val="005970CD"/>
    <w:rsid w:val="005A0FFC"/>
    <w:rsid w:val="005A4DA0"/>
    <w:rsid w:val="005A7E9F"/>
    <w:rsid w:val="005B0522"/>
    <w:rsid w:val="005B2D59"/>
    <w:rsid w:val="005B50C1"/>
    <w:rsid w:val="005C0C49"/>
    <w:rsid w:val="005C70CF"/>
    <w:rsid w:val="005D5855"/>
    <w:rsid w:val="005E01A4"/>
    <w:rsid w:val="005E0261"/>
    <w:rsid w:val="005E03E6"/>
    <w:rsid w:val="005E2541"/>
    <w:rsid w:val="005F20CF"/>
    <w:rsid w:val="005F216C"/>
    <w:rsid w:val="005F2306"/>
    <w:rsid w:val="005F5322"/>
    <w:rsid w:val="005F5589"/>
    <w:rsid w:val="0060386B"/>
    <w:rsid w:val="00616D7C"/>
    <w:rsid w:val="006209E0"/>
    <w:rsid w:val="00623769"/>
    <w:rsid w:val="00631E34"/>
    <w:rsid w:val="006356D9"/>
    <w:rsid w:val="00636586"/>
    <w:rsid w:val="0063791D"/>
    <w:rsid w:val="00643CFF"/>
    <w:rsid w:val="006465B2"/>
    <w:rsid w:val="00672509"/>
    <w:rsid w:val="00683220"/>
    <w:rsid w:val="006852C1"/>
    <w:rsid w:val="00685D9F"/>
    <w:rsid w:val="006A1011"/>
    <w:rsid w:val="006A5C71"/>
    <w:rsid w:val="006B10FD"/>
    <w:rsid w:val="006B5A57"/>
    <w:rsid w:val="006C66A1"/>
    <w:rsid w:val="006D6C9A"/>
    <w:rsid w:val="006E17BE"/>
    <w:rsid w:val="006E2724"/>
    <w:rsid w:val="006F47B7"/>
    <w:rsid w:val="006F5042"/>
    <w:rsid w:val="00702CDE"/>
    <w:rsid w:val="007074A3"/>
    <w:rsid w:val="00707E94"/>
    <w:rsid w:val="00711A69"/>
    <w:rsid w:val="00715A58"/>
    <w:rsid w:val="00715CB3"/>
    <w:rsid w:val="00716B32"/>
    <w:rsid w:val="007174BB"/>
    <w:rsid w:val="007229A5"/>
    <w:rsid w:val="007234E9"/>
    <w:rsid w:val="007258A0"/>
    <w:rsid w:val="007348DF"/>
    <w:rsid w:val="00737846"/>
    <w:rsid w:val="00743638"/>
    <w:rsid w:val="00743B5B"/>
    <w:rsid w:val="0075562E"/>
    <w:rsid w:val="00757DCA"/>
    <w:rsid w:val="00766CC3"/>
    <w:rsid w:val="00774D32"/>
    <w:rsid w:val="007829B3"/>
    <w:rsid w:val="00783BAE"/>
    <w:rsid w:val="00785E30"/>
    <w:rsid w:val="0079514A"/>
    <w:rsid w:val="007B5CD8"/>
    <w:rsid w:val="007C27B1"/>
    <w:rsid w:val="007C28BF"/>
    <w:rsid w:val="007C2A36"/>
    <w:rsid w:val="007C342C"/>
    <w:rsid w:val="007C5B59"/>
    <w:rsid w:val="007D2D35"/>
    <w:rsid w:val="007D530A"/>
    <w:rsid w:val="007E084C"/>
    <w:rsid w:val="007E2D81"/>
    <w:rsid w:val="007E3276"/>
    <w:rsid w:val="007F3E34"/>
    <w:rsid w:val="007F40D9"/>
    <w:rsid w:val="007F7A64"/>
    <w:rsid w:val="0080059D"/>
    <w:rsid w:val="00800EAA"/>
    <w:rsid w:val="008055CE"/>
    <w:rsid w:val="0081121B"/>
    <w:rsid w:val="00811281"/>
    <w:rsid w:val="00816C07"/>
    <w:rsid w:val="00816CC6"/>
    <w:rsid w:val="00823AD9"/>
    <w:rsid w:val="00824FEA"/>
    <w:rsid w:val="0082752C"/>
    <w:rsid w:val="00831663"/>
    <w:rsid w:val="008402ED"/>
    <w:rsid w:val="00842B30"/>
    <w:rsid w:val="00846A08"/>
    <w:rsid w:val="008561D7"/>
    <w:rsid w:val="00856C02"/>
    <w:rsid w:val="00861164"/>
    <w:rsid w:val="00863FD1"/>
    <w:rsid w:val="00867929"/>
    <w:rsid w:val="0087634B"/>
    <w:rsid w:val="00880224"/>
    <w:rsid w:val="008853A0"/>
    <w:rsid w:val="00885635"/>
    <w:rsid w:val="00892E00"/>
    <w:rsid w:val="00892FC3"/>
    <w:rsid w:val="00893392"/>
    <w:rsid w:val="008A14EE"/>
    <w:rsid w:val="008A4B15"/>
    <w:rsid w:val="008B72A2"/>
    <w:rsid w:val="008C28E2"/>
    <w:rsid w:val="008C42C8"/>
    <w:rsid w:val="008C5443"/>
    <w:rsid w:val="008D1D81"/>
    <w:rsid w:val="008D2307"/>
    <w:rsid w:val="008D389C"/>
    <w:rsid w:val="008D60A4"/>
    <w:rsid w:val="008E1685"/>
    <w:rsid w:val="008E264D"/>
    <w:rsid w:val="008E3AF9"/>
    <w:rsid w:val="008F109D"/>
    <w:rsid w:val="008F1949"/>
    <w:rsid w:val="008F21AB"/>
    <w:rsid w:val="008F30C9"/>
    <w:rsid w:val="008F6902"/>
    <w:rsid w:val="0090060A"/>
    <w:rsid w:val="00901C69"/>
    <w:rsid w:val="00902BA0"/>
    <w:rsid w:val="0090563B"/>
    <w:rsid w:val="00905918"/>
    <w:rsid w:val="00905B83"/>
    <w:rsid w:val="00906537"/>
    <w:rsid w:val="00906683"/>
    <w:rsid w:val="0091051A"/>
    <w:rsid w:val="00914631"/>
    <w:rsid w:val="00926E95"/>
    <w:rsid w:val="00927FEE"/>
    <w:rsid w:val="00930A11"/>
    <w:rsid w:val="0093599E"/>
    <w:rsid w:val="009372B1"/>
    <w:rsid w:val="00945373"/>
    <w:rsid w:val="009503F9"/>
    <w:rsid w:val="009613F6"/>
    <w:rsid w:val="0096184A"/>
    <w:rsid w:val="00962B9C"/>
    <w:rsid w:val="009719A4"/>
    <w:rsid w:val="00971C9F"/>
    <w:rsid w:val="00973883"/>
    <w:rsid w:val="00990AA9"/>
    <w:rsid w:val="009915F0"/>
    <w:rsid w:val="00992BA3"/>
    <w:rsid w:val="009945F7"/>
    <w:rsid w:val="00994881"/>
    <w:rsid w:val="009978CD"/>
    <w:rsid w:val="009A2194"/>
    <w:rsid w:val="009A50DA"/>
    <w:rsid w:val="009B1B3F"/>
    <w:rsid w:val="009B208D"/>
    <w:rsid w:val="009C11E1"/>
    <w:rsid w:val="009C6C88"/>
    <w:rsid w:val="009D520A"/>
    <w:rsid w:val="009E0EA2"/>
    <w:rsid w:val="009E29FD"/>
    <w:rsid w:val="009E3305"/>
    <w:rsid w:val="009E34DA"/>
    <w:rsid w:val="009E4614"/>
    <w:rsid w:val="009E6A79"/>
    <w:rsid w:val="009E6B03"/>
    <w:rsid w:val="009F1BF8"/>
    <w:rsid w:val="009F60DE"/>
    <w:rsid w:val="00A15765"/>
    <w:rsid w:val="00A15EA9"/>
    <w:rsid w:val="00A21481"/>
    <w:rsid w:val="00A248BA"/>
    <w:rsid w:val="00A305E4"/>
    <w:rsid w:val="00A32340"/>
    <w:rsid w:val="00A4001F"/>
    <w:rsid w:val="00A42922"/>
    <w:rsid w:val="00A437ED"/>
    <w:rsid w:val="00A43EA5"/>
    <w:rsid w:val="00A51D3C"/>
    <w:rsid w:val="00A52776"/>
    <w:rsid w:val="00A55FCC"/>
    <w:rsid w:val="00A6118A"/>
    <w:rsid w:val="00A61250"/>
    <w:rsid w:val="00A61A6B"/>
    <w:rsid w:val="00A61E11"/>
    <w:rsid w:val="00A678B9"/>
    <w:rsid w:val="00A76C48"/>
    <w:rsid w:val="00A777C9"/>
    <w:rsid w:val="00A8751A"/>
    <w:rsid w:val="00A90101"/>
    <w:rsid w:val="00A90FED"/>
    <w:rsid w:val="00A91091"/>
    <w:rsid w:val="00A96916"/>
    <w:rsid w:val="00A97AE1"/>
    <w:rsid w:val="00AA22AC"/>
    <w:rsid w:val="00AB2943"/>
    <w:rsid w:val="00AB553D"/>
    <w:rsid w:val="00AB6FBE"/>
    <w:rsid w:val="00AB7830"/>
    <w:rsid w:val="00AB7AB5"/>
    <w:rsid w:val="00AC1569"/>
    <w:rsid w:val="00AD4E81"/>
    <w:rsid w:val="00AE26F3"/>
    <w:rsid w:val="00AE4C57"/>
    <w:rsid w:val="00AF2E86"/>
    <w:rsid w:val="00B02734"/>
    <w:rsid w:val="00B05DDF"/>
    <w:rsid w:val="00B179E2"/>
    <w:rsid w:val="00B27F68"/>
    <w:rsid w:val="00B313CC"/>
    <w:rsid w:val="00B33449"/>
    <w:rsid w:val="00B35BBF"/>
    <w:rsid w:val="00B4022E"/>
    <w:rsid w:val="00B5453C"/>
    <w:rsid w:val="00B55D20"/>
    <w:rsid w:val="00B5785E"/>
    <w:rsid w:val="00B621F5"/>
    <w:rsid w:val="00B67C70"/>
    <w:rsid w:val="00B67E08"/>
    <w:rsid w:val="00B72D65"/>
    <w:rsid w:val="00B7400F"/>
    <w:rsid w:val="00B84444"/>
    <w:rsid w:val="00B8493F"/>
    <w:rsid w:val="00B93820"/>
    <w:rsid w:val="00BC7F14"/>
    <w:rsid w:val="00BD585A"/>
    <w:rsid w:val="00BD6BD4"/>
    <w:rsid w:val="00BE0D60"/>
    <w:rsid w:val="00BE288E"/>
    <w:rsid w:val="00BE79D3"/>
    <w:rsid w:val="00BF2364"/>
    <w:rsid w:val="00BF3BF2"/>
    <w:rsid w:val="00BF3E45"/>
    <w:rsid w:val="00C02B5A"/>
    <w:rsid w:val="00C04945"/>
    <w:rsid w:val="00C05347"/>
    <w:rsid w:val="00C068AC"/>
    <w:rsid w:val="00C0773B"/>
    <w:rsid w:val="00C10B7D"/>
    <w:rsid w:val="00C1151E"/>
    <w:rsid w:val="00C16113"/>
    <w:rsid w:val="00C20A8A"/>
    <w:rsid w:val="00C21B7E"/>
    <w:rsid w:val="00C30FD1"/>
    <w:rsid w:val="00C426FF"/>
    <w:rsid w:val="00C44234"/>
    <w:rsid w:val="00C54FCA"/>
    <w:rsid w:val="00C55B66"/>
    <w:rsid w:val="00C57F52"/>
    <w:rsid w:val="00C616DE"/>
    <w:rsid w:val="00C62D60"/>
    <w:rsid w:val="00C63E34"/>
    <w:rsid w:val="00C65CAC"/>
    <w:rsid w:val="00C6617E"/>
    <w:rsid w:val="00C71376"/>
    <w:rsid w:val="00C72BF1"/>
    <w:rsid w:val="00C759FF"/>
    <w:rsid w:val="00C8194A"/>
    <w:rsid w:val="00C8265C"/>
    <w:rsid w:val="00C832BA"/>
    <w:rsid w:val="00C858FA"/>
    <w:rsid w:val="00C973C1"/>
    <w:rsid w:val="00CA116E"/>
    <w:rsid w:val="00CA7963"/>
    <w:rsid w:val="00CB0304"/>
    <w:rsid w:val="00CB2C9F"/>
    <w:rsid w:val="00CB7CF0"/>
    <w:rsid w:val="00CC0FA9"/>
    <w:rsid w:val="00CC3E9E"/>
    <w:rsid w:val="00CD44AC"/>
    <w:rsid w:val="00CD7E7C"/>
    <w:rsid w:val="00CE7BD0"/>
    <w:rsid w:val="00CF3F69"/>
    <w:rsid w:val="00D0129F"/>
    <w:rsid w:val="00D0245E"/>
    <w:rsid w:val="00D04838"/>
    <w:rsid w:val="00D13CF7"/>
    <w:rsid w:val="00D16978"/>
    <w:rsid w:val="00D23EC8"/>
    <w:rsid w:val="00D246C6"/>
    <w:rsid w:val="00D30028"/>
    <w:rsid w:val="00D3204A"/>
    <w:rsid w:val="00D32DE8"/>
    <w:rsid w:val="00D3521C"/>
    <w:rsid w:val="00D36A85"/>
    <w:rsid w:val="00D37490"/>
    <w:rsid w:val="00D37830"/>
    <w:rsid w:val="00D465BD"/>
    <w:rsid w:val="00D5002E"/>
    <w:rsid w:val="00D50280"/>
    <w:rsid w:val="00D50D44"/>
    <w:rsid w:val="00D5287C"/>
    <w:rsid w:val="00D54CF7"/>
    <w:rsid w:val="00D55E88"/>
    <w:rsid w:val="00D607BA"/>
    <w:rsid w:val="00D71C3C"/>
    <w:rsid w:val="00D73FA7"/>
    <w:rsid w:val="00D74C59"/>
    <w:rsid w:val="00D82F2A"/>
    <w:rsid w:val="00D84F43"/>
    <w:rsid w:val="00D85DD6"/>
    <w:rsid w:val="00D9132D"/>
    <w:rsid w:val="00D93B5C"/>
    <w:rsid w:val="00D9478B"/>
    <w:rsid w:val="00D96514"/>
    <w:rsid w:val="00D96907"/>
    <w:rsid w:val="00D97C4F"/>
    <w:rsid w:val="00DA3DE0"/>
    <w:rsid w:val="00DB1FAE"/>
    <w:rsid w:val="00DB2799"/>
    <w:rsid w:val="00DB5CAD"/>
    <w:rsid w:val="00DB5F94"/>
    <w:rsid w:val="00DC34EA"/>
    <w:rsid w:val="00DC410D"/>
    <w:rsid w:val="00DC6EBC"/>
    <w:rsid w:val="00DD0C65"/>
    <w:rsid w:val="00DD4CE5"/>
    <w:rsid w:val="00DD7292"/>
    <w:rsid w:val="00DD752B"/>
    <w:rsid w:val="00DF1075"/>
    <w:rsid w:val="00DF49EC"/>
    <w:rsid w:val="00E04BA1"/>
    <w:rsid w:val="00E05E2D"/>
    <w:rsid w:val="00E067EC"/>
    <w:rsid w:val="00E13B52"/>
    <w:rsid w:val="00E13FAA"/>
    <w:rsid w:val="00E22761"/>
    <w:rsid w:val="00E22A79"/>
    <w:rsid w:val="00E27896"/>
    <w:rsid w:val="00E35B2B"/>
    <w:rsid w:val="00E40037"/>
    <w:rsid w:val="00E42162"/>
    <w:rsid w:val="00E45694"/>
    <w:rsid w:val="00E54BC1"/>
    <w:rsid w:val="00E55633"/>
    <w:rsid w:val="00E60C74"/>
    <w:rsid w:val="00E6598B"/>
    <w:rsid w:val="00E72E78"/>
    <w:rsid w:val="00E74178"/>
    <w:rsid w:val="00E75D8B"/>
    <w:rsid w:val="00E76F60"/>
    <w:rsid w:val="00E80F23"/>
    <w:rsid w:val="00E815F6"/>
    <w:rsid w:val="00E83715"/>
    <w:rsid w:val="00E83935"/>
    <w:rsid w:val="00E84372"/>
    <w:rsid w:val="00E871FD"/>
    <w:rsid w:val="00E902AC"/>
    <w:rsid w:val="00EA2095"/>
    <w:rsid w:val="00EB2AE6"/>
    <w:rsid w:val="00EB2B32"/>
    <w:rsid w:val="00EB422A"/>
    <w:rsid w:val="00EC28A1"/>
    <w:rsid w:val="00EC40A8"/>
    <w:rsid w:val="00EC4DEA"/>
    <w:rsid w:val="00EC6507"/>
    <w:rsid w:val="00ED13F6"/>
    <w:rsid w:val="00EE271E"/>
    <w:rsid w:val="00EE5BE9"/>
    <w:rsid w:val="00EE6675"/>
    <w:rsid w:val="00EF073B"/>
    <w:rsid w:val="00EF0883"/>
    <w:rsid w:val="00EF139C"/>
    <w:rsid w:val="00F114F5"/>
    <w:rsid w:val="00F1219E"/>
    <w:rsid w:val="00F16A15"/>
    <w:rsid w:val="00F3015B"/>
    <w:rsid w:val="00F306E6"/>
    <w:rsid w:val="00F31859"/>
    <w:rsid w:val="00F35B67"/>
    <w:rsid w:val="00F41D08"/>
    <w:rsid w:val="00F4443B"/>
    <w:rsid w:val="00F47376"/>
    <w:rsid w:val="00F47F15"/>
    <w:rsid w:val="00F54D3F"/>
    <w:rsid w:val="00F63C61"/>
    <w:rsid w:val="00F66298"/>
    <w:rsid w:val="00F701D9"/>
    <w:rsid w:val="00F74832"/>
    <w:rsid w:val="00F7707C"/>
    <w:rsid w:val="00FA5AB5"/>
    <w:rsid w:val="00FB472E"/>
    <w:rsid w:val="00FB743A"/>
    <w:rsid w:val="00FC0FBA"/>
    <w:rsid w:val="00FC2829"/>
    <w:rsid w:val="00FC5E73"/>
    <w:rsid w:val="00FC6AB8"/>
    <w:rsid w:val="00FC6DA3"/>
    <w:rsid w:val="00FC78DC"/>
    <w:rsid w:val="00FD1731"/>
    <w:rsid w:val="00FE78D6"/>
    <w:rsid w:val="00FF314E"/>
    <w:rsid w:val="00FF7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9E"/>
    <w:rPr>
      <w:rFonts w:eastAsia="Times New Roman"/>
      <w:sz w:val="24"/>
      <w:szCs w:val="24"/>
      <w:lang w:val="en-US" w:eastAsia="en-US"/>
    </w:rPr>
  </w:style>
  <w:style w:type="paragraph" w:styleId="Heading1">
    <w:name w:val="heading 1"/>
    <w:basedOn w:val="Normal"/>
    <w:next w:val="Normal"/>
    <w:qFormat/>
    <w:rsid w:val="00CC3E9E"/>
    <w:pPr>
      <w:keepNext/>
      <w:numPr>
        <w:numId w:val="3"/>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qFormat/>
    <w:rsid w:val="00CC3E9E"/>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CC3E9E"/>
    <w:pPr>
      <w:keepNext/>
      <w:spacing w:before="240" w:after="60"/>
      <w:outlineLvl w:val="2"/>
    </w:pPr>
    <w:rPr>
      <w:rFonts w:ascii="Arial" w:hAnsi="Arial" w:cs="Arial"/>
      <w:b/>
      <w:bCs/>
      <w:sz w:val="26"/>
      <w:szCs w:val="26"/>
    </w:rPr>
  </w:style>
  <w:style w:type="paragraph" w:styleId="Heading4">
    <w:name w:val="heading 4"/>
    <w:basedOn w:val="Normal"/>
    <w:next w:val="Normal"/>
    <w:qFormat/>
    <w:rsid w:val="00CC3E9E"/>
    <w:pPr>
      <w:keepNext/>
      <w:outlineLvl w:val="3"/>
    </w:pPr>
    <w:rPr>
      <w:i/>
      <w:color w:val="FF0000"/>
    </w:rPr>
  </w:style>
  <w:style w:type="paragraph" w:styleId="Heading5">
    <w:name w:val="heading 5"/>
    <w:basedOn w:val="Normal"/>
    <w:next w:val="Normal"/>
    <w:qFormat/>
    <w:rsid w:val="00CC3E9E"/>
    <w:pPr>
      <w:overflowPunct w:val="0"/>
      <w:autoSpaceDE w:val="0"/>
      <w:autoSpaceDN w:val="0"/>
      <w:adjustRightInd w:val="0"/>
      <w:spacing w:before="240" w:after="60"/>
      <w:textAlignment w:val="baseline"/>
      <w:outlineLvl w:val="4"/>
    </w:pPr>
    <w:rPr>
      <w:rFonts w:ascii="MS Sans Serif" w:hAnsi="MS Sans Serif"/>
      <w:b/>
      <w:bCs/>
      <w:i/>
      <w:iCs/>
      <w:sz w:val="26"/>
      <w:szCs w:val="26"/>
    </w:rPr>
  </w:style>
  <w:style w:type="paragraph" w:styleId="Heading6">
    <w:name w:val="heading 6"/>
    <w:basedOn w:val="Normal"/>
    <w:next w:val="Normal"/>
    <w:qFormat/>
    <w:rsid w:val="00CC3E9E"/>
    <w:pPr>
      <w:keepNext/>
      <w:jc w:val="center"/>
      <w:outlineLvl w:val="5"/>
    </w:pPr>
    <w:rPr>
      <w:b/>
      <w:color w:val="FF0000"/>
      <w:sz w:val="18"/>
    </w:rPr>
  </w:style>
  <w:style w:type="paragraph" w:styleId="Heading7">
    <w:name w:val="heading 7"/>
    <w:basedOn w:val="Normal"/>
    <w:next w:val="Normal"/>
    <w:qFormat/>
    <w:rsid w:val="00CC3E9E"/>
    <w:pPr>
      <w:keepNext/>
      <w:jc w:val="center"/>
      <w:outlineLvl w:val="6"/>
    </w:pPr>
    <w:rPr>
      <w:b/>
    </w:rPr>
  </w:style>
  <w:style w:type="paragraph" w:styleId="Heading8">
    <w:name w:val="heading 8"/>
    <w:basedOn w:val="Normal"/>
    <w:next w:val="Normal"/>
    <w:qFormat/>
    <w:rsid w:val="00CC3E9E"/>
    <w:pPr>
      <w:spacing w:before="240" w:after="60"/>
      <w:outlineLvl w:val="7"/>
    </w:pPr>
    <w:rPr>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CC3E9E"/>
    <w:pPr>
      <w:jc w:val="center"/>
    </w:pPr>
    <w:rPr>
      <w:b/>
      <w:lang w:val="fr-FR"/>
    </w:rPr>
  </w:style>
  <w:style w:type="paragraph" w:customStyle="1" w:styleId="DefaultText">
    <w:name w:val="Default Text"/>
    <w:basedOn w:val="Normal"/>
    <w:rsid w:val="00CC3E9E"/>
    <w:rPr>
      <w:noProof/>
      <w:szCs w:val="20"/>
    </w:rPr>
  </w:style>
  <w:style w:type="paragraph" w:styleId="FootnoteText">
    <w:name w:val="footnote text"/>
    <w:basedOn w:val="Normal"/>
    <w:semiHidden/>
    <w:rsid w:val="00CC3E9E"/>
    <w:rPr>
      <w:sz w:val="20"/>
      <w:szCs w:val="20"/>
    </w:rPr>
  </w:style>
  <w:style w:type="character" w:styleId="FootnoteReference">
    <w:name w:val="footnote reference"/>
    <w:basedOn w:val="DefaultParagraphFont"/>
    <w:semiHidden/>
    <w:rsid w:val="00CC3E9E"/>
    <w:rPr>
      <w:vertAlign w:val="superscript"/>
    </w:rPr>
  </w:style>
  <w:style w:type="paragraph" w:styleId="BodyText">
    <w:name w:val="Body Text"/>
    <w:basedOn w:val="Normal"/>
    <w:semiHidden/>
    <w:rsid w:val="00CC3E9E"/>
    <w:pPr>
      <w:spacing w:after="120"/>
    </w:pPr>
  </w:style>
  <w:style w:type="character" w:customStyle="1" w:styleId="Heading1Char">
    <w:name w:val="Heading 1 Char"/>
    <w:basedOn w:val="DefaultParagraphFont"/>
    <w:rsid w:val="00CC3E9E"/>
    <w:rPr>
      <w:rFonts w:ascii="Bookman Old Style" w:eastAsia="Times New Roman" w:hAnsi="Bookman Old Style" w:cs="Arial"/>
      <w:b/>
      <w:bCs/>
      <w:sz w:val="24"/>
      <w:szCs w:val="24"/>
      <w:lang w:eastAsia="ro-RO"/>
    </w:rPr>
  </w:style>
  <w:style w:type="paragraph" w:customStyle="1" w:styleId="DefaultText1">
    <w:name w:val="Default Text:1"/>
    <w:basedOn w:val="Normal"/>
    <w:rsid w:val="00CC3E9E"/>
    <w:rPr>
      <w:noProof/>
    </w:rPr>
  </w:style>
  <w:style w:type="paragraph" w:customStyle="1" w:styleId="Anexa">
    <w:name w:val="Anexa"/>
    <w:basedOn w:val="DefaultText1"/>
    <w:next w:val="DefaultText1"/>
    <w:rsid w:val="00CC3E9E"/>
    <w:rPr>
      <w:lang w:val="ro-RO"/>
    </w:rPr>
  </w:style>
  <w:style w:type="character" w:customStyle="1" w:styleId="DefaultText1Char">
    <w:name w:val="Default Text:1 Char"/>
    <w:basedOn w:val="DefaultParagraphFont"/>
    <w:rsid w:val="00CC3E9E"/>
    <w:rPr>
      <w:noProof/>
      <w:sz w:val="24"/>
      <w:szCs w:val="24"/>
      <w:lang w:val="en-US" w:eastAsia="en-US" w:bidi="ar-SA"/>
    </w:rPr>
  </w:style>
  <w:style w:type="character" w:customStyle="1" w:styleId="AnexaChar">
    <w:name w:val="Anexa Char"/>
    <w:basedOn w:val="DefaultText1Char"/>
    <w:rsid w:val="00CC3E9E"/>
    <w:rPr>
      <w:lang w:val="ro-RO"/>
    </w:rPr>
  </w:style>
  <w:style w:type="paragraph" w:styleId="ListParagraph">
    <w:name w:val="List Paragraph"/>
    <w:aliases w:val="Forth level,Akapit z listą BS,Outlines a.b.c.,List_Paragraph,Multilevel para_II,Akapit z lista BS,body 2,Normal bullet 2,7 List Paragraph,6 List Paragraph,List Paragraph (numbered (a)),Normal 2,# List Paragraph,List Paragraph11,ANNEX"/>
    <w:basedOn w:val="Normal"/>
    <w:link w:val="ListParagraphChar"/>
    <w:uiPriority w:val="34"/>
    <w:qFormat/>
    <w:rsid w:val="00CC3E9E"/>
    <w:pPr>
      <w:spacing w:after="200" w:line="276" w:lineRule="auto"/>
      <w:ind w:left="720"/>
      <w:contextualSpacing/>
    </w:pPr>
    <w:rPr>
      <w:rFonts w:ascii="Calibri" w:hAnsi="Calibri"/>
      <w:sz w:val="22"/>
      <w:szCs w:val="22"/>
    </w:rPr>
  </w:style>
  <w:style w:type="paragraph" w:customStyle="1" w:styleId="NormalWeb2">
    <w:name w:val="Normal (Web)2"/>
    <w:basedOn w:val="Normal"/>
    <w:rsid w:val="00CC3E9E"/>
    <w:pPr>
      <w:spacing w:before="140" w:after="140"/>
      <w:ind w:left="140" w:right="140"/>
    </w:pPr>
    <w:rPr>
      <w:lang w:val="ro-RO" w:eastAsia="ro-RO"/>
    </w:rPr>
  </w:style>
  <w:style w:type="paragraph" w:customStyle="1" w:styleId="NormalWeb3">
    <w:name w:val="Normal (Web)3"/>
    <w:basedOn w:val="Normal"/>
    <w:rsid w:val="00CC3E9E"/>
    <w:pPr>
      <w:spacing w:before="140" w:after="140"/>
      <w:ind w:left="140" w:right="140"/>
    </w:pPr>
    <w:rPr>
      <w:lang w:val="ro-RO" w:eastAsia="ro-RO"/>
    </w:rPr>
  </w:style>
  <w:style w:type="paragraph" w:styleId="BodyText2">
    <w:name w:val="Body Text 2"/>
    <w:basedOn w:val="Normal"/>
    <w:semiHidden/>
    <w:rsid w:val="00CC3E9E"/>
    <w:pPr>
      <w:spacing w:after="120" w:line="480" w:lineRule="auto"/>
    </w:pPr>
  </w:style>
  <w:style w:type="paragraph" w:customStyle="1" w:styleId="CharCharCharChar">
    <w:name w:val="Char Char Char Char"/>
    <w:basedOn w:val="Normal"/>
    <w:rsid w:val="00CC3E9E"/>
    <w:rPr>
      <w:lang w:val="pl-PL" w:eastAsia="pl-PL"/>
    </w:rPr>
  </w:style>
  <w:style w:type="character" w:customStyle="1" w:styleId="noticetext">
    <w:name w:val="noticetext"/>
    <w:basedOn w:val="DefaultParagraphFont"/>
    <w:rsid w:val="00CC3E9E"/>
  </w:style>
  <w:style w:type="paragraph" w:styleId="HTMLPreformatted">
    <w:name w:val="HTML Preformatted"/>
    <w:basedOn w:val="Normal"/>
    <w:rsid w:val="00CC3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PreformattedChar">
    <w:name w:val="HTML Preformatted Char"/>
    <w:basedOn w:val="DefaultParagraphFont"/>
    <w:rsid w:val="00CC3E9E"/>
    <w:rPr>
      <w:rFonts w:ascii="Courier New" w:eastAsia="Times New Roman" w:hAnsi="Courier New" w:cs="Courier New"/>
      <w:sz w:val="13"/>
      <w:szCs w:val="13"/>
    </w:rPr>
  </w:style>
  <w:style w:type="character" w:customStyle="1" w:styleId="Heading3Char">
    <w:name w:val="Heading 3 Char"/>
    <w:basedOn w:val="DefaultParagraphFont"/>
    <w:rsid w:val="00CC3E9E"/>
    <w:rPr>
      <w:rFonts w:ascii="Arial" w:eastAsia="Times New Roman" w:hAnsi="Arial" w:cs="Arial"/>
      <w:b/>
      <w:bCs/>
      <w:sz w:val="26"/>
      <w:szCs w:val="26"/>
    </w:rPr>
  </w:style>
  <w:style w:type="paragraph" w:styleId="CommentText">
    <w:name w:val="annotation text"/>
    <w:basedOn w:val="Normal"/>
    <w:semiHidden/>
    <w:rsid w:val="00CC3E9E"/>
    <w:rPr>
      <w:sz w:val="20"/>
      <w:szCs w:val="20"/>
      <w:lang w:val="ro-RO"/>
    </w:rPr>
  </w:style>
  <w:style w:type="character" w:customStyle="1" w:styleId="CommentTextChar">
    <w:name w:val="Comment Text Char"/>
    <w:basedOn w:val="DefaultParagraphFont"/>
    <w:semiHidden/>
    <w:rsid w:val="00CC3E9E"/>
    <w:rPr>
      <w:rFonts w:eastAsia="Times New Roman"/>
      <w:noProof w:val="0"/>
      <w:lang w:val="ro-RO"/>
    </w:rPr>
  </w:style>
  <w:style w:type="paragraph" w:customStyle="1" w:styleId="CharChar">
    <w:name w:val="Char Char"/>
    <w:basedOn w:val="Normal"/>
    <w:rsid w:val="00CC3E9E"/>
    <w:rPr>
      <w:lang w:val="pl-PL" w:eastAsia="pl-PL"/>
    </w:rPr>
  </w:style>
  <w:style w:type="character" w:customStyle="1" w:styleId="CharCharCaracter">
    <w:name w:val="Char Char Caracter"/>
    <w:basedOn w:val="DefaultParagraphFont"/>
    <w:rsid w:val="00CC3E9E"/>
    <w:rPr>
      <w:rFonts w:eastAsia="Times New Roman"/>
      <w:noProof w:val="0"/>
      <w:sz w:val="24"/>
      <w:szCs w:val="24"/>
      <w:lang w:val="pl-PL" w:eastAsia="pl-PL"/>
    </w:rPr>
  </w:style>
  <w:style w:type="paragraph" w:customStyle="1" w:styleId="DefaultText2">
    <w:name w:val="Default Text:2"/>
    <w:basedOn w:val="Normal"/>
    <w:rsid w:val="00CC3E9E"/>
    <w:rPr>
      <w:noProof/>
      <w:szCs w:val="20"/>
    </w:rPr>
  </w:style>
  <w:style w:type="paragraph" w:styleId="NoSpacing">
    <w:name w:val="No Spacing"/>
    <w:qFormat/>
    <w:rsid w:val="00CC3E9E"/>
    <w:rPr>
      <w:rFonts w:eastAsia="Times New Roman"/>
      <w:sz w:val="24"/>
      <w:szCs w:val="24"/>
      <w:lang w:val="en-US" w:eastAsia="en-US"/>
    </w:rPr>
  </w:style>
  <w:style w:type="character" w:customStyle="1" w:styleId="articol1">
    <w:name w:val="articol1"/>
    <w:basedOn w:val="DefaultParagraphFont"/>
    <w:rsid w:val="00CC3E9E"/>
    <w:rPr>
      <w:b/>
      <w:bCs/>
      <w:color w:val="009500"/>
    </w:rPr>
  </w:style>
  <w:style w:type="character" w:customStyle="1" w:styleId="labeldatatext">
    <w:name w:val="labeldatatext"/>
    <w:basedOn w:val="DefaultParagraphFont"/>
    <w:rsid w:val="00CC3E9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C3E9E"/>
    <w:rPr>
      <w:rFonts w:ascii="Arial" w:hAnsi="Arial"/>
      <w:lang w:val="pl-PL" w:eastAsia="pl-PL"/>
    </w:rPr>
  </w:style>
  <w:style w:type="paragraph" w:styleId="BalloonText">
    <w:name w:val="Balloon Text"/>
    <w:basedOn w:val="Normal"/>
    <w:unhideWhenUsed/>
    <w:rsid w:val="00CC3E9E"/>
    <w:rPr>
      <w:rFonts w:ascii="Tahoma" w:eastAsia="Calibri" w:hAnsi="Tahoma"/>
      <w:sz w:val="16"/>
    </w:rPr>
  </w:style>
  <w:style w:type="paragraph" w:styleId="Footer">
    <w:name w:val="footer"/>
    <w:basedOn w:val="Normal"/>
    <w:link w:val="FooterChar"/>
    <w:uiPriority w:val="99"/>
    <w:rsid w:val="00CC3E9E"/>
    <w:pPr>
      <w:tabs>
        <w:tab w:val="center" w:pos="4252"/>
        <w:tab w:val="right" w:pos="8504"/>
      </w:tabs>
    </w:pPr>
    <w:rPr>
      <w:rFonts w:ascii="Arial" w:hAnsi="Arial"/>
      <w:lang w:val="es-ES"/>
    </w:rPr>
  </w:style>
  <w:style w:type="character" w:styleId="PageNumber">
    <w:name w:val="page number"/>
    <w:basedOn w:val="DefaultParagraphFont"/>
    <w:semiHidden/>
    <w:rsid w:val="00CC3E9E"/>
  </w:style>
  <w:style w:type="paragraph" w:styleId="Header">
    <w:name w:val="header"/>
    <w:aliases w:val="Fejléc4,Char Char Char2,Header Title Char,Header Title,Main Title,Caracter Caracter Caracter"/>
    <w:basedOn w:val="Normal"/>
    <w:link w:val="HeaderChar"/>
    <w:uiPriority w:val="99"/>
    <w:unhideWhenUsed/>
    <w:rsid w:val="00BD6BD4"/>
    <w:pPr>
      <w:tabs>
        <w:tab w:val="center" w:pos="4680"/>
        <w:tab w:val="right" w:pos="9360"/>
      </w:tabs>
    </w:pPr>
  </w:style>
  <w:style w:type="character" w:customStyle="1" w:styleId="HeaderChar">
    <w:name w:val="Header Char"/>
    <w:aliases w:val="Fejléc4 Char,Char Char Char2 Char,Header Title Char Char,Header Title Char1,Main Title Char,Caracter Caracter Caracter Char"/>
    <w:basedOn w:val="DefaultParagraphFont"/>
    <w:link w:val="Header"/>
    <w:uiPriority w:val="99"/>
    <w:semiHidden/>
    <w:rsid w:val="00BD6BD4"/>
    <w:rPr>
      <w:rFonts w:eastAsia="Times New Roman"/>
      <w:sz w:val="24"/>
      <w:szCs w:val="24"/>
    </w:rPr>
  </w:style>
  <w:style w:type="character" w:customStyle="1" w:styleId="FooterChar">
    <w:name w:val="Footer Char"/>
    <w:basedOn w:val="DefaultParagraphFont"/>
    <w:link w:val="Footer"/>
    <w:uiPriority w:val="99"/>
    <w:rsid w:val="00892FC3"/>
    <w:rPr>
      <w:rFonts w:ascii="Arial" w:eastAsia="Times New Roman" w:hAnsi="Arial"/>
      <w:sz w:val="24"/>
      <w:szCs w:val="24"/>
      <w:lang w:val="es-ES"/>
    </w:rPr>
  </w:style>
  <w:style w:type="character" w:customStyle="1" w:styleId="tli">
    <w:name w:val="tli"/>
    <w:basedOn w:val="DefaultParagraphFont"/>
    <w:rsid w:val="009945F7"/>
  </w:style>
  <w:style w:type="character" w:customStyle="1" w:styleId="ListParagraphChar">
    <w:name w:val="List Paragraph Char"/>
    <w:aliases w:val="Forth level Char,Akapit z listą BS Char,Outlines a.b.c. Char,List_Paragraph Char,Multilevel para_II Char,Akapit z lista BS Char,body 2 Char,Normal bullet 2 Char,7 List Paragraph Char,6 List Paragraph Char,Normal 2 Char,ANNEX Char"/>
    <w:basedOn w:val="DefaultParagraphFont"/>
    <w:link w:val="ListParagraph"/>
    <w:uiPriority w:val="34"/>
    <w:rsid w:val="009945F7"/>
    <w:rPr>
      <w:rFonts w:ascii="Calibri" w:eastAsia="Times New Roman" w:hAnsi="Calibri"/>
      <w:sz w:val="22"/>
      <w:szCs w:val="22"/>
    </w:rPr>
  </w:style>
  <w:style w:type="paragraph" w:customStyle="1" w:styleId="Default">
    <w:name w:val="Default"/>
    <w:rsid w:val="00716B32"/>
    <w:pPr>
      <w:autoSpaceDE w:val="0"/>
      <w:autoSpaceDN w:val="0"/>
      <w:adjustRightInd w:val="0"/>
    </w:pPr>
    <w:rPr>
      <w:color w:val="000000"/>
      <w:sz w:val="24"/>
      <w:szCs w:val="24"/>
    </w:rPr>
  </w:style>
  <w:style w:type="paragraph" w:customStyle="1" w:styleId="Normal---">
    <w:name w:val="Normal_---"/>
    <w:basedOn w:val="Normal"/>
    <w:rsid w:val="00090520"/>
    <w:pPr>
      <w:numPr>
        <w:numId w:val="20"/>
      </w:numPr>
      <w:spacing w:before="120"/>
      <w:jc w:val="both"/>
    </w:pPr>
    <w:rPr>
      <w:rFonts w:ascii="Arial" w:hAnsi="Arial"/>
      <w:szCs w:val="20"/>
      <w:lang w:val="en-GB" w:eastAsia="ro-RO"/>
    </w:rPr>
  </w:style>
  <w:style w:type="paragraph" w:customStyle="1" w:styleId="Style11">
    <w:name w:val="Style11"/>
    <w:basedOn w:val="Normal"/>
    <w:uiPriority w:val="99"/>
    <w:rsid w:val="004461FA"/>
    <w:pPr>
      <w:widowControl w:val="0"/>
      <w:autoSpaceDE w:val="0"/>
      <w:autoSpaceDN w:val="0"/>
      <w:adjustRightInd w:val="0"/>
      <w:spacing w:line="264" w:lineRule="exact"/>
      <w:ind w:firstLine="605"/>
      <w:jc w:val="both"/>
    </w:pPr>
    <w:rPr>
      <w:rFonts w:ascii="Arial Unicode MS" w:eastAsia="Arial Unicode MS" w:hAnsi="Calibri" w:cs="Arial Unicode MS"/>
    </w:rPr>
  </w:style>
  <w:style w:type="paragraph" w:styleId="NormalWeb">
    <w:name w:val="Normal (Web)"/>
    <w:basedOn w:val="Normal"/>
    <w:uiPriority w:val="99"/>
    <w:rsid w:val="002F079C"/>
    <w:pPr>
      <w:spacing w:before="280" w:after="115"/>
    </w:pPr>
    <w:rPr>
      <w:szCs w:val="20"/>
      <w:lang w:eastAsia="zh-CN"/>
    </w:rPr>
  </w:style>
  <w:style w:type="character" w:customStyle="1" w:styleId="tsp1">
    <w:name w:val="tsp1"/>
    <w:rsid w:val="000407C9"/>
  </w:style>
</w:styles>
</file>

<file path=word/webSettings.xml><?xml version="1.0" encoding="utf-8"?>
<w:webSettings xmlns:r="http://schemas.openxmlformats.org/officeDocument/2006/relationships" xmlns:w="http://schemas.openxmlformats.org/wordprocessingml/2006/main">
  <w:divs>
    <w:div w:id="10693622">
      <w:bodyDiv w:val="1"/>
      <w:marLeft w:val="0"/>
      <w:marRight w:val="0"/>
      <w:marTop w:val="0"/>
      <w:marBottom w:val="0"/>
      <w:divBdr>
        <w:top w:val="none" w:sz="0" w:space="0" w:color="auto"/>
        <w:left w:val="none" w:sz="0" w:space="0" w:color="auto"/>
        <w:bottom w:val="none" w:sz="0" w:space="0" w:color="auto"/>
        <w:right w:val="none" w:sz="0" w:space="0" w:color="auto"/>
      </w:divBdr>
    </w:div>
    <w:div w:id="27337710">
      <w:bodyDiv w:val="1"/>
      <w:marLeft w:val="0"/>
      <w:marRight w:val="0"/>
      <w:marTop w:val="0"/>
      <w:marBottom w:val="0"/>
      <w:divBdr>
        <w:top w:val="none" w:sz="0" w:space="0" w:color="auto"/>
        <w:left w:val="none" w:sz="0" w:space="0" w:color="auto"/>
        <w:bottom w:val="none" w:sz="0" w:space="0" w:color="auto"/>
        <w:right w:val="none" w:sz="0" w:space="0" w:color="auto"/>
      </w:divBdr>
    </w:div>
    <w:div w:id="115485355">
      <w:bodyDiv w:val="1"/>
      <w:marLeft w:val="0"/>
      <w:marRight w:val="0"/>
      <w:marTop w:val="0"/>
      <w:marBottom w:val="0"/>
      <w:divBdr>
        <w:top w:val="none" w:sz="0" w:space="0" w:color="auto"/>
        <w:left w:val="none" w:sz="0" w:space="0" w:color="auto"/>
        <w:bottom w:val="none" w:sz="0" w:space="0" w:color="auto"/>
        <w:right w:val="none" w:sz="0" w:space="0" w:color="auto"/>
      </w:divBdr>
    </w:div>
    <w:div w:id="243270556">
      <w:bodyDiv w:val="1"/>
      <w:marLeft w:val="0"/>
      <w:marRight w:val="0"/>
      <w:marTop w:val="0"/>
      <w:marBottom w:val="0"/>
      <w:divBdr>
        <w:top w:val="none" w:sz="0" w:space="0" w:color="auto"/>
        <w:left w:val="none" w:sz="0" w:space="0" w:color="auto"/>
        <w:bottom w:val="none" w:sz="0" w:space="0" w:color="auto"/>
        <w:right w:val="none" w:sz="0" w:space="0" w:color="auto"/>
      </w:divBdr>
    </w:div>
    <w:div w:id="262109026">
      <w:bodyDiv w:val="1"/>
      <w:marLeft w:val="0"/>
      <w:marRight w:val="0"/>
      <w:marTop w:val="0"/>
      <w:marBottom w:val="0"/>
      <w:divBdr>
        <w:top w:val="none" w:sz="0" w:space="0" w:color="auto"/>
        <w:left w:val="none" w:sz="0" w:space="0" w:color="auto"/>
        <w:bottom w:val="none" w:sz="0" w:space="0" w:color="auto"/>
        <w:right w:val="none" w:sz="0" w:space="0" w:color="auto"/>
      </w:divBdr>
    </w:div>
    <w:div w:id="272329647">
      <w:bodyDiv w:val="1"/>
      <w:marLeft w:val="0"/>
      <w:marRight w:val="0"/>
      <w:marTop w:val="0"/>
      <w:marBottom w:val="0"/>
      <w:divBdr>
        <w:top w:val="none" w:sz="0" w:space="0" w:color="auto"/>
        <w:left w:val="none" w:sz="0" w:space="0" w:color="auto"/>
        <w:bottom w:val="none" w:sz="0" w:space="0" w:color="auto"/>
        <w:right w:val="none" w:sz="0" w:space="0" w:color="auto"/>
      </w:divBdr>
    </w:div>
    <w:div w:id="306395394">
      <w:bodyDiv w:val="1"/>
      <w:marLeft w:val="0"/>
      <w:marRight w:val="0"/>
      <w:marTop w:val="0"/>
      <w:marBottom w:val="0"/>
      <w:divBdr>
        <w:top w:val="none" w:sz="0" w:space="0" w:color="auto"/>
        <w:left w:val="none" w:sz="0" w:space="0" w:color="auto"/>
        <w:bottom w:val="none" w:sz="0" w:space="0" w:color="auto"/>
        <w:right w:val="none" w:sz="0" w:space="0" w:color="auto"/>
      </w:divBdr>
    </w:div>
    <w:div w:id="318927925">
      <w:bodyDiv w:val="1"/>
      <w:marLeft w:val="0"/>
      <w:marRight w:val="0"/>
      <w:marTop w:val="0"/>
      <w:marBottom w:val="0"/>
      <w:divBdr>
        <w:top w:val="none" w:sz="0" w:space="0" w:color="auto"/>
        <w:left w:val="none" w:sz="0" w:space="0" w:color="auto"/>
        <w:bottom w:val="none" w:sz="0" w:space="0" w:color="auto"/>
        <w:right w:val="none" w:sz="0" w:space="0" w:color="auto"/>
      </w:divBdr>
    </w:div>
    <w:div w:id="331184638">
      <w:bodyDiv w:val="1"/>
      <w:marLeft w:val="0"/>
      <w:marRight w:val="0"/>
      <w:marTop w:val="0"/>
      <w:marBottom w:val="0"/>
      <w:divBdr>
        <w:top w:val="none" w:sz="0" w:space="0" w:color="auto"/>
        <w:left w:val="none" w:sz="0" w:space="0" w:color="auto"/>
        <w:bottom w:val="none" w:sz="0" w:space="0" w:color="auto"/>
        <w:right w:val="none" w:sz="0" w:space="0" w:color="auto"/>
      </w:divBdr>
    </w:div>
    <w:div w:id="350684822">
      <w:bodyDiv w:val="1"/>
      <w:marLeft w:val="0"/>
      <w:marRight w:val="0"/>
      <w:marTop w:val="0"/>
      <w:marBottom w:val="0"/>
      <w:divBdr>
        <w:top w:val="none" w:sz="0" w:space="0" w:color="auto"/>
        <w:left w:val="none" w:sz="0" w:space="0" w:color="auto"/>
        <w:bottom w:val="none" w:sz="0" w:space="0" w:color="auto"/>
        <w:right w:val="none" w:sz="0" w:space="0" w:color="auto"/>
      </w:divBdr>
    </w:div>
    <w:div w:id="382481139">
      <w:bodyDiv w:val="1"/>
      <w:marLeft w:val="0"/>
      <w:marRight w:val="0"/>
      <w:marTop w:val="0"/>
      <w:marBottom w:val="0"/>
      <w:divBdr>
        <w:top w:val="none" w:sz="0" w:space="0" w:color="auto"/>
        <w:left w:val="none" w:sz="0" w:space="0" w:color="auto"/>
        <w:bottom w:val="none" w:sz="0" w:space="0" w:color="auto"/>
        <w:right w:val="none" w:sz="0" w:space="0" w:color="auto"/>
      </w:divBdr>
    </w:div>
    <w:div w:id="421533595">
      <w:bodyDiv w:val="1"/>
      <w:marLeft w:val="0"/>
      <w:marRight w:val="0"/>
      <w:marTop w:val="0"/>
      <w:marBottom w:val="0"/>
      <w:divBdr>
        <w:top w:val="none" w:sz="0" w:space="0" w:color="auto"/>
        <w:left w:val="none" w:sz="0" w:space="0" w:color="auto"/>
        <w:bottom w:val="none" w:sz="0" w:space="0" w:color="auto"/>
        <w:right w:val="none" w:sz="0" w:space="0" w:color="auto"/>
      </w:divBdr>
    </w:div>
    <w:div w:id="462619001">
      <w:bodyDiv w:val="1"/>
      <w:marLeft w:val="0"/>
      <w:marRight w:val="0"/>
      <w:marTop w:val="0"/>
      <w:marBottom w:val="0"/>
      <w:divBdr>
        <w:top w:val="none" w:sz="0" w:space="0" w:color="auto"/>
        <w:left w:val="none" w:sz="0" w:space="0" w:color="auto"/>
        <w:bottom w:val="none" w:sz="0" w:space="0" w:color="auto"/>
        <w:right w:val="none" w:sz="0" w:space="0" w:color="auto"/>
      </w:divBdr>
    </w:div>
    <w:div w:id="494880086">
      <w:bodyDiv w:val="1"/>
      <w:marLeft w:val="0"/>
      <w:marRight w:val="0"/>
      <w:marTop w:val="0"/>
      <w:marBottom w:val="0"/>
      <w:divBdr>
        <w:top w:val="none" w:sz="0" w:space="0" w:color="auto"/>
        <w:left w:val="none" w:sz="0" w:space="0" w:color="auto"/>
        <w:bottom w:val="none" w:sz="0" w:space="0" w:color="auto"/>
        <w:right w:val="none" w:sz="0" w:space="0" w:color="auto"/>
      </w:divBdr>
    </w:div>
    <w:div w:id="499123875">
      <w:bodyDiv w:val="1"/>
      <w:marLeft w:val="0"/>
      <w:marRight w:val="0"/>
      <w:marTop w:val="0"/>
      <w:marBottom w:val="0"/>
      <w:divBdr>
        <w:top w:val="none" w:sz="0" w:space="0" w:color="auto"/>
        <w:left w:val="none" w:sz="0" w:space="0" w:color="auto"/>
        <w:bottom w:val="none" w:sz="0" w:space="0" w:color="auto"/>
        <w:right w:val="none" w:sz="0" w:space="0" w:color="auto"/>
      </w:divBdr>
    </w:div>
    <w:div w:id="609241232">
      <w:bodyDiv w:val="1"/>
      <w:marLeft w:val="0"/>
      <w:marRight w:val="0"/>
      <w:marTop w:val="0"/>
      <w:marBottom w:val="0"/>
      <w:divBdr>
        <w:top w:val="none" w:sz="0" w:space="0" w:color="auto"/>
        <w:left w:val="none" w:sz="0" w:space="0" w:color="auto"/>
        <w:bottom w:val="none" w:sz="0" w:space="0" w:color="auto"/>
        <w:right w:val="none" w:sz="0" w:space="0" w:color="auto"/>
      </w:divBdr>
    </w:div>
    <w:div w:id="626013532">
      <w:bodyDiv w:val="1"/>
      <w:marLeft w:val="0"/>
      <w:marRight w:val="0"/>
      <w:marTop w:val="0"/>
      <w:marBottom w:val="0"/>
      <w:divBdr>
        <w:top w:val="none" w:sz="0" w:space="0" w:color="auto"/>
        <w:left w:val="none" w:sz="0" w:space="0" w:color="auto"/>
        <w:bottom w:val="none" w:sz="0" w:space="0" w:color="auto"/>
        <w:right w:val="none" w:sz="0" w:space="0" w:color="auto"/>
      </w:divBdr>
    </w:div>
    <w:div w:id="633944849">
      <w:bodyDiv w:val="1"/>
      <w:marLeft w:val="0"/>
      <w:marRight w:val="0"/>
      <w:marTop w:val="0"/>
      <w:marBottom w:val="0"/>
      <w:divBdr>
        <w:top w:val="none" w:sz="0" w:space="0" w:color="auto"/>
        <w:left w:val="none" w:sz="0" w:space="0" w:color="auto"/>
        <w:bottom w:val="none" w:sz="0" w:space="0" w:color="auto"/>
        <w:right w:val="none" w:sz="0" w:space="0" w:color="auto"/>
      </w:divBdr>
    </w:div>
    <w:div w:id="639191493">
      <w:bodyDiv w:val="1"/>
      <w:marLeft w:val="0"/>
      <w:marRight w:val="0"/>
      <w:marTop w:val="0"/>
      <w:marBottom w:val="0"/>
      <w:divBdr>
        <w:top w:val="none" w:sz="0" w:space="0" w:color="auto"/>
        <w:left w:val="none" w:sz="0" w:space="0" w:color="auto"/>
        <w:bottom w:val="none" w:sz="0" w:space="0" w:color="auto"/>
        <w:right w:val="none" w:sz="0" w:space="0" w:color="auto"/>
      </w:divBdr>
    </w:div>
    <w:div w:id="659425613">
      <w:bodyDiv w:val="1"/>
      <w:marLeft w:val="0"/>
      <w:marRight w:val="0"/>
      <w:marTop w:val="0"/>
      <w:marBottom w:val="0"/>
      <w:divBdr>
        <w:top w:val="none" w:sz="0" w:space="0" w:color="auto"/>
        <w:left w:val="none" w:sz="0" w:space="0" w:color="auto"/>
        <w:bottom w:val="none" w:sz="0" w:space="0" w:color="auto"/>
        <w:right w:val="none" w:sz="0" w:space="0" w:color="auto"/>
      </w:divBdr>
    </w:div>
    <w:div w:id="660159006">
      <w:bodyDiv w:val="1"/>
      <w:marLeft w:val="0"/>
      <w:marRight w:val="0"/>
      <w:marTop w:val="0"/>
      <w:marBottom w:val="0"/>
      <w:divBdr>
        <w:top w:val="none" w:sz="0" w:space="0" w:color="auto"/>
        <w:left w:val="none" w:sz="0" w:space="0" w:color="auto"/>
        <w:bottom w:val="none" w:sz="0" w:space="0" w:color="auto"/>
        <w:right w:val="none" w:sz="0" w:space="0" w:color="auto"/>
      </w:divBdr>
    </w:div>
    <w:div w:id="661009748">
      <w:bodyDiv w:val="1"/>
      <w:marLeft w:val="0"/>
      <w:marRight w:val="0"/>
      <w:marTop w:val="0"/>
      <w:marBottom w:val="0"/>
      <w:divBdr>
        <w:top w:val="none" w:sz="0" w:space="0" w:color="auto"/>
        <w:left w:val="none" w:sz="0" w:space="0" w:color="auto"/>
        <w:bottom w:val="none" w:sz="0" w:space="0" w:color="auto"/>
        <w:right w:val="none" w:sz="0" w:space="0" w:color="auto"/>
      </w:divBdr>
    </w:div>
    <w:div w:id="676155371">
      <w:bodyDiv w:val="1"/>
      <w:marLeft w:val="0"/>
      <w:marRight w:val="0"/>
      <w:marTop w:val="0"/>
      <w:marBottom w:val="0"/>
      <w:divBdr>
        <w:top w:val="none" w:sz="0" w:space="0" w:color="auto"/>
        <w:left w:val="none" w:sz="0" w:space="0" w:color="auto"/>
        <w:bottom w:val="none" w:sz="0" w:space="0" w:color="auto"/>
        <w:right w:val="none" w:sz="0" w:space="0" w:color="auto"/>
      </w:divBdr>
    </w:div>
    <w:div w:id="687947490">
      <w:bodyDiv w:val="1"/>
      <w:marLeft w:val="0"/>
      <w:marRight w:val="0"/>
      <w:marTop w:val="0"/>
      <w:marBottom w:val="0"/>
      <w:divBdr>
        <w:top w:val="none" w:sz="0" w:space="0" w:color="auto"/>
        <w:left w:val="none" w:sz="0" w:space="0" w:color="auto"/>
        <w:bottom w:val="none" w:sz="0" w:space="0" w:color="auto"/>
        <w:right w:val="none" w:sz="0" w:space="0" w:color="auto"/>
      </w:divBdr>
    </w:div>
    <w:div w:id="718089138">
      <w:bodyDiv w:val="1"/>
      <w:marLeft w:val="0"/>
      <w:marRight w:val="0"/>
      <w:marTop w:val="0"/>
      <w:marBottom w:val="0"/>
      <w:divBdr>
        <w:top w:val="none" w:sz="0" w:space="0" w:color="auto"/>
        <w:left w:val="none" w:sz="0" w:space="0" w:color="auto"/>
        <w:bottom w:val="none" w:sz="0" w:space="0" w:color="auto"/>
        <w:right w:val="none" w:sz="0" w:space="0" w:color="auto"/>
      </w:divBdr>
    </w:div>
    <w:div w:id="720901404">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7922092">
      <w:bodyDiv w:val="1"/>
      <w:marLeft w:val="0"/>
      <w:marRight w:val="0"/>
      <w:marTop w:val="0"/>
      <w:marBottom w:val="0"/>
      <w:divBdr>
        <w:top w:val="none" w:sz="0" w:space="0" w:color="auto"/>
        <w:left w:val="none" w:sz="0" w:space="0" w:color="auto"/>
        <w:bottom w:val="none" w:sz="0" w:space="0" w:color="auto"/>
        <w:right w:val="none" w:sz="0" w:space="0" w:color="auto"/>
      </w:divBdr>
    </w:div>
    <w:div w:id="744037373">
      <w:bodyDiv w:val="1"/>
      <w:marLeft w:val="0"/>
      <w:marRight w:val="0"/>
      <w:marTop w:val="0"/>
      <w:marBottom w:val="0"/>
      <w:divBdr>
        <w:top w:val="none" w:sz="0" w:space="0" w:color="auto"/>
        <w:left w:val="none" w:sz="0" w:space="0" w:color="auto"/>
        <w:bottom w:val="none" w:sz="0" w:space="0" w:color="auto"/>
        <w:right w:val="none" w:sz="0" w:space="0" w:color="auto"/>
      </w:divBdr>
    </w:div>
    <w:div w:id="752749676">
      <w:bodyDiv w:val="1"/>
      <w:marLeft w:val="0"/>
      <w:marRight w:val="0"/>
      <w:marTop w:val="0"/>
      <w:marBottom w:val="0"/>
      <w:divBdr>
        <w:top w:val="none" w:sz="0" w:space="0" w:color="auto"/>
        <w:left w:val="none" w:sz="0" w:space="0" w:color="auto"/>
        <w:bottom w:val="none" w:sz="0" w:space="0" w:color="auto"/>
        <w:right w:val="none" w:sz="0" w:space="0" w:color="auto"/>
      </w:divBdr>
    </w:div>
    <w:div w:id="765883062">
      <w:bodyDiv w:val="1"/>
      <w:marLeft w:val="0"/>
      <w:marRight w:val="0"/>
      <w:marTop w:val="0"/>
      <w:marBottom w:val="0"/>
      <w:divBdr>
        <w:top w:val="none" w:sz="0" w:space="0" w:color="auto"/>
        <w:left w:val="none" w:sz="0" w:space="0" w:color="auto"/>
        <w:bottom w:val="none" w:sz="0" w:space="0" w:color="auto"/>
        <w:right w:val="none" w:sz="0" w:space="0" w:color="auto"/>
      </w:divBdr>
    </w:div>
    <w:div w:id="777485938">
      <w:bodyDiv w:val="1"/>
      <w:marLeft w:val="0"/>
      <w:marRight w:val="0"/>
      <w:marTop w:val="0"/>
      <w:marBottom w:val="0"/>
      <w:divBdr>
        <w:top w:val="none" w:sz="0" w:space="0" w:color="auto"/>
        <w:left w:val="none" w:sz="0" w:space="0" w:color="auto"/>
        <w:bottom w:val="none" w:sz="0" w:space="0" w:color="auto"/>
        <w:right w:val="none" w:sz="0" w:space="0" w:color="auto"/>
      </w:divBdr>
    </w:div>
    <w:div w:id="863595310">
      <w:bodyDiv w:val="1"/>
      <w:marLeft w:val="0"/>
      <w:marRight w:val="0"/>
      <w:marTop w:val="0"/>
      <w:marBottom w:val="0"/>
      <w:divBdr>
        <w:top w:val="none" w:sz="0" w:space="0" w:color="auto"/>
        <w:left w:val="none" w:sz="0" w:space="0" w:color="auto"/>
        <w:bottom w:val="none" w:sz="0" w:space="0" w:color="auto"/>
        <w:right w:val="none" w:sz="0" w:space="0" w:color="auto"/>
      </w:divBdr>
    </w:div>
    <w:div w:id="896940690">
      <w:bodyDiv w:val="1"/>
      <w:marLeft w:val="0"/>
      <w:marRight w:val="0"/>
      <w:marTop w:val="0"/>
      <w:marBottom w:val="0"/>
      <w:divBdr>
        <w:top w:val="none" w:sz="0" w:space="0" w:color="auto"/>
        <w:left w:val="none" w:sz="0" w:space="0" w:color="auto"/>
        <w:bottom w:val="none" w:sz="0" w:space="0" w:color="auto"/>
        <w:right w:val="none" w:sz="0" w:space="0" w:color="auto"/>
      </w:divBdr>
    </w:div>
    <w:div w:id="904753756">
      <w:bodyDiv w:val="1"/>
      <w:marLeft w:val="0"/>
      <w:marRight w:val="0"/>
      <w:marTop w:val="0"/>
      <w:marBottom w:val="0"/>
      <w:divBdr>
        <w:top w:val="none" w:sz="0" w:space="0" w:color="auto"/>
        <w:left w:val="none" w:sz="0" w:space="0" w:color="auto"/>
        <w:bottom w:val="none" w:sz="0" w:space="0" w:color="auto"/>
        <w:right w:val="none" w:sz="0" w:space="0" w:color="auto"/>
      </w:divBdr>
    </w:div>
    <w:div w:id="911160978">
      <w:bodyDiv w:val="1"/>
      <w:marLeft w:val="0"/>
      <w:marRight w:val="0"/>
      <w:marTop w:val="0"/>
      <w:marBottom w:val="0"/>
      <w:divBdr>
        <w:top w:val="none" w:sz="0" w:space="0" w:color="auto"/>
        <w:left w:val="none" w:sz="0" w:space="0" w:color="auto"/>
        <w:bottom w:val="none" w:sz="0" w:space="0" w:color="auto"/>
        <w:right w:val="none" w:sz="0" w:space="0" w:color="auto"/>
      </w:divBdr>
    </w:div>
    <w:div w:id="968586525">
      <w:bodyDiv w:val="1"/>
      <w:marLeft w:val="0"/>
      <w:marRight w:val="0"/>
      <w:marTop w:val="0"/>
      <w:marBottom w:val="0"/>
      <w:divBdr>
        <w:top w:val="none" w:sz="0" w:space="0" w:color="auto"/>
        <w:left w:val="none" w:sz="0" w:space="0" w:color="auto"/>
        <w:bottom w:val="none" w:sz="0" w:space="0" w:color="auto"/>
        <w:right w:val="none" w:sz="0" w:space="0" w:color="auto"/>
      </w:divBdr>
    </w:div>
    <w:div w:id="981931127">
      <w:bodyDiv w:val="1"/>
      <w:marLeft w:val="0"/>
      <w:marRight w:val="0"/>
      <w:marTop w:val="0"/>
      <w:marBottom w:val="0"/>
      <w:divBdr>
        <w:top w:val="none" w:sz="0" w:space="0" w:color="auto"/>
        <w:left w:val="none" w:sz="0" w:space="0" w:color="auto"/>
        <w:bottom w:val="none" w:sz="0" w:space="0" w:color="auto"/>
        <w:right w:val="none" w:sz="0" w:space="0" w:color="auto"/>
      </w:divBdr>
    </w:div>
    <w:div w:id="989989798">
      <w:bodyDiv w:val="1"/>
      <w:marLeft w:val="0"/>
      <w:marRight w:val="0"/>
      <w:marTop w:val="0"/>
      <w:marBottom w:val="0"/>
      <w:divBdr>
        <w:top w:val="none" w:sz="0" w:space="0" w:color="auto"/>
        <w:left w:val="none" w:sz="0" w:space="0" w:color="auto"/>
        <w:bottom w:val="none" w:sz="0" w:space="0" w:color="auto"/>
        <w:right w:val="none" w:sz="0" w:space="0" w:color="auto"/>
      </w:divBdr>
    </w:div>
    <w:div w:id="1020818352">
      <w:bodyDiv w:val="1"/>
      <w:marLeft w:val="0"/>
      <w:marRight w:val="0"/>
      <w:marTop w:val="0"/>
      <w:marBottom w:val="0"/>
      <w:divBdr>
        <w:top w:val="none" w:sz="0" w:space="0" w:color="auto"/>
        <w:left w:val="none" w:sz="0" w:space="0" w:color="auto"/>
        <w:bottom w:val="none" w:sz="0" w:space="0" w:color="auto"/>
        <w:right w:val="none" w:sz="0" w:space="0" w:color="auto"/>
      </w:divBdr>
    </w:div>
    <w:div w:id="1030227837">
      <w:bodyDiv w:val="1"/>
      <w:marLeft w:val="0"/>
      <w:marRight w:val="0"/>
      <w:marTop w:val="0"/>
      <w:marBottom w:val="0"/>
      <w:divBdr>
        <w:top w:val="none" w:sz="0" w:space="0" w:color="auto"/>
        <w:left w:val="none" w:sz="0" w:space="0" w:color="auto"/>
        <w:bottom w:val="none" w:sz="0" w:space="0" w:color="auto"/>
        <w:right w:val="none" w:sz="0" w:space="0" w:color="auto"/>
      </w:divBdr>
    </w:div>
    <w:div w:id="1060520859">
      <w:bodyDiv w:val="1"/>
      <w:marLeft w:val="0"/>
      <w:marRight w:val="0"/>
      <w:marTop w:val="0"/>
      <w:marBottom w:val="0"/>
      <w:divBdr>
        <w:top w:val="none" w:sz="0" w:space="0" w:color="auto"/>
        <w:left w:val="none" w:sz="0" w:space="0" w:color="auto"/>
        <w:bottom w:val="none" w:sz="0" w:space="0" w:color="auto"/>
        <w:right w:val="none" w:sz="0" w:space="0" w:color="auto"/>
      </w:divBdr>
    </w:div>
    <w:div w:id="1067731523">
      <w:bodyDiv w:val="1"/>
      <w:marLeft w:val="0"/>
      <w:marRight w:val="0"/>
      <w:marTop w:val="0"/>
      <w:marBottom w:val="0"/>
      <w:divBdr>
        <w:top w:val="none" w:sz="0" w:space="0" w:color="auto"/>
        <w:left w:val="none" w:sz="0" w:space="0" w:color="auto"/>
        <w:bottom w:val="none" w:sz="0" w:space="0" w:color="auto"/>
        <w:right w:val="none" w:sz="0" w:space="0" w:color="auto"/>
      </w:divBdr>
    </w:div>
    <w:div w:id="1074083092">
      <w:bodyDiv w:val="1"/>
      <w:marLeft w:val="0"/>
      <w:marRight w:val="0"/>
      <w:marTop w:val="0"/>
      <w:marBottom w:val="0"/>
      <w:divBdr>
        <w:top w:val="none" w:sz="0" w:space="0" w:color="auto"/>
        <w:left w:val="none" w:sz="0" w:space="0" w:color="auto"/>
        <w:bottom w:val="none" w:sz="0" w:space="0" w:color="auto"/>
        <w:right w:val="none" w:sz="0" w:space="0" w:color="auto"/>
      </w:divBdr>
    </w:div>
    <w:div w:id="1084643624">
      <w:bodyDiv w:val="1"/>
      <w:marLeft w:val="0"/>
      <w:marRight w:val="0"/>
      <w:marTop w:val="0"/>
      <w:marBottom w:val="0"/>
      <w:divBdr>
        <w:top w:val="none" w:sz="0" w:space="0" w:color="auto"/>
        <w:left w:val="none" w:sz="0" w:space="0" w:color="auto"/>
        <w:bottom w:val="none" w:sz="0" w:space="0" w:color="auto"/>
        <w:right w:val="none" w:sz="0" w:space="0" w:color="auto"/>
      </w:divBdr>
    </w:div>
    <w:div w:id="1092703587">
      <w:bodyDiv w:val="1"/>
      <w:marLeft w:val="0"/>
      <w:marRight w:val="0"/>
      <w:marTop w:val="0"/>
      <w:marBottom w:val="0"/>
      <w:divBdr>
        <w:top w:val="none" w:sz="0" w:space="0" w:color="auto"/>
        <w:left w:val="none" w:sz="0" w:space="0" w:color="auto"/>
        <w:bottom w:val="none" w:sz="0" w:space="0" w:color="auto"/>
        <w:right w:val="none" w:sz="0" w:space="0" w:color="auto"/>
      </w:divBdr>
    </w:div>
    <w:div w:id="1103069029">
      <w:bodyDiv w:val="1"/>
      <w:marLeft w:val="0"/>
      <w:marRight w:val="0"/>
      <w:marTop w:val="0"/>
      <w:marBottom w:val="0"/>
      <w:divBdr>
        <w:top w:val="none" w:sz="0" w:space="0" w:color="auto"/>
        <w:left w:val="none" w:sz="0" w:space="0" w:color="auto"/>
        <w:bottom w:val="none" w:sz="0" w:space="0" w:color="auto"/>
        <w:right w:val="none" w:sz="0" w:space="0" w:color="auto"/>
      </w:divBdr>
    </w:div>
    <w:div w:id="1117259942">
      <w:bodyDiv w:val="1"/>
      <w:marLeft w:val="0"/>
      <w:marRight w:val="0"/>
      <w:marTop w:val="0"/>
      <w:marBottom w:val="0"/>
      <w:divBdr>
        <w:top w:val="none" w:sz="0" w:space="0" w:color="auto"/>
        <w:left w:val="none" w:sz="0" w:space="0" w:color="auto"/>
        <w:bottom w:val="none" w:sz="0" w:space="0" w:color="auto"/>
        <w:right w:val="none" w:sz="0" w:space="0" w:color="auto"/>
      </w:divBdr>
    </w:div>
    <w:div w:id="1122651386">
      <w:bodyDiv w:val="1"/>
      <w:marLeft w:val="0"/>
      <w:marRight w:val="0"/>
      <w:marTop w:val="0"/>
      <w:marBottom w:val="0"/>
      <w:divBdr>
        <w:top w:val="none" w:sz="0" w:space="0" w:color="auto"/>
        <w:left w:val="none" w:sz="0" w:space="0" w:color="auto"/>
        <w:bottom w:val="none" w:sz="0" w:space="0" w:color="auto"/>
        <w:right w:val="none" w:sz="0" w:space="0" w:color="auto"/>
      </w:divBdr>
    </w:div>
    <w:div w:id="1128430508">
      <w:bodyDiv w:val="1"/>
      <w:marLeft w:val="0"/>
      <w:marRight w:val="0"/>
      <w:marTop w:val="0"/>
      <w:marBottom w:val="0"/>
      <w:divBdr>
        <w:top w:val="none" w:sz="0" w:space="0" w:color="auto"/>
        <w:left w:val="none" w:sz="0" w:space="0" w:color="auto"/>
        <w:bottom w:val="none" w:sz="0" w:space="0" w:color="auto"/>
        <w:right w:val="none" w:sz="0" w:space="0" w:color="auto"/>
      </w:divBdr>
    </w:div>
    <w:div w:id="1161384209">
      <w:bodyDiv w:val="1"/>
      <w:marLeft w:val="0"/>
      <w:marRight w:val="0"/>
      <w:marTop w:val="0"/>
      <w:marBottom w:val="0"/>
      <w:divBdr>
        <w:top w:val="none" w:sz="0" w:space="0" w:color="auto"/>
        <w:left w:val="none" w:sz="0" w:space="0" w:color="auto"/>
        <w:bottom w:val="none" w:sz="0" w:space="0" w:color="auto"/>
        <w:right w:val="none" w:sz="0" w:space="0" w:color="auto"/>
      </w:divBdr>
    </w:div>
    <w:div w:id="1189485501">
      <w:bodyDiv w:val="1"/>
      <w:marLeft w:val="0"/>
      <w:marRight w:val="0"/>
      <w:marTop w:val="0"/>
      <w:marBottom w:val="0"/>
      <w:divBdr>
        <w:top w:val="none" w:sz="0" w:space="0" w:color="auto"/>
        <w:left w:val="none" w:sz="0" w:space="0" w:color="auto"/>
        <w:bottom w:val="none" w:sz="0" w:space="0" w:color="auto"/>
        <w:right w:val="none" w:sz="0" w:space="0" w:color="auto"/>
      </w:divBdr>
    </w:div>
    <w:div w:id="1196313680">
      <w:bodyDiv w:val="1"/>
      <w:marLeft w:val="0"/>
      <w:marRight w:val="0"/>
      <w:marTop w:val="0"/>
      <w:marBottom w:val="0"/>
      <w:divBdr>
        <w:top w:val="none" w:sz="0" w:space="0" w:color="auto"/>
        <w:left w:val="none" w:sz="0" w:space="0" w:color="auto"/>
        <w:bottom w:val="none" w:sz="0" w:space="0" w:color="auto"/>
        <w:right w:val="none" w:sz="0" w:space="0" w:color="auto"/>
      </w:divBdr>
    </w:div>
    <w:div w:id="1196382077">
      <w:bodyDiv w:val="1"/>
      <w:marLeft w:val="0"/>
      <w:marRight w:val="0"/>
      <w:marTop w:val="0"/>
      <w:marBottom w:val="0"/>
      <w:divBdr>
        <w:top w:val="none" w:sz="0" w:space="0" w:color="auto"/>
        <w:left w:val="none" w:sz="0" w:space="0" w:color="auto"/>
        <w:bottom w:val="none" w:sz="0" w:space="0" w:color="auto"/>
        <w:right w:val="none" w:sz="0" w:space="0" w:color="auto"/>
      </w:divBdr>
    </w:div>
    <w:div w:id="1210802457">
      <w:bodyDiv w:val="1"/>
      <w:marLeft w:val="0"/>
      <w:marRight w:val="0"/>
      <w:marTop w:val="0"/>
      <w:marBottom w:val="0"/>
      <w:divBdr>
        <w:top w:val="none" w:sz="0" w:space="0" w:color="auto"/>
        <w:left w:val="none" w:sz="0" w:space="0" w:color="auto"/>
        <w:bottom w:val="none" w:sz="0" w:space="0" w:color="auto"/>
        <w:right w:val="none" w:sz="0" w:space="0" w:color="auto"/>
      </w:divBdr>
    </w:div>
    <w:div w:id="1224634284">
      <w:bodyDiv w:val="1"/>
      <w:marLeft w:val="0"/>
      <w:marRight w:val="0"/>
      <w:marTop w:val="0"/>
      <w:marBottom w:val="0"/>
      <w:divBdr>
        <w:top w:val="none" w:sz="0" w:space="0" w:color="auto"/>
        <w:left w:val="none" w:sz="0" w:space="0" w:color="auto"/>
        <w:bottom w:val="none" w:sz="0" w:space="0" w:color="auto"/>
        <w:right w:val="none" w:sz="0" w:space="0" w:color="auto"/>
      </w:divBdr>
    </w:div>
    <w:div w:id="1243569204">
      <w:bodyDiv w:val="1"/>
      <w:marLeft w:val="0"/>
      <w:marRight w:val="0"/>
      <w:marTop w:val="0"/>
      <w:marBottom w:val="0"/>
      <w:divBdr>
        <w:top w:val="none" w:sz="0" w:space="0" w:color="auto"/>
        <w:left w:val="none" w:sz="0" w:space="0" w:color="auto"/>
        <w:bottom w:val="none" w:sz="0" w:space="0" w:color="auto"/>
        <w:right w:val="none" w:sz="0" w:space="0" w:color="auto"/>
      </w:divBdr>
    </w:div>
    <w:div w:id="1252162990">
      <w:bodyDiv w:val="1"/>
      <w:marLeft w:val="0"/>
      <w:marRight w:val="0"/>
      <w:marTop w:val="0"/>
      <w:marBottom w:val="0"/>
      <w:divBdr>
        <w:top w:val="none" w:sz="0" w:space="0" w:color="auto"/>
        <w:left w:val="none" w:sz="0" w:space="0" w:color="auto"/>
        <w:bottom w:val="none" w:sz="0" w:space="0" w:color="auto"/>
        <w:right w:val="none" w:sz="0" w:space="0" w:color="auto"/>
      </w:divBdr>
    </w:div>
    <w:div w:id="1265529138">
      <w:bodyDiv w:val="1"/>
      <w:marLeft w:val="0"/>
      <w:marRight w:val="0"/>
      <w:marTop w:val="0"/>
      <w:marBottom w:val="0"/>
      <w:divBdr>
        <w:top w:val="none" w:sz="0" w:space="0" w:color="auto"/>
        <w:left w:val="none" w:sz="0" w:space="0" w:color="auto"/>
        <w:bottom w:val="none" w:sz="0" w:space="0" w:color="auto"/>
        <w:right w:val="none" w:sz="0" w:space="0" w:color="auto"/>
      </w:divBdr>
    </w:div>
    <w:div w:id="1265729252">
      <w:bodyDiv w:val="1"/>
      <w:marLeft w:val="0"/>
      <w:marRight w:val="0"/>
      <w:marTop w:val="0"/>
      <w:marBottom w:val="0"/>
      <w:divBdr>
        <w:top w:val="none" w:sz="0" w:space="0" w:color="auto"/>
        <w:left w:val="none" w:sz="0" w:space="0" w:color="auto"/>
        <w:bottom w:val="none" w:sz="0" w:space="0" w:color="auto"/>
        <w:right w:val="none" w:sz="0" w:space="0" w:color="auto"/>
      </w:divBdr>
    </w:div>
    <w:div w:id="1300065363">
      <w:bodyDiv w:val="1"/>
      <w:marLeft w:val="0"/>
      <w:marRight w:val="0"/>
      <w:marTop w:val="0"/>
      <w:marBottom w:val="0"/>
      <w:divBdr>
        <w:top w:val="none" w:sz="0" w:space="0" w:color="auto"/>
        <w:left w:val="none" w:sz="0" w:space="0" w:color="auto"/>
        <w:bottom w:val="none" w:sz="0" w:space="0" w:color="auto"/>
        <w:right w:val="none" w:sz="0" w:space="0" w:color="auto"/>
      </w:divBdr>
    </w:div>
    <w:div w:id="1368026638">
      <w:bodyDiv w:val="1"/>
      <w:marLeft w:val="0"/>
      <w:marRight w:val="0"/>
      <w:marTop w:val="0"/>
      <w:marBottom w:val="0"/>
      <w:divBdr>
        <w:top w:val="none" w:sz="0" w:space="0" w:color="auto"/>
        <w:left w:val="none" w:sz="0" w:space="0" w:color="auto"/>
        <w:bottom w:val="none" w:sz="0" w:space="0" w:color="auto"/>
        <w:right w:val="none" w:sz="0" w:space="0" w:color="auto"/>
      </w:divBdr>
    </w:div>
    <w:div w:id="1369136343">
      <w:bodyDiv w:val="1"/>
      <w:marLeft w:val="0"/>
      <w:marRight w:val="0"/>
      <w:marTop w:val="0"/>
      <w:marBottom w:val="0"/>
      <w:divBdr>
        <w:top w:val="none" w:sz="0" w:space="0" w:color="auto"/>
        <w:left w:val="none" w:sz="0" w:space="0" w:color="auto"/>
        <w:bottom w:val="none" w:sz="0" w:space="0" w:color="auto"/>
        <w:right w:val="none" w:sz="0" w:space="0" w:color="auto"/>
      </w:divBdr>
    </w:div>
    <w:div w:id="1424842514">
      <w:bodyDiv w:val="1"/>
      <w:marLeft w:val="0"/>
      <w:marRight w:val="0"/>
      <w:marTop w:val="0"/>
      <w:marBottom w:val="0"/>
      <w:divBdr>
        <w:top w:val="none" w:sz="0" w:space="0" w:color="auto"/>
        <w:left w:val="none" w:sz="0" w:space="0" w:color="auto"/>
        <w:bottom w:val="none" w:sz="0" w:space="0" w:color="auto"/>
        <w:right w:val="none" w:sz="0" w:space="0" w:color="auto"/>
      </w:divBdr>
    </w:div>
    <w:div w:id="1471511574">
      <w:bodyDiv w:val="1"/>
      <w:marLeft w:val="0"/>
      <w:marRight w:val="0"/>
      <w:marTop w:val="0"/>
      <w:marBottom w:val="0"/>
      <w:divBdr>
        <w:top w:val="none" w:sz="0" w:space="0" w:color="auto"/>
        <w:left w:val="none" w:sz="0" w:space="0" w:color="auto"/>
        <w:bottom w:val="none" w:sz="0" w:space="0" w:color="auto"/>
        <w:right w:val="none" w:sz="0" w:space="0" w:color="auto"/>
      </w:divBdr>
    </w:div>
    <w:div w:id="1480995138">
      <w:bodyDiv w:val="1"/>
      <w:marLeft w:val="0"/>
      <w:marRight w:val="0"/>
      <w:marTop w:val="0"/>
      <w:marBottom w:val="0"/>
      <w:divBdr>
        <w:top w:val="none" w:sz="0" w:space="0" w:color="auto"/>
        <w:left w:val="none" w:sz="0" w:space="0" w:color="auto"/>
        <w:bottom w:val="none" w:sz="0" w:space="0" w:color="auto"/>
        <w:right w:val="none" w:sz="0" w:space="0" w:color="auto"/>
      </w:divBdr>
    </w:div>
    <w:div w:id="1489900310">
      <w:bodyDiv w:val="1"/>
      <w:marLeft w:val="0"/>
      <w:marRight w:val="0"/>
      <w:marTop w:val="0"/>
      <w:marBottom w:val="0"/>
      <w:divBdr>
        <w:top w:val="none" w:sz="0" w:space="0" w:color="auto"/>
        <w:left w:val="none" w:sz="0" w:space="0" w:color="auto"/>
        <w:bottom w:val="none" w:sz="0" w:space="0" w:color="auto"/>
        <w:right w:val="none" w:sz="0" w:space="0" w:color="auto"/>
      </w:divBdr>
    </w:div>
    <w:div w:id="1513759546">
      <w:bodyDiv w:val="1"/>
      <w:marLeft w:val="0"/>
      <w:marRight w:val="0"/>
      <w:marTop w:val="0"/>
      <w:marBottom w:val="0"/>
      <w:divBdr>
        <w:top w:val="none" w:sz="0" w:space="0" w:color="auto"/>
        <w:left w:val="none" w:sz="0" w:space="0" w:color="auto"/>
        <w:bottom w:val="none" w:sz="0" w:space="0" w:color="auto"/>
        <w:right w:val="none" w:sz="0" w:space="0" w:color="auto"/>
      </w:divBdr>
    </w:div>
    <w:div w:id="1554924299">
      <w:bodyDiv w:val="1"/>
      <w:marLeft w:val="0"/>
      <w:marRight w:val="0"/>
      <w:marTop w:val="0"/>
      <w:marBottom w:val="0"/>
      <w:divBdr>
        <w:top w:val="none" w:sz="0" w:space="0" w:color="auto"/>
        <w:left w:val="none" w:sz="0" w:space="0" w:color="auto"/>
        <w:bottom w:val="none" w:sz="0" w:space="0" w:color="auto"/>
        <w:right w:val="none" w:sz="0" w:space="0" w:color="auto"/>
      </w:divBdr>
    </w:div>
    <w:div w:id="1563642009">
      <w:bodyDiv w:val="1"/>
      <w:marLeft w:val="0"/>
      <w:marRight w:val="0"/>
      <w:marTop w:val="0"/>
      <w:marBottom w:val="0"/>
      <w:divBdr>
        <w:top w:val="none" w:sz="0" w:space="0" w:color="auto"/>
        <w:left w:val="none" w:sz="0" w:space="0" w:color="auto"/>
        <w:bottom w:val="none" w:sz="0" w:space="0" w:color="auto"/>
        <w:right w:val="none" w:sz="0" w:space="0" w:color="auto"/>
      </w:divBdr>
    </w:div>
    <w:div w:id="1569149589">
      <w:bodyDiv w:val="1"/>
      <w:marLeft w:val="0"/>
      <w:marRight w:val="0"/>
      <w:marTop w:val="0"/>
      <w:marBottom w:val="0"/>
      <w:divBdr>
        <w:top w:val="none" w:sz="0" w:space="0" w:color="auto"/>
        <w:left w:val="none" w:sz="0" w:space="0" w:color="auto"/>
        <w:bottom w:val="none" w:sz="0" w:space="0" w:color="auto"/>
        <w:right w:val="none" w:sz="0" w:space="0" w:color="auto"/>
      </w:divBdr>
    </w:div>
    <w:div w:id="1586526754">
      <w:bodyDiv w:val="1"/>
      <w:marLeft w:val="0"/>
      <w:marRight w:val="0"/>
      <w:marTop w:val="0"/>
      <w:marBottom w:val="0"/>
      <w:divBdr>
        <w:top w:val="none" w:sz="0" w:space="0" w:color="auto"/>
        <w:left w:val="none" w:sz="0" w:space="0" w:color="auto"/>
        <w:bottom w:val="none" w:sz="0" w:space="0" w:color="auto"/>
        <w:right w:val="none" w:sz="0" w:space="0" w:color="auto"/>
      </w:divBdr>
    </w:div>
    <w:div w:id="1587612802">
      <w:bodyDiv w:val="1"/>
      <w:marLeft w:val="0"/>
      <w:marRight w:val="0"/>
      <w:marTop w:val="0"/>
      <w:marBottom w:val="0"/>
      <w:divBdr>
        <w:top w:val="none" w:sz="0" w:space="0" w:color="auto"/>
        <w:left w:val="none" w:sz="0" w:space="0" w:color="auto"/>
        <w:bottom w:val="none" w:sz="0" w:space="0" w:color="auto"/>
        <w:right w:val="none" w:sz="0" w:space="0" w:color="auto"/>
      </w:divBdr>
    </w:div>
    <w:div w:id="1598781901">
      <w:bodyDiv w:val="1"/>
      <w:marLeft w:val="0"/>
      <w:marRight w:val="0"/>
      <w:marTop w:val="0"/>
      <w:marBottom w:val="0"/>
      <w:divBdr>
        <w:top w:val="none" w:sz="0" w:space="0" w:color="auto"/>
        <w:left w:val="none" w:sz="0" w:space="0" w:color="auto"/>
        <w:bottom w:val="none" w:sz="0" w:space="0" w:color="auto"/>
        <w:right w:val="none" w:sz="0" w:space="0" w:color="auto"/>
      </w:divBdr>
    </w:div>
    <w:div w:id="1663120628">
      <w:bodyDiv w:val="1"/>
      <w:marLeft w:val="0"/>
      <w:marRight w:val="0"/>
      <w:marTop w:val="0"/>
      <w:marBottom w:val="0"/>
      <w:divBdr>
        <w:top w:val="none" w:sz="0" w:space="0" w:color="auto"/>
        <w:left w:val="none" w:sz="0" w:space="0" w:color="auto"/>
        <w:bottom w:val="none" w:sz="0" w:space="0" w:color="auto"/>
        <w:right w:val="none" w:sz="0" w:space="0" w:color="auto"/>
      </w:divBdr>
    </w:div>
    <w:div w:id="1672682122">
      <w:bodyDiv w:val="1"/>
      <w:marLeft w:val="0"/>
      <w:marRight w:val="0"/>
      <w:marTop w:val="0"/>
      <w:marBottom w:val="0"/>
      <w:divBdr>
        <w:top w:val="none" w:sz="0" w:space="0" w:color="auto"/>
        <w:left w:val="none" w:sz="0" w:space="0" w:color="auto"/>
        <w:bottom w:val="none" w:sz="0" w:space="0" w:color="auto"/>
        <w:right w:val="none" w:sz="0" w:space="0" w:color="auto"/>
      </w:divBdr>
    </w:div>
    <w:div w:id="1700624723">
      <w:bodyDiv w:val="1"/>
      <w:marLeft w:val="0"/>
      <w:marRight w:val="0"/>
      <w:marTop w:val="0"/>
      <w:marBottom w:val="0"/>
      <w:divBdr>
        <w:top w:val="none" w:sz="0" w:space="0" w:color="auto"/>
        <w:left w:val="none" w:sz="0" w:space="0" w:color="auto"/>
        <w:bottom w:val="none" w:sz="0" w:space="0" w:color="auto"/>
        <w:right w:val="none" w:sz="0" w:space="0" w:color="auto"/>
      </w:divBdr>
    </w:div>
    <w:div w:id="1703938606">
      <w:bodyDiv w:val="1"/>
      <w:marLeft w:val="0"/>
      <w:marRight w:val="0"/>
      <w:marTop w:val="0"/>
      <w:marBottom w:val="0"/>
      <w:divBdr>
        <w:top w:val="none" w:sz="0" w:space="0" w:color="auto"/>
        <w:left w:val="none" w:sz="0" w:space="0" w:color="auto"/>
        <w:bottom w:val="none" w:sz="0" w:space="0" w:color="auto"/>
        <w:right w:val="none" w:sz="0" w:space="0" w:color="auto"/>
      </w:divBdr>
    </w:div>
    <w:div w:id="1734307578">
      <w:bodyDiv w:val="1"/>
      <w:marLeft w:val="0"/>
      <w:marRight w:val="0"/>
      <w:marTop w:val="0"/>
      <w:marBottom w:val="0"/>
      <w:divBdr>
        <w:top w:val="none" w:sz="0" w:space="0" w:color="auto"/>
        <w:left w:val="none" w:sz="0" w:space="0" w:color="auto"/>
        <w:bottom w:val="none" w:sz="0" w:space="0" w:color="auto"/>
        <w:right w:val="none" w:sz="0" w:space="0" w:color="auto"/>
      </w:divBdr>
    </w:div>
    <w:div w:id="1750073415">
      <w:bodyDiv w:val="1"/>
      <w:marLeft w:val="0"/>
      <w:marRight w:val="0"/>
      <w:marTop w:val="0"/>
      <w:marBottom w:val="0"/>
      <w:divBdr>
        <w:top w:val="none" w:sz="0" w:space="0" w:color="auto"/>
        <w:left w:val="none" w:sz="0" w:space="0" w:color="auto"/>
        <w:bottom w:val="none" w:sz="0" w:space="0" w:color="auto"/>
        <w:right w:val="none" w:sz="0" w:space="0" w:color="auto"/>
      </w:divBdr>
    </w:div>
    <w:div w:id="1767842209">
      <w:bodyDiv w:val="1"/>
      <w:marLeft w:val="0"/>
      <w:marRight w:val="0"/>
      <w:marTop w:val="0"/>
      <w:marBottom w:val="0"/>
      <w:divBdr>
        <w:top w:val="none" w:sz="0" w:space="0" w:color="auto"/>
        <w:left w:val="none" w:sz="0" w:space="0" w:color="auto"/>
        <w:bottom w:val="none" w:sz="0" w:space="0" w:color="auto"/>
        <w:right w:val="none" w:sz="0" w:space="0" w:color="auto"/>
      </w:divBdr>
    </w:div>
    <w:div w:id="1811903679">
      <w:bodyDiv w:val="1"/>
      <w:marLeft w:val="0"/>
      <w:marRight w:val="0"/>
      <w:marTop w:val="0"/>
      <w:marBottom w:val="0"/>
      <w:divBdr>
        <w:top w:val="none" w:sz="0" w:space="0" w:color="auto"/>
        <w:left w:val="none" w:sz="0" w:space="0" w:color="auto"/>
        <w:bottom w:val="none" w:sz="0" w:space="0" w:color="auto"/>
        <w:right w:val="none" w:sz="0" w:space="0" w:color="auto"/>
      </w:divBdr>
    </w:div>
    <w:div w:id="1843660763">
      <w:bodyDiv w:val="1"/>
      <w:marLeft w:val="0"/>
      <w:marRight w:val="0"/>
      <w:marTop w:val="0"/>
      <w:marBottom w:val="0"/>
      <w:divBdr>
        <w:top w:val="none" w:sz="0" w:space="0" w:color="auto"/>
        <w:left w:val="none" w:sz="0" w:space="0" w:color="auto"/>
        <w:bottom w:val="none" w:sz="0" w:space="0" w:color="auto"/>
        <w:right w:val="none" w:sz="0" w:space="0" w:color="auto"/>
      </w:divBdr>
    </w:div>
    <w:div w:id="1877310004">
      <w:bodyDiv w:val="1"/>
      <w:marLeft w:val="0"/>
      <w:marRight w:val="0"/>
      <w:marTop w:val="0"/>
      <w:marBottom w:val="0"/>
      <w:divBdr>
        <w:top w:val="none" w:sz="0" w:space="0" w:color="auto"/>
        <w:left w:val="none" w:sz="0" w:space="0" w:color="auto"/>
        <w:bottom w:val="none" w:sz="0" w:space="0" w:color="auto"/>
        <w:right w:val="none" w:sz="0" w:space="0" w:color="auto"/>
      </w:divBdr>
    </w:div>
    <w:div w:id="1883135207">
      <w:bodyDiv w:val="1"/>
      <w:marLeft w:val="0"/>
      <w:marRight w:val="0"/>
      <w:marTop w:val="0"/>
      <w:marBottom w:val="0"/>
      <w:divBdr>
        <w:top w:val="none" w:sz="0" w:space="0" w:color="auto"/>
        <w:left w:val="none" w:sz="0" w:space="0" w:color="auto"/>
        <w:bottom w:val="none" w:sz="0" w:space="0" w:color="auto"/>
        <w:right w:val="none" w:sz="0" w:space="0" w:color="auto"/>
      </w:divBdr>
    </w:div>
    <w:div w:id="1885602660">
      <w:bodyDiv w:val="1"/>
      <w:marLeft w:val="0"/>
      <w:marRight w:val="0"/>
      <w:marTop w:val="0"/>
      <w:marBottom w:val="0"/>
      <w:divBdr>
        <w:top w:val="none" w:sz="0" w:space="0" w:color="auto"/>
        <w:left w:val="none" w:sz="0" w:space="0" w:color="auto"/>
        <w:bottom w:val="none" w:sz="0" w:space="0" w:color="auto"/>
        <w:right w:val="none" w:sz="0" w:space="0" w:color="auto"/>
      </w:divBdr>
    </w:div>
    <w:div w:id="1894999839">
      <w:bodyDiv w:val="1"/>
      <w:marLeft w:val="0"/>
      <w:marRight w:val="0"/>
      <w:marTop w:val="0"/>
      <w:marBottom w:val="0"/>
      <w:divBdr>
        <w:top w:val="none" w:sz="0" w:space="0" w:color="auto"/>
        <w:left w:val="none" w:sz="0" w:space="0" w:color="auto"/>
        <w:bottom w:val="none" w:sz="0" w:space="0" w:color="auto"/>
        <w:right w:val="none" w:sz="0" w:space="0" w:color="auto"/>
      </w:divBdr>
    </w:div>
    <w:div w:id="1895459911">
      <w:bodyDiv w:val="1"/>
      <w:marLeft w:val="0"/>
      <w:marRight w:val="0"/>
      <w:marTop w:val="0"/>
      <w:marBottom w:val="0"/>
      <w:divBdr>
        <w:top w:val="none" w:sz="0" w:space="0" w:color="auto"/>
        <w:left w:val="none" w:sz="0" w:space="0" w:color="auto"/>
        <w:bottom w:val="none" w:sz="0" w:space="0" w:color="auto"/>
        <w:right w:val="none" w:sz="0" w:space="0" w:color="auto"/>
      </w:divBdr>
    </w:div>
    <w:div w:id="1895656665">
      <w:bodyDiv w:val="1"/>
      <w:marLeft w:val="0"/>
      <w:marRight w:val="0"/>
      <w:marTop w:val="0"/>
      <w:marBottom w:val="0"/>
      <w:divBdr>
        <w:top w:val="none" w:sz="0" w:space="0" w:color="auto"/>
        <w:left w:val="none" w:sz="0" w:space="0" w:color="auto"/>
        <w:bottom w:val="none" w:sz="0" w:space="0" w:color="auto"/>
        <w:right w:val="none" w:sz="0" w:space="0" w:color="auto"/>
      </w:divBdr>
    </w:div>
    <w:div w:id="1938513817">
      <w:bodyDiv w:val="1"/>
      <w:marLeft w:val="0"/>
      <w:marRight w:val="0"/>
      <w:marTop w:val="0"/>
      <w:marBottom w:val="0"/>
      <w:divBdr>
        <w:top w:val="none" w:sz="0" w:space="0" w:color="auto"/>
        <w:left w:val="none" w:sz="0" w:space="0" w:color="auto"/>
        <w:bottom w:val="none" w:sz="0" w:space="0" w:color="auto"/>
        <w:right w:val="none" w:sz="0" w:space="0" w:color="auto"/>
      </w:divBdr>
    </w:div>
    <w:div w:id="1959991730">
      <w:bodyDiv w:val="1"/>
      <w:marLeft w:val="0"/>
      <w:marRight w:val="0"/>
      <w:marTop w:val="0"/>
      <w:marBottom w:val="0"/>
      <w:divBdr>
        <w:top w:val="none" w:sz="0" w:space="0" w:color="auto"/>
        <w:left w:val="none" w:sz="0" w:space="0" w:color="auto"/>
        <w:bottom w:val="none" w:sz="0" w:space="0" w:color="auto"/>
        <w:right w:val="none" w:sz="0" w:space="0" w:color="auto"/>
      </w:divBdr>
    </w:div>
    <w:div w:id="1960643522">
      <w:bodyDiv w:val="1"/>
      <w:marLeft w:val="0"/>
      <w:marRight w:val="0"/>
      <w:marTop w:val="0"/>
      <w:marBottom w:val="0"/>
      <w:divBdr>
        <w:top w:val="none" w:sz="0" w:space="0" w:color="auto"/>
        <w:left w:val="none" w:sz="0" w:space="0" w:color="auto"/>
        <w:bottom w:val="none" w:sz="0" w:space="0" w:color="auto"/>
        <w:right w:val="none" w:sz="0" w:space="0" w:color="auto"/>
      </w:divBdr>
    </w:div>
    <w:div w:id="1967932552">
      <w:bodyDiv w:val="1"/>
      <w:marLeft w:val="0"/>
      <w:marRight w:val="0"/>
      <w:marTop w:val="0"/>
      <w:marBottom w:val="0"/>
      <w:divBdr>
        <w:top w:val="none" w:sz="0" w:space="0" w:color="auto"/>
        <w:left w:val="none" w:sz="0" w:space="0" w:color="auto"/>
        <w:bottom w:val="none" w:sz="0" w:space="0" w:color="auto"/>
        <w:right w:val="none" w:sz="0" w:space="0" w:color="auto"/>
      </w:divBdr>
    </w:div>
    <w:div w:id="1998147812">
      <w:bodyDiv w:val="1"/>
      <w:marLeft w:val="0"/>
      <w:marRight w:val="0"/>
      <w:marTop w:val="0"/>
      <w:marBottom w:val="0"/>
      <w:divBdr>
        <w:top w:val="none" w:sz="0" w:space="0" w:color="auto"/>
        <w:left w:val="none" w:sz="0" w:space="0" w:color="auto"/>
        <w:bottom w:val="none" w:sz="0" w:space="0" w:color="auto"/>
        <w:right w:val="none" w:sz="0" w:space="0" w:color="auto"/>
      </w:divBdr>
    </w:div>
    <w:div w:id="2018337855">
      <w:bodyDiv w:val="1"/>
      <w:marLeft w:val="0"/>
      <w:marRight w:val="0"/>
      <w:marTop w:val="0"/>
      <w:marBottom w:val="0"/>
      <w:divBdr>
        <w:top w:val="none" w:sz="0" w:space="0" w:color="auto"/>
        <w:left w:val="none" w:sz="0" w:space="0" w:color="auto"/>
        <w:bottom w:val="none" w:sz="0" w:space="0" w:color="auto"/>
        <w:right w:val="none" w:sz="0" w:space="0" w:color="auto"/>
      </w:divBdr>
    </w:div>
    <w:div w:id="2019383414">
      <w:bodyDiv w:val="1"/>
      <w:marLeft w:val="0"/>
      <w:marRight w:val="0"/>
      <w:marTop w:val="0"/>
      <w:marBottom w:val="0"/>
      <w:divBdr>
        <w:top w:val="none" w:sz="0" w:space="0" w:color="auto"/>
        <w:left w:val="none" w:sz="0" w:space="0" w:color="auto"/>
        <w:bottom w:val="none" w:sz="0" w:space="0" w:color="auto"/>
        <w:right w:val="none" w:sz="0" w:space="0" w:color="auto"/>
      </w:divBdr>
    </w:div>
    <w:div w:id="2032562823">
      <w:bodyDiv w:val="1"/>
      <w:marLeft w:val="0"/>
      <w:marRight w:val="0"/>
      <w:marTop w:val="0"/>
      <w:marBottom w:val="0"/>
      <w:divBdr>
        <w:top w:val="none" w:sz="0" w:space="0" w:color="auto"/>
        <w:left w:val="none" w:sz="0" w:space="0" w:color="auto"/>
        <w:bottom w:val="none" w:sz="0" w:space="0" w:color="auto"/>
        <w:right w:val="none" w:sz="0" w:space="0" w:color="auto"/>
      </w:divBdr>
    </w:div>
    <w:div w:id="2033529866">
      <w:bodyDiv w:val="1"/>
      <w:marLeft w:val="0"/>
      <w:marRight w:val="0"/>
      <w:marTop w:val="0"/>
      <w:marBottom w:val="0"/>
      <w:divBdr>
        <w:top w:val="none" w:sz="0" w:space="0" w:color="auto"/>
        <w:left w:val="none" w:sz="0" w:space="0" w:color="auto"/>
        <w:bottom w:val="none" w:sz="0" w:space="0" w:color="auto"/>
        <w:right w:val="none" w:sz="0" w:space="0" w:color="auto"/>
      </w:divBdr>
    </w:div>
    <w:div w:id="2035156692">
      <w:bodyDiv w:val="1"/>
      <w:marLeft w:val="0"/>
      <w:marRight w:val="0"/>
      <w:marTop w:val="0"/>
      <w:marBottom w:val="0"/>
      <w:divBdr>
        <w:top w:val="none" w:sz="0" w:space="0" w:color="auto"/>
        <w:left w:val="none" w:sz="0" w:space="0" w:color="auto"/>
        <w:bottom w:val="none" w:sz="0" w:space="0" w:color="auto"/>
        <w:right w:val="none" w:sz="0" w:space="0" w:color="auto"/>
      </w:divBdr>
    </w:div>
    <w:div w:id="2041977593">
      <w:bodyDiv w:val="1"/>
      <w:marLeft w:val="0"/>
      <w:marRight w:val="0"/>
      <w:marTop w:val="0"/>
      <w:marBottom w:val="0"/>
      <w:divBdr>
        <w:top w:val="none" w:sz="0" w:space="0" w:color="auto"/>
        <w:left w:val="none" w:sz="0" w:space="0" w:color="auto"/>
        <w:bottom w:val="none" w:sz="0" w:space="0" w:color="auto"/>
        <w:right w:val="none" w:sz="0" w:space="0" w:color="auto"/>
      </w:divBdr>
    </w:div>
    <w:div w:id="2048872578">
      <w:bodyDiv w:val="1"/>
      <w:marLeft w:val="0"/>
      <w:marRight w:val="0"/>
      <w:marTop w:val="0"/>
      <w:marBottom w:val="0"/>
      <w:divBdr>
        <w:top w:val="none" w:sz="0" w:space="0" w:color="auto"/>
        <w:left w:val="none" w:sz="0" w:space="0" w:color="auto"/>
        <w:bottom w:val="none" w:sz="0" w:space="0" w:color="auto"/>
        <w:right w:val="none" w:sz="0" w:space="0" w:color="auto"/>
      </w:divBdr>
    </w:div>
    <w:div w:id="2050639005">
      <w:bodyDiv w:val="1"/>
      <w:marLeft w:val="0"/>
      <w:marRight w:val="0"/>
      <w:marTop w:val="0"/>
      <w:marBottom w:val="0"/>
      <w:divBdr>
        <w:top w:val="none" w:sz="0" w:space="0" w:color="auto"/>
        <w:left w:val="none" w:sz="0" w:space="0" w:color="auto"/>
        <w:bottom w:val="none" w:sz="0" w:space="0" w:color="auto"/>
        <w:right w:val="none" w:sz="0" w:space="0" w:color="auto"/>
      </w:divBdr>
    </w:div>
    <w:div w:id="2108651402">
      <w:bodyDiv w:val="1"/>
      <w:marLeft w:val="0"/>
      <w:marRight w:val="0"/>
      <w:marTop w:val="0"/>
      <w:marBottom w:val="0"/>
      <w:divBdr>
        <w:top w:val="none" w:sz="0" w:space="0" w:color="auto"/>
        <w:left w:val="none" w:sz="0" w:space="0" w:color="auto"/>
        <w:bottom w:val="none" w:sz="0" w:space="0" w:color="auto"/>
        <w:right w:val="none" w:sz="0" w:space="0" w:color="auto"/>
      </w:divBdr>
    </w:div>
    <w:div w:id="21129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02408-1B59-43B5-8662-C2D9E1B6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10</Pages>
  <Words>1567</Words>
  <Characters>10976</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M.Ap.N.</Company>
  <LinksUpToDate>false</LinksUpToDate>
  <CharactersWithSpaces>12518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CATALIN</dc:creator>
  <cp:keywords/>
  <dc:description/>
  <cp:lastModifiedBy>N.C</cp:lastModifiedBy>
  <cp:revision>9</cp:revision>
  <cp:lastPrinted>2024-05-27T12:11:00Z</cp:lastPrinted>
  <dcterms:created xsi:type="dcterms:W3CDTF">2024-05-24T11:16:00Z</dcterms:created>
  <dcterms:modified xsi:type="dcterms:W3CDTF">2026-02-17T10:07:00Z</dcterms:modified>
</cp:coreProperties>
</file>