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D41B" w14:textId="77777777" w:rsidR="00C214AC" w:rsidRDefault="00BB176A">
      <w:pPr>
        <w:pStyle w:val="Titlu1"/>
        <w:spacing w:before="35"/>
        <w:ind w:left="3229" w:firstLine="0"/>
      </w:pPr>
      <w:r>
        <w:t>Formular</w:t>
      </w:r>
      <w:r>
        <w:rPr>
          <w:spacing w:val="39"/>
        </w:rPr>
        <w:t xml:space="preserve"> </w:t>
      </w:r>
      <w:r>
        <w:t>Propunere</w:t>
      </w:r>
      <w:r>
        <w:rPr>
          <w:spacing w:val="-2"/>
        </w:rPr>
        <w:t xml:space="preserve"> Tehnică</w:t>
      </w:r>
    </w:p>
    <w:p w14:paraId="0164FC16" w14:textId="77777777" w:rsidR="00C214AC" w:rsidRDefault="00C214AC">
      <w:pPr>
        <w:pStyle w:val="Corptext"/>
        <w:spacing w:before="109"/>
        <w:rPr>
          <w:b/>
          <w:i w:val="0"/>
          <w:sz w:val="12"/>
        </w:rPr>
      </w:pPr>
    </w:p>
    <w:p w14:paraId="291D031E" w14:textId="77777777" w:rsidR="00C214AC" w:rsidRDefault="00C214AC">
      <w:pPr>
        <w:pStyle w:val="Corptext"/>
        <w:spacing w:before="4"/>
        <w:rPr>
          <w:rFonts w:ascii="Trebuchet MS"/>
          <w:i w:val="0"/>
        </w:rPr>
      </w:pPr>
    </w:p>
    <w:p w14:paraId="590D5A75" w14:textId="77777777" w:rsidR="00C214AC" w:rsidRDefault="00BB176A">
      <w:pPr>
        <w:ind w:right="574"/>
        <w:jc w:val="center"/>
        <w:rPr>
          <w:b/>
        </w:rPr>
      </w:pPr>
      <w:r>
        <w:rPr>
          <w:b/>
          <w:spacing w:val="-2"/>
          <w:u w:val="single"/>
        </w:rPr>
        <w:t>Cuprins</w:t>
      </w:r>
    </w:p>
    <w:sdt>
      <w:sdtPr>
        <w:id w:val="-2138794917"/>
        <w:docPartObj>
          <w:docPartGallery w:val="Table of Contents"/>
          <w:docPartUnique/>
        </w:docPartObj>
      </w:sdtPr>
      <w:sdtContent>
        <w:p w14:paraId="70541C0F" w14:textId="77777777" w:rsidR="00C214AC" w:rsidRDefault="00BB176A">
          <w:pPr>
            <w:pStyle w:val="Cuprins1"/>
            <w:numPr>
              <w:ilvl w:val="0"/>
              <w:numId w:val="5"/>
            </w:numPr>
            <w:tabs>
              <w:tab w:val="left" w:pos="441"/>
              <w:tab w:val="left" w:leader="dot" w:pos="9093"/>
            </w:tabs>
            <w:spacing w:before="535"/>
          </w:pPr>
          <w:hyperlink w:anchor="_TOC_250007" w:history="1">
            <w:r>
              <w:rPr>
                <w:spacing w:val="-2"/>
              </w:rPr>
              <w:t>Rezumat</w:t>
            </w:r>
            <w:r>
              <w:rPr>
                <w:rFonts w:ascii="Times New Roman"/>
              </w:rPr>
              <w:tab/>
            </w:r>
            <w:r>
              <w:rPr>
                <w:spacing w:val="-10"/>
              </w:rPr>
              <w:t>2</w:t>
            </w:r>
          </w:hyperlink>
        </w:p>
        <w:p w14:paraId="65C55851" w14:textId="77777777" w:rsidR="00C214AC" w:rsidRDefault="00BB176A">
          <w:pPr>
            <w:pStyle w:val="Cuprins1"/>
            <w:numPr>
              <w:ilvl w:val="0"/>
              <w:numId w:val="5"/>
            </w:numPr>
            <w:tabs>
              <w:tab w:val="left" w:pos="440"/>
              <w:tab w:val="left" w:leader="dot" w:pos="9092"/>
            </w:tabs>
            <w:ind w:left="440" w:hanging="439"/>
          </w:pPr>
          <w:hyperlink w:anchor="_TOC_250006" w:history="1">
            <w:r>
              <w:t>Metodologia</w:t>
            </w:r>
            <w:r>
              <w:rPr>
                <w:spacing w:val="-4"/>
              </w:rPr>
              <w:t xml:space="preserve"> </w:t>
            </w:r>
            <w:r>
              <w:t>de</w:t>
            </w:r>
            <w:r>
              <w:rPr>
                <w:spacing w:val="44"/>
              </w:rPr>
              <w:t xml:space="preserve"> </w:t>
            </w:r>
            <w:r>
              <w:t>executare</w:t>
            </w:r>
            <w:r>
              <w:rPr>
                <w:spacing w:val="-3"/>
              </w:rPr>
              <w:t xml:space="preserve"> </w:t>
            </w:r>
            <w:r>
              <w:t>a</w:t>
            </w:r>
            <w:r>
              <w:rPr>
                <w:spacing w:val="-2"/>
              </w:rPr>
              <w:t xml:space="preserve"> lucrărilor</w:t>
            </w:r>
            <w:r>
              <w:rPr>
                <w:rFonts w:ascii="Times New Roman" w:hAnsi="Times New Roman"/>
              </w:rPr>
              <w:tab/>
            </w:r>
            <w:r>
              <w:rPr>
                <w:spacing w:val="-10"/>
              </w:rPr>
              <w:t>2</w:t>
            </w:r>
          </w:hyperlink>
        </w:p>
        <w:p w14:paraId="5EDA18C7" w14:textId="77777777" w:rsidR="00C214AC" w:rsidRDefault="00BB176A">
          <w:pPr>
            <w:pStyle w:val="Cuprins1"/>
            <w:numPr>
              <w:ilvl w:val="0"/>
              <w:numId w:val="5"/>
            </w:numPr>
            <w:tabs>
              <w:tab w:val="left" w:pos="440"/>
              <w:tab w:val="left" w:leader="dot" w:pos="9092"/>
            </w:tabs>
            <w:ind w:left="440" w:hanging="439"/>
          </w:pPr>
          <w:hyperlink w:anchor="_TOC_250005" w:history="1">
            <w:r>
              <w:t>Planul</w:t>
            </w:r>
            <w:r>
              <w:rPr>
                <w:spacing w:val="-4"/>
              </w:rPr>
              <w:t xml:space="preserve"> </w:t>
            </w:r>
            <w:r>
              <w:t>de</w:t>
            </w:r>
            <w:r>
              <w:rPr>
                <w:spacing w:val="-4"/>
              </w:rPr>
              <w:t xml:space="preserve"> </w:t>
            </w:r>
            <w:r>
              <w:t>management</w:t>
            </w:r>
            <w:r>
              <w:rPr>
                <w:spacing w:val="-3"/>
              </w:rPr>
              <w:t xml:space="preserve"> </w:t>
            </w:r>
            <w:r>
              <w:t>al</w:t>
            </w:r>
            <w:r>
              <w:rPr>
                <w:spacing w:val="-4"/>
              </w:rPr>
              <w:t xml:space="preserve"> </w:t>
            </w:r>
            <w:r>
              <w:t>calității</w:t>
            </w:r>
            <w:r>
              <w:rPr>
                <w:spacing w:val="-1"/>
              </w:rPr>
              <w:t xml:space="preserve"> </w:t>
            </w:r>
            <w:r>
              <w:t>în</w:t>
            </w:r>
            <w:r>
              <w:rPr>
                <w:spacing w:val="-5"/>
              </w:rPr>
              <w:t xml:space="preserve"> </w:t>
            </w:r>
            <w:r>
              <w:t>cadrul</w:t>
            </w:r>
            <w:r>
              <w:rPr>
                <w:spacing w:val="-3"/>
              </w:rPr>
              <w:t xml:space="preserve"> </w:t>
            </w:r>
            <w:r>
              <w:rPr>
                <w:spacing w:val="-2"/>
              </w:rPr>
              <w:t>Contractului</w:t>
            </w:r>
            <w:r>
              <w:rPr>
                <w:rFonts w:ascii="Times New Roman" w:hAnsi="Times New Roman"/>
              </w:rPr>
              <w:tab/>
            </w:r>
            <w:r>
              <w:rPr>
                <w:spacing w:val="-10"/>
              </w:rPr>
              <w:t>2</w:t>
            </w:r>
          </w:hyperlink>
        </w:p>
        <w:p w14:paraId="6FF58612" w14:textId="77777777" w:rsidR="00C214AC" w:rsidRDefault="00BB176A">
          <w:pPr>
            <w:pStyle w:val="Cuprins1"/>
            <w:numPr>
              <w:ilvl w:val="0"/>
              <w:numId w:val="5"/>
            </w:numPr>
            <w:tabs>
              <w:tab w:val="left" w:pos="439"/>
              <w:tab w:val="left" w:leader="dot" w:pos="9085"/>
            </w:tabs>
            <w:spacing w:before="99"/>
            <w:ind w:left="439" w:hanging="438"/>
          </w:pPr>
          <w:hyperlink w:anchor="_TOC_250004" w:history="1">
            <w:r>
              <w:t>Grafic</w:t>
            </w:r>
            <w:r>
              <w:rPr>
                <w:spacing w:val="-3"/>
              </w:rPr>
              <w:t xml:space="preserve"> </w:t>
            </w:r>
            <w:r>
              <w:t>general</w:t>
            </w:r>
            <w:r>
              <w:rPr>
                <w:spacing w:val="-1"/>
              </w:rPr>
              <w:t xml:space="preserve"> </w:t>
            </w:r>
            <w:r>
              <w:t>de</w:t>
            </w:r>
            <w:r>
              <w:rPr>
                <w:spacing w:val="-2"/>
              </w:rPr>
              <w:t xml:space="preserve"> </w:t>
            </w:r>
            <w:r>
              <w:t>realizare</w:t>
            </w:r>
            <w:r>
              <w:rPr>
                <w:spacing w:val="-4"/>
              </w:rPr>
              <w:t xml:space="preserve"> </w:t>
            </w:r>
            <w:r>
              <w:t>a investiției</w:t>
            </w:r>
            <w:r>
              <w:rPr>
                <w:spacing w:val="-5"/>
              </w:rPr>
              <w:t xml:space="preserve"> </w:t>
            </w:r>
            <w:r>
              <w:t>publice</w:t>
            </w:r>
            <w:r>
              <w:rPr>
                <w:spacing w:val="-4"/>
              </w:rPr>
              <w:t xml:space="preserve"> </w:t>
            </w:r>
            <w:r>
              <w:rPr>
                <w:spacing w:val="-2"/>
              </w:rPr>
              <w:t>(fizic)</w:t>
            </w:r>
            <w:r>
              <w:rPr>
                <w:rFonts w:ascii="Times New Roman" w:hAnsi="Times New Roman"/>
              </w:rPr>
              <w:tab/>
            </w:r>
            <w:r>
              <w:rPr>
                <w:spacing w:val="-10"/>
              </w:rPr>
              <w:t>3</w:t>
            </w:r>
          </w:hyperlink>
        </w:p>
        <w:p w14:paraId="39256371" w14:textId="77777777" w:rsidR="00C214AC" w:rsidRDefault="00BB176A">
          <w:pPr>
            <w:pStyle w:val="Cuprins1"/>
            <w:numPr>
              <w:ilvl w:val="0"/>
              <w:numId w:val="5"/>
            </w:numPr>
            <w:tabs>
              <w:tab w:val="left" w:pos="441"/>
              <w:tab w:val="left" w:leader="dot" w:pos="9085"/>
            </w:tabs>
          </w:pPr>
          <w:hyperlink w:anchor="_TOC_250003" w:history="1">
            <w:r>
              <w:t>Personalul</w:t>
            </w:r>
            <w:r>
              <w:rPr>
                <w:spacing w:val="-5"/>
              </w:rPr>
              <w:t xml:space="preserve"> </w:t>
            </w:r>
            <w:r>
              <w:t>propus</w:t>
            </w:r>
            <w:r>
              <w:rPr>
                <w:spacing w:val="-6"/>
              </w:rPr>
              <w:t xml:space="preserve"> </w:t>
            </w:r>
            <w:r>
              <w:t>și</w:t>
            </w:r>
            <w:r>
              <w:rPr>
                <w:spacing w:val="-6"/>
              </w:rPr>
              <w:t xml:space="preserve"> </w:t>
            </w:r>
            <w:r>
              <w:t>managementul</w:t>
            </w:r>
            <w:r>
              <w:rPr>
                <w:spacing w:val="-4"/>
              </w:rPr>
              <w:t xml:space="preserve"> </w:t>
            </w:r>
            <w:r>
              <w:t>contractului</w:t>
            </w:r>
            <w:r>
              <w:rPr>
                <w:spacing w:val="-4"/>
              </w:rPr>
              <w:t xml:space="preserve"> </w:t>
            </w:r>
            <w:r>
              <w:t>pentru</w:t>
            </w:r>
            <w:r>
              <w:rPr>
                <w:spacing w:val="-6"/>
              </w:rPr>
              <w:t xml:space="preserve"> </w:t>
            </w:r>
            <w:r>
              <w:t>execuția</w:t>
            </w:r>
            <w:r>
              <w:rPr>
                <w:spacing w:val="-4"/>
              </w:rPr>
              <w:t xml:space="preserve"> </w:t>
            </w:r>
            <w:r>
              <w:rPr>
                <w:spacing w:val="-2"/>
              </w:rPr>
              <w:t>lucrărilor</w:t>
            </w:r>
            <w:r>
              <w:rPr>
                <w:rFonts w:ascii="Times New Roman" w:hAnsi="Times New Roman"/>
              </w:rPr>
              <w:tab/>
            </w:r>
            <w:r>
              <w:rPr>
                <w:spacing w:val="-10"/>
              </w:rPr>
              <w:t>3</w:t>
            </w:r>
          </w:hyperlink>
        </w:p>
        <w:p w14:paraId="6A64A61D" w14:textId="77777777" w:rsidR="00C214AC" w:rsidRDefault="00BB176A">
          <w:pPr>
            <w:pStyle w:val="Cuprins1"/>
            <w:numPr>
              <w:ilvl w:val="0"/>
              <w:numId w:val="5"/>
            </w:numPr>
            <w:tabs>
              <w:tab w:val="left" w:pos="441"/>
              <w:tab w:val="left" w:leader="dot" w:pos="9085"/>
            </w:tabs>
            <w:spacing w:before="99"/>
            <w:ind w:left="1" w:right="585" w:firstLine="0"/>
          </w:pPr>
          <w:hyperlink w:anchor="_TOC_250002" w:history="1">
            <w:r>
              <w:t>Măsuri aplicabile de Ofertant pe perioada Contractului pentru asigurarea îndeplinirii</w:t>
            </w:r>
            <w:r>
              <w:rPr>
                <w:spacing w:val="40"/>
              </w:rPr>
              <w:t xml:space="preserve"> </w:t>
            </w:r>
            <w:r>
              <w:t>obligațiilor</w:t>
            </w:r>
            <w:r>
              <w:rPr>
                <w:spacing w:val="-7"/>
              </w:rPr>
              <w:t xml:space="preserve"> </w:t>
            </w:r>
            <w:r>
              <w:t>din</w:t>
            </w:r>
            <w:r>
              <w:rPr>
                <w:spacing w:val="-4"/>
              </w:rPr>
              <w:t xml:space="preserve"> </w:t>
            </w:r>
            <w:r>
              <w:t>domeniul</w:t>
            </w:r>
            <w:r>
              <w:rPr>
                <w:spacing w:val="-4"/>
              </w:rPr>
              <w:t xml:space="preserve"> </w:t>
            </w:r>
            <w:r>
              <w:t>mediului</w:t>
            </w:r>
            <w:r>
              <w:rPr>
                <w:spacing w:val="-2"/>
              </w:rPr>
              <w:t xml:space="preserve"> </w:t>
            </w:r>
            <w:r>
              <w:t>ce</w:t>
            </w:r>
            <w:r>
              <w:rPr>
                <w:spacing w:val="-5"/>
              </w:rPr>
              <w:t xml:space="preserve"> </w:t>
            </w:r>
            <w:r>
              <w:t>derivă</w:t>
            </w:r>
            <w:r>
              <w:rPr>
                <w:spacing w:val="-6"/>
              </w:rPr>
              <w:t xml:space="preserve"> </w:t>
            </w:r>
            <w:r>
              <w:t>din</w:t>
            </w:r>
            <w:r>
              <w:rPr>
                <w:spacing w:val="-2"/>
              </w:rPr>
              <w:t xml:space="preserve"> </w:t>
            </w:r>
            <w:r>
              <w:t>îndeplinirea</w:t>
            </w:r>
            <w:r>
              <w:rPr>
                <w:spacing w:val="-5"/>
              </w:rPr>
              <w:t xml:space="preserve"> </w:t>
            </w:r>
            <w:r>
              <w:t>obiectului</w:t>
            </w:r>
            <w:r>
              <w:rPr>
                <w:spacing w:val="-1"/>
              </w:rPr>
              <w:t xml:space="preserve"> </w:t>
            </w:r>
            <w:r>
              <w:rPr>
                <w:spacing w:val="-2"/>
              </w:rPr>
              <w:t>Contractului</w:t>
            </w:r>
            <w:r>
              <w:rPr>
                <w:rFonts w:ascii="Times New Roman" w:hAnsi="Times New Roman"/>
              </w:rPr>
              <w:tab/>
            </w:r>
            <w:r>
              <w:rPr>
                <w:spacing w:val="-10"/>
              </w:rPr>
              <w:t>5</w:t>
            </w:r>
          </w:hyperlink>
        </w:p>
        <w:p w14:paraId="32458BFD" w14:textId="77777777" w:rsidR="00C214AC" w:rsidRDefault="00BB176A">
          <w:pPr>
            <w:pStyle w:val="Cuprins1"/>
            <w:numPr>
              <w:ilvl w:val="0"/>
              <w:numId w:val="5"/>
            </w:numPr>
            <w:tabs>
              <w:tab w:val="left" w:pos="440"/>
              <w:tab w:val="left" w:leader="dot" w:pos="9071"/>
            </w:tabs>
            <w:ind w:left="1" w:right="585" w:firstLine="0"/>
          </w:pPr>
          <w:hyperlink w:anchor="_TOC_250001" w:history="1">
            <w:r>
              <w:t>Măsuri aplicabile de Ofertant pe perioada Contractului pentru asigurarea îndeplinirii</w:t>
            </w:r>
            <w:r>
              <w:rPr>
                <w:spacing w:val="40"/>
              </w:rPr>
              <w:t xml:space="preserve"> </w:t>
            </w:r>
            <w:r>
              <w:t xml:space="preserve">obligațiilor din domeniul social și al relațiilor de muncă ce derivă din îndeplinirea obiectului </w:t>
            </w:r>
            <w:r>
              <w:rPr>
                <w:spacing w:val="-2"/>
              </w:rPr>
              <w:t>Contractului</w:t>
            </w:r>
            <w:r>
              <w:rPr>
                <w:rFonts w:ascii="Times New Roman" w:hAnsi="Times New Roman"/>
              </w:rPr>
              <w:tab/>
            </w:r>
            <w:r>
              <w:rPr>
                <w:spacing w:val="-10"/>
              </w:rPr>
              <w:t>6</w:t>
            </w:r>
          </w:hyperlink>
        </w:p>
        <w:p w14:paraId="31184081" w14:textId="77777777" w:rsidR="00C214AC" w:rsidRDefault="00BB176A">
          <w:pPr>
            <w:pStyle w:val="Cuprins1"/>
            <w:numPr>
              <w:ilvl w:val="0"/>
              <w:numId w:val="5"/>
            </w:numPr>
            <w:tabs>
              <w:tab w:val="left" w:pos="441"/>
            </w:tabs>
            <w:spacing w:before="99"/>
          </w:pPr>
          <w:r>
            <w:t>Masuri</w:t>
          </w:r>
          <w:r>
            <w:rPr>
              <w:spacing w:val="-3"/>
            </w:rPr>
            <w:t xml:space="preserve"> </w:t>
          </w:r>
          <w:r>
            <w:t>aplicate</w:t>
          </w:r>
          <w:r>
            <w:rPr>
              <w:spacing w:val="-2"/>
            </w:rPr>
            <w:t xml:space="preserve"> </w:t>
          </w:r>
          <w:r>
            <w:t>de</w:t>
          </w:r>
          <w:r>
            <w:rPr>
              <w:spacing w:val="-4"/>
            </w:rPr>
            <w:t xml:space="preserve"> </w:t>
          </w:r>
          <w:r>
            <w:t>Ofertant</w:t>
          </w:r>
          <w:r>
            <w:rPr>
              <w:spacing w:val="-3"/>
            </w:rPr>
            <w:t xml:space="preserve"> </w:t>
          </w:r>
          <w:r>
            <w:t>pentru</w:t>
          </w:r>
          <w:r>
            <w:rPr>
              <w:spacing w:val="-4"/>
            </w:rPr>
            <w:t xml:space="preserve"> </w:t>
          </w:r>
          <w:r>
            <w:t>supravegherea</w:t>
          </w:r>
          <w:r>
            <w:rPr>
              <w:spacing w:val="-4"/>
            </w:rPr>
            <w:t xml:space="preserve"> </w:t>
          </w:r>
          <w:r>
            <w:t>lucrărilor</w:t>
          </w:r>
          <w:r>
            <w:rPr>
              <w:spacing w:val="-4"/>
            </w:rPr>
            <w:t xml:space="preserve"> </w:t>
          </w:r>
          <w:r>
            <w:t>în</w:t>
          </w:r>
          <w:r>
            <w:rPr>
              <w:spacing w:val="-4"/>
            </w:rPr>
            <w:t xml:space="preserve"> </w:t>
          </w:r>
          <w:r>
            <w:t>perioada</w:t>
          </w:r>
          <w:r>
            <w:rPr>
              <w:spacing w:val="-7"/>
            </w:rPr>
            <w:t xml:space="preserve"> </w:t>
          </w:r>
          <w:r>
            <w:t>de</w:t>
          </w:r>
          <w:r>
            <w:rPr>
              <w:spacing w:val="-6"/>
            </w:rPr>
            <w:t xml:space="preserve"> </w:t>
          </w:r>
          <w:r>
            <w:t>garanție</w:t>
          </w:r>
          <w:r>
            <w:rPr>
              <w:spacing w:val="-2"/>
            </w:rPr>
            <w:t xml:space="preserve"> </w:t>
          </w:r>
          <w:r>
            <w:t>acordată</w:t>
          </w:r>
          <w:r>
            <w:rPr>
              <w:spacing w:val="10"/>
            </w:rPr>
            <w:t xml:space="preserve"> </w:t>
          </w:r>
          <w:r>
            <w:rPr>
              <w:spacing w:val="-10"/>
            </w:rPr>
            <w:t>7</w:t>
          </w:r>
        </w:p>
        <w:p w14:paraId="0A6F554E" w14:textId="77777777" w:rsidR="00C214AC" w:rsidRDefault="00BB176A">
          <w:pPr>
            <w:pStyle w:val="Cuprins1"/>
            <w:numPr>
              <w:ilvl w:val="0"/>
              <w:numId w:val="5"/>
            </w:numPr>
            <w:tabs>
              <w:tab w:val="left" w:pos="441"/>
              <w:tab w:val="left" w:leader="dot" w:pos="9091"/>
            </w:tabs>
          </w:pPr>
          <w:hyperlink w:anchor="_TOC_250000" w:history="1">
            <w:r>
              <w:t>Informații</w:t>
            </w:r>
            <w:r>
              <w:rPr>
                <w:spacing w:val="-3"/>
              </w:rPr>
              <w:t xml:space="preserve"> </w:t>
            </w:r>
            <w:r>
              <w:t>cu</w:t>
            </w:r>
            <w:r>
              <w:rPr>
                <w:spacing w:val="-5"/>
              </w:rPr>
              <w:t xml:space="preserve"> </w:t>
            </w:r>
            <w:r>
              <w:t>privire</w:t>
            </w:r>
            <w:r>
              <w:rPr>
                <w:spacing w:val="-5"/>
              </w:rPr>
              <w:t xml:space="preserve"> </w:t>
            </w:r>
            <w:r>
              <w:t>la</w:t>
            </w:r>
            <w:r>
              <w:rPr>
                <w:spacing w:val="-3"/>
              </w:rPr>
              <w:t xml:space="preserve"> </w:t>
            </w:r>
            <w:r>
              <w:t>eventuale</w:t>
            </w:r>
            <w:r>
              <w:rPr>
                <w:spacing w:val="-2"/>
              </w:rPr>
              <w:t xml:space="preserve"> </w:t>
            </w:r>
            <w:r>
              <w:t>modificări</w:t>
            </w:r>
            <w:r>
              <w:rPr>
                <w:spacing w:val="42"/>
              </w:rPr>
              <w:t xml:space="preserve"> </w:t>
            </w:r>
            <w:r>
              <w:t>ale</w:t>
            </w:r>
            <w:r>
              <w:rPr>
                <w:spacing w:val="-5"/>
              </w:rPr>
              <w:t xml:space="preserve"> </w:t>
            </w:r>
            <w:r>
              <w:t>operatorului</w:t>
            </w:r>
            <w:r>
              <w:rPr>
                <w:spacing w:val="-3"/>
              </w:rPr>
              <w:t xml:space="preserve"> </w:t>
            </w:r>
            <w:r>
              <w:t>economic</w:t>
            </w:r>
            <w:r>
              <w:rPr>
                <w:spacing w:val="-3"/>
              </w:rPr>
              <w:t xml:space="preserve"> </w:t>
            </w:r>
            <w:r>
              <w:rPr>
                <w:spacing w:val="-2"/>
              </w:rPr>
              <w:t>Ofertant</w:t>
            </w:r>
            <w:r>
              <w:rPr>
                <w:rFonts w:ascii="Times New Roman" w:hAnsi="Times New Roman"/>
              </w:rPr>
              <w:tab/>
            </w:r>
            <w:r>
              <w:rPr>
                <w:spacing w:val="-10"/>
              </w:rPr>
              <w:t>7</w:t>
            </w:r>
          </w:hyperlink>
        </w:p>
      </w:sdtContent>
    </w:sdt>
    <w:p w14:paraId="6C284CE7" w14:textId="77777777" w:rsidR="00C214AC" w:rsidRDefault="00BB176A">
      <w:pPr>
        <w:pStyle w:val="Titlu1"/>
        <w:spacing w:before="502" w:line="360" w:lineRule="auto"/>
        <w:ind w:left="1" w:right="706" w:firstLine="0"/>
      </w:pPr>
      <w:r>
        <w:rPr>
          <w:color w:val="000000"/>
          <w:highlight w:val="lightGray"/>
        </w:rPr>
        <w:t>Îndrumările adresate Ofertanților pentru Propunerea Tehnică sunt identificate prin caractere de</w:t>
      </w:r>
      <w:r>
        <w:rPr>
          <w:color w:val="000000"/>
        </w:rPr>
        <w:t xml:space="preserve"> </w:t>
      </w:r>
      <w:r>
        <w:rPr>
          <w:color w:val="FF0000"/>
          <w:highlight w:val="lightGray"/>
        </w:rPr>
        <w:t>culoare roșie</w:t>
      </w:r>
      <w:r>
        <w:rPr>
          <w:color w:val="000000"/>
          <w:highlight w:val="lightGray"/>
        </w:rPr>
        <w:t>.</w:t>
      </w:r>
    </w:p>
    <w:p w14:paraId="611B2344" w14:textId="77777777" w:rsidR="00C214AC" w:rsidRDefault="00C214AC">
      <w:pPr>
        <w:pStyle w:val="Titlu1"/>
        <w:spacing w:line="360" w:lineRule="auto"/>
        <w:sectPr w:rsidR="00C214AC">
          <w:footerReference w:type="default" r:id="rId7"/>
          <w:type w:val="continuous"/>
          <w:pgSz w:w="11910" w:h="16840"/>
          <w:pgMar w:top="1340" w:right="708" w:bottom="1140" w:left="1417" w:header="0" w:footer="949" w:gutter="0"/>
          <w:pgNumType w:start="1"/>
          <w:cols w:space="720"/>
        </w:sectPr>
      </w:pPr>
    </w:p>
    <w:p w14:paraId="6924D087" w14:textId="77777777" w:rsidR="00C214AC" w:rsidRDefault="00BB176A">
      <w:pPr>
        <w:pStyle w:val="Corptext"/>
        <w:spacing w:before="32" w:line="360" w:lineRule="auto"/>
        <w:ind w:left="1" w:right="706"/>
      </w:pPr>
      <w:r>
        <w:lastRenderedPageBreak/>
        <w:t>Numele</w:t>
      </w:r>
      <w:r>
        <w:rPr>
          <w:spacing w:val="-3"/>
        </w:rPr>
        <w:t xml:space="preserve"> </w:t>
      </w:r>
      <w:r>
        <w:t>Ofertantului</w:t>
      </w:r>
      <w:r>
        <w:rPr>
          <w:spacing w:val="-5"/>
        </w:rPr>
        <w:t xml:space="preserve"> </w:t>
      </w:r>
      <w:r>
        <w:t>(operator</w:t>
      </w:r>
      <w:r>
        <w:rPr>
          <w:spacing w:val="-5"/>
        </w:rPr>
        <w:t xml:space="preserve"> </w:t>
      </w:r>
      <w:r>
        <w:t>economic</w:t>
      </w:r>
      <w:r>
        <w:rPr>
          <w:spacing w:val="-3"/>
        </w:rPr>
        <w:t xml:space="preserve"> </w:t>
      </w:r>
      <w:r>
        <w:t>individual</w:t>
      </w:r>
      <w:r>
        <w:rPr>
          <w:spacing w:val="-5"/>
        </w:rPr>
        <w:t xml:space="preserve"> </w:t>
      </w:r>
      <w:r>
        <w:t>sau</w:t>
      </w:r>
      <w:r>
        <w:rPr>
          <w:spacing w:val="-3"/>
        </w:rPr>
        <w:t xml:space="preserve"> </w:t>
      </w:r>
      <w:r>
        <w:t>asociere</w:t>
      </w:r>
      <w:r>
        <w:rPr>
          <w:spacing w:val="-6"/>
        </w:rPr>
        <w:t xml:space="preserve"> </w:t>
      </w:r>
      <w:r>
        <w:t>de</w:t>
      </w:r>
      <w:r>
        <w:rPr>
          <w:spacing w:val="-3"/>
        </w:rPr>
        <w:t xml:space="preserve"> </w:t>
      </w:r>
      <w:r>
        <w:t>operatori</w:t>
      </w:r>
      <w:r>
        <w:rPr>
          <w:spacing w:val="-3"/>
        </w:rPr>
        <w:t xml:space="preserve"> </w:t>
      </w:r>
      <w:r>
        <w:t xml:space="preserve">economici): </w:t>
      </w:r>
      <w:r>
        <w:rPr>
          <w:color w:val="FF0000"/>
          <w:spacing w:val="-2"/>
          <w:highlight w:val="lightGray"/>
        </w:rPr>
        <w:t>[introduceți]</w:t>
      </w:r>
    </w:p>
    <w:p w14:paraId="4460A94E" w14:textId="77777777" w:rsidR="00C214AC" w:rsidRDefault="00C214AC">
      <w:pPr>
        <w:pStyle w:val="Corptext"/>
        <w:spacing w:before="135"/>
      </w:pPr>
    </w:p>
    <w:p w14:paraId="4B4BDC25" w14:textId="77777777" w:rsidR="00C214AC" w:rsidRDefault="00BB176A">
      <w:pPr>
        <w:ind w:right="574"/>
        <w:jc w:val="right"/>
        <w:rPr>
          <w:i/>
        </w:rPr>
      </w:pPr>
      <w:r>
        <w:t>Data:</w:t>
      </w:r>
      <w:r>
        <w:rPr>
          <w:spacing w:val="-4"/>
        </w:rPr>
        <w:t xml:space="preserve"> </w:t>
      </w:r>
      <w:r>
        <w:rPr>
          <w:i/>
          <w:color w:val="FF0000"/>
          <w:spacing w:val="-2"/>
          <w:highlight w:val="lightGray"/>
        </w:rPr>
        <w:t>[ZZ/LL/AAAA]</w:t>
      </w:r>
    </w:p>
    <w:p w14:paraId="384943DE" w14:textId="77777777" w:rsidR="00C214AC" w:rsidRDefault="00BB176A">
      <w:pPr>
        <w:pStyle w:val="Corptext"/>
        <w:spacing w:before="135" w:line="360" w:lineRule="auto"/>
        <w:ind w:left="1755" w:firstLine="336"/>
      </w:pPr>
      <w:r>
        <w:t>Anunț</w:t>
      </w:r>
      <w:r>
        <w:rPr>
          <w:spacing w:val="-6"/>
        </w:rPr>
        <w:t xml:space="preserve"> </w:t>
      </w:r>
      <w:r>
        <w:t>de</w:t>
      </w:r>
      <w:r>
        <w:rPr>
          <w:spacing w:val="-5"/>
        </w:rPr>
        <w:t xml:space="preserve"> </w:t>
      </w:r>
      <w:r>
        <w:t>participare</w:t>
      </w:r>
      <w:r>
        <w:rPr>
          <w:spacing w:val="-6"/>
        </w:rPr>
        <w:t xml:space="preserve"> </w:t>
      </w:r>
      <w:r>
        <w:t>simplificat:</w:t>
      </w:r>
      <w:r>
        <w:rPr>
          <w:spacing w:val="-6"/>
        </w:rPr>
        <w:t xml:space="preserve"> </w:t>
      </w:r>
      <w:r>
        <w:rPr>
          <w:color w:val="FF0000"/>
          <w:highlight w:val="lightGray"/>
        </w:rPr>
        <w:t>[introduceți</w:t>
      </w:r>
      <w:r>
        <w:rPr>
          <w:color w:val="FF0000"/>
          <w:spacing w:val="-3"/>
          <w:highlight w:val="lightGray"/>
        </w:rPr>
        <w:t xml:space="preserve"> </w:t>
      </w:r>
      <w:r>
        <w:rPr>
          <w:color w:val="FF0000"/>
          <w:highlight w:val="lightGray"/>
        </w:rPr>
        <w:t>numărul</w:t>
      </w:r>
      <w:r>
        <w:rPr>
          <w:color w:val="FF0000"/>
          <w:spacing w:val="-7"/>
          <w:highlight w:val="lightGray"/>
        </w:rPr>
        <w:t xml:space="preserve"> </w:t>
      </w:r>
      <w:r>
        <w:rPr>
          <w:color w:val="FF0000"/>
          <w:highlight w:val="lightGray"/>
        </w:rPr>
        <w:t>anunțului</w:t>
      </w:r>
      <w:r>
        <w:rPr>
          <w:color w:val="FF0000"/>
          <w:spacing w:val="-3"/>
          <w:highlight w:val="lightGray"/>
        </w:rPr>
        <w:t xml:space="preserve"> </w:t>
      </w:r>
      <w:r>
        <w:rPr>
          <w:color w:val="FF0000"/>
          <w:highlight w:val="lightGray"/>
        </w:rPr>
        <w:t>de</w:t>
      </w:r>
      <w:r>
        <w:rPr>
          <w:color w:val="FF0000"/>
          <w:spacing w:val="-3"/>
          <w:highlight w:val="lightGray"/>
        </w:rPr>
        <w:t xml:space="preserve"> </w:t>
      </w:r>
      <w:r>
        <w:rPr>
          <w:color w:val="FF0000"/>
          <w:highlight w:val="lightGray"/>
        </w:rPr>
        <w:t>participare]</w:t>
      </w:r>
      <w:r>
        <w:rPr>
          <w:color w:val="FF0000"/>
        </w:rPr>
        <w:t xml:space="preserve"> </w:t>
      </w:r>
      <w:r>
        <w:rPr>
          <w:color w:val="000000"/>
        </w:rPr>
        <w:t>Obiectul</w:t>
      </w:r>
      <w:r>
        <w:rPr>
          <w:color w:val="000000"/>
          <w:spacing w:val="-10"/>
        </w:rPr>
        <w:t xml:space="preserve"> </w:t>
      </w:r>
      <w:r>
        <w:rPr>
          <w:color w:val="000000"/>
        </w:rPr>
        <w:t>contractului:</w:t>
      </w:r>
      <w:r>
        <w:rPr>
          <w:color w:val="000000"/>
          <w:spacing w:val="-3"/>
        </w:rPr>
        <w:t xml:space="preserve"> </w:t>
      </w:r>
      <w:r>
        <w:rPr>
          <w:color w:val="FF0000"/>
          <w:highlight w:val="lightGray"/>
        </w:rPr>
        <w:t>[introduceți</w:t>
      </w:r>
      <w:r>
        <w:rPr>
          <w:color w:val="FF0000"/>
          <w:spacing w:val="-6"/>
          <w:highlight w:val="lightGray"/>
        </w:rPr>
        <w:t xml:space="preserve"> </w:t>
      </w:r>
      <w:r>
        <w:rPr>
          <w:color w:val="FF0000"/>
          <w:highlight w:val="lightGray"/>
        </w:rPr>
        <w:t>obiectul</w:t>
      </w:r>
      <w:r>
        <w:rPr>
          <w:color w:val="FF0000"/>
          <w:spacing w:val="-5"/>
          <w:highlight w:val="lightGray"/>
        </w:rPr>
        <w:t xml:space="preserve"> </w:t>
      </w:r>
      <w:r>
        <w:rPr>
          <w:color w:val="FF0000"/>
          <w:highlight w:val="lightGray"/>
        </w:rPr>
        <w:t>contractului</w:t>
      </w:r>
      <w:r>
        <w:rPr>
          <w:color w:val="FF0000"/>
          <w:spacing w:val="-4"/>
          <w:highlight w:val="lightGray"/>
        </w:rPr>
        <w:t xml:space="preserve"> </w:t>
      </w:r>
      <w:r>
        <w:rPr>
          <w:color w:val="FF0000"/>
          <w:highlight w:val="lightGray"/>
        </w:rPr>
        <w:t>din</w:t>
      </w:r>
      <w:r>
        <w:rPr>
          <w:color w:val="FF0000"/>
          <w:spacing w:val="-3"/>
          <w:highlight w:val="lightGray"/>
        </w:rPr>
        <w:t xml:space="preserve"> </w:t>
      </w:r>
      <w:r>
        <w:rPr>
          <w:color w:val="FF0000"/>
          <w:highlight w:val="lightGray"/>
        </w:rPr>
        <w:t>anunțul</w:t>
      </w:r>
      <w:r>
        <w:rPr>
          <w:color w:val="FF0000"/>
          <w:spacing w:val="-4"/>
          <w:highlight w:val="lightGray"/>
        </w:rPr>
        <w:t xml:space="preserve"> </w:t>
      </w:r>
      <w:r>
        <w:rPr>
          <w:color w:val="FF0000"/>
          <w:highlight w:val="lightGray"/>
        </w:rPr>
        <w:t>de</w:t>
      </w:r>
      <w:r>
        <w:rPr>
          <w:color w:val="FF0000"/>
          <w:spacing w:val="-3"/>
          <w:highlight w:val="lightGray"/>
        </w:rPr>
        <w:t xml:space="preserve"> </w:t>
      </w:r>
      <w:r>
        <w:rPr>
          <w:color w:val="FF0000"/>
          <w:spacing w:val="-2"/>
          <w:highlight w:val="lightGray"/>
        </w:rPr>
        <w:t>participare]</w:t>
      </w:r>
    </w:p>
    <w:p w14:paraId="6DBD7FFA" w14:textId="77777777" w:rsidR="00C214AC" w:rsidRDefault="00C214AC">
      <w:pPr>
        <w:pStyle w:val="Corptext"/>
        <w:spacing w:before="133"/>
      </w:pPr>
    </w:p>
    <w:p w14:paraId="19E37BFB" w14:textId="77777777" w:rsidR="00C214AC" w:rsidRDefault="00BB176A">
      <w:pPr>
        <w:pStyle w:val="Corptext"/>
        <w:ind w:left="1"/>
      </w:pPr>
      <w:r>
        <w:rPr>
          <w:color w:val="FF0000"/>
          <w:highlight w:val="lightGray"/>
        </w:rPr>
        <w:t>[Informațiile</w:t>
      </w:r>
      <w:r>
        <w:rPr>
          <w:color w:val="FF0000"/>
          <w:spacing w:val="-6"/>
          <w:highlight w:val="lightGray"/>
        </w:rPr>
        <w:t xml:space="preserve"> </w:t>
      </w:r>
      <w:r>
        <w:rPr>
          <w:color w:val="FF0000"/>
          <w:highlight w:val="lightGray"/>
        </w:rPr>
        <w:t>prezentate</w:t>
      </w:r>
      <w:r>
        <w:rPr>
          <w:color w:val="FF0000"/>
          <w:spacing w:val="-4"/>
          <w:highlight w:val="lightGray"/>
        </w:rPr>
        <w:t xml:space="preserve"> </w:t>
      </w:r>
      <w:r>
        <w:rPr>
          <w:color w:val="FF0000"/>
          <w:highlight w:val="lightGray"/>
        </w:rPr>
        <w:t>de</w:t>
      </w:r>
      <w:r>
        <w:rPr>
          <w:color w:val="FF0000"/>
          <w:spacing w:val="-6"/>
          <w:highlight w:val="lightGray"/>
        </w:rPr>
        <w:t xml:space="preserve"> </w:t>
      </w:r>
      <w:r>
        <w:rPr>
          <w:color w:val="FF0000"/>
          <w:highlight w:val="lightGray"/>
        </w:rPr>
        <w:t>către</w:t>
      </w:r>
      <w:r>
        <w:rPr>
          <w:color w:val="FF0000"/>
          <w:spacing w:val="-3"/>
          <w:highlight w:val="lightGray"/>
        </w:rPr>
        <w:t xml:space="preserve"> </w:t>
      </w:r>
      <w:r>
        <w:rPr>
          <w:color w:val="FF0000"/>
          <w:highlight w:val="lightGray"/>
        </w:rPr>
        <w:t>Ofertanți</w:t>
      </w:r>
      <w:r>
        <w:rPr>
          <w:color w:val="FF0000"/>
          <w:spacing w:val="-5"/>
          <w:highlight w:val="lightGray"/>
        </w:rPr>
        <w:t xml:space="preserve"> </w:t>
      </w:r>
      <w:r>
        <w:rPr>
          <w:color w:val="FF0000"/>
          <w:highlight w:val="lightGray"/>
        </w:rPr>
        <w:t>în</w:t>
      </w:r>
      <w:r>
        <w:rPr>
          <w:color w:val="FF0000"/>
          <w:spacing w:val="-2"/>
          <w:highlight w:val="lightGray"/>
        </w:rPr>
        <w:t xml:space="preserve"> </w:t>
      </w:r>
      <w:r>
        <w:rPr>
          <w:color w:val="FF0000"/>
          <w:highlight w:val="lightGray"/>
        </w:rPr>
        <w:t>acest</w:t>
      </w:r>
      <w:r>
        <w:rPr>
          <w:color w:val="FF0000"/>
          <w:spacing w:val="-3"/>
          <w:highlight w:val="lightGray"/>
        </w:rPr>
        <w:t xml:space="preserve"> </w:t>
      </w:r>
      <w:r>
        <w:rPr>
          <w:color w:val="FF0000"/>
          <w:highlight w:val="lightGray"/>
        </w:rPr>
        <w:t>formular</w:t>
      </w:r>
      <w:r>
        <w:rPr>
          <w:color w:val="FF0000"/>
          <w:spacing w:val="-4"/>
          <w:highlight w:val="lightGray"/>
        </w:rPr>
        <w:t xml:space="preserve"> </w:t>
      </w:r>
      <w:r>
        <w:rPr>
          <w:color w:val="FF0000"/>
          <w:highlight w:val="lightGray"/>
        </w:rPr>
        <w:t>reprezintă</w:t>
      </w:r>
      <w:r>
        <w:rPr>
          <w:color w:val="FF0000"/>
          <w:spacing w:val="-6"/>
          <w:highlight w:val="lightGray"/>
        </w:rPr>
        <w:t xml:space="preserve"> </w:t>
      </w:r>
      <w:r>
        <w:rPr>
          <w:color w:val="FF0000"/>
          <w:highlight w:val="lightGray"/>
        </w:rPr>
        <w:t>fundament</w:t>
      </w:r>
      <w:r>
        <w:rPr>
          <w:color w:val="FF0000"/>
          <w:spacing w:val="-5"/>
          <w:highlight w:val="lightGray"/>
        </w:rPr>
        <w:t xml:space="preserve"> </w:t>
      </w:r>
      <w:r>
        <w:rPr>
          <w:color w:val="FF0000"/>
          <w:spacing w:val="-2"/>
          <w:highlight w:val="lightGray"/>
        </w:rPr>
        <w:t>pentru:</w:t>
      </w:r>
    </w:p>
    <w:p w14:paraId="4717FDDC" w14:textId="77777777" w:rsidR="00C214AC" w:rsidRDefault="00BB176A">
      <w:pPr>
        <w:pStyle w:val="Listparagraf"/>
        <w:numPr>
          <w:ilvl w:val="0"/>
          <w:numId w:val="4"/>
        </w:numPr>
        <w:tabs>
          <w:tab w:val="left" w:pos="361"/>
        </w:tabs>
        <w:spacing w:before="134" w:line="360" w:lineRule="auto"/>
        <w:ind w:right="574"/>
        <w:rPr>
          <w:i/>
        </w:rPr>
      </w:pPr>
      <w:r>
        <w:rPr>
          <w:i/>
          <w:color w:val="FF0000"/>
          <w:highlight w:val="lightGray"/>
        </w:rPr>
        <w:t>evaluarea</w:t>
      </w:r>
      <w:r>
        <w:rPr>
          <w:i/>
          <w:color w:val="FF0000"/>
          <w:spacing w:val="40"/>
          <w:highlight w:val="lightGray"/>
        </w:rPr>
        <w:t xml:space="preserve"> </w:t>
      </w:r>
      <w:r>
        <w:rPr>
          <w:i/>
          <w:color w:val="FF0000"/>
          <w:highlight w:val="lightGray"/>
        </w:rPr>
        <w:t>Propunerii</w:t>
      </w:r>
      <w:r>
        <w:rPr>
          <w:i/>
          <w:color w:val="FF0000"/>
          <w:spacing w:val="40"/>
          <w:highlight w:val="lightGray"/>
        </w:rPr>
        <w:t xml:space="preserve"> </w:t>
      </w:r>
      <w:r>
        <w:rPr>
          <w:i/>
          <w:color w:val="FF0000"/>
          <w:highlight w:val="lightGray"/>
        </w:rPr>
        <w:t>Tehnice</w:t>
      </w:r>
      <w:r>
        <w:rPr>
          <w:i/>
          <w:color w:val="FF0000"/>
          <w:spacing w:val="80"/>
          <w:w w:val="150"/>
          <w:highlight w:val="lightGray"/>
        </w:rPr>
        <w:t xml:space="preserve"> </w:t>
      </w:r>
      <w:r>
        <w:rPr>
          <w:i/>
          <w:color w:val="FF0000"/>
          <w:highlight w:val="lightGray"/>
        </w:rPr>
        <w:t>prin</w:t>
      </w:r>
      <w:r>
        <w:rPr>
          <w:i/>
          <w:color w:val="FF0000"/>
          <w:spacing w:val="38"/>
          <w:highlight w:val="lightGray"/>
        </w:rPr>
        <w:t xml:space="preserve"> </w:t>
      </w:r>
      <w:r>
        <w:rPr>
          <w:i/>
          <w:color w:val="FF0000"/>
          <w:highlight w:val="lightGray"/>
        </w:rPr>
        <w:t>raportare</w:t>
      </w:r>
      <w:r>
        <w:rPr>
          <w:i/>
          <w:color w:val="FF0000"/>
          <w:spacing w:val="40"/>
          <w:highlight w:val="lightGray"/>
        </w:rPr>
        <w:t xml:space="preserve"> </w:t>
      </w:r>
      <w:r>
        <w:rPr>
          <w:i/>
          <w:color w:val="FF0000"/>
          <w:highlight w:val="lightGray"/>
        </w:rPr>
        <w:t>la</w:t>
      </w:r>
      <w:r>
        <w:rPr>
          <w:i/>
          <w:color w:val="FF0000"/>
          <w:spacing w:val="40"/>
          <w:highlight w:val="lightGray"/>
        </w:rPr>
        <w:t xml:space="preserve"> </w:t>
      </w:r>
      <w:r>
        <w:rPr>
          <w:i/>
          <w:color w:val="FF0000"/>
          <w:highlight w:val="lightGray"/>
        </w:rPr>
        <w:t>cerințele</w:t>
      </w:r>
      <w:r>
        <w:rPr>
          <w:i/>
          <w:color w:val="FF0000"/>
          <w:spacing w:val="40"/>
          <w:highlight w:val="lightGray"/>
        </w:rPr>
        <w:t xml:space="preserve"> </w:t>
      </w:r>
      <w:r>
        <w:rPr>
          <w:i/>
          <w:color w:val="FF0000"/>
          <w:highlight w:val="lightGray"/>
        </w:rPr>
        <w:t>minime</w:t>
      </w:r>
      <w:r>
        <w:rPr>
          <w:i/>
          <w:color w:val="FF0000"/>
          <w:spacing w:val="37"/>
          <w:highlight w:val="lightGray"/>
        </w:rPr>
        <w:t xml:space="preserve"> </w:t>
      </w:r>
      <w:r>
        <w:rPr>
          <w:i/>
          <w:color w:val="FF0000"/>
          <w:highlight w:val="lightGray"/>
        </w:rPr>
        <w:t>din</w:t>
      </w:r>
      <w:r>
        <w:rPr>
          <w:i/>
          <w:color w:val="FF0000"/>
          <w:spacing w:val="40"/>
          <w:highlight w:val="lightGray"/>
        </w:rPr>
        <w:t xml:space="preserve"> </w:t>
      </w:r>
      <w:r>
        <w:rPr>
          <w:i/>
          <w:color w:val="FF0000"/>
          <w:highlight w:val="lightGray"/>
        </w:rPr>
        <w:t>Caietul</w:t>
      </w:r>
      <w:r>
        <w:rPr>
          <w:i/>
          <w:color w:val="FF0000"/>
          <w:spacing w:val="38"/>
          <w:highlight w:val="lightGray"/>
        </w:rPr>
        <w:t xml:space="preserve"> </w:t>
      </w:r>
      <w:r>
        <w:rPr>
          <w:i/>
          <w:color w:val="FF0000"/>
          <w:highlight w:val="lightGray"/>
        </w:rPr>
        <w:t>de</w:t>
      </w:r>
      <w:r>
        <w:rPr>
          <w:i/>
          <w:color w:val="FF0000"/>
          <w:spacing w:val="40"/>
          <w:highlight w:val="lightGray"/>
        </w:rPr>
        <w:t xml:space="preserve"> </w:t>
      </w:r>
      <w:r>
        <w:rPr>
          <w:i/>
          <w:color w:val="FF0000"/>
          <w:highlight w:val="lightGray"/>
        </w:rPr>
        <w:t>Sarcini</w:t>
      </w:r>
      <w:r>
        <w:rPr>
          <w:i/>
          <w:color w:val="FF0000"/>
          <w:spacing w:val="40"/>
          <w:highlight w:val="lightGray"/>
        </w:rPr>
        <w:t xml:space="preserve"> </w:t>
      </w:r>
      <w:r>
        <w:rPr>
          <w:i/>
          <w:color w:val="FF0000"/>
          <w:highlight w:val="lightGray"/>
        </w:rPr>
        <w:t>pentru</w:t>
      </w:r>
      <w:r>
        <w:rPr>
          <w:i/>
          <w:color w:val="FF0000"/>
        </w:rPr>
        <w:t xml:space="preserve"> </w:t>
      </w:r>
      <w:r>
        <w:rPr>
          <w:i/>
          <w:color w:val="FF0000"/>
          <w:highlight w:val="lightGray"/>
        </w:rPr>
        <w:t>achiziția de lucrări,</w:t>
      </w:r>
    </w:p>
    <w:p w14:paraId="7E72CB2B" w14:textId="77777777" w:rsidR="00C214AC" w:rsidRDefault="00C214AC">
      <w:pPr>
        <w:pStyle w:val="Corptext"/>
        <w:spacing w:before="136"/>
      </w:pPr>
    </w:p>
    <w:p w14:paraId="14E92031" w14:textId="77777777" w:rsidR="00C214AC" w:rsidRDefault="00BB176A">
      <w:pPr>
        <w:pStyle w:val="Corptext"/>
        <w:spacing w:line="357" w:lineRule="auto"/>
        <w:ind w:left="1" w:right="576"/>
        <w:jc w:val="both"/>
      </w:pPr>
      <w:r>
        <w:rPr>
          <w:color w:val="FF0000"/>
          <w:highlight w:val="lightGray"/>
        </w:rPr>
        <w:t>[Simpla</w:t>
      </w:r>
      <w:r>
        <w:rPr>
          <w:color w:val="FF0000"/>
          <w:spacing w:val="-4"/>
          <w:highlight w:val="lightGray"/>
        </w:rPr>
        <w:t xml:space="preserve"> </w:t>
      </w:r>
      <w:r>
        <w:rPr>
          <w:color w:val="FF0000"/>
          <w:highlight w:val="lightGray"/>
        </w:rPr>
        <w:t>copiere</w:t>
      </w:r>
      <w:r>
        <w:rPr>
          <w:color w:val="FF0000"/>
          <w:spacing w:val="-4"/>
          <w:highlight w:val="lightGray"/>
        </w:rPr>
        <w:t xml:space="preserve"> </w:t>
      </w:r>
      <w:r>
        <w:rPr>
          <w:color w:val="FF0000"/>
          <w:highlight w:val="lightGray"/>
        </w:rPr>
        <w:t>a</w:t>
      </w:r>
      <w:r>
        <w:rPr>
          <w:color w:val="FF0000"/>
          <w:spacing w:val="-8"/>
          <w:highlight w:val="lightGray"/>
        </w:rPr>
        <w:t xml:space="preserve"> </w:t>
      </w:r>
      <w:r>
        <w:rPr>
          <w:color w:val="FF0000"/>
          <w:highlight w:val="lightGray"/>
        </w:rPr>
        <w:t>cerințelor</w:t>
      </w:r>
      <w:r>
        <w:rPr>
          <w:color w:val="FF0000"/>
          <w:spacing w:val="-4"/>
          <w:highlight w:val="lightGray"/>
        </w:rPr>
        <w:t xml:space="preserve"> </w:t>
      </w:r>
      <w:r>
        <w:rPr>
          <w:color w:val="FF0000"/>
          <w:highlight w:val="lightGray"/>
        </w:rPr>
        <w:t>din</w:t>
      </w:r>
      <w:r>
        <w:rPr>
          <w:color w:val="FF0000"/>
          <w:spacing w:val="-4"/>
          <w:highlight w:val="lightGray"/>
        </w:rPr>
        <w:t xml:space="preserve"> </w:t>
      </w:r>
      <w:r>
        <w:rPr>
          <w:color w:val="FF0000"/>
          <w:highlight w:val="lightGray"/>
        </w:rPr>
        <w:t>Caietul</w:t>
      </w:r>
      <w:r>
        <w:rPr>
          <w:color w:val="FF0000"/>
          <w:spacing w:val="-8"/>
          <w:highlight w:val="lightGray"/>
        </w:rPr>
        <w:t xml:space="preserve"> </w:t>
      </w:r>
      <w:r>
        <w:rPr>
          <w:color w:val="FF0000"/>
          <w:highlight w:val="lightGray"/>
        </w:rPr>
        <w:t>de</w:t>
      </w:r>
      <w:r>
        <w:rPr>
          <w:color w:val="FF0000"/>
          <w:spacing w:val="-4"/>
          <w:highlight w:val="lightGray"/>
        </w:rPr>
        <w:t xml:space="preserve"> </w:t>
      </w:r>
      <w:r>
        <w:rPr>
          <w:color w:val="FF0000"/>
          <w:highlight w:val="lightGray"/>
        </w:rPr>
        <w:t>Sarcini</w:t>
      </w:r>
      <w:r>
        <w:rPr>
          <w:color w:val="FF0000"/>
          <w:spacing w:val="-5"/>
          <w:highlight w:val="lightGray"/>
        </w:rPr>
        <w:t xml:space="preserve"> </w:t>
      </w:r>
      <w:r>
        <w:rPr>
          <w:color w:val="FF0000"/>
          <w:highlight w:val="lightGray"/>
        </w:rPr>
        <w:t>(inclusiv</w:t>
      </w:r>
      <w:r>
        <w:rPr>
          <w:color w:val="FF0000"/>
          <w:spacing w:val="-4"/>
          <w:highlight w:val="lightGray"/>
        </w:rPr>
        <w:t xml:space="preserve"> </w:t>
      </w:r>
      <w:r>
        <w:rPr>
          <w:color w:val="FF0000"/>
          <w:highlight w:val="lightGray"/>
        </w:rPr>
        <w:t>volumele</w:t>
      </w:r>
      <w:r>
        <w:rPr>
          <w:color w:val="FF0000"/>
          <w:spacing w:val="-4"/>
          <w:highlight w:val="lightGray"/>
        </w:rPr>
        <w:t xml:space="preserve"> </w:t>
      </w:r>
      <w:r>
        <w:rPr>
          <w:color w:val="FF0000"/>
          <w:highlight w:val="lightGray"/>
        </w:rPr>
        <w:t>acestuia)</w:t>
      </w:r>
      <w:r>
        <w:rPr>
          <w:color w:val="FF0000"/>
          <w:spacing w:val="-2"/>
          <w:highlight w:val="lightGray"/>
        </w:rPr>
        <w:t xml:space="preserve"> </w:t>
      </w:r>
      <w:r>
        <w:rPr>
          <w:color w:val="FF0000"/>
          <w:highlight w:val="lightGray"/>
        </w:rPr>
        <w:t>nu</w:t>
      </w:r>
      <w:r>
        <w:rPr>
          <w:color w:val="FF0000"/>
          <w:spacing w:val="-11"/>
          <w:highlight w:val="lightGray"/>
        </w:rPr>
        <w:t xml:space="preserve"> </w:t>
      </w:r>
      <w:r>
        <w:rPr>
          <w:color w:val="FF0000"/>
          <w:highlight w:val="lightGray"/>
        </w:rPr>
        <w:t>este</w:t>
      </w:r>
      <w:r>
        <w:rPr>
          <w:color w:val="FF0000"/>
          <w:spacing w:val="-5"/>
          <w:highlight w:val="lightGray"/>
        </w:rPr>
        <w:t xml:space="preserve"> </w:t>
      </w:r>
      <w:r>
        <w:rPr>
          <w:color w:val="FF0000"/>
          <w:highlight w:val="lightGray"/>
        </w:rPr>
        <w:t>considerată</w:t>
      </w:r>
      <w:r>
        <w:rPr>
          <w:color w:val="FF0000"/>
          <w:spacing w:val="-8"/>
          <w:highlight w:val="lightGray"/>
        </w:rPr>
        <w:t xml:space="preserve"> </w:t>
      </w:r>
      <w:r>
        <w:rPr>
          <w:color w:val="FF0000"/>
          <w:highlight w:val="lightGray"/>
        </w:rPr>
        <w:t>drept</w:t>
      </w:r>
      <w:r>
        <w:rPr>
          <w:color w:val="FF0000"/>
        </w:rPr>
        <w:t xml:space="preserve"> </w:t>
      </w:r>
      <w:r>
        <w:rPr>
          <w:color w:val="FF0000"/>
          <w:highlight w:val="lightGray"/>
        </w:rPr>
        <w:t>răspuns la cerințele Autorității Contractante].</w:t>
      </w:r>
    </w:p>
    <w:p w14:paraId="4E84BD1C" w14:textId="77777777" w:rsidR="00C214AC" w:rsidRDefault="00C214AC">
      <w:pPr>
        <w:pStyle w:val="Corptext"/>
        <w:spacing w:before="138"/>
      </w:pPr>
    </w:p>
    <w:p w14:paraId="5557B5AF" w14:textId="77777777" w:rsidR="00C214AC" w:rsidRDefault="00BB176A">
      <w:pPr>
        <w:pStyle w:val="Titlu1"/>
        <w:numPr>
          <w:ilvl w:val="0"/>
          <w:numId w:val="3"/>
        </w:numPr>
        <w:tabs>
          <w:tab w:val="left" w:pos="361"/>
        </w:tabs>
      </w:pPr>
      <w:bookmarkStart w:id="0" w:name="_TOC_250007"/>
      <w:bookmarkEnd w:id="0"/>
      <w:r>
        <w:rPr>
          <w:spacing w:val="-2"/>
        </w:rPr>
        <w:t>Rezumat</w:t>
      </w:r>
    </w:p>
    <w:p w14:paraId="20E1E49A" w14:textId="77777777" w:rsidR="00C214AC" w:rsidRDefault="00BB176A">
      <w:pPr>
        <w:pStyle w:val="Corptext"/>
        <w:spacing w:before="135"/>
        <w:ind w:left="1"/>
        <w:jc w:val="both"/>
      </w:pPr>
      <w:r>
        <w:rPr>
          <w:color w:val="FF0000"/>
          <w:highlight w:val="lightGray"/>
        </w:rPr>
        <w:t>Rezumatul</w:t>
      </w:r>
      <w:r>
        <w:rPr>
          <w:color w:val="FF0000"/>
          <w:spacing w:val="-4"/>
          <w:highlight w:val="lightGray"/>
        </w:rPr>
        <w:t xml:space="preserve"> </w:t>
      </w:r>
      <w:r>
        <w:rPr>
          <w:color w:val="FF0000"/>
          <w:highlight w:val="lightGray"/>
        </w:rPr>
        <w:t>trebuie</w:t>
      </w:r>
      <w:r>
        <w:rPr>
          <w:color w:val="FF0000"/>
          <w:spacing w:val="1"/>
          <w:highlight w:val="lightGray"/>
        </w:rPr>
        <w:t xml:space="preserve"> </w:t>
      </w:r>
      <w:r>
        <w:rPr>
          <w:color w:val="FF0000"/>
          <w:highlight w:val="lightGray"/>
        </w:rPr>
        <w:t>să</w:t>
      </w:r>
      <w:r>
        <w:rPr>
          <w:color w:val="FF0000"/>
          <w:spacing w:val="-5"/>
          <w:highlight w:val="lightGray"/>
        </w:rPr>
        <w:t xml:space="preserve"> </w:t>
      </w:r>
      <w:r>
        <w:rPr>
          <w:color w:val="FF0000"/>
          <w:highlight w:val="lightGray"/>
        </w:rPr>
        <w:t>fie</w:t>
      </w:r>
      <w:r>
        <w:rPr>
          <w:color w:val="FF0000"/>
          <w:spacing w:val="-4"/>
          <w:highlight w:val="lightGray"/>
        </w:rPr>
        <w:t xml:space="preserve"> </w:t>
      </w:r>
      <w:r>
        <w:rPr>
          <w:color w:val="FF0000"/>
          <w:highlight w:val="lightGray"/>
        </w:rPr>
        <w:t>de</w:t>
      </w:r>
      <w:r>
        <w:rPr>
          <w:color w:val="FF0000"/>
          <w:spacing w:val="-4"/>
          <w:highlight w:val="lightGray"/>
        </w:rPr>
        <w:t xml:space="preserve"> </w:t>
      </w:r>
      <w:r>
        <w:rPr>
          <w:color w:val="FF0000"/>
          <w:highlight w:val="lightGray"/>
        </w:rPr>
        <w:t>maximum</w:t>
      </w:r>
      <w:r>
        <w:rPr>
          <w:color w:val="FF0000"/>
          <w:spacing w:val="-5"/>
          <w:highlight w:val="lightGray"/>
        </w:rPr>
        <w:t xml:space="preserve"> </w:t>
      </w:r>
      <w:r>
        <w:rPr>
          <w:color w:val="FF0000"/>
          <w:highlight w:val="lightGray"/>
        </w:rPr>
        <w:t>4</w:t>
      </w:r>
      <w:r>
        <w:rPr>
          <w:color w:val="FF0000"/>
          <w:spacing w:val="-4"/>
          <w:highlight w:val="lightGray"/>
        </w:rPr>
        <w:t xml:space="preserve"> </w:t>
      </w:r>
      <w:r>
        <w:rPr>
          <w:color w:val="FF0000"/>
          <w:highlight w:val="lightGray"/>
        </w:rPr>
        <w:t>(patru)</w:t>
      </w:r>
      <w:r>
        <w:rPr>
          <w:color w:val="FF0000"/>
          <w:spacing w:val="-2"/>
          <w:highlight w:val="lightGray"/>
        </w:rPr>
        <w:t xml:space="preserve"> </w:t>
      </w:r>
      <w:r>
        <w:rPr>
          <w:color w:val="FF0000"/>
          <w:highlight w:val="lightGray"/>
        </w:rPr>
        <w:t>pagini</w:t>
      </w:r>
      <w:r>
        <w:rPr>
          <w:color w:val="FF0000"/>
          <w:spacing w:val="-3"/>
          <w:highlight w:val="lightGray"/>
        </w:rPr>
        <w:t xml:space="preserve"> </w:t>
      </w:r>
      <w:r>
        <w:rPr>
          <w:color w:val="FF0000"/>
          <w:highlight w:val="lightGray"/>
        </w:rPr>
        <w:t>(recomandat)</w:t>
      </w:r>
      <w:r>
        <w:rPr>
          <w:color w:val="FF0000"/>
          <w:spacing w:val="-5"/>
          <w:highlight w:val="lightGray"/>
        </w:rPr>
        <w:t xml:space="preserve"> </w:t>
      </w:r>
      <w:r>
        <w:rPr>
          <w:color w:val="FF0000"/>
          <w:highlight w:val="lightGray"/>
        </w:rPr>
        <w:t>și</w:t>
      </w:r>
      <w:r>
        <w:rPr>
          <w:color w:val="FF0000"/>
          <w:spacing w:val="-3"/>
          <w:highlight w:val="lightGray"/>
        </w:rPr>
        <w:t xml:space="preserve"> </w:t>
      </w:r>
      <w:r>
        <w:rPr>
          <w:color w:val="FF0000"/>
          <w:spacing w:val="-2"/>
          <w:highlight w:val="lightGray"/>
        </w:rPr>
        <w:t>trebuie:</w:t>
      </w:r>
    </w:p>
    <w:p w14:paraId="150B9C40" w14:textId="77777777" w:rsidR="00C214AC" w:rsidRDefault="00BB176A">
      <w:pPr>
        <w:pStyle w:val="Listparagraf"/>
        <w:numPr>
          <w:ilvl w:val="1"/>
          <w:numId w:val="3"/>
        </w:numPr>
        <w:tabs>
          <w:tab w:val="left" w:pos="721"/>
        </w:tabs>
        <w:spacing w:before="135" w:line="360" w:lineRule="auto"/>
        <w:ind w:right="574"/>
        <w:jc w:val="both"/>
        <w:rPr>
          <w:i/>
        </w:rPr>
      </w:pPr>
      <w:r>
        <w:rPr>
          <w:i/>
          <w:color w:val="FF0000"/>
          <w:highlight w:val="lightGray"/>
        </w:rPr>
        <w:t>să evidențieze</w:t>
      </w:r>
      <w:r>
        <w:rPr>
          <w:i/>
          <w:color w:val="FF0000"/>
          <w:spacing w:val="-5"/>
          <w:highlight w:val="lightGray"/>
        </w:rPr>
        <w:t xml:space="preserve"> </w:t>
      </w:r>
      <w:r>
        <w:rPr>
          <w:i/>
          <w:color w:val="FF0000"/>
          <w:highlight w:val="lightGray"/>
        </w:rPr>
        <w:t>avantajele</w:t>
      </w:r>
      <w:r>
        <w:rPr>
          <w:i/>
          <w:color w:val="FF0000"/>
          <w:spacing w:val="-5"/>
          <w:highlight w:val="lightGray"/>
        </w:rPr>
        <w:t xml:space="preserve"> </w:t>
      </w:r>
      <w:r>
        <w:rPr>
          <w:i/>
          <w:color w:val="FF0000"/>
          <w:highlight w:val="lightGray"/>
        </w:rPr>
        <w:t>competitive ale</w:t>
      </w:r>
      <w:r>
        <w:rPr>
          <w:i/>
          <w:color w:val="FF0000"/>
          <w:spacing w:val="-1"/>
          <w:highlight w:val="lightGray"/>
        </w:rPr>
        <w:t xml:space="preserve"> </w:t>
      </w:r>
      <w:r>
        <w:rPr>
          <w:i/>
          <w:color w:val="FF0000"/>
          <w:highlight w:val="lightGray"/>
        </w:rPr>
        <w:t>Propunerii Tehnice,</w:t>
      </w:r>
      <w:r>
        <w:rPr>
          <w:i/>
          <w:color w:val="FF0000"/>
          <w:spacing w:val="-3"/>
          <w:highlight w:val="lightGray"/>
        </w:rPr>
        <w:t xml:space="preserve"> </w:t>
      </w:r>
      <w:r>
        <w:rPr>
          <w:i/>
          <w:color w:val="FF0000"/>
          <w:highlight w:val="lightGray"/>
        </w:rPr>
        <w:t>așa</w:t>
      </w:r>
      <w:r>
        <w:rPr>
          <w:i/>
          <w:color w:val="FF0000"/>
          <w:spacing w:val="-3"/>
          <w:highlight w:val="lightGray"/>
        </w:rPr>
        <w:t xml:space="preserve"> </w:t>
      </w:r>
      <w:r>
        <w:rPr>
          <w:i/>
          <w:color w:val="FF0000"/>
          <w:highlight w:val="lightGray"/>
        </w:rPr>
        <w:t>cum</w:t>
      </w:r>
      <w:r>
        <w:rPr>
          <w:i/>
          <w:color w:val="FF0000"/>
          <w:spacing w:val="-3"/>
          <w:highlight w:val="lightGray"/>
        </w:rPr>
        <w:t xml:space="preserve"> </w:t>
      </w:r>
      <w:r>
        <w:rPr>
          <w:i/>
          <w:color w:val="FF0000"/>
          <w:highlight w:val="lightGray"/>
        </w:rPr>
        <w:t>sunt</w:t>
      </w:r>
      <w:r>
        <w:rPr>
          <w:i/>
          <w:color w:val="FF0000"/>
          <w:spacing w:val="-3"/>
          <w:highlight w:val="lightGray"/>
        </w:rPr>
        <w:t xml:space="preserve"> </w:t>
      </w:r>
      <w:r>
        <w:rPr>
          <w:i/>
          <w:color w:val="FF0000"/>
          <w:highlight w:val="lightGray"/>
        </w:rPr>
        <w:t>acestea identificate</w:t>
      </w:r>
      <w:r>
        <w:rPr>
          <w:i/>
          <w:color w:val="FF0000"/>
        </w:rPr>
        <w:t xml:space="preserve"> </w:t>
      </w:r>
      <w:r>
        <w:rPr>
          <w:i/>
          <w:color w:val="FF0000"/>
          <w:highlight w:val="lightGray"/>
        </w:rPr>
        <w:t>de Ofertantul ce întocmește această Propunere Tehnică și cu luarea în considerare a cerințelor</w:t>
      </w:r>
      <w:r>
        <w:rPr>
          <w:i/>
          <w:color w:val="FF0000"/>
        </w:rPr>
        <w:t xml:space="preserve"> </w:t>
      </w:r>
      <w:r>
        <w:rPr>
          <w:i/>
          <w:color w:val="FF0000"/>
          <w:highlight w:val="lightGray"/>
        </w:rPr>
        <w:t>identificate de Autoritatea Contractantă în Caietul de sarcini pentru achiziția de lucrări;</w:t>
      </w:r>
    </w:p>
    <w:p w14:paraId="7975EE7B" w14:textId="77777777" w:rsidR="00C214AC" w:rsidRDefault="00C214AC">
      <w:pPr>
        <w:pStyle w:val="Corptext"/>
      </w:pPr>
    </w:p>
    <w:p w14:paraId="3C4ADD78" w14:textId="77777777" w:rsidR="00C214AC" w:rsidRDefault="00C214AC">
      <w:pPr>
        <w:pStyle w:val="Corptext"/>
        <w:spacing w:before="267"/>
      </w:pPr>
    </w:p>
    <w:p w14:paraId="1F1F16F1" w14:textId="77777777" w:rsidR="00C214AC" w:rsidRDefault="00BB176A">
      <w:pPr>
        <w:pStyle w:val="Titlu1"/>
        <w:numPr>
          <w:ilvl w:val="0"/>
          <w:numId w:val="3"/>
        </w:numPr>
        <w:tabs>
          <w:tab w:val="left" w:pos="360"/>
        </w:tabs>
        <w:ind w:left="360" w:hanging="359"/>
      </w:pPr>
      <w:bookmarkStart w:id="1" w:name="_TOC_250006"/>
      <w:r>
        <w:t>Metodologia</w:t>
      </w:r>
      <w:r>
        <w:rPr>
          <w:spacing w:val="-3"/>
        </w:rPr>
        <w:t xml:space="preserve"> </w:t>
      </w:r>
      <w:r>
        <w:t>de</w:t>
      </w:r>
      <w:r>
        <w:rPr>
          <w:spacing w:val="41"/>
        </w:rPr>
        <w:t xml:space="preserve"> </w:t>
      </w:r>
      <w:r>
        <w:t>executare</w:t>
      </w:r>
      <w:r>
        <w:rPr>
          <w:spacing w:val="-2"/>
        </w:rPr>
        <w:t xml:space="preserve"> </w:t>
      </w:r>
      <w:r>
        <w:t>a</w:t>
      </w:r>
      <w:bookmarkEnd w:id="1"/>
      <w:r>
        <w:rPr>
          <w:spacing w:val="-2"/>
        </w:rPr>
        <w:t xml:space="preserve"> lucrărilor</w:t>
      </w:r>
    </w:p>
    <w:p w14:paraId="06BFE6EF" w14:textId="77777777" w:rsidR="00C214AC" w:rsidRDefault="00C214AC">
      <w:pPr>
        <w:pStyle w:val="Corptext"/>
        <w:rPr>
          <w:b/>
          <w:i w:val="0"/>
        </w:rPr>
      </w:pPr>
    </w:p>
    <w:p w14:paraId="0B0B07F7" w14:textId="77777777" w:rsidR="00C214AC" w:rsidRDefault="00C214AC">
      <w:pPr>
        <w:pStyle w:val="Corptext"/>
        <w:spacing w:before="1"/>
        <w:rPr>
          <w:b/>
          <w:i w:val="0"/>
        </w:rPr>
      </w:pPr>
    </w:p>
    <w:p w14:paraId="413D377E" w14:textId="77777777" w:rsidR="00C214AC" w:rsidRDefault="00BB176A">
      <w:pPr>
        <w:pStyle w:val="Corptext"/>
        <w:spacing w:line="360" w:lineRule="auto"/>
        <w:ind w:left="1" w:right="573"/>
        <w:jc w:val="both"/>
      </w:pPr>
      <w:r>
        <w:rPr>
          <w:color w:val="FF0000"/>
          <w:highlight w:val="lightGray"/>
        </w:rPr>
        <w:t>[În acest capitol al Propunerii Tehnice Ofertantul trebuie să documenteze metodologia de execuție a</w:t>
      </w:r>
      <w:r>
        <w:rPr>
          <w:color w:val="FF0000"/>
        </w:rPr>
        <w:t xml:space="preserve"> </w:t>
      </w:r>
      <w:r>
        <w:rPr>
          <w:color w:val="FF0000"/>
          <w:highlight w:val="lightGray"/>
        </w:rPr>
        <w:t>lucrărilor,</w:t>
      </w:r>
      <w:r>
        <w:rPr>
          <w:color w:val="FF0000"/>
          <w:spacing w:val="32"/>
          <w:highlight w:val="lightGray"/>
        </w:rPr>
        <w:t xml:space="preserve"> </w:t>
      </w:r>
      <w:r>
        <w:rPr>
          <w:color w:val="FF0000"/>
          <w:highlight w:val="lightGray"/>
        </w:rPr>
        <w:t>prin</w:t>
      </w:r>
      <w:r>
        <w:rPr>
          <w:color w:val="FF0000"/>
          <w:spacing w:val="-7"/>
          <w:highlight w:val="lightGray"/>
        </w:rPr>
        <w:t xml:space="preserve"> </w:t>
      </w:r>
      <w:r>
        <w:rPr>
          <w:color w:val="FF0000"/>
          <w:highlight w:val="lightGray"/>
        </w:rPr>
        <w:t>raportare</w:t>
      </w:r>
      <w:r>
        <w:rPr>
          <w:color w:val="FF0000"/>
          <w:spacing w:val="-7"/>
          <w:highlight w:val="lightGray"/>
        </w:rPr>
        <w:t xml:space="preserve"> </w:t>
      </w:r>
      <w:r>
        <w:rPr>
          <w:color w:val="FF0000"/>
          <w:highlight w:val="lightGray"/>
        </w:rPr>
        <w:t>la</w:t>
      </w:r>
      <w:r>
        <w:rPr>
          <w:color w:val="FF0000"/>
          <w:spacing w:val="-8"/>
          <w:highlight w:val="lightGray"/>
        </w:rPr>
        <w:t xml:space="preserve"> </w:t>
      </w:r>
      <w:r>
        <w:rPr>
          <w:color w:val="FF0000"/>
          <w:highlight w:val="lightGray"/>
        </w:rPr>
        <w:t>informații</w:t>
      </w:r>
      <w:r>
        <w:rPr>
          <w:color w:val="FF0000"/>
          <w:spacing w:val="-6"/>
          <w:highlight w:val="lightGray"/>
        </w:rPr>
        <w:t xml:space="preserve"> </w:t>
      </w:r>
      <w:r>
        <w:rPr>
          <w:color w:val="FF0000"/>
          <w:highlight w:val="lightGray"/>
        </w:rPr>
        <w:t>tehnice</w:t>
      </w:r>
      <w:r>
        <w:rPr>
          <w:color w:val="FF0000"/>
          <w:spacing w:val="-6"/>
          <w:highlight w:val="lightGray"/>
        </w:rPr>
        <w:t xml:space="preserve"> </w:t>
      </w:r>
      <w:r>
        <w:rPr>
          <w:color w:val="FF0000"/>
          <w:highlight w:val="lightGray"/>
        </w:rPr>
        <w:t>complete</w:t>
      </w:r>
      <w:r>
        <w:rPr>
          <w:color w:val="FF0000"/>
          <w:spacing w:val="-6"/>
          <w:highlight w:val="lightGray"/>
        </w:rPr>
        <w:t xml:space="preserve"> </w:t>
      </w:r>
      <w:r>
        <w:rPr>
          <w:color w:val="FF0000"/>
          <w:highlight w:val="lightGray"/>
        </w:rPr>
        <w:t>privind</w:t>
      </w:r>
      <w:r>
        <w:rPr>
          <w:color w:val="FF0000"/>
          <w:spacing w:val="-5"/>
          <w:highlight w:val="lightGray"/>
        </w:rPr>
        <w:t xml:space="preserve"> </w:t>
      </w:r>
      <w:r>
        <w:rPr>
          <w:color w:val="FF0000"/>
          <w:highlight w:val="lightGray"/>
        </w:rPr>
        <w:t>viitoarea</w:t>
      </w:r>
      <w:r>
        <w:rPr>
          <w:color w:val="FF0000"/>
          <w:spacing w:val="-8"/>
          <w:highlight w:val="lightGray"/>
        </w:rPr>
        <w:t xml:space="preserve"> </w:t>
      </w:r>
      <w:r>
        <w:rPr>
          <w:color w:val="FF0000"/>
          <w:highlight w:val="lightGray"/>
        </w:rPr>
        <w:t>lucrare</w:t>
      </w:r>
      <w:r>
        <w:rPr>
          <w:color w:val="FF0000"/>
          <w:spacing w:val="-6"/>
          <w:highlight w:val="lightGray"/>
        </w:rPr>
        <w:t xml:space="preserve"> </w:t>
      </w:r>
      <w:r>
        <w:rPr>
          <w:color w:val="FF0000"/>
          <w:highlight w:val="lightGray"/>
        </w:rPr>
        <w:t>și</w:t>
      </w:r>
      <w:r>
        <w:rPr>
          <w:color w:val="FF0000"/>
          <w:spacing w:val="-7"/>
          <w:highlight w:val="lightGray"/>
        </w:rPr>
        <w:t xml:space="preserve"> </w:t>
      </w:r>
      <w:r>
        <w:rPr>
          <w:color w:val="FF0000"/>
          <w:highlight w:val="lightGray"/>
        </w:rPr>
        <w:t>la</w:t>
      </w:r>
      <w:r>
        <w:rPr>
          <w:color w:val="FF0000"/>
          <w:spacing w:val="-8"/>
          <w:highlight w:val="lightGray"/>
        </w:rPr>
        <w:t xml:space="preserve"> </w:t>
      </w:r>
      <w:r>
        <w:rPr>
          <w:color w:val="FF0000"/>
          <w:highlight w:val="lightGray"/>
        </w:rPr>
        <w:t>cerințelor</w:t>
      </w:r>
      <w:r>
        <w:rPr>
          <w:color w:val="FF0000"/>
          <w:spacing w:val="-4"/>
          <w:highlight w:val="lightGray"/>
        </w:rPr>
        <w:t xml:space="preserve"> </w:t>
      </w:r>
      <w:r>
        <w:rPr>
          <w:color w:val="FF0000"/>
          <w:highlight w:val="lightGray"/>
        </w:rPr>
        <w:t>tehnice,</w:t>
      </w:r>
      <w:r>
        <w:rPr>
          <w:color w:val="FF0000"/>
        </w:rPr>
        <w:t xml:space="preserve"> </w:t>
      </w:r>
      <w:r>
        <w:rPr>
          <w:color w:val="FF0000"/>
          <w:highlight w:val="lightGray"/>
        </w:rPr>
        <w:t>economice şi tehnologice ale beneficiarului,</w:t>
      </w:r>
      <w:r>
        <w:rPr>
          <w:color w:val="FF0000"/>
          <w:spacing w:val="40"/>
          <w:highlight w:val="lightGray"/>
        </w:rPr>
        <w:t xml:space="preserve"> </w:t>
      </w:r>
      <w:r>
        <w:rPr>
          <w:color w:val="FF0000"/>
          <w:highlight w:val="lightGray"/>
        </w:rPr>
        <w:t>așa cum sunt acestea incluse în părțile scrise și părțile</w:t>
      </w:r>
      <w:r>
        <w:rPr>
          <w:color w:val="FF0000"/>
        </w:rPr>
        <w:t xml:space="preserve"> </w:t>
      </w:r>
      <w:r>
        <w:rPr>
          <w:color w:val="FF0000"/>
          <w:highlight w:val="lightGray"/>
        </w:rPr>
        <w:t>desenate cuprinse în volumele incluse în Caietul de Sarcini;</w:t>
      </w:r>
    </w:p>
    <w:p w14:paraId="6486AF6B" w14:textId="77777777" w:rsidR="00C214AC" w:rsidRDefault="00BB176A">
      <w:pPr>
        <w:pStyle w:val="Titlu1"/>
        <w:numPr>
          <w:ilvl w:val="0"/>
          <w:numId w:val="3"/>
        </w:numPr>
        <w:tabs>
          <w:tab w:val="left" w:pos="360"/>
        </w:tabs>
        <w:spacing w:line="268" w:lineRule="exact"/>
        <w:ind w:left="360" w:hanging="359"/>
        <w:jc w:val="both"/>
      </w:pPr>
      <w:bookmarkStart w:id="2" w:name="_TOC_250005"/>
      <w:r>
        <w:t>Planul</w:t>
      </w:r>
      <w:r>
        <w:rPr>
          <w:spacing w:val="-2"/>
        </w:rPr>
        <w:t xml:space="preserve"> </w:t>
      </w:r>
      <w:r>
        <w:t>de</w:t>
      </w:r>
      <w:r>
        <w:rPr>
          <w:spacing w:val="-4"/>
        </w:rPr>
        <w:t xml:space="preserve"> </w:t>
      </w:r>
      <w:r>
        <w:t>management</w:t>
      </w:r>
      <w:r>
        <w:rPr>
          <w:spacing w:val="-5"/>
        </w:rPr>
        <w:t xml:space="preserve"> </w:t>
      </w:r>
      <w:r>
        <w:t>al</w:t>
      </w:r>
      <w:r>
        <w:rPr>
          <w:spacing w:val="-3"/>
        </w:rPr>
        <w:t xml:space="preserve"> </w:t>
      </w:r>
      <w:r>
        <w:t>calității</w:t>
      </w:r>
      <w:r>
        <w:rPr>
          <w:spacing w:val="-2"/>
        </w:rPr>
        <w:t xml:space="preserve"> </w:t>
      </w:r>
      <w:r>
        <w:t>în</w:t>
      </w:r>
      <w:r>
        <w:rPr>
          <w:spacing w:val="-4"/>
        </w:rPr>
        <w:t xml:space="preserve"> </w:t>
      </w:r>
      <w:r>
        <w:t>cadrul</w:t>
      </w:r>
      <w:r>
        <w:rPr>
          <w:spacing w:val="-1"/>
        </w:rPr>
        <w:t xml:space="preserve"> </w:t>
      </w:r>
      <w:bookmarkEnd w:id="2"/>
      <w:r>
        <w:rPr>
          <w:spacing w:val="-2"/>
        </w:rPr>
        <w:t>Contractului</w:t>
      </w:r>
    </w:p>
    <w:p w14:paraId="1E048320" w14:textId="77777777" w:rsidR="00C214AC" w:rsidRDefault="00C214AC">
      <w:pPr>
        <w:pStyle w:val="Corptext"/>
        <w:spacing w:before="135"/>
        <w:rPr>
          <w:b/>
          <w:i w:val="0"/>
        </w:rPr>
      </w:pPr>
    </w:p>
    <w:p w14:paraId="2E2721A4" w14:textId="77777777" w:rsidR="00C214AC" w:rsidRDefault="00BB176A">
      <w:pPr>
        <w:pStyle w:val="Corptext"/>
        <w:spacing w:line="360" w:lineRule="auto"/>
        <w:ind w:left="1" w:right="572"/>
        <w:jc w:val="both"/>
      </w:pPr>
      <w:r>
        <w:rPr>
          <w:color w:val="FF0000"/>
        </w:rPr>
        <w:t>[În acest capitol Ofertantul va prezenta planul calității pentru lucrare, precum şi programul propriu de control al calității, verificări şi încercări (PCCVI), avându-se în vedere gradul de acoperire al cerințelor prevăzute</w:t>
      </w:r>
      <w:r>
        <w:rPr>
          <w:color w:val="FF0000"/>
          <w:spacing w:val="-12"/>
        </w:rPr>
        <w:t xml:space="preserve"> </w:t>
      </w:r>
      <w:r>
        <w:rPr>
          <w:color w:val="FF0000"/>
        </w:rPr>
        <w:t>în</w:t>
      </w:r>
      <w:r>
        <w:rPr>
          <w:color w:val="FF0000"/>
          <w:spacing w:val="-11"/>
        </w:rPr>
        <w:t xml:space="preserve"> </w:t>
      </w:r>
      <w:r>
        <w:rPr>
          <w:color w:val="FF0000"/>
        </w:rPr>
        <w:t>caietul</w:t>
      </w:r>
      <w:r>
        <w:rPr>
          <w:color w:val="FF0000"/>
          <w:spacing w:val="-11"/>
        </w:rPr>
        <w:t xml:space="preserve"> </w:t>
      </w:r>
      <w:r>
        <w:rPr>
          <w:color w:val="FF0000"/>
        </w:rPr>
        <w:t>de</w:t>
      </w:r>
      <w:r>
        <w:rPr>
          <w:color w:val="FF0000"/>
          <w:spacing w:val="-12"/>
        </w:rPr>
        <w:t xml:space="preserve"> </w:t>
      </w:r>
      <w:r>
        <w:rPr>
          <w:color w:val="FF0000"/>
        </w:rPr>
        <w:t>sarcini;</w:t>
      </w:r>
      <w:r>
        <w:rPr>
          <w:color w:val="FF0000"/>
          <w:spacing w:val="-11"/>
        </w:rPr>
        <w:t xml:space="preserve"> </w:t>
      </w:r>
      <w:r>
        <w:rPr>
          <w:color w:val="FF0000"/>
        </w:rPr>
        <w:t>Planul</w:t>
      </w:r>
      <w:r>
        <w:rPr>
          <w:color w:val="FF0000"/>
          <w:spacing w:val="-11"/>
        </w:rPr>
        <w:t xml:space="preserve"> </w:t>
      </w:r>
      <w:r>
        <w:rPr>
          <w:color w:val="FF0000"/>
        </w:rPr>
        <w:t>calității</w:t>
      </w:r>
      <w:r>
        <w:rPr>
          <w:color w:val="FF0000"/>
          <w:spacing w:val="-12"/>
        </w:rPr>
        <w:t xml:space="preserve"> </w:t>
      </w:r>
      <w:r>
        <w:rPr>
          <w:color w:val="FF0000"/>
        </w:rPr>
        <w:t>nu</w:t>
      </w:r>
      <w:r>
        <w:rPr>
          <w:color w:val="FF0000"/>
          <w:spacing w:val="-11"/>
        </w:rPr>
        <w:t xml:space="preserve"> </w:t>
      </w:r>
      <w:r>
        <w:rPr>
          <w:color w:val="FF0000"/>
        </w:rPr>
        <w:t>trebuie</w:t>
      </w:r>
      <w:r>
        <w:rPr>
          <w:color w:val="FF0000"/>
          <w:spacing w:val="-11"/>
        </w:rPr>
        <w:t xml:space="preserve"> </w:t>
      </w:r>
      <w:r>
        <w:rPr>
          <w:color w:val="FF0000"/>
        </w:rPr>
        <w:t>să</w:t>
      </w:r>
      <w:r>
        <w:rPr>
          <w:color w:val="FF0000"/>
          <w:spacing w:val="-12"/>
        </w:rPr>
        <w:t xml:space="preserve"> </w:t>
      </w:r>
      <w:r>
        <w:rPr>
          <w:color w:val="FF0000"/>
        </w:rPr>
        <w:t>nu</w:t>
      </w:r>
      <w:r>
        <w:rPr>
          <w:color w:val="FF0000"/>
          <w:spacing w:val="-11"/>
        </w:rPr>
        <w:t xml:space="preserve"> </w:t>
      </w:r>
      <w:r>
        <w:rPr>
          <w:color w:val="FF0000"/>
        </w:rPr>
        <w:t>fie</w:t>
      </w:r>
      <w:r>
        <w:rPr>
          <w:color w:val="FF0000"/>
          <w:spacing w:val="-11"/>
        </w:rPr>
        <w:t xml:space="preserve"> </w:t>
      </w:r>
      <w:r>
        <w:rPr>
          <w:color w:val="FF0000"/>
        </w:rPr>
        <w:t>generic</w:t>
      </w:r>
      <w:r>
        <w:rPr>
          <w:color w:val="FF0000"/>
          <w:spacing w:val="-12"/>
        </w:rPr>
        <w:t xml:space="preserve"> </w:t>
      </w:r>
      <w:r>
        <w:rPr>
          <w:color w:val="FF0000"/>
        </w:rPr>
        <w:t>ci</w:t>
      </w:r>
      <w:r>
        <w:rPr>
          <w:color w:val="FF0000"/>
          <w:spacing w:val="-11"/>
        </w:rPr>
        <w:t xml:space="preserve"> </w:t>
      </w:r>
      <w:r>
        <w:rPr>
          <w:color w:val="FF0000"/>
        </w:rPr>
        <w:t>specific</w:t>
      </w:r>
      <w:r>
        <w:rPr>
          <w:color w:val="FF0000"/>
          <w:spacing w:val="-11"/>
        </w:rPr>
        <w:t xml:space="preserve"> </w:t>
      </w:r>
      <w:r>
        <w:rPr>
          <w:color w:val="FF0000"/>
        </w:rPr>
        <w:t>pentru</w:t>
      </w:r>
      <w:r>
        <w:rPr>
          <w:color w:val="FF0000"/>
          <w:spacing w:val="-12"/>
        </w:rPr>
        <w:t xml:space="preserve"> </w:t>
      </w:r>
      <w:r>
        <w:rPr>
          <w:color w:val="FF0000"/>
        </w:rPr>
        <w:t>acest</w:t>
      </w:r>
      <w:r>
        <w:rPr>
          <w:color w:val="FF0000"/>
          <w:spacing w:val="-11"/>
        </w:rPr>
        <w:t xml:space="preserve"> </w:t>
      </w:r>
      <w:r>
        <w:rPr>
          <w:color w:val="FF0000"/>
        </w:rPr>
        <w:t>Contract și pentru lucrările ce sunt incluse în Contract)</w:t>
      </w:r>
    </w:p>
    <w:p w14:paraId="2E426134" w14:textId="77777777" w:rsidR="00C214AC" w:rsidRDefault="00C214AC">
      <w:pPr>
        <w:pStyle w:val="Corptext"/>
        <w:spacing w:line="360" w:lineRule="auto"/>
        <w:jc w:val="both"/>
        <w:sectPr w:rsidR="00C214AC">
          <w:pgSz w:w="11910" w:h="16840"/>
          <w:pgMar w:top="940" w:right="708" w:bottom="1140" w:left="1417" w:header="0" w:footer="949" w:gutter="0"/>
          <w:cols w:space="720"/>
        </w:sectPr>
      </w:pPr>
    </w:p>
    <w:p w14:paraId="4397CC73" w14:textId="77777777" w:rsidR="00C214AC" w:rsidRDefault="00BB176A">
      <w:pPr>
        <w:pStyle w:val="Titlu1"/>
        <w:numPr>
          <w:ilvl w:val="0"/>
          <w:numId w:val="3"/>
        </w:numPr>
        <w:tabs>
          <w:tab w:val="left" w:pos="359"/>
        </w:tabs>
        <w:spacing w:before="32"/>
        <w:ind w:left="359" w:hanging="358"/>
      </w:pPr>
      <w:bookmarkStart w:id="3" w:name="_TOC_250004"/>
      <w:r>
        <w:lastRenderedPageBreak/>
        <w:t>Grafic</w:t>
      </w:r>
      <w:r>
        <w:rPr>
          <w:spacing w:val="-3"/>
        </w:rPr>
        <w:t xml:space="preserve"> </w:t>
      </w:r>
      <w:r>
        <w:t>general</w:t>
      </w:r>
      <w:r>
        <w:rPr>
          <w:spacing w:val="-4"/>
        </w:rPr>
        <w:t xml:space="preserve"> </w:t>
      </w:r>
      <w:r>
        <w:t>de</w:t>
      </w:r>
      <w:r>
        <w:rPr>
          <w:spacing w:val="-2"/>
        </w:rPr>
        <w:t xml:space="preserve"> </w:t>
      </w:r>
      <w:r>
        <w:t>realizare</w:t>
      </w:r>
      <w:r>
        <w:rPr>
          <w:spacing w:val="-3"/>
        </w:rPr>
        <w:t xml:space="preserve"> </w:t>
      </w:r>
      <w:r>
        <w:t>a</w:t>
      </w:r>
      <w:r>
        <w:rPr>
          <w:spacing w:val="-2"/>
        </w:rPr>
        <w:t xml:space="preserve"> </w:t>
      </w:r>
      <w:r>
        <w:t>investiției</w:t>
      </w:r>
      <w:r>
        <w:rPr>
          <w:spacing w:val="-4"/>
        </w:rPr>
        <w:t xml:space="preserve"> </w:t>
      </w:r>
      <w:r>
        <w:t>publice</w:t>
      </w:r>
      <w:r>
        <w:rPr>
          <w:spacing w:val="-4"/>
        </w:rPr>
        <w:t xml:space="preserve"> </w:t>
      </w:r>
      <w:bookmarkEnd w:id="3"/>
      <w:r>
        <w:rPr>
          <w:spacing w:val="-2"/>
        </w:rPr>
        <w:t>(fizic)</w:t>
      </w:r>
    </w:p>
    <w:p w14:paraId="318B3956" w14:textId="77777777" w:rsidR="00C214AC" w:rsidRDefault="00C214AC">
      <w:pPr>
        <w:pStyle w:val="Corptext"/>
        <w:rPr>
          <w:b/>
          <w:i w:val="0"/>
        </w:rPr>
      </w:pPr>
    </w:p>
    <w:p w14:paraId="45235EC0" w14:textId="77777777" w:rsidR="00C214AC" w:rsidRDefault="00C214AC">
      <w:pPr>
        <w:pStyle w:val="Corptext"/>
        <w:rPr>
          <w:b/>
          <w:i w:val="0"/>
        </w:rPr>
      </w:pPr>
    </w:p>
    <w:p w14:paraId="78F6C2AA" w14:textId="77777777" w:rsidR="00C214AC" w:rsidRDefault="00BB176A">
      <w:pPr>
        <w:pStyle w:val="Corptext"/>
        <w:spacing w:before="1" w:line="360" w:lineRule="auto"/>
        <w:ind w:left="1" w:right="574"/>
        <w:jc w:val="both"/>
      </w:pPr>
      <w:r>
        <w:rPr>
          <w:color w:val="FF0000"/>
          <w:highlight w:val="lightGray"/>
        </w:rPr>
        <w:t>[În acest capitol, Ofertantul trebuie să prezinte graficul general de realizare a investiției publice (fizic).</w:t>
      </w:r>
      <w:r>
        <w:rPr>
          <w:color w:val="FF0000"/>
        </w:rPr>
        <w:t xml:space="preserve"> </w:t>
      </w:r>
      <w:r>
        <w:rPr>
          <w:color w:val="FF0000"/>
          <w:highlight w:val="lightGray"/>
        </w:rPr>
        <w:t>Acesta trebuie să fie în concordanță cu metodologia de execuție a lucrărilor si durata de finalizare a</w:t>
      </w:r>
      <w:r>
        <w:rPr>
          <w:color w:val="FF0000"/>
        </w:rPr>
        <w:t xml:space="preserve"> </w:t>
      </w:r>
      <w:r>
        <w:rPr>
          <w:color w:val="FF0000"/>
          <w:highlight w:val="lightGray"/>
        </w:rPr>
        <w:t>activităților în Contract.]</w:t>
      </w:r>
    </w:p>
    <w:p w14:paraId="2D96E893" w14:textId="77777777" w:rsidR="00C214AC" w:rsidRDefault="00C214AC">
      <w:pPr>
        <w:pStyle w:val="Corptext"/>
        <w:spacing w:before="133"/>
      </w:pPr>
    </w:p>
    <w:p w14:paraId="116509C6" w14:textId="77777777" w:rsidR="00C214AC" w:rsidRDefault="00BB176A">
      <w:pPr>
        <w:pStyle w:val="Corptext"/>
        <w:ind w:left="1"/>
      </w:pPr>
      <w:r>
        <w:rPr>
          <w:color w:val="FF0000"/>
          <w:highlight w:val="lightGray"/>
        </w:rPr>
        <w:t>Cel</w:t>
      </w:r>
      <w:r>
        <w:rPr>
          <w:color w:val="FF0000"/>
          <w:spacing w:val="-4"/>
          <w:highlight w:val="lightGray"/>
        </w:rPr>
        <w:t xml:space="preserve"> </w:t>
      </w:r>
      <w:r>
        <w:rPr>
          <w:color w:val="FF0000"/>
          <w:highlight w:val="lightGray"/>
        </w:rPr>
        <w:t>puțin</w:t>
      </w:r>
      <w:r>
        <w:rPr>
          <w:color w:val="FF0000"/>
          <w:spacing w:val="-3"/>
          <w:highlight w:val="lightGray"/>
        </w:rPr>
        <w:t xml:space="preserve"> </w:t>
      </w:r>
      <w:r>
        <w:rPr>
          <w:color w:val="FF0000"/>
          <w:highlight w:val="lightGray"/>
        </w:rPr>
        <w:t>următoarele</w:t>
      </w:r>
      <w:r>
        <w:rPr>
          <w:color w:val="FF0000"/>
          <w:spacing w:val="-3"/>
          <w:highlight w:val="lightGray"/>
        </w:rPr>
        <w:t xml:space="preserve"> </w:t>
      </w:r>
      <w:r>
        <w:rPr>
          <w:color w:val="FF0000"/>
          <w:highlight w:val="lightGray"/>
        </w:rPr>
        <w:t>informații</w:t>
      </w:r>
      <w:r>
        <w:rPr>
          <w:color w:val="FF0000"/>
          <w:spacing w:val="-3"/>
          <w:highlight w:val="lightGray"/>
        </w:rPr>
        <w:t xml:space="preserve"> </w:t>
      </w:r>
      <w:r>
        <w:rPr>
          <w:color w:val="FF0000"/>
          <w:highlight w:val="lightGray"/>
        </w:rPr>
        <w:t>trebuie</w:t>
      </w:r>
      <w:r>
        <w:rPr>
          <w:color w:val="FF0000"/>
          <w:spacing w:val="-3"/>
          <w:highlight w:val="lightGray"/>
        </w:rPr>
        <w:t xml:space="preserve"> </w:t>
      </w:r>
      <w:r>
        <w:rPr>
          <w:color w:val="FF0000"/>
          <w:highlight w:val="lightGray"/>
        </w:rPr>
        <w:t>prezentate</w:t>
      </w:r>
      <w:r>
        <w:rPr>
          <w:color w:val="FF0000"/>
          <w:spacing w:val="-7"/>
          <w:highlight w:val="lightGray"/>
        </w:rPr>
        <w:t xml:space="preserve"> </w:t>
      </w:r>
      <w:r>
        <w:rPr>
          <w:color w:val="FF0000"/>
          <w:highlight w:val="lightGray"/>
        </w:rPr>
        <w:t>în</w:t>
      </w:r>
      <w:r>
        <w:rPr>
          <w:color w:val="FF0000"/>
          <w:spacing w:val="-5"/>
          <w:highlight w:val="lightGray"/>
        </w:rPr>
        <w:t xml:space="preserve"> </w:t>
      </w:r>
      <w:r>
        <w:rPr>
          <w:color w:val="FF0000"/>
          <w:highlight w:val="lightGray"/>
        </w:rPr>
        <w:t>această</w:t>
      </w:r>
      <w:r>
        <w:rPr>
          <w:color w:val="FF0000"/>
          <w:spacing w:val="-3"/>
          <w:highlight w:val="lightGray"/>
        </w:rPr>
        <w:t xml:space="preserve"> </w:t>
      </w:r>
      <w:r>
        <w:rPr>
          <w:color w:val="FF0000"/>
          <w:highlight w:val="lightGray"/>
        </w:rPr>
        <w:t>secțiune</w:t>
      </w:r>
      <w:r>
        <w:rPr>
          <w:color w:val="FF0000"/>
          <w:spacing w:val="-3"/>
          <w:highlight w:val="lightGray"/>
        </w:rPr>
        <w:t xml:space="preserve"> </w:t>
      </w:r>
      <w:r>
        <w:rPr>
          <w:color w:val="FF0000"/>
          <w:highlight w:val="lightGray"/>
        </w:rPr>
        <w:t>a</w:t>
      </w:r>
      <w:r>
        <w:rPr>
          <w:color w:val="FF0000"/>
          <w:spacing w:val="-3"/>
          <w:highlight w:val="lightGray"/>
        </w:rPr>
        <w:t xml:space="preserve"> </w:t>
      </w:r>
      <w:r>
        <w:rPr>
          <w:color w:val="FF0000"/>
          <w:highlight w:val="lightGray"/>
        </w:rPr>
        <w:t>Propunerii</w:t>
      </w:r>
      <w:r>
        <w:rPr>
          <w:color w:val="FF0000"/>
          <w:spacing w:val="-3"/>
          <w:highlight w:val="lightGray"/>
        </w:rPr>
        <w:t xml:space="preserve"> </w:t>
      </w:r>
      <w:r>
        <w:rPr>
          <w:color w:val="FF0000"/>
          <w:highlight w:val="lightGray"/>
        </w:rPr>
        <w:t>tehnice</w:t>
      </w:r>
      <w:r>
        <w:rPr>
          <w:color w:val="FF0000"/>
          <w:spacing w:val="-3"/>
          <w:highlight w:val="lightGray"/>
        </w:rPr>
        <w:t xml:space="preserve"> </w:t>
      </w:r>
      <w:r>
        <w:rPr>
          <w:color w:val="FF0000"/>
          <w:spacing w:val="-10"/>
          <w:highlight w:val="lightGray"/>
        </w:rPr>
        <w:t>:</w:t>
      </w:r>
    </w:p>
    <w:p w14:paraId="6C34B783" w14:textId="77777777" w:rsidR="00C214AC" w:rsidRDefault="00BB176A">
      <w:pPr>
        <w:pStyle w:val="Listparagraf"/>
        <w:numPr>
          <w:ilvl w:val="0"/>
          <w:numId w:val="2"/>
        </w:numPr>
        <w:tabs>
          <w:tab w:val="left" w:pos="720"/>
        </w:tabs>
        <w:spacing w:before="135"/>
        <w:ind w:left="720" w:hanging="359"/>
        <w:jc w:val="both"/>
        <w:rPr>
          <w:i/>
        </w:rPr>
      </w:pPr>
      <w:r>
        <w:rPr>
          <w:i/>
          <w:color w:val="FF0000"/>
          <w:highlight w:val="lightGray"/>
        </w:rPr>
        <w:t>Denumirea</w:t>
      </w:r>
      <w:r>
        <w:rPr>
          <w:i/>
          <w:color w:val="FF0000"/>
          <w:spacing w:val="-4"/>
          <w:highlight w:val="lightGray"/>
        </w:rPr>
        <w:t xml:space="preserve"> </w:t>
      </w:r>
      <w:r>
        <w:rPr>
          <w:i/>
          <w:color w:val="FF0000"/>
          <w:spacing w:val="-2"/>
          <w:highlight w:val="lightGray"/>
        </w:rPr>
        <w:t>lucrărilor</w:t>
      </w:r>
    </w:p>
    <w:p w14:paraId="3D70FA7A" w14:textId="77777777" w:rsidR="00C214AC" w:rsidRDefault="00BB176A">
      <w:pPr>
        <w:pStyle w:val="Listparagraf"/>
        <w:numPr>
          <w:ilvl w:val="0"/>
          <w:numId w:val="2"/>
        </w:numPr>
        <w:tabs>
          <w:tab w:val="left" w:pos="721"/>
        </w:tabs>
        <w:spacing w:before="134" w:line="360" w:lineRule="auto"/>
        <w:ind w:right="573"/>
        <w:jc w:val="both"/>
        <w:rPr>
          <w:i/>
        </w:rPr>
      </w:pPr>
      <w:r>
        <w:rPr>
          <w:i/>
          <w:color w:val="FF0000"/>
          <w:highlight w:val="lightGray"/>
        </w:rPr>
        <w:t>Evidențierea constrângerilor pentru derularea activităților/lucrărilor într-o succesiune logică și</w:t>
      </w:r>
      <w:r>
        <w:rPr>
          <w:i/>
          <w:color w:val="FF0000"/>
        </w:rPr>
        <w:t xml:space="preserve"> </w:t>
      </w:r>
      <w:r>
        <w:rPr>
          <w:i/>
          <w:color w:val="FF0000"/>
          <w:highlight w:val="lightGray"/>
        </w:rPr>
        <w:t>cronologică, inclusiv prin identificarea drumului critic aferent realizării obiectivului de</w:t>
      </w:r>
      <w:r>
        <w:rPr>
          <w:i/>
          <w:color w:val="FF0000"/>
        </w:rPr>
        <w:t xml:space="preserve"> </w:t>
      </w:r>
      <w:r>
        <w:rPr>
          <w:i/>
          <w:color w:val="FF0000"/>
          <w:highlight w:val="lightGray"/>
        </w:rPr>
        <w:t>investiții/construcției din Contract;</w:t>
      </w:r>
    </w:p>
    <w:p w14:paraId="3245E4BA" w14:textId="77777777" w:rsidR="00C214AC" w:rsidRDefault="00BB176A">
      <w:pPr>
        <w:pStyle w:val="Listparagraf"/>
        <w:numPr>
          <w:ilvl w:val="0"/>
          <w:numId w:val="2"/>
        </w:numPr>
        <w:tabs>
          <w:tab w:val="left" w:pos="720"/>
        </w:tabs>
        <w:spacing w:before="1"/>
        <w:ind w:left="720" w:hanging="359"/>
        <w:jc w:val="both"/>
        <w:rPr>
          <w:i/>
        </w:rPr>
      </w:pPr>
      <w:r>
        <w:rPr>
          <w:i/>
          <w:color w:val="FF0000"/>
          <w:highlight w:val="lightGray"/>
        </w:rPr>
        <w:t>Durata/succesiunea</w:t>
      </w:r>
      <w:r>
        <w:rPr>
          <w:i/>
          <w:color w:val="FF0000"/>
          <w:spacing w:val="-6"/>
          <w:highlight w:val="lightGray"/>
        </w:rPr>
        <w:t xml:space="preserve"> </w:t>
      </w:r>
      <w:r>
        <w:rPr>
          <w:i/>
          <w:color w:val="FF0000"/>
          <w:highlight w:val="lightGray"/>
        </w:rPr>
        <w:t>activităților</w:t>
      </w:r>
      <w:r>
        <w:rPr>
          <w:i/>
          <w:color w:val="FF0000"/>
          <w:spacing w:val="-4"/>
          <w:highlight w:val="lightGray"/>
        </w:rPr>
        <w:t xml:space="preserve"> </w:t>
      </w:r>
      <w:r>
        <w:rPr>
          <w:i/>
          <w:color w:val="FF0000"/>
          <w:highlight w:val="lightGray"/>
        </w:rPr>
        <w:t>și</w:t>
      </w:r>
      <w:r>
        <w:rPr>
          <w:i/>
          <w:color w:val="FF0000"/>
          <w:spacing w:val="-4"/>
          <w:highlight w:val="lightGray"/>
        </w:rPr>
        <w:t xml:space="preserve"> </w:t>
      </w:r>
      <w:r>
        <w:rPr>
          <w:i/>
          <w:color w:val="FF0000"/>
          <w:highlight w:val="lightGray"/>
        </w:rPr>
        <w:t>inter-relaționarea</w:t>
      </w:r>
      <w:r>
        <w:rPr>
          <w:i/>
          <w:color w:val="FF0000"/>
          <w:spacing w:val="-4"/>
          <w:highlight w:val="lightGray"/>
        </w:rPr>
        <w:t xml:space="preserve"> </w:t>
      </w:r>
      <w:r>
        <w:rPr>
          <w:i/>
          <w:color w:val="FF0000"/>
          <w:highlight w:val="lightGray"/>
        </w:rPr>
        <w:t>lor</w:t>
      </w:r>
      <w:r>
        <w:rPr>
          <w:i/>
          <w:color w:val="FF0000"/>
          <w:spacing w:val="-4"/>
          <w:highlight w:val="lightGray"/>
        </w:rPr>
        <w:t xml:space="preserve"> </w:t>
      </w:r>
      <w:r>
        <w:rPr>
          <w:i/>
          <w:color w:val="FF0000"/>
          <w:highlight w:val="lightGray"/>
        </w:rPr>
        <w:t>pe</w:t>
      </w:r>
      <w:r>
        <w:rPr>
          <w:i/>
          <w:color w:val="FF0000"/>
          <w:spacing w:val="-5"/>
          <w:highlight w:val="lightGray"/>
        </w:rPr>
        <w:t xml:space="preserve"> </w:t>
      </w:r>
      <w:r>
        <w:rPr>
          <w:i/>
          <w:color w:val="FF0000"/>
          <w:spacing w:val="-2"/>
          <w:highlight w:val="lightGray"/>
        </w:rPr>
        <w:t>luni;</w:t>
      </w:r>
    </w:p>
    <w:p w14:paraId="3E647535" w14:textId="77777777" w:rsidR="00C214AC" w:rsidRDefault="00BB176A">
      <w:pPr>
        <w:pStyle w:val="Listparagraf"/>
        <w:numPr>
          <w:ilvl w:val="0"/>
          <w:numId w:val="2"/>
        </w:numPr>
        <w:tabs>
          <w:tab w:val="left" w:pos="720"/>
        </w:tabs>
        <w:spacing w:before="133"/>
        <w:ind w:left="720" w:hanging="359"/>
        <w:jc w:val="both"/>
        <w:rPr>
          <w:i/>
        </w:rPr>
      </w:pPr>
      <w:r>
        <w:rPr>
          <w:i/>
          <w:color w:val="FF0000"/>
          <w:highlight w:val="lightGray"/>
        </w:rPr>
        <w:t>Punctele</w:t>
      </w:r>
      <w:r>
        <w:rPr>
          <w:i/>
          <w:color w:val="FF0000"/>
          <w:spacing w:val="-4"/>
          <w:highlight w:val="lightGray"/>
        </w:rPr>
        <w:t xml:space="preserve"> </w:t>
      </w:r>
      <w:r>
        <w:rPr>
          <w:i/>
          <w:color w:val="FF0000"/>
          <w:highlight w:val="lightGray"/>
        </w:rPr>
        <w:t>cheie</w:t>
      </w:r>
      <w:r>
        <w:rPr>
          <w:i/>
          <w:color w:val="FF0000"/>
          <w:spacing w:val="-4"/>
          <w:highlight w:val="lightGray"/>
        </w:rPr>
        <w:t xml:space="preserve"> </w:t>
      </w:r>
      <w:r>
        <w:rPr>
          <w:i/>
          <w:color w:val="FF0000"/>
          <w:highlight w:val="lightGray"/>
        </w:rPr>
        <w:t>de</w:t>
      </w:r>
      <w:r>
        <w:rPr>
          <w:i/>
          <w:color w:val="FF0000"/>
          <w:spacing w:val="-2"/>
          <w:highlight w:val="lightGray"/>
        </w:rPr>
        <w:t xml:space="preserve"> </w:t>
      </w:r>
      <w:r>
        <w:rPr>
          <w:i/>
          <w:color w:val="FF0000"/>
          <w:highlight w:val="lightGray"/>
        </w:rPr>
        <w:t>control</w:t>
      </w:r>
      <w:r>
        <w:rPr>
          <w:i/>
          <w:color w:val="FF0000"/>
          <w:spacing w:val="-3"/>
          <w:highlight w:val="lightGray"/>
        </w:rPr>
        <w:t xml:space="preserve"> </w:t>
      </w:r>
      <w:r>
        <w:rPr>
          <w:i/>
          <w:color w:val="FF0000"/>
          <w:spacing w:val="-2"/>
          <w:highlight w:val="lightGray"/>
        </w:rPr>
        <w:t>(jaloane/milestones);</w:t>
      </w:r>
    </w:p>
    <w:p w14:paraId="2EF15097" w14:textId="77777777" w:rsidR="00C214AC" w:rsidRDefault="00BB176A">
      <w:pPr>
        <w:spacing w:before="134"/>
        <w:ind w:left="1"/>
        <w:rPr>
          <w:b/>
          <w:i/>
        </w:rPr>
      </w:pPr>
      <w:r>
        <w:rPr>
          <w:b/>
          <w:i/>
        </w:rPr>
        <w:t>Graficul</w:t>
      </w:r>
      <w:r>
        <w:rPr>
          <w:b/>
          <w:i/>
          <w:spacing w:val="-4"/>
        </w:rPr>
        <w:t xml:space="preserve"> </w:t>
      </w:r>
      <w:r>
        <w:rPr>
          <w:b/>
          <w:i/>
        </w:rPr>
        <w:t>va</w:t>
      </w:r>
      <w:r>
        <w:rPr>
          <w:b/>
          <w:i/>
          <w:spacing w:val="41"/>
        </w:rPr>
        <w:t xml:space="preserve"> </w:t>
      </w:r>
      <w:r>
        <w:rPr>
          <w:b/>
          <w:i/>
        </w:rPr>
        <w:t>contine</w:t>
      </w:r>
      <w:r>
        <w:rPr>
          <w:b/>
          <w:i/>
          <w:spacing w:val="-3"/>
        </w:rPr>
        <w:t xml:space="preserve"> </w:t>
      </w:r>
      <w:r>
        <w:rPr>
          <w:b/>
          <w:i/>
        </w:rPr>
        <w:t>minim</w:t>
      </w:r>
      <w:r>
        <w:rPr>
          <w:b/>
          <w:i/>
          <w:spacing w:val="-6"/>
        </w:rPr>
        <w:t xml:space="preserve"> </w:t>
      </w:r>
      <w:r>
        <w:rPr>
          <w:b/>
          <w:i/>
        </w:rPr>
        <w:t>datele</w:t>
      </w:r>
      <w:r>
        <w:rPr>
          <w:b/>
          <w:i/>
          <w:spacing w:val="-4"/>
        </w:rPr>
        <w:t xml:space="preserve"> </w:t>
      </w:r>
      <w:r>
        <w:rPr>
          <w:b/>
          <w:i/>
        </w:rPr>
        <w:t>si activitatile</w:t>
      </w:r>
      <w:r>
        <w:rPr>
          <w:b/>
          <w:i/>
          <w:spacing w:val="-4"/>
        </w:rPr>
        <w:t xml:space="preserve"> </w:t>
      </w:r>
      <w:r>
        <w:rPr>
          <w:b/>
          <w:i/>
        </w:rPr>
        <w:t>specificate</w:t>
      </w:r>
      <w:r>
        <w:rPr>
          <w:b/>
          <w:i/>
          <w:spacing w:val="-4"/>
        </w:rPr>
        <w:t xml:space="preserve"> </w:t>
      </w:r>
      <w:r>
        <w:rPr>
          <w:b/>
          <w:i/>
        </w:rPr>
        <w:t>în formularul</w:t>
      </w:r>
      <w:r>
        <w:rPr>
          <w:b/>
          <w:i/>
          <w:spacing w:val="-4"/>
        </w:rPr>
        <w:t xml:space="preserve"> </w:t>
      </w:r>
      <w:r>
        <w:rPr>
          <w:b/>
          <w:i/>
        </w:rPr>
        <w:t>F2</w:t>
      </w:r>
      <w:r>
        <w:rPr>
          <w:b/>
          <w:i/>
          <w:spacing w:val="-2"/>
        </w:rPr>
        <w:t xml:space="preserve"> </w:t>
      </w:r>
      <w:r>
        <w:rPr>
          <w:b/>
          <w:i/>
        </w:rPr>
        <w:t>aferent</w:t>
      </w:r>
      <w:r>
        <w:rPr>
          <w:b/>
          <w:i/>
          <w:spacing w:val="1"/>
        </w:rPr>
        <w:t xml:space="preserve"> </w:t>
      </w:r>
      <w:r>
        <w:rPr>
          <w:b/>
          <w:i/>
          <w:spacing w:val="-2"/>
        </w:rPr>
        <w:t>DALI.</w:t>
      </w:r>
    </w:p>
    <w:p w14:paraId="7AAD7EA1" w14:textId="77777777" w:rsidR="00C214AC" w:rsidRDefault="00BB176A">
      <w:pPr>
        <w:spacing w:before="135" w:line="360" w:lineRule="auto"/>
        <w:ind w:left="1" w:right="193"/>
        <w:rPr>
          <w:b/>
          <w:i/>
        </w:rPr>
      </w:pPr>
      <w:r>
        <w:rPr>
          <w:b/>
          <w:i/>
        </w:rPr>
        <w:t>Ofertantul va prezenta un</w:t>
      </w:r>
      <w:r>
        <w:rPr>
          <w:b/>
          <w:i/>
          <w:spacing w:val="-4"/>
        </w:rPr>
        <w:t xml:space="preserve"> </w:t>
      </w:r>
      <w:r>
        <w:rPr>
          <w:b/>
          <w:i/>
        </w:rPr>
        <w:t>grafic care</w:t>
      </w:r>
      <w:r>
        <w:rPr>
          <w:b/>
          <w:i/>
          <w:spacing w:val="-2"/>
        </w:rPr>
        <w:t xml:space="preserve"> </w:t>
      </w:r>
      <w:r>
        <w:rPr>
          <w:b/>
          <w:i/>
        </w:rPr>
        <w:t>sa aiba</w:t>
      </w:r>
      <w:r>
        <w:rPr>
          <w:b/>
          <w:i/>
          <w:spacing w:val="-1"/>
        </w:rPr>
        <w:t xml:space="preserve"> </w:t>
      </w:r>
      <w:r>
        <w:rPr>
          <w:b/>
          <w:i/>
        </w:rPr>
        <w:t>perioada</w:t>
      </w:r>
      <w:r>
        <w:rPr>
          <w:b/>
          <w:i/>
          <w:spacing w:val="-1"/>
        </w:rPr>
        <w:t xml:space="preserve"> </w:t>
      </w:r>
      <w:r>
        <w:rPr>
          <w:b/>
          <w:i/>
        </w:rPr>
        <w:t>maxima</w:t>
      </w:r>
      <w:r>
        <w:rPr>
          <w:b/>
          <w:i/>
          <w:spacing w:val="-1"/>
        </w:rPr>
        <w:t xml:space="preserve"> </w:t>
      </w:r>
      <w:r>
        <w:rPr>
          <w:b/>
          <w:i/>
        </w:rPr>
        <w:t>de</w:t>
      </w:r>
      <w:r>
        <w:rPr>
          <w:b/>
          <w:i/>
          <w:spacing w:val="-2"/>
        </w:rPr>
        <w:t xml:space="preserve"> </w:t>
      </w:r>
      <w:r>
        <w:rPr>
          <w:b/>
          <w:i/>
        </w:rPr>
        <w:t>executie</w:t>
      </w:r>
      <w:r>
        <w:rPr>
          <w:b/>
          <w:i/>
          <w:spacing w:val="-1"/>
        </w:rPr>
        <w:t xml:space="preserve"> </w:t>
      </w:r>
      <w:r>
        <w:rPr>
          <w:b/>
          <w:i/>
        </w:rPr>
        <w:t>pe care</w:t>
      </w:r>
      <w:r>
        <w:rPr>
          <w:b/>
          <w:i/>
          <w:spacing w:val="-1"/>
        </w:rPr>
        <w:t xml:space="preserve"> </w:t>
      </w:r>
      <w:r>
        <w:rPr>
          <w:b/>
          <w:i/>
        </w:rPr>
        <w:t>o considera</w:t>
      </w:r>
      <w:r>
        <w:rPr>
          <w:b/>
          <w:i/>
          <w:spacing w:val="-1"/>
        </w:rPr>
        <w:t xml:space="preserve"> </w:t>
      </w:r>
      <w:r>
        <w:rPr>
          <w:b/>
          <w:i/>
        </w:rPr>
        <w:t>astfel incat sa finalizeze executia conform parametrilor ceruti.</w:t>
      </w:r>
    </w:p>
    <w:p w14:paraId="6CDFD528" w14:textId="77777777" w:rsidR="00C214AC" w:rsidRDefault="00C214AC">
      <w:pPr>
        <w:pStyle w:val="Corptext"/>
        <w:spacing w:before="135"/>
        <w:rPr>
          <w:b/>
        </w:rPr>
      </w:pPr>
    </w:p>
    <w:p w14:paraId="6201444F" w14:textId="77777777" w:rsidR="00C214AC" w:rsidRDefault="00BB176A">
      <w:pPr>
        <w:pStyle w:val="Titlu1"/>
        <w:numPr>
          <w:ilvl w:val="0"/>
          <w:numId w:val="3"/>
        </w:numPr>
        <w:tabs>
          <w:tab w:val="left" w:pos="359"/>
        </w:tabs>
        <w:ind w:left="359" w:hanging="358"/>
      </w:pPr>
      <w:bookmarkStart w:id="4" w:name="_TOC_250003"/>
      <w:r>
        <w:t>Personalul</w:t>
      </w:r>
      <w:r>
        <w:rPr>
          <w:spacing w:val="-7"/>
        </w:rPr>
        <w:t xml:space="preserve"> </w:t>
      </w:r>
      <w:r>
        <w:t>propus</w:t>
      </w:r>
      <w:r>
        <w:rPr>
          <w:spacing w:val="-5"/>
        </w:rPr>
        <w:t xml:space="preserve"> </w:t>
      </w:r>
      <w:r>
        <w:t>și</w:t>
      </w:r>
      <w:r>
        <w:rPr>
          <w:spacing w:val="-6"/>
        </w:rPr>
        <w:t xml:space="preserve"> </w:t>
      </w:r>
      <w:r>
        <w:t>managementul</w:t>
      </w:r>
      <w:r>
        <w:rPr>
          <w:spacing w:val="-5"/>
        </w:rPr>
        <w:t xml:space="preserve"> </w:t>
      </w:r>
      <w:r>
        <w:t>contractului</w:t>
      </w:r>
      <w:r>
        <w:rPr>
          <w:spacing w:val="-6"/>
        </w:rPr>
        <w:t xml:space="preserve"> </w:t>
      </w:r>
      <w:r>
        <w:t>pentru</w:t>
      </w:r>
      <w:r>
        <w:rPr>
          <w:spacing w:val="-3"/>
        </w:rPr>
        <w:t xml:space="preserve"> </w:t>
      </w:r>
      <w:r>
        <w:t>execuția</w:t>
      </w:r>
      <w:bookmarkEnd w:id="4"/>
      <w:r>
        <w:rPr>
          <w:spacing w:val="-2"/>
        </w:rPr>
        <w:t xml:space="preserve"> lucrărilor</w:t>
      </w:r>
    </w:p>
    <w:p w14:paraId="65A67060" w14:textId="77777777" w:rsidR="00C214AC" w:rsidRDefault="00C214AC">
      <w:pPr>
        <w:pStyle w:val="Corptext"/>
        <w:spacing w:before="267"/>
        <w:rPr>
          <w:b/>
          <w:i w:val="0"/>
        </w:rPr>
      </w:pPr>
    </w:p>
    <w:p w14:paraId="3D31FF5F" w14:textId="77777777" w:rsidR="00C214AC" w:rsidRDefault="00BB176A">
      <w:pPr>
        <w:ind w:left="1"/>
      </w:pPr>
      <w:r>
        <w:t>În</w:t>
      </w:r>
      <w:r>
        <w:rPr>
          <w:spacing w:val="-5"/>
        </w:rPr>
        <w:t xml:space="preserve"> </w:t>
      </w:r>
      <w:r>
        <w:t>acest</w:t>
      </w:r>
      <w:r>
        <w:rPr>
          <w:spacing w:val="-4"/>
        </w:rPr>
        <w:t xml:space="preserve"> </w:t>
      </w:r>
      <w:r>
        <w:t>capitol</w:t>
      </w:r>
      <w:r>
        <w:rPr>
          <w:spacing w:val="-6"/>
        </w:rPr>
        <w:t xml:space="preserve"> </w:t>
      </w:r>
      <w:r>
        <w:t>se</w:t>
      </w:r>
      <w:r>
        <w:rPr>
          <w:spacing w:val="-5"/>
        </w:rPr>
        <w:t xml:space="preserve"> </w:t>
      </w:r>
      <w:r>
        <w:t>vor</w:t>
      </w:r>
      <w:r>
        <w:rPr>
          <w:spacing w:val="-1"/>
        </w:rPr>
        <w:t xml:space="preserve"> </w:t>
      </w:r>
      <w:r>
        <w:t>prezenta,</w:t>
      </w:r>
      <w:r>
        <w:rPr>
          <w:spacing w:val="-2"/>
        </w:rPr>
        <w:t xml:space="preserve"> </w:t>
      </w:r>
      <w:r>
        <w:t>cel</w:t>
      </w:r>
      <w:r>
        <w:rPr>
          <w:spacing w:val="-5"/>
        </w:rPr>
        <w:t xml:space="preserve"> </w:t>
      </w:r>
      <w:r>
        <w:t>puțin,</w:t>
      </w:r>
      <w:r>
        <w:rPr>
          <w:spacing w:val="-2"/>
        </w:rPr>
        <w:t xml:space="preserve"> </w:t>
      </w:r>
      <w:r>
        <w:t>următoarele</w:t>
      </w:r>
      <w:r>
        <w:rPr>
          <w:spacing w:val="-2"/>
        </w:rPr>
        <w:t xml:space="preserve"> informații:</w:t>
      </w:r>
    </w:p>
    <w:p w14:paraId="421EB9F3" w14:textId="77777777" w:rsidR="00C214AC" w:rsidRDefault="00C214AC">
      <w:pPr>
        <w:pStyle w:val="Corptext"/>
        <w:rPr>
          <w:i w:val="0"/>
        </w:rPr>
      </w:pPr>
    </w:p>
    <w:p w14:paraId="2FD08255" w14:textId="77777777" w:rsidR="00C214AC" w:rsidRDefault="00C214AC">
      <w:pPr>
        <w:pStyle w:val="Corptext"/>
        <w:spacing w:before="1"/>
        <w:rPr>
          <w:i w:val="0"/>
        </w:rPr>
      </w:pPr>
    </w:p>
    <w:p w14:paraId="6D24D5A9" w14:textId="77777777" w:rsidR="00C214AC" w:rsidRDefault="00BB176A">
      <w:pPr>
        <w:pStyle w:val="Listparagraf"/>
        <w:numPr>
          <w:ilvl w:val="0"/>
          <w:numId w:val="1"/>
        </w:numPr>
        <w:tabs>
          <w:tab w:val="left" w:pos="361"/>
        </w:tabs>
        <w:spacing w:line="360" w:lineRule="auto"/>
        <w:ind w:right="573"/>
        <w:jc w:val="left"/>
        <w:rPr>
          <w:rFonts w:ascii="Calibri" w:hAnsi="Calibri"/>
          <w:b/>
        </w:rPr>
      </w:pPr>
      <w:r>
        <w:t xml:space="preserve">Structura echipei propuse pentru managementul contractului – </w:t>
      </w:r>
      <w:r>
        <w:rPr>
          <w:b/>
          <w:u w:val="single"/>
        </w:rPr>
        <w:t>conform Cap.8.3 din caietul de</w:t>
      </w:r>
      <w:r>
        <w:rPr>
          <w:b/>
        </w:rPr>
        <w:t xml:space="preserve"> </w:t>
      </w:r>
      <w:r>
        <w:rPr>
          <w:b/>
          <w:u w:val="single"/>
        </w:rPr>
        <w:t>sarcini -</w:t>
      </w:r>
      <w:r>
        <w:rPr>
          <w:b/>
          <w:spacing w:val="40"/>
          <w:u w:val="single"/>
        </w:rPr>
        <w:t xml:space="preserve"> </w:t>
      </w:r>
      <w:r>
        <w:rPr>
          <w:b/>
          <w:u w:val="single"/>
        </w:rPr>
        <w:t>Personalul contractantului</w:t>
      </w:r>
    </w:p>
    <w:p w14:paraId="3925ABFB" w14:textId="77777777" w:rsidR="00C214AC" w:rsidRDefault="00C214AC">
      <w:pPr>
        <w:pStyle w:val="Corptext"/>
        <w:spacing w:before="135"/>
        <w:rPr>
          <w:b/>
          <w:i w:val="0"/>
        </w:rPr>
      </w:pPr>
    </w:p>
    <w:p w14:paraId="75439220" w14:textId="77777777" w:rsidR="00C214AC" w:rsidRDefault="00BB176A">
      <w:pPr>
        <w:pStyle w:val="Corptext"/>
        <w:spacing w:line="360" w:lineRule="auto"/>
        <w:ind w:left="1"/>
      </w:pPr>
      <w:r>
        <w:rPr>
          <w:color w:val="FF0000"/>
          <w:highlight w:val="lightGray"/>
        </w:rPr>
        <w:t>[Ofertantul</w:t>
      </w:r>
      <w:r>
        <w:rPr>
          <w:color w:val="FF0000"/>
          <w:spacing w:val="40"/>
          <w:highlight w:val="lightGray"/>
        </w:rPr>
        <w:t xml:space="preserve"> </w:t>
      </w:r>
      <w:r>
        <w:rPr>
          <w:color w:val="FF0000"/>
          <w:highlight w:val="lightGray"/>
        </w:rPr>
        <w:t>trebuie</w:t>
      </w:r>
      <w:r>
        <w:rPr>
          <w:color w:val="FF0000"/>
          <w:spacing w:val="40"/>
          <w:highlight w:val="lightGray"/>
        </w:rPr>
        <w:t xml:space="preserve"> </w:t>
      </w:r>
      <w:r>
        <w:rPr>
          <w:color w:val="FF0000"/>
          <w:highlight w:val="lightGray"/>
        </w:rPr>
        <w:t>să</w:t>
      </w:r>
      <w:r>
        <w:rPr>
          <w:color w:val="FF0000"/>
          <w:spacing w:val="40"/>
          <w:highlight w:val="lightGray"/>
        </w:rPr>
        <w:t xml:space="preserve"> </w:t>
      </w:r>
      <w:r>
        <w:rPr>
          <w:color w:val="FF0000"/>
          <w:highlight w:val="lightGray"/>
        </w:rPr>
        <w:t>includă</w:t>
      </w:r>
      <w:r>
        <w:rPr>
          <w:color w:val="FF0000"/>
          <w:spacing w:val="40"/>
          <w:highlight w:val="lightGray"/>
        </w:rPr>
        <w:t xml:space="preserve"> </w:t>
      </w:r>
      <w:r>
        <w:rPr>
          <w:color w:val="FF0000"/>
          <w:highlight w:val="lightGray"/>
        </w:rPr>
        <w:t>în</w:t>
      </w:r>
      <w:r>
        <w:rPr>
          <w:color w:val="FF0000"/>
          <w:spacing w:val="40"/>
          <w:highlight w:val="lightGray"/>
        </w:rPr>
        <w:t xml:space="preserve"> </w:t>
      </w:r>
      <w:r>
        <w:rPr>
          <w:color w:val="FF0000"/>
          <w:highlight w:val="lightGray"/>
        </w:rPr>
        <w:t>anexe</w:t>
      </w:r>
      <w:r>
        <w:rPr>
          <w:color w:val="FF0000"/>
          <w:spacing w:val="40"/>
          <w:highlight w:val="lightGray"/>
        </w:rPr>
        <w:t xml:space="preserve"> </w:t>
      </w:r>
      <w:r>
        <w:rPr>
          <w:color w:val="FF0000"/>
          <w:highlight w:val="lightGray"/>
        </w:rPr>
        <w:t>la</w:t>
      </w:r>
      <w:r>
        <w:rPr>
          <w:color w:val="FF0000"/>
          <w:spacing w:val="40"/>
          <w:highlight w:val="lightGray"/>
        </w:rPr>
        <w:t xml:space="preserve"> </w:t>
      </w:r>
      <w:r>
        <w:rPr>
          <w:color w:val="FF0000"/>
          <w:highlight w:val="lightGray"/>
        </w:rPr>
        <w:t>Propunerea</w:t>
      </w:r>
      <w:r>
        <w:rPr>
          <w:color w:val="FF0000"/>
          <w:spacing w:val="40"/>
          <w:highlight w:val="lightGray"/>
        </w:rPr>
        <w:t xml:space="preserve"> </w:t>
      </w:r>
      <w:r>
        <w:rPr>
          <w:color w:val="FF0000"/>
          <w:highlight w:val="lightGray"/>
        </w:rPr>
        <w:t>Tehnică</w:t>
      </w:r>
      <w:r>
        <w:rPr>
          <w:color w:val="FF0000"/>
          <w:spacing w:val="40"/>
          <w:highlight w:val="lightGray"/>
        </w:rPr>
        <w:t xml:space="preserve"> </w:t>
      </w:r>
      <w:r>
        <w:rPr>
          <w:color w:val="FF0000"/>
          <w:highlight w:val="lightGray"/>
        </w:rPr>
        <w:t>documentele</w:t>
      </w:r>
      <w:r>
        <w:rPr>
          <w:color w:val="FF0000"/>
          <w:spacing w:val="40"/>
          <w:highlight w:val="lightGray"/>
        </w:rPr>
        <w:t xml:space="preserve"> </w:t>
      </w:r>
      <w:r>
        <w:rPr>
          <w:color w:val="FF0000"/>
          <w:highlight w:val="lightGray"/>
        </w:rPr>
        <w:t>suport</w:t>
      </w:r>
      <w:r>
        <w:rPr>
          <w:color w:val="FF0000"/>
          <w:spacing w:val="40"/>
          <w:highlight w:val="lightGray"/>
        </w:rPr>
        <w:t xml:space="preserve"> </w:t>
      </w:r>
      <w:r>
        <w:rPr>
          <w:color w:val="FF0000"/>
          <w:highlight w:val="lightGray"/>
        </w:rPr>
        <w:t>solicitate</w:t>
      </w:r>
      <w:r>
        <w:rPr>
          <w:color w:val="FF0000"/>
          <w:spacing w:val="40"/>
          <w:highlight w:val="lightGray"/>
        </w:rPr>
        <w:t xml:space="preserve"> </w:t>
      </w:r>
      <w:r>
        <w:rPr>
          <w:color w:val="FF0000"/>
          <w:highlight w:val="lightGray"/>
        </w:rPr>
        <w:t>de</w:t>
      </w:r>
      <w:r>
        <w:rPr>
          <w:color w:val="FF0000"/>
          <w:spacing w:val="40"/>
        </w:rPr>
        <w:t xml:space="preserve"> </w:t>
      </w:r>
      <w:r>
        <w:rPr>
          <w:color w:val="FF0000"/>
          <w:highlight w:val="lightGray"/>
        </w:rPr>
        <w:t>Autoritatea Contractantă.]</w:t>
      </w:r>
    </w:p>
    <w:p w14:paraId="3C49BC94" w14:textId="77777777" w:rsidR="00C214AC" w:rsidRDefault="00C214AC">
      <w:pPr>
        <w:pStyle w:val="Corptext"/>
        <w:spacing w:before="133"/>
      </w:pPr>
    </w:p>
    <w:p w14:paraId="73D4436B" w14:textId="77777777" w:rsidR="00C214AC" w:rsidRDefault="00BB176A">
      <w:pPr>
        <w:pStyle w:val="Listparagraf"/>
        <w:numPr>
          <w:ilvl w:val="0"/>
          <w:numId w:val="1"/>
        </w:numPr>
        <w:tabs>
          <w:tab w:val="left" w:pos="359"/>
          <w:tab w:val="left" w:pos="361"/>
        </w:tabs>
        <w:spacing w:line="360" w:lineRule="auto"/>
        <w:ind w:right="573"/>
        <w:jc w:val="left"/>
        <w:rPr>
          <w:rFonts w:ascii="Calibri" w:hAnsi="Calibri"/>
        </w:rPr>
      </w:pPr>
      <w:r>
        <w:t>Abordarea</w:t>
      </w:r>
      <w:r>
        <w:rPr>
          <w:spacing w:val="25"/>
        </w:rPr>
        <w:t xml:space="preserve"> </w:t>
      </w:r>
      <w:r>
        <w:t>pentru</w:t>
      </w:r>
      <w:r>
        <w:rPr>
          <w:spacing w:val="26"/>
        </w:rPr>
        <w:t xml:space="preserve"> </w:t>
      </w:r>
      <w:r>
        <w:t>organizarea</w:t>
      </w:r>
      <w:r>
        <w:rPr>
          <w:spacing w:val="27"/>
        </w:rPr>
        <w:t xml:space="preserve"> </w:t>
      </w:r>
      <w:r>
        <w:t>și</w:t>
      </w:r>
      <w:r>
        <w:rPr>
          <w:spacing w:val="28"/>
        </w:rPr>
        <w:t xml:space="preserve"> </w:t>
      </w:r>
      <w:r>
        <w:t>gestionarea</w:t>
      </w:r>
      <w:r>
        <w:rPr>
          <w:spacing w:val="25"/>
        </w:rPr>
        <w:t xml:space="preserve"> </w:t>
      </w:r>
      <w:r>
        <w:t>activităților</w:t>
      </w:r>
      <w:r>
        <w:rPr>
          <w:spacing w:val="29"/>
        </w:rPr>
        <w:t xml:space="preserve"> </w:t>
      </w:r>
      <w:r>
        <w:t>în</w:t>
      </w:r>
      <w:r>
        <w:rPr>
          <w:spacing w:val="27"/>
        </w:rPr>
        <w:t xml:space="preserve"> </w:t>
      </w:r>
      <w:r>
        <w:t>cadrul</w:t>
      </w:r>
      <w:r>
        <w:rPr>
          <w:spacing w:val="27"/>
        </w:rPr>
        <w:t xml:space="preserve"> </w:t>
      </w:r>
      <w:r>
        <w:t>Contractului,</w:t>
      </w:r>
      <w:r>
        <w:rPr>
          <w:spacing w:val="30"/>
        </w:rPr>
        <w:t xml:space="preserve"> </w:t>
      </w:r>
      <w:r>
        <w:t>în</w:t>
      </w:r>
      <w:r>
        <w:rPr>
          <w:spacing w:val="27"/>
        </w:rPr>
        <w:t xml:space="preserve"> </w:t>
      </w:r>
      <w:r>
        <w:t>cazul</w:t>
      </w:r>
      <w:r>
        <w:rPr>
          <w:spacing w:val="28"/>
        </w:rPr>
        <w:t xml:space="preserve"> </w:t>
      </w:r>
      <w:r>
        <w:t>unei asocierii (dacă Ofertantul este o asociere)</w:t>
      </w:r>
    </w:p>
    <w:p w14:paraId="312B4EEB" w14:textId="77777777" w:rsidR="00C214AC" w:rsidRDefault="00C214AC">
      <w:pPr>
        <w:pStyle w:val="Corptext"/>
        <w:spacing w:before="135"/>
        <w:rPr>
          <w:i w:val="0"/>
        </w:rPr>
      </w:pPr>
    </w:p>
    <w:p w14:paraId="657F4856" w14:textId="77777777" w:rsidR="00C214AC" w:rsidRDefault="00BB176A">
      <w:pPr>
        <w:pStyle w:val="Corptext"/>
        <w:spacing w:before="1" w:line="360" w:lineRule="auto"/>
        <w:ind w:left="1"/>
      </w:pPr>
      <w:r>
        <w:rPr>
          <w:color w:val="FF0000"/>
          <w:highlight w:val="lightGray"/>
        </w:rPr>
        <w:t>[includeți</w:t>
      </w:r>
      <w:r>
        <w:rPr>
          <w:color w:val="FF0000"/>
          <w:spacing w:val="40"/>
          <w:highlight w:val="lightGray"/>
        </w:rPr>
        <w:t xml:space="preserve"> </w:t>
      </w:r>
      <w:r>
        <w:rPr>
          <w:color w:val="FF0000"/>
          <w:highlight w:val="lightGray"/>
        </w:rPr>
        <w:t>aici</w:t>
      </w:r>
      <w:r>
        <w:rPr>
          <w:color w:val="FF0000"/>
          <w:spacing w:val="40"/>
          <w:highlight w:val="lightGray"/>
        </w:rPr>
        <w:t xml:space="preserve"> </w:t>
      </w:r>
      <w:r>
        <w:rPr>
          <w:color w:val="FF0000"/>
          <w:highlight w:val="lightGray"/>
        </w:rPr>
        <w:t>informații</w:t>
      </w:r>
      <w:r>
        <w:rPr>
          <w:color w:val="FF0000"/>
          <w:spacing w:val="40"/>
          <w:highlight w:val="lightGray"/>
        </w:rPr>
        <w:t xml:space="preserve"> </w:t>
      </w:r>
      <w:r>
        <w:rPr>
          <w:color w:val="FF0000"/>
          <w:highlight w:val="lightGray"/>
        </w:rPr>
        <w:t>despre</w:t>
      </w:r>
      <w:r>
        <w:rPr>
          <w:color w:val="FF0000"/>
          <w:spacing w:val="40"/>
          <w:highlight w:val="lightGray"/>
        </w:rPr>
        <w:t xml:space="preserve"> </w:t>
      </w:r>
      <w:r>
        <w:rPr>
          <w:color w:val="FF0000"/>
          <w:highlight w:val="lightGray"/>
        </w:rPr>
        <w:t>modalitatea</w:t>
      </w:r>
      <w:r>
        <w:rPr>
          <w:color w:val="FF0000"/>
          <w:spacing w:val="40"/>
          <w:highlight w:val="lightGray"/>
        </w:rPr>
        <w:t xml:space="preserve"> </w:t>
      </w:r>
      <w:r>
        <w:rPr>
          <w:color w:val="FF0000"/>
          <w:highlight w:val="lightGray"/>
        </w:rPr>
        <w:t>de</w:t>
      </w:r>
      <w:r>
        <w:rPr>
          <w:color w:val="FF0000"/>
          <w:spacing w:val="40"/>
          <w:highlight w:val="lightGray"/>
        </w:rPr>
        <w:t xml:space="preserve"> </w:t>
      </w:r>
      <w:r>
        <w:rPr>
          <w:color w:val="FF0000"/>
          <w:highlight w:val="lightGray"/>
        </w:rPr>
        <w:t>alocare</w:t>
      </w:r>
      <w:r>
        <w:rPr>
          <w:color w:val="FF0000"/>
          <w:spacing w:val="40"/>
          <w:highlight w:val="lightGray"/>
        </w:rPr>
        <w:t xml:space="preserve"> </w:t>
      </w:r>
      <w:r>
        <w:rPr>
          <w:color w:val="FF0000"/>
          <w:highlight w:val="lightGray"/>
        </w:rPr>
        <w:t>și</w:t>
      </w:r>
      <w:r>
        <w:rPr>
          <w:color w:val="FF0000"/>
          <w:spacing w:val="40"/>
          <w:highlight w:val="lightGray"/>
        </w:rPr>
        <w:t xml:space="preserve"> </w:t>
      </w:r>
      <w:r>
        <w:rPr>
          <w:color w:val="FF0000"/>
          <w:highlight w:val="lightGray"/>
        </w:rPr>
        <w:t>coordonare</w:t>
      </w:r>
      <w:r>
        <w:rPr>
          <w:color w:val="FF0000"/>
          <w:spacing w:val="40"/>
          <w:highlight w:val="lightGray"/>
        </w:rPr>
        <w:t xml:space="preserve"> </w:t>
      </w:r>
      <w:r>
        <w:rPr>
          <w:color w:val="FF0000"/>
          <w:highlight w:val="lightGray"/>
        </w:rPr>
        <w:t>a</w:t>
      </w:r>
      <w:r>
        <w:rPr>
          <w:color w:val="FF0000"/>
          <w:spacing w:val="40"/>
          <w:highlight w:val="lightGray"/>
        </w:rPr>
        <w:t xml:space="preserve"> </w:t>
      </w:r>
      <w:r>
        <w:rPr>
          <w:color w:val="FF0000"/>
          <w:highlight w:val="lightGray"/>
        </w:rPr>
        <w:t>resurselor</w:t>
      </w:r>
      <w:r>
        <w:rPr>
          <w:color w:val="FF0000"/>
          <w:spacing w:val="40"/>
          <w:highlight w:val="lightGray"/>
        </w:rPr>
        <w:t xml:space="preserve"> </w:t>
      </w:r>
      <w:r>
        <w:rPr>
          <w:color w:val="FF0000"/>
          <w:highlight w:val="lightGray"/>
        </w:rPr>
        <w:t>stabilite</w:t>
      </w:r>
      <w:r>
        <w:rPr>
          <w:color w:val="FF0000"/>
          <w:spacing w:val="40"/>
          <w:highlight w:val="lightGray"/>
        </w:rPr>
        <w:t xml:space="preserve"> </w:t>
      </w:r>
      <w:r>
        <w:rPr>
          <w:color w:val="FF0000"/>
          <w:highlight w:val="lightGray"/>
        </w:rPr>
        <w:t>prin</w:t>
      </w:r>
      <w:r>
        <w:rPr>
          <w:color w:val="FF0000"/>
          <w:spacing w:val="40"/>
        </w:rPr>
        <w:t xml:space="preserve"> </w:t>
      </w:r>
      <w:r>
        <w:rPr>
          <w:color w:val="FF0000"/>
          <w:highlight w:val="lightGray"/>
        </w:rPr>
        <w:t>intermediul metodologiei de execuție și a activităților în cadrul Contractului]:</w:t>
      </w:r>
    </w:p>
    <w:p w14:paraId="5F070992" w14:textId="77777777" w:rsidR="00C214AC" w:rsidRDefault="00C214AC">
      <w:pPr>
        <w:pStyle w:val="Corptext"/>
        <w:spacing w:before="132"/>
      </w:pPr>
    </w:p>
    <w:p w14:paraId="2C070952" w14:textId="77777777" w:rsidR="00C214AC" w:rsidRDefault="00BB176A">
      <w:pPr>
        <w:pStyle w:val="Listparagraf"/>
        <w:numPr>
          <w:ilvl w:val="0"/>
          <w:numId w:val="1"/>
        </w:numPr>
        <w:tabs>
          <w:tab w:val="left" w:pos="361"/>
        </w:tabs>
        <w:spacing w:before="1" w:line="360" w:lineRule="auto"/>
        <w:ind w:right="574"/>
        <w:jc w:val="both"/>
        <w:rPr>
          <w:rFonts w:ascii="Calibri" w:hAnsi="Calibri"/>
        </w:rPr>
      </w:pPr>
      <w:r>
        <w:t>Abordarea</w:t>
      </w:r>
      <w:r>
        <w:rPr>
          <w:spacing w:val="-12"/>
        </w:rPr>
        <w:t xml:space="preserve"> </w:t>
      </w:r>
      <w:r>
        <w:t>pentru</w:t>
      </w:r>
      <w:r>
        <w:rPr>
          <w:spacing w:val="-12"/>
        </w:rPr>
        <w:t xml:space="preserve"> </w:t>
      </w:r>
      <w:r>
        <w:t>managementul</w:t>
      </w:r>
      <w:r>
        <w:rPr>
          <w:spacing w:val="-12"/>
        </w:rPr>
        <w:t xml:space="preserve"> </w:t>
      </w:r>
      <w:r>
        <w:t>activității</w:t>
      </w:r>
      <w:r>
        <w:rPr>
          <w:spacing w:val="-12"/>
        </w:rPr>
        <w:t xml:space="preserve"> </w:t>
      </w:r>
      <w:r>
        <w:t>subcontractanților</w:t>
      </w:r>
      <w:r>
        <w:rPr>
          <w:spacing w:val="-11"/>
        </w:rPr>
        <w:t xml:space="preserve"> </w:t>
      </w:r>
      <w:r>
        <w:t>în</w:t>
      </w:r>
      <w:r>
        <w:rPr>
          <w:spacing w:val="-11"/>
        </w:rPr>
        <w:t xml:space="preserve"> </w:t>
      </w:r>
      <w:r>
        <w:t>cadrul</w:t>
      </w:r>
      <w:r>
        <w:rPr>
          <w:spacing w:val="-10"/>
        </w:rPr>
        <w:t xml:space="preserve"> </w:t>
      </w:r>
      <w:r>
        <w:t>activităților</w:t>
      </w:r>
      <w:r>
        <w:rPr>
          <w:spacing w:val="-11"/>
        </w:rPr>
        <w:t xml:space="preserve"> </w:t>
      </w:r>
      <w:r>
        <w:t>din</w:t>
      </w:r>
      <w:r>
        <w:rPr>
          <w:spacing w:val="-12"/>
        </w:rPr>
        <w:t xml:space="preserve"> </w:t>
      </w:r>
      <w:r>
        <w:t>Contract și următoarele informații (în cazul în care Ofertantul va utiliza subcontractanți pentru anumite activități din Contract):</w:t>
      </w:r>
    </w:p>
    <w:p w14:paraId="24FD5C1E" w14:textId="77777777" w:rsidR="00C214AC" w:rsidRDefault="00C214AC">
      <w:pPr>
        <w:pStyle w:val="Listparagraf"/>
        <w:spacing w:line="360" w:lineRule="auto"/>
        <w:jc w:val="both"/>
        <w:rPr>
          <w:rFonts w:ascii="Calibri" w:hAnsi="Calibri"/>
        </w:rPr>
        <w:sectPr w:rsidR="00C214AC">
          <w:pgSz w:w="11910" w:h="16840"/>
          <w:pgMar w:top="940" w:right="708" w:bottom="1140" w:left="1417" w:header="0" w:footer="949" w:gutter="0"/>
          <w:cols w:space="720"/>
        </w:sectPr>
      </w:pPr>
    </w:p>
    <w:p w14:paraId="26C3AFC2" w14:textId="77777777" w:rsidR="00C214AC" w:rsidRDefault="00BB176A">
      <w:pPr>
        <w:pStyle w:val="Listparagraf"/>
        <w:numPr>
          <w:ilvl w:val="1"/>
          <w:numId w:val="1"/>
        </w:numPr>
        <w:tabs>
          <w:tab w:val="left" w:pos="1441"/>
        </w:tabs>
        <w:spacing w:before="32"/>
        <w:ind w:hanging="463"/>
        <w:jc w:val="left"/>
      </w:pPr>
      <w:r>
        <w:lastRenderedPageBreak/>
        <w:t>identificarea</w:t>
      </w:r>
      <w:r>
        <w:rPr>
          <w:spacing w:val="-5"/>
        </w:rPr>
        <w:t xml:space="preserve"> </w:t>
      </w:r>
      <w:r>
        <w:t>lucrărilor</w:t>
      </w:r>
      <w:r>
        <w:rPr>
          <w:spacing w:val="-5"/>
        </w:rPr>
        <w:t xml:space="preserve"> </w:t>
      </w:r>
      <w:r>
        <w:t>realizate</w:t>
      </w:r>
      <w:r>
        <w:rPr>
          <w:spacing w:val="-3"/>
        </w:rPr>
        <w:t xml:space="preserve"> </w:t>
      </w:r>
      <w:r>
        <w:t>de</w:t>
      </w:r>
      <w:r>
        <w:rPr>
          <w:spacing w:val="-5"/>
        </w:rPr>
        <w:t xml:space="preserve"> </w:t>
      </w:r>
      <w:r>
        <w:rPr>
          <w:spacing w:val="-2"/>
        </w:rPr>
        <w:t>subcontractanți</w:t>
      </w:r>
    </w:p>
    <w:p w14:paraId="3C3A7C8B" w14:textId="77777777" w:rsidR="00C214AC" w:rsidRDefault="00BB176A">
      <w:pPr>
        <w:pStyle w:val="Listparagraf"/>
        <w:numPr>
          <w:ilvl w:val="1"/>
          <w:numId w:val="1"/>
        </w:numPr>
        <w:tabs>
          <w:tab w:val="left" w:pos="1441"/>
        </w:tabs>
        <w:spacing w:before="134"/>
        <w:ind w:hanging="511"/>
        <w:jc w:val="left"/>
      </w:pPr>
      <w:r>
        <w:t>modalitatea</w:t>
      </w:r>
      <w:r>
        <w:rPr>
          <w:spacing w:val="-6"/>
        </w:rPr>
        <w:t xml:space="preserve"> </w:t>
      </w:r>
      <w:r>
        <w:t>în</w:t>
      </w:r>
      <w:r>
        <w:rPr>
          <w:spacing w:val="-4"/>
        </w:rPr>
        <w:t xml:space="preserve"> </w:t>
      </w:r>
      <w:r>
        <w:t>care</w:t>
      </w:r>
      <w:r>
        <w:rPr>
          <w:spacing w:val="-6"/>
        </w:rPr>
        <w:t xml:space="preserve"> </w:t>
      </w:r>
      <w:r>
        <w:t>se</w:t>
      </w:r>
      <w:r>
        <w:rPr>
          <w:spacing w:val="-4"/>
        </w:rPr>
        <w:t xml:space="preserve"> </w:t>
      </w:r>
      <w:r>
        <w:t>va</w:t>
      </w:r>
      <w:r>
        <w:rPr>
          <w:spacing w:val="-4"/>
        </w:rPr>
        <w:t xml:space="preserve"> </w:t>
      </w:r>
      <w:r>
        <w:t>asigura</w:t>
      </w:r>
      <w:r>
        <w:rPr>
          <w:spacing w:val="-4"/>
        </w:rPr>
        <w:t xml:space="preserve"> </w:t>
      </w:r>
      <w:r>
        <w:t>coordonarea</w:t>
      </w:r>
      <w:r>
        <w:rPr>
          <w:spacing w:val="-2"/>
        </w:rPr>
        <w:t xml:space="preserve"> </w:t>
      </w:r>
      <w:r>
        <w:t>activităților</w:t>
      </w:r>
      <w:r>
        <w:rPr>
          <w:spacing w:val="-3"/>
        </w:rPr>
        <w:t xml:space="preserve"> </w:t>
      </w:r>
      <w:r>
        <w:rPr>
          <w:spacing w:val="-2"/>
        </w:rPr>
        <w:t>subcontractorilor</w:t>
      </w:r>
    </w:p>
    <w:p w14:paraId="2AC8BCE2" w14:textId="77777777" w:rsidR="00C214AC" w:rsidRDefault="00BB176A">
      <w:pPr>
        <w:pStyle w:val="Listparagraf"/>
        <w:numPr>
          <w:ilvl w:val="1"/>
          <w:numId w:val="1"/>
        </w:numPr>
        <w:tabs>
          <w:tab w:val="left" w:pos="1441"/>
        </w:tabs>
        <w:spacing w:before="135"/>
        <w:ind w:hanging="559"/>
        <w:jc w:val="left"/>
      </w:pPr>
      <w:r>
        <w:t>modalitatea</w:t>
      </w:r>
      <w:r>
        <w:rPr>
          <w:spacing w:val="-7"/>
        </w:rPr>
        <w:t xml:space="preserve"> </w:t>
      </w:r>
      <w:r>
        <w:t>de</w:t>
      </w:r>
      <w:r>
        <w:rPr>
          <w:spacing w:val="-5"/>
        </w:rPr>
        <w:t xml:space="preserve"> </w:t>
      </w:r>
      <w:r>
        <w:t>efectuare</w:t>
      </w:r>
      <w:r>
        <w:rPr>
          <w:spacing w:val="-6"/>
        </w:rPr>
        <w:t xml:space="preserve"> </w:t>
      </w:r>
      <w:r>
        <w:t>a</w:t>
      </w:r>
      <w:r>
        <w:rPr>
          <w:spacing w:val="-3"/>
        </w:rPr>
        <w:t xml:space="preserve"> </w:t>
      </w:r>
      <w:r>
        <w:t>plăților</w:t>
      </w:r>
      <w:r>
        <w:rPr>
          <w:spacing w:val="-2"/>
        </w:rPr>
        <w:t xml:space="preserve"> </w:t>
      </w:r>
      <w:r>
        <w:t>către</w:t>
      </w:r>
      <w:r>
        <w:rPr>
          <w:spacing w:val="-4"/>
        </w:rPr>
        <w:t xml:space="preserve"> </w:t>
      </w:r>
      <w:r>
        <w:t>subcontractanți</w:t>
      </w:r>
      <w:r>
        <w:rPr>
          <w:spacing w:val="-3"/>
        </w:rPr>
        <w:t xml:space="preserve"> </w:t>
      </w:r>
      <w:r>
        <w:t>în</w:t>
      </w:r>
      <w:r>
        <w:rPr>
          <w:spacing w:val="-5"/>
        </w:rPr>
        <w:t xml:space="preserve"> </w:t>
      </w:r>
      <w:r>
        <w:t>cadrul</w:t>
      </w:r>
      <w:r>
        <w:rPr>
          <w:spacing w:val="-4"/>
        </w:rPr>
        <w:t xml:space="preserve"> </w:t>
      </w:r>
      <w:r>
        <w:rPr>
          <w:spacing w:val="-2"/>
        </w:rPr>
        <w:t>Contractului.</w:t>
      </w:r>
    </w:p>
    <w:p w14:paraId="72030284" w14:textId="77777777" w:rsidR="00C214AC" w:rsidRDefault="00BB176A">
      <w:pPr>
        <w:pStyle w:val="Listparagraf"/>
        <w:numPr>
          <w:ilvl w:val="1"/>
          <w:numId w:val="1"/>
        </w:numPr>
        <w:tabs>
          <w:tab w:val="left" w:pos="1441"/>
        </w:tabs>
        <w:spacing w:before="135" w:line="360" w:lineRule="auto"/>
        <w:ind w:right="573" w:hanging="569"/>
        <w:jc w:val="left"/>
      </w:pPr>
      <w:r>
        <w:t>informații referitoare la opțiunea de plată directă în raport cu prevederile art. 218 și următoarele din Legea 98/2016</w:t>
      </w:r>
    </w:p>
    <w:p w14:paraId="788468AD" w14:textId="77777777" w:rsidR="00C214AC" w:rsidRDefault="00C214AC">
      <w:pPr>
        <w:pStyle w:val="Corptext"/>
        <w:spacing w:before="133"/>
        <w:rPr>
          <w:i w:val="0"/>
        </w:rPr>
      </w:pPr>
    </w:p>
    <w:p w14:paraId="0AB0B641" w14:textId="77777777" w:rsidR="00C214AC" w:rsidRDefault="00BB176A">
      <w:pPr>
        <w:pStyle w:val="Listparagraf"/>
        <w:numPr>
          <w:ilvl w:val="0"/>
          <w:numId w:val="1"/>
        </w:numPr>
        <w:tabs>
          <w:tab w:val="left" w:pos="359"/>
          <w:tab w:val="left" w:pos="361"/>
        </w:tabs>
        <w:spacing w:line="360" w:lineRule="auto"/>
        <w:ind w:right="572"/>
        <w:jc w:val="both"/>
        <w:rPr>
          <w:rFonts w:ascii="Calibri" w:hAnsi="Calibri"/>
        </w:rPr>
      </w:pPr>
      <w:r>
        <w:t>Abordarea</w:t>
      </w:r>
      <w:r>
        <w:rPr>
          <w:spacing w:val="-5"/>
        </w:rPr>
        <w:t xml:space="preserve"> </w:t>
      </w:r>
      <w:r>
        <w:t>și</w:t>
      </w:r>
      <w:r>
        <w:rPr>
          <w:spacing w:val="-1"/>
        </w:rPr>
        <w:t xml:space="preserve"> </w:t>
      </w:r>
      <w:r>
        <w:t>metodologia</w:t>
      </w:r>
      <w:r>
        <w:rPr>
          <w:spacing w:val="-3"/>
        </w:rPr>
        <w:t xml:space="preserve"> </w:t>
      </w:r>
      <w:r>
        <w:t>propusă</w:t>
      </w:r>
      <w:r>
        <w:rPr>
          <w:spacing w:val="-3"/>
        </w:rPr>
        <w:t xml:space="preserve"> </w:t>
      </w:r>
      <w:r>
        <w:t>pentru</w:t>
      </w:r>
      <w:r>
        <w:rPr>
          <w:spacing w:val="-3"/>
        </w:rPr>
        <w:t xml:space="preserve"> </w:t>
      </w:r>
      <w:r>
        <w:t>gestionarea</w:t>
      </w:r>
      <w:r>
        <w:rPr>
          <w:spacing w:val="-4"/>
        </w:rPr>
        <w:t xml:space="preserve"> </w:t>
      </w:r>
      <w:r>
        <w:t>relației</w:t>
      </w:r>
      <w:r>
        <w:rPr>
          <w:spacing w:val="-5"/>
        </w:rPr>
        <w:t xml:space="preserve"> </w:t>
      </w:r>
      <w:r>
        <w:t>cu</w:t>
      </w:r>
      <w:r>
        <w:rPr>
          <w:spacing w:val="-6"/>
        </w:rPr>
        <w:t xml:space="preserve"> </w:t>
      </w:r>
      <w:r>
        <w:t>Autoritatea</w:t>
      </w:r>
      <w:r>
        <w:rPr>
          <w:spacing w:val="-5"/>
        </w:rPr>
        <w:t xml:space="preserve"> </w:t>
      </w:r>
      <w:r>
        <w:t>Contractantă,</w:t>
      </w:r>
      <w:r>
        <w:rPr>
          <w:spacing w:val="-1"/>
        </w:rPr>
        <w:t xml:space="preserve"> </w:t>
      </w:r>
      <w:r>
        <w:t>prin raportare la informațiile furnizate și cerințele cuprinse în Caietul de Sarcini la Secțiunea Cerințe specifice de managementul Contractului, respectiv:</w:t>
      </w:r>
    </w:p>
    <w:p w14:paraId="384C8367" w14:textId="77777777" w:rsidR="00C214AC" w:rsidRDefault="00BB176A">
      <w:pPr>
        <w:pStyle w:val="Listparagraf"/>
        <w:numPr>
          <w:ilvl w:val="1"/>
          <w:numId w:val="1"/>
        </w:numPr>
        <w:tabs>
          <w:tab w:val="left" w:pos="721"/>
        </w:tabs>
        <w:spacing w:before="1" w:line="360" w:lineRule="auto"/>
        <w:ind w:left="721" w:right="572" w:hanging="360"/>
        <w:jc w:val="both"/>
      </w:pPr>
      <w: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6A59CB33" w14:textId="77777777" w:rsidR="00C214AC" w:rsidRDefault="00BB176A">
      <w:pPr>
        <w:pStyle w:val="Listparagraf"/>
        <w:numPr>
          <w:ilvl w:val="1"/>
          <w:numId w:val="1"/>
        </w:numPr>
        <w:tabs>
          <w:tab w:val="left" w:pos="721"/>
        </w:tabs>
        <w:spacing w:line="360" w:lineRule="auto"/>
        <w:ind w:left="721" w:right="573" w:hanging="360"/>
        <w:jc w:val="both"/>
      </w:pPr>
      <w:r>
        <w:t>Descrierea</w:t>
      </w:r>
      <w:r>
        <w:rPr>
          <w:spacing w:val="-12"/>
        </w:rPr>
        <w:t xml:space="preserve"> </w:t>
      </w:r>
      <w:r>
        <w:t>modului</w:t>
      </w:r>
      <w:r>
        <w:rPr>
          <w:spacing w:val="-12"/>
        </w:rPr>
        <w:t xml:space="preserve"> </w:t>
      </w:r>
      <w:r>
        <w:t>de</w:t>
      </w:r>
      <w:r>
        <w:rPr>
          <w:spacing w:val="-12"/>
        </w:rPr>
        <w:t xml:space="preserve"> </w:t>
      </w:r>
      <w:r>
        <w:t>realizare</w:t>
      </w:r>
      <w:r>
        <w:rPr>
          <w:spacing w:val="-12"/>
        </w:rPr>
        <w:t xml:space="preserve"> </w:t>
      </w:r>
      <w:r>
        <w:t>a</w:t>
      </w:r>
      <w:r>
        <w:rPr>
          <w:spacing w:val="-12"/>
        </w:rPr>
        <w:t xml:space="preserve"> </w:t>
      </w:r>
      <w:r>
        <w:t>comunicării</w:t>
      </w:r>
      <w:r>
        <w:rPr>
          <w:spacing w:val="-12"/>
        </w:rPr>
        <w:t xml:space="preserve"> </w:t>
      </w:r>
      <w:r>
        <w:t>cu</w:t>
      </w:r>
      <w:r>
        <w:rPr>
          <w:spacing w:val="-12"/>
        </w:rPr>
        <w:t xml:space="preserve"> </w:t>
      </w:r>
      <w:r>
        <w:t>Autoritatea</w:t>
      </w:r>
      <w:r>
        <w:rPr>
          <w:spacing w:val="-12"/>
        </w:rPr>
        <w:t xml:space="preserve"> </w:t>
      </w:r>
      <w:r>
        <w:t>Contractantă</w:t>
      </w:r>
      <w:r>
        <w:rPr>
          <w:spacing w:val="-12"/>
        </w:rPr>
        <w:t xml:space="preserve"> </w:t>
      </w:r>
      <w:r>
        <w:t>pe</w:t>
      </w:r>
      <w:r>
        <w:rPr>
          <w:spacing w:val="-12"/>
        </w:rPr>
        <w:t xml:space="preserve"> </w:t>
      </w:r>
      <w:r>
        <w:t>durata</w:t>
      </w:r>
      <w:r>
        <w:rPr>
          <w:spacing w:val="-12"/>
        </w:rPr>
        <w:t xml:space="preserve"> </w:t>
      </w:r>
      <w:r>
        <w:t xml:space="preserve">derulării </w:t>
      </w:r>
      <w:r>
        <w:rPr>
          <w:spacing w:val="-2"/>
        </w:rPr>
        <w:t>Contractului.</w:t>
      </w:r>
    </w:p>
    <w:p w14:paraId="11D559FE" w14:textId="77777777" w:rsidR="00C214AC" w:rsidRDefault="00C214AC">
      <w:pPr>
        <w:pStyle w:val="Corptext"/>
        <w:spacing w:before="134"/>
        <w:rPr>
          <w:i w:val="0"/>
        </w:rPr>
      </w:pPr>
    </w:p>
    <w:p w14:paraId="40EA1F6B" w14:textId="77777777" w:rsidR="00C214AC" w:rsidRDefault="00BB176A">
      <w:pPr>
        <w:pStyle w:val="Listparagraf"/>
        <w:numPr>
          <w:ilvl w:val="0"/>
          <w:numId w:val="1"/>
        </w:numPr>
        <w:tabs>
          <w:tab w:val="left" w:pos="361"/>
        </w:tabs>
        <w:spacing w:line="360" w:lineRule="auto"/>
        <w:ind w:right="573"/>
        <w:jc w:val="both"/>
        <w:rPr>
          <w:rFonts w:ascii="Calibri" w:hAnsi="Calibri"/>
          <w:i/>
        </w:rPr>
      </w:pPr>
      <w:r>
        <w:t xml:space="preserve">Abordarea propusă pentru managementul riscurilor în cadrul Contractului, cu luarea în considerare a cerințelor incluse în Caietul de Sarcini. </w:t>
      </w:r>
      <w:r>
        <w:rPr>
          <w:i/>
          <w:color w:val="FF0000"/>
          <w:highlight w:val="lightGray"/>
        </w:rPr>
        <w:t>[Utilizați următoarea structură pentru</w:t>
      </w:r>
      <w:r>
        <w:rPr>
          <w:i/>
          <w:color w:val="FF0000"/>
        </w:rPr>
        <w:t xml:space="preserve"> </w:t>
      </w:r>
      <w:r>
        <w:rPr>
          <w:i/>
          <w:color w:val="FF0000"/>
          <w:highlight w:val="lightGray"/>
        </w:rPr>
        <w:t>prezentarea informațiilor]</w:t>
      </w:r>
    </w:p>
    <w:p w14:paraId="70C423E9" w14:textId="77777777" w:rsidR="00C214AC" w:rsidRDefault="00C214AC">
      <w:pPr>
        <w:pStyle w:val="Corptext"/>
        <w:spacing w:before="159"/>
        <w:rPr>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631"/>
        <w:gridCol w:w="3259"/>
      </w:tblGrid>
      <w:tr w:rsidR="00C214AC" w14:paraId="29FEBEFF" w14:textId="77777777">
        <w:trPr>
          <w:trHeight w:val="1612"/>
        </w:trPr>
        <w:tc>
          <w:tcPr>
            <w:tcW w:w="2318" w:type="dxa"/>
          </w:tcPr>
          <w:p w14:paraId="2FA28BE5" w14:textId="77777777" w:rsidR="00C214AC" w:rsidRDefault="00BB176A">
            <w:pPr>
              <w:pStyle w:val="TableParagraph"/>
              <w:spacing w:line="360" w:lineRule="auto"/>
              <w:ind w:left="201" w:right="180" w:hanging="8"/>
              <w:jc w:val="both"/>
              <w:rPr>
                <w:b/>
              </w:rPr>
            </w:pPr>
            <w:r>
              <w:rPr>
                <w:b/>
              </w:rPr>
              <w:t>Riscurile</w:t>
            </w:r>
            <w:r>
              <w:rPr>
                <w:b/>
                <w:spacing w:val="-12"/>
              </w:rPr>
              <w:t xml:space="preserve"> </w:t>
            </w:r>
            <w:r>
              <w:rPr>
                <w:b/>
              </w:rPr>
              <w:t>identificate de Ofertant pe baza informațiilor</w:t>
            </w:r>
            <w:r>
              <w:rPr>
                <w:b/>
                <w:spacing w:val="-6"/>
              </w:rPr>
              <w:t xml:space="preserve"> </w:t>
            </w:r>
            <w:r>
              <w:rPr>
                <w:b/>
                <w:spacing w:val="-2"/>
              </w:rPr>
              <w:t>incluse</w:t>
            </w:r>
          </w:p>
          <w:p w14:paraId="09DD998D" w14:textId="77777777" w:rsidR="00C214AC" w:rsidRDefault="00BB176A">
            <w:pPr>
              <w:pStyle w:val="TableParagraph"/>
              <w:ind w:left="237"/>
              <w:jc w:val="both"/>
              <w:rPr>
                <w:b/>
              </w:rPr>
            </w:pPr>
            <w:r>
              <w:rPr>
                <w:b/>
              </w:rPr>
              <w:t>în</w:t>
            </w:r>
            <w:r>
              <w:rPr>
                <w:b/>
                <w:spacing w:val="-2"/>
              </w:rPr>
              <w:t xml:space="preserve"> </w:t>
            </w:r>
            <w:r>
              <w:rPr>
                <w:b/>
              </w:rPr>
              <w:t>Caietul</w:t>
            </w:r>
            <w:r>
              <w:rPr>
                <w:b/>
                <w:spacing w:val="-3"/>
              </w:rPr>
              <w:t xml:space="preserve"> </w:t>
            </w:r>
            <w:r>
              <w:rPr>
                <w:b/>
              </w:rPr>
              <w:t>de</w:t>
            </w:r>
            <w:r>
              <w:rPr>
                <w:b/>
                <w:spacing w:val="-1"/>
              </w:rPr>
              <w:t xml:space="preserve"> </w:t>
            </w:r>
            <w:r>
              <w:rPr>
                <w:b/>
                <w:spacing w:val="-2"/>
              </w:rPr>
              <w:t>Sarcini</w:t>
            </w:r>
          </w:p>
        </w:tc>
        <w:tc>
          <w:tcPr>
            <w:tcW w:w="3631" w:type="dxa"/>
          </w:tcPr>
          <w:p w14:paraId="15586308" w14:textId="77777777" w:rsidR="00C214AC" w:rsidRDefault="00BB176A">
            <w:pPr>
              <w:pStyle w:val="TableParagraph"/>
              <w:spacing w:line="360" w:lineRule="auto"/>
              <w:ind w:left="91" w:right="80"/>
              <w:jc w:val="center"/>
              <w:rPr>
                <w:b/>
              </w:rPr>
            </w:pPr>
            <w:r>
              <w:rPr>
                <w:b/>
              </w:rPr>
              <w:t>Măsurile</w:t>
            </w:r>
            <w:r>
              <w:rPr>
                <w:b/>
                <w:spacing w:val="-11"/>
              </w:rPr>
              <w:t xml:space="preserve"> </w:t>
            </w:r>
            <w:r>
              <w:rPr>
                <w:b/>
              </w:rPr>
              <w:t>propuse</w:t>
            </w:r>
            <w:r>
              <w:rPr>
                <w:b/>
                <w:spacing w:val="-9"/>
              </w:rPr>
              <w:t xml:space="preserve"> </w:t>
            </w:r>
            <w:r>
              <w:rPr>
                <w:b/>
              </w:rPr>
              <w:t>de</w:t>
            </w:r>
            <w:r>
              <w:rPr>
                <w:b/>
                <w:spacing w:val="-7"/>
              </w:rPr>
              <w:t xml:space="preserve"> </w:t>
            </w:r>
            <w:r>
              <w:rPr>
                <w:b/>
              </w:rPr>
              <w:t>către</w:t>
            </w:r>
            <w:r>
              <w:rPr>
                <w:b/>
                <w:spacing w:val="-12"/>
              </w:rPr>
              <w:t xml:space="preserve"> </w:t>
            </w:r>
            <w:r>
              <w:rPr>
                <w:b/>
              </w:rPr>
              <w:t xml:space="preserve">Ofertant ca parte a strategiei de risc </w:t>
            </w:r>
            <w:r>
              <w:rPr>
                <w:b/>
                <w:spacing w:val="-2"/>
              </w:rPr>
              <w:t>(prevenirea/atenuarea/eliminarea</w:t>
            </w:r>
          </w:p>
          <w:p w14:paraId="7ADBF535" w14:textId="77777777" w:rsidR="00C214AC" w:rsidRDefault="00BB176A">
            <w:pPr>
              <w:pStyle w:val="TableParagraph"/>
              <w:ind w:left="91" w:right="82"/>
              <w:jc w:val="center"/>
              <w:rPr>
                <w:b/>
              </w:rPr>
            </w:pPr>
            <w:r>
              <w:rPr>
                <w:b/>
              </w:rPr>
              <w:t>riscurilor</w:t>
            </w:r>
            <w:r>
              <w:rPr>
                <w:b/>
                <w:spacing w:val="-5"/>
              </w:rPr>
              <w:t xml:space="preserve"> </w:t>
            </w:r>
            <w:r>
              <w:rPr>
                <w:b/>
                <w:spacing w:val="-2"/>
              </w:rPr>
              <w:t>identificate)</w:t>
            </w:r>
          </w:p>
        </w:tc>
        <w:tc>
          <w:tcPr>
            <w:tcW w:w="3259" w:type="dxa"/>
          </w:tcPr>
          <w:p w14:paraId="635AE125" w14:textId="77777777" w:rsidR="00C214AC" w:rsidRDefault="00BB176A">
            <w:pPr>
              <w:pStyle w:val="TableParagraph"/>
              <w:spacing w:line="360" w:lineRule="auto"/>
              <w:ind w:left="146" w:right="134" w:hanging="3"/>
              <w:jc w:val="center"/>
              <w:rPr>
                <w:b/>
              </w:rPr>
            </w:pPr>
            <w:r>
              <w:rPr>
                <w:b/>
              </w:rPr>
              <w:t>Activitatea din graficul general de</w:t>
            </w:r>
            <w:r>
              <w:rPr>
                <w:b/>
                <w:spacing w:val="-8"/>
              </w:rPr>
              <w:t xml:space="preserve"> </w:t>
            </w:r>
            <w:r>
              <w:rPr>
                <w:b/>
              </w:rPr>
              <w:t>realizare</w:t>
            </w:r>
            <w:r>
              <w:rPr>
                <w:b/>
                <w:spacing w:val="-10"/>
              </w:rPr>
              <w:t xml:space="preserve"> </w:t>
            </w:r>
            <w:r>
              <w:rPr>
                <w:b/>
              </w:rPr>
              <w:t>a</w:t>
            </w:r>
            <w:r>
              <w:rPr>
                <w:b/>
                <w:spacing w:val="-8"/>
              </w:rPr>
              <w:t xml:space="preserve"> </w:t>
            </w:r>
            <w:r>
              <w:rPr>
                <w:b/>
              </w:rPr>
              <w:t>investiției</w:t>
            </w:r>
            <w:r>
              <w:rPr>
                <w:b/>
                <w:spacing w:val="-8"/>
              </w:rPr>
              <w:t xml:space="preserve"> </w:t>
            </w:r>
            <w:r>
              <w:rPr>
                <w:b/>
              </w:rPr>
              <w:t>publice (fizic și valoric)</w:t>
            </w:r>
            <w:r>
              <w:rPr>
                <w:b/>
                <w:spacing w:val="40"/>
              </w:rPr>
              <w:t xml:space="preserve"> </w:t>
            </w:r>
            <w:r>
              <w:rPr>
                <w:b/>
              </w:rPr>
              <w:t>care include</w:t>
            </w:r>
          </w:p>
          <w:p w14:paraId="307C420D" w14:textId="77777777" w:rsidR="00C214AC" w:rsidRDefault="00BB176A">
            <w:pPr>
              <w:pStyle w:val="TableParagraph"/>
              <w:ind w:left="14"/>
              <w:jc w:val="center"/>
              <w:rPr>
                <w:b/>
              </w:rPr>
            </w:pPr>
            <w:r>
              <w:rPr>
                <w:b/>
              </w:rPr>
              <w:t>măsurile</w:t>
            </w:r>
            <w:r>
              <w:rPr>
                <w:b/>
                <w:spacing w:val="-4"/>
              </w:rPr>
              <w:t xml:space="preserve"> </w:t>
            </w:r>
            <w:r>
              <w:rPr>
                <w:b/>
                <w:spacing w:val="-2"/>
              </w:rPr>
              <w:t>respective</w:t>
            </w:r>
          </w:p>
        </w:tc>
      </w:tr>
      <w:tr w:rsidR="00C214AC" w14:paraId="4D9322C4" w14:textId="77777777">
        <w:trPr>
          <w:trHeight w:val="1612"/>
        </w:trPr>
        <w:tc>
          <w:tcPr>
            <w:tcW w:w="2318" w:type="dxa"/>
          </w:tcPr>
          <w:p w14:paraId="2CF2010C" w14:textId="77777777" w:rsidR="00C214AC" w:rsidRDefault="00BB176A">
            <w:pPr>
              <w:pStyle w:val="TableParagraph"/>
              <w:tabs>
                <w:tab w:val="left" w:pos="1501"/>
              </w:tabs>
              <w:spacing w:line="360" w:lineRule="auto"/>
              <w:ind w:left="107" w:right="94"/>
              <w:rPr>
                <w:i/>
              </w:rPr>
            </w:pPr>
            <w:r>
              <w:rPr>
                <w:i/>
                <w:color w:val="FF0000"/>
                <w:spacing w:val="-2"/>
                <w:highlight w:val="lightGray"/>
              </w:rPr>
              <w:t>[introduceți</w:t>
            </w:r>
            <w:r>
              <w:rPr>
                <w:i/>
                <w:color w:val="FF0000"/>
                <w:highlight w:val="lightGray"/>
              </w:rPr>
              <w:tab/>
            </w:r>
            <w:r>
              <w:rPr>
                <w:i/>
                <w:color w:val="FF0000"/>
                <w:spacing w:val="-2"/>
                <w:highlight w:val="lightGray"/>
              </w:rPr>
              <w:t>riscurile</w:t>
            </w:r>
            <w:r>
              <w:rPr>
                <w:i/>
                <w:color w:val="FF0000"/>
                <w:spacing w:val="-2"/>
              </w:rPr>
              <w:t xml:space="preserve"> </w:t>
            </w:r>
            <w:r>
              <w:rPr>
                <w:i/>
                <w:color w:val="FF0000"/>
                <w:spacing w:val="-2"/>
                <w:highlight w:val="lightGray"/>
              </w:rPr>
              <w:t>identificate]</w:t>
            </w:r>
          </w:p>
        </w:tc>
        <w:tc>
          <w:tcPr>
            <w:tcW w:w="3631" w:type="dxa"/>
          </w:tcPr>
          <w:p w14:paraId="5B1EFCFA" w14:textId="77777777" w:rsidR="00C214AC" w:rsidRDefault="00BB176A">
            <w:pPr>
              <w:pStyle w:val="TableParagraph"/>
              <w:spacing w:line="360" w:lineRule="auto"/>
              <w:ind w:left="108"/>
              <w:rPr>
                <w:i/>
              </w:rPr>
            </w:pPr>
            <w:r>
              <w:rPr>
                <w:i/>
                <w:color w:val="FF0000"/>
                <w:highlight w:val="lightGray"/>
              </w:rPr>
              <w:t>[descrieți măsurile propuse ca parte</w:t>
            </w:r>
            <w:r>
              <w:rPr>
                <w:i/>
                <w:color w:val="FF0000"/>
                <w:spacing w:val="-1"/>
                <w:highlight w:val="lightGray"/>
              </w:rPr>
              <w:t xml:space="preserve"> </w:t>
            </w:r>
            <w:r>
              <w:rPr>
                <w:i/>
                <w:color w:val="FF0000"/>
                <w:highlight w:val="lightGray"/>
              </w:rPr>
              <w:t>a</w:t>
            </w:r>
            <w:r>
              <w:rPr>
                <w:i/>
                <w:color w:val="FF0000"/>
              </w:rPr>
              <w:t xml:space="preserve"> </w:t>
            </w:r>
            <w:r>
              <w:rPr>
                <w:i/>
                <w:color w:val="FF0000"/>
                <w:highlight w:val="lightGray"/>
              </w:rPr>
              <w:t>strategiei de risc]</w:t>
            </w:r>
          </w:p>
        </w:tc>
        <w:tc>
          <w:tcPr>
            <w:tcW w:w="3259" w:type="dxa"/>
          </w:tcPr>
          <w:p w14:paraId="4EDBF7EF" w14:textId="77777777" w:rsidR="00C214AC" w:rsidRDefault="00BB176A">
            <w:pPr>
              <w:pStyle w:val="TableParagraph"/>
              <w:spacing w:line="360" w:lineRule="auto"/>
              <w:ind w:left="108" w:right="92"/>
              <w:jc w:val="both"/>
              <w:rPr>
                <w:i/>
              </w:rPr>
            </w:pPr>
            <w:r>
              <w:rPr>
                <w:i/>
                <w:color w:val="FF0000"/>
                <w:highlight w:val="lightGray"/>
              </w:rPr>
              <w:t>[prezentați</w:t>
            </w:r>
            <w:r>
              <w:rPr>
                <w:i/>
                <w:color w:val="FF0000"/>
                <w:spacing w:val="-12"/>
                <w:highlight w:val="lightGray"/>
              </w:rPr>
              <w:t xml:space="preserve"> </w:t>
            </w:r>
            <w:r>
              <w:rPr>
                <w:i/>
                <w:color w:val="FF0000"/>
                <w:highlight w:val="lightGray"/>
              </w:rPr>
              <w:t>activitatea</w:t>
            </w:r>
            <w:r>
              <w:rPr>
                <w:i/>
                <w:color w:val="FF0000"/>
                <w:spacing w:val="-11"/>
                <w:highlight w:val="lightGray"/>
              </w:rPr>
              <w:t xml:space="preserve"> </w:t>
            </w:r>
            <w:r>
              <w:rPr>
                <w:i/>
                <w:color w:val="FF0000"/>
                <w:highlight w:val="lightGray"/>
              </w:rPr>
              <w:t>din</w:t>
            </w:r>
            <w:r>
              <w:rPr>
                <w:i/>
                <w:color w:val="FF0000"/>
                <w:spacing w:val="-11"/>
                <w:highlight w:val="lightGray"/>
              </w:rPr>
              <w:t xml:space="preserve"> </w:t>
            </w:r>
            <w:r>
              <w:rPr>
                <w:i/>
                <w:color w:val="FF0000"/>
                <w:highlight w:val="lightGray"/>
              </w:rPr>
              <w:t>graficul</w:t>
            </w:r>
            <w:r>
              <w:rPr>
                <w:i/>
                <w:color w:val="FF0000"/>
              </w:rPr>
              <w:t xml:space="preserve"> </w:t>
            </w:r>
            <w:r>
              <w:rPr>
                <w:i/>
                <w:color w:val="FF0000"/>
                <w:highlight w:val="lightGray"/>
              </w:rPr>
              <w:t>general de realizare a investiției</w:t>
            </w:r>
            <w:r>
              <w:rPr>
                <w:i/>
                <w:color w:val="FF0000"/>
              </w:rPr>
              <w:t xml:space="preserve"> </w:t>
            </w:r>
            <w:r>
              <w:rPr>
                <w:i/>
                <w:color w:val="FF0000"/>
                <w:highlight w:val="lightGray"/>
              </w:rPr>
              <w:t>publice</w:t>
            </w:r>
            <w:r>
              <w:rPr>
                <w:i/>
                <w:color w:val="FF0000"/>
                <w:spacing w:val="3"/>
                <w:highlight w:val="lightGray"/>
              </w:rPr>
              <w:t xml:space="preserve"> </w:t>
            </w:r>
            <w:r>
              <w:rPr>
                <w:i/>
                <w:color w:val="FF0000"/>
                <w:highlight w:val="lightGray"/>
              </w:rPr>
              <w:t>(fizic</w:t>
            </w:r>
            <w:r>
              <w:rPr>
                <w:i/>
                <w:color w:val="FF0000"/>
                <w:spacing w:val="5"/>
                <w:highlight w:val="lightGray"/>
              </w:rPr>
              <w:t xml:space="preserve"> </w:t>
            </w:r>
            <w:r>
              <w:rPr>
                <w:i/>
                <w:color w:val="FF0000"/>
                <w:highlight w:val="lightGray"/>
              </w:rPr>
              <w:t>și</w:t>
            </w:r>
            <w:r>
              <w:rPr>
                <w:i/>
                <w:color w:val="FF0000"/>
                <w:spacing w:val="5"/>
                <w:highlight w:val="lightGray"/>
              </w:rPr>
              <w:t xml:space="preserve"> </w:t>
            </w:r>
            <w:r>
              <w:rPr>
                <w:i/>
                <w:color w:val="FF0000"/>
                <w:highlight w:val="lightGray"/>
              </w:rPr>
              <w:t>valoric)</w:t>
            </w:r>
            <w:r>
              <w:rPr>
                <w:i/>
                <w:color w:val="FF0000"/>
                <w:spacing w:val="3"/>
              </w:rPr>
              <w:t xml:space="preserve"> </w:t>
            </w:r>
            <w:r>
              <w:rPr>
                <w:rFonts w:ascii="Times New Roman" w:hAnsi="Times New Roman"/>
                <w:color w:val="FF0000"/>
                <w:spacing w:val="-5"/>
                <w:highlight w:val="lightGray"/>
              </w:rPr>
              <w:t xml:space="preserve"> </w:t>
            </w:r>
            <w:r>
              <w:rPr>
                <w:i/>
                <w:color w:val="FF0000"/>
                <w:highlight w:val="lightGray"/>
              </w:rPr>
              <w:t>unde</w:t>
            </w:r>
            <w:r>
              <w:rPr>
                <w:i/>
                <w:color w:val="FF0000"/>
                <w:spacing w:val="4"/>
                <w:highlight w:val="lightGray"/>
              </w:rPr>
              <w:t xml:space="preserve"> </w:t>
            </w:r>
            <w:r>
              <w:rPr>
                <w:i/>
                <w:color w:val="FF0000"/>
                <w:spacing w:val="-4"/>
                <w:highlight w:val="lightGray"/>
              </w:rPr>
              <w:t>este</w:t>
            </w:r>
          </w:p>
          <w:p w14:paraId="67C361FD" w14:textId="77777777" w:rsidR="00C214AC" w:rsidRDefault="00BB176A">
            <w:pPr>
              <w:pStyle w:val="TableParagraph"/>
              <w:ind w:left="108"/>
              <w:jc w:val="both"/>
              <w:rPr>
                <w:i/>
              </w:rPr>
            </w:pPr>
            <w:r>
              <w:rPr>
                <w:i/>
                <w:color w:val="FF0000"/>
                <w:highlight w:val="lightGray"/>
              </w:rPr>
              <w:t>reflectată</w:t>
            </w:r>
            <w:r>
              <w:rPr>
                <w:i/>
                <w:color w:val="FF0000"/>
                <w:spacing w:val="-6"/>
                <w:highlight w:val="lightGray"/>
              </w:rPr>
              <w:t xml:space="preserve"> </w:t>
            </w:r>
            <w:r>
              <w:rPr>
                <w:i/>
                <w:color w:val="FF0000"/>
                <w:highlight w:val="lightGray"/>
              </w:rPr>
              <w:t>măsura</w:t>
            </w:r>
            <w:r>
              <w:rPr>
                <w:i/>
                <w:color w:val="FF0000"/>
                <w:spacing w:val="-3"/>
                <w:highlight w:val="lightGray"/>
              </w:rPr>
              <w:t xml:space="preserve"> </w:t>
            </w:r>
            <w:r>
              <w:rPr>
                <w:i/>
                <w:color w:val="FF0000"/>
                <w:spacing w:val="-2"/>
                <w:highlight w:val="lightGray"/>
              </w:rPr>
              <w:t>propusă]</w:t>
            </w:r>
          </w:p>
        </w:tc>
      </w:tr>
    </w:tbl>
    <w:p w14:paraId="20A99CB6" w14:textId="77777777" w:rsidR="00C214AC" w:rsidRDefault="00C214AC">
      <w:pPr>
        <w:pStyle w:val="Corptext"/>
        <w:spacing w:before="131"/>
      </w:pPr>
    </w:p>
    <w:p w14:paraId="25EDADFD" w14:textId="77777777" w:rsidR="00C214AC" w:rsidRDefault="00BB176A">
      <w:pPr>
        <w:pStyle w:val="Listparagraf"/>
        <w:numPr>
          <w:ilvl w:val="0"/>
          <w:numId w:val="1"/>
        </w:numPr>
        <w:tabs>
          <w:tab w:val="left" w:pos="721"/>
        </w:tabs>
        <w:spacing w:before="1" w:line="360" w:lineRule="auto"/>
        <w:ind w:left="721" w:right="573"/>
        <w:jc w:val="left"/>
        <w:rPr>
          <w:rFonts w:ascii="Calibri" w:hAnsi="Calibri"/>
        </w:rPr>
      </w:pPr>
      <w:r>
        <w:t>Strategia utilizata de Ofertant pentru prevenirea conflictului de interese, prin raportare la</w:t>
      </w:r>
      <w:r>
        <w:rPr>
          <w:spacing w:val="40"/>
        </w:rPr>
        <w:t xml:space="preserve"> </w:t>
      </w:r>
      <w:r>
        <w:t>clauzele contractuale incluse în acest sens în Documentația de atribuire</w:t>
      </w:r>
    </w:p>
    <w:p w14:paraId="2A387B68" w14:textId="77777777" w:rsidR="00C214AC" w:rsidRDefault="00C214AC">
      <w:pPr>
        <w:pStyle w:val="Corptext"/>
        <w:spacing w:before="135"/>
        <w:rPr>
          <w:i w:val="0"/>
        </w:rPr>
      </w:pPr>
    </w:p>
    <w:p w14:paraId="53E31CF9" w14:textId="77777777" w:rsidR="00C214AC" w:rsidRDefault="00BB176A">
      <w:pPr>
        <w:pStyle w:val="Corptext"/>
        <w:spacing w:line="360" w:lineRule="auto"/>
        <w:ind w:left="1" w:right="193"/>
      </w:pPr>
      <w:r>
        <w:rPr>
          <w:color w:val="FF0000"/>
          <w:highlight w:val="lightGray"/>
        </w:rPr>
        <w:t>[includeți aici informații despre strategia implementată pentru obținerea asigurării că în Contractul ce</w:t>
      </w:r>
      <w:r>
        <w:rPr>
          <w:color w:val="FF0000"/>
        </w:rPr>
        <w:t xml:space="preserve"> </w:t>
      </w:r>
      <w:r>
        <w:rPr>
          <w:color w:val="FF0000"/>
          <w:highlight w:val="lightGray"/>
        </w:rPr>
        <w:t>rezultă din această procedură apariția și materializarea conflictului de interese este prevenit]</w:t>
      </w:r>
    </w:p>
    <w:p w14:paraId="4ADB4E47" w14:textId="77777777" w:rsidR="00C214AC" w:rsidRDefault="00C214AC">
      <w:pPr>
        <w:pStyle w:val="Corptext"/>
        <w:spacing w:line="360" w:lineRule="auto"/>
        <w:sectPr w:rsidR="00C214AC">
          <w:pgSz w:w="11910" w:h="16840"/>
          <w:pgMar w:top="940" w:right="708" w:bottom="1140" w:left="1417" w:header="0" w:footer="949" w:gutter="0"/>
          <w:cols w:space="720"/>
        </w:sectPr>
      </w:pPr>
    </w:p>
    <w:p w14:paraId="5A56E11E" w14:textId="77777777" w:rsidR="00C214AC" w:rsidRDefault="00BB176A">
      <w:pPr>
        <w:pStyle w:val="Listparagraf"/>
        <w:numPr>
          <w:ilvl w:val="0"/>
          <w:numId w:val="1"/>
        </w:numPr>
        <w:tabs>
          <w:tab w:val="left" w:pos="721"/>
        </w:tabs>
        <w:spacing w:before="32" w:line="360" w:lineRule="auto"/>
        <w:ind w:left="721" w:right="572"/>
        <w:jc w:val="left"/>
        <w:rPr>
          <w:rFonts w:ascii="Calibri" w:hAnsi="Calibri"/>
        </w:rPr>
      </w:pPr>
      <w:r>
        <w:lastRenderedPageBreak/>
        <w:t>Prezentarea</w:t>
      </w:r>
      <w:r>
        <w:rPr>
          <w:spacing w:val="25"/>
        </w:rPr>
        <w:t xml:space="preserve"> </w:t>
      </w:r>
      <w:r>
        <w:t>strategiei</w:t>
      </w:r>
      <w:r>
        <w:rPr>
          <w:spacing w:val="26"/>
        </w:rPr>
        <w:t xml:space="preserve"> </w:t>
      </w:r>
      <w:r>
        <w:t>anti-corupție</w:t>
      </w:r>
      <w:r>
        <w:rPr>
          <w:spacing w:val="25"/>
        </w:rPr>
        <w:t xml:space="preserve"> </w:t>
      </w:r>
      <w:r>
        <w:t>ce</w:t>
      </w:r>
      <w:r>
        <w:rPr>
          <w:spacing w:val="27"/>
        </w:rPr>
        <w:t xml:space="preserve"> </w:t>
      </w:r>
      <w:r>
        <w:t>va</w:t>
      </w:r>
      <w:r>
        <w:rPr>
          <w:spacing w:val="27"/>
        </w:rPr>
        <w:t xml:space="preserve"> </w:t>
      </w:r>
      <w:r>
        <w:t>fi</w:t>
      </w:r>
      <w:r>
        <w:rPr>
          <w:spacing w:val="27"/>
        </w:rPr>
        <w:t xml:space="preserve"> </w:t>
      </w:r>
      <w:r>
        <w:t>implementată</w:t>
      </w:r>
      <w:r>
        <w:rPr>
          <w:spacing w:val="27"/>
        </w:rPr>
        <w:t xml:space="preserve"> </w:t>
      </w:r>
      <w:r>
        <w:t>de</w:t>
      </w:r>
      <w:r>
        <w:rPr>
          <w:spacing w:val="25"/>
        </w:rPr>
        <w:t xml:space="preserve"> </w:t>
      </w:r>
      <w:r>
        <w:t>Ofertant</w:t>
      </w:r>
      <w:r>
        <w:rPr>
          <w:spacing w:val="27"/>
        </w:rPr>
        <w:t xml:space="preserve"> </w:t>
      </w:r>
      <w:r>
        <w:t>pentru</w:t>
      </w:r>
      <w:r>
        <w:rPr>
          <w:spacing w:val="26"/>
        </w:rPr>
        <w:t xml:space="preserve"> </w:t>
      </w:r>
      <w:r>
        <w:t xml:space="preserve">prevenirea </w:t>
      </w:r>
      <w:r>
        <w:rPr>
          <w:spacing w:val="-2"/>
        </w:rPr>
        <w:t>corupției</w:t>
      </w:r>
    </w:p>
    <w:p w14:paraId="5207283E" w14:textId="77777777" w:rsidR="00C214AC" w:rsidRDefault="00C214AC">
      <w:pPr>
        <w:pStyle w:val="Corptext"/>
        <w:spacing w:before="135"/>
        <w:rPr>
          <w:i w:val="0"/>
        </w:rPr>
      </w:pPr>
    </w:p>
    <w:p w14:paraId="779FC563" w14:textId="77777777" w:rsidR="00C214AC" w:rsidRDefault="00BB176A">
      <w:pPr>
        <w:pStyle w:val="Corptext"/>
        <w:spacing w:line="360" w:lineRule="auto"/>
        <w:ind w:left="1" w:right="570"/>
        <w:jc w:val="both"/>
      </w:pPr>
      <w:r>
        <w:rPr>
          <w:color w:val="FF0000"/>
          <w:highlight w:val="lightGray"/>
        </w:rPr>
        <w:t>[includeți aici informații despre strategia implementată pentru obținerea asigurării că în Contractul ce</w:t>
      </w:r>
      <w:r>
        <w:rPr>
          <w:color w:val="FF0000"/>
        </w:rPr>
        <w:t xml:space="preserve"> </w:t>
      </w:r>
      <w:r>
        <w:rPr>
          <w:color w:val="FF0000"/>
          <w:highlight w:val="lightGray"/>
        </w:rPr>
        <w:t>rezultă din această procedură se stabilește un flux al informațiilor și a plăților primite de Contractant</w:t>
      </w:r>
      <w:r>
        <w:rPr>
          <w:color w:val="FF0000"/>
        </w:rPr>
        <w:t xml:space="preserve"> </w:t>
      </w:r>
      <w:r>
        <w:rPr>
          <w:color w:val="FF0000"/>
          <w:highlight w:val="lightGray"/>
        </w:rPr>
        <w:t>pentru</w:t>
      </w:r>
      <w:r>
        <w:rPr>
          <w:color w:val="FF0000"/>
          <w:spacing w:val="-11"/>
          <w:highlight w:val="lightGray"/>
        </w:rPr>
        <w:t xml:space="preserve"> </w:t>
      </w:r>
      <w:r>
        <w:rPr>
          <w:color w:val="FF0000"/>
          <w:highlight w:val="lightGray"/>
        </w:rPr>
        <w:t>evitarea</w:t>
      </w:r>
      <w:r>
        <w:rPr>
          <w:color w:val="FF0000"/>
          <w:spacing w:val="-8"/>
          <w:highlight w:val="lightGray"/>
        </w:rPr>
        <w:t xml:space="preserve"> </w:t>
      </w:r>
      <w:r>
        <w:rPr>
          <w:color w:val="FF0000"/>
          <w:highlight w:val="lightGray"/>
        </w:rPr>
        <w:t>potențialelor</w:t>
      </w:r>
      <w:r>
        <w:rPr>
          <w:color w:val="FF0000"/>
          <w:spacing w:val="-9"/>
          <w:highlight w:val="lightGray"/>
        </w:rPr>
        <w:t xml:space="preserve"> </w:t>
      </w:r>
      <w:r>
        <w:rPr>
          <w:color w:val="FF0000"/>
          <w:highlight w:val="lightGray"/>
        </w:rPr>
        <w:t>situații</w:t>
      </w:r>
      <w:r>
        <w:rPr>
          <w:color w:val="FF0000"/>
          <w:spacing w:val="-10"/>
          <w:highlight w:val="lightGray"/>
        </w:rPr>
        <w:t xml:space="preserve"> </w:t>
      </w:r>
      <w:r>
        <w:rPr>
          <w:color w:val="FF0000"/>
          <w:highlight w:val="lightGray"/>
        </w:rPr>
        <w:t>privind</w:t>
      </w:r>
      <w:r>
        <w:rPr>
          <w:color w:val="FF0000"/>
          <w:spacing w:val="-8"/>
          <w:highlight w:val="lightGray"/>
        </w:rPr>
        <w:t xml:space="preserve"> </w:t>
      </w:r>
      <w:r>
        <w:rPr>
          <w:color w:val="FF0000"/>
          <w:highlight w:val="lightGray"/>
        </w:rPr>
        <w:t>corupția.</w:t>
      </w:r>
      <w:r>
        <w:rPr>
          <w:color w:val="FF0000"/>
          <w:spacing w:val="-12"/>
          <w:highlight w:val="lightGray"/>
        </w:rPr>
        <w:t xml:space="preserve"> </w:t>
      </w:r>
      <w:r>
        <w:rPr>
          <w:color w:val="FF0000"/>
          <w:highlight w:val="lightGray"/>
        </w:rPr>
        <w:t>Nu</w:t>
      </w:r>
      <w:r>
        <w:rPr>
          <w:color w:val="FF0000"/>
          <w:spacing w:val="-7"/>
          <w:highlight w:val="lightGray"/>
        </w:rPr>
        <w:t xml:space="preserve"> </w:t>
      </w:r>
      <w:r>
        <w:rPr>
          <w:color w:val="FF0000"/>
          <w:highlight w:val="lightGray"/>
        </w:rPr>
        <w:t>includeți</w:t>
      </w:r>
      <w:r>
        <w:rPr>
          <w:color w:val="FF0000"/>
          <w:spacing w:val="-6"/>
          <w:highlight w:val="lightGray"/>
        </w:rPr>
        <w:t xml:space="preserve"> </w:t>
      </w:r>
      <w:r>
        <w:rPr>
          <w:color w:val="FF0000"/>
          <w:highlight w:val="lightGray"/>
        </w:rPr>
        <w:t>aici</w:t>
      </w:r>
      <w:r>
        <w:rPr>
          <w:color w:val="FF0000"/>
          <w:spacing w:val="-7"/>
          <w:highlight w:val="lightGray"/>
        </w:rPr>
        <w:t xml:space="preserve"> </w:t>
      </w:r>
      <w:r>
        <w:rPr>
          <w:color w:val="FF0000"/>
          <w:highlight w:val="lightGray"/>
        </w:rPr>
        <w:t>politica,</w:t>
      </w:r>
      <w:r>
        <w:rPr>
          <w:color w:val="FF0000"/>
          <w:spacing w:val="-9"/>
          <w:highlight w:val="lightGray"/>
        </w:rPr>
        <w:t xml:space="preserve"> </w:t>
      </w:r>
      <w:r>
        <w:rPr>
          <w:color w:val="FF0000"/>
          <w:highlight w:val="lightGray"/>
        </w:rPr>
        <w:t>procedurile</w:t>
      </w:r>
      <w:r>
        <w:rPr>
          <w:color w:val="FF0000"/>
          <w:spacing w:val="-7"/>
          <w:highlight w:val="lightGray"/>
        </w:rPr>
        <w:t xml:space="preserve"> </w:t>
      </w:r>
      <w:r>
        <w:rPr>
          <w:color w:val="FF0000"/>
          <w:highlight w:val="lightGray"/>
        </w:rPr>
        <w:t>sau</w:t>
      </w:r>
      <w:r>
        <w:rPr>
          <w:color w:val="FF0000"/>
          <w:spacing w:val="-6"/>
          <w:highlight w:val="lightGray"/>
        </w:rPr>
        <w:t xml:space="preserve"> </w:t>
      </w:r>
      <w:r>
        <w:rPr>
          <w:color w:val="FF0000"/>
          <w:highlight w:val="lightGray"/>
        </w:rPr>
        <w:t>sistemul</w:t>
      </w:r>
      <w:r>
        <w:rPr>
          <w:color w:val="FF0000"/>
        </w:rPr>
        <w:t xml:space="preserve"> </w:t>
      </w:r>
      <w:r>
        <w:rPr>
          <w:color w:val="FF0000"/>
          <w:highlight w:val="lightGray"/>
        </w:rPr>
        <w:t>de</w:t>
      </w:r>
      <w:r>
        <w:rPr>
          <w:color w:val="FF0000"/>
          <w:spacing w:val="-10"/>
          <w:highlight w:val="lightGray"/>
        </w:rPr>
        <w:t xml:space="preserve"> </w:t>
      </w:r>
      <w:r>
        <w:rPr>
          <w:color w:val="FF0000"/>
          <w:highlight w:val="lightGray"/>
        </w:rPr>
        <w:t>management</w:t>
      </w:r>
      <w:r>
        <w:rPr>
          <w:color w:val="FF0000"/>
          <w:spacing w:val="-10"/>
          <w:highlight w:val="lightGray"/>
        </w:rPr>
        <w:t xml:space="preserve"> </w:t>
      </w:r>
      <w:r>
        <w:rPr>
          <w:color w:val="FF0000"/>
          <w:highlight w:val="lightGray"/>
        </w:rPr>
        <w:t>pentru</w:t>
      </w:r>
      <w:r>
        <w:rPr>
          <w:color w:val="FF0000"/>
          <w:spacing w:val="-12"/>
          <w:highlight w:val="lightGray"/>
        </w:rPr>
        <w:t xml:space="preserve"> </w:t>
      </w:r>
      <w:r>
        <w:rPr>
          <w:color w:val="FF0000"/>
          <w:highlight w:val="lightGray"/>
        </w:rPr>
        <w:t>anticorupție</w:t>
      </w:r>
      <w:r>
        <w:rPr>
          <w:color w:val="FF0000"/>
          <w:spacing w:val="-7"/>
          <w:highlight w:val="lightGray"/>
        </w:rPr>
        <w:t xml:space="preserve"> </w:t>
      </w:r>
      <w:r>
        <w:rPr>
          <w:color w:val="FF0000"/>
          <w:highlight w:val="lightGray"/>
        </w:rPr>
        <w:t>la</w:t>
      </w:r>
      <w:r>
        <w:rPr>
          <w:color w:val="FF0000"/>
          <w:spacing w:val="-10"/>
          <w:highlight w:val="lightGray"/>
        </w:rPr>
        <w:t xml:space="preserve"> </w:t>
      </w:r>
      <w:r>
        <w:rPr>
          <w:color w:val="FF0000"/>
          <w:highlight w:val="lightGray"/>
        </w:rPr>
        <w:t>nivel</w:t>
      </w:r>
      <w:r>
        <w:rPr>
          <w:color w:val="FF0000"/>
          <w:spacing w:val="-10"/>
          <w:highlight w:val="lightGray"/>
        </w:rPr>
        <w:t xml:space="preserve"> </w:t>
      </w:r>
      <w:r>
        <w:rPr>
          <w:color w:val="FF0000"/>
          <w:highlight w:val="lightGray"/>
        </w:rPr>
        <w:t>de</w:t>
      </w:r>
      <w:r>
        <w:rPr>
          <w:color w:val="FF0000"/>
          <w:spacing w:val="-12"/>
          <w:highlight w:val="lightGray"/>
        </w:rPr>
        <w:t xml:space="preserve"> </w:t>
      </w:r>
      <w:r>
        <w:rPr>
          <w:color w:val="FF0000"/>
          <w:highlight w:val="lightGray"/>
        </w:rPr>
        <w:t>operator</w:t>
      </w:r>
      <w:r>
        <w:rPr>
          <w:color w:val="FF0000"/>
          <w:spacing w:val="-9"/>
          <w:highlight w:val="lightGray"/>
        </w:rPr>
        <w:t xml:space="preserve"> </w:t>
      </w:r>
      <w:r>
        <w:rPr>
          <w:color w:val="FF0000"/>
          <w:highlight w:val="lightGray"/>
        </w:rPr>
        <w:t>economic</w:t>
      </w:r>
      <w:r>
        <w:rPr>
          <w:color w:val="FF0000"/>
          <w:spacing w:val="-11"/>
          <w:highlight w:val="lightGray"/>
        </w:rPr>
        <w:t xml:space="preserve"> </w:t>
      </w:r>
      <w:r>
        <w:rPr>
          <w:color w:val="FF0000"/>
          <w:highlight w:val="lightGray"/>
        </w:rPr>
        <w:t>ci</w:t>
      </w:r>
      <w:r>
        <w:rPr>
          <w:color w:val="FF0000"/>
          <w:spacing w:val="-12"/>
          <w:highlight w:val="lightGray"/>
        </w:rPr>
        <w:t xml:space="preserve"> </w:t>
      </w:r>
      <w:r>
        <w:rPr>
          <w:color w:val="FF0000"/>
          <w:highlight w:val="lightGray"/>
        </w:rPr>
        <w:t>precizați</w:t>
      </w:r>
      <w:r>
        <w:rPr>
          <w:color w:val="FF0000"/>
          <w:spacing w:val="-9"/>
          <w:highlight w:val="lightGray"/>
        </w:rPr>
        <w:t xml:space="preserve"> </w:t>
      </w:r>
      <w:r>
        <w:rPr>
          <w:color w:val="FF0000"/>
          <w:highlight w:val="lightGray"/>
        </w:rPr>
        <w:t>expres</w:t>
      </w:r>
      <w:r>
        <w:rPr>
          <w:color w:val="FF0000"/>
          <w:spacing w:val="-12"/>
          <w:highlight w:val="lightGray"/>
        </w:rPr>
        <w:t xml:space="preserve"> </w:t>
      </w:r>
      <w:r>
        <w:rPr>
          <w:color w:val="FF0000"/>
          <w:highlight w:val="lightGray"/>
        </w:rPr>
        <w:t>cum</w:t>
      </w:r>
      <w:r>
        <w:rPr>
          <w:color w:val="FF0000"/>
          <w:spacing w:val="-11"/>
          <w:highlight w:val="lightGray"/>
        </w:rPr>
        <w:t xml:space="preserve"> </w:t>
      </w:r>
      <w:r>
        <w:rPr>
          <w:color w:val="FF0000"/>
          <w:highlight w:val="lightGray"/>
        </w:rPr>
        <w:t>este</w:t>
      </w:r>
      <w:r>
        <w:rPr>
          <w:color w:val="FF0000"/>
          <w:spacing w:val="-11"/>
          <w:highlight w:val="lightGray"/>
        </w:rPr>
        <w:t xml:space="preserve"> </w:t>
      </w:r>
      <w:r>
        <w:rPr>
          <w:color w:val="FF0000"/>
          <w:highlight w:val="lightGray"/>
        </w:rPr>
        <w:t>obținută</w:t>
      </w:r>
      <w:r>
        <w:rPr>
          <w:color w:val="FF0000"/>
        </w:rPr>
        <w:t xml:space="preserve"> </w:t>
      </w:r>
      <w:r>
        <w:rPr>
          <w:color w:val="FF0000"/>
          <w:highlight w:val="lightGray"/>
        </w:rPr>
        <w:t>asigurarea</w:t>
      </w:r>
      <w:r>
        <w:rPr>
          <w:color w:val="FF0000"/>
          <w:spacing w:val="-4"/>
          <w:highlight w:val="lightGray"/>
        </w:rPr>
        <w:t xml:space="preserve"> </w:t>
      </w:r>
      <w:r>
        <w:rPr>
          <w:color w:val="FF0000"/>
          <w:highlight w:val="lightGray"/>
        </w:rPr>
        <w:t>că</w:t>
      </w:r>
      <w:r>
        <w:rPr>
          <w:color w:val="FF0000"/>
          <w:spacing w:val="-6"/>
          <w:highlight w:val="lightGray"/>
        </w:rPr>
        <w:t xml:space="preserve"> </w:t>
      </w:r>
      <w:r>
        <w:rPr>
          <w:color w:val="FF0000"/>
          <w:highlight w:val="lightGray"/>
        </w:rPr>
        <w:t>strategia</w:t>
      </w:r>
      <w:r>
        <w:rPr>
          <w:color w:val="FF0000"/>
          <w:spacing w:val="-4"/>
          <w:highlight w:val="lightGray"/>
        </w:rPr>
        <w:t xml:space="preserve"> </w:t>
      </w:r>
      <w:r>
        <w:rPr>
          <w:color w:val="FF0000"/>
          <w:highlight w:val="lightGray"/>
        </w:rPr>
        <w:t>anticorupție</w:t>
      </w:r>
      <w:r>
        <w:rPr>
          <w:color w:val="FF0000"/>
          <w:spacing w:val="-5"/>
          <w:highlight w:val="lightGray"/>
        </w:rPr>
        <w:t xml:space="preserve"> </w:t>
      </w:r>
      <w:r>
        <w:rPr>
          <w:color w:val="FF0000"/>
          <w:highlight w:val="lightGray"/>
        </w:rPr>
        <w:t>pentru</w:t>
      </w:r>
      <w:r>
        <w:rPr>
          <w:color w:val="FF0000"/>
          <w:spacing w:val="-6"/>
          <w:highlight w:val="lightGray"/>
        </w:rPr>
        <w:t xml:space="preserve"> </w:t>
      </w:r>
      <w:r>
        <w:rPr>
          <w:color w:val="FF0000"/>
          <w:highlight w:val="lightGray"/>
        </w:rPr>
        <w:t>și</w:t>
      </w:r>
      <w:r>
        <w:rPr>
          <w:color w:val="FF0000"/>
          <w:spacing w:val="-4"/>
          <w:highlight w:val="lightGray"/>
        </w:rPr>
        <w:t xml:space="preserve"> </w:t>
      </w:r>
      <w:r>
        <w:rPr>
          <w:color w:val="FF0000"/>
          <w:highlight w:val="lightGray"/>
        </w:rPr>
        <w:t>în</w:t>
      </w:r>
      <w:r>
        <w:rPr>
          <w:color w:val="FF0000"/>
          <w:spacing w:val="-6"/>
          <w:highlight w:val="lightGray"/>
        </w:rPr>
        <w:t xml:space="preserve"> </w:t>
      </w:r>
      <w:r>
        <w:rPr>
          <w:color w:val="FF0000"/>
          <w:highlight w:val="lightGray"/>
        </w:rPr>
        <w:t>legătură</w:t>
      </w:r>
      <w:r>
        <w:rPr>
          <w:color w:val="FF0000"/>
          <w:spacing w:val="-6"/>
          <w:highlight w:val="lightGray"/>
        </w:rPr>
        <w:t xml:space="preserve"> </w:t>
      </w:r>
      <w:r>
        <w:rPr>
          <w:color w:val="FF0000"/>
          <w:highlight w:val="lightGray"/>
        </w:rPr>
        <w:t>cu</w:t>
      </w:r>
      <w:r>
        <w:rPr>
          <w:color w:val="FF0000"/>
          <w:spacing w:val="-7"/>
          <w:highlight w:val="lightGray"/>
        </w:rPr>
        <w:t xml:space="preserve"> </w:t>
      </w:r>
      <w:r>
        <w:rPr>
          <w:color w:val="FF0000"/>
          <w:highlight w:val="lightGray"/>
        </w:rPr>
        <w:t>Contractul</w:t>
      </w:r>
      <w:r>
        <w:rPr>
          <w:color w:val="FF0000"/>
          <w:spacing w:val="-8"/>
          <w:highlight w:val="lightGray"/>
        </w:rPr>
        <w:t xml:space="preserve"> </w:t>
      </w:r>
      <w:r>
        <w:rPr>
          <w:color w:val="FF0000"/>
          <w:highlight w:val="lightGray"/>
        </w:rPr>
        <w:t>ce</w:t>
      </w:r>
      <w:r>
        <w:rPr>
          <w:color w:val="FF0000"/>
          <w:spacing w:val="-6"/>
          <w:highlight w:val="lightGray"/>
        </w:rPr>
        <w:t xml:space="preserve"> </w:t>
      </w:r>
      <w:r>
        <w:rPr>
          <w:color w:val="FF0000"/>
          <w:highlight w:val="lightGray"/>
        </w:rPr>
        <w:t>rezultă</w:t>
      </w:r>
      <w:r>
        <w:rPr>
          <w:color w:val="FF0000"/>
          <w:spacing w:val="-6"/>
          <w:highlight w:val="lightGray"/>
        </w:rPr>
        <w:t xml:space="preserve"> </w:t>
      </w:r>
      <w:r>
        <w:rPr>
          <w:color w:val="FF0000"/>
          <w:highlight w:val="lightGray"/>
        </w:rPr>
        <w:t>din</w:t>
      </w:r>
      <w:r>
        <w:rPr>
          <w:color w:val="FF0000"/>
          <w:spacing w:val="-4"/>
          <w:highlight w:val="lightGray"/>
        </w:rPr>
        <w:t xml:space="preserve"> </w:t>
      </w:r>
      <w:r>
        <w:rPr>
          <w:color w:val="FF0000"/>
          <w:highlight w:val="lightGray"/>
        </w:rPr>
        <w:t>această</w:t>
      </w:r>
      <w:r>
        <w:rPr>
          <w:color w:val="FF0000"/>
          <w:spacing w:val="-8"/>
          <w:highlight w:val="lightGray"/>
        </w:rPr>
        <w:t xml:space="preserve"> </w:t>
      </w:r>
      <w:r>
        <w:rPr>
          <w:color w:val="FF0000"/>
          <w:highlight w:val="lightGray"/>
        </w:rPr>
        <w:t>procedură</w:t>
      </w:r>
      <w:r>
        <w:rPr>
          <w:color w:val="FF0000"/>
        </w:rPr>
        <w:t xml:space="preserve"> </w:t>
      </w:r>
      <w:r>
        <w:rPr>
          <w:color w:val="FF0000"/>
          <w:highlight w:val="lightGray"/>
        </w:rPr>
        <w:t>este implementată]</w:t>
      </w:r>
    </w:p>
    <w:p w14:paraId="47645243" w14:textId="77777777" w:rsidR="00C214AC" w:rsidRDefault="00C214AC">
      <w:pPr>
        <w:pStyle w:val="Corptext"/>
        <w:spacing w:before="134"/>
      </w:pPr>
    </w:p>
    <w:p w14:paraId="6EB4B25F" w14:textId="77777777" w:rsidR="00C214AC" w:rsidRDefault="00BB176A">
      <w:pPr>
        <w:pStyle w:val="Listparagraf"/>
        <w:numPr>
          <w:ilvl w:val="0"/>
          <w:numId w:val="1"/>
        </w:numPr>
        <w:tabs>
          <w:tab w:val="left" w:pos="719"/>
          <w:tab w:val="left" w:pos="721"/>
        </w:tabs>
        <w:spacing w:before="1" w:line="360" w:lineRule="auto"/>
        <w:ind w:left="721" w:right="570"/>
        <w:jc w:val="both"/>
        <w:rPr>
          <w:rFonts w:ascii="Calibri" w:hAnsi="Calibri"/>
        </w:rPr>
      </w:pPr>
      <w:r>
        <w:t>Prezentarea modului de realizare a înregistrărilor pentru activitățile, deciziile și fluxul informațional</w:t>
      </w:r>
      <w:r>
        <w:rPr>
          <w:spacing w:val="-12"/>
        </w:rPr>
        <w:t xml:space="preserve"> </w:t>
      </w:r>
      <w:r>
        <w:t>și</w:t>
      </w:r>
      <w:r>
        <w:rPr>
          <w:spacing w:val="-12"/>
        </w:rPr>
        <w:t xml:space="preserve"> </w:t>
      </w:r>
      <w:r>
        <w:t>financiar</w:t>
      </w:r>
      <w:r>
        <w:rPr>
          <w:spacing w:val="-12"/>
        </w:rPr>
        <w:t xml:space="preserve"> </w:t>
      </w:r>
      <w:r>
        <w:t>în</w:t>
      </w:r>
      <w:r>
        <w:rPr>
          <w:spacing w:val="-9"/>
        </w:rPr>
        <w:t xml:space="preserve"> </w:t>
      </w:r>
      <w:r>
        <w:t>legătură</w:t>
      </w:r>
      <w:r>
        <w:rPr>
          <w:spacing w:val="-12"/>
        </w:rPr>
        <w:t xml:space="preserve"> </w:t>
      </w:r>
      <w:r>
        <w:t>cu</w:t>
      </w:r>
      <w:r>
        <w:rPr>
          <w:spacing w:val="-12"/>
        </w:rPr>
        <w:t xml:space="preserve"> </w:t>
      </w:r>
      <w:r>
        <w:t>acest</w:t>
      </w:r>
      <w:r>
        <w:rPr>
          <w:spacing w:val="-9"/>
        </w:rPr>
        <w:t xml:space="preserve"> </w:t>
      </w:r>
      <w:r>
        <w:t>Contract,</w:t>
      </w:r>
      <w:r>
        <w:rPr>
          <w:spacing w:val="-12"/>
        </w:rPr>
        <w:t xml:space="preserve"> </w:t>
      </w:r>
      <w:r>
        <w:t>astfel</w:t>
      </w:r>
      <w:r>
        <w:rPr>
          <w:spacing w:val="-12"/>
        </w:rPr>
        <w:t xml:space="preserve"> </w:t>
      </w:r>
      <w:r>
        <w:t>încât</w:t>
      </w:r>
      <w:r>
        <w:rPr>
          <w:spacing w:val="-12"/>
        </w:rPr>
        <w:t xml:space="preserve"> </w:t>
      </w:r>
      <w:r>
        <w:t>să</w:t>
      </w:r>
      <w:r>
        <w:rPr>
          <w:spacing w:val="-12"/>
        </w:rPr>
        <w:t xml:space="preserve"> </w:t>
      </w:r>
      <w:r>
        <w:t>se</w:t>
      </w:r>
      <w:r>
        <w:rPr>
          <w:spacing w:val="-12"/>
        </w:rPr>
        <w:t xml:space="preserve"> </w:t>
      </w:r>
      <w:r>
        <w:t>asigure</w:t>
      </w:r>
      <w:r>
        <w:rPr>
          <w:spacing w:val="-12"/>
        </w:rPr>
        <w:t xml:space="preserve"> </w:t>
      </w:r>
      <w:r>
        <w:t>trasabilitatea deciziilor în cazul în care acest Contract este supus verificărilor de terță parte</w:t>
      </w:r>
    </w:p>
    <w:p w14:paraId="252BE524" w14:textId="77777777" w:rsidR="00C214AC" w:rsidRDefault="00C214AC">
      <w:pPr>
        <w:pStyle w:val="Corptext"/>
        <w:spacing w:before="133"/>
        <w:rPr>
          <w:i w:val="0"/>
        </w:rPr>
      </w:pPr>
    </w:p>
    <w:p w14:paraId="20026F05" w14:textId="77777777" w:rsidR="00C214AC" w:rsidRDefault="00BB176A">
      <w:pPr>
        <w:pStyle w:val="Corptext"/>
        <w:spacing w:line="360" w:lineRule="auto"/>
        <w:ind w:left="1"/>
      </w:pPr>
      <w:r>
        <w:rPr>
          <w:color w:val="FF0000"/>
          <w:highlight w:val="lightGray"/>
        </w:rPr>
        <w:t>[includeți aici informații despre modalitatea de realizare a înregistrărilor și modalitatea de arhivare a</w:t>
      </w:r>
      <w:r>
        <w:rPr>
          <w:color w:val="FF0000"/>
        </w:rPr>
        <w:t xml:space="preserve"> </w:t>
      </w:r>
      <w:r>
        <w:rPr>
          <w:color w:val="FF0000"/>
          <w:highlight w:val="lightGray"/>
        </w:rPr>
        <w:t>informațiilor, accesul la informații arhivate prin raportare la cerințele incluse în Contract.</w:t>
      </w:r>
    </w:p>
    <w:p w14:paraId="1869DD99" w14:textId="77777777" w:rsidR="00C214AC" w:rsidRDefault="00C214AC">
      <w:pPr>
        <w:pStyle w:val="Corptext"/>
        <w:spacing w:before="135"/>
      </w:pPr>
    </w:p>
    <w:p w14:paraId="3066F4B3" w14:textId="77777777" w:rsidR="00C214AC" w:rsidRDefault="00BB176A">
      <w:pPr>
        <w:pStyle w:val="Listparagraf"/>
        <w:numPr>
          <w:ilvl w:val="0"/>
          <w:numId w:val="1"/>
        </w:numPr>
        <w:tabs>
          <w:tab w:val="left" w:pos="721"/>
        </w:tabs>
        <w:spacing w:line="360" w:lineRule="auto"/>
        <w:ind w:left="721" w:right="573"/>
        <w:jc w:val="left"/>
        <w:rPr>
          <w:rFonts w:ascii="Calibri" w:hAnsi="Calibri"/>
        </w:rPr>
      </w:pPr>
      <w:r>
        <w:t>Prezentarea</w:t>
      </w:r>
      <w:r>
        <w:rPr>
          <w:spacing w:val="33"/>
        </w:rPr>
        <w:t xml:space="preserve"> </w:t>
      </w:r>
      <w:r>
        <w:t>modului</w:t>
      </w:r>
      <w:r>
        <w:rPr>
          <w:spacing w:val="33"/>
        </w:rPr>
        <w:t xml:space="preserve"> </w:t>
      </w:r>
      <w:r>
        <w:t>de</w:t>
      </w:r>
      <w:r>
        <w:rPr>
          <w:spacing w:val="33"/>
        </w:rPr>
        <w:t xml:space="preserve"> </w:t>
      </w:r>
      <w:r>
        <w:t>realizare</w:t>
      </w:r>
      <w:r>
        <w:rPr>
          <w:spacing w:val="33"/>
        </w:rPr>
        <w:t xml:space="preserve"> </w:t>
      </w:r>
      <w:r>
        <w:t>a</w:t>
      </w:r>
      <w:r>
        <w:rPr>
          <w:spacing w:val="33"/>
        </w:rPr>
        <w:t xml:space="preserve"> </w:t>
      </w:r>
      <w:r>
        <w:t>comunicării</w:t>
      </w:r>
      <w:r>
        <w:rPr>
          <w:spacing w:val="33"/>
        </w:rPr>
        <w:t xml:space="preserve"> </w:t>
      </w:r>
      <w:r>
        <w:t>dintre</w:t>
      </w:r>
      <w:r>
        <w:rPr>
          <w:spacing w:val="33"/>
        </w:rPr>
        <w:t xml:space="preserve"> </w:t>
      </w:r>
      <w:r>
        <w:t>Ofertant</w:t>
      </w:r>
      <w:r>
        <w:rPr>
          <w:spacing w:val="33"/>
        </w:rPr>
        <w:t xml:space="preserve"> </w:t>
      </w:r>
      <w:r>
        <w:t>și</w:t>
      </w:r>
      <w:r>
        <w:rPr>
          <w:spacing w:val="35"/>
        </w:rPr>
        <w:t xml:space="preserve"> </w:t>
      </w:r>
      <w:r>
        <w:t>terț/terți</w:t>
      </w:r>
      <w:r>
        <w:rPr>
          <w:spacing w:val="33"/>
        </w:rPr>
        <w:t xml:space="preserve"> </w:t>
      </w:r>
      <w:r>
        <w:t>susținători</w:t>
      </w:r>
      <w:r>
        <w:rPr>
          <w:spacing w:val="33"/>
        </w:rPr>
        <w:t xml:space="preserve"> </w:t>
      </w:r>
      <w:r>
        <w:t>în legătură cu</w:t>
      </w:r>
      <w:r>
        <w:rPr>
          <w:spacing w:val="40"/>
        </w:rPr>
        <w:t xml:space="preserve"> </w:t>
      </w:r>
      <w:r>
        <w:t>executarea Contractului</w:t>
      </w:r>
    </w:p>
    <w:p w14:paraId="78C640C1" w14:textId="77777777" w:rsidR="00C214AC" w:rsidRDefault="00C214AC">
      <w:pPr>
        <w:pStyle w:val="Corptext"/>
        <w:spacing w:before="133"/>
        <w:rPr>
          <w:i w:val="0"/>
        </w:rPr>
      </w:pPr>
    </w:p>
    <w:p w14:paraId="68AF2220" w14:textId="77777777" w:rsidR="00C214AC" w:rsidRDefault="00BB176A">
      <w:pPr>
        <w:pStyle w:val="Corptext"/>
        <w:spacing w:line="360" w:lineRule="auto"/>
        <w:ind w:left="1" w:right="571"/>
        <w:jc w:val="both"/>
      </w:pPr>
      <w:r>
        <w:rPr>
          <w:color w:val="FF0000"/>
          <w:highlight w:val="lightGray"/>
        </w:rPr>
        <w:t>[În situația în care este aplicabil, includeți aici informații despre modalitatea de realizare a comunicării</w:t>
      </w:r>
      <w:r>
        <w:rPr>
          <w:color w:val="FF0000"/>
        </w:rPr>
        <w:t xml:space="preserve"> </w:t>
      </w:r>
      <w:r>
        <w:rPr>
          <w:color w:val="FF0000"/>
          <w:highlight w:val="lightGray"/>
        </w:rPr>
        <w:t>cu terțul/terții susținători în ceea ce privește monitorizarea performanței în cadrul contractului și în</w:t>
      </w:r>
      <w:r>
        <w:rPr>
          <w:color w:val="FF0000"/>
        </w:rPr>
        <w:t xml:space="preserve"> </w:t>
      </w:r>
      <w:r>
        <w:rPr>
          <w:color w:val="FF0000"/>
          <w:highlight w:val="lightGray"/>
        </w:rPr>
        <w:t>special</w:t>
      </w:r>
      <w:r>
        <w:rPr>
          <w:color w:val="FF0000"/>
          <w:spacing w:val="-7"/>
          <w:highlight w:val="lightGray"/>
        </w:rPr>
        <w:t xml:space="preserve"> </w:t>
      </w:r>
      <w:r>
        <w:rPr>
          <w:color w:val="FF0000"/>
          <w:highlight w:val="lightGray"/>
        </w:rPr>
        <w:t>în</w:t>
      </w:r>
      <w:r>
        <w:rPr>
          <w:color w:val="FF0000"/>
          <w:spacing w:val="-6"/>
          <w:highlight w:val="lightGray"/>
        </w:rPr>
        <w:t xml:space="preserve"> </w:t>
      </w:r>
      <w:r>
        <w:rPr>
          <w:color w:val="FF0000"/>
          <w:highlight w:val="lightGray"/>
        </w:rPr>
        <w:t>situația</w:t>
      </w:r>
      <w:r>
        <w:rPr>
          <w:color w:val="FF0000"/>
          <w:spacing w:val="-5"/>
          <w:highlight w:val="lightGray"/>
        </w:rPr>
        <w:t xml:space="preserve"> </w:t>
      </w:r>
      <w:r>
        <w:rPr>
          <w:color w:val="FF0000"/>
          <w:highlight w:val="lightGray"/>
        </w:rPr>
        <w:t>în</w:t>
      </w:r>
      <w:r>
        <w:rPr>
          <w:color w:val="FF0000"/>
          <w:spacing w:val="-9"/>
          <w:highlight w:val="lightGray"/>
        </w:rPr>
        <w:t xml:space="preserve"> </w:t>
      </w:r>
      <w:r>
        <w:rPr>
          <w:color w:val="FF0000"/>
          <w:highlight w:val="lightGray"/>
        </w:rPr>
        <w:t>care</w:t>
      </w:r>
      <w:r>
        <w:rPr>
          <w:color w:val="FF0000"/>
          <w:spacing w:val="-11"/>
          <w:highlight w:val="lightGray"/>
        </w:rPr>
        <w:t xml:space="preserve"> </w:t>
      </w:r>
      <w:r>
        <w:rPr>
          <w:color w:val="FF0000"/>
          <w:highlight w:val="lightGray"/>
        </w:rPr>
        <w:t>riscul</w:t>
      </w:r>
      <w:r>
        <w:rPr>
          <w:color w:val="FF0000"/>
          <w:spacing w:val="-7"/>
          <w:highlight w:val="lightGray"/>
        </w:rPr>
        <w:t xml:space="preserve"> </w:t>
      </w:r>
      <w:r>
        <w:rPr>
          <w:color w:val="FF0000"/>
          <w:highlight w:val="lightGray"/>
        </w:rPr>
        <w:t>de</w:t>
      </w:r>
      <w:r>
        <w:rPr>
          <w:color w:val="FF0000"/>
          <w:spacing w:val="-5"/>
          <w:highlight w:val="lightGray"/>
        </w:rPr>
        <w:t xml:space="preserve"> </w:t>
      </w:r>
      <w:r>
        <w:rPr>
          <w:color w:val="FF0000"/>
          <w:highlight w:val="lightGray"/>
        </w:rPr>
        <w:t>dificultăți</w:t>
      </w:r>
      <w:r>
        <w:rPr>
          <w:color w:val="FF0000"/>
          <w:spacing w:val="-5"/>
          <w:highlight w:val="lightGray"/>
        </w:rPr>
        <w:t xml:space="preserve"> </w:t>
      </w:r>
      <w:r>
        <w:rPr>
          <w:color w:val="FF0000"/>
          <w:highlight w:val="lightGray"/>
        </w:rPr>
        <w:t>în</w:t>
      </w:r>
      <w:r>
        <w:rPr>
          <w:color w:val="FF0000"/>
          <w:spacing w:val="-7"/>
          <w:highlight w:val="lightGray"/>
        </w:rPr>
        <w:t xml:space="preserve"> </w:t>
      </w:r>
      <w:r>
        <w:rPr>
          <w:color w:val="FF0000"/>
          <w:highlight w:val="lightGray"/>
        </w:rPr>
        <w:t>implementarea</w:t>
      </w:r>
      <w:r>
        <w:rPr>
          <w:color w:val="FF0000"/>
          <w:spacing w:val="-5"/>
          <w:highlight w:val="lightGray"/>
        </w:rPr>
        <w:t xml:space="preserve"> </w:t>
      </w:r>
      <w:r>
        <w:rPr>
          <w:color w:val="FF0000"/>
          <w:highlight w:val="lightGray"/>
        </w:rPr>
        <w:t>contractului</w:t>
      </w:r>
      <w:r>
        <w:rPr>
          <w:color w:val="FF0000"/>
          <w:spacing w:val="-7"/>
          <w:highlight w:val="lightGray"/>
        </w:rPr>
        <w:t xml:space="preserve"> </w:t>
      </w:r>
      <w:r>
        <w:rPr>
          <w:color w:val="FF0000"/>
          <w:highlight w:val="lightGray"/>
        </w:rPr>
        <w:t>se</w:t>
      </w:r>
      <w:r>
        <w:rPr>
          <w:color w:val="FF0000"/>
          <w:spacing w:val="-7"/>
          <w:highlight w:val="lightGray"/>
        </w:rPr>
        <w:t xml:space="preserve"> </w:t>
      </w:r>
      <w:r>
        <w:rPr>
          <w:color w:val="FF0000"/>
          <w:highlight w:val="lightGray"/>
        </w:rPr>
        <w:t>materializează</w:t>
      </w:r>
      <w:r>
        <w:rPr>
          <w:color w:val="FF0000"/>
          <w:spacing w:val="-9"/>
          <w:highlight w:val="lightGray"/>
        </w:rPr>
        <w:t xml:space="preserve"> </w:t>
      </w:r>
      <w:r>
        <w:rPr>
          <w:color w:val="FF0000"/>
          <w:highlight w:val="lightGray"/>
        </w:rPr>
        <w:t>(chiar</w:t>
      </w:r>
      <w:r>
        <w:rPr>
          <w:color w:val="FF0000"/>
          <w:spacing w:val="-8"/>
          <w:highlight w:val="lightGray"/>
        </w:rPr>
        <w:t xml:space="preserve"> </w:t>
      </w:r>
      <w:r>
        <w:rPr>
          <w:color w:val="FF0000"/>
          <w:highlight w:val="lightGray"/>
        </w:rPr>
        <w:t>daca</w:t>
      </w:r>
      <w:r>
        <w:rPr>
          <w:color w:val="FF0000"/>
        </w:rPr>
        <w:t xml:space="preserve"> </w:t>
      </w:r>
      <w:r>
        <w:rPr>
          <w:color w:val="FF0000"/>
          <w:highlight w:val="lightGray"/>
        </w:rPr>
        <w:t>acest risc este considerat ipotetic de către Ofertant).</w:t>
      </w:r>
    </w:p>
    <w:p w14:paraId="21BD02C3" w14:textId="77777777" w:rsidR="00C214AC" w:rsidRDefault="00C214AC">
      <w:pPr>
        <w:pStyle w:val="Corptext"/>
      </w:pPr>
    </w:p>
    <w:p w14:paraId="6B1FC436" w14:textId="77777777" w:rsidR="00C214AC" w:rsidRDefault="00C214AC">
      <w:pPr>
        <w:pStyle w:val="Corptext"/>
      </w:pPr>
    </w:p>
    <w:p w14:paraId="3CB72F7F" w14:textId="77777777" w:rsidR="00C214AC" w:rsidRDefault="00C214AC">
      <w:pPr>
        <w:pStyle w:val="Corptext"/>
      </w:pPr>
    </w:p>
    <w:p w14:paraId="5AA5F9EB" w14:textId="77777777" w:rsidR="00C214AC" w:rsidRDefault="00BB176A">
      <w:pPr>
        <w:pStyle w:val="Titlu1"/>
        <w:numPr>
          <w:ilvl w:val="0"/>
          <w:numId w:val="3"/>
        </w:numPr>
        <w:tabs>
          <w:tab w:val="left" w:pos="361"/>
        </w:tabs>
        <w:spacing w:line="360" w:lineRule="auto"/>
        <w:ind w:right="574"/>
        <w:jc w:val="both"/>
      </w:pPr>
      <w:bookmarkStart w:id="5" w:name="_TOC_250002"/>
      <w:bookmarkEnd w:id="5"/>
      <w:r>
        <w:t>Măsuri aplicabile de Ofertant pe perioada Contractului pentru asigurarea îndeplinirii obligațiilor din domeniul mediului ce derivă din îndeplinirea obiectului Contractului</w:t>
      </w:r>
    </w:p>
    <w:p w14:paraId="2C71A3F5" w14:textId="77777777" w:rsidR="00C214AC" w:rsidRDefault="00BB176A">
      <w:pPr>
        <w:spacing w:before="1" w:line="360" w:lineRule="auto"/>
        <w:ind w:left="1" w:right="573"/>
        <w:jc w:val="both"/>
      </w:pPr>
      <w: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1EABC3F3" w14:textId="77777777" w:rsidR="00C214AC" w:rsidRDefault="00C214AC">
      <w:pPr>
        <w:pStyle w:val="Corptext"/>
        <w:spacing w:before="158"/>
        <w:rPr>
          <w:i w:val="0"/>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844"/>
        <w:gridCol w:w="2055"/>
        <w:gridCol w:w="3121"/>
      </w:tblGrid>
      <w:tr w:rsidR="00C214AC" w14:paraId="6E49A06C" w14:textId="77777777">
        <w:trPr>
          <w:trHeight w:val="1209"/>
        </w:trPr>
        <w:tc>
          <w:tcPr>
            <w:tcW w:w="2518" w:type="dxa"/>
          </w:tcPr>
          <w:p w14:paraId="3E8901DE" w14:textId="77777777" w:rsidR="00C214AC" w:rsidRDefault="00BB176A">
            <w:pPr>
              <w:pStyle w:val="TableParagraph"/>
              <w:spacing w:before="1" w:line="357" w:lineRule="auto"/>
              <w:ind w:left="13"/>
              <w:jc w:val="center"/>
              <w:rPr>
                <w:b/>
              </w:rPr>
            </w:pPr>
            <w:r>
              <w:rPr>
                <w:b/>
              </w:rPr>
              <w:t>Prevederea</w:t>
            </w:r>
            <w:r>
              <w:rPr>
                <w:b/>
                <w:spacing w:val="-12"/>
              </w:rPr>
              <w:t xml:space="preserve"> </w:t>
            </w:r>
            <w:r>
              <w:rPr>
                <w:b/>
              </w:rPr>
              <w:t>legislativă inclusă în legislația</w:t>
            </w:r>
          </w:p>
          <w:p w14:paraId="29196B28" w14:textId="77777777" w:rsidR="00C214AC" w:rsidRDefault="00BB176A">
            <w:pPr>
              <w:pStyle w:val="TableParagraph"/>
              <w:spacing w:before="4"/>
              <w:ind w:left="13" w:right="9"/>
              <w:jc w:val="center"/>
              <w:rPr>
                <w:b/>
              </w:rPr>
            </w:pPr>
            <w:r>
              <w:rPr>
                <w:b/>
              </w:rPr>
              <w:t>națională</w:t>
            </w:r>
            <w:r>
              <w:rPr>
                <w:b/>
                <w:spacing w:val="-3"/>
              </w:rPr>
              <w:t xml:space="preserve"> </w:t>
            </w:r>
            <w:r>
              <w:rPr>
                <w:b/>
              </w:rPr>
              <w:t>sau</w:t>
            </w:r>
            <w:r>
              <w:rPr>
                <w:b/>
                <w:spacing w:val="-3"/>
              </w:rPr>
              <w:t xml:space="preserve"> </w:t>
            </w:r>
            <w:r>
              <w:rPr>
                <w:b/>
                <w:spacing w:val="-5"/>
              </w:rPr>
              <w:t>în</w:t>
            </w:r>
          </w:p>
        </w:tc>
        <w:tc>
          <w:tcPr>
            <w:tcW w:w="1844" w:type="dxa"/>
          </w:tcPr>
          <w:p w14:paraId="4F309846" w14:textId="77777777" w:rsidR="00C214AC" w:rsidRDefault="00BB176A">
            <w:pPr>
              <w:pStyle w:val="TableParagraph"/>
              <w:spacing w:before="1" w:line="357" w:lineRule="auto"/>
              <w:ind w:left="11"/>
              <w:jc w:val="center"/>
              <w:rPr>
                <w:b/>
              </w:rPr>
            </w:pPr>
            <w:r>
              <w:rPr>
                <w:b/>
              </w:rPr>
              <w:t>Modalitatea</w:t>
            </w:r>
            <w:r>
              <w:rPr>
                <w:b/>
                <w:spacing w:val="-12"/>
              </w:rPr>
              <w:t xml:space="preserve"> </w:t>
            </w:r>
            <w:r>
              <w:rPr>
                <w:b/>
              </w:rPr>
              <w:t>de îndeplinire a</w:t>
            </w:r>
          </w:p>
          <w:p w14:paraId="164E9EDB" w14:textId="77777777" w:rsidR="00C214AC" w:rsidRDefault="00BB176A">
            <w:pPr>
              <w:pStyle w:val="TableParagraph"/>
              <w:spacing w:before="4"/>
              <w:ind w:left="11" w:right="2"/>
              <w:jc w:val="center"/>
              <w:rPr>
                <w:b/>
              </w:rPr>
            </w:pPr>
            <w:r>
              <w:rPr>
                <w:b/>
                <w:spacing w:val="-2"/>
              </w:rPr>
              <w:t>acesteia</w:t>
            </w:r>
          </w:p>
        </w:tc>
        <w:tc>
          <w:tcPr>
            <w:tcW w:w="2055" w:type="dxa"/>
          </w:tcPr>
          <w:p w14:paraId="613100D6" w14:textId="77777777" w:rsidR="00C214AC" w:rsidRDefault="00BB176A">
            <w:pPr>
              <w:pStyle w:val="TableParagraph"/>
              <w:spacing w:before="1" w:line="357" w:lineRule="auto"/>
              <w:ind w:left="469" w:right="460" w:hanging="2"/>
              <w:jc w:val="center"/>
              <w:rPr>
                <w:b/>
              </w:rPr>
            </w:pPr>
            <w:r>
              <w:rPr>
                <w:b/>
              </w:rPr>
              <w:t xml:space="preserve">Poziția în </w:t>
            </w:r>
            <w:r>
              <w:rPr>
                <w:b/>
                <w:spacing w:val="-2"/>
              </w:rPr>
              <w:t>Propunerea</w:t>
            </w:r>
          </w:p>
          <w:p w14:paraId="2FFA044F" w14:textId="77777777" w:rsidR="00C214AC" w:rsidRDefault="00BB176A">
            <w:pPr>
              <w:pStyle w:val="TableParagraph"/>
              <w:spacing w:before="4"/>
              <w:ind w:left="7"/>
              <w:jc w:val="center"/>
              <w:rPr>
                <w:b/>
              </w:rPr>
            </w:pPr>
            <w:r>
              <w:rPr>
                <w:b/>
              </w:rPr>
              <w:t>Financiară</w:t>
            </w:r>
            <w:r>
              <w:rPr>
                <w:b/>
                <w:spacing w:val="-5"/>
              </w:rPr>
              <w:t xml:space="preserve"> </w:t>
            </w:r>
            <w:r>
              <w:rPr>
                <w:b/>
              </w:rPr>
              <w:t>în</w:t>
            </w:r>
            <w:r>
              <w:rPr>
                <w:b/>
                <w:spacing w:val="-3"/>
              </w:rPr>
              <w:t xml:space="preserve"> </w:t>
            </w:r>
            <w:r>
              <w:rPr>
                <w:b/>
                <w:spacing w:val="-4"/>
              </w:rPr>
              <w:t>care</w:t>
            </w:r>
          </w:p>
        </w:tc>
        <w:tc>
          <w:tcPr>
            <w:tcW w:w="3121" w:type="dxa"/>
          </w:tcPr>
          <w:p w14:paraId="25841A20" w14:textId="77777777" w:rsidR="00C214AC" w:rsidRDefault="00BB176A">
            <w:pPr>
              <w:pStyle w:val="TableParagraph"/>
              <w:spacing w:before="1" w:line="357" w:lineRule="auto"/>
              <w:ind w:left="458" w:hanging="183"/>
              <w:rPr>
                <w:b/>
              </w:rPr>
            </w:pPr>
            <w:r>
              <w:rPr>
                <w:b/>
              </w:rPr>
              <w:t>Costul</w:t>
            </w:r>
            <w:r>
              <w:rPr>
                <w:b/>
                <w:spacing w:val="-12"/>
              </w:rPr>
              <w:t xml:space="preserve"> </w:t>
            </w:r>
            <w:r>
              <w:rPr>
                <w:b/>
              </w:rPr>
              <w:t>inclus</w:t>
            </w:r>
            <w:r>
              <w:rPr>
                <w:b/>
                <w:spacing w:val="-12"/>
              </w:rPr>
              <w:t xml:space="preserve"> </w:t>
            </w:r>
            <w:r>
              <w:rPr>
                <w:b/>
              </w:rPr>
              <w:t>în</w:t>
            </w:r>
            <w:r>
              <w:rPr>
                <w:b/>
                <w:spacing w:val="-12"/>
              </w:rPr>
              <w:t xml:space="preserve"> </w:t>
            </w:r>
            <w:r>
              <w:rPr>
                <w:b/>
              </w:rPr>
              <w:t>Propunerea Financiară care reflectă</w:t>
            </w:r>
          </w:p>
          <w:p w14:paraId="57EB05C8" w14:textId="77777777" w:rsidR="00C214AC" w:rsidRDefault="00BB176A">
            <w:pPr>
              <w:pStyle w:val="TableParagraph"/>
              <w:spacing w:before="4"/>
              <w:ind w:left="314"/>
              <w:rPr>
                <w:b/>
              </w:rPr>
            </w:pPr>
            <w:r>
              <w:rPr>
                <w:b/>
              </w:rPr>
              <w:t>aplicarea</w:t>
            </w:r>
            <w:r>
              <w:rPr>
                <w:b/>
                <w:spacing w:val="-6"/>
              </w:rPr>
              <w:t xml:space="preserve"> </w:t>
            </w:r>
            <w:r>
              <w:rPr>
                <w:b/>
              </w:rPr>
              <w:t>prevederii</w:t>
            </w:r>
            <w:r>
              <w:rPr>
                <w:b/>
                <w:spacing w:val="-4"/>
              </w:rPr>
              <w:t xml:space="preserve"> </w:t>
            </w:r>
            <w:r>
              <w:rPr>
                <w:b/>
                <w:spacing w:val="-2"/>
              </w:rPr>
              <w:t>legale</w:t>
            </w:r>
          </w:p>
        </w:tc>
      </w:tr>
    </w:tbl>
    <w:p w14:paraId="199C361D" w14:textId="77777777" w:rsidR="00C214AC" w:rsidRDefault="00C214AC">
      <w:pPr>
        <w:pStyle w:val="TableParagraph"/>
        <w:rPr>
          <w:b/>
        </w:rPr>
        <w:sectPr w:rsidR="00C214AC">
          <w:pgSz w:w="11910" w:h="16840"/>
          <w:pgMar w:top="940" w:right="708" w:bottom="1140" w:left="1417" w:header="0" w:footer="949"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844"/>
        <w:gridCol w:w="2055"/>
        <w:gridCol w:w="3121"/>
      </w:tblGrid>
      <w:tr w:rsidR="00C214AC" w14:paraId="78D258E1" w14:textId="77777777">
        <w:trPr>
          <w:trHeight w:val="2015"/>
        </w:trPr>
        <w:tc>
          <w:tcPr>
            <w:tcW w:w="2518" w:type="dxa"/>
          </w:tcPr>
          <w:p w14:paraId="18D4B926" w14:textId="77777777" w:rsidR="00C214AC" w:rsidRDefault="00BB176A">
            <w:pPr>
              <w:pStyle w:val="TableParagraph"/>
              <w:spacing w:before="1" w:line="360" w:lineRule="auto"/>
              <w:ind w:left="194" w:right="183" w:firstLine="1"/>
              <w:jc w:val="center"/>
              <w:rPr>
                <w:b/>
              </w:rPr>
            </w:pPr>
            <w:r>
              <w:rPr>
                <w:b/>
              </w:rPr>
              <w:lastRenderedPageBreak/>
              <w:t>legislația europeană prin intermediul Regulamentelor</w:t>
            </w:r>
            <w:r>
              <w:rPr>
                <w:b/>
                <w:spacing w:val="-12"/>
              </w:rPr>
              <w:t xml:space="preserve"> </w:t>
            </w:r>
            <w:r>
              <w:rPr>
                <w:b/>
              </w:rPr>
              <w:t>emise la nivel de UE în</w:t>
            </w:r>
          </w:p>
          <w:p w14:paraId="33CFACA4" w14:textId="77777777" w:rsidR="00C214AC" w:rsidRDefault="00BB176A">
            <w:pPr>
              <w:pStyle w:val="TableParagraph"/>
              <w:spacing w:line="268" w:lineRule="exact"/>
              <w:ind w:left="13" w:right="1"/>
              <w:jc w:val="center"/>
              <w:rPr>
                <w:b/>
              </w:rPr>
            </w:pPr>
            <w:r>
              <w:rPr>
                <w:b/>
              </w:rPr>
              <w:t>domeniul</w:t>
            </w:r>
            <w:r>
              <w:rPr>
                <w:b/>
                <w:spacing w:val="-6"/>
              </w:rPr>
              <w:t xml:space="preserve"> </w:t>
            </w:r>
            <w:r>
              <w:rPr>
                <w:b/>
                <w:spacing w:val="-2"/>
              </w:rPr>
              <w:t>mediului</w:t>
            </w:r>
          </w:p>
        </w:tc>
        <w:tc>
          <w:tcPr>
            <w:tcW w:w="1844" w:type="dxa"/>
          </w:tcPr>
          <w:p w14:paraId="411ECE25" w14:textId="77777777" w:rsidR="00C214AC" w:rsidRDefault="00C214AC">
            <w:pPr>
              <w:pStyle w:val="TableParagraph"/>
              <w:rPr>
                <w:rFonts w:ascii="Times New Roman"/>
              </w:rPr>
            </w:pPr>
          </w:p>
        </w:tc>
        <w:tc>
          <w:tcPr>
            <w:tcW w:w="2055" w:type="dxa"/>
          </w:tcPr>
          <w:p w14:paraId="55D72E9E" w14:textId="77777777" w:rsidR="00C214AC" w:rsidRDefault="00BB176A">
            <w:pPr>
              <w:pStyle w:val="TableParagraph"/>
              <w:spacing w:before="1" w:line="360" w:lineRule="auto"/>
              <w:ind w:left="344" w:right="339" w:firstLine="5"/>
              <w:jc w:val="center"/>
              <w:rPr>
                <w:b/>
              </w:rPr>
            </w:pPr>
            <w:r>
              <w:rPr>
                <w:b/>
              </w:rPr>
              <w:t>este reflectat costul</w:t>
            </w:r>
            <w:r>
              <w:rPr>
                <w:b/>
                <w:spacing w:val="-12"/>
              </w:rPr>
              <w:t xml:space="preserve"> </w:t>
            </w:r>
            <w:r>
              <w:rPr>
                <w:b/>
              </w:rPr>
              <w:t xml:space="preserve">aplicării </w:t>
            </w:r>
            <w:r>
              <w:rPr>
                <w:b/>
                <w:spacing w:val="-2"/>
              </w:rPr>
              <w:t>prevederii</w:t>
            </w:r>
          </w:p>
        </w:tc>
        <w:tc>
          <w:tcPr>
            <w:tcW w:w="3121" w:type="dxa"/>
          </w:tcPr>
          <w:p w14:paraId="3B2440AF" w14:textId="77777777" w:rsidR="00C214AC" w:rsidRDefault="00C214AC">
            <w:pPr>
              <w:pStyle w:val="TableParagraph"/>
              <w:rPr>
                <w:rFonts w:ascii="Times New Roman"/>
              </w:rPr>
            </w:pPr>
          </w:p>
        </w:tc>
      </w:tr>
      <w:tr w:rsidR="00C214AC" w14:paraId="49C0F03E" w14:textId="77777777">
        <w:trPr>
          <w:trHeight w:val="1610"/>
        </w:trPr>
        <w:tc>
          <w:tcPr>
            <w:tcW w:w="2518" w:type="dxa"/>
          </w:tcPr>
          <w:p w14:paraId="38A8B1BD" w14:textId="77777777" w:rsidR="00C214AC" w:rsidRDefault="00BB176A">
            <w:pPr>
              <w:pStyle w:val="TableParagraph"/>
              <w:spacing w:line="268" w:lineRule="exact"/>
              <w:ind w:left="107"/>
              <w:rPr>
                <w:i/>
              </w:rPr>
            </w:pPr>
            <w:r>
              <w:rPr>
                <w:i/>
                <w:color w:val="FF0000"/>
                <w:spacing w:val="-2"/>
                <w:highlight w:val="lightGray"/>
              </w:rPr>
              <w:t>[Introduceți]</w:t>
            </w:r>
          </w:p>
        </w:tc>
        <w:tc>
          <w:tcPr>
            <w:tcW w:w="1844" w:type="dxa"/>
          </w:tcPr>
          <w:p w14:paraId="3AB77F32" w14:textId="77777777" w:rsidR="00C214AC" w:rsidRDefault="00BB176A">
            <w:pPr>
              <w:pStyle w:val="TableParagraph"/>
              <w:spacing w:line="268" w:lineRule="exact"/>
              <w:ind w:left="107"/>
              <w:rPr>
                <w:i/>
              </w:rPr>
            </w:pPr>
            <w:r>
              <w:rPr>
                <w:i/>
                <w:color w:val="FF0000"/>
                <w:spacing w:val="-2"/>
                <w:highlight w:val="lightGray"/>
              </w:rPr>
              <w:t>[Introduceți]</w:t>
            </w:r>
          </w:p>
        </w:tc>
        <w:tc>
          <w:tcPr>
            <w:tcW w:w="2055" w:type="dxa"/>
          </w:tcPr>
          <w:p w14:paraId="2C976B58" w14:textId="77777777" w:rsidR="00C214AC" w:rsidRDefault="00BB176A">
            <w:pPr>
              <w:pStyle w:val="TableParagraph"/>
              <w:spacing w:line="360" w:lineRule="auto"/>
              <w:ind w:left="106" w:right="152"/>
              <w:rPr>
                <w:i/>
              </w:rPr>
            </w:pPr>
            <w:r>
              <w:rPr>
                <w:i/>
                <w:color w:val="FF0000"/>
                <w:highlight w:val="lightGray"/>
              </w:rPr>
              <w:t>[Introduceți</w:t>
            </w:r>
            <w:r>
              <w:rPr>
                <w:i/>
                <w:color w:val="FF0000"/>
                <w:spacing w:val="-1"/>
                <w:highlight w:val="lightGray"/>
              </w:rPr>
              <w:t xml:space="preserve"> </w:t>
            </w:r>
            <w:r>
              <w:rPr>
                <w:i/>
                <w:color w:val="FF0000"/>
                <w:highlight w:val="lightGray"/>
              </w:rPr>
              <w:t>poziția</w:t>
            </w:r>
            <w:r>
              <w:rPr>
                <w:i/>
                <w:color w:val="FF0000"/>
              </w:rPr>
              <w:t xml:space="preserve"> </w:t>
            </w:r>
            <w:r>
              <w:rPr>
                <w:i/>
                <w:color w:val="FF0000"/>
                <w:highlight w:val="lightGray"/>
              </w:rPr>
              <w:t>și nu</w:t>
            </w:r>
            <w:r>
              <w:rPr>
                <w:i/>
                <w:color w:val="FF0000"/>
                <w:spacing w:val="-2"/>
                <w:highlight w:val="lightGray"/>
              </w:rPr>
              <w:t xml:space="preserve"> </w:t>
            </w:r>
            <w:r>
              <w:rPr>
                <w:i/>
                <w:color w:val="FF0000"/>
                <w:highlight w:val="lightGray"/>
              </w:rPr>
              <w:t>suma</w:t>
            </w:r>
            <w:r>
              <w:rPr>
                <w:i/>
                <w:color w:val="FF0000"/>
                <w:spacing w:val="-4"/>
                <w:highlight w:val="lightGray"/>
              </w:rPr>
              <w:t xml:space="preserve"> </w:t>
            </w:r>
            <w:r>
              <w:rPr>
                <w:i/>
                <w:color w:val="FF0000"/>
                <w:highlight w:val="lightGray"/>
              </w:rPr>
              <w:t>ca</w:t>
            </w:r>
            <w:r>
              <w:rPr>
                <w:i/>
                <w:color w:val="FF0000"/>
                <w:spacing w:val="1"/>
                <w:highlight w:val="lightGray"/>
              </w:rPr>
              <w:t xml:space="preserve"> </w:t>
            </w:r>
            <w:r>
              <w:rPr>
                <w:i/>
                <w:color w:val="FF0000"/>
                <w:spacing w:val="-2"/>
                <w:highlight w:val="lightGray"/>
              </w:rPr>
              <w:t>atare]</w:t>
            </w:r>
          </w:p>
        </w:tc>
        <w:tc>
          <w:tcPr>
            <w:tcW w:w="3121" w:type="dxa"/>
          </w:tcPr>
          <w:p w14:paraId="47FDE210" w14:textId="77777777" w:rsidR="00C214AC" w:rsidRDefault="00BB176A">
            <w:pPr>
              <w:pStyle w:val="TableParagraph"/>
              <w:spacing w:line="360" w:lineRule="auto"/>
              <w:ind w:left="106" w:right="403"/>
              <w:jc w:val="both"/>
              <w:rPr>
                <w:i/>
              </w:rPr>
            </w:pPr>
            <w:r>
              <w:rPr>
                <w:i/>
                <w:color w:val="FF0000"/>
                <w:highlight w:val="lightGray"/>
              </w:rPr>
              <w:t>[Introduceți suma în lei, care</w:t>
            </w:r>
            <w:r>
              <w:rPr>
                <w:i/>
                <w:color w:val="FF0000"/>
              </w:rPr>
              <w:t xml:space="preserve"> </w:t>
            </w:r>
            <w:r>
              <w:rPr>
                <w:i/>
                <w:color w:val="FF0000"/>
                <w:highlight w:val="lightGray"/>
              </w:rPr>
              <w:t>corespunde costului</w:t>
            </w:r>
            <w:r>
              <w:rPr>
                <w:i/>
                <w:color w:val="FF0000"/>
                <w:spacing w:val="-12"/>
                <w:highlight w:val="lightGray"/>
              </w:rPr>
              <w:t xml:space="preserve"> </w:t>
            </w:r>
            <w:r>
              <w:rPr>
                <w:i/>
                <w:color w:val="FF0000"/>
                <w:highlight w:val="lightGray"/>
              </w:rPr>
              <w:t>aplicării</w:t>
            </w:r>
            <w:r>
              <w:rPr>
                <w:i/>
                <w:color w:val="FF0000"/>
              </w:rPr>
              <w:t xml:space="preserve"> </w:t>
            </w:r>
            <w:r>
              <w:rPr>
                <w:i/>
                <w:color w:val="FF0000"/>
                <w:highlight w:val="lightGray"/>
              </w:rPr>
              <w:t>prevederii legale și nu prețul</w:t>
            </w:r>
          </w:p>
          <w:p w14:paraId="71D66A82" w14:textId="77777777" w:rsidR="00C214AC" w:rsidRDefault="00BB176A">
            <w:pPr>
              <w:pStyle w:val="TableParagraph"/>
              <w:spacing w:line="267" w:lineRule="exact"/>
              <w:ind w:left="106"/>
              <w:jc w:val="both"/>
              <w:rPr>
                <w:i/>
              </w:rPr>
            </w:pPr>
            <w:r>
              <w:rPr>
                <w:i/>
                <w:color w:val="FF0000"/>
                <w:highlight w:val="lightGray"/>
              </w:rPr>
              <w:t>integral</w:t>
            </w:r>
            <w:r>
              <w:rPr>
                <w:i/>
                <w:color w:val="FF0000"/>
                <w:spacing w:val="-1"/>
                <w:highlight w:val="lightGray"/>
              </w:rPr>
              <w:t xml:space="preserve"> </w:t>
            </w:r>
            <w:r>
              <w:rPr>
                <w:i/>
                <w:color w:val="FF0000"/>
                <w:spacing w:val="-2"/>
                <w:highlight w:val="lightGray"/>
              </w:rPr>
              <w:t>ofertat]</w:t>
            </w:r>
          </w:p>
        </w:tc>
      </w:tr>
    </w:tbl>
    <w:p w14:paraId="09CD4D79" w14:textId="77777777" w:rsidR="00C214AC" w:rsidRDefault="00C214AC">
      <w:pPr>
        <w:pStyle w:val="Corptext"/>
        <w:spacing w:before="146"/>
        <w:rPr>
          <w:i w:val="0"/>
        </w:rPr>
      </w:pPr>
    </w:p>
    <w:p w14:paraId="2421D15B" w14:textId="77777777" w:rsidR="00C214AC" w:rsidRDefault="00BB176A">
      <w:pPr>
        <w:pStyle w:val="Corptext"/>
        <w:spacing w:before="1" w:line="360" w:lineRule="auto"/>
        <w:ind w:left="1" w:right="573"/>
        <w:jc w:val="both"/>
      </w:pPr>
      <w:r>
        <w:rPr>
          <w:color w:val="FF0000"/>
          <w:highlight w:val="lightGray"/>
        </w:rPr>
        <w:t>[Nu includeți aici proceduri generice din manualul de management al mediului existent la nivel de</w:t>
      </w:r>
      <w:r>
        <w:rPr>
          <w:color w:val="FF0000"/>
        </w:rPr>
        <w:t xml:space="preserve"> </w:t>
      </w:r>
      <w:r>
        <w:rPr>
          <w:color w:val="FF0000"/>
          <w:highlight w:val="lightGray"/>
        </w:rPr>
        <w:t>operator economic, ci precizați concret cum se asigură conformitatea cu prevederile legale care</w:t>
      </w:r>
      <w:r>
        <w:rPr>
          <w:color w:val="FF0000"/>
        </w:rPr>
        <w:t xml:space="preserve"> </w:t>
      </w:r>
      <w:r>
        <w:rPr>
          <w:color w:val="FF0000"/>
          <w:highlight w:val="lightGray"/>
        </w:rPr>
        <w:t>reglementează metodologia utilizată pentru execuția lucrărilor, sau alte aspecte precum regimul</w:t>
      </w:r>
      <w:r>
        <w:rPr>
          <w:color w:val="FF0000"/>
        </w:rPr>
        <w:t xml:space="preserve"> </w:t>
      </w:r>
      <w:r>
        <w:rPr>
          <w:color w:val="FF0000"/>
          <w:highlight w:val="lightGray"/>
        </w:rPr>
        <w:t>deșeurilor</w:t>
      </w:r>
      <w:r>
        <w:rPr>
          <w:color w:val="FF0000"/>
          <w:spacing w:val="40"/>
          <w:highlight w:val="lightGray"/>
        </w:rPr>
        <w:t xml:space="preserve"> </w:t>
      </w:r>
      <w:r>
        <w:rPr>
          <w:color w:val="FF0000"/>
          <w:highlight w:val="lightGray"/>
        </w:rPr>
        <w:t>în contextul descris în Caietul de Sarcini.]</w:t>
      </w:r>
    </w:p>
    <w:p w14:paraId="406964F4" w14:textId="77777777" w:rsidR="00C214AC" w:rsidRDefault="00C214AC">
      <w:pPr>
        <w:pStyle w:val="Corptext"/>
        <w:spacing w:before="136"/>
      </w:pPr>
    </w:p>
    <w:p w14:paraId="2652B6C4" w14:textId="77777777" w:rsidR="00C214AC" w:rsidRDefault="00BB176A">
      <w:pPr>
        <w:pStyle w:val="Corptext"/>
        <w:spacing w:line="357" w:lineRule="auto"/>
        <w:ind w:left="1" w:right="571"/>
        <w:jc w:val="both"/>
      </w:pPr>
      <w:r>
        <w:rPr>
          <w:color w:val="FF0000"/>
          <w:highlight w:val="lightGray"/>
        </w:rPr>
        <w:t>[Măsurile aplicate și descrise trebuie să includă și activitatea subcontractanților, acolo unde este</w:t>
      </w:r>
      <w:r>
        <w:rPr>
          <w:color w:val="FF0000"/>
        </w:rPr>
        <w:t xml:space="preserve"> </w:t>
      </w:r>
      <w:r>
        <w:rPr>
          <w:color w:val="FF0000"/>
          <w:spacing w:val="-2"/>
          <w:highlight w:val="lightGray"/>
        </w:rPr>
        <w:t>aplicabil.]</w:t>
      </w:r>
    </w:p>
    <w:p w14:paraId="4E3A33AD" w14:textId="77777777" w:rsidR="00C214AC" w:rsidRDefault="00C214AC">
      <w:pPr>
        <w:pStyle w:val="Corptext"/>
        <w:spacing w:before="138"/>
      </w:pPr>
    </w:p>
    <w:p w14:paraId="29DD4FB6" w14:textId="77777777" w:rsidR="00C214AC" w:rsidRDefault="00BB176A">
      <w:pPr>
        <w:pStyle w:val="Titlu1"/>
        <w:numPr>
          <w:ilvl w:val="0"/>
          <w:numId w:val="3"/>
        </w:numPr>
        <w:tabs>
          <w:tab w:val="left" w:pos="361"/>
        </w:tabs>
        <w:spacing w:line="360" w:lineRule="auto"/>
        <w:ind w:right="572"/>
        <w:jc w:val="both"/>
      </w:pPr>
      <w:bookmarkStart w:id="6" w:name="_TOC_250001"/>
      <w:r>
        <w:t xml:space="preserve">Măsuri aplicabile de Ofertant pe perioada Contractului pentru asigurarea îndeplinirii obligațiilor din domeniul social și al relațiilor de muncă ce derivă din îndeplinirea obiectului </w:t>
      </w:r>
      <w:bookmarkEnd w:id="6"/>
      <w:r>
        <w:rPr>
          <w:spacing w:val="-2"/>
        </w:rPr>
        <w:t>Contractului</w:t>
      </w:r>
    </w:p>
    <w:p w14:paraId="2A47C71F" w14:textId="77777777" w:rsidR="00C214AC" w:rsidRDefault="00BB176A">
      <w:pPr>
        <w:spacing w:before="1" w:line="360" w:lineRule="auto"/>
        <w:ind w:left="1" w:right="573"/>
        <w:jc w:val="both"/>
      </w:pPr>
      <w: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EAEA71D" w14:textId="77777777" w:rsidR="00C214AC" w:rsidRDefault="00C214AC">
      <w:pPr>
        <w:pStyle w:val="Corptext"/>
        <w:spacing w:before="134"/>
        <w:rPr>
          <w:i w:val="0"/>
        </w:rPr>
      </w:pPr>
    </w:p>
    <w:p w14:paraId="2D4DB584" w14:textId="77777777" w:rsidR="00C214AC" w:rsidRDefault="00BB176A">
      <w:pPr>
        <w:pStyle w:val="Corptext"/>
        <w:ind w:left="1"/>
      </w:pPr>
      <w:r>
        <w:rPr>
          <w:color w:val="FF0000"/>
          <w:highlight w:val="lightGray"/>
        </w:rPr>
        <w:t>[Structurați</w:t>
      </w:r>
      <w:r>
        <w:rPr>
          <w:color w:val="FF0000"/>
          <w:spacing w:val="-5"/>
          <w:highlight w:val="lightGray"/>
        </w:rPr>
        <w:t xml:space="preserve"> </w:t>
      </w:r>
      <w:r>
        <w:rPr>
          <w:color w:val="FF0000"/>
          <w:highlight w:val="lightGray"/>
        </w:rPr>
        <w:t>informația,</w:t>
      </w:r>
      <w:r>
        <w:rPr>
          <w:color w:val="FF0000"/>
          <w:spacing w:val="-3"/>
          <w:highlight w:val="lightGray"/>
        </w:rPr>
        <w:t xml:space="preserve"> </w:t>
      </w:r>
      <w:r>
        <w:rPr>
          <w:color w:val="FF0000"/>
          <w:highlight w:val="lightGray"/>
        </w:rPr>
        <w:t>după</w:t>
      </w:r>
      <w:r>
        <w:rPr>
          <w:color w:val="FF0000"/>
          <w:spacing w:val="-3"/>
          <w:highlight w:val="lightGray"/>
        </w:rPr>
        <w:t xml:space="preserve"> </w:t>
      </w:r>
      <w:r>
        <w:rPr>
          <w:color w:val="FF0000"/>
          <w:highlight w:val="lightGray"/>
        </w:rPr>
        <w:t>cum</w:t>
      </w:r>
      <w:r>
        <w:rPr>
          <w:color w:val="FF0000"/>
          <w:spacing w:val="-3"/>
          <w:highlight w:val="lightGray"/>
        </w:rPr>
        <w:t xml:space="preserve"> </w:t>
      </w:r>
      <w:r>
        <w:rPr>
          <w:color w:val="FF0000"/>
          <w:spacing w:val="-2"/>
          <w:highlight w:val="lightGray"/>
        </w:rPr>
        <w:t>urmează:]</w:t>
      </w:r>
    </w:p>
    <w:p w14:paraId="1939425A" w14:textId="77777777" w:rsidR="00C214AC" w:rsidRDefault="00C214AC">
      <w:pPr>
        <w:pStyle w:val="Corptext"/>
        <w:rPr>
          <w:sz w:val="20"/>
        </w:rPr>
      </w:pPr>
    </w:p>
    <w:p w14:paraId="44B32F6B" w14:textId="77777777" w:rsidR="00C214AC" w:rsidRDefault="00C214AC">
      <w:pPr>
        <w:pStyle w:val="Corptext"/>
        <w:spacing w:before="50"/>
        <w:rPr>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560"/>
        <w:gridCol w:w="1913"/>
        <w:gridCol w:w="3300"/>
      </w:tblGrid>
      <w:tr w:rsidR="00C214AC" w14:paraId="2C109B31" w14:textId="77777777">
        <w:trPr>
          <w:trHeight w:val="360"/>
        </w:trPr>
        <w:tc>
          <w:tcPr>
            <w:tcW w:w="2942" w:type="dxa"/>
            <w:tcBorders>
              <w:bottom w:val="nil"/>
            </w:tcBorders>
          </w:tcPr>
          <w:p w14:paraId="292EE29B" w14:textId="77777777" w:rsidR="00C214AC" w:rsidRDefault="00BB176A">
            <w:pPr>
              <w:pStyle w:val="TableParagraph"/>
              <w:spacing w:line="268" w:lineRule="exact"/>
              <w:ind w:left="11" w:right="1"/>
              <w:jc w:val="center"/>
              <w:rPr>
                <w:b/>
              </w:rPr>
            </w:pPr>
            <w:r>
              <w:rPr>
                <w:b/>
              </w:rPr>
              <w:t>Prevederea</w:t>
            </w:r>
            <w:r>
              <w:rPr>
                <w:b/>
                <w:spacing w:val="-9"/>
              </w:rPr>
              <w:t xml:space="preserve"> </w:t>
            </w:r>
            <w:r>
              <w:rPr>
                <w:b/>
                <w:spacing w:val="-2"/>
              </w:rPr>
              <w:t>legislativă</w:t>
            </w:r>
          </w:p>
        </w:tc>
        <w:tc>
          <w:tcPr>
            <w:tcW w:w="1560" w:type="dxa"/>
            <w:tcBorders>
              <w:bottom w:val="nil"/>
            </w:tcBorders>
          </w:tcPr>
          <w:p w14:paraId="06B819C5" w14:textId="77777777" w:rsidR="00C214AC" w:rsidRDefault="00BB176A">
            <w:pPr>
              <w:pStyle w:val="TableParagraph"/>
              <w:spacing w:line="268" w:lineRule="exact"/>
              <w:ind w:left="13" w:right="2"/>
              <w:jc w:val="center"/>
              <w:rPr>
                <w:b/>
              </w:rPr>
            </w:pPr>
            <w:r>
              <w:rPr>
                <w:b/>
                <w:spacing w:val="-2"/>
              </w:rPr>
              <w:t>Modalitatea</w:t>
            </w:r>
          </w:p>
        </w:tc>
        <w:tc>
          <w:tcPr>
            <w:tcW w:w="1913" w:type="dxa"/>
            <w:tcBorders>
              <w:bottom w:val="nil"/>
            </w:tcBorders>
          </w:tcPr>
          <w:p w14:paraId="5FC15CA7" w14:textId="77777777" w:rsidR="00C214AC" w:rsidRDefault="00BB176A">
            <w:pPr>
              <w:pStyle w:val="TableParagraph"/>
              <w:spacing w:line="268" w:lineRule="exact"/>
              <w:ind w:left="10" w:right="4"/>
              <w:jc w:val="center"/>
              <w:rPr>
                <w:b/>
              </w:rPr>
            </w:pPr>
            <w:r>
              <w:rPr>
                <w:b/>
              </w:rPr>
              <w:t>Poziția</w:t>
            </w:r>
            <w:r>
              <w:rPr>
                <w:b/>
                <w:spacing w:val="-4"/>
              </w:rPr>
              <w:t xml:space="preserve"> </w:t>
            </w:r>
            <w:r>
              <w:rPr>
                <w:b/>
                <w:spacing w:val="-5"/>
              </w:rPr>
              <w:t>în</w:t>
            </w:r>
          </w:p>
        </w:tc>
        <w:tc>
          <w:tcPr>
            <w:tcW w:w="3300" w:type="dxa"/>
            <w:tcBorders>
              <w:bottom w:val="nil"/>
            </w:tcBorders>
          </w:tcPr>
          <w:p w14:paraId="180C5474" w14:textId="77777777" w:rsidR="00C214AC" w:rsidRDefault="00BB176A">
            <w:pPr>
              <w:pStyle w:val="TableParagraph"/>
              <w:spacing w:line="268" w:lineRule="exact"/>
              <w:ind w:left="8" w:right="1"/>
              <w:jc w:val="center"/>
              <w:rPr>
                <w:b/>
              </w:rPr>
            </w:pPr>
            <w:r>
              <w:rPr>
                <w:b/>
              </w:rPr>
              <w:t>Costul</w:t>
            </w:r>
            <w:r>
              <w:rPr>
                <w:b/>
                <w:spacing w:val="-4"/>
              </w:rPr>
              <w:t xml:space="preserve"> </w:t>
            </w:r>
            <w:r>
              <w:rPr>
                <w:b/>
              </w:rPr>
              <w:t>inclus</w:t>
            </w:r>
            <w:r>
              <w:rPr>
                <w:b/>
                <w:spacing w:val="-1"/>
              </w:rPr>
              <w:t xml:space="preserve"> </w:t>
            </w:r>
            <w:r>
              <w:rPr>
                <w:b/>
              </w:rPr>
              <w:t>în</w:t>
            </w:r>
            <w:r>
              <w:rPr>
                <w:b/>
                <w:spacing w:val="-1"/>
              </w:rPr>
              <w:t xml:space="preserve"> </w:t>
            </w:r>
            <w:r>
              <w:rPr>
                <w:b/>
                <w:spacing w:val="-2"/>
              </w:rPr>
              <w:t>Propunerea</w:t>
            </w:r>
          </w:p>
        </w:tc>
      </w:tr>
      <w:tr w:rsidR="00C214AC" w14:paraId="51549142" w14:textId="77777777">
        <w:trPr>
          <w:trHeight w:val="402"/>
        </w:trPr>
        <w:tc>
          <w:tcPr>
            <w:tcW w:w="2942" w:type="dxa"/>
            <w:tcBorders>
              <w:top w:val="nil"/>
              <w:bottom w:val="nil"/>
            </w:tcBorders>
          </w:tcPr>
          <w:p w14:paraId="141E715C" w14:textId="77777777" w:rsidR="00C214AC" w:rsidRDefault="00BB176A">
            <w:pPr>
              <w:pStyle w:val="TableParagraph"/>
              <w:spacing w:before="41"/>
              <w:ind w:left="11" w:right="2"/>
              <w:jc w:val="center"/>
              <w:rPr>
                <w:b/>
              </w:rPr>
            </w:pPr>
            <w:r>
              <w:rPr>
                <w:b/>
              </w:rPr>
              <w:t>inclusă</w:t>
            </w:r>
            <w:r>
              <w:rPr>
                <w:b/>
                <w:spacing w:val="-5"/>
              </w:rPr>
              <w:t xml:space="preserve"> </w:t>
            </w:r>
            <w:r>
              <w:rPr>
                <w:b/>
              </w:rPr>
              <w:t>în</w:t>
            </w:r>
            <w:r>
              <w:rPr>
                <w:b/>
                <w:spacing w:val="-3"/>
              </w:rPr>
              <w:t xml:space="preserve"> </w:t>
            </w:r>
            <w:r>
              <w:rPr>
                <w:b/>
              </w:rPr>
              <w:t>legislația</w:t>
            </w:r>
            <w:r>
              <w:rPr>
                <w:b/>
                <w:spacing w:val="-2"/>
              </w:rPr>
              <w:t xml:space="preserve"> națională</w:t>
            </w:r>
          </w:p>
        </w:tc>
        <w:tc>
          <w:tcPr>
            <w:tcW w:w="1560" w:type="dxa"/>
            <w:tcBorders>
              <w:top w:val="nil"/>
              <w:bottom w:val="nil"/>
            </w:tcBorders>
          </w:tcPr>
          <w:p w14:paraId="6EEF7FA1" w14:textId="77777777" w:rsidR="00C214AC" w:rsidRDefault="00BB176A">
            <w:pPr>
              <w:pStyle w:val="TableParagraph"/>
              <w:spacing w:before="41"/>
              <w:ind w:left="13" w:right="3"/>
              <w:jc w:val="center"/>
              <w:rPr>
                <w:b/>
              </w:rPr>
            </w:pPr>
            <w:r>
              <w:rPr>
                <w:b/>
              </w:rPr>
              <w:t xml:space="preserve">de </w:t>
            </w:r>
            <w:r>
              <w:rPr>
                <w:b/>
                <w:spacing w:val="-2"/>
              </w:rPr>
              <w:t>îndeplinire</w:t>
            </w:r>
          </w:p>
        </w:tc>
        <w:tc>
          <w:tcPr>
            <w:tcW w:w="1913" w:type="dxa"/>
            <w:tcBorders>
              <w:top w:val="nil"/>
              <w:bottom w:val="nil"/>
            </w:tcBorders>
          </w:tcPr>
          <w:p w14:paraId="75003FF1" w14:textId="77777777" w:rsidR="00C214AC" w:rsidRDefault="00BB176A">
            <w:pPr>
              <w:pStyle w:val="TableParagraph"/>
              <w:spacing w:before="41"/>
              <w:ind w:left="10" w:right="2"/>
              <w:jc w:val="center"/>
              <w:rPr>
                <w:b/>
              </w:rPr>
            </w:pPr>
            <w:r>
              <w:rPr>
                <w:b/>
                <w:spacing w:val="-2"/>
              </w:rPr>
              <w:t>Propunerea</w:t>
            </w:r>
          </w:p>
        </w:tc>
        <w:tc>
          <w:tcPr>
            <w:tcW w:w="3300" w:type="dxa"/>
            <w:tcBorders>
              <w:top w:val="nil"/>
              <w:bottom w:val="nil"/>
            </w:tcBorders>
          </w:tcPr>
          <w:p w14:paraId="25A1F584" w14:textId="77777777" w:rsidR="00C214AC" w:rsidRDefault="00BB176A">
            <w:pPr>
              <w:pStyle w:val="TableParagraph"/>
              <w:spacing w:before="41"/>
              <w:ind w:left="8"/>
              <w:jc w:val="center"/>
              <w:rPr>
                <w:b/>
              </w:rPr>
            </w:pPr>
            <w:r>
              <w:rPr>
                <w:b/>
              </w:rPr>
              <w:t>Financiară</w:t>
            </w:r>
            <w:r>
              <w:rPr>
                <w:b/>
                <w:spacing w:val="-4"/>
              </w:rPr>
              <w:t xml:space="preserve"> </w:t>
            </w:r>
            <w:r>
              <w:rPr>
                <w:b/>
              </w:rPr>
              <w:t>care</w:t>
            </w:r>
            <w:r>
              <w:rPr>
                <w:b/>
                <w:spacing w:val="-4"/>
              </w:rPr>
              <w:t xml:space="preserve"> </w:t>
            </w:r>
            <w:r>
              <w:rPr>
                <w:b/>
                <w:spacing w:val="-2"/>
              </w:rPr>
              <w:t>reflectă</w:t>
            </w:r>
          </w:p>
        </w:tc>
      </w:tr>
      <w:tr w:rsidR="00C214AC" w14:paraId="53C496D5" w14:textId="77777777">
        <w:trPr>
          <w:trHeight w:val="402"/>
        </w:trPr>
        <w:tc>
          <w:tcPr>
            <w:tcW w:w="2942" w:type="dxa"/>
            <w:tcBorders>
              <w:top w:val="nil"/>
              <w:bottom w:val="nil"/>
            </w:tcBorders>
          </w:tcPr>
          <w:p w14:paraId="345575AE" w14:textId="77777777" w:rsidR="00C214AC" w:rsidRDefault="00BB176A">
            <w:pPr>
              <w:pStyle w:val="TableParagraph"/>
              <w:spacing w:before="40"/>
              <w:ind w:left="11" w:right="1"/>
              <w:jc w:val="center"/>
              <w:rPr>
                <w:b/>
              </w:rPr>
            </w:pPr>
            <w:r>
              <w:rPr>
                <w:b/>
              </w:rPr>
              <w:t>sau</w:t>
            </w:r>
            <w:r>
              <w:rPr>
                <w:b/>
                <w:spacing w:val="-2"/>
              </w:rPr>
              <w:t xml:space="preserve"> </w:t>
            </w:r>
            <w:r>
              <w:rPr>
                <w:b/>
              </w:rPr>
              <w:t>în</w:t>
            </w:r>
            <w:r>
              <w:rPr>
                <w:b/>
                <w:spacing w:val="-1"/>
              </w:rPr>
              <w:t xml:space="preserve"> </w:t>
            </w:r>
            <w:r>
              <w:rPr>
                <w:b/>
              </w:rPr>
              <w:t>legislația</w:t>
            </w:r>
            <w:r>
              <w:rPr>
                <w:b/>
                <w:spacing w:val="-1"/>
              </w:rPr>
              <w:t xml:space="preserve"> </w:t>
            </w:r>
            <w:r>
              <w:rPr>
                <w:b/>
                <w:spacing w:val="-2"/>
              </w:rPr>
              <w:t>europeană</w:t>
            </w:r>
          </w:p>
        </w:tc>
        <w:tc>
          <w:tcPr>
            <w:tcW w:w="1560" w:type="dxa"/>
            <w:tcBorders>
              <w:top w:val="nil"/>
              <w:bottom w:val="nil"/>
            </w:tcBorders>
          </w:tcPr>
          <w:p w14:paraId="4D9072D8" w14:textId="77777777" w:rsidR="00C214AC" w:rsidRDefault="00BB176A">
            <w:pPr>
              <w:pStyle w:val="TableParagraph"/>
              <w:spacing w:before="40"/>
              <w:ind w:left="13"/>
              <w:jc w:val="center"/>
              <w:rPr>
                <w:b/>
              </w:rPr>
            </w:pPr>
            <w:r>
              <w:rPr>
                <w:b/>
              </w:rPr>
              <w:t xml:space="preserve">a </w:t>
            </w:r>
            <w:r>
              <w:rPr>
                <w:b/>
                <w:spacing w:val="-2"/>
              </w:rPr>
              <w:t>acesteia</w:t>
            </w:r>
          </w:p>
        </w:tc>
        <w:tc>
          <w:tcPr>
            <w:tcW w:w="1913" w:type="dxa"/>
            <w:tcBorders>
              <w:top w:val="nil"/>
              <w:bottom w:val="nil"/>
            </w:tcBorders>
          </w:tcPr>
          <w:p w14:paraId="3992B21E" w14:textId="77777777" w:rsidR="00C214AC" w:rsidRDefault="00BB176A">
            <w:pPr>
              <w:pStyle w:val="TableParagraph"/>
              <w:spacing w:before="40"/>
              <w:ind w:left="10" w:right="2"/>
              <w:jc w:val="center"/>
              <w:rPr>
                <w:b/>
              </w:rPr>
            </w:pPr>
            <w:r>
              <w:rPr>
                <w:b/>
              </w:rPr>
              <w:t>Financiară</w:t>
            </w:r>
            <w:r>
              <w:rPr>
                <w:b/>
                <w:spacing w:val="-5"/>
              </w:rPr>
              <w:t xml:space="preserve"> </w:t>
            </w:r>
            <w:r>
              <w:rPr>
                <w:b/>
              </w:rPr>
              <w:t>în</w:t>
            </w:r>
            <w:r>
              <w:rPr>
                <w:b/>
                <w:spacing w:val="-3"/>
              </w:rPr>
              <w:t xml:space="preserve"> </w:t>
            </w:r>
            <w:r>
              <w:rPr>
                <w:b/>
                <w:spacing w:val="-4"/>
              </w:rPr>
              <w:t>care</w:t>
            </w:r>
          </w:p>
        </w:tc>
        <w:tc>
          <w:tcPr>
            <w:tcW w:w="3300" w:type="dxa"/>
            <w:tcBorders>
              <w:top w:val="nil"/>
              <w:bottom w:val="nil"/>
            </w:tcBorders>
          </w:tcPr>
          <w:p w14:paraId="4BC80715" w14:textId="77777777" w:rsidR="00C214AC" w:rsidRDefault="00BB176A">
            <w:pPr>
              <w:pStyle w:val="TableParagraph"/>
              <w:spacing w:before="40"/>
              <w:ind w:left="8" w:right="2"/>
              <w:jc w:val="center"/>
              <w:rPr>
                <w:b/>
              </w:rPr>
            </w:pPr>
            <w:r>
              <w:rPr>
                <w:b/>
              </w:rPr>
              <w:t>aplicarea</w:t>
            </w:r>
            <w:r>
              <w:rPr>
                <w:b/>
                <w:spacing w:val="-6"/>
              </w:rPr>
              <w:t xml:space="preserve"> </w:t>
            </w:r>
            <w:r>
              <w:rPr>
                <w:b/>
              </w:rPr>
              <w:t>prevederii</w:t>
            </w:r>
            <w:r>
              <w:rPr>
                <w:b/>
                <w:spacing w:val="-4"/>
              </w:rPr>
              <w:t xml:space="preserve"> </w:t>
            </w:r>
            <w:r>
              <w:rPr>
                <w:b/>
                <w:spacing w:val="-2"/>
              </w:rPr>
              <w:t>legale</w:t>
            </w:r>
          </w:p>
        </w:tc>
      </w:tr>
      <w:tr w:rsidR="00C214AC" w14:paraId="7F7C4587" w14:textId="77777777">
        <w:trPr>
          <w:trHeight w:val="403"/>
        </w:trPr>
        <w:tc>
          <w:tcPr>
            <w:tcW w:w="2942" w:type="dxa"/>
            <w:tcBorders>
              <w:top w:val="nil"/>
              <w:bottom w:val="nil"/>
            </w:tcBorders>
          </w:tcPr>
          <w:p w14:paraId="37DB39ED" w14:textId="77777777" w:rsidR="00C214AC" w:rsidRDefault="00BB176A">
            <w:pPr>
              <w:pStyle w:val="TableParagraph"/>
              <w:spacing w:before="41"/>
              <w:ind w:left="11" w:right="4"/>
              <w:jc w:val="center"/>
              <w:rPr>
                <w:b/>
              </w:rPr>
            </w:pPr>
            <w:r>
              <w:rPr>
                <w:b/>
              </w:rPr>
              <w:t>prin</w:t>
            </w:r>
            <w:r>
              <w:rPr>
                <w:b/>
                <w:spacing w:val="-2"/>
              </w:rPr>
              <w:t xml:space="preserve"> intermediul</w:t>
            </w:r>
          </w:p>
        </w:tc>
        <w:tc>
          <w:tcPr>
            <w:tcW w:w="1560" w:type="dxa"/>
            <w:tcBorders>
              <w:top w:val="nil"/>
              <w:bottom w:val="nil"/>
            </w:tcBorders>
          </w:tcPr>
          <w:p w14:paraId="704A1D0D" w14:textId="77777777" w:rsidR="00C214AC" w:rsidRDefault="00C214AC">
            <w:pPr>
              <w:pStyle w:val="TableParagraph"/>
              <w:rPr>
                <w:rFonts w:ascii="Times New Roman"/>
              </w:rPr>
            </w:pPr>
          </w:p>
        </w:tc>
        <w:tc>
          <w:tcPr>
            <w:tcW w:w="1913" w:type="dxa"/>
            <w:tcBorders>
              <w:top w:val="nil"/>
              <w:bottom w:val="nil"/>
            </w:tcBorders>
          </w:tcPr>
          <w:p w14:paraId="66496166" w14:textId="77777777" w:rsidR="00C214AC" w:rsidRDefault="00BB176A">
            <w:pPr>
              <w:pStyle w:val="TableParagraph"/>
              <w:spacing w:before="41"/>
              <w:ind w:left="10" w:right="1"/>
              <w:jc w:val="center"/>
              <w:rPr>
                <w:b/>
              </w:rPr>
            </w:pPr>
            <w:r>
              <w:rPr>
                <w:b/>
              </w:rPr>
              <w:t xml:space="preserve">este </w:t>
            </w:r>
            <w:r>
              <w:rPr>
                <w:b/>
                <w:spacing w:val="-2"/>
              </w:rPr>
              <w:t>reflectat</w:t>
            </w:r>
          </w:p>
        </w:tc>
        <w:tc>
          <w:tcPr>
            <w:tcW w:w="3300" w:type="dxa"/>
            <w:tcBorders>
              <w:top w:val="nil"/>
              <w:bottom w:val="nil"/>
            </w:tcBorders>
          </w:tcPr>
          <w:p w14:paraId="282A72A1" w14:textId="77777777" w:rsidR="00C214AC" w:rsidRDefault="00C214AC">
            <w:pPr>
              <w:pStyle w:val="TableParagraph"/>
              <w:rPr>
                <w:rFonts w:ascii="Times New Roman"/>
              </w:rPr>
            </w:pPr>
          </w:p>
        </w:tc>
      </w:tr>
      <w:tr w:rsidR="00C214AC" w14:paraId="09696C6E" w14:textId="77777777">
        <w:trPr>
          <w:trHeight w:val="403"/>
        </w:trPr>
        <w:tc>
          <w:tcPr>
            <w:tcW w:w="2942" w:type="dxa"/>
            <w:tcBorders>
              <w:top w:val="nil"/>
              <w:bottom w:val="nil"/>
            </w:tcBorders>
          </w:tcPr>
          <w:p w14:paraId="5D845157" w14:textId="77777777" w:rsidR="00C214AC" w:rsidRDefault="00BB176A">
            <w:pPr>
              <w:pStyle w:val="TableParagraph"/>
              <w:spacing w:before="41"/>
              <w:ind w:left="11" w:right="5"/>
              <w:jc w:val="center"/>
              <w:rPr>
                <w:b/>
              </w:rPr>
            </w:pPr>
            <w:r>
              <w:rPr>
                <w:b/>
              </w:rPr>
              <w:t>Regulamentelor</w:t>
            </w:r>
            <w:r>
              <w:rPr>
                <w:b/>
                <w:spacing w:val="-5"/>
              </w:rPr>
              <w:t xml:space="preserve"> </w:t>
            </w:r>
            <w:r>
              <w:rPr>
                <w:b/>
              </w:rPr>
              <w:t>emise</w:t>
            </w:r>
            <w:r>
              <w:rPr>
                <w:b/>
                <w:spacing w:val="-5"/>
              </w:rPr>
              <w:t xml:space="preserve"> la</w:t>
            </w:r>
          </w:p>
        </w:tc>
        <w:tc>
          <w:tcPr>
            <w:tcW w:w="1560" w:type="dxa"/>
            <w:tcBorders>
              <w:top w:val="nil"/>
              <w:bottom w:val="nil"/>
            </w:tcBorders>
          </w:tcPr>
          <w:p w14:paraId="383155D7" w14:textId="77777777" w:rsidR="00C214AC" w:rsidRDefault="00C214AC">
            <w:pPr>
              <w:pStyle w:val="TableParagraph"/>
              <w:rPr>
                <w:rFonts w:ascii="Times New Roman"/>
              </w:rPr>
            </w:pPr>
          </w:p>
        </w:tc>
        <w:tc>
          <w:tcPr>
            <w:tcW w:w="1913" w:type="dxa"/>
            <w:tcBorders>
              <w:top w:val="nil"/>
              <w:bottom w:val="nil"/>
            </w:tcBorders>
          </w:tcPr>
          <w:p w14:paraId="57B6EDC6" w14:textId="77777777" w:rsidR="00C214AC" w:rsidRDefault="00BB176A">
            <w:pPr>
              <w:pStyle w:val="TableParagraph"/>
              <w:spacing w:before="41"/>
              <w:ind w:left="10" w:right="1"/>
              <w:jc w:val="center"/>
              <w:rPr>
                <w:b/>
              </w:rPr>
            </w:pPr>
            <w:r>
              <w:rPr>
                <w:b/>
              </w:rPr>
              <w:t xml:space="preserve">costul </w:t>
            </w:r>
            <w:r>
              <w:rPr>
                <w:b/>
                <w:spacing w:val="-2"/>
              </w:rPr>
              <w:t>aplicării</w:t>
            </w:r>
          </w:p>
        </w:tc>
        <w:tc>
          <w:tcPr>
            <w:tcW w:w="3300" w:type="dxa"/>
            <w:tcBorders>
              <w:top w:val="nil"/>
              <w:bottom w:val="nil"/>
            </w:tcBorders>
          </w:tcPr>
          <w:p w14:paraId="1FCCA883" w14:textId="77777777" w:rsidR="00C214AC" w:rsidRDefault="00C214AC">
            <w:pPr>
              <w:pStyle w:val="TableParagraph"/>
              <w:rPr>
                <w:rFonts w:ascii="Times New Roman"/>
              </w:rPr>
            </w:pPr>
          </w:p>
        </w:tc>
      </w:tr>
      <w:tr w:rsidR="00C214AC" w14:paraId="00B12D91" w14:textId="77777777">
        <w:trPr>
          <w:trHeight w:val="445"/>
        </w:trPr>
        <w:tc>
          <w:tcPr>
            <w:tcW w:w="2942" w:type="dxa"/>
            <w:tcBorders>
              <w:top w:val="nil"/>
            </w:tcBorders>
          </w:tcPr>
          <w:p w14:paraId="2C716C56" w14:textId="77777777" w:rsidR="00C214AC" w:rsidRDefault="00BB176A">
            <w:pPr>
              <w:pStyle w:val="TableParagraph"/>
              <w:spacing w:before="41"/>
              <w:ind w:left="11" w:right="1"/>
              <w:jc w:val="center"/>
              <w:rPr>
                <w:b/>
              </w:rPr>
            </w:pPr>
            <w:r>
              <w:rPr>
                <w:b/>
              </w:rPr>
              <w:t>nivel</w:t>
            </w:r>
            <w:r>
              <w:rPr>
                <w:b/>
                <w:spacing w:val="-3"/>
              </w:rPr>
              <w:t xml:space="preserve"> </w:t>
            </w:r>
            <w:r>
              <w:rPr>
                <w:b/>
              </w:rPr>
              <w:t>de</w:t>
            </w:r>
            <w:r>
              <w:rPr>
                <w:b/>
                <w:spacing w:val="-2"/>
              </w:rPr>
              <w:t xml:space="preserve"> </w:t>
            </w:r>
            <w:r>
              <w:rPr>
                <w:b/>
              </w:rPr>
              <w:t xml:space="preserve">UE în </w:t>
            </w:r>
            <w:r>
              <w:rPr>
                <w:b/>
                <w:spacing w:val="-2"/>
              </w:rPr>
              <w:t>domeniul</w:t>
            </w:r>
          </w:p>
        </w:tc>
        <w:tc>
          <w:tcPr>
            <w:tcW w:w="1560" w:type="dxa"/>
            <w:tcBorders>
              <w:top w:val="nil"/>
            </w:tcBorders>
          </w:tcPr>
          <w:p w14:paraId="1655F7CF" w14:textId="77777777" w:rsidR="00C214AC" w:rsidRDefault="00C214AC">
            <w:pPr>
              <w:pStyle w:val="TableParagraph"/>
              <w:rPr>
                <w:rFonts w:ascii="Times New Roman"/>
              </w:rPr>
            </w:pPr>
          </w:p>
        </w:tc>
        <w:tc>
          <w:tcPr>
            <w:tcW w:w="1913" w:type="dxa"/>
            <w:tcBorders>
              <w:top w:val="nil"/>
            </w:tcBorders>
          </w:tcPr>
          <w:p w14:paraId="7B108E7F" w14:textId="77777777" w:rsidR="00C214AC" w:rsidRDefault="00BB176A">
            <w:pPr>
              <w:pStyle w:val="TableParagraph"/>
              <w:spacing w:before="41"/>
              <w:ind w:left="10"/>
              <w:jc w:val="center"/>
              <w:rPr>
                <w:b/>
              </w:rPr>
            </w:pPr>
            <w:r>
              <w:rPr>
                <w:b/>
                <w:spacing w:val="-2"/>
              </w:rPr>
              <w:t>prevederii</w:t>
            </w:r>
          </w:p>
        </w:tc>
        <w:tc>
          <w:tcPr>
            <w:tcW w:w="3300" w:type="dxa"/>
            <w:tcBorders>
              <w:top w:val="nil"/>
            </w:tcBorders>
          </w:tcPr>
          <w:p w14:paraId="45379739" w14:textId="77777777" w:rsidR="00C214AC" w:rsidRDefault="00C214AC">
            <w:pPr>
              <w:pStyle w:val="TableParagraph"/>
              <w:rPr>
                <w:rFonts w:ascii="Times New Roman"/>
              </w:rPr>
            </w:pPr>
          </w:p>
        </w:tc>
      </w:tr>
    </w:tbl>
    <w:p w14:paraId="282DCE92" w14:textId="77777777" w:rsidR="00C214AC" w:rsidRDefault="00C214AC">
      <w:pPr>
        <w:pStyle w:val="TableParagraph"/>
        <w:rPr>
          <w:rFonts w:ascii="Times New Roman"/>
        </w:rPr>
        <w:sectPr w:rsidR="00C214AC">
          <w:type w:val="continuous"/>
          <w:pgSz w:w="11910" w:h="16840"/>
          <w:pgMar w:top="960" w:right="708" w:bottom="1717" w:left="1417" w:header="0" w:footer="949"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560"/>
        <w:gridCol w:w="1913"/>
        <w:gridCol w:w="3300"/>
      </w:tblGrid>
      <w:tr w:rsidR="00C214AC" w14:paraId="1CA5087F" w14:textId="77777777">
        <w:trPr>
          <w:trHeight w:val="806"/>
        </w:trPr>
        <w:tc>
          <w:tcPr>
            <w:tcW w:w="2942" w:type="dxa"/>
          </w:tcPr>
          <w:p w14:paraId="005A880B" w14:textId="77777777" w:rsidR="00C214AC" w:rsidRDefault="00BB176A">
            <w:pPr>
              <w:pStyle w:val="TableParagraph"/>
              <w:spacing w:before="1"/>
              <w:ind w:left="11" w:right="2"/>
              <w:jc w:val="center"/>
              <w:rPr>
                <w:b/>
              </w:rPr>
            </w:pPr>
            <w:r>
              <w:rPr>
                <w:b/>
              </w:rPr>
              <w:lastRenderedPageBreak/>
              <w:t>social</w:t>
            </w:r>
            <w:r>
              <w:rPr>
                <w:b/>
                <w:spacing w:val="-4"/>
              </w:rPr>
              <w:t xml:space="preserve"> </w:t>
            </w:r>
            <w:r>
              <w:rPr>
                <w:b/>
              </w:rPr>
              <w:t>și al</w:t>
            </w:r>
            <w:r>
              <w:rPr>
                <w:b/>
                <w:spacing w:val="-1"/>
              </w:rPr>
              <w:t xml:space="preserve"> </w:t>
            </w:r>
            <w:r>
              <w:rPr>
                <w:b/>
              </w:rPr>
              <w:t>relațiilor</w:t>
            </w:r>
            <w:r>
              <w:rPr>
                <w:b/>
                <w:spacing w:val="-3"/>
              </w:rPr>
              <w:t xml:space="preserve"> </w:t>
            </w:r>
            <w:r>
              <w:rPr>
                <w:b/>
                <w:spacing w:val="-5"/>
              </w:rPr>
              <w:t>de</w:t>
            </w:r>
          </w:p>
          <w:p w14:paraId="2C21B42C" w14:textId="77777777" w:rsidR="00C214AC" w:rsidRDefault="00BB176A">
            <w:pPr>
              <w:pStyle w:val="TableParagraph"/>
              <w:spacing w:before="132"/>
              <w:ind w:left="11"/>
              <w:jc w:val="center"/>
              <w:rPr>
                <w:b/>
              </w:rPr>
            </w:pPr>
            <w:r>
              <w:rPr>
                <w:b/>
                <w:spacing w:val="-4"/>
              </w:rPr>
              <w:t>muncă</w:t>
            </w:r>
          </w:p>
        </w:tc>
        <w:tc>
          <w:tcPr>
            <w:tcW w:w="1560" w:type="dxa"/>
          </w:tcPr>
          <w:p w14:paraId="2409D796" w14:textId="77777777" w:rsidR="00C214AC" w:rsidRDefault="00C214AC">
            <w:pPr>
              <w:pStyle w:val="TableParagraph"/>
              <w:rPr>
                <w:rFonts w:ascii="Times New Roman"/>
              </w:rPr>
            </w:pPr>
          </w:p>
        </w:tc>
        <w:tc>
          <w:tcPr>
            <w:tcW w:w="1913" w:type="dxa"/>
          </w:tcPr>
          <w:p w14:paraId="28A06CAC" w14:textId="77777777" w:rsidR="00C214AC" w:rsidRDefault="00C214AC">
            <w:pPr>
              <w:pStyle w:val="TableParagraph"/>
              <w:rPr>
                <w:rFonts w:ascii="Times New Roman"/>
              </w:rPr>
            </w:pPr>
          </w:p>
        </w:tc>
        <w:tc>
          <w:tcPr>
            <w:tcW w:w="3300" w:type="dxa"/>
          </w:tcPr>
          <w:p w14:paraId="2D75D625" w14:textId="77777777" w:rsidR="00C214AC" w:rsidRDefault="00C214AC">
            <w:pPr>
              <w:pStyle w:val="TableParagraph"/>
              <w:rPr>
                <w:rFonts w:ascii="Times New Roman"/>
              </w:rPr>
            </w:pPr>
          </w:p>
        </w:tc>
      </w:tr>
      <w:tr w:rsidR="00C214AC" w14:paraId="6D1FEB83" w14:textId="77777777">
        <w:trPr>
          <w:trHeight w:val="2015"/>
        </w:trPr>
        <w:tc>
          <w:tcPr>
            <w:tcW w:w="2942" w:type="dxa"/>
          </w:tcPr>
          <w:p w14:paraId="0243B111" w14:textId="77777777" w:rsidR="00C214AC" w:rsidRDefault="00BB176A">
            <w:pPr>
              <w:pStyle w:val="TableParagraph"/>
              <w:spacing w:line="268" w:lineRule="exact"/>
              <w:ind w:left="107"/>
              <w:rPr>
                <w:i/>
              </w:rPr>
            </w:pPr>
            <w:r>
              <w:rPr>
                <w:i/>
                <w:color w:val="FF0000"/>
                <w:spacing w:val="-2"/>
                <w:highlight w:val="lightGray"/>
              </w:rPr>
              <w:t>[Introduceți]</w:t>
            </w:r>
          </w:p>
        </w:tc>
        <w:tc>
          <w:tcPr>
            <w:tcW w:w="1560" w:type="dxa"/>
          </w:tcPr>
          <w:p w14:paraId="79EC887D" w14:textId="77777777" w:rsidR="00C214AC" w:rsidRDefault="00BB176A">
            <w:pPr>
              <w:pStyle w:val="TableParagraph"/>
              <w:spacing w:line="268" w:lineRule="exact"/>
              <w:ind w:left="108"/>
              <w:rPr>
                <w:i/>
              </w:rPr>
            </w:pPr>
            <w:r>
              <w:rPr>
                <w:i/>
                <w:color w:val="FF0000"/>
                <w:spacing w:val="-2"/>
                <w:highlight w:val="lightGray"/>
              </w:rPr>
              <w:t>[Introduceți]</w:t>
            </w:r>
          </w:p>
        </w:tc>
        <w:tc>
          <w:tcPr>
            <w:tcW w:w="1913" w:type="dxa"/>
          </w:tcPr>
          <w:p w14:paraId="023D2B86" w14:textId="77777777" w:rsidR="00C214AC" w:rsidRDefault="00BB176A">
            <w:pPr>
              <w:pStyle w:val="TableParagraph"/>
              <w:spacing w:line="360" w:lineRule="auto"/>
              <w:ind w:left="108" w:right="98"/>
              <w:rPr>
                <w:i/>
              </w:rPr>
            </w:pPr>
            <w:r>
              <w:rPr>
                <w:i/>
                <w:color w:val="FF0000"/>
                <w:spacing w:val="-2"/>
                <w:highlight w:val="lightGray"/>
              </w:rPr>
              <w:t>[Introduceți</w:t>
            </w:r>
            <w:r>
              <w:rPr>
                <w:i/>
                <w:color w:val="FF0000"/>
                <w:spacing w:val="40"/>
              </w:rPr>
              <w:t xml:space="preserve"> </w:t>
            </w:r>
            <w:r>
              <w:rPr>
                <w:i/>
                <w:color w:val="FF0000"/>
                <w:highlight w:val="lightGray"/>
              </w:rPr>
              <w:t>poziția</w:t>
            </w:r>
            <w:r>
              <w:rPr>
                <w:i/>
                <w:color w:val="FF0000"/>
                <w:spacing w:val="20"/>
                <w:highlight w:val="lightGray"/>
              </w:rPr>
              <w:t xml:space="preserve"> </w:t>
            </w:r>
            <w:r>
              <w:rPr>
                <w:i/>
                <w:color w:val="FF0000"/>
                <w:highlight w:val="lightGray"/>
              </w:rPr>
              <w:t>și</w:t>
            </w:r>
            <w:r>
              <w:rPr>
                <w:i/>
                <w:color w:val="FF0000"/>
                <w:spacing w:val="19"/>
                <w:highlight w:val="lightGray"/>
              </w:rPr>
              <w:t xml:space="preserve"> </w:t>
            </w:r>
            <w:r>
              <w:rPr>
                <w:i/>
                <w:color w:val="FF0000"/>
                <w:highlight w:val="lightGray"/>
              </w:rPr>
              <w:t>nu</w:t>
            </w:r>
            <w:r>
              <w:rPr>
                <w:i/>
                <w:color w:val="FF0000"/>
                <w:spacing w:val="22"/>
                <w:highlight w:val="lightGray"/>
              </w:rPr>
              <w:t xml:space="preserve"> </w:t>
            </w:r>
            <w:r>
              <w:rPr>
                <w:i/>
                <w:color w:val="FF0000"/>
                <w:highlight w:val="lightGray"/>
              </w:rPr>
              <w:t>suma</w:t>
            </w:r>
            <w:r>
              <w:rPr>
                <w:i/>
                <w:color w:val="FF0000"/>
              </w:rPr>
              <w:t xml:space="preserve"> </w:t>
            </w:r>
            <w:r>
              <w:rPr>
                <w:i/>
                <w:color w:val="FF0000"/>
                <w:highlight w:val="lightGray"/>
              </w:rPr>
              <w:t>ca atare]</w:t>
            </w:r>
          </w:p>
        </w:tc>
        <w:tc>
          <w:tcPr>
            <w:tcW w:w="3300" w:type="dxa"/>
          </w:tcPr>
          <w:p w14:paraId="7FBB691A" w14:textId="77777777" w:rsidR="00C214AC" w:rsidRDefault="00BB176A">
            <w:pPr>
              <w:pStyle w:val="TableParagraph"/>
              <w:spacing w:line="360" w:lineRule="auto"/>
              <w:ind w:left="108" w:right="93"/>
              <w:jc w:val="both"/>
              <w:rPr>
                <w:i/>
              </w:rPr>
            </w:pPr>
            <w:r>
              <w:rPr>
                <w:i/>
                <w:color w:val="FF0000"/>
                <w:highlight w:val="lightGray"/>
              </w:rPr>
              <w:t>[Introduceți suma în lei, care</w:t>
            </w:r>
            <w:r>
              <w:rPr>
                <w:i/>
                <w:color w:val="FF0000"/>
              </w:rPr>
              <w:t xml:space="preserve"> </w:t>
            </w:r>
            <w:r>
              <w:rPr>
                <w:i/>
                <w:color w:val="FF0000"/>
                <w:highlight w:val="lightGray"/>
              </w:rPr>
              <w:t>corespunde aplicării prevederii</w:t>
            </w:r>
            <w:r>
              <w:rPr>
                <w:i/>
                <w:color w:val="FF0000"/>
              </w:rPr>
              <w:t xml:space="preserve"> </w:t>
            </w:r>
            <w:r>
              <w:rPr>
                <w:i/>
                <w:color w:val="FF0000"/>
                <w:highlight w:val="lightGray"/>
              </w:rPr>
              <w:t>legale și nu prețul integral ofertat</w:t>
            </w:r>
            <w:r>
              <w:rPr>
                <w:i/>
                <w:color w:val="FF0000"/>
              </w:rPr>
              <w:t xml:space="preserve"> </w:t>
            </w:r>
            <w:r>
              <w:rPr>
                <w:i/>
                <w:color w:val="FF0000"/>
                <w:highlight w:val="lightGray"/>
              </w:rPr>
              <w:t>pentru</w:t>
            </w:r>
            <w:r>
              <w:rPr>
                <w:i/>
                <w:color w:val="FF0000"/>
                <w:spacing w:val="34"/>
                <w:highlight w:val="lightGray"/>
              </w:rPr>
              <w:t xml:space="preserve">  </w:t>
            </w:r>
            <w:r>
              <w:rPr>
                <w:i/>
                <w:color w:val="FF0000"/>
                <w:highlight w:val="lightGray"/>
              </w:rPr>
              <w:t>activitate/rezultat,</w:t>
            </w:r>
            <w:r>
              <w:rPr>
                <w:i/>
                <w:color w:val="FF0000"/>
                <w:spacing w:val="35"/>
                <w:highlight w:val="lightGray"/>
              </w:rPr>
              <w:t xml:space="preserve">  </w:t>
            </w:r>
            <w:r>
              <w:rPr>
                <w:i/>
                <w:color w:val="FF0000"/>
                <w:spacing w:val="-4"/>
                <w:highlight w:val="lightGray"/>
              </w:rPr>
              <w:t>după</w:t>
            </w:r>
          </w:p>
          <w:p w14:paraId="53BBF7D8" w14:textId="77777777" w:rsidR="00C214AC" w:rsidRDefault="00BB176A">
            <w:pPr>
              <w:pStyle w:val="TableParagraph"/>
              <w:ind w:left="108"/>
              <w:rPr>
                <w:i/>
              </w:rPr>
            </w:pPr>
            <w:r>
              <w:rPr>
                <w:i/>
                <w:color w:val="FF0000"/>
                <w:spacing w:val="-4"/>
                <w:highlight w:val="lightGray"/>
              </w:rPr>
              <w:t>caz]</w:t>
            </w:r>
          </w:p>
        </w:tc>
      </w:tr>
    </w:tbl>
    <w:p w14:paraId="7C9AFCD1" w14:textId="77777777" w:rsidR="00C214AC" w:rsidRDefault="00C214AC">
      <w:pPr>
        <w:pStyle w:val="Corptext"/>
        <w:spacing w:before="146"/>
      </w:pPr>
    </w:p>
    <w:p w14:paraId="60E1E46C" w14:textId="77777777" w:rsidR="00C214AC" w:rsidRDefault="00BB176A">
      <w:pPr>
        <w:pStyle w:val="Corptext"/>
        <w:spacing w:before="1" w:line="357" w:lineRule="auto"/>
        <w:ind w:left="1" w:right="193"/>
      </w:pPr>
      <w:r>
        <w:rPr>
          <w:color w:val="FF0000"/>
          <w:highlight w:val="lightGray"/>
        </w:rPr>
        <w:t>[Nu</w:t>
      </w:r>
      <w:r>
        <w:rPr>
          <w:color w:val="FF0000"/>
          <w:spacing w:val="23"/>
          <w:highlight w:val="lightGray"/>
        </w:rPr>
        <w:t xml:space="preserve"> </w:t>
      </w:r>
      <w:r>
        <w:rPr>
          <w:color w:val="FF0000"/>
          <w:highlight w:val="lightGray"/>
        </w:rPr>
        <w:t>includeți</w:t>
      </w:r>
      <w:r>
        <w:rPr>
          <w:color w:val="FF0000"/>
          <w:spacing w:val="25"/>
          <w:highlight w:val="lightGray"/>
        </w:rPr>
        <w:t xml:space="preserve"> </w:t>
      </w:r>
      <w:r>
        <w:rPr>
          <w:color w:val="FF0000"/>
          <w:highlight w:val="lightGray"/>
        </w:rPr>
        <w:t>aici</w:t>
      </w:r>
      <w:r>
        <w:rPr>
          <w:color w:val="FF0000"/>
          <w:spacing w:val="23"/>
          <w:highlight w:val="lightGray"/>
        </w:rPr>
        <w:t xml:space="preserve"> </w:t>
      </w:r>
      <w:r>
        <w:rPr>
          <w:color w:val="FF0000"/>
          <w:highlight w:val="lightGray"/>
        </w:rPr>
        <w:t>aspecte</w:t>
      </w:r>
      <w:r>
        <w:rPr>
          <w:color w:val="FF0000"/>
          <w:spacing w:val="23"/>
          <w:highlight w:val="lightGray"/>
        </w:rPr>
        <w:t xml:space="preserve"> </w:t>
      </w:r>
      <w:r>
        <w:rPr>
          <w:color w:val="FF0000"/>
          <w:highlight w:val="lightGray"/>
        </w:rPr>
        <w:t>generice,</w:t>
      </w:r>
      <w:r>
        <w:rPr>
          <w:color w:val="FF0000"/>
          <w:spacing w:val="24"/>
          <w:highlight w:val="lightGray"/>
        </w:rPr>
        <w:t xml:space="preserve"> </w:t>
      </w:r>
      <w:r>
        <w:rPr>
          <w:color w:val="FF0000"/>
          <w:highlight w:val="lightGray"/>
        </w:rPr>
        <w:t>ci</w:t>
      </w:r>
      <w:r>
        <w:rPr>
          <w:color w:val="FF0000"/>
          <w:spacing w:val="23"/>
          <w:highlight w:val="lightGray"/>
        </w:rPr>
        <w:t xml:space="preserve"> </w:t>
      </w:r>
      <w:r>
        <w:rPr>
          <w:color w:val="FF0000"/>
          <w:highlight w:val="lightGray"/>
        </w:rPr>
        <w:t>precizați</w:t>
      </w:r>
      <w:r>
        <w:rPr>
          <w:color w:val="FF0000"/>
          <w:spacing w:val="25"/>
          <w:highlight w:val="lightGray"/>
        </w:rPr>
        <w:t xml:space="preserve"> </w:t>
      </w:r>
      <w:r>
        <w:rPr>
          <w:color w:val="FF0000"/>
          <w:highlight w:val="lightGray"/>
        </w:rPr>
        <w:t>concret</w:t>
      </w:r>
      <w:r>
        <w:rPr>
          <w:color w:val="FF0000"/>
          <w:spacing w:val="25"/>
          <w:highlight w:val="lightGray"/>
        </w:rPr>
        <w:t xml:space="preserve"> </w:t>
      </w:r>
      <w:r>
        <w:rPr>
          <w:color w:val="FF0000"/>
          <w:highlight w:val="lightGray"/>
        </w:rPr>
        <w:t>cum</w:t>
      </w:r>
      <w:r>
        <w:rPr>
          <w:color w:val="FF0000"/>
          <w:spacing w:val="25"/>
          <w:highlight w:val="lightGray"/>
        </w:rPr>
        <w:t xml:space="preserve"> </w:t>
      </w:r>
      <w:r>
        <w:rPr>
          <w:color w:val="FF0000"/>
          <w:highlight w:val="lightGray"/>
        </w:rPr>
        <w:t>se</w:t>
      </w:r>
      <w:r>
        <w:rPr>
          <w:color w:val="FF0000"/>
          <w:spacing w:val="25"/>
          <w:highlight w:val="lightGray"/>
        </w:rPr>
        <w:t xml:space="preserve"> </w:t>
      </w:r>
      <w:r>
        <w:rPr>
          <w:color w:val="FF0000"/>
          <w:highlight w:val="lightGray"/>
        </w:rPr>
        <w:t>asigură</w:t>
      </w:r>
      <w:r>
        <w:rPr>
          <w:color w:val="FF0000"/>
          <w:spacing w:val="25"/>
          <w:highlight w:val="lightGray"/>
        </w:rPr>
        <w:t xml:space="preserve"> </w:t>
      </w:r>
      <w:r>
        <w:rPr>
          <w:color w:val="FF0000"/>
          <w:highlight w:val="lightGray"/>
        </w:rPr>
        <w:t>conformitatea cu</w:t>
      </w:r>
      <w:r>
        <w:rPr>
          <w:color w:val="FF0000"/>
          <w:spacing w:val="23"/>
          <w:highlight w:val="lightGray"/>
        </w:rPr>
        <w:t xml:space="preserve"> </w:t>
      </w:r>
      <w:r>
        <w:rPr>
          <w:color w:val="FF0000"/>
          <w:highlight w:val="lightGray"/>
        </w:rPr>
        <w:t>prevederile</w:t>
      </w:r>
      <w:r>
        <w:rPr>
          <w:color w:val="FF0000"/>
        </w:rPr>
        <w:t xml:space="preserve"> </w:t>
      </w:r>
      <w:r>
        <w:rPr>
          <w:color w:val="FF0000"/>
          <w:highlight w:val="lightGray"/>
        </w:rPr>
        <w:t>legale pe perioada executării lucrărilor solicitate prin Caietul de Sarcini.]</w:t>
      </w:r>
    </w:p>
    <w:p w14:paraId="5504DEDF" w14:textId="77777777" w:rsidR="00C214AC" w:rsidRDefault="00C214AC">
      <w:pPr>
        <w:pStyle w:val="Corptext"/>
        <w:spacing w:before="138"/>
      </w:pPr>
    </w:p>
    <w:p w14:paraId="36E6F079" w14:textId="77777777" w:rsidR="00C214AC" w:rsidRDefault="00BB176A">
      <w:pPr>
        <w:pStyle w:val="Corptext"/>
        <w:spacing w:line="360" w:lineRule="auto"/>
        <w:ind w:left="1" w:right="706"/>
      </w:pPr>
      <w:r>
        <w:rPr>
          <w:color w:val="FF0000"/>
          <w:highlight w:val="lightGray"/>
        </w:rPr>
        <w:t>[Măsurile aplicate și descrise trebuie să includă și activitatea subcontractanților, în cazul în care este</w:t>
      </w:r>
      <w:r>
        <w:rPr>
          <w:color w:val="FF0000"/>
          <w:spacing w:val="80"/>
        </w:rPr>
        <w:t xml:space="preserve"> </w:t>
      </w:r>
      <w:r>
        <w:rPr>
          <w:color w:val="FF0000"/>
          <w:spacing w:val="-2"/>
          <w:highlight w:val="lightGray"/>
        </w:rPr>
        <w:t>aplicabil.]</w:t>
      </w:r>
    </w:p>
    <w:p w14:paraId="54A4152B" w14:textId="77777777" w:rsidR="00C214AC" w:rsidRDefault="00C214AC">
      <w:pPr>
        <w:pStyle w:val="Corptext"/>
        <w:spacing w:before="135"/>
      </w:pPr>
    </w:p>
    <w:p w14:paraId="35CCE9D7" w14:textId="77777777" w:rsidR="00C214AC" w:rsidRDefault="00BB176A">
      <w:pPr>
        <w:pStyle w:val="Titlu1"/>
        <w:numPr>
          <w:ilvl w:val="0"/>
          <w:numId w:val="3"/>
        </w:numPr>
        <w:tabs>
          <w:tab w:val="left" w:pos="359"/>
        </w:tabs>
        <w:ind w:left="359" w:hanging="358"/>
      </w:pPr>
      <w:r>
        <w:t>Masuri</w:t>
      </w:r>
      <w:r>
        <w:rPr>
          <w:spacing w:val="-3"/>
        </w:rPr>
        <w:t xml:space="preserve"> </w:t>
      </w:r>
      <w:r>
        <w:t>aplicate</w:t>
      </w:r>
      <w:r>
        <w:rPr>
          <w:spacing w:val="-6"/>
        </w:rPr>
        <w:t xml:space="preserve"> </w:t>
      </w:r>
      <w:r>
        <w:t>de</w:t>
      </w:r>
      <w:r>
        <w:rPr>
          <w:spacing w:val="-4"/>
        </w:rPr>
        <w:t xml:space="preserve"> </w:t>
      </w:r>
      <w:r>
        <w:t>Ofertant</w:t>
      </w:r>
      <w:r>
        <w:rPr>
          <w:spacing w:val="-5"/>
        </w:rPr>
        <w:t xml:space="preserve"> </w:t>
      </w:r>
      <w:r>
        <w:t>pentru</w:t>
      </w:r>
      <w:r>
        <w:rPr>
          <w:spacing w:val="-2"/>
        </w:rPr>
        <w:t xml:space="preserve"> </w:t>
      </w:r>
      <w:r>
        <w:t>supravegherea</w:t>
      </w:r>
      <w:r>
        <w:rPr>
          <w:spacing w:val="-7"/>
        </w:rPr>
        <w:t xml:space="preserve"> </w:t>
      </w:r>
      <w:r>
        <w:t>lucrărilor</w:t>
      </w:r>
      <w:r>
        <w:rPr>
          <w:spacing w:val="-3"/>
        </w:rPr>
        <w:t xml:space="preserve"> </w:t>
      </w:r>
      <w:r>
        <w:t>în</w:t>
      </w:r>
      <w:r>
        <w:rPr>
          <w:spacing w:val="-4"/>
        </w:rPr>
        <w:t xml:space="preserve"> </w:t>
      </w:r>
      <w:r>
        <w:t>perioada</w:t>
      </w:r>
      <w:r>
        <w:rPr>
          <w:spacing w:val="-6"/>
        </w:rPr>
        <w:t xml:space="preserve"> </w:t>
      </w:r>
      <w:r>
        <w:t>de</w:t>
      </w:r>
      <w:r>
        <w:rPr>
          <w:spacing w:val="-4"/>
        </w:rPr>
        <w:t xml:space="preserve"> </w:t>
      </w:r>
      <w:r>
        <w:t>garanție</w:t>
      </w:r>
      <w:r>
        <w:rPr>
          <w:spacing w:val="-2"/>
        </w:rPr>
        <w:t xml:space="preserve"> acordată</w:t>
      </w:r>
    </w:p>
    <w:p w14:paraId="1133A112" w14:textId="77777777" w:rsidR="00C214AC" w:rsidRDefault="00BB176A">
      <w:pPr>
        <w:pStyle w:val="Corptext"/>
        <w:spacing w:before="135"/>
        <w:ind w:left="1"/>
      </w:pPr>
      <w:r>
        <w:rPr>
          <w:color w:val="FF0000"/>
          <w:highlight w:val="lightGray"/>
        </w:rPr>
        <w:t>[Structurați</w:t>
      </w:r>
      <w:r>
        <w:rPr>
          <w:color w:val="FF0000"/>
          <w:spacing w:val="-5"/>
          <w:highlight w:val="lightGray"/>
        </w:rPr>
        <w:t xml:space="preserve"> </w:t>
      </w:r>
      <w:r>
        <w:rPr>
          <w:color w:val="FF0000"/>
          <w:highlight w:val="lightGray"/>
        </w:rPr>
        <w:t>informația,</w:t>
      </w:r>
      <w:r>
        <w:rPr>
          <w:color w:val="FF0000"/>
          <w:spacing w:val="-3"/>
          <w:highlight w:val="lightGray"/>
        </w:rPr>
        <w:t xml:space="preserve"> </w:t>
      </w:r>
      <w:r>
        <w:rPr>
          <w:color w:val="FF0000"/>
          <w:highlight w:val="lightGray"/>
        </w:rPr>
        <w:t>după</w:t>
      </w:r>
      <w:r>
        <w:rPr>
          <w:color w:val="FF0000"/>
          <w:spacing w:val="-3"/>
          <w:highlight w:val="lightGray"/>
        </w:rPr>
        <w:t xml:space="preserve"> </w:t>
      </w:r>
      <w:r>
        <w:rPr>
          <w:color w:val="FF0000"/>
          <w:highlight w:val="lightGray"/>
        </w:rPr>
        <w:t>cum</w:t>
      </w:r>
      <w:r>
        <w:rPr>
          <w:color w:val="FF0000"/>
          <w:spacing w:val="-3"/>
          <w:highlight w:val="lightGray"/>
        </w:rPr>
        <w:t xml:space="preserve"> </w:t>
      </w:r>
      <w:r>
        <w:rPr>
          <w:color w:val="FF0000"/>
          <w:spacing w:val="-2"/>
          <w:highlight w:val="lightGray"/>
        </w:rPr>
        <w:t>urmează:]</w:t>
      </w:r>
    </w:p>
    <w:p w14:paraId="04B6D95A" w14:textId="77777777" w:rsidR="00C214AC" w:rsidRDefault="00C214AC">
      <w:pPr>
        <w:pStyle w:val="Corptext"/>
        <w:spacing w:before="11"/>
        <w:rPr>
          <w:sz w:val="1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413"/>
        <w:gridCol w:w="1718"/>
        <w:gridCol w:w="1396"/>
        <w:gridCol w:w="1655"/>
        <w:gridCol w:w="1792"/>
      </w:tblGrid>
      <w:tr w:rsidR="00C214AC" w14:paraId="4E62AF7B" w14:textId="77777777">
        <w:trPr>
          <w:trHeight w:val="2867"/>
        </w:trPr>
        <w:tc>
          <w:tcPr>
            <w:tcW w:w="1562" w:type="dxa"/>
          </w:tcPr>
          <w:p w14:paraId="75BD12CE" w14:textId="77777777" w:rsidR="00C214AC" w:rsidRDefault="00BB176A">
            <w:pPr>
              <w:pStyle w:val="TableParagraph"/>
              <w:tabs>
                <w:tab w:val="left" w:pos="1220"/>
              </w:tabs>
              <w:spacing w:before="1" w:line="360" w:lineRule="auto"/>
              <w:ind w:left="107" w:right="92"/>
            </w:pPr>
            <w:r>
              <w:rPr>
                <w:spacing w:val="-2"/>
              </w:rPr>
              <w:t>Potențiale defecte datorate viciului</w:t>
            </w:r>
            <w:r>
              <w:tab/>
            </w:r>
            <w:r>
              <w:rPr>
                <w:spacing w:val="-6"/>
              </w:rPr>
              <w:t xml:space="preserve">de </w:t>
            </w:r>
            <w:r>
              <w:rPr>
                <w:spacing w:val="-2"/>
              </w:rPr>
              <w:t>execuție</w:t>
            </w:r>
          </w:p>
        </w:tc>
        <w:tc>
          <w:tcPr>
            <w:tcW w:w="1413" w:type="dxa"/>
          </w:tcPr>
          <w:p w14:paraId="7187631E" w14:textId="77777777" w:rsidR="00C214AC" w:rsidRDefault="00BB176A">
            <w:pPr>
              <w:pStyle w:val="TableParagraph"/>
              <w:spacing w:before="1" w:line="360" w:lineRule="auto"/>
              <w:ind w:left="108" w:right="100"/>
            </w:pPr>
            <w:r>
              <w:rPr>
                <w:spacing w:val="-2"/>
              </w:rPr>
              <w:t xml:space="preserve">Modalitatea </w:t>
            </w:r>
            <w:r>
              <w:rPr>
                <w:spacing w:val="-6"/>
              </w:rPr>
              <w:t xml:space="preserve">de </w:t>
            </w:r>
            <w:r>
              <w:rPr>
                <w:spacing w:val="-2"/>
              </w:rPr>
              <w:t>intervenție</w:t>
            </w:r>
          </w:p>
        </w:tc>
        <w:tc>
          <w:tcPr>
            <w:tcW w:w="1718" w:type="dxa"/>
          </w:tcPr>
          <w:p w14:paraId="71F26085" w14:textId="77777777" w:rsidR="00C214AC" w:rsidRDefault="00BB176A">
            <w:pPr>
              <w:pStyle w:val="TableParagraph"/>
              <w:spacing w:before="1" w:line="360" w:lineRule="auto"/>
              <w:ind w:left="106" w:right="115"/>
            </w:pPr>
            <w:r>
              <w:t>Măsura</w:t>
            </w:r>
            <w:r>
              <w:rPr>
                <w:spacing w:val="-9"/>
              </w:rPr>
              <w:t xml:space="preserve"> </w:t>
            </w:r>
            <w:r>
              <w:t>luată</w:t>
            </w:r>
            <w:r>
              <w:rPr>
                <w:spacing w:val="-10"/>
              </w:rPr>
              <w:t xml:space="preserve"> </w:t>
            </w:r>
            <w:r>
              <w:t xml:space="preserve">pe </w:t>
            </w:r>
            <w:r>
              <w:rPr>
                <w:spacing w:val="-2"/>
              </w:rPr>
              <w:t>perioada execuției</w:t>
            </w:r>
            <w:r>
              <w:rPr>
                <w:spacing w:val="80"/>
              </w:rPr>
              <w:t xml:space="preserve"> </w:t>
            </w:r>
            <w:r>
              <w:rPr>
                <w:spacing w:val="-2"/>
              </w:rPr>
              <w:t>pentru eliminarea apariției defecțiunii</w:t>
            </w:r>
          </w:p>
        </w:tc>
        <w:tc>
          <w:tcPr>
            <w:tcW w:w="1396" w:type="dxa"/>
          </w:tcPr>
          <w:p w14:paraId="7A6DBA6F" w14:textId="77777777" w:rsidR="00C214AC" w:rsidRDefault="00BB176A">
            <w:pPr>
              <w:pStyle w:val="TableParagraph"/>
              <w:spacing w:before="1" w:line="357" w:lineRule="auto"/>
              <w:ind w:left="109"/>
            </w:pPr>
            <w:r>
              <w:t>Termenul</w:t>
            </w:r>
            <w:r>
              <w:rPr>
                <w:spacing w:val="-8"/>
              </w:rPr>
              <w:t xml:space="preserve"> </w:t>
            </w:r>
            <w:r>
              <w:t xml:space="preserve">de </w:t>
            </w:r>
            <w:r>
              <w:rPr>
                <w:spacing w:val="-2"/>
              </w:rPr>
              <w:t>intervenție</w:t>
            </w:r>
          </w:p>
        </w:tc>
        <w:tc>
          <w:tcPr>
            <w:tcW w:w="1655" w:type="dxa"/>
          </w:tcPr>
          <w:p w14:paraId="5E9638B9" w14:textId="77777777" w:rsidR="00C214AC" w:rsidRDefault="00BB176A">
            <w:pPr>
              <w:pStyle w:val="TableParagraph"/>
              <w:tabs>
                <w:tab w:val="left" w:pos="1316"/>
              </w:tabs>
              <w:spacing w:before="1"/>
              <w:ind w:left="110"/>
            </w:pPr>
            <w:r>
              <w:rPr>
                <w:spacing w:val="-2"/>
              </w:rPr>
              <w:t>Durata</w:t>
            </w:r>
            <w:r>
              <w:tab/>
            </w:r>
            <w:r>
              <w:rPr>
                <w:spacing w:val="-5"/>
              </w:rPr>
              <w:t>de</w:t>
            </w:r>
          </w:p>
          <w:p w14:paraId="440AE98C" w14:textId="77777777" w:rsidR="00C214AC" w:rsidRDefault="00BB176A">
            <w:pPr>
              <w:pStyle w:val="TableParagraph"/>
              <w:tabs>
                <w:tab w:val="left" w:pos="1316"/>
                <w:tab w:val="left" w:pos="1445"/>
              </w:tabs>
              <w:spacing w:before="132" w:line="360" w:lineRule="auto"/>
              <w:ind w:left="110" w:right="89"/>
            </w:pPr>
            <w:r>
              <w:rPr>
                <w:spacing w:val="-2"/>
              </w:rPr>
              <w:t>remediere</w:t>
            </w:r>
            <w:r>
              <w:tab/>
            </w:r>
            <w:r>
              <w:tab/>
            </w:r>
            <w:r>
              <w:rPr>
                <w:spacing w:val="-10"/>
              </w:rPr>
              <w:t>a</w:t>
            </w:r>
            <w:r>
              <w:rPr>
                <w:spacing w:val="-2"/>
              </w:rPr>
              <w:t xml:space="preserve"> potențialelor defecțiuni datorate</w:t>
            </w:r>
            <w:r>
              <w:rPr>
                <w:spacing w:val="80"/>
              </w:rPr>
              <w:t xml:space="preserve"> </w:t>
            </w:r>
            <w:r>
              <w:rPr>
                <w:spacing w:val="-2"/>
              </w:rPr>
              <w:t>viciilor</w:t>
            </w:r>
            <w:r>
              <w:tab/>
            </w:r>
            <w:r>
              <w:rPr>
                <w:spacing w:val="-6"/>
              </w:rPr>
              <w:t xml:space="preserve">de </w:t>
            </w:r>
            <w:r>
              <w:rPr>
                <w:spacing w:val="-2"/>
              </w:rPr>
              <w:t>execuție</w:t>
            </w:r>
          </w:p>
        </w:tc>
        <w:tc>
          <w:tcPr>
            <w:tcW w:w="1792" w:type="dxa"/>
          </w:tcPr>
          <w:p w14:paraId="71AE7F9D" w14:textId="77777777" w:rsidR="00C214AC" w:rsidRDefault="00BB176A">
            <w:pPr>
              <w:pStyle w:val="TableParagraph"/>
              <w:tabs>
                <w:tab w:val="left" w:pos="1549"/>
              </w:tabs>
              <w:spacing w:before="1" w:line="360" w:lineRule="auto"/>
              <w:ind w:left="111" w:right="89"/>
            </w:pPr>
            <w:r>
              <w:t>Resurse</w:t>
            </w:r>
            <w:r>
              <w:rPr>
                <w:spacing w:val="74"/>
              </w:rPr>
              <w:t xml:space="preserve"> </w:t>
            </w:r>
            <w:r>
              <w:t xml:space="preserve">alocate </w:t>
            </w:r>
            <w:r>
              <w:rPr>
                <w:spacing w:val="-2"/>
              </w:rPr>
              <w:t>(financiare, materiale, echipamente</w:t>
            </w:r>
            <w:r>
              <w:tab/>
            </w:r>
            <w:r>
              <w:rPr>
                <w:spacing w:val="-6"/>
              </w:rPr>
              <w:t xml:space="preserve">și </w:t>
            </w:r>
            <w:r>
              <w:rPr>
                <w:spacing w:val="-2"/>
              </w:rPr>
              <w:t>personal)</w:t>
            </w:r>
          </w:p>
        </w:tc>
      </w:tr>
      <w:tr w:rsidR="00C214AC" w14:paraId="7BFBD3F6" w14:textId="77777777">
        <w:trPr>
          <w:trHeight w:val="808"/>
        </w:trPr>
        <w:tc>
          <w:tcPr>
            <w:tcW w:w="1562" w:type="dxa"/>
          </w:tcPr>
          <w:p w14:paraId="3AF2EEDB" w14:textId="77777777" w:rsidR="00C214AC" w:rsidRDefault="00BB176A">
            <w:pPr>
              <w:pStyle w:val="TableParagraph"/>
              <w:spacing w:line="268" w:lineRule="exact"/>
              <w:ind w:left="107"/>
              <w:rPr>
                <w:i/>
              </w:rPr>
            </w:pPr>
            <w:r>
              <w:rPr>
                <w:i/>
                <w:color w:val="000000"/>
                <w:spacing w:val="-2"/>
                <w:highlight w:val="lightGray"/>
              </w:rPr>
              <w:t>[introduceți]</w:t>
            </w:r>
          </w:p>
        </w:tc>
        <w:tc>
          <w:tcPr>
            <w:tcW w:w="1413" w:type="dxa"/>
          </w:tcPr>
          <w:p w14:paraId="14C213FD" w14:textId="77777777" w:rsidR="00C214AC" w:rsidRDefault="00BB176A">
            <w:pPr>
              <w:pStyle w:val="TableParagraph"/>
              <w:spacing w:line="268" w:lineRule="exact"/>
              <w:ind w:left="108"/>
              <w:rPr>
                <w:i/>
              </w:rPr>
            </w:pPr>
            <w:r>
              <w:rPr>
                <w:i/>
                <w:color w:val="000000"/>
                <w:spacing w:val="-2"/>
                <w:highlight w:val="lightGray"/>
              </w:rPr>
              <w:t>[introduceți]</w:t>
            </w:r>
          </w:p>
        </w:tc>
        <w:tc>
          <w:tcPr>
            <w:tcW w:w="1718" w:type="dxa"/>
          </w:tcPr>
          <w:p w14:paraId="74858EDF" w14:textId="77777777" w:rsidR="00C214AC" w:rsidRDefault="00BB176A">
            <w:pPr>
              <w:pStyle w:val="TableParagraph"/>
              <w:spacing w:line="268" w:lineRule="exact"/>
              <w:ind w:left="106"/>
              <w:rPr>
                <w:i/>
              </w:rPr>
            </w:pPr>
            <w:r>
              <w:rPr>
                <w:i/>
                <w:color w:val="000000"/>
                <w:spacing w:val="-2"/>
                <w:highlight w:val="lightGray"/>
              </w:rPr>
              <w:t>[introduceți]</w:t>
            </w:r>
          </w:p>
        </w:tc>
        <w:tc>
          <w:tcPr>
            <w:tcW w:w="1396" w:type="dxa"/>
          </w:tcPr>
          <w:p w14:paraId="42C70988" w14:textId="77777777" w:rsidR="00C214AC" w:rsidRDefault="00BB176A">
            <w:pPr>
              <w:pStyle w:val="TableParagraph"/>
              <w:spacing w:line="268" w:lineRule="exact"/>
              <w:ind w:left="109"/>
              <w:rPr>
                <w:i/>
              </w:rPr>
            </w:pPr>
            <w:r>
              <w:rPr>
                <w:i/>
                <w:color w:val="000000"/>
                <w:spacing w:val="-2"/>
                <w:highlight w:val="lightGray"/>
              </w:rPr>
              <w:t>[introduceți]</w:t>
            </w:r>
          </w:p>
        </w:tc>
        <w:tc>
          <w:tcPr>
            <w:tcW w:w="1655" w:type="dxa"/>
          </w:tcPr>
          <w:p w14:paraId="68C57E72" w14:textId="77777777" w:rsidR="00C214AC" w:rsidRDefault="00BB176A">
            <w:pPr>
              <w:pStyle w:val="TableParagraph"/>
              <w:spacing w:line="268" w:lineRule="exact"/>
              <w:ind w:left="110"/>
              <w:rPr>
                <w:i/>
              </w:rPr>
            </w:pPr>
            <w:r>
              <w:rPr>
                <w:i/>
                <w:color w:val="000000"/>
                <w:spacing w:val="-2"/>
                <w:highlight w:val="lightGray"/>
              </w:rPr>
              <w:t>[introduceți]</w:t>
            </w:r>
          </w:p>
        </w:tc>
        <w:tc>
          <w:tcPr>
            <w:tcW w:w="1792" w:type="dxa"/>
          </w:tcPr>
          <w:p w14:paraId="7B90C5A9" w14:textId="77777777" w:rsidR="00C214AC" w:rsidRDefault="00BB176A">
            <w:pPr>
              <w:pStyle w:val="TableParagraph"/>
              <w:spacing w:line="268" w:lineRule="exact"/>
              <w:ind w:left="111"/>
              <w:rPr>
                <w:i/>
              </w:rPr>
            </w:pPr>
            <w:r>
              <w:rPr>
                <w:i/>
                <w:color w:val="000000"/>
                <w:spacing w:val="-2"/>
                <w:highlight w:val="lightGray"/>
              </w:rPr>
              <w:t>[introduceți]</w:t>
            </w:r>
          </w:p>
        </w:tc>
      </w:tr>
    </w:tbl>
    <w:p w14:paraId="06FF700B" w14:textId="77777777" w:rsidR="00C214AC" w:rsidRDefault="00C214AC">
      <w:pPr>
        <w:pStyle w:val="Corptext"/>
        <w:spacing w:before="134"/>
      </w:pPr>
    </w:p>
    <w:p w14:paraId="107A0A39" w14:textId="77777777" w:rsidR="00C214AC" w:rsidRDefault="00BB176A">
      <w:pPr>
        <w:ind w:left="1"/>
      </w:pPr>
      <w:r>
        <w:t>Antreprenorul</w:t>
      </w:r>
      <w:r>
        <w:rPr>
          <w:spacing w:val="29"/>
        </w:rPr>
        <w:t xml:space="preserve"> </w:t>
      </w:r>
      <w:r>
        <w:t>va</w:t>
      </w:r>
      <w:r>
        <w:rPr>
          <w:spacing w:val="29"/>
        </w:rPr>
        <w:t xml:space="preserve"> </w:t>
      </w:r>
      <w:r>
        <w:t>detalia</w:t>
      </w:r>
      <w:r>
        <w:rPr>
          <w:spacing w:val="29"/>
        </w:rPr>
        <w:t xml:space="preserve"> </w:t>
      </w:r>
      <w:r>
        <w:t>care</w:t>
      </w:r>
      <w:r>
        <w:rPr>
          <w:spacing w:val="29"/>
        </w:rPr>
        <w:t xml:space="preserve"> </w:t>
      </w:r>
      <w:r>
        <w:t>sunt</w:t>
      </w:r>
      <w:r>
        <w:rPr>
          <w:spacing w:val="29"/>
        </w:rPr>
        <w:t xml:space="preserve"> </w:t>
      </w:r>
      <w:r>
        <w:t>lucrarilor</w:t>
      </w:r>
      <w:r>
        <w:rPr>
          <w:spacing w:val="32"/>
        </w:rPr>
        <w:t xml:space="preserve"> </w:t>
      </w:r>
      <w:r>
        <w:t>in</w:t>
      </w:r>
      <w:r>
        <w:rPr>
          <w:spacing w:val="32"/>
        </w:rPr>
        <w:t xml:space="preserve"> </w:t>
      </w:r>
      <w:r>
        <w:t>conformitate</w:t>
      </w:r>
      <w:r>
        <w:rPr>
          <w:spacing w:val="31"/>
        </w:rPr>
        <w:t xml:space="preserve"> </w:t>
      </w:r>
      <w:r>
        <w:t>cu</w:t>
      </w:r>
      <w:r>
        <w:rPr>
          <w:spacing w:val="30"/>
        </w:rPr>
        <w:t xml:space="preserve"> </w:t>
      </w:r>
      <w:r>
        <w:t>legislatia</w:t>
      </w:r>
      <w:r>
        <w:rPr>
          <w:spacing w:val="31"/>
        </w:rPr>
        <w:t xml:space="preserve"> </w:t>
      </w:r>
      <w:r>
        <w:t>in</w:t>
      </w:r>
      <w:r>
        <w:rPr>
          <w:spacing w:val="28"/>
        </w:rPr>
        <w:t xml:space="preserve"> </w:t>
      </w:r>
      <w:r>
        <w:t>vigoare</w:t>
      </w:r>
      <w:r>
        <w:rPr>
          <w:spacing w:val="31"/>
        </w:rPr>
        <w:t xml:space="preserve"> </w:t>
      </w:r>
      <w:r>
        <w:t>cu</w:t>
      </w:r>
      <w:r>
        <w:rPr>
          <w:spacing w:val="30"/>
        </w:rPr>
        <w:t xml:space="preserve"> </w:t>
      </w:r>
      <w:r>
        <w:t>privire</w:t>
      </w:r>
      <w:r>
        <w:rPr>
          <w:spacing w:val="32"/>
        </w:rPr>
        <w:t xml:space="preserve"> </w:t>
      </w:r>
      <w:r>
        <w:rPr>
          <w:spacing w:val="-5"/>
        </w:rPr>
        <w:t>la</w:t>
      </w:r>
    </w:p>
    <w:p w14:paraId="34E6F756" w14:textId="77777777" w:rsidR="00C214AC" w:rsidRDefault="00BB176A">
      <w:pPr>
        <w:tabs>
          <w:tab w:val="left" w:pos="7854"/>
        </w:tabs>
        <w:spacing w:before="133"/>
        <w:ind w:left="1"/>
      </w:pPr>
      <w:r>
        <w:rPr>
          <w:b/>
        </w:rPr>
        <w:t>defectele</w:t>
      </w:r>
      <w:r>
        <w:rPr>
          <w:b/>
          <w:spacing w:val="-4"/>
        </w:rPr>
        <w:t xml:space="preserve"> </w:t>
      </w:r>
      <w:r>
        <w:rPr>
          <w:b/>
        </w:rPr>
        <w:t>datorate</w:t>
      </w:r>
      <w:r>
        <w:rPr>
          <w:b/>
          <w:spacing w:val="-5"/>
        </w:rPr>
        <w:t xml:space="preserve"> </w:t>
      </w:r>
      <w:r>
        <w:rPr>
          <w:b/>
        </w:rPr>
        <w:t>viciului</w:t>
      </w:r>
      <w:r>
        <w:rPr>
          <w:b/>
          <w:spacing w:val="-2"/>
        </w:rPr>
        <w:t xml:space="preserve"> </w:t>
      </w:r>
      <w:r>
        <w:rPr>
          <w:b/>
        </w:rPr>
        <w:t>de</w:t>
      </w:r>
      <w:r>
        <w:rPr>
          <w:b/>
          <w:spacing w:val="-4"/>
        </w:rPr>
        <w:t xml:space="preserve"> </w:t>
      </w:r>
      <w:r>
        <w:rPr>
          <w:b/>
        </w:rPr>
        <w:t>execuție</w:t>
      </w:r>
      <w:r>
        <w:rPr>
          <w:b/>
          <w:spacing w:val="-4"/>
        </w:rPr>
        <w:t xml:space="preserve"> </w:t>
      </w:r>
      <w:r>
        <w:t>in</w:t>
      </w:r>
      <w:r>
        <w:rPr>
          <w:spacing w:val="-2"/>
        </w:rPr>
        <w:t xml:space="preserve"> </w:t>
      </w:r>
      <w:r>
        <w:t>perioada</w:t>
      </w:r>
      <w:r>
        <w:rPr>
          <w:spacing w:val="-5"/>
        </w:rPr>
        <w:t xml:space="preserve"> </w:t>
      </w:r>
      <w:r>
        <w:t>de</w:t>
      </w:r>
      <w:r>
        <w:rPr>
          <w:spacing w:val="-4"/>
        </w:rPr>
        <w:t xml:space="preserve"> </w:t>
      </w:r>
      <w:r>
        <w:t>garantie</w:t>
      </w:r>
      <w:r>
        <w:rPr>
          <w:spacing w:val="-2"/>
        </w:rPr>
        <w:t xml:space="preserve"> </w:t>
      </w:r>
      <w:r>
        <w:t>a</w:t>
      </w:r>
      <w:r>
        <w:rPr>
          <w:spacing w:val="-4"/>
        </w:rPr>
        <w:t xml:space="preserve"> </w:t>
      </w:r>
      <w:r>
        <w:t>lucrarilor</w:t>
      </w:r>
      <w:r>
        <w:rPr>
          <w:spacing w:val="-2"/>
        </w:rPr>
        <w:t xml:space="preserve"> </w:t>
      </w:r>
      <w:r>
        <w:t>de</w:t>
      </w:r>
      <w:r>
        <w:rPr>
          <w:spacing w:val="-4"/>
        </w:rPr>
        <w:t xml:space="preserve"> </w:t>
      </w:r>
      <w:r>
        <w:rPr>
          <w:rFonts w:ascii="Times New Roman" w:hAnsi="Times New Roman"/>
          <w:u w:val="single"/>
        </w:rPr>
        <w:tab/>
      </w:r>
      <w:r>
        <w:rPr>
          <w:spacing w:val="-4"/>
        </w:rPr>
        <w:t>ani.</w:t>
      </w:r>
    </w:p>
    <w:p w14:paraId="1BAB74C9" w14:textId="77777777" w:rsidR="00C214AC" w:rsidRDefault="00C214AC">
      <w:pPr>
        <w:pStyle w:val="Corptext"/>
        <w:rPr>
          <w:i w:val="0"/>
        </w:rPr>
      </w:pPr>
    </w:p>
    <w:p w14:paraId="1BAC14FE" w14:textId="77777777" w:rsidR="00C214AC" w:rsidRDefault="00C214AC">
      <w:pPr>
        <w:pStyle w:val="Corptext"/>
        <w:rPr>
          <w:i w:val="0"/>
        </w:rPr>
      </w:pPr>
    </w:p>
    <w:p w14:paraId="33AE232D" w14:textId="77777777" w:rsidR="00C214AC" w:rsidRDefault="00BB176A">
      <w:pPr>
        <w:pStyle w:val="Titlu1"/>
        <w:numPr>
          <w:ilvl w:val="0"/>
          <w:numId w:val="3"/>
        </w:numPr>
        <w:tabs>
          <w:tab w:val="left" w:pos="360"/>
        </w:tabs>
        <w:ind w:left="360" w:hanging="359"/>
      </w:pPr>
      <w:bookmarkStart w:id="7" w:name="_TOC_250000"/>
      <w:r>
        <w:t>Informații</w:t>
      </w:r>
      <w:r>
        <w:rPr>
          <w:spacing w:val="-4"/>
        </w:rPr>
        <w:t xml:space="preserve"> </w:t>
      </w:r>
      <w:r>
        <w:t>cu</w:t>
      </w:r>
      <w:r>
        <w:rPr>
          <w:spacing w:val="-4"/>
        </w:rPr>
        <w:t xml:space="preserve"> </w:t>
      </w:r>
      <w:r>
        <w:t>privire</w:t>
      </w:r>
      <w:r>
        <w:rPr>
          <w:spacing w:val="-5"/>
        </w:rPr>
        <w:t xml:space="preserve"> </w:t>
      </w:r>
      <w:r>
        <w:t>la</w:t>
      </w:r>
      <w:r>
        <w:rPr>
          <w:spacing w:val="-3"/>
        </w:rPr>
        <w:t xml:space="preserve"> </w:t>
      </w:r>
      <w:r>
        <w:t>eventuale</w:t>
      </w:r>
      <w:r>
        <w:rPr>
          <w:spacing w:val="-5"/>
        </w:rPr>
        <w:t xml:space="preserve"> </w:t>
      </w:r>
      <w:r>
        <w:t>modificări</w:t>
      </w:r>
      <w:r>
        <w:rPr>
          <w:spacing w:val="41"/>
        </w:rPr>
        <w:t xml:space="preserve"> </w:t>
      </w:r>
      <w:r>
        <w:t>ale</w:t>
      </w:r>
      <w:r>
        <w:rPr>
          <w:spacing w:val="-3"/>
        </w:rPr>
        <w:t xml:space="preserve"> </w:t>
      </w:r>
      <w:r>
        <w:t>operatorului</w:t>
      </w:r>
      <w:r>
        <w:rPr>
          <w:spacing w:val="-3"/>
        </w:rPr>
        <w:t xml:space="preserve"> </w:t>
      </w:r>
      <w:r>
        <w:t>economic</w:t>
      </w:r>
      <w:r>
        <w:rPr>
          <w:spacing w:val="-3"/>
        </w:rPr>
        <w:t xml:space="preserve"> </w:t>
      </w:r>
      <w:bookmarkEnd w:id="7"/>
      <w:r>
        <w:rPr>
          <w:spacing w:val="-2"/>
        </w:rPr>
        <w:t>Ofertant</w:t>
      </w:r>
    </w:p>
    <w:p w14:paraId="3A883317" w14:textId="77777777" w:rsidR="00C214AC" w:rsidRDefault="00BB176A">
      <w:pPr>
        <w:pStyle w:val="Corptext"/>
        <w:spacing w:before="135" w:line="360" w:lineRule="auto"/>
        <w:ind w:left="1"/>
      </w:pPr>
      <w:r>
        <w:rPr>
          <w:color w:val="FF0000"/>
          <w:highlight w:val="lightGray"/>
        </w:rPr>
        <w:t>[În</w:t>
      </w:r>
      <w:r>
        <w:rPr>
          <w:color w:val="FF0000"/>
          <w:spacing w:val="80"/>
          <w:highlight w:val="lightGray"/>
        </w:rPr>
        <w:t xml:space="preserve"> </w:t>
      </w:r>
      <w:r>
        <w:rPr>
          <w:color w:val="FF0000"/>
          <w:highlight w:val="lightGray"/>
        </w:rPr>
        <w:t>cazul</w:t>
      </w:r>
      <w:r>
        <w:rPr>
          <w:color w:val="FF0000"/>
          <w:spacing w:val="80"/>
          <w:highlight w:val="lightGray"/>
        </w:rPr>
        <w:t xml:space="preserve"> </w:t>
      </w:r>
      <w:r>
        <w:rPr>
          <w:color w:val="FF0000"/>
          <w:highlight w:val="lightGray"/>
        </w:rPr>
        <w:t>în</w:t>
      </w:r>
      <w:r>
        <w:rPr>
          <w:color w:val="FF0000"/>
          <w:spacing w:val="80"/>
          <w:highlight w:val="lightGray"/>
        </w:rPr>
        <w:t xml:space="preserve"> </w:t>
      </w:r>
      <w:r>
        <w:rPr>
          <w:color w:val="FF0000"/>
          <w:highlight w:val="lightGray"/>
        </w:rPr>
        <w:t>care</w:t>
      </w:r>
      <w:r>
        <w:rPr>
          <w:color w:val="FF0000"/>
          <w:spacing w:val="80"/>
          <w:highlight w:val="lightGray"/>
        </w:rPr>
        <w:t xml:space="preserve"> </w:t>
      </w:r>
      <w:r>
        <w:rPr>
          <w:color w:val="FF0000"/>
          <w:highlight w:val="lightGray"/>
        </w:rPr>
        <w:t>este</w:t>
      </w:r>
      <w:r>
        <w:rPr>
          <w:color w:val="FF0000"/>
          <w:spacing w:val="80"/>
          <w:highlight w:val="lightGray"/>
        </w:rPr>
        <w:t xml:space="preserve"> </w:t>
      </w:r>
      <w:r>
        <w:rPr>
          <w:color w:val="FF0000"/>
          <w:highlight w:val="lightGray"/>
        </w:rPr>
        <w:t>aplicabil,</w:t>
      </w:r>
      <w:r>
        <w:rPr>
          <w:color w:val="FF0000"/>
          <w:spacing w:val="80"/>
          <w:highlight w:val="lightGray"/>
        </w:rPr>
        <w:t xml:space="preserve"> </w:t>
      </w:r>
      <w:r>
        <w:rPr>
          <w:color w:val="FF0000"/>
          <w:highlight w:val="lightGray"/>
        </w:rPr>
        <w:t>Introduceți</w:t>
      </w:r>
      <w:r>
        <w:rPr>
          <w:color w:val="FF0000"/>
          <w:spacing w:val="80"/>
          <w:highlight w:val="lightGray"/>
        </w:rPr>
        <w:t xml:space="preserve"> </w:t>
      </w:r>
      <w:r>
        <w:rPr>
          <w:color w:val="FF0000"/>
          <w:highlight w:val="lightGray"/>
        </w:rPr>
        <w:t>informații</w:t>
      </w:r>
      <w:r>
        <w:rPr>
          <w:color w:val="FF0000"/>
          <w:spacing w:val="80"/>
          <w:highlight w:val="lightGray"/>
        </w:rPr>
        <w:t xml:space="preserve"> </w:t>
      </w:r>
      <w:r>
        <w:rPr>
          <w:color w:val="FF0000"/>
          <w:highlight w:val="lightGray"/>
        </w:rPr>
        <w:t>despre</w:t>
      </w:r>
      <w:r>
        <w:rPr>
          <w:color w:val="FF0000"/>
          <w:spacing w:val="80"/>
          <w:highlight w:val="lightGray"/>
        </w:rPr>
        <w:t xml:space="preserve"> </w:t>
      </w:r>
      <w:r>
        <w:rPr>
          <w:color w:val="FF0000"/>
          <w:highlight w:val="lightGray"/>
        </w:rPr>
        <w:t>posibile</w:t>
      </w:r>
      <w:r>
        <w:rPr>
          <w:color w:val="FF0000"/>
          <w:spacing w:val="80"/>
          <w:highlight w:val="lightGray"/>
        </w:rPr>
        <w:t xml:space="preserve"> </w:t>
      </w:r>
      <w:r>
        <w:rPr>
          <w:color w:val="FF0000"/>
          <w:highlight w:val="lightGray"/>
        </w:rPr>
        <w:t>modificări</w:t>
      </w:r>
      <w:r>
        <w:rPr>
          <w:color w:val="FF0000"/>
          <w:spacing w:val="80"/>
          <w:highlight w:val="lightGray"/>
        </w:rPr>
        <w:t xml:space="preserve"> </w:t>
      </w:r>
      <w:r>
        <w:rPr>
          <w:color w:val="FF0000"/>
          <w:highlight w:val="lightGray"/>
        </w:rPr>
        <w:t>ale</w:t>
      </w:r>
      <w:r>
        <w:rPr>
          <w:color w:val="FF0000"/>
          <w:spacing w:val="80"/>
          <w:highlight w:val="lightGray"/>
        </w:rPr>
        <w:t xml:space="preserve"> </w:t>
      </w:r>
      <w:r>
        <w:rPr>
          <w:color w:val="FF0000"/>
          <w:highlight w:val="lightGray"/>
        </w:rPr>
        <w:t>structurii</w:t>
      </w:r>
      <w:r>
        <w:rPr>
          <w:color w:val="FF0000"/>
        </w:rPr>
        <w:t xml:space="preserve"> </w:t>
      </w:r>
      <w:r>
        <w:rPr>
          <w:color w:val="FF0000"/>
          <w:highlight w:val="lightGray"/>
        </w:rPr>
        <w:t>operatorului economic de care acesta are cunoștința la momentul depunerii Ofertei]</w:t>
      </w:r>
    </w:p>
    <w:sectPr w:rsidR="00C214AC">
      <w:type w:val="continuous"/>
      <w:pgSz w:w="11910" w:h="16840"/>
      <w:pgMar w:top="960" w:right="708" w:bottom="1140" w:left="1417" w:header="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CACE" w14:textId="77777777" w:rsidR="00A12636" w:rsidRDefault="00A12636">
      <w:r>
        <w:separator/>
      </w:r>
    </w:p>
  </w:endnote>
  <w:endnote w:type="continuationSeparator" w:id="0">
    <w:p w14:paraId="2E1FC7FD" w14:textId="77777777" w:rsidR="00A12636" w:rsidRDefault="00A1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B7B2" w14:textId="77777777" w:rsidR="00C214AC" w:rsidRDefault="00BB176A">
    <w:pPr>
      <w:pStyle w:val="Corptext"/>
      <w:spacing w:line="14" w:lineRule="auto"/>
      <w:rPr>
        <w:i w:val="0"/>
        <w:sz w:val="20"/>
      </w:rPr>
    </w:pPr>
    <w:r>
      <w:rPr>
        <w:i w:val="0"/>
        <w:noProof/>
        <w:sz w:val="20"/>
      </w:rPr>
      <mc:AlternateContent>
        <mc:Choice Requires="wps">
          <w:drawing>
            <wp:anchor distT="0" distB="0" distL="0" distR="0" simplePos="0" relativeHeight="487377408" behindDoc="1" locked="0" layoutInCell="1" allowOverlap="1" wp14:anchorId="09E8FA65" wp14:editId="49DAB894">
              <wp:simplePos x="0" y="0"/>
              <wp:positionH relativeFrom="page">
                <wp:posOffset>6656323</wp:posOffset>
              </wp:positionH>
              <wp:positionV relativeFrom="page">
                <wp:posOffset>9950195</wp:posOffset>
              </wp:positionV>
              <wp:extent cx="1384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65735"/>
                      </a:xfrm>
                      <a:prstGeom prst="rect">
                        <a:avLst/>
                      </a:prstGeom>
                    </wps:spPr>
                    <wps:txbx>
                      <w:txbxContent>
                        <w:p w14:paraId="255E70AF" w14:textId="77777777" w:rsidR="00C214AC" w:rsidRDefault="00BB176A">
                          <w:pPr>
                            <w:spacing w:line="239" w:lineRule="exact"/>
                            <w:ind w:left="2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9E8FA65" id="_x0000_t202" coordsize="21600,21600" o:spt="202" path="m,l,21600r21600,l21600,xe">
              <v:stroke joinstyle="miter"/>
              <v:path gradientshapeok="t" o:connecttype="rect"/>
            </v:shapetype>
            <v:shape id="Textbox 1" o:spid="_x0000_s1026" type="#_x0000_t202" style="position:absolute;margin-left:524.1pt;margin-top:783.5pt;width:10.9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QkwEAABoDAAAOAAAAZHJzL2Uyb0RvYy54bWysUsFu2zAMvQ/oPwi6N0qatSuMOMXWYsOA&#10;YhvQ7QMUWYqNWaJKKrHz96MUJxm227ALTZnU43uPWj2Mvhd7i9RBqOViNpfCBgNNF7a1/PH94/W9&#10;FJR0aHQPwdbyYEk+rK/erIZY2RtooW8sCgYJVA2xlm1KsVKKTGu9phlEG7joAL1OfMStalAPjO57&#10;dTOf36kBsIkIxhLx36djUa4LvnPWpK/OkU2iryVzSyViiZsc1Xqlqy3q2HZmoqH/gYXXXeChZ6gn&#10;nbTYYfcXlO8MAoFLMwNegXOdsUUDq1nM/1Dz0upoixY2h+LZJvp/sObL/iV+Q5HGDzDyAosIis9g&#10;fhJ7o4ZI1dSTPaWKuDsLHR36/GUJgi+yt4ezn3ZMwmS05f3bJVcMlxZ3t++Wt9lvdbkckdInC17k&#10;pJbI6yoE9P6Z0rH11DJxOY7PRNK4GbklpxtoDqxh4DXWkl53Gq0U/efAPuWdnxI8JZtTgql/hPIy&#10;spQA73cJXFcmX3CnybyAwn16LHnDv59L1+VJr38BAAD//wMAUEsDBBQABgAIAAAAIQC1jtEm4AAA&#10;AA8BAAAPAAAAZHJzL2Rvd25yZXYueG1sTE9BTsMwELwj8QdrkbhRuwXSNo1TVQhOSIg0HHp0Yjex&#10;Gq9D7Lbh92xOcJvZGc3OZNvRdexihmA9SpjPBDCDtdcWGwlf5dvDCliICrXqPBoJPybANr+9yVSq&#10;/RULc9nHhlEIhlRJaGPsU85D3Rqnwsz3Bkk7+sGpSHRouB7UlcJdxxdCJNwpi/ShVb15aU192p+d&#10;hN0Bi1f7/VF9FsfCluVa4HtykvL+btxtgEUzxj8zTPWpOuTUqfJn1IF1xMXTakFeQs/JkmZNHrEU&#10;hKrptn6cA88z/n9H/gsAAP//AwBQSwECLQAUAAYACAAAACEAtoM4kv4AAADhAQAAEwAAAAAAAAAA&#10;AAAAAAAAAAAAW0NvbnRlbnRfVHlwZXNdLnhtbFBLAQItABQABgAIAAAAIQA4/SH/1gAAAJQBAAAL&#10;AAAAAAAAAAAAAAAAAC8BAABfcmVscy8ucmVsc1BLAQItABQABgAIAAAAIQA2e+yQkwEAABoDAAAO&#10;AAAAAAAAAAAAAAAAAC4CAABkcnMvZTJvRG9jLnhtbFBLAQItABQABgAIAAAAIQC1jtEm4AAAAA8B&#10;AAAPAAAAAAAAAAAAAAAAAO0DAABkcnMvZG93bnJldi54bWxQSwUGAAAAAAQABADzAAAA+gQAAAAA&#10;" filled="f" stroked="f">
              <v:textbox inset="0,0,0,0">
                <w:txbxContent>
                  <w:p w14:paraId="255E70AF" w14:textId="77777777" w:rsidR="00C214AC" w:rsidRDefault="00BB176A">
                    <w:pPr>
                      <w:spacing w:line="239" w:lineRule="exact"/>
                      <w:ind w:left="2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8624" w14:textId="77777777" w:rsidR="00A12636" w:rsidRDefault="00A12636">
      <w:r>
        <w:separator/>
      </w:r>
    </w:p>
  </w:footnote>
  <w:footnote w:type="continuationSeparator" w:id="0">
    <w:p w14:paraId="69AB49A4" w14:textId="77777777" w:rsidR="00A12636" w:rsidRDefault="00A12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938"/>
    <w:multiLevelType w:val="hybridMultilevel"/>
    <w:tmpl w:val="410240CE"/>
    <w:lvl w:ilvl="0" w:tplc="746E0DEC">
      <w:start w:val="1"/>
      <w:numFmt w:val="lowerLetter"/>
      <w:lvlText w:val="%1."/>
      <w:lvlJc w:val="left"/>
      <w:pPr>
        <w:ind w:left="361" w:hanging="360"/>
        <w:jc w:val="right"/>
      </w:pPr>
      <w:rPr>
        <w:rFonts w:hint="default"/>
        <w:spacing w:val="0"/>
        <w:w w:val="100"/>
        <w:lang w:val="ro-RO" w:eastAsia="en-US" w:bidi="ar-SA"/>
      </w:rPr>
    </w:lvl>
    <w:lvl w:ilvl="1" w:tplc="85EA084A">
      <w:start w:val="1"/>
      <w:numFmt w:val="lowerRoman"/>
      <w:lvlText w:val="%2."/>
      <w:lvlJc w:val="left"/>
      <w:pPr>
        <w:ind w:left="1441" w:hanging="464"/>
        <w:jc w:val="right"/>
      </w:pPr>
      <w:rPr>
        <w:rFonts w:ascii="Candara" w:eastAsia="Candara" w:hAnsi="Candara" w:cs="Candara" w:hint="default"/>
        <w:b w:val="0"/>
        <w:bCs w:val="0"/>
        <w:i w:val="0"/>
        <w:iCs w:val="0"/>
        <w:spacing w:val="0"/>
        <w:w w:val="100"/>
        <w:sz w:val="22"/>
        <w:szCs w:val="22"/>
        <w:lang w:val="ro-RO" w:eastAsia="en-US" w:bidi="ar-SA"/>
      </w:rPr>
    </w:lvl>
    <w:lvl w:ilvl="2" w:tplc="6270D420">
      <w:numFmt w:val="bullet"/>
      <w:lvlText w:val="•"/>
      <w:lvlJc w:val="left"/>
      <w:pPr>
        <w:ind w:left="1440" w:hanging="464"/>
      </w:pPr>
      <w:rPr>
        <w:rFonts w:hint="default"/>
        <w:lang w:val="ro-RO" w:eastAsia="en-US" w:bidi="ar-SA"/>
      </w:rPr>
    </w:lvl>
    <w:lvl w:ilvl="3" w:tplc="90C09C7A">
      <w:numFmt w:val="bullet"/>
      <w:lvlText w:val="•"/>
      <w:lvlJc w:val="left"/>
      <w:pPr>
        <w:ind w:left="2482" w:hanging="464"/>
      </w:pPr>
      <w:rPr>
        <w:rFonts w:hint="default"/>
        <w:lang w:val="ro-RO" w:eastAsia="en-US" w:bidi="ar-SA"/>
      </w:rPr>
    </w:lvl>
    <w:lvl w:ilvl="4" w:tplc="6AAA89C6">
      <w:numFmt w:val="bullet"/>
      <w:lvlText w:val="•"/>
      <w:lvlJc w:val="left"/>
      <w:pPr>
        <w:ind w:left="3525" w:hanging="464"/>
      </w:pPr>
      <w:rPr>
        <w:rFonts w:hint="default"/>
        <w:lang w:val="ro-RO" w:eastAsia="en-US" w:bidi="ar-SA"/>
      </w:rPr>
    </w:lvl>
    <w:lvl w:ilvl="5" w:tplc="D8F2345A">
      <w:numFmt w:val="bullet"/>
      <w:lvlText w:val="•"/>
      <w:lvlJc w:val="left"/>
      <w:pPr>
        <w:ind w:left="4568" w:hanging="464"/>
      </w:pPr>
      <w:rPr>
        <w:rFonts w:hint="default"/>
        <w:lang w:val="ro-RO" w:eastAsia="en-US" w:bidi="ar-SA"/>
      </w:rPr>
    </w:lvl>
    <w:lvl w:ilvl="6" w:tplc="B2865984">
      <w:numFmt w:val="bullet"/>
      <w:lvlText w:val="•"/>
      <w:lvlJc w:val="left"/>
      <w:pPr>
        <w:ind w:left="5610" w:hanging="464"/>
      </w:pPr>
      <w:rPr>
        <w:rFonts w:hint="default"/>
        <w:lang w:val="ro-RO" w:eastAsia="en-US" w:bidi="ar-SA"/>
      </w:rPr>
    </w:lvl>
    <w:lvl w:ilvl="7" w:tplc="A2CA8BFE">
      <w:numFmt w:val="bullet"/>
      <w:lvlText w:val="•"/>
      <w:lvlJc w:val="left"/>
      <w:pPr>
        <w:ind w:left="6653" w:hanging="464"/>
      </w:pPr>
      <w:rPr>
        <w:rFonts w:hint="default"/>
        <w:lang w:val="ro-RO" w:eastAsia="en-US" w:bidi="ar-SA"/>
      </w:rPr>
    </w:lvl>
    <w:lvl w:ilvl="8" w:tplc="08C4A004">
      <w:numFmt w:val="bullet"/>
      <w:lvlText w:val="•"/>
      <w:lvlJc w:val="left"/>
      <w:pPr>
        <w:ind w:left="7696" w:hanging="464"/>
      </w:pPr>
      <w:rPr>
        <w:rFonts w:hint="default"/>
        <w:lang w:val="ro-RO" w:eastAsia="en-US" w:bidi="ar-SA"/>
      </w:rPr>
    </w:lvl>
  </w:abstractNum>
  <w:abstractNum w:abstractNumId="1" w15:restartNumberingAfterBreak="0">
    <w:nsid w:val="1ACC2A80"/>
    <w:multiLevelType w:val="hybridMultilevel"/>
    <w:tmpl w:val="332A3B8A"/>
    <w:lvl w:ilvl="0" w:tplc="7E4C917A">
      <w:start w:val="1"/>
      <w:numFmt w:val="decimal"/>
      <w:lvlText w:val="%1."/>
      <w:lvlJc w:val="left"/>
      <w:pPr>
        <w:ind w:left="361" w:hanging="360"/>
        <w:jc w:val="left"/>
      </w:pPr>
      <w:rPr>
        <w:rFonts w:ascii="Candara" w:eastAsia="Candara" w:hAnsi="Candara" w:cs="Candara" w:hint="default"/>
        <w:b/>
        <w:bCs/>
        <w:i w:val="0"/>
        <w:iCs w:val="0"/>
        <w:spacing w:val="0"/>
        <w:w w:val="100"/>
        <w:sz w:val="22"/>
        <w:szCs w:val="22"/>
        <w:lang w:val="ro-RO" w:eastAsia="en-US" w:bidi="ar-SA"/>
      </w:rPr>
    </w:lvl>
    <w:lvl w:ilvl="1" w:tplc="9948F914">
      <w:start w:val="1"/>
      <w:numFmt w:val="lowerRoman"/>
      <w:lvlText w:val="%2."/>
      <w:lvlJc w:val="left"/>
      <w:pPr>
        <w:ind w:left="721" w:hanging="466"/>
        <w:jc w:val="left"/>
      </w:pPr>
      <w:rPr>
        <w:rFonts w:ascii="Candara" w:eastAsia="Candara" w:hAnsi="Candara" w:cs="Candara" w:hint="default"/>
        <w:b w:val="0"/>
        <w:bCs w:val="0"/>
        <w:i/>
        <w:iCs/>
        <w:color w:val="FF0000"/>
        <w:spacing w:val="0"/>
        <w:w w:val="100"/>
        <w:sz w:val="22"/>
        <w:szCs w:val="22"/>
        <w:shd w:val="clear" w:color="auto" w:fill="D3D3D3"/>
        <w:lang w:val="ro-RO" w:eastAsia="en-US" w:bidi="ar-SA"/>
      </w:rPr>
    </w:lvl>
    <w:lvl w:ilvl="2" w:tplc="34286320">
      <w:numFmt w:val="bullet"/>
      <w:lvlText w:val="•"/>
      <w:lvlJc w:val="left"/>
      <w:pPr>
        <w:ind w:left="1726" w:hanging="466"/>
      </w:pPr>
      <w:rPr>
        <w:rFonts w:hint="default"/>
        <w:lang w:val="ro-RO" w:eastAsia="en-US" w:bidi="ar-SA"/>
      </w:rPr>
    </w:lvl>
    <w:lvl w:ilvl="3" w:tplc="2D244624">
      <w:numFmt w:val="bullet"/>
      <w:lvlText w:val="•"/>
      <w:lvlJc w:val="left"/>
      <w:pPr>
        <w:ind w:left="2733" w:hanging="466"/>
      </w:pPr>
      <w:rPr>
        <w:rFonts w:hint="default"/>
        <w:lang w:val="ro-RO" w:eastAsia="en-US" w:bidi="ar-SA"/>
      </w:rPr>
    </w:lvl>
    <w:lvl w:ilvl="4" w:tplc="3E3AA6E8">
      <w:numFmt w:val="bullet"/>
      <w:lvlText w:val="•"/>
      <w:lvlJc w:val="left"/>
      <w:pPr>
        <w:ind w:left="3740" w:hanging="466"/>
      </w:pPr>
      <w:rPr>
        <w:rFonts w:hint="default"/>
        <w:lang w:val="ro-RO" w:eastAsia="en-US" w:bidi="ar-SA"/>
      </w:rPr>
    </w:lvl>
    <w:lvl w:ilvl="5" w:tplc="A2F88494">
      <w:numFmt w:val="bullet"/>
      <w:lvlText w:val="•"/>
      <w:lvlJc w:val="left"/>
      <w:pPr>
        <w:ind w:left="4747" w:hanging="466"/>
      </w:pPr>
      <w:rPr>
        <w:rFonts w:hint="default"/>
        <w:lang w:val="ro-RO" w:eastAsia="en-US" w:bidi="ar-SA"/>
      </w:rPr>
    </w:lvl>
    <w:lvl w:ilvl="6" w:tplc="AFFE5A2E">
      <w:numFmt w:val="bullet"/>
      <w:lvlText w:val="•"/>
      <w:lvlJc w:val="left"/>
      <w:pPr>
        <w:ind w:left="5754" w:hanging="466"/>
      </w:pPr>
      <w:rPr>
        <w:rFonts w:hint="default"/>
        <w:lang w:val="ro-RO" w:eastAsia="en-US" w:bidi="ar-SA"/>
      </w:rPr>
    </w:lvl>
    <w:lvl w:ilvl="7" w:tplc="E8AA6B0C">
      <w:numFmt w:val="bullet"/>
      <w:lvlText w:val="•"/>
      <w:lvlJc w:val="left"/>
      <w:pPr>
        <w:ind w:left="6760" w:hanging="466"/>
      </w:pPr>
      <w:rPr>
        <w:rFonts w:hint="default"/>
        <w:lang w:val="ro-RO" w:eastAsia="en-US" w:bidi="ar-SA"/>
      </w:rPr>
    </w:lvl>
    <w:lvl w:ilvl="8" w:tplc="05C6D72E">
      <w:numFmt w:val="bullet"/>
      <w:lvlText w:val="•"/>
      <w:lvlJc w:val="left"/>
      <w:pPr>
        <w:ind w:left="7767" w:hanging="466"/>
      </w:pPr>
      <w:rPr>
        <w:rFonts w:hint="default"/>
        <w:lang w:val="ro-RO" w:eastAsia="en-US" w:bidi="ar-SA"/>
      </w:rPr>
    </w:lvl>
  </w:abstractNum>
  <w:abstractNum w:abstractNumId="2" w15:restartNumberingAfterBreak="0">
    <w:nsid w:val="1E933728"/>
    <w:multiLevelType w:val="hybridMultilevel"/>
    <w:tmpl w:val="57C6D844"/>
    <w:lvl w:ilvl="0" w:tplc="2D3CDD76">
      <w:start w:val="1"/>
      <w:numFmt w:val="decimal"/>
      <w:lvlText w:val="%1."/>
      <w:lvlJc w:val="left"/>
      <w:pPr>
        <w:ind w:left="441" w:hanging="440"/>
        <w:jc w:val="left"/>
      </w:pPr>
      <w:rPr>
        <w:rFonts w:ascii="Candara" w:eastAsia="Candara" w:hAnsi="Candara" w:cs="Candara" w:hint="default"/>
        <w:b w:val="0"/>
        <w:bCs w:val="0"/>
        <w:i w:val="0"/>
        <w:iCs w:val="0"/>
        <w:spacing w:val="0"/>
        <w:w w:val="100"/>
        <w:sz w:val="22"/>
        <w:szCs w:val="22"/>
        <w:lang w:val="ro-RO" w:eastAsia="en-US" w:bidi="ar-SA"/>
      </w:rPr>
    </w:lvl>
    <w:lvl w:ilvl="1" w:tplc="7D468540">
      <w:numFmt w:val="bullet"/>
      <w:lvlText w:val="•"/>
      <w:lvlJc w:val="left"/>
      <w:pPr>
        <w:ind w:left="1374" w:hanging="440"/>
      </w:pPr>
      <w:rPr>
        <w:rFonts w:hint="default"/>
        <w:lang w:val="ro-RO" w:eastAsia="en-US" w:bidi="ar-SA"/>
      </w:rPr>
    </w:lvl>
    <w:lvl w:ilvl="2" w:tplc="82683582">
      <w:numFmt w:val="bullet"/>
      <w:lvlText w:val="•"/>
      <w:lvlJc w:val="left"/>
      <w:pPr>
        <w:ind w:left="2308" w:hanging="440"/>
      </w:pPr>
      <w:rPr>
        <w:rFonts w:hint="default"/>
        <w:lang w:val="ro-RO" w:eastAsia="en-US" w:bidi="ar-SA"/>
      </w:rPr>
    </w:lvl>
    <w:lvl w:ilvl="3" w:tplc="331C27E6">
      <w:numFmt w:val="bullet"/>
      <w:lvlText w:val="•"/>
      <w:lvlJc w:val="left"/>
      <w:pPr>
        <w:ind w:left="3242" w:hanging="440"/>
      </w:pPr>
      <w:rPr>
        <w:rFonts w:hint="default"/>
        <w:lang w:val="ro-RO" w:eastAsia="en-US" w:bidi="ar-SA"/>
      </w:rPr>
    </w:lvl>
    <w:lvl w:ilvl="4" w:tplc="ECAAC3FA">
      <w:numFmt w:val="bullet"/>
      <w:lvlText w:val="•"/>
      <w:lvlJc w:val="left"/>
      <w:pPr>
        <w:ind w:left="4176" w:hanging="440"/>
      </w:pPr>
      <w:rPr>
        <w:rFonts w:hint="default"/>
        <w:lang w:val="ro-RO" w:eastAsia="en-US" w:bidi="ar-SA"/>
      </w:rPr>
    </w:lvl>
    <w:lvl w:ilvl="5" w:tplc="CF38270E">
      <w:numFmt w:val="bullet"/>
      <w:lvlText w:val="•"/>
      <w:lvlJc w:val="left"/>
      <w:pPr>
        <w:ind w:left="5110" w:hanging="440"/>
      </w:pPr>
      <w:rPr>
        <w:rFonts w:hint="default"/>
        <w:lang w:val="ro-RO" w:eastAsia="en-US" w:bidi="ar-SA"/>
      </w:rPr>
    </w:lvl>
    <w:lvl w:ilvl="6" w:tplc="B03445DE">
      <w:numFmt w:val="bullet"/>
      <w:lvlText w:val="•"/>
      <w:lvlJc w:val="left"/>
      <w:pPr>
        <w:ind w:left="6044" w:hanging="440"/>
      </w:pPr>
      <w:rPr>
        <w:rFonts w:hint="default"/>
        <w:lang w:val="ro-RO" w:eastAsia="en-US" w:bidi="ar-SA"/>
      </w:rPr>
    </w:lvl>
    <w:lvl w:ilvl="7" w:tplc="E5A6944E">
      <w:numFmt w:val="bullet"/>
      <w:lvlText w:val="•"/>
      <w:lvlJc w:val="left"/>
      <w:pPr>
        <w:ind w:left="6978" w:hanging="440"/>
      </w:pPr>
      <w:rPr>
        <w:rFonts w:hint="default"/>
        <w:lang w:val="ro-RO" w:eastAsia="en-US" w:bidi="ar-SA"/>
      </w:rPr>
    </w:lvl>
    <w:lvl w:ilvl="8" w:tplc="D8D60A6C">
      <w:numFmt w:val="bullet"/>
      <w:lvlText w:val="•"/>
      <w:lvlJc w:val="left"/>
      <w:pPr>
        <w:ind w:left="7913" w:hanging="440"/>
      </w:pPr>
      <w:rPr>
        <w:rFonts w:hint="default"/>
        <w:lang w:val="ro-RO" w:eastAsia="en-US" w:bidi="ar-SA"/>
      </w:rPr>
    </w:lvl>
  </w:abstractNum>
  <w:abstractNum w:abstractNumId="3" w15:restartNumberingAfterBreak="0">
    <w:nsid w:val="33340D52"/>
    <w:multiLevelType w:val="hybridMultilevel"/>
    <w:tmpl w:val="5202668E"/>
    <w:lvl w:ilvl="0" w:tplc="C6542180">
      <w:start w:val="1"/>
      <w:numFmt w:val="decimal"/>
      <w:lvlText w:val="%1."/>
      <w:lvlJc w:val="left"/>
      <w:pPr>
        <w:ind w:left="361" w:hanging="360"/>
        <w:jc w:val="left"/>
      </w:pPr>
      <w:rPr>
        <w:rFonts w:ascii="Candara" w:eastAsia="Candara" w:hAnsi="Candara" w:cs="Candara" w:hint="default"/>
        <w:b w:val="0"/>
        <w:bCs w:val="0"/>
        <w:i/>
        <w:iCs/>
        <w:color w:val="FF0000"/>
        <w:spacing w:val="0"/>
        <w:w w:val="100"/>
        <w:sz w:val="22"/>
        <w:szCs w:val="22"/>
        <w:shd w:val="clear" w:color="auto" w:fill="D3D3D3"/>
        <w:lang w:val="ro-RO" w:eastAsia="en-US" w:bidi="ar-SA"/>
      </w:rPr>
    </w:lvl>
    <w:lvl w:ilvl="1" w:tplc="7CA6654E">
      <w:numFmt w:val="bullet"/>
      <w:lvlText w:val="•"/>
      <w:lvlJc w:val="left"/>
      <w:pPr>
        <w:ind w:left="1302" w:hanging="360"/>
      </w:pPr>
      <w:rPr>
        <w:rFonts w:hint="default"/>
        <w:lang w:val="ro-RO" w:eastAsia="en-US" w:bidi="ar-SA"/>
      </w:rPr>
    </w:lvl>
    <w:lvl w:ilvl="2" w:tplc="D7A6B562">
      <w:numFmt w:val="bullet"/>
      <w:lvlText w:val="•"/>
      <w:lvlJc w:val="left"/>
      <w:pPr>
        <w:ind w:left="2244" w:hanging="360"/>
      </w:pPr>
      <w:rPr>
        <w:rFonts w:hint="default"/>
        <w:lang w:val="ro-RO" w:eastAsia="en-US" w:bidi="ar-SA"/>
      </w:rPr>
    </w:lvl>
    <w:lvl w:ilvl="3" w:tplc="1EA4E38C">
      <w:numFmt w:val="bullet"/>
      <w:lvlText w:val="•"/>
      <w:lvlJc w:val="left"/>
      <w:pPr>
        <w:ind w:left="3186" w:hanging="360"/>
      </w:pPr>
      <w:rPr>
        <w:rFonts w:hint="default"/>
        <w:lang w:val="ro-RO" w:eastAsia="en-US" w:bidi="ar-SA"/>
      </w:rPr>
    </w:lvl>
    <w:lvl w:ilvl="4" w:tplc="186C3646">
      <w:numFmt w:val="bullet"/>
      <w:lvlText w:val="•"/>
      <w:lvlJc w:val="left"/>
      <w:pPr>
        <w:ind w:left="4128" w:hanging="360"/>
      </w:pPr>
      <w:rPr>
        <w:rFonts w:hint="default"/>
        <w:lang w:val="ro-RO" w:eastAsia="en-US" w:bidi="ar-SA"/>
      </w:rPr>
    </w:lvl>
    <w:lvl w:ilvl="5" w:tplc="7F86B6BE">
      <w:numFmt w:val="bullet"/>
      <w:lvlText w:val="•"/>
      <w:lvlJc w:val="left"/>
      <w:pPr>
        <w:ind w:left="5070" w:hanging="360"/>
      </w:pPr>
      <w:rPr>
        <w:rFonts w:hint="default"/>
        <w:lang w:val="ro-RO" w:eastAsia="en-US" w:bidi="ar-SA"/>
      </w:rPr>
    </w:lvl>
    <w:lvl w:ilvl="6" w:tplc="39747BB4">
      <w:numFmt w:val="bullet"/>
      <w:lvlText w:val="•"/>
      <w:lvlJc w:val="left"/>
      <w:pPr>
        <w:ind w:left="6012" w:hanging="360"/>
      </w:pPr>
      <w:rPr>
        <w:rFonts w:hint="default"/>
        <w:lang w:val="ro-RO" w:eastAsia="en-US" w:bidi="ar-SA"/>
      </w:rPr>
    </w:lvl>
    <w:lvl w:ilvl="7" w:tplc="2E6660F8">
      <w:numFmt w:val="bullet"/>
      <w:lvlText w:val="•"/>
      <w:lvlJc w:val="left"/>
      <w:pPr>
        <w:ind w:left="6954" w:hanging="360"/>
      </w:pPr>
      <w:rPr>
        <w:rFonts w:hint="default"/>
        <w:lang w:val="ro-RO" w:eastAsia="en-US" w:bidi="ar-SA"/>
      </w:rPr>
    </w:lvl>
    <w:lvl w:ilvl="8" w:tplc="8E9A509C">
      <w:numFmt w:val="bullet"/>
      <w:lvlText w:val="•"/>
      <w:lvlJc w:val="left"/>
      <w:pPr>
        <w:ind w:left="7897" w:hanging="360"/>
      </w:pPr>
      <w:rPr>
        <w:rFonts w:hint="default"/>
        <w:lang w:val="ro-RO" w:eastAsia="en-US" w:bidi="ar-SA"/>
      </w:rPr>
    </w:lvl>
  </w:abstractNum>
  <w:abstractNum w:abstractNumId="4" w15:restartNumberingAfterBreak="0">
    <w:nsid w:val="6E894EAB"/>
    <w:multiLevelType w:val="hybridMultilevel"/>
    <w:tmpl w:val="5B4A77B4"/>
    <w:lvl w:ilvl="0" w:tplc="C7441706">
      <w:start w:val="1"/>
      <w:numFmt w:val="lowerLetter"/>
      <w:lvlText w:val="%1."/>
      <w:lvlJc w:val="left"/>
      <w:pPr>
        <w:ind w:left="721" w:hanging="360"/>
        <w:jc w:val="left"/>
      </w:pPr>
      <w:rPr>
        <w:rFonts w:ascii="Candara" w:eastAsia="Candara" w:hAnsi="Candara" w:cs="Candara" w:hint="default"/>
        <w:b w:val="0"/>
        <w:bCs w:val="0"/>
        <w:i/>
        <w:iCs/>
        <w:color w:val="FF0000"/>
        <w:spacing w:val="0"/>
        <w:w w:val="100"/>
        <w:sz w:val="22"/>
        <w:szCs w:val="22"/>
        <w:shd w:val="clear" w:color="auto" w:fill="D3D3D3"/>
        <w:lang w:val="ro-RO" w:eastAsia="en-US" w:bidi="ar-SA"/>
      </w:rPr>
    </w:lvl>
    <w:lvl w:ilvl="1" w:tplc="BBAA0E6A">
      <w:numFmt w:val="bullet"/>
      <w:lvlText w:val="•"/>
      <w:lvlJc w:val="left"/>
      <w:pPr>
        <w:ind w:left="1626" w:hanging="360"/>
      </w:pPr>
      <w:rPr>
        <w:rFonts w:hint="default"/>
        <w:lang w:val="ro-RO" w:eastAsia="en-US" w:bidi="ar-SA"/>
      </w:rPr>
    </w:lvl>
    <w:lvl w:ilvl="2" w:tplc="78BE73DA">
      <w:numFmt w:val="bullet"/>
      <w:lvlText w:val="•"/>
      <w:lvlJc w:val="left"/>
      <w:pPr>
        <w:ind w:left="2532" w:hanging="360"/>
      </w:pPr>
      <w:rPr>
        <w:rFonts w:hint="default"/>
        <w:lang w:val="ro-RO" w:eastAsia="en-US" w:bidi="ar-SA"/>
      </w:rPr>
    </w:lvl>
    <w:lvl w:ilvl="3" w:tplc="EC589F68">
      <w:numFmt w:val="bullet"/>
      <w:lvlText w:val="•"/>
      <w:lvlJc w:val="left"/>
      <w:pPr>
        <w:ind w:left="3438" w:hanging="360"/>
      </w:pPr>
      <w:rPr>
        <w:rFonts w:hint="default"/>
        <w:lang w:val="ro-RO" w:eastAsia="en-US" w:bidi="ar-SA"/>
      </w:rPr>
    </w:lvl>
    <w:lvl w:ilvl="4" w:tplc="F84AE944">
      <w:numFmt w:val="bullet"/>
      <w:lvlText w:val="•"/>
      <w:lvlJc w:val="left"/>
      <w:pPr>
        <w:ind w:left="4344" w:hanging="360"/>
      </w:pPr>
      <w:rPr>
        <w:rFonts w:hint="default"/>
        <w:lang w:val="ro-RO" w:eastAsia="en-US" w:bidi="ar-SA"/>
      </w:rPr>
    </w:lvl>
    <w:lvl w:ilvl="5" w:tplc="5928ABD2">
      <w:numFmt w:val="bullet"/>
      <w:lvlText w:val="•"/>
      <w:lvlJc w:val="left"/>
      <w:pPr>
        <w:ind w:left="5250" w:hanging="360"/>
      </w:pPr>
      <w:rPr>
        <w:rFonts w:hint="default"/>
        <w:lang w:val="ro-RO" w:eastAsia="en-US" w:bidi="ar-SA"/>
      </w:rPr>
    </w:lvl>
    <w:lvl w:ilvl="6" w:tplc="0808914E">
      <w:numFmt w:val="bullet"/>
      <w:lvlText w:val="•"/>
      <w:lvlJc w:val="left"/>
      <w:pPr>
        <w:ind w:left="6156" w:hanging="360"/>
      </w:pPr>
      <w:rPr>
        <w:rFonts w:hint="default"/>
        <w:lang w:val="ro-RO" w:eastAsia="en-US" w:bidi="ar-SA"/>
      </w:rPr>
    </w:lvl>
    <w:lvl w:ilvl="7" w:tplc="DDE4098E">
      <w:numFmt w:val="bullet"/>
      <w:lvlText w:val="•"/>
      <w:lvlJc w:val="left"/>
      <w:pPr>
        <w:ind w:left="7062" w:hanging="360"/>
      </w:pPr>
      <w:rPr>
        <w:rFonts w:hint="default"/>
        <w:lang w:val="ro-RO" w:eastAsia="en-US" w:bidi="ar-SA"/>
      </w:rPr>
    </w:lvl>
    <w:lvl w:ilvl="8" w:tplc="F0D0FC82">
      <w:numFmt w:val="bullet"/>
      <w:lvlText w:val="•"/>
      <w:lvlJc w:val="left"/>
      <w:pPr>
        <w:ind w:left="7969" w:hanging="360"/>
      </w:pPr>
      <w:rPr>
        <w:rFonts w:hint="default"/>
        <w:lang w:val="ro-RO" w:eastAsia="en-US" w:bidi="ar-SA"/>
      </w:rPr>
    </w:lvl>
  </w:abstractNum>
  <w:num w:numId="1" w16cid:durableId="1223253046">
    <w:abstractNumId w:val="0"/>
  </w:num>
  <w:num w:numId="2" w16cid:durableId="1323507494">
    <w:abstractNumId w:val="4"/>
  </w:num>
  <w:num w:numId="3" w16cid:durableId="1894002108">
    <w:abstractNumId w:val="1"/>
  </w:num>
  <w:num w:numId="4" w16cid:durableId="1225801886">
    <w:abstractNumId w:val="3"/>
  </w:num>
  <w:num w:numId="5" w16cid:durableId="1892108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AC"/>
    <w:rsid w:val="003A4D3F"/>
    <w:rsid w:val="00A12636"/>
    <w:rsid w:val="00AE77BB"/>
    <w:rsid w:val="00BB176A"/>
    <w:rsid w:val="00C214AC"/>
    <w:rsid w:val="00E9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4F7"/>
  <w15:docId w15:val="{A13E1C84-1785-487F-BDC3-25D994C3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val="ro-RO"/>
    </w:rPr>
  </w:style>
  <w:style w:type="paragraph" w:styleId="Titlu1">
    <w:name w:val="heading 1"/>
    <w:basedOn w:val="Normal"/>
    <w:uiPriority w:val="9"/>
    <w:qFormat/>
    <w:pPr>
      <w:ind w:left="359" w:hanging="360"/>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uiPriority w:val="1"/>
    <w:qFormat/>
    <w:pPr>
      <w:spacing w:before="101"/>
      <w:ind w:left="441" w:hanging="440"/>
    </w:pPr>
  </w:style>
  <w:style w:type="paragraph" w:styleId="Corptext">
    <w:name w:val="Body Text"/>
    <w:basedOn w:val="Normal"/>
    <w:uiPriority w:val="1"/>
    <w:qFormat/>
    <w:rPr>
      <w:i/>
      <w:iCs/>
    </w:rPr>
  </w:style>
  <w:style w:type="paragraph" w:styleId="Titlu">
    <w:name w:val="Title"/>
    <w:basedOn w:val="Normal"/>
    <w:uiPriority w:val="10"/>
    <w:qFormat/>
    <w:pPr>
      <w:spacing w:before="9"/>
    </w:pPr>
    <w:rPr>
      <w:rFonts w:ascii="Trebuchet MS" w:eastAsia="Trebuchet MS" w:hAnsi="Trebuchet MS" w:cs="Trebuchet MS"/>
      <w:sz w:val="29"/>
      <w:szCs w:val="29"/>
    </w:rPr>
  </w:style>
  <w:style w:type="paragraph" w:styleId="Listparagraf">
    <w:name w:val="List Paragraph"/>
    <w:basedOn w:val="Normal"/>
    <w:uiPriority w:val="1"/>
    <w:qFormat/>
    <w:pPr>
      <w:ind w:left="3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1880</Words>
  <Characters>10908</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INCDDD_DANS3_MALIUC_Formular de propunere tehnica</dc:title>
  <dc:creator>POPESCU</dc:creator>
  <cp:lastModifiedBy>george popescu</cp:lastModifiedBy>
  <cp:revision>2</cp:revision>
  <dcterms:created xsi:type="dcterms:W3CDTF">2026-03-20T11:35:00Z</dcterms:created>
  <dcterms:modified xsi:type="dcterms:W3CDTF">2026-03-20T11:35:00Z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LastSaved">
    <vt:filetime>2025-04-15T00:00:00Z</vt:filetime>
  </property>
  <property fmtid="{D5CDD505-2E9C-101B-9397-08002B2CF9AE}" pid="4" name="Producer">
    <vt:lpwstr>Microsoft: Print To PDF</vt:lpwstr>
  </property>
</Properties>
</file>