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8BA32" w14:textId="77777777" w:rsidR="00A10150" w:rsidRPr="0028281F" w:rsidRDefault="00FF70EF">
      <w:pPr>
        <w:pStyle w:val="Heading1"/>
        <w:spacing w:before="64"/>
        <w:ind w:left="0" w:right="168" w:firstLine="0"/>
        <w:jc w:val="right"/>
        <w:rPr>
          <w:sz w:val="20"/>
          <w:szCs w:val="20"/>
        </w:rPr>
      </w:pPr>
      <w:r w:rsidRPr="0028281F">
        <w:rPr>
          <w:spacing w:val="-2"/>
          <w:sz w:val="20"/>
          <w:szCs w:val="20"/>
        </w:rPr>
        <w:t>MODEL</w:t>
      </w:r>
    </w:p>
    <w:p w14:paraId="179BD27A" w14:textId="77777777" w:rsidR="00A10150" w:rsidRPr="0028281F" w:rsidRDefault="00A10150">
      <w:pPr>
        <w:pStyle w:val="BodyText"/>
        <w:spacing w:before="46"/>
        <w:ind w:left="0"/>
        <w:jc w:val="left"/>
        <w:rPr>
          <w:b/>
        </w:rPr>
      </w:pPr>
    </w:p>
    <w:p w14:paraId="2C699738" w14:textId="73CFB0C8" w:rsidR="006C6EB3" w:rsidRPr="0028281F" w:rsidRDefault="00BD742F">
      <w:pPr>
        <w:tabs>
          <w:tab w:val="left" w:pos="4416"/>
          <w:tab w:val="left" w:pos="6706"/>
        </w:tabs>
        <w:spacing w:line="259" w:lineRule="auto"/>
        <w:ind w:left="2763" w:right="1976" w:hanging="800"/>
        <w:rPr>
          <w:b/>
          <w:sz w:val="28"/>
          <w:szCs w:val="28"/>
        </w:rPr>
      </w:pPr>
      <w:r w:rsidRPr="0028281F">
        <w:rPr>
          <w:b/>
          <w:sz w:val="28"/>
          <w:szCs w:val="28"/>
        </w:rPr>
        <w:t xml:space="preserve">    Contract</w:t>
      </w:r>
      <w:r w:rsidRPr="0028281F">
        <w:rPr>
          <w:b/>
          <w:spacing w:val="-5"/>
          <w:sz w:val="28"/>
          <w:szCs w:val="28"/>
        </w:rPr>
        <w:t xml:space="preserve"> </w:t>
      </w:r>
      <w:r w:rsidRPr="0028281F">
        <w:rPr>
          <w:b/>
          <w:sz w:val="28"/>
          <w:szCs w:val="28"/>
        </w:rPr>
        <w:t>de</w:t>
      </w:r>
      <w:r w:rsidRPr="0028281F">
        <w:rPr>
          <w:b/>
          <w:spacing w:val="-5"/>
          <w:sz w:val="28"/>
          <w:szCs w:val="28"/>
        </w:rPr>
        <w:t xml:space="preserve"> </w:t>
      </w:r>
      <w:r w:rsidRPr="0028281F">
        <w:rPr>
          <w:b/>
          <w:sz w:val="28"/>
          <w:szCs w:val="28"/>
        </w:rPr>
        <w:t>achiziție</w:t>
      </w:r>
      <w:r w:rsidRPr="0028281F">
        <w:rPr>
          <w:b/>
          <w:spacing w:val="-7"/>
          <w:sz w:val="28"/>
          <w:szCs w:val="28"/>
        </w:rPr>
        <w:t xml:space="preserve"> </w:t>
      </w:r>
      <w:r w:rsidRPr="0028281F">
        <w:rPr>
          <w:b/>
          <w:sz w:val="28"/>
          <w:szCs w:val="28"/>
        </w:rPr>
        <w:t>publică</w:t>
      </w:r>
      <w:r w:rsidRPr="0028281F">
        <w:rPr>
          <w:b/>
          <w:spacing w:val="-5"/>
          <w:sz w:val="28"/>
          <w:szCs w:val="28"/>
        </w:rPr>
        <w:t xml:space="preserve"> </w:t>
      </w:r>
      <w:r w:rsidRPr="0028281F">
        <w:rPr>
          <w:b/>
          <w:sz w:val="28"/>
          <w:szCs w:val="28"/>
        </w:rPr>
        <w:t>de</w:t>
      </w:r>
      <w:r w:rsidRPr="0028281F">
        <w:rPr>
          <w:b/>
          <w:spacing w:val="-6"/>
          <w:sz w:val="28"/>
          <w:szCs w:val="28"/>
        </w:rPr>
        <w:t xml:space="preserve"> </w:t>
      </w:r>
      <w:r w:rsidRPr="0028281F">
        <w:rPr>
          <w:b/>
          <w:sz w:val="28"/>
          <w:szCs w:val="28"/>
        </w:rPr>
        <w:t>prestări</w:t>
      </w:r>
      <w:r w:rsidRPr="0028281F">
        <w:rPr>
          <w:b/>
          <w:spacing w:val="-5"/>
          <w:sz w:val="28"/>
          <w:szCs w:val="28"/>
        </w:rPr>
        <w:t xml:space="preserve"> </w:t>
      </w:r>
      <w:r w:rsidRPr="0028281F">
        <w:rPr>
          <w:b/>
          <w:sz w:val="28"/>
          <w:szCs w:val="28"/>
        </w:rPr>
        <w:t xml:space="preserve">servicii </w:t>
      </w:r>
    </w:p>
    <w:p w14:paraId="4FE662A5" w14:textId="48D5E3EA" w:rsidR="00A10150" w:rsidRPr="0028281F" w:rsidRDefault="00FF70EF" w:rsidP="006C6EB3">
      <w:pPr>
        <w:tabs>
          <w:tab w:val="left" w:pos="4416"/>
          <w:tab w:val="left" w:pos="6706"/>
        </w:tabs>
        <w:spacing w:line="259" w:lineRule="auto"/>
        <w:ind w:left="2763" w:right="1976" w:hanging="800"/>
        <w:jc w:val="center"/>
        <w:rPr>
          <w:b/>
          <w:sz w:val="24"/>
        </w:rPr>
      </w:pPr>
      <w:r w:rsidRPr="0028281F">
        <w:rPr>
          <w:b/>
          <w:sz w:val="24"/>
        </w:rPr>
        <w:t xml:space="preserve">Nr. </w:t>
      </w:r>
      <w:r w:rsidRPr="0028281F">
        <w:rPr>
          <w:b/>
          <w:sz w:val="24"/>
          <w:u w:val="single"/>
        </w:rPr>
        <w:tab/>
      </w:r>
      <w:r w:rsidRPr="0028281F">
        <w:rPr>
          <w:b/>
          <w:sz w:val="24"/>
        </w:rPr>
        <w:t xml:space="preserve">din data </w:t>
      </w:r>
      <w:r w:rsidRPr="0028281F">
        <w:rPr>
          <w:b/>
          <w:sz w:val="24"/>
          <w:u w:val="single"/>
        </w:rPr>
        <w:tab/>
      </w:r>
    </w:p>
    <w:p w14:paraId="546322FD" w14:textId="77777777" w:rsidR="00A10150" w:rsidRPr="0028281F" w:rsidRDefault="00A10150">
      <w:pPr>
        <w:pStyle w:val="BodyText"/>
        <w:spacing w:before="16"/>
        <w:ind w:left="0"/>
        <w:jc w:val="left"/>
        <w:rPr>
          <w:b/>
        </w:rPr>
      </w:pPr>
    </w:p>
    <w:p w14:paraId="7A4235F3" w14:textId="77777777" w:rsidR="00A10150" w:rsidRPr="0028281F" w:rsidRDefault="00FF70EF">
      <w:pPr>
        <w:pStyle w:val="BodyText"/>
        <w:spacing w:line="259" w:lineRule="auto"/>
        <w:ind w:right="165"/>
      </w:pPr>
      <w:r w:rsidRPr="0028281F">
        <w:t>În temeiul prevederilor Legii nr.98/2016 privind achizițiile publice, cu modificările și completările ulterioare, și ale Normelor metodologice de aplicare a prevederilor referitoare la atribuirea contractului de achiziție publică/acordului - cadru din Legea nr. 98/2016 privind achizițiile publice, aprobate prin Hotărârea Guvernului nr. 395/2016, cu modificările și completările ulterioare,</w:t>
      </w:r>
    </w:p>
    <w:p w14:paraId="591C96A6" w14:textId="77777777" w:rsidR="00A10150" w:rsidRPr="0028281F" w:rsidRDefault="00A10150">
      <w:pPr>
        <w:pStyle w:val="BodyText"/>
        <w:spacing w:before="25"/>
        <w:ind w:left="0"/>
        <w:jc w:val="left"/>
      </w:pPr>
    </w:p>
    <w:p w14:paraId="38CC4362" w14:textId="77777777" w:rsidR="00A10150" w:rsidRPr="0028281F" w:rsidRDefault="00FF70EF" w:rsidP="00893446">
      <w:pPr>
        <w:pStyle w:val="Heading1"/>
        <w:numPr>
          <w:ilvl w:val="0"/>
          <w:numId w:val="35"/>
        </w:numPr>
        <w:tabs>
          <w:tab w:val="left" w:pos="398"/>
        </w:tabs>
        <w:ind w:left="360"/>
      </w:pPr>
      <w:r w:rsidRPr="0028281F">
        <w:t>PĂRŢILE</w:t>
      </w:r>
      <w:r w:rsidRPr="0028281F">
        <w:rPr>
          <w:spacing w:val="-2"/>
        </w:rPr>
        <w:t xml:space="preserve"> CONTRACTANTE</w:t>
      </w:r>
    </w:p>
    <w:p w14:paraId="6F3D3ABC" w14:textId="7071FA8B" w:rsidR="00A10150" w:rsidRPr="0028281F" w:rsidRDefault="00911FE5" w:rsidP="003612DF">
      <w:pPr>
        <w:pStyle w:val="ListParagraph"/>
        <w:numPr>
          <w:ilvl w:val="1"/>
          <w:numId w:val="35"/>
        </w:numPr>
        <w:tabs>
          <w:tab w:val="left" w:pos="542"/>
        </w:tabs>
        <w:spacing w:before="137" w:line="259" w:lineRule="auto"/>
        <w:ind w:right="168" w:firstLine="0"/>
      </w:pPr>
      <w:r w:rsidRPr="00813996">
        <w:rPr>
          <w:b/>
          <w:bCs/>
          <w:sz w:val="24"/>
          <w:szCs w:val="24"/>
          <w:lang w:eastAsia="ro-RO"/>
        </w:rPr>
        <w:t>Consiliul Național Pentru Combaterea Discriminării</w:t>
      </w:r>
      <w:r w:rsidR="006C6EB3" w:rsidRPr="00813996">
        <w:rPr>
          <w:b/>
          <w:bCs/>
          <w:iCs/>
          <w:sz w:val="24"/>
          <w:szCs w:val="24"/>
        </w:rPr>
        <w:t>,</w:t>
      </w:r>
      <w:r w:rsidR="006C6EB3" w:rsidRPr="00813996">
        <w:rPr>
          <w:spacing w:val="37"/>
          <w:sz w:val="24"/>
          <w:szCs w:val="24"/>
        </w:rPr>
        <w:t xml:space="preserve"> </w:t>
      </w:r>
      <w:r w:rsidR="006C6EB3" w:rsidRPr="00813996">
        <w:rPr>
          <w:b/>
          <w:bCs/>
          <w:sz w:val="24"/>
          <w:szCs w:val="24"/>
        </w:rPr>
        <w:t>cu</w:t>
      </w:r>
      <w:r w:rsidR="006C6EB3" w:rsidRPr="00813996">
        <w:rPr>
          <w:b/>
          <w:bCs/>
          <w:spacing w:val="36"/>
          <w:sz w:val="24"/>
          <w:szCs w:val="24"/>
        </w:rPr>
        <w:t xml:space="preserve"> </w:t>
      </w:r>
      <w:r w:rsidR="006C6EB3" w:rsidRPr="00813996">
        <w:rPr>
          <w:b/>
          <w:bCs/>
          <w:sz w:val="24"/>
          <w:szCs w:val="24"/>
        </w:rPr>
        <w:t>sediul</w:t>
      </w:r>
      <w:r w:rsidR="006C6EB3" w:rsidRPr="00813996">
        <w:rPr>
          <w:b/>
          <w:bCs/>
          <w:spacing w:val="37"/>
          <w:sz w:val="24"/>
          <w:szCs w:val="24"/>
        </w:rPr>
        <w:t xml:space="preserve"> </w:t>
      </w:r>
      <w:r w:rsidR="006C6EB3" w:rsidRPr="00813996">
        <w:rPr>
          <w:b/>
          <w:bCs/>
          <w:sz w:val="24"/>
          <w:szCs w:val="24"/>
        </w:rPr>
        <w:t>în</w:t>
      </w:r>
      <w:r w:rsidR="006C6EB3" w:rsidRPr="00813996">
        <w:rPr>
          <w:b/>
          <w:bCs/>
          <w:spacing w:val="39"/>
          <w:sz w:val="24"/>
          <w:szCs w:val="24"/>
        </w:rPr>
        <w:t xml:space="preserve"> </w:t>
      </w:r>
      <w:r w:rsidR="00F867DF" w:rsidRPr="00813996">
        <w:rPr>
          <w:b/>
          <w:bCs/>
          <w:sz w:val="24"/>
          <w:szCs w:val="24"/>
        </w:rPr>
        <w:t xml:space="preserve">localitatea </w:t>
      </w:r>
      <w:r w:rsidRPr="00813996">
        <w:rPr>
          <w:b/>
          <w:bCs/>
          <w:sz w:val="24"/>
          <w:szCs w:val="24"/>
        </w:rPr>
        <w:t>București, sector 1</w:t>
      </w:r>
      <w:r w:rsidR="006C6EB3" w:rsidRPr="00813996">
        <w:rPr>
          <w:b/>
          <w:bCs/>
          <w:sz w:val="24"/>
          <w:szCs w:val="24"/>
        </w:rPr>
        <w:t xml:space="preserve">, </w:t>
      </w:r>
      <w:r w:rsidRPr="00813996">
        <w:rPr>
          <w:b/>
          <w:bCs/>
          <w:sz w:val="24"/>
          <w:szCs w:val="24"/>
          <w:lang w:eastAsia="ro-RO"/>
        </w:rPr>
        <w:t>Str. Mărăcineanu Valter nr. 1-3</w:t>
      </w:r>
      <w:r w:rsidR="006C6EB3" w:rsidRPr="00813996">
        <w:rPr>
          <w:b/>
          <w:bCs/>
          <w:sz w:val="24"/>
          <w:szCs w:val="24"/>
        </w:rPr>
        <w:t>,</w:t>
      </w:r>
      <w:r w:rsidR="006C6EB3" w:rsidRPr="00813996">
        <w:rPr>
          <w:b/>
          <w:bCs/>
          <w:spacing w:val="51"/>
          <w:sz w:val="24"/>
          <w:szCs w:val="24"/>
        </w:rPr>
        <w:t xml:space="preserve"> </w:t>
      </w:r>
      <w:r w:rsidR="006C6EB3" w:rsidRPr="00813996">
        <w:rPr>
          <w:b/>
          <w:bCs/>
          <w:sz w:val="24"/>
          <w:szCs w:val="24"/>
        </w:rPr>
        <w:t>cod</w:t>
      </w:r>
      <w:r w:rsidRPr="00813996">
        <w:rPr>
          <w:b/>
          <w:bCs/>
          <w:spacing w:val="52"/>
          <w:sz w:val="24"/>
          <w:szCs w:val="24"/>
        </w:rPr>
        <w:t xml:space="preserve"> </w:t>
      </w:r>
      <w:r w:rsidR="006C6EB3" w:rsidRPr="00813996">
        <w:rPr>
          <w:b/>
          <w:bCs/>
          <w:sz w:val="24"/>
          <w:szCs w:val="24"/>
        </w:rPr>
        <w:t>poștal</w:t>
      </w:r>
      <w:r w:rsidRPr="00813996">
        <w:rPr>
          <w:b/>
          <w:bCs/>
          <w:spacing w:val="52"/>
          <w:sz w:val="24"/>
          <w:szCs w:val="24"/>
        </w:rPr>
        <w:t xml:space="preserve"> </w:t>
      </w:r>
      <w:r w:rsidRPr="00813996">
        <w:rPr>
          <w:b/>
          <w:bCs/>
          <w:sz w:val="24"/>
          <w:szCs w:val="24"/>
        </w:rPr>
        <w:t>010155</w:t>
      </w:r>
      <w:r w:rsidR="006C6EB3" w:rsidRPr="00813996">
        <w:rPr>
          <w:b/>
          <w:bCs/>
          <w:sz w:val="24"/>
          <w:szCs w:val="24"/>
        </w:rPr>
        <w:t>,</w:t>
      </w:r>
      <w:r w:rsidR="006C6EB3" w:rsidRPr="00813996">
        <w:rPr>
          <w:b/>
          <w:bCs/>
          <w:spacing w:val="51"/>
          <w:sz w:val="24"/>
          <w:szCs w:val="24"/>
        </w:rPr>
        <w:t xml:space="preserve"> </w:t>
      </w:r>
      <w:r w:rsidR="006C6EB3" w:rsidRPr="00813996">
        <w:rPr>
          <w:b/>
          <w:bCs/>
          <w:sz w:val="24"/>
          <w:szCs w:val="24"/>
        </w:rPr>
        <w:t>telefon</w:t>
      </w:r>
      <w:r w:rsidR="00ED59D6" w:rsidRPr="00813996">
        <w:rPr>
          <w:b/>
          <w:bCs/>
          <w:spacing w:val="51"/>
          <w:sz w:val="24"/>
          <w:szCs w:val="24"/>
        </w:rPr>
        <w:t xml:space="preserve"> </w:t>
      </w:r>
      <w:r w:rsidRPr="00813996">
        <w:rPr>
          <w:b/>
          <w:bCs/>
          <w:sz w:val="24"/>
          <w:szCs w:val="24"/>
        </w:rPr>
        <w:t>+4 0213126578</w:t>
      </w:r>
      <w:r w:rsidR="00ED59D6" w:rsidRPr="00813996">
        <w:rPr>
          <w:b/>
          <w:bCs/>
          <w:sz w:val="24"/>
          <w:szCs w:val="24"/>
        </w:rPr>
        <w:t>,</w:t>
      </w:r>
      <w:r w:rsidRPr="00813996">
        <w:rPr>
          <w:b/>
          <w:bCs/>
          <w:sz w:val="24"/>
          <w:szCs w:val="24"/>
        </w:rPr>
        <w:t xml:space="preserve"> </w:t>
      </w:r>
      <w:r w:rsidR="00ED59D6" w:rsidRPr="00813996">
        <w:rPr>
          <w:b/>
          <w:bCs/>
          <w:sz w:val="24"/>
          <w:szCs w:val="24"/>
        </w:rPr>
        <w:t xml:space="preserve">fax: </w:t>
      </w:r>
      <w:r w:rsidRPr="00813996">
        <w:rPr>
          <w:b/>
          <w:bCs/>
          <w:sz w:val="24"/>
          <w:szCs w:val="24"/>
        </w:rPr>
        <w:t>+4 0213126578</w:t>
      </w:r>
      <w:r w:rsidR="006C6EB3" w:rsidRPr="00813996">
        <w:rPr>
          <w:b/>
          <w:bCs/>
          <w:w w:val="105"/>
          <w:sz w:val="24"/>
          <w:szCs w:val="24"/>
        </w:rPr>
        <w:t>,</w:t>
      </w:r>
      <w:r w:rsidR="0028281F" w:rsidRPr="00813996">
        <w:rPr>
          <w:bCs/>
          <w:sz w:val="24"/>
          <w:szCs w:val="24"/>
        </w:rPr>
        <w:t xml:space="preserve"> email: support@cncd.</w:t>
      </w:r>
      <w:r w:rsidR="009B29AB">
        <w:rPr>
          <w:bCs/>
          <w:sz w:val="24"/>
          <w:szCs w:val="24"/>
        </w:rPr>
        <w:t>ro</w:t>
      </w:r>
      <w:bookmarkStart w:id="0" w:name="_GoBack"/>
      <w:bookmarkEnd w:id="0"/>
      <w:r w:rsidR="006C6EB3" w:rsidRPr="00813996">
        <w:rPr>
          <w:w w:val="105"/>
          <w:sz w:val="24"/>
          <w:szCs w:val="24"/>
        </w:rPr>
        <w:t>,</w:t>
      </w:r>
      <w:r w:rsidR="006C6EB3" w:rsidRPr="00813996">
        <w:rPr>
          <w:spacing w:val="-15"/>
          <w:w w:val="105"/>
          <w:sz w:val="24"/>
          <w:szCs w:val="24"/>
        </w:rPr>
        <w:t xml:space="preserve"> </w:t>
      </w:r>
      <w:r w:rsidR="006C6EB3" w:rsidRPr="00813996">
        <w:rPr>
          <w:w w:val="105"/>
          <w:sz w:val="24"/>
          <w:szCs w:val="24"/>
        </w:rPr>
        <w:t>Cod</w:t>
      </w:r>
      <w:r w:rsidR="006C6EB3" w:rsidRPr="00813996">
        <w:rPr>
          <w:spacing w:val="-16"/>
          <w:w w:val="105"/>
          <w:sz w:val="24"/>
          <w:szCs w:val="24"/>
        </w:rPr>
        <w:t xml:space="preserve"> </w:t>
      </w:r>
      <w:r w:rsidR="006C6EB3" w:rsidRPr="00813996">
        <w:rPr>
          <w:w w:val="105"/>
          <w:sz w:val="24"/>
          <w:szCs w:val="24"/>
        </w:rPr>
        <w:t>de</w:t>
      </w:r>
      <w:r w:rsidR="006C6EB3" w:rsidRPr="00813996">
        <w:rPr>
          <w:spacing w:val="-16"/>
          <w:w w:val="105"/>
          <w:sz w:val="24"/>
          <w:szCs w:val="24"/>
        </w:rPr>
        <w:t xml:space="preserve"> </w:t>
      </w:r>
      <w:r w:rsidR="006C6EB3" w:rsidRPr="00813996">
        <w:rPr>
          <w:w w:val="105"/>
          <w:sz w:val="24"/>
          <w:szCs w:val="24"/>
        </w:rPr>
        <w:t>Înregistrare</w:t>
      </w:r>
      <w:r w:rsidR="006C6EB3" w:rsidRPr="00813996">
        <w:rPr>
          <w:spacing w:val="-16"/>
          <w:w w:val="105"/>
          <w:sz w:val="24"/>
          <w:szCs w:val="24"/>
        </w:rPr>
        <w:t xml:space="preserve"> </w:t>
      </w:r>
      <w:r w:rsidR="006C6EB3" w:rsidRPr="00813996">
        <w:rPr>
          <w:w w:val="105"/>
          <w:sz w:val="24"/>
          <w:szCs w:val="24"/>
        </w:rPr>
        <w:t>Fiscală:</w:t>
      </w:r>
      <w:r w:rsidR="006412FB" w:rsidRPr="00813996">
        <w:rPr>
          <w:spacing w:val="-15"/>
          <w:w w:val="105"/>
          <w:sz w:val="24"/>
          <w:szCs w:val="24"/>
        </w:rPr>
        <w:t xml:space="preserve"> </w:t>
      </w:r>
      <w:r w:rsidR="006412FB" w:rsidRPr="00813996">
        <w:rPr>
          <w:b/>
          <w:sz w:val="24"/>
          <w:szCs w:val="24"/>
        </w:rPr>
        <w:t>14818035</w:t>
      </w:r>
      <w:r w:rsidR="006C6EB3" w:rsidRPr="00813996">
        <w:rPr>
          <w:w w:val="105"/>
          <w:sz w:val="24"/>
          <w:szCs w:val="24"/>
        </w:rPr>
        <w:t>,</w:t>
      </w:r>
      <w:r w:rsidR="006C6EB3" w:rsidRPr="00813996">
        <w:rPr>
          <w:spacing w:val="-16"/>
          <w:w w:val="105"/>
          <w:sz w:val="24"/>
          <w:szCs w:val="24"/>
        </w:rPr>
        <w:t xml:space="preserve"> </w:t>
      </w:r>
      <w:r w:rsidR="006C6EB3" w:rsidRPr="00813996">
        <w:rPr>
          <w:w w:val="105"/>
          <w:sz w:val="24"/>
          <w:szCs w:val="24"/>
        </w:rPr>
        <w:t>cont IBAN</w:t>
      </w:r>
      <w:r w:rsidR="006C6EB3" w:rsidRPr="00813996">
        <w:rPr>
          <w:spacing w:val="57"/>
          <w:w w:val="105"/>
          <w:sz w:val="24"/>
          <w:szCs w:val="24"/>
        </w:rPr>
        <w:t xml:space="preserve"> </w:t>
      </w:r>
      <w:r w:rsidR="006C6EB3" w:rsidRPr="00813996">
        <w:rPr>
          <w:w w:val="105"/>
          <w:sz w:val="24"/>
          <w:szCs w:val="24"/>
        </w:rPr>
        <w:t>nr.</w:t>
      </w:r>
      <w:r w:rsidR="006C6EB3" w:rsidRPr="00813996">
        <w:rPr>
          <w:spacing w:val="58"/>
          <w:w w:val="105"/>
          <w:sz w:val="24"/>
          <w:szCs w:val="24"/>
        </w:rPr>
        <w:t xml:space="preserve"> </w:t>
      </w:r>
      <w:r w:rsidR="001036A9">
        <w:rPr>
          <w:bCs/>
          <w:color w:val="EE0000"/>
          <w:sz w:val="24"/>
          <w:szCs w:val="24"/>
        </w:rPr>
        <w:t>.................</w:t>
      </w:r>
      <w:r w:rsidR="006C6EB3" w:rsidRPr="00813996">
        <w:rPr>
          <w:w w:val="105"/>
          <w:sz w:val="24"/>
          <w:szCs w:val="24"/>
        </w:rPr>
        <w:t>,</w:t>
      </w:r>
      <w:r w:rsidR="006C6EB3" w:rsidRPr="00813996">
        <w:rPr>
          <w:spacing w:val="58"/>
          <w:w w:val="105"/>
          <w:sz w:val="24"/>
          <w:szCs w:val="24"/>
        </w:rPr>
        <w:t xml:space="preserve"> </w:t>
      </w:r>
      <w:r w:rsidR="006C6EB3" w:rsidRPr="00813996">
        <w:rPr>
          <w:w w:val="105"/>
          <w:sz w:val="24"/>
          <w:szCs w:val="24"/>
        </w:rPr>
        <w:t>deschis</w:t>
      </w:r>
      <w:r w:rsidR="006C6EB3" w:rsidRPr="00813996">
        <w:rPr>
          <w:spacing w:val="60"/>
          <w:w w:val="105"/>
          <w:sz w:val="24"/>
          <w:szCs w:val="24"/>
        </w:rPr>
        <w:t xml:space="preserve"> </w:t>
      </w:r>
      <w:r w:rsidR="006C6EB3" w:rsidRPr="00813996">
        <w:rPr>
          <w:spacing w:val="-7"/>
          <w:w w:val="105"/>
          <w:sz w:val="24"/>
          <w:szCs w:val="24"/>
        </w:rPr>
        <w:t>la</w:t>
      </w:r>
      <w:r w:rsidR="003612DF" w:rsidRPr="00813996">
        <w:rPr>
          <w:spacing w:val="-7"/>
          <w:w w:val="105"/>
          <w:sz w:val="24"/>
          <w:szCs w:val="24"/>
        </w:rPr>
        <w:t xml:space="preserve"> </w:t>
      </w:r>
      <w:r w:rsidR="000B4D39" w:rsidRPr="00813996">
        <w:rPr>
          <w:bCs/>
          <w:color w:val="EE0000"/>
          <w:sz w:val="24"/>
          <w:szCs w:val="24"/>
        </w:rPr>
        <w:t>A.T.C.P.M.B</w:t>
      </w:r>
      <w:r w:rsidR="000B4D39" w:rsidRPr="00813996">
        <w:rPr>
          <w:bCs/>
          <w:sz w:val="24"/>
          <w:szCs w:val="24"/>
        </w:rPr>
        <w:t>,</w:t>
      </w:r>
      <w:r w:rsidR="006C6EB3" w:rsidRPr="00813996">
        <w:rPr>
          <w:color w:val="EE0000"/>
          <w:w w:val="105"/>
          <w:sz w:val="24"/>
          <w:szCs w:val="24"/>
        </w:rPr>
        <w:t xml:space="preserve"> </w:t>
      </w:r>
      <w:r w:rsidR="006C6EB3" w:rsidRPr="00813996">
        <w:rPr>
          <w:w w:val="105"/>
          <w:sz w:val="24"/>
          <w:szCs w:val="24"/>
        </w:rPr>
        <w:t xml:space="preserve">reprezentată legal prin </w:t>
      </w:r>
      <w:r w:rsidR="001036A9">
        <w:rPr>
          <w:b/>
          <w:sz w:val="24"/>
          <w:szCs w:val="24"/>
        </w:rPr>
        <w:t>.......................</w:t>
      </w:r>
      <w:r w:rsidR="000932C7" w:rsidRPr="00813996">
        <w:rPr>
          <w:w w:val="105"/>
          <w:sz w:val="24"/>
          <w:szCs w:val="24"/>
        </w:rPr>
        <w:t>,</w:t>
      </w:r>
      <w:r w:rsidR="0025263C" w:rsidRPr="00813996">
        <w:rPr>
          <w:w w:val="105"/>
          <w:sz w:val="24"/>
          <w:szCs w:val="24"/>
        </w:rPr>
        <w:t xml:space="preserve"> </w:t>
      </w:r>
      <w:r w:rsidR="00035316" w:rsidRPr="00813996">
        <w:rPr>
          <w:w w:val="105"/>
          <w:sz w:val="24"/>
          <w:szCs w:val="24"/>
        </w:rPr>
        <w:t xml:space="preserve">în calitate de </w:t>
      </w:r>
      <w:r w:rsidR="000B4D39" w:rsidRPr="00813996">
        <w:rPr>
          <w:w w:val="105"/>
          <w:sz w:val="24"/>
          <w:szCs w:val="24"/>
        </w:rPr>
        <w:t>Președinte</w:t>
      </w:r>
      <w:r w:rsidR="006C6EB3" w:rsidRPr="00813996">
        <w:rPr>
          <w:w w:val="105"/>
          <w:sz w:val="24"/>
          <w:szCs w:val="24"/>
        </w:rPr>
        <w:t>, denumită în continuare "Autoritatea contractantă</w:t>
      </w:r>
      <w:r w:rsidR="006C6EB3" w:rsidRPr="0028281F">
        <w:rPr>
          <w:w w:val="105"/>
          <w:sz w:val="24"/>
          <w:szCs w:val="24"/>
        </w:rPr>
        <w:t>"</w:t>
      </w:r>
      <w:r w:rsidR="00035316" w:rsidRPr="0028281F">
        <w:rPr>
          <w:w w:val="105"/>
          <w:sz w:val="24"/>
          <w:szCs w:val="24"/>
        </w:rPr>
        <w:t xml:space="preserve"> sau </w:t>
      </w:r>
      <w:r w:rsidR="00493232" w:rsidRPr="0028281F">
        <w:rPr>
          <w:w w:val="105"/>
          <w:sz w:val="24"/>
          <w:szCs w:val="24"/>
        </w:rPr>
        <w:t>„</w:t>
      </w:r>
      <w:r w:rsidR="00035316" w:rsidRPr="0028281F">
        <w:rPr>
          <w:w w:val="105"/>
          <w:sz w:val="24"/>
          <w:szCs w:val="24"/>
        </w:rPr>
        <w:t>Beneficiar</w:t>
      </w:r>
      <w:r w:rsidR="00493232" w:rsidRPr="0028281F">
        <w:rPr>
          <w:w w:val="105"/>
          <w:sz w:val="24"/>
          <w:szCs w:val="24"/>
        </w:rPr>
        <w:t>”</w:t>
      </w:r>
      <w:r w:rsidR="006C6EB3" w:rsidRPr="0028281F">
        <w:rPr>
          <w:w w:val="105"/>
          <w:sz w:val="24"/>
          <w:szCs w:val="24"/>
        </w:rPr>
        <w:t xml:space="preserve">, pe de o parte </w:t>
      </w:r>
      <w:r w:rsidR="006C6EB3" w:rsidRPr="0028281F">
        <w:rPr>
          <w:b/>
          <w:w w:val="105"/>
          <w:sz w:val="24"/>
          <w:szCs w:val="24"/>
        </w:rPr>
        <w:t>și</w:t>
      </w:r>
    </w:p>
    <w:p w14:paraId="1B033968" w14:textId="3A179D90" w:rsidR="00A10150" w:rsidRPr="0028281F" w:rsidRDefault="00FF70EF">
      <w:pPr>
        <w:pStyle w:val="BodyText"/>
        <w:spacing w:before="118" w:line="259" w:lineRule="auto"/>
        <w:ind w:right="164"/>
        <w:rPr>
          <w:b/>
        </w:rPr>
      </w:pPr>
      <w:r w:rsidRPr="0028281F">
        <w:t xml:space="preserve">1.2. </w:t>
      </w:r>
      <w:r w:rsidRPr="0028281F">
        <w:rPr>
          <w:b/>
        </w:rPr>
        <w:t>[Contractantul]</w:t>
      </w:r>
      <w:r w:rsidRPr="0028281F">
        <w:t xml:space="preserve">, cu sediul în: [adresa], telefon: [număr telefon], fax: [număr fax], e-mail: [adresă electronică], număr de înmatriculare [număr de înmatriculare], cod de înregistrare fiscală [cod de înregistrare fiscală], cont IBAN nr. [cont bancar], deschis la [Banca-Sucursala] reprezentată prin [numele </w:t>
      </w:r>
      <w:proofErr w:type="spellStart"/>
      <w:r w:rsidRPr="0028281F">
        <w:t>şi</w:t>
      </w:r>
      <w:proofErr w:type="spellEnd"/>
      <w:r w:rsidRPr="0028281F">
        <w:t xml:space="preserve"> prenumele reprezentantului/</w:t>
      </w:r>
      <w:r w:rsidR="00CF1D44" w:rsidRPr="0028281F">
        <w:t>reprezentanților</w:t>
      </w:r>
      <w:r w:rsidRPr="0028281F">
        <w:t xml:space="preserve"> legal(i) al/ai Contractantului], [</w:t>
      </w:r>
      <w:proofErr w:type="spellStart"/>
      <w:r w:rsidRPr="0028281F">
        <w:t>funcţia</w:t>
      </w:r>
      <w:proofErr w:type="spellEnd"/>
      <w:r w:rsidR="00CF1D44" w:rsidRPr="0028281F">
        <w:t xml:space="preserve"> </w:t>
      </w:r>
      <w:r w:rsidRPr="0028281F">
        <w:t>(</w:t>
      </w:r>
      <w:proofErr w:type="spellStart"/>
      <w:r w:rsidRPr="0028281F">
        <w:t>ile</w:t>
      </w:r>
      <w:proofErr w:type="spellEnd"/>
      <w:r w:rsidRPr="0028281F">
        <w:t>) reprezentantului/</w:t>
      </w:r>
      <w:r w:rsidR="00CF1D44" w:rsidRPr="0028281F">
        <w:t>reprezentanților</w:t>
      </w:r>
      <w:r w:rsidRPr="0028281F">
        <w:t xml:space="preserve"> legal(i) al/ai Contractantului], în calitate de </w:t>
      </w:r>
      <w:proofErr w:type="spellStart"/>
      <w:r w:rsidRPr="0028281F">
        <w:t>şi</w:t>
      </w:r>
      <w:proofErr w:type="spellEnd"/>
      <w:r w:rsidRPr="0028281F">
        <w:t xml:space="preserve"> denumită în continuare "Contractant", pe de altă parte</w:t>
      </w:r>
      <w:r w:rsidRPr="0028281F">
        <w:rPr>
          <w:b/>
        </w:rPr>
        <w:t>,</w:t>
      </w:r>
    </w:p>
    <w:p w14:paraId="2C2CA45E" w14:textId="77777777" w:rsidR="00CA7282" w:rsidRPr="0028281F" w:rsidRDefault="00CA7282">
      <w:pPr>
        <w:pStyle w:val="BodyText"/>
        <w:rPr>
          <w:bCs/>
        </w:rPr>
      </w:pPr>
      <w:r w:rsidRPr="0028281F">
        <w:rPr>
          <w:bCs/>
        </w:rPr>
        <w:t xml:space="preserve">(în cazul unei asocieri, se vor trece toți membrii asocierii și liderul) </w:t>
      </w:r>
    </w:p>
    <w:p w14:paraId="4753DEAE" w14:textId="4C17127A" w:rsidR="00A10150" w:rsidRPr="0028281F" w:rsidRDefault="00FF70EF">
      <w:pPr>
        <w:pStyle w:val="BodyText"/>
      </w:pPr>
      <w:r w:rsidRPr="0028281F">
        <w:t>denumite,</w:t>
      </w:r>
      <w:r w:rsidRPr="0028281F">
        <w:rPr>
          <w:spacing w:val="-2"/>
        </w:rPr>
        <w:t xml:space="preserve"> </w:t>
      </w:r>
      <w:r w:rsidRPr="0028281F">
        <w:t>în</w:t>
      </w:r>
      <w:r w:rsidRPr="0028281F">
        <w:rPr>
          <w:spacing w:val="-2"/>
        </w:rPr>
        <w:t xml:space="preserve"> </w:t>
      </w:r>
      <w:r w:rsidRPr="0028281F">
        <w:t>continuare,</w:t>
      </w:r>
      <w:r w:rsidRPr="0028281F">
        <w:rPr>
          <w:spacing w:val="1"/>
        </w:rPr>
        <w:t xml:space="preserve"> </w:t>
      </w:r>
      <w:r w:rsidRPr="0028281F">
        <w:t>împreună,</w:t>
      </w:r>
      <w:r w:rsidRPr="0028281F">
        <w:rPr>
          <w:spacing w:val="-2"/>
        </w:rPr>
        <w:t xml:space="preserve"> </w:t>
      </w:r>
      <w:r w:rsidRPr="0028281F">
        <w:t>"</w:t>
      </w:r>
      <w:proofErr w:type="spellStart"/>
      <w:r w:rsidRPr="0028281F">
        <w:t>Părţile</w:t>
      </w:r>
      <w:proofErr w:type="spellEnd"/>
      <w:r w:rsidRPr="0028281F">
        <w:t>"</w:t>
      </w:r>
      <w:r w:rsidRPr="0028281F">
        <w:rPr>
          <w:spacing w:val="-5"/>
        </w:rPr>
        <w:t xml:space="preserve"> </w:t>
      </w:r>
      <w:proofErr w:type="spellStart"/>
      <w:r w:rsidRPr="0028281F">
        <w:t>şi</w:t>
      </w:r>
      <w:proofErr w:type="spellEnd"/>
      <w:r w:rsidRPr="0028281F">
        <w:rPr>
          <w:spacing w:val="-1"/>
        </w:rPr>
        <w:t xml:space="preserve"> </w:t>
      </w:r>
      <w:r w:rsidRPr="0028281F">
        <w:t>care</w:t>
      </w:r>
      <w:r w:rsidRPr="0028281F">
        <w:rPr>
          <w:spacing w:val="-3"/>
        </w:rPr>
        <w:t xml:space="preserve"> </w:t>
      </w:r>
      <w:r w:rsidRPr="0028281F">
        <w:t>au</w:t>
      </w:r>
      <w:r w:rsidRPr="0028281F">
        <w:rPr>
          <w:spacing w:val="-1"/>
        </w:rPr>
        <w:t xml:space="preserve"> </w:t>
      </w:r>
      <w:r w:rsidRPr="0028281F">
        <w:t>convenit</w:t>
      </w:r>
      <w:r w:rsidRPr="0028281F">
        <w:rPr>
          <w:spacing w:val="-2"/>
        </w:rPr>
        <w:t xml:space="preserve"> </w:t>
      </w:r>
      <w:r w:rsidRPr="0028281F">
        <w:t>încheierea</w:t>
      </w:r>
      <w:r w:rsidRPr="0028281F">
        <w:rPr>
          <w:spacing w:val="-1"/>
        </w:rPr>
        <w:t xml:space="preserve"> </w:t>
      </w:r>
      <w:r w:rsidRPr="0028281F">
        <w:t>prezentului</w:t>
      </w:r>
      <w:r w:rsidRPr="0028281F">
        <w:rPr>
          <w:spacing w:val="4"/>
        </w:rPr>
        <w:t xml:space="preserve"> </w:t>
      </w:r>
      <w:r w:rsidRPr="0028281F">
        <w:rPr>
          <w:spacing w:val="-2"/>
        </w:rPr>
        <w:t>Contract.</w:t>
      </w:r>
    </w:p>
    <w:p w14:paraId="77929033" w14:textId="77777777" w:rsidR="00A10150" w:rsidRPr="0028281F" w:rsidRDefault="00A10150">
      <w:pPr>
        <w:pStyle w:val="BodyText"/>
        <w:spacing w:before="48"/>
        <w:ind w:left="0"/>
        <w:jc w:val="left"/>
      </w:pPr>
    </w:p>
    <w:p w14:paraId="4CB2F04F" w14:textId="77777777" w:rsidR="00A10150" w:rsidRPr="0028281F" w:rsidRDefault="00FF70EF" w:rsidP="00893446">
      <w:pPr>
        <w:pStyle w:val="Heading1"/>
        <w:numPr>
          <w:ilvl w:val="0"/>
          <w:numId w:val="35"/>
        </w:numPr>
        <w:tabs>
          <w:tab w:val="left" w:pos="398"/>
        </w:tabs>
        <w:ind w:left="360"/>
        <w:jc w:val="both"/>
      </w:pPr>
      <w:r w:rsidRPr="0028281F">
        <w:rPr>
          <w:spacing w:val="-2"/>
        </w:rPr>
        <w:t>DEFINIŢII</w:t>
      </w:r>
    </w:p>
    <w:p w14:paraId="07B9E33D" w14:textId="77777777" w:rsidR="00A10150" w:rsidRPr="0028281F" w:rsidRDefault="00FF70EF">
      <w:pPr>
        <w:pStyle w:val="BodyText"/>
        <w:spacing w:before="17"/>
        <w:rPr>
          <w:spacing w:val="-2"/>
        </w:rPr>
      </w:pPr>
      <w:r w:rsidRPr="0028281F">
        <w:t>2.1.</w:t>
      </w:r>
      <w:r w:rsidRPr="0028281F">
        <w:rPr>
          <w:spacing w:val="-2"/>
        </w:rPr>
        <w:t xml:space="preserve"> </w:t>
      </w:r>
      <w:r w:rsidRPr="0028281F">
        <w:t>În</w:t>
      </w:r>
      <w:r w:rsidRPr="0028281F">
        <w:rPr>
          <w:spacing w:val="-1"/>
        </w:rPr>
        <w:t xml:space="preserve"> </w:t>
      </w:r>
      <w:r w:rsidRPr="0028281F">
        <w:t>prezentul</w:t>
      </w:r>
      <w:r w:rsidRPr="0028281F">
        <w:rPr>
          <w:spacing w:val="-2"/>
        </w:rPr>
        <w:t xml:space="preserve"> </w:t>
      </w:r>
      <w:r w:rsidRPr="0028281F">
        <w:t>Contract,</w:t>
      </w:r>
      <w:r w:rsidRPr="0028281F">
        <w:rPr>
          <w:spacing w:val="-1"/>
        </w:rPr>
        <w:t xml:space="preserve"> </w:t>
      </w:r>
      <w:r w:rsidRPr="0028281F">
        <w:t>următorii</w:t>
      </w:r>
      <w:r w:rsidRPr="0028281F">
        <w:rPr>
          <w:spacing w:val="-2"/>
        </w:rPr>
        <w:t xml:space="preserve"> </w:t>
      </w:r>
      <w:r w:rsidRPr="0028281F">
        <w:t>termeni</w:t>
      </w:r>
      <w:r w:rsidRPr="0028281F">
        <w:rPr>
          <w:spacing w:val="-1"/>
        </w:rPr>
        <w:t xml:space="preserve"> </w:t>
      </w:r>
      <w:r w:rsidRPr="0028281F">
        <w:t>vor</w:t>
      </w:r>
      <w:r w:rsidRPr="0028281F">
        <w:rPr>
          <w:spacing w:val="-2"/>
        </w:rPr>
        <w:t xml:space="preserve"> </w:t>
      </w:r>
      <w:r w:rsidRPr="0028281F">
        <w:t>fi</w:t>
      </w:r>
      <w:r w:rsidRPr="0028281F">
        <w:rPr>
          <w:spacing w:val="-1"/>
        </w:rPr>
        <w:t xml:space="preserve"> </w:t>
      </w:r>
      <w:r w:rsidRPr="0028281F">
        <w:t>interpretați</w:t>
      </w:r>
      <w:r w:rsidRPr="0028281F">
        <w:rPr>
          <w:spacing w:val="-1"/>
        </w:rPr>
        <w:t xml:space="preserve"> </w:t>
      </w:r>
      <w:r w:rsidRPr="0028281F">
        <w:rPr>
          <w:spacing w:val="-2"/>
        </w:rPr>
        <w:t>astfel:</w:t>
      </w:r>
    </w:p>
    <w:p w14:paraId="30D56129" w14:textId="6150C2A0" w:rsidR="00380471" w:rsidRPr="0028281F" w:rsidRDefault="00380471" w:rsidP="001036A9">
      <w:pPr>
        <w:pStyle w:val="BodyText"/>
        <w:spacing w:before="17"/>
        <w:ind w:right="189"/>
      </w:pPr>
      <w:r w:rsidRPr="0028281F">
        <w:t xml:space="preserve">a) </w:t>
      </w:r>
      <w:r w:rsidRPr="0028281F">
        <w:rPr>
          <w:b/>
          <w:bCs/>
        </w:rPr>
        <w:t>Contract</w:t>
      </w:r>
      <w:r w:rsidRPr="0028281F">
        <w:t xml:space="preserve"> – prezentul act juridic și toate Anexele sale, care are ca obiect prestarea serviciilor pentru </w:t>
      </w:r>
      <w:r w:rsidR="007A7EB1" w:rsidRPr="0028281F">
        <w:rPr>
          <w:rFonts w:eastAsia="Arial"/>
          <w:b/>
        </w:rPr>
        <w:t>”</w:t>
      </w:r>
      <w:r w:rsidR="006412FB" w:rsidRPr="0028281F">
        <w:rPr>
          <w:rFonts w:eastAsia="Arial"/>
          <w:bCs/>
        </w:rPr>
        <w:t xml:space="preserve"> I</w:t>
      </w:r>
      <w:r w:rsidR="006412FB" w:rsidRPr="0028281F">
        <w:rPr>
          <w:bCs/>
        </w:rPr>
        <w:t>mplementarea Sistemului Informatic Integrat pentru Servicii Publice de Combatere a discriminării (SIISPECD)” în cadrul proiectului „Sistem Informatic Integrat pentru Servicii Publice Electronice de Combatere a Discriminării (SIISPECD)”, Cod SMIS 335331</w:t>
      </w:r>
      <w:r w:rsidRPr="0028281F">
        <w:t xml:space="preserve">. </w:t>
      </w:r>
    </w:p>
    <w:p w14:paraId="006DFE0B" w14:textId="0200AFE8" w:rsidR="00380471" w:rsidRPr="0028281F" w:rsidRDefault="00380471" w:rsidP="001036A9">
      <w:pPr>
        <w:pStyle w:val="BodyText"/>
        <w:spacing w:before="17"/>
        <w:ind w:right="189"/>
      </w:pPr>
      <w:r w:rsidRPr="0028281F">
        <w:t xml:space="preserve">b) </w:t>
      </w:r>
      <w:r w:rsidRPr="0028281F">
        <w:rPr>
          <w:b/>
          <w:bCs/>
        </w:rPr>
        <w:t>Caiet de Sarcini</w:t>
      </w:r>
      <w:r w:rsidRPr="0028281F">
        <w:t xml:space="preserve"> – documentul anexă la Contract care descrie cerințele tehnice și funcționale ale </w:t>
      </w:r>
      <w:r w:rsidR="006412FB" w:rsidRPr="0028281F">
        <w:t>sistemului SIISPECD</w:t>
      </w:r>
      <w:r w:rsidRPr="0028281F">
        <w:t xml:space="preserve">. </w:t>
      </w:r>
    </w:p>
    <w:p w14:paraId="1E64EB83" w14:textId="77777777" w:rsidR="00380471" w:rsidRPr="0028281F" w:rsidRDefault="00380471" w:rsidP="001036A9">
      <w:pPr>
        <w:pStyle w:val="BodyText"/>
        <w:spacing w:before="17"/>
        <w:ind w:right="189"/>
      </w:pPr>
      <w:r w:rsidRPr="0028281F">
        <w:t xml:space="preserve">c) </w:t>
      </w:r>
      <w:r w:rsidRPr="0028281F">
        <w:rPr>
          <w:b/>
          <w:bCs/>
        </w:rPr>
        <w:t>Prețul Contractului</w:t>
      </w:r>
      <w:r w:rsidRPr="0028281F">
        <w:t xml:space="preserve"> – prețul plătibil Contractantului de către Autoritatea Contractantă, în baza ofertei financiare, pentru îndeplinirea integrală și corespunzătoare a tuturor obligațiilor. </w:t>
      </w:r>
    </w:p>
    <w:p w14:paraId="76710E8C" w14:textId="579A9A12" w:rsidR="00380471" w:rsidRPr="0028281F" w:rsidRDefault="00A319C3" w:rsidP="001036A9">
      <w:pPr>
        <w:pStyle w:val="BodyText"/>
        <w:spacing w:before="17"/>
        <w:ind w:right="189"/>
      </w:pPr>
      <w:r w:rsidRPr="0028281F">
        <w:t>d</w:t>
      </w:r>
      <w:r w:rsidR="00380471" w:rsidRPr="0028281F">
        <w:t xml:space="preserve">) </w:t>
      </w:r>
      <w:r w:rsidR="00380471" w:rsidRPr="0028281F">
        <w:rPr>
          <w:b/>
          <w:bCs/>
        </w:rPr>
        <w:t>Sistem Operațional</w:t>
      </w:r>
      <w:r w:rsidR="00380471" w:rsidRPr="0028281F">
        <w:t xml:space="preserve"> – varianta finală integrată a sistemului digital, recepționată calitativ și fără obiecțiuni de către Autoritatea Contractantă. </w:t>
      </w:r>
    </w:p>
    <w:p w14:paraId="014F5B27" w14:textId="138F3F08" w:rsidR="00A10150" w:rsidRPr="0028281F" w:rsidRDefault="00A319C3" w:rsidP="001036A9">
      <w:pPr>
        <w:pStyle w:val="BodyText"/>
        <w:spacing w:before="17"/>
        <w:ind w:right="189"/>
      </w:pPr>
      <w:r w:rsidRPr="0028281F">
        <w:t>e</w:t>
      </w:r>
      <w:r w:rsidR="00380471" w:rsidRPr="0028281F">
        <w:t xml:space="preserve">) </w:t>
      </w:r>
      <w:r w:rsidR="00380471" w:rsidRPr="0028281F">
        <w:rPr>
          <w:b/>
          <w:bCs/>
        </w:rPr>
        <w:t>Autoritate contractantă și Contractant</w:t>
      </w:r>
      <w:r w:rsidR="00380471" w:rsidRPr="0028281F">
        <w:t xml:space="preserve"> - Părțile contractante, așa cum sunt acestea numite în prezentul Contract;</w:t>
      </w:r>
    </w:p>
    <w:p w14:paraId="5C689F4A" w14:textId="1C61909F" w:rsidR="00A10150" w:rsidRPr="0028281F" w:rsidRDefault="00A319C3" w:rsidP="00380471">
      <w:pPr>
        <w:pStyle w:val="ListParagraph"/>
        <w:tabs>
          <w:tab w:val="left" w:pos="865"/>
        </w:tabs>
        <w:spacing w:line="259" w:lineRule="auto"/>
        <w:ind w:right="169"/>
        <w:rPr>
          <w:sz w:val="24"/>
        </w:rPr>
      </w:pPr>
      <w:r w:rsidRPr="0028281F">
        <w:rPr>
          <w:sz w:val="24"/>
        </w:rPr>
        <w:t>f</w:t>
      </w:r>
      <w:r w:rsidR="00380471" w:rsidRPr="0028281F">
        <w:rPr>
          <w:sz w:val="24"/>
        </w:rPr>
        <w:t xml:space="preserve">) </w:t>
      </w:r>
      <w:r w:rsidR="00380471" w:rsidRPr="0028281F">
        <w:rPr>
          <w:b/>
          <w:bCs/>
          <w:sz w:val="24"/>
        </w:rPr>
        <w:t>Act Adițional</w:t>
      </w:r>
      <w:r w:rsidR="00380471" w:rsidRPr="0028281F">
        <w:rPr>
          <w:sz w:val="24"/>
        </w:rPr>
        <w:t xml:space="preserve"> -</w:t>
      </w:r>
      <w:r w:rsidR="00380471" w:rsidRPr="0028281F">
        <w:rPr>
          <w:spacing w:val="-1"/>
          <w:sz w:val="24"/>
        </w:rPr>
        <w:t xml:space="preserve"> </w:t>
      </w:r>
      <w:r w:rsidR="00380471" w:rsidRPr="0028281F">
        <w:rPr>
          <w:sz w:val="24"/>
        </w:rPr>
        <w:t>document prin care</w:t>
      </w:r>
      <w:r w:rsidR="00380471" w:rsidRPr="0028281F">
        <w:rPr>
          <w:spacing w:val="-2"/>
          <w:sz w:val="24"/>
        </w:rPr>
        <w:t xml:space="preserve"> </w:t>
      </w:r>
      <w:r w:rsidR="00380471" w:rsidRPr="0028281F">
        <w:rPr>
          <w:sz w:val="24"/>
        </w:rPr>
        <w:t>se</w:t>
      </w:r>
      <w:r w:rsidR="00380471" w:rsidRPr="0028281F">
        <w:rPr>
          <w:spacing w:val="-1"/>
          <w:sz w:val="24"/>
        </w:rPr>
        <w:t xml:space="preserve"> </w:t>
      </w:r>
      <w:r w:rsidR="00380471" w:rsidRPr="0028281F">
        <w:rPr>
          <w:sz w:val="24"/>
        </w:rPr>
        <w:t>modifică</w:t>
      </w:r>
      <w:r w:rsidR="00380471" w:rsidRPr="0028281F">
        <w:rPr>
          <w:spacing w:val="-1"/>
          <w:sz w:val="24"/>
        </w:rPr>
        <w:t xml:space="preserve"> </w:t>
      </w:r>
      <w:r w:rsidR="00380471" w:rsidRPr="0028281F">
        <w:rPr>
          <w:sz w:val="24"/>
        </w:rPr>
        <w:t>termenii și condițiile</w:t>
      </w:r>
      <w:r w:rsidR="00380471" w:rsidRPr="0028281F">
        <w:rPr>
          <w:spacing w:val="-1"/>
          <w:sz w:val="24"/>
        </w:rPr>
        <w:t xml:space="preserve"> </w:t>
      </w:r>
      <w:r w:rsidR="00380471" w:rsidRPr="0028281F">
        <w:rPr>
          <w:sz w:val="24"/>
        </w:rPr>
        <w:t>prezentului Contract de achiziție publică de prestări servicii, în condițiile Legii nr. 98/2016, cu modificările și completările ulterioare;</w:t>
      </w:r>
    </w:p>
    <w:p w14:paraId="6D4A7A1B" w14:textId="26AD6A09" w:rsidR="00A10150" w:rsidRPr="0028281F" w:rsidRDefault="00A319C3" w:rsidP="00380471">
      <w:pPr>
        <w:pStyle w:val="ListParagraph"/>
        <w:tabs>
          <w:tab w:val="left" w:pos="865"/>
        </w:tabs>
        <w:spacing w:line="259" w:lineRule="auto"/>
        <w:ind w:right="171"/>
        <w:rPr>
          <w:sz w:val="24"/>
        </w:rPr>
      </w:pPr>
      <w:r w:rsidRPr="0028281F">
        <w:rPr>
          <w:sz w:val="24"/>
        </w:rPr>
        <w:t>g</w:t>
      </w:r>
      <w:r w:rsidR="00380471" w:rsidRPr="0028281F">
        <w:rPr>
          <w:sz w:val="24"/>
        </w:rPr>
        <w:t xml:space="preserve">) </w:t>
      </w:r>
      <w:r w:rsidR="00380471" w:rsidRPr="0028281F">
        <w:rPr>
          <w:b/>
          <w:bCs/>
          <w:sz w:val="24"/>
        </w:rPr>
        <w:t>Cazul fortuit -</w:t>
      </w:r>
      <w:r w:rsidR="00380471" w:rsidRPr="0028281F">
        <w:rPr>
          <w:sz w:val="24"/>
        </w:rPr>
        <w:t xml:space="preserve"> Eveniment care nu poate fi prevăzut și nici împiedicat de către cel care ar fi fost chemat să răspundă dacă evenimentul nu s-ar fi produs.</w:t>
      </w:r>
    </w:p>
    <w:p w14:paraId="5D3B619B" w14:textId="04D714A0" w:rsidR="00A10150" w:rsidRPr="0028281F" w:rsidRDefault="00A319C3" w:rsidP="00380471">
      <w:pPr>
        <w:pStyle w:val="ListParagraph"/>
        <w:tabs>
          <w:tab w:val="left" w:pos="865"/>
        </w:tabs>
        <w:spacing w:line="259" w:lineRule="auto"/>
        <w:ind w:right="168"/>
        <w:rPr>
          <w:sz w:val="24"/>
        </w:rPr>
      </w:pPr>
      <w:r w:rsidRPr="0028281F">
        <w:rPr>
          <w:sz w:val="24"/>
        </w:rPr>
        <w:t>h</w:t>
      </w:r>
      <w:r w:rsidR="00380471" w:rsidRPr="0028281F">
        <w:rPr>
          <w:sz w:val="24"/>
        </w:rPr>
        <w:t xml:space="preserve">) </w:t>
      </w:r>
      <w:r w:rsidR="00380471" w:rsidRPr="0028281F">
        <w:rPr>
          <w:b/>
          <w:bCs/>
          <w:sz w:val="24"/>
        </w:rPr>
        <w:t>Cesiune -</w:t>
      </w:r>
      <w:r w:rsidR="00380471" w:rsidRPr="0028281F">
        <w:rPr>
          <w:sz w:val="24"/>
        </w:rPr>
        <w:t xml:space="preserve"> înțelegere scrisă prin care Contractantul transferă unei terțe părți, în condițiile Legii nr. 98/2016, cu modificările și completările ulterioare, drepturile și/sau obligațiile deținute</w:t>
      </w:r>
      <w:r w:rsidR="00380471" w:rsidRPr="0028281F">
        <w:rPr>
          <w:spacing w:val="40"/>
          <w:sz w:val="24"/>
        </w:rPr>
        <w:t xml:space="preserve"> </w:t>
      </w:r>
      <w:r w:rsidR="00380471" w:rsidRPr="0028281F">
        <w:rPr>
          <w:sz w:val="24"/>
        </w:rPr>
        <w:t>prin Contract sau parte din acestea;</w:t>
      </w:r>
    </w:p>
    <w:p w14:paraId="4A1C64A1" w14:textId="77777777" w:rsidR="00A10150" w:rsidRPr="0028281F" w:rsidRDefault="00A10150">
      <w:pPr>
        <w:spacing w:line="259" w:lineRule="auto"/>
        <w:jc w:val="both"/>
        <w:rPr>
          <w:sz w:val="24"/>
        </w:rPr>
        <w:sectPr w:rsidR="00A10150" w:rsidRPr="0028281F">
          <w:footerReference w:type="default" r:id="rId7"/>
          <w:type w:val="continuous"/>
          <w:pgSz w:w="11910" w:h="16840"/>
          <w:pgMar w:top="780" w:right="680" w:bottom="1020" w:left="1260" w:header="0" w:footer="820" w:gutter="0"/>
          <w:pgNumType w:start="1"/>
          <w:cols w:space="720"/>
        </w:sectPr>
      </w:pPr>
    </w:p>
    <w:p w14:paraId="3E4D4EDA" w14:textId="6C516C68" w:rsidR="00A10150" w:rsidRPr="0028281F" w:rsidRDefault="00A319C3" w:rsidP="00380471">
      <w:pPr>
        <w:pStyle w:val="ListParagraph"/>
        <w:tabs>
          <w:tab w:val="left" w:pos="864"/>
        </w:tabs>
        <w:spacing w:before="62" w:line="259" w:lineRule="auto"/>
        <w:ind w:right="166"/>
        <w:rPr>
          <w:sz w:val="24"/>
        </w:rPr>
      </w:pPr>
      <w:r w:rsidRPr="0028281F">
        <w:rPr>
          <w:sz w:val="24"/>
        </w:rPr>
        <w:lastRenderedPageBreak/>
        <w:t>i</w:t>
      </w:r>
      <w:r w:rsidR="00380471" w:rsidRPr="0028281F">
        <w:rPr>
          <w:sz w:val="24"/>
        </w:rPr>
        <w:t xml:space="preserve">) </w:t>
      </w:r>
      <w:r w:rsidR="00380471" w:rsidRPr="0028281F">
        <w:rPr>
          <w:b/>
          <w:bCs/>
          <w:sz w:val="24"/>
        </w:rPr>
        <w:t>Conflict de interese -</w:t>
      </w:r>
      <w:r w:rsidR="00380471" w:rsidRPr="0028281F">
        <w:rPr>
          <w:sz w:val="24"/>
        </w:rPr>
        <w:t xml:space="preserve">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cu modificările și completările ulterioare, în cazul</w:t>
      </w:r>
      <w:r w:rsidR="00380471" w:rsidRPr="0028281F">
        <w:rPr>
          <w:spacing w:val="40"/>
          <w:sz w:val="24"/>
        </w:rPr>
        <w:t xml:space="preserve"> </w:t>
      </w:r>
      <w:r w:rsidR="00380471" w:rsidRPr="0028281F">
        <w:rPr>
          <w:sz w:val="24"/>
        </w:rPr>
        <w:t>în care este aplicabil;</w:t>
      </w:r>
    </w:p>
    <w:p w14:paraId="6BF3F60F" w14:textId="7E152CCE" w:rsidR="00A10150" w:rsidRPr="0028281F" w:rsidRDefault="00B121EC" w:rsidP="00380471">
      <w:pPr>
        <w:pStyle w:val="ListParagraph"/>
        <w:tabs>
          <w:tab w:val="left" w:pos="865"/>
        </w:tabs>
        <w:spacing w:line="259" w:lineRule="auto"/>
        <w:ind w:right="166"/>
        <w:rPr>
          <w:sz w:val="24"/>
        </w:rPr>
      </w:pPr>
      <w:r w:rsidRPr="0028281F">
        <w:rPr>
          <w:sz w:val="24"/>
        </w:rPr>
        <w:t>j</w:t>
      </w:r>
      <w:r w:rsidR="00380471" w:rsidRPr="0028281F">
        <w:rPr>
          <w:sz w:val="24"/>
        </w:rPr>
        <w:t xml:space="preserve">) </w:t>
      </w:r>
      <w:r w:rsidR="00380471" w:rsidRPr="0028281F">
        <w:rPr>
          <w:b/>
          <w:bCs/>
          <w:sz w:val="24"/>
        </w:rPr>
        <w:t>Contract de Subcontractare</w:t>
      </w:r>
      <w:r w:rsidR="00380471" w:rsidRPr="0028281F">
        <w:rPr>
          <w:sz w:val="24"/>
        </w:rPr>
        <w:t xml:space="preserve"> - acordul încheiat în scris între Contractant și un terț ce dobândește calitatea de Subcontractant, în condițiile Legii nr. 98/2016, cu modificările și completările ulterioare, prin care Contractantul subcontractează Subcontractantului partea din Contract în conformitate cu prevederile Contractului;</w:t>
      </w:r>
    </w:p>
    <w:p w14:paraId="093394AA" w14:textId="7067E090" w:rsidR="00A10150" w:rsidRPr="0028281F" w:rsidRDefault="00B121EC" w:rsidP="00380471">
      <w:pPr>
        <w:pStyle w:val="ListParagraph"/>
        <w:tabs>
          <w:tab w:val="left" w:pos="865"/>
        </w:tabs>
        <w:spacing w:line="259" w:lineRule="auto"/>
        <w:ind w:right="168"/>
        <w:rPr>
          <w:sz w:val="24"/>
        </w:rPr>
      </w:pPr>
      <w:r w:rsidRPr="0028281F">
        <w:rPr>
          <w:sz w:val="24"/>
        </w:rPr>
        <w:t>k</w:t>
      </w:r>
      <w:r w:rsidR="00380471" w:rsidRPr="0028281F">
        <w:rPr>
          <w:sz w:val="24"/>
        </w:rPr>
        <w:t xml:space="preserve">) </w:t>
      </w:r>
      <w:r w:rsidR="00380471" w:rsidRPr="0028281F">
        <w:rPr>
          <w:b/>
          <w:bCs/>
          <w:sz w:val="24"/>
        </w:rPr>
        <w:t xml:space="preserve">Cost </w:t>
      </w:r>
      <w:r w:rsidR="00380471" w:rsidRPr="0028281F">
        <w:rPr>
          <w:sz w:val="24"/>
        </w:rPr>
        <w:t>- toate cheltuielile efectuate sau care urmează să fie efectuate de către Contractant, în legătură cu executarea prezentului Contract, inclusiv cheltuielile indirecte sau costuri similare, dar care nu includ profitul;</w:t>
      </w:r>
    </w:p>
    <w:p w14:paraId="1ADAF0F0" w14:textId="28107AE0" w:rsidR="00A10150" w:rsidRPr="0028281F" w:rsidRDefault="00B121EC" w:rsidP="00380471">
      <w:pPr>
        <w:pStyle w:val="ListParagraph"/>
        <w:tabs>
          <w:tab w:val="left" w:pos="865"/>
        </w:tabs>
        <w:spacing w:line="259" w:lineRule="auto"/>
        <w:ind w:right="170"/>
        <w:rPr>
          <w:sz w:val="24"/>
        </w:rPr>
      </w:pPr>
      <w:r w:rsidRPr="0028281F">
        <w:rPr>
          <w:sz w:val="24"/>
        </w:rPr>
        <w:t>l</w:t>
      </w:r>
      <w:r w:rsidR="00380471" w:rsidRPr="0028281F">
        <w:rPr>
          <w:sz w:val="24"/>
        </w:rPr>
        <w:t xml:space="preserve">) </w:t>
      </w:r>
      <w:r w:rsidR="00380471" w:rsidRPr="0028281F">
        <w:rPr>
          <w:b/>
          <w:bCs/>
          <w:sz w:val="24"/>
        </w:rPr>
        <w:t>Defect (Defecte)/Neconformitate (Neconformități)</w:t>
      </w:r>
      <w:r w:rsidR="00380471" w:rsidRPr="0028281F">
        <w:rPr>
          <w:sz w:val="24"/>
        </w:rPr>
        <w:t xml:space="preserve"> - execuția de slabă calitate sau deficiențe care încalcă siguranța, calitatea sau cerințele tehnice și/sau profesionale prevăzute de prezentul Contract și/sau de Legea aplicabilă și care fac produsele livrate și serviciile prestate necorespunzătoare scopurilor acestora, astfel cum sunt prevăzute în prezentul Contract și/sau de Legea aplicabilă precum și orice abatere de la cerințele stabilite în Caietul de Sarcini.</w:t>
      </w:r>
    </w:p>
    <w:p w14:paraId="5C59DCFC" w14:textId="77777777" w:rsidR="00A10150" w:rsidRPr="0028281F" w:rsidRDefault="00FF70EF">
      <w:pPr>
        <w:pStyle w:val="BodyText"/>
        <w:spacing w:line="259" w:lineRule="auto"/>
        <w:ind w:right="165"/>
      </w:pPr>
      <w:r w:rsidRPr="0028281F">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w:t>
      </w:r>
      <w:r w:rsidRPr="0028281F">
        <w:rPr>
          <w:spacing w:val="40"/>
        </w:rPr>
        <w:t xml:space="preserve"> </w:t>
      </w:r>
      <w:r w:rsidRPr="0028281F">
        <w:t>fac obiectul prezentului Contract, după caz;</w:t>
      </w:r>
    </w:p>
    <w:p w14:paraId="7E7F996B" w14:textId="5B0AB8FE" w:rsidR="00A10150" w:rsidRPr="0028281F" w:rsidRDefault="00B121EC" w:rsidP="00380471">
      <w:pPr>
        <w:pStyle w:val="ListParagraph"/>
        <w:tabs>
          <w:tab w:val="left" w:pos="865"/>
        </w:tabs>
        <w:spacing w:line="259" w:lineRule="auto"/>
        <w:ind w:right="170"/>
        <w:rPr>
          <w:sz w:val="24"/>
        </w:rPr>
      </w:pPr>
      <w:r w:rsidRPr="0028281F">
        <w:rPr>
          <w:sz w:val="24"/>
        </w:rPr>
        <w:t>m)</w:t>
      </w:r>
      <w:r w:rsidR="00380471" w:rsidRPr="0028281F">
        <w:rPr>
          <w:sz w:val="24"/>
        </w:rPr>
        <w:t xml:space="preserve"> </w:t>
      </w:r>
      <w:r w:rsidR="00380471" w:rsidRPr="0028281F">
        <w:rPr>
          <w:b/>
          <w:bCs/>
          <w:sz w:val="24"/>
        </w:rPr>
        <w:t>Despăgubire</w:t>
      </w:r>
      <w:r w:rsidR="00380471" w:rsidRPr="0028281F">
        <w:rPr>
          <w:sz w:val="24"/>
        </w:rPr>
        <w:t xml:space="preserve"> - suma, neprevăzută expres în Contract, care este acordată de către instanța de judecată ca despăgubire plătibilă Părții prejudiciate în urma încălcării prevederilor Contractului de către cealaltă Parte;</w:t>
      </w:r>
    </w:p>
    <w:p w14:paraId="002D90F7" w14:textId="3D572D1D" w:rsidR="00A10150" w:rsidRPr="0028281F" w:rsidRDefault="00B121EC" w:rsidP="00380471">
      <w:pPr>
        <w:pStyle w:val="ListParagraph"/>
        <w:tabs>
          <w:tab w:val="left" w:pos="865"/>
        </w:tabs>
        <w:spacing w:line="259" w:lineRule="auto"/>
        <w:ind w:right="169"/>
        <w:rPr>
          <w:sz w:val="24"/>
        </w:rPr>
      </w:pPr>
      <w:r w:rsidRPr="0028281F">
        <w:rPr>
          <w:sz w:val="24"/>
        </w:rPr>
        <w:t>n</w:t>
      </w:r>
      <w:r w:rsidR="00380471" w:rsidRPr="0028281F">
        <w:rPr>
          <w:sz w:val="24"/>
        </w:rPr>
        <w:t xml:space="preserve">) </w:t>
      </w:r>
      <w:r w:rsidR="00380471" w:rsidRPr="0028281F">
        <w:rPr>
          <w:b/>
          <w:bCs/>
          <w:sz w:val="24"/>
        </w:rPr>
        <w:t>Dispoziție</w:t>
      </w:r>
      <w:r w:rsidR="00380471" w:rsidRPr="0028281F">
        <w:rPr>
          <w:sz w:val="24"/>
        </w:rPr>
        <w:t xml:space="preserve"> - document scris(ă) emis(ă) de Autoritatea contractantă în executarea</w:t>
      </w:r>
      <w:r w:rsidR="00380471" w:rsidRPr="0028281F">
        <w:rPr>
          <w:spacing w:val="80"/>
          <w:sz w:val="24"/>
        </w:rPr>
        <w:t xml:space="preserve"> </w:t>
      </w:r>
      <w:r w:rsidR="00380471" w:rsidRPr="0028281F">
        <w:rPr>
          <w:sz w:val="24"/>
        </w:rPr>
        <w:t>Contractului și cu respectarea prevederilor acestuia, în limitele Legii nr. 98/2016, cu modificările și completările ulterioare, și a normelor de aplicare a acesteia;</w:t>
      </w:r>
    </w:p>
    <w:p w14:paraId="6F1F0734" w14:textId="17BF248C" w:rsidR="00A10150" w:rsidRPr="0028281F" w:rsidRDefault="00B121EC" w:rsidP="00380471">
      <w:pPr>
        <w:pStyle w:val="ListParagraph"/>
        <w:tabs>
          <w:tab w:val="left" w:pos="865"/>
        </w:tabs>
        <w:spacing w:line="259" w:lineRule="auto"/>
        <w:ind w:right="168"/>
        <w:rPr>
          <w:sz w:val="24"/>
        </w:rPr>
      </w:pPr>
      <w:r w:rsidRPr="0028281F">
        <w:rPr>
          <w:sz w:val="24"/>
        </w:rPr>
        <w:t>o</w:t>
      </w:r>
      <w:r w:rsidR="00380471" w:rsidRPr="0028281F">
        <w:rPr>
          <w:sz w:val="24"/>
        </w:rPr>
        <w:t xml:space="preserve">) </w:t>
      </w:r>
      <w:r w:rsidR="00380471" w:rsidRPr="0028281F">
        <w:rPr>
          <w:b/>
          <w:bCs/>
          <w:sz w:val="24"/>
        </w:rPr>
        <w:t>Documentele Autorității contractante</w:t>
      </w:r>
      <w:r w:rsidR="00380471" w:rsidRPr="0028281F">
        <w:rPr>
          <w:sz w:val="24"/>
        </w:rPr>
        <w:t xml:space="preserve"> - toate și fiecare dintre documentele necesare în mod direct sau implicit prin natura produselor și serviciilor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14644DEE" w14:textId="17D94C00" w:rsidR="00A10150" w:rsidRPr="0028281F" w:rsidRDefault="00B121EC" w:rsidP="00380471">
      <w:pPr>
        <w:pStyle w:val="ListParagraph"/>
        <w:tabs>
          <w:tab w:val="left" w:pos="865"/>
        </w:tabs>
        <w:spacing w:line="259" w:lineRule="auto"/>
        <w:ind w:right="167"/>
        <w:rPr>
          <w:sz w:val="24"/>
        </w:rPr>
      </w:pPr>
      <w:r w:rsidRPr="0028281F">
        <w:rPr>
          <w:sz w:val="24"/>
        </w:rPr>
        <w:t>p</w:t>
      </w:r>
      <w:r w:rsidR="00380471" w:rsidRPr="0028281F">
        <w:rPr>
          <w:sz w:val="24"/>
        </w:rPr>
        <w:t xml:space="preserve">) </w:t>
      </w:r>
      <w:r w:rsidR="00380471" w:rsidRPr="0028281F">
        <w:rPr>
          <w:b/>
          <w:bCs/>
          <w:sz w:val="24"/>
        </w:rPr>
        <w:t>Forță majoră</w:t>
      </w:r>
      <w:r w:rsidR="00380471" w:rsidRPr="0028281F">
        <w:rPr>
          <w:sz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70E64DF" w14:textId="3367A0F3" w:rsidR="00A10150" w:rsidRPr="0028281F" w:rsidRDefault="00380471" w:rsidP="00380471">
      <w:pPr>
        <w:pStyle w:val="ListParagraph"/>
        <w:tabs>
          <w:tab w:val="left" w:pos="865"/>
        </w:tabs>
        <w:spacing w:line="259" w:lineRule="auto"/>
        <w:ind w:right="169"/>
        <w:rPr>
          <w:sz w:val="24"/>
        </w:rPr>
      </w:pPr>
      <w:r w:rsidRPr="0028281F">
        <w:rPr>
          <w:sz w:val="24"/>
        </w:rPr>
        <w:t>s) Furnizor - operator economic care pune la dispoziția unui Contractant, produse, care fac obiectul prezentului Contract, și care nu are calitatea de Subcontractant;</w:t>
      </w:r>
    </w:p>
    <w:p w14:paraId="3661159B" w14:textId="263C0EC8" w:rsidR="002F4E84" w:rsidRPr="0028281F" w:rsidRDefault="00081EF7" w:rsidP="002F4E84">
      <w:pPr>
        <w:pStyle w:val="ListParagraph"/>
        <w:tabs>
          <w:tab w:val="left" w:pos="865"/>
        </w:tabs>
        <w:spacing w:before="77" w:line="259" w:lineRule="auto"/>
        <w:ind w:right="168"/>
        <w:rPr>
          <w:sz w:val="24"/>
        </w:rPr>
      </w:pPr>
      <w:r w:rsidRPr="0028281F">
        <w:rPr>
          <w:sz w:val="24"/>
        </w:rPr>
        <w:t>r</w:t>
      </w:r>
      <w:r w:rsidR="002F4E84" w:rsidRPr="0028281F">
        <w:rPr>
          <w:sz w:val="24"/>
        </w:rPr>
        <w:t xml:space="preserve">) </w:t>
      </w:r>
      <w:r w:rsidR="002F4E84" w:rsidRPr="0028281F">
        <w:rPr>
          <w:b/>
          <w:bCs/>
          <w:sz w:val="24"/>
        </w:rPr>
        <w:t xml:space="preserve">Furnizare </w:t>
      </w:r>
      <w:r w:rsidR="002F4E84" w:rsidRPr="0028281F">
        <w:rPr>
          <w:sz w:val="24"/>
        </w:rPr>
        <w:t>- în cuprinsul prezentului contract termenul de furnizare este echivalent cu</w:t>
      </w:r>
      <w:r w:rsidR="002F4E84" w:rsidRPr="0028281F">
        <w:rPr>
          <w:spacing w:val="40"/>
          <w:sz w:val="24"/>
        </w:rPr>
        <w:t xml:space="preserve"> </w:t>
      </w:r>
      <w:r w:rsidR="002F4E84" w:rsidRPr="0028281F">
        <w:rPr>
          <w:sz w:val="24"/>
        </w:rPr>
        <w:t>livrarea, instalarea și punerea în funcțiune a bunurilor achiziționate, reprezentând momentul în care bunurile achiziționate sunt predate, instalate și puse în funcțiune Autorității contractante;</w:t>
      </w:r>
    </w:p>
    <w:p w14:paraId="4586B9F1" w14:textId="1DD9558B" w:rsidR="002F4E84" w:rsidRPr="0028281F" w:rsidRDefault="00081EF7" w:rsidP="002F4E84">
      <w:pPr>
        <w:pStyle w:val="ListParagraph"/>
        <w:tabs>
          <w:tab w:val="left" w:pos="865"/>
        </w:tabs>
        <w:spacing w:before="2" w:line="259" w:lineRule="auto"/>
        <w:ind w:right="170"/>
        <w:rPr>
          <w:sz w:val="24"/>
        </w:rPr>
      </w:pPr>
      <w:r w:rsidRPr="0028281F">
        <w:rPr>
          <w:sz w:val="24"/>
        </w:rPr>
        <w:t>s</w:t>
      </w:r>
      <w:r w:rsidR="002F4E84" w:rsidRPr="0028281F">
        <w:rPr>
          <w:sz w:val="24"/>
        </w:rPr>
        <w:t>)</w:t>
      </w:r>
      <w:r w:rsidR="002F4E84" w:rsidRPr="0028281F">
        <w:rPr>
          <w:b/>
          <w:bCs/>
          <w:sz w:val="24"/>
        </w:rPr>
        <w:t xml:space="preserve"> Întârziere </w:t>
      </w:r>
      <w:r w:rsidR="002F4E84" w:rsidRPr="0028281F">
        <w:rPr>
          <w:sz w:val="24"/>
        </w:rPr>
        <w:t>- Perioada de timp calculată de la data scadentă/termenul convenit al executării oricărei obligații contractuale de către Autoritatea contractantă sau Contractant;</w:t>
      </w:r>
    </w:p>
    <w:p w14:paraId="5C983C33" w14:textId="755CEC00" w:rsidR="002F4E84" w:rsidRPr="0028281F" w:rsidRDefault="002F4E84" w:rsidP="002F4E84">
      <w:pPr>
        <w:tabs>
          <w:tab w:val="left" w:pos="865"/>
        </w:tabs>
        <w:spacing w:line="274" w:lineRule="exact"/>
        <w:rPr>
          <w:sz w:val="24"/>
        </w:rPr>
      </w:pPr>
      <w:r w:rsidRPr="0028281F">
        <w:rPr>
          <w:sz w:val="24"/>
        </w:rPr>
        <w:t xml:space="preserve">  </w:t>
      </w:r>
      <w:r w:rsidR="00081EF7" w:rsidRPr="0028281F">
        <w:rPr>
          <w:sz w:val="24"/>
        </w:rPr>
        <w:t>ș</w:t>
      </w:r>
      <w:r w:rsidRPr="0028281F">
        <w:rPr>
          <w:sz w:val="24"/>
        </w:rPr>
        <w:t>)</w:t>
      </w:r>
      <w:r w:rsidRPr="0028281F">
        <w:rPr>
          <w:b/>
          <w:bCs/>
          <w:sz w:val="24"/>
        </w:rPr>
        <w:t xml:space="preserve"> Lună</w:t>
      </w:r>
      <w:r w:rsidRPr="0028281F">
        <w:rPr>
          <w:b/>
          <w:bCs/>
          <w:spacing w:val="-1"/>
          <w:sz w:val="24"/>
        </w:rPr>
        <w:t xml:space="preserve"> </w:t>
      </w:r>
      <w:r w:rsidRPr="0028281F">
        <w:rPr>
          <w:sz w:val="24"/>
        </w:rPr>
        <w:t>-</w:t>
      </w:r>
      <w:r w:rsidRPr="0028281F">
        <w:rPr>
          <w:spacing w:val="-2"/>
          <w:sz w:val="24"/>
        </w:rPr>
        <w:t xml:space="preserve"> </w:t>
      </w:r>
      <w:r w:rsidRPr="0028281F">
        <w:rPr>
          <w:sz w:val="24"/>
        </w:rPr>
        <w:t>luna</w:t>
      </w:r>
      <w:r w:rsidRPr="0028281F">
        <w:rPr>
          <w:spacing w:val="-1"/>
          <w:sz w:val="24"/>
        </w:rPr>
        <w:t xml:space="preserve"> </w:t>
      </w:r>
      <w:r w:rsidRPr="0028281F">
        <w:rPr>
          <w:sz w:val="24"/>
        </w:rPr>
        <w:t>calendaristică</w:t>
      </w:r>
      <w:r w:rsidRPr="0028281F">
        <w:rPr>
          <w:spacing w:val="-2"/>
          <w:sz w:val="24"/>
        </w:rPr>
        <w:t xml:space="preserve"> </w:t>
      </w:r>
      <w:r w:rsidRPr="0028281F">
        <w:rPr>
          <w:sz w:val="24"/>
        </w:rPr>
        <w:t>(12</w:t>
      </w:r>
      <w:r w:rsidRPr="0028281F">
        <w:rPr>
          <w:spacing w:val="-1"/>
          <w:sz w:val="24"/>
        </w:rPr>
        <w:t xml:space="preserve"> </w:t>
      </w:r>
      <w:r w:rsidRPr="0028281F">
        <w:rPr>
          <w:spacing w:val="-2"/>
          <w:sz w:val="24"/>
        </w:rPr>
        <w:t>luni/an);</w:t>
      </w:r>
    </w:p>
    <w:p w14:paraId="574A4EB6" w14:textId="2EFF3FA9" w:rsidR="002F4E84" w:rsidRPr="0028281F" w:rsidRDefault="002F4E84" w:rsidP="002F4E84">
      <w:pPr>
        <w:tabs>
          <w:tab w:val="left" w:pos="865"/>
        </w:tabs>
        <w:spacing w:before="20" w:line="259" w:lineRule="auto"/>
        <w:ind w:left="90" w:right="168" w:hanging="90"/>
        <w:rPr>
          <w:sz w:val="24"/>
        </w:rPr>
      </w:pPr>
      <w:r w:rsidRPr="0028281F">
        <w:rPr>
          <w:sz w:val="24"/>
        </w:rPr>
        <w:t xml:space="preserve">  </w:t>
      </w:r>
      <w:r w:rsidR="00081EF7" w:rsidRPr="0028281F">
        <w:rPr>
          <w:sz w:val="24"/>
        </w:rPr>
        <w:t>u</w:t>
      </w:r>
      <w:r w:rsidRPr="0028281F">
        <w:rPr>
          <w:sz w:val="24"/>
        </w:rPr>
        <w:t xml:space="preserve">) </w:t>
      </w:r>
      <w:r w:rsidRPr="0028281F">
        <w:rPr>
          <w:b/>
          <w:bCs/>
          <w:sz w:val="24"/>
        </w:rPr>
        <w:t>Mijloace electronice de comunicare în cadrul Contractului</w:t>
      </w:r>
      <w:r w:rsidRPr="0028281F">
        <w:rPr>
          <w:sz w:val="24"/>
        </w:rPr>
        <w:t xml:space="preserve"> - echipamente electronice de  </w:t>
      </w:r>
      <w:r w:rsidRPr="0028281F">
        <w:rPr>
          <w:sz w:val="24"/>
        </w:rPr>
        <w:lastRenderedPageBreak/>
        <w:t>procesare, inclusiv compresie digitală, și stocare a datelor emise, transmise și, respectiv, primite</w:t>
      </w:r>
      <w:r w:rsidRPr="0028281F">
        <w:rPr>
          <w:spacing w:val="40"/>
          <w:sz w:val="24"/>
        </w:rPr>
        <w:t xml:space="preserve"> </w:t>
      </w:r>
      <w:r w:rsidRPr="0028281F">
        <w:rPr>
          <w:sz w:val="24"/>
        </w:rPr>
        <w:t>prin cablu, radio, mijloace optice sau prin alte mijloace electromagnetice și utilizate inclusiv pentru transmiterea Rezultatelor obținute în cadrul Contractului;</w:t>
      </w:r>
    </w:p>
    <w:p w14:paraId="58BA8251" w14:textId="305DCC33" w:rsidR="002F4E84" w:rsidRPr="0028281F" w:rsidRDefault="00A87066" w:rsidP="002F4E84">
      <w:pPr>
        <w:pStyle w:val="ListParagraph"/>
        <w:tabs>
          <w:tab w:val="left" w:pos="865"/>
        </w:tabs>
        <w:spacing w:before="2" w:line="259" w:lineRule="auto"/>
        <w:ind w:right="168"/>
        <w:rPr>
          <w:sz w:val="24"/>
        </w:rPr>
      </w:pPr>
      <w:r w:rsidRPr="0028281F">
        <w:rPr>
          <w:sz w:val="24"/>
        </w:rPr>
        <w:t>v</w:t>
      </w:r>
      <w:r w:rsidR="002F4E84" w:rsidRPr="0028281F">
        <w:rPr>
          <w:sz w:val="24"/>
        </w:rPr>
        <w:t xml:space="preserve">) </w:t>
      </w:r>
      <w:r w:rsidR="002F4E84" w:rsidRPr="0028281F">
        <w:rPr>
          <w:b/>
          <w:bCs/>
          <w:sz w:val="24"/>
        </w:rPr>
        <w:t>Ofertă</w:t>
      </w:r>
      <w:r w:rsidR="002F4E84" w:rsidRPr="0028281F">
        <w:rPr>
          <w:sz w:val="24"/>
        </w:rPr>
        <w:t xml:space="preserve"> - actul juridic prin care Contractantul și-a manifestat voința de a se angaja, din punct de vedere juridic, în acest Contract de achiziție publică/sectorială de produse și prestări servicii și cuprinde Propunerea Financiară, Propunerea Tehnică precum și alte documente care au fost solicitate prin Documentația de Atribuire și prezentate ulterior;</w:t>
      </w:r>
    </w:p>
    <w:p w14:paraId="06265457" w14:textId="6745D38E" w:rsidR="002F4E84" w:rsidRPr="0028281F" w:rsidRDefault="00A87066" w:rsidP="002F4E84">
      <w:pPr>
        <w:pStyle w:val="ListParagraph"/>
        <w:tabs>
          <w:tab w:val="left" w:pos="865"/>
        </w:tabs>
        <w:spacing w:line="259" w:lineRule="auto"/>
        <w:ind w:right="166"/>
        <w:rPr>
          <w:sz w:val="24"/>
        </w:rPr>
      </w:pPr>
      <w:r w:rsidRPr="0028281F">
        <w:rPr>
          <w:sz w:val="24"/>
        </w:rPr>
        <w:t>w</w:t>
      </w:r>
      <w:r w:rsidR="002F4E84" w:rsidRPr="0028281F">
        <w:rPr>
          <w:sz w:val="24"/>
        </w:rPr>
        <w:t>)</w:t>
      </w:r>
      <w:r w:rsidR="002F4E84" w:rsidRPr="0028281F">
        <w:rPr>
          <w:b/>
          <w:bCs/>
          <w:sz w:val="24"/>
        </w:rPr>
        <w:t xml:space="preserve"> Penalitate </w:t>
      </w:r>
      <w:r w:rsidR="002F4E84" w:rsidRPr="0028281F">
        <w:rPr>
          <w:sz w:val="24"/>
        </w:rPr>
        <w:t>-</w:t>
      </w:r>
      <w:r w:rsidR="002F4E84" w:rsidRPr="0028281F">
        <w:rPr>
          <w:spacing w:val="-1"/>
          <w:sz w:val="24"/>
        </w:rPr>
        <w:t xml:space="preserve"> </w:t>
      </w:r>
      <w:r w:rsidR="002F4E84" w:rsidRPr="0028281F">
        <w:rPr>
          <w:sz w:val="24"/>
        </w:rPr>
        <w:t>suma</w:t>
      </w:r>
      <w:r w:rsidR="002F4E84" w:rsidRPr="0028281F">
        <w:rPr>
          <w:spacing w:val="-1"/>
          <w:sz w:val="24"/>
        </w:rPr>
        <w:t xml:space="preserve"> </w:t>
      </w:r>
      <w:r w:rsidR="002F4E84" w:rsidRPr="0028281F">
        <w:rPr>
          <w:sz w:val="24"/>
        </w:rPr>
        <w:t>de</w:t>
      </w:r>
      <w:r w:rsidR="002F4E84" w:rsidRPr="0028281F">
        <w:rPr>
          <w:spacing w:val="-1"/>
          <w:sz w:val="24"/>
        </w:rPr>
        <w:t xml:space="preserve"> </w:t>
      </w:r>
      <w:r w:rsidR="002F4E84" w:rsidRPr="0028281F">
        <w:rPr>
          <w:sz w:val="24"/>
        </w:rPr>
        <w:t>bani</w:t>
      </w:r>
      <w:r w:rsidR="002F4E84" w:rsidRPr="0028281F">
        <w:rPr>
          <w:spacing w:val="-2"/>
          <w:sz w:val="24"/>
        </w:rPr>
        <w:t xml:space="preserve"> </w:t>
      </w:r>
      <w:r w:rsidR="002F4E84" w:rsidRPr="0028281F">
        <w:rPr>
          <w:sz w:val="24"/>
        </w:rPr>
        <w:t>stabilită</w:t>
      </w:r>
      <w:r w:rsidR="002F4E84" w:rsidRPr="0028281F">
        <w:rPr>
          <w:spacing w:val="-1"/>
          <w:sz w:val="24"/>
        </w:rPr>
        <w:t xml:space="preserve"> </w:t>
      </w:r>
      <w:r w:rsidR="002F4E84" w:rsidRPr="0028281F">
        <w:rPr>
          <w:sz w:val="24"/>
        </w:rPr>
        <w:t>procentual în</w:t>
      </w:r>
      <w:r w:rsidR="002F4E84" w:rsidRPr="0028281F">
        <w:rPr>
          <w:spacing w:val="-2"/>
          <w:sz w:val="24"/>
        </w:rPr>
        <w:t xml:space="preserve"> </w:t>
      </w:r>
      <w:r w:rsidR="002F4E84" w:rsidRPr="0028281F">
        <w:rPr>
          <w:sz w:val="24"/>
        </w:rPr>
        <w:t>Contract ca</w:t>
      </w:r>
      <w:r w:rsidR="002F4E84" w:rsidRPr="0028281F">
        <w:rPr>
          <w:spacing w:val="-1"/>
          <w:sz w:val="24"/>
        </w:rPr>
        <w:t xml:space="preserve"> </w:t>
      </w:r>
      <w:r w:rsidR="002F4E84" w:rsidRPr="0028281F">
        <w:rPr>
          <w:sz w:val="24"/>
        </w:rPr>
        <w:t>fiind plătibilă</w:t>
      </w:r>
      <w:r w:rsidR="002F4E84" w:rsidRPr="0028281F">
        <w:rPr>
          <w:spacing w:val="-2"/>
          <w:sz w:val="24"/>
        </w:rPr>
        <w:t xml:space="preserve"> </w:t>
      </w:r>
      <w:r w:rsidR="002F4E84" w:rsidRPr="0028281F">
        <w:rPr>
          <w:sz w:val="24"/>
        </w:rPr>
        <w:t>de</w:t>
      </w:r>
      <w:r w:rsidR="002F4E84" w:rsidRPr="0028281F">
        <w:rPr>
          <w:spacing w:val="-2"/>
          <w:sz w:val="24"/>
        </w:rPr>
        <w:t xml:space="preserve"> </w:t>
      </w:r>
      <w:r w:rsidR="002F4E84" w:rsidRPr="0028281F">
        <w:rPr>
          <w:sz w:val="24"/>
        </w:rPr>
        <w:t>către</w:t>
      </w:r>
      <w:r w:rsidR="002F4E84" w:rsidRPr="0028281F">
        <w:rPr>
          <w:spacing w:val="-1"/>
          <w:sz w:val="24"/>
        </w:rPr>
        <w:t xml:space="preserve"> </w:t>
      </w:r>
      <w:r w:rsidR="002F4E84" w:rsidRPr="0028281F">
        <w:rPr>
          <w:sz w:val="24"/>
        </w:rPr>
        <w:t>una</w:t>
      </w:r>
      <w:r w:rsidR="002F4E84" w:rsidRPr="0028281F">
        <w:rPr>
          <w:spacing w:val="-1"/>
          <w:sz w:val="24"/>
        </w:rPr>
        <w:t xml:space="preserve"> </w:t>
      </w:r>
      <w:r w:rsidR="002F4E84" w:rsidRPr="0028281F">
        <w:rPr>
          <w:sz w:val="24"/>
        </w:rPr>
        <w:t>dintre Părțile contractante către cealaltă Parte în caz de neîndeplinire a obligațiilor din Contract, în caz de neîndeplinire</w:t>
      </w:r>
      <w:r w:rsidR="002F4E84" w:rsidRPr="0028281F">
        <w:rPr>
          <w:spacing w:val="-2"/>
          <w:sz w:val="24"/>
        </w:rPr>
        <w:t xml:space="preserve"> </w:t>
      </w:r>
      <w:r w:rsidR="002F4E84" w:rsidRPr="0028281F">
        <w:rPr>
          <w:sz w:val="24"/>
        </w:rPr>
        <w:t>a</w:t>
      </w:r>
      <w:r w:rsidR="002F4E84" w:rsidRPr="0028281F">
        <w:rPr>
          <w:spacing w:val="-1"/>
          <w:sz w:val="24"/>
        </w:rPr>
        <w:t xml:space="preserve"> </w:t>
      </w:r>
      <w:r w:rsidR="002F4E84" w:rsidRPr="0028281F">
        <w:rPr>
          <w:sz w:val="24"/>
        </w:rPr>
        <w:t>unei părți a</w:t>
      </w:r>
      <w:r w:rsidR="002F4E84" w:rsidRPr="0028281F">
        <w:rPr>
          <w:spacing w:val="-1"/>
          <w:sz w:val="24"/>
        </w:rPr>
        <w:t xml:space="preserve"> </w:t>
      </w:r>
      <w:r w:rsidR="002F4E84" w:rsidRPr="0028281F">
        <w:rPr>
          <w:sz w:val="24"/>
        </w:rPr>
        <w:t>Contractului sau de</w:t>
      </w:r>
      <w:r w:rsidR="002F4E84" w:rsidRPr="0028281F">
        <w:rPr>
          <w:spacing w:val="-1"/>
          <w:sz w:val="24"/>
        </w:rPr>
        <w:t xml:space="preserve"> </w:t>
      </w:r>
      <w:r w:rsidR="002F4E84" w:rsidRPr="0028281F">
        <w:rPr>
          <w:sz w:val="24"/>
        </w:rPr>
        <w:t>îndeplinire</w:t>
      </w:r>
      <w:r w:rsidR="002F4E84" w:rsidRPr="0028281F">
        <w:rPr>
          <w:spacing w:val="-2"/>
          <w:sz w:val="24"/>
        </w:rPr>
        <w:t xml:space="preserve"> </w:t>
      </w:r>
      <w:r w:rsidR="002F4E84" w:rsidRPr="0028281F">
        <w:rPr>
          <w:sz w:val="24"/>
        </w:rPr>
        <w:t>cu întârziere</w:t>
      </w:r>
      <w:r w:rsidR="002F4E84" w:rsidRPr="0028281F">
        <w:rPr>
          <w:spacing w:val="-1"/>
          <w:sz w:val="24"/>
        </w:rPr>
        <w:t xml:space="preserve"> </w:t>
      </w:r>
      <w:r w:rsidR="002F4E84" w:rsidRPr="0028281F">
        <w:rPr>
          <w:sz w:val="24"/>
        </w:rPr>
        <w:t>a obligațiilor, astfel cum s-a stabilit prin Documentele Contractului;</w:t>
      </w:r>
    </w:p>
    <w:p w14:paraId="077E4B33" w14:textId="3AD78D36" w:rsidR="002F4E84" w:rsidRPr="0028281F" w:rsidRDefault="000753A0" w:rsidP="002F4E84">
      <w:pPr>
        <w:pStyle w:val="ListParagraph"/>
        <w:tabs>
          <w:tab w:val="left" w:pos="864"/>
        </w:tabs>
        <w:spacing w:line="259" w:lineRule="auto"/>
        <w:ind w:right="173"/>
        <w:rPr>
          <w:sz w:val="24"/>
        </w:rPr>
      </w:pPr>
      <w:r w:rsidRPr="0028281F">
        <w:rPr>
          <w:sz w:val="24"/>
        </w:rPr>
        <w:t>x</w:t>
      </w:r>
      <w:r w:rsidR="002F4E84" w:rsidRPr="0028281F">
        <w:rPr>
          <w:sz w:val="24"/>
        </w:rPr>
        <w:t xml:space="preserve">) </w:t>
      </w:r>
      <w:r w:rsidR="002F4E84" w:rsidRPr="0028281F">
        <w:rPr>
          <w:b/>
          <w:bCs/>
          <w:sz w:val="24"/>
        </w:rPr>
        <w:t>Prejudiciu</w:t>
      </w:r>
      <w:r w:rsidR="002F4E84" w:rsidRPr="0028281F">
        <w:rPr>
          <w:sz w:val="24"/>
        </w:rPr>
        <w:t xml:space="preserve"> - paguba produsă Autorității contractante de către Contractant prin neexecutarea/ executarea necorespunzătoare ori cu întârziere a obligațiilor stabilite în sarcina sa, prin prezentul </w:t>
      </w:r>
      <w:r w:rsidR="002F4E84" w:rsidRPr="0028281F">
        <w:rPr>
          <w:spacing w:val="-2"/>
          <w:sz w:val="24"/>
        </w:rPr>
        <w:t>contract;</w:t>
      </w:r>
    </w:p>
    <w:p w14:paraId="1317A2D8" w14:textId="77777777" w:rsidR="002F4E84" w:rsidRPr="0028281F" w:rsidRDefault="002F4E84" w:rsidP="002F4E84">
      <w:pPr>
        <w:pStyle w:val="ListParagraph"/>
        <w:tabs>
          <w:tab w:val="left" w:pos="865"/>
        </w:tabs>
        <w:spacing w:line="259" w:lineRule="auto"/>
        <w:ind w:right="173"/>
        <w:rPr>
          <w:sz w:val="24"/>
        </w:rPr>
      </w:pPr>
      <w:r w:rsidRPr="0028281F">
        <w:rPr>
          <w:sz w:val="24"/>
        </w:rPr>
        <w:t xml:space="preserve">z) </w:t>
      </w:r>
      <w:r w:rsidRPr="0028281F">
        <w:rPr>
          <w:b/>
          <w:bCs/>
          <w:sz w:val="24"/>
        </w:rPr>
        <w:t>Proces-Verbal de Recepție</w:t>
      </w:r>
      <w:r w:rsidRPr="0028281F">
        <w:rPr>
          <w:sz w:val="24"/>
        </w:rPr>
        <w:t xml:space="preserve"> - documentul prin care Autoritatea contractantă își exprimă acordul cu privire la faptul că sunt acceptate produsele furnizate și/sau serviciile prestate, întocmit de</w:t>
      </w:r>
      <w:r w:rsidRPr="0028281F">
        <w:rPr>
          <w:spacing w:val="-3"/>
          <w:sz w:val="24"/>
        </w:rPr>
        <w:t xml:space="preserve"> </w:t>
      </w:r>
      <w:r w:rsidRPr="0028281F">
        <w:rPr>
          <w:sz w:val="24"/>
        </w:rPr>
        <w:t>Contractant</w:t>
      </w:r>
      <w:r w:rsidRPr="0028281F">
        <w:rPr>
          <w:spacing w:val="-2"/>
          <w:sz w:val="24"/>
        </w:rPr>
        <w:t xml:space="preserve"> </w:t>
      </w:r>
      <w:r w:rsidRPr="0028281F">
        <w:rPr>
          <w:sz w:val="24"/>
        </w:rPr>
        <w:t>și</w:t>
      </w:r>
      <w:r w:rsidRPr="0028281F">
        <w:rPr>
          <w:spacing w:val="-1"/>
          <w:sz w:val="24"/>
        </w:rPr>
        <w:t xml:space="preserve"> </w:t>
      </w:r>
      <w:r w:rsidRPr="0028281F">
        <w:rPr>
          <w:sz w:val="24"/>
        </w:rPr>
        <w:t>semnat de</w:t>
      </w:r>
      <w:r w:rsidRPr="0028281F">
        <w:rPr>
          <w:spacing w:val="-3"/>
          <w:sz w:val="24"/>
        </w:rPr>
        <w:t xml:space="preserve"> </w:t>
      </w:r>
      <w:r w:rsidRPr="0028281F">
        <w:rPr>
          <w:sz w:val="24"/>
        </w:rPr>
        <w:t>Autoritatea</w:t>
      </w:r>
      <w:r w:rsidRPr="0028281F">
        <w:rPr>
          <w:spacing w:val="-1"/>
          <w:sz w:val="24"/>
        </w:rPr>
        <w:t xml:space="preserve"> </w:t>
      </w:r>
      <w:r w:rsidRPr="0028281F">
        <w:rPr>
          <w:sz w:val="24"/>
        </w:rPr>
        <w:t>contractantă,</w:t>
      </w:r>
      <w:r w:rsidRPr="0028281F">
        <w:rPr>
          <w:spacing w:val="-2"/>
          <w:sz w:val="24"/>
        </w:rPr>
        <w:t xml:space="preserve"> </w:t>
      </w:r>
      <w:r w:rsidRPr="0028281F">
        <w:rPr>
          <w:sz w:val="24"/>
        </w:rPr>
        <w:t>prin care</w:t>
      </w:r>
      <w:r w:rsidRPr="0028281F">
        <w:rPr>
          <w:spacing w:val="-1"/>
          <w:sz w:val="24"/>
        </w:rPr>
        <w:t xml:space="preserve"> </w:t>
      </w:r>
      <w:r w:rsidRPr="0028281F">
        <w:rPr>
          <w:sz w:val="24"/>
        </w:rPr>
        <w:t>aceasta</w:t>
      </w:r>
      <w:r w:rsidRPr="0028281F">
        <w:rPr>
          <w:spacing w:val="-2"/>
          <w:sz w:val="24"/>
        </w:rPr>
        <w:t xml:space="preserve"> </w:t>
      </w:r>
      <w:r w:rsidRPr="0028281F">
        <w:rPr>
          <w:sz w:val="24"/>
        </w:rPr>
        <w:t>din urmă</w:t>
      </w:r>
      <w:r w:rsidRPr="0028281F">
        <w:rPr>
          <w:spacing w:val="-4"/>
          <w:sz w:val="24"/>
        </w:rPr>
        <w:t xml:space="preserve"> </w:t>
      </w:r>
      <w:r w:rsidRPr="0028281F">
        <w:rPr>
          <w:sz w:val="24"/>
        </w:rPr>
        <w:t>confirmă furnizarea produselor și/sau prestarea Serviciilor în mod corespunzător de către Contractant și că acestea au fost acceptate de către Autoritatea contractantă;</w:t>
      </w:r>
    </w:p>
    <w:p w14:paraId="0CCEFE9B" w14:textId="77777777" w:rsidR="002F4E84" w:rsidRPr="0028281F" w:rsidRDefault="002F4E84" w:rsidP="002F4E84">
      <w:pPr>
        <w:pStyle w:val="BodyText"/>
        <w:spacing w:line="259" w:lineRule="auto"/>
        <w:ind w:right="166"/>
      </w:pPr>
      <w:r w:rsidRPr="0028281F">
        <w:t>(</w:t>
      </w:r>
      <w:proofErr w:type="spellStart"/>
      <w:r w:rsidRPr="0028281F">
        <w:t>aa</w:t>
      </w:r>
      <w:proofErr w:type="spellEnd"/>
      <w:r w:rsidRPr="0028281F">
        <w:t>)</w:t>
      </w:r>
      <w:r w:rsidRPr="0028281F">
        <w:rPr>
          <w:spacing w:val="80"/>
        </w:rPr>
        <w:t xml:space="preserve"> </w:t>
      </w:r>
      <w:r w:rsidRPr="0028281F">
        <w:t>Recepția - reprezintă operațiunea de identificare și verificare cantitativă și calitativă a produselor furnizate și/sau serviciilor prestate, prin care</w:t>
      </w:r>
      <w:r w:rsidRPr="0028281F">
        <w:rPr>
          <w:spacing w:val="-1"/>
        </w:rPr>
        <w:t xml:space="preserve"> </w:t>
      </w:r>
      <w:r w:rsidRPr="0028281F">
        <w:t>Autoritatea contractantă constată că acestea corespund clauzelor contractuale și cerințelor din caietul de sarcini/propunere tehnică prin care Autoritatea contractantă își exprimă acordul cu privire la cantitatea și calitatea produselor furnizate și/sau serviciilor prestate în cadrul contractului de achiziție publică/sectorială și pe baza căreia efectuează plata;</w:t>
      </w:r>
    </w:p>
    <w:p w14:paraId="7C0A3461" w14:textId="77777777" w:rsidR="002F4E84" w:rsidRPr="0028281F" w:rsidRDefault="002F4E84" w:rsidP="002F4E84">
      <w:pPr>
        <w:pStyle w:val="BodyText"/>
        <w:spacing w:line="259" w:lineRule="auto"/>
        <w:ind w:right="169"/>
      </w:pPr>
      <w:r w:rsidRPr="0028281F">
        <w:t>(</w:t>
      </w:r>
      <w:proofErr w:type="spellStart"/>
      <w:r w:rsidRPr="0028281F">
        <w:t>bb</w:t>
      </w:r>
      <w:proofErr w:type="spellEnd"/>
      <w:r w:rsidRPr="0028281F">
        <w:t>)</w:t>
      </w:r>
      <w:r w:rsidRPr="0028281F">
        <w:rPr>
          <w:spacing w:val="80"/>
        </w:rPr>
        <w:t xml:space="preserve"> </w:t>
      </w:r>
      <w:r w:rsidRPr="0028281F">
        <w:t>Rezultat/Rezultate - oricare și toate informațiile, documentele, rapoartele colectate și/sau pregătite de Contractant ca urmare a produselor furnizate și/sau serviciilor prestate astfel cum sunt acestea descrise în Caietul de Sarcini;</w:t>
      </w:r>
    </w:p>
    <w:p w14:paraId="2E8876A8" w14:textId="77777777" w:rsidR="002F4E84" w:rsidRPr="0028281F" w:rsidRDefault="002F4E84" w:rsidP="002F4E84">
      <w:pPr>
        <w:pStyle w:val="BodyText"/>
        <w:spacing w:line="259" w:lineRule="auto"/>
        <w:ind w:right="169"/>
      </w:pPr>
      <w:r w:rsidRPr="0028281F">
        <w:t>(cc)</w:t>
      </w:r>
      <w:r w:rsidRPr="0028281F">
        <w:rPr>
          <w:spacing w:val="80"/>
        </w:rPr>
        <w:t xml:space="preserve"> </w:t>
      </w:r>
      <w:r w:rsidRPr="0028281F">
        <w:t>Scris(ă) sau în scris - orice ansamblu de cuvinte sau cifre care poate fi citit, reprodus și comunicat ulterior, stocat pe suport de hârtie, inclusiv informații transmise și stocate prin Mijloace electronice de comunicare în cadrul Contractului;</w:t>
      </w:r>
    </w:p>
    <w:p w14:paraId="5EC7BEFC" w14:textId="77777777" w:rsidR="002F4E84" w:rsidRPr="0028281F" w:rsidRDefault="002F4E84" w:rsidP="002F4E84">
      <w:pPr>
        <w:pStyle w:val="BodyText"/>
        <w:spacing w:before="62" w:line="259" w:lineRule="auto"/>
        <w:ind w:right="166"/>
      </w:pPr>
      <w:r w:rsidRPr="0028281F">
        <w:t>(</w:t>
      </w:r>
      <w:proofErr w:type="spellStart"/>
      <w:r w:rsidRPr="0028281F">
        <w:t>dd</w:t>
      </w:r>
      <w:proofErr w:type="spellEnd"/>
      <w:r w:rsidRPr="0028281F">
        <w:t>)</w:t>
      </w:r>
      <w:r w:rsidRPr="0028281F">
        <w:rPr>
          <w:spacing w:val="80"/>
        </w:rPr>
        <w:t xml:space="preserve"> </w:t>
      </w:r>
      <w:r w:rsidRPr="0028281F">
        <w:t xml:space="preserve">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w:t>
      </w:r>
      <w:r w:rsidRPr="0028281F">
        <w:rPr>
          <w:spacing w:val="-2"/>
        </w:rPr>
        <w:t>Contract;</w:t>
      </w:r>
    </w:p>
    <w:p w14:paraId="2FF6A449" w14:textId="77777777" w:rsidR="002F4E84" w:rsidRPr="0028281F" w:rsidRDefault="002F4E84" w:rsidP="002F4E84">
      <w:pPr>
        <w:pStyle w:val="BodyText"/>
        <w:spacing w:before="1" w:line="259" w:lineRule="auto"/>
        <w:ind w:right="164"/>
      </w:pPr>
      <w:r w:rsidRPr="0028281F">
        <w:t>(</w:t>
      </w:r>
      <w:proofErr w:type="spellStart"/>
      <w:r w:rsidRPr="0028281F">
        <w:t>ee</w:t>
      </w:r>
      <w:proofErr w:type="spellEnd"/>
      <w:r w:rsidRPr="0028281F">
        <w:t>)</w:t>
      </w:r>
      <w:r w:rsidRPr="0028281F">
        <w:rPr>
          <w:spacing w:val="40"/>
        </w:rPr>
        <w:t xml:space="preserve">  </w:t>
      </w:r>
      <w:r w:rsidRPr="0028281F">
        <w:t xml:space="preserve">Subcontractant - orice operator economic care nu este parte a unui contract de </w:t>
      </w:r>
      <w:proofErr w:type="spellStart"/>
      <w:r w:rsidRPr="0028281F">
        <w:t>achiziţie</w:t>
      </w:r>
      <w:proofErr w:type="spellEnd"/>
      <w:r w:rsidRPr="0028281F">
        <w:t xml:space="preserve"> publică </w:t>
      </w:r>
      <w:proofErr w:type="spellStart"/>
      <w:r w:rsidRPr="0028281F">
        <w:t>şi</w:t>
      </w:r>
      <w:proofErr w:type="spellEnd"/>
      <w:r w:rsidRPr="0028281F">
        <w:t xml:space="preserve"> care execută anumite </w:t>
      </w:r>
      <w:proofErr w:type="spellStart"/>
      <w:r w:rsidRPr="0028281F">
        <w:t>părţi</w:t>
      </w:r>
      <w:proofErr w:type="spellEnd"/>
      <w:r w:rsidRPr="0028281F">
        <w:t xml:space="preserve"> ori elemente ale lucrărilor/serviciilor, răspunzând în </w:t>
      </w:r>
      <w:proofErr w:type="spellStart"/>
      <w:r w:rsidRPr="0028281F">
        <w:t>faţa</w:t>
      </w:r>
      <w:proofErr w:type="spellEnd"/>
      <w:r w:rsidRPr="0028281F">
        <w:t xml:space="preserve"> contractantului de organizarea </w:t>
      </w:r>
      <w:proofErr w:type="spellStart"/>
      <w:r w:rsidRPr="0028281F">
        <w:t>şi</w:t>
      </w:r>
      <w:proofErr w:type="spellEnd"/>
      <w:r w:rsidRPr="0028281F">
        <w:t xml:space="preserve"> derularea tuturor etapelor necesare în acest scop. Punerea la </w:t>
      </w:r>
      <w:proofErr w:type="spellStart"/>
      <w:r w:rsidRPr="0028281F">
        <w:t>dispoziţie</w:t>
      </w:r>
      <w:proofErr w:type="spellEnd"/>
      <w:r w:rsidRPr="0028281F">
        <w:rPr>
          <w:spacing w:val="-2"/>
        </w:rPr>
        <w:t xml:space="preserve"> </w:t>
      </w:r>
      <w:r w:rsidRPr="0028281F">
        <w:t>a</w:t>
      </w:r>
      <w:r w:rsidRPr="0028281F">
        <w:rPr>
          <w:spacing w:val="-4"/>
        </w:rPr>
        <w:t xml:space="preserve"> </w:t>
      </w:r>
      <w:r w:rsidRPr="0028281F">
        <w:t>unui</w:t>
      </w:r>
      <w:r w:rsidRPr="0028281F">
        <w:rPr>
          <w:spacing w:val="-2"/>
        </w:rPr>
        <w:t xml:space="preserve"> </w:t>
      </w:r>
      <w:r w:rsidRPr="0028281F">
        <w:t>utilaj</w:t>
      </w:r>
      <w:r w:rsidRPr="0028281F">
        <w:rPr>
          <w:spacing w:val="-2"/>
        </w:rPr>
        <w:t xml:space="preserve"> </w:t>
      </w:r>
      <w:r w:rsidRPr="0028281F">
        <w:t>sau</w:t>
      </w:r>
      <w:r w:rsidRPr="0028281F">
        <w:rPr>
          <w:spacing w:val="-2"/>
        </w:rPr>
        <w:t xml:space="preserve"> </w:t>
      </w:r>
      <w:r w:rsidRPr="0028281F">
        <w:t>furnizarea</w:t>
      </w:r>
      <w:r w:rsidRPr="0028281F">
        <w:rPr>
          <w:spacing w:val="-3"/>
        </w:rPr>
        <w:t xml:space="preserve"> </w:t>
      </w:r>
      <w:r w:rsidRPr="0028281F">
        <w:t>de</w:t>
      </w:r>
      <w:r w:rsidRPr="0028281F">
        <w:rPr>
          <w:spacing w:val="-3"/>
        </w:rPr>
        <w:t xml:space="preserve"> </w:t>
      </w:r>
      <w:r w:rsidRPr="0028281F">
        <w:t>materiale/bunuri</w:t>
      </w:r>
      <w:r w:rsidRPr="0028281F">
        <w:rPr>
          <w:spacing w:val="-2"/>
        </w:rPr>
        <w:t xml:space="preserve"> </w:t>
      </w:r>
      <w:r w:rsidRPr="0028281F">
        <w:t>în</w:t>
      </w:r>
      <w:r w:rsidRPr="0028281F">
        <w:rPr>
          <w:spacing w:val="-2"/>
        </w:rPr>
        <w:t xml:space="preserve"> </w:t>
      </w:r>
      <w:r w:rsidRPr="0028281F">
        <w:t>cadrul</w:t>
      </w:r>
      <w:r w:rsidRPr="0028281F">
        <w:rPr>
          <w:spacing w:val="-2"/>
        </w:rPr>
        <w:t xml:space="preserve"> </w:t>
      </w:r>
      <w:r w:rsidRPr="0028281F">
        <w:t>unui</w:t>
      </w:r>
      <w:r w:rsidRPr="0028281F">
        <w:rPr>
          <w:spacing w:val="-2"/>
        </w:rPr>
        <w:t xml:space="preserve"> </w:t>
      </w:r>
      <w:r w:rsidRPr="0028281F">
        <w:t>contract</w:t>
      </w:r>
      <w:r w:rsidRPr="0028281F">
        <w:rPr>
          <w:spacing w:val="-2"/>
        </w:rPr>
        <w:t xml:space="preserve"> </w:t>
      </w:r>
      <w:r w:rsidRPr="0028281F">
        <w:t xml:space="preserve">de </w:t>
      </w:r>
      <w:proofErr w:type="spellStart"/>
      <w:r w:rsidRPr="0028281F">
        <w:t>achiziţie</w:t>
      </w:r>
      <w:proofErr w:type="spellEnd"/>
      <w:r w:rsidRPr="0028281F">
        <w:rPr>
          <w:spacing w:val="-2"/>
        </w:rPr>
        <w:t xml:space="preserve"> </w:t>
      </w:r>
      <w:r w:rsidRPr="0028281F">
        <w:t>publică nu este considerată subcontractare în sensul legii;</w:t>
      </w:r>
    </w:p>
    <w:p w14:paraId="24095D16" w14:textId="77777777" w:rsidR="002F4E84" w:rsidRPr="0028281F" w:rsidRDefault="002F4E84" w:rsidP="002F4E84">
      <w:pPr>
        <w:pStyle w:val="BodyText"/>
        <w:spacing w:line="259" w:lineRule="auto"/>
        <w:ind w:right="167"/>
      </w:pPr>
      <w:r w:rsidRPr="0028281F">
        <w:t>(ff)</w:t>
      </w:r>
      <w:r w:rsidRPr="0028281F">
        <w:rPr>
          <w:spacing w:val="80"/>
        </w:rPr>
        <w:t xml:space="preserve">  </w:t>
      </w:r>
      <w:r w:rsidRPr="0028281F">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w:t>
      </w:r>
      <w:r w:rsidRPr="0028281F">
        <w:rPr>
          <w:spacing w:val="-2"/>
        </w:rPr>
        <w:t>lucrătoare;</w:t>
      </w:r>
    </w:p>
    <w:p w14:paraId="1644E34C" w14:textId="77777777" w:rsidR="002F4E84" w:rsidRPr="0028281F" w:rsidRDefault="002F4E84" w:rsidP="002F4E84">
      <w:pPr>
        <w:pStyle w:val="BodyText"/>
        <w:spacing w:line="259" w:lineRule="auto"/>
        <w:ind w:right="167"/>
      </w:pPr>
      <w:r w:rsidRPr="0028281F">
        <w:t>(</w:t>
      </w:r>
      <w:proofErr w:type="spellStart"/>
      <w:r w:rsidRPr="0028281F">
        <w:t>gg</w:t>
      </w:r>
      <w:proofErr w:type="spellEnd"/>
      <w:r w:rsidRPr="0028281F">
        <w:t>)</w:t>
      </w:r>
      <w:r w:rsidRPr="0028281F">
        <w:rPr>
          <w:spacing w:val="80"/>
          <w:w w:val="150"/>
        </w:rPr>
        <w:t xml:space="preserve"> </w:t>
      </w:r>
      <w:r w:rsidRPr="0028281F">
        <w:t>Zi - înseamnă zi calendaristică, iar anul înseamnă 365 de zile; în afara cazului în care se prevede expres că sunt zile lucrătoare.</w:t>
      </w:r>
    </w:p>
    <w:p w14:paraId="6BD086F7" w14:textId="77777777" w:rsidR="002F4E84" w:rsidRPr="0028281F" w:rsidRDefault="002F4E84" w:rsidP="002F4E84">
      <w:pPr>
        <w:pStyle w:val="BodyText"/>
        <w:spacing w:before="23"/>
        <w:ind w:left="0"/>
        <w:jc w:val="left"/>
      </w:pPr>
    </w:p>
    <w:p w14:paraId="39D69FF3" w14:textId="46A3C05A" w:rsidR="002F4E84" w:rsidRPr="0028281F" w:rsidRDefault="009D2893" w:rsidP="002F4E84">
      <w:pPr>
        <w:pStyle w:val="Heading1"/>
        <w:tabs>
          <w:tab w:val="left" w:pos="398"/>
        </w:tabs>
        <w:ind w:left="360" w:firstLine="0"/>
      </w:pPr>
      <w:r w:rsidRPr="0028281F">
        <w:rPr>
          <w:spacing w:val="-2"/>
        </w:rPr>
        <w:t xml:space="preserve">3. </w:t>
      </w:r>
      <w:r w:rsidR="002F4E84" w:rsidRPr="0028281F">
        <w:rPr>
          <w:spacing w:val="-2"/>
        </w:rPr>
        <w:t>INTERPRETARE</w:t>
      </w:r>
    </w:p>
    <w:p w14:paraId="79C30E9B" w14:textId="77777777" w:rsidR="002F4E84" w:rsidRPr="0028281F" w:rsidRDefault="002F4E84" w:rsidP="002F4E84">
      <w:pPr>
        <w:pStyle w:val="ListParagraph"/>
        <w:numPr>
          <w:ilvl w:val="1"/>
          <w:numId w:val="33"/>
        </w:numPr>
        <w:tabs>
          <w:tab w:val="left" w:pos="626"/>
        </w:tabs>
        <w:spacing w:before="17" w:line="259" w:lineRule="auto"/>
        <w:ind w:right="168" w:firstLine="0"/>
        <w:rPr>
          <w:sz w:val="24"/>
        </w:rPr>
      </w:pPr>
      <w:r w:rsidRPr="0028281F">
        <w:rPr>
          <w:sz w:val="24"/>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B144EA3" w14:textId="77777777" w:rsidR="002F4E84" w:rsidRPr="0028281F" w:rsidRDefault="002F4E84" w:rsidP="002F4E84">
      <w:pPr>
        <w:pStyle w:val="BodyText"/>
        <w:spacing w:before="20"/>
        <w:jc w:val="left"/>
        <w:rPr>
          <w:szCs w:val="22"/>
        </w:rPr>
      </w:pPr>
      <w:r w:rsidRPr="0028281F">
        <w:rPr>
          <w:szCs w:val="22"/>
        </w:rPr>
        <w:t>3.2. În cazul în care se constată contradicții între prevederile clauzelor contractuale și documentele achiziției, se vor aplica regulile specifice stabilite prin documentele achiziției..</w:t>
      </w:r>
    </w:p>
    <w:p w14:paraId="6519A6A5" w14:textId="77777777" w:rsidR="002F4E84" w:rsidRPr="0028281F" w:rsidRDefault="002F4E84" w:rsidP="002F4E84">
      <w:pPr>
        <w:pStyle w:val="BodyText"/>
        <w:spacing w:before="20"/>
        <w:jc w:val="left"/>
      </w:pPr>
    </w:p>
    <w:p w14:paraId="241AE335" w14:textId="127978FB" w:rsidR="002F4E84" w:rsidRPr="0028281F" w:rsidRDefault="009D2893" w:rsidP="002F4E84">
      <w:pPr>
        <w:pStyle w:val="Heading1"/>
        <w:tabs>
          <w:tab w:val="left" w:pos="398"/>
        </w:tabs>
        <w:ind w:left="360" w:firstLine="0"/>
      </w:pPr>
      <w:r w:rsidRPr="0028281F">
        <w:t xml:space="preserve">4. </w:t>
      </w:r>
      <w:r w:rsidR="002F4E84" w:rsidRPr="0028281F">
        <w:t xml:space="preserve">OBIECTUL </w:t>
      </w:r>
      <w:r w:rsidR="002F4E84" w:rsidRPr="0028281F">
        <w:rPr>
          <w:spacing w:val="-2"/>
        </w:rPr>
        <w:t>CONTRACTULUI</w:t>
      </w:r>
    </w:p>
    <w:p w14:paraId="5C37865F" w14:textId="332837DE" w:rsidR="003E0BD9" w:rsidRPr="0028281F" w:rsidRDefault="002F4E84" w:rsidP="008B491F">
      <w:pPr>
        <w:pStyle w:val="ListParagraph"/>
        <w:tabs>
          <w:tab w:val="left" w:pos="722"/>
        </w:tabs>
        <w:spacing w:before="17" w:line="259" w:lineRule="auto"/>
        <w:ind w:right="165"/>
        <w:rPr>
          <w:sz w:val="24"/>
          <w:szCs w:val="24"/>
        </w:rPr>
      </w:pPr>
      <w:r w:rsidRPr="0028281F">
        <w:rPr>
          <w:sz w:val="24"/>
        </w:rPr>
        <w:t xml:space="preserve">4.1. Obiectul prezentului Contract </w:t>
      </w:r>
      <w:r w:rsidR="003E0BD9" w:rsidRPr="0028281F">
        <w:rPr>
          <w:sz w:val="24"/>
        </w:rPr>
        <w:t xml:space="preserve">constă în implementarea ”la cheie” </w:t>
      </w:r>
      <w:r w:rsidR="006412FB" w:rsidRPr="0028281F">
        <w:rPr>
          <w:sz w:val="24"/>
          <w:szCs w:val="24"/>
        </w:rPr>
        <w:t xml:space="preserve">a unui Sistem Informatic Integrat pentru Servicii Publice Electronice de Combatere a Discriminării (SIISPECD) </w:t>
      </w:r>
      <w:r w:rsidR="0082321E" w:rsidRPr="0028281F">
        <w:rPr>
          <w:sz w:val="24"/>
          <w:szCs w:val="24"/>
        </w:rPr>
        <w:t>în cadrul proiectului „</w:t>
      </w:r>
      <w:r w:rsidR="006412FB" w:rsidRPr="0028281F">
        <w:rPr>
          <w:bCs/>
          <w:sz w:val="24"/>
          <w:szCs w:val="24"/>
        </w:rPr>
        <w:t>Sistem Informatic Integrat pentru Servicii Publice Electronice de Combatere a Discriminării (SIISPECD)”, Cod SMIS 335331</w:t>
      </w:r>
      <w:r w:rsidRPr="0028281F">
        <w:rPr>
          <w:sz w:val="24"/>
          <w:szCs w:val="24"/>
        </w:rPr>
        <w:t>, finanțat prin Programul Operațional Creștere Inteligentă, Digitalizare și Instrumente Financiare (POCIDIF)</w:t>
      </w:r>
      <w:r w:rsidR="003E0BD9" w:rsidRPr="0028281F">
        <w:rPr>
          <w:sz w:val="24"/>
          <w:szCs w:val="24"/>
        </w:rPr>
        <w:t xml:space="preserve">, prin: </w:t>
      </w:r>
    </w:p>
    <w:p w14:paraId="00F6E481" w14:textId="1BDB14C5" w:rsidR="003E0BD9" w:rsidRPr="0028281F" w:rsidRDefault="003E0BD9" w:rsidP="003E0BD9">
      <w:pPr>
        <w:pStyle w:val="ListParagraph"/>
        <w:numPr>
          <w:ilvl w:val="2"/>
          <w:numId w:val="30"/>
        </w:numPr>
        <w:tabs>
          <w:tab w:val="left" w:pos="1010"/>
        </w:tabs>
        <w:spacing w:before="22" w:line="259" w:lineRule="auto"/>
        <w:ind w:right="173"/>
        <w:rPr>
          <w:sz w:val="24"/>
        </w:rPr>
      </w:pPr>
      <w:r w:rsidRPr="0028281F">
        <w:rPr>
          <w:sz w:val="24"/>
        </w:rPr>
        <w:t>Furnizare de Echipamente, în conformitate cu cerințele din Caietul de Sarcini.</w:t>
      </w:r>
    </w:p>
    <w:p w14:paraId="1AA8D5BF" w14:textId="4B81688A" w:rsidR="003E0BD9" w:rsidRPr="0028281F" w:rsidRDefault="003E0BD9" w:rsidP="003E0BD9">
      <w:pPr>
        <w:pStyle w:val="ListParagraph"/>
        <w:numPr>
          <w:ilvl w:val="2"/>
          <w:numId w:val="30"/>
        </w:numPr>
        <w:tabs>
          <w:tab w:val="left" w:pos="1010"/>
        </w:tabs>
        <w:spacing w:before="22" w:line="259" w:lineRule="auto"/>
        <w:ind w:right="173"/>
        <w:rPr>
          <w:sz w:val="24"/>
        </w:rPr>
      </w:pPr>
      <w:r w:rsidRPr="0028281F">
        <w:rPr>
          <w:sz w:val="24"/>
        </w:rPr>
        <w:t>Furnizarea de Licențe software, în conformitate cu cerințele din Caietul de Sarcini;</w:t>
      </w:r>
    </w:p>
    <w:p w14:paraId="5A1CD2A8" w14:textId="5CE93CD0" w:rsidR="003E0BD9" w:rsidRPr="0028281F" w:rsidRDefault="003E0BD9" w:rsidP="003E0BD9">
      <w:pPr>
        <w:pStyle w:val="ListParagraph"/>
        <w:numPr>
          <w:ilvl w:val="2"/>
          <w:numId w:val="30"/>
        </w:numPr>
        <w:tabs>
          <w:tab w:val="left" w:pos="1010"/>
        </w:tabs>
        <w:spacing w:before="22" w:line="259" w:lineRule="auto"/>
        <w:ind w:right="173"/>
        <w:rPr>
          <w:sz w:val="24"/>
        </w:rPr>
      </w:pPr>
      <w:r w:rsidRPr="0028281F">
        <w:rPr>
          <w:sz w:val="24"/>
        </w:rPr>
        <w:t>Prestarea de Servicii IT, în conformitate cu cerințele din Caietul de Sarcini;</w:t>
      </w:r>
    </w:p>
    <w:p w14:paraId="368B24DF" w14:textId="6FD33995" w:rsidR="002F4E84" w:rsidRPr="0028281F" w:rsidRDefault="003E0BD9" w:rsidP="003E0BD9">
      <w:pPr>
        <w:pStyle w:val="ListParagraph"/>
        <w:numPr>
          <w:ilvl w:val="2"/>
          <w:numId w:val="30"/>
        </w:numPr>
        <w:tabs>
          <w:tab w:val="left" w:pos="1010"/>
        </w:tabs>
        <w:spacing w:before="22" w:line="259" w:lineRule="auto"/>
        <w:ind w:right="173"/>
        <w:rPr>
          <w:sz w:val="24"/>
        </w:rPr>
      </w:pPr>
      <w:r w:rsidRPr="0028281F">
        <w:rPr>
          <w:sz w:val="24"/>
        </w:rPr>
        <w:t>Prestarea de Servicii de instruire, în conformitate cu cerințele din Caietul de Sarcini.</w:t>
      </w:r>
    </w:p>
    <w:p w14:paraId="4199D85C" w14:textId="77777777" w:rsidR="002F4E84" w:rsidRPr="0028281F" w:rsidRDefault="002F4E84" w:rsidP="002F4E84">
      <w:pPr>
        <w:pStyle w:val="BodyText"/>
        <w:spacing w:before="26"/>
        <w:ind w:left="0"/>
        <w:jc w:val="left"/>
      </w:pPr>
    </w:p>
    <w:p w14:paraId="460E16FD" w14:textId="3DB51A73" w:rsidR="002F4E84" w:rsidRPr="0028281F" w:rsidRDefault="009D2893" w:rsidP="002F4E84">
      <w:pPr>
        <w:pStyle w:val="Heading1"/>
        <w:tabs>
          <w:tab w:val="left" w:pos="398"/>
        </w:tabs>
        <w:ind w:left="360" w:firstLine="0"/>
      </w:pPr>
      <w:r w:rsidRPr="0028281F">
        <w:t xml:space="preserve">5. </w:t>
      </w:r>
      <w:r w:rsidR="002F4E84" w:rsidRPr="0028281F">
        <w:t>PREȚUL</w:t>
      </w:r>
      <w:r w:rsidR="002F4E84" w:rsidRPr="0028281F">
        <w:rPr>
          <w:spacing w:val="-3"/>
        </w:rPr>
        <w:t xml:space="preserve"> </w:t>
      </w:r>
      <w:r w:rsidR="002F4E84" w:rsidRPr="0028281F">
        <w:rPr>
          <w:spacing w:val="-2"/>
        </w:rPr>
        <w:t>CONTRACTULUI</w:t>
      </w:r>
    </w:p>
    <w:p w14:paraId="2594D263" w14:textId="77777777" w:rsidR="002F4E84" w:rsidRPr="0028281F" w:rsidRDefault="002F4E84" w:rsidP="008B491F">
      <w:pPr>
        <w:pStyle w:val="ListParagraph"/>
        <w:tabs>
          <w:tab w:val="left" w:pos="722"/>
        </w:tabs>
        <w:spacing w:before="17" w:line="259" w:lineRule="auto"/>
        <w:ind w:right="165"/>
        <w:rPr>
          <w:sz w:val="24"/>
        </w:rPr>
      </w:pPr>
      <w:r w:rsidRPr="0028281F">
        <w:rPr>
          <w:sz w:val="24"/>
        </w:rPr>
        <w:t xml:space="preserve">5.1. Prețul convenit pentru îndeplinirea Contractului, conform Propunerii Financiare, este de [Suma Oferta] LEI, fără T.V.A., la care se adaugă T.V.A. conform legii. </w:t>
      </w:r>
    </w:p>
    <w:p w14:paraId="5957D7B6" w14:textId="77777777" w:rsidR="002F4E84" w:rsidRPr="0028281F" w:rsidRDefault="002F4E84" w:rsidP="008B491F">
      <w:pPr>
        <w:pStyle w:val="ListParagraph"/>
        <w:tabs>
          <w:tab w:val="left" w:pos="722"/>
        </w:tabs>
        <w:spacing w:before="17" w:line="259" w:lineRule="auto"/>
        <w:ind w:right="165"/>
        <w:rPr>
          <w:sz w:val="24"/>
        </w:rPr>
      </w:pPr>
      <w:r w:rsidRPr="0028281F">
        <w:rPr>
          <w:sz w:val="24"/>
        </w:rPr>
        <w:t>5.2. Prețurile unitare și prețul contractului sunt ferme, neajustabile, pe toată perioada derulării acestuia și nu se actualizează.</w:t>
      </w:r>
    </w:p>
    <w:p w14:paraId="19FB405B" w14:textId="77777777" w:rsidR="002F4E84" w:rsidRPr="0028281F" w:rsidRDefault="002F4E84" w:rsidP="002F4E84">
      <w:pPr>
        <w:pStyle w:val="BodyText"/>
        <w:spacing w:before="24"/>
        <w:ind w:left="0"/>
        <w:jc w:val="left"/>
      </w:pPr>
    </w:p>
    <w:p w14:paraId="56E0915D" w14:textId="1AE78C40" w:rsidR="002F4E84" w:rsidRPr="0028281F" w:rsidRDefault="009D2893" w:rsidP="002F4E84">
      <w:pPr>
        <w:pStyle w:val="Heading1"/>
        <w:tabs>
          <w:tab w:val="left" w:pos="398"/>
        </w:tabs>
        <w:ind w:left="360" w:firstLine="0"/>
      </w:pPr>
      <w:r w:rsidRPr="0028281F">
        <w:t xml:space="preserve">6. </w:t>
      </w:r>
      <w:r w:rsidR="002F4E84" w:rsidRPr="0028281F">
        <w:t>DURATA</w:t>
      </w:r>
      <w:r w:rsidR="002F4E84" w:rsidRPr="0028281F">
        <w:rPr>
          <w:spacing w:val="-2"/>
        </w:rPr>
        <w:t xml:space="preserve"> CONTRACTULUI</w:t>
      </w:r>
    </w:p>
    <w:p w14:paraId="0035805E" w14:textId="77777777" w:rsidR="002F4E84" w:rsidRPr="0028281F" w:rsidRDefault="002F4E84" w:rsidP="008B491F">
      <w:pPr>
        <w:pStyle w:val="ListParagraph"/>
        <w:tabs>
          <w:tab w:val="left" w:pos="722"/>
        </w:tabs>
        <w:spacing w:before="17" w:line="259" w:lineRule="auto"/>
        <w:ind w:right="165"/>
        <w:rPr>
          <w:sz w:val="24"/>
        </w:rPr>
      </w:pPr>
      <w:r w:rsidRPr="0028281F">
        <w:rPr>
          <w:sz w:val="24"/>
        </w:rPr>
        <w:t xml:space="preserve">6.1. Prezentul Contract intră în vigoare la data semnării lui de către ultima parte </w:t>
      </w:r>
      <w:proofErr w:type="spellStart"/>
      <w:r w:rsidRPr="0028281F">
        <w:rPr>
          <w:sz w:val="24"/>
        </w:rPr>
        <w:t>şi</w:t>
      </w:r>
      <w:proofErr w:type="spellEnd"/>
      <w:r w:rsidRPr="0028281F">
        <w:rPr>
          <w:sz w:val="24"/>
        </w:rPr>
        <w:t xml:space="preserve"> se finalizează la data semnării procesului-verbal de recepție calitativă finală..</w:t>
      </w:r>
    </w:p>
    <w:p w14:paraId="1F8A58FD" w14:textId="09E046C0" w:rsidR="002F4E84" w:rsidRPr="0028281F" w:rsidRDefault="002F4E84" w:rsidP="008B491F">
      <w:pPr>
        <w:pStyle w:val="ListParagraph"/>
        <w:tabs>
          <w:tab w:val="left" w:pos="722"/>
        </w:tabs>
        <w:spacing w:before="17" w:line="259" w:lineRule="auto"/>
        <w:ind w:right="165"/>
        <w:rPr>
          <w:sz w:val="24"/>
        </w:rPr>
      </w:pPr>
      <w:r w:rsidRPr="0028281F">
        <w:rPr>
          <w:sz w:val="24"/>
        </w:rPr>
        <w:t xml:space="preserve">6.2. Durata de execuție a serviciilor (implementarea sistemului) este de </w:t>
      </w:r>
      <w:r w:rsidR="003A6D7A" w:rsidRPr="0028281F">
        <w:rPr>
          <w:b/>
          <w:bCs/>
          <w:sz w:val="24"/>
        </w:rPr>
        <w:t>12</w:t>
      </w:r>
      <w:r w:rsidRPr="0028281F">
        <w:rPr>
          <w:b/>
          <w:bCs/>
          <w:sz w:val="24"/>
        </w:rPr>
        <w:t xml:space="preserve"> de luni</w:t>
      </w:r>
      <w:r w:rsidRPr="0028281F">
        <w:rPr>
          <w:sz w:val="24"/>
        </w:rPr>
        <w:t xml:space="preserve"> de la data intrării în vigoare. </w:t>
      </w:r>
    </w:p>
    <w:p w14:paraId="28084570" w14:textId="350BEA63" w:rsidR="009D2893" w:rsidRPr="0028281F" w:rsidRDefault="009D2893" w:rsidP="008B491F">
      <w:pPr>
        <w:pStyle w:val="ListParagraph"/>
        <w:tabs>
          <w:tab w:val="left" w:pos="722"/>
        </w:tabs>
        <w:spacing w:before="17" w:line="259" w:lineRule="auto"/>
        <w:ind w:right="165"/>
        <w:rPr>
          <w:sz w:val="24"/>
        </w:rPr>
      </w:pPr>
      <w:r w:rsidRPr="0028281F">
        <w:rPr>
          <w:sz w:val="24"/>
        </w:rPr>
        <w:t>6.</w:t>
      </w:r>
      <w:r w:rsidR="00B57B6C" w:rsidRPr="0028281F">
        <w:rPr>
          <w:sz w:val="24"/>
        </w:rPr>
        <w:t>3</w:t>
      </w:r>
      <w:r w:rsidRPr="0028281F">
        <w:rPr>
          <w:sz w:val="24"/>
        </w:rPr>
        <w:t>. Contractantul are obligația ca la semnarea contractului să prezinte Graficul de execuție (</w:t>
      </w:r>
      <w:r w:rsidR="00FE1640" w:rsidRPr="0028281F">
        <w:rPr>
          <w:sz w:val="24"/>
        </w:rPr>
        <w:t>Planului de livrare produse și prestări servicii”</w:t>
      </w:r>
      <w:r w:rsidRPr="0028281F">
        <w:rPr>
          <w:sz w:val="24"/>
        </w:rPr>
        <w:t>) actualizat în raport de data semnării contractului.</w:t>
      </w:r>
    </w:p>
    <w:p w14:paraId="605C9721" w14:textId="77777777" w:rsidR="009D2893" w:rsidRPr="0028281F" w:rsidRDefault="009D2893" w:rsidP="009D2893">
      <w:pPr>
        <w:pStyle w:val="BodyText"/>
        <w:spacing w:before="28"/>
        <w:ind w:left="0"/>
        <w:jc w:val="left"/>
      </w:pPr>
    </w:p>
    <w:p w14:paraId="5B1EA4BA" w14:textId="5AD80D44" w:rsidR="009D2893" w:rsidRPr="0028281F" w:rsidRDefault="009D2893" w:rsidP="009D2893">
      <w:pPr>
        <w:pStyle w:val="Heading1"/>
        <w:tabs>
          <w:tab w:val="left" w:pos="398"/>
        </w:tabs>
        <w:ind w:left="398" w:firstLine="0"/>
      </w:pPr>
      <w:r w:rsidRPr="0028281F">
        <w:t>7. DOCUMENTELE</w:t>
      </w:r>
      <w:r w:rsidRPr="0028281F">
        <w:rPr>
          <w:spacing w:val="-2"/>
        </w:rPr>
        <w:t xml:space="preserve"> CONTRACTULUI</w:t>
      </w:r>
    </w:p>
    <w:p w14:paraId="41A2684F" w14:textId="6E34C9C1" w:rsidR="009D2893" w:rsidRPr="0028281F" w:rsidRDefault="008B491F" w:rsidP="008B491F">
      <w:pPr>
        <w:pStyle w:val="ListParagraph"/>
        <w:tabs>
          <w:tab w:val="left" w:pos="722"/>
        </w:tabs>
        <w:spacing w:before="17" w:line="259" w:lineRule="auto"/>
        <w:ind w:right="165"/>
        <w:rPr>
          <w:sz w:val="24"/>
        </w:rPr>
      </w:pPr>
      <w:r w:rsidRPr="0028281F">
        <w:rPr>
          <w:sz w:val="24"/>
        </w:rPr>
        <w:t xml:space="preserve">7.1. </w:t>
      </w:r>
      <w:r w:rsidR="009D2893" w:rsidRPr="0028281F">
        <w:rPr>
          <w:sz w:val="24"/>
        </w:rPr>
        <w:t>Documentele prezentului Contract sunt:</w:t>
      </w:r>
    </w:p>
    <w:p w14:paraId="247F5811" w14:textId="77777777" w:rsidR="009D2893" w:rsidRPr="0028281F" w:rsidRDefault="009D2893" w:rsidP="008B491F">
      <w:pPr>
        <w:pStyle w:val="ListParagraph"/>
        <w:numPr>
          <w:ilvl w:val="2"/>
          <w:numId w:val="46"/>
        </w:numPr>
        <w:tabs>
          <w:tab w:val="left" w:pos="1009"/>
        </w:tabs>
        <w:spacing w:line="275" w:lineRule="exact"/>
        <w:ind w:left="1009" w:hanging="359"/>
        <w:rPr>
          <w:sz w:val="24"/>
        </w:rPr>
      </w:pPr>
      <w:r w:rsidRPr="0028281F">
        <w:rPr>
          <w:sz w:val="24"/>
        </w:rPr>
        <w:t>Propunerea</w:t>
      </w:r>
      <w:r w:rsidRPr="0028281F">
        <w:rPr>
          <w:spacing w:val="-4"/>
          <w:sz w:val="24"/>
        </w:rPr>
        <w:t xml:space="preserve"> </w:t>
      </w:r>
      <w:r w:rsidRPr="0028281F">
        <w:rPr>
          <w:sz w:val="24"/>
        </w:rPr>
        <w:t>tehnică,</w:t>
      </w:r>
      <w:r w:rsidRPr="0028281F">
        <w:rPr>
          <w:spacing w:val="-1"/>
          <w:sz w:val="24"/>
        </w:rPr>
        <w:t xml:space="preserve"> </w:t>
      </w:r>
      <w:r w:rsidRPr="0028281F">
        <w:rPr>
          <w:sz w:val="24"/>
        </w:rPr>
        <w:t>inclusiv,</w:t>
      </w:r>
      <w:r w:rsidRPr="0028281F">
        <w:rPr>
          <w:spacing w:val="-1"/>
          <w:sz w:val="24"/>
        </w:rPr>
        <w:t xml:space="preserve"> </w:t>
      </w:r>
      <w:r w:rsidRPr="0028281F">
        <w:rPr>
          <w:sz w:val="24"/>
        </w:rPr>
        <w:t>dacă</w:t>
      </w:r>
      <w:r w:rsidRPr="0028281F">
        <w:rPr>
          <w:spacing w:val="-2"/>
          <w:sz w:val="24"/>
        </w:rPr>
        <w:t xml:space="preserve"> </w:t>
      </w:r>
      <w:r w:rsidRPr="0028281F">
        <w:rPr>
          <w:sz w:val="24"/>
        </w:rPr>
        <w:t>este cazul,</w:t>
      </w:r>
      <w:r w:rsidRPr="0028281F">
        <w:rPr>
          <w:spacing w:val="-1"/>
          <w:sz w:val="24"/>
        </w:rPr>
        <w:t xml:space="preserve"> </w:t>
      </w:r>
      <w:r w:rsidRPr="0028281F">
        <w:rPr>
          <w:sz w:val="24"/>
        </w:rPr>
        <w:t>clarificările</w:t>
      </w:r>
      <w:r w:rsidRPr="0028281F">
        <w:rPr>
          <w:spacing w:val="-1"/>
          <w:sz w:val="24"/>
        </w:rPr>
        <w:t xml:space="preserve"> </w:t>
      </w:r>
      <w:r w:rsidRPr="0028281F">
        <w:rPr>
          <w:sz w:val="24"/>
        </w:rPr>
        <w:t>din</w:t>
      </w:r>
      <w:r w:rsidRPr="0028281F">
        <w:rPr>
          <w:spacing w:val="-1"/>
          <w:sz w:val="24"/>
        </w:rPr>
        <w:t xml:space="preserve"> </w:t>
      </w:r>
      <w:r w:rsidRPr="0028281F">
        <w:rPr>
          <w:sz w:val="24"/>
        </w:rPr>
        <w:t>perioada de</w:t>
      </w:r>
      <w:r w:rsidRPr="0028281F">
        <w:rPr>
          <w:spacing w:val="-1"/>
          <w:sz w:val="24"/>
        </w:rPr>
        <w:t xml:space="preserve"> </w:t>
      </w:r>
      <w:r w:rsidRPr="0028281F">
        <w:rPr>
          <w:spacing w:val="-2"/>
          <w:sz w:val="24"/>
        </w:rPr>
        <w:t>evaluare;</w:t>
      </w:r>
    </w:p>
    <w:p w14:paraId="44623F72" w14:textId="77777777" w:rsidR="009D2893" w:rsidRPr="0028281F" w:rsidRDefault="009D2893" w:rsidP="008B491F">
      <w:pPr>
        <w:pStyle w:val="ListParagraph"/>
        <w:numPr>
          <w:ilvl w:val="2"/>
          <w:numId w:val="46"/>
        </w:numPr>
        <w:tabs>
          <w:tab w:val="left" w:pos="1009"/>
        </w:tabs>
        <w:spacing w:before="21"/>
        <w:ind w:left="1009" w:hanging="359"/>
        <w:rPr>
          <w:sz w:val="24"/>
        </w:rPr>
      </w:pPr>
      <w:r w:rsidRPr="0028281F">
        <w:rPr>
          <w:sz w:val="24"/>
        </w:rPr>
        <w:t>Propunerea</w:t>
      </w:r>
      <w:r w:rsidRPr="0028281F">
        <w:rPr>
          <w:spacing w:val="-2"/>
          <w:sz w:val="24"/>
        </w:rPr>
        <w:t xml:space="preserve"> </w:t>
      </w:r>
      <w:r w:rsidRPr="0028281F">
        <w:rPr>
          <w:sz w:val="24"/>
        </w:rPr>
        <w:t>financiară,</w:t>
      </w:r>
      <w:r w:rsidRPr="0028281F">
        <w:rPr>
          <w:spacing w:val="-1"/>
          <w:sz w:val="24"/>
        </w:rPr>
        <w:t xml:space="preserve"> </w:t>
      </w:r>
      <w:r w:rsidRPr="0028281F">
        <w:rPr>
          <w:sz w:val="24"/>
        </w:rPr>
        <w:t>inclusiv,</w:t>
      </w:r>
      <w:r w:rsidRPr="0028281F">
        <w:rPr>
          <w:spacing w:val="-1"/>
          <w:sz w:val="24"/>
        </w:rPr>
        <w:t xml:space="preserve"> </w:t>
      </w:r>
      <w:r w:rsidRPr="0028281F">
        <w:rPr>
          <w:sz w:val="24"/>
        </w:rPr>
        <w:t>dacă</w:t>
      </w:r>
      <w:r w:rsidRPr="0028281F">
        <w:rPr>
          <w:spacing w:val="-2"/>
          <w:sz w:val="24"/>
        </w:rPr>
        <w:t xml:space="preserve"> </w:t>
      </w:r>
      <w:r w:rsidRPr="0028281F">
        <w:rPr>
          <w:sz w:val="24"/>
        </w:rPr>
        <w:t>este</w:t>
      </w:r>
      <w:r w:rsidRPr="0028281F">
        <w:rPr>
          <w:spacing w:val="-1"/>
          <w:sz w:val="24"/>
        </w:rPr>
        <w:t xml:space="preserve"> </w:t>
      </w:r>
      <w:r w:rsidRPr="0028281F">
        <w:rPr>
          <w:sz w:val="24"/>
        </w:rPr>
        <w:t>cazul,</w:t>
      </w:r>
      <w:r w:rsidRPr="0028281F">
        <w:rPr>
          <w:spacing w:val="-1"/>
          <w:sz w:val="24"/>
        </w:rPr>
        <w:t xml:space="preserve"> </w:t>
      </w:r>
      <w:r w:rsidRPr="0028281F">
        <w:rPr>
          <w:sz w:val="24"/>
        </w:rPr>
        <w:t>clarificările</w:t>
      </w:r>
      <w:r w:rsidRPr="0028281F">
        <w:rPr>
          <w:spacing w:val="-1"/>
          <w:sz w:val="24"/>
        </w:rPr>
        <w:t xml:space="preserve"> </w:t>
      </w:r>
      <w:r w:rsidRPr="0028281F">
        <w:rPr>
          <w:sz w:val="24"/>
        </w:rPr>
        <w:t>din</w:t>
      </w:r>
      <w:r w:rsidRPr="0028281F">
        <w:rPr>
          <w:spacing w:val="-1"/>
          <w:sz w:val="24"/>
        </w:rPr>
        <w:t xml:space="preserve"> </w:t>
      </w:r>
      <w:r w:rsidRPr="0028281F">
        <w:rPr>
          <w:sz w:val="24"/>
        </w:rPr>
        <w:t>perioada</w:t>
      </w:r>
      <w:r w:rsidRPr="0028281F">
        <w:rPr>
          <w:spacing w:val="-2"/>
          <w:sz w:val="24"/>
        </w:rPr>
        <w:t xml:space="preserve"> </w:t>
      </w:r>
      <w:r w:rsidRPr="0028281F">
        <w:rPr>
          <w:sz w:val="24"/>
        </w:rPr>
        <w:t>de</w:t>
      </w:r>
      <w:r w:rsidRPr="0028281F">
        <w:rPr>
          <w:spacing w:val="-1"/>
          <w:sz w:val="24"/>
        </w:rPr>
        <w:t xml:space="preserve"> </w:t>
      </w:r>
      <w:r w:rsidRPr="0028281F">
        <w:rPr>
          <w:spacing w:val="-2"/>
          <w:sz w:val="24"/>
        </w:rPr>
        <w:t>evaluare;</w:t>
      </w:r>
    </w:p>
    <w:p w14:paraId="1225F449" w14:textId="77777777" w:rsidR="008B491F" w:rsidRPr="0028281F" w:rsidRDefault="008B491F" w:rsidP="001036A9">
      <w:pPr>
        <w:pStyle w:val="ListParagraph"/>
        <w:numPr>
          <w:ilvl w:val="2"/>
          <w:numId w:val="46"/>
        </w:numPr>
        <w:ind w:right="189"/>
        <w:rPr>
          <w:sz w:val="24"/>
        </w:rPr>
      </w:pPr>
      <w:r w:rsidRPr="0028281F">
        <w:rPr>
          <w:sz w:val="24"/>
        </w:rPr>
        <w:t>Caietul de sarcini, inclusiv, dacă este cazul, clarificările și/sau măsurile de remediere aduse până la depunerea ofertelor ce privesc aspectele tehnice și financiare;</w:t>
      </w:r>
    </w:p>
    <w:p w14:paraId="0828C5E5" w14:textId="454EF0F3" w:rsidR="009D2893" w:rsidRPr="0028281F" w:rsidRDefault="009D2893" w:rsidP="008B491F">
      <w:pPr>
        <w:pStyle w:val="ListParagraph"/>
        <w:numPr>
          <w:ilvl w:val="2"/>
          <w:numId w:val="46"/>
        </w:numPr>
        <w:tabs>
          <w:tab w:val="left" w:pos="1010"/>
        </w:tabs>
        <w:spacing w:before="22" w:line="259" w:lineRule="auto"/>
        <w:ind w:right="173"/>
        <w:rPr>
          <w:sz w:val="24"/>
        </w:rPr>
      </w:pPr>
      <w:r w:rsidRPr="0028281F">
        <w:rPr>
          <w:sz w:val="24"/>
        </w:rPr>
        <w:t>Graficul de execuție (</w:t>
      </w:r>
      <w:r w:rsidR="00FE1640" w:rsidRPr="0028281F">
        <w:rPr>
          <w:sz w:val="24"/>
        </w:rPr>
        <w:t>Planului de livrare produse și prestări servicii</w:t>
      </w:r>
      <w:r w:rsidRPr="0028281F">
        <w:rPr>
          <w:sz w:val="24"/>
        </w:rPr>
        <w:t>);</w:t>
      </w:r>
    </w:p>
    <w:p w14:paraId="1F3C8EA0" w14:textId="77777777" w:rsidR="009D2893" w:rsidRPr="0028281F" w:rsidRDefault="009D2893" w:rsidP="009D2893">
      <w:pPr>
        <w:tabs>
          <w:tab w:val="left" w:pos="1009"/>
        </w:tabs>
        <w:spacing w:before="22"/>
        <w:rPr>
          <w:spacing w:val="-2"/>
          <w:sz w:val="24"/>
        </w:rPr>
      </w:pPr>
      <w:r w:rsidRPr="0028281F">
        <w:rPr>
          <w:sz w:val="24"/>
        </w:rPr>
        <w:t xml:space="preserve">           e)   Garanția</w:t>
      </w:r>
      <w:r w:rsidRPr="0028281F">
        <w:rPr>
          <w:spacing w:val="-2"/>
          <w:sz w:val="24"/>
        </w:rPr>
        <w:t xml:space="preserve"> </w:t>
      </w:r>
      <w:r w:rsidRPr="0028281F">
        <w:rPr>
          <w:sz w:val="24"/>
        </w:rPr>
        <w:t>de</w:t>
      </w:r>
      <w:r w:rsidRPr="0028281F">
        <w:rPr>
          <w:spacing w:val="-2"/>
          <w:sz w:val="24"/>
        </w:rPr>
        <w:t xml:space="preserve"> </w:t>
      </w:r>
      <w:r w:rsidRPr="0028281F">
        <w:rPr>
          <w:sz w:val="24"/>
        </w:rPr>
        <w:t>bună</w:t>
      </w:r>
      <w:r w:rsidRPr="0028281F">
        <w:rPr>
          <w:spacing w:val="-1"/>
          <w:sz w:val="24"/>
        </w:rPr>
        <w:t xml:space="preserve"> </w:t>
      </w:r>
      <w:r w:rsidRPr="0028281F">
        <w:rPr>
          <w:spacing w:val="-2"/>
          <w:sz w:val="24"/>
        </w:rPr>
        <w:t>execuție.</w:t>
      </w:r>
    </w:p>
    <w:p w14:paraId="71385EF2" w14:textId="77777777" w:rsidR="009D2893" w:rsidRPr="0028281F" w:rsidRDefault="009D2893" w:rsidP="009D2893">
      <w:pPr>
        <w:tabs>
          <w:tab w:val="left" w:pos="1009"/>
        </w:tabs>
        <w:spacing w:before="22"/>
        <w:rPr>
          <w:sz w:val="24"/>
        </w:rPr>
      </w:pPr>
      <w:r w:rsidRPr="0028281F">
        <w:rPr>
          <w:sz w:val="24"/>
        </w:rPr>
        <w:t xml:space="preserve">           f)   Acordul de asociere / Contractul de subcontractare / Angajamentul terțului (dacă este cazul).</w:t>
      </w:r>
    </w:p>
    <w:p w14:paraId="1A9F6D6A" w14:textId="77777777" w:rsidR="009D2893" w:rsidRPr="0028281F" w:rsidRDefault="009D2893" w:rsidP="009D2893">
      <w:pPr>
        <w:pStyle w:val="BodyText"/>
        <w:spacing w:before="50"/>
        <w:ind w:left="0"/>
        <w:jc w:val="left"/>
        <w:rPr>
          <w:color w:val="EE0000"/>
        </w:rPr>
      </w:pPr>
    </w:p>
    <w:p w14:paraId="71354CF4" w14:textId="01270A0E" w:rsidR="009D2893" w:rsidRPr="0028281F" w:rsidRDefault="009D2893" w:rsidP="009D2893">
      <w:pPr>
        <w:pStyle w:val="Heading1"/>
        <w:tabs>
          <w:tab w:val="left" w:pos="398"/>
        </w:tabs>
        <w:spacing w:before="1"/>
        <w:ind w:left="360" w:firstLine="0"/>
      </w:pPr>
      <w:r w:rsidRPr="0028281F">
        <w:t>8. ORDINEA</w:t>
      </w:r>
      <w:r w:rsidRPr="0028281F">
        <w:rPr>
          <w:spacing w:val="-4"/>
        </w:rPr>
        <w:t xml:space="preserve"> </w:t>
      </w:r>
      <w:r w:rsidRPr="0028281F">
        <w:t>DE</w:t>
      </w:r>
      <w:r w:rsidRPr="0028281F">
        <w:rPr>
          <w:spacing w:val="-3"/>
        </w:rPr>
        <w:t xml:space="preserve"> </w:t>
      </w:r>
      <w:r w:rsidRPr="0028281F">
        <w:rPr>
          <w:spacing w:val="-2"/>
        </w:rPr>
        <w:t>PRECEDENȚĂ</w:t>
      </w:r>
    </w:p>
    <w:p w14:paraId="24D6177E" w14:textId="77777777" w:rsidR="009D2893" w:rsidRPr="0028281F" w:rsidRDefault="009D2893" w:rsidP="009D2893">
      <w:pPr>
        <w:pStyle w:val="ListParagraph"/>
        <w:numPr>
          <w:ilvl w:val="1"/>
          <w:numId w:val="29"/>
        </w:numPr>
        <w:tabs>
          <w:tab w:val="left" w:pos="599"/>
        </w:tabs>
        <w:spacing w:before="16" w:line="259" w:lineRule="auto"/>
        <w:ind w:right="170" w:firstLine="0"/>
        <w:rPr>
          <w:sz w:val="24"/>
        </w:rPr>
      </w:pPr>
      <w:r w:rsidRPr="0028281F">
        <w:rPr>
          <w:sz w:val="24"/>
        </w:rPr>
        <w:t>În cazul oricărei contradicții între documentele prevăzute la pct. 7, prevederile acestora vor fi aplicate în ordinea de precedență stabilită conform succesiunii documentelor enumerate mai sus.</w:t>
      </w:r>
    </w:p>
    <w:p w14:paraId="444FF126" w14:textId="77777777" w:rsidR="009D2893" w:rsidRPr="0028281F" w:rsidRDefault="009D2893" w:rsidP="009D2893">
      <w:pPr>
        <w:pStyle w:val="ListParagraph"/>
        <w:numPr>
          <w:ilvl w:val="1"/>
          <w:numId w:val="29"/>
        </w:numPr>
        <w:tabs>
          <w:tab w:val="left" w:pos="597"/>
        </w:tabs>
        <w:spacing w:line="259" w:lineRule="auto"/>
        <w:ind w:right="171" w:firstLine="0"/>
        <w:rPr>
          <w:sz w:val="24"/>
        </w:rPr>
      </w:pPr>
      <w:r w:rsidRPr="0028281F">
        <w:rPr>
          <w:sz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9E3175F" w14:textId="77777777" w:rsidR="009D2893" w:rsidRPr="0028281F" w:rsidRDefault="009D2893" w:rsidP="009D2893">
      <w:pPr>
        <w:pStyle w:val="BodyText"/>
        <w:spacing w:before="24"/>
        <w:ind w:left="0"/>
        <w:jc w:val="left"/>
      </w:pPr>
    </w:p>
    <w:p w14:paraId="280465D0" w14:textId="47A2CB70" w:rsidR="009D2893" w:rsidRPr="0028281F" w:rsidRDefault="009D2893" w:rsidP="009D2893">
      <w:pPr>
        <w:pStyle w:val="Heading1"/>
        <w:tabs>
          <w:tab w:val="left" w:pos="398"/>
        </w:tabs>
        <w:spacing w:before="1"/>
        <w:ind w:left="360" w:firstLine="0"/>
      </w:pPr>
      <w:r w:rsidRPr="0028281F">
        <w:t>9. COMUNICAREA</w:t>
      </w:r>
      <w:r w:rsidRPr="0028281F">
        <w:rPr>
          <w:spacing w:val="-4"/>
        </w:rPr>
        <w:t xml:space="preserve"> </w:t>
      </w:r>
      <w:r w:rsidRPr="0028281F">
        <w:t>ÎNTRE</w:t>
      </w:r>
      <w:r w:rsidRPr="0028281F">
        <w:rPr>
          <w:spacing w:val="-3"/>
        </w:rPr>
        <w:t xml:space="preserve"> </w:t>
      </w:r>
      <w:r w:rsidRPr="0028281F">
        <w:t>PĂRȚI,</w:t>
      </w:r>
      <w:r w:rsidRPr="0028281F">
        <w:rPr>
          <w:spacing w:val="-3"/>
        </w:rPr>
        <w:t xml:space="preserve"> </w:t>
      </w:r>
      <w:r w:rsidRPr="0028281F">
        <w:rPr>
          <w:spacing w:val="-2"/>
        </w:rPr>
        <w:t>NOTIFICĂRI</w:t>
      </w:r>
    </w:p>
    <w:p w14:paraId="4BC2AF48" w14:textId="77777777" w:rsidR="009D2893" w:rsidRPr="0028281F" w:rsidRDefault="009D2893" w:rsidP="009D2893">
      <w:pPr>
        <w:pStyle w:val="ListParagraph"/>
        <w:numPr>
          <w:ilvl w:val="1"/>
          <w:numId w:val="28"/>
        </w:numPr>
        <w:tabs>
          <w:tab w:val="left" w:pos="630"/>
        </w:tabs>
        <w:spacing w:before="16" w:line="259" w:lineRule="auto"/>
        <w:ind w:right="166" w:firstLine="0"/>
        <w:rPr>
          <w:sz w:val="24"/>
        </w:rPr>
      </w:pPr>
      <w:r w:rsidRPr="0028281F">
        <w:rPr>
          <w:sz w:val="24"/>
        </w:rPr>
        <w:t xml:space="preserve">Orice comunicare făcută de Părți va fi redactată în scris și depusă personal de Parte sau expediată </w:t>
      </w:r>
      <w:r w:rsidRPr="0028281F">
        <w:rPr>
          <w:sz w:val="24"/>
        </w:rPr>
        <w:lastRenderedPageBreak/>
        <w:t>prin scrisoare recomandată cu confirmare de primire sau prin alt mijloc de comunicare care asigură confirmarea primirii documentului.</w:t>
      </w:r>
    </w:p>
    <w:p w14:paraId="06CB4B61" w14:textId="076BCA24" w:rsidR="009D2893" w:rsidRPr="0028281F" w:rsidRDefault="009D2893" w:rsidP="009D2893">
      <w:pPr>
        <w:pStyle w:val="ListParagraph"/>
        <w:numPr>
          <w:ilvl w:val="1"/>
          <w:numId w:val="28"/>
        </w:numPr>
        <w:tabs>
          <w:tab w:val="left" w:pos="606"/>
        </w:tabs>
        <w:spacing w:before="2" w:line="259" w:lineRule="auto"/>
        <w:ind w:right="169" w:firstLine="0"/>
        <w:rPr>
          <w:sz w:val="24"/>
        </w:rPr>
      </w:pPr>
      <w:r w:rsidRPr="0028281F">
        <w:rPr>
          <w:sz w:val="24"/>
        </w:rPr>
        <w:t xml:space="preserve">Comunicările între Părți se pot face și prin fax sau e-mail, cu condiția confirmării în scris a primirii </w:t>
      </w:r>
      <w:r w:rsidR="003E0BD9" w:rsidRPr="0028281F">
        <w:rPr>
          <w:sz w:val="24"/>
        </w:rPr>
        <w:t>documentului</w:t>
      </w:r>
      <w:r w:rsidRPr="0028281F">
        <w:rPr>
          <w:sz w:val="24"/>
        </w:rPr>
        <w:t>.</w:t>
      </w:r>
    </w:p>
    <w:p w14:paraId="40178322" w14:textId="77777777" w:rsidR="009D2893" w:rsidRPr="0028281F" w:rsidRDefault="009D2893" w:rsidP="009D2893">
      <w:pPr>
        <w:pStyle w:val="ListParagraph"/>
        <w:numPr>
          <w:ilvl w:val="1"/>
          <w:numId w:val="28"/>
        </w:numPr>
        <w:tabs>
          <w:tab w:val="left" w:pos="614"/>
        </w:tabs>
        <w:spacing w:line="259" w:lineRule="auto"/>
        <w:ind w:right="166" w:firstLine="0"/>
        <w:rPr>
          <w:sz w:val="24"/>
        </w:rPr>
      </w:pPr>
      <w:r w:rsidRPr="0028281F">
        <w:rPr>
          <w:sz w:val="24"/>
        </w:rPr>
        <w:t xml:space="preserve">În cazul în care expeditorul solicită confirmare de primire, aceasta trebuie să indice această cerință în comunicarea sa și să solicite o astfel de dovadă de primire ori de câte ori există un termen limită pentru primirea comunicării. </w:t>
      </w:r>
    </w:p>
    <w:p w14:paraId="610E8059" w14:textId="77777777" w:rsidR="009D2893" w:rsidRPr="0028281F" w:rsidRDefault="009D2893" w:rsidP="009D2893">
      <w:pPr>
        <w:pStyle w:val="ListParagraph"/>
        <w:numPr>
          <w:ilvl w:val="1"/>
          <w:numId w:val="28"/>
        </w:numPr>
        <w:tabs>
          <w:tab w:val="left" w:pos="614"/>
        </w:tabs>
        <w:spacing w:line="259" w:lineRule="auto"/>
        <w:ind w:right="166" w:firstLine="0"/>
        <w:rPr>
          <w:sz w:val="24"/>
        </w:rPr>
      </w:pPr>
      <w:r w:rsidRPr="0028281F">
        <w:rPr>
          <w:sz w:val="24"/>
        </w:rPr>
        <w:t>În orice caz, expeditorul ia toate măsurile necesare pentru a asigura primirea la timp și în termen a comunicării sale.</w:t>
      </w:r>
    </w:p>
    <w:p w14:paraId="045EBDBD" w14:textId="77777777" w:rsidR="009D2893" w:rsidRPr="0028281F" w:rsidRDefault="009D2893" w:rsidP="009D2893">
      <w:pPr>
        <w:pStyle w:val="ListParagraph"/>
        <w:numPr>
          <w:ilvl w:val="1"/>
          <w:numId w:val="28"/>
        </w:numPr>
        <w:tabs>
          <w:tab w:val="left" w:pos="578"/>
        </w:tabs>
        <w:spacing w:line="274" w:lineRule="exact"/>
        <w:ind w:left="578" w:hanging="420"/>
        <w:rPr>
          <w:sz w:val="24"/>
          <w:szCs w:val="24"/>
        </w:rPr>
      </w:pPr>
      <w:r w:rsidRPr="0028281F">
        <w:rPr>
          <w:sz w:val="24"/>
          <w:szCs w:val="24"/>
        </w:rPr>
        <w:t>Adresele</w:t>
      </w:r>
      <w:r w:rsidRPr="0028281F">
        <w:rPr>
          <w:spacing w:val="-3"/>
          <w:sz w:val="24"/>
          <w:szCs w:val="24"/>
        </w:rPr>
        <w:t xml:space="preserve"> </w:t>
      </w:r>
      <w:r w:rsidRPr="0028281F">
        <w:rPr>
          <w:sz w:val="24"/>
          <w:szCs w:val="24"/>
        </w:rPr>
        <w:t>la</w:t>
      </w:r>
      <w:r w:rsidRPr="0028281F">
        <w:rPr>
          <w:spacing w:val="-1"/>
          <w:sz w:val="24"/>
          <w:szCs w:val="24"/>
        </w:rPr>
        <w:t xml:space="preserve"> </w:t>
      </w:r>
      <w:r w:rsidRPr="0028281F">
        <w:rPr>
          <w:sz w:val="24"/>
          <w:szCs w:val="24"/>
        </w:rPr>
        <w:t>care</w:t>
      </w:r>
      <w:r w:rsidRPr="0028281F">
        <w:rPr>
          <w:spacing w:val="-3"/>
          <w:sz w:val="24"/>
          <w:szCs w:val="24"/>
        </w:rPr>
        <w:t xml:space="preserve"> </w:t>
      </w:r>
      <w:r w:rsidRPr="0028281F">
        <w:rPr>
          <w:sz w:val="24"/>
          <w:szCs w:val="24"/>
        </w:rPr>
        <w:t>se transmit</w:t>
      </w:r>
      <w:r w:rsidRPr="0028281F">
        <w:rPr>
          <w:spacing w:val="-1"/>
          <w:sz w:val="24"/>
          <w:szCs w:val="24"/>
        </w:rPr>
        <w:t xml:space="preserve"> </w:t>
      </w:r>
      <w:r w:rsidRPr="0028281F">
        <w:rPr>
          <w:sz w:val="24"/>
          <w:szCs w:val="24"/>
        </w:rPr>
        <w:t xml:space="preserve">comunicările sunt </w:t>
      </w:r>
      <w:r w:rsidRPr="0028281F">
        <w:rPr>
          <w:spacing w:val="-2"/>
          <w:sz w:val="24"/>
          <w:szCs w:val="24"/>
        </w:rPr>
        <w:t>următoarele:</w:t>
      </w:r>
    </w:p>
    <w:p w14:paraId="41A1A240" w14:textId="38BA750E" w:rsidR="009D2893" w:rsidRPr="0028281F" w:rsidRDefault="009D2893" w:rsidP="009D2893">
      <w:pPr>
        <w:pStyle w:val="ListParagraph"/>
        <w:numPr>
          <w:ilvl w:val="0"/>
          <w:numId w:val="40"/>
        </w:numPr>
        <w:tabs>
          <w:tab w:val="left" w:pos="578"/>
        </w:tabs>
        <w:spacing w:line="274" w:lineRule="exact"/>
        <w:rPr>
          <w:sz w:val="24"/>
          <w:szCs w:val="24"/>
        </w:rPr>
      </w:pPr>
      <w:r w:rsidRPr="0028281F">
        <w:rPr>
          <w:sz w:val="24"/>
          <w:szCs w:val="24"/>
        </w:rPr>
        <w:t>Pentru Autoritatea Contractantă</w:t>
      </w:r>
      <w:r w:rsidR="000B4D39" w:rsidRPr="0028281F">
        <w:rPr>
          <w:sz w:val="24"/>
          <w:szCs w:val="24"/>
        </w:rPr>
        <w:t>:</w:t>
      </w:r>
      <w:r w:rsidRPr="0028281F">
        <w:rPr>
          <w:sz w:val="24"/>
          <w:szCs w:val="24"/>
        </w:rPr>
        <w:t xml:space="preserve"> </w:t>
      </w:r>
      <w:r w:rsidR="000B4D39" w:rsidRPr="0028281F">
        <w:rPr>
          <w:sz w:val="24"/>
          <w:szCs w:val="24"/>
          <w:lang w:eastAsia="ro-RO"/>
        </w:rPr>
        <w:t>Consiliul Național Pentru Combaterea Discriminării</w:t>
      </w:r>
    </w:p>
    <w:p w14:paraId="6B3346A2" w14:textId="723A3201" w:rsidR="001C67B8" w:rsidRPr="0028281F" w:rsidRDefault="009D2893" w:rsidP="009D2893">
      <w:pPr>
        <w:pStyle w:val="ListParagraph"/>
        <w:tabs>
          <w:tab w:val="left" w:pos="578"/>
        </w:tabs>
        <w:spacing w:line="274" w:lineRule="exact"/>
        <w:ind w:left="890"/>
        <w:rPr>
          <w:sz w:val="24"/>
          <w:szCs w:val="24"/>
        </w:rPr>
      </w:pPr>
      <w:r w:rsidRPr="0028281F">
        <w:rPr>
          <w:sz w:val="24"/>
          <w:szCs w:val="24"/>
        </w:rPr>
        <w:t xml:space="preserve">Adresa: </w:t>
      </w:r>
      <w:r w:rsidR="000B4D39" w:rsidRPr="0028281F">
        <w:rPr>
          <w:sz w:val="24"/>
          <w:szCs w:val="24"/>
          <w:lang w:eastAsia="ro-RO"/>
        </w:rPr>
        <w:t>Str. Mărăcineanu Valter nr. 1-3</w:t>
      </w:r>
      <w:r w:rsidR="000B4D39" w:rsidRPr="0028281F">
        <w:rPr>
          <w:sz w:val="24"/>
          <w:szCs w:val="24"/>
        </w:rPr>
        <w:t>, , Sector 1, București,</w:t>
      </w:r>
    </w:p>
    <w:p w14:paraId="7EE1C128" w14:textId="3FBAF08B" w:rsidR="009D2893" w:rsidRPr="0028281F" w:rsidRDefault="009D2893" w:rsidP="009D2893">
      <w:pPr>
        <w:pStyle w:val="ListParagraph"/>
        <w:tabs>
          <w:tab w:val="left" w:pos="578"/>
        </w:tabs>
        <w:spacing w:line="274" w:lineRule="exact"/>
        <w:ind w:left="890"/>
        <w:rPr>
          <w:sz w:val="24"/>
          <w:szCs w:val="24"/>
        </w:rPr>
      </w:pPr>
      <w:r w:rsidRPr="0028281F">
        <w:rPr>
          <w:sz w:val="24"/>
          <w:szCs w:val="24"/>
        </w:rPr>
        <w:t xml:space="preserve">Cod poștal: </w:t>
      </w:r>
      <w:r w:rsidR="000B4D39" w:rsidRPr="0028281F">
        <w:rPr>
          <w:sz w:val="24"/>
          <w:szCs w:val="24"/>
        </w:rPr>
        <w:t>010155</w:t>
      </w:r>
    </w:p>
    <w:p w14:paraId="35BC1C7C" w14:textId="117C0283" w:rsidR="009D2893" w:rsidRPr="0028281F" w:rsidRDefault="000B4D39" w:rsidP="000B4D39">
      <w:pPr>
        <w:spacing w:after="40"/>
      </w:pPr>
      <w:r w:rsidRPr="0028281F">
        <w:rPr>
          <w:sz w:val="24"/>
          <w:szCs w:val="24"/>
        </w:rPr>
        <w:t xml:space="preserve">               </w:t>
      </w:r>
      <w:r w:rsidR="009D2893" w:rsidRPr="0028281F">
        <w:rPr>
          <w:sz w:val="24"/>
          <w:szCs w:val="24"/>
        </w:rPr>
        <w:t xml:space="preserve">Telefon: </w:t>
      </w:r>
      <w:r w:rsidRPr="0028281F">
        <w:rPr>
          <w:sz w:val="24"/>
          <w:szCs w:val="24"/>
        </w:rPr>
        <w:t>+4 0213126578, fax: +4 0213126578</w:t>
      </w:r>
    </w:p>
    <w:p w14:paraId="0C9D8BC1" w14:textId="7CC86389" w:rsidR="009D2893" w:rsidRPr="0028281F" w:rsidRDefault="009D2893" w:rsidP="009D2893">
      <w:pPr>
        <w:pStyle w:val="ListParagraph"/>
        <w:tabs>
          <w:tab w:val="left" w:pos="578"/>
        </w:tabs>
        <w:spacing w:line="274" w:lineRule="exact"/>
        <w:ind w:left="890"/>
        <w:rPr>
          <w:sz w:val="24"/>
          <w:szCs w:val="24"/>
        </w:rPr>
      </w:pPr>
      <w:r w:rsidRPr="0028281F">
        <w:rPr>
          <w:sz w:val="24"/>
          <w:szCs w:val="24"/>
        </w:rPr>
        <w:t xml:space="preserve">E-mail: </w:t>
      </w:r>
      <w:r w:rsidR="000B4D39" w:rsidRPr="0028281F">
        <w:rPr>
          <w:sz w:val="24"/>
          <w:szCs w:val="24"/>
        </w:rPr>
        <w:t>support</w:t>
      </w:r>
      <w:r w:rsidRPr="0028281F">
        <w:rPr>
          <w:sz w:val="24"/>
          <w:szCs w:val="24"/>
        </w:rPr>
        <w:t>@</w:t>
      </w:r>
      <w:r w:rsidR="005F6F2D" w:rsidRPr="0028281F">
        <w:rPr>
          <w:sz w:val="24"/>
          <w:szCs w:val="24"/>
        </w:rPr>
        <w:t>c</w:t>
      </w:r>
      <w:r w:rsidR="000B4D39" w:rsidRPr="0028281F">
        <w:rPr>
          <w:sz w:val="24"/>
          <w:szCs w:val="24"/>
        </w:rPr>
        <w:t>ncd</w:t>
      </w:r>
      <w:r w:rsidR="005F6F2D" w:rsidRPr="0028281F">
        <w:rPr>
          <w:sz w:val="24"/>
          <w:szCs w:val="24"/>
        </w:rPr>
        <w:t>.ro</w:t>
      </w:r>
    </w:p>
    <w:p w14:paraId="13072243" w14:textId="77777777" w:rsidR="009D2893" w:rsidRPr="0028281F" w:rsidRDefault="009D2893" w:rsidP="009D2893">
      <w:pPr>
        <w:pStyle w:val="ListParagraph"/>
        <w:tabs>
          <w:tab w:val="left" w:pos="578"/>
        </w:tabs>
        <w:spacing w:line="274" w:lineRule="exact"/>
        <w:ind w:left="890"/>
        <w:rPr>
          <w:rStyle w:val="citation-45"/>
          <w:sz w:val="24"/>
          <w:szCs w:val="24"/>
        </w:rPr>
      </w:pPr>
      <w:r w:rsidRPr="0028281F">
        <w:rPr>
          <w:rStyle w:val="citation-45"/>
          <w:sz w:val="24"/>
          <w:szCs w:val="24"/>
        </w:rPr>
        <w:t xml:space="preserve">Persoană de contact: [Se va completa cu numele responsabilului de contract] </w:t>
      </w:r>
    </w:p>
    <w:p w14:paraId="13BA3232" w14:textId="77777777" w:rsidR="009D2893" w:rsidRPr="0028281F" w:rsidRDefault="009D2893" w:rsidP="009D2893">
      <w:pPr>
        <w:pStyle w:val="ListParagraph"/>
        <w:numPr>
          <w:ilvl w:val="0"/>
          <w:numId w:val="40"/>
        </w:numPr>
        <w:tabs>
          <w:tab w:val="left" w:pos="578"/>
        </w:tabs>
        <w:spacing w:line="274" w:lineRule="exact"/>
        <w:rPr>
          <w:sz w:val="24"/>
          <w:szCs w:val="24"/>
        </w:rPr>
      </w:pPr>
      <w:r w:rsidRPr="0028281F">
        <w:rPr>
          <w:sz w:val="24"/>
          <w:szCs w:val="24"/>
        </w:rPr>
        <w:t>Pentru Contractant ([DENUMIRE CONTRACTANT]):</w:t>
      </w:r>
    </w:p>
    <w:p w14:paraId="69245113" w14:textId="77777777" w:rsidR="009D2893" w:rsidRPr="0028281F" w:rsidRDefault="009D2893" w:rsidP="009D2893">
      <w:pPr>
        <w:pStyle w:val="ListParagraph"/>
        <w:tabs>
          <w:tab w:val="left" w:pos="578"/>
        </w:tabs>
        <w:spacing w:line="274" w:lineRule="exact"/>
        <w:ind w:left="890"/>
        <w:rPr>
          <w:sz w:val="24"/>
          <w:szCs w:val="24"/>
        </w:rPr>
      </w:pPr>
      <w:r w:rsidRPr="0028281F">
        <w:rPr>
          <w:sz w:val="24"/>
          <w:szCs w:val="24"/>
        </w:rPr>
        <w:t>Adresa: [Adresa sediului social/punctului de lucru]</w:t>
      </w:r>
    </w:p>
    <w:p w14:paraId="3147267C" w14:textId="77777777" w:rsidR="009D2893" w:rsidRPr="0028281F" w:rsidRDefault="009D2893" w:rsidP="009D2893">
      <w:pPr>
        <w:pStyle w:val="ListParagraph"/>
        <w:tabs>
          <w:tab w:val="left" w:pos="578"/>
        </w:tabs>
        <w:spacing w:line="274" w:lineRule="exact"/>
        <w:ind w:left="890"/>
        <w:rPr>
          <w:sz w:val="24"/>
          <w:szCs w:val="24"/>
        </w:rPr>
      </w:pPr>
      <w:r w:rsidRPr="0028281F">
        <w:rPr>
          <w:sz w:val="24"/>
          <w:szCs w:val="24"/>
        </w:rPr>
        <w:t>Telefon/Fax: [Număr telefon/fax]</w:t>
      </w:r>
    </w:p>
    <w:p w14:paraId="119C420F" w14:textId="77777777" w:rsidR="009D2893" w:rsidRPr="0028281F" w:rsidRDefault="009D2893" w:rsidP="009D2893">
      <w:pPr>
        <w:pStyle w:val="ListParagraph"/>
        <w:tabs>
          <w:tab w:val="left" w:pos="578"/>
        </w:tabs>
        <w:spacing w:line="274" w:lineRule="exact"/>
        <w:ind w:left="890"/>
        <w:rPr>
          <w:sz w:val="24"/>
          <w:szCs w:val="24"/>
        </w:rPr>
      </w:pPr>
      <w:r w:rsidRPr="0028281F">
        <w:rPr>
          <w:sz w:val="24"/>
          <w:szCs w:val="24"/>
        </w:rPr>
        <w:t>E-mail: [Adresa de e-mail]</w:t>
      </w:r>
    </w:p>
    <w:p w14:paraId="329EF937" w14:textId="77777777" w:rsidR="009D2893" w:rsidRPr="0028281F" w:rsidRDefault="009D2893" w:rsidP="009D2893">
      <w:pPr>
        <w:pStyle w:val="ListParagraph"/>
        <w:tabs>
          <w:tab w:val="left" w:pos="578"/>
        </w:tabs>
        <w:spacing w:line="274" w:lineRule="exact"/>
        <w:ind w:left="890"/>
        <w:rPr>
          <w:sz w:val="24"/>
          <w:szCs w:val="24"/>
        </w:rPr>
      </w:pPr>
      <w:r w:rsidRPr="0028281F">
        <w:rPr>
          <w:rStyle w:val="citation-44"/>
          <w:sz w:val="24"/>
          <w:szCs w:val="24"/>
        </w:rPr>
        <w:t xml:space="preserve">Persoană de contact: [Nume persoană contact] </w:t>
      </w:r>
    </w:p>
    <w:p w14:paraId="17CB7C90" w14:textId="77777777" w:rsidR="009D2893" w:rsidRPr="0028281F" w:rsidRDefault="009D2893" w:rsidP="009D2893">
      <w:pPr>
        <w:pStyle w:val="ListParagraph"/>
        <w:numPr>
          <w:ilvl w:val="1"/>
          <w:numId w:val="28"/>
        </w:numPr>
        <w:tabs>
          <w:tab w:val="left" w:pos="669"/>
        </w:tabs>
        <w:spacing w:before="21" w:line="259" w:lineRule="auto"/>
        <w:ind w:right="167" w:firstLine="0"/>
        <w:rPr>
          <w:sz w:val="24"/>
        </w:rPr>
      </w:pPr>
      <w:r w:rsidRPr="0028281F">
        <w:rPr>
          <w:sz w:val="24"/>
        </w:rPr>
        <w:t>Orice document (dispoziție, adresă, propunere, înregistrare, Proces-Verbal de Recepție, notificare și altele) întocmit în cadrul Contractului, este realizat și transmis, în scris, într-o formă ce poate fi citită, reprodusă și înregistrată.</w:t>
      </w:r>
    </w:p>
    <w:p w14:paraId="74766206" w14:textId="77777777" w:rsidR="009D2893" w:rsidRPr="0028281F" w:rsidRDefault="009D2893" w:rsidP="009D2893">
      <w:pPr>
        <w:pStyle w:val="ListParagraph"/>
        <w:numPr>
          <w:ilvl w:val="1"/>
          <w:numId w:val="28"/>
        </w:numPr>
        <w:tabs>
          <w:tab w:val="left" w:pos="582"/>
        </w:tabs>
        <w:spacing w:line="259" w:lineRule="auto"/>
        <w:ind w:right="172" w:firstLine="0"/>
        <w:rPr>
          <w:sz w:val="24"/>
        </w:rPr>
      </w:pPr>
      <w:r w:rsidRPr="0028281F">
        <w:rPr>
          <w:sz w:val="24"/>
        </w:rPr>
        <w:t>Orice comunicare între Părți trebuie să conțină precizări cu privire la elementele de identificare ale</w:t>
      </w:r>
      <w:r w:rsidRPr="0028281F">
        <w:rPr>
          <w:spacing w:val="-2"/>
          <w:sz w:val="24"/>
        </w:rPr>
        <w:t xml:space="preserve"> </w:t>
      </w:r>
      <w:r w:rsidRPr="0028281F">
        <w:rPr>
          <w:sz w:val="24"/>
        </w:rPr>
        <w:t>Contractului</w:t>
      </w:r>
      <w:r w:rsidRPr="0028281F">
        <w:rPr>
          <w:spacing w:val="-2"/>
          <w:sz w:val="24"/>
        </w:rPr>
        <w:t xml:space="preserve"> </w:t>
      </w:r>
      <w:r w:rsidRPr="0028281F">
        <w:rPr>
          <w:sz w:val="24"/>
        </w:rPr>
        <w:t>(titlul</w:t>
      </w:r>
      <w:r w:rsidRPr="0028281F">
        <w:rPr>
          <w:spacing w:val="-2"/>
          <w:sz w:val="24"/>
        </w:rPr>
        <w:t xml:space="preserve"> </w:t>
      </w:r>
      <w:r w:rsidRPr="0028281F">
        <w:rPr>
          <w:sz w:val="24"/>
        </w:rPr>
        <w:t>și</w:t>
      </w:r>
      <w:r w:rsidRPr="0028281F">
        <w:rPr>
          <w:spacing w:val="-2"/>
          <w:sz w:val="24"/>
        </w:rPr>
        <w:t xml:space="preserve"> </w:t>
      </w:r>
      <w:r w:rsidRPr="0028281F">
        <w:rPr>
          <w:sz w:val="24"/>
        </w:rPr>
        <w:t>numărul</w:t>
      </w:r>
      <w:r w:rsidRPr="0028281F">
        <w:rPr>
          <w:spacing w:val="-2"/>
          <w:sz w:val="24"/>
        </w:rPr>
        <w:t xml:space="preserve"> </w:t>
      </w:r>
      <w:r w:rsidRPr="0028281F">
        <w:rPr>
          <w:sz w:val="24"/>
        </w:rPr>
        <w:t>de</w:t>
      </w:r>
      <w:r w:rsidRPr="0028281F">
        <w:rPr>
          <w:spacing w:val="-2"/>
          <w:sz w:val="24"/>
        </w:rPr>
        <w:t xml:space="preserve"> </w:t>
      </w:r>
      <w:r w:rsidRPr="0028281F">
        <w:rPr>
          <w:sz w:val="24"/>
        </w:rPr>
        <w:t>înregistrare) și</w:t>
      </w:r>
      <w:r w:rsidRPr="0028281F">
        <w:rPr>
          <w:spacing w:val="-2"/>
          <w:sz w:val="24"/>
        </w:rPr>
        <w:t xml:space="preserve"> </w:t>
      </w:r>
      <w:r w:rsidRPr="0028281F">
        <w:rPr>
          <w:sz w:val="24"/>
        </w:rPr>
        <w:t>să</w:t>
      </w:r>
      <w:r w:rsidRPr="0028281F">
        <w:rPr>
          <w:spacing w:val="-3"/>
          <w:sz w:val="24"/>
        </w:rPr>
        <w:t xml:space="preserve"> </w:t>
      </w:r>
      <w:r w:rsidRPr="0028281F">
        <w:rPr>
          <w:sz w:val="24"/>
        </w:rPr>
        <w:t>fie</w:t>
      </w:r>
      <w:r w:rsidRPr="0028281F">
        <w:rPr>
          <w:spacing w:val="-1"/>
          <w:sz w:val="24"/>
        </w:rPr>
        <w:t xml:space="preserve"> </w:t>
      </w:r>
      <w:r w:rsidRPr="0028281F">
        <w:rPr>
          <w:sz w:val="24"/>
        </w:rPr>
        <w:t>transmisă</w:t>
      </w:r>
      <w:r w:rsidRPr="0028281F">
        <w:rPr>
          <w:spacing w:val="-3"/>
          <w:sz w:val="24"/>
        </w:rPr>
        <w:t xml:space="preserve"> </w:t>
      </w:r>
      <w:r w:rsidRPr="0028281F">
        <w:rPr>
          <w:sz w:val="24"/>
        </w:rPr>
        <w:t>la</w:t>
      </w:r>
      <w:r w:rsidRPr="0028281F">
        <w:rPr>
          <w:spacing w:val="-3"/>
          <w:sz w:val="24"/>
        </w:rPr>
        <w:t xml:space="preserve"> </w:t>
      </w:r>
      <w:r w:rsidRPr="0028281F">
        <w:rPr>
          <w:sz w:val="24"/>
        </w:rPr>
        <w:t>adresa/adresele</w:t>
      </w:r>
      <w:r w:rsidRPr="0028281F">
        <w:rPr>
          <w:spacing w:val="-3"/>
          <w:sz w:val="24"/>
        </w:rPr>
        <w:t xml:space="preserve"> </w:t>
      </w:r>
      <w:r w:rsidRPr="0028281F">
        <w:rPr>
          <w:sz w:val="24"/>
        </w:rPr>
        <w:t>menționate</w:t>
      </w:r>
      <w:r w:rsidRPr="0028281F">
        <w:rPr>
          <w:spacing w:val="-1"/>
          <w:sz w:val="24"/>
        </w:rPr>
        <w:t xml:space="preserve"> </w:t>
      </w:r>
      <w:r w:rsidRPr="0028281F">
        <w:rPr>
          <w:sz w:val="24"/>
        </w:rPr>
        <w:t>la art. 9.5.</w:t>
      </w:r>
    </w:p>
    <w:p w14:paraId="7C9B657B" w14:textId="77777777" w:rsidR="009D2893" w:rsidRPr="0028281F" w:rsidRDefault="009D2893" w:rsidP="009D2893">
      <w:pPr>
        <w:pStyle w:val="ListParagraph"/>
        <w:numPr>
          <w:ilvl w:val="1"/>
          <w:numId w:val="28"/>
        </w:numPr>
        <w:tabs>
          <w:tab w:val="left" w:pos="578"/>
        </w:tabs>
        <w:spacing w:line="275" w:lineRule="exact"/>
        <w:ind w:left="578" w:hanging="420"/>
        <w:rPr>
          <w:sz w:val="24"/>
        </w:rPr>
      </w:pPr>
      <w:r w:rsidRPr="0028281F">
        <w:rPr>
          <w:sz w:val="24"/>
        </w:rPr>
        <w:t>Orice</w:t>
      </w:r>
      <w:r w:rsidRPr="0028281F">
        <w:rPr>
          <w:spacing w:val="-5"/>
          <w:sz w:val="24"/>
        </w:rPr>
        <w:t xml:space="preserve"> </w:t>
      </w:r>
      <w:r w:rsidRPr="0028281F">
        <w:rPr>
          <w:sz w:val="24"/>
        </w:rPr>
        <w:t>comunicare</w:t>
      </w:r>
      <w:r w:rsidRPr="0028281F">
        <w:rPr>
          <w:spacing w:val="-1"/>
          <w:sz w:val="24"/>
        </w:rPr>
        <w:t xml:space="preserve"> </w:t>
      </w:r>
      <w:r w:rsidRPr="0028281F">
        <w:rPr>
          <w:sz w:val="24"/>
        </w:rPr>
        <w:t>făcută de</w:t>
      </w:r>
      <w:r w:rsidRPr="0028281F">
        <w:rPr>
          <w:spacing w:val="-2"/>
          <w:sz w:val="24"/>
        </w:rPr>
        <w:t xml:space="preserve"> </w:t>
      </w:r>
      <w:r w:rsidRPr="0028281F">
        <w:rPr>
          <w:sz w:val="24"/>
        </w:rPr>
        <w:t>una</w:t>
      </w:r>
      <w:r w:rsidRPr="0028281F">
        <w:rPr>
          <w:spacing w:val="-1"/>
          <w:sz w:val="24"/>
        </w:rPr>
        <w:t xml:space="preserve"> </w:t>
      </w:r>
      <w:r w:rsidRPr="0028281F">
        <w:rPr>
          <w:sz w:val="24"/>
        </w:rPr>
        <w:t>dintre</w:t>
      </w:r>
      <w:r w:rsidRPr="0028281F">
        <w:rPr>
          <w:spacing w:val="-1"/>
          <w:sz w:val="24"/>
        </w:rPr>
        <w:t xml:space="preserve"> </w:t>
      </w:r>
      <w:r w:rsidRPr="0028281F">
        <w:rPr>
          <w:sz w:val="24"/>
        </w:rPr>
        <w:t>Părți va</w:t>
      </w:r>
      <w:r w:rsidRPr="0028281F">
        <w:rPr>
          <w:spacing w:val="-1"/>
          <w:sz w:val="24"/>
        </w:rPr>
        <w:t xml:space="preserve"> </w:t>
      </w:r>
      <w:r w:rsidRPr="0028281F">
        <w:rPr>
          <w:sz w:val="24"/>
        </w:rPr>
        <w:t xml:space="preserve">fi considerată </w:t>
      </w:r>
      <w:r w:rsidRPr="0028281F">
        <w:rPr>
          <w:spacing w:val="-2"/>
          <w:sz w:val="24"/>
        </w:rPr>
        <w:t>primită:</w:t>
      </w:r>
    </w:p>
    <w:p w14:paraId="70910FB3" w14:textId="77777777" w:rsidR="009D2893" w:rsidRPr="0028281F" w:rsidRDefault="009D2893" w:rsidP="009D2893">
      <w:pPr>
        <w:pStyle w:val="ListParagraph"/>
        <w:numPr>
          <w:ilvl w:val="2"/>
          <w:numId w:val="28"/>
        </w:numPr>
        <w:tabs>
          <w:tab w:val="left" w:pos="1010"/>
        </w:tabs>
        <w:spacing w:before="23"/>
        <w:ind w:hanging="285"/>
        <w:rPr>
          <w:sz w:val="24"/>
        </w:rPr>
      </w:pPr>
      <w:r w:rsidRPr="0028281F">
        <w:rPr>
          <w:sz w:val="24"/>
        </w:rPr>
        <w:t>la</w:t>
      </w:r>
      <w:r w:rsidRPr="0028281F">
        <w:rPr>
          <w:spacing w:val="-3"/>
          <w:sz w:val="24"/>
        </w:rPr>
        <w:t xml:space="preserve"> </w:t>
      </w:r>
      <w:r w:rsidRPr="0028281F">
        <w:rPr>
          <w:sz w:val="24"/>
        </w:rPr>
        <w:t>momentul</w:t>
      </w:r>
      <w:r w:rsidRPr="0028281F">
        <w:rPr>
          <w:spacing w:val="-1"/>
          <w:sz w:val="24"/>
        </w:rPr>
        <w:t xml:space="preserve"> </w:t>
      </w:r>
      <w:r w:rsidRPr="0028281F">
        <w:rPr>
          <w:sz w:val="24"/>
        </w:rPr>
        <w:t>înmânării,</w:t>
      </w:r>
      <w:r w:rsidRPr="0028281F">
        <w:rPr>
          <w:spacing w:val="-1"/>
          <w:sz w:val="24"/>
        </w:rPr>
        <w:t xml:space="preserve"> </w:t>
      </w:r>
      <w:r w:rsidRPr="0028281F">
        <w:rPr>
          <w:sz w:val="24"/>
        </w:rPr>
        <w:t>dacă este</w:t>
      </w:r>
      <w:r w:rsidRPr="0028281F">
        <w:rPr>
          <w:spacing w:val="-1"/>
          <w:sz w:val="24"/>
        </w:rPr>
        <w:t xml:space="preserve"> </w:t>
      </w:r>
      <w:r w:rsidRPr="0028281F">
        <w:rPr>
          <w:sz w:val="24"/>
        </w:rPr>
        <w:t>depusă</w:t>
      </w:r>
      <w:r w:rsidRPr="0028281F">
        <w:rPr>
          <w:spacing w:val="-1"/>
          <w:sz w:val="24"/>
        </w:rPr>
        <w:t xml:space="preserve"> </w:t>
      </w:r>
      <w:r w:rsidRPr="0028281F">
        <w:rPr>
          <w:sz w:val="24"/>
        </w:rPr>
        <w:t>personal</w:t>
      </w:r>
      <w:r w:rsidRPr="0028281F">
        <w:rPr>
          <w:spacing w:val="1"/>
          <w:sz w:val="24"/>
        </w:rPr>
        <w:t xml:space="preserve"> </w:t>
      </w:r>
      <w:r w:rsidRPr="0028281F">
        <w:rPr>
          <w:sz w:val="24"/>
        </w:rPr>
        <w:t>de</w:t>
      </w:r>
      <w:r w:rsidRPr="0028281F">
        <w:rPr>
          <w:spacing w:val="-2"/>
          <w:sz w:val="24"/>
        </w:rPr>
        <w:t xml:space="preserve"> </w:t>
      </w:r>
      <w:r w:rsidRPr="0028281F">
        <w:rPr>
          <w:sz w:val="24"/>
        </w:rPr>
        <w:t>către</w:t>
      </w:r>
      <w:r w:rsidRPr="0028281F">
        <w:rPr>
          <w:spacing w:val="-2"/>
          <w:sz w:val="24"/>
        </w:rPr>
        <w:t xml:space="preserve"> </w:t>
      </w:r>
      <w:r w:rsidRPr="0028281F">
        <w:rPr>
          <w:sz w:val="24"/>
        </w:rPr>
        <w:t>una</w:t>
      </w:r>
      <w:r w:rsidRPr="0028281F">
        <w:rPr>
          <w:spacing w:val="-2"/>
          <w:sz w:val="24"/>
        </w:rPr>
        <w:t xml:space="preserve"> </w:t>
      </w:r>
      <w:r w:rsidRPr="0028281F">
        <w:rPr>
          <w:sz w:val="24"/>
        </w:rPr>
        <w:t>dintre</w:t>
      </w:r>
      <w:r w:rsidRPr="0028281F">
        <w:rPr>
          <w:spacing w:val="-2"/>
          <w:sz w:val="24"/>
        </w:rPr>
        <w:t xml:space="preserve"> Părți,</w:t>
      </w:r>
    </w:p>
    <w:p w14:paraId="2F1BD6CF" w14:textId="1C543E18" w:rsidR="009D2893" w:rsidRPr="0028281F" w:rsidRDefault="009D2893" w:rsidP="009D2893">
      <w:pPr>
        <w:pStyle w:val="ListParagraph"/>
        <w:numPr>
          <w:ilvl w:val="2"/>
          <w:numId w:val="28"/>
        </w:numPr>
        <w:tabs>
          <w:tab w:val="left" w:pos="1008"/>
          <w:tab w:val="left" w:pos="1010"/>
        </w:tabs>
        <w:spacing w:before="22" w:line="259" w:lineRule="auto"/>
        <w:ind w:right="176"/>
        <w:rPr>
          <w:sz w:val="24"/>
        </w:rPr>
      </w:pPr>
      <w:r w:rsidRPr="0028281F">
        <w:rPr>
          <w:sz w:val="24"/>
        </w:rPr>
        <w:t>la momentul primirii de către destinatar, în cazul trimiterii prin scrisoare recomandată cu confirmare de primire, la momentul primirii confirmării de către expeditor, în cazul în care comunicarea este făcută prin fax sau e-mail (cu condiția ca trimiterea să nu fi intervenit într-o zi</w:t>
      </w:r>
      <w:r w:rsidRPr="0028281F">
        <w:rPr>
          <w:spacing w:val="40"/>
          <w:sz w:val="24"/>
        </w:rPr>
        <w:t xml:space="preserve"> </w:t>
      </w:r>
      <w:r w:rsidRPr="0028281F">
        <w:rPr>
          <w:sz w:val="24"/>
        </w:rPr>
        <w:t>nelucrătoare,</w:t>
      </w:r>
      <w:r w:rsidRPr="0028281F">
        <w:rPr>
          <w:spacing w:val="-1"/>
          <w:sz w:val="24"/>
        </w:rPr>
        <w:t xml:space="preserve"> </w:t>
      </w:r>
      <w:r w:rsidRPr="0028281F">
        <w:rPr>
          <w:sz w:val="24"/>
        </w:rPr>
        <w:t>caz</w:t>
      </w:r>
      <w:r w:rsidRPr="0028281F">
        <w:rPr>
          <w:spacing w:val="-2"/>
          <w:sz w:val="24"/>
        </w:rPr>
        <w:t xml:space="preserve"> </w:t>
      </w:r>
      <w:r w:rsidRPr="0028281F">
        <w:rPr>
          <w:sz w:val="24"/>
        </w:rPr>
        <w:t>în</w:t>
      </w:r>
      <w:r w:rsidRPr="0028281F">
        <w:rPr>
          <w:spacing w:val="-3"/>
          <w:sz w:val="24"/>
        </w:rPr>
        <w:t xml:space="preserve"> </w:t>
      </w:r>
      <w:r w:rsidRPr="0028281F">
        <w:rPr>
          <w:sz w:val="24"/>
        </w:rPr>
        <w:t>care</w:t>
      </w:r>
      <w:r w:rsidRPr="0028281F">
        <w:rPr>
          <w:spacing w:val="-2"/>
          <w:sz w:val="24"/>
        </w:rPr>
        <w:t xml:space="preserve"> </w:t>
      </w:r>
      <w:r w:rsidRPr="0028281F">
        <w:rPr>
          <w:sz w:val="24"/>
        </w:rPr>
        <w:t>va</w:t>
      </w:r>
      <w:r w:rsidRPr="0028281F">
        <w:rPr>
          <w:spacing w:val="-4"/>
          <w:sz w:val="24"/>
        </w:rPr>
        <w:t xml:space="preserve"> </w:t>
      </w:r>
      <w:r w:rsidRPr="0028281F">
        <w:rPr>
          <w:sz w:val="24"/>
        </w:rPr>
        <w:t>fi</w:t>
      </w:r>
      <w:r w:rsidRPr="0028281F">
        <w:rPr>
          <w:spacing w:val="-3"/>
          <w:sz w:val="24"/>
        </w:rPr>
        <w:t xml:space="preserve"> </w:t>
      </w:r>
      <w:r w:rsidRPr="0028281F">
        <w:rPr>
          <w:sz w:val="24"/>
        </w:rPr>
        <w:t>considerată</w:t>
      </w:r>
      <w:r w:rsidRPr="0028281F">
        <w:rPr>
          <w:spacing w:val="-3"/>
          <w:sz w:val="24"/>
        </w:rPr>
        <w:t xml:space="preserve"> </w:t>
      </w:r>
      <w:r w:rsidRPr="0028281F">
        <w:rPr>
          <w:sz w:val="24"/>
        </w:rPr>
        <w:t>primită</w:t>
      </w:r>
      <w:r w:rsidRPr="0028281F">
        <w:rPr>
          <w:spacing w:val="-2"/>
          <w:sz w:val="24"/>
        </w:rPr>
        <w:t xml:space="preserve"> </w:t>
      </w:r>
      <w:r w:rsidRPr="0028281F">
        <w:rPr>
          <w:sz w:val="24"/>
        </w:rPr>
        <w:t>la</w:t>
      </w:r>
      <w:r w:rsidRPr="0028281F">
        <w:rPr>
          <w:spacing w:val="-3"/>
          <w:sz w:val="24"/>
        </w:rPr>
        <w:t xml:space="preserve"> </w:t>
      </w:r>
      <w:r w:rsidRPr="0028281F">
        <w:rPr>
          <w:sz w:val="24"/>
        </w:rPr>
        <w:t>prima</w:t>
      </w:r>
      <w:r w:rsidRPr="0028281F">
        <w:rPr>
          <w:spacing w:val="-4"/>
          <w:sz w:val="24"/>
        </w:rPr>
        <w:t xml:space="preserve"> </w:t>
      </w:r>
      <w:r w:rsidRPr="0028281F">
        <w:rPr>
          <w:sz w:val="24"/>
        </w:rPr>
        <w:t>oră</w:t>
      </w:r>
      <w:r w:rsidRPr="0028281F">
        <w:rPr>
          <w:spacing w:val="-3"/>
          <w:sz w:val="24"/>
        </w:rPr>
        <w:t xml:space="preserve"> </w:t>
      </w:r>
      <w:r w:rsidRPr="0028281F">
        <w:rPr>
          <w:sz w:val="24"/>
        </w:rPr>
        <w:t>a</w:t>
      </w:r>
      <w:r w:rsidRPr="0028281F">
        <w:rPr>
          <w:spacing w:val="-4"/>
          <w:sz w:val="24"/>
        </w:rPr>
        <w:t xml:space="preserve"> </w:t>
      </w:r>
      <w:r w:rsidRPr="0028281F">
        <w:rPr>
          <w:sz w:val="24"/>
        </w:rPr>
        <w:t>zilei</w:t>
      </w:r>
      <w:r w:rsidRPr="0028281F">
        <w:rPr>
          <w:spacing w:val="-3"/>
          <w:sz w:val="24"/>
        </w:rPr>
        <w:t xml:space="preserve"> </w:t>
      </w:r>
      <w:r w:rsidRPr="0028281F">
        <w:rPr>
          <w:sz w:val="24"/>
        </w:rPr>
        <w:t>lucrătoare</w:t>
      </w:r>
      <w:r w:rsidRPr="0028281F">
        <w:rPr>
          <w:spacing w:val="-4"/>
          <w:sz w:val="24"/>
        </w:rPr>
        <w:t xml:space="preserve"> </w:t>
      </w:r>
      <w:r w:rsidRPr="0028281F">
        <w:rPr>
          <w:sz w:val="24"/>
        </w:rPr>
        <w:t xml:space="preserve">următoare).  </w:t>
      </w:r>
    </w:p>
    <w:p w14:paraId="5A0CA295" w14:textId="77777777" w:rsidR="009D2893" w:rsidRPr="0028281F" w:rsidRDefault="009D2893" w:rsidP="009D2893">
      <w:pPr>
        <w:pStyle w:val="ListParagraph"/>
        <w:tabs>
          <w:tab w:val="left" w:pos="642"/>
        </w:tabs>
        <w:spacing w:before="62" w:line="259" w:lineRule="auto"/>
        <w:ind w:right="173"/>
        <w:rPr>
          <w:sz w:val="24"/>
        </w:rPr>
      </w:pPr>
      <w:r w:rsidRPr="0028281F">
        <w:rPr>
          <w:sz w:val="24"/>
        </w:rPr>
        <w:t xml:space="preserve">9.9. Părțile declară că sunt de acord că nerespectarea cerințelor referitoare la modalitatea de comunicare stabilite în prezentul Contract să fie sancționată cu inopozabilitatea respectivei </w:t>
      </w:r>
      <w:r w:rsidRPr="0028281F">
        <w:rPr>
          <w:spacing w:val="-2"/>
          <w:sz w:val="24"/>
        </w:rPr>
        <w:t>comunicări.</w:t>
      </w:r>
    </w:p>
    <w:p w14:paraId="31C610BC" w14:textId="77777777" w:rsidR="009D2893" w:rsidRPr="0028281F" w:rsidRDefault="009D2893" w:rsidP="009D2893">
      <w:pPr>
        <w:pStyle w:val="ListParagraph"/>
        <w:tabs>
          <w:tab w:val="left" w:pos="618"/>
        </w:tabs>
        <w:spacing w:before="1" w:line="259" w:lineRule="auto"/>
        <w:ind w:right="168"/>
        <w:rPr>
          <w:sz w:val="24"/>
        </w:rPr>
      </w:pPr>
      <w:r w:rsidRPr="0028281F">
        <w:rPr>
          <w:sz w:val="24"/>
        </w:rPr>
        <w:t>9.10. În orice situație în care este necesară emiterea de notificări, înștiințări, instrucțiuni sau alte forme de comunicare de către una dintre Părți, dacă nu este specificat altfel, aceste comunicări vor</w:t>
      </w:r>
      <w:r w:rsidRPr="0028281F">
        <w:rPr>
          <w:spacing w:val="40"/>
          <w:sz w:val="24"/>
        </w:rPr>
        <w:t xml:space="preserve"> </w:t>
      </w:r>
      <w:r w:rsidRPr="0028281F">
        <w:rPr>
          <w:sz w:val="24"/>
        </w:rPr>
        <w:t>fi redactate în limba Contractului și nu vor fi reținute sau întârziate în mod nejustificat.</w:t>
      </w:r>
    </w:p>
    <w:p w14:paraId="167CD7A3" w14:textId="77777777" w:rsidR="009D2893" w:rsidRPr="0028281F" w:rsidRDefault="009D2893" w:rsidP="009D2893">
      <w:pPr>
        <w:pStyle w:val="ListParagraph"/>
        <w:tabs>
          <w:tab w:val="left" w:pos="717"/>
        </w:tabs>
        <w:spacing w:line="259" w:lineRule="auto"/>
        <w:ind w:right="174"/>
        <w:rPr>
          <w:sz w:val="24"/>
        </w:rPr>
      </w:pPr>
      <w:r w:rsidRPr="0028281F">
        <w:rPr>
          <w:sz w:val="24"/>
        </w:rPr>
        <w:t xml:space="preserve">9.11. Notificările verbale nu se iau în considerare de nici una dintre </w:t>
      </w:r>
      <w:proofErr w:type="spellStart"/>
      <w:r w:rsidRPr="0028281F">
        <w:rPr>
          <w:sz w:val="24"/>
        </w:rPr>
        <w:t>părţi</w:t>
      </w:r>
      <w:proofErr w:type="spellEnd"/>
      <w:r w:rsidRPr="0028281F">
        <w:rPr>
          <w:sz w:val="24"/>
        </w:rPr>
        <w:t xml:space="preserve"> dacă nu sunt confirmate prin intermediul uneia dintre </w:t>
      </w:r>
      <w:proofErr w:type="spellStart"/>
      <w:r w:rsidRPr="0028281F">
        <w:rPr>
          <w:sz w:val="24"/>
        </w:rPr>
        <w:t>modalităţile</w:t>
      </w:r>
      <w:proofErr w:type="spellEnd"/>
      <w:r w:rsidRPr="0028281F">
        <w:rPr>
          <w:sz w:val="24"/>
        </w:rPr>
        <w:t xml:space="preserve"> prevăzute la alineatele precedente</w:t>
      </w:r>
    </w:p>
    <w:p w14:paraId="4E694BCD" w14:textId="77777777" w:rsidR="009D2893" w:rsidRPr="0028281F" w:rsidRDefault="009D2893" w:rsidP="009D2893">
      <w:pPr>
        <w:pStyle w:val="ListParagraph"/>
        <w:tabs>
          <w:tab w:val="left" w:pos="753"/>
        </w:tabs>
        <w:spacing w:line="259" w:lineRule="auto"/>
        <w:ind w:right="173"/>
        <w:rPr>
          <w:sz w:val="24"/>
        </w:rPr>
      </w:pPr>
      <w:r w:rsidRPr="0028281F">
        <w:rPr>
          <w:sz w:val="24"/>
        </w:rPr>
        <w:t>9.12. Nicio modificare a datelor de contact prevăzute în prezentul Contract nu este opozabilă celeilalte Părți, decât în cazul în care a fost notificată în prealabil.</w:t>
      </w:r>
    </w:p>
    <w:p w14:paraId="44652FE4" w14:textId="77777777" w:rsidR="0021798A" w:rsidRPr="0028281F" w:rsidRDefault="0021798A" w:rsidP="009D2893">
      <w:pPr>
        <w:pStyle w:val="ListParagraph"/>
        <w:tabs>
          <w:tab w:val="left" w:pos="753"/>
        </w:tabs>
        <w:spacing w:line="259" w:lineRule="auto"/>
        <w:ind w:right="173"/>
        <w:rPr>
          <w:sz w:val="24"/>
        </w:rPr>
      </w:pPr>
    </w:p>
    <w:p w14:paraId="2245F6B5" w14:textId="2D085E09" w:rsidR="0021798A" w:rsidRPr="0028281F" w:rsidRDefault="0021798A" w:rsidP="0021798A">
      <w:pPr>
        <w:pStyle w:val="Heading1"/>
        <w:tabs>
          <w:tab w:val="left" w:pos="518"/>
        </w:tabs>
      </w:pPr>
      <w:r w:rsidRPr="0028281F">
        <w:t>10. GARANȚIA</w:t>
      </w:r>
      <w:r w:rsidRPr="0028281F">
        <w:rPr>
          <w:spacing w:val="-3"/>
        </w:rPr>
        <w:t xml:space="preserve"> </w:t>
      </w:r>
      <w:r w:rsidRPr="0028281F">
        <w:t>DE</w:t>
      </w:r>
      <w:r w:rsidRPr="0028281F">
        <w:rPr>
          <w:spacing w:val="-2"/>
        </w:rPr>
        <w:t xml:space="preserve"> </w:t>
      </w:r>
      <w:r w:rsidRPr="0028281F">
        <w:t>BUNĂ</w:t>
      </w:r>
      <w:r w:rsidRPr="0028281F">
        <w:rPr>
          <w:spacing w:val="-2"/>
        </w:rPr>
        <w:t xml:space="preserve"> </w:t>
      </w:r>
      <w:r w:rsidRPr="0028281F">
        <w:t>EXECUȚIE</w:t>
      </w:r>
      <w:r w:rsidRPr="0028281F">
        <w:rPr>
          <w:spacing w:val="-2"/>
        </w:rPr>
        <w:t xml:space="preserve"> </w:t>
      </w:r>
      <w:r w:rsidRPr="0028281F">
        <w:t>A</w:t>
      </w:r>
      <w:r w:rsidRPr="0028281F">
        <w:rPr>
          <w:spacing w:val="-2"/>
        </w:rPr>
        <w:t xml:space="preserve"> CONTRACTULUI</w:t>
      </w:r>
    </w:p>
    <w:p w14:paraId="71162FCE" w14:textId="77777777" w:rsidR="0021798A" w:rsidRPr="0028281F" w:rsidRDefault="0021798A" w:rsidP="0021798A">
      <w:pPr>
        <w:pStyle w:val="ListParagraph"/>
        <w:numPr>
          <w:ilvl w:val="1"/>
          <w:numId w:val="26"/>
        </w:numPr>
        <w:tabs>
          <w:tab w:val="left" w:pos="722"/>
        </w:tabs>
        <w:spacing w:before="17" w:line="259" w:lineRule="auto"/>
        <w:ind w:right="165" w:firstLine="0"/>
        <w:rPr>
          <w:sz w:val="24"/>
        </w:rPr>
      </w:pPr>
      <w:r w:rsidRPr="0028281F">
        <w:rPr>
          <w:sz w:val="24"/>
        </w:rPr>
        <w:t>Contractantul se obligă să constituie garanția de bună execuție a contractului în cuantum de 10% din prețul contractului fără TVA, adică ............, în termen de 5 zile lucrătoare de la data semnării contractului de ambele părți, Garanția de bună execuție va avea o durată de valabilitate egală cu durata contractului prevăzută la art. 6. Termenul de 5 zile lucrătoare poate fi prelungit la solicitarea justificată a contractantului, fără a depăși 15 zile de la data semnării contractului de ambele</w:t>
      </w:r>
      <w:r w:rsidRPr="0028281F">
        <w:rPr>
          <w:spacing w:val="-3"/>
          <w:sz w:val="24"/>
        </w:rPr>
        <w:t xml:space="preserve"> </w:t>
      </w:r>
      <w:r w:rsidRPr="0028281F">
        <w:rPr>
          <w:sz w:val="24"/>
        </w:rPr>
        <w:t>părți.</w:t>
      </w:r>
      <w:r w:rsidRPr="0028281F">
        <w:rPr>
          <w:spacing w:val="-2"/>
          <w:sz w:val="24"/>
        </w:rPr>
        <w:t xml:space="preserve"> </w:t>
      </w:r>
      <w:r w:rsidRPr="0028281F">
        <w:rPr>
          <w:sz w:val="24"/>
        </w:rPr>
        <w:t>Garanția</w:t>
      </w:r>
      <w:r w:rsidRPr="0028281F">
        <w:rPr>
          <w:spacing w:val="-3"/>
          <w:sz w:val="24"/>
        </w:rPr>
        <w:t xml:space="preserve"> </w:t>
      </w:r>
      <w:r w:rsidRPr="0028281F">
        <w:rPr>
          <w:sz w:val="24"/>
        </w:rPr>
        <w:t>de</w:t>
      </w:r>
      <w:r w:rsidRPr="0028281F">
        <w:rPr>
          <w:spacing w:val="-2"/>
          <w:sz w:val="24"/>
        </w:rPr>
        <w:t xml:space="preserve"> </w:t>
      </w:r>
      <w:r w:rsidRPr="0028281F">
        <w:rPr>
          <w:sz w:val="24"/>
        </w:rPr>
        <w:lastRenderedPageBreak/>
        <w:t>bună</w:t>
      </w:r>
      <w:r w:rsidRPr="0028281F">
        <w:rPr>
          <w:spacing w:val="-3"/>
          <w:sz w:val="24"/>
        </w:rPr>
        <w:t xml:space="preserve"> </w:t>
      </w:r>
      <w:r w:rsidRPr="0028281F">
        <w:rPr>
          <w:sz w:val="24"/>
        </w:rPr>
        <w:t>execuție</w:t>
      </w:r>
      <w:r w:rsidRPr="0028281F">
        <w:rPr>
          <w:spacing w:val="-3"/>
          <w:sz w:val="24"/>
        </w:rPr>
        <w:t xml:space="preserve"> </w:t>
      </w:r>
      <w:r w:rsidRPr="0028281F">
        <w:rPr>
          <w:sz w:val="24"/>
        </w:rPr>
        <w:t>se</w:t>
      </w:r>
      <w:r w:rsidRPr="0028281F">
        <w:rPr>
          <w:spacing w:val="-2"/>
          <w:sz w:val="24"/>
        </w:rPr>
        <w:t xml:space="preserve"> </w:t>
      </w:r>
      <w:r w:rsidRPr="0028281F">
        <w:rPr>
          <w:sz w:val="24"/>
        </w:rPr>
        <w:t>constituie</w:t>
      </w:r>
      <w:r w:rsidRPr="0028281F">
        <w:rPr>
          <w:spacing w:val="-2"/>
          <w:sz w:val="24"/>
        </w:rPr>
        <w:t xml:space="preserve"> </w:t>
      </w:r>
      <w:r w:rsidRPr="0028281F">
        <w:rPr>
          <w:sz w:val="24"/>
        </w:rPr>
        <w:t>în</w:t>
      </w:r>
      <w:r w:rsidRPr="0028281F">
        <w:rPr>
          <w:spacing w:val="-3"/>
          <w:sz w:val="24"/>
        </w:rPr>
        <w:t xml:space="preserve"> </w:t>
      </w:r>
      <w:r w:rsidRPr="0028281F">
        <w:rPr>
          <w:sz w:val="24"/>
        </w:rPr>
        <w:t>conformitate</w:t>
      </w:r>
      <w:r w:rsidRPr="0028281F">
        <w:rPr>
          <w:spacing w:val="-3"/>
          <w:sz w:val="24"/>
        </w:rPr>
        <w:t xml:space="preserve"> </w:t>
      </w:r>
      <w:r w:rsidRPr="0028281F">
        <w:rPr>
          <w:sz w:val="24"/>
        </w:rPr>
        <w:t>cu</w:t>
      </w:r>
      <w:r w:rsidRPr="0028281F">
        <w:rPr>
          <w:spacing w:val="-2"/>
          <w:sz w:val="24"/>
        </w:rPr>
        <w:t xml:space="preserve"> </w:t>
      </w:r>
      <w:r w:rsidRPr="0028281F">
        <w:rPr>
          <w:sz w:val="24"/>
        </w:rPr>
        <w:t>prevederile</w:t>
      </w:r>
      <w:r w:rsidRPr="0028281F">
        <w:rPr>
          <w:spacing w:val="-2"/>
          <w:sz w:val="24"/>
        </w:rPr>
        <w:t xml:space="preserve"> </w:t>
      </w:r>
      <w:r w:rsidRPr="0028281F">
        <w:rPr>
          <w:sz w:val="24"/>
        </w:rPr>
        <w:t>art. 154</w:t>
      </w:r>
      <w:r w:rsidRPr="0028281F">
        <w:rPr>
          <w:spacing w:val="-2"/>
          <w:sz w:val="24"/>
        </w:rPr>
        <w:t xml:space="preserve"> </w:t>
      </w:r>
      <w:r w:rsidRPr="0028281F">
        <w:rPr>
          <w:sz w:val="24"/>
        </w:rPr>
        <w:t>alin.</w:t>
      </w:r>
      <w:r w:rsidRPr="0028281F">
        <w:rPr>
          <w:spacing w:val="-3"/>
          <w:sz w:val="24"/>
        </w:rPr>
        <w:t xml:space="preserve"> </w:t>
      </w:r>
      <w:r w:rsidRPr="0028281F">
        <w:rPr>
          <w:sz w:val="24"/>
        </w:rPr>
        <w:t>(3) și</w:t>
      </w:r>
      <w:r w:rsidRPr="0028281F">
        <w:rPr>
          <w:spacing w:val="33"/>
          <w:sz w:val="24"/>
        </w:rPr>
        <w:t xml:space="preserve"> </w:t>
      </w:r>
      <w:r w:rsidRPr="0028281F">
        <w:rPr>
          <w:sz w:val="24"/>
        </w:rPr>
        <w:t>(4)</w:t>
      </w:r>
      <w:r w:rsidRPr="0028281F">
        <w:rPr>
          <w:spacing w:val="31"/>
          <w:sz w:val="24"/>
        </w:rPr>
        <w:t xml:space="preserve"> </w:t>
      </w:r>
      <w:r w:rsidRPr="0028281F">
        <w:rPr>
          <w:sz w:val="24"/>
        </w:rPr>
        <w:t>din</w:t>
      </w:r>
      <w:r w:rsidRPr="0028281F">
        <w:rPr>
          <w:spacing w:val="33"/>
          <w:sz w:val="24"/>
        </w:rPr>
        <w:t xml:space="preserve"> </w:t>
      </w:r>
      <w:r w:rsidRPr="0028281F">
        <w:rPr>
          <w:sz w:val="24"/>
        </w:rPr>
        <w:t>Legea</w:t>
      </w:r>
      <w:r w:rsidRPr="0028281F">
        <w:rPr>
          <w:spacing w:val="32"/>
          <w:sz w:val="24"/>
        </w:rPr>
        <w:t xml:space="preserve"> </w:t>
      </w:r>
      <w:r w:rsidRPr="0028281F">
        <w:rPr>
          <w:sz w:val="24"/>
        </w:rPr>
        <w:t>nr.</w:t>
      </w:r>
      <w:r w:rsidRPr="0028281F">
        <w:rPr>
          <w:spacing w:val="33"/>
          <w:sz w:val="24"/>
        </w:rPr>
        <w:t xml:space="preserve"> </w:t>
      </w:r>
      <w:r w:rsidRPr="0028281F">
        <w:rPr>
          <w:sz w:val="24"/>
        </w:rPr>
        <w:t>98/2016,</w:t>
      </w:r>
      <w:r w:rsidRPr="0028281F">
        <w:rPr>
          <w:spacing w:val="32"/>
          <w:sz w:val="24"/>
        </w:rPr>
        <w:t xml:space="preserve"> </w:t>
      </w:r>
      <w:r w:rsidRPr="0028281F">
        <w:rPr>
          <w:sz w:val="24"/>
        </w:rPr>
        <w:t>cu</w:t>
      </w:r>
      <w:r w:rsidRPr="0028281F">
        <w:rPr>
          <w:spacing w:val="33"/>
          <w:sz w:val="24"/>
        </w:rPr>
        <w:t xml:space="preserve"> </w:t>
      </w:r>
      <w:r w:rsidRPr="0028281F">
        <w:rPr>
          <w:sz w:val="24"/>
        </w:rPr>
        <w:t>modificările</w:t>
      </w:r>
      <w:r w:rsidRPr="0028281F">
        <w:rPr>
          <w:spacing w:val="32"/>
          <w:sz w:val="24"/>
        </w:rPr>
        <w:t xml:space="preserve"> </w:t>
      </w:r>
      <w:r w:rsidRPr="0028281F">
        <w:rPr>
          <w:sz w:val="24"/>
        </w:rPr>
        <w:t>și</w:t>
      </w:r>
      <w:r w:rsidRPr="0028281F">
        <w:rPr>
          <w:spacing w:val="34"/>
          <w:sz w:val="24"/>
        </w:rPr>
        <w:t xml:space="preserve"> </w:t>
      </w:r>
      <w:r w:rsidRPr="0028281F">
        <w:rPr>
          <w:sz w:val="24"/>
        </w:rPr>
        <w:t>completările</w:t>
      </w:r>
      <w:r w:rsidRPr="0028281F">
        <w:rPr>
          <w:spacing w:val="31"/>
          <w:sz w:val="24"/>
        </w:rPr>
        <w:t xml:space="preserve"> </w:t>
      </w:r>
      <w:r w:rsidRPr="0028281F">
        <w:rPr>
          <w:sz w:val="24"/>
        </w:rPr>
        <w:t>ulterioare</w:t>
      </w:r>
      <w:r w:rsidRPr="0028281F">
        <w:rPr>
          <w:spacing w:val="33"/>
          <w:sz w:val="24"/>
        </w:rPr>
        <w:t xml:space="preserve"> </w:t>
      </w:r>
      <w:r w:rsidRPr="0028281F">
        <w:rPr>
          <w:sz w:val="24"/>
        </w:rPr>
        <w:t>precum</w:t>
      </w:r>
      <w:r w:rsidRPr="0028281F">
        <w:rPr>
          <w:spacing w:val="35"/>
          <w:sz w:val="24"/>
        </w:rPr>
        <w:t xml:space="preserve"> </w:t>
      </w:r>
      <w:r w:rsidRPr="0028281F">
        <w:rPr>
          <w:sz w:val="24"/>
        </w:rPr>
        <w:t>și</w:t>
      </w:r>
      <w:r w:rsidRPr="0028281F">
        <w:rPr>
          <w:spacing w:val="33"/>
          <w:sz w:val="24"/>
        </w:rPr>
        <w:t xml:space="preserve"> </w:t>
      </w:r>
      <w:r w:rsidRPr="0028281F">
        <w:rPr>
          <w:sz w:val="24"/>
        </w:rPr>
        <w:t>cu</w:t>
      </w:r>
      <w:r w:rsidRPr="0028281F">
        <w:rPr>
          <w:spacing w:val="32"/>
          <w:sz w:val="24"/>
        </w:rPr>
        <w:t xml:space="preserve"> </w:t>
      </w:r>
      <w:r w:rsidRPr="0028281F">
        <w:rPr>
          <w:sz w:val="24"/>
        </w:rPr>
        <w:t>prevederile art. 40 din Normele Metodologice de aplicare a prevederilor referitoare la atribuirea contractului de achiziție</w:t>
      </w:r>
      <w:r w:rsidRPr="0028281F">
        <w:rPr>
          <w:spacing w:val="40"/>
          <w:sz w:val="24"/>
        </w:rPr>
        <w:t xml:space="preserve"> </w:t>
      </w:r>
      <w:r w:rsidRPr="0028281F">
        <w:rPr>
          <w:sz w:val="24"/>
        </w:rPr>
        <w:t>publică/acordului-cadru</w:t>
      </w:r>
      <w:r w:rsidRPr="0028281F">
        <w:rPr>
          <w:spacing w:val="78"/>
          <w:sz w:val="24"/>
        </w:rPr>
        <w:t xml:space="preserve"> </w:t>
      </w:r>
      <w:r w:rsidRPr="0028281F">
        <w:rPr>
          <w:sz w:val="24"/>
        </w:rPr>
        <w:t>din</w:t>
      </w:r>
      <w:r w:rsidRPr="0028281F">
        <w:rPr>
          <w:spacing w:val="80"/>
          <w:sz w:val="24"/>
        </w:rPr>
        <w:t xml:space="preserve"> </w:t>
      </w:r>
      <w:r w:rsidRPr="0028281F">
        <w:rPr>
          <w:sz w:val="24"/>
        </w:rPr>
        <w:t>Legea</w:t>
      </w:r>
      <w:r w:rsidRPr="0028281F">
        <w:rPr>
          <w:spacing w:val="40"/>
          <w:sz w:val="24"/>
        </w:rPr>
        <w:t xml:space="preserve"> </w:t>
      </w:r>
      <w:r w:rsidRPr="0028281F">
        <w:rPr>
          <w:sz w:val="24"/>
        </w:rPr>
        <w:t>nr.</w:t>
      </w:r>
      <w:r w:rsidRPr="0028281F">
        <w:rPr>
          <w:spacing w:val="80"/>
          <w:sz w:val="24"/>
        </w:rPr>
        <w:t xml:space="preserve"> </w:t>
      </w:r>
      <w:r w:rsidRPr="0028281F">
        <w:rPr>
          <w:sz w:val="24"/>
        </w:rPr>
        <w:t>98/2016,</w:t>
      </w:r>
      <w:r w:rsidRPr="0028281F">
        <w:rPr>
          <w:spacing w:val="78"/>
          <w:sz w:val="24"/>
        </w:rPr>
        <w:t xml:space="preserve"> </w:t>
      </w:r>
      <w:r w:rsidRPr="0028281F">
        <w:rPr>
          <w:sz w:val="24"/>
        </w:rPr>
        <w:t>aprobate</w:t>
      </w:r>
      <w:r w:rsidRPr="0028281F">
        <w:rPr>
          <w:spacing w:val="40"/>
          <w:sz w:val="24"/>
        </w:rPr>
        <w:t xml:space="preserve"> </w:t>
      </w:r>
      <w:r w:rsidRPr="0028281F">
        <w:rPr>
          <w:sz w:val="24"/>
        </w:rPr>
        <w:t>prin</w:t>
      </w:r>
      <w:r w:rsidRPr="0028281F">
        <w:rPr>
          <w:spacing w:val="78"/>
          <w:sz w:val="24"/>
        </w:rPr>
        <w:t xml:space="preserve"> </w:t>
      </w:r>
      <w:r w:rsidRPr="0028281F">
        <w:rPr>
          <w:sz w:val="24"/>
        </w:rPr>
        <w:t>Hotărârea</w:t>
      </w:r>
      <w:r w:rsidRPr="0028281F">
        <w:rPr>
          <w:spacing w:val="79"/>
          <w:sz w:val="24"/>
        </w:rPr>
        <w:t xml:space="preserve"> </w:t>
      </w:r>
      <w:r w:rsidRPr="0028281F">
        <w:rPr>
          <w:sz w:val="24"/>
        </w:rPr>
        <w:t>Guvernului nr. 395/2016, cu modificările și completările ulterioare</w:t>
      </w:r>
    </w:p>
    <w:p w14:paraId="7B34D88F" w14:textId="77777777" w:rsidR="0021798A" w:rsidRPr="0028281F" w:rsidRDefault="0021798A" w:rsidP="0021798A">
      <w:pPr>
        <w:pStyle w:val="ListParagraph"/>
        <w:numPr>
          <w:ilvl w:val="1"/>
          <w:numId w:val="26"/>
        </w:numPr>
        <w:tabs>
          <w:tab w:val="left" w:pos="717"/>
        </w:tabs>
        <w:spacing w:line="259" w:lineRule="auto"/>
        <w:ind w:right="167" w:firstLine="0"/>
        <w:rPr>
          <w:sz w:val="24"/>
        </w:rPr>
      </w:pPr>
      <w:r w:rsidRPr="0028281F">
        <w:rPr>
          <w:sz w:val="24"/>
        </w:rPr>
        <w:t>Autoritatea contractantă are dreptul de a emite pretenții asupra garanției de bună execuție în condițiile prevăzute la art. 41 din Normele metodologice de aplicare a prevederilor referitoare la atribuirea contractului de achiziție publică/acordului-cadru din Legea nr. 98/2016, aprobate prin Hotărârea Guvernului nr. 395/2016, cu modificările și completările ulterioare.</w:t>
      </w:r>
    </w:p>
    <w:p w14:paraId="3564E75A" w14:textId="77777777" w:rsidR="0021798A" w:rsidRPr="0028281F" w:rsidRDefault="0021798A" w:rsidP="0021798A">
      <w:pPr>
        <w:pStyle w:val="ListParagraph"/>
        <w:numPr>
          <w:ilvl w:val="1"/>
          <w:numId w:val="26"/>
        </w:numPr>
        <w:tabs>
          <w:tab w:val="left" w:pos="769"/>
        </w:tabs>
        <w:spacing w:line="259" w:lineRule="auto"/>
        <w:ind w:right="167" w:firstLine="0"/>
        <w:rPr>
          <w:sz w:val="24"/>
        </w:rPr>
      </w:pPr>
      <w:r w:rsidRPr="0028281F">
        <w:rPr>
          <w:sz w:val="24"/>
        </w:rPr>
        <w:t xml:space="preserve">Autoritatea contractantă are </w:t>
      </w:r>
      <w:proofErr w:type="spellStart"/>
      <w:r w:rsidRPr="0028281F">
        <w:rPr>
          <w:sz w:val="24"/>
        </w:rPr>
        <w:t>obligaţia</w:t>
      </w:r>
      <w:proofErr w:type="spellEnd"/>
      <w:r w:rsidRPr="0028281F">
        <w:rPr>
          <w:sz w:val="24"/>
        </w:rPr>
        <w:t xml:space="preserve"> de a notifica </w:t>
      </w:r>
      <w:proofErr w:type="spellStart"/>
      <w:r w:rsidRPr="0028281F">
        <w:rPr>
          <w:sz w:val="24"/>
        </w:rPr>
        <w:t>pretenţia</w:t>
      </w:r>
      <w:proofErr w:type="spellEnd"/>
      <w:r w:rsidRPr="0028281F">
        <w:rPr>
          <w:sz w:val="24"/>
        </w:rPr>
        <w:t xml:space="preserve"> atât contractantului, cât </w:t>
      </w:r>
      <w:proofErr w:type="spellStart"/>
      <w:r w:rsidRPr="0028281F">
        <w:rPr>
          <w:sz w:val="24"/>
        </w:rPr>
        <w:t>şi</w:t>
      </w:r>
      <w:proofErr w:type="spellEnd"/>
      <w:r w:rsidRPr="0028281F">
        <w:rPr>
          <w:sz w:val="24"/>
        </w:rPr>
        <w:t xml:space="preserve"> emitentului instrumentului de garantare, precizând </w:t>
      </w:r>
      <w:proofErr w:type="spellStart"/>
      <w:r w:rsidRPr="0028281F">
        <w:rPr>
          <w:sz w:val="24"/>
        </w:rPr>
        <w:t>obligaţiile</w:t>
      </w:r>
      <w:proofErr w:type="spellEnd"/>
      <w:r w:rsidRPr="0028281F">
        <w:rPr>
          <w:sz w:val="24"/>
        </w:rPr>
        <w:t xml:space="preserve"> care nu au fost respectate, precum </w:t>
      </w:r>
      <w:proofErr w:type="spellStart"/>
      <w:r w:rsidRPr="0028281F">
        <w:rPr>
          <w:sz w:val="24"/>
        </w:rPr>
        <w:t>şi</w:t>
      </w:r>
      <w:proofErr w:type="spellEnd"/>
      <w:r w:rsidRPr="0028281F">
        <w:rPr>
          <w:sz w:val="24"/>
        </w:rPr>
        <w:t xml:space="preserve"> modul de calcul al prejudiciului.</w:t>
      </w:r>
    </w:p>
    <w:p w14:paraId="7B0C35D8" w14:textId="77777777" w:rsidR="0021798A" w:rsidRPr="0028281F" w:rsidRDefault="0021798A" w:rsidP="0021798A">
      <w:pPr>
        <w:pStyle w:val="ListParagraph"/>
        <w:numPr>
          <w:ilvl w:val="1"/>
          <w:numId w:val="26"/>
        </w:numPr>
        <w:tabs>
          <w:tab w:val="left" w:pos="712"/>
        </w:tabs>
        <w:spacing w:line="259" w:lineRule="auto"/>
        <w:ind w:right="167" w:firstLine="0"/>
        <w:rPr>
          <w:sz w:val="24"/>
        </w:rPr>
      </w:pPr>
      <w:r w:rsidRPr="0028281F">
        <w:rPr>
          <w:sz w:val="24"/>
        </w:rPr>
        <w:t>Contractantul are obligația de a reîntregi/de a reconstitui garanția de bună execuție în termen de 5 zile de la momentul la care aceasta a fost reținută de către autoritatea contractantă.</w:t>
      </w:r>
    </w:p>
    <w:p w14:paraId="1E7A8A9E" w14:textId="77777777" w:rsidR="0021798A" w:rsidRPr="0028281F" w:rsidRDefault="0021798A" w:rsidP="0021798A">
      <w:pPr>
        <w:pStyle w:val="ListParagraph"/>
        <w:numPr>
          <w:ilvl w:val="1"/>
          <w:numId w:val="26"/>
        </w:numPr>
        <w:tabs>
          <w:tab w:val="left" w:pos="755"/>
        </w:tabs>
        <w:spacing w:line="259" w:lineRule="auto"/>
        <w:ind w:right="165" w:firstLine="0"/>
        <w:rPr>
          <w:sz w:val="24"/>
        </w:rPr>
      </w:pPr>
      <w:r w:rsidRPr="0028281F">
        <w:rPr>
          <w:sz w:val="24"/>
        </w:rPr>
        <w:t>Restituirea garanției de bună execuție se face în termen de 14 zile de la data semnării procesului-verbal de recepție finală de către părți, dacă autoritatea contractantă nu a ridicat, până la acea data, pretenții asupra ei.</w:t>
      </w:r>
    </w:p>
    <w:p w14:paraId="5E249FA5" w14:textId="77777777" w:rsidR="0021798A" w:rsidRPr="0028281F" w:rsidRDefault="0021798A" w:rsidP="0021798A">
      <w:pPr>
        <w:pStyle w:val="ListParagraph"/>
        <w:tabs>
          <w:tab w:val="left" w:pos="755"/>
        </w:tabs>
        <w:spacing w:line="259" w:lineRule="auto"/>
        <w:ind w:right="165"/>
        <w:rPr>
          <w:sz w:val="24"/>
        </w:rPr>
      </w:pPr>
    </w:p>
    <w:p w14:paraId="3E0D6B63" w14:textId="03C5BAD5" w:rsidR="0021798A" w:rsidRPr="00713C6D" w:rsidRDefault="00B8050B" w:rsidP="00B8050B">
      <w:pPr>
        <w:pStyle w:val="Heading1"/>
        <w:tabs>
          <w:tab w:val="left" w:pos="518"/>
        </w:tabs>
      </w:pPr>
      <w:r w:rsidRPr="00713C6D">
        <w:t xml:space="preserve">11. </w:t>
      </w:r>
      <w:r w:rsidR="0021798A" w:rsidRPr="00713C6D">
        <w:t>ÎNCEPERE,</w:t>
      </w:r>
      <w:r w:rsidR="0021798A" w:rsidRPr="00713C6D">
        <w:rPr>
          <w:spacing w:val="-3"/>
        </w:rPr>
        <w:t xml:space="preserve"> </w:t>
      </w:r>
      <w:r w:rsidR="0021798A" w:rsidRPr="00713C6D">
        <w:t>ÎNTÂRZIERI,</w:t>
      </w:r>
      <w:r w:rsidR="0021798A" w:rsidRPr="00713C6D">
        <w:rPr>
          <w:spacing w:val="-3"/>
        </w:rPr>
        <w:t xml:space="preserve"> </w:t>
      </w:r>
      <w:r w:rsidR="0021798A" w:rsidRPr="00713C6D">
        <w:rPr>
          <w:spacing w:val="-2"/>
        </w:rPr>
        <w:t>SISTARE</w:t>
      </w:r>
    </w:p>
    <w:p w14:paraId="23DD84C4" w14:textId="10C2CEA4" w:rsidR="0021798A" w:rsidRPr="0028281F" w:rsidRDefault="0021798A" w:rsidP="0021798A">
      <w:pPr>
        <w:pStyle w:val="ListParagraph"/>
        <w:numPr>
          <w:ilvl w:val="1"/>
          <w:numId w:val="25"/>
        </w:numPr>
        <w:tabs>
          <w:tab w:val="left" w:pos="741"/>
        </w:tabs>
        <w:spacing w:line="259" w:lineRule="auto"/>
        <w:ind w:right="166" w:firstLine="0"/>
        <w:rPr>
          <w:sz w:val="24"/>
        </w:rPr>
      </w:pPr>
      <w:r w:rsidRPr="0028281F">
        <w:rPr>
          <w:sz w:val="24"/>
        </w:rPr>
        <w:t xml:space="preserve">Contractantul are obligația de a începe </w:t>
      </w:r>
      <w:r w:rsidR="002336DD" w:rsidRPr="0028281F">
        <w:rPr>
          <w:sz w:val="24"/>
        </w:rPr>
        <w:t>livrarea produselor</w:t>
      </w:r>
      <w:r w:rsidR="0041033C" w:rsidRPr="0028281F">
        <w:rPr>
          <w:sz w:val="24"/>
        </w:rPr>
        <w:t xml:space="preserve"> si prestarea serviciilor </w:t>
      </w:r>
      <w:r w:rsidRPr="0028281F">
        <w:rPr>
          <w:sz w:val="24"/>
        </w:rPr>
        <w:t>în prima zi lucrătoare următoare constituirii garanției de bună execuție.</w:t>
      </w:r>
    </w:p>
    <w:p w14:paraId="043B17D7" w14:textId="77777777" w:rsidR="0021798A" w:rsidRPr="0028281F" w:rsidRDefault="0021798A" w:rsidP="0021798A">
      <w:pPr>
        <w:pStyle w:val="ListParagraph"/>
        <w:numPr>
          <w:ilvl w:val="1"/>
          <w:numId w:val="25"/>
        </w:numPr>
        <w:tabs>
          <w:tab w:val="left" w:pos="741"/>
        </w:tabs>
        <w:spacing w:line="259" w:lineRule="auto"/>
        <w:ind w:right="166" w:firstLine="0"/>
        <w:rPr>
          <w:sz w:val="24"/>
        </w:rPr>
      </w:pPr>
      <w:r w:rsidRPr="0028281F">
        <w:rPr>
          <w:sz w:val="24"/>
        </w:rPr>
        <w:t>În cazul incidenței unei situații de caz fortuit sau forță majoră, obligațiile se suspendă pe parcursul existenței acestor evenimente, urmând ca termenul de predare a bunurilor/prestare a serviciilor să fie prelungit cu un termen care nu poate depăși durata de existență a evenimentului considerat caz de forță majoră/caz fortuit, încheindu-se în acest sens un act adițional. Contractantul nu datorează în acest caz penalități de întârziere.</w:t>
      </w:r>
    </w:p>
    <w:p w14:paraId="6A0E5544" w14:textId="77777777" w:rsidR="0021798A" w:rsidRPr="0028281F" w:rsidRDefault="0021798A" w:rsidP="0021798A">
      <w:pPr>
        <w:pStyle w:val="BodyText"/>
        <w:spacing w:before="24"/>
        <w:ind w:left="0"/>
        <w:jc w:val="left"/>
      </w:pPr>
    </w:p>
    <w:p w14:paraId="42E9FA74" w14:textId="3F0DEEC6" w:rsidR="0021798A" w:rsidRPr="0028281F" w:rsidRDefault="00B8050B" w:rsidP="00B8050B">
      <w:pPr>
        <w:pStyle w:val="Heading1"/>
        <w:tabs>
          <w:tab w:val="left" w:pos="518"/>
        </w:tabs>
      </w:pPr>
      <w:r w:rsidRPr="0028281F">
        <w:t xml:space="preserve">12. </w:t>
      </w:r>
      <w:r w:rsidR="0021798A" w:rsidRPr="0028281F">
        <w:t>PLANUL</w:t>
      </w:r>
      <w:r w:rsidR="0021798A" w:rsidRPr="0028281F">
        <w:rPr>
          <w:spacing w:val="-5"/>
        </w:rPr>
        <w:t xml:space="preserve"> </w:t>
      </w:r>
      <w:r w:rsidR="0021798A" w:rsidRPr="0028281F">
        <w:t>DE</w:t>
      </w:r>
      <w:r w:rsidR="0021798A" w:rsidRPr="0028281F">
        <w:rPr>
          <w:spacing w:val="-3"/>
        </w:rPr>
        <w:t xml:space="preserve"> </w:t>
      </w:r>
      <w:r w:rsidR="0021798A" w:rsidRPr="0028281F">
        <w:t>LIVRARE</w:t>
      </w:r>
      <w:r w:rsidR="0021798A" w:rsidRPr="0028281F">
        <w:rPr>
          <w:spacing w:val="-3"/>
        </w:rPr>
        <w:t xml:space="preserve"> </w:t>
      </w:r>
      <w:r w:rsidR="0021798A" w:rsidRPr="0028281F">
        <w:t>PRODUSE</w:t>
      </w:r>
      <w:r w:rsidR="0021798A" w:rsidRPr="0028281F">
        <w:rPr>
          <w:spacing w:val="-2"/>
        </w:rPr>
        <w:t xml:space="preserve"> </w:t>
      </w:r>
      <w:r w:rsidR="0021798A" w:rsidRPr="0028281F">
        <w:t>ȘI</w:t>
      </w:r>
      <w:r w:rsidR="0021798A" w:rsidRPr="0028281F">
        <w:rPr>
          <w:spacing w:val="-4"/>
        </w:rPr>
        <w:t xml:space="preserve"> </w:t>
      </w:r>
      <w:r w:rsidR="0021798A" w:rsidRPr="0028281F">
        <w:t>PRESTĂRI</w:t>
      </w:r>
      <w:r w:rsidR="0021798A" w:rsidRPr="0028281F">
        <w:rPr>
          <w:spacing w:val="-3"/>
        </w:rPr>
        <w:t xml:space="preserve"> </w:t>
      </w:r>
      <w:r w:rsidR="0021798A" w:rsidRPr="0028281F">
        <w:rPr>
          <w:spacing w:val="-2"/>
        </w:rPr>
        <w:t>SERVICII</w:t>
      </w:r>
    </w:p>
    <w:p w14:paraId="253A0B6F" w14:textId="68BA982C" w:rsidR="0021798A" w:rsidRPr="0028281F" w:rsidRDefault="0021798A" w:rsidP="003E0BD9">
      <w:pPr>
        <w:pStyle w:val="ListParagraph"/>
        <w:tabs>
          <w:tab w:val="left" w:pos="741"/>
        </w:tabs>
        <w:spacing w:line="259" w:lineRule="auto"/>
        <w:ind w:right="166"/>
        <w:rPr>
          <w:sz w:val="24"/>
        </w:rPr>
      </w:pPr>
      <w:r w:rsidRPr="0028281F">
        <w:rPr>
          <w:sz w:val="24"/>
        </w:rPr>
        <w:t xml:space="preserve">12.1. Contractantul va executa contractul conform </w:t>
      </w:r>
      <w:r w:rsidR="003E0BD9" w:rsidRPr="0028281F">
        <w:rPr>
          <w:sz w:val="24"/>
        </w:rPr>
        <w:t>Graficului de execuție (Planului de livrare produse și prestări servicii)</w:t>
      </w:r>
      <w:r w:rsidRPr="0028281F">
        <w:rPr>
          <w:sz w:val="24"/>
        </w:rPr>
        <w:t xml:space="preserve"> aprobat, care face parte integrantă din contract. </w:t>
      </w:r>
    </w:p>
    <w:p w14:paraId="1CA6C5AB" w14:textId="16F4C17D" w:rsidR="0021798A" w:rsidRPr="0028281F" w:rsidRDefault="0021798A" w:rsidP="003E0BD9">
      <w:pPr>
        <w:pStyle w:val="ListParagraph"/>
        <w:tabs>
          <w:tab w:val="left" w:pos="741"/>
        </w:tabs>
        <w:spacing w:line="259" w:lineRule="auto"/>
        <w:ind w:right="166"/>
        <w:rPr>
          <w:sz w:val="24"/>
        </w:rPr>
      </w:pPr>
      <w:r w:rsidRPr="0028281F">
        <w:rPr>
          <w:sz w:val="24"/>
        </w:rPr>
        <w:t>12.</w:t>
      </w:r>
      <w:r w:rsidR="002336DD" w:rsidRPr="0028281F">
        <w:rPr>
          <w:sz w:val="24"/>
        </w:rPr>
        <w:t>2</w:t>
      </w:r>
      <w:r w:rsidRPr="0028281F">
        <w:rPr>
          <w:sz w:val="24"/>
        </w:rPr>
        <w:t xml:space="preserve">. Orice întârziere față de termenele din </w:t>
      </w:r>
      <w:r w:rsidR="003E0BD9" w:rsidRPr="0028281F">
        <w:rPr>
          <w:sz w:val="24"/>
        </w:rPr>
        <w:t>Graficul de execuție</w:t>
      </w:r>
      <w:r w:rsidRPr="0028281F">
        <w:rPr>
          <w:sz w:val="24"/>
        </w:rPr>
        <w:t xml:space="preserve"> dă dreptul Autorității Contractante de a solicita penalități.</w:t>
      </w:r>
    </w:p>
    <w:p w14:paraId="44F9F29C" w14:textId="780E47A6" w:rsidR="0021798A" w:rsidRPr="0028281F" w:rsidRDefault="0021798A" w:rsidP="003E0BD9">
      <w:pPr>
        <w:pStyle w:val="ListParagraph"/>
        <w:tabs>
          <w:tab w:val="left" w:pos="741"/>
        </w:tabs>
        <w:spacing w:line="259" w:lineRule="auto"/>
        <w:ind w:right="166"/>
        <w:rPr>
          <w:sz w:val="24"/>
        </w:rPr>
      </w:pPr>
      <w:r w:rsidRPr="0028281F">
        <w:rPr>
          <w:sz w:val="24"/>
        </w:rPr>
        <w:t>12.</w:t>
      </w:r>
      <w:r w:rsidR="002336DD" w:rsidRPr="0028281F">
        <w:rPr>
          <w:sz w:val="24"/>
        </w:rPr>
        <w:t>3.</w:t>
      </w:r>
      <w:r w:rsidRPr="0028281F">
        <w:rPr>
          <w:sz w:val="24"/>
        </w:rPr>
        <w:t xml:space="preserve"> Prin excepție, dacă nerespectarea termenelor de livrare stabilite prin </w:t>
      </w:r>
      <w:r w:rsidR="003E0BD9" w:rsidRPr="0028281F">
        <w:rPr>
          <w:sz w:val="24"/>
        </w:rPr>
        <w:t>Graficul de execuție</w:t>
      </w:r>
      <w:r w:rsidRPr="0028281F">
        <w:rPr>
          <w:sz w:val="24"/>
        </w:rPr>
        <w:t xml:space="preserve"> se datorează unor cauze care nu îi sunt imputabile Contractantului, Autoritatea Contractantă are obligația de a solicita Contractantului să prezinte </w:t>
      </w:r>
      <w:r w:rsidR="003E0BD9" w:rsidRPr="0028281F">
        <w:rPr>
          <w:sz w:val="24"/>
        </w:rPr>
        <w:t>Graficul</w:t>
      </w:r>
      <w:r w:rsidRPr="0028281F">
        <w:rPr>
          <w:sz w:val="24"/>
        </w:rPr>
        <w:t xml:space="preserve"> actualizat, iar Contractantul are obligația de a prezenta </w:t>
      </w:r>
      <w:r w:rsidR="003E0BD9" w:rsidRPr="0028281F">
        <w:rPr>
          <w:sz w:val="24"/>
        </w:rPr>
        <w:t>Graficul actualizat</w:t>
      </w:r>
      <w:r w:rsidRPr="0028281F">
        <w:rPr>
          <w:sz w:val="24"/>
        </w:rPr>
        <w:t>, în vederea finalizării contractului</w:t>
      </w:r>
      <w:r w:rsidR="003E0BD9" w:rsidRPr="0028281F">
        <w:rPr>
          <w:sz w:val="24"/>
        </w:rPr>
        <w:t xml:space="preserve"> pe cât posibil</w:t>
      </w:r>
      <w:r w:rsidRPr="0028281F">
        <w:rPr>
          <w:sz w:val="24"/>
        </w:rPr>
        <w:t xml:space="preserve"> la data stabilită.</w:t>
      </w:r>
    </w:p>
    <w:p w14:paraId="43DD1B12" w14:textId="77777777" w:rsidR="0021798A" w:rsidRPr="0028281F" w:rsidRDefault="0021798A" w:rsidP="003E0BD9"/>
    <w:p w14:paraId="1464578F" w14:textId="307DBBC2" w:rsidR="0021798A" w:rsidRPr="0028281F" w:rsidRDefault="00B8050B" w:rsidP="00B8050B">
      <w:pPr>
        <w:pStyle w:val="Heading1"/>
        <w:tabs>
          <w:tab w:val="left" w:pos="518"/>
        </w:tabs>
        <w:jc w:val="both"/>
      </w:pPr>
      <w:r w:rsidRPr="0028281F">
        <w:t xml:space="preserve">13. </w:t>
      </w:r>
      <w:r w:rsidR="0021798A" w:rsidRPr="0028281F">
        <w:t>MODIFICAREA</w:t>
      </w:r>
      <w:r w:rsidR="0021798A" w:rsidRPr="0028281F">
        <w:rPr>
          <w:spacing w:val="-3"/>
        </w:rPr>
        <w:t xml:space="preserve"> </w:t>
      </w:r>
      <w:r w:rsidR="0021798A" w:rsidRPr="0028281F">
        <w:rPr>
          <w:spacing w:val="-2"/>
        </w:rPr>
        <w:t>CONTRACTULUI</w:t>
      </w:r>
    </w:p>
    <w:p w14:paraId="687FD081" w14:textId="77777777" w:rsidR="0021798A" w:rsidRPr="0028281F" w:rsidRDefault="0021798A" w:rsidP="0021798A">
      <w:pPr>
        <w:pStyle w:val="ListParagraph"/>
        <w:numPr>
          <w:ilvl w:val="1"/>
          <w:numId w:val="23"/>
        </w:numPr>
        <w:tabs>
          <w:tab w:val="left" w:pos="865"/>
        </w:tabs>
        <w:spacing w:before="17" w:line="259" w:lineRule="auto"/>
        <w:ind w:right="164" w:firstLine="0"/>
        <w:rPr>
          <w:sz w:val="24"/>
        </w:rPr>
      </w:pPr>
      <w:r w:rsidRPr="0028281F">
        <w:rPr>
          <w:sz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A6ED09D" w14:textId="77777777" w:rsidR="0021798A" w:rsidRPr="0028281F" w:rsidRDefault="0021798A" w:rsidP="0021798A">
      <w:pPr>
        <w:pStyle w:val="ListParagraph"/>
        <w:numPr>
          <w:ilvl w:val="1"/>
          <w:numId w:val="23"/>
        </w:numPr>
        <w:tabs>
          <w:tab w:val="left" w:pos="865"/>
        </w:tabs>
        <w:spacing w:line="259" w:lineRule="auto"/>
        <w:ind w:right="171" w:firstLine="0"/>
        <w:rPr>
          <w:sz w:val="24"/>
        </w:rPr>
      </w:pPr>
      <w:r w:rsidRPr="0028281F">
        <w:rPr>
          <w:sz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845D227" w14:textId="77777777" w:rsidR="0021798A" w:rsidRPr="0028281F" w:rsidRDefault="0021798A" w:rsidP="0021798A">
      <w:pPr>
        <w:pStyle w:val="ListParagraph"/>
        <w:numPr>
          <w:ilvl w:val="1"/>
          <w:numId w:val="23"/>
        </w:numPr>
        <w:tabs>
          <w:tab w:val="left" w:pos="865"/>
        </w:tabs>
        <w:spacing w:line="259" w:lineRule="auto"/>
        <w:ind w:right="166" w:firstLine="0"/>
        <w:rPr>
          <w:sz w:val="24"/>
        </w:rPr>
      </w:pPr>
      <w:r w:rsidRPr="0028281F">
        <w:rPr>
          <w:sz w:val="24"/>
        </w:rPr>
        <w:t>Partea</w:t>
      </w:r>
      <w:r w:rsidRPr="0028281F">
        <w:rPr>
          <w:spacing w:val="80"/>
          <w:sz w:val="24"/>
        </w:rPr>
        <w:t xml:space="preserve"> </w:t>
      </w:r>
      <w:r w:rsidRPr="0028281F">
        <w:rPr>
          <w:sz w:val="24"/>
        </w:rPr>
        <w:t>care</w:t>
      </w:r>
      <w:r w:rsidRPr="0028281F">
        <w:rPr>
          <w:spacing w:val="80"/>
          <w:sz w:val="24"/>
        </w:rPr>
        <w:t xml:space="preserve"> </w:t>
      </w:r>
      <w:r w:rsidRPr="0028281F">
        <w:rPr>
          <w:sz w:val="24"/>
        </w:rPr>
        <w:t>propune</w:t>
      </w:r>
      <w:r w:rsidRPr="0028281F">
        <w:rPr>
          <w:spacing w:val="80"/>
          <w:sz w:val="24"/>
        </w:rPr>
        <w:t xml:space="preserve"> </w:t>
      </w:r>
      <w:r w:rsidRPr="0028281F">
        <w:rPr>
          <w:sz w:val="24"/>
        </w:rPr>
        <w:t>modificarea</w:t>
      </w:r>
      <w:r w:rsidRPr="0028281F">
        <w:rPr>
          <w:spacing w:val="80"/>
          <w:sz w:val="24"/>
        </w:rPr>
        <w:t xml:space="preserve"> </w:t>
      </w:r>
      <w:r w:rsidRPr="0028281F">
        <w:rPr>
          <w:sz w:val="24"/>
        </w:rPr>
        <w:t>Contractului</w:t>
      </w:r>
      <w:r w:rsidRPr="0028281F">
        <w:rPr>
          <w:spacing w:val="80"/>
          <w:sz w:val="24"/>
        </w:rPr>
        <w:t xml:space="preserve"> </w:t>
      </w:r>
      <w:r w:rsidRPr="0028281F">
        <w:rPr>
          <w:sz w:val="24"/>
        </w:rPr>
        <w:t>are</w:t>
      </w:r>
      <w:r w:rsidRPr="0028281F">
        <w:rPr>
          <w:spacing w:val="80"/>
          <w:sz w:val="24"/>
        </w:rPr>
        <w:t xml:space="preserve"> </w:t>
      </w:r>
      <w:r w:rsidRPr="0028281F">
        <w:rPr>
          <w:sz w:val="24"/>
        </w:rPr>
        <w:t>obligația</w:t>
      </w:r>
      <w:r w:rsidRPr="0028281F">
        <w:rPr>
          <w:spacing w:val="80"/>
          <w:sz w:val="24"/>
        </w:rPr>
        <w:t xml:space="preserve"> </w:t>
      </w:r>
      <w:r w:rsidRPr="0028281F">
        <w:rPr>
          <w:sz w:val="24"/>
        </w:rPr>
        <w:t>de</w:t>
      </w:r>
      <w:r w:rsidRPr="0028281F">
        <w:rPr>
          <w:spacing w:val="80"/>
          <w:sz w:val="24"/>
        </w:rPr>
        <w:t xml:space="preserve"> </w:t>
      </w:r>
      <w:r w:rsidRPr="0028281F">
        <w:rPr>
          <w:sz w:val="24"/>
        </w:rPr>
        <w:t>a</w:t>
      </w:r>
      <w:r w:rsidRPr="0028281F">
        <w:rPr>
          <w:spacing w:val="80"/>
          <w:sz w:val="24"/>
        </w:rPr>
        <w:t xml:space="preserve"> </w:t>
      </w:r>
      <w:r w:rsidRPr="0028281F">
        <w:rPr>
          <w:sz w:val="24"/>
        </w:rPr>
        <w:t>transmite</w:t>
      </w:r>
      <w:r w:rsidRPr="0028281F">
        <w:rPr>
          <w:spacing w:val="80"/>
          <w:sz w:val="24"/>
        </w:rPr>
        <w:t xml:space="preserve"> </w:t>
      </w:r>
      <w:r w:rsidRPr="0028281F">
        <w:rPr>
          <w:sz w:val="24"/>
        </w:rPr>
        <w:t>celeilalte Părți propunerea de modificare a Contractului cu respectarea clauzelor prevăzute la pct. 9 - COMUNICAREA ÎNTRE PĂRȚI, NOTIFICĂRI și documentele suport cu cel puțin 5 zile înainte de data la care se consideră că modificarea ar trebui să producă efecte.</w:t>
      </w:r>
    </w:p>
    <w:p w14:paraId="099C0813" w14:textId="77777777" w:rsidR="0021798A" w:rsidRPr="0028281F" w:rsidRDefault="0021798A" w:rsidP="0021798A">
      <w:pPr>
        <w:pStyle w:val="ListParagraph"/>
        <w:numPr>
          <w:ilvl w:val="1"/>
          <w:numId w:val="23"/>
        </w:numPr>
        <w:tabs>
          <w:tab w:val="left" w:pos="865"/>
        </w:tabs>
        <w:spacing w:line="259" w:lineRule="auto"/>
        <w:ind w:right="168" w:firstLine="0"/>
        <w:rPr>
          <w:sz w:val="24"/>
        </w:rPr>
      </w:pPr>
      <w:r w:rsidRPr="0028281F">
        <w:rPr>
          <w:sz w:val="24"/>
        </w:rPr>
        <w:t>Modificarea va produce efecte doar dacă părțile au convenit asupra acestui aspect în scris, prin semnarea unui act adițional.</w:t>
      </w:r>
    </w:p>
    <w:p w14:paraId="41EE7594" w14:textId="77777777" w:rsidR="0021798A" w:rsidRPr="0028281F" w:rsidRDefault="0021798A" w:rsidP="003E0BD9"/>
    <w:p w14:paraId="74217CD7" w14:textId="7C78C0C9" w:rsidR="0021798A" w:rsidRPr="0028281F" w:rsidRDefault="00B8050B" w:rsidP="00B8050B">
      <w:pPr>
        <w:pStyle w:val="Heading1"/>
        <w:tabs>
          <w:tab w:val="left" w:pos="606"/>
        </w:tabs>
        <w:spacing w:line="259" w:lineRule="auto"/>
        <w:ind w:left="158" w:right="173" w:firstLine="0"/>
        <w:jc w:val="both"/>
      </w:pPr>
      <w:r w:rsidRPr="0028281F">
        <w:t xml:space="preserve">14. </w:t>
      </w:r>
      <w:r w:rsidR="0021798A" w:rsidRPr="0028281F">
        <w:t xml:space="preserve">EVALUAREA MODIFICĂRILOR CONTRACTULUI ȘI A CIRCUMSTANȚELOR </w:t>
      </w:r>
      <w:r w:rsidR="0021798A" w:rsidRPr="0028281F">
        <w:rPr>
          <w:spacing w:val="-2"/>
        </w:rPr>
        <w:t>ACESTORA</w:t>
      </w:r>
    </w:p>
    <w:p w14:paraId="43BF2849" w14:textId="77777777" w:rsidR="0021798A" w:rsidRPr="0028281F" w:rsidRDefault="0021798A" w:rsidP="0021798A">
      <w:pPr>
        <w:pStyle w:val="ListParagraph"/>
        <w:numPr>
          <w:ilvl w:val="1"/>
          <w:numId w:val="22"/>
        </w:numPr>
        <w:tabs>
          <w:tab w:val="left" w:pos="865"/>
        </w:tabs>
        <w:spacing w:line="259" w:lineRule="auto"/>
        <w:ind w:right="170" w:firstLine="0"/>
        <w:rPr>
          <w:sz w:val="24"/>
        </w:rPr>
      </w:pPr>
      <w:r w:rsidRPr="0028281F">
        <w:rPr>
          <w:sz w:val="24"/>
        </w:rPr>
        <w:t>Identificarea circumstanțelor care generează modificarea Contractului este în sarcina</w:t>
      </w:r>
      <w:r w:rsidRPr="0028281F">
        <w:rPr>
          <w:spacing w:val="40"/>
          <w:sz w:val="24"/>
        </w:rPr>
        <w:t xml:space="preserve"> </w:t>
      </w:r>
      <w:r w:rsidRPr="0028281F">
        <w:rPr>
          <w:sz w:val="24"/>
        </w:rPr>
        <w:t>ambelor Părți.</w:t>
      </w:r>
    </w:p>
    <w:p w14:paraId="17794CD1" w14:textId="77777777" w:rsidR="0021798A" w:rsidRPr="0028281F" w:rsidRDefault="0021798A" w:rsidP="0021798A">
      <w:pPr>
        <w:pStyle w:val="ListParagraph"/>
        <w:numPr>
          <w:ilvl w:val="1"/>
          <w:numId w:val="22"/>
        </w:numPr>
        <w:tabs>
          <w:tab w:val="left" w:pos="865"/>
        </w:tabs>
        <w:spacing w:line="259" w:lineRule="auto"/>
        <w:ind w:right="166" w:firstLine="0"/>
        <w:rPr>
          <w:sz w:val="24"/>
        </w:rPr>
      </w:pPr>
      <w:r w:rsidRPr="0028281F">
        <w:rPr>
          <w:sz w:val="24"/>
        </w:rPr>
        <w:t>Modificările Contractului se realizează de Părți, în cadrul pct. 6 - DURATA CONTRACTULUI cu respectarea prevederilor stipulate la pct. 9. - COMUNICAREA ÎNTRE PĂRȚI, NOTIFICĂRI din prezentul Contract, ca urmare a:</w:t>
      </w:r>
    </w:p>
    <w:p w14:paraId="2384AEAA" w14:textId="77777777" w:rsidR="0021798A" w:rsidRPr="0028281F" w:rsidRDefault="0021798A" w:rsidP="0021798A">
      <w:pPr>
        <w:pStyle w:val="ListParagraph"/>
        <w:numPr>
          <w:ilvl w:val="2"/>
          <w:numId w:val="22"/>
        </w:numPr>
        <w:tabs>
          <w:tab w:val="left" w:pos="725"/>
        </w:tabs>
        <w:spacing w:line="259" w:lineRule="auto"/>
        <w:ind w:right="168"/>
        <w:rPr>
          <w:sz w:val="24"/>
        </w:rPr>
      </w:pPr>
      <w:r w:rsidRPr="0028281F">
        <w:rPr>
          <w:sz w:val="24"/>
        </w:rPr>
        <w:t>identificării, determinării și documentării de soluții juste și necesare, raportat la</w:t>
      </w:r>
      <w:r w:rsidRPr="0028281F">
        <w:rPr>
          <w:spacing w:val="40"/>
          <w:sz w:val="24"/>
        </w:rPr>
        <w:t xml:space="preserve"> </w:t>
      </w:r>
      <w:r w:rsidRPr="0028281F">
        <w:rPr>
          <w:sz w:val="24"/>
        </w:rPr>
        <w:t>circumstanțele care ar putea împiedica îndeplinirea obiectului Contractului și obiectivelor urmărite de Autoritatea contractantă, astfel cum sunt precizate aceste obiective în Caietul de Sarcini și/sau</w:t>
      </w:r>
    </w:p>
    <w:p w14:paraId="342D8733" w14:textId="77777777" w:rsidR="0021798A" w:rsidRPr="0028281F" w:rsidRDefault="0021798A" w:rsidP="0021798A">
      <w:pPr>
        <w:pStyle w:val="ListParagraph"/>
        <w:numPr>
          <w:ilvl w:val="2"/>
          <w:numId w:val="22"/>
        </w:numPr>
        <w:tabs>
          <w:tab w:val="left" w:pos="723"/>
          <w:tab w:val="left" w:pos="725"/>
        </w:tabs>
        <w:spacing w:line="259" w:lineRule="auto"/>
        <w:ind w:right="166"/>
        <w:rPr>
          <w:sz w:val="24"/>
        </w:rPr>
      </w:pPr>
      <w:r w:rsidRPr="0028281F">
        <w:rPr>
          <w:sz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astfel cum s-a stabilit</w:t>
      </w:r>
      <w:r w:rsidRPr="0028281F">
        <w:rPr>
          <w:spacing w:val="-2"/>
          <w:sz w:val="24"/>
        </w:rPr>
        <w:t xml:space="preserve"> </w:t>
      </w:r>
      <w:r w:rsidRPr="0028281F">
        <w:rPr>
          <w:sz w:val="24"/>
        </w:rPr>
        <w:t>la</w:t>
      </w:r>
      <w:r w:rsidRPr="0028281F">
        <w:rPr>
          <w:spacing w:val="-4"/>
          <w:sz w:val="24"/>
        </w:rPr>
        <w:t xml:space="preserve"> </w:t>
      </w:r>
      <w:r w:rsidRPr="0028281F">
        <w:rPr>
          <w:sz w:val="24"/>
        </w:rPr>
        <w:t>pct.</w:t>
      </w:r>
      <w:r w:rsidRPr="0028281F">
        <w:rPr>
          <w:spacing w:val="-2"/>
          <w:sz w:val="24"/>
        </w:rPr>
        <w:t xml:space="preserve"> </w:t>
      </w:r>
      <w:r w:rsidRPr="0028281F">
        <w:rPr>
          <w:sz w:val="24"/>
        </w:rPr>
        <w:t>13</w:t>
      </w:r>
      <w:r w:rsidRPr="0028281F">
        <w:rPr>
          <w:spacing w:val="-3"/>
          <w:sz w:val="24"/>
        </w:rPr>
        <w:t xml:space="preserve"> </w:t>
      </w:r>
      <w:r w:rsidRPr="0028281F">
        <w:rPr>
          <w:sz w:val="24"/>
        </w:rPr>
        <w:t>-</w:t>
      </w:r>
      <w:r w:rsidRPr="0028281F">
        <w:rPr>
          <w:spacing w:val="-4"/>
          <w:sz w:val="24"/>
        </w:rPr>
        <w:t xml:space="preserve"> </w:t>
      </w:r>
      <w:r w:rsidRPr="0028281F">
        <w:rPr>
          <w:sz w:val="24"/>
        </w:rPr>
        <w:t>MODIFICAREA</w:t>
      </w:r>
      <w:r w:rsidRPr="0028281F">
        <w:rPr>
          <w:spacing w:val="-3"/>
          <w:sz w:val="24"/>
        </w:rPr>
        <w:t xml:space="preserve"> </w:t>
      </w:r>
      <w:r w:rsidRPr="0028281F">
        <w:rPr>
          <w:sz w:val="24"/>
        </w:rPr>
        <w:t>CONTRACTULUI,</w:t>
      </w:r>
      <w:r w:rsidRPr="0028281F">
        <w:rPr>
          <w:spacing w:val="-3"/>
          <w:sz w:val="24"/>
        </w:rPr>
        <w:t xml:space="preserve"> </w:t>
      </w:r>
      <w:r w:rsidRPr="0028281F">
        <w:rPr>
          <w:sz w:val="24"/>
        </w:rPr>
        <w:t>acestea</w:t>
      </w:r>
      <w:r w:rsidRPr="0028281F">
        <w:rPr>
          <w:spacing w:val="-3"/>
          <w:sz w:val="24"/>
        </w:rPr>
        <w:t xml:space="preserve"> </w:t>
      </w:r>
      <w:r w:rsidRPr="0028281F">
        <w:rPr>
          <w:sz w:val="24"/>
        </w:rPr>
        <w:t>cuantificate</w:t>
      </w:r>
      <w:r w:rsidRPr="0028281F">
        <w:rPr>
          <w:spacing w:val="-3"/>
          <w:sz w:val="24"/>
        </w:rPr>
        <w:t xml:space="preserve"> </w:t>
      </w:r>
      <w:r w:rsidRPr="0028281F">
        <w:rPr>
          <w:sz w:val="24"/>
        </w:rPr>
        <w:t>devin</w:t>
      </w:r>
      <w:r w:rsidRPr="0028281F">
        <w:rPr>
          <w:spacing w:val="-3"/>
          <w:sz w:val="24"/>
        </w:rPr>
        <w:t xml:space="preserve"> </w:t>
      </w:r>
      <w:r w:rsidRPr="0028281F">
        <w:rPr>
          <w:sz w:val="24"/>
        </w:rPr>
        <w:t>Modificări Contractuale.</w:t>
      </w:r>
    </w:p>
    <w:p w14:paraId="51A88864" w14:textId="77777777" w:rsidR="0021798A" w:rsidRPr="0028281F" w:rsidRDefault="0021798A" w:rsidP="0021798A">
      <w:pPr>
        <w:pStyle w:val="ListParagraph"/>
        <w:numPr>
          <w:ilvl w:val="1"/>
          <w:numId w:val="22"/>
        </w:numPr>
        <w:tabs>
          <w:tab w:val="left" w:pos="865"/>
        </w:tabs>
        <w:spacing w:before="1" w:line="259" w:lineRule="auto"/>
        <w:ind w:right="165" w:firstLine="0"/>
        <w:rPr>
          <w:sz w:val="24"/>
        </w:rPr>
      </w:pPr>
      <w:r w:rsidRPr="0028281F">
        <w:rPr>
          <w:sz w:val="24"/>
        </w:rPr>
        <w:t>Părțile au obligația de a se notifica reciproc în cazul apariției unor circumstanțe care pot genera modificări (ex: modificări legislative, riscuri neprevăzute).</w:t>
      </w:r>
    </w:p>
    <w:p w14:paraId="49854E80" w14:textId="77777777" w:rsidR="0021798A" w:rsidRPr="0028281F" w:rsidRDefault="0021798A" w:rsidP="0021798A">
      <w:pPr>
        <w:pStyle w:val="ListParagraph"/>
        <w:numPr>
          <w:ilvl w:val="1"/>
          <w:numId w:val="22"/>
        </w:numPr>
        <w:tabs>
          <w:tab w:val="left" w:pos="865"/>
        </w:tabs>
        <w:spacing w:before="1" w:line="259" w:lineRule="auto"/>
        <w:ind w:right="165" w:firstLine="0"/>
        <w:rPr>
          <w:sz w:val="24"/>
        </w:rPr>
      </w:pPr>
      <w:r w:rsidRPr="0028281F">
        <w:rPr>
          <w:sz w:val="24"/>
        </w:rPr>
        <w:t>Autoritatea contractantă poate proceda la Modificarea Contractului, cu respectarea clauzelor stipulate</w:t>
      </w:r>
      <w:r w:rsidRPr="0028281F">
        <w:rPr>
          <w:spacing w:val="40"/>
          <w:sz w:val="24"/>
        </w:rPr>
        <w:t xml:space="preserve"> </w:t>
      </w:r>
      <w:r w:rsidRPr="0028281F">
        <w:rPr>
          <w:sz w:val="24"/>
        </w:rPr>
        <w:t>la</w:t>
      </w:r>
      <w:r w:rsidRPr="0028281F">
        <w:rPr>
          <w:spacing w:val="40"/>
          <w:sz w:val="24"/>
        </w:rPr>
        <w:t xml:space="preserve"> </w:t>
      </w:r>
      <w:r w:rsidRPr="0028281F">
        <w:rPr>
          <w:sz w:val="24"/>
        </w:rPr>
        <w:t>pct.</w:t>
      </w:r>
      <w:r w:rsidRPr="0028281F">
        <w:rPr>
          <w:spacing w:val="40"/>
          <w:sz w:val="24"/>
        </w:rPr>
        <w:t xml:space="preserve"> </w:t>
      </w:r>
      <w:r w:rsidRPr="0028281F">
        <w:rPr>
          <w:sz w:val="24"/>
        </w:rPr>
        <w:t>18</w:t>
      </w:r>
      <w:r w:rsidRPr="0028281F">
        <w:rPr>
          <w:spacing w:val="40"/>
          <w:sz w:val="24"/>
        </w:rPr>
        <w:t xml:space="preserve"> </w:t>
      </w:r>
      <w:r w:rsidRPr="0028281F">
        <w:rPr>
          <w:sz w:val="24"/>
        </w:rPr>
        <w:t>-</w:t>
      </w:r>
      <w:r w:rsidRPr="0028281F">
        <w:rPr>
          <w:spacing w:val="40"/>
          <w:sz w:val="24"/>
        </w:rPr>
        <w:t xml:space="preserve"> </w:t>
      </w:r>
      <w:r w:rsidRPr="0028281F">
        <w:rPr>
          <w:sz w:val="24"/>
        </w:rPr>
        <w:t>OBLIGAȚIILE</w:t>
      </w:r>
      <w:r w:rsidRPr="0028281F">
        <w:rPr>
          <w:spacing w:val="40"/>
          <w:sz w:val="24"/>
        </w:rPr>
        <w:t xml:space="preserve"> </w:t>
      </w:r>
      <w:r w:rsidRPr="0028281F">
        <w:rPr>
          <w:sz w:val="24"/>
        </w:rPr>
        <w:t>ȘI</w:t>
      </w:r>
      <w:r w:rsidRPr="0028281F">
        <w:rPr>
          <w:spacing w:val="37"/>
          <w:sz w:val="24"/>
        </w:rPr>
        <w:t xml:space="preserve"> </w:t>
      </w:r>
      <w:r w:rsidRPr="0028281F">
        <w:rPr>
          <w:sz w:val="24"/>
        </w:rPr>
        <w:t>DREPTURILE</w:t>
      </w:r>
      <w:r w:rsidRPr="0028281F">
        <w:rPr>
          <w:spacing w:val="40"/>
          <w:sz w:val="24"/>
        </w:rPr>
        <w:t xml:space="preserve"> </w:t>
      </w:r>
      <w:r w:rsidRPr="0028281F">
        <w:rPr>
          <w:sz w:val="24"/>
        </w:rPr>
        <w:t>AUTORITĂȚII</w:t>
      </w:r>
      <w:r w:rsidRPr="0028281F">
        <w:rPr>
          <w:spacing w:val="37"/>
          <w:sz w:val="24"/>
        </w:rPr>
        <w:t xml:space="preserve"> </w:t>
      </w:r>
      <w:r w:rsidRPr="0028281F">
        <w:rPr>
          <w:sz w:val="24"/>
        </w:rPr>
        <w:t>CONTRACTANTE,</w:t>
      </w:r>
      <w:r w:rsidRPr="0028281F">
        <w:rPr>
          <w:spacing w:val="40"/>
          <w:sz w:val="24"/>
        </w:rPr>
        <w:t xml:space="preserve"> </w:t>
      </w:r>
      <w:r w:rsidRPr="0028281F">
        <w:rPr>
          <w:sz w:val="24"/>
        </w:rPr>
        <w:t>cu</w:t>
      </w:r>
    </w:p>
    <w:p w14:paraId="1A216D1A" w14:textId="77777777" w:rsidR="0021798A" w:rsidRPr="0028281F" w:rsidRDefault="0021798A" w:rsidP="0021798A">
      <w:pPr>
        <w:pStyle w:val="BodyText"/>
        <w:spacing w:line="275" w:lineRule="exact"/>
      </w:pPr>
      <w:r w:rsidRPr="0028281F">
        <w:t>respectarea</w:t>
      </w:r>
      <w:r w:rsidRPr="0028281F">
        <w:rPr>
          <w:spacing w:val="-5"/>
        </w:rPr>
        <w:t xml:space="preserve"> </w:t>
      </w:r>
      <w:r w:rsidRPr="0028281F">
        <w:t>prevederilor contractuale</w:t>
      </w:r>
      <w:r w:rsidRPr="0028281F">
        <w:rPr>
          <w:spacing w:val="-2"/>
        </w:rPr>
        <w:t xml:space="preserve"> </w:t>
      </w:r>
      <w:r w:rsidRPr="0028281F">
        <w:t>și</w:t>
      </w:r>
      <w:r w:rsidRPr="0028281F">
        <w:rPr>
          <w:spacing w:val="-2"/>
        </w:rPr>
        <w:t xml:space="preserve"> </w:t>
      </w:r>
      <w:r w:rsidRPr="0028281F">
        <w:t>cu</w:t>
      </w:r>
      <w:r w:rsidRPr="0028281F">
        <w:rPr>
          <w:spacing w:val="-1"/>
        </w:rPr>
        <w:t xml:space="preserve"> </w:t>
      </w:r>
      <w:r w:rsidRPr="0028281F">
        <w:t>respectarea</w:t>
      </w:r>
      <w:r w:rsidRPr="0028281F">
        <w:rPr>
          <w:spacing w:val="2"/>
        </w:rPr>
        <w:t xml:space="preserve"> </w:t>
      </w:r>
      <w:r w:rsidRPr="0028281F">
        <w:rPr>
          <w:spacing w:val="-2"/>
        </w:rPr>
        <w:t>Legii.</w:t>
      </w:r>
    </w:p>
    <w:p w14:paraId="0F6347CE" w14:textId="77777777" w:rsidR="0021798A" w:rsidRPr="0028281F" w:rsidRDefault="0021798A" w:rsidP="0021798A">
      <w:pPr>
        <w:pStyle w:val="ListParagraph"/>
        <w:numPr>
          <w:ilvl w:val="1"/>
          <w:numId w:val="22"/>
        </w:numPr>
        <w:tabs>
          <w:tab w:val="left" w:pos="865"/>
        </w:tabs>
        <w:spacing w:before="22" w:line="259" w:lineRule="auto"/>
        <w:ind w:right="168" w:firstLine="0"/>
        <w:rPr>
          <w:sz w:val="24"/>
        </w:rPr>
      </w:pPr>
      <w:r w:rsidRPr="0028281F">
        <w:rPr>
          <w:sz w:val="24"/>
        </w:rPr>
        <w:t>În cazul în care Contractantul înregistrează întârzieri și/sau se produc costuri suplimentare</w:t>
      </w:r>
      <w:r w:rsidRPr="0028281F">
        <w:rPr>
          <w:spacing w:val="80"/>
          <w:sz w:val="24"/>
        </w:rPr>
        <w:t xml:space="preserve"> </w:t>
      </w:r>
      <w:r w:rsidRPr="0028281F">
        <w:rPr>
          <w:sz w:val="24"/>
        </w:rPr>
        <w:t>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6EC656A4" w14:textId="77777777" w:rsidR="0021798A" w:rsidRPr="0028281F" w:rsidRDefault="0021798A" w:rsidP="0021798A">
      <w:pPr>
        <w:pStyle w:val="ListParagraph"/>
        <w:tabs>
          <w:tab w:val="left" w:pos="865"/>
        </w:tabs>
        <w:spacing w:before="22" w:line="259" w:lineRule="auto"/>
        <w:ind w:right="168"/>
        <w:rPr>
          <w:sz w:val="24"/>
        </w:rPr>
      </w:pPr>
    </w:p>
    <w:p w14:paraId="49F6C33E" w14:textId="6CD40666" w:rsidR="0021798A" w:rsidRPr="0028281F" w:rsidRDefault="00B8050B" w:rsidP="00B8050B">
      <w:pPr>
        <w:pStyle w:val="Heading1"/>
        <w:tabs>
          <w:tab w:val="left" w:pos="518"/>
        </w:tabs>
        <w:jc w:val="both"/>
      </w:pPr>
      <w:r w:rsidRPr="0028281F">
        <w:rPr>
          <w:spacing w:val="-2"/>
        </w:rPr>
        <w:t xml:space="preserve">15. </w:t>
      </w:r>
      <w:r w:rsidR="0021798A" w:rsidRPr="0028281F">
        <w:rPr>
          <w:spacing w:val="-2"/>
        </w:rPr>
        <w:t>SUBCONTRACTAREA</w:t>
      </w:r>
    </w:p>
    <w:p w14:paraId="1AAD107F" w14:textId="77777777" w:rsidR="0021798A" w:rsidRPr="0028281F" w:rsidRDefault="0021798A" w:rsidP="0021798A">
      <w:pPr>
        <w:pStyle w:val="ListParagraph"/>
        <w:numPr>
          <w:ilvl w:val="1"/>
          <w:numId w:val="21"/>
        </w:numPr>
        <w:tabs>
          <w:tab w:val="left" w:pos="865"/>
        </w:tabs>
        <w:spacing w:before="17" w:line="259" w:lineRule="auto"/>
        <w:ind w:right="170" w:firstLine="0"/>
        <w:rPr>
          <w:sz w:val="24"/>
        </w:rPr>
      </w:pPr>
      <w:r w:rsidRPr="0028281F">
        <w:rPr>
          <w:sz w:val="24"/>
        </w:rPr>
        <w:t>Contractantul are</w:t>
      </w:r>
      <w:r w:rsidRPr="0028281F">
        <w:rPr>
          <w:spacing w:val="-1"/>
          <w:sz w:val="24"/>
        </w:rPr>
        <w:t xml:space="preserve"> </w:t>
      </w:r>
      <w:r w:rsidRPr="0028281F">
        <w:rPr>
          <w:sz w:val="24"/>
        </w:rPr>
        <w:t>dreptul de a subcontracta părți din prezentul Contract și/sau poate schimba Subcontractantul/Subcontractanții specificat/specificați în Propunerea Tehnică numai cu acordul prealabil, scris, al Autorității contractante.</w:t>
      </w:r>
    </w:p>
    <w:p w14:paraId="7C5E8BFC" w14:textId="77777777" w:rsidR="0021798A" w:rsidRPr="0028281F" w:rsidRDefault="0021798A" w:rsidP="0021798A">
      <w:pPr>
        <w:pStyle w:val="ListParagraph"/>
        <w:numPr>
          <w:ilvl w:val="1"/>
          <w:numId w:val="21"/>
        </w:numPr>
        <w:tabs>
          <w:tab w:val="left" w:pos="865"/>
        </w:tabs>
        <w:spacing w:before="2" w:line="259" w:lineRule="auto"/>
        <w:ind w:right="168" w:firstLine="0"/>
        <w:rPr>
          <w:sz w:val="24"/>
        </w:rPr>
      </w:pPr>
      <w:r w:rsidRPr="0028281F">
        <w:rPr>
          <w:sz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w:t>
      </w:r>
      <w:r w:rsidRPr="0028281F">
        <w:rPr>
          <w:spacing w:val="40"/>
          <w:sz w:val="24"/>
        </w:rPr>
        <w:t xml:space="preserve"> </w:t>
      </w:r>
      <w:r w:rsidRPr="0028281F">
        <w:rPr>
          <w:sz w:val="24"/>
        </w:rPr>
        <w:t>din acesta.</w:t>
      </w:r>
    </w:p>
    <w:p w14:paraId="522D370F" w14:textId="77777777" w:rsidR="0021798A" w:rsidRPr="0028281F" w:rsidRDefault="0021798A" w:rsidP="0021798A">
      <w:pPr>
        <w:pStyle w:val="ListParagraph"/>
        <w:numPr>
          <w:ilvl w:val="1"/>
          <w:numId w:val="21"/>
        </w:numPr>
        <w:tabs>
          <w:tab w:val="left" w:pos="865"/>
        </w:tabs>
        <w:spacing w:line="259" w:lineRule="auto"/>
        <w:ind w:right="165" w:firstLine="0"/>
        <w:rPr>
          <w:sz w:val="24"/>
        </w:rPr>
      </w:pPr>
      <w:r w:rsidRPr="0028281F">
        <w:rPr>
          <w:sz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14:paraId="2BA625AC" w14:textId="77777777" w:rsidR="0021798A" w:rsidRPr="0028281F" w:rsidRDefault="0021798A" w:rsidP="0021798A">
      <w:pPr>
        <w:pStyle w:val="ListParagraph"/>
        <w:numPr>
          <w:ilvl w:val="1"/>
          <w:numId w:val="21"/>
        </w:numPr>
        <w:tabs>
          <w:tab w:val="left" w:pos="865"/>
        </w:tabs>
        <w:spacing w:line="259" w:lineRule="auto"/>
        <w:ind w:right="168" w:firstLine="0"/>
        <w:rPr>
          <w:sz w:val="24"/>
        </w:rPr>
      </w:pPr>
      <w:r w:rsidRPr="0028281F">
        <w:rPr>
          <w:sz w:val="24"/>
        </w:rPr>
        <w:t xml:space="preserve">Autoritatea contractantă notifică Contractantului decizia sa cu privire la înlocuirea unui Subcontractant/implicarea unui nou Subcontractant, motivând decizia sa în cazul respingerii </w:t>
      </w:r>
      <w:r w:rsidRPr="0028281F">
        <w:rPr>
          <w:spacing w:val="-2"/>
          <w:sz w:val="24"/>
        </w:rPr>
        <w:t>aprobării.</w:t>
      </w:r>
    </w:p>
    <w:p w14:paraId="20000E8E" w14:textId="77777777" w:rsidR="0021798A" w:rsidRPr="0028281F" w:rsidRDefault="0021798A" w:rsidP="0021798A">
      <w:pPr>
        <w:pStyle w:val="ListParagraph"/>
        <w:numPr>
          <w:ilvl w:val="1"/>
          <w:numId w:val="21"/>
        </w:numPr>
        <w:tabs>
          <w:tab w:val="left" w:pos="865"/>
        </w:tabs>
        <w:spacing w:line="259" w:lineRule="auto"/>
        <w:ind w:right="169" w:firstLine="0"/>
        <w:rPr>
          <w:sz w:val="24"/>
        </w:rPr>
      </w:pPr>
      <w:r w:rsidRPr="0028281F">
        <w:rPr>
          <w:sz w:val="24"/>
        </w:rPr>
        <w:t>Contractantul se obligă să încheie Contracte de Subcontractare</w:t>
      </w:r>
      <w:r w:rsidRPr="0028281F">
        <w:rPr>
          <w:spacing w:val="-1"/>
          <w:sz w:val="24"/>
        </w:rPr>
        <w:t xml:space="preserve"> </w:t>
      </w:r>
      <w:r w:rsidRPr="0028281F">
        <w:rPr>
          <w:sz w:val="24"/>
        </w:rPr>
        <w:t xml:space="preserve">doar cu Subcontractanții care își exprimă acordul cu privire la obligațiile contractuale asumate de către Contractant prin prezentul </w:t>
      </w:r>
      <w:r w:rsidRPr="0028281F">
        <w:rPr>
          <w:spacing w:val="-2"/>
          <w:sz w:val="24"/>
        </w:rPr>
        <w:t>Contract.</w:t>
      </w:r>
    </w:p>
    <w:p w14:paraId="3D3B139C" w14:textId="77777777" w:rsidR="0021798A" w:rsidRPr="0028281F" w:rsidRDefault="0021798A" w:rsidP="0021798A">
      <w:pPr>
        <w:pStyle w:val="ListParagraph"/>
        <w:numPr>
          <w:ilvl w:val="1"/>
          <w:numId w:val="21"/>
        </w:numPr>
        <w:tabs>
          <w:tab w:val="left" w:pos="865"/>
        </w:tabs>
        <w:spacing w:line="259" w:lineRule="auto"/>
        <w:ind w:right="167" w:firstLine="0"/>
        <w:rPr>
          <w:sz w:val="24"/>
        </w:rPr>
      </w:pPr>
      <w:r w:rsidRPr="0028281F">
        <w:rPr>
          <w:sz w:val="24"/>
        </w:rPr>
        <w:lastRenderedPageBreak/>
        <w:t xml:space="preserve">Niciun Contract de Subcontractare nu creează raporturi contractuale între Subcontractant și Autoritatea contractantă. Contractantul este pe deplin răspunzător față de </w:t>
      </w:r>
      <w:proofErr w:type="spellStart"/>
      <w:r w:rsidRPr="0028281F">
        <w:rPr>
          <w:sz w:val="24"/>
        </w:rPr>
        <w:t>Autoritateatea</w:t>
      </w:r>
      <w:proofErr w:type="spellEnd"/>
      <w:r w:rsidRPr="0028281F">
        <w:rPr>
          <w:spacing w:val="40"/>
          <w:sz w:val="24"/>
        </w:rPr>
        <w:t xml:space="preserve"> </w:t>
      </w:r>
      <w:r w:rsidRPr="0028281F">
        <w:rPr>
          <w:sz w:val="24"/>
        </w:rPr>
        <w:t>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w:t>
      </w:r>
      <w:r w:rsidRPr="0028281F">
        <w:rPr>
          <w:spacing w:val="-1"/>
          <w:sz w:val="24"/>
        </w:rPr>
        <w:t xml:space="preserve"> </w:t>
      </w:r>
      <w:r w:rsidRPr="0028281F">
        <w:rPr>
          <w:sz w:val="24"/>
        </w:rPr>
        <w:t>Subcontractanți pentru</w:t>
      </w:r>
      <w:r w:rsidRPr="0028281F">
        <w:rPr>
          <w:spacing w:val="-1"/>
          <w:sz w:val="24"/>
        </w:rPr>
        <w:t xml:space="preserve"> </w:t>
      </w:r>
      <w:r w:rsidRPr="0028281F">
        <w:rPr>
          <w:sz w:val="24"/>
        </w:rPr>
        <w:t>anumite părți din Contract nu eliberează Contractantul de niciuna dintre obligațiile sale din Contract.</w:t>
      </w:r>
    </w:p>
    <w:p w14:paraId="1E6C2017" w14:textId="77777777" w:rsidR="0021798A" w:rsidRPr="0028281F" w:rsidRDefault="0021798A" w:rsidP="0021798A">
      <w:pPr>
        <w:pStyle w:val="ListParagraph"/>
        <w:numPr>
          <w:ilvl w:val="1"/>
          <w:numId w:val="21"/>
        </w:numPr>
        <w:tabs>
          <w:tab w:val="left" w:pos="865"/>
        </w:tabs>
        <w:spacing w:line="259" w:lineRule="auto"/>
        <w:ind w:right="166" w:firstLine="0"/>
        <w:rPr>
          <w:sz w:val="24"/>
        </w:rPr>
      </w:pPr>
      <w:r w:rsidRPr="0028281F">
        <w:rPr>
          <w:sz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3517D2B8" w14:textId="77777777" w:rsidR="0021798A" w:rsidRPr="0028281F" w:rsidRDefault="0021798A" w:rsidP="0021798A">
      <w:pPr>
        <w:pStyle w:val="ListParagraph"/>
        <w:numPr>
          <w:ilvl w:val="1"/>
          <w:numId w:val="21"/>
        </w:numPr>
        <w:tabs>
          <w:tab w:val="left" w:pos="865"/>
        </w:tabs>
        <w:spacing w:line="259" w:lineRule="auto"/>
        <w:ind w:right="175" w:firstLine="0"/>
        <w:rPr>
          <w:sz w:val="24"/>
        </w:rPr>
      </w:pPr>
      <w:r w:rsidRPr="0028281F">
        <w:rPr>
          <w:sz w:val="24"/>
        </w:rPr>
        <w:t>Partea/părțile din Contract încredințată/încredințate unui Subcontractant de Contractant nu poate/pot fi încredințate unor terțe părți de către Subcontractant.</w:t>
      </w:r>
    </w:p>
    <w:p w14:paraId="6DFBB7CE" w14:textId="77777777" w:rsidR="0021798A" w:rsidRPr="0028281F" w:rsidRDefault="0021798A" w:rsidP="0021798A">
      <w:pPr>
        <w:pStyle w:val="ListParagraph"/>
        <w:numPr>
          <w:ilvl w:val="1"/>
          <w:numId w:val="21"/>
        </w:numPr>
        <w:tabs>
          <w:tab w:val="left" w:pos="865"/>
        </w:tabs>
        <w:spacing w:before="62" w:line="259" w:lineRule="auto"/>
        <w:ind w:right="164" w:firstLine="0"/>
        <w:rPr>
          <w:sz w:val="24"/>
        </w:rPr>
      </w:pPr>
      <w:r w:rsidRPr="0028281F">
        <w:rPr>
          <w:sz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Legii nr.287/2009 privind Codul civil, republicată, cu modificările și completările ulterioare, a Contractului și obținerea de despăgubiri din partea Contractantului.</w:t>
      </w:r>
    </w:p>
    <w:p w14:paraId="6CC7474E" w14:textId="77777777" w:rsidR="0021798A" w:rsidRPr="0028281F" w:rsidRDefault="0021798A" w:rsidP="0021798A">
      <w:pPr>
        <w:pStyle w:val="ListParagraph"/>
        <w:numPr>
          <w:ilvl w:val="1"/>
          <w:numId w:val="21"/>
        </w:numPr>
        <w:tabs>
          <w:tab w:val="left" w:pos="865"/>
        </w:tabs>
        <w:spacing w:before="1" w:line="259" w:lineRule="auto"/>
        <w:ind w:right="166" w:firstLine="0"/>
        <w:rPr>
          <w:sz w:val="24"/>
        </w:rPr>
      </w:pPr>
      <w:r w:rsidRPr="0028281F">
        <w:rPr>
          <w:sz w:val="24"/>
        </w:rPr>
        <w:t>În orice moment, pe perioada derulării Contractului, Contractantul trebuie să se asigure că Subcontractantul/Subcontractanții nu afectează drepturile Autorității contractante în temeiul prezentului Contract.</w:t>
      </w:r>
    </w:p>
    <w:p w14:paraId="340763B6" w14:textId="77777777" w:rsidR="0021798A" w:rsidRPr="0028281F" w:rsidRDefault="0021798A" w:rsidP="0021798A">
      <w:pPr>
        <w:pStyle w:val="ListParagraph"/>
        <w:numPr>
          <w:ilvl w:val="1"/>
          <w:numId w:val="21"/>
        </w:numPr>
        <w:tabs>
          <w:tab w:val="left" w:pos="865"/>
        </w:tabs>
        <w:spacing w:line="259" w:lineRule="auto"/>
        <w:ind w:right="168" w:firstLine="0"/>
        <w:rPr>
          <w:sz w:val="24"/>
        </w:rPr>
      </w:pPr>
      <w:r w:rsidRPr="0028281F">
        <w:rPr>
          <w:sz w:val="24"/>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1A891802" w14:textId="77777777" w:rsidR="0021798A" w:rsidRPr="0028281F" w:rsidRDefault="0021798A" w:rsidP="0021798A">
      <w:pPr>
        <w:pStyle w:val="BodyText"/>
        <w:spacing w:before="23"/>
        <w:ind w:left="0"/>
        <w:jc w:val="left"/>
      </w:pPr>
    </w:p>
    <w:p w14:paraId="186AC4DE" w14:textId="0B1E5776" w:rsidR="0021798A" w:rsidRPr="0028281F" w:rsidRDefault="00B8050B" w:rsidP="00B8050B">
      <w:pPr>
        <w:pStyle w:val="Heading1"/>
        <w:tabs>
          <w:tab w:val="left" w:pos="518"/>
        </w:tabs>
        <w:jc w:val="both"/>
      </w:pPr>
      <w:r w:rsidRPr="0028281F">
        <w:rPr>
          <w:spacing w:val="-2"/>
        </w:rPr>
        <w:t xml:space="preserve">16. </w:t>
      </w:r>
      <w:r w:rsidR="0021798A" w:rsidRPr="0028281F">
        <w:rPr>
          <w:spacing w:val="-2"/>
        </w:rPr>
        <w:t>CESIUNEA</w:t>
      </w:r>
    </w:p>
    <w:p w14:paraId="530F3EB5" w14:textId="77777777" w:rsidR="0021798A" w:rsidRPr="0028281F" w:rsidRDefault="0021798A" w:rsidP="0021798A">
      <w:pPr>
        <w:pStyle w:val="ListParagraph"/>
        <w:numPr>
          <w:ilvl w:val="1"/>
          <w:numId w:val="20"/>
        </w:numPr>
        <w:tabs>
          <w:tab w:val="left" w:pos="712"/>
        </w:tabs>
        <w:spacing w:before="17" w:line="259" w:lineRule="auto"/>
        <w:ind w:right="168" w:firstLine="0"/>
        <w:rPr>
          <w:sz w:val="24"/>
        </w:rPr>
      </w:pPr>
      <w:r w:rsidRPr="0028281F">
        <w:rPr>
          <w:sz w:val="24"/>
        </w:rPr>
        <w:t>Cesiunea drepturilor derivate din prezentul contract poate fi realizată în condițiile și termenii prevăzuți de Legea nr. 98/2016, cu modificările și completările ulterioare, cu respectarea dispozițiilor art. 1566-1586 din Legea nr.287/2009, republicată, cu modificările și completările ulterioare. Contractul de cesiune de creanță produce efecte față de autoritatea contractantă doar de</w:t>
      </w:r>
      <w:r w:rsidRPr="0028281F">
        <w:rPr>
          <w:spacing w:val="80"/>
          <w:sz w:val="24"/>
        </w:rPr>
        <w:t xml:space="preserve"> </w:t>
      </w:r>
      <w:r w:rsidRPr="0028281F">
        <w:rPr>
          <w:sz w:val="24"/>
        </w:rPr>
        <w:t xml:space="preserve">la momentul acceptării în scris a acesteia. Plata făcută către Contractant anterior acceptării cesiunii de creanță este valabilă, iar autorității contractante nu îi poate fi opus contractul de cesiune de </w:t>
      </w:r>
      <w:r w:rsidRPr="0028281F">
        <w:rPr>
          <w:spacing w:val="-2"/>
          <w:sz w:val="24"/>
        </w:rPr>
        <w:t>creanță.</w:t>
      </w:r>
    </w:p>
    <w:p w14:paraId="0AE5793A" w14:textId="77777777" w:rsidR="0021798A" w:rsidRPr="0028281F" w:rsidRDefault="0021798A" w:rsidP="0021798A">
      <w:pPr>
        <w:pStyle w:val="ListParagraph"/>
        <w:numPr>
          <w:ilvl w:val="1"/>
          <w:numId w:val="20"/>
        </w:numPr>
        <w:tabs>
          <w:tab w:val="left" w:pos="716"/>
        </w:tabs>
        <w:spacing w:line="259" w:lineRule="auto"/>
        <w:ind w:right="165" w:firstLine="0"/>
        <w:rPr>
          <w:sz w:val="24"/>
        </w:rPr>
      </w:pPr>
      <w:r w:rsidRPr="0028281F">
        <w:rPr>
          <w:sz w:val="24"/>
        </w:rPr>
        <w:t>Contractantul are obligația de a nu transfera/cesiona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w:t>
      </w:r>
      <w:r w:rsidRPr="0028281F">
        <w:rPr>
          <w:spacing w:val="40"/>
          <w:sz w:val="24"/>
        </w:rPr>
        <w:t xml:space="preserve"> </w:t>
      </w:r>
      <w:r w:rsidRPr="0028281F">
        <w:rPr>
          <w:sz w:val="24"/>
        </w:rPr>
        <w:t>produce niciun efect.</w:t>
      </w:r>
    </w:p>
    <w:p w14:paraId="206866E3" w14:textId="77777777" w:rsidR="0021798A" w:rsidRPr="0028281F" w:rsidRDefault="0021798A" w:rsidP="0021798A">
      <w:pPr>
        <w:pStyle w:val="ListParagraph"/>
        <w:numPr>
          <w:ilvl w:val="1"/>
          <w:numId w:val="20"/>
        </w:numPr>
        <w:tabs>
          <w:tab w:val="left" w:pos="740"/>
        </w:tabs>
        <w:spacing w:line="259" w:lineRule="auto"/>
        <w:ind w:right="167" w:firstLine="0"/>
        <w:rPr>
          <w:sz w:val="24"/>
        </w:rPr>
      </w:pPr>
      <w:r w:rsidRPr="0028281F">
        <w:rPr>
          <w:sz w:val="24"/>
        </w:rP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03FCA82" w14:textId="77777777" w:rsidR="0021798A" w:rsidRPr="0028281F" w:rsidRDefault="0021798A" w:rsidP="0021798A">
      <w:pPr>
        <w:pStyle w:val="ListParagraph"/>
        <w:numPr>
          <w:ilvl w:val="1"/>
          <w:numId w:val="20"/>
        </w:numPr>
        <w:tabs>
          <w:tab w:val="left" w:pos="721"/>
        </w:tabs>
        <w:spacing w:line="259" w:lineRule="auto"/>
        <w:ind w:right="170" w:firstLine="0"/>
        <w:rPr>
          <w:sz w:val="24"/>
        </w:rPr>
      </w:pPr>
      <w:r w:rsidRPr="0028281F">
        <w:rPr>
          <w:sz w:val="24"/>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0A48D856" w14:textId="77777777" w:rsidR="0021798A" w:rsidRPr="0028281F" w:rsidRDefault="0021798A" w:rsidP="0021798A">
      <w:pPr>
        <w:pStyle w:val="ListParagraph"/>
        <w:numPr>
          <w:ilvl w:val="1"/>
          <w:numId w:val="20"/>
        </w:numPr>
        <w:tabs>
          <w:tab w:val="left" w:pos="698"/>
        </w:tabs>
        <w:ind w:left="698" w:hanging="540"/>
        <w:rPr>
          <w:sz w:val="24"/>
        </w:rPr>
      </w:pPr>
      <w:r w:rsidRPr="0028281F">
        <w:rPr>
          <w:sz w:val="24"/>
        </w:rPr>
        <w:t>Prezentul</w:t>
      </w:r>
      <w:r w:rsidRPr="0028281F">
        <w:rPr>
          <w:spacing w:val="-3"/>
          <w:sz w:val="24"/>
        </w:rPr>
        <w:t xml:space="preserve"> </w:t>
      </w:r>
      <w:r w:rsidRPr="0028281F">
        <w:rPr>
          <w:sz w:val="24"/>
        </w:rPr>
        <w:t>contract poate</w:t>
      </w:r>
      <w:r w:rsidRPr="0028281F">
        <w:rPr>
          <w:spacing w:val="-2"/>
          <w:sz w:val="24"/>
        </w:rPr>
        <w:t xml:space="preserve"> </w:t>
      </w:r>
      <w:r w:rsidRPr="0028281F">
        <w:rPr>
          <w:sz w:val="24"/>
        </w:rPr>
        <w:t>fi</w:t>
      </w:r>
      <w:r w:rsidRPr="0028281F">
        <w:rPr>
          <w:spacing w:val="-2"/>
          <w:sz w:val="24"/>
        </w:rPr>
        <w:t xml:space="preserve"> </w:t>
      </w:r>
      <w:r w:rsidRPr="0028281F">
        <w:rPr>
          <w:sz w:val="24"/>
        </w:rPr>
        <w:t>cesionat</w:t>
      </w:r>
      <w:r w:rsidRPr="0028281F">
        <w:rPr>
          <w:spacing w:val="-2"/>
          <w:sz w:val="24"/>
        </w:rPr>
        <w:t xml:space="preserve"> </w:t>
      </w:r>
      <w:r w:rsidRPr="0028281F">
        <w:rPr>
          <w:sz w:val="24"/>
        </w:rPr>
        <w:t>în</w:t>
      </w:r>
      <w:r w:rsidRPr="0028281F">
        <w:rPr>
          <w:spacing w:val="-2"/>
          <w:sz w:val="24"/>
        </w:rPr>
        <w:t xml:space="preserve"> </w:t>
      </w:r>
      <w:r w:rsidRPr="0028281F">
        <w:rPr>
          <w:sz w:val="24"/>
        </w:rPr>
        <w:t>următoarele</w:t>
      </w:r>
      <w:r w:rsidRPr="0028281F">
        <w:rPr>
          <w:spacing w:val="-1"/>
          <w:sz w:val="24"/>
        </w:rPr>
        <w:t xml:space="preserve"> </w:t>
      </w:r>
      <w:r w:rsidRPr="0028281F">
        <w:rPr>
          <w:spacing w:val="-2"/>
          <w:sz w:val="24"/>
        </w:rPr>
        <w:t>condiții:</w:t>
      </w:r>
    </w:p>
    <w:p w14:paraId="27A01F6E" w14:textId="77777777" w:rsidR="0021798A" w:rsidRPr="0028281F" w:rsidRDefault="0021798A" w:rsidP="0021798A">
      <w:pPr>
        <w:pStyle w:val="ListParagraph"/>
        <w:numPr>
          <w:ilvl w:val="2"/>
          <w:numId w:val="20"/>
        </w:numPr>
        <w:tabs>
          <w:tab w:val="left" w:pos="751"/>
        </w:tabs>
        <w:spacing w:before="19" w:line="259" w:lineRule="auto"/>
        <w:ind w:right="169"/>
        <w:rPr>
          <w:sz w:val="24"/>
        </w:rPr>
      </w:pPr>
      <w:r w:rsidRPr="0028281F">
        <w:rPr>
          <w:sz w:val="24"/>
        </w:rPr>
        <w:lastRenderedPageBreak/>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w:t>
      </w:r>
      <w:r w:rsidRPr="0028281F">
        <w:rPr>
          <w:spacing w:val="-1"/>
          <w:sz w:val="24"/>
        </w:rPr>
        <w:t xml:space="preserve"> </w:t>
      </w:r>
      <w:r w:rsidRPr="0028281F">
        <w:rPr>
          <w:sz w:val="24"/>
        </w:rPr>
        <w:t>aplicarea procedurilor de atribuire prevăzute de Legea nr. 98/2016, cu modificările și completările ulterioare;</w:t>
      </w:r>
    </w:p>
    <w:p w14:paraId="44E27DAD" w14:textId="77777777" w:rsidR="0021798A" w:rsidRPr="0028281F" w:rsidRDefault="0021798A" w:rsidP="0021798A">
      <w:pPr>
        <w:pStyle w:val="ListParagraph"/>
        <w:numPr>
          <w:ilvl w:val="2"/>
          <w:numId w:val="20"/>
        </w:numPr>
        <w:tabs>
          <w:tab w:val="left" w:pos="725"/>
        </w:tabs>
        <w:spacing w:line="259" w:lineRule="auto"/>
        <w:ind w:left="725" w:right="170"/>
        <w:rPr>
          <w:sz w:val="24"/>
        </w:rPr>
      </w:pPr>
      <w:r w:rsidRPr="0028281F">
        <w:rPr>
          <w:sz w:val="24"/>
        </w:rPr>
        <w:t>în măsura în care Contractul este cesionat subcontractantului/subcontractanților, iar Autoritatea contractantă își asumă obligațiile derivate din prezentul contract față de acesta/aceștia,</w:t>
      </w:r>
      <w:r w:rsidRPr="0028281F">
        <w:rPr>
          <w:spacing w:val="-5"/>
          <w:sz w:val="24"/>
        </w:rPr>
        <w:t xml:space="preserve"> </w:t>
      </w:r>
      <w:r w:rsidRPr="0028281F">
        <w:rPr>
          <w:sz w:val="24"/>
        </w:rPr>
        <w:t>iar</w:t>
      </w:r>
      <w:r w:rsidRPr="0028281F">
        <w:rPr>
          <w:spacing w:val="-5"/>
          <w:sz w:val="24"/>
        </w:rPr>
        <w:t xml:space="preserve"> </w:t>
      </w:r>
      <w:r w:rsidRPr="0028281F">
        <w:rPr>
          <w:sz w:val="24"/>
        </w:rPr>
        <w:t>subcontractantul/subcontractanții</w:t>
      </w:r>
      <w:r w:rsidRPr="0028281F">
        <w:rPr>
          <w:spacing w:val="-5"/>
          <w:sz w:val="24"/>
        </w:rPr>
        <w:t xml:space="preserve"> </w:t>
      </w:r>
      <w:r w:rsidRPr="0028281F">
        <w:rPr>
          <w:sz w:val="24"/>
        </w:rPr>
        <w:t>își</w:t>
      </w:r>
      <w:r w:rsidRPr="0028281F">
        <w:rPr>
          <w:spacing w:val="-4"/>
          <w:sz w:val="24"/>
        </w:rPr>
        <w:t xml:space="preserve"> </w:t>
      </w:r>
      <w:r w:rsidRPr="0028281F">
        <w:rPr>
          <w:sz w:val="24"/>
        </w:rPr>
        <w:t>asumă</w:t>
      </w:r>
      <w:r w:rsidRPr="0028281F">
        <w:rPr>
          <w:spacing w:val="-5"/>
          <w:sz w:val="24"/>
        </w:rPr>
        <w:t xml:space="preserve"> </w:t>
      </w:r>
      <w:r w:rsidRPr="0028281F">
        <w:rPr>
          <w:sz w:val="24"/>
        </w:rPr>
        <w:t>obligațiile</w:t>
      </w:r>
      <w:r w:rsidRPr="0028281F">
        <w:rPr>
          <w:spacing w:val="-6"/>
          <w:sz w:val="24"/>
        </w:rPr>
        <w:t xml:space="preserve"> </w:t>
      </w:r>
      <w:r w:rsidRPr="0028281F">
        <w:rPr>
          <w:sz w:val="24"/>
        </w:rPr>
        <w:t>din</w:t>
      </w:r>
      <w:r w:rsidRPr="0028281F">
        <w:rPr>
          <w:spacing w:val="-5"/>
          <w:sz w:val="24"/>
        </w:rPr>
        <w:t xml:space="preserve"> </w:t>
      </w:r>
      <w:r w:rsidRPr="0028281F">
        <w:rPr>
          <w:sz w:val="24"/>
        </w:rPr>
        <w:t>prezentul</w:t>
      </w:r>
      <w:r w:rsidRPr="0028281F">
        <w:rPr>
          <w:spacing w:val="-5"/>
          <w:sz w:val="24"/>
        </w:rPr>
        <w:t xml:space="preserve"> </w:t>
      </w:r>
      <w:r w:rsidRPr="0028281F">
        <w:rPr>
          <w:sz w:val="24"/>
        </w:rPr>
        <w:t>contract stabilite în sarcina Contractantului față de Autoritatea contractantă.</w:t>
      </w:r>
    </w:p>
    <w:p w14:paraId="3FFC30F6" w14:textId="77777777" w:rsidR="0021798A" w:rsidRPr="0028281F" w:rsidRDefault="0021798A" w:rsidP="0021798A">
      <w:pPr>
        <w:pStyle w:val="ListParagraph"/>
        <w:numPr>
          <w:ilvl w:val="2"/>
          <w:numId w:val="20"/>
        </w:numPr>
        <w:tabs>
          <w:tab w:val="left" w:pos="725"/>
        </w:tabs>
        <w:spacing w:before="62" w:line="259" w:lineRule="auto"/>
        <w:ind w:left="725" w:right="168"/>
        <w:rPr>
          <w:sz w:val="24"/>
        </w:rPr>
      </w:pPr>
      <w:r w:rsidRPr="0028281F">
        <w:rPr>
          <w:sz w:val="24"/>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r w:rsidRPr="0028281F">
        <w:rPr>
          <w:spacing w:val="80"/>
          <w:sz w:val="24"/>
        </w:rPr>
        <w:t xml:space="preserve"> </w:t>
      </w:r>
      <w:r w:rsidRPr="0028281F">
        <w:rPr>
          <w:sz w:val="24"/>
        </w:rPr>
        <w:t xml:space="preserve">cu modificările și completările </w:t>
      </w:r>
      <w:r w:rsidRPr="0028281F">
        <w:rPr>
          <w:spacing w:val="-2"/>
          <w:sz w:val="24"/>
        </w:rPr>
        <w:t>ulterioare.</w:t>
      </w:r>
    </w:p>
    <w:p w14:paraId="48EF2269" w14:textId="77777777" w:rsidR="0021798A" w:rsidRPr="0028281F" w:rsidRDefault="0021798A" w:rsidP="0021798A">
      <w:pPr>
        <w:pStyle w:val="BodyText"/>
        <w:spacing w:line="259" w:lineRule="auto"/>
        <w:ind w:left="725" w:right="166"/>
      </w:pPr>
      <w:r w:rsidRPr="0028281F">
        <w:t>Clauza</w:t>
      </w:r>
      <w:r w:rsidRPr="0028281F">
        <w:rPr>
          <w:spacing w:val="-3"/>
        </w:rPr>
        <w:t xml:space="preserve"> </w:t>
      </w:r>
      <w:r w:rsidRPr="0028281F">
        <w:t>prevăzută</w:t>
      </w:r>
      <w:r w:rsidRPr="0028281F">
        <w:rPr>
          <w:spacing w:val="-3"/>
        </w:rPr>
        <w:t xml:space="preserve"> </w:t>
      </w:r>
      <w:r w:rsidRPr="0028281F">
        <w:t>la</w:t>
      </w:r>
      <w:r w:rsidRPr="0028281F">
        <w:rPr>
          <w:spacing w:val="-3"/>
        </w:rPr>
        <w:t xml:space="preserve"> </w:t>
      </w:r>
      <w:proofErr w:type="spellStart"/>
      <w:r w:rsidRPr="0028281F">
        <w:t>lit.c</w:t>
      </w:r>
      <w:proofErr w:type="spellEnd"/>
      <w:r w:rsidRPr="0028281F">
        <w:t>)</w:t>
      </w:r>
      <w:r w:rsidRPr="0028281F">
        <w:rPr>
          <w:spacing w:val="40"/>
        </w:rPr>
        <w:t xml:space="preserve"> </w:t>
      </w:r>
      <w:r w:rsidRPr="0028281F">
        <w:t>reprezintă</w:t>
      </w:r>
      <w:r w:rsidRPr="0028281F">
        <w:rPr>
          <w:spacing w:val="-2"/>
        </w:rPr>
        <w:t xml:space="preserve"> </w:t>
      </w:r>
      <w:r w:rsidRPr="0028281F">
        <w:t>clauză</w:t>
      </w:r>
      <w:r w:rsidRPr="0028281F">
        <w:rPr>
          <w:spacing w:val="-3"/>
        </w:rPr>
        <w:t xml:space="preserve"> </w:t>
      </w:r>
      <w:r w:rsidRPr="0028281F">
        <w:t>de</w:t>
      </w:r>
      <w:r w:rsidRPr="0028281F">
        <w:rPr>
          <w:spacing w:val="-1"/>
        </w:rPr>
        <w:t xml:space="preserve"> </w:t>
      </w:r>
      <w:r w:rsidRPr="0028281F">
        <w:t>revizuire</w:t>
      </w:r>
      <w:r w:rsidRPr="0028281F">
        <w:rPr>
          <w:spacing w:val="-4"/>
        </w:rPr>
        <w:t xml:space="preserve"> </w:t>
      </w:r>
      <w:r w:rsidRPr="0028281F">
        <w:t>a</w:t>
      </w:r>
      <w:r w:rsidRPr="0028281F">
        <w:rPr>
          <w:spacing w:val="-3"/>
        </w:rPr>
        <w:t xml:space="preserve"> </w:t>
      </w:r>
      <w:r w:rsidRPr="0028281F">
        <w:t>contractului,</w:t>
      </w:r>
      <w:r w:rsidRPr="0028281F">
        <w:rPr>
          <w:spacing w:val="-2"/>
        </w:rPr>
        <w:t xml:space="preserve"> </w:t>
      </w:r>
      <w:r w:rsidRPr="0028281F">
        <w:t>astfel</w:t>
      </w:r>
      <w:r w:rsidRPr="0028281F">
        <w:rPr>
          <w:spacing w:val="-2"/>
        </w:rPr>
        <w:t xml:space="preserve"> </w:t>
      </w:r>
      <w:r w:rsidRPr="0028281F">
        <w:t xml:space="preserve">cum este definită de art. 221 alin. (1) lit. d) pct. (i) din Legea nr. 98/2016, cu modificările și completările </w:t>
      </w:r>
      <w:r w:rsidRPr="0028281F">
        <w:rPr>
          <w:spacing w:val="-2"/>
        </w:rPr>
        <w:t>ulterioare.</w:t>
      </w:r>
    </w:p>
    <w:p w14:paraId="1907F635" w14:textId="77777777" w:rsidR="0021798A" w:rsidRPr="0028281F" w:rsidRDefault="0021798A" w:rsidP="0021798A">
      <w:pPr>
        <w:pStyle w:val="ListParagraph"/>
        <w:numPr>
          <w:ilvl w:val="1"/>
          <w:numId w:val="20"/>
        </w:numPr>
        <w:tabs>
          <w:tab w:val="left" w:pos="719"/>
        </w:tabs>
        <w:spacing w:line="259" w:lineRule="auto"/>
        <w:ind w:right="168" w:firstLine="0"/>
        <w:rPr>
          <w:sz w:val="24"/>
        </w:rPr>
      </w:pPr>
      <w:r w:rsidRPr="0028281F">
        <w:rPr>
          <w:sz w:val="24"/>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617CFD7C" w14:textId="77777777" w:rsidR="0021798A" w:rsidRPr="0028281F" w:rsidRDefault="0021798A" w:rsidP="0021798A">
      <w:pPr>
        <w:pStyle w:val="ListParagraph"/>
        <w:numPr>
          <w:ilvl w:val="1"/>
          <w:numId w:val="20"/>
        </w:numPr>
        <w:tabs>
          <w:tab w:val="left" w:pos="736"/>
        </w:tabs>
        <w:spacing w:line="259" w:lineRule="auto"/>
        <w:ind w:right="171" w:firstLine="0"/>
        <w:rPr>
          <w:sz w:val="24"/>
        </w:rPr>
      </w:pPr>
      <w:r w:rsidRPr="0028281F">
        <w:rPr>
          <w:sz w:val="24"/>
        </w:rPr>
        <w:t>În cazul încetării anticipate a contractului, Contractantul cesionează autorității contractante contractele încheiate cu Subcontractanții.</w:t>
      </w:r>
    </w:p>
    <w:p w14:paraId="3476CC90" w14:textId="77777777" w:rsidR="00A10150" w:rsidRPr="0028281F" w:rsidRDefault="00A10150">
      <w:pPr>
        <w:spacing w:line="259" w:lineRule="auto"/>
        <w:jc w:val="both"/>
        <w:rPr>
          <w:sz w:val="24"/>
        </w:rPr>
      </w:pPr>
    </w:p>
    <w:p w14:paraId="4C9283DB" w14:textId="77777777" w:rsidR="00B8050B" w:rsidRPr="0028281F" w:rsidRDefault="00B8050B" w:rsidP="00B8050B">
      <w:pPr>
        <w:pStyle w:val="BodyText"/>
        <w:spacing w:before="25"/>
        <w:ind w:left="0"/>
        <w:jc w:val="left"/>
      </w:pPr>
    </w:p>
    <w:p w14:paraId="2BD956B4" w14:textId="092C0355" w:rsidR="00B8050B" w:rsidRPr="0028281F" w:rsidRDefault="00B8050B" w:rsidP="00B8050B">
      <w:pPr>
        <w:pStyle w:val="Heading1"/>
        <w:tabs>
          <w:tab w:val="left" w:pos="678"/>
        </w:tabs>
        <w:spacing w:line="259" w:lineRule="auto"/>
        <w:ind w:left="158" w:right="169" w:firstLine="0"/>
        <w:jc w:val="both"/>
      </w:pPr>
      <w:r w:rsidRPr="0028281F">
        <w:t>17. CONFIDENŢIALITATEA INFORMAȚIILOR ȘI PROTECȚIA DATELOR CU CARACTER PERSONAL</w:t>
      </w:r>
    </w:p>
    <w:p w14:paraId="4BE011AE" w14:textId="77777777" w:rsidR="00B8050B" w:rsidRPr="0028281F" w:rsidRDefault="00B8050B" w:rsidP="00B8050B">
      <w:pPr>
        <w:pStyle w:val="ListParagraph"/>
        <w:numPr>
          <w:ilvl w:val="1"/>
          <w:numId w:val="19"/>
        </w:numPr>
        <w:tabs>
          <w:tab w:val="left" w:pos="712"/>
        </w:tabs>
        <w:spacing w:line="259" w:lineRule="auto"/>
        <w:ind w:right="166" w:firstLine="0"/>
        <w:rPr>
          <w:sz w:val="24"/>
        </w:rPr>
      </w:pPr>
      <w:r w:rsidRPr="0028281F">
        <w:rPr>
          <w:sz w:val="24"/>
        </w:rPr>
        <w:t>Contractantul va considera toate documentele și informațiile care îi sunt puse la dispoziție în vederea încheierii și executării Contractului drept strict confidențiale.</w:t>
      </w:r>
    </w:p>
    <w:p w14:paraId="6E131554" w14:textId="77777777" w:rsidR="00B8050B" w:rsidRPr="0028281F" w:rsidRDefault="00B8050B" w:rsidP="00B8050B">
      <w:pPr>
        <w:pStyle w:val="ListParagraph"/>
        <w:numPr>
          <w:ilvl w:val="1"/>
          <w:numId w:val="19"/>
        </w:numPr>
        <w:tabs>
          <w:tab w:val="left" w:pos="709"/>
        </w:tabs>
        <w:spacing w:line="259" w:lineRule="auto"/>
        <w:ind w:right="168" w:firstLine="0"/>
        <w:rPr>
          <w:sz w:val="24"/>
        </w:rPr>
      </w:pPr>
      <w:r w:rsidRPr="0028281F">
        <w:rPr>
          <w:sz w:val="24"/>
        </w:rPr>
        <w:t>Obligația de confidențialitate nu se aplică în cazul solicitărilor legale privind divulgarea unor informații venite, din partea autorităților publice (ex: instanțe de judecată, ANAF, autorități contractante etc.), în cazul în care</w:t>
      </w:r>
      <w:r w:rsidRPr="0028281F">
        <w:rPr>
          <w:spacing w:val="-1"/>
          <w:sz w:val="24"/>
        </w:rPr>
        <w:t xml:space="preserve"> </w:t>
      </w:r>
      <w:r w:rsidRPr="0028281F">
        <w:rPr>
          <w:sz w:val="24"/>
        </w:rPr>
        <w:t xml:space="preserve">legea prevede obligația autorității contractante de a furniza aceste </w:t>
      </w:r>
      <w:r w:rsidRPr="0028281F">
        <w:rPr>
          <w:spacing w:val="-2"/>
          <w:sz w:val="24"/>
        </w:rPr>
        <w:t>informații.</w:t>
      </w:r>
    </w:p>
    <w:p w14:paraId="6D261E8A" w14:textId="77777777" w:rsidR="00B8050B" w:rsidRPr="0028281F" w:rsidRDefault="00B8050B" w:rsidP="00B8050B">
      <w:pPr>
        <w:pStyle w:val="ListParagraph"/>
        <w:numPr>
          <w:ilvl w:val="1"/>
          <w:numId w:val="19"/>
        </w:numPr>
        <w:tabs>
          <w:tab w:val="left" w:pos="755"/>
        </w:tabs>
        <w:spacing w:line="259" w:lineRule="auto"/>
        <w:ind w:right="165" w:firstLine="0"/>
        <w:rPr>
          <w:sz w:val="24"/>
        </w:rPr>
      </w:pPr>
      <w:r w:rsidRPr="0028281F">
        <w:rPr>
          <w:sz w:val="24"/>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A6E8B0B" w14:textId="77777777" w:rsidR="00B8050B" w:rsidRPr="0028281F" w:rsidRDefault="00B8050B" w:rsidP="00B8050B">
      <w:pPr>
        <w:pStyle w:val="ListParagraph"/>
        <w:numPr>
          <w:ilvl w:val="1"/>
          <w:numId w:val="19"/>
        </w:numPr>
        <w:tabs>
          <w:tab w:val="left" w:pos="714"/>
        </w:tabs>
        <w:spacing w:line="259" w:lineRule="auto"/>
        <w:ind w:right="168" w:firstLine="0"/>
        <w:rPr>
          <w:sz w:val="24"/>
        </w:rPr>
      </w:pPr>
      <w:r w:rsidRPr="0028281F">
        <w:rPr>
          <w:sz w:val="24"/>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w:t>
      </w:r>
      <w:r w:rsidRPr="0028281F">
        <w:rPr>
          <w:spacing w:val="80"/>
          <w:sz w:val="24"/>
        </w:rPr>
        <w:t xml:space="preserve"> </w:t>
      </w:r>
      <w:r w:rsidRPr="0028281F">
        <w:rPr>
          <w:sz w:val="24"/>
        </w:rPr>
        <w:t>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w:t>
      </w:r>
      <w:r w:rsidRPr="0028281F">
        <w:rPr>
          <w:spacing w:val="40"/>
          <w:sz w:val="24"/>
        </w:rPr>
        <w:t xml:space="preserve"> </w:t>
      </w:r>
      <w:r w:rsidRPr="0028281F">
        <w:rPr>
          <w:sz w:val="24"/>
        </w:rPr>
        <w:t>părților în vederea ducerii la îndeplinire a obligațiilor stabilite prin prezentul Contract.</w:t>
      </w:r>
    </w:p>
    <w:p w14:paraId="2DD90907" w14:textId="77777777" w:rsidR="00B8050B" w:rsidRPr="0028281F" w:rsidRDefault="00B8050B" w:rsidP="00B8050B">
      <w:pPr>
        <w:pStyle w:val="ListParagraph"/>
        <w:numPr>
          <w:ilvl w:val="1"/>
          <w:numId w:val="19"/>
        </w:numPr>
        <w:tabs>
          <w:tab w:val="left" w:pos="710"/>
        </w:tabs>
        <w:spacing w:line="259" w:lineRule="auto"/>
        <w:ind w:right="166" w:firstLine="0"/>
        <w:rPr>
          <w:sz w:val="24"/>
        </w:rPr>
      </w:pPr>
      <w:r w:rsidRPr="0028281F">
        <w:rPr>
          <w:sz w:val="24"/>
        </w:rPr>
        <w:t>Părțile declară și garantează că se vor informa reciproc și în prealabil cu privire la activitățile de prelucrare a datelor cu caracter personal, cu respectarea prevederilor articolului 13 din GDPR și</w:t>
      </w:r>
      <w:r w:rsidRPr="0028281F">
        <w:rPr>
          <w:spacing w:val="40"/>
          <w:sz w:val="24"/>
        </w:rPr>
        <w:t xml:space="preserve"> </w:t>
      </w:r>
      <w:r w:rsidRPr="0028281F">
        <w:rPr>
          <w:sz w:val="24"/>
        </w:rPr>
        <w:t xml:space="preserve">a </w:t>
      </w:r>
      <w:r w:rsidRPr="0028281F">
        <w:rPr>
          <w:sz w:val="24"/>
        </w:rPr>
        <w:lastRenderedPageBreak/>
        <w:t>legislației în materie, și că vor asigura informarea adecvată a tuturor persoanelor fizice ale căror date cu caracter personal sunt prelucrate și dezvăluite în contextul încheierii și executării</w:t>
      </w:r>
      <w:r w:rsidRPr="0028281F">
        <w:rPr>
          <w:spacing w:val="40"/>
          <w:sz w:val="24"/>
        </w:rPr>
        <w:t xml:space="preserve"> </w:t>
      </w:r>
      <w:r w:rsidRPr="0028281F">
        <w:rPr>
          <w:sz w:val="24"/>
        </w:rPr>
        <w:t>prezentului Contract.</w:t>
      </w:r>
    </w:p>
    <w:p w14:paraId="7A3C17D3" w14:textId="77777777" w:rsidR="00B8050B" w:rsidRPr="0028281F" w:rsidRDefault="00B8050B" w:rsidP="00B8050B">
      <w:pPr>
        <w:pStyle w:val="ListParagraph"/>
        <w:numPr>
          <w:ilvl w:val="1"/>
          <w:numId w:val="19"/>
        </w:numPr>
        <w:tabs>
          <w:tab w:val="left" w:pos="738"/>
        </w:tabs>
        <w:spacing w:line="259" w:lineRule="auto"/>
        <w:ind w:right="169" w:firstLine="0"/>
        <w:rPr>
          <w:sz w:val="24"/>
        </w:rPr>
      </w:pPr>
      <w:r w:rsidRPr="0028281F">
        <w:rPr>
          <w:sz w:val="24"/>
        </w:rPr>
        <w:t>În vederea asigurării securității și confidențialității prelucrării datelor cu caracter personal, Părțile vor implementa măsuri tehnice și organizatorice adecvate și se vor asigura că persoanele</w:t>
      </w:r>
      <w:r w:rsidRPr="0028281F">
        <w:rPr>
          <w:spacing w:val="40"/>
          <w:sz w:val="24"/>
        </w:rPr>
        <w:t xml:space="preserve"> </w:t>
      </w:r>
      <w:r w:rsidRPr="0028281F">
        <w:rPr>
          <w:sz w:val="24"/>
        </w:rPr>
        <w:t>care efectuează operațiuni de prelucrare a datelor persoanelor vizate cunosc și respectă cerințele legale în materie precum și politicile și procedurile interne implementate la nivelul fiecărei Părți.</w:t>
      </w:r>
    </w:p>
    <w:p w14:paraId="6E6AE206" w14:textId="77777777" w:rsidR="00B8050B" w:rsidRPr="0028281F" w:rsidRDefault="00B8050B" w:rsidP="00B8050B">
      <w:pPr>
        <w:pStyle w:val="ListParagraph"/>
        <w:numPr>
          <w:ilvl w:val="1"/>
          <w:numId w:val="19"/>
        </w:numPr>
        <w:tabs>
          <w:tab w:val="left" w:pos="712"/>
        </w:tabs>
        <w:spacing w:line="259" w:lineRule="auto"/>
        <w:ind w:right="168" w:firstLine="0"/>
        <w:rPr>
          <w:sz w:val="24"/>
        </w:rPr>
      </w:pPr>
      <w:r w:rsidRPr="0028281F">
        <w:rPr>
          <w:sz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56E016F" w14:textId="77777777" w:rsidR="00B8050B" w:rsidRPr="0028281F" w:rsidRDefault="00B8050B" w:rsidP="00B8050B">
      <w:pPr>
        <w:pStyle w:val="ListParagraph"/>
        <w:tabs>
          <w:tab w:val="left" w:pos="712"/>
        </w:tabs>
        <w:spacing w:line="259" w:lineRule="auto"/>
        <w:ind w:right="168"/>
        <w:rPr>
          <w:sz w:val="24"/>
        </w:rPr>
      </w:pPr>
    </w:p>
    <w:p w14:paraId="3839BF8A" w14:textId="736B4D21" w:rsidR="00B8050B" w:rsidRPr="0028281F" w:rsidRDefault="00B8050B" w:rsidP="00B8050B">
      <w:pPr>
        <w:pStyle w:val="Heading1"/>
        <w:tabs>
          <w:tab w:val="left" w:pos="518"/>
        </w:tabs>
        <w:spacing w:before="67"/>
        <w:jc w:val="both"/>
      </w:pPr>
      <w:r w:rsidRPr="0028281F">
        <w:t>18. OBLIGAȚIILE</w:t>
      </w:r>
      <w:r w:rsidRPr="0028281F">
        <w:rPr>
          <w:spacing w:val="-6"/>
        </w:rPr>
        <w:t xml:space="preserve"> </w:t>
      </w:r>
      <w:r w:rsidRPr="0028281F">
        <w:t>ȘI</w:t>
      </w:r>
      <w:r w:rsidRPr="0028281F">
        <w:rPr>
          <w:spacing w:val="-6"/>
        </w:rPr>
        <w:t xml:space="preserve"> </w:t>
      </w:r>
      <w:r w:rsidRPr="0028281F">
        <w:t>DREPTURILE</w:t>
      </w:r>
      <w:r w:rsidRPr="0028281F">
        <w:rPr>
          <w:spacing w:val="-3"/>
        </w:rPr>
        <w:t xml:space="preserve"> </w:t>
      </w:r>
      <w:r w:rsidRPr="0028281F">
        <w:t>AUTORITĂȚII</w:t>
      </w:r>
      <w:r w:rsidRPr="0028281F">
        <w:rPr>
          <w:spacing w:val="-4"/>
        </w:rPr>
        <w:t xml:space="preserve"> </w:t>
      </w:r>
      <w:r w:rsidRPr="0028281F">
        <w:rPr>
          <w:spacing w:val="-2"/>
        </w:rPr>
        <w:t>CONTRACTANTE</w:t>
      </w:r>
    </w:p>
    <w:p w14:paraId="1A75DE29" w14:textId="77777777" w:rsidR="00B8050B" w:rsidRPr="0028281F" w:rsidRDefault="00B8050B" w:rsidP="00B8050B">
      <w:pPr>
        <w:pStyle w:val="ListParagraph"/>
        <w:numPr>
          <w:ilvl w:val="1"/>
          <w:numId w:val="18"/>
        </w:numPr>
        <w:tabs>
          <w:tab w:val="left" w:pos="865"/>
        </w:tabs>
        <w:spacing w:before="17" w:line="259" w:lineRule="auto"/>
        <w:ind w:right="173" w:firstLine="0"/>
        <w:rPr>
          <w:sz w:val="24"/>
        </w:rPr>
      </w:pPr>
      <w:r w:rsidRPr="0028281F">
        <w:rPr>
          <w:sz w:val="24"/>
        </w:rPr>
        <w:t>Autoritatea contractantă va pune la dispoziția Contractantului, cu promptitudine, orice informații și/sau documente pe care le deține și care pot fi relevante pentru realizarea Contractului.</w:t>
      </w:r>
    </w:p>
    <w:p w14:paraId="36D89A3F" w14:textId="77777777" w:rsidR="00B8050B" w:rsidRPr="0028281F" w:rsidRDefault="00B8050B" w:rsidP="00B8050B">
      <w:pPr>
        <w:pStyle w:val="ListParagraph"/>
        <w:numPr>
          <w:ilvl w:val="1"/>
          <w:numId w:val="18"/>
        </w:numPr>
        <w:tabs>
          <w:tab w:val="left" w:pos="865"/>
        </w:tabs>
        <w:spacing w:before="2"/>
        <w:ind w:left="865" w:hanging="707"/>
        <w:rPr>
          <w:sz w:val="24"/>
        </w:rPr>
      </w:pPr>
      <w:r w:rsidRPr="0028281F">
        <w:rPr>
          <w:sz w:val="24"/>
        </w:rPr>
        <w:t>Autoritate</w:t>
      </w:r>
      <w:r w:rsidRPr="0028281F">
        <w:rPr>
          <w:spacing w:val="-3"/>
          <w:sz w:val="24"/>
        </w:rPr>
        <w:t xml:space="preserve"> </w:t>
      </w:r>
      <w:r w:rsidRPr="0028281F">
        <w:rPr>
          <w:sz w:val="24"/>
        </w:rPr>
        <w:t>contractantă</w:t>
      </w:r>
      <w:r w:rsidRPr="0028281F">
        <w:rPr>
          <w:spacing w:val="-2"/>
          <w:sz w:val="24"/>
        </w:rPr>
        <w:t xml:space="preserve"> </w:t>
      </w:r>
      <w:r w:rsidRPr="0028281F">
        <w:rPr>
          <w:sz w:val="24"/>
        </w:rPr>
        <w:t>se</w:t>
      </w:r>
      <w:r w:rsidRPr="0028281F">
        <w:rPr>
          <w:spacing w:val="-1"/>
          <w:sz w:val="24"/>
        </w:rPr>
        <w:t xml:space="preserve"> </w:t>
      </w:r>
      <w:r w:rsidRPr="0028281F">
        <w:rPr>
          <w:sz w:val="24"/>
        </w:rPr>
        <w:t>obligă</w:t>
      </w:r>
      <w:r w:rsidRPr="0028281F">
        <w:rPr>
          <w:spacing w:val="-2"/>
          <w:sz w:val="24"/>
        </w:rPr>
        <w:t xml:space="preserve"> </w:t>
      </w:r>
      <w:r w:rsidRPr="0028281F">
        <w:rPr>
          <w:sz w:val="24"/>
        </w:rPr>
        <w:t>să</w:t>
      </w:r>
      <w:r w:rsidRPr="0028281F">
        <w:rPr>
          <w:spacing w:val="-1"/>
          <w:sz w:val="24"/>
        </w:rPr>
        <w:t xml:space="preserve"> </w:t>
      </w:r>
      <w:r w:rsidRPr="0028281F">
        <w:rPr>
          <w:sz w:val="24"/>
        </w:rPr>
        <w:t>respecte prevederile</w:t>
      </w:r>
      <w:r w:rsidRPr="0028281F">
        <w:rPr>
          <w:spacing w:val="-1"/>
          <w:sz w:val="24"/>
        </w:rPr>
        <w:t xml:space="preserve"> </w:t>
      </w:r>
      <w:r w:rsidRPr="0028281F">
        <w:rPr>
          <w:sz w:val="24"/>
        </w:rPr>
        <w:t>Caietului</w:t>
      </w:r>
      <w:r w:rsidRPr="0028281F">
        <w:rPr>
          <w:spacing w:val="-1"/>
          <w:sz w:val="24"/>
        </w:rPr>
        <w:t xml:space="preserve"> </w:t>
      </w:r>
      <w:r w:rsidRPr="0028281F">
        <w:rPr>
          <w:sz w:val="24"/>
        </w:rPr>
        <w:t>de</w:t>
      </w:r>
      <w:r w:rsidRPr="0028281F">
        <w:rPr>
          <w:spacing w:val="-1"/>
          <w:sz w:val="24"/>
        </w:rPr>
        <w:t xml:space="preserve"> </w:t>
      </w:r>
      <w:r w:rsidRPr="0028281F">
        <w:rPr>
          <w:spacing w:val="-2"/>
          <w:sz w:val="24"/>
        </w:rPr>
        <w:t>sarcini.</w:t>
      </w:r>
    </w:p>
    <w:p w14:paraId="2EA22413" w14:textId="77777777" w:rsidR="00B8050B" w:rsidRPr="0028281F" w:rsidRDefault="00B8050B" w:rsidP="00B8050B">
      <w:pPr>
        <w:pStyle w:val="ListParagraph"/>
        <w:numPr>
          <w:ilvl w:val="1"/>
          <w:numId w:val="18"/>
        </w:numPr>
        <w:tabs>
          <w:tab w:val="left" w:pos="865"/>
        </w:tabs>
        <w:spacing w:before="21" w:line="259" w:lineRule="auto"/>
        <w:ind w:right="172" w:firstLine="0"/>
        <w:rPr>
          <w:sz w:val="24"/>
        </w:rPr>
      </w:pPr>
      <w:r w:rsidRPr="0028281F">
        <w:rPr>
          <w:sz w:val="24"/>
        </w:rPr>
        <w:t>Autoritatea contractantă își asumă răspunderea pentru veridicitatea, corectitudinea și legalitatea datelor/informațiilor/documentelor puse la dispoziția Contractantului în vederea îndeplinirii Contractului.</w:t>
      </w:r>
    </w:p>
    <w:p w14:paraId="1D4EC7CB" w14:textId="77777777" w:rsidR="00B8050B" w:rsidRPr="0028281F" w:rsidRDefault="00B8050B" w:rsidP="00B8050B">
      <w:pPr>
        <w:pStyle w:val="ListParagraph"/>
        <w:numPr>
          <w:ilvl w:val="1"/>
          <w:numId w:val="18"/>
        </w:numPr>
        <w:tabs>
          <w:tab w:val="left" w:pos="865"/>
        </w:tabs>
        <w:spacing w:line="259" w:lineRule="auto"/>
        <w:ind w:right="172" w:firstLine="0"/>
        <w:rPr>
          <w:sz w:val="24"/>
        </w:rPr>
      </w:pPr>
      <w:r w:rsidRPr="0028281F">
        <w:rPr>
          <w:sz w:val="24"/>
        </w:rPr>
        <w:t>Autoritatea contractantă va colabora cu Contractantul pentru furnizarea informațiilor pe care acesta din urmă le poate solicita în mod rezonabil pentru realizarea Contractului.</w:t>
      </w:r>
    </w:p>
    <w:p w14:paraId="725376E2" w14:textId="77777777" w:rsidR="00B8050B" w:rsidRPr="0028281F" w:rsidRDefault="00B8050B" w:rsidP="00B8050B">
      <w:pPr>
        <w:pStyle w:val="ListParagraph"/>
        <w:numPr>
          <w:ilvl w:val="1"/>
          <w:numId w:val="18"/>
        </w:numPr>
        <w:tabs>
          <w:tab w:val="left" w:pos="865"/>
        </w:tabs>
        <w:spacing w:line="259" w:lineRule="auto"/>
        <w:ind w:right="169" w:firstLine="0"/>
        <w:rPr>
          <w:sz w:val="24"/>
        </w:rPr>
      </w:pPr>
      <w:r w:rsidRPr="0028281F">
        <w:rPr>
          <w:sz w:val="24"/>
        </w:rPr>
        <w:t>Autoritatea contractantă va verifica, prin reprezentanții săi împuterniciți, produsele furnizate și serviciile prestate pentru a stabili conformitatea lor cu specificațiile din Caietul de sarcini, precum și cu prevederile din Propunerea tehnică.</w:t>
      </w:r>
    </w:p>
    <w:p w14:paraId="0704A887" w14:textId="77777777" w:rsidR="00B8050B" w:rsidRPr="0028281F" w:rsidRDefault="00B8050B" w:rsidP="00B8050B">
      <w:pPr>
        <w:pStyle w:val="ListParagraph"/>
        <w:numPr>
          <w:ilvl w:val="1"/>
          <w:numId w:val="18"/>
        </w:numPr>
        <w:tabs>
          <w:tab w:val="left" w:pos="865"/>
        </w:tabs>
        <w:spacing w:line="259" w:lineRule="auto"/>
        <w:ind w:right="168" w:firstLine="0"/>
        <w:rPr>
          <w:sz w:val="24"/>
        </w:rPr>
      </w:pPr>
      <w:r w:rsidRPr="0028281F">
        <w:rPr>
          <w:sz w:val="24"/>
        </w:rPr>
        <w:t>Autoritatea contractantă va recepționa produsele livrate și serviciile prestate în conformitate cu regulile stabilite prin Caietul de sarcini.</w:t>
      </w:r>
    </w:p>
    <w:p w14:paraId="58C1F039" w14:textId="77777777" w:rsidR="00B8050B" w:rsidRPr="0028281F" w:rsidRDefault="00B8050B" w:rsidP="00B8050B">
      <w:pPr>
        <w:pStyle w:val="ListParagraph"/>
        <w:numPr>
          <w:ilvl w:val="1"/>
          <w:numId w:val="18"/>
        </w:numPr>
        <w:tabs>
          <w:tab w:val="left" w:pos="865"/>
        </w:tabs>
        <w:spacing w:line="259" w:lineRule="auto"/>
        <w:ind w:right="170" w:firstLine="0"/>
        <w:rPr>
          <w:sz w:val="24"/>
        </w:rPr>
      </w:pPr>
      <w:r w:rsidRPr="0028281F">
        <w:rPr>
          <w:sz w:val="24"/>
        </w:rPr>
        <w:t>În situația în care Autoritatea contractantă constată existența unor vicii/neconformități ascunse ale bunurilor și/sau serviciilor, aceasta are obligația să le aducă la cunoștință Contractantului în termen de 5 zile lucrătoare de la momentul la care le-a descoperit.</w:t>
      </w:r>
    </w:p>
    <w:p w14:paraId="2329A8DB" w14:textId="77777777" w:rsidR="00B8050B" w:rsidRPr="0028281F" w:rsidRDefault="00B8050B" w:rsidP="00B8050B">
      <w:pPr>
        <w:pStyle w:val="ListParagraph"/>
        <w:numPr>
          <w:ilvl w:val="1"/>
          <w:numId w:val="18"/>
        </w:numPr>
        <w:tabs>
          <w:tab w:val="left" w:pos="865"/>
        </w:tabs>
        <w:spacing w:line="275" w:lineRule="exact"/>
        <w:ind w:left="865" w:hanging="707"/>
        <w:rPr>
          <w:sz w:val="24"/>
        </w:rPr>
      </w:pPr>
      <w:r w:rsidRPr="0028281F">
        <w:rPr>
          <w:sz w:val="24"/>
        </w:rPr>
        <w:t>În</w:t>
      </w:r>
      <w:r w:rsidRPr="0028281F">
        <w:rPr>
          <w:spacing w:val="-3"/>
          <w:sz w:val="24"/>
        </w:rPr>
        <w:t xml:space="preserve"> </w:t>
      </w:r>
      <w:proofErr w:type="spellStart"/>
      <w:r w:rsidRPr="0028281F">
        <w:rPr>
          <w:sz w:val="24"/>
        </w:rPr>
        <w:t>situaţia</w:t>
      </w:r>
      <w:proofErr w:type="spellEnd"/>
      <w:r w:rsidRPr="0028281F">
        <w:rPr>
          <w:spacing w:val="-1"/>
          <w:sz w:val="24"/>
        </w:rPr>
        <w:t xml:space="preserve"> </w:t>
      </w:r>
      <w:r w:rsidRPr="0028281F">
        <w:rPr>
          <w:sz w:val="24"/>
        </w:rPr>
        <w:t>prevăzută</w:t>
      </w:r>
      <w:r w:rsidRPr="0028281F">
        <w:rPr>
          <w:spacing w:val="-1"/>
          <w:sz w:val="24"/>
        </w:rPr>
        <w:t xml:space="preserve"> </w:t>
      </w:r>
      <w:r w:rsidRPr="0028281F">
        <w:rPr>
          <w:sz w:val="24"/>
        </w:rPr>
        <w:t>de</w:t>
      </w:r>
      <w:r w:rsidRPr="0028281F">
        <w:rPr>
          <w:spacing w:val="-1"/>
          <w:sz w:val="24"/>
        </w:rPr>
        <w:t xml:space="preserve"> </w:t>
      </w:r>
      <w:r w:rsidRPr="0028281F">
        <w:rPr>
          <w:sz w:val="24"/>
        </w:rPr>
        <w:t>art. 18.7.</w:t>
      </w:r>
      <w:r w:rsidRPr="0028281F">
        <w:rPr>
          <w:spacing w:val="-1"/>
          <w:sz w:val="24"/>
        </w:rPr>
        <w:t xml:space="preserve"> </w:t>
      </w:r>
      <w:r w:rsidRPr="0028281F">
        <w:rPr>
          <w:sz w:val="24"/>
        </w:rPr>
        <w:t>Autoritatea</w:t>
      </w:r>
      <w:r w:rsidRPr="0028281F">
        <w:rPr>
          <w:spacing w:val="-2"/>
          <w:sz w:val="24"/>
        </w:rPr>
        <w:t xml:space="preserve"> </w:t>
      </w:r>
      <w:r w:rsidRPr="0028281F">
        <w:rPr>
          <w:sz w:val="24"/>
        </w:rPr>
        <w:t>contractantă are</w:t>
      </w:r>
      <w:r w:rsidRPr="0028281F">
        <w:rPr>
          <w:spacing w:val="-2"/>
          <w:sz w:val="24"/>
        </w:rPr>
        <w:t xml:space="preserve"> dreptul:</w:t>
      </w:r>
    </w:p>
    <w:p w14:paraId="103F8D7D" w14:textId="77777777" w:rsidR="00B8050B" w:rsidRPr="0028281F" w:rsidRDefault="00B8050B" w:rsidP="00B8050B">
      <w:pPr>
        <w:pStyle w:val="ListParagraph"/>
        <w:numPr>
          <w:ilvl w:val="2"/>
          <w:numId w:val="18"/>
        </w:numPr>
        <w:tabs>
          <w:tab w:val="left" w:pos="1009"/>
        </w:tabs>
        <w:spacing w:before="20"/>
        <w:ind w:left="1009" w:hanging="359"/>
        <w:rPr>
          <w:sz w:val="24"/>
        </w:rPr>
      </w:pPr>
      <w:r w:rsidRPr="0028281F">
        <w:rPr>
          <w:sz w:val="24"/>
        </w:rPr>
        <w:t>de</w:t>
      </w:r>
      <w:r w:rsidRPr="0028281F">
        <w:rPr>
          <w:spacing w:val="-2"/>
          <w:sz w:val="24"/>
        </w:rPr>
        <w:t xml:space="preserve"> </w:t>
      </w:r>
      <w:r w:rsidRPr="0028281F">
        <w:rPr>
          <w:sz w:val="24"/>
        </w:rPr>
        <w:t>a</w:t>
      </w:r>
      <w:r w:rsidRPr="0028281F">
        <w:rPr>
          <w:spacing w:val="-2"/>
          <w:sz w:val="24"/>
        </w:rPr>
        <w:t xml:space="preserve"> </w:t>
      </w:r>
      <w:proofErr w:type="spellStart"/>
      <w:r w:rsidRPr="0028281F">
        <w:rPr>
          <w:sz w:val="24"/>
        </w:rPr>
        <w:t>rezoluţiona</w:t>
      </w:r>
      <w:proofErr w:type="spellEnd"/>
      <w:r w:rsidRPr="0028281F">
        <w:rPr>
          <w:spacing w:val="-1"/>
          <w:sz w:val="24"/>
        </w:rPr>
        <w:t xml:space="preserve"> </w:t>
      </w:r>
      <w:r w:rsidRPr="0028281F">
        <w:rPr>
          <w:sz w:val="24"/>
        </w:rPr>
        <w:t>integral/</w:t>
      </w:r>
      <w:proofErr w:type="spellStart"/>
      <w:r w:rsidRPr="0028281F">
        <w:rPr>
          <w:sz w:val="24"/>
        </w:rPr>
        <w:t>parţial</w:t>
      </w:r>
      <w:proofErr w:type="spellEnd"/>
      <w:r w:rsidRPr="0028281F">
        <w:rPr>
          <w:sz w:val="24"/>
        </w:rPr>
        <w:t xml:space="preserve"> </w:t>
      </w:r>
      <w:r w:rsidRPr="0028281F">
        <w:rPr>
          <w:spacing w:val="-2"/>
          <w:sz w:val="24"/>
        </w:rPr>
        <w:t>Contractul;</w:t>
      </w:r>
    </w:p>
    <w:p w14:paraId="7123A32A" w14:textId="77777777" w:rsidR="00B8050B" w:rsidRPr="0028281F" w:rsidRDefault="00B8050B" w:rsidP="00B8050B">
      <w:pPr>
        <w:pStyle w:val="ListParagraph"/>
        <w:numPr>
          <w:ilvl w:val="2"/>
          <w:numId w:val="18"/>
        </w:numPr>
        <w:tabs>
          <w:tab w:val="left" w:pos="1010"/>
        </w:tabs>
        <w:spacing w:before="21" w:line="259" w:lineRule="auto"/>
        <w:ind w:right="167"/>
        <w:rPr>
          <w:sz w:val="24"/>
        </w:rPr>
      </w:pPr>
      <w:r w:rsidRPr="0028281F">
        <w:rPr>
          <w:sz w:val="24"/>
        </w:rPr>
        <w:t xml:space="preserve">de a solicita Contractantului să înlocuiască/remedieze bunurile și/sau să remedieze livrabilele rezultate în baza prestării serviciilor, care nu au fost acceptate sau în </w:t>
      </w:r>
      <w:proofErr w:type="spellStart"/>
      <w:r w:rsidRPr="0028281F">
        <w:rPr>
          <w:sz w:val="24"/>
        </w:rPr>
        <w:t>privinţa</w:t>
      </w:r>
      <w:proofErr w:type="spellEnd"/>
      <w:r w:rsidRPr="0028281F">
        <w:rPr>
          <w:sz w:val="24"/>
        </w:rPr>
        <w:t xml:space="preserve"> cărora sau ridicat </w:t>
      </w:r>
      <w:proofErr w:type="spellStart"/>
      <w:r w:rsidRPr="0028281F">
        <w:rPr>
          <w:sz w:val="24"/>
        </w:rPr>
        <w:t>obiecţii</w:t>
      </w:r>
      <w:proofErr w:type="spellEnd"/>
      <w:r w:rsidRPr="0028281F">
        <w:rPr>
          <w:sz w:val="24"/>
        </w:rPr>
        <w:t xml:space="preserve"> - în aceste </w:t>
      </w:r>
      <w:proofErr w:type="spellStart"/>
      <w:r w:rsidRPr="0028281F">
        <w:rPr>
          <w:sz w:val="24"/>
        </w:rPr>
        <w:t>condiţii</w:t>
      </w:r>
      <w:proofErr w:type="spellEnd"/>
      <w:r w:rsidRPr="0028281F">
        <w:rPr>
          <w:sz w:val="24"/>
        </w:rPr>
        <w:t xml:space="preserve"> se </w:t>
      </w:r>
      <w:proofErr w:type="spellStart"/>
      <w:r w:rsidRPr="0028281F">
        <w:rPr>
          <w:sz w:val="24"/>
        </w:rPr>
        <w:t>stabileşte</w:t>
      </w:r>
      <w:proofErr w:type="spellEnd"/>
      <w:r w:rsidRPr="0028281F">
        <w:rPr>
          <w:sz w:val="24"/>
        </w:rPr>
        <w:t xml:space="preserve"> un termen rezonabil în care Contractantul are dreptul să înlocuiască/remedieze bunul și/sau să remedieze livrabilele rezultate în baza prestării serviciilor. Acordarea acestui termen suplimentar nu afectează dreptul </w:t>
      </w:r>
      <w:proofErr w:type="spellStart"/>
      <w:r w:rsidRPr="0028281F">
        <w:rPr>
          <w:sz w:val="24"/>
        </w:rPr>
        <w:t>Autorităţii</w:t>
      </w:r>
      <w:proofErr w:type="spellEnd"/>
      <w:r w:rsidRPr="0028281F">
        <w:rPr>
          <w:sz w:val="24"/>
        </w:rPr>
        <w:t xml:space="preserve"> contractante de a percepe </w:t>
      </w:r>
      <w:proofErr w:type="spellStart"/>
      <w:r w:rsidRPr="0028281F">
        <w:rPr>
          <w:sz w:val="24"/>
        </w:rPr>
        <w:t>penalităţi</w:t>
      </w:r>
      <w:proofErr w:type="spellEnd"/>
      <w:r w:rsidRPr="0028281F">
        <w:rPr>
          <w:sz w:val="24"/>
        </w:rPr>
        <w:t xml:space="preserve"> de întârziere pentru perioada cuprinsă între momentul la care trebuiau predate bunurile și/sau finalizate serviciile </w:t>
      </w:r>
      <w:proofErr w:type="spellStart"/>
      <w:r w:rsidRPr="0028281F">
        <w:rPr>
          <w:sz w:val="24"/>
        </w:rPr>
        <w:t>şi</w:t>
      </w:r>
      <w:proofErr w:type="spellEnd"/>
      <w:r w:rsidRPr="0028281F">
        <w:rPr>
          <w:sz w:val="24"/>
        </w:rPr>
        <w:t xml:space="preserve"> momentul la care bunurile au fost înlocuite/ remediate și/sau au fost remediate livrabilele rezultate în baza prestării serviciilor;</w:t>
      </w:r>
    </w:p>
    <w:p w14:paraId="7F376948" w14:textId="77777777" w:rsidR="00B8050B" w:rsidRPr="0028281F" w:rsidRDefault="00B8050B" w:rsidP="00B8050B">
      <w:pPr>
        <w:pStyle w:val="ListParagraph"/>
        <w:numPr>
          <w:ilvl w:val="2"/>
          <w:numId w:val="18"/>
        </w:numPr>
        <w:tabs>
          <w:tab w:val="left" w:pos="1010"/>
        </w:tabs>
        <w:spacing w:line="259" w:lineRule="auto"/>
        <w:ind w:right="167"/>
        <w:rPr>
          <w:sz w:val="24"/>
        </w:rPr>
      </w:pPr>
      <w:r w:rsidRPr="0028281F">
        <w:rPr>
          <w:sz w:val="24"/>
        </w:rPr>
        <w:t xml:space="preserve">de a remedia defectele bunului sau neconformitățile livrabilelor rezultate în baza prestării serviciilor, pe cheltuiala Contractantului. În această </w:t>
      </w:r>
      <w:proofErr w:type="spellStart"/>
      <w:r w:rsidRPr="0028281F">
        <w:rPr>
          <w:sz w:val="24"/>
        </w:rPr>
        <w:t>situaţia</w:t>
      </w:r>
      <w:proofErr w:type="spellEnd"/>
      <w:r w:rsidRPr="0028281F">
        <w:rPr>
          <w:sz w:val="24"/>
        </w:rPr>
        <w:t xml:space="preserve"> plata aferentă costurilor va fi achitată din </w:t>
      </w:r>
      <w:proofErr w:type="spellStart"/>
      <w:r w:rsidRPr="0028281F">
        <w:rPr>
          <w:sz w:val="24"/>
        </w:rPr>
        <w:t>garanţia</w:t>
      </w:r>
      <w:proofErr w:type="spellEnd"/>
      <w:r w:rsidRPr="0028281F">
        <w:rPr>
          <w:sz w:val="24"/>
        </w:rPr>
        <w:t xml:space="preserve"> de bună </w:t>
      </w:r>
      <w:proofErr w:type="spellStart"/>
      <w:r w:rsidRPr="0028281F">
        <w:rPr>
          <w:sz w:val="24"/>
        </w:rPr>
        <w:t>execuţie</w:t>
      </w:r>
      <w:proofErr w:type="spellEnd"/>
      <w:r w:rsidRPr="0028281F">
        <w:rPr>
          <w:sz w:val="24"/>
        </w:rPr>
        <w:t xml:space="preserve">, Contractantul fiind obligat să o reîntregească în termen de 5 zile de la data la care i s-a comunicat efectuarea </w:t>
      </w:r>
      <w:proofErr w:type="spellStart"/>
      <w:r w:rsidRPr="0028281F">
        <w:rPr>
          <w:sz w:val="24"/>
        </w:rPr>
        <w:t>plăţii</w:t>
      </w:r>
      <w:proofErr w:type="spellEnd"/>
      <w:r w:rsidRPr="0028281F">
        <w:rPr>
          <w:sz w:val="24"/>
        </w:rPr>
        <w:t xml:space="preserve"> de către Autoritatea contractantă dacă viciile sunt descoperite pe parcursul derulării contractului. Dacă viciile/</w:t>
      </w:r>
      <w:proofErr w:type="spellStart"/>
      <w:r w:rsidRPr="0028281F">
        <w:rPr>
          <w:sz w:val="24"/>
        </w:rPr>
        <w:t>neconformităţile</w:t>
      </w:r>
      <w:proofErr w:type="spellEnd"/>
      <w:r w:rsidRPr="0028281F">
        <w:rPr>
          <w:sz w:val="24"/>
        </w:rPr>
        <w:t xml:space="preserve"> sunt descoperite ulterior încetării contractului recuperarea prejudiciului cauzat se va face potrivit normelor de drept comun.</w:t>
      </w:r>
    </w:p>
    <w:p w14:paraId="0BCEE612" w14:textId="77777777" w:rsidR="00B8050B" w:rsidRPr="0028281F" w:rsidRDefault="00B8050B" w:rsidP="00B8050B">
      <w:pPr>
        <w:pStyle w:val="ListParagraph"/>
        <w:numPr>
          <w:ilvl w:val="1"/>
          <w:numId w:val="18"/>
        </w:numPr>
        <w:tabs>
          <w:tab w:val="left" w:pos="865"/>
        </w:tabs>
        <w:spacing w:line="259" w:lineRule="auto"/>
        <w:ind w:right="167" w:firstLine="0"/>
        <w:rPr>
          <w:sz w:val="24"/>
        </w:rPr>
      </w:pPr>
      <w:r w:rsidRPr="0028281F">
        <w:rPr>
          <w:sz w:val="24"/>
        </w:rPr>
        <w:t>În ipoteza în care viciile/neconformitățile ascunse vizează doar o parte din bunuri și/sau servicii, Autoritatea contractantă are dreptul de a rezoluționa parțial contractul, în privința acestor bunuri și/sau servicii.</w:t>
      </w:r>
    </w:p>
    <w:p w14:paraId="1B5CFE35" w14:textId="77777777" w:rsidR="00B8050B" w:rsidRPr="0028281F" w:rsidRDefault="00B8050B" w:rsidP="00B8050B">
      <w:pPr>
        <w:pStyle w:val="ListParagraph"/>
        <w:numPr>
          <w:ilvl w:val="1"/>
          <w:numId w:val="18"/>
        </w:numPr>
        <w:tabs>
          <w:tab w:val="left" w:pos="865"/>
        </w:tabs>
        <w:spacing w:line="259" w:lineRule="auto"/>
        <w:ind w:right="165" w:firstLine="0"/>
        <w:rPr>
          <w:sz w:val="24"/>
        </w:rPr>
      </w:pPr>
      <w:r w:rsidRPr="0028281F">
        <w:rPr>
          <w:sz w:val="24"/>
        </w:rPr>
        <w:t xml:space="preserve">Autoritatea contractantă va plăti prețul convenit în prezentul Contract pentru produsele livrate </w:t>
      </w:r>
      <w:r w:rsidRPr="0028281F">
        <w:rPr>
          <w:sz w:val="24"/>
        </w:rPr>
        <w:lastRenderedPageBreak/>
        <w:t xml:space="preserve">și serviciile prestate de Contractant, în termen de 30 de zile de la momentul </w:t>
      </w:r>
      <w:proofErr w:type="spellStart"/>
      <w:r w:rsidRPr="0028281F">
        <w:rPr>
          <w:sz w:val="24"/>
        </w:rPr>
        <w:t>recepţionării</w:t>
      </w:r>
      <w:proofErr w:type="spellEnd"/>
      <w:r w:rsidRPr="0028281F">
        <w:rPr>
          <w:sz w:val="24"/>
        </w:rPr>
        <w:t xml:space="preserve"> facturii de către Autoritatea contractantă conform prevederilor Legii nr. 72/2013 privind măsurile pentru combaterea întârzierii în executarea </w:t>
      </w:r>
      <w:proofErr w:type="spellStart"/>
      <w:r w:rsidRPr="0028281F">
        <w:rPr>
          <w:sz w:val="24"/>
        </w:rPr>
        <w:t>obligaţiilor</w:t>
      </w:r>
      <w:proofErr w:type="spellEnd"/>
      <w:r w:rsidRPr="0028281F">
        <w:rPr>
          <w:sz w:val="24"/>
        </w:rPr>
        <w:t xml:space="preserve"> de plată a unor sume de bani rezultând din contracte încheiate între </w:t>
      </w:r>
      <w:proofErr w:type="spellStart"/>
      <w:r w:rsidRPr="0028281F">
        <w:rPr>
          <w:sz w:val="24"/>
        </w:rPr>
        <w:t>profesionişti</w:t>
      </w:r>
      <w:proofErr w:type="spellEnd"/>
      <w:r w:rsidRPr="0028281F">
        <w:rPr>
          <w:sz w:val="24"/>
        </w:rPr>
        <w:t xml:space="preserve"> </w:t>
      </w:r>
      <w:proofErr w:type="spellStart"/>
      <w:r w:rsidRPr="0028281F">
        <w:rPr>
          <w:sz w:val="24"/>
        </w:rPr>
        <w:t>şi</w:t>
      </w:r>
      <w:proofErr w:type="spellEnd"/>
      <w:r w:rsidRPr="0028281F">
        <w:rPr>
          <w:sz w:val="24"/>
        </w:rPr>
        <w:t xml:space="preserve"> între </w:t>
      </w:r>
      <w:proofErr w:type="spellStart"/>
      <w:r w:rsidRPr="0028281F">
        <w:rPr>
          <w:sz w:val="24"/>
        </w:rPr>
        <w:t>aceştia</w:t>
      </w:r>
      <w:proofErr w:type="spellEnd"/>
      <w:r w:rsidRPr="0028281F">
        <w:rPr>
          <w:sz w:val="24"/>
        </w:rPr>
        <w:t xml:space="preserve"> </w:t>
      </w:r>
      <w:proofErr w:type="spellStart"/>
      <w:r w:rsidRPr="0028281F">
        <w:rPr>
          <w:sz w:val="24"/>
        </w:rPr>
        <w:t>şi</w:t>
      </w:r>
      <w:proofErr w:type="spellEnd"/>
      <w:r w:rsidRPr="0028281F">
        <w:rPr>
          <w:sz w:val="24"/>
        </w:rPr>
        <w:t xml:space="preserve"> </w:t>
      </w:r>
      <w:proofErr w:type="spellStart"/>
      <w:r w:rsidRPr="0028281F">
        <w:rPr>
          <w:sz w:val="24"/>
        </w:rPr>
        <w:t>autorităţi</w:t>
      </w:r>
      <w:proofErr w:type="spellEnd"/>
      <w:r w:rsidRPr="0028281F">
        <w:rPr>
          <w:sz w:val="24"/>
        </w:rPr>
        <w:t xml:space="preserve"> contractante.</w:t>
      </w:r>
    </w:p>
    <w:p w14:paraId="5990FD89" w14:textId="77777777" w:rsidR="00B8050B" w:rsidRPr="0028281F" w:rsidRDefault="00B8050B" w:rsidP="00B8050B">
      <w:pPr>
        <w:pStyle w:val="ListParagraph"/>
        <w:tabs>
          <w:tab w:val="left" w:pos="865"/>
        </w:tabs>
        <w:spacing w:line="259" w:lineRule="auto"/>
        <w:ind w:right="165"/>
        <w:rPr>
          <w:sz w:val="24"/>
        </w:rPr>
      </w:pPr>
    </w:p>
    <w:p w14:paraId="2A5B5925" w14:textId="5BA291E5" w:rsidR="00B8050B" w:rsidRPr="0028281F" w:rsidRDefault="00B8050B" w:rsidP="00B8050B">
      <w:pPr>
        <w:pStyle w:val="Heading1"/>
        <w:tabs>
          <w:tab w:val="left" w:pos="518"/>
        </w:tabs>
        <w:spacing w:before="240"/>
        <w:jc w:val="both"/>
      </w:pPr>
      <w:r w:rsidRPr="0028281F">
        <w:t>19. ASOCIEREA</w:t>
      </w:r>
      <w:r w:rsidRPr="0028281F">
        <w:rPr>
          <w:spacing w:val="-3"/>
        </w:rPr>
        <w:t xml:space="preserve"> </w:t>
      </w:r>
      <w:r w:rsidRPr="0028281F">
        <w:t>DE</w:t>
      </w:r>
      <w:r w:rsidRPr="0028281F">
        <w:rPr>
          <w:spacing w:val="-2"/>
        </w:rPr>
        <w:t xml:space="preserve"> </w:t>
      </w:r>
      <w:r w:rsidRPr="0028281F">
        <w:t>OPERATORI</w:t>
      </w:r>
      <w:r w:rsidRPr="0028281F">
        <w:rPr>
          <w:spacing w:val="-2"/>
        </w:rPr>
        <w:t xml:space="preserve"> ECONOMICI</w:t>
      </w:r>
    </w:p>
    <w:p w14:paraId="0D77BB42" w14:textId="77777777" w:rsidR="00B8050B" w:rsidRPr="0028281F" w:rsidRDefault="00B8050B" w:rsidP="00B8050B">
      <w:pPr>
        <w:pStyle w:val="ListParagraph"/>
        <w:numPr>
          <w:ilvl w:val="1"/>
          <w:numId w:val="17"/>
        </w:numPr>
        <w:tabs>
          <w:tab w:val="left" w:pos="865"/>
        </w:tabs>
        <w:spacing w:before="17" w:line="259" w:lineRule="auto"/>
        <w:ind w:right="167" w:firstLine="0"/>
        <w:rPr>
          <w:sz w:val="24"/>
        </w:rPr>
      </w:pPr>
      <w:r w:rsidRPr="0028281F">
        <w:rPr>
          <w:sz w:val="24"/>
        </w:rPr>
        <w:t xml:space="preserve">Fiecare dintre asociați este responsabil individual și în solidar față de Autoritatea contractantă, fiind considerat ca având obligații comune și individuale pentru executarea </w:t>
      </w:r>
      <w:r w:rsidRPr="0028281F">
        <w:rPr>
          <w:spacing w:val="-2"/>
          <w:sz w:val="24"/>
        </w:rPr>
        <w:t>Contractului.</w:t>
      </w:r>
    </w:p>
    <w:p w14:paraId="45578C26" w14:textId="77777777" w:rsidR="00B8050B" w:rsidRPr="0028281F" w:rsidRDefault="00B8050B" w:rsidP="00B8050B">
      <w:pPr>
        <w:pStyle w:val="ListParagraph"/>
        <w:numPr>
          <w:ilvl w:val="1"/>
          <w:numId w:val="17"/>
        </w:numPr>
        <w:tabs>
          <w:tab w:val="left" w:pos="865"/>
        </w:tabs>
        <w:spacing w:before="1" w:line="259" w:lineRule="auto"/>
        <w:ind w:right="173" w:firstLine="0"/>
        <w:rPr>
          <w:sz w:val="24"/>
        </w:rPr>
      </w:pPr>
      <w:r w:rsidRPr="0028281F">
        <w:rPr>
          <w:sz w:val="24"/>
        </w:rPr>
        <w:t xml:space="preserve">Membrii asocierii înțeleg și confirmă că liderul stabilit prin acordul de asociere este desemnat de asociere să acționeze în numele său și este autorizată să angajeze asocierea în cadrul </w:t>
      </w:r>
      <w:r w:rsidRPr="0028281F">
        <w:rPr>
          <w:spacing w:val="-2"/>
          <w:sz w:val="24"/>
        </w:rPr>
        <w:t>Contractului.</w:t>
      </w:r>
    </w:p>
    <w:p w14:paraId="4AA857FC" w14:textId="77777777" w:rsidR="00B8050B" w:rsidRPr="0028281F" w:rsidRDefault="00B8050B" w:rsidP="00B8050B">
      <w:pPr>
        <w:pStyle w:val="ListParagraph"/>
        <w:numPr>
          <w:ilvl w:val="1"/>
          <w:numId w:val="17"/>
        </w:numPr>
        <w:tabs>
          <w:tab w:val="left" w:pos="865"/>
        </w:tabs>
        <w:spacing w:before="62" w:line="259" w:lineRule="auto"/>
        <w:ind w:right="168" w:firstLine="0"/>
        <w:rPr>
          <w:sz w:val="24"/>
        </w:rPr>
      </w:pPr>
      <w:r w:rsidRPr="0028281F">
        <w:rPr>
          <w:sz w:val="24"/>
        </w:rPr>
        <w:t>Membrii asocierii înțeleg și confirmă că liderul asocierii este autorizat să primească Dispoziții din partea Autorității contractante și să primească plata pentru și în numele persoanelor care constituie asocierea.</w:t>
      </w:r>
    </w:p>
    <w:p w14:paraId="3AAB6D90" w14:textId="77777777" w:rsidR="00773371" w:rsidRPr="00773371" w:rsidRDefault="00B8050B" w:rsidP="00773371">
      <w:pPr>
        <w:pStyle w:val="ListParagraph"/>
        <w:numPr>
          <w:ilvl w:val="1"/>
          <w:numId w:val="17"/>
        </w:numPr>
        <w:tabs>
          <w:tab w:val="left" w:pos="865"/>
        </w:tabs>
        <w:spacing w:before="1"/>
        <w:ind w:left="865" w:hanging="707"/>
        <w:rPr>
          <w:sz w:val="24"/>
        </w:rPr>
      </w:pPr>
      <w:r w:rsidRPr="0028281F">
        <w:rPr>
          <w:sz w:val="24"/>
        </w:rPr>
        <w:t>Prevederile</w:t>
      </w:r>
      <w:r w:rsidRPr="0028281F">
        <w:rPr>
          <w:spacing w:val="-1"/>
          <w:sz w:val="24"/>
        </w:rPr>
        <w:t xml:space="preserve"> </w:t>
      </w:r>
      <w:r w:rsidRPr="0028281F">
        <w:rPr>
          <w:sz w:val="24"/>
        </w:rPr>
        <w:t>contractului</w:t>
      </w:r>
      <w:r w:rsidRPr="0028281F">
        <w:rPr>
          <w:spacing w:val="-1"/>
          <w:sz w:val="24"/>
        </w:rPr>
        <w:t xml:space="preserve"> </w:t>
      </w:r>
      <w:r w:rsidRPr="0028281F">
        <w:rPr>
          <w:sz w:val="24"/>
        </w:rPr>
        <w:t>de</w:t>
      </w:r>
      <w:r w:rsidRPr="0028281F">
        <w:rPr>
          <w:spacing w:val="-1"/>
          <w:sz w:val="24"/>
        </w:rPr>
        <w:t xml:space="preserve"> </w:t>
      </w:r>
      <w:r w:rsidRPr="0028281F">
        <w:rPr>
          <w:sz w:val="24"/>
        </w:rPr>
        <w:t>asociere</w:t>
      </w:r>
      <w:r w:rsidRPr="0028281F">
        <w:rPr>
          <w:spacing w:val="-3"/>
          <w:sz w:val="24"/>
        </w:rPr>
        <w:t xml:space="preserve"> </w:t>
      </w:r>
      <w:r w:rsidRPr="0028281F">
        <w:rPr>
          <w:sz w:val="24"/>
        </w:rPr>
        <w:t>nu</w:t>
      </w:r>
      <w:r w:rsidRPr="0028281F">
        <w:rPr>
          <w:spacing w:val="-2"/>
          <w:sz w:val="24"/>
        </w:rPr>
        <w:t xml:space="preserve"> </w:t>
      </w:r>
      <w:r w:rsidRPr="0028281F">
        <w:rPr>
          <w:sz w:val="24"/>
        </w:rPr>
        <w:t>sunt</w:t>
      </w:r>
      <w:r w:rsidRPr="0028281F">
        <w:rPr>
          <w:spacing w:val="-1"/>
          <w:sz w:val="24"/>
        </w:rPr>
        <w:t xml:space="preserve"> </w:t>
      </w:r>
      <w:r w:rsidRPr="0028281F">
        <w:rPr>
          <w:sz w:val="24"/>
        </w:rPr>
        <w:t>opozabile</w:t>
      </w:r>
      <w:r w:rsidRPr="0028281F">
        <w:rPr>
          <w:spacing w:val="1"/>
          <w:sz w:val="24"/>
        </w:rPr>
        <w:t xml:space="preserve"> </w:t>
      </w:r>
      <w:r w:rsidRPr="0028281F">
        <w:rPr>
          <w:sz w:val="24"/>
        </w:rPr>
        <w:t>Autorității</w:t>
      </w:r>
      <w:r w:rsidRPr="0028281F">
        <w:rPr>
          <w:spacing w:val="-1"/>
          <w:sz w:val="24"/>
        </w:rPr>
        <w:t xml:space="preserve"> </w:t>
      </w:r>
      <w:r w:rsidRPr="0028281F">
        <w:rPr>
          <w:spacing w:val="-2"/>
          <w:sz w:val="24"/>
        </w:rPr>
        <w:t>contractante.</w:t>
      </w:r>
    </w:p>
    <w:p w14:paraId="05F754F9" w14:textId="77777777" w:rsidR="00773371" w:rsidRDefault="00773371" w:rsidP="00773371">
      <w:pPr>
        <w:pStyle w:val="ListParagraph"/>
        <w:tabs>
          <w:tab w:val="left" w:pos="865"/>
        </w:tabs>
        <w:spacing w:before="1"/>
        <w:ind w:left="865"/>
        <w:rPr>
          <w:sz w:val="24"/>
        </w:rPr>
      </w:pPr>
    </w:p>
    <w:p w14:paraId="3CE8020A" w14:textId="77777777" w:rsidR="00773371" w:rsidRPr="0028281F" w:rsidRDefault="00773371" w:rsidP="00773371">
      <w:pPr>
        <w:pStyle w:val="ListParagraph"/>
        <w:tabs>
          <w:tab w:val="left" w:pos="865"/>
        </w:tabs>
        <w:spacing w:line="259" w:lineRule="auto"/>
        <w:ind w:right="165"/>
        <w:rPr>
          <w:sz w:val="24"/>
        </w:rPr>
      </w:pPr>
    </w:p>
    <w:p w14:paraId="2BA30EC1" w14:textId="366BA829" w:rsidR="00773371" w:rsidRPr="0028281F" w:rsidRDefault="00773371" w:rsidP="00773371">
      <w:pPr>
        <w:pStyle w:val="Heading1"/>
        <w:tabs>
          <w:tab w:val="left" w:pos="518"/>
        </w:tabs>
        <w:spacing w:before="240"/>
        <w:jc w:val="both"/>
      </w:pPr>
      <w:r>
        <w:t xml:space="preserve">20. </w:t>
      </w:r>
      <w:r w:rsidRPr="00773371">
        <w:t>OBLIGAȚIILE PRINCIPALE ALE CONTRACTANTULUI</w:t>
      </w:r>
    </w:p>
    <w:p w14:paraId="630A7550" w14:textId="3CFF46E6" w:rsidR="00B8050B" w:rsidRPr="00773371" w:rsidRDefault="00773371" w:rsidP="00773371">
      <w:pPr>
        <w:tabs>
          <w:tab w:val="left" w:pos="755"/>
        </w:tabs>
        <w:spacing w:line="259" w:lineRule="auto"/>
        <w:ind w:left="90" w:right="165" w:hanging="90"/>
        <w:rPr>
          <w:sz w:val="24"/>
        </w:rPr>
      </w:pPr>
      <w:r>
        <w:rPr>
          <w:sz w:val="24"/>
        </w:rPr>
        <w:t xml:space="preserve">  </w:t>
      </w:r>
      <w:r w:rsidR="00B8050B" w:rsidRPr="00773371">
        <w:rPr>
          <w:sz w:val="24"/>
        </w:rPr>
        <w:t xml:space="preserve">20.1. Contractantul va livra un sistem „la cheie”, complet funcțional, integrat și interoperabil cu </w:t>
      </w:r>
      <w:r>
        <w:rPr>
          <w:sz w:val="24"/>
        </w:rPr>
        <w:t xml:space="preserve"> </w:t>
      </w:r>
      <w:r w:rsidR="00B8050B" w:rsidRPr="00773371">
        <w:rPr>
          <w:sz w:val="24"/>
        </w:rPr>
        <w:t xml:space="preserve">sistemele externe. </w:t>
      </w:r>
    </w:p>
    <w:p w14:paraId="23435714" w14:textId="29A532A1" w:rsidR="00B8050B" w:rsidRPr="0028281F" w:rsidRDefault="00B8050B" w:rsidP="003E0BD9">
      <w:pPr>
        <w:pStyle w:val="ListParagraph"/>
        <w:tabs>
          <w:tab w:val="left" w:pos="755"/>
        </w:tabs>
        <w:spacing w:line="259" w:lineRule="auto"/>
        <w:ind w:right="165"/>
        <w:rPr>
          <w:sz w:val="24"/>
        </w:rPr>
      </w:pPr>
      <w:r w:rsidRPr="0028281F">
        <w:rPr>
          <w:sz w:val="24"/>
        </w:rPr>
        <w:t>20.2. Contractantul va asigura respectarea drepturilor de proprietate intelectuală. Software-</w:t>
      </w:r>
      <w:proofErr w:type="spellStart"/>
      <w:r w:rsidRPr="0028281F">
        <w:rPr>
          <w:sz w:val="24"/>
        </w:rPr>
        <w:t>ul</w:t>
      </w:r>
      <w:proofErr w:type="spellEnd"/>
      <w:r w:rsidRPr="0028281F">
        <w:rPr>
          <w:sz w:val="24"/>
        </w:rPr>
        <w:t xml:space="preserve"> dezvoltat (</w:t>
      </w:r>
      <w:proofErr w:type="spellStart"/>
      <w:r w:rsidRPr="0028281F">
        <w:rPr>
          <w:sz w:val="24"/>
        </w:rPr>
        <w:t>custom</w:t>
      </w:r>
      <w:proofErr w:type="spellEnd"/>
      <w:r w:rsidRPr="0028281F">
        <w:rPr>
          <w:sz w:val="24"/>
        </w:rPr>
        <w:t xml:space="preserve"> code) devine </w:t>
      </w:r>
      <w:r w:rsidRPr="0028281F">
        <w:rPr>
          <w:b/>
          <w:bCs/>
          <w:sz w:val="24"/>
        </w:rPr>
        <w:t>proprietatea exclusivă a Autorității Contractante</w:t>
      </w:r>
      <w:r w:rsidRPr="0028281F">
        <w:rPr>
          <w:sz w:val="24"/>
        </w:rPr>
        <w:t>, inclusiv codul sursă</w:t>
      </w:r>
      <w:r w:rsidR="00A73B3E" w:rsidRPr="0028281F">
        <w:rPr>
          <w:sz w:val="24"/>
        </w:rPr>
        <w:t>.</w:t>
      </w:r>
    </w:p>
    <w:p w14:paraId="69706C03" w14:textId="1B395C9A" w:rsidR="00B8050B" w:rsidRPr="0028281F" w:rsidRDefault="00B8050B" w:rsidP="003E0BD9">
      <w:pPr>
        <w:tabs>
          <w:tab w:val="left" w:pos="270"/>
        </w:tabs>
        <w:spacing w:line="276" w:lineRule="auto"/>
        <w:ind w:left="180"/>
        <w:jc w:val="both"/>
        <w:rPr>
          <w:sz w:val="24"/>
          <w:szCs w:val="24"/>
        </w:rPr>
      </w:pPr>
      <w:r w:rsidRPr="0028281F">
        <w:rPr>
          <w:sz w:val="24"/>
          <w:szCs w:val="24"/>
        </w:rPr>
        <w:t xml:space="preserve">20.3. Contractantul va asigura </w:t>
      </w:r>
      <w:r w:rsidR="003E0BD9" w:rsidRPr="0028281F">
        <w:rPr>
          <w:sz w:val="24"/>
          <w:szCs w:val="24"/>
        </w:rPr>
        <w:t>garanția</w:t>
      </w:r>
      <w:r w:rsidR="00D74351" w:rsidRPr="0028281F">
        <w:rPr>
          <w:sz w:val="24"/>
          <w:szCs w:val="24"/>
        </w:rPr>
        <w:t xml:space="preserve"> echipamentelor</w:t>
      </w:r>
      <w:r w:rsidRPr="0028281F">
        <w:rPr>
          <w:sz w:val="24"/>
          <w:szCs w:val="24"/>
        </w:rPr>
        <w:t xml:space="preserve"> pentru o perioadă 5 ani (60 de luni) </w:t>
      </w:r>
      <w:r w:rsidR="00445729" w:rsidRPr="0028281F">
        <w:rPr>
          <w:sz w:val="24"/>
          <w:szCs w:val="24"/>
        </w:rPr>
        <w:t xml:space="preserve">  atât pentru produse, cât și pentru accesorii, garanția începând din momentul recepției calitative</w:t>
      </w:r>
      <w:r w:rsidRPr="0028281F">
        <w:rPr>
          <w:sz w:val="24"/>
          <w:szCs w:val="24"/>
        </w:rPr>
        <w:t xml:space="preserve">. </w:t>
      </w:r>
    </w:p>
    <w:p w14:paraId="1DDB6E6E" w14:textId="0B79E5CB" w:rsidR="007A388E" w:rsidRPr="0028281F" w:rsidRDefault="00B8050B" w:rsidP="003E0BD9">
      <w:pPr>
        <w:spacing w:line="276" w:lineRule="auto"/>
        <w:ind w:left="180"/>
        <w:jc w:val="both"/>
        <w:rPr>
          <w:sz w:val="24"/>
          <w:szCs w:val="24"/>
        </w:rPr>
      </w:pPr>
      <w:r w:rsidRPr="0028281F">
        <w:rPr>
          <w:sz w:val="24"/>
          <w:szCs w:val="24"/>
        </w:rPr>
        <w:t xml:space="preserve">20.4. </w:t>
      </w:r>
      <w:r w:rsidR="00CD71BB" w:rsidRPr="0028281F">
        <w:rPr>
          <w:sz w:val="24"/>
          <w:szCs w:val="24"/>
        </w:rPr>
        <w:t xml:space="preserve">Contractantul </w:t>
      </w:r>
      <w:r w:rsidR="007A388E" w:rsidRPr="0028281F">
        <w:rPr>
          <w:sz w:val="24"/>
          <w:szCs w:val="24"/>
        </w:rPr>
        <w:t xml:space="preserve">va asigura suport tehnic pentru produsele software solicitate (actualizări și </w:t>
      </w:r>
      <w:proofErr w:type="spellStart"/>
      <w:r w:rsidR="007A388E" w:rsidRPr="0028281F">
        <w:rPr>
          <w:sz w:val="24"/>
          <w:szCs w:val="24"/>
        </w:rPr>
        <w:t>patch</w:t>
      </w:r>
      <w:proofErr w:type="spellEnd"/>
      <w:r w:rsidR="007A388E" w:rsidRPr="0028281F">
        <w:rPr>
          <w:sz w:val="24"/>
          <w:szCs w:val="24"/>
        </w:rPr>
        <w:t>-uri de securitate) pentru o perioadă de 60 luni începând din momentul recepției calitative, fără nici un cost suplimentar pentru Autoritatea contractantă, cu excepția componentelor software pentru care s-a solicitat un alt termen.</w:t>
      </w:r>
    </w:p>
    <w:p w14:paraId="07F20363" w14:textId="0A3ACE87" w:rsidR="00CD71BB" w:rsidRDefault="00CD71BB" w:rsidP="003E0BD9">
      <w:pPr>
        <w:spacing w:line="276" w:lineRule="auto"/>
        <w:ind w:left="180" w:hanging="180"/>
        <w:jc w:val="both"/>
        <w:rPr>
          <w:sz w:val="24"/>
          <w:szCs w:val="24"/>
        </w:rPr>
      </w:pPr>
      <w:r w:rsidRPr="0028281F">
        <w:rPr>
          <w:sz w:val="24"/>
          <w:szCs w:val="24"/>
        </w:rPr>
        <w:t xml:space="preserve">   20.5. Contractantul va asigura servicii de mentenanță corectivă și evolutivă pentru dezvoltările/configurările realizate în baza serviciilor prestate (analiză, proiectare, implementare și punere în producție) pe o perioadă de 48 luni de la punerea în producție </w:t>
      </w:r>
      <w:r w:rsidR="00713C6D" w:rsidRPr="00192CBB">
        <w:t xml:space="preserve">a </w:t>
      </w:r>
      <w:r w:rsidR="00713C6D">
        <w:t>SIISPECD</w:t>
      </w:r>
      <w:r w:rsidRPr="0028281F">
        <w:rPr>
          <w:sz w:val="24"/>
          <w:szCs w:val="24"/>
        </w:rPr>
        <w:t>.</w:t>
      </w:r>
      <w:r w:rsidR="00F064FE" w:rsidRPr="0028281F">
        <w:rPr>
          <w:sz w:val="24"/>
          <w:szCs w:val="24"/>
        </w:rPr>
        <w:t xml:space="preserve"> Contractantul va asigura un punct de contact dedicat personalului autorizat al Achizitorului unde se poate semnala orice problemă/defecțiune</w:t>
      </w:r>
      <w:r w:rsidR="00713C6D">
        <w:rPr>
          <w:sz w:val="24"/>
          <w:szCs w:val="24"/>
        </w:rPr>
        <w:t>.</w:t>
      </w:r>
    </w:p>
    <w:p w14:paraId="73E45C4D" w14:textId="11360B19" w:rsidR="00773371" w:rsidRPr="0028281F" w:rsidRDefault="00773371" w:rsidP="003E0BD9">
      <w:pPr>
        <w:spacing w:line="276" w:lineRule="auto"/>
        <w:ind w:left="180" w:hanging="180"/>
        <w:jc w:val="both"/>
        <w:rPr>
          <w:sz w:val="24"/>
          <w:szCs w:val="24"/>
        </w:rPr>
      </w:pPr>
      <w:r>
        <w:rPr>
          <w:sz w:val="24"/>
          <w:szCs w:val="24"/>
        </w:rPr>
        <w:t xml:space="preserve">   </w:t>
      </w:r>
      <w:r w:rsidRPr="00773371">
        <w:rPr>
          <w:sz w:val="24"/>
          <w:szCs w:val="24"/>
        </w:rPr>
        <w:t>20.5^1</w:t>
      </w:r>
      <w:r w:rsidRPr="00773371">
        <w:rPr>
          <w:b/>
          <w:bCs/>
          <w:sz w:val="24"/>
          <w:szCs w:val="24"/>
        </w:rPr>
        <w:t>.</w:t>
      </w:r>
      <w:r w:rsidRPr="00773371">
        <w:rPr>
          <w:sz w:val="24"/>
          <w:szCs w:val="24"/>
        </w:rPr>
        <w:t xml:space="preserve"> </w:t>
      </w:r>
      <w:r w:rsidR="001036A9" w:rsidRPr="001036A9">
        <w:rPr>
          <w:sz w:val="24"/>
          <w:szCs w:val="24"/>
        </w:rPr>
        <w:t>Contractantul va asigura servicii de securitate cibernetică a rețelei și a sistemului informatic  la parametrii și pe durata stabilită în Caietul de Sarcini, respectiv 60 de luni de la recepție</w:t>
      </w:r>
      <w:r w:rsidRPr="00773371">
        <w:rPr>
          <w:sz w:val="24"/>
          <w:szCs w:val="24"/>
        </w:rPr>
        <w:t>.</w:t>
      </w:r>
    </w:p>
    <w:p w14:paraId="25D00398" w14:textId="4BB12A9A" w:rsidR="001F750A" w:rsidRPr="0028281F" w:rsidRDefault="007A388E" w:rsidP="003E0BD9">
      <w:pPr>
        <w:pStyle w:val="ListParagraph"/>
        <w:tabs>
          <w:tab w:val="left" w:pos="755"/>
        </w:tabs>
        <w:spacing w:line="259" w:lineRule="auto"/>
        <w:ind w:right="165"/>
        <w:rPr>
          <w:sz w:val="24"/>
          <w:szCs w:val="24"/>
        </w:rPr>
      </w:pPr>
      <w:r w:rsidRPr="0028281F">
        <w:rPr>
          <w:sz w:val="24"/>
          <w:szCs w:val="24"/>
        </w:rPr>
        <w:t>20.</w:t>
      </w:r>
      <w:r w:rsidR="008B1C57" w:rsidRPr="0028281F">
        <w:rPr>
          <w:sz w:val="24"/>
          <w:szCs w:val="24"/>
        </w:rPr>
        <w:t>6</w:t>
      </w:r>
      <w:r w:rsidRPr="0028281F">
        <w:rPr>
          <w:sz w:val="24"/>
          <w:szCs w:val="24"/>
        </w:rPr>
        <w:t xml:space="preserve">. </w:t>
      </w:r>
      <w:r w:rsidR="00DF610E" w:rsidRPr="0028281F">
        <w:rPr>
          <w:sz w:val="24"/>
          <w:szCs w:val="24"/>
        </w:rPr>
        <w:t>Contractantul va avea nevoie de aprobarea prealabilă a Achizitorului pentru livrabile, precum și pentru materialele elaborate în cadrul contractului.</w:t>
      </w:r>
    </w:p>
    <w:p w14:paraId="4647F8E2" w14:textId="5F3F6422" w:rsidR="00B8050B" w:rsidRPr="0028281F" w:rsidRDefault="00B8050B" w:rsidP="00B8050B">
      <w:pPr>
        <w:pStyle w:val="ListParagraph"/>
        <w:tabs>
          <w:tab w:val="left" w:pos="755"/>
        </w:tabs>
        <w:spacing w:line="259" w:lineRule="auto"/>
        <w:ind w:right="165"/>
        <w:rPr>
          <w:sz w:val="24"/>
        </w:rPr>
      </w:pPr>
      <w:r w:rsidRPr="0028281F">
        <w:rPr>
          <w:sz w:val="24"/>
        </w:rPr>
        <w:t>20.</w:t>
      </w:r>
      <w:r w:rsidR="008B1C57" w:rsidRPr="0028281F">
        <w:rPr>
          <w:sz w:val="24"/>
        </w:rPr>
        <w:t>7</w:t>
      </w:r>
      <w:r w:rsidRPr="0028281F">
        <w:rPr>
          <w:sz w:val="24"/>
        </w:rPr>
        <w:t xml:space="preserve">. Contractantul permite Autorității contractante să inspecteze </w:t>
      </w:r>
      <w:proofErr w:type="spellStart"/>
      <w:r w:rsidRPr="0028281F">
        <w:rPr>
          <w:sz w:val="24"/>
        </w:rPr>
        <w:t>şi</w:t>
      </w:r>
      <w:proofErr w:type="spellEnd"/>
      <w:r w:rsidRPr="0028281F">
        <w:rPr>
          <w:sz w:val="24"/>
        </w:rPr>
        <w:t xml:space="preserve">/sau să testeze produsele furnizate și serviciile prestate pentru a verifica conformitatea lor cu specificațiile din Caietul de sarcini precum </w:t>
      </w:r>
      <w:proofErr w:type="spellStart"/>
      <w:r w:rsidRPr="0028281F">
        <w:rPr>
          <w:sz w:val="24"/>
        </w:rPr>
        <w:t>şi</w:t>
      </w:r>
      <w:proofErr w:type="spellEnd"/>
      <w:r w:rsidRPr="0028281F">
        <w:rPr>
          <w:sz w:val="24"/>
        </w:rPr>
        <w:t xml:space="preserve"> cu specificațiile din Propunerea sa tehnică.</w:t>
      </w:r>
    </w:p>
    <w:p w14:paraId="5223C23A" w14:textId="5096A400" w:rsidR="00B8050B" w:rsidRPr="0028281F" w:rsidRDefault="00B8050B" w:rsidP="00B8050B">
      <w:pPr>
        <w:pStyle w:val="ListParagraph"/>
        <w:tabs>
          <w:tab w:val="left" w:pos="865"/>
        </w:tabs>
        <w:spacing w:line="259" w:lineRule="auto"/>
        <w:ind w:right="170"/>
        <w:rPr>
          <w:sz w:val="24"/>
        </w:rPr>
      </w:pPr>
      <w:r w:rsidRPr="0028281F">
        <w:rPr>
          <w:sz w:val="24"/>
        </w:rPr>
        <w:t>20.</w:t>
      </w:r>
      <w:r w:rsidR="008B1C57" w:rsidRPr="0028281F">
        <w:rPr>
          <w:sz w:val="24"/>
        </w:rPr>
        <w:t>8</w:t>
      </w:r>
      <w:r w:rsidRPr="0028281F">
        <w:rPr>
          <w:sz w:val="24"/>
        </w:rPr>
        <w:t>. Contractantul va furniza produsele și va presta serviciile cu atenție, eficiență și diligență, cu respectarea dispozițiile legale, aprobările și standardele tehnice, profesionale și de calitate în vigoare, respectând cerințele tehnice și specificațiile prevăzute în caietul de sarcini.</w:t>
      </w:r>
    </w:p>
    <w:p w14:paraId="40DF19E4" w14:textId="31C19342" w:rsidR="00B8050B" w:rsidRPr="0028281F" w:rsidRDefault="00B8050B" w:rsidP="00B8050B">
      <w:pPr>
        <w:pStyle w:val="ListParagraph"/>
        <w:tabs>
          <w:tab w:val="left" w:pos="865"/>
        </w:tabs>
        <w:spacing w:line="259" w:lineRule="auto"/>
        <w:ind w:right="172"/>
        <w:rPr>
          <w:sz w:val="24"/>
        </w:rPr>
      </w:pPr>
      <w:r w:rsidRPr="0028281F">
        <w:rPr>
          <w:sz w:val="24"/>
        </w:rPr>
        <w:t>20.</w:t>
      </w:r>
      <w:r w:rsidR="008B1C57" w:rsidRPr="0028281F">
        <w:rPr>
          <w:sz w:val="24"/>
        </w:rPr>
        <w:t>9</w:t>
      </w:r>
      <w:r w:rsidRPr="0028281F">
        <w:rPr>
          <w:sz w:val="24"/>
        </w:rPr>
        <w:t>. Contractantul se obligă să depună garanția de bună execuție în termen de maxim 5 zile lucrătoare de la semnarea contractului de ambele părți.</w:t>
      </w:r>
    </w:p>
    <w:p w14:paraId="49F10C1B" w14:textId="7F227080" w:rsidR="00B8050B" w:rsidRPr="0028281F" w:rsidRDefault="00B8050B" w:rsidP="00B8050B">
      <w:pPr>
        <w:pStyle w:val="ListParagraph"/>
        <w:tabs>
          <w:tab w:val="left" w:pos="865"/>
        </w:tabs>
        <w:spacing w:line="259" w:lineRule="auto"/>
        <w:ind w:right="166"/>
        <w:rPr>
          <w:sz w:val="24"/>
        </w:rPr>
      </w:pPr>
      <w:r w:rsidRPr="0028281F">
        <w:rPr>
          <w:sz w:val="24"/>
        </w:rPr>
        <w:t>20.</w:t>
      </w:r>
      <w:r w:rsidR="008B1C57" w:rsidRPr="0028281F">
        <w:rPr>
          <w:sz w:val="24"/>
        </w:rPr>
        <w:t>10</w:t>
      </w:r>
      <w:r w:rsidRPr="0028281F">
        <w:rPr>
          <w:sz w:val="24"/>
        </w:rPr>
        <w:t>. Contractantul va respecta toate prevederile legale în vigoare în România și se va asigura că</w:t>
      </w:r>
      <w:r w:rsidRPr="0028281F">
        <w:rPr>
          <w:spacing w:val="40"/>
          <w:sz w:val="24"/>
        </w:rPr>
        <w:t xml:space="preserve"> </w:t>
      </w:r>
      <w:r w:rsidRPr="0028281F">
        <w:rPr>
          <w:sz w:val="24"/>
        </w:rPr>
        <w:t>și Personalul său, implicat în Contract, va respecta prevederile legale, aprobările și standardele tehnice, profesionale și de calitate în vigoare.</w:t>
      </w:r>
    </w:p>
    <w:p w14:paraId="3F6A3E34" w14:textId="4E76E193" w:rsidR="00B8050B" w:rsidRPr="0028281F" w:rsidRDefault="00B8050B" w:rsidP="00B8050B">
      <w:pPr>
        <w:pStyle w:val="ListParagraph"/>
        <w:tabs>
          <w:tab w:val="left" w:pos="865"/>
        </w:tabs>
        <w:spacing w:line="259" w:lineRule="auto"/>
        <w:ind w:right="165"/>
        <w:rPr>
          <w:sz w:val="24"/>
        </w:rPr>
      </w:pPr>
      <w:r w:rsidRPr="0028281F">
        <w:rPr>
          <w:sz w:val="24"/>
        </w:rPr>
        <w:lastRenderedPageBreak/>
        <w:t>20.</w:t>
      </w:r>
      <w:r w:rsidR="008B1C57" w:rsidRPr="0028281F">
        <w:rPr>
          <w:sz w:val="24"/>
        </w:rPr>
        <w:t>11</w:t>
      </w:r>
      <w:r w:rsidRPr="0028281F">
        <w:rPr>
          <w:sz w:val="24"/>
        </w:rPr>
        <w:t>. În cazul în care Contractantul este o asociere alcătuită din doi sau mai mulți operatori economici, toți aceștia vor fi ținuți solidar responsabili de îndeplinirea obligațiilor din Contract.</w:t>
      </w:r>
    </w:p>
    <w:p w14:paraId="69E114EC" w14:textId="65A39F46" w:rsidR="00B8050B" w:rsidRPr="0028281F" w:rsidRDefault="00B8050B" w:rsidP="00B8050B">
      <w:pPr>
        <w:pStyle w:val="ListParagraph"/>
        <w:tabs>
          <w:tab w:val="left" w:pos="865"/>
        </w:tabs>
        <w:spacing w:line="261" w:lineRule="auto"/>
        <w:ind w:right="176"/>
        <w:rPr>
          <w:sz w:val="24"/>
        </w:rPr>
      </w:pPr>
      <w:r w:rsidRPr="0028281F">
        <w:rPr>
          <w:sz w:val="24"/>
        </w:rPr>
        <w:t>20.1</w:t>
      </w:r>
      <w:r w:rsidR="008B1C57" w:rsidRPr="0028281F">
        <w:rPr>
          <w:sz w:val="24"/>
        </w:rPr>
        <w:t>2</w:t>
      </w:r>
      <w:r w:rsidRPr="0028281F">
        <w:rPr>
          <w:sz w:val="24"/>
        </w:rPr>
        <w:t>. Părțile vor colabora, pentru furnizarea de informații pe care le pot solicita în mod rezonabil între ele pentru realizarea Contractului.</w:t>
      </w:r>
    </w:p>
    <w:p w14:paraId="7AEC9F3C" w14:textId="29FF598F" w:rsidR="00B8050B" w:rsidRPr="0028281F" w:rsidRDefault="00B8050B" w:rsidP="00B8050B">
      <w:pPr>
        <w:pStyle w:val="ListParagraph"/>
        <w:tabs>
          <w:tab w:val="left" w:pos="865"/>
        </w:tabs>
        <w:spacing w:line="259" w:lineRule="auto"/>
        <w:ind w:right="169"/>
        <w:rPr>
          <w:sz w:val="24"/>
        </w:rPr>
      </w:pPr>
      <w:r w:rsidRPr="0028281F">
        <w:rPr>
          <w:sz w:val="24"/>
        </w:rPr>
        <w:t>20.1</w:t>
      </w:r>
      <w:r w:rsidR="008B1C57" w:rsidRPr="0028281F">
        <w:rPr>
          <w:sz w:val="24"/>
        </w:rPr>
        <w:t>3</w:t>
      </w:r>
      <w:r w:rsidRPr="0028281F">
        <w:rPr>
          <w:sz w:val="24"/>
        </w:rPr>
        <w:t>. Contractantul va asigura resursele umane și materialele, fie de natură provizorie, fie definitive cerute de Contract, în măsura în care necesitatea asigurării acestora este prevăzută în Contract sau se poate deduce în mod rezonabil din Contract.</w:t>
      </w:r>
    </w:p>
    <w:p w14:paraId="62A5CA83" w14:textId="717A8D24" w:rsidR="00B8050B" w:rsidRPr="0028281F" w:rsidRDefault="00B8050B" w:rsidP="00B8050B">
      <w:pPr>
        <w:pStyle w:val="ListParagraph"/>
        <w:tabs>
          <w:tab w:val="left" w:pos="865"/>
        </w:tabs>
        <w:spacing w:line="259" w:lineRule="auto"/>
        <w:ind w:right="165"/>
        <w:rPr>
          <w:sz w:val="24"/>
        </w:rPr>
      </w:pPr>
      <w:r w:rsidRPr="0028281F">
        <w:rPr>
          <w:sz w:val="24"/>
        </w:rPr>
        <w:t>20.1</w:t>
      </w:r>
      <w:r w:rsidR="008B1C57" w:rsidRPr="0028281F">
        <w:rPr>
          <w:sz w:val="24"/>
        </w:rPr>
        <w:t>4</w:t>
      </w:r>
      <w:r w:rsidRPr="0028281F">
        <w:rPr>
          <w:sz w:val="24"/>
        </w:rPr>
        <w:t>. Contractantul va face dovada conformității fiecărui produs furnizat și serviciu prestat prin prezentarea de documente sau alte mijloace probante, edificatoare, cu respectarea cerințelor din Caietul de sarcini.</w:t>
      </w:r>
    </w:p>
    <w:p w14:paraId="0D56FE67" w14:textId="6E72ABCD" w:rsidR="00B8050B" w:rsidRPr="0028281F" w:rsidRDefault="00B8050B" w:rsidP="00B8050B">
      <w:pPr>
        <w:pStyle w:val="ListParagraph"/>
        <w:tabs>
          <w:tab w:val="left" w:pos="865"/>
        </w:tabs>
        <w:spacing w:line="259" w:lineRule="auto"/>
        <w:ind w:right="169"/>
        <w:rPr>
          <w:sz w:val="24"/>
        </w:rPr>
      </w:pPr>
      <w:r w:rsidRPr="0028281F">
        <w:rPr>
          <w:sz w:val="24"/>
        </w:rPr>
        <w:t>20.1</w:t>
      </w:r>
      <w:r w:rsidR="008B1C57" w:rsidRPr="0028281F">
        <w:rPr>
          <w:sz w:val="24"/>
        </w:rPr>
        <w:t>5</w:t>
      </w:r>
      <w:r w:rsidRPr="0028281F">
        <w:rPr>
          <w:sz w:val="24"/>
        </w:rPr>
        <w:t xml:space="preserve">. Contractantul va efectua toate certificările </w:t>
      </w:r>
      <w:proofErr w:type="spellStart"/>
      <w:r w:rsidRPr="0028281F">
        <w:rPr>
          <w:sz w:val="24"/>
        </w:rPr>
        <w:t>şi</w:t>
      </w:r>
      <w:proofErr w:type="spellEnd"/>
      <w:r w:rsidRPr="0028281F">
        <w:rPr>
          <w:sz w:val="24"/>
        </w:rPr>
        <w:t xml:space="preserve"> verificările prevăzute în Caietul de sarcini precum </w:t>
      </w:r>
      <w:proofErr w:type="spellStart"/>
      <w:r w:rsidRPr="0028281F">
        <w:rPr>
          <w:sz w:val="24"/>
        </w:rPr>
        <w:t>şi</w:t>
      </w:r>
      <w:proofErr w:type="spellEnd"/>
      <w:r w:rsidRPr="0028281F">
        <w:rPr>
          <w:sz w:val="24"/>
        </w:rPr>
        <w:t xml:space="preserve"> verificările suplimentare, pe care Autoritate Contractantă le consideră necesare privind furnizarea produselor și prestarea serviciilor, așa cum sunt prevăzute în caietul de sarcini.</w:t>
      </w:r>
    </w:p>
    <w:p w14:paraId="5D6A5DBA" w14:textId="79113931" w:rsidR="00B8050B" w:rsidRPr="0028281F" w:rsidRDefault="00B8050B" w:rsidP="00B8050B">
      <w:pPr>
        <w:pStyle w:val="ListParagraph"/>
        <w:tabs>
          <w:tab w:val="left" w:pos="865"/>
        </w:tabs>
        <w:spacing w:line="259" w:lineRule="auto"/>
        <w:ind w:right="167"/>
        <w:rPr>
          <w:sz w:val="24"/>
        </w:rPr>
      </w:pPr>
      <w:r w:rsidRPr="0028281F">
        <w:rPr>
          <w:sz w:val="24"/>
        </w:rPr>
        <w:t>20.1</w:t>
      </w:r>
      <w:r w:rsidR="008B1C57" w:rsidRPr="0028281F">
        <w:rPr>
          <w:sz w:val="24"/>
        </w:rPr>
        <w:t>6</w:t>
      </w:r>
      <w:r w:rsidRPr="0028281F">
        <w:rPr>
          <w:sz w:val="24"/>
        </w:rPr>
        <w:t xml:space="preserve">. Contractantul asigură </w:t>
      </w:r>
      <w:r w:rsidR="003E0BD9" w:rsidRPr="0028281F">
        <w:rPr>
          <w:sz w:val="24"/>
        </w:rPr>
        <w:t>siguranța</w:t>
      </w:r>
      <w:r w:rsidRPr="0028281F">
        <w:rPr>
          <w:sz w:val="24"/>
        </w:rPr>
        <w:t xml:space="preserve"> tuturor </w:t>
      </w:r>
      <w:r w:rsidR="003E0BD9" w:rsidRPr="0028281F">
        <w:rPr>
          <w:sz w:val="24"/>
        </w:rPr>
        <w:t>operațiunilor</w:t>
      </w:r>
      <w:r w:rsidRPr="0028281F">
        <w:rPr>
          <w:sz w:val="24"/>
        </w:rPr>
        <w:t xml:space="preserve"> </w:t>
      </w:r>
      <w:proofErr w:type="spellStart"/>
      <w:r w:rsidRPr="0028281F">
        <w:rPr>
          <w:sz w:val="24"/>
        </w:rPr>
        <w:t>şi</w:t>
      </w:r>
      <w:proofErr w:type="spellEnd"/>
      <w:r w:rsidRPr="0028281F">
        <w:rPr>
          <w:sz w:val="24"/>
        </w:rPr>
        <w:t xml:space="preserve"> metodelor de prestare utilizate </w:t>
      </w:r>
      <w:proofErr w:type="spellStart"/>
      <w:r w:rsidRPr="0028281F">
        <w:rPr>
          <w:sz w:val="24"/>
        </w:rPr>
        <w:t>şi</w:t>
      </w:r>
      <w:proofErr w:type="spellEnd"/>
      <w:r w:rsidRPr="0028281F">
        <w:rPr>
          <w:sz w:val="24"/>
        </w:rPr>
        <w:t xml:space="preserve"> personal calificat în prestarea serviciilor pe toată durata Contractului. De asemenea, Contractantul este pe deplin responsabil privind respectarea reglementărilor legale incidente.</w:t>
      </w:r>
    </w:p>
    <w:p w14:paraId="549A9E22" w14:textId="38FD5B46" w:rsidR="00B8050B" w:rsidRPr="0028281F" w:rsidRDefault="00B8050B" w:rsidP="00B8050B">
      <w:pPr>
        <w:pStyle w:val="ListParagraph"/>
        <w:tabs>
          <w:tab w:val="left" w:pos="865"/>
        </w:tabs>
        <w:spacing w:line="259" w:lineRule="auto"/>
        <w:ind w:right="169"/>
        <w:rPr>
          <w:sz w:val="24"/>
        </w:rPr>
      </w:pPr>
      <w:r w:rsidRPr="0028281F">
        <w:rPr>
          <w:sz w:val="24"/>
        </w:rPr>
        <w:t>20.1</w:t>
      </w:r>
      <w:r w:rsidR="008B1C57" w:rsidRPr="0028281F">
        <w:rPr>
          <w:sz w:val="24"/>
        </w:rPr>
        <w:t>7</w:t>
      </w:r>
      <w:r w:rsidRPr="0028281F">
        <w:rPr>
          <w:sz w:val="24"/>
        </w:rPr>
        <w:t>. Pe</w:t>
      </w:r>
      <w:r w:rsidRPr="0028281F">
        <w:rPr>
          <w:spacing w:val="-2"/>
          <w:sz w:val="24"/>
        </w:rPr>
        <w:t xml:space="preserve"> </w:t>
      </w:r>
      <w:r w:rsidRPr="0028281F">
        <w:rPr>
          <w:sz w:val="24"/>
        </w:rPr>
        <w:t>timpul</w:t>
      </w:r>
      <w:r w:rsidRPr="0028281F">
        <w:rPr>
          <w:spacing w:val="-1"/>
          <w:sz w:val="24"/>
        </w:rPr>
        <w:t xml:space="preserve"> </w:t>
      </w:r>
      <w:r w:rsidRPr="0028281F">
        <w:rPr>
          <w:sz w:val="24"/>
        </w:rPr>
        <w:t>transportului</w:t>
      </w:r>
      <w:r w:rsidRPr="0028281F">
        <w:rPr>
          <w:spacing w:val="-1"/>
          <w:sz w:val="24"/>
        </w:rPr>
        <w:t xml:space="preserve"> </w:t>
      </w:r>
      <w:r w:rsidRPr="0028281F">
        <w:rPr>
          <w:sz w:val="24"/>
        </w:rPr>
        <w:t>produselor, Contractantul respectă</w:t>
      </w:r>
      <w:r w:rsidRPr="0028281F">
        <w:rPr>
          <w:spacing w:val="-2"/>
          <w:sz w:val="24"/>
        </w:rPr>
        <w:t xml:space="preserve"> </w:t>
      </w:r>
      <w:r w:rsidRPr="0028281F">
        <w:rPr>
          <w:sz w:val="24"/>
        </w:rPr>
        <w:t>regulile</w:t>
      </w:r>
      <w:r w:rsidRPr="0028281F">
        <w:rPr>
          <w:spacing w:val="-2"/>
          <w:sz w:val="24"/>
        </w:rPr>
        <w:t xml:space="preserve"> </w:t>
      </w:r>
      <w:r w:rsidRPr="0028281F">
        <w:rPr>
          <w:sz w:val="24"/>
        </w:rPr>
        <w:t>de circulație</w:t>
      </w:r>
      <w:r w:rsidRPr="0028281F">
        <w:rPr>
          <w:spacing w:val="-2"/>
          <w:sz w:val="24"/>
        </w:rPr>
        <w:t xml:space="preserve"> </w:t>
      </w:r>
      <w:r w:rsidRPr="0028281F">
        <w:rPr>
          <w:sz w:val="24"/>
        </w:rPr>
        <w:t>pe</w:t>
      </w:r>
      <w:r w:rsidRPr="0028281F">
        <w:rPr>
          <w:spacing w:val="-2"/>
          <w:sz w:val="24"/>
        </w:rPr>
        <w:t xml:space="preserve"> </w:t>
      </w:r>
      <w:r w:rsidRPr="0028281F">
        <w:rPr>
          <w:sz w:val="24"/>
        </w:rPr>
        <w:t>drumurile publice și pe căile de acces până la sediul Autorității contractante și se asigură ca autovehiculele sunt dotate corespunzător.</w:t>
      </w:r>
    </w:p>
    <w:p w14:paraId="4AB157F7" w14:textId="1ACAC8E7" w:rsidR="00B8050B" w:rsidRPr="0028281F" w:rsidRDefault="00B8050B" w:rsidP="00B8050B">
      <w:pPr>
        <w:pStyle w:val="ListParagraph"/>
        <w:tabs>
          <w:tab w:val="left" w:pos="865"/>
        </w:tabs>
        <w:spacing w:line="259" w:lineRule="auto"/>
        <w:ind w:right="172"/>
        <w:rPr>
          <w:sz w:val="24"/>
        </w:rPr>
      </w:pPr>
      <w:r w:rsidRPr="0028281F">
        <w:rPr>
          <w:sz w:val="24"/>
        </w:rPr>
        <w:t>20.1</w:t>
      </w:r>
      <w:r w:rsidR="008B1C57" w:rsidRPr="0028281F">
        <w:rPr>
          <w:sz w:val="24"/>
        </w:rPr>
        <w:t>8</w:t>
      </w:r>
      <w:r w:rsidRPr="0028281F">
        <w:rPr>
          <w:sz w:val="24"/>
        </w:rPr>
        <w:t>. Contractantul va evita, pe cât posibil, acumularea de obstacole inutile pe locurile de furnizare, inclusiv utilaje și echipamente, surplus de material.</w:t>
      </w:r>
    </w:p>
    <w:p w14:paraId="108881DD" w14:textId="7B08A8A4" w:rsidR="00B8050B" w:rsidRPr="0028281F" w:rsidRDefault="00B8050B" w:rsidP="00B8050B">
      <w:pPr>
        <w:pStyle w:val="ListParagraph"/>
        <w:tabs>
          <w:tab w:val="left" w:pos="865"/>
        </w:tabs>
        <w:spacing w:line="259" w:lineRule="auto"/>
        <w:ind w:right="170"/>
        <w:rPr>
          <w:sz w:val="24"/>
        </w:rPr>
      </w:pPr>
      <w:r w:rsidRPr="0028281F">
        <w:rPr>
          <w:sz w:val="24"/>
        </w:rPr>
        <w:t>20.1</w:t>
      </w:r>
      <w:r w:rsidR="008B1C57" w:rsidRPr="0028281F">
        <w:rPr>
          <w:sz w:val="24"/>
        </w:rPr>
        <w:t>9</w:t>
      </w:r>
      <w:r w:rsidRPr="0028281F">
        <w:rPr>
          <w:sz w:val="24"/>
        </w:rPr>
        <w:t>. Preia, transportă și evacuează deșeurile rezultate din furnizarea, asamblare, montare și instalare/punere în funcțiune a produselor, potrivit legislației în vigoare din domeniul deșeurilor, fără alte costuri suplimentare.</w:t>
      </w:r>
    </w:p>
    <w:p w14:paraId="5FEABAAC" w14:textId="0686DCEF" w:rsidR="00B8050B" w:rsidRPr="0028281F" w:rsidRDefault="00B8050B" w:rsidP="00B8050B">
      <w:pPr>
        <w:pStyle w:val="ListParagraph"/>
        <w:tabs>
          <w:tab w:val="left" w:pos="866"/>
        </w:tabs>
        <w:spacing w:line="259" w:lineRule="auto"/>
        <w:ind w:left="175" w:right="168"/>
        <w:rPr>
          <w:sz w:val="24"/>
        </w:rPr>
      </w:pPr>
      <w:r w:rsidRPr="0028281F">
        <w:rPr>
          <w:sz w:val="24"/>
        </w:rPr>
        <w:t>20.</w:t>
      </w:r>
      <w:r w:rsidR="008B1C57" w:rsidRPr="0028281F">
        <w:rPr>
          <w:sz w:val="24"/>
        </w:rPr>
        <w:t>20</w:t>
      </w:r>
      <w:r w:rsidRPr="0028281F">
        <w:rPr>
          <w:sz w:val="24"/>
        </w:rPr>
        <w:t>. Contractantul va emite facturile pentru produsele livrate și serviciile prestate, împreună cu documentele justificative după semnarea Proceselor Verbale de Recepție, în condițiile prevederilor Caietului de sarcini.</w:t>
      </w:r>
    </w:p>
    <w:p w14:paraId="4B084BF3" w14:textId="04087439" w:rsidR="00B8050B" w:rsidRPr="0028281F" w:rsidRDefault="00B8050B" w:rsidP="003E0BD9">
      <w:pPr>
        <w:pStyle w:val="ListParagraph"/>
        <w:tabs>
          <w:tab w:val="left" w:pos="865"/>
        </w:tabs>
        <w:spacing w:before="17" w:line="259" w:lineRule="auto"/>
        <w:ind w:right="173"/>
        <w:rPr>
          <w:sz w:val="24"/>
        </w:rPr>
      </w:pPr>
      <w:r w:rsidRPr="0028281F">
        <w:rPr>
          <w:sz w:val="24"/>
        </w:rPr>
        <w:t>20.</w:t>
      </w:r>
      <w:r w:rsidR="008B1C57" w:rsidRPr="0028281F">
        <w:rPr>
          <w:sz w:val="24"/>
        </w:rPr>
        <w:t>21</w:t>
      </w:r>
      <w:r w:rsidRPr="0028281F">
        <w:rPr>
          <w:sz w:val="24"/>
        </w:rPr>
        <w:t xml:space="preserve">. Contractantul nu poate fi considerat răspunzător pentru încălcarea de către Autoritatea contractantă sau de către orice altă persoană a reglementărilor aplicabile în ceea ce privește modul de utilizare a produselor. </w:t>
      </w:r>
    </w:p>
    <w:p w14:paraId="18567F99" w14:textId="77777777" w:rsidR="00B8050B" w:rsidRPr="0028281F" w:rsidRDefault="00B8050B" w:rsidP="003E0BD9"/>
    <w:p w14:paraId="4969CDA6" w14:textId="77777777" w:rsidR="00B8050B" w:rsidRPr="0028281F" w:rsidRDefault="00B8050B" w:rsidP="00B8050B">
      <w:pPr>
        <w:pStyle w:val="Heading1"/>
        <w:tabs>
          <w:tab w:val="left" w:pos="866"/>
        </w:tabs>
        <w:spacing w:before="64"/>
      </w:pPr>
      <w:r w:rsidRPr="0028281F">
        <w:t>21. CONFLICTUL</w:t>
      </w:r>
      <w:r w:rsidRPr="0028281F">
        <w:rPr>
          <w:spacing w:val="-2"/>
        </w:rPr>
        <w:t xml:space="preserve"> </w:t>
      </w:r>
      <w:r w:rsidRPr="0028281F">
        <w:t>DE</w:t>
      </w:r>
      <w:r w:rsidRPr="0028281F">
        <w:rPr>
          <w:spacing w:val="-2"/>
        </w:rPr>
        <w:t xml:space="preserve"> INTERESE</w:t>
      </w:r>
    </w:p>
    <w:p w14:paraId="7B033490" w14:textId="77777777" w:rsidR="00B8050B" w:rsidRPr="0028281F" w:rsidRDefault="00B8050B" w:rsidP="00B8050B">
      <w:pPr>
        <w:pStyle w:val="ListParagraph"/>
        <w:numPr>
          <w:ilvl w:val="1"/>
          <w:numId w:val="15"/>
        </w:numPr>
        <w:tabs>
          <w:tab w:val="left" w:pos="865"/>
        </w:tabs>
        <w:spacing w:before="17" w:line="259" w:lineRule="auto"/>
        <w:ind w:right="172" w:firstLine="0"/>
        <w:rPr>
          <w:sz w:val="24"/>
        </w:rPr>
      </w:pPr>
      <w:r w:rsidRPr="0028281F">
        <w:rPr>
          <w:sz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w:t>
      </w:r>
      <w:r w:rsidRPr="0028281F">
        <w:rPr>
          <w:spacing w:val="-1"/>
          <w:sz w:val="24"/>
        </w:rPr>
        <w:t xml:space="preserve"> </w:t>
      </w:r>
      <w:r w:rsidRPr="0028281F">
        <w:rPr>
          <w:sz w:val="24"/>
        </w:rPr>
        <w:t>apărut în timpul</w:t>
      </w:r>
      <w:r w:rsidRPr="0028281F">
        <w:rPr>
          <w:spacing w:val="-3"/>
          <w:sz w:val="24"/>
        </w:rPr>
        <w:t xml:space="preserve"> </w:t>
      </w:r>
      <w:r w:rsidRPr="0028281F">
        <w:rPr>
          <w:sz w:val="24"/>
        </w:rPr>
        <w:t xml:space="preserve">derulării Contractului trebuie notificat în scris Autorității contractante, fără </w:t>
      </w:r>
      <w:r w:rsidRPr="0028281F">
        <w:rPr>
          <w:spacing w:val="-2"/>
          <w:sz w:val="24"/>
        </w:rPr>
        <w:t>întârziere.</w:t>
      </w:r>
    </w:p>
    <w:p w14:paraId="450481A8" w14:textId="77777777" w:rsidR="00B8050B" w:rsidRPr="0028281F" w:rsidRDefault="00B8050B" w:rsidP="00B8050B">
      <w:pPr>
        <w:pStyle w:val="ListParagraph"/>
        <w:numPr>
          <w:ilvl w:val="1"/>
          <w:numId w:val="15"/>
        </w:numPr>
        <w:tabs>
          <w:tab w:val="left" w:pos="865"/>
        </w:tabs>
        <w:spacing w:line="259" w:lineRule="auto"/>
        <w:ind w:right="165" w:firstLine="0"/>
        <w:rPr>
          <w:sz w:val="24"/>
        </w:rPr>
      </w:pPr>
      <w:r w:rsidRPr="0028281F">
        <w:rPr>
          <w:sz w:val="24"/>
        </w:rPr>
        <w:t>Contractantul se va asigura că Personalul său nu se află într-o situație care ar putea genera</w:t>
      </w:r>
      <w:r w:rsidRPr="0028281F">
        <w:rPr>
          <w:spacing w:val="40"/>
          <w:sz w:val="24"/>
        </w:rPr>
        <w:t xml:space="preserve"> </w:t>
      </w:r>
      <w:r w:rsidRPr="0028281F">
        <w:rPr>
          <w:sz w:val="24"/>
        </w:rPr>
        <w:t>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8EEE1EC" w14:textId="77777777" w:rsidR="00B8050B" w:rsidRPr="0028281F" w:rsidRDefault="00B8050B" w:rsidP="00B8050B">
      <w:pPr>
        <w:pStyle w:val="ListParagraph"/>
        <w:numPr>
          <w:ilvl w:val="1"/>
          <w:numId w:val="15"/>
        </w:numPr>
        <w:tabs>
          <w:tab w:val="left" w:pos="865"/>
        </w:tabs>
        <w:spacing w:line="259" w:lineRule="auto"/>
        <w:ind w:right="167" w:firstLine="0"/>
        <w:rPr>
          <w:sz w:val="24"/>
        </w:rPr>
      </w:pPr>
      <w:r w:rsidRPr="0028281F">
        <w:rPr>
          <w:sz w:val="24"/>
        </w:rPr>
        <w:t>Contractantul are obligația de a respecta prevederile legale în domeniul achizițiilor cu</w:t>
      </w:r>
      <w:r w:rsidRPr="0028281F">
        <w:rPr>
          <w:spacing w:val="80"/>
          <w:sz w:val="24"/>
        </w:rPr>
        <w:t xml:space="preserve"> </w:t>
      </w:r>
      <w:r w:rsidRPr="0028281F">
        <w:rPr>
          <w:sz w:val="24"/>
        </w:rPr>
        <w:t>privire la evitarea conflictului de interese. Contractantul nu are dreptul de a angaja sau de a încheia orice alte înțelegeri privind furnizarea de produse, direct ori indirect, în scopul îndeplinirii Contractului, cu persoane</w:t>
      </w:r>
      <w:r w:rsidRPr="0028281F">
        <w:rPr>
          <w:spacing w:val="-1"/>
          <w:sz w:val="24"/>
        </w:rPr>
        <w:t xml:space="preserve"> </w:t>
      </w:r>
      <w:r w:rsidRPr="0028281F">
        <w:rPr>
          <w:sz w:val="24"/>
        </w:rPr>
        <w:t>fizice</w:t>
      </w:r>
      <w:r w:rsidRPr="0028281F">
        <w:rPr>
          <w:spacing w:val="-2"/>
          <w:sz w:val="24"/>
        </w:rPr>
        <w:t xml:space="preserve"> </w:t>
      </w:r>
      <w:r w:rsidRPr="0028281F">
        <w:rPr>
          <w:sz w:val="24"/>
        </w:rPr>
        <w:t>sau juridice</w:t>
      </w:r>
      <w:r w:rsidRPr="0028281F">
        <w:rPr>
          <w:spacing w:val="-1"/>
          <w:sz w:val="24"/>
        </w:rPr>
        <w:t xml:space="preserve"> </w:t>
      </w:r>
      <w:r w:rsidRPr="0028281F">
        <w:rPr>
          <w:sz w:val="24"/>
        </w:rPr>
        <w:t>care au fost implicate</w:t>
      </w:r>
      <w:r w:rsidRPr="0028281F">
        <w:rPr>
          <w:spacing w:val="-1"/>
          <w:sz w:val="24"/>
        </w:rPr>
        <w:t xml:space="preserve"> </w:t>
      </w:r>
      <w:r w:rsidRPr="0028281F">
        <w:rPr>
          <w:sz w:val="24"/>
        </w:rPr>
        <w:t>în procesul de</w:t>
      </w:r>
      <w:r w:rsidRPr="0028281F">
        <w:rPr>
          <w:spacing w:val="-1"/>
          <w:sz w:val="24"/>
        </w:rPr>
        <w:t xml:space="preserve"> </w:t>
      </w:r>
      <w:r w:rsidRPr="0028281F">
        <w:rPr>
          <w:sz w:val="24"/>
        </w:rPr>
        <w:t xml:space="preserve">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w:t>
      </w:r>
      <w:r w:rsidRPr="0028281F">
        <w:rPr>
          <w:sz w:val="24"/>
        </w:rPr>
        <w:lastRenderedPageBreak/>
        <w:t>publică/sectorială, pe parcursul unei perioade de cel puțin 12 (douăsprezece) luni de la încheierea Contractului, sub sancțiunea rezoluțiunii/rezilierii contractului.</w:t>
      </w:r>
    </w:p>
    <w:p w14:paraId="5F5DF70B" w14:textId="77777777" w:rsidR="00B8050B" w:rsidRPr="0028281F" w:rsidRDefault="00B8050B" w:rsidP="00B8050B">
      <w:pPr>
        <w:pStyle w:val="BodyText"/>
        <w:spacing w:before="25"/>
        <w:ind w:left="0"/>
        <w:jc w:val="left"/>
      </w:pPr>
    </w:p>
    <w:p w14:paraId="32DB58CF" w14:textId="77777777" w:rsidR="00B8050B" w:rsidRPr="0028281F" w:rsidRDefault="00B8050B" w:rsidP="00B8050B">
      <w:pPr>
        <w:pStyle w:val="Heading1"/>
        <w:tabs>
          <w:tab w:val="left" w:pos="866"/>
        </w:tabs>
      </w:pPr>
      <w:r w:rsidRPr="0028281F">
        <w:t>22. CONDUITA</w:t>
      </w:r>
      <w:r w:rsidRPr="0028281F">
        <w:rPr>
          <w:spacing w:val="-1"/>
        </w:rPr>
        <w:t xml:space="preserve"> </w:t>
      </w:r>
      <w:r w:rsidRPr="0028281F">
        <w:rPr>
          <w:spacing w:val="-2"/>
        </w:rPr>
        <w:t>CONTRACTANTULUI</w:t>
      </w:r>
    </w:p>
    <w:p w14:paraId="23EAC1B0" w14:textId="77777777" w:rsidR="00B8050B" w:rsidRPr="0028281F" w:rsidRDefault="00B8050B" w:rsidP="00B8050B">
      <w:pPr>
        <w:pStyle w:val="ListParagraph"/>
        <w:numPr>
          <w:ilvl w:val="1"/>
          <w:numId w:val="14"/>
        </w:numPr>
        <w:tabs>
          <w:tab w:val="left" w:pos="865"/>
        </w:tabs>
        <w:spacing w:before="17" w:line="259" w:lineRule="auto"/>
        <w:ind w:right="170" w:firstLine="0"/>
        <w:rPr>
          <w:sz w:val="24"/>
        </w:rPr>
      </w:pPr>
      <w:r w:rsidRPr="0028281F">
        <w:rPr>
          <w:sz w:val="24"/>
        </w:rPr>
        <w:t xml:space="preserve">Contractantul/Personalul Contractantului/Subcontractanții va/vor acționa întotdeauna loial și imparțial și ca un consilier de încredere pentru Autoritatea contractantă precum și cu discreția </w:t>
      </w:r>
      <w:r w:rsidRPr="0028281F">
        <w:rPr>
          <w:spacing w:val="-2"/>
          <w:sz w:val="24"/>
        </w:rPr>
        <w:t>necesară.</w:t>
      </w:r>
    </w:p>
    <w:p w14:paraId="0015312B" w14:textId="77777777" w:rsidR="00B8050B" w:rsidRPr="0028281F" w:rsidRDefault="00B8050B" w:rsidP="00B8050B">
      <w:pPr>
        <w:pStyle w:val="ListParagraph"/>
        <w:numPr>
          <w:ilvl w:val="1"/>
          <w:numId w:val="14"/>
        </w:numPr>
        <w:tabs>
          <w:tab w:val="left" w:pos="865"/>
        </w:tabs>
        <w:spacing w:line="259" w:lineRule="auto"/>
        <w:ind w:right="167" w:firstLine="0"/>
        <w:rPr>
          <w:sz w:val="24"/>
        </w:rPr>
      </w:pPr>
      <w:r w:rsidRPr="0028281F">
        <w:rPr>
          <w:sz w:val="24"/>
        </w:rPr>
        <w:t>În cazul în care Contractantul sau oricare dintre Subcontractanții săi se oferă să dea/să</w:t>
      </w:r>
      <w:r w:rsidRPr="0028281F">
        <w:rPr>
          <w:spacing w:val="40"/>
          <w:sz w:val="24"/>
        </w:rPr>
        <w:t xml:space="preserve"> </w:t>
      </w:r>
      <w:r w:rsidRPr="0028281F">
        <w:rPr>
          <w:sz w:val="24"/>
        </w:rPr>
        <w:t>acorde</w:t>
      </w:r>
      <w:r w:rsidRPr="0028281F">
        <w:rPr>
          <w:spacing w:val="-1"/>
          <w:sz w:val="24"/>
        </w:rPr>
        <w:t xml:space="preserve"> </w:t>
      </w:r>
      <w:r w:rsidRPr="0028281F">
        <w:rPr>
          <w:sz w:val="24"/>
        </w:rPr>
        <w:t>sau dau/acordă</w:t>
      </w:r>
      <w:r w:rsidRPr="0028281F">
        <w:rPr>
          <w:spacing w:val="-1"/>
          <w:sz w:val="24"/>
        </w:rPr>
        <w:t xml:space="preserve"> </w:t>
      </w:r>
      <w:r w:rsidRPr="0028281F">
        <w:rPr>
          <w:sz w:val="24"/>
        </w:rPr>
        <w:t>oricărei persoane</w:t>
      </w:r>
      <w:r w:rsidRPr="0028281F">
        <w:rPr>
          <w:spacing w:val="-1"/>
          <w:sz w:val="24"/>
        </w:rPr>
        <w:t xml:space="preserve"> </w:t>
      </w:r>
      <w:r w:rsidRPr="0028281F">
        <w:rPr>
          <w:sz w:val="24"/>
        </w:rPr>
        <w:t>mită,</w:t>
      </w:r>
      <w:r w:rsidRPr="0028281F">
        <w:rPr>
          <w:spacing w:val="-1"/>
          <w:sz w:val="24"/>
        </w:rPr>
        <w:t xml:space="preserve"> </w:t>
      </w:r>
      <w:r w:rsidRPr="0028281F">
        <w:rPr>
          <w:sz w:val="24"/>
        </w:rPr>
        <w:t>bunuri, facilități, comisioane în scopul de</w:t>
      </w:r>
      <w:r w:rsidRPr="0028281F">
        <w:rPr>
          <w:spacing w:val="-1"/>
          <w:sz w:val="24"/>
        </w:rPr>
        <w:t xml:space="preserve"> </w:t>
      </w:r>
      <w:r w:rsidRPr="0028281F">
        <w:rPr>
          <w:sz w:val="24"/>
        </w:rPr>
        <w:t>a</w:t>
      </w:r>
      <w:r w:rsidRPr="0028281F">
        <w:rPr>
          <w:spacing w:val="-1"/>
          <w:sz w:val="24"/>
        </w:rPr>
        <w:t xml:space="preserve"> </w:t>
      </w:r>
      <w:r w:rsidRPr="0028281F">
        <w:rPr>
          <w:sz w:val="24"/>
        </w:rPr>
        <w:t>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80BE2E3" w14:textId="77777777" w:rsidR="00B8050B" w:rsidRPr="0028281F" w:rsidRDefault="00B8050B" w:rsidP="00B8050B">
      <w:pPr>
        <w:pStyle w:val="ListParagraph"/>
        <w:numPr>
          <w:ilvl w:val="1"/>
          <w:numId w:val="14"/>
        </w:numPr>
        <w:tabs>
          <w:tab w:val="left" w:pos="865"/>
        </w:tabs>
        <w:spacing w:line="259" w:lineRule="auto"/>
        <w:ind w:right="170" w:firstLine="0"/>
        <w:rPr>
          <w:sz w:val="24"/>
        </w:rPr>
      </w:pPr>
      <w:r w:rsidRPr="0028281F">
        <w:rPr>
          <w:sz w:val="24"/>
        </w:rPr>
        <w:t xml:space="preserve">Contractantul și Personalul său vor respecta secretul profesional, pe perioada executării Contractului, inclusiv pe perioada oricărei prelungiri a acestuia, precum și după încetarea </w:t>
      </w:r>
      <w:r w:rsidRPr="0028281F">
        <w:rPr>
          <w:spacing w:val="-2"/>
          <w:sz w:val="24"/>
        </w:rPr>
        <w:t>Contractului.</w:t>
      </w:r>
    </w:p>
    <w:p w14:paraId="0B0BF503" w14:textId="77777777" w:rsidR="00B8050B" w:rsidRPr="0028281F" w:rsidRDefault="00B8050B" w:rsidP="00B8050B">
      <w:pPr>
        <w:pStyle w:val="BodyText"/>
        <w:spacing w:before="25"/>
        <w:ind w:left="0"/>
        <w:jc w:val="left"/>
      </w:pPr>
    </w:p>
    <w:p w14:paraId="64C32D55" w14:textId="77777777" w:rsidR="00B8050B" w:rsidRPr="0028281F" w:rsidRDefault="00B8050B" w:rsidP="00B8050B">
      <w:pPr>
        <w:pStyle w:val="Heading1"/>
        <w:tabs>
          <w:tab w:val="left" w:pos="866"/>
        </w:tabs>
        <w:rPr>
          <w:spacing w:val="-2"/>
        </w:rPr>
      </w:pPr>
      <w:r w:rsidRPr="0028281F">
        <w:t>23. OBLIGAȚII</w:t>
      </w:r>
      <w:r w:rsidRPr="0028281F">
        <w:rPr>
          <w:spacing w:val="-6"/>
        </w:rPr>
        <w:t xml:space="preserve"> </w:t>
      </w:r>
      <w:r w:rsidRPr="0028281F">
        <w:t>PRIVIND</w:t>
      </w:r>
      <w:r w:rsidRPr="0028281F">
        <w:rPr>
          <w:spacing w:val="-3"/>
        </w:rPr>
        <w:t xml:space="preserve"> </w:t>
      </w:r>
      <w:r w:rsidRPr="0028281F">
        <w:t>DAUNELE</w:t>
      </w:r>
      <w:r w:rsidRPr="0028281F">
        <w:rPr>
          <w:spacing w:val="-4"/>
        </w:rPr>
        <w:t xml:space="preserve"> </w:t>
      </w:r>
      <w:r w:rsidRPr="0028281F">
        <w:t>ȘI</w:t>
      </w:r>
      <w:r w:rsidRPr="0028281F">
        <w:rPr>
          <w:spacing w:val="-4"/>
        </w:rPr>
        <w:t xml:space="preserve"> </w:t>
      </w:r>
      <w:r w:rsidRPr="0028281F">
        <w:t>PENALITĂȚILE</w:t>
      </w:r>
      <w:r w:rsidRPr="0028281F">
        <w:rPr>
          <w:spacing w:val="-4"/>
        </w:rPr>
        <w:t xml:space="preserve"> </w:t>
      </w:r>
      <w:r w:rsidRPr="0028281F">
        <w:t>DE</w:t>
      </w:r>
      <w:r w:rsidRPr="0028281F">
        <w:rPr>
          <w:spacing w:val="-3"/>
        </w:rPr>
        <w:t xml:space="preserve"> </w:t>
      </w:r>
      <w:r w:rsidRPr="0028281F">
        <w:rPr>
          <w:spacing w:val="-2"/>
        </w:rPr>
        <w:t>ÎNTÂRZIERE</w:t>
      </w:r>
    </w:p>
    <w:p w14:paraId="2EAF0D64" w14:textId="77777777" w:rsidR="00B8050B" w:rsidRPr="0028281F" w:rsidRDefault="00B8050B" w:rsidP="003E0BD9">
      <w:pPr>
        <w:pStyle w:val="ListParagraph"/>
        <w:tabs>
          <w:tab w:val="left" w:pos="865"/>
        </w:tabs>
        <w:spacing w:before="17" w:line="259" w:lineRule="auto"/>
        <w:ind w:right="173"/>
        <w:rPr>
          <w:sz w:val="24"/>
        </w:rPr>
      </w:pPr>
      <w:r w:rsidRPr="0028281F">
        <w:rPr>
          <w:sz w:val="24"/>
        </w:rPr>
        <w:t>23.1. În cazul în care Contractantul nu își îndeplinește la termen obligațiile, Autoritatea Contractantă are dreptul de a percepe penalități de întârziere/dobândă legală penalizatoare prevăzută la art. 3 alin. (2</w:t>
      </w:r>
      <w:r w:rsidRPr="0028281F">
        <w:rPr>
          <w:sz w:val="24"/>
          <w:vertAlign w:val="superscript"/>
        </w:rPr>
        <w:t>1</w:t>
      </w:r>
      <w:r w:rsidRPr="0028281F">
        <w:rPr>
          <w:sz w:val="24"/>
        </w:rPr>
        <w:t xml:space="preserve">) din Ordonanța Guvernului nr. 13/2011 privind dobânda legală remuneratorie și penalizatoare pentru obligații bănești, precum și pentru reglementarea unor măsuri financiar-fiscale în domeniul bancar, cu modificările și completările ulterioare. Dobânda se aplică la valoarea produselor nelivrate și/sau serviciilor neprestate pentru fiecare zi de întârziere, dar nu mai mult de valoarea produselor nelivrate și/sau serviciilor neprestate. </w:t>
      </w:r>
    </w:p>
    <w:p w14:paraId="329A814D" w14:textId="5F274DA9"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2</w:t>
      </w:r>
      <w:r w:rsidRPr="0028281F">
        <w:rPr>
          <w:sz w:val="24"/>
        </w:rPr>
        <w:t>. Penalitățile se deduc din plățile datorate sau din garanția de bună execuție.</w:t>
      </w:r>
    </w:p>
    <w:p w14:paraId="6C5F2E87" w14:textId="1F87627C"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3</w:t>
      </w:r>
      <w:r w:rsidRPr="0028281F">
        <w:rPr>
          <w:sz w:val="24"/>
        </w:rPr>
        <w:t>. Contractantul se obligă să despăgubească Autoritatea contractantă în limita prejudiciului creat, împotriva oricăror:</w:t>
      </w:r>
    </w:p>
    <w:p w14:paraId="1A88DCCB" w14:textId="77777777" w:rsidR="00B8050B" w:rsidRPr="0028281F" w:rsidRDefault="00B8050B" w:rsidP="00B8050B">
      <w:pPr>
        <w:pStyle w:val="ListParagraph"/>
        <w:numPr>
          <w:ilvl w:val="2"/>
          <w:numId w:val="13"/>
        </w:numPr>
        <w:tabs>
          <w:tab w:val="left" w:pos="1010"/>
        </w:tabs>
        <w:spacing w:line="259" w:lineRule="auto"/>
        <w:ind w:right="170"/>
        <w:rPr>
          <w:sz w:val="24"/>
        </w:rPr>
      </w:pPr>
      <w:r w:rsidRPr="0028281F">
        <w:rPr>
          <w:sz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0F8B1305" w14:textId="77777777" w:rsidR="00B8050B" w:rsidRPr="0028281F" w:rsidRDefault="00B8050B" w:rsidP="00B8050B">
      <w:pPr>
        <w:pStyle w:val="ListParagraph"/>
        <w:numPr>
          <w:ilvl w:val="2"/>
          <w:numId w:val="13"/>
        </w:numPr>
        <w:tabs>
          <w:tab w:val="left" w:pos="1010"/>
        </w:tabs>
        <w:spacing w:line="259" w:lineRule="auto"/>
        <w:ind w:right="172"/>
        <w:rPr>
          <w:sz w:val="24"/>
        </w:rPr>
      </w:pPr>
      <w:r w:rsidRPr="0028281F">
        <w:rPr>
          <w:sz w:val="24"/>
        </w:rPr>
        <w:t>daune, despăgubiri, penalități, costuri, taxe și cheltuieli de orice natură, aferente eventualelor încălcări ale dreptului de proprietate intelectuală, precum și ale obligațiilor sale conform prevederilor Contractului.</w:t>
      </w:r>
    </w:p>
    <w:p w14:paraId="65654DED" w14:textId="7E67B3A1"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4</w:t>
      </w:r>
      <w:r w:rsidRPr="0028281F">
        <w:rPr>
          <w:sz w:val="24"/>
        </w:rPr>
        <w:t>. Contractantul va despăgubi Autoritatea contractantă în măsura în care sunt îndeplinite  cumulativ următoarele condiții:</w:t>
      </w:r>
    </w:p>
    <w:p w14:paraId="7A6B7641" w14:textId="0E9B890C" w:rsidR="00B8050B" w:rsidRPr="0028281F" w:rsidRDefault="00B8050B" w:rsidP="00B8050B">
      <w:pPr>
        <w:tabs>
          <w:tab w:val="left" w:pos="1010"/>
        </w:tabs>
        <w:spacing w:line="259" w:lineRule="auto"/>
        <w:ind w:left="360" w:right="172"/>
        <w:rPr>
          <w:sz w:val="24"/>
        </w:rPr>
      </w:pPr>
      <w:r w:rsidRPr="0028281F">
        <w:rPr>
          <w:sz w:val="24"/>
        </w:rPr>
        <w:t xml:space="preserve"> </w:t>
      </w:r>
      <w:r w:rsidRPr="0028281F">
        <w:rPr>
          <w:sz w:val="24"/>
        </w:rPr>
        <w:tab/>
        <w:t>a) despăgubirile să se refere exclusiv la daunele suferite de către Autoritatea contractantă  ca urmare a culpei Contractantului;</w:t>
      </w:r>
    </w:p>
    <w:p w14:paraId="07A490CE" w14:textId="77777777" w:rsidR="00B8050B" w:rsidRPr="0028281F" w:rsidRDefault="00B8050B" w:rsidP="00B8050B">
      <w:pPr>
        <w:pStyle w:val="ListParagraph"/>
        <w:tabs>
          <w:tab w:val="left" w:pos="1010"/>
        </w:tabs>
        <w:spacing w:before="62" w:line="259" w:lineRule="auto"/>
        <w:ind w:left="1010" w:right="170"/>
        <w:rPr>
          <w:sz w:val="24"/>
        </w:rPr>
      </w:pPr>
      <w:r w:rsidRPr="0028281F">
        <w:rPr>
          <w:sz w:val="24"/>
        </w:rPr>
        <w:t>b) Autoritatea contractantă a notificat Contractantul despre primirea unei notificări/cereri cu privire la incidența oricăreia dintre situațiile prevăzute mai sus;</w:t>
      </w:r>
    </w:p>
    <w:p w14:paraId="4F53E59C" w14:textId="77777777" w:rsidR="00B8050B" w:rsidRPr="0028281F" w:rsidRDefault="00B8050B" w:rsidP="00B8050B">
      <w:pPr>
        <w:pStyle w:val="ListParagraph"/>
        <w:tabs>
          <w:tab w:val="left" w:pos="1010"/>
        </w:tabs>
        <w:spacing w:line="261" w:lineRule="auto"/>
        <w:ind w:left="1010" w:right="171"/>
        <w:rPr>
          <w:sz w:val="24"/>
        </w:rPr>
      </w:pPr>
      <w:r w:rsidRPr="0028281F">
        <w:rPr>
          <w:sz w:val="24"/>
        </w:rPr>
        <w:t>c) valoarea despăgubirilor a fost stabilită prin titluri executorii emise conform prevederilor legale/hotărâri judecătorești definitive, după caz.</w:t>
      </w:r>
    </w:p>
    <w:p w14:paraId="609C630B" w14:textId="1B78F050"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5</w:t>
      </w:r>
      <w:r w:rsidRPr="0028281F">
        <w:rPr>
          <w:sz w:val="24"/>
        </w:rPr>
        <w:t xml:space="preserve">. În cazul în care Contractantul nu își îndeplinește la termen obligația de constituire a garanției de bună-execuție asumată prin contract, Autoritatea contractantă va reține garanția de participare, potrivit dispozițiilor art.37 alin.(1) </w:t>
      </w:r>
      <w:proofErr w:type="spellStart"/>
      <w:r w:rsidRPr="0028281F">
        <w:rPr>
          <w:sz w:val="24"/>
        </w:rPr>
        <w:t>lit.b</w:t>
      </w:r>
      <w:proofErr w:type="spellEnd"/>
      <w:r w:rsidRPr="0028281F">
        <w:rPr>
          <w:sz w:val="24"/>
        </w:rPr>
        <w:t>) din Normele metodologice de aplicare a prevederilor referitoare la atribuirea contractului de achiziție publică/acordului - cadru din Legea nr. 98/2016, aprobate prin Hotărârea Guvernului nr. 395/2016, cu modificările și completările ulterioare.</w:t>
      </w:r>
    </w:p>
    <w:p w14:paraId="6A9080E0" w14:textId="07E8051C"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6</w:t>
      </w:r>
      <w:r w:rsidRPr="0028281F">
        <w:rPr>
          <w:sz w:val="24"/>
        </w:rPr>
        <w:t xml:space="preserve">. În cazul în care Contractantul livrează bunuri și/sau prestează servicii afectate de vicii sau </w:t>
      </w:r>
      <w:proofErr w:type="spellStart"/>
      <w:r w:rsidRPr="0028281F">
        <w:rPr>
          <w:sz w:val="24"/>
        </w:rPr>
        <w:t>necoforme</w:t>
      </w:r>
      <w:proofErr w:type="spellEnd"/>
      <w:r w:rsidRPr="0028281F">
        <w:rPr>
          <w:sz w:val="24"/>
        </w:rPr>
        <w:t xml:space="preserve">, iar Autoritatea contractantă optează pentru acordarea unui termen în care Contractantul să înlocuiască/remedieze deficiențele bunurilor și sau serviciilor respective, aceasta are dreptul de a percepe penalități de întârziere potrivit dispozițiilor art.3 alin.(21) din Ordonanța Guvernului nr. </w:t>
      </w:r>
      <w:r w:rsidRPr="0028281F">
        <w:rPr>
          <w:sz w:val="24"/>
        </w:rPr>
        <w:lastRenderedPageBreak/>
        <w:t>13/2011, cu modificările și completările ulterioare, pentru fiecare zi cuprinsă între momentul la care trebuia efectuată livrarea/prestare și ziua în care bunurile înlocuite/serviciile remediate au fost predate sau au fost remediate deficiențele. Dobânda se calculează în funcție de valoarea bunurilor și/sau serviciilor afectate de vicii sau neconformități și nu poate depăși valoarea acestora.</w:t>
      </w:r>
    </w:p>
    <w:p w14:paraId="44ACF016" w14:textId="306595FC"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7</w:t>
      </w:r>
      <w:r w:rsidRPr="0028281F">
        <w:rPr>
          <w:sz w:val="24"/>
        </w:rPr>
        <w:t>. În cazul neîndeplinirii sau a îndeplinirii necorespunzătoare a altor obligații contractuale Contractantul acoperă integral, în condițiile legii, prejudiciul cauzat Autorității contractante.</w:t>
      </w:r>
    </w:p>
    <w:p w14:paraId="3983463F" w14:textId="0BCD74E0" w:rsidR="00B8050B" w:rsidRPr="0028281F" w:rsidRDefault="00B8050B" w:rsidP="003E0BD9">
      <w:pPr>
        <w:pStyle w:val="ListParagraph"/>
        <w:tabs>
          <w:tab w:val="left" w:pos="865"/>
        </w:tabs>
        <w:spacing w:before="17" w:line="259" w:lineRule="auto"/>
        <w:ind w:right="173"/>
        <w:rPr>
          <w:sz w:val="24"/>
        </w:rPr>
      </w:pPr>
      <w:r w:rsidRPr="0028281F">
        <w:rPr>
          <w:sz w:val="24"/>
        </w:rPr>
        <w:t>23.</w:t>
      </w:r>
      <w:r w:rsidR="003E0BD9" w:rsidRPr="0028281F">
        <w:rPr>
          <w:sz w:val="24"/>
        </w:rPr>
        <w:t>8</w:t>
      </w:r>
      <w:r w:rsidRPr="0028281F">
        <w:rPr>
          <w:sz w:val="24"/>
        </w:rPr>
        <w:t>. Răspunderea Contractantului nu operează în următoarele situații:</w:t>
      </w:r>
    </w:p>
    <w:p w14:paraId="7C2AB8F2" w14:textId="77777777" w:rsidR="00B8050B" w:rsidRPr="0028281F" w:rsidRDefault="00B8050B" w:rsidP="00B8050B">
      <w:pPr>
        <w:pStyle w:val="ListParagraph"/>
        <w:numPr>
          <w:ilvl w:val="2"/>
          <w:numId w:val="13"/>
        </w:numPr>
        <w:tabs>
          <w:tab w:val="left" w:pos="1010"/>
        </w:tabs>
        <w:spacing w:before="11" w:line="259" w:lineRule="auto"/>
        <w:ind w:right="168"/>
        <w:rPr>
          <w:sz w:val="24"/>
        </w:rPr>
      </w:pPr>
      <w:r w:rsidRPr="0028281F">
        <w:rPr>
          <w:sz w:val="24"/>
        </w:rPr>
        <w:t>datele/informațiile/documentele necesare pentru îndeplinirea Contractului nu sunt puse la dispoziția Contractantului sau sunt puse la dispoziție cu întârziere;</w:t>
      </w:r>
    </w:p>
    <w:p w14:paraId="0E0628DC" w14:textId="77777777" w:rsidR="00B8050B" w:rsidRPr="0028281F" w:rsidRDefault="00B8050B" w:rsidP="00B8050B">
      <w:pPr>
        <w:pStyle w:val="ListParagraph"/>
        <w:numPr>
          <w:ilvl w:val="2"/>
          <w:numId w:val="13"/>
        </w:numPr>
        <w:tabs>
          <w:tab w:val="left" w:pos="1010"/>
        </w:tabs>
        <w:spacing w:before="2" w:line="259" w:lineRule="auto"/>
        <w:ind w:right="166"/>
        <w:rPr>
          <w:sz w:val="24"/>
        </w:rPr>
      </w:pPr>
      <w:r w:rsidRPr="0028281F">
        <w:rPr>
          <w:sz w:val="24"/>
        </w:rPr>
        <w:t>neexecutarea</w:t>
      </w:r>
      <w:r w:rsidRPr="0028281F">
        <w:rPr>
          <w:spacing w:val="-2"/>
          <w:sz w:val="24"/>
        </w:rPr>
        <w:t xml:space="preserve"> </w:t>
      </w:r>
      <w:r w:rsidRPr="0028281F">
        <w:rPr>
          <w:sz w:val="24"/>
        </w:rPr>
        <w:t>sau executarea</w:t>
      </w:r>
      <w:r w:rsidRPr="0028281F">
        <w:rPr>
          <w:spacing w:val="-2"/>
          <w:sz w:val="24"/>
        </w:rPr>
        <w:t xml:space="preserve"> </w:t>
      </w:r>
      <w:r w:rsidRPr="0028281F">
        <w:rPr>
          <w:sz w:val="24"/>
        </w:rPr>
        <w:t>în</w:t>
      </w:r>
      <w:r w:rsidRPr="0028281F">
        <w:rPr>
          <w:spacing w:val="-1"/>
          <w:sz w:val="24"/>
        </w:rPr>
        <w:t xml:space="preserve"> </w:t>
      </w:r>
      <w:r w:rsidRPr="0028281F">
        <w:rPr>
          <w:sz w:val="24"/>
        </w:rPr>
        <w:t>mod</w:t>
      </w:r>
      <w:r w:rsidRPr="0028281F">
        <w:rPr>
          <w:spacing w:val="-1"/>
          <w:sz w:val="24"/>
        </w:rPr>
        <w:t xml:space="preserve"> </w:t>
      </w:r>
      <w:r w:rsidRPr="0028281F">
        <w:rPr>
          <w:sz w:val="24"/>
        </w:rPr>
        <w:t>necorespunzător</w:t>
      </w:r>
      <w:r w:rsidRPr="0028281F">
        <w:rPr>
          <w:spacing w:val="-2"/>
          <w:sz w:val="24"/>
        </w:rPr>
        <w:t xml:space="preserve"> </w:t>
      </w:r>
      <w:r w:rsidRPr="0028281F">
        <w:rPr>
          <w:sz w:val="24"/>
        </w:rPr>
        <w:t>a</w:t>
      </w:r>
      <w:r w:rsidRPr="0028281F">
        <w:rPr>
          <w:spacing w:val="-2"/>
          <w:sz w:val="24"/>
        </w:rPr>
        <w:t xml:space="preserve"> </w:t>
      </w:r>
      <w:r w:rsidRPr="0028281F">
        <w:rPr>
          <w:sz w:val="24"/>
        </w:rPr>
        <w:t>obligațiilor</w:t>
      </w:r>
      <w:r w:rsidRPr="0028281F">
        <w:rPr>
          <w:spacing w:val="-2"/>
          <w:sz w:val="24"/>
        </w:rPr>
        <w:t xml:space="preserve"> </w:t>
      </w:r>
      <w:r w:rsidRPr="0028281F">
        <w:rPr>
          <w:sz w:val="24"/>
        </w:rPr>
        <w:t>ce revin Contractantului se datorează culpei Autorității/entității contractante;</w:t>
      </w:r>
    </w:p>
    <w:p w14:paraId="1D5A26AA" w14:textId="77777777" w:rsidR="00B8050B" w:rsidRPr="0028281F" w:rsidRDefault="00B8050B" w:rsidP="00B8050B">
      <w:pPr>
        <w:pStyle w:val="ListParagraph"/>
        <w:numPr>
          <w:ilvl w:val="2"/>
          <w:numId w:val="13"/>
        </w:numPr>
        <w:tabs>
          <w:tab w:val="left" w:pos="1010"/>
        </w:tabs>
        <w:spacing w:line="259" w:lineRule="auto"/>
        <w:ind w:right="173"/>
        <w:rPr>
          <w:sz w:val="24"/>
        </w:rPr>
      </w:pPr>
      <w:r w:rsidRPr="0028281F">
        <w:rPr>
          <w:sz w:val="24"/>
        </w:rPr>
        <w:t>Contractantul</w:t>
      </w:r>
      <w:r w:rsidRPr="0028281F">
        <w:rPr>
          <w:spacing w:val="40"/>
          <w:sz w:val="24"/>
        </w:rPr>
        <w:t xml:space="preserve"> </w:t>
      </w:r>
      <w:r w:rsidRPr="0028281F">
        <w:rPr>
          <w:sz w:val="24"/>
        </w:rPr>
        <w:t>se</w:t>
      </w:r>
      <w:r w:rsidRPr="0028281F">
        <w:rPr>
          <w:spacing w:val="40"/>
          <w:sz w:val="24"/>
        </w:rPr>
        <w:t xml:space="preserve"> </w:t>
      </w:r>
      <w:r w:rsidRPr="0028281F">
        <w:rPr>
          <w:sz w:val="24"/>
        </w:rPr>
        <w:t>află</w:t>
      </w:r>
      <w:r w:rsidRPr="0028281F">
        <w:rPr>
          <w:spacing w:val="40"/>
          <w:sz w:val="24"/>
        </w:rPr>
        <w:t xml:space="preserve"> </w:t>
      </w:r>
      <w:r w:rsidRPr="0028281F">
        <w:rPr>
          <w:sz w:val="24"/>
        </w:rPr>
        <w:t>în</w:t>
      </w:r>
      <w:r w:rsidRPr="0028281F">
        <w:rPr>
          <w:spacing w:val="40"/>
          <w:sz w:val="24"/>
        </w:rPr>
        <w:t xml:space="preserve"> </w:t>
      </w:r>
      <w:r w:rsidRPr="0028281F">
        <w:rPr>
          <w:sz w:val="24"/>
        </w:rPr>
        <w:t>imposibilitatea</w:t>
      </w:r>
      <w:r w:rsidRPr="0028281F">
        <w:rPr>
          <w:spacing w:val="40"/>
          <w:sz w:val="24"/>
        </w:rPr>
        <w:t xml:space="preserve"> </w:t>
      </w:r>
      <w:r w:rsidRPr="0028281F">
        <w:rPr>
          <w:sz w:val="24"/>
        </w:rPr>
        <w:t>fortuită</w:t>
      </w:r>
      <w:r w:rsidRPr="0028281F">
        <w:rPr>
          <w:spacing w:val="40"/>
          <w:sz w:val="24"/>
        </w:rPr>
        <w:t xml:space="preserve"> </w:t>
      </w:r>
      <w:r w:rsidRPr="0028281F">
        <w:rPr>
          <w:sz w:val="24"/>
        </w:rPr>
        <w:t>de</w:t>
      </w:r>
      <w:r w:rsidRPr="0028281F">
        <w:rPr>
          <w:spacing w:val="40"/>
          <w:sz w:val="24"/>
        </w:rPr>
        <w:t xml:space="preserve"> </w:t>
      </w:r>
      <w:r w:rsidRPr="0028281F">
        <w:rPr>
          <w:sz w:val="24"/>
        </w:rPr>
        <w:t>executare</w:t>
      </w:r>
      <w:r w:rsidRPr="0028281F">
        <w:rPr>
          <w:spacing w:val="40"/>
          <w:sz w:val="24"/>
        </w:rPr>
        <w:t xml:space="preserve"> </w:t>
      </w:r>
      <w:r w:rsidRPr="0028281F">
        <w:rPr>
          <w:sz w:val="24"/>
        </w:rPr>
        <w:t>a</w:t>
      </w:r>
      <w:r w:rsidRPr="0028281F">
        <w:rPr>
          <w:spacing w:val="40"/>
          <w:sz w:val="24"/>
        </w:rPr>
        <w:t xml:space="preserve"> </w:t>
      </w:r>
      <w:r w:rsidRPr="0028281F">
        <w:rPr>
          <w:sz w:val="24"/>
        </w:rPr>
        <w:t>obligaților</w:t>
      </w:r>
      <w:r w:rsidRPr="0028281F">
        <w:rPr>
          <w:spacing w:val="40"/>
          <w:sz w:val="24"/>
        </w:rPr>
        <w:t xml:space="preserve"> </w:t>
      </w:r>
      <w:r w:rsidRPr="0028281F">
        <w:rPr>
          <w:sz w:val="24"/>
        </w:rPr>
        <w:t xml:space="preserve">contractuale </w:t>
      </w:r>
      <w:r w:rsidRPr="0028281F">
        <w:rPr>
          <w:spacing w:val="-2"/>
          <w:sz w:val="24"/>
        </w:rPr>
        <w:t>imputate.</w:t>
      </w:r>
    </w:p>
    <w:p w14:paraId="2689F7B7" w14:textId="63E74C36" w:rsidR="00B8050B" w:rsidRPr="0028281F" w:rsidRDefault="00B8050B" w:rsidP="00B8050B">
      <w:pPr>
        <w:pStyle w:val="ListParagraph"/>
        <w:tabs>
          <w:tab w:val="left" w:pos="865"/>
        </w:tabs>
        <w:spacing w:line="259" w:lineRule="auto"/>
        <w:ind w:right="169"/>
        <w:rPr>
          <w:sz w:val="24"/>
        </w:rPr>
      </w:pPr>
      <w:r w:rsidRPr="0028281F">
        <w:rPr>
          <w:sz w:val="24"/>
        </w:rPr>
        <w:t>23.</w:t>
      </w:r>
      <w:r w:rsidR="003E0BD9" w:rsidRPr="0028281F">
        <w:rPr>
          <w:sz w:val="24"/>
        </w:rPr>
        <w:t>9</w:t>
      </w:r>
      <w:r w:rsidRPr="0028281F">
        <w:rPr>
          <w:sz w:val="24"/>
        </w:rPr>
        <w:t>. În cazul în care Autoritatea contractantă, din vina sa exclusivă, nu își îndeplinește obligația de plată a facturii în termenul prevăzut în contract, Contractantul</w:t>
      </w:r>
      <w:r w:rsidRPr="0028281F">
        <w:rPr>
          <w:spacing w:val="40"/>
          <w:sz w:val="24"/>
        </w:rPr>
        <w:t xml:space="preserve"> </w:t>
      </w:r>
      <w:r w:rsidRPr="0028281F">
        <w:rPr>
          <w:sz w:val="24"/>
        </w:rPr>
        <w:t>are dreptul de a solicita plata dobânzii legale penalizatoare, aplicată la valoarea plății neefectuate, în conformitate cu prevederile art. 4 din Legea nr. 72/2013, dar nu mai mult decât valoarea plății neefectuate, care curge de la expirarea termenului de plată.</w:t>
      </w:r>
    </w:p>
    <w:p w14:paraId="15F0E48D" w14:textId="75701096" w:rsidR="00B8050B" w:rsidRPr="0028281F" w:rsidRDefault="00B8050B" w:rsidP="00B8050B">
      <w:pPr>
        <w:pStyle w:val="ListParagraph"/>
        <w:tabs>
          <w:tab w:val="left" w:pos="865"/>
        </w:tabs>
        <w:spacing w:line="261" w:lineRule="auto"/>
        <w:ind w:right="176"/>
        <w:rPr>
          <w:sz w:val="24"/>
        </w:rPr>
      </w:pPr>
      <w:r w:rsidRPr="0028281F">
        <w:rPr>
          <w:sz w:val="24"/>
        </w:rPr>
        <w:t>23.1</w:t>
      </w:r>
      <w:r w:rsidR="003E0BD9" w:rsidRPr="0028281F">
        <w:rPr>
          <w:sz w:val="24"/>
        </w:rPr>
        <w:t>0</w:t>
      </w:r>
      <w:r w:rsidRPr="0028281F">
        <w:rPr>
          <w:sz w:val="24"/>
        </w:rPr>
        <w:t>. Penalitățile de întârziere datorate curg de drept din data scadenței obligațiilor asumate conform prezentului contract.</w:t>
      </w:r>
    </w:p>
    <w:p w14:paraId="557CAA1F" w14:textId="77777777" w:rsidR="00B8050B" w:rsidRPr="0028281F" w:rsidRDefault="00B8050B" w:rsidP="00B8050B">
      <w:pPr>
        <w:pStyle w:val="ListParagraph"/>
        <w:tabs>
          <w:tab w:val="left" w:pos="865"/>
        </w:tabs>
        <w:spacing w:line="261" w:lineRule="auto"/>
        <w:ind w:right="176"/>
        <w:rPr>
          <w:sz w:val="24"/>
        </w:rPr>
      </w:pPr>
    </w:p>
    <w:p w14:paraId="2A974A3E" w14:textId="77777777" w:rsidR="00B8050B" w:rsidRPr="0028281F" w:rsidRDefault="00B8050B" w:rsidP="00B8050B">
      <w:pPr>
        <w:pStyle w:val="Heading1"/>
        <w:tabs>
          <w:tab w:val="left" w:pos="866"/>
          <w:tab w:val="left" w:pos="2394"/>
          <w:tab w:val="left" w:pos="3639"/>
          <w:tab w:val="left" w:pos="5556"/>
          <w:tab w:val="left" w:pos="6004"/>
          <w:tab w:val="left" w:pos="7959"/>
          <w:tab w:val="left" w:pos="9111"/>
        </w:tabs>
        <w:spacing w:before="64" w:line="259" w:lineRule="auto"/>
        <w:ind w:left="158" w:right="172" w:firstLine="0"/>
      </w:pPr>
      <w:r w:rsidRPr="0028281F">
        <w:rPr>
          <w:spacing w:val="-2"/>
        </w:rPr>
        <w:t>24. OBLIGAȚII</w:t>
      </w:r>
      <w:r w:rsidRPr="0028281F">
        <w:tab/>
      </w:r>
      <w:r w:rsidRPr="0028281F">
        <w:rPr>
          <w:spacing w:val="-2"/>
        </w:rPr>
        <w:t>PRIVIND</w:t>
      </w:r>
      <w:r w:rsidRPr="0028281F">
        <w:tab/>
      </w:r>
      <w:r w:rsidRPr="0028281F">
        <w:rPr>
          <w:spacing w:val="-2"/>
        </w:rPr>
        <w:t>ASIGURĂRILE</w:t>
      </w:r>
      <w:r w:rsidRPr="0028281F">
        <w:tab/>
      </w:r>
      <w:r w:rsidRPr="0028281F">
        <w:rPr>
          <w:spacing w:val="-6"/>
        </w:rPr>
        <w:t>ȘI</w:t>
      </w:r>
      <w:r w:rsidRPr="0028281F">
        <w:tab/>
      </w:r>
      <w:r w:rsidRPr="0028281F">
        <w:rPr>
          <w:spacing w:val="-2"/>
        </w:rPr>
        <w:t>SECURITATEA</w:t>
      </w:r>
      <w:r w:rsidRPr="0028281F">
        <w:tab/>
      </w:r>
      <w:r w:rsidRPr="0028281F">
        <w:rPr>
          <w:spacing w:val="-2"/>
        </w:rPr>
        <w:t>MUNCII</w:t>
      </w:r>
      <w:r w:rsidRPr="0028281F">
        <w:tab/>
      </w:r>
      <w:r w:rsidRPr="0028281F">
        <w:rPr>
          <w:spacing w:val="-4"/>
        </w:rPr>
        <w:t xml:space="preserve">CARE </w:t>
      </w:r>
      <w:r w:rsidRPr="0028281F">
        <w:t>TREBUIE RESPECTATE DE CĂTRE CONTRACTANT</w:t>
      </w:r>
    </w:p>
    <w:p w14:paraId="09080458" w14:textId="77777777" w:rsidR="00B8050B" w:rsidRPr="0028281F" w:rsidRDefault="00B8050B" w:rsidP="00B8050B">
      <w:pPr>
        <w:pStyle w:val="ListParagraph"/>
        <w:numPr>
          <w:ilvl w:val="1"/>
          <w:numId w:val="12"/>
        </w:numPr>
        <w:tabs>
          <w:tab w:val="left" w:pos="865"/>
        </w:tabs>
        <w:spacing w:line="259" w:lineRule="auto"/>
        <w:ind w:right="167" w:firstLine="0"/>
        <w:rPr>
          <w:sz w:val="24"/>
        </w:rPr>
      </w:pPr>
      <w:r w:rsidRPr="0028281F">
        <w:rPr>
          <w:sz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39B52F4" w14:textId="77777777" w:rsidR="00B8050B" w:rsidRPr="0028281F" w:rsidRDefault="00B8050B" w:rsidP="00B8050B">
      <w:pPr>
        <w:pStyle w:val="ListParagraph"/>
        <w:numPr>
          <w:ilvl w:val="1"/>
          <w:numId w:val="12"/>
        </w:numPr>
        <w:tabs>
          <w:tab w:val="left" w:pos="865"/>
        </w:tabs>
        <w:spacing w:line="259" w:lineRule="auto"/>
        <w:ind w:right="170" w:firstLine="0"/>
        <w:rPr>
          <w:sz w:val="24"/>
        </w:rPr>
      </w:pPr>
      <w:r w:rsidRPr="0028281F">
        <w:rPr>
          <w:sz w:val="24"/>
        </w:rPr>
        <w:t>Contractantul răspunde de asigurarea condițiilor de securitate și sănătate a muncii și apărare împotriva incendiilor la locul de livrare pentru personalul angajat care furnizează, instalează/montează și pune în funcțiune produsele la sediile Autorității contractante.</w:t>
      </w:r>
    </w:p>
    <w:p w14:paraId="48CA09D8" w14:textId="77777777" w:rsidR="00B8050B" w:rsidRPr="0028281F" w:rsidRDefault="00B8050B" w:rsidP="00B8050B">
      <w:pPr>
        <w:pStyle w:val="ListParagraph"/>
        <w:numPr>
          <w:ilvl w:val="1"/>
          <w:numId w:val="12"/>
        </w:numPr>
        <w:tabs>
          <w:tab w:val="left" w:pos="865"/>
        </w:tabs>
        <w:spacing w:line="259" w:lineRule="auto"/>
        <w:ind w:right="170" w:firstLine="0"/>
        <w:rPr>
          <w:sz w:val="24"/>
        </w:rPr>
      </w:pPr>
      <w:r w:rsidRPr="0028281F">
        <w:rPr>
          <w:sz w:val="24"/>
        </w:rPr>
        <w:t>Contractantul</w:t>
      </w:r>
      <w:r w:rsidRPr="0028281F">
        <w:rPr>
          <w:spacing w:val="-1"/>
          <w:sz w:val="24"/>
        </w:rPr>
        <w:t xml:space="preserve"> </w:t>
      </w:r>
      <w:r w:rsidRPr="0028281F">
        <w:rPr>
          <w:sz w:val="24"/>
        </w:rPr>
        <w:t>răspunde de</w:t>
      </w:r>
      <w:r w:rsidRPr="0028281F">
        <w:rPr>
          <w:spacing w:val="-2"/>
          <w:sz w:val="24"/>
        </w:rPr>
        <w:t xml:space="preserve"> </w:t>
      </w:r>
      <w:r w:rsidRPr="0028281F">
        <w:rPr>
          <w:sz w:val="24"/>
        </w:rPr>
        <w:t>înregistrarea</w:t>
      </w:r>
      <w:r w:rsidRPr="0028281F">
        <w:rPr>
          <w:spacing w:val="-2"/>
          <w:sz w:val="24"/>
        </w:rPr>
        <w:t xml:space="preserve"> </w:t>
      </w:r>
      <w:r w:rsidRPr="0028281F">
        <w:rPr>
          <w:sz w:val="24"/>
        </w:rPr>
        <w:t>și cercetarea</w:t>
      </w:r>
      <w:r w:rsidRPr="0028281F">
        <w:rPr>
          <w:spacing w:val="-2"/>
          <w:sz w:val="24"/>
        </w:rPr>
        <w:t xml:space="preserve"> </w:t>
      </w:r>
      <w:r w:rsidRPr="0028281F">
        <w:rPr>
          <w:sz w:val="24"/>
        </w:rPr>
        <w:t>eventualelor accidente de</w:t>
      </w:r>
      <w:r w:rsidRPr="0028281F">
        <w:rPr>
          <w:spacing w:val="-2"/>
          <w:sz w:val="24"/>
        </w:rPr>
        <w:t xml:space="preserve"> </w:t>
      </w:r>
      <w:r w:rsidRPr="0028281F">
        <w:rPr>
          <w:sz w:val="24"/>
        </w:rPr>
        <w:t>muncă</w:t>
      </w:r>
      <w:r w:rsidRPr="0028281F">
        <w:rPr>
          <w:spacing w:val="-3"/>
          <w:sz w:val="24"/>
        </w:rPr>
        <w:t xml:space="preserve"> </w:t>
      </w:r>
      <w:r w:rsidRPr="0028281F">
        <w:rPr>
          <w:sz w:val="24"/>
        </w:rPr>
        <w:t>pentru personalul angajat de Contractant să furnizeze, instaleze/monteze și să pună în funcțiune produsele la sediile Autorității contractante.</w:t>
      </w:r>
    </w:p>
    <w:p w14:paraId="09E88DF2" w14:textId="77777777" w:rsidR="00B8050B" w:rsidRPr="0028281F" w:rsidRDefault="00B8050B" w:rsidP="00B8050B">
      <w:pPr>
        <w:pStyle w:val="BodyText"/>
        <w:spacing w:before="22"/>
        <w:ind w:left="0"/>
        <w:jc w:val="left"/>
      </w:pPr>
    </w:p>
    <w:p w14:paraId="399A34A9" w14:textId="77777777" w:rsidR="00B8050B" w:rsidRPr="0028281F" w:rsidRDefault="00B8050B" w:rsidP="00B8050B">
      <w:pPr>
        <w:pStyle w:val="Heading1"/>
        <w:tabs>
          <w:tab w:val="left" w:pos="866"/>
        </w:tabs>
      </w:pPr>
      <w:r w:rsidRPr="0028281F">
        <w:t>25. DREPTURI</w:t>
      </w:r>
      <w:r w:rsidRPr="0028281F">
        <w:rPr>
          <w:spacing w:val="-3"/>
        </w:rPr>
        <w:t xml:space="preserve"> </w:t>
      </w:r>
      <w:r w:rsidRPr="0028281F">
        <w:t>DE</w:t>
      </w:r>
      <w:r w:rsidRPr="0028281F">
        <w:rPr>
          <w:spacing w:val="-4"/>
        </w:rPr>
        <w:t xml:space="preserve"> </w:t>
      </w:r>
      <w:r w:rsidRPr="0028281F">
        <w:t>PROPRIETATE</w:t>
      </w:r>
      <w:r w:rsidRPr="0028281F">
        <w:rPr>
          <w:spacing w:val="-3"/>
        </w:rPr>
        <w:t xml:space="preserve"> </w:t>
      </w:r>
      <w:r w:rsidRPr="0028281F">
        <w:rPr>
          <w:spacing w:val="-2"/>
        </w:rPr>
        <w:t>INTELECTUALĂ</w:t>
      </w:r>
    </w:p>
    <w:p w14:paraId="6BE316A0" w14:textId="77777777" w:rsidR="00B8050B" w:rsidRPr="0028281F" w:rsidRDefault="00B8050B" w:rsidP="003E0BD9">
      <w:pPr>
        <w:pStyle w:val="BodyText"/>
        <w:spacing w:before="25"/>
        <w:ind w:left="180"/>
        <w:rPr>
          <w:szCs w:val="22"/>
        </w:rPr>
      </w:pPr>
      <w:r w:rsidRPr="0028281F">
        <w:rPr>
          <w:szCs w:val="22"/>
        </w:rPr>
        <w:t xml:space="preserve">25.1. Toate livrabilele software, inclusiv codul sursă, documentația și bazele de date dezvoltate în cadrul contractului devin proprietatea exclusivă a Autorității Contractante, cu drepturi nelimitate de utilizare, modificare și distribuire. </w:t>
      </w:r>
    </w:p>
    <w:p w14:paraId="5D9678A3" w14:textId="19722626" w:rsidR="00411567" w:rsidRPr="0028281F" w:rsidRDefault="00B8050B" w:rsidP="003E0BD9">
      <w:pPr>
        <w:pStyle w:val="BodyText"/>
        <w:spacing w:before="25"/>
        <w:ind w:left="180"/>
      </w:pPr>
      <w:r w:rsidRPr="0028281F">
        <w:rPr>
          <w:szCs w:val="22"/>
        </w:rPr>
        <w:t xml:space="preserve">25.2. </w:t>
      </w:r>
      <w:r w:rsidR="00411567" w:rsidRPr="0028281F">
        <w:t>Contractantul va include în oferta sa licențe (drepturi de utilizare pentru Autoritatea Contractantă) pentru toate componentele software livrate. Licențierea poate fi perpetuă sau de tip abonament. În cazul licențierii perpetue, se vor include și costurile suportului tehnic în condițiile stipulate în prezentul caiet de sarcini.</w:t>
      </w:r>
      <w:r w:rsidR="003E0BD9" w:rsidRPr="0028281F">
        <w:t xml:space="preserve"> </w:t>
      </w:r>
      <w:r w:rsidR="00411567" w:rsidRPr="0028281F">
        <w:t xml:space="preserve">În cazul licențierii de tip abonament, dacă nu s-a prevăzut altfel în </w:t>
      </w:r>
      <w:r w:rsidR="00971BA3" w:rsidRPr="0028281F">
        <w:t>CS</w:t>
      </w:r>
      <w:r w:rsidR="00411567" w:rsidRPr="0028281F">
        <w:t xml:space="preserve">, Autoritatea Contractantă va dobândi un drept de utilizare pentru o perioadă de 5 ani de la recepție, incluzând și costurile suportului tehnic în condițiile stipulate în </w:t>
      </w:r>
      <w:r w:rsidR="00971BA3" w:rsidRPr="0028281F">
        <w:t>C</w:t>
      </w:r>
      <w:r w:rsidR="003E0BD9" w:rsidRPr="0028281F">
        <w:t xml:space="preserve">aietul de </w:t>
      </w:r>
      <w:r w:rsidR="00971BA3" w:rsidRPr="0028281F">
        <w:t>S</w:t>
      </w:r>
      <w:r w:rsidR="003E0BD9" w:rsidRPr="0028281F">
        <w:t>arcini</w:t>
      </w:r>
      <w:r w:rsidR="00411567" w:rsidRPr="0028281F">
        <w:t>.</w:t>
      </w:r>
      <w:r w:rsidR="003E0BD9" w:rsidRPr="0028281F">
        <w:t xml:space="preserve"> </w:t>
      </w:r>
      <w:r w:rsidR="00411567" w:rsidRPr="0028281F">
        <w:t>Contractantul va avea obligația ca transferul drepturilor de folosință, și al oricăror drepturi conexe către Achizitor va avea loc de la data plății Achizitorului.</w:t>
      </w:r>
    </w:p>
    <w:p w14:paraId="3A682943" w14:textId="77777777" w:rsidR="00B8050B" w:rsidRPr="0028281F" w:rsidRDefault="00B8050B" w:rsidP="00B8050B">
      <w:pPr>
        <w:pStyle w:val="BodyText"/>
        <w:spacing w:before="25"/>
        <w:ind w:left="0"/>
        <w:jc w:val="left"/>
      </w:pPr>
    </w:p>
    <w:p w14:paraId="4903C01D" w14:textId="77777777" w:rsidR="00B8050B" w:rsidRPr="0028281F" w:rsidRDefault="00B8050B" w:rsidP="00B8050B">
      <w:pPr>
        <w:pStyle w:val="Heading1"/>
        <w:tabs>
          <w:tab w:val="left" w:pos="866"/>
        </w:tabs>
      </w:pPr>
      <w:r w:rsidRPr="0028281F">
        <w:t>26. OBLIGAȚII</w:t>
      </w:r>
      <w:r w:rsidRPr="0028281F">
        <w:rPr>
          <w:spacing w:val="-3"/>
        </w:rPr>
        <w:t xml:space="preserve"> </w:t>
      </w:r>
      <w:r w:rsidRPr="0028281F">
        <w:t>ÎN</w:t>
      </w:r>
      <w:r w:rsidRPr="0028281F">
        <w:rPr>
          <w:spacing w:val="-2"/>
        </w:rPr>
        <w:t xml:space="preserve"> </w:t>
      </w:r>
      <w:r w:rsidRPr="0028281F">
        <w:t>LEGĂTURĂ</w:t>
      </w:r>
      <w:r w:rsidRPr="0028281F">
        <w:rPr>
          <w:spacing w:val="-3"/>
        </w:rPr>
        <w:t xml:space="preserve"> </w:t>
      </w:r>
      <w:r w:rsidRPr="0028281F">
        <w:t>CU</w:t>
      </w:r>
      <w:r w:rsidRPr="0028281F">
        <w:rPr>
          <w:spacing w:val="-3"/>
        </w:rPr>
        <w:t xml:space="preserve"> </w:t>
      </w:r>
      <w:r w:rsidRPr="0028281F">
        <w:t>CALITATEA</w:t>
      </w:r>
      <w:r w:rsidRPr="0028281F">
        <w:rPr>
          <w:spacing w:val="-3"/>
        </w:rPr>
        <w:t xml:space="preserve"> </w:t>
      </w:r>
      <w:r w:rsidRPr="0028281F">
        <w:t>PRODUSELOR</w:t>
      </w:r>
      <w:r w:rsidRPr="0028281F">
        <w:rPr>
          <w:spacing w:val="-2"/>
        </w:rPr>
        <w:t xml:space="preserve"> </w:t>
      </w:r>
      <w:r w:rsidRPr="0028281F">
        <w:t>ȘI</w:t>
      </w:r>
      <w:r w:rsidRPr="0028281F">
        <w:rPr>
          <w:spacing w:val="-2"/>
        </w:rPr>
        <w:t xml:space="preserve"> SERVICIILOR</w:t>
      </w:r>
    </w:p>
    <w:p w14:paraId="2FEE0209" w14:textId="7F16CA6F" w:rsidR="00B8050B" w:rsidRPr="0028281F" w:rsidRDefault="00B8050B" w:rsidP="00B8050B">
      <w:pPr>
        <w:pStyle w:val="ListParagraph"/>
        <w:numPr>
          <w:ilvl w:val="1"/>
          <w:numId w:val="10"/>
        </w:numPr>
        <w:tabs>
          <w:tab w:val="left" w:pos="865"/>
        </w:tabs>
        <w:spacing w:before="17" w:line="259" w:lineRule="auto"/>
        <w:ind w:right="169" w:firstLine="0"/>
        <w:rPr>
          <w:sz w:val="24"/>
        </w:rPr>
      </w:pPr>
      <w:r w:rsidRPr="0028281F">
        <w:rPr>
          <w:sz w:val="24"/>
        </w:rPr>
        <w:t xml:space="preserve">Produsele furnizate și serviciile prestate în baza prezentului Contract vor respecta standardele prezentate de către </w:t>
      </w:r>
      <w:r w:rsidR="00773371">
        <w:rPr>
          <w:sz w:val="24"/>
        </w:rPr>
        <w:t>prestator</w:t>
      </w:r>
      <w:r w:rsidRPr="0028281F">
        <w:rPr>
          <w:sz w:val="24"/>
        </w:rPr>
        <w:t xml:space="preserve"> în Propunerea sa tehnică. Când nu este menționat nici un standard</w:t>
      </w:r>
      <w:r w:rsidRPr="0028281F">
        <w:rPr>
          <w:spacing w:val="-3"/>
          <w:sz w:val="24"/>
        </w:rPr>
        <w:t xml:space="preserve"> </w:t>
      </w:r>
      <w:r w:rsidRPr="0028281F">
        <w:rPr>
          <w:sz w:val="24"/>
        </w:rPr>
        <w:t>sau</w:t>
      </w:r>
      <w:r w:rsidRPr="0028281F">
        <w:rPr>
          <w:spacing w:val="-1"/>
          <w:sz w:val="24"/>
        </w:rPr>
        <w:t xml:space="preserve"> </w:t>
      </w:r>
      <w:r w:rsidRPr="0028281F">
        <w:rPr>
          <w:sz w:val="24"/>
        </w:rPr>
        <w:lastRenderedPageBreak/>
        <w:t>reglementare</w:t>
      </w:r>
      <w:r w:rsidRPr="0028281F">
        <w:rPr>
          <w:spacing w:val="-4"/>
          <w:sz w:val="24"/>
        </w:rPr>
        <w:t xml:space="preserve"> </w:t>
      </w:r>
      <w:r w:rsidRPr="0028281F">
        <w:rPr>
          <w:sz w:val="24"/>
        </w:rPr>
        <w:t>aplicabilă,</w:t>
      </w:r>
      <w:r w:rsidRPr="0028281F">
        <w:rPr>
          <w:spacing w:val="-1"/>
          <w:sz w:val="24"/>
        </w:rPr>
        <w:t xml:space="preserve"> </w:t>
      </w:r>
      <w:r w:rsidRPr="0028281F">
        <w:rPr>
          <w:sz w:val="24"/>
        </w:rPr>
        <w:t>se</w:t>
      </w:r>
      <w:r w:rsidRPr="0028281F">
        <w:rPr>
          <w:spacing w:val="-3"/>
          <w:sz w:val="24"/>
        </w:rPr>
        <w:t xml:space="preserve"> </w:t>
      </w:r>
      <w:r w:rsidRPr="0028281F">
        <w:rPr>
          <w:sz w:val="24"/>
        </w:rPr>
        <w:t>vor</w:t>
      </w:r>
      <w:r w:rsidRPr="0028281F">
        <w:rPr>
          <w:spacing w:val="-3"/>
          <w:sz w:val="24"/>
        </w:rPr>
        <w:t xml:space="preserve"> </w:t>
      </w:r>
      <w:r w:rsidRPr="0028281F">
        <w:rPr>
          <w:sz w:val="24"/>
        </w:rPr>
        <w:t>respecta</w:t>
      </w:r>
      <w:r w:rsidRPr="0028281F">
        <w:rPr>
          <w:spacing w:val="-3"/>
          <w:sz w:val="24"/>
        </w:rPr>
        <w:t xml:space="preserve"> </w:t>
      </w:r>
      <w:r w:rsidRPr="0028281F">
        <w:rPr>
          <w:sz w:val="24"/>
        </w:rPr>
        <w:t>standardele</w:t>
      </w:r>
      <w:r w:rsidRPr="0028281F">
        <w:rPr>
          <w:spacing w:val="-2"/>
          <w:sz w:val="24"/>
        </w:rPr>
        <w:t xml:space="preserve"> </w:t>
      </w:r>
      <w:r w:rsidRPr="0028281F">
        <w:rPr>
          <w:sz w:val="24"/>
        </w:rPr>
        <w:t>sau</w:t>
      </w:r>
      <w:r w:rsidRPr="0028281F">
        <w:rPr>
          <w:spacing w:val="-2"/>
          <w:sz w:val="24"/>
        </w:rPr>
        <w:t xml:space="preserve"> </w:t>
      </w:r>
      <w:r w:rsidRPr="0028281F">
        <w:rPr>
          <w:sz w:val="24"/>
        </w:rPr>
        <w:t>alte</w:t>
      </w:r>
      <w:r w:rsidRPr="0028281F">
        <w:rPr>
          <w:spacing w:val="-4"/>
          <w:sz w:val="24"/>
        </w:rPr>
        <w:t xml:space="preserve"> </w:t>
      </w:r>
      <w:r w:rsidRPr="0028281F">
        <w:rPr>
          <w:sz w:val="24"/>
        </w:rPr>
        <w:t>reglementări</w:t>
      </w:r>
      <w:r w:rsidRPr="0028281F">
        <w:rPr>
          <w:spacing w:val="-2"/>
          <w:sz w:val="24"/>
        </w:rPr>
        <w:t xml:space="preserve"> </w:t>
      </w:r>
      <w:r w:rsidRPr="0028281F">
        <w:rPr>
          <w:sz w:val="24"/>
        </w:rPr>
        <w:t>autorizate</w:t>
      </w:r>
      <w:r w:rsidRPr="0028281F">
        <w:rPr>
          <w:spacing w:val="-3"/>
          <w:sz w:val="24"/>
        </w:rPr>
        <w:t xml:space="preserve"> </w:t>
      </w:r>
      <w:r w:rsidRPr="0028281F">
        <w:rPr>
          <w:sz w:val="24"/>
        </w:rPr>
        <w:t>din România, cel puțin care au fost prevăzute în Caietul de sarcini.</w:t>
      </w:r>
    </w:p>
    <w:p w14:paraId="58D0E384" w14:textId="30FDFC4A" w:rsidR="00B8050B" w:rsidRPr="0028281F" w:rsidRDefault="003E0BD9" w:rsidP="00B8050B">
      <w:pPr>
        <w:pStyle w:val="ListParagraph"/>
        <w:numPr>
          <w:ilvl w:val="1"/>
          <w:numId w:val="10"/>
        </w:numPr>
        <w:tabs>
          <w:tab w:val="left" w:pos="865"/>
        </w:tabs>
        <w:spacing w:line="274" w:lineRule="exact"/>
        <w:ind w:left="865" w:hanging="707"/>
        <w:rPr>
          <w:sz w:val="24"/>
        </w:rPr>
      </w:pPr>
      <w:r w:rsidRPr="0028281F">
        <w:rPr>
          <w:sz w:val="24"/>
        </w:rPr>
        <w:t>Echipamentele</w:t>
      </w:r>
      <w:r w:rsidR="00B8050B" w:rsidRPr="0028281F">
        <w:rPr>
          <w:spacing w:val="-4"/>
          <w:sz w:val="24"/>
        </w:rPr>
        <w:t xml:space="preserve"> </w:t>
      </w:r>
      <w:r w:rsidR="00B8050B" w:rsidRPr="0028281F">
        <w:rPr>
          <w:sz w:val="24"/>
        </w:rPr>
        <w:t>furnizate</w:t>
      </w:r>
      <w:r w:rsidR="00B8050B" w:rsidRPr="0028281F">
        <w:rPr>
          <w:spacing w:val="-1"/>
          <w:sz w:val="24"/>
        </w:rPr>
        <w:t xml:space="preserve"> </w:t>
      </w:r>
      <w:r w:rsidR="00B8050B" w:rsidRPr="0028281F">
        <w:rPr>
          <w:sz w:val="24"/>
        </w:rPr>
        <w:t>vor</w:t>
      </w:r>
      <w:r w:rsidR="00B8050B" w:rsidRPr="0028281F">
        <w:rPr>
          <w:spacing w:val="-3"/>
          <w:sz w:val="24"/>
        </w:rPr>
        <w:t xml:space="preserve"> </w:t>
      </w:r>
      <w:r w:rsidR="00B8050B" w:rsidRPr="0028281F">
        <w:rPr>
          <w:sz w:val="24"/>
        </w:rPr>
        <w:t>fi</w:t>
      </w:r>
      <w:r w:rsidR="00B8050B" w:rsidRPr="0028281F">
        <w:rPr>
          <w:spacing w:val="1"/>
          <w:sz w:val="24"/>
        </w:rPr>
        <w:t xml:space="preserve"> </w:t>
      </w:r>
      <w:r w:rsidR="00B8050B" w:rsidRPr="0028281F">
        <w:rPr>
          <w:sz w:val="24"/>
        </w:rPr>
        <w:t>însoțite</w:t>
      </w:r>
      <w:r w:rsidR="00B8050B" w:rsidRPr="0028281F">
        <w:rPr>
          <w:spacing w:val="-2"/>
          <w:sz w:val="24"/>
        </w:rPr>
        <w:t xml:space="preserve"> </w:t>
      </w:r>
      <w:r w:rsidR="00B8050B" w:rsidRPr="0028281F">
        <w:rPr>
          <w:sz w:val="24"/>
        </w:rPr>
        <w:t>de</w:t>
      </w:r>
      <w:r w:rsidR="00B8050B" w:rsidRPr="0028281F">
        <w:rPr>
          <w:spacing w:val="-2"/>
          <w:sz w:val="24"/>
        </w:rPr>
        <w:t xml:space="preserve"> </w:t>
      </w:r>
      <w:r w:rsidR="00B8050B" w:rsidRPr="0028281F">
        <w:rPr>
          <w:sz w:val="24"/>
        </w:rPr>
        <w:t>certificate</w:t>
      </w:r>
      <w:r w:rsidR="00B8050B" w:rsidRPr="0028281F">
        <w:rPr>
          <w:spacing w:val="-2"/>
          <w:sz w:val="24"/>
        </w:rPr>
        <w:t xml:space="preserve"> </w:t>
      </w:r>
      <w:r w:rsidR="00B8050B" w:rsidRPr="0028281F">
        <w:rPr>
          <w:sz w:val="24"/>
        </w:rPr>
        <w:t>de conformitate</w:t>
      </w:r>
      <w:r w:rsidR="00B8050B" w:rsidRPr="0028281F">
        <w:rPr>
          <w:spacing w:val="-2"/>
          <w:sz w:val="24"/>
        </w:rPr>
        <w:t xml:space="preserve"> </w:t>
      </w:r>
      <w:r w:rsidR="00B8050B" w:rsidRPr="0028281F">
        <w:rPr>
          <w:sz w:val="24"/>
        </w:rPr>
        <w:t xml:space="preserve">a calității </w:t>
      </w:r>
      <w:r w:rsidR="00B8050B" w:rsidRPr="0028281F">
        <w:rPr>
          <w:spacing w:val="-2"/>
          <w:sz w:val="24"/>
        </w:rPr>
        <w:t>produselor.</w:t>
      </w:r>
    </w:p>
    <w:p w14:paraId="60B52D65" w14:textId="77777777" w:rsidR="00B8050B" w:rsidRPr="0028281F" w:rsidRDefault="00B8050B" w:rsidP="00B8050B">
      <w:pPr>
        <w:pStyle w:val="ListParagraph"/>
        <w:numPr>
          <w:ilvl w:val="1"/>
          <w:numId w:val="10"/>
        </w:numPr>
        <w:tabs>
          <w:tab w:val="left" w:pos="865"/>
        </w:tabs>
        <w:spacing w:before="22" w:line="259" w:lineRule="auto"/>
        <w:ind w:right="166" w:firstLine="0"/>
        <w:rPr>
          <w:sz w:val="24"/>
        </w:rPr>
      </w:pPr>
      <w:r w:rsidRPr="0028281F">
        <w:rPr>
          <w:sz w:val="24"/>
        </w:rPr>
        <w:t>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Defect/Neconformitate neidentificat(ă) sau nenotificată de către Contractant, pe perioada de</w:t>
      </w:r>
      <w:r w:rsidRPr="0028281F">
        <w:rPr>
          <w:spacing w:val="40"/>
          <w:sz w:val="24"/>
        </w:rPr>
        <w:t xml:space="preserve"> </w:t>
      </w:r>
      <w:r w:rsidRPr="0028281F">
        <w:rPr>
          <w:sz w:val="24"/>
        </w:rPr>
        <w:t>derulare a Contractului, nu sunt afectate. Contractantul remediază Defectele/Neconformitățile, în termenul comunicat de Autoritatea contractantă.</w:t>
      </w:r>
    </w:p>
    <w:p w14:paraId="219B71DB" w14:textId="77777777" w:rsidR="00B8050B" w:rsidRPr="0028281F" w:rsidRDefault="00B8050B" w:rsidP="00B8050B">
      <w:pPr>
        <w:pStyle w:val="ListParagraph"/>
        <w:tabs>
          <w:tab w:val="left" w:pos="865"/>
        </w:tabs>
        <w:spacing w:before="22" w:line="259" w:lineRule="auto"/>
        <w:ind w:right="166"/>
        <w:rPr>
          <w:sz w:val="24"/>
        </w:rPr>
      </w:pPr>
    </w:p>
    <w:p w14:paraId="636BA331" w14:textId="77777777" w:rsidR="00B8050B" w:rsidRPr="0028281F" w:rsidRDefault="00B8050B" w:rsidP="00B8050B">
      <w:pPr>
        <w:pStyle w:val="Heading1"/>
        <w:tabs>
          <w:tab w:val="left" w:pos="866"/>
        </w:tabs>
      </w:pPr>
      <w:r w:rsidRPr="0028281F">
        <w:t>27. RECEPȚIA</w:t>
      </w:r>
      <w:r w:rsidRPr="0028281F">
        <w:rPr>
          <w:spacing w:val="-3"/>
        </w:rPr>
        <w:t xml:space="preserve"> </w:t>
      </w:r>
      <w:r w:rsidRPr="0028281F">
        <w:t>PRODUSELOR</w:t>
      </w:r>
      <w:r w:rsidRPr="0028281F">
        <w:rPr>
          <w:spacing w:val="-2"/>
        </w:rPr>
        <w:t xml:space="preserve"> </w:t>
      </w:r>
      <w:r w:rsidRPr="0028281F">
        <w:t>ȘI</w:t>
      </w:r>
      <w:r w:rsidRPr="0028281F">
        <w:rPr>
          <w:spacing w:val="-4"/>
        </w:rPr>
        <w:t xml:space="preserve"> </w:t>
      </w:r>
      <w:r w:rsidRPr="0028281F">
        <w:rPr>
          <w:spacing w:val="-2"/>
        </w:rPr>
        <w:t>SERVICIILOR</w:t>
      </w:r>
    </w:p>
    <w:p w14:paraId="33607754" w14:textId="28610919" w:rsidR="00B8050B" w:rsidRPr="0028281F" w:rsidRDefault="00B8050B" w:rsidP="00B8050B">
      <w:pPr>
        <w:spacing w:line="259" w:lineRule="auto"/>
        <w:ind w:left="180"/>
        <w:jc w:val="both"/>
        <w:rPr>
          <w:sz w:val="24"/>
        </w:rPr>
      </w:pPr>
      <w:r w:rsidRPr="0028281F">
        <w:rPr>
          <w:sz w:val="24"/>
        </w:rPr>
        <w:t xml:space="preserve">27.1. </w:t>
      </w:r>
      <w:r w:rsidR="003E0BD9" w:rsidRPr="0028281F">
        <w:rPr>
          <w:sz w:val="24"/>
        </w:rPr>
        <w:t>Recepția produselor și serviciilor se va realiza pe faze conform Graficul de execuție (Planului de livrare produse și prestări servicii) și a prevederilor din capitolul 11 al Caietului de Sarcini</w:t>
      </w:r>
      <w:r w:rsidR="00773371">
        <w:rPr>
          <w:sz w:val="24"/>
        </w:rPr>
        <w:t>.</w:t>
      </w:r>
    </w:p>
    <w:p w14:paraId="35C89CEA" w14:textId="77777777" w:rsidR="00B8050B" w:rsidRPr="0028281F" w:rsidRDefault="00B8050B" w:rsidP="00B8050B">
      <w:pPr>
        <w:spacing w:line="259" w:lineRule="auto"/>
        <w:jc w:val="both"/>
        <w:rPr>
          <w:sz w:val="24"/>
        </w:rPr>
      </w:pPr>
    </w:p>
    <w:p w14:paraId="6C387E7E" w14:textId="77777777" w:rsidR="00B8050B" w:rsidRPr="0028281F" w:rsidRDefault="00B8050B" w:rsidP="00B8050B">
      <w:pPr>
        <w:pStyle w:val="Heading1"/>
        <w:tabs>
          <w:tab w:val="left" w:pos="865"/>
        </w:tabs>
        <w:spacing w:before="64"/>
        <w:ind w:left="865" w:hanging="685"/>
        <w:jc w:val="both"/>
        <w:rPr>
          <w:spacing w:val="-2"/>
        </w:rPr>
      </w:pPr>
      <w:r w:rsidRPr="0028281F">
        <w:t>28. GARANȚIE</w:t>
      </w:r>
      <w:r w:rsidRPr="0028281F">
        <w:rPr>
          <w:spacing w:val="-4"/>
        </w:rPr>
        <w:t xml:space="preserve"> </w:t>
      </w:r>
      <w:r w:rsidRPr="0028281F">
        <w:t>ȘI</w:t>
      </w:r>
      <w:r w:rsidRPr="0028281F">
        <w:rPr>
          <w:spacing w:val="-3"/>
        </w:rPr>
        <w:t xml:space="preserve"> </w:t>
      </w:r>
      <w:r w:rsidRPr="0028281F">
        <w:t>SUPORT</w:t>
      </w:r>
      <w:r w:rsidRPr="0028281F">
        <w:rPr>
          <w:spacing w:val="-2"/>
        </w:rPr>
        <w:t xml:space="preserve"> TEHNIC</w:t>
      </w:r>
    </w:p>
    <w:p w14:paraId="75E9AE3A" w14:textId="49AFF04D" w:rsidR="003E0BD9" w:rsidRPr="0028281F" w:rsidRDefault="00B8050B" w:rsidP="003E0BD9">
      <w:pPr>
        <w:pStyle w:val="ListParagraph"/>
        <w:tabs>
          <w:tab w:val="left" w:pos="741"/>
        </w:tabs>
        <w:spacing w:line="259" w:lineRule="auto"/>
        <w:ind w:right="166"/>
        <w:rPr>
          <w:sz w:val="24"/>
        </w:rPr>
      </w:pPr>
      <w:r w:rsidRPr="0028281F">
        <w:rPr>
          <w:sz w:val="24"/>
        </w:rPr>
        <w:t xml:space="preserve">28.1. </w:t>
      </w:r>
      <w:r w:rsidR="003E0BD9" w:rsidRPr="0028281F">
        <w:rPr>
          <w:sz w:val="24"/>
        </w:rPr>
        <w:t xml:space="preserve">Contractantul va asigura garanția echipamentelor pentru o perioadă 5 ani (60 de luni)   atât pentru produse, cât și pentru accesorii, garanția începând din momentul recepției calitative. </w:t>
      </w:r>
    </w:p>
    <w:p w14:paraId="20CDE554" w14:textId="12548919" w:rsidR="003E0BD9" w:rsidRPr="0028281F" w:rsidRDefault="003E0BD9" w:rsidP="003E0BD9">
      <w:pPr>
        <w:pStyle w:val="ListParagraph"/>
        <w:tabs>
          <w:tab w:val="left" w:pos="741"/>
        </w:tabs>
        <w:spacing w:line="259" w:lineRule="auto"/>
        <w:ind w:right="166"/>
        <w:rPr>
          <w:sz w:val="24"/>
        </w:rPr>
      </w:pPr>
      <w:r w:rsidRPr="0028281F">
        <w:rPr>
          <w:sz w:val="24"/>
        </w:rPr>
        <w:t xml:space="preserve">28.2. Contractantul va asigura suport tehnic pentru produsele software solicitate (actualizări și </w:t>
      </w:r>
      <w:proofErr w:type="spellStart"/>
      <w:r w:rsidRPr="0028281F">
        <w:rPr>
          <w:sz w:val="24"/>
        </w:rPr>
        <w:t>patch</w:t>
      </w:r>
      <w:proofErr w:type="spellEnd"/>
      <w:r w:rsidRPr="0028281F">
        <w:rPr>
          <w:sz w:val="24"/>
        </w:rPr>
        <w:t>-uri de securitate) pentru o perioadă de 60 luni începând din momentul recepției calitative, fără nici un cost suplimentar pentru Autoritatea contractantă, cu excepția componentelor software pentru care s-a solicitat un alt termen prin prezentul document.</w:t>
      </w:r>
    </w:p>
    <w:p w14:paraId="7DDE5652" w14:textId="590F25C4" w:rsidR="004E7943" w:rsidRPr="0028281F" w:rsidRDefault="003E0BD9" w:rsidP="003E0BD9">
      <w:pPr>
        <w:pStyle w:val="ListParagraph"/>
        <w:tabs>
          <w:tab w:val="left" w:pos="741"/>
        </w:tabs>
        <w:spacing w:line="259" w:lineRule="auto"/>
        <w:ind w:right="166"/>
        <w:rPr>
          <w:sz w:val="24"/>
        </w:rPr>
      </w:pPr>
      <w:r w:rsidRPr="0028281F">
        <w:rPr>
          <w:sz w:val="24"/>
        </w:rPr>
        <w:t>28.3. Contractantul va asigura servicii de mentenanță corectivă și evolutivă pentru dezvoltările/configurările realizate în baza serviciilor prestate (analiză, proiectare, implementare și punere în producție) pe o perioadă de 48 luni de la punerea în producție a platformei. Contractantul va asigura un punct de contact dedicat personalului autorizat al Achizitorului unde se poate semnala orice problemă/defecțiune</w:t>
      </w:r>
      <w:r w:rsidR="004E7943" w:rsidRPr="0028281F">
        <w:rPr>
          <w:sz w:val="24"/>
        </w:rPr>
        <w:t>.</w:t>
      </w:r>
    </w:p>
    <w:p w14:paraId="5F23C3DC" w14:textId="65CA6F0A" w:rsidR="00B8050B" w:rsidRPr="0028281F" w:rsidRDefault="00B8050B" w:rsidP="003E0BD9">
      <w:pPr>
        <w:pStyle w:val="ListParagraph"/>
        <w:tabs>
          <w:tab w:val="left" w:pos="741"/>
        </w:tabs>
        <w:spacing w:line="259" w:lineRule="auto"/>
        <w:ind w:right="166"/>
        <w:rPr>
          <w:sz w:val="24"/>
        </w:rPr>
      </w:pPr>
      <w:r w:rsidRPr="0028281F">
        <w:rPr>
          <w:sz w:val="24"/>
        </w:rPr>
        <w:t>28.</w:t>
      </w:r>
      <w:r w:rsidR="004E7943" w:rsidRPr="0028281F">
        <w:rPr>
          <w:sz w:val="24"/>
        </w:rPr>
        <w:t>4</w:t>
      </w:r>
      <w:r w:rsidRPr="0028281F">
        <w:rPr>
          <w:sz w:val="24"/>
        </w:rPr>
        <w:t>. În perioada de garanție, Contractantul va remedia orice defect sau eroare software pe cheltuiala sa, conform timpilor de răspuns (SLA) din</w:t>
      </w:r>
      <w:r w:rsidR="003E0BD9" w:rsidRPr="0028281F">
        <w:rPr>
          <w:sz w:val="24"/>
        </w:rPr>
        <w:t xml:space="preserve"> capitolul 6.3 al</w:t>
      </w:r>
      <w:r w:rsidRPr="0028281F">
        <w:rPr>
          <w:sz w:val="24"/>
        </w:rPr>
        <w:t xml:space="preserve"> Caietul</w:t>
      </w:r>
      <w:r w:rsidR="003E0BD9" w:rsidRPr="0028281F">
        <w:rPr>
          <w:sz w:val="24"/>
        </w:rPr>
        <w:t>ui</w:t>
      </w:r>
      <w:r w:rsidRPr="0028281F">
        <w:rPr>
          <w:sz w:val="24"/>
        </w:rPr>
        <w:t xml:space="preserve"> de Sarcini.</w:t>
      </w:r>
    </w:p>
    <w:p w14:paraId="7A1DC3CF" w14:textId="77777777" w:rsidR="00B8050B" w:rsidRPr="0028281F" w:rsidRDefault="00B8050B" w:rsidP="00B8050B">
      <w:pPr>
        <w:pStyle w:val="BodyText"/>
        <w:spacing w:before="26"/>
        <w:ind w:left="0"/>
        <w:jc w:val="left"/>
      </w:pPr>
    </w:p>
    <w:p w14:paraId="62EDC3D3" w14:textId="77777777" w:rsidR="00B8050B" w:rsidRPr="0028281F" w:rsidRDefault="00B8050B" w:rsidP="00B8050B">
      <w:pPr>
        <w:pStyle w:val="Heading1"/>
        <w:tabs>
          <w:tab w:val="left" w:pos="865"/>
        </w:tabs>
        <w:jc w:val="both"/>
      </w:pPr>
      <w:r w:rsidRPr="0028281F">
        <w:t>29. FACTURARE</w:t>
      </w:r>
      <w:r w:rsidRPr="0028281F">
        <w:rPr>
          <w:spacing w:val="-4"/>
        </w:rPr>
        <w:t xml:space="preserve"> </w:t>
      </w:r>
      <w:r w:rsidRPr="0028281F">
        <w:t>ȘI</w:t>
      </w:r>
      <w:r w:rsidRPr="0028281F">
        <w:rPr>
          <w:spacing w:val="-4"/>
        </w:rPr>
        <w:t xml:space="preserve"> </w:t>
      </w:r>
      <w:r w:rsidRPr="0028281F">
        <w:t>PLĂȚI</w:t>
      </w:r>
      <w:r w:rsidRPr="0028281F">
        <w:rPr>
          <w:spacing w:val="-3"/>
        </w:rPr>
        <w:t xml:space="preserve"> </w:t>
      </w:r>
      <w:r w:rsidRPr="0028281F">
        <w:t>ÎN</w:t>
      </w:r>
      <w:r w:rsidRPr="0028281F">
        <w:rPr>
          <w:spacing w:val="-4"/>
        </w:rPr>
        <w:t xml:space="preserve"> </w:t>
      </w:r>
      <w:r w:rsidRPr="0028281F">
        <w:t>CADRUL</w:t>
      </w:r>
      <w:r w:rsidRPr="0028281F">
        <w:rPr>
          <w:spacing w:val="-3"/>
        </w:rPr>
        <w:t xml:space="preserve"> </w:t>
      </w:r>
      <w:r w:rsidRPr="0028281F">
        <w:rPr>
          <w:spacing w:val="-2"/>
        </w:rPr>
        <w:t>CONTRACTULUI</w:t>
      </w:r>
    </w:p>
    <w:p w14:paraId="09B6A4EC" w14:textId="79CC5A51"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29.1. Plata se va efectua, în tranșe corespunzătoare jaloanelor definite în Graficul de execuție („Planul de livrare produse și prestări servicii”).</w:t>
      </w:r>
    </w:p>
    <w:p w14:paraId="3EE1AAC1" w14:textId="77777777"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 xml:space="preserve">29.2. Contractantul va emite facturi pentru produsele livrate și serviciile prestate, conform tranșelor de plată. Facturile vor avea menționat numărul Contractului, datele de emitere și de scadența. </w:t>
      </w:r>
    </w:p>
    <w:p w14:paraId="726090B7" w14:textId="77777777"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 xml:space="preserve">29.3. Facturile vor detalia cantitativ / valoric produsele furnizate și serviciile prestate și  vor prezenta prețul unitar al acestora. Facturile vor fi transmise către achizitor prin portalul </w:t>
      </w:r>
      <w:proofErr w:type="spellStart"/>
      <w:r w:rsidRPr="0028281F">
        <w:rPr>
          <w:rStyle w:val="citation-539"/>
          <w:sz w:val="24"/>
          <w:szCs w:val="24"/>
          <w:lang w:eastAsia="en-GB"/>
        </w:rPr>
        <w:t>eFactura</w:t>
      </w:r>
      <w:proofErr w:type="spellEnd"/>
      <w:r w:rsidRPr="0028281F">
        <w:rPr>
          <w:rStyle w:val="citation-539"/>
          <w:sz w:val="24"/>
          <w:szCs w:val="24"/>
          <w:lang w:eastAsia="en-GB"/>
        </w:rPr>
        <w:t>.</w:t>
      </w:r>
    </w:p>
    <w:p w14:paraId="7D9CBE2E" w14:textId="7FEA31A0"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29.4. Facturile vor fi emise după semnarea de către Achizitor a proceselor verbale de recepție calitativă, respectiv recepție cantitativă și calitativă, acceptate, pentru fiecare fază/etapă corespunzătoare jaloanelor definite în Graficul de execuție („Planul de livrare produse și prestări servicii”).</w:t>
      </w:r>
    </w:p>
    <w:p w14:paraId="0138D4BD" w14:textId="77777777"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29.5. Plățile se vor efectua în conformitate cu prevederile art. 6 alin. (1) lit. c) din Legea nr. 72/2013 privind măsurile pentru combaterea întârzierii în executarea obligațiilor de plată a unor sume de bani rezultând din contracte încheiate între profesioniști și între aceștia și Achizitori.</w:t>
      </w:r>
    </w:p>
    <w:p w14:paraId="7C460B08" w14:textId="77777777"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29.6. Plățile se vor efectua în lei, în contul Contractantului, în baza facturilor fiscale însoțite de procesele-verbale de recepție calitativă, semnate de reprezentanții ambelor părți.</w:t>
      </w:r>
    </w:p>
    <w:p w14:paraId="262230D6" w14:textId="77777777" w:rsidR="00287B97" w:rsidRPr="0028281F" w:rsidRDefault="00287B97" w:rsidP="00287B97">
      <w:pPr>
        <w:pStyle w:val="ListParagraph"/>
        <w:tabs>
          <w:tab w:val="left" w:pos="865"/>
        </w:tabs>
        <w:spacing w:line="259" w:lineRule="auto"/>
        <w:ind w:right="174"/>
        <w:rPr>
          <w:rStyle w:val="citation-539"/>
          <w:sz w:val="24"/>
          <w:szCs w:val="24"/>
          <w:lang w:eastAsia="en-GB"/>
        </w:rPr>
      </w:pPr>
      <w:r w:rsidRPr="0028281F">
        <w:rPr>
          <w:rStyle w:val="citation-539"/>
          <w:sz w:val="24"/>
          <w:szCs w:val="24"/>
          <w:lang w:eastAsia="en-GB"/>
        </w:rPr>
        <w:t>29.7.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122FB18" w14:textId="08B85B96" w:rsidR="00B8050B" w:rsidRPr="0028281F" w:rsidRDefault="00287B97" w:rsidP="00287B97">
      <w:pPr>
        <w:pStyle w:val="ListParagraph"/>
        <w:tabs>
          <w:tab w:val="left" w:pos="865"/>
        </w:tabs>
        <w:spacing w:line="259" w:lineRule="auto"/>
        <w:ind w:right="174"/>
        <w:rPr>
          <w:sz w:val="24"/>
        </w:rPr>
      </w:pPr>
      <w:r w:rsidRPr="0028281F">
        <w:rPr>
          <w:rStyle w:val="citation-539"/>
          <w:sz w:val="24"/>
          <w:szCs w:val="24"/>
          <w:lang w:eastAsia="en-GB"/>
        </w:rPr>
        <w:lastRenderedPageBreak/>
        <w:t>29.8. Solicitările de plată către terți pot fi onorate numai după operarea unei cesiuni de drepturi/obligații ale Contractantului către terți, cu respectarea clauzelor prezentului Contract.</w:t>
      </w:r>
      <w:r w:rsidR="00B8050B" w:rsidRPr="0028281F">
        <w:rPr>
          <w:sz w:val="24"/>
        </w:rPr>
        <w:t>.</w:t>
      </w:r>
    </w:p>
    <w:p w14:paraId="4607B3B1" w14:textId="77777777" w:rsidR="00B8050B" w:rsidRPr="0028281F" w:rsidRDefault="00B8050B" w:rsidP="00B8050B">
      <w:pPr>
        <w:spacing w:line="272" w:lineRule="exact"/>
        <w:jc w:val="both"/>
        <w:rPr>
          <w:sz w:val="24"/>
        </w:rPr>
      </w:pPr>
    </w:p>
    <w:p w14:paraId="30855D53" w14:textId="77777777" w:rsidR="00B8050B" w:rsidRPr="0028281F" w:rsidRDefault="00B8050B" w:rsidP="00B8050B">
      <w:pPr>
        <w:pStyle w:val="BodyText"/>
        <w:spacing w:before="26"/>
        <w:ind w:left="0"/>
        <w:jc w:val="left"/>
      </w:pPr>
    </w:p>
    <w:p w14:paraId="075A12B2" w14:textId="77777777" w:rsidR="00B8050B" w:rsidRPr="0028281F" w:rsidRDefault="00B8050B" w:rsidP="00B8050B">
      <w:pPr>
        <w:pStyle w:val="Heading1"/>
        <w:tabs>
          <w:tab w:val="left" w:pos="866"/>
        </w:tabs>
      </w:pPr>
      <w:r w:rsidRPr="0028281F">
        <w:t>30. SUSPENDAREA</w:t>
      </w:r>
      <w:r w:rsidRPr="0028281F">
        <w:rPr>
          <w:spacing w:val="-5"/>
        </w:rPr>
        <w:t xml:space="preserve"> </w:t>
      </w:r>
      <w:r w:rsidRPr="0028281F">
        <w:rPr>
          <w:spacing w:val="-2"/>
        </w:rPr>
        <w:t>CONTRACTULUI</w:t>
      </w:r>
    </w:p>
    <w:p w14:paraId="258BEC77" w14:textId="77777777" w:rsidR="00B8050B" w:rsidRPr="0028281F" w:rsidRDefault="00B8050B" w:rsidP="00B8050B">
      <w:pPr>
        <w:pStyle w:val="ListParagraph"/>
        <w:numPr>
          <w:ilvl w:val="1"/>
          <w:numId w:val="6"/>
        </w:numPr>
        <w:tabs>
          <w:tab w:val="left" w:pos="865"/>
        </w:tabs>
        <w:spacing w:before="17"/>
        <w:ind w:left="865" w:hanging="707"/>
        <w:rPr>
          <w:sz w:val="24"/>
        </w:rPr>
      </w:pPr>
      <w:r w:rsidRPr="0028281F">
        <w:rPr>
          <w:sz w:val="24"/>
        </w:rPr>
        <w:t>În</w:t>
      </w:r>
      <w:r w:rsidRPr="0028281F">
        <w:rPr>
          <w:spacing w:val="-4"/>
          <w:sz w:val="24"/>
        </w:rPr>
        <w:t xml:space="preserve"> </w:t>
      </w:r>
      <w:r w:rsidRPr="0028281F">
        <w:rPr>
          <w:sz w:val="24"/>
        </w:rPr>
        <w:t>situații</w:t>
      </w:r>
      <w:r w:rsidRPr="0028281F">
        <w:rPr>
          <w:spacing w:val="-1"/>
          <w:sz w:val="24"/>
        </w:rPr>
        <w:t xml:space="preserve"> </w:t>
      </w:r>
      <w:r w:rsidRPr="0028281F">
        <w:rPr>
          <w:sz w:val="24"/>
        </w:rPr>
        <w:t>temeinic</w:t>
      </w:r>
      <w:r w:rsidRPr="0028281F">
        <w:rPr>
          <w:spacing w:val="-3"/>
          <w:sz w:val="24"/>
        </w:rPr>
        <w:t xml:space="preserve"> </w:t>
      </w:r>
      <w:r w:rsidRPr="0028281F">
        <w:rPr>
          <w:sz w:val="24"/>
        </w:rPr>
        <w:t>justificate,</w:t>
      </w:r>
      <w:r w:rsidRPr="0028281F">
        <w:rPr>
          <w:spacing w:val="-1"/>
          <w:sz w:val="24"/>
        </w:rPr>
        <w:t xml:space="preserve"> </w:t>
      </w:r>
      <w:r w:rsidRPr="0028281F">
        <w:rPr>
          <w:sz w:val="24"/>
        </w:rPr>
        <w:t>părțile</w:t>
      </w:r>
      <w:r w:rsidRPr="0028281F">
        <w:rPr>
          <w:spacing w:val="-2"/>
          <w:sz w:val="24"/>
        </w:rPr>
        <w:t xml:space="preserve"> </w:t>
      </w:r>
      <w:r w:rsidRPr="0028281F">
        <w:rPr>
          <w:sz w:val="24"/>
        </w:rPr>
        <w:t>pot</w:t>
      </w:r>
      <w:r w:rsidRPr="0028281F">
        <w:rPr>
          <w:spacing w:val="-1"/>
          <w:sz w:val="24"/>
        </w:rPr>
        <w:t xml:space="preserve"> </w:t>
      </w:r>
      <w:r w:rsidRPr="0028281F">
        <w:rPr>
          <w:sz w:val="24"/>
        </w:rPr>
        <w:t>conveni suspendarea</w:t>
      </w:r>
      <w:r w:rsidRPr="0028281F">
        <w:rPr>
          <w:spacing w:val="-2"/>
          <w:sz w:val="24"/>
        </w:rPr>
        <w:t xml:space="preserve"> </w:t>
      </w:r>
      <w:r w:rsidRPr="0028281F">
        <w:rPr>
          <w:sz w:val="24"/>
        </w:rPr>
        <w:t>executării</w:t>
      </w:r>
      <w:r w:rsidRPr="0028281F">
        <w:rPr>
          <w:spacing w:val="-1"/>
          <w:sz w:val="24"/>
        </w:rPr>
        <w:t xml:space="preserve"> </w:t>
      </w:r>
      <w:r w:rsidRPr="0028281F">
        <w:rPr>
          <w:spacing w:val="-2"/>
          <w:sz w:val="24"/>
        </w:rPr>
        <w:t>Contractului.</w:t>
      </w:r>
    </w:p>
    <w:p w14:paraId="03FB54BF" w14:textId="77777777" w:rsidR="00B8050B" w:rsidRPr="0028281F" w:rsidRDefault="00B8050B" w:rsidP="00B8050B">
      <w:pPr>
        <w:pStyle w:val="ListParagraph"/>
        <w:numPr>
          <w:ilvl w:val="1"/>
          <w:numId w:val="6"/>
        </w:numPr>
        <w:tabs>
          <w:tab w:val="left" w:pos="865"/>
        </w:tabs>
        <w:spacing w:before="22" w:line="259" w:lineRule="auto"/>
        <w:ind w:left="158" w:right="166" w:firstLine="0"/>
        <w:rPr>
          <w:sz w:val="24"/>
        </w:rPr>
      </w:pPr>
      <w:r w:rsidRPr="0028281F">
        <w:rPr>
          <w:sz w:val="24"/>
        </w:rPr>
        <w:t>În cazul în care se constată că procedura de atribuire a Contractului de prestări</w:t>
      </w:r>
      <w:r w:rsidRPr="0028281F">
        <w:rPr>
          <w:spacing w:val="-2"/>
          <w:sz w:val="24"/>
        </w:rPr>
        <w:t xml:space="preserve"> </w:t>
      </w:r>
      <w:r w:rsidRPr="0028281F">
        <w:rPr>
          <w:sz w:val="24"/>
        </w:rPr>
        <w:t>servicii</w:t>
      </w:r>
      <w:r w:rsidRPr="0028281F">
        <w:rPr>
          <w:spacing w:val="40"/>
          <w:sz w:val="24"/>
        </w:rPr>
        <w:t xml:space="preserve"> </w:t>
      </w:r>
      <w:r w:rsidRPr="0028281F">
        <w:rPr>
          <w:sz w:val="24"/>
        </w:rPr>
        <w:t>sau executarea</w:t>
      </w:r>
      <w:r w:rsidRPr="0028281F">
        <w:rPr>
          <w:spacing w:val="-3"/>
          <w:sz w:val="24"/>
        </w:rPr>
        <w:t xml:space="preserve"> </w:t>
      </w:r>
      <w:r w:rsidRPr="0028281F">
        <w:rPr>
          <w:sz w:val="24"/>
        </w:rPr>
        <w:t>Contractului</w:t>
      </w:r>
      <w:r w:rsidRPr="0028281F">
        <w:rPr>
          <w:spacing w:val="-2"/>
          <w:sz w:val="24"/>
        </w:rPr>
        <w:t xml:space="preserve"> </w:t>
      </w:r>
      <w:r w:rsidRPr="0028281F">
        <w:rPr>
          <w:sz w:val="24"/>
        </w:rPr>
        <w:t>este</w:t>
      </w:r>
      <w:r w:rsidRPr="0028281F">
        <w:rPr>
          <w:spacing w:val="-3"/>
          <w:sz w:val="24"/>
        </w:rPr>
        <w:t xml:space="preserve"> </w:t>
      </w:r>
      <w:r w:rsidRPr="0028281F">
        <w:rPr>
          <w:sz w:val="24"/>
        </w:rPr>
        <w:t>viciată</w:t>
      </w:r>
      <w:r w:rsidRPr="0028281F">
        <w:rPr>
          <w:spacing w:val="-2"/>
          <w:sz w:val="24"/>
        </w:rPr>
        <w:t xml:space="preserve"> </w:t>
      </w:r>
      <w:r w:rsidRPr="0028281F">
        <w:rPr>
          <w:sz w:val="24"/>
        </w:rPr>
        <w:t>de</w:t>
      </w:r>
      <w:r w:rsidRPr="0028281F">
        <w:rPr>
          <w:spacing w:val="-3"/>
          <w:sz w:val="24"/>
        </w:rPr>
        <w:t xml:space="preserve"> </w:t>
      </w:r>
      <w:r w:rsidRPr="0028281F">
        <w:rPr>
          <w:sz w:val="24"/>
        </w:rPr>
        <w:t>erori</w:t>
      </w:r>
      <w:r w:rsidRPr="0028281F">
        <w:rPr>
          <w:spacing w:val="-2"/>
          <w:sz w:val="24"/>
        </w:rPr>
        <w:t xml:space="preserve"> </w:t>
      </w:r>
      <w:r w:rsidRPr="0028281F">
        <w:rPr>
          <w:sz w:val="24"/>
        </w:rPr>
        <w:t>esențiale,</w:t>
      </w:r>
      <w:r w:rsidRPr="0028281F">
        <w:rPr>
          <w:spacing w:val="-2"/>
          <w:sz w:val="24"/>
        </w:rPr>
        <w:t xml:space="preserve"> </w:t>
      </w:r>
      <w:r w:rsidRPr="0028281F">
        <w:rPr>
          <w:sz w:val="24"/>
        </w:rPr>
        <w:t>nereguli</w:t>
      </w:r>
      <w:r w:rsidRPr="0028281F">
        <w:rPr>
          <w:spacing w:val="-2"/>
          <w:sz w:val="24"/>
        </w:rPr>
        <w:t xml:space="preserve"> </w:t>
      </w:r>
      <w:r w:rsidRPr="0028281F">
        <w:rPr>
          <w:sz w:val="24"/>
        </w:rPr>
        <w:t>sau</w:t>
      </w:r>
      <w:r w:rsidRPr="0028281F">
        <w:rPr>
          <w:spacing w:val="-2"/>
          <w:sz w:val="24"/>
        </w:rPr>
        <w:t xml:space="preserve"> </w:t>
      </w:r>
      <w:r w:rsidRPr="0028281F">
        <w:rPr>
          <w:sz w:val="24"/>
        </w:rPr>
        <w:t>de</w:t>
      </w:r>
      <w:r w:rsidRPr="0028281F">
        <w:rPr>
          <w:spacing w:val="-1"/>
          <w:sz w:val="24"/>
        </w:rPr>
        <w:t xml:space="preserve"> </w:t>
      </w:r>
      <w:r w:rsidRPr="0028281F">
        <w:rPr>
          <w:sz w:val="24"/>
        </w:rPr>
        <w:t>fraudă, Părțile au dreptul să suspende executarea Contractului.</w:t>
      </w:r>
    </w:p>
    <w:p w14:paraId="5BEEC9C0" w14:textId="77777777" w:rsidR="00B8050B" w:rsidRPr="0028281F" w:rsidRDefault="00B8050B" w:rsidP="00B8050B">
      <w:pPr>
        <w:pStyle w:val="ListParagraph"/>
        <w:numPr>
          <w:ilvl w:val="1"/>
          <w:numId w:val="6"/>
        </w:numPr>
        <w:tabs>
          <w:tab w:val="left" w:pos="865"/>
        </w:tabs>
        <w:spacing w:line="259" w:lineRule="auto"/>
        <w:ind w:left="158" w:right="169" w:firstLine="0"/>
        <w:rPr>
          <w:sz w:val="24"/>
        </w:rPr>
      </w:pPr>
      <w:r w:rsidRPr="0028281F">
        <w:rPr>
          <w:sz w:val="24"/>
        </w:rPr>
        <w:t>În cazul suspendării/sistării temporare a furnizării produselor sau prestării serviciilor, durata Contractului se va prelungi automat cu perioada suspendării/sistării.</w:t>
      </w:r>
    </w:p>
    <w:p w14:paraId="72BEA496" w14:textId="77777777" w:rsidR="00B8050B" w:rsidRPr="0028281F" w:rsidRDefault="00B8050B" w:rsidP="00B8050B">
      <w:pPr>
        <w:pStyle w:val="BodyText"/>
        <w:spacing w:before="24"/>
        <w:ind w:left="0"/>
        <w:jc w:val="left"/>
      </w:pPr>
    </w:p>
    <w:p w14:paraId="16BD0688" w14:textId="77777777" w:rsidR="00B8050B" w:rsidRPr="0028281F" w:rsidRDefault="00B8050B" w:rsidP="00B8050B">
      <w:pPr>
        <w:pStyle w:val="Heading1"/>
        <w:tabs>
          <w:tab w:val="left" w:pos="866"/>
        </w:tabs>
      </w:pPr>
      <w:r w:rsidRPr="0028281F">
        <w:t>31. FORȚA</w:t>
      </w:r>
      <w:r w:rsidRPr="0028281F">
        <w:rPr>
          <w:spacing w:val="-4"/>
        </w:rPr>
        <w:t xml:space="preserve"> </w:t>
      </w:r>
      <w:r w:rsidRPr="0028281F">
        <w:t>MAJORĂ</w:t>
      </w:r>
      <w:r w:rsidRPr="0028281F">
        <w:rPr>
          <w:spacing w:val="-3"/>
        </w:rPr>
        <w:t xml:space="preserve"> </w:t>
      </w:r>
      <w:r w:rsidRPr="0028281F">
        <w:t>ȘI</w:t>
      </w:r>
      <w:r w:rsidRPr="0028281F">
        <w:rPr>
          <w:spacing w:val="-4"/>
        </w:rPr>
        <w:t xml:space="preserve"> </w:t>
      </w:r>
      <w:r w:rsidRPr="0028281F">
        <w:t xml:space="preserve">CAZUL </w:t>
      </w:r>
      <w:r w:rsidRPr="0028281F">
        <w:rPr>
          <w:spacing w:val="-2"/>
        </w:rPr>
        <w:t>FORTUIT</w:t>
      </w:r>
    </w:p>
    <w:p w14:paraId="6CB04294" w14:textId="77777777" w:rsidR="00B8050B" w:rsidRPr="0028281F" w:rsidRDefault="00B8050B" w:rsidP="00B8050B">
      <w:pPr>
        <w:pStyle w:val="ListParagraph"/>
        <w:numPr>
          <w:ilvl w:val="1"/>
          <w:numId w:val="5"/>
        </w:numPr>
        <w:tabs>
          <w:tab w:val="left" w:pos="865"/>
        </w:tabs>
        <w:spacing w:before="17" w:line="259" w:lineRule="auto"/>
        <w:ind w:right="173" w:firstLine="0"/>
        <w:rPr>
          <w:sz w:val="24"/>
        </w:rPr>
      </w:pPr>
      <w:r w:rsidRPr="0028281F">
        <w:rPr>
          <w:sz w:val="24"/>
        </w:rPr>
        <w:t>Forța majoră și cazul fortuit exonerează de răspundere Părțile în cazul neexecutării parțiale sau totale a obligațiilor asumate prin prezentul Contract, în conformitate cu prevederile art. 1.351 din Legea nr.287/2009, republicată, cu modificările și completările ulterioare.</w:t>
      </w:r>
    </w:p>
    <w:p w14:paraId="40F72A4A" w14:textId="77777777" w:rsidR="00B8050B" w:rsidRPr="0028281F" w:rsidRDefault="00B8050B" w:rsidP="00B8050B">
      <w:pPr>
        <w:pStyle w:val="ListParagraph"/>
        <w:numPr>
          <w:ilvl w:val="1"/>
          <w:numId w:val="5"/>
        </w:numPr>
        <w:tabs>
          <w:tab w:val="left" w:pos="865"/>
        </w:tabs>
        <w:spacing w:before="1"/>
        <w:ind w:left="865" w:hanging="707"/>
        <w:rPr>
          <w:sz w:val="24"/>
        </w:rPr>
      </w:pPr>
      <w:r w:rsidRPr="0028281F">
        <w:rPr>
          <w:sz w:val="24"/>
        </w:rPr>
        <w:t>Forța</w:t>
      </w:r>
      <w:r w:rsidRPr="0028281F">
        <w:rPr>
          <w:spacing w:val="-1"/>
          <w:sz w:val="24"/>
        </w:rPr>
        <w:t xml:space="preserve"> </w:t>
      </w:r>
      <w:r w:rsidRPr="0028281F">
        <w:rPr>
          <w:sz w:val="24"/>
        </w:rPr>
        <w:t>majoră</w:t>
      </w:r>
      <w:r w:rsidRPr="0028281F">
        <w:rPr>
          <w:spacing w:val="-2"/>
          <w:sz w:val="24"/>
        </w:rPr>
        <w:t xml:space="preserve"> </w:t>
      </w:r>
      <w:r w:rsidRPr="0028281F">
        <w:rPr>
          <w:sz w:val="24"/>
        </w:rPr>
        <w:t>și</w:t>
      </w:r>
      <w:r w:rsidRPr="0028281F">
        <w:rPr>
          <w:spacing w:val="-1"/>
          <w:sz w:val="24"/>
        </w:rPr>
        <w:t xml:space="preserve"> </w:t>
      </w:r>
      <w:r w:rsidRPr="0028281F">
        <w:rPr>
          <w:sz w:val="24"/>
        </w:rPr>
        <w:t>cazul</w:t>
      </w:r>
      <w:r w:rsidRPr="0028281F">
        <w:rPr>
          <w:spacing w:val="-1"/>
          <w:sz w:val="24"/>
        </w:rPr>
        <w:t xml:space="preserve"> </w:t>
      </w:r>
      <w:r w:rsidRPr="0028281F">
        <w:rPr>
          <w:sz w:val="24"/>
        </w:rPr>
        <w:t>fortuit</w:t>
      </w:r>
      <w:r w:rsidRPr="0028281F">
        <w:rPr>
          <w:spacing w:val="-1"/>
          <w:sz w:val="24"/>
        </w:rPr>
        <w:t xml:space="preserve"> </w:t>
      </w:r>
      <w:r w:rsidRPr="0028281F">
        <w:rPr>
          <w:sz w:val="24"/>
        </w:rPr>
        <w:t xml:space="preserve">trebuie </w:t>
      </w:r>
      <w:r w:rsidRPr="0028281F">
        <w:rPr>
          <w:spacing w:val="-2"/>
          <w:sz w:val="24"/>
        </w:rPr>
        <w:t>dovedite.</w:t>
      </w:r>
    </w:p>
    <w:p w14:paraId="651E42E8" w14:textId="77777777" w:rsidR="00B8050B" w:rsidRPr="0028281F" w:rsidRDefault="00B8050B" w:rsidP="00B8050B">
      <w:pPr>
        <w:pStyle w:val="ListParagraph"/>
        <w:numPr>
          <w:ilvl w:val="1"/>
          <w:numId w:val="5"/>
        </w:numPr>
        <w:tabs>
          <w:tab w:val="left" w:pos="865"/>
        </w:tabs>
        <w:spacing w:before="22" w:line="259" w:lineRule="auto"/>
        <w:ind w:right="174" w:firstLine="0"/>
        <w:rPr>
          <w:sz w:val="24"/>
        </w:rPr>
      </w:pPr>
      <w:r w:rsidRPr="0028281F">
        <w:rPr>
          <w:sz w:val="24"/>
        </w:rPr>
        <w:t>Partea care invocă forța majoră sau cazul fortuit are obligația să o aducă la cunoștință celeilalte părți, în scris, de îndată ce s-a produs evenimentul.</w:t>
      </w:r>
    </w:p>
    <w:p w14:paraId="54F998F2" w14:textId="77777777" w:rsidR="00B8050B" w:rsidRPr="0028281F" w:rsidRDefault="00B8050B" w:rsidP="00B8050B">
      <w:pPr>
        <w:pStyle w:val="ListParagraph"/>
        <w:numPr>
          <w:ilvl w:val="1"/>
          <w:numId w:val="5"/>
        </w:numPr>
        <w:tabs>
          <w:tab w:val="left" w:pos="865"/>
        </w:tabs>
        <w:spacing w:line="259" w:lineRule="auto"/>
        <w:ind w:right="170" w:firstLine="0"/>
        <w:rPr>
          <w:sz w:val="24"/>
        </w:rPr>
      </w:pPr>
      <w:r w:rsidRPr="0028281F">
        <w:rPr>
          <w:sz w:val="24"/>
        </w:rPr>
        <w:t>Partea care a invocat forța majoră sau cazul fortuit are obligația să aducă la cunoștința celeilalte părți încetarea cauzei acesteia de îndată ce evenimentul a luat sfârșit.</w:t>
      </w:r>
    </w:p>
    <w:p w14:paraId="066D4D84" w14:textId="77777777" w:rsidR="00B8050B" w:rsidRPr="0028281F" w:rsidRDefault="00B8050B" w:rsidP="00B8050B">
      <w:pPr>
        <w:pStyle w:val="ListParagraph"/>
        <w:numPr>
          <w:ilvl w:val="1"/>
          <w:numId w:val="5"/>
        </w:numPr>
        <w:tabs>
          <w:tab w:val="left" w:pos="865"/>
        </w:tabs>
        <w:spacing w:line="259" w:lineRule="auto"/>
        <w:ind w:right="172" w:firstLine="0"/>
        <w:rPr>
          <w:sz w:val="24"/>
        </w:rPr>
      </w:pPr>
      <w:r w:rsidRPr="0028281F">
        <w:rPr>
          <w:sz w:val="24"/>
        </w:rPr>
        <w:t>Îndeplinirea contractului va fi suspendată în perioada de acțiune a forței majore, dar fără a prejudicia drepturile ce li se cuveneau părților până la apariția acesteia.</w:t>
      </w:r>
    </w:p>
    <w:p w14:paraId="2A436D03" w14:textId="77777777" w:rsidR="00B8050B" w:rsidRPr="0028281F" w:rsidRDefault="00B8050B" w:rsidP="00B8050B">
      <w:pPr>
        <w:pStyle w:val="ListParagraph"/>
        <w:numPr>
          <w:ilvl w:val="1"/>
          <w:numId w:val="5"/>
        </w:numPr>
        <w:tabs>
          <w:tab w:val="left" w:pos="865"/>
        </w:tabs>
        <w:spacing w:line="259" w:lineRule="auto"/>
        <w:ind w:right="174" w:firstLine="0"/>
        <w:rPr>
          <w:sz w:val="24"/>
        </w:rPr>
      </w:pPr>
      <w:r w:rsidRPr="0028281F">
        <w:rPr>
          <w:sz w:val="24"/>
        </w:rPr>
        <w:t>Dacă forța majoră acționează sau se estimează că va acționa o perioadă mai mare de 15 zile, fiecare</w:t>
      </w:r>
      <w:r w:rsidRPr="0028281F">
        <w:rPr>
          <w:spacing w:val="-2"/>
          <w:sz w:val="24"/>
        </w:rPr>
        <w:t xml:space="preserve"> </w:t>
      </w:r>
      <w:r w:rsidRPr="0028281F">
        <w:rPr>
          <w:sz w:val="24"/>
        </w:rPr>
        <w:t>parte</w:t>
      </w:r>
      <w:r w:rsidRPr="0028281F">
        <w:rPr>
          <w:spacing w:val="-1"/>
          <w:sz w:val="24"/>
        </w:rPr>
        <w:t xml:space="preserve"> </w:t>
      </w:r>
      <w:r w:rsidRPr="0028281F">
        <w:rPr>
          <w:sz w:val="24"/>
        </w:rPr>
        <w:t>va</w:t>
      </w:r>
      <w:r w:rsidRPr="0028281F">
        <w:rPr>
          <w:spacing w:val="-1"/>
          <w:sz w:val="24"/>
        </w:rPr>
        <w:t xml:space="preserve"> </w:t>
      </w:r>
      <w:r w:rsidRPr="0028281F">
        <w:rPr>
          <w:sz w:val="24"/>
        </w:rPr>
        <w:t>avea</w:t>
      </w:r>
      <w:r w:rsidRPr="0028281F">
        <w:rPr>
          <w:spacing w:val="-1"/>
          <w:sz w:val="24"/>
        </w:rPr>
        <w:t xml:space="preserve"> </w:t>
      </w:r>
      <w:r w:rsidRPr="0028281F">
        <w:rPr>
          <w:sz w:val="24"/>
        </w:rPr>
        <w:t>dreptul să</w:t>
      </w:r>
      <w:r w:rsidRPr="0028281F">
        <w:rPr>
          <w:spacing w:val="-1"/>
          <w:sz w:val="24"/>
        </w:rPr>
        <w:t xml:space="preserve"> </w:t>
      </w:r>
      <w:r w:rsidRPr="0028281F">
        <w:rPr>
          <w:sz w:val="24"/>
        </w:rPr>
        <w:t>notifice</w:t>
      </w:r>
      <w:r w:rsidRPr="0028281F">
        <w:rPr>
          <w:spacing w:val="-1"/>
          <w:sz w:val="24"/>
        </w:rPr>
        <w:t xml:space="preserve"> </w:t>
      </w:r>
      <w:r w:rsidRPr="0028281F">
        <w:rPr>
          <w:sz w:val="24"/>
        </w:rPr>
        <w:t>celeilalte părți încetarea</w:t>
      </w:r>
      <w:r w:rsidRPr="0028281F">
        <w:rPr>
          <w:spacing w:val="-1"/>
          <w:sz w:val="24"/>
        </w:rPr>
        <w:t xml:space="preserve"> </w:t>
      </w:r>
      <w:r w:rsidRPr="0028281F">
        <w:rPr>
          <w:sz w:val="24"/>
        </w:rPr>
        <w:t>de</w:t>
      </w:r>
      <w:r w:rsidRPr="0028281F">
        <w:rPr>
          <w:spacing w:val="-1"/>
          <w:sz w:val="24"/>
        </w:rPr>
        <w:t xml:space="preserve"> </w:t>
      </w:r>
      <w:r w:rsidRPr="0028281F">
        <w:rPr>
          <w:sz w:val="24"/>
        </w:rPr>
        <w:t>plin drept a</w:t>
      </w:r>
      <w:r w:rsidRPr="0028281F">
        <w:rPr>
          <w:spacing w:val="-1"/>
          <w:sz w:val="24"/>
        </w:rPr>
        <w:t xml:space="preserve"> </w:t>
      </w:r>
      <w:r w:rsidRPr="0028281F">
        <w:rPr>
          <w:sz w:val="24"/>
        </w:rPr>
        <w:t>prezentului contract, fără ca vreuna din părți să poată pretinde celeilalte daune-interese.</w:t>
      </w:r>
    </w:p>
    <w:p w14:paraId="77B9DE6F" w14:textId="77777777" w:rsidR="00B8050B" w:rsidRPr="0028281F" w:rsidRDefault="00B8050B" w:rsidP="00B8050B">
      <w:pPr>
        <w:pStyle w:val="ListParagraph"/>
        <w:numPr>
          <w:ilvl w:val="1"/>
          <w:numId w:val="5"/>
        </w:numPr>
        <w:tabs>
          <w:tab w:val="left" w:pos="865"/>
        </w:tabs>
        <w:spacing w:line="259" w:lineRule="auto"/>
        <w:ind w:right="170" w:firstLine="0"/>
        <w:rPr>
          <w:sz w:val="24"/>
        </w:rPr>
      </w:pPr>
      <w:r w:rsidRPr="0028281F">
        <w:rPr>
          <w:sz w:val="24"/>
        </w:rPr>
        <w:t xml:space="preserve">Cazul fortuit, </w:t>
      </w:r>
      <w:proofErr w:type="spellStart"/>
      <w:r w:rsidRPr="0028281F">
        <w:rPr>
          <w:sz w:val="24"/>
        </w:rPr>
        <w:t>aşa</w:t>
      </w:r>
      <w:proofErr w:type="spellEnd"/>
      <w:r w:rsidRPr="0028281F">
        <w:rPr>
          <w:sz w:val="24"/>
        </w:rPr>
        <w:t xml:space="preserve"> cum este el definit de lege si de prezentul Contract, va putea fi invocat pentru a produce efecte de oricare dintre părți.</w:t>
      </w:r>
    </w:p>
    <w:p w14:paraId="42B4EE2A" w14:textId="77777777" w:rsidR="00B8050B" w:rsidRPr="0028281F" w:rsidRDefault="00B8050B" w:rsidP="00B8050B">
      <w:pPr>
        <w:spacing w:line="272" w:lineRule="exact"/>
        <w:jc w:val="both"/>
        <w:rPr>
          <w:sz w:val="24"/>
        </w:rPr>
      </w:pPr>
    </w:p>
    <w:p w14:paraId="4F5053DB" w14:textId="77777777" w:rsidR="00B8050B" w:rsidRPr="0028281F" w:rsidRDefault="00B8050B" w:rsidP="00B8050B">
      <w:pPr>
        <w:spacing w:line="272" w:lineRule="exact"/>
        <w:jc w:val="both"/>
        <w:rPr>
          <w:sz w:val="24"/>
        </w:rPr>
      </w:pPr>
    </w:p>
    <w:p w14:paraId="57ADD671" w14:textId="0156C8B5" w:rsidR="00B8050B" w:rsidRPr="0028281F" w:rsidRDefault="00B8050B" w:rsidP="00B8050B">
      <w:pPr>
        <w:pStyle w:val="Heading1"/>
        <w:tabs>
          <w:tab w:val="left" w:pos="866"/>
        </w:tabs>
      </w:pPr>
      <w:r w:rsidRPr="0028281F">
        <w:t>32.  ÎNCETAREA</w:t>
      </w:r>
      <w:r w:rsidRPr="0028281F">
        <w:rPr>
          <w:spacing w:val="-2"/>
        </w:rPr>
        <w:t xml:space="preserve"> CONTRACTULUI</w:t>
      </w:r>
    </w:p>
    <w:p w14:paraId="43089DBE" w14:textId="77777777" w:rsidR="00B8050B" w:rsidRPr="0028281F" w:rsidRDefault="00B8050B" w:rsidP="00B8050B">
      <w:pPr>
        <w:pStyle w:val="ListParagraph"/>
        <w:numPr>
          <w:ilvl w:val="1"/>
          <w:numId w:val="4"/>
        </w:numPr>
        <w:tabs>
          <w:tab w:val="left" w:pos="865"/>
        </w:tabs>
        <w:spacing w:before="17" w:line="259" w:lineRule="auto"/>
        <w:ind w:right="171" w:firstLine="0"/>
        <w:rPr>
          <w:sz w:val="24"/>
        </w:rPr>
      </w:pPr>
      <w:r w:rsidRPr="0028281F">
        <w:rPr>
          <w:sz w:val="24"/>
        </w:rPr>
        <w:t>Prezentul Contract încetează de drept prin ajungere la termen sau la momentul la care toate obligațiile stabilite în sarcina părților au fost executate.</w:t>
      </w:r>
    </w:p>
    <w:p w14:paraId="3C98630E" w14:textId="04069C54" w:rsidR="00B8050B" w:rsidRPr="0028281F" w:rsidRDefault="00B8050B" w:rsidP="00B8050B">
      <w:pPr>
        <w:pStyle w:val="ListParagraph"/>
        <w:numPr>
          <w:ilvl w:val="1"/>
          <w:numId w:val="4"/>
        </w:numPr>
        <w:tabs>
          <w:tab w:val="left" w:pos="865"/>
        </w:tabs>
        <w:spacing w:before="17" w:line="259" w:lineRule="auto"/>
        <w:ind w:right="171" w:firstLine="0"/>
        <w:rPr>
          <w:sz w:val="24"/>
        </w:rPr>
      </w:pPr>
      <w:r w:rsidRPr="0028281F">
        <w:rPr>
          <w:sz w:val="24"/>
        </w:rPr>
        <w:t>Autoritatea Contractantă poate rezilia contractul dacă Contractantul depășește termenele critice într-un mod care compromite proiectul.</w:t>
      </w:r>
    </w:p>
    <w:p w14:paraId="3D1CF28B" w14:textId="77777777" w:rsidR="00B8050B" w:rsidRPr="0028281F" w:rsidRDefault="00B8050B" w:rsidP="00B8050B">
      <w:pPr>
        <w:pStyle w:val="ListParagraph"/>
        <w:numPr>
          <w:ilvl w:val="1"/>
          <w:numId w:val="4"/>
        </w:numPr>
        <w:tabs>
          <w:tab w:val="left" w:pos="865"/>
        </w:tabs>
        <w:spacing w:line="259" w:lineRule="auto"/>
        <w:ind w:right="169" w:firstLine="0"/>
        <w:rPr>
          <w:sz w:val="24"/>
        </w:rPr>
      </w:pPr>
      <w:r w:rsidRPr="0028281F">
        <w:rPr>
          <w:sz w:val="24"/>
        </w:rPr>
        <w:t>Autoritatea contractantă își rezervă dreptul de a rezoluționa/rezilia Contractul, fără însă a fi afectat dreptul Părților de a pretinde plata unor daune sau alte prejudicii, dacă:</w:t>
      </w:r>
    </w:p>
    <w:p w14:paraId="1A918BE6" w14:textId="77777777" w:rsidR="00B8050B" w:rsidRPr="0028281F" w:rsidRDefault="00B8050B" w:rsidP="00B8050B">
      <w:pPr>
        <w:pStyle w:val="ListParagraph"/>
        <w:numPr>
          <w:ilvl w:val="2"/>
          <w:numId w:val="4"/>
        </w:numPr>
        <w:tabs>
          <w:tab w:val="left" w:pos="866"/>
        </w:tabs>
        <w:spacing w:line="259" w:lineRule="auto"/>
        <w:ind w:right="174"/>
        <w:rPr>
          <w:sz w:val="24"/>
        </w:rPr>
      </w:pPr>
      <w:r w:rsidRPr="0028281F">
        <w:rPr>
          <w:sz w:val="24"/>
        </w:rPr>
        <w:t>Contractantul nu se conformează, în perioada de timp, conform notificării emise de către Autoritatea contractantă, prin care i se solicită remedierea Neconformității sau executarea obligațiilor care decurg din prezentul Contract;</w:t>
      </w:r>
    </w:p>
    <w:p w14:paraId="5CB0C261" w14:textId="77777777" w:rsidR="00B8050B" w:rsidRPr="0028281F" w:rsidRDefault="00B8050B" w:rsidP="00B8050B">
      <w:pPr>
        <w:pStyle w:val="ListParagraph"/>
        <w:numPr>
          <w:ilvl w:val="2"/>
          <w:numId w:val="4"/>
        </w:numPr>
        <w:tabs>
          <w:tab w:val="left" w:pos="866"/>
        </w:tabs>
        <w:spacing w:line="259" w:lineRule="auto"/>
        <w:ind w:right="174"/>
        <w:rPr>
          <w:sz w:val="24"/>
        </w:rPr>
      </w:pPr>
      <w:r w:rsidRPr="0028281F">
        <w:rPr>
          <w:sz w:val="24"/>
        </w:rPr>
        <w:t xml:space="preserve">Contractantul subcontractează părți din Contract fără a avea acordul scris al Autorității </w:t>
      </w:r>
      <w:r w:rsidRPr="0028281F">
        <w:rPr>
          <w:spacing w:val="-2"/>
          <w:sz w:val="24"/>
        </w:rPr>
        <w:t>contractante;</w:t>
      </w:r>
    </w:p>
    <w:p w14:paraId="041DFC8D" w14:textId="77777777" w:rsidR="00B8050B" w:rsidRPr="0028281F" w:rsidRDefault="00B8050B" w:rsidP="00B8050B">
      <w:pPr>
        <w:pStyle w:val="ListParagraph"/>
        <w:numPr>
          <w:ilvl w:val="2"/>
          <w:numId w:val="4"/>
        </w:numPr>
        <w:tabs>
          <w:tab w:val="left" w:pos="866"/>
        </w:tabs>
        <w:spacing w:line="259" w:lineRule="auto"/>
        <w:ind w:right="172"/>
        <w:rPr>
          <w:sz w:val="24"/>
        </w:rPr>
      </w:pPr>
      <w:r w:rsidRPr="0028281F">
        <w:rPr>
          <w:sz w:val="24"/>
        </w:rPr>
        <w:t xml:space="preserve">Contractantul cesionează drepturile și obligațiile sale fără acordul scris al Autorității </w:t>
      </w:r>
      <w:r w:rsidRPr="0028281F">
        <w:rPr>
          <w:spacing w:val="-2"/>
          <w:sz w:val="24"/>
        </w:rPr>
        <w:t>contractante;</w:t>
      </w:r>
    </w:p>
    <w:p w14:paraId="0D6E63A0" w14:textId="77777777" w:rsidR="00B8050B" w:rsidRPr="0028281F" w:rsidRDefault="00B8050B" w:rsidP="00B8050B">
      <w:pPr>
        <w:pStyle w:val="ListParagraph"/>
        <w:numPr>
          <w:ilvl w:val="2"/>
          <w:numId w:val="4"/>
        </w:numPr>
        <w:tabs>
          <w:tab w:val="left" w:pos="866"/>
        </w:tabs>
        <w:spacing w:before="62" w:line="259" w:lineRule="auto"/>
        <w:ind w:right="172"/>
        <w:rPr>
          <w:sz w:val="24"/>
        </w:rPr>
      </w:pPr>
      <w:r w:rsidRPr="0028281F">
        <w:rPr>
          <w:sz w:val="24"/>
        </w:rPr>
        <w:t>are</w:t>
      </w:r>
      <w:r w:rsidRPr="0028281F">
        <w:rPr>
          <w:spacing w:val="-3"/>
          <w:sz w:val="24"/>
        </w:rPr>
        <w:t xml:space="preserve"> </w:t>
      </w:r>
      <w:r w:rsidRPr="0028281F">
        <w:rPr>
          <w:sz w:val="24"/>
        </w:rPr>
        <w:t>loc</w:t>
      </w:r>
      <w:r w:rsidRPr="0028281F">
        <w:rPr>
          <w:spacing w:val="-2"/>
          <w:sz w:val="24"/>
        </w:rPr>
        <w:t xml:space="preserve"> </w:t>
      </w:r>
      <w:r w:rsidRPr="0028281F">
        <w:rPr>
          <w:sz w:val="24"/>
        </w:rPr>
        <w:t>orice</w:t>
      </w:r>
      <w:r w:rsidRPr="0028281F">
        <w:rPr>
          <w:spacing w:val="-1"/>
          <w:sz w:val="24"/>
        </w:rPr>
        <w:t xml:space="preserve"> </w:t>
      </w:r>
      <w:r w:rsidRPr="0028281F">
        <w:rPr>
          <w:sz w:val="24"/>
        </w:rPr>
        <w:t>modificare</w:t>
      </w:r>
      <w:r w:rsidRPr="0028281F">
        <w:rPr>
          <w:spacing w:val="-1"/>
          <w:sz w:val="24"/>
        </w:rPr>
        <w:t xml:space="preserve"> </w:t>
      </w:r>
      <w:r w:rsidRPr="0028281F">
        <w:rPr>
          <w:sz w:val="24"/>
        </w:rPr>
        <w:t>organizațională</w:t>
      </w:r>
      <w:r w:rsidRPr="0028281F">
        <w:rPr>
          <w:spacing w:val="-2"/>
          <w:sz w:val="24"/>
        </w:rPr>
        <w:t xml:space="preserve"> </w:t>
      </w:r>
      <w:r w:rsidRPr="0028281F">
        <w:rPr>
          <w:sz w:val="24"/>
        </w:rPr>
        <w:t>care</w:t>
      </w:r>
      <w:r w:rsidRPr="0028281F">
        <w:rPr>
          <w:spacing w:val="-2"/>
          <w:sz w:val="24"/>
        </w:rPr>
        <w:t xml:space="preserve"> </w:t>
      </w:r>
      <w:r w:rsidRPr="0028281F">
        <w:rPr>
          <w:sz w:val="24"/>
        </w:rPr>
        <w:t>implică</w:t>
      </w:r>
      <w:r w:rsidRPr="0028281F">
        <w:rPr>
          <w:spacing w:val="-2"/>
          <w:sz w:val="24"/>
        </w:rPr>
        <w:t xml:space="preserve"> </w:t>
      </w:r>
      <w:r w:rsidRPr="0028281F">
        <w:rPr>
          <w:sz w:val="24"/>
        </w:rPr>
        <w:t>o</w:t>
      </w:r>
      <w:r w:rsidRPr="0028281F">
        <w:rPr>
          <w:spacing w:val="-1"/>
          <w:sz w:val="24"/>
        </w:rPr>
        <w:t xml:space="preserve"> </w:t>
      </w:r>
      <w:r w:rsidRPr="0028281F">
        <w:rPr>
          <w:sz w:val="24"/>
        </w:rPr>
        <w:t>schimbare</w:t>
      </w:r>
      <w:r w:rsidRPr="0028281F">
        <w:rPr>
          <w:spacing w:val="-1"/>
          <w:sz w:val="24"/>
        </w:rPr>
        <w:t xml:space="preserve"> </w:t>
      </w:r>
      <w:r w:rsidRPr="0028281F">
        <w:rPr>
          <w:sz w:val="24"/>
        </w:rPr>
        <w:t>cu</w:t>
      </w:r>
      <w:r w:rsidRPr="0028281F">
        <w:rPr>
          <w:spacing w:val="-1"/>
          <w:sz w:val="24"/>
        </w:rPr>
        <w:t xml:space="preserve"> </w:t>
      </w:r>
      <w:r w:rsidRPr="0028281F">
        <w:rPr>
          <w:sz w:val="24"/>
        </w:rPr>
        <w:t>privire</w:t>
      </w:r>
      <w:r w:rsidRPr="0028281F">
        <w:rPr>
          <w:spacing w:val="-2"/>
          <w:sz w:val="24"/>
        </w:rPr>
        <w:t xml:space="preserve"> </w:t>
      </w:r>
      <w:r w:rsidRPr="0028281F">
        <w:rPr>
          <w:sz w:val="24"/>
        </w:rPr>
        <w:t>la</w:t>
      </w:r>
      <w:r w:rsidRPr="0028281F">
        <w:rPr>
          <w:spacing w:val="-2"/>
          <w:sz w:val="24"/>
        </w:rPr>
        <w:t xml:space="preserve"> </w:t>
      </w:r>
      <w:r w:rsidRPr="0028281F">
        <w:rPr>
          <w:sz w:val="24"/>
        </w:rPr>
        <w:t>personalitatea juridică, natura sau controlul Contractantului, cu excepția situației în care asemenea modificări sunt realizate prin Act Adițional la prezentul Contract, cu respectarea</w:t>
      </w:r>
      <w:r w:rsidRPr="0028281F">
        <w:rPr>
          <w:spacing w:val="80"/>
          <w:sz w:val="24"/>
        </w:rPr>
        <w:t xml:space="preserve"> </w:t>
      </w:r>
      <w:r w:rsidRPr="0028281F">
        <w:rPr>
          <w:sz w:val="24"/>
        </w:rPr>
        <w:t>dispozițiilor legale;</w:t>
      </w:r>
    </w:p>
    <w:p w14:paraId="5EF09FA7" w14:textId="77777777" w:rsidR="00B8050B" w:rsidRPr="0028281F" w:rsidRDefault="00B8050B" w:rsidP="00B8050B">
      <w:pPr>
        <w:pStyle w:val="ListParagraph"/>
        <w:numPr>
          <w:ilvl w:val="2"/>
          <w:numId w:val="4"/>
        </w:numPr>
        <w:tabs>
          <w:tab w:val="left" w:pos="865"/>
        </w:tabs>
        <w:spacing w:before="1"/>
        <w:ind w:left="865" w:hanging="359"/>
        <w:rPr>
          <w:sz w:val="24"/>
        </w:rPr>
      </w:pPr>
      <w:r w:rsidRPr="0028281F">
        <w:rPr>
          <w:sz w:val="24"/>
        </w:rPr>
        <w:t>devin</w:t>
      </w:r>
      <w:r w:rsidRPr="0028281F">
        <w:rPr>
          <w:spacing w:val="-4"/>
          <w:sz w:val="24"/>
        </w:rPr>
        <w:t xml:space="preserve"> </w:t>
      </w:r>
      <w:r w:rsidRPr="0028281F">
        <w:rPr>
          <w:sz w:val="24"/>
        </w:rPr>
        <w:t>incidente</w:t>
      </w:r>
      <w:r w:rsidRPr="0028281F">
        <w:rPr>
          <w:spacing w:val="-1"/>
          <w:sz w:val="24"/>
        </w:rPr>
        <w:t xml:space="preserve"> </w:t>
      </w:r>
      <w:r w:rsidRPr="0028281F">
        <w:rPr>
          <w:sz w:val="24"/>
        </w:rPr>
        <w:t>oricare</w:t>
      </w:r>
      <w:r w:rsidRPr="0028281F">
        <w:rPr>
          <w:spacing w:val="-2"/>
          <w:sz w:val="24"/>
        </w:rPr>
        <w:t xml:space="preserve"> </w:t>
      </w:r>
      <w:r w:rsidRPr="0028281F">
        <w:rPr>
          <w:sz w:val="24"/>
        </w:rPr>
        <w:t>alte</w:t>
      </w:r>
      <w:r w:rsidRPr="0028281F">
        <w:rPr>
          <w:spacing w:val="-2"/>
          <w:sz w:val="24"/>
        </w:rPr>
        <w:t xml:space="preserve"> </w:t>
      </w:r>
      <w:r w:rsidRPr="0028281F">
        <w:rPr>
          <w:sz w:val="24"/>
        </w:rPr>
        <w:t>incapacități</w:t>
      </w:r>
      <w:r w:rsidRPr="0028281F">
        <w:rPr>
          <w:spacing w:val="-1"/>
          <w:sz w:val="24"/>
        </w:rPr>
        <w:t xml:space="preserve"> </w:t>
      </w:r>
      <w:r w:rsidRPr="0028281F">
        <w:rPr>
          <w:sz w:val="24"/>
        </w:rPr>
        <w:t>legale</w:t>
      </w:r>
      <w:r w:rsidRPr="0028281F">
        <w:rPr>
          <w:spacing w:val="-2"/>
          <w:sz w:val="24"/>
        </w:rPr>
        <w:t xml:space="preserve"> </w:t>
      </w:r>
      <w:r w:rsidRPr="0028281F">
        <w:rPr>
          <w:sz w:val="24"/>
        </w:rPr>
        <w:t>care</w:t>
      </w:r>
      <w:r w:rsidRPr="0028281F">
        <w:rPr>
          <w:spacing w:val="-1"/>
          <w:sz w:val="24"/>
        </w:rPr>
        <w:t xml:space="preserve"> </w:t>
      </w:r>
      <w:r w:rsidRPr="0028281F">
        <w:rPr>
          <w:sz w:val="24"/>
        </w:rPr>
        <w:t>să</w:t>
      </w:r>
      <w:r w:rsidRPr="0028281F">
        <w:rPr>
          <w:spacing w:val="-2"/>
          <w:sz w:val="24"/>
        </w:rPr>
        <w:t xml:space="preserve"> </w:t>
      </w:r>
      <w:r w:rsidRPr="0028281F">
        <w:rPr>
          <w:sz w:val="24"/>
        </w:rPr>
        <w:t>împiedice</w:t>
      </w:r>
      <w:r w:rsidRPr="0028281F">
        <w:rPr>
          <w:spacing w:val="-3"/>
          <w:sz w:val="24"/>
        </w:rPr>
        <w:t xml:space="preserve"> </w:t>
      </w:r>
      <w:r w:rsidRPr="0028281F">
        <w:rPr>
          <w:sz w:val="24"/>
        </w:rPr>
        <w:t xml:space="preserve">executarea </w:t>
      </w:r>
      <w:r w:rsidRPr="0028281F">
        <w:rPr>
          <w:spacing w:val="-2"/>
          <w:sz w:val="24"/>
        </w:rPr>
        <w:t>Contractului;</w:t>
      </w:r>
    </w:p>
    <w:p w14:paraId="5029C227" w14:textId="77777777" w:rsidR="00B8050B" w:rsidRPr="0028281F" w:rsidRDefault="00B8050B" w:rsidP="00B8050B">
      <w:pPr>
        <w:pStyle w:val="ListParagraph"/>
        <w:numPr>
          <w:ilvl w:val="2"/>
          <w:numId w:val="4"/>
        </w:numPr>
        <w:tabs>
          <w:tab w:val="left" w:pos="864"/>
          <w:tab w:val="left" w:pos="866"/>
        </w:tabs>
        <w:spacing w:before="22" w:line="259" w:lineRule="auto"/>
        <w:ind w:right="174"/>
        <w:rPr>
          <w:sz w:val="24"/>
        </w:rPr>
      </w:pPr>
      <w:r w:rsidRPr="0028281F">
        <w:rPr>
          <w:sz w:val="24"/>
        </w:rPr>
        <w:t>Contractantul eșuează în a furniza/menține/prelungi/reîntregi/completa garanțiile ori asigurările solicitate prin Contract;</w:t>
      </w:r>
    </w:p>
    <w:p w14:paraId="6D0A2F00" w14:textId="77777777" w:rsidR="00B8050B" w:rsidRPr="0028281F" w:rsidRDefault="00B8050B" w:rsidP="00B8050B">
      <w:pPr>
        <w:pStyle w:val="ListParagraph"/>
        <w:numPr>
          <w:ilvl w:val="2"/>
          <w:numId w:val="4"/>
        </w:numPr>
        <w:tabs>
          <w:tab w:val="left" w:pos="864"/>
          <w:tab w:val="left" w:pos="866"/>
        </w:tabs>
        <w:spacing w:line="259" w:lineRule="auto"/>
        <w:ind w:right="168"/>
        <w:rPr>
          <w:sz w:val="24"/>
        </w:rPr>
      </w:pPr>
      <w:r w:rsidRPr="0028281F">
        <w:rPr>
          <w:sz w:val="24"/>
        </w:rPr>
        <w:t xml:space="preserve">în cazul în care, printr-un act normativ, se modifică interesul public al Autorității contractante </w:t>
      </w:r>
      <w:r w:rsidRPr="0028281F">
        <w:rPr>
          <w:sz w:val="24"/>
        </w:rPr>
        <w:lastRenderedPageBreak/>
        <w:t>în legătură cu care se furnizează produsele și se prestează serviciile care fac obiectul Contractului;</w:t>
      </w:r>
    </w:p>
    <w:p w14:paraId="3ABA153A" w14:textId="77777777" w:rsidR="00B8050B" w:rsidRPr="0028281F" w:rsidRDefault="00B8050B" w:rsidP="00B8050B">
      <w:pPr>
        <w:pStyle w:val="ListParagraph"/>
        <w:numPr>
          <w:ilvl w:val="2"/>
          <w:numId w:val="4"/>
        </w:numPr>
        <w:tabs>
          <w:tab w:val="left" w:pos="866"/>
        </w:tabs>
        <w:spacing w:line="259" w:lineRule="auto"/>
        <w:ind w:right="171"/>
        <w:rPr>
          <w:sz w:val="24"/>
        </w:rPr>
      </w:pPr>
      <w:r w:rsidRPr="0028281F">
        <w:rPr>
          <w:sz w:val="24"/>
        </w:rPr>
        <w:t>la momentul atribuirii Contractului, Contractantul se afla în una dintre situațiile care ar fi determinat excluderea sa din procedura de atribuire;</w:t>
      </w:r>
    </w:p>
    <w:p w14:paraId="0FCD2039" w14:textId="77777777" w:rsidR="00B8050B" w:rsidRPr="0028281F" w:rsidRDefault="00B8050B" w:rsidP="00B8050B">
      <w:pPr>
        <w:pStyle w:val="ListParagraph"/>
        <w:numPr>
          <w:ilvl w:val="2"/>
          <w:numId w:val="4"/>
        </w:numPr>
        <w:tabs>
          <w:tab w:val="left" w:pos="864"/>
          <w:tab w:val="left" w:pos="866"/>
        </w:tabs>
        <w:spacing w:line="259" w:lineRule="auto"/>
        <w:ind w:right="175"/>
        <w:rPr>
          <w:sz w:val="24"/>
        </w:rPr>
      </w:pPr>
      <w:r w:rsidRPr="0028281F">
        <w:rPr>
          <w:sz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B59EF7E" w14:textId="77777777" w:rsidR="00B8050B" w:rsidRPr="0028281F" w:rsidRDefault="00B8050B" w:rsidP="00B8050B">
      <w:pPr>
        <w:pStyle w:val="ListParagraph"/>
        <w:numPr>
          <w:ilvl w:val="2"/>
          <w:numId w:val="4"/>
        </w:numPr>
        <w:tabs>
          <w:tab w:val="left" w:pos="864"/>
        </w:tabs>
        <w:ind w:left="864" w:hanging="358"/>
        <w:rPr>
          <w:sz w:val="24"/>
        </w:rPr>
      </w:pPr>
      <w:r w:rsidRPr="0028281F">
        <w:rPr>
          <w:sz w:val="24"/>
        </w:rPr>
        <w:t>în</w:t>
      </w:r>
      <w:r w:rsidRPr="0028281F">
        <w:rPr>
          <w:spacing w:val="-3"/>
          <w:sz w:val="24"/>
        </w:rPr>
        <w:t xml:space="preserve"> </w:t>
      </w:r>
      <w:r w:rsidRPr="0028281F">
        <w:rPr>
          <w:sz w:val="24"/>
        </w:rPr>
        <w:t>cazul</w:t>
      </w:r>
      <w:r w:rsidRPr="0028281F">
        <w:rPr>
          <w:spacing w:val="-2"/>
          <w:sz w:val="24"/>
        </w:rPr>
        <w:t xml:space="preserve"> </w:t>
      </w:r>
      <w:r w:rsidRPr="0028281F">
        <w:rPr>
          <w:sz w:val="24"/>
        </w:rPr>
        <w:t>în</w:t>
      </w:r>
      <w:r w:rsidRPr="0028281F">
        <w:rPr>
          <w:spacing w:val="-1"/>
          <w:sz w:val="24"/>
        </w:rPr>
        <w:t xml:space="preserve"> </w:t>
      </w:r>
      <w:r w:rsidRPr="0028281F">
        <w:rPr>
          <w:sz w:val="24"/>
        </w:rPr>
        <w:t>care</w:t>
      </w:r>
      <w:r w:rsidRPr="0028281F">
        <w:rPr>
          <w:spacing w:val="-2"/>
          <w:sz w:val="24"/>
        </w:rPr>
        <w:t xml:space="preserve"> </w:t>
      </w:r>
      <w:r w:rsidRPr="0028281F">
        <w:rPr>
          <w:sz w:val="24"/>
        </w:rPr>
        <w:t>împotriva</w:t>
      </w:r>
      <w:r w:rsidRPr="0028281F">
        <w:rPr>
          <w:spacing w:val="-1"/>
          <w:sz w:val="24"/>
        </w:rPr>
        <w:t xml:space="preserve"> </w:t>
      </w:r>
      <w:r w:rsidRPr="0028281F">
        <w:rPr>
          <w:sz w:val="24"/>
        </w:rPr>
        <w:t>Contractantului</w:t>
      </w:r>
      <w:r w:rsidRPr="0028281F">
        <w:rPr>
          <w:spacing w:val="-1"/>
          <w:sz w:val="24"/>
        </w:rPr>
        <w:t xml:space="preserve"> </w:t>
      </w:r>
      <w:r w:rsidRPr="0028281F">
        <w:rPr>
          <w:sz w:val="24"/>
        </w:rPr>
        <w:t>se</w:t>
      </w:r>
      <w:r w:rsidRPr="0028281F">
        <w:rPr>
          <w:spacing w:val="-1"/>
          <w:sz w:val="24"/>
        </w:rPr>
        <w:t xml:space="preserve"> </w:t>
      </w:r>
      <w:r w:rsidRPr="0028281F">
        <w:rPr>
          <w:sz w:val="24"/>
        </w:rPr>
        <w:t>deschide</w:t>
      </w:r>
      <w:r w:rsidRPr="0028281F">
        <w:rPr>
          <w:spacing w:val="-1"/>
          <w:sz w:val="24"/>
        </w:rPr>
        <w:t xml:space="preserve"> </w:t>
      </w:r>
      <w:r w:rsidRPr="0028281F">
        <w:rPr>
          <w:sz w:val="24"/>
        </w:rPr>
        <w:t>procedura</w:t>
      </w:r>
      <w:r w:rsidRPr="0028281F">
        <w:rPr>
          <w:spacing w:val="-2"/>
          <w:sz w:val="24"/>
        </w:rPr>
        <w:t xml:space="preserve"> falimentului;</w:t>
      </w:r>
    </w:p>
    <w:p w14:paraId="544584DF" w14:textId="77777777" w:rsidR="00B8050B" w:rsidRPr="0028281F" w:rsidRDefault="00B8050B" w:rsidP="00B8050B">
      <w:pPr>
        <w:pStyle w:val="ListParagraph"/>
        <w:numPr>
          <w:ilvl w:val="2"/>
          <w:numId w:val="4"/>
        </w:numPr>
        <w:tabs>
          <w:tab w:val="left" w:pos="866"/>
        </w:tabs>
        <w:spacing w:before="20" w:line="259" w:lineRule="auto"/>
        <w:ind w:right="168"/>
        <w:rPr>
          <w:sz w:val="24"/>
        </w:rPr>
      </w:pPr>
      <w:r w:rsidRPr="0028281F">
        <w:rPr>
          <w:sz w:val="24"/>
        </w:rPr>
        <w:t>Contractantul a săvârșit nereguli sau fraude în cadrul procedurii de atribuire a Contractului sau în legătură cu executare acestuia, ce au provocat o vătămare Autorității contractante;</w:t>
      </w:r>
    </w:p>
    <w:p w14:paraId="0A073F86" w14:textId="77777777" w:rsidR="00B8050B" w:rsidRPr="0028281F" w:rsidRDefault="00B8050B" w:rsidP="00B8050B">
      <w:pPr>
        <w:pStyle w:val="ListParagraph"/>
        <w:numPr>
          <w:ilvl w:val="2"/>
          <w:numId w:val="4"/>
        </w:numPr>
        <w:tabs>
          <w:tab w:val="left" w:pos="864"/>
          <w:tab w:val="left" w:pos="866"/>
        </w:tabs>
        <w:spacing w:line="259" w:lineRule="auto"/>
        <w:ind w:right="174"/>
        <w:rPr>
          <w:sz w:val="24"/>
        </w:rPr>
      </w:pPr>
      <w:r w:rsidRPr="0028281F">
        <w:rPr>
          <w:sz w:val="24"/>
        </w:rPr>
        <w:t>valorificarea de către Autoritatea contractantă a rezultatelor prezentului contract este grav compromisă ca urmare a întârzierii prestațiilor din vina Contractantului.</w:t>
      </w:r>
    </w:p>
    <w:p w14:paraId="531CA95B" w14:textId="77777777" w:rsidR="00B8050B" w:rsidRPr="0028281F" w:rsidRDefault="00B8050B" w:rsidP="00B8050B">
      <w:pPr>
        <w:pStyle w:val="ListParagraph"/>
        <w:numPr>
          <w:ilvl w:val="1"/>
          <w:numId w:val="4"/>
        </w:numPr>
        <w:tabs>
          <w:tab w:val="left" w:pos="865"/>
        </w:tabs>
        <w:spacing w:line="259" w:lineRule="auto"/>
        <w:ind w:right="172" w:firstLine="0"/>
        <w:rPr>
          <w:sz w:val="24"/>
        </w:rPr>
      </w:pPr>
      <w:r w:rsidRPr="0028281F">
        <w:rPr>
          <w:sz w:val="24"/>
        </w:rPr>
        <w:t>Contractantul poate rezoluționa/rezilia Contractul fără însă a fi afectat dreptul Părților de a pretinde plata unor daune sau alte prejudicii, în cazul în care:</w:t>
      </w:r>
    </w:p>
    <w:p w14:paraId="0D99F24F" w14:textId="77777777" w:rsidR="00B8050B" w:rsidRPr="0028281F" w:rsidRDefault="00B8050B" w:rsidP="00B8050B">
      <w:pPr>
        <w:pStyle w:val="ListParagraph"/>
        <w:numPr>
          <w:ilvl w:val="2"/>
          <w:numId w:val="4"/>
        </w:numPr>
        <w:tabs>
          <w:tab w:val="left" w:pos="1010"/>
        </w:tabs>
        <w:spacing w:line="259" w:lineRule="auto"/>
        <w:ind w:left="1010" w:right="166"/>
        <w:rPr>
          <w:sz w:val="24"/>
        </w:rPr>
      </w:pPr>
      <w:r w:rsidRPr="0028281F">
        <w:rPr>
          <w:sz w:val="24"/>
        </w:rPr>
        <w:t xml:space="preserve">Autoritatea contractantă a comis erori esențiale, nereguli sau fraude în cadrul procedurii de atribuire a Contractului sau în legătură cu executare acestuia, ce au provocat o vătămare </w:t>
      </w:r>
      <w:r w:rsidRPr="0028281F">
        <w:rPr>
          <w:spacing w:val="-2"/>
          <w:sz w:val="24"/>
        </w:rPr>
        <w:t>Contractantului;</w:t>
      </w:r>
    </w:p>
    <w:p w14:paraId="65F189E7" w14:textId="77777777" w:rsidR="00B8050B" w:rsidRPr="0028281F" w:rsidRDefault="00B8050B" w:rsidP="00B8050B">
      <w:pPr>
        <w:pStyle w:val="ListParagraph"/>
        <w:numPr>
          <w:ilvl w:val="2"/>
          <w:numId w:val="4"/>
        </w:numPr>
        <w:tabs>
          <w:tab w:val="left" w:pos="1010"/>
        </w:tabs>
        <w:spacing w:line="259" w:lineRule="auto"/>
        <w:ind w:left="1010" w:right="165"/>
        <w:rPr>
          <w:sz w:val="24"/>
        </w:rPr>
      </w:pPr>
      <w:r w:rsidRPr="0028281F">
        <w:rPr>
          <w:sz w:val="24"/>
        </w:rPr>
        <w:t>Autoritatea contractantă nu își îndeplinește obligațiile de plată a produselor furnizate și serviciilor prestate de Contractant, în condițiile stabilite prin prezentul Contract.</w:t>
      </w:r>
    </w:p>
    <w:p w14:paraId="7E444E83" w14:textId="77777777" w:rsidR="00B8050B" w:rsidRPr="0028281F" w:rsidRDefault="00B8050B" w:rsidP="00B8050B">
      <w:pPr>
        <w:pStyle w:val="ListParagraph"/>
        <w:numPr>
          <w:ilvl w:val="1"/>
          <w:numId w:val="4"/>
        </w:numPr>
        <w:tabs>
          <w:tab w:val="left" w:pos="865"/>
        </w:tabs>
        <w:spacing w:line="259" w:lineRule="auto"/>
        <w:ind w:right="168" w:firstLine="0"/>
        <w:rPr>
          <w:sz w:val="24"/>
        </w:rPr>
      </w:pPr>
      <w:r w:rsidRPr="0028281F">
        <w:rPr>
          <w:sz w:val="24"/>
        </w:rPr>
        <w:t>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14:paraId="1D84F180" w14:textId="77777777" w:rsidR="00B8050B" w:rsidRPr="0028281F" w:rsidRDefault="00B8050B" w:rsidP="00B8050B">
      <w:pPr>
        <w:pStyle w:val="ListParagraph"/>
        <w:numPr>
          <w:ilvl w:val="1"/>
          <w:numId w:val="4"/>
        </w:numPr>
        <w:tabs>
          <w:tab w:val="left" w:pos="865"/>
        </w:tabs>
        <w:spacing w:line="259" w:lineRule="auto"/>
        <w:ind w:right="166" w:firstLine="0"/>
        <w:rPr>
          <w:sz w:val="24"/>
        </w:rPr>
      </w:pPr>
      <w:r w:rsidRPr="0028281F">
        <w:rPr>
          <w:sz w:val="24"/>
        </w:rPr>
        <w:t>Prevederile prezentului Contract în materia rezoluțiunii/rezilierii Contractului se</w:t>
      </w:r>
      <w:r w:rsidRPr="0028281F">
        <w:rPr>
          <w:spacing w:val="40"/>
          <w:sz w:val="24"/>
        </w:rPr>
        <w:t xml:space="preserve"> </w:t>
      </w:r>
      <w:r w:rsidRPr="0028281F">
        <w:rPr>
          <w:sz w:val="24"/>
        </w:rPr>
        <w:t>completează cu prevederile Legii nr.287/2009, republicată, cu modificările și completările</w:t>
      </w:r>
      <w:r w:rsidRPr="0028281F">
        <w:rPr>
          <w:spacing w:val="40"/>
          <w:sz w:val="24"/>
        </w:rPr>
        <w:t xml:space="preserve"> </w:t>
      </w:r>
      <w:r w:rsidRPr="0028281F">
        <w:rPr>
          <w:spacing w:val="-2"/>
          <w:sz w:val="24"/>
        </w:rPr>
        <w:t>ulterioare.</w:t>
      </w:r>
    </w:p>
    <w:p w14:paraId="1031835C" w14:textId="77777777" w:rsidR="00B8050B" w:rsidRPr="0028281F" w:rsidRDefault="00B8050B" w:rsidP="00B8050B">
      <w:pPr>
        <w:pStyle w:val="ListParagraph"/>
        <w:numPr>
          <w:ilvl w:val="1"/>
          <w:numId w:val="4"/>
        </w:numPr>
        <w:tabs>
          <w:tab w:val="left" w:pos="865"/>
        </w:tabs>
        <w:spacing w:line="259" w:lineRule="auto"/>
        <w:ind w:right="169" w:firstLine="0"/>
        <w:rPr>
          <w:sz w:val="24"/>
        </w:rPr>
      </w:pPr>
      <w:r w:rsidRPr="0028281F">
        <w:rPr>
          <w:sz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6891B51" w14:textId="77777777" w:rsidR="00B8050B" w:rsidRPr="0028281F" w:rsidRDefault="00B8050B" w:rsidP="00B8050B">
      <w:pPr>
        <w:pStyle w:val="ListParagraph"/>
        <w:numPr>
          <w:ilvl w:val="1"/>
          <w:numId w:val="4"/>
        </w:numPr>
        <w:tabs>
          <w:tab w:val="left" w:pos="865"/>
        </w:tabs>
        <w:spacing w:line="259" w:lineRule="auto"/>
        <w:ind w:right="166" w:firstLine="0"/>
        <w:rPr>
          <w:sz w:val="24"/>
        </w:rPr>
      </w:pPr>
      <w:r w:rsidRPr="0028281F">
        <w:rPr>
          <w:sz w:val="24"/>
        </w:rPr>
        <w:t>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64E9C36C" w14:textId="77777777" w:rsidR="00B8050B" w:rsidRPr="0028281F" w:rsidRDefault="00B8050B" w:rsidP="00B8050B">
      <w:pPr>
        <w:pStyle w:val="ListParagraph"/>
        <w:numPr>
          <w:ilvl w:val="1"/>
          <w:numId w:val="4"/>
        </w:numPr>
        <w:tabs>
          <w:tab w:val="left" w:pos="865"/>
        </w:tabs>
        <w:spacing w:line="259" w:lineRule="auto"/>
        <w:ind w:right="168" w:firstLine="0"/>
        <w:rPr>
          <w:sz w:val="24"/>
        </w:rPr>
      </w:pPr>
      <w:r w:rsidRPr="0028281F">
        <w:rPr>
          <w:sz w:val="24"/>
        </w:rPr>
        <w:t>Autoritatea contractantă își rezervă dreptul de a denunța unilateral contractul de prestări servicii, în cel mult 15 zile de la apariția unor circumstanțe care nu au putut fi prevăzute la data încheierii contractului, cu condiția notificării Contractantului cu cel puțin 7 zile înainte de momentul denunțării. În acest caz, Contractantul are dreptul de a pretinde numai plata corespunzătoare pentru partea din</w:t>
      </w:r>
      <w:r w:rsidRPr="0028281F">
        <w:rPr>
          <w:spacing w:val="40"/>
          <w:sz w:val="24"/>
        </w:rPr>
        <w:t xml:space="preserve"> </w:t>
      </w:r>
      <w:r w:rsidRPr="0028281F">
        <w:rPr>
          <w:sz w:val="24"/>
        </w:rPr>
        <w:t>contract</w:t>
      </w:r>
      <w:r w:rsidRPr="0028281F">
        <w:rPr>
          <w:spacing w:val="40"/>
          <w:sz w:val="24"/>
        </w:rPr>
        <w:t xml:space="preserve"> </w:t>
      </w:r>
      <w:r w:rsidRPr="0028281F">
        <w:rPr>
          <w:sz w:val="24"/>
        </w:rPr>
        <w:t>îndeplinită</w:t>
      </w:r>
      <w:r w:rsidRPr="0028281F">
        <w:rPr>
          <w:spacing w:val="40"/>
          <w:sz w:val="24"/>
        </w:rPr>
        <w:t xml:space="preserve"> </w:t>
      </w:r>
      <w:r w:rsidRPr="0028281F">
        <w:rPr>
          <w:sz w:val="24"/>
        </w:rPr>
        <w:t>până</w:t>
      </w:r>
      <w:r w:rsidRPr="0028281F">
        <w:rPr>
          <w:spacing w:val="40"/>
          <w:sz w:val="24"/>
        </w:rPr>
        <w:t xml:space="preserve"> </w:t>
      </w:r>
      <w:r w:rsidRPr="0028281F">
        <w:rPr>
          <w:sz w:val="24"/>
        </w:rPr>
        <w:t>la</w:t>
      </w:r>
      <w:r w:rsidRPr="0028281F">
        <w:rPr>
          <w:spacing w:val="40"/>
          <w:sz w:val="24"/>
        </w:rPr>
        <w:t xml:space="preserve"> </w:t>
      </w:r>
      <w:r w:rsidRPr="0028281F">
        <w:rPr>
          <w:sz w:val="24"/>
        </w:rPr>
        <w:t xml:space="preserve">data </w:t>
      </w:r>
      <w:proofErr w:type="spellStart"/>
      <w:r w:rsidRPr="0028281F">
        <w:rPr>
          <w:sz w:val="24"/>
        </w:rPr>
        <w:t>denunţării</w:t>
      </w:r>
      <w:proofErr w:type="spellEnd"/>
      <w:r w:rsidRPr="0028281F">
        <w:rPr>
          <w:sz w:val="24"/>
        </w:rPr>
        <w:t xml:space="preserve"> unilaterale a </w:t>
      </w:r>
      <w:r w:rsidRPr="0028281F">
        <w:rPr>
          <w:spacing w:val="-2"/>
          <w:sz w:val="24"/>
        </w:rPr>
        <w:t>contractului.</w:t>
      </w:r>
    </w:p>
    <w:p w14:paraId="76FAEDA2" w14:textId="77777777" w:rsidR="00B8050B" w:rsidRPr="0028281F" w:rsidRDefault="00B8050B" w:rsidP="00B8050B">
      <w:pPr>
        <w:pStyle w:val="ListParagraph"/>
        <w:numPr>
          <w:ilvl w:val="1"/>
          <w:numId w:val="4"/>
        </w:numPr>
        <w:tabs>
          <w:tab w:val="left" w:pos="865"/>
        </w:tabs>
        <w:spacing w:before="62" w:line="259" w:lineRule="auto"/>
        <w:ind w:right="167" w:firstLine="0"/>
        <w:rPr>
          <w:sz w:val="24"/>
        </w:rPr>
      </w:pPr>
      <w:r w:rsidRPr="0028281F">
        <w:rPr>
          <w:sz w:val="24"/>
        </w:rPr>
        <w:t>Părțile pot fi ținute, chiar și ulterior încetării contractului la repararea prejudiciilor cauzate</w:t>
      </w:r>
      <w:r w:rsidRPr="0028281F">
        <w:rPr>
          <w:spacing w:val="80"/>
          <w:sz w:val="24"/>
        </w:rPr>
        <w:t xml:space="preserve"> </w:t>
      </w:r>
      <w:r w:rsidRPr="0028281F">
        <w:rPr>
          <w:sz w:val="24"/>
        </w:rPr>
        <w:t>și, după caz, la restituirea în natură sau prin echivalent, a produselor livrate/furnizate și a serviciilor prestate primite în urma încheierii contractului.</w:t>
      </w:r>
    </w:p>
    <w:p w14:paraId="137B532B" w14:textId="77777777" w:rsidR="00B8050B" w:rsidRPr="0028281F" w:rsidRDefault="00B8050B" w:rsidP="00B8050B">
      <w:pPr>
        <w:spacing w:line="259" w:lineRule="auto"/>
        <w:jc w:val="both"/>
        <w:rPr>
          <w:sz w:val="24"/>
        </w:rPr>
      </w:pPr>
    </w:p>
    <w:p w14:paraId="7D326113" w14:textId="77777777" w:rsidR="00B8050B" w:rsidRPr="0028281F" w:rsidRDefault="00B8050B" w:rsidP="00B8050B">
      <w:pPr>
        <w:pStyle w:val="Heading1"/>
        <w:tabs>
          <w:tab w:val="left" w:pos="866"/>
        </w:tabs>
      </w:pPr>
      <w:r w:rsidRPr="0028281F">
        <w:t>33. INSOLVENȚĂ</w:t>
      </w:r>
      <w:r w:rsidRPr="0028281F">
        <w:rPr>
          <w:spacing w:val="-3"/>
        </w:rPr>
        <w:t xml:space="preserve"> </w:t>
      </w:r>
      <w:r w:rsidRPr="0028281F">
        <w:t>ȘI</w:t>
      </w:r>
      <w:r w:rsidRPr="0028281F">
        <w:rPr>
          <w:spacing w:val="-2"/>
        </w:rPr>
        <w:t xml:space="preserve"> FALIMENT</w:t>
      </w:r>
    </w:p>
    <w:p w14:paraId="10C3088C" w14:textId="77777777" w:rsidR="00B8050B" w:rsidRPr="0028281F" w:rsidRDefault="00B8050B" w:rsidP="00B8050B">
      <w:pPr>
        <w:pStyle w:val="ListParagraph"/>
        <w:numPr>
          <w:ilvl w:val="1"/>
          <w:numId w:val="3"/>
        </w:numPr>
        <w:tabs>
          <w:tab w:val="left" w:pos="865"/>
        </w:tabs>
        <w:spacing w:before="17" w:line="259" w:lineRule="auto"/>
        <w:ind w:right="167" w:firstLine="0"/>
        <w:rPr>
          <w:sz w:val="24"/>
        </w:rPr>
      </w:pPr>
      <w:r w:rsidRPr="0028281F">
        <w:rPr>
          <w:sz w:val="24"/>
        </w:rPr>
        <w:t xml:space="preserve">În cazul deschiderii unei proceduri generale de insolvență împotriva Contractantului, acesta are obligația de a notifica Autoritatea contractantă în termen de 3 (trei) zile de la deschiderea </w:t>
      </w:r>
      <w:r w:rsidRPr="0028281F">
        <w:rPr>
          <w:spacing w:val="-2"/>
          <w:sz w:val="24"/>
        </w:rPr>
        <w:t>procedurii.</w:t>
      </w:r>
    </w:p>
    <w:p w14:paraId="252B930A" w14:textId="77777777" w:rsidR="00B8050B" w:rsidRPr="0028281F" w:rsidRDefault="00B8050B" w:rsidP="00B8050B">
      <w:pPr>
        <w:pStyle w:val="ListParagraph"/>
        <w:numPr>
          <w:ilvl w:val="1"/>
          <w:numId w:val="3"/>
        </w:numPr>
        <w:tabs>
          <w:tab w:val="left" w:pos="865"/>
        </w:tabs>
        <w:spacing w:line="259" w:lineRule="auto"/>
        <w:ind w:right="168" w:firstLine="0"/>
        <w:rPr>
          <w:sz w:val="24"/>
        </w:rPr>
      </w:pPr>
      <w:r w:rsidRPr="0028281F">
        <w:rPr>
          <w:sz w:val="24"/>
        </w:rPr>
        <w:t xml:space="preserve">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w:t>
      </w:r>
      <w:r w:rsidRPr="0028281F">
        <w:rPr>
          <w:sz w:val="24"/>
        </w:rPr>
        <w:lastRenderedPageBreak/>
        <w:t>diligent.</w:t>
      </w:r>
    </w:p>
    <w:p w14:paraId="13B4B89B" w14:textId="77777777" w:rsidR="00B8050B" w:rsidRPr="0028281F" w:rsidRDefault="00B8050B" w:rsidP="00B8050B">
      <w:pPr>
        <w:pStyle w:val="ListParagraph"/>
        <w:numPr>
          <w:ilvl w:val="1"/>
          <w:numId w:val="3"/>
        </w:numPr>
        <w:tabs>
          <w:tab w:val="left" w:pos="865"/>
        </w:tabs>
        <w:spacing w:line="259" w:lineRule="auto"/>
        <w:ind w:right="166" w:firstLine="0"/>
        <w:rPr>
          <w:sz w:val="24"/>
        </w:rPr>
      </w:pPr>
      <w:r w:rsidRPr="0028281F">
        <w:rPr>
          <w:sz w:val="24"/>
        </w:rPr>
        <w:t>În cazul deschiderii unei proceduri generale de insolvență împotriva unui Subcontractant, unui terț susținător sau, dacă este cazul, în situația menționată la pct.19 - ASOCIEREA DE OPERATORI ECONOMICI din prezentul Contract, Contractantul are aceleași obligații stabilite la clauzele 33.1 și 33.2 din prezentul Contract.</w:t>
      </w:r>
    </w:p>
    <w:p w14:paraId="171AE136" w14:textId="77777777" w:rsidR="00B8050B" w:rsidRPr="0028281F" w:rsidRDefault="00B8050B" w:rsidP="00B8050B">
      <w:pPr>
        <w:pStyle w:val="ListParagraph"/>
        <w:numPr>
          <w:ilvl w:val="1"/>
          <w:numId w:val="3"/>
        </w:numPr>
        <w:tabs>
          <w:tab w:val="left" w:pos="865"/>
        </w:tabs>
        <w:spacing w:line="259" w:lineRule="auto"/>
        <w:ind w:right="171" w:firstLine="0"/>
        <w:rPr>
          <w:sz w:val="24"/>
        </w:rPr>
      </w:pPr>
      <w:r w:rsidRPr="0028281F">
        <w:rPr>
          <w:sz w:val="24"/>
        </w:rPr>
        <w:t>În cazul în care Contractantul intră în stare de faliment, în proces de lichidare sau se află</w:t>
      </w:r>
      <w:r w:rsidRPr="0028281F">
        <w:rPr>
          <w:spacing w:val="40"/>
          <w:sz w:val="24"/>
        </w:rPr>
        <w:t xml:space="preserve"> </w:t>
      </w:r>
      <w:r w:rsidRPr="0028281F">
        <w:rPr>
          <w:sz w:val="24"/>
        </w:rPr>
        <w:t>într-o situație</w:t>
      </w:r>
      <w:r w:rsidRPr="0028281F">
        <w:rPr>
          <w:spacing w:val="-1"/>
          <w:sz w:val="24"/>
        </w:rPr>
        <w:t xml:space="preserve"> </w:t>
      </w:r>
      <w:r w:rsidRPr="0028281F">
        <w:rPr>
          <w:sz w:val="24"/>
        </w:rPr>
        <w:t>care</w:t>
      </w:r>
      <w:r w:rsidRPr="0028281F">
        <w:rPr>
          <w:spacing w:val="-1"/>
          <w:sz w:val="24"/>
        </w:rPr>
        <w:t xml:space="preserve"> </w:t>
      </w:r>
      <w:r w:rsidRPr="0028281F">
        <w:rPr>
          <w:sz w:val="24"/>
        </w:rPr>
        <w:t>produce</w:t>
      </w:r>
      <w:r w:rsidRPr="0028281F">
        <w:rPr>
          <w:spacing w:val="-1"/>
          <w:sz w:val="24"/>
        </w:rPr>
        <w:t xml:space="preserve"> </w:t>
      </w:r>
      <w:r w:rsidRPr="0028281F">
        <w:rPr>
          <w:sz w:val="24"/>
        </w:rPr>
        <w:t>efecte</w:t>
      </w:r>
      <w:r w:rsidRPr="0028281F">
        <w:rPr>
          <w:spacing w:val="-1"/>
          <w:sz w:val="24"/>
        </w:rPr>
        <w:t xml:space="preserve"> </w:t>
      </w:r>
      <w:r w:rsidRPr="0028281F">
        <w:rPr>
          <w:sz w:val="24"/>
        </w:rPr>
        <w:t>similare, Contractantul este</w:t>
      </w:r>
      <w:r w:rsidRPr="0028281F">
        <w:rPr>
          <w:spacing w:val="-1"/>
          <w:sz w:val="24"/>
        </w:rPr>
        <w:t xml:space="preserve"> </w:t>
      </w:r>
      <w:r w:rsidRPr="0028281F">
        <w:rPr>
          <w:sz w:val="24"/>
        </w:rPr>
        <w:t>obligat să acționeze</w:t>
      </w:r>
      <w:r w:rsidRPr="0028281F">
        <w:rPr>
          <w:spacing w:val="-1"/>
          <w:sz w:val="24"/>
        </w:rPr>
        <w:t xml:space="preserve"> </w:t>
      </w:r>
      <w:r w:rsidRPr="0028281F">
        <w:rPr>
          <w:sz w:val="24"/>
        </w:rPr>
        <w:t>în același fel cum este stipulat la clauzele 33.1, 33.2 și 33.3 din prezentul Contract.</w:t>
      </w:r>
    </w:p>
    <w:p w14:paraId="7D3E925B" w14:textId="77777777" w:rsidR="00B8050B" w:rsidRPr="0028281F" w:rsidRDefault="00B8050B" w:rsidP="00B8050B">
      <w:pPr>
        <w:pStyle w:val="ListParagraph"/>
        <w:numPr>
          <w:ilvl w:val="1"/>
          <w:numId w:val="3"/>
        </w:numPr>
        <w:tabs>
          <w:tab w:val="left" w:pos="865"/>
        </w:tabs>
        <w:spacing w:line="259" w:lineRule="auto"/>
        <w:ind w:right="165" w:firstLine="0"/>
        <w:rPr>
          <w:sz w:val="24"/>
        </w:rPr>
      </w:pPr>
      <w:r w:rsidRPr="0028281F">
        <w:rPr>
          <w:sz w:val="24"/>
        </w:rPr>
        <w:t>Nicio astfel de măsură propusă conform celor stipulate la clauzele 33.2, 33.3 și 33.4 din prezentul Contract, nu poate fi aplicată, dacă nu este acceptată, în scris, de Autoritatea contractantă.</w:t>
      </w:r>
    </w:p>
    <w:p w14:paraId="6481A0AC" w14:textId="77777777" w:rsidR="00B8050B" w:rsidRPr="0028281F" w:rsidRDefault="00B8050B" w:rsidP="00B8050B">
      <w:pPr>
        <w:pStyle w:val="BodyText"/>
        <w:spacing w:before="22"/>
        <w:ind w:left="0"/>
        <w:jc w:val="left"/>
      </w:pPr>
    </w:p>
    <w:p w14:paraId="5BFDCAD0" w14:textId="77777777" w:rsidR="00B8050B" w:rsidRPr="0028281F" w:rsidRDefault="00B8050B" w:rsidP="00B8050B">
      <w:pPr>
        <w:pStyle w:val="Heading1"/>
        <w:tabs>
          <w:tab w:val="left" w:pos="518"/>
        </w:tabs>
      </w:pPr>
      <w:r w:rsidRPr="0028281F">
        <w:t>34. LIMBA</w:t>
      </w:r>
      <w:r w:rsidRPr="0028281F">
        <w:rPr>
          <w:spacing w:val="-1"/>
        </w:rPr>
        <w:t xml:space="preserve"> </w:t>
      </w:r>
      <w:r w:rsidRPr="0028281F">
        <w:rPr>
          <w:spacing w:val="-2"/>
        </w:rPr>
        <w:t>CONTRACTULUI</w:t>
      </w:r>
    </w:p>
    <w:p w14:paraId="325A6FB8" w14:textId="77777777" w:rsidR="00B8050B" w:rsidRPr="0028281F" w:rsidRDefault="00B8050B" w:rsidP="00B8050B">
      <w:pPr>
        <w:pStyle w:val="ListParagraph"/>
        <w:numPr>
          <w:ilvl w:val="1"/>
          <w:numId w:val="35"/>
        </w:numPr>
        <w:tabs>
          <w:tab w:val="left" w:pos="678"/>
        </w:tabs>
        <w:spacing w:before="17" w:line="261" w:lineRule="auto"/>
        <w:ind w:right="172" w:firstLine="0"/>
        <w:rPr>
          <w:sz w:val="24"/>
        </w:rPr>
      </w:pPr>
      <w:r w:rsidRPr="0028281F">
        <w:rPr>
          <w:sz w:val="24"/>
        </w:rPr>
        <w:t>Limba prezentului Contract și a tuturor comunicărilor scrise va fi limba oficială a Statului Român, respectiv limba română.</w:t>
      </w:r>
    </w:p>
    <w:p w14:paraId="527CBDBC" w14:textId="77777777" w:rsidR="00B8050B" w:rsidRPr="0028281F" w:rsidRDefault="00B8050B" w:rsidP="00B8050B">
      <w:pPr>
        <w:pStyle w:val="BodyText"/>
        <w:spacing w:before="22"/>
        <w:ind w:left="0"/>
        <w:jc w:val="left"/>
      </w:pPr>
    </w:p>
    <w:p w14:paraId="1687B19D" w14:textId="77777777" w:rsidR="00B8050B" w:rsidRPr="0028281F" w:rsidRDefault="00B8050B" w:rsidP="00B8050B">
      <w:pPr>
        <w:pStyle w:val="Heading1"/>
        <w:tabs>
          <w:tab w:val="left" w:pos="866"/>
        </w:tabs>
      </w:pPr>
      <w:r w:rsidRPr="0028281F">
        <w:t>35. LEGEA</w:t>
      </w:r>
      <w:r w:rsidRPr="0028281F">
        <w:rPr>
          <w:spacing w:val="-3"/>
        </w:rPr>
        <w:t xml:space="preserve"> </w:t>
      </w:r>
      <w:r w:rsidRPr="0028281F">
        <w:rPr>
          <w:spacing w:val="-2"/>
        </w:rPr>
        <w:t>APLICABILĂ</w:t>
      </w:r>
    </w:p>
    <w:p w14:paraId="6EB57F1E" w14:textId="77777777" w:rsidR="00B8050B" w:rsidRPr="0028281F" w:rsidRDefault="00B8050B" w:rsidP="00B8050B">
      <w:pPr>
        <w:pStyle w:val="BodyText"/>
        <w:spacing w:before="17" w:line="259" w:lineRule="auto"/>
        <w:ind w:right="175"/>
      </w:pPr>
      <w:r w:rsidRPr="0028281F">
        <w:t>35.1.</w:t>
      </w:r>
      <w:r w:rsidRPr="0028281F">
        <w:rPr>
          <w:spacing w:val="80"/>
        </w:rPr>
        <w:t xml:space="preserve"> </w:t>
      </w:r>
      <w:r w:rsidRPr="0028281F">
        <w:t>Legea aplicabilă prezentului Contract, este legea română, Contractul urmând a fi interpretat potrivit acestei legi.</w:t>
      </w:r>
    </w:p>
    <w:p w14:paraId="43DA8CBF" w14:textId="77777777" w:rsidR="00B8050B" w:rsidRPr="0028281F" w:rsidRDefault="00B8050B" w:rsidP="00B8050B">
      <w:pPr>
        <w:pStyle w:val="BodyText"/>
        <w:spacing w:before="17" w:line="259" w:lineRule="auto"/>
        <w:ind w:right="175"/>
      </w:pPr>
    </w:p>
    <w:p w14:paraId="32565620" w14:textId="77777777" w:rsidR="00B8050B" w:rsidRPr="0028281F" w:rsidRDefault="00B8050B" w:rsidP="00B8050B">
      <w:pPr>
        <w:pStyle w:val="Heading1"/>
        <w:tabs>
          <w:tab w:val="left" w:pos="866"/>
        </w:tabs>
      </w:pPr>
      <w:r w:rsidRPr="0028281F">
        <w:t>36. SOLUȚIONAREA</w:t>
      </w:r>
      <w:r w:rsidRPr="0028281F">
        <w:rPr>
          <w:spacing w:val="-8"/>
        </w:rPr>
        <w:t xml:space="preserve"> </w:t>
      </w:r>
      <w:r w:rsidRPr="0028281F">
        <w:t>EVENTUALELOR</w:t>
      </w:r>
      <w:r w:rsidRPr="0028281F">
        <w:rPr>
          <w:spacing w:val="-5"/>
        </w:rPr>
        <w:t xml:space="preserve"> </w:t>
      </w:r>
      <w:r w:rsidRPr="0028281F">
        <w:t>DIVERGENȚE ȘI</w:t>
      </w:r>
      <w:r w:rsidRPr="0028281F">
        <w:rPr>
          <w:spacing w:val="-4"/>
        </w:rPr>
        <w:t xml:space="preserve"> </w:t>
      </w:r>
      <w:r w:rsidRPr="0028281F">
        <w:t>A</w:t>
      </w:r>
      <w:r w:rsidRPr="0028281F">
        <w:rPr>
          <w:spacing w:val="-4"/>
        </w:rPr>
        <w:t xml:space="preserve"> </w:t>
      </w:r>
      <w:r w:rsidRPr="0028281F">
        <w:rPr>
          <w:spacing w:val="-2"/>
        </w:rPr>
        <w:t>LITIGIILOR</w:t>
      </w:r>
    </w:p>
    <w:p w14:paraId="3532E231" w14:textId="77777777" w:rsidR="00B8050B" w:rsidRPr="0028281F" w:rsidRDefault="00B8050B" w:rsidP="00B8050B">
      <w:pPr>
        <w:pStyle w:val="ListParagraph"/>
        <w:numPr>
          <w:ilvl w:val="1"/>
          <w:numId w:val="2"/>
        </w:numPr>
        <w:tabs>
          <w:tab w:val="left" w:pos="865"/>
        </w:tabs>
        <w:spacing w:before="17" w:line="259" w:lineRule="auto"/>
        <w:ind w:right="174" w:firstLine="0"/>
        <w:rPr>
          <w:sz w:val="24"/>
        </w:rPr>
      </w:pPr>
      <w:r w:rsidRPr="0028281F">
        <w:rPr>
          <w:sz w:val="24"/>
        </w:rPr>
        <w:t>Părțile vor depune toate eforturile pentru a rezolva pe cale amiabilă, prin tratative directe și negociere</w:t>
      </w:r>
      <w:r w:rsidRPr="0028281F">
        <w:rPr>
          <w:spacing w:val="-1"/>
          <w:sz w:val="24"/>
        </w:rPr>
        <w:t xml:space="preserve"> </w:t>
      </w:r>
      <w:r w:rsidRPr="0028281F">
        <w:rPr>
          <w:sz w:val="24"/>
        </w:rPr>
        <w:t>amiabilă, orice neînțelegere</w:t>
      </w:r>
      <w:r w:rsidRPr="0028281F">
        <w:rPr>
          <w:spacing w:val="-2"/>
          <w:sz w:val="24"/>
        </w:rPr>
        <w:t xml:space="preserve"> </w:t>
      </w:r>
      <w:r w:rsidRPr="0028281F">
        <w:rPr>
          <w:sz w:val="24"/>
        </w:rPr>
        <w:t>sau dispute/divergențe care</w:t>
      </w:r>
      <w:r w:rsidRPr="0028281F">
        <w:rPr>
          <w:spacing w:val="-1"/>
          <w:sz w:val="24"/>
        </w:rPr>
        <w:t xml:space="preserve"> </w:t>
      </w:r>
      <w:r w:rsidRPr="0028281F">
        <w:rPr>
          <w:sz w:val="24"/>
        </w:rPr>
        <w:t>se poate/pot ivi între</w:t>
      </w:r>
      <w:r w:rsidRPr="0028281F">
        <w:rPr>
          <w:spacing w:val="-2"/>
          <w:sz w:val="24"/>
        </w:rPr>
        <w:t xml:space="preserve"> </w:t>
      </w:r>
      <w:r w:rsidRPr="0028281F">
        <w:rPr>
          <w:sz w:val="24"/>
        </w:rPr>
        <w:t>ele în cadrul sau în legătură cu îndeplinirea Contractului.</w:t>
      </w:r>
    </w:p>
    <w:p w14:paraId="7C1C4019" w14:textId="77777777" w:rsidR="00B8050B" w:rsidRPr="0028281F" w:rsidRDefault="00B8050B" w:rsidP="00B8050B">
      <w:pPr>
        <w:pStyle w:val="ListParagraph"/>
        <w:numPr>
          <w:ilvl w:val="1"/>
          <w:numId w:val="2"/>
        </w:numPr>
        <w:tabs>
          <w:tab w:val="left" w:pos="865"/>
        </w:tabs>
        <w:spacing w:line="259" w:lineRule="auto"/>
        <w:ind w:right="172" w:firstLine="0"/>
        <w:rPr>
          <w:sz w:val="24"/>
        </w:rPr>
      </w:pPr>
      <w:r w:rsidRPr="0028281F">
        <w:rPr>
          <w:sz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2D3F82A" w14:textId="77777777" w:rsidR="00B8050B" w:rsidRPr="0028281F" w:rsidRDefault="00B8050B" w:rsidP="00B8050B">
      <w:pPr>
        <w:pStyle w:val="ListParagraph"/>
        <w:numPr>
          <w:ilvl w:val="1"/>
          <w:numId w:val="2"/>
        </w:numPr>
        <w:tabs>
          <w:tab w:val="left" w:pos="865"/>
        </w:tabs>
        <w:spacing w:line="259" w:lineRule="auto"/>
        <w:ind w:right="176" w:firstLine="0"/>
        <w:rPr>
          <w:sz w:val="24"/>
        </w:rPr>
      </w:pPr>
      <w:r w:rsidRPr="0028281F">
        <w:rPr>
          <w:sz w:val="24"/>
        </w:rPr>
        <w:t>Dacă încercarea de soluționare pe cale amiabilă eșuează, oricare din Părți are dreptul de a se adresa instanțelor de judecată competente.</w:t>
      </w:r>
    </w:p>
    <w:p w14:paraId="78E45179" w14:textId="77777777" w:rsidR="00B8050B" w:rsidRPr="0028281F" w:rsidRDefault="00B8050B" w:rsidP="00B8050B">
      <w:pPr>
        <w:pStyle w:val="BodyText"/>
        <w:spacing w:before="25"/>
        <w:ind w:left="0"/>
        <w:jc w:val="left"/>
      </w:pPr>
    </w:p>
    <w:p w14:paraId="6A169693" w14:textId="77777777" w:rsidR="00B8050B" w:rsidRPr="0028281F" w:rsidRDefault="00B8050B" w:rsidP="00B8050B">
      <w:pPr>
        <w:pStyle w:val="Heading1"/>
        <w:tabs>
          <w:tab w:val="left" w:pos="866"/>
        </w:tabs>
      </w:pPr>
      <w:r w:rsidRPr="0028281F">
        <w:t>37. CLAUZE</w:t>
      </w:r>
      <w:r w:rsidRPr="0028281F">
        <w:rPr>
          <w:spacing w:val="-1"/>
        </w:rPr>
        <w:t xml:space="preserve"> </w:t>
      </w:r>
      <w:r w:rsidRPr="0028281F">
        <w:rPr>
          <w:spacing w:val="-2"/>
        </w:rPr>
        <w:t>FINALE</w:t>
      </w:r>
    </w:p>
    <w:p w14:paraId="7F9B7CE9" w14:textId="77777777" w:rsidR="00B8050B" w:rsidRPr="0028281F" w:rsidRDefault="00B8050B" w:rsidP="00B8050B">
      <w:pPr>
        <w:pStyle w:val="ListParagraph"/>
        <w:numPr>
          <w:ilvl w:val="1"/>
          <w:numId w:val="1"/>
        </w:numPr>
        <w:tabs>
          <w:tab w:val="left" w:pos="865"/>
        </w:tabs>
        <w:spacing w:before="17" w:line="259" w:lineRule="auto"/>
        <w:ind w:right="170" w:firstLine="0"/>
        <w:rPr>
          <w:sz w:val="24"/>
        </w:rPr>
      </w:pPr>
      <w:r w:rsidRPr="0028281F">
        <w:rPr>
          <w:sz w:val="24"/>
        </w:rPr>
        <w:t xml:space="preserve">Prezentul Contract, împreună cu documentele prevăzute la pct. 7 - DOCUMENTELE CONTRACTULUI, reprezintă </w:t>
      </w:r>
      <w:proofErr w:type="spellStart"/>
      <w:r w:rsidRPr="0028281F">
        <w:rPr>
          <w:sz w:val="24"/>
        </w:rPr>
        <w:t>voinţa</w:t>
      </w:r>
      <w:proofErr w:type="spellEnd"/>
      <w:r w:rsidRPr="0028281F">
        <w:rPr>
          <w:sz w:val="24"/>
        </w:rPr>
        <w:t xml:space="preserve"> </w:t>
      </w:r>
      <w:proofErr w:type="spellStart"/>
      <w:r w:rsidRPr="0028281F">
        <w:rPr>
          <w:sz w:val="24"/>
        </w:rPr>
        <w:t>părţilor</w:t>
      </w:r>
      <w:proofErr w:type="spellEnd"/>
      <w:r w:rsidRPr="0028281F">
        <w:rPr>
          <w:sz w:val="24"/>
        </w:rPr>
        <w:t xml:space="preserve"> </w:t>
      </w:r>
      <w:proofErr w:type="spellStart"/>
      <w:r w:rsidRPr="0028281F">
        <w:rPr>
          <w:sz w:val="24"/>
        </w:rPr>
        <w:t>şi</w:t>
      </w:r>
      <w:proofErr w:type="spellEnd"/>
      <w:r w:rsidRPr="0028281F">
        <w:rPr>
          <w:sz w:val="24"/>
        </w:rPr>
        <w:t xml:space="preserve"> înlătură orice altă </w:t>
      </w:r>
      <w:proofErr w:type="spellStart"/>
      <w:r w:rsidRPr="0028281F">
        <w:rPr>
          <w:sz w:val="24"/>
        </w:rPr>
        <w:t>înţelegere</w:t>
      </w:r>
      <w:proofErr w:type="spellEnd"/>
      <w:r w:rsidRPr="0028281F">
        <w:rPr>
          <w:sz w:val="24"/>
        </w:rPr>
        <w:t xml:space="preserve"> verbală dintre acestea, anterioară sau ulterioară încheierii lui.</w:t>
      </w:r>
    </w:p>
    <w:p w14:paraId="0B13EBFC" w14:textId="77777777" w:rsidR="00B8050B" w:rsidRPr="0028281F" w:rsidRDefault="00B8050B" w:rsidP="00B8050B">
      <w:pPr>
        <w:pStyle w:val="ListParagraph"/>
        <w:numPr>
          <w:ilvl w:val="1"/>
          <w:numId w:val="1"/>
        </w:numPr>
        <w:tabs>
          <w:tab w:val="left" w:pos="865"/>
        </w:tabs>
        <w:spacing w:before="1" w:line="259" w:lineRule="auto"/>
        <w:ind w:right="170" w:firstLine="0"/>
        <w:rPr>
          <w:sz w:val="24"/>
        </w:rPr>
      </w:pPr>
      <w:proofErr w:type="spellStart"/>
      <w:r w:rsidRPr="0028281F">
        <w:rPr>
          <w:sz w:val="24"/>
        </w:rPr>
        <w:t>Părţile</w:t>
      </w:r>
      <w:proofErr w:type="spellEnd"/>
      <w:r w:rsidRPr="0028281F">
        <w:rPr>
          <w:sz w:val="24"/>
        </w:rPr>
        <w:t xml:space="preserve"> convin că prin încheierea prezentului Contract </w:t>
      </w:r>
      <w:proofErr w:type="spellStart"/>
      <w:r w:rsidRPr="0028281F">
        <w:rPr>
          <w:sz w:val="24"/>
        </w:rPr>
        <w:t>îşi</w:t>
      </w:r>
      <w:proofErr w:type="spellEnd"/>
      <w:r w:rsidRPr="0028281F">
        <w:rPr>
          <w:sz w:val="24"/>
        </w:rPr>
        <w:t xml:space="preserve"> </w:t>
      </w:r>
      <w:proofErr w:type="spellStart"/>
      <w:r w:rsidRPr="0028281F">
        <w:rPr>
          <w:sz w:val="24"/>
        </w:rPr>
        <w:t>menţin</w:t>
      </w:r>
      <w:proofErr w:type="spellEnd"/>
      <w:r w:rsidRPr="0028281F">
        <w:rPr>
          <w:sz w:val="24"/>
        </w:rPr>
        <w:t xml:space="preserve"> în întregime </w:t>
      </w:r>
      <w:proofErr w:type="spellStart"/>
      <w:r w:rsidRPr="0028281F">
        <w:rPr>
          <w:sz w:val="24"/>
        </w:rPr>
        <w:t>independenţa</w:t>
      </w:r>
      <w:proofErr w:type="spellEnd"/>
      <w:r w:rsidRPr="0028281F">
        <w:rPr>
          <w:sz w:val="24"/>
        </w:rPr>
        <w:t xml:space="preserve"> una </w:t>
      </w:r>
      <w:proofErr w:type="spellStart"/>
      <w:r w:rsidRPr="0028281F">
        <w:rPr>
          <w:sz w:val="24"/>
        </w:rPr>
        <w:t>faţă</w:t>
      </w:r>
      <w:proofErr w:type="spellEnd"/>
      <w:r w:rsidRPr="0028281F">
        <w:rPr>
          <w:sz w:val="24"/>
        </w:rPr>
        <w:t xml:space="preserve"> de cealaltă, </w:t>
      </w:r>
      <w:proofErr w:type="spellStart"/>
      <w:r w:rsidRPr="0028281F">
        <w:rPr>
          <w:sz w:val="24"/>
        </w:rPr>
        <w:t>şi</w:t>
      </w:r>
      <w:proofErr w:type="spellEnd"/>
      <w:r w:rsidRPr="0028281F">
        <w:rPr>
          <w:sz w:val="24"/>
        </w:rPr>
        <w:t xml:space="preserve"> că acest Contract nu creează nici un fel de </w:t>
      </w:r>
      <w:proofErr w:type="spellStart"/>
      <w:r w:rsidRPr="0028281F">
        <w:rPr>
          <w:sz w:val="24"/>
        </w:rPr>
        <w:t>relaţii</w:t>
      </w:r>
      <w:proofErr w:type="spellEnd"/>
      <w:r w:rsidRPr="0028281F">
        <w:rPr>
          <w:sz w:val="24"/>
        </w:rPr>
        <w:t xml:space="preserve"> de subordonare de orice fel sau </w:t>
      </w:r>
      <w:proofErr w:type="spellStart"/>
      <w:r w:rsidRPr="0028281F">
        <w:rPr>
          <w:sz w:val="24"/>
        </w:rPr>
        <w:t>dependenţă</w:t>
      </w:r>
      <w:proofErr w:type="spellEnd"/>
      <w:r w:rsidRPr="0028281F">
        <w:rPr>
          <w:sz w:val="24"/>
        </w:rPr>
        <w:t xml:space="preserve"> </w:t>
      </w:r>
      <w:proofErr w:type="spellStart"/>
      <w:r w:rsidRPr="0028281F">
        <w:rPr>
          <w:sz w:val="24"/>
        </w:rPr>
        <w:t>faţă</w:t>
      </w:r>
      <w:proofErr w:type="spellEnd"/>
      <w:r w:rsidRPr="0028281F">
        <w:rPr>
          <w:sz w:val="24"/>
        </w:rPr>
        <w:t xml:space="preserve"> de </w:t>
      </w:r>
      <w:proofErr w:type="spellStart"/>
      <w:r w:rsidRPr="0028281F">
        <w:rPr>
          <w:sz w:val="24"/>
        </w:rPr>
        <w:t>reprezentanţii</w:t>
      </w:r>
      <w:proofErr w:type="spellEnd"/>
      <w:r w:rsidRPr="0028281F">
        <w:rPr>
          <w:sz w:val="24"/>
        </w:rPr>
        <w:t xml:space="preserve"> oricăreia dintre </w:t>
      </w:r>
      <w:proofErr w:type="spellStart"/>
      <w:r w:rsidRPr="0028281F">
        <w:rPr>
          <w:sz w:val="24"/>
        </w:rPr>
        <w:t>părţi</w:t>
      </w:r>
      <w:proofErr w:type="spellEnd"/>
      <w:r w:rsidRPr="0028281F">
        <w:rPr>
          <w:sz w:val="24"/>
        </w:rPr>
        <w:t xml:space="preserve"> sau </w:t>
      </w:r>
      <w:proofErr w:type="spellStart"/>
      <w:r w:rsidRPr="0028281F">
        <w:rPr>
          <w:sz w:val="24"/>
        </w:rPr>
        <w:t>entităţi</w:t>
      </w:r>
      <w:proofErr w:type="spellEnd"/>
      <w:r w:rsidRPr="0028281F">
        <w:rPr>
          <w:sz w:val="24"/>
        </w:rPr>
        <w:t xml:space="preserve"> afiliate acestora.</w:t>
      </w:r>
    </w:p>
    <w:p w14:paraId="1650E769" w14:textId="77777777" w:rsidR="00B8050B" w:rsidRPr="0028281F" w:rsidRDefault="00B8050B" w:rsidP="00B8050B">
      <w:pPr>
        <w:pStyle w:val="ListParagraph"/>
        <w:numPr>
          <w:ilvl w:val="1"/>
          <w:numId w:val="1"/>
        </w:numPr>
        <w:tabs>
          <w:tab w:val="left" w:pos="865"/>
        </w:tabs>
        <w:spacing w:before="62" w:line="259" w:lineRule="auto"/>
        <w:ind w:right="172" w:firstLine="0"/>
        <w:rPr>
          <w:sz w:val="24"/>
        </w:rPr>
      </w:pPr>
      <w:proofErr w:type="spellStart"/>
      <w:r w:rsidRPr="0028281F">
        <w:rPr>
          <w:sz w:val="24"/>
        </w:rPr>
        <w:t>Părţile</w:t>
      </w:r>
      <w:proofErr w:type="spellEnd"/>
      <w:r w:rsidRPr="0028281F">
        <w:rPr>
          <w:sz w:val="24"/>
        </w:rPr>
        <w:t xml:space="preserve"> </w:t>
      </w:r>
      <w:proofErr w:type="spellStart"/>
      <w:r w:rsidRPr="0028281F">
        <w:rPr>
          <w:sz w:val="24"/>
        </w:rPr>
        <w:t>menţin</w:t>
      </w:r>
      <w:proofErr w:type="spellEnd"/>
      <w:r w:rsidRPr="0028281F">
        <w:rPr>
          <w:sz w:val="24"/>
        </w:rPr>
        <w:t xml:space="preserve"> </w:t>
      </w:r>
      <w:proofErr w:type="spellStart"/>
      <w:r w:rsidRPr="0028281F">
        <w:rPr>
          <w:sz w:val="24"/>
        </w:rPr>
        <w:t>poziţii</w:t>
      </w:r>
      <w:proofErr w:type="spellEnd"/>
      <w:r w:rsidRPr="0028281F">
        <w:rPr>
          <w:sz w:val="24"/>
        </w:rPr>
        <w:t xml:space="preserve"> de egalitate contractuală, iar între ele nu sunt create potrivit</w:t>
      </w:r>
      <w:r w:rsidRPr="0028281F">
        <w:rPr>
          <w:spacing w:val="80"/>
          <w:sz w:val="24"/>
        </w:rPr>
        <w:t xml:space="preserve"> </w:t>
      </w:r>
      <w:r w:rsidRPr="0028281F">
        <w:rPr>
          <w:sz w:val="24"/>
        </w:rPr>
        <w:t xml:space="preserve">prezentului Contract niciun fel de raporturi similare raporturilor dintre prepus </w:t>
      </w:r>
      <w:proofErr w:type="spellStart"/>
      <w:r w:rsidRPr="0028281F">
        <w:rPr>
          <w:sz w:val="24"/>
        </w:rPr>
        <w:t>şi</w:t>
      </w:r>
      <w:proofErr w:type="spellEnd"/>
      <w:r w:rsidRPr="0028281F">
        <w:rPr>
          <w:sz w:val="24"/>
        </w:rPr>
        <w:t xml:space="preserve"> comitent ori raporturilor de muncă. Modificarea prezentului Contract se face numai prin act </w:t>
      </w:r>
      <w:proofErr w:type="spellStart"/>
      <w:r w:rsidRPr="0028281F">
        <w:rPr>
          <w:sz w:val="24"/>
        </w:rPr>
        <w:t>adiţional</w:t>
      </w:r>
      <w:proofErr w:type="spellEnd"/>
      <w:r w:rsidRPr="0028281F">
        <w:rPr>
          <w:sz w:val="24"/>
        </w:rPr>
        <w:t xml:space="preserve"> încheiat între </w:t>
      </w:r>
      <w:proofErr w:type="spellStart"/>
      <w:r w:rsidRPr="0028281F">
        <w:rPr>
          <w:sz w:val="24"/>
        </w:rPr>
        <w:t>părţile</w:t>
      </w:r>
      <w:proofErr w:type="spellEnd"/>
      <w:r w:rsidRPr="0028281F">
        <w:rPr>
          <w:sz w:val="24"/>
        </w:rPr>
        <w:t xml:space="preserve"> </w:t>
      </w:r>
      <w:r w:rsidRPr="0028281F">
        <w:rPr>
          <w:spacing w:val="-2"/>
          <w:sz w:val="24"/>
        </w:rPr>
        <w:t>contractante.</w:t>
      </w:r>
    </w:p>
    <w:p w14:paraId="38CA57D9" w14:textId="77777777" w:rsidR="00B8050B" w:rsidRPr="0028281F" w:rsidRDefault="00B8050B" w:rsidP="00B8050B">
      <w:pPr>
        <w:pStyle w:val="ListParagraph"/>
        <w:numPr>
          <w:ilvl w:val="1"/>
          <w:numId w:val="1"/>
        </w:numPr>
        <w:tabs>
          <w:tab w:val="left" w:pos="865"/>
        </w:tabs>
        <w:spacing w:line="259" w:lineRule="auto"/>
        <w:ind w:right="168" w:firstLine="0"/>
        <w:rPr>
          <w:sz w:val="24"/>
        </w:rPr>
      </w:pPr>
      <w:r w:rsidRPr="0028281F">
        <w:rPr>
          <w:sz w:val="24"/>
        </w:rPr>
        <w:t xml:space="preserve">Partea în culpă va răspunde pentru orice pierdere materială ori prejudiciu direct sau indirect dovedit, cauzat de neîndeplinirea sau îndeplinirea defectuoasa a </w:t>
      </w:r>
      <w:proofErr w:type="spellStart"/>
      <w:r w:rsidRPr="0028281F">
        <w:rPr>
          <w:sz w:val="24"/>
        </w:rPr>
        <w:t>obligaţiilor</w:t>
      </w:r>
      <w:proofErr w:type="spellEnd"/>
      <w:r w:rsidRPr="0028281F">
        <w:rPr>
          <w:sz w:val="24"/>
        </w:rPr>
        <w:t xml:space="preserve"> ce-i revin în baza prezentului Contract. Prejudiciul poate fi dovedit prin orice mijloc de probă acceptat de </w:t>
      </w:r>
      <w:proofErr w:type="spellStart"/>
      <w:r w:rsidRPr="0028281F">
        <w:rPr>
          <w:sz w:val="24"/>
        </w:rPr>
        <w:t>instanţele</w:t>
      </w:r>
      <w:proofErr w:type="spellEnd"/>
      <w:r w:rsidRPr="0028281F">
        <w:rPr>
          <w:sz w:val="24"/>
        </w:rPr>
        <w:t xml:space="preserve"> din România.</w:t>
      </w:r>
    </w:p>
    <w:p w14:paraId="4598FC38" w14:textId="77777777" w:rsidR="00B8050B" w:rsidRPr="0028281F" w:rsidRDefault="00B8050B" w:rsidP="00B8050B">
      <w:pPr>
        <w:pStyle w:val="ListParagraph"/>
        <w:numPr>
          <w:ilvl w:val="1"/>
          <w:numId w:val="1"/>
        </w:numPr>
        <w:tabs>
          <w:tab w:val="left" w:pos="865"/>
        </w:tabs>
        <w:spacing w:line="259" w:lineRule="auto"/>
        <w:ind w:right="167" w:firstLine="0"/>
        <w:rPr>
          <w:sz w:val="24"/>
        </w:rPr>
      </w:pPr>
      <w:r w:rsidRPr="0028281F">
        <w:rPr>
          <w:sz w:val="24"/>
        </w:rPr>
        <w:t xml:space="preserve">În cazul în care </w:t>
      </w:r>
      <w:proofErr w:type="spellStart"/>
      <w:r w:rsidRPr="0028281F">
        <w:rPr>
          <w:sz w:val="24"/>
        </w:rPr>
        <w:t>părţile</w:t>
      </w:r>
      <w:proofErr w:type="spellEnd"/>
      <w:r w:rsidRPr="0028281F">
        <w:rPr>
          <w:sz w:val="24"/>
        </w:rPr>
        <w:t xml:space="preserve"> </w:t>
      </w:r>
      <w:proofErr w:type="spellStart"/>
      <w:r w:rsidRPr="0028281F">
        <w:rPr>
          <w:sz w:val="24"/>
        </w:rPr>
        <w:t>îşi</w:t>
      </w:r>
      <w:proofErr w:type="spellEnd"/>
      <w:r w:rsidRPr="0028281F">
        <w:rPr>
          <w:sz w:val="24"/>
        </w:rPr>
        <w:t xml:space="preserve"> încalcă </w:t>
      </w:r>
      <w:proofErr w:type="spellStart"/>
      <w:r w:rsidRPr="0028281F">
        <w:rPr>
          <w:sz w:val="24"/>
        </w:rPr>
        <w:t>obligaţiile</w:t>
      </w:r>
      <w:proofErr w:type="spellEnd"/>
      <w:r w:rsidRPr="0028281F">
        <w:rPr>
          <w:sz w:val="24"/>
        </w:rPr>
        <w:t xml:space="preserve"> lor, neexercitarea de partea care suferă vreun prejudiciu a dreptului de a cere executarea întocmai sau prin echivalent bănesc a </w:t>
      </w:r>
      <w:proofErr w:type="spellStart"/>
      <w:r w:rsidRPr="0028281F">
        <w:rPr>
          <w:sz w:val="24"/>
        </w:rPr>
        <w:t>obligaţiei</w:t>
      </w:r>
      <w:proofErr w:type="spellEnd"/>
      <w:r w:rsidRPr="0028281F">
        <w:rPr>
          <w:sz w:val="24"/>
        </w:rPr>
        <w:t xml:space="preserve"> respective nu înseamnă că ea a </w:t>
      </w:r>
      <w:proofErr w:type="spellStart"/>
      <w:r w:rsidRPr="0028281F">
        <w:rPr>
          <w:sz w:val="24"/>
        </w:rPr>
        <w:t>renunţat</w:t>
      </w:r>
      <w:proofErr w:type="spellEnd"/>
      <w:r w:rsidRPr="0028281F">
        <w:rPr>
          <w:sz w:val="24"/>
        </w:rPr>
        <w:t xml:space="preserve"> la acest drept al său.</w:t>
      </w:r>
    </w:p>
    <w:p w14:paraId="6CB4A1C6" w14:textId="77777777" w:rsidR="001036A9" w:rsidRDefault="001036A9" w:rsidP="001036A9">
      <w:pPr>
        <w:pStyle w:val="BodyText"/>
      </w:pPr>
    </w:p>
    <w:p w14:paraId="1910C8C3" w14:textId="7A74C4F3" w:rsidR="00B8050B" w:rsidRPr="0028281F" w:rsidRDefault="00B8050B" w:rsidP="001036A9">
      <w:pPr>
        <w:pStyle w:val="BodyText"/>
      </w:pPr>
      <w:r w:rsidRPr="0028281F">
        <w:t xml:space="preserve">Semnatarii prezentului Contract declară că au toate </w:t>
      </w:r>
      <w:proofErr w:type="spellStart"/>
      <w:r w:rsidRPr="0028281F">
        <w:t>autorizaţiile</w:t>
      </w:r>
      <w:proofErr w:type="spellEnd"/>
      <w:r w:rsidRPr="0028281F">
        <w:t xml:space="preserve"> </w:t>
      </w:r>
      <w:proofErr w:type="spellStart"/>
      <w:r w:rsidRPr="0028281F">
        <w:t>şi</w:t>
      </w:r>
      <w:proofErr w:type="spellEnd"/>
      <w:r w:rsidRPr="0028281F">
        <w:t xml:space="preserve">/sau împuternicirile necesare în conformitate cu legea româna </w:t>
      </w:r>
      <w:proofErr w:type="spellStart"/>
      <w:r w:rsidRPr="0028281F">
        <w:t>şi</w:t>
      </w:r>
      <w:proofErr w:type="spellEnd"/>
      <w:r w:rsidRPr="0028281F">
        <w:t xml:space="preserve"> actele constitutive ale </w:t>
      </w:r>
      <w:proofErr w:type="spellStart"/>
      <w:r w:rsidRPr="0028281F">
        <w:t>asociaţiei</w:t>
      </w:r>
      <w:proofErr w:type="spellEnd"/>
      <w:r w:rsidRPr="0028281F">
        <w:t xml:space="preserve"> pe care le reprezintă pentru semnarea </w:t>
      </w:r>
      <w:r w:rsidRPr="0028281F">
        <w:lastRenderedPageBreak/>
        <w:t xml:space="preserve">prezentului Contract iar persoanele semnatare au capacitatea de a angaja în mod valabil persoana juridică pe care o reprezintă. </w:t>
      </w:r>
    </w:p>
    <w:p w14:paraId="33F2A134" w14:textId="77777777" w:rsidR="00B8050B" w:rsidRPr="0028281F" w:rsidRDefault="00B8050B" w:rsidP="00B8050B">
      <w:pPr>
        <w:pStyle w:val="BodyText"/>
        <w:jc w:val="left"/>
      </w:pPr>
    </w:p>
    <w:p w14:paraId="7E1F22DA" w14:textId="77777777" w:rsidR="00B8050B" w:rsidRPr="0028281F" w:rsidRDefault="00B8050B" w:rsidP="00B8050B">
      <w:pPr>
        <w:pStyle w:val="BodyText"/>
        <w:jc w:val="left"/>
      </w:pPr>
      <w:r w:rsidRPr="0028281F">
        <w:t>Drept</w:t>
      </w:r>
      <w:r w:rsidRPr="0028281F">
        <w:rPr>
          <w:spacing w:val="32"/>
        </w:rPr>
        <w:t xml:space="preserve">  </w:t>
      </w:r>
      <w:r w:rsidRPr="0028281F">
        <w:t>pentru</w:t>
      </w:r>
      <w:r w:rsidRPr="0028281F">
        <w:rPr>
          <w:spacing w:val="32"/>
        </w:rPr>
        <w:t xml:space="preserve">  </w:t>
      </w:r>
      <w:r w:rsidRPr="0028281F">
        <w:t>care,</w:t>
      </w:r>
      <w:r w:rsidRPr="0028281F">
        <w:rPr>
          <w:spacing w:val="32"/>
        </w:rPr>
        <w:t xml:space="preserve">  </w:t>
      </w:r>
      <w:r w:rsidRPr="0028281F">
        <w:t>Părțile</w:t>
      </w:r>
      <w:r w:rsidRPr="0028281F">
        <w:rPr>
          <w:spacing w:val="31"/>
        </w:rPr>
        <w:t xml:space="preserve">  </w:t>
      </w:r>
      <w:r w:rsidRPr="0028281F">
        <w:t>au</w:t>
      </w:r>
      <w:r w:rsidRPr="0028281F">
        <w:rPr>
          <w:spacing w:val="32"/>
        </w:rPr>
        <w:t xml:space="preserve">  </w:t>
      </w:r>
      <w:r w:rsidRPr="0028281F">
        <w:t>încheiat</w:t>
      </w:r>
      <w:r w:rsidRPr="0028281F">
        <w:rPr>
          <w:spacing w:val="32"/>
        </w:rPr>
        <w:t xml:space="preserve">  </w:t>
      </w:r>
      <w:r w:rsidRPr="0028281F">
        <w:t>prezentul</w:t>
      </w:r>
      <w:r w:rsidRPr="0028281F">
        <w:rPr>
          <w:spacing w:val="32"/>
        </w:rPr>
        <w:t xml:space="preserve">  </w:t>
      </w:r>
      <w:r w:rsidRPr="0028281F">
        <w:t>Contract</w:t>
      </w:r>
      <w:r w:rsidRPr="0028281F">
        <w:rPr>
          <w:spacing w:val="32"/>
        </w:rPr>
        <w:t xml:space="preserve">  </w:t>
      </w:r>
      <w:r w:rsidRPr="0028281F">
        <w:t>azi,</w:t>
      </w:r>
      <w:r w:rsidRPr="0028281F">
        <w:rPr>
          <w:spacing w:val="34"/>
        </w:rPr>
        <w:t xml:space="preserve">  </w:t>
      </w:r>
      <w:r w:rsidRPr="0028281F">
        <w:t>..................,</w:t>
      </w:r>
      <w:r w:rsidRPr="0028281F">
        <w:rPr>
          <w:spacing w:val="32"/>
        </w:rPr>
        <w:t xml:space="preserve">  </w:t>
      </w:r>
      <w:r w:rsidRPr="0028281F">
        <w:t>în</w:t>
      </w:r>
      <w:r w:rsidRPr="0028281F">
        <w:rPr>
          <w:spacing w:val="32"/>
        </w:rPr>
        <w:t xml:space="preserve">  </w:t>
      </w:r>
      <w:r w:rsidRPr="0028281F">
        <w:rPr>
          <w:spacing w:val="-2"/>
        </w:rPr>
        <w:t>localitatea</w:t>
      </w:r>
    </w:p>
    <w:p w14:paraId="0B88F2AB" w14:textId="5FE81C5D" w:rsidR="00B8050B" w:rsidRPr="0028281F" w:rsidRDefault="00813996" w:rsidP="00B8050B">
      <w:pPr>
        <w:pStyle w:val="BodyText"/>
        <w:tabs>
          <w:tab w:val="left" w:leader="dot" w:pos="1538"/>
        </w:tabs>
        <w:spacing w:before="22"/>
        <w:jc w:val="left"/>
      </w:pPr>
      <w:r>
        <w:rPr>
          <w:spacing w:val="-10"/>
        </w:rPr>
        <w:t>București</w:t>
      </w:r>
      <w:r w:rsidR="00B8050B" w:rsidRPr="0028281F">
        <w:t>,</w:t>
      </w:r>
      <w:r w:rsidR="00B8050B" w:rsidRPr="0028281F">
        <w:rPr>
          <w:spacing w:val="-3"/>
        </w:rPr>
        <w:t xml:space="preserve"> </w:t>
      </w:r>
      <w:r w:rsidR="00B8050B" w:rsidRPr="0028281F">
        <w:t>în 2</w:t>
      </w:r>
      <w:r w:rsidR="00B8050B" w:rsidRPr="0028281F">
        <w:rPr>
          <w:spacing w:val="-1"/>
        </w:rPr>
        <w:t xml:space="preserve"> </w:t>
      </w:r>
      <w:r w:rsidR="00B8050B" w:rsidRPr="0028281F">
        <w:t>(două)</w:t>
      </w:r>
      <w:r w:rsidR="00B8050B" w:rsidRPr="0028281F">
        <w:rPr>
          <w:spacing w:val="-1"/>
        </w:rPr>
        <w:t xml:space="preserve"> </w:t>
      </w:r>
      <w:r w:rsidR="00B8050B" w:rsidRPr="0028281F">
        <w:t>exemplare</w:t>
      </w:r>
      <w:r w:rsidR="00B8050B" w:rsidRPr="0028281F">
        <w:rPr>
          <w:spacing w:val="-2"/>
        </w:rPr>
        <w:t xml:space="preserve"> </w:t>
      </w:r>
      <w:r w:rsidR="00B8050B" w:rsidRPr="0028281F">
        <w:t>originale, câte</w:t>
      </w:r>
      <w:r w:rsidR="00B8050B" w:rsidRPr="0028281F">
        <w:rPr>
          <w:spacing w:val="-1"/>
        </w:rPr>
        <w:t xml:space="preserve"> </w:t>
      </w:r>
      <w:r w:rsidR="00B8050B" w:rsidRPr="0028281F">
        <w:t>un exemplar</w:t>
      </w:r>
      <w:r w:rsidR="00B8050B" w:rsidRPr="0028281F">
        <w:rPr>
          <w:spacing w:val="-1"/>
        </w:rPr>
        <w:t xml:space="preserve"> </w:t>
      </w:r>
      <w:r w:rsidR="00B8050B" w:rsidRPr="0028281F">
        <w:t>de</w:t>
      </w:r>
      <w:r w:rsidR="00B8050B" w:rsidRPr="0028281F">
        <w:rPr>
          <w:spacing w:val="-2"/>
        </w:rPr>
        <w:t xml:space="preserve"> </w:t>
      </w:r>
      <w:proofErr w:type="spellStart"/>
      <w:r w:rsidR="00B8050B" w:rsidRPr="0028281F">
        <w:t>fiecate</w:t>
      </w:r>
      <w:proofErr w:type="spellEnd"/>
      <w:r w:rsidR="00B8050B" w:rsidRPr="0028281F">
        <w:rPr>
          <w:spacing w:val="-2"/>
        </w:rPr>
        <w:t xml:space="preserve"> </w:t>
      </w:r>
      <w:r w:rsidR="00B8050B" w:rsidRPr="0028281F">
        <w:t>parte</w:t>
      </w:r>
      <w:r w:rsidR="00B8050B" w:rsidRPr="0028281F">
        <w:rPr>
          <w:spacing w:val="1"/>
        </w:rPr>
        <w:t xml:space="preserve"> </w:t>
      </w:r>
      <w:r w:rsidR="00B8050B" w:rsidRPr="0028281F">
        <w:rPr>
          <w:spacing w:val="-2"/>
        </w:rPr>
        <w:t>contractantă.</w:t>
      </w:r>
    </w:p>
    <w:tbl>
      <w:tblPr>
        <w:tblW w:w="0" w:type="auto"/>
        <w:tblInd w:w="116" w:type="dxa"/>
        <w:tblLayout w:type="fixed"/>
        <w:tblCellMar>
          <w:left w:w="0" w:type="dxa"/>
          <w:right w:w="0" w:type="dxa"/>
        </w:tblCellMar>
        <w:tblLook w:val="01E0" w:firstRow="1" w:lastRow="1" w:firstColumn="1" w:lastColumn="1" w:noHBand="0" w:noVBand="0"/>
      </w:tblPr>
      <w:tblGrid>
        <w:gridCol w:w="5823"/>
        <w:gridCol w:w="3916"/>
      </w:tblGrid>
      <w:tr w:rsidR="00B8050B" w:rsidRPr="0028281F" w14:paraId="6BEF9D3D" w14:textId="77777777" w:rsidTr="00287B97">
        <w:trPr>
          <w:trHeight w:val="1975"/>
        </w:trPr>
        <w:tc>
          <w:tcPr>
            <w:tcW w:w="5823" w:type="dxa"/>
          </w:tcPr>
          <w:p w14:paraId="61BF8F2A" w14:textId="77777777" w:rsidR="00B8050B" w:rsidRPr="0028281F" w:rsidRDefault="00B8050B" w:rsidP="009D237E">
            <w:pPr>
              <w:pStyle w:val="TableParagraph"/>
              <w:spacing w:before="24"/>
              <w:ind w:left="0"/>
              <w:rPr>
                <w:sz w:val="24"/>
              </w:rPr>
            </w:pPr>
          </w:p>
          <w:tbl>
            <w:tblPr>
              <w:tblW w:w="0" w:type="auto"/>
              <w:tblInd w:w="116" w:type="dxa"/>
              <w:tblLayout w:type="fixed"/>
              <w:tblCellMar>
                <w:left w:w="0" w:type="dxa"/>
                <w:right w:w="0" w:type="dxa"/>
              </w:tblCellMar>
              <w:tblLook w:val="01E0" w:firstRow="1" w:lastRow="1" w:firstColumn="1" w:lastColumn="1" w:noHBand="0" w:noVBand="0"/>
            </w:tblPr>
            <w:tblGrid>
              <w:gridCol w:w="5823"/>
              <w:gridCol w:w="3916"/>
            </w:tblGrid>
            <w:tr w:rsidR="00B8050B" w:rsidRPr="0028281F" w14:paraId="4B9DFA27" w14:textId="77777777" w:rsidTr="009D237E">
              <w:trPr>
                <w:trHeight w:val="876"/>
              </w:trPr>
              <w:tc>
                <w:tcPr>
                  <w:tcW w:w="5823" w:type="dxa"/>
                </w:tcPr>
                <w:p w14:paraId="0CE41DCB" w14:textId="77777777" w:rsidR="00B8050B" w:rsidRPr="0028281F" w:rsidRDefault="00B8050B" w:rsidP="009D237E">
                  <w:pPr>
                    <w:pStyle w:val="TableParagraph"/>
                    <w:spacing w:line="271" w:lineRule="exact"/>
                    <w:ind w:left="30"/>
                    <w:rPr>
                      <w:b/>
                      <w:sz w:val="24"/>
                    </w:rPr>
                  </w:pPr>
                  <w:r w:rsidRPr="0028281F">
                    <w:rPr>
                      <w:b/>
                      <w:sz w:val="24"/>
                    </w:rPr>
                    <w:t>AUTORITATE</w:t>
                  </w:r>
                  <w:r w:rsidRPr="0028281F">
                    <w:rPr>
                      <w:b/>
                      <w:spacing w:val="-15"/>
                      <w:sz w:val="24"/>
                    </w:rPr>
                    <w:t xml:space="preserve"> </w:t>
                  </w:r>
                  <w:r w:rsidRPr="0028281F">
                    <w:rPr>
                      <w:b/>
                      <w:sz w:val="24"/>
                    </w:rPr>
                    <w:t xml:space="preserve">CONTRACTANTĂ, </w:t>
                  </w:r>
                </w:p>
                <w:p w14:paraId="0F445D32" w14:textId="2CB47F39" w:rsidR="00B8050B" w:rsidRPr="0028281F" w:rsidRDefault="00813996" w:rsidP="009D237E">
                  <w:pPr>
                    <w:pStyle w:val="TableParagraph"/>
                    <w:spacing w:line="271" w:lineRule="exact"/>
                    <w:rPr>
                      <w:b/>
                      <w:sz w:val="24"/>
                    </w:rPr>
                  </w:pPr>
                  <w:proofErr w:type="spellStart"/>
                  <w:r w:rsidRPr="00BF7DC8">
                    <w:rPr>
                      <w:b/>
                      <w:bCs/>
                      <w:sz w:val="24"/>
                      <w:szCs w:val="24"/>
                      <w:lang w:val="en-GB" w:eastAsia="ro-RO"/>
                    </w:rPr>
                    <w:t>Consiliul</w:t>
                  </w:r>
                  <w:proofErr w:type="spellEnd"/>
                  <w:r w:rsidRPr="00BF7DC8">
                    <w:rPr>
                      <w:b/>
                      <w:bCs/>
                      <w:sz w:val="24"/>
                      <w:szCs w:val="24"/>
                      <w:lang w:val="en-GB" w:eastAsia="ro-RO"/>
                    </w:rPr>
                    <w:t xml:space="preserve"> </w:t>
                  </w:r>
                  <w:proofErr w:type="spellStart"/>
                  <w:r w:rsidRPr="00BF7DC8">
                    <w:rPr>
                      <w:b/>
                      <w:bCs/>
                      <w:sz w:val="24"/>
                      <w:szCs w:val="24"/>
                      <w:lang w:val="en-GB" w:eastAsia="ro-RO"/>
                    </w:rPr>
                    <w:t>Național</w:t>
                  </w:r>
                  <w:proofErr w:type="spellEnd"/>
                  <w:r w:rsidRPr="00BF7DC8">
                    <w:rPr>
                      <w:b/>
                      <w:bCs/>
                      <w:sz w:val="24"/>
                      <w:szCs w:val="24"/>
                      <w:lang w:val="en-GB" w:eastAsia="ro-RO"/>
                    </w:rPr>
                    <w:t xml:space="preserve"> </w:t>
                  </w:r>
                  <w:proofErr w:type="spellStart"/>
                  <w:r w:rsidRPr="00BF7DC8">
                    <w:rPr>
                      <w:b/>
                      <w:bCs/>
                      <w:sz w:val="24"/>
                      <w:szCs w:val="24"/>
                      <w:lang w:val="en-GB" w:eastAsia="ro-RO"/>
                    </w:rPr>
                    <w:t>Pentru</w:t>
                  </w:r>
                  <w:proofErr w:type="spellEnd"/>
                  <w:r w:rsidRPr="00BF7DC8">
                    <w:rPr>
                      <w:b/>
                      <w:bCs/>
                      <w:sz w:val="24"/>
                      <w:szCs w:val="24"/>
                      <w:lang w:val="en-GB" w:eastAsia="ro-RO"/>
                    </w:rPr>
                    <w:t xml:space="preserve"> </w:t>
                  </w:r>
                  <w:proofErr w:type="spellStart"/>
                  <w:r w:rsidRPr="00BF7DC8">
                    <w:rPr>
                      <w:b/>
                      <w:bCs/>
                      <w:sz w:val="24"/>
                      <w:szCs w:val="24"/>
                      <w:lang w:val="en-GB" w:eastAsia="ro-RO"/>
                    </w:rPr>
                    <w:t>Combaterea</w:t>
                  </w:r>
                  <w:proofErr w:type="spellEnd"/>
                  <w:r w:rsidRPr="00BF7DC8">
                    <w:rPr>
                      <w:b/>
                      <w:bCs/>
                      <w:sz w:val="24"/>
                      <w:szCs w:val="24"/>
                      <w:lang w:val="en-GB" w:eastAsia="ro-RO"/>
                    </w:rPr>
                    <w:t xml:space="preserve"> </w:t>
                  </w:r>
                  <w:proofErr w:type="spellStart"/>
                  <w:r w:rsidRPr="00BF7DC8">
                    <w:rPr>
                      <w:b/>
                      <w:bCs/>
                      <w:sz w:val="24"/>
                      <w:szCs w:val="24"/>
                      <w:lang w:val="en-GB" w:eastAsia="ro-RO"/>
                    </w:rPr>
                    <w:t>Discriminării</w:t>
                  </w:r>
                  <w:proofErr w:type="spellEnd"/>
                </w:p>
              </w:tc>
              <w:tc>
                <w:tcPr>
                  <w:tcW w:w="3916" w:type="dxa"/>
                </w:tcPr>
                <w:p w14:paraId="4CB80B80" w14:textId="77777777" w:rsidR="00B8050B" w:rsidRPr="0028281F" w:rsidRDefault="00B8050B" w:rsidP="009D237E">
                  <w:pPr>
                    <w:pStyle w:val="TableParagraph"/>
                    <w:spacing w:line="266" w:lineRule="exact"/>
                    <w:rPr>
                      <w:b/>
                      <w:sz w:val="24"/>
                    </w:rPr>
                  </w:pPr>
                  <w:r w:rsidRPr="0028281F">
                    <w:rPr>
                      <w:b/>
                      <w:spacing w:val="-2"/>
                      <w:sz w:val="24"/>
                    </w:rPr>
                    <w:t xml:space="preserve">                      CONTRACTANT</w:t>
                  </w:r>
                </w:p>
              </w:tc>
            </w:tr>
          </w:tbl>
          <w:p w14:paraId="06927D0B" w14:textId="77777777" w:rsidR="00B8050B" w:rsidRPr="0028281F" w:rsidRDefault="00B8050B" w:rsidP="009D237E">
            <w:pPr>
              <w:pStyle w:val="TableParagraph"/>
              <w:spacing w:before="24"/>
              <w:ind w:left="0"/>
              <w:rPr>
                <w:sz w:val="24"/>
              </w:rPr>
            </w:pPr>
          </w:p>
          <w:p w14:paraId="3CD3BE6D" w14:textId="77777777" w:rsidR="00B8050B" w:rsidRPr="0028281F" w:rsidRDefault="00B8050B" w:rsidP="009D237E">
            <w:pPr>
              <w:pStyle w:val="TableParagraph"/>
              <w:spacing w:before="24"/>
              <w:ind w:left="0"/>
              <w:rPr>
                <w:color w:val="EE0000"/>
                <w:sz w:val="24"/>
              </w:rPr>
            </w:pPr>
          </w:p>
          <w:p w14:paraId="774D0988" w14:textId="6F1F69E6" w:rsidR="00B8050B" w:rsidRPr="0028281F" w:rsidRDefault="00B8050B" w:rsidP="00287B97">
            <w:pPr>
              <w:pStyle w:val="TableParagraph"/>
              <w:rPr>
                <w:b/>
                <w:sz w:val="24"/>
              </w:rPr>
            </w:pPr>
          </w:p>
        </w:tc>
        <w:tc>
          <w:tcPr>
            <w:tcW w:w="3916" w:type="dxa"/>
          </w:tcPr>
          <w:p w14:paraId="6173AE1A" w14:textId="77777777" w:rsidR="00B8050B" w:rsidRPr="0028281F" w:rsidRDefault="00B8050B" w:rsidP="009D237E">
            <w:pPr>
              <w:pStyle w:val="TableParagraph"/>
              <w:spacing w:before="5" w:line="259" w:lineRule="auto"/>
              <w:ind w:right="45"/>
              <w:rPr>
                <w:b/>
                <w:sz w:val="24"/>
              </w:rPr>
            </w:pPr>
            <w:r w:rsidRPr="0028281F">
              <w:rPr>
                <w:b/>
                <w:sz w:val="24"/>
              </w:rPr>
              <w:t xml:space="preserve">                     </w:t>
            </w:r>
          </w:p>
          <w:p w14:paraId="2DEAF37D" w14:textId="77777777" w:rsidR="00B8050B" w:rsidRPr="0028281F" w:rsidRDefault="00B8050B" w:rsidP="009D237E">
            <w:pPr>
              <w:pStyle w:val="TableParagraph"/>
              <w:spacing w:before="5" w:line="259" w:lineRule="auto"/>
              <w:ind w:right="45"/>
              <w:rPr>
                <w:b/>
                <w:sz w:val="24"/>
              </w:rPr>
            </w:pPr>
            <w:r w:rsidRPr="0028281F">
              <w:rPr>
                <w:b/>
                <w:sz w:val="24"/>
              </w:rPr>
              <w:t xml:space="preserve">                  CONTRACTANT</w:t>
            </w:r>
          </w:p>
          <w:p w14:paraId="298BC64C" w14:textId="77777777" w:rsidR="00B8050B" w:rsidRPr="0028281F" w:rsidRDefault="00B8050B" w:rsidP="009D237E">
            <w:pPr>
              <w:pStyle w:val="TableParagraph"/>
              <w:spacing w:before="5" w:line="259" w:lineRule="auto"/>
              <w:ind w:right="45"/>
              <w:rPr>
                <w:b/>
                <w:sz w:val="24"/>
              </w:rPr>
            </w:pPr>
            <w:r w:rsidRPr="0028281F">
              <w:rPr>
                <w:b/>
                <w:sz w:val="24"/>
              </w:rPr>
              <w:t xml:space="preserve">                    </w:t>
            </w:r>
          </w:p>
          <w:p w14:paraId="2C62BD71" w14:textId="79C8231B" w:rsidR="00287B97" w:rsidRPr="0028281F" w:rsidRDefault="00B8050B" w:rsidP="00287B97">
            <w:pPr>
              <w:pStyle w:val="TableParagraph"/>
              <w:spacing w:before="5" w:line="259" w:lineRule="auto"/>
              <w:ind w:right="45"/>
              <w:rPr>
                <w:b/>
                <w:sz w:val="24"/>
              </w:rPr>
            </w:pPr>
            <w:r w:rsidRPr="0028281F">
              <w:rPr>
                <w:b/>
                <w:sz w:val="24"/>
              </w:rPr>
              <w:t xml:space="preserve">                            </w:t>
            </w:r>
          </w:p>
          <w:p w14:paraId="200B48AB" w14:textId="54478835" w:rsidR="00B8050B" w:rsidRPr="0028281F" w:rsidRDefault="00B8050B" w:rsidP="009D237E">
            <w:pPr>
              <w:pStyle w:val="TableParagraph"/>
              <w:spacing w:before="5" w:line="259" w:lineRule="auto"/>
              <w:ind w:right="45"/>
              <w:rPr>
                <w:b/>
                <w:sz w:val="24"/>
              </w:rPr>
            </w:pPr>
          </w:p>
        </w:tc>
      </w:tr>
    </w:tbl>
    <w:p w14:paraId="349B6DD3" w14:textId="77777777" w:rsidR="00B8050B" w:rsidRPr="0028281F" w:rsidRDefault="00B8050B" w:rsidP="00B8050B">
      <w:pPr>
        <w:pStyle w:val="BodyText"/>
        <w:spacing w:before="24"/>
        <w:ind w:left="0"/>
        <w:jc w:val="left"/>
      </w:pPr>
    </w:p>
    <w:sectPr w:rsidR="00B8050B" w:rsidRPr="0028281F" w:rsidSect="00B8050B">
      <w:pgSz w:w="11910" w:h="16840"/>
      <w:pgMar w:top="480" w:right="680" w:bottom="820" w:left="1260" w:header="0" w:footer="63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D1B3F" w14:textId="77777777" w:rsidR="00734068" w:rsidRDefault="00734068">
      <w:r>
        <w:separator/>
      </w:r>
    </w:p>
  </w:endnote>
  <w:endnote w:type="continuationSeparator" w:id="0">
    <w:p w14:paraId="45CC099B" w14:textId="77777777" w:rsidR="00734068" w:rsidRDefault="0073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019A5" w14:textId="77777777" w:rsidR="001036A9" w:rsidRDefault="001036A9">
    <w:pPr>
      <w:pStyle w:val="Footer"/>
      <w:jc w:val="right"/>
    </w:pPr>
  </w:p>
  <w:sdt>
    <w:sdtPr>
      <w:id w:val="1281229289"/>
      <w:docPartObj>
        <w:docPartGallery w:val="Page Numbers (Bottom of Page)"/>
        <w:docPartUnique/>
      </w:docPartObj>
    </w:sdtPr>
    <w:sdtEndPr/>
    <w:sdtContent>
      <w:p w14:paraId="1265E5CB" w14:textId="7B4A69F7" w:rsidR="001036A9" w:rsidRDefault="001036A9">
        <w:pPr>
          <w:pStyle w:val="Footer"/>
          <w:jc w:val="right"/>
        </w:pPr>
        <w:r>
          <w:fldChar w:fldCharType="begin"/>
        </w:r>
        <w:r>
          <w:instrText>PAGE   \* MERGEFORMAT</w:instrText>
        </w:r>
        <w:r>
          <w:fldChar w:fldCharType="separate"/>
        </w:r>
        <w:r w:rsidR="009B29AB">
          <w:rPr>
            <w:noProof/>
          </w:rPr>
          <w:t>2</w:t>
        </w:r>
        <w:r>
          <w:fldChar w:fldCharType="end"/>
        </w:r>
      </w:p>
    </w:sdtContent>
  </w:sdt>
  <w:p w14:paraId="5B082EE4" w14:textId="1A05446D" w:rsidR="00A10150" w:rsidRDefault="00A10150">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BFA83" w14:textId="77777777" w:rsidR="00734068" w:rsidRDefault="00734068">
      <w:r>
        <w:separator/>
      </w:r>
    </w:p>
  </w:footnote>
  <w:footnote w:type="continuationSeparator" w:id="0">
    <w:p w14:paraId="176B277C" w14:textId="77777777" w:rsidR="00734068" w:rsidRDefault="0073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F37"/>
    <w:multiLevelType w:val="multilevel"/>
    <w:tmpl w:val="C264119E"/>
    <w:lvl w:ilvl="0">
      <w:start w:val="5"/>
      <w:numFmt w:val="decimal"/>
      <w:lvlText w:val="%1"/>
      <w:lvlJc w:val="left"/>
      <w:pPr>
        <w:ind w:left="1248" w:hanging="430"/>
      </w:pPr>
      <w:rPr>
        <w:rFonts w:hint="default"/>
        <w:lang w:val="ro-RO" w:eastAsia="en-US" w:bidi="ar-SA"/>
      </w:rPr>
    </w:lvl>
    <w:lvl w:ilvl="1">
      <w:start w:val="1"/>
      <w:numFmt w:val="decimal"/>
      <w:lvlText w:val="%1.%2."/>
      <w:lvlJc w:val="left"/>
      <w:pPr>
        <w:ind w:left="1248" w:hanging="430"/>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3211" w:hanging="430"/>
      </w:pPr>
      <w:rPr>
        <w:rFonts w:hint="default"/>
        <w:lang w:val="ro-RO" w:eastAsia="en-US" w:bidi="ar-SA"/>
      </w:rPr>
    </w:lvl>
    <w:lvl w:ilvl="3">
      <w:numFmt w:val="bullet"/>
      <w:lvlText w:val="•"/>
      <w:lvlJc w:val="left"/>
      <w:pPr>
        <w:ind w:left="4191" w:hanging="430"/>
      </w:pPr>
      <w:rPr>
        <w:rFonts w:hint="default"/>
        <w:lang w:val="ro-RO" w:eastAsia="en-US" w:bidi="ar-SA"/>
      </w:rPr>
    </w:lvl>
    <w:lvl w:ilvl="4">
      <w:numFmt w:val="bullet"/>
      <w:lvlText w:val="•"/>
      <w:lvlJc w:val="left"/>
      <w:pPr>
        <w:ind w:left="5172" w:hanging="430"/>
      </w:pPr>
      <w:rPr>
        <w:rFonts w:hint="default"/>
        <w:lang w:val="ro-RO" w:eastAsia="en-US" w:bidi="ar-SA"/>
      </w:rPr>
    </w:lvl>
    <w:lvl w:ilvl="5">
      <w:numFmt w:val="bullet"/>
      <w:lvlText w:val="•"/>
      <w:lvlJc w:val="left"/>
      <w:pPr>
        <w:ind w:left="6153" w:hanging="430"/>
      </w:pPr>
      <w:rPr>
        <w:rFonts w:hint="default"/>
        <w:lang w:val="ro-RO" w:eastAsia="en-US" w:bidi="ar-SA"/>
      </w:rPr>
    </w:lvl>
    <w:lvl w:ilvl="6">
      <w:numFmt w:val="bullet"/>
      <w:lvlText w:val="•"/>
      <w:lvlJc w:val="left"/>
      <w:pPr>
        <w:ind w:left="7133" w:hanging="430"/>
      </w:pPr>
      <w:rPr>
        <w:rFonts w:hint="default"/>
        <w:lang w:val="ro-RO" w:eastAsia="en-US" w:bidi="ar-SA"/>
      </w:rPr>
    </w:lvl>
    <w:lvl w:ilvl="7">
      <w:numFmt w:val="bullet"/>
      <w:lvlText w:val="•"/>
      <w:lvlJc w:val="left"/>
      <w:pPr>
        <w:ind w:left="8114" w:hanging="430"/>
      </w:pPr>
      <w:rPr>
        <w:rFonts w:hint="default"/>
        <w:lang w:val="ro-RO" w:eastAsia="en-US" w:bidi="ar-SA"/>
      </w:rPr>
    </w:lvl>
    <w:lvl w:ilvl="8">
      <w:numFmt w:val="bullet"/>
      <w:lvlText w:val="•"/>
      <w:lvlJc w:val="left"/>
      <w:pPr>
        <w:ind w:left="9095" w:hanging="430"/>
      </w:pPr>
      <w:rPr>
        <w:rFonts w:hint="default"/>
        <w:lang w:val="ro-RO" w:eastAsia="en-US" w:bidi="ar-SA"/>
      </w:rPr>
    </w:lvl>
  </w:abstractNum>
  <w:abstractNum w:abstractNumId="1" w15:restartNumberingAfterBreak="0">
    <w:nsid w:val="050A7A75"/>
    <w:multiLevelType w:val="multilevel"/>
    <w:tmpl w:val="3588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05C9"/>
    <w:multiLevelType w:val="hybridMultilevel"/>
    <w:tmpl w:val="5D04C28C"/>
    <w:lvl w:ilvl="0" w:tplc="06264C80">
      <w:start w:val="1"/>
      <w:numFmt w:val="lowerLetter"/>
      <w:lvlText w:val="%1)"/>
      <w:lvlJc w:val="left"/>
      <w:pPr>
        <w:ind w:left="158" w:hanging="257"/>
      </w:pPr>
      <w:rPr>
        <w:rFonts w:ascii="Times New Roman" w:eastAsia="Times New Roman" w:hAnsi="Times New Roman" w:cs="Times New Roman" w:hint="default"/>
        <w:b w:val="0"/>
        <w:bCs w:val="0"/>
        <w:i w:val="0"/>
        <w:iCs w:val="0"/>
        <w:spacing w:val="-1"/>
        <w:w w:val="100"/>
        <w:sz w:val="24"/>
        <w:szCs w:val="24"/>
        <w:lang w:val="ro-RO" w:eastAsia="en-US" w:bidi="ar-SA"/>
      </w:rPr>
    </w:lvl>
    <w:lvl w:ilvl="1" w:tplc="527CC648">
      <w:numFmt w:val="bullet"/>
      <w:lvlText w:val="•"/>
      <w:lvlJc w:val="left"/>
      <w:pPr>
        <w:ind w:left="1140" w:hanging="257"/>
      </w:pPr>
      <w:rPr>
        <w:rFonts w:hint="default"/>
        <w:lang w:val="ro-RO" w:eastAsia="en-US" w:bidi="ar-SA"/>
      </w:rPr>
    </w:lvl>
    <w:lvl w:ilvl="2" w:tplc="6FF0EC88">
      <w:numFmt w:val="bullet"/>
      <w:lvlText w:val="•"/>
      <w:lvlJc w:val="left"/>
      <w:pPr>
        <w:ind w:left="2121" w:hanging="257"/>
      </w:pPr>
      <w:rPr>
        <w:rFonts w:hint="default"/>
        <w:lang w:val="ro-RO" w:eastAsia="en-US" w:bidi="ar-SA"/>
      </w:rPr>
    </w:lvl>
    <w:lvl w:ilvl="3" w:tplc="C714FAF2">
      <w:numFmt w:val="bullet"/>
      <w:lvlText w:val="•"/>
      <w:lvlJc w:val="left"/>
      <w:pPr>
        <w:ind w:left="3101" w:hanging="257"/>
      </w:pPr>
      <w:rPr>
        <w:rFonts w:hint="default"/>
        <w:lang w:val="ro-RO" w:eastAsia="en-US" w:bidi="ar-SA"/>
      </w:rPr>
    </w:lvl>
    <w:lvl w:ilvl="4" w:tplc="9EFEEFDA">
      <w:numFmt w:val="bullet"/>
      <w:lvlText w:val="•"/>
      <w:lvlJc w:val="left"/>
      <w:pPr>
        <w:ind w:left="4082" w:hanging="257"/>
      </w:pPr>
      <w:rPr>
        <w:rFonts w:hint="default"/>
        <w:lang w:val="ro-RO" w:eastAsia="en-US" w:bidi="ar-SA"/>
      </w:rPr>
    </w:lvl>
    <w:lvl w:ilvl="5" w:tplc="47EA2E8A">
      <w:numFmt w:val="bullet"/>
      <w:lvlText w:val="•"/>
      <w:lvlJc w:val="left"/>
      <w:pPr>
        <w:ind w:left="5063" w:hanging="257"/>
      </w:pPr>
      <w:rPr>
        <w:rFonts w:hint="default"/>
        <w:lang w:val="ro-RO" w:eastAsia="en-US" w:bidi="ar-SA"/>
      </w:rPr>
    </w:lvl>
    <w:lvl w:ilvl="6" w:tplc="BA40ABBA">
      <w:numFmt w:val="bullet"/>
      <w:lvlText w:val="•"/>
      <w:lvlJc w:val="left"/>
      <w:pPr>
        <w:ind w:left="6043" w:hanging="257"/>
      </w:pPr>
      <w:rPr>
        <w:rFonts w:hint="default"/>
        <w:lang w:val="ro-RO" w:eastAsia="en-US" w:bidi="ar-SA"/>
      </w:rPr>
    </w:lvl>
    <w:lvl w:ilvl="7" w:tplc="9F608C7A">
      <w:numFmt w:val="bullet"/>
      <w:lvlText w:val="•"/>
      <w:lvlJc w:val="left"/>
      <w:pPr>
        <w:ind w:left="7024" w:hanging="257"/>
      </w:pPr>
      <w:rPr>
        <w:rFonts w:hint="default"/>
        <w:lang w:val="ro-RO" w:eastAsia="en-US" w:bidi="ar-SA"/>
      </w:rPr>
    </w:lvl>
    <w:lvl w:ilvl="8" w:tplc="BA86275A">
      <w:numFmt w:val="bullet"/>
      <w:lvlText w:val="•"/>
      <w:lvlJc w:val="left"/>
      <w:pPr>
        <w:ind w:left="8005" w:hanging="257"/>
      </w:pPr>
      <w:rPr>
        <w:rFonts w:hint="default"/>
        <w:lang w:val="ro-RO" w:eastAsia="en-US" w:bidi="ar-SA"/>
      </w:rPr>
    </w:lvl>
  </w:abstractNum>
  <w:abstractNum w:abstractNumId="3" w15:restartNumberingAfterBreak="0">
    <w:nsid w:val="05FB2A5B"/>
    <w:multiLevelType w:val="multilevel"/>
    <w:tmpl w:val="4712FAF4"/>
    <w:lvl w:ilvl="0">
      <w:start w:val="12"/>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4" w15:restartNumberingAfterBreak="0">
    <w:nsid w:val="075213F8"/>
    <w:multiLevelType w:val="multilevel"/>
    <w:tmpl w:val="A8AE9080"/>
    <w:lvl w:ilvl="0">
      <w:start w:val="9"/>
      <w:numFmt w:val="decimal"/>
      <w:lvlText w:val="%1"/>
      <w:lvlJc w:val="left"/>
      <w:pPr>
        <w:ind w:left="158" w:hanging="473"/>
      </w:pPr>
      <w:rPr>
        <w:rFonts w:hint="default"/>
        <w:lang w:val="ro-RO" w:eastAsia="en-US" w:bidi="ar-SA"/>
      </w:rPr>
    </w:lvl>
    <w:lvl w:ilvl="1">
      <w:start w:val="1"/>
      <w:numFmt w:val="decimal"/>
      <w:lvlText w:val="%1.%2."/>
      <w:lvlJc w:val="left"/>
      <w:pPr>
        <w:ind w:left="158" w:hanging="473"/>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010" w:hanging="286"/>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08" w:hanging="286"/>
      </w:pPr>
      <w:rPr>
        <w:rFonts w:hint="default"/>
        <w:lang w:val="ro-RO" w:eastAsia="en-US" w:bidi="ar-SA"/>
      </w:rPr>
    </w:lvl>
    <w:lvl w:ilvl="4">
      <w:numFmt w:val="bullet"/>
      <w:lvlText w:val="•"/>
      <w:lvlJc w:val="left"/>
      <w:pPr>
        <w:ind w:left="4002" w:hanging="286"/>
      </w:pPr>
      <w:rPr>
        <w:rFonts w:hint="default"/>
        <w:lang w:val="ro-RO" w:eastAsia="en-US" w:bidi="ar-SA"/>
      </w:rPr>
    </w:lvl>
    <w:lvl w:ilvl="5">
      <w:numFmt w:val="bullet"/>
      <w:lvlText w:val="•"/>
      <w:lvlJc w:val="left"/>
      <w:pPr>
        <w:ind w:left="4996" w:hanging="286"/>
      </w:pPr>
      <w:rPr>
        <w:rFonts w:hint="default"/>
        <w:lang w:val="ro-RO" w:eastAsia="en-US" w:bidi="ar-SA"/>
      </w:rPr>
    </w:lvl>
    <w:lvl w:ilvl="6">
      <w:numFmt w:val="bullet"/>
      <w:lvlText w:val="•"/>
      <w:lvlJc w:val="left"/>
      <w:pPr>
        <w:ind w:left="5990" w:hanging="286"/>
      </w:pPr>
      <w:rPr>
        <w:rFonts w:hint="default"/>
        <w:lang w:val="ro-RO" w:eastAsia="en-US" w:bidi="ar-SA"/>
      </w:rPr>
    </w:lvl>
    <w:lvl w:ilvl="7">
      <w:numFmt w:val="bullet"/>
      <w:lvlText w:val="•"/>
      <w:lvlJc w:val="left"/>
      <w:pPr>
        <w:ind w:left="6984" w:hanging="286"/>
      </w:pPr>
      <w:rPr>
        <w:rFonts w:hint="default"/>
        <w:lang w:val="ro-RO" w:eastAsia="en-US" w:bidi="ar-SA"/>
      </w:rPr>
    </w:lvl>
    <w:lvl w:ilvl="8">
      <w:numFmt w:val="bullet"/>
      <w:lvlText w:val="•"/>
      <w:lvlJc w:val="left"/>
      <w:pPr>
        <w:ind w:left="7978" w:hanging="286"/>
      </w:pPr>
      <w:rPr>
        <w:rFonts w:hint="default"/>
        <w:lang w:val="ro-RO" w:eastAsia="en-US" w:bidi="ar-SA"/>
      </w:rPr>
    </w:lvl>
  </w:abstractNum>
  <w:abstractNum w:abstractNumId="5" w15:restartNumberingAfterBreak="0">
    <w:nsid w:val="0A26775A"/>
    <w:multiLevelType w:val="multilevel"/>
    <w:tmpl w:val="ED6E4440"/>
    <w:lvl w:ilvl="0">
      <w:start w:val="28"/>
      <w:numFmt w:val="decimal"/>
      <w:lvlText w:val="%1"/>
      <w:lvlJc w:val="left"/>
      <w:pPr>
        <w:ind w:left="158" w:hanging="545"/>
      </w:pPr>
      <w:rPr>
        <w:rFonts w:hint="default"/>
        <w:lang w:val="ro-RO" w:eastAsia="en-US" w:bidi="ar-SA"/>
      </w:rPr>
    </w:lvl>
    <w:lvl w:ilvl="1">
      <w:start w:val="1"/>
      <w:numFmt w:val="decimal"/>
      <w:lvlText w:val="%1.%2."/>
      <w:lvlJc w:val="left"/>
      <w:pPr>
        <w:ind w:left="158" w:hanging="545"/>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545"/>
      </w:pPr>
      <w:rPr>
        <w:rFonts w:hint="default"/>
        <w:lang w:val="ro-RO" w:eastAsia="en-US" w:bidi="ar-SA"/>
      </w:rPr>
    </w:lvl>
    <w:lvl w:ilvl="3">
      <w:numFmt w:val="bullet"/>
      <w:lvlText w:val="•"/>
      <w:lvlJc w:val="left"/>
      <w:pPr>
        <w:ind w:left="3101" w:hanging="545"/>
      </w:pPr>
      <w:rPr>
        <w:rFonts w:hint="default"/>
        <w:lang w:val="ro-RO" w:eastAsia="en-US" w:bidi="ar-SA"/>
      </w:rPr>
    </w:lvl>
    <w:lvl w:ilvl="4">
      <w:numFmt w:val="bullet"/>
      <w:lvlText w:val="•"/>
      <w:lvlJc w:val="left"/>
      <w:pPr>
        <w:ind w:left="4082" w:hanging="545"/>
      </w:pPr>
      <w:rPr>
        <w:rFonts w:hint="default"/>
        <w:lang w:val="ro-RO" w:eastAsia="en-US" w:bidi="ar-SA"/>
      </w:rPr>
    </w:lvl>
    <w:lvl w:ilvl="5">
      <w:numFmt w:val="bullet"/>
      <w:lvlText w:val="•"/>
      <w:lvlJc w:val="left"/>
      <w:pPr>
        <w:ind w:left="5063" w:hanging="545"/>
      </w:pPr>
      <w:rPr>
        <w:rFonts w:hint="default"/>
        <w:lang w:val="ro-RO" w:eastAsia="en-US" w:bidi="ar-SA"/>
      </w:rPr>
    </w:lvl>
    <w:lvl w:ilvl="6">
      <w:numFmt w:val="bullet"/>
      <w:lvlText w:val="•"/>
      <w:lvlJc w:val="left"/>
      <w:pPr>
        <w:ind w:left="6043" w:hanging="545"/>
      </w:pPr>
      <w:rPr>
        <w:rFonts w:hint="default"/>
        <w:lang w:val="ro-RO" w:eastAsia="en-US" w:bidi="ar-SA"/>
      </w:rPr>
    </w:lvl>
    <w:lvl w:ilvl="7">
      <w:numFmt w:val="bullet"/>
      <w:lvlText w:val="•"/>
      <w:lvlJc w:val="left"/>
      <w:pPr>
        <w:ind w:left="7024" w:hanging="545"/>
      </w:pPr>
      <w:rPr>
        <w:rFonts w:hint="default"/>
        <w:lang w:val="ro-RO" w:eastAsia="en-US" w:bidi="ar-SA"/>
      </w:rPr>
    </w:lvl>
    <w:lvl w:ilvl="8">
      <w:numFmt w:val="bullet"/>
      <w:lvlText w:val="•"/>
      <w:lvlJc w:val="left"/>
      <w:pPr>
        <w:ind w:left="8005" w:hanging="545"/>
      </w:pPr>
      <w:rPr>
        <w:rFonts w:hint="default"/>
        <w:lang w:val="ro-RO" w:eastAsia="en-US" w:bidi="ar-SA"/>
      </w:rPr>
    </w:lvl>
  </w:abstractNum>
  <w:abstractNum w:abstractNumId="6" w15:restartNumberingAfterBreak="0">
    <w:nsid w:val="0D4072D4"/>
    <w:multiLevelType w:val="multilevel"/>
    <w:tmpl w:val="139207F8"/>
    <w:lvl w:ilvl="0">
      <w:start w:val="23"/>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01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08" w:hanging="360"/>
      </w:pPr>
      <w:rPr>
        <w:rFonts w:hint="default"/>
        <w:lang w:val="ro-RO" w:eastAsia="en-US" w:bidi="ar-SA"/>
      </w:rPr>
    </w:lvl>
    <w:lvl w:ilvl="4">
      <w:numFmt w:val="bullet"/>
      <w:lvlText w:val="•"/>
      <w:lvlJc w:val="left"/>
      <w:pPr>
        <w:ind w:left="4002" w:hanging="360"/>
      </w:pPr>
      <w:rPr>
        <w:rFonts w:hint="default"/>
        <w:lang w:val="ro-RO" w:eastAsia="en-US" w:bidi="ar-SA"/>
      </w:rPr>
    </w:lvl>
    <w:lvl w:ilvl="5">
      <w:numFmt w:val="bullet"/>
      <w:lvlText w:val="•"/>
      <w:lvlJc w:val="left"/>
      <w:pPr>
        <w:ind w:left="4996" w:hanging="360"/>
      </w:pPr>
      <w:rPr>
        <w:rFonts w:hint="default"/>
        <w:lang w:val="ro-RO" w:eastAsia="en-US" w:bidi="ar-SA"/>
      </w:rPr>
    </w:lvl>
    <w:lvl w:ilvl="6">
      <w:numFmt w:val="bullet"/>
      <w:lvlText w:val="•"/>
      <w:lvlJc w:val="left"/>
      <w:pPr>
        <w:ind w:left="5990" w:hanging="360"/>
      </w:pPr>
      <w:rPr>
        <w:rFonts w:hint="default"/>
        <w:lang w:val="ro-RO" w:eastAsia="en-US" w:bidi="ar-SA"/>
      </w:rPr>
    </w:lvl>
    <w:lvl w:ilvl="7">
      <w:numFmt w:val="bullet"/>
      <w:lvlText w:val="•"/>
      <w:lvlJc w:val="left"/>
      <w:pPr>
        <w:ind w:left="6984" w:hanging="360"/>
      </w:pPr>
      <w:rPr>
        <w:rFonts w:hint="default"/>
        <w:lang w:val="ro-RO" w:eastAsia="en-US" w:bidi="ar-SA"/>
      </w:rPr>
    </w:lvl>
    <w:lvl w:ilvl="8">
      <w:numFmt w:val="bullet"/>
      <w:lvlText w:val="•"/>
      <w:lvlJc w:val="left"/>
      <w:pPr>
        <w:ind w:left="7978" w:hanging="360"/>
      </w:pPr>
      <w:rPr>
        <w:rFonts w:hint="default"/>
        <w:lang w:val="ro-RO" w:eastAsia="en-US" w:bidi="ar-SA"/>
      </w:rPr>
    </w:lvl>
  </w:abstractNum>
  <w:abstractNum w:abstractNumId="7" w15:restartNumberingAfterBreak="0">
    <w:nsid w:val="0DF76AD8"/>
    <w:multiLevelType w:val="hybridMultilevel"/>
    <w:tmpl w:val="E28818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E5B797D"/>
    <w:multiLevelType w:val="multilevel"/>
    <w:tmpl w:val="F6F6C058"/>
    <w:lvl w:ilvl="0">
      <w:start w:val="20"/>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9" w15:restartNumberingAfterBreak="0">
    <w:nsid w:val="13630162"/>
    <w:multiLevelType w:val="multilevel"/>
    <w:tmpl w:val="860CFA8E"/>
    <w:lvl w:ilvl="0">
      <w:start w:val="29"/>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085"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54" w:hanging="360"/>
      </w:pPr>
      <w:rPr>
        <w:rFonts w:hint="default"/>
        <w:lang w:val="ro-RO" w:eastAsia="en-US" w:bidi="ar-SA"/>
      </w:rPr>
    </w:lvl>
    <w:lvl w:ilvl="4">
      <w:numFmt w:val="bullet"/>
      <w:lvlText w:val="•"/>
      <w:lvlJc w:val="left"/>
      <w:pPr>
        <w:ind w:left="4042" w:hanging="360"/>
      </w:pPr>
      <w:rPr>
        <w:rFonts w:hint="default"/>
        <w:lang w:val="ro-RO" w:eastAsia="en-US" w:bidi="ar-SA"/>
      </w:rPr>
    </w:lvl>
    <w:lvl w:ilvl="5">
      <w:numFmt w:val="bullet"/>
      <w:lvlText w:val="•"/>
      <w:lvlJc w:val="left"/>
      <w:pPr>
        <w:ind w:left="5029" w:hanging="360"/>
      </w:pPr>
      <w:rPr>
        <w:rFonts w:hint="default"/>
        <w:lang w:val="ro-RO" w:eastAsia="en-US" w:bidi="ar-SA"/>
      </w:rPr>
    </w:lvl>
    <w:lvl w:ilvl="6">
      <w:numFmt w:val="bullet"/>
      <w:lvlText w:val="•"/>
      <w:lvlJc w:val="left"/>
      <w:pPr>
        <w:ind w:left="6016" w:hanging="360"/>
      </w:pPr>
      <w:rPr>
        <w:rFonts w:hint="default"/>
        <w:lang w:val="ro-RO" w:eastAsia="en-US" w:bidi="ar-SA"/>
      </w:rPr>
    </w:lvl>
    <w:lvl w:ilvl="7">
      <w:numFmt w:val="bullet"/>
      <w:lvlText w:val="•"/>
      <w:lvlJc w:val="left"/>
      <w:pPr>
        <w:ind w:left="7004" w:hanging="360"/>
      </w:pPr>
      <w:rPr>
        <w:rFonts w:hint="default"/>
        <w:lang w:val="ro-RO" w:eastAsia="en-US" w:bidi="ar-SA"/>
      </w:rPr>
    </w:lvl>
    <w:lvl w:ilvl="8">
      <w:numFmt w:val="bullet"/>
      <w:lvlText w:val="•"/>
      <w:lvlJc w:val="left"/>
      <w:pPr>
        <w:ind w:left="7991" w:hanging="360"/>
      </w:pPr>
      <w:rPr>
        <w:rFonts w:hint="default"/>
        <w:lang w:val="ro-RO" w:eastAsia="en-US" w:bidi="ar-SA"/>
      </w:rPr>
    </w:lvl>
  </w:abstractNum>
  <w:abstractNum w:abstractNumId="10" w15:restartNumberingAfterBreak="0">
    <w:nsid w:val="16D10141"/>
    <w:multiLevelType w:val="multilevel"/>
    <w:tmpl w:val="99944CF4"/>
    <w:lvl w:ilvl="0">
      <w:start w:val="19"/>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11" w15:restartNumberingAfterBreak="0">
    <w:nsid w:val="18B16A2F"/>
    <w:multiLevelType w:val="multilevel"/>
    <w:tmpl w:val="994A3112"/>
    <w:lvl w:ilvl="0">
      <w:start w:val="36"/>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12" w15:restartNumberingAfterBreak="0">
    <w:nsid w:val="192312B7"/>
    <w:multiLevelType w:val="multilevel"/>
    <w:tmpl w:val="329C1192"/>
    <w:lvl w:ilvl="0">
      <w:start w:val="10"/>
      <w:numFmt w:val="decimal"/>
      <w:lvlText w:val="%1"/>
      <w:lvlJc w:val="left"/>
      <w:pPr>
        <w:ind w:left="158" w:hanging="564"/>
      </w:pPr>
      <w:rPr>
        <w:rFonts w:hint="default"/>
        <w:lang w:val="ro-RO" w:eastAsia="en-US" w:bidi="ar-SA"/>
      </w:rPr>
    </w:lvl>
    <w:lvl w:ilvl="1">
      <w:start w:val="1"/>
      <w:numFmt w:val="decimal"/>
      <w:lvlText w:val="%1.%2."/>
      <w:lvlJc w:val="left"/>
      <w:pPr>
        <w:ind w:left="158" w:hanging="564"/>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564"/>
      </w:pPr>
      <w:rPr>
        <w:rFonts w:hint="default"/>
        <w:lang w:val="ro-RO" w:eastAsia="en-US" w:bidi="ar-SA"/>
      </w:rPr>
    </w:lvl>
    <w:lvl w:ilvl="3">
      <w:numFmt w:val="bullet"/>
      <w:lvlText w:val="•"/>
      <w:lvlJc w:val="left"/>
      <w:pPr>
        <w:ind w:left="3101" w:hanging="564"/>
      </w:pPr>
      <w:rPr>
        <w:rFonts w:hint="default"/>
        <w:lang w:val="ro-RO" w:eastAsia="en-US" w:bidi="ar-SA"/>
      </w:rPr>
    </w:lvl>
    <w:lvl w:ilvl="4">
      <w:numFmt w:val="bullet"/>
      <w:lvlText w:val="•"/>
      <w:lvlJc w:val="left"/>
      <w:pPr>
        <w:ind w:left="4082" w:hanging="564"/>
      </w:pPr>
      <w:rPr>
        <w:rFonts w:hint="default"/>
        <w:lang w:val="ro-RO" w:eastAsia="en-US" w:bidi="ar-SA"/>
      </w:rPr>
    </w:lvl>
    <w:lvl w:ilvl="5">
      <w:numFmt w:val="bullet"/>
      <w:lvlText w:val="•"/>
      <w:lvlJc w:val="left"/>
      <w:pPr>
        <w:ind w:left="5063" w:hanging="564"/>
      </w:pPr>
      <w:rPr>
        <w:rFonts w:hint="default"/>
        <w:lang w:val="ro-RO" w:eastAsia="en-US" w:bidi="ar-SA"/>
      </w:rPr>
    </w:lvl>
    <w:lvl w:ilvl="6">
      <w:numFmt w:val="bullet"/>
      <w:lvlText w:val="•"/>
      <w:lvlJc w:val="left"/>
      <w:pPr>
        <w:ind w:left="6043" w:hanging="564"/>
      </w:pPr>
      <w:rPr>
        <w:rFonts w:hint="default"/>
        <w:lang w:val="ro-RO" w:eastAsia="en-US" w:bidi="ar-SA"/>
      </w:rPr>
    </w:lvl>
    <w:lvl w:ilvl="7">
      <w:numFmt w:val="bullet"/>
      <w:lvlText w:val="•"/>
      <w:lvlJc w:val="left"/>
      <w:pPr>
        <w:ind w:left="7024" w:hanging="564"/>
      </w:pPr>
      <w:rPr>
        <w:rFonts w:hint="default"/>
        <w:lang w:val="ro-RO" w:eastAsia="en-US" w:bidi="ar-SA"/>
      </w:rPr>
    </w:lvl>
    <w:lvl w:ilvl="8">
      <w:numFmt w:val="bullet"/>
      <w:lvlText w:val="•"/>
      <w:lvlJc w:val="left"/>
      <w:pPr>
        <w:ind w:left="8005" w:hanging="564"/>
      </w:pPr>
      <w:rPr>
        <w:rFonts w:hint="default"/>
        <w:lang w:val="ro-RO" w:eastAsia="en-US" w:bidi="ar-SA"/>
      </w:rPr>
    </w:lvl>
  </w:abstractNum>
  <w:abstractNum w:abstractNumId="13" w15:restartNumberingAfterBreak="0">
    <w:nsid w:val="281D2078"/>
    <w:multiLevelType w:val="multilevel"/>
    <w:tmpl w:val="CA70A756"/>
    <w:lvl w:ilvl="0">
      <w:start w:val="7"/>
      <w:numFmt w:val="decimal"/>
      <w:lvlText w:val="%1"/>
      <w:lvlJc w:val="left"/>
      <w:pPr>
        <w:ind w:left="578" w:hanging="420"/>
      </w:pPr>
      <w:rPr>
        <w:rFonts w:hint="default"/>
        <w:lang w:val="ro-RO" w:eastAsia="en-US" w:bidi="ar-SA"/>
      </w:rPr>
    </w:lvl>
    <w:lvl w:ilvl="1">
      <w:start w:val="1"/>
      <w:numFmt w:val="decimal"/>
      <w:lvlText w:val="%1.%2."/>
      <w:lvlJc w:val="left"/>
      <w:pPr>
        <w:ind w:left="578" w:hanging="420"/>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01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08" w:hanging="360"/>
      </w:pPr>
      <w:rPr>
        <w:rFonts w:hint="default"/>
        <w:lang w:val="ro-RO" w:eastAsia="en-US" w:bidi="ar-SA"/>
      </w:rPr>
    </w:lvl>
    <w:lvl w:ilvl="4">
      <w:numFmt w:val="bullet"/>
      <w:lvlText w:val="•"/>
      <w:lvlJc w:val="left"/>
      <w:pPr>
        <w:ind w:left="4002" w:hanging="360"/>
      </w:pPr>
      <w:rPr>
        <w:rFonts w:hint="default"/>
        <w:lang w:val="ro-RO" w:eastAsia="en-US" w:bidi="ar-SA"/>
      </w:rPr>
    </w:lvl>
    <w:lvl w:ilvl="5">
      <w:numFmt w:val="bullet"/>
      <w:lvlText w:val="•"/>
      <w:lvlJc w:val="left"/>
      <w:pPr>
        <w:ind w:left="4996" w:hanging="360"/>
      </w:pPr>
      <w:rPr>
        <w:rFonts w:hint="default"/>
        <w:lang w:val="ro-RO" w:eastAsia="en-US" w:bidi="ar-SA"/>
      </w:rPr>
    </w:lvl>
    <w:lvl w:ilvl="6">
      <w:numFmt w:val="bullet"/>
      <w:lvlText w:val="•"/>
      <w:lvlJc w:val="left"/>
      <w:pPr>
        <w:ind w:left="5990" w:hanging="360"/>
      </w:pPr>
      <w:rPr>
        <w:rFonts w:hint="default"/>
        <w:lang w:val="ro-RO" w:eastAsia="en-US" w:bidi="ar-SA"/>
      </w:rPr>
    </w:lvl>
    <w:lvl w:ilvl="7">
      <w:numFmt w:val="bullet"/>
      <w:lvlText w:val="•"/>
      <w:lvlJc w:val="left"/>
      <w:pPr>
        <w:ind w:left="6984" w:hanging="360"/>
      </w:pPr>
      <w:rPr>
        <w:rFonts w:hint="default"/>
        <w:lang w:val="ro-RO" w:eastAsia="en-US" w:bidi="ar-SA"/>
      </w:rPr>
    </w:lvl>
    <w:lvl w:ilvl="8">
      <w:numFmt w:val="bullet"/>
      <w:lvlText w:val="•"/>
      <w:lvlJc w:val="left"/>
      <w:pPr>
        <w:ind w:left="7978" w:hanging="360"/>
      </w:pPr>
      <w:rPr>
        <w:rFonts w:hint="default"/>
        <w:lang w:val="ro-RO" w:eastAsia="en-US" w:bidi="ar-SA"/>
      </w:rPr>
    </w:lvl>
  </w:abstractNum>
  <w:abstractNum w:abstractNumId="14" w15:restartNumberingAfterBreak="0">
    <w:nsid w:val="29264EDE"/>
    <w:multiLevelType w:val="multilevel"/>
    <w:tmpl w:val="BFCE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B3392"/>
    <w:multiLevelType w:val="multilevel"/>
    <w:tmpl w:val="375AC8F6"/>
    <w:lvl w:ilvl="0">
      <w:start w:val="13"/>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16" w15:restartNumberingAfterBreak="0">
    <w:nsid w:val="30B96A45"/>
    <w:multiLevelType w:val="multilevel"/>
    <w:tmpl w:val="6D1AD81A"/>
    <w:lvl w:ilvl="0">
      <w:start w:val="25"/>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17" w15:restartNumberingAfterBreak="0">
    <w:nsid w:val="320365D7"/>
    <w:multiLevelType w:val="multilevel"/>
    <w:tmpl w:val="69AE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6014E"/>
    <w:multiLevelType w:val="hybridMultilevel"/>
    <w:tmpl w:val="7E32B4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9" w15:restartNumberingAfterBreak="0">
    <w:nsid w:val="35275EF4"/>
    <w:multiLevelType w:val="multilevel"/>
    <w:tmpl w:val="13CCC7C6"/>
    <w:lvl w:ilvl="0">
      <w:start w:val="33"/>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20" w15:restartNumberingAfterBreak="0">
    <w:nsid w:val="361C076E"/>
    <w:multiLevelType w:val="multilevel"/>
    <w:tmpl w:val="4CF24F8C"/>
    <w:lvl w:ilvl="0">
      <w:start w:val="32"/>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866"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2138" w:hanging="360"/>
      </w:pPr>
      <w:rPr>
        <w:rFonts w:hint="default"/>
        <w:lang w:val="ro-RO" w:eastAsia="en-US" w:bidi="ar-SA"/>
      </w:rPr>
    </w:lvl>
    <w:lvl w:ilvl="4">
      <w:numFmt w:val="bullet"/>
      <w:lvlText w:val="•"/>
      <w:lvlJc w:val="left"/>
      <w:pPr>
        <w:ind w:left="3256" w:hanging="360"/>
      </w:pPr>
      <w:rPr>
        <w:rFonts w:hint="default"/>
        <w:lang w:val="ro-RO" w:eastAsia="en-US" w:bidi="ar-SA"/>
      </w:rPr>
    </w:lvl>
    <w:lvl w:ilvl="5">
      <w:numFmt w:val="bullet"/>
      <w:lvlText w:val="•"/>
      <w:lvlJc w:val="left"/>
      <w:pPr>
        <w:ind w:left="4374" w:hanging="360"/>
      </w:pPr>
      <w:rPr>
        <w:rFonts w:hint="default"/>
        <w:lang w:val="ro-RO" w:eastAsia="en-US" w:bidi="ar-SA"/>
      </w:rPr>
    </w:lvl>
    <w:lvl w:ilvl="6">
      <w:numFmt w:val="bullet"/>
      <w:lvlText w:val="•"/>
      <w:lvlJc w:val="left"/>
      <w:pPr>
        <w:ind w:left="5493" w:hanging="360"/>
      </w:pPr>
      <w:rPr>
        <w:rFonts w:hint="default"/>
        <w:lang w:val="ro-RO" w:eastAsia="en-US" w:bidi="ar-SA"/>
      </w:rPr>
    </w:lvl>
    <w:lvl w:ilvl="7">
      <w:numFmt w:val="bullet"/>
      <w:lvlText w:val="•"/>
      <w:lvlJc w:val="left"/>
      <w:pPr>
        <w:ind w:left="6611" w:hanging="360"/>
      </w:pPr>
      <w:rPr>
        <w:rFonts w:hint="default"/>
        <w:lang w:val="ro-RO" w:eastAsia="en-US" w:bidi="ar-SA"/>
      </w:rPr>
    </w:lvl>
    <w:lvl w:ilvl="8">
      <w:numFmt w:val="bullet"/>
      <w:lvlText w:val="•"/>
      <w:lvlJc w:val="left"/>
      <w:pPr>
        <w:ind w:left="7729" w:hanging="360"/>
      </w:pPr>
      <w:rPr>
        <w:rFonts w:hint="default"/>
        <w:lang w:val="ro-RO" w:eastAsia="en-US" w:bidi="ar-SA"/>
      </w:rPr>
    </w:lvl>
  </w:abstractNum>
  <w:abstractNum w:abstractNumId="21" w15:restartNumberingAfterBreak="0">
    <w:nsid w:val="367E5109"/>
    <w:multiLevelType w:val="multilevel"/>
    <w:tmpl w:val="201AF6CA"/>
    <w:lvl w:ilvl="0">
      <w:start w:val="31"/>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22" w15:restartNumberingAfterBreak="0">
    <w:nsid w:val="3B310EAC"/>
    <w:multiLevelType w:val="hybridMultilevel"/>
    <w:tmpl w:val="08226E5C"/>
    <w:lvl w:ilvl="0" w:tplc="2E141ACA">
      <w:start w:val="1"/>
      <w:numFmt w:val="lowerLetter"/>
      <w:lvlText w:val="(%1)"/>
      <w:lvlJc w:val="left"/>
      <w:pPr>
        <w:ind w:left="158" w:hanging="708"/>
      </w:pPr>
      <w:rPr>
        <w:rFonts w:ascii="Times New Roman" w:eastAsia="Times New Roman" w:hAnsi="Times New Roman" w:cs="Times New Roman" w:hint="default"/>
        <w:b w:val="0"/>
        <w:bCs w:val="0"/>
        <w:i w:val="0"/>
        <w:iCs w:val="0"/>
        <w:spacing w:val="-2"/>
        <w:w w:val="100"/>
        <w:sz w:val="24"/>
        <w:szCs w:val="24"/>
        <w:lang w:val="ro-RO" w:eastAsia="en-US" w:bidi="ar-SA"/>
      </w:rPr>
    </w:lvl>
    <w:lvl w:ilvl="1" w:tplc="FC20135A">
      <w:numFmt w:val="bullet"/>
      <w:lvlText w:val="•"/>
      <w:lvlJc w:val="left"/>
      <w:pPr>
        <w:ind w:left="1140" w:hanging="708"/>
      </w:pPr>
      <w:rPr>
        <w:rFonts w:hint="default"/>
        <w:lang w:val="ro-RO" w:eastAsia="en-US" w:bidi="ar-SA"/>
      </w:rPr>
    </w:lvl>
    <w:lvl w:ilvl="2" w:tplc="E3F265B6">
      <w:numFmt w:val="bullet"/>
      <w:lvlText w:val="•"/>
      <w:lvlJc w:val="left"/>
      <w:pPr>
        <w:ind w:left="2121" w:hanging="708"/>
      </w:pPr>
      <w:rPr>
        <w:rFonts w:hint="default"/>
        <w:lang w:val="ro-RO" w:eastAsia="en-US" w:bidi="ar-SA"/>
      </w:rPr>
    </w:lvl>
    <w:lvl w:ilvl="3" w:tplc="7F02DC06">
      <w:numFmt w:val="bullet"/>
      <w:lvlText w:val="•"/>
      <w:lvlJc w:val="left"/>
      <w:pPr>
        <w:ind w:left="3101" w:hanging="708"/>
      </w:pPr>
      <w:rPr>
        <w:rFonts w:hint="default"/>
        <w:lang w:val="ro-RO" w:eastAsia="en-US" w:bidi="ar-SA"/>
      </w:rPr>
    </w:lvl>
    <w:lvl w:ilvl="4" w:tplc="51102562">
      <w:numFmt w:val="bullet"/>
      <w:lvlText w:val="•"/>
      <w:lvlJc w:val="left"/>
      <w:pPr>
        <w:ind w:left="4082" w:hanging="708"/>
      </w:pPr>
      <w:rPr>
        <w:rFonts w:hint="default"/>
        <w:lang w:val="ro-RO" w:eastAsia="en-US" w:bidi="ar-SA"/>
      </w:rPr>
    </w:lvl>
    <w:lvl w:ilvl="5" w:tplc="7194A8F8">
      <w:numFmt w:val="bullet"/>
      <w:lvlText w:val="•"/>
      <w:lvlJc w:val="left"/>
      <w:pPr>
        <w:ind w:left="5063" w:hanging="708"/>
      </w:pPr>
      <w:rPr>
        <w:rFonts w:hint="default"/>
        <w:lang w:val="ro-RO" w:eastAsia="en-US" w:bidi="ar-SA"/>
      </w:rPr>
    </w:lvl>
    <w:lvl w:ilvl="6" w:tplc="A5B6AEEE">
      <w:numFmt w:val="bullet"/>
      <w:lvlText w:val="•"/>
      <w:lvlJc w:val="left"/>
      <w:pPr>
        <w:ind w:left="6043" w:hanging="708"/>
      </w:pPr>
      <w:rPr>
        <w:rFonts w:hint="default"/>
        <w:lang w:val="ro-RO" w:eastAsia="en-US" w:bidi="ar-SA"/>
      </w:rPr>
    </w:lvl>
    <w:lvl w:ilvl="7" w:tplc="782EF1BC">
      <w:numFmt w:val="bullet"/>
      <w:lvlText w:val="•"/>
      <w:lvlJc w:val="left"/>
      <w:pPr>
        <w:ind w:left="7024" w:hanging="708"/>
      </w:pPr>
      <w:rPr>
        <w:rFonts w:hint="default"/>
        <w:lang w:val="ro-RO" w:eastAsia="en-US" w:bidi="ar-SA"/>
      </w:rPr>
    </w:lvl>
    <w:lvl w:ilvl="8" w:tplc="50204CD8">
      <w:numFmt w:val="bullet"/>
      <w:lvlText w:val="•"/>
      <w:lvlJc w:val="left"/>
      <w:pPr>
        <w:ind w:left="8005" w:hanging="708"/>
      </w:pPr>
      <w:rPr>
        <w:rFonts w:hint="default"/>
        <w:lang w:val="ro-RO" w:eastAsia="en-US" w:bidi="ar-SA"/>
      </w:rPr>
    </w:lvl>
  </w:abstractNum>
  <w:abstractNum w:abstractNumId="23" w15:restartNumberingAfterBreak="0">
    <w:nsid w:val="403A3806"/>
    <w:multiLevelType w:val="multilevel"/>
    <w:tmpl w:val="DF264C6C"/>
    <w:lvl w:ilvl="0">
      <w:start w:val="24"/>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24" w15:restartNumberingAfterBreak="0">
    <w:nsid w:val="40B927E4"/>
    <w:multiLevelType w:val="multilevel"/>
    <w:tmpl w:val="051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F4F4A"/>
    <w:multiLevelType w:val="multilevel"/>
    <w:tmpl w:val="1D7A481C"/>
    <w:lvl w:ilvl="0">
      <w:start w:val="1"/>
      <w:numFmt w:val="decimal"/>
      <w:lvlText w:val="%1."/>
      <w:lvlJc w:val="left"/>
      <w:pPr>
        <w:ind w:left="6630" w:hanging="24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58" w:hanging="384"/>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462" w:hanging="384"/>
      </w:pPr>
      <w:rPr>
        <w:rFonts w:hint="default"/>
        <w:lang w:val="ro-RO" w:eastAsia="en-US" w:bidi="ar-SA"/>
      </w:rPr>
    </w:lvl>
    <w:lvl w:ilvl="3">
      <w:numFmt w:val="bullet"/>
      <w:lvlText w:val="•"/>
      <w:lvlJc w:val="left"/>
      <w:pPr>
        <w:ind w:left="2525" w:hanging="384"/>
      </w:pPr>
      <w:rPr>
        <w:rFonts w:hint="default"/>
        <w:lang w:val="ro-RO" w:eastAsia="en-US" w:bidi="ar-SA"/>
      </w:rPr>
    </w:lvl>
    <w:lvl w:ilvl="4">
      <w:numFmt w:val="bullet"/>
      <w:lvlText w:val="•"/>
      <w:lvlJc w:val="left"/>
      <w:pPr>
        <w:ind w:left="3588" w:hanging="384"/>
      </w:pPr>
      <w:rPr>
        <w:rFonts w:hint="default"/>
        <w:lang w:val="ro-RO" w:eastAsia="en-US" w:bidi="ar-SA"/>
      </w:rPr>
    </w:lvl>
    <w:lvl w:ilvl="5">
      <w:numFmt w:val="bullet"/>
      <w:lvlText w:val="•"/>
      <w:lvlJc w:val="left"/>
      <w:pPr>
        <w:ind w:left="4651" w:hanging="384"/>
      </w:pPr>
      <w:rPr>
        <w:rFonts w:hint="default"/>
        <w:lang w:val="ro-RO" w:eastAsia="en-US" w:bidi="ar-SA"/>
      </w:rPr>
    </w:lvl>
    <w:lvl w:ilvl="6">
      <w:numFmt w:val="bullet"/>
      <w:lvlText w:val="•"/>
      <w:lvlJc w:val="left"/>
      <w:pPr>
        <w:ind w:left="5714" w:hanging="384"/>
      </w:pPr>
      <w:rPr>
        <w:rFonts w:hint="default"/>
        <w:lang w:val="ro-RO" w:eastAsia="en-US" w:bidi="ar-SA"/>
      </w:rPr>
    </w:lvl>
    <w:lvl w:ilvl="7">
      <w:numFmt w:val="bullet"/>
      <w:lvlText w:val="•"/>
      <w:lvlJc w:val="left"/>
      <w:pPr>
        <w:ind w:left="6777" w:hanging="384"/>
      </w:pPr>
      <w:rPr>
        <w:rFonts w:hint="default"/>
        <w:lang w:val="ro-RO" w:eastAsia="en-US" w:bidi="ar-SA"/>
      </w:rPr>
    </w:lvl>
    <w:lvl w:ilvl="8">
      <w:numFmt w:val="bullet"/>
      <w:lvlText w:val="•"/>
      <w:lvlJc w:val="left"/>
      <w:pPr>
        <w:ind w:left="7840" w:hanging="384"/>
      </w:pPr>
      <w:rPr>
        <w:rFonts w:hint="default"/>
        <w:lang w:val="ro-RO" w:eastAsia="en-US" w:bidi="ar-SA"/>
      </w:rPr>
    </w:lvl>
  </w:abstractNum>
  <w:abstractNum w:abstractNumId="26" w15:restartNumberingAfterBreak="0">
    <w:nsid w:val="49480942"/>
    <w:multiLevelType w:val="multilevel"/>
    <w:tmpl w:val="A53A432C"/>
    <w:lvl w:ilvl="0">
      <w:start w:val="18"/>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01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08" w:hanging="360"/>
      </w:pPr>
      <w:rPr>
        <w:rFonts w:hint="default"/>
        <w:lang w:val="ro-RO" w:eastAsia="en-US" w:bidi="ar-SA"/>
      </w:rPr>
    </w:lvl>
    <w:lvl w:ilvl="4">
      <w:numFmt w:val="bullet"/>
      <w:lvlText w:val="•"/>
      <w:lvlJc w:val="left"/>
      <w:pPr>
        <w:ind w:left="4002" w:hanging="360"/>
      </w:pPr>
      <w:rPr>
        <w:rFonts w:hint="default"/>
        <w:lang w:val="ro-RO" w:eastAsia="en-US" w:bidi="ar-SA"/>
      </w:rPr>
    </w:lvl>
    <w:lvl w:ilvl="5">
      <w:numFmt w:val="bullet"/>
      <w:lvlText w:val="•"/>
      <w:lvlJc w:val="left"/>
      <w:pPr>
        <w:ind w:left="4996" w:hanging="360"/>
      </w:pPr>
      <w:rPr>
        <w:rFonts w:hint="default"/>
        <w:lang w:val="ro-RO" w:eastAsia="en-US" w:bidi="ar-SA"/>
      </w:rPr>
    </w:lvl>
    <w:lvl w:ilvl="6">
      <w:numFmt w:val="bullet"/>
      <w:lvlText w:val="•"/>
      <w:lvlJc w:val="left"/>
      <w:pPr>
        <w:ind w:left="5990" w:hanging="360"/>
      </w:pPr>
      <w:rPr>
        <w:rFonts w:hint="default"/>
        <w:lang w:val="ro-RO" w:eastAsia="en-US" w:bidi="ar-SA"/>
      </w:rPr>
    </w:lvl>
    <w:lvl w:ilvl="7">
      <w:numFmt w:val="bullet"/>
      <w:lvlText w:val="•"/>
      <w:lvlJc w:val="left"/>
      <w:pPr>
        <w:ind w:left="6984" w:hanging="360"/>
      </w:pPr>
      <w:rPr>
        <w:rFonts w:hint="default"/>
        <w:lang w:val="ro-RO" w:eastAsia="en-US" w:bidi="ar-SA"/>
      </w:rPr>
    </w:lvl>
    <w:lvl w:ilvl="8">
      <w:numFmt w:val="bullet"/>
      <w:lvlText w:val="•"/>
      <w:lvlJc w:val="left"/>
      <w:pPr>
        <w:ind w:left="7978" w:hanging="360"/>
      </w:pPr>
      <w:rPr>
        <w:rFonts w:hint="default"/>
        <w:lang w:val="ro-RO" w:eastAsia="en-US" w:bidi="ar-SA"/>
      </w:rPr>
    </w:lvl>
  </w:abstractNum>
  <w:abstractNum w:abstractNumId="27" w15:restartNumberingAfterBreak="0">
    <w:nsid w:val="4DE22BF5"/>
    <w:multiLevelType w:val="multilevel"/>
    <w:tmpl w:val="1012CFAA"/>
    <w:lvl w:ilvl="0">
      <w:start w:val="22"/>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28" w15:restartNumberingAfterBreak="0">
    <w:nsid w:val="4E8F1A22"/>
    <w:multiLevelType w:val="multilevel"/>
    <w:tmpl w:val="83F610E2"/>
    <w:lvl w:ilvl="0">
      <w:start w:val="17"/>
      <w:numFmt w:val="decimal"/>
      <w:lvlText w:val="%1"/>
      <w:lvlJc w:val="left"/>
      <w:pPr>
        <w:ind w:left="158" w:hanging="555"/>
      </w:pPr>
      <w:rPr>
        <w:rFonts w:hint="default"/>
        <w:lang w:val="ro-RO" w:eastAsia="en-US" w:bidi="ar-SA"/>
      </w:rPr>
    </w:lvl>
    <w:lvl w:ilvl="1">
      <w:start w:val="1"/>
      <w:numFmt w:val="decimal"/>
      <w:lvlText w:val="%1.%2."/>
      <w:lvlJc w:val="left"/>
      <w:pPr>
        <w:ind w:left="158" w:hanging="555"/>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555"/>
      </w:pPr>
      <w:rPr>
        <w:rFonts w:hint="default"/>
        <w:lang w:val="ro-RO" w:eastAsia="en-US" w:bidi="ar-SA"/>
      </w:rPr>
    </w:lvl>
    <w:lvl w:ilvl="3">
      <w:numFmt w:val="bullet"/>
      <w:lvlText w:val="•"/>
      <w:lvlJc w:val="left"/>
      <w:pPr>
        <w:ind w:left="3101" w:hanging="555"/>
      </w:pPr>
      <w:rPr>
        <w:rFonts w:hint="default"/>
        <w:lang w:val="ro-RO" w:eastAsia="en-US" w:bidi="ar-SA"/>
      </w:rPr>
    </w:lvl>
    <w:lvl w:ilvl="4">
      <w:numFmt w:val="bullet"/>
      <w:lvlText w:val="•"/>
      <w:lvlJc w:val="left"/>
      <w:pPr>
        <w:ind w:left="4082" w:hanging="555"/>
      </w:pPr>
      <w:rPr>
        <w:rFonts w:hint="default"/>
        <w:lang w:val="ro-RO" w:eastAsia="en-US" w:bidi="ar-SA"/>
      </w:rPr>
    </w:lvl>
    <w:lvl w:ilvl="5">
      <w:numFmt w:val="bullet"/>
      <w:lvlText w:val="•"/>
      <w:lvlJc w:val="left"/>
      <w:pPr>
        <w:ind w:left="5063" w:hanging="555"/>
      </w:pPr>
      <w:rPr>
        <w:rFonts w:hint="default"/>
        <w:lang w:val="ro-RO" w:eastAsia="en-US" w:bidi="ar-SA"/>
      </w:rPr>
    </w:lvl>
    <w:lvl w:ilvl="6">
      <w:numFmt w:val="bullet"/>
      <w:lvlText w:val="•"/>
      <w:lvlJc w:val="left"/>
      <w:pPr>
        <w:ind w:left="6043" w:hanging="555"/>
      </w:pPr>
      <w:rPr>
        <w:rFonts w:hint="default"/>
        <w:lang w:val="ro-RO" w:eastAsia="en-US" w:bidi="ar-SA"/>
      </w:rPr>
    </w:lvl>
    <w:lvl w:ilvl="7">
      <w:numFmt w:val="bullet"/>
      <w:lvlText w:val="•"/>
      <w:lvlJc w:val="left"/>
      <w:pPr>
        <w:ind w:left="7024" w:hanging="555"/>
      </w:pPr>
      <w:rPr>
        <w:rFonts w:hint="default"/>
        <w:lang w:val="ro-RO" w:eastAsia="en-US" w:bidi="ar-SA"/>
      </w:rPr>
    </w:lvl>
    <w:lvl w:ilvl="8">
      <w:numFmt w:val="bullet"/>
      <w:lvlText w:val="•"/>
      <w:lvlJc w:val="left"/>
      <w:pPr>
        <w:ind w:left="8005" w:hanging="555"/>
      </w:pPr>
      <w:rPr>
        <w:rFonts w:hint="default"/>
        <w:lang w:val="ro-RO" w:eastAsia="en-US" w:bidi="ar-SA"/>
      </w:rPr>
    </w:lvl>
  </w:abstractNum>
  <w:abstractNum w:abstractNumId="29" w15:restartNumberingAfterBreak="0">
    <w:nsid w:val="50882A13"/>
    <w:multiLevelType w:val="multilevel"/>
    <w:tmpl w:val="C4BCE294"/>
    <w:lvl w:ilvl="0">
      <w:start w:val="37"/>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30" w15:restartNumberingAfterBreak="0">
    <w:nsid w:val="553E68A0"/>
    <w:multiLevelType w:val="hybridMultilevel"/>
    <w:tmpl w:val="1DC69AFC"/>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73F5DD5"/>
    <w:multiLevelType w:val="multilevel"/>
    <w:tmpl w:val="E990E154"/>
    <w:lvl w:ilvl="0">
      <w:start w:val="26"/>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32" w15:restartNumberingAfterBreak="0">
    <w:nsid w:val="580F036A"/>
    <w:multiLevelType w:val="multilevel"/>
    <w:tmpl w:val="37B6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7D0806"/>
    <w:multiLevelType w:val="multilevel"/>
    <w:tmpl w:val="F56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41DC5"/>
    <w:multiLevelType w:val="multilevel"/>
    <w:tmpl w:val="7E0E4DC0"/>
    <w:lvl w:ilvl="0">
      <w:start w:val="6"/>
      <w:numFmt w:val="decimal"/>
      <w:lvlText w:val="%1"/>
      <w:lvlJc w:val="left"/>
      <w:pPr>
        <w:ind w:left="158" w:hanging="502"/>
      </w:pPr>
      <w:rPr>
        <w:rFonts w:hint="default"/>
        <w:lang w:val="ro-RO" w:eastAsia="en-US" w:bidi="ar-SA"/>
      </w:rPr>
    </w:lvl>
    <w:lvl w:ilvl="1">
      <w:start w:val="1"/>
      <w:numFmt w:val="decimal"/>
      <w:lvlText w:val="%1.%2."/>
      <w:lvlJc w:val="left"/>
      <w:pPr>
        <w:ind w:left="158" w:hanging="502"/>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502"/>
      </w:pPr>
      <w:rPr>
        <w:rFonts w:hint="default"/>
        <w:lang w:val="ro-RO" w:eastAsia="en-US" w:bidi="ar-SA"/>
      </w:rPr>
    </w:lvl>
    <w:lvl w:ilvl="3">
      <w:numFmt w:val="bullet"/>
      <w:lvlText w:val="•"/>
      <w:lvlJc w:val="left"/>
      <w:pPr>
        <w:ind w:left="3101" w:hanging="502"/>
      </w:pPr>
      <w:rPr>
        <w:rFonts w:hint="default"/>
        <w:lang w:val="ro-RO" w:eastAsia="en-US" w:bidi="ar-SA"/>
      </w:rPr>
    </w:lvl>
    <w:lvl w:ilvl="4">
      <w:numFmt w:val="bullet"/>
      <w:lvlText w:val="•"/>
      <w:lvlJc w:val="left"/>
      <w:pPr>
        <w:ind w:left="4082" w:hanging="502"/>
      </w:pPr>
      <w:rPr>
        <w:rFonts w:hint="default"/>
        <w:lang w:val="ro-RO" w:eastAsia="en-US" w:bidi="ar-SA"/>
      </w:rPr>
    </w:lvl>
    <w:lvl w:ilvl="5">
      <w:numFmt w:val="bullet"/>
      <w:lvlText w:val="•"/>
      <w:lvlJc w:val="left"/>
      <w:pPr>
        <w:ind w:left="5063" w:hanging="502"/>
      </w:pPr>
      <w:rPr>
        <w:rFonts w:hint="default"/>
        <w:lang w:val="ro-RO" w:eastAsia="en-US" w:bidi="ar-SA"/>
      </w:rPr>
    </w:lvl>
    <w:lvl w:ilvl="6">
      <w:numFmt w:val="bullet"/>
      <w:lvlText w:val="•"/>
      <w:lvlJc w:val="left"/>
      <w:pPr>
        <w:ind w:left="6043" w:hanging="502"/>
      </w:pPr>
      <w:rPr>
        <w:rFonts w:hint="default"/>
        <w:lang w:val="ro-RO" w:eastAsia="en-US" w:bidi="ar-SA"/>
      </w:rPr>
    </w:lvl>
    <w:lvl w:ilvl="7">
      <w:numFmt w:val="bullet"/>
      <w:lvlText w:val="•"/>
      <w:lvlJc w:val="left"/>
      <w:pPr>
        <w:ind w:left="7024" w:hanging="502"/>
      </w:pPr>
      <w:rPr>
        <w:rFonts w:hint="default"/>
        <w:lang w:val="ro-RO" w:eastAsia="en-US" w:bidi="ar-SA"/>
      </w:rPr>
    </w:lvl>
    <w:lvl w:ilvl="8">
      <w:numFmt w:val="bullet"/>
      <w:lvlText w:val="•"/>
      <w:lvlJc w:val="left"/>
      <w:pPr>
        <w:ind w:left="8005" w:hanging="502"/>
      </w:pPr>
      <w:rPr>
        <w:rFonts w:hint="default"/>
        <w:lang w:val="ro-RO" w:eastAsia="en-US" w:bidi="ar-SA"/>
      </w:rPr>
    </w:lvl>
  </w:abstractNum>
  <w:abstractNum w:abstractNumId="35" w15:restartNumberingAfterBreak="0">
    <w:nsid w:val="61623913"/>
    <w:multiLevelType w:val="multilevel"/>
    <w:tmpl w:val="7B668EF2"/>
    <w:lvl w:ilvl="0">
      <w:start w:val="14"/>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725" w:hanging="425"/>
      </w:pPr>
      <w:rPr>
        <w:rFonts w:ascii="Times New Roman" w:eastAsia="Times New Roman" w:hAnsi="Times New Roman" w:cs="Times New Roman" w:hint="default"/>
        <w:b w:val="0"/>
        <w:bCs w:val="0"/>
        <w:i w:val="0"/>
        <w:iCs w:val="0"/>
        <w:spacing w:val="-1"/>
        <w:w w:val="100"/>
        <w:sz w:val="24"/>
        <w:szCs w:val="24"/>
        <w:lang w:val="ro-RO" w:eastAsia="en-US" w:bidi="ar-SA"/>
      </w:rPr>
    </w:lvl>
    <w:lvl w:ilvl="3">
      <w:start w:val="1"/>
      <w:numFmt w:val="lowerRoman"/>
      <w:lvlText w:val="(%4)"/>
      <w:lvlJc w:val="left"/>
      <w:pPr>
        <w:ind w:left="1435"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4">
      <w:numFmt w:val="bullet"/>
      <w:lvlText w:val="•"/>
      <w:lvlJc w:val="left"/>
      <w:pPr>
        <w:ind w:left="3571" w:hanging="360"/>
      </w:pPr>
      <w:rPr>
        <w:rFonts w:hint="default"/>
        <w:lang w:val="ro-RO" w:eastAsia="en-US" w:bidi="ar-SA"/>
      </w:rPr>
    </w:lvl>
    <w:lvl w:ilvl="5">
      <w:numFmt w:val="bullet"/>
      <w:lvlText w:val="•"/>
      <w:lvlJc w:val="left"/>
      <w:pPr>
        <w:ind w:left="4637" w:hanging="360"/>
      </w:pPr>
      <w:rPr>
        <w:rFonts w:hint="default"/>
        <w:lang w:val="ro-RO" w:eastAsia="en-US" w:bidi="ar-SA"/>
      </w:rPr>
    </w:lvl>
    <w:lvl w:ilvl="6">
      <w:numFmt w:val="bullet"/>
      <w:lvlText w:val="•"/>
      <w:lvlJc w:val="left"/>
      <w:pPr>
        <w:ind w:left="5703" w:hanging="360"/>
      </w:pPr>
      <w:rPr>
        <w:rFonts w:hint="default"/>
        <w:lang w:val="ro-RO" w:eastAsia="en-US" w:bidi="ar-SA"/>
      </w:rPr>
    </w:lvl>
    <w:lvl w:ilvl="7">
      <w:numFmt w:val="bullet"/>
      <w:lvlText w:val="•"/>
      <w:lvlJc w:val="left"/>
      <w:pPr>
        <w:ind w:left="6769" w:hanging="360"/>
      </w:pPr>
      <w:rPr>
        <w:rFonts w:hint="default"/>
        <w:lang w:val="ro-RO" w:eastAsia="en-US" w:bidi="ar-SA"/>
      </w:rPr>
    </w:lvl>
    <w:lvl w:ilvl="8">
      <w:numFmt w:val="bullet"/>
      <w:lvlText w:val="•"/>
      <w:lvlJc w:val="left"/>
      <w:pPr>
        <w:ind w:left="7834" w:hanging="360"/>
      </w:pPr>
      <w:rPr>
        <w:rFonts w:hint="default"/>
        <w:lang w:val="ro-RO" w:eastAsia="en-US" w:bidi="ar-SA"/>
      </w:rPr>
    </w:lvl>
  </w:abstractNum>
  <w:abstractNum w:abstractNumId="36" w15:restartNumberingAfterBreak="0">
    <w:nsid w:val="64671ED4"/>
    <w:multiLevelType w:val="multilevel"/>
    <w:tmpl w:val="D5F24A86"/>
    <w:lvl w:ilvl="0">
      <w:start w:val="21"/>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37" w15:restartNumberingAfterBreak="0">
    <w:nsid w:val="730C5DCC"/>
    <w:multiLevelType w:val="multilevel"/>
    <w:tmpl w:val="354631B6"/>
    <w:lvl w:ilvl="0">
      <w:start w:val="30"/>
      <w:numFmt w:val="decimal"/>
      <w:lvlText w:val="%1"/>
      <w:lvlJc w:val="left"/>
      <w:pPr>
        <w:ind w:left="866" w:hanging="708"/>
      </w:pPr>
      <w:rPr>
        <w:rFonts w:hint="default"/>
        <w:lang w:val="ro-RO" w:eastAsia="en-US" w:bidi="ar-SA"/>
      </w:rPr>
    </w:lvl>
    <w:lvl w:ilvl="1">
      <w:start w:val="1"/>
      <w:numFmt w:val="decimal"/>
      <w:lvlText w:val="%1.%2."/>
      <w:lvlJc w:val="left"/>
      <w:pPr>
        <w:ind w:left="866"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681" w:hanging="708"/>
      </w:pPr>
      <w:rPr>
        <w:rFonts w:hint="default"/>
        <w:lang w:val="ro-RO" w:eastAsia="en-US" w:bidi="ar-SA"/>
      </w:rPr>
    </w:lvl>
    <w:lvl w:ilvl="3">
      <w:numFmt w:val="bullet"/>
      <w:lvlText w:val="•"/>
      <w:lvlJc w:val="left"/>
      <w:pPr>
        <w:ind w:left="3591" w:hanging="708"/>
      </w:pPr>
      <w:rPr>
        <w:rFonts w:hint="default"/>
        <w:lang w:val="ro-RO" w:eastAsia="en-US" w:bidi="ar-SA"/>
      </w:rPr>
    </w:lvl>
    <w:lvl w:ilvl="4">
      <w:numFmt w:val="bullet"/>
      <w:lvlText w:val="•"/>
      <w:lvlJc w:val="left"/>
      <w:pPr>
        <w:ind w:left="4502" w:hanging="708"/>
      </w:pPr>
      <w:rPr>
        <w:rFonts w:hint="default"/>
        <w:lang w:val="ro-RO" w:eastAsia="en-US" w:bidi="ar-SA"/>
      </w:rPr>
    </w:lvl>
    <w:lvl w:ilvl="5">
      <w:numFmt w:val="bullet"/>
      <w:lvlText w:val="•"/>
      <w:lvlJc w:val="left"/>
      <w:pPr>
        <w:ind w:left="5413" w:hanging="708"/>
      </w:pPr>
      <w:rPr>
        <w:rFonts w:hint="default"/>
        <w:lang w:val="ro-RO" w:eastAsia="en-US" w:bidi="ar-SA"/>
      </w:rPr>
    </w:lvl>
    <w:lvl w:ilvl="6">
      <w:numFmt w:val="bullet"/>
      <w:lvlText w:val="•"/>
      <w:lvlJc w:val="left"/>
      <w:pPr>
        <w:ind w:left="6323" w:hanging="708"/>
      </w:pPr>
      <w:rPr>
        <w:rFonts w:hint="default"/>
        <w:lang w:val="ro-RO" w:eastAsia="en-US" w:bidi="ar-SA"/>
      </w:rPr>
    </w:lvl>
    <w:lvl w:ilvl="7">
      <w:numFmt w:val="bullet"/>
      <w:lvlText w:val="•"/>
      <w:lvlJc w:val="left"/>
      <w:pPr>
        <w:ind w:left="7234" w:hanging="708"/>
      </w:pPr>
      <w:rPr>
        <w:rFonts w:hint="default"/>
        <w:lang w:val="ro-RO" w:eastAsia="en-US" w:bidi="ar-SA"/>
      </w:rPr>
    </w:lvl>
    <w:lvl w:ilvl="8">
      <w:numFmt w:val="bullet"/>
      <w:lvlText w:val="•"/>
      <w:lvlJc w:val="left"/>
      <w:pPr>
        <w:ind w:left="8145" w:hanging="708"/>
      </w:pPr>
      <w:rPr>
        <w:rFonts w:hint="default"/>
        <w:lang w:val="ro-RO" w:eastAsia="en-US" w:bidi="ar-SA"/>
      </w:rPr>
    </w:lvl>
  </w:abstractNum>
  <w:abstractNum w:abstractNumId="38" w15:restartNumberingAfterBreak="0">
    <w:nsid w:val="76C654DB"/>
    <w:multiLevelType w:val="multilevel"/>
    <w:tmpl w:val="287CA676"/>
    <w:lvl w:ilvl="0">
      <w:start w:val="16"/>
      <w:numFmt w:val="decimal"/>
      <w:lvlText w:val="%1"/>
      <w:lvlJc w:val="left"/>
      <w:pPr>
        <w:ind w:left="158" w:hanging="555"/>
      </w:pPr>
      <w:rPr>
        <w:rFonts w:hint="default"/>
        <w:lang w:val="ro-RO" w:eastAsia="en-US" w:bidi="ar-SA"/>
      </w:rPr>
    </w:lvl>
    <w:lvl w:ilvl="1">
      <w:start w:val="1"/>
      <w:numFmt w:val="decimal"/>
      <w:lvlText w:val="%1.%2."/>
      <w:lvlJc w:val="left"/>
      <w:pPr>
        <w:ind w:left="158" w:hanging="555"/>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75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2805" w:hanging="360"/>
      </w:pPr>
      <w:rPr>
        <w:rFonts w:hint="default"/>
        <w:lang w:val="ro-RO" w:eastAsia="en-US" w:bidi="ar-SA"/>
      </w:rPr>
    </w:lvl>
    <w:lvl w:ilvl="4">
      <w:numFmt w:val="bullet"/>
      <w:lvlText w:val="•"/>
      <w:lvlJc w:val="left"/>
      <w:pPr>
        <w:ind w:left="3828" w:hanging="360"/>
      </w:pPr>
      <w:rPr>
        <w:rFonts w:hint="default"/>
        <w:lang w:val="ro-RO" w:eastAsia="en-US" w:bidi="ar-SA"/>
      </w:rPr>
    </w:lvl>
    <w:lvl w:ilvl="5">
      <w:numFmt w:val="bullet"/>
      <w:lvlText w:val="•"/>
      <w:lvlJc w:val="left"/>
      <w:pPr>
        <w:ind w:left="4851" w:hanging="360"/>
      </w:pPr>
      <w:rPr>
        <w:rFonts w:hint="default"/>
        <w:lang w:val="ro-RO" w:eastAsia="en-US" w:bidi="ar-SA"/>
      </w:rPr>
    </w:lvl>
    <w:lvl w:ilvl="6">
      <w:numFmt w:val="bullet"/>
      <w:lvlText w:val="•"/>
      <w:lvlJc w:val="left"/>
      <w:pPr>
        <w:ind w:left="5874" w:hanging="360"/>
      </w:pPr>
      <w:rPr>
        <w:rFonts w:hint="default"/>
        <w:lang w:val="ro-RO" w:eastAsia="en-US" w:bidi="ar-SA"/>
      </w:rPr>
    </w:lvl>
    <w:lvl w:ilvl="7">
      <w:numFmt w:val="bullet"/>
      <w:lvlText w:val="•"/>
      <w:lvlJc w:val="left"/>
      <w:pPr>
        <w:ind w:left="6897" w:hanging="360"/>
      </w:pPr>
      <w:rPr>
        <w:rFonts w:hint="default"/>
        <w:lang w:val="ro-RO" w:eastAsia="en-US" w:bidi="ar-SA"/>
      </w:rPr>
    </w:lvl>
    <w:lvl w:ilvl="8">
      <w:numFmt w:val="bullet"/>
      <w:lvlText w:val="•"/>
      <w:lvlJc w:val="left"/>
      <w:pPr>
        <w:ind w:left="7920" w:hanging="360"/>
      </w:pPr>
      <w:rPr>
        <w:rFonts w:hint="default"/>
        <w:lang w:val="ro-RO" w:eastAsia="en-US" w:bidi="ar-SA"/>
      </w:rPr>
    </w:lvl>
  </w:abstractNum>
  <w:abstractNum w:abstractNumId="39" w15:restartNumberingAfterBreak="0">
    <w:nsid w:val="798F26B4"/>
    <w:multiLevelType w:val="multilevel"/>
    <w:tmpl w:val="0E4AA378"/>
    <w:lvl w:ilvl="0">
      <w:start w:val="8"/>
      <w:numFmt w:val="decimal"/>
      <w:lvlText w:val="%1"/>
      <w:lvlJc w:val="left"/>
      <w:pPr>
        <w:ind w:left="158" w:hanging="442"/>
      </w:pPr>
      <w:rPr>
        <w:rFonts w:hint="default"/>
        <w:lang w:val="ro-RO" w:eastAsia="en-US" w:bidi="ar-SA"/>
      </w:rPr>
    </w:lvl>
    <w:lvl w:ilvl="1">
      <w:start w:val="1"/>
      <w:numFmt w:val="decimal"/>
      <w:lvlText w:val="%1.%2."/>
      <w:lvlJc w:val="left"/>
      <w:pPr>
        <w:ind w:left="158" w:hanging="442"/>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442"/>
      </w:pPr>
      <w:rPr>
        <w:rFonts w:hint="default"/>
        <w:lang w:val="ro-RO" w:eastAsia="en-US" w:bidi="ar-SA"/>
      </w:rPr>
    </w:lvl>
    <w:lvl w:ilvl="3">
      <w:numFmt w:val="bullet"/>
      <w:lvlText w:val="•"/>
      <w:lvlJc w:val="left"/>
      <w:pPr>
        <w:ind w:left="3101" w:hanging="442"/>
      </w:pPr>
      <w:rPr>
        <w:rFonts w:hint="default"/>
        <w:lang w:val="ro-RO" w:eastAsia="en-US" w:bidi="ar-SA"/>
      </w:rPr>
    </w:lvl>
    <w:lvl w:ilvl="4">
      <w:numFmt w:val="bullet"/>
      <w:lvlText w:val="•"/>
      <w:lvlJc w:val="left"/>
      <w:pPr>
        <w:ind w:left="4082" w:hanging="442"/>
      </w:pPr>
      <w:rPr>
        <w:rFonts w:hint="default"/>
        <w:lang w:val="ro-RO" w:eastAsia="en-US" w:bidi="ar-SA"/>
      </w:rPr>
    </w:lvl>
    <w:lvl w:ilvl="5">
      <w:numFmt w:val="bullet"/>
      <w:lvlText w:val="•"/>
      <w:lvlJc w:val="left"/>
      <w:pPr>
        <w:ind w:left="5063" w:hanging="442"/>
      </w:pPr>
      <w:rPr>
        <w:rFonts w:hint="default"/>
        <w:lang w:val="ro-RO" w:eastAsia="en-US" w:bidi="ar-SA"/>
      </w:rPr>
    </w:lvl>
    <w:lvl w:ilvl="6">
      <w:numFmt w:val="bullet"/>
      <w:lvlText w:val="•"/>
      <w:lvlJc w:val="left"/>
      <w:pPr>
        <w:ind w:left="6043" w:hanging="442"/>
      </w:pPr>
      <w:rPr>
        <w:rFonts w:hint="default"/>
        <w:lang w:val="ro-RO" w:eastAsia="en-US" w:bidi="ar-SA"/>
      </w:rPr>
    </w:lvl>
    <w:lvl w:ilvl="7">
      <w:numFmt w:val="bullet"/>
      <w:lvlText w:val="•"/>
      <w:lvlJc w:val="left"/>
      <w:pPr>
        <w:ind w:left="7024" w:hanging="442"/>
      </w:pPr>
      <w:rPr>
        <w:rFonts w:hint="default"/>
        <w:lang w:val="ro-RO" w:eastAsia="en-US" w:bidi="ar-SA"/>
      </w:rPr>
    </w:lvl>
    <w:lvl w:ilvl="8">
      <w:numFmt w:val="bullet"/>
      <w:lvlText w:val="•"/>
      <w:lvlJc w:val="left"/>
      <w:pPr>
        <w:ind w:left="8005" w:hanging="442"/>
      </w:pPr>
      <w:rPr>
        <w:rFonts w:hint="default"/>
        <w:lang w:val="ro-RO" w:eastAsia="en-US" w:bidi="ar-SA"/>
      </w:rPr>
    </w:lvl>
  </w:abstractNum>
  <w:abstractNum w:abstractNumId="40" w15:restartNumberingAfterBreak="0">
    <w:nsid w:val="7A0D1EEE"/>
    <w:multiLevelType w:val="multilevel"/>
    <w:tmpl w:val="AB0207FA"/>
    <w:lvl w:ilvl="0">
      <w:start w:val="11"/>
      <w:numFmt w:val="decimal"/>
      <w:lvlText w:val="%1"/>
      <w:lvlJc w:val="left"/>
      <w:pPr>
        <w:ind w:left="158" w:hanging="543"/>
      </w:pPr>
      <w:rPr>
        <w:rFonts w:hint="default"/>
        <w:lang w:val="ro-RO" w:eastAsia="en-US" w:bidi="ar-SA"/>
      </w:rPr>
    </w:lvl>
    <w:lvl w:ilvl="1">
      <w:start w:val="1"/>
      <w:numFmt w:val="decimal"/>
      <w:lvlText w:val="%1.%2."/>
      <w:lvlJc w:val="left"/>
      <w:pPr>
        <w:ind w:left="158" w:hanging="543"/>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543"/>
      </w:pPr>
      <w:rPr>
        <w:rFonts w:hint="default"/>
        <w:lang w:val="ro-RO" w:eastAsia="en-US" w:bidi="ar-SA"/>
      </w:rPr>
    </w:lvl>
    <w:lvl w:ilvl="3">
      <w:numFmt w:val="bullet"/>
      <w:lvlText w:val="•"/>
      <w:lvlJc w:val="left"/>
      <w:pPr>
        <w:ind w:left="3101" w:hanging="543"/>
      </w:pPr>
      <w:rPr>
        <w:rFonts w:hint="default"/>
        <w:lang w:val="ro-RO" w:eastAsia="en-US" w:bidi="ar-SA"/>
      </w:rPr>
    </w:lvl>
    <w:lvl w:ilvl="4">
      <w:numFmt w:val="bullet"/>
      <w:lvlText w:val="•"/>
      <w:lvlJc w:val="left"/>
      <w:pPr>
        <w:ind w:left="4082" w:hanging="543"/>
      </w:pPr>
      <w:rPr>
        <w:rFonts w:hint="default"/>
        <w:lang w:val="ro-RO" w:eastAsia="en-US" w:bidi="ar-SA"/>
      </w:rPr>
    </w:lvl>
    <w:lvl w:ilvl="5">
      <w:numFmt w:val="bullet"/>
      <w:lvlText w:val="•"/>
      <w:lvlJc w:val="left"/>
      <w:pPr>
        <w:ind w:left="5063" w:hanging="543"/>
      </w:pPr>
      <w:rPr>
        <w:rFonts w:hint="default"/>
        <w:lang w:val="ro-RO" w:eastAsia="en-US" w:bidi="ar-SA"/>
      </w:rPr>
    </w:lvl>
    <w:lvl w:ilvl="6">
      <w:numFmt w:val="bullet"/>
      <w:lvlText w:val="•"/>
      <w:lvlJc w:val="left"/>
      <w:pPr>
        <w:ind w:left="6043" w:hanging="543"/>
      </w:pPr>
      <w:rPr>
        <w:rFonts w:hint="default"/>
        <w:lang w:val="ro-RO" w:eastAsia="en-US" w:bidi="ar-SA"/>
      </w:rPr>
    </w:lvl>
    <w:lvl w:ilvl="7">
      <w:numFmt w:val="bullet"/>
      <w:lvlText w:val="•"/>
      <w:lvlJc w:val="left"/>
      <w:pPr>
        <w:ind w:left="7024" w:hanging="543"/>
      </w:pPr>
      <w:rPr>
        <w:rFonts w:hint="default"/>
        <w:lang w:val="ro-RO" w:eastAsia="en-US" w:bidi="ar-SA"/>
      </w:rPr>
    </w:lvl>
    <w:lvl w:ilvl="8">
      <w:numFmt w:val="bullet"/>
      <w:lvlText w:val="•"/>
      <w:lvlJc w:val="left"/>
      <w:pPr>
        <w:ind w:left="8005" w:hanging="543"/>
      </w:pPr>
      <w:rPr>
        <w:rFonts w:hint="default"/>
        <w:lang w:val="ro-RO" w:eastAsia="en-US" w:bidi="ar-SA"/>
      </w:rPr>
    </w:lvl>
  </w:abstractNum>
  <w:abstractNum w:abstractNumId="41" w15:restartNumberingAfterBreak="0">
    <w:nsid w:val="7AEA4114"/>
    <w:multiLevelType w:val="multilevel"/>
    <w:tmpl w:val="9D985552"/>
    <w:lvl w:ilvl="0">
      <w:start w:val="15"/>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42" w15:restartNumberingAfterBreak="0">
    <w:nsid w:val="7C2E3E5D"/>
    <w:multiLevelType w:val="multilevel"/>
    <w:tmpl w:val="500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61AF3"/>
    <w:multiLevelType w:val="multilevel"/>
    <w:tmpl w:val="32FE8252"/>
    <w:lvl w:ilvl="0">
      <w:start w:val="27"/>
      <w:numFmt w:val="decimal"/>
      <w:lvlText w:val="%1"/>
      <w:lvlJc w:val="left"/>
      <w:pPr>
        <w:ind w:left="158" w:hanging="708"/>
      </w:pPr>
      <w:rPr>
        <w:rFonts w:hint="default"/>
        <w:lang w:val="ro-RO" w:eastAsia="en-US" w:bidi="ar-SA"/>
      </w:rPr>
    </w:lvl>
    <w:lvl w:ilvl="1">
      <w:start w:val="1"/>
      <w:numFmt w:val="decimal"/>
      <w:lvlText w:val="%1.%2."/>
      <w:lvlJc w:val="left"/>
      <w:pPr>
        <w:ind w:left="158"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708"/>
      </w:pPr>
      <w:rPr>
        <w:rFonts w:hint="default"/>
        <w:lang w:val="ro-RO" w:eastAsia="en-US" w:bidi="ar-SA"/>
      </w:rPr>
    </w:lvl>
    <w:lvl w:ilvl="3">
      <w:numFmt w:val="bullet"/>
      <w:lvlText w:val="•"/>
      <w:lvlJc w:val="left"/>
      <w:pPr>
        <w:ind w:left="3101" w:hanging="708"/>
      </w:pPr>
      <w:rPr>
        <w:rFonts w:hint="default"/>
        <w:lang w:val="ro-RO" w:eastAsia="en-US" w:bidi="ar-SA"/>
      </w:rPr>
    </w:lvl>
    <w:lvl w:ilvl="4">
      <w:numFmt w:val="bullet"/>
      <w:lvlText w:val="•"/>
      <w:lvlJc w:val="left"/>
      <w:pPr>
        <w:ind w:left="4082" w:hanging="708"/>
      </w:pPr>
      <w:rPr>
        <w:rFonts w:hint="default"/>
        <w:lang w:val="ro-RO" w:eastAsia="en-US" w:bidi="ar-SA"/>
      </w:rPr>
    </w:lvl>
    <w:lvl w:ilvl="5">
      <w:numFmt w:val="bullet"/>
      <w:lvlText w:val="•"/>
      <w:lvlJc w:val="left"/>
      <w:pPr>
        <w:ind w:left="5063" w:hanging="708"/>
      </w:pPr>
      <w:rPr>
        <w:rFonts w:hint="default"/>
        <w:lang w:val="ro-RO" w:eastAsia="en-US" w:bidi="ar-SA"/>
      </w:rPr>
    </w:lvl>
    <w:lvl w:ilvl="6">
      <w:numFmt w:val="bullet"/>
      <w:lvlText w:val="•"/>
      <w:lvlJc w:val="left"/>
      <w:pPr>
        <w:ind w:left="6043" w:hanging="708"/>
      </w:pPr>
      <w:rPr>
        <w:rFonts w:hint="default"/>
        <w:lang w:val="ro-RO" w:eastAsia="en-US" w:bidi="ar-SA"/>
      </w:rPr>
    </w:lvl>
    <w:lvl w:ilvl="7">
      <w:numFmt w:val="bullet"/>
      <w:lvlText w:val="•"/>
      <w:lvlJc w:val="left"/>
      <w:pPr>
        <w:ind w:left="7024" w:hanging="708"/>
      </w:pPr>
      <w:rPr>
        <w:rFonts w:hint="default"/>
        <w:lang w:val="ro-RO" w:eastAsia="en-US" w:bidi="ar-SA"/>
      </w:rPr>
    </w:lvl>
    <w:lvl w:ilvl="8">
      <w:numFmt w:val="bullet"/>
      <w:lvlText w:val="•"/>
      <w:lvlJc w:val="left"/>
      <w:pPr>
        <w:ind w:left="8005" w:hanging="708"/>
      </w:pPr>
      <w:rPr>
        <w:rFonts w:hint="default"/>
        <w:lang w:val="ro-RO" w:eastAsia="en-US" w:bidi="ar-SA"/>
      </w:rPr>
    </w:lvl>
  </w:abstractNum>
  <w:abstractNum w:abstractNumId="44" w15:restartNumberingAfterBreak="0">
    <w:nsid w:val="7F3020CC"/>
    <w:multiLevelType w:val="multilevel"/>
    <w:tmpl w:val="E850EDCE"/>
    <w:lvl w:ilvl="0">
      <w:start w:val="3"/>
      <w:numFmt w:val="decimal"/>
      <w:lvlText w:val="%1"/>
      <w:lvlJc w:val="left"/>
      <w:pPr>
        <w:ind w:left="158" w:hanging="468"/>
      </w:pPr>
      <w:rPr>
        <w:rFonts w:hint="default"/>
        <w:lang w:val="ro-RO" w:eastAsia="en-US" w:bidi="ar-SA"/>
      </w:rPr>
    </w:lvl>
    <w:lvl w:ilvl="1">
      <w:start w:val="1"/>
      <w:numFmt w:val="decimal"/>
      <w:lvlText w:val="%1.%2."/>
      <w:lvlJc w:val="left"/>
      <w:pPr>
        <w:ind w:left="158" w:hanging="468"/>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121" w:hanging="468"/>
      </w:pPr>
      <w:rPr>
        <w:rFonts w:hint="default"/>
        <w:lang w:val="ro-RO" w:eastAsia="en-US" w:bidi="ar-SA"/>
      </w:rPr>
    </w:lvl>
    <w:lvl w:ilvl="3">
      <w:numFmt w:val="bullet"/>
      <w:lvlText w:val="•"/>
      <w:lvlJc w:val="left"/>
      <w:pPr>
        <w:ind w:left="3101" w:hanging="468"/>
      </w:pPr>
      <w:rPr>
        <w:rFonts w:hint="default"/>
        <w:lang w:val="ro-RO" w:eastAsia="en-US" w:bidi="ar-SA"/>
      </w:rPr>
    </w:lvl>
    <w:lvl w:ilvl="4">
      <w:numFmt w:val="bullet"/>
      <w:lvlText w:val="•"/>
      <w:lvlJc w:val="left"/>
      <w:pPr>
        <w:ind w:left="4082" w:hanging="468"/>
      </w:pPr>
      <w:rPr>
        <w:rFonts w:hint="default"/>
        <w:lang w:val="ro-RO" w:eastAsia="en-US" w:bidi="ar-SA"/>
      </w:rPr>
    </w:lvl>
    <w:lvl w:ilvl="5">
      <w:numFmt w:val="bullet"/>
      <w:lvlText w:val="•"/>
      <w:lvlJc w:val="left"/>
      <w:pPr>
        <w:ind w:left="5063" w:hanging="468"/>
      </w:pPr>
      <w:rPr>
        <w:rFonts w:hint="default"/>
        <w:lang w:val="ro-RO" w:eastAsia="en-US" w:bidi="ar-SA"/>
      </w:rPr>
    </w:lvl>
    <w:lvl w:ilvl="6">
      <w:numFmt w:val="bullet"/>
      <w:lvlText w:val="•"/>
      <w:lvlJc w:val="left"/>
      <w:pPr>
        <w:ind w:left="6043" w:hanging="468"/>
      </w:pPr>
      <w:rPr>
        <w:rFonts w:hint="default"/>
        <w:lang w:val="ro-RO" w:eastAsia="en-US" w:bidi="ar-SA"/>
      </w:rPr>
    </w:lvl>
    <w:lvl w:ilvl="7">
      <w:numFmt w:val="bullet"/>
      <w:lvlText w:val="•"/>
      <w:lvlJc w:val="left"/>
      <w:pPr>
        <w:ind w:left="7024" w:hanging="468"/>
      </w:pPr>
      <w:rPr>
        <w:rFonts w:hint="default"/>
        <w:lang w:val="ro-RO" w:eastAsia="en-US" w:bidi="ar-SA"/>
      </w:rPr>
    </w:lvl>
    <w:lvl w:ilvl="8">
      <w:numFmt w:val="bullet"/>
      <w:lvlText w:val="•"/>
      <w:lvlJc w:val="left"/>
      <w:pPr>
        <w:ind w:left="8005" w:hanging="468"/>
      </w:pPr>
      <w:rPr>
        <w:rFonts w:hint="default"/>
        <w:lang w:val="ro-RO" w:eastAsia="en-US" w:bidi="ar-SA"/>
      </w:rPr>
    </w:lvl>
  </w:abstractNum>
  <w:abstractNum w:abstractNumId="45" w15:restartNumberingAfterBreak="0">
    <w:nsid w:val="7FD01EC8"/>
    <w:multiLevelType w:val="multilevel"/>
    <w:tmpl w:val="CA70A756"/>
    <w:lvl w:ilvl="0">
      <w:start w:val="7"/>
      <w:numFmt w:val="decimal"/>
      <w:lvlText w:val="%1"/>
      <w:lvlJc w:val="left"/>
      <w:pPr>
        <w:ind w:left="578" w:hanging="420"/>
      </w:pPr>
      <w:rPr>
        <w:rFonts w:hint="default"/>
        <w:lang w:val="ro-RO" w:eastAsia="en-US" w:bidi="ar-SA"/>
      </w:rPr>
    </w:lvl>
    <w:lvl w:ilvl="1">
      <w:start w:val="1"/>
      <w:numFmt w:val="decimal"/>
      <w:lvlText w:val="%1.%2."/>
      <w:lvlJc w:val="left"/>
      <w:pPr>
        <w:ind w:left="578" w:hanging="420"/>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01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008" w:hanging="360"/>
      </w:pPr>
      <w:rPr>
        <w:rFonts w:hint="default"/>
        <w:lang w:val="ro-RO" w:eastAsia="en-US" w:bidi="ar-SA"/>
      </w:rPr>
    </w:lvl>
    <w:lvl w:ilvl="4">
      <w:numFmt w:val="bullet"/>
      <w:lvlText w:val="•"/>
      <w:lvlJc w:val="left"/>
      <w:pPr>
        <w:ind w:left="4002" w:hanging="360"/>
      </w:pPr>
      <w:rPr>
        <w:rFonts w:hint="default"/>
        <w:lang w:val="ro-RO" w:eastAsia="en-US" w:bidi="ar-SA"/>
      </w:rPr>
    </w:lvl>
    <w:lvl w:ilvl="5">
      <w:numFmt w:val="bullet"/>
      <w:lvlText w:val="•"/>
      <w:lvlJc w:val="left"/>
      <w:pPr>
        <w:ind w:left="4996" w:hanging="360"/>
      </w:pPr>
      <w:rPr>
        <w:rFonts w:hint="default"/>
        <w:lang w:val="ro-RO" w:eastAsia="en-US" w:bidi="ar-SA"/>
      </w:rPr>
    </w:lvl>
    <w:lvl w:ilvl="6">
      <w:numFmt w:val="bullet"/>
      <w:lvlText w:val="•"/>
      <w:lvlJc w:val="left"/>
      <w:pPr>
        <w:ind w:left="5990" w:hanging="360"/>
      </w:pPr>
      <w:rPr>
        <w:rFonts w:hint="default"/>
        <w:lang w:val="ro-RO" w:eastAsia="en-US" w:bidi="ar-SA"/>
      </w:rPr>
    </w:lvl>
    <w:lvl w:ilvl="7">
      <w:numFmt w:val="bullet"/>
      <w:lvlText w:val="•"/>
      <w:lvlJc w:val="left"/>
      <w:pPr>
        <w:ind w:left="6984" w:hanging="360"/>
      </w:pPr>
      <w:rPr>
        <w:rFonts w:hint="default"/>
        <w:lang w:val="ro-RO" w:eastAsia="en-US" w:bidi="ar-SA"/>
      </w:rPr>
    </w:lvl>
    <w:lvl w:ilvl="8">
      <w:numFmt w:val="bullet"/>
      <w:lvlText w:val="•"/>
      <w:lvlJc w:val="left"/>
      <w:pPr>
        <w:ind w:left="7978" w:hanging="360"/>
      </w:pPr>
      <w:rPr>
        <w:rFonts w:hint="default"/>
        <w:lang w:val="ro-RO" w:eastAsia="en-US" w:bidi="ar-SA"/>
      </w:rPr>
    </w:lvl>
  </w:abstractNum>
  <w:num w:numId="1">
    <w:abstractNumId w:val="29"/>
  </w:num>
  <w:num w:numId="2">
    <w:abstractNumId w:val="11"/>
  </w:num>
  <w:num w:numId="3">
    <w:abstractNumId w:val="19"/>
  </w:num>
  <w:num w:numId="4">
    <w:abstractNumId w:val="20"/>
  </w:num>
  <w:num w:numId="5">
    <w:abstractNumId w:val="21"/>
  </w:num>
  <w:num w:numId="6">
    <w:abstractNumId w:val="37"/>
  </w:num>
  <w:num w:numId="7">
    <w:abstractNumId w:val="9"/>
  </w:num>
  <w:num w:numId="8">
    <w:abstractNumId w:val="5"/>
  </w:num>
  <w:num w:numId="9">
    <w:abstractNumId w:val="43"/>
  </w:num>
  <w:num w:numId="10">
    <w:abstractNumId w:val="31"/>
  </w:num>
  <w:num w:numId="11">
    <w:abstractNumId w:val="16"/>
  </w:num>
  <w:num w:numId="12">
    <w:abstractNumId w:val="23"/>
  </w:num>
  <w:num w:numId="13">
    <w:abstractNumId w:val="6"/>
  </w:num>
  <w:num w:numId="14">
    <w:abstractNumId w:val="27"/>
  </w:num>
  <w:num w:numId="15">
    <w:abstractNumId w:val="36"/>
  </w:num>
  <w:num w:numId="16">
    <w:abstractNumId w:val="8"/>
  </w:num>
  <w:num w:numId="17">
    <w:abstractNumId w:val="10"/>
  </w:num>
  <w:num w:numId="18">
    <w:abstractNumId w:val="26"/>
  </w:num>
  <w:num w:numId="19">
    <w:abstractNumId w:val="28"/>
  </w:num>
  <w:num w:numId="20">
    <w:abstractNumId w:val="38"/>
  </w:num>
  <w:num w:numId="21">
    <w:abstractNumId w:val="41"/>
  </w:num>
  <w:num w:numId="22">
    <w:abstractNumId w:val="35"/>
  </w:num>
  <w:num w:numId="23">
    <w:abstractNumId w:val="15"/>
  </w:num>
  <w:num w:numId="24">
    <w:abstractNumId w:val="3"/>
  </w:num>
  <w:num w:numId="25">
    <w:abstractNumId w:val="40"/>
  </w:num>
  <w:num w:numId="26">
    <w:abstractNumId w:val="12"/>
  </w:num>
  <w:num w:numId="27">
    <w:abstractNumId w:val="2"/>
  </w:num>
  <w:num w:numId="28">
    <w:abstractNumId w:val="4"/>
  </w:num>
  <w:num w:numId="29">
    <w:abstractNumId w:val="39"/>
  </w:num>
  <w:num w:numId="30">
    <w:abstractNumId w:val="13"/>
  </w:num>
  <w:num w:numId="31">
    <w:abstractNumId w:val="34"/>
  </w:num>
  <w:num w:numId="32">
    <w:abstractNumId w:val="0"/>
  </w:num>
  <w:num w:numId="33">
    <w:abstractNumId w:val="44"/>
  </w:num>
  <w:num w:numId="34">
    <w:abstractNumId w:val="22"/>
  </w:num>
  <w:num w:numId="35">
    <w:abstractNumId w:val="25"/>
  </w:num>
  <w:num w:numId="36">
    <w:abstractNumId w:val="17"/>
  </w:num>
  <w:num w:numId="37">
    <w:abstractNumId w:val="32"/>
  </w:num>
  <w:num w:numId="38">
    <w:abstractNumId w:val="42"/>
  </w:num>
  <w:num w:numId="39">
    <w:abstractNumId w:val="18"/>
  </w:num>
  <w:num w:numId="40">
    <w:abstractNumId w:val="7"/>
  </w:num>
  <w:num w:numId="41">
    <w:abstractNumId w:val="24"/>
  </w:num>
  <w:num w:numId="42">
    <w:abstractNumId w:val="14"/>
  </w:num>
  <w:num w:numId="43">
    <w:abstractNumId w:val="33"/>
  </w:num>
  <w:num w:numId="44">
    <w:abstractNumId w:val="1"/>
  </w:num>
  <w:num w:numId="45">
    <w:abstractNumId w:val="30"/>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50"/>
    <w:rsid w:val="00035316"/>
    <w:rsid w:val="000576F4"/>
    <w:rsid w:val="000603D0"/>
    <w:rsid w:val="000753A0"/>
    <w:rsid w:val="00081EF7"/>
    <w:rsid w:val="000932C7"/>
    <w:rsid w:val="000A3767"/>
    <w:rsid w:val="000B4D39"/>
    <w:rsid w:val="000C5AEB"/>
    <w:rsid w:val="000F1940"/>
    <w:rsid w:val="001036A9"/>
    <w:rsid w:val="001318BB"/>
    <w:rsid w:val="001438A7"/>
    <w:rsid w:val="0015767A"/>
    <w:rsid w:val="001A493C"/>
    <w:rsid w:val="001A5C38"/>
    <w:rsid w:val="001B3097"/>
    <w:rsid w:val="001B6615"/>
    <w:rsid w:val="001C67B8"/>
    <w:rsid w:val="001E645A"/>
    <w:rsid w:val="001F750A"/>
    <w:rsid w:val="00201553"/>
    <w:rsid w:val="00202025"/>
    <w:rsid w:val="00210C8F"/>
    <w:rsid w:val="0021798A"/>
    <w:rsid w:val="00230AC9"/>
    <w:rsid w:val="002336DD"/>
    <w:rsid w:val="00235F2A"/>
    <w:rsid w:val="0025263C"/>
    <w:rsid w:val="00254935"/>
    <w:rsid w:val="002614D9"/>
    <w:rsid w:val="00261BD2"/>
    <w:rsid w:val="00267E46"/>
    <w:rsid w:val="0028281F"/>
    <w:rsid w:val="00287B97"/>
    <w:rsid w:val="00296829"/>
    <w:rsid w:val="00296F1E"/>
    <w:rsid w:val="002C6CBF"/>
    <w:rsid w:val="002D1D89"/>
    <w:rsid w:val="002F2F7B"/>
    <w:rsid w:val="002F4E84"/>
    <w:rsid w:val="0035552E"/>
    <w:rsid w:val="003612DF"/>
    <w:rsid w:val="00364D07"/>
    <w:rsid w:val="00372B54"/>
    <w:rsid w:val="00377428"/>
    <w:rsid w:val="00380471"/>
    <w:rsid w:val="00382E18"/>
    <w:rsid w:val="003A6D7A"/>
    <w:rsid w:val="003C21C9"/>
    <w:rsid w:val="003E0BD9"/>
    <w:rsid w:val="00405665"/>
    <w:rsid w:val="0041033C"/>
    <w:rsid w:val="00411567"/>
    <w:rsid w:val="00415196"/>
    <w:rsid w:val="00435359"/>
    <w:rsid w:val="00445729"/>
    <w:rsid w:val="00477CCD"/>
    <w:rsid w:val="0048604F"/>
    <w:rsid w:val="00493232"/>
    <w:rsid w:val="004C4D96"/>
    <w:rsid w:val="004E2DE1"/>
    <w:rsid w:val="004E7943"/>
    <w:rsid w:val="00531D08"/>
    <w:rsid w:val="00532F3A"/>
    <w:rsid w:val="00594F5A"/>
    <w:rsid w:val="005C7495"/>
    <w:rsid w:val="005D2E7F"/>
    <w:rsid w:val="005F6F2D"/>
    <w:rsid w:val="006340E9"/>
    <w:rsid w:val="006412FB"/>
    <w:rsid w:val="006714B6"/>
    <w:rsid w:val="006A49C0"/>
    <w:rsid w:val="006B5DE7"/>
    <w:rsid w:val="006C15D9"/>
    <w:rsid w:val="006C3D07"/>
    <w:rsid w:val="006C6EB3"/>
    <w:rsid w:val="006D341A"/>
    <w:rsid w:val="00713C6D"/>
    <w:rsid w:val="00722A90"/>
    <w:rsid w:val="00727214"/>
    <w:rsid w:val="00734068"/>
    <w:rsid w:val="00734D7E"/>
    <w:rsid w:val="00766033"/>
    <w:rsid w:val="00773371"/>
    <w:rsid w:val="007A388E"/>
    <w:rsid w:val="007A7EB1"/>
    <w:rsid w:val="007E4CC2"/>
    <w:rsid w:val="00813996"/>
    <w:rsid w:val="0082321E"/>
    <w:rsid w:val="00844935"/>
    <w:rsid w:val="00872D49"/>
    <w:rsid w:val="00886415"/>
    <w:rsid w:val="00893446"/>
    <w:rsid w:val="008B1C57"/>
    <w:rsid w:val="008B491F"/>
    <w:rsid w:val="008C0AAE"/>
    <w:rsid w:val="008C63CA"/>
    <w:rsid w:val="00911FE5"/>
    <w:rsid w:val="00920AC9"/>
    <w:rsid w:val="0092259E"/>
    <w:rsid w:val="00933EFE"/>
    <w:rsid w:val="00964364"/>
    <w:rsid w:val="00971BA3"/>
    <w:rsid w:val="00980ABD"/>
    <w:rsid w:val="00991992"/>
    <w:rsid w:val="00992799"/>
    <w:rsid w:val="009A116A"/>
    <w:rsid w:val="009B29AB"/>
    <w:rsid w:val="009D188A"/>
    <w:rsid w:val="009D2893"/>
    <w:rsid w:val="00A03CBB"/>
    <w:rsid w:val="00A04AF9"/>
    <w:rsid w:val="00A06E11"/>
    <w:rsid w:val="00A10150"/>
    <w:rsid w:val="00A15A43"/>
    <w:rsid w:val="00A179AA"/>
    <w:rsid w:val="00A221FE"/>
    <w:rsid w:val="00A319C3"/>
    <w:rsid w:val="00A453B7"/>
    <w:rsid w:val="00A50CDD"/>
    <w:rsid w:val="00A51070"/>
    <w:rsid w:val="00A57CA2"/>
    <w:rsid w:val="00A60E69"/>
    <w:rsid w:val="00A73B3E"/>
    <w:rsid w:val="00A81CA6"/>
    <w:rsid w:val="00A87066"/>
    <w:rsid w:val="00AC40F9"/>
    <w:rsid w:val="00AD0A08"/>
    <w:rsid w:val="00B121EC"/>
    <w:rsid w:val="00B16DCC"/>
    <w:rsid w:val="00B21DE9"/>
    <w:rsid w:val="00B57B6C"/>
    <w:rsid w:val="00B8050B"/>
    <w:rsid w:val="00BD742F"/>
    <w:rsid w:val="00C05144"/>
    <w:rsid w:val="00C5305B"/>
    <w:rsid w:val="00C56910"/>
    <w:rsid w:val="00C61A77"/>
    <w:rsid w:val="00C636CB"/>
    <w:rsid w:val="00C66A3E"/>
    <w:rsid w:val="00C733E6"/>
    <w:rsid w:val="00C75C65"/>
    <w:rsid w:val="00C76435"/>
    <w:rsid w:val="00CA7282"/>
    <w:rsid w:val="00CC706A"/>
    <w:rsid w:val="00CD4574"/>
    <w:rsid w:val="00CD71BB"/>
    <w:rsid w:val="00CF1D44"/>
    <w:rsid w:val="00D307AE"/>
    <w:rsid w:val="00D33AB0"/>
    <w:rsid w:val="00D535DB"/>
    <w:rsid w:val="00D60D69"/>
    <w:rsid w:val="00D74351"/>
    <w:rsid w:val="00D74F2B"/>
    <w:rsid w:val="00DF610E"/>
    <w:rsid w:val="00E042C4"/>
    <w:rsid w:val="00E37A2D"/>
    <w:rsid w:val="00E43826"/>
    <w:rsid w:val="00E44FEC"/>
    <w:rsid w:val="00E45EAC"/>
    <w:rsid w:val="00E50F99"/>
    <w:rsid w:val="00E51547"/>
    <w:rsid w:val="00E56052"/>
    <w:rsid w:val="00E60018"/>
    <w:rsid w:val="00E7571D"/>
    <w:rsid w:val="00EB45AE"/>
    <w:rsid w:val="00ED59D6"/>
    <w:rsid w:val="00EE6CE1"/>
    <w:rsid w:val="00EE784B"/>
    <w:rsid w:val="00F064FE"/>
    <w:rsid w:val="00F101C0"/>
    <w:rsid w:val="00F1627A"/>
    <w:rsid w:val="00F4686F"/>
    <w:rsid w:val="00F6601A"/>
    <w:rsid w:val="00F867DF"/>
    <w:rsid w:val="00FE1640"/>
    <w:rsid w:val="00FE49B5"/>
    <w:rsid w:val="00FF3705"/>
    <w:rsid w:val="00FF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F4F4"/>
  <w15:docId w15:val="{A3420E64-1F29-4790-BF5B-EB3599C7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866" w:hanging="708"/>
      <w:outlineLvl w:val="0"/>
    </w:pPr>
    <w:rPr>
      <w:b/>
      <w:bCs/>
      <w:sz w:val="24"/>
      <w:szCs w:val="24"/>
    </w:rPr>
  </w:style>
  <w:style w:type="paragraph" w:styleId="Heading3">
    <w:name w:val="heading 3"/>
    <w:basedOn w:val="Normal"/>
    <w:next w:val="Normal"/>
    <w:link w:val="Heading3Char"/>
    <w:uiPriority w:val="9"/>
    <w:semiHidden/>
    <w:unhideWhenUsed/>
    <w:qFormat/>
    <w:rsid w:val="00C66A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8"/>
      <w:jc w:val="both"/>
    </w:pPr>
    <w:rPr>
      <w:sz w:val="24"/>
      <w:szCs w:val="24"/>
    </w:rPr>
  </w:style>
  <w:style w:type="paragraph" w:styleId="ListParagraph">
    <w:name w:val="List Paragraph"/>
    <w:basedOn w:val="Normal"/>
    <w:uiPriority w:val="1"/>
    <w:qFormat/>
    <w:pPr>
      <w:ind w:left="158"/>
      <w:jc w:val="both"/>
    </w:pPr>
  </w:style>
  <w:style w:type="paragraph" w:customStyle="1" w:styleId="TableParagraph">
    <w:name w:val="Table Paragraph"/>
    <w:basedOn w:val="Normal"/>
    <w:uiPriority w:val="1"/>
    <w:qFormat/>
    <w:pPr>
      <w:ind w:left="50"/>
    </w:pPr>
  </w:style>
  <w:style w:type="character" w:customStyle="1" w:styleId="Heading1Char">
    <w:name w:val="Heading 1 Char"/>
    <w:basedOn w:val="DefaultParagraphFont"/>
    <w:link w:val="Heading1"/>
    <w:uiPriority w:val="9"/>
    <w:rsid w:val="000F1940"/>
    <w:rPr>
      <w:rFonts w:ascii="Times New Roman" w:eastAsia="Times New Roman" w:hAnsi="Times New Roman" w:cs="Times New Roman"/>
      <w:b/>
      <w:bCs/>
      <w:sz w:val="24"/>
      <w:szCs w:val="24"/>
      <w:lang w:val="ro-RO"/>
    </w:rPr>
  </w:style>
  <w:style w:type="paragraph" w:styleId="NormalWeb">
    <w:name w:val="Normal (Web)"/>
    <w:basedOn w:val="Normal"/>
    <w:uiPriority w:val="99"/>
    <w:semiHidden/>
    <w:unhideWhenUsed/>
    <w:rsid w:val="00594F5A"/>
    <w:pPr>
      <w:widowControl/>
      <w:autoSpaceDE/>
      <w:autoSpaceDN/>
      <w:spacing w:before="100" w:beforeAutospacing="1" w:after="100" w:afterAutospacing="1"/>
    </w:pPr>
    <w:rPr>
      <w:sz w:val="24"/>
      <w:szCs w:val="24"/>
      <w:lang w:val="en-GB" w:eastAsia="en-GB"/>
    </w:rPr>
  </w:style>
  <w:style w:type="character" w:customStyle="1" w:styleId="citation-45">
    <w:name w:val="citation-45"/>
    <w:basedOn w:val="DefaultParagraphFont"/>
    <w:rsid w:val="00594F5A"/>
  </w:style>
  <w:style w:type="character" w:styleId="Hyperlink">
    <w:name w:val="Hyperlink"/>
    <w:basedOn w:val="DefaultParagraphFont"/>
    <w:uiPriority w:val="99"/>
    <w:unhideWhenUsed/>
    <w:rsid w:val="00594F5A"/>
    <w:rPr>
      <w:color w:val="0000FF" w:themeColor="hyperlink"/>
      <w:u w:val="single"/>
    </w:rPr>
  </w:style>
  <w:style w:type="character" w:customStyle="1" w:styleId="UnresolvedMention">
    <w:name w:val="Unresolved Mention"/>
    <w:basedOn w:val="DefaultParagraphFont"/>
    <w:uiPriority w:val="99"/>
    <w:semiHidden/>
    <w:unhideWhenUsed/>
    <w:rsid w:val="00594F5A"/>
    <w:rPr>
      <w:color w:val="605E5C"/>
      <w:shd w:val="clear" w:color="auto" w:fill="E1DFDD"/>
    </w:rPr>
  </w:style>
  <w:style w:type="character" w:customStyle="1" w:styleId="citation-44">
    <w:name w:val="citation-44"/>
    <w:basedOn w:val="DefaultParagraphFont"/>
    <w:rsid w:val="00594F5A"/>
  </w:style>
  <w:style w:type="character" w:customStyle="1" w:styleId="Heading3Char">
    <w:name w:val="Heading 3 Char"/>
    <w:basedOn w:val="DefaultParagraphFont"/>
    <w:link w:val="Heading3"/>
    <w:uiPriority w:val="9"/>
    <w:semiHidden/>
    <w:rsid w:val="00C66A3E"/>
    <w:rPr>
      <w:rFonts w:asciiTheme="majorHAnsi" w:eastAsiaTheme="majorEastAsia" w:hAnsiTheme="majorHAnsi" w:cstheme="majorBidi"/>
      <w:color w:val="243F60" w:themeColor="accent1" w:themeShade="7F"/>
      <w:sz w:val="24"/>
      <w:szCs w:val="24"/>
      <w:lang w:val="ro-RO"/>
    </w:rPr>
  </w:style>
  <w:style w:type="character" w:customStyle="1" w:styleId="citation-60">
    <w:name w:val="citation-60"/>
    <w:basedOn w:val="DefaultParagraphFont"/>
    <w:rsid w:val="00A03CBB"/>
  </w:style>
  <w:style w:type="character" w:customStyle="1" w:styleId="BodyTextChar">
    <w:name w:val="Body Text Char"/>
    <w:basedOn w:val="DefaultParagraphFont"/>
    <w:link w:val="BodyText"/>
    <w:uiPriority w:val="1"/>
    <w:rsid w:val="00A03CBB"/>
    <w:rPr>
      <w:rFonts w:ascii="Times New Roman" w:eastAsia="Times New Roman" w:hAnsi="Times New Roman" w:cs="Times New Roman"/>
      <w:sz w:val="24"/>
      <w:szCs w:val="24"/>
      <w:lang w:val="ro-RO"/>
    </w:rPr>
  </w:style>
  <w:style w:type="character" w:customStyle="1" w:styleId="citation-539">
    <w:name w:val="citation-539"/>
    <w:basedOn w:val="DefaultParagraphFont"/>
    <w:rsid w:val="005D2E7F"/>
  </w:style>
  <w:style w:type="character" w:styleId="CommentReference">
    <w:name w:val="annotation reference"/>
    <w:basedOn w:val="DefaultParagraphFont"/>
    <w:uiPriority w:val="99"/>
    <w:semiHidden/>
    <w:unhideWhenUsed/>
    <w:rsid w:val="00920AC9"/>
    <w:rPr>
      <w:sz w:val="16"/>
      <w:szCs w:val="16"/>
    </w:rPr>
  </w:style>
  <w:style w:type="paragraph" w:styleId="CommentText">
    <w:name w:val="annotation text"/>
    <w:basedOn w:val="Normal"/>
    <w:link w:val="CommentTextChar"/>
    <w:uiPriority w:val="99"/>
    <w:semiHidden/>
    <w:unhideWhenUsed/>
    <w:rsid w:val="00920AC9"/>
    <w:rPr>
      <w:sz w:val="20"/>
      <w:szCs w:val="20"/>
    </w:rPr>
  </w:style>
  <w:style w:type="character" w:customStyle="1" w:styleId="CommentTextChar">
    <w:name w:val="Comment Text Char"/>
    <w:basedOn w:val="DefaultParagraphFont"/>
    <w:link w:val="CommentText"/>
    <w:uiPriority w:val="99"/>
    <w:semiHidden/>
    <w:rsid w:val="00920AC9"/>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20AC9"/>
    <w:rPr>
      <w:b/>
      <w:bCs/>
    </w:rPr>
  </w:style>
  <w:style w:type="character" w:customStyle="1" w:styleId="CommentSubjectChar">
    <w:name w:val="Comment Subject Char"/>
    <w:basedOn w:val="CommentTextChar"/>
    <w:link w:val="CommentSubject"/>
    <w:uiPriority w:val="99"/>
    <w:semiHidden/>
    <w:rsid w:val="00920AC9"/>
    <w:rPr>
      <w:rFonts w:ascii="Times New Roman" w:eastAsia="Times New Roman" w:hAnsi="Times New Roman" w:cs="Times New Roman"/>
      <w:b/>
      <w:bCs/>
      <w:sz w:val="20"/>
      <w:szCs w:val="20"/>
      <w:lang w:val="ro-RO"/>
    </w:rPr>
  </w:style>
  <w:style w:type="paragraph" w:styleId="Header">
    <w:name w:val="header"/>
    <w:basedOn w:val="Normal"/>
    <w:link w:val="HeaderChar"/>
    <w:uiPriority w:val="99"/>
    <w:unhideWhenUsed/>
    <w:rsid w:val="001036A9"/>
    <w:pPr>
      <w:tabs>
        <w:tab w:val="center" w:pos="4513"/>
        <w:tab w:val="right" w:pos="9026"/>
      </w:tabs>
    </w:pPr>
  </w:style>
  <w:style w:type="character" w:customStyle="1" w:styleId="HeaderChar">
    <w:name w:val="Header Char"/>
    <w:basedOn w:val="DefaultParagraphFont"/>
    <w:link w:val="Header"/>
    <w:uiPriority w:val="99"/>
    <w:rsid w:val="001036A9"/>
    <w:rPr>
      <w:rFonts w:ascii="Times New Roman" w:eastAsia="Times New Roman" w:hAnsi="Times New Roman" w:cs="Times New Roman"/>
      <w:lang w:val="ro-RO"/>
    </w:rPr>
  </w:style>
  <w:style w:type="paragraph" w:styleId="Footer">
    <w:name w:val="footer"/>
    <w:basedOn w:val="Normal"/>
    <w:link w:val="FooterChar"/>
    <w:uiPriority w:val="99"/>
    <w:unhideWhenUsed/>
    <w:rsid w:val="001036A9"/>
    <w:pPr>
      <w:tabs>
        <w:tab w:val="center" w:pos="4513"/>
        <w:tab w:val="right" w:pos="9026"/>
      </w:tabs>
    </w:pPr>
  </w:style>
  <w:style w:type="character" w:customStyle="1" w:styleId="FooterChar">
    <w:name w:val="Footer Char"/>
    <w:basedOn w:val="DefaultParagraphFont"/>
    <w:link w:val="Footer"/>
    <w:uiPriority w:val="99"/>
    <w:rsid w:val="001036A9"/>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10545</Words>
  <Characters>60113</Characters>
  <Application>Microsoft Office Word</Application>
  <DocSecurity>0</DocSecurity>
  <Lines>500</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Flavius Ungureanu;Cristian Vaduva</dc:creator>
  <cp:lastModifiedBy>Adriana</cp:lastModifiedBy>
  <cp:revision>3</cp:revision>
  <dcterms:created xsi:type="dcterms:W3CDTF">2026-03-17T14:10:00Z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2010</vt:lpwstr>
  </property>
  <property fmtid="{D5CDD505-2E9C-101B-9397-08002B2CF9AE}" pid="4" name="LastSaved">
    <vt:filetime>2025-06-19T00:00:00Z</vt:filetime>
  </property>
  <property fmtid="{D5CDD505-2E9C-101B-9397-08002B2CF9AE}" pid="5" name="Producer">
    <vt:lpwstr>Microsoft® Word 2010</vt:lpwstr>
  </property>
</Properties>
</file>