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438A" w14:textId="77777777" w:rsidR="005432FD" w:rsidRPr="00814A75" w:rsidRDefault="009F418D" w:rsidP="005432FD">
      <w:pPr>
        <w:pStyle w:val="DefaultText"/>
        <w:spacing w:line="360" w:lineRule="auto"/>
        <w:jc w:val="center"/>
        <w:rPr>
          <w:rFonts w:ascii="Arial" w:hAnsi="Arial" w:cs="Arial"/>
          <w:b/>
          <w:caps/>
          <w:noProof w:val="0"/>
          <w:szCs w:val="24"/>
          <w:lang w:val="ro-RO"/>
        </w:rPr>
      </w:pPr>
      <w:r w:rsidRPr="00814A75">
        <w:rPr>
          <w:rFonts w:ascii="Arial" w:hAnsi="Arial" w:cs="Arial"/>
          <w:b/>
          <w:caps/>
          <w:noProof w:val="0"/>
          <w:szCs w:val="24"/>
          <w:lang w:val="ro-RO"/>
        </w:rPr>
        <w:t>Proiect</w:t>
      </w:r>
      <w:r w:rsidR="005432FD" w:rsidRPr="00814A75">
        <w:rPr>
          <w:rFonts w:ascii="Arial" w:hAnsi="Arial" w:cs="Arial"/>
          <w:b/>
          <w:caps/>
          <w:noProof w:val="0"/>
          <w:szCs w:val="24"/>
          <w:lang w:val="ro-RO"/>
        </w:rPr>
        <w:t xml:space="preserve"> </w:t>
      </w:r>
      <w:r w:rsidR="007C6EBE" w:rsidRPr="00814A75">
        <w:rPr>
          <w:rFonts w:ascii="Arial" w:hAnsi="Arial" w:cs="Arial"/>
          <w:b/>
          <w:caps/>
          <w:noProof w:val="0"/>
          <w:szCs w:val="24"/>
          <w:lang w:val="ro-RO"/>
        </w:rPr>
        <w:t>Contract subsecvent</w:t>
      </w:r>
    </w:p>
    <w:p w14:paraId="2A2061A4" w14:textId="5272A48D" w:rsidR="007C6EBE" w:rsidRPr="00814A75" w:rsidRDefault="005432FD" w:rsidP="005432FD">
      <w:pPr>
        <w:pStyle w:val="DefaultText"/>
        <w:spacing w:line="360" w:lineRule="auto"/>
        <w:jc w:val="center"/>
        <w:rPr>
          <w:rFonts w:ascii="Arial" w:hAnsi="Arial" w:cs="Arial"/>
          <w:b/>
          <w:noProof w:val="0"/>
          <w:szCs w:val="24"/>
          <w:lang w:val="ro-RO"/>
        </w:rPr>
      </w:pPr>
      <w:r w:rsidRPr="00814A75">
        <w:rPr>
          <w:rFonts w:ascii="Arial" w:hAnsi="Arial" w:cs="Arial"/>
          <w:b/>
          <w:caps/>
          <w:noProof w:val="0"/>
          <w:szCs w:val="24"/>
          <w:lang w:val="ro-RO"/>
        </w:rPr>
        <w:t xml:space="preserve">Prestare </w:t>
      </w:r>
      <w:r w:rsidR="007C6EBE" w:rsidRPr="00814A75">
        <w:rPr>
          <w:rFonts w:ascii="Arial" w:hAnsi="Arial" w:cs="Arial"/>
          <w:b/>
          <w:caps/>
          <w:noProof w:val="0"/>
          <w:szCs w:val="24"/>
          <w:lang w:val="ro-RO"/>
        </w:rPr>
        <w:t xml:space="preserve">Servicii </w:t>
      </w:r>
      <w:r w:rsidR="007C6EBE" w:rsidRPr="00814A75">
        <w:rPr>
          <w:rFonts w:ascii="Arial" w:hAnsi="Arial" w:cs="Arial"/>
          <w:b/>
          <w:caps/>
          <w:noProof w:val="0"/>
          <w:szCs w:val="24"/>
          <w:lang w:val="ro-RO" w:eastAsia="ro-RO"/>
        </w:rPr>
        <w:t>de pază</w:t>
      </w:r>
    </w:p>
    <w:p w14:paraId="374E9DFB" w14:textId="60799AE8" w:rsidR="007C6EBE" w:rsidRPr="00814A75" w:rsidRDefault="005432FD" w:rsidP="005432FD">
      <w:pPr>
        <w:pStyle w:val="DefaultText"/>
        <w:spacing w:line="360" w:lineRule="auto"/>
        <w:jc w:val="center"/>
        <w:rPr>
          <w:rFonts w:ascii="Arial" w:hAnsi="Arial" w:cs="Arial"/>
          <w:b/>
          <w:caps/>
          <w:noProof w:val="0"/>
          <w:szCs w:val="24"/>
          <w:lang w:val="ro-RO"/>
        </w:rPr>
      </w:pPr>
      <w:r w:rsidRPr="00814A75">
        <w:rPr>
          <w:rFonts w:ascii="Arial" w:hAnsi="Arial" w:cs="Arial"/>
          <w:b/>
          <w:bCs/>
          <w:caps/>
          <w:noProof w:val="0"/>
          <w:lang w:val="ro-RO"/>
        </w:rPr>
        <w:t>nr. ……./…………….</w:t>
      </w:r>
      <w:r w:rsidR="007C6EBE" w:rsidRPr="00814A75">
        <w:rPr>
          <w:rFonts w:ascii="Arial" w:hAnsi="Arial" w:cs="Arial"/>
          <w:b/>
          <w:caps/>
          <w:noProof w:val="0"/>
          <w:szCs w:val="24"/>
          <w:lang w:val="ro-RO"/>
        </w:rPr>
        <w:t xml:space="preserve"> </w:t>
      </w:r>
    </w:p>
    <w:p w14:paraId="5E0F7202" w14:textId="4F938139" w:rsidR="007C6EBE" w:rsidRPr="00814A75" w:rsidRDefault="00742215" w:rsidP="005432FD">
      <w:pPr>
        <w:pStyle w:val="DefaultText"/>
        <w:spacing w:line="360" w:lineRule="auto"/>
        <w:jc w:val="center"/>
        <w:rPr>
          <w:rFonts w:ascii="Arial" w:hAnsi="Arial" w:cs="Arial"/>
          <w:b/>
          <w:caps/>
          <w:noProof w:val="0"/>
          <w:sz w:val="22"/>
          <w:szCs w:val="22"/>
          <w:lang w:val="ro-RO"/>
        </w:rPr>
      </w:pPr>
      <w:r w:rsidRPr="00814A75">
        <w:rPr>
          <w:rFonts w:ascii="Arial" w:hAnsi="Arial" w:cs="Arial"/>
          <w:b/>
          <w:caps/>
          <w:noProof w:val="0"/>
          <w:szCs w:val="24"/>
          <w:lang w:val="ro-RO"/>
        </w:rPr>
        <w:t>la Acord-</w:t>
      </w:r>
      <w:r w:rsidR="005432FD" w:rsidRPr="00814A75">
        <w:rPr>
          <w:rFonts w:ascii="Arial" w:hAnsi="Arial" w:cs="Arial"/>
          <w:b/>
          <w:caps/>
          <w:noProof w:val="0"/>
          <w:szCs w:val="24"/>
          <w:lang w:val="ro-RO"/>
        </w:rPr>
        <w:t>C</w:t>
      </w:r>
      <w:r w:rsidRPr="00814A75">
        <w:rPr>
          <w:rFonts w:ascii="Arial" w:hAnsi="Arial" w:cs="Arial"/>
          <w:b/>
          <w:caps/>
          <w:noProof w:val="0"/>
          <w:szCs w:val="24"/>
          <w:lang w:val="ro-RO"/>
        </w:rPr>
        <w:t>adru nr.</w:t>
      </w:r>
      <w:r w:rsidR="005432FD" w:rsidRPr="00814A75">
        <w:rPr>
          <w:rFonts w:ascii="Arial" w:hAnsi="Arial" w:cs="Arial"/>
          <w:b/>
          <w:caps/>
          <w:noProof w:val="0"/>
          <w:szCs w:val="24"/>
          <w:lang w:val="ro-RO"/>
        </w:rPr>
        <w:t xml:space="preserve"> </w:t>
      </w:r>
      <w:r w:rsidRPr="00814A75">
        <w:rPr>
          <w:rFonts w:ascii="Arial" w:hAnsi="Arial" w:cs="Arial"/>
          <w:b/>
          <w:caps/>
          <w:noProof w:val="0"/>
          <w:szCs w:val="24"/>
          <w:lang w:val="ro-RO"/>
        </w:rPr>
        <w:t>.........</w:t>
      </w:r>
      <w:r w:rsidR="005432FD" w:rsidRPr="00814A75">
        <w:rPr>
          <w:rFonts w:ascii="Arial" w:hAnsi="Arial" w:cs="Arial"/>
          <w:b/>
          <w:caps/>
          <w:noProof w:val="0"/>
          <w:szCs w:val="24"/>
          <w:lang w:val="ro-RO"/>
        </w:rPr>
        <w:t>/</w:t>
      </w:r>
      <w:r w:rsidRPr="00814A75">
        <w:rPr>
          <w:rFonts w:ascii="Arial" w:hAnsi="Arial" w:cs="Arial"/>
          <w:b/>
          <w:caps/>
          <w:noProof w:val="0"/>
          <w:szCs w:val="24"/>
          <w:lang w:val="ro-RO"/>
        </w:rPr>
        <w:t>....................</w:t>
      </w:r>
    </w:p>
    <w:p w14:paraId="63C0EB98" w14:textId="77777777" w:rsidR="001F16EE" w:rsidRPr="00814A75" w:rsidRDefault="001F16EE" w:rsidP="005432FD">
      <w:pPr>
        <w:pStyle w:val="DefaultText"/>
        <w:spacing w:before="240" w:after="240"/>
        <w:rPr>
          <w:rFonts w:ascii="Arial" w:hAnsi="Arial" w:cs="Arial"/>
          <w:b/>
          <w:noProof w:val="0"/>
          <w:szCs w:val="24"/>
          <w:lang w:val="ro-RO"/>
        </w:rPr>
      </w:pPr>
    </w:p>
    <w:p w14:paraId="7B1B030D" w14:textId="4F08C2E6" w:rsidR="007C6EBE" w:rsidRPr="00814A75" w:rsidRDefault="005432FD" w:rsidP="005432FD">
      <w:pPr>
        <w:pStyle w:val="DefaultText"/>
        <w:numPr>
          <w:ilvl w:val="0"/>
          <w:numId w:val="1"/>
        </w:numPr>
        <w:tabs>
          <w:tab w:val="clear" w:pos="720"/>
          <w:tab w:val="left" w:pos="284"/>
        </w:tabs>
        <w:ind w:left="0" w:hanging="11"/>
        <w:jc w:val="both"/>
        <w:rPr>
          <w:rFonts w:ascii="Arial" w:hAnsi="Arial" w:cs="Arial"/>
          <w:b/>
          <w:i/>
          <w:noProof w:val="0"/>
          <w:szCs w:val="24"/>
          <w:lang w:val="ro-RO"/>
        </w:rPr>
      </w:pPr>
      <w:r w:rsidRPr="00814A75">
        <w:rPr>
          <w:rFonts w:ascii="Arial" w:hAnsi="Arial" w:cs="Arial"/>
          <w:b/>
          <w:i/>
          <w:noProof w:val="0"/>
          <w:szCs w:val="24"/>
          <w:lang w:val="ro-RO"/>
        </w:rPr>
        <w:t>Părțile</w:t>
      </w:r>
      <w:r w:rsidR="007C6EBE" w:rsidRPr="00814A75">
        <w:rPr>
          <w:rFonts w:ascii="Arial" w:hAnsi="Arial" w:cs="Arial"/>
          <w:b/>
          <w:i/>
          <w:noProof w:val="0"/>
          <w:szCs w:val="24"/>
          <w:lang w:val="ro-RO"/>
        </w:rPr>
        <w:t xml:space="preserve"> </w:t>
      </w:r>
      <w:r w:rsidR="00E670C9">
        <w:rPr>
          <w:rFonts w:ascii="Arial" w:hAnsi="Arial" w:cs="Arial"/>
          <w:b/>
          <w:i/>
          <w:noProof w:val="0"/>
          <w:szCs w:val="24"/>
          <w:lang w:val="ro-RO"/>
        </w:rPr>
        <w:t>C</w:t>
      </w:r>
      <w:r w:rsidR="007C6EBE" w:rsidRPr="00814A75">
        <w:rPr>
          <w:rFonts w:ascii="Arial" w:hAnsi="Arial" w:cs="Arial"/>
          <w:b/>
          <w:i/>
          <w:noProof w:val="0"/>
          <w:szCs w:val="24"/>
          <w:lang w:val="ro-RO"/>
        </w:rPr>
        <w:t>ontractului subsecvent</w:t>
      </w:r>
    </w:p>
    <w:p w14:paraId="56510BF2" w14:textId="5136E4E2" w:rsidR="00D44A22" w:rsidRPr="00814A75" w:rsidRDefault="0084597A" w:rsidP="001F16EE">
      <w:pPr>
        <w:rPr>
          <w:rFonts w:ascii="Arial" w:hAnsi="Arial" w:cs="Arial"/>
          <w:i/>
          <w:iCs/>
          <w:noProof w:val="0"/>
        </w:rPr>
      </w:pPr>
      <w:r w:rsidRPr="00814A75">
        <w:rPr>
          <w:rFonts w:ascii="Times New Roman" w:hAnsi="Times New Roman"/>
          <w:b/>
          <w:bCs/>
          <w:noProof w:val="0"/>
        </w:rPr>
        <w:t xml:space="preserve">    </w:t>
      </w:r>
      <w:r w:rsidRPr="00814A75">
        <w:rPr>
          <w:rFonts w:ascii="Times New Roman" w:hAnsi="Times New Roman"/>
          <w:noProof w:val="0"/>
        </w:rPr>
        <w:t xml:space="preserve">          </w:t>
      </w:r>
      <w:r w:rsidRPr="00814A75">
        <w:rPr>
          <w:rFonts w:ascii="Arial" w:hAnsi="Arial" w:cs="Arial"/>
          <w:noProof w:val="0"/>
        </w:rPr>
        <w:t xml:space="preserve">În temeiul prevederilor Legii nr.98/2016 privind </w:t>
      </w:r>
      <w:r w:rsidR="005432FD" w:rsidRPr="00814A75">
        <w:rPr>
          <w:rFonts w:ascii="Arial" w:hAnsi="Arial" w:cs="Arial"/>
          <w:noProof w:val="0"/>
        </w:rPr>
        <w:t>achizițiile</w:t>
      </w:r>
      <w:r w:rsidRPr="00814A75">
        <w:rPr>
          <w:rFonts w:ascii="Arial" w:hAnsi="Arial" w:cs="Arial"/>
          <w:noProof w:val="0"/>
        </w:rPr>
        <w:t xml:space="preserve"> publice și ale Hotărârii de Guvern nr.395/2016 pentru aprobarea Normelor metodologice de aplicare a prevederilor referitoare la atribuirea contractului de </w:t>
      </w:r>
      <w:r w:rsidR="005432FD" w:rsidRPr="00814A75">
        <w:rPr>
          <w:rFonts w:ascii="Arial" w:hAnsi="Arial" w:cs="Arial"/>
          <w:noProof w:val="0"/>
        </w:rPr>
        <w:t>achiziție</w:t>
      </w:r>
      <w:r w:rsidRPr="00814A75">
        <w:rPr>
          <w:rFonts w:ascii="Arial" w:hAnsi="Arial" w:cs="Arial"/>
          <w:noProof w:val="0"/>
        </w:rPr>
        <w:t xml:space="preserve"> publică/acordului-cadru din Legea nr. 98/2016 privind </w:t>
      </w:r>
      <w:r w:rsidR="005432FD" w:rsidRPr="00814A75">
        <w:rPr>
          <w:rFonts w:ascii="Arial" w:hAnsi="Arial" w:cs="Arial"/>
          <w:noProof w:val="0"/>
        </w:rPr>
        <w:t>achizițiile</w:t>
      </w:r>
      <w:r w:rsidRPr="00814A75">
        <w:rPr>
          <w:rFonts w:ascii="Arial" w:hAnsi="Arial" w:cs="Arial"/>
          <w:noProof w:val="0"/>
        </w:rPr>
        <w:t xml:space="preserve"> publice, s-</w:t>
      </w:r>
      <w:r w:rsidR="00D44A22" w:rsidRPr="00814A75">
        <w:rPr>
          <w:rFonts w:ascii="Arial" w:hAnsi="Arial" w:cs="Arial"/>
          <w:noProof w:val="0"/>
        </w:rPr>
        <w:t xml:space="preserve">a încheiat prezentul </w:t>
      </w:r>
      <w:r w:rsidR="00D44A22" w:rsidRPr="00814A75">
        <w:rPr>
          <w:rFonts w:ascii="Arial" w:hAnsi="Arial" w:cs="Arial"/>
          <w:b/>
          <w:noProof w:val="0"/>
        </w:rPr>
        <w:t>contract subsecvent</w:t>
      </w:r>
    </w:p>
    <w:p w14:paraId="1A0F3BBF" w14:textId="77777777" w:rsidR="001F16EE" w:rsidRPr="00814A75" w:rsidRDefault="001F16EE" w:rsidP="005432FD">
      <w:pPr>
        <w:rPr>
          <w:rFonts w:ascii="Arial" w:hAnsi="Arial" w:cs="Arial"/>
          <w:bCs/>
          <w:noProof w:val="0"/>
        </w:rPr>
      </w:pPr>
      <w:r w:rsidRPr="00814A75">
        <w:rPr>
          <w:rFonts w:ascii="Arial" w:hAnsi="Arial" w:cs="Arial"/>
          <w:bCs/>
          <w:noProof w:val="0"/>
        </w:rPr>
        <w:t>î</w:t>
      </w:r>
      <w:r w:rsidR="007C6EBE" w:rsidRPr="00814A75">
        <w:rPr>
          <w:rFonts w:ascii="Arial" w:hAnsi="Arial" w:cs="Arial"/>
          <w:bCs/>
          <w:noProof w:val="0"/>
        </w:rPr>
        <w:t>ntre</w:t>
      </w:r>
    </w:p>
    <w:p w14:paraId="5573DEA2" w14:textId="547AC349" w:rsidR="009926BC" w:rsidRPr="00814A75" w:rsidRDefault="005432FD" w:rsidP="009926BC">
      <w:pPr>
        <w:tabs>
          <w:tab w:val="left" w:pos="0"/>
        </w:tabs>
        <w:rPr>
          <w:rFonts w:ascii="Arial" w:hAnsi="Arial" w:cs="Arial"/>
          <w:noProof w:val="0"/>
        </w:rPr>
      </w:pPr>
      <w:r w:rsidRPr="00814A75">
        <w:rPr>
          <w:rFonts w:ascii="Arial" w:hAnsi="Arial" w:cs="Arial"/>
          <w:b/>
          <w:noProof w:val="0"/>
        </w:rPr>
        <w:t xml:space="preserve">AGENȚIA NAȚIONALĂ PENTRU SPORT (ANS) </w:t>
      </w:r>
      <w:r w:rsidRPr="00814A75">
        <w:rPr>
          <w:rFonts w:ascii="Arial" w:hAnsi="Arial" w:cs="Arial"/>
          <w:noProof w:val="0"/>
        </w:rPr>
        <w:t>cu sediul în București, Sector 2, Str. Vasile Conta nr. 16, telefon 021-318.90.00, fax 021-318.90.01, codul de înregistrare 26604620, având contul IBAN RO30TREZ23A670100200130X deschis la ATCPMB, reprezentată legal prin Președinte ......................................, în calitate de</w:t>
      </w:r>
      <w:r w:rsidR="009926BC" w:rsidRPr="00814A75">
        <w:rPr>
          <w:rFonts w:ascii="Arial" w:hAnsi="Arial" w:cs="Arial"/>
          <w:noProof w:val="0"/>
        </w:rPr>
        <w:t xml:space="preserve"> </w:t>
      </w:r>
      <w:r w:rsidR="009926BC" w:rsidRPr="00814A75">
        <w:rPr>
          <w:rFonts w:ascii="Arial" w:hAnsi="Arial" w:cs="Arial"/>
          <w:b/>
          <w:noProof w:val="0"/>
        </w:rPr>
        <w:t>Achizitor</w:t>
      </w:r>
      <w:r w:rsidR="009926BC" w:rsidRPr="00814A75">
        <w:rPr>
          <w:rFonts w:ascii="Arial" w:hAnsi="Arial" w:cs="Arial"/>
          <w:noProof w:val="0"/>
        </w:rPr>
        <w:t>, pe de o parte</w:t>
      </w:r>
      <w:r w:rsidR="009926BC" w:rsidRPr="00814A75">
        <w:rPr>
          <w:rFonts w:ascii="Arial" w:hAnsi="Arial" w:cs="Arial"/>
          <w:b/>
          <w:bCs/>
          <w:noProof w:val="0"/>
        </w:rPr>
        <w:t xml:space="preserve">, </w:t>
      </w:r>
    </w:p>
    <w:p w14:paraId="5930DB4B" w14:textId="67EF426B" w:rsidR="009926BC" w:rsidRPr="00814A75" w:rsidRDefault="005432FD" w:rsidP="005432FD">
      <w:pPr>
        <w:pStyle w:val="DefaultText"/>
        <w:rPr>
          <w:rFonts w:ascii="Arial" w:hAnsi="Arial" w:cs="Arial"/>
          <w:bCs/>
          <w:noProof w:val="0"/>
          <w:szCs w:val="24"/>
          <w:lang w:val="ro-RO"/>
        </w:rPr>
      </w:pPr>
      <w:r w:rsidRPr="00814A75">
        <w:rPr>
          <w:rFonts w:ascii="Arial" w:hAnsi="Arial" w:cs="Arial"/>
          <w:bCs/>
          <w:noProof w:val="0"/>
          <w:szCs w:val="24"/>
          <w:lang w:val="ro-RO"/>
        </w:rPr>
        <w:t>ș</w:t>
      </w:r>
      <w:r w:rsidR="007C6EBE" w:rsidRPr="00814A75">
        <w:rPr>
          <w:rFonts w:ascii="Arial" w:hAnsi="Arial" w:cs="Arial"/>
          <w:bCs/>
          <w:noProof w:val="0"/>
          <w:szCs w:val="24"/>
          <w:lang w:val="ro-RO"/>
        </w:rPr>
        <w:t>i</w:t>
      </w:r>
    </w:p>
    <w:p w14:paraId="4259C268" w14:textId="205FA820" w:rsidR="00742215" w:rsidRPr="00814A75" w:rsidRDefault="005432FD" w:rsidP="009926BC">
      <w:pPr>
        <w:pStyle w:val="DefaultText"/>
        <w:jc w:val="both"/>
        <w:rPr>
          <w:rFonts w:ascii="Arial" w:hAnsi="Arial" w:cs="Arial"/>
          <w:noProof w:val="0"/>
          <w:szCs w:val="24"/>
          <w:lang w:val="ro-RO"/>
        </w:rPr>
      </w:pPr>
      <w:r w:rsidRPr="00814A75">
        <w:rPr>
          <w:rFonts w:ascii="Arial" w:hAnsi="Arial" w:cs="Arial"/>
          <w:b/>
          <w:bCs/>
          <w:noProof w:val="0"/>
          <w:lang w:val="ro-RO"/>
        </w:rPr>
        <w:t>…………...............…………................</w:t>
      </w:r>
      <w:r w:rsidRPr="00814A75">
        <w:rPr>
          <w:rFonts w:ascii="Arial" w:hAnsi="Arial" w:cs="Arial"/>
          <w:noProof w:val="0"/>
          <w:lang w:val="ro-RO"/>
        </w:rPr>
        <w:t>, cu sediul în …...........……........................................, telefon: ………….., fax: …………, având codul fiscal …………, cont …..........…………………… deschis la Trezoreria ..............................</w:t>
      </w:r>
      <w:r w:rsidRPr="00814A75">
        <w:rPr>
          <w:rFonts w:ascii="Arial" w:hAnsi="Arial" w:cs="Arial"/>
          <w:noProof w:val="0"/>
          <w:spacing w:val="-2"/>
          <w:lang w:val="ro-RO"/>
        </w:rPr>
        <w:t xml:space="preserve">, reprezentată legal prin …....................………………. cu funcția de ......................... </w:t>
      </w:r>
      <w:r w:rsidRPr="00814A75">
        <w:rPr>
          <w:rFonts w:ascii="Arial" w:hAnsi="Arial" w:cs="Arial"/>
          <w:noProof w:val="0"/>
          <w:lang w:val="ro-RO"/>
        </w:rPr>
        <w:t xml:space="preserve">în calitate de </w:t>
      </w:r>
      <w:r w:rsidR="00742215" w:rsidRPr="00814A75">
        <w:rPr>
          <w:rFonts w:ascii="Arial" w:hAnsi="Arial" w:cs="Arial"/>
          <w:b/>
          <w:noProof w:val="0"/>
          <w:szCs w:val="24"/>
          <w:lang w:val="ro-RO"/>
        </w:rPr>
        <w:t>Prestator</w:t>
      </w:r>
      <w:r w:rsidR="00742215" w:rsidRPr="00814A75">
        <w:rPr>
          <w:rFonts w:ascii="Arial" w:hAnsi="Arial" w:cs="Arial"/>
          <w:noProof w:val="0"/>
          <w:szCs w:val="24"/>
          <w:lang w:val="ro-RO"/>
        </w:rPr>
        <w:t>, pe de alt</w:t>
      </w:r>
      <w:r w:rsidRPr="00814A75">
        <w:rPr>
          <w:rFonts w:ascii="Arial" w:hAnsi="Arial" w:cs="Arial"/>
          <w:noProof w:val="0"/>
          <w:szCs w:val="24"/>
          <w:lang w:val="ro-RO"/>
        </w:rPr>
        <w:t>ă</w:t>
      </w:r>
      <w:r w:rsidR="00742215" w:rsidRPr="00814A75">
        <w:rPr>
          <w:rFonts w:ascii="Arial" w:hAnsi="Arial" w:cs="Arial"/>
          <w:noProof w:val="0"/>
          <w:szCs w:val="24"/>
          <w:lang w:val="ro-RO"/>
        </w:rPr>
        <w:t xml:space="preserve"> parte</w:t>
      </w:r>
      <w:r w:rsidRPr="00814A75">
        <w:rPr>
          <w:rFonts w:ascii="Arial" w:hAnsi="Arial" w:cs="Arial"/>
          <w:noProof w:val="0"/>
          <w:szCs w:val="24"/>
          <w:lang w:val="ro-RO"/>
        </w:rPr>
        <w:t>,</w:t>
      </w:r>
    </w:p>
    <w:p w14:paraId="6C827571" w14:textId="6B9A0F92" w:rsidR="005432FD" w:rsidRPr="00814A75" w:rsidRDefault="005432FD" w:rsidP="009926BC">
      <w:pPr>
        <w:pStyle w:val="DefaultText"/>
        <w:jc w:val="both"/>
        <w:rPr>
          <w:rFonts w:ascii="Arial" w:hAnsi="Arial" w:cs="Arial"/>
          <w:b/>
          <w:noProof w:val="0"/>
          <w:szCs w:val="24"/>
          <w:lang w:val="ro-RO"/>
        </w:rPr>
      </w:pPr>
      <w:r w:rsidRPr="00814A75">
        <w:rPr>
          <w:rFonts w:ascii="Arial" w:hAnsi="Arial" w:cs="Arial"/>
          <w:noProof w:val="0"/>
          <w:lang w:val="ro-RO"/>
        </w:rPr>
        <w:t>a intervenit prezentul contract subsecvent.</w:t>
      </w:r>
    </w:p>
    <w:p w14:paraId="0883FAC8" w14:textId="77777777" w:rsidR="00F757BA" w:rsidRPr="00814A75" w:rsidRDefault="00F757BA" w:rsidP="007C6EBE">
      <w:pPr>
        <w:pStyle w:val="DefaultText"/>
        <w:jc w:val="both"/>
        <w:rPr>
          <w:rFonts w:ascii="Arial" w:hAnsi="Arial" w:cs="Arial"/>
          <w:noProof w:val="0"/>
          <w:szCs w:val="24"/>
          <w:lang w:val="ro-RO"/>
        </w:rPr>
      </w:pPr>
    </w:p>
    <w:p w14:paraId="4A388CD1" w14:textId="0AC107D9" w:rsidR="007C6EBE" w:rsidRPr="00814A75" w:rsidRDefault="007C6EBE" w:rsidP="007C6EBE">
      <w:pPr>
        <w:pStyle w:val="DefaultText"/>
        <w:jc w:val="both"/>
        <w:rPr>
          <w:rFonts w:ascii="Arial" w:hAnsi="Arial" w:cs="Arial"/>
          <w:b/>
          <w:i/>
          <w:noProof w:val="0"/>
          <w:szCs w:val="24"/>
          <w:lang w:val="ro-RO"/>
        </w:rPr>
      </w:pPr>
      <w:r w:rsidRPr="00814A75">
        <w:rPr>
          <w:rFonts w:ascii="Arial" w:hAnsi="Arial" w:cs="Arial"/>
          <w:b/>
          <w:i/>
          <w:noProof w:val="0"/>
          <w:szCs w:val="24"/>
          <w:lang w:val="ro-RO"/>
        </w:rPr>
        <w:t xml:space="preserve">2. </w:t>
      </w:r>
      <w:r w:rsidR="005432FD" w:rsidRPr="00814A75">
        <w:rPr>
          <w:rFonts w:ascii="Arial" w:hAnsi="Arial" w:cs="Arial"/>
          <w:b/>
          <w:i/>
          <w:noProof w:val="0"/>
          <w:szCs w:val="24"/>
          <w:lang w:val="ro-RO"/>
        </w:rPr>
        <w:t>Definiții</w:t>
      </w:r>
      <w:r w:rsidRPr="00814A75">
        <w:rPr>
          <w:rFonts w:ascii="Arial" w:hAnsi="Arial" w:cs="Arial"/>
          <w:b/>
          <w:i/>
          <w:noProof w:val="0"/>
          <w:szCs w:val="24"/>
          <w:lang w:val="ro-RO"/>
        </w:rPr>
        <w:t xml:space="preserve"> </w:t>
      </w:r>
    </w:p>
    <w:p w14:paraId="767F16AC" w14:textId="712E05F6" w:rsidR="007C6EBE" w:rsidRPr="00814A75" w:rsidRDefault="007C6EBE" w:rsidP="007C6EBE">
      <w:pPr>
        <w:pStyle w:val="DefaultText"/>
        <w:jc w:val="both"/>
        <w:rPr>
          <w:rFonts w:ascii="Arial" w:hAnsi="Arial" w:cs="Arial"/>
          <w:noProof w:val="0"/>
          <w:szCs w:val="24"/>
          <w:lang w:val="ro-RO"/>
        </w:rPr>
      </w:pPr>
      <w:r w:rsidRPr="00814A75">
        <w:rPr>
          <w:rFonts w:ascii="Arial" w:hAnsi="Arial" w:cs="Arial"/>
          <w:b/>
          <w:noProof w:val="0"/>
          <w:szCs w:val="24"/>
          <w:lang w:val="ro-RO"/>
        </w:rPr>
        <w:t>2.1</w:t>
      </w:r>
      <w:r w:rsidR="00E46414" w:rsidRPr="00814A75">
        <w:rPr>
          <w:rFonts w:ascii="Arial" w:hAnsi="Arial" w:cs="Arial"/>
          <w:b/>
          <w:noProof w:val="0"/>
          <w:szCs w:val="24"/>
          <w:lang w:val="ro-RO"/>
        </w:rPr>
        <w:t>.</w:t>
      </w:r>
      <w:r w:rsidRPr="00814A75">
        <w:rPr>
          <w:rFonts w:ascii="Arial" w:hAnsi="Arial" w:cs="Arial"/>
          <w:noProof w:val="0"/>
          <w:szCs w:val="24"/>
          <w:lang w:val="ro-RO"/>
        </w:rPr>
        <w:t xml:space="preserve"> - În prezentul  Contract subsecvent următorii termeni vor fi </w:t>
      </w:r>
      <w:r w:rsidR="005432FD" w:rsidRPr="00814A75">
        <w:rPr>
          <w:rFonts w:ascii="Arial" w:hAnsi="Arial" w:cs="Arial"/>
          <w:noProof w:val="0"/>
          <w:szCs w:val="24"/>
          <w:lang w:val="ro-RO"/>
        </w:rPr>
        <w:t>interpretați</w:t>
      </w:r>
      <w:r w:rsidRPr="00814A75">
        <w:rPr>
          <w:rFonts w:ascii="Arial" w:hAnsi="Arial" w:cs="Arial"/>
          <w:noProof w:val="0"/>
          <w:szCs w:val="24"/>
          <w:lang w:val="ro-RO"/>
        </w:rPr>
        <w:t xml:space="preserve"> astfel:</w:t>
      </w:r>
    </w:p>
    <w:p w14:paraId="0495C225" w14:textId="0635260D" w:rsidR="007C6EBE" w:rsidRPr="00814A75" w:rsidRDefault="007C6EBE" w:rsidP="007C6EBE">
      <w:pPr>
        <w:pStyle w:val="DefaultText"/>
        <w:jc w:val="both"/>
        <w:rPr>
          <w:rFonts w:ascii="Arial" w:hAnsi="Arial" w:cs="Arial"/>
          <w:noProof w:val="0"/>
          <w:szCs w:val="24"/>
          <w:lang w:val="ro-RO"/>
        </w:rPr>
      </w:pPr>
      <w:r w:rsidRPr="00814A75">
        <w:rPr>
          <w:rFonts w:ascii="Arial" w:hAnsi="Arial" w:cs="Arial"/>
          <w:noProof w:val="0"/>
          <w:szCs w:val="24"/>
          <w:lang w:val="ro-RO"/>
        </w:rPr>
        <w:t xml:space="preserve">a) </w:t>
      </w:r>
      <w:r w:rsidRPr="00814A75">
        <w:rPr>
          <w:rFonts w:ascii="Arial" w:hAnsi="Arial" w:cs="Arial"/>
          <w:b/>
          <w:i/>
          <w:noProof w:val="0"/>
          <w:szCs w:val="24"/>
          <w:lang w:val="ro-RO"/>
        </w:rPr>
        <w:t xml:space="preserve">contract </w:t>
      </w:r>
      <w:r w:rsidRPr="00814A75">
        <w:rPr>
          <w:rFonts w:ascii="Arial" w:hAnsi="Arial" w:cs="Arial"/>
          <w:noProof w:val="0"/>
          <w:szCs w:val="24"/>
          <w:lang w:val="ro-RO"/>
        </w:rPr>
        <w:t xml:space="preserve">-  contractul subsecvent </w:t>
      </w:r>
      <w:r w:rsidR="005432FD" w:rsidRPr="00814A75">
        <w:rPr>
          <w:rFonts w:ascii="Arial" w:hAnsi="Arial" w:cs="Arial"/>
          <w:noProof w:val="0"/>
          <w:szCs w:val="24"/>
          <w:lang w:val="ro-RO"/>
        </w:rPr>
        <w:t>și</w:t>
      </w:r>
      <w:r w:rsidRPr="00814A75">
        <w:rPr>
          <w:rFonts w:ascii="Arial" w:hAnsi="Arial" w:cs="Arial"/>
          <w:noProof w:val="0"/>
          <w:szCs w:val="24"/>
          <w:lang w:val="ro-RO"/>
        </w:rPr>
        <w:t xml:space="preserve"> toate anexele sale;</w:t>
      </w:r>
    </w:p>
    <w:p w14:paraId="0045AA16" w14:textId="2B24E67B" w:rsidR="007C6EBE" w:rsidRPr="00814A75" w:rsidRDefault="007C6EBE" w:rsidP="007C6EBE">
      <w:pPr>
        <w:pStyle w:val="DefaultText"/>
        <w:jc w:val="both"/>
        <w:rPr>
          <w:rFonts w:ascii="Arial" w:hAnsi="Arial" w:cs="Arial"/>
          <w:noProof w:val="0"/>
          <w:szCs w:val="24"/>
          <w:lang w:val="ro-RO"/>
        </w:rPr>
      </w:pPr>
      <w:r w:rsidRPr="00814A75">
        <w:rPr>
          <w:rFonts w:ascii="Arial" w:hAnsi="Arial" w:cs="Arial"/>
          <w:noProof w:val="0"/>
          <w:szCs w:val="24"/>
          <w:lang w:val="ro-RO"/>
        </w:rPr>
        <w:t xml:space="preserve">b) </w:t>
      </w:r>
      <w:r w:rsidRPr="00814A75">
        <w:rPr>
          <w:rFonts w:ascii="Arial" w:hAnsi="Arial" w:cs="Arial"/>
          <w:b/>
          <w:i/>
          <w:noProof w:val="0"/>
          <w:szCs w:val="24"/>
          <w:lang w:val="ro-RO"/>
        </w:rPr>
        <w:t xml:space="preserve">achizitor </w:t>
      </w:r>
      <w:r w:rsidR="005432FD" w:rsidRPr="00814A75">
        <w:rPr>
          <w:rFonts w:ascii="Arial" w:hAnsi="Arial" w:cs="Arial"/>
          <w:b/>
          <w:i/>
          <w:noProof w:val="0"/>
          <w:szCs w:val="24"/>
          <w:lang w:val="ro-RO"/>
        </w:rPr>
        <w:t>și</w:t>
      </w:r>
      <w:r w:rsidRPr="00814A75">
        <w:rPr>
          <w:rFonts w:ascii="Arial" w:hAnsi="Arial" w:cs="Arial"/>
          <w:b/>
          <w:i/>
          <w:noProof w:val="0"/>
          <w:szCs w:val="24"/>
          <w:lang w:val="ro-RO"/>
        </w:rPr>
        <w:t xml:space="preserve"> prestator </w:t>
      </w:r>
      <w:r w:rsidRPr="00814A75">
        <w:rPr>
          <w:rFonts w:ascii="Arial" w:hAnsi="Arial" w:cs="Arial"/>
          <w:noProof w:val="0"/>
          <w:szCs w:val="24"/>
          <w:lang w:val="ro-RO"/>
        </w:rPr>
        <w:t xml:space="preserve">– </w:t>
      </w:r>
      <w:r w:rsidR="005432FD" w:rsidRPr="00814A75">
        <w:rPr>
          <w:rFonts w:ascii="Arial" w:hAnsi="Arial" w:cs="Arial"/>
          <w:noProof w:val="0"/>
          <w:szCs w:val="24"/>
          <w:lang w:val="ro-RO"/>
        </w:rPr>
        <w:t>părțile</w:t>
      </w:r>
      <w:r w:rsidRPr="00814A75">
        <w:rPr>
          <w:rFonts w:ascii="Arial" w:hAnsi="Arial" w:cs="Arial"/>
          <w:noProof w:val="0"/>
          <w:szCs w:val="24"/>
          <w:lang w:val="ro-RO"/>
        </w:rPr>
        <w:t xml:space="preserve"> contrac</w:t>
      </w:r>
      <w:r w:rsidR="005432FD" w:rsidRPr="00814A75">
        <w:rPr>
          <w:rFonts w:ascii="Arial" w:hAnsi="Arial" w:cs="Arial"/>
          <w:noProof w:val="0"/>
          <w:szCs w:val="24"/>
          <w:lang w:val="ro-RO"/>
        </w:rPr>
        <w:t>tante</w:t>
      </w:r>
      <w:r w:rsidRPr="00814A75">
        <w:rPr>
          <w:rFonts w:ascii="Arial" w:hAnsi="Arial" w:cs="Arial"/>
          <w:noProof w:val="0"/>
          <w:szCs w:val="24"/>
          <w:lang w:val="ro-RO"/>
        </w:rPr>
        <w:t xml:space="preserve">, </w:t>
      </w:r>
      <w:r w:rsidR="005432FD" w:rsidRPr="00814A75">
        <w:rPr>
          <w:rFonts w:ascii="Arial" w:hAnsi="Arial" w:cs="Arial"/>
          <w:noProof w:val="0"/>
          <w:szCs w:val="24"/>
          <w:lang w:val="ro-RO"/>
        </w:rPr>
        <w:t>așa</w:t>
      </w:r>
      <w:r w:rsidRPr="00814A75">
        <w:rPr>
          <w:rFonts w:ascii="Arial" w:hAnsi="Arial" w:cs="Arial"/>
          <w:noProof w:val="0"/>
          <w:szCs w:val="24"/>
          <w:lang w:val="ro-RO"/>
        </w:rPr>
        <w:t xml:space="preserve"> cum sunt acestea determinate </w:t>
      </w:r>
      <w:r w:rsidR="005432FD" w:rsidRPr="00814A75">
        <w:rPr>
          <w:rFonts w:ascii="Arial" w:hAnsi="Arial" w:cs="Arial"/>
          <w:noProof w:val="0"/>
          <w:szCs w:val="24"/>
          <w:lang w:val="ro-RO"/>
        </w:rPr>
        <w:t>î</w:t>
      </w:r>
      <w:r w:rsidRPr="00814A75">
        <w:rPr>
          <w:rFonts w:ascii="Arial" w:hAnsi="Arial" w:cs="Arial"/>
          <w:noProof w:val="0"/>
          <w:szCs w:val="24"/>
          <w:lang w:val="ro-RO"/>
        </w:rPr>
        <w:t xml:space="preserve">n urma atribuirii </w:t>
      </w:r>
      <w:r w:rsidR="005432FD" w:rsidRPr="00814A75">
        <w:rPr>
          <w:rFonts w:ascii="Arial" w:hAnsi="Arial" w:cs="Arial"/>
          <w:noProof w:val="0"/>
          <w:szCs w:val="24"/>
          <w:lang w:val="ro-RO"/>
        </w:rPr>
        <w:t>fiecărui</w:t>
      </w:r>
      <w:r w:rsidRPr="00814A75">
        <w:rPr>
          <w:rFonts w:ascii="Arial" w:hAnsi="Arial" w:cs="Arial"/>
          <w:noProof w:val="0"/>
          <w:szCs w:val="24"/>
          <w:lang w:val="ro-RO"/>
        </w:rPr>
        <w:t xml:space="preserve"> contract subsecvent;</w:t>
      </w:r>
    </w:p>
    <w:p w14:paraId="0B9ABAA7" w14:textId="3A5A61FD" w:rsidR="007C6EBE" w:rsidRPr="00814A75" w:rsidRDefault="007C6EBE" w:rsidP="007C6EBE">
      <w:pPr>
        <w:pStyle w:val="DefaultText"/>
        <w:jc w:val="both"/>
        <w:rPr>
          <w:rFonts w:ascii="Arial" w:hAnsi="Arial" w:cs="Arial"/>
          <w:noProof w:val="0"/>
          <w:szCs w:val="24"/>
          <w:lang w:val="ro-RO"/>
        </w:rPr>
      </w:pPr>
      <w:r w:rsidRPr="00814A75">
        <w:rPr>
          <w:rFonts w:ascii="Arial" w:hAnsi="Arial" w:cs="Arial"/>
          <w:noProof w:val="0"/>
          <w:szCs w:val="24"/>
          <w:lang w:val="ro-RO"/>
        </w:rPr>
        <w:t>c)</w:t>
      </w:r>
      <w:r w:rsidRPr="00814A75">
        <w:rPr>
          <w:rFonts w:ascii="Arial" w:hAnsi="Arial" w:cs="Arial"/>
          <w:b/>
          <w:i/>
          <w:noProof w:val="0"/>
          <w:szCs w:val="24"/>
          <w:lang w:val="ro-RO"/>
        </w:rPr>
        <w:t xml:space="preserve"> servicii</w:t>
      </w:r>
      <w:r w:rsidRPr="00814A75">
        <w:rPr>
          <w:rFonts w:ascii="Arial" w:hAnsi="Arial" w:cs="Arial"/>
          <w:i/>
          <w:noProof w:val="0"/>
          <w:szCs w:val="24"/>
          <w:lang w:val="ro-RO"/>
        </w:rPr>
        <w:t xml:space="preserve"> -</w:t>
      </w:r>
      <w:r w:rsidRPr="00814A75">
        <w:rPr>
          <w:rFonts w:ascii="Arial" w:hAnsi="Arial" w:cs="Arial"/>
          <w:noProof w:val="0"/>
          <w:szCs w:val="24"/>
          <w:lang w:val="ro-RO"/>
        </w:rPr>
        <w:t xml:space="preserve"> </w:t>
      </w:r>
      <w:r w:rsidR="00752E2B" w:rsidRPr="00814A75">
        <w:rPr>
          <w:rFonts w:ascii="Arial" w:hAnsi="Arial" w:cs="Arial"/>
          <w:noProof w:val="0"/>
          <w:szCs w:val="24"/>
          <w:lang w:val="ro-RO"/>
        </w:rPr>
        <w:t>activități</w:t>
      </w:r>
      <w:r w:rsidRPr="00814A75">
        <w:rPr>
          <w:rFonts w:ascii="Arial" w:hAnsi="Arial" w:cs="Arial"/>
          <w:noProof w:val="0"/>
          <w:szCs w:val="24"/>
          <w:lang w:val="ro-RO"/>
        </w:rPr>
        <w:t xml:space="preserve"> a căror prestare face obiectul prezentului contract subsecvent</w:t>
      </w:r>
      <w:r w:rsidR="00752E2B" w:rsidRPr="00814A75">
        <w:rPr>
          <w:rFonts w:ascii="Arial" w:hAnsi="Arial" w:cs="Arial"/>
          <w:noProof w:val="0"/>
          <w:szCs w:val="24"/>
          <w:lang w:val="ro-RO"/>
        </w:rPr>
        <w:t>;</w:t>
      </w:r>
    </w:p>
    <w:p w14:paraId="545C84E8" w14:textId="24CFF439" w:rsidR="004343DC" w:rsidRPr="00814A75" w:rsidRDefault="007C6EBE" w:rsidP="007C6EBE">
      <w:pPr>
        <w:pStyle w:val="Default"/>
        <w:jc w:val="both"/>
        <w:rPr>
          <w:snapToGrid w:val="0"/>
          <w:lang w:val="ro-RO"/>
        </w:rPr>
      </w:pPr>
      <w:r w:rsidRPr="00814A75">
        <w:rPr>
          <w:lang w:val="ro-RO"/>
        </w:rPr>
        <w:t>d)</w:t>
      </w:r>
      <w:r w:rsidRPr="00814A75">
        <w:rPr>
          <w:b/>
          <w:lang w:val="ro-RO"/>
        </w:rPr>
        <w:t xml:space="preserve"> </w:t>
      </w:r>
      <w:r w:rsidR="00752E2B" w:rsidRPr="00814A75">
        <w:rPr>
          <w:b/>
          <w:bCs/>
          <w:lang w:val="ro-RO"/>
        </w:rPr>
        <w:t>prețul unitar</w:t>
      </w:r>
      <w:r w:rsidR="00752E2B" w:rsidRPr="00814A75">
        <w:rPr>
          <w:bCs/>
          <w:lang w:val="ro-RO"/>
        </w:rPr>
        <w:t xml:space="preserve"> - reprezintă prețul în lei pentru prestațiile de servicii de pază realizate pe durata unei ore sau unei luni, plătibil Prestator</w:t>
      </w:r>
      <w:r w:rsidR="009A47E8" w:rsidRPr="00814A75">
        <w:rPr>
          <w:bCs/>
          <w:lang w:val="ro-RO"/>
        </w:rPr>
        <w:t>ului</w:t>
      </w:r>
      <w:r w:rsidR="00752E2B" w:rsidRPr="00814A75">
        <w:rPr>
          <w:bCs/>
          <w:lang w:val="ro-RO"/>
        </w:rPr>
        <w:t xml:space="preserve"> de către Achizitor, în baza și în conformitate cu prevederile Caietului de sarcini, ofertei Prestator</w:t>
      </w:r>
      <w:r w:rsidR="009A47E8" w:rsidRPr="00814A75">
        <w:rPr>
          <w:bCs/>
          <w:lang w:val="ro-RO"/>
        </w:rPr>
        <w:t>ului</w:t>
      </w:r>
      <w:r w:rsidR="00752E2B" w:rsidRPr="00814A75">
        <w:rPr>
          <w:bCs/>
          <w:lang w:val="ro-RO"/>
        </w:rPr>
        <w:t xml:space="preserve"> și a documentației de atribuire, pentru îndeplinirea integrală și corespunzătoare a tuturor obligațiilor asumate prin Acordul-Cadru;</w:t>
      </w:r>
    </w:p>
    <w:p w14:paraId="7C639DCE" w14:textId="01047CA8" w:rsidR="001F16EE" w:rsidRPr="00814A75" w:rsidRDefault="007C6EBE" w:rsidP="007C6EBE">
      <w:pPr>
        <w:pStyle w:val="DefaultText"/>
        <w:jc w:val="both"/>
        <w:rPr>
          <w:rFonts w:ascii="Arial" w:hAnsi="Arial" w:cs="Arial"/>
          <w:noProof w:val="0"/>
          <w:szCs w:val="24"/>
          <w:lang w:val="ro-RO"/>
        </w:rPr>
      </w:pPr>
      <w:r w:rsidRPr="00814A75">
        <w:rPr>
          <w:rFonts w:ascii="Arial" w:hAnsi="Arial" w:cs="Arial"/>
          <w:noProof w:val="0"/>
          <w:szCs w:val="24"/>
          <w:lang w:val="ro-RO"/>
        </w:rPr>
        <w:t xml:space="preserve">e) </w:t>
      </w:r>
      <w:r w:rsidR="00752E2B" w:rsidRPr="00814A75">
        <w:rPr>
          <w:rFonts w:ascii="Arial" w:hAnsi="Arial" w:cs="Arial"/>
          <w:b/>
          <w:i/>
          <w:noProof w:val="0"/>
          <w:szCs w:val="24"/>
          <w:lang w:val="ro-RO"/>
        </w:rPr>
        <w:t>prețul</w:t>
      </w:r>
      <w:r w:rsidRPr="00814A75">
        <w:rPr>
          <w:rFonts w:ascii="Arial" w:hAnsi="Arial" w:cs="Arial"/>
          <w:b/>
          <w:i/>
          <w:noProof w:val="0"/>
          <w:szCs w:val="24"/>
          <w:lang w:val="ro-RO"/>
        </w:rPr>
        <w:t xml:space="preserve"> contractului</w:t>
      </w:r>
      <w:r w:rsidRPr="00814A75">
        <w:rPr>
          <w:rFonts w:ascii="Arial" w:hAnsi="Arial" w:cs="Arial"/>
          <w:i/>
          <w:noProof w:val="0"/>
          <w:szCs w:val="24"/>
          <w:lang w:val="ro-RO"/>
        </w:rPr>
        <w:t xml:space="preserve"> – </w:t>
      </w:r>
      <w:r w:rsidR="00752E2B" w:rsidRPr="00814A75">
        <w:rPr>
          <w:rFonts w:ascii="Arial" w:hAnsi="Arial" w:cs="Arial"/>
          <w:noProof w:val="0"/>
          <w:szCs w:val="24"/>
          <w:lang w:val="ro-RO"/>
        </w:rPr>
        <w:t>prețul</w:t>
      </w:r>
      <w:r w:rsidRPr="00814A75">
        <w:rPr>
          <w:rFonts w:ascii="Arial" w:hAnsi="Arial" w:cs="Arial"/>
          <w:noProof w:val="0"/>
          <w:szCs w:val="24"/>
          <w:lang w:val="ro-RO"/>
        </w:rPr>
        <w:t xml:space="preserve"> plătibil prestatorului de către achizitor, în baza contractului subsecvent, pentru îndeplinirea integrală </w:t>
      </w:r>
      <w:r w:rsidR="00752E2B" w:rsidRPr="00814A75">
        <w:rPr>
          <w:rFonts w:ascii="Arial" w:hAnsi="Arial" w:cs="Arial"/>
          <w:noProof w:val="0"/>
          <w:szCs w:val="24"/>
          <w:lang w:val="ro-RO"/>
        </w:rPr>
        <w:t>și</w:t>
      </w:r>
      <w:r w:rsidRPr="00814A75">
        <w:rPr>
          <w:rFonts w:ascii="Arial" w:hAnsi="Arial" w:cs="Arial"/>
          <w:noProof w:val="0"/>
          <w:szCs w:val="24"/>
          <w:lang w:val="ro-RO"/>
        </w:rPr>
        <w:t xml:space="preserve"> corespunzătoare a tuturor </w:t>
      </w:r>
      <w:r w:rsidR="00752E2B" w:rsidRPr="00814A75">
        <w:rPr>
          <w:rFonts w:ascii="Arial" w:hAnsi="Arial" w:cs="Arial"/>
          <w:noProof w:val="0"/>
          <w:szCs w:val="24"/>
          <w:lang w:val="ro-RO"/>
        </w:rPr>
        <w:t>obligațiilor</w:t>
      </w:r>
      <w:r w:rsidRPr="00814A75">
        <w:rPr>
          <w:rFonts w:ascii="Arial" w:hAnsi="Arial" w:cs="Arial"/>
          <w:noProof w:val="0"/>
          <w:szCs w:val="24"/>
          <w:lang w:val="ro-RO"/>
        </w:rPr>
        <w:t xml:space="preserve"> asumate prin acordul-cadru </w:t>
      </w:r>
      <w:r w:rsidR="00752E2B" w:rsidRPr="00814A75">
        <w:rPr>
          <w:rFonts w:ascii="Arial" w:hAnsi="Arial" w:cs="Arial"/>
          <w:noProof w:val="0"/>
          <w:szCs w:val="24"/>
          <w:lang w:val="ro-RO"/>
        </w:rPr>
        <w:t>și</w:t>
      </w:r>
      <w:r w:rsidRPr="00814A75">
        <w:rPr>
          <w:rFonts w:ascii="Arial" w:hAnsi="Arial" w:cs="Arial"/>
          <w:noProof w:val="0"/>
          <w:szCs w:val="24"/>
          <w:lang w:val="ro-RO"/>
        </w:rPr>
        <w:t xml:space="preserve"> contractele subsecvente;</w:t>
      </w:r>
    </w:p>
    <w:p w14:paraId="14A9ECC3" w14:textId="075DF905" w:rsidR="001F16EE" w:rsidRPr="00814A75" w:rsidRDefault="007C6EBE" w:rsidP="00752E2B">
      <w:pPr>
        <w:autoSpaceDE w:val="0"/>
        <w:autoSpaceDN w:val="0"/>
        <w:adjustRightInd w:val="0"/>
        <w:rPr>
          <w:rFonts w:ascii="Arial" w:hAnsi="Arial" w:cs="Arial"/>
          <w:noProof w:val="0"/>
        </w:rPr>
      </w:pPr>
      <w:r w:rsidRPr="00814A75">
        <w:rPr>
          <w:rFonts w:ascii="Arial" w:hAnsi="Arial" w:cs="Arial"/>
          <w:noProof w:val="0"/>
        </w:rPr>
        <w:t xml:space="preserve">f) </w:t>
      </w:r>
      <w:r w:rsidR="00752E2B" w:rsidRPr="00814A75">
        <w:rPr>
          <w:rFonts w:ascii="Arial" w:hAnsi="Arial" w:cs="Arial"/>
          <w:b/>
          <w:i/>
          <w:noProof w:val="0"/>
        </w:rPr>
        <w:t>"</w:t>
      </w:r>
      <w:r w:rsidRPr="00814A75">
        <w:rPr>
          <w:rFonts w:ascii="Arial" w:hAnsi="Arial" w:cs="Arial"/>
          <w:b/>
          <w:i/>
          <w:noProof w:val="0"/>
        </w:rPr>
        <w:t>scris" sau "în scris"</w:t>
      </w:r>
      <w:r w:rsidRPr="00814A75">
        <w:rPr>
          <w:rFonts w:ascii="Arial" w:hAnsi="Arial" w:cs="Arial"/>
          <w:noProof w:val="0"/>
        </w:rPr>
        <w:t xml:space="preserve"> - orice ansamblu de cuvinte </w:t>
      </w:r>
      <w:r w:rsidR="00752E2B" w:rsidRPr="00814A75">
        <w:rPr>
          <w:rFonts w:ascii="Arial" w:hAnsi="Arial" w:cs="Arial"/>
          <w:noProof w:val="0"/>
        </w:rPr>
        <w:t>și</w:t>
      </w:r>
      <w:r w:rsidRPr="00814A75">
        <w:rPr>
          <w:rFonts w:ascii="Arial" w:hAnsi="Arial" w:cs="Arial"/>
          <w:noProof w:val="0"/>
        </w:rPr>
        <w:t xml:space="preserve"> cifre care pot fi citite, reproduse </w:t>
      </w:r>
      <w:r w:rsidR="00752E2B" w:rsidRPr="00814A75">
        <w:rPr>
          <w:rFonts w:ascii="Arial" w:hAnsi="Arial" w:cs="Arial"/>
          <w:noProof w:val="0"/>
        </w:rPr>
        <w:t>și</w:t>
      </w:r>
      <w:r w:rsidRPr="00814A75">
        <w:rPr>
          <w:rFonts w:ascii="Arial" w:hAnsi="Arial" w:cs="Arial"/>
          <w:noProof w:val="0"/>
        </w:rPr>
        <w:t xml:space="preserve"> apoi comunicate. Acest ansamblu poate include </w:t>
      </w:r>
      <w:r w:rsidR="00752E2B" w:rsidRPr="00814A75">
        <w:rPr>
          <w:rFonts w:ascii="Arial" w:hAnsi="Arial" w:cs="Arial"/>
          <w:noProof w:val="0"/>
        </w:rPr>
        <w:t>și</w:t>
      </w:r>
      <w:r w:rsidRPr="00814A75">
        <w:rPr>
          <w:rFonts w:ascii="Arial" w:hAnsi="Arial" w:cs="Arial"/>
          <w:noProof w:val="0"/>
        </w:rPr>
        <w:t xml:space="preserve"> </w:t>
      </w:r>
      <w:r w:rsidR="00752E2B" w:rsidRPr="00814A75">
        <w:rPr>
          <w:rFonts w:ascii="Arial" w:hAnsi="Arial" w:cs="Arial"/>
          <w:noProof w:val="0"/>
        </w:rPr>
        <w:t>informații</w:t>
      </w:r>
      <w:r w:rsidRPr="00814A75">
        <w:rPr>
          <w:rFonts w:ascii="Arial" w:hAnsi="Arial" w:cs="Arial"/>
          <w:noProof w:val="0"/>
        </w:rPr>
        <w:t xml:space="preserve"> transmise </w:t>
      </w:r>
      <w:r w:rsidR="00752E2B" w:rsidRPr="00814A75">
        <w:rPr>
          <w:rFonts w:ascii="Arial" w:hAnsi="Arial" w:cs="Arial"/>
          <w:noProof w:val="0"/>
        </w:rPr>
        <w:t>și</w:t>
      </w:r>
      <w:r w:rsidRPr="00814A75">
        <w:rPr>
          <w:rFonts w:ascii="Arial" w:hAnsi="Arial" w:cs="Arial"/>
          <w:noProof w:val="0"/>
        </w:rPr>
        <w:t xml:space="preserve"> stocate prin mijloace</w:t>
      </w:r>
      <w:r w:rsidR="00752E2B" w:rsidRPr="00814A75">
        <w:rPr>
          <w:rFonts w:ascii="Arial" w:hAnsi="Arial" w:cs="Arial"/>
          <w:noProof w:val="0"/>
        </w:rPr>
        <w:t xml:space="preserve"> </w:t>
      </w:r>
      <w:r w:rsidRPr="00814A75">
        <w:rPr>
          <w:rFonts w:ascii="Arial" w:hAnsi="Arial" w:cs="Arial"/>
          <w:noProof w:val="0"/>
        </w:rPr>
        <w:t>electronice;</w:t>
      </w:r>
    </w:p>
    <w:p w14:paraId="55ECB14E" w14:textId="5ABD81AB" w:rsidR="007C6EBE" w:rsidRPr="00814A75" w:rsidRDefault="007C6EBE" w:rsidP="007C6EBE">
      <w:pPr>
        <w:pStyle w:val="DefaultText"/>
        <w:jc w:val="both"/>
        <w:rPr>
          <w:rFonts w:ascii="Arial" w:hAnsi="Arial" w:cs="Arial"/>
          <w:noProof w:val="0"/>
          <w:szCs w:val="24"/>
          <w:lang w:val="ro-RO"/>
        </w:rPr>
      </w:pPr>
      <w:r w:rsidRPr="00814A75">
        <w:rPr>
          <w:rFonts w:ascii="Arial" w:hAnsi="Arial" w:cs="Arial"/>
          <w:noProof w:val="0"/>
          <w:szCs w:val="24"/>
          <w:lang w:val="ro-RO"/>
        </w:rPr>
        <w:t xml:space="preserve">g) </w:t>
      </w:r>
      <w:r w:rsidR="00752E2B" w:rsidRPr="00814A75">
        <w:rPr>
          <w:rFonts w:ascii="Arial" w:hAnsi="Arial" w:cs="Arial"/>
          <w:b/>
          <w:i/>
          <w:noProof w:val="0"/>
          <w:szCs w:val="24"/>
          <w:lang w:val="ro-RO"/>
        </w:rPr>
        <w:t>forța</w:t>
      </w:r>
      <w:r w:rsidRPr="00814A75">
        <w:rPr>
          <w:rFonts w:ascii="Arial" w:hAnsi="Arial" w:cs="Arial"/>
          <w:b/>
          <w:i/>
          <w:noProof w:val="0"/>
          <w:szCs w:val="24"/>
          <w:lang w:val="ro-RO"/>
        </w:rPr>
        <w:t xml:space="preserve"> majoră</w:t>
      </w:r>
      <w:r w:rsidRPr="00814A75">
        <w:rPr>
          <w:rFonts w:ascii="Arial" w:hAnsi="Arial" w:cs="Arial"/>
          <w:i/>
          <w:noProof w:val="0"/>
          <w:szCs w:val="24"/>
          <w:lang w:val="ro-RO"/>
        </w:rPr>
        <w:t xml:space="preserve"> </w:t>
      </w:r>
      <w:r w:rsidRPr="00814A75">
        <w:rPr>
          <w:rFonts w:ascii="Arial" w:hAnsi="Arial" w:cs="Arial"/>
          <w:noProof w:val="0"/>
          <w:szCs w:val="24"/>
          <w:lang w:val="ro-RO"/>
        </w:rPr>
        <w:t xml:space="preserve">- reprezintă o împrejurare de origine externă, cu caracter extraordinar, absolut imprevizibilă </w:t>
      </w:r>
      <w:r w:rsidR="00752E2B" w:rsidRPr="00814A75">
        <w:rPr>
          <w:rFonts w:ascii="Arial" w:hAnsi="Arial" w:cs="Arial"/>
          <w:noProof w:val="0"/>
          <w:szCs w:val="24"/>
          <w:lang w:val="ro-RO"/>
        </w:rPr>
        <w:t>și</w:t>
      </w:r>
      <w:r w:rsidRPr="00814A75">
        <w:rPr>
          <w:rFonts w:ascii="Arial" w:hAnsi="Arial" w:cs="Arial"/>
          <w:noProof w:val="0"/>
          <w:szCs w:val="24"/>
          <w:lang w:val="ro-RO"/>
        </w:rPr>
        <w:t xml:space="preserve"> inevitabilă, care se află în afara controlului oricărei </w:t>
      </w:r>
      <w:r w:rsidR="00752E2B" w:rsidRPr="00814A75">
        <w:rPr>
          <w:rFonts w:ascii="Arial" w:hAnsi="Arial" w:cs="Arial"/>
          <w:noProof w:val="0"/>
          <w:szCs w:val="24"/>
          <w:lang w:val="ro-RO"/>
        </w:rPr>
        <w:t>părți</w:t>
      </w:r>
      <w:r w:rsidRPr="00814A75">
        <w:rPr>
          <w:rFonts w:ascii="Arial" w:hAnsi="Arial" w:cs="Arial"/>
          <w:noProof w:val="0"/>
          <w:szCs w:val="24"/>
          <w:lang w:val="ro-RO"/>
        </w:rPr>
        <w:t xml:space="preserve">, care nu se datorează </w:t>
      </w:r>
      <w:r w:rsidR="00752E2B" w:rsidRPr="00814A75">
        <w:rPr>
          <w:rFonts w:ascii="Arial" w:hAnsi="Arial" w:cs="Arial"/>
          <w:noProof w:val="0"/>
          <w:szCs w:val="24"/>
          <w:lang w:val="ro-RO"/>
        </w:rPr>
        <w:t>greșelii</w:t>
      </w:r>
      <w:r w:rsidRPr="00814A75">
        <w:rPr>
          <w:rFonts w:ascii="Arial" w:hAnsi="Arial" w:cs="Arial"/>
          <w:noProof w:val="0"/>
          <w:szCs w:val="24"/>
          <w:lang w:val="ro-RO"/>
        </w:rPr>
        <w:t xml:space="preserve"> sau vinei acestora, care face imposibilă executarea </w:t>
      </w:r>
      <w:r w:rsidR="00752E2B" w:rsidRPr="00814A75">
        <w:rPr>
          <w:rFonts w:ascii="Arial" w:hAnsi="Arial" w:cs="Arial"/>
          <w:noProof w:val="0"/>
          <w:szCs w:val="24"/>
          <w:lang w:val="ro-RO"/>
        </w:rPr>
        <w:t>și</w:t>
      </w:r>
      <w:r w:rsidRPr="00814A75">
        <w:rPr>
          <w:rFonts w:ascii="Arial" w:hAnsi="Arial" w:cs="Arial"/>
          <w:noProof w:val="0"/>
          <w:szCs w:val="24"/>
          <w:lang w:val="ro-RO"/>
        </w:rPr>
        <w:t xml:space="preserve"> respectiv îndeplinirea contractului</w:t>
      </w:r>
      <w:r w:rsidR="00752E2B" w:rsidRPr="00814A75">
        <w:rPr>
          <w:rFonts w:ascii="Arial" w:hAnsi="Arial" w:cs="Arial"/>
          <w:noProof w:val="0"/>
          <w:szCs w:val="24"/>
          <w:lang w:val="ro-RO"/>
        </w:rPr>
        <w:t xml:space="preserve"> și care este constatat de o autoritate competentă</w:t>
      </w:r>
      <w:r w:rsidRPr="00814A75">
        <w:rPr>
          <w:rFonts w:ascii="Arial" w:hAnsi="Arial" w:cs="Arial"/>
          <w:noProof w:val="0"/>
          <w:szCs w:val="24"/>
          <w:lang w:val="ro-RO"/>
        </w:rPr>
        <w:t xml:space="preserve">; sunt considerate asemenea evenimente: războaie, </w:t>
      </w:r>
      <w:r w:rsidR="00752E2B" w:rsidRPr="00814A75">
        <w:rPr>
          <w:rFonts w:ascii="Arial" w:hAnsi="Arial" w:cs="Arial"/>
          <w:noProof w:val="0"/>
          <w:szCs w:val="24"/>
          <w:lang w:val="ro-RO"/>
        </w:rPr>
        <w:t>revoluții</w:t>
      </w:r>
      <w:r w:rsidRPr="00814A75">
        <w:rPr>
          <w:rFonts w:ascii="Arial" w:hAnsi="Arial" w:cs="Arial"/>
          <w:noProof w:val="0"/>
          <w:szCs w:val="24"/>
          <w:lang w:val="ro-RO"/>
        </w:rPr>
        <w:t xml:space="preserve">, incendii, </w:t>
      </w:r>
      <w:r w:rsidR="00752E2B" w:rsidRPr="00814A75">
        <w:rPr>
          <w:rFonts w:ascii="Arial" w:hAnsi="Arial" w:cs="Arial"/>
          <w:noProof w:val="0"/>
          <w:szCs w:val="24"/>
          <w:lang w:val="ro-RO"/>
        </w:rPr>
        <w:t>inundații</w:t>
      </w:r>
      <w:r w:rsidRPr="00814A75">
        <w:rPr>
          <w:rFonts w:ascii="Arial" w:hAnsi="Arial" w:cs="Arial"/>
          <w:noProof w:val="0"/>
          <w:szCs w:val="24"/>
          <w:lang w:val="ro-RO"/>
        </w:rPr>
        <w:t xml:space="preserve"> sau orice alte catastrofe naturale, </w:t>
      </w:r>
      <w:r w:rsidR="00752E2B" w:rsidRPr="00814A75">
        <w:rPr>
          <w:rFonts w:ascii="Arial" w:hAnsi="Arial" w:cs="Arial"/>
          <w:noProof w:val="0"/>
          <w:szCs w:val="24"/>
          <w:lang w:val="ro-RO"/>
        </w:rPr>
        <w:t>restricții</w:t>
      </w:r>
      <w:r w:rsidRPr="00814A75">
        <w:rPr>
          <w:rFonts w:ascii="Arial" w:hAnsi="Arial" w:cs="Arial"/>
          <w:noProof w:val="0"/>
          <w:szCs w:val="24"/>
          <w:lang w:val="ro-RO"/>
        </w:rPr>
        <w:t xml:space="preserve"> apărute ca </w:t>
      </w:r>
      <w:r w:rsidRPr="00814A75">
        <w:rPr>
          <w:rFonts w:ascii="Arial" w:hAnsi="Arial" w:cs="Arial"/>
          <w:noProof w:val="0"/>
          <w:szCs w:val="24"/>
          <w:lang w:val="ro-RO"/>
        </w:rPr>
        <w:lastRenderedPageBreak/>
        <w:t xml:space="preserve">urmare a unei carantine, embargou, enumerarea nefiind exhaustivă, ci </w:t>
      </w:r>
      <w:r w:rsidR="00752E2B" w:rsidRPr="00814A75">
        <w:rPr>
          <w:rFonts w:ascii="Arial" w:hAnsi="Arial" w:cs="Arial"/>
          <w:noProof w:val="0"/>
          <w:szCs w:val="24"/>
          <w:lang w:val="ro-RO"/>
        </w:rPr>
        <w:t>enunțiativă</w:t>
      </w:r>
      <w:r w:rsidRPr="00814A75">
        <w:rPr>
          <w:rFonts w:ascii="Arial" w:hAnsi="Arial" w:cs="Arial"/>
          <w:noProof w:val="0"/>
          <w:szCs w:val="24"/>
          <w:lang w:val="ro-RO"/>
        </w:rPr>
        <w:t xml:space="preserve">. Nu este considerat </w:t>
      </w:r>
      <w:r w:rsidR="00752E2B" w:rsidRPr="00814A75">
        <w:rPr>
          <w:rFonts w:ascii="Arial" w:hAnsi="Arial" w:cs="Arial"/>
          <w:noProof w:val="0"/>
          <w:szCs w:val="24"/>
          <w:lang w:val="ro-RO"/>
        </w:rPr>
        <w:t>forță</w:t>
      </w:r>
      <w:r w:rsidRPr="00814A75">
        <w:rPr>
          <w:rFonts w:ascii="Arial" w:hAnsi="Arial" w:cs="Arial"/>
          <w:noProof w:val="0"/>
          <w:szCs w:val="24"/>
          <w:lang w:val="ro-RO"/>
        </w:rPr>
        <w:t xml:space="preserve"> majoră un eveniment asemenea celor de mai sus care, fără a crea o imposibilitate de executare, face extrem de costisitoare executarea </w:t>
      </w:r>
      <w:r w:rsidR="00752E2B" w:rsidRPr="00814A75">
        <w:rPr>
          <w:rFonts w:ascii="Arial" w:hAnsi="Arial" w:cs="Arial"/>
          <w:noProof w:val="0"/>
          <w:szCs w:val="24"/>
          <w:lang w:val="ro-RO"/>
        </w:rPr>
        <w:t>obligațiilor</w:t>
      </w:r>
      <w:r w:rsidRPr="00814A75">
        <w:rPr>
          <w:rFonts w:ascii="Arial" w:hAnsi="Arial" w:cs="Arial"/>
          <w:noProof w:val="0"/>
          <w:szCs w:val="24"/>
          <w:lang w:val="ro-RO"/>
        </w:rPr>
        <w:t xml:space="preserve"> uneia din </w:t>
      </w:r>
      <w:r w:rsidR="00752E2B" w:rsidRPr="00814A75">
        <w:rPr>
          <w:rFonts w:ascii="Arial" w:hAnsi="Arial" w:cs="Arial"/>
          <w:noProof w:val="0"/>
          <w:szCs w:val="24"/>
          <w:lang w:val="ro-RO"/>
        </w:rPr>
        <w:t>părți</w:t>
      </w:r>
      <w:r w:rsidRPr="00814A75">
        <w:rPr>
          <w:rFonts w:ascii="Arial" w:hAnsi="Arial" w:cs="Arial"/>
          <w:noProof w:val="0"/>
          <w:szCs w:val="24"/>
          <w:lang w:val="ro-RO"/>
        </w:rPr>
        <w:t>;</w:t>
      </w:r>
    </w:p>
    <w:p w14:paraId="26556533" w14:textId="77777777" w:rsidR="00501F67" w:rsidRPr="00814A75" w:rsidRDefault="007C6EBE" w:rsidP="007C6EBE">
      <w:pPr>
        <w:pStyle w:val="DefaultText"/>
        <w:jc w:val="both"/>
        <w:rPr>
          <w:rFonts w:ascii="Arial" w:hAnsi="Arial" w:cs="Arial"/>
          <w:noProof w:val="0"/>
          <w:szCs w:val="24"/>
          <w:lang w:val="ro-RO"/>
        </w:rPr>
      </w:pPr>
      <w:r w:rsidRPr="00814A75">
        <w:rPr>
          <w:rFonts w:ascii="Arial" w:hAnsi="Arial" w:cs="Arial"/>
          <w:i/>
          <w:noProof w:val="0"/>
          <w:szCs w:val="24"/>
          <w:lang w:val="ro-RO"/>
        </w:rPr>
        <w:t>h)</w:t>
      </w:r>
      <w:r w:rsidRPr="00814A75">
        <w:rPr>
          <w:rFonts w:ascii="Arial" w:hAnsi="Arial" w:cs="Arial"/>
          <w:b/>
          <w:i/>
          <w:noProof w:val="0"/>
          <w:szCs w:val="24"/>
          <w:lang w:val="ro-RO"/>
        </w:rPr>
        <w:t xml:space="preserve"> zi</w:t>
      </w:r>
      <w:r w:rsidRPr="00814A75">
        <w:rPr>
          <w:rFonts w:ascii="Arial" w:hAnsi="Arial" w:cs="Arial"/>
          <w:b/>
          <w:noProof w:val="0"/>
          <w:szCs w:val="24"/>
          <w:lang w:val="ro-RO"/>
        </w:rPr>
        <w:t xml:space="preserve"> </w:t>
      </w:r>
      <w:r w:rsidRPr="00814A75">
        <w:rPr>
          <w:rFonts w:ascii="Arial" w:hAnsi="Arial" w:cs="Arial"/>
          <w:noProof w:val="0"/>
          <w:szCs w:val="24"/>
          <w:lang w:val="ro-RO"/>
        </w:rPr>
        <w:t>- zi calendaristică;</w:t>
      </w:r>
    </w:p>
    <w:p w14:paraId="745AED93" w14:textId="769CFE7B" w:rsidR="007C6EBE" w:rsidRPr="00814A75" w:rsidRDefault="00501F67" w:rsidP="007C6EBE">
      <w:pPr>
        <w:pStyle w:val="DefaultText"/>
        <w:jc w:val="both"/>
        <w:rPr>
          <w:rFonts w:ascii="Arial" w:hAnsi="Arial" w:cs="Arial"/>
          <w:noProof w:val="0"/>
          <w:szCs w:val="24"/>
          <w:lang w:val="ro-RO"/>
        </w:rPr>
      </w:pPr>
      <w:r w:rsidRPr="00814A75">
        <w:rPr>
          <w:rFonts w:ascii="Arial" w:hAnsi="Arial" w:cs="Arial"/>
          <w:noProof w:val="0"/>
          <w:szCs w:val="24"/>
          <w:lang w:val="ro-RO"/>
        </w:rPr>
        <w:t xml:space="preserve">i) </w:t>
      </w:r>
      <w:r w:rsidR="007C6EBE" w:rsidRPr="00814A75">
        <w:rPr>
          <w:rFonts w:ascii="Arial" w:hAnsi="Arial" w:cs="Arial"/>
          <w:b/>
          <w:i/>
          <w:noProof w:val="0"/>
          <w:szCs w:val="24"/>
          <w:lang w:val="ro-RO"/>
        </w:rPr>
        <w:t>an</w:t>
      </w:r>
      <w:r w:rsidR="007C6EBE" w:rsidRPr="00814A75">
        <w:rPr>
          <w:rFonts w:ascii="Arial" w:hAnsi="Arial" w:cs="Arial"/>
          <w:noProof w:val="0"/>
          <w:szCs w:val="24"/>
          <w:lang w:val="ro-RO"/>
        </w:rPr>
        <w:t xml:space="preserve"> - 365 de zile.</w:t>
      </w:r>
    </w:p>
    <w:p w14:paraId="5F592459" w14:textId="77777777" w:rsidR="00F757BA" w:rsidRPr="00814A75" w:rsidRDefault="00F757BA" w:rsidP="007C6EBE">
      <w:pPr>
        <w:pStyle w:val="DefaultText1"/>
        <w:jc w:val="both"/>
        <w:rPr>
          <w:rFonts w:ascii="Arial" w:hAnsi="Arial" w:cs="Arial"/>
          <w:noProof w:val="0"/>
          <w:szCs w:val="24"/>
          <w:lang w:val="ro-RO"/>
        </w:rPr>
      </w:pPr>
    </w:p>
    <w:p w14:paraId="79D46596" w14:textId="77777777" w:rsidR="007C6EBE" w:rsidRPr="00814A75" w:rsidRDefault="007C6EBE" w:rsidP="007C6EBE">
      <w:pPr>
        <w:pStyle w:val="DefaultText"/>
        <w:jc w:val="both"/>
        <w:rPr>
          <w:rFonts w:ascii="Arial" w:hAnsi="Arial" w:cs="Arial"/>
          <w:b/>
          <w:i/>
          <w:noProof w:val="0"/>
          <w:szCs w:val="24"/>
          <w:lang w:val="ro-RO"/>
        </w:rPr>
      </w:pPr>
      <w:r w:rsidRPr="00814A75">
        <w:rPr>
          <w:rFonts w:ascii="Arial" w:hAnsi="Arial" w:cs="Arial"/>
          <w:b/>
          <w:i/>
          <w:noProof w:val="0"/>
          <w:szCs w:val="24"/>
          <w:lang w:val="ro-RO"/>
        </w:rPr>
        <w:t>3. Interpretare</w:t>
      </w:r>
    </w:p>
    <w:p w14:paraId="644A23FA" w14:textId="0C213655" w:rsidR="007C6EBE" w:rsidRPr="00814A75" w:rsidRDefault="007C6EBE" w:rsidP="007C6EBE">
      <w:pPr>
        <w:pStyle w:val="DefaultText"/>
        <w:jc w:val="both"/>
        <w:rPr>
          <w:rFonts w:ascii="Arial" w:hAnsi="Arial" w:cs="Arial"/>
          <w:noProof w:val="0"/>
          <w:szCs w:val="24"/>
          <w:lang w:val="ro-RO"/>
        </w:rPr>
      </w:pPr>
      <w:r w:rsidRPr="00814A75">
        <w:rPr>
          <w:rFonts w:ascii="Arial" w:hAnsi="Arial" w:cs="Arial"/>
          <w:b/>
          <w:noProof w:val="0"/>
          <w:szCs w:val="24"/>
          <w:lang w:val="ro-RO"/>
        </w:rPr>
        <w:t>3.1</w:t>
      </w:r>
      <w:r w:rsidR="00E46414" w:rsidRPr="00814A75">
        <w:rPr>
          <w:rFonts w:ascii="Arial" w:hAnsi="Arial" w:cs="Arial"/>
          <w:b/>
          <w:noProof w:val="0"/>
          <w:szCs w:val="24"/>
          <w:lang w:val="ro-RO"/>
        </w:rPr>
        <w:t>.</w:t>
      </w:r>
      <w:r w:rsidRPr="00814A75">
        <w:rPr>
          <w:rFonts w:ascii="Arial" w:hAnsi="Arial" w:cs="Arial"/>
          <w:noProof w:val="0"/>
          <w:szCs w:val="24"/>
          <w:lang w:val="ro-RO"/>
        </w:rPr>
        <w:t xml:space="preserve"> - În prezentul contract, cu </w:t>
      </w:r>
      <w:r w:rsidR="00501F67" w:rsidRPr="00814A75">
        <w:rPr>
          <w:rFonts w:ascii="Arial" w:hAnsi="Arial" w:cs="Arial"/>
          <w:noProof w:val="0"/>
          <w:szCs w:val="24"/>
          <w:lang w:val="ro-RO"/>
        </w:rPr>
        <w:t>excepția</w:t>
      </w:r>
      <w:r w:rsidRPr="00814A75">
        <w:rPr>
          <w:rFonts w:ascii="Arial" w:hAnsi="Arial" w:cs="Arial"/>
          <w:noProof w:val="0"/>
          <w:szCs w:val="24"/>
          <w:lang w:val="ro-RO"/>
        </w:rPr>
        <w:t xml:space="preserve"> unei prevederi contrare, cuvintele la forma singular vor include forma de plural </w:t>
      </w:r>
      <w:r w:rsidR="00501F67" w:rsidRPr="00814A75">
        <w:rPr>
          <w:rFonts w:ascii="Arial" w:hAnsi="Arial" w:cs="Arial"/>
          <w:noProof w:val="0"/>
          <w:szCs w:val="24"/>
          <w:lang w:val="ro-RO"/>
        </w:rPr>
        <w:t>și</w:t>
      </w:r>
      <w:r w:rsidRPr="00814A75">
        <w:rPr>
          <w:rFonts w:ascii="Arial" w:hAnsi="Arial" w:cs="Arial"/>
          <w:noProof w:val="0"/>
          <w:szCs w:val="24"/>
          <w:lang w:val="ro-RO"/>
        </w:rPr>
        <w:t xml:space="preserve"> vice versa, acolo unde acest lucru este permis de context.</w:t>
      </w:r>
    </w:p>
    <w:p w14:paraId="0B530AA9" w14:textId="6D5FB7F5" w:rsidR="007C6EBE" w:rsidRPr="00814A75" w:rsidRDefault="007C6EBE" w:rsidP="007C6EBE">
      <w:pPr>
        <w:pStyle w:val="DefaultText"/>
        <w:jc w:val="both"/>
        <w:rPr>
          <w:rFonts w:ascii="Arial" w:hAnsi="Arial" w:cs="Arial"/>
          <w:noProof w:val="0"/>
          <w:szCs w:val="24"/>
          <w:lang w:val="ro-RO"/>
        </w:rPr>
      </w:pPr>
      <w:r w:rsidRPr="00814A75">
        <w:rPr>
          <w:rFonts w:ascii="Arial" w:hAnsi="Arial" w:cs="Arial"/>
          <w:b/>
          <w:noProof w:val="0"/>
          <w:szCs w:val="24"/>
          <w:lang w:val="ro-RO"/>
        </w:rPr>
        <w:t>3.2</w:t>
      </w:r>
      <w:r w:rsidR="00E46414" w:rsidRPr="00814A75">
        <w:rPr>
          <w:rFonts w:ascii="Arial" w:hAnsi="Arial" w:cs="Arial"/>
          <w:b/>
          <w:noProof w:val="0"/>
          <w:szCs w:val="24"/>
          <w:lang w:val="ro-RO"/>
        </w:rPr>
        <w:t>.</w:t>
      </w:r>
      <w:r w:rsidRPr="00814A75">
        <w:rPr>
          <w:rFonts w:ascii="Arial" w:hAnsi="Arial" w:cs="Arial"/>
          <w:noProof w:val="0"/>
          <w:szCs w:val="24"/>
          <w:lang w:val="ro-RO"/>
        </w:rPr>
        <w:t xml:space="preserve"> - Termenul “zi”</w:t>
      </w:r>
      <w:r w:rsidR="00501F67" w:rsidRPr="00814A75">
        <w:rPr>
          <w:rFonts w:ascii="Arial" w:hAnsi="Arial" w:cs="Arial"/>
          <w:noProof w:val="0"/>
          <w:szCs w:val="24"/>
          <w:lang w:val="ro-RO"/>
        </w:rPr>
        <w:t xml:space="preserve"> </w:t>
      </w:r>
      <w:r w:rsidRPr="00814A75">
        <w:rPr>
          <w:rFonts w:ascii="Arial" w:hAnsi="Arial" w:cs="Arial"/>
          <w:noProof w:val="0"/>
          <w:szCs w:val="24"/>
          <w:lang w:val="ro-RO"/>
        </w:rPr>
        <w:t>sau “zile” sau orice referire la zile reprezintă zile calendaristice dacă nu se specifică în mod diferit.</w:t>
      </w:r>
    </w:p>
    <w:p w14:paraId="0BCCAAE6" w14:textId="77777777" w:rsidR="00F757BA" w:rsidRPr="00814A75" w:rsidRDefault="00F757BA" w:rsidP="007C6EBE">
      <w:pPr>
        <w:pStyle w:val="DefaultText"/>
        <w:jc w:val="both"/>
        <w:rPr>
          <w:rFonts w:ascii="Arial" w:hAnsi="Arial" w:cs="Arial"/>
          <w:b/>
          <w:i/>
          <w:noProof w:val="0"/>
          <w:szCs w:val="24"/>
          <w:lang w:val="ro-RO"/>
        </w:rPr>
      </w:pPr>
    </w:p>
    <w:p w14:paraId="45C4E131" w14:textId="0CB33EF2" w:rsidR="007C6EBE" w:rsidRPr="00814A75" w:rsidRDefault="007C6EBE" w:rsidP="007C6EBE">
      <w:pPr>
        <w:pStyle w:val="DefaultText"/>
        <w:jc w:val="both"/>
        <w:rPr>
          <w:rFonts w:ascii="Arial" w:hAnsi="Arial" w:cs="Arial"/>
          <w:b/>
          <w:i/>
          <w:noProof w:val="0"/>
          <w:szCs w:val="24"/>
          <w:lang w:val="ro-RO"/>
        </w:rPr>
      </w:pPr>
      <w:r w:rsidRPr="00814A75">
        <w:rPr>
          <w:rFonts w:ascii="Arial" w:hAnsi="Arial" w:cs="Arial"/>
          <w:b/>
          <w:noProof w:val="0"/>
          <w:szCs w:val="24"/>
          <w:lang w:val="ro-RO"/>
        </w:rPr>
        <w:t xml:space="preserve">4. </w:t>
      </w:r>
      <w:r w:rsidRPr="00E670C9">
        <w:rPr>
          <w:rFonts w:ascii="Arial" w:hAnsi="Arial" w:cs="Arial"/>
          <w:b/>
          <w:i/>
          <w:iCs/>
          <w:noProof w:val="0"/>
          <w:szCs w:val="24"/>
          <w:lang w:val="ro-RO"/>
        </w:rPr>
        <w:t xml:space="preserve">Obiectul principal al </w:t>
      </w:r>
      <w:r w:rsidR="00E670C9">
        <w:rPr>
          <w:rFonts w:ascii="Arial" w:hAnsi="Arial" w:cs="Arial"/>
          <w:b/>
          <w:i/>
          <w:iCs/>
          <w:noProof w:val="0"/>
          <w:szCs w:val="24"/>
          <w:lang w:val="ro-RO"/>
        </w:rPr>
        <w:t>C</w:t>
      </w:r>
      <w:r w:rsidRPr="00E670C9">
        <w:rPr>
          <w:rFonts w:ascii="Arial" w:hAnsi="Arial" w:cs="Arial"/>
          <w:b/>
          <w:i/>
          <w:iCs/>
          <w:noProof w:val="0"/>
          <w:szCs w:val="24"/>
          <w:lang w:val="ro-RO"/>
        </w:rPr>
        <w:t>ontractului</w:t>
      </w:r>
      <w:r w:rsidR="00E670C9">
        <w:rPr>
          <w:rFonts w:ascii="Arial" w:hAnsi="Arial" w:cs="Arial"/>
          <w:b/>
          <w:i/>
          <w:noProof w:val="0"/>
          <w:szCs w:val="24"/>
          <w:lang w:val="ro-RO"/>
        </w:rPr>
        <w:t xml:space="preserve"> subsecvent</w:t>
      </w:r>
    </w:p>
    <w:p w14:paraId="2CFFF203" w14:textId="202CAFC4" w:rsidR="007C6EBE" w:rsidRPr="00814A75" w:rsidRDefault="007C6EBE" w:rsidP="007C6EBE">
      <w:pPr>
        <w:rPr>
          <w:rFonts w:ascii="Arial" w:hAnsi="Arial" w:cs="Arial"/>
          <w:noProof w:val="0"/>
        </w:rPr>
      </w:pPr>
      <w:r w:rsidRPr="00814A75">
        <w:rPr>
          <w:rFonts w:ascii="Arial" w:hAnsi="Arial" w:cs="Arial"/>
          <w:b/>
          <w:noProof w:val="0"/>
        </w:rPr>
        <w:t>4.1</w:t>
      </w:r>
      <w:r w:rsidR="00E46414" w:rsidRPr="00814A75">
        <w:rPr>
          <w:rFonts w:ascii="Arial" w:hAnsi="Arial" w:cs="Arial"/>
          <w:b/>
          <w:noProof w:val="0"/>
        </w:rPr>
        <w:t>.</w:t>
      </w:r>
      <w:r w:rsidRPr="00814A75">
        <w:rPr>
          <w:rFonts w:ascii="Arial" w:hAnsi="Arial" w:cs="Arial"/>
          <w:noProof w:val="0"/>
        </w:rPr>
        <w:t xml:space="preserve"> Prestatorul se obli</w:t>
      </w:r>
      <w:r w:rsidR="005D28BA" w:rsidRPr="00814A75">
        <w:rPr>
          <w:rFonts w:ascii="Arial" w:hAnsi="Arial" w:cs="Arial"/>
          <w:noProof w:val="0"/>
        </w:rPr>
        <w:t xml:space="preserve">gă să presteze Servicii de pază pentru </w:t>
      </w:r>
      <w:r w:rsidR="00501F67" w:rsidRPr="00814A75">
        <w:rPr>
          <w:rFonts w:ascii="Arial" w:hAnsi="Arial" w:cs="Arial"/>
          <w:noProof w:val="0"/>
        </w:rPr>
        <w:t>obiectivele Agenției Naționale pentru Sport</w:t>
      </w:r>
      <w:r w:rsidRPr="00814A75">
        <w:rPr>
          <w:rFonts w:ascii="Arial" w:hAnsi="Arial" w:cs="Arial"/>
          <w:noProof w:val="0"/>
        </w:rPr>
        <w:t xml:space="preserve"> după cum urmează:</w:t>
      </w:r>
    </w:p>
    <w:p w14:paraId="0B26741B" w14:textId="001C7E4E" w:rsidR="00B96F01" w:rsidRPr="00814A75" w:rsidRDefault="00501F67" w:rsidP="00501F67">
      <w:pPr>
        <w:rPr>
          <w:rFonts w:ascii="Arial" w:hAnsi="Arial" w:cs="Arial"/>
          <w:noProof w:val="0"/>
        </w:rPr>
      </w:pPr>
      <w:r w:rsidRPr="00814A75">
        <w:rPr>
          <w:rFonts w:ascii="Arial" w:hAnsi="Arial" w:cs="Arial"/>
          <w:noProof w:val="0"/>
        </w:rPr>
        <w:t>A) Obiectiv 1: imobil situat în București, Sector 2, Str. Vasile Conta nr. 16</w:t>
      </w:r>
      <w:r w:rsidR="00B96F01" w:rsidRPr="00814A75">
        <w:rPr>
          <w:rFonts w:ascii="Arial" w:hAnsi="Arial" w:cs="Arial"/>
          <w:noProof w:val="0"/>
        </w:rPr>
        <w:t xml:space="preserve"> - ....... ore pază (1 post de pază zilnic de 24 de ore, 7 zile din 7, inclusiv sărbători legale, </w:t>
      </w:r>
      <w:r w:rsidR="00927503" w:rsidRPr="00814A75">
        <w:rPr>
          <w:rFonts w:ascii="Arial" w:hAnsi="Arial" w:cs="Arial"/>
          <w:noProof w:val="0"/>
        </w:rPr>
        <w:t>.......</w:t>
      </w:r>
      <w:r w:rsidR="00B96F01" w:rsidRPr="00814A75">
        <w:rPr>
          <w:rFonts w:ascii="Arial" w:hAnsi="Arial" w:cs="Arial"/>
          <w:noProof w:val="0"/>
        </w:rPr>
        <w:t xml:space="preserve"> ore pentru o perioadă de </w:t>
      </w:r>
      <w:r w:rsidR="00927503" w:rsidRPr="00814A75">
        <w:rPr>
          <w:rFonts w:ascii="Arial" w:hAnsi="Arial" w:cs="Arial"/>
          <w:noProof w:val="0"/>
        </w:rPr>
        <w:t>.......</w:t>
      </w:r>
      <w:r w:rsidR="00B96F01" w:rsidRPr="00814A75">
        <w:rPr>
          <w:rFonts w:ascii="Arial" w:hAnsi="Arial" w:cs="Arial"/>
          <w:noProof w:val="0"/>
        </w:rPr>
        <w:t xml:space="preserve"> luni + 1 post de pază de Luni până Vineri (12 ore</w:t>
      </w:r>
      <w:r w:rsidR="00927503" w:rsidRPr="00814A75">
        <w:rPr>
          <w:rFonts w:ascii="Arial" w:hAnsi="Arial" w:cs="Arial"/>
          <w:noProof w:val="0"/>
        </w:rPr>
        <w:t>/zi</w:t>
      </w:r>
      <w:r w:rsidR="00B96F01" w:rsidRPr="00814A75">
        <w:rPr>
          <w:rFonts w:ascii="Arial" w:hAnsi="Arial" w:cs="Arial"/>
          <w:noProof w:val="0"/>
        </w:rPr>
        <w:t>), în intervalul 06.00-18.00, fără sărbători legale, ........ ore pentru o perioadă de ..... luni)</w:t>
      </w:r>
    </w:p>
    <w:p w14:paraId="1DAC7BE4" w14:textId="2A172217" w:rsidR="00501F67" w:rsidRPr="00814A75" w:rsidRDefault="00501F67" w:rsidP="00501F67">
      <w:pPr>
        <w:rPr>
          <w:rFonts w:ascii="Arial" w:hAnsi="Arial" w:cs="Arial"/>
          <w:noProof w:val="0"/>
        </w:rPr>
      </w:pPr>
      <w:r w:rsidRPr="00814A75">
        <w:rPr>
          <w:rFonts w:ascii="Arial" w:hAnsi="Arial" w:cs="Arial"/>
          <w:noProof w:val="0"/>
        </w:rPr>
        <w:t xml:space="preserve">B) Obiectiv 2: imobil situat în București, Sector 1, Bd. Mărăști nr. 20 </w:t>
      </w:r>
      <w:r w:rsidR="00927503" w:rsidRPr="00814A75">
        <w:rPr>
          <w:rFonts w:ascii="Arial" w:hAnsi="Arial" w:cs="Arial"/>
          <w:noProof w:val="0"/>
        </w:rPr>
        <w:t>- ....</w:t>
      </w:r>
      <w:r w:rsidRPr="00814A75">
        <w:rPr>
          <w:rFonts w:ascii="Arial" w:hAnsi="Arial" w:cs="Arial"/>
          <w:noProof w:val="0"/>
        </w:rPr>
        <w:t xml:space="preserve"> </w:t>
      </w:r>
      <w:r w:rsidR="00927503" w:rsidRPr="00814A75">
        <w:rPr>
          <w:rFonts w:ascii="Arial" w:hAnsi="Arial" w:cs="Arial"/>
          <w:noProof w:val="0"/>
        </w:rPr>
        <w:t xml:space="preserve">luni </w:t>
      </w:r>
      <w:r w:rsidRPr="00814A75">
        <w:rPr>
          <w:rFonts w:ascii="Arial" w:hAnsi="Arial" w:cs="Arial"/>
          <w:noProof w:val="0"/>
        </w:rPr>
        <w:t>monitorizare permanenta 24/24h a sistemului de ALARMARE la EFRACȚIE/PANICĂ instalat la amplasament și intervenție rapidă la EFRACȚIE/PANICĂ,</w:t>
      </w:r>
    </w:p>
    <w:p w14:paraId="678AE967" w14:textId="7D198BBA" w:rsidR="007C6EBE" w:rsidRPr="00814A75" w:rsidRDefault="00501F67" w:rsidP="00501F67">
      <w:pPr>
        <w:rPr>
          <w:rFonts w:ascii="Arial" w:hAnsi="Arial" w:cs="Arial"/>
          <w:noProof w:val="0"/>
        </w:rPr>
      </w:pPr>
      <w:r w:rsidRPr="00814A75">
        <w:rPr>
          <w:rFonts w:ascii="Arial" w:hAnsi="Arial" w:cs="Arial"/>
          <w:noProof w:val="0"/>
        </w:rPr>
        <w:t>conform Caietului de Sarcini și a celorlalte părți ale Documentației de atribuire.</w:t>
      </w:r>
    </w:p>
    <w:p w14:paraId="5728FD9E" w14:textId="77777777" w:rsidR="00F757BA" w:rsidRPr="00814A75" w:rsidRDefault="00F757BA" w:rsidP="007C6EBE">
      <w:pPr>
        <w:pStyle w:val="DefaultText"/>
        <w:jc w:val="both"/>
        <w:rPr>
          <w:rFonts w:ascii="Arial" w:hAnsi="Arial" w:cs="Arial"/>
          <w:b/>
          <w:i/>
          <w:noProof w:val="0"/>
          <w:szCs w:val="24"/>
          <w:lang w:val="ro-RO"/>
        </w:rPr>
      </w:pPr>
    </w:p>
    <w:p w14:paraId="5A967123" w14:textId="5583EAFF" w:rsidR="007C6EBE" w:rsidRPr="00814A75" w:rsidRDefault="007C6EBE" w:rsidP="007C6EBE">
      <w:pPr>
        <w:pStyle w:val="DefaultText"/>
        <w:jc w:val="both"/>
        <w:rPr>
          <w:rFonts w:ascii="Arial" w:hAnsi="Arial" w:cs="Arial"/>
          <w:b/>
          <w:i/>
          <w:noProof w:val="0"/>
          <w:szCs w:val="24"/>
          <w:lang w:val="ro-RO"/>
        </w:rPr>
      </w:pPr>
      <w:r w:rsidRPr="00814A75">
        <w:rPr>
          <w:rFonts w:ascii="Arial" w:hAnsi="Arial" w:cs="Arial"/>
          <w:b/>
          <w:i/>
          <w:noProof w:val="0"/>
          <w:szCs w:val="24"/>
          <w:lang w:val="ro-RO"/>
        </w:rPr>
        <w:t xml:space="preserve">5. </w:t>
      </w:r>
      <w:r w:rsidR="00501F67" w:rsidRPr="00814A75">
        <w:rPr>
          <w:rFonts w:ascii="Arial" w:hAnsi="Arial" w:cs="Arial"/>
          <w:b/>
          <w:i/>
          <w:noProof w:val="0"/>
          <w:szCs w:val="24"/>
          <w:lang w:val="ro-RO"/>
        </w:rPr>
        <w:t>Prețul</w:t>
      </w:r>
      <w:r w:rsidRPr="00814A75">
        <w:rPr>
          <w:rFonts w:ascii="Arial" w:hAnsi="Arial" w:cs="Arial"/>
          <w:b/>
          <w:i/>
          <w:noProof w:val="0"/>
          <w:szCs w:val="24"/>
          <w:lang w:val="ro-RO"/>
        </w:rPr>
        <w:t xml:space="preserve"> </w:t>
      </w:r>
      <w:r w:rsidR="00E670C9">
        <w:rPr>
          <w:rFonts w:ascii="Arial" w:hAnsi="Arial" w:cs="Arial"/>
          <w:b/>
          <w:i/>
          <w:noProof w:val="0"/>
          <w:szCs w:val="24"/>
          <w:lang w:val="ro-RO"/>
        </w:rPr>
        <w:t>C</w:t>
      </w:r>
      <w:r w:rsidRPr="00814A75">
        <w:rPr>
          <w:rFonts w:ascii="Arial" w:hAnsi="Arial" w:cs="Arial"/>
          <w:b/>
          <w:i/>
          <w:noProof w:val="0"/>
          <w:szCs w:val="24"/>
          <w:lang w:val="ro-RO"/>
        </w:rPr>
        <w:t>ontractului</w:t>
      </w:r>
      <w:r w:rsidR="00E670C9">
        <w:rPr>
          <w:rFonts w:ascii="Arial" w:hAnsi="Arial" w:cs="Arial"/>
          <w:b/>
          <w:i/>
          <w:noProof w:val="0"/>
          <w:szCs w:val="24"/>
          <w:lang w:val="ro-RO"/>
        </w:rPr>
        <w:t xml:space="preserve"> subsecvent</w:t>
      </w:r>
    </w:p>
    <w:p w14:paraId="587F2447" w14:textId="6865B063" w:rsidR="007C6EBE" w:rsidRPr="00814A75" w:rsidRDefault="007C6EBE" w:rsidP="009C1706">
      <w:pPr>
        <w:pStyle w:val="DefaultText"/>
        <w:jc w:val="both"/>
        <w:rPr>
          <w:rFonts w:ascii="Arial" w:hAnsi="Arial" w:cs="Arial"/>
          <w:noProof w:val="0"/>
          <w:szCs w:val="24"/>
          <w:lang w:val="ro-RO"/>
        </w:rPr>
      </w:pPr>
      <w:r w:rsidRPr="00814A75">
        <w:rPr>
          <w:rFonts w:ascii="Arial" w:hAnsi="Arial" w:cs="Arial"/>
          <w:b/>
          <w:noProof w:val="0"/>
          <w:szCs w:val="24"/>
          <w:lang w:val="ro-RO"/>
        </w:rPr>
        <w:t>5.1</w:t>
      </w:r>
      <w:r w:rsidR="00E46414" w:rsidRPr="00814A75">
        <w:rPr>
          <w:rFonts w:ascii="Arial" w:hAnsi="Arial" w:cs="Arial"/>
          <w:b/>
          <w:noProof w:val="0"/>
          <w:szCs w:val="24"/>
          <w:lang w:val="ro-RO"/>
        </w:rPr>
        <w:t>.</w:t>
      </w:r>
      <w:r w:rsidRPr="00814A75">
        <w:rPr>
          <w:rFonts w:ascii="Arial" w:hAnsi="Arial" w:cs="Arial"/>
          <w:noProof w:val="0"/>
          <w:szCs w:val="24"/>
          <w:lang w:val="ro-RO"/>
        </w:rPr>
        <w:t xml:space="preserve"> </w:t>
      </w:r>
      <w:r w:rsidR="00501F67" w:rsidRPr="00814A75">
        <w:rPr>
          <w:rFonts w:ascii="Arial" w:hAnsi="Arial" w:cs="Arial"/>
          <w:noProof w:val="0"/>
          <w:szCs w:val="24"/>
          <w:lang w:val="ro-RO"/>
        </w:rPr>
        <w:t>Prețul</w:t>
      </w:r>
      <w:r w:rsidRPr="00814A75">
        <w:rPr>
          <w:rFonts w:ascii="Arial" w:hAnsi="Arial" w:cs="Arial"/>
          <w:noProof w:val="0"/>
          <w:szCs w:val="24"/>
          <w:lang w:val="ro-RO"/>
        </w:rPr>
        <w:t xml:space="preserve"> convenit pentru </w:t>
      </w:r>
      <w:r w:rsidR="00501F67" w:rsidRPr="00814A75">
        <w:rPr>
          <w:rFonts w:ascii="Arial" w:hAnsi="Arial" w:cs="Arial"/>
          <w:noProof w:val="0"/>
          <w:szCs w:val="24"/>
          <w:lang w:val="ro-RO"/>
        </w:rPr>
        <w:t>îndeplinirea</w:t>
      </w:r>
      <w:r w:rsidRPr="00814A75">
        <w:rPr>
          <w:rFonts w:ascii="Arial" w:hAnsi="Arial" w:cs="Arial"/>
          <w:noProof w:val="0"/>
          <w:szCs w:val="24"/>
          <w:lang w:val="ro-RO"/>
        </w:rPr>
        <w:t xml:space="preserve"> contractului, </w:t>
      </w:r>
      <w:r w:rsidR="00501F67" w:rsidRPr="00814A75">
        <w:rPr>
          <w:rFonts w:ascii="Arial" w:hAnsi="Arial" w:cs="Arial"/>
          <w:noProof w:val="0"/>
          <w:szCs w:val="24"/>
          <w:lang w:val="ro-RO"/>
        </w:rPr>
        <w:t>plătibil</w:t>
      </w:r>
      <w:r w:rsidRPr="00814A75">
        <w:rPr>
          <w:rFonts w:ascii="Arial" w:hAnsi="Arial" w:cs="Arial"/>
          <w:noProof w:val="0"/>
          <w:szCs w:val="24"/>
          <w:lang w:val="ro-RO"/>
        </w:rPr>
        <w:t xml:space="preserve"> prestatorului de </w:t>
      </w:r>
      <w:r w:rsidR="00501F67" w:rsidRPr="00814A75">
        <w:rPr>
          <w:rFonts w:ascii="Arial" w:hAnsi="Arial" w:cs="Arial"/>
          <w:noProof w:val="0"/>
          <w:szCs w:val="24"/>
          <w:lang w:val="ro-RO"/>
        </w:rPr>
        <w:t>către</w:t>
      </w:r>
      <w:r w:rsidRPr="00814A75">
        <w:rPr>
          <w:rFonts w:ascii="Arial" w:hAnsi="Arial" w:cs="Arial"/>
          <w:noProof w:val="0"/>
          <w:szCs w:val="24"/>
          <w:lang w:val="ro-RO"/>
        </w:rPr>
        <w:t xml:space="preserve"> achizitor</w:t>
      </w:r>
      <w:r w:rsidR="00501F67" w:rsidRPr="00814A75">
        <w:rPr>
          <w:rFonts w:ascii="Arial" w:hAnsi="Arial" w:cs="Arial"/>
          <w:noProof w:val="0"/>
          <w:szCs w:val="24"/>
          <w:lang w:val="ro-RO"/>
        </w:rPr>
        <w:t>,</w:t>
      </w:r>
      <w:r w:rsidRPr="00814A75">
        <w:rPr>
          <w:rFonts w:ascii="Arial" w:hAnsi="Arial" w:cs="Arial"/>
          <w:noProof w:val="0"/>
          <w:szCs w:val="24"/>
          <w:lang w:val="ro-RO"/>
        </w:rPr>
        <w:t xml:space="preserve"> </w:t>
      </w:r>
      <w:r w:rsidR="003F0781" w:rsidRPr="00814A75">
        <w:rPr>
          <w:rFonts w:ascii="Arial" w:hAnsi="Arial" w:cs="Arial"/>
          <w:noProof w:val="0"/>
          <w:szCs w:val="24"/>
          <w:lang w:val="ro-RO"/>
        </w:rPr>
        <w:t>este de</w:t>
      </w:r>
      <w:r w:rsidR="00501F67" w:rsidRPr="00814A75">
        <w:rPr>
          <w:rFonts w:ascii="Arial" w:hAnsi="Arial" w:cs="Arial"/>
          <w:noProof w:val="0"/>
          <w:szCs w:val="24"/>
          <w:lang w:val="ro-RO"/>
        </w:rPr>
        <w:t xml:space="preserve"> </w:t>
      </w:r>
      <w:r w:rsidR="003F0781" w:rsidRPr="00814A75">
        <w:rPr>
          <w:rFonts w:ascii="Arial" w:hAnsi="Arial" w:cs="Arial"/>
          <w:noProof w:val="0"/>
          <w:szCs w:val="24"/>
          <w:lang w:val="ro-RO"/>
        </w:rPr>
        <w:t>…………..</w:t>
      </w:r>
      <w:r w:rsidR="00501F67" w:rsidRPr="00814A75">
        <w:rPr>
          <w:rFonts w:ascii="Arial" w:hAnsi="Arial" w:cs="Arial"/>
          <w:noProof w:val="0"/>
          <w:szCs w:val="24"/>
          <w:lang w:val="ro-RO"/>
        </w:rPr>
        <w:t xml:space="preserve"> </w:t>
      </w:r>
      <w:r w:rsidRPr="00814A75">
        <w:rPr>
          <w:rFonts w:ascii="Arial" w:hAnsi="Arial" w:cs="Arial"/>
          <w:noProof w:val="0"/>
          <w:szCs w:val="24"/>
          <w:lang w:val="ro-RO"/>
        </w:rPr>
        <w:t xml:space="preserve">lei </w:t>
      </w:r>
      <w:r w:rsidR="00501F67" w:rsidRPr="00814A75">
        <w:rPr>
          <w:rFonts w:ascii="Arial" w:hAnsi="Arial" w:cs="Arial"/>
          <w:noProof w:val="0"/>
          <w:szCs w:val="24"/>
          <w:lang w:val="ro-RO"/>
        </w:rPr>
        <w:t>fără</w:t>
      </w:r>
      <w:r w:rsidRPr="00814A75">
        <w:rPr>
          <w:rFonts w:ascii="Arial" w:hAnsi="Arial" w:cs="Arial"/>
          <w:noProof w:val="0"/>
          <w:szCs w:val="24"/>
          <w:lang w:val="ro-RO"/>
        </w:rPr>
        <w:t xml:space="preserve"> TVA, la care se ad</w:t>
      </w:r>
      <w:r w:rsidR="003F0781" w:rsidRPr="00814A75">
        <w:rPr>
          <w:rFonts w:ascii="Arial" w:hAnsi="Arial" w:cs="Arial"/>
          <w:noProof w:val="0"/>
          <w:szCs w:val="24"/>
          <w:lang w:val="ro-RO"/>
        </w:rPr>
        <w:t>augă TVA în valoare de</w:t>
      </w:r>
      <w:r w:rsidR="00501F67" w:rsidRPr="00814A75">
        <w:rPr>
          <w:rFonts w:ascii="Arial" w:hAnsi="Arial" w:cs="Arial"/>
          <w:noProof w:val="0"/>
          <w:szCs w:val="24"/>
          <w:lang w:val="ro-RO"/>
        </w:rPr>
        <w:t xml:space="preserve"> </w:t>
      </w:r>
      <w:r w:rsidR="003F0781" w:rsidRPr="00814A75">
        <w:rPr>
          <w:rFonts w:ascii="Arial" w:hAnsi="Arial" w:cs="Arial"/>
          <w:noProof w:val="0"/>
          <w:szCs w:val="24"/>
          <w:lang w:val="ro-RO"/>
        </w:rPr>
        <w:t>………</w:t>
      </w:r>
      <w:r w:rsidR="00A81C05" w:rsidRPr="00814A75">
        <w:rPr>
          <w:rFonts w:ascii="Arial" w:hAnsi="Arial" w:cs="Arial"/>
          <w:noProof w:val="0"/>
          <w:szCs w:val="24"/>
          <w:lang w:val="ro-RO"/>
        </w:rPr>
        <w:t>….</w:t>
      </w:r>
      <w:r w:rsidR="003F0781" w:rsidRPr="00814A75">
        <w:rPr>
          <w:rFonts w:ascii="Arial" w:hAnsi="Arial" w:cs="Arial"/>
          <w:noProof w:val="0"/>
          <w:szCs w:val="24"/>
          <w:lang w:val="ro-RO"/>
        </w:rPr>
        <w:t>.</w:t>
      </w:r>
      <w:r w:rsidR="00501F67" w:rsidRPr="00814A75">
        <w:rPr>
          <w:rFonts w:ascii="Arial" w:hAnsi="Arial" w:cs="Arial"/>
          <w:noProof w:val="0"/>
          <w:szCs w:val="24"/>
          <w:lang w:val="ro-RO"/>
        </w:rPr>
        <w:t xml:space="preserve"> </w:t>
      </w:r>
      <w:r w:rsidRPr="00814A75">
        <w:rPr>
          <w:rFonts w:ascii="Arial" w:hAnsi="Arial" w:cs="Arial"/>
          <w:noProof w:val="0"/>
          <w:szCs w:val="24"/>
          <w:lang w:val="ro-RO"/>
        </w:rPr>
        <w:t>lei, rezul</w:t>
      </w:r>
      <w:r w:rsidR="003F0781" w:rsidRPr="00814A75">
        <w:rPr>
          <w:rFonts w:ascii="Arial" w:hAnsi="Arial" w:cs="Arial"/>
          <w:noProof w:val="0"/>
          <w:szCs w:val="24"/>
          <w:lang w:val="ro-RO"/>
        </w:rPr>
        <w:t>tând</w:t>
      </w:r>
      <w:r w:rsidR="00501F67" w:rsidRPr="00814A75">
        <w:rPr>
          <w:rFonts w:ascii="Arial" w:hAnsi="Arial" w:cs="Arial"/>
          <w:noProof w:val="0"/>
          <w:szCs w:val="24"/>
          <w:lang w:val="ro-RO"/>
        </w:rPr>
        <w:t xml:space="preserve"> </w:t>
      </w:r>
      <w:r w:rsidR="003F0781" w:rsidRPr="00814A75">
        <w:rPr>
          <w:rFonts w:ascii="Arial" w:hAnsi="Arial" w:cs="Arial"/>
          <w:noProof w:val="0"/>
          <w:szCs w:val="24"/>
          <w:lang w:val="ro-RO"/>
        </w:rPr>
        <w:t>……………..</w:t>
      </w:r>
      <w:r w:rsidR="00501F67" w:rsidRPr="00814A75">
        <w:rPr>
          <w:rFonts w:ascii="Arial" w:hAnsi="Arial" w:cs="Arial"/>
          <w:noProof w:val="0"/>
          <w:szCs w:val="24"/>
          <w:lang w:val="ro-RO"/>
        </w:rPr>
        <w:t xml:space="preserve"> </w:t>
      </w:r>
      <w:r w:rsidR="003F0781" w:rsidRPr="00814A75">
        <w:rPr>
          <w:rFonts w:ascii="Arial" w:hAnsi="Arial" w:cs="Arial"/>
          <w:noProof w:val="0"/>
          <w:szCs w:val="24"/>
          <w:lang w:val="ro-RO"/>
        </w:rPr>
        <w:t xml:space="preserve">lei </w:t>
      </w:r>
      <w:r w:rsidR="00501F67" w:rsidRPr="00814A75">
        <w:rPr>
          <w:rFonts w:ascii="Arial" w:hAnsi="Arial" w:cs="Arial"/>
          <w:noProof w:val="0"/>
          <w:szCs w:val="24"/>
          <w:lang w:val="ro-RO"/>
        </w:rPr>
        <w:t>cu</w:t>
      </w:r>
      <w:r w:rsidR="003F0781" w:rsidRPr="00814A75">
        <w:rPr>
          <w:rFonts w:ascii="Arial" w:hAnsi="Arial" w:cs="Arial"/>
          <w:noProof w:val="0"/>
          <w:szCs w:val="24"/>
          <w:lang w:val="ro-RO"/>
        </w:rPr>
        <w:t xml:space="preserve"> TVA</w:t>
      </w:r>
      <w:r w:rsidRPr="00814A75">
        <w:rPr>
          <w:rFonts w:ascii="Arial" w:hAnsi="Arial" w:cs="Arial"/>
          <w:noProof w:val="0"/>
          <w:szCs w:val="24"/>
          <w:lang w:val="ro-RO"/>
        </w:rPr>
        <w:t>.</w:t>
      </w:r>
    </w:p>
    <w:p w14:paraId="209FAC75" w14:textId="67093C93" w:rsidR="007C6EBE" w:rsidRPr="00814A75" w:rsidRDefault="00A81C05" w:rsidP="007C6EBE">
      <w:pPr>
        <w:pStyle w:val="Default"/>
        <w:jc w:val="both"/>
        <w:rPr>
          <w:lang w:val="ro-RO"/>
        </w:rPr>
      </w:pPr>
      <w:r w:rsidRPr="00814A75">
        <w:rPr>
          <w:b/>
          <w:lang w:val="ro-RO"/>
        </w:rPr>
        <w:t>5.2</w:t>
      </w:r>
      <w:r w:rsidR="00E46414" w:rsidRPr="00814A75">
        <w:rPr>
          <w:b/>
          <w:lang w:val="ro-RO"/>
        </w:rPr>
        <w:t>.</w:t>
      </w:r>
      <w:r w:rsidRPr="00814A75">
        <w:rPr>
          <w:lang w:val="ro-RO"/>
        </w:rPr>
        <w:t xml:space="preserve"> </w:t>
      </w:r>
      <w:r w:rsidR="00B96F01" w:rsidRPr="00814A75">
        <w:rPr>
          <w:lang w:val="ro-RO"/>
        </w:rPr>
        <w:t>Prețul</w:t>
      </w:r>
      <w:r w:rsidR="007C6EBE" w:rsidRPr="00814A75">
        <w:rPr>
          <w:lang w:val="ro-RO"/>
        </w:rPr>
        <w:t xml:space="preserve"> unitar al serviciilor</w:t>
      </w:r>
      <w:r w:rsidR="00927503" w:rsidRPr="00814A75">
        <w:rPr>
          <w:lang w:val="ro-RO"/>
        </w:rPr>
        <w:t xml:space="preserve"> este:</w:t>
      </w:r>
    </w:p>
    <w:p w14:paraId="47D1C255" w14:textId="2B852CAA" w:rsidR="00927503" w:rsidRPr="00814A75" w:rsidRDefault="00927503" w:rsidP="00927503">
      <w:pPr>
        <w:rPr>
          <w:rFonts w:ascii="Arial" w:hAnsi="Arial" w:cs="Arial"/>
          <w:bCs/>
          <w:noProof w:val="0"/>
        </w:rPr>
      </w:pPr>
      <w:r w:rsidRPr="00814A75">
        <w:rPr>
          <w:rFonts w:ascii="Arial" w:hAnsi="Arial" w:cs="Arial"/>
          <w:b/>
          <w:noProof w:val="0"/>
        </w:rPr>
        <w:t>5.2.1.</w:t>
      </w:r>
      <w:r w:rsidRPr="00814A75">
        <w:rPr>
          <w:rFonts w:ascii="Arial" w:hAnsi="Arial" w:cs="Arial"/>
          <w:bCs/>
          <w:noProof w:val="0"/>
        </w:rPr>
        <w:t xml:space="preserve"> </w:t>
      </w:r>
      <w:r w:rsidR="00173876" w:rsidRPr="00814A75">
        <w:rPr>
          <w:rFonts w:ascii="Arial" w:hAnsi="Arial" w:cs="Arial"/>
          <w:bCs/>
          <w:noProof w:val="0"/>
        </w:rPr>
        <w:t xml:space="preserve">1 </w:t>
      </w:r>
      <w:r w:rsidRPr="00814A75">
        <w:rPr>
          <w:rFonts w:ascii="Arial" w:hAnsi="Arial" w:cs="Arial"/>
          <w:bCs/>
          <w:noProof w:val="0"/>
        </w:rPr>
        <w:t>Post de pază zilnic de 24 de ore, 7 zile din 7, inclusiv sărbători legale</w:t>
      </w:r>
      <w:r w:rsidR="00173876" w:rsidRPr="00814A75">
        <w:rPr>
          <w:rFonts w:ascii="Arial" w:hAnsi="Arial" w:cs="Arial"/>
          <w:bCs/>
          <w:noProof w:val="0"/>
        </w:rPr>
        <w:t xml:space="preserve"> la un preț de</w:t>
      </w:r>
      <w:r w:rsidRPr="00814A75">
        <w:rPr>
          <w:rFonts w:ascii="Arial" w:hAnsi="Arial" w:cs="Arial"/>
          <w:bCs/>
          <w:noProof w:val="0"/>
        </w:rPr>
        <w:t xml:space="preserve"> …………… lei fără TVA/oră</w:t>
      </w:r>
      <w:r w:rsidR="00173876" w:rsidRPr="00814A75">
        <w:rPr>
          <w:rFonts w:ascii="Arial" w:hAnsi="Arial" w:cs="Arial"/>
          <w:bCs/>
          <w:noProof w:val="0"/>
        </w:rPr>
        <w:t>.</w:t>
      </w:r>
    </w:p>
    <w:p w14:paraId="58BB14DF" w14:textId="0E2D9ED6" w:rsidR="00927503" w:rsidRPr="00814A75" w:rsidRDefault="00173876" w:rsidP="00927503">
      <w:pPr>
        <w:rPr>
          <w:rFonts w:ascii="Arial" w:hAnsi="Arial" w:cs="Arial"/>
          <w:bCs/>
          <w:noProof w:val="0"/>
        </w:rPr>
      </w:pPr>
      <w:r w:rsidRPr="00814A75">
        <w:rPr>
          <w:rFonts w:ascii="Arial" w:hAnsi="Arial" w:cs="Arial"/>
          <w:b/>
          <w:noProof w:val="0"/>
        </w:rPr>
        <w:t>5</w:t>
      </w:r>
      <w:r w:rsidR="00927503" w:rsidRPr="00814A75">
        <w:rPr>
          <w:rFonts w:ascii="Arial" w:hAnsi="Arial" w:cs="Arial"/>
          <w:b/>
          <w:noProof w:val="0"/>
        </w:rPr>
        <w:t>.</w:t>
      </w:r>
      <w:r w:rsidRPr="00814A75">
        <w:rPr>
          <w:rFonts w:ascii="Arial" w:hAnsi="Arial" w:cs="Arial"/>
          <w:b/>
          <w:noProof w:val="0"/>
        </w:rPr>
        <w:t>2</w:t>
      </w:r>
      <w:r w:rsidR="00927503" w:rsidRPr="00814A75">
        <w:rPr>
          <w:rFonts w:ascii="Arial" w:hAnsi="Arial" w:cs="Arial"/>
          <w:b/>
          <w:noProof w:val="0"/>
        </w:rPr>
        <w:t>.2.</w:t>
      </w:r>
      <w:r w:rsidR="00927503" w:rsidRPr="00814A75">
        <w:rPr>
          <w:rFonts w:ascii="Arial" w:hAnsi="Arial" w:cs="Arial"/>
          <w:bCs/>
          <w:noProof w:val="0"/>
        </w:rPr>
        <w:t xml:space="preserve"> </w:t>
      </w:r>
      <w:r w:rsidRPr="00814A75">
        <w:rPr>
          <w:rFonts w:ascii="Arial" w:hAnsi="Arial" w:cs="Arial"/>
          <w:bCs/>
          <w:noProof w:val="0"/>
        </w:rPr>
        <w:t xml:space="preserve">1 </w:t>
      </w:r>
      <w:r w:rsidR="00927503" w:rsidRPr="00814A75">
        <w:rPr>
          <w:rFonts w:ascii="Arial" w:hAnsi="Arial" w:cs="Arial"/>
          <w:bCs/>
          <w:noProof w:val="0"/>
        </w:rPr>
        <w:t>Post de pază de Luni până Vineri (12 ore</w:t>
      </w:r>
      <w:r w:rsidRPr="00814A75">
        <w:rPr>
          <w:rFonts w:ascii="Arial" w:hAnsi="Arial" w:cs="Arial"/>
          <w:bCs/>
          <w:noProof w:val="0"/>
        </w:rPr>
        <w:t>/zi</w:t>
      </w:r>
      <w:r w:rsidR="00927503" w:rsidRPr="00814A75">
        <w:rPr>
          <w:rFonts w:ascii="Arial" w:hAnsi="Arial" w:cs="Arial"/>
          <w:bCs/>
          <w:noProof w:val="0"/>
        </w:rPr>
        <w:t>), în intervalul 06.00-18.00, fără sărbători legale</w:t>
      </w:r>
      <w:r w:rsidRPr="00814A75">
        <w:rPr>
          <w:rFonts w:ascii="Arial" w:hAnsi="Arial" w:cs="Arial"/>
          <w:bCs/>
          <w:noProof w:val="0"/>
        </w:rPr>
        <w:t xml:space="preserve"> la un preț de</w:t>
      </w:r>
      <w:r w:rsidR="00927503" w:rsidRPr="00814A75">
        <w:rPr>
          <w:rFonts w:ascii="Arial" w:hAnsi="Arial" w:cs="Arial"/>
          <w:bCs/>
          <w:noProof w:val="0"/>
        </w:rPr>
        <w:t xml:space="preserve"> …………… lei fără TVA/oră.</w:t>
      </w:r>
    </w:p>
    <w:p w14:paraId="54BBFB89" w14:textId="467C2185" w:rsidR="00927503" w:rsidRPr="00814A75" w:rsidRDefault="00173876" w:rsidP="00173876">
      <w:pPr>
        <w:rPr>
          <w:noProof w:val="0"/>
        </w:rPr>
      </w:pPr>
      <w:r w:rsidRPr="00814A75">
        <w:rPr>
          <w:rFonts w:ascii="Arial" w:hAnsi="Arial" w:cs="Arial"/>
          <w:b/>
          <w:noProof w:val="0"/>
        </w:rPr>
        <w:t>5</w:t>
      </w:r>
      <w:r w:rsidR="00927503" w:rsidRPr="00814A75">
        <w:rPr>
          <w:rFonts w:ascii="Arial" w:hAnsi="Arial" w:cs="Arial"/>
          <w:b/>
          <w:noProof w:val="0"/>
        </w:rPr>
        <w:t>.</w:t>
      </w:r>
      <w:r w:rsidRPr="00814A75">
        <w:rPr>
          <w:rFonts w:ascii="Arial" w:hAnsi="Arial" w:cs="Arial"/>
          <w:b/>
          <w:noProof w:val="0"/>
        </w:rPr>
        <w:t>2</w:t>
      </w:r>
      <w:r w:rsidR="00927503" w:rsidRPr="00814A75">
        <w:rPr>
          <w:rFonts w:ascii="Arial" w:hAnsi="Arial" w:cs="Arial"/>
          <w:b/>
          <w:noProof w:val="0"/>
        </w:rPr>
        <w:t xml:space="preserve">.3. </w:t>
      </w:r>
      <w:r w:rsidR="00927503" w:rsidRPr="00814A75">
        <w:rPr>
          <w:rFonts w:ascii="Arial" w:hAnsi="Arial" w:cs="Arial"/>
          <w:bCs/>
          <w:noProof w:val="0"/>
        </w:rPr>
        <w:t>Monitorizare permanentă 24/24h a sistemului de ALARMARE la EFRACȚIE/PANICĂ instalat la amplasament și intervenție rapidă la EFRACȚIE/PANICĂ</w:t>
      </w:r>
      <w:r w:rsidRPr="00814A75">
        <w:rPr>
          <w:rFonts w:ascii="Arial" w:hAnsi="Arial" w:cs="Arial"/>
          <w:bCs/>
          <w:noProof w:val="0"/>
        </w:rPr>
        <w:t xml:space="preserve"> la un preț de …………… lei fără TVA/</w:t>
      </w:r>
      <w:r w:rsidR="00927503" w:rsidRPr="00814A75">
        <w:rPr>
          <w:rFonts w:ascii="Arial" w:hAnsi="Arial" w:cs="Arial"/>
          <w:bCs/>
          <w:noProof w:val="0"/>
        </w:rPr>
        <w:t>lună.</w:t>
      </w:r>
    </w:p>
    <w:p w14:paraId="705F900E" w14:textId="77777777" w:rsidR="004343DC" w:rsidRPr="00814A75" w:rsidRDefault="004343DC" w:rsidP="007C6EBE">
      <w:pPr>
        <w:pStyle w:val="DefaultText2"/>
        <w:jc w:val="both"/>
        <w:rPr>
          <w:rFonts w:ascii="Arial" w:hAnsi="Arial" w:cs="Arial"/>
          <w:b/>
          <w:i/>
          <w:noProof w:val="0"/>
          <w:szCs w:val="24"/>
          <w:lang w:val="ro-RO"/>
        </w:rPr>
      </w:pPr>
    </w:p>
    <w:p w14:paraId="1D26507D" w14:textId="34F35D57" w:rsidR="007C6EBE" w:rsidRPr="00814A75" w:rsidRDefault="007C6EBE" w:rsidP="007C6EBE">
      <w:pPr>
        <w:pStyle w:val="DefaultText2"/>
        <w:jc w:val="both"/>
        <w:rPr>
          <w:rFonts w:ascii="Arial" w:hAnsi="Arial" w:cs="Arial"/>
          <w:b/>
          <w:i/>
          <w:noProof w:val="0"/>
          <w:szCs w:val="24"/>
          <w:lang w:val="ro-RO"/>
        </w:rPr>
      </w:pPr>
      <w:r w:rsidRPr="00814A75">
        <w:rPr>
          <w:rFonts w:ascii="Arial" w:hAnsi="Arial" w:cs="Arial"/>
          <w:b/>
          <w:i/>
          <w:noProof w:val="0"/>
          <w:szCs w:val="24"/>
          <w:lang w:val="ro-RO"/>
        </w:rPr>
        <w:t xml:space="preserve">6. Durata </w:t>
      </w:r>
      <w:r w:rsidR="00E670C9">
        <w:rPr>
          <w:rFonts w:ascii="Arial" w:hAnsi="Arial" w:cs="Arial"/>
          <w:b/>
          <w:i/>
          <w:noProof w:val="0"/>
          <w:szCs w:val="24"/>
          <w:lang w:val="ro-RO"/>
        </w:rPr>
        <w:t>C</w:t>
      </w:r>
      <w:r w:rsidRPr="00814A75">
        <w:rPr>
          <w:rFonts w:ascii="Arial" w:hAnsi="Arial" w:cs="Arial"/>
          <w:b/>
          <w:i/>
          <w:noProof w:val="0"/>
          <w:szCs w:val="24"/>
          <w:lang w:val="ro-RO"/>
        </w:rPr>
        <w:t>ontractului</w:t>
      </w:r>
      <w:r w:rsidR="00E670C9">
        <w:rPr>
          <w:rFonts w:ascii="Arial" w:hAnsi="Arial" w:cs="Arial"/>
          <w:b/>
          <w:i/>
          <w:noProof w:val="0"/>
          <w:szCs w:val="24"/>
          <w:lang w:val="ro-RO"/>
        </w:rPr>
        <w:t xml:space="preserve"> subsecvent</w:t>
      </w:r>
    </w:p>
    <w:p w14:paraId="61EA985C" w14:textId="12BFE6E3" w:rsidR="003F0781" w:rsidRPr="00814A75" w:rsidRDefault="007C6EBE" w:rsidP="003F0781">
      <w:pPr>
        <w:pStyle w:val="DefaultText2"/>
        <w:jc w:val="both"/>
        <w:rPr>
          <w:noProof w:val="0"/>
          <w:szCs w:val="24"/>
          <w:lang w:val="ro-RO"/>
        </w:rPr>
      </w:pPr>
      <w:r w:rsidRPr="00814A75">
        <w:rPr>
          <w:rFonts w:ascii="Arial" w:hAnsi="Arial" w:cs="Arial"/>
          <w:b/>
          <w:noProof w:val="0"/>
          <w:szCs w:val="24"/>
          <w:lang w:val="ro-RO"/>
        </w:rPr>
        <w:t>6.1</w:t>
      </w:r>
      <w:r w:rsidR="00E46414" w:rsidRPr="00814A75">
        <w:rPr>
          <w:rFonts w:ascii="Arial" w:hAnsi="Arial" w:cs="Arial"/>
          <w:b/>
          <w:noProof w:val="0"/>
          <w:szCs w:val="24"/>
          <w:lang w:val="ro-RO"/>
        </w:rPr>
        <w:t>.</w:t>
      </w:r>
      <w:r w:rsidRPr="00814A75">
        <w:rPr>
          <w:rFonts w:ascii="Arial" w:hAnsi="Arial" w:cs="Arial"/>
          <w:noProof w:val="0"/>
          <w:szCs w:val="24"/>
          <w:lang w:val="ro-RO"/>
        </w:rPr>
        <w:t xml:space="preserve"> Prezentul </w:t>
      </w:r>
      <w:r w:rsidR="00EE3C41" w:rsidRPr="00814A75">
        <w:rPr>
          <w:rFonts w:ascii="Arial" w:hAnsi="Arial" w:cs="Arial"/>
          <w:noProof w:val="0"/>
          <w:szCs w:val="24"/>
          <w:lang w:val="ro-RO"/>
        </w:rPr>
        <w:t xml:space="preserve">contract produce efecte pentru perioada </w:t>
      </w:r>
      <w:r w:rsidRPr="00814A75">
        <w:rPr>
          <w:rFonts w:ascii="Arial" w:hAnsi="Arial" w:cs="Arial"/>
          <w:noProof w:val="0"/>
          <w:szCs w:val="24"/>
          <w:lang w:val="ro-RO"/>
        </w:rPr>
        <w:t xml:space="preserve">cuprinsă </w:t>
      </w:r>
      <w:r w:rsidR="00173876" w:rsidRPr="00814A75">
        <w:rPr>
          <w:rFonts w:ascii="Arial" w:hAnsi="Arial" w:cs="Arial"/>
          <w:noProof w:val="0"/>
          <w:szCs w:val="24"/>
          <w:lang w:val="ro-RO"/>
        </w:rPr>
        <w:t>începând de la data semnării și până la data de ..................................</w:t>
      </w:r>
    </w:p>
    <w:p w14:paraId="7FE3F02A" w14:textId="77777777" w:rsidR="00F757BA" w:rsidRPr="00814A75" w:rsidRDefault="007C6EBE" w:rsidP="007C6EBE">
      <w:pPr>
        <w:pStyle w:val="DefaultText"/>
        <w:jc w:val="both"/>
        <w:rPr>
          <w:rFonts w:ascii="Arial" w:hAnsi="Arial" w:cs="Arial"/>
          <w:noProof w:val="0"/>
          <w:szCs w:val="24"/>
          <w:lang w:val="ro-RO"/>
        </w:rPr>
      </w:pPr>
      <w:r w:rsidRPr="00814A75">
        <w:rPr>
          <w:rFonts w:ascii="Arial" w:hAnsi="Arial" w:cs="Arial"/>
          <w:noProof w:val="0"/>
          <w:szCs w:val="24"/>
          <w:lang w:val="ro-RO"/>
        </w:rPr>
        <w:t xml:space="preserve"> </w:t>
      </w:r>
    </w:p>
    <w:p w14:paraId="7CF6634E" w14:textId="46D82DA8" w:rsidR="00B7255E" w:rsidRPr="00814A75" w:rsidRDefault="007C6EBE" w:rsidP="007C6EBE">
      <w:pPr>
        <w:pStyle w:val="DefaultText"/>
        <w:jc w:val="both"/>
        <w:rPr>
          <w:rFonts w:ascii="Arial" w:hAnsi="Arial" w:cs="Arial"/>
          <w:b/>
          <w:i/>
          <w:noProof w:val="0"/>
          <w:szCs w:val="24"/>
          <w:lang w:val="ro-RO"/>
        </w:rPr>
      </w:pPr>
      <w:r w:rsidRPr="00814A75">
        <w:rPr>
          <w:rFonts w:ascii="Arial" w:hAnsi="Arial" w:cs="Arial"/>
          <w:b/>
          <w:noProof w:val="0"/>
          <w:szCs w:val="24"/>
          <w:lang w:val="ro-RO"/>
        </w:rPr>
        <w:t xml:space="preserve">7. </w:t>
      </w:r>
      <w:r w:rsidR="00173876" w:rsidRPr="00814A75">
        <w:rPr>
          <w:rFonts w:ascii="Arial" w:hAnsi="Arial" w:cs="Arial"/>
          <w:b/>
          <w:i/>
          <w:noProof w:val="0"/>
          <w:szCs w:val="24"/>
          <w:lang w:val="ro-RO"/>
        </w:rPr>
        <w:t>Obligațiile</w:t>
      </w:r>
      <w:r w:rsidRPr="00814A75">
        <w:rPr>
          <w:rFonts w:ascii="Arial" w:hAnsi="Arial" w:cs="Arial"/>
          <w:b/>
          <w:i/>
          <w:noProof w:val="0"/>
          <w:szCs w:val="24"/>
          <w:lang w:val="ro-RO"/>
        </w:rPr>
        <w:t xml:space="preserve"> </w:t>
      </w:r>
      <w:r w:rsidR="00E670C9">
        <w:rPr>
          <w:rFonts w:ascii="Arial" w:hAnsi="Arial" w:cs="Arial"/>
          <w:b/>
          <w:i/>
          <w:noProof w:val="0"/>
          <w:szCs w:val="24"/>
          <w:lang w:val="ro-RO"/>
        </w:rPr>
        <w:t>P</w:t>
      </w:r>
      <w:r w:rsidRPr="00814A75">
        <w:rPr>
          <w:rFonts w:ascii="Arial" w:hAnsi="Arial" w:cs="Arial"/>
          <w:b/>
          <w:i/>
          <w:noProof w:val="0"/>
          <w:szCs w:val="24"/>
          <w:lang w:val="ro-RO"/>
        </w:rPr>
        <w:t>restatorului</w:t>
      </w:r>
    </w:p>
    <w:p w14:paraId="6B786B3F" w14:textId="299CBE42"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 xml:space="preserve">A) </w:t>
      </w:r>
      <w:r w:rsidR="007658E2" w:rsidRPr="00814A75">
        <w:rPr>
          <w:rFonts w:ascii="Arial" w:eastAsia="Calibri" w:hAnsi="Arial" w:cs="Arial"/>
          <w:b/>
          <w:noProof w:val="0"/>
          <w:lang w:eastAsia="x-none"/>
        </w:rPr>
        <w:t xml:space="preserve">Obligații specifice pentru </w:t>
      </w:r>
      <w:r w:rsidRPr="00814A75">
        <w:rPr>
          <w:rFonts w:ascii="Arial" w:eastAsia="Calibri" w:hAnsi="Arial" w:cs="Arial"/>
          <w:b/>
          <w:noProof w:val="0"/>
          <w:lang w:eastAsia="x-none"/>
        </w:rPr>
        <w:t>Obiectiv 1</w:t>
      </w:r>
      <w:r w:rsidRPr="00814A75">
        <w:rPr>
          <w:rFonts w:ascii="Arial" w:eastAsia="Calibri" w:hAnsi="Arial" w:cs="Arial"/>
          <w:bCs/>
          <w:noProof w:val="0"/>
          <w:lang w:eastAsia="x-none"/>
        </w:rPr>
        <w:t xml:space="preserve"> </w:t>
      </w:r>
      <w:r w:rsidR="007658E2" w:rsidRPr="00814A75">
        <w:rPr>
          <w:rFonts w:ascii="Arial" w:eastAsia="Calibri" w:hAnsi="Arial" w:cs="Arial"/>
          <w:bCs/>
          <w:noProof w:val="0"/>
          <w:lang w:eastAsia="x-none"/>
        </w:rPr>
        <w:t xml:space="preserve">- </w:t>
      </w:r>
      <w:r w:rsidRPr="00814A75">
        <w:rPr>
          <w:rFonts w:ascii="Arial" w:eastAsia="Calibri" w:hAnsi="Arial" w:cs="Arial"/>
          <w:bCs/>
          <w:noProof w:val="0"/>
          <w:lang w:eastAsia="x-none"/>
        </w:rPr>
        <w:t xml:space="preserve">imobil situat în București, Sector 2, Str. Vasile Conta nr. 16 cu maxim 2 posturi de pază (1 post de pază zilnic 24 de ore, 7 zile din 7, inclusiv sărbători legale + 1 post de pază de Luni până Vineri (12 ore/zi), în intervalul 06.00-18.00, fără sărbători legale).    </w:t>
      </w:r>
    </w:p>
    <w:p w14:paraId="05B7539D" w14:textId="3031885A"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lastRenderedPageBreak/>
        <w:t>7.1.</w:t>
      </w:r>
      <w:r w:rsidRPr="00814A75">
        <w:rPr>
          <w:rFonts w:ascii="Arial" w:eastAsia="Calibri" w:hAnsi="Arial" w:cs="Arial"/>
          <w:bCs/>
          <w:noProof w:val="0"/>
          <w:lang w:eastAsia="x-none"/>
        </w:rPr>
        <w:t xml:space="preserve"> Prestatorul va asigura paza obiectivelor conform cu cerințele prezentului caiet de sarcini, a documentației de atribuire, a ofertei acestui</w:t>
      </w:r>
    </w:p>
    <w:p w14:paraId="650F6E19" w14:textId="77777777" w:rsidR="009A47E8" w:rsidRPr="00814A75" w:rsidRDefault="009A47E8" w:rsidP="009A47E8">
      <w:pPr>
        <w:rPr>
          <w:rFonts w:ascii="Arial" w:eastAsia="Calibri" w:hAnsi="Arial" w:cs="Arial"/>
          <w:bCs/>
          <w:noProof w:val="0"/>
          <w:lang w:eastAsia="x-none"/>
        </w:rPr>
      </w:pPr>
      <w:r w:rsidRPr="00814A75">
        <w:rPr>
          <w:rFonts w:ascii="Arial" w:eastAsia="Calibri" w:hAnsi="Arial" w:cs="Arial"/>
          <w:bCs/>
          <w:noProof w:val="0"/>
          <w:lang w:eastAsia="x-none"/>
        </w:rPr>
        <w:t>a, cu respectarea legislației în vigoare, respectiv Legea nr. 333/2003 privind paza obiectivelor, bunurilor, valorilor și protecția persoanelor, cu modificările și completările ulterioare.</w:t>
      </w:r>
    </w:p>
    <w:p w14:paraId="1BFF9A8A" w14:textId="3CD67E89"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w:t>
      </w:r>
      <w:r w:rsidRPr="00814A75">
        <w:rPr>
          <w:rFonts w:ascii="Arial" w:eastAsia="Calibri" w:hAnsi="Arial" w:cs="Arial"/>
          <w:bCs/>
          <w:noProof w:val="0"/>
          <w:lang w:eastAsia="x-none"/>
        </w:rPr>
        <w:t xml:space="preserve"> Prestatorul se obligă să asigure servicii de pază a obiectivelor, bunurilor, valorilor in regim permanent, prin supraveghere, patrulare și control, timp de 24 ore/zi, 7 zile pe săptămână (zile lucrătoare, nelucrătoare și sărbători legale) pe perioada contractelor subsecvente, cu personal de pază angajat și atestat conform Legii nr. 333/2003 privind paza obiectivelor, bunurilor, valorilor și protecția persoanelor, cu modificările și completările ulterioare;</w:t>
      </w:r>
    </w:p>
    <w:p w14:paraId="37D8515D" w14:textId="6F39B91A"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Pr="00814A75">
        <w:rPr>
          <w:rFonts w:ascii="Arial" w:eastAsia="Calibri" w:hAnsi="Arial" w:cs="Arial"/>
          <w:bCs/>
          <w:noProof w:val="0"/>
          <w:lang w:eastAsia="x-none"/>
        </w:rPr>
        <w:t xml:space="preserve"> Prestatorul are obligația obținerii/prelungirii avizelor și autorizațiilor de pază necesare de la organele de poliție competente pentru întreg personalul de paz</w:t>
      </w:r>
      <w:r w:rsidR="006B44F3" w:rsidRPr="00814A75">
        <w:rPr>
          <w:rFonts w:ascii="Arial" w:eastAsia="Calibri" w:hAnsi="Arial" w:cs="Arial"/>
          <w:bCs/>
          <w:noProof w:val="0"/>
          <w:lang w:eastAsia="x-none"/>
        </w:rPr>
        <w:t>ă</w:t>
      </w:r>
      <w:r w:rsidRPr="00814A75">
        <w:rPr>
          <w:rFonts w:ascii="Arial" w:eastAsia="Calibri" w:hAnsi="Arial" w:cs="Arial"/>
          <w:bCs/>
          <w:noProof w:val="0"/>
          <w:lang w:eastAsia="x-none"/>
        </w:rPr>
        <w:t xml:space="preserve"> implicat </w:t>
      </w:r>
      <w:r w:rsidR="006B44F3" w:rsidRPr="00814A75">
        <w:rPr>
          <w:rFonts w:ascii="Arial" w:eastAsia="Calibri" w:hAnsi="Arial" w:cs="Arial"/>
          <w:bCs/>
          <w:noProof w:val="0"/>
          <w:lang w:eastAsia="x-none"/>
        </w:rPr>
        <w:t>î</w:t>
      </w:r>
      <w:r w:rsidRPr="00814A75">
        <w:rPr>
          <w:rFonts w:ascii="Arial" w:eastAsia="Calibri" w:hAnsi="Arial" w:cs="Arial"/>
          <w:bCs/>
          <w:noProof w:val="0"/>
          <w:lang w:eastAsia="x-none"/>
        </w:rPr>
        <w:t xml:space="preserve">n contract pe toată perioada </w:t>
      </w:r>
      <w:r w:rsidR="007658E2" w:rsidRPr="00814A75">
        <w:rPr>
          <w:rFonts w:ascii="Arial" w:eastAsia="Calibri" w:hAnsi="Arial" w:cs="Arial"/>
          <w:bCs/>
          <w:noProof w:val="0"/>
          <w:lang w:eastAsia="x-none"/>
        </w:rPr>
        <w:t>contractului subsecvent</w:t>
      </w:r>
      <w:r w:rsidRPr="00814A75">
        <w:rPr>
          <w:rFonts w:ascii="Arial" w:eastAsia="Calibri" w:hAnsi="Arial" w:cs="Arial"/>
          <w:bCs/>
          <w:noProof w:val="0"/>
          <w:lang w:eastAsia="x-none"/>
        </w:rPr>
        <w:t>;</w:t>
      </w:r>
    </w:p>
    <w:p w14:paraId="00B61D3A" w14:textId="7FD71A62"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7.4.</w:t>
      </w:r>
      <w:r w:rsidRPr="00814A75">
        <w:rPr>
          <w:rFonts w:ascii="Arial" w:eastAsia="Calibri" w:hAnsi="Arial" w:cs="Arial"/>
          <w:bCs/>
          <w:noProof w:val="0"/>
          <w:lang w:eastAsia="x-none"/>
        </w:rPr>
        <w:t xml:space="preserve"> Prestatorul se obligă să întocmească împreună cu beneficiarul Planul de pază a obiectivelor ale căror bunuri și valori urmează a fi păzite, cu avizul de specialitate al organelor de politie abilitate;</w:t>
      </w:r>
    </w:p>
    <w:p w14:paraId="658BF5A3" w14:textId="21081317"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7.5.</w:t>
      </w:r>
      <w:r w:rsidRPr="00814A75">
        <w:rPr>
          <w:rFonts w:ascii="Arial" w:eastAsia="Calibri" w:hAnsi="Arial" w:cs="Arial"/>
          <w:bCs/>
          <w:noProof w:val="0"/>
          <w:lang w:eastAsia="x-none"/>
        </w:rPr>
        <w:t xml:space="preserve"> Prestatorul este obligat să fie dotat conform art. 42-43 din Legea nr. 333/2003 privind paza obiectivelor, bunurilor, valorilor și protecția persoanelor, cu modificările și completările ulterioare (bastoane de cauciuc sau tomfe, pulverizatoare iritant-lacrimogene de capacitate mică și alte mijloace de apărare) și Hotărârea Guvernului României nr. 935/2007 privind stabilirea modelului echipamentului pentru agenții de pază care își desfășoară activitatea în cadrul societăților specializate de pază și protecție;</w:t>
      </w:r>
    </w:p>
    <w:p w14:paraId="455B5791" w14:textId="69C34395"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7.6.</w:t>
      </w:r>
      <w:r w:rsidRPr="00814A75">
        <w:rPr>
          <w:rFonts w:ascii="Arial" w:eastAsia="Calibri" w:hAnsi="Arial" w:cs="Arial"/>
          <w:bCs/>
          <w:noProof w:val="0"/>
          <w:lang w:eastAsia="x-none"/>
        </w:rPr>
        <w:t xml:space="preserve"> Prestatorul se obliga sa asigure Ținuta agenților de pază în stare calitativ bună și adaptată perioadelor specifice anotimpurilor;</w:t>
      </w:r>
    </w:p>
    <w:p w14:paraId="5C3B2373" w14:textId="6053E56B"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7.7.</w:t>
      </w:r>
      <w:r w:rsidRPr="00814A75">
        <w:rPr>
          <w:rFonts w:ascii="Arial" w:eastAsia="Calibri" w:hAnsi="Arial" w:cs="Arial"/>
          <w:bCs/>
          <w:noProof w:val="0"/>
          <w:lang w:eastAsia="x-none"/>
        </w:rPr>
        <w:t xml:space="preserve"> Prestatorul va asigura echipamentele necesare de comunicare între agenții de pază din obiective, dispeceratul prestatorului și echipele de intervenție.</w:t>
      </w:r>
    </w:p>
    <w:p w14:paraId="63CBE172" w14:textId="2D66BBAB"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7.8.</w:t>
      </w:r>
      <w:r w:rsidRPr="00814A75">
        <w:rPr>
          <w:rFonts w:ascii="Arial" w:eastAsia="Calibri" w:hAnsi="Arial" w:cs="Arial"/>
          <w:bCs/>
          <w:noProof w:val="0"/>
          <w:lang w:eastAsia="x-none"/>
        </w:rPr>
        <w:t xml:space="preserve"> Prestatorul asigură organizarea, planificarea, conducerea, controlul și garantarea activității de pază de către personalul propriu al prestatorului de servicii.</w:t>
      </w:r>
    </w:p>
    <w:p w14:paraId="1F94B71F" w14:textId="3127138C"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7.9.</w:t>
      </w:r>
      <w:r w:rsidRPr="00814A75">
        <w:rPr>
          <w:rFonts w:ascii="Arial" w:eastAsia="Calibri" w:hAnsi="Arial" w:cs="Arial"/>
          <w:bCs/>
          <w:noProof w:val="0"/>
          <w:lang w:eastAsia="x-none"/>
        </w:rPr>
        <w:t xml:space="preserve"> Societatea comerciala prestatoare trebuie să asigure personal de paza cu atestat avizat de Poliție necesar pentru prestarea serviciilor de pază conform contractelor subsecvente și mijloacele necesare pentru dotarea angajaților/posturilor de pază pe perioada derulării acordului cadru.</w:t>
      </w:r>
    </w:p>
    <w:p w14:paraId="2741D889" w14:textId="1A1FEDE2"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7.10.</w:t>
      </w:r>
      <w:r w:rsidRPr="00814A75">
        <w:rPr>
          <w:rFonts w:ascii="Arial" w:eastAsia="Calibri" w:hAnsi="Arial" w:cs="Arial"/>
          <w:bCs/>
          <w:noProof w:val="0"/>
          <w:lang w:eastAsia="x-none"/>
        </w:rPr>
        <w:t xml:space="preserve"> Prestatorul după preluarea obiectivelor de pază trebuie să cunoască punctele critice ale dispozitivului de paza.</w:t>
      </w:r>
    </w:p>
    <w:p w14:paraId="241CC30F" w14:textId="4D80D738"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7.11.</w:t>
      </w:r>
      <w:r w:rsidRPr="00814A75">
        <w:rPr>
          <w:rFonts w:ascii="Arial" w:eastAsia="Calibri" w:hAnsi="Arial" w:cs="Arial"/>
          <w:bCs/>
          <w:noProof w:val="0"/>
          <w:lang w:eastAsia="x-none"/>
        </w:rPr>
        <w:t xml:space="preserve"> Prestatorul după preluarea obiectivelor, trebuie să instaleze, în funcție de necesități, câte un „buton de panică”/post de pază conectat la dispeceratul prestatorului prin care să comunice dispeceratului prestatorului eventuale situații de urgență în care este necesara deplasarea la obiectivul de pază a unei/unor echipe specializate de intervenție în vederea asigurării protecției bunurilor/valorilor/personalului autorității contractante.</w:t>
      </w:r>
    </w:p>
    <w:p w14:paraId="7E73CE44" w14:textId="7DC5F082"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7.12.</w:t>
      </w:r>
      <w:r w:rsidRPr="00814A75">
        <w:rPr>
          <w:rFonts w:ascii="Arial" w:eastAsia="Calibri" w:hAnsi="Arial" w:cs="Arial"/>
          <w:bCs/>
          <w:noProof w:val="0"/>
          <w:lang w:eastAsia="x-none"/>
        </w:rPr>
        <w:t xml:space="preserve"> Prestatorul, prin agenții de pază, se obligă să asigure paza bunurilor/valorilor/persoanelor autorității contractante. În cazul apariției unui eveniment în care agenții de pază aflați în postul de pază consideră că este necesară chemarea unei echipe de intervenție rapidă, acestea să solicite ajutorul echipelor de intervenție puse la dispoziție de prestator prin apăsarea inițial a „butonului de panica” și ulterior, în funcție de derularea situației, să comunice cu dispeceratul sau echipele de intervenție prin mijloacele de comunicare puse la dispoziție de prestator.</w:t>
      </w:r>
    </w:p>
    <w:p w14:paraId="3BBD1345" w14:textId="373635C8"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7.13.</w:t>
      </w:r>
      <w:r w:rsidRPr="00814A75">
        <w:rPr>
          <w:rFonts w:ascii="Arial" w:eastAsia="Calibri" w:hAnsi="Arial" w:cs="Arial"/>
          <w:bCs/>
          <w:noProof w:val="0"/>
          <w:lang w:eastAsia="x-none"/>
        </w:rPr>
        <w:t xml:space="preserve"> Indiferent de evenimentul apărut, agenții de pază vor lua toate măsurile necesare protecției bunurilor, valorilor, personalului autorității contractante, pe toată perioada evenimentului, de la </w:t>
      </w:r>
      <w:r w:rsidRPr="00814A75">
        <w:rPr>
          <w:rFonts w:ascii="Arial" w:eastAsia="Calibri" w:hAnsi="Arial" w:cs="Arial"/>
          <w:bCs/>
          <w:noProof w:val="0"/>
          <w:lang w:eastAsia="x-none"/>
        </w:rPr>
        <w:lastRenderedPageBreak/>
        <w:t>apariția acestuia, până la venirea echipelor de intervenție dacă este cazul, cât și după aceea, până la finalizarea evenimentului.</w:t>
      </w:r>
    </w:p>
    <w:p w14:paraId="5F990E9D" w14:textId="7E6D8F1C"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7.14.</w:t>
      </w:r>
      <w:r w:rsidRPr="00814A75">
        <w:rPr>
          <w:rFonts w:ascii="Arial" w:eastAsia="Calibri" w:hAnsi="Arial" w:cs="Arial"/>
          <w:bCs/>
          <w:noProof w:val="0"/>
          <w:lang w:eastAsia="x-none"/>
        </w:rPr>
        <w:t xml:space="preserve"> La apăsarea acelui „buton de panica” prestatorul va trimite o echipa specializata de protecție care se va deplasa în cel mai scurt timp posibil la obiectiv, va asigura protecția bunurilor/valorilor/persoanelor autorității contractante în orice situație care necesită protecția acestora, și, dacă va fi necesar, în funcție de eveniment, va solicita echipe suplimentare de protecție și/sau va solicita intervenția altor organe (poliție, salvare, pompieri, etc.) în vederea asigurării protecției bunurilor/valorilor/persoanelor autorității contractante.</w:t>
      </w:r>
    </w:p>
    <w:p w14:paraId="0DD280FE" w14:textId="0CD65BAE"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7.15.</w:t>
      </w:r>
      <w:r w:rsidRPr="00814A75">
        <w:rPr>
          <w:rFonts w:ascii="Arial" w:eastAsia="Calibri" w:hAnsi="Arial" w:cs="Arial"/>
          <w:bCs/>
          <w:noProof w:val="0"/>
          <w:lang w:eastAsia="x-none"/>
        </w:rPr>
        <w:t xml:space="preserve"> Prestatorul va desemna o persoană dintre angajații acestuia, care va putea efectua controale în mod planificat și/sau inopinat, va verifica dacă personalul de pază este prezent la obiectiv, își exercita în mod activ obligația de paza și supraveghere și verifică dacă prestatorul își respecta toate obligațiile asumate prin contract, executând controale de zi și de noapte asupra modului în care personalul propriu își execută serviciul și va lua măsuri imediate de remediere a neajunsurilor constatate.</w:t>
      </w:r>
    </w:p>
    <w:p w14:paraId="5FAB4F96" w14:textId="73573B88"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7.16.</w:t>
      </w:r>
      <w:r w:rsidRPr="00814A75">
        <w:rPr>
          <w:rFonts w:ascii="Arial" w:eastAsia="Calibri" w:hAnsi="Arial" w:cs="Arial"/>
          <w:bCs/>
          <w:noProof w:val="0"/>
          <w:lang w:eastAsia="x-none"/>
        </w:rPr>
        <w:t xml:space="preserve"> În cazul în care autoritatea contractantă descoperă anumite disfuncționalități, sau daca considera necesar, informează prestatorul de neregulile observate în prestarea serviciilor de pază în vederea luării de către prestator, în cel mai scurt timp, a unor măsuri de remediere a neajunsurilor constatate astfel încât prestatorul să asigure protecția necesară și adecvată a bunurilor, valorilor și a personalului autorității contractante.</w:t>
      </w:r>
    </w:p>
    <w:p w14:paraId="4A1919FD" w14:textId="62444A0C"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7.17.</w:t>
      </w:r>
      <w:r w:rsidRPr="00814A75">
        <w:rPr>
          <w:rFonts w:ascii="Arial" w:eastAsia="Calibri" w:hAnsi="Arial" w:cs="Arial"/>
          <w:bCs/>
          <w:noProof w:val="0"/>
          <w:lang w:eastAsia="x-none"/>
        </w:rPr>
        <w:t xml:space="preserve"> În nicio situație prestatorul nu va invoca că un agent sau mai mulți au fost numiți sau angajați de puțin timp pentru a justifica neîndeplinirea oricărei obligații asumate prin contract (acord cadru, contracte subsecvente, caiet de sarcini, oferta prestatorului) sau stipulată în legislația în vigoare privind prestarea serviciilor de pază.</w:t>
      </w:r>
    </w:p>
    <w:p w14:paraId="4006D959" w14:textId="641CE044"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7.18.</w:t>
      </w:r>
      <w:r w:rsidRPr="00814A75">
        <w:rPr>
          <w:rFonts w:ascii="Arial" w:eastAsia="Calibri" w:hAnsi="Arial" w:cs="Arial"/>
          <w:bCs/>
          <w:noProof w:val="0"/>
          <w:lang w:eastAsia="x-none"/>
        </w:rPr>
        <w:t xml:space="preserve"> Prestatorul garantează că niciun agent de pază aflat în exercitarea atribuțiilor nu va părăsi postul și nu se află sub influența băuturilor alcoolice și/sau a stupefiantelor pe durata serviciului și nici nu va aduce cu el sau va deținea în post băuturi alcoolice și/sau stupefiante.</w:t>
      </w:r>
    </w:p>
    <w:p w14:paraId="61CD0E63" w14:textId="6E1E7917"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7.19.</w:t>
      </w:r>
      <w:r w:rsidRPr="00814A75">
        <w:rPr>
          <w:rFonts w:ascii="Arial" w:eastAsia="Calibri" w:hAnsi="Arial" w:cs="Arial"/>
          <w:bCs/>
          <w:noProof w:val="0"/>
          <w:lang w:eastAsia="x-none"/>
        </w:rPr>
        <w:t xml:space="preserve"> Părăsirea postului de pază fără asigurarea unui înlocuitor sau părăsirea repetată de către agenții de pază a posturilor de pază în timpul serviciului sau nerespectarea interdicțiilor privind băuturile alcoolice și/sau a stupefiantelor constituie încălcare gravă a obligațiilor contractuale și îndreptățește autoritatea contractantă la denunțarea unilaterală a contractelor subsecvente și a acordului cadru, cu condiția demonstrării de către autoritatea contractantă a situației/situațiilor ce au dus la această denunțare unilaterală.</w:t>
      </w:r>
    </w:p>
    <w:p w14:paraId="12ADCAC1" w14:textId="1CA2F233"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7.20.</w:t>
      </w:r>
      <w:r w:rsidRPr="00814A75">
        <w:rPr>
          <w:rFonts w:ascii="Arial" w:eastAsia="Calibri" w:hAnsi="Arial" w:cs="Arial"/>
          <w:bCs/>
          <w:noProof w:val="0"/>
          <w:lang w:eastAsia="x-none"/>
        </w:rPr>
        <w:t xml:space="preserve"> Prestatorul va respecta, pe perioada derulării acordului cadru și a contractelor subsecvente, pentru obiectivele preluate, în condițiile impuse de legislația în vigoare privind paza obiectivelor și a persoanelor, protecția muncii, prevenirea și stingerea incendiilor precum și protecția mediului. </w:t>
      </w:r>
    </w:p>
    <w:p w14:paraId="3047F8F9" w14:textId="4F683786"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7.21.</w:t>
      </w:r>
      <w:r w:rsidRPr="00814A75">
        <w:rPr>
          <w:rFonts w:ascii="Arial" w:eastAsia="Calibri" w:hAnsi="Arial" w:cs="Arial"/>
          <w:bCs/>
          <w:noProof w:val="0"/>
          <w:lang w:eastAsia="x-none"/>
        </w:rPr>
        <w:t xml:space="preserve"> Prestatorul va respecta regulamentul de ordine interioară a autorității contractante cât și a altor dispoziții date de conducătorul instituției.</w:t>
      </w:r>
    </w:p>
    <w:p w14:paraId="54273E66" w14:textId="2BA88730"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7.22.</w:t>
      </w:r>
      <w:r w:rsidRPr="00814A75">
        <w:rPr>
          <w:rFonts w:ascii="Arial" w:eastAsia="Calibri" w:hAnsi="Arial" w:cs="Arial"/>
          <w:bCs/>
          <w:noProof w:val="0"/>
          <w:lang w:eastAsia="x-none"/>
        </w:rPr>
        <w:t xml:space="preserve"> Prestatorul va întocmi un registru de evidență cu intrări/ieșiri persoane și mijloace de transport pentru fiecare obiectiv.</w:t>
      </w:r>
    </w:p>
    <w:p w14:paraId="0091B603" w14:textId="4E7AAF5F"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7.23.</w:t>
      </w:r>
      <w:r w:rsidRPr="00814A75">
        <w:rPr>
          <w:rFonts w:ascii="Arial" w:eastAsia="Calibri" w:hAnsi="Arial" w:cs="Arial"/>
          <w:bCs/>
          <w:noProof w:val="0"/>
          <w:lang w:eastAsia="x-none"/>
        </w:rPr>
        <w:t xml:space="preserve"> Prestatorul</w:t>
      </w:r>
      <w:r w:rsidR="006B44F3" w:rsidRPr="00814A75">
        <w:rPr>
          <w:rFonts w:ascii="Arial" w:eastAsia="Calibri" w:hAnsi="Arial" w:cs="Arial"/>
          <w:bCs/>
          <w:noProof w:val="0"/>
          <w:lang w:eastAsia="x-none"/>
        </w:rPr>
        <w:t xml:space="preserve"> </w:t>
      </w:r>
      <w:r w:rsidRPr="00814A75">
        <w:rPr>
          <w:rFonts w:ascii="Arial" w:eastAsia="Calibri" w:hAnsi="Arial" w:cs="Arial"/>
          <w:bCs/>
          <w:noProof w:val="0"/>
          <w:lang w:eastAsia="x-none"/>
        </w:rPr>
        <w:t>răspunde pentru pagubele care se produc ca urmare a prestării necorespunzătoare a serviciului. Evaluarea pagubelor se va face de către prestator și beneficiar prin reprezentanții săi legali desemnați.</w:t>
      </w:r>
    </w:p>
    <w:p w14:paraId="7100343B" w14:textId="42C7AFED"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7.24.</w:t>
      </w:r>
      <w:r w:rsidRPr="00814A75">
        <w:rPr>
          <w:rFonts w:ascii="Arial" w:eastAsia="Calibri" w:hAnsi="Arial" w:cs="Arial"/>
          <w:bCs/>
          <w:noProof w:val="0"/>
          <w:lang w:eastAsia="x-none"/>
        </w:rPr>
        <w:t xml:space="preserve"> Instruirea personalului de pază revine prestatorului precum și răspunderea care rezultă din nerespectarea prevederilor legale.</w:t>
      </w:r>
    </w:p>
    <w:p w14:paraId="2FE09C8B" w14:textId="1712E746"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lastRenderedPageBreak/>
        <w:t>7.25.</w:t>
      </w:r>
      <w:r w:rsidRPr="00814A75">
        <w:rPr>
          <w:rFonts w:ascii="Arial" w:eastAsia="Calibri" w:hAnsi="Arial" w:cs="Arial"/>
          <w:bCs/>
          <w:noProof w:val="0"/>
          <w:lang w:eastAsia="x-none"/>
        </w:rPr>
        <w:t xml:space="preserve"> Prestatorul va suporta eventualele sancțiuni aplicate pentru culpa proprie în urma controalelor efectuate de către organele abilitate.</w:t>
      </w:r>
    </w:p>
    <w:p w14:paraId="56E24F18" w14:textId="514C22DE"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7.26.</w:t>
      </w:r>
      <w:r w:rsidRPr="00814A75">
        <w:rPr>
          <w:rFonts w:ascii="Arial" w:eastAsia="Calibri" w:hAnsi="Arial" w:cs="Arial"/>
          <w:bCs/>
          <w:noProof w:val="0"/>
          <w:lang w:eastAsia="x-none"/>
        </w:rPr>
        <w:t xml:space="preserve"> Prestatorul se obligă sa păstreze secretul profesional. Daca, prin natura postului de pază, agenții de pază sau alți angajați ai acestuia intră în posesia unor informații care nu sunt publice, prestatorul trebuie să se asigure că angajații acestuia nu divulgă informații terților ce nu au acces/nu ar trebui să aibă acces la acele informații, indiferent că acei terți sunt angajați sau nu ai autorității contractante.</w:t>
      </w:r>
    </w:p>
    <w:p w14:paraId="43013A50" w14:textId="3AB3CAE7"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7.27.</w:t>
      </w:r>
      <w:r w:rsidRPr="00814A75">
        <w:rPr>
          <w:rFonts w:ascii="Arial" w:eastAsia="Calibri" w:hAnsi="Arial" w:cs="Arial"/>
          <w:bCs/>
          <w:noProof w:val="0"/>
          <w:lang w:eastAsia="x-none"/>
        </w:rPr>
        <w:t xml:space="preserve"> Prestatorul, având în vedere că, prin natura activității sale, are acces la date cu caracter personal, atât a personalului autorității contractante cât și a persoanelor care intră în imobilele ce fac obiectul obiectivelor de pază, trebuie să respecte legislația națională și europeană privind prelucrarea datelor cu caracter personal, Regulamentul UE 2016/679 și Legea nr. 190/2018. Prestatorului îi este interzis să transmită/divulge date cu caracter personal terților sub orice formă (electronic și/sau în scris), pe orice format fizic sau virtual, indiferent de natura datelor cu caracter personal, indiferent de terț, daca nu au consimțământul în scris specific al autorității contractante, în care să fie cel puțin descris tipul de date, scopul și destinatarul datelor.</w:t>
      </w:r>
    </w:p>
    <w:p w14:paraId="6D5730DD" w14:textId="3BB76979"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 xml:space="preserve">B) </w:t>
      </w:r>
      <w:r w:rsidR="007658E2" w:rsidRPr="00814A75">
        <w:rPr>
          <w:rFonts w:ascii="Arial" w:eastAsia="Calibri" w:hAnsi="Arial" w:cs="Arial"/>
          <w:b/>
          <w:noProof w:val="0"/>
          <w:lang w:eastAsia="x-none"/>
        </w:rPr>
        <w:t xml:space="preserve">Obligații specifice pentru </w:t>
      </w:r>
      <w:r w:rsidRPr="00814A75">
        <w:rPr>
          <w:rFonts w:ascii="Arial" w:eastAsia="Calibri" w:hAnsi="Arial" w:cs="Arial"/>
          <w:b/>
          <w:noProof w:val="0"/>
          <w:lang w:eastAsia="x-none"/>
        </w:rPr>
        <w:t>Obiectiv 2</w:t>
      </w:r>
      <w:r w:rsidRPr="00814A75">
        <w:rPr>
          <w:rFonts w:ascii="Arial" w:eastAsia="Calibri" w:hAnsi="Arial" w:cs="Arial"/>
          <w:bCs/>
          <w:noProof w:val="0"/>
          <w:lang w:eastAsia="x-none"/>
        </w:rPr>
        <w:t xml:space="preserve"> </w:t>
      </w:r>
      <w:r w:rsidR="007658E2" w:rsidRPr="00814A75">
        <w:rPr>
          <w:rFonts w:ascii="Arial" w:eastAsia="Calibri" w:hAnsi="Arial" w:cs="Arial"/>
          <w:bCs/>
          <w:noProof w:val="0"/>
          <w:lang w:eastAsia="x-none"/>
        </w:rPr>
        <w:t xml:space="preserve">- </w:t>
      </w:r>
      <w:r w:rsidRPr="00814A75">
        <w:rPr>
          <w:rFonts w:ascii="Arial" w:eastAsia="Calibri" w:hAnsi="Arial" w:cs="Arial"/>
          <w:bCs/>
          <w:noProof w:val="0"/>
          <w:lang w:eastAsia="x-none"/>
        </w:rPr>
        <w:t>imobil situat în București, Sector 1, Bd. Mărăști nr. 20 cu monitorizare permanenta 24/24h a sistemului de ALARMARE la EFRACȚIE/PANICĂ instalat la amplasament și intervenție rapidă la EFRACȚIE/PANICĂ.</w:t>
      </w:r>
    </w:p>
    <w:p w14:paraId="44FA778F" w14:textId="01C3C770"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7.2</w:t>
      </w:r>
      <w:r w:rsidR="00292F64" w:rsidRPr="00814A75">
        <w:rPr>
          <w:rFonts w:ascii="Arial" w:eastAsia="Calibri" w:hAnsi="Arial" w:cs="Arial"/>
          <w:b/>
          <w:noProof w:val="0"/>
          <w:lang w:eastAsia="x-none"/>
        </w:rPr>
        <w:t>8</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Monitorizarea permanentă 24/24 a sistemului de alarmare la EFRACTIE/PANICA instalat la amplasamentul Beneficiarului;</w:t>
      </w:r>
    </w:p>
    <w:p w14:paraId="57C98ABB" w14:textId="7331BC94"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w:t>
      </w:r>
      <w:r w:rsidR="00292F64" w:rsidRPr="00814A75">
        <w:rPr>
          <w:rFonts w:ascii="Arial" w:eastAsia="Calibri" w:hAnsi="Arial" w:cs="Arial"/>
          <w:b/>
          <w:noProof w:val="0"/>
          <w:lang w:eastAsia="x-none"/>
        </w:rPr>
        <w:t>29</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Intervenția rapida la EFRACTIE/PANICA a echipajelor la locul declanșării alarmei in maxim 7 minute pe timp de noapte (22.00-06.00) si maxim 10 minute pe timp de zi (06.00-22.00). Echipajele intervin doar după recepționarea semnalului de EFRACTIE/PANICA in Dispeceratul Prestatorului;</w:t>
      </w:r>
    </w:p>
    <w:p w14:paraId="69DC0358" w14:textId="1D4F131E"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0</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Furnizarea, instalarea si întreținerea comunicatorului GPRS necesar conectării sistemului de la Beneficiar la Dispeceratul Prestatorului. Comunicatorul GPRS se va afla in custodia Beneficiarului si rămâne în proprietatea Prestatorului. Furnizarea, instalarea și întreținerea se vor efectua gratuit de către Prestator sau de către partenerii săi autorizați;</w:t>
      </w:r>
    </w:p>
    <w:p w14:paraId="387937E3" w14:textId="0FE8DDC8"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1</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Întreținerea echipamentului de monitorizare aflat in dispeceratul Prestatorului în condiții de funcționare conform instrucțiunilor fabricantului si remedierea oricărei defecțiuni în timpul cel mai scurt posibil de la detectare;</w:t>
      </w:r>
    </w:p>
    <w:p w14:paraId="1D61CF0B" w14:textId="1C551CCD"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2</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Informarea imediata a Beneficiarului in cazul producerii unui eveniment aflat sub incidenta contractului;</w:t>
      </w:r>
    </w:p>
    <w:p w14:paraId="4C5088BA" w14:textId="65550B91"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3</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Menținerea gratuita a echipajului de intervenție până la sosirea Beneficiarului, în cazul producerii unui eveniment real EFRACTIE/PANICA. Daca Beneficiarul solicită staționarea echipajului de intervenție peste limita maxima de 30 de minute de la momentul prezentării echipajului la obiectiv, va comunica acest lucru prin SMS sau pe adresa de mail a dispeceratului. Staționarea echipajului de intervenție peste acest interval de timp la obiectivele aflate in situația de mai sus, se facturează suplimentar. Nesolicitarea menținerii echipajului în termenul precizat, reprezintă acordul tacit al Beneficiarului pentru încetarea menținerii echipajului și exonerează Prestatorul de răspundere. Echipajul poate staționa peste termen fără costuri suplimentare doar la solicitarea expresă a poliției. Semnarea procesului-verbal de intervenție de către Beneficiar este opțională, în acest caz, acesta va primi un exemplar;</w:t>
      </w:r>
    </w:p>
    <w:p w14:paraId="489A1618" w14:textId="29A09D31"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4</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Anunțarea imediată a politiei - în caz de efracție, respectiv a pompierilor și poliției - în caz de incendiu;</w:t>
      </w:r>
    </w:p>
    <w:p w14:paraId="5A4E7E58" w14:textId="543614BC"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5</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Predarea suspecților către echipajul de politie;</w:t>
      </w:r>
    </w:p>
    <w:p w14:paraId="1051D7D4" w14:textId="09DA1293"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lastRenderedPageBreak/>
        <w:t>7.3</w:t>
      </w:r>
      <w:r w:rsidR="00292F64" w:rsidRPr="00814A75">
        <w:rPr>
          <w:rFonts w:ascii="Arial" w:eastAsia="Calibri" w:hAnsi="Arial" w:cs="Arial"/>
          <w:b/>
          <w:noProof w:val="0"/>
          <w:lang w:eastAsia="x-none"/>
        </w:rPr>
        <w:t>6</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Îndeplinirea procedurilor de despăgubire a Beneficiarului;</w:t>
      </w:r>
    </w:p>
    <w:p w14:paraId="2ED19C09" w14:textId="4B26182A"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7</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Prezentarea la cerere (scrisă) și contra unei taxe de 10% din valoarea abonamentului, a desfășurătorului cu toate evenimentele din luna anterioara sau a celor cuprinse în intervale de timp mai mici (armări, dezarmări, alarme, probleme de sistem);</w:t>
      </w:r>
    </w:p>
    <w:p w14:paraId="3A5BCBB4" w14:textId="516E9664"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7.3</w:t>
      </w:r>
      <w:r w:rsidR="00292F64" w:rsidRPr="00814A75">
        <w:rPr>
          <w:rFonts w:ascii="Arial" w:eastAsia="Calibri" w:hAnsi="Arial" w:cs="Arial"/>
          <w:b/>
          <w:noProof w:val="0"/>
          <w:lang w:eastAsia="x-none"/>
        </w:rPr>
        <w:t>8</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Cesionarea drepturilor și obligațiilor sale către terți este permisă, cu condiția ca acestea sa rămână în mod semnificativ neschimbate și pentru noul titular de contract.</w:t>
      </w:r>
    </w:p>
    <w:p w14:paraId="6EA28856" w14:textId="7EBCBEB3" w:rsidR="009A47E8" w:rsidRPr="00814A75" w:rsidRDefault="009A47E8" w:rsidP="009A47E8">
      <w:pPr>
        <w:rPr>
          <w:rFonts w:ascii="Arial" w:eastAsia="Calibri" w:hAnsi="Arial" w:cs="Arial"/>
          <w:bCs/>
          <w:noProof w:val="0"/>
          <w:lang w:eastAsia="x-none"/>
        </w:rPr>
      </w:pPr>
      <w:r w:rsidRPr="00814A75">
        <w:rPr>
          <w:rFonts w:ascii="Arial" w:eastAsia="Calibri" w:hAnsi="Arial" w:cs="Arial"/>
          <w:b/>
          <w:noProof w:val="0"/>
          <w:lang w:eastAsia="x-none"/>
        </w:rPr>
        <w:t>7.</w:t>
      </w:r>
      <w:r w:rsidR="00292F64" w:rsidRPr="00814A75">
        <w:rPr>
          <w:rFonts w:ascii="Arial" w:eastAsia="Calibri" w:hAnsi="Arial" w:cs="Arial"/>
          <w:b/>
          <w:noProof w:val="0"/>
          <w:lang w:eastAsia="x-none"/>
        </w:rPr>
        <w:t>39</w:t>
      </w:r>
      <w:r w:rsidRPr="00814A75">
        <w:rPr>
          <w:rFonts w:ascii="Arial" w:eastAsia="Calibri" w:hAnsi="Arial" w:cs="Arial"/>
          <w:b/>
          <w:noProof w:val="0"/>
          <w:lang w:eastAsia="x-none"/>
        </w:rPr>
        <w:t>.</w:t>
      </w:r>
      <w:r w:rsidRPr="00814A75">
        <w:rPr>
          <w:rFonts w:ascii="Arial" w:eastAsia="Calibri" w:hAnsi="Arial" w:cs="Arial"/>
          <w:bCs/>
          <w:noProof w:val="0"/>
          <w:lang w:eastAsia="x-none"/>
        </w:rPr>
        <w:t xml:space="preserve"> Activitățile ce urmează a fi efectuate de personalul de pază angajat al prestatorului, măsurile ce se iau în cazul unor evenimente/incidente:</w:t>
      </w:r>
    </w:p>
    <w:p w14:paraId="6C55442D"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prestează servicii de pază, protecție a bunurilor și angajaților împotriva oricăror amenințări, control acces, patrulare și intervenție ce se vor executa in baza Planului de pază;</w:t>
      </w:r>
    </w:p>
    <w:p w14:paraId="1E2552C8"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șeful de tură se va deplasa o data pe săptămână la sediul ANS și va încheia un proces-verbal cu privire la constatările obținute;</w:t>
      </w:r>
    </w:p>
    <w:p w14:paraId="18E593C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respectă consemnul general și particular al postului;</w:t>
      </w:r>
    </w:p>
    <w:p w14:paraId="3A6414D0" w14:textId="07EF14D4"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 xml:space="preserve">asigura paza și securitatea obiectivului, echipat in conformitate cu Hotărârea Guvernului României nr. 935/2007, cu modificările și completările ulterioare,  privind stabilirea modelului echipamentului pentru agenții de pază care își desfășoară activitatea </w:t>
      </w:r>
      <w:r w:rsidR="00292F64" w:rsidRPr="00814A75">
        <w:rPr>
          <w:rFonts w:ascii="Arial" w:eastAsia="Calibri" w:hAnsi="Arial" w:cs="Arial"/>
          <w:bCs/>
          <w:noProof w:val="0"/>
          <w:lang w:eastAsia="x-none"/>
        </w:rPr>
        <w:t>î</w:t>
      </w:r>
      <w:r w:rsidRPr="00814A75">
        <w:rPr>
          <w:rFonts w:ascii="Arial" w:eastAsia="Calibri" w:hAnsi="Arial" w:cs="Arial"/>
          <w:bCs/>
          <w:noProof w:val="0"/>
          <w:lang w:eastAsia="x-none"/>
        </w:rPr>
        <w:t>n cadrul societăților specializate de pază și protecție;</w:t>
      </w:r>
    </w:p>
    <w:p w14:paraId="2C7F3446"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permite accesul numai persoanelor care justifică acest lucru și numai cu respectarea regulilor stabilite de instituție;</w:t>
      </w:r>
    </w:p>
    <w:p w14:paraId="27052A90"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interzice accesul unor persoane în obiectiv dacă acestea nu justifică prezența;</w:t>
      </w:r>
    </w:p>
    <w:p w14:paraId="0C3E9495"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interzice accesul persoanelor aflate în stare de ebrietate;</w:t>
      </w:r>
    </w:p>
    <w:p w14:paraId="57D6C96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previne sustragerea de către diferite persoane a unor obiecte, bunuri sau materiale ce aparțin achizitorului;</w:t>
      </w:r>
    </w:p>
    <w:p w14:paraId="65FA6EBB"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permite introducerea sau scoaterea unor materiale in sau din obiectiv numai in forme legale sau aprobările de rigoare;</w:t>
      </w:r>
    </w:p>
    <w:p w14:paraId="5376D9B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înștiințează șefii ierarhici despre producerea oricărui eveniment în timpul exercitării serviciului și despre măsurile luate, acestea fiind aduse în regim de urgență la cunoștința factorilor de conducere ai obiectivului;</w:t>
      </w:r>
    </w:p>
    <w:p w14:paraId="118C37C0"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sesizează reprezentanții desemnați de instituție și politia despre faptele de natură să prejudicieze patrimonial achizitorului și obiectivul;</w:t>
      </w:r>
    </w:p>
    <w:p w14:paraId="4B437F8A"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raportează în permanență dispeceratului despre evenimentele legate de îndeplinirea obligațiilor de serviciu;</w:t>
      </w:r>
    </w:p>
    <w:p w14:paraId="7780B336"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păstrează confidențialitatea în legătură cu activitatea, datele și informațiile la care are acces în legătură cu obiectivul beneficiarului;</w:t>
      </w:r>
    </w:p>
    <w:p w14:paraId="1F6815E8"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asigură, în măsura posibilităților, servicii suplimentare pentru rezolvarea unor situații neprevăzute, la solicitarea expresă a beneficiarului;</w:t>
      </w:r>
    </w:p>
    <w:p w14:paraId="771D1F59"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asigură consultanță generală și tehnică privind evaluarea protecției și securității obiectivelor, elaborarea/revizuirea planurilor de pază și asigurarea logisticii necesare;</w:t>
      </w:r>
    </w:p>
    <w:p w14:paraId="334890C5"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asigură asistență în organizarea unor activități specifice de protecție pentru protocoale, simpozioane, comunicări științifice, reuniuni;</w:t>
      </w:r>
    </w:p>
    <w:p w14:paraId="01E69DBA"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asigură instituirea unor dispozitive (buton de panică) și de protecție fizică flexibile, adaptate la specificul obiectivelor și solicitărilor beneficiarului, compuse, în funcție de situație, din posturi fixe de pază și de observare, echipe mobile de intervenție (care se vor deplasa la nevoie in maxim 5 min de la alertare);</w:t>
      </w:r>
    </w:p>
    <w:p w14:paraId="073D98FA"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asigură realizarea neîntreruptă a unui schimb de date între beneficiar, prestator și organele abilitatea ale statului, menit să prevină și să stopeze fenomenul infracțional;</w:t>
      </w:r>
    </w:p>
    <w:p w14:paraId="61226F56"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lastRenderedPageBreak/>
        <w:t>supraveghează respectarea regulamentului privind parcarea autovehiculelor pentru locurile de parcare destinate Agenției Naționale pentru Sport și asigură în timpul serviciului integritatea autovehiculelor staționate în parcare, sesizând șeful de tură și dispeceratul, pentru eventualele nereguli constatate;</w:t>
      </w:r>
    </w:p>
    <w:p w14:paraId="01160FC7"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înștiințează în cazul unor situații neprevăzute, urgențe sau probleme majore șeful de tură și dispeceratul cu privire la situația apărută și măsurile care s-au luat pentru soluționarea eventualelor probleme apărute;</w:t>
      </w:r>
    </w:p>
    <w:p w14:paraId="4667EBC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însoțește în incinta A.N.S, in situații excepționale, delegații oficiale, reprezentanți ai unor ambasade sau ai altor instituții de stat din țară sau străinătate și asigură accesul autovehiculelor în parcarea instituției cu informarea prealabilă a persoanelor la care este anunțată vizita;</w:t>
      </w:r>
    </w:p>
    <w:p w14:paraId="1BCE259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legitimează toate persoanele care se prezintă la intrarea in sediul instituției  in vederea accesului și consemnează acest lucru in Registrul de evidență-acces al persoanelor;</w:t>
      </w:r>
    </w:p>
    <w:p w14:paraId="4E85CCE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îndruma persoanele care doresc să intre in instituție către birourile si salariații la care doresc să ajungă, după ce aceștia au fost anunțați prin intermediul telefonului fix sau mijloacelor de comunicare puse la dispoziție;</w:t>
      </w:r>
    </w:p>
    <w:p w14:paraId="7E139894"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asigură pentru persoanele care doresc informații, relații publice pe anumite domenii, solicită sprijinul compartimentelor de specialitate din instituție;</w:t>
      </w:r>
    </w:p>
    <w:p w14:paraId="50D168F7"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 afara orelor de program ușile instituției  vor sta permanent închise și orice persoană (angajat/neangajat) care dorește să intre în clădiri va fi înregistrată pe baza legitimației sau a actului de identitate in Registrul de evidență-acces a persoanelor cu ora de intrare si de ieșire din obiectiv;</w:t>
      </w:r>
    </w:p>
    <w:p w14:paraId="0CB4A7AC"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restricționează accesul în clădiri al persoanelor în stare de ebrietate sau al persoanelor cu tulburări grave de comportament;</w:t>
      </w:r>
    </w:p>
    <w:p w14:paraId="09912018"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interzice accesul persoanelor in clădirea instituției cu arme de foc, arme albe, aparate foto și video fără aprobarea specială a conducerii;</w:t>
      </w:r>
    </w:p>
    <w:p w14:paraId="1F88EB73"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 cazul în care orice persoană nu se supune Regulamentului de Ordine Interioară, nu i se va permite accesul în instituție fără acordul conducerii. Se va înștiința dispeceratul (sau șeful de obiectiv) despre situație și măsura luată de către agenții de pază;</w:t>
      </w:r>
    </w:p>
    <w:p w14:paraId="62BD4D21"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 cazul calamităților (cutremur, inundații, incendiu, etc) personalul de pază este obligat, alături de personalul desemnat de beneficiar să acționeze pentru salvarea persoanelor aflate în interior și să limiteze producerea de pagube materiale;</w:t>
      </w:r>
    </w:p>
    <w:p w14:paraId="1344C73A"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 xml:space="preserve"> comunică șefului de tură-dispeceratului eventualele defecțiuni tehnice majore (cădere de tensiune, defecțiuni ale sistemului de supraveghere sau incendiu), urmând ca acesta să mobilizeze posturile mobile de pază necesare pentru securizarea căilor de acces în instituție, ținând legătura îndeaproape cu dispeceratul până la soluționarea problemelor apărute, în caz de avarii la instalații, conducte sau rezervoare de apa, combustibili sau substanțe chimice, la releele electrice sau telefonice și in orice alte împrejurări care sunt de natură să producă pagube, aduce imediat la cunoștință celor in drept asemenea evenimente și ia primele măsuri pentru limitarea consecințelor evenimentului;</w:t>
      </w:r>
    </w:p>
    <w:p w14:paraId="509BC68C"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efectuează după ora 16.30 controale pe toate holurile și căile de acces verificând totodată sistemele de închidere (ferestre, birouri, uși, magazii), iar în cazul în care constată existența de spații de birou/încăperi rămase deschise, le sigilează și raportează șefului de tură - dispeceratului, inclusiv alte nereguli constatate în timpul controlului și consemnează în registrul de evenimente;</w:t>
      </w:r>
    </w:p>
    <w:p w14:paraId="031CD7D5"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 xml:space="preserve">înștiințează șeful de tură - dispeceratul și personalul desemnat de beneficiar, menționează in Registrul de evenimente despre orice incident apărut ce este observat, inclusiv acte de </w:t>
      </w:r>
      <w:r w:rsidRPr="00814A75">
        <w:rPr>
          <w:rFonts w:ascii="Arial" w:eastAsia="Calibri" w:hAnsi="Arial" w:cs="Arial"/>
          <w:bCs/>
          <w:noProof w:val="0"/>
          <w:lang w:eastAsia="x-none"/>
        </w:rPr>
        <w:lastRenderedPageBreak/>
        <w:t>vandalism, efracție, avarii tehnice de orice fel ce sunt observate direct sau prin intermediul sistemului de supraveghere video, precum și măsura luată de către agenții de pază;</w:t>
      </w:r>
    </w:p>
    <w:p w14:paraId="0490BA3C"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 xml:space="preserve">în situația producerii de incendii, inundații, explozii etc., personalul de pază anunță direct sau prin intermediul persoanei de contact nominalizată de autoritatea contractantă, organele competente (poliția, pompierii etc.) despre producerea evenimentului precum și conducerea celor două părți contractante, acționând operativ pentru localizarea și limitarea efectelor incidentului; </w:t>
      </w:r>
    </w:p>
    <w:p w14:paraId="3F453796" w14:textId="3E4F8B66"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 xml:space="preserve">în cazul în care se constată </w:t>
      </w:r>
      <w:r w:rsidR="00292F64" w:rsidRPr="00814A75">
        <w:rPr>
          <w:rFonts w:ascii="Arial" w:eastAsia="Calibri" w:hAnsi="Arial" w:cs="Arial"/>
          <w:bCs/>
          <w:noProof w:val="0"/>
          <w:lang w:eastAsia="x-none"/>
        </w:rPr>
        <w:t>î</w:t>
      </w:r>
      <w:r w:rsidRPr="00814A75">
        <w:rPr>
          <w:rFonts w:ascii="Arial" w:eastAsia="Calibri" w:hAnsi="Arial" w:cs="Arial"/>
          <w:bCs/>
          <w:noProof w:val="0"/>
          <w:lang w:eastAsia="x-none"/>
        </w:rPr>
        <w:t>n cadrul obiectivului sustrageri de materiale, bunuri sau alte evenimente deosebite, are obligația de a anunța beneficiarul și organele de poliție in cel mai scurt timp, iar pana la sosirea factorilor abilitați, protejează locul faptei și sprijină organele de cercetare la fața locului;</w:t>
      </w:r>
    </w:p>
    <w:p w14:paraId="5D725145"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reprezentantul firmei de pază are obligația de a întocmi la sfârșitul fiecărei luni calendaristice un proces verbal de bună prestație ce va fi vizat de persoana desemnată de conducerea beneficiarului;</w:t>
      </w:r>
    </w:p>
    <w:p w14:paraId="05A4A22E"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este interzisă prezența la serviciu sub influența băuturilor alcoolice si consumul de băuturi alcoolice în timpul serviciului;</w:t>
      </w:r>
    </w:p>
    <w:p w14:paraId="17EE7796"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nu părăsește postul decât după ce anunță șeful de tură - dispeceratul și reprezentantul numit de instituție și numai in condițiile in care este înlocuit de către un alt agent de pază al firmei;</w:t>
      </w:r>
    </w:p>
    <w:p w14:paraId="326E63CD"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desfășoară activitatea pentru care a fost angajat cu maximă discreție și cu respect pentru beneficiar, angajații și colaboratorii acestuia;</w:t>
      </w:r>
    </w:p>
    <w:p w14:paraId="4FF76CB0"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răspunde de prejudiciile cauzate beneficiarului din culpa sa, iar pentru prejudiciile cauzate beneficiarului prestatorul va răspunde in calitate de comitent pentru prepusul sau, in stricta conformitate cu legea si alte acte juridice întocmite pentru realizarea acestei răspunderi;</w:t>
      </w:r>
    </w:p>
    <w:p w14:paraId="62118523"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prestatorul este pe deplin responsabil pentru prestarea serviciilor in conformitate cu graficul de prestare convenit. Totodată, este răspunzător atât de asigurarea tuturor operațiunilor și metodelor de prestare utilizate, cât și de calificarea personalului folosit pe toata durata contractului;</w:t>
      </w:r>
    </w:p>
    <w:p w14:paraId="552D6A74" w14:textId="77777777" w:rsidR="009A47E8" w:rsidRPr="00814A75" w:rsidRDefault="009A47E8" w:rsidP="009A47E8">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instruirea personalului de pază revine prestatorului precum si răspunderea care incubă din nerespectarea prevederilor legale;</w:t>
      </w:r>
    </w:p>
    <w:p w14:paraId="6FA93A0D" w14:textId="48CD78AE" w:rsidR="009A47E8" w:rsidRPr="00814A75" w:rsidRDefault="009A47E8" w:rsidP="00BE2A8E">
      <w:pPr>
        <w:numPr>
          <w:ilvl w:val="0"/>
          <w:numId w:val="8"/>
        </w:numPr>
        <w:tabs>
          <w:tab w:val="left" w:pos="142"/>
        </w:tabs>
        <w:ind w:left="0" w:firstLine="0"/>
        <w:rPr>
          <w:rFonts w:ascii="Arial" w:eastAsia="Calibri" w:hAnsi="Arial" w:cs="Arial"/>
          <w:bCs/>
          <w:noProof w:val="0"/>
          <w:lang w:eastAsia="x-none"/>
        </w:rPr>
      </w:pPr>
      <w:r w:rsidRPr="00814A75">
        <w:rPr>
          <w:rFonts w:ascii="Arial" w:eastAsia="Calibri" w:hAnsi="Arial" w:cs="Arial"/>
          <w:bCs/>
          <w:noProof w:val="0"/>
          <w:lang w:eastAsia="x-none"/>
        </w:rPr>
        <w:t>în situațiile sustragerii de bunuri din unitate și în urma cercetărilor efectuate</w:t>
      </w:r>
      <w:r w:rsidR="005477F3" w:rsidRPr="00814A75">
        <w:rPr>
          <w:rFonts w:ascii="Arial" w:eastAsia="Calibri" w:hAnsi="Arial" w:cs="Arial"/>
          <w:bCs/>
          <w:noProof w:val="0"/>
          <w:lang w:eastAsia="x-none"/>
        </w:rPr>
        <w:t xml:space="preserve"> </w:t>
      </w:r>
      <w:r w:rsidRPr="00814A75">
        <w:rPr>
          <w:rFonts w:ascii="Arial" w:eastAsia="Calibri" w:hAnsi="Arial" w:cs="Arial"/>
          <w:bCs/>
          <w:noProof w:val="0"/>
          <w:lang w:eastAsia="x-none"/>
        </w:rPr>
        <w:t>de organele de poli</w:t>
      </w:r>
      <w:r w:rsidR="005477F3" w:rsidRPr="00814A75">
        <w:rPr>
          <w:rFonts w:ascii="Arial" w:eastAsia="Calibri" w:hAnsi="Arial" w:cs="Arial"/>
          <w:bCs/>
          <w:noProof w:val="0"/>
          <w:lang w:eastAsia="x-none"/>
        </w:rPr>
        <w:t>ț</w:t>
      </w:r>
      <w:r w:rsidRPr="00814A75">
        <w:rPr>
          <w:rFonts w:ascii="Arial" w:eastAsia="Calibri" w:hAnsi="Arial" w:cs="Arial"/>
          <w:bCs/>
          <w:noProof w:val="0"/>
          <w:lang w:eastAsia="x-none"/>
        </w:rPr>
        <w:t>ie, dacă se constata vinovăția agenților de pază, prejudiciul va fi recuperat de la prestator.</w:t>
      </w:r>
    </w:p>
    <w:p w14:paraId="2DE509EF" w14:textId="7F030DE0" w:rsidR="007658E2" w:rsidRPr="00814A75" w:rsidRDefault="00C460A4" w:rsidP="007658E2">
      <w:pPr>
        <w:tabs>
          <w:tab w:val="left" w:pos="142"/>
        </w:tabs>
        <w:rPr>
          <w:rFonts w:ascii="Arial" w:eastAsia="Calibri" w:hAnsi="Arial" w:cs="Arial"/>
          <w:bCs/>
          <w:noProof w:val="0"/>
          <w:lang w:eastAsia="x-none"/>
        </w:rPr>
      </w:pPr>
      <w:r w:rsidRPr="00814A75">
        <w:rPr>
          <w:rFonts w:ascii="Arial" w:eastAsia="Calibri" w:hAnsi="Arial" w:cs="Arial"/>
          <w:b/>
          <w:noProof w:val="0"/>
          <w:lang w:eastAsia="x-none"/>
        </w:rPr>
        <w:t>C</w:t>
      </w:r>
      <w:r w:rsidRPr="00814A75">
        <w:rPr>
          <w:rFonts w:ascii="Arial" w:eastAsia="Calibri" w:hAnsi="Arial" w:cs="Arial"/>
          <w:b/>
          <w:noProof w:val="0"/>
          <w:lang w:eastAsia="x-none"/>
        </w:rPr>
        <w:t xml:space="preserve">) Obligații </w:t>
      </w:r>
      <w:r w:rsidRPr="00814A75">
        <w:rPr>
          <w:rFonts w:ascii="Arial" w:eastAsia="Calibri" w:hAnsi="Arial" w:cs="Arial"/>
          <w:b/>
          <w:noProof w:val="0"/>
          <w:lang w:eastAsia="x-none"/>
        </w:rPr>
        <w:t>generale</w:t>
      </w:r>
    </w:p>
    <w:p w14:paraId="4A24FDCE" w14:textId="188E779A" w:rsidR="009A47E8" w:rsidRPr="00814A75" w:rsidRDefault="009A47E8" w:rsidP="009A47E8">
      <w:pPr>
        <w:rPr>
          <w:rFonts w:ascii="Arial" w:hAnsi="Arial" w:cs="Arial"/>
          <w:bCs/>
          <w:noProof w:val="0"/>
        </w:rPr>
      </w:pPr>
      <w:r w:rsidRPr="00814A75">
        <w:rPr>
          <w:rFonts w:ascii="Arial" w:hAnsi="Arial" w:cs="Arial"/>
          <w:b/>
          <w:bCs/>
          <w:noProof w:val="0"/>
        </w:rPr>
        <w:t>7.4</w:t>
      </w:r>
      <w:r w:rsidR="00292F64" w:rsidRPr="00814A75">
        <w:rPr>
          <w:rFonts w:ascii="Arial" w:hAnsi="Arial" w:cs="Arial"/>
          <w:b/>
          <w:bCs/>
          <w:noProof w:val="0"/>
        </w:rPr>
        <w:t>0</w:t>
      </w:r>
      <w:r w:rsidRPr="00814A75">
        <w:rPr>
          <w:rFonts w:ascii="Arial" w:hAnsi="Arial" w:cs="Arial"/>
          <w:b/>
          <w:bCs/>
          <w:noProof w:val="0"/>
        </w:rPr>
        <w:t>.</w:t>
      </w:r>
      <w:r w:rsidRPr="00814A75">
        <w:rPr>
          <w:rFonts w:ascii="Arial" w:hAnsi="Arial" w:cs="Arial"/>
          <w:bCs/>
          <w:noProof w:val="0"/>
        </w:rPr>
        <w:t xml:space="preserve">  În cazul în care Prestatorul nu respectă </w:t>
      </w:r>
      <w:r w:rsidR="007658E2" w:rsidRPr="00814A75">
        <w:rPr>
          <w:rFonts w:ascii="Arial" w:hAnsi="Arial" w:cs="Arial"/>
          <w:bCs/>
          <w:noProof w:val="0"/>
        </w:rPr>
        <w:t>obligațiile</w:t>
      </w:r>
      <w:r w:rsidRPr="00814A75">
        <w:rPr>
          <w:rFonts w:ascii="Arial" w:hAnsi="Arial" w:cs="Arial"/>
          <w:bCs/>
          <w:noProof w:val="0"/>
        </w:rPr>
        <w:t xml:space="preserve"> asumate prin prezentul Contract subsecvent, Achizitor are dreptul de a considera că Prestatorul nu are capacitatea de a răspunde solicitărilor Achizitorului. </w:t>
      </w:r>
    </w:p>
    <w:p w14:paraId="0829B60F" w14:textId="0AAED3C6" w:rsidR="009A47E8" w:rsidRPr="00814A75" w:rsidRDefault="009A47E8" w:rsidP="009A47E8">
      <w:pPr>
        <w:rPr>
          <w:rFonts w:ascii="Arial" w:hAnsi="Arial" w:cs="Arial"/>
          <w:noProof w:val="0"/>
        </w:rPr>
      </w:pPr>
      <w:r w:rsidRPr="00814A75">
        <w:rPr>
          <w:rFonts w:ascii="Arial" w:hAnsi="Arial" w:cs="Arial"/>
          <w:b/>
          <w:bCs/>
          <w:noProof w:val="0"/>
        </w:rPr>
        <w:t>7.4</w:t>
      </w:r>
      <w:r w:rsidR="00292F64" w:rsidRPr="00814A75">
        <w:rPr>
          <w:rFonts w:ascii="Arial" w:hAnsi="Arial" w:cs="Arial"/>
          <w:b/>
          <w:bCs/>
          <w:noProof w:val="0"/>
        </w:rPr>
        <w:t>1</w:t>
      </w:r>
      <w:r w:rsidRPr="00814A75">
        <w:rPr>
          <w:rFonts w:ascii="Arial" w:hAnsi="Arial" w:cs="Arial"/>
          <w:b/>
          <w:bCs/>
          <w:noProof w:val="0"/>
        </w:rPr>
        <w:t>.</w:t>
      </w:r>
      <w:r w:rsidRPr="00814A75">
        <w:rPr>
          <w:rFonts w:ascii="Arial" w:hAnsi="Arial" w:cs="Arial"/>
          <w:bCs/>
          <w:noProof w:val="0"/>
        </w:rPr>
        <w:t xml:space="preserve"> </w:t>
      </w:r>
      <w:r w:rsidRPr="00814A75">
        <w:rPr>
          <w:rFonts w:ascii="Arial" w:hAnsi="Arial" w:cs="Arial"/>
          <w:noProof w:val="0"/>
        </w:rPr>
        <w:t xml:space="preserve">Prestatorul este răspunzător atât de </w:t>
      </w:r>
      <w:r w:rsidR="007658E2" w:rsidRPr="00814A75">
        <w:rPr>
          <w:rFonts w:ascii="Arial" w:hAnsi="Arial" w:cs="Arial"/>
          <w:noProof w:val="0"/>
        </w:rPr>
        <w:t>siguranța</w:t>
      </w:r>
      <w:r w:rsidRPr="00814A75">
        <w:rPr>
          <w:rFonts w:ascii="Arial" w:hAnsi="Arial" w:cs="Arial"/>
          <w:noProof w:val="0"/>
        </w:rPr>
        <w:t xml:space="preserve"> tuturor </w:t>
      </w:r>
      <w:r w:rsidR="007658E2" w:rsidRPr="00814A75">
        <w:rPr>
          <w:rFonts w:ascii="Arial" w:hAnsi="Arial" w:cs="Arial"/>
          <w:noProof w:val="0"/>
        </w:rPr>
        <w:t>operațiunilor</w:t>
      </w:r>
      <w:r w:rsidRPr="00814A75">
        <w:rPr>
          <w:rFonts w:ascii="Arial" w:hAnsi="Arial" w:cs="Arial"/>
          <w:noProof w:val="0"/>
        </w:rPr>
        <w:t xml:space="preserve"> </w:t>
      </w:r>
      <w:r w:rsidR="007658E2" w:rsidRPr="00814A75">
        <w:rPr>
          <w:rFonts w:ascii="Arial" w:hAnsi="Arial" w:cs="Arial"/>
          <w:noProof w:val="0"/>
        </w:rPr>
        <w:t>și</w:t>
      </w:r>
      <w:r w:rsidRPr="00814A75">
        <w:rPr>
          <w:rFonts w:ascii="Arial" w:hAnsi="Arial" w:cs="Arial"/>
          <w:noProof w:val="0"/>
        </w:rPr>
        <w:t xml:space="preserve"> metodelor de prestare utilizate, cât </w:t>
      </w:r>
      <w:r w:rsidR="007658E2" w:rsidRPr="00814A75">
        <w:rPr>
          <w:rFonts w:ascii="Arial" w:hAnsi="Arial" w:cs="Arial"/>
          <w:noProof w:val="0"/>
        </w:rPr>
        <w:t>și</w:t>
      </w:r>
      <w:r w:rsidRPr="00814A75">
        <w:rPr>
          <w:rFonts w:ascii="Arial" w:hAnsi="Arial" w:cs="Arial"/>
          <w:noProof w:val="0"/>
        </w:rPr>
        <w:t xml:space="preserve"> de calificarea personalului folosit pe toată durata </w:t>
      </w:r>
      <w:r w:rsidR="00292F64" w:rsidRPr="00814A75">
        <w:rPr>
          <w:rFonts w:ascii="Arial" w:hAnsi="Arial" w:cs="Arial"/>
          <w:noProof w:val="0"/>
        </w:rPr>
        <w:t xml:space="preserve">Contractului </w:t>
      </w:r>
      <w:r w:rsidR="007658E2" w:rsidRPr="00814A75">
        <w:rPr>
          <w:rFonts w:ascii="Arial" w:hAnsi="Arial" w:cs="Arial"/>
          <w:noProof w:val="0"/>
        </w:rPr>
        <w:t>subsecvent</w:t>
      </w:r>
      <w:r w:rsidRPr="00814A75">
        <w:rPr>
          <w:rFonts w:ascii="Arial" w:hAnsi="Arial" w:cs="Arial"/>
          <w:noProof w:val="0"/>
        </w:rPr>
        <w:t>.</w:t>
      </w:r>
    </w:p>
    <w:p w14:paraId="433A1858" w14:textId="60199308" w:rsidR="009A47E8" w:rsidRPr="00814A75" w:rsidRDefault="009A47E8" w:rsidP="009A47E8">
      <w:pPr>
        <w:rPr>
          <w:rFonts w:ascii="Arial" w:hAnsi="Arial" w:cs="Arial"/>
          <w:bCs/>
          <w:noProof w:val="0"/>
        </w:rPr>
      </w:pPr>
      <w:r w:rsidRPr="00814A75">
        <w:rPr>
          <w:rFonts w:ascii="Arial" w:hAnsi="Arial" w:cs="Arial"/>
          <w:b/>
          <w:bCs/>
          <w:noProof w:val="0"/>
        </w:rPr>
        <w:t>7.4</w:t>
      </w:r>
      <w:r w:rsidR="00292F64" w:rsidRPr="00814A75">
        <w:rPr>
          <w:rFonts w:ascii="Arial" w:hAnsi="Arial" w:cs="Arial"/>
          <w:b/>
          <w:bCs/>
          <w:noProof w:val="0"/>
        </w:rPr>
        <w:t>2</w:t>
      </w:r>
      <w:r w:rsidRPr="00814A75">
        <w:rPr>
          <w:rFonts w:ascii="Arial" w:hAnsi="Arial" w:cs="Arial"/>
          <w:b/>
          <w:bCs/>
          <w:noProof w:val="0"/>
        </w:rPr>
        <w:t>.</w:t>
      </w:r>
      <w:r w:rsidRPr="00814A75">
        <w:rPr>
          <w:rFonts w:ascii="Arial" w:hAnsi="Arial" w:cs="Arial"/>
          <w:bCs/>
          <w:noProof w:val="0"/>
        </w:rPr>
        <w:t xml:space="preserve">   </w:t>
      </w:r>
      <w:r w:rsidRPr="00814A75">
        <w:rPr>
          <w:rFonts w:ascii="Arial" w:hAnsi="Arial" w:cs="Arial"/>
          <w:noProof w:val="0"/>
        </w:rPr>
        <w:t>Prestatorul se obligă</w:t>
      </w:r>
      <w:r w:rsidRPr="00814A75">
        <w:rPr>
          <w:rFonts w:ascii="Arial" w:hAnsi="Arial" w:cs="Arial"/>
          <w:bCs/>
          <w:noProof w:val="0"/>
        </w:rPr>
        <w:t xml:space="preserve"> să despăgubească achizitorul împotriva oricăror:</w:t>
      </w:r>
    </w:p>
    <w:p w14:paraId="26C4B8F8" w14:textId="77777777" w:rsidR="009A47E8" w:rsidRPr="00814A75" w:rsidRDefault="009A47E8" w:rsidP="009A47E8">
      <w:pPr>
        <w:tabs>
          <w:tab w:val="left" w:pos="284"/>
        </w:tabs>
        <w:rPr>
          <w:rFonts w:ascii="Arial" w:hAnsi="Arial" w:cs="Arial"/>
          <w:bCs/>
          <w:noProof w:val="0"/>
        </w:rPr>
      </w:pPr>
      <w:r w:rsidRPr="00814A75">
        <w:rPr>
          <w:rFonts w:ascii="Arial" w:hAnsi="Arial" w:cs="Arial"/>
          <w:bCs/>
          <w:noProof w:val="0"/>
        </w:rPr>
        <w:t>i.</w:t>
      </w:r>
      <w:r w:rsidRPr="00814A75">
        <w:rPr>
          <w:rFonts w:ascii="Arial" w:hAnsi="Arial" w:cs="Arial"/>
          <w:bCs/>
          <w:noProof w:val="0"/>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3F8C321" w14:textId="4CE4B888" w:rsidR="009A47E8" w:rsidRPr="00814A75" w:rsidRDefault="009A47E8" w:rsidP="009A47E8">
      <w:pPr>
        <w:tabs>
          <w:tab w:val="left" w:pos="284"/>
        </w:tabs>
        <w:rPr>
          <w:rFonts w:ascii="Arial" w:hAnsi="Arial" w:cs="Arial"/>
          <w:bCs/>
          <w:noProof w:val="0"/>
        </w:rPr>
      </w:pPr>
      <w:r w:rsidRPr="00814A75">
        <w:rPr>
          <w:rFonts w:ascii="Arial" w:hAnsi="Arial" w:cs="Arial"/>
          <w:bCs/>
          <w:noProof w:val="0"/>
        </w:rPr>
        <w:t>ii.</w:t>
      </w:r>
      <w:r w:rsidRPr="00814A75">
        <w:rPr>
          <w:rFonts w:ascii="Arial" w:hAnsi="Arial" w:cs="Arial"/>
          <w:bCs/>
          <w:noProof w:val="0"/>
        </w:rPr>
        <w:tab/>
        <w:t>Daune-interese, costuri, taxe și cheltuieli de orice natură aferente, cu excepția situației în care o astfel de încălcare rezultă din respectarea caietului de sarcini întocmit de către Achizitor.</w:t>
      </w:r>
    </w:p>
    <w:p w14:paraId="11ABC047" w14:textId="2BF25524" w:rsidR="00C460A4" w:rsidRPr="00814A75" w:rsidRDefault="00C460A4" w:rsidP="009A47E8">
      <w:pPr>
        <w:tabs>
          <w:tab w:val="left" w:pos="284"/>
        </w:tabs>
        <w:rPr>
          <w:rFonts w:ascii="Arial" w:eastAsia="Calibri" w:hAnsi="Arial" w:cs="Arial"/>
          <w:b/>
          <w:noProof w:val="0"/>
          <w:lang w:eastAsia="x-none"/>
        </w:rPr>
      </w:pPr>
      <w:r w:rsidRPr="00814A75">
        <w:rPr>
          <w:rFonts w:ascii="Arial" w:eastAsia="Calibri" w:hAnsi="Arial" w:cs="Arial"/>
          <w:b/>
          <w:noProof w:val="0"/>
          <w:lang w:eastAsia="x-none"/>
        </w:rPr>
        <w:t>D</w:t>
      </w:r>
      <w:r w:rsidRPr="00814A75">
        <w:rPr>
          <w:rFonts w:ascii="Arial" w:eastAsia="Calibri" w:hAnsi="Arial" w:cs="Arial"/>
          <w:b/>
          <w:noProof w:val="0"/>
          <w:lang w:eastAsia="x-none"/>
        </w:rPr>
        <w:t>) Obligațiile principale ale prestatorului după încheierea Contractului subsecvent</w:t>
      </w:r>
    </w:p>
    <w:p w14:paraId="354FA5F1" w14:textId="449296D9" w:rsidR="00C460A4" w:rsidRPr="00814A75" w:rsidRDefault="00C460A4" w:rsidP="00C460A4">
      <w:pPr>
        <w:rPr>
          <w:rFonts w:ascii="Arial" w:hAnsi="Arial" w:cs="Arial"/>
          <w:bCs/>
          <w:noProof w:val="0"/>
        </w:rPr>
      </w:pPr>
      <w:r w:rsidRPr="00814A75">
        <w:rPr>
          <w:rFonts w:ascii="Arial" w:hAnsi="Arial" w:cs="Arial"/>
          <w:b/>
          <w:bCs/>
          <w:noProof w:val="0"/>
        </w:rPr>
        <w:t>7</w:t>
      </w:r>
      <w:r w:rsidRPr="00814A75">
        <w:rPr>
          <w:rFonts w:ascii="Arial" w:hAnsi="Arial" w:cs="Arial"/>
          <w:b/>
          <w:bCs/>
          <w:noProof w:val="0"/>
        </w:rPr>
        <w:t>.</w:t>
      </w:r>
      <w:r w:rsidRPr="00814A75">
        <w:rPr>
          <w:rFonts w:ascii="Arial" w:hAnsi="Arial" w:cs="Arial"/>
          <w:b/>
          <w:bCs/>
          <w:noProof w:val="0"/>
        </w:rPr>
        <w:t>43</w:t>
      </w:r>
      <w:r w:rsidRPr="00814A75">
        <w:rPr>
          <w:rFonts w:ascii="Arial" w:hAnsi="Arial" w:cs="Arial"/>
          <w:b/>
          <w:bCs/>
          <w:noProof w:val="0"/>
        </w:rPr>
        <w:t xml:space="preserve">. </w:t>
      </w:r>
      <w:r w:rsidRPr="00814A75">
        <w:rPr>
          <w:rFonts w:ascii="Arial" w:hAnsi="Arial" w:cs="Arial"/>
          <w:bCs/>
          <w:noProof w:val="0"/>
        </w:rPr>
        <w:t>Prestatorul se obligă să presteze servicii de pază pentru obiectivele achizitorului în cantitatea, caracteristicile și în termenele convenite.</w:t>
      </w:r>
    </w:p>
    <w:p w14:paraId="4B9DD6C8" w14:textId="05D39A81" w:rsidR="00C460A4" w:rsidRPr="00814A75" w:rsidRDefault="00C460A4" w:rsidP="00C460A4">
      <w:pPr>
        <w:rPr>
          <w:rFonts w:ascii="Arial" w:hAnsi="Arial" w:cs="Arial"/>
          <w:bCs/>
          <w:noProof w:val="0"/>
        </w:rPr>
      </w:pPr>
      <w:r w:rsidRPr="00814A75">
        <w:rPr>
          <w:rFonts w:ascii="Arial" w:hAnsi="Arial" w:cs="Arial"/>
          <w:b/>
          <w:bCs/>
          <w:noProof w:val="0"/>
        </w:rPr>
        <w:lastRenderedPageBreak/>
        <w:t>7</w:t>
      </w:r>
      <w:r w:rsidRPr="00814A75">
        <w:rPr>
          <w:rFonts w:ascii="Arial" w:hAnsi="Arial" w:cs="Arial"/>
          <w:b/>
          <w:bCs/>
          <w:noProof w:val="0"/>
        </w:rPr>
        <w:t>.</w:t>
      </w:r>
      <w:r w:rsidRPr="00814A75">
        <w:rPr>
          <w:rFonts w:ascii="Arial" w:hAnsi="Arial" w:cs="Arial"/>
          <w:b/>
          <w:bCs/>
          <w:noProof w:val="0"/>
        </w:rPr>
        <w:t>44</w:t>
      </w:r>
      <w:r w:rsidRPr="00814A75">
        <w:rPr>
          <w:rFonts w:ascii="Arial" w:hAnsi="Arial" w:cs="Arial"/>
          <w:b/>
          <w:bCs/>
          <w:noProof w:val="0"/>
        </w:rPr>
        <w:t xml:space="preserve">. </w:t>
      </w:r>
      <w:r w:rsidRPr="00814A75">
        <w:rPr>
          <w:rFonts w:ascii="Arial" w:hAnsi="Arial" w:cs="Arial"/>
          <w:bCs/>
          <w:noProof w:val="0"/>
        </w:rPr>
        <w:t>Prestatorul se obligă să presteze serviciile de pază în strictă conformitate cu standardele și caracteristicile prevăzute în Caietul de sarcini.</w:t>
      </w:r>
    </w:p>
    <w:p w14:paraId="01459465" w14:textId="0AC235D9" w:rsidR="00C460A4" w:rsidRPr="00814A75" w:rsidRDefault="00C460A4" w:rsidP="00C460A4">
      <w:pPr>
        <w:rPr>
          <w:rFonts w:ascii="Arial" w:hAnsi="Arial" w:cs="Arial"/>
          <w:bCs/>
          <w:noProof w:val="0"/>
        </w:rPr>
      </w:pPr>
      <w:r w:rsidRPr="00814A75">
        <w:rPr>
          <w:rFonts w:ascii="Arial" w:hAnsi="Arial" w:cs="Arial"/>
          <w:b/>
          <w:bCs/>
          <w:noProof w:val="0"/>
        </w:rPr>
        <w:t>7</w:t>
      </w:r>
      <w:r w:rsidRPr="00814A75">
        <w:rPr>
          <w:rFonts w:ascii="Arial" w:hAnsi="Arial" w:cs="Arial"/>
          <w:b/>
          <w:bCs/>
          <w:noProof w:val="0"/>
        </w:rPr>
        <w:t>.</w:t>
      </w:r>
      <w:r w:rsidRPr="00814A75">
        <w:rPr>
          <w:rFonts w:ascii="Arial" w:hAnsi="Arial" w:cs="Arial"/>
          <w:b/>
          <w:bCs/>
          <w:noProof w:val="0"/>
        </w:rPr>
        <w:t>45</w:t>
      </w:r>
      <w:r w:rsidRPr="00814A75">
        <w:rPr>
          <w:rFonts w:ascii="Arial" w:hAnsi="Arial" w:cs="Arial"/>
          <w:b/>
          <w:bCs/>
          <w:noProof w:val="0"/>
        </w:rPr>
        <w:t xml:space="preserve">. </w:t>
      </w:r>
      <w:r w:rsidRPr="00814A75">
        <w:rPr>
          <w:rFonts w:ascii="Arial" w:hAnsi="Arial" w:cs="Arial"/>
          <w:bCs/>
          <w:noProof w:val="0"/>
        </w:rPr>
        <w:t>Prestatorul are obligația de a asigura, în vederea îndeplinirii obligațiilor care îi revin, resursele de personal menționate în Propunerea tehnică.</w:t>
      </w:r>
    </w:p>
    <w:p w14:paraId="31E0A0D4" w14:textId="35585F27" w:rsidR="00382A13" w:rsidRPr="00814A75" w:rsidRDefault="00382A13" w:rsidP="00C460A4">
      <w:pPr>
        <w:tabs>
          <w:tab w:val="left" w:pos="284"/>
        </w:tabs>
        <w:rPr>
          <w:rFonts w:ascii="Arial" w:hAnsi="Arial" w:cs="Arial"/>
          <w:b/>
          <w:bCs/>
          <w:noProof w:val="0"/>
        </w:rPr>
      </w:pPr>
      <w:r w:rsidRPr="00814A75">
        <w:rPr>
          <w:rFonts w:ascii="Arial" w:eastAsia="Calibri" w:hAnsi="Arial" w:cs="Arial"/>
          <w:b/>
          <w:noProof w:val="0"/>
          <w:lang w:eastAsia="x-none"/>
        </w:rPr>
        <w:t>E</w:t>
      </w:r>
      <w:r w:rsidRPr="00814A75">
        <w:rPr>
          <w:rFonts w:ascii="Arial" w:eastAsia="Calibri" w:hAnsi="Arial" w:cs="Arial"/>
          <w:b/>
          <w:noProof w:val="0"/>
          <w:lang w:eastAsia="x-none"/>
        </w:rPr>
        <w:t xml:space="preserve">) </w:t>
      </w:r>
      <w:r w:rsidRPr="00814A75">
        <w:rPr>
          <w:rFonts w:ascii="Arial" w:hAnsi="Arial" w:cs="Arial"/>
          <w:b/>
          <w:bCs/>
          <w:noProof w:val="0"/>
        </w:rPr>
        <w:t>Alte responsabilități ale prestatorului după încheierea Contractului subsecvent</w:t>
      </w:r>
    </w:p>
    <w:p w14:paraId="37D88E49" w14:textId="5A2985BD" w:rsidR="00084033" w:rsidRPr="00814A75" w:rsidRDefault="00084033" w:rsidP="00084033">
      <w:pPr>
        <w:rPr>
          <w:rFonts w:ascii="Arial" w:hAnsi="Arial" w:cs="Arial"/>
          <w:bCs/>
          <w:noProof w:val="0"/>
        </w:rPr>
      </w:pPr>
      <w:r w:rsidRPr="00814A75">
        <w:rPr>
          <w:rFonts w:ascii="Arial" w:hAnsi="Arial" w:cs="Arial"/>
          <w:b/>
          <w:bCs/>
          <w:noProof w:val="0"/>
        </w:rPr>
        <w:t>7</w:t>
      </w:r>
      <w:r w:rsidRPr="00814A75">
        <w:rPr>
          <w:rFonts w:ascii="Arial" w:hAnsi="Arial" w:cs="Arial"/>
          <w:b/>
          <w:bCs/>
          <w:noProof w:val="0"/>
        </w:rPr>
        <w:t>.</w:t>
      </w:r>
      <w:r w:rsidRPr="00814A75">
        <w:rPr>
          <w:rFonts w:ascii="Arial" w:hAnsi="Arial" w:cs="Arial"/>
          <w:b/>
          <w:bCs/>
          <w:noProof w:val="0"/>
        </w:rPr>
        <w:t>4</w:t>
      </w:r>
      <w:r w:rsidR="00814A75" w:rsidRPr="00814A75">
        <w:rPr>
          <w:rFonts w:ascii="Arial" w:hAnsi="Arial" w:cs="Arial"/>
          <w:b/>
          <w:bCs/>
          <w:noProof w:val="0"/>
        </w:rPr>
        <w:t>6</w:t>
      </w:r>
      <w:r w:rsidRPr="00814A75">
        <w:rPr>
          <w:rFonts w:ascii="Arial" w:hAnsi="Arial" w:cs="Arial"/>
          <w:b/>
          <w:bCs/>
          <w:noProof w:val="0"/>
        </w:rPr>
        <w:t xml:space="preserve">. </w:t>
      </w:r>
      <w:r w:rsidRPr="00814A75">
        <w:rPr>
          <w:rFonts w:ascii="Arial" w:hAnsi="Arial" w:cs="Arial"/>
          <w:bCs/>
          <w:noProof w:val="0"/>
        </w:rPr>
        <w:t>Prestatorul are obligația de a executa Serviciile de pază prevăzute în prezentul contract subsecvent cu profesionalismul și promptitudinea cuvenite angajamentului asumat.</w:t>
      </w:r>
    </w:p>
    <w:p w14:paraId="09D765FB" w14:textId="469D58AD" w:rsidR="00084033" w:rsidRPr="00814A75" w:rsidRDefault="00084033" w:rsidP="00084033">
      <w:pPr>
        <w:rPr>
          <w:rFonts w:ascii="Arial" w:hAnsi="Arial" w:cs="Arial"/>
          <w:bCs/>
          <w:noProof w:val="0"/>
        </w:rPr>
      </w:pPr>
      <w:r w:rsidRPr="00814A75">
        <w:rPr>
          <w:rFonts w:ascii="Arial" w:hAnsi="Arial" w:cs="Arial"/>
          <w:b/>
          <w:bCs/>
          <w:noProof w:val="0"/>
        </w:rPr>
        <w:t>7</w:t>
      </w:r>
      <w:r w:rsidRPr="00814A75">
        <w:rPr>
          <w:rFonts w:ascii="Arial" w:hAnsi="Arial" w:cs="Arial"/>
          <w:b/>
          <w:bCs/>
          <w:noProof w:val="0"/>
        </w:rPr>
        <w:t>.</w:t>
      </w:r>
      <w:r w:rsidRPr="00814A75">
        <w:rPr>
          <w:rFonts w:ascii="Arial" w:hAnsi="Arial" w:cs="Arial"/>
          <w:b/>
          <w:bCs/>
          <w:noProof w:val="0"/>
        </w:rPr>
        <w:t>4</w:t>
      </w:r>
      <w:r w:rsidR="00814A75" w:rsidRPr="00814A75">
        <w:rPr>
          <w:rFonts w:ascii="Arial" w:hAnsi="Arial" w:cs="Arial"/>
          <w:b/>
          <w:bCs/>
          <w:noProof w:val="0"/>
        </w:rPr>
        <w:t>7</w:t>
      </w:r>
      <w:r w:rsidRPr="00814A75">
        <w:rPr>
          <w:rFonts w:ascii="Arial" w:hAnsi="Arial" w:cs="Arial"/>
          <w:b/>
          <w:bCs/>
          <w:noProof w:val="0"/>
        </w:rPr>
        <w:t>.</w:t>
      </w:r>
      <w:r w:rsidRPr="00814A75">
        <w:rPr>
          <w:rFonts w:ascii="Arial" w:hAnsi="Arial" w:cs="Arial"/>
          <w:bCs/>
          <w:noProof w:val="0"/>
        </w:rPr>
        <w:t xml:space="preserve"> Prestatorul este pe deplin responsabil pentru execuția serviciilor menționate, în conformitate cu clauzele și prevederile aplicabile. </w:t>
      </w:r>
    </w:p>
    <w:p w14:paraId="27701165" w14:textId="7B712B22" w:rsidR="00084033" w:rsidRPr="00814A75" w:rsidRDefault="00084033" w:rsidP="00084033">
      <w:pPr>
        <w:pStyle w:val="DefaultText"/>
        <w:jc w:val="both"/>
        <w:rPr>
          <w:rFonts w:ascii="Arial" w:hAnsi="Arial" w:cs="Arial"/>
          <w:noProof w:val="0"/>
          <w:szCs w:val="24"/>
          <w:lang w:val="ro-RO"/>
        </w:rPr>
      </w:pPr>
      <w:r w:rsidRPr="00814A75">
        <w:rPr>
          <w:rFonts w:ascii="Arial" w:hAnsi="Arial" w:cs="Arial"/>
          <w:b/>
          <w:noProof w:val="0"/>
          <w:szCs w:val="24"/>
          <w:lang w:val="ro-RO"/>
        </w:rPr>
        <w:t>7.4</w:t>
      </w:r>
      <w:r w:rsidR="00814A75" w:rsidRPr="00814A75">
        <w:rPr>
          <w:rFonts w:ascii="Arial" w:hAnsi="Arial" w:cs="Arial"/>
          <w:b/>
          <w:noProof w:val="0"/>
          <w:szCs w:val="24"/>
          <w:lang w:val="ro-RO"/>
        </w:rPr>
        <w:t>8</w:t>
      </w:r>
      <w:r w:rsidRPr="00814A75">
        <w:rPr>
          <w:rFonts w:ascii="Arial" w:hAnsi="Arial" w:cs="Arial"/>
          <w:noProof w:val="0"/>
          <w:szCs w:val="24"/>
          <w:lang w:val="ro-RO"/>
        </w:rPr>
        <w:t xml:space="preserve">. </w:t>
      </w:r>
      <w:r w:rsidRPr="00814A75">
        <w:rPr>
          <w:rFonts w:ascii="Arial" w:hAnsi="Arial" w:cs="Arial"/>
          <w:bCs/>
          <w:noProof w:val="0"/>
          <w:lang w:val="ro-RO"/>
        </w:rPr>
        <w:t>Prestatorul are obligația</w:t>
      </w:r>
      <w:r w:rsidRPr="00814A75">
        <w:rPr>
          <w:rFonts w:ascii="Arial" w:hAnsi="Arial" w:cs="Arial"/>
          <w:noProof w:val="0"/>
          <w:szCs w:val="24"/>
          <w:lang w:val="ro-RO"/>
        </w:rPr>
        <w:t xml:space="preserve"> de a nu permite altor persoane să folosească, în orice mod, informațiile furnizate în temeiul prezentului contract.</w:t>
      </w:r>
    </w:p>
    <w:p w14:paraId="115826E9" w14:textId="665E8368" w:rsidR="00084033" w:rsidRPr="00814A75" w:rsidRDefault="00084033" w:rsidP="00084033">
      <w:pPr>
        <w:pStyle w:val="DefaultText"/>
        <w:jc w:val="both"/>
        <w:rPr>
          <w:rFonts w:ascii="Arial" w:hAnsi="Arial" w:cs="Arial"/>
          <w:noProof w:val="0"/>
          <w:szCs w:val="24"/>
          <w:lang w:val="ro-RO"/>
        </w:rPr>
      </w:pPr>
      <w:r w:rsidRPr="00814A75">
        <w:rPr>
          <w:rFonts w:ascii="Arial" w:hAnsi="Arial" w:cs="Arial"/>
          <w:b/>
          <w:noProof w:val="0"/>
          <w:szCs w:val="24"/>
          <w:lang w:val="ro-RO"/>
        </w:rPr>
        <w:t>7.</w:t>
      </w:r>
      <w:r w:rsidR="00814A75" w:rsidRPr="00814A75">
        <w:rPr>
          <w:rFonts w:ascii="Arial" w:hAnsi="Arial" w:cs="Arial"/>
          <w:b/>
          <w:noProof w:val="0"/>
          <w:szCs w:val="24"/>
          <w:lang w:val="ro-RO"/>
        </w:rPr>
        <w:t>49</w:t>
      </w:r>
      <w:r w:rsidRPr="00814A75">
        <w:rPr>
          <w:rFonts w:ascii="Arial" w:hAnsi="Arial" w:cs="Arial"/>
          <w:b/>
          <w:noProof w:val="0"/>
          <w:szCs w:val="24"/>
          <w:lang w:val="ro-RO"/>
        </w:rPr>
        <w:t>.</w:t>
      </w:r>
      <w:r w:rsidRPr="00814A75">
        <w:rPr>
          <w:rFonts w:ascii="Arial" w:hAnsi="Arial" w:cs="Arial"/>
          <w:noProof w:val="0"/>
          <w:szCs w:val="24"/>
          <w:lang w:val="ro-RO"/>
        </w:rPr>
        <w:t xml:space="preserve"> Prestatorul are obligația să acorde sprijin Achizitorului cu privire la problemele organizatorice legate de specificul fiecărei activități prin asigurarea resurselor umane, materiale, instalații, echipamente și orice alte asemenea, fie de natură provizorie, fie definitivă, pentru contract.</w:t>
      </w:r>
    </w:p>
    <w:p w14:paraId="7DD97C9A" w14:textId="1DA5D132" w:rsidR="00084033" w:rsidRPr="00814A75" w:rsidRDefault="00084033" w:rsidP="00084033">
      <w:pPr>
        <w:pStyle w:val="DefaultText"/>
        <w:jc w:val="both"/>
        <w:rPr>
          <w:rFonts w:ascii="Arial" w:hAnsi="Arial" w:cs="Arial"/>
          <w:noProof w:val="0"/>
          <w:szCs w:val="24"/>
          <w:lang w:val="ro-RO"/>
        </w:rPr>
      </w:pPr>
      <w:r w:rsidRPr="00814A75">
        <w:rPr>
          <w:rFonts w:ascii="Arial" w:hAnsi="Arial" w:cs="Arial"/>
          <w:b/>
          <w:noProof w:val="0"/>
          <w:szCs w:val="24"/>
          <w:lang w:val="ro-RO"/>
        </w:rPr>
        <w:t>7.</w:t>
      </w:r>
      <w:r w:rsidR="00814A75" w:rsidRPr="00814A75">
        <w:rPr>
          <w:rFonts w:ascii="Arial" w:hAnsi="Arial" w:cs="Arial"/>
          <w:b/>
          <w:noProof w:val="0"/>
          <w:szCs w:val="24"/>
          <w:lang w:val="ro-RO"/>
        </w:rPr>
        <w:t>50</w:t>
      </w:r>
      <w:r w:rsidRPr="00814A75">
        <w:rPr>
          <w:rFonts w:ascii="Arial" w:hAnsi="Arial" w:cs="Arial"/>
          <w:b/>
          <w:noProof w:val="0"/>
          <w:szCs w:val="24"/>
          <w:lang w:val="ro-RO"/>
        </w:rPr>
        <w:t>.</w:t>
      </w:r>
      <w:r w:rsidRPr="00814A75">
        <w:rPr>
          <w:rFonts w:ascii="Arial" w:hAnsi="Arial" w:cs="Arial"/>
          <w:noProof w:val="0"/>
          <w:szCs w:val="24"/>
          <w:lang w:val="ro-RO"/>
        </w:rPr>
        <w:t xml:space="preserve"> Prestatorul are obligația de a anunța în scris achizitorul în termen de 24 (douăzeci și patru) de ore cu privire la apariția unui eveniment care ar putea afecta prestarea corespunzătoare a serviciilor de către prestator.</w:t>
      </w:r>
    </w:p>
    <w:p w14:paraId="1B8E167C" w14:textId="142AD523" w:rsidR="00084033" w:rsidRPr="00814A75" w:rsidRDefault="00084033" w:rsidP="00084033">
      <w:pPr>
        <w:pStyle w:val="DefaultText"/>
        <w:jc w:val="both"/>
        <w:rPr>
          <w:rFonts w:ascii="Arial" w:hAnsi="Arial" w:cs="Arial"/>
          <w:noProof w:val="0"/>
          <w:szCs w:val="24"/>
          <w:lang w:val="ro-RO"/>
        </w:rPr>
      </w:pPr>
      <w:r w:rsidRPr="00814A75">
        <w:rPr>
          <w:rFonts w:ascii="Arial" w:hAnsi="Arial" w:cs="Arial"/>
          <w:b/>
          <w:noProof w:val="0"/>
          <w:szCs w:val="24"/>
          <w:lang w:val="ro-RO"/>
        </w:rPr>
        <w:t>7.5</w:t>
      </w:r>
      <w:r w:rsidR="00814A75" w:rsidRPr="00814A75">
        <w:rPr>
          <w:rFonts w:ascii="Arial" w:hAnsi="Arial" w:cs="Arial"/>
          <w:b/>
          <w:noProof w:val="0"/>
          <w:szCs w:val="24"/>
          <w:lang w:val="ro-RO"/>
        </w:rPr>
        <w:t>1</w:t>
      </w:r>
      <w:r w:rsidRPr="00814A75">
        <w:rPr>
          <w:rFonts w:ascii="Arial" w:hAnsi="Arial" w:cs="Arial"/>
          <w:b/>
          <w:noProof w:val="0"/>
          <w:szCs w:val="24"/>
          <w:lang w:val="ro-RO"/>
        </w:rPr>
        <w:t>.</w:t>
      </w:r>
      <w:r w:rsidRPr="00814A75">
        <w:rPr>
          <w:rFonts w:ascii="Arial" w:hAnsi="Arial" w:cs="Arial"/>
          <w:noProof w:val="0"/>
          <w:szCs w:val="24"/>
          <w:lang w:val="ro-RO"/>
        </w:rPr>
        <w:t xml:space="preserve"> </w:t>
      </w:r>
      <w:r w:rsidRPr="00814A75">
        <w:rPr>
          <w:rFonts w:ascii="Arial" w:hAnsi="Arial" w:cs="Arial"/>
          <w:bCs/>
          <w:noProof w:val="0"/>
          <w:lang w:val="ro-RO"/>
        </w:rPr>
        <w:t>Prestatorul</w:t>
      </w:r>
      <w:r w:rsidRPr="00814A75">
        <w:rPr>
          <w:rFonts w:ascii="Arial" w:hAnsi="Arial" w:cs="Arial"/>
          <w:noProof w:val="0"/>
          <w:szCs w:val="24"/>
          <w:lang w:val="ro-RO"/>
        </w:rPr>
        <w:t xml:space="preserve"> trebuie să îndeplinească orice alte obligații care îi revin în conformitate cu dispozițiile legale care reglementează activitățile ce urmează a fi realizate de prestator.</w:t>
      </w:r>
    </w:p>
    <w:p w14:paraId="3501544F" w14:textId="7DF96758" w:rsidR="00084033" w:rsidRPr="00814A75" w:rsidRDefault="00084033" w:rsidP="00084033">
      <w:pPr>
        <w:pStyle w:val="DefaultText"/>
        <w:jc w:val="both"/>
        <w:rPr>
          <w:rFonts w:ascii="Arial" w:hAnsi="Arial" w:cs="Arial"/>
          <w:noProof w:val="0"/>
          <w:szCs w:val="24"/>
          <w:lang w:val="ro-RO"/>
        </w:rPr>
      </w:pPr>
      <w:r w:rsidRPr="00814A75">
        <w:rPr>
          <w:rFonts w:ascii="Arial" w:hAnsi="Arial" w:cs="Arial"/>
          <w:b/>
          <w:noProof w:val="0"/>
          <w:szCs w:val="24"/>
          <w:lang w:val="ro-RO"/>
        </w:rPr>
        <w:t>7.5</w:t>
      </w:r>
      <w:r w:rsidR="00814A75" w:rsidRPr="00814A75">
        <w:rPr>
          <w:rFonts w:ascii="Arial" w:hAnsi="Arial" w:cs="Arial"/>
          <w:b/>
          <w:noProof w:val="0"/>
          <w:szCs w:val="24"/>
          <w:lang w:val="ro-RO"/>
        </w:rPr>
        <w:t>2</w:t>
      </w:r>
      <w:r w:rsidRPr="00814A75">
        <w:rPr>
          <w:rFonts w:ascii="Arial" w:hAnsi="Arial" w:cs="Arial"/>
          <w:b/>
          <w:noProof w:val="0"/>
          <w:szCs w:val="24"/>
          <w:lang w:val="ro-RO"/>
        </w:rPr>
        <w:t>.</w:t>
      </w:r>
      <w:r w:rsidRPr="00814A75">
        <w:rPr>
          <w:rFonts w:ascii="Arial" w:hAnsi="Arial" w:cs="Arial"/>
          <w:noProof w:val="0"/>
          <w:szCs w:val="24"/>
          <w:lang w:val="ro-RO"/>
        </w:rPr>
        <w:t xml:space="preserve"> </w:t>
      </w:r>
      <w:r w:rsidRPr="00814A75">
        <w:rPr>
          <w:rFonts w:ascii="Arial" w:hAnsi="Arial" w:cs="Arial"/>
          <w:bCs/>
          <w:noProof w:val="0"/>
          <w:lang w:val="ro-RO"/>
        </w:rPr>
        <w:t>Prestatorul are obligația</w:t>
      </w:r>
      <w:r w:rsidRPr="00814A75">
        <w:rPr>
          <w:rFonts w:ascii="Arial" w:hAnsi="Arial" w:cs="Arial"/>
          <w:noProof w:val="0"/>
          <w:szCs w:val="24"/>
          <w:lang w:val="ro-RO"/>
        </w:rPr>
        <w:t xml:space="preserve"> de a nu angaja, în numele Achizitorului și fără avizul acestuia, alte cheltuieli decât cele cuprinse în prezentul contract.</w:t>
      </w:r>
    </w:p>
    <w:p w14:paraId="0F0C3C8F" w14:textId="3896C41D" w:rsidR="00084033" w:rsidRPr="00814A75" w:rsidRDefault="00084033" w:rsidP="00084033">
      <w:pPr>
        <w:pStyle w:val="DefaultText"/>
        <w:jc w:val="both"/>
        <w:rPr>
          <w:rFonts w:ascii="Arial" w:hAnsi="Arial" w:cs="Arial"/>
          <w:noProof w:val="0"/>
          <w:szCs w:val="24"/>
          <w:lang w:val="ro-RO"/>
        </w:rPr>
      </w:pPr>
      <w:r w:rsidRPr="00814A75">
        <w:rPr>
          <w:rFonts w:ascii="Arial" w:hAnsi="Arial" w:cs="Arial"/>
          <w:b/>
          <w:noProof w:val="0"/>
          <w:szCs w:val="24"/>
          <w:lang w:val="ro-RO"/>
        </w:rPr>
        <w:t>7.5</w:t>
      </w:r>
      <w:r w:rsidR="00814A75" w:rsidRPr="00814A75">
        <w:rPr>
          <w:rFonts w:ascii="Arial" w:hAnsi="Arial" w:cs="Arial"/>
          <w:b/>
          <w:noProof w:val="0"/>
          <w:szCs w:val="24"/>
          <w:lang w:val="ro-RO"/>
        </w:rPr>
        <w:t>3</w:t>
      </w:r>
      <w:r w:rsidRPr="00814A75">
        <w:rPr>
          <w:rFonts w:ascii="Arial" w:hAnsi="Arial" w:cs="Arial"/>
          <w:b/>
          <w:noProof w:val="0"/>
          <w:szCs w:val="24"/>
          <w:lang w:val="ro-RO"/>
        </w:rPr>
        <w:t>.</w:t>
      </w:r>
      <w:r w:rsidRPr="00814A75">
        <w:rPr>
          <w:rFonts w:ascii="Arial" w:hAnsi="Arial" w:cs="Arial"/>
          <w:noProof w:val="0"/>
          <w:szCs w:val="24"/>
          <w:lang w:val="ro-RO"/>
        </w:rPr>
        <w:t xml:space="preserve"> Prestatorul are obligația de a emite factura conform serviciilor și tarifelor stabilite în prezentul contract subsecvent.</w:t>
      </w:r>
    </w:p>
    <w:p w14:paraId="302F1094" w14:textId="74AF7B81" w:rsidR="00084033" w:rsidRPr="00814A75" w:rsidRDefault="00084033" w:rsidP="00084033">
      <w:pPr>
        <w:tabs>
          <w:tab w:val="left" w:pos="284"/>
        </w:tabs>
        <w:rPr>
          <w:rFonts w:ascii="Arial" w:hAnsi="Arial" w:cs="Arial"/>
          <w:bCs/>
          <w:noProof w:val="0"/>
        </w:rPr>
      </w:pPr>
      <w:r w:rsidRPr="00814A75">
        <w:rPr>
          <w:rFonts w:ascii="Arial" w:hAnsi="Arial" w:cs="Arial"/>
          <w:b/>
          <w:noProof w:val="0"/>
        </w:rPr>
        <w:t>7.5</w:t>
      </w:r>
      <w:r w:rsidR="00814A75" w:rsidRPr="00814A75">
        <w:rPr>
          <w:rFonts w:ascii="Arial" w:hAnsi="Arial" w:cs="Arial"/>
          <w:b/>
          <w:noProof w:val="0"/>
        </w:rPr>
        <w:t>4</w:t>
      </w:r>
      <w:r w:rsidRPr="00814A75">
        <w:rPr>
          <w:rFonts w:ascii="Arial" w:hAnsi="Arial" w:cs="Arial"/>
          <w:b/>
          <w:noProof w:val="0"/>
        </w:rPr>
        <w:t>.</w:t>
      </w:r>
      <w:r w:rsidRPr="00814A75">
        <w:rPr>
          <w:rFonts w:ascii="Arial" w:hAnsi="Arial" w:cs="Arial"/>
          <w:noProof w:val="0"/>
        </w:rPr>
        <w:t xml:space="preserve"> Prestatorul este pe deplin responsabil pentru execuția serviciilor în toată perioada derulării contractului subsecvent și totodată este răspunzător atât de siguranța tuturor operațiunilor si metodelor de prestare utilizate, cât și de calificarea personalului folosit.</w:t>
      </w:r>
    </w:p>
    <w:p w14:paraId="1B6957C2" w14:textId="77777777" w:rsidR="008A64DC" w:rsidRPr="00814A75" w:rsidRDefault="008A64DC" w:rsidP="007C6EBE">
      <w:pPr>
        <w:pStyle w:val="DefaultText"/>
        <w:jc w:val="both"/>
        <w:rPr>
          <w:rFonts w:ascii="Arial" w:hAnsi="Arial" w:cs="Arial"/>
          <w:noProof w:val="0"/>
          <w:szCs w:val="24"/>
          <w:lang w:val="ro-RO"/>
        </w:rPr>
      </w:pPr>
    </w:p>
    <w:p w14:paraId="335862D4" w14:textId="3569705E" w:rsidR="007C6EBE" w:rsidRPr="00814A75" w:rsidRDefault="000E575D" w:rsidP="007C6EBE">
      <w:pPr>
        <w:pStyle w:val="DefaultText"/>
        <w:jc w:val="both"/>
        <w:rPr>
          <w:rFonts w:ascii="Arial" w:hAnsi="Arial" w:cs="Arial"/>
          <w:b/>
          <w:i/>
          <w:noProof w:val="0"/>
          <w:szCs w:val="24"/>
          <w:lang w:val="ro-RO"/>
        </w:rPr>
      </w:pPr>
      <w:r w:rsidRPr="00814A75">
        <w:rPr>
          <w:rFonts w:ascii="Arial" w:hAnsi="Arial" w:cs="Arial"/>
          <w:b/>
          <w:noProof w:val="0"/>
          <w:szCs w:val="24"/>
          <w:lang w:val="ro-RO"/>
        </w:rPr>
        <w:t>8</w:t>
      </w:r>
      <w:r w:rsidR="007C6EBE" w:rsidRPr="00814A75">
        <w:rPr>
          <w:rFonts w:ascii="Arial" w:hAnsi="Arial" w:cs="Arial"/>
          <w:b/>
          <w:noProof w:val="0"/>
          <w:szCs w:val="24"/>
          <w:lang w:val="ro-RO"/>
        </w:rPr>
        <w:t xml:space="preserve">.  </w:t>
      </w:r>
      <w:r w:rsidR="009A47E8" w:rsidRPr="00814A75">
        <w:rPr>
          <w:rFonts w:ascii="Arial" w:hAnsi="Arial" w:cs="Arial"/>
          <w:b/>
          <w:i/>
          <w:noProof w:val="0"/>
          <w:szCs w:val="24"/>
          <w:lang w:val="ro-RO"/>
        </w:rPr>
        <w:t>Obligațiile</w:t>
      </w:r>
      <w:r w:rsidR="007C6EBE" w:rsidRPr="00814A75">
        <w:rPr>
          <w:rFonts w:ascii="Arial" w:hAnsi="Arial" w:cs="Arial"/>
          <w:b/>
          <w:i/>
          <w:noProof w:val="0"/>
          <w:szCs w:val="24"/>
          <w:lang w:val="ro-RO"/>
        </w:rPr>
        <w:t xml:space="preserve"> </w:t>
      </w:r>
      <w:r w:rsidR="00E670C9">
        <w:rPr>
          <w:rFonts w:ascii="Arial" w:hAnsi="Arial" w:cs="Arial"/>
          <w:b/>
          <w:i/>
          <w:noProof w:val="0"/>
          <w:szCs w:val="24"/>
          <w:lang w:val="ro-RO"/>
        </w:rPr>
        <w:t>A</w:t>
      </w:r>
      <w:r w:rsidR="007C6EBE" w:rsidRPr="00814A75">
        <w:rPr>
          <w:rFonts w:ascii="Arial" w:hAnsi="Arial" w:cs="Arial"/>
          <w:b/>
          <w:i/>
          <w:noProof w:val="0"/>
          <w:szCs w:val="24"/>
          <w:lang w:val="ro-RO"/>
        </w:rPr>
        <w:t>chizitorului</w:t>
      </w:r>
    </w:p>
    <w:p w14:paraId="1652FB92" w14:textId="318E57F9" w:rsidR="00AE6197" w:rsidRPr="00AE6197" w:rsidRDefault="00AE6197" w:rsidP="00AE6197">
      <w:pPr>
        <w:pStyle w:val="DefaultText"/>
        <w:jc w:val="both"/>
        <w:rPr>
          <w:rFonts w:ascii="Arial" w:hAnsi="Arial" w:cs="Arial"/>
          <w:bCs/>
          <w:noProof w:val="0"/>
          <w:szCs w:val="24"/>
          <w:lang w:val="ro-RO"/>
        </w:rPr>
      </w:pPr>
      <w:r w:rsidRPr="00AE6197">
        <w:rPr>
          <w:rFonts w:ascii="Arial" w:hAnsi="Arial" w:cs="Arial"/>
          <w:b/>
          <w:noProof w:val="0"/>
          <w:szCs w:val="24"/>
          <w:lang w:val="ro-RO"/>
        </w:rPr>
        <w:t>8</w:t>
      </w:r>
      <w:r w:rsidRPr="00AE6197">
        <w:rPr>
          <w:rFonts w:ascii="Arial" w:hAnsi="Arial" w:cs="Arial"/>
          <w:b/>
          <w:noProof w:val="0"/>
          <w:szCs w:val="24"/>
          <w:lang w:val="ro-RO"/>
        </w:rPr>
        <w:t>.1.</w:t>
      </w:r>
      <w:r w:rsidRPr="00AE6197">
        <w:rPr>
          <w:rFonts w:ascii="Arial" w:hAnsi="Arial" w:cs="Arial"/>
          <w:bCs/>
          <w:noProof w:val="0"/>
          <w:szCs w:val="24"/>
          <w:lang w:val="ro-RO"/>
        </w:rPr>
        <w:t xml:space="preserve"> Achizitorul se obligă să recepționeze serviciile prestate în condițiile prezentului contract.</w:t>
      </w:r>
    </w:p>
    <w:p w14:paraId="0889DC65" w14:textId="529F936A" w:rsidR="00AE6197" w:rsidRPr="00AE6197" w:rsidRDefault="00AE6197" w:rsidP="00AE6197">
      <w:pPr>
        <w:pStyle w:val="DefaultText"/>
        <w:jc w:val="both"/>
        <w:rPr>
          <w:rFonts w:ascii="Arial" w:hAnsi="Arial" w:cs="Arial"/>
          <w:bCs/>
          <w:noProof w:val="0"/>
          <w:szCs w:val="24"/>
          <w:lang w:val="ro-RO"/>
        </w:rPr>
      </w:pPr>
      <w:r w:rsidRPr="00AE6197">
        <w:rPr>
          <w:rFonts w:ascii="Arial" w:hAnsi="Arial" w:cs="Arial"/>
          <w:b/>
          <w:noProof w:val="0"/>
          <w:szCs w:val="24"/>
          <w:lang w:val="ro-RO"/>
        </w:rPr>
        <w:t>8</w:t>
      </w:r>
      <w:r w:rsidRPr="00AE6197">
        <w:rPr>
          <w:rFonts w:ascii="Arial" w:hAnsi="Arial" w:cs="Arial"/>
          <w:b/>
          <w:noProof w:val="0"/>
          <w:szCs w:val="24"/>
          <w:lang w:val="ro-RO"/>
        </w:rPr>
        <w:t>.2.</w:t>
      </w:r>
      <w:r w:rsidRPr="00AE6197">
        <w:rPr>
          <w:rFonts w:ascii="Arial" w:hAnsi="Arial" w:cs="Arial"/>
          <w:bCs/>
          <w:noProof w:val="0"/>
          <w:szCs w:val="24"/>
          <w:lang w:val="ro-RO"/>
        </w:rPr>
        <w:t xml:space="preserve"> Achizitorul se obligă să plătească prețul către prestator la termenele stabilite în prezentul contract.</w:t>
      </w:r>
    </w:p>
    <w:p w14:paraId="2BD8C5B1" w14:textId="17041F52" w:rsidR="00AE6197" w:rsidRPr="00AE6197" w:rsidRDefault="00AE6197" w:rsidP="00AE6197">
      <w:pPr>
        <w:pStyle w:val="DefaultText"/>
        <w:jc w:val="both"/>
        <w:rPr>
          <w:rFonts w:ascii="Arial" w:hAnsi="Arial" w:cs="Arial"/>
          <w:bCs/>
          <w:noProof w:val="0"/>
          <w:szCs w:val="24"/>
          <w:lang w:val="ro-RO"/>
        </w:rPr>
      </w:pPr>
      <w:r w:rsidRPr="00AE6197">
        <w:rPr>
          <w:rFonts w:ascii="Arial" w:hAnsi="Arial" w:cs="Arial"/>
          <w:b/>
          <w:noProof w:val="0"/>
          <w:szCs w:val="24"/>
          <w:lang w:val="ro-RO"/>
        </w:rPr>
        <w:t>8</w:t>
      </w:r>
      <w:r w:rsidRPr="00AE6197">
        <w:rPr>
          <w:rFonts w:ascii="Arial" w:hAnsi="Arial" w:cs="Arial"/>
          <w:b/>
          <w:noProof w:val="0"/>
          <w:szCs w:val="24"/>
          <w:lang w:val="ro-RO"/>
        </w:rPr>
        <w:t>.3.</w:t>
      </w:r>
      <w:r w:rsidRPr="00AE6197">
        <w:rPr>
          <w:rFonts w:ascii="Arial" w:hAnsi="Arial" w:cs="Arial"/>
          <w:bCs/>
          <w:noProof w:val="0"/>
          <w:szCs w:val="24"/>
          <w:lang w:val="ro-RO"/>
        </w:rPr>
        <w:t xml:space="preserve"> Achizitorul va refuza factura sau va solicita modificarea facturii, după cum va considera necesar, în cazul în care serviciile facturate nu au fost prestate, nu au fost prestate corespunzător ori integral, dacă documentele anexate nu sunt corespunzătoare sau complete, factura nu conține toate informațiile necesare ori nu corespunde sub orice aspect condițiilor prevăzute în prezentul Contract.</w:t>
      </w:r>
    </w:p>
    <w:p w14:paraId="0E359570" w14:textId="5CBE6FDE" w:rsidR="008A64DC" w:rsidRPr="00814A75" w:rsidRDefault="000E575D" w:rsidP="00AE6197">
      <w:pPr>
        <w:pStyle w:val="DefaultText"/>
        <w:jc w:val="both"/>
        <w:rPr>
          <w:rFonts w:ascii="Arial" w:hAnsi="Arial" w:cs="Arial"/>
          <w:noProof w:val="0"/>
          <w:lang w:val="ro-RO"/>
        </w:rPr>
      </w:pPr>
      <w:r w:rsidRPr="00814A75">
        <w:rPr>
          <w:rFonts w:ascii="Arial" w:hAnsi="Arial" w:cs="Arial"/>
          <w:b/>
          <w:noProof w:val="0"/>
          <w:szCs w:val="24"/>
          <w:lang w:val="ro-RO"/>
        </w:rPr>
        <w:t>8</w:t>
      </w:r>
      <w:r w:rsidR="007C6EBE" w:rsidRPr="00814A75">
        <w:rPr>
          <w:rFonts w:ascii="Arial" w:hAnsi="Arial" w:cs="Arial"/>
          <w:b/>
          <w:noProof w:val="0"/>
          <w:szCs w:val="24"/>
          <w:lang w:val="ro-RO"/>
        </w:rPr>
        <w:t>.</w:t>
      </w:r>
      <w:r w:rsidR="00E670C9">
        <w:rPr>
          <w:rFonts w:ascii="Arial" w:hAnsi="Arial" w:cs="Arial"/>
          <w:b/>
          <w:noProof w:val="0"/>
          <w:szCs w:val="24"/>
          <w:lang w:val="ro-RO"/>
        </w:rPr>
        <w:t>4</w:t>
      </w:r>
      <w:r w:rsidR="008A64DC" w:rsidRPr="00814A75">
        <w:rPr>
          <w:rFonts w:ascii="Arial" w:hAnsi="Arial" w:cs="Arial"/>
          <w:b/>
          <w:bCs/>
          <w:noProof w:val="0"/>
          <w:szCs w:val="24"/>
          <w:lang w:val="ro-RO"/>
        </w:rPr>
        <w:t>.</w:t>
      </w:r>
      <w:r w:rsidR="008A64DC" w:rsidRPr="00814A75">
        <w:rPr>
          <w:rFonts w:ascii="Arial" w:hAnsi="Arial" w:cs="Arial"/>
          <w:noProof w:val="0"/>
          <w:szCs w:val="24"/>
          <w:lang w:val="ro-RO"/>
        </w:rPr>
        <w:t xml:space="preserve"> </w:t>
      </w:r>
      <w:r w:rsidR="006B44F3" w:rsidRPr="00814A75">
        <w:rPr>
          <w:rFonts w:ascii="Arial" w:hAnsi="Arial" w:cs="Arial"/>
          <w:noProof w:val="0"/>
          <w:lang w:val="ro-RO"/>
        </w:rPr>
        <w:t>Achizitorul va analiza împreună cu Prestatorul orice eveniment produs ce prezintă o amenințare reală pentru siguranța persoanelor sau pentru integritatea bunurilor aflate în incinta obiectivului. Achizitorul va asigura, în cel mai scurt timp posibil, prezența unui reprezentant al său în cazul producerii unor evenimente la obiectiv.</w:t>
      </w:r>
    </w:p>
    <w:p w14:paraId="043375E7" w14:textId="0ECF4E72" w:rsidR="00AE6197" w:rsidRPr="00AE6197" w:rsidRDefault="00084033" w:rsidP="00AE6197">
      <w:pPr>
        <w:rPr>
          <w:rFonts w:ascii="Arial" w:hAnsi="Arial" w:cs="Arial"/>
          <w:noProof w:val="0"/>
        </w:rPr>
      </w:pPr>
      <w:r w:rsidRPr="00814A75">
        <w:rPr>
          <w:rFonts w:ascii="Arial" w:hAnsi="Arial" w:cs="Arial"/>
          <w:b/>
          <w:bCs/>
          <w:noProof w:val="0"/>
        </w:rPr>
        <w:t>8.</w:t>
      </w:r>
      <w:r w:rsidR="00E670C9">
        <w:rPr>
          <w:rFonts w:ascii="Arial" w:hAnsi="Arial" w:cs="Arial"/>
          <w:b/>
          <w:bCs/>
          <w:noProof w:val="0"/>
        </w:rPr>
        <w:t>5</w:t>
      </w:r>
      <w:r w:rsidRPr="00814A75">
        <w:rPr>
          <w:rFonts w:ascii="Arial" w:hAnsi="Arial" w:cs="Arial"/>
          <w:b/>
          <w:bCs/>
          <w:noProof w:val="0"/>
        </w:rPr>
        <w:t xml:space="preserve">. </w:t>
      </w:r>
      <w:r w:rsidR="00AE6197" w:rsidRPr="00AE6197">
        <w:rPr>
          <w:rFonts w:ascii="Arial" w:hAnsi="Arial" w:cs="Arial"/>
          <w:noProof w:val="0"/>
        </w:rPr>
        <w:t xml:space="preserve">Achizitorul va pune la dispoziția Prestatorului cu promptitudine orice informații și/sau documente pe care le deține și care pot fi relevante pentru realizarea contractului. </w:t>
      </w:r>
    </w:p>
    <w:p w14:paraId="7615D232" w14:textId="41E24D4A" w:rsidR="00084033" w:rsidRPr="00814A75" w:rsidRDefault="00AE6197" w:rsidP="00AE6197">
      <w:pPr>
        <w:rPr>
          <w:rFonts w:ascii="Arial" w:hAnsi="Arial" w:cs="Arial"/>
          <w:bCs/>
          <w:noProof w:val="0"/>
        </w:rPr>
      </w:pPr>
      <w:r w:rsidRPr="00AE6197">
        <w:rPr>
          <w:rFonts w:ascii="Arial" w:hAnsi="Arial" w:cs="Arial"/>
          <w:b/>
          <w:bCs/>
          <w:noProof w:val="0"/>
        </w:rPr>
        <w:t>8.</w:t>
      </w:r>
      <w:r w:rsidR="00E670C9">
        <w:rPr>
          <w:rFonts w:ascii="Arial" w:hAnsi="Arial" w:cs="Arial"/>
          <w:b/>
          <w:bCs/>
          <w:noProof w:val="0"/>
        </w:rPr>
        <w:t>6</w:t>
      </w:r>
      <w:r w:rsidRPr="00AE6197">
        <w:rPr>
          <w:rFonts w:ascii="Arial" w:hAnsi="Arial" w:cs="Arial"/>
          <w:b/>
          <w:bCs/>
          <w:noProof w:val="0"/>
        </w:rPr>
        <w:t>.</w:t>
      </w:r>
      <w:r w:rsidRPr="00AE6197">
        <w:rPr>
          <w:rFonts w:ascii="Arial" w:hAnsi="Arial" w:cs="Arial"/>
          <w:noProof w:val="0"/>
        </w:rPr>
        <w:t xml:space="preserve"> Achizitorul va colabora, atât cât este posibil, cu Prestatorul pentru furnizarea informațiilor pe care acesta din urmă le poate solicita în mod rezonabil pentru realizarea contractului.</w:t>
      </w:r>
    </w:p>
    <w:p w14:paraId="623464BB" w14:textId="4324574F" w:rsidR="00084033" w:rsidRPr="00814A75" w:rsidRDefault="00084033" w:rsidP="00AE6197">
      <w:pPr>
        <w:rPr>
          <w:rFonts w:ascii="Arial" w:hAnsi="Arial" w:cs="Arial"/>
          <w:bCs/>
          <w:noProof w:val="0"/>
        </w:rPr>
      </w:pPr>
      <w:r w:rsidRPr="00814A75">
        <w:rPr>
          <w:rFonts w:ascii="Arial" w:hAnsi="Arial" w:cs="Arial"/>
          <w:b/>
          <w:bCs/>
          <w:noProof w:val="0"/>
        </w:rPr>
        <w:lastRenderedPageBreak/>
        <w:t>8.</w:t>
      </w:r>
      <w:r w:rsidR="00E670C9">
        <w:rPr>
          <w:rFonts w:ascii="Arial" w:hAnsi="Arial" w:cs="Arial"/>
          <w:b/>
          <w:bCs/>
          <w:noProof w:val="0"/>
        </w:rPr>
        <w:t>7</w:t>
      </w:r>
      <w:r w:rsidRPr="00814A75">
        <w:rPr>
          <w:rFonts w:ascii="Arial" w:hAnsi="Arial" w:cs="Arial"/>
          <w:b/>
          <w:bCs/>
          <w:noProof w:val="0"/>
        </w:rPr>
        <w:t>.</w:t>
      </w:r>
      <w:r w:rsidRPr="00814A75">
        <w:rPr>
          <w:rFonts w:ascii="Arial" w:hAnsi="Arial" w:cs="Arial"/>
          <w:bCs/>
          <w:noProof w:val="0"/>
        </w:rPr>
        <w:t xml:space="preserve"> </w:t>
      </w:r>
      <w:r w:rsidRPr="00814A75">
        <w:rPr>
          <w:rFonts w:ascii="Arial" w:hAnsi="Arial" w:cs="Arial"/>
          <w:noProof w:val="0"/>
        </w:rPr>
        <w:t>Achizitorul</w:t>
      </w:r>
      <w:r w:rsidRPr="00814A75">
        <w:rPr>
          <w:rFonts w:ascii="Arial" w:hAnsi="Arial" w:cs="Arial"/>
          <w:bCs/>
          <w:noProof w:val="0"/>
        </w:rPr>
        <w:t xml:space="preserve"> se obligă să respecte întru totul metodologia de desfășurare privind încheierea contractelor subsecvente, conform celor menționate în Documentația de atribuire.</w:t>
      </w:r>
    </w:p>
    <w:p w14:paraId="70A6B366" w14:textId="77777777" w:rsidR="00814A75" w:rsidRPr="00814A75" w:rsidRDefault="00814A75" w:rsidP="00084033">
      <w:pPr>
        <w:rPr>
          <w:rFonts w:ascii="Arial" w:hAnsi="Arial" w:cs="Arial"/>
          <w:bCs/>
          <w:noProof w:val="0"/>
        </w:rPr>
      </w:pPr>
    </w:p>
    <w:p w14:paraId="19DF4B45" w14:textId="61D61619" w:rsidR="00814A75" w:rsidRDefault="00814A75" w:rsidP="00084033">
      <w:pPr>
        <w:rPr>
          <w:rFonts w:ascii="Arial" w:hAnsi="Arial" w:cs="Arial"/>
          <w:b/>
          <w:bCs/>
          <w:iCs/>
          <w:noProof w:val="0"/>
        </w:rPr>
      </w:pPr>
      <w:r>
        <w:rPr>
          <w:rFonts w:ascii="Arial" w:hAnsi="Arial" w:cs="Arial"/>
          <w:b/>
          <w:noProof w:val="0"/>
        </w:rPr>
        <w:t>9</w:t>
      </w:r>
      <w:r w:rsidRPr="00814A75">
        <w:rPr>
          <w:rFonts w:ascii="Arial" w:hAnsi="Arial" w:cs="Arial"/>
          <w:b/>
          <w:noProof w:val="0"/>
        </w:rPr>
        <w:t xml:space="preserve">.  </w:t>
      </w:r>
      <w:r w:rsidRPr="00814A75">
        <w:rPr>
          <w:rFonts w:ascii="Arial" w:hAnsi="Arial" w:cs="Arial"/>
          <w:b/>
          <w:i/>
          <w:noProof w:val="0"/>
        </w:rPr>
        <w:t xml:space="preserve">Garanția de bună execuție a </w:t>
      </w:r>
      <w:r w:rsidR="00E670C9">
        <w:rPr>
          <w:rFonts w:ascii="Arial" w:hAnsi="Arial" w:cs="Arial"/>
          <w:b/>
          <w:i/>
          <w:noProof w:val="0"/>
        </w:rPr>
        <w:t>C</w:t>
      </w:r>
      <w:r w:rsidRPr="00814A75">
        <w:rPr>
          <w:rFonts w:ascii="Arial" w:hAnsi="Arial" w:cs="Arial"/>
          <w:b/>
          <w:i/>
          <w:noProof w:val="0"/>
        </w:rPr>
        <w:t>ontractului</w:t>
      </w:r>
      <w:r>
        <w:rPr>
          <w:rFonts w:ascii="Arial" w:hAnsi="Arial" w:cs="Arial"/>
          <w:b/>
          <w:i/>
          <w:noProof w:val="0"/>
        </w:rPr>
        <w:t xml:space="preserve"> subsecvent</w:t>
      </w:r>
    </w:p>
    <w:p w14:paraId="25CD38E3" w14:textId="5E47D991" w:rsidR="00814A75" w:rsidRPr="00814A75" w:rsidRDefault="00814A75" w:rsidP="00814A75">
      <w:pPr>
        <w:rPr>
          <w:rFonts w:ascii="Arial" w:hAnsi="Arial" w:cs="Arial"/>
          <w:iCs/>
          <w:noProof w:val="0"/>
        </w:rPr>
      </w:pPr>
      <w:r w:rsidRPr="00AE6197">
        <w:rPr>
          <w:rFonts w:ascii="Arial" w:hAnsi="Arial" w:cs="Arial"/>
          <w:b/>
          <w:bCs/>
          <w:iCs/>
          <w:noProof w:val="0"/>
        </w:rPr>
        <w:t>9</w:t>
      </w:r>
      <w:r w:rsidRPr="00AE6197">
        <w:rPr>
          <w:rFonts w:ascii="Arial" w:hAnsi="Arial" w:cs="Arial"/>
          <w:b/>
          <w:bCs/>
          <w:iCs/>
          <w:noProof w:val="0"/>
        </w:rPr>
        <w:t>.1.</w:t>
      </w:r>
      <w:r>
        <w:rPr>
          <w:rFonts w:ascii="Arial" w:hAnsi="Arial" w:cs="Arial"/>
          <w:iCs/>
          <w:noProof w:val="0"/>
        </w:rPr>
        <w:t xml:space="preserve"> </w:t>
      </w:r>
      <w:r w:rsidRPr="00814A75">
        <w:rPr>
          <w:rFonts w:ascii="Arial" w:hAnsi="Arial" w:cs="Arial"/>
          <w:iCs/>
          <w:noProof w:val="0"/>
        </w:rPr>
        <w:t xml:space="preserve">Prestatorul se obligă să constituie garanția de bună execuție a contractului în cuantum de 10% din </w:t>
      </w:r>
      <w:r>
        <w:rPr>
          <w:rFonts w:ascii="Arial" w:hAnsi="Arial" w:cs="Arial"/>
          <w:iCs/>
          <w:noProof w:val="0"/>
        </w:rPr>
        <w:t>valoarea fără TVA</w:t>
      </w:r>
      <w:r w:rsidRPr="00814A75">
        <w:rPr>
          <w:rFonts w:ascii="Arial" w:hAnsi="Arial" w:cs="Arial"/>
          <w:iCs/>
          <w:noProof w:val="0"/>
        </w:rPr>
        <w:t xml:space="preserve"> </w:t>
      </w:r>
      <w:r>
        <w:rPr>
          <w:rFonts w:ascii="Arial" w:hAnsi="Arial" w:cs="Arial"/>
          <w:iCs/>
          <w:noProof w:val="0"/>
        </w:rPr>
        <w:t xml:space="preserve">a </w:t>
      </w:r>
      <w:r w:rsidRPr="00814A75">
        <w:rPr>
          <w:rFonts w:ascii="Arial" w:hAnsi="Arial" w:cs="Arial"/>
          <w:iCs/>
          <w:noProof w:val="0"/>
        </w:rPr>
        <w:t>contractului</w:t>
      </w:r>
      <w:r>
        <w:rPr>
          <w:rFonts w:ascii="Arial" w:hAnsi="Arial" w:cs="Arial"/>
          <w:iCs/>
          <w:noProof w:val="0"/>
        </w:rPr>
        <w:t xml:space="preserve"> subsecvent</w:t>
      </w:r>
      <w:r w:rsidRPr="00814A75">
        <w:rPr>
          <w:rFonts w:ascii="Arial" w:hAnsi="Arial" w:cs="Arial"/>
          <w:iCs/>
          <w:noProof w:val="0"/>
        </w:rPr>
        <w:t xml:space="preserve">, respectiv </w:t>
      </w:r>
      <w:r w:rsidRPr="00814A75">
        <w:rPr>
          <w:rFonts w:ascii="Arial" w:hAnsi="Arial" w:cs="Arial"/>
          <w:b/>
          <w:bCs/>
          <w:iCs/>
          <w:noProof w:val="0"/>
        </w:rPr>
        <w:t>.......................</w:t>
      </w:r>
      <w:r w:rsidRPr="00814A75">
        <w:rPr>
          <w:rFonts w:ascii="Arial" w:hAnsi="Arial" w:cs="Arial"/>
          <w:b/>
          <w:bCs/>
          <w:iCs/>
          <w:noProof w:val="0"/>
        </w:rPr>
        <w:t xml:space="preserve"> lei</w:t>
      </w:r>
      <w:r w:rsidRPr="00814A75">
        <w:rPr>
          <w:rFonts w:ascii="Arial" w:hAnsi="Arial" w:cs="Arial"/>
          <w:iCs/>
          <w:noProof w:val="0"/>
        </w:rPr>
        <w:t xml:space="preserve">, în termen de </w:t>
      </w:r>
      <w:r w:rsidRPr="00AE6197">
        <w:rPr>
          <w:rFonts w:ascii="Arial" w:hAnsi="Arial" w:cs="Arial"/>
          <w:b/>
          <w:bCs/>
          <w:iCs/>
          <w:noProof w:val="0"/>
        </w:rPr>
        <w:t>5 zile lucrătoare</w:t>
      </w:r>
      <w:r w:rsidRPr="00814A75">
        <w:rPr>
          <w:rFonts w:ascii="Arial" w:hAnsi="Arial" w:cs="Arial"/>
          <w:iCs/>
          <w:noProof w:val="0"/>
        </w:rPr>
        <w:t xml:space="preserve"> de la semnarea contractului </w:t>
      </w:r>
      <w:r w:rsidR="00AE6197">
        <w:rPr>
          <w:rFonts w:ascii="Arial" w:hAnsi="Arial" w:cs="Arial"/>
          <w:iCs/>
          <w:noProof w:val="0"/>
        </w:rPr>
        <w:t xml:space="preserve">subsecvent </w:t>
      </w:r>
      <w:r w:rsidRPr="00814A75">
        <w:rPr>
          <w:rFonts w:ascii="Arial" w:hAnsi="Arial" w:cs="Arial"/>
          <w:iCs/>
          <w:noProof w:val="0"/>
        </w:rPr>
        <w:t xml:space="preserve">de ambele părți. </w:t>
      </w:r>
    </w:p>
    <w:p w14:paraId="4D0C1F87" w14:textId="56A40A8F" w:rsidR="00814A75" w:rsidRPr="00814A75" w:rsidRDefault="00814A75" w:rsidP="00814A75">
      <w:pPr>
        <w:rPr>
          <w:rFonts w:ascii="Arial" w:hAnsi="Arial" w:cs="Arial"/>
          <w:iCs/>
          <w:noProof w:val="0"/>
        </w:rPr>
      </w:pPr>
      <w:r w:rsidRPr="00AE6197">
        <w:rPr>
          <w:rFonts w:ascii="Arial" w:hAnsi="Arial" w:cs="Arial"/>
          <w:b/>
          <w:bCs/>
          <w:iCs/>
          <w:noProof w:val="0"/>
        </w:rPr>
        <w:t>9</w:t>
      </w:r>
      <w:r w:rsidRPr="00AE6197">
        <w:rPr>
          <w:rFonts w:ascii="Arial" w:hAnsi="Arial" w:cs="Arial"/>
          <w:b/>
          <w:bCs/>
          <w:iCs/>
          <w:noProof w:val="0"/>
        </w:rPr>
        <w:t>.2.</w:t>
      </w:r>
      <w:r w:rsidRPr="00814A75">
        <w:rPr>
          <w:rFonts w:ascii="Arial" w:hAnsi="Arial" w:cs="Arial"/>
          <w:iCs/>
          <w:noProof w:val="0"/>
        </w:rPr>
        <w:t xml:space="preserve"> Garanția de bună execuție a contractului se va constitui:</w:t>
      </w:r>
    </w:p>
    <w:p w14:paraId="652252D3" w14:textId="77777777" w:rsidR="00814A75" w:rsidRPr="00814A75" w:rsidRDefault="00814A75" w:rsidP="00814A75">
      <w:pPr>
        <w:rPr>
          <w:rFonts w:ascii="Arial" w:hAnsi="Arial" w:cs="Arial"/>
          <w:iCs/>
          <w:noProof w:val="0"/>
        </w:rPr>
      </w:pPr>
      <w:r w:rsidRPr="00814A75">
        <w:rPr>
          <w:rFonts w:ascii="Arial" w:hAnsi="Arial" w:cs="Arial"/>
          <w:iCs/>
          <w:noProof w:val="0"/>
        </w:rPr>
        <w:t>a) prin virament bancar sau printr-un instrument de garantare emis de o instituție de credit din România sau din alt stat sau de o societate de asigurări, în condițiile legii, și devine anexă la contract. Instrumentul de garantare trebuie prezentat in original.</w:t>
      </w:r>
    </w:p>
    <w:p w14:paraId="70D04376" w14:textId="77777777" w:rsidR="00814A75" w:rsidRPr="00814A75" w:rsidRDefault="00814A75" w:rsidP="00814A75">
      <w:pPr>
        <w:rPr>
          <w:rFonts w:ascii="Arial" w:hAnsi="Arial" w:cs="Arial"/>
          <w:iCs/>
          <w:noProof w:val="0"/>
        </w:rPr>
      </w:pPr>
      <w:r w:rsidRPr="00814A75">
        <w:rPr>
          <w:rFonts w:ascii="Arial" w:hAnsi="Arial" w:cs="Arial"/>
          <w:iCs/>
          <w:noProof w:val="0"/>
        </w:rPr>
        <w:t>sau</w:t>
      </w:r>
    </w:p>
    <w:p w14:paraId="00B90BC5" w14:textId="77777777" w:rsidR="00814A75" w:rsidRPr="00814A75" w:rsidRDefault="00814A75" w:rsidP="00814A75">
      <w:pPr>
        <w:rPr>
          <w:rFonts w:ascii="Arial" w:hAnsi="Arial" w:cs="Arial"/>
          <w:iCs/>
          <w:noProof w:val="0"/>
        </w:rPr>
      </w:pPr>
      <w:r w:rsidRPr="00814A75">
        <w:rPr>
          <w:rFonts w:ascii="Arial" w:hAnsi="Arial" w:cs="Arial"/>
          <w:iCs/>
          <w:noProof w:val="0"/>
        </w:rPr>
        <w:t>b) prin rețineri succesive din sumele datorate pentru facturi parțiale, într-un cont de disponibil distinct deschis la Trezoreria Statului și pus la dispoziția Achizitorului. Suma inițială care se va depune de către Executant în contul de disponibil distinct, astfel deschis, nu trebuie să fie mai mică de 0,5% din valoarea contractului fără TVA.</w:t>
      </w:r>
    </w:p>
    <w:p w14:paraId="56052875" w14:textId="2659706B" w:rsidR="00814A75" w:rsidRPr="00814A75" w:rsidRDefault="00814A75" w:rsidP="00814A75">
      <w:pPr>
        <w:rPr>
          <w:rFonts w:ascii="Arial" w:hAnsi="Arial" w:cs="Arial"/>
          <w:iCs/>
          <w:noProof w:val="0"/>
        </w:rPr>
      </w:pPr>
      <w:r w:rsidRPr="00AE6197">
        <w:rPr>
          <w:rFonts w:ascii="Arial" w:hAnsi="Arial" w:cs="Arial"/>
          <w:b/>
          <w:bCs/>
          <w:iCs/>
          <w:noProof w:val="0"/>
        </w:rPr>
        <w:t>9</w:t>
      </w:r>
      <w:r w:rsidRPr="00AE6197">
        <w:rPr>
          <w:rFonts w:ascii="Arial" w:hAnsi="Arial" w:cs="Arial"/>
          <w:b/>
          <w:bCs/>
          <w:iCs/>
          <w:noProof w:val="0"/>
        </w:rPr>
        <w:t>.3.</w:t>
      </w:r>
      <w:r w:rsidRPr="00814A75">
        <w:rPr>
          <w:rFonts w:ascii="Arial" w:hAnsi="Arial" w:cs="Arial"/>
          <w:iCs/>
          <w:noProof w:val="0"/>
        </w:rPr>
        <w:t xml:space="preserve"> Autoritatea contractantă are dreptul de a emite pretenții asupra garanției de bună execuție, oricând pe parcursul îndeplinirii contractului de achiziție publică, în limita prejudiciului creat, în cazul în care Prestatorul nu își îndeplinește, îndeplinește cu întârziere sau nu îndeplinește corespunzător  obligațiile asumate prin Contract.</w:t>
      </w:r>
    </w:p>
    <w:p w14:paraId="1EEDEA92" w14:textId="77777777" w:rsidR="00814A75" w:rsidRPr="00814A75" w:rsidRDefault="00814A75" w:rsidP="00814A75">
      <w:pPr>
        <w:rPr>
          <w:rFonts w:ascii="Arial" w:hAnsi="Arial" w:cs="Arial"/>
          <w:iCs/>
          <w:noProof w:val="0"/>
        </w:rPr>
      </w:pPr>
      <w:r w:rsidRPr="00814A75">
        <w:rPr>
          <w:rFonts w:ascii="Arial" w:hAnsi="Arial" w:cs="Arial"/>
          <w:iCs/>
          <w:noProof w:val="0"/>
        </w:rPr>
        <w:t>Anterior emiterii unei pretenții asupra garanției de bună execuție, Achizitorul are obligația de a notifica atât Prestatorului, cât și emitentului instrumentului de garantare pretenția sa, precizând obligațiile care nu au fost respectate și modul de calcul al prejudiciului.</w:t>
      </w:r>
    </w:p>
    <w:p w14:paraId="284CAEB8" w14:textId="05727462" w:rsidR="00814A75" w:rsidRPr="00814A75" w:rsidRDefault="00814A75" w:rsidP="00814A75">
      <w:pPr>
        <w:rPr>
          <w:rFonts w:ascii="Arial" w:hAnsi="Arial" w:cs="Arial"/>
          <w:iCs/>
          <w:noProof w:val="0"/>
        </w:rPr>
      </w:pPr>
      <w:r w:rsidRPr="00AE6197">
        <w:rPr>
          <w:rFonts w:ascii="Arial" w:hAnsi="Arial" w:cs="Arial"/>
          <w:b/>
          <w:bCs/>
          <w:iCs/>
          <w:noProof w:val="0"/>
        </w:rPr>
        <w:t>9</w:t>
      </w:r>
      <w:r w:rsidRPr="00AE6197">
        <w:rPr>
          <w:rFonts w:ascii="Arial" w:hAnsi="Arial" w:cs="Arial"/>
          <w:b/>
          <w:bCs/>
          <w:iCs/>
          <w:noProof w:val="0"/>
        </w:rPr>
        <w:t>.4.</w:t>
      </w:r>
      <w:r w:rsidRPr="00814A75">
        <w:rPr>
          <w:rFonts w:ascii="Arial" w:hAnsi="Arial" w:cs="Arial"/>
          <w:iCs/>
          <w:noProof w:val="0"/>
        </w:rPr>
        <w:t xml:space="preserve"> Restituirea garanției de bună execuție se face în termen 14 zile de la data îndeplinirii de către Prestator a obligațiilor asumate prin contract, dacă Achizitorul nu a ridicat, până la acea dată, pretenții asupra ei.</w:t>
      </w:r>
    </w:p>
    <w:p w14:paraId="0CD35CCA" w14:textId="223542AB" w:rsidR="00814A75" w:rsidRDefault="00814A75" w:rsidP="00814A75">
      <w:pPr>
        <w:rPr>
          <w:rFonts w:ascii="Arial" w:hAnsi="Arial" w:cs="Arial"/>
          <w:b/>
          <w:bCs/>
          <w:iCs/>
          <w:noProof w:val="0"/>
        </w:rPr>
      </w:pPr>
      <w:r w:rsidRPr="00AE6197">
        <w:rPr>
          <w:rFonts w:ascii="Arial" w:hAnsi="Arial" w:cs="Arial"/>
          <w:b/>
          <w:bCs/>
          <w:iCs/>
          <w:noProof w:val="0"/>
        </w:rPr>
        <w:t>9</w:t>
      </w:r>
      <w:r w:rsidRPr="00AE6197">
        <w:rPr>
          <w:rFonts w:ascii="Arial" w:hAnsi="Arial" w:cs="Arial"/>
          <w:b/>
          <w:bCs/>
          <w:iCs/>
          <w:noProof w:val="0"/>
        </w:rPr>
        <w:t>.5.</w:t>
      </w:r>
      <w:r w:rsidRPr="00814A75">
        <w:rPr>
          <w:rFonts w:ascii="Arial" w:hAnsi="Arial" w:cs="Arial"/>
          <w:iCs/>
          <w:noProof w:val="0"/>
        </w:rPr>
        <w:t xml:space="preserve"> Garanția de bună execuție trebuie să fie irevocabilă.</w:t>
      </w:r>
    </w:p>
    <w:p w14:paraId="38B2AA20" w14:textId="77777777" w:rsidR="008A64DC" w:rsidRPr="00814A75" w:rsidRDefault="008A64DC" w:rsidP="007C6EBE">
      <w:pPr>
        <w:pStyle w:val="DefaultText"/>
        <w:jc w:val="both"/>
        <w:rPr>
          <w:rFonts w:ascii="Arial" w:hAnsi="Arial" w:cs="Arial"/>
          <w:noProof w:val="0"/>
          <w:szCs w:val="24"/>
          <w:lang w:val="ro-RO"/>
        </w:rPr>
      </w:pPr>
    </w:p>
    <w:p w14:paraId="39356F8F" w14:textId="4636016C" w:rsidR="007C6EBE" w:rsidRPr="00814A75" w:rsidRDefault="000E575D" w:rsidP="007C6EBE">
      <w:pPr>
        <w:pStyle w:val="DefaultText"/>
        <w:jc w:val="both"/>
        <w:rPr>
          <w:rFonts w:ascii="Arial" w:hAnsi="Arial" w:cs="Arial"/>
          <w:b/>
          <w:i/>
          <w:noProof w:val="0"/>
          <w:szCs w:val="24"/>
          <w:lang w:val="ro-RO"/>
        </w:rPr>
      </w:pPr>
      <w:r w:rsidRPr="00814A75">
        <w:rPr>
          <w:rFonts w:ascii="Arial" w:hAnsi="Arial" w:cs="Arial"/>
          <w:b/>
          <w:noProof w:val="0"/>
          <w:szCs w:val="24"/>
          <w:lang w:val="ro-RO"/>
        </w:rPr>
        <w:t>9</w:t>
      </w:r>
      <w:r w:rsidR="007C6EBE" w:rsidRPr="00814A75">
        <w:rPr>
          <w:rFonts w:ascii="Arial" w:hAnsi="Arial" w:cs="Arial"/>
          <w:b/>
          <w:noProof w:val="0"/>
          <w:szCs w:val="24"/>
          <w:lang w:val="ro-RO"/>
        </w:rPr>
        <w:t xml:space="preserve">.  </w:t>
      </w:r>
      <w:r w:rsidR="006B44F3" w:rsidRPr="00814A75">
        <w:rPr>
          <w:rFonts w:ascii="Arial" w:hAnsi="Arial" w:cs="Arial"/>
          <w:b/>
          <w:i/>
          <w:noProof w:val="0"/>
          <w:szCs w:val="24"/>
          <w:lang w:val="ro-RO"/>
        </w:rPr>
        <w:t>Modalități</w:t>
      </w:r>
      <w:r w:rsidR="007C6EBE" w:rsidRPr="00814A75">
        <w:rPr>
          <w:rFonts w:ascii="Arial" w:hAnsi="Arial" w:cs="Arial"/>
          <w:b/>
          <w:i/>
          <w:noProof w:val="0"/>
          <w:szCs w:val="24"/>
          <w:lang w:val="ro-RO"/>
        </w:rPr>
        <w:t xml:space="preserve"> de plată</w:t>
      </w:r>
    </w:p>
    <w:p w14:paraId="520583EF" w14:textId="6DE5217C" w:rsidR="00BD47FD" w:rsidRPr="00814A75" w:rsidRDefault="000E575D" w:rsidP="00BD47FD">
      <w:pPr>
        <w:rPr>
          <w:rFonts w:ascii="Arial" w:hAnsi="Arial" w:cs="Arial"/>
          <w:noProof w:val="0"/>
        </w:rPr>
      </w:pPr>
      <w:r w:rsidRPr="00814A75">
        <w:rPr>
          <w:rFonts w:ascii="Arial" w:hAnsi="Arial" w:cs="Arial"/>
          <w:b/>
          <w:noProof w:val="0"/>
        </w:rPr>
        <w:t>9</w:t>
      </w:r>
      <w:r w:rsidR="007C6EBE" w:rsidRPr="00814A75">
        <w:rPr>
          <w:rFonts w:ascii="Arial" w:hAnsi="Arial" w:cs="Arial"/>
          <w:b/>
          <w:noProof w:val="0"/>
        </w:rPr>
        <w:t>.1</w:t>
      </w:r>
      <w:bookmarkStart w:id="0" w:name="_Hlk508807702"/>
      <w:r w:rsidR="0035714B" w:rsidRPr="00814A75">
        <w:rPr>
          <w:rFonts w:ascii="Arial" w:hAnsi="Arial" w:cs="Arial"/>
          <w:b/>
          <w:bCs/>
          <w:noProof w:val="0"/>
        </w:rPr>
        <w:t>.</w:t>
      </w:r>
      <w:r w:rsidR="0035714B" w:rsidRPr="00814A75">
        <w:rPr>
          <w:rFonts w:ascii="Arial" w:hAnsi="Arial" w:cs="Arial"/>
          <w:noProof w:val="0"/>
        </w:rPr>
        <w:t xml:space="preserve"> </w:t>
      </w:r>
      <w:r w:rsidR="006B44F3" w:rsidRPr="00814A75">
        <w:rPr>
          <w:rFonts w:ascii="Arial" w:hAnsi="Arial" w:cs="Arial"/>
          <w:noProof w:val="0"/>
        </w:rPr>
        <w:t>Achizitorul se obligă să plătească prețul serviciilor prestate de către Prestator</w:t>
      </w:r>
      <w:r w:rsidR="00E46414" w:rsidRPr="00814A75">
        <w:rPr>
          <w:rFonts w:ascii="Arial" w:hAnsi="Arial" w:cs="Arial"/>
          <w:noProof w:val="0"/>
        </w:rPr>
        <w:t>, în condițiile stabilite prin prezentul contract subsecvent și acordul cadru,</w:t>
      </w:r>
      <w:r w:rsidR="006B44F3" w:rsidRPr="00814A75">
        <w:rPr>
          <w:rFonts w:ascii="Arial" w:hAnsi="Arial" w:cs="Arial"/>
          <w:noProof w:val="0"/>
        </w:rPr>
        <w:t xml:space="preserve"> în baza facturii emise după semnarea procesului verbal de recepție fără obiecțiuni, în termen de 30 de zile de la </w:t>
      </w:r>
      <w:r w:rsidR="00653D24" w:rsidRPr="00814A75">
        <w:rPr>
          <w:rFonts w:ascii="Arial" w:hAnsi="Arial" w:cs="Arial"/>
          <w:noProof w:val="0"/>
        </w:rPr>
        <w:t xml:space="preserve">data </w:t>
      </w:r>
      <w:r w:rsidR="006B44F3" w:rsidRPr="00814A75">
        <w:rPr>
          <w:rFonts w:ascii="Arial" w:hAnsi="Arial" w:cs="Arial"/>
          <w:noProof w:val="0"/>
        </w:rPr>
        <w:t xml:space="preserve">înregistrării acesteia în sistemul </w:t>
      </w:r>
      <w:proofErr w:type="spellStart"/>
      <w:r w:rsidR="006B44F3" w:rsidRPr="00814A75">
        <w:rPr>
          <w:rFonts w:ascii="Arial" w:hAnsi="Arial" w:cs="Arial"/>
          <w:noProof w:val="0"/>
        </w:rPr>
        <w:t>Ro</w:t>
      </w:r>
      <w:proofErr w:type="spellEnd"/>
      <w:r w:rsidR="006B44F3" w:rsidRPr="00814A75">
        <w:rPr>
          <w:rFonts w:ascii="Arial" w:hAnsi="Arial" w:cs="Arial"/>
          <w:noProof w:val="0"/>
        </w:rPr>
        <w:t xml:space="preserve"> e-Factura, în limita creditelor bugetare deschise.</w:t>
      </w:r>
    </w:p>
    <w:bookmarkEnd w:id="0"/>
    <w:p w14:paraId="38A35080" w14:textId="77777777" w:rsidR="00F757BA" w:rsidRPr="00814A75" w:rsidRDefault="00F757BA" w:rsidP="007C6EBE">
      <w:pPr>
        <w:pStyle w:val="DefaultText"/>
        <w:jc w:val="both"/>
        <w:rPr>
          <w:rFonts w:ascii="Arial" w:hAnsi="Arial" w:cs="Arial"/>
          <w:b/>
          <w:noProof w:val="0"/>
          <w:szCs w:val="24"/>
          <w:lang w:val="ro-RO"/>
        </w:rPr>
      </w:pPr>
    </w:p>
    <w:p w14:paraId="6C540ED2" w14:textId="4C5C7D97" w:rsidR="007C6EBE" w:rsidRPr="00814A75" w:rsidRDefault="007C6EBE" w:rsidP="007C6EBE">
      <w:pPr>
        <w:pStyle w:val="DefaultText"/>
        <w:jc w:val="both"/>
        <w:rPr>
          <w:rFonts w:ascii="Arial" w:hAnsi="Arial" w:cs="Arial"/>
          <w:b/>
          <w:i/>
          <w:noProof w:val="0"/>
          <w:szCs w:val="24"/>
          <w:lang w:val="ro-RO"/>
        </w:rPr>
      </w:pPr>
      <w:r w:rsidRPr="00814A75">
        <w:rPr>
          <w:rFonts w:ascii="Arial" w:hAnsi="Arial" w:cs="Arial"/>
          <w:b/>
          <w:noProof w:val="0"/>
          <w:szCs w:val="24"/>
          <w:lang w:val="ro-RO"/>
        </w:rPr>
        <w:t>1</w:t>
      </w:r>
      <w:r w:rsidR="000E575D" w:rsidRPr="00814A75">
        <w:rPr>
          <w:rFonts w:ascii="Arial" w:hAnsi="Arial" w:cs="Arial"/>
          <w:b/>
          <w:noProof w:val="0"/>
          <w:szCs w:val="24"/>
          <w:lang w:val="ro-RO"/>
        </w:rPr>
        <w:t>0</w:t>
      </w:r>
      <w:r w:rsidRPr="00814A75">
        <w:rPr>
          <w:rFonts w:ascii="Arial" w:hAnsi="Arial" w:cs="Arial"/>
          <w:b/>
          <w:noProof w:val="0"/>
          <w:szCs w:val="24"/>
          <w:lang w:val="ro-RO"/>
        </w:rPr>
        <w:t xml:space="preserve">.  </w:t>
      </w:r>
      <w:r w:rsidR="006B44F3" w:rsidRPr="00814A75">
        <w:rPr>
          <w:rFonts w:ascii="Arial" w:hAnsi="Arial" w:cs="Arial"/>
          <w:b/>
          <w:i/>
          <w:noProof w:val="0"/>
          <w:szCs w:val="24"/>
          <w:lang w:val="ro-RO"/>
        </w:rPr>
        <w:t>Sancțiuni</w:t>
      </w:r>
      <w:r w:rsidRPr="00814A75">
        <w:rPr>
          <w:rFonts w:ascii="Arial" w:hAnsi="Arial" w:cs="Arial"/>
          <w:b/>
          <w:i/>
          <w:noProof w:val="0"/>
          <w:szCs w:val="24"/>
          <w:lang w:val="ro-RO"/>
        </w:rPr>
        <w:t xml:space="preserve"> pentru neîndeplinirea culpabilă a </w:t>
      </w:r>
      <w:r w:rsidR="006B44F3" w:rsidRPr="00814A75">
        <w:rPr>
          <w:rFonts w:ascii="Arial" w:hAnsi="Arial" w:cs="Arial"/>
          <w:b/>
          <w:i/>
          <w:noProof w:val="0"/>
          <w:szCs w:val="24"/>
          <w:lang w:val="ro-RO"/>
        </w:rPr>
        <w:t>obligațiilor</w:t>
      </w:r>
      <w:r w:rsidRPr="00814A75">
        <w:rPr>
          <w:rFonts w:ascii="Arial" w:hAnsi="Arial" w:cs="Arial"/>
          <w:b/>
          <w:i/>
          <w:noProof w:val="0"/>
          <w:szCs w:val="24"/>
          <w:lang w:val="ro-RO"/>
        </w:rPr>
        <w:t xml:space="preserve"> </w:t>
      </w:r>
    </w:p>
    <w:p w14:paraId="2C8640BB" w14:textId="61D6FB33" w:rsidR="006B44F3" w:rsidRPr="00814A75" w:rsidRDefault="00BD47FD" w:rsidP="006B44F3">
      <w:pPr>
        <w:rPr>
          <w:rFonts w:ascii="Arial" w:hAnsi="Arial" w:cs="Arial"/>
          <w:bCs/>
          <w:noProof w:val="0"/>
        </w:rPr>
      </w:pPr>
      <w:r w:rsidRPr="00814A75">
        <w:rPr>
          <w:rFonts w:ascii="Arial" w:hAnsi="Arial" w:cs="Arial"/>
          <w:b/>
          <w:bCs/>
          <w:noProof w:val="0"/>
        </w:rPr>
        <w:t>1</w:t>
      </w:r>
      <w:r w:rsidR="000E575D" w:rsidRPr="00814A75">
        <w:rPr>
          <w:rFonts w:ascii="Arial" w:hAnsi="Arial" w:cs="Arial"/>
          <w:b/>
          <w:bCs/>
          <w:noProof w:val="0"/>
        </w:rPr>
        <w:t>0</w:t>
      </w:r>
      <w:r w:rsidRPr="00814A75">
        <w:rPr>
          <w:rFonts w:ascii="Arial" w:hAnsi="Arial" w:cs="Arial"/>
          <w:b/>
          <w:bCs/>
          <w:noProof w:val="0"/>
        </w:rPr>
        <w:t xml:space="preserve">.1. </w:t>
      </w:r>
      <w:r w:rsidR="006B44F3" w:rsidRPr="00814A75">
        <w:rPr>
          <w:rFonts w:ascii="Arial" w:hAnsi="Arial" w:cs="Arial"/>
          <w:bCs/>
          <w:noProof w:val="0"/>
        </w:rPr>
        <w:t>În cazul în care, din vina sa exclusivă, Prestator</w:t>
      </w:r>
      <w:r w:rsidR="00E46414" w:rsidRPr="00814A75">
        <w:rPr>
          <w:rFonts w:ascii="Arial" w:hAnsi="Arial" w:cs="Arial"/>
          <w:bCs/>
          <w:noProof w:val="0"/>
        </w:rPr>
        <w:t>ul</w:t>
      </w:r>
      <w:r w:rsidR="006B44F3" w:rsidRPr="00814A75">
        <w:rPr>
          <w:rFonts w:ascii="Arial" w:hAnsi="Arial" w:cs="Arial"/>
          <w:bCs/>
          <w:noProof w:val="0"/>
        </w:rPr>
        <w:t xml:space="preserve"> nu reușește să-și execute obligațiile asumate prin contractul subsecvent, atunci Achizitor</w:t>
      </w:r>
      <w:r w:rsidR="00E46414" w:rsidRPr="00814A75">
        <w:rPr>
          <w:rFonts w:ascii="Arial" w:hAnsi="Arial" w:cs="Arial"/>
          <w:bCs/>
          <w:noProof w:val="0"/>
        </w:rPr>
        <w:t>ul</w:t>
      </w:r>
      <w:r w:rsidR="006B44F3" w:rsidRPr="00814A75">
        <w:rPr>
          <w:rFonts w:ascii="Arial" w:hAnsi="Arial" w:cs="Arial"/>
          <w:bCs/>
          <w:noProof w:val="0"/>
        </w:rPr>
        <w:t xml:space="preserve"> are dreptul de a deduce din prețul </w:t>
      </w:r>
      <w:r w:rsidR="00E46414" w:rsidRPr="00814A75">
        <w:rPr>
          <w:rFonts w:ascii="Arial" w:hAnsi="Arial" w:cs="Arial"/>
          <w:bCs/>
          <w:noProof w:val="0"/>
        </w:rPr>
        <w:t>C</w:t>
      </w:r>
      <w:r w:rsidR="006B44F3" w:rsidRPr="00814A75">
        <w:rPr>
          <w:rFonts w:ascii="Arial" w:hAnsi="Arial" w:cs="Arial"/>
          <w:bCs/>
          <w:noProof w:val="0"/>
        </w:rPr>
        <w:t xml:space="preserve">ontractului subsecvent, cu titlu de penalități, o sumă echivalentă cu o cotă procentuală de 0,1% din contravaloarea serviciilor neprestate pentru fiecare zi de întârziere, până la îndeplinirea efectivă a </w:t>
      </w:r>
      <w:r w:rsidR="00E46414" w:rsidRPr="00814A75">
        <w:rPr>
          <w:rFonts w:ascii="Arial" w:hAnsi="Arial" w:cs="Arial"/>
          <w:bCs/>
          <w:noProof w:val="0"/>
        </w:rPr>
        <w:t>obligațiilor</w:t>
      </w:r>
      <w:r w:rsidR="006B44F3" w:rsidRPr="00814A75">
        <w:rPr>
          <w:rFonts w:ascii="Arial" w:hAnsi="Arial" w:cs="Arial"/>
          <w:bCs/>
          <w:noProof w:val="0"/>
        </w:rPr>
        <w:t>.</w:t>
      </w:r>
    </w:p>
    <w:p w14:paraId="356E2180" w14:textId="2E84D1E2" w:rsidR="006B44F3" w:rsidRPr="00814A75" w:rsidRDefault="006B44F3" w:rsidP="006B44F3">
      <w:pPr>
        <w:rPr>
          <w:rFonts w:ascii="Arial" w:hAnsi="Arial" w:cs="Arial"/>
          <w:bCs/>
          <w:noProof w:val="0"/>
        </w:rPr>
      </w:pPr>
      <w:r w:rsidRPr="00814A75">
        <w:rPr>
          <w:rFonts w:ascii="Arial" w:hAnsi="Arial" w:cs="Arial"/>
          <w:b/>
          <w:noProof w:val="0"/>
        </w:rPr>
        <w:t>1</w:t>
      </w:r>
      <w:r w:rsidR="000E575D" w:rsidRPr="00814A75">
        <w:rPr>
          <w:rFonts w:ascii="Arial" w:hAnsi="Arial" w:cs="Arial"/>
          <w:b/>
          <w:noProof w:val="0"/>
        </w:rPr>
        <w:t>0</w:t>
      </w:r>
      <w:r w:rsidRPr="00814A75">
        <w:rPr>
          <w:rFonts w:ascii="Arial" w:hAnsi="Arial" w:cs="Arial"/>
          <w:b/>
          <w:noProof w:val="0"/>
        </w:rPr>
        <w:t>.2.</w:t>
      </w:r>
      <w:r w:rsidRPr="00814A75">
        <w:rPr>
          <w:rFonts w:ascii="Arial" w:hAnsi="Arial" w:cs="Arial"/>
          <w:bCs/>
          <w:noProof w:val="0"/>
        </w:rPr>
        <w:t xml:space="preserve"> În cazul în care Achizitor</w:t>
      </w:r>
      <w:r w:rsidR="00E46414" w:rsidRPr="00814A75">
        <w:rPr>
          <w:rFonts w:ascii="Arial" w:hAnsi="Arial" w:cs="Arial"/>
          <w:bCs/>
          <w:noProof w:val="0"/>
        </w:rPr>
        <w:t>ul</w:t>
      </w:r>
      <w:r w:rsidRPr="00814A75">
        <w:rPr>
          <w:rFonts w:ascii="Arial" w:hAnsi="Arial" w:cs="Arial"/>
          <w:bCs/>
          <w:noProof w:val="0"/>
        </w:rPr>
        <w:t xml:space="preserve"> nu onorează factura în termenul și condițiile prevăzute la art.</w:t>
      </w:r>
      <w:r w:rsidR="00E670C9">
        <w:rPr>
          <w:rFonts w:ascii="Arial" w:hAnsi="Arial" w:cs="Arial"/>
          <w:bCs/>
          <w:noProof w:val="0"/>
        </w:rPr>
        <w:t xml:space="preserve"> </w:t>
      </w:r>
      <w:r w:rsidR="007658E2" w:rsidRPr="00814A75">
        <w:rPr>
          <w:rFonts w:ascii="Arial" w:hAnsi="Arial" w:cs="Arial"/>
          <w:bCs/>
          <w:noProof w:val="0"/>
        </w:rPr>
        <w:t>9.1</w:t>
      </w:r>
      <w:r w:rsidRPr="00814A75">
        <w:rPr>
          <w:rFonts w:ascii="Arial" w:hAnsi="Arial" w:cs="Arial"/>
          <w:bCs/>
          <w:noProof w:val="0"/>
        </w:rPr>
        <w:t xml:space="preserve"> din prezentul </w:t>
      </w:r>
      <w:r w:rsidR="00E46414" w:rsidRPr="00814A75">
        <w:rPr>
          <w:rFonts w:ascii="Arial" w:hAnsi="Arial" w:cs="Arial"/>
          <w:bCs/>
          <w:noProof w:val="0"/>
        </w:rPr>
        <w:t>Contract subsecvent</w:t>
      </w:r>
      <w:r w:rsidRPr="00814A75">
        <w:rPr>
          <w:rFonts w:ascii="Arial" w:hAnsi="Arial" w:cs="Arial"/>
          <w:bCs/>
          <w:noProof w:val="0"/>
        </w:rPr>
        <w:t>, atunci Prestator</w:t>
      </w:r>
      <w:r w:rsidR="00E46414" w:rsidRPr="00814A75">
        <w:rPr>
          <w:rFonts w:ascii="Arial" w:hAnsi="Arial" w:cs="Arial"/>
          <w:bCs/>
          <w:noProof w:val="0"/>
        </w:rPr>
        <w:t>ul</w:t>
      </w:r>
      <w:r w:rsidRPr="00814A75">
        <w:rPr>
          <w:rFonts w:ascii="Arial" w:hAnsi="Arial" w:cs="Arial"/>
          <w:bCs/>
          <w:noProof w:val="0"/>
        </w:rPr>
        <w:t xml:space="preserve"> are dreptul de a solicita, cu titlu de penalități, o sumă echivalentă cu o cotă procentuală de 0,1% din plata neefectuată pentru fiecare zi de întârziere până la îndeplinirea efectivă a </w:t>
      </w:r>
      <w:r w:rsidR="00E46414" w:rsidRPr="00814A75">
        <w:rPr>
          <w:rFonts w:ascii="Arial" w:hAnsi="Arial" w:cs="Arial"/>
          <w:bCs/>
          <w:noProof w:val="0"/>
        </w:rPr>
        <w:t>obligațiilor</w:t>
      </w:r>
      <w:r w:rsidRPr="00814A75">
        <w:rPr>
          <w:rFonts w:ascii="Arial" w:hAnsi="Arial" w:cs="Arial"/>
          <w:bCs/>
          <w:noProof w:val="0"/>
        </w:rPr>
        <w:t>.</w:t>
      </w:r>
    </w:p>
    <w:p w14:paraId="5D07F4A1" w14:textId="4537BFC4" w:rsidR="006B44F3" w:rsidRPr="00814A75" w:rsidRDefault="006B44F3" w:rsidP="006B44F3">
      <w:pPr>
        <w:rPr>
          <w:rFonts w:ascii="Arial" w:hAnsi="Arial" w:cs="Arial"/>
          <w:bCs/>
          <w:noProof w:val="0"/>
        </w:rPr>
      </w:pPr>
      <w:r w:rsidRPr="00814A75">
        <w:rPr>
          <w:rFonts w:ascii="Arial" w:hAnsi="Arial" w:cs="Arial"/>
          <w:b/>
          <w:noProof w:val="0"/>
        </w:rPr>
        <w:t>1</w:t>
      </w:r>
      <w:r w:rsidR="000E575D" w:rsidRPr="00814A75">
        <w:rPr>
          <w:rFonts w:ascii="Arial" w:hAnsi="Arial" w:cs="Arial"/>
          <w:b/>
          <w:noProof w:val="0"/>
        </w:rPr>
        <w:t>0</w:t>
      </w:r>
      <w:r w:rsidRPr="00814A75">
        <w:rPr>
          <w:rFonts w:ascii="Arial" w:hAnsi="Arial" w:cs="Arial"/>
          <w:b/>
          <w:noProof w:val="0"/>
        </w:rPr>
        <w:t>.3.</w:t>
      </w:r>
      <w:r w:rsidRPr="00814A75">
        <w:rPr>
          <w:rFonts w:ascii="Arial" w:hAnsi="Arial" w:cs="Arial"/>
          <w:bCs/>
          <w:noProof w:val="0"/>
        </w:rPr>
        <w:t xml:space="preserve"> Nerespectarea obligațiilor asumate prin </w:t>
      </w:r>
      <w:r w:rsidR="00E46414" w:rsidRPr="00814A75">
        <w:rPr>
          <w:rFonts w:ascii="Arial" w:hAnsi="Arial" w:cs="Arial"/>
          <w:bCs/>
          <w:noProof w:val="0"/>
        </w:rPr>
        <w:t>prezentul</w:t>
      </w:r>
      <w:r w:rsidRPr="00814A75">
        <w:rPr>
          <w:rFonts w:ascii="Arial" w:hAnsi="Arial" w:cs="Arial"/>
          <w:bCs/>
          <w:noProof w:val="0"/>
        </w:rPr>
        <w:t xml:space="preserve"> contract subsecvent de către una dintre părți, în mod culpabil, dă dreptul părții lezate de a notifica rezilierea contractului subsecvent</w:t>
      </w:r>
      <w:r w:rsidR="00E46414" w:rsidRPr="00814A75">
        <w:rPr>
          <w:rFonts w:ascii="Arial" w:hAnsi="Arial" w:cs="Arial"/>
          <w:bCs/>
          <w:noProof w:val="0"/>
        </w:rPr>
        <w:t xml:space="preserve"> </w:t>
      </w:r>
      <w:r w:rsidR="00E46414" w:rsidRPr="00814A75">
        <w:rPr>
          <w:rFonts w:ascii="Arial" w:hAnsi="Arial" w:cs="Arial"/>
          <w:bCs/>
          <w:noProof w:val="0"/>
        </w:rPr>
        <w:lastRenderedPageBreak/>
        <w:t>și/sau acordului cadru</w:t>
      </w:r>
      <w:r w:rsidRPr="00814A75">
        <w:rPr>
          <w:rFonts w:ascii="Arial" w:hAnsi="Arial" w:cs="Arial"/>
          <w:bCs/>
          <w:noProof w:val="0"/>
        </w:rPr>
        <w:t xml:space="preserve"> printr-o notificare scrisă, adresată cu cel </w:t>
      </w:r>
      <w:r w:rsidR="00E46414" w:rsidRPr="00814A75">
        <w:rPr>
          <w:rFonts w:ascii="Arial" w:hAnsi="Arial" w:cs="Arial"/>
          <w:bCs/>
          <w:noProof w:val="0"/>
        </w:rPr>
        <w:t>puțin</w:t>
      </w:r>
      <w:r w:rsidRPr="00814A75">
        <w:rPr>
          <w:rFonts w:ascii="Arial" w:hAnsi="Arial" w:cs="Arial"/>
          <w:bCs/>
          <w:noProof w:val="0"/>
        </w:rPr>
        <w:t xml:space="preserve"> </w:t>
      </w:r>
      <w:r w:rsidR="00E670C9">
        <w:rPr>
          <w:rFonts w:ascii="Arial" w:hAnsi="Arial" w:cs="Arial"/>
          <w:bCs/>
          <w:noProof w:val="0"/>
        </w:rPr>
        <w:t>15</w:t>
      </w:r>
      <w:r w:rsidRPr="00814A75">
        <w:rPr>
          <w:rFonts w:ascii="Arial" w:hAnsi="Arial" w:cs="Arial"/>
          <w:bCs/>
          <w:noProof w:val="0"/>
        </w:rPr>
        <w:t xml:space="preserve"> zile înainte ca rezilierea să producă efecte. Rezilierea produce efecte de plin drept fără intervenția instanțelor </w:t>
      </w:r>
      <w:r w:rsidR="00E46414" w:rsidRPr="00814A75">
        <w:rPr>
          <w:rFonts w:ascii="Arial" w:hAnsi="Arial" w:cs="Arial"/>
          <w:bCs/>
          <w:noProof w:val="0"/>
        </w:rPr>
        <w:t>judecătorești</w:t>
      </w:r>
      <w:r w:rsidRPr="00814A75">
        <w:rPr>
          <w:rFonts w:ascii="Arial" w:hAnsi="Arial" w:cs="Arial"/>
          <w:bCs/>
          <w:noProof w:val="0"/>
        </w:rPr>
        <w:t>.</w:t>
      </w:r>
    </w:p>
    <w:p w14:paraId="69A5A09F" w14:textId="1282EA3F" w:rsidR="00BD47FD" w:rsidRPr="00814A75" w:rsidRDefault="006B44F3" w:rsidP="006B44F3">
      <w:pPr>
        <w:rPr>
          <w:rFonts w:ascii="Arial" w:hAnsi="Arial" w:cs="Arial"/>
          <w:bCs/>
          <w:noProof w:val="0"/>
        </w:rPr>
      </w:pPr>
      <w:r w:rsidRPr="00814A75">
        <w:rPr>
          <w:rFonts w:ascii="Arial" w:hAnsi="Arial" w:cs="Arial"/>
          <w:b/>
          <w:noProof w:val="0"/>
        </w:rPr>
        <w:t>1</w:t>
      </w:r>
      <w:r w:rsidR="000E575D" w:rsidRPr="00814A75">
        <w:rPr>
          <w:rFonts w:ascii="Arial" w:hAnsi="Arial" w:cs="Arial"/>
          <w:b/>
          <w:noProof w:val="0"/>
        </w:rPr>
        <w:t>0</w:t>
      </w:r>
      <w:r w:rsidRPr="00814A75">
        <w:rPr>
          <w:rFonts w:ascii="Arial" w:hAnsi="Arial" w:cs="Arial"/>
          <w:b/>
          <w:noProof w:val="0"/>
        </w:rPr>
        <w:t>.4.</w:t>
      </w:r>
      <w:r w:rsidRPr="00814A75">
        <w:rPr>
          <w:rFonts w:ascii="Arial" w:hAnsi="Arial" w:cs="Arial"/>
          <w:bCs/>
          <w:noProof w:val="0"/>
        </w:rPr>
        <w:t xml:space="preserve"> Achizitor</w:t>
      </w:r>
      <w:r w:rsidR="00E46414" w:rsidRPr="00814A75">
        <w:rPr>
          <w:rFonts w:ascii="Arial" w:hAnsi="Arial" w:cs="Arial"/>
          <w:bCs/>
          <w:noProof w:val="0"/>
        </w:rPr>
        <w:t>ul</w:t>
      </w:r>
      <w:r w:rsidRPr="00814A75">
        <w:rPr>
          <w:rFonts w:ascii="Arial" w:hAnsi="Arial" w:cs="Arial"/>
          <w:bCs/>
          <w:noProof w:val="0"/>
        </w:rPr>
        <w:t xml:space="preserve"> își rezervă dreptul de a denunța unilateral </w:t>
      </w:r>
      <w:r w:rsidR="00E46414" w:rsidRPr="00814A75">
        <w:rPr>
          <w:rFonts w:ascii="Arial" w:hAnsi="Arial" w:cs="Arial"/>
          <w:bCs/>
          <w:noProof w:val="0"/>
        </w:rPr>
        <w:t>prezentul C</w:t>
      </w:r>
      <w:r w:rsidRPr="00814A75">
        <w:rPr>
          <w:rFonts w:ascii="Arial" w:hAnsi="Arial" w:cs="Arial"/>
          <w:bCs/>
          <w:noProof w:val="0"/>
        </w:rPr>
        <w:t>ontract subsecvent</w:t>
      </w:r>
      <w:r w:rsidR="00E46414" w:rsidRPr="00814A75">
        <w:rPr>
          <w:rFonts w:ascii="Arial" w:hAnsi="Arial" w:cs="Arial"/>
          <w:bCs/>
          <w:noProof w:val="0"/>
        </w:rPr>
        <w:t xml:space="preserve"> și/sau Acordul Cadru,</w:t>
      </w:r>
      <w:r w:rsidRPr="00814A75">
        <w:rPr>
          <w:rFonts w:ascii="Arial" w:hAnsi="Arial" w:cs="Arial"/>
          <w:bCs/>
          <w:noProof w:val="0"/>
        </w:rPr>
        <w:t xml:space="preserve"> printr-o notificare scrisă adresată Prestator</w:t>
      </w:r>
      <w:r w:rsidR="00E46414" w:rsidRPr="00814A75">
        <w:rPr>
          <w:rFonts w:ascii="Arial" w:hAnsi="Arial" w:cs="Arial"/>
          <w:bCs/>
          <w:noProof w:val="0"/>
        </w:rPr>
        <w:t>ului</w:t>
      </w:r>
      <w:r w:rsidRPr="00814A75">
        <w:rPr>
          <w:rFonts w:ascii="Arial" w:hAnsi="Arial" w:cs="Arial"/>
          <w:bCs/>
          <w:noProof w:val="0"/>
        </w:rPr>
        <w:t>, fără nicio compensație, dacă acesta din urma intră în faliment, cu condiția ca această denunțare să nu prejudicieze sau să afecteze dreptul la acțiune sau despăgubire pentru Prestator. În acest caz, Prestator</w:t>
      </w:r>
      <w:r w:rsidR="00E46414" w:rsidRPr="00814A75">
        <w:rPr>
          <w:rFonts w:ascii="Arial" w:hAnsi="Arial" w:cs="Arial"/>
          <w:bCs/>
          <w:noProof w:val="0"/>
        </w:rPr>
        <w:t>ul</w:t>
      </w:r>
      <w:r w:rsidRPr="00814A75">
        <w:rPr>
          <w:rFonts w:ascii="Arial" w:hAnsi="Arial" w:cs="Arial"/>
          <w:bCs/>
          <w:noProof w:val="0"/>
        </w:rPr>
        <w:t xml:space="preserve"> are dreptul de a pretinde numai plata corespunzătoare pentru partea din contract îndeplinită până la data denunțării unilaterale a contractului.</w:t>
      </w:r>
    </w:p>
    <w:p w14:paraId="6D62C261" w14:textId="77777777" w:rsidR="00C6229D" w:rsidRPr="00814A75" w:rsidRDefault="00C6229D" w:rsidP="00BD47FD">
      <w:pPr>
        <w:pStyle w:val="DefaultText"/>
        <w:rPr>
          <w:rFonts w:ascii="Arial" w:hAnsi="Arial" w:cs="Arial"/>
          <w:noProof w:val="0"/>
          <w:szCs w:val="24"/>
          <w:lang w:val="ro-RO"/>
        </w:rPr>
      </w:pPr>
    </w:p>
    <w:p w14:paraId="00C80159" w14:textId="40389CF1" w:rsidR="003770B0" w:rsidRPr="00814A75" w:rsidRDefault="003770B0" w:rsidP="003770B0">
      <w:pPr>
        <w:pStyle w:val="DefaultText"/>
        <w:jc w:val="both"/>
        <w:rPr>
          <w:rFonts w:ascii="Arial" w:hAnsi="Arial" w:cs="Arial"/>
          <w:b/>
          <w:noProof w:val="0"/>
          <w:szCs w:val="24"/>
          <w:lang w:val="ro-RO"/>
        </w:rPr>
      </w:pPr>
      <w:r w:rsidRPr="00814A75">
        <w:rPr>
          <w:rFonts w:ascii="Arial" w:hAnsi="Arial" w:cs="Arial"/>
          <w:b/>
          <w:noProof w:val="0"/>
          <w:szCs w:val="24"/>
          <w:lang w:val="ro-RO"/>
        </w:rPr>
        <w:t>1</w:t>
      </w:r>
      <w:r w:rsidR="00E670C9">
        <w:rPr>
          <w:rFonts w:ascii="Arial" w:hAnsi="Arial" w:cs="Arial"/>
          <w:b/>
          <w:noProof w:val="0"/>
          <w:szCs w:val="24"/>
          <w:lang w:val="ro-RO"/>
        </w:rPr>
        <w:t>1</w:t>
      </w:r>
      <w:r w:rsidRPr="00814A75">
        <w:rPr>
          <w:rFonts w:ascii="Arial" w:hAnsi="Arial" w:cs="Arial"/>
          <w:b/>
          <w:noProof w:val="0"/>
          <w:szCs w:val="24"/>
          <w:lang w:val="ro-RO"/>
        </w:rPr>
        <w:t xml:space="preserve">. </w:t>
      </w:r>
      <w:r w:rsidR="000B1298" w:rsidRPr="00814A75">
        <w:rPr>
          <w:rFonts w:ascii="Arial" w:hAnsi="Arial" w:cs="Arial"/>
          <w:b/>
          <w:noProof w:val="0"/>
          <w:szCs w:val="24"/>
          <w:lang w:val="ro-RO"/>
        </w:rPr>
        <w:t>Modificarea Contractului subsecvent</w:t>
      </w:r>
    </w:p>
    <w:p w14:paraId="22CA2038" w14:textId="5E7E2A5B" w:rsidR="000B1298" w:rsidRPr="00814A75" w:rsidRDefault="000B1298" w:rsidP="000B1298">
      <w:pPr>
        <w:spacing w:line="283" w:lineRule="exact"/>
        <w:rPr>
          <w:rFonts w:ascii="Arial" w:hAnsi="Arial" w:cs="Arial"/>
          <w:noProof w:val="0"/>
        </w:rPr>
      </w:pPr>
      <w:r w:rsidRPr="00814A75">
        <w:rPr>
          <w:rFonts w:ascii="Arial" w:hAnsi="Arial" w:cs="Arial"/>
          <w:b/>
          <w:bCs/>
          <w:noProof w:val="0"/>
        </w:rPr>
        <w:t>1</w:t>
      </w:r>
      <w:r w:rsidR="00E670C9">
        <w:rPr>
          <w:rFonts w:ascii="Arial" w:hAnsi="Arial" w:cs="Arial"/>
          <w:b/>
          <w:bCs/>
          <w:noProof w:val="0"/>
        </w:rPr>
        <w:t>1</w:t>
      </w:r>
      <w:r w:rsidRPr="00814A75">
        <w:rPr>
          <w:rFonts w:ascii="Arial" w:hAnsi="Arial" w:cs="Arial"/>
          <w:b/>
          <w:bCs/>
          <w:noProof w:val="0"/>
        </w:rPr>
        <w:t>.1.</w:t>
      </w:r>
      <w:r w:rsidRPr="00814A75">
        <w:rPr>
          <w:rFonts w:ascii="Arial" w:hAnsi="Arial" w:cs="Arial"/>
          <w:noProof w:val="0"/>
        </w:rPr>
        <w:t xml:space="preserve"> Contractul subsecvent va putea fi modificat prin act adiționale în următoarele situații:</w:t>
      </w:r>
    </w:p>
    <w:p w14:paraId="01C8B478" w14:textId="77777777" w:rsidR="000B1298" w:rsidRPr="00814A75" w:rsidRDefault="000B1298" w:rsidP="000B1298">
      <w:pPr>
        <w:spacing w:line="283" w:lineRule="exact"/>
        <w:rPr>
          <w:rFonts w:ascii="Arial" w:hAnsi="Arial" w:cs="Arial"/>
          <w:noProof w:val="0"/>
        </w:rPr>
      </w:pPr>
      <w:r w:rsidRPr="00814A75">
        <w:rPr>
          <w:rFonts w:ascii="Arial" w:hAnsi="Arial" w:cs="Arial"/>
          <w:noProof w:val="0"/>
        </w:rPr>
        <w:t>- ajustarea prețului unitar ca urmare a situației în care intervin modificări legislative al căror efect se reflecta în creșterea/diminuarea costurilor pe baza cărora s-a fundamentat prețul acordului cadru, situație în care prețul unitar se va ajusta proporțional cu ponderea pe care o aduce acea modificare legislativă;</w:t>
      </w:r>
    </w:p>
    <w:p w14:paraId="0BC007C2" w14:textId="77777777" w:rsidR="000B1298" w:rsidRPr="00814A75" w:rsidRDefault="000B1298" w:rsidP="000B1298">
      <w:pPr>
        <w:spacing w:line="283" w:lineRule="exact"/>
        <w:rPr>
          <w:rFonts w:ascii="Arial" w:hAnsi="Arial" w:cs="Arial"/>
          <w:noProof w:val="0"/>
        </w:rPr>
      </w:pPr>
      <w:r w:rsidRPr="00814A75">
        <w:rPr>
          <w:rFonts w:ascii="Arial" w:hAnsi="Arial" w:cs="Arial"/>
          <w:noProof w:val="0"/>
        </w:rPr>
        <w:t>- ajustarea prețului unitar în funcție de modificarea indicelui lunar al prețului de consum pentru servicii.</w:t>
      </w:r>
    </w:p>
    <w:p w14:paraId="60F65EBD" w14:textId="13381654" w:rsidR="000B1298" w:rsidRPr="00814A75" w:rsidRDefault="000B1298" w:rsidP="000B1298">
      <w:pPr>
        <w:spacing w:line="283" w:lineRule="exact"/>
        <w:rPr>
          <w:rFonts w:ascii="Arial" w:hAnsi="Arial" w:cs="Arial"/>
          <w:noProof w:val="0"/>
        </w:rPr>
      </w:pPr>
      <w:r w:rsidRPr="00814A75">
        <w:rPr>
          <w:rFonts w:ascii="Arial" w:hAnsi="Arial" w:cs="Arial"/>
          <w:b/>
          <w:bCs/>
          <w:noProof w:val="0"/>
        </w:rPr>
        <w:t>1</w:t>
      </w:r>
      <w:r w:rsidR="00E670C9">
        <w:rPr>
          <w:rFonts w:ascii="Arial" w:hAnsi="Arial" w:cs="Arial"/>
          <w:b/>
          <w:bCs/>
          <w:noProof w:val="0"/>
        </w:rPr>
        <w:t>1</w:t>
      </w:r>
      <w:r w:rsidRPr="00814A75">
        <w:rPr>
          <w:rFonts w:ascii="Arial" w:hAnsi="Arial" w:cs="Arial"/>
          <w:b/>
          <w:bCs/>
          <w:noProof w:val="0"/>
        </w:rPr>
        <w:t>.2.</w:t>
      </w:r>
      <w:r w:rsidRPr="00814A75">
        <w:rPr>
          <w:rFonts w:ascii="Arial" w:hAnsi="Arial" w:cs="Arial"/>
          <w:noProof w:val="0"/>
        </w:rPr>
        <w:t xml:space="preserve"> Formula de ajustare a prețului unitar în funcție de modificarea indicelui lunar al prețului de consum pentru servicii este:</w:t>
      </w:r>
    </w:p>
    <w:p w14:paraId="669D7182" w14:textId="77777777" w:rsidR="000B1298" w:rsidRPr="00814A75" w:rsidRDefault="000B1298" w:rsidP="000B1298">
      <w:pPr>
        <w:spacing w:line="283" w:lineRule="exact"/>
        <w:rPr>
          <w:rFonts w:ascii="Arial" w:hAnsi="Arial" w:cs="Arial"/>
          <w:noProof w:val="0"/>
        </w:rPr>
      </w:pPr>
      <w:proofErr w:type="spellStart"/>
      <w:r w:rsidRPr="00814A75">
        <w:rPr>
          <w:rFonts w:ascii="Arial" w:hAnsi="Arial" w:cs="Arial"/>
          <w:noProof w:val="0"/>
        </w:rPr>
        <w:t>PUa</w:t>
      </w:r>
      <w:proofErr w:type="spellEnd"/>
      <w:r w:rsidRPr="00814A75">
        <w:rPr>
          <w:rFonts w:ascii="Arial" w:hAnsi="Arial" w:cs="Arial"/>
          <w:noProof w:val="0"/>
        </w:rPr>
        <w:t xml:space="preserve"> = </w:t>
      </w:r>
      <w:proofErr w:type="spellStart"/>
      <w:r w:rsidRPr="00814A75">
        <w:rPr>
          <w:rFonts w:ascii="Arial" w:hAnsi="Arial" w:cs="Arial"/>
          <w:noProof w:val="0"/>
        </w:rPr>
        <w:t>IPCs</w:t>
      </w:r>
      <w:proofErr w:type="spellEnd"/>
      <w:r w:rsidRPr="00814A75">
        <w:rPr>
          <w:rFonts w:ascii="Arial" w:hAnsi="Arial" w:cs="Arial"/>
          <w:noProof w:val="0"/>
        </w:rPr>
        <w:t xml:space="preserve"> x </w:t>
      </w:r>
      <w:proofErr w:type="spellStart"/>
      <w:r w:rsidRPr="00814A75">
        <w:rPr>
          <w:rFonts w:ascii="Arial" w:hAnsi="Arial" w:cs="Arial"/>
          <w:noProof w:val="0"/>
        </w:rPr>
        <w:t>PUo</w:t>
      </w:r>
      <w:proofErr w:type="spellEnd"/>
      <w:r w:rsidRPr="00814A75">
        <w:rPr>
          <w:rFonts w:ascii="Arial" w:hAnsi="Arial" w:cs="Arial"/>
          <w:noProof w:val="0"/>
        </w:rPr>
        <w:t>,</w:t>
      </w:r>
    </w:p>
    <w:p w14:paraId="4118789F" w14:textId="77777777" w:rsidR="000B1298" w:rsidRPr="00814A75" w:rsidRDefault="000B1298" w:rsidP="000B1298">
      <w:pPr>
        <w:spacing w:line="283" w:lineRule="exact"/>
        <w:rPr>
          <w:rFonts w:ascii="Arial" w:hAnsi="Arial" w:cs="Arial"/>
          <w:noProof w:val="0"/>
        </w:rPr>
      </w:pPr>
      <w:r w:rsidRPr="00814A75">
        <w:rPr>
          <w:rFonts w:ascii="Arial" w:hAnsi="Arial" w:cs="Arial"/>
          <w:noProof w:val="0"/>
        </w:rPr>
        <w:t>unde</w:t>
      </w:r>
    </w:p>
    <w:p w14:paraId="62D830EB" w14:textId="77777777" w:rsidR="000B1298" w:rsidRPr="00814A75" w:rsidRDefault="000B1298" w:rsidP="000B1298">
      <w:pPr>
        <w:spacing w:line="283" w:lineRule="exact"/>
        <w:rPr>
          <w:rFonts w:ascii="Arial" w:hAnsi="Arial" w:cs="Arial"/>
          <w:noProof w:val="0"/>
        </w:rPr>
      </w:pPr>
      <w:proofErr w:type="spellStart"/>
      <w:r w:rsidRPr="00814A75">
        <w:rPr>
          <w:rFonts w:ascii="Arial" w:hAnsi="Arial" w:cs="Arial"/>
          <w:noProof w:val="0"/>
        </w:rPr>
        <w:t>PUa</w:t>
      </w:r>
      <w:proofErr w:type="spellEnd"/>
      <w:r w:rsidRPr="00814A75">
        <w:rPr>
          <w:rFonts w:ascii="Arial" w:hAnsi="Arial" w:cs="Arial"/>
          <w:noProof w:val="0"/>
        </w:rPr>
        <w:t xml:space="preserve"> = Preț unitar ajustat;</w:t>
      </w:r>
    </w:p>
    <w:p w14:paraId="1AD99A50" w14:textId="77777777" w:rsidR="000B1298" w:rsidRPr="00814A75" w:rsidRDefault="000B1298" w:rsidP="000B1298">
      <w:pPr>
        <w:spacing w:line="283" w:lineRule="exact"/>
        <w:rPr>
          <w:rFonts w:ascii="Arial" w:hAnsi="Arial" w:cs="Arial"/>
          <w:noProof w:val="0"/>
        </w:rPr>
      </w:pPr>
      <w:proofErr w:type="spellStart"/>
      <w:r w:rsidRPr="00814A75">
        <w:rPr>
          <w:rFonts w:ascii="Arial" w:hAnsi="Arial" w:cs="Arial"/>
          <w:noProof w:val="0"/>
        </w:rPr>
        <w:t>IPCs</w:t>
      </w:r>
      <w:proofErr w:type="spellEnd"/>
      <w:r w:rsidRPr="00814A75">
        <w:rPr>
          <w:rFonts w:ascii="Arial" w:hAnsi="Arial" w:cs="Arial"/>
          <w:noProof w:val="0"/>
        </w:rPr>
        <w:t xml:space="preserve"> = Indicele lunar al prețului de consum pentru servicii față de luna publicării în SEAP a anunțului de participare;</w:t>
      </w:r>
    </w:p>
    <w:p w14:paraId="2901BAF7" w14:textId="77777777" w:rsidR="000B1298" w:rsidRPr="00814A75" w:rsidRDefault="000B1298" w:rsidP="000B1298">
      <w:pPr>
        <w:spacing w:line="283" w:lineRule="exact"/>
        <w:rPr>
          <w:rFonts w:ascii="Arial" w:hAnsi="Arial" w:cs="Arial"/>
          <w:noProof w:val="0"/>
        </w:rPr>
      </w:pPr>
      <w:proofErr w:type="spellStart"/>
      <w:r w:rsidRPr="00814A75">
        <w:rPr>
          <w:rFonts w:ascii="Arial" w:hAnsi="Arial" w:cs="Arial"/>
          <w:noProof w:val="0"/>
        </w:rPr>
        <w:t>PUo</w:t>
      </w:r>
      <w:proofErr w:type="spellEnd"/>
      <w:r w:rsidRPr="00814A75">
        <w:rPr>
          <w:rFonts w:ascii="Arial" w:hAnsi="Arial" w:cs="Arial"/>
          <w:noProof w:val="0"/>
        </w:rPr>
        <w:t xml:space="preserve"> = Preț unitar ofertat în cadrul propunerii financiare.</w:t>
      </w:r>
    </w:p>
    <w:p w14:paraId="50D64485" w14:textId="1BE77F50" w:rsidR="001B0DD0" w:rsidRPr="00814A75" w:rsidRDefault="000B1298" w:rsidP="000B1298">
      <w:pPr>
        <w:pStyle w:val="DefaultText"/>
        <w:jc w:val="both"/>
        <w:rPr>
          <w:rFonts w:ascii="Arial" w:hAnsi="Arial" w:cs="Arial"/>
          <w:noProof w:val="0"/>
          <w:szCs w:val="24"/>
          <w:lang w:val="ro-RO"/>
        </w:rPr>
      </w:pPr>
      <w:r w:rsidRPr="00814A75">
        <w:rPr>
          <w:rFonts w:ascii="Arial" w:hAnsi="Arial" w:cs="Arial"/>
          <w:b/>
          <w:bCs/>
          <w:noProof w:val="0"/>
          <w:lang w:val="ro-RO"/>
        </w:rPr>
        <w:t>1</w:t>
      </w:r>
      <w:r w:rsidR="00E670C9">
        <w:rPr>
          <w:rFonts w:ascii="Arial" w:hAnsi="Arial" w:cs="Arial"/>
          <w:b/>
          <w:bCs/>
          <w:noProof w:val="0"/>
          <w:lang w:val="ro-RO"/>
        </w:rPr>
        <w:t>1</w:t>
      </w:r>
      <w:r w:rsidRPr="00814A75">
        <w:rPr>
          <w:rFonts w:ascii="Arial" w:hAnsi="Arial" w:cs="Arial"/>
          <w:b/>
          <w:bCs/>
          <w:noProof w:val="0"/>
          <w:lang w:val="ro-RO"/>
        </w:rPr>
        <w:t>.3.</w:t>
      </w:r>
      <w:r w:rsidRPr="00814A75">
        <w:rPr>
          <w:rFonts w:ascii="Arial" w:hAnsi="Arial" w:cs="Arial"/>
          <w:noProof w:val="0"/>
          <w:lang w:val="ro-RO"/>
        </w:rPr>
        <w:t xml:space="preserve"> Ajustarea prețului unitar se va face numai după aprobarea de către autoritatea contractantă a solicitării în scris făcute de operatorul economic. Solicitarea va conține justificarea și documentele suport care să susțină ajustarea prețului unitar.</w:t>
      </w:r>
    </w:p>
    <w:p w14:paraId="470F9302" w14:textId="77777777" w:rsidR="008D5BEE" w:rsidRPr="00814A75" w:rsidRDefault="008D5BEE" w:rsidP="00AF409A">
      <w:pPr>
        <w:rPr>
          <w:rFonts w:ascii="Arial" w:hAnsi="Arial" w:cs="Arial"/>
          <w:b/>
          <w:bCs/>
          <w:noProof w:val="0"/>
        </w:rPr>
      </w:pPr>
    </w:p>
    <w:p w14:paraId="3B8794C2" w14:textId="312396C5" w:rsidR="00AF409A" w:rsidRPr="00814A75" w:rsidRDefault="003770B0" w:rsidP="00AF409A">
      <w:pPr>
        <w:rPr>
          <w:rFonts w:ascii="Arial" w:hAnsi="Arial" w:cs="Arial"/>
          <w:b/>
          <w:bCs/>
          <w:noProof w:val="0"/>
        </w:rPr>
      </w:pPr>
      <w:r w:rsidRPr="00814A75">
        <w:rPr>
          <w:rFonts w:ascii="Arial" w:hAnsi="Arial" w:cs="Arial"/>
          <w:b/>
          <w:bCs/>
          <w:noProof w:val="0"/>
        </w:rPr>
        <w:t>1</w:t>
      </w:r>
      <w:r w:rsidR="00E670C9">
        <w:rPr>
          <w:rFonts w:ascii="Arial" w:hAnsi="Arial" w:cs="Arial"/>
          <w:b/>
          <w:bCs/>
          <w:noProof w:val="0"/>
        </w:rPr>
        <w:t>2</w:t>
      </w:r>
      <w:r w:rsidR="00AF409A" w:rsidRPr="00814A75">
        <w:rPr>
          <w:rFonts w:ascii="Arial" w:hAnsi="Arial" w:cs="Arial"/>
          <w:b/>
          <w:bCs/>
          <w:noProof w:val="0"/>
        </w:rPr>
        <w:t xml:space="preserve">. </w:t>
      </w:r>
      <w:r w:rsidR="000B1298" w:rsidRPr="00814A75">
        <w:rPr>
          <w:rFonts w:ascii="Arial" w:hAnsi="Arial" w:cs="Arial"/>
          <w:b/>
          <w:bCs/>
          <w:noProof w:val="0"/>
        </w:rPr>
        <w:t>Recepție</w:t>
      </w:r>
      <w:r w:rsidR="005B071D" w:rsidRPr="00814A75">
        <w:rPr>
          <w:rFonts w:ascii="Arial" w:hAnsi="Arial" w:cs="Arial"/>
          <w:b/>
          <w:bCs/>
          <w:noProof w:val="0"/>
        </w:rPr>
        <w:t xml:space="preserve"> </w:t>
      </w:r>
      <w:r w:rsidR="000B1298" w:rsidRPr="00814A75">
        <w:rPr>
          <w:rFonts w:ascii="Arial" w:hAnsi="Arial" w:cs="Arial"/>
          <w:b/>
          <w:bCs/>
          <w:noProof w:val="0"/>
        </w:rPr>
        <w:t>ș</w:t>
      </w:r>
      <w:r w:rsidR="005B071D" w:rsidRPr="00814A75">
        <w:rPr>
          <w:rFonts w:ascii="Arial" w:hAnsi="Arial" w:cs="Arial"/>
          <w:b/>
          <w:bCs/>
          <w:noProof w:val="0"/>
        </w:rPr>
        <w:t xml:space="preserve">i </w:t>
      </w:r>
      <w:r w:rsidR="000B1298" w:rsidRPr="00814A75">
        <w:rPr>
          <w:rFonts w:ascii="Arial" w:hAnsi="Arial" w:cs="Arial"/>
          <w:b/>
          <w:bCs/>
          <w:noProof w:val="0"/>
        </w:rPr>
        <w:t>verificări</w:t>
      </w:r>
    </w:p>
    <w:p w14:paraId="000A136B" w14:textId="06610671" w:rsidR="000B1298" w:rsidRPr="00814A75" w:rsidRDefault="000B1298" w:rsidP="000B1298">
      <w:pPr>
        <w:rPr>
          <w:rFonts w:ascii="Arial" w:hAnsi="Arial" w:cs="Arial"/>
          <w:iCs/>
          <w:noProof w:val="0"/>
          <w:color w:val="000000"/>
        </w:rPr>
      </w:pPr>
      <w:r w:rsidRPr="00814A75">
        <w:rPr>
          <w:rFonts w:ascii="Arial" w:hAnsi="Arial" w:cs="Arial"/>
          <w:b/>
          <w:bCs/>
          <w:noProof w:val="0"/>
        </w:rPr>
        <w:t>1</w:t>
      </w:r>
      <w:r w:rsidR="00E670C9">
        <w:rPr>
          <w:rFonts w:ascii="Arial" w:hAnsi="Arial" w:cs="Arial"/>
          <w:b/>
          <w:bCs/>
          <w:noProof w:val="0"/>
        </w:rPr>
        <w:t>2</w:t>
      </w:r>
      <w:r w:rsidRPr="00814A75">
        <w:rPr>
          <w:rFonts w:ascii="Arial" w:hAnsi="Arial" w:cs="Arial"/>
          <w:b/>
          <w:bCs/>
          <w:noProof w:val="0"/>
        </w:rPr>
        <w:t xml:space="preserve">.1. </w:t>
      </w:r>
      <w:r w:rsidRPr="00814A75">
        <w:rPr>
          <w:rFonts w:ascii="Arial" w:hAnsi="Arial" w:cs="Arial"/>
          <w:noProof w:val="0"/>
        </w:rPr>
        <w:t>Achizitorul</w:t>
      </w:r>
      <w:r w:rsidRPr="00814A75">
        <w:rPr>
          <w:rFonts w:ascii="Arial" w:hAnsi="Arial" w:cs="Arial"/>
          <w:bCs/>
          <w:noProof w:val="0"/>
        </w:rPr>
        <w:t xml:space="preserve"> are dreptul de a verifica modul de prestare a serviciilor pentru a stabili conformitatea lor cu prevederile prezentului Contract subsecvent precum și cu prevederile Acordului-Cadru și anexelor acestuia (Propunerea tehnica și Caietul de sarcini).</w:t>
      </w:r>
      <w:r w:rsidRPr="00814A75">
        <w:rPr>
          <w:rFonts w:ascii="Trebuchet MS" w:hAnsi="Trebuchet MS"/>
          <w:i/>
          <w:iCs/>
          <w:noProof w:val="0"/>
          <w:color w:val="000000"/>
        </w:rPr>
        <w:t xml:space="preserve"> </w:t>
      </w:r>
      <w:r w:rsidRPr="00814A75">
        <w:rPr>
          <w:rFonts w:ascii="Arial" w:hAnsi="Arial" w:cs="Arial"/>
          <w:noProof w:val="0"/>
        </w:rPr>
        <w:t>Achizitorul</w:t>
      </w:r>
      <w:r w:rsidRPr="00814A75">
        <w:rPr>
          <w:rFonts w:ascii="Arial" w:hAnsi="Arial" w:cs="Arial"/>
          <w:bCs/>
          <w:noProof w:val="0"/>
        </w:rPr>
        <w:t xml:space="preserve"> </w:t>
      </w:r>
      <w:r w:rsidRPr="00814A75">
        <w:rPr>
          <w:rFonts w:ascii="Arial" w:hAnsi="Arial" w:cs="Arial"/>
          <w:iCs/>
          <w:noProof w:val="0"/>
          <w:color w:val="000000"/>
        </w:rPr>
        <w:t xml:space="preserve">are dreptul de a inspecta </w:t>
      </w:r>
      <w:proofErr w:type="spellStart"/>
      <w:r w:rsidRPr="00814A75">
        <w:rPr>
          <w:rFonts w:ascii="Arial" w:hAnsi="Arial" w:cs="Arial"/>
          <w:iCs/>
          <w:noProof w:val="0"/>
          <w:color w:val="000000"/>
        </w:rPr>
        <w:t>şi</w:t>
      </w:r>
      <w:proofErr w:type="spellEnd"/>
      <w:r w:rsidRPr="00814A75">
        <w:rPr>
          <w:rFonts w:ascii="Arial" w:hAnsi="Arial" w:cs="Arial"/>
          <w:iCs/>
          <w:noProof w:val="0"/>
          <w:color w:val="000000"/>
        </w:rPr>
        <w:t>/sau verifica serviciile prestate la sfârșitul fiecărei luni pentru a stabili conformitatea lor cu prevederile din specificațiile tehnice cuprinse în caietul de sarcini și propunerea tehnică. Rezultatele verificărilor se consemnează în procesul-verbal de recepție semnat de ambele părți.</w:t>
      </w:r>
    </w:p>
    <w:p w14:paraId="1D979410" w14:textId="79FC8C28" w:rsidR="000B1298" w:rsidRPr="00814A75" w:rsidRDefault="000B1298" w:rsidP="000B1298">
      <w:pPr>
        <w:rPr>
          <w:rFonts w:ascii="Arial" w:hAnsi="Arial" w:cs="Arial"/>
          <w:bCs/>
          <w:noProof w:val="0"/>
        </w:rPr>
      </w:pPr>
      <w:r w:rsidRPr="00814A75">
        <w:rPr>
          <w:rFonts w:ascii="Arial" w:hAnsi="Arial" w:cs="Arial"/>
          <w:b/>
          <w:bCs/>
          <w:noProof w:val="0"/>
        </w:rPr>
        <w:t>1</w:t>
      </w:r>
      <w:r w:rsidR="00E670C9">
        <w:rPr>
          <w:rFonts w:ascii="Arial" w:hAnsi="Arial" w:cs="Arial"/>
          <w:b/>
          <w:bCs/>
          <w:noProof w:val="0"/>
        </w:rPr>
        <w:t>2</w:t>
      </w:r>
      <w:r w:rsidRPr="00814A75">
        <w:rPr>
          <w:rFonts w:ascii="Arial" w:hAnsi="Arial" w:cs="Arial"/>
          <w:b/>
          <w:bCs/>
          <w:noProof w:val="0"/>
        </w:rPr>
        <w:t xml:space="preserve">.2. </w:t>
      </w:r>
      <w:r w:rsidRPr="00814A75">
        <w:rPr>
          <w:rFonts w:ascii="Arial" w:hAnsi="Arial" w:cs="Arial"/>
          <w:bCs/>
          <w:noProof w:val="0"/>
        </w:rPr>
        <w:t xml:space="preserve">Autoritatea contractantă poate solicita Prestatorului rapoarte, inclusiv în format electronic, cu privire la prestațiile care fac obiectul </w:t>
      </w:r>
      <w:r w:rsidR="00665897" w:rsidRPr="00814A75">
        <w:rPr>
          <w:rFonts w:ascii="Arial" w:hAnsi="Arial" w:cs="Arial"/>
          <w:bCs/>
          <w:noProof w:val="0"/>
        </w:rPr>
        <w:t>Contractului subsecvent</w:t>
      </w:r>
      <w:r w:rsidRPr="00814A75">
        <w:rPr>
          <w:rFonts w:ascii="Arial" w:hAnsi="Arial" w:cs="Arial"/>
          <w:bCs/>
          <w:noProof w:val="0"/>
        </w:rPr>
        <w:t>.</w:t>
      </w:r>
    </w:p>
    <w:p w14:paraId="5B17F963" w14:textId="72C7E043" w:rsidR="000B1298" w:rsidRPr="00814A75" w:rsidRDefault="000B1298" w:rsidP="000B1298">
      <w:pPr>
        <w:rPr>
          <w:rFonts w:ascii="Arial" w:hAnsi="Arial" w:cs="Arial"/>
          <w:bCs/>
          <w:noProof w:val="0"/>
        </w:rPr>
      </w:pPr>
      <w:r w:rsidRPr="00814A75">
        <w:rPr>
          <w:rFonts w:ascii="Arial" w:hAnsi="Arial" w:cs="Arial"/>
          <w:b/>
          <w:bCs/>
          <w:noProof w:val="0"/>
        </w:rPr>
        <w:t>1</w:t>
      </w:r>
      <w:r w:rsidR="00E670C9">
        <w:rPr>
          <w:rFonts w:ascii="Arial" w:hAnsi="Arial" w:cs="Arial"/>
          <w:b/>
          <w:bCs/>
          <w:noProof w:val="0"/>
        </w:rPr>
        <w:t>2</w:t>
      </w:r>
      <w:r w:rsidRPr="00814A75">
        <w:rPr>
          <w:rFonts w:ascii="Arial" w:hAnsi="Arial" w:cs="Arial"/>
          <w:b/>
          <w:bCs/>
          <w:noProof w:val="0"/>
        </w:rPr>
        <w:t xml:space="preserve">.3. </w:t>
      </w:r>
      <w:r w:rsidRPr="00814A75">
        <w:rPr>
          <w:rFonts w:ascii="Arial" w:hAnsi="Arial" w:cs="Arial"/>
          <w:bCs/>
          <w:noProof w:val="0"/>
        </w:rPr>
        <w:t xml:space="preserve">Verificările vor fi efectuate în conformitate cu prevederile din </w:t>
      </w:r>
      <w:r w:rsidR="00665897" w:rsidRPr="00814A75">
        <w:rPr>
          <w:rFonts w:ascii="Arial" w:hAnsi="Arial" w:cs="Arial"/>
          <w:bCs/>
          <w:noProof w:val="0"/>
        </w:rPr>
        <w:t>C</w:t>
      </w:r>
      <w:r w:rsidRPr="00814A75">
        <w:rPr>
          <w:rFonts w:ascii="Arial" w:hAnsi="Arial" w:cs="Arial"/>
          <w:bCs/>
          <w:noProof w:val="0"/>
        </w:rPr>
        <w:t>ontract</w:t>
      </w:r>
      <w:r w:rsidR="00665897" w:rsidRPr="00814A75">
        <w:rPr>
          <w:rFonts w:ascii="Arial" w:hAnsi="Arial" w:cs="Arial"/>
          <w:bCs/>
          <w:noProof w:val="0"/>
        </w:rPr>
        <w:t>ul</w:t>
      </w:r>
      <w:r w:rsidRPr="00814A75">
        <w:rPr>
          <w:rFonts w:ascii="Arial" w:hAnsi="Arial" w:cs="Arial"/>
          <w:bCs/>
          <w:noProof w:val="0"/>
        </w:rPr>
        <w:t xml:space="preserve"> subsecvent</w:t>
      </w:r>
      <w:r w:rsidR="00665897" w:rsidRPr="00814A75">
        <w:rPr>
          <w:rFonts w:ascii="Arial" w:hAnsi="Arial" w:cs="Arial"/>
          <w:bCs/>
          <w:noProof w:val="0"/>
        </w:rPr>
        <w:t xml:space="preserve"> și Acordul Cadru</w:t>
      </w:r>
      <w:r w:rsidRPr="00814A75">
        <w:rPr>
          <w:rFonts w:ascii="Arial" w:hAnsi="Arial" w:cs="Arial"/>
          <w:bCs/>
          <w:noProof w:val="0"/>
        </w:rPr>
        <w:t>. Achizitor</w:t>
      </w:r>
      <w:r w:rsidR="00665897" w:rsidRPr="00814A75">
        <w:rPr>
          <w:rFonts w:ascii="Arial" w:hAnsi="Arial" w:cs="Arial"/>
          <w:bCs/>
          <w:noProof w:val="0"/>
        </w:rPr>
        <w:t>ul</w:t>
      </w:r>
      <w:r w:rsidRPr="00814A75">
        <w:rPr>
          <w:rFonts w:ascii="Arial" w:hAnsi="Arial" w:cs="Arial"/>
          <w:bCs/>
          <w:noProof w:val="0"/>
        </w:rPr>
        <w:t xml:space="preserve"> are obligația de a notifica, în scris, Prestator</w:t>
      </w:r>
      <w:r w:rsidR="00665897" w:rsidRPr="00814A75">
        <w:rPr>
          <w:rFonts w:ascii="Arial" w:hAnsi="Arial" w:cs="Arial"/>
          <w:bCs/>
          <w:noProof w:val="0"/>
        </w:rPr>
        <w:t>ului</w:t>
      </w:r>
      <w:r w:rsidRPr="00814A75">
        <w:rPr>
          <w:rFonts w:ascii="Arial" w:hAnsi="Arial" w:cs="Arial"/>
          <w:bCs/>
          <w:noProof w:val="0"/>
        </w:rPr>
        <w:t xml:space="preserve"> identitatea reprezentanților săi împuterniciți pentru acest scop. </w:t>
      </w:r>
    </w:p>
    <w:p w14:paraId="52E4FC80" w14:textId="2DAA03E7" w:rsidR="00201431" w:rsidRPr="00814A75" w:rsidRDefault="000B1298" w:rsidP="000B1298">
      <w:pPr>
        <w:rPr>
          <w:rFonts w:ascii="Arial" w:hAnsi="Arial" w:cs="Arial"/>
          <w:bCs/>
          <w:noProof w:val="0"/>
        </w:rPr>
      </w:pPr>
      <w:r w:rsidRPr="00814A75">
        <w:rPr>
          <w:rFonts w:ascii="Arial" w:hAnsi="Arial" w:cs="Arial"/>
          <w:b/>
          <w:bCs/>
          <w:noProof w:val="0"/>
        </w:rPr>
        <w:t>1</w:t>
      </w:r>
      <w:r w:rsidR="00E670C9">
        <w:rPr>
          <w:rFonts w:ascii="Arial" w:hAnsi="Arial" w:cs="Arial"/>
          <w:b/>
          <w:bCs/>
          <w:noProof w:val="0"/>
        </w:rPr>
        <w:t>2</w:t>
      </w:r>
      <w:r w:rsidRPr="00814A75">
        <w:rPr>
          <w:rFonts w:ascii="Arial" w:hAnsi="Arial" w:cs="Arial"/>
          <w:b/>
          <w:bCs/>
          <w:noProof w:val="0"/>
        </w:rPr>
        <w:t>.4.</w:t>
      </w:r>
      <w:r w:rsidRPr="00814A75">
        <w:rPr>
          <w:rFonts w:ascii="Arial" w:hAnsi="Arial" w:cs="Arial"/>
          <w:bCs/>
          <w:noProof w:val="0"/>
        </w:rPr>
        <w:t xml:space="preserve"> </w:t>
      </w:r>
      <w:r w:rsidRPr="00814A75">
        <w:rPr>
          <w:rFonts w:ascii="Arial" w:hAnsi="Arial" w:cs="Arial"/>
          <w:noProof w:val="0"/>
        </w:rPr>
        <w:t>Achizitor</w:t>
      </w:r>
      <w:r w:rsidR="00665897" w:rsidRPr="00814A75">
        <w:rPr>
          <w:rFonts w:ascii="Arial" w:hAnsi="Arial" w:cs="Arial"/>
          <w:noProof w:val="0"/>
        </w:rPr>
        <w:t>ul</w:t>
      </w:r>
      <w:r w:rsidRPr="00814A75">
        <w:rPr>
          <w:rFonts w:ascii="Arial" w:hAnsi="Arial" w:cs="Arial"/>
          <w:iCs/>
          <w:noProof w:val="0"/>
          <w:color w:val="000000"/>
        </w:rPr>
        <w:t xml:space="preserve"> are dreptul de a notifica imediat Prestator</w:t>
      </w:r>
      <w:r w:rsidR="00665897" w:rsidRPr="00814A75">
        <w:rPr>
          <w:rFonts w:ascii="Arial" w:hAnsi="Arial" w:cs="Arial"/>
          <w:iCs/>
          <w:noProof w:val="0"/>
          <w:color w:val="000000"/>
        </w:rPr>
        <w:t>ului</w:t>
      </w:r>
      <w:r w:rsidRPr="00814A75">
        <w:rPr>
          <w:rFonts w:ascii="Arial" w:hAnsi="Arial" w:cs="Arial"/>
          <w:iCs/>
          <w:noProof w:val="0"/>
          <w:color w:val="000000"/>
        </w:rPr>
        <w:t>, în scris, orice plângere sau reclamație ce apare în timpul derulării contractului</w:t>
      </w:r>
      <w:r w:rsidR="00665897" w:rsidRPr="00814A75">
        <w:rPr>
          <w:rFonts w:ascii="Arial" w:hAnsi="Arial" w:cs="Arial"/>
          <w:iCs/>
          <w:noProof w:val="0"/>
          <w:color w:val="000000"/>
        </w:rPr>
        <w:t xml:space="preserve"> subsecvent</w:t>
      </w:r>
      <w:r w:rsidRPr="00814A75">
        <w:rPr>
          <w:rFonts w:ascii="Arial" w:hAnsi="Arial" w:cs="Arial"/>
          <w:iCs/>
          <w:noProof w:val="0"/>
          <w:color w:val="000000"/>
        </w:rPr>
        <w:t xml:space="preserve">. La primirea unei astfel de </w:t>
      </w:r>
      <w:r w:rsidRPr="00814A75">
        <w:rPr>
          <w:rFonts w:ascii="Arial" w:hAnsi="Arial" w:cs="Arial"/>
          <w:iCs/>
          <w:noProof w:val="0"/>
          <w:color w:val="000000"/>
        </w:rPr>
        <w:lastRenderedPageBreak/>
        <w:t>notificări, Prestator</w:t>
      </w:r>
      <w:r w:rsidR="00665897" w:rsidRPr="00814A75">
        <w:rPr>
          <w:rFonts w:ascii="Arial" w:hAnsi="Arial" w:cs="Arial"/>
          <w:iCs/>
          <w:noProof w:val="0"/>
          <w:color w:val="000000"/>
        </w:rPr>
        <w:t>ul</w:t>
      </w:r>
      <w:r w:rsidRPr="00814A75">
        <w:rPr>
          <w:rFonts w:ascii="Arial" w:hAnsi="Arial" w:cs="Arial"/>
          <w:iCs/>
          <w:noProof w:val="0"/>
          <w:color w:val="000000"/>
        </w:rPr>
        <w:t xml:space="preserve"> are obligația de a remedia orice deficiență în termenul comunicat, fără costuri suplimentare pentru Achizitor.</w:t>
      </w:r>
      <w:r w:rsidR="00201431" w:rsidRPr="00814A75">
        <w:rPr>
          <w:rFonts w:ascii="Arial" w:hAnsi="Arial" w:cs="Arial"/>
          <w:iCs/>
          <w:noProof w:val="0"/>
          <w:color w:val="000000"/>
        </w:rPr>
        <w:t> </w:t>
      </w:r>
    </w:p>
    <w:p w14:paraId="35B79743" w14:textId="77777777" w:rsidR="00622179" w:rsidRPr="00814A75" w:rsidRDefault="00622179" w:rsidP="00D25C11">
      <w:pPr>
        <w:pStyle w:val="NormalWeb"/>
        <w:spacing w:before="0" w:beforeAutospacing="0" w:after="0" w:afterAutospacing="0"/>
        <w:jc w:val="both"/>
        <w:rPr>
          <w:rFonts w:ascii="Arial" w:hAnsi="Arial" w:cs="Arial"/>
          <w:b/>
          <w:bCs/>
          <w:iCs/>
          <w:color w:val="000000"/>
          <w:lang w:val="ro-RO"/>
        </w:rPr>
      </w:pPr>
    </w:p>
    <w:p w14:paraId="5F32BA3B" w14:textId="1F951EE1" w:rsidR="009536CC" w:rsidRPr="00814A75" w:rsidRDefault="00D25C11" w:rsidP="00D25C11">
      <w:pPr>
        <w:pStyle w:val="NormalWeb"/>
        <w:spacing w:before="0" w:beforeAutospacing="0" w:after="0" w:afterAutospacing="0"/>
        <w:jc w:val="both"/>
        <w:rPr>
          <w:rFonts w:ascii="Arial" w:hAnsi="Arial" w:cs="Arial"/>
          <w:iCs/>
          <w:color w:val="000000"/>
          <w:lang w:val="ro-RO"/>
        </w:rPr>
      </w:pPr>
      <w:r w:rsidRPr="00814A75">
        <w:rPr>
          <w:rFonts w:ascii="Arial" w:hAnsi="Arial" w:cs="Arial"/>
          <w:b/>
          <w:bCs/>
          <w:iCs/>
          <w:color w:val="000000"/>
          <w:lang w:val="ro-RO"/>
        </w:rPr>
        <w:t>1</w:t>
      </w:r>
      <w:r w:rsidR="00E670C9">
        <w:rPr>
          <w:rFonts w:ascii="Arial" w:hAnsi="Arial" w:cs="Arial"/>
          <w:b/>
          <w:bCs/>
          <w:iCs/>
          <w:color w:val="000000"/>
          <w:lang w:val="ro-RO"/>
        </w:rPr>
        <w:t>3</w:t>
      </w:r>
      <w:r w:rsidRPr="00814A75">
        <w:rPr>
          <w:rFonts w:ascii="Arial" w:hAnsi="Arial" w:cs="Arial"/>
          <w:b/>
          <w:bCs/>
          <w:iCs/>
          <w:color w:val="000000"/>
          <w:lang w:val="ro-RO"/>
        </w:rPr>
        <w:t xml:space="preserve">. Întârzieri în îndeplinirea </w:t>
      </w:r>
      <w:r w:rsidR="00665897" w:rsidRPr="00814A75">
        <w:rPr>
          <w:rFonts w:ascii="Arial" w:hAnsi="Arial" w:cs="Arial"/>
          <w:b/>
          <w:bCs/>
          <w:iCs/>
          <w:color w:val="000000"/>
          <w:lang w:val="ro-RO"/>
        </w:rPr>
        <w:t>C</w:t>
      </w:r>
      <w:r w:rsidRPr="00814A75">
        <w:rPr>
          <w:rFonts w:ascii="Arial" w:hAnsi="Arial" w:cs="Arial"/>
          <w:b/>
          <w:bCs/>
          <w:iCs/>
          <w:color w:val="000000"/>
          <w:lang w:val="ro-RO"/>
        </w:rPr>
        <w:t>ontractului</w:t>
      </w:r>
      <w:r w:rsidR="00665897" w:rsidRPr="00814A75">
        <w:rPr>
          <w:rFonts w:ascii="Arial" w:hAnsi="Arial" w:cs="Arial"/>
          <w:b/>
          <w:bCs/>
          <w:iCs/>
          <w:color w:val="000000"/>
          <w:lang w:val="ro-RO"/>
        </w:rPr>
        <w:t xml:space="preserve"> subsecvent</w:t>
      </w:r>
    </w:p>
    <w:p w14:paraId="381F61EB" w14:textId="26EE5B8C" w:rsidR="00CF32DC" w:rsidRPr="00814A75" w:rsidRDefault="00D25C11" w:rsidP="00D25C11">
      <w:pPr>
        <w:pStyle w:val="NormalWeb"/>
        <w:spacing w:before="0" w:beforeAutospacing="0" w:after="0" w:afterAutospacing="0"/>
        <w:jc w:val="both"/>
        <w:rPr>
          <w:rFonts w:ascii="Arial" w:hAnsi="Arial" w:cs="Arial"/>
          <w:iCs/>
          <w:color w:val="000000"/>
          <w:lang w:val="ro-RO"/>
        </w:rPr>
      </w:pPr>
      <w:r w:rsidRPr="00814A75">
        <w:rPr>
          <w:rFonts w:ascii="Arial" w:hAnsi="Arial" w:cs="Arial"/>
          <w:b/>
          <w:iCs/>
          <w:color w:val="000000"/>
          <w:lang w:val="ro-RO"/>
        </w:rPr>
        <w:t>1</w:t>
      </w:r>
      <w:r w:rsidR="00E670C9">
        <w:rPr>
          <w:rFonts w:ascii="Arial" w:hAnsi="Arial" w:cs="Arial"/>
          <w:b/>
          <w:iCs/>
          <w:color w:val="000000"/>
          <w:lang w:val="ro-RO"/>
        </w:rPr>
        <w:t>3</w:t>
      </w:r>
      <w:r w:rsidRPr="00814A75">
        <w:rPr>
          <w:rFonts w:ascii="Arial" w:hAnsi="Arial" w:cs="Arial"/>
          <w:b/>
          <w:iCs/>
          <w:color w:val="000000"/>
          <w:lang w:val="ro-RO"/>
        </w:rPr>
        <w:t>.1.</w:t>
      </w:r>
      <w:r w:rsidRPr="00814A75">
        <w:rPr>
          <w:rFonts w:ascii="Arial" w:hAnsi="Arial" w:cs="Arial"/>
          <w:iCs/>
          <w:color w:val="000000"/>
          <w:lang w:val="ro-RO"/>
        </w:rPr>
        <w:t xml:space="preserve"> Contractantul are </w:t>
      </w:r>
      <w:r w:rsidR="00665897" w:rsidRPr="00814A75">
        <w:rPr>
          <w:rFonts w:ascii="Arial" w:hAnsi="Arial" w:cs="Arial"/>
          <w:iCs/>
          <w:color w:val="000000"/>
          <w:lang w:val="ro-RO"/>
        </w:rPr>
        <w:t>obligația</w:t>
      </w:r>
      <w:r w:rsidRPr="00814A75">
        <w:rPr>
          <w:rFonts w:ascii="Arial" w:hAnsi="Arial" w:cs="Arial"/>
          <w:iCs/>
          <w:color w:val="000000"/>
          <w:lang w:val="ro-RO"/>
        </w:rPr>
        <w:t xml:space="preserve"> de a îndeplini</w:t>
      </w:r>
      <w:r w:rsidRPr="00814A75">
        <w:rPr>
          <w:rFonts w:ascii="Arial" w:hAnsi="Arial" w:cs="Arial"/>
          <w:b/>
          <w:bCs/>
          <w:iCs/>
          <w:color w:val="000000"/>
          <w:lang w:val="ro-RO"/>
        </w:rPr>
        <w:t> </w:t>
      </w:r>
      <w:r w:rsidR="00665897" w:rsidRPr="00814A75">
        <w:rPr>
          <w:rFonts w:ascii="Arial" w:hAnsi="Arial" w:cs="Arial"/>
          <w:iCs/>
          <w:color w:val="000000"/>
          <w:lang w:val="ro-RO"/>
        </w:rPr>
        <w:t>C</w:t>
      </w:r>
      <w:r w:rsidRPr="00814A75">
        <w:rPr>
          <w:rFonts w:ascii="Arial" w:hAnsi="Arial" w:cs="Arial"/>
          <w:iCs/>
          <w:color w:val="000000"/>
          <w:lang w:val="ro-RO"/>
        </w:rPr>
        <w:t xml:space="preserve">ontractul subsecvent în perioada de valabilitate a </w:t>
      </w:r>
      <w:r w:rsidR="00665897" w:rsidRPr="00814A75">
        <w:rPr>
          <w:rFonts w:ascii="Arial" w:hAnsi="Arial" w:cs="Arial"/>
          <w:iCs/>
          <w:color w:val="000000"/>
          <w:lang w:val="ro-RO"/>
        </w:rPr>
        <w:t>acestuia</w:t>
      </w:r>
      <w:r w:rsidRPr="00814A75">
        <w:rPr>
          <w:rFonts w:ascii="Arial" w:hAnsi="Arial" w:cs="Arial"/>
          <w:iCs/>
          <w:color w:val="000000"/>
          <w:lang w:val="ro-RO"/>
        </w:rPr>
        <w:t>.</w:t>
      </w:r>
    </w:p>
    <w:p w14:paraId="26FC5136" w14:textId="684CFD95" w:rsidR="00D25C11" w:rsidRPr="00814A75" w:rsidRDefault="00D25C11" w:rsidP="00D25C11">
      <w:pPr>
        <w:pStyle w:val="NormalWeb"/>
        <w:spacing w:before="0" w:beforeAutospacing="0" w:after="0" w:afterAutospacing="0"/>
        <w:jc w:val="both"/>
        <w:rPr>
          <w:rFonts w:ascii="Arial" w:hAnsi="Arial" w:cs="Arial"/>
          <w:color w:val="000000"/>
          <w:lang w:val="ro-RO"/>
        </w:rPr>
      </w:pPr>
      <w:r w:rsidRPr="00814A75">
        <w:rPr>
          <w:rFonts w:ascii="Arial" w:hAnsi="Arial" w:cs="Arial"/>
          <w:b/>
          <w:iCs/>
          <w:color w:val="000000"/>
          <w:lang w:val="ro-RO"/>
        </w:rPr>
        <w:t>1</w:t>
      </w:r>
      <w:r w:rsidR="00E670C9">
        <w:rPr>
          <w:rFonts w:ascii="Arial" w:hAnsi="Arial" w:cs="Arial"/>
          <w:b/>
          <w:iCs/>
          <w:color w:val="000000"/>
          <w:lang w:val="ro-RO"/>
        </w:rPr>
        <w:t>3</w:t>
      </w:r>
      <w:r w:rsidRPr="00814A75">
        <w:rPr>
          <w:rFonts w:ascii="Arial" w:hAnsi="Arial" w:cs="Arial"/>
          <w:b/>
          <w:iCs/>
          <w:color w:val="000000"/>
          <w:lang w:val="ro-RO"/>
        </w:rPr>
        <w:t>.2</w:t>
      </w:r>
      <w:r w:rsidRPr="00814A75">
        <w:rPr>
          <w:rFonts w:ascii="Arial" w:hAnsi="Arial" w:cs="Arial"/>
          <w:iCs/>
          <w:color w:val="000000"/>
          <w:lang w:val="ro-RO"/>
        </w:rPr>
        <w:t xml:space="preserve">. Dacă pe parcursul îndeplinirii </w:t>
      </w:r>
      <w:r w:rsidR="00665897" w:rsidRPr="00814A75">
        <w:rPr>
          <w:rFonts w:ascii="Arial" w:hAnsi="Arial" w:cs="Arial"/>
          <w:iCs/>
          <w:color w:val="000000"/>
          <w:lang w:val="ro-RO"/>
        </w:rPr>
        <w:t>C</w:t>
      </w:r>
      <w:r w:rsidRPr="00814A75">
        <w:rPr>
          <w:rFonts w:ascii="Arial" w:hAnsi="Arial" w:cs="Arial"/>
          <w:iCs/>
          <w:color w:val="000000"/>
          <w:lang w:val="ro-RO"/>
        </w:rPr>
        <w:t>ontractului subsecvent, </w:t>
      </w:r>
      <w:r w:rsidRPr="00814A75">
        <w:rPr>
          <w:rFonts w:ascii="Arial" w:hAnsi="Arial" w:cs="Arial"/>
          <w:bCs/>
          <w:iCs/>
          <w:color w:val="000000"/>
          <w:lang w:val="ro-RO"/>
        </w:rPr>
        <w:t>Contractantul</w:t>
      </w:r>
      <w:r w:rsidR="00665897" w:rsidRPr="00814A75">
        <w:rPr>
          <w:rFonts w:ascii="Arial" w:hAnsi="Arial" w:cs="Arial"/>
          <w:bCs/>
          <w:iCs/>
          <w:color w:val="000000"/>
          <w:lang w:val="ro-RO"/>
        </w:rPr>
        <w:t xml:space="preserve"> </w:t>
      </w:r>
      <w:r w:rsidRPr="00814A75">
        <w:rPr>
          <w:rFonts w:ascii="Arial" w:hAnsi="Arial" w:cs="Arial"/>
          <w:iCs/>
          <w:color w:val="000000"/>
          <w:lang w:val="ro-RO"/>
        </w:rPr>
        <w:t>nu</w:t>
      </w:r>
      <w:r w:rsidR="00665897" w:rsidRPr="00814A75">
        <w:rPr>
          <w:rFonts w:ascii="Arial" w:hAnsi="Arial" w:cs="Arial"/>
          <w:iCs/>
          <w:color w:val="000000"/>
          <w:lang w:val="ro-RO"/>
        </w:rPr>
        <w:t xml:space="preserve"> poate </w:t>
      </w:r>
      <w:r w:rsidRPr="00814A75">
        <w:rPr>
          <w:rFonts w:ascii="Arial" w:hAnsi="Arial" w:cs="Arial"/>
          <w:iCs/>
          <w:color w:val="000000"/>
          <w:lang w:val="ro-RO"/>
        </w:rPr>
        <w:t xml:space="preserve">efectua/presta serviciile, acesta are </w:t>
      </w:r>
      <w:r w:rsidR="00665897" w:rsidRPr="00814A75">
        <w:rPr>
          <w:rFonts w:ascii="Arial" w:hAnsi="Arial" w:cs="Arial"/>
          <w:iCs/>
          <w:color w:val="000000"/>
          <w:lang w:val="ro-RO"/>
        </w:rPr>
        <w:t>obligația</w:t>
      </w:r>
      <w:r w:rsidRPr="00814A75">
        <w:rPr>
          <w:rFonts w:ascii="Arial" w:hAnsi="Arial" w:cs="Arial"/>
          <w:iCs/>
          <w:color w:val="000000"/>
          <w:lang w:val="ro-RO"/>
        </w:rPr>
        <w:t xml:space="preserve"> de a notifica, în timp util, </w:t>
      </w:r>
      <w:r w:rsidRPr="00814A75">
        <w:rPr>
          <w:rFonts w:ascii="Arial" w:hAnsi="Arial" w:cs="Arial"/>
          <w:bCs/>
          <w:iCs/>
          <w:color w:val="000000"/>
          <w:lang w:val="ro-RO"/>
        </w:rPr>
        <w:t>Autoritatea contractantă.</w:t>
      </w:r>
      <w:r w:rsidRPr="00814A75">
        <w:rPr>
          <w:rFonts w:ascii="Arial" w:hAnsi="Arial" w:cs="Arial"/>
          <w:color w:val="000000"/>
          <w:lang w:val="ro-RO"/>
        </w:rPr>
        <w:t> </w:t>
      </w:r>
    </w:p>
    <w:p w14:paraId="38C43A1E" w14:textId="77777777" w:rsidR="00215707" w:rsidRPr="00814A75" w:rsidRDefault="00215707" w:rsidP="003770B0">
      <w:pPr>
        <w:pStyle w:val="DefaultText"/>
        <w:jc w:val="both"/>
        <w:rPr>
          <w:rFonts w:ascii="Arial" w:hAnsi="Arial" w:cs="Arial"/>
          <w:b/>
          <w:i/>
          <w:noProof w:val="0"/>
          <w:szCs w:val="24"/>
          <w:lang w:val="ro-RO"/>
        </w:rPr>
      </w:pPr>
    </w:p>
    <w:p w14:paraId="5AF65EE6" w14:textId="2EA670F9" w:rsidR="00FF588E" w:rsidRPr="00814A75" w:rsidRDefault="00D25C11" w:rsidP="003770B0">
      <w:pPr>
        <w:pStyle w:val="DefaultText"/>
        <w:jc w:val="both"/>
        <w:rPr>
          <w:rFonts w:ascii="Arial" w:hAnsi="Arial" w:cs="Arial"/>
          <w:b/>
          <w:noProof w:val="0"/>
          <w:szCs w:val="24"/>
          <w:lang w:val="ro-RO"/>
        </w:rPr>
      </w:pPr>
      <w:r w:rsidRPr="00814A75">
        <w:rPr>
          <w:rFonts w:ascii="Arial" w:hAnsi="Arial" w:cs="Arial"/>
          <w:b/>
          <w:noProof w:val="0"/>
          <w:szCs w:val="24"/>
          <w:lang w:val="ro-RO"/>
        </w:rPr>
        <w:t>1</w:t>
      </w:r>
      <w:r w:rsidR="00E670C9">
        <w:rPr>
          <w:rFonts w:ascii="Arial" w:hAnsi="Arial" w:cs="Arial"/>
          <w:b/>
          <w:noProof w:val="0"/>
          <w:szCs w:val="24"/>
          <w:lang w:val="ro-RO"/>
        </w:rPr>
        <w:t>4</w:t>
      </w:r>
      <w:r w:rsidR="003770B0" w:rsidRPr="00814A75">
        <w:rPr>
          <w:rFonts w:ascii="Arial" w:hAnsi="Arial" w:cs="Arial"/>
          <w:b/>
          <w:noProof w:val="0"/>
          <w:szCs w:val="24"/>
          <w:lang w:val="ro-RO"/>
        </w:rPr>
        <w:t xml:space="preserve">. </w:t>
      </w:r>
      <w:r w:rsidR="00665897" w:rsidRPr="00814A75">
        <w:rPr>
          <w:rFonts w:ascii="Arial" w:hAnsi="Arial" w:cs="Arial"/>
          <w:b/>
          <w:noProof w:val="0"/>
          <w:szCs w:val="24"/>
          <w:lang w:val="ro-RO"/>
        </w:rPr>
        <w:t>Încetarea</w:t>
      </w:r>
      <w:r w:rsidR="003770B0" w:rsidRPr="00814A75">
        <w:rPr>
          <w:rFonts w:ascii="Arial" w:hAnsi="Arial" w:cs="Arial"/>
          <w:b/>
          <w:noProof w:val="0"/>
          <w:szCs w:val="24"/>
          <w:lang w:val="ro-RO"/>
        </w:rPr>
        <w:t xml:space="preserve"> si rezilierea </w:t>
      </w:r>
      <w:r w:rsidR="00665897" w:rsidRPr="00814A75">
        <w:rPr>
          <w:rFonts w:ascii="Arial" w:hAnsi="Arial" w:cs="Arial"/>
          <w:b/>
          <w:noProof w:val="0"/>
          <w:szCs w:val="24"/>
          <w:lang w:val="ro-RO"/>
        </w:rPr>
        <w:t>C</w:t>
      </w:r>
      <w:r w:rsidR="003770B0" w:rsidRPr="00814A75">
        <w:rPr>
          <w:rFonts w:ascii="Arial" w:hAnsi="Arial" w:cs="Arial"/>
          <w:b/>
          <w:noProof w:val="0"/>
          <w:szCs w:val="24"/>
          <w:lang w:val="ro-RO"/>
        </w:rPr>
        <w:t>ontractului</w:t>
      </w:r>
      <w:r w:rsidR="00665897" w:rsidRPr="00814A75">
        <w:rPr>
          <w:rFonts w:ascii="Arial" w:hAnsi="Arial" w:cs="Arial"/>
          <w:b/>
          <w:noProof w:val="0"/>
          <w:szCs w:val="24"/>
          <w:lang w:val="ro-RO"/>
        </w:rPr>
        <w:t xml:space="preserve"> subsecvent</w:t>
      </w:r>
    </w:p>
    <w:p w14:paraId="38A37AC4" w14:textId="7E1F7BF8" w:rsidR="00FF588E" w:rsidRPr="00814A75" w:rsidRDefault="00FF588E" w:rsidP="00FF588E">
      <w:pPr>
        <w:rPr>
          <w:rFonts w:ascii="Arial" w:hAnsi="Arial" w:cs="Arial"/>
          <w:bCs/>
          <w:noProof w:val="0"/>
        </w:rPr>
      </w:pPr>
      <w:r w:rsidRPr="00814A75">
        <w:rPr>
          <w:rFonts w:ascii="Arial" w:hAnsi="Arial" w:cs="Arial"/>
          <w:b/>
          <w:bCs/>
          <w:noProof w:val="0"/>
        </w:rPr>
        <w:t>1</w:t>
      </w:r>
      <w:r w:rsidR="00E670C9">
        <w:rPr>
          <w:rFonts w:ascii="Arial" w:hAnsi="Arial" w:cs="Arial"/>
          <w:b/>
          <w:bCs/>
          <w:noProof w:val="0"/>
        </w:rPr>
        <w:t>4</w:t>
      </w:r>
      <w:r w:rsidRPr="00814A75">
        <w:rPr>
          <w:rFonts w:ascii="Arial" w:hAnsi="Arial" w:cs="Arial"/>
          <w:b/>
          <w:bCs/>
          <w:noProof w:val="0"/>
        </w:rPr>
        <w:t xml:space="preserve">.1. </w:t>
      </w:r>
      <w:r w:rsidRPr="00814A75">
        <w:rPr>
          <w:rFonts w:ascii="Arial" w:hAnsi="Arial" w:cs="Arial"/>
          <w:bCs/>
          <w:iCs/>
          <w:noProof w:val="0"/>
        </w:rPr>
        <w:t xml:space="preserve">Prezentul </w:t>
      </w:r>
      <w:r w:rsidR="00665897" w:rsidRPr="00814A75">
        <w:rPr>
          <w:rFonts w:ascii="Arial" w:hAnsi="Arial" w:cs="Arial"/>
          <w:bCs/>
          <w:iCs/>
          <w:noProof w:val="0"/>
        </w:rPr>
        <w:t>C</w:t>
      </w:r>
      <w:r w:rsidRPr="00814A75">
        <w:rPr>
          <w:rFonts w:ascii="Arial" w:hAnsi="Arial" w:cs="Arial"/>
          <w:bCs/>
          <w:iCs/>
          <w:noProof w:val="0"/>
        </w:rPr>
        <w:t>ontract</w:t>
      </w:r>
      <w:r w:rsidR="00665897" w:rsidRPr="00814A75">
        <w:rPr>
          <w:rFonts w:ascii="Arial" w:hAnsi="Arial" w:cs="Arial"/>
          <w:bCs/>
          <w:iCs/>
          <w:noProof w:val="0"/>
        </w:rPr>
        <w:t xml:space="preserve"> </w:t>
      </w:r>
      <w:r w:rsidRPr="00814A75">
        <w:rPr>
          <w:rFonts w:ascii="Arial" w:hAnsi="Arial" w:cs="Arial"/>
          <w:bCs/>
          <w:iCs/>
          <w:noProof w:val="0"/>
        </w:rPr>
        <w:t>subsecvent încetează de drept:</w:t>
      </w:r>
    </w:p>
    <w:p w14:paraId="72A9898A" w14:textId="08A09BCC" w:rsidR="00FF588E" w:rsidRPr="00814A75" w:rsidRDefault="00FF588E" w:rsidP="00FF588E">
      <w:pPr>
        <w:numPr>
          <w:ilvl w:val="0"/>
          <w:numId w:val="10"/>
        </w:numPr>
        <w:rPr>
          <w:rFonts w:ascii="Arial" w:hAnsi="Arial" w:cs="Arial"/>
          <w:bCs/>
          <w:noProof w:val="0"/>
        </w:rPr>
      </w:pPr>
      <w:r w:rsidRPr="00814A75">
        <w:rPr>
          <w:rFonts w:ascii="Arial" w:hAnsi="Arial" w:cs="Arial"/>
          <w:bCs/>
          <w:iCs/>
          <w:noProof w:val="0"/>
        </w:rPr>
        <w:t>prin ajungerea la termen</w:t>
      </w:r>
      <w:r w:rsidR="00665897" w:rsidRPr="00814A75">
        <w:rPr>
          <w:rFonts w:ascii="Arial" w:hAnsi="Arial" w:cs="Arial"/>
          <w:bCs/>
          <w:iCs/>
          <w:noProof w:val="0"/>
        </w:rPr>
        <w:t>.</w:t>
      </w:r>
    </w:p>
    <w:p w14:paraId="6D0E7941" w14:textId="7916BEB7" w:rsidR="00FF588E" w:rsidRPr="00814A75" w:rsidRDefault="00FF588E" w:rsidP="00FF588E">
      <w:pPr>
        <w:rPr>
          <w:rFonts w:ascii="Arial" w:hAnsi="Arial" w:cs="Arial"/>
          <w:bCs/>
          <w:noProof w:val="0"/>
        </w:rPr>
      </w:pPr>
      <w:r w:rsidRPr="00814A75">
        <w:rPr>
          <w:rFonts w:ascii="Arial" w:hAnsi="Arial" w:cs="Arial"/>
          <w:b/>
          <w:bCs/>
          <w:iCs/>
          <w:noProof w:val="0"/>
        </w:rPr>
        <w:t>1</w:t>
      </w:r>
      <w:r w:rsidR="00E670C9">
        <w:rPr>
          <w:rFonts w:ascii="Arial" w:hAnsi="Arial" w:cs="Arial"/>
          <w:b/>
          <w:bCs/>
          <w:iCs/>
          <w:noProof w:val="0"/>
        </w:rPr>
        <w:t>4</w:t>
      </w:r>
      <w:r w:rsidRPr="00814A75">
        <w:rPr>
          <w:rFonts w:ascii="Arial" w:hAnsi="Arial" w:cs="Arial"/>
          <w:b/>
          <w:bCs/>
          <w:iCs/>
          <w:noProof w:val="0"/>
        </w:rPr>
        <w:t xml:space="preserve">.2. </w:t>
      </w:r>
      <w:r w:rsidRPr="00814A75">
        <w:rPr>
          <w:rFonts w:ascii="Arial" w:hAnsi="Arial" w:cs="Arial"/>
          <w:bCs/>
          <w:iCs/>
          <w:noProof w:val="0"/>
        </w:rPr>
        <w:t xml:space="preserve">Contractul-subsecvent poate înceta </w:t>
      </w:r>
      <w:r w:rsidR="00665897" w:rsidRPr="00814A75">
        <w:rPr>
          <w:rFonts w:ascii="Arial" w:hAnsi="Arial" w:cs="Arial"/>
          <w:bCs/>
          <w:iCs/>
          <w:noProof w:val="0"/>
        </w:rPr>
        <w:t>și</w:t>
      </w:r>
      <w:r w:rsidRPr="00814A75">
        <w:rPr>
          <w:rFonts w:ascii="Arial" w:hAnsi="Arial" w:cs="Arial"/>
          <w:bCs/>
          <w:iCs/>
          <w:noProof w:val="0"/>
        </w:rPr>
        <w:t xml:space="preserve"> în următoarele cazuri:</w:t>
      </w:r>
    </w:p>
    <w:p w14:paraId="5F4E91D8" w14:textId="388605FD" w:rsidR="006A7F03" w:rsidRPr="00814A75" w:rsidRDefault="00FF588E" w:rsidP="008F3DC2">
      <w:pPr>
        <w:numPr>
          <w:ilvl w:val="0"/>
          <w:numId w:val="10"/>
        </w:numPr>
        <w:rPr>
          <w:rFonts w:ascii="Arial" w:hAnsi="Arial" w:cs="Arial"/>
          <w:bCs/>
          <w:noProof w:val="0"/>
        </w:rPr>
      </w:pPr>
      <w:r w:rsidRPr="00814A75">
        <w:rPr>
          <w:rFonts w:ascii="Arial" w:hAnsi="Arial" w:cs="Arial"/>
          <w:bCs/>
          <w:iCs/>
          <w:noProof w:val="0"/>
        </w:rPr>
        <w:t xml:space="preserve">prin acordul de </w:t>
      </w:r>
      <w:r w:rsidR="00665897" w:rsidRPr="00814A75">
        <w:rPr>
          <w:rFonts w:ascii="Arial" w:hAnsi="Arial" w:cs="Arial"/>
          <w:bCs/>
          <w:iCs/>
          <w:noProof w:val="0"/>
        </w:rPr>
        <w:t>voință</w:t>
      </w:r>
      <w:r w:rsidRPr="00814A75">
        <w:rPr>
          <w:rFonts w:ascii="Arial" w:hAnsi="Arial" w:cs="Arial"/>
          <w:bCs/>
          <w:iCs/>
          <w:noProof w:val="0"/>
        </w:rPr>
        <w:t xml:space="preserve"> al </w:t>
      </w:r>
      <w:r w:rsidR="00665897" w:rsidRPr="00814A75">
        <w:rPr>
          <w:rFonts w:ascii="Arial" w:hAnsi="Arial" w:cs="Arial"/>
          <w:bCs/>
          <w:iCs/>
          <w:noProof w:val="0"/>
        </w:rPr>
        <w:t>părților</w:t>
      </w:r>
      <w:r w:rsidRPr="00814A75">
        <w:rPr>
          <w:rFonts w:ascii="Arial" w:hAnsi="Arial" w:cs="Arial"/>
          <w:bCs/>
          <w:iCs/>
          <w:noProof w:val="0"/>
        </w:rPr>
        <w:t>;</w:t>
      </w:r>
    </w:p>
    <w:p w14:paraId="643E0693" w14:textId="4166B252" w:rsidR="00C6229D" w:rsidRPr="00814A75" w:rsidRDefault="00FF588E" w:rsidP="006A7F03">
      <w:pPr>
        <w:numPr>
          <w:ilvl w:val="0"/>
          <w:numId w:val="10"/>
        </w:numPr>
        <w:rPr>
          <w:rFonts w:ascii="Arial" w:hAnsi="Arial" w:cs="Arial"/>
          <w:bCs/>
          <w:iCs/>
          <w:noProof w:val="0"/>
        </w:rPr>
      </w:pPr>
      <w:r w:rsidRPr="00814A75">
        <w:rPr>
          <w:rFonts w:ascii="Arial" w:hAnsi="Arial" w:cs="Arial"/>
          <w:bCs/>
          <w:iCs/>
          <w:noProof w:val="0"/>
        </w:rPr>
        <w:t xml:space="preserve">prin rezilierea de către o parte ca urmare a neîndeplinirii sau îndeplinirii în mod necorespunzător a </w:t>
      </w:r>
      <w:r w:rsidR="00665897" w:rsidRPr="00814A75">
        <w:rPr>
          <w:rFonts w:ascii="Arial" w:hAnsi="Arial" w:cs="Arial"/>
          <w:bCs/>
          <w:iCs/>
          <w:noProof w:val="0"/>
        </w:rPr>
        <w:t>obligațiilor</w:t>
      </w:r>
      <w:r w:rsidRPr="00814A75">
        <w:rPr>
          <w:rFonts w:ascii="Arial" w:hAnsi="Arial" w:cs="Arial"/>
          <w:bCs/>
          <w:iCs/>
          <w:noProof w:val="0"/>
        </w:rPr>
        <w:t xml:space="preserve"> asumate prin prezentul </w:t>
      </w:r>
      <w:r w:rsidR="00665897" w:rsidRPr="00814A75">
        <w:rPr>
          <w:rFonts w:ascii="Arial" w:hAnsi="Arial" w:cs="Arial"/>
          <w:bCs/>
          <w:iCs/>
          <w:noProof w:val="0"/>
        </w:rPr>
        <w:t>C</w:t>
      </w:r>
      <w:r w:rsidRPr="00814A75">
        <w:rPr>
          <w:rFonts w:ascii="Arial" w:hAnsi="Arial" w:cs="Arial"/>
          <w:bCs/>
          <w:iCs/>
          <w:noProof w:val="0"/>
        </w:rPr>
        <w:t>ontract</w:t>
      </w:r>
      <w:r w:rsidR="00665897" w:rsidRPr="00814A75">
        <w:rPr>
          <w:rFonts w:ascii="Arial" w:hAnsi="Arial" w:cs="Arial"/>
          <w:bCs/>
          <w:iCs/>
          <w:noProof w:val="0"/>
        </w:rPr>
        <w:t xml:space="preserve"> </w:t>
      </w:r>
      <w:r w:rsidRPr="00814A75">
        <w:rPr>
          <w:rFonts w:ascii="Arial" w:hAnsi="Arial" w:cs="Arial"/>
          <w:bCs/>
          <w:iCs/>
          <w:noProof w:val="0"/>
        </w:rPr>
        <w:t xml:space="preserve">subsecvent de către cealaltă parte, cu notificare prealabilă de 10 zile a </w:t>
      </w:r>
      <w:r w:rsidR="00665897" w:rsidRPr="00814A75">
        <w:rPr>
          <w:rFonts w:ascii="Arial" w:hAnsi="Arial" w:cs="Arial"/>
          <w:bCs/>
          <w:iCs/>
          <w:noProof w:val="0"/>
        </w:rPr>
        <w:t>părții</w:t>
      </w:r>
      <w:r w:rsidRPr="00814A75">
        <w:rPr>
          <w:rFonts w:ascii="Arial" w:hAnsi="Arial" w:cs="Arial"/>
          <w:bCs/>
          <w:iCs/>
          <w:noProof w:val="0"/>
        </w:rPr>
        <w:t xml:space="preserve"> în culpă</w:t>
      </w:r>
      <w:r w:rsidR="00711FF5" w:rsidRPr="00814A75">
        <w:rPr>
          <w:rFonts w:ascii="Arial" w:hAnsi="Arial" w:cs="Arial"/>
          <w:bCs/>
          <w:iCs/>
          <w:noProof w:val="0"/>
        </w:rPr>
        <w:t>;</w:t>
      </w:r>
    </w:p>
    <w:p w14:paraId="3A8F1FF3" w14:textId="79697B1D" w:rsidR="006A7F03" w:rsidRPr="00814A75" w:rsidRDefault="00711FF5" w:rsidP="006A7F03">
      <w:pPr>
        <w:pStyle w:val="DefaultText"/>
        <w:numPr>
          <w:ilvl w:val="0"/>
          <w:numId w:val="10"/>
        </w:numPr>
        <w:jc w:val="both"/>
        <w:rPr>
          <w:rFonts w:ascii="Arial" w:hAnsi="Arial" w:cs="Arial"/>
          <w:noProof w:val="0"/>
          <w:szCs w:val="24"/>
          <w:lang w:val="ro-RO"/>
        </w:rPr>
      </w:pPr>
      <w:r w:rsidRPr="00814A75">
        <w:rPr>
          <w:rFonts w:ascii="Arial" w:hAnsi="Arial" w:cs="Arial"/>
          <w:noProof w:val="0"/>
          <w:szCs w:val="24"/>
          <w:lang w:val="ro-RO"/>
        </w:rPr>
        <w:t xml:space="preserve">cu acordul scris al </w:t>
      </w:r>
      <w:r w:rsidR="00665897" w:rsidRPr="00814A75">
        <w:rPr>
          <w:rFonts w:ascii="Arial" w:hAnsi="Arial" w:cs="Arial"/>
          <w:noProof w:val="0"/>
          <w:szCs w:val="24"/>
          <w:lang w:val="ro-RO"/>
        </w:rPr>
        <w:t>părților</w:t>
      </w:r>
      <w:r w:rsidRPr="00814A75">
        <w:rPr>
          <w:rFonts w:ascii="Arial" w:hAnsi="Arial" w:cs="Arial"/>
          <w:noProof w:val="0"/>
          <w:szCs w:val="24"/>
          <w:lang w:val="ro-RO"/>
        </w:rPr>
        <w:t>, printr-o notificare scris</w:t>
      </w:r>
      <w:r w:rsidR="00665897" w:rsidRPr="00814A75">
        <w:rPr>
          <w:rFonts w:ascii="Arial" w:hAnsi="Arial" w:cs="Arial"/>
          <w:noProof w:val="0"/>
          <w:szCs w:val="24"/>
          <w:lang w:val="ro-RO"/>
        </w:rPr>
        <w:t>ă</w:t>
      </w:r>
      <w:r w:rsidRPr="00814A75">
        <w:rPr>
          <w:rFonts w:ascii="Arial" w:hAnsi="Arial" w:cs="Arial"/>
          <w:noProof w:val="0"/>
          <w:szCs w:val="24"/>
          <w:lang w:val="ro-RO"/>
        </w:rPr>
        <w:t xml:space="preserve"> transmis</w:t>
      </w:r>
      <w:r w:rsidR="00665897" w:rsidRPr="00814A75">
        <w:rPr>
          <w:rFonts w:ascii="Arial" w:hAnsi="Arial" w:cs="Arial"/>
          <w:noProof w:val="0"/>
          <w:szCs w:val="24"/>
          <w:lang w:val="ro-RO"/>
        </w:rPr>
        <w:t>ă</w:t>
      </w:r>
      <w:r w:rsidRPr="00814A75">
        <w:rPr>
          <w:rFonts w:ascii="Arial" w:hAnsi="Arial" w:cs="Arial"/>
          <w:noProof w:val="0"/>
          <w:szCs w:val="24"/>
          <w:lang w:val="ro-RO"/>
        </w:rPr>
        <w:t xml:space="preserve"> cu 10 zile </w:t>
      </w:r>
      <w:r w:rsidR="00665897" w:rsidRPr="00814A75">
        <w:rPr>
          <w:rFonts w:ascii="Arial" w:hAnsi="Arial" w:cs="Arial"/>
          <w:noProof w:val="0"/>
          <w:szCs w:val="24"/>
          <w:lang w:val="ro-RO"/>
        </w:rPr>
        <w:t>înainte</w:t>
      </w:r>
      <w:r w:rsidRPr="00814A75">
        <w:rPr>
          <w:rFonts w:ascii="Arial" w:hAnsi="Arial" w:cs="Arial"/>
          <w:noProof w:val="0"/>
          <w:szCs w:val="24"/>
          <w:lang w:val="ro-RO"/>
        </w:rPr>
        <w:t xml:space="preserve"> de data preconizat</w:t>
      </w:r>
      <w:r w:rsidR="00665897" w:rsidRPr="00814A75">
        <w:rPr>
          <w:rFonts w:ascii="Arial" w:hAnsi="Arial" w:cs="Arial"/>
          <w:noProof w:val="0"/>
          <w:szCs w:val="24"/>
          <w:lang w:val="ro-RO"/>
        </w:rPr>
        <w:t>ă</w:t>
      </w:r>
      <w:r w:rsidRPr="00814A75">
        <w:rPr>
          <w:rFonts w:ascii="Arial" w:hAnsi="Arial" w:cs="Arial"/>
          <w:noProof w:val="0"/>
          <w:szCs w:val="24"/>
          <w:lang w:val="ro-RO"/>
        </w:rPr>
        <w:t xml:space="preserve"> pentru </w:t>
      </w:r>
      <w:r w:rsidR="00665897" w:rsidRPr="00814A75">
        <w:rPr>
          <w:rFonts w:ascii="Arial" w:hAnsi="Arial" w:cs="Arial"/>
          <w:noProof w:val="0"/>
          <w:szCs w:val="24"/>
          <w:lang w:val="ro-RO"/>
        </w:rPr>
        <w:t>încetarea</w:t>
      </w:r>
      <w:r w:rsidRPr="00814A75">
        <w:rPr>
          <w:rFonts w:ascii="Arial" w:hAnsi="Arial" w:cs="Arial"/>
          <w:noProof w:val="0"/>
          <w:szCs w:val="24"/>
          <w:lang w:val="ro-RO"/>
        </w:rPr>
        <w:t xml:space="preserve"> </w:t>
      </w:r>
      <w:r w:rsidR="00665897" w:rsidRPr="00814A75">
        <w:rPr>
          <w:rFonts w:ascii="Arial" w:hAnsi="Arial" w:cs="Arial"/>
          <w:noProof w:val="0"/>
          <w:szCs w:val="24"/>
          <w:lang w:val="ro-RO"/>
        </w:rPr>
        <w:t>C</w:t>
      </w:r>
      <w:r w:rsidRPr="00814A75">
        <w:rPr>
          <w:rFonts w:ascii="Arial" w:hAnsi="Arial" w:cs="Arial"/>
          <w:noProof w:val="0"/>
          <w:szCs w:val="24"/>
          <w:lang w:val="ro-RO"/>
        </w:rPr>
        <w:t>ontractului</w:t>
      </w:r>
      <w:r w:rsidR="00665897" w:rsidRPr="00814A75">
        <w:rPr>
          <w:rFonts w:ascii="Arial" w:hAnsi="Arial" w:cs="Arial"/>
          <w:noProof w:val="0"/>
          <w:szCs w:val="24"/>
          <w:lang w:val="ro-RO"/>
        </w:rPr>
        <w:t xml:space="preserve"> subsecvent</w:t>
      </w:r>
      <w:r w:rsidRPr="00814A75">
        <w:rPr>
          <w:rFonts w:ascii="Arial" w:hAnsi="Arial" w:cs="Arial"/>
          <w:noProof w:val="0"/>
          <w:szCs w:val="24"/>
          <w:lang w:val="ro-RO"/>
        </w:rPr>
        <w:t>;</w:t>
      </w:r>
    </w:p>
    <w:p w14:paraId="1FC9925C" w14:textId="1522763A" w:rsidR="00FF588E" w:rsidRPr="00814A75" w:rsidRDefault="00FF588E" w:rsidP="00434A6D">
      <w:pPr>
        <w:keepNext/>
        <w:tabs>
          <w:tab w:val="left" w:pos="851"/>
        </w:tabs>
        <w:ind w:right="15"/>
        <w:outlineLvl w:val="1"/>
        <w:rPr>
          <w:rFonts w:ascii="Arial" w:hAnsi="Arial" w:cs="Arial"/>
          <w:bCs/>
          <w:iCs/>
          <w:noProof w:val="0"/>
        </w:rPr>
      </w:pPr>
      <w:r w:rsidRPr="00814A75">
        <w:rPr>
          <w:rFonts w:ascii="Arial" w:hAnsi="Arial" w:cs="Arial"/>
          <w:b/>
          <w:bCs/>
          <w:noProof w:val="0"/>
        </w:rPr>
        <w:t>1</w:t>
      </w:r>
      <w:r w:rsidR="00E670C9">
        <w:rPr>
          <w:rFonts w:ascii="Arial" w:hAnsi="Arial" w:cs="Arial"/>
          <w:b/>
          <w:bCs/>
          <w:noProof w:val="0"/>
        </w:rPr>
        <w:t>4</w:t>
      </w:r>
      <w:r w:rsidRPr="00814A75">
        <w:rPr>
          <w:rFonts w:ascii="Arial" w:hAnsi="Arial" w:cs="Arial"/>
          <w:b/>
          <w:bCs/>
          <w:noProof w:val="0"/>
        </w:rPr>
        <w:t>.3</w:t>
      </w:r>
      <w:r w:rsidR="00CF32DC" w:rsidRPr="00814A75">
        <w:rPr>
          <w:rFonts w:ascii="Arial" w:hAnsi="Arial" w:cs="Arial"/>
          <w:bCs/>
          <w:noProof w:val="0"/>
        </w:rPr>
        <w:t xml:space="preserve">. </w:t>
      </w:r>
      <w:r w:rsidRPr="00814A75">
        <w:rPr>
          <w:rFonts w:ascii="Arial" w:hAnsi="Arial" w:cs="Arial"/>
          <w:bCs/>
          <w:iCs/>
          <w:noProof w:val="0"/>
        </w:rPr>
        <w:t xml:space="preserve">Fără a aduce atingere </w:t>
      </w:r>
      <w:r w:rsidR="00665897" w:rsidRPr="00814A75">
        <w:rPr>
          <w:rFonts w:ascii="Arial" w:hAnsi="Arial" w:cs="Arial"/>
          <w:bCs/>
          <w:iCs/>
          <w:noProof w:val="0"/>
        </w:rPr>
        <w:t>dispozițiilor</w:t>
      </w:r>
      <w:r w:rsidRPr="00814A75">
        <w:rPr>
          <w:rFonts w:ascii="Arial" w:hAnsi="Arial" w:cs="Arial"/>
          <w:bCs/>
          <w:iCs/>
          <w:noProof w:val="0"/>
        </w:rPr>
        <w:t xml:space="preserve"> dreptului comun privind încetarea Contractului</w:t>
      </w:r>
      <w:r w:rsidR="00665897" w:rsidRPr="00814A75">
        <w:rPr>
          <w:rFonts w:ascii="Arial" w:hAnsi="Arial" w:cs="Arial"/>
          <w:bCs/>
          <w:iCs/>
          <w:noProof w:val="0"/>
        </w:rPr>
        <w:t xml:space="preserve"> </w:t>
      </w:r>
      <w:r w:rsidRPr="00814A75">
        <w:rPr>
          <w:rFonts w:ascii="Arial" w:hAnsi="Arial" w:cs="Arial"/>
          <w:bCs/>
          <w:iCs/>
          <w:noProof w:val="0"/>
        </w:rPr>
        <w:t xml:space="preserve">Subsecvent sau dreptului </w:t>
      </w:r>
      <w:r w:rsidR="00665897" w:rsidRPr="00814A75">
        <w:rPr>
          <w:rFonts w:ascii="Arial" w:hAnsi="Arial" w:cs="Arial"/>
          <w:bCs/>
          <w:iCs/>
          <w:noProof w:val="0"/>
        </w:rPr>
        <w:t>autorității</w:t>
      </w:r>
      <w:r w:rsidRPr="00814A75">
        <w:rPr>
          <w:rFonts w:ascii="Arial" w:hAnsi="Arial" w:cs="Arial"/>
          <w:bCs/>
          <w:iCs/>
          <w:noProof w:val="0"/>
        </w:rPr>
        <w:t xml:space="preserve"> contractante de a solicita constatarea </w:t>
      </w:r>
      <w:r w:rsidR="00665897" w:rsidRPr="00814A75">
        <w:rPr>
          <w:rFonts w:ascii="Arial" w:hAnsi="Arial" w:cs="Arial"/>
          <w:bCs/>
          <w:iCs/>
          <w:noProof w:val="0"/>
        </w:rPr>
        <w:t>nulității</w:t>
      </w:r>
      <w:r w:rsidRPr="00814A75">
        <w:rPr>
          <w:rFonts w:ascii="Arial" w:hAnsi="Arial" w:cs="Arial"/>
          <w:bCs/>
          <w:iCs/>
          <w:noProof w:val="0"/>
        </w:rPr>
        <w:t xml:space="preserve"> absolute a acestuia în conformitate cu </w:t>
      </w:r>
      <w:r w:rsidR="00434A6D" w:rsidRPr="00814A75">
        <w:rPr>
          <w:rFonts w:ascii="Arial" w:hAnsi="Arial" w:cs="Arial"/>
          <w:bCs/>
          <w:iCs/>
          <w:noProof w:val="0"/>
        </w:rPr>
        <w:t>dispozițiile</w:t>
      </w:r>
      <w:r w:rsidRPr="00814A75">
        <w:rPr>
          <w:rFonts w:ascii="Arial" w:hAnsi="Arial" w:cs="Arial"/>
          <w:bCs/>
          <w:iCs/>
          <w:noProof w:val="0"/>
        </w:rPr>
        <w:t xml:space="preserve"> dreptului comun, autoritatea contractantă are dreptul de a </w:t>
      </w:r>
      <w:r w:rsidR="00434A6D" w:rsidRPr="00814A75">
        <w:rPr>
          <w:rFonts w:ascii="Arial" w:hAnsi="Arial" w:cs="Arial"/>
          <w:bCs/>
          <w:iCs/>
          <w:noProof w:val="0"/>
        </w:rPr>
        <w:t>denunța</w:t>
      </w:r>
      <w:r w:rsidRPr="00814A75">
        <w:rPr>
          <w:rFonts w:ascii="Arial" w:hAnsi="Arial" w:cs="Arial"/>
          <w:bCs/>
          <w:iCs/>
          <w:noProof w:val="0"/>
        </w:rPr>
        <w:t xml:space="preserve"> unilateral Contractul</w:t>
      </w:r>
      <w:r w:rsidR="00434A6D" w:rsidRPr="00814A75">
        <w:rPr>
          <w:rFonts w:ascii="Arial" w:hAnsi="Arial" w:cs="Arial"/>
          <w:bCs/>
          <w:iCs/>
          <w:noProof w:val="0"/>
        </w:rPr>
        <w:t xml:space="preserve"> </w:t>
      </w:r>
      <w:r w:rsidRPr="00814A75">
        <w:rPr>
          <w:rFonts w:ascii="Arial" w:hAnsi="Arial" w:cs="Arial"/>
          <w:bCs/>
          <w:iCs/>
          <w:noProof w:val="0"/>
        </w:rPr>
        <w:t xml:space="preserve">Subsecvent în perioada de valabilitate a acestuia în una dintre următoarele </w:t>
      </w:r>
      <w:r w:rsidR="00434A6D" w:rsidRPr="00814A75">
        <w:rPr>
          <w:rFonts w:ascii="Arial" w:hAnsi="Arial" w:cs="Arial"/>
          <w:bCs/>
          <w:iCs/>
          <w:noProof w:val="0"/>
        </w:rPr>
        <w:t>situații</w:t>
      </w:r>
      <w:r w:rsidRPr="00814A75">
        <w:rPr>
          <w:rFonts w:ascii="Arial" w:hAnsi="Arial" w:cs="Arial"/>
          <w:bCs/>
          <w:iCs/>
          <w:noProof w:val="0"/>
        </w:rPr>
        <w:t xml:space="preserve">: </w:t>
      </w:r>
    </w:p>
    <w:p w14:paraId="1300882D" w14:textId="1C5C82F8" w:rsidR="00FF588E" w:rsidRPr="00814A75" w:rsidRDefault="00FF588E" w:rsidP="00434A6D">
      <w:pPr>
        <w:keepNext/>
        <w:numPr>
          <w:ilvl w:val="0"/>
          <w:numId w:val="11"/>
        </w:numPr>
        <w:tabs>
          <w:tab w:val="left" w:pos="708"/>
        </w:tabs>
        <w:ind w:right="15"/>
        <w:outlineLvl w:val="1"/>
        <w:rPr>
          <w:rFonts w:ascii="Arial" w:hAnsi="Arial" w:cs="Arial"/>
          <w:bCs/>
          <w:iCs/>
          <w:noProof w:val="0"/>
        </w:rPr>
      </w:pPr>
      <w:r w:rsidRPr="00814A75">
        <w:rPr>
          <w:rFonts w:ascii="Arial" w:hAnsi="Arial" w:cs="Arial"/>
          <w:bCs/>
          <w:iCs/>
          <w:noProof w:val="0"/>
        </w:rPr>
        <w:t>contractantul se afl</w:t>
      </w:r>
      <w:r w:rsidR="00434A6D" w:rsidRPr="00814A75">
        <w:rPr>
          <w:rFonts w:ascii="Arial" w:hAnsi="Arial" w:cs="Arial"/>
          <w:bCs/>
          <w:iCs/>
          <w:noProof w:val="0"/>
        </w:rPr>
        <w:t>a</w:t>
      </w:r>
      <w:r w:rsidRPr="00814A75">
        <w:rPr>
          <w:rFonts w:ascii="Arial" w:hAnsi="Arial" w:cs="Arial"/>
          <w:bCs/>
          <w:iCs/>
          <w:noProof w:val="0"/>
        </w:rPr>
        <w:t xml:space="preserve">, la momentul atribuirii contractului, în una dintre </w:t>
      </w:r>
      <w:r w:rsidR="00434A6D" w:rsidRPr="00814A75">
        <w:rPr>
          <w:rFonts w:ascii="Arial" w:hAnsi="Arial" w:cs="Arial"/>
          <w:bCs/>
          <w:iCs/>
          <w:noProof w:val="0"/>
        </w:rPr>
        <w:t>situațiile</w:t>
      </w:r>
      <w:r w:rsidRPr="00814A75">
        <w:rPr>
          <w:rFonts w:ascii="Arial" w:hAnsi="Arial" w:cs="Arial"/>
          <w:bCs/>
          <w:iCs/>
          <w:noProof w:val="0"/>
        </w:rPr>
        <w:t xml:space="preserve"> care ar fi determinat excluderea sa din procedura de atribuire potrivit art. 164-167 din Legea nr.</w:t>
      </w:r>
      <w:r w:rsidR="00434A6D" w:rsidRPr="00814A75">
        <w:rPr>
          <w:rFonts w:ascii="Arial" w:hAnsi="Arial" w:cs="Arial"/>
          <w:bCs/>
          <w:iCs/>
          <w:noProof w:val="0"/>
        </w:rPr>
        <w:t xml:space="preserve"> </w:t>
      </w:r>
      <w:r w:rsidRPr="00814A75">
        <w:rPr>
          <w:rFonts w:ascii="Arial" w:hAnsi="Arial" w:cs="Arial"/>
          <w:bCs/>
          <w:iCs/>
          <w:noProof w:val="0"/>
        </w:rPr>
        <w:t xml:space="preserve">98/2016 privind achizițiile publice; </w:t>
      </w:r>
    </w:p>
    <w:p w14:paraId="1674D508" w14:textId="17F55AFE" w:rsidR="00FF588E" w:rsidRPr="00814A75" w:rsidRDefault="00FF588E" w:rsidP="00434A6D">
      <w:pPr>
        <w:keepNext/>
        <w:numPr>
          <w:ilvl w:val="0"/>
          <w:numId w:val="11"/>
        </w:numPr>
        <w:tabs>
          <w:tab w:val="left" w:pos="708"/>
        </w:tabs>
        <w:ind w:right="15"/>
        <w:outlineLvl w:val="1"/>
        <w:rPr>
          <w:rFonts w:ascii="Arial" w:hAnsi="Arial" w:cs="Arial"/>
          <w:bCs/>
          <w:iCs/>
          <w:noProof w:val="0"/>
        </w:rPr>
      </w:pPr>
      <w:r w:rsidRPr="00814A75">
        <w:rPr>
          <w:rFonts w:ascii="Arial" w:hAnsi="Arial" w:cs="Arial"/>
          <w:bCs/>
          <w:iCs/>
          <w:noProof w:val="0"/>
        </w:rPr>
        <w:t>contractul nu ar fi tr</w:t>
      </w:r>
      <w:r w:rsidR="00C6229D" w:rsidRPr="00814A75">
        <w:rPr>
          <w:rFonts w:ascii="Arial" w:hAnsi="Arial" w:cs="Arial"/>
          <w:bCs/>
          <w:iCs/>
          <w:noProof w:val="0"/>
        </w:rPr>
        <w:t xml:space="preserve">ebuit să fie atribuit </w:t>
      </w:r>
      <w:r w:rsidRPr="00814A75">
        <w:rPr>
          <w:rFonts w:ascii="Arial" w:hAnsi="Arial" w:cs="Arial"/>
          <w:bCs/>
          <w:iCs/>
          <w:noProof w:val="0"/>
        </w:rPr>
        <w:t xml:space="preserve">Prestatorului respectiv, având în vedere o încălcare gravă a </w:t>
      </w:r>
      <w:r w:rsidR="00434A6D" w:rsidRPr="00814A75">
        <w:rPr>
          <w:rFonts w:ascii="Arial" w:hAnsi="Arial" w:cs="Arial"/>
          <w:bCs/>
          <w:iCs/>
          <w:noProof w:val="0"/>
        </w:rPr>
        <w:t>obligațiilor</w:t>
      </w:r>
      <w:r w:rsidRPr="00814A75">
        <w:rPr>
          <w:rFonts w:ascii="Arial" w:hAnsi="Arial" w:cs="Arial"/>
          <w:bCs/>
          <w:iCs/>
          <w:noProof w:val="0"/>
        </w:rPr>
        <w:t xml:space="preserve"> care rezultă din </w:t>
      </w:r>
      <w:r w:rsidR="00434A6D" w:rsidRPr="00814A75">
        <w:rPr>
          <w:rFonts w:ascii="Arial" w:hAnsi="Arial" w:cs="Arial"/>
          <w:bCs/>
          <w:iCs/>
          <w:noProof w:val="0"/>
        </w:rPr>
        <w:t>legislația</w:t>
      </w:r>
      <w:r w:rsidRPr="00814A75">
        <w:rPr>
          <w:rFonts w:ascii="Arial" w:hAnsi="Arial" w:cs="Arial"/>
          <w:bCs/>
          <w:iCs/>
          <w:noProof w:val="0"/>
        </w:rPr>
        <w:t xml:space="preserve"> europeană relevantă </w:t>
      </w:r>
      <w:r w:rsidR="00434A6D" w:rsidRPr="00814A75">
        <w:rPr>
          <w:rFonts w:ascii="Arial" w:hAnsi="Arial" w:cs="Arial"/>
          <w:bCs/>
          <w:iCs/>
          <w:noProof w:val="0"/>
        </w:rPr>
        <w:t>și</w:t>
      </w:r>
      <w:r w:rsidRPr="00814A75">
        <w:rPr>
          <w:rFonts w:ascii="Arial" w:hAnsi="Arial" w:cs="Arial"/>
          <w:bCs/>
          <w:iCs/>
          <w:noProof w:val="0"/>
        </w:rPr>
        <w:t xml:space="preserve"> care a fost constatată printr-o decizie a </w:t>
      </w:r>
      <w:r w:rsidR="00434A6D" w:rsidRPr="00814A75">
        <w:rPr>
          <w:rFonts w:ascii="Arial" w:hAnsi="Arial" w:cs="Arial"/>
          <w:bCs/>
          <w:iCs/>
          <w:noProof w:val="0"/>
        </w:rPr>
        <w:t>Curții</w:t>
      </w:r>
      <w:r w:rsidRPr="00814A75">
        <w:rPr>
          <w:rFonts w:ascii="Arial" w:hAnsi="Arial" w:cs="Arial"/>
          <w:bCs/>
          <w:iCs/>
          <w:noProof w:val="0"/>
        </w:rPr>
        <w:t xml:space="preserve"> de </w:t>
      </w:r>
      <w:r w:rsidR="00434A6D" w:rsidRPr="00814A75">
        <w:rPr>
          <w:rFonts w:ascii="Arial" w:hAnsi="Arial" w:cs="Arial"/>
          <w:bCs/>
          <w:iCs/>
          <w:noProof w:val="0"/>
        </w:rPr>
        <w:t>Justiție</w:t>
      </w:r>
      <w:r w:rsidRPr="00814A75">
        <w:rPr>
          <w:rFonts w:ascii="Arial" w:hAnsi="Arial" w:cs="Arial"/>
          <w:bCs/>
          <w:iCs/>
          <w:noProof w:val="0"/>
        </w:rPr>
        <w:t xml:space="preserve"> a Uniunii Europene;</w:t>
      </w:r>
    </w:p>
    <w:p w14:paraId="1B1D4D9B" w14:textId="1ED8B5F8" w:rsidR="00FF588E" w:rsidRPr="00814A75" w:rsidRDefault="00FF588E" w:rsidP="00434A6D">
      <w:pPr>
        <w:keepNext/>
        <w:numPr>
          <w:ilvl w:val="0"/>
          <w:numId w:val="11"/>
        </w:numPr>
        <w:tabs>
          <w:tab w:val="left" w:pos="708"/>
        </w:tabs>
        <w:ind w:right="15"/>
        <w:outlineLvl w:val="1"/>
        <w:rPr>
          <w:rFonts w:ascii="Arial" w:hAnsi="Arial" w:cs="Arial"/>
          <w:bCs/>
          <w:iCs/>
          <w:noProof w:val="0"/>
        </w:rPr>
      </w:pPr>
      <w:r w:rsidRPr="00814A75">
        <w:rPr>
          <w:rFonts w:ascii="Arial" w:hAnsi="Arial" w:cs="Arial"/>
          <w:bCs/>
          <w:iCs/>
          <w:noProof w:val="0"/>
        </w:rPr>
        <w:t xml:space="preserve">în cazul modificării contractului în alte </w:t>
      </w:r>
      <w:r w:rsidR="00434A6D" w:rsidRPr="00814A75">
        <w:rPr>
          <w:rFonts w:ascii="Arial" w:hAnsi="Arial" w:cs="Arial"/>
          <w:bCs/>
          <w:iCs/>
          <w:noProof w:val="0"/>
        </w:rPr>
        <w:t>condiții</w:t>
      </w:r>
      <w:r w:rsidRPr="00814A75">
        <w:rPr>
          <w:rFonts w:ascii="Arial" w:hAnsi="Arial" w:cs="Arial"/>
          <w:bCs/>
          <w:iCs/>
          <w:noProof w:val="0"/>
        </w:rPr>
        <w:t xml:space="preserve"> decât cele prevăzute de prevederile legale în vigoare;</w:t>
      </w:r>
    </w:p>
    <w:p w14:paraId="4E36E18A" w14:textId="36C1A23A" w:rsidR="00FF588E" w:rsidRPr="00814A75" w:rsidRDefault="00FF588E" w:rsidP="00434A6D">
      <w:pPr>
        <w:keepNext/>
        <w:numPr>
          <w:ilvl w:val="0"/>
          <w:numId w:val="11"/>
        </w:numPr>
        <w:tabs>
          <w:tab w:val="left" w:pos="708"/>
        </w:tabs>
        <w:ind w:right="15"/>
        <w:outlineLvl w:val="1"/>
        <w:rPr>
          <w:rFonts w:ascii="Arial" w:hAnsi="Arial" w:cs="Arial"/>
          <w:bCs/>
          <w:iCs/>
          <w:noProof w:val="0"/>
        </w:rPr>
      </w:pPr>
      <w:r w:rsidRPr="00814A75">
        <w:rPr>
          <w:rFonts w:ascii="Arial" w:hAnsi="Arial" w:cs="Arial"/>
          <w:iCs/>
          <w:noProof w:val="0"/>
          <w:color w:val="000000"/>
        </w:rPr>
        <w:t>în</w:t>
      </w:r>
      <w:r w:rsidR="00CA142C" w:rsidRPr="00814A75">
        <w:rPr>
          <w:rFonts w:ascii="Arial" w:hAnsi="Arial" w:cs="Arial"/>
          <w:iCs/>
          <w:noProof w:val="0"/>
          <w:color w:val="000000"/>
        </w:rPr>
        <w:t xml:space="preserve"> cazul în care Prestatorul</w:t>
      </w:r>
      <w:r w:rsidRPr="00814A75">
        <w:rPr>
          <w:rFonts w:ascii="Arial" w:hAnsi="Arial" w:cs="Arial"/>
          <w:iCs/>
          <w:noProof w:val="0"/>
          <w:color w:val="000000"/>
        </w:rPr>
        <w:t xml:space="preserve"> </w:t>
      </w:r>
      <w:r w:rsidR="00434A6D" w:rsidRPr="00814A75">
        <w:rPr>
          <w:rFonts w:ascii="Arial" w:hAnsi="Arial" w:cs="Arial"/>
          <w:iCs/>
          <w:noProof w:val="0"/>
          <w:color w:val="000000"/>
        </w:rPr>
        <w:t>își</w:t>
      </w:r>
      <w:r w:rsidRPr="00814A75">
        <w:rPr>
          <w:rFonts w:ascii="Arial" w:hAnsi="Arial" w:cs="Arial"/>
          <w:iCs/>
          <w:noProof w:val="0"/>
          <w:color w:val="000000"/>
        </w:rPr>
        <w:t xml:space="preserve"> schimbă denumirea, fuzionează, se divizează sau este preluat de un alt agent economic intern sau extern, noua societate comercială va prelua toate </w:t>
      </w:r>
      <w:r w:rsidR="00434A6D" w:rsidRPr="00814A75">
        <w:rPr>
          <w:rFonts w:ascii="Arial" w:hAnsi="Arial" w:cs="Arial"/>
          <w:iCs/>
          <w:noProof w:val="0"/>
          <w:color w:val="000000"/>
        </w:rPr>
        <w:t>obligațiile</w:t>
      </w:r>
      <w:r w:rsidRPr="00814A75">
        <w:rPr>
          <w:rFonts w:ascii="Arial" w:hAnsi="Arial" w:cs="Arial"/>
          <w:iCs/>
          <w:noProof w:val="0"/>
          <w:color w:val="000000"/>
        </w:rPr>
        <w:t xml:space="preserve"> asumate de acesta prin prezentul </w:t>
      </w:r>
      <w:r w:rsidR="00434A6D" w:rsidRPr="00814A75">
        <w:rPr>
          <w:rFonts w:ascii="Arial" w:hAnsi="Arial" w:cs="Arial"/>
          <w:iCs/>
          <w:noProof w:val="0"/>
          <w:color w:val="000000"/>
        </w:rPr>
        <w:t>C</w:t>
      </w:r>
      <w:r w:rsidRPr="00814A75">
        <w:rPr>
          <w:rFonts w:ascii="Arial" w:hAnsi="Arial" w:cs="Arial"/>
          <w:iCs/>
          <w:noProof w:val="0"/>
          <w:color w:val="000000"/>
        </w:rPr>
        <w:t>ontract</w:t>
      </w:r>
      <w:r w:rsidR="00434A6D" w:rsidRPr="00814A75">
        <w:rPr>
          <w:rFonts w:ascii="Arial" w:hAnsi="Arial" w:cs="Arial"/>
          <w:iCs/>
          <w:noProof w:val="0"/>
          <w:color w:val="000000"/>
        </w:rPr>
        <w:t xml:space="preserve"> </w:t>
      </w:r>
      <w:r w:rsidRPr="00814A75">
        <w:rPr>
          <w:rFonts w:ascii="Arial" w:hAnsi="Arial" w:cs="Arial"/>
          <w:iCs/>
          <w:noProof w:val="0"/>
          <w:color w:val="000000"/>
        </w:rPr>
        <w:t>subsecvent</w:t>
      </w:r>
      <w:r w:rsidRPr="00814A75">
        <w:rPr>
          <w:rFonts w:ascii="Arial" w:hAnsi="Arial" w:cs="Arial"/>
          <w:noProof w:val="0"/>
          <w:color w:val="000000"/>
        </w:rPr>
        <w:t>. </w:t>
      </w:r>
    </w:p>
    <w:p w14:paraId="2A7747BF" w14:textId="341F2D2F" w:rsidR="00CF32DC" w:rsidRPr="00814A75" w:rsidRDefault="00CF32DC" w:rsidP="003770B0">
      <w:pPr>
        <w:pStyle w:val="DefaultText"/>
        <w:jc w:val="both"/>
        <w:rPr>
          <w:rFonts w:ascii="Arial" w:hAnsi="Arial" w:cs="Arial"/>
          <w:noProof w:val="0"/>
          <w:szCs w:val="24"/>
          <w:lang w:val="ro-RO"/>
        </w:rPr>
      </w:pPr>
      <w:r w:rsidRPr="00814A75">
        <w:rPr>
          <w:rFonts w:ascii="Arial" w:hAnsi="Arial" w:cs="Arial"/>
          <w:b/>
          <w:noProof w:val="0"/>
          <w:szCs w:val="24"/>
          <w:lang w:val="ro-RO"/>
        </w:rPr>
        <w:t>1</w:t>
      </w:r>
      <w:r w:rsidR="00E670C9">
        <w:rPr>
          <w:rFonts w:ascii="Arial" w:hAnsi="Arial" w:cs="Arial"/>
          <w:b/>
          <w:noProof w:val="0"/>
          <w:szCs w:val="24"/>
          <w:lang w:val="ro-RO"/>
        </w:rPr>
        <w:t>4</w:t>
      </w:r>
      <w:r w:rsidRPr="00814A75">
        <w:rPr>
          <w:rFonts w:ascii="Arial" w:hAnsi="Arial" w:cs="Arial"/>
          <w:b/>
          <w:noProof w:val="0"/>
          <w:szCs w:val="24"/>
          <w:lang w:val="ro-RO"/>
        </w:rPr>
        <w:t>.4.</w:t>
      </w:r>
      <w:r w:rsidRPr="00814A75">
        <w:rPr>
          <w:rFonts w:ascii="Arial" w:hAnsi="Arial" w:cs="Arial"/>
          <w:noProof w:val="0"/>
          <w:szCs w:val="24"/>
          <w:lang w:val="ro-RO"/>
        </w:rPr>
        <w:t xml:space="preserve"> Prezentul contract </w:t>
      </w:r>
      <w:r w:rsidR="00434A6D" w:rsidRPr="00814A75">
        <w:rPr>
          <w:rFonts w:ascii="Arial" w:hAnsi="Arial" w:cs="Arial"/>
          <w:noProof w:val="0"/>
          <w:szCs w:val="24"/>
          <w:lang w:val="ro-RO"/>
        </w:rPr>
        <w:t xml:space="preserve">subsecvent </w:t>
      </w:r>
      <w:r w:rsidRPr="00814A75">
        <w:rPr>
          <w:rFonts w:ascii="Arial" w:hAnsi="Arial" w:cs="Arial"/>
          <w:noProof w:val="0"/>
          <w:szCs w:val="24"/>
          <w:lang w:val="ro-RO"/>
        </w:rPr>
        <w:t>poate fi reziliat dac</w:t>
      </w:r>
      <w:r w:rsidR="00434A6D" w:rsidRPr="00814A75">
        <w:rPr>
          <w:rFonts w:ascii="Arial" w:hAnsi="Arial" w:cs="Arial"/>
          <w:noProof w:val="0"/>
          <w:szCs w:val="24"/>
          <w:lang w:val="ro-RO"/>
        </w:rPr>
        <w:t>ă</w:t>
      </w:r>
      <w:r w:rsidRPr="00814A75">
        <w:rPr>
          <w:rFonts w:ascii="Arial" w:hAnsi="Arial" w:cs="Arial"/>
          <w:noProof w:val="0"/>
          <w:szCs w:val="24"/>
          <w:lang w:val="ro-RO"/>
        </w:rPr>
        <w:t xml:space="preserve"> una dintre </w:t>
      </w:r>
      <w:r w:rsidR="00434A6D" w:rsidRPr="00814A75">
        <w:rPr>
          <w:rFonts w:ascii="Arial" w:hAnsi="Arial" w:cs="Arial"/>
          <w:noProof w:val="0"/>
          <w:szCs w:val="24"/>
          <w:lang w:val="ro-RO"/>
        </w:rPr>
        <w:t>părți</w:t>
      </w:r>
      <w:r w:rsidRPr="00814A75">
        <w:rPr>
          <w:rFonts w:ascii="Arial" w:hAnsi="Arial" w:cs="Arial"/>
          <w:noProof w:val="0"/>
          <w:szCs w:val="24"/>
          <w:lang w:val="ro-RO"/>
        </w:rPr>
        <w:t xml:space="preserve"> nu-si respect</w:t>
      </w:r>
      <w:r w:rsidR="00434A6D" w:rsidRPr="00814A75">
        <w:rPr>
          <w:rFonts w:ascii="Arial" w:hAnsi="Arial" w:cs="Arial"/>
          <w:noProof w:val="0"/>
          <w:szCs w:val="24"/>
          <w:lang w:val="ro-RO"/>
        </w:rPr>
        <w:t>ă</w:t>
      </w:r>
      <w:r w:rsidRPr="00814A75">
        <w:rPr>
          <w:rFonts w:ascii="Arial" w:hAnsi="Arial" w:cs="Arial"/>
          <w:noProof w:val="0"/>
          <w:szCs w:val="24"/>
          <w:lang w:val="ro-RO"/>
        </w:rPr>
        <w:t xml:space="preserve"> </w:t>
      </w:r>
      <w:r w:rsidR="00434A6D" w:rsidRPr="00814A75">
        <w:rPr>
          <w:rFonts w:ascii="Arial" w:hAnsi="Arial" w:cs="Arial"/>
          <w:noProof w:val="0"/>
          <w:szCs w:val="24"/>
          <w:lang w:val="ro-RO"/>
        </w:rPr>
        <w:t>obligațiile</w:t>
      </w:r>
      <w:r w:rsidRPr="00814A75">
        <w:rPr>
          <w:rFonts w:ascii="Arial" w:hAnsi="Arial" w:cs="Arial"/>
          <w:noProof w:val="0"/>
          <w:szCs w:val="24"/>
          <w:lang w:val="ro-RO"/>
        </w:rPr>
        <w:t xml:space="preserve"> asumate prin </w:t>
      </w:r>
      <w:r w:rsidR="00434A6D" w:rsidRPr="00814A75">
        <w:rPr>
          <w:rFonts w:ascii="Arial" w:hAnsi="Arial" w:cs="Arial"/>
          <w:noProof w:val="0"/>
          <w:szCs w:val="24"/>
          <w:lang w:val="ro-RO"/>
        </w:rPr>
        <w:t>contractul subsecvent</w:t>
      </w:r>
      <w:r w:rsidRPr="00814A75">
        <w:rPr>
          <w:rFonts w:ascii="Arial" w:hAnsi="Arial" w:cs="Arial"/>
          <w:noProof w:val="0"/>
          <w:szCs w:val="24"/>
          <w:lang w:val="ro-RO"/>
        </w:rPr>
        <w:t xml:space="preserve">. </w:t>
      </w:r>
      <w:r w:rsidR="00434A6D" w:rsidRPr="00814A75">
        <w:rPr>
          <w:rFonts w:ascii="Arial" w:hAnsi="Arial" w:cs="Arial"/>
          <w:noProof w:val="0"/>
          <w:szCs w:val="24"/>
          <w:lang w:val="ro-RO"/>
        </w:rPr>
        <w:t>Î</w:t>
      </w:r>
      <w:r w:rsidRPr="00814A75">
        <w:rPr>
          <w:rFonts w:ascii="Arial" w:hAnsi="Arial" w:cs="Arial"/>
          <w:noProof w:val="0"/>
          <w:szCs w:val="24"/>
          <w:lang w:val="ro-RO"/>
        </w:rPr>
        <w:t xml:space="preserve">n acest caz, </w:t>
      </w:r>
      <w:r w:rsidR="00434A6D" w:rsidRPr="00814A75">
        <w:rPr>
          <w:rFonts w:ascii="Arial" w:hAnsi="Arial" w:cs="Arial"/>
          <w:noProof w:val="0"/>
          <w:szCs w:val="24"/>
          <w:lang w:val="ro-RO"/>
        </w:rPr>
        <w:t>cealaltă</w:t>
      </w:r>
      <w:r w:rsidRPr="00814A75">
        <w:rPr>
          <w:rFonts w:ascii="Arial" w:hAnsi="Arial" w:cs="Arial"/>
          <w:noProof w:val="0"/>
          <w:szCs w:val="24"/>
          <w:lang w:val="ro-RO"/>
        </w:rPr>
        <w:t xml:space="preserve"> parte poate, printr-o notificare scris</w:t>
      </w:r>
      <w:r w:rsidR="00434A6D" w:rsidRPr="00814A75">
        <w:rPr>
          <w:rFonts w:ascii="Arial" w:hAnsi="Arial" w:cs="Arial"/>
          <w:noProof w:val="0"/>
          <w:szCs w:val="24"/>
          <w:lang w:val="ro-RO"/>
        </w:rPr>
        <w:t>ă,</w:t>
      </w:r>
      <w:r w:rsidRPr="00814A75">
        <w:rPr>
          <w:rFonts w:ascii="Arial" w:hAnsi="Arial" w:cs="Arial"/>
          <w:noProof w:val="0"/>
          <w:szCs w:val="24"/>
          <w:lang w:val="ro-RO"/>
        </w:rPr>
        <w:t xml:space="preserve"> s</w:t>
      </w:r>
      <w:r w:rsidR="00434A6D" w:rsidRPr="00814A75">
        <w:rPr>
          <w:rFonts w:ascii="Arial" w:hAnsi="Arial" w:cs="Arial"/>
          <w:noProof w:val="0"/>
          <w:szCs w:val="24"/>
          <w:lang w:val="ro-RO"/>
        </w:rPr>
        <w:t>ă</w:t>
      </w:r>
      <w:r w:rsidRPr="00814A75">
        <w:rPr>
          <w:rFonts w:ascii="Arial" w:hAnsi="Arial" w:cs="Arial"/>
          <w:noProof w:val="0"/>
          <w:szCs w:val="24"/>
          <w:lang w:val="ro-RO"/>
        </w:rPr>
        <w:t xml:space="preserve"> solicite rezilierea contractului</w:t>
      </w:r>
      <w:r w:rsidR="00434A6D" w:rsidRPr="00814A75">
        <w:rPr>
          <w:rFonts w:ascii="Arial" w:hAnsi="Arial" w:cs="Arial"/>
          <w:noProof w:val="0"/>
          <w:szCs w:val="24"/>
          <w:lang w:val="ro-RO"/>
        </w:rPr>
        <w:t xml:space="preserve"> subsecvent</w:t>
      </w:r>
      <w:r w:rsidRPr="00814A75">
        <w:rPr>
          <w:rFonts w:ascii="Arial" w:hAnsi="Arial" w:cs="Arial"/>
          <w:noProof w:val="0"/>
          <w:szCs w:val="24"/>
          <w:lang w:val="ro-RO"/>
        </w:rPr>
        <w:t xml:space="preserve">. Rezilierea produce efecte de plin drept </w:t>
      </w:r>
      <w:r w:rsidR="00434A6D" w:rsidRPr="00814A75">
        <w:rPr>
          <w:rFonts w:ascii="Arial" w:hAnsi="Arial" w:cs="Arial"/>
          <w:noProof w:val="0"/>
          <w:szCs w:val="24"/>
          <w:lang w:val="ro-RO"/>
        </w:rPr>
        <w:t>fără</w:t>
      </w:r>
      <w:r w:rsidRPr="00814A75">
        <w:rPr>
          <w:rFonts w:ascii="Arial" w:hAnsi="Arial" w:cs="Arial"/>
          <w:noProof w:val="0"/>
          <w:szCs w:val="24"/>
          <w:lang w:val="ro-RO"/>
        </w:rPr>
        <w:t xml:space="preserve"> </w:t>
      </w:r>
      <w:r w:rsidR="00434A6D" w:rsidRPr="00814A75">
        <w:rPr>
          <w:rFonts w:ascii="Arial" w:hAnsi="Arial" w:cs="Arial"/>
          <w:noProof w:val="0"/>
          <w:szCs w:val="24"/>
          <w:lang w:val="ro-RO"/>
        </w:rPr>
        <w:t>intervenția</w:t>
      </w:r>
      <w:r w:rsidRPr="00814A75">
        <w:rPr>
          <w:rFonts w:ascii="Arial" w:hAnsi="Arial" w:cs="Arial"/>
          <w:noProof w:val="0"/>
          <w:szCs w:val="24"/>
          <w:lang w:val="ro-RO"/>
        </w:rPr>
        <w:t xml:space="preserve"> unei </w:t>
      </w:r>
      <w:r w:rsidR="00434A6D" w:rsidRPr="00814A75">
        <w:rPr>
          <w:rFonts w:ascii="Arial" w:hAnsi="Arial" w:cs="Arial"/>
          <w:noProof w:val="0"/>
          <w:szCs w:val="24"/>
          <w:lang w:val="ro-RO"/>
        </w:rPr>
        <w:t>instanțe</w:t>
      </w:r>
      <w:r w:rsidRPr="00814A75">
        <w:rPr>
          <w:rFonts w:ascii="Arial" w:hAnsi="Arial" w:cs="Arial"/>
          <w:noProof w:val="0"/>
          <w:szCs w:val="24"/>
          <w:lang w:val="ro-RO"/>
        </w:rPr>
        <w:t xml:space="preserve"> de judecat</w:t>
      </w:r>
      <w:r w:rsidR="00434A6D" w:rsidRPr="00814A75">
        <w:rPr>
          <w:rFonts w:ascii="Arial" w:hAnsi="Arial" w:cs="Arial"/>
          <w:noProof w:val="0"/>
          <w:szCs w:val="24"/>
          <w:lang w:val="ro-RO"/>
        </w:rPr>
        <w:t>ă</w:t>
      </w:r>
      <w:r w:rsidRPr="00814A75">
        <w:rPr>
          <w:rFonts w:ascii="Arial" w:hAnsi="Arial" w:cs="Arial"/>
          <w:noProof w:val="0"/>
          <w:szCs w:val="24"/>
          <w:lang w:val="ro-RO"/>
        </w:rPr>
        <w:t>.</w:t>
      </w:r>
    </w:p>
    <w:p w14:paraId="3D083158" w14:textId="68935013" w:rsidR="008D5BEE" w:rsidRPr="00814A75" w:rsidRDefault="00CF32DC" w:rsidP="003770B0">
      <w:pPr>
        <w:pStyle w:val="DefaultText"/>
        <w:jc w:val="both"/>
        <w:rPr>
          <w:rFonts w:ascii="Arial" w:hAnsi="Arial" w:cs="Arial"/>
          <w:noProof w:val="0"/>
          <w:szCs w:val="24"/>
          <w:lang w:val="ro-RO"/>
        </w:rPr>
      </w:pPr>
      <w:r w:rsidRPr="00814A75">
        <w:rPr>
          <w:rFonts w:ascii="Arial" w:hAnsi="Arial" w:cs="Arial"/>
          <w:b/>
          <w:noProof w:val="0"/>
          <w:szCs w:val="24"/>
          <w:lang w:val="ro-RO"/>
        </w:rPr>
        <w:t>1</w:t>
      </w:r>
      <w:r w:rsidR="00E670C9">
        <w:rPr>
          <w:rFonts w:ascii="Arial" w:hAnsi="Arial" w:cs="Arial"/>
          <w:b/>
          <w:noProof w:val="0"/>
          <w:szCs w:val="24"/>
          <w:lang w:val="ro-RO"/>
        </w:rPr>
        <w:t>4</w:t>
      </w:r>
      <w:r w:rsidRPr="00814A75">
        <w:rPr>
          <w:rFonts w:ascii="Arial" w:hAnsi="Arial" w:cs="Arial"/>
          <w:b/>
          <w:noProof w:val="0"/>
          <w:szCs w:val="24"/>
          <w:lang w:val="ro-RO"/>
        </w:rPr>
        <w:t>.5</w:t>
      </w:r>
      <w:r w:rsidRPr="00814A75">
        <w:rPr>
          <w:rFonts w:ascii="Arial" w:hAnsi="Arial" w:cs="Arial"/>
          <w:noProof w:val="0"/>
          <w:szCs w:val="24"/>
          <w:lang w:val="ro-RO"/>
        </w:rPr>
        <w:t xml:space="preserve">. </w:t>
      </w:r>
      <w:r w:rsidR="00711FF5" w:rsidRPr="00814A75">
        <w:rPr>
          <w:rFonts w:ascii="Arial" w:hAnsi="Arial" w:cs="Arial"/>
          <w:noProof w:val="0"/>
          <w:szCs w:val="24"/>
          <w:lang w:val="ro-RO"/>
        </w:rPr>
        <w:t xml:space="preserve">Dacă </w:t>
      </w:r>
      <w:r w:rsidR="00434A6D" w:rsidRPr="00814A75">
        <w:rPr>
          <w:rFonts w:ascii="Arial" w:hAnsi="Arial" w:cs="Arial"/>
          <w:noProof w:val="0"/>
          <w:szCs w:val="24"/>
          <w:lang w:val="ro-RO"/>
        </w:rPr>
        <w:t>forța</w:t>
      </w:r>
      <w:r w:rsidR="00711FF5" w:rsidRPr="00814A75">
        <w:rPr>
          <w:rFonts w:ascii="Arial" w:hAnsi="Arial" w:cs="Arial"/>
          <w:noProof w:val="0"/>
          <w:szCs w:val="24"/>
          <w:lang w:val="ro-RO"/>
        </w:rPr>
        <w:t xml:space="preserve"> majoră </w:t>
      </w:r>
      <w:r w:rsidR="00434A6D" w:rsidRPr="00814A75">
        <w:rPr>
          <w:rFonts w:ascii="Arial" w:hAnsi="Arial" w:cs="Arial"/>
          <w:noProof w:val="0"/>
          <w:szCs w:val="24"/>
          <w:lang w:val="ro-RO"/>
        </w:rPr>
        <w:t>acționează</w:t>
      </w:r>
      <w:r w:rsidR="00711FF5" w:rsidRPr="00814A75">
        <w:rPr>
          <w:rFonts w:ascii="Arial" w:hAnsi="Arial" w:cs="Arial"/>
          <w:noProof w:val="0"/>
          <w:szCs w:val="24"/>
          <w:lang w:val="ro-RO"/>
        </w:rPr>
        <w:t xml:space="preserve"> sau se estimează că va </w:t>
      </w:r>
      <w:r w:rsidR="00434A6D" w:rsidRPr="00814A75">
        <w:rPr>
          <w:rFonts w:ascii="Arial" w:hAnsi="Arial" w:cs="Arial"/>
          <w:noProof w:val="0"/>
          <w:szCs w:val="24"/>
          <w:lang w:val="ro-RO"/>
        </w:rPr>
        <w:t>acționa pe</w:t>
      </w:r>
      <w:r w:rsidR="00711FF5" w:rsidRPr="00814A75">
        <w:rPr>
          <w:rFonts w:ascii="Arial" w:hAnsi="Arial" w:cs="Arial"/>
          <w:noProof w:val="0"/>
          <w:szCs w:val="24"/>
          <w:lang w:val="ro-RO"/>
        </w:rPr>
        <w:t xml:space="preserve"> o perioad</w:t>
      </w:r>
      <w:r w:rsidR="00434A6D" w:rsidRPr="00814A75">
        <w:rPr>
          <w:rFonts w:ascii="Arial" w:hAnsi="Arial" w:cs="Arial"/>
          <w:noProof w:val="0"/>
          <w:szCs w:val="24"/>
          <w:lang w:val="ro-RO"/>
        </w:rPr>
        <w:t>ă</w:t>
      </w:r>
      <w:r w:rsidR="00711FF5" w:rsidRPr="00814A75">
        <w:rPr>
          <w:rFonts w:ascii="Arial" w:hAnsi="Arial" w:cs="Arial"/>
          <w:noProof w:val="0"/>
          <w:szCs w:val="24"/>
          <w:lang w:val="ro-RO"/>
        </w:rPr>
        <w:t xml:space="preserve"> mai mare de 1 (una) lun</w:t>
      </w:r>
      <w:r w:rsidR="00434A6D" w:rsidRPr="00814A75">
        <w:rPr>
          <w:rFonts w:ascii="Arial" w:hAnsi="Arial" w:cs="Arial"/>
          <w:noProof w:val="0"/>
          <w:szCs w:val="24"/>
          <w:lang w:val="ro-RO"/>
        </w:rPr>
        <w:t>ă</w:t>
      </w:r>
      <w:r w:rsidR="00711FF5" w:rsidRPr="00814A75">
        <w:rPr>
          <w:rFonts w:ascii="Arial" w:hAnsi="Arial" w:cs="Arial"/>
          <w:noProof w:val="0"/>
          <w:szCs w:val="24"/>
          <w:lang w:val="ro-RO"/>
        </w:rPr>
        <w:t xml:space="preserve">, fiecare parte va avea dreptul să notifice celeilalte </w:t>
      </w:r>
      <w:r w:rsidR="00434A6D" w:rsidRPr="00814A75">
        <w:rPr>
          <w:rFonts w:ascii="Arial" w:hAnsi="Arial" w:cs="Arial"/>
          <w:noProof w:val="0"/>
          <w:szCs w:val="24"/>
          <w:lang w:val="ro-RO"/>
        </w:rPr>
        <w:t>părți</w:t>
      </w:r>
      <w:r w:rsidR="00711FF5" w:rsidRPr="00814A75">
        <w:rPr>
          <w:rFonts w:ascii="Arial" w:hAnsi="Arial" w:cs="Arial"/>
          <w:noProof w:val="0"/>
          <w:szCs w:val="24"/>
          <w:lang w:val="ro-RO"/>
        </w:rPr>
        <w:t xml:space="preserve"> încetarea de plin drept a prezentului contract</w:t>
      </w:r>
      <w:r w:rsidR="00434A6D" w:rsidRPr="00814A75">
        <w:rPr>
          <w:rFonts w:ascii="Arial" w:hAnsi="Arial" w:cs="Arial"/>
          <w:noProof w:val="0"/>
          <w:szCs w:val="24"/>
          <w:lang w:val="ro-RO"/>
        </w:rPr>
        <w:t xml:space="preserve"> subsecvent</w:t>
      </w:r>
      <w:r w:rsidR="00711FF5" w:rsidRPr="00814A75">
        <w:rPr>
          <w:rFonts w:ascii="Arial" w:hAnsi="Arial" w:cs="Arial"/>
          <w:noProof w:val="0"/>
          <w:szCs w:val="24"/>
          <w:lang w:val="ro-RO"/>
        </w:rPr>
        <w:t>, fără ca vreuna din</w:t>
      </w:r>
      <w:r w:rsidR="00434A6D" w:rsidRPr="00814A75">
        <w:rPr>
          <w:rFonts w:ascii="Arial" w:hAnsi="Arial" w:cs="Arial"/>
          <w:noProof w:val="0"/>
          <w:szCs w:val="24"/>
          <w:lang w:val="ro-RO"/>
        </w:rPr>
        <w:t>tre</w:t>
      </w:r>
      <w:r w:rsidR="00711FF5" w:rsidRPr="00814A75">
        <w:rPr>
          <w:rFonts w:ascii="Arial" w:hAnsi="Arial" w:cs="Arial"/>
          <w:noProof w:val="0"/>
          <w:szCs w:val="24"/>
          <w:lang w:val="ro-RO"/>
        </w:rPr>
        <w:t xml:space="preserve"> </w:t>
      </w:r>
      <w:r w:rsidR="00434A6D" w:rsidRPr="00814A75">
        <w:rPr>
          <w:rFonts w:ascii="Arial" w:hAnsi="Arial" w:cs="Arial"/>
          <w:noProof w:val="0"/>
          <w:szCs w:val="24"/>
          <w:lang w:val="ro-RO"/>
        </w:rPr>
        <w:t>părți</w:t>
      </w:r>
      <w:r w:rsidR="00711FF5" w:rsidRPr="00814A75">
        <w:rPr>
          <w:rFonts w:ascii="Arial" w:hAnsi="Arial" w:cs="Arial"/>
          <w:noProof w:val="0"/>
          <w:szCs w:val="24"/>
          <w:lang w:val="ro-RO"/>
        </w:rPr>
        <w:t xml:space="preserve"> să poată pretinde celeilalte daune-interese.</w:t>
      </w:r>
    </w:p>
    <w:p w14:paraId="7E59D754" w14:textId="55B19A47" w:rsidR="00CF32DC" w:rsidRPr="00814A75" w:rsidRDefault="00CF32DC" w:rsidP="00CF32DC">
      <w:pPr>
        <w:pStyle w:val="DefaultText"/>
        <w:jc w:val="both"/>
        <w:rPr>
          <w:rFonts w:ascii="Arial" w:hAnsi="Arial" w:cs="Arial"/>
          <w:iCs/>
          <w:noProof w:val="0"/>
          <w:szCs w:val="24"/>
          <w:lang w:val="ro-RO"/>
        </w:rPr>
      </w:pPr>
      <w:r w:rsidRPr="00814A75">
        <w:rPr>
          <w:rFonts w:ascii="Arial" w:hAnsi="Arial" w:cs="Arial"/>
          <w:b/>
          <w:noProof w:val="0"/>
          <w:szCs w:val="24"/>
          <w:lang w:val="ro-RO"/>
        </w:rPr>
        <w:t>1</w:t>
      </w:r>
      <w:r w:rsidR="00E670C9">
        <w:rPr>
          <w:rFonts w:ascii="Arial" w:hAnsi="Arial" w:cs="Arial"/>
          <w:b/>
          <w:noProof w:val="0"/>
          <w:szCs w:val="24"/>
          <w:lang w:val="ro-RO"/>
        </w:rPr>
        <w:t>4</w:t>
      </w:r>
      <w:r w:rsidRPr="00814A75">
        <w:rPr>
          <w:rFonts w:ascii="Arial" w:hAnsi="Arial" w:cs="Arial"/>
          <w:b/>
          <w:noProof w:val="0"/>
          <w:szCs w:val="24"/>
          <w:lang w:val="ro-RO"/>
        </w:rPr>
        <w:t>.6</w:t>
      </w:r>
      <w:r w:rsidRPr="00814A75">
        <w:rPr>
          <w:rFonts w:ascii="Arial" w:hAnsi="Arial" w:cs="Arial"/>
          <w:noProof w:val="0"/>
          <w:szCs w:val="24"/>
          <w:lang w:val="ro-RO"/>
        </w:rPr>
        <w:t xml:space="preserve">. </w:t>
      </w:r>
      <w:r w:rsidRPr="00814A75">
        <w:rPr>
          <w:rFonts w:ascii="Arial" w:hAnsi="Arial" w:cs="Arial"/>
          <w:iCs/>
          <w:noProof w:val="0"/>
          <w:color w:val="000000"/>
          <w:szCs w:val="24"/>
          <w:lang w:val="ro-RO"/>
        </w:rPr>
        <w:t xml:space="preserve">În cazul în care contractantul nu onorează </w:t>
      </w:r>
      <w:r w:rsidR="00434A6D" w:rsidRPr="00814A75">
        <w:rPr>
          <w:rFonts w:ascii="Arial" w:hAnsi="Arial" w:cs="Arial"/>
          <w:iCs/>
          <w:noProof w:val="0"/>
          <w:color w:val="000000"/>
          <w:szCs w:val="24"/>
          <w:lang w:val="ro-RO"/>
        </w:rPr>
        <w:t>obligația</w:t>
      </w:r>
      <w:r w:rsidRPr="00814A75">
        <w:rPr>
          <w:rFonts w:ascii="Arial" w:hAnsi="Arial" w:cs="Arial"/>
          <w:iCs/>
          <w:noProof w:val="0"/>
          <w:color w:val="000000"/>
          <w:szCs w:val="24"/>
          <w:lang w:val="ro-RO"/>
        </w:rPr>
        <w:t xml:space="preserve"> de prestare a serviciilor care fac obiectul contractului subsecvent în termenul convenit, rezilierea</w:t>
      </w:r>
      <w:r w:rsidRPr="00814A75">
        <w:rPr>
          <w:rFonts w:ascii="Arial" w:hAnsi="Arial" w:cs="Arial"/>
          <w:bCs/>
          <w:iCs/>
          <w:noProof w:val="0"/>
          <w:color w:val="000000"/>
          <w:szCs w:val="24"/>
          <w:lang w:val="ro-RO"/>
        </w:rPr>
        <w:t> </w:t>
      </w:r>
      <w:r w:rsidRPr="00814A75">
        <w:rPr>
          <w:rFonts w:ascii="Arial" w:hAnsi="Arial" w:cs="Arial"/>
          <w:iCs/>
          <w:noProof w:val="0"/>
          <w:color w:val="000000"/>
          <w:szCs w:val="24"/>
          <w:lang w:val="ro-RO"/>
        </w:rPr>
        <w:t>contractului subsecvent va opera de drept, fără a mai fi necesară punerea în întârziere a </w:t>
      </w:r>
      <w:r w:rsidRPr="00814A75">
        <w:rPr>
          <w:rFonts w:ascii="Arial" w:hAnsi="Arial" w:cs="Arial"/>
          <w:bCs/>
          <w:iCs/>
          <w:noProof w:val="0"/>
          <w:color w:val="000000"/>
          <w:szCs w:val="24"/>
          <w:lang w:val="ro-RO"/>
        </w:rPr>
        <w:t>contractantului</w:t>
      </w:r>
      <w:r w:rsidRPr="00814A75">
        <w:rPr>
          <w:rFonts w:ascii="Arial" w:hAnsi="Arial" w:cs="Arial"/>
          <w:iCs/>
          <w:noProof w:val="0"/>
          <w:color w:val="000000"/>
          <w:szCs w:val="24"/>
          <w:lang w:val="ro-RO"/>
        </w:rPr>
        <w:t xml:space="preserve">, fără încuviințarea </w:t>
      </w:r>
      <w:r w:rsidRPr="00814A75">
        <w:rPr>
          <w:rFonts w:ascii="Arial" w:hAnsi="Arial" w:cs="Arial"/>
          <w:iCs/>
          <w:noProof w:val="0"/>
          <w:color w:val="000000"/>
          <w:szCs w:val="24"/>
          <w:lang w:val="ro-RO"/>
        </w:rPr>
        <w:lastRenderedPageBreak/>
        <w:t>vreunei instanțe de judecată și fără a mai fi necesară îndeplinirea vreunei formalități prealabile și se va comunica în scris prin scrisoare recomandată cu confirmare de primire.</w:t>
      </w:r>
    </w:p>
    <w:p w14:paraId="57A6B3F7" w14:textId="3AFAFB8F" w:rsidR="00215707" w:rsidRPr="00814A75" w:rsidRDefault="00CF32DC" w:rsidP="00215707">
      <w:pPr>
        <w:pStyle w:val="DefaultText"/>
        <w:jc w:val="both"/>
        <w:rPr>
          <w:rFonts w:ascii="Arial" w:hAnsi="Arial" w:cs="Arial"/>
          <w:iCs/>
          <w:noProof w:val="0"/>
          <w:color w:val="000000"/>
          <w:szCs w:val="24"/>
          <w:lang w:val="ro-RO"/>
        </w:rPr>
      </w:pPr>
      <w:r w:rsidRPr="00814A75">
        <w:rPr>
          <w:rFonts w:ascii="Arial" w:hAnsi="Arial" w:cs="Arial"/>
          <w:b/>
          <w:bCs/>
          <w:iCs/>
          <w:noProof w:val="0"/>
          <w:szCs w:val="24"/>
          <w:lang w:val="ro-RO"/>
        </w:rPr>
        <w:t>1</w:t>
      </w:r>
      <w:r w:rsidR="00E670C9">
        <w:rPr>
          <w:rFonts w:ascii="Arial" w:hAnsi="Arial" w:cs="Arial"/>
          <w:b/>
          <w:bCs/>
          <w:iCs/>
          <w:noProof w:val="0"/>
          <w:szCs w:val="24"/>
          <w:lang w:val="ro-RO"/>
        </w:rPr>
        <w:t>4</w:t>
      </w:r>
      <w:r w:rsidRPr="00814A75">
        <w:rPr>
          <w:rFonts w:ascii="Arial" w:hAnsi="Arial" w:cs="Arial"/>
          <w:b/>
          <w:bCs/>
          <w:iCs/>
          <w:noProof w:val="0"/>
          <w:szCs w:val="24"/>
          <w:lang w:val="ro-RO"/>
        </w:rPr>
        <w:t xml:space="preserve">.7. </w:t>
      </w:r>
      <w:r w:rsidRPr="00814A75">
        <w:rPr>
          <w:rFonts w:ascii="Arial" w:hAnsi="Arial" w:cs="Arial"/>
          <w:bCs/>
          <w:iCs/>
          <w:noProof w:val="0"/>
          <w:color w:val="000000"/>
          <w:szCs w:val="24"/>
          <w:lang w:val="ro-RO"/>
        </w:rPr>
        <w:t>Autoritatea contractantă </w:t>
      </w:r>
      <w:r w:rsidR="00D82ED4" w:rsidRPr="00814A75">
        <w:rPr>
          <w:rFonts w:ascii="Arial" w:hAnsi="Arial" w:cs="Arial"/>
          <w:iCs/>
          <w:noProof w:val="0"/>
          <w:color w:val="000000"/>
          <w:szCs w:val="24"/>
          <w:lang w:val="ro-RO"/>
        </w:rPr>
        <w:t>își</w:t>
      </w:r>
      <w:r w:rsidRPr="00814A75">
        <w:rPr>
          <w:rFonts w:ascii="Arial" w:hAnsi="Arial" w:cs="Arial"/>
          <w:iCs/>
          <w:noProof w:val="0"/>
          <w:color w:val="000000"/>
          <w:szCs w:val="24"/>
          <w:lang w:val="ro-RO"/>
        </w:rPr>
        <w:t xml:space="preserve"> rezervă dreptul de a </w:t>
      </w:r>
      <w:r w:rsidR="00D82ED4" w:rsidRPr="00814A75">
        <w:rPr>
          <w:rFonts w:ascii="Arial" w:hAnsi="Arial" w:cs="Arial"/>
          <w:iCs/>
          <w:noProof w:val="0"/>
          <w:color w:val="000000"/>
          <w:szCs w:val="24"/>
          <w:lang w:val="ro-RO"/>
        </w:rPr>
        <w:t>renunța</w:t>
      </w:r>
      <w:r w:rsidRPr="00814A75">
        <w:rPr>
          <w:rFonts w:ascii="Arial" w:hAnsi="Arial" w:cs="Arial"/>
          <w:iCs/>
          <w:noProof w:val="0"/>
          <w:color w:val="000000"/>
          <w:szCs w:val="24"/>
          <w:lang w:val="ro-RO"/>
        </w:rPr>
        <w:t xml:space="preserve"> la contractul subsecvent printr-o notificare scrisă   adresată  </w:t>
      </w:r>
      <w:r w:rsidRPr="00814A75">
        <w:rPr>
          <w:rFonts w:ascii="Arial" w:hAnsi="Arial" w:cs="Arial"/>
          <w:bCs/>
          <w:iCs/>
          <w:noProof w:val="0"/>
          <w:color w:val="000000"/>
          <w:szCs w:val="24"/>
          <w:lang w:val="ro-RO"/>
        </w:rPr>
        <w:t>contractantului</w:t>
      </w:r>
      <w:r w:rsidRPr="00814A75">
        <w:rPr>
          <w:rFonts w:ascii="Arial" w:hAnsi="Arial" w:cs="Arial"/>
          <w:iCs/>
          <w:noProof w:val="0"/>
          <w:color w:val="000000"/>
          <w:szCs w:val="24"/>
          <w:lang w:val="ro-RO"/>
        </w:rPr>
        <w:t xml:space="preserve">, fără nici o </w:t>
      </w:r>
      <w:r w:rsidR="00D82ED4" w:rsidRPr="00814A75">
        <w:rPr>
          <w:rFonts w:ascii="Arial" w:hAnsi="Arial" w:cs="Arial"/>
          <w:iCs/>
          <w:noProof w:val="0"/>
          <w:color w:val="000000"/>
          <w:szCs w:val="24"/>
          <w:lang w:val="ro-RO"/>
        </w:rPr>
        <w:t>compensație</w:t>
      </w:r>
      <w:r w:rsidRPr="00814A75">
        <w:rPr>
          <w:rFonts w:ascii="Arial" w:hAnsi="Arial" w:cs="Arial"/>
          <w:iCs/>
          <w:noProof w:val="0"/>
          <w:color w:val="000000"/>
          <w:szCs w:val="24"/>
          <w:lang w:val="ro-RO"/>
        </w:rPr>
        <w:t xml:space="preserve">, dacă acesta din urma dă faliment, cu </w:t>
      </w:r>
      <w:r w:rsidR="00D82ED4" w:rsidRPr="00814A75">
        <w:rPr>
          <w:rFonts w:ascii="Arial" w:hAnsi="Arial" w:cs="Arial"/>
          <w:iCs/>
          <w:noProof w:val="0"/>
          <w:color w:val="000000"/>
          <w:szCs w:val="24"/>
          <w:lang w:val="ro-RO"/>
        </w:rPr>
        <w:t>condiția</w:t>
      </w:r>
      <w:r w:rsidRPr="00814A75">
        <w:rPr>
          <w:rFonts w:ascii="Arial" w:hAnsi="Arial" w:cs="Arial"/>
          <w:iCs/>
          <w:noProof w:val="0"/>
          <w:color w:val="000000"/>
          <w:szCs w:val="24"/>
          <w:lang w:val="ro-RO"/>
        </w:rPr>
        <w:t xml:space="preserve"> ca aceast</w:t>
      </w:r>
      <w:r w:rsidR="00D82ED4" w:rsidRPr="00814A75">
        <w:rPr>
          <w:rFonts w:ascii="Arial" w:hAnsi="Arial" w:cs="Arial"/>
          <w:iCs/>
          <w:noProof w:val="0"/>
          <w:color w:val="000000"/>
          <w:szCs w:val="24"/>
          <w:lang w:val="ro-RO"/>
        </w:rPr>
        <w:t>ă</w:t>
      </w:r>
      <w:r w:rsidRPr="00814A75">
        <w:rPr>
          <w:rFonts w:ascii="Arial" w:hAnsi="Arial" w:cs="Arial"/>
          <w:iCs/>
          <w:noProof w:val="0"/>
          <w:color w:val="000000"/>
          <w:szCs w:val="24"/>
          <w:lang w:val="ro-RO"/>
        </w:rPr>
        <w:t xml:space="preserve"> anulare s</w:t>
      </w:r>
      <w:r w:rsidR="00D82ED4" w:rsidRPr="00814A75">
        <w:rPr>
          <w:rFonts w:ascii="Arial" w:hAnsi="Arial" w:cs="Arial"/>
          <w:iCs/>
          <w:noProof w:val="0"/>
          <w:color w:val="000000"/>
          <w:szCs w:val="24"/>
          <w:lang w:val="ro-RO"/>
        </w:rPr>
        <w:t>ă</w:t>
      </w:r>
      <w:r w:rsidRPr="00814A75">
        <w:rPr>
          <w:rFonts w:ascii="Arial" w:hAnsi="Arial" w:cs="Arial"/>
          <w:iCs/>
          <w:noProof w:val="0"/>
          <w:color w:val="000000"/>
          <w:szCs w:val="24"/>
          <w:lang w:val="ro-RO"/>
        </w:rPr>
        <w:t xml:space="preserve"> nu prejudicieze sau să afecteze dreptul la </w:t>
      </w:r>
      <w:r w:rsidR="00D82ED4" w:rsidRPr="00814A75">
        <w:rPr>
          <w:rFonts w:ascii="Arial" w:hAnsi="Arial" w:cs="Arial"/>
          <w:iCs/>
          <w:noProof w:val="0"/>
          <w:color w:val="000000"/>
          <w:szCs w:val="24"/>
          <w:lang w:val="ro-RO"/>
        </w:rPr>
        <w:t>acțiune</w:t>
      </w:r>
      <w:r w:rsidRPr="00814A75">
        <w:rPr>
          <w:rFonts w:ascii="Arial" w:hAnsi="Arial" w:cs="Arial"/>
          <w:iCs/>
          <w:noProof w:val="0"/>
          <w:color w:val="000000"/>
          <w:szCs w:val="24"/>
          <w:lang w:val="ro-RO"/>
        </w:rPr>
        <w:t xml:space="preserve"> sau despăgubire pentru </w:t>
      </w:r>
      <w:r w:rsidRPr="00814A75">
        <w:rPr>
          <w:rFonts w:ascii="Arial" w:hAnsi="Arial" w:cs="Arial"/>
          <w:bCs/>
          <w:iCs/>
          <w:noProof w:val="0"/>
          <w:color w:val="000000"/>
          <w:szCs w:val="24"/>
          <w:lang w:val="ro-RO"/>
        </w:rPr>
        <w:t>contractant</w:t>
      </w:r>
      <w:r w:rsidRPr="00814A75">
        <w:rPr>
          <w:rFonts w:ascii="Arial" w:hAnsi="Arial" w:cs="Arial"/>
          <w:iCs/>
          <w:noProof w:val="0"/>
          <w:color w:val="000000"/>
          <w:szCs w:val="24"/>
          <w:lang w:val="ro-RO"/>
        </w:rPr>
        <w:t>. În acest caz, </w:t>
      </w:r>
      <w:r w:rsidRPr="00814A75">
        <w:rPr>
          <w:rFonts w:ascii="Arial" w:hAnsi="Arial" w:cs="Arial"/>
          <w:bCs/>
          <w:iCs/>
          <w:noProof w:val="0"/>
          <w:color w:val="000000"/>
          <w:szCs w:val="24"/>
          <w:lang w:val="ro-RO"/>
        </w:rPr>
        <w:t xml:space="preserve">contractantul </w:t>
      </w:r>
      <w:r w:rsidRPr="00814A75">
        <w:rPr>
          <w:rFonts w:ascii="Arial" w:hAnsi="Arial" w:cs="Arial"/>
          <w:iCs/>
          <w:noProof w:val="0"/>
          <w:color w:val="000000"/>
          <w:szCs w:val="24"/>
          <w:lang w:val="ro-RO"/>
        </w:rPr>
        <w:t>are dreptul de a pretinde numai plata corespunzătoare pentru partea din contract îndeplinită p</w:t>
      </w:r>
      <w:r w:rsidR="00D82ED4" w:rsidRPr="00814A75">
        <w:rPr>
          <w:rFonts w:ascii="Arial" w:hAnsi="Arial" w:cs="Arial"/>
          <w:iCs/>
          <w:noProof w:val="0"/>
          <w:color w:val="000000"/>
          <w:szCs w:val="24"/>
          <w:lang w:val="ro-RO"/>
        </w:rPr>
        <w:t>â</w:t>
      </w:r>
      <w:r w:rsidRPr="00814A75">
        <w:rPr>
          <w:rFonts w:ascii="Arial" w:hAnsi="Arial" w:cs="Arial"/>
          <w:iCs/>
          <w:noProof w:val="0"/>
          <w:color w:val="000000"/>
          <w:szCs w:val="24"/>
          <w:lang w:val="ro-RO"/>
        </w:rPr>
        <w:t>n</w:t>
      </w:r>
      <w:r w:rsidR="00D82ED4" w:rsidRPr="00814A75">
        <w:rPr>
          <w:rFonts w:ascii="Arial" w:hAnsi="Arial" w:cs="Arial"/>
          <w:iCs/>
          <w:noProof w:val="0"/>
          <w:color w:val="000000"/>
          <w:szCs w:val="24"/>
          <w:lang w:val="ro-RO"/>
        </w:rPr>
        <w:t>ă</w:t>
      </w:r>
      <w:r w:rsidRPr="00814A75">
        <w:rPr>
          <w:rFonts w:ascii="Arial" w:hAnsi="Arial" w:cs="Arial"/>
          <w:iCs/>
          <w:noProof w:val="0"/>
          <w:color w:val="000000"/>
          <w:szCs w:val="24"/>
          <w:lang w:val="ro-RO"/>
        </w:rPr>
        <w:t xml:space="preserve"> la data </w:t>
      </w:r>
      <w:r w:rsidR="00D82ED4" w:rsidRPr="00814A75">
        <w:rPr>
          <w:rFonts w:ascii="Arial" w:hAnsi="Arial" w:cs="Arial"/>
          <w:iCs/>
          <w:noProof w:val="0"/>
          <w:color w:val="000000"/>
          <w:szCs w:val="24"/>
          <w:lang w:val="ro-RO"/>
        </w:rPr>
        <w:t>denunțării</w:t>
      </w:r>
      <w:r w:rsidRPr="00814A75">
        <w:rPr>
          <w:rFonts w:ascii="Arial" w:hAnsi="Arial" w:cs="Arial"/>
          <w:iCs/>
          <w:noProof w:val="0"/>
          <w:color w:val="000000"/>
          <w:szCs w:val="24"/>
          <w:lang w:val="ro-RO"/>
        </w:rPr>
        <w:t xml:space="preserve"> unilaterale a contractului subsecvent.</w:t>
      </w:r>
    </w:p>
    <w:p w14:paraId="3152EDB6" w14:textId="6E4D209E" w:rsidR="008F3DC2" w:rsidRPr="00814A75" w:rsidRDefault="00215707" w:rsidP="009536CC">
      <w:pPr>
        <w:pStyle w:val="DefaultText"/>
        <w:jc w:val="both"/>
        <w:rPr>
          <w:rFonts w:ascii="Arial" w:hAnsi="Arial" w:cs="Arial"/>
          <w:iCs/>
          <w:noProof w:val="0"/>
          <w:color w:val="000000"/>
          <w:szCs w:val="24"/>
          <w:lang w:val="ro-RO"/>
        </w:rPr>
      </w:pPr>
      <w:r w:rsidRPr="00814A75">
        <w:rPr>
          <w:rFonts w:ascii="Arial" w:hAnsi="Arial" w:cs="Arial"/>
          <w:b/>
          <w:iCs/>
          <w:noProof w:val="0"/>
          <w:color w:val="000000"/>
          <w:szCs w:val="24"/>
          <w:lang w:val="ro-RO"/>
        </w:rPr>
        <w:t>1</w:t>
      </w:r>
      <w:r w:rsidR="00E670C9">
        <w:rPr>
          <w:rFonts w:ascii="Arial" w:hAnsi="Arial" w:cs="Arial"/>
          <w:b/>
          <w:iCs/>
          <w:noProof w:val="0"/>
          <w:color w:val="000000"/>
          <w:szCs w:val="24"/>
          <w:lang w:val="ro-RO"/>
        </w:rPr>
        <w:t>4</w:t>
      </w:r>
      <w:r w:rsidRPr="00814A75">
        <w:rPr>
          <w:rFonts w:ascii="Arial" w:hAnsi="Arial" w:cs="Arial"/>
          <w:b/>
          <w:iCs/>
          <w:noProof w:val="0"/>
          <w:color w:val="000000"/>
          <w:szCs w:val="24"/>
          <w:lang w:val="ro-RO"/>
        </w:rPr>
        <w:t>.8.</w:t>
      </w:r>
      <w:r w:rsidRPr="00814A75">
        <w:rPr>
          <w:rFonts w:ascii="Arial" w:hAnsi="Arial" w:cs="Arial"/>
          <w:iCs/>
          <w:noProof w:val="0"/>
          <w:color w:val="000000"/>
          <w:szCs w:val="24"/>
          <w:lang w:val="ro-RO"/>
        </w:rPr>
        <w:t xml:space="preserve"> </w:t>
      </w:r>
      <w:r w:rsidR="00CF32DC" w:rsidRPr="00814A75">
        <w:rPr>
          <w:rFonts w:ascii="Arial" w:hAnsi="Arial" w:cs="Arial"/>
          <w:iCs/>
          <w:noProof w:val="0"/>
          <w:color w:val="000000"/>
          <w:szCs w:val="24"/>
          <w:lang w:val="ro-RO"/>
        </w:rPr>
        <w:t>Contractul subsecvent poate înceta în conformitate cu pr</w:t>
      </w:r>
      <w:r w:rsidRPr="00814A75">
        <w:rPr>
          <w:rFonts w:ascii="Arial" w:hAnsi="Arial" w:cs="Arial"/>
          <w:iCs/>
          <w:noProof w:val="0"/>
          <w:color w:val="000000"/>
          <w:szCs w:val="24"/>
          <w:lang w:val="ro-RO"/>
        </w:rPr>
        <w:t xml:space="preserve">evederile art. 222 și 223 din Legea </w:t>
      </w:r>
      <w:r w:rsidR="00CF32DC" w:rsidRPr="00814A75">
        <w:rPr>
          <w:rFonts w:ascii="Arial" w:hAnsi="Arial" w:cs="Arial"/>
          <w:iCs/>
          <w:noProof w:val="0"/>
          <w:color w:val="000000"/>
          <w:szCs w:val="24"/>
          <w:lang w:val="ro-RO"/>
        </w:rPr>
        <w:t>nr. 98/2016 privind achizițiile publice cu modificările și completările ulterioare.</w:t>
      </w:r>
    </w:p>
    <w:p w14:paraId="557636EF" w14:textId="5469DDA8" w:rsidR="00CF32DC" w:rsidRPr="00814A75" w:rsidRDefault="00215707" w:rsidP="009536CC">
      <w:pPr>
        <w:pStyle w:val="DefaultText"/>
        <w:jc w:val="both"/>
        <w:rPr>
          <w:rFonts w:ascii="Arial" w:hAnsi="Arial" w:cs="Arial"/>
          <w:iCs/>
          <w:noProof w:val="0"/>
          <w:color w:val="000000"/>
          <w:szCs w:val="24"/>
          <w:lang w:val="ro-RO"/>
        </w:rPr>
      </w:pPr>
      <w:r w:rsidRPr="00814A75">
        <w:rPr>
          <w:rFonts w:ascii="Arial" w:hAnsi="Arial" w:cs="Arial"/>
          <w:b/>
          <w:iCs/>
          <w:noProof w:val="0"/>
          <w:color w:val="000000"/>
          <w:szCs w:val="24"/>
          <w:lang w:val="ro-RO"/>
        </w:rPr>
        <w:t>1</w:t>
      </w:r>
      <w:r w:rsidR="00E670C9">
        <w:rPr>
          <w:rFonts w:ascii="Arial" w:hAnsi="Arial" w:cs="Arial"/>
          <w:b/>
          <w:iCs/>
          <w:noProof w:val="0"/>
          <w:color w:val="000000"/>
          <w:szCs w:val="24"/>
          <w:lang w:val="ro-RO"/>
        </w:rPr>
        <w:t>4</w:t>
      </w:r>
      <w:r w:rsidRPr="00814A75">
        <w:rPr>
          <w:rFonts w:ascii="Arial" w:hAnsi="Arial" w:cs="Arial"/>
          <w:b/>
          <w:iCs/>
          <w:noProof w:val="0"/>
          <w:color w:val="000000"/>
          <w:szCs w:val="24"/>
          <w:lang w:val="ro-RO"/>
        </w:rPr>
        <w:t>.9</w:t>
      </w:r>
      <w:r w:rsidRPr="00814A75">
        <w:rPr>
          <w:rFonts w:ascii="Arial" w:hAnsi="Arial" w:cs="Arial"/>
          <w:iCs/>
          <w:noProof w:val="0"/>
          <w:color w:val="000000"/>
          <w:szCs w:val="24"/>
          <w:lang w:val="ro-RO"/>
        </w:rPr>
        <w:t>. În cazul în care </w:t>
      </w:r>
      <w:r w:rsidRPr="00814A75">
        <w:rPr>
          <w:rFonts w:ascii="Arial" w:hAnsi="Arial" w:cs="Arial"/>
          <w:bCs/>
          <w:iCs/>
          <w:noProof w:val="0"/>
          <w:color w:val="000000"/>
          <w:szCs w:val="24"/>
          <w:lang w:val="ro-RO"/>
        </w:rPr>
        <w:t>contractantul</w:t>
      </w:r>
      <w:r w:rsidRPr="00814A75">
        <w:rPr>
          <w:rFonts w:ascii="Arial" w:hAnsi="Arial" w:cs="Arial"/>
          <w:iCs/>
          <w:noProof w:val="0"/>
          <w:color w:val="000000"/>
          <w:szCs w:val="24"/>
          <w:lang w:val="ro-RO"/>
        </w:rPr>
        <w:t> </w:t>
      </w:r>
      <w:r w:rsidR="00D82ED4" w:rsidRPr="00814A75">
        <w:rPr>
          <w:rFonts w:ascii="Arial" w:hAnsi="Arial" w:cs="Arial"/>
          <w:iCs/>
          <w:noProof w:val="0"/>
          <w:color w:val="000000"/>
          <w:szCs w:val="24"/>
          <w:lang w:val="ro-RO"/>
        </w:rPr>
        <w:t>își</w:t>
      </w:r>
      <w:r w:rsidRPr="00814A75">
        <w:rPr>
          <w:rFonts w:ascii="Arial" w:hAnsi="Arial" w:cs="Arial"/>
          <w:iCs/>
          <w:noProof w:val="0"/>
          <w:color w:val="000000"/>
          <w:szCs w:val="24"/>
          <w:lang w:val="ro-RO"/>
        </w:rPr>
        <w:t xml:space="preserve"> schimbă denumirea, fuzionează, se divizează sau este preluat de un alt agent economic intern sau extern, noua societate comercială va prelua toate </w:t>
      </w:r>
      <w:r w:rsidR="00D82ED4" w:rsidRPr="00814A75">
        <w:rPr>
          <w:rFonts w:ascii="Arial" w:hAnsi="Arial" w:cs="Arial"/>
          <w:iCs/>
          <w:noProof w:val="0"/>
          <w:color w:val="000000"/>
          <w:szCs w:val="24"/>
          <w:lang w:val="ro-RO"/>
        </w:rPr>
        <w:t>obligațiile</w:t>
      </w:r>
      <w:r w:rsidRPr="00814A75">
        <w:rPr>
          <w:rFonts w:ascii="Arial" w:hAnsi="Arial" w:cs="Arial"/>
          <w:iCs/>
          <w:noProof w:val="0"/>
          <w:color w:val="000000"/>
          <w:szCs w:val="24"/>
          <w:lang w:val="ro-RO"/>
        </w:rPr>
        <w:t xml:space="preserve"> asumate de acesta prin prezentul contract subsecvent.</w:t>
      </w:r>
    </w:p>
    <w:p w14:paraId="3326442B" w14:textId="77777777" w:rsidR="00622179" w:rsidRPr="00814A75" w:rsidRDefault="00622179" w:rsidP="006A7F03">
      <w:pPr>
        <w:tabs>
          <w:tab w:val="num" w:pos="360"/>
          <w:tab w:val="num" w:pos="480"/>
        </w:tabs>
        <w:spacing w:line="276" w:lineRule="auto"/>
        <w:jc w:val="left"/>
        <w:rPr>
          <w:rFonts w:ascii="Arial" w:hAnsi="Arial" w:cs="Arial"/>
          <w:b/>
          <w:iCs/>
          <w:noProof w:val="0"/>
        </w:rPr>
      </w:pPr>
    </w:p>
    <w:p w14:paraId="5E11FB30" w14:textId="52B13A9A" w:rsidR="003F1FD3" w:rsidRPr="00814A75" w:rsidRDefault="00D82ED4" w:rsidP="003F1FD3">
      <w:pPr>
        <w:numPr>
          <w:ilvl w:val="2"/>
          <w:numId w:val="12"/>
        </w:numPr>
        <w:tabs>
          <w:tab w:val="clear" w:pos="360"/>
          <w:tab w:val="num" w:pos="0"/>
          <w:tab w:val="num" w:pos="142"/>
          <w:tab w:val="num" w:pos="480"/>
        </w:tabs>
        <w:spacing w:line="276" w:lineRule="auto"/>
        <w:jc w:val="left"/>
        <w:rPr>
          <w:rFonts w:ascii="Arial" w:hAnsi="Arial" w:cs="Arial"/>
          <w:b/>
          <w:iCs/>
          <w:noProof w:val="0"/>
        </w:rPr>
      </w:pPr>
      <w:r w:rsidRPr="00814A75">
        <w:rPr>
          <w:rFonts w:ascii="Arial" w:hAnsi="Arial" w:cs="Arial"/>
          <w:b/>
          <w:iCs/>
          <w:noProof w:val="0"/>
        </w:rPr>
        <w:t>1</w:t>
      </w:r>
      <w:r w:rsidR="00E670C9">
        <w:rPr>
          <w:rFonts w:ascii="Arial" w:hAnsi="Arial" w:cs="Arial"/>
          <w:b/>
          <w:iCs/>
          <w:noProof w:val="0"/>
        </w:rPr>
        <w:t>5</w:t>
      </w:r>
      <w:r w:rsidR="003F1FD3" w:rsidRPr="00814A75">
        <w:rPr>
          <w:rFonts w:ascii="Arial" w:hAnsi="Arial" w:cs="Arial"/>
          <w:b/>
          <w:iCs/>
          <w:noProof w:val="0"/>
        </w:rPr>
        <w:t xml:space="preserve">. </w:t>
      </w:r>
      <w:r w:rsidR="00E670C9">
        <w:rPr>
          <w:rFonts w:ascii="Arial" w:hAnsi="Arial" w:cs="Arial"/>
          <w:b/>
          <w:i/>
          <w:noProof w:val="0"/>
        </w:rPr>
        <w:t>Conflictul de interese</w:t>
      </w:r>
    </w:p>
    <w:p w14:paraId="1568D271" w14:textId="323F88EE" w:rsidR="00D82ED4" w:rsidRPr="00814A75" w:rsidRDefault="00D82ED4" w:rsidP="00D82ED4">
      <w:pPr>
        <w:pStyle w:val="Listparagraf"/>
        <w:numPr>
          <w:ilvl w:val="0"/>
          <w:numId w:val="12"/>
        </w:numPr>
        <w:rPr>
          <w:rFonts w:ascii="Arial" w:hAnsi="Arial" w:cs="Arial"/>
          <w:iCs/>
          <w:noProof w:val="0"/>
        </w:rPr>
      </w:pPr>
      <w:bookmarkStart w:id="1" w:name="_Ref500223654"/>
      <w:r w:rsidRPr="00814A75">
        <w:rPr>
          <w:rFonts w:ascii="Arial" w:hAnsi="Arial" w:cs="Arial"/>
          <w:b/>
          <w:iCs/>
          <w:noProof w:val="0"/>
        </w:rPr>
        <w:t>1</w:t>
      </w:r>
      <w:r w:rsidR="00E670C9">
        <w:rPr>
          <w:rFonts w:ascii="Arial" w:hAnsi="Arial" w:cs="Arial"/>
          <w:b/>
          <w:iCs/>
          <w:noProof w:val="0"/>
        </w:rPr>
        <w:t>5</w:t>
      </w:r>
      <w:r w:rsidRPr="00814A75">
        <w:rPr>
          <w:rFonts w:ascii="Arial" w:hAnsi="Arial" w:cs="Arial"/>
          <w:b/>
          <w:iCs/>
          <w:noProof w:val="0"/>
        </w:rPr>
        <w:t>.1.</w:t>
      </w:r>
      <w:r w:rsidRPr="00814A75">
        <w:rPr>
          <w:rFonts w:ascii="Arial" w:hAnsi="Arial" w:cs="Arial"/>
          <w:iCs/>
          <w:noProof w:val="0"/>
        </w:rPr>
        <w:t xml:space="preserve"> </w:t>
      </w:r>
      <w:r w:rsidRPr="00814A75">
        <w:rPr>
          <w:rFonts w:ascii="Arial" w:hAnsi="Arial" w:cs="Arial"/>
          <w:iCs/>
          <w:noProof w:val="0"/>
          <w:color w:val="000000"/>
        </w:rPr>
        <w:t>Prestatorul</w:t>
      </w:r>
      <w:r w:rsidRPr="00814A75">
        <w:rPr>
          <w:rFonts w:ascii="Arial" w:hAnsi="Arial" w:cs="Arial"/>
          <w:iCs/>
          <w:noProof w:val="0"/>
        </w:rPr>
        <w:t xml:space="preserve"> va lua toate măsurile necesare pentru a preveni ori stopa orice </w:t>
      </w:r>
      <w:r w:rsidR="00E670C9" w:rsidRPr="00814A75">
        <w:rPr>
          <w:rFonts w:ascii="Arial" w:hAnsi="Arial" w:cs="Arial"/>
          <w:iCs/>
          <w:noProof w:val="0"/>
        </w:rPr>
        <w:t>situație</w:t>
      </w:r>
      <w:r w:rsidRPr="00814A75">
        <w:rPr>
          <w:rFonts w:ascii="Arial" w:hAnsi="Arial" w:cs="Arial"/>
          <w:iCs/>
          <w:noProof w:val="0"/>
        </w:rPr>
        <w:t xml:space="preserve"> care ar putea compromite executarea obiectivă </w:t>
      </w:r>
      <w:r w:rsidR="00E670C9" w:rsidRPr="00814A75">
        <w:rPr>
          <w:rFonts w:ascii="Arial" w:hAnsi="Arial" w:cs="Arial"/>
          <w:iCs/>
          <w:noProof w:val="0"/>
        </w:rPr>
        <w:t>și</w:t>
      </w:r>
      <w:r w:rsidRPr="00814A75">
        <w:rPr>
          <w:rFonts w:ascii="Arial" w:hAnsi="Arial" w:cs="Arial"/>
          <w:iCs/>
          <w:noProof w:val="0"/>
        </w:rPr>
        <w:t xml:space="preserve"> </w:t>
      </w:r>
      <w:r w:rsidR="00E670C9" w:rsidRPr="00814A75">
        <w:rPr>
          <w:rFonts w:ascii="Arial" w:hAnsi="Arial" w:cs="Arial"/>
          <w:iCs/>
          <w:noProof w:val="0"/>
        </w:rPr>
        <w:t>imparțială</w:t>
      </w:r>
      <w:r w:rsidRPr="00814A75">
        <w:rPr>
          <w:rFonts w:ascii="Arial" w:hAnsi="Arial" w:cs="Arial"/>
          <w:iCs/>
          <w:noProof w:val="0"/>
        </w:rPr>
        <w:t xml:space="preserve"> a contractului.</w:t>
      </w:r>
    </w:p>
    <w:p w14:paraId="715DE5DB" w14:textId="7F8F1AB0" w:rsidR="00D82ED4" w:rsidRPr="00814A75" w:rsidRDefault="00D82ED4" w:rsidP="00D82ED4">
      <w:pPr>
        <w:pStyle w:val="Listparagraf"/>
        <w:numPr>
          <w:ilvl w:val="0"/>
          <w:numId w:val="12"/>
        </w:numPr>
        <w:ind w:right="1"/>
        <w:rPr>
          <w:rFonts w:ascii="Arial" w:hAnsi="Arial" w:cs="Arial"/>
          <w:iCs/>
          <w:noProof w:val="0"/>
        </w:rPr>
      </w:pPr>
      <w:r w:rsidRPr="00814A75">
        <w:rPr>
          <w:rFonts w:ascii="Arial" w:hAnsi="Arial" w:cs="Arial"/>
          <w:b/>
          <w:iCs/>
          <w:noProof w:val="0"/>
        </w:rPr>
        <w:t>1</w:t>
      </w:r>
      <w:r w:rsidR="00E670C9">
        <w:rPr>
          <w:rFonts w:ascii="Arial" w:hAnsi="Arial" w:cs="Arial"/>
          <w:b/>
          <w:iCs/>
          <w:noProof w:val="0"/>
        </w:rPr>
        <w:t>5</w:t>
      </w:r>
      <w:r w:rsidRPr="00814A75">
        <w:rPr>
          <w:rFonts w:ascii="Arial" w:hAnsi="Arial" w:cs="Arial"/>
          <w:b/>
          <w:iCs/>
          <w:noProof w:val="0"/>
        </w:rPr>
        <w:t>.2.</w:t>
      </w:r>
      <w:r w:rsidRPr="00814A75">
        <w:rPr>
          <w:rFonts w:ascii="Arial" w:hAnsi="Arial" w:cs="Arial"/>
          <w:iCs/>
          <w:noProof w:val="0"/>
        </w:rPr>
        <w:t xml:space="preserve"> </w:t>
      </w:r>
      <w:r w:rsidRPr="00814A75">
        <w:rPr>
          <w:rFonts w:ascii="Arial" w:hAnsi="Arial" w:cs="Arial"/>
          <w:noProof w:val="0"/>
        </w:rPr>
        <w:t>Achizitorul</w:t>
      </w:r>
      <w:r w:rsidRPr="00814A75">
        <w:rPr>
          <w:rFonts w:ascii="Arial" w:hAnsi="Arial" w:cs="Arial"/>
          <w:iCs/>
          <w:noProof w:val="0"/>
        </w:rPr>
        <w:t xml:space="preserve"> </w:t>
      </w:r>
      <w:r w:rsidR="00E670C9" w:rsidRPr="00814A75">
        <w:rPr>
          <w:rFonts w:ascii="Arial" w:hAnsi="Arial" w:cs="Arial"/>
          <w:iCs/>
          <w:noProof w:val="0"/>
        </w:rPr>
        <w:t>își</w:t>
      </w:r>
      <w:r w:rsidRPr="00814A75">
        <w:rPr>
          <w:rFonts w:ascii="Arial" w:hAnsi="Arial" w:cs="Arial"/>
          <w:iCs/>
          <w:noProof w:val="0"/>
        </w:rPr>
        <w:t xml:space="preserve"> rezervă dreptul de a verifica dacă măsurile luate sunt corespunzătoare </w:t>
      </w:r>
      <w:proofErr w:type="spellStart"/>
      <w:r w:rsidRPr="00814A75">
        <w:rPr>
          <w:rFonts w:ascii="Arial" w:hAnsi="Arial" w:cs="Arial"/>
          <w:iCs/>
          <w:noProof w:val="0"/>
        </w:rPr>
        <w:t>şi</w:t>
      </w:r>
      <w:proofErr w:type="spellEnd"/>
      <w:r w:rsidRPr="00814A75">
        <w:rPr>
          <w:rFonts w:ascii="Arial" w:hAnsi="Arial" w:cs="Arial"/>
          <w:iCs/>
          <w:noProof w:val="0"/>
        </w:rPr>
        <w:t xml:space="preserve"> poate solicita măsuri suplimentare dacă este necesar. Prestatorul se va asigura că personalul său, salariat sau contractat de el, inclusiv conducerea </w:t>
      </w:r>
      <w:r w:rsidR="00E670C9" w:rsidRPr="00814A75">
        <w:rPr>
          <w:rFonts w:ascii="Arial" w:hAnsi="Arial" w:cs="Arial"/>
          <w:iCs/>
          <w:noProof w:val="0"/>
        </w:rPr>
        <w:t>și</w:t>
      </w:r>
      <w:r w:rsidRPr="00814A75">
        <w:rPr>
          <w:rFonts w:ascii="Arial" w:hAnsi="Arial" w:cs="Arial"/>
          <w:iCs/>
          <w:noProof w:val="0"/>
        </w:rPr>
        <w:t xml:space="preserve"> </w:t>
      </w:r>
      <w:r w:rsidR="00E670C9" w:rsidRPr="00814A75">
        <w:rPr>
          <w:rFonts w:ascii="Arial" w:hAnsi="Arial" w:cs="Arial"/>
          <w:iCs/>
          <w:noProof w:val="0"/>
        </w:rPr>
        <w:t>salariații</w:t>
      </w:r>
      <w:r w:rsidRPr="00814A75">
        <w:rPr>
          <w:rFonts w:ascii="Arial" w:hAnsi="Arial" w:cs="Arial"/>
          <w:iCs/>
          <w:noProof w:val="0"/>
        </w:rPr>
        <w:t xml:space="preserve"> din teritoriu, nu se află într-o </w:t>
      </w:r>
      <w:r w:rsidR="00E670C9" w:rsidRPr="00814A75">
        <w:rPr>
          <w:rFonts w:ascii="Arial" w:hAnsi="Arial" w:cs="Arial"/>
          <w:iCs/>
          <w:noProof w:val="0"/>
        </w:rPr>
        <w:t>situație</w:t>
      </w:r>
      <w:r w:rsidRPr="00814A75">
        <w:rPr>
          <w:rFonts w:ascii="Arial" w:hAnsi="Arial" w:cs="Arial"/>
          <w:iCs/>
          <w:noProof w:val="0"/>
        </w:rPr>
        <w:t xml:space="preserve"> care ar putea genera un conflict de interese. Prestatorul va înlocui, în 2 zile lucrătoare </w:t>
      </w:r>
      <w:r w:rsidR="00E670C9" w:rsidRPr="00814A75">
        <w:rPr>
          <w:rFonts w:ascii="Arial" w:hAnsi="Arial" w:cs="Arial"/>
          <w:iCs/>
          <w:noProof w:val="0"/>
        </w:rPr>
        <w:t>și</w:t>
      </w:r>
      <w:r w:rsidRPr="00814A75">
        <w:rPr>
          <w:rFonts w:ascii="Arial" w:hAnsi="Arial" w:cs="Arial"/>
          <w:iCs/>
          <w:noProof w:val="0"/>
        </w:rPr>
        <w:t xml:space="preserve"> fără vreo </w:t>
      </w:r>
      <w:r w:rsidR="00E670C9" w:rsidRPr="00814A75">
        <w:rPr>
          <w:rFonts w:ascii="Arial" w:hAnsi="Arial" w:cs="Arial"/>
          <w:iCs/>
          <w:noProof w:val="0"/>
        </w:rPr>
        <w:t>compensație</w:t>
      </w:r>
      <w:r w:rsidRPr="00814A75">
        <w:rPr>
          <w:rFonts w:ascii="Arial" w:hAnsi="Arial" w:cs="Arial"/>
          <w:iCs/>
          <w:noProof w:val="0"/>
        </w:rPr>
        <w:t xml:space="preserve"> din partea Achizitorului, orice membru al personalului său, salariat sau contractat de el, inclusiv conducerea ori </w:t>
      </w:r>
      <w:r w:rsidR="00E670C9" w:rsidRPr="00814A75">
        <w:rPr>
          <w:rFonts w:ascii="Arial" w:hAnsi="Arial" w:cs="Arial"/>
          <w:iCs/>
          <w:noProof w:val="0"/>
        </w:rPr>
        <w:t>salariații</w:t>
      </w:r>
      <w:r w:rsidRPr="00814A75">
        <w:rPr>
          <w:rFonts w:ascii="Arial" w:hAnsi="Arial" w:cs="Arial"/>
          <w:iCs/>
          <w:noProof w:val="0"/>
        </w:rPr>
        <w:t xml:space="preserve"> din teritoriu, care se </w:t>
      </w:r>
      <w:r w:rsidR="00E670C9" w:rsidRPr="00814A75">
        <w:rPr>
          <w:rFonts w:ascii="Arial" w:hAnsi="Arial" w:cs="Arial"/>
          <w:iCs/>
          <w:noProof w:val="0"/>
        </w:rPr>
        <w:t>regăsește</w:t>
      </w:r>
      <w:r w:rsidRPr="00814A75">
        <w:rPr>
          <w:rFonts w:ascii="Arial" w:hAnsi="Arial" w:cs="Arial"/>
          <w:iCs/>
          <w:noProof w:val="0"/>
        </w:rPr>
        <w:t xml:space="preserve"> într-o astfel de </w:t>
      </w:r>
      <w:r w:rsidR="00E670C9" w:rsidRPr="00814A75">
        <w:rPr>
          <w:rFonts w:ascii="Arial" w:hAnsi="Arial" w:cs="Arial"/>
          <w:iCs/>
          <w:noProof w:val="0"/>
        </w:rPr>
        <w:t>situație</w:t>
      </w:r>
      <w:r w:rsidRPr="00814A75">
        <w:rPr>
          <w:rFonts w:ascii="Arial" w:hAnsi="Arial" w:cs="Arial"/>
          <w:iCs/>
          <w:noProof w:val="0"/>
        </w:rPr>
        <w:t xml:space="preserve">. </w:t>
      </w:r>
    </w:p>
    <w:bookmarkEnd w:id="1"/>
    <w:p w14:paraId="3A47F43A" w14:textId="28EE6213" w:rsidR="00D82ED4" w:rsidRPr="00814A75" w:rsidRDefault="00D82ED4" w:rsidP="00D82ED4">
      <w:pPr>
        <w:pStyle w:val="Listparagraf"/>
        <w:numPr>
          <w:ilvl w:val="0"/>
          <w:numId w:val="12"/>
        </w:numPr>
        <w:ind w:right="1"/>
        <w:rPr>
          <w:rFonts w:ascii="Arial" w:hAnsi="Arial" w:cs="Arial"/>
          <w:iCs/>
          <w:noProof w:val="0"/>
        </w:rPr>
      </w:pPr>
      <w:r w:rsidRPr="00814A75">
        <w:rPr>
          <w:rFonts w:ascii="Arial" w:hAnsi="Arial" w:cs="Arial"/>
          <w:b/>
          <w:iCs/>
          <w:noProof w:val="0"/>
        </w:rPr>
        <w:t>1</w:t>
      </w:r>
      <w:r w:rsidR="00E670C9">
        <w:rPr>
          <w:rFonts w:ascii="Arial" w:hAnsi="Arial" w:cs="Arial"/>
          <w:b/>
          <w:iCs/>
          <w:noProof w:val="0"/>
        </w:rPr>
        <w:t>5</w:t>
      </w:r>
      <w:r w:rsidRPr="00814A75">
        <w:rPr>
          <w:rFonts w:ascii="Arial" w:hAnsi="Arial" w:cs="Arial"/>
          <w:b/>
          <w:iCs/>
          <w:noProof w:val="0"/>
        </w:rPr>
        <w:t>.3.</w:t>
      </w:r>
      <w:r w:rsidRPr="00814A75">
        <w:rPr>
          <w:rFonts w:ascii="Arial" w:hAnsi="Arial" w:cs="Arial"/>
          <w:iCs/>
          <w:noProof w:val="0"/>
        </w:rPr>
        <w:t xml:space="preserve"> </w:t>
      </w:r>
      <w:r w:rsidRPr="00814A75">
        <w:rPr>
          <w:rFonts w:ascii="Arial" w:hAnsi="Arial" w:cs="Arial"/>
          <w:iCs/>
          <w:noProof w:val="0"/>
          <w:color w:val="000000"/>
        </w:rPr>
        <w:t>Prestatorul</w:t>
      </w:r>
      <w:r w:rsidRPr="00814A75">
        <w:rPr>
          <w:rFonts w:ascii="Arial" w:hAnsi="Arial" w:cs="Arial"/>
          <w:iCs/>
          <w:noProof w:val="0"/>
        </w:rPr>
        <w:t xml:space="preserve"> trebuie să evite orice contact care ar putea sa-i compromită </w:t>
      </w:r>
      <w:r w:rsidR="00E670C9" w:rsidRPr="00814A75">
        <w:rPr>
          <w:rFonts w:ascii="Arial" w:hAnsi="Arial" w:cs="Arial"/>
          <w:iCs/>
          <w:noProof w:val="0"/>
        </w:rPr>
        <w:t>independența</w:t>
      </w:r>
      <w:r w:rsidRPr="00814A75">
        <w:rPr>
          <w:rFonts w:ascii="Arial" w:hAnsi="Arial" w:cs="Arial"/>
          <w:iCs/>
          <w:noProof w:val="0"/>
        </w:rPr>
        <w:t xml:space="preserve"> ori pe cea a personalului său, salariat sau contractat de el, inclusiv conducerea </w:t>
      </w:r>
      <w:r w:rsidR="00E670C9" w:rsidRPr="00814A75">
        <w:rPr>
          <w:rFonts w:ascii="Arial" w:hAnsi="Arial" w:cs="Arial"/>
          <w:iCs/>
          <w:noProof w:val="0"/>
        </w:rPr>
        <w:t>și</w:t>
      </w:r>
      <w:r w:rsidRPr="00814A75">
        <w:rPr>
          <w:rFonts w:ascii="Arial" w:hAnsi="Arial" w:cs="Arial"/>
          <w:iCs/>
          <w:noProof w:val="0"/>
        </w:rPr>
        <w:t xml:space="preserve"> </w:t>
      </w:r>
      <w:r w:rsidR="00E670C9" w:rsidRPr="00814A75">
        <w:rPr>
          <w:rFonts w:ascii="Arial" w:hAnsi="Arial" w:cs="Arial"/>
          <w:iCs/>
          <w:noProof w:val="0"/>
        </w:rPr>
        <w:t>salariații</w:t>
      </w:r>
      <w:r w:rsidRPr="00814A75">
        <w:rPr>
          <w:rFonts w:ascii="Arial" w:hAnsi="Arial" w:cs="Arial"/>
          <w:iCs/>
          <w:noProof w:val="0"/>
        </w:rPr>
        <w:t xml:space="preserve"> din teritoriu. În cazul în care Prestatorul nu-</w:t>
      </w:r>
      <w:r w:rsidR="00E670C9" w:rsidRPr="00814A75">
        <w:rPr>
          <w:rFonts w:ascii="Arial" w:hAnsi="Arial" w:cs="Arial"/>
          <w:iCs/>
          <w:noProof w:val="0"/>
        </w:rPr>
        <w:t>și</w:t>
      </w:r>
      <w:r w:rsidRPr="00814A75">
        <w:rPr>
          <w:rFonts w:ascii="Arial" w:hAnsi="Arial" w:cs="Arial"/>
          <w:iCs/>
          <w:noProof w:val="0"/>
        </w:rPr>
        <w:t xml:space="preserve"> </w:t>
      </w:r>
      <w:r w:rsidR="00E670C9" w:rsidRPr="00814A75">
        <w:rPr>
          <w:rFonts w:ascii="Arial" w:hAnsi="Arial" w:cs="Arial"/>
          <w:iCs/>
          <w:noProof w:val="0"/>
        </w:rPr>
        <w:t>menține</w:t>
      </w:r>
      <w:r w:rsidRPr="00814A75">
        <w:rPr>
          <w:rFonts w:ascii="Arial" w:hAnsi="Arial" w:cs="Arial"/>
          <w:iCs/>
          <w:noProof w:val="0"/>
        </w:rPr>
        <w:t xml:space="preserve"> </w:t>
      </w:r>
      <w:r w:rsidR="00E670C9" w:rsidRPr="00814A75">
        <w:rPr>
          <w:rFonts w:ascii="Arial" w:hAnsi="Arial" w:cs="Arial"/>
          <w:iCs/>
          <w:noProof w:val="0"/>
        </w:rPr>
        <w:t>independența</w:t>
      </w:r>
      <w:r w:rsidRPr="00814A75">
        <w:rPr>
          <w:rFonts w:ascii="Arial" w:hAnsi="Arial" w:cs="Arial"/>
          <w:iCs/>
          <w:noProof w:val="0"/>
        </w:rPr>
        <w:t xml:space="preserve">, Achizitorul, fără afectarea dreptului acestuia de a </w:t>
      </w:r>
      <w:r w:rsidR="00E670C9" w:rsidRPr="00814A75">
        <w:rPr>
          <w:rFonts w:ascii="Arial" w:hAnsi="Arial" w:cs="Arial"/>
          <w:iCs/>
          <w:noProof w:val="0"/>
        </w:rPr>
        <w:t>obține</w:t>
      </w:r>
      <w:r w:rsidRPr="00814A75">
        <w:rPr>
          <w:rFonts w:ascii="Arial" w:hAnsi="Arial" w:cs="Arial"/>
          <w:iCs/>
          <w:noProof w:val="0"/>
        </w:rPr>
        <w:t xml:space="preserve"> repararea prejudiciului ce i-a fost cauzat ca urmare a </w:t>
      </w:r>
      <w:r w:rsidR="00E670C9" w:rsidRPr="00814A75">
        <w:rPr>
          <w:rFonts w:ascii="Arial" w:hAnsi="Arial" w:cs="Arial"/>
          <w:iCs/>
          <w:noProof w:val="0"/>
        </w:rPr>
        <w:t>situației</w:t>
      </w:r>
      <w:r w:rsidRPr="00814A75">
        <w:rPr>
          <w:rFonts w:ascii="Arial" w:hAnsi="Arial" w:cs="Arial"/>
          <w:iCs/>
          <w:noProof w:val="0"/>
        </w:rPr>
        <w:t xml:space="preserve"> de conflict de interese, va putea decide încetarea de plin drept </w:t>
      </w:r>
      <w:r w:rsidR="00E670C9" w:rsidRPr="00814A75">
        <w:rPr>
          <w:rFonts w:ascii="Arial" w:hAnsi="Arial" w:cs="Arial"/>
          <w:iCs/>
          <w:noProof w:val="0"/>
        </w:rPr>
        <w:t>și</w:t>
      </w:r>
      <w:r w:rsidRPr="00814A75">
        <w:rPr>
          <w:rFonts w:ascii="Arial" w:hAnsi="Arial" w:cs="Arial"/>
          <w:iCs/>
          <w:noProof w:val="0"/>
        </w:rPr>
        <w:t xml:space="preserve"> cu efect imediat a contractului, în </w:t>
      </w:r>
      <w:r w:rsidR="00E670C9" w:rsidRPr="00814A75">
        <w:rPr>
          <w:rFonts w:ascii="Arial" w:hAnsi="Arial" w:cs="Arial"/>
          <w:iCs/>
          <w:noProof w:val="0"/>
        </w:rPr>
        <w:t>condițiile</w:t>
      </w:r>
      <w:r w:rsidRPr="00814A75">
        <w:rPr>
          <w:rFonts w:ascii="Arial" w:hAnsi="Arial" w:cs="Arial"/>
          <w:iCs/>
          <w:noProof w:val="0"/>
        </w:rPr>
        <w:t xml:space="preserve"> prevăzute în prezentul contract subsecvent.</w:t>
      </w:r>
    </w:p>
    <w:p w14:paraId="6ABE6400" w14:textId="238DB7A6" w:rsidR="003F1FD3" w:rsidRPr="00814A75" w:rsidRDefault="00D82ED4" w:rsidP="00D82ED4">
      <w:pPr>
        <w:pStyle w:val="Listparagraf"/>
        <w:numPr>
          <w:ilvl w:val="0"/>
          <w:numId w:val="12"/>
        </w:numPr>
        <w:rPr>
          <w:rFonts w:ascii="Arial" w:hAnsi="Arial" w:cs="Arial"/>
          <w:iCs/>
          <w:noProof w:val="0"/>
          <w:lang w:eastAsia="ro-RO"/>
        </w:rPr>
      </w:pPr>
      <w:r w:rsidRPr="00814A75">
        <w:rPr>
          <w:rFonts w:ascii="Arial" w:hAnsi="Arial" w:cs="Arial"/>
          <w:b/>
          <w:iCs/>
          <w:noProof w:val="0"/>
        </w:rPr>
        <w:t>1</w:t>
      </w:r>
      <w:r w:rsidR="00E670C9">
        <w:rPr>
          <w:rFonts w:ascii="Arial" w:hAnsi="Arial" w:cs="Arial"/>
          <w:b/>
          <w:iCs/>
          <w:noProof w:val="0"/>
        </w:rPr>
        <w:t>5</w:t>
      </w:r>
      <w:r w:rsidRPr="00814A75">
        <w:rPr>
          <w:rFonts w:ascii="Arial" w:hAnsi="Arial" w:cs="Arial"/>
          <w:b/>
          <w:iCs/>
          <w:noProof w:val="0"/>
        </w:rPr>
        <w:t>.4.</w:t>
      </w:r>
      <w:r w:rsidRPr="00814A75">
        <w:rPr>
          <w:rFonts w:ascii="Arial" w:hAnsi="Arial" w:cs="Arial"/>
          <w:iCs/>
          <w:noProof w:val="0"/>
        </w:rPr>
        <w:t xml:space="preserve"> </w:t>
      </w:r>
      <w:r w:rsidRPr="00814A75">
        <w:rPr>
          <w:rFonts w:ascii="Arial" w:hAnsi="Arial" w:cs="Arial"/>
          <w:iCs/>
          <w:noProof w:val="0"/>
          <w:color w:val="000000"/>
        </w:rPr>
        <w:t>Prestatorul</w:t>
      </w:r>
      <w:r w:rsidRPr="00814A75">
        <w:rPr>
          <w:rFonts w:ascii="Arial" w:hAnsi="Arial" w:cs="Arial"/>
          <w:iCs/>
          <w:noProof w:val="0"/>
        </w:rPr>
        <w:t xml:space="preserve"> </w:t>
      </w:r>
      <w:r w:rsidRPr="00814A75">
        <w:rPr>
          <w:rFonts w:ascii="Arial" w:hAnsi="Arial" w:cs="Arial"/>
          <w:iCs/>
          <w:noProof w:val="0"/>
          <w:lang w:eastAsia="ro-RO"/>
        </w:rPr>
        <w:t xml:space="preserve">nu are dreptul de a angaja sau încheia orice alte </w:t>
      </w:r>
      <w:r w:rsidR="00E670C9" w:rsidRPr="00814A75">
        <w:rPr>
          <w:rFonts w:ascii="Arial" w:hAnsi="Arial" w:cs="Arial"/>
          <w:iCs/>
          <w:noProof w:val="0"/>
          <w:lang w:eastAsia="ro-RO"/>
        </w:rPr>
        <w:t>înțelegeri</w:t>
      </w:r>
      <w:r w:rsidRPr="00814A75">
        <w:rPr>
          <w:rFonts w:ascii="Arial" w:hAnsi="Arial" w:cs="Arial"/>
          <w:iCs/>
          <w:noProof w:val="0"/>
          <w:lang w:eastAsia="ro-RO"/>
        </w:rPr>
        <w:t xml:space="preserve"> privind prestarea serviciilor, direct ori indirect, în scopul îndeplinirii contractului de achiziție publică, cu persoane fizice sau juridice care au fost implicate în procesul de verificare/evaluare a solicitărilor de participare/ofertelor depuse în cadrul unei proceduri de atribuire ori </w:t>
      </w:r>
      <w:r w:rsidR="00E670C9" w:rsidRPr="00814A75">
        <w:rPr>
          <w:rFonts w:ascii="Arial" w:hAnsi="Arial" w:cs="Arial"/>
          <w:iCs/>
          <w:noProof w:val="0"/>
          <w:lang w:eastAsia="ro-RO"/>
        </w:rPr>
        <w:t>angajați</w:t>
      </w:r>
      <w:r w:rsidRPr="00814A75">
        <w:rPr>
          <w:rFonts w:ascii="Arial" w:hAnsi="Arial" w:cs="Arial"/>
          <w:iCs/>
          <w:noProof w:val="0"/>
          <w:lang w:eastAsia="ro-RO"/>
        </w:rPr>
        <w:t>/</w:t>
      </w:r>
      <w:r w:rsidR="00E670C9" w:rsidRPr="00814A75">
        <w:rPr>
          <w:rFonts w:ascii="Arial" w:hAnsi="Arial" w:cs="Arial"/>
          <w:iCs/>
          <w:noProof w:val="0"/>
          <w:lang w:eastAsia="ro-RO"/>
        </w:rPr>
        <w:t>foști</w:t>
      </w:r>
      <w:r w:rsidRPr="00814A75">
        <w:rPr>
          <w:rFonts w:ascii="Arial" w:hAnsi="Arial" w:cs="Arial"/>
          <w:iCs/>
          <w:noProof w:val="0"/>
          <w:lang w:eastAsia="ro-RO"/>
        </w:rPr>
        <w:t xml:space="preserve"> </w:t>
      </w:r>
      <w:r w:rsidR="00E670C9" w:rsidRPr="00814A75">
        <w:rPr>
          <w:rFonts w:ascii="Arial" w:hAnsi="Arial" w:cs="Arial"/>
          <w:iCs/>
          <w:noProof w:val="0"/>
          <w:lang w:eastAsia="ro-RO"/>
        </w:rPr>
        <w:t>angajați</w:t>
      </w:r>
      <w:r w:rsidRPr="00814A75">
        <w:rPr>
          <w:rFonts w:ascii="Arial" w:hAnsi="Arial" w:cs="Arial"/>
          <w:iCs/>
          <w:noProof w:val="0"/>
          <w:lang w:eastAsia="ro-RO"/>
        </w:rPr>
        <w:t xml:space="preserve"> ai </w:t>
      </w:r>
      <w:r w:rsidR="00E670C9" w:rsidRPr="00814A75">
        <w:rPr>
          <w:rFonts w:ascii="Arial" w:hAnsi="Arial" w:cs="Arial"/>
          <w:iCs/>
          <w:noProof w:val="0"/>
          <w:lang w:eastAsia="ro-RO"/>
        </w:rPr>
        <w:t>autorității</w:t>
      </w:r>
      <w:r w:rsidRPr="00814A75">
        <w:rPr>
          <w:rFonts w:ascii="Arial" w:hAnsi="Arial" w:cs="Arial"/>
          <w:iCs/>
          <w:noProof w:val="0"/>
          <w:lang w:eastAsia="ro-RO"/>
        </w:rPr>
        <w:t xml:space="preserve"> contractante sau ai Prestatorului de servicii de achiziție implicat în procedura de atribuire cu care autoritatea contractantă/prestatorul de servicii de achiziție implicat în procedura de atribuire a încetat </w:t>
      </w:r>
      <w:r w:rsidR="00E670C9" w:rsidRPr="00814A75">
        <w:rPr>
          <w:rFonts w:ascii="Arial" w:hAnsi="Arial" w:cs="Arial"/>
          <w:iCs/>
          <w:noProof w:val="0"/>
          <w:lang w:eastAsia="ro-RO"/>
        </w:rPr>
        <w:t>relațiile</w:t>
      </w:r>
      <w:r w:rsidRPr="00814A75">
        <w:rPr>
          <w:rFonts w:ascii="Arial" w:hAnsi="Arial" w:cs="Arial"/>
          <w:iCs/>
          <w:noProof w:val="0"/>
          <w:lang w:eastAsia="ro-RO"/>
        </w:rPr>
        <w:t xml:space="preserve"> contractuale ulterior atribuirii contractului de achiziție publică, pe parcursul unei perioade de cel </w:t>
      </w:r>
      <w:r w:rsidR="00E670C9" w:rsidRPr="00814A75">
        <w:rPr>
          <w:rFonts w:ascii="Arial" w:hAnsi="Arial" w:cs="Arial"/>
          <w:iCs/>
          <w:noProof w:val="0"/>
          <w:lang w:eastAsia="ro-RO"/>
        </w:rPr>
        <w:t>puțin</w:t>
      </w:r>
      <w:r w:rsidRPr="00814A75">
        <w:rPr>
          <w:rFonts w:ascii="Arial" w:hAnsi="Arial" w:cs="Arial"/>
          <w:iCs/>
          <w:noProof w:val="0"/>
          <w:lang w:eastAsia="ro-RO"/>
        </w:rPr>
        <w:t xml:space="preserve"> 12 luni de la încheierea contractului, sub </w:t>
      </w:r>
      <w:r w:rsidR="00E670C9" w:rsidRPr="00814A75">
        <w:rPr>
          <w:rFonts w:ascii="Arial" w:hAnsi="Arial" w:cs="Arial"/>
          <w:iCs/>
          <w:noProof w:val="0"/>
          <w:lang w:eastAsia="ro-RO"/>
        </w:rPr>
        <w:t>sancțiunea</w:t>
      </w:r>
      <w:r w:rsidRPr="00814A75">
        <w:rPr>
          <w:rFonts w:ascii="Arial" w:hAnsi="Arial" w:cs="Arial"/>
          <w:iCs/>
          <w:noProof w:val="0"/>
          <w:lang w:eastAsia="ro-RO"/>
        </w:rPr>
        <w:t xml:space="preserve"> </w:t>
      </w:r>
      <w:r w:rsidR="00E670C9" w:rsidRPr="00814A75">
        <w:rPr>
          <w:rFonts w:ascii="Arial" w:hAnsi="Arial" w:cs="Arial"/>
          <w:iCs/>
          <w:noProof w:val="0"/>
          <w:lang w:eastAsia="ro-RO"/>
        </w:rPr>
        <w:t>rezoluțiunii</w:t>
      </w:r>
      <w:r w:rsidRPr="00814A75">
        <w:rPr>
          <w:rFonts w:ascii="Arial" w:hAnsi="Arial" w:cs="Arial"/>
          <w:iCs/>
          <w:noProof w:val="0"/>
          <w:lang w:eastAsia="ro-RO"/>
        </w:rPr>
        <w:t xml:space="preserve"> ori rezilierii de drept a contractului respectiv.</w:t>
      </w:r>
    </w:p>
    <w:p w14:paraId="250F3795" w14:textId="77777777" w:rsidR="00622179" w:rsidRPr="00814A75" w:rsidRDefault="00622179" w:rsidP="003F1FD3">
      <w:pPr>
        <w:rPr>
          <w:rFonts w:ascii="Arial" w:hAnsi="Arial" w:cs="Arial"/>
          <w:b/>
          <w:iCs/>
          <w:noProof w:val="0"/>
        </w:rPr>
      </w:pPr>
    </w:p>
    <w:p w14:paraId="53D411F7" w14:textId="76260222" w:rsidR="003F1FD3" w:rsidRPr="00814A75" w:rsidRDefault="00E670C9" w:rsidP="003F1FD3">
      <w:pPr>
        <w:jc w:val="left"/>
        <w:rPr>
          <w:rFonts w:ascii="Arial" w:hAnsi="Arial" w:cs="Arial"/>
          <w:iCs/>
          <w:noProof w:val="0"/>
          <w:color w:val="000000"/>
        </w:rPr>
      </w:pPr>
      <w:r>
        <w:rPr>
          <w:rFonts w:ascii="Arial" w:hAnsi="Arial" w:cs="Arial"/>
          <w:b/>
          <w:bCs/>
          <w:iCs/>
          <w:noProof w:val="0"/>
          <w:color w:val="000000"/>
        </w:rPr>
        <w:t>16</w:t>
      </w:r>
      <w:r w:rsidR="003F1FD3" w:rsidRPr="00814A75">
        <w:rPr>
          <w:rFonts w:ascii="Arial" w:hAnsi="Arial" w:cs="Arial"/>
          <w:b/>
          <w:bCs/>
          <w:iCs/>
          <w:noProof w:val="0"/>
          <w:color w:val="000000"/>
        </w:rPr>
        <w:t xml:space="preserve">. </w:t>
      </w:r>
      <w:r>
        <w:rPr>
          <w:rFonts w:ascii="Arial" w:hAnsi="Arial" w:cs="Arial"/>
          <w:b/>
          <w:bCs/>
          <w:i/>
          <w:noProof w:val="0"/>
          <w:color w:val="000000"/>
        </w:rPr>
        <w:t>Cesiunea</w:t>
      </w:r>
    </w:p>
    <w:p w14:paraId="09C20B79" w14:textId="33327B53" w:rsidR="003F1FD3" w:rsidRPr="00814A75" w:rsidRDefault="00E670C9" w:rsidP="003F1FD3">
      <w:pPr>
        <w:ind w:right="-5"/>
        <w:rPr>
          <w:rFonts w:ascii="Arial" w:hAnsi="Arial" w:cs="Arial"/>
          <w:iCs/>
          <w:noProof w:val="0"/>
        </w:rPr>
      </w:pPr>
      <w:r>
        <w:rPr>
          <w:rFonts w:ascii="Arial" w:hAnsi="Arial" w:cs="Arial"/>
          <w:b/>
          <w:iCs/>
          <w:noProof w:val="0"/>
        </w:rPr>
        <w:t>16</w:t>
      </w:r>
      <w:r w:rsidR="003F1FD3" w:rsidRPr="00814A75">
        <w:rPr>
          <w:rFonts w:ascii="Arial" w:hAnsi="Arial" w:cs="Arial"/>
          <w:b/>
          <w:iCs/>
          <w:noProof w:val="0"/>
        </w:rPr>
        <w:t>.1</w:t>
      </w:r>
      <w:r w:rsidR="00CA142C" w:rsidRPr="00814A75">
        <w:rPr>
          <w:rFonts w:ascii="Arial" w:hAnsi="Arial" w:cs="Arial"/>
          <w:iCs/>
          <w:noProof w:val="0"/>
        </w:rPr>
        <w:t>. P</w:t>
      </w:r>
      <w:r w:rsidR="003F1FD3" w:rsidRPr="00814A75">
        <w:rPr>
          <w:rFonts w:ascii="Arial" w:hAnsi="Arial" w:cs="Arial"/>
          <w:iCs/>
          <w:noProof w:val="0"/>
        </w:rPr>
        <w:t>restatorul are obligația de a nu transfera</w:t>
      </w:r>
      <w:r w:rsidR="00D82ED4" w:rsidRPr="00814A75">
        <w:rPr>
          <w:rFonts w:ascii="Arial" w:hAnsi="Arial" w:cs="Arial"/>
          <w:iCs/>
          <w:noProof w:val="0"/>
        </w:rPr>
        <w:t>,</w:t>
      </w:r>
      <w:r w:rsidR="003F1FD3" w:rsidRPr="00814A75">
        <w:rPr>
          <w:rFonts w:ascii="Arial" w:hAnsi="Arial" w:cs="Arial"/>
          <w:iCs/>
          <w:noProof w:val="0"/>
        </w:rPr>
        <w:t xml:space="preserve"> total sau parțial</w:t>
      </w:r>
      <w:r w:rsidR="00D82ED4" w:rsidRPr="00814A75">
        <w:rPr>
          <w:rFonts w:ascii="Arial" w:hAnsi="Arial" w:cs="Arial"/>
          <w:iCs/>
          <w:noProof w:val="0"/>
        </w:rPr>
        <w:t>,</w:t>
      </w:r>
      <w:r w:rsidR="003F1FD3" w:rsidRPr="00814A75">
        <w:rPr>
          <w:rFonts w:ascii="Arial" w:hAnsi="Arial" w:cs="Arial"/>
          <w:iCs/>
          <w:noProof w:val="0"/>
        </w:rPr>
        <w:t xml:space="preserve"> </w:t>
      </w:r>
      <w:r w:rsidR="00D82ED4" w:rsidRPr="00814A75">
        <w:rPr>
          <w:rFonts w:ascii="Arial" w:hAnsi="Arial" w:cs="Arial"/>
          <w:iCs/>
          <w:noProof w:val="0"/>
        </w:rPr>
        <w:t xml:space="preserve">unei terțe părți, </w:t>
      </w:r>
      <w:r w:rsidR="003F1FD3" w:rsidRPr="00814A75">
        <w:rPr>
          <w:rFonts w:ascii="Arial" w:hAnsi="Arial" w:cs="Arial"/>
          <w:iCs/>
          <w:noProof w:val="0"/>
        </w:rPr>
        <w:t xml:space="preserve">obligațiile sale asumate prin prezentul </w:t>
      </w:r>
      <w:r w:rsidR="00D82ED4" w:rsidRPr="00814A75">
        <w:rPr>
          <w:rFonts w:ascii="Arial" w:hAnsi="Arial" w:cs="Arial"/>
          <w:iCs/>
          <w:noProof w:val="0"/>
        </w:rPr>
        <w:t>C</w:t>
      </w:r>
      <w:r w:rsidR="003F1FD3" w:rsidRPr="00814A75">
        <w:rPr>
          <w:rFonts w:ascii="Arial" w:hAnsi="Arial" w:cs="Arial"/>
          <w:iCs/>
          <w:noProof w:val="0"/>
        </w:rPr>
        <w:t>ontract</w:t>
      </w:r>
      <w:r w:rsidR="00D82ED4" w:rsidRPr="00814A75">
        <w:rPr>
          <w:rFonts w:ascii="Arial" w:hAnsi="Arial" w:cs="Arial"/>
          <w:iCs/>
          <w:noProof w:val="0"/>
        </w:rPr>
        <w:t xml:space="preserve"> subsecvent, fără acordul prealabil scris al Achizitorului</w:t>
      </w:r>
      <w:r w:rsidR="003F1FD3" w:rsidRPr="00814A75">
        <w:rPr>
          <w:rFonts w:ascii="Arial" w:hAnsi="Arial" w:cs="Arial"/>
          <w:iCs/>
          <w:noProof w:val="0"/>
        </w:rPr>
        <w:t>.</w:t>
      </w:r>
    </w:p>
    <w:p w14:paraId="743ED328" w14:textId="57E463CC" w:rsidR="003F1FD3" w:rsidRPr="00814A75" w:rsidRDefault="00E670C9" w:rsidP="003F1FD3">
      <w:pPr>
        <w:ind w:right="-5"/>
        <w:rPr>
          <w:rFonts w:ascii="Arial" w:hAnsi="Arial" w:cs="Arial"/>
          <w:iCs/>
          <w:noProof w:val="0"/>
        </w:rPr>
      </w:pPr>
      <w:r>
        <w:rPr>
          <w:rFonts w:ascii="Arial" w:hAnsi="Arial" w:cs="Arial"/>
          <w:b/>
          <w:iCs/>
          <w:noProof w:val="0"/>
        </w:rPr>
        <w:t>16</w:t>
      </w:r>
      <w:r w:rsidR="003F1FD3" w:rsidRPr="00814A75">
        <w:rPr>
          <w:rFonts w:ascii="Arial" w:hAnsi="Arial" w:cs="Arial"/>
          <w:b/>
          <w:iCs/>
          <w:noProof w:val="0"/>
        </w:rPr>
        <w:t>.2.</w:t>
      </w:r>
      <w:r w:rsidR="00CA142C" w:rsidRPr="00814A75">
        <w:rPr>
          <w:rFonts w:ascii="Arial" w:hAnsi="Arial" w:cs="Arial"/>
          <w:iCs/>
          <w:noProof w:val="0"/>
        </w:rPr>
        <w:t xml:space="preserve"> P</w:t>
      </w:r>
      <w:r w:rsidR="003F1FD3" w:rsidRPr="00814A75">
        <w:rPr>
          <w:rFonts w:ascii="Arial" w:hAnsi="Arial" w:cs="Arial"/>
          <w:iCs/>
          <w:noProof w:val="0"/>
        </w:rPr>
        <w:t xml:space="preserve">restatorul </w:t>
      </w:r>
      <w:r w:rsidR="00D82ED4" w:rsidRPr="00814A75">
        <w:rPr>
          <w:rFonts w:ascii="Arial" w:hAnsi="Arial" w:cs="Arial"/>
          <w:iCs/>
          <w:noProof w:val="0"/>
        </w:rPr>
        <w:t>poate cesiona dreptul său de a încasa contravaloarea serviciilor prestate în condițiile prevăzute de lege.</w:t>
      </w:r>
    </w:p>
    <w:p w14:paraId="29379A32" w14:textId="6618CE94" w:rsidR="003F1FD3" w:rsidRPr="00814A75" w:rsidRDefault="00E670C9" w:rsidP="003F1FD3">
      <w:pPr>
        <w:ind w:right="-5"/>
        <w:rPr>
          <w:rFonts w:ascii="Arial" w:hAnsi="Arial" w:cs="Arial"/>
          <w:iCs/>
          <w:noProof w:val="0"/>
        </w:rPr>
      </w:pPr>
      <w:r>
        <w:rPr>
          <w:rFonts w:ascii="Arial" w:hAnsi="Arial" w:cs="Arial"/>
          <w:b/>
          <w:iCs/>
          <w:noProof w:val="0"/>
        </w:rPr>
        <w:lastRenderedPageBreak/>
        <w:t>16</w:t>
      </w:r>
      <w:r w:rsidR="003F1FD3" w:rsidRPr="00814A75">
        <w:rPr>
          <w:rFonts w:ascii="Arial" w:hAnsi="Arial" w:cs="Arial"/>
          <w:b/>
          <w:iCs/>
          <w:noProof w:val="0"/>
        </w:rPr>
        <w:t>.3.</w:t>
      </w:r>
      <w:r w:rsidR="003F1FD3" w:rsidRPr="00814A75">
        <w:rPr>
          <w:rFonts w:ascii="Arial" w:hAnsi="Arial" w:cs="Arial"/>
          <w:iCs/>
          <w:noProof w:val="0"/>
        </w:rPr>
        <w:t xml:space="preserve"> </w:t>
      </w:r>
      <w:r w:rsidR="00D82ED4" w:rsidRPr="00814A75">
        <w:rPr>
          <w:rFonts w:ascii="Arial" w:hAnsi="Arial" w:cs="Arial"/>
          <w:iCs/>
          <w:noProof w:val="0"/>
        </w:rPr>
        <w:t xml:space="preserve">Solicitările de plată către terți pot fi onorate numai după operarea unei cesiuni în condițiile art. </w:t>
      </w:r>
      <w:r w:rsidR="00D95230">
        <w:rPr>
          <w:rFonts w:ascii="Arial" w:hAnsi="Arial" w:cs="Arial"/>
          <w:iCs/>
          <w:noProof w:val="0"/>
        </w:rPr>
        <w:t>16</w:t>
      </w:r>
      <w:r w:rsidR="003F1FD3" w:rsidRPr="00814A75">
        <w:rPr>
          <w:rFonts w:ascii="Arial" w:hAnsi="Arial" w:cs="Arial"/>
          <w:iCs/>
          <w:noProof w:val="0"/>
        </w:rPr>
        <w:t>.2.</w:t>
      </w:r>
    </w:p>
    <w:p w14:paraId="552342F5" w14:textId="5AB34F6B" w:rsidR="00215707" w:rsidRPr="00814A75" w:rsidRDefault="00E670C9" w:rsidP="000E436A">
      <w:pPr>
        <w:ind w:right="-5"/>
        <w:rPr>
          <w:rFonts w:ascii="Arial" w:hAnsi="Arial" w:cs="Arial"/>
          <w:iCs/>
          <w:noProof w:val="0"/>
        </w:rPr>
      </w:pPr>
      <w:r>
        <w:rPr>
          <w:rFonts w:ascii="Arial" w:hAnsi="Arial" w:cs="Arial"/>
          <w:b/>
          <w:iCs/>
          <w:noProof w:val="0"/>
        </w:rPr>
        <w:t>16</w:t>
      </w:r>
      <w:r w:rsidR="003F1FD3" w:rsidRPr="00814A75">
        <w:rPr>
          <w:rFonts w:ascii="Arial" w:hAnsi="Arial" w:cs="Arial"/>
          <w:b/>
          <w:iCs/>
          <w:noProof w:val="0"/>
        </w:rPr>
        <w:t>.4.</w:t>
      </w:r>
      <w:r w:rsidR="003F1FD3" w:rsidRPr="00814A75">
        <w:rPr>
          <w:rFonts w:ascii="Arial" w:hAnsi="Arial" w:cs="Arial"/>
          <w:iCs/>
          <w:noProof w:val="0"/>
        </w:rPr>
        <w:t xml:space="preserve"> </w:t>
      </w:r>
      <w:r w:rsidR="00BF38CB" w:rsidRPr="00814A75">
        <w:rPr>
          <w:rFonts w:ascii="Arial" w:hAnsi="Arial" w:cs="Arial"/>
          <w:iCs/>
          <w:noProof w:val="0"/>
        </w:rPr>
        <w:t>Cesiunea nu va exonera Prestatorul de nicio responsabilitate privind obligațiile asumate prin contractul subsecvent.</w:t>
      </w:r>
    </w:p>
    <w:p w14:paraId="44CCA631" w14:textId="77777777" w:rsidR="00622179" w:rsidRPr="00814A75" w:rsidRDefault="00622179" w:rsidP="005B071D">
      <w:pPr>
        <w:pStyle w:val="DefaultText"/>
        <w:tabs>
          <w:tab w:val="left" w:pos="0"/>
        </w:tabs>
        <w:jc w:val="both"/>
        <w:rPr>
          <w:rFonts w:ascii="Arial" w:hAnsi="Arial" w:cs="Arial"/>
          <w:b/>
          <w:noProof w:val="0"/>
          <w:szCs w:val="24"/>
          <w:lang w:val="ro-RO"/>
        </w:rPr>
      </w:pPr>
    </w:p>
    <w:p w14:paraId="7A1082EF" w14:textId="7574B6BD" w:rsidR="005B071D" w:rsidRPr="00814A75" w:rsidRDefault="00E670C9" w:rsidP="005B071D">
      <w:pPr>
        <w:pStyle w:val="DefaultText"/>
        <w:tabs>
          <w:tab w:val="left" w:pos="0"/>
        </w:tabs>
        <w:jc w:val="both"/>
        <w:rPr>
          <w:rFonts w:ascii="Arial" w:hAnsi="Arial" w:cs="Arial"/>
          <w:b/>
          <w:noProof w:val="0"/>
          <w:szCs w:val="24"/>
          <w:lang w:val="ro-RO"/>
        </w:rPr>
      </w:pPr>
      <w:r>
        <w:rPr>
          <w:rFonts w:ascii="Arial" w:hAnsi="Arial" w:cs="Arial"/>
          <w:b/>
          <w:noProof w:val="0"/>
          <w:szCs w:val="24"/>
          <w:lang w:val="ro-RO"/>
        </w:rPr>
        <w:t>17</w:t>
      </w:r>
      <w:r w:rsidR="005B071D" w:rsidRPr="00814A75">
        <w:rPr>
          <w:rFonts w:ascii="Arial" w:hAnsi="Arial" w:cs="Arial"/>
          <w:b/>
          <w:noProof w:val="0"/>
          <w:szCs w:val="24"/>
          <w:lang w:val="ro-RO"/>
        </w:rPr>
        <w:t xml:space="preserve">.  </w:t>
      </w:r>
      <w:r w:rsidR="00BF38CB" w:rsidRPr="00E670C9">
        <w:rPr>
          <w:rFonts w:ascii="Arial" w:hAnsi="Arial" w:cs="Arial"/>
          <w:b/>
          <w:i/>
          <w:iCs/>
          <w:noProof w:val="0"/>
          <w:szCs w:val="24"/>
          <w:lang w:val="ro-RO"/>
        </w:rPr>
        <w:t>Forța</w:t>
      </w:r>
      <w:r w:rsidR="005B071D" w:rsidRPr="00E670C9">
        <w:rPr>
          <w:rFonts w:ascii="Arial" w:hAnsi="Arial" w:cs="Arial"/>
          <w:b/>
          <w:i/>
          <w:iCs/>
          <w:noProof w:val="0"/>
          <w:szCs w:val="24"/>
          <w:lang w:val="ro-RO"/>
        </w:rPr>
        <w:t xml:space="preserve"> majoră</w:t>
      </w:r>
    </w:p>
    <w:p w14:paraId="23AAB97E" w14:textId="58BFE11D" w:rsidR="00BF38CB" w:rsidRPr="00814A75" w:rsidRDefault="00E670C9" w:rsidP="00BF38CB">
      <w:pPr>
        <w:pStyle w:val="DefaultText"/>
        <w:tabs>
          <w:tab w:val="left" w:pos="0"/>
        </w:tabs>
        <w:jc w:val="both"/>
        <w:rPr>
          <w:rFonts w:ascii="Arial" w:hAnsi="Arial" w:cs="Arial"/>
          <w:noProof w:val="0"/>
          <w:szCs w:val="24"/>
          <w:lang w:val="ro-RO"/>
        </w:rPr>
      </w:pPr>
      <w:r>
        <w:rPr>
          <w:rFonts w:ascii="Arial" w:hAnsi="Arial" w:cs="Arial"/>
          <w:b/>
          <w:noProof w:val="0"/>
          <w:szCs w:val="24"/>
          <w:lang w:val="ro-RO"/>
        </w:rPr>
        <w:t>17</w:t>
      </w:r>
      <w:r w:rsidR="00BF38CB" w:rsidRPr="00814A75">
        <w:rPr>
          <w:rFonts w:ascii="Arial" w:hAnsi="Arial" w:cs="Arial"/>
          <w:b/>
          <w:noProof w:val="0"/>
          <w:szCs w:val="24"/>
          <w:lang w:val="ro-RO"/>
        </w:rPr>
        <w:t>.1</w:t>
      </w:r>
      <w:r w:rsidR="00BF38CB" w:rsidRPr="00814A75">
        <w:rPr>
          <w:rFonts w:ascii="Arial" w:hAnsi="Arial" w:cs="Arial"/>
          <w:noProof w:val="0"/>
          <w:szCs w:val="24"/>
          <w:lang w:val="ro-RO"/>
        </w:rPr>
        <w:t xml:space="preserve">. </w:t>
      </w:r>
      <w:r w:rsidRPr="00814A75">
        <w:rPr>
          <w:rFonts w:ascii="Arial" w:hAnsi="Arial" w:cs="Arial"/>
          <w:noProof w:val="0"/>
          <w:szCs w:val="24"/>
          <w:lang w:val="ro-RO"/>
        </w:rPr>
        <w:t>Forța</w:t>
      </w:r>
      <w:r w:rsidR="00BF38CB" w:rsidRPr="00814A75">
        <w:rPr>
          <w:rFonts w:ascii="Arial" w:hAnsi="Arial" w:cs="Arial"/>
          <w:noProof w:val="0"/>
          <w:szCs w:val="24"/>
          <w:lang w:val="ro-RO"/>
        </w:rPr>
        <w:t xml:space="preserve"> majoră este constatată de o autoritate competentă.</w:t>
      </w:r>
    </w:p>
    <w:p w14:paraId="679ADACE" w14:textId="67506CD0" w:rsidR="00BF38CB" w:rsidRPr="00814A75" w:rsidRDefault="00E670C9" w:rsidP="00BF38CB">
      <w:pPr>
        <w:pStyle w:val="DefaultText"/>
        <w:tabs>
          <w:tab w:val="left" w:pos="0"/>
        </w:tabs>
        <w:jc w:val="both"/>
        <w:rPr>
          <w:rFonts w:ascii="Arial" w:hAnsi="Arial" w:cs="Arial"/>
          <w:noProof w:val="0"/>
          <w:szCs w:val="24"/>
          <w:lang w:val="ro-RO"/>
        </w:rPr>
      </w:pPr>
      <w:r>
        <w:rPr>
          <w:rFonts w:ascii="Arial" w:hAnsi="Arial" w:cs="Arial"/>
          <w:b/>
          <w:noProof w:val="0"/>
          <w:szCs w:val="24"/>
          <w:lang w:val="ro-RO"/>
        </w:rPr>
        <w:t>17</w:t>
      </w:r>
      <w:r w:rsidR="00BF38CB" w:rsidRPr="00814A75">
        <w:rPr>
          <w:rFonts w:ascii="Arial" w:hAnsi="Arial" w:cs="Arial"/>
          <w:b/>
          <w:noProof w:val="0"/>
          <w:szCs w:val="24"/>
          <w:lang w:val="ro-RO"/>
        </w:rPr>
        <w:t>.2</w:t>
      </w:r>
      <w:r w:rsidR="00BF38CB" w:rsidRPr="00814A75">
        <w:rPr>
          <w:rFonts w:ascii="Arial" w:hAnsi="Arial" w:cs="Arial"/>
          <w:noProof w:val="0"/>
          <w:szCs w:val="24"/>
          <w:lang w:val="ro-RO"/>
        </w:rPr>
        <w:t xml:space="preserve">. </w:t>
      </w:r>
      <w:r w:rsidRPr="00814A75">
        <w:rPr>
          <w:rFonts w:ascii="Arial" w:hAnsi="Arial" w:cs="Arial"/>
          <w:noProof w:val="0"/>
          <w:szCs w:val="24"/>
          <w:lang w:val="ro-RO"/>
        </w:rPr>
        <w:t>Forța</w:t>
      </w:r>
      <w:r w:rsidR="00BF38CB" w:rsidRPr="00814A75">
        <w:rPr>
          <w:rFonts w:ascii="Arial" w:hAnsi="Arial" w:cs="Arial"/>
          <w:noProof w:val="0"/>
          <w:szCs w:val="24"/>
          <w:lang w:val="ro-RO"/>
        </w:rPr>
        <w:t xml:space="preserve"> majoră exonerează </w:t>
      </w:r>
      <w:r w:rsidR="00D95230" w:rsidRPr="00814A75">
        <w:rPr>
          <w:rFonts w:ascii="Arial" w:hAnsi="Arial" w:cs="Arial"/>
          <w:noProof w:val="0"/>
          <w:szCs w:val="24"/>
          <w:lang w:val="ro-RO"/>
        </w:rPr>
        <w:t>părțile</w:t>
      </w:r>
      <w:r w:rsidR="00BF38CB" w:rsidRPr="00814A75">
        <w:rPr>
          <w:rFonts w:ascii="Arial" w:hAnsi="Arial" w:cs="Arial"/>
          <w:noProof w:val="0"/>
          <w:szCs w:val="24"/>
          <w:lang w:val="ro-RO"/>
        </w:rPr>
        <w:t xml:space="preserve"> contractante de îndeplinirea </w:t>
      </w:r>
      <w:r w:rsidR="00D95230" w:rsidRPr="00814A75">
        <w:rPr>
          <w:rFonts w:ascii="Arial" w:hAnsi="Arial" w:cs="Arial"/>
          <w:noProof w:val="0"/>
          <w:szCs w:val="24"/>
          <w:lang w:val="ro-RO"/>
        </w:rPr>
        <w:t>obligațiilor</w:t>
      </w:r>
      <w:r w:rsidR="00BF38CB" w:rsidRPr="00814A75">
        <w:rPr>
          <w:rFonts w:ascii="Arial" w:hAnsi="Arial" w:cs="Arial"/>
          <w:noProof w:val="0"/>
          <w:szCs w:val="24"/>
          <w:lang w:val="ro-RO"/>
        </w:rPr>
        <w:t xml:space="preserve"> asumate prin prezentul contract</w:t>
      </w:r>
      <w:r w:rsidR="00D95230">
        <w:rPr>
          <w:rFonts w:ascii="Arial" w:hAnsi="Arial" w:cs="Arial"/>
          <w:noProof w:val="0"/>
          <w:szCs w:val="24"/>
          <w:lang w:val="ro-RO"/>
        </w:rPr>
        <w:t xml:space="preserve"> subsecvent</w:t>
      </w:r>
      <w:r w:rsidR="00BF38CB" w:rsidRPr="00814A75">
        <w:rPr>
          <w:rFonts w:ascii="Arial" w:hAnsi="Arial" w:cs="Arial"/>
          <w:noProof w:val="0"/>
          <w:szCs w:val="24"/>
          <w:lang w:val="ro-RO"/>
        </w:rPr>
        <w:t xml:space="preserve">, pe toată perioada în care aceasta </w:t>
      </w:r>
      <w:r w:rsidR="00D95230" w:rsidRPr="00814A75">
        <w:rPr>
          <w:rFonts w:ascii="Arial" w:hAnsi="Arial" w:cs="Arial"/>
          <w:noProof w:val="0"/>
          <w:szCs w:val="24"/>
          <w:lang w:val="ro-RO"/>
        </w:rPr>
        <w:t>acționează</w:t>
      </w:r>
      <w:r w:rsidR="00BF38CB" w:rsidRPr="00814A75">
        <w:rPr>
          <w:rFonts w:ascii="Arial" w:hAnsi="Arial" w:cs="Arial"/>
          <w:noProof w:val="0"/>
          <w:szCs w:val="24"/>
          <w:lang w:val="ro-RO"/>
        </w:rPr>
        <w:t>.</w:t>
      </w:r>
    </w:p>
    <w:p w14:paraId="3AC90E57" w14:textId="79A4A7FD" w:rsidR="00BF38CB" w:rsidRPr="00814A75" w:rsidRDefault="00E670C9" w:rsidP="00BF38CB">
      <w:pPr>
        <w:pStyle w:val="DefaultText"/>
        <w:tabs>
          <w:tab w:val="left" w:pos="0"/>
        </w:tabs>
        <w:jc w:val="both"/>
        <w:rPr>
          <w:rFonts w:ascii="Arial" w:hAnsi="Arial" w:cs="Arial"/>
          <w:noProof w:val="0"/>
          <w:szCs w:val="24"/>
          <w:lang w:val="ro-RO"/>
        </w:rPr>
      </w:pPr>
      <w:r>
        <w:rPr>
          <w:rFonts w:ascii="Arial" w:hAnsi="Arial" w:cs="Arial"/>
          <w:b/>
          <w:noProof w:val="0"/>
          <w:szCs w:val="24"/>
          <w:lang w:val="ro-RO"/>
        </w:rPr>
        <w:t>17</w:t>
      </w:r>
      <w:r w:rsidR="00BF38CB" w:rsidRPr="00814A75">
        <w:rPr>
          <w:rFonts w:ascii="Arial" w:hAnsi="Arial" w:cs="Arial"/>
          <w:b/>
          <w:noProof w:val="0"/>
          <w:szCs w:val="24"/>
          <w:lang w:val="ro-RO"/>
        </w:rPr>
        <w:t>.3</w:t>
      </w:r>
      <w:r w:rsidR="00BF38CB" w:rsidRPr="00814A75">
        <w:rPr>
          <w:rFonts w:ascii="Arial" w:hAnsi="Arial" w:cs="Arial"/>
          <w:noProof w:val="0"/>
          <w:szCs w:val="24"/>
          <w:lang w:val="ro-RO"/>
        </w:rPr>
        <w:t>. Îndeplinirea contractului</w:t>
      </w:r>
      <w:r w:rsidR="00D95230">
        <w:rPr>
          <w:rFonts w:ascii="Arial" w:hAnsi="Arial" w:cs="Arial"/>
          <w:noProof w:val="0"/>
          <w:szCs w:val="24"/>
          <w:lang w:val="ro-RO"/>
        </w:rPr>
        <w:t xml:space="preserve"> subsecvent</w:t>
      </w:r>
      <w:r w:rsidR="00BF38CB" w:rsidRPr="00814A75">
        <w:rPr>
          <w:rFonts w:ascii="Arial" w:hAnsi="Arial" w:cs="Arial"/>
          <w:noProof w:val="0"/>
          <w:szCs w:val="24"/>
          <w:lang w:val="ro-RO"/>
        </w:rPr>
        <w:t xml:space="preserve"> va fi suspendată în perioada de </w:t>
      </w:r>
      <w:r w:rsidR="00D95230" w:rsidRPr="00814A75">
        <w:rPr>
          <w:rFonts w:ascii="Arial" w:hAnsi="Arial" w:cs="Arial"/>
          <w:noProof w:val="0"/>
          <w:szCs w:val="24"/>
          <w:lang w:val="ro-RO"/>
        </w:rPr>
        <w:t>acțiune</w:t>
      </w:r>
      <w:r w:rsidR="00BF38CB" w:rsidRPr="00814A75">
        <w:rPr>
          <w:rFonts w:ascii="Arial" w:hAnsi="Arial" w:cs="Arial"/>
          <w:noProof w:val="0"/>
          <w:szCs w:val="24"/>
          <w:lang w:val="ro-RO"/>
        </w:rPr>
        <w:t xml:space="preserve"> a </w:t>
      </w:r>
      <w:r w:rsidR="00D95230" w:rsidRPr="00814A75">
        <w:rPr>
          <w:rFonts w:ascii="Arial" w:hAnsi="Arial" w:cs="Arial"/>
          <w:noProof w:val="0"/>
          <w:szCs w:val="24"/>
          <w:lang w:val="ro-RO"/>
        </w:rPr>
        <w:t>forței</w:t>
      </w:r>
      <w:r w:rsidR="00BF38CB" w:rsidRPr="00814A75">
        <w:rPr>
          <w:rFonts w:ascii="Arial" w:hAnsi="Arial" w:cs="Arial"/>
          <w:noProof w:val="0"/>
          <w:szCs w:val="24"/>
          <w:lang w:val="ro-RO"/>
        </w:rPr>
        <w:t xml:space="preserve"> majore, dar fără a prejudicia drepturile ce li se cuveneau </w:t>
      </w:r>
      <w:r w:rsidR="00D95230" w:rsidRPr="00814A75">
        <w:rPr>
          <w:rFonts w:ascii="Arial" w:hAnsi="Arial" w:cs="Arial"/>
          <w:noProof w:val="0"/>
          <w:szCs w:val="24"/>
          <w:lang w:val="ro-RO"/>
        </w:rPr>
        <w:t>părților</w:t>
      </w:r>
      <w:r w:rsidR="00BF38CB" w:rsidRPr="00814A75">
        <w:rPr>
          <w:rFonts w:ascii="Arial" w:hAnsi="Arial" w:cs="Arial"/>
          <w:noProof w:val="0"/>
          <w:szCs w:val="24"/>
          <w:lang w:val="ro-RO"/>
        </w:rPr>
        <w:t xml:space="preserve"> până la </w:t>
      </w:r>
      <w:r w:rsidR="00D95230" w:rsidRPr="00814A75">
        <w:rPr>
          <w:rFonts w:ascii="Arial" w:hAnsi="Arial" w:cs="Arial"/>
          <w:noProof w:val="0"/>
          <w:szCs w:val="24"/>
          <w:lang w:val="ro-RO"/>
        </w:rPr>
        <w:t>apariția</w:t>
      </w:r>
      <w:r w:rsidR="00BF38CB" w:rsidRPr="00814A75">
        <w:rPr>
          <w:rFonts w:ascii="Arial" w:hAnsi="Arial" w:cs="Arial"/>
          <w:noProof w:val="0"/>
          <w:szCs w:val="24"/>
          <w:lang w:val="ro-RO"/>
        </w:rPr>
        <w:t xml:space="preserve"> acesteia.</w:t>
      </w:r>
    </w:p>
    <w:p w14:paraId="4E3802F6" w14:textId="4E6C80D9" w:rsidR="00BF38CB" w:rsidRPr="00814A75" w:rsidRDefault="00E670C9" w:rsidP="00BF38CB">
      <w:pPr>
        <w:pStyle w:val="DefaultText"/>
        <w:tabs>
          <w:tab w:val="left" w:pos="0"/>
        </w:tabs>
        <w:jc w:val="both"/>
        <w:rPr>
          <w:rFonts w:ascii="Arial" w:hAnsi="Arial" w:cs="Arial"/>
          <w:noProof w:val="0"/>
          <w:szCs w:val="24"/>
          <w:lang w:val="ro-RO"/>
        </w:rPr>
      </w:pPr>
      <w:r>
        <w:rPr>
          <w:rFonts w:ascii="Arial" w:hAnsi="Arial" w:cs="Arial"/>
          <w:b/>
          <w:noProof w:val="0"/>
          <w:szCs w:val="24"/>
          <w:lang w:val="ro-RO"/>
        </w:rPr>
        <w:t>17</w:t>
      </w:r>
      <w:r w:rsidR="00BF38CB" w:rsidRPr="00814A75">
        <w:rPr>
          <w:rFonts w:ascii="Arial" w:hAnsi="Arial" w:cs="Arial"/>
          <w:b/>
          <w:noProof w:val="0"/>
          <w:szCs w:val="24"/>
          <w:lang w:val="ro-RO"/>
        </w:rPr>
        <w:t>.4</w:t>
      </w:r>
      <w:r w:rsidR="00BF38CB" w:rsidRPr="00814A75">
        <w:rPr>
          <w:rFonts w:ascii="Arial" w:hAnsi="Arial" w:cs="Arial"/>
          <w:noProof w:val="0"/>
          <w:szCs w:val="24"/>
          <w:lang w:val="ro-RO"/>
        </w:rPr>
        <w:t xml:space="preserve">. Partea contractantă care invocă </w:t>
      </w:r>
      <w:r w:rsidR="00D95230" w:rsidRPr="00814A75">
        <w:rPr>
          <w:rFonts w:ascii="Arial" w:hAnsi="Arial" w:cs="Arial"/>
          <w:noProof w:val="0"/>
          <w:szCs w:val="24"/>
          <w:lang w:val="ro-RO"/>
        </w:rPr>
        <w:t>forța</w:t>
      </w:r>
      <w:r w:rsidR="00BF38CB" w:rsidRPr="00814A75">
        <w:rPr>
          <w:rFonts w:ascii="Arial" w:hAnsi="Arial" w:cs="Arial"/>
          <w:noProof w:val="0"/>
          <w:szCs w:val="24"/>
          <w:lang w:val="ro-RO"/>
        </w:rPr>
        <w:t xml:space="preserve"> majoră are </w:t>
      </w:r>
      <w:r w:rsidR="00D95230" w:rsidRPr="00814A75">
        <w:rPr>
          <w:rFonts w:ascii="Arial" w:hAnsi="Arial" w:cs="Arial"/>
          <w:noProof w:val="0"/>
          <w:szCs w:val="24"/>
          <w:lang w:val="ro-RO"/>
        </w:rPr>
        <w:t>obligația</w:t>
      </w:r>
      <w:r w:rsidR="00BF38CB" w:rsidRPr="00814A75">
        <w:rPr>
          <w:rFonts w:ascii="Arial" w:hAnsi="Arial" w:cs="Arial"/>
          <w:noProof w:val="0"/>
          <w:szCs w:val="24"/>
          <w:lang w:val="ro-RO"/>
        </w:rPr>
        <w:t xml:space="preserve"> de a notifica celeilalte </w:t>
      </w:r>
      <w:r w:rsidR="00D95230" w:rsidRPr="00814A75">
        <w:rPr>
          <w:rFonts w:ascii="Arial" w:hAnsi="Arial" w:cs="Arial"/>
          <w:noProof w:val="0"/>
          <w:szCs w:val="24"/>
          <w:lang w:val="ro-RO"/>
        </w:rPr>
        <w:t>părți</w:t>
      </w:r>
      <w:r w:rsidR="00BF38CB" w:rsidRPr="00814A75">
        <w:rPr>
          <w:rFonts w:ascii="Arial" w:hAnsi="Arial" w:cs="Arial"/>
          <w:noProof w:val="0"/>
          <w:szCs w:val="24"/>
          <w:lang w:val="ro-RO"/>
        </w:rPr>
        <w:t xml:space="preserve">, imediat </w:t>
      </w:r>
      <w:r w:rsidR="00D95230" w:rsidRPr="00814A75">
        <w:rPr>
          <w:rFonts w:ascii="Arial" w:hAnsi="Arial" w:cs="Arial"/>
          <w:noProof w:val="0"/>
          <w:szCs w:val="24"/>
          <w:lang w:val="ro-RO"/>
        </w:rPr>
        <w:t>și</w:t>
      </w:r>
      <w:r w:rsidR="00BF38CB" w:rsidRPr="00814A75">
        <w:rPr>
          <w:rFonts w:ascii="Arial" w:hAnsi="Arial" w:cs="Arial"/>
          <w:noProof w:val="0"/>
          <w:szCs w:val="24"/>
          <w:lang w:val="ro-RO"/>
        </w:rPr>
        <w:t xml:space="preserve"> în mod complet, producerea acesteia </w:t>
      </w:r>
      <w:proofErr w:type="spellStart"/>
      <w:r w:rsidR="00BF38CB" w:rsidRPr="00814A75">
        <w:rPr>
          <w:rFonts w:ascii="Arial" w:hAnsi="Arial" w:cs="Arial"/>
          <w:noProof w:val="0"/>
          <w:szCs w:val="24"/>
          <w:lang w:val="ro-RO"/>
        </w:rPr>
        <w:t>şi</w:t>
      </w:r>
      <w:proofErr w:type="spellEnd"/>
      <w:r w:rsidR="00BF38CB" w:rsidRPr="00814A75">
        <w:rPr>
          <w:rFonts w:ascii="Arial" w:hAnsi="Arial" w:cs="Arial"/>
          <w:noProof w:val="0"/>
          <w:szCs w:val="24"/>
          <w:lang w:val="ro-RO"/>
        </w:rPr>
        <w:t xml:space="preserve"> să ia orice măsuri care îi stau la </w:t>
      </w:r>
      <w:r w:rsidR="00D95230" w:rsidRPr="00814A75">
        <w:rPr>
          <w:rFonts w:ascii="Arial" w:hAnsi="Arial" w:cs="Arial"/>
          <w:noProof w:val="0"/>
          <w:szCs w:val="24"/>
          <w:lang w:val="ro-RO"/>
        </w:rPr>
        <w:t>dispoziție</w:t>
      </w:r>
      <w:r w:rsidR="00BF38CB" w:rsidRPr="00814A75">
        <w:rPr>
          <w:rFonts w:ascii="Arial" w:hAnsi="Arial" w:cs="Arial"/>
          <w:noProof w:val="0"/>
          <w:szCs w:val="24"/>
          <w:lang w:val="ro-RO"/>
        </w:rPr>
        <w:t xml:space="preserve"> în vederea limitării </w:t>
      </w:r>
      <w:r w:rsidR="00D95230" w:rsidRPr="00814A75">
        <w:rPr>
          <w:rFonts w:ascii="Arial" w:hAnsi="Arial" w:cs="Arial"/>
          <w:noProof w:val="0"/>
          <w:szCs w:val="24"/>
          <w:lang w:val="ro-RO"/>
        </w:rPr>
        <w:t>consecințelor</w:t>
      </w:r>
      <w:r w:rsidR="00BF38CB" w:rsidRPr="00814A75">
        <w:rPr>
          <w:rFonts w:ascii="Arial" w:hAnsi="Arial" w:cs="Arial"/>
          <w:noProof w:val="0"/>
          <w:szCs w:val="24"/>
          <w:lang w:val="ro-RO"/>
        </w:rPr>
        <w:t>.</w:t>
      </w:r>
    </w:p>
    <w:p w14:paraId="5A02B01F" w14:textId="458D6A4D" w:rsidR="00CF32DC" w:rsidRPr="00814A75" w:rsidRDefault="00E670C9" w:rsidP="00BF38CB">
      <w:pPr>
        <w:pStyle w:val="DefaultText"/>
        <w:tabs>
          <w:tab w:val="left" w:pos="0"/>
        </w:tabs>
        <w:jc w:val="both"/>
        <w:rPr>
          <w:rFonts w:ascii="Arial" w:hAnsi="Arial" w:cs="Arial"/>
          <w:noProof w:val="0"/>
          <w:szCs w:val="24"/>
          <w:lang w:val="ro-RO"/>
        </w:rPr>
      </w:pPr>
      <w:r>
        <w:rPr>
          <w:rFonts w:ascii="Arial" w:hAnsi="Arial" w:cs="Arial"/>
          <w:b/>
          <w:noProof w:val="0"/>
          <w:szCs w:val="24"/>
          <w:lang w:val="ro-RO"/>
        </w:rPr>
        <w:t>17</w:t>
      </w:r>
      <w:r w:rsidR="00BF38CB" w:rsidRPr="00814A75">
        <w:rPr>
          <w:rFonts w:ascii="Arial" w:hAnsi="Arial" w:cs="Arial"/>
          <w:b/>
          <w:noProof w:val="0"/>
          <w:szCs w:val="24"/>
          <w:lang w:val="ro-RO"/>
        </w:rPr>
        <w:t xml:space="preserve">.5. </w:t>
      </w:r>
      <w:r w:rsidR="00BF38CB" w:rsidRPr="00814A75">
        <w:rPr>
          <w:rFonts w:ascii="Arial" w:hAnsi="Arial" w:cs="Arial"/>
          <w:noProof w:val="0"/>
          <w:szCs w:val="24"/>
          <w:lang w:val="ro-RO"/>
        </w:rPr>
        <w:t xml:space="preserve">Dacă </w:t>
      </w:r>
      <w:r w:rsidR="00D95230" w:rsidRPr="00814A75">
        <w:rPr>
          <w:rFonts w:ascii="Arial" w:hAnsi="Arial" w:cs="Arial"/>
          <w:noProof w:val="0"/>
          <w:szCs w:val="24"/>
          <w:lang w:val="ro-RO"/>
        </w:rPr>
        <w:t>forța</w:t>
      </w:r>
      <w:r w:rsidR="00BF38CB" w:rsidRPr="00814A75">
        <w:rPr>
          <w:rFonts w:ascii="Arial" w:hAnsi="Arial" w:cs="Arial"/>
          <w:noProof w:val="0"/>
          <w:szCs w:val="24"/>
          <w:lang w:val="ro-RO"/>
        </w:rPr>
        <w:t xml:space="preserve"> majoră </w:t>
      </w:r>
      <w:r w:rsidR="00D95230" w:rsidRPr="00814A75">
        <w:rPr>
          <w:rFonts w:ascii="Arial" w:hAnsi="Arial" w:cs="Arial"/>
          <w:noProof w:val="0"/>
          <w:szCs w:val="24"/>
          <w:lang w:val="ro-RO"/>
        </w:rPr>
        <w:t>acționează</w:t>
      </w:r>
      <w:r w:rsidR="00BF38CB" w:rsidRPr="00814A75">
        <w:rPr>
          <w:rFonts w:ascii="Arial" w:hAnsi="Arial" w:cs="Arial"/>
          <w:noProof w:val="0"/>
          <w:szCs w:val="24"/>
          <w:lang w:val="ro-RO"/>
        </w:rPr>
        <w:t xml:space="preserve"> sau se estimează că va </w:t>
      </w:r>
      <w:r w:rsidR="00D95230" w:rsidRPr="00814A75">
        <w:rPr>
          <w:rFonts w:ascii="Arial" w:hAnsi="Arial" w:cs="Arial"/>
          <w:noProof w:val="0"/>
          <w:szCs w:val="24"/>
          <w:lang w:val="ro-RO"/>
        </w:rPr>
        <w:t>acționa</w:t>
      </w:r>
      <w:r w:rsidR="00BF38CB" w:rsidRPr="00814A75">
        <w:rPr>
          <w:rFonts w:ascii="Arial" w:hAnsi="Arial" w:cs="Arial"/>
          <w:noProof w:val="0"/>
          <w:szCs w:val="24"/>
          <w:lang w:val="ro-RO"/>
        </w:rPr>
        <w:t xml:space="preserve"> o perioada mai mare de 1 (una) lună, fiecare parte va avea dreptul să notifice celeilalte</w:t>
      </w:r>
      <w:r w:rsidR="00BF38CB" w:rsidRPr="00814A75">
        <w:rPr>
          <w:rFonts w:ascii="Arial" w:hAnsi="Arial" w:cs="Arial"/>
          <w:b/>
          <w:noProof w:val="0"/>
          <w:szCs w:val="24"/>
          <w:lang w:val="ro-RO"/>
        </w:rPr>
        <w:t xml:space="preserve"> </w:t>
      </w:r>
      <w:r w:rsidR="00D95230" w:rsidRPr="00814A75">
        <w:rPr>
          <w:rFonts w:ascii="Arial" w:hAnsi="Arial" w:cs="Arial"/>
          <w:noProof w:val="0"/>
          <w:szCs w:val="24"/>
          <w:lang w:val="ro-RO"/>
        </w:rPr>
        <w:t>părți</w:t>
      </w:r>
      <w:r w:rsidR="00BF38CB" w:rsidRPr="00814A75">
        <w:rPr>
          <w:rFonts w:ascii="Arial" w:hAnsi="Arial" w:cs="Arial"/>
          <w:noProof w:val="0"/>
          <w:szCs w:val="24"/>
          <w:lang w:val="ro-RO"/>
        </w:rPr>
        <w:t xml:space="preserve"> încetarea de plin drept a prezentului contract, fără ca vreuna din </w:t>
      </w:r>
      <w:r w:rsidR="00D95230" w:rsidRPr="00814A75">
        <w:rPr>
          <w:rFonts w:ascii="Arial" w:hAnsi="Arial" w:cs="Arial"/>
          <w:noProof w:val="0"/>
          <w:szCs w:val="24"/>
          <w:lang w:val="ro-RO"/>
        </w:rPr>
        <w:t>părți</w:t>
      </w:r>
      <w:r w:rsidR="00BF38CB" w:rsidRPr="00814A75">
        <w:rPr>
          <w:rFonts w:ascii="Arial" w:hAnsi="Arial" w:cs="Arial"/>
          <w:noProof w:val="0"/>
          <w:szCs w:val="24"/>
          <w:lang w:val="ro-RO"/>
        </w:rPr>
        <w:t xml:space="preserve"> să poată pretinde celeilalte daune-interese.</w:t>
      </w:r>
    </w:p>
    <w:p w14:paraId="2EA306A4" w14:textId="77777777" w:rsidR="00622179" w:rsidRPr="00814A75" w:rsidRDefault="00622179" w:rsidP="005B071D">
      <w:pPr>
        <w:rPr>
          <w:rFonts w:ascii="Arial" w:hAnsi="Arial" w:cs="Arial"/>
          <w:bCs/>
          <w:noProof w:val="0"/>
        </w:rPr>
      </w:pPr>
    </w:p>
    <w:p w14:paraId="3F42883C" w14:textId="500F5F9C" w:rsidR="005B071D" w:rsidRPr="00814A75" w:rsidRDefault="00D95230" w:rsidP="005B071D">
      <w:pPr>
        <w:rPr>
          <w:rFonts w:ascii="Arial" w:hAnsi="Arial" w:cs="Arial"/>
          <w:b/>
          <w:bCs/>
          <w:noProof w:val="0"/>
        </w:rPr>
      </w:pPr>
      <w:r>
        <w:rPr>
          <w:rFonts w:ascii="Arial" w:hAnsi="Arial" w:cs="Arial"/>
          <w:b/>
          <w:bCs/>
          <w:noProof w:val="0"/>
        </w:rPr>
        <w:t>18</w:t>
      </w:r>
      <w:r w:rsidR="005B071D" w:rsidRPr="00814A75">
        <w:rPr>
          <w:rFonts w:ascii="Arial" w:hAnsi="Arial" w:cs="Arial"/>
          <w:b/>
          <w:bCs/>
          <w:noProof w:val="0"/>
        </w:rPr>
        <w:t xml:space="preserve">. </w:t>
      </w:r>
      <w:r w:rsidR="00BF38CB" w:rsidRPr="00D95230">
        <w:rPr>
          <w:rFonts w:ascii="Arial" w:hAnsi="Arial" w:cs="Arial"/>
          <w:b/>
          <w:bCs/>
          <w:i/>
          <w:iCs/>
          <w:noProof w:val="0"/>
        </w:rPr>
        <w:t>Soluționarea</w:t>
      </w:r>
      <w:r w:rsidR="005B071D" w:rsidRPr="00D95230">
        <w:rPr>
          <w:rFonts w:ascii="Arial" w:hAnsi="Arial" w:cs="Arial"/>
          <w:b/>
          <w:bCs/>
          <w:i/>
          <w:iCs/>
          <w:noProof w:val="0"/>
        </w:rPr>
        <w:t xml:space="preserve"> litigiilor</w:t>
      </w:r>
      <w:r w:rsidR="005B071D" w:rsidRPr="00814A75">
        <w:rPr>
          <w:rFonts w:ascii="Arial" w:hAnsi="Arial" w:cs="Arial"/>
          <w:b/>
          <w:bCs/>
          <w:noProof w:val="0"/>
        </w:rPr>
        <w:t xml:space="preserve"> </w:t>
      </w:r>
    </w:p>
    <w:p w14:paraId="40CAEEEA" w14:textId="049ADB73" w:rsidR="00BF38CB" w:rsidRPr="00814A75" w:rsidRDefault="00D95230" w:rsidP="00BF38CB">
      <w:pPr>
        <w:rPr>
          <w:rFonts w:ascii="Arial" w:hAnsi="Arial" w:cs="Arial"/>
          <w:b/>
          <w:bCs/>
          <w:noProof w:val="0"/>
        </w:rPr>
      </w:pPr>
      <w:r>
        <w:rPr>
          <w:rFonts w:ascii="Arial" w:hAnsi="Arial" w:cs="Arial"/>
          <w:b/>
          <w:bCs/>
          <w:noProof w:val="0"/>
        </w:rPr>
        <w:t>18</w:t>
      </w:r>
      <w:r w:rsidR="00BF38CB" w:rsidRPr="00814A75">
        <w:rPr>
          <w:rFonts w:ascii="Arial" w:hAnsi="Arial" w:cs="Arial"/>
          <w:b/>
          <w:bCs/>
          <w:noProof w:val="0"/>
        </w:rPr>
        <w:t>.1</w:t>
      </w:r>
      <w:r w:rsidR="00BF38CB" w:rsidRPr="00814A75">
        <w:rPr>
          <w:rFonts w:ascii="Arial" w:hAnsi="Arial" w:cs="Arial"/>
          <w:bCs/>
          <w:noProof w:val="0"/>
        </w:rPr>
        <w:t xml:space="preserve">. </w:t>
      </w:r>
      <w:r w:rsidRPr="00814A75">
        <w:rPr>
          <w:rFonts w:ascii="Arial" w:hAnsi="Arial" w:cs="Arial"/>
          <w:bCs/>
          <w:noProof w:val="0"/>
        </w:rPr>
        <w:t>Părțile</w:t>
      </w:r>
      <w:r w:rsidR="00BF38CB" w:rsidRPr="00814A75">
        <w:rPr>
          <w:rFonts w:ascii="Arial" w:hAnsi="Arial" w:cs="Arial"/>
          <w:bCs/>
          <w:noProof w:val="0"/>
        </w:rPr>
        <w:t xml:space="preserve"> contractante vor depune toate eforturile pentru a rezolva pe cale amiabilă, prin tratative directe, orice </w:t>
      </w:r>
      <w:r w:rsidRPr="00814A75">
        <w:rPr>
          <w:rFonts w:ascii="Arial" w:hAnsi="Arial" w:cs="Arial"/>
          <w:bCs/>
          <w:noProof w:val="0"/>
        </w:rPr>
        <w:t>neînțelegere</w:t>
      </w:r>
      <w:r w:rsidR="00BF38CB" w:rsidRPr="00814A75">
        <w:rPr>
          <w:rFonts w:ascii="Arial" w:hAnsi="Arial" w:cs="Arial"/>
          <w:bCs/>
          <w:noProof w:val="0"/>
        </w:rPr>
        <w:t xml:space="preserve"> sau dispută care se poate ivi intre ei în cadrul sau în legătură cu îndeplinirea Contractului subsecvent.</w:t>
      </w:r>
    </w:p>
    <w:p w14:paraId="443C5396" w14:textId="2A89B01F" w:rsidR="00BF38CB" w:rsidRPr="00814A75" w:rsidRDefault="00D95230" w:rsidP="00BF38CB">
      <w:pPr>
        <w:rPr>
          <w:rFonts w:ascii="Arial" w:hAnsi="Arial" w:cs="Arial"/>
          <w:bCs/>
          <w:noProof w:val="0"/>
        </w:rPr>
      </w:pPr>
      <w:r>
        <w:rPr>
          <w:rFonts w:ascii="Arial" w:hAnsi="Arial" w:cs="Arial"/>
          <w:b/>
          <w:bCs/>
          <w:noProof w:val="0"/>
        </w:rPr>
        <w:t>18</w:t>
      </w:r>
      <w:r w:rsidR="00BF38CB" w:rsidRPr="00814A75">
        <w:rPr>
          <w:rFonts w:ascii="Arial" w:hAnsi="Arial" w:cs="Arial"/>
          <w:b/>
          <w:bCs/>
          <w:noProof w:val="0"/>
        </w:rPr>
        <w:t>.2</w:t>
      </w:r>
      <w:r w:rsidR="00BF38CB" w:rsidRPr="00814A75">
        <w:rPr>
          <w:rFonts w:ascii="Arial" w:hAnsi="Arial" w:cs="Arial"/>
          <w:bCs/>
          <w:noProof w:val="0"/>
        </w:rPr>
        <w:t xml:space="preserve">. În termen de maxim 15 de zile de la </w:t>
      </w:r>
      <w:r w:rsidRPr="00814A75">
        <w:rPr>
          <w:rFonts w:ascii="Arial" w:hAnsi="Arial" w:cs="Arial"/>
          <w:bCs/>
          <w:noProof w:val="0"/>
        </w:rPr>
        <w:t>apariția</w:t>
      </w:r>
      <w:r w:rsidR="00BF38CB" w:rsidRPr="00814A75">
        <w:rPr>
          <w:rFonts w:ascii="Arial" w:hAnsi="Arial" w:cs="Arial"/>
          <w:bCs/>
          <w:noProof w:val="0"/>
        </w:rPr>
        <w:t xml:space="preserve"> unei dispute, </w:t>
      </w:r>
      <w:r w:rsidRPr="00814A75">
        <w:rPr>
          <w:rFonts w:ascii="Arial" w:hAnsi="Arial" w:cs="Arial"/>
          <w:bCs/>
          <w:noProof w:val="0"/>
        </w:rPr>
        <w:t>părțile</w:t>
      </w:r>
      <w:r w:rsidR="00BF38CB" w:rsidRPr="00814A75">
        <w:rPr>
          <w:rFonts w:ascii="Arial" w:hAnsi="Arial" w:cs="Arial"/>
          <w:bCs/>
          <w:noProof w:val="0"/>
        </w:rPr>
        <w:t xml:space="preserve"> se vor notifica reciproc în scris asupra </w:t>
      </w:r>
      <w:r w:rsidRPr="00814A75">
        <w:rPr>
          <w:rFonts w:ascii="Arial" w:hAnsi="Arial" w:cs="Arial"/>
          <w:bCs/>
          <w:noProof w:val="0"/>
        </w:rPr>
        <w:t>pozițiilor</w:t>
      </w:r>
      <w:r w:rsidR="00BF38CB" w:rsidRPr="00814A75">
        <w:rPr>
          <w:rFonts w:ascii="Arial" w:hAnsi="Arial" w:cs="Arial"/>
          <w:bCs/>
          <w:noProof w:val="0"/>
        </w:rPr>
        <w:t xml:space="preserve"> adoptate, precum </w:t>
      </w:r>
      <w:r w:rsidRPr="00814A75">
        <w:rPr>
          <w:rFonts w:ascii="Arial" w:hAnsi="Arial" w:cs="Arial"/>
          <w:bCs/>
          <w:noProof w:val="0"/>
        </w:rPr>
        <w:t>și</w:t>
      </w:r>
      <w:r w:rsidR="00BF38CB" w:rsidRPr="00814A75">
        <w:rPr>
          <w:rFonts w:ascii="Arial" w:hAnsi="Arial" w:cs="Arial"/>
          <w:bCs/>
          <w:noProof w:val="0"/>
        </w:rPr>
        <w:t xml:space="preserve"> cu privire la </w:t>
      </w:r>
      <w:r w:rsidRPr="00814A75">
        <w:rPr>
          <w:rFonts w:ascii="Arial" w:hAnsi="Arial" w:cs="Arial"/>
          <w:bCs/>
          <w:noProof w:val="0"/>
        </w:rPr>
        <w:t>soluțiile</w:t>
      </w:r>
      <w:r w:rsidR="00BF38CB" w:rsidRPr="00814A75">
        <w:rPr>
          <w:rFonts w:ascii="Arial" w:hAnsi="Arial" w:cs="Arial"/>
          <w:bCs/>
          <w:noProof w:val="0"/>
        </w:rPr>
        <w:t xml:space="preserve"> propuse pentru rezolvarea disputei respective. În cazul în care vor considera necesar, </w:t>
      </w:r>
      <w:r w:rsidRPr="00814A75">
        <w:rPr>
          <w:rFonts w:ascii="Arial" w:hAnsi="Arial" w:cs="Arial"/>
          <w:bCs/>
          <w:noProof w:val="0"/>
        </w:rPr>
        <w:t>părțile</w:t>
      </w:r>
      <w:r w:rsidR="00BF38CB" w:rsidRPr="00814A75">
        <w:rPr>
          <w:rFonts w:ascii="Arial" w:hAnsi="Arial" w:cs="Arial"/>
          <w:bCs/>
          <w:noProof w:val="0"/>
        </w:rPr>
        <w:t xml:space="preserve"> se pot întâlni în scopul </w:t>
      </w:r>
      <w:r w:rsidRPr="00814A75">
        <w:rPr>
          <w:rFonts w:ascii="Arial" w:hAnsi="Arial" w:cs="Arial"/>
          <w:bCs/>
          <w:noProof w:val="0"/>
        </w:rPr>
        <w:t>soluționării</w:t>
      </w:r>
      <w:r w:rsidR="00BF38CB" w:rsidRPr="00814A75">
        <w:rPr>
          <w:rFonts w:ascii="Arial" w:hAnsi="Arial" w:cs="Arial"/>
          <w:bCs/>
          <w:noProof w:val="0"/>
        </w:rPr>
        <w:t xml:space="preserve"> disputei. Fiecare parte are </w:t>
      </w:r>
      <w:r w:rsidRPr="00814A75">
        <w:rPr>
          <w:rFonts w:ascii="Arial" w:hAnsi="Arial" w:cs="Arial"/>
          <w:bCs/>
          <w:noProof w:val="0"/>
        </w:rPr>
        <w:t>obligația</w:t>
      </w:r>
      <w:r w:rsidR="00BF38CB" w:rsidRPr="00814A75">
        <w:rPr>
          <w:rFonts w:ascii="Arial" w:hAnsi="Arial" w:cs="Arial"/>
          <w:bCs/>
          <w:noProof w:val="0"/>
        </w:rPr>
        <w:t xml:space="preserve"> de a răspunde în termen de 10 zile de la cererea transmisă de cealaltă parte referitor la </w:t>
      </w:r>
      <w:r w:rsidRPr="00814A75">
        <w:rPr>
          <w:rFonts w:ascii="Arial" w:hAnsi="Arial" w:cs="Arial"/>
          <w:bCs/>
          <w:noProof w:val="0"/>
        </w:rPr>
        <w:t>soluționarea</w:t>
      </w:r>
      <w:r w:rsidR="00BF38CB" w:rsidRPr="00814A75">
        <w:rPr>
          <w:rFonts w:ascii="Arial" w:hAnsi="Arial" w:cs="Arial"/>
          <w:bCs/>
          <w:noProof w:val="0"/>
        </w:rPr>
        <w:t xml:space="preserve"> pe cale amiabilă a disputei.</w:t>
      </w:r>
    </w:p>
    <w:p w14:paraId="595F6D65" w14:textId="582BB17E" w:rsidR="00BF38CB" w:rsidRPr="00814A75" w:rsidRDefault="00D95230" w:rsidP="00BF38CB">
      <w:pPr>
        <w:rPr>
          <w:rFonts w:ascii="Arial" w:hAnsi="Arial" w:cs="Arial"/>
          <w:bCs/>
          <w:noProof w:val="0"/>
        </w:rPr>
      </w:pPr>
      <w:r>
        <w:rPr>
          <w:rFonts w:ascii="Arial" w:hAnsi="Arial" w:cs="Arial"/>
          <w:b/>
          <w:bCs/>
          <w:noProof w:val="0"/>
        </w:rPr>
        <w:t>18</w:t>
      </w:r>
      <w:r w:rsidR="00BF38CB" w:rsidRPr="00814A75">
        <w:rPr>
          <w:rFonts w:ascii="Arial" w:hAnsi="Arial" w:cs="Arial"/>
          <w:b/>
          <w:bCs/>
          <w:noProof w:val="0"/>
        </w:rPr>
        <w:t xml:space="preserve">.3. </w:t>
      </w:r>
      <w:r w:rsidR="00BF38CB" w:rsidRPr="00814A75">
        <w:rPr>
          <w:rFonts w:ascii="Arial" w:hAnsi="Arial" w:cs="Arial"/>
          <w:bCs/>
          <w:noProof w:val="0"/>
        </w:rPr>
        <w:t xml:space="preserve">Dacă după 15 zile de la începerea acestor tratative directe, </w:t>
      </w:r>
      <w:r w:rsidRPr="00814A75">
        <w:rPr>
          <w:rFonts w:ascii="Arial" w:hAnsi="Arial" w:cs="Arial"/>
          <w:bCs/>
          <w:noProof w:val="0"/>
        </w:rPr>
        <w:t>părțile</w:t>
      </w:r>
      <w:r w:rsidR="00BF38CB" w:rsidRPr="00814A75">
        <w:rPr>
          <w:rFonts w:ascii="Arial" w:hAnsi="Arial" w:cs="Arial"/>
          <w:bCs/>
          <w:noProof w:val="0"/>
        </w:rPr>
        <w:t xml:space="preserve"> nu </w:t>
      </w:r>
      <w:r w:rsidRPr="00814A75">
        <w:rPr>
          <w:rFonts w:ascii="Arial" w:hAnsi="Arial" w:cs="Arial"/>
          <w:bCs/>
          <w:noProof w:val="0"/>
        </w:rPr>
        <w:t>reușesc</w:t>
      </w:r>
      <w:r w:rsidR="00BF38CB" w:rsidRPr="00814A75">
        <w:rPr>
          <w:rFonts w:ascii="Arial" w:hAnsi="Arial" w:cs="Arial"/>
          <w:bCs/>
          <w:noProof w:val="0"/>
        </w:rPr>
        <w:t xml:space="preserve"> să rezolve în mod amiabil o </w:t>
      </w:r>
      <w:r w:rsidRPr="00814A75">
        <w:rPr>
          <w:rFonts w:ascii="Arial" w:hAnsi="Arial" w:cs="Arial"/>
          <w:bCs/>
          <w:noProof w:val="0"/>
        </w:rPr>
        <w:t>divergență</w:t>
      </w:r>
      <w:r w:rsidR="00BF38CB" w:rsidRPr="00814A75">
        <w:rPr>
          <w:rFonts w:ascii="Arial" w:hAnsi="Arial" w:cs="Arial"/>
          <w:bCs/>
          <w:noProof w:val="0"/>
        </w:rPr>
        <w:t xml:space="preserve"> referitoare la Contractul subsecvent, fiecare parte poate solicita ca disputa să se </w:t>
      </w:r>
      <w:r w:rsidRPr="00814A75">
        <w:rPr>
          <w:rFonts w:ascii="Arial" w:hAnsi="Arial" w:cs="Arial"/>
          <w:bCs/>
          <w:noProof w:val="0"/>
        </w:rPr>
        <w:t>soluționeze</w:t>
      </w:r>
      <w:r w:rsidR="00BF38CB" w:rsidRPr="00814A75">
        <w:rPr>
          <w:rFonts w:ascii="Arial" w:hAnsi="Arial" w:cs="Arial"/>
          <w:bCs/>
          <w:noProof w:val="0"/>
        </w:rPr>
        <w:t xml:space="preserve"> de către </w:t>
      </w:r>
      <w:r w:rsidRPr="00814A75">
        <w:rPr>
          <w:rFonts w:ascii="Arial" w:hAnsi="Arial" w:cs="Arial"/>
          <w:bCs/>
          <w:noProof w:val="0"/>
        </w:rPr>
        <w:t>instanțele</w:t>
      </w:r>
      <w:r w:rsidR="00BF38CB" w:rsidRPr="00814A75">
        <w:rPr>
          <w:rFonts w:ascii="Arial" w:hAnsi="Arial" w:cs="Arial"/>
          <w:bCs/>
          <w:noProof w:val="0"/>
        </w:rPr>
        <w:t xml:space="preserve"> </w:t>
      </w:r>
      <w:r w:rsidRPr="00814A75">
        <w:rPr>
          <w:rFonts w:ascii="Arial" w:hAnsi="Arial" w:cs="Arial"/>
          <w:bCs/>
          <w:noProof w:val="0"/>
        </w:rPr>
        <w:t>judecătorești</w:t>
      </w:r>
      <w:r w:rsidR="00BF38CB" w:rsidRPr="00814A75">
        <w:rPr>
          <w:rFonts w:ascii="Arial" w:hAnsi="Arial" w:cs="Arial"/>
          <w:bCs/>
          <w:noProof w:val="0"/>
        </w:rPr>
        <w:t xml:space="preserve"> competente, potrivit dispozițiilor legale în vigoare.</w:t>
      </w:r>
    </w:p>
    <w:p w14:paraId="6CC6A8DB" w14:textId="2FB9851B" w:rsidR="005B071D" w:rsidRPr="00814A75" w:rsidRDefault="00D95230" w:rsidP="00BF38CB">
      <w:pPr>
        <w:rPr>
          <w:rFonts w:ascii="Arial" w:hAnsi="Arial" w:cs="Arial"/>
          <w:bCs/>
          <w:noProof w:val="0"/>
        </w:rPr>
      </w:pPr>
      <w:r>
        <w:rPr>
          <w:rFonts w:ascii="Arial" w:hAnsi="Arial" w:cs="Arial"/>
          <w:b/>
          <w:bCs/>
          <w:noProof w:val="0"/>
        </w:rPr>
        <w:t>18</w:t>
      </w:r>
      <w:r w:rsidR="00BF38CB" w:rsidRPr="00814A75">
        <w:rPr>
          <w:rFonts w:ascii="Arial" w:hAnsi="Arial" w:cs="Arial"/>
          <w:b/>
          <w:bCs/>
          <w:noProof w:val="0"/>
        </w:rPr>
        <w:t xml:space="preserve">.4. </w:t>
      </w:r>
      <w:r w:rsidRPr="00814A75">
        <w:rPr>
          <w:rFonts w:ascii="Arial" w:hAnsi="Arial" w:cs="Arial"/>
          <w:iCs/>
          <w:noProof w:val="0"/>
          <w:color w:val="000000"/>
        </w:rPr>
        <w:t>Documentația</w:t>
      </w:r>
      <w:r w:rsidR="00BF38CB" w:rsidRPr="00814A75">
        <w:rPr>
          <w:rFonts w:ascii="Arial" w:hAnsi="Arial" w:cs="Arial"/>
          <w:iCs/>
          <w:noProof w:val="0"/>
          <w:color w:val="000000"/>
        </w:rPr>
        <w:t xml:space="preserve"> de atribuire a Acordului–Cadru, emisă de Achizitor, </w:t>
      </w:r>
      <w:r w:rsidRPr="00814A75">
        <w:rPr>
          <w:rFonts w:ascii="Arial" w:hAnsi="Arial" w:cs="Arial"/>
          <w:iCs/>
          <w:noProof w:val="0"/>
          <w:color w:val="000000"/>
        </w:rPr>
        <w:t>și</w:t>
      </w:r>
      <w:r w:rsidR="00BF38CB" w:rsidRPr="00814A75">
        <w:rPr>
          <w:rFonts w:ascii="Arial" w:hAnsi="Arial" w:cs="Arial"/>
          <w:iCs/>
          <w:noProof w:val="0"/>
          <w:color w:val="000000"/>
        </w:rPr>
        <w:t xml:space="preserve"> oferta emisă de Prestator, vor servi interpretării clauzelor contractuale în caz de </w:t>
      </w:r>
      <w:r w:rsidRPr="00814A75">
        <w:rPr>
          <w:rFonts w:ascii="Arial" w:hAnsi="Arial" w:cs="Arial"/>
          <w:iCs/>
          <w:noProof w:val="0"/>
          <w:color w:val="000000"/>
        </w:rPr>
        <w:t>divergență</w:t>
      </w:r>
      <w:r w:rsidR="00BF38CB" w:rsidRPr="00814A75">
        <w:rPr>
          <w:rFonts w:ascii="Arial" w:hAnsi="Arial" w:cs="Arial"/>
          <w:iCs/>
          <w:noProof w:val="0"/>
          <w:color w:val="000000"/>
        </w:rPr>
        <w:t>.</w:t>
      </w:r>
    </w:p>
    <w:p w14:paraId="1C48BF8A" w14:textId="77777777" w:rsidR="00622179" w:rsidRPr="00814A75" w:rsidRDefault="00622179" w:rsidP="005B071D">
      <w:pPr>
        <w:rPr>
          <w:rFonts w:ascii="Arial" w:hAnsi="Arial" w:cs="Arial"/>
          <w:b/>
          <w:bCs/>
          <w:noProof w:val="0"/>
        </w:rPr>
      </w:pPr>
    </w:p>
    <w:p w14:paraId="2DE8CCDA" w14:textId="7AB6981A" w:rsidR="005B071D" w:rsidRPr="00814A75" w:rsidRDefault="00D95230" w:rsidP="005B071D">
      <w:pPr>
        <w:rPr>
          <w:rFonts w:ascii="Arial" w:hAnsi="Arial" w:cs="Arial"/>
          <w:b/>
          <w:bCs/>
          <w:noProof w:val="0"/>
        </w:rPr>
      </w:pPr>
      <w:r>
        <w:rPr>
          <w:rFonts w:ascii="Arial" w:hAnsi="Arial" w:cs="Arial"/>
          <w:b/>
          <w:bCs/>
          <w:noProof w:val="0"/>
        </w:rPr>
        <w:t>19</w:t>
      </w:r>
      <w:r w:rsidR="005B071D" w:rsidRPr="00814A75">
        <w:rPr>
          <w:rFonts w:ascii="Arial" w:hAnsi="Arial" w:cs="Arial"/>
          <w:b/>
          <w:bCs/>
          <w:noProof w:val="0"/>
        </w:rPr>
        <w:t xml:space="preserve">. </w:t>
      </w:r>
      <w:r w:rsidR="005B071D" w:rsidRPr="00D95230">
        <w:rPr>
          <w:rFonts w:ascii="Arial" w:hAnsi="Arial" w:cs="Arial"/>
          <w:b/>
          <w:bCs/>
          <w:i/>
          <w:iCs/>
          <w:noProof w:val="0"/>
        </w:rPr>
        <w:t>Legea aplicabilă si limba contractului</w:t>
      </w:r>
      <w:r>
        <w:rPr>
          <w:rFonts w:ascii="Arial" w:hAnsi="Arial" w:cs="Arial"/>
          <w:b/>
          <w:bCs/>
          <w:i/>
          <w:iCs/>
          <w:noProof w:val="0"/>
        </w:rPr>
        <w:t xml:space="preserve"> subsecvent</w:t>
      </w:r>
    </w:p>
    <w:p w14:paraId="5707981E" w14:textId="40350EF2" w:rsidR="000E436A" w:rsidRPr="00814A75" w:rsidRDefault="00D95230" w:rsidP="000E436A">
      <w:pPr>
        <w:rPr>
          <w:rFonts w:ascii="Arial" w:hAnsi="Arial" w:cs="Arial"/>
          <w:b/>
          <w:bCs/>
          <w:noProof w:val="0"/>
        </w:rPr>
      </w:pPr>
      <w:r>
        <w:rPr>
          <w:rFonts w:ascii="Arial" w:hAnsi="Arial" w:cs="Arial"/>
          <w:b/>
          <w:bCs/>
          <w:noProof w:val="0"/>
        </w:rPr>
        <w:t>19</w:t>
      </w:r>
      <w:r w:rsidR="000E436A" w:rsidRPr="00814A75">
        <w:rPr>
          <w:rFonts w:ascii="Arial" w:hAnsi="Arial" w:cs="Arial"/>
          <w:b/>
          <w:bCs/>
          <w:noProof w:val="0"/>
        </w:rPr>
        <w:t>.1</w:t>
      </w:r>
      <w:r w:rsidR="000E436A" w:rsidRPr="00814A75">
        <w:rPr>
          <w:rFonts w:ascii="Arial" w:hAnsi="Arial" w:cs="Arial"/>
          <w:b/>
          <w:iCs/>
          <w:noProof w:val="0"/>
        </w:rPr>
        <w:t>.</w:t>
      </w:r>
      <w:r w:rsidR="000E436A" w:rsidRPr="00814A75">
        <w:rPr>
          <w:rFonts w:ascii="Arial" w:hAnsi="Arial" w:cs="Arial"/>
          <w:iCs/>
          <w:noProof w:val="0"/>
        </w:rPr>
        <w:t xml:space="preserve"> </w:t>
      </w:r>
      <w:r w:rsidR="000E436A" w:rsidRPr="00814A75">
        <w:rPr>
          <w:rFonts w:ascii="Arial" w:hAnsi="Arial" w:cs="Arial"/>
          <w:iCs/>
          <w:noProof w:val="0"/>
          <w:color w:val="000000"/>
        </w:rPr>
        <w:t>Contractul subsecvent va fi interpretat conform legilor din România</w:t>
      </w:r>
      <w:r w:rsidR="000E436A" w:rsidRPr="00814A75">
        <w:rPr>
          <w:rFonts w:ascii="Arial" w:hAnsi="Arial" w:cs="Arial"/>
          <w:noProof w:val="0"/>
          <w:color w:val="000000"/>
        </w:rPr>
        <w:t>. </w:t>
      </w:r>
    </w:p>
    <w:p w14:paraId="59639754" w14:textId="1A87FB89" w:rsidR="000E436A" w:rsidRPr="00814A75" w:rsidRDefault="00D95230" w:rsidP="000E436A">
      <w:pPr>
        <w:rPr>
          <w:rFonts w:ascii="Arial" w:hAnsi="Arial" w:cs="Arial"/>
          <w:iCs/>
          <w:noProof w:val="0"/>
        </w:rPr>
      </w:pPr>
      <w:r>
        <w:rPr>
          <w:rFonts w:ascii="Arial" w:hAnsi="Arial" w:cs="Arial"/>
          <w:b/>
          <w:iCs/>
          <w:noProof w:val="0"/>
          <w:color w:val="000000"/>
        </w:rPr>
        <w:t>19</w:t>
      </w:r>
      <w:r w:rsidR="000E436A" w:rsidRPr="00814A75">
        <w:rPr>
          <w:rFonts w:ascii="Arial" w:hAnsi="Arial" w:cs="Arial"/>
          <w:b/>
          <w:iCs/>
          <w:noProof w:val="0"/>
          <w:color w:val="000000"/>
        </w:rPr>
        <w:t>.2.</w:t>
      </w:r>
      <w:r w:rsidR="000E436A" w:rsidRPr="00814A75">
        <w:rPr>
          <w:rFonts w:ascii="Arial" w:hAnsi="Arial" w:cs="Arial"/>
          <w:iCs/>
          <w:noProof w:val="0"/>
          <w:color w:val="000000"/>
        </w:rPr>
        <w:t xml:space="preserve"> Limba care guvernează contractul este limba română. </w:t>
      </w:r>
    </w:p>
    <w:p w14:paraId="5CB168F3" w14:textId="77777777" w:rsidR="00622179" w:rsidRPr="00814A75" w:rsidRDefault="00622179" w:rsidP="00BD47FD">
      <w:pPr>
        <w:pStyle w:val="DefaultText"/>
        <w:rPr>
          <w:rFonts w:ascii="Arial" w:hAnsi="Arial" w:cs="Arial"/>
          <w:noProof w:val="0"/>
          <w:szCs w:val="24"/>
          <w:lang w:val="ro-RO"/>
        </w:rPr>
      </w:pPr>
    </w:p>
    <w:p w14:paraId="1D1420A6" w14:textId="3F9CB202" w:rsidR="009536CC" w:rsidRPr="00814A75" w:rsidRDefault="00D95230" w:rsidP="009536CC">
      <w:pPr>
        <w:pStyle w:val="NormalWeb"/>
        <w:spacing w:before="0" w:beforeAutospacing="0" w:after="0" w:afterAutospacing="0"/>
        <w:jc w:val="both"/>
        <w:rPr>
          <w:rFonts w:ascii="Arial" w:hAnsi="Arial" w:cs="Arial"/>
          <w:iCs/>
          <w:color w:val="000000"/>
          <w:lang w:val="ro-RO"/>
        </w:rPr>
      </w:pPr>
      <w:r>
        <w:rPr>
          <w:rFonts w:ascii="Arial" w:hAnsi="Arial" w:cs="Arial"/>
          <w:b/>
          <w:bCs/>
          <w:iCs/>
          <w:color w:val="000000"/>
          <w:lang w:val="ro-RO"/>
        </w:rPr>
        <w:t>20</w:t>
      </w:r>
      <w:r w:rsidR="009536CC" w:rsidRPr="00814A75">
        <w:rPr>
          <w:rFonts w:ascii="Arial" w:hAnsi="Arial" w:cs="Arial"/>
          <w:b/>
          <w:bCs/>
          <w:iCs/>
          <w:color w:val="000000"/>
          <w:lang w:val="ro-RO"/>
        </w:rPr>
        <w:t xml:space="preserve">. </w:t>
      </w:r>
      <w:r w:rsidR="009536CC" w:rsidRPr="00D95230">
        <w:rPr>
          <w:rFonts w:ascii="Arial" w:hAnsi="Arial" w:cs="Arial"/>
          <w:b/>
          <w:bCs/>
          <w:i/>
          <w:color w:val="000000"/>
          <w:lang w:val="ro-RO"/>
        </w:rPr>
        <w:t>Amendamente</w:t>
      </w:r>
    </w:p>
    <w:p w14:paraId="28354923" w14:textId="6B7313FF" w:rsidR="008D5BEE" w:rsidRPr="00814A75" w:rsidRDefault="009536CC" w:rsidP="009536CC">
      <w:pPr>
        <w:pStyle w:val="NormalWeb"/>
        <w:spacing w:before="0" w:beforeAutospacing="0" w:after="0" w:afterAutospacing="0"/>
        <w:jc w:val="both"/>
        <w:rPr>
          <w:rFonts w:ascii="Arial" w:hAnsi="Arial" w:cs="Arial"/>
          <w:iCs/>
          <w:color w:val="000000"/>
          <w:lang w:val="ro-RO"/>
        </w:rPr>
      </w:pPr>
      <w:r w:rsidRPr="00814A75">
        <w:rPr>
          <w:rFonts w:ascii="Arial" w:hAnsi="Arial" w:cs="Arial"/>
          <w:b/>
          <w:iCs/>
          <w:color w:val="000000"/>
          <w:lang w:val="ro-RO"/>
        </w:rPr>
        <w:t>2</w:t>
      </w:r>
      <w:r w:rsidR="00D95230">
        <w:rPr>
          <w:rFonts w:ascii="Arial" w:hAnsi="Arial" w:cs="Arial"/>
          <w:b/>
          <w:iCs/>
          <w:color w:val="000000"/>
          <w:lang w:val="ro-RO"/>
        </w:rPr>
        <w:t>0</w:t>
      </w:r>
      <w:r w:rsidRPr="00814A75">
        <w:rPr>
          <w:rFonts w:ascii="Arial" w:hAnsi="Arial" w:cs="Arial"/>
          <w:b/>
          <w:iCs/>
          <w:color w:val="000000"/>
          <w:lang w:val="ro-RO"/>
        </w:rPr>
        <w:t>.1.</w:t>
      </w:r>
      <w:r w:rsidRPr="00814A75">
        <w:rPr>
          <w:rFonts w:ascii="Arial" w:hAnsi="Arial" w:cs="Arial"/>
          <w:iCs/>
          <w:color w:val="000000"/>
          <w:lang w:val="ro-RO"/>
        </w:rPr>
        <w:t xml:space="preserve"> </w:t>
      </w:r>
      <w:r w:rsidR="00BF38CB" w:rsidRPr="00814A75">
        <w:rPr>
          <w:rFonts w:ascii="Arial" w:hAnsi="Arial" w:cs="Arial"/>
          <w:iCs/>
          <w:color w:val="000000"/>
          <w:lang w:val="ro-RO"/>
        </w:rPr>
        <w:t>Părțile</w:t>
      </w:r>
      <w:r w:rsidRPr="00814A75">
        <w:rPr>
          <w:rFonts w:ascii="Arial" w:hAnsi="Arial" w:cs="Arial"/>
          <w:iCs/>
          <w:color w:val="000000"/>
          <w:lang w:val="ro-RO"/>
        </w:rPr>
        <w:t xml:space="preserve"> contractante au dreptul, pe durata îndeplinirii Contractului</w:t>
      </w:r>
      <w:r w:rsidR="00BF38CB" w:rsidRPr="00814A75">
        <w:rPr>
          <w:rFonts w:ascii="Arial" w:hAnsi="Arial" w:cs="Arial"/>
          <w:iCs/>
          <w:color w:val="000000"/>
          <w:lang w:val="ro-RO"/>
        </w:rPr>
        <w:t xml:space="preserve"> subsecvent</w:t>
      </w:r>
      <w:r w:rsidRPr="00814A75">
        <w:rPr>
          <w:rFonts w:ascii="Arial" w:hAnsi="Arial" w:cs="Arial"/>
          <w:iCs/>
          <w:color w:val="000000"/>
          <w:lang w:val="ro-RO"/>
        </w:rPr>
        <w:t xml:space="preserve">, de a conveni modificarea clauzelor </w:t>
      </w:r>
      <w:r w:rsidR="00BF38CB" w:rsidRPr="00814A75">
        <w:rPr>
          <w:rFonts w:ascii="Arial" w:hAnsi="Arial" w:cs="Arial"/>
          <w:iCs/>
          <w:color w:val="000000"/>
          <w:lang w:val="ro-RO"/>
        </w:rPr>
        <w:t>acestuia</w:t>
      </w:r>
      <w:r w:rsidRPr="00814A75">
        <w:rPr>
          <w:rFonts w:ascii="Arial" w:hAnsi="Arial" w:cs="Arial"/>
          <w:iCs/>
          <w:color w:val="000000"/>
          <w:lang w:val="ro-RO"/>
        </w:rPr>
        <w:t xml:space="preserve"> prin act </w:t>
      </w:r>
      <w:r w:rsidR="00BF38CB" w:rsidRPr="00814A75">
        <w:rPr>
          <w:rFonts w:ascii="Arial" w:hAnsi="Arial" w:cs="Arial"/>
          <w:iCs/>
          <w:color w:val="000000"/>
          <w:lang w:val="ro-RO"/>
        </w:rPr>
        <w:t>adițional</w:t>
      </w:r>
      <w:r w:rsidRPr="00814A75">
        <w:rPr>
          <w:rFonts w:ascii="Arial" w:hAnsi="Arial" w:cs="Arial"/>
          <w:iCs/>
          <w:color w:val="000000"/>
          <w:lang w:val="ro-RO"/>
        </w:rPr>
        <w:t xml:space="preserve"> cu respectarea legislației privind achizițiile publice.</w:t>
      </w:r>
    </w:p>
    <w:p w14:paraId="1F438C79" w14:textId="11F3C37B" w:rsidR="009536CC" w:rsidRPr="00814A75" w:rsidRDefault="009536CC" w:rsidP="009536CC">
      <w:pPr>
        <w:pStyle w:val="NormalWeb"/>
        <w:spacing w:before="0" w:beforeAutospacing="0" w:after="0" w:afterAutospacing="0"/>
        <w:jc w:val="both"/>
        <w:rPr>
          <w:rFonts w:ascii="Arial" w:hAnsi="Arial" w:cs="Arial"/>
          <w:iCs/>
          <w:color w:val="000000"/>
          <w:lang w:val="ro-RO"/>
        </w:rPr>
      </w:pPr>
      <w:r w:rsidRPr="00814A75">
        <w:rPr>
          <w:rFonts w:ascii="Arial" w:hAnsi="Arial" w:cs="Arial"/>
          <w:b/>
          <w:iCs/>
          <w:color w:val="000000"/>
          <w:lang w:val="ro-RO"/>
        </w:rPr>
        <w:t>2</w:t>
      </w:r>
      <w:r w:rsidR="00D95230">
        <w:rPr>
          <w:rFonts w:ascii="Arial" w:hAnsi="Arial" w:cs="Arial"/>
          <w:b/>
          <w:iCs/>
          <w:color w:val="000000"/>
          <w:lang w:val="ro-RO"/>
        </w:rPr>
        <w:t>0</w:t>
      </w:r>
      <w:r w:rsidRPr="00814A75">
        <w:rPr>
          <w:rFonts w:ascii="Arial" w:hAnsi="Arial" w:cs="Arial"/>
          <w:b/>
          <w:iCs/>
          <w:color w:val="000000"/>
          <w:lang w:val="ro-RO"/>
        </w:rPr>
        <w:t>.2.</w:t>
      </w:r>
      <w:r w:rsidRPr="00814A75">
        <w:rPr>
          <w:rFonts w:ascii="Arial" w:hAnsi="Arial" w:cs="Arial"/>
          <w:iCs/>
          <w:color w:val="000000"/>
          <w:lang w:val="ro-RO"/>
        </w:rPr>
        <w:t xml:space="preserve"> Orice modificare a prezentului Contract</w:t>
      </w:r>
      <w:r w:rsidR="00F94B11" w:rsidRPr="00814A75">
        <w:rPr>
          <w:rFonts w:ascii="Arial" w:hAnsi="Arial" w:cs="Arial"/>
          <w:iCs/>
          <w:color w:val="000000"/>
          <w:lang w:val="ro-RO"/>
        </w:rPr>
        <w:t xml:space="preserve"> subsecvent</w:t>
      </w:r>
      <w:r w:rsidRPr="00814A75">
        <w:rPr>
          <w:rFonts w:ascii="Arial" w:hAnsi="Arial" w:cs="Arial"/>
          <w:iCs/>
          <w:color w:val="000000"/>
          <w:lang w:val="ro-RO"/>
        </w:rPr>
        <w:t xml:space="preserve"> va fi consemnată de ambele </w:t>
      </w:r>
      <w:r w:rsidR="00F94B11" w:rsidRPr="00814A75">
        <w:rPr>
          <w:rFonts w:ascii="Arial" w:hAnsi="Arial" w:cs="Arial"/>
          <w:iCs/>
          <w:color w:val="000000"/>
          <w:lang w:val="ro-RO"/>
        </w:rPr>
        <w:t>părți</w:t>
      </w:r>
      <w:r w:rsidRPr="00814A75">
        <w:rPr>
          <w:rFonts w:ascii="Arial" w:hAnsi="Arial" w:cs="Arial"/>
          <w:iCs/>
          <w:color w:val="000000"/>
          <w:lang w:val="ro-RO"/>
        </w:rPr>
        <w:t xml:space="preserve"> prin act </w:t>
      </w:r>
      <w:r w:rsidR="00F94B11" w:rsidRPr="00814A75">
        <w:rPr>
          <w:rFonts w:ascii="Arial" w:hAnsi="Arial" w:cs="Arial"/>
          <w:iCs/>
          <w:color w:val="000000"/>
          <w:lang w:val="ro-RO"/>
        </w:rPr>
        <w:t>adițional</w:t>
      </w:r>
      <w:r w:rsidRPr="00814A75">
        <w:rPr>
          <w:rFonts w:ascii="Arial" w:hAnsi="Arial" w:cs="Arial"/>
          <w:iCs/>
          <w:color w:val="000000"/>
          <w:lang w:val="ro-RO"/>
        </w:rPr>
        <w:t>.</w:t>
      </w:r>
    </w:p>
    <w:p w14:paraId="7D70BFBE" w14:textId="77777777" w:rsidR="00622179" w:rsidRPr="00814A75" w:rsidRDefault="00622179" w:rsidP="00BD47FD">
      <w:pPr>
        <w:pStyle w:val="DefaultText"/>
        <w:rPr>
          <w:rFonts w:ascii="Arial" w:hAnsi="Arial" w:cs="Arial"/>
          <w:noProof w:val="0"/>
          <w:szCs w:val="24"/>
          <w:lang w:val="ro-RO"/>
        </w:rPr>
      </w:pPr>
    </w:p>
    <w:p w14:paraId="6978C84B" w14:textId="24026674" w:rsidR="00FA6AC4" w:rsidRPr="00814A75" w:rsidRDefault="009536CC" w:rsidP="00FA6AC4">
      <w:pPr>
        <w:rPr>
          <w:rFonts w:ascii="Arial" w:hAnsi="Arial" w:cs="Arial"/>
          <w:b/>
          <w:bCs/>
          <w:noProof w:val="0"/>
        </w:rPr>
      </w:pPr>
      <w:r w:rsidRPr="00814A75">
        <w:rPr>
          <w:rFonts w:ascii="Arial" w:hAnsi="Arial" w:cs="Arial"/>
          <w:b/>
          <w:bCs/>
          <w:noProof w:val="0"/>
        </w:rPr>
        <w:t>2</w:t>
      </w:r>
      <w:r w:rsidR="00D95230">
        <w:rPr>
          <w:rFonts w:ascii="Arial" w:hAnsi="Arial" w:cs="Arial"/>
          <w:b/>
          <w:bCs/>
          <w:noProof w:val="0"/>
        </w:rPr>
        <w:t>1</w:t>
      </w:r>
      <w:r w:rsidR="00FA6AC4" w:rsidRPr="00814A75">
        <w:rPr>
          <w:rFonts w:ascii="Arial" w:hAnsi="Arial" w:cs="Arial"/>
          <w:b/>
          <w:bCs/>
          <w:noProof w:val="0"/>
        </w:rPr>
        <w:t xml:space="preserve">. </w:t>
      </w:r>
      <w:r w:rsidR="00FA6AC4" w:rsidRPr="00D95230">
        <w:rPr>
          <w:rFonts w:ascii="Arial" w:hAnsi="Arial" w:cs="Arial"/>
          <w:b/>
          <w:bCs/>
          <w:i/>
          <w:iCs/>
          <w:noProof w:val="0"/>
        </w:rPr>
        <w:t>Comunicări</w:t>
      </w:r>
    </w:p>
    <w:p w14:paraId="59A8D137" w14:textId="12490B99" w:rsidR="00FA6AC4" w:rsidRPr="00814A75" w:rsidRDefault="009536CC" w:rsidP="00FA6AC4">
      <w:pPr>
        <w:rPr>
          <w:rFonts w:ascii="Arial" w:hAnsi="Arial" w:cs="Arial"/>
          <w:bCs/>
          <w:noProof w:val="0"/>
        </w:rPr>
      </w:pPr>
      <w:r w:rsidRPr="00814A75">
        <w:rPr>
          <w:rFonts w:ascii="Arial" w:hAnsi="Arial" w:cs="Arial"/>
          <w:b/>
          <w:bCs/>
          <w:noProof w:val="0"/>
        </w:rPr>
        <w:lastRenderedPageBreak/>
        <w:t>2</w:t>
      </w:r>
      <w:r w:rsidR="00D95230">
        <w:rPr>
          <w:rFonts w:ascii="Arial" w:hAnsi="Arial" w:cs="Arial"/>
          <w:b/>
          <w:bCs/>
          <w:noProof w:val="0"/>
        </w:rPr>
        <w:t>1</w:t>
      </w:r>
      <w:r w:rsidRPr="00814A75">
        <w:rPr>
          <w:rFonts w:ascii="Arial" w:hAnsi="Arial" w:cs="Arial"/>
          <w:b/>
          <w:bCs/>
          <w:noProof w:val="0"/>
        </w:rPr>
        <w:t>.1.</w:t>
      </w:r>
      <w:r w:rsidR="00FA6AC4" w:rsidRPr="00814A75">
        <w:rPr>
          <w:rFonts w:ascii="Arial" w:hAnsi="Arial" w:cs="Arial"/>
          <w:bCs/>
          <w:noProof w:val="0"/>
        </w:rPr>
        <w:t xml:space="preserve"> </w:t>
      </w:r>
      <w:bookmarkStart w:id="2" w:name="_Hlk227664902"/>
      <w:r w:rsidR="00FA6AC4" w:rsidRPr="00814A75">
        <w:rPr>
          <w:rFonts w:ascii="Arial" w:hAnsi="Arial" w:cs="Arial"/>
          <w:bCs/>
          <w:noProof w:val="0"/>
        </w:rPr>
        <w:t>(1)</w:t>
      </w:r>
      <w:bookmarkEnd w:id="2"/>
      <w:r w:rsidR="00FA6AC4" w:rsidRPr="00814A75">
        <w:rPr>
          <w:rFonts w:ascii="Arial" w:hAnsi="Arial" w:cs="Arial"/>
          <w:bCs/>
          <w:noProof w:val="0"/>
        </w:rPr>
        <w:t xml:space="preserve"> Orice comunicare între </w:t>
      </w:r>
      <w:r w:rsidR="00F94B11" w:rsidRPr="00814A75">
        <w:rPr>
          <w:rFonts w:ascii="Arial" w:hAnsi="Arial" w:cs="Arial"/>
          <w:bCs/>
          <w:noProof w:val="0"/>
        </w:rPr>
        <w:t>părți</w:t>
      </w:r>
      <w:r w:rsidR="00FA6AC4" w:rsidRPr="00814A75">
        <w:rPr>
          <w:rFonts w:ascii="Arial" w:hAnsi="Arial" w:cs="Arial"/>
          <w:bCs/>
          <w:noProof w:val="0"/>
        </w:rPr>
        <w:t>, referitoare la îndeplinirea prezentului contract, trebuie să fie transmisă în scris.</w:t>
      </w:r>
    </w:p>
    <w:p w14:paraId="3C6F215E" w14:textId="356E4A8A" w:rsidR="00FA6AC4" w:rsidRPr="00814A75" w:rsidRDefault="00FA6AC4" w:rsidP="00FA6AC4">
      <w:pPr>
        <w:rPr>
          <w:rFonts w:ascii="Arial" w:hAnsi="Arial" w:cs="Arial"/>
          <w:bCs/>
          <w:noProof w:val="0"/>
        </w:rPr>
      </w:pPr>
      <w:r w:rsidRPr="00814A75">
        <w:rPr>
          <w:rFonts w:ascii="Arial" w:hAnsi="Arial" w:cs="Arial"/>
          <w:bCs/>
          <w:noProof w:val="0"/>
        </w:rPr>
        <w:t xml:space="preserve">(2) Orice document scris trebuie înregistrat atât în momentul transmiterii, cât </w:t>
      </w:r>
      <w:r w:rsidR="00F94B11" w:rsidRPr="00814A75">
        <w:rPr>
          <w:rFonts w:ascii="Arial" w:hAnsi="Arial" w:cs="Arial"/>
          <w:bCs/>
          <w:noProof w:val="0"/>
        </w:rPr>
        <w:t>și</w:t>
      </w:r>
      <w:r w:rsidRPr="00814A75">
        <w:rPr>
          <w:rFonts w:ascii="Arial" w:hAnsi="Arial" w:cs="Arial"/>
          <w:bCs/>
          <w:noProof w:val="0"/>
        </w:rPr>
        <w:t xml:space="preserve"> în momentul primirii.</w:t>
      </w:r>
    </w:p>
    <w:p w14:paraId="0E5FECB1" w14:textId="4005BE1C" w:rsidR="008030B7" w:rsidRPr="00814A75" w:rsidRDefault="009536CC" w:rsidP="00FA6AC4">
      <w:pPr>
        <w:rPr>
          <w:rFonts w:ascii="Arial" w:hAnsi="Arial" w:cs="Arial"/>
          <w:bCs/>
          <w:noProof w:val="0"/>
        </w:rPr>
      </w:pPr>
      <w:r w:rsidRPr="00814A75">
        <w:rPr>
          <w:rFonts w:ascii="Arial" w:hAnsi="Arial" w:cs="Arial"/>
          <w:b/>
          <w:bCs/>
          <w:noProof w:val="0"/>
        </w:rPr>
        <w:t>2</w:t>
      </w:r>
      <w:r w:rsidR="00D95230">
        <w:rPr>
          <w:rFonts w:ascii="Arial" w:hAnsi="Arial" w:cs="Arial"/>
          <w:b/>
          <w:bCs/>
          <w:noProof w:val="0"/>
        </w:rPr>
        <w:t>1</w:t>
      </w:r>
      <w:r w:rsidR="00FA6AC4" w:rsidRPr="00814A75">
        <w:rPr>
          <w:rFonts w:ascii="Arial" w:hAnsi="Arial" w:cs="Arial"/>
          <w:b/>
          <w:bCs/>
          <w:noProof w:val="0"/>
        </w:rPr>
        <w:t>.2.</w:t>
      </w:r>
      <w:r w:rsidR="00FA6AC4" w:rsidRPr="00814A75">
        <w:rPr>
          <w:rFonts w:ascii="Arial" w:hAnsi="Arial" w:cs="Arial"/>
          <w:bCs/>
          <w:noProof w:val="0"/>
        </w:rPr>
        <w:t xml:space="preserve"> Comunicările între </w:t>
      </w:r>
      <w:r w:rsidR="00F94B11" w:rsidRPr="00814A75">
        <w:rPr>
          <w:rFonts w:ascii="Arial" w:hAnsi="Arial" w:cs="Arial"/>
          <w:bCs/>
          <w:noProof w:val="0"/>
        </w:rPr>
        <w:t>părți</w:t>
      </w:r>
      <w:r w:rsidR="00FA6AC4" w:rsidRPr="00814A75">
        <w:rPr>
          <w:rFonts w:ascii="Arial" w:hAnsi="Arial" w:cs="Arial"/>
          <w:bCs/>
          <w:noProof w:val="0"/>
        </w:rPr>
        <w:t xml:space="preserve"> se pot face </w:t>
      </w:r>
      <w:r w:rsidR="00F94B11" w:rsidRPr="00814A75">
        <w:rPr>
          <w:rFonts w:ascii="Arial" w:hAnsi="Arial" w:cs="Arial"/>
          <w:bCs/>
          <w:noProof w:val="0"/>
        </w:rPr>
        <w:t>și</w:t>
      </w:r>
      <w:r w:rsidR="00FA6AC4" w:rsidRPr="00814A75">
        <w:rPr>
          <w:rFonts w:ascii="Arial" w:hAnsi="Arial" w:cs="Arial"/>
          <w:bCs/>
          <w:noProof w:val="0"/>
        </w:rPr>
        <w:t xml:space="preserve"> prin telefon, fax sau e-mail, cu </w:t>
      </w:r>
      <w:r w:rsidR="00F94B11" w:rsidRPr="00814A75">
        <w:rPr>
          <w:rFonts w:ascii="Arial" w:hAnsi="Arial" w:cs="Arial"/>
          <w:bCs/>
          <w:noProof w:val="0"/>
        </w:rPr>
        <w:t>condiția</w:t>
      </w:r>
      <w:r w:rsidR="00FA6AC4" w:rsidRPr="00814A75">
        <w:rPr>
          <w:rFonts w:ascii="Arial" w:hAnsi="Arial" w:cs="Arial"/>
          <w:bCs/>
          <w:noProof w:val="0"/>
        </w:rPr>
        <w:t xml:space="preserve"> confirmării în scris a primirii comunicării.</w:t>
      </w:r>
    </w:p>
    <w:p w14:paraId="1107F81A" w14:textId="2C39C4B5" w:rsidR="0084021C" w:rsidRPr="00814A75" w:rsidRDefault="009536CC" w:rsidP="001F16EE">
      <w:pPr>
        <w:pStyle w:val="DefaultText"/>
        <w:tabs>
          <w:tab w:val="left" w:pos="0"/>
        </w:tabs>
        <w:jc w:val="both"/>
        <w:rPr>
          <w:rFonts w:ascii="Arial" w:hAnsi="Arial" w:cs="Arial"/>
          <w:noProof w:val="0"/>
          <w:szCs w:val="24"/>
          <w:lang w:val="ro-RO"/>
        </w:rPr>
      </w:pPr>
      <w:r w:rsidRPr="00814A75">
        <w:rPr>
          <w:rFonts w:ascii="Arial" w:hAnsi="Arial" w:cs="Arial"/>
          <w:b/>
          <w:noProof w:val="0"/>
          <w:szCs w:val="24"/>
          <w:lang w:val="ro-RO"/>
        </w:rPr>
        <w:t>2</w:t>
      </w:r>
      <w:r w:rsidR="00D95230">
        <w:rPr>
          <w:rFonts w:ascii="Arial" w:hAnsi="Arial" w:cs="Arial"/>
          <w:b/>
          <w:noProof w:val="0"/>
          <w:szCs w:val="24"/>
          <w:lang w:val="ro-RO"/>
        </w:rPr>
        <w:t>1</w:t>
      </w:r>
      <w:r w:rsidR="001F16EE" w:rsidRPr="00814A75">
        <w:rPr>
          <w:rFonts w:ascii="Arial" w:hAnsi="Arial" w:cs="Arial"/>
          <w:b/>
          <w:noProof w:val="0"/>
          <w:szCs w:val="24"/>
          <w:lang w:val="ro-RO"/>
        </w:rPr>
        <w:t>.3.</w:t>
      </w:r>
      <w:r w:rsidRPr="00814A75">
        <w:rPr>
          <w:rFonts w:ascii="Arial" w:hAnsi="Arial" w:cs="Arial"/>
          <w:noProof w:val="0"/>
          <w:szCs w:val="24"/>
          <w:lang w:val="ro-RO"/>
        </w:rPr>
        <w:t xml:space="preserve"> </w:t>
      </w:r>
      <w:r w:rsidR="008D40FF" w:rsidRPr="00814A75">
        <w:rPr>
          <w:rFonts w:ascii="Arial" w:hAnsi="Arial" w:cs="Arial"/>
          <w:bCs/>
          <w:noProof w:val="0"/>
          <w:lang w:val="ro-RO"/>
        </w:rPr>
        <w:t>(1)</w:t>
      </w:r>
      <w:r w:rsidR="008D40FF">
        <w:rPr>
          <w:rFonts w:ascii="Arial" w:hAnsi="Arial" w:cs="Arial"/>
          <w:bCs/>
          <w:noProof w:val="0"/>
          <w:lang w:val="ro-RO"/>
        </w:rPr>
        <w:t xml:space="preserve"> </w:t>
      </w:r>
      <w:r w:rsidR="001F16EE" w:rsidRPr="00814A75">
        <w:rPr>
          <w:rFonts w:ascii="Arial" w:hAnsi="Arial" w:cs="Arial"/>
          <w:noProof w:val="0"/>
          <w:szCs w:val="24"/>
          <w:lang w:val="ro-RO"/>
        </w:rPr>
        <w:t>Datele de contact ale persoanei responsabile cu derularea, verificar</w:t>
      </w:r>
      <w:r w:rsidR="005B5C26" w:rsidRPr="00814A75">
        <w:rPr>
          <w:rFonts w:ascii="Arial" w:hAnsi="Arial" w:cs="Arial"/>
          <w:noProof w:val="0"/>
          <w:szCs w:val="24"/>
          <w:lang w:val="ro-RO"/>
        </w:rPr>
        <w:t>ea și urmărirea Contractului subsecvent</w:t>
      </w:r>
      <w:r w:rsidR="001F16EE" w:rsidRPr="00814A75">
        <w:rPr>
          <w:rFonts w:ascii="Arial" w:hAnsi="Arial" w:cs="Arial"/>
          <w:noProof w:val="0"/>
          <w:szCs w:val="24"/>
          <w:lang w:val="ro-RO"/>
        </w:rPr>
        <w:t xml:space="preserve"> din partea Achizitorului sunt: </w:t>
      </w:r>
      <w:r w:rsidR="0084021C" w:rsidRPr="00814A75">
        <w:rPr>
          <w:rFonts w:ascii="Arial" w:hAnsi="Arial" w:cs="Arial"/>
          <w:noProof w:val="0"/>
          <w:szCs w:val="24"/>
          <w:lang w:val="ro-RO"/>
        </w:rPr>
        <w:t>..............................</w:t>
      </w:r>
      <w:r w:rsidR="001F16EE" w:rsidRPr="00814A75">
        <w:rPr>
          <w:rFonts w:ascii="Arial" w:hAnsi="Arial" w:cs="Arial"/>
          <w:noProof w:val="0"/>
          <w:szCs w:val="24"/>
          <w:lang w:val="ro-RO"/>
        </w:rPr>
        <w:t>, e-mail</w:t>
      </w:r>
      <w:r w:rsidR="00F94B11" w:rsidRPr="00814A75">
        <w:rPr>
          <w:rFonts w:ascii="Arial" w:hAnsi="Arial" w:cs="Arial"/>
          <w:noProof w:val="0"/>
          <w:szCs w:val="24"/>
          <w:lang w:val="ro-RO"/>
        </w:rPr>
        <w:t xml:space="preserve"> </w:t>
      </w:r>
      <w:r w:rsidR="0084021C" w:rsidRPr="00814A75">
        <w:rPr>
          <w:rFonts w:ascii="Arial" w:hAnsi="Arial" w:cs="Arial"/>
          <w:noProof w:val="0"/>
          <w:szCs w:val="24"/>
          <w:lang w:val="ro-RO"/>
        </w:rPr>
        <w:t xml:space="preserve">.........................................., tel. ..................... </w:t>
      </w:r>
    </w:p>
    <w:p w14:paraId="79C5C0F4" w14:textId="5C2B4FBF" w:rsidR="001F16EE" w:rsidRPr="00814A75" w:rsidRDefault="008D40FF" w:rsidP="001F16EE">
      <w:pPr>
        <w:pStyle w:val="DefaultText"/>
        <w:tabs>
          <w:tab w:val="left" w:pos="0"/>
        </w:tabs>
        <w:jc w:val="both"/>
        <w:rPr>
          <w:rFonts w:ascii="Arial" w:hAnsi="Arial" w:cs="Arial"/>
          <w:noProof w:val="0"/>
          <w:color w:val="000000"/>
          <w:szCs w:val="24"/>
          <w:shd w:val="clear" w:color="auto" w:fill="FFFFFF"/>
          <w:lang w:val="ro-RO"/>
        </w:rPr>
      </w:pPr>
      <w:r w:rsidRPr="00814A75">
        <w:rPr>
          <w:rFonts w:ascii="Arial" w:hAnsi="Arial" w:cs="Arial"/>
          <w:bCs/>
          <w:noProof w:val="0"/>
          <w:lang w:val="ro-RO"/>
        </w:rPr>
        <w:t>(</w:t>
      </w:r>
      <w:r>
        <w:rPr>
          <w:rFonts w:ascii="Arial" w:hAnsi="Arial" w:cs="Arial"/>
          <w:bCs/>
          <w:noProof w:val="0"/>
          <w:lang w:val="ro-RO"/>
        </w:rPr>
        <w:t>2</w:t>
      </w:r>
      <w:r w:rsidRPr="00814A75">
        <w:rPr>
          <w:rFonts w:ascii="Arial" w:hAnsi="Arial" w:cs="Arial"/>
          <w:bCs/>
          <w:noProof w:val="0"/>
          <w:lang w:val="ro-RO"/>
        </w:rPr>
        <w:t>)</w:t>
      </w:r>
      <w:r>
        <w:rPr>
          <w:rFonts w:ascii="Arial" w:hAnsi="Arial" w:cs="Arial"/>
          <w:bCs/>
          <w:noProof w:val="0"/>
          <w:lang w:val="ro-RO"/>
        </w:rPr>
        <w:t xml:space="preserve"> </w:t>
      </w:r>
      <w:r w:rsidR="001F16EE" w:rsidRPr="00814A75">
        <w:rPr>
          <w:rFonts w:ascii="Arial" w:hAnsi="Arial" w:cs="Arial"/>
          <w:noProof w:val="0"/>
          <w:szCs w:val="24"/>
          <w:lang w:val="ro-RO"/>
        </w:rPr>
        <w:t xml:space="preserve">Datele de contact ale persoanei responsabile cu derularea </w:t>
      </w:r>
      <w:r w:rsidR="00F94B11" w:rsidRPr="00814A75">
        <w:rPr>
          <w:rFonts w:ascii="Arial" w:hAnsi="Arial" w:cs="Arial"/>
          <w:noProof w:val="0"/>
          <w:szCs w:val="24"/>
          <w:lang w:val="ro-RO"/>
        </w:rPr>
        <w:t>C</w:t>
      </w:r>
      <w:r w:rsidR="001F16EE" w:rsidRPr="00814A75">
        <w:rPr>
          <w:rFonts w:ascii="Arial" w:hAnsi="Arial" w:cs="Arial"/>
          <w:noProof w:val="0"/>
          <w:szCs w:val="24"/>
          <w:lang w:val="ro-RO"/>
        </w:rPr>
        <w:t>ontractului</w:t>
      </w:r>
      <w:r w:rsidR="00F94B11" w:rsidRPr="00814A75">
        <w:rPr>
          <w:rFonts w:ascii="Arial" w:hAnsi="Arial" w:cs="Arial"/>
          <w:noProof w:val="0"/>
          <w:szCs w:val="24"/>
          <w:lang w:val="ro-RO"/>
        </w:rPr>
        <w:t xml:space="preserve"> subsecvent</w:t>
      </w:r>
      <w:r w:rsidR="001F16EE" w:rsidRPr="00814A75">
        <w:rPr>
          <w:rFonts w:ascii="Arial" w:hAnsi="Arial" w:cs="Arial"/>
          <w:noProof w:val="0"/>
          <w:szCs w:val="24"/>
          <w:lang w:val="ro-RO"/>
        </w:rPr>
        <w:t xml:space="preserve"> din partea </w:t>
      </w:r>
      <w:r w:rsidR="00F94B11" w:rsidRPr="00814A75">
        <w:rPr>
          <w:rFonts w:ascii="Arial" w:hAnsi="Arial" w:cs="Arial"/>
          <w:noProof w:val="0"/>
          <w:szCs w:val="24"/>
          <w:lang w:val="ro-RO"/>
        </w:rPr>
        <w:t>P</w:t>
      </w:r>
      <w:r w:rsidR="001F16EE" w:rsidRPr="00814A75">
        <w:rPr>
          <w:rFonts w:ascii="Arial" w:hAnsi="Arial" w:cs="Arial"/>
          <w:noProof w:val="0"/>
          <w:szCs w:val="24"/>
          <w:lang w:val="ro-RO"/>
        </w:rPr>
        <w:t>restatorului</w:t>
      </w:r>
      <w:r w:rsidR="00F94B11" w:rsidRPr="00814A75">
        <w:rPr>
          <w:rFonts w:ascii="Arial" w:hAnsi="Arial" w:cs="Arial"/>
          <w:noProof w:val="0"/>
          <w:szCs w:val="24"/>
          <w:lang w:val="ro-RO"/>
        </w:rPr>
        <w:t xml:space="preserve"> </w:t>
      </w:r>
      <w:r w:rsidR="001F16EE" w:rsidRPr="00814A75">
        <w:rPr>
          <w:rFonts w:ascii="Arial" w:hAnsi="Arial" w:cs="Arial"/>
          <w:noProof w:val="0"/>
          <w:szCs w:val="24"/>
          <w:lang w:val="ro-RO"/>
        </w:rPr>
        <w:t>sunt:</w:t>
      </w:r>
      <w:r w:rsidR="001F16EE" w:rsidRPr="00814A75">
        <w:rPr>
          <w:rFonts w:ascii="Arial" w:hAnsi="Arial" w:cs="Arial"/>
          <w:b/>
          <w:bCs/>
          <w:noProof w:val="0"/>
          <w:szCs w:val="24"/>
          <w:lang w:val="ro-RO"/>
        </w:rPr>
        <w:t> </w:t>
      </w:r>
      <w:r w:rsidR="001F16EE" w:rsidRPr="00814A75">
        <w:rPr>
          <w:rFonts w:ascii="Arial" w:hAnsi="Arial" w:cs="Arial"/>
          <w:bCs/>
          <w:noProof w:val="0"/>
          <w:szCs w:val="24"/>
          <w:lang w:val="ro-RO"/>
        </w:rPr>
        <w:t xml:space="preserve">........................., </w:t>
      </w:r>
      <w:r w:rsidR="001F16EE" w:rsidRPr="00814A75">
        <w:rPr>
          <w:rFonts w:ascii="Arial" w:hAnsi="Arial" w:cs="Arial"/>
          <w:noProof w:val="0"/>
          <w:szCs w:val="24"/>
          <w:lang w:val="ro-RO"/>
        </w:rPr>
        <w:t xml:space="preserve">e-mail </w:t>
      </w:r>
      <w:r w:rsidR="001F16EE" w:rsidRPr="00814A75">
        <w:rPr>
          <w:rFonts w:ascii="Arial" w:hAnsi="Arial" w:cs="Arial"/>
          <w:noProof w:val="0"/>
          <w:color w:val="4477BB"/>
          <w:szCs w:val="24"/>
          <w:shd w:val="clear" w:color="auto" w:fill="FFFFFF"/>
          <w:lang w:val="ro-RO"/>
        </w:rPr>
        <w:t>…………………..</w:t>
      </w:r>
      <w:r w:rsidR="001F16EE" w:rsidRPr="00814A75">
        <w:rPr>
          <w:rFonts w:ascii="Arial" w:hAnsi="Arial" w:cs="Arial"/>
          <w:noProof w:val="0"/>
          <w:szCs w:val="24"/>
          <w:lang w:val="ro-RO"/>
        </w:rPr>
        <w:t>, tel</w:t>
      </w:r>
      <w:r w:rsidR="00F94B11" w:rsidRPr="00814A75">
        <w:rPr>
          <w:rFonts w:ascii="Arial" w:hAnsi="Arial" w:cs="Arial"/>
          <w:noProof w:val="0"/>
          <w:szCs w:val="24"/>
          <w:lang w:val="ro-RO"/>
        </w:rPr>
        <w:t>.</w:t>
      </w:r>
      <w:r w:rsidR="001F16EE" w:rsidRPr="00814A75">
        <w:rPr>
          <w:rFonts w:ascii="Arial" w:hAnsi="Arial" w:cs="Arial"/>
          <w:noProof w:val="0"/>
          <w:szCs w:val="24"/>
          <w:lang w:val="ro-RO"/>
        </w:rPr>
        <w:t xml:space="preserve"> </w:t>
      </w:r>
      <w:r w:rsidR="001F16EE" w:rsidRPr="00814A75">
        <w:rPr>
          <w:rFonts w:ascii="Arial" w:hAnsi="Arial" w:cs="Arial"/>
          <w:noProof w:val="0"/>
          <w:color w:val="000000"/>
          <w:szCs w:val="24"/>
          <w:shd w:val="clear" w:color="auto" w:fill="FFFFFF"/>
          <w:lang w:val="ro-RO"/>
        </w:rPr>
        <w:t>…………………...</w:t>
      </w:r>
    </w:p>
    <w:p w14:paraId="328843BB" w14:textId="77777777" w:rsidR="00C6229D" w:rsidRPr="00814A75" w:rsidRDefault="00C6229D" w:rsidP="00FA6AC4">
      <w:pPr>
        <w:rPr>
          <w:rFonts w:ascii="Arial" w:hAnsi="Arial" w:cs="Arial"/>
          <w:bCs/>
          <w:noProof w:val="0"/>
        </w:rPr>
      </w:pPr>
    </w:p>
    <w:p w14:paraId="309B36C6" w14:textId="5A9B9223" w:rsidR="00FA6AC4" w:rsidRPr="00814A75" w:rsidRDefault="006A7F03" w:rsidP="00FA6AC4">
      <w:pPr>
        <w:rPr>
          <w:rFonts w:ascii="Arial" w:hAnsi="Arial" w:cs="Arial"/>
          <w:b/>
          <w:bCs/>
          <w:noProof w:val="0"/>
        </w:rPr>
      </w:pPr>
      <w:r w:rsidRPr="00814A75">
        <w:rPr>
          <w:rFonts w:ascii="Arial" w:hAnsi="Arial" w:cs="Arial"/>
          <w:b/>
          <w:bCs/>
          <w:noProof w:val="0"/>
        </w:rPr>
        <w:t>2</w:t>
      </w:r>
      <w:r w:rsidR="00D95230">
        <w:rPr>
          <w:rFonts w:ascii="Arial" w:hAnsi="Arial" w:cs="Arial"/>
          <w:b/>
          <w:bCs/>
          <w:noProof w:val="0"/>
        </w:rPr>
        <w:t>2</w:t>
      </w:r>
      <w:r w:rsidR="00FA6AC4" w:rsidRPr="00814A75">
        <w:rPr>
          <w:rFonts w:ascii="Arial" w:hAnsi="Arial" w:cs="Arial"/>
          <w:b/>
          <w:bCs/>
          <w:noProof w:val="0"/>
        </w:rPr>
        <w:t xml:space="preserve">. </w:t>
      </w:r>
      <w:r w:rsidR="00F94B11" w:rsidRPr="00814A75">
        <w:rPr>
          <w:rFonts w:ascii="Arial" w:hAnsi="Arial" w:cs="Arial"/>
          <w:b/>
          <w:bCs/>
          <w:noProof w:val="0"/>
        </w:rPr>
        <w:t>Dispoziții</w:t>
      </w:r>
      <w:r w:rsidR="00FA6AC4" w:rsidRPr="00814A75">
        <w:rPr>
          <w:rFonts w:ascii="Arial" w:hAnsi="Arial" w:cs="Arial"/>
          <w:b/>
          <w:bCs/>
          <w:noProof w:val="0"/>
        </w:rPr>
        <w:t xml:space="preserve"> finale</w:t>
      </w:r>
    </w:p>
    <w:p w14:paraId="4D911B9A" w14:textId="0F483B56" w:rsidR="00FA6AC4" w:rsidRPr="00814A75" w:rsidRDefault="006A7F03" w:rsidP="00FA6AC4">
      <w:pPr>
        <w:rPr>
          <w:rFonts w:ascii="Arial" w:hAnsi="Arial" w:cs="Arial"/>
          <w:bCs/>
          <w:noProof w:val="0"/>
        </w:rPr>
      </w:pPr>
      <w:r w:rsidRPr="00814A75">
        <w:rPr>
          <w:rFonts w:ascii="Arial" w:hAnsi="Arial" w:cs="Arial"/>
          <w:b/>
          <w:bCs/>
          <w:noProof w:val="0"/>
        </w:rPr>
        <w:t>2</w:t>
      </w:r>
      <w:r w:rsidR="00D95230">
        <w:rPr>
          <w:rFonts w:ascii="Arial" w:hAnsi="Arial" w:cs="Arial"/>
          <w:b/>
          <w:bCs/>
          <w:noProof w:val="0"/>
        </w:rPr>
        <w:t>2</w:t>
      </w:r>
      <w:r w:rsidR="00FA6AC4" w:rsidRPr="00814A75">
        <w:rPr>
          <w:rFonts w:ascii="Arial" w:hAnsi="Arial" w:cs="Arial"/>
          <w:b/>
          <w:bCs/>
          <w:noProof w:val="0"/>
        </w:rPr>
        <w:t>.1</w:t>
      </w:r>
      <w:r w:rsidR="00FA6AC4" w:rsidRPr="00814A75">
        <w:rPr>
          <w:rFonts w:ascii="Arial" w:hAnsi="Arial" w:cs="Arial"/>
          <w:bCs/>
          <w:noProof w:val="0"/>
        </w:rPr>
        <w:t>.</w:t>
      </w:r>
      <w:r w:rsidR="00FA6AC4" w:rsidRPr="00814A75">
        <w:rPr>
          <w:rFonts w:ascii="Arial" w:hAnsi="Arial" w:cs="Arial"/>
          <w:b/>
          <w:bCs/>
          <w:noProof w:val="0"/>
        </w:rPr>
        <w:t xml:space="preserve"> </w:t>
      </w:r>
      <w:r w:rsidR="00FA6AC4" w:rsidRPr="00814A75">
        <w:rPr>
          <w:rFonts w:ascii="Arial" w:hAnsi="Arial" w:cs="Arial"/>
          <w:bCs/>
          <w:noProof w:val="0"/>
        </w:rPr>
        <w:t>Prezentul contract a fost încheiat în 2 exemplare or</w:t>
      </w:r>
      <w:r w:rsidR="00C6229D" w:rsidRPr="00814A75">
        <w:rPr>
          <w:rFonts w:ascii="Arial" w:hAnsi="Arial" w:cs="Arial"/>
          <w:bCs/>
          <w:noProof w:val="0"/>
        </w:rPr>
        <w:t>iginale, unul pentru A</w:t>
      </w:r>
      <w:r w:rsidR="00FA6AC4" w:rsidRPr="00814A75">
        <w:rPr>
          <w:rFonts w:ascii="Arial" w:hAnsi="Arial" w:cs="Arial"/>
          <w:bCs/>
          <w:noProof w:val="0"/>
        </w:rPr>
        <w:t>chiz</w:t>
      </w:r>
      <w:r w:rsidR="00C6229D" w:rsidRPr="00814A75">
        <w:rPr>
          <w:rFonts w:ascii="Arial" w:hAnsi="Arial" w:cs="Arial"/>
          <w:bCs/>
          <w:noProof w:val="0"/>
        </w:rPr>
        <w:t>itor și unul pentru P</w:t>
      </w:r>
      <w:r w:rsidR="00FA6AC4" w:rsidRPr="00814A75">
        <w:rPr>
          <w:rFonts w:ascii="Arial" w:hAnsi="Arial" w:cs="Arial"/>
          <w:bCs/>
          <w:noProof w:val="0"/>
        </w:rPr>
        <w:t>restator.</w:t>
      </w:r>
    </w:p>
    <w:p w14:paraId="52DCBC55" w14:textId="77777777" w:rsidR="00622179" w:rsidRDefault="00622179" w:rsidP="00FA6AC4">
      <w:pPr>
        <w:rPr>
          <w:rFonts w:ascii="Arial" w:hAnsi="Arial" w:cs="Arial"/>
          <w:bCs/>
          <w:noProof w:val="0"/>
        </w:rPr>
      </w:pPr>
    </w:p>
    <w:tbl>
      <w:tblPr>
        <w:tblW w:w="0" w:type="auto"/>
        <w:jc w:val="center"/>
        <w:tblLook w:val="04A0" w:firstRow="1" w:lastRow="0" w:firstColumn="1" w:lastColumn="0" w:noHBand="0" w:noVBand="1"/>
      </w:tblPr>
      <w:tblGrid>
        <w:gridCol w:w="5813"/>
        <w:gridCol w:w="4252"/>
      </w:tblGrid>
      <w:tr w:rsidR="00D95230" w:rsidRPr="00E02E9E" w14:paraId="5B6910E1" w14:textId="77777777" w:rsidTr="008D40FF">
        <w:trPr>
          <w:jc w:val="center"/>
        </w:trPr>
        <w:tc>
          <w:tcPr>
            <w:tcW w:w="5813" w:type="dxa"/>
            <w:shd w:val="clear" w:color="auto" w:fill="auto"/>
          </w:tcPr>
          <w:p w14:paraId="17405955" w14:textId="3B8C6C5B" w:rsidR="00D95230" w:rsidRPr="00A677F0" w:rsidRDefault="00D95230" w:rsidP="00272F9F">
            <w:pPr>
              <w:jc w:val="center"/>
              <w:rPr>
                <w:rFonts w:ascii="Arial" w:hAnsi="Arial" w:cs="Arial"/>
                <w:b/>
                <w:caps/>
              </w:rPr>
            </w:pPr>
            <w:r w:rsidRPr="00A677F0">
              <w:rPr>
                <w:rFonts w:ascii="Arial" w:hAnsi="Arial" w:cs="Arial"/>
                <w:b/>
              </w:rPr>
              <w:t>ACHIZITOR</w:t>
            </w:r>
          </w:p>
          <w:p w14:paraId="1AAFD817" w14:textId="77777777" w:rsidR="00D95230" w:rsidRPr="00A677F0" w:rsidRDefault="00D95230" w:rsidP="00272F9F">
            <w:pPr>
              <w:rPr>
                <w:rFonts w:ascii="Arial" w:hAnsi="Arial" w:cs="Arial"/>
                <w:b/>
                <w:bCs/>
              </w:rPr>
            </w:pPr>
            <w:r w:rsidRPr="00A677F0">
              <w:rPr>
                <w:rFonts w:ascii="Arial" w:hAnsi="Arial" w:cs="Arial"/>
                <w:b/>
                <w:bCs/>
              </w:rPr>
              <w:t>AGENȚIA NAȚIONALĂ PENTRU SPORT</w:t>
            </w:r>
          </w:p>
          <w:p w14:paraId="6701A566" w14:textId="77777777" w:rsidR="00D95230" w:rsidRPr="00A677F0" w:rsidRDefault="00D95230" w:rsidP="00272F9F">
            <w:pPr>
              <w:tabs>
                <w:tab w:val="left" w:pos="174"/>
              </w:tabs>
              <w:rPr>
                <w:rFonts w:ascii="Arial" w:hAnsi="Arial" w:cs="Arial"/>
                <w:b/>
              </w:rPr>
            </w:pPr>
            <w:r w:rsidRPr="00A677F0">
              <w:rPr>
                <w:rFonts w:ascii="Arial" w:hAnsi="Arial" w:cs="Arial"/>
                <w:b/>
              </w:rPr>
              <w:t>PREȘEDINTE</w:t>
            </w:r>
          </w:p>
          <w:p w14:paraId="453318FD" w14:textId="77777777" w:rsidR="00D95230" w:rsidRPr="00A677F0" w:rsidRDefault="00D95230" w:rsidP="00272F9F">
            <w:pPr>
              <w:tabs>
                <w:tab w:val="left" w:pos="174"/>
              </w:tabs>
              <w:rPr>
                <w:rFonts w:ascii="Arial" w:hAnsi="Arial" w:cs="Arial"/>
                <w:b/>
              </w:rPr>
            </w:pPr>
            <w:r w:rsidRPr="00A677F0">
              <w:rPr>
                <w:rFonts w:ascii="Arial" w:hAnsi="Arial" w:cs="Arial"/>
                <w:b/>
              </w:rPr>
              <w:t>……………………………….</w:t>
            </w:r>
          </w:p>
          <w:p w14:paraId="54528111" w14:textId="77777777" w:rsidR="00D95230" w:rsidRPr="00A677F0" w:rsidRDefault="00D95230" w:rsidP="00272F9F">
            <w:pPr>
              <w:tabs>
                <w:tab w:val="left" w:pos="174"/>
              </w:tabs>
              <w:rPr>
                <w:rFonts w:ascii="Arial" w:hAnsi="Arial" w:cs="Arial"/>
                <w:b/>
              </w:rPr>
            </w:pPr>
          </w:p>
          <w:p w14:paraId="7C2E5D3D" w14:textId="77777777" w:rsidR="00D95230" w:rsidRPr="00A677F0" w:rsidRDefault="00D95230" w:rsidP="00272F9F">
            <w:pPr>
              <w:tabs>
                <w:tab w:val="left" w:pos="174"/>
              </w:tabs>
              <w:rPr>
                <w:rFonts w:ascii="Arial" w:hAnsi="Arial" w:cs="Arial"/>
                <w:b/>
              </w:rPr>
            </w:pPr>
          </w:p>
          <w:p w14:paraId="19BBD4DD"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C.F.P.P.</w:t>
            </w:r>
          </w:p>
          <w:p w14:paraId="55E1E4BF" w14:textId="77777777" w:rsidR="00D95230" w:rsidRPr="00A677F0" w:rsidRDefault="00D95230" w:rsidP="00272F9F">
            <w:pPr>
              <w:pStyle w:val="DefaultText"/>
              <w:tabs>
                <w:tab w:val="left" w:pos="174"/>
              </w:tabs>
              <w:ind w:left="715"/>
              <w:rPr>
                <w:rFonts w:ascii="Arial" w:eastAsia="Calibri" w:hAnsi="Arial" w:cs="Arial"/>
                <w:b/>
                <w:szCs w:val="24"/>
              </w:rPr>
            </w:pPr>
          </w:p>
          <w:p w14:paraId="561151A5" w14:textId="77777777" w:rsidR="00D95230" w:rsidRPr="00A677F0" w:rsidRDefault="00D95230" w:rsidP="00272F9F">
            <w:pPr>
              <w:pStyle w:val="DefaultText"/>
              <w:tabs>
                <w:tab w:val="left" w:pos="174"/>
              </w:tabs>
              <w:ind w:left="715"/>
              <w:rPr>
                <w:rFonts w:ascii="Arial" w:eastAsia="Calibri" w:hAnsi="Arial" w:cs="Arial"/>
                <w:b/>
                <w:szCs w:val="24"/>
              </w:rPr>
            </w:pPr>
          </w:p>
          <w:p w14:paraId="7176141C"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SECRETAR GENERAL</w:t>
            </w:r>
          </w:p>
          <w:p w14:paraId="59EE68F6"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w:t>
            </w:r>
          </w:p>
          <w:p w14:paraId="2A3D89B3" w14:textId="77777777" w:rsidR="00D95230" w:rsidRPr="00A677F0" w:rsidRDefault="00D95230" w:rsidP="00272F9F">
            <w:pPr>
              <w:pStyle w:val="DefaultText"/>
              <w:tabs>
                <w:tab w:val="left" w:pos="174"/>
              </w:tabs>
              <w:ind w:left="715"/>
              <w:rPr>
                <w:rFonts w:ascii="Arial" w:eastAsia="Calibri" w:hAnsi="Arial" w:cs="Arial"/>
                <w:b/>
                <w:szCs w:val="24"/>
              </w:rPr>
            </w:pPr>
          </w:p>
          <w:p w14:paraId="15D853D3" w14:textId="77777777" w:rsidR="00D95230" w:rsidRPr="00A677F0" w:rsidRDefault="00D95230" w:rsidP="00272F9F">
            <w:pPr>
              <w:pStyle w:val="DefaultText"/>
              <w:tabs>
                <w:tab w:val="left" w:pos="174"/>
              </w:tabs>
              <w:ind w:left="715"/>
              <w:rPr>
                <w:rFonts w:ascii="Arial" w:eastAsia="Calibri" w:hAnsi="Arial" w:cs="Arial"/>
                <w:b/>
                <w:szCs w:val="24"/>
              </w:rPr>
            </w:pPr>
          </w:p>
          <w:p w14:paraId="2714772F"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Vizat pentru legalitate - SERVICIUL JURIDIC, CONTENCIOS ȘI RESURSE UMANE</w:t>
            </w:r>
          </w:p>
          <w:p w14:paraId="572CFC06"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Șef Serviciu ..................................................</w:t>
            </w:r>
          </w:p>
          <w:p w14:paraId="73CD43A0" w14:textId="77777777" w:rsidR="00D95230" w:rsidRPr="00A677F0" w:rsidRDefault="00D95230" w:rsidP="00272F9F">
            <w:pPr>
              <w:pStyle w:val="DefaultText"/>
              <w:tabs>
                <w:tab w:val="left" w:pos="174"/>
              </w:tabs>
              <w:ind w:left="715"/>
              <w:rPr>
                <w:rFonts w:ascii="Arial" w:eastAsia="Calibri" w:hAnsi="Arial" w:cs="Arial"/>
                <w:b/>
                <w:szCs w:val="24"/>
              </w:rPr>
            </w:pPr>
          </w:p>
          <w:p w14:paraId="24A83BFA" w14:textId="77777777" w:rsidR="00D95230" w:rsidRPr="00A677F0" w:rsidRDefault="00D95230" w:rsidP="00272F9F">
            <w:pPr>
              <w:pStyle w:val="DefaultText"/>
              <w:tabs>
                <w:tab w:val="left" w:pos="174"/>
              </w:tabs>
              <w:ind w:left="715"/>
              <w:rPr>
                <w:rFonts w:ascii="Arial" w:eastAsia="Calibri" w:hAnsi="Arial" w:cs="Arial"/>
                <w:b/>
                <w:szCs w:val="24"/>
              </w:rPr>
            </w:pPr>
          </w:p>
          <w:p w14:paraId="65119A31"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Consilier Juridic ...........................................</w:t>
            </w:r>
          </w:p>
          <w:p w14:paraId="6F5548BA" w14:textId="77777777" w:rsidR="00D95230" w:rsidRPr="00A677F0" w:rsidRDefault="00D95230" w:rsidP="00272F9F">
            <w:pPr>
              <w:pStyle w:val="DefaultText"/>
              <w:tabs>
                <w:tab w:val="left" w:pos="174"/>
              </w:tabs>
              <w:ind w:left="715"/>
              <w:rPr>
                <w:rFonts w:ascii="Arial" w:eastAsia="Calibri" w:hAnsi="Arial" w:cs="Arial"/>
                <w:b/>
                <w:szCs w:val="24"/>
              </w:rPr>
            </w:pPr>
          </w:p>
          <w:p w14:paraId="35D3FC3C" w14:textId="77777777" w:rsidR="00D95230" w:rsidRPr="00A677F0" w:rsidRDefault="00D95230" w:rsidP="00272F9F">
            <w:pPr>
              <w:pStyle w:val="DefaultText"/>
              <w:tabs>
                <w:tab w:val="left" w:pos="174"/>
              </w:tabs>
              <w:ind w:left="715"/>
              <w:rPr>
                <w:rFonts w:ascii="Arial" w:eastAsia="Calibri" w:hAnsi="Arial" w:cs="Arial"/>
                <w:b/>
                <w:szCs w:val="24"/>
              </w:rPr>
            </w:pPr>
          </w:p>
          <w:p w14:paraId="20805C98"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DIRECȚIA ECONOMICĂ, ACHIZIȚII, INVESTIȚII, PATRIMONIU ȘI PROIECTE FONDURI NERAMBURSABILE</w:t>
            </w:r>
          </w:p>
          <w:p w14:paraId="776D020A" w14:textId="77777777" w:rsidR="00D95230" w:rsidRPr="00A677F0" w:rsidRDefault="00D95230" w:rsidP="00272F9F">
            <w:pPr>
              <w:pStyle w:val="DefaultText"/>
              <w:tabs>
                <w:tab w:val="left" w:pos="174"/>
              </w:tabs>
              <w:rPr>
                <w:rFonts w:ascii="Arial" w:eastAsia="Calibri" w:hAnsi="Arial" w:cs="Arial"/>
                <w:b/>
                <w:szCs w:val="24"/>
              </w:rPr>
            </w:pPr>
            <w:r w:rsidRPr="00A677F0">
              <w:rPr>
                <w:rFonts w:ascii="Arial" w:eastAsia="Calibri" w:hAnsi="Arial" w:cs="Arial"/>
                <w:b/>
                <w:szCs w:val="24"/>
              </w:rPr>
              <w:t>Director ...............................................</w:t>
            </w:r>
          </w:p>
          <w:p w14:paraId="2BF43D22" w14:textId="77777777" w:rsidR="00D95230" w:rsidRPr="00A677F0" w:rsidRDefault="00D95230" w:rsidP="00272F9F">
            <w:pPr>
              <w:pStyle w:val="DefaultText"/>
              <w:tabs>
                <w:tab w:val="left" w:pos="174"/>
              </w:tabs>
              <w:ind w:left="715"/>
              <w:rPr>
                <w:rFonts w:ascii="Arial" w:eastAsia="Calibri" w:hAnsi="Arial" w:cs="Arial"/>
                <w:b/>
                <w:szCs w:val="24"/>
              </w:rPr>
            </w:pPr>
          </w:p>
          <w:p w14:paraId="53DA12CC" w14:textId="77777777" w:rsidR="00D95230" w:rsidRPr="00A677F0" w:rsidRDefault="00D95230" w:rsidP="00272F9F">
            <w:pPr>
              <w:pStyle w:val="DefaultText"/>
              <w:tabs>
                <w:tab w:val="left" w:pos="174"/>
              </w:tabs>
              <w:ind w:left="715"/>
              <w:rPr>
                <w:rFonts w:ascii="Arial" w:eastAsia="Calibri" w:hAnsi="Arial" w:cs="Arial"/>
                <w:b/>
                <w:szCs w:val="24"/>
              </w:rPr>
            </w:pPr>
          </w:p>
          <w:p w14:paraId="701006F4" w14:textId="77777777" w:rsidR="00D95230" w:rsidRPr="00A677F0" w:rsidRDefault="00D95230" w:rsidP="00272F9F">
            <w:pPr>
              <w:tabs>
                <w:tab w:val="left" w:pos="174"/>
              </w:tabs>
              <w:rPr>
                <w:rFonts w:ascii="Arial" w:eastAsia="Calibri" w:hAnsi="Arial" w:cs="Arial"/>
                <w:b/>
              </w:rPr>
            </w:pPr>
            <w:r w:rsidRPr="00A677F0">
              <w:rPr>
                <w:rFonts w:ascii="Arial" w:eastAsia="Calibri" w:hAnsi="Arial" w:cs="Arial"/>
                <w:b/>
              </w:rPr>
              <w:t>SERVICIUL BUGET, FINANCIAR, CONTABILITATE ȘI SALARIZARE</w:t>
            </w:r>
          </w:p>
          <w:p w14:paraId="31E7BF98" w14:textId="77777777" w:rsidR="00D95230" w:rsidRPr="00A677F0" w:rsidRDefault="00D95230" w:rsidP="00272F9F">
            <w:pPr>
              <w:tabs>
                <w:tab w:val="left" w:pos="174"/>
              </w:tabs>
              <w:rPr>
                <w:rFonts w:ascii="Arial" w:eastAsia="Calibri" w:hAnsi="Arial" w:cs="Arial"/>
                <w:b/>
              </w:rPr>
            </w:pPr>
            <w:r w:rsidRPr="00A677F0">
              <w:rPr>
                <w:rFonts w:ascii="Arial" w:eastAsia="Calibri" w:hAnsi="Arial" w:cs="Arial"/>
                <w:b/>
              </w:rPr>
              <w:t>Șef Serviciu ……………………………</w:t>
            </w:r>
          </w:p>
          <w:p w14:paraId="22ADF4ED" w14:textId="77777777" w:rsidR="00D95230" w:rsidRPr="00A677F0" w:rsidRDefault="00D95230" w:rsidP="00272F9F">
            <w:pPr>
              <w:tabs>
                <w:tab w:val="left" w:pos="174"/>
              </w:tabs>
              <w:ind w:left="715"/>
              <w:rPr>
                <w:rFonts w:ascii="Arial" w:eastAsia="Calibri" w:hAnsi="Arial" w:cs="Arial"/>
                <w:b/>
              </w:rPr>
            </w:pPr>
          </w:p>
          <w:p w14:paraId="0699DF40" w14:textId="77777777" w:rsidR="00D95230" w:rsidRPr="00A677F0" w:rsidRDefault="00D95230" w:rsidP="00272F9F">
            <w:pPr>
              <w:tabs>
                <w:tab w:val="left" w:pos="174"/>
              </w:tabs>
              <w:ind w:left="715"/>
              <w:rPr>
                <w:rFonts w:ascii="Arial" w:eastAsia="Calibri" w:hAnsi="Arial" w:cs="Arial"/>
                <w:b/>
              </w:rPr>
            </w:pPr>
          </w:p>
          <w:p w14:paraId="581641BC" w14:textId="77777777" w:rsidR="00D95230" w:rsidRPr="00A677F0" w:rsidRDefault="00D95230" w:rsidP="00272F9F">
            <w:pPr>
              <w:tabs>
                <w:tab w:val="left" w:pos="174"/>
              </w:tabs>
              <w:rPr>
                <w:rFonts w:ascii="Arial" w:eastAsia="Calibri" w:hAnsi="Arial" w:cs="Arial"/>
                <w:b/>
              </w:rPr>
            </w:pPr>
            <w:r w:rsidRPr="00A677F0">
              <w:rPr>
                <w:rFonts w:ascii="Arial" w:eastAsia="Calibri" w:hAnsi="Arial" w:cs="Arial"/>
                <w:b/>
              </w:rPr>
              <w:t>SERVICIUL ACHIZIȚII, INVESTIȚII, PATRIMONIU ȘI ADMINISTRATIV</w:t>
            </w:r>
          </w:p>
          <w:p w14:paraId="68E4BEEF" w14:textId="77777777" w:rsidR="00D95230" w:rsidRPr="00A677F0" w:rsidRDefault="00D95230" w:rsidP="00272F9F">
            <w:pPr>
              <w:tabs>
                <w:tab w:val="left" w:pos="174"/>
              </w:tabs>
              <w:rPr>
                <w:rFonts w:ascii="Arial" w:eastAsia="Calibri" w:hAnsi="Arial" w:cs="Arial"/>
                <w:b/>
              </w:rPr>
            </w:pPr>
            <w:r w:rsidRPr="00A677F0">
              <w:rPr>
                <w:rFonts w:ascii="Arial" w:eastAsia="Calibri" w:hAnsi="Arial" w:cs="Arial"/>
                <w:b/>
              </w:rPr>
              <w:t>Șef Serviciu …………………………….</w:t>
            </w:r>
          </w:p>
          <w:p w14:paraId="2A7DB769" w14:textId="77777777" w:rsidR="00D95230" w:rsidRPr="00A677F0" w:rsidRDefault="00D95230" w:rsidP="00272F9F">
            <w:pPr>
              <w:tabs>
                <w:tab w:val="left" w:pos="174"/>
              </w:tabs>
              <w:ind w:left="715"/>
              <w:rPr>
                <w:rFonts w:ascii="Arial" w:eastAsia="Calibri" w:hAnsi="Arial" w:cs="Arial"/>
                <w:b/>
              </w:rPr>
            </w:pPr>
          </w:p>
          <w:p w14:paraId="33F1EFCB" w14:textId="77777777" w:rsidR="00D95230" w:rsidRPr="00A677F0" w:rsidRDefault="00D95230" w:rsidP="00272F9F">
            <w:pPr>
              <w:tabs>
                <w:tab w:val="left" w:pos="174"/>
              </w:tabs>
              <w:ind w:left="715"/>
              <w:rPr>
                <w:rFonts w:ascii="Arial" w:eastAsia="Calibri" w:hAnsi="Arial" w:cs="Arial"/>
                <w:b/>
              </w:rPr>
            </w:pPr>
          </w:p>
          <w:p w14:paraId="6388FE82" w14:textId="77777777" w:rsidR="00D95230" w:rsidRPr="00A677F0" w:rsidRDefault="00D95230" w:rsidP="00272F9F">
            <w:pPr>
              <w:tabs>
                <w:tab w:val="left" w:pos="174"/>
              </w:tabs>
              <w:rPr>
                <w:rFonts w:ascii="Arial" w:eastAsia="Calibri" w:hAnsi="Arial" w:cs="Arial"/>
                <w:b/>
              </w:rPr>
            </w:pPr>
            <w:r w:rsidRPr="00A677F0">
              <w:rPr>
                <w:rFonts w:ascii="Arial" w:eastAsia="Calibri" w:hAnsi="Arial" w:cs="Arial"/>
                <w:b/>
              </w:rPr>
              <w:t>COMPARTIMENT ACHIZIȚII</w:t>
            </w:r>
          </w:p>
          <w:p w14:paraId="1998B12C" w14:textId="77777777" w:rsidR="00D95230" w:rsidRPr="00A677F0" w:rsidRDefault="00D95230" w:rsidP="00272F9F">
            <w:pPr>
              <w:rPr>
                <w:rFonts w:ascii="Arial" w:hAnsi="Arial" w:cs="Arial"/>
              </w:rPr>
            </w:pPr>
            <w:r w:rsidRPr="00A677F0">
              <w:rPr>
                <w:rFonts w:ascii="Arial" w:eastAsia="Calibri" w:hAnsi="Arial" w:cs="Arial"/>
                <w:b/>
              </w:rPr>
              <w:t>Consilier Achiziții Publice ……………….</w:t>
            </w:r>
          </w:p>
        </w:tc>
        <w:tc>
          <w:tcPr>
            <w:tcW w:w="4252" w:type="dxa"/>
            <w:shd w:val="clear" w:color="auto" w:fill="auto"/>
          </w:tcPr>
          <w:p w14:paraId="11D1A6B3" w14:textId="1525B05C" w:rsidR="00D95230" w:rsidRPr="00A677F0" w:rsidRDefault="00D95230" w:rsidP="00272F9F">
            <w:pPr>
              <w:jc w:val="center"/>
              <w:rPr>
                <w:rFonts w:ascii="Arial" w:hAnsi="Arial" w:cs="Arial"/>
                <w:b/>
                <w:caps/>
              </w:rPr>
            </w:pPr>
            <w:r w:rsidRPr="00A677F0">
              <w:rPr>
                <w:rFonts w:ascii="Arial" w:hAnsi="Arial" w:cs="Arial"/>
                <w:b/>
                <w:caps/>
              </w:rPr>
              <w:lastRenderedPageBreak/>
              <w:t>PRESTATOR</w:t>
            </w:r>
          </w:p>
          <w:p w14:paraId="32F4DFF8" w14:textId="77777777" w:rsidR="00D95230" w:rsidRPr="00A677F0" w:rsidRDefault="00D95230" w:rsidP="00272F9F">
            <w:pPr>
              <w:jc w:val="center"/>
              <w:rPr>
                <w:rFonts w:ascii="Arial" w:hAnsi="Arial" w:cs="Arial"/>
                <w:b/>
              </w:rPr>
            </w:pPr>
            <w:r w:rsidRPr="00A677F0">
              <w:rPr>
                <w:rFonts w:ascii="Arial" w:hAnsi="Arial" w:cs="Arial"/>
                <w:b/>
                <w:color w:val="000000"/>
              </w:rPr>
              <w:t>……………………………………..</w:t>
            </w:r>
          </w:p>
          <w:p w14:paraId="7740F6BF" w14:textId="77777777" w:rsidR="00D95230" w:rsidRPr="00A677F0" w:rsidRDefault="00D95230" w:rsidP="00272F9F">
            <w:pPr>
              <w:jc w:val="center"/>
              <w:rPr>
                <w:rFonts w:ascii="Arial" w:hAnsi="Arial" w:cs="Arial"/>
              </w:rPr>
            </w:pPr>
            <w:r w:rsidRPr="00A677F0">
              <w:rPr>
                <w:rFonts w:ascii="Arial" w:hAnsi="Arial" w:cs="Arial"/>
              </w:rPr>
              <w:t>.....................................</w:t>
            </w:r>
          </w:p>
          <w:p w14:paraId="1246EC6F" w14:textId="77777777" w:rsidR="00D95230" w:rsidRPr="00E02E9E" w:rsidRDefault="00D95230" w:rsidP="00272F9F">
            <w:pPr>
              <w:jc w:val="center"/>
              <w:rPr>
                <w:rFonts w:ascii="Arial" w:hAnsi="Arial" w:cs="Arial"/>
                <w:spacing w:val="3"/>
              </w:rPr>
            </w:pPr>
            <w:r w:rsidRPr="00A677F0">
              <w:rPr>
                <w:rFonts w:ascii="Arial" w:hAnsi="Arial" w:cs="Arial"/>
              </w:rPr>
              <w:t>..............................</w:t>
            </w:r>
          </w:p>
          <w:p w14:paraId="45E9194B" w14:textId="77777777" w:rsidR="00D95230" w:rsidRPr="00E02E9E" w:rsidRDefault="00D95230" w:rsidP="00272F9F">
            <w:pPr>
              <w:rPr>
                <w:rFonts w:ascii="Arial" w:hAnsi="Arial" w:cs="Arial"/>
                <w:spacing w:val="3"/>
              </w:rPr>
            </w:pPr>
          </w:p>
          <w:p w14:paraId="1A7C2A37" w14:textId="77777777" w:rsidR="00D95230" w:rsidRPr="00E02E9E" w:rsidRDefault="00D95230" w:rsidP="00272F9F">
            <w:pPr>
              <w:rPr>
                <w:rFonts w:ascii="Arial" w:hAnsi="Arial" w:cs="Arial"/>
                <w:spacing w:val="3"/>
              </w:rPr>
            </w:pPr>
          </w:p>
          <w:p w14:paraId="286C3CE6" w14:textId="77777777" w:rsidR="00D95230" w:rsidRPr="00E02E9E" w:rsidRDefault="00D95230" w:rsidP="00272F9F">
            <w:pPr>
              <w:rPr>
                <w:rFonts w:ascii="Arial" w:hAnsi="Arial" w:cs="Arial"/>
                <w:spacing w:val="3"/>
              </w:rPr>
            </w:pPr>
          </w:p>
        </w:tc>
      </w:tr>
    </w:tbl>
    <w:p w14:paraId="074120CD" w14:textId="77777777" w:rsidR="00D95230" w:rsidRPr="00814A75" w:rsidRDefault="00D95230" w:rsidP="00FA6AC4">
      <w:pPr>
        <w:rPr>
          <w:rFonts w:ascii="Arial" w:hAnsi="Arial" w:cs="Arial"/>
          <w:bCs/>
          <w:noProof w:val="0"/>
        </w:rPr>
      </w:pPr>
    </w:p>
    <w:sectPr w:rsidR="00D95230" w:rsidRPr="00814A75" w:rsidSect="009F418D">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AFFE" w14:textId="77777777" w:rsidR="003653FE" w:rsidRDefault="003653FE" w:rsidP="009F418D">
      <w:r>
        <w:separator/>
      </w:r>
    </w:p>
  </w:endnote>
  <w:endnote w:type="continuationSeparator" w:id="0">
    <w:p w14:paraId="57D8053D" w14:textId="77777777" w:rsidR="003653FE" w:rsidRDefault="003653FE" w:rsidP="009F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EF27" w14:textId="77777777" w:rsidR="009C1706" w:rsidRDefault="009C1706">
    <w:pPr>
      <w:pStyle w:val="Subsol"/>
      <w:jc w:val="right"/>
    </w:pPr>
    <w:r>
      <w:rPr>
        <w:noProof w:val="0"/>
      </w:rPr>
      <w:fldChar w:fldCharType="begin"/>
    </w:r>
    <w:r>
      <w:instrText xml:space="preserve"> PAGE   \* MERGEFORMAT </w:instrText>
    </w:r>
    <w:r>
      <w:rPr>
        <w:noProof w:val="0"/>
      </w:rPr>
      <w:fldChar w:fldCharType="separate"/>
    </w:r>
    <w:r w:rsidR="0084021C">
      <w:t>1</w:t>
    </w:r>
    <w:r>
      <w:fldChar w:fldCharType="end"/>
    </w:r>
  </w:p>
  <w:p w14:paraId="60CB8F7F" w14:textId="77777777" w:rsidR="009C1706" w:rsidRDefault="009C170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2F8A" w14:textId="77777777" w:rsidR="003653FE" w:rsidRDefault="003653FE" w:rsidP="009F418D">
      <w:r>
        <w:separator/>
      </w:r>
    </w:p>
  </w:footnote>
  <w:footnote w:type="continuationSeparator" w:id="0">
    <w:p w14:paraId="1E107ABA" w14:textId="77777777" w:rsidR="003653FE" w:rsidRDefault="003653FE" w:rsidP="009F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ACE" w14:textId="77777777" w:rsidR="009F418D" w:rsidRDefault="00AB5221">
    <w:pPr>
      <w:pStyle w:val="Antet"/>
    </w:pPr>
    <w:r>
      <w:rPr>
        <w:lang w:val="en-US"/>
      </w:rPr>
      <w:drawing>
        <wp:anchor distT="0" distB="0" distL="114300" distR="114300" simplePos="0" relativeHeight="251657728" behindDoc="0" locked="0" layoutInCell="1" allowOverlap="1" wp14:anchorId="4072411A" wp14:editId="7A385ADC">
          <wp:simplePos x="0" y="0"/>
          <wp:positionH relativeFrom="margin">
            <wp:align>left</wp:align>
          </wp:positionH>
          <wp:positionV relativeFrom="paragraph">
            <wp:posOffset>-175260</wp:posOffset>
          </wp:positionV>
          <wp:extent cx="1995170" cy="601345"/>
          <wp:effectExtent l="0" t="0" r="5080" b="8255"/>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170" cy="601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5AD2"/>
    <w:multiLevelType w:val="multilevel"/>
    <w:tmpl w:val="7466E2A0"/>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b/>
        <w:i/>
      </w:rPr>
    </w:lvl>
    <w:lvl w:ilvl="2">
      <w:start w:val="1"/>
      <w:numFmt w:val="decimal"/>
      <w:isLgl/>
      <w:lvlText w:val="%1.%2.%3"/>
      <w:lvlJc w:val="left"/>
      <w:pPr>
        <w:tabs>
          <w:tab w:val="num" w:pos="1080"/>
        </w:tabs>
        <w:ind w:left="1080" w:hanging="720"/>
      </w:pPr>
      <w:rPr>
        <w:b/>
        <w:i/>
      </w:rPr>
    </w:lvl>
    <w:lvl w:ilvl="3">
      <w:start w:val="1"/>
      <w:numFmt w:val="decimal"/>
      <w:isLgl/>
      <w:lvlText w:val="%1.%2.%3.%4"/>
      <w:lvlJc w:val="left"/>
      <w:pPr>
        <w:tabs>
          <w:tab w:val="num" w:pos="1080"/>
        </w:tabs>
        <w:ind w:left="1080" w:hanging="720"/>
      </w:pPr>
      <w:rPr>
        <w:b/>
        <w:i/>
      </w:rPr>
    </w:lvl>
    <w:lvl w:ilvl="4">
      <w:start w:val="1"/>
      <w:numFmt w:val="decimal"/>
      <w:isLgl/>
      <w:lvlText w:val="%1.%2.%3.%4.%5"/>
      <w:lvlJc w:val="left"/>
      <w:pPr>
        <w:tabs>
          <w:tab w:val="num" w:pos="1440"/>
        </w:tabs>
        <w:ind w:left="1440" w:hanging="1080"/>
      </w:pPr>
      <w:rPr>
        <w:b/>
        <w:i/>
      </w:rPr>
    </w:lvl>
    <w:lvl w:ilvl="5">
      <w:start w:val="1"/>
      <w:numFmt w:val="decimal"/>
      <w:isLgl/>
      <w:lvlText w:val="%1.%2.%3.%4.%5.%6"/>
      <w:lvlJc w:val="left"/>
      <w:pPr>
        <w:tabs>
          <w:tab w:val="num" w:pos="1440"/>
        </w:tabs>
        <w:ind w:left="1440" w:hanging="1080"/>
      </w:pPr>
      <w:rPr>
        <w:b/>
        <w:i/>
      </w:rPr>
    </w:lvl>
    <w:lvl w:ilvl="6">
      <w:start w:val="1"/>
      <w:numFmt w:val="decimal"/>
      <w:isLgl/>
      <w:lvlText w:val="%1.%2.%3.%4.%5.%6.%7"/>
      <w:lvlJc w:val="left"/>
      <w:pPr>
        <w:tabs>
          <w:tab w:val="num" w:pos="1800"/>
        </w:tabs>
        <w:ind w:left="1800" w:hanging="1440"/>
      </w:pPr>
      <w:rPr>
        <w:b/>
        <w:i/>
      </w:rPr>
    </w:lvl>
    <w:lvl w:ilvl="7">
      <w:start w:val="1"/>
      <w:numFmt w:val="decimal"/>
      <w:isLgl/>
      <w:lvlText w:val="%1.%2.%3.%4.%5.%6.%7.%8"/>
      <w:lvlJc w:val="left"/>
      <w:pPr>
        <w:tabs>
          <w:tab w:val="num" w:pos="1800"/>
        </w:tabs>
        <w:ind w:left="1800" w:hanging="1440"/>
      </w:pPr>
      <w:rPr>
        <w:b/>
        <w:i/>
      </w:rPr>
    </w:lvl>
    <w:lvl w:ilvl="8">
      <w:start w:val="1"/>
      <w:numFmt w:val="decimal"/>
      <w:isLgl/>
      <w:lvlText w:val="%1.%2.%3.%4.%5.%6.%7.%8.%9"/>
      <w:lvlJc w:val="left"/>
      <w:pPr>
        <w:tabs>
          <w:tab w:val="num" w:pos="2160"/>
        </w:tabs>
        <w:ind w:left="2160" w:hanging="1800"/>
      </w:pPr>
      <w:rPr>
        <w:b/>
        <w:i/>
      </w:rPr>
    </w:lvl>
  </w:abstractNum>
  <w:abstractNum w:abstractNumId="1" w15:restartNumberingAfterBreak="0">
    <w:nsid w:val="0AD54FCC"/>
    <w:multiLevelType w:val="hybridMultilevel"/>
    <w:tmpl w:val="29E495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71B1B22"/>
    <w:multiLevelType w:val="hybridMultilevel"/>
    <w:tmpl w:val="8042FB28"/>
    <w:lvl w:ilvl="0" w:tplc="B98CD636">
      <w:start w:val="2"/>
      <w:numFmt w:val="bullet"/>
      <w:lvlText w:val="-"/>
      <w:lvlJc w:val="left"/>
      <w:pPr>
        <w:tabs>
          <w:tab w:val="num" w:pos="863"/>
        </w:tabs>
        <w:ind w:left="863" w:hanging="360"/>
      </w:pPr>
      <w:rPr>
        <w:rFonts w:ascii="Arial Narrow" w:eastAsia="Times New Roman" w:hAnsi="Arial Narro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C022BF"/>
    <w:multiLevelType w:val="hybridMultilevel"/>
    <w:tmpl w:val="37C84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C127F2"/>
    <w:multiLevelType w:val="hybridMultilevel"/>
    <w:tmpl w:val="2C5E6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94DAB"/>
    <w:multiLevelType w:val="hybridMultilevel"/>
    <w:tmpl w:val="96C0C4D8"/>
    <w:lvl w:ilvl="0" w:tplc="2696C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40007"/>
    <w:multiLevelType w:val="hybridMultilevel"/>
    <w:tmpl w:val="61FC723A"/>
    <w:lvl w:ilvl="0" w:tplc="503C990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33A5D"/>
    <w:multiLevelType w:val="hybridMultilevel"/>
    <w:tmpl w:val="36DCE5C2"/>
    <w:lvl w:ilvl="0" w:tplc="2696C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9" w15:restartNumberingAfterBreak="0">
    <w:nsid w:val="4ABC6342"/>
    <w:multiLevelType w:val="hybridMultilevel"/>
    <w:tmpl w:val="EE00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10652"/>
    <w:multiLevelType w:val="multilevel"/>
    <w:tmpl w:val="3ABC9FB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4AC0C45"/>
    <w:multiLevelType w:val="hybridMultilevel"/>
    <w:tmpl w:val="3C5E50BE"/>
    <w:lvl w:ilvl="0" w:tplc="2696CC4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01177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896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1356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2388">
    <w:abstractNumId w:val="2"/>
  </w:num>
  <w:num w:numId="5" w16cid:durableId="1277521400">
    <w:abstractNumId w:val="7"/>
  </w:num>
  <w:num w:numId="6" w16cid:durableId="1764841271">
    <w:abstractNumId w:val="3"/>
  </w:num>
  <w:num w:numId="7" w16cid:durableId="1068307584">
    <w:abstractNumId w:val="1"/>
  </w:num>
  <w:num w:numId="8" w16cid:durableId="1984694069">
    <w:abstractNumId w:val="11"/>
  </w:num>
  <w:num w:numId="9" w16cid:durableId="743376619">
    <w:abstractNumId w:val="6"/>
  </w:num>
  <w:num w:numId="10" w16cid:durableId="666325020">
    <w:abstractNumId w:val="5"/>
  </w:num>
  <w:num w:numId="11" w16cid:durableId="353691">
    <w:abstractNumId w:val="4"/>
  </w:num>
  <w:num w:numId="12" w16cid:durableId="1423187159">
    <w:abstractNumId w:val="8"/>
  </w:num>
  <w:num w:numId="13" w16cid:durableId="603149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4F"/>
    <w:rsid w:val="00000B3A"/>
    <w:rsid w:val="0000369B"/>
    <w:rsid w:val="00004BFA"/>
    <w:rsid w:val="00005441"/>
    <w:rsid w:val="000059C4"/>
    <w:rsid w:val="00006E8A"/>
    <w:rsid w:val="00007478"/>
    <w:rsid w:val="00024765"/>
    <w:rsid w:val="000255F6"/>
    <w:rsid w:val="00026F2C"/>
    <w:rsid w:val="00032209"/>
    <w:rsid w:val="00037F73"/>
    <w:rsid w:val="00042E29"/>
    <w:rsid w:val="0005139F"/>
    <w:rsid w:val="00055583"/>
    <w:rsid w:val="00057499"/>
    <w:rsid w:val="00061A48"/>
    <w:rsid w:val="00062E66"/>
    <w:rsid w:val="00065390"/>
    <w:rsid w:val="0006569B"/>
    <w:rsid w:val="000661DD"/>
    <w:rsid w:val="00075FD0"/>
    <w:rsid w:val="0008183D"/>
    <w:rsid w:val="00084033"/>
    <w:rsid w:val="0008409E"/>
    <w:rsid w:val="00090CF2"/>
    <w:rsid w:val="00092501"/>
    <w:rsid w:val="00092B1F"/>
    <w:rsid w:val="00094C4B"/>
    <w:rsid w:val="00097A6C"/>
    <w:rsid w:val="000A2198"/>
    <w:rsid w:val="000A7FC0"/>
    <w:rsid w:val="000B1298"/>
    <w:rsid w:val="000B2AAC"/>
    <w:rsid w:val="000B33A6"/>
    <w:rsid w:val="000C3B2D"/>
    <w:rsid w:val="000C3F56"/>
    <w:rsid w:val="000C419A"/>
    <w:rsid w:val="000C4472"/>
    <w:rsid w:val="000C7081"/>
    <w:rsid w:val="000D1E73"/>
    <w:rsid w:val="000D4DAD"/>
    <w:rsid w:val="000D5B94"/>
    <w:rsid w:val="000E108B"/>
    <w:rsid w:val="000E27D3"/>
    <w:rsid w:val="000E436A"/>
    <w:rsid w:val="000E575D"/>
    <w:rsid w:val="00101810"/>
    <w:rsid w:val="00107F20"/>
    <w:rsid w:val="001102FB"/>
    <w:rsid w:val="00111B8D"/>
    <w:rsid w:val="001167DE"/>
    <w:rsid w:val="0012088C"/>
    <w:rsid w:val="00123417"/>
    <w:rsid w:val="00123C5C"/>
    <w:rsid w:val="00127E3B"/>
    <w:rsid w:val="001408CC"/>
    <w:rsid w:val="001435D0"/>
    <w:rsid w:val="00144345"/>
    <w:rsid w:val="00152066"/>
    <w:rsid w:val="00152623"/>
    <w:rsid w:val="00160E44"/>
    <w:rsid w:val="00162B75"/>
    <w:rsid w:val="00164702"/>
    <w:rsid w:val="001647BA"/>
    <w:rsid w:val="00173876"/>
    <w:rsid w:val="00174105"/>
    <w:rsid w:val="00177596"/>
    <w:rsid w:val="00181640"/>
    <w:rsid w:val="00185101"/>
    <w:rsid w:val="001924D0"/>
    <w:rsid w:val="00192D7B"/>
    <w:rsid w:val="00193A9A"/>
    <w:rsid w:val="00197332"/>
    <w:rsid w:val="001A16BD"/>
    <w:rsid w:val="001A312C"/>
    <w:rsid w:val="001A4AFA"/>
    <w:rsid w:val="001B0DD0"/>
    <w:rsid w:val="001B2B29"/>
    <w:rsid w:val="001B542A"/>
    <w:rsid w:val="001B6157"/>
    <w:rsid w:val="001C6D86"/>
    <w:rsid w:val="001C7C5A"/>
    <w:rsid w:val="001D2C7F"/>
    <w:rsid w:val="001D3096"/>
    <w:rsid w:val="001D31EF"/>
    <w:rsid w:val="001D3FCB"/>
    <w:rsid w:val="001D6E1D"/>
    <w:rsid w:val="001D7AAD"/>
    <w:rsid w:val="001E2932"/>
    <w:rsid w:val="001E494D"/>
    <w:rsid w:val="001E689E"/>
    <w:rsid w:val="001E775A"/>
    <w:rsid w:val="001F16EE"/>
    <w:rsid w:val="001F2455"/>
    <w:rsid w:val="001F3180"/>
    <w:rsid w:val="001F3F70"/>
    <w:rsid w:val="00201431"/>
    <w:rsid w:val="0020265F"/>
    <w:rsid w:val="0020602E"/>
    <w:rsid w:val="00206938"/>
    <w:rsid w:val="00206C89"/>
    <w:rsid w:val="00207A6E"/>
    <w:rsid w:val="00210FFB"/>
    <w:rsid w:val="002132A3"/>
    <w:rsid w:val="00215707"/>
    <w:rsid w:val="002169EB"/>
    <w:rsid w:val="00217B18"/>
    <w:rsid w:val="0022021D"/>
    <w:rsid w:val="0023399B"/>
    <w:rsid w:val="00235487"/>
    <w:rsid w:val="00235C1B"/>
    <w:rsid w:val="00240EFA"/>
    <w:rsid w:val="002511ED"/>
    <w:rsid w:val="002641B2"/>
    <w:rsid w:val="00264605"/>
    <w:rsid w:val="00265F5B"/>
    <w:rsid w:val="00270B5B"/>
    <w:rsid w:val="00272FDC"/>
    <w:rsid w:val="00282AFF"/>
    <w:rsid w:val="00284C5E"/>
    <w:rsid w:val="00287E40"/>
    <w:rsid w:val="00292F64"/>
    <w:rsid w:val="00294775"/>
    <w:rsid w:val="002956F8"/>
    <w:rsid w:val="0029685F"/>
    <w:rsid w:val="0029730B"/>
    <w:rsid w:val="002A0639"/>
    <w:rsid w:val="002A7C46"/>
    <w:rsid w:val="002B0040"/>
    <w:rsid w:val="002B0E96"/>
    <w:rsid w:val="002B5179"/>
    <w:rsid w:val="002B6A5D"/>
    <w:rsid w:val="002C22DD"/>
    <w:rsid w:val="002C2FB8"/>
    <w:rsid w:val="002D23F8"/>
    <w:rsid w:val="002D2EED"/>
    <w:rsid w:val="002E0402"/>
    <w:rsid w:val="002E108C"/>
    <w:rsid w:val="002E4BAD"/>
    <w:rsid w:val="002F171B"/>
    <w:rsid w:val="002F3DDB"/>
    <w:rsid w:val="002F4093"/>
    <w:rsid w:val="002F4779"/>
    <w:rsid w:val="002F5DF4"/>
    <w:rsid w:val="002F74F6"/>
    <w:rsid w:val="002F7B31"/>
    <w:rsid w:val="003042CE"/>
    <w:rsid w:val="00314894"/>
    <w:rsid w:val="003164F5"/>
    <w:rsid w:val="0032317B"/>
    <w:rsid w:val="00326A47"/>
    <w:rsid w:val="003338B2"/>
    <w:rsid w:val="00333AC2"/>
    <w:rsid w:val="003358F4"/>
    <w:rsid w:val="00340B7E"/>
    <w:rsid w:val="00343DA6"/>
    <w:rsid w:val="003447C2"/>
    <w:rsid w:val="00344F38"/>
    <w:rsid w:val="00351BB7"/>
    <w:rsid w:val="00353859"/>
    <w:rsid w:val="003540FF"/>
    <w:rsid w:val="00354682"/>
    <w:rsid w:val="0035714B"/>
    <w:rsid w:val="00357A1F"/>
    <w:rsid w:val="003608B0"/>
    <w:rsid w:val="003653FE"/>
    <w:rsid w:val="00370B52"/>
    <w:rsid w:val="00371401"/>
    <w:rsid w:val="00371821"/>
    <w:rsid w:val="00371D77"/>
    <w:rsid w:val="00372762"/>
    <w:rsid w:val="00375BF2"/>
    <w:rsid w:val="003767A8"/>
    <w:rsid w:val="003770B0"/>
    <w:rsid w:val="003800AB"/>
    <w:rsid w:val="0038013C"/>
    <w:rsid w:val="00382A13"/>
    <w:rsid w:val="00383F3F"/>
    <w:rsid w:val="00384F04"/>
    <w:rsid w:val="00386F8F"/>
    <w:rsid w:val="00387400"/>
    <w:rsid w:val="00391E10"/>
    <w:rsid w:val="00392020"/>
    <w:rsid w:val="003A0A17"/>
    <w:rsid w:val="003A15F9"/>
    <w:rsid w:val="003A40E2"/>
    <w:rsid w:val="003B004A"/>
    <w:rsid w:val="003B13CF"/>
    <w:rsid w:val="003B3E68"/>
    <w:rsid w:val="003B634E"/>
    <w:rsid w:val="003C4E33"/>
    <w:rsid w:val="003C5FDB"/>
    <w:rsid w:val="003C68E1"/>
    <w:rsid w:val="003D0B3D"/>
    <w:rsid w:val="003D2EBE"/>
    <w:rsid w:val="003E219F"/>
    <w:rsid w:val="003E2FF8"/>
    <w:rsid w:val="003E4DCF"/>
    <w:rsid w:val="003E6E9C"/>
    <w:rsid w:val="003F01D7"/>
    <w:rsid w:val="003F0781"/>
    <w:rsid w:val="003F1FD3"/>
    <w:rsid w:val="003F2A49"/>
    <w:rsid w:val="003F632B"/>
    <w:rsid w:val="00405AB1"/>
    <w:rsid w:val="00406569"/>
    <w:rsid w:val="00406E0E"/>
    <w:rsid w:val="004123F2"/>
    <w:rsid w:val="00414139"/>
    <w:rsid w:val="0042476D"/>
    <w:rsid w:val="0042483D"/>
    <w:rsid w:val="00424E2C"/>
    <w:rsid w:val="00430422"/>
    <w:rsid w:val="00432E08"/>
    <w:rsid w:val="004343DC"/>
    <w:rsid w:val="00434A6D"/>
    <w:rsid w:val="00435D29"/>
    <w:rsid w:val="00436BD9"/>
    <w:rsid w:val="00440192"/>
    <w:rsid w:val="0044247C"/>
    <w:rsid w:val="00444D4F"/>
    <w:rsid w:val="00445BAA"/>
    <w:rsid w:val="00457E77"/>
    <w:rsid w:val="00461DF8"/>
    <w:rsid w:val="0046298B"/>
    <w:rsid w:val="00471870"/>
    <w:rsid w:val="00475494"/>
    <w:rsid w:val="00483692"/>
    <w:rsid w:val="00494C2D"/>
    <w:rsid w:val="00494DF4"/>
    <w:rsid w:val="00496EAB"/>
    <w:rsid w:val="004A52D1"/>
    <w:rsid w:val="004B188A"/>
    <w:rsid w:val="004B7CA4"/>
    <w:rsid w:val="004C273D"/>
    <w:rsid w:val="004D0A74"/>
    <w:rsid w:val="004D2747"/>
    <w:rsid w:val="004D4217"/>
    <w:rsid w:val="004E010E"/>
    <w:rsid w:val="004E215C"/>
    <w:rsid w:val="004E293C"/>
    <w:rsid w:val="004E5A2D"/>
    <w:rsid w:val="004E6772"/>
    <w:rsid w:val="004E77AF"/>
    <w:rsid w:val="004F4046"/>
    <w:rsid w:val="004F569E"/>
    <w:rsid w:val="00501DB9"/>
    <w:rsid w:val="00501F67"/>
    <w:rsid w:val="005075CD"/>
    <w:rsid w:val="00512861"/>
    <w:rsid w:val="00516709"/>
    <w:rsid w:val="00517F24"/>
    <w:rsid w:val="005200D6"/>
    <w:rsid w:val="00522251"/>
    <w:rsid w:val="00525C18"/>
    <w:rsid w:val="00535B0C"/>
    <w:rsid w:val="00535E8E"/>
    <w:rsid w:val="00536341"/>
    <w:rsid w:val="00540BE2"/>
    <w:rsid w:val="005432FD"/>
    <w:rsid w:val="0054598B"/>
    <w:rsid w:val="005462A4"/>
    <w:rsid w:val="00546961"/>
    <w:rsid w:val="005477F3"/>
    <w:rsid w:val="00550984"/>
    <w:rsid w:val="00550F50"/>
    <w:rsid w:val="00551DFD"/>
    <w:rsid w:val="00557C80"/>
    <w:rsid w:val="00562487"/>
    <w:rsid w:val="00571B56"/>
    <w:rsid w:val="00572CAA"/>
    <w:rsid w:val="00575579"/>
    <w:rsid w:val="005766E1"/>
    <w:rsid w:val="0058344C"/>
    <w:rsid w:val="005839C2"/>
    <w:rsid w:val="00586D3E"/>
    <w:rsid w:val="00593C7A"/>
    <w:rsid w:val="005958D2"/>
    <w:rsid w:val="005A160E"/>
    <w:rsid w:val="005A417A"/>
    <w:rsid w:val="005A49A8"/>
    <w:rsid w:val="005A7759"/>
    <w:rsid w:val="005B071D"/>
    <w:rsid w:val="005B37F1"/>
    <w:rsid w:val="005B3C59"/>
    <w:rsid w:val="005B5C26"/>
    <w:rsid w:val="005C1996"/>
    <w:rsid w:val="005C4036"/>
    <w:rsid w:val="005C4AE8"/>
    <w:rsid w:val="005C6449"/>
    <w:rsid w:val="005D015E"/>
    <w:rsid w:val="005D2212"/>
    <w:rsid w:val="005D2436"/>
    <w:rsid w:val="005D28BA"/>
    <w:rsid w:val="005D30BD"/>
    <w:rsid w:val="005E1D63"/>
    <w:rsid w:val="005E1ECB"/>
    <w:rsid w:val="005E5C90"/>
    <w:rsid w:val="005E7791"/>
    <w:rsid w:val="005F2414"/>
    <w:rsid w:val="00601F0C"/>
    <w:rsid w:val="00602919"/>
    <w:rsid w:val="00603BED"/>
    <w:rsid w:val="006044DC"/>
    <w:rsid w:val="00612EA3"/>
    <w:rsid w:val="006132AB"/>
    <w:rsid w:val="0061718E"/>
    <w:rsid w:val="00620844"/>
    <w:rsid w:val="00620FBB"/>
    <w:rsid w:val="00622179"/>
    <w:rsid w:val="00622D78"/>
    <w:rsid w:val="00630189"/>
    <w:rsid w:val="006313F8"/>
    <w:rsid w:val="006337D7"/>
    <w:rsid w:val="00634DC8"/>
    <w:rsid w:val="006355D2"/>
    <w:rsid w:val="00635A5B"/>
    <w:rsid w:val="006424FA"/>
    <w:rsid w:val="00645EA4"/>
    <w:rsid w:val="00646923"/>
    <w:rsid w:val="0064732B"/>
    <w:rsid w:val="0064771A"/>
    <w:rsid w:val="006505B3"/>
    <w:rsid w:val="006512C8"/>
    <w:rsid w:val="006530AA"/>
    <w:rsid w:val="00653D24"/>
    <w:rsid w:val="00654C4A"/>
    <w:rsid w:val="006645FC"/>
    <w:rsid w:val="00664B09"/>
    <w:rsid w:val="00665897"/>
    <w:rsid w:val="0066740D"/>
    <w:rsid w:val="00667DF6"/>
    <w:rsid w:val="006705C5"/>
    <w:rsid w:val="006770E0"/>
    <w:rsid w:val="00680A2B"/>
    <w:rsid w:val="006843B8"/>
    <w:rsid w:val="00687D30"/>
    <w:rsid w:val="006904B5"/>
    <w:rsid w:val="00692088"/>
    <w:rsid w:val="006927A3"/>
    <w:rsid w:val="00693E73"/>
    <w:rsid w:val="0069401D"/>
    <w:rsid w:val="006969B4"/>
    <w:rsid w:val="006A55D9"/>
    <w:rsid w:val="006A5737"/>
    <w:rsid w:val="006A7D7B"/>
    <w:rsid w:val="006A7F03"/>
    <w:rsid w:val="006B0DFC"/>
    <w:rsid w:val="006B0E73"/>
    <w:rsid w:val="006B44F3"/>
    <w:rsid w:val="006B5441"/>
    <w:rsid w:val="006C12CC"/>
    <w:rsid w:val="006C1547"/>
    <w:rsid w:val="006C1552"/>
    <w:rsid w:val="006C19CD"/>
    <w:rsid w:val="006C4BC0"/>
    <w:rsid w:val="006C77C7"/>
    <w:rsid w:val="006D281D"/>
    <w:rsid w:val="006D2C52"/>
    <w:rsid w:val="006D377A"/>
    <w:rsid w:val="006D4963"/>
    <w:rsid w:val="006D5D64"/>
    <w:rsid w:val="006D6A85"/>
    <w:rsid w:val="006D7F59"/>
    <w:rsid w:val="006E2BC9"/>
    <w:rsid w:val="006E712B"/>
    <w:rsid w:val="006F0125"/>
    <w:rsid w:val="006F0403"/>
    <w:rsid w:val="006F2AEE"/>
    <w:rsid w:val="006F361D"/>
    <w:rsid w:val="006F3625"/>
    <w:rsid w:val="006F7A7F"/>
    <w:rsid w:val="00711FF5"/>
    <w:rsid w:val="00716789"/>
    <w:rsid w:val="00722E0B"/>
    <w:rsid w:val="00724ACE"/>
    <w:rsid w:val="00727111"/>
    <w:rsid w:val="00741863"/>
    <w:rsid w:val="00742215"/>
    <w:rsid w:val="007455DD"/>
    <w:rsid w:val="00752E2B"/>
    <w:rsid w:val="00754ECD"/>
    <w:rsid w:val="00755050"/>
    <w:rsid w:val="00762C6E"/>
    <w:rsid w:val="007658E2"/>
    <w:rsid w:val="00766D19"/>
    <w:rsid w:val="00780816"/>
    <w:rsid w:val="007818BC"/>
    <w:rsid w:val="00787DE9"/>
    <w:rsid w:val="00790548"/>
    <w:rsid w:val="007A0A0D"/>
    <w:rsid w:val="007A5DA4"/>
    <w:rsid w:val="007A7010"/>
    <w:rsid w:val="007A7536"/>
    <w:rsid w:val="007B2093"/>
    <w:rsid w:val="007B61CB"/>
    <w:rsid w:val="007C0892"/>
    <w:rsid w:val="007C44FE"/>
    <w:rsid w:val="007C55FA"/>
    <w:rsid w:val="007C6EBE"/>
    <w:rsid w:val="007D133A"/>
    <w:rsid w:val="007D41B9"/>
    <w:rsid w:val="007E1EC6"/>
    <w:rsid w:val="007F03EA"/>
    <w:rsid w:val="007F1440"/>
    <w:rsid w:val="007F1C69"/>
    <w:rsid w:val="007F4BCD"/>
    <w:rsid w:val="007F5B8B"/>
    <w:rsid w:val="007F61B7"/>
    <w:rsid w:val="007F7C18"/>
    <w:rsid w:val="0080219E"/>
    <w:rsid w:val="008030B7"/>
    <w:rsid w:val="008030FA"/>
    <w:rsid w:val="008065E2"/>
    <w:rsid w:val="008138CC"/>
    <w:rsid w:val="00814A75"/>
    <w:rsid w:val="0081553B"/>
    <w:rsid w:val="008165C2"/>
    <w:rsid w:val="00816C83"/>
    <w:rsid w:val="00817776"/>
    <w:rsid w:val="008277E1"/>
    <w:rsid w:val="0083418E"/>
    <w:rsid w:val="0084021C"/>
    <w:rsid w:val="0084511C"/>
    <w:rsid w:val="0084597A"/>
    <w:rsid w:val="008461DA"/>
    <w:rsid w:val="0084689C"/>
    <w:rsid w:val="00855E2C"/>
    <w:rsid w:val="008563A1"/>
    <w:rsid w:val="0086441B"/>
    <w:rsid w:val="008655C3"/>
    <w:rsid w:val="00872118"/>
    <w:rsid w:val="0087344A"/>
    <w:rsid w:val="00876E67"/>
    <w:rsid w:val="00877005"/>
    <w:rsid w:val="00881F13"/>
    <w:rsid w:val="00886D37"/>
    <w:rsid w:val="0088743C"/>
    <w:rsid w:val="0089243B"/>
    <w:rsid w:val="008973FB"/>
    <w:rsid w:val="008A18D5"/>
    <w:rsid w:val="008A1C73"/>
    <w:rsid w:val="008A64DC"/>
    <w:rsid w:val="008B208A"/>
    <w:rsid w:val="008B5DDE"/>
    <w:rsid w:val="008C73CD"/>
    <w:rsid w:val="008D40FF"/>
    <w:rsid w:val="008D5BEE"/>
    <w:rsid w:val="008D7734"/>
    <w:rsid w:val="008D7E77"/>
    <w:rsid w:val="008E1024"/>
    <w:rsid w:val="008E17F3"/>
    <w:rsid w:val="008E1E95"/>
    <w:rsid w:val="008E41BE"/>
    <w:rsid w:val="008E5294"/>
    <w:rsid w:val="008F3409"/>
    <w:rsid w:val="008F3DC2"/>
    <w:rsid w:val="008F6547"/>
    <w:rsid w:val="0090728A"/>
    <w:rsid w:val="00907E28"/>
    <w:rsid w:val="00913718"/>
    <w:rsid w:val="00914836"/>
    <w:rsid w:val="009174D3"/>
    <w:rsid w:val="0092301B"/>
    <w:rsid w:val="009247AE"/>
    <w:rsid w:val="009264D4"/>
    <w:rsid w:val="00927503"/>
    <w:rsid w:val="00931CA8"/>
    <w:rsid w:val="00933762"/>
    <w:rsid w:val="00933D20"/>
    <w:rsid w:val="009359B0"/>
    <w:rsid w:val="00935C20"/>
    <w:rsid w:val="009377DD"/>
    <w:rsid w:val="00953401"/>
    <w:rsid w:val="009536CC"/>
    <w:rsid w:val="00954488"/>
    <w:rsid w:val="00957FC8"/>
    <w:rsid w:val="00960F8A"/>
    <w:rsid w:val="0096106A"/>
    <w:rsid w:val="00961AE0"/>
    <w:rsid w:val="00962777"/>
    <w:rsid w:val="009661D1"/>
    <w:rsid w:val="0097108B"/>
    <w:rsid w:val="00974E3E"/>
    <w:rsid w:val="00982D2B"/>
    <w:rsid w:val="00987D59"/>
    <w:rsid w:val="009926BC"/>
    <w:rsid w:val="00996636"/>
    <w:rsid w:val="009A0AF4"/>
    <w:rsid w:val="009A47E8"/>
    <w:rsid w:val="009A5678"/>
    <w:rsid w:val="009B688F"/>
    <w:rsid w:val="009C1706"/>
    <w:rsid w:val="009C4957"/>
    <w:rsid w:val="009D11A8"/>
    <w:rsid w:val="009D11FD"/>
    <w:rsid w:val="009D666F"/>
    <w:rsid w:val="009E5E30"/>
    <w:rsid w:val="009F0714"/>
    <w:rsid w:val="009F418D"/>
    <w:rsid w:val="009F6357"/>
    <w:rsid w:val="009F6834"/>
    <w:rsid w:val="00A031BA"/>
    <w:rsid w:val="00A03FB5"/>
    <w:rsid w:val="00A04377"/>
    <w:rsid w:val="00A047D8"/>
    <w:rsid w:val="00A0485E"/>
    <w:rsid w:val="00A05531"/>
    <w:rsid w:val="00A07B81"/>
    <w:rsid w:val="00A11F48"/>
    <w:rsid w:val="00A17AEC"/>
    <w:rsid w:val="00A22757"/>
    <w:rsid w:val="00A31F07"/>
    <w:rsid w:val="00A4011F"/>
    <w:rsid w:val="00A504CA"/>
    <w:rsid w:val="00A50A8C"/>
    <w:rsid w:val="00A50C8B"/>
    <w:rsid w:val="00A544E2"/>
    <w:rsid w:val="00A56973"/>
    <w:rsid w:val="00A63C5B"/>
    <w:rsid w:val="00A67DAC"/>
    <w:rsid w:val="00A81C05"/>
    <w:rsid w:val="00A84E69"/>
    <w:rsid w:val="00A8686D"/>
    <w:rsid w:val="00A87243"/>
    <w:rsid w:val="00A91316"/>
    <w:rsid w:val="00A92085"/>
    <w:rsid w:val="00A93959"/>
    <w:rsid w:val="00AA23D6"/>
    <w:rsid w:val="00AA43EE"/>
    <w:rsid w:val="00AA48E3"/>
    <w:rsid w:val="00AB2210"/>
    <w:rsid w:val="00AB280B"/>
    <w:rsid w:val="00AB4BB9"/>
    <w:rsid w:val="00AB5221"/>
    <w:rsid w:val="00AC17F6"/>
    <w:rsid w:val="00AC297E"/>
    <w:rsid w:val="00AC43AF"/>
    <w:rsid w:val="00AC45CD"/>
    <w:rsid w:val="00AD15A0"/>
    <w:rsid w:val="00AD4443"/>
    <w:rsid w:val="00AD57D4"/>
    <w:rsid w:val="00AD7350"/>
    <w:rsid w:val="00AE3523"/>
    <w:rsid w:val="00AE363E"/>
    <w:rsid w:val="00AE4F9E"/>
    <w:rsid w:val="00AE6197"/>
    <w:rsid w:val="00AF1766"/>
    <w:rsid w:val="00AF409A"/>
    <w:rsid w:val="00B0161D"/>
    <w:rsid w:val="00B03B7A"/>
    <w:rsid w:val="00B10216"/>
    <w:rsid w:val="00B172CF"/>
    <w:rsid w:val="00B22128"/>
    <w:rsid w:val="00B23FAF"/>
    <w:rsid w:val="00B25BE7"/>
    <w:rsid w:val="00B26BA7"/>
    <w:rsid w:val="00B3069A"/>
    <w:rsid w:val="00B333F1"/>
    <w:rsid w:val="00B42F42"/>
    <w:rsid w:val="00B431FD"/>
    <w:rsid w:val="00B4585C"/>
    <w:rsid w:val="00B46064"/>
    <w:rsid w:val="00B50A5F"/>
    <w:rsid w:val="00B532E5"/>
    <w:rsid w:val="00B5701D"/>
    <w:rsid w:val="00B57289"/>
    <w:rsid w:val="00B60CB0"/>
    <w:rsid w:val="00B64EE1"/>
    <w:rsid w:val="00B72110"/>
    <w:rsid w:val="00B7255E"/>
    <w:rsid w:val="00B766D9"/>
    <w:rsid w:val="00B772C1"/>
    <w:rsid w:val="00B77EB0"/>
    <w:rsid w:val="00B96F01"/>
    <w:rsid w:val="00B97242"/>
    <w:rsid w:val="00BA5A92"/>
    <w:rsid w:val="00BA7DE0"/>
    <w:rsid w:val="00BB2F60"/>
    <w:rsid w:val="00BB3564"/>
    <w:rsid w:val="00BB7B0F"/>
    <w:rsid w:val="00BC0861"/>
    <w:rsid w:val="00BC1396"/>
    <w:rsid w:val="00BC1E43"/>
    <w:rsid w:val="00BC2E51"/>
    <w:rsid w:val="00BC65F0"/>
    <w:rsid w:val="00BD47FD"/>
    <w:rsid w:val="00BD5354"/>
    <w:rsid w:val="00BE034F"/>
    <w:rsid w:val="00BE140A"/>
    <w:rsid w:val="00BE2078"/>
    <w:rsid w:val="00BE3430"/>
    <w:rsid w:val="00BE58BC"/>
    <w:rsid w:val="00BE6BBE"/>
    <w:rsid w:val="00BE6DCA"/>
    <w:rsid w:val="00BE745E"/>
    <w:rsid w:val="00BF17A0"/>
    <w:rsid w:val="00BF2D5A"/>
    <w:rsid w:val="00BF38CB"/>
    <w:rsid w:val="00BF38D1"/>
    <w:rsid w:val="00BF4B23"/>
    <w:rsid w:val="00C02781"/>
    <w:rsid w:val="00C027CC"/>
    <w:rsid w:val="00C05477"/>
    <w:rsid w:val="00C07C99"/>
    <w:rsid w:val="00C116C8"/>
    <w:rsid w:val="00C12580"/>
    <w:rsid w:val="00C134E1"/>
    <w:rsid w:val="00C13536"/>
    <w:rsid w:val="00C148F1"/>
    <w:rsid w:val="00C23CF2"/>
    <w:rsid w:val="00C262F8"/>
    <w:rsid w:val="00C30CCA"/>
    <w:rsid w:val="00C375C7"/>
    <w:rsid w:val="00C434A4"/>
    <w:rsid w:val="00C460A4"/>
    <w:rsid w:val="00C549F5"/>
    <w:rsid w:val="00C555EB"/>
    <w:rsid w:val="00C57F52"/>
    <w:rsid w:val="00C60D9F"/>
    <w:rsid w:val="00C61795"/>
    <w:rsid w:val="00C6229D"/>
    <w:rsid w:val="00C62C3B"/>
    <w:rsid w:val="00C70B1C"/>
    <w:rsid w:val="00C70CB1"/>
    <w:rsid w:val="00C8318A"/>
    <w:rsid w:val="00C870DC"/>
    <w:rsid w:val="00C87A05"/>
    <w:rsid w:val="00C954D5"/>
    <w:rsid w:val="00CA142C"/>
    <w:rsid w:val="00CA1959"/>
    <w:rsid w:val="00CA25DB"/>
    <w:rsid w:val="00CA2BA2"/>
    <w:rsid w:val="00CB6E1E"/>
    <w:rsid w:val="00CC034B"/>
    <w:rsid w:val="00CC4DA3"/>
    <w:rsid w:val="00CC5D1A"/>
    <w:rsid w:val="00CD581B"/>
    <w:rsid w:val="00CE5B43"/>
    <w:rsid w:val="00CE7E6E"/>
    <w:rsid w:val="00CF2864"/>
    <w:rsid w:val="00CF32DC"/>
    <w:rsid w:val="00CF5DDF"/>
    <w:rsid w:val="00CF778E"/>
    <w:rsid w:val="00D00483"/>
    <w:rsid w:val="00D012DF"/>
    <w:rsid w:val="00D01664"/>
    <w:rsid w:val="00D14211"/>
    <w:rsid w:val="00D158D2"/>
    <w:rsid w:val="00D15AAF"/>
    <w:rsid w:val="00D171B6"/>
    <w:rsid w:val="00D21121"/>
    <w:rsid w:val="00D25C11"/>
    <w:rsid w:val="00D275B2"/>
    <w:rsid w:val="00D37623"/>
    <w:rsid w:val="00D37C20"/>
    <w:rsid w:val="00D42FB2"/>
    <w:rsid w:val="00D44A22"/>
    <w:rsid w:val="00D45C1A"/>
    <w:rsid w:val="00D470FE"/>
    <w:rsid w:val="00D5569B"/>
    <w:rsid w:val="00D6126B"/>
    <w:rsid w:val="00D635FE"/>
    <w:rsid w:val="00D639A5"/>
    <w:rsid w:val="00D64674"/>
    <w:rsid w:val="00D66987"/>
    <w:rsid w:val="00D66F88"/>
    <w:rsid w:val="00D670BF"/>
    <w:rsid w:val="00D76DFA"/>
    <w:rsid w:val="00D7769F"/>
    <w:rsid w:val="00D80AE1"/>
    <w:rsid w:val="00D81D33"/>
    <w:rsid w:val="00D82B02"/>
    <w:rsid w:val="00D82ED4"/>
    <w:rsid w:val="00D927F1"/>
    <w:rsid w:val="00D95230"/>
    <w:rsid w:val="00D969C3"/>
    <w:rsid w:val="00DA0C13"/>
    <w:rsid w:val="00DB0E4C"/>
    <w:rsid w:val="00DB4EC7"/>
    <w:rsid w:val="00DC36F8"/>
    <w:rsid w:val="00DC3826"/>
    <w:rsid w:val="00DC4F5D"/>
    <w:rsid w:val="00DC6F81"/>
    <w:rsid w:val="00DD0B52"/>
    <w:rsid w:val="00DE6184"/>
    <w:rsid w:val="00DE69AA"/>
    <w:rsid w:val="00DE6B33"/>
    <w:rsid w:val="00DF2639"/>
    <w:rsid w:val="00E0411F"/>
    <w:rsid w:val="00E05672"/>
    <w:rsid w:val="00E13D83"/>
    <w:rsid w:val="00E14FC7"/>
    <w:rsid w:val="00E205C1"/>
    <w:rsid w:val="00E214B2"/>
    <w:rsid w:val="00E3389D"/>
    <w:rsid w:val="00E346E4"/>
    <w:rsid w:val="00E34941"/>
    <w:rsid w:val="00E356AB"/>
    <w:rsid w:val="00E44185"/>
    <w:rsid w:val="00E46414"/>
    <w:rsid w:val="00E47F00"/>
    <w:rsid w:val="00E50275"/>
    <w:rsid w:val="00E50A72"/>
    <w:rsid w:val="00E51D58"/>
    <w:rsid w:val="00E52B3F"/>
    <w:rsid w:val="00E55640"/>
    <w:rsid w:val="00E63227"/>
    <w:rsid w:val="00E647E4"/>
    <w:rsid w:val="00E670C9"/>
    <w:rsid w:val="00E6750C"/>
    <w:rsid w:val="00E71994"/>
    <w:rsid w:val="00E7673B"/>
    <w:rsid w:val="00E76F36"/>
    <w:rsid w:val="00E9665A"/>
    <w:rsid w:val="00E96853"/>
    <w:rsid w:val="00E97AA7"/>
    <w:rsid w:val="00EA2224"/>
    <w:rsid w:val="00EA74B5"/>
    <w:rsid w:val="00EB1FCC"/>
    <w:rsid w:val="00EC02BE"/>
    <w:rsid w:val="00EC0A57"/>
    <w:rsid w:val="00EC19ED"/>
    <w:rsid w:val="00EC5438"/>
    <w:rsid w:val="00EC58AF"/>
    <w:rsid w:val="00EC7498"/>
    <w:rsid w:val="00ED57F1"/>
    <w:rsid w:val="00EE0C89"/>
    <w:rsid w:val="00EE3C41"/>
    <w:rsid w:val="00EE47B1"/>
    <w:rsid w:val="00EF07BF"/>
    <w:rsid w:val="00EF19E6"/>
    <w:rsid w:val="00EF61AD"/>
    <w:rsid w:val="00F009F3"/>
    <w:rsid w:val="00F15929"/>
    <w:rsid w:val="00F2155B"/>
    <w:rsid w:val="00F22F09"/>
    <w:rsid w:val="00F247B2"/>
    <w:rsid w:val="00F24810"/>
    <w:rsid w:val="00F27E87"/>
    <w:rsid w:val="00F32A0D"/>
    <w:rsid w:val="00F35D20"/>
    <w:rsid w:val="00F4101D"/>
    <w:rsid w:val="00F45DE8"/>
    <w:rsid w:val="00F506DA"/>
    <w:rsid w:val="00F5631B"/>
    <w:rsid w:val="00F56752"/>
    <w:rsid w:val="00F56A4A"/>
    <w:rsid w:val="00F650C3"/>
    <w:rsid w:val="00F65CEA"/>
    <w:rsid w:val="00F67862"/>
    <w:rsid w:val="00F7077E"/>
    <w:rsid w:val="00F719DB"/>
    <w:rsid w:val="00F74170"/>
    <w:rsid w:val="00F753EE"/>
    <w:rsid w:val="00F757BA"/>
    <w:rsid w:val="00F86B68"/>
    <w:rsid w:val="00F92479"/>
    <w:rsid w:val="00F94B11"/>
    <w:rsid w:val="00F96D29"/>
    <w:rsid w:val="00FA0030"/>
    <w:rsid w:val="00FA4A97"/>
    <w:rsid w:val="00FA5BD5"/>
    <w:rsid w:val="00FA6AC4"/>
    <w:rsid w:val="00FB019A"/>
    <w:rsid w:val="00FB48FE"/>
    <w:rsid w:val="00FB4F2F"/>
    <w:rsid w:val="00FB6974"/>
    <w:rsid w:val="00FC140F"/>
    <w:rsid w:val="00FC1A96"/>
    <w:rsid w:val="00FC3686"/>
    <w:rsid w:val="00FC53FB"/>
    <w:rsid w:val="00FC7327"/>
    <w:rsid w:val="00FD2198"/>
    <w:rsid w:val="00FD307A"/>
    <w:rsid w:val="00FD3E91"/>
    <w:rsid w:val="00FD4090"/>
    <w:rsid w:val="00FD4C4E"/>
    <w:rsid w:val="00FD7BAB"/>
    <w:rsid w:val="00FE4FBE"/>
    <w:rsid w:val="00FE697A"/>
    <w:rsid w:val="00FF010C"/>
    <w:rsid w:val="00FF588E"/>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740B59"/>
  <w15:chartTrackingRefBased/>
  <w15:docId w15:val="{2501846A-BF96-49B8-9561-CB8B894E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0A4"/>
    <w:pPr>
      <w:jc w:val="both"/>
    </w:pPr>
    <w:rPr>
      <w:rFonts w:ascii="Times" w:hAnsi="Times"/>
      <w:noProof/>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444D4F"/>
    <w:pPr>
      <w:jc w:val="left"/>
    </w:pPr>
    <w:rPr>
      <w:rFonts w:ascii="Times New Roman" w:hAnsi="Times New Roman"/>
      <w:szCs w:val="20"/>
      <w:lang w:val="en-US"/>
    </w:rPr>
  </w:style>
  <w:style w:type="character" w:customStyle="1" w:styleId="DefaultText1Char">
    <w:name w:val="Default Text:1 Char"/>
    <w:link w:val="DefaultText1"/>
    <w:locked/>
    <w:rsid w:val="00444D4F"/>
    <w:rPr>
      <w:noProof/>
      <w:sz w:val="24"/>
      <w:lang w:val="en-US" w:eastAsia="en-US" w:bidi="ar-SA"/>
    </w:rPr>
  </w:style>
  <w:style w:type="paragraph" w:customStyle="1" w:styleId="DefaultText1">
    <w:name w:val="Default Text:1"/>
    <w:basedOn w:val="Normal"/>
    <w:link w:val="DefaultText1Char"/>
    <w:rsid w:val="00444D4F"/>
    <w:pPr>
      <w:jc w:val="left"/>
    </w:pPr>
    <w:rPr>
      <w:rFonts w:ascii="Times New Roman" w:hAnsi="Times New Roman"/>
      <w:szCs w:val="20"/>
      <w:lang w:val="en-US"/>
    </w:rPr>
  </w:style>
  <w:style w:type="character" w:customStyle="1" w:styleId="DefaultTextCaracter">
    <w:name w:val="Default Text Caracter"/>
    <w:link w:val="DefaultText"/>
    <w:locked/>
    <w:rsid w:val="00444D4F"/>
    <w:rPr>
      <w:noProof/>
      <w:sz w:val="24"/>
      <w:lang w:val="en-US" w:eastAsia="en-US" w:bidi="ar-SA"/>
    </w:rPr>
  </w:style>
  <w:style w:type="paragraph" w:customStyle="1" w:styleId="DefaultText">
    <w:name w:val="Default Text"/>
    <w:basedOn w:val="Normal"/>
    <w:link w:val="DefaultTextCaracter"/>
    <w:rsid w:val="00444D4F"/>
    <w:pPr>
      <w:jc w:val="left"/>
    </w:pPr>
    <w:rPr>
      <w:rFonts w:ascii="Times New Roman" w:hAnsi="Times New Roman"/>
      <w:szCs w:val="20"/>
      <w:lang w:val="en-US"/>
    </w:rPr>
  </w:style>
  <w:style w:type="paragraph" w:customStyle="1" w:styleId="Default">
    <w:name w:val="Default"/>
    <w:rsid w:val="00444D4F"/>
    <w:pPr>
      <w:autoSpaceDE w:val="0"/>
      <w:autoSpaceDN w:val="0"/>
      <w:adjustRightInd w:val="0"/>
    </w:pPr>
    <w:rPr>
      <w:rFonts w:ascii="Arial" w:hAnsi="Arial" w:cs="Arial"/>
      <w:color w:val="000000"/>
      <w:sz w:val="24"/>
      <w:szCs w:val="24"/>
    </w:rPr>
  </w:style>
  <w:style w:type="paragraph" w:customStyle="1" w:styleId="NormalWeb1">
    <w:name w:val="Normal (Web)1"/>
    <w:basedOn w:val="Normal"/>
    <w:rsid w:val="00444D4F"/>
    <w:pPr>
      <w:jc w:val="left"/>
    </w:pPr>
    <w:rPr>
      <w:rFonts w:ascii="Arial Unicode MS" w:eastAsia="Arial Unicode MS" w:hAnsi="Arial Unicode MS" w:cs="Arial Unicode MS"/>
      <w:noProof w:val="0"/>
      <w:color w:val="000000"/>
      <w:lang w:eastAsia="ro-RO"/>
    </w:rPr>
  </w:style>
  <w:style w:type="character" w:customStyle="1" w:styleId="tli1">
    <w:name w:val="tli1"/>
    <w:basedOn w:val="Fontdeparagrafimplicit"/>
    <w:rsid w:val="00444D4F"/>
  </w:style>
  <w:style w:type="character" w:customStyle="1" w:styleId="Bodytext">
    <w:name w:val="Body text_"/>
    <w:link w:val="Bodytext1"/>
    <w:locked/>
    <w:rsid w:val="002E0402"/>
    <w:rPr>
      <w:sz w:val="22"/>
      <w:szCs w:val="22"/>
      <w:shd w:val="clear" w:color="auto" w:fill="FFFFFF"/>
    </w:rPr>
  </w:style>
  <w:style w:type="paragraph" w:customStyle="1" w:styleId="Bodytext1">
    <w:name w:val="Body text1"/>
    <w:basedOn w:val="Normal"/>
    <w:link w:val="Bodytext"/>
    <w:rsid w:val="002E0402"/>
    <w:pPr>
      <w:widowControl w:val="0"/>
      <w:shd w:val="clear" w:color="auto" w:fill="FFFFFF"/>
      <w:spacing w:line="240" w:lineRule="atLeast"/>
      <w:ind w:hanging="380"/>
      <w:jc w:val="left"/>
    </w:pPr>
    <w:rPr>
      <w:rFonts w:ascii="Times New Roman" w:hAnsi="Times New Roman"/>
      <w:noProof w:val="0"/>
      <w:sz w:val="22"/>
      <w:szCs w:val="22"/>
      <w:lang w:val="en-US"/>
    </w:rPr>
  </w:style>
  <w:style w:type="character" w:customStyle="1" w:styleId="DefaultTextChar">
    <w:name w:val="Default Text Char"/>
    <w:locked/>
    <w:rsid w:val="005B071D"/>
    <w:rPr>
      <w:sz w:val="24"/>
      <w:lang w:val="ro-RO"/>
    </w:rPr>
  </w:style>
  <w:style w:type="paragraph" w:styleId="Antet">
    <w:name w:val="header"/>
    <w:basedOn w:val="Normal"/>
    <w:link w:val="AntetCaracter"/>
    <w:uiPriority w:val="99"/>
    <w:rsid w:val="009F418D"/>
    <w:pPr>
      <w:tabs>
        <w:tab w:val="center" w:pos="4680"/>
        <w:tab w:val="right" w:pos="9360"/>
      </w:tabs>
    </w:pPr>
  </w:style>
  <w:style w:type="character" w:customStyle="1" w:styleId="AntetCaracter">
    <w:name w:val="Antet Caracter"/>
    <w:link w:val="Antet"/>
    <w:uiPriority w:val="99"/>
    <w:rsid w:val="009F418D"/>
    <w:rPr>
      <w:rFonts w:ascii="Times" w:hAnsi="Times"/>
      <w:noProof/>
      <w:sz w:val="24"/>
      <w:szCs w:val="24"/>
      <w:lang w:val="ro-RO"/>
    </w:rPr>
  </w:style>
  <w:style w:type="paragraph" w:styleId="Subsol">
    <w:name w:val="footer"/>
    <w:basedOn w:val="Normal"/>
    <w:link w:val="SubsolCaracter"/>
    <w:uiPriority w:val="99"/>
    <w:rsid w:val="009F418D"/>
    <w:pPr>
      <w:tabs>
        <w:tab w:val="center" w:pos="4680"/>
        <w:tab w:val="right" w:pos="9360"/>
      </w:tabs>
    </w:pPr>
  </w:style>
  <w:style w:type="character" w:customStyle="1" w:styleId="SubsolCaracter">
    <w:name w:val="Subsol Caracter"/>
    <w:link w:val="Subsol"/>
    <w:uiPriority w:val="99"/>
    <w:rsid w:val="009F418D"/>
    <w:rPr>
      <w:rFonts w:ascii="Times" w:hAnsi="Times"/>
      <w:noProof/>
      <w:sz w:val="24"/>
      <w:szCs w:val="24"/>
      <w:lang w:val="ro-RO"/>
    </w:rPr>
  </w:style>
  <w:style w:type="character" w:styleId="Hyperlink">
    <w:name w:val="Hyperlink"/>
    <w:rsid w:val="001F16EE"/>
    <w:rPr>
      <w:color w:val="0563C1"/>
      <w:u w:val="single"/>
    </w:rPr>
  </w:style>
  <w:style w:type="paragraph" w:styleId="NormalWeb">
    <w:name w:val="Normal (Web)"/>
    <w:basedOn w:val="Normal"/>
    <w:uiPriority w:val="99"/>
    <w:unhideWhenUsed/>
    <w:rsid w:val="00D25C11"/>
    <w:pPr>
      <w:spacing w:before="100" w:beforeAutospacing="1" w:after="100" w:afterAutospacing="1"/>
      <w:jc w:val="left"/>
    </w:pPr>
    <w:rPr>
      <w:rFonts w:ascii="Times New Roman" w:hAnsi="Times New Roman"/>
      <w:noProof w:val="0"/>
      <w:lang w:val="en-US"/>
    </w:rPr>
  </w:style>
  <w:style w:type="paragraph" w:styleId="Listparagraf">
    <w:name w:val="List Paragraph"/>
    <w:basedOn w:val="Normal"/>
    <w:uiPriority w:val="34"/>
    <w:qFormat/>
    <w:rsid w:val="00D8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6F9A-F861-4949-ABEB-9E5D67CE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16</Pages>
  <Words>6882</Words>
  <Characters>42764</Characters>
  <Application>Microsoft Office Word</Application>
  <DocSecurity>0</DocSecurity>
  <Lines>356</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Tineretului si Sportului</Company>
  <LinksUpToDate>false</LinksUpToDate>
  <CharactersWithSpaces>49547</CharactersWithSpaces>
  <SharedDoc>false</SharedDoc>
  <HLinks>
    <vt:vector size="6" baseType="variant">
      <vt:variant>
        <vt:i4>1572907</vt:i4>
      </vt:variant>
      <vt:variant>
        <vt:i4>0</vt:i4>
      </vt:variant>
      <vt:variant>
        <vt:i4>0</vt:i4>
      </vt:variant>
      <vt:variant>
        <vt:i4>5</vt:i4>
      </vt:variant>
      <vt:variant>
        <vt:lpwstr>mailto:nicoleta.vadineanu@sport.gov.ro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Dan Caloinescu</cp:lastModifiedBy>
  <cp:revision>8</cp:revision>
  <cp:lastPrinted>2022-03-07T08:44:00Z</cp:lastPrinted>
  <dcterms:created xsi:type="dcterms:W3CDTF">2024-04-22T08:51:00Z</dcterms:created>
  <dcterms:modified xsi:type="dcterms:W3CDTF">2026-04-21T09:22:00Z</dcterms:modified>
</cp:coreProperties>
</file>