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C74" w:rsidRPr="0079445F" w:rsidRDefault="00746C74" w:rsidP="0079445F">
      <w:pPr>
        <w:spacing w:after="0" w:line="360" w:lineRule="auto"/>
        <w:jc w:val="center"/>
        <w:rPr>
          <w:rFonts w:ascii="Cambria" w:hAnsi="Cambria"/>
          <w:b/>
          <w:bCs/>
          <w:i/>
          <w:iCs/>
          <w:lang w:val="ro-RO"/>
        </w:rPr>
      </w:pPr>
      <w:r w:rsidRPr="0079445F">
        <w:rPr>
          <w:rFonts w:ascii="Cambria" w:hAnsi="Cambria"/>
          <w:b/>
          <w:bCs/>
          <w:i/>
          <w:iCs/>
          <w:lang w:val="ro-RO"/>
        </w:rPr>
        <w:t xml:space="preserve">ACORD - CADRU </w:t>
      </w:r>
    </w:p>
    <w:p w:rsidR="00746C74" w:rsidRPr="0079445F" w:rsidRDefault="009E09E7" w:rsidP="0079445F">
      <w:pPr>
        <w:spacing w:after="0" w:line="360" w:lineRule="auto"/>
        <w:jc w:val="center"/>
        <w:rPr>
          <w:rFonts w:ascii="Cambria" w:hAnsi="Cambria"/>
          <w:b/>
          <w:bCs/>
          <w:i/>
          <w:iCs/>
          <w:lang w:val="ro-RO"/>
        </w:rPr>
      </w:pPr>
      <w:r>
        <w:rPr>
          <w:rFonts w:ascii="Cambria" w:hAnsi="Cambria"/>
          <w:b/>
          <w:bCs/>
          <w:i/>
          <w:iCs/>
          <w:lang w:val="ro-RO"/>
        </w:rPr>
        <w:t xml:space="preserve">   </w:t>
      </w:r>
      <w:r w:rsidR="00746C74" w:rsidRPr="0079445F">
        <w:rPr>
          <w:rFonts w:ascii="Cambria" w:hAnsi="Cambria"/>
          <w:b/>
          <w:bCs/>
          <w:i/>
          <w:iCs/>
          <w:lang w:val="ro-RO"/>
        </w:rPr>
        <w:t>NR ..........</w:t>
      </w:r>
      <w:r w:rsidR="008645C1">
        <w:rPr>
          <w:rFonts w:ascii="Cambria" w:hAnsi="Cambria"/>
          <w:b/>
          <w:bCs/>
          <w:i/>
          <w:iCs/>
          <w:lang w:val="ro-RO"/>
        </w:rPr>
        <w:t xml:space="preserve">...   </w:t>
      </w:r>
      <w:r w:rsidR="00746C74" w:rsidRPr="0079445F">
        <w:rPr>
          <w:rFonts w:ascii="Cambria" w:hAnsi="Cambria"/>
          <w:b/>
          <w:bCs/>
          <w:i/>
          <w:iCs/>
          <w:lang w:val="ro-RO"/>
        </w:rPr>
        <w:t xml:space="preserve"> DATA</w:t>
      </w:r>
      <w:r w:rsidR="008645C1">
        <w:rPr>
          <w:rFonts w:ascii="Cambria" w:hAnsi="Cambria"/>
          <w:b/>
          <w:bCs/>
          <w:i/>
          <w:iCs/>
          <w:lang w:val="ro-RO"/>
        </w:rPr>
        <w:t>:</w:t>
      </w:r>
      <w:r w:rsidR="00746C74" w:rsidRPr="0079445F">
        <w:rPr>
          <w:rFonts w:ascii="Cambria" w:hAnsi="Cambria"/>
          <w:b/>
          <w:bCs/>
          <w:i/>
          <w:iCs/>
          <w:lang w:val="ro-RO"/>
        </w:rPr>
        <w:t xml:space="preserve"> </w:t>
      </w:r>
      <w:r w:rsidR="00753B18">
        <w:rPr>
          <w:rFonts w:ascii="Cambria" w:hAnsi="Cambria"/>
          <w:b/>
          <w:bCs/>
          <w:i/>
          <w:iCs/>
          <w:lang w:val="ro-RO"/>
        </w:rPr>
        <w:t>...................</w:t>
      </w:r>
    </w:p>
    <w:p w:rsidR="00746C74" w:rsidRPr="0079445F" w:rsidRDefault="00746C74" w:rsidP="0079445F">
      <w:pPr>
        <w:spacing w:after="0" w:line="360" w:lineRule="auto"/>
        <w:jc w:val="center"/>
        <w:rPr>
          <w:rFonts w:ascii="Cambria" w:hAnsi="Cambria"/>
          <w:b/>
          <w:bCs/>
          <w:i/>
          <w:iCs/>
          <w:lang w:val="ro-RO"/>
        </w:rPr>
      </w:pPr>
      <w:r w:rsidRPr="0079445F">
        <w:rPr>
          <w:rFonts w:ascii="Cambria" w:hAnsi="Cambria"/>
          <w:b/>
          <w:bCs/>
          <w:i/>
          <w:iCs/>
          <w:lang w:val="ro-RO"/>
        </w:rPr>
        <w:t xml:space="preserve">avand ca obiect </w:t>
      </w:r>
    </w:p>
    <w:p w:rsidR="00746C74" w:rsidRPr="0079445F" w:rsidRDefault="00746C74" w:rsidP="0079445F">
      <w:pPr>
        <w:spacing w:after="0" w:line="360" w:lineRule="auto"/>
        <w:jc w:val="center"/>
        <w:rPr>
          <w:rFonts w:ascii="Cambria" w:hAnsi="Cambria"/>
          <w:b/>
          <w:bCs/>
          <w:i/>
          <w:iCs/>
          <w:lang w:val="ro-RO"/>
        </w:rPr>
      </w:pPr>
      <w:r w:rsidRPr="0079445F">
        <w:rPr>
          <w:rFonts w:ascii="Cambria" w:hAnsi="Cambria"/>
          <w:b/>
          <w:bCs/>
          <w:i/>
          <w:iCs/>
          <w:lang w:val="ro-RO"/>
        </w:rPr>
        <w:t>”INCHIRIERE DE UTILAJE PENTRU CONSTRUCTII CU OPERATOR</w:t>
      </w:r>
    </w:p>
    <w:p w:rsidR="00746C74" w:rsidRPr="0079445F" w:rsidRDefault="00746C74" w:rsidP="0079445F">
      <w:pPr>
        <w:spacing w:after="0" w:line="360" w:lineRule="auto"/>
        <w:jc w:val="center"/>
        <w:rPr>
          <w:rFonts w:ascii="Cambria" w:hAnsi="Cambria"/>
          <w:b/>
          <w:bCs/>
          <w:i/>
          <w:iCs/>
          <w:lang w:val="ro-RO"/>
        </w:rPr>
      </w:pPr>
      <w:r w:rsidRPr="0079445F">
        <w:rPr>
          <w:rFonts w:ascii="Cambria" w:hAnsi="Cambria"/>
          <w:b/>
          <w:bCs/>
          <w:i/>
          <w:iCs/>
          <w:lang w:val="ro-RO"/>
        </w:rPr>
        <w:t>(CU DESERVENT SI COMBUSTIBIL)”</w:t>
      </w:r>
    </w:p>
    <w:p w:rsidR="00746C74" w:rsidRDefault="00753B18" w:rsidP="0079445F">
      <w:pPr>
        <w:spacing w:after="0" w:line="360" w:lineRule="auto"/>
        <w:jc w:val="center"/>
        <w:rPr>
          <w:rFonts w:ascii="Cambria" w:hAnsi="Cambria"/>
          <w:b/>
          <w:bCs/>
          <w:i/>
          <w:iCs/>
          <w:lang w:val="ro-RO"/>
        </w:rPr>
      </w:pPr>
      <w:r>
        <w:rPr>
          <w:rFonts w:ascii="Cambria" w:hAnsi="Cambria"/>
          <w:b/>
          <w:bCs/>
          <w:i/>
          <w:iCs/>
          <w:lang w:val="ro-RO"/>
        </w:rPr>
        <w:t>Lot ...</w:t>
      </w:r>
      <w:r w:rsidR="009E09E7">
        <w:rPr>
          <w:rFonts w:ascii="Cambria" w:hAnsi="Cambria"/>
          <w:b/>
          <w:bCs/>
          <w:i/>
          <w:iCs/>
          <w:lang w:val="ro-RO"/>
        </w:rPr>
        <w:t xml:space="preserve"> Zona </w:t>
      </w:r>
      <w:r>
        <w:rPr>
          <w:rFonts w:ascii="Cambria" w:hAnsi="Cambria"/>
          <w:b/>
          <w:bCs/>
          <w:i/>
          <w:iCs/>
          <w:lang w:val="ro-RO"/>
        </w:rPr>
        <w:t>..............</w:t>
      </w:r>
    </w:p>
    <w:p w:rsidR="009E09E7" w:rsidRPr="0079445F" w:rsidRDefault="009E09E7" w:rsidP="0079445F">
      <w:pPr>
        <w:spacing w:after="0" w:line="360" w:lineRule="auto"/>
        <w:jc w:val="center"/>
        <w:rPr>
          <w:rFonts w:ascii="Cambria" w:hAnsi="Cambria"/>
          <w:b/>
          <w:bCs/>
          <w:i/>
          <w:iCs/>
          <w:lang w:val="ro-RO"/>
        </w:rPr>
      </w:pPr>
    </w:p>
    <w:p w:rsidR="00746C74" w:rsidRPr="0079445F" w:rsidRDefault="00746C74" w:rsidP="0079445F">
      <w:pPr>
        <w:spacing w:after="0" w:line="360" w:lineRule="auto"/>
        <w:ind w:firstLine="567"/>
        <w:jc w:val="both"/>
        <w:rPr>
          <w:rFonts w:ascii="Cambria" w:hAnsi="Cambria"/>
          <w:b/>
          <w:bCs/>
          <w:lang w:val="ro-RO"/>
        </w:rPr>
      </w:pPr>
      <w:r w:rsidRPr="0079445F">
        <w:rPr>
          <w:rFonts w:ascii="Cambria" w:hAnsi="Cambria"/>
          <w:b/>
          <w:bCs/>
          <w:lang w:val="ro-RO"/>
        </w:rPr>
        <w:t>Preambul</w:t>
      </w:r>
    </w:p>
    <w:p w:rsidR="00746C74" w:rsidRPr="0079445F" w:rsidRDefault="00746C74" w:rsidP="0079445F">
      <w:pPr>
        <w:spacing w:after="0" w:line="360" w:lineRule="auto"/>
        <w:ind w:firstLine="567"/>
        <w:jc w:val="both"/>
        <w:rPr>
          <w:rFonts w:ascii="Cambria" w:hAnsi="Cambria"/>
          <w:lang w:val="ro-RO"/>
        </w:rPr>
      </w:pPr>
      <w:r w:rsidRPr="0079445F">
        <w:rPr>
          <w:rFonts w:ascii="Cambria" w:hAnsi="Cambria"/>
          <w:lang w:val="ro-RO"/>
        </w:rPr>
        <w:t>In temeiul dispozitiilor Legii nr. 98/2016 privind achizitiile publice, cu modificarile si completarile  ulterioare si a H.G. nr. 395/2016, cu modificarile si completarile ulterioare, pentru aprobarea Nomelor metodologice de aplicare a prevederilor referitoare la atribuirea Contractului subsecvent de achizitie publica din Legea nr. 98/2016, s-a incheiat prezentul Acord - cadru.</w:t>
      </w:r>
    </w:p>
    <w:p w:rsidR="00746C74" w:rsidRPr="0079445F" w:rsidRDefault="00746C74" w:rsidP="0079445F">
      <w:pPr>
        <w:spacing w:after="0" w:line="360" w:lineRule="auto"/>
        <w:ind w:firstLine="567"/>
        <w:jc w:val="both"/>
        <w:rPr>
          <w:rFonts w:ascii="Cambria" w:hAnsi="Cambria"/>
          <w:lang w:val="ro-RO"/>
        </w:rPr>
      </w:pPr>
    </w:p>
    <w:p w:rsidR="00746C74" w:rsidRPr="0079445F" w:rsidRDefault="00746C74" w:rsidP="0079445F">
      <w:pPr>
        <w:pStyle w:val="ListParagraph"/>
        <w:numPr>
          <w:ilvl w:val="0"/>
          <w:numId w:val="1"/>
        </w:numPr>
        <w:spacing w:after="0" w:line="360" w:lineRule="auto"/>
        <w:ind w:left="284" w:hanging="284"/>
        <w:jc w:val="both"/>
        <w:rPr>
          <w:rFonts w:ascii="Cambria" w:hAnsi="Cambria" w:cs="Arial"/>
          <w:b/>
          <w:bCs/>
          <w:iCs/>
        </w:rPr>
      </w:pPr>
      <w:proofErr w:type="spellStart"/>
      <w:r w:rsidRPr="0079445F">
        <w:rPr>
          <w:rFonts w:ascii="Cambria" w:hAnsi="Cambria" w:cs="Arial"/>
          <w:b/>
          <w:bCs/>
          <w:iCs/>
        </w:rPr>
        <w:t>Partile</w:t>
      </w:r>
      <w:proofErr w:type="spellEnd"/>
      <w:r w:rsidRPr="0079445F">
        <w:rPr>
          <w:rFonts w:ascii="Cambria" w:hAnsi="Cambria" w:cs="Arial"/>
          <w:b/>
          <w:bCs/>
          <w:iCs/>
        </w:rPr>
        <w:t xml:space="preserve"> </w:t>
      </w:r>
      <w:proofErr w:type="spellStart"/>
      <w:r w:rsidRPr="0079445F">
        <w:rPr>
          <w:rFonts w:ascii="Cambria" w:hAnsi="Cambria" w:cs="Arial"/>
          <w:b/>
          <w:bCs/>
          <w:iCs/>
        </w:rPr>
        <w:t>Acordului</w:t>
      </w:r>
      <w:proofErr w:type="spellEnd"/>
      <w:r w:rsidRPr="0079445F">
        <w:rPr>
          <w:rFonts w:ascii="Cambria" w:hAnsi="Cambria" w:cs="Arial"/>
          <w:b/>
          <w:bCs/>
          <w:iCs/>
        </w:rPr>
        <w:t xml:space="preserve"> – </w:t>
      </w:r>
      <w:proofErr w:type="spellStart"/>
      <w:r w:rsidRPr="0079445F">
        <w:rPr>
          <w:rFonts w:ascii="Cambria" w:hAnsi="Cambria" w:cs="Arial"/>
          <w:b/>
          <w:bCs/>
          <w:iCs/>
        </w:rPr>
        <w:t>cadru</w:t>
      </w:r>
      <w:proofErr w:type="spellEnd"/>
    </w:p>
    <w:p w:rsidR="00746C74" w:rsidRPr="0079445F" w:rsidRDefault="00746C74" w:rsidP="0079445F">
      <w:pPr>
        <w:spacing w:after="0" w:line="360" w:lineRule="auto"/>
        <w:ind w:left="720"/>
        <w:jc w:val="both"/>
        <w:rPr>
          <w:rFonts w:ascii="Cambria" w:hAnsi="Cambria" w:cs="Arial"/>
          <w:iCs/>
        </w:rPr>
      </w:pPr>
      <w:proofErr w:type="spellStart"/>
      <w:r w:rsidRPr="0079445F">
        <w:rPr>
          <w:rFonts w:ascii="Cambria" w:hAnsi="Cambria" w:cs="Arial"/>
          <w:iCs/>
        </w:rPr>
        <w:t>Intre</w:t>
      </w:r>
      <w:proofErr w:type="spellEnd"/>
    </w:p>
    <w:p w:rsidR="00746C74" w:rsidRPr="0079445F" w:rsidRDefault="00746C74" w:rsidP="0079445F">
      <w:pPr>
        <w:spacing w:after="0" w:line="360" w:lineRule="auto"/>
        <w:ind w:firstLine="720"/>
        <w:jc w:val="both"/>
        <w:rPr>
          <w:rFonts w:ascii="Cambria" w:hAnsi="Cambria"/>
          <w:bCs/>
        </w:rPr>
      </w:pPr>
      <w:proofErr w:type="gramStart"/>
      <w:r w:rsidRPr="0079445F">
        <w:rPr>
          <w:rFonts w:ascii="Cambria" w:hAnsi="Cambria" w:cs="Arial"/>
          <w:b/>
          <w:bCs/>
          <w:iCs/>
        </w:rPr>
        <w:t xml:space="preserve">S.C. LUCRARI DRUMURI SI PODURI S.A. VASLUI </w:t>
      </w:r>
      <w:r w:rsidRPr="0079445F">
        <w:rPr>
          <w:rFonts w:ascii="Cambria" w:hAnsi="Cambria" w:cs="Arial"/>
          <w:bCs/>
          <w:iCs/>
        </w:rPr>
        <w:t xml:space="preserve">cu </w:t>
      </w:r>
      <w:proofErr w:type="spellStart"/>
      <w:r w:rsidRPr="0079445F">
        <w:rPr>
          <w:rFonts w:ascii="Cambria" w:hAnsi="Cambria" w:cs="Arial"/>
          <w:bCs/>
          <w:iCs/>
        </w:rPr>
        <w:t>sediul</w:t>
      </w:r>
      <w:proofErr w:type="spellEnd"/>
      <w:r w:rsidRPr="0079445F">
        <w:rPr>
          <w:rFonts w:ascii="Cambria" w:hAnsi="Cambria" w:cs="Arial"/>
          <w:bCs/>
          <w:iCs/>
        </w:rPr>
        <w:t xml:space="preserve"> in </w:t>
      </w:r>
      <w:proofErr w:type="spellStart"/>
      <w:r w:rsidRPr="0079445F">
        <w:rPr>
          <w:rFonts w:ascii="Cambria" w:hAnsi="Cambria" w:cs="Arial"/>
          <w:bCs/>
          <w:iCs/>
        </w:rPr>
        <w:t>Municipiul</w:t>
      </w:r>
      <w:proofErr w:type="spellEnd"/>
      <w:r w:rsidRPr="0079445F">
        <w:rPr>
          <w:rFonts w:ascii="Cambria" w:hAnsi="Cambria" w:cs="Arial"/>
          <w:bCs/>
          <w:iCs/>
        </w:rPr>
        <w:t xml:space="preserve"> </w:t>
      </w:r>
      <w:proofErr w:type="spellStart"/>
      <w:r w:rsidRPr="0079445F">
        <w:rPr>
          <w:rFonts w:ascii="Cambria" w:hAnsi="Cambria" w:cs="Arial"/>
          <w:bCs/>
          <w:iCs/>
        </w:rPr>
        <w:t>Vaslui</w:t>
      </w:r>
      <w:proofErr w:type="spellEnd"/>
      <w:r w:rsidRPr="0079445F">
        <w:rPr>
          <w:rFonts w:ascii="Cambria" w:hAnsi="Cambria" w:cs="Arial"/>
          <w:bCs/>
          <w:iCs/>
        </w:rPr>
        <w:t xml:space="preserve">, str. </w:t>
      </w:r>
      <w:proofErr w:type="spellStart"/>
      <w:r w:rsidRPr="0079445F">
        <w:rPr>
          <w:rFonts w:ascii="Cambria" w:hAnsi="Cambria" w:cs="Arial"/>
          <w:bCs/>
          <w:iCs/>
        </w:rPr>
        <w:t>Castanilor</w:t>
      </w:r>
      <w:proofErr w:type="spellEnd"/>
      <w:r w:rsidRPr="0079445F">
        <w:rPr>
          <w:rFonts w:ascii="Cambria" w:hAnsi="Cambria" w:cs="Arial"/>
          <w:bCs/>
          <w:iCs/>
        </w:rPr>
        <w:t>, nr.</w:t>
      </w:r>
      <w:proofErr w:type="gramEnd"/>
      <w:r w:rsidRPr="0079445F">
        <w:rPr>
          <w:rFonts w:ascii="Cambria" w:hAnsi="Cambria" w:cs="Arial"/>
          <w:bCs/>
          <w:iCs/>
        </w:rPr>
        <w:t xml:space="preserve"> 8, </w:t>
      </w:r>
      <w:proofErr w:type="spellStart"/>
      <w:r w:rsidRPr="0079445F">
        <w:rPr>
          <w:rFonts w:ascii="Cambria" w:hAnsi="Cambria" w:cs="Arial"/>
          <w:bCs/>
          <w:iCs/>
        </w:rPr>
        <w:t>Judetul</w:t>
      </w:r>
      <w:proofErr w:type="spellEnd"/>
      <w:r w:rsidRPr="0079445F">
        <w:rPr>
          <w:rFonts w:ascii="Cambria" w:hAnsi="Cambria" w:cs="Arial"/>
          <w:bCs/>
          <w:iCs/>
        </w:rPr>
        <w:t xml:space="preserve"> </w:t>
      </w:r>
      <w:proofErr w:type="spellStart"/>
      <w:r w:rsidRPr="0079445F">
        <w:rPr>
          <w:rFonts w:ascii="Cambria" w:hAnsi="Cambria" w:cs="Arial"/>
          <w:bCs/>
          <w:iCs/>
        </w:rPr>
        <w:t>Vaslui</w:t>
      </w:r>
      <w:proofErr w:type="spellEnd"/>
      <w:r w:rsidRPr="0079445F">
        <w:rPr>
          <w:rFonts w:ascii="Cambria" w:hAnsi="Cambria" w:cs="Arial"/>
          <w:bCs/>
          <w:iCs/>
        </w:rPr>
        <w:t xml:space="preserve">, cod postal 730151, </w:t>
      </w:r>
      <w:proofErr w:type="spellStart"/>
      <w:r w:rsidRPr="0079445F">
        <w:rPr>
          <w:rFonts w:ascii="Cambria" w:hAnsi="Cambria" w:cs="Arial"/>
          <w:bCs/>
          <w:iCs/>
        </w:rPr>
        <w:t>telefon</w:t>
      </w:r>
      <w:proofErr w:type="spellEnd"/>
      <w:r w:rsidRPr="0079445F">
        <w:rPr>
          <w:rFonts w:ascii="Cambria" w:hAnsi="Cambria" w:cs="Arial"/>
          <w:bCs/>
          <w:iCs/>
        </w:rPr>
        <w:t xml:space="preserve"> </w:t>
      </w:r>
      <w:r w:rsidRPr="0079445F">
        <w:rPr>
          <w:rFonts w:ascii="Cambria" w:hAnsi="Cambria" w:cs="Arial"/>
        </w:rPr>
        <w:t xml:space="preserve">+40 235311053, fax +40 235314344, e-mail </w:t>
      </w:r>
      <w:hyperlink r:id="rId7" w:history="1">
        <w:r w:rsidRPr="0079445F">
          <w:rPr>
            <w:rStyle w:val="Hyperlink"/>
            <w:rFonts w:ascii="Cambria" w:hAnsi="Cambria" w:cs="Arial"/>
          </w:rPr>
          <w:t>ldpvaslui@gmail.com</w:t>
        </w:r>
      </w:hyperlink>
      <w:r w:rsidRPr="0079445F">
        <w:rPr>
          <w:rFonts w:ascii="Cambria" w:hAnsi="Cambria" w:cs="Arial"/>
        </w:rPr>
        <w:t xml:space="preserve">, </w:t>
      </w:r>
      <w:r w:rsidRPr="0079445F">
        <w:rPr>
          <w:rFonts w:ascii="Cambria" w:hAnsi="Cambria" w:cs="Arial"/>
          <w:bCs/>
          <w:iCs/>
        </w:rPr>
        <w:t xml:space="preserve">cod fiscal 10946600, cont </w:t>
      </w:r>
      <w:r w:rsidRPr="0079445F">
        <w:rPr>
          <w:rFonts w:ascii="Cambria" w:hAnsi="Cambria"/>
          <w:b/>
          <w:lang w:val="it-IT"/>
        </w:rPr>
        <w:t>RO79BTRL03801202H05344XX</w:t>
      </w:r>
      <w:proofErr w:type="gramStart"/>
      <w:r w:rsidRPr="0079445F">
        <w:rPr>
          <w:rFonts w:ascii="Cambria" w:hAnsi="Cambria"/>
          <w:lang w:val="it-IT"/>
        </w:rPr>
        <w:t>,</w:t>
      </w:r>
      <w:r w:rsidRPr="0079445F">
        <w:rPr>
          <w:rFonts w:ascii="Cambria" w:hAnsi="Cambria" w:cs="Arial"/>
          <w:bCs/>
          <w:iCs/>
        </w:rPr>
        <w:t>.</w:t>
      </w:r>
      <w:proofErr w:type="gramEnd"/>
      <w:r w:rsidRPr="0079445F">
        <w:rPr>
          <w:rFonts w:ascii="Cambria" w:hAnsi="Cambria" w:cs="Arial"/>
          <w:bCs/>
          <w:iCs/>
        </w:rPr>
        <w:t xml:space="preserve"> </w:t>
      </w:r>
      <w:proofErr w:type="spellStart"/>
      <w:proofErr w:type="gramStart"/>
      <w:r w:rsidRPr="0079445F">
        <w:rPr>
          <w:rFonts w:ascii="Cambria" w:hAnsi="Cambria" w:cs="Arial"/>
          <w:bCs/>
          <w:iCs/>
        </w:rPr>
        <w:t>deschis</w:t>
      </w:r>
      <w:proofErr w:type="spellEnd"/>
      <w:proofErr w:type="gramEnd"/>
      <w:r w:rsidRPr="0079445F">
        <w:rPr>
          <w:rFonts w:ascii="Cambria" w:hAnsi="Cambria" w:cs="Arial"/>
          <w:bCs/>
          <w:iCs/>
        </w:rPr>
        <w:t xml:space="preserve"> la  .</w:t>
      </w:r>
      <w:r w:rsidRPr="0079445F">
        <w:rPr>
          <w:rFonts w:ascii="Cambria" w:hAnsi="Cambria"/>
          <w:lang w:val="it-IT"/>
        </w:rPr>
        <w:t xml:space="preserve"> BANCA TRANSILVANIA</w:t>
      </w:r>
      <w:r w:rsidRPr="0079445F">
        <w:rPr>
          <w:rFonts w:ascii="Cambria" w:hAnsi="Cambria" w:cs="Arial"/>
          <w:bCs/>
          <w:iCs/>
        </w:rPr>
        <w:t xml:space="preserve">., </w:t>
      </w:r>
      <w:proofErr w:type="spellStart"/>
      <w:proofErr w:type="gramStart"/>
      <w:r w:rsidRPr="0079445F">
        <w:rPr>
          <w:rFonts w:ascii="Cambria" w:hAnsi="Cambria" w:cs="Arial"/>
          <w:bCs/>
          <w:iCs/>
        </w:rPr>
        <w:t>reprezentata</w:t>
      </w:r>
      <w:proofErr w:type="spellEnd"/>
      <w:proofErr w:type="gramEnd"/>
      <w:r w:rsidRPr="0079445F">
        <w:rPr>
          <w:rFonts w:ascii="Cambria" w:hAnsi="Cambria" w:cs="Arial"/>
          <w:bCs/>
          <w:iCs/>
        </w:rPr>
        <w:t xml:space="preserve"> </w:t>
      </w:r>
      <w:proofErr w:type="spellStart"/>
      <w:r w:rsidRPr="0079445F">
        <w:rPr>
          <w:rFonts w:ascii="Cambria" w:hAnsi="Cambria" w:cs="Arial"/>
          <w:bCs/>
          <w:iCs/>
        </w:rPr>
        <w:t>prin</w:t>
      </w:r>
      <w:proofErr w:type="spellEnd"/>
      <w:r w:rsidRPr="0079445F">
        <w:rPr>
          <w:rFonts w:ascii="Cambria" w:hAnsi="Cambria" w:cs="Arial"/>
          <w:b/>
          <w:bCs/>
          <w:iCs/>
        </w:rPr>
        <w:t xml:space="preserve"> Director general –  </w:t>
      </w:r>
      <w:proofErr w:type="spellStart"/>
      <w:r w:rsidRPr="0079445F">
        <w:rPr>
          <w:rFonts w:ascii="Cambria" w:hAnsi="Cambria" w:cs="Arial"/>
          <w:b/>
          <w:bCs/>
          <w:iCs/>
        </w:rPr>
        <w:t>ing</w:t>
      </w:r>
      <w:proofErr w:type="spellEnd"/>
      <w:r w:rsidRPr="0079445F">
        <w:rPr>
          <w:rFonts w:ascii="Cambria" w:hAnsi="Cambria" w:cs="Arial"/>
          <w:b/>
          <w:bCs/>
          <w:iCs/>
        </w:rPr>
        <w:t xml:space="preserve">. </w:t>
      </w:r>
      <w:proofErr w:type="spellStart"/>
      <w:r w:rsidRPr="0079445F">
        <w:rPr>
          <w:rFonts w:ascii="Cambria" w:hAnsi="Cambria" w:cs="Arial"/>
          <w:b/>
          <w:bCs/>
          <w:iCs/>
        </w:rPr>
        <w:t>Constantin</w:t>
      </w:r>
      <w:proofErr w:type="spellEnd"/>
      <w:r w:rsidRPr="0079445F">
        <w:rPr>
          <w:rFonts w:ascii="Cambria" w:hAnsi="Cambria" w:cs="Arial"/>
          <w:b/>
          <w:bCs/>
          <w:iCs/>
        </w:rPr>
        <w:t xml:space="preserve"> </w:t>
      </w:r>
      <w:proofErr w:type="spellStart"/>
      <w:r w:rsidRPr="0079445F">
        <w:rPr>
          <w:rFonts w:ascii="Cambria" w:hAnsi="Cambria" w:cs="Arial"/>
          <w:b/>
          <w:bCs/>
          <w:iCs/>
        </w:rPr>
        <w:t>Pricope</w:t>
      </w:r>
      <w:proofErr w:type="spellEnd"/>
      <w:r w:rsidRPr="0079445F">
        <w:rPr>
          <w:rFonts w:ascii="Cambria" w:hAnsi="Cambria"/>
          <w:bCs/>
        </w:rPr>
        <w:t xml:space="preserve"> </w:t>
      </w:r>
      <w:proofErr w:type="spellStart"/>
      <w:r w:rsidRPr="0079445F">
        <w:rPr>
          <w:rFonts w:ascii="Cambria" w:hAnsi="Cambria"/>
          <w:bCs/>
        </w:rPr>
        <w:t>si</w:t>
      </w:r>
      <w:proofErr w:type="spellEnd"/>
      <w:r w:rsidRPr="0079445F">
        <w:rPr>
          <w:rFonts w:ascii="Cambria" w:hAnsi="Cambria"/>
          <w:bCs/>
        </w:rPr>
        <w:t xml:space="preserve"> </w:t>
      </w:r>
      <w:r w:rsidRPr="0079445F">
        <w:rPr>
          <w:rFonts w:ascii="Cambria" w:hAnsi="Cambria"/>
          <w:b/>
          <w:bCs/>
        </w:rPr>
        <w:t xml:space="preserve">Director </w:t>
      </w:r>
      <w:proofErr w:type="spellStart"/>
      <w:r w:rsidRPr="0079445F">
        <w:rPr>
          <w:rFonts w:ascii="Cambria" w:hAnsi="Cambria"/>
          <w:b/>
          <w:bCs/>
        </w:rPr>
        <w:t>Financiar</w:t>
      </w:r>
      <w:proofErr w:type="spellEnd"/>
      <w:r w:rsidRPr="0079445F">
        <w:rPr>
          <w:rFonts w:ascii="Cambria" w:hAnsi="Cambria"/>
          <w:b/>
          <w:bCs/>
        </w:rPr>
        <w:t xml:space="preserve"> – </w:t>
      </w:r>
      <w:proofErr w:type="spellStart"/>
      <w:r w:rsidRPr="0079445F">
        <w:rPr>
          <w:rFonts w:ascii="Cambria" w:hAnsi="Cambria"/>
          <w:b/>
          <w:bCs/>
        </w:rPr>
        <w:t>Ec.Besleaga</w:t>
      </w:r>
      <w:proofErr w:type="spellEnd"/>
      <w:r w:rsidRPr="0079445F">
        <w:rPr>
          <w:rFonts w:ascii="Cambria" w:hAnsi="Cambria"/>
          <w:b/>
          <w:bCs/>
        </w:rPr>
        <w:t xml:space="preserve"> </w:t>
      </w:r>
      <w:proofErr w:type="spellStart"/>
      <w:r w:rsidRPr="0079445F">
        <w:rPr>
          <w:rFonts w:ascii="Cambria" w:hAnsi="Cambria"/>
          <w:b/>
          <w:bCs/>
        </w:rPr>
        <w:t>Liliana</w:t>
      </w:r>
      <w:proofErr w:type="spellEnd"/>
      <w:r w:rsidRPr="0079445F">
        <w:rPr>
          <w:rFonts w:ascii="Cambria" w:hAnsi="Cambria"/>
          <w:bCs/>
        </w:rPr>
        <w:t xml:space="preserve">, </w:t>
      </w:r>
      <w:proofErr w:type="spellStart"/>
      <w:r w:rsidRPr="0079445F">
        <w:rPr>
          <w:rFonts w:ascii="Cambria" w:hAnsi="Cambria"/>
          <w:bCs/>
        </w:rPr>
        <w:t>denumită</w:t>
      </w:r>
      <w:proofErr w:type="spellEnd"/>
      <w:r w:rsidRPr="0079445F">
        <w:rPr>
          <w:rFonts w:ascii="Cambria" w:hAnsi="Cambria"/>
          <w:bCs/>
        </w:rPr>
        <w:t xml:space="preserve"> </w:t>
      </w:r>
      <w:proofErr w:type="spellStart"/>
      <w:r w:rsidRPr="0079445F">
        <w:rPr>
          <w:rFonts w:ascii="Cambria" w:hAnsi="Cambria"/>
          <w:bCs/>
        </w:rPr>
        <w:t>în</w:t>
      </w:r>
      <w:proofErr w:type="spellEnd"/>
      <w:r w:rsidRPr="0079445F">
        <w:rPr>
          <w:rFonts w:ascii="Cambria" w:hAnsi="Cambria"/>
          <w:bCs/>
        </w:rPr>
        <w:t xml:space="preserve"> </w:t>
      </w:r>
      <w:proofErr w:type="spellStart"/>
      <w:r w:rsidRPr="0079445F">
        <w:rPr>
          <w:rFonts w:ascii="Cambria" w:hAnsi="Cambria"/>
          <w:bCs/>
        </w:rPr>
        <w:t>continuare</w:t>
      </w:r>
      <w:proofErr w:type="spellEnd"/>
      <w:r w:rsidRPr="0079445F">
        <w:rPr>
          <w:rFonts w:ascii="Cambria" w:hAnsi="Cambria"/>
          <w:bCs/>
        </w:rPr>
        <w:t xml:space="preserve"> </w:t>
      </w:r>
      <w:r w:rsidRPr="0079445F">
        <w:rPr>
          <w:rFonts w:ascii="Cambria" w:hAnsi="Cambria" w:cs="Arial"/>
          <w:b/>
          <w:color w:val="000000"/>
          <w:lang w:val="es-ES"/>
        </w:rPr>
        <w:t>ACHIZITOR</w:t>
      </w:r>
      <w:r w:rsidRPr="0079445F">
        <w:rPr>
          <w:rFonts w:ascii="Cambria" w:hAnsi="Cambria"/>
          <w:b/>
          <w:color w:val="000000"/>
        </w:rPr>
        <w:t>,</w:t>
      </w:r>
      <w:r w:rsidRPr="0079445F">
        <w:rPr>
          <w:rFonts w:ascii="Cambria" w:hAnsi="Cambria"/>
          <w:b/>
        </w:rPr>
        <w:t xml:space="preserve"> </w:t>
      </w:r>
      <w:proofErr w:type="spellStart"/>
      <w:r w:rsidRPr="0079445F">
        <w:rPr>
          <w:rFonts w:ascii="Cambria" w:hAnsi="Cambria"/>
          <w:bCs/>
        </w:rPr>
        <w:t>pe</w:t>
      </w:r>
      <w:proofErr w:type="spellEnd"/>
      <w:r w:rsidRPr="0079445F">
        <w:rPr>
          <w:rFonts w:ascii="Cambria" w:hAnsi="Cambria"/>
          <w:bCs/>
        </w:rPr>
        <w:t xml:space="preserve"> de o parte</w:t>
      </w:r>
    </w:p>
    <w:p w:rsidR="00746C74" w:rsidRPr="0079445F" w:rsidRDefault="00746C74" w:rsidP="0079445F">
      <w:pPr>
        <w:spacing w:after="0" w:line="360" w:lineRule="auto"/>
        <w:ind w:firstLine="720"/>
        <w:jc w:val="both"/>
        <w:rPr>
          <w:rFonts w:ascii="Cambria" w:hAnsi="Cambria" w:cs="Arial"/>
        </w:rPr>
      </w:pPr>
      <w:proofErr w:type="spellStart"/>
      <w:proofErr w:type="gramStart"/>
      <w:r w:rsidRPr="0079445F">
        <w:rPr>
          <w:rFonts w:ascii="Cambria" w:hAnsi="Cambria" w:cs="Arial"/>
        </w:rPr>
        <w:t>si</w:t>
      </w:r>
      <w:proofErr w:type="spellEnd"/>
      <w:proofErr w:type="gramEnd"/>
    </w:p>
    <w:p w:rsidR="00430154" w:rsidRDefault="00753B18" w:rsidP="00430154">
      <w:pPr>
        <w:spacing w:after="0" w:line="360" w:lineRule="auto"/>
        <w:ind w:firstLine="720"/>
        <w:jc w:val="both"/>
        <w:rPr>
          <w:rFonts w:ascii="Cambria" w:hAnsi="Cambria" w:cs="Arial"/>
        </w:rPr>
      </w:pPr>
      <w:r>
        <w:rPr>
          <w:rFonts w:ascii="Cambria" w:hAnsi="Cambria" w:cs="Arial"/>
          <w:b/>
          <w:bCs/>
        </w:rPr>
        <w:t>…………………………….</w:t>
      </w:r>
      <w:r w:rsidR="00430154" w:rsidRPr="0079445F">
        <w:rPr>
          <w:rFonts w:ascii="Cambria" w:hAnsi="Cambria" w:cs="Arial"/>
        </w:rPr>
        <w:t xml:space="preserve">cu </w:t>
      </w:r>
      <w:proofErr w:type="spellStart"/>
      <w:r w:rsidR="00430154" w:rsidRPr="0079445F">
        <w:rPr>
          <w:rFonts w:ascii="Cambria" w:hAnsi="Cambria" w:cs="Arial"/>
        </w:rPr>
        <w:t>sediul</w:t>
      </w:r>
      <w:proofErr w:type="spellEnd"/>
      <w:r w:rsidR="00430154" w:rsidRPr="0079445F">
        <w:rPr>
          <w:rFonts w:ascii="Cambria" w:hAnsi="Cambria" w:cs="Arial"/>
        </w:rPr>
        <w:t xml:space="preserve"> social in </w:t>
      </w:r>
      <w:proofErr w:type="spellStart"/>
      <w:r w:rsidR="00430154">
        <w:rPr>
          <w:rFonts w:ascii="Cambria" w:hAnsi="Cambria" w:cs="Arial"/>
        </w:rPr>
        <w:t>L</w:t>
      </w:r>
      <w:r w:rsidR="00430154" w:rsidRPr="005D4D9A">
        <w:rPr>
          <w:rFonts w:ascii="Cambria" w:hAnsi="Cambria" w:cs="Arial"/>
        </w:rPr>
        <w:t>ocalitatea</w:t>
      </w:r>
      <w:proofErr w:type="spellEnd"/>
      <w:r w:rsidR="00430154" w:rsidRPr="005D4D9A">
        <w:rPr>
          <w:rFonts w:ascii="Cambria" w:hAnsi="Cambria" w:cs="Arial"/>
        </w:rPr>
        <w:t xml:space="preserve"> </w:t>
      </w:r>
      <w:r>
        <w:rPr>
          <w:rFonts w:ascii="Cambria" w:hAnsi="Cambria" w:cs="Arial"/>
        </w:rPr>
        <w:t>……………….</w:t>
      </w:r>
      <w:r w:rsidR="00430154" w:rsidRPr="005D4D9A">
        <w:rPr>
          <w:rFonts w:ascii="Cambria" w:hAnsi="Cambria" w:cs="Arial"/>
        </w:rPr>
        <w:t xml:space="preserve">, </w:t>
      </w:r>
      <w:proofErr w:type="spellStart"/>
      <w:r w:rsidR="00430154" w:rsidRPr="005D4D9A">
        <w:rPr>
          <w:rFonts w:ascii="Cambria" w:hAnsi="Cambria" w:cs="Arial"/>
        </w:rPr>
        <w:t>Judet</w:t>
      </w:r>
      <w:r w:rsidR="00430154">
        <w:rPr>
          <w:rFonts w:ascii="Cambria" w:hAnsi="Cambria" w:cs="Arial"/>
        </w:rPr>
        <w:t>ul</w:t>
      </w:r>
      <w:proofErr w:type="spellEnd"/>
      <w:r w:rsidR="00430154" w:rsidRPr="005D4D9A">
        <w:rPr>
          <w:rFonts w:ascii="Cambria" w:hAnsi="Cambria" w:cs="Arial"/>
        </w:rPr>
        <w:t xml:space="preserve"> </w:t>
      </w:r>
      <w:proofErr w:type="gramStart"/>
      <w:r>
        <w:rPr>
          <w:rFonts w:ascii="Cambria" w:hAnsi="Cambria" w:cs="Arial"/>
        </w:rPr>
        <w:t>……………..</w:t>
      </w:r>
      <w:r w:rsidR="00430154">
        <w:rPr>
          <w:rFonts w:ascii="Cambria" w:hAnsi="Cambria" w:cs="Arial"/>
        </w:rPr>
        <w:t>,</w:t>
      </w:r>
      <w:proofErr w:type="gramEnd"/>
      <w:r w:rsidR="00430154">
        <w:rPr>
          <w:rFonts w:ascii="Cambria" w:hAnsi="Cambria" w:cs="Arial"/>
        </w:rPr>
        <w:t xml:space="preserve"> </w:t>
      </w:r>
      <w:proofErr w:type="spellStart"/>
      <w:r w:rsidR="00430154" w:rsidRPr="0079445F">
        <w:rPr>
          <w:rFonts w:ascii="Cambria" w:hAnsi="Cambria" w:cs="Arial"/>
        </w:rPr>
        <w:t>înregistrată</w:t>
      </w:r>
      <w:proofErr w:type="spellEnd"/>
      <w:r w:rsidR="00430154" w:rsidRPr="0079445F">
        <w:rPr>
          <w:rFonts w:ascii="Cambria" w:hAnsi="Cambria" w:cs="Arial"/>
        </w:rPr>
        <w:t xml:space="preserve"> la </w:t>
      </w:r>
      <w:proofErr w:type="spellStart"/>
      <w:r w:rsidR="00430154" w:rsidRPr="0079445F">
        <w:rPr>
          <w:rFonts w:ascii="Cambria" w:hAnsi="Cambria" w:cs="Arial"/>
        </w:rPr>
        <w:t>Oficiul</w:t>
      </w:r>
      <w:proofErr w:type="spellEnd"/>
      <w:r w:rsidR="00430154" w:rsidRPr="0079445F">
        <w:rPr>
          <w:rFonts w:ascii="Cambria" w:hAnsi="Cambria" w:cs="Arial"/>
        </w:rPr>
        <w:t xml:space="preserve"> </w:t>
      </w:r>
      <w:proofErr w:type="spellStart"/>
      <w:r w:rsidR="00430154" w:rsidRPr="0079445F">
        <w:rPr>
          <w:rFonts w:ascii="Cambria" w:hAnsi="Cambria" w:cs="Arial"/>
        </w:rPr>
        <w:t>Registrului</w:t>
      </w:r>
      <w:proofErr w:type="spellEnd"/>
      <w:r w:rsidR="00430154" w:rsidRPr="0079445F">
        <w:rPr>
          <w:rFonts w:ascii="Cambria" w:hAnsi="Cambria" w:cs="Arial"/>
        </w:rPr>
        <w:t xml:space="preserve"> </w:t>
      </w:r>
      <w:proofErr w:type="spellStart"/>
      <w:r w:rsidR="00430154" w:rsidRPr="0079445F">
        <w:rPr>
          <w:rFonts w:ascii="Cambria" w:hAnsi="Cambria" w:cs="Arial"/>
        </w:rPr>
        <w:t>Comerţului</w:t>
      </w:r>
      <w:proofErr w:type="spellEnd"/>
      <w:r w:rsidR="00430154" w:rsidRPr="0079445F">
        <w:rPr>
          <w:rFonts w:ascii="Cambria" w:hAnsi="Cambria" w:cs="Arial"/>
        </w:rPr>
        <w:t xml:space="preserve">, sub nr. </w:t>
      </w:r>
      <w:proofErr w:type="gramStart"/>
      <w:r>
        <w:rPr>
          <w:rFonts w:ascii="Cambria" w:hAnsi="Cambria" w:cs="Arial"/>
        </w:rPr>
        <w:t>………………..</w:t>
      </w:r>
      <w:r w:rsidR="00430154">
        <w:rPr>
          <w:rFonts w:ascii="Cambria" w:hAnsi="Cambria" w:cs="Arial"/>
        </w:rPr>
        <w:t>,</w:t>
      </w:r>
      <w:proofErr w:type="gramEnd"/>
      <w:r w:rsidR="00430154">
        <w:rPr>
          <w:rFonts w:ascii="Cambria" w:hAnsi="Cambria" w:cs="Arial"/>
        </w:rPr>
        <w:t xml:space="preserve"> </w:t>
      </w:r>
      <w:r w:rsidR="00430154" w:rsidRPr="0079445F">
        <w:rPr>
          <w:rFonts w:ascii="Cambria" w:hAnsi="Cambria" w:cs="Arial"/>
        </w:rPr>
        <w:t xml:space="preserve">C.U.I. </w:t>
      </w:r>
      <w:r>
        <w:rPr>
          <w:rFonts w:ascii="Cambria" w:hAnsi="Cambria" w:cs="Arial"/>
        </w:rPr>
        <w:t>………………..</w:t>
      </w:r>
      <w:r w:rsidR="00430154">
        <w:rPr>
          <w:rFonts w:ascii="Cambria" w:hAnsi="Cambria" w:cs="Arial"/>
        </w:rPr>
        <w:t xml:space="preserve">, </w:t>
      </w:r>
      <w:proofErr w:type="spellStart"/>
      <w:r w:rsidR="00430154" w:rsidRPr="0079445F">
        <w:rPr>
          <w:rFonts w:ascii="Cambria" w:hAnsi="Cambria" w:cs="Arial"/>
        </w:rPr>
        <w:t>având</w:t>
      </w:r>
      <w:proofErr w:type="spellEnd"/>
      <w:r w:rsidR="00430154" w:rsidRPr="0079445F">
        <w:rPr>
          <w:rFonts w:ascii="Cambria" w:hAnsi="Cambria" w:cs="Arial"/>
        </w:rPr>
        <w:t xml:space="preserve"> </w:t>
      </w:r>
      <w:proofErr w:type="spellStart"/>
      <w:r w:rsidR="00430154" w:rsidRPr="0079445F">
        <w:rPr>
          <w:rFonts w:ascii="Cambria" w:hAnsi="Cambria" w:cs="Arial"/>
        </w:rPr>
        <w:t>contul</w:t>
      </w:r>
      <w:proofErr w:type="spellEnd"/>
      <w:r w:rsidR="00430154" w:rsidRPr="0079445F">
        <w:rPr>
          <w:rFonts w:ascii="Cambria" w:hAnsi="Cambria" w:cs="Arial"/>
        </w:rPr>
        <w:t xml:space="preserve"> nr.</w:t>
      </w:r>
      <w:r w:rsidR="00430154">
        <w:rPr>
          <w:rFonts w:ascii="Cambria" w:hAnsi="Cambria" w:cs="Arial"/>
        </w:rPr>
        <w:t xml:space="preserve"> </w:t>
      </w:r>
      <w:r>
        <w:rPr>
          <w:rFonts w:ascii="Cambria" w:hAnsi="Cambria" w:cs="Arial"/>
          <w:b/>
        </w:rPr>
        <w:t>………………………</w:t>
      </w:r>
      <w:proofErr w:type="gramStart"/>
      <w:r>
        <w:rPr>
          <w:rFonts w:ascii="Cambria" w:hAnsi="Cambria" w:cs="Arial"/>
          <w:b/>
        </w:rPr>
        <w:t>…</w:t>
      </w:r>
      <w:r w:rsidR="00430154">
        <w:rPr>
          <w:rFonts w:ascii="Cambria" w:hAnsi="Cambria" w:cs="Arial"/>
        </w:rPr>
        <w:t xml:space="preserve"> </w:t>
      </w:r>
      <w:r w:rsidR="00430154" w:rsidRPr="0079445F">
        <w:rPr>
          <w:rFonts w:ascii="Cambria" w:hAnsi="Cambria" w:cs="Arial"/>
        </w:rPr>
        <w:t>,</w:t>
      </w:r>
      <w:proofErr w:type="gramEnd"/>
      <w:r w:rsidR="00430154" w:rsidRPr="0079445F">
        <w:rPr>
          <w:rFonts w:ascii="Cambria" w:hAnsi="Cambria" w:cs="Arial"/>
        </w:rPr>
        <w:t xml:space="preserve"> </w:t>
      </w:r>
      <w:proofErr w:type="spellStart"/>
      <w:r w:rsidR="00430154" w:rsidRPr="0079445F">
        <w:rPr>
          <w:rFonts w:ascii="Cambria" w:hAnsi="Cambria" w:cs="Arial"/>
        </w:rPr>
        <w:t>deschis</w:t>
      </w:r>
      <w:proofErr w:type="spellEnd"/>
      <w:r w:rsidR="00430154" w:rsidRPr="0079445F">
        <w:rPr>
          <w:rFonts w:ascii="Cambria" w:hAnsi="Cambria" w:cs="Arial"/>
        </w:rPr>
        <w:t xml:space="preserve"> la</w:t>
      </w:r>
      <w:r w:rsidR="00430154">
        <w:rPr>
          <w:rFonts w:ascii="Cambria" w:hAnsi="Cambria" w:cs="Arial"/>
        </w:rPr>
        <w:t xml:space="preserve"> </w:t>
      </w:r>
      <w:r w:rsidR="00430154" w:rsidRPr="00AE4BED">
        <w:rPr>
          <w:rFonts w:ascii="Cambria" w:hAnsi="Cambria" w:cs="Arial"/>
          <w:b/>
        </w:rPr>
        <w:t xml:space="preserve">BANCA </w:t>
      </w:r>
      <w:r>
        <w:rPr>
          <w:rFonts w:ascii="Cambria" w:hAnsi="Cambria" w:cs="Arial"/>
          <w:b/>
        </w:rPr>
        <w:t>………………………..</w:t>
      </w:r>
      <w:r w:rsidR="00430154">
        <w:rPr>
          <w:rFonts w:ascii="Cambria" w:hAnsi="Cambria" w:cs="Arial"/>
        </w:rPr>
        <w:t xml:space="preserve"> </w:t>
      </w:r>
      <w:proofErr w:type="spellStart"/>
      <w:proofErr w:type="gramStart"/>
      <w:r w:rsidR="00430154" w:rsidRPr="0079445F">
        <w:rPr>
          <w:rFonts w:ascii="Cambria" w:hAnsi="Cambria" w:cs="Arial"/>
        </w:rPr>
        <w:t>telefon</w:t>
      </w:r>
      <w:proofErr w:type="spellEnd"/>
      <w:proofErr w:type="gramEnd"/>
      <w:r w:rsidR="00430154" w:rsidRPr="0079445F">
        <w:rPr>
          <w:rFonts w:ascii="Cambria" w:hAnsi="Cambria" w:cs="Arial"/>
        </w:rPr>
        <w:t xml:space="preserve">: </w:t>
      </w:r>
      <w:r w:rsidR="00430154" w:rsidRPr="007A5890">
        <w:rPr>
          <w:rFonts w:ascii="Cambria" w:hAnsi="Cambria" w:cs="Arial"/>
        </w:rPr>
        <w:t>+40</w:t>
      </w:r>
      <w:r>
        <w:rPr>
          <w:rFonts w:ascii="Cambria" w:hAnsi="Cambria" w:cs="Arial"/>
        </w:rPr>
        <w:t>……………..</w:t>
      </w:r>
      <w:r w:rsidR="00430154">
        <w:rPr>
          <w:rFonts w:ascii="Cambria" w:hAnsi="Cambria" w:cs="Arial"/>
        </w:rPr>
        <w:t xml:space="preserve">, </w:t>
      </w:r>
      <w:r w:rsidR="00430154" w:rsidRPr="0079445F">
        <w:rPr>
          <w:rFonts w:ascii="Cambria" w:hAnsi="Cambria" w:cs="Arial"/>
        </w:rPr>
        <w:t xml:space="preserve">e-mail: </w:t>
      </w:r>
      <w:r>
        <w:t>………………………</w:t>
      </w:r>
      <w:r w:rsidR="00430154">
        <w:rPr>
          <w:rFonts w:ascii="Cambria" w:hAnsi="Cambria" w:cs="Arial"/>
        </w:rPr>
        <w:t xml:space="preserve"> </w:t>
      </w:r>
      <w:proofErr w:type="spellStart"/>
      <w:r w:rsidR="00430154" w:rsidRPr="0079445F">
        <w:rPr>
          <w:rFonts w:ascii="Cambria" w:hAnsi="Cambria" w:cs="Arial"/>
        </w:rPr>
        <w:t>reprezentată</w:t>
      </w:r>
      <w:proofErr w:type="spellEnd"/>
      <w:r w:rsidR="00430154" w:rsidRPr="0079445F">
        <w:rPr>
          <w:rFonts w:ascii="Cambria" w:hAnsi="Cambria" w:cs="Arial"/>
        </w:rPr>
        <w:t xml:space="preserve"> de </w:t>
      </w:r>
      <w:r>
        <w:rPr>
          <w:rFonts w:ascii="Cambria" w:hAnsi="Cambria" w:cs="Arial"/>
        </w:rPr>
        <w:t>…………………….</w:t>
      </w:r>
      <w:r w:rsidR="00430154">
        <w:rPr>
          <w:rFonts w:ascii="Cambria" w:hAnsi="Cambria" w:cs="Arial"/>
        </w:rPr>
        <w:t xml:space="preserve"> </w:t>
      </w:r>
      <w:proofErr w:type="spellStart"/>
      <w:r w:rsidR="00430154" w:rsidRPr="0079445F">
        <w:rPr>
          <w:rFonts w:ascii="Cambria" w:hAnsi="Cambria" w:cs="Arial"/>
        </w:rPr>
        <w:t>în</w:t>
      </w:r>
      <w:proofErr w:type="spellEnd"/>
      <w:r w:rsidR="00430154" w:rsidRPr="0079445F">
        <w:rPr>
          <w:rFonts w:ascii="Cambria" w:hAnsi="Cambria" w:cs="Arial"/>
        </w:rPr>
        <w:t xml:space="preserve"> </w:t>
      </w:r>
      <w:proofErr w:type="spellStart"/>
      <w:r w:rsidR="00430154" w:rsidRPr="0079445F">
        <w:rPr>
          <w:rFonts w:ascii="Cambria" w:hAnsi="Cambria" w:cs="Arial"/>
        </w:rPr>
        <w:t>calitate</w:t>
      </w:r>
      <w:proofErr w:type="spellEnd"/>
      <w:r w:rsidR="00430154" w:rsidRPr="0079445F">
        <w:rPr>
          <w:rFonts w:ascii="Cambria" w:hAnsi="Cambria" w:cs="Arial"/>
        </w:rPr>
        <w:t xml:space="preserve"> de </w:t>
      </w:r>
      <w:r w:rsidR="00430154">
        <w:rPr>
          <w:rFonts w:ascii="Cambria" w:hAnsi="Cambria" w:cs="Arial"/>
        </w:rPr>
        <w:t>Administrator,</w:t>
      </w:r>
      <w:r w:rsidR="00430154" w:rsidRPr="0079445F">
        <w:rPr>
          <w:rFonts w:ascii="Cambria" w:hAnsi="Cambria" w:cs="Arial"/>
        </w:rPr>
        <w:t xml:space="preserve"> </w:t>
      </w:r>
      <w:proofErr w:type="spellStart"/>
      <w:r w:rsidR="00430154" w:rsidRPr="0079445F">
        <w:rPr>
          <w:rFonts w:ascii="Cambria" w:hAnsi="Cambria" w:cs="Arial"/>
        </w:rPr>
        <w:t>denumită</w:t>
      </w:r>
      <w:proofErr w:type="spellEnd"/>
      <w:r w:rsidR="00430154" w:rsidRPr="0079445F">
        <w:rPr>
          <w:rFonts w:ascii="Cambria" w:hAnsi="Cambria" w:cs="Arial"/>
        </w:rPr>
        <w:t xml:space="preserve"> </w:t>
      </w:r>
      <w:proofErr w:type="spellStart"/>
      <w:r w:rsidR="00430154" w:rsidRPr="0079445F">
        <w:rPr>
          <w:rFonts w:ascii="Cambria" w:hAnsi="Cambria" w:cs="Arial"/>
        </w:rPr>
        <w:t>în</w:t>
      </w:r>
      <w:proofErr w:type="spellEnd"/>
      <w:r w:rsidR="00430154" w:rsidRPr="0079445F">
        <w:rPr>
          <w:rFonts w:ascii="Cambria" w:hAnsi="Cambria" w:cs="Arial"/>
        </w:rPr>
        <w:t xml:space="preserve"> </w:t>
      </w:r>
      <w:proofErr w:type="spellStart"/>
      <w:r w:rsidR="00430154" w:rsidRPr="0079445F">
        <w:rPr>
          <w:rFonts w:ascii="Cambria" w:hAnsi="Cambria" w:cs="Arial"/>
        </w:rPr>
        <w:t>continuare</w:t>
      </w:r>
      <w:proofErr w:type="spellEnd"/>
      <w:r w:rsidR="00430154" w:rsidRPr="0079445F">
        <w:rPr>
          <w:rFonts w:ascii="Cambria" w:hAnsi="Cambria" w:cs="Arial"/>
        </w:rPr>
        <w:t xml:space="preserve"> </w:t>
      </w:r>
      <w:r w:rsidR="00430154">
        <w:rPr>
          <w:rFonts w:ascii="Cambria" w:hAnsi="Cambria" w:cs="Arial"/>
          <w:b/>
          <w:bCs/>
        </w:rPr>
        <w:t>EXECUTANT</w:t>
      </w:r>
      <w:r w:rsidR="00430154" w:rsidRPr="0079445F">
        <w:rPr>
          <w:rFonts w:ascii="Cambria" w:hAnsi="Cambria" w:cs="Arial"/>
        </w:rPr>
        <w:t xml:space="preserve">, </w:t>
      </w:r>
      <w:proofErr w:type="spellStart"/>
      <w:r w:rsidR="00430154" w:rsidRPr="0079445F">
        <w:rPr>
          <w:rFonts w:ascii="Cambria" w:hAnsi="Cambria" w:cs="Arial"/>
        </w:rPr>
        <w:t>pe</w:t>
      </w:r>
      <w:proofErr w:type="spellEnd"/>
      <w:r w:rsidR="00430154" w:rsidRPr="0079445F">
        <w:rPr>
          <w:rFonts w:ascii="Cambria" w:hAnsi="Cambria" w:cs="Arial"/>
        </w:rPr>
        <w:t xml:space="preserve"> de </w:t>
      </w:r>
      <w:proofErr w:type="spellStart"/>
      <w:r w:rsidR="00430154" w:rsidRPr="0079445F">
        <w:rPr>
          <w:rFonts w:ascii="Cambria" w:hAnsi="Cambria" w:cs="Arial"/>
        </w:rPr>
        <w:t>altă</w:t>
      </w:r>
      <w:proofErr w:type="spellEnd"/>
      <w:r w:rsidR="00430154" w:rsidRPr="0079445F">
        <w:rPr>
          <w:rFonts w:ascii="Cambria" w:hAnsi="Cambria" w:cs="Arial"/>
        </w:rPr>
        <w:t xml:space="preserve"> parte.</w:t>
      </w:r>
    </w:p>
    <w:p w:rsidR="00430154" w:rsidRDefault="00430154" w:rsidP="00430154">
      <w:pPr>
        <w:spacing w:after="0" w:line="360" w:lineRule="auto"/>
        <w:ind w:firstLine="720"/>
        <w:jc w:val="both"/>
        <w:rPr>
          <w:rFonts w:ascii="Cambria" w:hAnsi="Cambria" w:cs="Arial"/>
        </w:rPr>
      </w:pPr>
    </w:p>
    <w:p w:rsidR="00746C74" w:rsidRPr="0079445F" w:rsidRDefault="00746C74" w:rsidP="0079445F">
      <w:pPr>
        <w:pStyle w:val="DefaultText2"/>
        <w:spacing w:line="360" w:lineRule="auto"/>
        <w:jc w:val="both"/>
        <w:rPr>
          <w:rFonts w:ascii="Cambria" w:hAnsi="Cambria"/>
          <w:b/>
          <w:i/>
          <w:sz w:val="22"/>
          <w:szCs w:val="22"/>
          <w:lang w:val="ro-RO"/>
        </w:rPr>
      </w:pPr>
      <w:r w:rsidRPr="0079445F">
        <w:rPr>
          <w:rFonts w:ascii="Cambria" w:hAnsi="Cambria"/>
          <w:b/>
          <w:i/>
          <w:sz w:val="22"/>
          <w:szCs w:val="22"/>
          <w:lang w:val="ro-RO"/>
        </w:rPr>
        <w:t xml:space="preserve">2. Definiţii </w:t>
      </w:r>
    </w:p>
    <w:p w:rsidR="00746C74" w:rsidRPr="0079445F" w:rsidRDefault="00746C74" w:rsidP="0079445F">
      <w:pPr>
        <w:pStyle w:val="DefaultText2"/>
        <w:spacing w:line="360" w:lineRule="auto"/>
        <w:jc w:val="both"/>
        <w:rPr>
          <w:rFonts w:ascii="Cambria" w:hAnsi="Cambria"/>
          <w:sz w:val="22"/>
          <w:szCs w:val="22"/>
          <w:lang w:val="ro-RO"/>
        </w:rPr>
      </w:pPr>
      <w:r w:rsidRPr="0079445F">
        <w:rPr>
          <w:rFonts w:ascii="Cambria" w:hAnsi="Cambria"/>
          <w:sz w:val="22"/>
          <w:szCs w:val="22"/>
          <w:lang w:val="ro-RO"/>
        </w:rPr>
        <w:t>2.1 - În prezentul acord cadru următorii termeni vor fi interpretaţi astfel:</w:t>
      </w:r>
    </w:p>
    <w:p w:rsidR="00746C74" w:rsidRPr="0079445F" w:rsidRDefault="00746C74" w:rsidP="0079445F">
      <w:pPr>
        <w:pStyle w:val="DefaultText2"/>
        <w:numPr>
          <w:ilvl w:val="3"/>
          <w:numId w:val="2"/>
        </w:numPr>
        <w:tabs>
          <w:tab w:val="left" w:pos="360"/>
        </w:tabs>
        <w:spacing w:line="360" w:lineRule="auto"/>
        <w:jc w:val="both"/>
        <w:rPr>
          <w:rFonts w:ascii="Cambria" w:hAnsi="Cambria"/>
          <w:sz w:val="22"/>
          <w:szCs w:val="22"/>
        </w:rPr>
      </w:pPr>
      <w:r w:rsidRPr="0079445F">
        <w:rPr>
          <w:rFonts w:ascii="Cambria" w:hAnsi="Cambria"/>
          <w:b/>
          <w:i/>
          <w:sz w:val="22"/>
          <w:szCs w:val="22"/>
        </w:rPr>
        <w:t>acord-cadru</w:t>
      </w:r>
      <w:r w:rsidRPr="0079445F">
        <w:rPr>
          <w:rFonts w:ascii="Cambria" w:hAnsi="Cambria"/>
          <w:sz w:val="22"/>
          <w:szCs w:val="22"/>
        </w:rPr>
        <w:t>–prezentul acord juridic care reprezinta acordul de vointa al celor doua parti, incheiat intre un promitent-achizitor si un executant/prestator de servicii, in calitate de promitent-executant/prestator;</w:t>
      </w:r>
    </w:p>
    <w:p w:rsidR="00746C74" w:rsidRPr="0079445F" w:rsidRDefault="00746C74" w:rsidP="0079445F">
      <w:pPr>
        <w:pStyle w:val="DefaultText2"/>
        <w:numPr>
          <w:ilvl w:val="3"/>
          <w:numId w:val="2"/>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lastRenderedPageBreak/>
        <w:t>achizitor şi executant/prestator</w:t>
      </w:r>
      <w:r w:rsidRPr="0079445F">
        <w:rPr>
          <w:rFonts w:ascii="Cambria" w:hAnsi="Cambria"/>
          <w:sz w:val="22"/>
          <w:szCs w:val="22"/>
        </w:rPr>
        <w:t xml:space="preserve"> - părţile contractante, aşa cum sunt acestea numite în prezentul </w:t>
      </w:r>
      <w:r w:rsidR="00A520F1" w:rsidRPr="0079445F">
        <w:rPr>
          <w:rFonts w:ascii="Cambria" w:hAnsi="Cambria"/>
          <w:sz w:val="22"/>
          <w:szCs w:val="22"/>
        </w:rPr>
        <w:t>acord-cadru</w:t>
      </w:r>
      <w:r w:rsidRPr="0079445F">
        <w:rPr>
          <w:rFonts w:ascii="Cambria" w:hAnsi="Cambria"/>
          <w:sz w:val="22"/>
          <w:szCs w:val="22"/>
        </w:rPr>
        <w:t>;</w:t>
      </w:r>
    </w:p>
    <w:p w:rsidR="00A520F1" w:rsidRPr="0079445F" w:rsidRDefault="00746C74" w:rsidP="0079445F">
      <w:pPr>
        <w:pStyle w:val="DefaultText2"/>
        <w:numPr>
          <w:ilvl w:val="3"/>
          <w:numId w:val="2"/>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 xml:space="preserve">preţul </w:t>
      </w:r>
      <w:r w:rsidR="00A520F1" w:rsidRPr="0079445F">
        <w:rPr>
          <w:rFonts w:ascii="Cambria" w:hAnsi="Cambria"/>
          <w:b/>
          <w:i/>
          <w:sz w:val="22"/>
          <w:szCs w:val="22"/>
        </w:rPr>
        <w:t>acordului-cadru</w:t>
      </w:r>
      <w:r w:rsidRPr="0079445F">
        <w:rPr>
          <w:rFonts w:ascii="Cambria" w:hAnsi="Cambria"/>
          <w:sz w:val="22"/>
          <w:szCs w:val="22"/>
        </w:rPr>
        <w:t>- preţul plătibil</w:t>
      </w:r>
      <w:r w:rsidR="00A520F1" w:rsidRPr="0079445F">
        <w:rPr>
          <w:rFonts w:ascii="Cambria" w:hAnsi="Cambria"/>
          <w:sz w:val="22"/>
          <w:szCs w:val="22"/>
        </w:rPr>
        <w:t xml:space="preserve"> ofertat in cadrul procedurii, pentru indeplinirea integrala si corespunzatoare a tuturor obligatiilor asumate prin prezentul acord-cadru;</w:t>
      </w:r>
    </w:p>
    <w:p w:rsidR="00A520F1" w:rsidRPr="0079445F" w:rsidRDefault="00A520F1" w:rsidP="0079445F">
      <w:pPr>
        <w:pStyle w:val="DefaultText2"/>
        <w:numPr>
          <w:ilvl w:val="3"/>
          <w:numId w:val="2"/>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 xml:space="preserve">servicii </w:t>
      </w:r>
      <w:r w:rsidRPr="0079445F">
        <w:rPr>
          <w:rFonts w:ascii="Cambria" w:hAnsi="Cambria"/>
          <w:sz w:val="22"/>
          <w:szCs w:val="22"/>
        </w:rPr>
        <w:t>– activitati a caror prestare face obiectul contractului;</w:t>
      </w:r>
    </w:p>
    <w:p w:rsidR="00A520F1" w:rsidRPr="0079445F" w:rsidRDefault="00A520F1" w:rsidP="0079445F">
      <w:pPr>
        <w:pStyle w:val="DefaultText2"/>
        <w:numPr>
          <w:ilvl w:val="3"/>
          <w:numId w:val="2"/>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 xml:space="preserve">produse </w:t>
      </w:r>
      <w:r w:rsidRPr="0079445F">
        <w:rPr>
          <w:rFonts w:ascii="Cambria" w:hAnsi="Cambria"/>
          <w:sz w:val="22"/>
          <w:szCs w:val="22"/>
        </w:rPr>
        <w:t>– echipamentele, masinile, utilajele, piesele de schimb si orice alte bunuri cuprinse in anexa/anexele la prezentul contract si pe care executantul are obligatia de a le furniza aferent serviciilor prestate confor</w:t>
      </w:r>
      <w:r w:rsidR="00735BC1">
        <w:rPr>
          <w:rFonts w:ascii="Cambria" w:hAnsi="Cambria"/>
          <w:sz w:val="22"/>
          <w:szCs w:val="22"/>
        </w:rPr>
        <w:t>m</w:t>
      </w:r>
      <w:r w:rsidRPr="0079445F">
        <w:rPr>
          <w:rFonts w:ascii="Cambria" w:hAnsi="Cambria"/>
          <w:sz w:val="22"/>
          <w:szCs w:val="22"/>
        </w:rPr>
        <w:t xml:space="preserve"> contractului;</w:t>
      </w:r>
    </w:p>
    <w:p w:rsidR="00A25191" w:rsidRPr="0079445F" w:rsidRDefault="00A520F1" w:rsidP="0079445F">
      <w:pPr>
        <w:pStyle w:val="DefaultText2"/>
        <w:numPr>
          <w:ilvl w:val="3"/>
          <w:numId w:val="2"/>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standarde</w:t>
      </w:r>
      <w:r w:rsidRPr="0079445F">
        <w:rPr>
          <w:rFonts w:ascii="Cambria" w:hAnsi="Cambria"/>
          <w:sz w:val="22"/>
          <w:szCs w:val="22"/>
        </w:rPr>
        <w:t>- standardele, reglementarile tehnice sau altele asemenea prevazute in Caietul de sarcini si in orice alte documente prevazute de legislati</w:t>
      </w:r>
      <w:r w:rsidR="00A25191" w:rsidRPr="0079445F">
        <w:rPr>
          <w:rFonts w:ascii="Cambria" w:hAnsi="Cambria"/>
          <w:sz w:val="22"/>
          <w:szCs w:val="22"/>
        </w:rPr>
        <w:t>a in vigoare;</w:t>
      </w:r>
    </w:p>
    <w:p w:rsidR="00A25191" w:rsidRPr="0079445F" w:rsidRDefault="00A25191" w:rsidP="0079445F">
      <w:pPr>
        <w:pStyle w:val="DefaultText2"/>
        <w:numPr>
          <w:ilvl w:val="3"/>
          <w:numId w:val="2"/>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supravegherea tehnica</w:t>
      </w:r>
      <w:r w:rsidRPr="0079445F">
        <w:rPr>
          <w:rFonts w:ascii="Cambria" w:hAnsi="Cambria"/>
          <w:sz w:val="22"/>
          <w:szCs w:val="22"/>
        </w:rPr>
        <w:t>- actiunea de observare a indeplinirii de catre executant a activitatilor de intretinere curenta pe timp de iarna, in conformitate cu standardele in vigoare;</w:t>
      </w:r>
    </w:p>
    <w:p w:rsidR="00746C74" w:rsidRPr="0079445F" w:rsidRDefault="00A25191" w:rsidP="0079445F">
      <w:pPr>
        <w:pStyle w:val="DefaultText2"/>
        <w:numPr>
          <w:ilvl w:val="3"/>
          <w:numId w:val="2"/>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 xml:space="preserve">tarif </w:t>
      </w:r>
      <w:r w:rsidRPr="0079445F">
        <w:rPr>
          <w:rFonts w:ascii="Cambria" w:hAnsi="Cambria"/>
          <w:sz w:val="22"/>
          <w:szCs w:val="22"/>
        </w:rPr>
        <w:t>– prestatiile utilajelor inchiriate;</w:t>
      </w:r>
    </w:p>
    <w:p w:rsidR="00746C74" w:rsidRPr="0079445F" w:rsidRDefault="00746C74" w:rsidP="0079445F">
      <w:pPr>
        <w:pStyle w:val="DefaultText2"/>
        <w:numPr>
          <w:ilvl w:val="3"/>
          <w:numId w:val="2"/>
        </w:numPr>
        <w:tabs>
          <w:tab w:val="left" w:pos="360"/>
        </w:tabs>
        <w:spacing w:line="360" w:lineRule="auto"/>
        <w:ind w:left="0" w:firstLine="0"/>
        <w:jc w:val="both"/>
        <w:rPr>
          <w:rFonts w:ascii="Cambria" w:hAnsi="Cambria"/>
          <w:sz w:val="22"/>
          <w:szCs w:val="22"/>
          <w:lang w:val="de-DE"/>
        </w:rPr>
      </w:pPr>
      <w:r w:rsidRPr="0079445F">
        <w:rPr>
          <w:rFonts w:ascii="Cambria" w:eastAsia="Arial" w:hAnsi="Cambria"/>
          <w:b/>
          <w:sz w:val="22"/>
          <w:szCs w:val="22"/>
          <w:lang w:val="fr-FR"/>
        </w:rPr>
        <w:t>forta majora si cazul fortuit</w:t>
      </w:r>
      <w:r w:rsidRPr="0079445F">
        <w:rPr>
          <w:rFonts w:ascii="Cambria" w:eastAsia="Arial" w:hAnsi="Cambria"/>
          <w:sz w:val="22"/>
          <w:szCs w:val="22"/>
          <w:lang w:val="fr-FR"/>
        </w:rPr>
        <w:t xml:space="preserve"> </w:t>
      </w:r>
      <w:r w:rsidR="00A25191" w:rsidRPr="0079445F">
        <w:rPr>
          <w:rFonts w:ascii="Cambria" w:eastAsia="Arial" w:hAnsi="Cambria"/>
          <w:sz w:val="22"/>
          <w:szCs w:val="22"/>
          <w:lang w:val="fr-FR"/>
        </w:rPr>
        <w:t>–</w:t>
      </w:r>
      <w:r w:rsidRPr="0079445F">
        <w:rPr>
          <w:rFonts w:ascii="Cambria" w:eastAsia="Arial" w:hAnsi="Cambria"/>
          <w:sz w:val="22"/>
          <w:szCs w:val="22"/>
          <w:lang w:val="fr-FR"/>
        </w:rPr>
        <w:t xml:space="preserve"> </w:t>
      </w:r>
      <w:r w:rsidR="00A25191" w:rsidRPr="0079445F">
        <w:rPr>
          <w:rFonts w:ascii="Cambria" w:eastAsia="Arial" w:hAnsi="Cambria"/>
          <w:sz w:val="22"/>
          <w:szCs w:val="22"/>
          <w:lang w:val="fr-FR"/>
        </w:rPr>
        <w:t xml:space="preserve">conform art. 351 Cod Civil, </w:t>
      </w:r>
      <w:r w:rsidRPr="0079445F">
        <w:rPr>
          <w:rFonts w:ascii="Cambria" w:eastAsia="Arial" w:hAnsi="Cambria"/>
          <w:sz w:val="22"/>
          <w:szCs w:val="22"/>
          <w:lang w:val="fr-FR"/>
        </w:rPr>
        <w:t>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considerata forta majora un eveniment asemenea celor de mai sus care, fara a crea o imposibilitate de executare, face extrem de costisitoare executarea obligatiilor uneia dintre parti;</w:t>
      </w:r>
    </w:p>
    <w:p w:rsidR="00746C74" w:rsidRPr="0079445F" w:rsidRDefault="00746C74" w:rsidP="0079445F">
      <w:pPr>
        <w:pStyle w:val="DefaultText2"/>
        <w:numPr>
          <w:ilvl w:val="3"/>
          <w:numId w:val="2"/>
        </w:numPr>
        <w:tabs>
          <w:tab w:val="left" w:pos="360"/>
        </w:tabs>
        <w:spacing w:line="360" w:lineRule="auto"/>
        <w:ind w:left="0" w:firstLine="0"/>
        <w:jc w:val="both"/>
        <w:rPr>
          <w:rFonts w:ascii="Cambria" w:hAnsi="Cambria"/>
          <w:sz w:val="22"/>
          <w:szCs w:val="22"/>
          <w:lang w:val="de-DE"/>
        </w:rPr>
      </w:pPr>
      <w:r w:rsidRPr="0079445F">
        <w:rPr>
          <w:rFonts w:ascii="Cambria" w:eastAsia="Arial" w:hAnsi="Cambria"/>
          <w:b/>
          <w:sz w:val="22"/>
          <w:szCs w:val="22"/>
          <w:lang w:val="fr-FR"/>
        </w:rPr>
        <w:t xml:space="preserve"> zi</w:t>
      </w:r>
      <w:r w:rsidRPr="0079445F">
        <w:rPr>
          <w:rFonts w:ascii="Cambria" w:eastAsia="Arial" w:hAnsi="Cambria"/>
          <w:sz w:val="22"/>
          <w:szCs w:val="22"/>
          <w:lang w:val="fr-FR"/>
        </w:rPr>
        <w:t xml:space="preserve"> - zi calendaristice, cu exceptia cazurilor in care se prevede expres ca sunt zile lucratoare</w:t>
      </w:r>
      <w:r w:rsidR="008206D3" w:rsidRPr="0079445F">
        <w:rPr>
          <w:rFonts w:ascii="Cambria" w:eastAsia="Arial" w:hAnsi="Cambria"/>
          <w:sz w:val="22"/>
          <w:szCs w:val="22"/>
          <w:lang w:val="fr-FR"/>
        </w:rPr>
        <w:t>.</w:t>
      </w:r>
    </w:p>
    <w:p w:rsidR="007C1498" w:rsidRPr="0079445F" w:rsidRDefault="007C1498" w:rsidP="0079445F">
      <w:pPr>
        <w:spacing w:line="360" w:lineRule="auto"/>
        <w:rPr>
          <w:rFonts w:ascii="Cambria" w:hAnsi="Cambria"/>
        </w:rPr>
      </w:pPr>
    </w:p>
    <w:p w:rsidR="0048169D" w:rsidRPr="0079445F" w:rsidRDefault="0048169D" w:rsidP="0079445F">
      <w:pPr>
        <w:spacing w:after="0" w:line="360" w:lineRule="auto"/>
        <w:jc w:val="both"/>
        <w:rPr>
          <w:rFonts w:ascii="Cambria" w:hAnsi="Cambria" w:cs="Arial"/>
          <w:b/>
          <w:bCs/>
        </w:rPr>
      </w:pPr>
      <w:r w:rsidRPr="0079445F">
        <w:rPr>
          <w:rFonts w:ascii="Cambria" w:hAnsi="Cambria" w:cs="Arial"/>
          <w:b/>
          <w:bCs/>
        </w:rPr>
        <w:t xml:space="preserve">3. </w:t>
      </w:r>
      <w:proofErr w:type="spellStart"/>
      <w:r w:rsidRPr="0079445F">
        <w:rPr>
          <w:rFonts w:ascii="Cambria" w:hAnsi="Cambria" w:cs="Arial"/>
          <w:b/>
          <w:bCs/>
        </w:rPr>
        <w:t>Scopul</w:t>
      </w:r>
      <w:proofErr w:type="spellEnd"/>
      <w:r w:rsidRPr="0079445F">
        <w:rPr>
          <w:rFonts w:ascii="Cambria" w:hAnsi="Cambria" w:cs="Arial"/>
          <w:b/>
          <w:bCs/>
        </w:rPr>
        <w:t xml:space="preserve"> </w:t>
      </w:r>
      <w:proofErr w:type="spellStart"/>
      <w:r w:rsidRPr="0079445F">
        <w:rPr>
          <w:rFonts w:ascii="Cambria" w:hAnsi="Cambria" w:cs="Arial"/>
          <w:b/>
          <w:bCs/>
        </w:rPr>
        <w:t>si</w:t>
      </w:r>
      <w:proofErr w:type="spellEnd"/>
      <w:r w:rsidRPr="0079445F">
        <w:rPr>
          <w:rFonts w:ascii="Cambria" w:hAnsi="Cambria" w:cs="Arial"/>
          <w:b/>
          <w:bCs/>
        </w:rPr>
        <w:t xml:space="preserve"> </w:t>
      </w:r>
      <w:proofErr w:type="spellStart"/>
      <w:r w:rsidRPr="0079445F">
        <w:rPr>
          <w:rFonts w:ascii="Cambria" w:hAnsi="Cambria" w:cs="Arial"/>
          <w:b/>
          <w:bCs/>
        </w:rPr>
        <w:t>obiectul</w:t>
      </w:r>
      <w:proofErr w:type="spellEnd"/>
      <w:r w:rsidRPr="0079445F">
        <w:rPr>
          <w:rFonts w:ascii="Cambria" w:hAnsi="Cambria" w:cs="Arial"/>
          <w:b/>
          <w:bCs/>
        </w:rPr>
        <w:t xml:space="preserve"> </w:t>
      </w:r>
      <w:proofErr w:type="spellStart"/>
      <w:r w:rsidRPr="0079445F">
        <w:rPr>
          <w:rFonts w:ascii="Cambria" w:hAnsi="Cambria" w:cs="Arial"/>
          <w:b/>
          <w:bCs/>
        </w:rPr>
        <w:t>Acordului-cadru</w:t>
      </w:r>
      <w:proofErr w:type="spellEnd"/>
    </w:p>
    <w:p w:rsidR="0048169D" w:rsidRPr="0079445F" w:rsidRDefault="0048169D" w:rsidP="0079445F">
      <w:pPr>
        <w:spacing w:after="0" w:line="360" w:lineRule="auto"/>
        <w:jc w:val="both"/>
        <w:rPr>
          <w:rFonts w:ascii="Cambria" w:hAnsi="Cambria" w:cs="Arial"/>
        </w:rPr>
      </w:pPr>
      <w:r w:rsidRPr="0079445F">
        <w:rPr>
          <w:rFonts w:ascii="Cambria" w:hAnsi="Cambria" w:cs="Arial"/>
        </w:rPr>
        <w:t>3.1</w:t>
      </w:r>
      <w:r w:rsidR="00040085" w:rsidRPr="0079445F">
        <w:rPr>
          <w:rFonts w:ascii="Cambria" w:hAnsi="Cambria" w:cs="Arial"/>
        </w:rPr>
        <w:t xml:space="preserve">. </w:t>
      </w:r>
      <w:proofErr w:type="spellStart"/>
      <w:r w:rsidRPr="0079445F">
        <w:rPr>
          <w:rFonts w:ascii="Cambria" w:hAnsi="Cambria" w:cs="Arial"/>
        </w:rPr>
        <w:t>Scopul</w:t>
      </w:r>
      <w:proofErr w:type="spellEnd"/>
      <w:r w:rsidRPr="0079445F">
        <w:rPr>
          <w:rFonts w:ascii="Cambria" w:hAnsi="Cambria" w:cs="Arial"/>
        </w:rPr>
        <w:t xml:space="preserve"> </w:t>
      </w:r>
      <w:proofErr w:type="spellStart"/>
      <w:r w:rsidRPr="0079445F">
        <w:rPr>
          <w:rFonts w:ascii="Cambria" w:hAnsi="Cambria" w:cs="Arial"/>
        </w:rPr>
        <w:t>Acordului-cadru</w:t>
      </w:r>
      <w:proofErr w:type="spellEnd"/>
      <w:r w:rsidRPr="0079445F">
        <w:rPr>
          <w:rFonts w:ascii="Cambria" w:hAnsi="Cambria" w:cs="Arial"/>
        </w:rPr>
        <w:t xml:space="preserve"> </w:t>
      </w:r>
      <w:proofErr w:type="spellStart"/>
      <w:proofErr w:type="gramStart"/>
      <w:r w:rsidRPr="0079445F">
        <w:rPr>
          <w:rFonts w:ascii="Cambria" w:hAnsi="Cambria" w:cs="Arial"/>
        </w:rPr>
        <w:t>il</w:t>
      </w:r>
      <w:proofErr w:type="spellEnd"/>
      <w:proofErr w:type="gramEnd"/>
      <w:r w:rsidRPr="0079445F">
        <w:rPr>
          <w:rFonts w:ascii="Cambria" w:hAnsi="Cambria" w:cs="Arial"/>
        </w:rPr>
        <w:t xml:space="preserve"> </w:t>
      </w:r>
      <w:proofErr w:type="spellStart"/>
      <w:r w:rsidRPr="0079445F">
        <w:rPr>
          <w:rFonts w:ascii="Cambria" w:hAnsi="Cambria" w:cs="Arial"/>
        </w:rPr>
        <w:t>reprezinta</w:t>
      </w:r>
      <w:proofErr w:type="spellEnd"/>
      <w:r w:rsidRPr="0079445F">
        <w:rPr>
          <w:rFonts w:ascii="Cambria" w:hAnsi="Cambria" w:cs="Arial"/>
        </w:rPr>
        <w:t xml:space="preserve"> </w:t>
      </w:r>
      <w:proofErr w:type="spellStart"/>
      <w:r w:rsidRPr="0079445F">
        <w:rPr>
          <w:rFonts w:ascii="Cambria" w:hAnsi="Cambria" w:cs="Arial"/>
        </w:rPr>
        <w:t>stabilirea</w:t>
      </w:r>
      <w:proofErr w:type="spellEnd"/>
      <w:r w:rsidRPr="0079445F">
        <w:rPr>
          <w:rFonts w:ascii="Cambria" w:hAnsi="Cambria" w:cs="Arial"/>
        </w:rPr>
        <w:t xml:space="preserve"> </w:t>
      </w:r>
      <w:proofErr w:type="spellStart"/>
      <w:r w:rsidRPr="0079445F">
        <w:rPr>
          <w:rFonts w:ascii="Cambria" w:hAnsi="Cambria" w:cs="Arial"/>
        </w:rPr>
        <w:t>elementelor</w:t>
      </w:r>
      <w:proofErr w:type="spellEnd"/>
      <w:r w:rsidRPr="0079445F">
        <w:rPr>
          <w:rFonts w:ascii="Cambria" w:hAnsi="Cambria" w:cs="Arial"/>
        </w:rPr>
        <w:t>/</w:t>
      </w:r>
      <w:proofErr w:type="spellStart"/>
      <w:r w:rsidRPr="0079445F">
        <w:rPr>
          <w:rFonts w:ascii="Cambria" w:hAnsi="Cambria" w:cs="Arial"/>
        </w:rPr>
        <w:t>conditiilor</w:t>
      </w:r>
      <w:proofErr w:type="spellEnd"/>
      <w:r w:rsidRPr="0079445F">
        <w:rPr>
          <w:rFonts w:ascii="Cambria" w:hAnsi="Cambria" w:cs="Arial"/>
        </w:rPr>
        <w:t xml:space="preserve"> </w:t>
      </w:r>
      <w:proofErr w:type="spellStart"/>
      <w:r w:rsidRPr="0079445F">
        <w:rPr>
          <w:rFonts w:ascii="Cambria" w:hAnsi="Cambria" w:cs="Arial"/>
        </w:rPr>
        <w:t>esentiale</w:t>
      </w:r>
      <w:proofErr w:type="spellEnd"/>
      <w:r w:rsidRPr="0079445F">
        <w:rPr>
          <w:rFonts w:ascii="Cambria" w:hAnsi="Cambria" w:cs="Arial"/>
        </w:rPr>
        <w:t xml:space="preserve"> care </w:t>
      </w:r>
      <w:proofErr w:type="spellStart"/>
      <w:r w:rsidRPr="0079445F">
        <w:rPr>
          <w:rFonts w:ascii="Cambria" w:hAnsi="Cambria" w:cs="Arial"/>
        </w:rPr>
        <w:t>vor</w:t>
      </w:r>
      <w:proofErr w:type="spellEnd"/>
      <w:r w:rsidRPr="0079445F">
        <w:rPr>
          <w:rFonts w:ascii="Cambria" w:hAnsi="Cambria" w:cs="Arial"/>
        </w:rPr>
        <w:t xml:space="preserve"> </w:t>
      </w:r>
      <w:proofErr w:type="spellStart"/>
      <w:r w:rsidRPr="0079445F">
        <w:rPr>
          <w:rFonts w:ascii="Cambria" w:hAnsi="Cambria" w:cs="Arial"/>
        </w:rPr>
        <w:t>guverna</w:t>
      </w:r>
      <w:proofErr w:type="spellEnd"/>
      <w:r w:rsidRPr="0079445F">
        <w:rPr>
          <w:rFonts w:ascii="Cambria" w:hAnsi="Cambria" w:cs="Arial"/>
        </w:rPr>
        <w:t xml:space="preserve"> </w:t>
      </w:r>
      <w:proofErr w:type="spellStart"/>
      <w:r w:rsidRPr="0079445F">
        <w:rPr>
          <w:rFonts w:ascii="Cambria" w:hAnsi="Cambria" w:cs="Arial"/>
        </w:rPr>
        <w:t>contractele</w:t>
      </w:r>
      <w:proofErr w:type="spellEnd"/>
      <w:r w:rsidRPr="0079445F">
        <w:rPr>
          <w:rFonts w:ascii="Cambria" w:hAnsi="Cambria" w:cs="Arial"/>
        </w:rPr>
        <w:t xml:space="preserve"> </w:t>
      </w:r>
      <w:proofErr w:type="spellStart"/>
      <w:r w:rsidRPr="0079445F">
        <w:rPr>
          <w:rFonts w:ascii="Cambria" w:hAnsi="Cambria" w:cs="Arial"/>
        </w:rPr>
        <w:t>subsecvente</w:t>
      </w:r>
      <w:proofErr w:type="spellEnd"/>
      <w:r w:rsidRPr="0079445F">
        <w:rPr>
          <w:rFonts w:ascii="Cambria" w:hAnsi="Cambria" w:cs="Arial"/>
        </w:rPr>
        <w:t xml:space="preserve"> </w:t>
      </w:r>
      <w:proofErr w:type="spellStart"/>
      <w:r w:rsidRPr="0079445F">
        <w:rPr>
          <w:rFonts w:ascii="Cambria" w:hAnsi="Cambria" w:cs="Arial"/>
        </w:rPr>
        <w:t>ce</w:t>
      </w:r>
      <w:proofErr w:type="spellEnd"/>
      <w:r w:rsidRPr="0079445F">
        <w:rPr>
          <w:rFonts w:ascii="Cambria" w:hAnsi="Cambria" w:cs="Arial"/>
        </w:rPr>
        <w:t xml:space="preserve"> </w:t>
      </w:r>
      <w:proofErr w:type="spellStart"/>
      <w:r w:rsidRPr="0079445F">
        <w:rPr>
          <w:rFonts w:ascii="Cambria" w:hAnsi="Cambria" w:cs="Arial"/>
        </w:rPr>
        <w:t>urmeaza</w:t>
      </w:r>
      <w:proofErr w:type="spellEnd"/>
      <w:r w:rsidRPr="0079445F">
        <w:rPr>
          <w:rFonts w:ascii="Cambria" w:hAnsi="Cambria" w:cs="Arial"/>
        </w:rPr>
        <w:t xml:space="preserve"> a </w:t>
      </w:r>
      <w:proofErr w:type="spellStart"/>
      <w:r w:rsidRPr="0079445F">
        <w:rPr>
          <w:rFonts w:ascii="Cambria" w:hAnsi="Cambria" w:cs="Arial"/>
        </w:rPr>
        <w:t>fi</w:t>
      </w:r>
      <w:proofErr w:type="spellEnd"/>
      <w:r w:rsidRPr="0079445F">
        <w:rPr>
          <w:rFonts w:ascii="Cambria" w:hAnsi="Cambria" w:cs="Arial"/>
        </w:rPr>
        <w:t xml:space="preserve"> </w:t>
      </w:r>
      <w:proofErr w:type="spellStart"/>
      <w:r w:rsidRPr="0079445F">
        <w:rPr>
          <w:rFonts w:ascii="Cambria" w:hAnsi="Cambria" w:cs="Arial"/>
        </w:rPr>
        <w:t>atribuite</w:t>
      </w:r>
      <w:proofErr w:type="spellEnd"/>
      <w:r w:rsidRPr="0079445F">
        <w:rPr>
          <w:rFonts w:ascii="Cambria" w:hAnsi="Cambria" w:cs="Arial"/>
        </w:rPr>
        <w:t xml:space="preserve"> </w:t>
      </w:r>
      <w:proofErr w:type="spellStart"/>
      <w:r w:rsidRPr="0079445F">
        <w:rPr>
          <w:rFonts w:ascii="Cambria" w:hAnsi="Cambria" w:cs="Arial"/>
        </w:rPr>
        <w:t>pe</w:t>
      </w:r>
      <w:proofErr w:type="spellEnd"/>
      <w:r w:rsidRPr="0079445F">
        <w:rPr>
          <w:rFonts w:ascii="Cambria" w:hAnsi="Cambria" w:cs="Arial"/>
        </w:rPr>
        <w:t xml:space="preserve"> </w:t>
      </w:r>
      <w:proofErr w:type="spellStart"/>
      <w:r w:rsidRPr="0079445F">
        <w:rPr>
          <w:rFonts w:ascii="Cambria" w:hAnsi="Cambria" w:cs="Arial"/>
        </w:rPr>
        <w:t>durata</w:t>
      </w:r>
      <w:proofErr w:type="spellEnd"/>
      <w:r w:rsidRPr="0079445F">
        <w:rPr>
          <w:rFonts w:ascii="Cambria" w:hAnsi="Cambria" w:cs="Arial"/>
        </w:rPr>
        <w:t xml:space="preserve"> </w:t>
      </w:r>
      <w:proofErr w:type="spellStart"/>
      <w:r w:rsidRPr="0079445F">
        <w:rPr>
          <w:rFonts w:ascii="Cambria" w:hAnsi="Cambria" w:cs="Arial"/>
        </w:rPr>
        <w:t>derularii</w:t>
      </w:r>
      <w:proofErr w:type="spellEnd"/>
      <w:r w:rsidRPr="0079445F">
        <w:rPr>
          <w:rFonts w:ascii="Cambria" w:hAnsi="Cambria" w:cs="Arial"/>
        </w:rPr>
        <w:t xml:space="preserve"> </w:t>
      </w:r>
      <w:proofErr w:type="spellStart"/>
      <w:r w:rsidRPr="0079445F">
        <w:rPr>
          <w:rFonts w:ascii="Cambria" w:hAnsi="Cambria" w:cs="Arial"/>
        </w:rPr>
        <w:t>prezentului</w:t>
      </w:r>
      <w:proofErr w:type="spellEnd"/>
      <w:r w:rsidRPr="0079445F">
        <w:rPr>
          <w:rFonts w:ascii="Cambria" w:hAnsi="Cambria" w:cs="Arial"/>
        </w:rPr>
        <w:t xml:space="preserve"> </w:t>
      </w:r>
      <w:proofErr w:type="spellStart"/>
      <w:r w:rsidRPr="0079445F">
        <w:rPr>
          <w:rFonts w:ascii="Cambria" w:hAnsi="Cambria" w:cs="Arial"/>
        </w:rPr>
        <w:t>Acord-cadru</w:t>
      </w:r>
      <w:proofErr w:type="spellEnd"/>
      <w:r w:rsidRPr="0079445F">
        <w:rPr>
          <w:rFonts w:ascii="Cambria" w:hAnsi="Cambria" w:cs="Arial"/>
        </w:rPr>
        <w:t>;</w:t>
      </w:r>
    </w:p>
    <w:p w:rsidR="0048169D" w:rsidRPr="0079445F" w:rsidRDefault="0048169D" w:rsidP="0079445F">
      <w:pPr>
        <w:spacing w:after="0" w:line="360" w:lineRule="auto"/>
        <w:jc w:val="both"/>
        <w:rPr>
          <w:rFonts w:ascii="Cambria" w:hAnsi="Cambria" w:cs="Arial"/>
        </w:rPr>
      </w:pPr>
      <w:r w:rsidRPr="0079445F">
        <w:rPr>
          <w:rFonts w:ascii="Cambria" w:hAnsi="Cambria" w:cs="Arial"/>
        </w:rPr>
        <w:t>3.2</w:t>
      </w:r>
      <w:r w:rsidR="00040085" w:rsidRPr="0079445F">
        <w:rPr>
          <w:rFonts w:ascii="Cambria" w:hAnsi="Cambria" w:cs="Arial"/>
        </w:rPr>
        <w:t xml:space="preserve">. </w:t>
      </w:r>
      <w:proofErr w:type="spellStart"/>
      <w:r w:rsidRPr="0079445F">
        <w:rPr>
          <w:rFonts w:ascii="Cambria" w:hAnsi="Cambria" w:cs="Arial"/>
        </w:rPr>
        <w:t>Obiectul</w:t>
      </w:r>
      <w:proofErr w:type="spellEnd"/>
      <w:r w:rsidRPr="0079445F">
        <w:rPr>
          <w:rFonts w:ascii="Cambria" w:hAnsi="Cambria" w:cs="Arial"/>
        </w:rPr>
        <w:t xml:space="preserve"> </w:t>
      </w:r>
      <w:proofErr w:type="spellStart"/>
      <w:r w:rsidRPr="0079445F">
        <w:rPr>
          <w:rFonts w:ascii="Cambria" w:hAnsi="Cambria" w:cs="Arial"/>
        </w:rPr>
        <w:t>acordului</w:t>
      </w:r>
      <w:proofErr w:type="spellEnd"/>
      <w:r w:rsidRPr="0079445F">
        <w:rPr>
          <w:rFonts w:ascii="Cambria" w:hAnsi="Cambria" w:cs="Arial"/>
        </w:rPr>
        <w:t xml:space="preserve">- </w:t>
      </w:r>
      <w:proofErr w:type="spellStart"/>
      <w:r w:rsidRPr="0079445F">
        <w:rPr>
          <w:rFonts w:ascii="Cambria" w:hAnsi="Cambria" w:cs="Arial"/>
        </w:rPr>
        <w:t>cadru</w:t>
      </w:r>
      <w:proofErr w:type="spellEnd"/>
      <w:r w:rsidRPr="0079445F">
        <w:rPr>
          <w:rFonts w:ascii="Cambria" w:hAnsi="Cambria" w:cs="Arial"/>
        </w:rPr>
        <w:t xml:space="preserve"> </w:t>
      </w:r>
      <w:proofErr w:type="spellStart"/>
      <w:proofErr w:type="gramStart"/>
      <w:r w:rsidRPr="0079445F">
        <w:rPr>
          <w:rFonts w:ascii="Cambria" w:hAnsi="Cambria" w:cs="Arial"/>
        </w:rPr>
        <w:t>il</w:t>
      </w:r>
      <w:proofErr w:type="spellEnd"/>
      <w:proofErr w:type="gramEnd"/>
      <w:r w:rsidRPr="0079445F">
        <w:rPr>
          <w:rFonts w:ascii="Cambria" w:hAnsi="Cambria" w:cs="Arial"/>
        </w:rPr>
        <w:t xml:space="preserve"> </w:t>
      </w:r>
      <w:proofErr w:type="spellStart"/>
      <w:r w:rsidRPr="0079445F">
        <w:rPr>
          <w:rFonts w:ascii="Cambria" w:hAnsi="Cambria" w:cs="Arial"/>
        </w:rPr>
        <w:t>reprezinta</w:t>
      </w:r>
      <w:proofErr w:type="spellEnd"/>
      <w:r w:rsidRPr="0079445F">
        <w:rPr>
          <w:rFonts w:ascii="Cambria" w:hAnsi="Cambria" w:cs="Arial"/>
        </w:rPr>
        <w:t xml:space="preserve"> </w:t>
      </w:r>
      <w:proofErr w:type="spellStart"/>
      <w:r w:rsidRPr="0079445F">
        <w:rPr>
          <w:rFonts w:ascii="Cambria" w:hAnsi="Cambria" w:cs="Arial"/>
        </w:rPr>
        <w:t>achizitionarea</w:t>
      </w:r>
      <w:proofErr w:type="spellEnd"/>
      <w:r w:rsidRPr="0079445F">
        <w:rPr>
          <w:rFonts w:ascii="Cambria" w:hAnsi="Cambria" w:cs="Arial"/>
        </w:rPr>
        <w:t xml:space="preserve"> de </w:t>
      </w:r>
      <w:proofErr w:type="spellStart"/>
      <w:r w:rsidRPr="0079445F">
        <w:rPr>
          <w:rFonts w:ascii="Cambria" w:hAnsi="Cambria" w:cs="Arial"/>
        </w:rPr>
        <w:t>catre</w:t>
      </w:r>
      <w:proofErr w:type="spellEnd"/>
      <w:r w:rsidRPr="0079445F">
        <w:rPr>
          <w:rFonts w:ascii="Cambria" w:hAnsi="Cambria" w:cs="Arial"/>
        </w:rPr>
        <w:t xml:space="preserve"> </w:t>
      </w:r>
      <w:proofErr w:type="spellStart"/>
      <w:r w:rsidRPr="0079445F">
        <w:rPr>
          <w:rFonts w:ascii="Cambria" w:hAnsi="Cambria" w:cs="Arial"/>
        </w:rPr>
        <w:t>autoritatea</w:t>
      </w:r>
      <w:proofErr w:type="spellEnd"/>
      <w:r w:rsidRPr="0079445F">
        <w:rPr>
          <w:rFonts w:ascii="Cambria" w:hAnsi="Cambria" w:cs="Arial"/>
        </w:rPr>
        <w:t xml:space="preserve"> </w:t>
      </w:r>
      <w:proofErr w:type="spellStart"/>
      <w:r w:rsidRPr="0079445F">
        <w:rPr>
          <w:rFonts w:ascii="Cambria" w:hAnsi="Cambria" w:cs="Arial"/>
        </w:rPr>
        <w:t>contractanta</w:t>
      </w:r>
      <w:proofErr w:type="spellEnd"/>
      <w:r w:rsidRPr="0079445F">
        <w:rPr>
          <w:rFonts w:ascii="Cambria" w:hAnsi="Cambria" w:cs="Arial"/>
        </w:rPr>
        <w:t xml:space="preserve">, </w:t>
      </w:r>
      <w:proofErr w:type="spellStart"/>
      <w:r w:rsidRPr="0079445F">
        <w:rPr>
          <w:rFonts w:ascii="Cambria" w:hAnsi="Cambria" w:cs="Arial"/>
        </w:rPr>
        <w:t>promitent-achizitor</w:t>
      </w:r>
      <w:proofErr w:type="spellEnd"/>
      <w:r w:rsidRPr="0079445F">
        <w:rPr>
          <w:rFonts w:ascii="Cambria" w:hAnsi="Cambria" w:cs="Arial"/>
        </w:rPr>
        <w:t xml:space="preserve"> </w:t>
      </w:r>
      <w:proofErr w:type="spellStart"/>
      <w:r w:rsidRPr="0079445F">
        <w:rPr>
          <w:rFonts w:ascii="Cambria" w:hAnsi="Cambria" w:cs="Arial"/>
        </w:rPr>
        <w:t>si</w:t>
      </w:r>
      <w:proofErr w:type="spellEnd"/>
      <w:r w:rsidRPr="0079445F">
        <w:rPr>
          <w:rFonts w:ascii="Cambria" w:hAnsi="Cambria" w:cs="Arial"/>
        </w:rPr>
        <w:t xml:space="preserve"> </w:t>
      </w:r>
      <w:proofErr w:type="spellStart"/>
      <w:r w:rsidR="00841833">
        <w:rPr>
          <w:rFonts w:ascii="Cambria" w:hAnsi="Cambria" w:cs="Arial"/>
        </w:rPr>
        <w:t>executarea</w:t>
      </w:r>
      <w:proofErr w:type="spellEnd"/>
      <w:r w:rsidRPr="0079445F">
        <w:rPr>
          <w:rFonts w:ascii="Cambria" w:hAnsi="Cambria" w:cs="Arial"/>
        </w:rPr>
        <w:t xml:space="preserve"> de </w:t>
      </w:r>
      <w:proofErr w:type="spellStart"/>
      <w:r w:rsidRPr="0079445F">
        <w:rPr>
          <w:rFonts w:ascii="Cambria" w:hAnsi="Cambria" w:cs="Arial"/>
        </w:rPr>
        <w:t>catre</w:t>
      </w:r>
      <w:proofErr w:type="spellEnd"/>
      <w:r w:rsidRPr="0079445F">
        <w:rPr>
          <w:rFonts w:ascii="Cambria" w:hAnsi="Cambria" w:cs="Arial"/>
        </w:rPr>
        <w:t xml:space="preserve"> </w:t>
      </w:r>
      <w:proofErr w:type="spellStart"/>
      <w:r w:rsidRPr="0079445F">
        <w:rPr>
          <w:rFonts w:ascii="Cambria" w:hAnsi="Cambria" w:cs="Arial"/>
        </w:rPr>
        <w:t>promitentul-executant</w:t>
      </w:r>
      <w:proofErr w:type="spellEnd"/>
      <w:r w:rsidRPr="0079445F">
        <w:rPr>
          <w:rFonts w:ascii="Cambria" w:hAnsi="Cambria" w:cs="Arial"/>
        </w:rPr>
        <w:t xml:space="preserve"> a </w:t>
      </w:r>
      <w:proofErr w:type="spellStart"/>
      <w:r w:rsidR="00C253D8">
        <w:rPr>
          <w:rFonts w:ascii="Cambria" w:hAnsi="Cambria" w:cs="Arial"/>
        </w:rPr>
        <w:t>lucrarilor</w:t>
      </w:r>
      <w:proofErr w:type="spellEnd"/>
      <w:r w:rsidR="00C253D8">
        <w:rPr>
          <w:rFonts w:ascii="Cambria" w:hAnsi="Cambria" w:cs="Arial"/>
        </w:rPr>
        <w:t xml:space="preserve"> de </w:t>
      </w:r>
      <w:proofErr w:type="spellStart"/>
      <w:r w:rsidR="00C253D8">
        <w:rPr>
          <w:rFonts w:ascii="Cambria" w:hAnsi="Cambria" w:cs="Arial"/>
        </w:rPr>
        <w:t>inchiriere</w:t>
      </w:r>
      <w:proofErr w:type="spellEnd"/>
      <w:r w:rsidR="00C253D8">
        <w:rPr>
          <w:rFonts w:ascii="Cambria" w:hAnsi="Cambria" w:cs="Arial"/>
        </w:rPr>
        <w:t xml:space="preserve"> </w:t>
      </w:r>
      <w:proofErr w:type="spellStart"/>
      <w:r w:rsidR="00C253D8">
        <w:rPr>
          <w:rFonts w:ascii="Cambria" w:hAnsi="Cambria" w:cs="Arial"/>
        </w:rPr>
        <w:t>utilaje</w:t>
      </w:r>
      <w:proofErr w:type="spellEnd"/>
      <w:r w:rsidR="00C253D8">
        <w:rPr>
          <w:rFonts w:ascii="Cambria" w:hAnsi="Cambria" w:cs="Arial"/>
        </w:rPr>
        <w:t xml:space="preserve"> de </w:t>
      </w:r>
      <w:proofErr w:type="spellStart"/>
      <w:r w:rsidR="00C253D8">
        <w:rPr>
          <w:rFonts w:ascii="Cambria" w:hAnsi="Cambria" w:cs="Arial"/>
        </w:rPr>
        <w:t>constructii</w:t>
      </w:r>
      <w:proofErr w:type="spellEnd"/>
      <w:r w:rsidR="00C253D8">
        <w:rPr>
          <w:rFonts w:ascii="Cambria" w:hAnsi="Cambria" w:cs="Arial"/>
        </w:rPr>
        <w:t xml:space="preserve"> cu operator</w:t>
      </w:r>
      <w:r w:rsidRPr="0079445F">
        <w:rPr>
          <w:rFonts w:ascii="Cambria" w:hAnsi="Cambria" w:cs="Arial"/>
        </w:rPr>
        <w:t xml:space="preserve"> </w:t>
      </w:r>
      <w:proofErr w:type="spellStart"/>
      <w:r w:rsidRPr="0079445F">
        <w:rPr>
          <w:rFonts w:ascii="Cambria" w:hAnsi="Cambria" w:cs="Arial"/>
        </w:rPr>
        <w:t>contractate</w:t>
      </w:r>
      <w:proofErr w:type="spellEnd"/>
      <w:r w:rsidRPr="0079445F">
        <w:rPr>
          <w:rFonts w:ascii="Cambria" w:hAnsi="Cambria" w:cs="Arial"/>
        </w:rPr>
        <w:t xml:space="preserve"> in </w:t>
      </w:r>
      <w:proofErr w:type="spellStart"/>
      <w:r w:rsidRPr="0079445F">
        <w:rPr>
          <w:rFonts w:ascii="Cambria" w:hAnsi="Cambria" w:cs="Arial"/>
        </w:rPr>
        <w:t>conditiile</w:t>
      </w:r>
      <w:proofErr w:type="spellEnd"/>
      <w:r w:rsidRPr="0079445F">
        <w:rPr>
          <w:rFonts w:ascii="Cambria" w:hAnsi="Cambria" w:cs="Arial"/>
        </w:rPr>
        <w:t xml:space="preserve"> </w:t>
      </w:r>
      <w:proofErr w:type="spellStart"/>
      <w:r w:rsidRPr="0079445F">
        <w:rPr>
          <w:rFonts w:ascii="Cambria" w:hAnsi="Cambria" w:cs="Arial"/>
        </w:rPr>
        <w:t>convenite</w:t>
      </w:r>
      <w:proofErr w:type="spellEnd"/>
      <w:r w:rsidRPr="0079445F">
        <w:rPr>
          <w:rFonts w:ascii="Cambria" w:hAnsi="Cambria" w:cs="Arial"/>
        </w:rPr>
        <w:t xml:space="preserve"> in </w:t>
      </w:r>
      <w:proofErr w:type="spellStart"/>
      <w:r w:rsidRPr="0079445F">
        <w:rPr>
          <w:rFonts w:ascii="Cambria" w:hAnsi="Cambria" w:cs="Arial"/>
        </w:rPr>
        <w:t>prezentul</w:t>
      </w:r>
      <w:proofErr w:type="spellEnd"/>
      <w:r w:rsidRPr="0079445F">
        <w:rPr>
          <w:rFonts w:ascii="Cambria" w:hAnsi="Cambria" w:cs="Arial"/>
        </w:rPr>
        <w:t xml:space="preserve"> </w:t>
      </w:r>
      <w:proofErr w:type="spellStart"/>
      <w:r w:rsidRPr="0079445F">
        <w:rPr>
          <w:rFonts w:ascii="Cambria" w:hAnsi="Cambria" w:cs="Arial"/>
        </w:rPr>
        <w:t>acord</w:t>
      </w:r>
      <w:proofErr w:type="spellEnd"/>
      <w:r w:rsidRPr="0079445F">
        <w:rPr>
          <w:rFonts w:ascii="Cambria" w:hAnsi="Cambria" w:cs="Arial"/>
        </w:rPr>
        <w:t>;</w:t>
      </w:r>
    </w:p>
    <w:p w:rsidR="0048169D" w:rsidRPr="0079445F" w:rsidRDefault="0048169D" w:rsidP="0079445F">
      <w:pPr>
        <w:spacing w:after="0" w:line="360" w:lineRule="auto"/>
        <w:jc w:val="both"/>
        <w:rPr>
          <w:rFonts w:ascii="Cambria" w:hAnsi="Cambria" w:cs="Arial"/>
        </w:rPr>
      </w:pPr>
      <w:r w:rsidRPr="0079445F">
        <w:rPr>
          <w:rFonts w:ascii="Cambria" w:hAnsi="Cambria" w:cs="Arial"/>
        </w:rPr>
        <w:t>3.3</w:t>
      </w:r>
      <w:proofErr w:type="gramStart"/>
      <w:r w:rsidR="00040085" w:rsidRPr="0079445F">
        <w:rPr>
          <w:rFonts w:ascii="Cambria" w:hAnsi="Cambria" w:cs="Arial"/>
        </w:rPr>
        <w:t xml:space="preserve">.  </w:t>
      </w:r>
      <w:proofErr w:type="spellStart"/>
      <w:r w:rsidRPr="0079445F">
        <w:rPr>
          <w:rFonts w:ascii="Cambria" w:hAnsi="Cambria" w:cs="Arial"/>
        </w:rPr>
        <w:t>Contractele</w:t>
      </w:r>
      <w:proofErr w:type="spellEnd"/>
      <w:proofErr w:type="gramEnd"/>
      <w:r w:rsidRPr="0079445F">
        <w:rPr>
          <w:rFonts w:ascii="Cambria" w:hAnsi="Cambria" w:cs="Arial"/>
        </w:rPr>
        <w:t xml:space="preserve"> </w:t>
      </w:r>
      <w:proofErr w:type="spellStart"/>
      <w:r w:rsidRPr="0079445F">
        <w:rPr>
          <w:rFonts w:ascii="Cambria" w:hAnsi="Cambria" w:cs="Arial"/>
        </w:rPr>
        <w:t>subsecvente</w:t>
      </w:r>
      <w:proofErr w:type="spellEnd"/>
      <w:r w:rsidRPr="0079445F">
        <w:rPr>
          <w:rFonts w:ascii="Cambria" w:hAnsi="Cambria" w:cs="Arial"/>
        </w:rPr>
        <w:t xml:space="preserve"> care </w:t>
      </w:r>
      <w:proofErr w:type="spellStart"/>
      <w:r w:rsidRPr="0079445F">
        <w:rPr>
          <w:rFonts w:ascii="Cambria" w:hAnsi="Cambria" w:cs="Arial"/>
        </w:rPr>
        <w:t>urmeaza</w:t>
      </w:r>
      <w:proofErr w:type="spellEnd"/>
      <w:r w:rsidRPr="0079445F">
        <w:rPr>
          <w:rFonts w:ascii="Cambria" w:hAnsi="Cambria" w:cs="Arial"/>
        </w:rPr>
        <w:t xml:space="preserve"> a </w:t>
      </w:r>
      <w:proofErr w:type="spellStart"/>
      <w:r w:rsidRPr="0079445F">
        <w:rPr>
          <w:rFonts w:ascii="Cambria" w:hAnsi="Cambria" w:cs="Arial"/>
        </w:rPr>
        <w:t>fi</w:t>
      </w:r>
      <w:proofErr w:type="spellEnd"/>
      <w:r w:rsidRPr="0079445F">
        <w:rPr>
          <w:rFonts w:ascii="Cambria" w:hAnsi="Cambria" w:cs="Arial"/>
        </w:rPr>
        <w:t xml:space="preserve"> </w:t>
      </w:r>
      <w:proofErr w:type="spellStart"/>
      <w:r w:rsidRPr="0079445F">
        <w:rPr>
          <w:rFonts w:ascii="Cambria" w:hAnsi="Cambria" w:cs="Arial"/>
        </w:rPr>
        <w:t>atribuite</w:t>
      </w:r>
      <w:proofErr w:type="spellEnd"/>
      <w:r w:rsidRPr="0079445F">
        <w:rPr>
          <w:rFonts w:ascii="Cambria" w:hAnsi="Cambria" w:cs="Arial"/>
        </w:rPr>
        <w:t xml:space="preserve"> in </w:t>
      </w:r>
      <w:proofErr w:type="spellStart"/>
      <w:r w:rsidRPr="0079445F">
        <w:rPr>
          <w:rFonts w:ascii="Cambria" w:hAnsi="Cambria" w:cs="Arial"/>
        </w:rPr>
        <w:t>baza</w:t>
      </w:r>
      <w:proofErr w:type="spellEnd"/>
      <w:r w:rsidRPr="0079445F">
        <w:rPr>
          <w:rFonts w:ascii="Cambria" w:hAnsi="Cambria" w:cs="Arial"/>
        </w:rPr>
        <w:t xml:space="preserve"> </w:t>
      </w:r>
      <w:proofErr w:type="spellStart"/>
      <w:r w:rsidRPr="0079445F">
        <w:rPr>
          <w:rFonts w:ascii="Cambria" w:hAnsi="Cambria" w:cs="Arial"/>
        </w:rPr>
        <w:t>prezentului</w:t>
      </w:r>
      <w:proofErr w:type="spellEnd"/>
      <w:r w:rsidRPr="0079445F">
        <w:rPr>
          <w:rFonts w:ascii="Cambria" w:hAnsi="Cambria" w:cs="Arial"/>
        </w:rPr>
        <w:t xml:space="preserve"> </w:t>
      </w:r>
      <w:proofErr w:type="spellStart"/>
      <w:r w:rsidRPr="0079445F">
        <w:rPr>
          <w:rFonts w:ascii="Cambria" w:hAnsi="Cambria" w:cs="Arial"/>
        </w:rPr>
        <w:t>Acord</w:t>
      </w:r>
      <w:proofErr w:type="spellEnd"/>
      <w:r w:rsidRPr="0079445F">
        <w:rPr>
          <w:rFonts w:ascii="Cambria" w:hAnsi="Cambria" w:cs="Arial"/>
        </w:rPr>
        <w:t xml:space="preserve"> – </w:t>
      </w:r>
      <w:proofErr w:type="spellStart"/>
      <w:r w:rsidRPr="0079445F">
        <w:rPr>
          <w:rFonts w:ascii="Cambria" w:hAnsi="Cambria" w:cs="Arial"/>
        </w:rPr>
        <w:t>cadru</w:t>
      </w:r>
      <w:proofErr w:type="spellEnd"/>
      <w:r w:rsidRPr="0079445F">
        <w:rPr>
          <w:rFonts w:ascii="Cambria" w:hAnsi="Cambria" w:cs="Arial"/>
        </w:rPr>
        <w:t xml:space="preserve"> au ca </w:t>
      </w:r>
      <w:proofErr w:type="spellStart"/>
      <w:r w:rsidRPr="0079445F">
        <w:rPr>
          <w:rFonts w:ascii="Cambria" w:hAnsi="Cambria" w:cs="Arial"/>
        </w:rPr>
        <w:t>obiect</w:t>
      </w:r>
      <w:proofErr w:type="spellEnd"/>
      <w:r w:rsidRPr="0079445F">
        <w:rPr>
          <w:rFonts w:ascii="Cambria" w:hAnsi="Cambria" w:cs="Arial"/>
        </w:rPr>
        <w:t xml:space="preserve"> </w:t>
      </w:r>
      <w:r w:rsidRPr="0079445F">
        <w:rPr>
          <w:rFonts w:ascii="Cambria" w:hAnsi="Cambria" w:cs="Arial"/>
          <w:b/>
          <w:bCs/>
          <w:i/>
          <w:iCs/>
        </w:rPr>
        <w:t>”INCHIRIERE DE UTILAJE PENTRU CONSTRUCTII CU OPERATOR</w:t>
      </w:r>
      <w:r w:rsidR="005403EC">
        <w:rPr>
          <w:rFonts w:ascii="Cambria" w:hAnsi="Cambria" w:cs="Arial"/>
          <w:b/>
          <w:bCs/>
          <w:i/>
          <w:iCs/>
        </w:rPr>
        <w:t xml:space="preserve"> </w:t>
      </w:r>
      <w:r w:rsidRPr="0079445F">
        <w:rPr>
          <w:rFonts w:ascii="Cambria" w:hAnsi="Cambria" w:cs="Arial"/>
          <w:b/>
          <w:bCs/>
          <w:i/>
          <w:iCs/>
        </w:rPr>
        <w:t xml:space="preserve">(CU DESERVENT SI </w:t>
      </w:r>
      <w:r w:rsidRPr="0079445F">
        <w:rPr>
          <w:rFonts w:ascii="Cambria" w:hAnsi="Cambria" w:cs="Arial"/>
          <w:b/>
          <w:bCs/>
          <w:i/>
          <w:iCs/>
        </w:rPr>
        <w:lastRenderedPageBreak/>
        <w:t xml:space="preserve">COMBUSTIBIL)” </w:t>
      </w:r>
      <w:r w:rsidRPr="0079445F">
        <w:rPr>
          <w:rFonts w:ascii="Cambria" w:hAnsi="Cambria" w:cs="Arial"/>
        </w:rPr>
        <w:t xml:space="preserve">conform </w:t>
      </w:r>
      <w:proofErr w:type="spellStart"/>
      <w:r w:rsidRPr="0079445F">
        <w:rPr>
          <w:rFonts w:ascii="Cambria" w:hAnsi="Cambria" w:cs="Arial"/>
        </w:rPr>
        <w:t>prevederilor</w:t>
      </w:r>
      <w:proofErr w:type="spellEnd"/>
      <w:r w:rsidRPr="0079445F">
        <w:rPr>
          <w:rFonts w:ascii="Cambria" w:hAnsi="Cambria" w:cs="Arial"/>
        </w:rPr>
        <w:t xml:space="preserve"> </w:t>
      </w:r>
      <w:proofErr w:type="spellStart"/>
      <w:r w:rsidRPr="0079445F">
        <w:rPr>
          <w:rFonts w:ascii="Cambria" w:hAnsi="Cambria" w:cs="Arial"/>
        </w:rPr>
        <w:t>Caietului</w:t>
      </w:r>
      <w:proofErr w:type="spellEnd"/>
      <w:r w:rsidRPr="0079445F">
        <w:rPr>
          <w:rFonts w:ascii="Cambria" w:hAnsi="Cambria" w:cs="Arial"/>
        </w:rPr>
        <w:t xml:space="preserve"> de </w:t>
      </w:r>
      <w:proofErr w:type="spellStart"/>
      <w:r w:rsidRPr="0079445F">
        <w:rPr>
          <w:rFonts w:ascii="Cambria" w:hAnsi="Cambria" w:cs="Arial"/>
        </w:rPr>
        <w:t>sarcini</w:t>
      </w:r>
      <w:proofErr w:type="spellEnd"/>
      <w:r w:rsidRPr="0079445F">
        <w:rPr>
          <w:rFonts w:ascii="Cambria" w:hAnsi="Cambria" w:cs="Arial"/>
        </w:rPr>
        <w:t xml:space="preserve"> </w:t>
      </w:r>
      <w:proofErr w:type="spellStart"/>
      <w:r w:rsidRPr="0079445F">
        <w:rPr>
          <w:rFonts w:ascii="Cambria" w:hAnsi="Cambria" w:cs="Arial"/>
        </w:rPr>
        <w:t>si</w:t>
      </w:r>
      <w:proofErr w:type="spellEnd"/>
      <w:r w:rsidRPr="0079445F">
        <w:rPr>
          <w:rFonts w:ascii="Cambria" w:hAnsi="Cambria" w:cs="Arial"/>
        </w:rPr>
        <w:t xml:space="preserve"> </w:t>
      </w:r>
      <w:proofErr w:type="spellStart"/>
      <w:r w:rsidRPr="0079445F">
        <w:rPr>
          <w:rFonts w:ascii="Cambria" w:hAnsi="Cambria" w:cs="Arial"/>
        </w:rPr>
        <w:t>anexelor</w:t>
      </w:r>
      <w:proofErr w:type="spellEnd"/>
      <w:r w:rsidRPr="0079445F">
        <w:rPr>
          <w:rFonts w:ascii="Cambria" w:hAnsi="Cambria" w:cs="Arial"/>
        </w:rPr>
        <w:t xml:space="preserve"> </w:t>
      </w:r>
      <w:proofErr w:type="spellStart"/>
      <w:r w:rsidRPr="0079445F">
        <w:rPr>
          <w:rFonts w:ascii="Cambria" w:hAnsi="Cambria" w:cs="Arial"/>
        </w:rPr>
        <w:t>acestuia</w:t>
      </w:r>
      <w:proofErr w:type="spellEnd"/>
      <w:r w:rsidRPr="0079445F">
        <w:rPr>
          <w:rFonts w:ascii="Cambria" w:hAnsi="Cambria" w:cs="Arial"/>
        </w:rPr>
        <w:t xml:space="preserve">, parte </w:t>
      </w:r>
      <w:proofErr w:type="spellStart"/>
      <w:r w:rsidRPr="0079445F">
        <w:rPr>
          <w:rFonts w:ascii="Cambria" w:hAnsi="Cambria" w:cs="Arial"/>
        </w:rPr>
        <w:t>integranta</w:t>
      </w:r>
      <w:proofErr w:type="spellEnd"/>
      <w:r w:rsidRPr="0079445F">
        <w:rPr>
          <w:rFonts w:ascii="Cambria" w:hAnsi="Cambria" w:cs="Arial"/>
        </w:rPr>
        <w:t xml:space="preserve"> a </w:t>
      </w:r>
      <w:proofErr w:type="spellStart"/>
      <w:r w:rsidRPr="0079445F">
        <w:rPr>
          <w:rFonts w:ascii="Cambria" w:hAnsi="Cambria" w:cs="Arial"/>
        </w:rPr>
        <w:t>Acordului-cadru</w:t>
      </w:r>
      <w:proofErr w:type="spellEnd"/>
      <w:r w:rsidR="00040085" w:rsidRPr="0079445F">
        <w:rPr>
          <w:rFonts w:ascii="Cambria" w:hAnsi="Cambria" w:cs="Arial"/>
        </w:rPr>
        <w:t>;</w:t>
      </w:r>
    </w:p>
    <w:p w:rsidR="00040085" w:rsidRPr="0079445F" w:rsidRDefault="00040085" w:rsidP="0079445F">
      <w:pPr>
        <w:spacing w:after="0" w:line="360" w:lineRule="auto"/>
        <w:jc w:val="both"/>
        <w:rPr>
          <w:rFonts w:ascii="Cambria" w:hAnsi="Cambria" w:cs="Arial"/>
        </w:rPr>
      </w:pPr>
      <w:r w:rsidRPr="0079445F">
        <w:rPr>
          <w:rFonts w:ascii="Cambria" w:hAnsi="Cambria" w:cs="Arial"/>
        </w:rPr>
        <w:t xml:space="preserve">3.4. </w:t>
      </w:r>
      <w:proofErr w:type="spellStart"/>
      <w:r w:rsidRPr="0079445F">
        <w:rPr>
          <w:rFonts w:ascii="Cambria" w:hAnsi="Cambria" w:cs="Arial"/>
        </w:rPr>
        <w:t>Prezentul</w:t>
      </w:r>
      <w:proofErr w:type="spellEnd"/>
      <w:r w:rsidRPr="0079445F">
        <w:rPr>
          <w:rFonts w:ascii="Cambria" w:hAnsi="Cambria" w:cs="Arial"/>
        </w:rPr>
        <w:t xml:space="preserve"> </w:t>
      </w:r>
      <w:proofErr w:type="spellStart"/>
      <w:r w:rsidRPr="0079445F">
        <w:rPr>
          <w:rFonts w:ascii="Cambria" w:hAnsi="Cambria" w:cs="Arial"/>
        </w:rPr>
        <w:t>acord-cadru</w:t>
      </w:r>
      <w:proofErr w:type="spellEnd"/>
      <w:r w:rsidRPr="0079445F">
        <w:rPr>
          <w:rFonts w:ascii="Cambria" w:hAnsi="Cambria" w:cs="Arial"/>
        </w:rPr>
        <w:t xml:space="preserve"> </w:t>
      </w:r>
      <w:proofErr w:type="spellStart"/>
      <w:proofErr w:type="gramStart"/>
      <w:r w:rsidRPr="0079445F">
        <w:rPr>
          <w:rFonts w:ascii="Cambria" w:hAnsi="Cambria" w:cs="Arial"/>
        </w:rPr>
        <w:t>va</w:t>
      </w:r>
      <w:proofErr w:type="spellEnd"/>
      <w:proofErr w:type="gramEnd"/>
      <w:r w:rsidRPr="0079445F">
        <w:rPr>
          <w:rFonts w:ascii="Cambria" w:hAnsi="Cambria" w:cs="Arial"/>
        </w:rPr>
        <w:t xml:space="preserve"> produce </w:t>
      </w:r>
      <w:proofErr w:type="spellStart"/>
      <w:r w:rsidRPr="0079445F">
        <w:rPr>
          <w:rFonts w:ascii="Cambria" w:hAnsi="Cambria" w:cs="Arial"/>
        </w:rPr>
        <w:t>efecte</w:t>
      </w:r>
      <w:proofErr w:type="spellEnd"/>
      <w:r w:rsidRPr="0079445F">
        <w:rPr>
          <w:rFonts w:ascii="Cambria" w:hAnsi="Cambria" w:cs="Arial"/>
        </w:rPr>
        <w:t xml:space="preserve"> </w:t>
      </w:r>
      <w:proofErr w:type="spellStart"/>
      <w:r w:rsidRPr="0079445F">
        <w:rPr>
          <w:rFonts w:ascii="Cambria" w:hAnsi="Cambria" w:cs="Arial"/>
        </w:rPr>
        <w:t>numai</w:t>
      </w:r>
      <w:proofErr w:type="spellEnd"/>
      <w:r w:rsidRPr="0079445F">
        <w:rPr>
          <w:rFonts w:ascii="Cambria" w:hAnsi="Cambria" w:cs="Arial"/>
        </w:rPr>
        <w:t xml:space="preserve"> </w:t>
      </w:r>
      <w:proofErr w:type="spellStart"/>
      <w:r w:rsidRPr="0079445F">
        <w:rPr>
          <w:rFonts w:ascii="Cambria" w:hAnsi="Cambria" w:cs="Arial"/>
        </w:rPr>
        <w:t>impreuna</w:t>
      </w:r>
      <w:proofErr w:type="spellEnd"/>
      <w:r w:rsidRPr="0079445F">
        <w:rPr>
          <w:rFonts w:ascii="Cambria" w:hAnsi="Cambria" w:cs="Arial"/>
        </w:rPr>
        <w:t xml:space="preserve"> cu </w:t>
      </w:r>
      <w:proofErr w:type="spellStart"/>
      <w:r w:rsidRPr="0079445F">
        <w:rPr>
          <w:rFonts w:ascii="Cambria" w:hAnsi="Cambria" w:cs="Arial"/>
        </w:rPr>
        <w:t>contractele</w:t>
      </w:r>
      <w:proofErr w:type="spellEnd"/>
      <w:r w:rsidRPr="0079445F">
        <w:rPr>
          <w:rFonts w:ascii="Cambria" w:hAnsi="Cambria" w:cs="Arial"/>
        </w:rPr>
        <w:t xml:space="preserve"> </w:t>
      </w:r>
      <w:proofErr w:type="spellStart"/>
      <w:r w:rsidRPr="0079445F">
        <w:rPr>
          <w:rFonts w:ascii="Cambria" w:hAnsi="Cambria" w:cs="Arial"/>
        </w:rPr>
        <w:t>subsecvente</w:t>
      </w:r>
      <w:proofErr w:type="spellEnd"/>
      <w:r w:rsidRPr="0079445F">
        <w:rPr>
          <w:rFonts w:ascii="Cambria" w:hAnsi="Cambria" w:cs="Arial"/>
        </w:rPr>
        <w:t xml:space="preserve"> </w:t>
      </w:r>
      <w:proofErr w:type="spellStart"/>
      <w:r w:rsidRPr="0079445F">
        <w:rPr>
          <w:rFonts w:ascii="Cambria" w:hAnsi="Cambria" w:cs="Arial"/>
        </w:rPr>
        <w:t>ce</w:t>
      </w:r>
      <w:proofErr w:type="spellEnd"/>
      <w:r w:rsidRPr="0079445F">
        <w:rPr>
          <w:rFonts w:ascii="Cambria" w:hAnsi="Cambria" w:cs="Arial"/>
        </w:rPr>
        <w:t xml:space="preserve"> </w:t>
      </w:r>
      <w:proofErr w:type="spellStart"/>
      <w:r w:rsidRPr="0079445F">
        <w:rPr>
          <w:rFonts w:ascii="Cambria" w:hAnsi="Cambria" w:cs="Arial"/>
        </w:rPr>
        <w:t>vor</w:t>
      </w:r>
      <w:proofErr w:type="spellEnd"/>
      <w:r w:rsidRPr="0079445F">
        <w:rPr>
          <w:rFonts w:ascii="Cambria" w:hAnsi="Cambria" w:cs="Arial"/>
        </w:rPr>
        <w:t xml:space="preserve"> </w:t>
      </w:r>
      <w:proofErr w:type="spellStart"/>
      <w:r w:rsidRPr="0079445F">
        <w:rPr>
          <w:rFonts w:ascii="Cambria" w:hAnsi="Cambria" w:cs="Arial"/>
        </w:rPr>
        <w:t>fi</w:t>
      </w:r>
      <w:proofErr w:type="spellEnd"/>
      <w:r w:rsidRPr="0079445F">
        <w:rPr>
          <w:rFonts w:ascii="Cambria" w:hAnsi="Cambria" w:cs="Arial"/>
        </w:rPr>
        <w:t xml:space="preserve"> </w:t>
      </w:r>
      <w:proofErr w:type="spellStart"/>
      <w:r w:rsidRPr="0079445F">
        <w:rPr>
          <w:rFonts w:ascii="Cambria" w:hAnsi="Cambria" w:cs="Arial"/>
        </w:rPr>
        <w:t>emise</w:t>
      </w:r>
      <w:proofErr w:type="spellEnd"/>
      <w:r w:rsidRPr="0079445F">
        <w:rPr>
          <w:rFonts w:ascii="Cambria" w:hAnsi="Cambria" w:cs="Arial"/>
        </w:rPr>
        <w:t xml:space="preserve"> in </w:t>
      </w:r>
      <w:proofErr w:type="spellStart"/>
      <w:r w:rsidRPr="0079445F">
        <w:rPr>
          <w:rFonts w:ascii="Cambria" w:hAnsi="Cambria" w:cs="Arial"/>
        </w:rPr>
        <w:t>baza</w:t>
      </w:r>
      <w:proofErr w:type="spellEnd"/>
      <w:r w:rsidRPr="0079445F">
        <w:rPr>
          <w:rFonts w:ascii="Cambria" w:hAnsi="Cambria" w:cs="Arial"/>
        </w:rPr>
        <w:t xml:space="preserve"> </w:t>
      </w:r>
      <w:proofErr w:type="spellStart"/>
      <w:r w:rsidRPr="0079445F">
        <w:rPr>
          <w:rFonts w:ascii="Cambria" w:hAnsi="Cambria" w:cs="Arial"/>
        </w:rPr>
        <w:t>prevederilor</w:t>
      </w:r>
      <w:proofErr w:type="spellEnd"/>
      <w:r w:rsidRPr="0079445F">
        <w:rPr>
          <w:rFonts w:ascii="Cambria" w:hAnsi="Cambria" w:cs="Arial"/>
        </w:rPr>
        <w:t xml:space="preserve"> </w:t>
      </w:r>
      <w:proofErr w:type="spellStart"/>
      <w:r w:rsidRPr="0079445F">
        <w:rPr>
          <w:rFonts w:ascii="Cambria" w:hAnsi="Cambria" w:cs="Arial"/>
        </w:rPr>
        <w:t>acestuia</w:t>
      </w:r>
      <w:proofErr w:type="spellEnd"/>
      <w:r w:rsidRPr="0079445F">
        <w:rPr>
          <w:rFonts w:ascii="Cambria" w:hAnsi="Cambria" w:cs="Arial"/>
        </w:rPr>
        <w:t>.</w:t>
      </w:r>
    </w:p>
    <w:p w:rsidR="007211DD" w:rsidRPr="0079445F" w:rsidRDefault="007211DD" w:rsidP="0079445F">
      <w:pPr>
        <w:spacing w:after="0" w:line="360" w:lineRule="auto"/>
        <w:jc w:val="both"/>
        <w:rPr>
          <w:rFonts w:ascii="Cambria" w:hAnsi="Cambria"/>
          <w:b/>
          <w:bCs/>
          <w:lang w:val="ro-RO"/>
        </w:rPr>
      </w:pPr>
    </w:p>
    <w:p w:rsidR="007211DD" w:rsidRPr="0079445F" w:rsidRDefault="007211DD" w:rsidP="0079445F">
      <w:pPr>
        <w:spacing w:after="0" w:line="360" w:lineRule="auto"/>
        <w:jc w:val="both"/>
        <w:rPr>
          <w:rFonts w:ascii="Cambria" w:hAnsi="Cambria"/>
          <w:b/>
          <w:bCs/>
          <w:lang w:val="ro-RO"/>
        </w:rPr>
      </w:pPr>
      <w:r w:rsidRPr="0079445F">
        <w:rPr>
          <w:rFonts w:ascii="Cambria" w:hAnsi="Cambria"/>
          <w:b/>
          <w:bCs/>
          <w:lang w:val="ro-RO"/>
        </w:rPr>
        <w:t>4. Durata Acordului-Cadru</w:t>
      </w:r>
    </w:p>
    <w:p w:rsidR="007211DD" w:rsidRPr="0079445F" w:rsidRDefault="007211DD" w:rsidP="0079445F">
      <w:pPr>
        <w:spacing w:after="0" w:line="360" w:lineRule="auto"/>
        <w:jc w:val="both"/>
        <w:rPr>
          <w:rFonts w:ascii="Cambria" w:hAnsi="Cambria"/>
          <w:lang w:val="ro-RO"/>
        </w:rPr>
      </w:pPr>
      <w:r w:rsidRPr="0079445F">
        <w:rPr>
          <w:rFonts w:ascii="Cambria" w:hAnsi="Cambria"/>
          <w:lang w:val="ro-RO"/>
        </w:rPr>
        <w:t xml:space="preserve">4.1.  Durata prezentului acord-cadru este </w:t>
      </w:r>
      <w:r w:rsidR="00430154">
        <w:rPr>
          <w:rFonts w:ascii="Cambria" w:hAnsi="Cambria"/>
          <w:lang w:val="ro-RO"/>
        </w:rPr>
        <w:t xml:space="preserve">pana la </w:t>
      </w:r>
      <w:r w:rsidR="00430154" w:rsidRPr="00430154">
        <w:rPr>
          <w:rFonts w:ascii="Cambria" w:hAnsi="Cambria"/>
          <w:b/>
          <w:lang w:val="ro-RO"/>
        </w:rPr>
        <w:t>31.12.202</w:t>
      </w:r>
      <w:r w:rsidR="00753B18">
        <w:rPr>
          <w:rFonts w:ascii="Cambria" w:hAnsi="Cambria"/>
          <w:b/>
          <w:lang w:val="ro-RO"/>
        </w:rPr>
        <w:t>6</w:t>
      </w:r>
      <w:r w:rsidRPr="0079445F">
        <w:rPr>
          <w:rFonts w:ascii="Cambria" w:hAnsi="Cambria"/>
          <w:lang w:val="ro-RO"/>
        </w:rPr>
        <w:t xml:space="preserve"> (conform documentatiei de atribuire, inclusiv Caiet de sarcini) si intra in vigoare Ia data inregistrarii lui la registratura </w:t>
      </w:r>
      <w:r w:rsidR="005403EC" w:rsidRPr="005403EC">
        <w:rPr>
          <w:rFonts w:ascii="Cambria" w:hAnsi="Cambria"/>
          <w:lang w:val="ro-RO"/>
        </w:rPr>
        <w:t>S.C. LUCRARI DRUMURI SI PODURI S.A. Vaslui</w:t>
      </w:r>
      <w:r w:rsidRPr="0079445F">
        <w:rPr>
          <w:rFonts w:ascii="Cambria" w:hAnsi="Cambria"/>
          <w:lang w:val="ro-RO"/>
        </w:rPr>
        <w:t>.</w:t>
      </w:r>
    </w:p>
    <w:p w:rsidR="007211DD" w:rsidRPr="0079445F" w:rsidRDefault="007211DD" w:rsidP="0079445F">
      <w:pPr>
        <w:spacing w:after="0" w:line="360" w:lineRule="auto"/>
        <w:jc w:val="both"/>
        <w:rPr>
          <w:rFonts w:ascii="Cambria" w:hAnsi="Cambria"/>
          <w:lang w:val="ro-RO"/>
        </w:rPr>
      </w:pPr>
      <w:r w:rsidRPr="0079445F">
        <w:rPr>
          <w:rFonts w:ascii="Cambria" w:hAnsi="Cambria"/>
          <w:lang w:val="ro-RO"/>
        </w:rPr>
        <w:t>4.2.  Este exclusa emiterea, semnarea si intrarea in vigoare a contractelor subsecvente inaintea intrarii in vigoare a prezentului acord-cadru precum si dupa expirarea acestuia</w:t>
      </w:r>
      <w:r w:rsidR="00814FB0" w:rsidRPr="0079445F">
        <w:rPr>
          <w:rFonts w:ascii="Cambria" w:hAnsi="Cambria"/>
          <w:lang w:val="ro-RO"/>
        </w:rPr>
        <w:t>;</w:t>
      </w:r>
    </w:p>
    <w:p w:rsidR="00951526" w:rsidRPr="006F61CB" w:rsidRDefault="00951526" w:rsidP="00951526">
      <w:pPr>
        <w:spacing w:after="0" w:line="360" w:lineRule="auto"/>
        <w:jc w:val="both"/>
        <w:rPr>
          <w:rFonts w:ascii="Times New Roman" w:hAnsi="Times New Roman" w:cs="Times New Roman"/>
          <w:lang w:val="ro-RO"/>
        </w:rPr>
      </w:pPr>
      <w:r>
        <w:rPr>
          <w:rFonts w:ascii="Times New Roman" w:hAnsi="Times New Roman" w:cs="Times New Roman"/>
          <w:lang w:val="ro-RO"/>
        </w:rPr>
        <w:t>4.3. –</w:t>
      </w:r>
      <w:r w:rsidRPr="00E94A95">
        <w:rPr>
          <w:rFonts w:ascii="Cambria" w:hAnsi="Cambria" w:cs="Times New Roman"/>
          <w:lang w:val="ro-RO"/>
        </w:rPr>
        <w:t xml:space="preserve"> Durata Acordului – cadru </w:t>
      </w:r>
      <w:r>
        <w:rPr>
          <w:rFonts w:ascii="Cambria" w:hAnsi="Cambria" w:cs="Times New Roman"/>
          <w:lang w:val="ro-RO"/>
        </w:rPr>
        <w:t>se poate prelungi</w:t>
      </w:r>
      <w:r w:rsidRPr="00E94A95">
        <w:rPr>
          <w:rFonts w:ascii="Cambria" w:hAnsi="Cambria" w:cs="Times New Roman"/>
          <w:lang w:val="ro-RO"/>
        </w:rPr>
        <w:t xml:space="preserve"> cu acordul partilor cu inca </w:t>
      </w:r>
      <w:r w:rsidRPr="00E94A95">
        <w:rPr>
          <w:rFonts w:ascii="Cambria" w:hAnsi="Cambria" w:cs="Times New Roman"/>
          <w:b/>
          <w:i/>
          <w:u w:val="single"/>
          <w:lang w:val="ro-RO"/>
        </w:rPr>
        <w:t>4  luni.</w:t>
      </w:r>
    </w:p>
    <w:p w:rsidR="0072644A" w:rsidRPr="0079445F" w:rsidRDefault="0072644A" w:rsidP="0079445F">
      <w:pPr>
        <w:spacing w:after="0" w:line="360" w:lineRule="auto"/>
        <w:jc w:val="both"/>
        <w:rPr>
          <w:rFonts w:ascii="Cambria" w:hAnsi="Cambria"/>
          <w:lang w:val="ro-RO"/>
        </w:rPr>
      </w:pPr>
    </w:p>
    <w:p w:rsidR="007211DD" w:rsidRPr="0079445F" w:rsidRDefault="0072644A" w:rsidP="0079445F">
      <w:pPr>
        <w:spacing w:after="0" w:line="360" w:lineRule="auto"/>
        <w:jc w:val="both"/>
        <w:rPr>
          <w:rFonts w:ascii="Cambria" w:hAnsi="Cambria" w:cs="Arial"/>
        </w:rPr>
      </w:pPr>
      <w:r w:rsidRPr="0079445F">
        <w:rPr>
          <w:rFonts w:ascii="Cambria" w:hAnsi="Cambria"/>
          <w:b/>
          <w:bCs/>
          <w:lang w:val="ro-RO"/>
        </w:rPr>
        <w:t>5. Pretul Acordului-cadru</w:t>
      </w:r>
    </w:p>
    <w:p w:rsidR="0072644A" w:rsidRPr="0079445F" w:rsidRDefault="0072644A" w:rsidP="0079445F">
      <w:pPr>
        <w:spacing w:after="0" w:line="360" w:lineRule="auto"/>
        <w:jc w:val="both"/>
        <w:rPr>
          <w:rFonts w:ascii="Cambria" w:hAnsi="Cambria"/>
          <w:lang w:val="ro-RO"/>
        </w:rPr>
      </w:pPr>
      <w:r w:rsidRPr="0079445F">
        <w:rPr>
          <w:rFonts w:ascii="Cambria" w:hAnsi="Cambria"/>
        </w:rPr>
        <w:t>5.1.</w:t>
      </w:r>
      <w:r w:rsidR="00360BD6" w:rsidRPr="0079445F">
        <w:rPr>
          <w:rFonts w:ascii="Cambria" w:hAnsi="Cambria"/>
        </w:rPr>
        <w:t xml:space="preserve"> </w:t>
      </w:r>
      <w:proofErr w:type="spellStart"/>
      <w:r w:rsidR="00360BD6" w:rsidRPr="0079445F">
        <w:rPr>
          <w:rFonts w:ascii="Cambria" w:hAnsi="Cambria"/>
        </w:rPr>
        <w:t>Valoarea</w:t>
      </w:r>
      <w:proofErr w:type="spellEnd"/>
      <w:r w:rsidR="00360BD6" w:rsidRPr="0079445F">
        <w:rPr>
          <w:rFonts w:ascii="Cambria" w:hAnsi="Cambria"/>
        </w:rPr>
        <w:t xml:space="preserve"> maxima </w:t>
      </w:r>
      <w:proofErr w:type="spellStart"/>
      <w:r w:rsidR="00360BD6" w:rsidRPr="0079445F">
        <w:rPr>
          <w:rFonts w:ascii="Cambria" w:hAnsi="Cambria"/>
        </w:rPr>
        <w:t>totala</w:t>
      </w:r>
      <w:proofErr w:type="spellEnd"/>
      <w:r w:rsidR="00360BD6" w:rsidRPr="0079445F">
        <w:rPr>
          <w:rFonts w:ascii="Cambria" w:hAnsi="Cambria"/>
        </w:rPr>
        <w:t xml:space="preserve"> </w:t>
      </w:r>
      <w:proofErr w:type="gramStart"/>
      <w:r w:rsidR="00360BD6" w:rsidRPr="0079445F">
        <w:rPr>
          <w:rFonts w:ascii="Cambria" w:hAnsi="Cambria"/>
        </w:rPr>
        <w:t>a</w:t>
      </w:r>
      <w:proofErr w:type="gramEnd"/>
      <w:r w:rsidR="00360BD6" w:rsidRPr="0079445F">
        <w:rPr>
          <w:rFonts w:ascii="Cambria" w:hAnsi="Cambria"/>
        </w:rPr>
        <w:t xml:space="preserve"> </w:t>
      </w:r>
      <w:proofErr w:type="spellStart"/>
      <w:r w:rsidR="00360BD6" w:rsidRPr="0079445F">
        <w:rPr>
          <w:rFonts w:ascii="Cambria" w:hAnsi="Cambria"/>
        </w:rPr>
        <w:t>intregului</w:t>
      </w:r>
      <w:proofErr w:type="spellEnd"/>
      <w:r w:rsidR="00360BD6" w:rsidRPr="0079445F">
        <w:rPr>
          <w:rFonts w:ascii="Cambria" w:hAnsi="Cambria"/>
        </w:rPr>
        <w:t xml:space="preserve"> </w:t>
      </w:r>
      <w:proofErr w:type="spellStart"/>
      <w:r w:rsidR="00360BD6" w:rsidRPr="0079445F">
        <w:rPr>
          <w:rFonts w:ascii="Cambria" w:hAnsi="Cambria"/>
        </w:rPr>
        <w:t>acord-cadru</w:t>
      </w:r>
      <w:proofErr w:type="spellEnd"/>
      <w:r w:rsidR="00360BD6" w:rsidRPr="0079445F">
        <w:rPr>
          <w:rFonts w:ascii="Cambria" w:hAnsi="Cambria"/>
        </w:rPr>
        <w:t xml:space="preserve"> </w:t>
      </w:r>
      <w:proofErr w:type="spellStart"/>
      <w:r w:rsidR="00360BD6" w:rsidRPr="0079445F">
        <w:rPr>
          <w:rFonts w:ascii="Cambria" w:hAnsi="Cambria"/>
        </w:rPr>
        <w:t>este</w:t>
      </w:r>
      <w:proofErr w:type="spellEnd"/>
      <w:r w:rsidR="00360BD6" w:rsidRPr="0079445F">
        <w:rPr>
          <w:rFonts w:ascii="Cambria" w:hAnsi="Cambria"/>
        </w:rPr>
        <w:t xml:space="preserve"> </w:t>
      </w:r>
      <w:proofErr w:type="spellStart"/>
      <w:r w:rsidR="00360BD6" w:rsidRPr="0079445F">
        <w:rPr>
          <w:rFonts w:ascii="Cambria" w:hAnsi="Cambria"/>
        </w:rPr>
        <w:t>cea</w:t>
      </w:r>
      <w:proofErr w:type="spellEnd"/>
      <w:r w:rsidR="00360BD6" w:rsidRPr="0079445F">
        <w:rPr>
          <w:rFonts w:ascii="Cambria" w:hAnsi="Cambria"/>
        </w:rPr>
        <w:t xml:space="preserve"> </w:t>
      </w:r>
      <w:proofErr w:type="spellStart"/>
      <w:r w:rsidR="00360BD6" w:rsidRPr="0079445F">
        <w:rPr>
          <w:rFonts w:ascii="Cambria" w:hAnsi="Cambria"/>
        </w:rPr>
        <w:t>inclusa</w:t>
      </w:r>
      <w:proofErr w:type="spellEnd"/>
      <w:r w:rsidR="00360BD6" w:rsidRPr="0079445F">
        <w:rPr>
          <w:rFonts w:ascii="Cambria" w:hAnsi="Cambria"/>
        </w:rPr>
        <w:t xml:space="preserve"> de </w:t>
      </w:r>
      <w:proofErr w:type="spellStart"/>
      <w:r w:rsidR="00360BD6" w:rsidRPr="0079445F">
        <w:rPr>
          <w:rFonts w:ascii="Cambria" w:hAnsi="Cambria"/>
        </w:rPr>
        <w:t>promitentul-executant</w:t>
      </w:r>
      <w:proofErr w:type="spellEnd"/>
      <w:r w:rsidR="00360BD6" w:rsidRPr="0079445F">
        <w:rPr>
          <w:rFonts w:ascii="Cambria" w:hAnsi="Cambria"/>
        </w:rPr>
        <w:t xml:space="preserve"> in </w:t>
      </w:r>
      <w:proofErr w:type="spellStart"/>
      <w:r w:rsidR="00360BD6" w:rsidRPr="0079445F">
        <w:rPr>
          <w:rFonts w:ascii="Cambria" w:hAnsi="Cambria"/>
        </w:rPr>
        <w:t>propunerea</w:t>
      </w:r>
      <w:proofErr w:type="spellEnd"/>
      <w:r w:rsidR="00360BD6" w:rsidRPr="0079445F">
        <w:rPr>
          <w:rFonts w:ascii="Cambria" w:hAnsi="Cambria"/>
        </w:rPr>
        <w:t xml:space="preserve"> </w:t>
      </w:r>
      <w:proofErr w:type="spellStart"/>
      <w:r w:rsidR="00360BD6" w:rsidRPr="0079445F">
        <w:rPr>
          <w:rFonts w:ascii="Cambria" w:hAnsi="Cambria"/>
        </w:rPr>
        <w:t>financiara</w:t>
      </w:r>
      <w:proofErr w:type="spellEnd"/>
      <w:r w:rsidR="00360BD6" w:rsidRPr="0079445F">
        <w:rPr>
          <w:rFonts w:ascii="Cambria" w:hAnsi="Cambria"/>
        </w:rPr>
        <w:t>;</w:t>
      </w:r>
    </w:p>
    <w:p w:rsidR="00360BD6" w:rsidRPr="0079445F" w:rsidRDefault="00360BD6" w:rsidP="0079445F">
      <w:pPr>
        <w:spacing w:after="0" w:line="360" w:lineRule="auto"/>
        <w:jc w:val="both"/>
        <w:rPr>
          <w:rFonts w:ascii="Cambria" w:hAnsi="Cambria"/>
          <w:lang w:val="ro-RO"/>
        </w:rPr>
      </w:pPr>
      <w:r w:rsidRPr="0079445F">
        <w:rPr>
          <w:rFonts w:ascii="Cambria" w:hAnsi="Cambria"/>
          <w:lang w:val="ro-RO"/>
        </w:rPr>
        <w:t xml:space="preserve">5.2. Pretul unitar al </w:t>
      </w:r>
      <w:r w:rsidR="00C253D8">
        <w:rPr>
          <w:rFonts w:ascii="Cambria" w:hAnsi="Cambria"/>
          <w:lang w:val="ro-RO"/>
        </w:rPr>
        <w:t>lucrarilor de inchiriere utilaje de constructii cu operator</w:t>
      </w:r>
      <w:r w:rsidRPr="0079445F">
        <w:rPr>
          <w:rFonts w:ascii="Cambria" w:hAnsi="Cambria"/>
          <w:lang w:val="ro-RO"/>
        </w:rPr>
        <w:t>, este cel inclus de Promitentul-Executant in propunerea financiara, anexa a Acordului-cadru;</w:t>
      </w:r>
    </w:p>
    <w:p w:rsidR="00360BD6" w:rsidRPr="0079445F" w:rsidRDefault="00360BD6" w:rsidP="0079445F">
      <w:pPr>
        <w:spacing w:after="0" w:line="360" w:lineRule="auto"/>
        <w:jc w:val="both"/>
        <w:rPr>
          <w:rFonts w:ascii="Cambria" w:hAnsi="Cambria"/>
          <w:lang w:val="ro-RO"/>
        </w:rPr>
      </w:pPr>
      <w:r w:rsidRPr="0079445F">
        <w:rPr>
          <w:rFonts w:ascii="Cambria" w:hAnsi="Cambria"/>
          <w:lang w:val="ro-RO"/>
        </w:rPr>
        <w:t xml:space="preserve">5.3. Valoarea maxima a Acordului-cadru este de </w:t>
      </w:r>
      <w:r w:rsidR="00753B18">
        <w:rPr>
          <w:rFonts w:ascii="Cambria" w:hAnsi="Cambria"/>
          <w:b/>
          <w:lang w:val="ro-RO"/>
        </w:rPr>
        <w:t>...........................</w:t>
      </w:r>
      <w:r w:rsidR="00430154" w:rsidRPr="00430154">
        <w:rPr>
          <w:rFonts w:ascii="Cambria" w:hAnsi="Cambria"/>
          <w:b/>
          <w:lang w:val="ro-RO"/>
        </w:rPr>
        <w:t xml:space="preserve"> </w:t>
      </w:r>
      <w:r w:rsidRPr="00430154">
        <w:rPr>
          <w:rFonts w:ascii="Cambria" w:hAnsi="Cambria"/>
          <w:b/>
          <w:lang w:val="ro-RO"/>
        </w:rPr>
        <w:t xml:space="preserve"> lei,</w:t>
      </w:r>
      <w:r w:rsidRPr="0079445F">
        <w:rPr>
          <w:rFonts w:ascii="Cambria" w:hAnsi="Cambria"/>
          <w:lang w:val="ro-RO"/>
        </w:rPr>
        <w:t xml:space="preserve"> </w:t>
      </w:r>
      <w:r w:rsidRPr="00430154">
        <w:rPr>
          <w:rFonts w:ascii="Cambria" w:hAnsi="Cambria"/>
          <w:b/>
          <w:lang w:val="ro-RO"/>
        </w:rPr>
        <w:t>fara TVA,</w:t>
      </w:r>
      <w:r w:rsidRPr="0079445F">
        <w:rPr>
          <w:rFonts w:ascii="Cambria" w:hAnsi="Cambria"/>
          <w:lang w:val="ro-RO"/>
        </w:rPr>
        <w:t xml:space="preserve"> la care se adauga TVA, conform legislatiei in vigoare;</w:t>
      </w:r>
    </w:p>
    <w:p w:rsidR="00360BD6" w:rsidRPr="0079445F" w:rsidRDefault="00B3563D" w:rsidP="0079445F">
      <w:pPr>
        <w:spacing w:after="0" w:line="360" w:lineRule="auto"/>
        <w:jc w:val="both"/>
        <w:rPr>
          <w:rFonts w:ascii="Cambria" w:hAnsi="Cambria"/>
          <w:lang w:val="ro-RO"/>
        </w:rPr>
      </w:pPr>
      <w:r>
        <w:rPr>
          <w:rFonts w:ascii="Cambria" w:hAnsi="Cambria"/>
          <w:lang w:val="ro-RO"/>
        </w:rPr>
        <w:t>5.4</w:t>
      </w:r>
      <w:r w:rsidR="00360BD6" w:rsidRPr="0079445F">
        <w:rPr>
          <w:rFonts w:ascii="Cambria" w:hAnsi="Cambria"/>
          <w:lang w:val="ro-RO"/>
        </w:rPr>
        <w:t xml:space="preserve">.  Atribuirea contractelor subsecvente se va face fara </w:t>
      </w:r>
      <w:r w:rsidR="00D522C7">
        <w:rPr>
          <w:rFonts w:ascii="Cambria" w:hAnsi="Cambria"/>
          <w:lang w:val="ro-RO"/>
        </w:rPr>
        <w:t>reluarea</w:t>
      </w:r>
      <w:r w:rsidR="00360BD6" w:rsidRPr="0079445F">
        <w:rPr>
          <w:rFonts w:ascii="Cambria" w:hAnsi="Cambria"/>
          <w:lang w:val="ro-RO"/>
        </w:rPr>
        <w:t xml:space="preserve"> competitiei</w:t>
      </w:r>
      <w:r w:rsidR="008206D3" w:rsidRPr="0079445F">
        <w:rPr>
          <w:rFonts w:ascii="Cambria" w:hAnsi="Cambria"/>
          <w:lang w:val="ro-RO"/>
        </w:rPr>
        <w:t>.</w:t>
      </w:r>
    </w:p>
    <w:p w:rsidR="008206D3" w:rsidRPr="0079445F" w:rsidRDefault="008206D3" w:rsidP="0079445F">
      <w:pPr>
        <w:spacing w:after="0" w:line="360" w:lineRule="auto"/>
        <w:jc w:val="both"/>
        <w:rPr>
          <w:rFonts w:ascii="Cambria" w:hAnsi="Cambria"/>
          <w:lang w:val="ro-RO"/>
        </w:rPr>
      </w:pPr>
    </w:p>
    <w:p w:rsidR="008206D3" w:rsidRPr="0079445F" w:rsidRDefault="008206D3" w:rsidP="0079445F">
      <w:pPr>
        <w:spacing w:after="0" w:line="360" w:lineRule="auto"/>
        <w:jc w:val="both"/>
        <w:rPr>
          <w:rFonts w:ascii="Cambria" w:hAnsi="Cambria"/>
          <w:b/>
          <w:bCs/>
          <w:lang w:val="ro-RO"/>
        </w:rPr>
      </w:pPr>
      <w:r w:rsidRPr="0079445F">
        <w:rPr>
          <w:rFonts w:ascii="Cambria" w:hAnsi="Cambria"/>
          <w:b/>
          <w:bCs/>
          <w:lang w:val="ro-RO"/>
        </w:rPr>
        <w:t xml:space="preserve">6. Cantitatea de </w:t>
      </w:r>
      <w:r w:rsidR="00735BC1">
        <w:rPr>
          <w:rFonts w:ascii="Cambria" w:hAnsi="Cambria"/>
          <w:b/>
          <w:bCs/>
          <w:lang w:val="ro-RO"/>
        </w:rPr>
        <w:t>lucrari</w:t>
      </w:r>
      <w:r w:rsidRPr="0079445F">
        <w:rPr>
          <w:rFonts w:ascii="Cambria" w:hAnsi="Cambria"/>
          <w:b/>
          <w:bCs/>
          <w:lang w:val="ro-RO"/>
        </w:rPr>
        <w:t xml:space="preserve"> previzionata</w:t>
      </w:r>
    </w:p>
    <w:p w:rsidR="008206D3" w:rsidRPr="0079445F" w:rsidRDefault="008206D3" w:rsidP="0079445F">
      <w:pPr>
        <w:spacing w:after="0" w:line="360" w:lineRule="auto"/>
        <w:jc w:val="both"/>
        <w:rPr>
          <w:rFonts w:ascii="Cambria" w:hAnsi="Cambria"/>
          <w:lang w:val="ro-RO"/>
        </w:rPr>
      </w:pPr>
      <w:r w:rsidRPr="0079445F">
        <w:rPr>
          <w:rFonts w:ascii="Cambria" w:hAnsi="Cambria"/>
          <w:lang w:val="ro-RO"/>
        </w:rPr>
        <w:t xml:space="preserve">6.1. Cantitatea previzionata de </w:t>
      </w:r>
      <w:r w:rsidR="00141552">
        <w:rPr>
          <w:rFonts w:ascii="Cambria" w:hAnsi="Cambria"/>
          <w:lang w:val="ro-RO"/>
        </w:rPr>
        <w:t>lucrari</w:t>
      </w:r>
      <w:r w:rsidRPr="0079445F">
        <w:rPr>
          <w:rFonts w:ascii="Cambria" w:hAnsi="Cambria"/>
          <w:lang w:val="ro-RO"/>
        </w:rPr>
        <w:t xml:space="preserve"> de inchiriere</w:t>
      </w:r>
      <w:r w:rsidR="00141552">
        <w:rPr>
          <w:rFonts w:ascii="Cambria" w:hAnsi="Cambria"/>
          <w:lang w:val="ro-RO"/>
        </w:rPr>
        <w:t xml:space="preserve"> utilaje de constructii cu operator</w:t>
      </w:r>
      <w:r w:rsidRPr="0079445F">
        <w:rPr>
          <w:rFonts w:ascii="Cambria" w:hAnsi="Cambria"/>
          <w:lang w:val="ro-RO"/>
        </w:rPr>
        <w:t xml:space="preserve"> care urmeaza a fi </w:t>
      </w:r>
      <w:r w:rsidR="00141552">
        <w:rPr>
          <w:rFonts w:ascii="Cambria" w:hAnsi="Cambria"/>
          <w:lang w:val="ro-RO"/>
        </w:rPr>
        <w:t>executata</w:t>
      </w:r>
      <w:r w:rsidRPr="0079445F">
        <w:rPr>
          <w:rFonts w:ascii="Cambria" w:hAnsi="Cambria"/>
          <w:lang w:val="ro-RO"/>
        </w:rPr>
        <w:t xml:space="preserve"> in baza contractelor subsecvente este prevazuta in documentele prezentului Acord-cadru;</w:t>
      </w:r>
    </w:p>
    <w:p w:rsidR="008206D3" w:rsidRPr="0079445F" w:rsidRDefault="008206D3" w:rsidP="0079445F">
      <w:pPr>
        <w:spacing w:after="0" w:line="360" w:lineRule="auto"/>
        <w:jc w:val="both"/>
        <w:rPr>
          <w:rFonts w:ascii="Cambria" w:hAnsi="Cambria"/>
          <w:lang w:val="ro-RO"/>
        </w:rPr>
      </w:pPr>
      <w:r w:rsidRPr="0079445F">
        <w:rPr>
          <w:rFonts w:ascii="Cambria" w:hAnsi="Cambria"/>
          <w:lang w:val="ro-RO"/>
        </w:rPr>
        <w:t>6.2. Pe perioada de derulare a acordului cadru, se vor incheia contracte subsecvente lunar sau anual, in functie de necesitatile efective si de existenta fondurilor bugetare.</w:t>
      </w:r>
    </w:p>
    <w:p w:rsidR="00581F6C" w:rsidRPr="0079445F" w:rsidRDefault="00581F6C" w:rsidP="0079445F">
      <w:pPr>
        <w:spacing w:after="0" w:line="360" w:lineRule="auto"/>
        <w:jc w:val="both"/>
        <w:rPr>
          <w:rFonts w:ascii="Cambria" w:hAnsi="Cambria"/>
          <w:lang w:val="ro-RO"/>
        </w:rPr>
      </w:pPr>
    </w:p>
    <w:p w:rsidR="00430154" w:rsidRDefault="00430154" w:rsidP="0079445F">
      <w:pPr>
        <w:spacing w:after="0" w:line="360" w:lineRule="auto"/>
        <w:jc w:val="both"/>
        <w:rPr>
          <w:rFonts w:ascii="Cambria" w:hAnsi="Cambria"/>
          <w:b/>
          <w:bCs/>
          <w:lang w:val="ro-RO"/>
        </w:rPr>
      </w:pPr>
    </w:p>
    <w:p w:rsidR="00581F6C" w:rsidRPr="0079445F" w:rsidRDefault="00581F6C" w:rsidP="0079445F">
      <w:pPr>
        <w:spacing w:after="0" w:line="360" w:lineRule="auto"/>
        <w:jc w:val="both"/>
        <w:rPr>
          <w:rFonts w:ascii="Cambria" w:hAnsi="Cambria"/>
          <w:b/>
          <w:bCs/>
          <w:lang w:val="ro-RO"/>
        </w:rPr>
      </w:pPr>
      <w:r w:rsidRPr="0079445F">
        <w:rPr>
          <w:rFonts w:ascii="Cambria" w:hAnsi="Cambria"/>
          <w:b/>
          <w:bCs/>
          <w:lang w:val="ro-RO"/>
        </w:rPr>
        <w:t>7.</w:t>
      </w:r>
      <w:r w:rsidRPr="0079445F">
        <w:rPr>
          <w:rFonts w:ascii="Cambria" w:hAnsi="Cambria"/>
          <w:lang w:val="ro-RO"/>
        </w:rPr>
        <w:t xml:space="preserve"> </w:t>
      </w:r>
      <w:r w:rsidRPr="0079445F">
        <w:rPr>
          <w:rFonts w:ascii="Cambria" w:hAnsi="Cambria"/>
          <w:b/>
          <w:bCs/>
          <w:lang w:val="ro-RO"/>
        </w:rPr>
        <w:t>Documentele Acordului-cadru</w:t>
      </w:r>
    </w:p>
    <w:p w:rsidR="00581F6C" w:rsidRPr="0079445F" w:rsidRDefault="009B34F7" w:rsidP="0079445F">
      <w:pPr>
        <w:spacing w:after="0" w:line="360" w:lineRule="auto"/>
        <w:jc w:val="both"/>
        <w:rPr>
          <w:rFonts w:ascii="Cambria" w:hAnsi="Cambria"/>
          <w:lang w:val="ro-RO"/>
        </w:rPr>
      </w:pPr>
      <w:r w:rsidRPr="0079445F">
        <w:rPr>
          <w:rFonts w:ascii="Cambria" w:hAnsi="Cambria"/>
          <w:lang w:val="ro-RO"/>
        </w:rPr>
        <w:t>7</w:t>
      </w:r>
      <w:r w:rsidR="00581F6C" w:rsidRPr="0079445F">
        <w:rPr>
          <w:rFonts w:ascii="Cambria" w:hAnsi="Cambria"/>
          <w:lang w:val="ro-RO"/>
        </w:rPr>
        <w:t>.1. - (1) Documentele Acordului-cadru, inclusiv orice act aditional incheiat la acesta, care fac parte integranta din acesta sunt:</w:t>
      </w:r>
    </w:p>
    <w:p w:rsidR="00581F6C" w:rsidRPr="0079445F" w:rsidRDefault="00581F6C" w:rsidP="0079445F">
      <w:pPr>
        <w:spacing w:after="0" w:line="360" w:lineRule="auto"/>
        <w:jc w:val="both"/>
        <w:rPr>
          <w:rFonts w:ascii="Cambria" w:hAnsi="Cambria"/>
          <w:b/>
          <w:bCs/>
          <w:i/>
          <w:iCs/>
          <w:lang w:val="ro-RO"/>
        </w:rPr>
      </w:pPr>
      <w:r w:rsidRPr="0079445F">
        <w:rPr>
          <w:rFonts w:ascii="Cambria" w:hAnsi="Cambria"/>
          <w:lang w:val="ro-RO"/>
        </w:rPr>
        <w:lastRenderedPageBreak/>
        <w:t xml:space="preserve">a) -  Anexa - Valoarea celui mai mare contract subsecvent </w:t>
      </w:r>
      <w:r w:rsidRPr="0079445F">
        <w:rPr>
          <w:rFonts w:ascii="Cambria" w:hAnsi="Cambria"/>
          <w:b/>
          <w:bCs/>
          <w:i/>
          <w:iCs/>
          <w:lang w:val="ro-RO"/>
        </w:rPr>
        <w:t>”INCHIRIERE DE UTILAJE PENTRU CONSTRUCTII CU OPERATOR (CU DESERVENT SI COMBUSTIBIL)”</w:t>
      </w:r>
    </w:p>
    <w:p w:rsidR="00581F6C" w:rsidRPr="0079445F" w:rsidRDefault="00581F6C" w:rsidP="0079445F">
      <w:pPr>
        <w:spacing w:after="0" w:line="360" w:lineRule="auto"/>
        <w:jc w:val="both"/>
        <w:rPr>
          <w:rFonts w:ascii="Cambria" w:hAnsi="Cambria"/>
          <w:lang w:val="ro-RO"/>
        </w:rPr>
      </w:pPr>
      <w:r w:rsidRPr="0079445F">
        <w:rPr>
          <w:rFonts w:ascii="Cambria" w:hAnsi="Cambria"/>
          <w:lang w:val="ro-RO"/>
        </w:rPr>
        <w:t>b) Caietul de sarcini si anexele acestuia, inclusiv clarificarile si/sau masurile de remediere aduse pana la depunerea ofertelor, ce privesc aspectele tehnice si financiare;</w:t>
      </w:r>
    </w:p>
    <w:p w:rsidR="00581F6C" w:rsidRPr="0079445F" w:rsidRDefault="00581F6C" w:rsidP="0079445F">
      <w:pPr>
        <w:spacing w:after="0" w:line="360" w:lineRule="auto"/>
        <w:jc w:val="both"/>
        <w:rPr>
          <w:rFonts w:ascii="Cambria" w:hAnsi="Cambria"/>
          <w:lang w:val="ro-RO"/>
        </w:rPr>
      </w:pPr>
      <w:r w:rsidRPr="0079445F">
        <w:rPr>
          <w:rFonts w:ascii="Cambria" w:hAnsi="Cambria"/>
          <w:lang w:val="ro-RO"/>
        </w:rPr>
        <w:t>c) Propunerea tehnica si Propunerea financiara (inclusiv toate anexele acesteia, daca este cazul), inclusiv clarificarile din perioada de evaluare;</w:t>
      </w:r>
    </w:p>
    <w:p w:rsidR="00581F6C" w:rsidRPr="0079445F" w:rsidRDefault="00581F6C" w:rsidP="0079445F">
      <w:pPr>
        <w:spacing w:after="0" w:line="360" w:lineRule="auto"/>
        <w:jc w:val="both"/>
        <w:rPr>
          <w:rFonts w:ascii="Cambria" w:hAnsi="Cambria"/>
          <w:lang w:val="ro-RO"/>
        </w:rPr>
      </w:pPr>
      <w:r w:rsidRPr="0079445F">
        <w:rPr>
          <w:rFonts w:ascii="Cambria" w:hAnsi="Cambria"/>
          <w:lang w:val="ro-RO"/>
        </w:rPr>
        <w:t>d) Angajamentul ferm de sustinere din partea unui tert (daca este cazul);</w:t>
      </w:r>
    </w:p>
    <w:p w:rsidR="00581F6C" w:rsidRPr="0079445F" w:rsidRDefault="00581F6C" w:rsidP="0079445F">
      <w:pPr>
        <w:spacing w:after="0" w:line="360" w:lineRule="auto"/>
        <w:jc w:val="both"/>
        <w:rPr>
          <w:rFonts w:ascii="Cambria" w:hAnsi="Cambria"/>
          <w:lang w:val="ro-RO"/>
        </w:rPr>
      </w:pPr>
      <w:r w:rsidRPr="0079445F">
        <w:rPr>
          <w:rFonts w:ascii="Cambria" w:hAnsi="Cambria"/>
          <w:lang w:val="ro-RO"/>
        </w:rPr>
        <w:t>e) Acordul de asociere (daca este cazul) legalizat;</w:t>
      </w:r>
    </w:p>
    <w:p w:rsidR="00581F6C" w:rsidRPr="0079445F" w:rsidRDefault="00581F6C" w:rsidP="0079445F">
      <w:pPr>
        <w:spacing w:after="0" w:line="360" w:lineRule="auto"/>
        <w:jc w:val="both"/>
        <w:rPr>
          <w:rFonts w:ascii="Cambria" w:hAnsi="Cambria"/>
          <w:lang w:val="ro-RO"/>
        </w:rPr>
      </w:pPr>
      <w:r w:rsidRPr="0079445F">
        <w:rPr>
          <w:rFonts w:ascii="Cambria" w:hAnsi="Cambria"/>
          <w:lang w:val="ro-RO"/>
        </w:rPr>
        <w:t>(2) Actele Aditionale vor avea prioritatea documentelor pe care le modifica.</w:t>
      </w:r>
    </w:p>
    <w:p w:rsidR="00581F6C" w:rsidRPr="0079445F" w:rsidRDefault="009B34F7" w:rsidP="0079445F">
      <w:pPr>
        <w:spacing w:after="0" w:line="360" w:lineRule="auto"/>
        <w:jc w:val="both"/>
        <w:rPr>
          <w:rFonts w:ascii="Cambria" w:hAnsi="Cambria"/>
          <w:lang w:val="ro-RO"/>
        </w:rPr>
      </w:pPr>
      <w:r w:rsidRPr="0079445F">
        <w:rPr>
          <w:rFonts w:ascii="Cambria" w:hAnsi="Cambria"/>
          <w:lang w:val="ro-RO"/>
        </w:rPr>
        <w:t>7</w:t>
      </w:r>
      <w:r w:rsidR="00581F6C" w:rsidRPr="0079445F">
        <w:rPr>
          <w:rFonts w:ascii="Cambria" w:hAnsi="Cambria"/>
          <w:lang w:val="ro-RO"/>
        </w:rPr>
        <w:t xml:space="preserve">.2. - (1) Documentele mentionate la art. </w:t>
      </w:r>
      <w:r w:rsidRPr="0079445F">
        <w:rPr>
          <w:rFonts w:ascii="Cambria" w:hAnsi="Cambria"/>
          <w:lang w:val="ro-RO"/>
        </w:rPr>
        <w:t>7</w:t>
      </w:r>
      <w:r w:rsidR="00581F6C" w:rsidRPr="0079445F">
        <w:rPr>
          <w:rFonts w:ascii="Cambria" w:hAnsi="Cambria"/>
          <w:lang w:val="ro-RO"/>
        </w:rPr>
        <w:t xml:space="preserve">.1. se considera a se explica reciproc. In caz de ambiguitate, erori sau discrepante, acestea trebuie sa fie citite si interpretate in ordinea mentionata la art. </w:t>
      </w:r>
      <w:r w:rsidRPr="0079445F">
        <w:rPr>
          <w:rFonts w:ascii="Cambria" w:hAnsi="Cambria"/>
          <w:lang w:val="ro-RO"/>
        </w:rPr>
        <w:t>7</w:t>
      </w:r>
      <w:r w:rsidR="00581F6C" w:rsidRPr="0079445F">
        <w:rPr>
          <w:rFonts w:ascii="Cambria" w:hAnsi="Cambria"/>
          <w:lang w:val="ro-RO"/>
        </w:rPr>
        <w:t>.1.</w:t>
      </w:r>
    </w:p>
    <w:p w:rsidR="00581F6C" w:rsidRPr="0079445F" w:rsidRDefault="00581F6C" w:rsidP="0079445F">
      <w:pPr>
        <w:spacing w:after="0" w:line="360" w:lineRule="auto"/>
        <w:jc w:val="both"/>
        <w:rPr>
          <w:rFonts w:ascii="Cambria" w:hAnsi="Cambria"/>
          <w:lang w:val="ro-RO"/>
        </w:rPr>
      </w:pPr>
      <w:r w:rsidRPr="0079445F">
        <w:rPr>
          <w:rFonts w:ascii="Cambria" w:hAnsi="Cambria"/>
          <w:lang w:val="ro-RO"/>
        </w:rPr>
        <w:t>(2) In cazul in care, pe parcursul indeplinirii Acordului-cadru, se constata faptul ca anumite elemente ale propunerii tehnice sunt inferioare sau nu corespund cerintelor prevazute in caietul de sarcini, prevaleaza prevederile caietului de sarcini.</w:t>
      </w:r>
    </w:p>
    <w:p w:rsidR="00581F6C" w:rsidRPr="0079445F" w:rsidRDefault="00581F6C" w:rsidP="0079445F">
      <w:pPr>
        <w:spacing w:after="0" w:line="360" w:lineRule="auto"/>
        <w:jc w:val="both"/>
        <w:rPr>
          <w:rFonts w:ascii="Cambria" w:hAnsi="Cambria"/>
          <w:lang w:val="ro-RO"/>
        </w:rPr>
      </w:pPr>
    </w:p>
    <w:p w:rsidR="0097624A" w:rsidRPr="0079445F" w:rsidRDefault="0097624A" w:rsidP="0079445F">
      <w:pPr>
        <w:spacing w:after="0" w:line="360" w:lineRule="auto"/>
        <w:jc w:val="both"/>
        <w:rPr>
          <w:rFonts w:ascii="Cambria" w:hAnsi="Cambria"/>
          <w:b/>
          <w:bCs/>
          <w:lang w:val="ro-RO"/>
        </w:rPr>
      </w:pPr>
      <w:r w:rsidRPr="0079445F">
        <w:rPr>
          <w:rFonts w:ascii="Cambria" w:hAnsi="Cambria"/>
          <w:b/>
          <w:bCs/>
          <w:lang w:val="ro-RO"/>
        </w:rPr>
        <w:t>8. Obligatiile principale ale Promitentului-Executant</w:t>
      </w:r>
    </w:p>
    <w:p w:rsidR="00360BD6" w:rsidRPr="0079445F" w:rsidRDefault="0097624A" w:rsidP="0079445F">
      <w:pPr>
        <w:spacing w:after="0" w:line="360" w:lineRule="auto"/>
        <w:jc w:val="both"/>
        <w:rPr>
          <w:rFonts w:ascii="Cambria" w:hAnsi="Cambria"/>
          <w:lang w:val="ro-RO"/>
        </w:rPr>
      </w:pPr>
      <w:r w:rsidRPr="0079445F">
        <w:rPr>
          <w:rFonts w:ascii="Cambria" w:hAnsi="Cambria"/>
          <w:lang w:val="ro-RO"/>
        </w:rPr>
        <w:t xml:space="preserve">8.1.  Promitentul-Executant se obliga ca, in baza contractelor subsecvente incheiate cu Promitentul - Achizitor, </w:t>
      </w:r>
      <w:r w:rsidR="00141552">
        <w:rPr>
          <w:rFonts w:ascii="Cambria" w:hAnsi="Cambria"/>
          <w:lang w:val="ro-RO"/>
        </w:rPr>
        <w:t>lucrarile de inchiriere utilaje de constructii cu operator</w:t>
      </w:r>
      <w:r w:rsidRPr="0079445F">
        <w:rPr>
          <w:rFonts w:ascii="Cambria" w:hAnsi="Cambria"/>
          <w:lang w:val="ro-RO"/>
        </w:rPr>
        <w:t xml:space="preserve"> sa respecte conditiile prevazute in caietul de sarcini si propunerea tehnica, anexe la prezentul contract;</w:t>
      </w:r>
    </w:p>
    <w:p w:rsidR="0097624A" w:rsidRPr="0079445F" w:rsidRDefault="0097624A" w:rsidP="0079445F">
      <w:pPr>
        <w:spacing w:after="0" w:line="360" w:lineRule="auto"/>
        <w:jc w:val="both"/>
        <w:rPr>
          <w:rFonts w:ascii="Cambria" w:hAnsi="Cambria"/>
          <w:lang w:val="ro-RO"/>
        </w:rPr>
      </w:pPr>
      <w:r w:rsidRPr="0079445F">
        <w:rPr>
          <w:rFonts w:ascii="Cambria" w:hAnsi="Cambria"/>
          <w:lang w:val="ro-RO"/>
        </w:rPr>
        <w:t xml:space="preserve">8.2  Promitentul-Executant se obliga sa duca la indeplinire contractele subsecvente ce vor fi emise in baza acordului-cadru, in sensul de a </w:t>
      </w:r>
      <w:r w:rsidR="00841833">
        <w:rPr>
          <w:rFonts w:ascii="Cambria" w:hAnsi="Cambria"/>
          <w:lang w:val="ro-RO"/>
        </w:rPr>
        <w:t>executa</w:t>
      </w:r>
      <w:r w:rsidRPr="0079445F">
        <w:rPr>
          <w:rFonts w:ascii="Cambria" w:hAnsi="Cambria"/>
          <w:lang w:val="ro-RO"/>
        </w:rPr>
        <w:t xml:space="preserve"> </w:t>
      </w:r>
      <w:r w:rsidR="00141552">
        <w:rPr>
          <w:rFonts w:ascii="Cambria" w:hAnsi="Cambria"/>
          <w:lang w:val="ro-RO"/>
        </w:rPr>
        <w:t>lucrarile</w:t>
      </w:r>
      <w:r w:rsidRPr="0079445F">
        <w:rPr>
          <w:rFonts w:ascii="Cambria" w:hAnsi="Cambria"/>
          <w:lang w:val="ro-RO"/>
        </w:rPr>
        <w:t xml:space="preserve"> ce fac obiectul prezentului acord-cadru</w:t>
      </w:r>
      <w:r w:rsidR="00205681" w:rsidRPr="0079445F">
        <w:rPr>
          <w:rFonts w:ascii="Cambria" w:hAnsi="Cambria"/>
          <w:lang w:val="ro-RO"/>
        </w:rPr>
        <w:t xml:space="preserve"> la termenele stabilite prin comunicarile achizitorului si in codnitiile tehnice specificate in caietul de sarcini si propunerea tehnica.</w:t>
      </w:r>
    </w:p>
    <w:p w:rsidR="00205681" w:rsidRPr="0079445F" w:rsidRDefault="00205681" w:rsidP="0079445F">
      <w:pPr>
        <w:spacing w:after="0" w:line="360" w:lineRule="auto"/>
        <w:jc w:val="both"/>
        <w:rPr>
          <w:rFonts w:ascii="Cambria" w:hAnsi="Cambria"/>
          <w:lang w:val="ro-RO"/>
        </w:rPr>
      </w:pPr>
      <w:r w:rsidRPr="0079445F">
        <w:rPr>
          <w:rFonts w:ascii="Cambria" w:hAnsi="Cambria"/>
          <w:lang w:val="ro-RO"/>
        </w:rPr>
        <w:t>8.3. Promitentul-Executant se obliga sa despagubeasca promitentul-achizitor impotriva oricaror:</w:t>
      </w:r>
    </w:p>
    <w:p w:rsidR="00205681" w:rsidRPr="0079445F" w:rsidRDefault="00205681" w:rsidP="0079445F">
      <w:pPr>
        <w:spacing w:after="0" w:line="360" w:lineRule="auto"/>
        <w:jc w:val="both"/>
        <w:rPr>
          <w:rFonts w:ascii="Cambria" w:hAnsi="Cambria"/>
          <w:lang w:val="ro-RO"/>
        </w:rPr>
      </w:pPr>
      <w:r w:rsidRPr="0079445F">
        <w:rPr>
          <w:rFonts w:ascii="Cambria" w:hAnsi="Cambria"/>
          <w:lang w:val="ro-RO"/>
        </w:rPr>
        <w:t xml:space="preserve">a) reclamatii si actiuni in justitie, ce rezulta din incalcarea unor drepturi de proprietate intelectuala (brevete, nume, marci inregistrate etc.), legate de echipamentele, materialele, instalatiile sau utilajele folosite pentru sau in legatura cu </w:t>
      </w:r>
      <w:r w:rsidR="00735BC1">
        <w:rPr>
          <w:rFonts w:ascii="Cambria" w:hAnsi="Cambria"/>
          <w:lang w:val="ro-RO"/>
        </w:rPr>
        <w:t>lucrarile executate</w:t>
      </w:r>
      <w:r w:rsidRPr="0079445F">
        <w:rPr>
          <w:rFonts w:ascii="Cambria" w:hAnsi="Cambria"/>
          <w:lang w:val="ro-RO"/>
        </w:rPr>
        <w:t>; si</w:t>
      </w:r>
    </w:p>
    <w:p w:rsidR="00205681" w:rsidRPr="0079445F" w:rsidRDefault="00205681" w:rsidP="0079445F">
      <w:pPr>
        <w:spacing w:after="0" w:line="360" w:lineRule="auto"/>
        <w:jc w:val="both"/>
        <w:rPr>
          <w:rFonts w:ascii="Cambria" w:hAnsi="Cambria"/>
          <w:lang w:val="ro-RO"/>
        </w:rPr>
      </w:pPr>
      <w:r w:rsidRPr="0079445F">
        <w:rPr>
          <w:rFonts w:ascii="Cambria" w:hAnsi="Cambria"/>
          <w:lang w:val="ro-RO"/>
        </w:rPr>
        <w:t>b) daune-interese, costuri, taxe si cheltuieli de orice natura, aferente, cu exceptia situatiei in care o astfel de incalcare rezulta din respectarea caietului de sarcini intocmit de catre Promitentul - Achizitor.</w:t>
      </w:r>
    </w:p>
    <w:p w:rsidR="008E4D5C" w:rsidRPr="0079445F" w:rsidRDefault="008E4D5C" w:rsidP="0079445F">
      <w:pPr>
        <w:spacing w:after="0" w:line="360" w:lineRule="auto"/>
        <w:jc w:val="both"/>
        <w:rPr>
          <w:rFonts w:ascii="Cambria" w:hAnsi="Cambria"/>
          <w:lang w:val="ro-RO"/>
        </w:rPr>
      </w:pPr>
      <w:r w:rsidRPr="0079445F">
        <w:rPr>
          <w:rFonts w:ascii="Cambria" w:hAnsi="Cambria"/>
          <w:lang w:val="ro-RO"/>
        </w:rPr>
        <w:t>8.4.  Sa asigure, pe cheluiala proprie masuri si mijloace pentru paza si protectia utilajului închiriat;</w:t>
      </w:r>
    </w:p>
    <w:p w:rsidR="008E4D5C" w:rsidRPr="0079445F" w:rsidRDefault="008E4D5C" w:rsidP="0079445F">
      <w:pPr>
        <w:spacing w:after="0" w:line="360" w:lineRule="auto"/>
        <w:jc w:val="both"/>
        <w:rPr>
          <w:rFonts w:ascii="Cambria" w:hAnsi="Cambria"/>
          <w:lang w:val="ro-RO"/>
        </w:rPr>
      </w:pPr>
      <w:r w:rsidRPr="0079445F">
        <w:rPr>
          <w:rFonts w:ascii="Cambria" w:hAnsi="Cambria"/>
          <w:lang w:val="ro-RO"/>
        </w:rPr>
        <w:lastRenderedPageBreak/>
        <w:t>8.5.  Sa efectueze pe cheltuiala proprie, toate reparatiile (reparatia degradarilor provenind din uzul normal), pe toata durata contractului.</w:t>
      </w:r>
    </w:p>
    <w:p w:rsidR="00205681" w:rsidRPr="0079445F" w:rsidRDefault="00205681" w:rsidP="0079445F">
      <w:pPr>
        <w:spacing w:after="0" w:line="360" w:lineRule="auto"/>
        <w:jc w:val="both"/>
        <w:rPr>
          <w:rFonts w:ascii="Cambria" w:hAnsi="Cambria"/>
          <w:lang w:val="ro-RO"/>
        </w:rPr>
      </w:pPr>
      <w:r w:rsidRPr="0079445F">
        <w:rPr>
          <w:rFonts w:ascii="Cambria" w:hAnsi="Cambria"/>
          <w:lang w:val="ro-RO"/>
        </w:rPr>
        <w:t>8.</w:t>
      </w:r>
      <w:r w:rsidR="008E4D5C" w:rsidRPr="0079445F">
        <w:rPr>
          <w:rFonts w:ascii="Cambria" w:hAnsi="Cambria"/>
          <w:lang w:val="ro-RO"/>
        </w:rPr>
        <w:t>6</w:t>
      </w:r>
      <w:r w:rsidRPr="0079445F">
        <w:rPr>
          <w:rFonts w:ascii="Cambria" w:hAnsi="Cambria"/>
          <w:lang w:val="ro-RO"/>
        </w:rPr>
        <w:t xml:space="preserve">. Promitentul-Executant se obliga sa constituie garantia de buna executie in termenul ce va fi stipulat </w:t>
      </w:r>
      <w:r w:rsidR="007D2949" w:rsidRPr="0079445F">
        <w:rPr>
          <w:rFonts w:ascii="Cambria" w:hAnsi="Cambria"/>
          <w:lang w:val="ro-RO"/>
        </w:rPr>
        <w:t>in contractele subsecvente;</w:t>
      </w:r>
    </w:p>
    <w:p w:rsidR="007D2949" w:rsidRPr="0079445F" w:rsidRDefault="007D2949" w:rsidP="0079445F">
      <w:pPr>
        <w:spacing w:after="0" w:line="360" w:lineRule="auto"/>
        <w:jc w:val="both"/>
        <w:rPr>
          <w:rFonts w:ascii="Cambria" w:hAnsi="Cambria"/>
          <w:lang w:val="ro-RO"/>
        </w:rPr>
      </w:pPr>
      <w:r w:rsidRPr="0079445F">
        <w:rPr>
          <w:rFonts w:ascii="Cambria" w:hAnsi="Cambria"/>
          <w:lang w:val="ro-RO"/>
        </w:rPr>
        <w:t>8.</w:t>
      </w:r>
      <w:r w:rsidR="008E4D5C" w:rsidRPr="0079445F">
        <w:rPr>
          <w:rFonts w:ascii="Cambria" w:hAnsi="Cambria"/>
          <w:lang w:val="ro-RO"/>
        </w:rPr>
        <w:t>7</w:t>
      </w:r>
      <w:r w:rsidRPr="0079445F">
        <w:rPr>
          <w:rFonts w:ascii="Cambria" w:hAnsi="Cambria"/>
          <w:lang w:val="ro-RO"/>
        </w:rPr>
        <w:t>. Promitentul-Executant se obliga sa nu transfere total sau partial obligatiile asumate prin prezentul acord-cadru;</w:t>
      </w:r>
    </w:p>
    <w:p w:rsidR="007D2949" w:rsidRPr="0079445F" w:rsidRDefault="007D2949" w:rsidP="0079445F">
      <w:pPr>
        <w:spacing w:after="0" w:line="360" w:lineRule="auto"/>
        <w:jc w:val="both"/>
        <w:rPr>
          <w:rFonts w:ascii="Cambria" w:hAnsi="Cambria"/>
          <w:lang w:val="ro-RO"/>
        </w:rPr>
      </w:pPr>
      <w:r w:rsidRPr="0079445F">
        <w:rPr>
          <w:rFonts w:ascii="Cambria" w:hAnsi="Cambria"/>
          <w:lang w:val="ro-RO"/>
        </w:rPr>
        <w:t>8.</w:t>
      </w:r>
      <w:r w:rsidR="008E4D5C" w:rsidRPr="0079445F">
        <w:rPr>
          <w:rFonts w:ascii="Cambria" w:hAnsi="Cambria"/>
          <w:lang w:val="ro-RO"/>
        </w:rPr>
        <w:t>8</w:t>
      </w:r>
      <w:r w:rsidRPr="0079445F">
        <w:rPr>
          <w:rFonts w:ascii="Cambria" w:hAnsi="Cambria"/>
          <w:lang w:val="ro-RO"/>
        </w:rPr>
        <w:t xml:space="preserve">. Promitentul-Executant se obliga sa supravegheze </w:t>
      </w:r>
      <w:r w:rsidR="000141E2">
        <w:rPr>
          <w:rFonts w:ascii="Cambria" w:hAnsi="Cambria"/>
          <w:lang w:val="ro-RO"/>
        </w:rPr>
        <w:t>executarea</w:t>
      </w:r>
      <w:r w:rsidRPr="0079445F">
        <w:rPr>
          <w:rFonts w:ascii="Cambria" w:hAnsi="Cambria"/>
          <w:lang w:val="ro-RO"/>
        </w:rPr>
        <w:t xml:space="preserve"> </w:t>
      </w:r>
      <w:r w:rsidR="00141552">
        <w:rPr>
          <w:rFonts w:ascii="Cambria" w:hAnsi="Cambria"/>
          <w:lang w:val="ro-RO"/>
        </w:rPr>
        <w:t>lucrarilor de inchiriere utilaje de constructii cu operator</w:t>
      </w:r>
      <w:r w:rsidRPr="0079445F">
        <w:rPr>
          <w:rFonts w:ascii="Cambria" w:hAnsi="Cambria"/>
          <w:lang w:val="ro-RO"/>
        </w:rPr>
        <w:t>, sa asigure resurse umane, materiale, instalatiile, echipamentele si orice alte mijloace necesare, fie de natura provizorie, fie definitiva, in masura in care este necesara asigurarea acestora pentru buna desfasurare a contractului subsecvent.</w:t>
      </w:r>
    </w:p>
    <w:p w:rsidR="007D2949" w:rsidRPr="0079445F" w:rsidRDefault="007D2949" w:rsidP="0079445F">
      <w:pPr>
        <w:spacing w:after="0" w:line="360" w:lineRule="auto"/>
        <w:jc w:val="both"/>
        <w:rPr>
          <w:rFonts w:ascii="Cambria" w:hAnsi="Cambria"/>
          <w:lang w:val="ro-RO"/>
        </w:rPr>
      </w:pPr>
      <w:r w:rsidRPr="0079445F">
        <w:rPr>
          <w:rFonts w:ascii="Cambria" w:hAnsi="Cambria"/>
          <w:lang w:val="ro-RO"/>
        </w:rPr>
        <w:t>8.</w:t>
      </w:r>
      <w:r w:rsidR="008E4D5C" w:rsidRPr="0079445F">
        <w:rPr>
          <w:rFonts w:ascii="Cambria" w:hAnsi="Cambria"/>
          <w:lang w:val="ro-RO"/>
        </w:rPr>
        <w:t>9</w:t>
      </w:r>
      <w:r w:rsidRPr="0079445F">
        <w:rPr>
          <w:rFonts w:ascii="Cambria" w:hAnsi="Cambria"/>
          <w:lang w:val="ro-RO"/>
        </w:rPr>
        <w:t xml:space="preserve">. Promitentul-Executant este pe deplin responsabil pentru </w:t>
      </w:r>
      <w:r w:rsidR="000141E2">
        <w:rPr>
          <w:rFonts w:ascii="Cambria" w:hAnsi="Cambria"/>
          <w:lang w:val="ro-RO"/>
        </w:rPr>
        <w:t>executarea</w:t>
      </w:r>
      <w:r w:rsidR="000141E2" w:rsidRPr="0079445F">
        <w:rPr>
          <w:rFonts w:ascii="Cambria" w:hAnsi="Cambria"/>
          <w:lang w:val="ro-RO"/>
        </w:rPr>
        <w:t xml:space="preserve"> </w:t>
      </w:r>
      <w:r w:rsidR="000141E2">
        <w:rPr>
          <w:rFonts w:ascii="Cambria" w:hAnsi="Cambria"/>
          <w:lang w:val="ro-RO"/>
        </w:rPr>
        <w:t>lucrarilor de inchiriere utilaje de constructii cu operator</w:t>
      </w:r>
      <w:r w:rsidRPr="0079445F">
        <w:rPr>
          <w:rFonts w:ascii="Cambria" w:hAnsi="Cambria"/>
          <w:lang w:val="ro-RO"/>
        </w:rPr>
        <w:t>, in conformitate cu graficul convenit de comun acord cu beneficiarul promitent, prevazut in contractul subsecvent. Totodata executantul promitent este raspunzator atat pentru siguranta tuturor operatiunilor si metodelor de prestare utilizate, cat si de calificarea personalului folosit pe toata durata Acordului-cadru.</w:t>
      </w:r>
    </w:p>
    <w:p w:rsidR="00152822" w:rsidRPr="0079445F" w:rsidRDefault="00152822" w:rsidP="0079445F">
      <w:pPr>
        <w:spacing w:after="0" w:line="360" w:lineRule="auto"/>
        <w:jc w:val="both"/>
        <w:rPr>
          <w:rFonts w:ascii="Cambria" w:hAnsi="Cambria"/>
          <w:lang w:val="ro-RO"/>
        </w:rPr>
      </w:pPr>
      <w:r w:rsidRPr="0079445F">
        <w:rPr>
          <w:rFonts w:ascii="Cambria" w:hAnsi="Cambria"/>
          <w:lang w:val="ro-RO"/>
        </w:rPr>
        <w:t xml:space="preserve">Promitentul - </w:t>
      </w:r>
      <w:r w:rsidR="00735BC1">
        <w:rPr>
          <w:rFonts w:ascii="Cambria" w:hAnsi="Cambria"/>
          <w:lang w:val="ro-RO"/>
        </w:rPr>
        <w:t>Executant</w:t>
      </w:r>
      <w:r w:rsidRPr="0079445F">
        <w:rPr>
          <w:rFonts w:ascii="Cambria" w:hAnsi="Cambria"/>
          <w:lang w:val="ro-RO"/>
        </w:rPr>
        <w:t xml:space="preserve"> se obliga sa respecte intocmai prevederile referitoare la securitatea si sanatatea in munca si apararea impotriva incendiilor, prevazute in contractele subsecvente.</w:t>
      </w:r>
    </w:p>
    <w:p w:rsidR="00152822" w:rsidRPr="0079445F" w:rsidRDefault="00152822" w:rsidP="0079445F">
      <w:pPr>
        <w:spacing w:after="0" w:line="360" w:lineRule="auto"/>
        <w:jc w:val="both"/>
        <w:rPr>
          <w:rFonts w:ascii="Cambria" w:hAnsi="Cambria"/>
          <w:lang w:val="ro-RO"/>
        </w:rPr>
      </w:pPr>
      <w:r w:rsidRPr="0079445F">
        <w:rPr>
          <w:rFonts w:ascii="Cambria" w:hAnsi="Cambria"/>
          <w:lang w:val="ro-RO"/>
        </w:rPr>
        <w:t>8.</w:t>
      </w:r>
      <w:r w:rsidR="008E4D5C" w:rsidRPr="0079445F">
        <w:rPr>
          <w:rFonts w:ascii="Cambria" w:hAnsi="Cambria"/>
          <w:lang w:val="ro-RO"/>
        </w:rPr>
        <w:t>10</w:t>
      </w:r>
      <w:r w:rsidRPr="0079445F">
        <w:rPr>
          <w:rFonts w:ascii="Cambria" w:hAnsi="Cambria"/>
          <w:lang w:val="ro-RO"/>
        </w:rPr>
        <w:t>. Promitentul-Executant are obligatia ca, pe intreaga perioada de derulare a prezentului Acord - cadru, sa notifice Promitentul-Achizitor, in termen de maxim 3 (trei) zile de la aparitia oricarei situatii prevazute de Legea nr. 85</w:t>
      </w:r>
      <w:r w:rsidR="00D93977">
        <w:rPr>
          <w:rFonts w:ascii="Cambria" w:hAnsi="Cambria"/>
          <w:lang w:val="ro-RO"/>
        </w:rPr>
        <w:t>/</w:t>
      </w:r>
      <w:r w:rsidRPr="0079445F">
        <w:rPr>
          <w:rFonts w:ascii="Cambria" w:hAnsi="Cambria"/>
          <w:lang w:val="ro-RO"/>
        </w:rPr>
        <w:t xml:space="preserve">2014 cu modificarile si completarile ulterioare, despre aceasta situatie (comunicarea declansarii procedurii de insolventa, comunicarea datelor de identificare ale administratorului judiciar, orice informatie in legatura cu starea de fapt a societatii). </w:t>
      </w:r>
    </w:p>
    <w:p w:rsidR="00152822" w:rsidRPr="0079445F" w:rsidRDefault="00152822" w:rsidP="0079445F">
      <w:pPr>
        <w:spacing w:after="0" w:line="360" w:lineRule="auto"/>
        <w:jc w:val="both"/>
        <w:rPr>
          <w:rFonts w:ascii="Cambria" w:hAnsi="Cambria"/>
          <w:lang w:val="ro-RO"/>
        </w:rPr>
      </w:pPr>
      <w:r w:rsidRPr="0079445F">
        <w:rPr>
          <w:rFonts w:ascii="Cambria" w:hAnsi="Cambria"/>
          <w:lang w:val="ro-RO"/>
        </w:rPr>
        <w:t>8.</w:t>
      </w:r>
      <w:r w:rsidR="008E4D5C" w:rsidRPr="0079445F">
        <w:rPr>
          <w:rFonts w:ascii="Cambria" w:hAnsi="Cambria"/>
          <w:lang w:val="ro-RO"/>
        </w:rPr>
        <w:t>11</w:t>
      </w:r>
      <w:r w:rsidRPr="0079445F">
        <w:rPr>
          <w:rFonts w:ascii="Cambria" w:hAnsi="Cambria"/>
          <w:lang w:val="ro-RO"/>
        </w:rPr>
        <w:t>. Promitentul-Executant poarta toata raspunderea pe durata de indeplinire a acordului-cadru pentru eventualele accidente, pagube sau efecte negative ca urmare a nerespectarii prevederilor Caietului de sarcini.</w:t>
      </w:r>
    </w:p>
    <w:p w:rsidR="00152822" w:rsidRPr="0079445F" w:rsidRDefault="00152822" w:rsidP="0079445F">
      <w:pPr>
        <w:spacing w:after="0" w:line="360" w:lineRule="auto"/>
        <w:jc w:val="both"/>
        <w:rPr>
          <w:rFonts w:ascii="Cambria" w:hAnsi="Cambria"/>
          <w:lang w:val="ro-RO"/>
        </w:rPr>
      </w:pPr>
    </w:p>
    <w:p w:rsidR="00152822" w:rsidRPr="0079445F" w:rsidRDefault="00152822" w:rsidP="0079445F">
      <w:pPr>
        <w:spacing w:after="0" w:line="360" w:lineRule="auto"/>
        <w:jc w:val="both"/>
        <w:rPr>
          <w:rFonts w:ascii="Cambria" w:hAnsi="Cambria"/>
          <w:b/>
          <w:bCs/>
          <w:lang w:val="ro-RO"/>
        </w:rPr>
      </w:pPr>
      <w:r w:rsidRPr="0079445F">
        <w:rPr>
          <w:rFonts w:ascii="Cambria" w:hAnsi="Cambria"/>
          <w:b/>
          <w:bCs/>
          <w:lang w:val="ro-RO"/>
        </w:rPr>
        <w:t>9. Obligatiile principale ale Promitentului-Achizitor</w:t>
      </w:r>
    </w:p>
    <w:p w:rsidR="00152822" w:rsidRPr="0079445F" w:rsidRDefault="00152822" w:rsidP="0079445F">
      <w:pPr>
        <w:spacing w:after="0" w:line="360" w:lineRule="auto"/>
        <w:jc w:val="both"/>
        <w:rPr>
          <w:rFonts w:ascii="Cambria" w:hAnsi="Cambria"/>
          <w:lang w:val="ro-RO"/>
        </w:rPr>
      </w:pPr>
      <w:r w:rsidRPr="0079445F">
        <w:rPr>
          <w:rFonts w:ascii="Cambria" w:hAnsi="Cambria"/>
          <w:lang w:val="ro-RO"/>
        </w:rPr>
        <w:t>9.1. Promitentul</w:t>
      </w:r>
      <w:r w:rsidR="00060017" w:rsidRPr="0079445F">
        <w:rPr>
          <w:rFonts w:ascii="Cambria" w:hAnsi="Cambria"/>
          <w:lang w:val="ro-RO"/>
        </w:rPr>
        <w:t>-A</w:t>
      </w:r>
      <w:r w:rsidRPr="0079445F">
        <w:rPr>
          <w:rFonts w:ascii="Cambria" w:hAnsi="Cambria"/>
          <w:lang w:val="ro-RO"/>
        </w:rPr>
        <w:t>chizitor se obliga sa atribuie contractele subsecvente numai pe baza reglementarilor si conditiilor stabilite in prezentul acord-cadru.</w:t>
      </w:r>
    </w:p>
    <w:p w:rsidR="00152822" w:rsidRPr="0079445F" w:rsidRDefault="00152822" w:rsidP="0079445F">
      <w:pPr>
        <w:spacing w:after="0" w:line="360" w:lineRule="auto"/>
        <w:jc w:val="both"/>
        <w:rPr>
          <w:rFonts w:ascii="Cambria" w:hAnsi="Cambria"/>
          <w:lang w:val="ro-RO"/>
        </w:rPr>
      </w:pPr>
      <w:r w:rsidRPr="0079445F">
        <w:rPr>
          <w:rFonts w:ascii="Cambria" w:hAnsi="Cambria"/>
          <w:lang w:val="ro-RO"/>
        </w:rPr>
        <w:t>9.2.  Promitentul-</w:t>
      </w:r>
      <w:r w:rsidR="00060017" w:rsidRPr="0079445F">
        <w:rPr>
          <w:rFonts w:ascii="Cambria" w:hAnsi="Cambria"/>
          <w:lang w:val="ro-RO"/>
        </w:rPr>
        <w:t>A</w:t>
      </w:r>
      <w:r w:rsidRPr="0079445F">
        <w:rPr>
          <w:rFonts w:ascii="Cambria" w:hAnsi="Cambria"/>
          <w:lang w:val="ro-RO"/>
        </w:rPr>
        <w:t xml:space="preserve">chizitor se obliga sa asigure la termenele si conditiile stabilite in prezentul acord cadru, plata </w:t>
      </w:r>
      <w:r w:rsidR="001918E0">
        <w:rPr>
          <w:rFonts w:ascii="Cambria" w:hAnsi="Cambria"/>
          <w:lang w:val="ro-RO"/>
        </w:rPr>
        <w:t>lucrarilor de inchiriere utilaje de constructii cu operator</w:t>
      </w:r>
      <w:r w:rsidR="001918E0" w:rsidRPr="0079445F">
        <w:rPr>
          <w:rFonts w:ascii="Cambria" w:hAnsi="Cambria"/>
          <w:lang w:val="ro-RO"/>
        </w:rPr>
        <w:t xml:space="preserve"> </w:t>
      </w:r>
      <w:r w:rsidRPr="0079445F">
        <w:rPr>
          <w:rFonts w:ascii="Cambria" w:hAnsi="Cambria"/>
          <w:lang w:val="ro-RO"/>
        </w:rPr>
        <w:t>ce vor face obiectul contractelor subsecvente</w:t>
      </w:r>
      <w:r w:rsidR="00614F2B">
        <w:rPr>
          <w:rFonts w:ascii="Cambria" w:hAnsi="Cambria"/>
          <w:lang w:val="ro-RO"/>
        </w:rPr>
        <w:t xml:space="preserve"> in termen de </w:t>
      </w:r>
      <w:r w:rsidR="00614F2B" w:rsidRPr="00753B18">
        <w:rPr>
          <w:rFonts w:ascii="Cambria" w:hAnsi="Cambria"/>
          <w:b/>
          <w:lang w:val="ro-RO"/>
        </w:rPr>
        <w:t>45</w:t>
      </w:r>
      <w:r w:rsidR="00060017" w:rsidRPr="00753B18">
        <w:rPr>
          <w:rFonts w:ascii="Cambria" w:hAnsi="Cambria"/>
          <w:b/>
          <w:lang w:val="ro-RO"/>
        </w:rPr>
        <w:t xml:space="preserve"> de zile</w:t>
      </w:r>
      <w:r w:rsidR="00060017" w:rsidRPr="0079445F">
        <w:rPr>
          <w:rFonts w:ascii="Cambria" w:hAnsi="Cambria"/>
          <w:lang w:val="ro-RO"/>
        </w:rPr>
        <w:t xml:space="preserve"> de la data inregistrarii facturii la sediul acestuia;</w:t>
      </w:r>
    </w:p>
    <w:p w:rsidR="00060017" w:rsidRPr="0079445F" w:rsidRDefault="00060017" w:rsidP="0079445F">
      <w:pPr>
        <w:spacing w:after="0" w:line="360" w:lineRule="auto"/>
        <w:jc w:val="both"/>
        <w:rPr>
          <w:rFonts w:ascii="Cambria" w:hAnsi="Cambria"/>
          <w:lang w:val="ro-RO"/>
        </w:rPr>
      </w:pPr>
      <w:r w:rsidRPr="0079445F">
        <w:rPr>
          <w:rFonts w:ascii="Cambria" w:hAnsi="Cambria"/>
          <w:lang w:val="ro-RO"/>
        </w:rPr>
        <w:lastRenderedPageBreak/>
        <w:t xml:space="preserve">9.3. Promitentul-Achizitor se obliga sa nu initieze pe durata prezentului acord cadru o noua procedura de atribuire, atunci cand intentioneaza sa </w:t>
      </w:r>
      <w:r w:rsidR="001435A3">
        <w:rPr>
          <w:rFonts w:ascii="Cambria" w:hAnsi="Cambria"/>
          <w:lang w:val="ro-RO"/>
        </w:rPr>
        <w:t>execute</w:t>
      </w:r>
      <w:r w:rsidR="001435A3" w:rsidRPr="0079445F">
        <w:rPr>
          <w:rFonts w:ascii="Cambria" w:hAnsi="Cambria"/>
          <w:lang w:val="ro-RO"/>
        </w:rPr>
        <w:t xml:space="preserve"> </w:t>
      </w:r>
      <w:r w:rsidR="001435A3">
        <w:rPr>
          <w:rFonts w:ascii="Cambria" w:hAnsi="Cambria"/>
          <w:lang w:val="ro-RO"/>
        </w:rPr>
        <w:t>lucrari de inchiriere utilaje de constructii cu operator</w:t>
      </w:r>
      <w:r w:rsidR="001435A3" w:rsidRPr="0079445F">
        <w:rPr>
          <w:rFonts w:ascii="Cambria" w:hAnsi="Cambria"/>
          <w:lang w:val="ro-RO"/>
        </w:rPr>
        <w:t xml:space="preserve"> </w:t>
      </w:r>
      <w:r w:rsidRPr="0079445F">
        <w:rPr>
          <w:rFonts w:ascii="Cambria" w:hAnsi="Cambria"/>
          <w:lang w:val="ro-RO"/>
        </w:rPr>
        <w:t xml:space="preserve">care fac obiectul acordului-cadru, cu exceptia cazului in care executantul declara ca nu mai are capacitatea de a le </w:t>
      </w:r>
      <w:r w:rsidR="001435A3">
        <w:rPr>
          <w:rFonts w:ascii="Cambria" w:hAnsi="Cambria"/>
          <w:lang w:val="ro-RO"/>
        </w:rPr>
        <w:t>executa</w:t>
      </w:r>
      <w:r w:rsidRPr="0079445F">
        <w:rPr>
          <w:rFonts w:ascii="Cambria" w:hAnsi="Cambria"/>
          <w:lang w:val="ro-RO"/>
        </w:rPr>
        <w:t>;</w:t>
      </w:r>
    </w:p>
    <w:p w:rsidR="00060017" w:rsidRDefault="00060017" w:rsidP="0079445F">
      <w:pPr>
        <w:spacing w:after="0" w:line="360" w:lineRule="auto"/>
        <w:jc w:val="both"/>
        <w:rPr>
          <w:rFonts w:ascii="Cambria" w:hAnsi="Cambria"/>
          <w:lang w:val="ro-RO"/>
        </w:rPr>
      </w:pPr>
      <w:r w:rsidRPr="0079445F">
        <w:rPr>
          <w:rFonts w:ascii="Cambria" w:hAnsi="Cambria"/>
          <w:lang w:val="ro-RO"/>
        </w:rPr>
        <w:t>9.4.  Promitentul-Achizitor se obliga sa puna la dispozitia Promitentului-Executant orice facilitati si/sau informatii pe care acesta le-a cerut in propunerea tehnica si pe care le considera necesare indeplinirii contractului;</w:t>
      </w:r>
    </w:p>
    <w:p w:rsidR="00C01570" w:rsidRPr="0079445F" w:rsidRDefault="00C01570" w:rsidP="0079445F">
      <w:pPr>
        <w:spacing w:after="0" w:line="360" w:lineRule="auto"/>
        <w:jc w:val="both"/>
        <w:rPr>
          <w:rFonts w:ascii="Cambria" w:hAnsi="Cambria"/>
          <w:lang w:val="ro-RO"/>
        </w:rPr>
      </w:pPr>
    </w:p>
    <w:p w:rsidR="002304F2" w:rsidRPr="0079445F" w:rsidRDefault="002304F2" w:rsidP="0079445F">
      <w:pPr>
        <w:spacing w:after="0" w:line="360" w:lineRule="auto"/>
        <w:jc w:val="both"/>
        <w:rPr>
          <w:rFonts w:ascii="Cambria" w:hAnsi="Cambria"/>
          <w:b/>
          <w:bCs/>
          <w:lang w:val="ro-RO"/>
        </w:rPr>
      </w:pPr>
      <w:r w:rsidRPr="0079445F">
        <w:rPr>
          <w:rFonts w:ascii="Cambria" w:hAnsi="Cambria"/>
          <w:b/>
          <w:bCs/>
          <w:lang w:val="ro-RO"/>
        </w:rPr>
        <w:t>10. Comunicari intre parti</w:t>
      </w:r>
    </w:p>
    <w:p w:rsidR="002304F2" w:rsidRPr="0079445F" w:rsidRDefault="002304F2" w:rsidP="0079445F">
      <w:pPr>
        <w:spacing w:after="0" w:line="360" w:lineRule="auto"/>
        <w:jc w:val="both"/>
        <w:rPr>
          <w:rFonts w:ascii="Cambria" w:hAnsi="Cambria"/>
          <w:lang w:val="ro-RO"/>
        </w:rPr>
      </w:pPr>
      <w:r w:rsidRPr="0079445F">
        <w:rPr>
          <w:rFonts w:ascii="Cambria" w:hAnsi="Cambria"/>
          <w:lang w:val="ro-RO"/>
        </w:rPr>
        <w:t>10.1.  Orice comunicare dintre parti, referitoare la indeplinirea prezentului Acord-cadru, trebuie sa fie transmisa in scris, semnata de reprezentantii legali ai partilor.</w:t>
      </w:r>
    </w:p>
    <w:p w:rsidR="002304F2" w:rsidRPr="0079445F" w:rsidRDefault="002304F2" w:rsidP="0079445F">
      <w:pPr>
        <w:spacing w:after="0" w:line="360" w:lineRule="auto"/>
        <w:jc w:val="both"/>
        <w:rPr>
          <w:rFonts w:ascii="Cambria" w:hAnsi="Cambria"/>
          <w:lang w:val="ro-RO"/>
        </w:rPr>
      </w:pPr>
      <w:r w:rsidRPr="0079445F">
        <w:rPr>
          <w:rFonts w:ascii="Cambria" w:hAnsi="Cambria"/>
          <w:lang w:val="ro-RO"/>
        </w:rPr>
        <w:t>10.2 Orice document scris trebuie inregistrat atat in momentul transmiterii, cat si in momentul primirii.</w:t>
      </w:r>
    </w:p>
    <w:p w:rsidR="002304F2" w:rsidRPr="0079445F" w:rsidRDefault="002304F2" w:rsidP="0079445F">
      <w:pPr>
        <w:spacing w:after="0" w:line="360" w:lineRule="auto"/>
        <w:jc w:val="both"/>
        <w:rPr>
          <w:rFonts w:ascii="Cambria" w:hAnsi="Cambria"/>
          <w:lang w:val="ro-RO"/>
        </w:rPr>
      </w:pPr>
      <w:r w:rsidRPr="0079445F">
        <w:rPr>
          <w:rFonts w:ascii="Cambria" w:hAnsi="Cambria"/>
          <w:lang w:val="ro-RO"/>
        </w:rPr>
        <w:t>10.3.  Comunicarile intre parti se pot face prin posta (la adresa mentionata la pct.1 ,,Partile Acordului Cadru"), prin fax sau pe mail la adresa de corespondenta a ambelor parti.</w:t>
      </w:r>
    </w:p>
    <w:p w:rsidR="002304F2" w:rsidRPr="0079445F" w:rsidRDefault="002304F2" w:rsidP="0079445F">
      <w:pPr>
        <w:spacing w:after="0" w:line="360" w:lineRule="auto"/>
        <w:jc w:val="both"/>
        <w:rPr>
          <w:rFonts w:ascii="Cambria" w:hAnsi="Cambria"/>
          <w:lang w:val="ro-RO"/>
        </w:rPr>
      </w:pPr>
      <w:r w:rsidRPr="0079445F">
        <w:rPr>
          <w:rFonts w:ascii="Cambria" w:hAnsi="Cambria"/>
          <w:lang w:val="ro-RO"/>
        </w:rPr>
        <w:t>In cazul comunicarilor dintre parti transmise pe fax, actele vor fi transmise doar la numerele de fax mentionate la pct. 1 "Partile Acordului Cadru" din prezentul contract si vor fi considerate ca receptionate pe baza inscrisului tiparit de aparatul fax care reprezinta confirmarea primirii comunicarii.</w:t>
      </w:r>
    </w:p>
    <w:p w:rsidR="002304F2" w:rsidRPr="0079445F" w:rsidRDefault="002304F2" w:rsidP="0079445F">
      <w:pPr>
        <w:spacing w:after="0" w:line="360" w:lineRule="auto"/>
        <w:jc w:val="both"/>
        <w:rPr>
          <w:rFonts w:ascii="Cambria" w:hAnsi="Cambria"/>
          <w:lang w:val="ro-RO"/>
        </w:rPr>
      </w:pPr>
      <w:r w:rsidRPr="0079445F">
        <w:rPr>
          <w:rFonts w:ascii="Cambria" w:hAnsi="Cambria"/>
          <w:lang w:val="ro-RO"/>
        </w:rPr>
        <w:t>De asemenea, in cazul comunicarilor dintre parti transmise prin e-mail, actele (cu exceptia facturilor) vor fi transmise doar la adresele de e-mail mentionate la pct. 1 "Partile Acordului Cadru".</w:t>
      </w:r>
    </w:p>
    <w:p w:rsidR="002304F2" w:rsidRPr="0079445F" w:rsidRDefault="002304F2" w:rsidP="0079445F">
      <w:pPr>
        <w:spacing w:after="0" w:line="360" w:lineRule="auto"/>
        <w:jc w:val="both"/>
        <w:rPr>
          <w:rFonts w:ascii="Cambria" w:hAnsi="Cambria"/>
          <w:lang w:val="ro-RO"/>
        </w:rPr>
      </w:pPr>
      <w:r w:rsidRPr="0079445F">
        <w:rPr>
          <w:rFonts w:ascii="Cambria" w:hAnsi="Cambria"/>
          <w:lang w:val="ro-RO"/>
        </w:rPr>
        <w:t>In cazul in care comunicarile dintre parti sunt transmise prin e-mail, partile se obliga sa confirme prin e-mail/adresa scrisa, in termen de maxim 24 de ore, primirea e-mailului de la cealalta parte, iar actele vor fi considerate ca receptionate doar pe baza e-mailului (confirmare in scris a primirii comunicarii) prin care cealalta parte confirma primirea actului transmis scanat.</w:t>
      </w:r>
    </w:p>
    <w:p w:rsidR="002304F2" w:rsidRPr="0079445F" w:rsidRDefault="002304F2" w:rsidP="0079445F">
      <w:pPr>
        <w:spacing w:after="0" w:line="360" w:lineRule="auto"/>
        <w:jc w:val="both"/>
        <w:rPr>
          <w:rFonts w:ascii="Cambria" w:hAnsi="Cambria"/>
          <w:lang w:val="ro-RO"/>
        </w:rPr>
      </w:pPr>
    </w:p>
    <w:p w:rsidR="00430154" w:rsidRDefault="00430154" w:rsidP="0079445F">
      <w:pPr>
        <w:spacing w:after="0" w:line="360" w:lineRule="auto"/>
        <w:jc w:val="both"/>
        <w:rPr>
          <w:rFonts w:ascii="Cambria" w:hAnsi="Cambria"/>
          <w:b/>
          <w:bCs/>
          <w:lang w:val="ro-RO"/>
        </w:rPr>
      </w:pPr>
    </w:p>
    <w:p w:rsidR="002304F2" w:rsidRPr="0079445F" w:rsidRDefault="002304F2" w:rsidP="0079445F">
      <w:pPr>
        <w:spacing w:after="0" w:line="360" w:lineRule="auto"/>
        <w:jc w:val="both"/>
        <w:rPr>
          <w:rFonts w:ascii="Cambria" w:hAnsi="Cambria"/>
          <w:b/>
          <w:bCs/>
          <w:lang w:val="ro-RO"/>
        </w:rPr>
      </w:pPr>
      <w:r w:rsidRPr="0079445F">
        <w:rPr>
          <w:rFonts w:ascii="Cambria" w:hAnsi="Cambria"/>
          <w:b/>
          <w:bCs/>
          <w:lang w:val="ro-RO"/>
        </w:rPr>
        <w:t>11. Garantii</w:t>
      </w:r>
    </w:p>
    <w:p w:rsidR="002304F2" w:rsidRPr="0079445F" w:rsidRDefault="002304F2" w:rsidP="0079445F">
      <w:pPr>
        <w:spacing w:after="0" w:line="360" w:lineRule="auto"/>
        <w:jc w:val="both"/>
        <w:rPr>
          <w:rFonts w:ascii="Cambria" w:hAnsi="Cambria"/>
          <w:lang w:val="ro-RO"/>
        </w:rPr>
      </w:pPr>
      <w:r w:rsidRPr="0079445F">
        <w:rPr>
          <w:rFonts w:ascii="Cambria" w:hAnsi="Cambria"/>
          <w:lang w:val="ro-RO"/>
        </w:rPr>
        <w:t xml:space="preserve">11.1. Promitentul-Executant  garanteza ca </w:t>
      </w:r>
      <w:r w:rsidR="00735BC1">
        <w:rPr>
          <w:rFonts w:ascii="Cambria" w:hAnsi="Cambria"/>
          <w:lang w:val="ro-RO"/>
        </w:rPr>
        <w:t>lucrarile</w:t>
      </w:r>
      <w:r w:rsidRPr="0079445F">
        <w:rPr>
          <w:rFonts w:ascii="Cambria" w:hAnsi="Cambria"/>
          <w:lang w:val="ro-RO"/>
        </w:rPr>
        <w:t xml:space="preserve"> mentionate se vor efectua cel putin la calitatea prevazuta in propunerea tehnica, constituita anexa la prezentul acord-cadru;</w:t>
      </w:r>
    </w:p>
    <w:p w:rsidR="002304F2" w:rsidRPr="0079445F" w:rsidRDefault="002304F2" w:rsidP="0079445F">
      <w:pPr>
        <w:spacing w:after="0" w:line="360" w:lineRule="auto"/>
        <w:jc w:val="both"/>
        <w:rPr>
          <w:rFonts w:ascii="Cambria" w:hAnsi="Cambria"/>
          <w:lang w:val="ro-RO"/>
        </w:rPr>
      </w:pPr>
      <w:r w:rsidRPr="0079445F">
        <w:rPr>
          <w:rFonts w:ascii="Cambria" w:hAnsi="Cambria"/>
          <w:lang w:val="ro-RO"/>
        </w:rPr>
        <w:t xml:space="preserve">11.2. Promitentul-Executant garanteaza promitentul-achizitor contra evictiunii si contra viciilor pentru </w:t>
      </w:r>
      <w:r w:rsidR="001435A3">
        <w:rPr>
          <w:rFonts w:ascii="Cambria" w:hAnsi="Cambria"/>
          <w:lang w:val="ro-RO"/>
        </w:rPr>
        <w:t>executarea</w:t>
      </w:r>
      <w:r w:rsidR="001435A3" w:rsidRPr="0079445F">
        <w:rPr>
          <w:rFonts w:ascii="Cambria" w:hAnsi="Cambria"/>
          <w:lang w:val="ro-RO"/>
        </w:rPr>
        <w:t xml:space="preserve"> </w:t>
      </w:r>
      <w:r w:rsidR="001435A3">
        <w:rPr>
          <w:rFonts w:ascii="Cambria" w:hAnsi="Cambria"/>
          <w:lang w:val="ro-RO"/>
        </w:rPr>
        <w:t>lucrarilor de inchiriere utilaje de constructii cu operator</w:t>
      </w:r>
      <w:r w:rsidRPr="0079445F">
        <w:rPr>
          <w:rFonts w:ascii="Cambria" w:hAnsi="Cambria"/>
          <w:lang w:val="ro-RO"/>
        </w:rPr>
        <w:t>.</w:t>
      </w:r>
    </w:p>
    <w:p w:rsidR="00E935F3" w:rsidRPr="0079445F" w:rsidRDefault="00E935F3" w:rsidP="0079445F">
      <w:pPr>
        <w:spacing w:after="0" w:line="360" w:lineRule="auto"/>
        <w:jc w:val="both"/>
        <w:rPr>
          <w:rFonts w:ascii="Cambria" w:hAnsi="Cambria"/>
          <w:lang w:val="ro-RO"/>
        </w:rPr>
      </w:pPr>
    </w:p>
    <w:p w:rsidR="00E935F3" w:rsidRPr="0079445F" w:rsidRDefault="00E935F3" w:rsidP="0079445F">
      <w:pPr>
        <w:spacing w:after="0" w:line="360" w:lineRule="auto"/>
        <w:jc w:val="both"/>
        <w:rPr>
          <w:rFonts w:ascii="Cambria" w:hAnsi="Cambria"/>
          <w:b/>
          <w:bCs/>
          <w:lang w:val="ro-RO"/>
        </w:rPr>
      </w:pPr>
      <w:r w:rsidRPr="0079445F">
        <w:rPr>
          <w:rFonts w:ascii="Cambria" w:hAnsi="Cambria"/>
          <w:b/>
          <w:bCs/>
          <w:lang w:val="ro-RO"/>
        </w:rPr>
        <w:lastRenderedPageBreak/>
        <w:t>12.</w:t>
      </w:r>
      <w:r w:rsidRPr="0079445F">
        <w:rPr>
          <w:rFonts w:ascii="Cambria" w:hAnsi="Cambria"/>
          <w:lang w:val="ro-RO"/>
        </w:rPr>
        <w:t xml:space="preserve"> </w:t>
      </w:r>
      <w:r w:rsidRPr="0079445F">
        <w:rPr>
          <w:rFonts w:ascii="Cambria" w:hAnsi="Cambria"/>
          <w:b/>
          <w:bCs/>
          <w:lang w:val="ro-RO"/>
        </w:rPr>
        <w:t>Sanctiuni pentru neindeplinirea obligatiilor de catre Promitentul-Executant</w:t>
      </w:r>
    </w:p>
    <w:p w:rsidR="00E935F3" w:rsidRPr="0079445F" w:rsidRDefault="00E935F3" w:rsidP="0079445F">
      <w:pPr>
        <w:spacing w:after="0" w:line="360" w:lineRule="auto"/>
        <w:jc w:val="both"/>
        <w:rPr>
          <w:rFonts w:ascii="Cambria" w:hAnsi="Cambria"/>
          <w:lang w:val="ro-RO"/>
        </w:rPr>
      </w:pPr>
      <w:r w:rsidRPr="0079445F">
        <w:rPr>
          <w:rFonts w:ascii="Cambria" w:hAnsi="Cambria"/>
          <w:lang w:val="ro-RO"/>
        </w:rPr>
        <w:t xml:space="preserve">12.1. </w:t>
      </w:r>
      <w:r w:rsidR="008505F9" w:rsidRPr="0079445F">
        <w:rPr>
          <w:rFonts w:ascii="Cambria" w:hAnsi="Cambria"/>
          <w:lang w:val="ro-RO"/>
        </w:rPr>
        <w:t xml:space="preserve">  </w:t>
      </w:r>
      <w:r w:rsidRPr="0079445F">
        <w:rPr>
          <w:rFonts w:ascii="Cambria" w:hAnsi="Cambria"/>
          <w:lang w:val="ro-RO"/>
        </w:rPr>
        <w:t xml:space="preserve">In cazul in care </w:t>
      </w:r>
      <w:r w:rsidR="008505F9" w:rsidRPr="0079445F">
        <w:rPr>
          <w:rFonts w:ascii="Cambria" w:hAnsi="Cambria"/>
          <w:lang w:val="ro-RO"/>
        </w:rPr>
        <w:t xml:space="preserve">Promitentul-Executant </w:t>
      </w:r>
      <w:r w:rsidRPr="0079445F">
        <w:rPr>
          <w:rFonts w:ascii="Cambria" w:hAnsi="Cambria"/>
          <w:lang w:val="ro-RO"/>
        </w:rPr>
        <w:t xml:space="preserve">caruia Promitentul-Achizitor ii transmite o notificare pentru incheierea unui contract subsecvent nu are capacitatea de a raspunde acestei solicitari sau refuza incheierea contractului subsecvent, </w:t>
      </w:r>
      <w:r w:rsidR="008505F9" w:rsidRPr="0079445F">
        <w:rPr>
          <w:rFonts w:ascii="Cambria" w:hAnsi="Cambria"/>
          <w:lang w:val="ro-RO"/>
        </w:rPr>
        <w:t xml:space="preserve">Promitentul-Executant </w:t>
      </w:r>
      <w:r w:rsidRPr="0079445F">
        <w:rPr>
          <w:rFonts w:ascii="Cambria" w:hAnsi="Cambria"/>
          <w:lang w:val="ro-RO"/>
        </w:rPr>
        <w:t>are obligatia de a plati Promitentului-Achizitor daune-interese de 5 % din valoarea fara TVA a respectivului contract subsecvent.</w:t>
      </w:r>
    </w:p>
    <w:p w:rsidR="00E935F3" w:rsidRPr="0079445F" w:rsidRDefault="00E935F3" w:rsidP="0079445F">
      <w:pPr>
        <w:spacing w:after="0" w:line="360" w:lineRule="auto"/>
        <w:jc w:val="both"/>
        <w:rPr>
          <w:rFonts w:ascii="Cambria" w:hAnsi="Cambria"/>
          <w:lang w:val="ro-RO"/>
        </w:rPr>
      </w:pPr>
      <w:r w:rsidRPr="0079445F">
        <w:rPr>
          <w:rFonts w:ascii="Cambria" w:hAnsi="Cambria"/>
          <w:lang w:val="ro-RO"/>
        </w:rPr>
        <w:t>12.2.</w:t>
      </w:r>
      <w:r w:rsidR="008505F9" w:rsidRPr="0079445F">
        <w:rPr>
          <w:rFonts w:ascii="Cambria" w:hAnsi="Cambria"/>
          <w:lang w:val="ro-RO"/>
        </w:rPr>
        <w:t xml:space="preserve"> </w:t>
      </w:r>
      <w:r w:rsidRPr="0079445F">
        <w:rPr>
          <w:rFonts w:ascii="Cambria" w:hAnsi="Cambria"/>
          <w:lang w:val="ro-RO"/>
        </w:rPr>
        <w:t xml:space="preserve">Promitentul-Achizitor incaseaza contravaloarea daunelor-interese datorate de catre </w:t>
      </w:r>
      <w:r w:rsidR="008505F9" w:rsidRPr="0079445F">
        <w:rPr>
          <w:rFonts w:ascii="Cambria" w:hAnsi="Cambria"/>
          <w:lang w:val="ro-RO"/>
        </w:rPr>
        <w:t>Promitentul-Executant</w:t>
      </w:r>
      <w:r w:rsidRPr="0079445F">
        <w:rPr>
          <w:rFonts w:ascii="Cambria" w:hAnsi="Cambria"/>
          <w:lang w:val="ro-RO"/>
        </w:rPr>
        <w:t>, potrivit art. 1</w:t>
      </w:r>
      <w:r w:rsidR="008505F9" w:rsidRPr="0079445F">
        <w:rPr>
          <w:rFonts w:ascii="Cambria" w:hAnsi="Cambria"/>
          <w:lang w:val="ro-RO"/>
        </w:rPr>
        <w:t>2</w:t>
      </w:r>
      <w:r w:rsidRPr="0079445F">
        <w:rPr>
          <w:rFonts w:ascii="Cambria" w:hAnsi="Cambria"/>
          <w:lang w:val="ro-RO"/>
        </w:rPr>
        <w:t xml:space="preserve">.1., prin emiterea unei facturi cu o valoare egala cu valoarea acestor daune-interese. </w:t>
      </w:r>
      <w:r w:rsidR="008505F9" w:rsidRPr="0079445F">
        <w:rPr>
          <w:rFonts w:ascii="Cambria" w:hAnsi="Cambria"/>
          <w:lang w:val="ro-RO"/>
        </w:rPr>
        <w:t xml:space="preserve">Promitentul-Executant </w:t>
      </w:r>
      <w:r w:rsidRPr="0079445F">
        <w:rPr>
          <w:rFonts w:ascii="Cambria" w:hAnsi="Cambria"/>
          <w:lang w:val="ro-RO"/>
        </w:rPr>
        <w:t xml:space="preserve">are obligatia de a plati factura, in termen de 30 de zile de la data comunicarii acesteia, in contul indicat de Promitentul-Achizitor. In situatia in care </w:t>
      </w:r>
      <w:r w:rsidR="008505F9" w:rsidRPr="0079445F">
        <w:rPr>
          <w:rFonts w:ascii="Cambria" w:hAnsi="Cambria"/>
          <w:lang w:val="ro-RO"/>
        </w:rPr>
        <w:t xml:space="preserve">Promitentul-Executant </w:t>
      </w:r>
      <w:r w:rsidRPr="0079445F">
        <w:rPr>
          <w:rFonts w:ascii="Cambria" w:hAnsi="Cambria"/>
          <w:lang w:val="ro-RO"/>
        </w:rPr>
        <w:t>nu efectueaza plata in termenul stabilit anterior, Promitentul</w:t>
      </w:r>
      <w:r w:rsidR="008505F9" w:rsidRPr="0079445F">
        <w:rPr>
          <w:rFonts w:ascii="Cambria" w:hAnsi="Cambria"/>
          <w:lang w:val="ro-RO"/>
        </w:rPr>
        <w:t>-</w:t>
      </w:r>
      <w:r w:rsidRPr="0079445F">
        <w:rPr>
          <w:rFonts w:ascii="Cambria" w:hAnsi="Cambria"/>
          <w:lang w:val="ro-RO"/>
        </w:rPr>
        <w:t>Achizitor se va adresa instantelor de judecata competente in vederea recuperarii acestora.</w:t>
      </w:r>
    </w:p>
    <w:p w:rsidR="00410E28" w:rsidRPr="0079445F" w:rsidRDefault="00410E28" w:rsidP="0079445F">
      <w:pPr>
        <w:spacing w:after="0" w:line="360" w:lineRule="auto"/>
        <w:jc w:val="both"/>
        <w:rPr>
          <w:rFonts w:ascii="Cambria" w:hAnsi="Cambria"/>
          <w:lang w:val="ro-RO"/>
        </w:rPr>
      </w:pPr>
    </w:p>
    <w:p w:rsidR="00410E28" w:rsidRPr="0079445F" w:rsidRDefault="00410E28" w:rsidP="0079445F">
      <w:pPr>
        <w:spacing w:after="0" w:line="360" w:lineRule="auto"/>
        <w:jc w:val="both"/>
        <w:rPr>
          <w:rFonts w:ascii="Cambria" w:hAnsi="Cambria"/>
          <w:b/>
          <w:bCs/>
          <w:lang w:val="ro-RO"/>
        </w:rPr>
      </w:pPr>
      <w:r w:rsidRPr="0079445F">
        <w:rPr>
          <w:rFonts w:ascii="Cambria" w:hAnsi="Cambria"/>
          <w:b/>
          <w:bCs/>
          <w:lang w:val="ro-RO"/>
        </w:rPr>
        <w:t>13. Modificarea Acordului - Cadru</w:t>
      </w:r>
    </w:p>
    <w:p w:rsidR="00410E28" w:rsidRPr="0079445F" w:rsidRDefault="00274562" w:rsidP="0079445F">
      <w:pPr>
        <w:spacing w:after="0" w:line="360" w:lineRule="auto"/>
        <w:jc w:val="both"/>
        <w:rPr>
          <w:rFonts w:ascii="Cambria" w:hAnsi="Cambria"/>
          <w:lang w:val="ro-RO"/>
        </w:rPr>
      </w:pPr>
      <w:r w:rsidRPr="0079445F">
        <w:rPr>
          <w:rFonts w:ascii="Cambria" w:hAnsi="Cambria"/>
          <w:lang w:val="ro-RO"/>
        </w:rPr>
        <w:t>13</w:t>
      </w:r>
      <w:r w:rsidR="00410E28" w:rsidRPr="0079445F">
        <w:rPr>
          <w:rFonts w:ascii="Cambria" w:hAnsi="Cambria"/>
          <w:lang w:val="ro-RO"/>
        </w:rPr>
        <w:t xml:space="preserve">.1. </w:t>
      </w:r>
      <w:r w:rsidRPr="0079445F">
        <w:rPr>
          <w:rFonts w:ascii="Cambria" w:hAnsi="Cambria"/>
          <w:lang w:val="ro-RO"/>
        </w:rPr>
        <w:t xml:space="preserve"> </w:t>
      </w:r>
      <w:r w:rsidR="00410E28" w:rsidRPr="0079445F">
        <w:rPr>
          <w:rFonts w:ascii="Cambria" w:hAnsi="Cambria"/>
          <w:lang w:val="ro-RO"/>
        </w:rPr>
        <w:t>Partile Acordului-cadru au dreptul, pe durata indeplinirii acestuia si a contractelor subsecvente ce vor fi incheiate in baza prezentului Acord-cadru, de a conveni modificarea clauzelor acordului-cadru si a contractelor subsecvente prin act aditional, in conditiile prevazute de legislatia in vigoare si in conformitate cu art. 221 din Legea 98/2016, cu modificarile si completarile ulterioare, inclusiv in cazul aparitiei unor circumstante care lezeaza interesele legitime ale acestora si care nu au putut fi prevazute la data incheierii Acordului-cadru.</w:t>
      </w:r>
      <w:r w:rsidRPr="0079445F">
        <w:rPr>
          <w:rFonts w:ascii="Cambria" w:hAnsi="Cambria"/>
          <w:lang w:val="ro-RO"/>
        </w:rPr>
        <w:t xml:space="preserve"> </w:t>
      </w:r>
      <w:r w:rsidR="00410E28" w:rsidRPr="0079445F">
        <w:rPr>
          <w:rFonts w:ascii="Cambria" w:hAnsi="Cambria"/>
          <w:lang w:val="ro-RO"/>
        </w:rPr>
        <w:t>Daca solicitarea de modificare provine de la Promitentul</w:t>
      </w:r>
      <w:r w:rsidRPr="0079445F">
        <w:rPr>
          <w:rFonts w:ascii="Cambria" w:hAnsi="Cambria"/>
          <w:lang w:val="ro-RO"/>
        </w:rPr>
        <w:t>-Executant</w:t>
      </w:r>
      <w:r w:rsidR="00410E28" w:rsidRPr="0079445F">
        <w:rPr>
          <w:rFonts w:ascii="Cambria" w:hAnsi="Cambria"/>
          <w:lang w:val="ro-RO"/>
        </w:rPr>
        <w:t xml:space="preserve"> acesta trebuie sa inregistreze solicitarea la Promitentul - Achizitor inainte de data preconizata pentru intrarea in vigoare a Actului Aditional.</w:t>
      </w:r>
    </w:p>
    <w:p w:rsidR="00410E28" w:rsidRPr="0079445F" w:rsidRDefault="00274562" w:rsidP="0079445F">
      <w:pPr>
        <w:spacing w:after="0" w:line="360" w:lineRule="auto"/>
        <w:jc w:val="both"/>
        <w:rPr>
          <w:rFonts w:ascii="Cambria" w:hAnsi="Cambria"/>
          <w:lang w:val="ro-RO"/>
        </w:rPr>
      </w:pPr>
      <w:r w:rsidRPr="0079445F">
        <w:rPr>
          <w:rFonts w:ascii="Cambria" w:hAnsi="Cambria"/>
          <w:lang w:val="ro-RO"/>
        </w:rPr>
        <w:t xml:space="preserve">13.2. </w:t>
      </w:r>
      <w:r w:rsidR="00410E28" w:rsidRPr="0079445F">
        <w:rPr>
          <w:rFonts w:ascii="Cambria" w:hAnsi="Cambria"/>
          <w:lang w:val="ro-RO"/>
        </w:rPr>
        <w:t>Fara a aduce atingere dispozitiilor dreptului comun privind incetarea Acordului-cadru sau dreptului Promitentului-Achizitor de a solicita constatarea nulitatii absolute acestuia in conformitate cu dispozitiile dreptului comun, Promitentul - Achizitor are dreptul de a denunta unilateral Acordul – cadru in perioada de valabilitate a acestuia, in cazul modificarii Acordului-cadru in alte conditii decat cele prevazute de prevederile legale in vigoare.</w:t>
      </w:r>
    </w:p>
    <w:p w:rsidR="00410E28" w:rsidRPr="00F67F72" w:rsidRDefault="00274562" w:rsidP="0079445F">
      <w:pPr>
        <w:spacing w:after="0" w:line="360" w:lineRule="auto"/>
        <w:jc w:val="both"/>
        <w:rPr>
          <w:rFonts w:ascii="Cambria" w:hAnsi="Cambria"/>
          <w:lang w:val="ro-RO"/>
        </w:rPr>
      </w:pPr>
      <w:r w:rsidRPr="0079445F">
        <w:rPr>
          <w:rFonts w:ascii="Cambria" w:hAnsi="Cambria"/>
          <w:lang w:val="ro-RO"/>
        </w:rPr>
        <w:t>13</w:t>
      </w:r>
      <w:r w:rsidR="00410E28" w:rsidRPr="0079445F">
        <w:rPr>
          <w:rFonts w:ascii="Cambria" w:hAnsi="Cambria"/>
          <w:lang w:val="ro-RO"/>
        </w:rPr>
        <w:t xml:space="preserve">.3. </w:t>
      </w:r>
      <w:r w:rsidR="00410E28" w:rsidRPr="00F67F72">
        <w:rPr>
          <w:rFonts w:ascii="Cambria" w:hAnsi="Cambria"/>
          <w:lang w:val="ro-RO"/>
        </w:rPr>
        <w:t xml:space="preserve">Actele Aditionale incheiate nu trebuie sa conduca in niciun caz la alterarea rezultatului procedurii de atribuire, prin anularea sau diminuarea avantajului competitiv pe baza caruia Promitentul - </w:t>
      </w:r>
      <w:r w:rsidR="00735BC1">
        <w:rPr>
          <w:rFonts w:ascii="Cambria" w:hAnsi="Cambria"/>
          <w:lang w:val="ro-RO"/>
        </w:rPr>
        <w:t>Executant</w:t>
      </w:r>
      <w:r w:rsidR="00410E28" w:rsidRPr="00F67F72">
        <w:rPr>
          <w:rFonts w:ascii="Cambria" w:hAnsi="Cambria"/>
          <w:lang w:val="ro-RO"/>
        </w:rPr>
        <w:t xml:space="preserve"> a fost declarat castigator in urma finalizarii procedurii de atribuire.</w:t>
      </w:r>
    </w:p>
    <w:p w:rsidR="00410E28" w:rsidRPr="00F67F72" w:rsidRDefault="00274562" w:rsidP="0079445F">
      <w:pPr>
        <w:spacing w:after="0" w:line="360" w:lineRule="auto"/>
        <w:jc w:val="both"/>
        <w:rPr>
          <w:rFonts w:ascii="Cambria" w:hAnsi="Cambria"/>
          <w:lang w:val="ro-RO"/>
        </w:rPr>
      </w:pPr>
      <w:r w:rsidRPr="00F67F72">
        <w:rPr>
          <w:rFonts w:ascii="Cambria" w:hAnsi="Cambria"/>
          <w:lang w:val="ro-RO"/>
        </w:rPr>
        <w:t>13</w:t>
      </w:r>
      <w:r w:rsidR="00410E28" w:rsidRPr="00F67F72">
        <w:rPr>
          <w:rFonts w:ascii="Cambria" w:hAnsi="Cambria"/>
          <w:lang w:val="ro-RO"/>
        </w:rPr>
        <w:t xml:space="preserve">.4. </w:t>
      </w:r>
      <w:r w:rsidRPr="00F67F72">
        <w:rPr>
          <w:rFonts w:ascii="Cambria" w:hAnsi="Cambria"/>
          <w:lang w:val="ro-RO"/>
        </w:rPr>
        <w:t xml:space="preserve"> </w:t>
      </w:r>
      <w:r w:rsidR="00410E28" w:rsidRPr="00F67F72">
        <w:rPr>
          <w:rFonts w:ascii="Cambria" w:hAnsi="Cambria"/>
          <w:lang w:val="ro-RO"/>
        </w:rPr>
        <w:t xml:space="preserve"> Niciun Act Aditional nu poate fi incheiat retroactiv. </w:t>
      </w:r>
    </w:p>
    <w:p w:rsidR="00410E28" w:rsidRPr="00F67F72" w:rsidRDefault="00274562" w:rsidP="0079445F">
      <w:pPr>
        <w:spacing w:after="0" w:line="360" w:lineRule="auto"/>
        <w:jc w:val="both"/>
        <w:rPr>
          <w:rFonts w:ascii="Cambria" w:hAnsi="Cambria"/>
          <w:lang w:val="ro-RO"/>
        </w:rPr>
      </w:pPr>
      <w:r w:rsidRPr="00F67F72">
        <w:rPr>
          <w:rFonts w:ascii="Cambria" w:hAnsi="Cambria"/>
          <w:lang w:val="ro-RO"/>
        </w:rPr>
        <w:t>13</w:t>
      </w:r>
      <w:r w:rsidR="00410E28" w:rsidRPr="00F67F72">
        <w:rPr>
          <w:rFonts w:ascii="Cambria" w:hAnsi="Cambria"/>
          <w:lang w:val="ro-RO"/>
        </w:rPr>
        <w:t xml:space="preserve">.5. </w:t>
      </w:r>
      <w:r w:rsidRPr="00F67F72">
        <w:rPr>
          <w:rFonts w:ascii="Cambria" w:hAnsi="Cambria"/>
          <w:lang w:val="ro-RO"/>
        </w:rPr>
        <w:t xml:space="preserve">  </w:t>
      </w:r>
      <w:r w:rsidR="00410E28" w:rsidRPr="00F67F72">
        <w:rPr>
          <w:rFonts w:ascii="Cambria" w:hAnsi="Cambria"/>
          <w:lang w:val="ro-RO"/>
        </w:rPr>
        <w:t>Orice modificare a Acordului - cadru care nu respecta prevederile prezentului Acord- cadru si ale legislatiei in vigoare va fi considerata nula de drept.</w:t>
      </w:r>
    </w:p>
    <w:p w:rsidR="00410E28" w:rsidRPr="00F67F72" w:rsidRDefault="00274562" w:rsidP="0079445F">
      <w:pPr>
        <w:spacing w:after="0" w:line="360" w:lineRule="auto"/>
        <w:jc w:val="both"/>
        <w:rPr>
          <w:rFonts w:ascii="Cambria" w:hAnsi="Cambria"/>
          <w:lang w:val="ro-RO"/>
        </w:rPr>
      </w:pPr>
      <w:r w:rsidRPr="00F67F72">
        <w:rPr>
          <w:rFonts w:ascii="Cambria" w:hAnsi="Cambria"/>
          <w:lang w:val="ro-RO"/>
        </w:rPr>
        <w:lastRenderedPageBreak/>
        <w:t>13</w:t>
      </w:r>
      <w:r w:rsidR="00410E28" w:rsidRPr="00F67F72">
        <w:rPr>
          <w:rFonts w:ascii="Cambria" w:hAnsi="Cambria"/>
          <w:lang w:val="ro-RO"/>
        </w:rPr>
        <w:t xml:space="preserve">.6. </w:t>
      </w:r>
      <w:r w:rsidRPr="00F67F72">
        <w:rPr>
          <w:rFonts w:ascii="Cambria" w:hAnsi="Cambria"/>
          <w:lang w:val="ro-RO"/>
        </w:rPr>
        <w:t xml:space="preserve"> </w:t>
      </w:r>
      <w:r w:rsidR="00410E28" w:rsidRPr="00F67F72">
        <w:rPr>
          <w:rFonts w:ascii="Cambria" w:hAnsi="Cambria"/>
          <w:lang w:val="ro-RO"/>
        </w:rPr>
        <w:t>Modificarile Acordului-cadru si ale contractelor subsecvente atribuite in baza acestuia, indiferent daca sunt sau nu evaluabile in bani si indiferent de valoarea acestora, se realizeaza in conformitate cu prevederile Legii nr. 98/2016, cu modificarile si completarile ulterioare si ale H.G. nr. 395/2016, cu modificarile si completarile ulterioare.</w:t>
      </w:r>
    </w:p>
    <w:p w:rsidR="00410E28" w:rsidRPr="0079445F" w:rsidRDefault="00274562" w:rsidP="0079445F">
      <w:pPr>
        <w:spacing w:after="0" w:line="360" w:lineRule="auto"/>
        <w:jc w:val="both"/>
        <w:rPr>
          <w:rFonts w:ascii="Cambria" w:hAnsi="Cambria"/>
          <w:lang w:val="ro-RO"/>
        </w:rPr>
      </w:pPr>
      <w:r w:rsidRPr="00F67F72">
        <w:rPr>
          <w:rFonts w:ascii="Cambria" w:hAnsi="Cambria"/>
          <w:lang w:val="ro-RO"/>
        </w:rPr>
        <w:t>13</w:t>
      </w:r>
      <w:r w:rsidR="00410E28" w:rsidRPr="00F67F72">
        <w:rPr>
          <w:rFonts w:ascii="Cambria" w:hAnsi="Cambria"/>
          <w:lang w:val="ro-RO"/>
        </w:rPr>
        <w:t xml:space="preserve">.7. </w:t>
      </w:r>
      <w:r w:rsidRPr="00F67F72">
        <w:rPr>
          <w:rFonts w:ascii="Cambria" w:hAnsi="Cambria"/>
          <w:lang w:val="ro-RO"/>
        </w:rPr>
        <w:t xml:space="preserve">   </w:t>
      </w:r>
      <w:r w:rsidR="00410E28" w:rsidRPr="00F67F72">
        <w:rPr>
          <w:rFonts w:ascii="Cambria" w:hAnsi="Cambria"/>
          <w:lang w:val="ro-RO"/>
        </w:rPr>
        <w:t>Eventualele modificari</w:t>
      </w:r>
      <w:r w:rsidR="00410E28" w:rsidRPr="0079445F">
        <w:rPr>
          <w:rFonts w:ascii="Cambria" w:hAnsi="Cambria"/>
          <w:lang w:val="ro-RO"/>
        </w:rPr>
        <w:t>, care pot interveni in perioada de derulare a Acordului-cadru, se refera la urmatoarele clauze contractuale:</w:t>
      </w:r>
    </w:p>
    <w:p w:rsidR="00410E28" w:rsidRPr="0079445F" w:rsidRDefault="00410E28" w:rsidP="0079445F">
      <w:pPr>
        <w:spacing w:after="0" w:line="360" w:lineRule="auto"/>
        <w:ind w:left="567"/>
        <w:jc w:val="both"/>
        <w:rPr>
          <w:rFonts w:ascii="Cambria" w:hAnsi="Cambria"/>
          <w:b/>
          <w:bCs/>
          <w:i/>
          <w:iCs/>
          <w:lang w:val="ro-RO"/>
        </w:rPr>
      </w:pPr>
      <w:r w:rsidRPr="0079445F">
        <w:rPr>
          <w:rFonts w:ascii="Cambria" w:hAnsi="Cambria"/>
          <w:b/>
          <w:bCs/>
          <w:i/>
          <w:iCs/>
          <w:lang w:val="ro-RO"/>
        </w:rPr>
        <w:t>a) Partile Acordului-cadru:</w:t>
      </w:r>
    </w:p>
    <w:p w:rsidR="00410E28" w:rsidRPr="0079445F" w:rsidRDefault="00C46FCA" w:rsidP="0079445F">
      <w:pPr>
        <w:spacing w:after="0" w:line="360" w:lineRule="auto"/>
        <w:jc w:val="both"/>
        <w:rPr>
          <w:rFonts w:ascii="Cambria" w:hAnsi="Cambria"/>
          <w:lang w:val="ro-RO"/>
        </w:rPr>
      </w:pPr>
      <w:r w:rsidRPr="0079445F">
        <w:rPr>
          <w:rFonts w:ascii="Cambria" w:hAnsi="Cambria"/>
          <w:lang w:val="ro-RO"/>
        </w:rPr>
        <w:t>1</w:t>
      </w:r>
      <w:r w:rsidR="00410E28" w:rsidRPr="0079445F">
        <w:rPr>
          <w:rFonts w:ascii="Cambria" w:hAnsi="Cambria"/>
          <w:lang w:val="ro-RO"/>
        </w:rPr>
        <w:t>) din punct de vedere al schimbarii denumirii, al statutului, al actionariatului, al formei de organizare a societatii, ale sediului social, care nu atrag crearea unei persoane juridice noi;</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xml:space="preserve">2) atunci cand </w:t>
      </w:r>
      <w:r w:rsidR="00C46FCA" w:rsidRPr="0079445F">
        <w:rPr>
          <w:rFonts w:ascii="Cambria" w:hAnsi="Cambria"/>
          <w:lang w:val="ro-RO"/>
        </w:rPr>
        <w:t>Executantu</w:t>
      </w:r>
      <w:r w:rsidRPr="0079445F">
        <w:rPr>
          <w:rFonts w:ascii="Cambria" w:hAnsi="Cambria"/>
          <w:lang w:val="ro-RO"/>
        </w:rPr>
        <w:t xml:space="preserve">l este inlocuit de un nou </w:t>
      </w:r>
      <w:r w:rsidR="00C46FCA" w:rsidRPr="0079445F">
        <w:rPr>
          <w:rFonts w:ascii="Cambria" w:hAnsi="Cambria"/>
          <w:lang w:val="ro-RO"/>
        </w:rPr>
        <w:t>Executant</w:t>
      </w:r>
      <w:r w:rsidRPr="0079445F">
        <w:rPr>
          <w:rFonts w:ascii="Cambria" w:hAnsi="Cambria"/>
          <w:lang w:val="ro-RO"/>
        </w:rPr>
        <w:t xml:space="preserve">, in situatia in care drepturile si obligatiile </w:t>
      </w:r>
      <w:r w:rsidR="00C46FCA" w:rsidRPr="0079445F">
        <w:rPr>
          <w:rFonts w:ascii="Cambria" w:hAnsi="Cambria"/>
          <w:lang w:val="ro-RO"/>
        </w:rPr>
        <w:t xml:space="preserve">Executantului </w:t>
      </w:r>
      <w:r w:rsidRPr="0079445F">
        <w:rPr>
          <w:rFonts w:ascii="Cambria" w:hAnsi="Cambria"/>
          <w:lang w:val="ro-RO"/>
        </w:rPr>
        <w:t>initial, rezultate din Acordul-cadru, sunt preluate, ca urmare a unei succesiuni universale sau cu titlu universal in cadrul unui proces de reorganizare, inclusiv prin fuziune sau divizare, de catre un alt operator economic care indeplineste criteriile de calificare si selectie stabilite initial, cu conditia ca aceasta modificare sa nu presupuna alte modificari substantiale ale contractului de achizitie publica si sa nu se realizeze cu scopul de a eluda aplicarea procedurilor de atribuire prevazute de Legea achizitiilor publice nr. 98/2016, cu modificarile si completarile ulterioare;</w:t>
      </w:r>
    </w:p>
    <w:p w:rsidR="00410E28" w:rsidRPr="0079445F" w:rsidRDefault="00410E28" w:rsidP="00614F2B">
      <w:pPr>
        <w:spacing w:after="0" w:line="360" w:lineRule="auto"/>
        <w:ind w:firstLine="567"/>
        <w:jc w:val="both"/>
        <w:rPr>
          <w:rFonts w:ascii="Cambria" w:hAnsi="Cambria"/>
          <w:lang w:val="ro-RO"/>
        </w:rPr>
      </w:pPr>
      <w:r w:rsidRPr="0079445F">
        <w:rPr>
          <w:rFonts w:ascii="Cambria" w:hAnsi="Cambria"/>
          <w:b/>
          <w:bCs/>
          <w:i/>
          <w:iCs/>
          <w:lang w:val="ro-RO"/>
        </w:rPr>
        <w:t xml:space="preserve">b) Pretul unitar al </w:t>
      </w:r>
      <w:r w:rsidR="00F67F72">
        <w:rPr>
          <w:rFonts w:ascii="Cambria" w:hAnsi="Cambria"/>
          <w:b/>
          <w:bCs/>
          <w:i/>
          <w:iCs/>
          <w:lang w:val="ro-RO"/>
        </w:rPr>
        <w:t>lucrarilor</w:t>
      </w:r>
      <w:r w:rsidRPr="0079445F">
        <w:rPr>
          <w:rFonts w:ascii="Cambria" w:hAnsi="Cambria"/>
          <w:b/>
          <w:bCs/>
          <w:i/>
          <w:iCs/>
          <w:lang w:val="ro-RO"/>
        </w:rPr>
        <w:t>. Ajustarea preturilor Acordului-cadru</w:t>
      </w:r>
      <w:r w:rsidRPr="0079445F">
        <w:rPr>
          <w:rFonts w:ascii="Cambria" w:hAnsi="Cambria"/>
          <w:lang w:val="ro-RO"/>
        </w:rPr>
        <w:t xml:space="preserve"> </w:t>
      </w:r>
      <w:r w:rsidR="00614F2B">
        <w:rPr>
          <w:rFonts w:ascii="Cambria" w:hAnsi="Cambria"/>
          <w:lang w:val="ro-RO"/>
        </w:rPr>
        <w:t>–</w:t>
      </w:r>
      <w:r w:rsidRPr="0079445F">
        <w:rPr>
          <w:rFonts w:ascii="Cambria" w:hAnsi="Cambria"/>
          <w:lang w:val="ro-RO"/>
        </w:rPr>
        <w:t xml:space="preserve"> </w:t>
      </w:r>
      <w:r w:rsidR="00614F2B">
        <w:rPr>
          <w:rFonts w:ascii="Cambria" w:hAnsi="Cambria"/>
          <w:lang w:val="ro-RO"/>
        </w:rPr>
        <w:t>NU ESTE CAZUL!</w:t>
      </w:r>
    </w:p>
    <w:p w:rsidR="00410E28" w:rsidRPr="0079445F" w:rsidRDefault="00410E28" w:rsidP="0079445F">
      <w:pPr>
        <w:spacing w:after="0" w:line="360" w:lineRule="auto"/>
        <w:jc w:val="both"/>
        <w:rPr>
          <w:rFonts w:ascii="Cambria" w:hAnsi="Cambria"/>
          <w:lang w:val="ro-RO"/>
        </w:rPr>
      </w:pPr>
    </w:p>
    <w:p w:rsidR="00410E28" w:rsidRPr="0079445F" w:rsidRDefault="00410E28" w:rsidP="0079445F">
      <w:pPr>
        <w:spacing w:after="0" w:line="360" w:lineRule="auto"/>
        <w:jc w:val="both"/>
        <w:rPr>
          <w:rFonts w:ascii="Cambria" w:hAnsi="Cambria"/>
          <w:b/>
          <w:bCs/>
          <w:lang w:val="ro-RO"/>
        </w:rPr>
      </w:pPr>
      <w:r w:rsidRPr="0079445F">
        <w:rPr>
          <w:rFonts w:ascii="Cambria" w:hAnsi="Cambria"/>
          <w:b/>
          <w:bCs/>
          <w:lang w:val="ro-RO"/>
        </w:rPr>
        <w:t>1</w:t>
      </w:r>
      <w:r w:rsidR="00C46FCA" w:rsidRPr="0079445F">
        <w:rPr>
          <w:rFonts w:ascii="Cambria" w:hAnsi="Cambria"/>
          <w:b/>
          <w:bCs/>
          <w:lang w:val="ro-RO"/>
        </w:rPr>
        <w:t>4</w:t>
      </w:r>
      <w:r w:rsidRPr="0079445F">
        <w:rPr>
          <w:rFonts w:ascii="Cambria" w:hAnsi="Cambria"/>
          <w:b/>
          <w:bCs/>
          <w:lang w:val="ro-RO"/>
        </w:rPr>
        <w:t>. Incetarea Acordului-cadru</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1</w:t>
      </w:r>
      <w:r w:rsidR="002856E9" w:rsidRPr="0079445F">
        <w:rPr>
          <w:rFonts w:ascii="Cambria" w:hAnsi="Cambria"/>
          <w:lang w:val="ro-RO"/>
        </w:rPr>
        <w:t>4</w:t>
      </w:r>
      <w:r w:rsidRPr="0079445F">
        <w:rPr>
          <w:rFonts w:ascii="Cambria" w:hAnsi="Cambria"/>
          <w:lang w:val="ro-RO"/>
        </w:rPr>
        <w:t>.1. Prezentul Acord-cadru inceteaza de drept:</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prin ajungere la termen;</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prin indeplinirea obiectului Acordului-cadru.</w:t>
      </w:r>
    </w:p>
    <w:p w:rsidR="00410E28" w:rsidRPr="0079445F" w:rsidRDefault="002856E9" w:rsidP="0079445F">
      <w:pPr>
        <w:spacing w:after="0" w:line="360" w:lineRule="auto"/>
        <w:jc w:val="both"/>
        <w:rPr>
          <w:rFonts w:ascii="Cambria" w:hAnsi="Cambria"/>
          <w:lang w:val="ro-RO"/>
        </w:rPr>
      </w:pPr>
      <w:r w:rsidRPr="0079445F">
        <w:rPr>
          <w:rFonts w:ascii="Cambria" w:hAnsi="Cambria"/>
          <w:lang w:val="ro-RO"/>
        </w:rPr>
        <w:t xml:space="preserve">14.2. </w:t>
      </w:r>
      <w:r w:rsidR="00410E28" w:rsidRPr="0079445F">
        <w:rPr>
          <w:rFonts w:ascii="Cambria" w:hAnsi="Cambria"/>
          <w:lang w:val="ro-RO"/>
        </w:rPr>
        <w:t xml:space="preserve"> Acordul-cadru poate inceta si in urmatoarele cazuri:</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prin acordul de vointa al partilor;</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xml:space="preserve">- in situatia in care cantitatile maxime de </w:t>
      </w:r>
      <w:r w:rsidR="00735BC1">
        <w:rPr>
          <w:rFonts w:ascii="Cambria" w:hAnsi="Cambria"/>
          <w:lang w:val="ro-RO"/>
        </w:rPr>
        <w:t>lucrari</w:t>
      </w:r>
      <w:r w:rsidRPr="0079445F">
        <w:rPr>
          <w:rFonts w:ascii="Cambria" w:hAnsi="Cambria"/>
          <w:lang w:val="ro-RO"/>
        </w:rPr>
        <w:t xml:space="preserve"> care fac obiectul Acordului-cadru au fost </w:t>
      </w:r>
      <w:r w:rsidR="00735BC1">
        <w:rPr>
          <w:rFonts w:ascii="Cambria" w:hAnsi="Cambria"/>
          <w:lang w:val="ro-RO"/>
        </w:rPr>
        <w:t>executate</w:t>
      </w:r>
      <w:r w:rsidRPr="0079445F">
        <w:rPr>
          <w:rFonts w:ascii="Cambria" w:hAnsi="Cambria"/>
          <w:lang w:val="ro-RO"/>
        </w:rPr>
        <w:t>;</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rezilierea de catre Promitentul - Achizitor;</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prin denuntarea unilaterala de catre Promitentul - Achizitor;</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orice alte cauze prevazute de lege.</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1</w:t>
      </w:r>
      <w:r w:rsidR="002856E9" w:rsidRPr="0079445F">
        <w:rPr>
          <w:rFonts w:ascii="Cambria" w:hAnsi="Cambria"/>
          <w:lang w:val="ro-RO"/>
        </w:rPr>
        <w:t>4</w:t>
      </w:r>
      <w:r w:rsidRPr="0079445F">
        <w:rPr>
          <w:rFonts w:ascii="Cambria" w:hAnsi="Cambria"/>
          <w:lang w:val="ro-RO"/>
        </w:rPr>
        <w:t>.</w:t>
      </w:r>
      <w:r w:rsidR="002856E9" w:rsidRPr="0079445F">
        <w:rPr>
          <w:rFonts w:ascii="Cambria" w:hAnsi="Cambria"/>
          <w:lang w:val="ro-RO"/>
        </w:rPr>
        <w:t>3</w:t>
      </w:r>
      <w:r w:rsidRPr="0079445F">
        <w:rPr>
          <w:rFonts w:ascii="Cambria" w:hAnsi="Cambria"/>
          <w:lang w:val="ro-RO"/>
        </w:rPr>
        <w:t xml:space="preserve">. </w:t>
      </w:r>
      <w:r w:rsidR="002856E9" w:rsidRPr="0079445F">
        <w:rPr>
          <w:rFonts w:ascii="Cambria" w:hAnsi="Cambria"/>
          <w:lang w:val="ro-RO"/>
        </w:rPr>
        <w:t xml:space="preserve"> </w:t>
      </w:r>
      <w:r w:rsidRPr="0079445F">
        <w:rPr>
          <w:rFonts w:ascii="Cambria" w:hAnsi="Cambria"/>
          <w:lang w:val="ro-RO"/>
        </w:rPr>
        <w:t>Rezilierea prezentului Acord-cadru se poate produce in urmatoarele cazuri:</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xml:space="preserve">- neconstituirea de catre Promitentul - </w:t>
      </w:r>
      <w:r w:rsidR="00735BC1">
        <w:rPr>
          <w:rFonts w:ascii="Cambria" w:hAnsi="Cambria"/>
          <w:lang w:val="ro-RO"/>
        </w:rPr>
        <w:t>Executant</w:t>
      </w:r>
      <w:r w:rsidR="00735BC1" w:rsidRPr="00F67F72">
        <w:rPr>
          <w:rFonts w:ascii="Cambria" w:hAnsi="Cambria"/>
          <w:lang w:val="ro-RO"/>
        </w:rPr>
        <w:t xml:space="preserve"> </w:t>
      </w:r>
      <w:r w:rsidRPr="0079445F">
        <w:rPr>
          <w:rFonts w:ascii="Cambria" w:hAnsi="Cambria"/>
          <w:lang w:val="ro-RO"/>
        </w:rPr>
        <w:t>a garantiei de buna executie a unui contract subsecvent, conform prevederilor acestuia;</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lastRenderedPageBreak/>
        <w:t xml:space="preserve">- ca urmare a neindeplinirii sau indeplinirii in mod necorespunzator sau defectuos a obligatiilor asumate de catre Promitentul - </w:t>
      </w:r>
      <w:r w:rsidR="00735BC1">
        <w:rPr>
          <w:rFonts w:ascii="Cambria" w:hAnsi="Cambria"/>
          <w:lang w:val="ro-RO"/>
        </w:rPr>
        <w:t>Executant</w:t>
      </w:r>
      <w:r w:rsidRPr="0079445F">
        <w:rPr>
          <w:rFonts w:ascii="Cambria" w:hAnsi="Cambria"/>
          <w:lang w:val="ro-RO"/>
        </w:rPr>
        <w:t>, prin prezentul Acord-cadru;</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xml:space="preserve">- refuzului Promitentului - </w:t>
      </w:r>
      <w:r w:rsidR="00735BC1">
        <w:rPr>
          <w:rFonts w:ascii="Cambria" w:hAnsi="Cambria"/>
          <w:lang w:val="ro-RO"/>
        </w:rPr>
        <w:t>Executant</w:t>
      </w:r>
      <w:r w:rsidR="00735BC1" w:rsidRPr="00F67F72">
        <w:rPr>
          <w:rFonts w:ascii="Cambria" w:hAnsi="Cambria"/>
          <w:lang w:val="ro-RO"/>
        </w:rPr>
        <w:t xml:space="preserve"> </w:t>
      </w:r>
      <w:r w:rsidRPr="0079445F">
        <w:rPr>
          <w:rFonts w:ascii="Cambria" w:hAnsi="Cambria"/>
          <w:lang w:val="ro-RO"/>
        </w:rPr>
        <w:t>de a semna oricare contract subsecvent;</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xml:space="preserve">- constatarea de catre Promitentul - Achizitor, a </w:t>
      </w:r>
      <w:r w:rsidR="00F67F72">
        <w:rPr>
          <w:rFonts w:ascii="Cambria" w:hAnsi="Cambria"/>
          <w:lang w:val="ro-RO"/>
        </w:rPr>
        <w:t>executarii lucrarilor de inchiriere utilaje de constructii cu operator</w:t>
      </w:r>
      <w:r w:rsidRPr="0079445F">
        <w:rPr>
          <w:rFonts w:ascii="Cambria" w:hAnsi="Cambria"/>
          <w:lang w:val="ro-RO"/>
        </w:rPr>
        <w:t xml:space="preserve">, in mod necorespunzator sau defectuos de catre Promitentul - </w:t>
      </w:r>
      <w:r w:rsidR="00735BC1">
        <w:rPr>
          <w:rFonts w:ascii="Cambria" w:hAnsi="Cambria"/>
          <w:lang w:val="ro-RO"/>
        </w:rPr>
        <w:t>Executant</w:t>
      </w:r>
      <w:r w:rsidRPr="0079445F">
        <w:rPr>
          <w:rFonts w:ascii="Cambria" w:hAnsi="Cambria"/>
          <w:lang w:val="ro-RO"/>
        </w:rPr>
        <w:t>, in cadrul contractelor subsecvente ce vor fi incheiate in baza prezentului Acord-cadru, desi a fost notificat in acest sens.</w:t>
      </w:r>
    </w:p>
    <w:p w:rsidR="00410E28" w:rsidRPr="0079445F" w:rsidRDefault="00E102B1" w:rsidP="0079445F">
      <w:pPr>
        <w:spacing w:after="0" w:line="360" w:lineRule="auto"/>
        <w:jc w:val="both"/>
        <w:rPr>
          <w:rFonts w:ascii="Cambria" w:hAnsi="Cambria"/>
          <w:lang w:val="ro-RO"/>
        </w:rPr>
      </w:pPr>
      <w:r w:rsidRPr="0079445F">
        <w:rPr>
          <w:rFonts w:ascii="Cambria" w:hAnsi="Cambria"/>
          <w:lang w:val="ro-RO"/>
        </w:rPr>
        <w:t xml:space="preserve">14.4. </w:t>
      </w:r>
      <w:r w:rsidR="00410E28" w:rsidRPr="0079445F">
        <w:rPr>
          <w:rFonts w:ascii="Cambria" w:hAnsi="Cambria"/>
          <w:lang w:val="ro-RO"/>
        </w:rPr>
        <w:t xml:space="preserve"> Rezilierea prezentului Acord-cadru nu va avea efect asupra obligatiilor deja scadente intre partile Acordului-cadru.</w:t>
      </w:r>
    </w:p>
    <w:p w:rsidR="00410E28" w:rsidRPr="0079445F" w:rsidRDefault="00E102B1" w:rsidP="0079445F">
      <w:pPr>
        <w:spacing w:after="0" w:line="360" w:lineRule="auto"/>
        <w:jc w:val="both"/>
        <w:rPr>
          <w:rFonts w:ascii="Cambria" w:hAnsi="Cambria"/>
          <w:lang w:val="ro-RO"/>
        </w:rPr>
      </w:pPr>
      <w:r w:rsidRPr="0079445F">
        <w:rPr>
          <w:rFonts w:ascii="Cambria" w:hAnsi="Cambria"/>
          <w:lang w:val="ro-RO"/>
        </w:rPr>
        <w:t xml:space="preserve">14.5.   </w:t>
      </w:r>
      <w:r w:rsidR="00410E28" w:rsidRPr="0079445F">
        <w:rPr>
          <w:rFonts w:ascii="Cambria" w:hAnsi="Cambria"/>
          <w:lang w:val="ro-RO"/>
        </w:rPr>
        <w:t>Rezilierea din motivele mentionate la punctul 1</w:t>
      </w:r>
      <w:r w:rsidRPr="0079445F">
        <w:rPr>
          <w:rFonts w:ascii="Cambria" w:hAnsi="Cambria"/>
          <w:lang w:val="ro-RO"/>
        </w:rPr>
        <w:t>4</w:t>
      </w:r>
      <w:r w:rsidR="00410E28" w:rsidRPr="0079445F">
        <w:rPr>
          <w:rFonts w:ascii="Cambria" w:hAnsi="Cambria"/>
          <w:lang w:val="ro-RO"/>
        </w:rPr>
        <w:t xml:space="preserve">.2. alin. ( 1) va opera de plin drept, fara a mai fi necesara indeplinirea vreunei formalitati prealabile si fara a mai fi necesara interventia vreunei instante judecatoresti si/sau arbitrale, Promitentul - </w:t>
      </w:r>
      <w:r w:rsidR="00735BC1">
        <w:rPr>
          <w:rFonts w:ascii="Cambria" w:hAnsi="Cambria"/>
          <w:lang w:val="ro-RO"/>
        </w:rPr>
        <w:t>Executant</w:t>
      </w:r>
      <w:r w:rsidR="00735BC1" w:rsidRPr="00F67F72">
        <w:rPr>
          <w:rFonts w:ascii="Cambria" w:hAnsi="Cambria"/>
          <w:lang w:val="ro-RO"/>
        </w:rPr>
        <w:t xml:space="preserve"> </w:t>
      </w:r>
      <w:r w:rsidR="00410E28" w:rsidRPr="0079445F">
        <w:rPr>
          <w:rFonts w:ascii="Cambria" w:hAnsi="Cambria"/>
          <w:lang w:val="ro-RO"/>
        </w:rPr>
        <w:t>nefiind indreptatit sa pretinda nicio suma reprezentand daune sau alte prejudicii ca urmare a rezilierii acordului-cadru/contractului subsecvent.</w:t>
      </w:r>
    </w:p>
    <w:p w:rsidR="00410E28" w:rsidRPr="0079445F" w:rsidRDefault="00E102B1" w:rsidP="0079445F">
      <w:pPr>
        <w:spacing w:after="0" w:line="360" w:lineRule="auto"/>
        <w:jc w:val="both"/>
        <w:rPr>
          <w:rFonts w:ascii="Cambria" w:hAnsi="Cambria"/>
          <w:lang w:val="ro-RO"/>
        </w:rPr>
      </w:pPr>
      <w:r w:rsidRPr="0079445F">
        <w:rPr>
          <w:rFonts w:ascii="Cambria" w:hAnsi="Cambria"/>
          <w:lang w:val="ro-RO"/>
        </w:rPr>
        <w:t xml:space="preserve">14.6.   </w:t>
      </w:r>
      <w:r w:rsidR="00410E28" w:rsidRPr="0079445F">
        <w:rPr>
          <w:rFonts w:ascii="Cambria" w:hAnsi="Cambria"/>
          <w:lang w:val="ro-RO"/>
        </w:rPr>
        <w:t xml:space="preserve">Punerea in intarziere rezulta din simplul fapt al neindeplinirii obligatiilor contractuale. </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1</w:t>
      </w:r>
      <w:r w:rsidR="00E102B1" w:rsidRPr="0079445F">
        <w:rPr>
          <w:rFonts w:ascii="Cambria" w:hAnsi="Cambria"/>
          <w:lang w:val="ro-RO"/>
        </w:rPr>
        <w:t xml:space="preserve">4.7.  </w:t>
      </w:r>
      <w:r w:rsidRPr="0079445F">
        <w:rPr>
          <w:rFonts w:ascii="Cambria" w:hAnsi="Cambria"/>
          <w:lang w:val="ro-RO"/>
        </w:rPr>
        <w:t>Promitentul-Achizitor isi rezerva dreptul de a denunta unilateral prezentul Acord-cadru printr-o notificare scrisa adresata Promitentului</w:t>
      </w:r>
      <w:r w:rsidR="00E102B1" w:rsidRPr="0079445F">
        <w:rPr>
          <w:rFonts w:ascii="Cambria" w:hAnsi="Cambria"/>
          <w:lang w:val="ro-RO"/>
        </w:rPr>
        <w:t>-Executant</w:t>
      </w:r>
      <w:r w:rsidRPr="0079445F">
        <w:rPr>
          <w:rFonts w:ascii="Cambria" w:hAnsi="Cambria"/>
          <w:lang w:val="ro-RO"/>
        </w:rPr>
        <w:t>, in urmatoarele cazuri:</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a) in cazul in care Promitentul</w:t>
      </w:r>
      <w:r w:rsidR="00E102B1" w:rsidRPr="0079445F">
        <w:rPr>
          <w:rFonts w:ascii="Cambria" w:hAnsi="Cambria"/>
          <w:lang w:val="ro-RO"/>
        </w:rPr>
        <w:t>-Executant</w:t>
      </w:r>
      <w:r w:rsidRPr="0079445F">
        <w:rPr>
          <w:rFonts w:ascii="Cambria" w:hAnsi="Cambria"/>
          <w:lang w:val="ro-RO"/>
        </w:rPr>
        <w:t>, refuza in mod justificat (forta majora sau cazul fortuit) incheierea oricarui Contract subsecvent;</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 xml:space="preserve">b) daca </w:t>
      </w:r>
      <w:r w:rsidR="00E102B1" w:rsidRPr="0079445F">
        <w:rPr>
          <w:rFonts w:ascii="Cambria" w:hAnsi="Cambria"/>
          <w:lang w:val="ro-RO"/>
        </w:rPr>
        <w:t xml:space="preserve">Promitentul-Executant </w:t>
      </w:r>
      <w:r w:rsidRPr="0079445F">
        <w:rPr>
          <w:rFonts w:ascii="Cambria" w:hAnsi="Cambria"/>
          <w:lang w:val="ro-RO"/>
        </w:rPr>
        <w:t xml:space="preserve">intra in faliment; </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c) la aparitia unor circumstante care conduc la modificarea clauzelor in asa masura incat indeplinirea Acordului-cadru ar fi contrara interesului public si prevederilor legale in vigoare.</w:t>
      </w:r>
    </w:p>
    <w:p w:rsidR="00410E28" w:rsidRPr="0079445F" w:rsidRDefault="00410E28" w:rsidP="0079445F">
      <w:pPr>
        <w:spacing w:after="0" w:line="360" w:lineRule="auto"/>
        <w:jc w:val="both"/>
        <w:rPr>
          <w:rFonts w:ascii="Cambria" w:hAnsi="Cambria"/>
          <w:lang w:val="ro-RO"/>
        </w:rPr>
      </w:pPr>
      <w:r w:rsidRPr="0079445F">
        <w:rPr>
          <w:rFonts w:ascii="Cambria" w:hAnsi="Cambria"/>
          <w:lang w:val="ro-RO"/>
        </w:rPr>
        <w:t>1</w:t>
      </w:r>
      <w:r w:rsidR="0035748E" w:rsidRPr="0079445F">
        <w:rPr>
          <w:rFonts w:ascii="Cambria" w:hAnsi="Cambria"/>
          <w:lang w:val="ro-RO"/>
        </w:rPr>
        <w:t>4</w:t>
      </w:r>
      <w:r w:rsidRPr="0079445F">
        <w:rPr>
          <w:rFonts w:ascii="Cambria" w:hAnsi="Cambria"/>
          <w:lang w:val="ro-RO"/>
        </w:rPr>
        <w:t>.</w:t>
      </w:r>
      <w:r w:rsidR="0035748E" w:rsidRPr="0079445F">
        <w:rPr>
          <w:rFonts w:ascii="Cambria" w:hAnsi="Cambria"/>
          <w:lang w:val="ro-RO"/>
        </w:rPr>
        <w:t>8</w:t>
      </w:r>
      <w:r w:rsidRPr="0079445F">
        <w:rPr>
          <w:rFonts w:ascii="Cambria" w:hAnsi="Cambria"/>
          <w:lang w:val="ro-RO"/>
        </w:rPr>
        <w:t xml:space="preserve">. </w:t>
      </w:r>
      <w:r w:rsidR="0035748E" w:rsidRPr="0079445F">
        <w:rPr>
          <w:rFonts w:ascii="Cambria" w:hAnsi="Cambria"/>
          <w:lang w:val="ro-RO"/>
        </w:rPr>
        <w:t xml:space="preserve"> </w:t>
      </w:r>
      <w:r w:rsidRPr="0079445F">
        <w:rPr>
          <w:rFonts w:ascii="Cambria" w:hAnsi="Cambria"/>
          <w:lang w:val="ro-RO"/>
        </w:rPr>
        <w:t>In cazurile prevazute la clauza 1</w:t>
      </w:r>
      <w:r w:rsidR="0035748E" w:rsidRPr="0079445F">
        <w:rPr>
          <w:rFonts w:ascii="Cambria" w:hAnsi="Cambria"/>
          <w:lang w:val="ro-RO"/>
        </w:rPr>
        <w:t>4</w:t>
      </w:r>
      <w:r w:rsidRPr="0079445F">
        <w:rPr>
          <w:rFonts w:ascii="Cambria" w:hAnsi="Cambria"/>
          <w:lang w:val="ro-RO"/>
        </w:rPr>
        <w:t>.3</w:t>
      </w:r>
      <w:r w:rsidR="0035748E" w:rsidRPr="0079445F">
        <w:rPr>
          <w:rFonts w:ascii="Cambria" w:hAnsi="Cambria"/>
          <w:lang w:val="ro-RO"/>
        </w:rPr>
        <w:t>,</w:t>
      </w:r>
      <w:r w:rsidRPr="0079445F">
        <w:rPr>
          <w:rFonts w:ascii="Cambria" w:hAnsi="Cambria"/>
          <w:lang w:val="ro-RO"/>
        </w:rPr>
        <w:t xml:space="preserve"> Promitentul</w:t>
      </w:r>
      <w:r w:rsidR="0035748E" w:rsidRPr="0079445F">
        <w:rPr>
          <w:rFonts w:ascii="Cambria" w:hAnsi="Cambria"/>
          <w:lang w:val="ro-RO"/>
        </w:rPr>
        <w:t>-Executant</w:t>
      </w:r>
      <w:r w:rsidRPr="0079445F">
        <w:rPr>
          <w:rFonts w:ascii="Cambria" w:hAnsi="Cambria"/>
          <w:lang w:val="ro-RO"/>
        </w:rPr>
        <w:t xml:space="preserve"> are dreptul de a pretinde numai plata corespunzatoare pentru partea din Acordul-cadru indeplinita pana la data denuntarii unilaterale a acestuia</w:t>
      </w:r>
      <w:r w:rsidR="00F67F72">
        <w:rPr>
          <w:rFonts w:ascii="Cambria" w:hAnsi="Cambria"/>
          <w:lang w:val="ro-RO"/>
        </w:rPr>
        <w:t>.</w:t>
      </w:r>
    </w:p>
    <w:p w:rsidR="00152822" w:rsidRPr="0079445F" w:rsidRDefault="00152822" w:rsidP="0079445F">
      <w:pPr>
        <w:spacing w:after="0" w:line="360" w:lineRule="auto"/>
        <w:jc w:val="both"/>
        <w:rPr>
          <w:rFonts w:ascii="Cambria" w:hAnsi="Cambria"/>
          <w:lang w:val="ro-RO"/>
        </w:rPr>
      </w:pPr>
    </w:p>
    <w:p w:rsidR="004277E5" w:rsidRPr="0079445F" w:rsidRDefault="004277E5" w:rsidP="0079445F">
      <w:pPr>
        <w:spacing w:after="0" w:line="360" w:lineRule="auto"/>
        <w:jc w:val="both"/>
        <w:rPr>
          <w:rFonts w:ascii="Cambria" w:hAnsi="Cambria"/>
          <w:b/>
          <w:bCs/>
          <w:lang w:val="ro-RO"/>
        </w:rPr>
      </w:pPr>
      <w:r w:rsidRPr="0079445F">
        <w:rPr>
          <w:rFonts w:ascii="Cambria" w:hAnsi="Cambria"/>
          <w:b/>
          <w:bCs/>
          <w:lang w:val="ro-RO"/>
        </w:rPr>
        <w:t>15. Forta majora</w:t>
      </w:r>
    </w:p>
    <w:p w:rsidR="004277E5" w:rsidRPr="0079445F" w:rsidRDefault="004277E5" w:rsidP="0079445F">
      <w:pPr>
        <w:spacing w:after="0" w:line="360" w:lineRule="auto"/>
        <w:jc w:val="both"/>
        <w:rPr>
          <w:rFonts w:ascii="Cambria" w:hAnsi="Cambria"/>
          <w:lang w:val="ro-RO"/>
        </w:rPr>
      </w:pPr>
      <w:r w:rsidRPr="0079445F">
        <w:rPr>
          <w:rFonts w:ascii="Cambria" w:hAnsi="Cambria"/>
          <w:lang w:val="ro-RO"/>
        </w:rPr>
        <w:t xml:space="preserve">15.1. </w:t>
      </w:r>
      <w:r w:rsidR="00DC77F1" w:rsidRPr="0079445F">
        <w:rPr>
          <w:rFonts w:ascii="Cambria" w:hAnsi="Cambria"/>
          <w:lang w:val="ro-RO"/>
        </w:rPr>
        <w:t xml:space="preserve"> </w:t>
      </w:r>
      <w:r w:rsidRPr="0079445F">
        <w:rPr>
          <w:rFonts w:ascii="Cambria" w:hAnsi="Cambria"/>
          <w:lang w:val="ro-RO"/>
        </w:rPr>
        <w:t>Forta majora este constatata de autoritatea competenta;</w:t>
      </w:r>
    </w:p>
    <w:p w:rsidR="004277E5" w:rsidRPr="0079445F" w:rsidRDefault="004277E5" w:rsidP="0079445F">
      <w:pPr>
        <w:spacing w:after="0" w:line="360" w:lineRule="auto"/>
        <w:jc w:val="both"/>
        <w:rPr>
          <w:rFonts w:ascii="Cambria" w:hAnsi="Cambria"/>
          <w:lang w:val="ro-RO"/>
        </w:rPr>
      </w:pPr>
      <w:r w:rsidRPr="0079445F">
        <w:rPr>
          <w:rFonts w:ascii="Cambria" w:hAnsi="Cambria"/>
          <w:lang w:val="ro-RO"/>
        </w:rPr>
        <w:t>15.2.</w:t>
      </w:r>
      <w:r w:rsidR="00DC77F1" w:rsidRPr="0079445F">
        <w:rPr>
          <w:rFonts w:ascii="Cambria" w:hAnsi="Cambria"/>
          <w:lang w:val="ro-RO"/>
        </w:rPr>
        <w:t xml:space="preserve"> </w:t>
      </w:r>
      <w:r w:rsidRPr="0079445F">
        <w:rPr>
          <w:rFonts w:ascii="Cambria" w:hAnsi="Cambria"/>
          <w:lang w:val="ro-RO"/>
        </w:rPr>
        <w:t>Forta majora exonereaza partile contractante de indeplinirea obligatiilor asumate prin prezentul acord-cadru, pe toata perioada in care aceasta actioneaza</w:t>
      </w:r>
      <w:r w:rsidR="00DC77F1" w:rsidRPr="0079445F">
        <w:rPr>
          <w:rFonts w:ascii="Cambria" w:hAnsi="Cambria"/>
          <w:lang w:val="ro-RO"/>
        </w:rPr>
        <w:t>;</w:t>
      </w:r>
    </w:p>
    <w:p w:rsidR="00DC77F1" w:rsidRPr="0079445F" w:rsidRDefault="00DC77F1" w:rsidP="0079445F">
      <w:pPr>
        <w:spacing w:after="0" w:line="360" w:lineRule="auto"/>
        <w:jc w:val="both"/>
        <w:rPr>
          <w:rFonts w:ascii="Cambria" w:hAnsi="Cambria"/>
          <w:lang w:val="ro-RO"/>
        </w:rPr>
      </w:pPr>
      <w:r w:rsidRPr="0079445F">
        <w:rPr>
          <w:rFonts w:ascii="Cambria" w:hAnsi="Cambria"/>
          <w:lang w:val="ro-RO"/>
        </w:rPr>
        <w:t>15.3.  Indeplinirea acordului va fi suspendata in perioada de actiune a fortei majore, dar fara a prejudicia drepturile ce li se cuveneau partilor pana la aparitia acesteia;</w:t>
      </w:r>
    </w:p>
    <w:p w:rsidR="00DC77F1" w:rsidRPr="0079445F" w:rsidRDefault="00DC77F1" w:rsidP="0079445F">
      <w:pPr>
        <w:spacing w:after="0" w:line="360" w:lineRule="auto"/>
        <w:jc w:val="both"/>
        <w:rPr>
          <w:rFonts w:ascii="Cambria" w:hAnsi="Cambria"/>
          <w:lang w:val="ro-RO"/>
        </w:rPr>
      </w:pPr>
      <w:r w:rsidRPr="0079445F">
        <w:rPr>
          <w:rFonts w:ascii="Cambria" w:hAnsi="Cambria"/>
          <w:lang w:val="ro-RO"/>
        </w:rPr>
        <w:lastRenderedPageBreak/>
        <w:t>15.4.    Partea contractanta care invoca forta majora are obligatia de a notifica celelilalte parti, imediat si in mod complet, producerea acesteia si sa ia orice masuri care ii stau la dispozitie in vederea limitarii consecintelor;</w:t>
      </w:r>
    </w:p>
    <w:p w:rsidR="00E43725" w:rsidRPr="0079445F" w:rsidRDefault="00DC77F1" w:rsidP="0079445F">
      <w:pPr>
        <w:spacing w:after="0" w:line="360" w:lineRule="auto"/>
        <w:jc w:val="both"/>
        <w:rPr>
          <w:rFonts w:ascii="Cambria" w:hAnsi="Cambria"/>
          <w:lang w:val="ro-RO"/>
        </w:rPr>
      </w:pPr>
      <w:r w:rsidRPr="0079445F">
        <w:rPr>
          <w:rFonts w:ascii="Cambria" w:hAnsi="Cambria"/>
          <w:lang w:val="ro-RO"/>
        </w:rPr>
        <w:t>15.5.   Daca forta majora actioneaza sau se estimeaza ca va actiona o perioada mai mare de 2 luni, fiecare parte are dreptul sa notifice celelilalte parti incetarea de plin drept a contractului,, fara ca una dintre parti sa poata pretinde celeilalte daune-interese.</w:t>
      </w:r>
    </w:p>
    <w:p w:rsidR="00244787" w:rsidRPr="0079445F" w:rsidRDefault="00244787" w:rsidP="0079445F">
      <w:pPr>
        <w:spacing w:after="0" w:line="360" w:lineRule="auto"/>
        <w:jc w:val="both"/>
        <w:rPr>
          <w:rFonts w:ascii="Cambria" w:hAnsi="Cambria"/>
          <w:b/>
          <w:bCs/>
          <w:lang w:val="ro-RO"/>
        </w:rPr>
      </w:pPr>
    </w:p>
    <w:p w:rsidR="00E43725" w:rsidRPr="0079445F" w:rsidRDefault="00E43725" w:rsidP="0079445F">
      <w:pPr>
        <w:spacing w:after="0" w:line="360" w:lineRule="auto"/>
        <w:jc w:val="both"/>
        <w:rPr>
          <w:rFonts w:ascii="Cambria" w:hAnsi="Cambria"/>
          <w:b/>
          <w:bCs/>
          <w:lang w:val="ro-RO"/>
        </w:rPr>
      </w:pPr>
      <w:r w:rsidRPr="0079445F">
        <w:rPr>
          <w:rFonts w:ascii="Cambria" w:hAnsi="Cambria"/>
          <w:b/>
          <w:bCs/>
          <w:lang w:val="ro-RO"/>
        </w:rPr>
        <w:t>1</w:t>
      </w:r>
      <w:r w:rsidR="00244787" w:rsidRPr="0079445F">
        <w:rPr>
          <w:rFonts w:ascii="Cambria" w:hAnsi="Cambria"/>
          <w:b/>
          <w:bCs/>
          <w:lang w:val="ro-RO"/>
        </w:rPr>
        <w:t>6</w:t>
      </w:r>
      <w:r w:rsidRPr="0079445F">
        <w:rPr>
          <w:rFonts w:ascii="Cambria" w:hAnsi="Cambria"/>
          <w:b/>
          <w:bCs/>
          <w:lang w:val="ro-RO"/>
        </w:rPr>
        <w:t>. Litigii</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1</w:t>
      </w:r>
      <w:r w:rsidR="00244787" w:rsidRPr="0079445F">
        <w:rPr>
          <w:rFonts w:ascii="Cambria" w:hAnsi="Cambria"/>
          <w:lang w:val="ro-RO"/>
        </w:rPr>
        <w:t>6</w:t>
      </w:r>
      <w:r w:rsidRPr="0079445F">
        <w:rPr>
          <w:rFonts w:ascii="Cambria" w:hAnsi="Cambria"/>
          <w:lang w:val="ro-RO"/>
        </w:rPr>
        <w:t>.1. Divergentele ce pot aparea ca urmare a aplicarii si interpretarii prevederilor prezentului Acord-cadru se vor solutiona pe cale amiabila.</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1</w:t>
      </w:r>
      <w:r w:rsidR="00244787" w:rsidRPr="0079445F">
        <w:rPr>
          <w:rFonts w:ascii="Cambria" w:hAnsi="Cambria"/>
          <w:lang w:val="ro-RO"/>
        </w:rPr>
        <w:t>6</w:t>
      </w:r>
      <w:r w:rsidRPr="0079445F">
        <w:rPr>
          <w:rFonts w:ascii="Cambria" w:hAnsi="Cambria"/>
          <w:lang w:val="ro-RO"/>
        </w:rPr>
        <w:t xml:space="preserve">.2. Daca, in maxim 30 zile de la inceperea acestor tratative, Promitentul-Achizitor si Promitentul- </w:t>
      </w:r>
      <w:r w:rsidR="00244787" w:rsidRPr="0079445F">
        <w:rPr>
          <w:rFonts w:ascii="Cambria" w:hAnsi="Cambria"/>
          <w:lang w:val="ro-RO"/>
        </w:rPr>
        <w:t>Executant</w:t>
      </w:r>
      <w:r w:rsidRPr="0079445F">
        <w:rPr>
          <w:rFonts w:ascii="Cambria" w:hAnsi="Cambria"/>
          <w:lang w:val="ro-RO"/>
        </w:rPr>
        <w:t xml:space="preserve"> nu reusesc sa rezolve pe cale amiabila litigiul aparut intre acestia in cadru sau in legatura cu indeplinirea Acordului-cadru, oricare dintre Parti poate solicita ca disputa sa fie solutionata de catre instantele judecatoresti competente din Municipiul Vaslui. La solutionarea litigiilor in instanta de judecata se vor avea in vedere si prevederile Legii nr. 101/2016 privind remediile si caile de atac in materie de atribuire a contractelor de achizitie publica, a contractelor sectoriale si a contractelor de concesiune de produse si concesiune de servicii, precum si pentru organizarea si functionarea Consilului National de Solutionare a Contestatiilor.</w:t>
      </w:r>
    </w:p>
    <w:p w:rsidR="00E43725" w:rsidRPr="0079445F" w:rsidRDefault="00E43725" w:rsidP="0079445F">
      <w:pPr>
        <w:spacing w:after="0" w:line="360" w:lineRule="auto"/>
        <w:jc w:val="both"/>
        <w:rPr>
          <w:rFonts w:ascii="Cambria" w:hAnsi="Cambria"/>
          <w:lang w:val="ro-RO"/>
        </w:rPr>
      </w:pPr>
    </w:p>
    <w:p w:rsidR="00E43725" w:rsidRPr="0079445F" w:rsidRDefault="00E43725" w:rsidP="0079445F">
      <w:pPr>
        <w:spacing w:after="0" w:line="360" w:lineRule="auto"/>
        <w:jc w:val="both"/>
        <w:rPr>
          <w:rFonts w:ascii="Cambria" w:hAnsi="Cambria"/>
          <w:b/>
          <w:bCs/>
          <w:lang w:val="ro-RO"/>
        </w:rPr>
      </w:pPr>
      <w:r w:rsidRPr="0079445F">
        <w:rPr>
          <w:rFonts w:ascii="Cambria" w:hAnsi="Cambria"/>
          <w:b/>
          <w:bCs/>
          <w:lang w:val="ro-RO"/>
        </w:rPr>
        <w:t>1</w:t>
      </w:r>
      <w:r w:rsidR="00244787" w:rsidRPr="0079445F">
        <w:rPr>
          <w:rFonts w:ascii="Cambria" w:hAnsi="Cambria"/>
          <w:b/>
          <w:bCs/>
          <w:lang w:val="ro-RO"/>
        </w:rPr>
        <w:t>7</w:t>
      </w:r>
      <w:r w:rsidRPr="0079445F">
        <w:rPr>
          <w:rFonts w:ascii="Cambria" w:hAnsi="Cambria"/>
          <w:b/>
          <w:bCs/>
          <w:lang w:val="ro-RO"/>
        </w:rPr>
        <w:t>. Confidentialitatea datelor</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1</w:t>
      </w:r>
      <w:r w:rsidR="00244787" w:rsidRPr="0079445F">
        <w:rPr>
          <w:rFonts w:ascii="Cambria" w:hAnsi="Cambria"/>
          <w:lang w:val="ro-RO"/>
        </w:rPr>
        <w:t>7</w:t>
      </w:r>
      <w:r w:rsidRPr="0079445F">
        <w:rPr>
          <w:rFonts w:ascii="Cambria" w:hAnsi="Cambria"/>
          <w:lang w:val="ro-RO"/>
        </w:rPr>
        <w:t>.1. - Exceptand situatia in care prezentul acord cadru  face obiectul unei analize, unor verificari sau unui control desfasurate de catre organele abilitate ale statului,</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 xml:space="preserve">• </w:t>
      </w:r>
      <w:r w:rsidR="00244787" w:rsidRPr="0079445F">
        <w:rPr>
          <w:rFonts w:ascii="Cambria" w:hAnsi="Cambria"/>
          <w:lang w:val="ro-RO"/>
        </w:rPr>
        <w:t>Promitentul-Executant</w:t>
      </w:r>
      <w:r w:rsidRPr="0079445F">
        <w:rPr>
          <w:rFonts w:ascii="Cambria" w:hAnsi="Cambria"/>
          <w:lang w:val="ro-RO"/>
        </w:rPr>
        <w:t xml:space="preserve"> nu va face declaratii publice in legatura cu prezentul contract sau cu </w:t>
      </w:r>
      <w:r w:rsidR="00F67F72">
        <w:rPr>
          <w:rFonts w:ascii="Cambria" w:hAnsi="Cambria"/>
          <w:lang w:val="ro-RO"/>
        </w:rPr>
        <w:t>executarea lucrarilor de inchiriere utilaje de constructii cu operator</w:t>
      </w:r>
      <w:r w:rsidRPr="0079445F">
        <w:rPr>
          <w:rFonts w:ascii="Cambria" w:hAnsi="Cambria"/>
          <w:lang w:val="ro-RO"/>
        </w:rPr>
        <w:t xml:space="preserve"> in cadrul acestuia fara aprobarea prealabila si exprimata in scris a Promitentului - Achizitor.</w:t>
      </w:r>
      <w:r w:rsidR="00244787" w:rsidRPr="0079445F">
        <w:rPr>
          <w:rFonts w:ascii="Cambria" w:hAnsi="Cambria"/>
          <w:lang w:val="ro-RO"/>
        </w:rPr>
        <w:t xml:space="preserve"> </w:t>
      </w:r>
      <w:r w:rsidRPr="0079445F">
        <w:rPr>
          <w:rFonts w:ascii="Cambria" w:hAnsi="Cambria"/>
          <w:lang w:val="ro-RO"/>
        </w:rPr>
        <w:t xml:space="preserve">Totodata nu se va angaja in niciun fel de activitate care vine in conflict cu obligatiile asumate prin prezentul acord cadru, fata de Promitentul-Achizitor. </w:t>
      </w:r>
      <w:r w:rsidR="00244787" w:rsidRPr="0079445F">
        <w:rPr>
          <w:rFonts w:ascii="Cambria" w:hAnsi="Cambria"/>
          <w:lang w:val="ro-RO"/>
        </w:rPr>
        <w:t xml:space="preserve">Promitentul- Executant </w:t>
      </w:r>
      <w:r w:rsidRPr="0079445F">
        <w:rPr>
          <w:rFonts w:ascii="Cambria" w:hAnsi="Cambria"/>
          <w:lang w:val="ro-RO"/>
        </w:rPr>
        <w:t>nu are dreptul de a angaja Promitentul-Achizitor in orice fel fara consimtamantul scris al acestuia, obtinut in prealabil, si are obligatia de a aduce acest lucru la cunostinta tertilor ori de cate ori este cazul.</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 xml:space="preserve">• </w:t>
      </w:r>
      <w:r w:rsidR="00244787" w:rsidRPr="0079445F">
        <w:rPr>
          <w:rFonts w:ascii="Cambria" w:hAnsi="Cambria"/>
          <w:lang w:val="ro-RO"/>
        </w:rPr>
        <w:t xml:space="preserve">Promitentul- Executant </w:t>
      </w:r>
      <w:r w:rsidRPr="0079445F">
        <w:rPr>
          <w:rFonts w:ascii="Cambria" w:hAnsi="Cambria"/>
          <w:lang w:val="ro-RO"/>
        </w:rPr>
        <w:t xml:space="preserve">va trata toate documentele si informatiile primite in legatura cu prezentul acord cadru ca avand caracter confidential si, cu exceptia cazului in care acest lucru este necesar pentru indeplinirea obiectului acordului-cadru, nu va publica sau dezvalui orice aspecte ale contractului si nu va divulga orice informatie obtinuta de la Promitentul-Achizitor fara acordul </w:t>
      </w:r>
      <w:r w:rsidRPr="0079445F">
        <w:rPr>
          <w:rFonts w:ascii="Cambria" w:hAnsi="Cambria"/>
          <w:lang w:val="ro-RO"/>
        </w:rPr>
        <w:lastRenderedPageBreak/>
        <w:t xml:space="preserve">prealabil si exprimat in scris, al acestuia. De asemenea, nu va utiliza aceste informatii si nu va face referiri la acestea in </w:t>
      </w:r>
      <w:r w:rsidR="00F67F72">
        <w:rPr>
          <w:rFonts w:ascii="Cambria" w:hAnsi="Cambria"/>
          <w:lang w:val="ro-RO"/>
        </w:rPr>
        <w:t>executia lucrarilor de inchiriere utilaje cu operator</w:t>
      </w:r>
      <w:r w:rsidRPr="0079445F">
        <w:rPr>
          <w:rFonts w:ascii="Cambria" w:hAnsi="Cambria"/>
          <w:lang w:val="ro-RO"/>
        </w:rPr>
        <w:t xml:space="preserve"> pentru altii. In cazul in care exista divergente de opinie intre </w:t>
      </w:r>
      <w:r w:rsidR="00244787" w:rsidRPr="0079445F">
        <w:rPr>
          <w:rFonts w:ascii="Cambria" w:hAnsi="Cambria"/>
          <w:lang w:val="ro-RO"/>
        </w:rPr>
        <w:t xml:space="preserve">Promitentul- Executant </w:t>
      </w:r>
      <w:r w:rsidRPr="0079445F">
        <w:rPr>
          <w:rFonts w:ascii="Cambria" w:hAnsi="Cambria"/>
          <w:lang w:val="ro-RO"/>
        </w:rPr>
        <w:t>si Promitentul-Achizitor cu privire la necesitatea publicarii / dezvaluirii anumitor informatii in scopul derularii acordu lui-cadru, decizia Promitentului-Achizitor in aceste situatii este finala.</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 xml:space="preserve">• </w:t>
      </w:r>
      <w:r w:rsidR="00244787" w:rsidRPr="0079445F">
        <w:rPr>
          <w:rFonts w:ascii="Cambria" w:hAnsi="Cambria"/>
          <w:lang w:val="ro-RO"/>
        </w:rPr>
        <w:t xml:space="preserve">Promitentul- Executant </w:t>
      </w:r>
      <w:r w:rsidRPr="0079445F">
        <w:rPr>
          <w:rFonts w:ascii="Cambria" w:hAnsi="Cambria"/>
          <w:lang w:val="ro-RO"/>
        </w:rPr>
        <w:t>(personalul sau subcontractantii acestuia) se obliga sa mentina secretul profesional pe intreaga durata de derulare a acestui acord-cadru, precum si dupa incetarea acestuia.</w:t>
      </w:r>
    </w:p>
    <w:p w:rsidR="00E43725" w:rsidRPr="00A25714" w:rsidRDefault="00E43725" w:rsidP="0079445F">
      <w:pPr>
        <w:spacing w:after="0" w:line="360" w:lineRule="auto"/>
        <w:jc w:val="both"/>
        <w:rPr>
          <w:rFonts w:ascii="Cambria" w:hAnsi="Cambria"/>
          <w:lang w:val="ro-RO"/>
        </w:rPr>
      </w:pPr>
      <w:r w:rsidRPr="0079445F">
        <w:rPr>
          <w:rFonts w:ascii="Cambria" w:hAnsi="Cambria"/>
          <w:lang w:val="ro-RO"/>
        </w:rPr>
        <w:t xml:space="preserve">In acest sens, cu exceptia cazului in care Promitentul-Achizitor isi exprima acordul in scris, atat </w:t>
      </w:r>
      <w:r w:rsidR="00244787" w:rsidRPr="0079445F">
        <w:rPr>
          <w:rFonts w:ascii="Cambria" w:hAnsi="Cambria"/>
          <w:lang w:val="ro-RO"/>
        </w:rPr>
        <w:t xml:space="preserve">Promitentul- Executant </w:t>
      </w:r>
      <w:r w:rsidRPr="0079445F">
        <w:rPr>
          <w:rFonts w:ascii="Cambria" w:hAnsi="Cambria"/>
          <w:lang w:val="ro-RO"/>
        </w:rPr>
        <w:t xml:space="preserve">cat si </w:t>
      </w:r>
      <w:r w:rsidRPr="00A25714">
        <w:rPr>
          <w:rFonts w:ascii="Cambria" w:hAnsi="Cambria"/>
          <w:lang w:val="ro-RO"/>
        </w:rPr>
        <w:t>personalul sau subcontractantii acestuia nu vor comunica oricarei terte parti nicio informatie confidentiala obtinuta sau relevata pe durata acordului-cadru si nu vor face publice nicio informatie sau recomandare formulata in indeplinirea obiectului acordului-cadru.</w:t>
      </w:r>
    </w:p>
    <w:p w:rsidR="00E43725" w:rsidRPr="0079445F" w:rsidRDefault="00E43725" w:rsidP="0079445F">
      <w:pPr>
        <w:spacing w:after="0" w:line="360" w:lineRule="auto"/>
        <w:jc w:val="both"/>
        <w:rPr>
          <w:rFonts w:ascii="Cambria" w:hAnsi="Cambria"/>
          <w:lang w:val="ro-RO"/>
        </w:rPr>
      </w:pPr>
      <w:r w:rsidRPr="00A25714">
        <w:rPr>
          <w:rFonts w:ascii="Cambria" w:hAnsi="Cambria"/>
          <w:lang w:val="ro-RO"/>
        </w:rPr>
        <w:t>1</w:t>
      </w:r>
      <w:r w:rsidR="00244787" w:rsidRPr="00A25714">
        <w:rPr>
          <w:rFonts w:ascii="Cambria" w:hAnsi="Cambria"/>
          <w:lang w:val="ro-RO"/>
        </w:rPr>
        <w:t>7</w:t>
      </w:r>
      <w:r w:rsidRPr="00A25714">
        <w:rPr>
          <w:rFonts w:ascii="Cambria" w:hAnsi="Cambria"/>
          <w:lang w:val="ro-RO"/>
        </w:rPr>
        <w:t>.2. - Toate documentele rezultate din indeplinirea</w:t>
      </w:r>
      <w:r w:rsidRPr="0079445F">
        <w:rPr>
          <w:rFonts w:ascii="Cambria" w:hAnsi="Cambria"/>
          <w:lang w:val="ro-RO"/>
        </w:rPr>
        <w:t xml:space="preserve"> obiectului prezentului acord-cadru sau necesare indeplinirii acestuia vor fi proprietatea Promitentul-Achizitor.</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1</w:t>
      </w:r>
      <w:r w:rsidR="00244787" w:rsidRPr="0079445F">
        <w:rPr>
          <w:rFonts w:ascii="Cambria" w:hAnsi="Cambria"/>
          <w:lang w:val="ro-RO"/>
        </w:rPr>
        <w:t>7</w:t>
      </w:r>
      <w:r w:rsidRPr="0079445F">
        <w:rPr>
          <w:rFonts w:ascii="Cambria" w:hAnsi="Cambria"/>
          <w:lang w:val="ro-RO"/>
        </w:rPr>
        <w:t xml:space="preserve">.3. </w:t>
      </w:r>
      <w:r w:rsidR="00A25714">
        <w:rPr>
          <w:rFonts w:ascii="Cambria" w:hAnsi="Cambria"/>
          <w:lang w:val="ro-RO"/>
        </w:rPr>
        <w:t>–</w:t>
      </w:r>
      <w:r w:rsidRPr="0079445F">
        <w:rPr>
          <w:rFonts w:ascii="Cambria" w:hAnsi="Cambria"/>
          <w:lang w:val="ro-RO"/>
        </w:rPr>
        <w:t xml:space="preserve"> </w:t>
      </w:r>
      <w:r w:rsidR="00A25714">
        <w:rPr>
          <w:rFonts w:ascii="Cambria" w:hAnsi="Cambria"/>
          <w:lang w:val="ro-RO"/>
        </w:rPr>
        <w:t>Lucrarile executate</w:t>
      </w:r>
      <w:r w:rsidRPr="0079445F">
        <w:rPr>
          <w:rFonts w:ascii="Cambria" w:hAnsi="Cambria"/>
          <w:lang w:val="ro-RO"/>
        </w:rPr>
        <w:t xml:space="preserve"> in baza prezentului acord cadru se vor efectua sub incidenta clauzelor de confidentialitate.</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1</w:t>
      </w:r>
      <w:r w:rsidR="00244787" w:rsidRPr="0079445F">
        <w:rPr>
          <w:rFonts w:ascii="Cambria" w:hAnsi="Cambria"/>
          <w:lang w:val="ro-RO"/>
        </w:rPr>
        <w:t>7</w:t>
      </w:r>
      <w:r w:rsidRPr="0079445F">
        <w:rPr>
          <w:rFonts w:ascii="Cambria" w:hAnsi="Cambria"/>
          <w:lang w:val="ro-RO"/>
        </w:rPr>
        <w:t xml:space="preserve">.4. - </w:t>
      </w:r>
      <w:r w:rsidR="00EF5013" w:rsidRPr="0079445F">
        <w:rPr>
          <w:rFonts w:ascii="Cambria" w:hAnsi="Cambria"/>
          <w:lang w:val="ro-RO"/>
        </w:rPr>
        <w:t>Promitentul- Executant</w:t>
      </w:r>
      <w:r w:rsidRPr="0079445F">
        <w:rPr>
          <w:rFonts w:ascii="Cambria" w:hAnsi="Cambria"/>
          <w:lang w:val="ro-RO"/>
        </w:rPr>
        <w:t xml:space="preserve"> are obligatia de a asigura confidentialitatea datelor si de a impiedica diseminarea acestora la terti, atat in timpul, cat si dupa incheierea prezentului acord-cadru.</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1</w:t>
      </w:r>
      <w:r w:rsidR="00244787" w:rsidRPr="0079445F">
        <w:rPr>
          <w:rFonts w:ascii="Cambria" w:hAnsi="Cambria"/>
          <w:lang w:val="ro-RO"/>
        </w:rPr>
        <w:t>7</w:t>
      </w:r>
      <w:r w:rsidRPr="0079445F">
        <w:rPr>
          <w:rFonts w:ascii="Cambria" w:hAnsi="Cambria"/>
          <w:lang w:val="ro-RO"/>
        </w:rPr>
        <w:t>.5. - In cazul in care Promitentul-</w:t>
      </w:r>
      <w:r w:rsidR="00735BC1" w:rsidRPr="00735BC1">
        <w:rPr>
          <w:rFonts w:ascii="Cambria" w:hAnsi="Cambria"/>
          <w:lang w:val="ro-RO"/>
        </w:rPr>
        <w:t xml:space="preserve"> </w:t>
      </w:r>
      <w:r w:rsidR="00735BC1">
        <w:rPr>
          <w:rFonts w:ascii="Cambria" w:hAnsi="Cambria"/>
          <w:lang w:val="ro-RO"/>
        </w:rPr>
        <w:t>Executant</w:t>
      </w:r>
      <w:r w:rsidR="00735BC1" w:rsidRPr="00F67F72">
        <w:rPr>
          <w:rFonts w:ascii="Cambria" w:hAnsi="Cambria"/>
          <w:lang w:val="ro-RO"/>
        </w:rPr>
        <w:t xml:space="preserve"> </w:t>
      </w:r>
      <w:r w:rsidRPr="0079445F">
        <w:rPr>
          <w:rFonts w:ascii="Cambria" w:hAnsi="Cambria"/>
          <w:lang w:val="ro-RO"/>
        </w:rPr>
        <w:t>va incalca prevederile art. 1</w:t>
      </w:r>
      <w:r w:rsidR="00EF5013" w:rsidRPr="0079445F">
        <w:rPr>
          <w:rFonts w:ascii="Cambria" w:hAnsi="Cambria"/>
          <w:lang w:val="ro-RO"/>
        </w:rPr>
        <w:t>7</w:t>
      </w:r>
      <w:r w:rsidRPr="0079445F">
        <w:rPr>
          <w:rFonts w:ascii="Cambria" w:hAnsi="Cambria"/>
          <w:lang w:val="ro-RO"/>
        </w:rPr>
        <w:t>.1 - 1</w:t>
      </w:r>
      <w:r w:rsidR="00EF5013" w:rsidRPr="0079445F">
        <w:rPr>
          <w:rFonts w:ascii="Cambria" w:hAnsi="Cambria"/>
          <w:lang w:val="ro-RO"/>
        </w:rPr>
        <w:t>7</w:t>
      </w:r>
      <w:r w:rsidRPr="0079445F">
        <w:rPr>
          <w:rFonts w:ascii="Cambria" w:hAnsi="Cambria"/>
          <w:lang w:val="ro-RO"/>
        </w:rPr>
        <w:t xml:space="preserve">.4, Promitentul - Achizitor va calcula si factura </w:t>
      </w:r>
      <w:r w:rsidR="00EF5013" w:rsidRPr="0079445F">
        <w:rPr>
          <w:rFonts w:ascii="Cambria" w:hAnsi="Cambria"/>
          <w:lang w:val="ro-RO"/>
        </w:rPr>
        <w:t xml:space="preserve">Promitentul- Executant </w:t>
      </w:r>
      <w:r w:rsidRPr="0079445F">
        <w:rPr>
          <w:rFonts w:ascii="Cambria" w:hAnsi="Cambria"/>
          <w:lang w:val="ro-RO"/>
        </w:rPr>
        <w:t xml:space="preserve">penalitati, in cuantum de 50% din valoarea acordului cadru, </w:t>
      </w:r>
      <w:r w:rsidR="00EF5013" w:rsidRPr="0079445F">
        <w:rPr>
          <w:rFonts w:ascii="Cambria" w:hAnsi="Cambria"/>
          <w:lang w:val="ro-RO"/>
        </w:rPr>
        <w:t xml:space="preserve">Promitentul- Executant </w:t>
      </w:r>
      <w:r w:rsidRPr="0079445F">
        <w:rPr>
          <w:rFonts w:ascii="Cambria" w:hAnsi="Cambria"/>
          <w:lang w:val="ro-RO"/>
        </w:rPr>
        <w:t>avand obligatia de a achita factura de penalitati in termen de</w:t>
      </w:r>
      <w:r w:rsidR="00EF5013" w:rsidRPr="0079445F">
        <w:rPr>
          <w:rFonts w:ascii="Cambria" w:hAnsi="Cambria"/>
          <w:lang w:val="ro-RO"/>
        </w:rPr>
        <w:t xml:space="preserve"> </w:t>
      </w:r>
      <w:r w:rsidRPr="0079445F">
        <w:rPr>
          <w:rFonts w:ascii="Cambria" w:hAnsi="Cambria"/>
          <w:lang w:val="ro-RO"/>
        </w:rPr>
        <w:t>30 de zile de la data transmiterii acesteia de catre Promitentul-Achizitor.</w:t>
      </w:r>
    </w:p>
    <w:p w:rsidR="00E43725" w:rsidRPr="0079445F" w:rsidRDefault="00E43725" w:rsidP="0079445F">
      <w:pPr>
        <w:spacing w:after="0" w:line="360" w:lineRule="auto"/>
        <w:jc w:val="both"/>
        <w:rPr>
          <w:rFonts w:ascii="Cambria" w:hAnsi="Cambria"/>
          <w:lang w:val="ro-RO"/>
        </w:rPr>
      </w:pPr>
    </w:p>
    <w:p w:rsidR="00E43725" w:rsidRPr="0079445F" w:rsidRDefault="00E43725" w:rsidP="0079445F">
      <w:pPr>
        <w:spacing w:after="0" w:line="360" w:lineRule="auto"/>
        <w:jc w:val="both"/>
        <w:rPr>
          <w:rFonts w:ascii="Cambria" w:hAnsi="Cambria"/>
          <w:b/>
          <w:bCs/>
          <w:lang w:val="ro-RO"/>
        </w:rPr>
      </w:pPr>
      <w:r w:rsidRPr="0079445F">
        <w:rPr>
          <w:rFonts w:ascii="Cambria" w:hAnsi="Cambria"/>
          <w:b/>
          <w:bCs/>
          <w:lang w:val="ro-RO"/>
        </w:rPr>
        <w:t>1</w:t>
      </w:r>
      <w:r w:rsidR="00244787" w:rsidRPr="0079445F">
        <w:rPr>
          <w:rFonts w:ascii="Cambria" w:hAnsi="Cambria"/>
          <w:b/>
          <w:bCs/>
          <w:lang w:val="ro-RO"/>
        </w:rPr>
        <w:t>8</w:t>
      </w:r>
      <w:r w:rsidRPr="0079445F">
        <w:rPr>
          <w:rFonts w:ascii="Cambria" w:hAnsi="Cambria"/>
          <w:b/>
          <w:bCs/>
          <w:lang w:val="ro-RO"/>
        </w:rPr>
        <w:t>. Dispozitii finale</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1</w:t>
      </w:r>
      <w:r w:rsidR="00244787" w:rsidRPr="0079445F">
        <w:rPr>
          <w:rFonts w:ascii="Cambria" w:hAnsi="Cambria"/>
          <w:lang w:val="ro-RO"/>
        </w:rPr>
        <w:t>8</w:t>
      </w:r>
      <w:r w:rsidRPr="0079445F">
        <w:rPr>
          <w:rFonts w:ascii="Cambria" w:hAnsi="Cambria"/>
          <w:lang w:val="ro-RO"/>
        </w:rPr>
        <w:t xml:space="preserve">.1. - Daca </w:t>
      </w:r>
      <w:r w:rsidR="00EF5013" w:rsidRPr="0079445F">
        <w:rPr>
          <w:rFonts w:ascii="Cambria" w:hAnsi="Cambria"/>
          <w:lang w:val="ro-RO"/>
        </w:rPr>
        <w:t xml:space="preserve">Promitentul- Executant </w:t>
      </w:r>
      <w:r w:rsidRPr="0079445F">
        <w:rPr>
          <w:rFonts w:ascii="Cambria" w:hAnsi="Cambria"/>
          <w:lang w:val="ro-RO"/>
        </w:rPr>
        <w:t xml:space="preserve">este o asociere alcatuita din doua sau mai multe persoane juridice, acestea vor raspunde solidar de indeplinirea obligatiilor Acordului-cadru. </w:t>
      </w:r>
      <w:r w:rsidR="0079445F" w:rsidRPr="0079445F">
        <w:rPr>
          <w:rFonts w:ascii="Cambria" w:hAnsi="Cambria"/>
          <w:lang w:val="ro-RO"/>
        </w:rPr>
        <w:t>Promitentul- Executant</w:t>
      </w:r>
      <w:r w:rsidRPr="0079445F">
        <w:rPr>
          <w:rFonts w:ascii="Cambria" w:hAnsi="Cambria"/>
          <w:lang w:val="ro-RO"/>
        </w:rPr>
        <w:t>, reprezentat de liderul de asociere, va actiona in numele acestuia in cadrul Acordului-cadru si va avea autoritatea de a reprezenta si angaja contractual asocierea.</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1</w:t>
      </w:r>
      <w:r w:rsidR="00244787" w:rsidRPr="0079445F">
        <w:rPr>
          <w:rFonts w:ascii="Cambria" w:hAnsi="Cambria"/>
          <w:lang w:val="ro-RO"/>
        </w:rPr>
        <w:t>8</w:t>
      </w:r>
      <w:r w:rsidRPr="0079445F">
        <w:rPr>
          <w:rFonts w:ascii="Cambria" w:hAnsi="Cambria"/>
          <w:lang w:val="ro-RO"/>
        </w:rPr>
        <w:t xml:space="preserve">.2. - In situatia in care, pe durata de valabilitate a prezentului Acord-cadru, </w:t>
      </w:r>
      <w:r w:rsidR="0079445F" w:rsidRPr="0079445F">
        <w:rPr>
          <w:rFonts w:ascii="Cambria" w:hAnsi="Cambria"/>
          <w:lang w:val="ro-RO"/>
        </w:rPr>
        <w:t xml:space="preserve">Promitentul- Executant </w:t>
      </w:r>
      <w:r w:rsidRPr="0079445F">
        <w:rPr>
          <w:rFonts w:ascii="Cambria" w:hAnsi="Cambria"/>
          <w:lang w:val="ro-RO"/>
        </w:rPr>
        <w:t xml:space="preserve">nu va primi solicitari pentru </w:t>
      </w:r>
      <w:r w:rsidR="00A25714">
        <w:rPr>
          <w:rFonts w:ascii="Cambria" w:hAnsi="Cambria"/>
          <w:lang w:val="ro-RO"/>
        </w:rPr>
        <w:t>executia lucrarilor de inchiriere utilaje cu operator</w:t>
      </w:r>
      <w:r w:rsidRPr="0079445F">
        <w:rPr>
          <w:rFonts w:ascii="Cambria" w:hAnsi="Cambria"/>
          <w:lang w:val="ro-RO"/>
        </w:rPr>
        <w:t xml:space="preserve"> din partea Promitentului - Achizitor, </w:t>
      </w:r>
      <w:r w:rsidR="0079445F" w:rsidRPr="0079445F">
        <w:rPr>
          <w:rFonts w:ascii="Cambria" w:hAnsi="Cambria"/>
          <w:lang w:val="ro-RO"/>
        </w:rPr>
        <w:t xml:space="preserve">Promitentul- Executant  </w:t>
      </w:r>
      <w:r w:rsidRPr="0079445F">
        <w:rPr>
          <w:rFonts w:ascii="Cambria" w:hAnsi="Cambria"/>
          <w:lang w:val="ro-RO"/>
        </w:rPr>
        <w:t>nu va ridica pretentii si nu va solicita despagubiri in legatura cu acest fapt.</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1</w:t>
      </w:r>
      <w:r w:rsidR="00244787" w:rsidRPr="0079445F">
        <w:rPr>
          <w:rFonts w:ascii="Cambria" w:hAnsi="Cambria"/>
          <w:lang w:val="ro-RO"/>
        </w:rPr>
        <w:t>8</w:t>
      </w:r>
      <w:r w:rsidRPr="0079445F">
        <w:rPr>
          <w:rFonts w:ascii="Cambria" w:hAnsi="Cambria"/>
          <w:lang w:val="ro-RO"/>
        </w:rPr>
        <w:t xml:space="preserve">.3. - Prezentul Acord-cadru este interpretat conform legilor in vigoare, din Romania. </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lastRenderedPageBreak/>
        <w:t>1</w:t>
      </w:r>
      <w:r w:rsidR="00244787" w:rsidRPr="0079445F">
        <w:rPr>
          <w:rFonts w:ascii="Cambria" w:hAnsi="Cambria"/>
          <w:lang w:val="ro-RO"/>
        </w:rPr>
        <w:t>8</w:t>
      </w:r>
      <w:r w:rsidRPr="0079445F">
        <w:rPr>
          <w:rFonts w:ascii="Cambria" w:hAnsi="Cambria"/>
          <w:lang w:val="ro-RO"/>
        </w:rPr>
        <w:t xml:space="preserve">.4. - Prezentul Acord-cadru va fi derulat Ia nivelul </w:t>
      </w:r>
      <w:r w:rsidR="00D93977" w:rsidRPr="00D93977">
        <w:rPr>
          <w:rFonts w:ascii="Cambria" w:hAnsi="Cambria"/>
          <w:lang w:val="ro-RO"/>
        </w:rPr>
        <w:t>S.C. LUCRARI DRUMURI SI PODURI S.A. Vaslui</w:t>
      </w:r>
      <w:r w:rsidRPr="0079445F">
        <w:rPr>
          <w:rFonts w:ascii="Cambria" w:hAnsi="Cambria"/>
          <w:lang w:val="ro-RO"/>
        </w:rPr>
        <w:t>.</w:t>
      </w:r>
    </w:p>
    <w:p w:rsidR="00E43725" w:rsidRPr="0079445F" w:rsidRDefault="00E43725" w:rsidP="0079445F">
      <w:pPr>
        <w:spacing w:after="0" w:line="360" w:lineRule="auto"/>
        <w:ind w:firstLine="567"/>
        <w:jc w:val="both"/>
        <w:rPr>
          <w:rFonts w:ascii="Cambria" w:hAnsi="Cambria"/>
          <w:lang w:val="ro-RO"/>
        </w:rPr>
      </w:pPr>
      <w:r w:rsidRPr="0079445F">
        <w:rPr>
          <w:rFonts w:ascii="Cambria" w:hAnsi="Cambria"/>
          <w:lang w:val="ro-RO"/>
        </w:rPr>
        <w:t xml:space="preserve">Prezentul Acord-cadru a fost incheiat in data de </w:t>
      </w:r>
      <w:r w:rsidR="00753B18">
        <w:rPr>
          <w:rFonts w:ascii="Cambria" w:hAnsi="Cambria"/>
          <w:b/>
          <w:lang w:val="ro-RO"/>
        </w:rPr>
        <w:t>............................</w:t>
      </w:r>
      <w:r w:rsidR="0080728E">
        <w:rPr>
          <w:rFonts w:ascii="Cambria" w:hAnsi="Cambria"/>
          <w:lang w:val="ro-RO"/>
        </w:rPr>
        <w:t xml:space="preserve"> </w:t>
      </w:r>
      <w:r w:rsidRPr="0079445F">
        <w:rPr>
          <w:rFonts w:ascii="Cambria" w:hAnsi="Cambria"/>
          <w:lang w:val="ro-RO"/>
        </w:rPr>
        <w:t xml:space="preserve"> in 2 exemplare originale, din care 1 (un) exemplar pentru Promitentul-Achizitor si 1 (un) exemplar pentru </w:t>
      </w:r>
      <w:r w:rsidR="0079445F" w:rsidRPr="0079445F">
        <w:rPr>
          <w:rFonts w:ascii="Cambria" w:hAnsi="Cambria"/>
          <w:lang w:val="ro-RO"/>
        </w:rPr>
        <w:t xml:space="preserve">Promitentul- </w:t>
      </w:r>
    </w:p>
    <w:p w:rsidR="00A25714" w:rsidRDefault="00E43725" w:rsidP="0079445F">
      <w:pPr>
        <w:spacing w:after="0" w:line="360" w:lineRule="auto"/>
        <w:jc w:val="both"/>
        <w:rPr>
          <w:rFonts w:ascii="Cambria" w:hAnsi="Cambria"/>
          <w:lang w:val="ro-RO"/>
        </w:rPr>
      </w:pPr>
      <w:r w:rsidRPr="0079445F">
        <w:rPr>
          <w:rFonts w:ascii="Cambria" w:hAnsi="Cambria"/>
          <w:lang w:val="ro-RO"/>
        </w:rPr>
        <w:t xml:space="preserve">                 </w:t>
      </w:r>
    </w:p>
    <w:p w:rsidR="00E33D5B" w:rsidRDefault="00E43725" w:rsidP="0079445F">
      <w:pPr>
        <w:spacing w:after="0" w:line="360" w:lineRule="auto"/>
        <w:jc w:val="both"/>
        <w:rPr>
          <w:rFonts w:ascii="Cambria" w:hAnsi="Cambria"/>
          <w:lang w:val="ro-RO"/>
        </w:rPr>
      </w:pPr>
      <w:r w:rsidRPr="0079445F">
        <w:rPr>
          <w:rFonts w:ascii="Cambria" w:hAnsi="Cambria"/>
          <w:lang w:val="ro-RO"/>
        </w:rPr>
        <w:t xml:space="preserve"> </w:t>
      </w:r>
    </w:p>
    <w:p w:rsidR="00E33D5B" w:rsidRDefault="00E33D5B" w:rsidP="0079445F">
      <w:pPr>
        <w:spacing w:after="0" w:line="360" w:lineRule="auto"/>
        <w:jc w:val="both"/>
        <w:rPr>
          <w:rFonts w:ascii="Cambria" w:hAnsi="Cambria"/>
          <w:lang w:val="ro-RO"/>
        </w:rPr>
      </w:pPr>
    </w:p>
    <w:p w:rsidR="00430154" w:rsidRPr="0079445F" w:rsidRDefault="00E43725" w:rsidP="00430154">
      <w:pPr>
        <w:spacing w:after="0" w:line="360" w:lineRule="auto"/>
        <w:jc w:val="both"/>
        <w:rPr>
          <w:rFonts w:ascii="Cambria" w:hAnsi="Cambria"/>
          <w:lang w:val="ro-RO"/>
        </w:rPr>
      </w:pPr>
      <w:r w:rsidRPr="0079445F">
        <w:rPr>
          <w:rFonts w:ascii="Cambria" w:hAnsi="Cambria"/>
          <w:lang w:val="ro-RO"/>
        </w:rPr>
        <w:t xml:space="preserve"> </w:t>
      </w:r>
      <w:r w:rsidR="00430154" w:rsidRPr="0079445F">
        <w:rPr>
          <w:rFonts w:ascii="Cambria" w:hAnsi="Cambria"/>
          <w:lang w:val="ro-RO"/>
        </w:rPr>
        <w:t xml:space="preserve">PROMITENT - ACHIZITOR                                                             </w:t>
      </w:r>
      <w:r w:rsidR="00430154">
        <w:rPr>
          <w:rFonts w:ascii="Cambria" w:hAnsi="Cambria"/>
          <w:lang w:val="ro-RO"/>
        </w:rPr>
        <w:t xml:space="preserve">           </w:t>
      </w:r>
      <w:r w:rsidR="00430154" w:rsidRPr="0079445F">
        <w:rPr>
          <w:rFonts w:ascii="Cambria" w:hAnsi="Cambria"/>
          <w:lang w:val="ro-RO"/>
        </w:rPr>
        <w:t xml:space="preserve">PROMITENT - </w:t>
      </w:r>
      <w:r w:rsidR="00430154">
        <w:rPr>
          <w:rFonts w:ascii="Cambria" w:hAnsi="Cambria"/>
          <w:lang w:val="ro-RO"/>
        </w:rPr>
        <w:t>EXECUTANT</w:t>
      </w:r>
    </w:p>
    <w:p w:rsidR="00430154" w:rsidRPr="0079445F" w:rsidRDefault="00430154" w:rsidP="00430154">
      <w:pPr>
        <w:spacing w:after="0" w:line="360" w:lineRule="auto"/>
        <w:jc w:val="both"/>
        <w:rPr>
          <w:rFonts w:ascii="Cambria" w:hAnsi="Cambria"/>
          <w:lang w:val="ro-RO"/>
        </w:rPr>
      </w:pPr>
      <w:r w:rsidRPr="0079445F">
        <w:rPr>
          <w:rFonts w:ascii="Cambria" w:hAnsi="Cambria"/>
          <w:lang w:val="ro-RO"/>
        </w:rPr>
        <w:t>S.C. LUCRARI DRUMURI SI PODURI S.A. VASLUI</w:t>
      </w:r>
      <w:r>
        <w:rPr>
          <w:rFonts w:ascii="Cambria" w:hAnsi="Cambria"/>
          <w:lang w:val="ro-RO"/>
        </w:rPr>
        <w:t xml:space="preserve">                                    S.C. </w:t>
      </w:r>
      <w:r w:rsidR="00753B18">
        <w:rPr>
          <w:rFonts w:ascii="Cambria" w:hAnsi="Cambria"/>
          <w:lang w:val="ro-RO"/>
        </w:rPr>
        <w:t>.......................</w:t>
      </w:r>
      <w:r>
        <w:rPr>
          <w:rFonts w:ascii="Cambria" w:hAnsi="Cambria"/>
          <w:lang w:val="ro-RO"/>
        </w:rPr>
        <w:t xml:space="preserve"> S.R.L</w:t>
      </w:r>
    </w:p>
    <w:p w:rsidR="00430154" w:rsidRPr="0079445F" w:rsidRDefault="00430154" w:rsidP="00430154">
      <w:pPr>
        <w:spacing w:after="0" w:line="360" w:lineRule="auto"/>
        <w:jc w:val="both"/>
        <w:rPr>
          <w:rFonts w:ascii="Cambria" w:hAnsi="Cambria"/>
          <w:lang w:val="ro-RO"/>
        </w:rPr>
      </w:pPr>
      <w:r w:rsidRPr="0079445F">
        <w:rPr>
          <w:rFonts w:ascii="Cambria" w:hAnsi="Cambria"/>
          <w:lang w:val="ro-RO"/>
        </w:rPr>
        <w:t xml:space="preserve"> Director general – ing. PRICOPE CONSTANTIN</w:t>
      </w:r>
      <w:r>
        <w:rPr>
          <w:rFonts w:ascii="Cambria" w:hAnsi="Cambria"/>
          <w:lang w:val="ro-RO"/>
        </w:rPr>
        <w:t xml:space="preserve">                                             Administrator</w:t>
      </w:r>
    </w:p>
    <w:p w:rsidR="00430154" w:rsidRPr="0079445F" w:rsidRDefault="00430154" w:rsidP="00430154">
      <w:pPr>
        <w:spacing w:after="0" w:line="360" w:lineRule="auto"/>
        <w:jc w:val="both"/>
        <w:rPr>
          <w:rFonts w:ascii="Cambria" w:hAnsi="Cambria"/>
          <w:lang w:val="ro-RO"/>
        </w:rPr>
      </w:pPr>
      <w:r>
        <w:rPr>
          <w:rFonts w:ascii="Cambria" w:hAnsi="Cambria"/>
          <w:lang w:val="ro-RO"/>
        </w:rPr>
        <w:t xml:space="preserve">                                                                                                                                  </w:t>
      </w:r>
      <w:r w:rsidR="00753B18">
        <w:rPr>
          <w:rFonts w:ascii="Cambria" w:hAnsi="Cambria"/>
          <w:lang w:val="ro-RO"/>
        </w:rPr>
        <w:t>........................................</w:t>
      </w:r>
    </w:p>
    <w:p w:rsidR="00430154" w:rsidRPr="0079445F" w:rsidRDefault="00430154" w:rsidP="00430154">
      <w:pPr>
        <w:spacing w:after="0" w:line="360" w:lineRule="auto"/>
        <w:jc w:val="both"/>
        <w:rPr>
          <w:rFonts w:ascii="Cambria" w:hAnsi="Cambria"/>
          <w:lang w:val="ro-RO"/>
        </w:rPr>
      </w:pPr>
    </w:p>
    <w:p w:rsidR="00430154" w:rsidRDefault="00430154" w:rsidP="00430154">
      <w:pPr>
        <w:spacing w:after="0" w:line="360" w:lineRule="auto"/>
        <w:jc w:val="both"/>
        <w:rPr>
          <w:rFonts w:ascii="Cambria" w:hAnsi="Cambria"/>
          <w:lang w:val="ro-RO"/>
        </w:rPr>
      </w:pPr>
    </w:p>
    <w:p w:rsidR="00430154" w:rsidRDefault="00430154" w:rsidP="00430154">
      <w:pPr>
        <w:spacing w:after="0" w:line="360" w:lineRule="auto"/>
        <w:jc w:val="both"/>
        <w:rPr>
          <w:rFonts w:ascii="Cambria" w:hAnsi="Cambria"/>
          <w:lang w:val="ro-RO"/>
        </w:rPr>
      </w:pPr>
    </w:p>
    <w:p w:rsidR="00430154" w:rsidRPr="0079445F" w:rsidRDefault="00430154" w:rsidP="00430154">
      <w:pPr>
        <w:spacing w:after="0" w:line="360" w:lineRule="auto"/>
        <w:jc w:val="both"/>
        <w:rPr>
          <w:rFonts w:ascii="Cambria" w:hAnsi="Cambria"/>
          <w:lang w:val="ro-RO"/>
        </w:rPr>
      </w:pPr>
      <w:r w:rsidRPr="0079445F">
        <w:rPr>
          <w:rFonts w:ascii="Cambria" w:hAnsi="Cambria"/>
          <w:lang w:val="ro-RO"/>
        </w:rPr>
        <w:t xml:space="preserve">Director financiar – Ec. BESLEAGA LILIANA </w:t>
      </w:r>
    </w:p>
    <w:p w:rsidR="00430154" w:rsidRPr="0079445F" w:rsidRDefault="00430154" w:rsidP="00430154">
      <w:pPr>
        <w:spacing w:after="0" w:line="360" w:lineRule="auto"/>
        <w:jc w:val="both"/>
        <w:rPr>
          <w:rFonts w:ascii="Cambria" w:hAnsi="Cambria"/>
          <w:lang w:val="ro-RO"/>
        </w:rPr>
      </w:pPr>
    </w:p>
    <w:p w:rsidR="00430154" w:rsidRPr="0079445F" w:rsidRDefault="00430154" w:rsidP="00430154">
      <w:pPr>
        <w:spacing w:after="0" w:line="360" w:lineRule="auto"/>
        <w:jc w:val="both"/>
        <w:rPr>
          <w:rFonts w:ascii="Cambria" w:hAnsi="Cambria"/>
          <w:lang w:val="ro-RO"/>
        </w:rPr>
      </w:pPr>
    </w:p>
    <w:p w:rsidR="00430154" w:rsidRDefault="00430154" w:rsidP="00430154">
      <w:pPr>
        <w:spacing w:after="0" w:line="360" w:lineRule="auto"/>
        <w:jc w:val="both"/>
        <w:rPr>
          <w:rFonts w:ascii="Cambria" w:hAnsi="Cambria"/>
          <w:lang w:val="ro-RO"/>
        </w:rPr>
      </w:pPr>
    </w:p>
    <w:p w:rsidR="00430154" w:rsidRDefault="00430154" w:rsidP="00430154">
      <w:pPr>
        <w:spacing w:after="0" w:line="360" w:lineRule="auto"/>
        <w:jc w:val="both"/>
        <w:rPr>
          <w:rFonts w:ascii="Cambria" w:hAnsi="Cambria"/>
          <w:lang w:val="ro-RO"/>
        </w:rPr>
      </w:pPr>
      <w:r w:rsidRPr="0079445F">
        <w:rPr>
          <w:rFonts w:ascii="Cambria" w:hAnsi="Cambria"/>
          <w:lang w:val="ro-RO"/>
        </w:rPr>
        <w:t>Consilier juridic – GAVRIL IULIA</w:t>
      </w:r>
    </w:p>
    <w:p w:rsidR="00E43725" w:rsidRDefault="00E43725" w:rsidP="00430154">
      <w:pPr>
        <w:spacing w:after="0" w:line="360" w:lineRule="auto"/>
        <w:jc w:val="both"/>
        <w:rPr>
          <w:rFonts w:ascii="Cambria" w:hAnsi="Cambria"/>
          <w:lang w:val="ro-RO"/>
        </w:rPr>
      </w:pPr>
    </w:p>
    <w:p w:rsidR="00614F2B" w:rsidRDefault="00614F2B" w:rsidP="0079445F">
      <w:pPr>
        <w:spacing w:after="0" w:line="360" w:lineRule="auto"/>
        <w:jc w:val="both"/>
        <w:rPr>
          <w:rFonts w:ascii="Cambria" w:hAnsi="Cambria"/>
          <w:lang w:val="ro-RO"/>
        </w:rPr>
      </w:pPr>
    </w:p>
    <w:p w:rsidR="00614F2B" w:rsidRDefault="00614F2B" w:rsidP="0079445F">
      <w:pPr>
        <w:spacing w:after="0" w:line="360" w:lineRule="auto"/>
        <w:jc w:val="both"/>
        <w:rPr>
          <w:rFonts w:ascii="Cambria" w:hAnsi="Cambria"/>
          <w:lang w:val="ro-RO"/>
        </w:rPr>
      </w:pPr>
    </w:p>
    <w:p w:rsidR="00614F2B" w:rsidRDefault="00614F2B" w:rsidP="0079445F">
      <w:pPr>
        <w:spacing w:after="0" w:line="360" w:lineRule="auto"/>
        <w:jc w:val="both"/>
        <w:rPr>
          <w:rFonts w:ascii="Cambria" w:hAnsi="Cambria"/>
          <w:lang w:val="ro-RO"/>
        </w:rPr>
      </w:pPr>
    </w:p>
    <w:p w:rsidR="00614F2B" w:rsidRDefault="00614F2B" w:rsidP="0079445F">
      <w:pPr>
        <w:spacing w:after="0" w:line="360" w:lineRule="auto"/>
        <w:jc w:val="both"/>
        <w:rPr>
          <w:rFonts w:ascii="Cambria" w:hAnsi="Cambria"/>
          <w:lang w:val="ro-RO"/>
        </w:rPr>
      </w:pPr>
    </w:p>
    <w:p w:rsidR="0080728E" w:rsidRDefault="0080728E" w:rsidP="009E09E7">
      <w:pPr>
        <w:spacing w:after="0" w:line="360" w:lineRule="auto"/>
        <w:rPr>
          <w:rFonts w:ascii="Cambria" w:hAnsi="Cambria"/>
          <w:b/>
          <w:bCs/>
          <w:lang w:val="ro-RO"/>
        </w:rPr>
      </w:pPr>
      <w:bookmarkStart w:id="0" w:name="_Hlk69723871"/>
    </w:p>
    <w:p w:rsidR="0080728E" w:rsidRDefault="0080728E" w:rsidP="0079445F">
      <w:pPr>
        <w:spacing w:after="0" w:line="360" w:lineRule="auto"/>
        <w:jc w:val="center"/>
        <w:rPr>
          <w:rFonts w:ascii="Cambria" w:hAnsi="Cambria"/>
          <w:b/>
          <w:bCs/>
          <w:lang w:val="ro-RO"/>
        </w:rPr>
      </w:pPr>
    </w:p>
    <w:p w:rsidR="00753B18" w:rsidRDefault="00753B18" w:rsidP="0079445F">
      <w:pPr>
        <w:spacing w:after="0" w:line="360" w:lineRule="auto"/>
        <w:jc w:val="center"/>
        <w:rPr>
          <w:rFonts w:ascii="Cambria" w:hAnsi="Cambria"/>
          <w:b/>
          <w:bCs/>
          <w:lang w:val="ro-RO"/>
        </w:rPr>
      </w:pPr>
    </w:p>
    <w:p w:rsidR="00753B18" w:rsidRDefault="00753B18" w:rsidP="0079445F">
      <w:pPr>
        <w:spacing w:after="0" w:line="360" w:lineRule="auto"/>
        <w:jc w:val="center"/>
        <w:rPr>
          <w:rFonts w:ascii="Cambria" w:hAnsi="Cambria"/>
          <w:b/>
          <w:bCs/>
          <w:lang w:val="ro-RO"/>
        </w:rPr>
      </w:pPr>
    </w:p>
    <w:p w:rsidR="00B3563D" w:rsidRDefault="00B3563D" w:rsidP="0079445F">
      <w:pPr>
        <w:spacing w:after="0" w:line="360" w:lineRule="auto"/>
        <w:jc w:val="center"/>
        <w:rPr>
          <w:rFonts w:ascii="Cambria" w:hAnsi="Cambria"/>
          <w:b/>
          <w:bCs/>
          <w:lang w:val="ro-RO"/>
        </w:rPr>
      </w:pPr>
    </w:p>
    <w:p w:rsidR="00B3563D" w:rsidRDefault="00B3563D" w:rsidP="0079445F">
      <w:pPr>
        <w:spacing w:after="0" w:line="360" w:lineRule="auto"/>
        <w:jc w:val="center"/>
        <w:rPr>
          <w:rFonts w:ascii="Cambria" w:hAnsi="Cambria"/>
          <w:b/>
          <w:bCs/>
          <w:lang w:val="ro-RO"/>
        </w:rPr>
      </w:pPr>
    </w:p>
    <w:p w:rsidR="00B3563D" w:rsidRDefault="00B3563D" w:rsidP="0079445F">
      <w:pPr>
        <w:spacing w:after="0" w:line="360" w:lineRule="auto"/>
        <w:jc w:val="center"/>
        <w:rPr>
          <w:rFonts w:ascii="Cambria" w:hAnsi="Cambria"/>
          <w:b/>
          <w:bCs/>
          <w:lang w:val="ro-RO"/>
        </w:rPr>
      </w:pPr>
    </w:p>
    <w:p w:rsidR="00B3563D" w:rsidRDefault="00B3563D" w:rsidP="0079445F">
      <w:pPr>
        <w:spacing w:after="0" w:line="360" w:lineRule="auto"/>
        <w:jc w:val="center"/>
        <w:rPr>
          <w:rFonts w:ascii="Cambria" w:hAnsi="Cambria"/>
          <w:b/>
          <w:bCs/>
          <w:lang w:val="ro-RO"/>
        </w:rPr>
      </w:pPr>
    </w:p>
    <w:p w:rsidR="00B3563D" w:rsidRDefault="00B3563D" w:rsidP="0079445F">
      <w:pPr>
        <w:spacing w:after="0" w:line="360" w:lineRule="auto"/>
        <w:jc w:val="center"/>
        <w:rPr>
          <w:rFonts w:ascii="Cambria" w:hAnsi="Cambria"/>
          <w:b/>
          <w:bCs/>
          <w:lang w:val="ro-RO"/>
        </w:rPr>
      </w:pPr>
    </w:p>
    <w:p w:rsidR="00B3563D" w:rsidRDefault="00B3563D" w:rsidP="0079445F">
      <w:pPr>
        <w:spacing w:after="0" w:line="360" w:lineRule="auto"/>
        <w:jc w:val="center"/>
        <w:rPr>
          <w:rFonts w:ascii="Cambria" w:hAnsi="Cambria"/>
          <w:b/>
          <w:bCs/>
          <w:lang w:val="ro-RO"/>
        </w:rPr>
      </w:pPr>
    </w:p>
    <w:p w:rsidR="00B3563D" w:rsidRDefault="00B3563D" w:rsidP="0079445F">
      <w:pPr>
        <w:spacing w:after="0" w:line="360" w:lineRule="auto"/>
        <w:jc w:val="center"/>
        <w:rPr>
          <w:rFonts w:ascii="Cambria" w:hAnsi="Cambria"/>
          <w:b/>
          <w:bCs/>
          <w:lang w:val="ro-RO"/>
        </w:rPr>
      </w:pPr>
    </w:p>
    <w:p w:rsidR="00753B18" w:rsidRDefault="00753B18" w:rsidP="0079445F">
      <w:pPr>
        <w:spacing w:after="0" w:line="360" w:lineRule="auto"/>
        <w:jc w:val="center"/>
        <w:rPr>
          <w:rFonts w:ascii="Cambria" w:hAnsi="Cambria"/>
          <w:b/>
          <w:bCs/>
          <w:lang w:val="ro-RO"/>
        </w:rPr>
      </w:pPr>
    </w:p>
    <w:p w:rsidR="00E43725" w:rsidRPr="0079445F" w:rsidRDefault="00E43725" w:rsidP="0079445F">
      <w:pPr>
        <w:spacing w:after="0" w:line="360" w:lineRule="auto"/>
        <w:jc w:val="center"/>
        <w:rPr>
          <w:rFonts w:ascii="Cambria" w:hAnsi="Cambria"/>
          <w:b/>
          <w:bCs/>
          <w:lang w:val="ro-RO"/>
        </w:rPr>
      </w:pPr>
      <w:r w:rsidRPr="0079445F">
        <w:rPr>
          <w:rFonts w:ascii="Cambria" w:hAnsi="Cambria"/>
          <w:b/>
          <w:bCs/>
          <w:lang w:val="ro-RO"/>
        </w:rPr>
        <w:t xml:space="preserve">Centralizator cantitati </w:t>
      </w:r>
      <w:r w:rsidR="00753B18">
        <w:rPr>
          <w:rFonts w:ascii="Cambria" w:hAnsi="Cambria"/>
          <w:b/>
          <w:bCs/>
          <w:lang w:val="ro-RO"/>
        </w:rPr>
        <w:t xml:space="preserve">valoare </w:t>
      </w:r>
      <w:r w:rsidRPr="0079445F">
        <w:rPr>
          <w:rFonts w:ascii="Cambria" w:hAnsi="Cambria"/>
          <w:b/>
          <w:bCs/>
          <w:lang w:val="ro-RO"/>
        </w:rPr>
        <w:t xml:space="preserve"> Acord cadru / LOT</w:t>
      </w:r>
      <w:bookmarkStart w:id="1" w:name="_Hlk100846485"/>
      <w:bookmarkEnd w:id="0"/>
      <w:r w:rsidR="00753B18">
        <w:rPr>
          <w:rFonts w:ascii="Cambria" w:hAnsi="Cambria"/>
          <w:b/>
          <w:bCs/>
          <w:lang w:val="ro-RO"/>
        </w:rPr>
        <w:t xml:space="preserve"> ....</w:t>
      </w:r>
      <w:r w:rsidR="00430154">
        <w:rPr>
          <w:rFonts w:ascii="Cambria" w:hAnsi="Cambria"/>
          <w:b/>
          <w:bCs/>
          <w:lang w:val="ro-RO"/>
        </w:rPr>
        <w:t xml:space="preserve"> </w:t>
      </w:r>
      <w:r w:rsidRPr="0079445F">
        <w:rPr>
          <w:rFonts w:ascii="Cambria" w:hAnsi="Cambria"/>
          <w:b/>
          <w:bCs/>
          <w:lang w:val="ro-RO"/>
        </w:rPr>
        <w:t>”INCHIRIERE DE UTILAJE PENTRU CONSTRUCTII CU OPERATOR (CU DESERVENT SI COMBUSTIBIL)”</w:t>
      </w:r>
      <w:bookmarkEnd w:id="1"/>
    </w:p>
    <w:p w:rsidR="00E43725" w:rsidRPr="0079445F" w:rsidRDefault="00E43725" w:rsidP="0079445F">
      <w:pPr>
        <w:spacing w:after="0" w:line="360" w:lineRule="auto"/>
        <w:jc w:val="center"/>
        <w:rPr>
          <w:rFonts w:ascii="Cambria" w:hAnsi="Cambria"/>
          <w:b/>
          <w:bCs/>
          <w:lang w:val="ro-RO"/>
        </w:rPr>
      </w:pPr>
    </w:p>
    <w:tbl>
      <w:tblPr>
        <w:tblStyle w:val="TableGrid"/>
        <w:tblW w:w="9812" w:type="dxa"/>
        <w:jc w:val="center"/>
        <w:tblLayout w:type="fixed"/>
        <w:tblLook w:val="04A0"/>
      </w:tblPr>
      <w:tblGrid>
        <w:gridCol w:w="349"/>
        <w:gridCol w:w="2739"/>
        <w:gridCol w:w="1577"/>
        <w:gridCol w:w="664"/>
        <w:gridCol w:w="996"/>
        <w:gridCol w:w="1162"/>
        <w:gridCol w:w="996"/>
        <w:gridCol w:w="1329"/>
      </w:tblGrid>
      <w:tr w:rsidR="00880008" w:rsidRPr="00880008" w:rsidTr="003F76B7">
        <w:trPr>
          <w:trHeight w:val="532"/>
          <w:jc w:val="center"/>
        </w:trPr>
        <w:tc>
          <w:tcPr>
            <w:tcW w:w="3088" w:type="dxa"/>
            <w:gridSpan w:val="2"/>
          </w:tcPr>
          <w:p w:rsidR="00880008" w:rsidRPr="00880008" w:rsidRDefault="00880008" w:rsidP="00E74E84">
            <w:pPr>
              <w:jc w:val="center"/>
              <w:rPr>
                <w:rFonts w:ascii="Times New Roman" w:eastAsia="Calibri" w:hAnsi="Times New Roman" w:cs="Times New Roman"/>
                <w:sz w:val="24"/>
                <w:lang w:val="en-US"/>
              </w:rPr>
            </w:pPr>
            <w:r w:rsidRPr="00880008">
              <w:rPr>
                <w:rFonts w:ascii="Times New Roman" w:eastAsia="Calibri" w:hAnsi="Times New Roman" w:cs="Times New Roman"/>
                <w:sz w:val="24"/>
                <w:lang w:val="en-US"/>
              </w:rPr>
              <w:t>DENUMIRE UTILAJ</w:t>
            </w:r>
          </w:p>
        </w:tc>
        <w:tc>
          <w:tcPr>
            <w:tcW w:w="1577" w:type="dxa"/>
          </w:tcPr>
          <w:p w:rsidR="00880008" w:rsidRPr="00880008" w:rsidRDefault="00880008" w:rsidP="00E74E84">
            <w:pPr>
              <w:jc w:val="center"/>
              <w:rPr>
                <w:rFonts w:ascii="Times New Roman" w:eastAsia="Calibri" w:hAnsi="Times New Roman" w:cs="Times New Roman"/>
                <w:sz w:val="24"/>
                <w:lang w:val="en-US"/>
              </w:rPr>
            </w:pPr>
            <w:proofErr w:type="spellStart"/>
            <w:r w:rsidRPr="00880008">
              <w:rPr>
                <w:rFonts w:ascii="Times New Roman" w:eastAsia="Calibri" w:hAnsi="Times New Roman" w:cs="Times New Roman"/>
                <w:sz w:val="24"/>
                <w:lang w:val="en-US"/>
              </w:rPr>
              <w:t>Numar</w:t>
            </w:r>
            <w:proofErr w:type="spellEnd"/>
            <w:r w:rsidRPr="00880008">
              <w:rPr>
                <w:rFonts w:ascii="Times New Roman" w:eastAsia="Calibri" w:hAnsi="Times New Roman" w:cs="Times New Roman"/>
                <w:sz w:val="24"/>
                <w:lang w:val="en-US"/>
              </w:rPr>
              <w:t xml:space="preserve"> </w:t>
            </w:r>
          </w:p>
          <w:p w:rsidR="00880008" w:rsidRPr="00880008" w:rsidRDefault="00880008" w:rsidP="00E74E84">
            <w:pPr>
              <w:jc w:val="center"/>
              <w:rPr>
                <w:rFonts w:ascii="Times New Roman" w:eastAsia="Calibri" w:hAnsi="Times New Roman" w:cs="Times New Roman"/>
                <w:sz w:val="24"/>
                <w:lang w:val="en-US"/>
              </w:rPr>
            </w:pPr>
            <w:proofErr w:type="spellStart"/>
            <w:r w:rsidRPr="00880008">
              <w:rPr>
                <w:rFonts w:ascii="Times New Roman" w:eastAsia="Calibri" w:hAnsi="Times New Roman" w:cs="Times New Roman"/>
                <w:sz w:val="24"/>
                <w:lang w:val="en-US"/>
              </w:rPr>
              <w:t>utilaje</w:t>
            </w:r>
            <w:proofErr w:type="spellEnd"/>
          </w:p>
        </w:tc>
        <w:tc>
          <w:tcPr>
            <w:tcW w:w="664" w:type="dxa"/>
          </w:tcPr>
          <w:p w:rsidR="00880008" w:rsidRPr="00880008" w:rsidRDefault="00880008" w:rsidP="00E74E84">
            <w:pPr>
              <w:jc w:val="center"/>
              <w:rPr>
                <w:rFonts w:ascii="Times New Roman" w:eastAsia="Calibri" w:hAnsi="Times New Roman" w:cs="Times New Roman"/>
                <w:sz w:val="24"/>
                <w:lang w:val="en-US"/>
              </w:rPr>
            </w:pPr>
            <w:r w:rsidRPr="00880008">
              <w:rPr>
                <w:rFonts w:ascii="Times New Roman" w:eastAsia="Calibri" w:hAnsi="Times New Roman" w:cs="Times New Roman"/>
                <w:sz w:val="24"/>
                <w:lang w:val="en-US"/>
              </w:rPr>
              <w:t>U.M.</w:t>
            </w:r>
          </w:p>
        </w:tc>
        <w:tc>
          <w:tcPr>
            <w:tcW w:w="996" w:type="dxa"/>
          </w:tcPr>
          <w:p w:rsidR="00880008" w:rsidRPr="00880008" w:rsidRDefault="00880008" w:rsidP="00E74E84">
            <w:pPr>
              <w:jc w:val="center"/>
              <w:rPr>
                <w:rFonts w:ascii="Times New Roman" w:eastAsia="Calibri" w:hAnsi="Times New Roman" w:cs="Times New Roman"/>
                <w:sz w:val="24"/>
                <w:lang w:val="en-US"/>
              </w:rPr>
            </w:pPr>
            <w:proofErr w:type="spellStart"/>
            <w:r w:rsidRPr="00880008">
              <w:rPr>
                <w:rFonts w:ascii="Times New Roman" w:eastAsia="Calibri" w:hAnsi="Times New Roman" w:cs="Times New Roman"/>
                <w:sz w:val="24"/>
                <w:lang w:val="en-US"/>
              </w:rPr>
              <w:t>Cantitate</w:t>
            </w:r>
            <w:proofErr w:type="spellEnd"/>
            <w:r w:rsidRPr="00880008">
              <w:rPr>
                <w:rFonts w:ascii="Times New Roman" w:eastAsia="Calibri" w:hAnsi="Times New Roman" w:cs="Times New Roman"/>
                <w:sz w:val="24"/>
                <w:lang w:val="en-US"/>
              </w:rPr>
              <w:t xml:space="preserve"> minim</w:t>
            </w:r>
          </w:p>
        </w:tc>
        <w:tc>
          <w:tcPr>
            <w:tcW w:w="1162" w:type="dxa"/>
          </w:tcPr>
          <w:p w:rsidR="00880008" w:rsidRPr="00880008" w:rsidRDefault="00880008" w:rsidP="00E74E84">
            <w:pPr>
              <w:jc w:val="center"/>
              <w:rPr>
                <w:rFonts w:ascii="Times New Roman" w:eastAsia="Calibri" w:hAnsi="Times New Roman" w:cs="Times New Roman"/>
                <w:sz w:val="24"/>
                <w:lang w:val="en-US"/>
              </w:rPr>
            </w:pPr>
            <w:proofErr w:type="spellStart"/>
            <w:r w:rsidRPr="00880008">
              <w:rPr>
                <w:rFonts w:ascii="Times New Roman" w:eastAsia="Calibri" w:hAnsi="Times New Roman" w:cs="Times New Roman"/>
                <w:sz w:val="24"/>
                <w:lang w:val="en-US"/>
              </w:rPr>
              <w:t>Cantitate</w:t>
            </w:r>
            <w:proofErr w:type="spellEnd"/>
            <w:r w:rsidRPr="00880008">
              <w:rPr>
                <w:rFonts w:ascii="Times New Roman" w:eastAsia="Calibri" w:hAnsi="Times New Roman" w:cs="Times New Roman"/>
                <w:sz w:val="24"/>
                <w:lang w:val="en-US"/>
              </w:rPr>
              <w:t xml:space="preserve"> maxim</w:t>
            </w:r>
          </w:p>
        </w:tc>
        <w:tc>
          <w:tcPr>
            <w:tcW w:w="996" w:type="dxa"/>
          </w:tcPr>
          <w:p w:rsidR="00880008" w:rsidRPr="00880008" w:rsidRDefault="00880008" w:rsidP="00E74E84">
            <w:pPr>
              <w:jc w:val="center"/>
              <w:rPr>
                <w:rFonts w:ascii="Times New Roman" w:eastAsia="Calibri" w:hAnsi="Times New Roman" w:cs="Times New Roman"/>
                <w:sz w:val="24"/>
                <w:lang w:val="en-US"/>
              </w:rPr>
            </w:pPr>
            <w:proofErr w:type="spellStart"/>
            <w:r w:rsidRPr="00880008">
              <w:rPr>
                <w:rFonts w:ascii="Times New Roman" w:eastAsia="Calibri" w:hAnsi="Times New Roman" w:cs="Times New Roman"/>
                <w:sz w:val="24"/>
                <w:lang w:val="en-US"/>
              </w:rPr>
              <w:t>Pretul</w:t>
            </w:r>
            <w:proofErr w:type="spellEnd"/>
            <w:r w:rsidRPr="00880008">
              <w:rPr>
                <w:rFonts w:ascii="Times New Roman" w:eastAsia="Calibri" w:hAnsi="Times New Roman" w:cs="Times New Roman"/>
                <w:sz w:val="24"/>
                <w:lang w:val="en-US"/>
              </w:rPr>
              <w:t xml:space="preserve"> maxim</w:t>
            </w:r>
          </w:p>
        </w:tc>
        <w:tc>
          <w:tcPr>
            <w:tcW w:w="1329" w:type="dxa"/>
          </w:tcPr>
          <w:p w:rsidR="00880008" w:rsidRPr="00880008" w:rsidRDefault="00880008" w:rsidP="00E74E84">
            <w:pPr>
              <w:jc w:val="center"/>
              <w:rPr>
                <w:rFonts w:ascii="Times New Roman" w:eastAsia="Calibri" w:hAnsi="Times New Roman" w:cs="Times New Roman"/>
                <w:sz w:val="24"/>
                <w:lang w:val="en-US"/>
              </w:rPr>
            </w:pPr>
            <w:r w:rsidRPr="00880008">
              <w:rPr>
                <w:rFonts w:ascii="Times New Roman" w:eastAsia="Calibri" w:hAnsi="Times New Roman" w:cs="Times New Roman"/>
                <w:sz w:val="24"/>
                <w:lang w:val="en-US"/>
              </w:rPr>
              <w:t xml:space="preserve">Total </w:t>
            </w:r>
            <w:proofErr w:type="spellStart"/>
            <w:r w:rsidRPr="00880008">
              <w:rPr>
                <w:rFonts w:ascii="Times New Roman" w:eastAsia="Calibri" w:hAnsi="Times New Roman" w:cs="Times New Roman"/>
                <w:sz w:val="24"/>
                <w:lang w:val="en-US"/>
              </w:rPr>
              <w:t>valoare</w:t>
            </w:r>
            <w:proofErr w:type="spellEnd"/>
            <w:r w:rsidRPr="00880008">
              <w:rPr>
                <w:rFonts w:ascii="Times New Roman" w:eastAsia="Calibri" w:hAnsi="Times New Roman" w:cs="Times New Roman"/>
                <w:sz w:val="24"/>
                <w:lang w:val="en-US"/>
              </w:rPr>
              <w:t xml:space="preserve"> maxima</w:t>
            </w:r>
            <w:r w:rsidR="00244F9E">
              <w:rPr>
                <w:rFonts w:ascii="Times New Roman" w:eastAsia="Calibri" w:hAnsi="Times New Roman" w:cs="Times New Roman"/>
                <w:sz w:val="24"/>
                <w:lang w:val="en-US"/>
              </w:rPr>
              <w:t xml:space="preserve"> </w:t>
            </w:r>
          </w:p>
        </w:tc>
      </w:tr>
      <w:tr w:rsidR="00244F9E" w:rsidRPr="00880008" w:rsidTr="003F76B7">
        <w:trPr>
          <w:trHeight w:val="265"/>
          <w:jc w:val="center"/>
        </w:trPr>
        <w:tc>
          <w:tcPr>
            <w:tcW w:w="349" w:type="dxa"/>
          </w:tcPr>
          <w:p w:rsidR="00244F9E" w:rsidRPr="00880008" w:rsidRDefault="00244F9E" w:rsidP="00244F9E">
            <w:pPr>
              <w:jc w:val="both"/>
              <w:rPr>
                <w:rFonts w:ascii="Times New Roman" w:eastAsia="Calibri" w:hAnsi="Times New Roman" w:cs="Times New Roman"/>
                <w:sz w:val="24"/>
                <w:lang w:val="en-US"/>
              </w:rPr>
            </w:pPr>
            <w:r w:rsidRPr="00880008">
              <w:rPr>
                <w:rFonts w:ascii="Times New Roman" w:eastAsia="Calibri" w:hAnsi="Times New Roman" w:cs="Times New Roman"/>
                <w:sz w:val="24"/>
                <w:lang w:val="en-US"/>
              </w:rPr>
              <w:t>1</w:t>
            </w:r>
          </w:p>
        </w:tc>
        <w:tc>
          <w:tcPr>
            <w:tcW w:w="2739" w:type="dxa"/>
          </w:tcPr>
          <w:p w:rsidR="00244F9E" w:rsidRPr="00880008" w:rsidRDefault="00244F9E" w:rsidP="00244F9E">
            <w:pPr>
              <w:jc w:val="both"/>
              <w:rPr>
                <w:rFonts w:ascii="Times New Roman" w:eastAsia="Calibri" w:hAnsi="Times New Roman" w:cs="Times New Roman"/>
                <w:sz w:val="24"/>
                <w:lang w:val="en-US"/>
              </w:rPr>
            </w:pPr>
            <w:proofErr w:type="spellStart"/>
            <w:r w:rsidRPr="00880008">
              <w:rPr>
                <w:rFonts w:ascii="Times New Roman" w:eastAsia="Calibri" w:hAnsi="Times New Roman" w:cs="Times New Roman"/>
                <w:sz w:val="24"/>
                <w:lang w:val="en-US"/>
              </w:rPr>
              <w:t>Autobasculanta</w:t>
            </w:r>
            <w:proofErr w:type="spellEnd"/>
            <w:r w:rsidRPr="00880008">
              <w:rPr>
                <w:rFonts w:ascii="Times New Roman" w:eastAsia="Calibri" w:hAnsi="Times New Roman" w:cs="Times New Roman"/>
                <w:sz w:val="24"/>
                <w:lang w:val="en-US"/>
              </w:rPr>
              <w:t xml:space="preserve"> 30 to  </w:t>
            </w:r>
          </w:p>
        </w:tc>
        <w:tc>
          <w:tcPr>
            <w:tcW w:w="1577" w:type="dxa"/>
          </w:tcPr>
          <w:p w:rsidR="00244F9E" w:rsidRDefault="00244F9E" w:rsidP="00244F9E">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buc</w:t>
            </w:r>
            <w:proofErr w:type="spellEnd"/>
          </w:p>
        </w:tc>
        <w:tc>
          <w:tcPr>
            <w:tcW w:w="664" w:type="dxa"/>
          </w:tcPr>
          <w:p w:rsidR="00244F9E" w:rsidRPr="00880008" w:rsidRDefault="00244F9E" w:rsidP="00244F9E">
            <w:pPr>
              <w:jc w:val="center"/>
              <w:rPr>
                <w:rFonts w:ascii="Times New Roman" w:eastAsia="Calibri" w:hAnsi="Times New Roman" w:cs="Times New Roman"/>
                <w:sz w:val="24"/>
                <w:lang w:val="en-US"/>
              </w:rPr>
            </w:pPr>
            <w:r w:rsidRPr="00880008">
              <w:rPr>
                <w:rFonts w:ascii="Times New Roman" w:eastAsia="Calibri" w:hAnsi="Times New Roman" w:cs="Times New Roman"/>
                <w:sz w:val="24"/>
                <w:lang w:val="en-US"/>
              </w:rPr>
              <w:t>km</w:t>
            </w:r>
          </w:p>
        </w:tc>
        <w:tc>
          <w:tcPr>
            <w:tcW w:w="996" w:type="dxa"/>
          </w:tcPr>
          <w:p w:rsidR="00244F9E" w:rsidRDefault="00244F9E" w:rsidP="001C4CAD">
            <w:pPr>
              <w:jc w:val="center"/>
              <w:rPr>
                <w:rFonts w:ascii="Times New Roman" w:eastAsia="Calibri" w:hAnsi="Times New Roman" w:cs="Times New Roman"/>
                <w:lang w:val="en-US"/>
              </w:rPr>
            </w:pPr>
          </w:p>
        </w:tc>
        <w:tc>
          <w:tcPr>
            <w:tcW w:w="1162" w:type="dxa"/>
          </w:tcPr>
          <w:p w:rsidR="00244F9E" w:rsidRPr="00880008" w:rsidRDefault="00244F9E" w:rsidP="00244F9E">
            <w:pPr>
              <w:jc w:val="center"/>
              <w:rPr>
                <w:rFonts w:ascii="Times New Roman" w:eastAsia="Calibri" w:hAnsi="Times New Roman" w:cs="Times New Roman"/>
                <w:sz w:val="24"/>
                <w:lang w:val="en-US"/>
              </w:rPr>
            </w:pPr>
          </w:p>
        </w:tc>
        <w:tc>
          <w:tcPr>
            <w:tcW w:w="996" w:type="dxa"/>
          </w:tcPr>
          <w:p w:rsidR="00244F9E" w:rsidRPr="00880008" w:rsidRDefault="00244F9E" w:rsidP="00244F9E">
            <w:pPr>
              <w:jc w:val="center"/>
              <w:rPr>
                <w:rFonts w:ascii="Times New Roman" w:eastAsia="Calibri" w:hAnsi="Times New Roman" w:cs="Times New Roman"/>
                <w:sz w:val="24"/>
                <w:lang w:val="en-US"/>
              </w:rPr>
            </w:pPr>
          </w:p>
        </w:tc>
        <w:tc>
          <w:tcPr>
            <w:tcW w:w="1329" w:type="dxa"/>
          </w:tcPr>
          <w:p w:rsidR="00244F9E" w:rsidRPr="00880008" w:rsidRDefault="00244F9E" w:rsidP="00244F9E">
            <w:pPr>
              <w:jc w:val="center"/>
              <w:rPr>
                <w:rFonts w:ascii="Times New Roman" w:eastAsia="Calibri" w:hAnsi="Times New Roman" w:cs="Times New Roman"/>
                <w:sz w:val="24"/>
                <w:lang w:val="en-US"/>
              </w:rPr>
            </w:pPr>
          </w:p>
        </w:tc>
      </w:tr>
      <w:tr w:rsidR="00244F9E" w:rsidRPr="00880008" w:rsidTr="003F76B7">
        <w:trPr>
          <w:trHeight w:val="265"/>
          <w:jc w:val="center"/>
        </w:trPr>
        <w:tc>
          <w:tcPr>
            <w:tcW w:w="349" w:type="dxa"/>
          </w:tcPr>
          <w:p w:rsidR="00244F9E" w:rsidRPr="00880008" w:rsidRDefault="00244F9E" w:rsidP="00244F9E">
            <w:pPr>
              <w:jc w:val="both"/>
              <w:rPr>
                <w:rFonts w:ascii="Times New Roman" w:eastAsia="Calibri" w:hAnsi="Times New Roman" w:cs="Times New Roman"/>
                <w:sz w:val="24"/>
                <w:lang w:val="en-US"/>
              </w:rPr>
            </w:pPr>
            <w:r w:rsidRPr="00880008">
              <w:rPr>
                <w:rFonts w:ascii="Times New Roman" w:eastAsia="Calibri" w:hAnsi="Times New Roman" w:cs="Times New Roman"/>
                <w:sz w:val="24"/>
                <w:lang w:val="en-US"/>
              </w:rPr>
              <w:t>2</w:t>
            </w:r>
          </w:p>
        </w:tc>
        <w:tc>
          <w:tcPr>
            <w:tcW w:w="2739" w:type="dxa"/>
          </w:tcPr>
          <w:p w:rsidR="00244F9E" w:rsidRPr="00880008" w:rsidRDefault="00244F9E" w:rsidP="00244F9E">
            <w:pPr>
              <w:jc w:val="both"/>
              <w:rPr>
                <w:rFonts w:ascii="Times New Roman" w:eastAsia="Calibri" w:hAnsi="Times New Roman" w:cs="Times New Roman"/>
                <w:sz w:val="24"/>
                <w:lang w:val="en-US"/>
              </w:rPr>
            </w:pPr>
            <w:proofErr w:type="spellStart"/>
            <w:r w:rsidRPr="00880008">
              <w:rPr>
                <w:rFonts w:ascii="Times New Roman" w:eastAsia="Calibri" w:hAnsi="Times New Roman" w:cs="Times New Roman"/>
                <w:sz w:val="24"/>
                <w:lang w:val="en-US"/>
              </w:rPr>
              <w:t>Buldoexcavator</w:t>
            </w:r>
            <w:proofErr w:type="spellEnd"/>
            <w:r w:rsidRPr="00880008">
              <w:rPr>
                <w:rFonts w:ascii="Times New Roman" w:eastAsia="Calibri" w:hAnsi="Times New Roman" w:cs="Times New Roman"/>
                <w:sz w:val="24"/>
                <w:lang w:val="en-US"/>
              </w:rPr>
              <w:t xml:space="preserve">         </w:t>
            </w:r>
          </w:p>
        </w:tc>
        <w:tc>
          <w:tcPr>
            <w:tcW w:w="1577" w:type="dxa"/>
          </w:tcPr>
          <w:p w:rsidR="00244F9E" w:rsidRDefault="00244F9E" w:rsidP="00244F9E">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buc</w:t>
            </w:r>
            <w:proofErr w:type="spellEnd"/>
          </w:p>
        </w:tc>
        <w:tc>
          <w:tcPr>
            <w:tcW w:w="664" w:type="dxa"/>
          </w:tcPr>
          <w:p w:rsidR="00244F9E" w:rsidRPr="00880008" w:rsidRDefault="00244F9E" w:rsidP="00244F9E">
            <w:pPr>
              <w:jc w:val="center"/>
              <w:rPr>
                <w:rFonts w:ascii="Times New Roman" w:eastAsia="Calibri" w:hAnsi="Times New Roman" w:cs="Times New Roman"/>
                <w:sz w:val="24"/>
                <w:lang w:val="en-US"/>
              </w:rPr>
            </w:pPr>
            <w:r w:rsidRPr="00880008">
              <w:rPr>
                <w:rFonts w:ascii="Times New Roman" w:eastAsia="Calibri" w:hAnsi="Times New Roman" w:cs="Times New Roman"/>
                <w:sz w:val="24"/>
                <w:lang w:val="en-US"/>
              </w:rPr>
              <w:t>ore</w:t>
            </w:r>
          </w:p>
        </w:tc>
        <w:tc>
          <w:tcPr>
            <w:tcW w:w="996" w:type="dxa"/>
          </w:tcPr>
          <w:p w:rsidR="00244F9E" w:rsidRDefault="00244F9E" w:rsidP="001C4CAD">
            <w:pPr>
              <w:jc w:val="center"/>
              <w:rPr>
                <w:rFonts w:ascii="Times New Roman" w:eastAsia="Calibri" w:hAnsi="Times New Roman" w:cs="Times New Roman"/>
                <w:lang w:val="en-US"/>
              </w:rPr>
            </w:pPr>
          </w:p>
        </w:tc>
        <w:tc>
          <w:tcPr>
            <w:tcW w:w="1162" w:type="dxa"/>
          </w:tcPr>
          <w:p w:rsidR="00244F9E" w:rsidRPr="00880008" w:rsidRDefault="00244F9E" w:rsidP="00244F9E">
            <w:pPr>
              <w:jc w:val="center"/>
              <w:rPr>
                <w:rFonts w:ascii="Times New Roman" w:eastAsia="Calibri" w:hAnsi="Times New Roman" w:cs="Times New Roman"/>
                <w:sz w:val="24"/>
                <w:lang w:val="en-US"/>
              </w:rPr>
            </w:pPr>
          </w:p>
        </w:tc>
        <w:tc>
          <w:tcPr>
            <w:tcW w:w="996" w:type="dxa"/>
          </w:tcPr>
          <w:p w:rsidR="00244F9E" w:rsidRPr="00880008" w:rsidRDefault="00244F9E" w:rsidP="00244F9E">
            <w:pPr>
              <w:jc w:val="center"/>
              <w:rPr>
                <w:rFonts w:ascii="Times New Roman" w:eastAsia="Calibri" w:hAnsi="Times New Roman" w:cs="Times New Roman"/>
                <w:sz w:val="24"/>
                <w:lang w:val="en-US"/>
              </w:rPr>
            </w:pPr>
          </w:p>
        </w:tc>
        <w:tc>
          <w:tcPr>
            <w:tcW w:w="1329" w:type="dxa"/>
          </w:tcPr>
          <w:p w:rsidR="00244F9E" w:rsidRPr="00880008" w:rsidRDefault="00244F9E" w:rsidP="00244F9E">
            <w:pPr>
              <w:jc w:val="center"/>
              <w:rPr>
                <w:rFonts w:ascii="Times New Roman" w:eastAsia="Calibri" w:hAnsi="Times New Roman" w:cs="Times New Roman"/>
                <w:sz w:val="24"/>
                <w:lang w:val="en-US"/>
              </w:rPr>
            </w:pPr>
          </w:p>
        </w:tc>
      </w:tr>
      <w:tr w:rsidR="00244F9E" w:rsidRPr="00880008" w:rsidTr="003F76B7">
        <w:trPr>
          <w:trHeight w:val="265"/>
          <w:jc w:val="center"/>
        </w:trPr>
        <w:tc>
          <w:tcPr>
            <w:tcW w:w="349" w:type="dxa"/>
          </w:tcPr>
          <w:p w:rsidR="00244F9E" w:rsidRPr="00880008" w:rsidRDefault="00244F9E" w:rsidP="00244F9E">
            <w:pPr>
              <w:jc w:val="both"/>
              <w:rPr>
                <w:rFonts w:ascii="Times New Roman" w:eastAsia="Calibri" w:hAnsi="Times New Roman" w:cs="Times New Roman"/>
                <w:sz w:val="24"/>
                <w:lang w:val="en-US"/>
              </w:rPr>
            </w:pPr>
            <w:r w:rsidRPr="00880008">
              <w:rPr>
                <w:rFonts w:ascii="Times New Roman" w:eastAsia="Calibri" w:hAnsi="Times New Roman" w:cs="Times New Roman"/>
                <w:sz w:val="24"/>
                <w:lang w:val="en-US"/>
              </w:rPr>
              <w:t>3</w:t>
            </w:r>
          </w:p>
        </w:tc>
        <w:tc>
          <w:tcPr>
            <w:tcW w:w="2739" w:type="dxa"/>
          </w:tcPr>
          <w:p w:rsidR="00244F9E" w:rsidRPr="00880008" w:rsidRDefault="00244F9E" w:rsidP="00244F9E">
            <w:pPr>
              <w:jc w:val="both"/>
              <w:rPr>
                <w:rFonts w:ascii="Times New Roman" w:eastAsia="Calibri" w:hAnsi="Times New Roman" w:cs="Times New Roman"/>
                <w:sz w:val="24"/>
                <w:lang w:val="en-US"/>
              </w:rPr>
            </w:pPr>
            <w:proofErr w:type="spellStart"/>
            <w:r w:rsidRPr="00880008">
              <w:rPr>
                <w:rFonts w:ascii="Times New Roman" w:eastAsia="Calibri" w:hAnsi="Times New Roman" w:cs="Times New Roman"/>
                <w:sz w:val="24"/>
                <w:lang w:val="en-US"/>
              </w:rPr>
              <w:t>Buldozer</w:t>
            </w:r>
            <w:proofErr w:type="spellEnd"/>
            <w:r w:rsidRPr="00880008">
              <w:rPr>
                <w:rFonts w:ascii="Times New Roman" w:eastAsia="Calibri" w:hAnsi="Times New Roman" w:cs="Times New Roman"/>
                <w:sz w:val="24"/>
                <w:lang w:val="en-US"/>
              </w:rPr>
              <w:t xml:space="preserve">                    </w:t>
            </w:r>
          </w:p>
        </w:tc>
        <w:tc>
          <w:tcPr>
            <w:tcW w:w="1577" w:type="dxa"/>
          </w:tcPr>
          <w:p w:rsidR="00244F9E" w:rsidRDefault="00244F9E" w:rsidP="00244F9E">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buc</w:t>
            </w:r>
            <w:proofErr w:type="spellEnd"/>
          </w:p>
        </w:tc>
        <w:tc>
          <w:tcPr>
            <w:tcW w:w="664" w:type="dxa"/>
          </w:tcPr>
          <w:p w:rsidR="00244F9E" w:rsidRPr="00880008" w:rsidRDefault="00244F9E" w:rsidP="00244F9E">
            <w:pPr>
              <w:jc w:val="center"/>
              <w:rPr>
                <w:rFonts w:ascii="Times New Roman" w:eastAsia="Calibri" w:hAnsi="Times New Roman" w:cs="Times New Roman"/>
                <w:sz w:val="24"/>
                <w:lang w:val="en-US"/>
              </w:rPr>
            </w:pPr>
            <w:r w:rsidRPr="00880008">
              <w:rPr>
                <w:rFonts w:ascii="Times New Roman" w:eastAsia="Calibri" w:hAnsi="Times New Roman" w:cs="Times New Roman"/>
                <w:sz w:val="24"/>
                <w:lang w:val="en-US"/>
              </w:rPr>
              <w:t>ore</w:t>
            </w:r>
          </w:p>
        </w:tc>
        <w:tc>
          <w:tcPr>
            <w:tcW w:w="996" w:type="dxa"/>
          </w:tcPr>
          <w:p w:rsidR="00244F9E" w:rsidRDefault="00244F9E" w:rsidP="001C4CAD">
            <w:pPr>
              <w:jc w:val="center"/>
              <w:rPr>
                <w:rFonts w:ascii="Times New Roman" w:eastAsia="Calibri" w:hAnsi="Times New Roman" w:cs="Times New Roman"/>
                <w:lang w:val="en-US"/>
              </w:rPr>
            </w:pPr>
          </w:p>
        </w:tc>
        <w:tc>
          <w:tcPr>
            <w:tcW w:w="1162" w:type="dxa"/>
          </w:tcPr>
          <w:p w:rsidR="00244F9E" w:rsidRPr="00880008" w:rsidRDefault="00244F9E" w:rsidP="00244F9E">
            <w:pPr>
              <w:jc w:val="center"/>
              <w:rPr>
                <w:rFonts w:ascii="Times New Roman" w:eastAsia="Calibri" w:hAnsi="Times New Roman" w:cs="Times New Roman"/>
                <w:sz w:val="24"/>
                <w:lang w:val="en-US"/>
              </w:rPr>
            </w:pPr>
          </w:p>
        </w:tc>
        <w:tc>
          <w:tcPr>
            <w:tcW w:w="996" w:type="dxa"/>
          </w:tcPr>
          <w:p w:rsidR="00244F9E" w:rsidRPr="00880008" w:rsidRDefault="00244F9E" w:rsidP="00244F9E">
            <w:pPr>
              <w:jc w:val="center"/>
              <w:rPr>
                <w:rFonts w:ascii="Times New Roman" w:eastAsia="Calibri" w:hAnsi="Times New Roman" w:cs="Times New Roman"/>
                <w:sz w:val="24"/>
                <w:lang w:val="en-US"/>
              </w:rPr>
            </w:pPr>
          </w:p>
        </w:tc>
        <w:tc>
          <w:tcPr>
            <w:tcW w:w="1329" w:type="dxa"/>
          </w:tcPr>
          <w:p w:rsidR="00244F9E" w:rsidRPr="00880008" w:rsidRDefault="00244F9E" w:rsidP="00244F9E">
            <w:pPr>
              <w:jc w:val="center"/>
              <w:rPr>
                <w:rFonts w:ascii="Times New Roman" w:eastAsia="Calibri" w:hAnsi="Times New Roman" w:cs="Times New Roman"/>
                <w:sz w:val="24"/>
                <w:lang w:val="en-US"/>
              </w:rPr>
            </w:pPr>
          </w:p>
        </w:tc>
      </w:tr>
      <w:tr w:rsidR="00244F9E" w:rsidRPr="00880008" w:rsidTr="003F76B7">
        <w:trPr>
          <w:trHeight w:val="265"/>
          <w:jc w:val="center"/>
        </w:trPr>
        <w:tc>
          <w:tcPr>
            <w:tcW w:w="349" w:type="dxa"/>
          </w:tcPr>
          <w:p w:rsidR="00244F9E" w:rsidRPr="00880008" w:rsidRDefault="00753B18" w:rsidP="00244F9E">
            <w:pPr>
              <w:jc w:val="both"/>
              <w:rPr>
                <w:rFonts w:ascii="Times New Roman" w:eastAsia="Calibri" w:hAnsi="Times New Roman" w:cs="Times New Roman"/>
                <w:sz w:val="24"/>
                <w:lang w:val="en-US"/>
              </w:rPr>
            </w:pPr>
            <w:r>
              <w:rPr>
                <w:rFonts w:ascii="Times New Roman" w:eastAsia="Calibri" w:hAnsi="Times New Roman" w:cs="Times New Roman"/>
                <w:sz w:val="24"/>
                <w:lang w:val="en-US"/>
              </w:rPr>
              <w:t>4</w:t>
            </w:r>
          </w:p>
        </w:tc>
        <w:tc>
          <w:tcPr>
            <w:tcW w:w="2739" w:type="dxa"/>
          </w:tcPr>
          <w:p w:rsidR="00244F9E" w:rsidRPr="00880008" w:rsidRDefault="00244F9E" w:rsidP="00244F9E">
            <w:pPr>
              <w:jc w:val="both"/>
              <w:rPr>
                <w:rFonts w:ascii="Times New Roman" w:eastAsia="Calibri" w:hAnsi="Times New Roman" w:cs="Times New Roman"/>
                <w:sz w:val="24"/>
                <w:lang w:val="en-US"/>
              </w:rPr>
            </w:pPr>
            <w:proofErr w:type="spellStart"/>
            <w:r w:rsidRPr="00880008">
              <w:rPr>
                <w:rFonts w:ascii="Times New Roman" w:eastAsia="Calibri" w:hAnsi="Times New Roman" w:cs="Times New Roman"/>
                <w:sz w:val="24"/>
                <w:lang w:val="en-US"/>
              </w:rPr>
              <w:t>Cilindru</w:t>
            </w:r>
            <w:proofErr w:type="spellEnd"/>
            <w:r w:rsidRPr="00880008">
              <w:rPr>
                <w:rFonts w:ascii="Times New Roman" w:eastAsia="Calibri" w:hAnsi="Times New Roman" w:cs="Times New Roman"/>
                <w:sz w:val="24"/>
                <w:lang w:val="en-US"/>
              </w:rPr>
              <w:t xml:space="preserve"> compactor 9-14 to </w:t>
            </w:r>
          </w:p>
        </w:tc>
        <w:tc>
          <w:tcPr>
            <w:tcW w:w="1577" w:type="dxa"/>
          </w:tcPr>
          <w:p w:rsidR="00244F9E" w:rsidRDefault="00244F9E" w:rsidP="00244F9E">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buc</w:t>
            </w:r>
            <w:proofErr w:type="spellEnd"/>
          </w:p>
        </w:tc>
        <w:tc>
          <w:tcPr>
            <w:tcW w:w="664" w:type="dxa"/>
          </w:tcPr>
          <w:p w:rsidR="00244F9E" w:rsidRPr="00880008" w:rsidRDefault="00244F9E" w:rsidP="00244F9E">
            <w:pPr>
              <w:jc w:val="center"/>
              <w:rPr>
                <w:rFonts w:ascii="Times New Roman" w:eastAsia="Calibri" w:hAnsi="Times New Roman" w:cs="Times New Roman"/>
                <w:sz w:val="24"/>
                <w:lang w:val="en-US"/>
              </w:rPr>
            </w:pPr>
            <w:r w:rsidRPr="00880008">
              <w:rPr>
                <w:rFonts w:ascii="Times New Roman" w:eastAsia="Calibri" w:hAnsi="Times New Roman" w:cs="Times New Roman"/>
                <w:sz w:val="24"/>
                <w:lang w:val="en-US"/>
              </w:rPr>
              <w:t>ore</w:t>
            </w:r>
          </w:p>
        </w:tc>
        <w:tc>
          <w:tcPr>
            <w:tcW w:w="996" w:type="dxa"/>
          </w:tcPr>
          <w:p w:rsidR="00244F9E" w:rsidRDefault="00244F9E" w:rsidP="001C4CAD">
            <w:pPr>
              <w:jc w:val="center"/>
              <w:rPr>
                <w:rFonts w:ascii="Times New Roman" w:eastAsia="Calibri" w:hAnsi="Times New Roman" w:cs="Times New Roman"/>
                <w:lang w:val="en-US"/>
              </w:rPr>
            </w:pPr>
          </w:p>
        </w:tc>
        <w:tc>
          <w:tcPr>
            <w:tcW w:w="1162" w:type="dxa"/>
          </w:tcPr>
          <w:p w:rsidR="00244F9E" w:rsidRPr="00880008" w:rsidRDefault="00244F9E" w:rsidP="00244F9E">
            <w:pPr>
              <w:jc w:val="center"/>
              <w:rPr>
                <w:rFonts w:ascii="Times New Roman" w:eastAsia="Calibri" w:hAnsi="Times New Roman" w:cs="Times New Roman"/>
                <w:sz w:val="24"/>
                <w:lang w:val="en-US"/>
              </w:rPr>
            </w:pPr>
          </w:p>
        </w:tc>
        <w:tc>
          <w:tcPr>
            <w:tcW w:w="996" w:type="dxa"/>
          </w:tcPr>
          <w:p w:rsidR="00244F9E" w:rsidRPr="00880008" w:rsidRDefault="00244F9E" w:rsidP="00244F9E">
            <w:pPr>
              <w:jc w:val="center"/>
              <w:rPr>
                <w:rFonts w:ascii="Times New Roman" w:eastAsia="Calibri" w:hAnsi="Times New Roman" w:cs="Times New Roman"/>
                <w:sz w:val="24"/>
                <w:lang w:val="en-US"/>
              </w:rPr>
            </w:pPr>
          </w:p>
        </w:tc>
        <w:tc>
          <w:tcPr>
            <w:tcW w:w="1329" w:type="dxa"/>
          </w:tcPr>
          <w:p w:rsidR="00244F9E" w:rsidRPr="00880008" w:rsidRDefault="00244F9E" w:rsidP="00244F9E">
            <w:pPr>
              <w:jc w:val="center"/>
              <w:rPr>
                <w:rFonts w:ascii="Times New Roman" w:eastAsia="Calibri" w:hAnsi="Times New Roman" w:cs="Times New Roman"/>
                <w:sz w:val="24"/>
                <w:lang w:val="en-US"/>
              </w:rPr>
            </w:pPr>
          </w:p>
        </w:tc>
      </w:tr>
      <w:tr w:rsidR="00244F9E" w:rsidRPr="00880008" w:rsidTr="003F76B7">
        <w:trPr>
          <w:trHeight w:val="265"/>
          <w:jc w:val="center"/>
        </w:trPr>
        <w:tc>
          <w:tcPr>
            <w:tcW w:w="349" w:type="dxa"/>
          </w:tcPr>
          <w:p w:rsidR="00244F9E" w:rsidRPr="00880008" w:rsidRDefault="00753B18" w:rsidP="00244F9E">
            <w:pPr>
              <w:jc w:val="both"/>
              <w:rPr>
                <w:rFonts w:ascii="Times New Roman" w:eastAsia="Calibri" w:hAnsi="Times New Roman" w:cs="Times New Roman"/>
                <w:sz w:val="24"/>
                <w:lang w:val="en-US"/>
              </w:rPr>
            </w:pPr>
            <w:r>
              <w:rPr>
                <w:rFonts w:ascii="Times New Roman" w:eastAsia="Calibri" w:hAnsi="Times New Roman" w:cs="Times New Roman"/>
                <w:sz w:val="24"/>
                <w:lang w:val="en-US"/>
              </w:rPr>
              <w:t>5</w:t>
            </w:r>
          </w:p>
        </w:tc>
        <w:tc>
          <w:tcPr>
            <w:tcW w:w="2739" w:type="dxa"/>
          </w:tcPr>
          <w:p w:rsidR="00244F9E" w:rsidRPr="00880008" w:rsidRDefault="00244F9E" w:rsidP="00244F9E">
            <w:pPr>
              <w:jc w:val="both"/>
              <w:rPr>
                <w:rFonts w:ascii="Times New Roman" w:eastAsia="Calibri" w:hAnsi="Times New Roman" w:cs="Times New Roman"/>
                <w:sz w:val="24"/>
                <w:lang w:val="en-US"/>
              </w:rPr>
            </w:pPr>
            <w:proofErr w:type="spellStart"/>
            <w:r w:rsidRPr="00880008">
              <w:rPr>
                <w:rFonts w:ascii="Times New Roman" w:eastAsia="Calibri" w:hAnsi="Times New Roman" w:cs="Times New Roman"/>
                <w:sz w:val="24"/>
                <w:lang w:val="en-US"/>
              </w:rPr>
              <w:t>Macara</w:t>
            </w:r>
            <w:proofErr w:type="spellEnd"/>
            <w:r w:rsidRPr="00880008">
              <w:rPr>
                <w:rFonts w:ascii="Times New Roman" w:eastAsia="Calibri" w:hAnsi="Times New Roman" w:cs="Times New Roman"/>
                <w:sz w:val="24"/>
                <w:lang w:val="en-US"/>
              </w:rPr>
              <w:t xml:space="preserve"> 12-40 to         </w:t>
            </w:r>
          </w:p>
        </w:tc>
        <w:tc>
          <w:tcPr>
            <w:tcW w:w="1577" w:type="dxa"/>
          </w:tcPr>
          <w:p w:rsidR="00244F9E" w:rsidRDefault="00244F9E" w:rsidP="00244F9E">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buc</w:t>
            </w:r>
            <w:proofErr w:type="spellEnd"/>
          </w:p>
        </w:tc>
        <w:tc>
          <w:tcPr>
            <w:tcW w:w="664" w:type="dxa"/>
          </w:tcPr>
          <w:p w:rsidR="00244F9E" w:rsidRPr="00880008" w:rsidRDefault="00244F9E" w:rsidP="00244F9E">
            <w:pPr>
              <w:jc w:val="center"/>
              <w:rPr>
                <w:rFonts w:ascii="Times New Roman" w:eastAsia="Calibri" w:hAnsi="Times New Roman" w:cs="Times New Roman"/>
                <w:sz w:val="24"/>
                <w:lang w:val="en-US"/>
              </w:rPr>
            </w:pPr>
            <w:r w:rsidRPr="00880008">
              <w:rPr>
                <w:rFonts w:ascii="Times New Roman" w:eastAsia="Calibri" w:hAnsi="Times New Roman" w:cs="Times New Roman"/>
                <w:sz w:val="24"/>
                <w:lang w:val="en-US"/>
              </w:rPr>
              <w:t>ore</w:t>
            </w:r>
          </w:p>
        </w:tc>
        <w:tc>
          <w:tcPr>
            <w:tcW w:w="996" w:type="dxa"/>
          </w:tcPr>
          <w:p w:rsidR="00244F9E" w:rsidRDefault="00244F9E" w:rsidP="001C4CAD">
            <w:pPr>
              <w:jc w:val="center"/>
              <w:rPr>
                <w:rFonts w:ascii="Times New Roman" w:eastAsia="Calibri" w:hAnsi="Times New Roman" w:cs="Times New Roman"/>
                <w:lang w:val="en-US"/>
              </w:rPr>
            </w:pPr>
          </w:p>
        </w:tc>
        <w:tc>
          <w:tcPr>
            <w:tcW w:w="1162" w:type="dxa"/>
          </w:tcPr>
          <w:p w:rsidR="00244F9E" w:rsidRPr="00880008" w:rsidRDefault="00244F9E" w:rsidP="00244F9E">
            <w:pPr>
              <w:jc w:val="center"/>
              <w:rPr>
                <w:rFonts w:ascii="Times New Roman" w:eastAsia="Calibri" w:hAnsi="Times New Roman" w:cs="Times New Roman"/>
                <w:sz w:val="24"/>
                <w:lang w:val="en-US"/>
              </w:rPr>
            </w:pPr>
          </w:p>
        </w:tc>
        <w:tc>
          <w:tcPr>
            <w:tcW w:w="996" w:type="dxa"/>
          </w:tcPr>
          <w:p w:rsidR="00244F9E" w:rsidRPr="00880008" w:rsidRDefault="00244F9E" w:rsidP="00244F9E">
            <w:pPr>
              <w:jc w:val="center"/>
              <w:rPr>
                <w:rFonts w:ascii="Times New Roman" w:eastAsia="Calibri" w:hAnsi="Times New Roman" w:cs="Times New Roman"/>
                <w:sz w:val="24"/>
                <w:lang w:val="en-US"/>
              </w:rPr>
            </w:pPr>
          </w:p>
        </w:tc>
        <w:tc>
          <w:tcPr>
            <w:tcW w:w="1329" w:type="dxa"/>
          </w:tcPr>
          <w:p w:rsidR="00244F9E" w:rsidRPr="00880008" w:rsidRDefault="00244F9E" w:rsidP="009E09E7">
            <w:pPr>
              <w:jc w:val="center"/>
              <w:rPr>
                <w:rFonts w:ascii="Times New Roman" w:eastAsia="Calibri" w:hAnsi="Times New Roman" w:cs="Times New Roman"/>
                <w:sz w:val="24"/>
                <w:lang w:val="en-US"/>
              </w:rPr>
            </w:pPr>
          </w:p>
        </w:tc>
      </w:tr>
      <w:tr w:rsidR="00244F9E" w:rsidRPr="00880008" w:rsidTr="003F76B7">
        <w:trPr>
          <w:trHeight w:val="265"/>
          <w:jc w:val="center"/>
        </w:trPr>
        <w:tc>
          <w:tcPr>
            <w:tcW w:w="349" w:type="dxa"/>
          </w:tcPr>
          <w:p w:rsidR="00244F9E" w:rsidRPr="00880008" w:rsidRDefault="00753B18" w:rsidP="00244F9E">
            <w:pPr>
              <w:jc w:val="both"/>
              <w:rPr>
                <w:rFonts w:ascii="Times New Roman" w:eastAsia="Calibri" w:hAnsi="Times New Roman" w:cs="Times New Roman"/>
                <w:sz w:val="24"/>
                <w:lang w:val="en-US"/>
              </w:rPr>
            </w:pPr>
            <w:r>
              <w:rPr>
                <w:rFonts w:ascii="Times New Roman" w:eastAsia="Calibri" w:hAnsi="Times New Roman" w:cs="Times New Roman"/>
                <w:sz w:val="24"/>
                <w:lang w:val="en-US"/>
              </w:rPr>
              <w:t>6</w:t>
            </w:r>
          </w:p>
        </w:tc>
        <w:tc>
          <w:tcPr>
            <w:tcW w:w="2739" w:type="dxa"/>
          </w:tcPr>
          <w:p w:rsidR="00244F9E" w:rsidRPr="00880008" w:rsidRDefault="00244F9E" w:rsidP="00244F9E">
            <w:pPr>
              <w:jc w:val="both"/>
              <w:rPr>
                <w:rFonts w:ascii="Times New Roman" w:eastAsia="Calibri" w:hAnsi="Times New Roman" w:cs="Times New Roman"/>
                <w:sz w:val="24"/>
                <w:lang w:val="en-US"/>
              </w:rPr>
            </w:pPr>
            <w:r w:rsidRPr="00880008">
              <w:rPr>
                <w:rFonts w:ascii="Times New Roman" w:eastAsia="Calibri" w:hAnsi="Times New Roman" w:cs="Times New Roman"/>
                <w:sz w:val="24"/>
                <w:lang w:val="en-US"/>
              </w:rPr>
              <w:t xml:space="preserve">Excavator 12-19 to     </w:t>
            </w:r>
          </w:p>
        </w:tc>
        <w:tc>
          <w:tcPr>
            <w:tcW w:w="1577" w:type="dxa"/>
          </w:tcPr>
          <w:p w:rsidR="00244F9E" w:rsidRDefault="00244F9E" w:rsidP="00753B18">
            <w:pPr>
              <w:jc w:val="center"/>
              <w:rPr>
                <w:rFonts w:ascii="Times New Roman" w:eastAsia="Calibri" w:hAnsi="Times New Roman" w:cs="Times New Roman"/>
                <w:lang w:val="en-US"/>
              </w:rPr>
            </w:pPr>
            <w:proofErr w:type="spellStart"/>
            <w:r>
              <w:rPr>
                <w:rFonts w:ascii="Times New Roman" w:eastAsia="Calibri" w:hAnsi="Times New Roman" w:cs="Times New Roman"/>
                <w:lang w:val="en-US"/>
              </w:rPr>
              <w:t>buc</w:t>
            </w:r>
            <w:proofErr w:type="spellEnd"/>
          </w:p>
        </w:tc>
        <w:tc>
          <w:tcPr>
            <w:tcW w:w="664" w:type="dxa"/>
          </w:tcPr>
          <w:p w:rsidR="00244F9E" w:rsidRPr="00880008" w:rsidRDefault="00244F9E" w:rsidP="00244F9E">
            <w:pPr>
              <w:jc w:val="center"/>
              <w:rPr>
                <w:rFonts w:ascii="Times New Roman" w:eastAsia="Calibri" w:hAnsi="Times New Roman" w:cs="Times New Roman"/>
                <w:sz w:val="24"/>
                <w:lang w:val="en-US"/>
              </w:rPr>
            </w:pPr>
            <w:r w:rsidRPr="00880008">
              <w:rPr>
                <w:rFonts w:ascii="Times New Roman" w:eastAsia="Calibri" w:hAnsi="Times New Roman" w:cs="Times New Roman"/>
                <w:sz w:val="24"/>
                <w:lang w:val="en-US"/>
              </w:rPr>
              <w:t>ore</w:t>
            </w:r>
          </w:p>
        </w:tc>
        <w:tc>
          <w:tcPr>
            <w:tcW w:w="996" w:type="dxa"/>
          </w:tcPr>
          <w:p w:rsidR="00244F9E" w:rsidRDefault="00244F9E" w:rsidP="001C4CAD">
            <w:pPr>
              <w:jc w:val="center"/>
              <w:rPr>
                <w:rFonts w:ascii="Times New Roman" w:eastAsia="Calibri" w:hAnsi="Times New Roman" w:cs="Times New Roman"/>
                <w:lang w:val="en-US"/>
              </w:rPr>
            </w:pPr>
          </w:p>
        </w:tc>
        <w:tc>
          <w:tcPr>
            <w:tcW w:w="1162" w:type="dxa"/>
          </w:tcPr>
          <w:p w:rsidR="00244F9E" w:rsidRPr="00880008" w:rsidRDefault="00244F9E" w:rsidP="00244F9E">
            <w:pPr>
              <w:jc w:val="center"/>
              <w:rPr>
                <w:rFonts w:ascii="Times New Roman" w:eastAsia="Calibri" w:hAnsi="Times New Roman" w:cs="Times New Roman"/>
                <w:sz w:val="24"/>
                <w:lang w:val="en-US"/>
              </w:rPr>
            </w:pPr>
          </w:p>
        </w:tc>
        <w:tc>
          <w:tcPr>
            <w:tcW w:w="996" w:type="dxa"/>
          </w:tcPr>
          <w:p w:rsidR="00244F9E" w:rsidRPr="00880008" w:rsidRDefault="00244F9E" w:rsidP="00244F9E">
            <w:pPr>
              <w:jc w:val="center"/>
              <w:rPr>
                <w:rFonts w:ascii="Times New Roman" w:eastAsia="Calibri" w:hAnsi="Times New Roman" w:cs="Times New Roman"/>
                <w:sz w:val="24"/>
                <w:lang w:val="en-US"/>
              </w:rPr>
            </w:pPr>
          </w:p>
        </w:tc>
        <w:tc>
          <w:tcPr>
            <w:tcW w:w="1329" w:type="dxa"/>
          </w:tcPr>
          <w:p w:rsidR="00244F9E" w:rsidRPr="00880008" w:rsidRDefault="00244F9E" w:rsidP="00244F9E">
            <w:pPr>
              <w:jc w:val="center"/>
              <w:rPr>
                <w:rFonts w:ascii="Times New Roman" w:eastAsia="Calibri" w:hAnsi="Times New Roman" w:cs="Times New Roman"/>
                <w:sz w:val="24"/>
                <w:lang w:val="en-US"/>
              </w:rPr>
            </w:pPr>
          </w:p>
        </w:tc>
      </w:tr>
      <w:tr w:rsidR="00880008" w:rsidRPr="00880008" w:rsidTr="003F76B7">
        <w:trPr>
          <w:trHeight w:val="279"/>
          <w:jc w:val="center"/>
        </w:trPr>
        <w:tc>
          <w:tcPr>
            <w:tcW w:w="8483" w:type="dxa"/>
            <w:gridSpan w:val="7"/>
          </w:tcPr>
          <w:p w:rsidR="00880008" w:rsidRPr="00880008" w:rsidRDefault="00880008" w:rsidP="00E74E84">
            <w:pPr>
              <w:jc w:val="both"/>
              <w:rPr>
                <w:rFonts w:ascii="Times New Roman" w:eastAsia="Calibri" w:hAnsi="Times New Roman" w:cs="Times New Roman"/>
                <w:sz w:val="24"/>
                <w:lang w:val="en-US"/>
              </w:rPr>
            </w:pPr>
            <w:r w:rsidRPr="00880008">
              <w:rPr>
                <w:rFonts w:ascii="Times New Roman" w:eastAsia="Calibri" w:hAnsi="Times New Roman" w:cs="Times New Roman"/>
                <w:sz w:val="24"/>
                <w:lang w:val="en-US"/>
              </w:rPr>
              <w:t xml:space="preserve">             TOTAL GENERAL</w:t>
            </w:r>
          </w:p>
        </w:tc>
        <w:tc>
          <w:tcPr>
            <w:tcW w:w="1329" w:type="dxa"/>
          </w:tcPr>
          <w:p w:rsidR="00880008" w:rsidRPr="00880008" w:rsidRDefault="00880008" w:rsidP="00E74E84">
            <w:pPr>
              <w:jc w:val="both"/>
              <w:rPr>
                <w:rFonts w:ascii="Times New Roman" w:eastAsia="Calibri" w:hAnsi="Times New Roman" w:cs="Times New Roman"/>
                <w:b/>
                <w:sz w:val="24"/>
                <w:lang w:val="en-US"/>
              </w:rPr>
            </w:pPr>
          </w:p>
        </w:tc>
      </w:tr>
    </w:tbl>
    <w:p w:rsidR="00E43725" w:rsidRDefault="00E43725" w:rsidP="0079445F">
      <w:pPr>
        <w:spacing w:line="360" w:lineRule="auto"/>
        <w:rPr>
          <w:rFonts w:ascii="Cambria" w:hAnsi="Cambria"/>
          <w:lang w:val="ro-RO"/>
        </w:rPr>
      </w:pPr>
    </w:p>
    <w:p w:rsidR="00880008" w:rsidRPr="0079445F" w:rsidRDefault="00880008" w:rsidP="0079445F">
      <w:pPr>
        <w:spacing w:line="360" w:lineRule="auto"/>
        <w:rPr>
          <w:rFonts w:ascii="Cambria" w:hAnsi="Cambria"/>
          <w:lang w:val="ro-RO"/>
        </w:rPr>
      </w:pP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 xml:space="preserve">                 PROMITENT - ACHIZITOR                                                             PROMITENT - </w:t>
      </w:r>
      <w:r w:rsidR="00735BC1">
        <w:rPr>
          <w:rFonts w:ascii="Cambria" w:hAnsi="Cambria"/>
          <w:lang w:val="ro-RO"/>
        </w:rPr>
        <w:t>EXECUTANT</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S.C. LUCRARI DRUMURI SI PODURI S.A. VASLUI</w:t>
      </w:r>
      <w:r w:rsidR="00430154">
        <w:rPr>
          <w:rFonts w:ascii="Cambria" w:hAnsi="Cambria"/>
          <w:lang w:val="ro-RO"/>
        </w:rPr>
        <w:t xml:space="preserve">                                        S.C. </w:t>
      </w:r>
      <w:r w:rsidR="00753B18">
        <w:rPr>
          <w:rFonts w:ascii="Cambria" w:hAnsi="Cambria"/>
          <w:lang w:val="ro-RO"/>
        </w:rPr>
        <w:t>..........................</w:t>
      </w:r>
      <w:r w:rsidR="00430154">
        <w:rPr>
          <w:rFonts w:ascii="Cambria" w:hAnsi="Cambria"/>
          <w:lang w:val="ro-RO"/>
        </w:rPr>
        <w:t xml:space="preserve"> S.R.L</w:t>
      </w: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 xml:space="preserve"> Director general – ing. PRICOPE CONSTANTIN</w:t>
      </w:r>
      <w:r w:rsidR="00430154">
        <w:rPr>
          <w:rFonts w:ascii="Cambria" w:hAnsi="Cambria"/>
          <w:lang w:val="ro-RO"/>
        </w:rPr>
        <w:t xml:space="preserve">                                                Administrator</w:t>
      </w:r>
    </w:p>
    <w:p w:rsidR="00E43725" w:rsidRPr="0079445F" w:rsidRDefault="00430154" w:rsidP="0079445F">
      <w:pPr>
        <w:spacing w:after="0" w:line="360" w:lineRule="auto"/>
        <w:jc w:val="both"/>
        <w:rPr>
          <w:rFonts w:ascii="Cambria" w:hAnsi="Cambria"/>
          <w:lang w:val="ro-RO"/>
        </w:rPr>
      </w:pPr>
      <w:r>
        <w:rPr>
          <w:rFonts w:ascii="Cambria" w:hAnsi="Cambria"/>
          <w:lang w:val="ro-RO"/>
        </w:rPr>
        <w:t xml:space="preserve">                                                                                                                                     </w:t>
      </w:r>
      <w:r w:rsidR="00753B18">
        <w:rPr>
          <w:rFonts w:ascii="Cambria" w:hAnsi="Cambria"/>
          <w:lang w:val="ro-RO"/>
        </w:rPr>
        <w:t>.................................</w:t>
      </w:r>
    </w:p>
    <w:p w:rsidR="00E43725" w:rsidRPr="0079445F" w:rsidRDefault="00E43725" w:rsidP="0079445F">
      <w:pPr>
        <w:spacing w:after="0" w:line="360" w:lineRule="auto"/>
        <w:jc w:val="both"/>
        <w:rPr>
          <w:rFonts w:ascii="Cambria" w:hAnsi="Cambria"/>
          <w:lang w:val="ro-RO"/>
        </w:rPr>
      </w:pPr>
    </w:p>
    <w:p w:rsidR="00430154" w:rsidRDefault="00430154" w:rsidP="0079445F">
      <w:pPr>
        <w:spacing w:after="0" w:line="360" w:lineRule="auto"/>
        <w:jc w:val="both"/>
        <w:rPr>
          <w:rFonts w:ascii="Cambria" w:hAnsi="Cambria"/>
          <w:lang w:val="ro-RO"/>
        </w:rPr>
      </w:pPr>
    </w:p>
    <w:p w:rsidR="00430154" w:rsidRDefault="00430154" w:rsidP="0079445F">
      <w:pPr>
        <w:spacing w:after="0" w:line="360" w:lineRule="auto"/>
        <w:jc w:val="both"/>
        <w:rPr>
          <w:rFonts w:ascii="Cambria" w:hAnsi="Cambria"/>
          <w:lang w:val="ro-RO"/>
        </w:rPr>
      </w:pPr>
    </w:p>
    <w:p w:rsidR="00E43725" w:rsidRPr="0079445F" w:rsidRDefault="00E43725" w:rsidP="0079445F">
      <w:pPr>
        <w:spacing w:after="0" w:line="360" w:lineRule="auto"/>
        <w:jc w:val="both"/>
        <w:rPr>
          <w:rFonts w:ascii="Cambria" w:hAnsi="Cambria"/>
          <w:lang w:val="ro-RO"/>
        </w:rPr>
      </w:pPr>
      <w:r w:rsidRPr="0079445F">
        <w:rPr>
          <w:rFonts w:ascii="Cambria" w:hAnsi="Cambria"/>
          <w:lang w:val="ro-RO"/>
        </w:rPr>
        <w:t xml:space="preserve">Director financiar – Ec. BESLEAGA LILIANA </w:t>
      </w:r>
    </w:p>
    <w:p w:rsidR="00E43725" w:rsidRPr="0079445F" w:rsidRDefault="00E43725" w:rsidP="0079445F">
      <w:pPr>
        <w:spacing w:after="0" w:line="360" w:lineRule="auto"/>
        <w:jc w:val="both"/>
        <w:rPr>
          <w:rFonts w:ascii="Cambria" w:hAnsi="Cambria"/>
          <w:lang w:val="ro-RO"/>
        </w:rPr>
      </w:pPr>
    </w:p>
    <w:p w:rsidR="00E43725" w:rsidRPr="0079445F" w:rsidRDefault="00E43725" w:rsidP="0079445F">
      <w:pPr>
        <w:spacing w:after="0" w:line="360" w:lineRule="auto"/>
        <w:jc w:val="both"/>
        <w:rPr>
          <w:rFonts w:ascii="Cambria" w:hAnsi="Cambria"/>
          <w:lang w:val="ro-RO"/>
        </w:rPr>
      </w:pPr>
    </w:p>
    <w:p w:rsidR="00430154" w:rsidRDefault="00430154" w:rsidP="0079445F">
      <w:pPr>
        <w:spacing w:after="0" w:line="360" w:lineRule="auto"/>
        <w:jc w:val="both"/>
        <w:rPr>
          <w:rFonts w:ascii="Cambria" w:hAnsi="Cambria"/>
          <w:lang w:val="ro-RO"/>
        </w:rPr>
      </w:pPr>
    </w:p>
    <w:p w:rsidR="00E43725" w:rsidRDefault="00E43725" w:rsidP="0079445F">
      <w:pPr>
        <w:spacing w:after="0" w:line="360" w:lineRule="auto"/>
        <w:jc w:val="both"/>
        <w:rPr>
          <w:rFonts w:ascii="Cambria" w:hAnsi="Cambria"/>
          <w:lang w:val="ro-RO"/>
        </w:rPr>
      </w:pPr>
      <w:r w:rsidRPr="0079445F">
        <w:rPr>
          <w:rFonts w:ascii="Cambria" w:hAnsi="Cambria"/>
          <w:lang w:val="ro-RO"/>
        </w:rPr>
        <w:t>Consilier juridic – GAVRIL IULIA</w:t>
      </w:r>
    </w:p>
    <w:p w:rsidR="004B6B80" w:rsidRPr="0079445F" w:rsidRDefault="004B6B80" w:rsidP="0079445F">
      <w:pPr>
        <w:spacing w:after="0" w:line="360" w:lineRule="auto"/>
        <w:jc w:val="both"/>
        <w:rPr>
          <w:rFonts w:ascii="Cambria" w:hAnsi="Cambria"/>
          <w:lang w:val="ro-RO"/>
        </w:rPr>
      </w:pPr>
    </w:p>
    <w:p w:rsidR="00614F2B" w:rsidRDefault="00614F2B" w:rsidP="0079445F">
      <w:pPr>
        <w:spacing w:line="360" w:lineRule="auto"/>
        <w:jc w:val="center"/>
        <w:rPr>
          <w:rFonts w:ascii="Cambria" w:hAnsi="Cambria"/>
          <w:b/>
          <w:bCs/>
          <w:lang w:val="ro-RO"/>
        </w:rPr>
      </w:pPr>
    </w:p>
    <w:p w:rsidR="00880008" w:rsidRDefault="00880008" w:rsidP="00880008">
      <w:pPr>
        <w:spacing w:line="360" w:lineRule="auto"/>
        <w:rPr>
          <w:rFonts w:ascii="Cambria" w:hAnsi="Cambria"/>
          <w:b/>
          <w:bCs/>
          <w:lang w:val="ro-RO"/>
        </w:rPr>
      </w:pPr>
    </w:p>
    <w:p w:rsidR="00880008" w:rsidRDefault="00880008" w:rsidP="00880008">
      <w:pPr>
        <w:spacing w:line="360" w:lineRule="auto"/>
        <w:rPr>
          <w:rFonts w:ascii="Cambria" w:hAnsi="Cambria"/>
          <w:b/>
          <w:bCs/>
          <w:lang w:val="ro-RO"/>
        </w:rPr>
      </w:pPr>
    </w:p>
    <w:p w:rsidR="00880008" w:rsidRDefault="00880008" w:rsidP="00880008">
      <w:pPr>
        <w:spacing w:line="360" w:lineRule="auto"/>
        <w:rPr>
          <w:rFonts w:ascii="Cambria" w:hAnsi="Cambria"/>
          <w:b/>
          <w:bCs/>
          <w:lang w:val="ro-RO"/>
        </w:rPr>
      </w:pPr>
    </w:p>
    <w:p w:rsidR="00880008" w:rsidRDefault="00880008" w:rsidP="00880008">
      <w:pPr>
        <w:spacing w:line="360" w:lineRule="auto"/>
        <w:rPr>
          <w:rFonts w:ascii="Cambria" w:hAnsi="Cambria"/>
          <w:b/>
          <w:bCs/>
          <w:lang w:val="ro-RO"/>
        </w:rPr>
      </w:pPr>
    </w:p>
    <w:p w:rsidR="00E43725" w:rsidRPr="0079445F" w:rsidRDefault="00E43725" w:rsidP="0079445F">
      <w:pPr>
        <w:spacing w:line="360" w:lineRule="auto"/>
        <w:jc w:val="center"/>
        <w:rPr>
          <w:rFonts w:ascii="Cambria" w:hAnsi="Cambria"/>
          <w:b/>
          <w:bCs/>
          <w:lang w:val="ro-RO"/>
        </w:rPr>
      </w:pPr>
      <w:r w:rsidRPr="0079445F">
        <w:rPr>
          <w:rFonts w:ascii="Cambria" w:hAnsi="Cambria"/>
          <w:b/>
          <w:bCs/>
          <w:lang w:val="ro-RO"/>
        </w:rPr>
        <w:t>Valoarea celui mai m</w:t>
      </w:r>
      <w:r w:rsidR="00753B18">
        <w:rPr>
          <w:rFonts w:ascii="Cambria" w:hAnsi="Cambria"/>
          <w:b/>
          <w:bCs/>
          <w:lang w:val="ro-RO"/>
        </w:rPr>
        <w:t>are</w:t>
      </w:r>
      <w:r w:rsidRPr="0079445F">
        <w:rPr>
          <w:rFonts w:ascii="Cambria" w:hAnsi="Cambria"/>
          <w:b/>
          <w:bCs/>
          <w:lang w:val="ro-RO"/>
        </w:rPr>
        <w:t xml:space="preserve"> contract subsecvent / LOT </w:t>
      </w:r>
      <w:r w:rsidR="00753B18">
        <w:rPr>
          <w:rFonts w:ascii="Cambria" w:hAnsi="Cambria"/>
          <w:b/>
          <w:bCs/>
          <w:lang w:val="ro-RO"/>
        </w:rPr>
        <w:t>....</w:t>
      </w:r>
      <w:r w:rsidR="00430154">
        <w:rPr>
          <w:rFonts w:ascii="Cambria" w:hAnsi="Cambria"/>
          <w:b/>
          <w:bCs/>
          <w:lang w:val="ro-RO"/>
        </w:rPr>
        <w:t xml:space="preserve"> </w:t>
      </w:r>
      <w:r w:rsidR="00D070B6" w:rsidRPr="0079445F">
        <w:rPr>
          <w:rFonts w:ascii="Cambria" w:hAnsi="Cambria"/>
        </w:rPr>
        <w:t xml:space="preserve"> </w:t>
      </w:r>
      <w:r w:rsidR="00D070B6" w:rsidRPr="0079445F">
        <w:rPr>
          <w:rFonts w:ascii="Cambria" w:hAnsi="Cambria"/>
          <w:b/>
          <w:bCs/>
          <w:lang w:val="ro-RO"/>
        </w:rPr>
        <w:t>”INCHIRIERE DE UTILAJE PENTRU CONSTRUCTII CU OPERATOR (CU DESERVENT SI COMBUSTIBIL)”</w:t>
      </w:r>
    </w:p>
    <w:p w:rsidR="00880008" w:rsidRDefault="00E43725" w:rsidP="0079445F">
      <w:pPr>
        <w:spacing w:after="0" w:line="360" w:lineRule="auto"/>
        <w:jc w:val="both"/>
        <w:rPr>
          <w:rFonts w:ascii="Cambria" w:hAnsi="Cambria"/>
          <w:lang w:val="ro-RO"/>
        </w:rPr>
      </w:pPr>
      <w:r w:rsidRPr="0079445F">
        <w:rPr>
          <w:rFonts w:ascii="Cambria" w:hAnsi="Cambria"/>
          <w:lang w:val="ro-RO"/>
        </w:rPr>
        <w:t xml:space="preserve">               </w:t>
      </w:r>
    </w:p>
    <w:tbl>
      <w:tblPr>
        <w:tblStyle w:val="TableGrid"/>
        <w:tblW w:w="8650" w:type="dxa"/>
        <w:jc w:val="center"/>
        <w:tblLayout w:type="fixed"/>
        <w:tblLook w:val="04A0"/>
      </w:tblPr>
      <w:tblGrid>
        <w:gridCol w:w="349"/>
        <w:gridCol w:w="2739"/>
        <w:gridCol w:w="1577"/>
        <w:gridCol w:w="664"/>
        <w:gridCol w:w="996"/>
        <w:gridCol w:w="996"/>
        <w:gridCol w:w="1329"/>
      </w:tblGrid>
      <w:tr w:rsidR="001F7146" w:rsidTr="001F7146">
        <w:trPr>
          <w:trHeight w:val="532"/>
          <w:jc w:val="center"/>
        </w:trPr>
        <w:tc>
          <w:tcPr>
            <w:tcW w:w="3088" w:type="dxa"/>
            <w:gridSpan w:val="2"/>
          </w:tcPr>
          <w:p w:rsidR="001F7146" w:rsidRDefault="001F7146" w:rsidP="00E74E84">
            <w:pPr>
              <w:jc w:val="center"/>
              <w:rPr>
                <w:rFonts w:ascii="Times New Roman" w:eastAsia="Calibri" w:hAnsi="Times New Roman" w:cs="Times New Roman"/>
                <w:lang w:val="en-US"/>
              </w:rPr>
            </w:pPr>
            <w:r>
              <w:rPr>
                <w:rFonts w:ascii="Times New Roman" w:eastAsia="Calibri" w:hAnsi="Times New Roman" w:cs="Times New Roman"/>
                <w:lang w:val="en-US"/>
              </w:rPr>
              <w:t>DENUMIRE UTILAJ</w:t>
            </w:r>
          </w:p>
        </w:tc>
        <w:tc>
          <w:tcPr>
            <w:tcW w:w="1577" w:type="dxa"/>
          </w:tcPr>
          <w:p w:rsidR="001F7146" w:rsidRDefault="001F7146" w:rsidP="00E74E84">
            <w:pPr>
              <w:jc w:val="center"/>
              <w:rPr>
                <w:rFonts w:ascii="Times New Roman" w:eastAsia="Calibri" w:hAnsi="Times New Roman" w:cs="Times New Roman"/>
                <w:lang w:val="en-US"/>
              </w:rPr>
            </w:pPr>
            <w:proofErr w:type="spellStart"/>
            <w:r>
              <w:rPr>
                <w:rFonts w:ascii="Times New Roman" w:eastAsia="Calibri" w:hAnsi="Times New Roman" w:cs="Times New Roman"/>
                <w:lang w:val="en-US"/>
              </w:rPr>
              <w:t>Numar</w:t>
            </w:r>
            <w:proofErr w:type="spellEnd"/>
            <w:r>
              <w:rPr>
                <w:rFonts w:ascii="Times New Roman" w:eastAsia="Calibri" w:hAnsi="Times New Roman" w:cs="Times New Roman"/>
                <w:lang w:val="en-US"/>
              </w:rPr>
              <w:t xml:space="preserve"> </w:t>
            </w:r>
          </w:p>
          <w:p w:rsidR="001F7146" w:rsidRDefault="001F7146" w:rsidP="00E74E84">
            <w:pPr>
              <w:jc w:val="center"/>
              <w:rPr>
                <w:rFonts w:ascii="Times New Roman" w:eastAsia="Calibri" w:hAnsi="Times New Roman" w:cs="Times New Roman"/>
                <w:lang w:val="en-US"/>
              </w:rPr>
            </w:pPr>
            <w:proofErr w:type="spellStart"/>
            <w:r>
              <w:rPr>
                <w:rFonts w:ascii="Times New Roman" w:eastAsia="Calibri" w:hAnsi="Times New Roman" w:cs="Times New Roman"/>
                <w:lang w:val="en-US"/>
              </w:rPr>
              <w:t>utilaje</w:t>
            </w:r>
            <w:proofErr w:type="spellEnd"/>
          </w:p>
        </w:tc>
        <w:tc>
          <w:tcPr>
            <w:tcW w:w="664" w:type="dxa"/>
          </w:tcPr>
          <w:p w:rsidR="001F7146" w:rsidRPr="00BD638C" w:rsidRDefault="001F7146" w:rsidP="00E74E84">
            <w:pPr>
              <w:jc w:val="center"/>
              <w:rPr>
                <w:rFonts w:ascii="Times New Roman" w:eastAsia="Calibri" w:hAnsi="Times New Roman" w:cs="Times New Roman"/>
                <w:lang w:val="en-US"/>
              </w:rPr>
            </w:pPr>
            <w:r>
              <w:rPr>
                <w:rFonts w:ascii="Times New Roman" w:eastAsia="Calibri" w:hAnsi="Times New Roman" w:cs="Times New Roman"/>
                <w:lang w:val="en-US"/>
              </w:rPr>
              <w:t>U.M.</w:t>
            </w:r>
          </w:p>
        </w:tc>
        <w:tc>
          <w:tcPr>
            <w:tcW w:w="996" w:type="dxa"/>
          </w:tcPr>
          <w:p w:rsidR="001F7146" w:rsidRDefault="001F7146" w:rsidP="00E74E84">
            <w:pPr>
              <w:jc w:val="center"/>
              <w:rPr>
                <w:rFonts w:ascii="Times New Roman" w:eastAsia="Calibri" w:hAnsi="Times New Roman" w:cs="Times New Roman"/>
                <w:lang w:val="en-US"/>
              </w:rPr>
            </w:pPr>
            <w:proofErr w:type="spellStart"/>
            <w:r>
              <w:rPr>
                <w:rFonts w:ascii="Times New Roman" w:eastAsia="Calibri" w:hAnsi="Times New Roman" w:cs="Times New Roman"/>
                <w:lang w:val="en-US"/>
              </w:rPr>
              <w:t>Cantitate</w:t>
            </w:r>
            <w:proofErr w:type="spellEnd"/>
            <w:r>
              <w:rPr>
                <w:rFonts w:ascii="Times New Roman" w:eastAsia="Calibri" w:hAnsi="Times New Roman" w:cs="Times New Roman"/>
                <w:lang w:val="en-US"/>
              </w:rPr>
              <w:t xml:space="preserve"> minim</w:t>
            </w:r>
          </w:p>
        </w:tc>
        <w:tc>
          <w:tcPr>
            <w:tcW w:w="996" w:type="dxa"/>
          </w:tcPr>
          <w:p w:rsidR="001F7146" w:rsidRDefault="001F7146" w:rsidP="00E74E84">
            <w:pPr>
              <w:jc w:val="center"/>
              <w:rPr>
                <w:rFonts w:ascii="Times New Roman" w:eastAsia="Calibri" w:hAnsi="Times New Roman" w:cs="Times New Roman"/>
                <w:lang w:val="en-US"/>
              </w:rPr>
            </w:pPr>
            <w:proofErr w:type="spellStart"/>
            <w:r>
              <w:rPr>
                <w:rFonts w:ascii="Times New Roman" w:eastAsia="Calibri" w:hAnsi="Times New Roman" w:cs="Times New Roman"/>
                <w:lang w:val="en-US"/>
              </w:rPr>
              <w:t>Pretul</w:t>
            </w:r>
            <w:proofErr w:type="spellEnd"/>
            <w:r>
              <w:rPr>
                <w:rFonts w:ascii="Times New Roman" w:eastAsia="Calibri" w:hAnsi="Times New Roman" w:cs="Times New Roman"/>
                <w:lang w:val="en-US"/>
              </w:rPr>
              <w:t xml:space="preserve"> maxim</w:t>
            </w:r>
          </w:p>
        </w:tc>
        <w:tc>
          <w:tcPr>
            <w:tcW w:w="1329" w:type="dxa"/>
          </w:tcPr>
          <w:p w:rsidR="001F7146" w:rsidRDefault="001F7146" w:rsidP="00E74E84">
            <w:pPr>
              <w:jc w:val="center"/>
              <w:rPr>
                <w:rFonts w:ascii="Times New Roman" w:eastAsia="Calibri" w:hAnsi="Times New Roman" w:cs="Times New Roman"/>
                <w:lang w:val="en-US"/>
              </w:rPr>
            </w:pPr>
            <w:r>
              <w:rPr>
                <w:rFonts w:ascii="Times New Roman" w:eastAsia="Calibri" w:hAnsi="Times New Roman" w:cs="Times New Roman"/>
                <w:lang w:val="en-US"/>
              </w:rPr>
              <w:t xml:space="preserve">Total </w:t>
            </w:r>
            <w:proofErr w:type="spellStart"/>
            <w:r>
              <w:rPr>
                <w:rFonts w:ascii="Times New Roman" w:eastAsia="Calibri" w:hAnsi="Times New Roman" w:cs="Times New Roman"/>
                <w:lang w:val="en-US"/>
              </w:rPr>
              <w:t>valoare</w:t>
            </w:r>
            <w:proofErr w:type="spellEnd"/>
            <w:r>
              <w:rPr>
                <w:rFonts w:ascii="Times New Roman" w:eastAsia="Calibri" w:hAnsi="Times New Roman" w:cs="Times New Roman"/>
                <w:lang w:val="en-US"/>
              </w:rPr>
              <w:t xml:space="preserve"> maxima</w:t>
            </w:r>
          </w:p>
        </w:tc>
      </w:tr>
      <w:tr w:rsidR="009E09E7" w:rsidTr="001F7146">
        <w:trPr>
          <w:trHeight w:val="265"/>
          <w:jc w:val="center"/>
        </w:trPr>
        <w:tc>
          <w:tcPr>
            <w:tcW w:w="349" w:type="dxa"/>
          </w:tcPr>
          <w:p w:rsidR="009E09E7" w:rsidRDefault="009E09E7" w:rsidP="00E74E84">
            <w:pPr>
              <w:jc w:val="both"/>
              <w:rPr>
                <w:rFonts w:ascii="Times New Roman" w:eastAsia="Calibri" w:hAnsi="Times New Roman" w:cs="Times New Roman"/>
                <w:lang w:val="en-US"/>
              </w:rPr>
            </w:pPr>
            <w:r>
              <w:rPr>
                <w:rFonts w:ascii="Times New Roman" w:eastAsia="Calibri" w:hAnsi="Times New Roman" w:cs="Times New Roman"/>
                <w:lang w:val="en-US"/>
              </w:rPr>
              <w:t>1</w:t>
            </w:r>
          </w:p>
        </w:tc>
        <w:tc>
          <w:tcPr>
            <w:tcW w:w="2739" w:type="dxa"/>
          </w:tcPr>
          <w:p w:rsidR="009E09E7" w:rsidRPr="00BD638C" w:rsidRDefault="009E09E7" w:rsidP="00E74E84">
            <w:pPr>
              <w:jc w:val="both"/>
              <w:rPr>
                <w:rFonts w:ascii="Times New Roman" w:eastAsia="Calibri" w:hAnsi="Times New Roman" w:cs="Times New Roman"/>
                <w:lang w:val="en-US"/>
              </w:rPr>
            </w:pPr>
            <w:proofErr w:type="spellStart"/>
            <w:r w:rsidRPr="00BD638C">
              <w:rPr>
                <w:rFonts w:ascii="Times New Roman" w:eastAsia="Calibri" w:hAnsi="Times New Roman" w:cs="Times New Roman"/>
                <w:lang w:val="en-US"/>
              </w:rPr>
              <w:t>Autobasculanta</w:t>
            </w:r>
            <w:proofErr w:type="spellEnd"/>
            <w:r w:rsidRPr="00BD638C">
              <w:rPr>
                <w:rFonts w:ascii="Times New Roman" w:eastAsia="Calibri" w:hAnsi="Times New Roman" w:cs="Times New Roman"/>
                <w:lang w:val="en-US"/>
              </w:rPr>
              <w:t xml:space="preserve"> 30 to</w:t>
            </w:r>
            <w:r>
              <w:rPr>
                <w:rFonts w:ascii="Times New Roman" w:eastAsia="Calibri" w:hAnsi="Times New Roman" w:cs="Times New Roman"/>
                <w:lang w:val="en-US"/>
              </w:rPr>
              <w:t xml:space="preserve">  </w:t>
            </w:r>
          </w:p>
        </w:tc>
        <w:tc>
          <w:tcPr>
            <w:tcW w:w="1577" w:type="dxa"/>
          </w:tcPr>
          <w:p w:rsidR="009E09E7" w:rsidRDefault="009E09E7" w:rsidP="001C4CAD">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buc</w:t>
            </w:r>
            <w:proofErr w:type="spellEnd"/>
          </w:p>
        </w:tc>
        <w:tc>
          <w:tcPr>
            <w:tcW w:w="664" w:type="dxa"/>
          </w:tcPr>
          <w:p w:rsidR="009E09E7" w:rsidRPr="00BD638C" w:rsidRDefault="009E09E7" w:rsidP="00E74E84">
            <w:pPr>
              <w:jc w:val="center"/>
              <w:rPr>
                <w:rFonts w:ascii="Times New Roman" w:eastAsia="Calibri" w:hAnsi="Times New Roman" w:cs="Times New Roman"/>
                <w:lang w:val="en-US"/>
              </w:rPr>
            </w:pPr>
            <w:r>
              <w:rPr>
                <w:rFonts w:ascii="Times New Roman" w:eastAsia="Calibri" w:hAnsi="Times New Roman" w:cs="Times New Roman"/>
                <w:lang w:val="en-US"/>
              </w:rPr>
              <w:t>km</w:t>
            </w:r>
          </w:p>
        </w:tc>
        <w:tc>
          <w:tcPr>
            <w:tcW w:w="996" w:type="dxa"/>
          </w:tcPr>
          <w:p w:rsidR="009E09E7" w:rsidRDefault="009E09E7" w:rsidP="001C4CAD">
            <w:pPr>
              <w:jc w:val="center"/>
              <w:rPr>
                <w:rFonts w:ascii="Times New Roman" w:eastAsia="Calibri" w:hAnsi="Times New Roman" w:cs="Times New Roman"/>
                <w:lang w:val="en-US"/>
              </w:rPr>
            </w:pPr>
          </w:p>
        </w:tc>
        <w:tc>
          <w:tcPr>
            <w:tcW w:w="996" w:type="dxa"/>
          </w:tcPr>
          <w:p w:rsidR="009E09E7" w:rsidRPr="00880008" w:rsidRDefault="009E09E7" w:rsidP="001C4CAD">
            <w:pPr>
              <w:jc w:val="center"/>
              <w:rPr>
                <w:rFonts w:ascii="Times New Roman" w:eastAsia="Calibri" w:hAnsi="Times New Roman" w:cs="Times New Roman"/>
                <w:sz w:val="24"/>
                <w:lang w:val="en-US"/>
              </w:rPr>
            </w:pPr>
          </w:p>
        </w:tc>
        <w:tc>
          <w:tcPr>
            <w:tcW w:w="1329" w:type="dxa"/>
          </w:tcPr>
          <w:p w:rsidR="009E09E7" w:rsidRDefault="009E09E7" w:rsidP="00E74E84">
            <w:pPr>
              <w:jc w:val="center"/>
              <w:rPr>
                <w:rFonts w:ascii="Times New Roman" w:eastAsia="Calibri" w:hAnsi="Times New Roman" w:cs="Times New Roman"/>
                <w:lang w:val="en-US"/>
              </w:rPr>
            </w:pPr>
          </w:p>
        </w:tc>
      </w:tr>
      <w:tr w:rsidR="009E09E7" w:rsidTr="001F7146">
        <w:trPr>
          <w:trHeight w:val="265"/>
          <w:jc w:val="center"/>
        </w:trPr>
        <w:tc>
          <w:tcPr>
            <w:tcW w:w="349" w:type="dxa"/>
          </w:tcPr>
          <w:p w:rsidR="009E09E7" w:rsidRDefault="009E09E7" w:rsidP="00E74E84">
            <w:pPr>
              <w:jc w:val="both"/>
              <w:rPr>
                <w:rFonts w:ascii="Times New Roman" w:eastAsia="Calibri" w:hAnsi="Times New Roman" w:cs="Times New Roman"/>
                <w:lang w:val="en-US"/>
              </w:rPr>
            </w:pPr>
            <w:r>
              <w:rPr>
                <w:rFonts w:ascii="Times New Roman" w:eastAsia="Calibri" w:hAnsi="Times New Roman" w:cs="Times New Roman"/>
                <w:lang w:val="en-US"/>
              </w:rPr>
              <w:t>2</w:t>
            </w:r>
          </w:p>
        </w:tc>
        <w:tc>
          <w:tcPr>
            <w:tcW w:w="2739" w:type="dxa"/>
          </w:tcPr>
          <w:p w:rsidR="009E09E7" w:rsidRDefault="009E09E7" w:rsidP="00E74E84">
            <w:pPr>
              <w:jc w:val="both"/>
              <w:rPr>
                <w:rFonts w:ascii="Times New Roman" w:eastAsia="Calibri" w:hAnsi="Times New Roman" w:cs="Times New Roman"/>
                <w:lang w:val="en-US"/>
              </w:rPr>
            </w:pPr>
            <w:proofErr w:type="spellStart"/>
            <w:r w:rsidRPr="00BD638C">
              <w:rPr>
                <w:rFonts w:ascii="Times New Roman" w:eastAsia="Calibri" w:hAnsi="Times New Roman" w:cs="Times New Roman"/>
                <w:lang w:val="en-US"/>
              </w:rPr>
              <w:t>Buldoexcavator</w:t>
            </w:r>
            <w:proofErr w:type="spellEnd"/>
            <w:r>
              <w:rPr>
                <w:rFonts w:ascii="Times New Roman" w:eastAsia="Calibri" w:hAnsi="Times New Roman" w:cs="Times New Roman"/>
                <w:lang w:val="en-US"/>
              </w:rPr>
              <w:t xml:space="preserve">         </w:t>
            </w:r>
          </w:p>
        </w:tc>
        <w:tc>
          <w:tcPr>
            <w:tcW w:w="1577" w:type="dxa"/>
          </w:tcPr>
          <w:p w:rsidR="009E09E7" w:rsidRDefault="009E09E7" w:rsidP="001C4CAD">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buc</w:t>
            </w:r>
            <w:proofErr w:type="spellEnd"/>
          </w:p>
        </w:tc>
        <w:tc>
          <w:tcPr>
            <w:tcW w:w="664" w:type="dxa"/>
          </w:tcPr>
          <w:p w:rsidR="009E09E7" w:rsidRDefault="009E09E7" w:rsidP="00E74E84">
            <w:pPr>
              <w:jc w:val="center"/>
              <w:rPr>
                <w:rFonts w:ascii="Times New Roman" w:eastAsia="Calibri" w:hAnsi="Times New Roman" w:cs="Times New Roman"/>
                <w:lang w:val="en-US"/>
              </w:rPr>
            </w:pPr>
            <w:r>
              <w:rPr>
                <w:rFonts w:ascii="Times New Roman" w:eastAsia="Calibri" w:hAnsi="Times New Roman" w:cs="Times New Roman"/>
                <w:lang w:val="en-US"/>
              </w:rPr>
              <w:t>ore</w:t>
            </w:r>
          </w:p>
        </w:tc>
        <w:tc>
          <w:tcPr>
            <w:tcW w:w="996" w:type="dxa"/>
          </w:tcPr>
          <w:p w:rsidR="009E09E7" w:rsidRDefault="009E09E7" w:rsidP="001C4CAD">
            <w:pPr>
              <w:jc w:val="center"/>
              <w:rPr>
                <w:rFonts w:ascii="Times New Roman" w:eastAsia="Calibri" w:hAnsi="Times New Roman" w:cs="Times New Roman"/>
                <w:lang w:val="en-US"/>
              </w:rPr>
            </w:pPr>
          </w:p>
        </w:tc>
        <w:tc>
          <w:tcPr>
            <w:tcW w:w="996" w:type="dxa"/>
          </w:tcPr>
          <w:p w:rsidR="009E09E7" w:rsidRPr="00880008" w:rsidRDefault="009E09E7" w:rsidP="001C4CAD">
            <w:pPr>
              <w:jc w:val="center"/>
              <w:rPr>
                <w:rFonts w:ascii="Times New Roman" w:eastAsia="Calibri" w:hAnsi="Times New Roman" w:cs="Times New Roman"/>
                <w:sz w:val="24"/>
                <w:lang w:val="en-US"/>
              </w:rPr>
            </w:pPr>
          </w:p>
        </w:tc>
        <w:tc>
          <w:tcPr>
            <w:tcW w:w="1329" w:type="dxa"/>
          </w:tcPr>
          <w:p w:rsidR="009E09E7" w:rsidRDefault="009E09E7" w:rsidP="00E74E84">
            <w:pPr>
              <w:jc w:val="center"/>
              <w:rPr>
                <w:rFonts w:ascii="Times New Roman" w:eastAsia="Calibri" w:hAnsi="Times New Roman" w:cs="Times New Roman"/>
                <w:lang w:val="en-US"/>
              </w:rPr>
            </w:pPr>
          </w:p>
        </w:tc>
      </w:tr>
      <w:tr w:rsidR="009E09E7" w:rsidTr="001F7146">
        <w:trPr>
          <w:trHeight w:val="265"/>
          <w:jc w:val="center"/>
        </w:trPr>
        <w:tc>
          <w:tcPr>
            <w:tcW w:w="349" w:type="dxa"/>
          </w:tcPr>
          <w:p w:rsidR="009E09E7" w:rsidRDefault="009E09E7" w:rsidP="00E74E84">
            <w:pPr>
              <w:jc w:val="both"/>
              <w:rPr>
                <w:rFonts w:ascii="Times New Roman" w:eastAsia="Calibri" w:hAnsi="Times New Roman" w:cs="Times New Roman"/>
                <w:lang w:val="en-US"/>
              </w:rPr>
            </w:pPr>
            <w:r>
              <w:rPr>
                <w:rFonts w:ascii="Times New Roman" w:eastAsia="Calibri" w:hAnsi="Times New Roman" w:cs="Times New Roman"/>
                <w:lang w:val="en-US"/>
              </w:rPr>
              <w:t>3</w:t>
            </w:r>
          </w:p>
        </w:tc>
        <w:tc>
          <w:tcPr>
            <w:tcW w:w="2739" w:type="dxa"/>
          </w:tcPr>
          <w:p w:rsidR="009E09E7" w:rsidRDefault="009E09E7" w:rsidP="00E74E84">
            <w:pPr>
              <w:jc w:val="both"/>
              <w:rPr>
                <w:rFonts w:ascii="Times New Roman" w:eastAsia="Calibri" w:hAnsi="Times New Roman" w:cs="Times New Roman"/>
                <w:lang w:val="en-US"/>
              </w:rPr>
            </w:pPr>
            <w:proofErr w:type="spellStart"/>
            <w:r w:rsidRPr="00BD638C">
              <w:rPr>
                <w:rFonts w:ascii="Times New Roman" w:eastAsia="Calibri" w:hAnsi="Times New Roman" w:cs="Times New Roman"/>
                <w:lang w:val="en-US"/>
              </w:rPr>
              <w:t>Buldozer</w:t>
            </w:r>
            <w:proofErr w:type="spellEnd"/>
            <w:r>
              <w:rPr>
                <w:rFonts w:ascii="Times New Roman" w:eastAsia="Calibri" w:hAnsi="Times New Roman" w:cs="Times New Roman"/>
                <w:lang w:val="en-US"/>
              </w:rPr>
              <w:t xml:space="preserve">                    </w:t>
            </w:r>
          </w:p>
        </w:tc>
        <w:tc>
          <w:tcPr>
            <w:tcW w:w="1577" w:type="dxa"/>
          </w:tcPr>
          <w:p w:rsidR="009E09E7" w:rsidRDefault="009E09E7" w:rsidP="001C4CAD">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buc</w:t>
            </w:r>
            <w:proofErr w:type="spellEnd"/>
          </w:p>
        </w:tc>
        <w:tc>
          <w:tcPr>
            <w:tcW w:w="664" w:type="dxa"/>
          </w:tcPr>
          <w:p w:rsidR="009E09E7" w:rsidRDefault="009E09E7" w:rsidP="00E74E84">
            <w:pPr>
              <w:jc w:val="center"/>
              <w:rPr>
                <w:rFonts w:ascii="Times New Roman" w:eastAsia="Calibri" w:hAnsi="Times New Roman" w:cs="Times New Roman"/>
                <w:lang w:val="en-US"/>
              </w:rPr>
            </w:pPr>
            <w:r>
              <w:rPr>
                <w:rFonts w:ascii="Times New Roman" w:eastAsia="Calibri" w:hAnsi="Times New Roman" w:cs="Times New Roman"/>
                <w:lang w:val="en-US"/>
              </w:rPr>
              <w:t>ore</w:t>
            </w:r>
          </w:p>
        </w:tc>
        <w:tc>
          <w:tcPr>
            <w:tcW w:w="996" w:type="dxa"/>
          </w:tcPr>
          <w:p w:rsidR="009E09E7" w:rsidRDefault="009E09E7" w:rsidP="001C4CAD">
            <w:pPr>
              <w:jc w:val="center"/>
              <w:rPr>
                <w:rFonts w:ascii="Times New Roman" w:eastAsia="Calibri" w:hAnsi="Times New Roman" w:cs="Times New Roman"/>
                <w:lang w:val="en-US"/>
              </w:rPr>
            </w:pPr>
          </w:p>
        </w:tc>
        <w:tc>
          <w:tcPr>
            <w:tcW w:w="996" w:type="dxa"/>
          </w:tcPr>
          <w:p w:rsidR="009E09E7" w:rsidRPr="00880008" w:rsidRDefault="009E09E7" w:rsidP="001C4CAD">
            <w:pPr>
              <w:jc w:val="center"/>
              <w:rPr>
                <w:rFonts w:ascii="Times New Roman" w:eastAsia="Calibri" w:hAnsi="Times New Roman" w:cs="Times New Roman"/>
                <w:sz w:val="24"/>
                <w:lang w:val="en-US"/>
              </w:rPr>
            </w:pPr>
          </w:p>
        </w:tc>
        <w:tc>
          <w:tcPr>
            <w:tcW w:w="1329" w:type="dxa"/>
          </w:tcPr>
          <w:p w:rsidR="009E09E7" w:rsidRDefault="009E09E7" w:rsidP="00E74E84">
            <w:pPr>
              <w:jc w:val="center"/>
              <w:rPr>
                <w:rFonts w:ascii="Times New Roman" w:eastAsia="Calibri" w:hAnsi="Times New Roman" w:cs="Times New Roman"/>
                <w:lang w:val="en-US"/>
              </w:rPr>
            </w:pPr>
          </w:p>
        </w:tc>
      </w:tr>
      <w:tr w:rsidR="009E09E7" w:rsidTr="001F7146">
        <w:trPr>
          <w:trHeight w:val="265"/>
          <w:jc w:val="center"/>
        </w:trPr>
        <w:tc>
          <w:tcPr>
            <w:tcW w:w="349" w:type="dxa"/>
          </w:tcPr>
          <w:p w:rsidR="009E09E7" w:rsidRDefault="00753B18" w:rsidP="00E74E84">
            <w:pPr>
              <w:jc w:val="both"/>
              <w:rPr>
                <w:rFonts w:ascii="Times New Roman" w:eastAsia="Calibri" w:hAnsi="Times New Roman" w:cs="Times New Roman"/>
                <w:lang w:val="en-US"/>
              </w:rPr>
            </w:pPr>
            <w:r>
              <w:rPr>
                <w:rFonts w:ascii="Times New Roman" w:eastAsia="Calibri" w:hAnsi="Times New Roman" w:cs="Times New Roman"/>
                <w:lang w:val="en-US"/>
              </w:rPr>
              <w:t>4</w:t>
            </w:r>
          </w:p>
        </w:tc>
        <w:tc>
          <w:tcPr>
            <w:tcW w:w="2739" w:type="dxa"/>
          </w:tcPr>
          <w:p w:rsidR="009E09E7" w:rsidRDefault="009E09E7" w:rsidP="00E74E84">
            <w:pPr>
              <w:jc w:val="both"/>
              <w:rPr>
                <w:rFonts w:ascii="Times New Roman" w:eastAsia="Calibri" w:hAnsi="Times New Roman" w:cs="Times New Roman"/>
                <w:lang w:val="en-US"/>
              </w:rPr>
            </w:pPr>
            <w:proofErr w:type="spellStart"/>
            <w:r>
              <w:rPr>
                <w:rFonts w:ascii="Times New Roman" w:eastAsia="Calibri" w:hAnsi="Times New Roman" w:cs="Times New Roman"/>
                <w:lang w:val="en-US"/>
              </w:rPr>
              <w:t>Cilindru</w:t>
            </w:r>
            <w:proofErr w:type="spellEnd"/>
            <w:r>
              <w:rPr>
                <w:rFonts w:ascii="Times New Roman" w:eastAsia="Calibri" w:hAnsi="Times New Roman" w:cs="Times New Roman"/>
                <w:lang w:val="en-US"/>
              </w:rPr>
              <w:t xml:space="preserve"> compactor 9-14 to </w:t>
            </w:r>
          </w:p>
        </w:tc>
        <w:tc>
          <w:tcPr>
            <w:tcW w:w="1577" w:type="dxa"/>
          </w:tcPr>
          <w:p w:rsidR="009E09E7" w:rsidRDefault="009E09E7" w:rsidP="001C4CAD">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buc</w:t>
            </w:r>
            <w:proofErr w:type="spellEnd"/>
          </w:p>
        </w:tc>
        <w:tc>
          <w:tcPr>
            <w:tcW w:w="664" w:type="dxa"/>
          </w:tcPr>
          <w:p w:rsidR="009E09E7" w:rsidRDefault="009E09E7" w:rsidP="00E74E84">
            <w:pPr>
              <w:jc w:val="center"/>
              <w:rPr>
                <w:rFonts w:ascii="Times New Roman" w:eastAsia="Calibri" w:hAnsi="Times New Roman" w:cs="Times New Roman"/>
                <w:lang w:val="en-US"/>
              </w:rPr>
            </w:pPr>
            <w:r>
              <w:rPr>
                <w:rFonts w:ascii="Times New Roman" w:eastAsia="Calibri" w:hAnsi="Times New Roman" w:cs="Times New Roman"/>
                <w:lang w:val="en-US"/>
              </w:rPr>
              <w:t>ore</w:t>
            </w:r>
          </w:p>
        </w:tc>
        <w:tc>
          <w:tcPr>
            <w:tcW w:w="996" w:type="dxa"/>
          </w:tcPr>
          <w:p w:rsidR="009E09E7" w:rsidRDefault="009E09E7" w:rsidP="001C4CAD">
            <w:pPr>
              <w:jc w:val="center"/>
              <w:rPr>
                <w:rFonts w:ascii="Times New Roman" w:eastAsia="Calibri" w:hAnsi="Times New Roman" w:cs="Times New Roman"/>
                <w:lang w:val="en-US"/>
              </w:rPr>
            </w:pPr>
          </w:p>
        </w:tc>
        <w:tc>
          <w:tcPr>
            <w:tcW w:w="996" w:type="dxa"/>
          </w:tcPr>
          <w:p w:rsidR="009E09E7" w:rsidRPr="00880008" w:rsidRDefault="009E09E7" w:rsidP="001C4CAD">
            <w:pPr>
              <w:jc w:val="center"/>
              <w:rPr>
                <w:rFonts w:ascii="Times New Roman" w:eastAsia="Calibri" w:hAnsi="Times New Roman" w:cs="Times New Roman"/>
                <w:sz w:val="24"/>
                <w:lang w:val="en-US"/>
              </w:rPr>
            </w:pPr>
          </w:p>
        </w:tc>
        <w:tc>
          <w:tcPr>
            <w:tcW w:w="1329" w:type="dxa"/>
          </w:tcPr>
          <w:p w:rsidR="009E09E7" w:rsidRDefault="009E09E7" w:rsidP="00E74E84">
            <w:pPr>
              <w:jc w:val="center"/>
              <w:rPr>
                <w:rFonts w:ascii="Times New Roman" w:eastAsia="Calibri" w:hAnsi="Times New Roman" w:cs="Times New Roman"/>
                <w:lang w:val="en-US"/>
              </w:rPr>
            </w:pPr>
          </w:p>
        </w:tc>
      </w:tr>
      <w:tr w:rsidR="009E09E7" w:rsidTr="001F7146">
        <w:trPr>
          <w:trHeight w:val="265"/>
          <w:jc w:val="center"/>
        </w:trPr>
        <w:tc>
          <w:tcPr>
            <w:tcW w:w="349" w:type="dxa"/>
          </w:tcPr>
          <w:p w:rsidR="009E09E7" w:rsidRDefault="00753B18" w:rsidP="00E74E84">
            <w:pPr>
              <w:jc w:val="both"/>
              <w:rPr>
                <w:rFonts w:ascii="Times New Roman" w:eastAsia="Calibri" w:hAnsi="Times New Roman" w:cs="Times New Roman"/>
                <w:lang w:val="en-US"/>
              </w:rPr>
            </w:pPr>
            <w:r>
              <w:rPr>
                <w:rFonts w:ascii="Times New Roman" w:eastAsia="Calibri" w:hAnsi="Times New Roman" w:cs="Times New Roman"/>
                <w:lang w:val="en-US"/>
              </w:rPr>
              <w:t>5</w:t>
            </w:r>
          </w:p>
        </w:tc>
        <w:tc>
          <w:tcPr>
            <w:tcW w:w="2739" w:type="dxa"/>
          </w:tcPr>
          <w:p w:rsidR="009E09E7" w:rsidRDefault="009E09E7" w:rsidP="00E74E84">
            <w:pPr>
              <w:jc w:val="both"/>
              <w:rPr>
                <w:rFonts w:ascii="Times New Roman" w:eastAsia="Calibri" w:hAnsi="Times New Roman" w:cs="Times New Roman"/>
                <w:lang w:val="en-US"/>
              </w:rPr>
            </w:pPr>
            <w:proofErr w:type="spellStart"/>
            <w:r>
              <w:rPr>
                <w:rFonts w:ascii="Times New Roman" w:eastAsia="Calibri" w:hAnsi="Times New Roman" w:cs="Times New Roman"/>
                <w:lang w:val="en-US"/>
              </w:rPr>
              <w:t>Macara</w:t>
            </w:r>
            <w:proofErr w:type="spellEnd"/>
            <w:r>
              <w:rPr>
                <w:rFonts w:ascii="Times New Roman" w:eastAsia="Calibri" w:hAnsi="Times New Roman" w:cs="Times New Roman"/>
                <w:lang w:val="en-US"/>
              </w:rPr>
              <w:t xml:space="preserve"> 12-40 to         </w:t>
            </w:r>
          </w:p>
        </w:tc>
        <w:tc>
          <w:tcPr>
            <w:tcW w:w="1577" w:type="dxa"/>
          </w:tcPr>
          <w:p w:rsidR="009E09E7" w:rsidRDefault="009E09E7" w:rsidP="001C4CAD">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buc</w:t>
            </w:r>
            <w:proofErr w:type="spellEnd"/>
          </w:p>
        </w:tc>
        <w:tc>
          <w:tcPr>
            <w:tcW w:w="664" w:type="dxa"/>
          </w:tcPr>
          <w:p w:rsidR="009E09E7" w:rsidRDefault="009E09E7" w:rsidP="00E74E84">
            <w:pPr>
              <w:jc w:val="center"/>
              <w:rPr>
                <w:rFonts w:ascii="Times New Roman" w:eastAsia="Calibri" w:hAnsi="Times New Roman" w:cs="Times New Roman"/>
                <w:lang w:val="en-US"/>
              </w:rPr>
            </w:pPr>
            <w:r>
              <w:rPr>
                <w:rFonts w:ascii="Times New Roman" w:eastAsia="Calibri" w:hAnsi="Times New Roman" w:cs="Times New Roman"/>
                <w:lang w:val="en-US"/>
              </w:rPr>
              <w:t>ore</w:t>
            </w:r>
          </w:p>
        </w:tc>
        <w:tc>
          <w:tcPr>
            <w:tcW w:w="996" w:type="dxa"/>
          </w:tcPr>
          <w:p w:rsidR="009E09E7" w:rsidRDefault="009E09E7" w:rsidP="001C4CAD">
            <w:pPr>
              <w:jc w:val="center"/>
              <w:rPr>
                <w:rFonts w:ascii="Times New Roman" w:eastAsia="Calibri" w:hAnsi="Times New Roman" w:cs="Times New Roman"/>
                <w:lang w:val="en-US"/>
              </w:rPr>
            </w:pPr>
          </w:p>
        </w:tc>
        <w:tc>
          <w:tcPr>
            <w:tcW w:w="996" w:type="dxa"/>
          </w:tcPr>
          <w:p w:rsidR="009E09E7" w:rsidRPr="00880008" w:rsidRDefault="009E09E7" w:rsidP="001C4CAD">
            <w:pPr>
              <w:jc w:val="center"/>
              <w:rPr>
                <w:rFonts w:ascii="Times New Roman" w:eastAsia="Calibri" w:hAnsi="Times New Roman" w:cs="Times New Roman"/>
                <w:sz w:val="24"/>
                <w:lang w:val="en-US"/>
              </w:rPr>
            </w:pPr>
          </w:p>
        </w:tc>
        <w:tc>
          <w:tcPr>
            <w:tcW w:w="1329" w:type="dxa"/>
          </w:tcPr>
          <w:p w:rsidR="009E09E7" w:rsidRDefault="009E09E7" w:rsidP="00E74E84">
            <w:pPr>
              <w:jc w:val="center"/>
              <w:rPr>
                <w:rFonts w:ascii="Times New Roman" w:eastAsia="Calibri" w:hAnsi="Times New Roman" w:cs="Times New Roman"/>
                <w:lang w:val="en-US"/>
              </w:rPr>
            </w:pPr>
          </w:p>
        </w:tc>
      </w:tr>
      <w:tr w:rsidR="009E09E7" w:rsidTr="001F7146">
        <w:trPr>
          <w:trHeight w:val="265"/>
          <w:jc w:val="center"/>
        </w:trPr>
        <w:tc>
          <w:tcPr>
            <w:tcW w:w="349" w:type="dxa"/>
          </w:tcPr>
          <w:p w:rsidR="009E09E7" w:rsidRDefault="00753B18" w:rsidP="00E74E84">
            <w:pPr>
              <w:jc w:val="both"/>
              <w:rPr>
                <w:rFonts w:ascii="Times New Roman" w:eastAsia="Calibri" w:hAnsi="Times New Roman" w:cs="Times New Roman"/>
                <w:lang w:val="en-US"/>
              </w:rPr>
            </w:pPr>
            <w:r>
              <w:rPr>
                <w:rFonts w:ascii="Times New Roman" w:eastAsia="Calibri" w:hAnsi="Times New Roman" w:cs="Times New Roman"/>
                <w:lang w:val="en-US"/>
              </w:rPr>
              <w:t>6</w:t>
            </w:r>
          </w:p>
        </w:tc>
        <w:tc>
          <w:tcPr>
            <w:tcW w:w="2739" w:type="dxa"/>
          </w:tcPr>
          <w:p w:rsidR="009E09E7" w:rsidRDefault="009E09E7" w:rsidP="00E74E84">
            <w:pPr>
              <w:jc w:val="both"/>
              <w:rPr>
                <w:rFonts w:ascii="Times New Roman" w:eastAsia="Calibri" w:hAnsi="Times New Roman" w:cs="Times New Roman"/>
                <w:lang w:val="en-US"/>
              </w:rPr>
            </w:pPr>
            <w:r w:rsidRPr="00BD638C">
              <w:rPr>
                <w:rFonts w:ascii="Times New Roman" w:eastAsia="Calibri" w:hAnsi="Times New Roman" w:cs="Times New Roman"/>
                <w:lang w:val="en-US"/>
              </w:rPr>
              <w:t>Excavator 12-19 to</w:t>
            </w:r>
            <w:r>
              <w:rPr>
                <w:rFonts w:ascii="Times New Roman" w:eastAsia="Calibri" w:hAnsi="Times New Roman" w:cs="Times New Roman"/>
                <w:lang w:val="en-US"/>
              </w:rPr>
              <w:t xml:space="preserve">     </w:t>
            </w:r>
          </w:p>
        </w:tc>
        <w:tc>
          <w:tcPr>
            <w:tcW w:w="1577" w:type="dxa"/>
          </w:tcPr>
          <w:p w:rsidR="009E09E7" w:rsidRDefault="009E09E7" w:rsidP="001C4CAD">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buc</w:t>
            </w:r>
            <w:proofErr w:type="spellEnd"/>
          </w:p>
        </w:tc>
        <w:tc>
          <w:tcPr>
            <w:tcW w:w="664" w:type="dxa"/>
          </w:tcPr>
          <w:p w:rsidR="009E09E7" w:rsidRDefault="009E09E7" w:rsidP="00E74E84">
            <w:pPr>
              <w:jc w:val="center"/>
              <w:rPr>
                <w:rFonts w:ascii="Times New Roman" w:eastAsia="Calibri" w:hAnsi="Times New Roman" w:cs="Times New Roman"/>
                <w:lang w:val="en-US"/>
              </w:rPr>
            </w:pPr>
            <w:r>
              <w:rPr>
                <w:rFonts w:ascii="Times New Roman" w:eastAsia="Calibri" w:hAnsi="Times New Roman" w:cs="Times New Roman"/>
                <w:lang w:val="en-US"/>
              </w:rPr>
              <w:t>ore</w:t>
            </w:r>
          </w:p>
        </w:tc>
        <w:tc>
          <w:tcPr>
            <w:tcW w:w="996" w:type="dxa"/>
          </w:tcPr>
          <w:p w:rsidR="009E09E7" w:rsidRDefault="009E09E7" w:rsidP="001C4CAD">
            <w:pPr>
              <w:jc w:val="center"/>
              <w:rPr>
                <w:rFonts w:ascii="Times New Roman" w:eastAsia="Calibri" w:hAnsi="Times New Roman" w:cs="Times New Roman"/>
                <w:lang w:val="en-US"/>
              </w:rPr>
            </w:pPr>
          </w:p>
        </w:tc>
        <w:tc>
          <w:tcPr>
            <w:tcW w:w="996" w:type="dxa"/>
          </w:tcPr>
          <w:p w:rsidR="009E09E7" w:rsidRPr="00880008" w:rsidRDefault="009E09E7" w:rsidP="001C4CAD">
            <w:pPr>
              <w:jc w:val="center"/>
              <w:rPr>
                <w:rFonts w:ascii="Times New Roman" w:eastAsia="Calibri" w:hAnsi="Times New Roman" w:cs="Times New Roman"/>
                <w:sz w:val="24"/>
                <w:lang w:val="en-US"/>
              </w:rPr>
            </w:pPr>
          </w:p>
        </w:tc>
        <w:tc>
          <w:tcPr>
            <w:tcW w:w="1329" w:type="dxa"/>
          </w:tcPr>
          <w:p w:rsidR="009E09E7" w:rsidRDefault="009E09E7" w:rsidP="00E74E84">
            <w:pPr>
              <w:jc w:val="center"/>
              <w:rPr>
                <w:rFonts w:ascii="Times New Roman" w:eastAsia="Calibri" w:hAnsi="Times New Roman" w:cs="Times New Roman"/>
                <w:lang w:val="en-US"/>
              </w:rPr>
            </w:pPr>
          </w:p>
        </w:tc>
      </w:tr>
      <w:tr w:rsidR="001F7146" w:rsidTr="001F7146">
        <w:trPr>
          <w:trHeight w:val="265"/>
          <w:jc w:val="center"/>
        </w:trPr>
        <w:tc>
          <w:tcPr>
            <w:tcW w:w="349" w:type="dxa"/>
          </w:tcPr>
          <w:p w:rsidR="001F7146" w:rsidRDefault="001F7146" w:rsidP="00E74E84">
            <w:pPr>
              <w:jc w:val="both"/>
              <w:rPr>
                <w:rFonts w:ascii="Times New Roman" w:eastAsia="Calibri" w:hAnsi="Times New Roman" w:cs="Times New Roman"/>
              </w:rPr>
            </w:pPr>
          </w:p>
        </w:tc>
        <w:tc>
          <w:tcPr>
            <w:tcW w:w="2739" w:type="dxa"/>
          </w:tcPr>
          <w:p w:rsidR="001F7146" w:rsidRPr="00BD638C" w:rsidRDefault="001F7146" w:rsidP="001F7146">
            <w:pPr>
              <w:jc w:val="center"/>
              <w:rPr>
                <w:rFonts w:ascii="Times New Roman" w:eastAsia="Calibri" w:hAnsi="Times New Roman" w:cs="Times New Roman"/>
              </w:rPr>
            </w:pPr>
            <w:r>
              <w:rPr>
                <w:rFonts w:ascii="Times New Roman" w:eastAsia="Calibri" w:hAnsi="Times New Roman" w:cs="Times New Roman"/>
              </w:rPr>
              <w:t>Total</w:t>
            </w:r>
          </w:p>
        </w:tc>
        <w:tc>
          <w:tcPr>
            <w:tcW w:w="1577" w:type="dxa"/>
          </w:tcPr>
          <w:p w:rsidR="001F7146" w:rsidRDefault="001F7146" w:rsidP="00E74E84">
            <w:pPr>
              <w:jc w:val="center"/>
              <w:rPr>
                <w:rFonts w:ascii="Times New Roman" w:eastAsia="Calibri" w:hAnsi="Times New Roman" w:cs="Times New Roman"/>
              </w:rPr>
            </w:pPr>
          </w:p>
        </w:tc>
        <w:tc>
          <w:tcPr>
            <w:tcW w:w="664" w:type="dxa"/>
          </w:tcPr>
          <w:p w:rsidR="001F7146" w:rsidRDefault="001F7146" w:rsidP="00E74E84">
            <w:pPr>
              <w:jc w:val="center"/>
              <w:rPr>
                <w:rFonts w:ascii="Times New Roman" w:eastAsia="Calibri" w:hAnsi="Times New Roman" w:cs="Times New Roman"/>
              </w:rPr>
            </w:pPr>
          </w:p>
        </w:tc>
        <w:tc>
          <w:tcPr>
            <w:tcW w:w="996" w:type="dxa"/>
          </w:tcPr>
          <w:p w:rsidR="001F7146" w:rsidRDefault="001F7146" w:rsidP="00E74E84">
            <w:pPr>
              <w:jc w:val="center"/>
              <w:rPr>
                <w:rFonts w:ascii="Times New Roman" w:eastAsia="Calibri" w:hAnsi="Times New Roman" w:cs="Times New Roman"/>
              </w:rPr>
            </w:pPr>
          </w:p>
        </w:tc>
        <w:tc>
          <w:tcPr>
            <w:tcW w:w="996" w:type="dxa"/>
          </w:tcPr>
          <w:p w:rsidR="001F7146" w:rsidRDefault="001F7146" w:rsidP="00E74E84">
            <w:pPr>
              <w:jc w:val="center"/>
              <w:rPr>
                <w:rFonts w:ascii="Times New Roman" w:eastAsia="Calibri" w:hAnsi="Times New Roman" w:cs="Times New Roman"/>
              </w:rPr>
            </w:pPr>
          </w:p>
        </w:tc>
        <w:tc>
          <w:tcPr>
            <w:tcW w:w="1329" w:type="dxa"/>
          </w:tcPr>
          <w:p w:rsidR="001F7146" w:rsidRPr="009E09E7" w:rsidRDefault="001F7146" w:rsidP="00E74E84">
            <w:pPr>
              <w:jc w:val="center"/>
              <w:rPr>
                <w:rFonts w:ascii="Times New Roman" w:eastAsia="Calibri" w:hAnsi="Times New Roman" w:cs="Times New Roman"/>
                <w:b/>
              </w:rPr>
            </w:pPr>
          </w:p>
        </w:tc>
      </w:tr>
    </w:tbl>
    <w:p w:rsidR="00880008" w:rsidRDefault="00880008" w:rsidP="0079445F">
      <w:pPr>
        <w:spacing w:after="0" w:line="360" w:lineRule="auto"/>
        <w:jc w:val="both"/>
        <w:rPr>
          <w:rFonts w:ascii="Cambria" w:hAnsi="Cambria"/>
          <w:lang w:val="ro-RO"/>
        </w:rPr>
      </w:pPr>
    </w:p>
    <w:p w:rsidR="00880008" w:rsidRDefault="00880008" w:rsidP="0079445F">
      <w:pPr>
        <w:spacing w:after="0" w:line="360" w:lineRule="auto"/>
        <w:jc w:val="both"/>
        <w:rPr>
          <w:rFonts w:ascii="Cambria" w:hAnsi="Cambria"/>
          <w:lang w:val="ro-RO"/>
        </w:rPr>
      </w:pPr>
    </w:p>
    <w:p w:rsidR="00880008" w:rsidRDefault="00880008" w:rsidP="0079445F">
      <w:pPr>
        <w:spacing w:after="0" w:line="360" w:lineRule="auto"/>
        <w:jc w:val="both"/>
        <w:rPr>
          <w:rFonts w:ascii="Cambria" w:hAnsi="Cambria"/>
          <w:lang w:val="ro-RO"/>
        </w:rPr>
      </w:pPr>
    </w:p>
    <w:p w:rsidR="00880008" w:rsidRDefault="00880008" w:rsidP="0079445F">
      <w:pPr>
        <w:spacing w:after="0" w:line="360" w:lineRule="auto"/>
        <w:jc w:val="both"/>
        <w:rPr>
          <w:rFonts w:ascii="Cambria" w:hAnsi="Cambria"/>
          <w:lang w:val="ro-RO"/>
        </w:rPr>
      </w:pPr>
    </w:p>
    <w:p w:rsidR="00430154" w:rsidRPr="0079445F" w:rsidRDefault="00E43725" w:rsidP="00430154">
      <w:pPr>
        <w:spacing w:after="0" w:line="360" w:lineRule="auto"/>
        <w:jc w:val="both"/>
        <w:rPr>
          <w:rFonts w:ascii="Cambria" w:hAnsi="Cambria"/>
          <w:lang w:val="ro-RO"/>
        </w:rPr>
      </w:pPr>
      <w:r w:rsidRPr="0079445F">
        <w:rPr>
          <w:rFonts w:ascii="Cambria" w:hAnsi="Cambria"/>
          <w:lang w:val="ro-RO"/>
        </w:rPr>
        <w:t xml:space="preserve">   </w:t>
      </w:r>
      <w:r w:rsidR="00430154" w:rsidRPr="0079445F">
        <w:rPr>
          <w:rFonts w:ascii="Cambria" w:hAnsi="Cambria"/>
          <w:lang w:val="ro-RO"/>
        </w:rPr>
        <w:t xml:space="preserve">PROMITENT - ACHIZITOR                                                             </w:t>
      </w:r>
      <w:r w:rsidR="009E09E7">
        <w:rPr>
          <w:rFonts w:ascii="Cambria" w:hAnsi="Cambria"/>
          <w:lang w:val="ro-RO"/>
        </w:rPr>
        <w:t xml:space="preserve">          </w:t>
      </w:r>
      <w:r w:rsidR="00430154" w:rsidRPr="0079445F">
        <w:rPr>
          <w:rFonts w:ascii="Cambria" w:hAnsi="Cambria"/>
          <w:lang w:val="ro-RO"/>
        </w:rPr>
        <w:t xml:space="preserve">PROMITENT - </w:t>
      </w:r>
      <w:r w:rsidR="00430154">
        <w:rPr>
          <w:rFonts w:ascii="Cambria" w:hAnsi="Cambria"/>
          <w:lang w:val="ro-RO"/>
        </w:rPr>
        <w:t>EXECUTANT</w:t>
      </w:r>
    </w:p>
    <w:p w:rsidR="00430154" w:rsidRPr="0079445F" w:rsidRDefault="00430154" w:rsidP="00430154">
      <w:pPr>
        <w:spacing w:after="0" w:line="360" w:lineRule="auto"/>
        <w:jc w:val="both"/>
        <w:rPr>
          <w:rFonts w:ascii="Cambria" w:hAnsi="Cambria"/>
          <w:lang w:val="ro-RO"/>
        </w:rPr>
      </w:pPr>
      <w:r w:rsidRPr="0079445F">
        <w:rPr>
          <w:rFonts w:ascii="Cambria" w:hAnsi="Cambria"/>
          <w:lang w:val="ro-RO"/>
        </w:rPr>
        <w:t>S.C. LUCRARI DRUMURI SI PODURI S.A. VASLUI</w:t>
      </w:r>
      <w:r>
        <w:rPr>
          <w:rFonts w:ascii="Cambria" w:hAnsi="Cambria"/>
          <w:lang w:val="ro-RO"/>
        </w:rPr>
        <w:t xml:space="preserve">                                    S.C. </w:t>
      </w:r>
      <w:r w:rsidR="00753B18">
        <w:rPr>
          <w:rFonts w:ascii="Cambria" w:hAnsi="Cambria"/>
          <w:lang w:val="ro-RO"/>
        </w:rPr>
        <w:t>..........................</w:t>
      </w:r>
      <w:r>
        <w:rPr>
          <w:rFonts w:ascii="Cambria" w:hAnsi="Cambria"/>
          <w:lang w:val="ro-RO"/>
        </w:rPr>
        <w:t xml:space="preserve"> S.R.L</w:t>
      </w:r>
    </w:p>
    <w:p w:rsidR="00430154" w:rsidRPr="0079445F" w:rsidRDefault="00430154" w:rsidP="00430154">
      <w:pPr>
        <w:spacing w:after="0" w:line="360" w:lineRule="auto"/>
        <w:jc w:val="both"/>
        <w:rPr>
          <w:rFonts w:ascii="Cambria" w:hAnsi="Cambria"/>
          <w:lang w:val="ro-RO"/>
        </w:rPr>
      </w:pPr>
      <w:r w:rsidRPr="0079445F">
        <w:rPr>
          <w:rFonts w:ascii="Cambria" w:hAnsi="Cambria"/>
          <w:lang w:val="ro-RO"/>
        </w:rPr>
        <w:t xml:space="preserve"> Director general – ing. PRICOPE CONSTANTIN</w:t>
      </w:r>
      <w:r>
        <w:rPr>
          <w:rFonts w:ascii="Cambria" w:hAnsi="Cambria"/>
          <w:lang w:val="ro-RO"/>
        </w:rPr>
        <w:t xml:space="preserve">                                             Administrator</w:t>
      </w:r>
    </w:p>
    <w:p w:rsidR="00430154" w:rsidRPr="0079445F" w:rsidRDefault="00430154" w:rsidP="00430154">
      <w:pPr>
        <w:spacing w:after="0" w:line="360" w:lineRule="auto"/>
        <w:jc w:val="both"/>
        <w:rPr>
          <w:rFonts w:ascii="Cambria" w:hAnsi="Cambria"/>
          <w:lang w:val="ro-RO"/>
        </w:rPr>
      </w:pPr>
      <w:r>
        <w:rPr>
          <w:rFonts w:ascii="Cambria" w:hAnsi="Cambria"/>
          <w:lang w:val="ro-RO"/>
        </w:rPr>
        <w:t xml:space="preserve">                                                                                                                                  </w:t>
      </w:r>
      <w:r w:rsidR="00753B18">
        <w:rPr>
          <w:rFonts w:ascii="Cambria" w:hAnsi="Cambria"/>
          <w:lang w:val="ro-RO"/>
        </w:rPr>
        <w:t>..................................</w:t>
      </w:r>
    </w:p>
    <w:p w:rsidR="00430154" w:rsidRPr="0079445F" w:rsidRDefault="00430154" w:rsidP="00430154">
      <w:pPr>
        <w:spacing w:after="0" w:line="360" w:lineRule="auto"/>
        <w:jc w:val="both"/>
        <w:rPr>
          <w:rFonts w:ascii="Cambria" w:hAnsi="Cambria"/>
          <w:lang w:val="ro-RO"/>
        </w:rPr>
      </w:pPr>
    </w:p>
    <w:p w:rsidR="00430154" w:rsidRDefault="00430154" w:rsidP="00430154">
      <w:pPr>
        <w:spacing w:after="0" w:line="360" w:lineRule="auto"/>
        <w:jc w:val="both"/>
        <w:rPr>
          <w:rFonts w:ascii="Cambria" w:hAnsi="Cambria"/>
          <w:lang w:val="ro-RO"/>
        </w:rPr>
      </w:pPr>
    </w:p>
    <w:p w:rsidR="00430154" w:rsidRPr="0079445F" w:rsidRDefault="00430154" w:rsidP="00430154">
      <w:pPr>
        <w:spacing w:after="0" w:line="360" w:lineRule="auto"/>
        <w:jc w:val="both"/>
        <w:rPr>
          <w:rFonts w:ascii="Cambria" w:hAnsi="Cambria"/>
          <w:lang w:val="ro-RO"/>
        </w:rPr>
      </w:pPr>
      <w:r w:rsidRPr="0079445F">
        <w:rPr>
          <w:rFonts w:ascii="Cambria" w:hAnsi="Cambria"/>
          <w:lang w:val="ro-RO"/>
        </w:rPr>
        <w:t xml:space="preserve">Director financiar – Ec. BESLEAGA LILIANA </w:t>
      </w:r>
    </w:p>
    <w:p w:rsidR="00430154" w:rsidRPr="0079445F" w:rsidRDefault="00430154" w:rsidP="00430154">
      <w:pPr>
        <w:spacing w:after="0" w:line="360" w:lineRule="auto"/>
        <w:jc w:val="both"/>
        <w:rPr>
          <w:rFonts w:ascii="Cambria" w:hAnsi="Cambria"/>
          <w:lang w:val="ro-RO"/>
        </w:rPr>
      </w:pPr>
    </w:p>
    <w:p w:rsidR="00430154" w:rsidRPr="0079445F" w:rsidRDefault="00430154" w:rsidP="00430154">
      <w:pPr>
        <w:spacing w:after="0" w:line="360" w:lineRule="auto"/>
        <w:jc w:val="both"/>
        <w:rPr>
          <w:rFonts w:ascii="Cambria" w:hAnsi="Cambria"/>
          <w:lang w:val="ro-RO"/>
        </w:rPr>
      </w:pPr>
    </w:p>
    <w:p w:rsidR="00430154" w:rsidRDefault="00430154" w:rsidP="00430154">
      <w:pPr>
        <w:spacing w:after="0" w:line="360" w:lineRule="auto"/>
        <w:jc w:val="both"/>
        <w:rPr>
          <w:rFonts w:ascii="Cambria" w:hAnsi="Cambria"/>
          <w:lang w:val="ro-RO"/>
        </w:rPr>
      </w:pPr>
    </w:p>
    <w:p w:rsidR="00430154" w:rsidRDefault="00430154" w:rsidP="00430154">
      <w:pPr>
        <w:spacing w:after="0" w:line="360" w:lineRule="auto"/>
        <w:jc w:val="both"/>
        <w:rPr>
          <w:rFonts w:ascii="Cambria" w:hAnsi="Cambria"/>
          <w:lang w:val="ro-RO"/>
        </w:rPr>
      </w:pPr>
    </w:p>
    <w:p w:rsidR="00430154" w:rsidRDefault="00430154" w:rsidP="00430154">
      <w:pPr>
        <w:spacing w:after="0" w:line="360" w:lineRule="auto"/>
        <w:jc w:val="both"/>
        <w:rPr>
          <w:rFonts w:ascii="Cambria" w:hAnsi="Cambria"/>
          <w:lang w:val="ro-RO"/>
        </w:rPr>
      </w:pPr>
      <w:r w:rsidRPr="0079445F">
        <w:rPr>
          <w:rFonts w:ascii="Cambria" w:hAnsi="Cambria"/>
          <w:lang w:val="ro-RO"/>
        </w:rPr>
        <w:t>Consilier juridic – GAVRIL IULIA</w:t>
      </w:r>
    </w:p>
    <w:p w:rsidR="00880008" w:rsidRDefault="00880008" w:rsidP="00D070B6">
      <w:pPr>
        <w:spacing w:line="360" w:lineRule="auto"/>
        <w:jc w:val="center"/>
        <w:rPr>
          <w:rFonts w:ascii="Cambria" w:hAnsi="Cambria"/>
          <w:b/>
          <w:bCs/>
          <w:lang w:val="ro-RO"/>
        </w:rPr>
      </w:pPr>
    </w:p>
    <w:p w:rsidR="00880008" w:rsidRDefault="00880008" w:rsidP="00D070B6">
      <w:pPr>
        <w:spacing w:line="360" w:lineRule="auto"/>
        <w:jc w:val="center"/>
        <w:rPr>
          <w:rFonts w:ascii="Cambria" w:hAnsi="Cambria"/>
          <w:b/>
          <w:bCs/>
          <w:lang w:val="ro-RO"/>
        </w:rPr>
      </w:pPr>
    </w:p>
    <w:p w:rsidR="00E43725" w:rsidRPr="0079445F" w:rsidRDefault="00E43725" w:rsidP="0079445F">
      <w:pPr>
        <w:spacing w:line="360" w:lineRule="auto"/>
        <w:jc w:val="center"/>
        <w:rPr>
          <w:rFonts w:ascii="Cambria" w:hAnsi="Cambria"/>
          <w:b/>
          <w:bCs/>
          <w:lang w:val="ro-RO"/>
        </w:rPr>
      </w:pPr>
    </w:p>
    <w:p w:rsidR="00E43725" w:rsidRPr="0079445F" w:rsidRDefault="00E43725" w:rsidP="0079445F">
      <w:pPr>
        <w:spacing w:after="0" w:line="360" w:lineRule="auto"/>
        <w:jc w:val="both"/>
        <w:rPr>
          <w:rFonts w:ascii="Cambria" w:hAnsi="Cambria"/>
          <w:lang w:val="ro-RO"/>
        </w:rPr>
      </w:pPr>
    </w:p>
    <w:p w:rsidR="0048169D" w:rsidRPr="00D070B6" w:rsidRDefault="0048169D" w:rsidP="00430154">
      <w:pPr>
        <w:spacing w:after="0" w:line="360" w:lineRule="auto"/>
        <w:jc w:val="both"/>
        <w:rPr>
          <w:rFonts w:ascii="Cambria" w:hAnsi="Cambria"/>
          <w:lang w:val="ro-RO"/>
        </w:rPr>
      </w:pPr>
    </w:p>
    <w:sectPr w:rsidR="0048169D" w:rsidRPr="00D070B6" w:rsidSect="001E31F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8B3" w:rsidRDefault="006078B3" w:rsidP="00746C74">
      <w:pPr>
        <w:spacing w:after="0" w:line="240" w:lineRule="auto"/>
      </w:pPr>
      <w:r>
        <w:separator/>
      </w:r>
    </w:p>
  </w:endnote>
  <w:endnote w:type="continuationSeparator" w:id="0">
    <w:p w:rsidR="006078B3" w:rsidRDefault="006078B3" w:rsidP="00746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8B3" w:rsidRDefault="006078B3" w:rsidP="00746C74">
      <w:pPr>
        <w:spacing w:after="0" w:line="240" w:lineRule="auto"/>
      </w:pPr>
      <w:r>
        <w:separator/>
      </w:r>
    </w:p>
  </w:footnote>
  <w:footnote w:type="continuationSeparator" w:id="0">
    <w:p w:rsidR="006078B3" w:rsidRDefault="006078B3" w:rsidP="00746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C74" w:rsidRDefault="00746C74" w:rsidP="00746C74">
    <w:pPr>
      <w:pStyle w:val="Header"/>
      <w:jc w:val="center"/>
      <w:rPr>
        <w:i/>
        <w:iCs/>
        <w:lang w:val="ro-RO"/>
      </w:rPr>
    </w:pPr>
    <w:r>
      <w:rPr>
        <w:i/>
        <w:iCs/>
        <w:lang w:val="ro-RO"/>
      </w:rPr>
      <w:t xml:space="preserve">S.C. LUCRARI DRUMURI SI PODURI S.A. </w:t>
    </w:r>
  </w:p>
  <w:p w:rsidR="00746C74" w:rsidRPr="006350FF" w:rsidRDefault="00746C74" w:rsidP="00746C74">
    <w:pPr>
      <w:pStyle w:val="Header"/>
      <w:jc w:val="center"/>
      <w:rPr>
        <w:i/>
        <w:iCs/>
        <w:lang w:val="ro-RO"/>
      </w:rPr>
    </w:pPr>
    <w:r>
      <w:rPr>
        <w:i/>
        <w:iCs/>
        <w:lang w:val="ro-RO"/>
      </w:rPr>
      <w:t>VASLUI</w:t>
    </w:r>
  </w:p>
  <w:p w:rsidR="00746C74" w:rsidRDefault="00746C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F38F3"/>
    <w:multiLevelType w:val="hybridMultilevel"/>
    <w:tmpl w:val="32E615C2"/>
    <w:lvl w:ilvl="0" w:tplc="C7604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1978B6"/>
    <w:multiLevelType w:val="multilevel"/>
    <w:tmpl w:val="40CADB9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360" w:hanging="360"/>
      </w:pPr>
      <w:rPr>
        <w:rFonts w:ascii="Times New Roman" w:hAnsi="Times New Roman" w:cs="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382A16"/>
    <w:rsid w:val="000132C0"/>
    <w:rsid w:val="000141E2"/>
    <w:rsid w:val="00040085"/>
    <w:rsid w:val="00060017"/>
    <w:rsid w:val="000C1004"/>
    <w:rsid w:val="00141552"/>
    <w:rsid w:val="001435A3"/>
    <w:rsid w:val="00152822"/>
    <w:rsid w:val="001918E0"/>
    <w:rsid w:val="001E31F9"/>
    <w:rsid w:val="001F7146"/>
    <w:rsid w:val="00200174"/>
    <w:rsid w:val="00205681"/>
    <w:rsid w:val="002304F2"/>
    <w:rsid w:val="002353E0"/>
    <w:rsid w:val="002411E2"/>
    <w:rsid w:val="00244787"/>
    <w:rsid w:val="00244F9E"/>
    <w:rsid w:val="00274562"/>
    <w:rsid w:val="002856E9"/>
    <w:rsid w:val="002F0A46"/>
    <w:rsid w:val="00335DEF"/>
    <w:rsid w:val="0035748E"/>
    <w:rsid w:val="00360BD6"/>
    <w:rsid w:val="00382A16"/>
    <w:rsid w:val="003F76B7"/>
    <w:rsid w:val="00410E28"/>
    <w:rsid w:val="004277E5"/>
    <w:rsid w:val="00430154"/>
    <w:rsid w:val="00462D2D"/>
    <w:rsid w:val="0048169D"/>
    <w:rsid w:val="004B6B80"/>
    <w:rsid w:val="004E01F2"/>
    <w:rsid w:val="005403EC"/>
    <w:rsid w:val="00581F6C"/>
    <w:rsid w:val="005D1657"/>
    <w:rsid w:val="006078B3"/>
    <w:rsid w:val="00614F2B"/>
    <w:rsid w:val="00632455"/>
    <w:rsid w:val="007211DD"/>
    <w:rsid w:val="0072644A"/>
    <w:rsid w:val="00735BC1"/>
    <w:rsid w:val="00743B0A"/>
    <w:rsid w:val="00746C74"/>
    <w:rsid w:val="00753B18"/>
    <w:rsid w:val="0079445F"/>
    <w:rsid w:val="007C1498"/>
    <w:rsid w:val="007D2949"/>
    <w:rsid w:val="0080728E"/>
    <w:rsid w:val="00814FB0"/>
    <w:rsid w:val="008206D3"/>
    <w:rsid w:val="00841833"/>
    <w:rsid w:val="008505F9"/>
    <w:rsid w:val="008645C1"/>
    <w:rsid w:val="00880008"/>
    <w:rsid w:val="008E4D5C"/>
    <w:rsid w:val="00951526"/>
    <w:rsid w:val="0097624A"/>
    <w:rsid w:val="009B34F7"/>
    <w:rsid w:val="009E09E7"/>
    <w:rsid w:val="00A02F49"/>
    <w:rsid w:val="00A132FE"/>
    <w:rsid w:val="00A25191"/>
    <w:rsid w:val="00A25714"/>
    <w:rsid w:val="00A339A0"/>
    <w:rsid w:val="00A520F1"/>
    <w:rsid w:val="00B3563D"/>
    <w:rsid w:val="00B47138"/>
    <w:rsid w:val="00B93482"/>
    <w:rsid w:val="00C01570"/>
    <w:rsid w:val="00C253D8"/>
    <w:rsid w:val="00C34A21"/>
    <w:rsid w:val="00C46FCA"/>
    <w:rsid w:val="00C502FD"/>
    <w:rsid w:val="00D070B6"/>
    <w:rsid w:val="00D451B6"/>
    <w:rsid w:val="00D522C7"/>
    <w:rsid w:val="00D93977"/>
    <w:rsid w:val="00DC77F1"/>
    <w:rsid w:val="00E102B1"/>
    <w:rsid w:val="00E3067F"/>
    <w:rsid w:val="00E33D5B"/>
    <w:rsid w:val="00E43725"/>
    <w:rsid w:val="00E935F3"/>
    <w:rsid w:val="00E94A95"/>
    <w:rsid w:val="00EF5013"/>
    <w:rsid w:val="00F67F7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74"/>
  </w:style>
  <w:style w:type="paragraph" w:styleId="Footer">
    <w:name w:val="footer"/>
    <w:basedOn w:val="Normal"/>
    <w:link w:val="FooterChar"/>
    <w:uiPriority w:val="99"/>
    <w:unhideWhenUsed/>
    <w:rsid w:val="00746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74"/>
  </w:style>
  <w:style w:type="character" w:styleId="Hyperlink">
    <w:name w:val="Hyperlink"/>
    <w:semiHidden/>
    <w:unhideWhenUsed/>
    <w:rsid w:val="00746C74"/>
    <w:rPr>
      <w:color w:val="0000FF"/>
      <w:u w:val="single"/>
    </w:rPr>
  </w:style>
  <w:style w:type="paragraph" w:styleId="ListParagraph">
    <w:name w:val="List Paragraph"/>
    <w:basedOn w:val="Normal"/>
    <w:uiPriority w:val="34"/>
    <w:qFormat/>
    <w:rsid w:val="00746C74"/>
    <w:pPr>
      <w:ind w:left="720"/>
      <w:contextualSpacing/>
    </w:pPr>
  </w:style>
  <w:style w:type="paragraph" w:customStyle="1" w:styleId="DefaultText2">
    <w:name w:val="Default Text:2"/>
    <w:basedOn w:val="Normal"/>
    <w:rsid w:val="00746C74"/>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uiPriority w:val="39"/>
    <w:rsid w:val="0088000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dpvaslu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15</Pages>
  <Words>4348</Words>
  <Characters>25224</Characters>
  <Application>Microsoft Office Word</Application>
  <DocSecurity>0</DocSecurity>
  <Lines>210</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IPC 2</dc:creator>
  <cp:keywords/>
  <dc:description/>
  <cp:lastModifiedBy>Văcăriuc Florin</cp:lastModifiedBy>
  <cp:revision>54</cp:revision>
  <dcterms:created xsi:type="dcterms:W3CDTF">2022-04-14T11:23:00Z</dcterms:created>
  <dcterms:modified xsi:type="dcterms:W3CDTF">2026-03-11T13:17:00Z</dcterms:modified>
</cp:coreProperties>
</file>