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5C6" w:rsidRPr="006350FF" w:rsidRDefault="00FF25C6" w:rsidP="00FF25C6">
      <w:pPr>
        <w:spacing w:after="0"/>
        <w:jc w:val="center"/>
        <w:rPr>
          <w:rFonts w:ascii="Cambria" w:hAnsi="Cambria"/>
          <w:b/>
          <w:bCs/>
          <w:i/>
          <w:iCs/>
          <w:lang w:val="ro-RO"/>
        </w:rPr>
      </w:pPr>
      <w:r w:rsidRPr="006350FF">
        <w:rPr>
          <w:rFonts w:ascii="Cambria" w:hAnsi="Cambria"/>
          <w:b/>
          <w:bCs/>
          <w:i/>
          <w:iCs/>
          <w:lang w:val="ro-RO"/>
        </w:rPr>
        <w:t xml:space="preserve">CONTRACT SUBSECVENT NR .......... </w:t>
      </w:r>
    </w:p>
    <w:p w:rsidR="00FF25C6" w:rsidRPr="006350FF" w:rsidRDefault="00FF25C6" w:rsidP="00FF25C6">
      <w:pPr>
        <w:spacing w:after="0"/>
        <w:jc w:val="center"/>
        <w:rPr>
          <w:rFonts w:ascii="Cambria" w:hAnsi="Cambria"/>
          <w:b/>
          <w:bCs/>
          <w:i/>
          <w:iCs/>
          <w:lang w:val="ro-RO"/>
        </w:rPr>
      </w:pPr>
      <w:r w:rsidRPr="006350FF">
        <w:rPr>
          <w:rFonts w:ascii="Cambria" w:hAnsi="Cambria"/>
          <w:b/>
          <w:bCs/>
          <w:i/>
          <w:iCs/>
          <w:lang w:val="ro-RO"/>
        </w:rPr>
        <w:t xml:space="preserve">la Acordul – cadru nr. ................ avand ca obiect </w:t>
      </w:r>
    </w:p>
    <w:p w:rsidR="00FF25C6" w:rsidRPr="00C04F1E" w:rsidRDefault="00FF25C6" w:rsidP="00FF25C6">
      <w:pPr>
        <w:spacing w:after="0"/>
        <w:jc w:val="center"/>
        <w:rPr>
          <w:rFonts w:ascii="Cambria" w:hAnsi="Cambria"/>
          <w:b/>
          <w:bCs/>
          <w:i/>
          <w:iCs/>
          <w:lang w:val="ro-RO"/>
        </w:rPr>
      </w:pPr>
      <w:r w:rsidRPr="00C04F1E">
        <w:rPr>
          <w:rFonts w:ascii="Cambria" w:hAnsi="Cambria"/>
          <w:b/>
          <w:bCs/>
          <w:i/>
          <w:iCs/>
          <w:lang w:val="ro-RO"/>
        </w:rPr>
        <w:t>”INCHIRIERE DE UTILAJE PENTRU CONSTRUCTII CU OPERATOR</w:t>
      </w:r>
    </w:p>
    <w:p w:rsidR="00FF25C6" w:rsidRDefault="00FF25C6" w:rsidP="00FF25C6">
      <w:pPr>
        <w:spacing w:after="0"/>
        <w:jc w:val="center"/>
        <w:rPr>
          <w:rFonts w:ascii="Cambria" w:hAnsi="Cambria"/>
          <w:b/>
          <w:bCs/>
          <w:i/>
          <w:iCs/>
          <w:lang w:val="ro-RO"/>
        </w:rPr>
      </w:pPr>
      <w:r w:rsidRPr="00C04F1E">
        <w:rPr>
          <w:rFonts w:ascii="Cambria" w:hAnsi="Cambria"/>
          <w:b/>
          <w:bCs/>
          <w:i/>
          <w:iCs/>
          <w:lang w:val="ro-RO"/>
        </w:rPr>
        <w:t>(CU DESERVENT SI COMBUSTIBIL)”</w:t>
      </w:r>
    </w:p>
    <w:p w:rsidR="00FF25C6" w:rsidRPr="006350FF" w:rsidRDefault="00FF25C6" w:rsidP="00FF25C6">
      <w:pPr>
        <w:spacing w:after="0"/>
        <w:jc w:val="center"/>
        <w:rPr>
          <w:rFonts w:ascii="Cambria" w:hAnsi="Cambria"/>
          <w:b/>
          <w:bCs/>
          <w:i/>
          <w:iCs/>
          <w:lang w:val="ro-RO"/>
        </w:rPr>
      </w:pPr>
    </w:p>
    <w:p w:rsidR="00FF25C6" w:rsidRPr="006350FF" w:rsidRDefault="00FF25C6" w:rsidP="00FF25C6">
      <w:pPr>
        <w:spacing w:after="0"/>
        <w:jc w:val="both"/>
        <w:rPr>
          <w:rFonts w:ascii="Cambria" w:hAnsi="Cambria"/>
          <w:b/>
          <w:bCs/>
          <w:lang w:val="ro-RO"/>
        </w:rPr>
      </w:pPr>
      <w:r w:rsidRPr="006350FF">
        <w:rPr>
          <w:rFonts w:ascii="Cambria" w:hAnsi="Cambria"/>
          <w:b/>
          <w:bCs/>
          <w:lang w:val="ro-RO"/>
        </w:rPr>
        <w:t>1. Preambul</w:t>
      </w:r>
    </w:p>
    <w:p w:rsidR="00FF25C6" w:rsidRPr="006350FF" w:rsidRDefault="00FF25C6" w:rsidP="00FF25C6">
      <w:pPr>
        <w:spacing w:after="0"/>
        <w:jc w:val="both"/>
        <w:rPr>
          <w:rFonts w:ascii="Cambria" w:hAnsi="Cambria"/>
          <w:lang w:val="ro-RO"/>
        </w:rPr>
      </w:pPr>
      <w:r w:rsidRPr="006350FF">
        <w:rPr>
          <w:rFonts w:ascii="Cambria" w:hAnsi="Cambria"/>
          <w:lang w:val="ro-RO"/>
        </w:rPr>
        <w:t>In temeiul dispozitiilor Legii nr. 98/2016 privind achizitiile publice, cu modificarile si completarile  ulterioare si a H.G. nr. 395/2016, cu modificarile si completarile ulterioare, pentru aprobarea Nomelor metodologice de aplicare a prevederilor referitoare la atribuirea Contractului subsecvent de achizitie publica din Legea nr. 98/2016, s-a incheiat prezentul Contract subsecvent, in baza Acordului-cadru nr. ................ din data de ...............</w:t>
      </w:r>
    </w:p>
    <w:p w:rsidR="00FF25C6" w:rsidRPr="006350FF" w:rsidRDefault="00FF25C6" w:rsidP="00FF25C6">
      <w:pPr>
        <w:spacing w:after="0" w:line="360" w:lineRule="auto"/>
        <w:ind w:firstLine="720"/>
        <w:jc w:val="both"/>
        <w:rPr>
          <w:rFonts w:ascii="Cambria" w:hAnsi="Cambria" w:cs="Arial"/>
          <w:b/>
          <w:bCs/>
          <w:iCs/>
        </w:rPr>
      </w:pPr>
      <w:proofErr w:type="spellStart"/>
      <w:r w:rsidRPr="006350FF">
        <w:rPr>
          <w:rFonts w:ascii="Cambria" w:hAnsi="Cambria" w:cs="Arial"/>
          <w:b/>
          <w:bCs/>
          <w:iCs/>
        </w:rPr>
        <w:t>Intre</w:t>
      </w:r>
      <w:proofErr w:type="spellEnd"/>
      <w:r w:rsidRPr="006350FF">
        <w:rPr>
          <w:rFonts w:ascii="Cambria" w:hAnsi="Cambria" w:cs="Arial"/>
          <w:b/>
          <w:bCs/>
          <w:iCs/>
        </w:rPr>
        <w:t>:</w:t>
      </w:r>
    </w:p>
    <w:p w:rsidR="00FF25C6" w:rsidRDefault="00FF25C6" w:rsidP="00FF25C6">
      <w:pPr>
        <w:spacing w:after="0" w:line="360" w:lineRule="auto"/>
        <w:ind w:firstLine="720"/>
        <w:jc w:val="both"/>
        <w:rPr>
          <w:rFonts w:ascii="Cambria" w:hAnsi="Cambria"/>
          <w:bCs/>
        </w:rPr>
      </w:pPr>
      <w:proofErr w:type="gramStart"/>
      <w:r w:rsidRPr="006350FF">
        <w:rPr>
          <w:rFonts w:ascii="Cambria" w:hAnsi="Cambria" w:cs="Arial"/>
          <w:b/>
          <w:bCs/>
          <w:iCs/>
        </w:rPr>
        <w:t xml:space="preserve">S.C. LUCRARI DRUMURI SI PODURI S.A. VASLUI </w:t>
      </w:r>
      <w:r w:rsidRPr="006350FF">
        <w:rPr>
          <w:rFonts w:ascii="Cambria" w:hAnsi="Cambria" w:cs="Arial"/>
          <w:bCs/>
          <w:iCs/>
        </w:rPr>
        <w:t xml:space="preserve">cu </w:t>
      </w:r>
      <w:proofErr w:type="spellStart"/>
      <w:r w:rsidRPr="006350FF">
        <w:rPr>
          <w:rFonts w:ascii="Cambria" w:hAnsi="Cambria" w:cs="Arial"/>
          <w:bCs/>
          <w:iCs/>
        </w:rPr>
        <w:t>sediul</w:t>
      </w:r>
      <w:proofErr w:type="spellEnd"/>
      <w:r w:rsidRPr="006350FF">
        <w:rPr>
          <w:rFonts w:ascii="Cambria" w:hAnsi="Cambria" w:cs="Arial"/>
          <w:bCs/>
          <w:iCs/>
        </w:rPr>
        <w:t xml:space="preserve"> in </w:t>
      </w:r>
      <w:proofErr w:type="spellStart"/>
      <w:r w:rsidRPr="006350FF">
        <w:rPr>
          <w:rFonts w:ascii="Cambria" w:hAnsi="Cambria" w:cs="Arial"/>
          <w:bCs/>
          <w:iCs/>
        </w:rPr>
        <w:t>Municipiul</w:t>
      </w:r>
      <w:proofErr w:type="spellEnd"/>
      <w:r w:rsidRPr="006350FF">
        <w:rPr>
          <w:rFonts w:ascii="Cambria" w:hAnsi="Cambria" w:cs="Arial"/>
          <w:bCs/>
          <w:iCs/>
        </w:rPr>
        <w:t xml:space="preserve"> </w:t>
      </w:r>
      <w:proofErr w:type="spellStart"/>
      <w:r w:rsidRPr="006350FF">
        <w:rPr>
          <w:rFonts w:ascii="Cambria" w:hAnsi="Cambria" w:cs="Arial"/>
          <w:bCs/>
          <w:iCs/>
        </w:rPr>
        <w:t>Vaslui</w:t>
      </w:r>
      <w:proofErr w:type="spellEnd"/>
      <w:r w:rsidRPr="006350FF">
        <w:rPr>
          <w:rFonts w:ascii="Cambria" w:hAnsi="Cambria" w:cs="Arial"/>
          <w:bCs/>
          <w:iCs/>
        </w:rPr>
        <w:t xml:space="preserve">, str. </w:t>
      </w:r>
      <w:proofErr w:type="spellStart"/>
      <w:r w:rsidRPr="006350FF">
        <w:rPr>
          <w:rFonts w:ascii="Cambria" w:hAnsi="Cambria" w:cs="Arial"/>
          <w:bCs/>
          <w:iCs/>
        </w:rPr>
        <w:t>Castanilor</w:t>
      </w:r>
      <w:proofErr w:type="spellEnd"/>
      <w:r w:rsidRPr="006350FF">
        <w:rPr>
          <w:rFonts w:ascii="Cambria" w:hAnsi="Cambria" w:cs="Arial"/>
          <w:bCs/>
          <w:iCs/>
        </w:rPr>
        <w:t>, nr.</w:t>
      </w:r>
      <w:proofErr w:type="gramEnd"/>
      <w:r w:rsidRPr="006350FF">
        <w:rPr>
          <w:rFonts w:ascii="Cambria" w:hAnsi="Cambria" w:cs="Arial"/>
          <w:bCs/>
          <w:iCs/>
        </w:rPr>
        <w:t xml:space="preserve"> 8, </w:t>
      </w:r>
      <w:proofErr w:type="spellStart"/>
      <w:r w:rsidRPr="006350FF">
        <w:rPr>
          <w:rFonts w:ascii="Cambria" w:hAnsi="Cambria" w:cs="Arial"/>
          <w:bCs/>
          <w:iCs/>
        </w:rPr>
        <w:t>Judetul</w:t>
      </w:r>
      <w:proofErr w:type="spellEnd"/>
      <w:r w:rsidRPr="006350FF">
        <w:rPr>
          <w:rFonts w:ascii="Cambria" w:hAnsi="Cambria" w:cs="Arial"/>
          <w:bCs/>
          <w:iCs/>
        </w:rPr>
        <w:t xml:space="preserve"> </w:t>
      </w:r>
      <w:proofErr w:type="spellStart"/>
      <w:r w:rsidRPr="006350FF">
        <w:rPr>
          <w:rFonts w:ascii="Cambria" w:hAnsi="Cambria" w:cs="Arial"/>
          <w:bCs/>
          <w:iCs/>
        </w:rPr>
        <w:t>Vaslui</w:t>
      </w:r>
      <w:proofErr w:type="spellEnd"/>
      <w:r w:rsidRPr="006350FF">
        <w:rPr>
          <w:rFonts w:ascii="Cambria" w:hAnsi="Cambria" w:cs="Arial"/>
          <w:bCs/>
          <w:iCs/>
        </w:rPr>
        <w:t xml:space="preserve">, cod postal 730151, </w:t>
      </w:r>
      <w:proofErr w:type="spellStart"/>
      <w:r w:rsidRPr="006350FF">
        <w:rPr>
          <w:rFonts w:ascii="Cambria" w:hAnsi="Cambria" w:cs="Arial"/>
          <w:bCs/>
          <w:iCs/>
        </w:rPr>
        <w:t>telefon</w:t>
      </w:r>
      <w:proofErr w:type="spellEnd"/>
      <w:r w:rsidRPr="006350FF">
        <w:rPr>
          <w:rFonts w:ascii="Cambria" w:hAnsi="Cambria" w:cs="Arial"/>
          <w:bCs/>
          <w:iCs/>
        </w:rPr>
        <w:t xml:space="preserve"> </w:t>
      </w:r>
      <w:r w:rsidRPr="006350FF">
        <w:rPr>
          <w:rFonts w:ascii="Cambria" w:hAnsi="Cambria" w:cs="Arial"/>
        </w:rPr>
        <w:t xml:space="preserve">+40 235311053, fax +40 235314344, e-mail </w:t>
      </w:r>
      <w:hyperlink r:id="rId7" w:history="1">
        <w:r w:rsidRPr="006350FF">
          <w:rPr>
            <w:rStyle w:val="Hyperlink"/>
            <w:rFonts w:ascii="Cambria" w:hAnsi="Cambria" w:cs="Arial"/>
          </w:rPr>
          <w:t>ldpvaslui@gmail.com</w:t>
        </w:r>
      </w:hyperlink>
      <w:r w:rsidRPr="006350FF">
        <w:rPr>
          <w:rFonts w:ascii="Cambria" w:hAnsi="Cambria" w:cs="Arial"/>
        </w:rPr>
        <w:t xml:space="preserve">, </w:t>
      </w:r>
      <w:r w:rsidRPr="006350FF">
        <w:rPr>
          <w:rFonts w:ascii="Cambria" w:hAnsi="Cambria" w:cs="Arial"/>
          <w:bCs/>
          <w:iCs/>
        </w:rPr>
        <w:t xml:space="preserve">cod fiscal 10946600, cont .............................................................................. </w:t>
      </w:r>
      <w:proofErr w:type="spellStart"/>
      <w:r w:rsidRPr="006350FF">
        <w:rPr>
          <w:rFonts w:ascii="Cambria" w:hAnsi="Cambria" w:cs="Arial"/>
          <w:bCs/>
          <w:iCs/>
        </w:rPr>
        <w:t>deschis</w:t>
      </w:r>
      <w:proofErr w:type="spellEnd"/>
      <w:r w:rsidRPr="006350FF">
        <w:rPr>
          <w:rFonts w:ascii="Cambria" w:hAnsi="Cambria" w:cs="Arial"/>
          <w:bCs/>
          <w:iCs/>
        </w:rPr>
        <w:t xml:space="preserve"> la  .........................................., </w:t>
      </w:r>
      <w:proofErr w:type="spellStart"/>
      <w:r w:rsidRPr="006350FF">
        <w:rPr>
          <w:rFonts w:ascii="Cambria" w:hAnsi="Cambria" w:cs="Arial"/>
          <w:bCs/>
          <w:iCs/>
        </w:rPr>
        <w:t>reprezentata</w:t>
      </w:r>
      <w:proofErr w:type="spellEnd"/>
      <w:r w:rsidRPr="006350FF">
        <w:rPr>
          <w:rFonts w:ascii="Cambria" w:hAnsi="Cambria" w:cs="Arial"/>
          <w:bCs/>
          <w:iCs/>
        </w:rPr>
        <w:t xml:space="preserve"> </w:t>
      </w:r>
      <w:proofErr w:type="spellStart"/>
      <w:r w:rsidRPr="006350FF">
        <w:rPr>
          <w:rFonts w:ascii="Cambria" w:hAnsi="Cambria" w:cs="Arial"/>
          <w:bCs/>
          <w:iCs/>
        </w:rPr>
        <w:t>prin</w:t>
      </w:r>
      <w:proofErr w:type="spellEnd"/>
      <w:r>
        <w:rPr>
          <w:rFonts w:ascii="Cambria" w:hAnsi="Cambria" w:cs="Arial"/>
          <w:b/>
          <w:bCs/>
          <w:iCs/>
        </w:rPr>
        <w:t xml:space="preserve"> Director general –  </w:t>
      </w:r>
      <w:proofErr w:type="spellStart"/>
      <w:r>
        <w:rPr>
          <w:rFonts w:ascii="Cambria" w:hAnsi="Cambria" w:cs="Arial"/>
          <w:b/>
          <w:bCs/>
          <w:iCs/>
        </w:rPr>
        <w:t>ing</w:t>
      </w:r>
      <w:proofErr w:type="spellEnd"/>
      <w:r w:rsidRPr="006350FF">
        <w:rPr>
          <w:rFonts w:ascii="Cambria" w:hAnsi="Cambria" w:cs="Arial"/>
          <w:b/>
          <w:bCs/>
          <w:iCs/>
        </w:rPr>
        <w:t xml:space="preserve">. </w:t>
      </w:r>
      <w:proofErr w:type="spellStart"/>
      <w:r w:rsidRPr="006350FF">
        <w:rPr>
          <w:rFonts w:ascii="Cambria" w:hAnsi="Cambria" w:cs="Arial"/>
          <w:b/>
          <w:bCs/>
          <w:iCs/>
        </w:rPr>
        <w:t>Constantin</w:t>
      </w:r>
      <w:proofErr w:type="spellEnd"/>
      <w:r w:rsidRPr="006350FF">
        <w:rPr>
          <w:rFonts w:ascii="Cambria" w:hAnsi="Cambria" w:cs="Arial"/>
          <w:b/>
          <w:bCs/>
          <w:iCs/>
        </w:rPr>
        <w:t xml:space="preserve"> </w:t>
      </w:r>
      <w:proofErr w:type="spellStart"/>
      <w:proofErr w:type="gramStart"/>
      <w:r w:rsidRPr="006350FF">
        <w:rPr>
          <w:rFonts w:ascii="Cambria" w:hAnsi="Cambria" w:cs="Arial"/>
          <w:b/>
          <w:bCs/>
          <w:iCs/>
        </w:rPr>
        <w:t>Pricope</w:t>
      </w:r>
      <w:proofErr w:type="spellEnd"/>
      <w:r>
        <w:rPr>
          <w:rFonts w:ascii="Cambria" w:hAnsi="Cambria" w:cs="Arial"/>
          <w:b/>
          <w:bCs/>
          <w:iCs/>
        </w:rPr>
        <w:t xml:space="preserve"> </w:t>
      </w:r>
      <w:r w:rsidRPr="006350FF">
        <w:rPr>
          <w:rFonts w:ascii="Cambria" w:hAnsi="Cambria"/>
          <w:bCs/>
        </w:rPr>
        <w:t>,</w:t>
      </w:r>
      <w:proofErr w:type="spellStart"/>
      <w:r>
        <w:rPr>
          <w:rFonts w:ascii="Cambria" w:hAnsi="Cambria"/>
          <w:bCs/>
        </w:rPr>
        <w:t>si</w:t>
      </w:r>
      <w:proofErr w:type="spellEnd"/>
      <w:proofErr w:type="gramEnd"/>
      <w:r>
        <w:rPr>
          <w:rFonts w:ascii="Cambria" w:hAnsi="Cambria"/>
          <w:bCs/>
        </w:rPr>
        <w:t xml:space="preserve"> </w:t>
      </w:r>
      <w:r w:rsidRPr="00105D50">
        <w:rPr>
          <w:rFonts w:ascii="Cambria" w:hAnsi="Cambria"/>
          <w:b/>
          <w:bCs/>
        </w:rPr>
        <w:t xml:space="preserve">Director </w:t>
      </w:r>
      <w:proofErr w:type="spellStart"/>
      <w:r w:rsidRPr="00105D50">
        <w:rPr>
          <w:rFonts w:ascii="Cambria" w:hAnsi="Cambria"/>
          <w:b/>
          <w:bCs/>
        </w:rPr>
        <w:t>financiar</w:t>
      </w:r>
      <w:proofErr w:type="spellEnd"/>
      <w:r w:rsidRPr="00105D50">
        <w:rPr>
          <w:rFonts w:ascii="Cambria" w:hAnsi="Cambria"/>
          <w:b/>
          <w:bCs/>
        </w:rPr>
        <w:t xml:space="preserve"> </w:t>
      </w:r>
      <w:proofErr w:type="spellStart"/>
      <w:r w:rsidRPr="00105D50">
        <w:rPr>
          <w:rFonts w:ascii="Cambria" w:hAnsi="Cambria"/>
          <w:b/>
          <w:bCs/>
        </w:rPr>
        <w:t>Ec.Liliana</w:t>
      </w:r>
      <w:proofErr w:type="spellEnd"/>
      <w:r w:rsidRPr="00105D50">
        <w:rPr>
          <w:rFonts w:ascii="Cambria" w:hAnsi="Cambria"/>
          <w:b/>
          <w:bCs/>
        </w:rPr>
        <w:t xml:space="preserve"> </w:t>
      </w:r>
      <w:proofErr w:type="spellStart"/>
      <w:r w:rsidRPr="00105D50">
        <w:rPr>
          <w:rFonts w:ascii="Cambria" w:hAnsi="Cambria"/>
          <w:b/>
          <w:bCs/>
        </w:rPr>
        <w:t>Besleaga</w:t>
      </w:r>
      <w:proofErr w:type="spellEnd"/>
      <w:r w:rsidRPr="006350FF">
        <w:rPr>
          <w:rFonts w:ascii="Cambria" w:hAnsi="Cambria"/>
          <w:bCs/>
        </w:rPr>
        <w:t xml:space="preserve"> </w:t>
      </w:r>
      <w:proofErr w:type="spellStart"/>
      <w:r w:rsidRPr="006350FF">
        <w:rPr>
          <w:rFonts w:ascii="Cambria" w:hAnsi="Cambria"/>
          <w:bCs/>
        </w:rPr>
        <w:t>denumită</w:t>
      </w:r>
      <w:proofErr w:type="spellEnd"/>
      <w:r w:rsidRPr="006350FF">
        <w:rPr>
          <w:rFonts w:ascii="Cambria" w:hAnsi="Cambria"/>
          <w:bCs/>
        </w:rPr>
        <w:t xml:space="preserve"> </w:t>
      </w:r>
      <w:proofErr w:type="spellStart"/>
      <w:r w:rsidRPr="006350FF">
        <w:rPr>
          <w:rFonts w:ascii="Cambria" w:hAnsi="Cambria"/>
          <w:bCs/>
        </w:rPr>
        <w:t>în</w:t>
      </w:r>
      <w:proofErr w:type="spellEnd"/>
      <w:r w:rsidRPr="006350FF">
        <w:rPr>
          <w:rFonts w:ascii="Cambria" w:hAnsi="Cambria"/>
          <w:bCs/>
        </w:rPr>
        <w:t xml:space="preserve"> </w:t>
      </w:r>
      <w:proofErr w:type="spellStart"/>
      <w:r w:rsidRPr="006350FF">
        <w:rPr>
          <w:rFonts w:ascii="Cambria" w:hAnsi="Cambria"/>
          <w:bCs/>
        </w:rPr>
        <w:t>continuare</w:t>
      </w:r>
      <w:proofErr w:type="spellEnd"/>
      <w:r w:rsidRPr="006350FF">
        <w:rPr>
          <w:rFonts w:ascii="Cambria" w:hAnsi="Cambria"/>
          <w:bCs/>
        </w:rPr>
        <w:t xml:space="preserve"> </w:t>
      </w:r>
      <w:r w:rsidRPr="006350FF">
        <w:rPr>
          <w:rFonts w:ascii="Cambria" w:hAnsi="Cambria" w:cs="Arial"/>
          <w:b/>
          <w:color w:val="000000"/>
          <w:lang w:val="es-ES"/>
        </w:rPr>
        <w:t>ACHIZITOR</w:t>
      </w:r>
      <w:r w:rsidRPr="006350FF">
        <w:rPr>
          <w:rFonts w:ascii="Cambria" w:hAnsi="Cambria"/>
          <w:b/>
          <w:color w:val="000000"/>
        </w:rPr>
        <w:t>,</w:t>
      </w:r>
      <w:r w:rsidRPr="006350FF">
        <w:rPr>
          <w:rFonts w:ascii="Cambria" w:hAnsi="Cambria"/>
          <w:b/>
        </w:rPr>
        <w:t xml:space="preserve"> </w:t>
      </w:r>
      <w:proofErr w:type="spellStart"/>
      <w:r w:rsidRPr="006350FF">
        <w:rPr>
          <w:rFonts w:ascii="Cambria" w:hAnsi="Cambria"/>
          <w:bCs/>
        </w:rPr>
        <w:t>pe</w:t>
      </w:r>
      <w:proofErr w:type="spellEnd"/>
      <w:r w:rsidRPr="006350FF">
        <w:rPr>
          <w:rFonts w:ascii="Cambria" w:hAnsi="Cambria"/>
          <w:bCs/>
        </w:rPr>
        <w:t xml:space="preserve"> de o parte</w:t>
      </w:r>
    </w:p>
    <w:p w:rsidR="00FF25C6" w:rsidRDefault="00FF25C6" w:rsidP="00FF25C6">
      <w:pPr>
        <w:spacing w:after="0" w:line="360" w:lineRule="auto"/>
        <w:ind w:firstLine="720"/>
        <w:jc w:val="both"/>
        <w:rPr>
          <w:rFonts w:ascii="Cambria" w:hAnsi="Cambria" w:cs="Arial"/>
        </w:rPr>
      </w:pPr>
      <w:proofErr w:type="spellStart"/>
      <w:proofErr w:type="gramStart"/>
      <w:r>
        <w:rPr>
          <w:rFonts w:ascii="Cambria" w:hAnsi="Cambria" w:cs="Arial"/>
        </w:rPr>
        <w:t>si</w:t>
      </w:r>
      <w:proofErr w:type="spellEnd"/>
      <w:proofErr w:type="gramEnd"/>
    </w:p>
    <w:p w:rsidR="00FF25C6" w:rsidRDefault="00FF25C6" w:rsidP="00FF25C6">
      <w:pPr>
        <w:spacing w:after="0" w:line="360" w:lineRule="auto"/>
        <w:ind w:firstLine="720"/>
        <w:jc w:val="both"/>
        <w:rPr>
          <w:rFonts w:ascii="Cambria" w:hAnsi="Cambria" w:cs="Arial"/>
        </w:rPr>
      </w:pPr>
      <w:proofErr w:type="gramStart"/>
      <w:r w:rsidRPr="006350FF">
        <w:rPr>
          <w:rFonts w:ascii="Cambria" w:hAnsi="Cambria" w:cs="Arial"/>
          <w:b/>
          <w:bCs/>
        </w:rPr>
        <w:t>S.C. ..............................................,</w:t>
      </w:r>
      <w:r w:rsidRPr="006350FF">
        <w:rPr>
          <w:rFonts w:ascii="Cambria" w:hAnsi="Cambria" w:cs="Arial"/>
        </w:rPr>
        <w:t xml:space="preserve"> cu </w:t>
      </w:r>
      <w:proofErr w:type="spellStart"/>
      <w:r w:rsidRPr="006350FF">
        <w:rPr>
          <w:rFonts w:ascii="Cambria" w:hAnsi="Cambria" w:cs="Arial"/>
        </w:rPr>
        <w:t>sediul</w:t>
      </w:r>
      <w:proofErr w:type="spellEnd"/>
      <w:r w:rsidRPr="006350FF">
        <w:rPr>
          <w:rFonts w:ascii="Cambria" w:hAnsi="Cambria" w:cs="Arial"/>
        </w:rPr>
        <w:t xml:space="preserve"> social in </w:t>
      </w:r>
      <w:r>
        <w:rPr>
          <w:rFonts w:ascii="Cambria" w:hAnsi="Cambria" w:cs="Arial"/>
        </w:rPr>
        <w:t>.....................</w:t>
      </w:r>
      <w:r w:rsidRPr="006350FF">
        <w:rPr>
          <w:rFonts w:ascii="Cambria" w:hAnsi="Cambria" w:cs="Arial"/>
        </w:rPr>
        <w:t xml:space="preserve">, </w:t>
      </w:r>
      <w:proofErr w:type="spellStart"/>
      <w:r w:rsidRPr="006350FF">
        <w:rPr>
          <w:rFonts w:ascii="Cambria" w:hAnsi="Cambria" w:cs="Arial"/>
        </w:rPr>
        <w:t>Judetul</w:t>
      </w:r>
      <w:proofErr w:type="spellEnd"/>
      <w:r w:rsidRPr="006350FF">
        <w:rPr>
          <w:rFonts w:ascii="Cambria" w:hAnsi="Cambria" w:cs="Arial"/>
        </w:rPr>
        <w:t xml:space="preserve"> </w:t>
      </w:r>
      <w:r>
        <w:rPr>
          <w:rFonts w:ascii="Cambria" w:hAnsi="Cambria" w:cs="Arial"/>
        </w:rPr>
        <w:t>......................</w:t>
      </w:r>
      <w:r w:rsidRPr="006350FF">
        <w:rPr>
          <w:rFonts w:ascii="Cambria" w:hAnsi="Cambria" w:cs="Arial"/>
        </w:rPr>
        <w:t xml:space="preserve">, str. </w:t>
      </w:r>
      <w:r>
        <w:rPr>
          <w:rFonts w:ascii="Cambria" w:hAnsi="Cambria" w:cs="Arial"/>
        </w:rPr>
        <w:t>..............................</w:t>
      </w:r>
      <w:r w:rsidRPr="006350FF">
        <w:rPr>
          <w:rFonts w:ascii="Cambria" w:hAnsi="Cambria" w:cs="Arial"/>
        </w:rPr>
        <w:t>, nr.</w:t>
      </w:r>
      <w:proofErr w:type="gramEnd"/>
      <w:r w:rsidRPr="006350FF">
        <w:rPr>
          <w:rFonts w:ascii="Cambria" w:hAnsi="Cambria" w:cs="Arial"/>
        </w:rPr>
        <w:t xml:space="preserve"> </w:t>
      </w:r>
      <w:proofErr w:type="gramStart"/>
      <w:r>
        <w:rPr>
          <w:rFonts w:ascii="Cambria" w:hAnsi="Cambria" w:cs="Arial"/>
        </w:rPr>
        <w:t>.........................................</w:t>
      </w:r>
      <w:r w:rsidRPr="006350FF">
        <w:rPr>
          <w:rFonts w:ascii="Cambria" w:hAnsi="Cambria" w:cs="Arial"/>
        </w:rPr>
        <w:t xml:space="preserve">, </w:t>
      </w:r>
      <w:proofErr w:type="spellStart"/>
      <w:r w:rsidRPr="006350FF">
        <w:rPr>
          <w:rFonts w:ascii="Cambria" w:hAnsi="Cambria" w:cs="Arial"/>
        </w:rPr>
        <w:t>înregistrată</w:t>
      </w:r>
      <w:proofErr w:type="spellEnd"/>
      <w:r w:rsidRPr="006350FF">
        <w:rPr>
          <w:rFonts w:ascii="Cambria" w:hAnsi="Cambria" w:cs="Arial"/>
        </w:rPr>
        <w:t xml:space="preserve"> la </w:t>
      </w:r>
      <w:proofErr w:type="spellStart"/>
      <w:r w:rsidRPr="006350FF">
        <w:rPr>
          <w:rFonts w:ascii="Cambria" w:hAnsi="Cambria" w:cs="Arial"/>
        </w:rPr>
        <w:t>Oficiul</w:t>
      </w:r>
      <w:proofErr w:type="spellEnd"/>
      <w:r w:rsidRPr="006350FF">
        <w:rPr>
          <w:rFonts w:ascii="Cambria" w:hAnsi="Cambria" w:cs="Arial"/>
        </w:rPr>
        <w:t xml:space="preserve"> </w:t>
      </w:r>
      <w:proofErr w:type="spellStart"/>
      <w:r w:rsidRPr="006350FF">
        <w:rPr>
          <w:rFonts w:ascii="Cambria" w:hAnsi="Cambria" w:cs="Arial"/>
        </w:rPr>
        <w:t>Registrului</w:t>
      </w:r>
      <w:proofErr w:type="spellEnd"/>
      <w:r w:rsidRPr="006350FF">
        <w:rPr>
          <w:rFonts w:ascii="Cambria" w:hAnsi="Cambria" w:cs="Arial"/>
        </w:rPr>
        <w:t xml:space="preserve"> </w:t>
      </w:r>
      <w:proofErr w:type="spellStart"/>
      <w:r w:rsidRPr="006350FF">
        <w:rPr>
          <w:rFonts w:ascii="Cambria" w:hAnsi="Cambria" w:cs="Arial"/>
        </w:rPr>
        <w:t>Comerţului</w:t>
      </w:r>
      <w:proofErr w:type="spellEnd"/>
      <w:r w:rsidRPr="006350FF">
        <w:rPr>
          <w:rFonts w:ascii="Cambria" w:hAnsi="Cambria" w:cs="Arial"/>
        </w:rPr>
        <w:t>, sub nr.</w:t>
      </w:r>
      <w:proofErr w:type="gramEnd"/>
      <w:r w:rsidRPr="006350FF">
        <w:rPr>
          <w:rFonts w:ascii="Cambria" w:hAnsi="Cambria" w:cs="Arial"/>
        </w:rPr>
        <w:t xml:space="preserve"> </w:t>
      </w:r>
      <w:proofErr w:type="gramStart"/>
      <w:r>
        <w:rPr>
          <w:rFonts w:ascii="Cambria" w:hAnsi="Cambria" w:cs="Arial"/>
        </w:rPr>
        <w:t>........................................</w:t>
      </w:r>
      <w:r w:rsidRPr="006350FF">
        <w:rPr>
          <w:rFonts w:ascii="Cambria" w:hAnsi="Cambria" w:cs="Arial"/>
        </w:rPr>
        <w:t xml:space="preserve">, C.U.I. </w:t>
      </w:r>
      <w:r>
        <w:rPr>
          <w:rFonts w:ascii="Cambria" w:hAnsi="Cambria" w:cs="Arial"/>
        </w:rPr>
        <w:t>.................................</w:t>
      </w:r>
      <w:r w:rsidRPr="006350FF">
        <w:rPr>
          <w:rFonts w:ascii="Cambria" w:hAnsi="Cambria" w:cs="Arial"/>
        </w:rPr>
        <w:t xml:space="preserve">, </w:t>
      </w:r>
      <w:proofErr w:type="spellStart"/>
      <w:r w:rsidRPr="006350FF">
        <w:rPr>
          <w:rFonts w:ascii="Cambria" w:hAnsi="Cambria" w:cs="Arial"/>
        </w:rPr>
        <w:t>având</w:t>
      </w:r>
      <w:proofErr w:type="spellEnd"/>
      <w:r w:rsidRPr="006350FF">
        <w:rPr>
          <w:rFonts w:ascii="Cambria" w:hAnsi="Cambria" w:cs="Arial"/>
        </w:rPr>
        <w:t xml:space="preserve"> </w:t>
      </w:r>
      <w:proofErr w:type="spellStart"/>
      <w:r w:rsidRPr="006350FF">
        <w:rPr>
          <w:rFonts w:ascii="Cambria" w:hAnsi="Cambria" w:cs="Arial"/>
        </w:rPr>
        <w:t>contul</w:t>
      </w:r>
      <w:proofErr w:type="spellEnd"/>
      <w:r w:rsidRPr="006350FF">
        <w:rPr>
          <w:rFonts w:ascii="Cambria" w:hAnsi="Cambria" w:cs="Arial"/>
        </w:rPr>
        <w:t xml:space="preserve"> nr.</w:t>
      </w:r>
      <w:proofErr w:type="gramEnd"/>
      <w:r w:rsidRPr="006350FF">
        <w:rPr>
          <w:rFonts w:ascii="Cambria" w:hAnsi="Cambria" w:cs="Arial"/>
        </w:rPr>
        <w:t xml:space="preserve"> </w:t>
      </w:r>
      <w:r>
        <w:rPr>
          <w:rFonts w:ascii="Cambria" w:hAnsi="Cambria" w:cs="Arial"/>
        </w:rPr>
        <w:t>..........................................</w:t>
      </w:r>
      <w:r w:rsidRPr="006350FF">
        <w:rPr>
          <w:rFonts w:ascii="Cambria" w:hAnsi="Cambria" w:cs="Arial"/>
        </w:rPr>
        <w:t xml:space="preserve">, </w:t>
      </w:r>
      <w:proofErr w:type="spellStart"/>
      <w:r w:rsidRPr="006350FF">
        <w:rPr>
          <w:rFonts w:ascii="Cambria" w:hAnsi="Cambria" w:cs="Arial"/>
        </w:rPr>
        <w:t>deschis</w:t>
      </w:r>
      <w:proofErr w:type="spellEnd"/>
      <w:r w:rsidRPr="006350FF">
        <w:rPr>
          <w:rFonts w:ascii="Cambria" w:hAnsi="Cambria" w:cs="Arial"/>
        </w:rPr>
        <w:t xml:space="preserve"> la </w:t>
      </w:r>
      <w:r>
        <w:rPr>
          <w:rFonts w:ascii="Cambria" w:hAnsi="Cambria" w:cs="Arial"/>
        </w:rPr>
        <w:t>......................................</w:t>
      </w:r>
      <w:r w:rsidRPr="006350FF">
        <w:rPr>
          <w:rFonts w:ascii="Cambria" w:hAnsi="Cambria" w:cs="Arial"/>
        </w:rPr>
        <w:t xml:space="preserve">, </w:t>
      </w:r>
      <w:proofErr w:type="spellStart"/>
      <w:r w:rsidRPr="006350FF">
        <w:rPr>
          <w:rFonts w:ascii="Cambria" w:hAnsi="Cambria" w:cs="Arial"/>
        </w:rPr>
        <w:t>telefon</w:t>
      </w:r>
      <w:proofErr w:type="spellEnd"/>
      <w:r w:rsidRPr="006350FF">
        <w:rPr>
          <w:rFonts w:ascii="Cambria" w:hAnsi="Cambria" w:cs="Arial"/>
        </w:rPr>
        <w:t xml:space="preserve">: </w:t>
      </w:r>
      <w:r>
        <w:rPr>
          <w:rFonts w:ascii="Cambria" w:hAnsi="Cambria" w:cs="Arial"/>
        </w:rPr>
        <w:t>........................................</w:t>
      </w:r>
      <w:r w:rsidRPr="006350FF">
        <w:rPr>
          <w:rFonts w:ascii="Cambria" w:hAnsi="Cambria" w:cs="Arial"/>
        </w:rPr>
        <w:t xml:space="preserve">, e-mail: </w:t>
      </w:r>
      <w:r>
        <w:rPr>
          <w:rFonts w:ascii="Cambria" w:hAnsi="Cambria" w:cs="Arial"/>
        </w:rPr>
        <w:t>.................................................</w:t>
      </w:r>
      <w:r w:rsidRPr="006350FF">
        <w:rPr>
          <w:rFonts w:ascii="Cambria" w:hAnsi="Cambria" w:cs="Arial"/>
        </w:rPr>
        <w:t xml:space="preserve">, </w:t>
      </w:r>
      <w:proofErr w:type="spellStart"/>
      <w:r w:rsidRPr="006350FF">
        <w:rPr>
          <w:rFonts w:ascii="Cambria" w:hAnsi="Cambria" w:cs="Arial"/>
        </w:rPr>
        <w:t>reprezentată</w:t>
      </w:r>
      <w:proofErr w:type="spellEnd"/>
      <w:r w:rsidRPr="006350FF">
        <w:rPr>
          <w:rFonts w:ascii="Cambria" w:hAnsi="Cambria" w:cs="Arial"/>
        </w:rPr>
        <w:t xml:space="preserve"> de </w:t>
      </w:r>
      <w:r>
        <w:rPr>
          <w:rFonts w:ascii="Cambria" w:hAnsi="Cambria" w:cs="Arial"/>
        </w:rPr>
        <w:t>............................................</w:t>
      </w:r>
      <w:r w:rsidRPr="006350FF">
        <w:rPr>
          <w:rFonts w:ascii="Cambria" w:hAnsi="Cambria" w:cs="Arial"/>
        </w:rPr>
        <w:t xml:space="preserve">, </w:t>
      </w:r>
      <w:proofErr w:type="spellStart"/>
      <w:r w:rsidRPr="006350FF">
        <w:rPr>
          <w:rFonts w:ascii="Cambria" w:hAnsi="Cambria" w:cs="Arial"/>
        </w:rPr>
        <w:t>în</w:t>
      </w:r>
      <w:proofErr w:type="spellEnd"/>
      <w:r w:rsidRPr="006350FF">
        <w:rPr>
          <w:rFonts w:ascii="Cambria" w:hAnsi="Cambria" w:cs="Arial"/>
        </w:rPr>
        <w:t xml:space="preserve"> </w:t>
      </w:r>
      <w:proofErr w:type="spellStart"/>
      <w:r w:rsidRPr="006350FF">
        <w:rPr>
          <w:rFonts w:ascii="Cambria" w:hAnsi="Cambria" w:cs="Arial"/>
        </w:rPr>
        <w:t>calitate</w:t>
      </w:r>
      <w:proofErr w:type="spellEnd"/>
      <w:r w:rsidRPr="006350FF">
        <w:rPr>
          <w:rFonts w:ascii="Cambria" w:hAnsi="Cambria" w:cs="Arial"/>
        </w:rPr>
        <w:t xml:space="preserve"> de </w:t>
      </w:r>
      <w:r>
        <w:rPr>
          <w:rFonts w:ascii="Cambria" w:hAnsi="Cambria" w:cs="Arial"/>
        </w:rPr>
        <w:t>.........................</w:t>
      </w:r>
      <w:r w:rsidRPr="006350FF">
        <w:rPr>
          <w:rFonts w:ascii="Cambria" w:hAnsi="Cambria" w:cs="Arial"/>
        </w:rPr>
        <w:t xml:space="preserve">, </w:t>
      </w:r>
      <w:proofErr w:type="spellStart"/>
      <w:r w:rsidRPr="006350FF">
        <w:rPr>
          <w:rFonts w:ascii="Cambria" w:hAnsi="Cambria" w:cs="Arial"/>
        </w:rPr>
        <w:t>denumită</w:t>
      </w:r>
      <w:proofErr w:type="spellEnd"/>
      <w:r w:rsidRPr="006350FF">
        <w:rPr>
          <w:rFonts w:ascii="Cambria" w:hAnsi="Cambria" w:cs="Arial"/>
        </w:rPr>
        <w:t xml:space="preserve"> </w:t>
      </w:r>
      <w:proofErr w:type="spellStart"/>
      <w:r w:rsidRPr="006350FF">
        <w:rPr>
          <w:rFonts w:ascii="Cambria" w:hAnsi="Cambria" w:cs="Arial"/>
        </w:rPr>
        <w:t>în</w:t>
      </w:r>
      <w:proofErr w:type="spellEnd"/>
      <w:r w:rsidRPr="006350FF">
        <w:rPr>
          <w:rFonts w:ascii="Cambria" w:hAnsi="Cambria" w:cs="Arial"/>
        </w:rPr>
        <w:t xml:space="preserve"> </w:t>
      </w:r>
      <w:proofErr w:type="spellStart"/>
      <w:r w:rsidRPr="006350FF">
        <w:rPr>
          <w:rFonts w:ascii="Cambria" w:hAnsi="Cambria" w:cs="Arial"/>
        </w:rPr>
        <w:t>continuare</w:t>
      </w:r>
      <w:proofErr w:type="spellEnd"/>
      <w:r w:rsidRPr="006350FF">
        <w:rPr>
          <w:rFonts w:ascii="Cambria" w:hAnsi="Cambria" w:cs="Arial"/>
        </w:rPr>
        <w:t xml:space="preserve"> </w:t>
      </w:r>
      <w:r w:rsidR="00B47BDE">
        <w:rPr>
          <w:rFonts w:ascii="Cambria" w:hAnsi="Cambria" w:cs="Arial"/>
          <w:b/>
          <w:bCs/>
        </w:rPr>
        <w:t>EXECUTANT</w:t>
      </w:r>
      <w:r w:rsidRPr="006350FF">
        <w:rPr>
          <w:rFonts w:ascii="Cambria" w:hAnsi="Cambria" w:cs="Arial"/>
        </w:rPr>
        <w:t xml:space="preserve">, </w:t>
      </w:r>
      <w:proofErr w:type="spellStart"/>
      <w:r w:rsidRPr="006350FF">
        <w:rPr>
          <w:rFonts w:ascii="Cambria" w:hAnsi="Cambria" w:cs="Arial"/>
        </w:rPr>
        <w:t>pe</w:t>
      </w:r>
      <w:proofErr w:type="spellEnd"/>
      <w:r w:rsidRPr="006350FF">
        <w:rPr>
          <w:rFonts w:ascii="Cambria" w:hAnsi="Cambria" w:cs="Arial"/>
        </w:rPr>
        <w:t xml:space="preserve"> de </w:t>
      </w:r>
      <w:proofErr w:type="spellStart"/>
      <w:proofErr w:type="gramStart"/>
      <w:r w:rsidRPr="006350FF">
        <w:rPr>
          <w:rFonts w:ascii="Cambria" w:hAnsi="Cambria" w:cs="Arial"/>
        </w:rPr>
        <w:t>altă</w:t>
      </w:r>
      <w:proofErr w:type="spellEnd"/>
      <w:proofErr w:type="gramEnd"/>
      <w:r w:rsidRPr="006350FF">
        <w:rPr>
          <w:rFonts w:ascii="Cambria" w:hAnsi="Cambria" w:cs="Arial"/>
        </w:rPr>
        <w:t xml:space="preserve"> parte</w:t>
      </w:r>
      <w:r>
        <w:rPr>
          <w:rFonts w:ascii="Cambria" w:hAnsi="Cambria" w:cs="Arial"/>
        </w:rPr>
        <w:t>.</w:t>
      </w:r>
    </w:p>
    <w:p w:rsidR="00FF25C6" w:rsidRDefault="00FF25C6" w:rsidP="00FF25C6">
      <w:pPr>
        <w:spacing w:after="0" w:line="360" w:lineRule="auto"/>
        <w:jc w:val="both"/>
        <w:rPr>
          <w:rFonts w:ascii="Cambria" w:hAnsi="Cambria" w:cs="Arial"/>
          <w:b/>
          <w:bCs/>
        </w:rPr>
      </w:pPr>
    </w:p>
    <w:p w:rsidR="00FF25C6" w:rsidRDefault="00FF25C6" w:rsidP="00FF25C6">
      <w:pPr>
        <w:spacing w:after="0" w:line="360" w:lineRule="auto"/>
        <w:jc w:val="both"/>
        <w:rPr>
          <w:rFonts w:ascii="Cambria" w:hAnsi="Cambria" w:cs="Arial"/>
          <w:b/>
          <w:bCs/>
        </w:rPr>
      </w:pPr>
      <w:r w:rsidRPr="006350FF">
        <w:rPr>
          <w:rFonts w:ascii="Cambria" w:hAnsi="Cambria" w:cs="Arial"/>
          <w:b/>
          <w:bCs/>
        </w:rPr>
        <w:t xml:space="preserve">2. </w:t>
      </w:r>
      <w:proofErr w:type="spellStart"/>
      <w:r w:rsidRPr="006350FF">
        <w:rPr>
          <w:rFonts w:ascii="Cambria" w:hAnsi="Cambria" w:cs="Arial"/>
          <w:b/>
          <w:bCs/>
        </w:rPr>
        <w:t>Definitii</w:t>
      </w:r>
      <w:proofErr w:type="spellEnd"/>
    </w:p>
    <w:p w:rsidR="007C7D55" w:rsidRPr="0079445F" w:rsidRDefault="007C7D55" w:rsidP="007C7D55">
      <w:pPr>
        <w:pStyle w:val="DefaultText2"/>
        <w:spacing w:line="360" w:lineRule="auto"/>
        <w:jc w:val="both"/>
        <w:rPr>
          <w:rFonts w:ascii="Cambria" w:hAnsi="Cambria"/>
          <w:sz w:val="22"/>
          <w:szCs w:val="22"/>
          <w:lang w:val="ro-RO"/>
        </w:rPr>
      </w:pPr>
      <w:r w:rsidRPr="0079445F">
        <w:rPr>
          <w:rFonts w:ascii="Cambria" w:hAnsi="Cambria"/>
          <w:sz w:val="22"/>
          <w:szCs w:val="22"/>
          <w:lang w:val="ro-RO"/>
        </w:rPr>
        <w:t xml:space="preserve">2.1 - În prezentul </w:t>
      </w:r>
      <w:r>
        <w:rPr>
          <w:rFonts w:ascii="Cambria" w:hAnsi="Cambria"/>
          <w:sz w:val="22"/>
          <w:szCs w:val="22"/>
          <w:lang w:val="ro-RO"/>
        </w:rPr>
        <w:t>Contract subsecvent</w:t>
      </w:r>
      <w:r w:rsidRPr="0079445F">
        <w:rPr>
          <w:rFonts w:ascii="Cambria" w:hAnsi="Cambria"/>
          <w:sz w:val="22"/>
          <w:szCs w:val="22"/>
          <w:lang w:val="ro-RO"/>
        </w:rPr>
        <w:t xml:space="preserve"> următorii termeni vor fi interpretaţi astfel:</w:t>
      </w:r>
    </w:p>
    <w:p w:rsidR="007C7D55" w:rsidRDefault="007C7D55" w:rsidP="007C7D55">
      <w:pPr>
        <w:pStyle w:val="DefaultText2"/>
        <w:numPr>
          <w:ilvl w:val="3"/>
          <w:numId w:val="1"/>
        </w:numPr>
        <w:tabs>
          <w:tab w:val="left" w:pos="360"/>
        </w:tabs>
        <w:spacing w:line="360" w:lineRule="auto"/>
        <w:ind w:left="0" w:firstLine="0"/>
        <w:jc w:val="both"/>
        <w:rPr>
          <w:rFonts w:ascii="Cambria" w:hAnsi="Cambria"/>
          <w:sz w:val="22"/>
          <w:szCs w:val="22"/>
        </w:rPr>
      </w:pPr>
      <w:r w:rsidRPr="0079445F">
        <w:rPr>
          <w:rFonts w:ascii="Cambria" w:hAnsi="Cambria"/>
          <w:b/>
          <w:i/>
          <w:sz w:val="22"/>
          <w:szCs w:val="22"/>
        </w:rPr>
        <w:t>achizitor şi executant/prestator</w:t>
      </w:r>
      <w:r w:rsidRPr="0079445F">
        <w:rPr>
          <w:rFonts w:ascii="Cambria" w:hAnsi="Cambria"/>
          <w:sz w:val="22"/>
          <w:szCs w:val="22"/>
        </w:rPr>
        <w:t xml:space="preserve"> - părţile contractante, aşa cum sunt acestea numite în prezentul acord-cadru;</w:t>
      </w:r>
    </w:p>
    <w:p w:rsidR="001F7488" w:rsidRPr="007F28DF" w:rsidRDefault="001F7488" w:rsidP="007C7D55">
      <w:pPr>
        <w:pStyle w:val="DefaultText2"/>
        <w:numPr>
          <w:ilvl w:val="3"/>
          <w:numId w:val="1"/>
        </w:numPr>
        <w:tabs>
          <w:tab w:val="left" w:pos="360"/>
        </w:tabs>
        <w:spacing w:line="360" w:lineRule="auto"/>
        <w:ind w:left="0" w:firstLine="0"/>
        <w:jc w:val="both"/>
        <w:rPr>
          <w:rFonts w:ascii="Cambria" w:hAnsi="Cambria"/>
          <w:sz w:val="22"/>
          <w:szCs w:val="22"/>
        </w:rPr>
      </w:pPr>
      <w:r w:rsidRPr="006350FF">
        <w:rPr>
          <w:rFonts w:ascii="Cambria" w:hAnsi="Cambria" w:cs="Arial"/>
          <w:b/>
          <w:bCs/>
          <w:i/>
          <w:iCs/>
        </w:rPr>
        <w:t>act aditional</w:t>
      </w:r>
      <w:r w:rsidRPr="006350FF">
        <w:rPr>
          <w:rFonts w:ascii="Cambria" w:hAnsi="Cambria" w:cs="Arial"/>
        </w:rPr>
        <w:t xml:space="preserve"> - document ce modifica prezentul contract subsecvent</w:t>
      </w:r>
      <w:r>
        <w:rPr>
          <w:rFonts w:ascii="Cambria" w:hAnsi="Cambria" w:cs="Arial"/>
        </w:rPr>
        <w:t>;</w:t>
      </w:r>
    </w:p>
    <w:p w:rsidR="007F28DF" w:rsidRPr="000C439C" w:rsidRDefault="007F28DF" w:rsidP="000C439C">
      <w:pPr>
        <w:pStyle w:val="DefaultText2"/>
        <w:numPr>
          <w:ilvl w:val="3"/>
          <w:numId w:val="1"/>
        </w:numPr>
        <w:tabs>
          <w:tab w:val="left" w:pos="360"/>
        </w:tabs>
        <w:spacing w:line="360" w:lineRule="auto"/>
        <w:jc w:val="both"/>
        <w:rPr>
          <w:rFonts w:ascii="Cambria" w:hAnsi="Cambria"/>
          <w:sz w:val="22"/>
          <w:szCs w:val="22"/>
        </w:rPr>
      </w:pPr>
      <w:r w:rsidRPr="000C439C">
        <w:rPr>
          <w:rFonts w:ascii="Cambria" w:hAnsi="Cambria" w:cs="Arial"/>
          <w:b/>
          <w:bCs/>
          <w:i/>
          <w:iCs/>
        </w:rPr>
        <w:t>caiet de sarcini</w:t>
      </w:r>
      <w:r w:rsidRPr="000C439C">
        <w:rPr>
          <w:rFonts w:ascii="Cambria" w:hAnsi="Cambria" w:cs="Arial"/>
        </w:rPr>
        <w:t xml:space="preserve"> - document reprezentand anexa la prezentul contract, intocmit de catre Achizitor, care include definirea conditiilor din contractul de furnizare servicii, specificand produsul/serviciul ce trebuie livrat/prestat de catre Executant/Prestator;</w:t>
      </w:r>
    </w:p>
    <w:p w:rsidR="00E227D2" w:rsidRDefault="000C439C" w:rsidP="00E227D2">
      <w:pPr>
        <w:pStyle w:val="DefaultText2"/>
        <w:numPr>
          <w:ilvl w:val="3"/>
          <w:numId w:val="1"/>
        </w:numPr>
        <w:tabs>
          <w:tab w:val="left" w:pos="360"/>
        </w:tabs>
        <w:spacing w:line="360" w:lineRule="auto"/>
        <w:jc w:val="both"/>
        <w:rPr>
          <w:rFonts w:ascii="Cambria" w:hAnsi="Cambria"/>
          <w:sz w:val="22"/>
          <w:szCs w:val="22"/>
        </w:rPr>
      </w:pPr>
      <w:r>
        <w:rPr>
          <w:rFonts w:ascii="Cambria" w:hAnsi="Cambria"/>
          <w:b/>
          <w:i/>
          <w:sz w:val="22"/>
          <w:szCs w:val="22"/>
        </w:rPr>
        <w:t>Contract subsecvent</w:t>
      </w:r>
      <w:r w:rsidRPr="0079445F">
        <w:rPr>
          <w:rFonts w:ascii="Cambria" w:hAnsi="Cambria"/>
          <w:sz w:val="22"/>
          <w:szCs w:val="22"/>
        </w:rPr>
        <w:t>–prezentul ac</w:t>
      </w:r>
      <w:r>
        <w:rPr>
          <w:rFonts w:ascii="Cambria" w:hAnsi="Cambria"/>
          <w:sz w:val="22"/>
          <w:szCs w:val="22"/>
        </w:rPr>
        <w:t>t</w:t>
      </w:r>
      <w:r w:rsidRPr="0079445F">
        <w:rPr>
          <w:rFonts w:ascii="Cambria" w:hAnsi="Cambria"/>
          <w:sz w:val="22"/>
          <w:szCs w:val="22"/>
        </w:rPr>
        <w:t xml:space="preserve"> juridic care reprezinta acordul de vointa al celor doua parti, incheiat intre un promitent-achizitor si un executant/prestator de servicii, in calitate de promitent-executant/prestator;</w:t>
      </w:r>
    </w:p>
    <w:p w:rsidR="00E227D2" w:rsidRPr="00E227D2" w:rsidRDefault="00E227D2" w:rsidP="00E227D2">
      <w:pPr>
        <w:pStyle w:val="DefaultText2"/>
        <w:numPr>
          <w:ilvl w:val="3"/>
          <w:numId w:val="1"/>
        </w:numPr>
        <w:tabs>
          <w:tab w:val="left" w:pos="360"/>
        </w:tabs>
        <w:spacing w:line="360" w:lineRule="auto"/>
        <w:jc w:val="both"/>
        <w:rPr>
          <w:rFonts w:ascii="Cambria" w:hAnsi="Cambria"/>
          <w:sz w:val="22"/>
          <w:szCs w:val="22"/>
        </w:rPr>
      </w:pPr>
      <w:r w:rsidRPr="00E227D2">
        <w:rPr>
          <w:rFonts w:ascii="Cambria" w:hAnsi="Cambria"/>
          <w:b/>
          <w:bCs/>
          <w:i/>
          <w:iCs/>
          <w:lang w:val="ro-RO"/>
        </w:rPr>
        <w:lastRenderedPageBreak/>
        <w:t>destinatia finala</w:t>
      </w:r>
      <w:r w:rsidRPr="00E227D2">
        <w:rPr>
          <w:rFonts w:ascii="Cambria" w:hAnsi="Cambria"/>
          <w:lang w:val="ro-RO"/>
        </w:rPr>
        <w:t xml:space="preserve"> – loturile unde se vor efectua lucrarile (Lot 1 Zona Mun. Vaslui, Lot 2 Zona Mun. Bârlad);</w:t>
      </w:r>
    </w:p>
    <w:p w:rsidR="007F28DF" w:rsidRPr="00E227D2" w:rsidRDefault="00E227D2" w:rsidP="00E227D2">
      <w:pPr>
        <w:pStyle w:val="DefaultText2"/>
        <w:numPr>
          <w:ilvl w:val="3"/>
          <w:numId w:val="1"/>
        </w:numPr>
        <w:tabs>
          <w:tab w:val="left" w:pos="360"/>
        </w:tabs>
        <w:spacing w:line="360" w:lineRule="auto"/>
        <w:jc w:val="both"/>
        <w:rPr>
          <w:rFonts w:ascii="Cambria" w:hAnsi="Cambria"/>
          <w:sz w:val="22"/>
          <w:szCs w:val="22"/>
        </w:rPr>
      </w:pPr>
      <w:r w:rsidRPr="00E227D2">
        <w:rPr>
          <w:rFonts w:ascii="Cambria" w:hAnsi="Cambria"/>
          <w:b/>
          <w:bCs/>
          <w:i/>
          <w:iCs/>
          <w:lang w:val="ro-RO"/>
        </w:rPr>
        <w:t>dobanda penalizatoare</w:t>
      </w:r>
      <w:r w:rsidRPr="00E227D2">
        <w:rPr>
          <w:rFonts w:ascii="Cambria" w:hAnsi="Cambria"/>
          <w:lang w:val="ro-RO"/>
        </w:rPr>
        <w:t xml:space="preserve"> - dobanda legala penalizatoare pentru plata cu intarziere a obligatiilor banesti si se stabileste la nivelul ratei dabanzii de referinta comunicata de BNR plus 8 puncte procentuale;</w:t>
      </w:r>
    </w:p>
    <w:p w:rsidR="00E227D2" w:rsidRPr="00E227D2" w:rsidRDefault="00E227D2" w:rsidP="00E227D2">
      <w:pPr>
        <w:pStyle w:val="DefaultText2"/>
        <w:numPr>
          <w:ilvl w:val="3"/>
          <w:numId w:val="1"/>
        </w:numPr>
        <w:tabs>
          <w:tab w:val="left" w:pos="360"/>
        </w:tabs>
        <w:spacing w:line="360" w:lineRule="auto"/>
        <w:ind w:left="0" w:firstLine="0"/>
        <w:jc w:val="both"/>
        <w:rPr>
          <w:rFonts w:ascii="Cambria" w:hAnsi="Cambria"/>
          <w:sz w:val="22"/>
          <w:szCs w:val="22"/>
          <w:lang w:val="de-DE"/>
        </w:rPr>
      </w:pPr>
      <w:r w:rsidRPr="0079445F">
        <w:rPr>
          <w:rFonts w:ascii="Cambria" w:eastAsia="Arial" w:hAnsi="Cambria"/>
          <w:b/>
          <w:sz w:val="22"/>
          <w:szCs w:val="22"/>
          <w:lang w:val="fr-FR"/>
        </w:rPr>
        <w:t>forta majora si cazul fortuit</w:t>
      </w:r>
      <w:r w:rsidRPr="0079445F">
        <w:rPr>
          <w:rFonts w:ascii="Cambria" w:eastAsia="Arial" w:hAnsi="Cambria"/>
          <w:sz w:val="22"/>
          <w:szCs w:val="22"/>
          <w:lang w:val="fr-FR"/>
        </w:rPr>
        <w:t xml:space="preserve"> – conform art. 351 Cod Civil,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Nu este considerata forta majora un eveniment asemenea celor de mai sus care, fara a crea o imposibilitate de executare, face extrem de costisitoare executarea obligatiilor uneia dintre parti;</w:t>
      </w:r>
    </w:p>
    <w:p w:rsidR="007C7D55" w:rsidRPr="0079445F" w:rsidRDefault="007C7D55" w:rsidP="007C7D55">
      <w:pPr>
        <w:pStyle w:val="DefaultText2"/>
        <w:numPr>
          <w:ilvl w:val="3"/>
          <w:numId w:val="1"/>
        </w:numPr>
        <w:tabs>
          <w:tab w:val="left" w:pos="360"/>
        </w:tabs>
        <w:spacing w:line="360" w:lineRule="auto"/>
        <w:ind w:left="0" w:firstLine="0"/>
        <w:jc w:val="both"/>
        <w:rPr>
          <w:rFonts w:ascii="Cambria" w:hAnsi="Cambria"/>
          <w:sz w:val="22"/>
          <w:szCs w:val="22"/>
        </w:rPr>
      </w:pPr>
      <w:r w:rsidRPr="0079445F">
        <w:rPr>
          <w:rFonts w:ascii="Cambria" w:hAnsi="Cambria"/>
          <w:b/>
          <w:i/>
          <w:sz w:val="22"/>
          <w:szCs w:val="22"/>
        </w:rPr>
        <w:t xml:space="preserve">preţul </w:t>
      </w:r>
      <w:r w:rsidR="001F7488">
        <w:rPr>
          <w:rFonts w:ascii="Cambria" w:hAnsi="Cambria"/>
          <w:b/>
          <w:i/>
          <w:sz w:val="22"/>
          <w:szCs w:val="22"/>
        </w:rPr>
        <w:t>contractului</w:t>
      </w:r>
      <w:r w:rsidRPr="0079445F">
        <w:rPr>
          <w:rFonts w:ascii="Cambria" w:hAnsi="Cambria"/>
          <w:sz w:val="22"/>
          <w:szCs w:val="22"/>
        </w:rPr>
        <w:t xml:space="preserve">- </w:t>
      </w:r>
      <w:r w:rsidR="001F7488" w:rsidRPr="00AF081F">
        <w:rPr>
          <w:rFonts w:ascii="Cambria" w:hAnsi="Cambria"/>
          <w:lang w:val="ro-RO"/>
        </w:rPr>
        <w:t xml:space="preserve">pretul platibil </w:t>
      </w:r>
      <w:r w:rsidR="001F7488">
        <w:rPr>
          <w:rFonts w:ascii="Cambria" w:hAnsi="Cambria"/>
          <w:lang w:val="ro-RO"/>
        </w:rPr>
        <w:t>prestatorului</w:t>
      </w:r>
      <w:r w:rsidR="001F7488" w:rsidRPr="00AF081F">
        <w:rPr>
          <w:rFonts w:ascii="Cambria" w:hAnsi="Cambria"/>
          <w:lang w:val="ro-RO"/>
        </w:rPr>
        <w:t xml:space="preserve"> de catre </w:t>
      </w:r>
      <w:r w:rsidR="001F7488">
        <w:rPr>
          <w:rFonts w:ascii="Cambria" w:hAnsi="Cambria"/>
          <w:lang w:val="ro-RO"/>
        </w:rPr>
        <w:t>a</w:t>
      </w:r>
      <w:r w:rsidR="001F7488" w:rsidRPr="00AF081F">
        <w:rPr>
          <w:rFonts w:ascii="Cambria" w:hAnsi="Cambria"/>
          <w:lang w:val="ro-RO"/>
        </w:rPr>
        <w:t>chizitor, in baza contractului</w:t>
      </w:r>
      <w:r w:rsidR="001F7488">
        <w:rPr>
          <w:rFonts w:ascii="Cambria" w:hAnsi="Cambria"/>
          <w:lang w:val="ro-RO"/>
        </w:rPr>
        <w:t xml:space="preserve">  </w:t>
      </w:r>
      <w:r w:rsidR="001F7488" w:rsidRPr="00AF081F">
        <w:rPr>
          <w:rFonts w:ascii="Cambria" w:hAnsi="Cambria"/>
          <w:lang w:val="ro-RO"/>
        </w:rPr>
        <w:t>subsecvent, pentru indeplinirea integrala si corespunzatoare a tuturor obligatiilor sale, asumate prin</w:t>
      </w:r>
      <w:r w:rsidR="001F7488">
        <w:rPr>
          <w:rFonts w:ascii="Cambria" w:hAnsi="Cambria"/>
          <w:lang w:val="ro-RO"/>
        </w:rPr>
        <w:t xml:space="preserve"> </w:t>
      </w:r>
      <w:r w:rsidR="001F7488" w:rsidRPr="00AF081F">
        <w:rPr>
          <w:rFonts w:ascii="Cambria" w:hAnsi="Cambria"/>
          <w:lang w:val="ro-RO"/>
        </w:rPr>
        <w:t>contractul subsecvent;</w:t>
      </w:r>
    </w:p>
    <w:p w:rsidR="007C7D55" w:rsidRDefault="007C7D55" w:rsidP="007C7D55">
      <w:pPr>
        <w:pStyle w:val="DefaultText2"/>
        <w:numPr>
          <w:ilvl w:val="3"/>
          <w:numId w:val="1"/>
        </w:numPr>
        <w:tabs>
          <w:tab w:val="left" w:pos="360"/>
        </w:tabs>
        <w:spacing w:line="360" w:lineRule="auto"/>
        <w:ind w:left="0" w:firstLine="0"/>
        <w:jc w:val="both"/>
        <w:rPr>
          <w:rFonts w:ascii="Cambria" w:hAnsi="Cambria"/>
          <w:sz w:val="22"/>
          <w:szCs w:val="22"/>
        </w:rPr>
      </w:pPr>
      <w:r w:rsidRPr="0079445F">
        <w:rPr>
          <w:rFonts w:ascii="Cambria" w:hAnsi="Cambria"/>
          <w:b/>
          <w:i/>
          <w:sz w:val="22"/>
          <w:szCs w:val="22"/>
        </w:rPr>
        <w:t xml:space="preserve">produse </w:t>
      </w:r>
      <w:r w:rsidRPr="0079445F">
        <w:rPr>
          <w:rFonts w:ascii="Cambria" w:hAnsi="Cambria"/>
          <w:sz w:val="22"/>
          <w:szCs w:val="22"/>
        </w:rPr>
        <w:t>– echipamentele, masinile, utilajele, piesele de schimb si orice alte bunuri cuprinse in anexa/anexele la prezentul contract si pe care executantul are obligatia de a le furniza aferent serviciilor prestate confomr contractului;</w:t>
      </w:r>
    </w:p>
    <w:p w:rsidR="00E227D2" w:rsidRPr="00E227D2" w:rsidRDefault="00E227D2" w:rsidP="00E227D2">
      <w:pPr>
        <w:pStyle w:val="DefaultText2"/>
        <w:numPr>
          <w:ilvl w:val="3"/>
          <w:numId w:val="1"/>
        </w:numPr>
        <w:tabs>
          <w:tab w:val="left" w:pos="360"/>
        </w:tabs>
        <w:spacing w:line="360" w:lineRule="auto"/>
        <w:ind w:left="0" w:firstLine="0"/>
        <w:jc w:val="both"/>
        <w:rPr>
          <w:rFonts w:ascii="Cambria" w:hAnsi="Cambria"/>
          <w:sz w:val="22"/>
          <w:szCs w:val="22"/>
        </w:rPr>
      </w:pPr>
      <w:r w:rsidRPr="0079445F">
        <w:rPr>
          <w:rFonts w:ascii="Cambria" w:hAnsi="Cambria"/>
          <w:b/>
          <w:i/>
          <w:sz w:val="22"/>
          <w:szCs w:val="22"/>
        </w:rPr>
        <w:t xml:space="preserve">servicii </w:t>
      </w:r>
      <w:r w:rsidRPr="0079445F">
        <w:rPr>
          <w:rFonts w:ascii="Cambria" w:hAnsi="Cambria"/>
          <w:sz w:val="22"/>
          <w:szCs w:val="22"/>
        </w:rPr>
        <w:t>– activitati a caror prestare face obiectul contractului;</w:t>
      </w:r>
    </w:p>
    <w:p w:rsidR="007C7D55" w:rsidRPr="0079445F" w:rsidRDefault="007C7D55" w:rsidP="007C7D55">
      <w:pPr>
        <w:pStyle w:val="DefaultText2"/>
        <w:numPr>
          <w:ilvl w:val="3"/>
          <w:numId w:val="1"/>
        </w:numPr>
        <w:tabs>
          <w:tab w:val="left" w:pos="360"/>
        </w:tabs>
        <w:spacing w:line="360" w:lineRule="auto"/>
        <w:ind w:left="0" w:firstLine="0"/>
        <w:jc w:val="both"/>
        <w:rPr>
          <w:rFonts w:ascii="Cambria" w:hAnsi="Cambria"/>
          <w:sz w:val="22"/>
          <w:szCs w:val="22"/>
        </w:rPr>
      </w:pPr>
      <w:r w:rsidRPr="0079445F">
        <w:rPr>
          <w:rFonts w:ascii="Cambria" w:hAnsi="Cambria"/>
          <w:b/>
          <w:i/>
          <w:sz w:val="22"/>
          <w:szCs w:val="22"/>
        </w:rPr>
        <w:t>standarde</w:t>
      </w:r>
      <w:r w:rsidRPr="0079445F">
        <w:rPr>
          <w:rFonts w:ascii="Cambria" w:hAnsi="Cambria"/>
          <w:sz w:val="22"/>
          <w:szCs w:val="22"/>
        </w:rPr>
        <w:t>- standardele, reglementarile tehnice sau altele asemenea prevazute in Caietul de sarcini si in orice alte documente prevazute de legislatia in vigoare;</w:t>
      </w:r>
    </w:p>
    <w:p w:rsidR="007C7D55" w:rsidRPr="0079445F" w:rsidRDefault="007C7D55" w:rsidP="007C7D55">
      <w:pPr>
        <w:pStyle w:val="DefaultText2"/>
        <w:numPr>
          <w:ilvl w:val="3"/>
          <w:numId w:val="1"/>
        </w:numPr>
        <w:tabs>
          <w:tab w:val="left" w:pos="360"/>
        </w:tabs>
        <w:spacing w:line="360" w:lineRule="auto"/>
        <w:ind w:left="0" w:firstLine="0"/>
        <w:jc w:val="both"/>
        <w:rPr>
          <w:rFonts w:ascii="Cambria" w:hAnsi="Cambria"/>
          <w:sz w:val="22"/>
          <w:szCs w:val="22"/>
        </w:rPr>
      </w:pPr>
      <w:r w:rsidRPr="0079445F">
        <w:rPr>
          <w:rFonts w:ascii="Cambria" w:hAnsi="Cambria"/>
          <w:b/>
          <w:i/>
          <w:sz w:val="22"/>
          <w:szCs w:val="22"/>
        </w:rPr>
        <w:t>supravegherea tehnica</w:t>
      </w:r>
      <w:r w:rsidRPr="0079445F">
        <w:rPr>
          <w:rFonts w:ascii="Cambria" w:hAnsi="Cambria"/>
          <w:sz w:val="22"/>
          <w:szCs w:val="22"/>
        </w:rPr>
        <w:t>- actiunea de observare a indeplinirii de catre executant a activitatilor de intretinere curenta pe timp de iarna, in conformitate cu standardele in vigoare;</w:t>
      </w:r>
    </w:p>
    <w:p w:rsidR="007C7D55" w:rsidRPr="0079445F" w:rsidRDefault="007C7D55" w:rsidP="007C7D55">
      <w:pPr>
        <w:pStyle w:val="DefaultText2"/>
        <w:numPr>
          <w:ilvl w:val="3"/>
          <w:numId w:val="1"/>
        </w:numPr>
        <w:tabs>
          <w:tab w:val="left" w:pos="360"/>
        </w:tabs>
        <w:spacing w:line="360" w:lineRule="auto"/>
        <w:ind w:left="0" w:firstLine="0"/>
        <w:jc w:val="both"/>
        <w:rPr>
          <w:rFonts w:ascii="Cambria" w:hAnsi="Cambria"/>
          <w:sz w:val="22"/>
          <w:szCs w:val="22"/>
        </w:rPr>
      </w:pPr>
      <w:r w:rsidRPr="0079445F">
        <w:rPr>
          <w:rFonts w:ascii="Cambria" w:hAnsi="Cambria"/>
          <w:b/>
          <w:i/>
          <w:sz w:val="22"/>
          <w:szCs w:val="22"/>
        </w:rPr>
        <w:t xml:space="preserve">tarif </w:t>
      </w:r>
      <w:r w:rsidRPr="0079445F">
        <w:rPr>
          <w:rFonts w:ascii="Cambria" w:hAnsi="Cambria"/>
          <w:sz w:val="22"/>
          <w:szCs w:val="22"/>
        </w:rPr>
        <w:t>– prestatiile utilajelor inchiriate;</w:t>
      </w:r>
    </w:p>
    <w:p w:rsidR="007C7D55" w:rsidRPr="00EF4FB9" w:rsidRDefault="007C7D55" w:rsidP="007C7D55">
      <w:pPr>
        <w:pStyle w:val="DefaultText2"/>
        <w:numPr>
          <w:ilvl w:val="3"/>
          <w:numId w:val="1"/>
        </w:numPr>
        <w:tabs>
          <w:tab w:val="left" w:pos="360"/>
        </w:tabs>
        <w:spacing w:line="360" w:lineRule="auto"/>
        <w:ind w:left="0" w:firstLine="0"/>
        <w:jc w:val="both"/>
        <w:rPr>
          <w:rFonts w:ascii="Cambria" w:hAnsi="Cambria"/>
          <w:sz w:val="22"/>
          <w:szCs w:val="22"/>
          <w:lang w:val="de-DE"/>
        </w:rPr>
      </w:pPr>
      <w:r w:rsidRPr="0079445F">
        <w:rPr>
          <w:rFonts w:ascii="Cambria" w:eastAsia="Arial" w:hAnsi="Cambria"/>
          <w:b/>
          <w:sz w:val="22"/>
          <w:szCs w:val="22"/>
          <w:lang w:val="fr-FR"/>
        </w:rPr>
        <w:t>zi</w:t>
      </w:r>
      <w:r w:rsidRPr="0079445F">
        <w:rPr>
          <w:rFonts w:ascii="Cambria" w:eastAsia="Arial" w:hAnsi="Cambria"/>
          <w:sz w:val="22"/>
          <w:szCs w:val="22"/>
          <w:lang w:val="fr-FR"/>
        </w:rPr>
        <w:t xml:space="preserve"> - zi calendaristice, cu exceptia cazurilor in care se prevede expres ca sunt zile lucratoare.</w:t>
      </w:r>
    </w:p>
    <w:p w:rsidR="00EF4FB9" w:rsidRDefault="00EF4FB9" w:rsidP="00EF4FB9">
      <w:pPr>
        <w:pStyle w:val="DefaultText2"/>
        <w:tabs>
          <w:tab w:val="left" w:pos="360"/>
        </w:tabs>
        <w:spacing w:line="360" w:lineRule="auto"/>
        <w:jc w:val="both"/>
        <w:rPr>
          <w:rFonts w:ascii="Cambria" w:eastAsia="Arial" w:hAnsi="Cambria"/>
          <w:b/>
          <w:sz w:val="22"/>
          <w:szCs w:val="22"/>
          <w:lang w:val="fr-FR"/>
        </w:rPr>
      </w:pPr>
    </w:p>
    <w:p w:rsidR="00EF4FB9" w:rsidRPr="0033564B" w:rsidRDefault="00EF4FB9" w:rsidP="00EF4FB9">
      <w:pPr>
        <w:spacing w:after="0" w:line="360" w:lineRule="auto"/>
        <w:jc w:val="both"/>
        <w:rPr>
          <w:rFonts w:ascii="Cambria" w:hAnsi="Cambria"/>
          <w:b/>
          <w:bCs/>
          <w:lang w:val="ro-RO"/>
        </w:rPr>
      </w:pPr>
      <w:r w:rsidRPr="0033564B">
        <w:rPr>
          <w:rFonts w:ascii="Cambria" w:hAnsi="Cambria"/>
          <w:b/>
          <w:bCs/>
          <w:lang w:val="ro-RO"/>
        </w:rPr>
        <w:t>3. Interpretare</w:t>
      </w:r>
    </w:p>
    <w:p w:rsidR="00EF4FB9" w:rsidRPr="0033564B" w:rsidRDefault="00EF4FB9" w:rsidP="00EF4FB9">
      <w:pPr>
        <w:spacing w:after="0" w:line="360" w:lineRule="auto"/>
        <w:jc w:val="both"/>
        <w:rPr>
          <w:rFonts w:ascii="Cambria" w:hAnsi="Cambria"/>
          <w:lang w:val="ro-RO"/>
        </w:rPr>
      </w:pPr>
      <w:r w:rsidRPr="0033564B">
        <w:rPr>
          <w:rFonts w:ascii="Cambria" w:hAnsi="Cambria"/>
          <w:lang w:val="ro-RO"/>
        </w:rPr>
        <w:t>3.1. In prezentul Contract subsecvent, cu exceptia unei prevederi contrare, cuvintele la fo</w:t>
      </w:r>
      <w:r>
        <w:rPr>
          <w:rFonts w:ascii="Cambria" w:hAnsi="Cambria"/>
          <w:lang w:val="ro-RO"/>
        </w:rPr>
        <w:t>rm</w:t>
      </w:r>
      <w:r w:rsidRPr="0033564B">
        <w:rPr>
          <w:rFonts w:ascii="Cambria" w:hAnsi="Cambria"/>
          <w:lang w:val="ro-RO"/>
        </w:rPr>
        <w:t>a singular</w:t>
      </w:r>
    </w:p>
    <w:p w:rsidR="00EF4FB9" w:rsidRPr="0033564B" w:rsidRDefault="00EF4FB9" w:rsidP="00EF4FB9">
      <w:pPr>
        <w:spacing w:after="0" w:line="360" w:lineRule="auto"/>
        <w:jc w:val="both"/>
        <w:rPr>
          <w:rFonts w:ascii="Cambria" w:hAnsi="Cambria"/>
          <w:lang w:val="ro-RO"/>
        </w:rPr>
      </w:pPr>
      <w:r w:rsidRPr="0033564B">
        <w:rPr>
          <w:rFonts w:ascii="Cambria" w:hAnsi="Cambria"/>
          <w:lang w:val="ro-RO"/>
        </w:rPr>
        <w:t>vor include fo</w:t>
      </w:r>
      <w:r>
        <w:rPr>
          <w:rFonts w:ascii="Cambria" w:hAnsi="Cambria"/>
          <w:lang w:val="ro-RO"/>
        </w:rPr>
        <w:t>rm</w:t>
      </w:r>
      <w:r w:rsidRPr="0033564B">
        <w:rPr>
          <w:rFonts w:ascii="Cambria" w:hAnsi="Cambria"/>
          <w:lang w:val="ro-RO"/>
        </w:rPr>
        <w:t xml:space="preserve">a de plural </w:t>
      </w:r>
      <w:r>
        <w:rPr>
          <w:rFonts w:ascii="Cambria" w:hAnsi="Cambria"/>
          <w:lang w:val="ro-RO"/>
        </w:rPr>
        <w:t>s</w:t>
      </w:r>
      <w:r w:rsidRPr="0033564B">
        <w:rPr>
          <w:rFonts w:ascii="Cambria" w:hAnsi="Cambria"/>
          <w:lang w:val="ro-RO"/>
        </w:rPr>
        <w:t>i vice versa, acolo unde acest lucru este pe</w:t>
      </w:r>
      <w:r>
        <w:rPr>
          <w:rFonts w:ascii="Cambria" w:hAnsi="Cambria"/>
          <w:lang w:val="ro-RO"/>
        </w:rPr>
        <w:t>rm</w:t>
      </w:r>
      <w:r w:rsidRPr="0033564B">
        <w:rPr>
          <w:rFonts w:ascii="Cambria" w:hAnsi="Cambria"/>
          <w:lang w:val="ro-RO"/>
        </w:rPr>
        <w:t>is de context.</w:t>
      </w:r>
    </w:p>
    <w:p w:rsidR="00EF4FB9" w:rsidRPr="0033564B" w:rsidRDefault="00EF4FB9" w:rsidP="00EF4FB9">
      <w:pPr>
        <w:spacing w:after="0" w:line="360" w:lineRule="auto"/>
        <w:jc w:val="both"/>
        <w:rPr>
          <w:rFonts w:ascii="Cambria" w:hAnsi="Cambria"/>
          <w:lang w:val="ro-RO"/>
        </w:rPr>
      </w:pPr>
      <w:r w:rsidRPr="0033564B">
        <w:rPr>
          <w:rFonts w:ascii="Cambria" w:hAnsi="Cambria"/>
          <w:lang w:val="ro-RO"/>
        </w:rPr>
        <w:lastRenderedPageBreak/>
        <w:t>3.2. Termenul "zi"sau "zile" sau orice referire la zile reprezinta zile calendaristice daca nu se specifica</w:t>
      </w:r>
    </w:p>
    <w:p w:rsidR="00EF4FB9" w:rsidRPr="0033564B" w:rsidRDefault="00EF4FB9" w:rsidP="00EF4FB9">
      <w:pPr>
        <w:spacing w:after="0" w:line="360" w:lineRule="auto"/>
        <w:jc w:val="both"/>
        <w:rPr>
          <w:rFonts w:ascii="Cambria" w:hAnsi="Cambria"/>
          <w:lang w:val="ro-RO"/>
        </w:rPr>
      </w:pPr>
      <w:r w:rsidRPr="0033564B">
        <w:rPr>
          <w:rFonts w:ascii="Cambria" w:hAnsi="Cambria"/>
          <w:lang w:val="ro-RO"/>
        </w:rPr>
        <w:t>in mod diferit.</w:t>
      </w:r>
    </w:p>
    <w:p w:rsidR="00D2759F" w:rsidRDefault="00EF4FB9" w:rsidP="00D2759F">
      <w:pPr>
        <w:spacing w:after="0" w:line="360" w:lineRule="auto"/>
        <w:jc w:val="both"/>
        <w:rPr>
          <w:rFonts w:ascii="Cambria" w:hAnsi="Cambria"/>
          <w:b/>
          <w:bCs/>
          <w:lang w:val="ro-RO"/>
        </w:rPr>
      </w:pPr>
      <w:r w:rsidRPr="0033564B">
        <w:rPr>
          <w:rFonts w:ascii="Cambria" w:hAnsi="Cambria"/>
          <w:b/>
          <w:bCs/>
          <w:lang w:val="ro-RO"/>
        </w:rPr>
        <w:t>4. Obiectul Contractului subsecvent</w:t>
      </w:r>
    </w:p>
    <w:p w:rsidR="00C90834" w:rsidRPr="00853BA0" w:rsidRDefault="00EF4FB9" w:rsidP="00C90834">
      <w:pPr>
        <w:pStyle w:val="ListParagraph"/>
        <w:numPr>
          <w:ilvl w:val="1"/>
          <w:numId w:val="4"/>
        </w:numPr>
        <w:spacing w:after="0" w:line="360" w:lineRule="auto"/>
        <w:ind w:left="360" w:hanging="360"/>
        <w:jc w:val="both"/>
        <w:rPr>
          <w:rFonts w:ascii="Cambria" w:hAnsi="Cambria"/>
          <w:b/>
          <w:bCs/>
          <w:lang w:val="ro-RO"/>
        </w:rPr>
      </w:pPr>
      <w:r w:rsidRPr="00D2759F">
        <w:rPr>
          <w:rFonts w:ascii="Cambria" w:hAnsi="Cambria"/>
          <w:lang w:val="de-DE"/>
        </w:rPr>
        <w:t>Obiectul contractului il constituie Inchirieri de utilaje specializate pentru constructii</w:t>
      </w:r>
      <w:r w:rsidR="00D2759F" w:rsidRPr="00D2759F">
        <w:rPr>
          <w:rFonts w:ascii="Cambria" w:hAnsi="Cambria"/>
          <w:lang w:val="de-DE"/>
        </w:rPr>
        <w:t>, inclusiv operator si combustibil utilaje</w:t>
      </w:r>
      <w:r w:rsidR="00B47BDE">
        <w:rPr>
          <w:rFonts w:ascii="Cambria" w:hAnsi="Cambria"/>
          <w:lang w:val="de-DE"/>
        </w:rPr>
        <w:t xml:space="preserve"> </w:t>
      </w:r>
      <w:r w:rsidR="00D2759F" w:rsidRPr="00D2759F">
        <w:rPr>
          <w:rFonts w:ascii="Cambria" w:hAnsi="Cambria"/>
          <w:lang w:val="de-DE"/>
        </w:rPr>
        <w:t>- cod CPV 45500000-2 Inchiriere de utilaje si de echipament de constructii si de lucrari cu operator (Rev.2)</w:t>
      </w:r>
      <w:r w:rsidR="00C90834">
        <w:rPr>
          <w:rFonts w:ascii="Cambria" w:hAnsi="Cambria"/>
          <w:lang w:val="de-DE"/>
        </w:rPr>
        <w:t xml:space="preserve">, </w:t>
      </w:r>
      <w:r w:rsidR="00C90834" w:rsidRPr="00C90834">
        <w:rPr>
          <w:rFonts w:ascii="Cambria" w:hAnsi="Cambria"/>
          <w:lang w:val="ro-RO"/>
        </w:rPr>
        <w:t>in conditiile convenite in Acordul-cadru nr. __________ si in conformitate cu obligatiile asumate prin prezentul Contract subsecvent cu toate anexele sale.</w:t>
      </w:r>
    </w:p>
    <w:p w:rsidR="00853BA0" w:rsidRDefault="00853BA0" w:rsidP="00B04931">
      <w:pPr>
        <w:pStyle w:val="ListParagraph"/>
        <w:numPr>
          <w:ilvl w:val="1"/>
          <w:numId w:val="4"/>
        </w:numPr>
        <w:spacing w:after="0" w:line="360" w:lineRule="auto"/>
        <w:ind w:left="450" w:hanging="450"/>
        <w:jc w:val="both"/>
        <w:rPr>
          <w:rFonts w:ascii="Cambria" w:hAnsi="Cambria"/>
          <w:lang w:val="ro-RO"/>
        </w:rPr>
      </w:pPr>
      <w:r>
        <w:rPr>
          <w:rFonts w:ascii="Cambria" w:hAnsi="Cambria"/>
          <w:lang w:val="ro-RO"/>
        </w:rPr>
        <w:t>P</w:t>
      </w:r>
      <w:r w:rsidRPr="00853BA0">
        <w:rPr>
          <w:rFonts w:ascii="Cambria" w:hAnsi="Cambria"/>
          <w:lang w:val="ro-RO"/>
        </w:rPr>
        <w:t xml:space="preserve">rezentului contract consta în darea în folosinta (închirierea) de catre </w:t>
      </w:r>
      <w:r w:rsidR="00A25F9D">
        <w:rPr>
          <w:rFonts w:ascii="Cambria" w:hAnsi="Cambria"/>
          <w:lang w:val="ro-RO"/>
        </w:rPr>
        <w:t>executant</w:t>
      </w:r>
      <w:r w:rsidRPr="00853BA0">
        <w:rPr>
          <w:rFonts w:ascii="Cambria" w:hAnsi="Cambria"/>
          <w:lang w:val="ro-RO"/>
        </w:rPr>
        <w:t>, beneficiar a utilaj</w:t>
      </w:r>
      <w:r>
        <w:rPr>
          <w:rFonts w:ascii="Cambria" w:hAnsi="Cambria"/>
          <w:lang w:val="ro-RO"/>
        </w:rPr>
        <w:t>elor</w:t>
      </w:r>
      <w:r w:rsidRPr="00853BA0">
        <w:rPr>
          <w:rFonts w:ascii="Cambria" w:hAnsi="Cambria"/>
          <w:lang w:val="ro-RO"/>
        </w:rPr>
        <w:t xml:space="preserve"> industrial</w:t>
      </w:r>
      <w:r>
        <w:rPr>
          <w:rFonts w:ascii="Cambria" w:hAnsi="Cambria"/>
          <w:lang w:val="ro-RO"/>
        </w:rPr>
        <w:t>e</w:t>
      </w:r>
      <w:r w:rsidRPr="00853BA0">
        <w:rPr>
          <w:rFonts w:ascii="Cambria" w:hAnsi="Cambria"/>
          <w:lang w:val="ro-RO"/>
        </w:rPr>
        <w:t>, denumit</w:t>
      </w:r>
      <w:r>
        <w:rPr>
          <w:rFonts w:ascii="Cambria" w:hAnsi="Cambria"/>
          <w:lang w:val="ro-RO"/>
        </w:rPr>
        <w:t>e</w:t>
      </w:r>
      <w:r w:rsidRPr="00853BA0">
        <w:rPr>
          <w:rFonts w:ascii="Cambria" w:hAnsi="Cambria"/>
          <w:lang w:val="ro-RO"/>
        </w:rPr>
        <w:t xml:space="preserve"> în continuare în prezentul contract „utilaj</w:t>
      </w:r>
      <w:r>
        <w:rPr>
          <w:rFonts w:ascii="Cambria" w:hAnsi="Cambria"/>
          <w:lang w:val="ro-RO"/>
        </w:rPr>
        <w:t>e</w:t>
      </w:r>
      <w:r w:rsidRPr="00853BA0">
        <w:rPr>
          <w:rFonts w:ascii="Cambria" w:hAnsi="Cambria"/>
          <w:lang w:val="ro-RO"/>
        </w:rPr>
        <w:t>”</w:t>
      </w:r>
      <w:r w:rsidR="00B04931">
        <w:rPr>
          <w:rFonts w:ascii="Cambria" w:hAnsi="Cambria"/>
          <w:lang w:val="ro-RO"/>
        </w:rPr>
        <w:t>.</w:t>
      </w:r>
    </w:p>
    <w:p w:rsidR="00853BA0" w:rsidRPr="00853BA0" w:rsidRDefault="00853BA0" w:rsidP="00853BA0">
      <w:pPr>
        <w:pStyle w:val="ListParagraph"/>
        <w:numPr>
          <w:ilvl w:val="1"/>
          <w:numId w:val="4"/>
        </w:numPr>
        <w:tabs>
          <w:tab w:val="left" w:pos="540"/>
        </w:tabs>
        <w:spacing w:after="0" w:line="360" w:lineRule="auto"/>
        <w:ind w:left="450" w:hanging="450"/>
        <w:jc w:val="both"/>
        <w:rPr>
          <w:rFonts w:ascii="Cambria" w:hAnsi="Cambria"/>
          <w:lang w:val="ro-RO"/>
        </w:rPr>
      </w:pPr>
      <w:r w:rsidRPr="00853BA0">
        <w:rPr>
          <w:rFonts w:ascii="Cambria" w:hAnsi="Cambria"/>
          <w:lang w:val="ro-RO"/>
        </w:rPr>
        <w:t>Predarea-primirea utilaj</w:t>
      </w:r>
      <w:r>
        <w:rPr>
          <w:rFonts w:ascii="Cambria" w:hAnsi="Cambria"/>
          <w:lang w:val="ro-RO"/>
        </w:rPr>
        <w:t xml:space="preserve">elor </w:t>
      </w:r>
      <w:r w:rsidRPr="00853BA0">
        <w:rPr>
          <w:rFonts w:ascii="Cambria" w:hAnsi="Cambria"/>
          <w:lang w:val="ro-RO"/>
        </w:rPr>
        <w:t xml:space="preserve"> închiriat</w:t>
      </w:r>
      <w:r>
        <w:rPr>
          <w:rFonts w:ascii="Cambria" w:hAnsi="Cambria"/>
          <w:lang w:val="ro-RO"/>
        </w:rPr>
        <w:t>e</w:t>
      </w:r>
      <w:r w:rsidRPr="00853BA0">
        <w:rPr>
          <w:rFonts w:ascii="Cambria" w:hAnsi="Cambria"/>
          <w:lang w:val="ro-RO"/>
        </w:rPr>
        <w:t xml:space="preserve"> se va face la termenul convenit de parti, dupa semnarea prezentului contract, pâna cel mai târziu la data de ______________________ si va fi consemnata în procesul verbal de predare-primire care constituie Anexa la prezentul contract si face parte integranta din acesta. </w:t>
      </w:r>
    </w:p>
    <w:p w:rsidR="00853BA0" w:rsidRPr="00853BA0" w:rsidRDefault="00853BA0" w:rsidP="00853BA0">
      <w:pPr>
        <w:pStyle w:val="ListParagraph"/>
        <w:numPr>
          <w:ilvl w:val="1"/>
          <w:numId w:val="4"/>
        </w:numPr>
        <w:tabs>
          <w:tab w:val="left" w:pos="540"/>
        </w:tabs>
        <w:spacing w:after="0" w:line="360" w:lineRule="auto"/>
        <w:ind w:left="450" w:hanging="450"/>
        <w:jc w:val="both"/>
        <w:rPr>
          <w:rFonts w:ascii="Cambria" w:hAnsi="Cambria"/>
          <w:lang w:val="ro-RO"/>
        </w:rPr>
      </w:pPr>
      <w:r w:rsidRPr="00853BA0">
        <w:rPr>
          <w:rFonts w:ascii="Cambria" w:hAnsi="Cambria"/>
          <w:lang w:val="ro-RO"/>
        </w:rPr>
        <w:t>Locul predarii-primirii utilaj</w:t>
      </w:r>
      <w:r>
        <w:rPr>
          <w:rFonts w:ascii="Cambria" w:hAnsi="Cambria"/>
          <w:lang w:val="ro-RO"/>
        </w:rPr>
        <w:t>elor</w:t>
      </w:r>
      <w:r w:rsidRPr="00853BA0">
        <w:rPr>
          <w:rFonts w:ascii="Cambria" w:hAnsi="Cambria"/>
          <w:lang w:val="ro-RO"/>
        </w:rPr>
        <w:t xml:space="preserve"> este </w:t>
      </w:r>
      <w:r w:rsidR="006F4FB4">
        <w:rPr>
          <w:rFonts w:ascii="Cambria" w:hAnsi="Cambria"/>
          <w:lang w:val="ro-RO"/>
        </w:rPr>
        <w:t>cel indicat de achizitor</w:t>
      </w:r>
      <w:r w:rsidRPr="00853BA0">
        <w:rPr>
          <w:rFonts w:ascii="Cambria" w:hAnsi="Cambria"/>
          <w:lang w:val="ro-RO"/>
        </w:rPr>
        <w:t>. Utilaj</w:t>
      </w:r>
      <w:r>
        <w:rPr>
          <w:rFonts w:ascii="Cambria" w:hAnsi="Cambria"/>
          <w:lang w:val="ro-RO"/>
        </w:rPr>
        <w:t>ele</w:t>
      </w:r>
      <w:r w:rsidRPr="00853BA0">
        <w:rPr>
          <w:rFonts w:ascii="Cambria" w:hAnsi="Cambria"/>
          <w:lang w:val="ro-RO"/>
        </w:rPr>
        <w:t xml:space="preserve"> v</w:t>
      </w:r>
      <w:r>
        <w:rPr>
          <w:rFonts w:ascii="Cambria" w:hAnsi="Cambria"/>
          <w:lang w:val="ro-RO"/>
        </w:rPr>
        <w:t>or</w:t>
      </w:r>
      <w:r w:rsidRPr="00853BA0">
        <w:rPr>
          <w:rFonts w:ascii="Cambria" w:hAnsi="Cambria"/>
          <w:lang w:val="ro-RO"/>
        </w:rPr>
        <w:t xml:space="preserve"> fi transportat</w:t>
      </w:r>
      <w:r>
        <w:rPr>
          <w:rFonts w:ascii="Cambria" w:hAnsi="Cambria"/>
          <w:lang w:val="ro-RO"/>
        </w:rPr>
        <w:t>e</w:t>
      </w:r>
      <w:r w:rsidRPr="00853BA0">
        <w:rPr>
          <w:rFonts w:ascii="Cambria" w:hAnsi="Cambria"/>
          <w:lang w:val="ro-RO"/>
        </w:rPr>
        <w:t xml:space="preserve"> si instalat</w:t>
      </w:r>
      <w:r>
        <w:rPr>
          <w:rFonts w:ascii="Cambria" w:hAnsi="Cambria"/>
          <w:lang w:val="ro-RO"/>
        </w:rPr>
        <w:t>e</w:t>
      </w:r>
      <w:r w:rsidRPr="00853BA0">
        <w:rPr>
          <w:rFonts w:ascii="Cambria" w:hAnsi="Cambria"/>
          <w:lang w:val="ro-RO"/>
        </w:rPr>
        <w:t xml:space="preserve"> la locatia </w:t>
      </w:r>
      <w:r w:rsidR="006F4FB4">
        <w:rPr>
          <w:rFonts w:ascii="Cambria" w:hAnsi="Cambria"/>
          <w:lang w:val="ro-RO"/>
        </w:rPr>
        <w:t>indicata de achizitor.</w:t>
      </w:r>
    </w:p>
    <w:p w:rsidR="00853BA0" w:rsidRPr="00853BA0" w:rsidRDefault="00853BA0" w:rsidP="00853BA0">
      <w:pPr>
        <w:pStyle w:val="ListParagraph"/>
        <w:numPr>
          <w:ilvl w:val="1"/>
          <w:numId w:val="4"/>
        </w:numPr>
        <w:tabs>
          <w:tab w:val="left" w:pos="540"/>
        </w:tabs>
        <w:spacing w:after="0" w:line="360" w:lineRule="auto"/>
        <w:ind w:left="450" w:hanging="450"/>
        <w:jc w:val="both"/>
        <w:rPr>
          <w:rFonts w:ascii="Cambria" w:hAnsi="Cambria"/>
          <w:lang w:val="ro-RO"/>
        </w:rPr>
      </w:pPr>
      <w:r w:rsidRPr="00853BA0">
        <w:rPr>
          <w:rFonts w:ascii="Cambria" w:hAnsi="Cambria"/>
          <w:lang w:val="ro-RO"/>
        </w:rPr>
        <w:t xml:space="preserve">Cheltuielile de manipulare si încarcare cad în sarcina </w:t>
      </w:r>
      <w:r w:rsidR="00A25F9D">
        <w:rPr>
          <w:rFonts w:ascii="Cambria" w:hAnsi="Cambria"/>
          <w:lang w:val="ro-RO"/>
        </w:rPr>
        <w:t>executantului</w:t>
      </w:r>
      <w:r w:rsidR="00B04931">
        <w:rPr>
          <w:rFonts w:ascii="Cambria" w:hAnsi="Cambria"/>
          <w:lang w:val="ro-RO"/>
        </w:rPr>
        <w:t>.</w:t>
      </w:r>
    </w:p>
    <w:p w:rsidR="00853BA0" w:rsidRPr="00853BA0" w:rsidRDefault="00853BA0" w:rsidP="00853BA0">
      <w:pPr>
        <w:pStyle w:val="ListParagraph"/>
        <w:numPr>
          <w:ilvl w:val="1"/>
          <w:numId w:val="4"/>
        </w:numPr>
        <w:tabs>
          <w:tab w:val="left" w:pos="540"/>
        </w:tabs>
        <w:spacing w:after="0" w:line="360" w:lineRule="auto"/>
        <w:ind w:left="450" w:hanging="450"/>
        <w:jc w:val="both"/>
        <w:rPr>
          <w:rFonts w:ascii="Cambria" w:hAnsi="Cambria"/>
          <w:b/>
          <w:bCs/>
          <w:i/>
          <w:iCs/>
          <w:lang w:val="ro-RO"/>
        </w:rPr>
      </w:pPr>
      <w:r w:rsidRPr="00853BA0">
        <w:rPr>
          <w:rFonts w:ascii="Cambria" w:hAnsi="Cambria"/>
          <w:b/>
          <w:bCs/>
          <w:i/>
          <w:iCs/>
          <w:lang w:val="ro-RO"/>
        </w:rPr>
        <w:t>Utilizarea utilajului. Garantia.Service-ul. Piese de schimb</w:t>
      </w:r>
    </w:p>
    <w:p w:rsidR="00853BA0" w:rsidRPr="00853BA0" w:rsidRDefault="00A25F9D" w:rsidP="00B04931">
      <w:pPr>
        <w:pStyle w:val="ListParagraph"/>
        <w:numPr>
          <w:ilvl w:val="1"/>
          <w:numId w:val="4"/>
        </w:numPr>
        <w:tabs>
          <w:tab w:val="left" w:pos="540"/>
        </w:tabs>
        <w:spacing w:after="0" w:line="360" w:lineRule="auto"/>
        <w:ind w:left="450" w:hanging="450"/>
        <w:jc w:val="both"/>
        <w:rPr>
          <w:rFonts w:ascii="Cambria" w:hAnsi="Cambria"/>
          <w:lang w:val="ro-RO"/>
        </w:rPr>
      </w:pPr>
      <w:r>
        <w:rPr>
          <w:rFonts w:ascii="Cambria" w:hAnsi="Cambria"/>
          <w:lang w:val="ro-RO"/>
        </w:rPr>
        <w:t>Executantul</w:t>
      </w:r>
      <w:r w:rsidR="00853BA0" w:rsidRPr="00853BA0">
        <w:rPr>
          <w:rFonts w:ascii="Cambria" w:hAnsi="Cambria"/>
          <w:lang w:val="ro-RO"/>
        </w:rPr>
        <w:t xml:space="preserve"> garanteaza ca utilaj</w:t>
      </w:r>
      <w:r w:rsidR="00853BA0">
        <w:rPr>
          <w:rFonts w:ascii="Cambria" w:hAnsi="Cambria"/>
          <w:lang w:val="ro-RO"/>
        </w:rPr>
        <w:t>e</w:t>
      </w:r>
      <w:r w:rsidR="00853BA0" w:rsidRPr="00853BA0">
        <w:rPr>
          <w:rFonts w:ascii="Cambria" w:hAnsi="Cambria"/>
          <w:lang w:val="ro-RO"/>
        </w:rPr>
        <w:t>l</w:t>
      </w:r>
      <w:r w:rsidR="00853BA0">
        <w:rPr>
          <w:rFonts w:ascii="Cambria" w:hAnsi="Cambria"/>
          <w:lang w:val="ro-RO"/>
        </w:rPr>
        <w:t>e</w:t>
      </w:r>
      <w:r w:rsidR="00853BA0" w:rsidRPr="00853BA0">
        <w:rPr>
          <w:rFonts w:ascii="Cambria" w:hAnsi="Cambria"/>
          <w:lang w:val="ro-RO"/>
        </w:rPr>
        <w:t xml:space="preserve"> pe care </w:t>
      </w:r>
      <w:r w:rsidR="00853BA0">
        <w:rPr>
          <w:rFonts w:ascii="Cambria" w:hAnsi="Cambria"/>
          <w:lang w:val="ro-RO"/>
        </w:rPr>
        <w:t>le</w:t>
      </w:r>
      <w:r w:rsidR="00853BA0" w:rsidRPr="00853BA0">
        <w:rPr>
          <w:rFonts w:ascii="Cambria" w:hAnsi="Cambria"/>
          <w:lang w:val="ro-RO"/>
        </w:rPr>
        <w:t xml:space="preserve"> închiriaza functioneaza la capacitatea si calitatea descrisa în contract sau anexa. </w:t>
      </w:r>
    </w:p>
    <w:p w:rsidR="00853BA0" w:rsidRPr="00DD2934" w:rsidRDefault="00853BA0" w:rsidP="00DD2934">
      <w:pPr>
        <w:pStyle w:val="ListParagraph"/>
        <w:numPr>
          <w:ilvl w:val="1"/>
          <w:numId w:val="4"/>
        </w:numPr>
        <w:spacing w:after="0" w:line="360" w:lineRule="auto"/>
        <w:ind w:left="540" w:hanging="540"/>
        <w:jc w:val="both"/>
        <w:rPr>
          <w:rFonts w:ascii="Cambria" w:hAnsi="Cambria"/>
          <w:lang w:val="ro-RO"/>
        </w:rPr>
      </w:pPr>
      <w:r w:rsidRPr="00853BA0">
        <w:rPr>
          <w:rFonts w:ascii="Cambria" w:hAnsi="Cambria"/>
          <w:lang w:val="ro-RO"/>
        </w:rPr>
        <w:t xml:space="preserve">La solicitarea achizitorului, </w:t>
      </w:r>
      <w:r w:rsidR="00B47BDE">
        <w:rPr>
          <w:rFonts w:ascii="Cambria" w:hAnsi="Cambria"/>
          <w:lang w:val="ro-RO"/>
        </w:rPr>
        <w:t>executantul</w:t>
      </w:r>
      <w:r w:rsidRPr="00853BA0">
        <w:rPr>
          <w:rFonts w:ascii="Cambria" w:hAnsi="Cambria"/>
          <w:lang w:val="ro-RO"/>
        </w:rPr>
        <w:t xml:space="preserve"> va acorda asistenta tehnica în vederea instalarii si utilizarii utilaj</w:t>
      </w:r>
      <w:r w:rsidR="006F4FB4">
        <w:rPr>
          <w:rFonts w:ascii="Cambria" w:hAnsi="Cambria"/>
          <w:lang w:val="ro-RO"/>
        </w:rPr>
        <w:t>elor</w:t>
      </w:r>
      <w:r w:rsidRPr="00853BA0">
        <w:rPr>
          <w:rFonts w:ascii="Cambria" w:hAnsi="Cambria"/>
          <w:lang w:val="ro-RO"/>
        </w:rPr>
        <w:t>, precum si service, în caz de nevoie.</w:t>
      </w:r>
    </w:p>
    <w:p w:rsidR="00853BA0" w:rsidRPr="00DD2934" w:rsidRDefault="00853BA0" w:rsidP="00DD2934">
      <w:pPr>
        <w:pStyle w:val="ListParagraph"/>
        <w:numPr>
          <w:ilvl w:val="1"/>
          <w:numId w:val="4"/>
        </w:numPr>
        <w:spacing w:after="0" w:line="360" w:lineRule="auto"/>
        <w:ind w:left="540" w:hanging="540"/>
        <w:jc w:val="both"/>
        <w:rPr>
          <w:rFonts w:ascii="Cambria" w:hAnsi="Cambria"/>
          <w:lang w:val="ro-RO"/>
        </w:rPr>
      </w:pPr>
      <w:r w:rsidRPr="00853BA0">
        <w:rPr>
          <w:rFonts w:ascii="Cambria" w:hAnsi="Cambria"/>
          <w:lang w:val="ro-RO"/>
        </w:rPr>
        <w:t>În cazul în care utilaj</w:t>
      </w:r>
      <w:r w:rsidR="006F4FB4">
        <w:rPr>
          <w:rFonts w:ascii="Cambria" w:hAnsi="Cambria"/>
          <w:lang w:val="ro-RO"/>
        </w:rPr>
        <w:t>e</w:t>
      </w:r>
      <w:r w:rsidRPr="00853BA0">
        <w:rPr>
          <w:rFonts w:ascii="Cambria" w:hAnsi="Cambria"/>
          <w:lang w:val="ro-RO"/>
        </w:rPr>
        <w:t>l</w:t>
      </w:r>
      <w:r w:rsidR="006F4FB4">
        <w:rPr>
          <w:rFonts w:ascii="Cambria" w:hAnsi="Cambria"/>
          <w:lang w:val="ro-RO"/>
        </w:rPr>
        <w:t>e</w:t>
      </w:r>
      <w:r w:rsidRPr="00853BA0">
        <w:rPr>
          <w:rFonts w:ascii="Cambria" w:hAnsi="Cambria"/>
          <w:lang w:val="ro-RO"/>
        </w:rPr>
        <w:t xml:space="preserve"> nu functioneaza la capacitatea si calitatea garantata de </w:t>
      </w:r>
      <w:r w:rsidR="00B47BDE">
        <w:rPr>
          <w:rFonts w:ascii="Cambria" w:hAnsi="Cambria"/>
          <w:lang w:val="ro-RO"/>
        </w:rPr>
        <w:t>executant</w:t>
      </w:r>
      <w:r w:rsidRPr="00853BA0">
        <w:rPr>
          <w:rFonts w:ascii="Cambria" w:hAnsi="Cambria"/>
          <w:lang w:val="ro-RO"/>
        </w:rPr>
        <w:t>, achizitorul poate cere reducerea corespunzatoare a chiriei sau rezilierea prezentului contract, cu solicitarea platii de daune-interese. În caz de accident survenit din cauza functionarii defectuoase a utilaj</w:t>
      </w:r>
      <w:r w:rsidR="006F4FB4">
        <w:rPr>
          <w:rFonts w:ascii="Cambria" w:hAnsi="Cambria"/>
          <w:lang w:val="ro-RO"/>
        </w:rPr>
        <w:t>elor</w:t>
      </w:r>
      <w:r w:rsidRPr="00853BA0">
        <w:rPr>
          <w:rFonts w:ascii="Cambria" w:hAnsi="Cambria"/>
          <w:lang w:val="ro-RO"/>
        </w:rPr>
        <w:t xml:space="preserve">, </w:t>
      </w:r>
      <w:r w:rsidR="00B47BDE">
        <w:rPr>
          <w:rFonts w:ascii="Cambria" w:hAnsi="Cambria"/>
          <w:lang w:val="ro-RO"/>
        </w:rPr>
        <w:t>executantul</w:t>
      </w:r>
      <w:r w:rsidRPr="00853BA0">
        <w:rPr>
          <w:rFonts w:ascii="Cambria" w:hAnsi="Cambria"/>
          <w:lang w:val="ro-RO"/>
        </w:rPr>
        <w:t xml:space="preserve"> va suporta cheltuielile aferente (spitalizare, deces, etc.) precum si daune morale, ce se vor calcula în functie de amploarea accidentului si care nu vor putea fi mai mici decât daunele interese prevazute în prezentul contract.</w:t>
      </w:r>
    </w:p>
    <w:p w:rsidR="00853BA0" w:rsidRPr="00DD2934" w:rsidRDefault="00A25F9D" w:rsidP="00DD2934">
      <w:pPr>
        <w:pStyle w:val="ListParagraph"/>
        <w:numPr>
          <w:ilvl w:val="1"/>
          <w:numId w:val="4"/>
        </w:numPr>
        <w:spacing w:after="0" w:line="360" w:lineRule="auto"/>
        <w:ind w:left="540" w:hanging="540"/>
        <w:jc w:val="both"/>
        <w:rPr>
          <w:rFonts w:ascii="Cambria" w:hAnsi="Cambria"/>
          <w:lang w:val="ro-RO"/>
        </w:rPr>
      </w:pPr>
      <w:r>
        <w:rPr>
          <w:rFonts w:ascii="Cambria" w:hAnsi="Cambria"/>
          <w:lang w:val="ro-RO"/>
        </w:rPr>
        <w:t>Executantul</w:t>
      </w:r>
      <w:r w:rsidR="00853BA0" w:rsidRPr="00853BA0">
        <w:rPr>
          <w:rFonts w:ascii="Cambria" w:hAnsi="Cambria"/>
          <w:lang w:val="ro-RO"/>
        </w:rPr>
        <w:t xml:space="preserve"> nu raspunde de nefunctionarea, functionarea necorespunzatoare, sau accidentele nedorite în utilizarea utilaj</w:t>
      </w:r>
      <w:r w:rsidR="006F4FB4">
        <w:rPr>
          <w:rFonts w:ascii="Cambria" w:hAnsi="Cambria"/>
          <w:lang w:val="ro-RO"/>
        </w:rPr>
        <w:t>e</w:t>
      </w:r>
      <w:r w:rsidR="00853BA0" w:rsidRPr="00853BA0">
        <w:rPr>
          <w:rFonts w:ascii="Cambria" w:hAnsi="Cambria"/>
          <w:lang w:val="ro-RO"/>
        </w:rPr>
        <w:t>l</w:t>
      </w:r>
      <w:r w:rsidR="006F4FB4">
        <w:rPr>
          <w:rFonts w:ascii="Cambria" w:hAnsi="Cambria"/>
          <w:lang w:val="ro-RO"/>
        </w:rPr>
        <w:t>or</w:t>
      </w:r>
      <w:r w:rsidR="00853BA0" w:rsidRPr="00853BA0">
        <w:rPr>
          <w:rFonts w:ascii="Cambria" w:hAnsi="Cambria"/>
          <w:lang w:val="ro-RO"/>
        </w:rPr>
        <w:t xml:space="preserve">, daca acestea se datoreaza exclusiv culpei </w:t>
      </w:r>
      <w:r w:rsidR="00B47BDE">
        <w:rPr>
          <w:rFonts w:ascii="Cambria" w:hAnsi="Cambria"/>
          <w:lang w:val="ro-RO"/>
        </w:rPr>
        <w:t>executantului</w:t>
      </w:r>
      <w:r w:rsidR="00853BA0" w:rsidRPr="00853BA0">
        <w:rPr>
          <w:rFonts w:ascii="Cambria" w:hAnsi="Cambria"/>
          <w:lang w:val="ro-RO"/>
        </w:rPr>
        <w:t xml:space="preserve"> în utilizare sau nerespectarea de catre acesta a instructiunilor de folosire, precum si în cazul în care nu s-a solicitat asistenta tehnica beneficiarului.</w:t>
      </w:r>
    </w:p>
    <w:p w:rsidR="00853BA0" w:rsidRPr="00DD2934" w:rsidRDefault="00853BA0" w:rsidP="00DD2934">
      <w:pPr>
        <w:pStyle w:val="ListParagraph"/>
        <w:numPr>
          <w:ilvl w:val="1"/>
          <w:numId w:val="4"/>
        </w:numPr>
        <w:spacing w:after="0" w:line="360" w:lineRule="auto"/>
        <w:ind w:left="540" w:hanging="540"/>
        <w:jc w:val="both"/>
        <w:rPr>
          <w:rFonts w:ascii="Cambria" w:hAnsi="Cambria"/>
          <w:lang w:val="ro-RO"/>
        </w:rPr>
      </w:pPr>
      <w:r w:rsidRPr="00853BA0">
        <w:rPr>
          <w:rFonts w:ascii="Cambria" w:hAnsi="Cambria"/>
          <w:lang w:val="ro-RO"/>
        </w:rPr>
        <w:lastRenderedPageBreak/>
        <w:t xml:space="preserve">Cheltuielile de întretinere si utilizare cad în sarcina </w:t>
      </w:r>
      <w:r w:rsidR="00343EB8">
        <w:rPr>
          <w:rFonts w:ascii="Cambria" w:hAnsi="Cambria"/>
          <w:lang w:val="ro-RO"/>
        </w:rPr>
        <w:t>executantului</w:t>
      </w:r>
      <w:r w:rsidRPr="00853BA0">
        <w:rPr>
          <w:rFonts w:ascii="Cambria" w:hAnsi="Cambria"/>
          <w:lang w:val="ro-RO"/>
        </w:rPr>
        <w:t>.</w:t>
      </w:r>
    </w:p>
    <w:p w:rsidR="00853BA0" w:rsidRPr="00DD2934" w:rsidRDefault="00853BA0" w:rsidP="00DD2934">
      <w:pPr>
        <w:pStyle w:val="ListParagraph"/>
        <w:numPr>
          <w:ilvl w:val="1"/>
          <w:numId w:val="4"/>
        </w:numPr>
        <w:spacing w:after="0" w:line="360" w:lineRule="auto"/>
        <w:ind w:left="540" w:hanging="540"/>
        <w:jc w:val="both"/>
        <w:rPr>
          <w:rFonts w:ascii="Cambria" w:hAnsi="Cambria"/>
          <w:lang w:val="ro-RO"/>
        </w:rPr>
      </w:pPr>
      <w:r w:rsidRPr="00853BA0">
        <w:rPr>
          <w:rFonts w:ascii="Cambria" w:hAnsi="Cambria"/>
          <w:lang w:val="ro-RO"/>
        </w:rPr>
        <w:t>Pentru garantarea folosirii utilaj</w:t>
      </w:r>
      <w:r w:rsidR="006F4FB4">
        <w:rPr>
          <w:rFonts w:ascii="Cambria" w:hAnsi="Cambria"/>
          <w:lang w:val="ro-RO"/>
        </w:rPr>
        <w:t>elor</w:t>
      </w:r>
      <w:r w:rsidRPr="00853BA0">
        <w:rPr>
          <w:rFonts w:ascii="Cambria" w:hAnsi="Cambria"/>
          <w:lang w:val="ro-RO"/>
        </w:rPr>
        <w:t xml:space="preserve"> de catre achizitor în bune conditii, partile pot sa încheie un contract de garantie, care sa se constituie anexa la acest contract. În caz contrar, se aplica regulile contractului de depozit, achizitorul actionând ca un depozitar pe toata durata folosirii bunurilor. </w:t>
      </w:r>
    </w:p>
    <w:p w:rsidR="00C90834" w:rsidRDefault="00853BA0" w:rsidP="00853BA0">
      <w:pPr>
        <w:pStyle w:val="ListParagraph"/>
        <w:numPr>
          <w:ilvl w:val="1"/>
          <w:numId w:val="4"/>
        </w:numPr>
        <w:spacing w:after="0" w:line="360" w:lineRule="auto"/>
        <w:ind w:left="540" w:hanging="540"/>
        <w:jc w:val="both"/>
        <w:rPr>
          <w:rFonts w:ascii="Cambria" w:hAnsi="Cambria"/>
          <w:lang w:val="ro-RO"/>
        </w:rPr>
      </w:pPr>
      <w:r>
        <w:rPr>
          <w:rFonts w:ascii="Cambria" w:hAnsi="Cambria"/>
          <w:lang w:val="ro-RO"/>
        </w:rPr>
        <w:t>P</w:t>
      </w:r>
      <w:r w:rsidRPr="00853BA0">
        <w:rPr>
          <w:rFonts w:ascii="Cambria" w:hAnsi="Cambria"/>
          <w:lang w:val="ro-RO"/>
        </w:rPr>
        <w:t xml:space="preserve">entru orice  piese de schimb, achizitorul se va adresa </w:t>
      </w:r>
      <w:r w:rsidR="00343EB8">
        <w:rPr>
          <w:rFonts w:ascii="Cambria" w:hAnsi="Cambria"/>
          <w:lang w:val="ro-RO"/>
        </w:rPr>
        <w:t>executantului</w:t>
      </w:r>
      <w:r w:rsidRPr="00853BA0">
        <w:rPr>
          <w:rFonts w:ascii="Cambria" w:hAnsi="Cambria"/>
          <w:lang w:val="ro-RO"/>
        </w:rPr>
        <w:t xml:space="preserve">. În cazul în care utilizarea sau solicitarea pieselor de schimb nu se datoreaza folosintei normale a bunului, </w:t>
      </w:r>
      <w:r w:rsidR="00A25F9D">
        <w:rPr>
          <w:rFonts w:ascii="Cambria" w:hAnsi="Cambria"/>
          <w:lang w:val="ro-RO"/>
        </w:rPr>
        <w:t>executantul</w:t>
      </w:r>
      <w:r w:rsidRPr="00853BA0">
        <w:rPr>
          <w:rFonts w:ascii="Cambria" w:hAnsi="Cambria"/>
          <w:lang w:val="ro-RO"/>
        </w:rPr>
        <w:t xml:space="preserve"> va raspunde pentru paguba sau pierdere, dupa caz.</w:t>
      </w:r>
    </w:p>
    <w:p w:rsidR="006F4FB4" w:rsidRPr="00853BA0" w:rsidRDefault="006F4FB4" w:rsidP="006F4FB4">
      <w:pPr>
        <w:pStyle w:val="ListParagraph"/>
        <w:spacing w:after="0" w:line="360" w:lineRule="auto"/>
        <w:ind w:left="540"/>
        <w:jc w:val="both"/>
        <w:rPr>
          <w:rFonts w:ascii="Cambria" w:hAnsi="Cambria"/>
          <w:lang w:val="ro-RO"/>
        </w:rPr>
      </w:pPr>
    </w:p>
    <w:p w:rsidR="00220CA8" w:rsidRDefault="00C90834" w:rsidP="00220CA8">
      <w:pPr>
        <w:pStyle w:val="ListParagraph"/>
        <w:numPr>
          <w:ilvl w:val="0"/>
          <w:numId w:val="4"/>
        </w:numPr>
        <w:spacing w:after="0" w:line="360" w:lineRule="auto"/>
        <w:ind w:left="270" w:hanging="270"/>
        <w:jc w:val="both"/>
        <w:rPr>
          <w:rFonts w:ascii="Cambria" w:hAnsi="Cambria"/>
          <w:b/>
          <w:bCs/>
          <w:lang w:val="ro-RO"/>
        </w:rPr>
      </w:pPr>
      <w:r w:rsidRPr="00C90834">
        <w:rPr>
          <w:rFonts w:ascii="Cambria" w:hAnsi="Cambria"/>
          <w:b/>
          <w:bCs/>
          <w:lang w:val="ro-RO"/>
        </w:rPr>
        <w:t>Pretul Contractului subsecvent si modalitatea de plata</w:t>
      </w:r>
    </w:p>
    <w:p w:rsidR="006F4FB4" w:rsidRPr="00B04931" w:rsidRDefault="00FE28FC" w:rsidP="00B04931">
      <w:pPr>
        <w:pStyle w:val="ListParagraph"/>
        <w:numPr>
          <w:ilvl w:val="1"/>
          <w:numId w:val="4"/>
        </w:numPr>
        <w:spacing w:after="0" w:line="360" w:lineRule="auto"/>
        <w:ind w:left="360" w:hanging="360"/>
        <w:jc w:val="both"/>
        <w:rPr>
          <w:rFonts w:ascii="Cambria" w:hAnsi="Cambria"/>
          <w:b/>
          <w:bCs/>
          <w:lang w:val="ro-RO"/>
        </w:rPr>
      </w:pPr>
      <w:r w:rsidRPr="00220CA8">
        <w:rPr>
          <w:rFonts w:ascii="Cambria" w:hAnsi="Cambria"/>
          <w:lang w:val="ro-RO"/>
        </w:rPr>
        <w:t>Valoarea totala a Contractului subsecvent este de ..................................... lei tara TVA, Ia care se va  adauga TVA de ................................. lei calculat conform prevederilor legale dupa cum urmaeaza</w:t>
      </w:r>
      <w:r w:rsidR="006F4FB4">
        <w:rPr>
          <w:rFonts w:ascii="Cambria" w:hAnsi="Cambria"/>
          <w:lang w:val="ro-RO"/>
        </w:rPr>
        <w:t>:</w:t>
      </w:r>
    </w:p>
    <w:p w:rsidR="00B04931" w:rsidRDefault="00B04931" w:rsidP="00B04931">
      <w:pPr>
        <w:spacing w:after="0" w:line="360" w:lineRule="auto"/>
        <w:jc w:val="both"/>
        <w:rPr>
          <w:rFonts w:ascii="Cambria" w:hAnsi="Cambria"/>
          <w:b/>
          <w:bCs/>
          <w:lang w:val="ro-RO"/>
        </w:rPr>
      </w:pPr>
    </w:p>
    <w:p w:rsidR="00B04931" w:rsidRDefault="00B04931" w:rsidP="00B04931">
      <w:pPr>
        <w:spacing w:after="0" w:line="360" w:lineRule="auto"/>
        <w:jc w:val="both"/>
        <w:rPr>
          <w:rFonts w:ascii="Cambria" w:hAnsi="Cambria"/>
          <w:b/>
          <w:bCs/>
          <w:lang w:val="ro-RO"/>
        </w:rPr>
      </w:pPr>
    </w:p>
    <w:p w:rsidR="0084640E" w:rsidRDefault="0084640E" w:rsidP="00B04931">
      <w:pPr>
        <w:spacing w:after="0" w:line="360" w:lineRule="auto"/>
        <w:jc w:val="both"/>
        <w:rPr>
          <w:rFonts w:ascii="Cambria" w:hAnsi="Cambria"/>
          <w:b/>
          <w:bCs/>
          <w:lang w:val="ro-RO"/>
        </w:rPr>
      </w:pPr>
    </w:p>
    <w:p w:rsidR="0084640E" w:rsidRPr="00B04931" w:rsidRDefault="0084640E" w:rsidP="00B04931">
      <w:pPr>
        <w:spacing w:after="0" w:line="360" w:lineRule="auto"/>
        <w:jc w:val="both"/>
        <w:rPr>
          <w:rFonts w:ascii="Cambria" w:hAnsi="Cambria"/>
          <w:b/>
          <w:bCs/>
          <w:lang w:val="ro-RO"/>
        </w:rPr>
      </w:pPr>
    </w:p>
    <w:tbl>
      <w:tblPr>
        <w:tblpPr w:leftFromText="180" w:rightFromText="180" w:vertAnchor="text" w:horzAnchor="margin" w:tblpXSpec="center" w:tblpY="283"/>
        <w:tblW w:w="5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2785"/>
        <w:gridCol w:w="1080"/>
        <w:gridCol w:w="1350"/>
      </w:tblGrid>
      <w:tr w:rsidR="00902593" w:rsidRPr="000A6D2D" w:rsidTr="00902593">
        <w:trPr>
          <w:trHeight w:val="1387"/>
        </w:trPr>
        <w:tc>
          <w:tcPr>
            <w:tcW w:w="2785" w:type="dxa"/>
            <w:shd w:val="clear" w:color="auto" w:fill="auto"/>
            <w:tcMar>
              <w:top w:w="0" w:type="dxa"/>
              <w:left w:w="108" w:type="dxa"/>
              <w:bottom w:w="0" w:type="dxa"/>
              <w:right w:w="108" w:type="dxa"/>
            </w:tcMar>
            <w:vAlign w:val="center"/>
          </w:tcPr>
          <w:p w:rsidR="00902593" w:rsidRPr="0079445F" w:rsidRDefault="00902593" w:rsidP="00902593">
            <w:pPr>
              <w:spacing w:after="0" w:line="276" w:lineRule="auto"/>
              <w:jc w:val="center"/>
              <w:rPr>
                <w:rFonts w:ascii="Cambria" w:eastAsia="Calibri" w:hAnsi="Cambria" w:cs="Times New Roman"/>
                <w:lang w:val="ro-RO"/>
              </w:rPr>
            </w:pPr>
            <w:r w:rsidRPr="0079445F">
              <w:rPr>
                <w:rFonts w:ascii="Cambria" w:eastAsia="Calibri" w:hAnsi="Cambria" w:cs="Times New Roman"/>
                <w:lang w:val="ro-RO"/>
              </w:rPr>
              <w:t>Tip utilaj</w:t>
            </w:r>
          </w:p>
        </w:tc>
        <w:tc>
          <w:tcPr>
            <w:tcW w:w="1080" w:type="dxa"/>
            <w:shd w:val="clear" w:color="auto" w:fill="auto"/>
            <w:tcMar>
              <w:top w:w="0" w:type="dxa"/>
              <w:left w:w="108" w:type="dxa"/>
              <w:bottom w:w="0" w:type="dxa"/>
              <w:right w:w="108" w:type="dxa"/>
            </w:tcMar>
            <w:vAlign w:val="center"/>
          </w:tcPr>
          <w:p w:rsidR="00902593" w:rsidRPr="0079445F" w:rsidRDefault="00902593" w:rsidP="00902593">
            <w:pPr>
              <w:spacing w:after="0" w:line="276" w:lineRule="auto"/>
              <w:jc w:val="center"/>
              <w:rPr>
                <w:rFonts w:ascii="Cambria" w:eastAsia="Calibri" w:hAnsi="Cambria" w:cs="Times New Roman"/>
                <w:lang w:val="ro-RO"/>
              </w:rPr>
            </w:pPr>
            <w:r w:rsidRPr="0079445F">
              <w:rPr>
                <w:rFonts w:ascii="Cambria" w:eastAsia="Calibri" w:hAnsi="Cambria" w:cs="Times New Roman"/>
                <w:lang w:val="ro-RO"/>
              </w:rPr>
              <w:t>U.M.</w:t>
            </w:r>
          </w:p>
        </w:tc>
        <w:tc>
          <w:tcPr>
            <w:tcW w:w="1350" w:type="dxa"/>
            <w:vAlign w:val="center"/>
          </w:tcPr>
          <w:p w:rsidR="00902593" w:rsidRPr="007B3675" w:rsidRDefault="00902593" w:rsidP="00902593">
            <w:pPr>
              <w:spacing w:after="0" w:line="276" w:lineRule="auto"/>
              <w:jc w:val="center"/>
              <w:rPr>
                <w:rFonts w:asciiTheme="majorHAnsi" w:hAnsiTheme="majorHAnsi" w:cs="Times New Roman"/>
                <w:b/>
                <w:bCs/>
              </w:rPr>
            </w:pPr>
            <w:proofErr w:type="spellStart"/>
            <w:r w:rsidRPr="007B3675">
              <w:rPr>
                <w:rFonts w:asciiTheme="majorHAnsi" w:hAnsiTheme="majorHAnsi" w:cs="Times New Roman"/>
                <w:b/>
                <w:bCs/>
              </w:rPr>
              <w:t>Tarif</w:t>
            </w:r>
            <w:proofErr w:type="spellEnd"/>
            <w:r w:rsidRPr="007B3675">
              <w:rPr>
                <w:rFonts w:asciiTheme="majorHAnsi" w:hAnsiTheme="majorHAnsi" w:cs="Times New Roman"/>
                <w:b/>
                <w:bCs/>
              </w:rPr>
              <w:t xml:space="preserve">  </w:t>
            </w:r>
            <w:proofErr w:type="spellStart"/>
            <w:r w:rsidRPr="007B3675">
              <w:rPr>
                <w:rFonts w:asciiTheme="majorHAnsi" w:hAnsiTheme="majorHAnsi" w:cs="Times New Roman"/>
                <w:b/>
                <w:bCs/>
              </w:rPr>
              <w:t>unitar</w:t>
            </w:r>
            <w:proofErr w:type="spellEnd"/>
            <w:r w:rsidRPr="007B3675">
              <w:rPr>
                <w:rFonts w:asciiTheme="majorHAnsi" w:hAnsiTheme="majorHAnsi" w:cs="Times New Roman"/>
                <w:b/>
                <w:bCs/>
              </w:rPr>
              <w:t xml:space="preserve"> </w:t>
            </w:r>
          </w:p>
        </w:tc>
      </w:tr>
      <w:tr w:rsidR="00902593" w:rsidRPr="000A6D2D" w:rsidTr="00902593">
        <w:tc>
          <w:tcPr>
            <w:tcW w:w="2785" w:type="dxa"/>
            <w:shd w:val="clear" w:color="auto" w:fill="auto"/>
            <w:tcMar>
              <w:top w:w="0" w:type="dxa"/>
              <w:left w:w="108" w:type="dxa"/>
              <w:bottom w:w="0" w:type="dxa"/>
              <w:right w:w="108" w:type="dxa"/>
            </w:tcMar>
            <w:vAlign w:val="center"/>
          </w:tcPr>
          <w:p w:rsidR="00902593" w:rsidRPr="0079445F" w:rsidRDefault="00902593" w:rsidP="00902593">
            <w:pPr>
              <w:spacing w:after="0" w:line="276" w:lineRule="auto"/>
              <w:jc w:val="center"/>
              <w:rPr>
                <w:rFonts w:ascii="Cambria" w:eastAsia="Calibri" w:hAnsi="Cambria" w:cs="Times New Roman"/>
                <w:lang w:val="ro-RO"/>
              </w:rPr>
            </w:pPr>
          </w:p>
        </w:tc>
        <w:tc>
          <w:tcPr>
            <w:tcW w:w="1080" w:type="dxa"/>
            <w:shd w:val="clear" w:color="auto" w:fill="auto"/>
            <w:tcMar>
              <w:top w:w="0" w:type="dxa"/>
              <w:left w:w="108" w:type="dxa"/>
              <w:bottom w:w="0" w:type="dxa"/>
              <w:right w:w="108" w:type="dxa"/>
            </w:tcMar>
            <w:vAlign w:val="center"/>
          </w:tcPr>
          <w:p w:rsidR="00902593" w:rsidRPr="0079445F" w:rsidRDefault="00902593" w:rsidP="00902593">
            <w:pPr>
              <w:spacing w:after="0" w:line="276" w:lineRule="auto"/>
              <w:jc w:val="center"/>
              <w:rPr>
                <w:rFonts w:ascii="Cambria" w:eastAsia="Calibri" w:hAnsi="Cambria" w:cs="Times New Roman"/>
                <w:lang w:val="ro-RO"/>
              </w:rPr>
            </w:pPr>
          </w:p>
        </w:tc>
        <w:tc>
          <w:tcPr>
            <w:tcW w:w="1350" w:type="dxa"/>
            <w:vAlign w:val="center"/>
          </w:tcPr>
          <w:p w:rsidR="00902593" w:rsidRPr="000A6D2D" w:rsidRDefault="00902593" w:rsidP="00902593">
            <w:pPr>
              <w:tabs>
                <w:tab w:val="left" w:pos="1014"/>
              </w:tabs>
              <w:spacing w:after="0" w:line="276" w:lineRule="auto"/>
              <w:jc w:val="center"/>
              <w:rPr>
                <w:rFonts w:asciiTheme="majorHAnsi" w:hAnsiTheme="majorHAnsi" w:cs="Times New Roman"/>
              </w:rPr>
            </w:pPr>
          </w:p>
        </w:tc>
      </w:tr>
      <w:tr w:rsidR="00902593" w:rsidRPr="000A6D2D" w:rsidTr="00902593">
        <w:tc>
          <w:tcPr>
            <w:tcW w:w="2785" w:type="dxa"/>
            <w:shd w:val="clear" w:color="auto" w:fill="auto"/>
            <w:tcMar>
              <w:top w:w="0" w:type="dxa"/>
              <w:left w:w="108" w:type="dxa"/>
              <w:bottom w:w="0" w:type="dxa"/>
              <w:right w:w="108" w:type="dxa"/>
            </w:tcMar>
            <w:vAlign w:val="center"/>
          </w:tcPr>
          <w:p w:rsidR="00902593" w:rsidRPr="0079445F" w:rsidRDefault="00902593" w:rsidP="00902593">
            <w:pPr>
              <w:spacing w:after="0" w:line="276" w:lineRule="auto"/>
              <w:rPr>
                <w:rFonts w:ascii="Cambria" w:eastAsia="Calibri" w:hAnsi="Cambria" w:cs="Times New Roman"/>
                <w:lang w:val="ro-RO"/>
              </w:rPr>
            </w:pPr>
            <w:r w:rsidRPr="0079445F">
              <w:rPr>
                <w:rFonts w:ascii="Cambria" w:eastAsia="Calibri" w:hAnsi="Cambria" w:cs="Times New Roman"/>
                <w:lang w:val="ro-RO"/>
              </w:rPr>
              <w:t xml:space="preserve">Buldoexcavator  </w:t>
            </w:r>
          </w:p>
        </w:tc>
        <w:tc>
          <w:tcPr>
            <w:tcW w:w="1080" w:type="dxa"/>
            <w:shd w:val="clear" w:color="auto" w:fill="auto"/>
            <w:tcMar>
              <w:top w:w="0" w:type="dxa"/>
              <w:left w:w="108" w:type="dxa"/>
              <w:bottom w:w="0" w:type="dxa"/>
              <w:right w:w="108" w:type="dxa"/>
            </w:tcMar>
            <w:vAlign w:val="center"/>
          </w:tcPr>
          <w:p w:rsidR="00902593" w:rsidRPr="0079445F" w:rsidRDefault="00902593" w:rsidP="00902593">
            <w:pPr>
              <w:spacing w:after="0" w:line="276" w:lineRule="auto"/>
              <w:jc w:val="center"/>
              <w:rPr>
                <w:rFonts w:ascii="Cambria" w:eastAsia="Calibri" w:hAnsi="Cambria" w:cs="Times New Roman"/>
                <w:lang w:val="ro-RO"/>
              </w:rPr>
            </w:pPr>
            <w:r w:rsidRPr="0079445F">
              <w:rPr>
                <w:rFonts w:ascii="Cambria" w:eastAsia="Calibri" w:hAnsi="Cambria" w:cs="Times New Roman"/>
                <w:lang w:val="ro-RO"/>
              </w:rPr>
              <w:t>ore actionare</w:t>
            </w:r>
          </w:p>
        </w:tc>
        <w:tc>
          <w:tcPr>
            <w:tcW w:w="1350" w:type="dxa"/>
            <w:vAlign w:val="center"/>
          </w:tcPr>
          <w:p w:rsidR="00902593" w:rsidRPr="000A6D2D" w:rsidRDefault="00902593" w:rsidP="00902593">
            <w:pPr>
              <w:spacing w:after="0" w:line="276" w:lineRule="auto"/>
              <w:jc w:val="center"/>
              <w:rPr>
                <w:rFonts w:asciiTheme="majorHAnsi" w:hAnsiTheme="majorHAnsi" w:cs="Times New Roman"/>
              </w:rPr>
            </w:pPr>
          </w:p>
        </w:tc>
      </w:tr>
      <w:tr w:rsidR="00902593" w:rsidRPr="000A6D2D" w:rsidTr="00902593">
        <w:trPr>
          <w:trHeight w:val="512"/>
        </w:trPr>
        <w:tc>
          <w:tcPr>
            <w:tcW w:w="2785" w:type="dxa"/>
            <w:shd w:val="clear" w:color="auto" w:fill="auto"/>
            <w:tcMar>
              <w:top w:w="0" w:type="dxa"/>
              <w:left w:w="108" w:type="dxa"/>
              <w:bottom w:w="0" w:type="dxa"/>
              <w:right w:w="108" w:type="dxa"/>
            </w:tcMar>
            <w:vAlign w:val="center"/>
          </w:tcPr>
          <w:p w:rsidR="00902593" w:rsidRPr="0079445F" w:rsidRDefault="00902593" w:rsidP="00902593">
            <w:pPr>
              <w:spacing w:after="0" w:line="276" w:lineRule="auto"/>
              <w:rPr>
                <w:rFonts w:ascii="Cambria" w:eastAsia="Calibri" w:hAnsi="Cambria" w:cs="Times New Roman"/>
                <w:lang w:val="ro-RO"/>
              </w:rPr>
            </w:pPr>
            <w:r w:rsidRPr="0079445F">
              <w:rPr>
                <w:rFonts w:ascii="Cambria" w:eastAsia="Calibri" w:hAnsi="Cambria" w:cs="Times New Roman"/>
                <w:lang w:val="ro-RO"/>
              </w:rPr>
              <w:t>Buldozer</w:t>
            </w:r>
          </w:p>
        </w:tc>
        <w:tc>
          <w:tcPr>
            <w:tcW w:w="1080" w:type="dxa"/>
            <w:shd w:val="clear" w:color="auto" w:fill="auto"/>
            <w:tcMar>
              <w:top w:w="0" w:type="dxa"/>
              <w:left w:w="108" w:type="dxa"/>
              <w:bottom w:w="0" w:type="dxa"/>
              <w:right w:w="108" w:type="dxa"/>
            </w:tcMar>
            <w:vAlign w:val="center"/>
          </w:tcPr>
          <w:p w:rsidR="00902593" w:rsidRPr="0079445F" w:rsidRDefault="00902593" w:rsidP="00902593">
            <w:pPr>
              <w:spacing w:after="0" w:line="276" w:lineRule="auto"/>
              <w:jc w:val="center"/>
              <w:rPr>
                <w:rFonts w:ascii="Cambria" w:eastAsia="Calibri" w:hAnsi="Cambria" w:cs="Times New Roman"/>
                <w:lang w:val="ro-RO"/>
              </w:rPr>
            </w:pPr>
            <w:r w:rsidRPr="0079445F">
              <w:rPr>
                <w:rFonts w:ascii="Cambria" w:eastAsia="Calibri" w:hAnsi="Cambria" w:cs="Times New Roman"/>
                <w:lang w:val="ro-RO"/>
              </w:rPr>
              <w:t>ore actionare</w:t>
            </w:r>
          </w:p>
        </w:tc>
        <w:tc>
          <w:tcPr>
            <w:tcW w:w="1350" w:type="dxa"/>
            <w:vAlign w:val="center"/>
          </w:tcPr>
          <w:p w:rsidR="00902593" w:rsidRPr="000A6D2D" w:rsidRDefault="00902593" w:rsidP="00902593">
            <w:pPr>
              <w:spacing w:after="0" w:line="276" w:lineRule="auto"/>
              <w:jc w:val="center"/>
              <w:rPr>
                <w:rFonts w:asciiTheme="majorHAnsi" w:hAnsiTheme="majorHAnsi" w:cs="Times New Roman"/>
              </w:rPr>
            </w:pPr>
          </w:p>
        </w:tc>
      </w:tr>
      <w:tr w:rsidR="00902593" w:rsidRPr="000A6D2D" w:rsidTr="00902593">
        <w:trPr>
          <w:trHeight w:val="512"/>
        </w:trPr>
        <w:tc>
          <w:tcPr>
            <w:tcW w:w="2785" w:type="dxa"/>
            <w:shd w:val="clear" w:color="auto" w:fill="auto"/>
            <w:tcMar>
              <w:top w:w="0" w:type="dxa"/>
              <w:left w:w="108" w:type="dxa"/>
              <w:bottom w:w="0" w:type="dxa"/>
              <w:right w:w="108" w:type="dxa"/>
            </w:tcMar>
            <w:vAlign w:val="center"/>
          </w:tcPr>
          <w:p w:rsidR="00902593" w:rsidRPr="0079445F" w:rsidRDefault="00902593" w:rsidP="00902593">
            <w:pPr>
              <w:spacing w:after="0" w:line="276" w:lineRule="auto"/>
              <w:rPr>
                <w:rFonts w:ascii="Cambria" w:eastAsia="Calibri" w:hAnsi="Cambria" w:cs="Times New Roman"/>
                <w:lang w:val="ro-RO"/>
              </w:rPr>
            </w:pPr>
            <w:r w:rsidRPr="0079445F">
              <w:rPr>
                <w:rFonts w:ascii="Cambria" w:eastAsia="Calibri" w:hAnsi="Cambria" w:cs="Times New Roman"/>
                <w:lang w:val="ro-RO"/>
              </w:rPr>
              <w:t>Excavator</w:t>
            </w:r>
            <w:r w:rsidR="00B04931">
              <w:rPr>
                <w:rFonts w:ascii="Cambria" w:eastAsia="Calibri" w:hAnsi="Cambria" w:cs="Times New Roman"/>
                <w:lang w:val="ro-RO"/>
              </w:rPr>
              <w:t xml:space="preserve"> 12 – 19 to</w:t>
            </w:r>
          </w:p>
        </w:tc>
        <w:tc>
          <w:tcPr>
            <w:tcW w:w="1080" w:type="dxa"/>
            <w:shd w:val="clear" w:color="auto" w:fill="auto"/>
            <w:tcMar>
              <w:top w:w="0" w:type="dxa"/>
              <w:left w:w="108" w:type="dxa"/>
              <w:bottom w:w="0" w:type="dxa"/>
              <w:right w:w="108" w:type="dxa"/>
            </w:tcMar>
            <w:vAlign w:val="center"/>
          </w:tcPr>
          <w:p w:rsidR="00902593" w:rsidRPr="0079445F" w:rsidRDefault="00902593" w:rsidP="00902593">
            <w:pPr>
              <w:spacing w:after="0" w:line="276" w:lineRule="auto"/>
              <w:jc w:val="center"/>
              <w:rPr>
                <w:rFonts w:ascii="Cambria" w:eastAsia="Calibri" w:hAnsi="Cambria" w:cs="Times New Roman"/>
                <w:lang w:val="ro-RO"/>
              </w:rPr>
            </w:pPr>
            <w:r w:rsidRPr="0079445F">
              <w:rPr>
                <w:rFonts w:ascii="Cambria" w:eastAsia="Calibri" w:hAnsi="Cambria" w:cs="Times New Roman"/>
                <w:lang w:val="ro-RO"/>
              </w:rPr>
              <w:t>ore actionare</w:t>
            </w:r>
          </w:p>
        </w:tc>
        <w:tc>
          <w:tcPr>
            <w:tcW w:w="1350" w:type="dxa"/>
            <w:vAlign w:val="center"/>
          </w:tcPr>
          <w:p w:rsidR="00902593" w:rsidRPr="000A6D2D" w:rsidRDefault="00902593" w:rsidP="00902593">
            <w:pPr>
              <w:tabs>
                <w:tab w:val="left" w:pos="1089"/>
              </w:tabs>
              <w:spacing w:after="0" w:line="276" w:lineRule="auto"/>
              <w:jc w:val="center"/>
              <w:rPr>
                <w:rFonts w:asciiTheme="majorHAnsi" w:hAnsiTheme="majorHAnsi" w:cs="Times New Roman"/>
              </w:rPr>
            </w:pPr>
          </w:p>
        </w:tc>
      </w:tr>
      <w:tr w:rsidR="00902593" w:rsidRPr="000A6D2D" w:rsidTr="00902593">
        <w:trPr>
          <w:trHeight w:val="512"/>
        </w:trPr>
        <w:tc>
          <w:tcPr>
            <w:tcW w:w="2785" w:type="dxa"/>
            <w:shd w:val="clear" w:color="auto" w:fill="auto"/>
            <w:tcMar>
              <w:top w:w="0" w:type="dxa"/>
              <w:left w:w="108" w:type="dxa"/>
              <w:bottom w:w="0" w:type="dxa"/>
              <w:right w:w="108" w:type="dxa"/>
            </w:tcMar>
            <w:vAlign w:val="center"/>
          </w:tcPr>
          <w:p w:rsidR="00902593" w:rsidRPr="0079445F" w:rsidRDefault="00902593" w:rsidP="00902593">
            <w:pPr>
              <w:spacing w:after="0" w:line="276" w:lineRule="auto"/>
              <w:rPr>
                <w:rFonts w:ascii="Cambria" w:eastAsia="Calibri" w:hAnsi="Cambria" w:cs="Times New Roman"/>
                <w:lang w:val="ro-RO"/>
              </w:rPr>
            </w:pPr>
            <w:r w:rsidRPr="0079445F">
              <w:rPr>
                <w:rFonts w:ascii="Cambria" w:eastAsia="Calibri" w:hAnsi="Cambria" w:cs="Times New Roman"/>
                <w:lang w:val="ro-RO"/>
              </w:rPr>
              <w:t xml:space="preserve">Cilindru compactor neted </w:t>
            </w:r>
            <w:r w:rsidR="00B04931">
              <w:rPr>
                <w:rFonts w:ascii="Cambria" w:eastAsia="Calibri" w:hAnsi="Cambria" w:cs="Times New Roman"/>
                <w:lang w:val="ro-RO"/>
              </w:rPr>
              <w:t>9-14 t</w:t>
            </w:r>
            <w:r>
              <w:rPr>
                <w:rFonts w:ascii="Cambria" w:eastAsia="Calibri" w:hAnsi="Cambria" w:cs="Times New Roman"/>
                <w:lang w:val="ro-RO"/>
              </w:rPr>
              <w:t>o</w:t>
            </w:r>
          </w:p>
        </w:tc>
        <w:tc>
          <w:tcPr>
            <w:tcW w:w="1080" w:type="dxa"/>
            <w:shd w:val="clear" w:color="auto" w:fill="auto"/>
            <w:tcMar>
              <w:top w:w="0" w:type="dxa"/>
              <w:left w:w="108" w:type="dxa"/>
              <w:bottom w:w="0" w:type="dxa"/>
              <w:right w:w="108" w:type="dxa"/>
            </w:tcMar>
            <w:vAlign w:val="center"/>
          </w:tcPr>
          <w:p w:rsidR="00902593" w:rsidRPr="0079445F" w:rsidRDefault="00902593" w:rsidP="00902593">
            <w:pPr>
              <w:spacing w:after="0" w:line="276" w:lineRule="auto"/>
              <w:jc w:val="center"/>
              <w:rPr>
                <w:rFonts w:ascii="Cambria" w:eastAsia="Calibri" w:hAnsi="Cambria" w:cs="Times New Roman"/>
                <w:lang w:val="ro-RO"/>
              </w:rPr>
            </w:pPr>
            <w:r w:rsidRPr="0079445F">
              <w:rPr>
                <w:rFonts w:ascii="Cambria" w:eastAsia="Calibri" w:hAnsi="Cambria" w:cs="Times New Roman"/>
                <w:lang w:val="ro-RO"/>
              </w:rPr>
              <w:t>ore actionare</w:t>
            </w:r>
          </w:p>
        </w:tc>
        <w:tc>
          <w:tcPr>
            <w:tcW w:w="1350" w:type="dxa"/>
            <w:vAlign w:val="center"/>
          </w:tcPr>
          <w:p w:rsidR="00902593" w:rsidRPr="000A6D2D" w:rsidRDefault="00902593" w:rsidP="00902593">
            <w:pPr>
              <w:spacing w:after="0" w:line="276" w:lineRule="auto"/>
              <w:jc w:val="center"/>
              <w:rPr>
                <w:rFonts w:asciiTheme="majorHAnsi" w:hAnsiTheme="majorHAnsi" w:cs="Times New Roman"/>
              </w:rPr>
            </w:pPr>
          </w:p>
        </w:tc>
      </w:tr>
      <w:tr w:rsidR="00902593" w:rsidRPr="000A6D2D" w:rsidTr="00902593">
        <w:trPr>
          <w:trHeight w:val="512"/>
        </w:trPr>
        <w:tc>
          <w:tcPr>
            <w:tcW w:w="2785" w:type="dxa"/>
            <w:shd w:val="clear" w:color="auto" w:fill="auto"/>
            <w:tcMar>
              <w:top w:w="0" w:type="dxa"/>
              <w:left w:w="108" w:type="dxa"/>
              <w:bottom w:w="0" w:type="dxa"/>
              <w:right w:w="108" w:type="dxa"/>
            </w:tcMar>
            <w:vAlign w:val="center"/>
          </w:tcPr>
          <w:p w:rsidR="00902593" w:rsidRPr="0079445F" w:rsidRDefault="00902593" w:rsidP="00902593">
            <w:pPr>
              <w:spacing w:after="0" w:line="276" w:lineRule="auto"/>
              <w:rPr>
                <w:rFonts w:ascii="Cambria" w:eastAsia="Calibri" w:hAnsi="Cambria" w:cs="Times New Roman"/>
                <w:lang w:val="ro-RO"/>
              </w:rPr>
            </w:pPr>
            <w:r>
              <w:rPr>
                <w:rFonts w:ascii="Cambria" w:eastAsia="Calibri" w:hAnsi="Cambria" w:cs="Times New Roman"/>
                <w:lang w:val="ro-RO"/>
              </w:rPr>
              <w:t>Macara 12-40 To</w:t>
            </w:r>
          </w:p>
        </w:tc>
        <w:tc>
          <w:tcPr>
            <w:tcW w:w="1080" w:type="dxa"/>
            <w:shd w:val="clear" w:color="auto" w:fill="auto"/>
            <w:tcMar>
              <w:top w:w="0" w:type="dxa"/>
              <w:left w:w="108" w:type="dxa"/>
              <w:bottom w:w="0" w:type="dxa"/>
              <w:right w:w="108" w:type="dxa"/>
            </w:tcMar>
            <w:vAlign w:val="center"/>
          </w:tcPr>
          <w:p w:rsidR="00902593" w:rsidRPr="0079445F" w:rsidRDefault="00902593" w:rsidP="00902593">
            <w:pPr>
              <w:spacing w:after="0" w:line="276" w:lineRule="auto"/>
              <w:jc w:val="center"/>
              <w:rPr>
                <w:rFonts w:ascii="Cambria" w:eastAsia="Calibri" w:hAnsi="Cambria" w:cs="Times New Roman"/>
                <w:lang w:val="ro-RO"/>
              </w:rPr>
            </w:pPr>
            <w:r w:rsidRPr="0079445F">
              <w:rPr>
                <w:rFonts w:ascii="Cambria" w:eastAsia="Calibri" w:hAnsi="Cambria" w:cs="Times New Roman"/>
                <w:lang w:val="ro-RO"/>
              </w:rPr>
              <w:t>ore actionare</w:t>
            </w:r>
          </w:p>
        </w:tc>
        <w:tc>
          <w:tcPr>
            <w:tcW w:w="1350" w:type="dxa"/>
            <w:vAlign w:val="center"/>
          </w:tcPr>
          <w:p w:rsidR="00902593" w:rsidRPr="000A6D2D" w:rsidRDefault="00902593" w:rsidP="00902593">
            <w:pPr>
              <w:spacing w:after="0" w:line="276" w:lineRule="auto"/>
              <w:jc w:val="center"/>
              <w:rPr>
                <w:rFonts w:asciiTheme="majorHAnsi" w:hAnsiTheme="majorHAnsi" w:cs="Times New Roman"/>
              </w:rPr>
            </w:pPr>
          </w:p>
        </w:tc>
      </w:tr>
      <w:tr w:rsidR="00902593" w:rsidRPr="000A6D2D" w:rsidTr="00902593">
        <w:trPr>
          <w:trHeight w:val="512"/>
        </w:trPr>
        <w:tc>
          <w:tcPr>
            <w:tcW w:w="2785" w:type="dxa"/>
            <w:shd w:val="clear" w:color="auto" w:fill="auto"/>
            <w:tcMar>
              <w:top w:w="0" w:type="dxa"/>
              <w:left w:w="108" w:type="dxa"/>
              <w:bottom w:w="0" w:type="dxa"/>
              <w:right w:w="108" w:type="dxa"/>
            </w:tcMar>
            <w:vAlign w:val="center"/>
          </w:tcPr>
          <w:p w:rsidR="00902593" w:rsidRPr="0079445F" w:rsidRDefault="00902593" w:rsidP="00902593">
            <w:pPr>
              <w:spacing w:after="0" w:line="276" w:lineRule="auto"/>
              <w:rPr>
                <w:rFonts w:ascii="Cambria" w:eastAsia="Calibri" w:hAnsi="Cambria" w:cs="Times New Roman"/>
                <w:lang w:val="ro-RO"/>
              </w:rPr>
            </w:pPr>
            <w:r w:rsidRPr="0079445F">
              <w:rPr>
                <w:rFonts w:ascii="Cambria" w:eastAsia="Calibri" w:hAnsi="Cambria" w:cs="Times New Roman"/>
                <w:lang w:val="ro-RO"/>
              </w:rPr>
              <w:lastRenderedPageBreak/>
              <w:t>Autobasculanta</w:t>
            </w:r>
            <w:r w:rsidR="00B04931">
              <w:rPr>
                <w:rFonts w:ascii="Cambria" w:eastAsia="Calibri" w:hAnsi="Cambria" w:cs="Times New Roman"/>
                <w:lang w:val="ro-RO"/>
              </w:rPr>
              <w:t xml:space="preserve"> 30 to</w:t>
            </w:r>
          </w:p>
        </w:tc>
        <w:tc>
          <w:tcPr>
            <w:tcW w:w="1080" w:type="dxa"/>
            <w:shd w:val="clear" w:color="auto" w:fill="auto"/>
            <w:tcMar>
              <w:top w:w="0" w:type="dxa"/>
              <w:left w:w="108" w:type="dxa"/>
              <w:bottom w:w="0" w:type="dxa"/>
              <w:right w:w="108" w:type="dxa"/>
            </w:tcMar>
            <w:vAlign w:val="center"/>
          </w:tcPr>
          <w:p w:rsidR="00902593" w:rsidRPr="0079445F" w:rsidRDefault="00902593" w:rsidP="00902593">
            <w:pPr>
              <w:spacing w:after="0" w:line="276" w:lineRule="auto"/>
              <w:jc w:val="center"/>
              <w:rPr>
                <w:rFonts w:ascii="Cambria" w:eastAsia="Calibri" w:hAnsi="Cambria" w:cs="Times New Roman"/>
                <w:lang w:val="ro-RO"/>
              </w:rPr>
            </w:pPr>
            <w:r w:rsidRPr="0079445F">
              <w:rPr>
                <w:rFonts w:ascii="Cambria" w:eastAsia="Calibri" w:hAnsi="Cambria" w:cs="Times New Roman"/>
                <w:lang w:val="ro-RO"/>
              </w:rPr>
              <w:t>km</w:t>
            </w:r>
          </w:p>
        </w:tc>
        <w:tc>
          <w:tcPr>
            <w:tcW w:w="1350" w:type="dxa"/>
            <w:vAlign w:val="center"/>
          </w:tcPr>
          <w:p w:rsidR="00902593" w:rsidRPr="000A6D2D" w:rsidRDefault="00902593" w:rsidP="00902593">
            <w:pPr>
              <w:spacing w:after="0" w:line="276" w:lineRule="auto"/>
              <w:jc w:val="center"/>
              <w:rPr>
                <w:rFonts w:asciiTheme="majorHAnsi" w:hAnsiTheme="majorHAnsi" w:cs="Times New Roman"/>
              </w:rPr>
            </w:pPr>
          </w:p>
        </w:tc>
      </w:tr>
      <w:tr w:rsidR="00902593" w:rsidRPr="000A6D2D" w:rsidTr="00902593">
        <w:trPr>
          <w:trHeight w:val="512"/>
        </w:trPr>
        <w:tc>
          <w:tcPr>
            <w:tcW w:w="2785" w:type="dxa"/>
            <w:shd w:val="clear" w:color="auto" w:fill="auto"/>
            <w:tcMar>
              <w:top w:w="0" w:type="dxa"/>
              <w:left w:w="108" w:type="dxa"/>
              <w:bottom w:w="0" w:type="dxa"/>
              <w:right w:w="108" w:type="dxa"/>
            </w:tcMar>
            <w:vAlign w:val="center"/>
          </w:tcPr>
          <w:p w:rsidR="00902593" w:rsidRPr="0079445F" w:rsidRDefault="00902593" w:rsidP="00902593">
            <w:pPr>
              <w:spacing w:after="0" w:line="276" w:lineRule="auto"/>
              <w:jc w:val="both"/>
              <w:rPr>
                <w:rFonts w:ascii="Cambria" w:eastAsia="Calibri" w:hAnsi="Cambria" w:cs="Times New Roman"/>
                <w:b/>
                <w:bCs/>
                <w:lang w:val="ro-RO"/>
              </w:rPr>
            </w:pPr>
            <w:r w:rsidRPr="0079445F">
              <w:rPr>
                <w:rFonts w:ascii="Cambria" w:eastAsia="Calibri" w:hAnsi="Cambria" w:cs="Times New Roman"/>
                <w:b/>
                <w:bCs/>
                <w:lang w:val="ro-RO"/>
              </w:rPr>
              <w:t xml:space="preserve">       Total</w:t>
            </w:r>
          </w:p>
        </w:tc>
        <w:tc>
          <w:tcPr>
            <w:tcW w:w="1080" w:type="dxa"/>
            <w:shd w:val="clear" w:color="auto" w:fill="auto"/>
            <w:tcMar>
              <w:top w:w="0" w:type="dxa"/>
              <w:left w:w="108" w:type="dxa"/>
              <w:bottom w:w="0" w:type="dxa"/>
              <w:right w:w="108" w:type="dxa"/>
            </w:tcMar>
            <w:vAlign w:val="center"/>
          </w:tcPr>
          <w:p w:rsidR="00902593" w:rsidRPr="0079445F" w:rsidRDefault="00902593" w:rsidP="00902593">
            <w:pPr>
              <w:snapToGrid w:val="0"/>
              <w:spacing w:after="0" w:line="276" w:lineRule="auto"/>
              <w:jc w:val="both"/>
              <w:rPr>
                <w:rFonts w:ascii="Cambria" w:eastAsia="Times New Roman" w:hAnsi="Cambria" w:cs="Times New Roman"/>
                <w:b/>
                <w:bCs/>
                <w:color w:val="000000"/>
                <w:lang w:val="ro-RO"/>
              </w:rPr>
            </w:pPr>
          </w:p>
        </w:tc>
        <w:tc>
          <w:tcPr>
            <w:tcW w:w="1350" w:type="dxa"/>
            <w:vAlign w:val="center"/>
          </w:tcPr>
          <w:p w:rsidR="00902593" w:rsidRPr="000A6D2D" w:rsidRDefault="00902593" w:rsidP="00902593">
            <w:pPr>
              <w:snapToGrid w:val="0"/>
              <w:spacing w:after="0" w:line="276" w:lineRule="auto"/>
              <w:jc w:val="center"/>
              <w:rPr>
                <w:rFonts w:asciiTheme="majorHAnsi" w:hAnsiTheme="majorHAnsi" w:cs="Times New Roman"/>
                <w:b/>
                <w:bCs/>
              </w:rPr>
            </w:pPr>
          </w:p>
        </w:tc>
      </w:tr>
    </w:tbl>
    <w:p w:rsidR="006F4FB4" w:rsidRDefault="006F4FB4" w:rsidP="006F4FB4">
      <w:pPr>
        <w:pStyle w:val="ListParagraph"/>
        <w:spacing w:after="0" w:line="360" w:lineRule="auto"/>
        <w:ind w:left="360"/>
        <w:jc w:val="both"/>
        <w:rPr>
          <w:rFonts w:ascii="Cambria" w:hAnsi="Cambria"/>
          <w:lang w:val="ro-RO"/>
        </w:rPr>
      </w:pPr>
    </w:p>
    <w:p w:rsidR="006F4FB4" w:rsidRPr="00220CA8" w:rsidRDefault="006F4FB4" w:rsidP="006F4FB4">
      <w:pPr>
        <w:pStyle w:val="ListParagraph"/>
        <w:spacing w:after="0" w:line="360" w:lineRule="auto"/>
        <w:ind w:left="360"/>
        <w:jc w:val="both"/>
        <w:rPr>
          <w:rFonts w:ascii="Cambria" w:hAnsi="Cambria"/>
          <w:b/>
          <w:bCs/>
          <w:lang w:val="ro-RO"/>
        </w:rPr>
      </w:pPr>
    </w:p>
    <w:p w:rsidR="00FE28FC" w:rsidRDefault="00FE28FC" w:rsidP="00FE28FC">
      <w:pPr>
        <w:pStyle w:val="ListParagraph"/>
        <w:spacing w:after="0" w:line="360" w:lineRule="auto"/>
        <w:ind w:left="1080"/>
        <w:jc w:val="both"/>
        <w:rPr>
          <w:rFonts w:ascii="Cambria" w:hAnsi="Cambria"/>
          <w:b/>
          <w:bCs/>
          <w:lang w:val="ro-RO"/>
        </w:rPr>
      </w:pPr>
    </w:p>
    <w:p w:rsidR="00853BA0" w:rsidRDefault="00853BA0" w:rsidP="00FE28FC">
      <w:pPr>
        <w:pStyle w:val="ListParagraph"/>
        <w:spacing w:after="0" w:line="360" w:lineRule="auto"/>
        <w:ind w:left="1080"/>
        <w:jc w:val="both"/>
        <w:rPr>
          <w:rFonts w:ascii="Cambria" w:hAnsi="Cambria"/>
          <w:b/>
          <w:bCs/>
          <w:lang w:val="ro-RO"/>
        </w:rPr>
      </w:pPr>
    </w:p>
    <w:p w:rsidR="00853BA0" w:rsidRPr="00B04931" w:rsidRDefault="00853BA0" w:rsidP="00B04931">
      <w:pPr>
        <w:spacing w:after="0" w:line="360" w:lineRule="auto"/>
        <w:jc w:val="both"/>
        <w:rPr>
          <w:rFonts w:ascii="Cambria" w:hAnsi="Cambria"/>
          <w:b/>
          <w:bCs/>
          <w:lang w:val="ro-RO"/>
        </w:rPr>
      </w:pPr>
    </w:p>
    <w:p w:rsidR="00902593" w:rsidRPr="006F4FB4" w:rsidRDefault="00902593" w:rsidP="006F4FB4">
      <w:pPr>
        <w:spacing w:after="0" w:line="360" w:lineRule="auto"/>
        <w:jc w:val="both"/>
        <w:rPr>
          <w:rFonts w:ascii="Cambria" w:hAnsi="Cambria"/>
          <w:b/>
          <w:bCs/>
          <w:lang w:val="ro-RO"/>
        </w:rPr>
      </w:pPr>
    </w:p>
    <w:p w:rsidR="00FE28FC" w:rsidRPr="00027B6E" w:rsidRDefault="00FE28FC" w:rsidP="00FE28FC">
      <w:pPr>
        <w:pStyle w:val="ListParagraph"/>
        <w:numPr>
          <w:ilvl w:val="1"/>
          <w:numId w:val="4"/>
        </w:numPr>
        <w:spacing w:after="0" w:line="360" w:lineRule="auto"/>
        <w:ind w:left="360" w:hanging="360"/>
        <w:jc w:val="both"/>
        <w:rPr>
          <w:rFonts w:ascii="Cambria" w:hAnsi="Cambria"/>
          <w:b/>
          <w:bCs/>
          <w:lang w:val="ro-RO"/>
        </w:rPr>
      </w:pPr>
      <w:r w:rsidRPr="00220CA8">
        <w:rPr>
          <w:rFonts w:ascii="Cambria" w:hAnsi="Cambria"/>
          <w:lang w:val="ro-RO"/>
        </w:rPr>
        <w:t xml:space="preserve">Pretul total al Contractului subsecvent, platibil </w:t>
      </w:r>
      <w:r w:rsidR="00343EB8">
        <w:rPr>
          <w:rFonts w:ascii="Cambria" w:hAnsi="Cambria"/>
          <w:lang w:val="ro-RO"/>
        </w:rPr>
        <w:t>executantului</w:t>
      </w:r>
      <w:r w:rsidRPr="00220CA8">
        <w:rPr>
          <w:rFonts w:ascii="Cambria" w:hAnsi="Cambria"/>
          <w:lang w:val="ro-RO"/>
        </w:rPr>
        <w:t xml:space="preserve"> este determinat, in functie de pretul unitar si de cantitatea </w:t>
      </w:r>
      <w:r w:rsidR="00343EB8">
        <w:rPr>
          <w:rFonts w:ascii="Cambria" w:hAnsi="Cambria"/>
          <w:lang w:val="ro-RO"/>
        </w:rPr>
        <w:t xml:space="preserve">lucrarilor de inchiriere utilaje </w:t>
      </w:r>
      <w:r w:rsidR="00B778AE">
        <w:rPr>
          <w:rFonts w:ascii="Cambria" w:hAnsi="Cambria"/>
          <w:lang w:val="ro-RO"/>
        </w:rPr>
        <w:t xml:space="preserve">de constructii </w:t>
      </w:r>
      <w:r w:rsidR="00343EB8">
        <w:rPr>
          <w:rFonts w:ascii="Cambria" w:hAnsi="Cambria"/>
          <w:lang w:val="ro-RO"/>
        </w:rPr>
        <w:t>cu operator</w:t>
      </w:r>
      <w:r>
        <w:rPr>
          <w:rFonts w:ascii="Cambria" w:hAnsi="Cambria"/>
          <w:lang w:val="ro-RO"/>
        </w:rPr>
        <w:t>;</w:t>
      </w:r>
    </w:p>
    <w:p w:rsidR="00FE28FC" w:rsidRPr="004605FB" w:rsidRDefault="00FE28FC" w:rsidP="00FE28FC">
      <w:pPr>
        <w:pStyle w:val="ListParagraph"/>
        <w:numPr>
          <w:ilvl w:val="1"/>
          <w:numId w:val="4"/>
        </w:numPr>
        <w:spacing w:after="0" w:line="360" w:lineRule="auto"/>
        <w:ind w:left="360" w:hanging="360"/>
        <w:jc w:val="both"/>
        <w:rPr>
          <w:rFonts w:ascii="Cambria" w:hAnsi="Cambria"/>
          <w:b/>
          <w:bCs/>
          <w:lang w:val="ro-RO"/>
        </w:rPr>
      </w:pPr>
      <w:r>
        <w:rPr>
          <w:rFonts w:ascii="Cambria" w:hAnsi="Cambria"/>
          <w:b/>
          <w:bCs/>
          <w:lang w:val="ro-RO"/>
        </w:rPr>
        <w:t xml:space="preserve"> </w:t>
      </w:r>
      <w:r w:rsidR="00D21271">
        <w:rPr>
          <w:rFonts w:ascii="Cambria" w:hAnsi="Cambria"/>
          <w:lang w:val="ro-RO"/>
        </w:rPr>
        <w:t>Executantul</w:t>
      </w:r>
      <w:r w:rsidRPr="0033564B">
        <w:rPr>
          <w:rFonts w:ascii="Cambria" w:hAnsi="Cambria"/>
          <w:lang w:val="ro-RO"/>
        </w:rPr>
        <w:t xml:space="preserve"> u</w:t>
      </w:r>
      <w:r>
        <w:rPr>
          <w:rFonts w:ascii="Cambria" w:hAnsi="Cambria"/>
          <w:lang w:val="ro-RO"/>
        </w:rPr>
        <w:t>rm</w:t>
      </w:r>
      <w:r w:rsidRPr="0033564B">
        <w:rPr>
          <w:rFonts w:ascii="Cambria" w:hAnsi="Cambria"/>
          <w:lang w:val="ro-RO"/>
        </w:rPr>
        <w:t xml:space="preserve">eaza sa factureze Achizitorului, </w:t>
      </w:r>
      <w:r w:rsidR="00D21271" w:rsidRPr="00D21271">
        <w:rPr>
          <w:rFonts w:ascii="Cambria" w:hAnsi="Cambria"/>
          <w:lang w:val="ro-RO"/>
        </w:rPr>
        <w:t>lucrari</w:t>
      </w:r>
      <w:r w:rsidR="00D21271">
        <w:rPr>
          <w:rFonts w:ascii="Cambria" w:hAnsi="Cambria"/>
          <w:lang w:val="ro-RO"/>
        </w:rPr>
        <w:t>le</w:t>
      </w:r>
      <w:r w:rsidR="00D21271" w:rsidRPr="00D21271">
        <w:rPr>
          <w:rFonts w:ascii="Cambria" w:hAnsi="Cambria"/>
          <w:lang w:val="ro-RO"/>
        </w:rPr>
        <w:t xml:space="preserve"> de inchiriere utilaje de constructii cu operator</w:t>
      </w:r>
      <w:r w:rsidRPr="0033564B">
        <w:rPr>
          <w:rFonts w:ascii="Cambria" w:hAnsi="Cambria"/>
          <w:lang w:val="ro-RO"/>
        </w:rPr>
        <w:t xml:space="preserve">, receptionate, </w:t>
      </w:r>
      <w:r>
        <w:rPr>
          <w:rFonts w:ascii="Cambria" w:hAnsi="Cambria"/>
          <w:lang w:val="ro-RO"/>
        </w:rPr>
        <w:t>in</w:t>
      </w:r>
      <w:r w:rsidRPr="0033564B">
        <w:rPr>
          <w:rFonts w:ascii="Cambria" w:hAnsi="Cambria"/>
          <w:lang w:val="ro-RO"/>
        </w:rPr>
        <w:t xml:space="preserve"> baza Procesului</w:t>
      </w:r>
      <w:r>
        <w:rPr>
          <w:rFonts w:ascii="Cambria" w:hAnsi="Cambria"/>
          <w:lang w:val="ro-RO"/>
        </w:rPr>
        <w:t xml:space="preserve"> </w:t>
      </w:r>
      <w:r w:rsidRPr="0033564B">
        <w:rPr>
          <w:rFonts w:ascii="Cambria" w:hAnsi="Cambria"/>
          <w:lang w:val="ro-RO"/>
        </w:rPr>
        <w:t>Verbal</w:t>
      </w:r>
      <w:r>
        <w:rPr>
          <w:rFonts w:ascii="Cambria" w:hAnsi="Cambria"/>
          <w:lang w:val="ro-RO"/>
        </w:rPr>
        <w:t xml:space="preserve"> </w:t>
      </w:r>
      <w:r w:rsidRPr="0033564B">
        <w:rPr>
          <w:rFonts w:ascii="Cambria" w:hAnsi="Cambria"/>
          <w:lang w:val="ro-RO"/>
        </w:rPr>
        <w:t>de receptie asumat</w:t>
      </w:r>
      <w:r w:rsidR="0070496D">
        <w:rPr>
          <w:rFonts w:ascii="Cambria" w:hAnsi="Cambria"/>
          <w:lang w:val="ro-RO"/>
        </w:rPr>
        <w:t xml:space="preserve"> de catre achizitor;</w:t>
      </w:r>
    </w:p>
    <w:p w:rsidR="00FE28FC" w:rsidRPr="004605FB" w:rsidRDefault="00FE28FC" w:rsidP="00FE28FC">
      <w:pPr>
        <w:pStyle w:val="ListParagraph"/>
        <w:numPr>
          <w:ilvl w:val="1"/>
          <w:numId w:val="4"/>
        </w:numPr>
        <w:spacing w:after="0" w:line="360" w:lineRule="auto"/>
        <w:ind w:left="360" w:hanging="360"/>
        <w:jc w:val="both"/>
        <w:rPr>
          <w:rFonts w:ascii="Cambria" w:hAnsi="Cambria"/>
          <w:b/>
          <w:bCs/>
          <w:lang w:val="ro-RO"/>
        </w:rPr>
      </w:pPr>
      <w:r>
        <w:rPr>
          <w:rFonts w:ascii="Cambria" w:hAnsi="Cambria"/>
          <w:b/>
          <w:bCs/>
          <w:lang w:val="ro-RO"/>
        </w:rPr>
        <w:t xml:space="preserve"> </w:t>
      </w:r>
      <w:r w:rsidRPr="0033564B">
        <w:rPr>
          <w:rFonts w:ascii="Cambria" w:hAnsi="Cambria"/>
          <w:lang w:val="ro-RO"/>
        </w:rPr>
        <w:t xml:space="preserve">Achizitorul se obliga sa plateasca </w:t>
      </w:r>
      <w:r w:rsidR="00D21271">
        <w:rPr>
          <w:rFonts w:ascii="Cambria" w:hAnsi="Cambria"/>
          <w:lang w:val="ro-RO"/>
        </w:rPr>
        <w:t>executantului</w:t>
      </w:r>
      <w:r w:rsidRPr="0033564B">
        <w:rPr>
          <w:rFonts w:ascii="Cambria" w:hAnsi="Cambria"/>
          <w:lang w:val="ro-RO"/>
        </w:rPr>
        <w:t xml:space="preserve">, pretul </w:t>
      </w:r>
      <w:r w:rsidR="00D21271">
        <w:rPr>
          <w:rFonts w:ascii="Cambria" w:hAnsi="Cambria"/>
          <w:lang w:val="ro-RO"/>
        </w:rPr>
        <w:t>lucrarilor</w:t>
      </w:r>
      <w:r w:rsidR="00902593">
        <w:rPr>
          <w:rFonts w:ascii="Cambria" w:hAnsi="Cambria"/>
          <w:lang w:val="ro-RO"/>
        </w:rPr>
        <w:t xml:space="preserve">, in termen de </w:t>
      </w:r>
      <w:r w:rsidR="00902593" w:rsidRPr="0084640E">
        <w:rPr>
          <w:rFonts w:ascii="Cambria" w:hAnsi="Cambria"/>
          <w:b/>
          <w:lang w:val="ro-RO"/>
        </w:rPr>
        <w:t>45</w:t>
      </w:r>
      <w:r w:rsidRPr="0084640E">
        <w:rPr>
          <w:rFonts w:ascii="Cambria" w:hAnsi="Cambria"/>
          <w:b/>
          <w:lang w:val="ro-RO"/>
        </w:rPr>
        <w:t xml:space="preserve"> de zile</w:t>
      </w:r>
      <w:r w:rsidRPr="0033564B">
        <w:rPr>
          <w:rFonts w:ascii="Cambria" w:hAnsi="Cambria"/>
          <w:lang w:val="ro-RO"/>
        </w:rPr>
        <w:t xml:space="preserve"> de la data inregistrarii</w:t>
      </w:r>
      <w:r w:rsidR="0070496D">
        <w:rPr>
          <w:rFonts w:ascii="Cambria" w:hAnsi="Cambria"/>
          <w:lang w:val="ro-RO"/>
        </w:rPr>
        <w:t xml:space="preserve"> si confirmarii</w:t>
      </w:r>
      <w:r w:rsidRPr="0033564B">
        <w:rPr>
          <w:rFonts w:ascii="Cambria" w:hAnsi="Cambria"/>
          <w:lang w:val="ro-RO"/>
        </w:rPr>
        <w:t xml:space="preserve"> facturii </w:t>
      </w:r>
      <w:r w:rsidR="0070496D">
        <w:rPr>
          <w:rFonts w:ascii="Cambria" w:hAnsi="Cambria"/>
          <w:lang w:val="ro-RO"/>
        </w:rPr>
        <w:t>insotita de documente justificative confirmate de achizitor;</w:t>
      </w:r>
    </w:p>
    <w:p w:rsidR="00FE28FC" w:rsidRPr="008903A9" w:rsidRDefault="00FE28FC" w:rsidP="00FE28FC">
      <w:pPr>
        <w:pStyle w:val="ListParagraph"/>
        <w:numPr>
          <w:ilvl w:val="1"/>
          <w:numId w:val="4"/>
        </w:numPr>
        <w:spacing w:after="0" w:line="360" w:lineRule="auto"/>
        <w:ind w:left="360" w:hanging="360"/>
        <w:jc w:val="both"/>
        <w:rPr>
          <w:rFonts w:ascii="Cambria" w:hAnsi="Cambria"/>
          <w:b/>
          <w:bCs/>
          <w:lang w:val="ro-RO"/>
        </w:rPr>
      </w:pPr>
      <w:r>
        <w:rPr>
          <w:rFonts w:ascii="Cambria" w:hAnsi="Cambria"/>
          <w:lang w:val="ro-RO"/>
        </w:rPr>
        <w:t xml:space="preserve"> </w:t>
      </w:r>
      <w:r w:rsidRPr="004605FB">
        <w:rPr>
          <w:rFonts w:ascii="Cambria" w:hAnsi="Cambria"/>
          <w:lang w:val="ro-RO"/>
        </w:rPr>
        <w:t xml:space="preserve">Facturile se comunica Achizitorului prin posta cu confirmare de primire sau prin delegat direct la sediul Achizitorului. Decontarea se va face in baza facturii fiscale emisa de </w:t>
      </w:r>
      <w:r w:rsidR="000118B8">
        <w:rPr>
          <w:rFonts w:ascii="Cambria" w:hAnsi="Cambria"/>
          <w:lang w:val="ro-RO"/>
        </w:rPr>
        <w:t>executant</w:t>
      </w:r>
      <w:r w:rsidRPr="004605FB">
        <w:rPr>
          <w:rFonts w:ascii="Cambria" w:hAnsi="Cambria"/>
          <w:lang w:val="ro-RO"/>
        </w:rPr>
        <w:t xml:space="preserve"> si acceptata la plata de Achizitor, prin ordin de plata, in baza urmatoarelor documente:</w:t>
      </w:r>
    </w:p>
    <w:p w:rsidR="00FE28FC" w:rsidRPr="00FE28FC" w:rsidRDefault="00FE28FC" w:rsidP="00FE28FC">
      <w:pPr>
        <w:pStyle w:val="ListParagraph"/>
        <w:numPr>
          <w:ilvl w:val="0"/>
          <w:numId w:val="11"/>
        </w:numPr>
        <w:spacing w:after="0" w:line="360" w:lineRule="auto"/>
        <w:jc w:val="both"/>
        <w:rPr>
          <w:rFonts w:ascii="Cambria" w:hAnsi="Cambria"/>
          <w:lang w:val="ro-RO"/>
        </w:rPr>
      </w:pPr>
      <w:r w:rsidRPr="00FE28FC">
        <w:rPr>
          <w:rFonts w:ascii="Cambria" w:hAnsi="Cambria"/>
          <w:lang w:val="ro-RO"/>
        </w:rPr>
        <w:t>Factura fiscala;</w:t>
      </w:r>
    </w:p>
    <w:p w:rsidR="00FE28FC" w:rsidRPr="00FE28FC" w:rsidRDefault="00FE28FC" w:rsidP="00FE28FC">
      <w:pPr>
        <w:pStyle w:val="ListParagraph"/>
        <w:numPr>
          <w:ilvl w:val="0"/>
          <w:numId w:val="11"/>
        </w:numPr>
        <w:spacing w:after="0" w:line="360" w:lineRule="auto"/>
        <w:jc w:val="both"/>
        <w:rPr>
          <w:rFonts w:ascii="Cambria" w:hAnsi="Cambria"/>
          <w:lang w:val="ro-RO"/>
        </w:rPr>
      </w:pPr>
      <w:r w:rsidRPr="00FE28FC">
        <w:rPr>
          <w:rFonts w:ascii="Cambria" w:hAnsi="Cambria"/>
          <w:lang w:val="ro-RO"/>
        </w:rPr>
        <w:t xml:space="preserve">Centralizator vizat atat de Achizitor cat si de </w:t>
      </w:r>
      <w:r w:rsidR="00A25F9D">
        <w:rPr>
          <w:rFonts w:ascii="Cambria" w:hAnsi="Cambria"/>
          <w:lang w:val="ro-RO"/>
        </w:rPr>
        <w:t>executant</w:t>
      </w:r>
      <w:r w:rsidRPr="00FE28FC">
        <w:rPr>
          <w:rFonts w:ascii="Cambria" w:hAnsi="Cambria"/>
          <w:lang w:val="ro-RO"/>
        </w:rPr>
        <w:t>, care sa cuprinda: sectia unde s-au receptionat utilajele  livrate, cantitatea si numarul acestora, orele de functionare/stationare;</w:t>
      </w:r>
    </w:p>
    <w:p w:rsidR="00FE28FC" w:rsidRPr="008903A9" w:rsidRDefault="00FE28FC" w:rsidP="00FE28FC">
      <w:pPr>
        <w:pStyle w:val="ListParagraph"/>
        <w:spacing w:after="0" w:line="360" w:lineRule="auto"/>
        <w:ind w:left="360"/>
        <w:jc w:val="both"/>
        <w:rPr>
          <w:rFonts w:ascii="Cambria" w:hAnsi="Cambria"/>
          <w:b/>
          <w:bCs/>
          <w:lang w:val="ro-RO"/>
        </w:rPr>
      </w:pPr>
    </w:p>
    <w:p w:rsidR="00FE28FC" w:rsidRDefault="00FE28FC" w:rsidP="00FE28FC">
      <w:pPr>
        <w:pStyle w:val="ListParagraph"/>
        <w:numPr>
          <w:ilvl w:val="1"/>
          <w:numId w:val="4"/>
        </w:numPr>
        <w:spacing w:after="0" w:line="360" w:lineRule="auto"/>
        <w:ind w:left="360" w:hanging="360"/>
        <w:jc w:val="both"/>
        <w:rPr>
          <w:rFonts w:ascii="Cambria" w:hAnsi="Cambria"/>
          <w:b/>
          <w:bCs/>
          <w:lang w:val="ro-RO"/>
        </w:rPr>
      </w:pPr>
      <w:r>
        <w:rPr>
          <w:rFonts w:ascii="Cambria" w:hAnsi="Cambria"/>
          <w:lang w:val="ro-RO"/>
        </w:rPr>
        <w:t xml:space="preserve"> </w:t>
      </w:r>
      <w:r w:rsidRPr="0033564B">
        <w:rPr>
          <w:rFonts w:ascii="Cambria" w:hAnsi="Cambria"/>
          <w:lang w:val="ro-RO"/>
        </w:rPr>
        <w:t>Achizitorul nu</w:t>
      </w:r>
      <w:r>
        <w:rPr>
          <w:rFonts w:ascii="Cambria" w:hAnsi="Cambria"/>
          <w:lang w:val="ro-RO"/>
        </w:rPr>
        <w:t xml:space="preserve"> </w:t>
      </w:r>
      <w:r w:rsidRPr="00D74057">
        <w:rPr>
          <w:rFonts w:ascii="Cambria" w:hAnsi="Cambria"/>
          <w:lang w:val="ro-RO"/>
        </w:rPr>
        <w:t xml:space="preserve">va efectua, iar </w:t>
      </w:r>
      <w:r w:rsidR="000118B8">
        <w:rPr>
          <w:rFonts w:ascii="Cambria" w:hAnsi="Cambria"/>
          <w:lang w:val="ro-RO"/>
        </w:rPr>
        <w:t>executantul</w:t>
      </w:r>
      <w:r w:rsidRPr="00D74057">
        <w:rPr>
          <w:rFonts w:ascii="Cambria" w:hAnsi="Cambria"/>
          <w:lang w:val="ro-RO"/>
        </w:rPr>
        <w:t xml:space="preserve"> nu va solicita, plati in avans</w:t>
      </w:r>
      <w:r>
        <w:rPr>
          <w:rFonts w:ascii="Cambria" w:hAnsi="Cambria"/>
          <w:lang w:val="ro-RO"/>
        </w:rPr>
        <w:t>;</w:t>
      </w:r>
    </w:p>
    <w:p w:rsidR="00FE28FC" w:rsidRDefault="00FE28FC" w:rsidP="00FE28FC">
      <w:pPr>
        <w:pStyle w:val="ListParagraph"/>
        <w:numPr>
          <w:ilvl w:val="1"/>
          <w:numId w:val="4"/>
        </w:numPr>
        <w:spacing w:after="0" w:line="360" w:lineRule="auto"/>
        <w:ind w:left="360" w:hanging="360"/>
        <w:jc w:val="both"/>
        <w:rPr>
          <w:rFonts w:ascii="Cambria" w:hAnsi="Cambria"/>
          <w:lang w:val="ro-RO"/>
        </w:rPr>
      </w:pPr>
      <w:r>
        <w:rPr>
          <w:rFonts w:ascii="Cambria" w:hAnsi="Cambria"/>
          <w:b/>
          <w:bCs/>
          <w:lang w:val="ro-RO"/>
        </w:rPr>
        <w:t xml:space="preserve">  </w:t>
      </w:r>
      <w:r w:rsidR="000118B8">
        <w:rPr>
          <w:rFonts w:ascii="Cambria" w:hAnsi="Cambria"/>
          <w:lang w:val="ro-RO"/>
        </w:rPr>
        <w:t>Executantul</w:t>
      </w:r>
      <w:r w:rsidRPr="00FE28FC">
        <w:rPr>
          <w:rFonts w:ascii="Cambria" w:hAnsi="Cambria"/>
          <w:lang w:val="ro-RO"/>
        </w:rPr>
        <w:t xml:space="preserve"> este raspunzator de corectitudinea si exactitatea datelor inscrise in facturile fiscale.</w:t>
      </w:r>
    </w:p>
    <w:p w:rsidR="00FE28FC" w:rsidRPr="00D74057" w:rsidRDefault="00FE28FC" w:rsidP="00FE28FC">
      <w:pPr>
        <w:spacing w:after="0" w:line="360" w:lineRule="auto"/>
        <w:jc w:val="both"/>
        <w:rPr>
          <w:rFonts w:ascii="Cambria" w:hAnsi="Cambria"/>
          <w:lang w:val="ro-RO"/>
        </w:rPr>
      </w:pPr>
      <w:r w:rsidRPr="00D74057">
        <w:rPr>
          <w:rFonts w:ascii="Cambria" w:hAnsi="Cambria"/>
          <w:lang w:val="ro-RO"/>
        </w:rPr>
        <w:t xml:space="preserve">Prezentarea cu date eronate sau incomplete, fata de prevederile legii </w:t>
      </w:r>
      <w:r>
        <w:rPr>
          <w:rFonts w:ascii="Cambria" w:hAnsi="Cambria"/>
          <w:lang w:val="ro-RO"/>
        </w:rPr>
        <w:t>s</w:t>
      </w:r>
      <w:r w:rsidRPr="00D74057">
        <w:rPr>
          <w:rFonts w:ascii="Cambria" w:hAnsi="Cambria"/>
          <w:lang w:val="ro-RO"/>
        </w:rPr>
        <w:t>i ale contractului subsecvent, a facturilor spre decontare, face sa nu curga te</w:t>
      </w:r>
      <w:r>
        <w:rPr>
          <w:rFonts w:ascii="Cambria" w:hAnsi="Cambria"/>
          <w:lang w:val="ro-RO"/>
        </w:rPr>
        <w:t>rm</w:t>
      </w:r>
      <w:r w:rsidRPr="00D74057">
        <w:rPr>
          <w:rFonts w:ascii="Cambria" w:hAnsi="Cambria"/>
          <w:lang w:val="ro-RO"/>
        </w:rPr>
        <w:t>enul de plata, daca Achizitorul sesizeaza</w:t>
      </w:r>
      <w:r>
        <w:rPr>
          <w:rFonts w:ascii="Cambria" w:hAnsi="Cambria"/>
          <w:lang w:val="ro-RO"/>
        </w:rPr>
        <w:t xml:space="preserve"> </w:t>
      </w:r>
      <w:r w:rsidR="00A25F9D">
        <w:rPr>
          <w:rFonts w:ascii="Cambria" w:hAnsi="Cambria"/>
          <w:lang w:val="ro-RO"/>
        </w:rPr>
        <w:t>Executantul</w:t>
      </w:r>
      <w:r w:rsidRPr="00D74057">
        <w:rPr>
          <w:rFonts w:ascii="Cambria" w:hAnsi="Cambria"/>
          <w:lang w:val="ro-RO"/>
        </w:rPr>
        <w:t xml:space="preserve"> despre neregulile constatate in interiorul te</w:t>
      </w:r>
      <w:r>
        <w:rPr>
          <w:rFonts w:ascii="Cambria" w:hAnsi="Cambria"/>
          <w:lang w:val="ro-RO"/>
        </w:rPr>
        <w:t>rm</w:t>
      </w:r>
      <w:r w:rsidRPr="00D74057">
        <w:rPr>
          <w:rFonts w:ascii="Cambria" w:hAnsi="Cambria"/>
          <w:lang w:val="ro-RO"/>
        </w:rPr>
        <w:t>enului de plata. Un nou termen de plata va curge</w:t>
      </w:r>
      <w:r>
        <w:rPr>
          <w:rFonts w:ascii="Cambria" w:hAnsi="Cambria"/>
          <w:lang w:val="ro-RO"/>
        </w:rPr>
        <w:t xml:space="preserve"> </w:t>
      </w:r>
      <w:r w:rsidRPr="00D74057">
        <w:rPr>
          <w:rFonts w:ascii="Cambria" w:hAnsi="Cambria"/>
          <w:lang w:val="ro-RO"/>
        </w:rPr>
        <w:t>de la confirmarea primirii de catre Achizitor, conform art. 5.</w:t>
      </w:r>
      <w:r>
        <w:rPr>
          <w:rFonts w:ascii="Cambria" w:hAnsi="Cambria"/>
          <w:lang w:val="ro-RO"/>
        </w:rPr>
        <w:t>4</w:t>
      </w:r>
      <w:r w:rsidRPr="00D74057">
        <w:rPr>
          <w:rFonts w:ascii="Cambria" w:hAnsi="Cambria"/>
          <w:lang w:val="ro-RO"/>
        </w:rPr>
        <w:t>. alin. (2) a noii facturi prezentate de catre</w:t>
      </w:r>
      <w:r>
        <w:rPr>
          <w:rFonts w:ascii="Cambria" w:hAnsi="Cambria"/>
          <w:lang w:val="ro-RO"/>
        </w:rPr>
        <w:t xml:space="preserve"> </w:t>
      </w:r>
      <w:r w:rsidR="00130A25">
        <w:rPr>
          <w:rFonts w:ascii="Cambria" w:hAnsi="Cambria"/>
          <w:lang w:val="ro-RO"/>
        </w:rPr>
        <w:t>executant</w:t>
      </w:r>
      <w:r w:rsidRPr="00D74057">
        <w:rPr>
          <w:rFonts w:ascii="Cambria" w:hAnsi="Cambria"/>
          <w:lang w:val="ro-RO"/>
        </w:rPr>
        <w:t xml:space="preserve">, completata cu date corecte, potrivit legii </w:t>
      </w:r>
      <w:r>
        <w:rPr>
          <w:rFonts w:ascii="Cambria" w:hAnsi="Cambria"/>
          <w:lang w:val="ro-RO"/>
        </w:rPr>
        <w:t>s</w:t>
      </w:r>
      <w:r w:rsidRPr="00D74057">
        <w:rPr>
          <w:rFonts w:ascii="Cambria" w:hAnsi="Cambria"/>
          <w:lang w:val="ro-RO"/>
        </w:rPr>
        <w:t>i contractului.</w:t>
      </w:r>
    </w:p>
    <w:p w:rsidR="00FE28FC" w:rsidRPr="00D74057" w:rsidRDefault="00FE28FC" w:rsidP="00FE28FC">
      <w:pPr>
        <w:spacing w:after="0" w:line="360" w:lineRule="auto"/>
        <w:jc w:val="both"/>
        <w:rPr>
          <w:rFonts w:ascii="Cambria" w:hAnsi="Cambria"/>
          <w:lang w:val="ro-RO"/>
        </w:rPr>
      </w:pPr>
      <w:r w:rsidRPr="00D74057">
        <w:rPr>
          <w:rFonts w:ascii="Cambria" w:hAnsi="Cambria"/>
          <w:lang w:val="ro-RO"/>
        </w:rPr>
        <w:t>5.</w:t>
      </w:r>
      <w:r>
        <w:rPr>
          <w:rFonts w:ascii="Cambria" w:hAnsi="Cambria"/>
          <w:lang w:val="ro-RO"/>
        </w:rPr>
        <w:t>8</w:t>
      </w:r>
      <w:r w:rsidRPr="00D74057">
        <w:rPr>
          <w:rFonts w:ascii="Cambria" w:hAnsi="Cambria"/>
          <w:lang w:val="ro-RO"/>
        </w:rPr>
        <w:t>.</w:t>
      </w:r>
      <w:r>
        <w:rPr>
          <w:rFonts w:ascii="Cambria" w:hAnsi="Cambria"/>
          <w:lang w:val="ro-RO"/>
        </w:rPr>
        <w:t xml:space="preserve"> </w:t>
      </w:r>
      <w:r w:rsidRPr="00D74057">
        <w:rPr>
          <w:rFonts w:ascii="Cambria" w:hAnsi="Cambria"/>
          <w:lang w:val="ro-RO"/>
        </w:rPr>
        <w:t xml:space="preserve">Achizitorul incaseaza contravaloarea penalitatilor datorate de catre </w:t>
      </w:r>
      <w:r w:rsidR="00130A25">
        <w:rPr>
          <w:rFonts w:ascii="Cambria" w:hAnsi="Cambria"/>
          <w:lang w:val="ro-RO"/>
        </w:rPr>
        <w:t>executant</w:t>
      </w:r>
      <w:r w:rsidRPr="00D74057">
        <w:rPr>
          <w:rFonts w:ascii="Cambria" w:hAnsi="Cambria"/>
          <w:lang w:val="ro-RO"/>
        </w:rPr>
        <w:t>, stabilite confor</w:t>
      </w:r>
      <w:r>
        <w:rPr>
          <w:rFonts w:ascii="Cambria" w:hAnsi="Cambria"/>
          <w:lang w:val="ro-RO"/>
        </w:rPr>
        <w:t xml:space="preserve">m </w:t>
      </w:r>
      <w:r w:rsidRPr="00D74057">
        <w:rPr>
          <w:rFonts w:ascii="Cambria" w:hAnsi="Cambria"/>
          <w:lang w:val="ro-RO"/>
        </w:rPr>
        <w:t>art. 14.1., prin emiterea unei facturi distincte cu o valoare egala cu valoarea penalitatilor stabilite conform</w:t>
      </w:r>
      <w:r>
        <w:rPr>
          <w:rFonts w:ascii="Cambria" w:hAnsi="Cambria"/>
          <w:lang w:val="ro-RO"/>
        </w:rPr>
        <w:t xml:space="preserve"> </w:t>
      </w:r>
      <w:r w:rsidRPr="00D74057">
        <w:rPr>
          <w:rFonts w:ascii="Cambria" w:hAnsi="Cambria"/>
          <w:lang w:val="ro-RO"/>
        </w:rPr>
        <w:t xml:space="preserve">prevederilor contractuale. </w:t>
      </w:r>
      <w:r w:rsidR="00130A25">
        <w:rPr>
          <w:rFonts w:ascii="Cambria" w:hAnsi="Cambria"/>
          <w:lang w:val="ro-RO"/>
        </w:rPr>
        <w:t>executantul</w:t>
      </w:r>
      <w:r w:rsidRPr="00D74057">
        <w:rPr>
          <w:rFonts w:ascii="Cambria" w:hAnsi="Cambria"/>
          <w:lang w:val="ro-RO"/>
        </w:rPr>
        <w:t xml:space="preserve"> are obligatia de a plati aceasta factura, in termen de 30 de zile de</w:t>
      </w:r>
      <w:r>
        <w:rPr>
          <w:rFonts w:ascii="Cambria" w:hAnsi="Cambria"/>
          <w:lang w:val="ro-RO"/>
        </w:rPr>
        <w:t xml:space="preserve"> </w:t>
      </w:r>
      <w:r w:rsidRPr="00D74057">
        <w:rPr>
          <w:rFonts w:ascii="Cambria" w:hAnsi="Cambria"/>
          <w:lang w:val="ro-RO"/>
        </w:rPr>
        <w:t xml:space="preserve">la data comunicarii facturii, in contul indicat de Achizitor. In situatia in care </w:t>
      </w:r>
      <w:r w:rsidR="00130A25">
        <w:rPr>
          <w:rFonts w:ascii="Cambria" w:hAnsi="Cambria"/>
          <w:lang w:val="ro-RO"/>
        </w:rPr>
        <w:lastRenderedPageBreak/>
        <w:t>executantul</w:t>
      </w:r>
      <w:r w:rsidRPr="00D74057">
        <w:rPr>
          <w:rFonts w:ascii="Cambria" w:hAnsi="Cambria"/>
          <w:lang w:val="ro-RO"/>
        </w:rPr>
        <w:t xml:space="preserve"> nu efectueaza</w:t>
      </w:r>
      <w:r>
        <w:rPr>
          <w:rFonts w:ascii="Cambria" w:hAnsi="Cambria"/>
          <w:lang w:val="ro-RO"/>
        </w:rPr>
        <w:t xml:space="preserve"> </w:t>
      </w:r>
      <w:r w:rsidRPr="00D74057">
        <w:rPr>
          <w:rFonts w:ascii="Cambria" w:hAnsi="Cambria"/>
          <w:lang w:val="ro-RO"/>
        </w:rPr>
        <w:t>plata in termenul stabilit anterior, Achizitorul va executa garantia de buna executie. In cazul in care</w:t>
      </w:r>
      <w:r>
        <w:rPr>
          <w:rFonts w:ascii="Cambria" w:hAnsi="Cambria"/>
          <w:lang w:val="ro-RO"/>
        </w:rPr>
        <w:t xml:space="preserve"> </w:t>
      </w:r>
      <w:r w:rsidRPr="00D74057">
        <w:rPr>
          <w:rFonts w:ascii="Cambria" w:hAnsi="Cambria"/>
          <w:lang w:val="ro-RO"/>
        </w:rPr>
        <w:t>aceasta nu este acoperitoare, Achizitorul se va adresa instantelor de judecata competente in vederea</w:t>
      </w:r>
      <w:r>
        <w:rPr>
          <w:rFonts w:ascii="Cambria" w:hAnsi="Cambria"/>
          <w:lang w:val="ro-RO"/>
        </w:rPr>
        <w:t xml:space="preserve"> </w:t>
      </w:r>
      <w:r w:rsidRPr="00D74057">
        <w:rPr>
          <w:rFonts w:ascii="Cambria" w:hAnsi="Cambria"/>
          <w:lang w:val="ro-RO"/>
        </w:rPr>
        <w:t>recuperarii diferentei.</w:t>
      </w:r>
    </w:p>
    <w:p w:rsidR="00FE28FC" w:rsidRPr="00D74057" w:rsidRDefault="00FE28FC" w:rsidP="00FE28FC">
      <w:pPr>
        <w:spacing w:after="0" w:line="360" w:lineRule="auto"/>
        <w:jc w:val="both"/>
        <w:rPr>
          <w:rFonts w:ascii="Cambria" w:hAnsi="Cambria"/>
          <w:lang w:val="ro-RO"/>
        </w:rPr>
      </w:pPr>
      <w:r w:rsidRPr="00D74057">
        <w:rPr>
          <w:rFonts w:ascii="Cambria" w:hAnsi="Cambria"/>
          <w:lang w:val="ro-RO"/>
        </w:rPr>
        <w:t>5.</w:t>
      </w:r>
      <w:r>
        <w:rPr>
          <w:rFonts w:ascii="Cambria" w:hAnsi="Cambria"/>
          <w:lang w:val="ro-RO"/>
        </w:rPr>
        <w:t>9</w:t>
      </w:r>
      <w:r w:rsidRPr="00D74057">
        <w:rPr>
          <w:rFonts w:ascii="Cambria" w:hAnsi="Cambria"/>
          <w:lang w:val="ro-RO"/>
        </w:rPr>
        <w:t>.</w:t>
      </w:r>
      <w:r>
        <w:rPr>
          <w:rFonts w:ascii="Cambria" w:hAnsi="Cambria"/>
          <w:lang w:val="ro-RO"/>
        </w:rPr>
        <w:t xml:space="preserve"> </w:t>
      </w:r>
      <w:r w:rsidR="00A25F9D">
        <w:rPr>
          <w:rFonts w:ascii="Cambria" w:hAnsi="Cambria"/>
          <w:lang w:val="ro-RO"/>
        </w:rPr>
        <w:t>Executantul</w:t>
      </w:r>
      <w:r w:rsidRPr="00D74057">
        <w:rPr>
          <w:rFonts w:ascii="Cambria" w:hAnsi="Cambria"/>
          <w:lang w:val="ro-RO"/>
        </w:rPr>
        <w:t xml:space="preserve"> va restitui orice sume cuvenite Achizitorului </w:t>
      </w:r>
      <w:r>
        <w:rPr>
          <w:rFonts w:ascii="Cambria" w:hAnsi="Cambria"/>
          <w:lang w:val="ro-RO"/>
        </w:rPr>
        <w:t>s</w:t>
      </w:r>
      <w:r w:rsidRPr="00D74057">
        <w:rPr>
          <w:rFonts w:ascii="Cambria" w:hAnsi="Cambria"/>
          <w:lang w:val="ro-RO"/>
        </w:rPr>
        <w:t>i care i-au fost platite in plus, precum</w:t>
      </w:r>
      <w:r>
        <w:rPr>
          <w:rFonts w:ascii="Cambria" w:hAnsi="Cambria"/>
          <w:lang w:val="ro-RO"/>
        </w:rPr>
        <w:t xml:space="preserve"> </w:t>
      </w:r>
      <w:r w:rsidRPr="00D74057">
        <w:rPr>
          <w:rFonts w:ascii="Cambria" w:hAnsi="Cambria"/>
          <w:lang w:val="ro-RO"/>
        </w:rPr>
        <w:t>si dobanda legala aferenta acestora.</w:t>
      </w:r>
      <w:r>
        <w:rPr>
          <w:rFonts w:ascii="Cambria" w:hAnsi="Cambria"/>
          <w:lang w:val="ro-RO"/>
        </w:rPr>
        <w:t xml:space="preserve"> </w:t>
      </w:r>
      <w:r w:rsidRPr="00D74057">
        <w:rPr>
          <w:rFonts w:ascii="Cambria" w:hAnsi="Cambria"/>
          <w:lang w:val="ro-RO"/>
        </w:rPr>
        <w:t>Dobanda legala este dobanda penalizatoare asupra sumelor datorate, ce va fi stabilita Ia nivelul ratei de</w:t>
      </w:r>
      <w:r>
        <w:rPr>
          <w:rFonts w:ascii="Cambria" w:hAnsi="Cambria"/>
          <w:lang w:val="ro-RO"/>
        </w:rPr>
        <w:t xml:space="preserve"> </w:t>
      </w:r>
      <w:r w:rsidRPr="00D74057">
        <w:rPr>
          <w:rFonts w:ascii="Cambria" w:hAnsi="Cambria"/>
          <w:lang w:val="ro-RO"/>
        </w:rPr>
        <w:t>referinta a dobanzii de politica monetara comunicata de BNR plus 8 puncte procentuale, calculata pentru</w:t>
      </w:r>
      <w:r>
        <w:rPr>
          <w:rFonts w:ascii="Cambria" w:hAnsi="Cambria"/>
          <w:lang w:val="ro-RO"/>
        </w:rPr>
        <w:t xml:space="preserve"> </w:t>
      </w:r>
      <w:r w:rsidRPr="00D74057">
        <w:rPr>
          <w:rFonts w:ascii="Cambria" w:hAnsi="Cambria"/>
          <w:lang w:val="ro-RO"/>
        </w:rPr>
        <w:t>fiecare zi de intarziere de la data platii sumelor necuvenite de catre Achizitor si pana la data incasarii</w:t>
      </w:r>
      <w:r>
        <w:rPr>
          <w:rFonts w:ascii="Cambria" w:hAnsi="Cambria"/>
          <w:lang w:val="ro-RO"/>
        </w:rPr>
        <w:t xml:space="preserve"> </w:t>
      </w:r>
      <w:r w:rsidRPr="00D74057">
        <w:rPr>
          <w:rFonts w:ascii="Cambria" w:hAnsi="Cambria"/>
          <w:lang w:val="ro-RO"/>
        </w:rPr>
        <w:t>acestora in contul Achizitorului.</w:t>
      </w:r>
    </w:p>
    <w:p w:rsidR="00FE28FC" w:rsidRDefault="00FE28FC" w:rsidP="00FE28FC">
      <w:pPr>
        <w:spacing w:after="0" w:line="360" w:lineRule="auto"/>
        <w:jc w:val="both"/>
        <w:rPr>
          <w:rFonts w:ascii="Cambria" w:hAnsi="Cambria"/>
          <w:lang w:val="ro-RO"/>
        </w:rPr>
      </w:pPr>
      <w:r w:rsidRPr="00FE28FC">
        <w:rPr>
          <w:rFonts w:ascii="Cambria" w:hAnsi="Cambria"/>
          <w:lang w:val="ro-RO"/>
        </w:rPr>
        <w:t xml:space="preserve">5.10. Daca in urma controalelor efectuate de catre organele abilitate, potrivit legii, se constata ca </w:t>
      </w:r>
      <w:r w:rsidR="0096599E">
        <w:rPr>
          <w:rFonts w:ascii="Cambria" w:hAnsi="Cambria"/>
          <w:lang w:val="ro-RO"/>
        </w:rPr>
        <w:t>executantul</w:t>
      </w:r>
      <w:r w:rsidRPr="00FE28FC">
        <w:rPr>
          <w:rFonts w:ascii="Cambria" w:hAnsi="Cambria"/>
          <w:lang w:val="ro-RO"/>
        </w:rPr>
        <w:t xml:space="preserve"> a incasat sume necuvenite de la Achizitor, </w:t>
      </w:r>
      <w:r w:rsidR="0096599E">
        <w:rPr>
          <w:rFonts w:ascii="Cambria" w:hAnsi="Cambria"/>
          <w:lang w:val="ro-RO"/>
        </w:rPr>
        <w:t>executantul</w:t>
      </w:r>
      <w:r w:rsidRPr="00FE28FC">
        <w:rPr>
          <w:rFonts w:ascii="Cambria" w:hAnsi="Cambria"/>
          <w:lang w:val="ro-RO"/>
        </w:rPr>
        <w:t xml:space="preserve"> are obligatia sa restituie, in timpul controlului si inainte de sesizarea organelor competente, aceste sume, inclusiv penalitatile, daune interese, majorarile, dobanzile etc., aferente, stabilite prin actele de control. Achizitorul va emite factura fiscala pentru aceste sume, iar </w:t>
      </w:r>
      <w:r w:rsidR="0096599E">
        <w:rPr>
          <w:rFonts w:ascii="Cambria" w:hAnsi="Cambria"/>
          <w:lang w:val="ro-RO"/>
        </w:rPr>
        <w:t>executantul</w:t>
      </w:r>
      <w:r w:rsidRPr="00FE28FC">
        <w:rPr>
          <w:rFonts w:ascii="Cambria" w:hAnsi="Cambria"/>
          <w:lang w:val="ro-RO"/>
        </w:rPr>
        <w:t xml:space="preserve"> este obligat sa achite sumele incasate in plus, cat si dobanda legala, in termen de 30 de zile de la primirea facturii. In caz contrar, Achizitorul va formula actiune in instanta, prin care va pretinde recuperarea sumelor neincasate.</w:t>
      </w:r>
    </w:p>
    <w:p w:rsidR="00FE28FC" w:rsidRDefault="00FE28FC" w:rsidP="00FE28FC">
      <w:pPr>
        <w:pStyle w:val="ListParagraph"/>
        <w:spacing w:after="0" w:line="360" w:lineRule="auto"/>
        <w:ind w:left="270"/>
        <w:jc w:val="both"/>
        <w:rPr>
          <w:rFonts w:ascii="Cambria" w:hAnsi="Cambria"/>
          <w:b/>
          <w:bCs/>
          <w:lang w:val="ro-RO"/>
        </w:rPr>
      </w:pPr>
    </w:p>
    <w:p w:rsidR="00FE28FC" w:rsidRDefault="00FE28FC" w:rsidP="00FE28FC">
      <w:pPr>
        <w:pStyle w:val="ListParagraph"/>
        <w:numPr>
          <w:ilvl w:val="0"/>
          <w:numId w:val="4"/>
        </w:numPr>
        <w:spacing w:after="0" w:line="360" w:lineRule="auto"/>
        <w:ind w:left="270" w:hanging="270"/>
        <w:jc w:val="both"/>
        <w:rPr>
          <w:rFonts w:ascii="Cambria" w:hAnsi="Cambria"/>
          <w:b/>
          <w:bCs/>
          <w:lang w:val="ro-RO"/>
        </w:rPr>
      </w:pPr>
      <w:r>
        <w:rPr>
          <w:rFonts w:ascii="Cambria" w:hAnsi="Cambria"/>
          <w:b/>
          <w:bCs/>
          <w:lang w:val="ro-RO"/>
        </w:rPr>
        <w:t xml:space="preserve">Durata contractului </w:t>
      </w:r>
    </w:p>
    <w:p w:rsidR="000F2AFB" w:rsidRPr="000F2AFB" w:rsidRDefault="000F2AFB" w:rsidP="000F2AFB">
      <w:pPr>
        <w:pStyle w:val="ListParagraph"/>
        <w:numPr>
          <w:ilvl w:val="1"/>
          <w:numId w:val="4"/>
        </w:numPr>
        <w:spacing w:after="0" w:line="360" w:lineRule="auto"/>
        <w:ind w:left="360" w:hanging="360"/>
        <w:jc w:val="both"/>
        <w:rPr>
          <w:rFonts w:ascii="Cambria" w:hAnsi="Cambria"/>
          <w:lang w:val="ro-RO"/>
        </w:rPr>
      </w:pPr>
      <w:r w:rsidRPr="000F2AFB">
        <w:rPr>
          <w:rFonts w:ascii="Cambria" w:hAnsi="Cambria"/>
          <w:lang w:val="ro-RO"/>
        </w:rPr>
        <w:t xml:space="preserve">Durata prezentului Contract subsecvent este de la data inregistrarii lui la registratura </w:t>
      </w:r>
      <w:r>
        <w:rPr>
          <w:rFonts w:ascii="Cambria" w:hAnsi="Cambria"/>
          <w:lang w:val="ro-RO"/>
        </w:rPr>
        <w:t xml:space="preserve">S.C. LUCRARI DRUMURI SI PODURI </w:t>
      </w:r>
      <w:r w:rsidRPr="000F2AFB">
        <w:rPr>
          <w:rFonts w:ascii="Cambria" w:hAnsi="Cambria"/>
          <w:lang w:val="ro-RO"/>
        </w:rPr>
        <w:t>S.A. VASLUI si este valabil pana la data de ...........................</w:t>
      </w:r>
    </w:p>
    <w:p w:rsidR="000F2AFB" w:rsidRPr="004B7EC4" w:rsidRDefault="000F2AFB" w:rsidP="000F2AFB">
      <w:pPr>
        <w:pStyle w:val="ListParagraph"/>
        <w:numPr>
          <w:ilvl w:val="1"/>
          <w:numId w:val="4"/>
        </w:numPr>
        <w:spacing w:after="0" w:line="360" w:lineRule="auto"/>
        <w:ind w:left="360" w:hanging="360"/>
        <w:jc w:val="both"/>
        <w:rPr>
          <w:rFonts w:ascii="Cambria" w:hAnsi="Cambria"/>
          <w:lang w:val="ro-RO"/>
        </w:rPr>
      </w:pPr>
      <w:r w:rsidRPr="000F2AFB">
        <w:rPr>
          <w:rFonts w:ascii="Cambria" w:hAnsi="Cambria"/>
          <w:lang w:val="ro-RO"/>
        </w:rPr>
        <w:t>Incetarea din orice motiv a Contractului subsecvent nu afecteaza obligatiile scadente la data incet</w:t>
      </w:r>
      <w:r w:rsidRPr="004B7EC4">
        <w:rPr>
          <w:rFonts w:ascii="Cambria" w:hAnsi="Cambria"/>
          <w:lang w:val="ro-RO"/>
        </w:rPr>
        <w:t>arii Contractului subsecvent.</w:t>
      </w:r>
    </w:p>
    <w:p w:rsidR="000F2AFB" w:rsidRPr="004B7EC4" w:rsidRDefault="000F2AFB" w:rsidP="000F2AFB">
      <w:pPr>
        <w:spacing w:after="0" w:line="360" w:lineRule="auto"/>
        <w:jc w:val="both"/>
        <w:rPr>
          <w:rFonts w:ascii="Cambria" w:hAnsi="Cambria"/>
          <w:b/>
          <w:bCs/>
          <w:lang w:val="ro-RO"/>
        </w:rPr>
      </w:pPr>
    </w:p>
    <w:p w:rsidR="000F2AFB" w:rsidRPr="004B7EC4" w:rsidRDefault="000F2AFB" w:rsidP="00FE28FC">
      <w:pPr>
        <w:pStyle w:val="ListParagraph"/>
        <w:numPr>
          <w:ilvl w:val="0"/>
          <w:numId w:val="4"/>
        </w:numPr>
        <w:spacing w:after="0" w:line="360" w:lineRule="auto"/>
        <w:ind w:left="270" w:hanging="270"/>
        <w:jc w:val="both"/>
        <w:rPr>
          <w:rFonts w:ascii="Cambria" w:hAnsi="Cambria"/>
          <w:b/>
          <w:bCs/>
          <w:lang w:val="ro-RO"/>
        </w:rPr>
      </w:pPr>
      <w:r w:rsidRPr="004B7EC4">
        <w:rPr>
          <w:rFonts w:ascii="Cambria" w:hAnsi="Cambria"/>
          <w:b/>
          <w:bCs/>
          <w:lang w:val="ro-RO"/>
        </w:rPr>
        <w:t>Ajustarea pretului prezentului Contract</w:t>
      </w:r>
    </w:p>
    <w:p w:rsidR="00853BA0" w:rsidRDefault="0084640E" w:rsidP="00853BA0">
      <w:pPr>
        <w:pStyle w:val="ListParagraph"/>
        <w:spacing w:after="0" w:line="360" w:lineRule="auto"/>
        <w:ind w:left="270"/>
        <w:jc w:val="both"/>
        <w:rPr>
          <w:rFonts w:ascii="Cambria" w:hAnsi="Cambria"/>
          <w:b/>
          <w:bCs/>
          <w:lang w:val="ro-RO"/>
        </w:rPr>
      </w:pPr>
      <w:r>
        <w:rPr>
          <w:rFonts w:ascii="Cambria" w:hAnsi="Cambria"/>
          <w:lang w:val="ro-RO"/>
        </w:rPr>
        <w:t>Nu este cazul.</w:t>
      </w:r>
    </w:p>
    <w:p w:rsidR="00853BA0" w:rsidRPr="00853BA0" w:rsidRDefault="00853BA0" w:rsidP="00853BA0">
      <w:pPr>
        <w:pStyle w:val="ListParagraph"/>
        <w:numPr>
          <w:ilvl w:val="0"/>
          <w:numId w:val="4"/>
        </w:numPr>
        <w:spacing w:after="0" w:line="360" w:lineRule="auto"/>
        <w:ind w:left="270" w:hanging="270"/>
        <w:jc w:val="both"/>
        <w:rPr>
          <w:rFonts w:ascii="Cambria" w:hAnsi="Cambria"/>
          <w:b/>
          <w:bCs/>
          <w:lang w:val="ro-RO"/>
        </w:rPr>
      </w:pPr>
      <w:r>
        <w:rPr>
          <w:rFonts w:ascii="Cambria" w:hAnsi="Cambria"/>
          <w:b/>
          <w:bCs/>
          <w:lang w:val="ro-RO"/>
        </w:rPr>
        <w:t>Documentele contractului</w:t>
      </w:r>
    </w:p>
    <w:p w:rsidR="00853BA0" w:rsidRPr="00853BA0" w:rsidRDefault="00910CDF" w:rsidP="00853BA0">
      <w:pPr>
        <w:pStyle w:val="ListParagraph"/>
        <w:numPr>
          <w:ilvl w:val="1"/>
          <w:numId w:val="4"/>
        </w:numPr>
        <w:spacing w:after="0" w:line="360" w:lineRule="auto"/>
        <w:ind w:left="360" w:hanging="360"/>
        <w:jc w:val="both"/>
        <w:rPr>
          <w:rFonts w:ascii="Cambria" w:hAnsi="Cambria"/>
          <w:lang w:val="ro-RO"/>
        </w:rPr>
      </w:pPr>
      <w:r>
        <w:rPr>
          <w:rFonts w:ascii="Cambria" w:hAnsi="Cambria"/>
          <w:lang w:val="ro-RO"/>
        </w:rPr>
        <w:t>C</w:t>
      </w:r>
      <w:r w:rsidR="00853BA0" w:rsidRPr="00853BA0">
        <w:rPr>
          <w:rFonts w:ascii="Cambria" w:hAnsi="Cambria"/>
          <w:lang w:val="ro-RO"/>
        </w:rPr>
        <w:t>aietul de sarcini</w:t>
      </w:r>
      <w:r w:rsidR="00853BA0">
        <w:rPr>
          <w:rFonts w:ascii="Cambria" w:hAnsi="Cambria"/>
          <w:lang w:val="ro-RO"/>
        </w:rPr>
        <w:t>;</w:t>
      </w:r>
    </w:p>
    <w:p w:rsidR="00853BA0" w:rsidRPr="00853BA0" w:rsidRDefault="00910CDF" w:rsidP="00853BA0">
      <w:pPr>
        <w:pStyle w:val="ListParagraph"/>
        <w:numPr>
          <w:ilvl w:val="1"/>
          <w:numId w:val="4"/>
        </w:numPr>
        <w:spacing w:after="0" w:line="360" w:lineRule="auto"/>
        <w:ind w:left="360" w:hanging="360"/>
        <w:jc w:val="both"/>
        <w:rPr>
          <w:rFonts w:ascii="Cambria" w:hAnsi="Cambria"/>
          <w:lang w:val="ro-RO"/>
        </w:rPr>
      </w:pPr>
      <w:r>
        <w:rPr>
          <w:rFonts w:ascii="Cambria" w:hAnsi="Cambria"/>
          <w:lang w:val="ro-RO"/>
        </w:rPr>
        <w:t>P</w:t>
      </w:r>
      <w:r w:rsidR="00853BA0" w:rsidRPr="00853BA0">
        <w:rPr>
          <w:rFonts w:ascii="Cambria" w:hAnsi="Cambria"/>
          <w:lang w:val="ro-RO"/>
        </w:rPr>
        <w:t>ropunerea tehnic</w:t>
      </w:r>
      <w:r w:rsidR="00853BA0">
        <w:rPr>
          <w:rFonts w:ascii="Cambria" w:hAnsi="Cambria"/>
          <w:lang w:val="ro-RO"/>
        </w:rPr>
        <w:t>a;</w:t>
      </w:r>
      <w:r w:rsidR="00853BA0" w:rsidRPr="00853BA0">
        <w:rPr>
          <w:rFonts w:ascii="Cambria" w:hAnsi="Cambria"/>
          <w:lang w:val="ro-RO"/>
        </w:rPr>
        <w:t xml:space="preserve"> </w:t>
      </w:r>
    </w:p>
    <w:p w:rsidR="00853BA0" w:rsidRPr="00853BA0" w:rsidRDefault="00910CDF" w:rsidP="00853BA0">
      <w:pPr>
        <w:pStyle w:val="ListParagraph"/>
        <w:numPr>
          <w:ilvl w:val="1"/>
          <w:numId w:val="4"/>
        </w:numPr>
        <w:spacing w:after="0" w:line="360" w:lineRule="auto"/>
        <w:ind w:left="360" w:hanging="360"/>
        <w:jc w:val="both"/>
        <w:rPr>
          <w:rFonts w:ascii="Cambria" w:hAnsi="Cambria"/>
          <w:lang w:val="ro-RO"/>
        </w:rPr>
      </w:pPr>
      <w:r>
        <w:rPr>
          <w:rFonts w:ascii="Cambria" w:hAnsi="Cambria"/>
          <w:lang w:val="ro-RO"/>
        </w:rPr>
        <w:t>P</w:t>
      </w:r>
      <w:r w:rsidR="00853BA0" w:rsidRPr="00853BA0">
        <w:rPr>
          <w:rFonts w:ascii="Cambria" w:hAnsi="Cambria"/>
          <w:lang w:val="ro-RO"/>
        </w:rPr>
        <w:t>ropunerea financiar</w:t>
      </w:r>
      <w:r w:rsidR="00853BA0">
        <w:rPr>
          <w:rFonts w:ascii="Cambria" w:hAnsi="Cambria"/>
          <w:lang w:val="ro-RO"/>
        </w:rPr>
        <w:t>a;</w:t>
      </w:r>
    </w:p>
    <w:p w:rsidR="00853BA0" w:rsidRPr="00853BA0" w:rsidRDefault="00910CDF" w:rsidP="00853BA0">
      <w:pPr>
        <w:pStyle w:val="ListParagraph"/>
        <w:numPr>
          <w:ilvl w:val="1"/>
          <w:numId w:val="4"/>
        </w:numPr>
        <w:spacing w:after="0" w:line="360" w:lineRule="auto"/>
        <w:ind w:left="360" w:hanging="360"/>
        <w:jc w:val="both"/>
        <w:rPr>
          <w:rFonts w:ascii="Cambria" w:hAnsi="Cambria"/>
          <w:lang w:val="ro-RO"/>
        </w:rPr>
      </w:pPr>
      <w:r>
        <w:rPr>
          <w:rFonts w:ascii="Cambria" w:hAnsi="Cambria"/>
          <w:lang w:val="ro-RO"/>
        </w:rPr>
        <w:t>A</w:t>
      </w:r>
      <w:r w:rsidR="00853BA0" w:rsidRPr="00853BA0">
        <w:rPr>
          <w:rFonts w:ascii="Cambria" w:hAnsi="Cambria"/>
          <w:lang w:val="ro-RO"/>
        </w:rPr>
        <w:t>cte aditionale, daca este cazul;</w:t>
      </w:r>
    </w:p>
    <w:p w:rsidR="00853BA0" w:rsidRDefault="00910CDF" w:rsidP="00853BA0">
      <w:pPr>
        <w:pStyle w:val="ListParagraph"/>
        <w:numPr>
          <w:ilvl w:val="1"/>
          <w:numId w:val="4"/>
        </w:numPr>
        <w:spacing w:after="0" w:line="360" w:lineRule="auto"/>
        <w:ind w:left="360" w:hanging="360"/>
        <w:jc w:val="both"/>
        <w:rPr>
          <w:rFonts w:ascii="Cambria" w:hAnsi="Cambria"/>
          <w:b/>
          <w:bCs/>
          <w:lang w:val="ro-RO"/>
        </w:rPr>
      </w:pPr>
      <w:r>
        <w:rPr>
          <w:rFonts w:ascii="Cambria" w:hAnsi="Cambria"/>
          <w:lang w:val="ro-RO"/>
        </w:rPr>
        <w:t>A</w:t>
      </w:r>
      <w:r w:rsidR="00853BA0" w:rsidRPr="00853BA0">
        <w:rPr>
          <w:rFonts w:ascii="Cambria" w:hAnsi="Cambria"/>
          <w:lang w:val="ro-RO"/>
        </w:rPr>
        <w:t>corduri de asociere, de subcontractare, daca este cazu</w:t>
      </w:r>
      <w:r w:rsidR="00853BA0">
        <w:rPr>
          <w:rFonts w:ascii="Cambria" w:hAnsi="Cambria"/>
          <w:b/>
          <w:bCs/>
          <w:lang w:val="ro-RO"/>
        </w:rPr>
        <w:t>l.</w:t>
      </w:r>
    </w:p>
    <w:p w:rsidR="00910CDF" w:rsidRDefault="00910CDF" w:rsidP="00910CDF">
      <w:pPr>
        <w:pStyle w:val="ListParagraph"/>
        <w:spacing w:after="0" w:line="360" w:lineRule="auto"/>
        <w:ind w:left="360"/>
        <w:jc w:val="both"/>
        <w:rPr>
          <w:rFonts w:ascii="Cambria" w:hAnsi="Cambria"/>
          <w:b/>
          <w:bCs/>
          <w:lang w:val="ro-RO"/>
        </w:rPr>
      </w:pPr>
    </w:p>
    <w:p w:rsidR="0084640E" w:rsidRDefault="0084640E" w:rsidP="00910CDF">
      <w:pPr>
        <w:pStyle w:val="ListParagraph"/>
        <w:spacing w:after="0" w:line="360" w:lineRule="auto"/>
        <w:ind w:left="360"/>
        <w:jc w:val="both"/>
        <w:rPr>
          <w:rFonts w:ascii="Cambria" w:hAnsi="Cambria"/>
          <w:b/>
          <w:bCs/>
          <w:lang w:val="ro-RO"/>
        </w:rPr>
      </w:pPr>
    </w:p>
    <w:p w:rsidR="0084640E" w:rsidRDefault="0084640E" w:rsidP="00910CDF">
      <w:pPr>
        <w:pStyle w:val="ListParagraph"/>
        <w:spacing w:after="0" w:line="360" w:lineRule="auto"/>
        <w:ind w:left="360"/>
        <w:jc w:val="both"/>
        <w:rPr>
          <w:rFonts w:ascii="Cambria" w:hAnsi="Cambria"/>
          <w:b/>
          <w:bCs/>
          <w:lang w:val="ro-RO"/>
        </w:rPr>
      </w:pPr>
    </w:p>
    <w:p w:rsidR="00910CDF" w:rsidRPr="00910CDF" w:rsidRDefault="00853BA0" w:rsidP="00910CDF">
      <w:pPr>
        <w:pStyle w:val="ListParagraph"/>
        <w:numPr>
          <w:ilvl w:val="0"/>
          <w:numId w:val="4"/>
        </w:numPr>
        <w:spacing w:after="0" w:line="360" w:lineRule="auto"/>
        <w:ind w:left="270" w:hanging="270"/>
        <w:jc w:val="both"/>
        <w:rPr>
          <w:rFonts w:ascii="Cambria" w:hAnsi="Cambria"/>
          <w:b/>
          <w:bCs/>
          <w:lang w:val="ro-RO"/>
        </w:rPr>
      </w:pPr>
      <w:r>
        <w:rPr>
          <w:rFonts w:ascii="Cambria" w:hAnsi="Cambria"/>
          <w:b/>
          <w:bCs/>
          <w:lang w:val="ro-RO"/>
        </w:rPr>
        <w:lastRenderedPageBreak/>
        <w:t>Obligatiile principale ale executantului</w:t>
      </w:r>
    </w:p>
    <w:p w:rsidR="00910CDF" w:rsidRDefault="007F7D3F" w:rsidP="00910CDF">
      <w:pPr>
        <w:pStyle w:val="ListParagraph"/>
        <w:numPr>
          <w:ilvl w:val="1"/>
          <w:numId w:val="4"/>
        </w:numPr>
        <w:spacing w:before="120" w:after="0" w:line="360" w:lineRule="auto"/>
        <w:ind w:left="360" w:hanging="360"/>
        <w:jc w:val="both"/>
        <w:rPr>
          <w:rFonts w:ascii="Cambria" w:hAnsi="Cambria"/>
          <w:noProof/>
          <w:lang w:val="it-IT"/>
        </w:rPr>
      </w:pPr>
      <w:r>
        <w:rPr>
          <w:rFonts w:ascii="Cambria" w:hAnsi="Cambria"/>
          <w:noProof/>
          <w:lang w:val="it-IT"/>
        </w:rPr>
        <w:t>Executantul</w:t>
      </w:r>
      <w:r w:rsidR="00910CDF" w:rsidRPr="00910CDF">
        <w:rPr>
          <w:rFonts w:ascii="Cambria" w:hAnsi="Cambria"/>
          <w:noProof/>
          <w:lang w:val="it-IT"/>
        </w:rPr>
        <w:t xml:space="preserve"> se obliga sa</w:t>
      </w:r>
      <w:r>
        <w:rPr>
          <w:rFonts w:ascii="Cambria" w:hAnsi="Cambria"/>
          <w:noProof/>
          <w:lang w:val="it-IT"/>
        </w:rPr>
        <w:t xml:space="preserve"> execute</w:t>
      </w:r>
      <w:r w:rsidR="00910CDF" w:rsidRPr="00910CDF">
        <w:rPr>
          <w:rFonts w:ascii="Cambria" w:hAnsi="Cambria"/>
          <w:noProof/>
          <w:lang w:val="it-IT"/>
        </w:rPr>
        <w:t xml:space="preserve"> </w:t>
      </w:r>
      <w:r w:rsidRPr="007F7D3F">
        <w:rPr>
          <w:rFonts w:ascii="Cambria" w:hAnsi="Cambria"/>
          <w:noProof/>
          <w:lang w:val="it-IT"/>
        </w:rPr>
        <w:t>lucraril</w:t>
      </w:r>
      <w:r>
        <w:rPr>
          <w:rFonts w:ascii="Cambria" w:hAnsi="Cambria"/>
          <w:noProof/>
          <w:lang w:val="it-IT"/>
        </w:rPr>
        <w:t>e</w:t>
      </w:r>
      <w:r w:rsidRPr="007F7D3F">
        <w:rPr>
          <w:rFonts w:ascii="Cambria" w:hAnsi="Cambria"/>
          <w:noProof/>
          <w:lang w:val="it-IT"/>
        </w:rPr>
        <w:t xml:space="preserve"> de inchiriere utilaje de constructii cu operator </w:t>
      </w:r>
      <w:r w:rsidR="00910CDF" w:rsidRPr="00910CDF">
        <w:rPr>
          <w:rFonts w:ascii="Cambria" w:hAnsi="Cambria"/>
          <w:noProof/>
          <w:lang w:val="it-IT"/>
        </w:rPr>
        <w:t>in conformitate cu prevederile caietului de sarcini si ale ofertei tehnice asumate. In conditiile existentei unor diferente/discrepante intre prevederile documentelor, prevederile vor prevala prevederile caietului de sarcini.</w:t>
      </w:r>
    </w:p>
    <w:p w:rsidR="00910CDF" w:rsidRDefault="007F7D3F" w:rsidP="00910CDF">
      <w:pPr>
        <w:pStyle w:val="ListParagraph"/>
        <w:numPr>
          <w:ilvl w:val="1"/>
          <w:numId w:val="4"/>
        </w:numPr>
        <w:spacing w:before="120" w:after="0" w:line="360" w:lineRule="auto"/>
        <w:ind w:left="360" w:hanging="360"/>
        <w:jc w:val="both"/>
        <w:rPr>
          <w:rFonts w:ascii="Cambria" w:hAnsi="Cambria"/>
          <w:noProof/>
          <w:lang w:val="it-IT"/>
        </w:rPr>
      </w:pPr>
      <w:r>
        <w:rPr>
          <w:rFonts w:ascii="Cambria" w:hAnsi="Cambria"/>
          <w:noProof/>
          <w:lang w:val="it-IT"/>
        </w:rPr>
        <w:t>Executantul</w:t>
      </w:r>
      <w:r w:rsidR="00910CDF" w:rsidRPr="00910CDF">
        <w:rPr>
          <w:rFonts w:ascii="Cambria" w:hAnsi="Cambria"/>
          <w:noProof/>
          <w:lang w:val="it-IT"/>
        </w:rPr>
        <w:t xml:space="preserve"> are obligatia de a </w:t>
      </w:r>
      <w:r w:rsidR="008F18EA">
        <w:rPr>
          <w:rFonts w:ascii="Cambria" w:hAnsi="Cambria"/>
          <w:noProof/>
          <w:lang w:val="it-IT"/>
        </w:rPr>
        <w:t xml:space="preserve">executa </w:t>
      </w:r>
      <w:r w:rsidR="008F18EA" w:rsidRPr="008F18EA">
        <w:rPr>
          <w:rFonts w:ascii="Cambria" w:hAnsi="Cambria"/>
          <w:noProof/>
          <w:lang w:val="it-IT"/>
        </w:rPr>
        <w:t>lucraril</w:t>
      </w:r>
      <w:r w:rsidR="008F18EA">
        <w:rPr>
          <w:rFonts w:ascii="Cambria" w:hAnsi="Cambria"/>
          <w:noProof/>
          <w:lang w:val="it-IT"/>
        </w:rPr>
        <w:t>e</w:t>
      </w:r>
      <w:r w:rsidR="008F18EA" w:rsidRPr="008F18EA">
        <w:rPr>
          <w:rFonts w:ascii="Cambria" w:hAnsi="Cambria"/>
          <w:noProof/>
          <w:lang w:val="it-IT"/>
        </w:rPr>
        <w:t xml:space="preserve"> de inchiriere utilaje de constructii cu operator </w:t>
      </w:r>
      <w:r w:rsidR="00910CDF" w:rsidRPr="00910CDF">
        <w:rPr>
          <w:rFonts w:ascii="Cambria" w:hAnsi="Cambria"/>
          <w:noProof/>
          <w:lang w:val="it-IT"/>
        </w:rPr>
        <w:t>prevazute in contractul subsecvent, cu profesionalismul si promptitudinea cuvenite, angajamentului asumat si in conformitate cu propunerea sa tehnica, cu cerintele caietului de sarcini si cu obligatiile asumate prin prezentul contract subsecvent.</w:t>
      </w:r>
    </w:p>
    <w:p w:rsidR="006F4FB4" w:rsidRDefault="00910CDF" w:rsidP="00910CDF">
      <w:pPr>
        <w:pStyle w:val="ListParagraph"/>
        <w:numPr>
          <w:ilvl w:val="1"/>
          <w:numId w:val="4"/>
        </w:numPr>
        <w:spacing w:before="120" w:after="0" w:line="360" w:lineRule="auto"/>
        <w:ind w:left="360" w:hanging="360"/>
        <w:jc w:val="both"/>
        <w:rPr>
          <w:rFonts w:ascii="Cambria" w:hAnsi="Cambria"/>
          <w:noProof/>
          <w:lang w:val="it-IT"/>
        </w:rPr>
      </w:pPr>
      <w:r>
        <w:rPr>
          <w:rFonts w:ascii="Cambria" w:hAnsi="Cambria"/>
          <w:noProof/>
          <w:lang w:val="it-IT"/>
        </w:rPr>
        <w:t>S</w:t>
      </w:r>
      <w:r w:rsidR="006F4FB4" w:rsidRPr="006F4FB4">
        <w:rPr>
          <w:rFonts w:ascii="Cambria" w:hAnsi="Cambria"/>
          <w:noProof/>
          <w:lang w:val="it-IT"/>
        </w:rPr>
        <w:t>a predea utilaj</w:t>
      </w:r>
      <w:r>
        <w:rPr>
          <w:rFonts w:ascii="Cambria" w:hAnsi="Cambria"/>
          <w:noProof/>
          <w:lang w:val="it-IT"/>
        </w:rPr>
        <w:t>e</w:t>
      </w:r>
      <w:r w:rsidR="006F4FB4" w:rsidRPr="006F4FB4">
        <w:rPr>
          <w:rFonts w:ascii="Cambria" w:hAnsi="Cambria"/>
          <w:noProof/>
          <w:lang w:val="it-IT"/>
        </w:rPr>
        <w:t>l</w:t>
      </w:r>
      <w:r>
        <w:rPr>
          <w:rFonts w:ascii="Cambria" w:hAnsi="Cambria"/>
          <w:noProof/>
          <w:lang w:val="it-IT"/>
        </w:rPr>
        <w:t>e</w:t>
      </w:r>
      <w:r w:rsidR="006F4FB4" w:rsidRPr="006F4FB4">
        <w:rPr>
          <w:rFonts w:ascii="Cambria" w:hAnsi="Cambria"/>
          <w:noProof/>
          <w:lang w:val="it-IT"/>
        </w:rPr>
        <w:t>, la termenul convenit cu achizitorul, încheindu-se proces-verbal de predare primire, parte integranta din prezentul contract. Utilaj</w:t>
      </w:r>
      <w:r>
        <w:rPr>
          <w:rFonts w:ascii="Cambria" w:hAnsi="Cambria"/>
          <w:noProof/>
          <w:lang w:val="it-IT"/>
        </w:rPr>
        <w:t>e</w:t>
      </w:r>
      <w:r w:rsidR="006F4FB4" w:rsidRPr="006F4FB4">
        <w:rPr>
          <w:rFonts w:ascii="Cambria" w:hAnsi="Cambria"/>
          <w:noProof/>
          <w:lang w:val="it-IT"/>
        </w:rPr>
        <w:t>l</w:t>
      </w:r>
      <w:r>
        <w:rPr>
          <w:rFonts w:ascii="Cambria" w:hAnsi="Cambria"/>
          <w:noProof/>
          <w:lang w:val="it-IT"/>
        </w:rPr>
        <w:t>e</w:t>
      </w:r>
      <w:r w:rsidR="006F4FB4" w:rsidRPr="006F4FB4">
        <w:rPr>
          <w:rFonts w:ascii="Cambria" w:hAnsi="Cambria"/>
          <w:noProof/>
          <w:lang w:val="it-IT"/>
        </w:rPr>
        <w:t xml:space="preserve"> v</w:t>
      </w:r>
      <w:r>
        <w:rPr>
          <w:rFonts w:ascii="Cambria" w:hAnsi="Cambria"/>
          <w:noProof/>
          <w:lang w:val="it-IT"/>
        </w:rPr>
        <w:t>or</w:t>
      </w:r>
      <w:r w:rsidR="006F4FB4" w:rsidRPr="006F4FB4">
        <w:rPr>
          <w:rFonts w:ascii="Cambria" w:hAnsi="Cambria"/>
          <w:noProof/>
          <w:lang w:val="it-IT"/>
        </w:rPr>
        <w:t xml:space="preserve"> fi predat</w:t>
      </w:r>
      <w:r>
        <w:rPr>
          <w:rFonts w:ascii="Cambria" w:hAnsi="Cambria"/>
          <w:noProof/>
          <w:lang w:val="it-IT"/>
        </w:rPr>
        <w:t>e</w:t>
      </w:r>
      <w:r w:rsidR="006F4FB4" w:rsidRPr="006F4FB4">
        <w:rPr>
          <w:rFonts w:ascii="Cambria" w:hAnsi="Cambria"/>
          <w:noProof/>
          <w:lang w:val="it-IT"/>
        </w:rPr>
        <w:t xml:space="preserve"> în starea existenta, aceasta fiind considerata ca starea corespunzatoare destinatiei în vederea careia a fost închiriat, constatarea efectiva reiesind din procesul-verbal de predare-primire;</w:t>
      </w:r>
    </w:p>
    <w:p w:rsidR="006F4FB4" w:rsidRPr="006F4FB4" w:rsidRDefault="00910CDF" w:rsidP="00910CDF">
      <w:pPr>
        <w:pStyle w:val="ListParagraph"/>
        <w:numPr>
          <w:ilvl w:val="1"/>
          <w:numId w:val="4"/>
        </w:numPr>
        <w:spacing w:before="120" w:after="0" w:line="360" w:lineRule="auto"/>
        <w:ind w:left="360" w:hanging="360"/>
        <w:jc w:val="both"/>
        <w:rPr>
          <w:rFonts w:ascii="Cambria" w:hAnsi="Cambria"/>
          <w:noProof/>
          <w:lang w:val="it-IT"/>
        </w:rPr>
      </w:pPr>
      <w:r>
        <w:rPr>
          <w:rFonts w:ascii="Cambria" w:hAnsi="Cambria"/>
          <w:noProof/>
        </w:rPr>
        <w:t>S</w:t>
      </w:r>
      <w:r w:rsidR="006F4FB4" w:rsidRPr="006F4FB4">
        <w:rPr>
          <w:rFonts w:ascii="Cambria" w:hAnsi="Cambria"/>
          <w:noProof/>
        </w:rPr>
        <w:t xml:space="preserve">a asigure achizitorului asistenta tehnica si service ori de câte ori solicita acest lucru;  </w:t>
      </w:r>
    </w:p>
    <w:p w:rsidR="006F4FB4" w:rsidRDefault="000E2CA3" w:rsidP="00910CDF">
      <w:pPr>
        <w:pStyle w:val="ListParagraph"/>
        <w:numPr>
          <w:ilvl w:val="1"/>
          <w:numId w:val="4"/>
        </w:numPr>
        <w:spacing w:before="120" w:after="0" w:line="360" w:lineRule="auto"/>
        <w:ind w:left="360" w:hanging="360"/>
        <w:jc w:val="both"/>
        <w:rPr>
          <w:rFonts w:ascii="Cambria" w:hAnsi="Cambria"/>
          <w:noProof/>
          <w:lang w:val="it-IT"/>
        </w:rPr>
      </w:pPr>
      <w:r>
        <w:rPr>
          <w:rFonts w:ascii="Cambria" w:hAnsi="Cambria"/>
          <w:noProof/>
          <w:lang w:val="it-IT"/>
        </w:rPr>
        <w:t>Executantul</w:t>
      </w:r>
      <w:r w:rsidR="006F4FB4" w:rsidRPr="006F4FB4">
        <w:rPr>
          <w:rFonts w:ascii="Cambria" w:hAnsi="Cambria"/>
          <w:noProof/>
          <w:lang w:val="it-IT"/>
        </w:rPr>
        <w:t xml:space="preserve"> este garant pentru evictiunea bunului si pentru viciile ascunse ale utilajului care îi împiedica întrebuintarea. Achizitorul nu raspunde însa pentru vicii care îi fac </w:t>
      </w:r>
      <w:r w:rsidR="008F18EA">
        <w:rPr>
          <w:rFonts w:ascii="Cambria" w:hAnsi="Cambria"/>
          <w:noProof/>
          <w:lang w:val="it-IT"/>
        </w:rPr>
        <w:t>executantului</w:t>
      </w:r>
      <w:r w:rsidR="006F4FB4" w:rsidRPr="006F4FB4">
        <w:rPr>
          <w:rFonts w:ascii="Cambria" w:hAnsi="Cambria"/>
          <w:noProof/>
          <w:lang w:val="it-IT"/>
        </w:rPr>
        <w:t xml:space="preserve"> incomoda folosinta, si pe care acesta din urma le-a putut constata la încheierea prezentului contract;</w:t>
      </w:r>
    </w:p>
    <w:p w:rsidR="00473B6C" w:rsidRDefault="00473B6C" w:rsidP="00473B6C">
      <w:pPr>
        <w:pStyle w:val="ListParagraph"/>
        <w:numPr>
          <w:ilvl w:val="1"/>
          <w:numId w:val="4"/>
        </w:numPr>
        <w:spacing w:before="120" w:after="0" w:line="360" w:lineRule="auto"/>
        <w:ind w:left="360" w:hanging="360"/>
        <w:jc w:val="both"/>
        <w:rPr>
          <w:rFonts w:ascii="Cambria" w:hAnsi="Cambria"/>
          <w:noProof/>
          <w:lang w:val="it-IT"/>
        </w:rPr>
      </w:pPr>
      <w:r>
        <w:rPr>
          <w:rFonts w:ascii="Cambria" w:hAnsi="Cambria"/>
          <w:noProof/>
          <w:lang w:val="it-IT"/>
        </w:rPr>
        <w:t>Sa asigure personal calificat pentru deservirea utilajelor inchiriate achizitorului.</w:t>
      </w:r>
    </w:p>
    <w:p w:rsidR="00473B6C" w:rsidRPr="00473B6C" w:rsidRDefault="00473B6C" w:rsidP="00473B6C">
      <w:pPr>
        <w:pStyle w:val="ListParagraph"/>
        <w:numPr>
          <w:ilvl w:val="1"/>
          <w:numId w:val="4"/>
        </w:numPr>
        <w:spacing w:before="120" w:after="0" w:line="360" w:lineRule="auto"/>
        <w:ind w:left="360" w:hanging="360"/>
        <w:jc w:val="both"/>
        <w:rPr>
          <w:rFonts w:ascii="Cambria" w:hAnsi="Cambria"/>
          <w:noProof/>
          <w:lang w:val="it-IT"/>
        </w:rPr>
      </w:pPr>
      <w:r>
        <w:rPr>
          <w:rFonts w:ascii="Cambria" w:hAnsi="Cambria"/>
          <w:noProof/>
          <w:lang w:val="it-IT"/>
        </w:rPr>
        <w:t>Sa respecte Conventia privind obligatiile reciproce de asigurare a prevederilor de securitate si sanatate in munca si aparare impotriva incendiilor;</w:t>
      </w:r>
    </w:p>
    <w:p w:rsidR="006F4FB4" w:rsidRDefault="00910CDF" w:rsidP="00910CDF">
      <w:pPr>
        <w:pStyle w:val="ListParagraph"/>
        <w:numPr>
          <w:ilvl w:val="1"/>
          <w:numId w:val="4"/>
        </w:numPr>
        <w:spacing w:before="120" w:after="0" w:line="360" w:lineRule="auto"/>
        <w:ind w:left="360" w:hanging="360"/>
        <w:jc w:val="both"/>
        <w:rPr>
          <w:rFonts w:ascii="Cambria" w:hAnsi="Cambria"/>
          <w:noProof/>
          <w:lang w:val="it-IT"/>
        </w:rPr>
      </w:pPr>
      <w:r>
        <w:rPr>
          <w:rFonts w:ascii="Cambria" w:hAnsi="Cambria"/>
          <w:noProof/>
          <w:lang w:val="it-IT"/>
        </w:rPr>
        <w:t>O</w:t>
      </w:r>
      <w:r w:rsidR="006F4FB4" w:rsidRPr="006F4FB4">
        <w:rPr>
          <w:rFonts w:ascii="Cambria" w:hAnsi="Cambria"/>
          <w:noProof/>
          <w:lang w:val="it-IT"/>
        </w:rPr>
        <w:t>rice alte obligatii ce-i revin prin lege si prezentul contract;</w:t>
      </w:r>
    </w:p>
    <w:p w:rsidR="006F4FB4" w:rsidRDefault="00910CDF" w:rsidP="00910CDF">
      <w:pPr>
        <w:pStyle w:val="ListParagraph"/>
        <w:numPr>
          <w:ilvl w:val="1"/>
          <w:numId w:val="4"/>
        </w:numPr>
        <w:spacing w:before="120" w:after="0" w:line="360" w:lineRule="auto"/>
        <w:ind w:left="360" w:hanging="360"/>
        <w:jc w:val="both"/>
        <w:rPr>
          <w:rFonts w:ascii="Cambria" w:hAnsi="Cambria"/>
          <w:noProof/>
          <w:lang w:val="it-IT"/>
        </w:rPr>
      </w:pPr>
      <w:r>
        <w:rPr>
          <w:rFonts w:ascii="Cambria" w:hAnsi="Cambria"/>
          <w:noProof/>
          <w:lang w:val="it-IT"/>
        </w:rPr>
        <w:t>S</w:t>
      </w:r>
      <w:r w:rsidR="006F4FB4" w:rsidRPr="006F4FB4">
        <w:rPr>
          <w:rFonts w:ascii="Cambria" w:hAnsi="Cambria"/>
          <w:noProof/>
          <w:lang w:val="it-IT"/>
        </w:rPr>
        <w:t>a asigure, pe cheluiala proprie masuri si mijloace pentru paza si protectia utilajului închiriat;</w:t>
      </w:r>
    </w:p>
    <w:p w:rsidR="00853BA0" w:rsidRDefault="00910CDF" w:rsidP="00910CDF">
      <w:pPr>
        <w:pStyle w:val="ListParagraph"/>
        <w:numPr>
          <w:ilvl w:val="1"/>
          <w:numId w:val="4"/>
        </w:numPr>
        <w:spacing w:before="120" w:after="0" w:line="360" w:lineRule="auto"/>
        <w:ind w:left="360" w:hanging="360"/>
        <w:jc w:val="both"/>
        <w:rPr>
          <w:rFonts w:ascii="Cambria" w:hAnsi="Cambria"/>
          <w:noProof/>
          <w:lang w:val="it-IT"/>
        </w:rPr>
      </w:pPr>
      <w:r>
        <w:rPr>
          <w:rFonts w:ascii="Cambria" w:hAnsi="Cambria"/>
          <w:noProof/>
          <w:lang w:val="it-IT"/>
        </w:rPr>
        <w:t>S</w:t>
      </w:r>
      <w:r w:rsidR="006F4FB4" w:rsidRPr="006F4FB4">
        <w:rPr>
          <w:rFonts w:ascii="Cambria" w:hAnsi="Cambria"/>
          <w:noProof/>
          <w:lang w:val="it-IT"/>
        </w:rPr>
        <w:t>a efectueze pe cheltuiala proprie, toate reparatiile (reparatia degradarilor provenind din uzul normal), pe toata durata contractului</w:t>
      </w:r>
      <w:r w:rsidR="00473B6C">
        <w:rPr>
          <w:rFonts w:ascii="Cambria" w:hAnsi="Cambria"/>
          <w:noProof/>
          <w:lang w:val="it-IT"/>
        </w:rPr>
        <w:t>.</w:t>
      </w:r>
    </w:p>
    <w:p w:rsidR="00473B6C" w:rsidRDefault="00473B6C" w:rsidP="00473B6C">
      <w:pPr>
        <w:pStyle w:val="ListParagraph"/>
        <w:spacing w:before="120" w:after="0" w:line="360" w:lineRule="auto"/>
        <w:ind w:left="360"/>
        <w:jc w:val="both"/>
        <w:rPr>
          <w:rFonts w:ascii="Cambria" w:hAnsi="Cambria"/>
          <w:noProof/>
          <w:lang w:val="it-IT"/>
        </w:rPr>
      </w:pPr>
    </w:p>
    <w:p w:rsidR="00473B6C" w:rsidRDefault="00473B6C" w:rsidP="00473B6C">
      <w:pPr>
        <w:pStyle w:val="ListParagraph"/>
        <w:numPr>
          <w:ilvl w:val="0"/>
          <w:numId w:val="4"/>
        </w:numPr>
        <w:spacing w:before="120" w:after="0" w:line="360" w:lineRule="auto"/>
        <w:jc w:val="both"/>
        <w:rPr>
          <w:rFonts w:ascii="Cambria" w:hAnsi="Cambria"/>
          <w:b/>
          <w:bCs/>
          <w:noProof/>
          <w:lang w:val="it-IT"/>
        </w:rPr>
      </w:pPr>
      <w:r w:rsidRPr="00473B6C">
        <w:rPr>
          <w:rFonts w:ascii="Cambria" w:hAnsi="Cambria"/>
          <w:b/>
          <w:bCs/>
          <w:noProof/>
          <w:lang w:val="it-IT"/>
        </w:rPr>
        <w:t xml:space="preserve">Obligatiile principale ale </w:t>
      </w:r>
      <w:r w:rsidR="008F18EA">
        <w:rPr>
          <w:rFonts w:ascii="Cambria" w:hAnsi="Cambria"/>
          <w:b/>
          <w:bCs/>
          <w:noProof/>
          <w:lang w:val="it-IT"/>
        </w:rPr>
        <w:t>achizitorului</w:t>
      </w:r>
    </w:p>
    <w:p w:rsidR="00473B6C" w:rsidRDefault="00473B6C" w:rsidP="000C1EAA">
      <w:pPr>
        <w:pStyle w:val="ListParagraph"/>
        <w:numPr>
          <w:ilvl w:val="1"/>
          <w:numId w:val="4"/>
        </w:numPr>
        <w:tabs>
          <w:tab w:val="left" w:pos="450"/>
        </w:tabs>
        <w:spacing w:after="0" w:line="360" w:lineRule="auto"/>
        <w:ind w:left="360" w:hanging="450"/>
        <w:jc w:val="both"/>
        <w:rPr>
          <w:rFonts w:ascii="Cambria" w:hAnsi="Cambria"/>
          <w:lang w:val="ro-RO"/>
        </w:rPr>
      </w:pPr>
      <w:r w:rsidRPr="00473B6C">
        <w:rPr>
          <w:rFonts w:ascii="Cambria" w:hAnsi="Cambria"/>
          <w:lang w:val="ro-RO"/>
        </w:rPr>
        <w:t xml:space="preserve"> Achizitorul va confirma, prin reprezentantul sau in teritoriu, inchirierile de utilaje cat si lucrarile </w:t>
      </w:r>
      <w:r w:rsidR="000E2CA3">
        <w:rPr>
          <w:rFonts w:ascii="Cambria" w:hAnsi="Cambria"/>
          <w:lang w:val="ro-RO"/>
        </w:rPr>
        <w:t>executate</w:t>
      </w:r>
      <w:r w:rsidRPr="00473B6C">
        <w:rPr>
          <w:rFonts w:ascii="Cambria" w:hAnsi="Cambria"/>
          <w:lang w:val="ro-RO"/>
        </w:rPr>
        <w:t>.</w:t>
      </w:r>
    </w:p>
    <w:p w:rsidR="00473B6C" w:rsidRDefault="00473B6C" w:rsidP="000C1EAA">
      <w:pPr>
        <w:pStyle w:val="ListParagraph"/>
        <w:numPr>
          <w:ilvl w:val="1"/>
          <w:numId w:val="4"/>
        </w:numPr>
        <w:tabs>
          <w:tab w:val="left" w:pos="450"/>
        </w:tabs>
        <w:spacing w:after="0" w:line="360" w:lineRule="auto"/>
        <w:ind w:left="360" w:hanging="450"/>
        <w:jc w:val="both"/>
        <w:rPr>
          <w:rFonts w:ascii="Cambria" w:hAnsi="Cambria"/>
          <w:lang w:val="ro-RO"/>
        </w:rPr>
      </w:pPr>
      <w:r w:rsidRPr="00473B6C">
        <w:rPr>
          <w:rFonts w:ascii="Cambria" w:hAnsi="Cambria"/>
          <w:lang w:val="ro-RO"/>
        </w:rPr>
        <w:t>Achizitorul are obligatia de a coordona, controla, verifica si confirma inchirierile, si raspunde numai pentru dispozitiile emise.</w:t>
      </w:r>
    </w:p>
    <w:p w:rsidR="00473B6C" w:rsidRDefault="00473B6C" w:rsidP="000C1EAA">
      <w:pPr>
        <w:pStyle w:val="ListParagraph"/>
        <w:numPr>
          <w:ilvl w:val="1"/>
          <w:numId w:val="4"/>
        </w:numPr>
        <w:tabs>
          <w:tab w:val="left" w:pos="450"/>
        </w:tabs>
        <w:spacing w:after="0" w:line="360" w:lineRule="auto"/>
        <w:ind w:left="360" w:hanging="450"/>
        <w:jc w:val="both"/>
        <w:rPr>
          <w:rFonts w:ascii="Cambria" w:hAnsi="Cambria"/>
          <w:lang w:val="ro-RO"/>
        </w:rPr>
      </w:pPr>
      <w:r w:rsidRPr="00473B6C">
        <w:rPr>
          <w:rFonts w:ascii="Cambria" w:hAnsi="Cambria"/>
          <w:lang w:val="ro-RO"/>
        </w:rPr>
        <w:t xml:space="preserve">Achizitorul se obliga sa receptioneze, </w:t>
      </w:r>
      <w:r w:rsidR="00C376EB" w:rsidRPr="00C376EB">
        <w:rPr>
          <w:rFonts w:ascii="Cambria" w:hAnsi="Cambria"/>
          <w:lang w:val="ro-RO"/>
        </w:rPr>
        <w:t>lucraril</w:t>
      </w:r>
      <w:r w:rsidR="00C376EB">
        <w:rPr>
          <w:rFonts w:ascii="Cambria" w:hAnsi="Cambria"/>
          <w:lang w:val="ro-RO"/>
        </w:rPr>
        <w:t>e</w:t>
      </w:r>
      <w:r w:rsidR="00C376EB" w:rsidRPr="00C376EB">
        <w:rPr>
          <w:rFonts w:ascii="Cambria" w:hAnsi="Cambria"/>
          <w:lang w:val="ro-RO"/>
        </w:rPr>
        <w:t xml:space="preserve"> de inchiriere utilaje de constructii cu operator</w:t>
      </w:r>
      <w:r w:rsidRPr="00473B6C">
        <w:rPr>
          <w:rFonts w:ascii="Cambria" w:hAnsi="Cambria"/>
          <w:lang w:val="ro-RO"/>
        </w:rPr>
        <w:t>, ce fac obiectul prezentului contract, in conformitate cu normativele si legile in vigoare.</w:t>
      </w:r>
    </w:p>
    <w:p w:rsidR="00473B6C" w:rsidRDefault="00473B6C" w:rsidP="000C1EAA">
      <w:pPr>
        <w:pStyle w:val="ListParagraph"/>
        <w:numPr>
          <w:ilvl w:val="1"/>
          <w:numId w:val="4"/>
        </w:numPr>
        <w:tabs>
          <w:tab w:val="left" w:pos="450"/>
        </w:tabs>
        <w:spacing w:after="0" w:line="360" w:lineRule="auto"/>
        <w:ind w:left="360" w:hanging="450"/>
        <w:jc w:val="both"/>
        <w:rPr>
          <w:rFonts w:ascii="Cambria" w:hAnsi="Cambria"/>
          <w:lang w:val="ro-RO"/>
        </w:rPr>
      </w:pPr>
      <w:r w:rsidRPr="00473B6C">
        <w:rPr>
          <w:rFonts w:ascii="Cambria" w:hAnsi="Cambria"/>
          <w:lang w:val="ro-RO"/>
        </w:rPr>
        <w:lastRenderedPageBreak/>
        <w:t xml:space="preserve"> Achizitorul are obligatia de a pune la dispozitia </w:t>
      </w:r>
      <w:r w:rsidR="00C376EB">
        <w:rPr>
          <w:rFonts w:ascii="Cambria" w:hAnsi="Cambria"/>
          <w:lang w:val="ro-RO"/>
        </w:rPr>
        <w:t>executantului</w:t>
      </w:r>
      <w:r w:rsidRPr="00473B6C">
        <w:rPr>
          <w:rFonts w:ascii="Cambria" w:hAnsi="Cambria"/>
          <w:lang w:val="ro-RO"/>
        </w:rPr>
        <w:t xml:space="preserve"> orice informatii pe care acesta le considera necesare pentru indeplinirea obiectului contractului.</w:t>
      </w:r>
    </w:p>
    <w:p w:rsidR="00473B6C" w:rsidRPr="00C376EB" w:rsidRDefault="00473B6C" w:rsidP="00C376EB">
      <w:pPr>
        <w:pStyle w:val="ListParagraph"/>
        <w:numPr>
          <w:ilvl w:val="1"/>
          <w:numId w:val="4"/>
        </w:numPr>
        <w:tabs>
          <w:tab w:val="left" w:pos="450"/>
        </w:tabs>
        <w:spacing w:after="0" w:line="360" w:lineRule="auto"/>
        <w:ind w:left="360" w:hanging="450"/>
        <w:jc w:val="both"/>
        <w:rPr>
          <w:rFonts w:ascii="Cambria" w:hAnsi="Cambria"/>
          <w:lang w:val="ro-RO"/>
        </w:rPr>
      </w:pPr>
      <w:r w:rsidRPr="00473B6C">
        <w:rPr>
          <w:rFonts w:ascii="Cambria" w:hAnsi="Cambria"/>
          <w:lang w:val="ro-RO"/>
        </w:rPr>
        <w:t xml:space="preserve">Achizitorul va plati contravaloarea </w:t>
      </w:r>
      <w:r w:rsidR="00C376EB" w:rsidRPr="00C376EB">
        <w:rPr>
          <w:rFonts w:ascii="Cambria" w:hAnsi="Cambria"/>
          <w:lang w:val="ro-RO"/>
        </w:rPr>
        <w:t>lucraril</w:t>
      </w:r>
      <w:r w:rsidR="00C376EB">
        <w:rPr>
          <w:rFonts w:ascii="Cambria" w:hAnsi="Cambria"/>
          <w:lang w:val="ro-RO"/>
        </w:rPr>
        <w:t>e</w:t>
      </w:r>
      <w:r w:rsidR="00C376EB" w:rsidRPr="00C376EB">
        <w:rPr>
          <w:rFonts w:ascii="Cambria" w:hAnsi="Cambria"/>
          <w:lang w:val="ro-RO"/>
        </w:rPr>
        <w:t xml:space="preserve"> de inchiriere utilaje de constructii cu operator </w:t>
      </w:r>
      <w:r w:rsidR="00C376EB">
        <w:rPr>
          <w:rFonts w:ascii="Cambria" w:hAnsi="Cambria"/>
          <w:lang w:val="ro-RO"/>
        </w:rPr>
        <w:t>executate</w:t>
      </w:r>
      <w:r w:rsidRPr="00473B6C">
        <w:rPr>
          <w:rFonts w:ascii="Cambria" w:hAnsi="Cambria"/>
          <w:lang w:val="ro-RO"/>
        </w:rPr>
        <w:t xml:space="preserve"> de catre </w:t>
      </w:r>
      <w:r w:rsidR="00C376EB">
        <w:rPr>
          <w:rFonts w:ascii="Cambria" w:hAnsi="Cambria"/>
          <w:lang w:val="ro-RO"/>
        </w:rPr>
        <w:t>executant</w:t>
      </w:r>
      <w:r w:rsidRPr="00C376EB">
        <w:rPr>
          <w:rFonts w:ascii="Cambria" w:hAnsi="Cambria"/>
          <w:lang w:val="ro-RO"/>
        </w:rPr>
        <w:t xml:space="preserve">, in conformitate cu prevederile contractului si a caietului de sarcini, exclusiv sub conditia indeplinirii de catre </w:t>
      </w:r>
      <w:r w:rsidR="00C376EB">
        <w:rPr>
          <w:rFonts w:ascii="Cambria" w:hAnsi="Cambria"/>
          <w:lang w:val="ro-RO"/>
        </w:rPr>
        <w:t>executant</w:t>
      </w:r>
      <w:r w:rsidRPr="00C376EB">
        <w:rPr>
          <w:rFonts w:ascii="Cambria" w:hAnsi="Cambria"/>
          <w:lang w:val="ro-RO"/>
        </w:rPr>
        <w:t xml:space="preserve"> in mod corespunzator a obligatiilor contractuale.</w:t>
      </w:r>
    </w:p>
    <w:p w:rsidR="00473B6C" w:rsidRDefault="00473B6C" w:rsidP="000C1EAA">
      <w:pPr>
        <w:pStyle w:val="ListParagraph"/>
        <w:numPr>
          <w:ilvl w:val="1"/>
          <w:numId w:val="4"/>
        </w:numPr>
        <w:tabs>
          <w:tab w:val="left" w:pos="450"/>
        </w:tabs>
        <w:spacing w:after="0" w:line="360" w:lineRule="auto"/>
        <w:ind w:left="360" w:hanging="450"/>
        <w:jc w:val="both"/>
        <w:rPr>
          <w:rFonts w:ascii="Cambria" w:hAnsi="Cambria"/>
          <w:lang w:val="ro-RO"/>
        </w:rPr>
      </w:pPr>
      <w:r w:rsidRPr="00473B6C">
        <w:rPr>
          <w:rFonts w:ascii="Cambria" w:hAnsi="Cambria"/>
          <w:lang w:val="ro-RO"/>
        </w:rPr>
        <w:t xml:space="preserve">Achizitorul se obliga sa emita ordinul de incepere </w:t>
      </w:r>
      <w:r>
        <w:rPr>
          <w:rFonts w:ascii="Cambria" w:hAnsi="Cambria"/>
          <w:lang w:val="ro-RO"/>
        </w:rPr>
        <w:t xml:space="preserve">a contractului </w:t>
      </w:r>
      <w:r w:rsidRPr="00473B6C">
        <w:rPr>
          <w:rFonts w:ascii="Cambria" w:hAnsi="Cambria"/>
          <w:lang w:val="ro-RO"/>
        </w:rPr>
        <w:t xml:space="preserve">dupa constituirea de catre </w:t>
      </w:r>
      <w:r w:rsidR="00C376EB">
        <w:rPr>
          <w:rFonts w:ascii="Cambria" w:hAnsi="Cambria"/>
          <w:lang w:val="ro-RO"/>
        </w:rPr>
        <w:t>executant</w:t>
      </w:r>
      <w:r w:rsidRPr="00473B6C">
        <w:rPr>
          <w:rFonts w:ascii="Cambria" w:hAnsi="Cambria"/>
          <w:lang w:val="ro-RO"/>
        </w:rPr>
        <w:t xml:space="preserve"> a garantiei de buna executie.</w:t>
      </w:r>
    </w:p>
    <w:p w:rsidR="00473B6C" w:rsidRDefault="00473B6C" w:rsidP="000C1EAA">
      <w:pPr>
        <w:pStyle w:val="ListParagraph"/>
        <w:numPr>
          <w:ilvl w:val="1"/>
          <w:numId w:val="4"/>
        </w:numPr>
        <w:tabs>
          <w:tab w:val="left" w:pos="450"/>
        </w:tabs>
        <w:spacing w:after="0" w:line="360" w:lineRule="auto"/>
        <w:ind w:left="360" w:hanging="450"/>
        <w:jc w:val="both"/>
        <w:rPr>
          <w:rFonts w:ascii="Cambria" w:hAnsi="Cambria"/>
          <w:lang w:val="ro-RO"/>
        </w:rPr>
      </w:pPr>
      <w:r w:rsidRPr="00473B6C">
        <w:rPr>
          <w:rFonts w:ascii="Cambria" w:hAnsi="Cambria"/>
          <w:lang w:val="ro-RO"/>
        </w:rPr>
        <w:t xml:space="preserve"> Achizitorul se obliga sa emita comenzi cu specificarea locului unde urmeaza sa fie</w:t>
      </w:r>
      <w:r>
        <w:rPr>
          <w:rFonts w:ascii="Cambria" w:hAnsi="Cambria"/>
          <w:lang w:val="ro-RO"/>
        </w:rPr>
        <w:t xml:space="preserve"> </w:t>
      </w:r>
      <w:r w:rsidRPr="00473B6C">
        <w:rPr>
          <w:rFonts w:ascii="Cambria" w:hAnsi="Cambria"/>
          <w:lang w:val="ro-RO"/>
        </w:rPr>
        <w:t xml:space="preserve">executate </w:t>
      </w:r>
      <w:r w:rsidR="00C376EB" w:rsidRPr="00C376EB">
        <w:rPr>
          <w:rFonts w:ascii="Cambria" w:hAnsi="Cambria"/>
          <w:lang w:val="ro-RO"/>
        </w:rPr>
        <w:t>lucrarilor de inchiriere utilaje de constructii cu operator</w:t>
      </w:r>
      <w:r w:rsidRPr="00473B6C">
        <w:rPr>
          <w:rFonts w:ascii="Cambria" w:hAnsi="Cambria"/>
          <w:lang w:val="ro-RO"/>
        </w:rPr>
        <w:t>.</w:t>
      </w:r>
    </w:p>
    <w:p w:rsidR="00473B6C" w:rsidRDefault="00473B6C" w:rsidP="000C1EAA">
      <w:pPr>
        <w:pStyle w:val="ListParagraph"/>
        <w:numPr>
          <w:ilvl w:val="1"/>
          <w:numId w:val="4"/>
        </w:numPr>
        <w:tabs>
          <w:tab w:val="left" w:pos="450"/>
        </w:tabs>
        <w:spacing w:after="0" w:line="360" w:lineRule="auto"/>
        <w:ind w:left="360" w:hanging="450"/>
        <w:jc w:val="both"/>
        <w:rPr>
          <w:rFonts w:ascii="Cambria" w:hAnsi="Cambria"/>
          <w:lang w:val="ro-RO"/>
        </w:rPr>
      </w:pPr>
      <w:r w:rsidRPr="00473B6C">
        <w:rPr>
          <w:rFonts w:ascii="Cambria" w:hAnsi="Cambria"/>
          <w:lang w:val="ro-RO"/>
        </w:rPr>
        <w:t xml:space="preserve">Achizitorul este obligat a inspecta, testa si daca este necesar de a respinge </w:t>
      </w:r>
      <w:r>
        <w:rPr>
          <w:rFonts w:ascii="Cambria" w:hAnsi="Cambria"/>
          <w:lang w:val="ro-RO"/>
        </w:rPr>
        <w:t>utilajele</w:t>
      </w:r>
      <w:r w:rsidRPr="00473B6C">
        <w:rPr>
          <w:rFonts w:ascii="Cambria" w:hAnsi="Cambria"/>
          <w:lang w:val="ro-RO"/>
        </w:rPr>
        <w:t xml:space="preserve"> necorespunzatoare ce fac obiectul inchirierii. Daca </w:t>
      </w:r>
      <w:r>
        <w:rPr>
          <w:rFonts w:ascii="Cambria" w:hAnsi="Cambria"/>
          <w:lang w:val="ro-RO"/>
        </w:rPr>
        <w:t>utilajele</w:t>
      </w:r>
      <w:r w:rsidRPr="00473B6C">
        <w:rPr>
          <w:rFonts w:ascii="Cambria" w:hAnsi="Cambria"/>
          <w:lang w:val="ro-RO"/>
        </w:rPr>
        <w:t xml:space="preserve"> verificate nu sunt in conformitate cu specificatiile tehnice cerute in prezentul contract, caietul de sarcini si normativele specifice in vigoare, acestea nu se vor accepta si vor fi refuzate. In acest caz, </w:t>
      </w:r>
      <w:r w:rsidR="00315360">
        <w:rPr>
          <w:rFonts w:ascii="Cambria" w:hAnsi="Cambria"/>
          <w:lang w:val="ro-RO"/>
        </w:rPr>
        <w:t>executantul</w:t>
      </w:r>
      <w:r w:rsidRPr="00473B6C">
        <w:rPr>
          <w:rFonts w:ascii="Cambria" w:hAnsi="Cambria"/>
          <w:lang w:val="ro-RO"/>
        </w:rPr>
        <w:t xml:space="preserve"> are obligatia de a asigura, pe cheltuiala proprie, livrarea (transportul si descarcarea) acestora la destinatia finala.</w:t>
      </w:r>
    </w:p>
    <w:p w:rsidR="000068A9" w:rsidRDefault="000068A9" w:rsidP="000068A9">
      <w:pPr>
        <w:pStyle w:val="ListParagraph"/>
        <w:tabs>
          <w:tab w:val="left" w:pos="450"/>
        </w:tabs>
        <w:spacing w:after="0" w:line="360" w:lineRule="auto"/>
        <w:ind w:left="360"/>
        <w:jc w:val="both"/>
        <w:rPr>
          <w:rFonts w:ascii="Cambria" w:hAnsi="Cambria"/>
          <w:lang w:val="ro-RO"/>
        </w:rPr>
      </w:pPr>
    </w:p>
    <w:p w:rsidR="00473B6C" w:rsidRPr="00473B6C" w:rsidRDefault="00473B6C" w:rsidP="00473B6C">
      <w:pPr>
        <w:pStyle w:val="ListParagraph"/>
        <w:numPr>
          <w:ilvl w:val="0"/>
          <w:numId w:val="4"/>
        </w:numPr>
        <w:spacing w:after="0" w:line="360" w:lineRule="auto"/>
        <w:jc w:val="both"/>
        <w:rPr>
          <w:rFonts w:ascii="Cambria" w:hAnsi="Cambria"/>
          <w:b/>
          <w:bCs/>
          <w:lang w:val="ro-RO"/>
        </w:rPr>
      </w:pPr>
      <w:r w:rsidRPr="00473B6C">
        <w:rPr>
          <w:rFonts w:ascii="Cambria" w:hAnsi="Cambria"/>
          <w:b/>
          <w:bCs/>
          <w:lang w:val="ro-RO"/>
        </w:rPr>
        <w:t>Garantii</w:t>
      </w:r>
    </w:p>
    <w:p w:rsidR="00473B6C" w:rsidRPr="00473B6C" w:rsidRDefault="00473B6C" w:rsidP="00473B6C">
      <w:pPr>
        <w:pStyle w:val="ListParagraph"/>
        <w:spacing w:after="0" w:line="360" w:lineRule="auto"/>
        <w:ind w:left="360"/>
        <w:jc w:val="both"/>
        <w:rPr>
          <w:rFonts w:ascii="Cambria" w:hAnsi="Cambria"/>
          <w:lang w:val="ro-RO"/>
        </w:rPr>
      </w:pPr>
      <w:r w:rsidRPr="00473B6C">
        <w:rPr>
          <w:rFonts w:ascii="Cambria" w:hAnsi="Cambria"/>
          <w:lang w:val="ro-RO"/>
        </w:rPr>
        <w:t xml:space="preserve">11.1. Promitentul-Executant  garanteza ca </w:t>
      </w:r>
      <w:r w:rsidR="00315360" w:rsidRPr="00315360">
        <w:rPr>
          <w:rFonts w:ascii="Cambria" w:hAnsi="Cambria"/>
          <w:lang w:val="ro-RO"/>
        </w:rPr>
        <w:t>lucraril</w:t>
      </w:r>
      <w:r w:rsidR="00315360">
        <w:rPr>
          <w:rFonts w:ascii="Cambria" w:hAnsi="Cambria"/>
          <w:lang w:val="ro-RO"/>
        </w:rPr>
        <w:t>e</w:t>
      </w:r>
      <w:r w:rsidR="00315360" w:rsidRPr="00315360">
        <w:rPr>
          <w:rFonts w:ascii="Cambria" w:hAnsi="Cambria"/>
          <w:lang w:val="ro-RO"/>
        </w:rPr>
        <w:t xml:space="preserve"> de inchiriere utilaje de constructii cu operator </w:t>
      </w:r>
      <w:r w:rsidRPr="00473B6C">
        <w:rPr>
          <w:rFonts w:ascii="Cambria" w:hAnsi="Cambria"/>
          <w:lang w:val="ro-RO"/>
        </w:rPr>
        <w:t>mentionate se vor efectua cel putin la calitatea prevazuta in propunerea tehnica, constituita anexa la prezentul acord-cadru;</w:t>
      </w:r>
    </w:p>
    <w:p w:rsidR="00473B6C" w:rsidRDefault="00473B6C" w:rsidP="00473B6C">
      <w:pPr>
        <w:pStyle w:val="ListParagraph"/>
        <w:spacing w:after="0" w:line="360" w:lineRule="auto"/>
        <w:ind w:left="360"/>
        <w:jc w:val="both"/>
        <w:rPr>
          <w:rFonts w:ascii="Cambria" w:hAnsi="Cambria"/>
          <w:lang w:val="ro-RO"/>
        </w:rPr>
      </w:pPr>
      <w:r w:rsidRPr="00473B6C">
        <w:rPr>
          <w:rFonts w:ascii="Cambria" w:hAnsi="Cambria"/>
          <w:lang w:val="ro-RO"/>
        </w:rPr>
        <w:t xml:space="preserve">11.2. Promitentul-Executant garanteaza promitentul-achizitor contra evictiunii si contra viciilor pentru </w:t>
      </w:r>
      <w:r w:rsidR="00315360" w:rsidRPr="00315360">
        <w:rPr>
          <w:rFonts w:ascii="Cambria" w:hAnsi="Cambria"/>
          <w:lang w:val="ro-RO"/>
        </w:rPr>
        <w:t>lucraril</w:t>
      </w:r>
      <w:r w:rsidR="00315360">
        <w:rPr>
          <w:rFonts w:ascii="Cambria" w:hAnsi="Cambria"/>
          <w:lang w:val="ro-RO"/>
        </w:rPr>
        <w:t>e</w:t>
      </w:r>
      <w:r w:rsidR="00315360" w:rsidRPr="00315360">
        <w:rPr>
          <w:rFonts w:ascii="Cambria" w:hAnsi="Cambria"/>
          <w:lang w:val="ro-RO"/>
        </w:rPr>
        <w:t xml:space="preserve"> </w:t>
      </w:r>
      <w:r w:rsidR="00315360">
        <w:rPr>
          <w:rFonts w:ascii="Cambria" w:hAnsi="Cambria"/>
          <w:lang w:val="ro-RO"/>
        </w:rPr>
        <w:t>executate</w:t>
      </w:r>
      <w:r w:rsidRPr="00473B6C">
        <w:rPr>
          <w:rFonts w:ascii="Cambria" w:hAnsi="Cambria"/>
          <w:lang w:val="ro-RO"/>
        </w:rPr>
        <w:t>.</w:t>
      </w:r>
    </w:p>
    <w:p w:rsidR="000068A9" w:rsidRPr="000068A9" w:rsidRDefault="000068A9" w:rsidP="000068A9">
      <w:pPr>
        <w:spacing w:after="0" w:line="360" w:lineRule="auto"/>
        <w:jc w:val="both"/>
        <w:rPr>
          <w:rFonts w:ascii="Cambria" w:hAnsi="Cambria"/>
          <w:lang w:val="ro-RO"/>
        </w:rPr>
      </w:pPr>
    </w:p>
    <w:p w:rsidR="00473B6C" w:rsidRDefault="00473B6C" w:rsidP="00473B6C">
      <w:pPr>
        <w:pStyle w:val="ListParagraph"/>
        <w:numPr>
          <w:ilvl w:val="0"/>
          <w:numId w:val="4"/>
        </w:numPr>
        <w:spacing w:after="0" w:line="360" w:lineRule="auto"/>
        <w:jc w:val="both"/>
        <w:rPr>
          <w:rFonts w:ascii="Cambria" w:hAnsi="Cambria"/>
          <w:b/>
          <w:bCs/>
          <w:lang w:val="ro-RO"/>
        </w:rPr>
      </w:pPr>
      <w:r w:rsidRPr="00473B6C">
        <w:rPr>
          <w:rFonts w:ascii="Cambria" w:hAnsi="Cambria"/>
          <w:b/>
          <w:bCs/>
          <w:lang w:val="ro-RO"/>
        </w:rPr>
        <w:t>Garantia de buna executie a contractului</w:t>
      </w:r>
    </w:p>
    <w:p w:rsidR="0084640E" w:rsidRPr="0084640E" w:rsidRDefault="0084640E" w:rsidP="0084640E">
      <w:pPr>
        <w:pStyle w:val="ListParagraph"/>
        <w:numPr>
          <w:ilvl w:val="0"/>
          <w:numId w:val="4"/>
        </w:numPr>
        <w:spacing w:after="0" w:line="360" w:lineRule="auto"/>
        <w:rPr>
          <w:rFonts w:ascii="Cambria" w:hAnsi="Cambria" w:cs="Times New Roman"/>
          <w:lang w:val="ro-RO"/>
        </w:rPr>
      </w:pPr>
      <w:r w:rsidRPr="0084640E">
        <w:rPr>
          <w:rFonts w:ascii="Cambria" w:hAnsi="Cambria" w:cs="Times New Roman"/>
          <w:lang w:val="ro-RO"/>
        </w:rPr>
        <w:t>Garanția de bună execuție a contractului se constituie de către contractant în scopul asigurării autorității contractante de îndeplinirea cantitativă, calitativă și în perioada convenită a contractului de achiziție publică/contractului subsecvent.</w:t>
      </w:r>
    </w:p>
    <w:p w:rsidR="0084640E" w:rsidRPr="0084640E" w:rsidRDefault="0084640E" w:rsidP="0084640E">
      <w:pPr>
        <w:pStyle w:val="ListParagraph"/>
        <w:numPr>
          <w:ilvl w:val="0"/>
          <w:numId w:val="4"/>
        </w:numPr>
        <w:spacing w:after="0" w:line="360" w:lineRule="auto"/>
        <w:rPr>
          <w:rFonts w:ascii="Cambria" w:hAnsi="Cambria" w:cs="Times New Roman"/>
          <w:lang w:val="it-IT"/>
        </w:rPr>
      </w:pPr>
      <w:r w:rsidRPr="0084640E">
        <w:rPr>
          <w:rFonts w:ascii="Cambria" w:hAnsi="Cambria" w:cs="Times New Roman"/>
          <w:lang w:val="it-IT"/>
        </w:rPr>
        <w:t>Garanția de bună execuție se constituie în termen de 5 zile lucrătoare de la data semnării contractului de achiziție publică/contractului subsecvent. Acest termen poate fi prelungit la solicitarea justificată a contractantului, fără a depăși 15 zile de la data semnării contractului de achiziție publică/contractului subsecvent.</w:t>
      </w:r>
    </w:p>
    <w:p w:rsidR="0084640E" w:rsidRPr="0084640E" w:rsidRDefault="0084640E" w:rsidP="0084640E">
      <w:pPr>
        <w:pStyle w:val="ListParagraph"/>
        <w:numPr>
          <w:ilvl w:val="0"/>
          <w:numId w:val="4"/>
        </w:numPr>
        <w:spacing w:after="0" w:line="360" w:lineRule="auto"/>
        <w:rPr>
          <w:rFonts w:ascii="Cambria" w:hAnsi="Cambria" w:cs="Times New Roman"/>
          <w:lang w:val="ro-RO"/>
        </w:rPr>
      </w:pPr>
      <w:r w:rsidRPr="0084640E">
        <w:rPr>
          <w:rFonts w:ascii="Cambria" w:hAnsi="Cambria" w:cs="Times New Roman"/>
          <w:lang w:val="ro-RO"/>
        </w:rPr>
        <w:t xml:space="preserve">15.2. - (1) Cuantumul garantiei de buna executie a contractului este de </w:t>
      </w:r>
      <w:r w:rsidRPr="0084640E">
        <w:rPr>
          <w:rFonts w:ascii="Cambria" w:hAnsi="Cambria" w:cs="Times New Roman"/>
          <w:b/>
          <w:lang w:val="ro-RO"/>
        </w:rPr>
        <w:t>.................... lei,</w:t>
      </w:r>
      <w:r w:rsidRPr="0084640E">
        <w:rPr>
          <w:rFonts w:ascii="Cambria" w:hAnsi="Cambria" w:cs="Times New Roman"/>
          <w:lang w:val="ro-RO"/>
        </w:rPr>
        <w:t xml:space="preserve"> reprezentand </w:t>
      </w:r>
      <w:r w:rsidRPr="0084640E">
        <w:rPr>
          <w:rFonts w:ascii="Cambria" w:hAnsi="Cambria" w:cs="Times New Roman"/>
          <w:b/>
          <w:lang w:val="ro-RO"/>
        </w:rPr>
        <w:t>5 %</w:t>
      </w:r>
      <w:r w:rsidRPr="0084640E">
        <w:rPr>
          <w:rFonts w:ascii="Cambria" w:hAnsi="Cambria" w:cs="Times New Roman"/>
          <w:lang w:val="ro-RO"/>
        </w:rPr>
        <w:t xml:space="preserve"> din pretul contractului fara TVA si va fi constituita astfel:</w:t>
      </w:r>
    </w:p>
    <w:p w:rsidR="0084640E" w:rsidRPr="0084640E" w:rsidRDefault="0084640E" w:rsidP="0084640E">
      <w:pPr>
        <w:pStyle w:val="ListParagraph"/>
        <w:numPr>
          <w:ilvl w:val="0"/>
          <w:numId w:val="4"/>
        </w:numPr>
        <w:spacing w:after="0" w:line="360" w:lineRule="auto"/>
        <w:rPr>
          <w:rFonts w:ascii="Cambria" w:hAnsi="Cambria" w:cs="Times New Roman"/>
          <w:lang w:val="ro-RO"/>
        </w:rPr>
      </w:pPr>
      <w:r w:rsidRPr="0084640E">
        <w:rPr>
          <w:rFonts w:ascii="Cambria" w:hAnsi="Cambria" w:cs="Times New Roman"/>
          <w:lang w:val="ro-RO"/>
        </w:rPr>
        <w:lastRenderedPageBreak/>
        <w:t>Garanţia de bună execuţie trebuie să fie irevocabilă, necondiţionată şi se constituie prin:</w:t>
      </w:r>
    </w:p>
    <w:p w:rsidR="0084640E" w:rsidRPr="0084640E" w:rsidRDefault="0084640E" w:rsidP="0084640E">
      <w:pPr>
        <w:pStyle w:val="ListParagraph"/>
        <w:numPr>
          <w:ilvl w:val="0"/>
          <w:numId w:val="4"/>
        </w:numPr>
        <w:spacing w:after="0" w:line="360" w:lineRule="auto"/>
        <w:rPr>
          <w:rFonts w:ascii="Cambria" w:hAnsi="Cambria" w:cs="Times New Roman"/>
          <w:lang w:val="ro-RO"/>
        </w:rPr>
      </w:pPr>
      <w:r w:rsidRPr="0084640E">
        <w:rPr>
          <w:rFonts w:ascii="Cambria" w:hAnsi="Cambria" w:cs="Times New Roman"/>
          <w:b/>
          <w:bCs/>
          <w:lang w:val="ro-RO"/>
        </w:rPr>
        <w:t xml:space="preserve">a) </w:t>
      </w:r>
      <w:r w:rsidRPr="0084640E">
        <w:rPr>
          <w:rFonts w:ascii="Cambria" w:hAnsi="Cambria" w:cs="Times New Roman"/>
          <w:lang w:val="ro-RO"/>
        </w:rPr>
        <w:t>virament bancar;</w:t>
      </w:r>
    </w:p>
    <w:p w:rsidR="0084640E" w:rsidRPr="0084640E" w:rsidRDefault="0084640E" w:rsidP="0084640E">
      <w:pPr>
        <w:pStyle w:val="ListParagraph"/>
        <w:numPr>
          <w:ilvl w:val="0"/>
          <w:numId w:val="4"/>
        </w:numPr>
        <w:spacing w:after="0" w:line="360" w:lineRule="auto"/>
        <w:rPr>
          <w:rFonts w:ascii="Cambria" w:hAnsi="Cambria" w:cs="Times New Roman"/>
          <w:lang w:val="ro-RO"/>
        </w:rPr>
      </w:pPr>
      <w:r w:rsidRPr="0084640E">
        <w:rPr>
          <w:rFonts w:ascii="Cambria" w:hAnsi="Cambria" w:cs="Times New Roman"/>
          <w:b/>
          <w:bCs/>
          <w:lang w:val="ro-RO"/>
        </w:rPr>
        <w:t xml:space="preserve">b) </w:t>
      </w:r>
      <w:r w:rsidRPr="0084640E">
        <w:rPr>
          <w:rFonts w:ascii="Cambria" w:hAnsi="Cambria" w:cs="Times New Roman"/>
          <w:lang w:val="ro-RO"/>
        </w:rPr>
        <w:t>instrumente de garantare emise în condiţiile legii astfel:</w:t>
      </w:r>
    </w:p>
    <w:p w:rsidR="0084640E" w:rsidRPr="0084640E" w:rsidRDefault="0084640E" w:rsidP="0084640E">
      <w:pPr>
        <w:pStyle w:val="ListParagraph"/>
        <w:numPr>
          <w:ilvl w:val="0"/>
          <w:numId w:val="4"/>
        </w:numPr>
        <w:spacing w:after="0" w:line="360" w:lineRule="auto"/>
        <w:rPr>
          <w:rFonts w:ascii="Cambria" w:hAnsi="Cambria" w:cs="Times New Roman"/>
          <w:lang w:val="ro-RO"/>
        </w:rPr>
      </w:pPr>
      <w:r w:rsidRPr="0084640E">
        <w:rPr>
          <w:rFonts w:ascii="Cambria" w:hAnsi="Cambria" w:cs="Times New Roman"/>
          <w:b/>
          <w:bCs/>
          <w:lang w:val="ro-RO"/>
        </w:rPr>
        <w:t xml:space="preserve">(i) </w:t>
      </w:r>
      <w:r w:rsidRPr="0084640E">
        <w:rPr>
          <w:rFonts w:ascii="Cambria" w:hAnsi="Cambria" w:cs="Times New Roman"/>
          <w:lang w:val="ro-RO"/>
        </w:rPr>
        <w:t>scrisori de garanţie emise de instituţii de credit bancare din România sau din alt stat;</w:t>
      </w:r>
    </w:p>
    <w:p w:rsidR="0084640E" w:rsidRPr="0084640E" w:rsidRDefault="0084640E" w:rsidP="0084640E">
      <w:pPr>
        <w:pStyle w:val="ListParagraph"/>
        <w:numPr>
          <w:ilvl w:val="0"/>
          <w:numId w:val="4"/>
        </w:numPr>
        <w:spacing w:after="0" w:line="360" w:lineRule="auto"/>
        <w:rPr>
          <w:rFonts w:ascii="Cambria" w:hAnsi="Cambria" w:cs="Times New Roman"/>
          <w:lang w:val="ro-RO"/>
        </w:rPr>
      </w:pPr>
      <w:r w:rsidRPr="0084640E">
        <w:rPr>
          <w:rFonts w:ascii="Cambria" w:hAnsi="Cambria" w:cs="Times New Roman"/>
          <w:b/>
          <w:bCs/>
          <w:lang w:val="ro-RO"/>
        </w:rPr>
        <w:t xml:space="preserve">(ii) </w:t>
      </w:r>
      <w:r w:rsidRPr="0084640E">
        <w:rPr>
          <w:rFonts w:ascii="Cambria" w:hAnsi="Cambria" w:cs="Times New Roman"/>
          <w:lang w:val="ro-RO"/>
        </w:rPr>
        <w:t>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rsidR="0084640E" w:rsidRPr="0084640E" w:rsidRDefault="0084640E" w:rsidP="0084640E">
      <w:pPr>
        <w:pStyle w:val="ListParagraph"/>
        <w:numPr>
          <w:ilvl w:val="0"/>
          <w:numId w:val="4"/>
        </w:numPr>
        <w:spacing w:after="0" w:line="360" w:lineRule="auto"/>
        <w:rPr>
          <w:rFonts w:ascii="Cambria" w:hAnsi="Cambria" w:cs="Times New Roman"/>
          <w:lang w:val="ro-RO"/>
        </w:rPr>
      </w:pPr>
      <w:r w:rsidRPr="0084640E">
        <w:rPr>
          <w:rFonts w:ascii="Cambria" w:hAnsi="Cambria" w:cs="Times New Roman"/>
          <w:b/>
          <w:bCs/>
          <w:lang w:val="ro-RO"/>
        </w:rPr>
        <w:t xml:space="preserve">(iii) </w:t>
      </w:r>
      <w:r w:rsidRPr="0084640E">
        <w:rPr>
          <w:rFonts w:ascii="Cambria" w:hAnsi="Cambria" w:cs="Times New Roman"/>
          <w:lang w:val="ro-RO"/>
        </w:rPr>
        <w:t>asigurări de garanţii emise:</w:t>
      </w:r>
    </w:p>
    <w:p w:rsidR="0084640E" w:rsidRPr="0084640E" w:rsidRDefault="0084640E" w:rsidP="0084640E">
      <w:pPr>
        <w:pStyle w:val="ListParagraph"/>
        <w:numPr>
          <w:ilvl w:val="0"/>
          <w:numId w:val="4"/>
        </w:numPr>
        <w:spacing w:after="0" w:line="360" w:lineRule="auto"/>
        <w:rPr>
          <w:rFonts w:ascii="Cambria" w:hAnsi="Cambria" w:cs="Times New Roman"/>
          <w:lang w:val="ro-RO"/>
        </w:rPr>
      </w:pPr>
      <w:r w:rsidRPr="0084640E">
        <w:rPr>
          <w:rFonts w:ascii="Cambria" w:hAnsi="Cambria" w:cs="Times New Roman"/>
          <w:b/>
          <w:bCs/>
          <w:lang w:val="ro-RO"/>
        </w:rPr>
        <w:t xml:space="preserve">– </w:t>
      </w:r>
      <w:r w:rsidRPr="0084640E">
        <w:rPr>
          <w:rFonts w:ascii="Cambria" w:hAnsi="Cambria" w:cs="Times New Roman"/>
          <w:lang w:val="ro-RO"/>
        </w:rPr>
        <w:t>fie de societăţi de asigurare care deţin autorizaţii de funcţionare emise în România sau într-un alt stat membru al Uniunii Europene şi/sau care sunt înscrise în registrele publicate pe site-ul Autorităţii de Supraveghere Financiară, după caz;</w:t>
      </w:r>
    </w:p>
    <w:p w:rsidR="0084640E" w:rsidRPr="0084640E" w:rsidRDefault="0084640E" w:rsidP="0084640E">
      <w:pPr>
        <w:pStyle w:val="ListParagraph"/>
        <w:numPr>
          <w:ilvl w:val="0"/>
          <w:numId w:val="4"/>
        </w:numPr>
        <w:spacing w:after="0" w:line="360" w:lineRule="auto"/>
        <w:rPr>
          <w:rFonts w:ascii="Cambria" w:hAnsi="Cambria" w:cs="Times New Roman"/>
          <w:lang w:val="ro-RO"/>
        </w:rPr>
      </w:pPr>
      <w:r w:rsidRPr="0084640E">
        <w:rPr>
          <w:rFonts w:ascii="Cambria" w:hAnsi="Cambria" w:cs="Times New Roman"/>
          <w:b/>
          <w:bCs/>
          <w:lang w:val="ro-RO"/>
        </w:rPr>
        <w:t xml:space="preserve">– </w:t>
      </w:r>
      <w:r w:rsidRPr="0084640E">
        <w:rPr>
          <w:rFonts w:ascii="Cambria" w:hAnsi="Cambria" w:cs="Times New Roman"/>
          <w:lang w:val="ro-RO"/>
        </w:rPr>
        <w:t>fie de societăţi de asigurare din state terţe prin sucursale autorizate în România de către Autoritatea de Supraveghere Financiară;</w:t>
      </w:r>
    </w:p>
    <w:p w:rsidR="0084640E" w:rsidRPr="0084640E" w:rsidRDefault="0084640E" w:rsidP="0084640E">
      <w:pPr>
        <w:pStyle w:val="ListParagraph"/>
        <w:numPr>
          <w:ilvl w:val="0"/>
          <w:numId w:val="4"/>
        </w:numPr>
        <w:spacing w:after="0" w:line="360" w:lineRule="auto"/>
        <w:rPr>
          <w:rFonts w:ascii="Cambria" w:hAnsi="Cambria" w:cs="Times New Roman"/>
          <w:lang w:val="ro-RO"/>
        </w:rPr>
      </w:pPr>
      <w:r w:rsidRPr="0084640E">
        <w:rPr>
          <w:rFonts w:ascii="Cambria" w:hAnsi="Cambria" w:cs="Times New Roman"/>
          <w:b/>
          <w:bCs/>
          <w:lang w:val="ro-RO"/>
        </w:rPr>
        <w:t xml:space="preserve">c) </w:t>
      </w:r>
      <w:r w:rsidRPr="0084640E">
        <w:rPr>
          <w:rFonts w:ascii="Cambria" w:hAnsi="Cambria" w:cs="Times New Roman"/>
          <w:lang w:val="ro-RO"/>
        </w:rPr>
        <w:t>depunerea la casierie a unor sume în numerar dacă valoarea este mai mică de 5.000 lei;</w:t>
      </w:r>
    </w:p>
    <w:p w:rsidR="0084640E" w:rsidRPr="0084640E" w:rsidRDefault="0084640E" w:rsidP="0084640E">
      <w:pPr>
        <w:pStyle w:val="ListParagraph"/>
        <w:numPr>
          <w:ilvl w:val="0"/>
          <w:numId w:val="4"/>
        </w:numPr>
        <w:spacing w:after="0" w:line="360" w:lineRule="auto"/>
        <w:rPr>
          <w:rFonts w:ascii="Cambria" w:hAnsi="Cambria" w:cs="Times New Roman"/>
          <w:lang w:val="ro-RO"/>
        </w:rPr>
      </w:pPr>
      <w:r w:rsidRPr="0084640E">
        <w:rPr>
          <w:rFonts w:ascii="Cambria" w:hAnsi="Cambria" w:cs="Times New Roman"/>
          <w:b/>
          <w:bCs/>
          <w:lang w:val="ro-RO"/>
        </w:rPr>
        <w:t xml:space="preserve">d) </w:t>
      </w:r>
      <w:r w:rsidRPr="0084640E">
        <w:rPr>
          <w:rFonts w:ascii="Cambria" w:hAnsi="Cambria" w:cs="Times New Roman"/>
          <w:lang w:val="ro-RO"/>
        </w:rPr>
        <w:t>reţineri succesive din sumele datorate pentru facturi parţiale, în cazul garanţiei de bună execuţie;</w:t>
      </w:r>
    </w:p>
    <w:p w:rsidR="0084640E" w:rsidRPr="0084640E" w:rsidRDefault="0084640E" w:rsidP="0084640E">
      <w:pPr>
        <w:pStyle w:val="ListParagraph"/>
        <w:numPr>
          <w:ilvl w:val="0"/>
          <w:numId w:val="4"/>
        </w:numPr>
        <w:spacing w:after="0" w:line="360" w:lineRule="auto"/>
        <w:rPr>
          <w:rFonts w:ascii="Cambria" w:hAnsi="Cambria" w:cs="Times New Roman"/>
          <w:lang w:val="ro-RO"/>
        </w:rPr>
      </w:pPr>
      <w:r w:rsidRPr="0084640E">
        <w:rPr>
          <w:rFonts w:ascii="Cambria" w:hAnsi="Cambria" w:cs="Times New Roman"/>
          <w:b/>
          <w:bCs/>
          <w:lang w:val="ro-RO"/>
        </w:rPr>
        <w:t xml:space="preserve">e) </w:t>
      </w:r>
      <w:r w:rsidRPr="0084640E">
        <w:rPr>
          <w:rFonts w:ascii="Cambria" w:hAnsi="Cambria" w:cs="Times New Roman"/>
          <w:lang w:val="ro-RO"/>
        </w:rPr>
        <w:t xml:space="preserve">combinarea a două sau mai multe dintre modalităţile de constituire prevăzute la , lit. a)-c) în cazul garanţiei de bună execuţie. </w:t>
      </w:r>
    </w:p>
    <w:p w:rsidR="0084640E" w:rsidRPr="0084640E" w:rsidRDefault="0084640E" w:rsidP="0084640E">
      <w:pPr>
        <w:pStyle w:val="ListParagraph"/>
        <w:numPr>
          <w:ilvl w:val="0"/>
          <w:numId w:val="4"/>
        </w:numPr>
        <w:spacing w:after="0" w:line="360" w:lineRule="auto"/>
        <w:rPr>
          <w:rFonts w:ascii="Cambria" w:hAnsi="Cambria" w:cs="Times New Roman"/>
          <w:lang w:val="ro-RO"/>
        </w:rPr>
      </w:pPr>
      <w:r w:rsidRPr="0084640E">
        <w:rPr>
          <w:rFonts w:ascii="Cambria" w:hAnsi="Cambria" w:cs="Times New Roman"/>
          <w:lang w:val="ro-RO"/>
        </w:rPr>
        <w:t>(3) In cazul in care, pe parcursul derularii prezentului contract de achizitie publica, Furnizorul isi modifica denumirea, acesta are obligatia, ca in termen de maxim 10 zile de la momentul producerii, sa transmita Achizitorului amendamentele aferente garantiei de buna executie corespunzatoare noii denumiri a Furnizorului.</w:t>
      </w:r>
    </w:p>
    <w:p w:rsidR="0084640E" w:rsidRPr="0084640E" w:rsidRDefault="0084640E" w:rsidP="0084640E">
      <w:pPr>
        <w:pStyle w:val="ListParagraph"/>
        <w:numPr>
          <w:ilvl w:val="0"/>
          <w:numId w:val="4"/>
        </w:numPr>
        <w:spacing w:after="0" w:line="360" w:lineRule="auto"/>
        <w:rPr>
          <w:rFonts w:ascii="Cambria" w:hAnsi="Cambria" w:cs="Times New Roman"/>
          <w:lang w:val="ro-RO"/>
        </w:rPr>
      </w:pPr>
      <w:r w:rsidRPr="0084640E">
        <w:rPr>
          <w:rFonts w:ascii="Cambria" w:hAnsi="Cambria" w:cs="Times New Roman"/>
          <w:lang w:val="ro-RO"/>
        </w:rPr>
        <w:t xml:space="preserve">15.3. - Achizitorul are dreptul de a emite pretentii asupra garantiei de buna executie, oricand pe parcursul indeplinirii contractului de achizitie publica, in limita prejudiciului creat, in cazul in care Furnizorul nu isi indeplineste din culpa sa obligatiile asumate prin contract. Anterior emiterii unei pretentii asupra garantiei de buna executie, Achizitorul are obligatia de a notifica pretentia atat Furnizorului, cat si emitentului instrumentului de garantare, precizand obligatiile care nu au fost respectate, precum si modul de calcul al prejudiciului. In situatia executarii garantiei de buna executie, partial sau total, Furnizorul are obligatia de a reintregi garantia in cauza, raportat la restul ramas de executat, in termen de 5 zile lucratoare de la solicitarea Achizitorului. In caz contrar, Achizitorul are dreptul de a retine garantia de buna executie, de a rezilia contractul si de a se adresa instantelor de judecata competente, fara notificarea </w:t>
      </w:r>
      <w:r w:rsidRPr="0084640E">
        <w:rPr>
          <w:rFonts w:ascii="Cambria" w:hAnsi="Cambria" w:cs="Times New Roman"/>
          <w:lang w:val="ro-RO"/>
        </w:rPr>
        <w:lastRenderedPageBreak/>
        <w:t>prealabila a Furnizorului, in vederea recuperarii intregii sume datorata de Fumizor Achizitorului.</w:t>
      </w:r>
    </w:p>
    <w:p w:rsidR="0084640E" w:rsidRPr="0084640E" w:rsidRDefault="0084640E" w:rsidP="0084640E">
      <w:pPr>
        <w:pStyle w:val="ListParagraph"/>
        <w:numPr>
          <w:ilvl w:val="0"/>
          <w:numId w:val="4"/>
        </w:numPr>
        <w:spacing w:after="0" w:line="360" w:lineRule="auto"/>
        <w:rPr>
          <w:rFonts w:ascii="Cambria" w:hAnsi="Cambria" w:cs="Times New Roman"/>
          <w:lang w:val="ro-RO"/>
        </w:rPr>
      </w:pPr>
      <w:r w:rsidRPr="0084640E">
        <w:rPr>
          <w:rFonts w:ascii="Cambria" w:hAnsi="Cambria" w:cs="Times New Roman"/>
          <w:lang w:val="ro-RO"/>
        </w:rPr>
        <w:t>15.4. - Restituirea/eliberarea garantiei de buna executie se face conform prevederilor art. 152², alin. (1)</w:t>
      </w:r>
      <w:r w:rsidRPr="0084640E">
        <w:rPr>
          <w:rFonts w:ascii="Cambria" w:hAnsi="Cambria" w:cs="Times New Roman"/>
          <w:lang w:val="it-IT"/>
        </w:rPr>
        <w:t xml:space="preserve"> </w:t>
      </w:r>
      <w:r w:rsidRPr="0084640E">
        <w:rPr>
          <w:rFonts w:ascii="Cambria" w:hAnsi="Cambria" w:cs="Times New Roman"/>
          <w:lang w:val="ro-RO"/>
        </w:rPr>
        <w:t>din Legea nr. 98 /2016 privind achizițiile publice, cu modificările și completările ulterioare, in cel mult 14 zile de la data intocmirii procesului-verbal de receptie, fara</w:t>
      </w:r>
    </w:p>
    <w:p w:rsidR="0084640E" w:rsidRPr="0084640E" w:rsidRDefault="0084640E" w:rsidP="0084640E">
      <w:pPr>
        <w:pStyle w:val="ListParagraph"/>
        <w:numPr>
          <w:ilvl w:val="0"/>
          <w:numId w:val="4"/>
        </w:numPr>
        <w:spacing w:after="0" w:line="360" w:lineRule="auto"/>
        <w:rPr>
          <w:rFonts w:ascii="Cambria" w:hAnsi="Cambria" w:cs="Times New Roman"/>
          <w:lang w:val="ro-RO"/>
        </w:rPr>
      </w:pPr>
      <w:r w:rsidRPr="0084640E">
        <w:rPr>
          <w:rFonts w:ascii="Cambria" w:hAnsi="Cambria" w:cs="Times New Roman"/>
          <w:lang w:val="ro-RO"/>
        </w:rPr>
        <w:t>obiectiuni, a produselor care face obiectul contractului de achizitie publica/contractului si/sau de la plata facturii finale, daca nu a ridicat pana la acea data pretentii asupra ei.</w:t>
      </w:r>
    </w:p>
    <w:p w:rsidR="000068A9" w:rsidRDefault="000068A9" w:rsidP="000068A9">
      <w:pPr>
        <w:pStyle w:val="ListParagraph"/>
        <w:spacing w:after="0" w:line="360" w:lineRule="auto"/>
        <w:ind w:left="360"/>
        <w:jc w:val="both"/>
        <w:rPr>
          <w:rFonts w:ascii="Cambria" w:hAnsi="Cambria"/>
          <w:lang w:val="ro-RO"/>
        </w:rPr>
      </w:pPr>
    </w:p>
    <w:p w:rsidR="002B0701" w:rsidRPr="002B0701" w:rsidRDefault="002B0701" w:rsidP="000068A9">
      <w:pPr>
        <w:pStyle w:val="ListParagraph"/>
        <w:numPr>
          <w:ilvl w:val="0"/>
          <w:numId w:val="4"/>
        </w:numPr>
        <w:spacing w:after="0" w:line="360" w:lineRule="auto"/>
        <w:ind w:left="90"/>
        <w:jc w:val="both"/>
        <w:rPr>
          <w:rFonts w:ascii="Cambria" w:hAnsi="Cambria"/>
          <w:lang w:val="ro-RO"/>
        </w:rPr>
      </w:pPr>
      <w:r w:rsidRPr="002B0701">
        <w:rPr>
          <w:rFonts w:ascii="Cambria" w:hAnsi="Cambria"/>
          <w:b/>
          <w:bCs/>
          <w:lang w:val="ro-RO"/>
        </w:rPr>
        <w:t>Incepere, finalizare, intarzieri, sistare. incetarea si denuntarea unilaterala a prezentului</w:t>
      </w:r>
    </w:p>
    <w:p w:rsidR="002B0701" w:rsidRDefault="002B0701" w:rsidP="002B0701">
      <w:pPr>
        <w:spacing w:after="0" w:line="360" w:lineRule="auto"/>
        <w:jc w:val="both"/>
        <w:rPr>
          <w:rFonts w:ascii="Cambria" w:hAnsi="Cambria"/>
          <w:b/>
          <w:bCs/>
          <w:lang w:val="ro-RO"/>
        </w:rPr>
      </w:pPr>
      <w:r w:rsidRPr="00685445">
        <w:rPr>
          <w:rFonts w:ascii="Cambria" w:hAnsi="Cambria"/>
          <w:b/>
          <w:bCs/>
          <w:lang w:val="ro-RO"/>
        </w:rPr>
        <w:t>contract subsecvent</w:t>
      </w:r>
    </w:p>
    <w:p w:rsidR="002B0701" w:rsidRPr="002B0701" w:rsidRDefault="002B0701" w:rsidP="002B0701">
      <w:pPr>
        <w:pStyle w:val="ListParagraph"/>
        <w:numPr>
          <w:ilvl w:val="0"/>
          <w:numId w:val="17"/>
        </w:numPr>
        <w:spacing w:after="0" w:line="360" w:lineRule="auto"/>
        <w:jc w:val="both"/>
        <w:rPr>
          <w:rFonts w:ascii="Cambria" w:hAnsi="Cambria"/>
          <w:b/>
          <w:bCs/>
          <w:lang w:val="ro-RO"/>
        </w:rPr>
      </w:pPr>
      <w:r w:rsidRPr="002B0701">
        <w:rPr>
          <w:rFonts w:ascii="Cambria" w:hAnsi="Cambria"/>
          <w:b/>
          <w:bCs/>
          <w:lang w:val="ro-RO"/>
        </w:rPr>
        <w:t>Incepere, finalizare, intarzieri, sistare.</w:t>
      </w:r>
    </w:p>
    <w:p w:rsidR="002B0701" w:rsidRPr="002B0701" w:rsidRDefault="008B0F4E" w:rsidP="000C1EAA">
      <w:pPr>
        <w:pStyle w:val="ListParagraph"/>
        <w:numPr>
          <w:ilvl w:val="1"/>
          <w:numId w:val="4"/>
        </w:numPr>
        <w:spacing w:after="0" w:line="360" w:lineRule="auto"/>
        <w:ind w:left="270" w:hanging="540"/>
        <w:jc w:val="both"/>
        <w:rPr>
          <w:rFonts w:ascii="Cambria" w:hAnsi="Cambria"/>
          <w:b/>
          <w:bCs/>
          <w:lang w:val="ro-RO"/>
        </w:rPr>
      </w:pPr>
      <w:r>
        <w:rPr>
          <w:rFonts w:ascii="Cambria" w:hAnsi="Cambria"/>
          <w:lang w:val="ro-RO"/>
        </w:rPr>
        <w:t>Executantul</w:t>
      </w:r>
      <w:r w:rsidR="002B0701" w:rsidRPr="002B0701">
        <w:rPr>
          <w:rFonts w:ascii="Cambria" w:hAnsi="Cambria"/>
          <w:lang w:val="ro-RO"/>
        </w:rPr>
        <w:t xml:space="preserve"> are obligatia de a incepe </w:t>
      </w:r>
      <w:r>
        <w:rPr>
          <w:rFonts w:ascii="Cambria" w:hAnsi="Cambria"/>
          <w:lang w:val="ro-RO"/>
        </w:rPr>
        <w:t xml:space="preserve">executarea </w:t>
      </w:r>
      <w:r w:rsidRPr="008B0F4E">
        <w:rPr>
          <w:rFonts w:ascii="Cambria" w:hAnsi="Cambria"/>
          <w:lang w:val="ro-RO"/>
        </w:rPr>
        <w:t xml:space="preserve">lucrarilor de inchiriere utilaje de constructii cu operator </w:t>
      </w:r>
      <w:r w:rsidR="002B0701" w:rsidRPr="002B0701">
        <w:rPr>
          <w:rFonts w:ascii="Cambria" w:hAnsi="Cambria"/>
          <w:lang w:val="ro-RO"/>
        </w:rPr>
        <w:t>in conformitate cu solicitarile Achizitorului.</w:t>
      </w:r>
    </w:p>
    <w:p w:rsidR="002B0701" w:rsidRPr="002B0701" w:rsidRDefault="008B0F4E" w:rsidP="000C1EAA">
      <w:pPr>
        <w:pStyle w:val="ListParagraph"/>
        <w:numPr>
          <w:ilvl w:val="1"/>
          <w:numId w:val="4"/>
        </w:numPr>
        <w:spacing w:after="0" w:line="360" w:lineRule="auto"/>
        <w:ind w:left="270" w:hanging="540"/>
        <w:jc w:val="both"/>
        <w:rPr>
          <w:rFonts w:ascii="Cambria" w:hAnsi="Cambria"/>
          <w:b/>
          <w:bCs/>
          <w:lang w:val="ro-RO"/>
        </w:rPr>
      </w:pPr>
      <w:r>
        <w:rPr>
          <w:rFonts w:ascii="Cambria" w:hAnsi="Cambria"/>
          <w:lang w:val="ro-RO"/>
        </w:rPr>
        <w:t>Lucrarile</w:t>
      </w:r>
      <w:r w:rsidRPr="008B0F4E">
        <w:rPr>
          <w:rFonts w:ascii="Cambria" w:hAnsi="Cambria"/>
          <w:lang w:val="ro-RO"/>
        </w:rPr>
        <w:t xml:space="preserve"> de inchiriere utilaje de constructii cu operator </w:t>
      </w:r>
      <w:r w:rsidR="002B0701" w:rsidRPr="002B0701">
        <w:rPr>
          <w:rFonts w:ascii="Cambria" w:hAnsi="Cambria"/>
          <w:lang w:val="ro-RO"/>
        </w:rPr>
        <w:t>in baza contractului subsecvent trebuie finalizata in termenul convenit de parti, potrivit art. 12.2, alin. (1), lit. c).</w:t>
      </w:r>
    </w:p>
    <w:p w:rsidR="002B0701" w:rsidRPr="00685445" w:rsidRDefault="002B0701" w:rsidP="000C1EAA">
      <w:pPr>
        <w:spacing w:after="0" w:line="360" w:lineRule="auto"/>
        <w:ind w:left="270" w:hanging="540"/>
        <w:jc w:val="both"/>
        <w:rPr>
          <w:rFonts w:ascii="Cambria" w:hAnsi="Cambria"/>
          <w:lang w:val="ro-RO"/>
        </w:rPr>
      </w:pPr>
      <w:r>
        <w:rPr>
          <w:rFonts w:ascii="Cambria" w:hAnsi="Cambria"/>
          <w:lang w:val="ro-RO"/>
        </w:rPr>
        <w:t xml:space="preserve">         </w:t>
      </w:r>
      <w:r w:rsidR="000C1EAA">
        <w:rPr>
          <w:rFonts w:ascii="Cambria" w:hAnsi="Cambria"/>
          <w:lang w:val="ro-RO"/>
        </w:rPr>
        <w:t xml:space="preserve">   </w:t>
      </w:r>
      <w:r w:rsidRPr="00685445">
        <w:rPr>
          <w:rFonts w:ascii="Cambria" w:hAnsi="Cambria"/>
          <w:lang w:val="ro-RO"/>
        </w:rPr>
        <w:t>In cazul in care exista:</w:t>
      </w:r>
    </w:p>
    <w:p w:rsidR="002B0701" w:rsidRPr="00685445" w:rsidRDefault="000C1EAA" w:rsidP="000C1EAA">
      <w:pPr>
        <w:spacing w:after="0" w:line="360" w:lineRule="auto"/>
        <w:ind w:left="270" w:hanging="540"/>
        <w:jc w:val="both"/>
        <w:rPr>
          <w:rFonts w:ascii="Cambria" w:hAnsi="Cambria"/>
          <w:lang w:val="ro-RO"/>
        </w:rPr>
      </w:pPr>
      <w:r>
        <w:rPr>
          <w:rFonts w:ascii="Cambria" w:hAnsi="Cambria"/>
          <w:lang w:val="ro-RO"/>
        </w:rPr>
        <w:t xml:space="preserve">            </w:t>
      </w:r>
      <w:r w:rsidR="002B0701" w:rsidRPr="00685445">
        <w:rPr>
          <w:rFonts w:ascii="Cambria" w:hAnsi="Cambria"/>
          <w:lang w:val="ro-RO"/>
        </w:rPr>
        <w:t xml:space="preserve">i) orice motive de intarziere, ce nu se datoreaza </w:t>
      </w:r>
      <w:r w:rsidR="008B0F4E">
        <w:rPr>
          <w:rFonts w:ascii="Cambria" w:hAnsi="Cambria"/>
          <w:lang w:val="ro-RO"/>
        </w:rPr>
        <w:t>executantului</w:t>
      </w:r>
      <w:r w:rsidR="002B0701" w:rsidRPr="00685445">
        <w:rPr>
          <w:rFonts w:ascii="Cambria" w:hAnsi="Cambria"/>
          <w:lang w:val="ro-RO"/>
        </w:rPr>
        <w:t>; sau</w:t>
      </w:r>
    </w:p>
    <w:p w:rsidR="002B0701" w:rsidRDefault="000C1EAA" w:rsidP="000C1EAA">
      <w:pPr>
        <w:spacing w:after="0" w:line="360" w:lineRule="auto"/>
        <w:ind w:left="270" w:hanging="540"/>
        <w:jc w:val="both"/>
        <w:rPr>
          <w:rFonts w:ascii="Cambria" w:hAnsi="Cambria"/>
          <w:lang w:val="ro-RO"/>
        </w:rPr>
      </w:pPr>
      <w:r>
        <w:rPr>
          <w:rFonts w:ascii="Cambria" w:hAnsi="Cambria"/>
          <w:lang w:val="ro-RO"/>
        </w:rPr>
        <w:t xml:space="preserve">           </w:t>
      </w:r>
      <w:r w:rsidR="002B0701" w:rsidRPr="00685445">
        <w:rPr>
          <w:rFonts w:ascii="Cambria" w:hAnsi="Cambria"/>
          <w:lang w:val="ro-RO"/>
        </w:rPr>
        <w:t>ii) alte circumstante neobisnuite, susceptibile de a surveni altfel decat prin incalcarea contractului</w:t>
      </w:r>
      <w:r w:rsidR="002B0701">
        <w:rPr>
          <w:rFonts w:ascii="Cambria" w:hAnsi="Cambria"/>
          <w:lang w:val="ro-RO"/>
        </w:rPr>
        <w:t xml:space="preserve"> </w:t>
      </w:r>
      <w:r w:rsidR="002B0701" w:rsidRPr="00685445">
        <w:rPr>
          <w:rFonts w:ascii="Cambria" w:hAnsi="Cambria"/>
          <w:lang w:val="ro-RO"/>
        </w:rPr>
        <w:t xml:space="preserve">subsecvent de </w:t>
      </w:r>
      <w:r w:rsidR="00AA275B">
        <w:rPr>
          <w:rFonts w:ascii="Cambria" w:hAnsi="Cambria"/>
          <w:lang w:val="ro-RO"/>
        </w:rPr>
        <w:t>executant</w:t>
      </w:r>
      <w:r w:rsidR="002B0701" w:rsidRPr="00685445">
        <w:rPr>
          <w:rFonts w:ascii="Cambria" w:hAnsi="Cambria"/>
          <w:lang w:val="ro-RO"/>
        </w:rPr>
        <w:t xml:space="preserve">, </w:t>
      </w:r>
      <w:r w:rsidR="00AA275B">
        <w:rPr>
          <w:rFonts w:ascii="Cambria" w:hAnsi="Cambria"/>
          <w:lang w:val="ro-RO"/>
        </w:rPr>
        <w:t>executantul</w:t>
      </w:r>
      <w:r w:rsidR="002B0701" w:rsidRPr="00685445">
        <w:rPr>
          <w:rFonts w:ascii="Cambria" w:hAnsi="Cambria"/>
          <w:lang w:val="ro-RO"/>
        </w:rPr>
        <w:t xml:space="preserve"> este indreptatit sa solicite prelungirea perioadei de </w:t>
      </w:r>
      <w:r w:rsidR="00AA275B">
        <w:rPr>
          <w:rFonts w:ascii="Cambria" w:hAnsi="Cambria"/>
          <w:lang w:val="ro-RO"/>
        </w:rPr>
        <w:t>executie a lucrarilor</w:t>
      </w:r>
      <w:r w:rsidR="002B0701" w:rsidRPr="00685445">
        <w:rPr>
          <w:rFonts w:ascii="Cambria" w:hAnsi="Cambria"/>
          <w:lang w:val="ro-RO"/>
        </w:rPr>
        <w:t>, iar atunci partile v</w:t>
      </w:r>
      <w:r w:rsidR="002B0701">
        <w:rPr>
          <w:rFonts w:ascii="Cambria" w:hAnsi="Cambria"/>
          <w:lang w:val="ro-RO"/>
        </w:rPr>
        <w:t>o</w:t>
      </w:r>
      <w:r w:rsidR="002B0701" w:rsidRPr="00685445">
        <w:rPr>
          <w:rFonts w:ascii="Cambria" w:hAnsi="Cambria"/>
          <w:lang w:val="ro-RO"/>
        </w:rPr>
        <w:t xml:space="preserve">r revizui, de comun acord, perioada de </w:t>
      </w:r>
      <w:r w:rsidR="00AA275B">
        <w:rPr>
          <w:rFonts w:ascii="Cambria" w:hAnsi="Cambria"/>
          <w:lang w:val="ro-RO"/>
        </w:rPr>
        <w:t>executie</w:t>
      </w:r>
      <w:r w:rsidR="002B0701" w:rsidRPr="00685445">
        <w:rPr>
          <w:rFonts w:ascii="Cambria" w:hAnsi="Cambria"/>
          <w:lang w:val="ro-RO"/>
        </w:rPr>
        <w:t xml:space="preserve"> si v</w:t>
      </w:r>
      <w:r w:rsidR="002B0701">
        <w:rPr>
          <w:rFonts w:ascii="Cambria" w:hAnsi="Cambria"/>
          <w:lang w:val="ro-RO"/>
        </w:rPr>
        <w:t>o</w:t>
      </w:r>
      <w:r w:rsidR="002B0701" w:rsidRPr="00685445">
        <w:rPr>
          <w:rFonts w:ascii="Cambria" w:hAnsi="Cambria"/>
          <w:lang w:val="ro-RO"/>
        </w:rPr>
        <w:t>r semna un act</w:t>
      </w:r>
      <w:r>
        <w:rPr>
          <w:rFonts w:ascii="Cambria" w:hAnsi="Cambria"/>
          <w:lang w:val="ro-RO"/>
        </w:rPr>
        <w:t xml:space="preserve"> </w:t>
      </w:r>
      <w:r w:rsidR="002B0701" w:rsidRPr="00685445">
        <w:rPr>
          <w:rFonts w:ascii="Cambria" w:hAnsi="Cambria"/>
          <w:lang w:val="ro-RO"/>
        </w:rPr>
        <w:t>aditional, fara a fi afectate prevederile referitoare la pretul contractului subsecvent.</w:t>
      </w:r>
    </w:p>
    <w:p w:rsidR="002B0701" w:rsidRDefault="002B0701" w:rsidP="002B0701">
      <w:pPr>
        <w:pStyle w:val="ListParagraph"/>
        <w:numPr>
          <w:ilvl w:val="0"/>
          <w:numId w:val="15"/>
        </w:numPr>
        <w:spacing w:after="0" w:line="360" w:lineRule="auto"/>
        <w:ind w:firstLine="0"/>
        <w:jc w:val="both"/>
        <w:rPr>
          <w:rFonts w:ascii="Cambria" w:hAnsi="Cambria"/>
          <w:b/>
          <w:bCs/>
          <w:lang w:val="ro-RO"/>
        </w:rPr>
      </w:pPr>
      <w:r>
        <w:rPr>
          <w:rFonts w:ascii="Cambria" w:hAnsi="Cambria"/>
          <w:b/>
          <w:bCs/>
          <w:lang w:val="ro-RO"/>
        </w:rPr>
        <w:t>I</w:t>
      </w:r>
      <w:r w:rsidRPr="00685445">
        <w:rPr>
          <w:rFonts w:ascii="Cambria" w:hAnsi="Cambria"/>
          <w:b/>
          <w:bCs/>
          <w:lang w:val="ro-RO"/>
        </w:rPr>
        <w:t xml:space="preserve">ncetarea </w:t>
      </w:r>
      <w:r>
        <w:rPr>
          <w:rFonts w:ascii="Cambria" w:hAnsi="Cambria"/>
          <w:b/>
          <w:bCs/>
          <w:lang w:val="ro-RO"/>
        </w:rPr>
        <w:t>s</w:t>
      </w:r>
      <w:r w:rsidRPr="00685445">
        <w:rPr>
          <w:rFonts w:ascii="Cambria" w:hAnsi="Cambria"/>
          <w:b/>
          <w:bCs/>
          <w:lang w:val="ro-RO"/>
        </w:rPr>
        <w:t>i denuntarea unilateral</w:t>
      </w:r>
      <w:r>
        <w:rPr>
          <w:rFonts w:ascii="Cambria" w:hAnsi="Cambria"/>
          <w:b/>
          <w:bCs/>
          <w:lang w:val="ro-RO"/>
        </w:rPr>
        <w:t>a</w:t>
      </w:r>
      <w:r w:rsidRPr="00685445">
        <w:rPr>
          <w:rFonts w:ascii="Cambria" w:hAnsi="Cambria"/>
          <w:b/>
          <w:bCs/>
          <w:lang w:val="ro-RO"/>
        </w:rPr>
        <w:t xml:space="preserve"> a prezentului Contract subsecvent</w:t>
      </w:r>
    </w:p>
    <w:p w:rsidR="002B0701" w:rsidRPr="002B0701" w:rsidRDefault="002B0701" w:rsidP="000C1EAA">
      <w:pPr>
        <w:pStyle w:val="ListParagraph"/>
        <w:numPr>
          <w:ilvl w:val="1"/>
          <w:numId w:val="4"/>
        </w:numPr>
        <w:spacing w:after="0" w:line="360" w:lineRule="auto"/>
        <w:ind w:left="270" w:hanging="540"/>
        <w:jc w:val="both"/>
        <w:rPr>
          <w:rFonts w:ascii="Cambria" w:hAnsi="Cambria"/>
          <w:b/>
          <w:bCs/>
          <w:lang w:val="ro-RO"/>
        </w:rPr>
      </w:pPr>
      <w:r w:rsidRPr="002B0701">
        <w:rPr>
          <w:rFonts w:ascii="Cambria" w:hAnsi="Cambria"/>
          <w:lang w:val="ro-RO"/>
        </w:rPr>
        <w:t>Prezentul contract subsecvent inceteaza de drept:</w:t>
      </w:r>
    </w:p>
    <w:p w:rsidR="002B0701" w:rsidRPr="00D11116" w:rsidRDefault="002B0701" w:rsidP="00D11116">
      <w:pPr>
        <w:pStyle w:val="ListParagraph"/>
        <w:numPr>
          <w:ilvl w:val="0"/>
          <w:numId w:val="23"/>
        </w:numPr>
        <w:tabs>
          <w:tab w:val="left" w:pos="810"/>
        </w:tabs>
        <w:spacing w:after="0" w:line="360" w:lineRule="auto"/>
        <w:ind w:firstLine="90"/>
        <w:jc w:val="both"/>
        <w:rPr>
          <w:rFonts w:ascii="Cambria" w:hAnsi="Cambria"/>
          <w:b/>
          <w:bCs/>
          <w:lang w:val="ro-RO"/>
        </w:rPr>
      </w:pPr>
      <w:r w:rsidRPr="00D11116">
        <w:rPr>
          <w:rFonts w:ascii="Cambria" w:hAnsi="Cambria"/>
          <w:lang w:val="ro-RO"/>
        </w:rPr>
        <w:t>prin ajungere la termen;</w:t>
      </w:r>
    </w:p>
    <w:p w:rsidR="002B0701" w:rsidRPr="00D11116" w:rsidRDefault="002B0701" w:rsidP="00D11116">
      <w:pPr>
        <w:pStyle w:val="ListParagraph"/>
        <w:numPr>
          <w:ilvl w:val="0"/>
          <w:numId w:val="23"/>
        </w:numPr>
        <w:tabs>
          <w:tab w:val="left" w:pos="810"/>
        </w:tabs>
        <w:spacing w:after="0" w:line="360" w:lineRule="auto"/>
        <w:ind w:firstLine="90"/>
        <w:jc w:val="both"/>
        <w:rPr>
          <w:rFonts w:ascii="Cambria" w:hAnsi="Cambria"/>
          <w:b/>
          <w:bCs/>
          <w:lang w:val="ro-RO"/>
        </w:rPr>
      </w:pPr>
      <w:r w:rsidRPr="00D11116">
        <w:rPr>
          <w:rFonts w:ascii="Cambria" w:hAnsi="Cambria"/>
          <w:lang w:val="ro-RO"/>
        </w:rPr>
        <w:t>prin indeplinirea obiectului contractului subsecvent.</w:t>
      </w:r>
    </w:p>
    <w:p w:rsidR="002B0701" w:rsidRPr="002B0701" w:rsidRDefault="002B0701" w:rsidP="000C1EAA">
      <w:pPr>
        <w:pStyle w:val="ListParagraph"/>
        <w:numPr>
          <w:ilvl w:val="1"/>
          <w:numId w:val="4"/>
        </w:numPr>
        <w:spacing w:after="0" w:line="360" w:lineRule="auto"/>
        <w:ind w:left="270" w:hanging="540"/>
        <w:jc w:val="both"/>
        <w:rPr>
          <w:rFonts w:ascii="Cambria" w:hAnsi="Cambria"/>
          <w:b/>
          <w:bCs/>
          <w:lang w:val="ro-RO"/>
        </w:rPr>
      </w:pPr>
      <w:r w:rsidRPr="002B0701">
        <w:rPr>
          <w:rFonts w:ascii="Cambria" w:hAnsi="Cambria"/>
          <w:lang w:val="ro-RO"/>
        </w:rPr>
        <w:t>Contractul subsecvent poate inceta si in urmatoarele cazuri:</w:t>
      </w:r>
    </w:p>
    <w:p w:rsidR="000C1EAA" w:rsidRPr="000C1EAA" w:rsidRDefault="002B0701" w:rsidP="000C1EAA">
      <w:pPr>
        <w:pStyle w:val="ListParagraph"/>
        <w:numPr>
          <w:ilvl w:val="0"/>
          <w:numId w:val="20"/>
        </w:numPr>
        <w:spacing w:after="0" w:line="360" w:lineRule="auto"/>
        <w:jc w:val="both"/>
        <w:rPr>
          <w:rFonts w:ascii="Cambria" w:hAnsi="Cambria"/>
          <w:b/>
          <w:bCs/>
          <w:lang w:val="ro-RO"/>
        </w:rPr>
      </w:pPr>
      <w:r w:rsidRPr="002B0701">
        <w:rPr>
          <w:rFonts w:ascii="Cambria" w:hAnsi="Cambria"/>
          <w:lang w:val="ro-RO"/>
        </w:rPr>
        <w:t>prin acordul de vointa al partilor;</w:t>
      </w:r>
    </w:p>
    <w:p w:rsidR="000C1EAA" w:rsidRPr="000C1EAA" w:rsidRDefault="002B0701" w:rsidP="000C1EAA">
      <w:pPr>
        <w:pStyle w:val="ListParagraph"/>
        <w:numPr>
          <w:ilvl w:val="0"/>
          <w:numId w:val="20"/>
        </w:numPr>
        <w:spacing w:after="0" w:line="360" w:lineRule="auto"/>
        <w:jc w:val="both"/>
        <w:rPr>
          <w:rFonts w:ascii="Cambria" w:hAnsi="Cambria"/>
          <w:b/>
          <w:bCs/>
          <w:lang w:val="ro-RO"/>
        </w:rPr>
      </w:pPr>
      <w:r w:rsidRPr="000C1EAA">
        <w:rPr>
          <w:rFonts w:ascii="Cambria" w:hAnsi="Cambria"/>
          <w:lang w:val="ro-RO"/>
        </w:rPr>
        <w:t>rezilierea de catre Achizitor;</w:t>
      </w:r>
    </w:p>
    <w:p w:rsidR="000C1EAA" w:rsidRPr="000C1EAA" w:rsidRDefault="002B0701" w:rsidP="000C1EAA">
      <w:pPr>
        <w:pStyle w:val="ListParagraph"/>
        <w:numPr>
          <w:ilvl w:val="0"/>
          <w:numId w:val="20"/>
        </w:numPr>
        <w:spacing w:after="0" w:line="360" w:lineRule="auto"/>
        <w:jc w:val="both"/>
        <w:rPr>
          <w:rFonts w:ascii="Cambria" w:hAnsi="Cambria"/>
          <w:b/>
          <w:bCs/>
          <w:lang w:val="ro-RO"/>
        </w:rPr>
      </w:pPr>
      <w:r w:rsidRPr="000C1EAA">
        <w:rPr>
          <w:rFonts w:ascii="Cambria" w:hAnsi="Cambria"/>
          <w:lang w:val="ro-RO"/>
        </w:rPr>
        <w:t>prin denuntarea unilaterala de catre Achizitor;</w:t>
      </w:r>
    </w:p>
    <w:p w:rsidR="002B0701" w:rsidRPr="000C1EAA" w:rsidRDefault="000C1EAA" w:rsidP="000C1EAA">
      <w:pPr>
        <w:pStyle w:val="ListParagraph"/>
        <w:numPr>
          <w:ilvl w:val="0"/>
          <w:numId w:val="20"/>
        </w:numPr>
        <w:spacing w:after="0" w:line="360" w:lineRule="auto"/>
        <w:jc w:val="both"/>
        <w:rPr>
          <w:rFonts w:ascii="Cambria" w:hAnsi="Cambria"/>
          <w:b/>
          <w:bCs/>
          <w:lang w:val="ro-RO"/>
        </w:rPr>
      </w:pPr>
      <w:r w:rsidRPr="000C1EAA">
        <w:rPr>
          <w:rFonts w:ascii="Cambria" w:hAnsi="Cambria"/>
          <w:lang w:val="ro-RO"/>
        </w:rPr>
        <w:t xml:space="preserve"> </w:t>
      </w:r>
      <w:r w:rsidR="002B0701" w:rsidRPr="000C1EAA">
        <w:rPr>
          <w:rFonts w:ascii="Cambria" w:hAnsi="Cambria"/>
          <w:lang w:val="ro-RO"/>
        </w:rPr>
        <w:t>orice alte cauze prevazute de lege.</w:t>
      </w:r>
    </w:p>
    <w:p w:rsidR="002B0701" w:rsidRPr="002B0701" w:rsidRDefault="002B0701" w:rsidP="000C1EAA">
      <w:pPr>
        <w:pStyle w:val="ListParagraph"/>
        <w:numPr>
          <w:ilvl w:val="1"/>
          <w:numId w:val="4"/>
        </w:numPr>
        <w:spacing w:after="0" w:line="360" w:lineRule="auto"/>
        <w:ind w:left="270" w:hanging="540"/>
        <w:jc w:val="both"/>
        <w:rPr>
          <w:rFonts w:ascii="Cambria" w:hAnsi="Cambria"/>
          <w:b/>
          <w:bCs/>
          <w:lang w:val="ro-RO"/>
        </w:rPr>
      </w:pPr>
      <w:r w:rsidRPr="002B0701">
        <w:rPr>
          <w:rFonts w:ascii="Cambria" w:hAnsi="Cambria"/>
          <w:lang w:val="ro-RO"/>
        </w:rPr>
        <w:t>Rezilierea prezentului Contract subsecvent nu va avea niciun efect asupra obligatiilor deja scadente intre partile Contractante.</w:t>
      </w:r>
    </w:p>
    <w:p w:rsidR="002B0701" w:rsidRPr="002B0701" w:rsidRDefault="002B0701" w:rsidP="000C1EAA">
      <w:pPr>
        <w:pStyle w:val="ListParagraph"/>
        <w:numPr>
          <w:ilvl w:val="1"/>
          <w:numId w:val="4"/>
        </w:numPr>
        <w:spacing w:after="0" w:line="360" w:lineRule="auto"/>
        <w:ind w:left="270" w:hanging="540"/>
        <w:jc w:val="both"/>
        <w:rPr>
          <w:rFonts w:ascii="Cambria" w:hAnsi="Cambria"/>
          <w:b/>
          <w:bCs/>
          <w:lang w:val="ro-RO"/>
        </w:rPr>
      </w:pPr>
      <w:r w:rsidRPr="002B0701">
        <w:rPr>
          <w:rFonts w:ascii="Cambria" w:hAnsi="Cambria"/>
          <w:lang w:val="ro-RO"/>
        </w:rPr>
        <w:lastRenderedPageBreak/>
        <w:t>Partile sunt de drept in intarziere prin simplul fapt al nerespectarii clauzelor prezentului Contract subsecvent. Partea care nu si-a executat obligatiile va fi considerata in intarziere cu privire la executarea obligatiilor sale imediat dupa expirarea termenului Contractual corespunzator indeplinirii fiecarei obligatii stabilite in Contract subsecvent, in conformitate cu art. 1523 si urmatoarele din Codul Civil.</w:t>
      </w:r>
    </w:p>
    <w:p w:rsidR="002B0701" w:rsidRPr="000068A9" w:rsidRDefault="002B0701" w:rsidP="000C1EAA">
      <w:pPr>
        <w:pStyle w:val="ListParagraph"/>
        <w:numPr>
          <w:ilvl w:val="1"/>
          <w:numId w:val="4"/>
        </w:numPr>
        <w:spacing w:after="0" w:line="360" w:lineRule="auto"/>
        <w:ind w:left="270" w:hanging="540"/>
        <w:jc w:val="both"/>
        <w:rPr>
          <w:rFonts w:ascii="Cambria" w:hAnsi="Cambria"/>
          <w:b/>
          <w:bCs/>
          <w:lang w:val="ro-RO"/>
        </w:rPr>
      </w:pPr>
      <w:r w:rsidRPr="002B0701">
        <w:rPr>
          <w:rFonts w:ascii="Cambria" w:hAnsi="Cambria"/>
          <w:lang w:val="ro-RO"/>
        </w:rPr>
        <w:t xml:space="preserve">Achizitorul isi rezerva dreptul de a denunta unilateral prezentul Contract subsecvent, la emiterea unor decizii ale Curtii Europene de Justitie sau in cazul in care </w:t>
      </w:r>
      <w:r w:rsidR="00AA275B">
        <w:rPr>
          <w:rFonts w:ascii="Cambria" w:hAnsi="Cambria"/>
          <w:lang w:val="ro-RO"/>
        </w:rPr>
        <w:t>executantul</w:t>
      </w:r>
      <w:r w:rsidRPr="002B0701">
        <w:rPr>
          <w:rFonts w:ascii="Cambria" w:hAnsi="Cambria"/>
          <w:lang w:val="ro-RO"/>
        </w:rPr>
        <w:t xml:space="preserve"> se regaseste intr-una dintre situatiile de excludere si/sau de la aparitia unor circumstante care nu au putut fi prevazute la data incheierii Contractului subsecvent, sub conditia notificarii </w:t>
      </w:r>
      <w:r w:rsidR="000E2CA3">
        <w:rPr>
          <w:rFonts w:ascii="Cambria" w:hAnsi="Cambria"/>
          <w:lang w:val="ro-RO"/>
        </w:rPr>
        <w:t>executantului</w:t>
      </w:r>
      <w:r w:rsidRPr="002B0701">
        <w:rPr>
          <w:rFonts w:ascii="Cambria" w:hAnsi="Cambria"/>
          <w:lang w:val="ro-RO"/>
        </w:rPr>
        <w:t xml:space="preserve"> in scris.</w:t>
      </w:r>
    </w:p>
    <w:p w:rsidR="000068A9" w:rsidRPr="002B0701" w:rsidRDefault="000068A9" w:rsidP="000068A9">
      <w:pPr>
        <w:pStyle w:val="ListParagraph"/>
        <w:spacing w:after="0" w:line="360" w:lineRule="auto"/>
        <w:ind w:left="270"/>
        <w:jc w:val="both"/>
        <w:rPr>
          <w:rFonts w:ascii="Cambria" w:hAnsi="Cambria"/>
          <w:b/>
          <w:bCs/>
          <w:lang w:val="ro-RO"/>
        </w:rPr>
      </w:pPr>
    </w:p>
    <w:p w:rsidR="002B0701" w:rsidRDefault="002B0701" w:rsidP="000C1EAA">
      <w:pPr>
        <w:pStyle w:val="ListParagraph"/>
        <w:numPr>
          <w:ilvl w:val="0"/>
          <w:numId w:val="4"/>
        </w:numPr>
        <w:spacing w:after="0" w:line="360" w:lineRule="auto"/>
        <w:ind w:left="90"/>
        <w:jc w:val="both"/>
        <w:rPr>
          <w:rFonts w:ascii="Cambria" w:hAnsi="Cambria"/>
          <w:b/>
          <w:bCs/>
          <w:lang w:val="ro-RO"/>
        </w:rPr>
      </w:pPr>
      <w:r w:rsidRPr="002B0701">
        <w:rPr>
          <w:rFonts w:ascii="Cambria" w:hAnsi="Cambria"/>
          <w:b/>
          <w:bCs/>
          <w:lang w:val="ro-RO"/>
        </w:rPr>
        <w:t>Modificari Contractuale</w:t>
      </w:r>
    </w:p>
    <w:p w:rsidR="002B0701" w:rsidRPr="002B0701" w:rsidRDefault="002B0701" w:rsidP="000C1EAA">
      <w:pPr>
        <w:pStyle w:val="ListParagraph"/>
        <w:numPr>
          <w:ilvl w:val="1"/>
          <w:numId w:val="4"/>
        </w:numPr>
        <w:spacing w:after="0" w:line="360" w:lineRule="auto"/>
        <w:ind w:left="270" w:hanging="540"/>
        <w:jc w:val="both"/>
        <w:rPr>
          <w:rFonts w:ascii="Cambria" w:hAnsi="Cambria"/>
          <w:b/>
          <w:bCs/>
          <w:lang w:val="ro-RO"/>
        </w:rPr>
      </w:pPr>
      <w:r w:rsidRPr="002B0701">
        <w:rPr>
          <w:rFonts w:ascii="Cambria" w:hAnsi="Cambria"/>
          <w:lang w:val="ro-RO"/>
        </w:rPr>
        <w:t>Partile au dreptul, pe durata indeplinirii contractului, de a conveni modificarea clauzelor contractului prin act aditional, in conditiile prevazute de legislatia in vigoare si in conformitate cu art.221 din Legea 98/2016, cu modificarile si completarile ulterioare, inclusiv in cazul aparitiei unor circumstante care lezeaza interesele legitime ale acestora si care nu au putut fi prevazute la data incheierii contractului.</w:t>
      </w:r>
    </w:p>
    <w:p w:rsidR="002B0701" w:rsidRPr="002B0701" w:rsidRDefault="002B0701" w:rsidP="000C1EAA">
      <w:pPr>
        <w:pStyle w:val="ListParagraph"/>
        <w:numPr>
          <w:ilvl w:val="1"/>
          <w:numId w:val="4"/>
        </w:numPr>
        <w:spacing w:after="0" w:line="360" w:lineRule="auto"/>
        <w:ind w:left="270" w:hanging="540"/>
        <w:jc w:val="both"/>
        <w:rPr>
          <w:rFonts w:ascii="Cambria" w:hAnsi="Cambria"/>
          <w:b/>
          <w:bCs/>
          <w:lang w:val="ro-RO"/>
        </w:rPr>
      </w:pPr>
      <w:r w:rsidRPr="002B0701">
        <w:rPr>
          <w:rFonts w:ascii="Cambria" w:hAnsi="Cambria"/>
          <w:lang w:val="ro-RO"/>
        </w:rPr>
        <w:t xml:space="preserve">Daca solicitarea de modificare provine de la </w:t>
      </w:r>
      <w:r w:rsidR="00AA275B">
        <w:rPr>
          <w:rFonts w:ascii="Cambria" w:hAnsi="Cambria"/>
          <w:lang w:val="ro-RO"/>
        </w:rPr>
        <w:t>executant</w:t>
      </w:r>
      <w:r w:rsidRPr="002B0701">
        <w:rPr>
          <w:rFonts w:ascii="Cambria" w:hAnsi="Cambria"/>
          <w:lang w:val="ro-RO"/>
        </w:rPr>
        <w:t>, acesta trebuie sa inregistreze solicitarea la Achizitor anterior datei preconizate pentru intrarea in vigoare a Actului Aditional.</w:t>
      </w:r>
    </w:p>
    <w:p w:rsidR="002B0701" w:rsidRPr="002B0701" w:rsidRDefault="002B0701" w:rsidP="000C1EAA">
      <w:pPr>
        <w:pStyle w:val="ListParagraph"/>
        <w:numPr>
          <w:ilvl w:val="1"/>
          <w:numId w:val="4"/>
        </w:numPr>
        <w:spacing w:after="0" w:line="360" w:lineRule="auto"/>
        <w:ind w:left="270" w:hanging="540"/>
        <w:jc w:val="both"/>
        <w:rPr>
          <w:rFonts w:ascii="Cambria" w:hAnsi="Cambria"/>
          <w:b/>
          <w:bCs/>
          <w:lang w:val="ro-RO"/>
        </w:rPr>
      </w:pPr>
      <w:r w:rsidRPr="002B0701">
        <w:rPr>
          <w:rFonts w:ascii="Cambria" w:hAnsi="Cambria"/>
          <w:lang w:val="ro-RO"/>
        </w:rPr>
        <w:t>Niciun Act Aditional nu poate fi incheiat retroactiv.</w:t>
      </w:r>
    </w:p>
    <w:p w:rsidR="002B0701" w:rsidRPr="002B0701" w:rsidRDefault="002B0701" w:rsidP="000C1EAA">
      <w:pPr>
        <w:pStyle w:val="ListParagraph"/>
        <w:numPr>
          <w:ilvl w:val="1"/>
          <w:numId w:val="4"/>
        </w:numPr>
        <w:spacing w:after="0" w:line="360" w:lineRule="auto"/>
        <w:ind w:left="270" w:hanging="540"/>
        <w:jc w:val="both"/>
        <w:rPr>
          <w:rFonts w:ascii="Cambria" w:hAnsi="Cambria"/>
          <w:b/>
          <w:bCs/>
          <w:lang w:val="ro-RO"/>
        </w:rPr>
      </w:pPr>
      <w:r w:rsidRPr="002B0701">
        <w:rPr>
          <w:rFonts w:ascii="Cambria" w:hAnsi="Cambria"/>
          <w:lang w:val="ro-RO"/>
        </w:rPr>
        <w:t>Orice modificare a contractului care nu respecta prevederile prezentului contract si ale legislatiei in vigoare va fi considerata nula de drept.</w:t>
      </w:r>
    </w:p>
    <w:p w:rsidR="002B0701" w:rsidRPr="002B0701" w:rsidRDefault="002B0701" w:rsidP="000C1EAA">
      <w:pPr>
        <w:pStyle w:val="ListParagraph"/>
        <w:numPr>
          <w:ilvl w:val="1"/>
          <w:numId w:val="4"/>
        </w:numPr>
        <w:spacing w:after="0" w:line="360" w:lineRule="auto"/>
        <w:ind w:left="270" w:hanging="540"/>
        <w:jc w:val="both"/>
        <w:rPr>
          <w:rFonts w:ascii="Cambria" w:hAnsi="Cambria"/>
          <w:b/>
          <w:bCs/>
          <w:lang w:val="ro-RO"/>
        </w:rPr>
      </w:pPr>
      <w:r w:rsidRPr="002B0701">
        <w:rPr>
          <w:rFonts w:ascii="Cambria" w:hAnsi="Cambria"/>
          <w:lang w:val="ro-RO"/>
        </w:rPr>
        <w:t>Modificarile contractului se realizeaza in conformitate cu prevederile Legii nr. 98/2016, cu</w:t>
      </w:r>
      <w:r>
        <w:rPr>
          <w:rFonts w:ascii="Cambria" w:hAnsi="Cambria"/>
          <w:lang w:val="ro-RO"/>
        </w:rPr>
        <w:t xml:space="preserve"> </w:t>
      </w:r>
      <w:r w:rsidRPr="002B0701">
        <w:rPr>
          <w:rFonts w:ascii="Cambria" w:hAnsi="Cambria"/>
          <w:lang w:val="ro-RO"/>
        </w:rPr>
        <w:t>modificarile si completarile ulterioare si ale H.G. nr. 395 /2016, cu modificarile si completarile ulterioare.</w:t>
      </w:r>
    </w:p>
    <w:p w:rsidR="002B0701" w:rsidRPr="002B0701" w:rsidRDefault="002B0701" w:rsidP="000C1EAA">
      <w:pPr>
        <w:pStyle w:val="ListParagraph"/>
        <w:numPr>
          <w:ilvl w:val="1"/>
          <w:numId w:val="4"/>
        </w:numPr>
        <w:spacing w:after="0" w:line="360" w:lineRule="auto"/>
        <w:ind w:left="270" w:hanging="540"/>
        <w:jc w:val="both"/>
        <w:rPr>
          <w:rFonts w:ascii="Cambria" w:hAnsi="Cambria"/>
          <w:b/>
          <w:bCs/>
          <w:lang w:val="ro-RO"/>
        </w:rPr>
      </w:pPr>
      <w:r w:rsidRPr="002B0701">
        <w:rPr>
          <w:rFonts w:ascii="Cambria" w:hAnsi="Cambria"/>
          <w:lang w:val="ro-RO"/>
        </w:rPr>
        <w:t>Eventualele modificari, care pot interveni in perioada de derulare a contractului, dar fara a se</w:t>
      </w:r>
      <w:r>
        <w:rPr>
          <w:rFonts w:ascii="Cambria" w:hAnsi="Cambria"/>
          <w:lang w:val="ro-RO"/>
        </w:rPr>
        <w:t xml:space="preserve"> </w:t>
      </w:r>
      <w:r w:rsidRPr="002B0701">
        <w:rPr>
          <w:rFonts w:ascii="Cambria" w:hAnsi="Cambria"/>
          <w:lang w:val="ro-RO"/>
        </w:rPr>
        <w:t>limita la acestea, se refera la urmatoarele clauze contractuale:</w:t>
      </w:r>
    </w:p>
    <w:p w:rsidR="002B0701" w:rsidRPr="002B0701" w:rsidRDefault="002B0701" w:rsidP="000C1EAA">
      <w:pPr>
        <w:pStyle w:val="ListParagraph"/>
        <w:spacing w:after="0" w:line="360" w:lineRule="auto"/>
        <w:ind w:left="270"/>
        <w:jc w:val="both"/>
        <w:rPr>
          <w:rFonts w:ascii="Cambria" w:hAnsi="Cambria"/>
          <w:i/>
          <w:iCs/>
          <w:lang w:val="ro-RO"/>
        </w:rPr>
      </w:pPr>
      <w:r w:rsidRPr="002B0701">
        <w:rPr>
          <w:rFonts w:ascii="Cambria" w:hAnsi="Cambria"/>
          <w:i/>
          <w:iCs/>
          <w:lang w:val="ro-RO"/>
        </w:rPr>
        <w:t>a) Preambul:</w:t>
      </w:r>
    </w:p>
    <w:p w:rsidR="002B0701" w:rsidRPr="002B0701" w:rsidRDefault="002B0701" w:rsidP="000C1EAA">
      <w:pPr>
        <w:pStyle w:val="ListParagraph"/>
        <w:numPr>
          <w:ilvl w:val="0"/>
          <w:numId w:val="18"/>
        </w:numPr>
        <w:spacing w:after="0" w:line="360" w:lineRule="auto"/>
        <w:ind w:left="270" w:firstLine="0"/>
        <w:jc w:val="both"/>
        <w:rPr>
          <w:rFonts w:ascii="Cambria" w:hAnsi="Cambria"/>
          <w:lang w:val="ro-RO"/>
        </w:rPr>
      </w:pPr>
      <w:r w:rsidRPr="002B0701">
        <w:rPr>
          <w:rFonts w:ascii="Cambria" w:hAnsi="Cambria"/>
          <w:lang w:val="ro-RO"/>
        </w:rPr>
        <w:t>din punct de vedere al schimbarii denumirii, al statutului, ale actionariatului, al formei societatii, care nu atrag crearea unei persoane juridice noi, al schimbarii sediului social;</w:t>
      </w:r>
    </w:p>
    <w:p w:rsidR="002B0701" w:rsidRPr="002B0701" w:rsidRDefault="009904E8" w:rsidP="000C1EAA">
      <w:pPr>
        <w:pStyle w:val="ListParagraph"/>
        <w:spacing w:after="0" w:line="360" w:lineRule="auto"/>
        <w:ind w:left="270"/>
        <w:jc w:val="both"/>
        <w:rPr>
          <w:rFonts w:ascii="Cambria" w:hAnsi="Cambria"/>
          <w:lang w:val="ro-RO"/>
        </w:rPr>
      </w:pPr>
      <w:r>
        <w:rPr>
          <w:rFonts w:ascii="Cambria" w:hAnsi="Cambria"/>
          <w:lang w:val="ro-RO"/>
        </w:rPr>
        <w:t xml:space="preserve">-     </w:t>
      </w:r>
      <w:r w:rsidR="002B0701" w:rsidRPr="002B0701">
        <w:rPr>
          <w:rFonts w:ascii="Cambria" w:hAnsi="Cambria"/>
          <w:lang w:val="ro-RO"/>
        </w:rPr>
        <w:t xml:space="preserve">atunci cand </w:t>
      </w:r>
      <w:r w:rsidR="00AA275B">
        <w:rPr>
          <w:rFonts w:ascii="Cambria" w:hAnsi="Cambria"/>
          <w:lang w:val="ro-RO"/>
        </w:rPr>
        <w:t>executantul</w:t>
      </w:r>
      <w:r w:rsidR="002B0701" w:rsidRPr="002B0701">
        <w:rPr>
          <w:rFonts w:ascii="Cambria" w:hAnsi="Cambria"/>
          <w:lang w:val="ro-RO"/>
        </w:rPr>
        <w:t xml:space="preserve"> este inlocuit de un nou </w:t>
      </w:r>
      <w:r w:rsidR="00AA275B">
        <w:rPr>
          <w:rFonts w:ascii="Cambria" w:hAnsi="Cambria"/>
          <w:lang w:val="ro-RO"/>
        </w:rPr>
        <w:t>executant</w:t>
      </w:r>
      <w:r w:rsidR="002B0701" w:rsidRPr="002B0701">
        <w:rPr>
          <w:rFonts w:ascii="Cambria" w:hAnsi="Cambria"/>
          <w:lang w:val="ro-RO"/>
        </w:rPr>
        <w:t>, in situatia in care drepturile si obligatiil</w:t>
      </w:r>
      <w:r w:rsidR="002B0701">
        <w:rPr>
          <w:rFonts w:ascii="Cambria" w:hAnsi="Cambria"/>
          <w:lang w:val="ro-RO"/>
        </w:rPr>
        <w:t xml:space="preserve">e </w:t>
      </w:r>
      <w:r w:rsidR="00AA275B">
        <w:rPr>
          <w:rFonts w:ascii="Cambria" w:hAnsi="Cambria"/>
          <w:lang w:val="ro-RO"/>
        </w:rPr>
        <w:t>executantului</w:t>
      </w:r>
      <w:r w:rsidR="002B0701" w:rsidRPr="002B0701">
        <w:rPr>
          <w:rFonts w:ascii="Cambria" w:hAnsi="Cambria"/>
          <w:lang w:val="ro-RO"/>
        </w:rPr>
        <w:t xml:space="preserve"> initial rezultate din </w:t>
      </w:r>
      <w:r w:rsidR="00AA275B">
        <w:rPr>
          <w:rFonts w:ascii="Cambria" w:hAnsi="Cambria"/>
          <w:lang w:val="ro-RO"/>
        </w:rPr>
        <w:t>acordul-cadru</w:t>
      </w:r>
      <w:r w:rsidR="002B0701" w:rsidRPr="002B0701">
        <w:rPr>
          <w:rFonts w:ascii="Cambria" w:hAnsi="Cambria"/>
          <w:lang w:val="ro-RO"/>
        </w:rPr>
        <w:t xml:space="preserve"> sunt preluate, ca urmare a unei succesiuni universale sau cu titlu universal in cadrul unui proces de reorganizare, inclusiv prin </w:t>
      </w:r>
      <w:r w:rsidR="002B0701" w:rsidRPr="002B0701">
        <w:rPr>
          <w:rFonts w:ascii="Cambria" w:hAnsi="Cambria"/>
          <w:lang w:val="ro-RO"/>
        </w:rPr>
        <w:lastRenderedPageBreak/>
        <w:t>fuziune sau divizare, de catre un alt operator economic care indeplineste criteriile de calificare si selectie stabilite initial, cu conditia ca aceasta modificare sa nu presupuna alte modificari substantiale ale contractului de achizitie publica si sa nu se realizeze cu scopul de a eluda aplicarea procedurilor de atribuire prevazute de Legea achizitiilor publice nr. 98/2016, cu modificarile si completarile ulterioare.</w:t>
      </w:r>
    </w:p>
    <w:p w:rsidR="002B0701" w:rsidRDefault="002B0701" w:rsidP="000C1EAA">
      <w:pPr>
        <w:pStyle w:val="ListParagraph"/>
        <w:spacing w:after="0" w:line="360" w:lineRule="auto"/>
        <w:ind w:left="270"/>
        <w:jc w:val="both"/>
        <w:rPr>
          <w:rFonts w:ascii="Cambria" w:hAnsi="Cambria"/>
          <w:lang w:val="ro-RO"/>
        </w:rPr>
      </w:pPr>
      <w:r w:rsidRPr="002B0701">
        <w:rPr>
          <w:rFonts w:ascii="Cambria" w:hAnsi="Cambria"/>
          <w:i/>
          <w:iCs/>
          <w:lang w:val="ro-RO"/>
        </w:rPr>
        <w:t>b) Pretul contractului</w:t>
      </w:r>
      <w:r w:rsidRPr="002B0701">
        <w:rPr>
          <w:rFonts w:ascii="Cambria" w:hAnsi="Cambria"/>
          <w:lang w:val="ro-RO"/>
        </w:rPr>
        <w:t xml:space="preserve"> </w:t>
      </w:r>
    </w:p>
    <w:p w:rsidR="002B0701" w:rsidRPr="002B0701" w:rsidRDefault="000E2A19" w:rsidP="000C1EAA">
      <w:pPr>
        <w:pStyle w:val="ListParagraph"/>
        <w:numPr>
          <w:ilvl w:val="0"/>
          <w:numId w:val="18"/>
        </w:numPr>
        <w:spacing w:after="0" w:line="360" w:lineRule="auto"/>
        <w:ind w:left="270" w:firstLine="0"/>
        <w:jc w:val="both"/>
        <w:rPr>
          <w:rFonts w:ascii="Cambria" w:hAnsi="Cambria"/>
          <w:lang w:val="ro-RO"/>
        </w:rPr>
      </w:pPr>
      <w:r>
        <w:rPr>
          <w:rFonts w:ascii="Cambria" w:hAnsi="Cambria"/>
          <w:lang w:val="ro-RO"/>
        </w:rPr>
        <w:t>ramane ferm pe toata perioada contractului</w:t>
      </w:r>
    </w:p>
    <w:p w:rsidR="002B0701" w:rsidRPr="002B0701" w:rsidRDefault="002B0701" w:rsidP="000C1EAA">
      <w:pPr>
        <w:pStyle w:val="ListParagraph"/>
        <w:spacing w:after="0" w:line="360" w:lineRule="auto"/>
        <w:ind w:left="270"/>
        <w:jc w:val="both"/>
        <w:rPr>
          <w:rFonts w:ascii="Cambria" w:hAnsi="Cambria"/>
          <w:lang w:val="ro-RO"/>
        </w:rPr>
      </w:pPr>
      <w:r w:rsidRPr="002B0701">
        <w:rPr>
          <w:rFonts w:ascii="Cambria" w:hAnsi="Cambria"/>
          <w:i/>
          <w:iCs/>
          <w:lang w:val="ro-RO"/>
        </w:rPr>
        <w:t>c) Modalitati de plata si recuperare a creantelor</w:t>
      </w:r>
      <w:r w:rsidRPr="002B0701">
        <w:rPr>
          <w:rFonts w:ascii="Cambria" w:hAnsi="Cambria"/>
          <w:lang w:val="ro-RO"/>
        </w:rPr>
        <w:t xml:space="preserve"> - in cazul unor eventuale modificari ale legislatiei;</w:t>
      </w:r>
    </w:p>
    <w:p w:rsidR="002B0701" w:rsidRPr="00394F72" w:rsidRDefault="00394F72" w:rsidP="000C1EAA">
      <w:pPr>
        <w:pStyle w:val="ListParagraph"/>
        <w:spacing w:after="0" w:line="360" w:lineRule="auto"/>
        <w:ind w:left="270"/>
        <w:jc w:val="both"/>
        <w:rPr>
          <w:rFonts w:ascii="Cambria" w:hAnsi="Cambria"/>
          <w:lang w:val="ro-RO"/>
        </w:rPr>
      </w:pPr>
      <w:r>
        <w:rPr>
          <w:rFonts w:ascii="Cambria" w:hAnsi="Cambria"/>
          <w:i/>
          <w:iCs/>
          <w:lang w:val="ro-RO"/>
        </w:rPr>
        <w:t>d</w:t>
      </w:r>
      <w:r w:rsidR="002B0701" w:rsidRPr="002B0701">
        <w:rPr>
          <w:rFonts w:ascii="Cambria" w:hAnsi="Cambria"/>
          <w:i/>
          <w:iCs/>
          <w:lang w:val="ro-RO"/>
        </w:rPr>
        <w:t>) Durata contractului</w:t>
      </w:r>
      <w:r w:rsidR="002B0701" w:rsidRPr="002B0701">
        <w:rPr>
          <w:rFonts w:ascii="Cambria" w:hAnsi="Cambria"/>
          <w:lang w:val="ro-RO"/>
        </w:rPr>
        <w:t xml:space="preserve"> - in cazul unor eventuale modificari ale legislatiei si/sau ale procedurilor interne ce pot surveni anterior incetarii duratei contractului, in cazul unor conditii meteo deosebite,</w:t>
      </w:r>
      <w:r w:rsidR="002B0701" w:rsidRPr="00394F72">
        <w:rPr>
          <w:rFonts w:ascii="Cambria" w:hAnsi="Cambria"/>
          <w:lang w:val="ro-RO"/>
        </w:rPr>
        <w:t xml:space="preserve">precum si in cazul aparitiei unor circumstante ce nu se datoreaza culpei </w:t>
      </w:r>
      <w:r w:rsidR="00AA275B">
        <w:rPr>
          <w:rFonts w:ascii="Cambria" w:hAnsi="Cambria"/>
          <w:lang w:val="ro-RO"/>
        </w:rPr>
        <w:t>executantului</w:t>
      </w:r>
      <w:r w:rsidR="002B0701" w:rsidRPr="00394F72">
        <w:rPr>
          <w:rFonts w:ascii="Cambria" w:hAnsi="Cambria"/>
          <w:lang w:val="ro-RO"/>
        </w:rPr>
        <w:t>. Durata contractului se poate prelungi prin act aditional cu maxim 6 (sase) luni;</w:t>
      </w:r>
    </w:p>
    <w:p w:rsidR="002B0701" w:rsidRPr="002B0701" w:rsidRDefault="00394F72" w:rsidP="000C1EAA">
      <w:pPr>
        <w:pStyle w:val="ListParagraph"/>
        <w:spacing w:after="0" w:line="360" w:lineRule="auto"/>
        <w:ind w:left="270"/>
        <w:jc w:val="both"/>
        <w:rPr>
          <w:rFonts w:ascii="Cambria" w:hAnsi="Cambria"/>
          <w:lang w:val="ro-RO"/>
        </w:rPr>
      </w:pPr>
      <w:r>
        <w:rPr>
          <w:rFonts w:ascii="Cambria" w:hAnsi="Cambria"/>
          <w:i/>
          <w:iCs/>
          <w:lang w:val="ro-RO"/>
        </w:rPr>
        <w:t>e</w:t>
      </w:r>
      <w:r w:rsidR="002B0701" w:rsidRPr="002B0701">
        <w:rPr>
          <w:rFonts w:ascii="Cambria" w:hAnsi="Cambria"/>
          <w:i/>
          <w:iCs/>
          <w:lang w:val="ro-RO"/>
        </w:rPr>
        <w:t>) Inspectii / verificari</w:t>
      </w:r>
      <w:r w:rsidR="002B0701" w:rsidRPr="002B0701">
        <w:rPr>
          <w:rFonts w:ascii="Cambria" w:hAnsi="Cambria"/>
          <w:lang w:val="ro-RO"/>
        </w:rPr>
        <w:t xml:space="preserve"> - in cazul unor solicitari de documente si/sau inspectii/verificari suplimentare care pot aparea pe parcursul derularii contractului, in vederea indeplinirii obiectului acestuia;</w:t>
      </w:r>
    </w:p>
    <w:p w:rsidR="002B0701" w:rsidRPr="00394F72" w:rsidRDefault="00394F72" w:rsidP="000C1EAA">
      <w:pPr>
        <w:pStyle w:val="ListParagraph"/>
        <w:spacing w:after="0" w:line="360" w:lineRule="auto"/>
        <w:ind w:left="270"/>
        <w:jc w:val="both"/>
        <w:rPr>
          <w:rFonts w:ascii="Cambria" w:hAnsi="Cambria"/>
          <w:lang w:val="ro-RO"/>
        </w:rPr>
      </w:pPr>
      <w:r>
        <w:rPr>
          <w:rFonts w:ascii="Cambria" w:hAnsi="Cambria"/>
          <w:i/>
          <w:iCs/>
          <w:lang w:val="ro-RO"/>
        </w:rPr>
        <w:t>f</w:t>
      </w:r>
      <w:r w:rsidR="002B0701" w:rsidRPr="002B0701">
        <w:rPr>
          <w:rFonts w:ascii="Cambria" w:hAnsi="Cambria"/>
          <w:i/>
          <w:iCs/>
          <w:lang w:val="ro-RO"/>
        </w:rPr>
        <w:t>)  Subcontractanti</w:t>
      </w:r>
      <w:r w:rsidR="002B0701" w:rsidRPr="002B0701">
        <w:rPr>
          <w:rFonts w:ascii="Cambria" w:hAnsi="Cambria"/>
          <w:lang w:val="ro-RO"/>
        </w:rPr>
        <w:t>. Introducerea / schimbarea subcontractantilor/exprimarea optiunii acestora de a</w:t>
      </w:r>
      <w:r>
        <w:rPr>
          <w:rFonts w:ascii="Cambria" w:hAnsi="Cambria"/>
          <w:lang w:val="ro-RO"/>
        </w:rPr>
        <w:t xml:space="preserve"> </w:t>
      </w:r>
      <w:r w:rsidR="002B0701" w:rsidRPr="00394F72">
        <w:rPr>
          <w:rFonts w:ascii="Cambria" w:hAnsi="Cambria"/>
          <w:lang w:val="ro-RO"/>
        </w:rPr>
        <w:t>fi platiti direct de Achizitor se poate opera in vederea unei mai bune gestionari/derulari a contractului.</w:t>
      </w:r>
    </w:p>
    <w:p w:rsidR="002B0701" w:rsidRDefault="002B0701" w:rsidP="000C1EAA">
      <w:pPr>
        <w:pStyle w:val="ListParagraph"/>
        <w:numPr>
          <w:ilvl w:val="1"/>
          <w:numId w:val="4"/>
        </w:numPr>
        <w:spacing w:after="0" w:line="360" w:lineRule="auto"/>
        <w:ind w:left="270" w:hanging="540"/>
        <w:jc w:val="both"/>
        <w:rPr>
          <w:rFonts w:ascii="Cambria" w:hAnsi="Cambria"/>
          <w:lang w:val="ro-RO"/>
        </w:rPr>
      </w:pPr>
      <w:r w:rsidRPr="002B0701">
        <w:rPr>
          <w:rFonts w:ascii="Cambria" w:hAnsi="Cambria"/>
          <w:lang w:val="ro-RO"/>
        </w:rPr>
        <w:t xml:space="preserve">Orice modificare contractuala generata de aplicarea clauzelor de modificare </w:t>
      </w:r>
      <w:r w:rsidR="00394F72">
        <w:rPr>
          <w:rFonts w:ascii="Cambria" w:hAnsi="Cambria"/>
          <w:lang w:val="ro-RO"/>
        </w:rPr>
        <w:t xml:space="preserve">va </w:t>
      </w:r>
      <w:r w:rsidRPr="00394F72">
        <w:rPr>
          <w:rFonts w:ascii="Cambria" w:hAnsi="Cambria"/>
          <w:lang w:val="ro-RO"/>
        </w:rPr>
        <w:t>face obiectul unui act aditional.</w:t>
      </w:r>
    </w:p>
    <w:p w:rsidR="002B0701" w:rsidRDefault="002B0701" w:rsidP="000C1EAA">
      <w:pPr>
        <w:pStyle w:val="ListParagraph"/>
        <w:numPr>
          <w:ilvl w:val="1"/>
          <w:numId w:val="4"/>
        </w:numPr>
        <w:spacing w:after="0" w:line="360" w:lineRule="auto"/>
        <w:ind w:left="270" w:hanging="540"/>
        <w:jc w:val="both"/>
        <w:rPr>
          <w:rFonts w:ascii="Cambria" w:hAnsi="Cambria"/>
          <w:lang w:val="ro-RO"/>
        </w:rPr>
      </w:pPr>
      <w:r w:rsidRPr="00394F72">
        <w:rPr>
          <w:rFonts w:ascii="Cambria" w:hAnsi="Cambria"/>
          <w:lang w:val="ro-RO"/>
        </w:rPr>
        <w:t xml:space="preserve">Eventualele modificari propuse de </w:t>
      </w:r>
      <w:r w:rsidR="00AA275B">
        <w:rPr>
          <w:rFonts w:ascii="Cambria" w:hAnsi="Cambria"/>
          <w:lang w:val="ro-RO"/>
        </w:rPr>
        <w:t>executant</w:t>
      </w:r>
      <w:r w:rsidRPr="00394F72">
        <w:rPr>
          <w:rFonts w:ascii="Cambria" w:hAnsi="Cambria"/>
          <w:lang w:val="ro-RO"/>
        </w:rPr>
        <w:t xml:space="preserve"> vor fi transmise Achizitorului anterior datei intrarii in vigoare a actului aditional si va face obiectul analizei Achizitorului, din punct de vedere al respectarii legislatiei incidente, precum si a oportunitatii modificarii.</w:t>
      </w:r>
    </w:p>
    <w:p w:rsidR="000068A9" w:rsidRPr="00394F72" w:rsidRDefault="000068A9" w:rsidP="000068A9">
      <w:pPr>
        <w:pStyle w:val="ListParagraph"/>
        <w:spacing w:after="0" w:line="360" w:lineRule="auto"/>
        <w:ind w:left="270"/>
        <w:jc w:val="both"/>
        <w:rPr>
          <w:rFonts w:ascii="Cambria" w:hAnsi="Cambria"/>
          <w:lang w:val="ro-RO"/>
        </w:rPr>
      </w:pPr>
    </w:p>
    <w:p w:rsidR="00045429" w:rsidRDefault="00045429" w:rsidP="00045429">
      <w:pPr>
        <w:spacing w:after="0" w:line="360" w:lineRule="auto"/>
        <w:jc w:val="both"/>
        <w:rPr>
          <w:rFonts w:ascii="Cambria" w:hAnsi="Cambria"/>
          <w:b/>
          <w:bCs/>
          <w:lang w:val="ro-RO"/>
        </w:rPr>
      </w:pPr>
    </w:p>
    <w:p w:rsidR="0084640E" w:rsidRDefault="0084640E" w:rsidP="00045429">
      <w:pPr>
        <w:spacing w:after="0" w:line="360" w:lineRule="auto"/>
        <w:jc w:val="both"/>
        <w:rPr>
          <w:rFonts w:ascii="Cambria" w:hAnsi="Cambria"/>
          <w:b/>
          <w:bCs/>
          <w:lang w:val="ro-RO"/>
        </w:rPr>
      </w:pPr>
    </w:p>
    <w:p w:rsidR="0084640E" w:rsidRDefault="0084640E" w:rsidP="00045429">
      <w:pPr>
        <w:spacing w:after="0" w:line="360" w:lineRule="auto"/>
        <w:jc w:val="both"/>
        <w:rPr>
          <w:rFonts w:ascii="Cambria" w:hAnsi="Cambria"/>
          <w:b/>
          <w:bCs/>
          <w:lang w:val="ro-RO"/>
        </w:rPr>
      </w:pPr>
    </w:p>
    <w:p w:rsidR="0084640E" w:rsidRPr="00045429" w:rsidRDefault="0084640E" w:rsidP="00045429">
      <w:pPr>
        <w:spacing w:after="0" w:line="360" w:lineRule="auto"/>
        <w:jc w:val="both"/>
        <w:rPr>
          <w:rFonts w:ascii="Cambria" w:hAnsi="Cambria"/>
          <w:b/>
          <w:bCs/>
          <w:lang w:val="ro-RO"/>
        </w:rPr>
      </w:pPr>
    </w:p>
    <w:p w:rsidR="002B0701" w:rsidRDefault="004F1EEA" w:rsidP="009904E8">
      <w:pPr>
        <w:pStyle w:val="ListParagraph"/>
        <w:numPr>
          <w:ilvl w:val="0"/>
          <w:numId w:val="4"/>
        </w:numPr>
        <w:spacing w:after="0" w:line="360" w:lineRule="auto"/>
        <w:ind w:left="180" w:hanging="450"/>
        <w:jc w:val="both"/>
        <w:rPr>
          <w:rFonts w:ascii="Cambria" w:hAnsi="Cambria"/>
          <w:b/>
          <w:bCs/>
          <w:lang w:val="ro-RO"/>
        </w:rPr>
      </w:pPr>
      <w:r w:rsidRPr="00813C52">
        <w:rPr>
          <w:rFonts w:ascii="Cambria" w:hAnsi="Cambria"/>
          <w:b/>
          <w:bCs/>
          <w:lang w:val="ro-RO"/>
        </w:rPr>
        <w:t>Livrare, transport</w:t>
      </w:r>
      <w:r>
        <w:rPr>
          <w:rFonts w:ascii="Cambria" w:hAnsi="Cambria"/>
          <w:b/>
          <w:bCs/>
          <w:lang w:val="ro-RO"/>
        </w:rPr>
        <w:t xml:space="preserve">, </w:t>
      </w:r>
      <w:r w:rsidRPr="00813C52">
        <w:rPr>
          <w:rFonts w:ascii="Cambria" w:hAnsi="Cambria"/>
          <w:b/>
          <w:bCs/>
          <w:lang w:val="ro-RO"/>
        </w:rPr>
        <w:t>asigurare pe durata transportului si receptie</w:t>
      </w:r>
    </w:p>
    <w:p w:rsidR="004F1EEA" w:rsidRDefault="00C80B85" w:rsidP="004F1EEA">
      <w:pPr>
        <w:pStyle w:val="ListParagraph"/>
        <w:numPr>
          <w:ilvl w:val="1"/>
          <w:numId w:val="4"/>
        </w:numPr>
        <w:spacing w:after="0" w:line="360" w:lineRule="auto"/>
        <w:ind w:left="270" w:hanging="540"/>
        <w:jc w:val="both"/>
        <w:rPr>
          <w:rFonts w:ascii="Cambria" w:hAnsi="Cambria"/>
          <w:lang w:val="ro-RO"/>
        </w:rPr>
      </w:pPr>
      <w:r>
        <w:rPr>
          <w:rFonts w:ascii="Cambria" w:hAnsi="Cambria"/>
          <w:lang w:val="ro-RO"/>
        </w:rPr>
        <w:t>Executarea lucrarilor</w:t>
      </w:r>
      <w:r w:rsidRPr="00C80B85">
        <w:rPr>
          <w:rFonts w:ascii="Cambria" w:hAnsi="Cambria"/>
          <w:lang w:val="ro-RO"/>
        </w:rPr>
        <w:t xml:space="preserve"> de inchiriere utilaje de constructii cu operator </w:t>
      </w:r>
      <w:r w:rsidR="004F1EEA" w:rsidRPr="004F1EEA">
        <w:rPr>
          <w:rFonts w:ascii="Cambria" w:hAnsi="Cambria"/>
          <w:lang w:val="ro-RO"/>
        </w:rPr>
        <w:t xml:space="preserve">ce fac obiectul contractului, se face in termen de </w:t>
      </w:r>
      <w:r w:rsidR="004F1EEA" w:rsidRPr="004F1EEA">
        <w:rPr>
          <w:rFonts w:ascii="Cambria" w:hAnsi="Cambria"/>
          <w:b/>
          <w:bCs/>
          <w:i/>
          <w:iCs/>
          <w:lang w:val="ro-RO"/>
        </w:rPr>
        <w:t>maxim ......... de ore *,</w:t>
      </w:r>
      <w:r w:rsidR="004F1EEA" w:rsidRPr="004F1EEA">
        <w:rPr>
          <w:rFonts w:ascii="Cambria" w:hAnsi="Cambria"/>
          <w:lang w:val="ro-RO"/>
        </w:rPr>
        <w:t xml:space="preserve"> pe cheltuiala </w:t>
      </w:r>
      <w:r w:rsidR="000E2CA3">
        <w:rPr>
          <w:rFonts w:ascii="Cambria" w:hAnsi="Cambria"/>
          <w:lang w:val="ro-RO"/>
        </w:rPr>
        <w:t>executantului</w:t>
      </w:r>
      <w:r w:rsidR="004F1EEA" w:rsidRPr="004F1EEA">
        <w:rPr>
          <w:rFonts w:ascii="Cambria" w:hAnsi="Cambria"/>
          <w:lang w:val="ro-RO"/>
        </w:rPr>
        <w:t>, de la comunicarea notei de comanda, emisa de catre Achizitor</w:t>
      </w:r>
      <w:r w:rsidR="004F1EEA">
        <w:rPr>
          <w:rFonts w:ascii="Cambria" w:hAnsi="Cambria"/>
          <w:lang w:val="ro-RO"/>
        </w:rPr>
        <w:t>;</w:t>
      </w:r>
    </w:p>
    <w:p w:rsidR="004F1EEA" w:rsidRPr="004F1EEA" w:rsidRDefault="004F1EEA" w:rsidP="004F1EEA">
      <w:pPr>
        <w:pStyle w:val="ListParagraph"/>
        <w:numPr>
          <w:ilvl w:val="1"/>
          <w:numId w:val="24"/>
        </w:numPr>
        <w:spacing w:after="0" w:line="360" w:lineRule="auto"/>
        <w:ind w:left="270" w:firstLine="0"/>
        <w:jc w:val="both"/>
        <w:rPr>
          <w:rFonts w:ascii="Cambria" w:hAnsi="Cambria"/>
          <w:lang w:val="ro-RO"/>
        </w:rPr>
      </w:pPr>
      <w:r w:rsidRPr="004F1EEA">
        <w:rPr>
          <w:rFonts w:ascii="Cambria" w:hAnsi="Cambria"/>
          <w:b/>
          <w:bCs/>
          <w:lang w:val="ro-RO"/>
        </w:rPr>
        <w:lastRenderedPageBreak/>
        <w:t>Termenul de livrare va fi conform ofertei castigatoare</w:t>
      </w:r>
    </w:p>
    <w:p w:rsidR="004F1EEA" w:rsidRDefault="004F1EEA" w:rsidP="004F1EEA">
      <w:pPr>
        <w:pStyle w:val="ListParagraph"/>
        <w:numPr>
          <w:ilvl w:val="1"/>
          <w:numId w:val="4"/>
        </w:numPr>
        <w:spacing w:after="0" w:line="360" w:lineRule="auto"/>
        <w:ind w:left="270" w:hanging="540"/>
        <w:jc w:val="both"/>
        <w:rPr>
          <w:rFonts w:ascii="Cambria" w:hAnsi="Cambria"/>
          <w:lang w:val="ro-RO"/>
        </w:rPr>
      </w:pPr>
      <w:r w:rsidRPr="004F1EEA">
        <w:rPr>
          <w:rFonts w:ascii="Cambria" w:hAnsi="Cambria"/>
          <w:lang w:val="ro-RO"/>
        </w:rPr>
        <w:t xml:space="preserve">Achizitorul va transmite </w:t>
      </w:r>
      <w:r w:rsidR="00C80B85">
        <w:rPr>
          <w:rFonts w:ascii="Cambria" w:hAnsi="Cambria"/>
          <w:lang w:val="ro-RO"/>
        </w:rPr>
        <w:t>executantului</w:t>
      </w:r>
      <w:r w:rsidRPr="004F1EEA">
        <w:rPr>
          <w:rFonts w:ascii="Cambria" w:hAnsi="Cambria"/>
          <w:lang w:val="ro-RO"/>
        </w:rPr>
        <w:t xml:space="preserve"> ordinul de incepere a </w:t>
      </w:r>
      <w:r w:rsidR="00C80B85">
        <w:rPr>
          <w:rFonts w:ascii="Cambria" w:hAnsi="Cambria"/>
          <w:lang w:val="ro-RO"/>
        </w:rPr>
        <w:t>lucrarilor</w:t>
      </w:r>
      <w:r w:rsidRPr="004F1EEA">
        <w:rPr>
          <w:rFonts w:ascii="Cambria" w:hAnsi="Cambria"/>
          <w:lang w:val="ro-RO"/>
        </w:rPr>
        <w:t xml:space="preserve"> / nota de comanda prin posta, e-mail sau fax, confom art. 21 din contract.</w:t>
      </w:r>
      <w:r w:rsidR="00C80B85">
        <w:rPr>
          <w:rFonts w:ascii="Cambria" w:hAnsi="Cambria"/>
          <w:lang w:val="ro-RO"/>
        </w:rPr>
        <w:t xml:space="preserve"> Executantul</w:t>
      </w:r>
      <w:r w:rsidRPr="004F1EEA">
        <w:rPr>
          <w:rFonts w:ascii="Cambria" w:hAnsi="Cambria"/>
          <w:lang w:val="ro-RO"/>
        </w:rPr>
        <w:t xml:space="preserve"> va anunta Achizitorul, e-mail sau prin fax, asupra datei la care va avea loc livrarea.</w:t>
      </w:r>
      <w:r w:rsidR="00475C94">
        <w:rPr>
          <w:rFonts w:ascii="Cambria" w:hAnsi="Cambria"/>
          <w:lang w:val="ro-RO"/>
        </w:rPr>
        <w:t xml:space="preserve"> Executantul</w:t>
      </w:r>
      <w:r w:rsidRPr="004F1EEA">
        <w:rPr>
          <w:rFonts w:ascii="Cambria" w:hAnsi="Cambria"/>
          <w:lang w:val="ro-RO"/>
        </w:rPr>
        <w:t xml:space="preserve"> este responsabil, de orice pierdere, deteriorare sau alte evenimente produse in cursul transportului</w:t>
      </w:r>
      <w:r>
        <w:rPr>
          <w:rFonts w:ascii="Cambria" w:hAnsi="Cambria"/>
          <w:lang w:val="ro-RO"/>
        </w:rPr>
        <w:t>;</w:t>
      </w:r>
    </w:p>
    <w:p w:rsidR="004F1EEA" w:rsidRDefault="00475C94" w:rsidP="004F1EEA">
      <w:pPr>
        <w:pStyle w:val="ListParagraph"/>
        <w:numPr>
          <w:ilvl w:val="1"/>
          <w:numId w:val="4"/>
        </w:numPr>
        <w:spacing w:after="0" w:line="360" w:lineRule="auto"/>
        <w:ind w:left="270" w:hanging="540"/>
        <w:jc w:val="both"/>
        <w:rPr>
          <w:rFonts w:ascii="Cambria" w:hAnsi="Cambria"/>
          <w:lang w:val="ro-RO"/>
        </w:rPr>
      </w:pPr>
      <w:r>
        <w:rPr>
          <w:rFonts w:ascii="Cambria" w:hAnsi="Cambria"/>
          <w:lang w:val="ro-RO"/>
        </w:rPr>
        <w:t>Lucrarile</w:t>
      </w:r>
      <w:r w:rsidR="004F1EEA" w:rsidRPr="004F1EEA">
        <w:rPr>
          <w:rFonts w:ascii="Cambria" w:hAnsi="Cambria"/>
          <w:lang w:val="ro-RO"/>
        </w:rPr>
        <w:t xml:space="preserve"> </w:t>
      </w:r>
      <w:r>
        <w:rPr>
          <w:rFonts w:ascii="Cambria" w:hAnsi="Cambria"/>
          <w:lang w:val="ro-RO"/>
        </w:rPr>
        <w:t>executate</w:t>
      </w:r>
      <w:r w:rsidR="004F1EEA" w:rsidRPr="004F1EEA">
        <w:rPr>
          <w:rFonts w:ascii="Cambria" w:hAnsi="Cambria"/>
          <w:lang w:val="ro-RO"/>
        </w:rPr>
        <w:t xml:space="preserve"> de </w:t>
      </w:r>
      <w:r>
        <w:rPr>
          <w:rFonts w:ascii="Cambria" w:hAnsi="Cambria"/>
          <w:lang w:val="ro-RO"/>
        </w:rPr>
        <w:t>executant</w:t>
      </w:r>
      <w:r w:rsidR="004F1EEA" w:rsidRPr="004F1EEA">
        <w:rPr>
          <w:rFonts w:ascii="Cambria" w:hAnsi="Cambria"/>
          <w:lang w:val="ro-RO"/>
        </w:rPr>
        <w:t xml:space="preserve">, in afara celor prevazute, sau fara dispozitia Achizitorului, precum si cele care nu respecta prevederile contractului, fara a exista in acest sens o dispozitie a Achizitorului, nu vor fi platite </w:t>
      </w:r>
      <w:r w:rsidR="00D2495C">
        <w:rPr>
          <w:rFonts w:ascii="Cambria" w:hAnsi="Cambria"/>
          <w:lang w:val="ro-RO"/>
        </w:rPr>
        <w:t>executantului</w:t>
      </w:r>
      <w:r w:rsidR="004F1EEA" w:rsidRPr="004F1EEA">
        <w:rPr>
          <w:rFonts w:ascii="Cambria" w:hAnsi="Cambria"/>
          <w:lang w:val="ro-RO"/>
        </w:rPr>
        <w:t>;</w:t>
      </w:r>
    </w:p>
    <w:p w:rsidR="004F1EEA" w:rsidRDefault="000E2CA3" w:rsidP="004F1EEA">
      <w:pPr>
        <w:pStyle w:val="ListParagraph"/>
        <w:numPr>
          <w:ilvl w:val="1"/>
          <w:numId w:val="4"/>
        </w:numPr>
        <w:spacing w:after="0" w:line="360" w:lineRule="auto"/>
        <w:ind w:left="270" w:hanging="540"/>
        <w:jc w:val="both"/>
        <w:rPr>
          <w:rFonts w:ascii="Cambria" w:hAnsi="Cambria"/>
          <w:lang w:val="ro-RO"/>
        </w:rPr>
      </w:pPr>
      <w:r>
        <w:rPr>
          <w:rFonts w:ascii="Cambria" w:hAnsi="Cambria"/>
          <w:lang w:val="ro-RO"/>
        </w:rPr>
        <w:t>Executantul</w:t>
      </w:r>
      <w:r w:rsidR="004F1EEA" w:rsidRPr="004F1EEA">
        <w:rPr>
          <w:rFonts w:ascii="Cambria" w:hAnsi="Cambria"/>
          <w:lang w:val="ro-RO"/>
        </w:rPr>
        <w:t xml:space="preserve"> este responsabil pentru livrarea in termenul agreat si la locul de livrare agreat a utilajelor si se considera ca a luat in considerare toate dificultatile pe care le-ar putea intampina in acest sens si nu va invoca niciun motiv de intarziere sau costuri suplimentare</w:t>
      </w:r>
      <w:r w:rsidR="004F1EEA">
        <w:rPr>
          <w:rFonts w:ascii="Cambria" w:hAnsi="Cambria"/>
          <w:lang w:val="ro-RO"/>
        </w:rPr>
        <w:t>;</w:t>
      </w:r>
    </w:p>
    <w:p w:rsidR="004F1EEA" w:rsidRPr="004F1EEA" w:rsidRDefault="004F1EEA" w:rsidP="004F1EEA">
      <w:pPr>
        <w:pStyle w:val="ListParagraph"/>
        <w:numPr>
          <w:ilvl w:val="0"/>
          <w:numId w:val="25"/>
        </w:numPr>
        <w:spacing w:after="0" w:line="360" w:lineRule="auto"/>
        <w:ind w:left="270" w:firstLine="0"/>
        <w:jc w:val="both"/>
        <w:rPr>
          <w:rFonts w:ascii="Cambria" w:hAnsi="Cambria"/>
          <w:lang w:val="ro-RO"/>
        </w:rPr>
      </w:pPr>
      <w:r w:rsidRPr="004F1EEA">
        <w:rPr>
          <w:rFonts w:ascii="Cambria" w:hAnsi="Cambria"/>
          <w:b/>
          <w:bCs/>
          <w:lang w:val="ro-RO"/>
        </w:rPr>
        <w:t>Transport, asigurarea utilajelor pe durata transportului</w:t>
      </w:r>
    </w:p>
    <w:p w:rsidR="004F1EEA" w:rsidRPr="004F1EEA" w:rsidRDefault="004F1EEA" w:rsidP="004F1EEA">
      <w:pPr>
        <w:pStyle w:val="ListParagraph"/>
        <w:numPr>
          <w:ilvl w:val="1"/>
          <w:numId w:val="4"/>
        </w:numPr>
        <w:spacing w:after="0" w:line="360" w:lineRule="auto"/>
        <w:ind w:left="270" w:hanging="540"/>
        <w:jc w:val="both"/>
        <w:rPr>
          <w:rFonts w:ascii="Cambria" w:hAnsi="Cambria"/>
          <w:lang w:val="ro-RO"/>
        </w:rPr>
      </w:pPr>
      <w:r w:rsidRPr="004F1EEA">
        <w:rPr>
          <w:rFonts w:ascii="Cambria" w:hAnsi="Cambria"/>
          <w:lang w:val="ro-RO"/>
        </w:rPr>
        <w:t xml:space="preserve">Transportul, asigurarea produselor pe durata transportului, toate celelalte costuri asociate executarii contractului sunt in sarcina exclusiva a </w:t>
      </w:r>
      <w:r w:rsidR="00475C94">
        <w:rPr>
          <w:rFonts w:ascii="Cambria" w:hAnsi="Cambria"/>
          <w:lang w:val="ro-RO"/>
        </w:rPr>
        <w:t>executantului</w:t>
      </w:r>
      <w:r>
        <w:rPr>
          <w:rFonts w:ascii="Cambria" w:hAnsi="Cambria"/>
          <w:lang w:val="ro-RO"/>
        </w:rPr>
        <w:t>;</w:t>
      </w:r>
    </w:p>
    <w:p w:rsidR="004F1EEA" w:rsidRDefault="004F1EEA" w:rsidP="004F1EEA">
      <w:pPr>
        <w:pStyle w:val="ListParagraph"/>
        <w:numPr>
          <w:ilvl w:val="0"/>
          <w:numId w:val="25"/>
        </w:numPr>
        <w:spacing w:after="0" w:line="360" w:lineRule="auto"/>
        <w:ind w:left="270" w:firstLine="0"/>
        <w:jc w:val="both"/>
        <w:rPr>
          <w:rFonts w:ascii="Cambria" w:hAnsi="Cambria"/>
          <w:b/>
          <w:bCs/>
          <w:lang w:val="ro-RO"/>
        </w:rPr>
      </w:pPr>
      <w:r>
        <w:rPr>
          <w:rFonts w:ascii="Cambria" w:hAnsi="Cambria"/>
          <w:b/>
          <w:bCs/>
          <w:lang w:val="ro-RO"/>
        </w:rPr>
        <w:t>Receptie</w:t>
      </w:r>
    </w:p>
    <w:p w:rsidR="004F1EEA" w:rsidRPr="004F1EEA" w:rsidRDefault="004F1EEA" w:rsidP="004F1EEA">
      <w:pPr>
        <w:pStyle w:val="ListParagraph"/>
        <w:numPr>
          <w:ilvl w:val="1"/>
          <w:numId w:val="4"/>
        </w:numPr>
        <w:spacing w:after="0" w:line="360" w:lineRule="auto"/>
        <w:ind w:left="270" w:hanging="540"/>
        <w:jc w:val="both"/>
        <w:rPr>
          <w:rFonts w:ascii="Cambria" w:hAnsi="Cambria"/>
          <w:lang w:val="ro-RO"/>
        </w:rPr>
      </w:pPr>
      <w:r w:rsidRPr="004F1EEA">
        <w:rPr>
          <w:rFonts w:ascii="Cambria" w:hAnsi="Cambria"/>
          <w:lang w:val="ro-RO"/>
        </w:rPr>
        <w:t xml:space="preserve">Receptia </w:t>
      </w:r>
      <w:r w:rsidR="00475C94" w:rsidRPr="00475C94">
        <w:rPr>
          <w:rFonts w:ascii="Cambria" w:hAnsi="Cambria"/>
          <w:lang w:val="ro-RO"/>
        </w:rPr>
        <w:t xml:space="preserve">lucrarilor de inchiriere utilaje de constructii cu operator </w:t>
      </w:r>
      <w:r w:rsidRPr="004F1EEA">
        <w:rPr>
          <w:rFonts w:ascii="Cambria" w:hAnsi="Cambria"/>
          <w:lang w:val="ro-RO"/>
        </w:rPr>
        <w:t xml:space="preserve">se va face la destinatia finala - loturile </w:t>
      </w:r>
      <w:r>
        <w:rPr>
          <w:rFonts w:ascii="Cambria" w:hAnsi="Cambria"/>
          <w:lang w:val="ro-RO"/>
        </w:rPr>
        <w:t xml:space="preserve">indicat de achizitor </w:t>
      </w:r>
      <w:r w:rsidRPr="004F1EEA">
        <w:rPr>
          <w:rFonts w:ascii="Cambria" w:hAnsi="Cambria"/>
          <w:lang w:val="ro-RO"/>
        </w:rPr>
        <w:t xml:space="preserve">unde se vor </w:t>
      </w:r>
      <w:r>
        <w:rPr>
          <w:rFonts w:ascii="Cambria" w:hAnsi="Cambria"/>
          <w:lang w:val="ro-RO"/>
        </w:rPr>
        <w:t>executa lucrarile</w:t>
      </w:r>
      <w:r w:rsidRPr="004F1EEA">
        <w:rPr>
          <w:rFonts w:ascii="Cambria" w:hAnsi="Cambria"/>
          <w:lang w:val="ro-RO"/>
        </w:rPr>
        <w:t xml:space="preserve"> (Lot 1 Zona Mun. Vaslui, Lot 2 Zona Mun. Bârlad).</w:t>
      </w:r>
    </w:p>
    <w:p w:rsidR="004F1EEA" w:rsidRPr="004F1EEA" w:rsidRDefault="004F1EEA" w:rsidP="004F1EEA">
      <w:pPr>
        <w:pStyle w:val="ListParagraph"/>
        <w:numPr>
          <w:ilvl w:val="1"/>
          <w:numId w:val="4"/>
        </w:numPr>
        <w:spacing w:after="0" w:line="360" w:lineRule="auto"/>
        <w:ind w:left="270" w:hanging="540"/>
        <w:jc w:val="both"/>
        <w:rPr>
          <w:rFonts w:ascii="Cambria" w:hAnsi="Cambria"/>
          <w:lang w:val="ro-RO"/>
        </w:rPr>
      </w:pPr>
      <w:r w:rsidRPr="004F1EEA">
        <w:rPr>
          <w:rFonts w:ascii="Cambria" w:hAnsi="Cambria"/>
          <w:lang w:val="ro-RO"/>
        </w:rPr>
        <w:t xml:space="preserve">Receptia se va face printr-o nota de receptie </w:t>
      </w:r>
    </w:p>
    <w:p w:rsidR="004F1EEA" w:rsidRDefault="004F1EEA" w:rsidP="004F1EEA">
      <w:pPr>
        <w:pStyle w:val="ListParagraph"/>
        <w:numPr>
          <w:ilvl w:val="1"/>
          <w:numId w:val="4"/>
        </w:numPr>
        <w:spacing w:after="0" w:line="360" w:lineRule="auto"/>
        <w:ind w:left="270" w:hanging="540"/>
        <w:jc w:val="both"/>
        <w:rPr>
          <w:rFonts w:ascii="Cambria" w:hAnsi="Cambria"/>
          <w:lang w:val="ro-RO"/>
        </w:rPr>
      </w:pPr>
      <w:r w:rsidRPr="004F1EEA">
        <w:rPr>
          <w:rFonts w:ascii="Cambria" w:hAnsi="Cambria"/>
          <w:lang w:val="ro-RO"/>
        </w:rPr>
        <w:t xml:space="preserve">Achizitorul va comunica, in scris, </w:t>
      </w:r>
      <w:r w:rsidR="00D2495C">
        <w:rPr>
          <w:rFonts w:ascii="Cambria" w:hAnsi="Cambria"/>
          <w:lang w:val="ro-RO"/>
        </w:rPr>
        <w:t>executantului</w:t>
      </w:r>
      <w:r w:rsidRPr="004F1EEA">
        <w:rPr>
          <w:rFonts w:ascii="Cambria" w:hAnsi="Cambria"/>
          <w:lang w:val="ro-RO"/>
        </w:rPr>
        <w:t>, identitatea reprezentantilor sai imputemiciti pentru efectuarea receptiei, inspectiilor si intocmirii procesului verbal de receptie.</w:t>
      </w:r>
    </w:p>
    <w:p w:rsidR="000068A9" w:rsidRDefault="000068A9" w:rsidP="000068A9">
      <w:pPr>
        <w:pStyle w:val="ListParagraph"/>
        <w:spacing w:after="0" w:line="360" w:lineRule="auto"/>
        <w:ind w:left="270"/>
        <w:jc w:val="both"/>
        <w:rPr>
          <w:rFonts w:ascii="Cambria" w:hAnsi="Cambria"/>
          <w:lang w:val="ro-RO"/>
        </w:rPr>
      </w:pPr>
    </w:p>
    <w:p w:rsidR="000068A9" w:rsidRPr="000068A9" w:rsidRDefault="000068A9" w:rsidP="000068A9">
      <w:pPr>
        <w:pStyle w:val="ListParagraph"/>
        <w:numPr>
          <w:ilvl w:val="0"/>
          <w:numId w:val="4"/>
        </w:numPr>
        <w:spacing w:after="0" w:line="360" w:lineRule="auto"/>
        <w:jc w:val="both"/>
        <w:rPr>
          <w:rFonts w:ascii="Cambria" w:hAnsi="Cambria"/>
          <w:b/>
          <w:bCs/>
          <w:lang w:val="ro-RO"/>
        </w:rPr>
      </w:pPr>
      <w:r w:rsidRPr="000068A9">
        <w:rPr>
          <w:rFonts w:ascii="Cambria" w:hAnsi="Cambria"/>
          <w:b/>
          <w:bCs/>
          <w:lang w:val="ro-RO"/>
        </w:rPr>
        <w:t>Solutionarea litigiilor</w:t>
      </w:r>
    </w:p>
    <w:p w:rsidR="000068A9" w:rsidRPr="000068A9" w:rsidRDefault="000068A9" w:rsidP="00475C94">
      <w:pPr>
        <w:pStyle w:val="ListParagraph"/>
        <w:numPr>
          <w:ilvl w:val="1"/>
          <w:numId w:val="4"/>
        </w:numPr>
        <w:spacing w:after="0" w:line="360" w:lineRule="auto"/>
        <w:ind w:left="426" w:hanging="568"/>
        <w:jc w:val="both"/>
        <w:rPr>
          <w:rFonts w:ascii="Cambria" w:hAnsi="Cambria"/>
          <w:lang w:val="ro-RO"/>
        </w:rPr>
      </w:pPr>
      <w:r w:rsidRPr="000068A9">
        <w:rPr>
          <w:rFonts w:ascii="Cambria" w:hAnsi="Cambria"/>
          <w:lang w:val="ro-RO"/>
        </w:rPr>
        <w:t xml:space="preserve">Achizitorul si </w:t>
      </w:r>
      <w:r w:rsidR="00475C94">
        <w:rPr>
          <w:rFonts w:ascii="Cambria" w:hAnsi="Cambria"/>
          <w:lang w:val="ro-RO"/>
        </w:rPr>
        <w:t>executantul</w:t>
      </w:r>
      <w:r w:rsidRPr="000068A9">
        <w:rPr>
          <w:rFonts w:ascii="Cambria" w:hAnsi="Cambria"/>
          <w:lang w:val="ro-RO"/>
        </w:rPr>
        <w:t xml:space="preserve"> vor depune toate eforturile pentru a rezolva pe cale amiabila, prin tratative directe, orice neintelegere sau disputa care se poate ivi intre ei in cadrul sau in legatura cu indeplinirea contractului.</w:t>
      </w:r>
    </w:p>
    <w:p w:rsidR="000068A9" w:rsidRPr="000068A9" w:rsidRDefault="000068A9" w:rsidP="00475C94">
      <w:pPr>
        <w:pStyle w:val="ListParagraph"/>
        <w:numPr>
          <w:ilvl w:val="1"/>
          <w:numId w:val="4"/>
        </w:numPr>
        <w:spacing w:after="0" w:line="360" w:lineRule="auto"/>
        <w:ind w:left="426" w:hanging="568"/>
        <w:jc w:val="both"/>
        <w:rPr>
          <w:rFonts w:ascii="Cambria" w:hAnsi="Cambria"/>
          <w:lang w:val="ro-RO"/>
        </w:rPr>
      </w:pPr>
      <w:r w:rsidRPr="000068A9">
        <w:rPr>
          <w:rFonts w:ascii="Cambria" w:hAnsi="Cambria"/>
          <w:lang w:val="ro-RO"/>
        </w:rPr>
        <w:t xml:space="preserve">Daca, in maxim 15 zile de la inceperea acestor tratative Achizitorul si </w:t>
      </w:r>
      <w:r w:rsidR="00475C94">
        <w:rPr>
          <w:rFonts w:ascii="Cambria" w:hAnsi="Cambria"/>
          <w:lang w:val="ro-RO"/>
        </w:rPr>
        <w:t>executantul</w:t>
      </w:r>
      <w:r w:rsidRPr="000068A9">
        <w:rPr>
          <w:rFonts w:ascii="Cambria" w:hAnsi="Cambria"/>
          <w:lang w:val="ro-RO"/>
        </w:rPr>
        <w:t xml:space="preserve"> nu reusesc sa rezolve pe cale amiabila litigiul aparut intre acestia in cadru sau in legatura cu indeplinirea contractului, oricare dintre Parti poate solicita ca disputa sa fie solutionata de catre instantele judecatoresti competente din Municipiul Vaslui. La solutionarea litigiilor in instanta de judecata se vor avea in vedere si prevederile Legii nr. 101/2016 privind remediile si caile de atac in materie de atribuire a </w:t>
      </w:r>
      <w:r w:rsidR="00475C94">
        <w:rPr>
          <w:rFonts w:ascii="Cambria" w:hAnsi="Cambria"/>
          <w:lang w:val="ro-RO"/>
        </w:rPr>
        <w:t>acordului-cadru</w:t>
      </w:r>
      <w:r w:rsidRPr="000068A9">
        <w:rPr>
          <w:rFonts w:ascii="Cambria" w:hAnsi="Cambria"/>
          <w:lang w:val="ro-RO"/>
        </w:rPr>
        <w:t xml:space="preserve">, a contractelor sectoriale si a contractelor de </w:t>
      </w:r>
      <w:r w:rsidRPr="000068A9">
        <w:rPr>
          <w:rFonts w:ascii="Cambria" w:hAnsi="Cambria"/>
          <w:lang w:val="ro-RO"/>
        </w:rPr>
        <w:lastRenderedPageBreak/>
        <w:t>concesiune, precum si pentru organizarea si functionarea Consilului National de Solutionare a Contestatiilor, cu completarile si modificarile ulterioare.</w:t>
      </w:r>
    </w:p>
    <w:p w:rsidR="000068A9" w:rsidRPr="000068A9" w:rsidRDefault="000068A9" w:rsidP="00475C94">
      <w:pPr>
        <w:pStyle w:val="ListParagraph"/>
        <w:spacing w:after="0" w:line="360" w:lineRule="auto"/>
        <w:ind w:left="426" w:hanging="568"/>
        <w:jc w:val="both"/>
        <w:rPr>
          <w:rFonts w:ascii="Cambria" w:hAnsi="Cambria"/>
          <w:lang w:val="ro-RO"/>
        </w:rPr>
      </w:pPr>
    </w:p>
    <w:p w:rsidR="000068A9" w:rsidRPr="000068A9" w:rsidRDefault="000068A9" w:rsidP="00475C94">
      <w:pPr>
        <w:pStyle w:val="ListParagraph"/>
        <w:numPr>
          <w:ilvl w:val="0"/>
          <w:numId w:val="4"/>
        </w:numPr>
        <w:spacing w:after="0" w:line="360" w:lineRule="auto"/>
        <w:ind w:left="426" w:hanging="568"/>
        <w:jc w:val="both"/>
        <w:rPr>
          <w:rFonts w:ascii="Cambria" w:hAnsi="Cambria"/>
          <w:b/>
          <w:bCs/>
          <w:lang w:val="ro-RO"/>
        </w:rPr>
      </w:pPr>
      <w:r w:rsidRPr="000068A9">
        <w:rPr>
          <w:rFonts w:ascii="Cambria" w:hAnsi="Cambria"/>
          <w:b/>
          <w:bCs/>
          <w:lang w:val="ro-RO"/>
        </w:rPr>
        <w:t>Comunicari</w:t>
      </w:r>
    </w:p>
    <w:p w:rsidR="000068A9" w:rsidRPr="000068A9" w:rsidRDefault="000068A9" w:rsidP="00475C94">
      <w:pPr>
        <w:pStyle w:val="ListParagraph"/>
        <w:numPr>
          <w:ilvl w:val="1"/>
          <w:numId w:val="4"/>
        </w:numPr>
        <w:spacing w:after="0" w:line="360" w:lineRule="auto"/>
        <w:ind w:left="426" w:hanging="568"/>
        <w:jc w:val="both"/>
        <w:rPr>
          <w:rFonts w:ascii="Cambria" w:hAnsi="Cambria"/>
          <w:lang w:val="ro-RO"/>
        </w:rPr>
      </w:pPr>
      <w:r w:rsidRPr="000068A9">
        <w:rPr>
          <w:rFonts w:ascii="Cambria" w:hAnsi="Cambria"/>
          <w:lang w:val="ro-RO"/>
        </w:rPr>
        <w:t>Orice comunicare dintre parti, referitoare la indeplinirea prezentului contract, trebuie sa fie transmisa in scris, semnata de reprezentantii legali ai partilor.</w:t>
      </w:r>
    </w:p>
    <w:p w:rsidR="000068A9" w:rsidRPr="000068A9" w:rsidRDefault="000068A9" w:rsidP="00475C94">
      <w:pPr>
        <w:pStyle w:val="ListParagraph"/>
        <w:numPr>
          <w:ilvl w:val="1"/>
          <w:numId w:val="4"/>
        </w:numPr>
        <w:spacing w:after="0" w:line="360" w:lineRule="auto"/>
        <w:ind w:left="426" w:hanging="568"/>
        <w:jc w:val="both"/>
        <w:rPr>
          <w:rFonts w:ascii="Cambria" w:hAnsi="Cambria"/>
          <w:lang w:val="ro-RO"/>
        </w:rPr>
      </w:pPr>
      <w:r w:rsidRPr="000068A9">
        <w:rPr>
          <w:rFonts w:ascii="Cambria" w:hAnsi="Cambria"/>
          <w:lang w:val="ro-RO"/>
        </w:rPr>
        <w:t>Orice document scris trebuie inregistrat atat in momentul transmiterii, cat si in momentul primirii.</w:t>
      </w:r>
    </w:p>
    <w:p w:rsidR="000068A9" w:rsidRPr="000068A9" w:rsidRDefault="000068A9" w:rsidP="00475C94">
      <w:pPr>
        <w:pStyle w:val="ListParagraph"/>
        <w:numPr>
          <w:ilvl w:val="1"/>
          <w:numId w:val="4"/>
        </w:numPr>
        <w:spacing w:after="0" w:line="360" w:lineRule="auto"/>
        <w:ind w:left="426" w:hanging="568"/>
        <w:jc w:val="both"/>
        <w:rPr>
          <w:rFonts w:ascii="Cambria" w:hAnsi="Cambria"/>
          <w:lang w:val="ro-RO"/>
        </w:rPr>
      </w:pPr>
      <w:r w:rsidRPr="000068A9">
        <w:rPr>
          <w:rFonts w:ascii="Cambria" w:hAnsi="Cambria"/>
          <w:lang w:val="ro-RO"/>
        </w:rPr>
        <w:t>Comunicarile intre parti se pot face prin posta (la adresa mentionata la pct. 1 ,,Preambul"), prin fax sau pe mail la adresa de corespondenta a ambelor parti.</w:t>
      </w:r>
    </w:p>
    <w:p w:rsidR="000068A9" w:rsidRPr="000068A9" w:rsidRDefault="000068A9" w:rsidP="00475C94">
      <w:pPr>
        <w:pStyle w:val="ListParagraph"/>
        <w:numPr>
          <w:ilvl w:val="1"/>
          <w:numId w:val="4"/>
        </w:numPr>
        <w:spacing w:after="0" w:line="360" w:lineRule="auto"/>
        <w:ind w:left="426" w:hanging="568"/>
        <w:jc w:val="both"/>
        <w:rPr>
          <w:rFonts w:ascii="Cambria" w:hAnsi="Cambria"/>
          <w:lang w:val="ro-RO"/>
        </w:rPr>
      </w:pPr>
      <w:r w:rsidRPr="000068A9">
        <w:rPr>
          <w:rFonts w:ascii="Cambria" w:hAnsi="Cambria"/>
          <w:lang w:val="ro-RO"/>
        </w:rPr>
        <w:t>In cazul comunicarilor dintre parti transmise pe fax, actele vor fi transmise doar la numerele de fax</w:t>
      </w:r>
    </w:p>
    <w:p w:rsidR="000068A9" w:rsidRPr="000068A9" w:rsidRDefault="000068A9" w:rsidP="00475C94">
      <w:pPr>
        <w:pStyle w:val="ListParagraph"/>
        <w:numPr>
          <w:ilvl w:val="1"/>
          <w:numId w:val="4"/>
        </w:numPr>
        <w:spacing w:after="0" w:line="360" w:lineRule="auto"/>
        <w:ind w:left="426" w:hanging="568"/>
        <w:jc w:val="both"/>
        <w:rPr>
          <w:rFonts w:ascii="Cambria" w:hAnsi="Cambria"/>
          <w:lang w:val="ro-RO"/>
        </w:rPr>
      </w:pPr>
      <w:r w:rsidRPr="000068A9">
        <w:rPr>
          <w:rFonts w:ascii="Cambria" w:hAnsi="Cambria"/>
          <w:lang w:val="ro-RO"/>
        </w:rPr>
        <w:t>mentionate la pct. 1 "Preambul" din prezentul contract si vor fi considerate ca receptionate pe baza</w:t>
      </w:r>
    </w:p>
    <w:p w:rsidR="000068A9" w:rsidRPr="000068A9" w:rsidRDefault="000068A9" w:rsidP="003C3D76">
      <w:pPr>
        <w:pStyle w:val="ListParagraph"/>
        <w:numPr>
          <w:ilvl w:val="1"/>
          <w:numId w:val="4"/>
        </w:numPr>
        <w:spacing w:after="0" w:line="360" w:lineRule="auto"/>
        <w:ind w:left="426" w:hanging="568"/>
        <w:jc w:val="both"/>
        <w:rPr>
          <w:rFonts w:ascii="Cambria" w:hAnsi="Cambria"/>
          <w:lang w:val="ro-RO"/>
        </w:rPr>
      </w:pPr>
      <w:r w:rsidRPr="000068A9">
        <w:rPr>
          <w:rFonts w:ascii="Cambria" w:hAnsi="Cambria"/>
          <w:lang w:val="ro-RO"/>
        </w:rPr>
        <w:t>inscrisului tiparit de aparatul fax care reprezinta confirmarea primirii comunicarii.</w:t>
      </w:r>
    </w:p>
    <w:p w:rsidR="000068A9" w:rsidRDefault="000068A9" w:rsidP="003C3D76">
      <w:pPr>
        <w:pStyle w:val="ListParagraph"/>
        <w:numPr>
          <w:ilvl w:val="1"/>
          <w:numId w:val="4"/>
        </w:numPr>
        <w:spacing w:after="0" w:line="360" w:lineRule="auto"/>
        <w:ind w:left="426" w:hanging="568"/>
        <w:jc w:val="both"/>
        <w:rPr>
          <w:rFonts w:ascii="Cambria" w:hAnsi="Cambria"/>
          <w:lang w:val="ro-RO"/>
        </w:rPr>
      </w:pPr>
      <w:r w:rsidRPr="000068A9">
        <w:rPr>
          <w:rFonts w:ascii="Cambria" w:hAnsi="Cambria"/>
          <w:lang w:val="ro-RO"/>
        </w:rPr>
        <w:t>In cazul in care comunicarile dintre parti sunt transmise prin e-mail, partile se obliga sa confirme prin email/adresa scrisa, in termen de maxim 24 de ore, primirea e-mailului de la cealalta parte, iar actele vor fi considerate ca receptionate doar pe baza e-mailului (confirmare in scris a primirii comunicarii) prin care cealalta parte confirma primirea actului transmis scanat.</w:t>
      </w:r>
    </w:p>
    <w:p w:rsidR="000068A9" w:rsidRPr="000068A9" w:rsidRDefault="000068A9" w:rsidP="000068A9">
      <w:pPr>
        <w:pStyle w:val="ListParagraph"/>
        <w:spacing w:after="0" w:line="360" w:lineRule="auto"/>
        <w:ind w:left="1080"/>
        <w:jc w:val="both"/>
        <w:rPr>
          <w:rFonts w:ascii="Cambria" w:hAnsi="Cambria"/>
          <w:lang w:val="ro-RO"/>
        </w:rPr>
      </w:pPr>
    </w:p>
    <w:p w:rsidR="000068A9" w:rsidRPr="000068A9" w:rsidRDefault="000068A9" w:rsidP="000068A9">
      <w:pPr>
        <w:pStyle w:val="ListParagraph"/>
        <w:numPr>
          <w:ilvl w:val="0"/>
          <w:numId w:val="4"/>
        </w:numPr>
        <w:spacing w:after="0" w:line="360" w:lineRule="auto"/>
        <w:jc w:val="both"/>
        <w:rPr>
          <w:rFonts w:ascii="Cambria" w:hAnsi="Cambria"/>
          <w:b/>
          <w:bCs/>
          <w:lang w:val="ro-RO"/>
        </w:rPr>
      </w:pPr>
      <w:r w:rsidRPr="000068A9">
        <w:rPr>
          <w:rFonts w:ascii="Cambria" w:hAnsi="Cambria"/>
          <w:lang w:val="ro-RO"/>
        </w:rPr>
        <w:t xml:space="preserve"> </w:t>
      </w:r>
      <w:r w:rsidRPr="000068A9">
        <w:rPr>
          <w:rFonts w:ascii="Cambria" w:hAnsi="Cambria"/>
          <w:b/>
          <w:bCs/>
          <w:lang w:val="ro-RO"/>
        </w:rPr>
        <w:t>Forta majora</w:t>
      </w:r>
    </w:p>
    <w:p w:rsidR="000068A9" w:rsidRPr="000068A9" w:rsidRDefault="000068A9" w:rsidP="003C3D76">
      <w:pPr>
        <w:pStyle w:val="ListParagraph"/>
        <w:numPr>
          <w:ilvl w:val="1"/>
          <w:numId w:val="4"/>
        </w:numPr>
        <w:spacing w:after="0" w:line="360" w:lineRule="auto"/>
        <w:ind w:left="567" w:hanging="567"/>
        <w:jc w:val="both"/>
        <w:rPr>
          <w:rFonts w:ascii="Cambria" w:hAnsi="Cambria"/>
          <w:lang w:val="ro-RO"/>
        </w:rPr>
      </w:pPr>
      <w:r w:rsidRPr="000068A9">
        <w:rPr>
          <w:rFonts w:ascii="Cambria" w:hAnsi="Cambria"/>
          <w:lang w:val="ro-RO"/>
        </w:rPr>
        <w:t>Forta majora este constatata de o autoritate competenta.</w:t>
      </w:r>
    </w:p>
    <w:p w:rsidR="000068A9" w:rsidRPr="000068A9" w:rsidRDefault="000068A9" w:rsidP="003C3D76">
      <w:pPr>
        <w:pStyle w:val="ListParagraph"/>
        <w:numPr>
          <w:ilvl w:val="1"/>
          <w:numId w:val="4"/>
        </w:numPr>
        <w:spacing w:after="0" w:line="360" w:lineRule="auto"/>
        <w:ind w:left="567" w:hanging="567"/>
        <w:jc w:val="both"/>
        <w:rPr>
          <w:rFonts w:ascii="Cambria" w:hAnsi="Cambria"/>
          <w:lang w:val="ro-RO"/>
        </w:rPr>
      </w:pPr>
      <w:r w:rsidRPr="000068A9">
        <w:rPr>
          <w:rFonts w:ascii="Cambria" w:hAnsi="Cambria"/>
          <w:lang w:val="ro-RO"/>
        </w:rPr>
        <w:t>Cazul fortuit nu este exonerator de raspundere Contractuala.</w:t>
      </w:r>
    </w:p>
    <w:p w:rsidR="000068A9" w:rsidRPr="000068A9" w:rsidRDefault="000068A9" w:rsidP="003C3D76">
      <w:pPr>
        <w:pStyle w:val="ListParagraph"/>
        <w:numPr>
          <w:ilvl w:val="1"/>
          <w:numId w:val="4"/>
        </w:numPr>
        <w:spacing w:after="0" w:line="360" w:lineRule="auto"/>
        <w:ind w:left="567" w:hanging="567"/>
        <w:jc w:val="both"/>
        <w:rPr>
          <w:rFonts w:ascii="Cambria" w:hAnsi="Cambria"/>
          <w:lang w:val="ro-RO"/>
        </w:rPr>
      </w:pPr>
      <w:r w:rsidRPr="000068A9">
        <w:rPr>
          <w:rFonts w:ascii="Cambria" w:hAnsi="Cambria"/>
          <w:lang w:val="ro-RO"/>
        </w:rPr>
        <w:t>Forta majora exonereaza partile Contractante de indeplinirea obligatiilor asumate prin prezentul Contract subsecvent, pe toata perioada in care aceasta actioneaza.</w:t>
      </w:r>
    </w:p>
    <w:p w:rsidR="000068A9" w:rsidRPr="000068A9" w:rsidRDefault="000068A9" w:rsidP="003C3D76">
      <w:pPr>
        <w:pStyle w:val="ListParagraph"/>
        <w:numPr>
          <w:ilvl w:val="1"/>
          <w:numId w:val="4"/>
        </w:numPr>
        <w:spacing w:after="0" w:line="360" w:lineRule="auto"/>
        <w:ind w:left="567" w:hanging="567"/>
        <w:jc w:val="both"/>
        <w:rPr>
          <w:rFonts w:ascii="Cambria" w:hAnsi="Cambria"/>
          <w:lang w:val="ro-RO"/>
        </w:rPr>
      </w:pPr>
      <w:r w:rsidRPr="000068A9">
        <w:rPr>
          <w:rFonts w:ascii="Cambria" w:hAnsi="Cambria"/>
          <w:lang w:val="ro-RO"/>
        </w:rPr>
        <w:t>Indeplinirea Contractului subsecvent va fi suspendata in perioada de actiune a fortei majore, dar fara a prejudicia drepturile ce li se cuveneau partilor pana la aparitia acesteia.</w:t>
      </w:r>
    </w:p>
    <w:p w:rsidR="000068A9" w:rsidRPr="000068A9" w:rsidRDefault="000068A9" w:rsidP="003C3D76">
      <w:pPr>
        <w:pStyle w:val="ListParagraph"/>
        <w:numPr>
          <w:ilvl w:val="1"/>
          <w:numId w:val="4"/>
        </w:numPr>
        <w:spacing w:after="0" w:line="360" w:lineRule="auto"/>
        <w:ind w:left="567" w:hanging="567"/>
        <w:jc w:val="both"/>
        <w:rPr>
          <w:rFonts w:ascii="Cambria" w:hAnsi="Cambria"/>
          <w:lang w:val="ro-RO"/>
        </w:rPr>
      </w:pPr>
      <w:r w:rsidRPr="000068A9">
        <w:rPr>
          <w:rFonts w:ascii="Cambria" w:hAnsi="Cambria"/>
          <w:lang w:val="ro-RO"/>
        </w:rPr>
        <w:t>Partea Contractanta care invoca forta majora are obligatia de a notifica celeilalte parti, imediat si in mod complet, producerea acesteia si sa ia orice masuri care ii stau la dispozitie in vederea limitarii consecintelor.</w:t>
      </w:r>
    </w:p>
    <w:p w:rsidR="000068A9" w:rsidRPr="000068A9" w:rsidRDefault="000068A9" w:rsidP="003C3D76">
      <w:pPr>
        <w:pStyle w:val="ListParagraph"/>
        <w:numPr>
          <w:ilvl w:val="1"/>
          <w:numId w:val="4"/>
        </w:numPr>
        <w:spacing w:after="0" w:line="360" w:lineRule="auto"/>
        <w:ind w:left="567" w:hanging="567"/>
        <w:jc w:val="both"/>
        <w:rPr>
          <w:rFonts w:ascii="Cambria" w:hAnsi="Cambria"/>
          <w:lang w:val="ro-RO"/>
        </w:rPr>
      </w:pPr>
      <w:r w:rsidRPr="000068A9">
        <w:rPr>
          <w:rFonts w:ascii="Cambria" w:hAnsi="Cambria"/>
          <w:lang w:val="ro-RO"/>
        </w:rPr>
        <w:t>Partea Contractanta care invoca forta majora are obligatia de a notifica celeilalte parti incetarea</w:t>
      </w:r>
      <w:r>
        <w:rPr>
          <w:rFonts w:ascii="Cambria" w:hAnsi="Cambria"/>
          <w:lang w:val="ro-RO"/>
        </w:rPr>
        <w:t xml:space="preserve"> </w:t>
      </w:r>
      <w:r w:rsidRPr="000068A9">
        <w:rPr>
          <w:rFonts w:ascii="Cambria" w:hAnsi="Cambria"/>
          <w:lang w:val="ro-RO"/>
        </w:rPr>
        <w:t>cauzei acesteia in maxim doua zile de la incetare.</w:t>
      </w:r>
    </w:p>
    <w:p w:rsidR="000068A9" w:rsidRDefault="000068A9" w:rsidP="003C3D76">
      <w:pPr>
        <w:pStyle w:val="ListParagraph"/>
        <w:numPr>
          <w:ilvl w:val="1"/>
          <w:numId w:val="4"/>
        </w:numPr>
        <w:spacing w:after="0" w:line="360" w:lineRule="auto"/>
        <w:ind w:left="567" w:hanging="567"/>
        <w:jc w:val="both"/>
        <w:rPr>
          <w:rFonts w:ascii="Cambria" w:hAnsi="Cambria"/>
          <w:lang w:val="ro-RO"/>
        </w:rPr>
      </w:pPr>
      <w:r w:rsidRPr="000068A9">
        <w:rPr>
          <w:rFonts w:ascii="Cambria" w:hAnsi="Cambria"/>
          <w:lang w:val="ro-RO"/>
        </w:rPr>
        <w:lastRenderedPageBreak/>
        <w:t>Daca forta majora actioneaza sau se estimeaza ca va actiona o perioada mai mare de 30 zile fiecare parte va avea dreptul sa notifice celeilalte parti incetarea de drept a prezentului Contract subsecvent, fara ca vreuna din parti sa poata pretinde celeilalte daune-interese.</w:t>
      </w:r>
    </w:p>
    <w:p w:rsidR="000068A9" w:rsidRPr="000068A9" w:rsidRDefault="000068A9" w:rsidP="000068A9">
      <w:pPr>
        <w:pStyle w:val="ListParagraph"/>
        <w:spacing w:after="0" w:line="360" w:lineRule="auto"/>
        <w:ind w:left="1080"/>
        <w:jc w:val="both"/>
        <w:rPr>
          <w:rFonts w:ascii="Cambria" w:hAnsi="Cambria"/>
          <w:b/>
          <w:bCs/>
          <w:lang w:val="ro-RO"/>
        </w:rPr>
      </w:pPr>
    </w:p>
    <w:p w:rsidR="000068A9" w:rsidRPr="000068A9" w:rsidRDefault="000068A9" w:rsidP="000068A9">
      <w:pPr>
        <w:pStyle w:val="ListParagraph"/>
        <w:numPr>
          <w:ilvl w:val="0"/>
          <w:numId w:val="4"/>
        </w:numPr>
        <w:spacing w:after="0" w:line="360" w:lineRule="auto"/>
        <w:jc w:val="both"/>
        <w:rPr>
          <w:rFonts w:ascii="Cambria" w:hAnsi="Cambria"/>
          <w:b/>
          <w:bCs/>
          <w:lang w:val="ro-RO"/>
        </w:rPr>
      </w:pPr>
      <w:r w:rsidRPr="000068A9">
        <w:rPr>
          <w:rFonts w:ascii="Cambria" w:hAnsi="Cambria"/>
          <w:b/>
          <w:bCs/>
          <w:lang w:val="ro-RO"/>
        </w:rPr>
        <w:t>Limba care guverneaza Contractul subsecvent</w:t>
      </w:r>
    </w:p>
    <w:p w:rsidR="000068A9" w:rsidRPr="000068A9" w:rsidRDefault="000068A9" w:rsidP="003C3D76">
      <w:pPr>
        <w:pStyle w:val="ListParagraph"/>
        <w:numPr>
          <w:ilvl w:val="1"/>
          <w:numId w:val="4"/>
        </w:numPr>
        <w:spacing w:after="0" w:line="360" w:lineRule="auto"/>
        <w:ind w:left="567" w:hanging="567"/>
        <w:jc w:val="both"/>
        <w:rPr>
          <w:rFonts w:ascii="Cambria" w:hAnsi="Cambria"/>
          <w:lang w:val="ro-RO"/>
        </w:rPr>
      </w:pPr>
      <w:r w:rsidRPr="000068A9">
        <w:rPr>
          <w:rFonts w:ascii="Cambria" w:hAnsi="Cambria"/>
          <w:lang w:val="ro-RO"/>
        </w:rPr>
        <w:t>Limba care guvemeaza Contractul subsecvent este limba romana.</w:t>
      </w:r>
    </w:p>
    <w:p w:rsidR="000068A9" w:rsidRPr="000068A9" w:rsidRDefault="000068A9" w:rsidP="000068A9">
      <w:pPr>
        <w:pStyle w:val="ListParagraph"/>
        <w:spacing w:after="0" w:line="360" w:lineRule="auto"/>
        <w:ind w:left="1080"/>
        <w:jc w:val="both"/>
        <w:rPr>
          <w:rFonts w:ascii="Cambria" w:hAnsi="Cambria"/>
          <w:lang w:val="ro-RO"/>
        </w:rPr>
      </w:pPr>
    </w:p>
    <w:p w:rsidR="000068A9" w:rsidRPr="000068A9" w:rsidRDefault="000068A9" w:rsidP="000068A9">
      <w:pPr>
        <w:pStyle w:val="ListParagraph"/>
        <w:numPr>
          <w:ilvl w:val="0"/>
          <w:numId w:val="4"/>
        </w:numPr>
        <w:spacing w:after="0" w:line="360" w:lineRule="auto"/>
        <w:jc w:val="both"/>
        <w:rPr>
          <w:rFonts w:ascii="Cambria" w:hAnsi="Cambria"/>
          <w:b/>
          <w:bCs/>
          <w:lang w:val="ro-RO"/>
        </w:rPr>
      </w:pPr>
      <w:r w:rsidRPr="000068A9">
        <w:rPr>
          <w:rFonts w:ascii="Cambria" w:hAnsi="Cambria"/>
          <w:b/>
          <w:bCs/>
          <w:lang w:val="ro-RO"/>
        </w:rPr>
        <w:t>Legea aplicabila Contractului subsecvent</w:t>
      </w:r>
    </w:p>
    <w:p w:rsidR="000068A9" w:rsidRPr="000068A9" w:rsidRDefault="000068A9" w:rsidP="003C3D76">
      <w:pPr>
        <w:pStyle w:val="ListParagraph"/>
        <w:numPr>
          <w:ilvl w:val="1"/>
          <w:numId w:val="4"/>
        </w:numPr>
        <w:spacing w:after="0" w:line="360" w:lineRule="auto"/>
        <w:ind w:left="567" w:hanging="567"/>
        <w:jc w:val="both"/>
        <w:rPr>
          <w:rFonts w:ascii="Cambria" w:hAnsi="Cambria"/>
          <w:lang w:val="ro-RO"/>
        </w:rPr>
      </w:pPr>
      <w:r w:rsidRPr="000068A9">
        <w:rPr>
          <w:rFonts w:ascii="Cambria" w:hAnsi="Cambria"/>
          <w:lang w:val="ro-RO"/>
        </w:rPr>
        <w:t>Contractul subsecvent va fi interpretat conform legilor din Romania.</w:t>
      </w:r>
    </w:p>
    <w:p w:rsidR="000068A9" w:rsidRPr="000068A9" w:rsidRDefault="000068A9" w:rsidP="003C3D76">
      <w:pPr>
        <w:pStyle w:val="ListParagraph"/>
        <w:numPr>
          <w:ilvl w:val="1"/>
          <w:numId w:val="4"/>
        </w:numPr>
        <w:spacing w:after="0" w:line="360" w:lineRule="auto"/>
        <w:ind w:left="567" w:hanging="567"/>
        <w:jc w:val="both"/>
        <w:rPr>
          <w:rFonts w:ascii="Cambria" w:hAnsi="Cambria"/>
          <w:lang w:val="ro-RO"/>
        </w:rPr>
      </w:pPr>
      <w:r w:rsidRPr="000068A9">
        <w:rPr>
          <w:rFonts w:ascii="Cambria" w:hAnsi="Cambria"/>
          <w:lang w:val="ro-RO"/>
        </w:rPr>
        <w:t>Prezentul Contract subsecvent se completeaza de drept cu orice clauze imperative impuse de Legea 98/2016 si legislatia complementara, acestea fiind obligatorii pentru parti.</w:t>
      </w:r>
    </w:p>
    <w:p w:rsidR="000068A9" w:rsidRPr="000068A9" w:rsidRDefault="000068A9" w:rsidP="000068A9">
      <w:pPr>
        <w:pStyle w:val="ListParagraph"/>
        <w:spacing w:after="0" w:line="360" w:lineRule="auto"/>
        <w:ind w:left="1080"/>
        <w:jc w:val="both"/>
        <w:rPr>
          <w:rFonts w:ascii="Cambria" w:hAnsi="Cambria"/>
          <w:lang w:val="ro-RO"/>
        </w:rPr>
      </w:pPr>
    </w:p>
    <w:p w:rsidR="000068A9" w:rsidRPr="000068A9" w:rsidRDefault="000068A9" w:rsidP="000068A9">
      <w:pPr>
        <w:pStyle w:val="ListParagraph"/>
        <w:numPr>
          <w:ilvl w:val="0"/>
          <w:numId w:val="4"/>
        </w:numPr>
        <w:spacing w:after="0" w:line="360" w:lineRule="auto"/>
        <w:jc w:val="both"/>
        <w:rPr>
          <w:rFonts w:ascii="Cambria" w:hAnsi="Cambria"/>
          <w:b/>
          <w:bCs/>
          <w:lang w:val="ro-RO"/>
        </w:rPr>
      </w:pPr>
      <w:r w:rsidRPr="000068A9">
        <w:rPr>
          <w:rFonts w:ascii="Cambria" w:hAnsi="Cambria"/>
          <w:b/>
          <w:bCs/>
          <w:lang w:val="ro-RO"/>
        </w:rPr>
        <w:t>Confidentialitatea datelor</w:t>
      </w:r>
    </w:p>
    <w:p w:rsidR="000068A9" w:rsidRPr="000068A9" w:rsidRDefault="000068A9" w:rsidP="00886CF3">
      <w:pPr>
        <w:pStyle w:val="ListParagraph"/>
        <w:numPr>
          <w:ilvl w:val="1"/>
          <w:numId w:val="4"/>
        </w:numPr>
        <w:spacing w:after="0" w:line="360" w:lineRule="auto"/>
        <w:ind w:left="709" w:hanging="567"/>
        <w:jc w:val="both"/>
        <w:rPr>
          <w:rFonts w:ascii="Cambria" w:hAnsi="Cambria"/>
          <w:lang w:val="ro-RO"/>
        </w:rPr>
      </w:pPr>
      <w:r w:rsidRPr="000068A9">
        <w:rPr>
          <w:rFonts w:ascii="Cambria" w:hAnsi="Cambria"/>
          <w:lang w:val="ro-RO"/>
        </w:rPr>
        <w:t>Exceptand situatia in care prezentul contract face obiectul unei analize, unor verificari sau unui control desfasurate de catre organele abilitate ale statului,</w:t>
      </w:r>
    </w:p>
    <w:p w:rsidR="000068A9" w:rsidRPr="000068A9" w:rsidRDefault="00886CF3" w:rsidP="00886CF3">
      <w:pPr>
        <w:pStyle w:val="ListParagraph"/>
        <w:numPr>
          <w:ilvl w:val="1"/>
          <w:numId w:val="4"/>
        </w:numPr>
        <w:spacing w:after="0" w:line="360" w:lineRule="auto"/>
        <w:ind w:left="709" w:hanging="567"/>
        <w:jc w:val="both"/>
        <w:rPr>
          <w:rFonts w:ascii="Cambria" w:hAnsi="Cambria"/>
          <w:lang w:val="ro-RO"/>
        </w:rPr>
      </w:pPr>
      <w:r>
        <w:rPr>
          <w:rFonts w:ascii="Cambria" w:hAnsi="Cambria"/>
          <w:lang w:val="ro-RO"/>
        </w:rPr>
        <w:t>Executantul</w:t>
      </w:r>
      <w:r w:rsidR="000068A9" w:rsidRPr="000068A9">
        <w:rPr>
          <w:rFonts w:ascii="Cambria" w:hAnsi="Cambria"/>
          <w:lang w:val="ro-RO"/>
        </w:rPr>
        <w:t xml:space="preserve"> nu va face declaratii publice in legatura cu prezentul contract sau cu </w:t>
      </w:r>
      <w:r w:rsidRPr="00886CF3">
        <w:rPr>
          <w:rFonts w:ascii="Cambria" w:hAnsi="Cambria"/>
          <w:lang w:val="ro-RO"/>
        </w:rPr>
        <w:t xml:space="preserve">lucrarilor de inchiriere utilaje de constructii cu operator </w:t>
      </w:r>
      <w:r w:rsidR="000068A9" w:rsidRPr="000068A9">
        <w:rPr>
          <w:rFonts w:ascii="Cambria" w:hAnsi="Cambria"/>
          <w:lang w:val="ro-RO"/>
        </w:rPr>
        <w:t xml:space="preserve">in cadrul acestuia fara aprobarea prealabila si exprimata in scris a Achizitorului. Totodata nu se va angaja in niciun fel de activitate care vine in conflict cu obligatiile asumate prin prezentul contract, fata de Achizitor. </w:t>
      </w:r>
      <w:r w:rsidR="00EE2755">
        <w:rPr>
          <w:rFonts w:ascii="Cambria" w:hAnsi="Cambria"/>
          <w:lang w:val="ro-RO"/>
        </w:rPr>
        <w:t>Executantul</w:t>
      </w:r>
      <w:r w:rsidR="000068A9" w:rsidRPr="000068A9">
        <w:rPr>
          <w:rFonts w:ascii="Cambria" w:hAnsi="Cambria"/>
          <w:lang w:val="ro-RO"/>
        </w:rPr>
        <w:t xml:space="preserve"> nu are dreptul de a angaja Achizitorul in orice fel fara consimtamantul scris al acestuia, obtinut in prealabil, si are obligatia de a aduce acest lucru la cunostinta tertilor ori de cate ori este cazul.</w:t>
      </w:r>
    </w:p>
    <w:p w:rsidR="000068A9" w:rsidRPr="000068A9" w:rsidRDefault="00EE2755" w:rsidP="00886CF3">
      <w:pPr>
        <w:pStyle w:val="ListParagraph"/>
        <w:numPr>
          <w:ilvl w:val="1"/>
          <w:numId w:val="4"/>
        </w:numPr>
        <w:spacing w:after="0" w:line="360" w:lineRule="auto"/>
        <w:ind w:left="709" w:hanging="567"/>
        <w:jc w:val="both"/>
        <w:rPr>
          <w:rFonts w:ascii="Cambria" w:hAnsi="Cambria"/>
          <w:lang w:val="ro-RO"/>
        </w:rPr>
      </w:pPr>
      <w:r>
        <w:rPr>
          <w:rFonts w:ascii="Cambria" w:hAnsi="Cambria"/>
          <w:lang w:val="ro-RO"/>
        </w:rPr>
        <w:t>Executantul</w:t>
      </w:r>
      <w:r w:rsidR="000068A9" w:rsidRPr="000068A9">
        <w:rPr>
          <w:rFonts w:ascii="Cambria" w:hAnsi="Cambria"/>
          <w:lang w:val="ro-RO"/>
        </w:rPr>
        <w:t xml:space="preserve"> va trata toate documentele si informatiile primite in legatura cu prezentul contract ca avand caracter confidential si, cu exceptia cazului in care acest lucru este necesar pentru indeplinirea obiectului contractului, nu va publica sau dezvalui orice aspecte ale contractului si nu va divulga orice informatie obtinuta de la Achizitor fara acordul prealabil si exprimat in scris, al acestuia. In cazul in care exista divergente de opinie intre </w:t>
      </w:r>
      <w:r>
        <w:rPr>
          <w:rFonts w:ascii="Cambria" w:hAnsi="Cambria"/>
          <w:lang w:val="ro-RO"/>
        </w:rPr>
        <w:t>executant</w:t>
      </w:r>
      <w:r w:rsidR="000068A9" w:rsidRPr="000068A9">
        <w:rPr>
          <w:rFonts w:ascii="Cambria" w:hAnsi="Cambria"/>
          <w:lang w:val="ro-RO"/>
        </w:rPr>
        <w:t xml:space="preserve"> si Achizitor cu privire la necesitatea publicarii/dezvaluirii anumitor informatii in scopul derularii contractului, decizia Achizitorului in aceste situatii este finala.</w:t>
      </w:r>
    </w:p>
    <w:p w:rsidR="000068A9" w:rsidRPr="000068A9" w:rsidRDefault="00645332" w:rsidP="00EE2755">
      <w:pPr>
        <w:pStyle w:val="ListParagraph"/>
        <w:numPr>
          <w:ilvl w:val="1"/>
          <w:numId w:val="4"/>
        </w:numPr>
        <w:spacing w:after="0" w:line="360" w:lineRule="auto"/>
        <w:ind w:left="709" w:hanging="567"/>
        <w:jc w:val="both"/>
        <w:rPr>
          <w:rFonts w:ascii="Cambria" w:hAnsi="Cambria"/>
          <w:lang w:val="ro-RO"/>
        </w:rPr>
      </w:pPr>
      <w:r>
        <w:rPr>
          <w:rFonts w:ascii="Cambria" w:hAnsi="Cambria"/>
          <w:lang w:val="ro-RO"/>
        </w:rPr>
        <w:t>Executantul</w:t>
      </w:r>
      <w:r w:rsidR="000068A9" w:rsidRPr="000068A9">
        <w:rPr>
          <w:rFonts w:ascii="Cambria" w:hAnsi="Cambria"/>
          <w:lang w:val="ro-RO"/>
        </w:rPr>
        <w:t xml:space="preserve"> (personalul sau subcontractantii acestuia) se obliga sa mentina secretul profesional pe intreaga durata de derulare a acestui contract, precum si dupa incetarea acestuia. In acest sens, cu exceptia cazului in care Achizitorul isi exprima acordul in scris, atat </w:t>
      </w:r>
      <w:r w:rsidR="00A84381">
        <w:rPr>
          <w:rFonts w:ascii="Cambria" w:hAnsi="Cambria"/>
          <w:lang w:val="ro-RO"/>
        </w:rPr>
        <w:t>executantul</w:t>
      </w:r>
      <w:r w:rsidR="000068A9" w:rsidRPr="000068A9">
        <w:rPr>
          <w:rFonts w:ascii="Cambria" w:hAnsi="Cambria"/>
          <w:lang w:val="ro-RO"/>
        </w:rPr>
        <w:t xml:space="preserve"> cat si personalul sau subcontractantii acestuia nu vor comunica oricarei </w:t>
      </w:r>
      <w:r w:rsidR="000068A9" w:rsidRPr="000068A9">
        <w:rPr>
          <w:rFonts w:ascii="Cambria" w:hAnsi="Cambria"/>
          <w:lang w:val="ro-RO"/>
        </w:rPr>
        <w:lastRenderedPageBreak/>
        <w:t>terte parti nicio informatie confidentiala obtinuta sau relevata pe durata contractului si nu vor face publice nicio informatie sau recomandare formulata in indeplinirea obiectului contractului.</w:t>
      </w:r>
    </w:p>
    <w:p w:rsidR="000068A9" w:rsidRPr="000068A9" w:rsidRDefault="000068A9" w:rsidP="00EE2755">
      <w:pPr>
        <w:pStyle w:val="ListParagraph"/>
        <w:numPr>
          <w:ilvl w:val="1"/>
          <w:numId w:val="4"/>
        </w:numPr>
        <w:spacing w:after="0" w:line="360" w:lineRule="auto"/>
        <w:ind w:left="709" w:hanging="567"/>
        <w:jc w:val="both"/>
        <w:rPr>
          <w:rFonts w:ascii="Cambria" w:hAnsi="Cambria"/>
          <w:lang w:val="ro-RO"/>
        </w:rPr>
      </w:pPr>
      <w:r w:rsidRPr="000068A9">
        <w:rPr>
          <w:rFonts w:ascii="Cambria" w:hAnsi="Cambria"/>
          <w:lang w:val="ro-RO"/>
        </w:rPr>
        <w:t>Toate documentele rezultate din indeplinirea obiectului prezentului contract sau necesare indeplinirii acestuia vor fi proprietatea Achizitorului.</w:t>
      </w:r>
    </w:p>
    <w:p w:rsidR="000068A9" w:rsidRPr="000068A9" w:rsidRDefault="000068A9" w:rsidP="00EE2755">
      <w:pPr>
        <w:pStyle w:val="ListParagraph"/>
        <w:numPr>
          <w:ilvl w:val="1"/>
          <w:numId w:val="4"/>
        </w:numPr>
        <w:spacing w:after="0" w:line="360" w:lineRule="auto"/>
        <w:ind w:left="709" w:hanging="567"/>
        <w:jc w:val="both"/>
        <w:rPr>
          <w:rFonts w:ascii="Cambria" w:hAnsi="Cambria"/>
          <w:lang w:val="ro-RO"/>
        </w:rPr>
      </w:pPr>
      <w:r w:rsidRPr="000068A9">
        <w:rPr>
          <w:rFonts w:ascii="Cambria" w:hAnsi="Cambria"/>
          <w:lang w:val="ro-RO"/>
        </w:rPr>
        <w:t xml:space="preserve">Toate </w:t>
      </w:r>
      <w:r w:rsidR="00A84381" w:rsidRPr="00A84381">
        <w:rPr>
          <w:rFonts w:ascii="Cambria" w:hAnsi="Cambria"/>
          <w:lang w:val="ro-RO"/>
        </w:rPr>
        <w:t>lucraril</w:t>
      </w:r>
      <w:r w:rsidR="00A84381">
        <w:rPr>
          <w:rFonts w:ascii="Cambria" w:hAnsi="Cambria"/>
          <w:lang w:val="ro-RO"/>
        </w:rPr>
        <w:t>e</w:t>
      </w:r>
      <w:r w:rsidR="00A84381" w:rsidRPr="00A84381">
        <w:rPr>
          <w:rFonts w:ascii="Cambria" w:hAnsi="Cambria"/>
          <w:lang w:val="ro-RO"/>
        </w:rPr>
        <w:t xml:space="preserve"> de inchiriere utilaje de constructii cu operator </w:t>
      </w:r>
      <w:r w:rsidRPr="000068A9">
        <w:rPr>
          <w:rFonts w:ascii="Cambria" w:hAnsi="Cambria"/>
          <w:lang w:val="ro-RO"/>
        </w:rPr>
        <w:t>in baza prezentului contract se vor efectua sub incidenta clauzelor de confidentialitate.</w:t>
      </w:r>
    </w:p>
    <w:p w:rsidR="000068A9" w:rsidRPr="000068A9" w:rsidRDefault="00A84381" w:rsidP="00EE2755">
      <w:pPr>
        <w:pStyle w:val="ListParagraph"/>
        <w:numPr>
          <w:ilvl w:val="1"/>
          <w:numId w:val="4"/>
        </w:numPr>
        <w:spacing w:after="0" w:line="360" w:lineRule="auto"/>
        <w:ind w:left="709" w:hanging="567"/>
        <w:jc w:val="both"/>
        <w:rPr>
          <w:rFonts w:ascii="Cambria" w:hAnsi="Cambria"/>
          <w:lang w:val="ro-RO"/>
        </w:rPr>
      </w:pPr>
      <w:r>
        <w:rPr>
          <w:rFonts w:ascii="Cambria" w:hAnsi="Cambria"/>
          <w:lang w:val="ro-RO"/>
        </w:rPr>
        <w:t>Executantul</w:t>
      </w:r>
      <w:r w:rsidR="000068A9" w:rsidRPr="000068A9">
        <w:rPr>
          <w:rFonts w:ascii="Cambria" w:hAnsi="Cambria"/>
          <w:lang w:val="ro-RO"/>
        </w:rPr>
        <w:t xml:space="preserve"> are obligatia de a asigura confidentialitatea datelor si de a impiedica diseminarea acestora la terti, atat in timpul, cat si dupa incheierea prezentului contract.</w:t>
      </w:r>
    </w:p>
    <w:p w:rsidR="000068A9" w:rsidRPr="000068A9" w:rsidRDefault="000068A9" w:rsidP="00EE2755">
      <w:pPr>
        <w:pStyle w:val="ListParagraph"/>
        <w:numPr>
          <w:ilvl w:val="1"/>
          <w:numId w:val="4"/>
        </w:numPr>
        <w:spacing w:after="0" w:line="360" w:lineRule="auto"/>
        <w:ind w:left="709" w:hanging="567"/>
        <w:jc w:val="both"/>
        <w:rPr>
          <w:rFonts w:ascii="Cambria" w:hAnsi="Cambria"/>
          <w:lang w:val="ro-RO"/>
        </w:rPr>
      </w:pPr>
      <w:r w:rsidRPr="000068A9">
        <w:rPr>
          <w:rFonts w:ascii="Cambria" w:hAnsi="Cambria"/>
          <w:lang w:val="ro-RO"/>
        </w:rPr>
        <w:t xml:space="preserve">In cazul in care </w:t>
      </w:r>
      <w:r w:rsidR="00A84381">
        <w:rPr>
          <w:rFonts w:ascii="Cambria" w:hAnsi="Cambria"/>
          <w:lang w:val="ro-RO"/>
        </w:rPr>
        <w:t>executantul</w:t>
      </w:r>
      <w:r w:rsidRPr="000068A9">
        <w:rPr>
          <w:rFonts w:ascii="Cambria" w:hAnsi="Cambria"/>
          <w:lang w:val="ro-RO"/>
        </w:rPr>
        <w:t xml:space="preserve"> va incalca prevederile art. 25.1 - 25.4, Achizitorul va calcula si factura </w:t>
      </w:r>
      <w:r w:rsidR="00A84381">
        <w:rPr>
          <w:rFonts w:ascii="Cambria" w:hAnsi="Cambria"/>
          <w:lang w:val="ro-RO"/>
        </w:rPr>
        <w:t>executantul</w:t>
      </w:r>
      <w:r w:rsidRPr="000068A9">
        <w:rPr>
          <w:rFonts w:ascii="Cambria" w:hAnsi="Cambria"/>
          <w:lang w:val="ro-RO"/>
        </w:rPr>
        <w:t xml:space="preserve"> penalitati, in cuantum de 50% din valoarea contractului, </w:t>
      </w:r>
      <w:r w:rsidR="00A84381">
        <w:rPr>
          <w:rFonts w:ascii="Cambria" w:hAnsi="Cambria"/>
          <w:lang w:val="ro-RO"/>
        </w:rPr>
        <w:t>executantul</w:t>
      </w:r>
      <w:r w:rsidRPr="000068A9">
        <w:rPr>
          <w:rFonts w:ascii="Cambria" w:hAnsi="Cambria"/>
          <w:lang w:val="ro-RO"/>
        </w:rPr>
        <w:t xml:space="preserve"> avand obligatia de a achita factura de penalitati in termen de 30 de zile de la data transmiterii acesteia de catre Achizitor.</w:t>
      </w:r>
    </w:p>
    <w:p w:rsidR="000068A9" w:rsidRPr="000068A9" w:rsidRDefault="000068A9" w:rsidP="000068A9">
      <w:pPr>
        <w:pStyle w:val="ListParagraph"/>
        <w:spacing w:after="0" w:line="360" w:lineRule="auto"/>
        <w:ind w:left="1080"/>
        <w:jc w:val="both"/>
        <w:rPr>
          <w:rFonts w:ascii="Cambria" w:hAnsi="Cambria"/>
          <w:lang w:val="ro-RO"/>
        </w:rPr>
      </w:pPr>
    </w:p>
    <w:p w:rsidR="000068A9" w:rsidRPr="000068A9" w:rsidRDefault="000068A9" w:rsidP="000068A9">
      <w:pPr>
        <w:pStyle w:val="ListParagraph"/>
        <w:numPr>
          <w:ilvl w:val="0"/>
          <w:numId w:val="4"/>
        </w:numPr>
        <w:spacing w:after="0" w:line="360" w:lineRule="auto"/>
        <w:jc w:val="both"/>
        <w:rPr>
          <w:rFonts w:ascii="Cambria" w:hAnsi="Cambria"/>
          <w:b/>
          <w:bCs/>
          <w:lang w:val="ro-RO"/>
        </w:rPr>
      </w:pPr>
      <w:r w:rsidRPr="000068A9">
        <w:rPr>
          <w:rFonts w:ascii="Cambria" w:hAnsi="Cambria"/>
          <w:b/>
          <w:bCs/>
          <w:lang w:val="ro-RO"/>
        </w:rPr>
        <w:t>Dispozitii finale</w:t>
      </w:r>
    </w:p>
    <w:p w:rsidR="000068A9" w:rsidRPr="000068A9" w:rsidRDefault="000068A9" w:rsidP="000068A9">
      <w:pPr>
        <w:pStyle w:val="ListParagraph"/>
        <w:numPr>
          <w:ilvl w:val="1"/>
          <w:numId w:val="4"/>
        </w:numPr>
        <w:spacing w:after="0" w:line="360" w:lineRule="auto"/>
        <w:jc w:val="both"/>
        <w:rPr>
          <w:rFonts w:ascii="Cambria" w:hAnsi="Cambria"/>
          <w:lang w:val="ro-RO"/>
        </w:rPr>
      </w:pPr>
      <w:r w:rsidRPr="000068A9">
        <w:rPr>
          <w:rFonts w:ascii="Cambria" w:hAnsi="Cambria"/>
          <w:lang w:val="ro-RO"/>
        </w:rPr>
        <w:t>Semnand acest contract, partile isi asuma fiecare riscul de eroare cu privire la intelegerea oricarei prevederi din contract.</w:t>
      </w:r>
    </w:p>
    <w:p w:rsidR="000068A9" w:rsidRPr="000068A9" w:rsidRDefault="000068A9" w:rsidP="000068A9">
      <w:pPr>
        <w:pStyle w:val="ListParagraph"/>
        <w:numPr>
          <w:ilvl w:val="1"/>
          <w:numId w:val="4"/>
        </w:numPr>
        <w:spacing w:after="0" w:line="360" w:lineRule="auto"/>
        <w:jc w:val="both"/>
        <w:rPr>
          <w:rFonts w:ascii="Cambria" w:hAnsi="Cambria"/>
          <w:lang w:val="ro-RO"/>
        </w:rPr>
      </w:pPr>
      <w:r w:rsidRPr="000068A9">
        <w:rPr>
          <w:rFonts w:ascii="Cambria" w:hAnsi="Cambria"/>
          <w:lang w:val="ro-RO"/>
        </w:rPr>
        <w:t>Prin semnarea contractului, Partile confirma faptul ca acesta reflecta in mod deplin intreaga vointa a acestora cu privire la obiectul contractului, prevaleaza fata de orice intelegeri, inscrisuri sau negocieri care au avut loc intre parti inainte de semnarea acestuia, precum si faptul ca nu exista niciun fel de elemente secundare legate de contract si intelegerea dintre Parti care sa nu fi fost reflectate in contract.</w:t>
      </w:r>
    </w:p>
    <w:p w:rsidR="000068A9" w:rsidRPr="000068A9" w:rsidRDefault="000068A9" w:rsidP="000068A9">
      <w:pPr>
        <w:pStyle w:val="ListParagraph"/>
        <w:numPr>
          <w:ilvl w:val="1"/>
          <w:numId w:val="4"/>
        </w:numPr>
        <w:spacing w:after="0" w:line="360" w:lineRule="auto"/>
        <w:jc w:val="both"/>
        <w:rPr>
          <w:rFonts w:ascii="Cambria" w:hAnsi="Cambria"/>
          <w:lang w:val="ro-RO"/>
        </w:rPr>
      </w:pPr>
      <w:r w:rsidRPr="000068A9">
        <w:rPr>
          <w:rFonts w:ascii="Cambria" w:hAnsi="Cambria"/>
          <w:lang w:val="ro-RO"/>
        </w:rPr>
        <w:t>Daca una sau o parte din prevederile prezentului contract este sau devine nelegala, fara valoare sau neaplicabila, aceasta nu va afecta celelalte prevederi, care vor ramane valabile si aplicabile in masura maxima permisa de lege. Clauzele nule sunt inlocuite cu dispozitiile legale aplicabile.</w:t>
      </w:r>
    </w:p>
    <w:p w:rsidR="000068A9" w:rsidRPr="00C21D7E" w:rsidRDefault="000068A9" w:rsidP="00C21D7E">
      <w:pPr>
        <w:pStyle w:val="ListParagraph"/>
        <w:numPr>
          <w:ilvl w:val="1"/>
          <w:numId w:val="4"/>
        </w:numPr>
        <w:spacing w:after="0" w:line="360" w:lineRule="auto"/>
        <w:jc w:val="both"/>
        <w:rPr>
          <w:rFonts w:ascii="Cambria" w:hAnsi="Cambria"/>
          <w:lang w:val="ro-RO"/>
        </w:rPr>
      </w:pPr>
      <w:r w:rsidRPr="000068A9">
        <w:rPr>
          <w:rFonts w:ascii="Cambria" w:hAnsi="Cambria"/>
          <w:lang w:val="ro-RO"/>
        </w:rPr>
        <w:t>Partile cunosc si garanteaza in virtutea prevederilor Legii nr. 72/2013 privind masurile pentru</w:t>
      </w:r>
      <w:r w:rsidR="00C21D7E">
        <w:rPr>
          <w:rFonts w:ascii="Cambria" w:hAnsi="Cambria"/>
          <w:lang w:val="ro-RO"/>
        </w:rPr>
        <w:t xml:space="preserve"> </w:t>
      </w:r>
      <w:r w:rsidRPr="00C21D7E">
        <w:rPr>
          <w:rFonts w:ascii="Cambria" w:hAnsi="Cambria"/>
          <w:lang w:val="ro-RO"/>
        </w:rPr>
        <w:t>combaterea intarzierii in executarea obligatiilor de plata a unor sume de bani rezultand din contracte</w:t>
      </w:r>
      <w:r w:rsidR="00C21D7E">
        <w:rPr>
          <w:rFonts w:ascii="Cambria" w:hAnsi="Cambria"/>
          <w:lang w:val="ro-RO"/>
        </w:rPr>
        <w:t xml:space="preserve"> </w:t>
      </w:r>
      <w:r w:rsidRPr="00C21D7E">
        <w:rPr>
          <w:rFonts w:ascii="Cambria" w:hAnsi="Cambria"/>
          <w:lang w:val="ro-RO"/>
        </w:rPr>
        <w:t>incheiate intre profesionisti si intre acestia si autoritati contractante, in special ale art. 12-15 din lege, si ale Ordonantei nr. 13/2011 privind dobanda legala remuneratorie si penalizatoare pentru obligatii</w:t>
      </w:r>
      <w:r w:rsidR="00C21D7E">
        <w:rPr>
          <w:rFonts w:ascii="Cambria" w:hAnsi="Cambria"/>
          <w:lang w:val="ro-RO"/>
        </w:rPr>
        <w:t xml:space="preserve"> </w:t>
      </w:r>
      <w:r w:rsidRPr="00C21D7E">
        <w:rPr>
          <w:rFonts w:ascii="Cambria" w:hAnsi="Cambria"/>
          <w:lang w:val="ro-RO"/>
        </w:rPr>
        <w:t xml:space="preserve">banesti, precum si pentru reglementarea unor masuri financiar-fiscale in domeniul bancar, ca relatiile contractuale dintre parti se desfasoara pe principii de buna credinta si cu respectarea </w:t>
      </w:r>
      <w:r w:rsidRPr="00C21D7E">
        <w:rPr>
          <w:rFonts w:ascii="Cambria" w:hAnsi="Cambria"/>
          <w:lang w:val="ro-RO"/>
        </w:rPr>
        <w:lastRenderedPageBreak/>
        <w:t>acestor dispozitii legate, intelegand ca nicio clauza a contractului nu este abuziva prin prisma dispozitiilor legale enuntate.</w:t>
      </w:r>
    </w:p>
    <w:p w:rsidR="000068A9" w:rsidRPr="000068A9" w:rsidRDefault="000068A9" w:rsidP="000068A9">
      <w:pPr>
        <w:pStyle w:val="ListParagraph"/>
        <w:numPr>
          <w:ilvl w:val="1"/>
          <w:numId w:val="4"/>
        </w:numPr>
        <w:spacing w:after="0" w:line="360" w:lineRule="auto"/>
        <w:jc w:val="both"/>
        <w:rPr>
          <w:rFonts w:ascii="Cambria" w:hAnsi="Cambria"/>
          <w:lang w:val="ro-RO"/>
        </w:rPr>
      </w:pPr>
      <w:r w:rsidRPr="000068A9">
        <w:rPr>
          <w:rFonts w:ascii="Cambria" w:hAnsi="Cambria"/>
          <w:lang w:val="ro-RO"/>
        </w:rPr>
        <w:t xml:space="preserve">In situatia in care </w:t>
      </w:r>
      <w:r w:rsidR="00F465E9">
        <w:rPr>
          <w:rFonts w:ascii="Cambria" w:hAnsi="Cambria"/>
          <w:lang w:val="ro-RO"/>
        </w:rPr>
        <w:t>executantul</w:t>
      </w:r>
      <w:r w:rsidRPr="000068A9">
        <w:rPr>
          <w:rFonts w:ascii="Cambria" w:hAnsi="Cambria"/>
          <w:lang w:val="ro-RO"/>
        </w:rPr>
        <w:t xml:space="preserve"> este o Asociere, Achizitorul solicita tuturor membrilor Asocierii sa raspunda in mod solidar pentru executarea </w:t>
      </w:r>
      <w:r w:rsidR="00F465E9">
        <w:rPr>
          <w:rFonts w:ascii="Cambria" w:hAnsi="Cambria"/>
          <w:lang w:val="ro-RO"/>
        </w:rPr>
        <w:t>acordului-cadru</w:t>
      </w:r>
      <w:r w:rsidRPr="000068A9">
        <w:rPr>
          <w:rFonts w:ascii="Cambria" w:hAnsi="Cambria"/>
          <w:lang w:val="ro-RO"/>
        </w:rPr>
        <w:t>.</w:t>
      </w:r>
    </w:p>
    <w:p w:rsidR="000068A9" w:rsidRPr="000068A9" w:rsidRDefault="000068A9" w:rsidP="000068A9">
      <w:pPr>
        <w:pStyle w:val="ListParagraph"/>
        <w:numPr>
          <w:ilvl w:val="1"/>
          <w:numId w:val="4"/>
        </w:numPr>
        <w:spacing w:after="0" w:line="360" w:lineRule="auto"/>
        <w:jc w:val="both"/>
        <w:rPr>
          <w:rFonts w:ascii="Cambria" w:hAnsi="Cambria"/>
          <w:lang w:val="ro-RO"/>
        </w:rPr>
      </w:pPr>
      <w:r w:rsidRPr="000068A9">
        <w:rPr>
          <w:rFonts w:ascii="Cambria" w:hAnsi="Cambria"/>
          <w:lang w:val="ro-RO"/>
        </w:rPr>
        <w:t xml:space="preserve">Prezentul contract va fi derulat la nivelul </w:t>
      </w:r>
      <w:r w:rsidR="00C21D7E">
        <w:rPr>
          <w:rFonts w:ascii="Cambria" w:hAnsi="Cambria"/>
          <w:lang w:val="ro-RO"/>
        </w:rPr>
        <w:t>S.C. LUCRARI DRUMURI SI PODURI S.A</w:t>
      </w:r>
      <w:r w:rsidRPr="000068A9">
        <w:rPr>
          <w:rFonts w:ascii="Cambria" w:hAnsi="Cambria"/>
          <w:lang w:val="ro-RO"/>
        </w:rPr>
        <w:t>.</w:t>
      </w:r>
      <w:r w:rsidR="00C21D7E">
        <w:rPr>
          <w:rFonts w:ascii="Cambria" w:hAnsi="Cambria"/>
          <w:lang w:val="ro-RO"/>
        </w:rPr>
        <w:t xml:space="preserve"> VASLUI</w:t>
      </w:r>
    </w:p>
    <w:p w:rsidR="000068A9" w:rsidRPr="00C21D7E" w:rsidRDefault="000068A9" w:rsidP="00C21D7E">
      <w:pPr>
        <w:pStyle w:val="ListParagraph"/>
        <w:numPr>
          <w:ilvl w:val="1"/>
          <w:numId w:val="4"/>
        </w:numPr>
        <w:spacing w:after="0" w:line="360" w:lineRule="auto"/>
        <w:jc w:val="both"/>
        <w:rPr>
          <w:rFonts w:ascii="Cambria" w:hAnsi="Cambria"/>
          <w:lang w:val="ro-RO"/>
        </w:rPr>
      </w:pPr>
      <w:r w:rsidRPr="00C21D7E">
        <w:rPr>
          <w:rFonts w:ascii="Cambria" w:hAnsi="Cambria"/>
          <w:lang w:val="ro-RO"/>
        </w:rPr>
        <w:t xml:space="preserve">Prezentul contract a fast incheiat in data de .........................., in 2 exemplare originale, din care 1 (un) exemplar pentru Achizitor si 1 (un) exemplar pentru </w:t>
      </w:r>
      <w:r w:rsidR="00D2495C">
        <w:rPr>
          <w:rFonts w:ascii="Cambria" w:hAnsi="Cambria"/>
          <w:lang w:val="ro-RO"/>
        </w:rPr>
        <w:t>executant</w:t>
      </w:r>
      <w:r w:rsidRPr="00C21D7E">
        <w:rPr>
          <w:rFonts w:ascii="Cambria" w:hAnsi="Cambria"/>
          <w:lang w:val="ro-RO"/>
        </w:rPr>
        <w:t>. Prezentul contract este initializat pe fiecare pagina in vederea neschimbarii.</w:t>
      </w:r>
    </w:p>
    <w:p w:rsidR="00045429" w:rsidRDefault="000068A9" w:rsidP="00C21D7E">
      <w:pPr>
        <w:pStyle w:val="ListParagraph"/>
        <w:spacing w:after="0" w:line="360" w:lineRule="auto"/>
        <w:ind w:left="1080"/>
        <w:jc w:val="both"/>
        <w:rPr>
          <w:rFonts w:ascii="Cambria" w:hAnsi="Cambria"/>
          <w:lang w:val="ro-RO"/>
        </w:rPr>
      </w:pPr>
      <w:r w:rsidRPr="000068A9">
        <w:rPr>
          <w:rFonts w:ascii="Cambria" w:hAnsi="Cambria"/>
          <w:lang w:val="ro-RO"/>
        </w:rPr>
        <w:t xml:space="preserve">               </w:t>
      </w:r>
    </w:p>
    <w:p w:rsidR="00045429" w:rsidRDefault="00045429" w:rsidP="00C21D7E">
      <w:pPr>
        <w:pStyle w:val="ListParagraph"/>
        <w:spacing w:after="0" w:line="360" w:lineRule="auto"/>
        <w:ind w:left="1080"/>
        <w:jc w:val="both"/>
        <w:rPr>
          <w:rFonts w:ascii="Cambria" w:hAnsi="Cambria"/>
          <w:lang w:val="ro-RO"/>
        </w:rPr>
      </w:pPr>
    </w:p>
    <w:p w:rsidR="00045429" w:rsidRDefault="00045429" w:rsidP="00C21D7E">
      <w:pPr>
        <w:pStyle w:val="ListParagraph"/>
        <w:spacing w:after="0" w:line="360" w:lineRule="auto"/>
        <w:ind w:left="1080"/>
        <w:jc w:val="both"/>
        <w:rPr>
          <w:rFonts w:ascii="Cambria" w:hAnsi="Cambria"/>
          <w:lang w:val="ro-RO"/>
        </w:rPr>
      </w:pPr>
    </w:p>
    <w:p w:rsidR="00BC2A83" w:rsidRDefault="000068A9" w:rsidP="00C21D7E">
      <w:pPr>
        <w:pStyle w:val="ListParagraph"/>
        <w:spacing w:after="0" w:line="360" w:lineRule="auto"/>
        <w:ind w:left="1080"/>
        <w:jc w:val="both"/>
        <w:rPr>
          <w:rFonts w:ascii="Cambria" w:hAnsi="Cambria"/>
          <w:lang w:val="ro-RO"/>
        </w:rPr>
      </w:pPr>
      <w:r w:rsidRPr="000068A9">
        <w:rPr>
          <w:rFonts w:ascii="Cambria" w:hAnsi="Cambria"/>
          <w:lang w:val="ro-RO"/>
        </w:rPr>
        <w:t xml:space="preserve"> ACHIZITOR                                                                        </w:t>
      </w:r>
      <w:r w:rsidR="00045429">
        <w:rPr>
          <w:rFonts w:ascii="Cambria" w:hAnsi="Cambria"/>
          <w:lang w:val="ro-RO"/>
        </w:rPr>
        <w:t xml:space="preserve">                                    </w:t>
      </w:r>
      <w:r w:rsidR="00F465E9">
        <w:rPr>
          <w:rFonts w:ascii="Cambria" w:hAnsi="Cambria"/>
          <w:lang w:val="ro-RO"/>
        </w:rPr>
        <w:t>EXECUTANT</w:t>
      </w:r>
    </w:p>
    <w:p w:rsidR="000068A9" w:rsidRPr="00C21D7E" w:rsidRDefault="000068A9" w:rsidP="00045429">
      <w:pPr>
        <w:pStyle w:val="ListParagraph"/>
        <w:spacing w:after="0" w:line="360" w:lineRule="auto"/>
        <w:ind w:left="1080"/>
        <w:rPr>
          <w:rFonts w:ascii="Cambria" w:hAnsi="Cambria"/>
          <w:lang w:val="ro-RO"/>
        </w:rPr>
      </w:pPr>
      <w:r w:rsidRPr="00C21D7E">
        <w:rPr>
          <w:rFonts w:ascii="Cambria" w:hAnsi="Cambria"/>
          <w:lang w:val="ro-RO"/>
        </w:rPr>
        <w:t>S.C. LUCRARI DRUMURI SI PODURI S.A. VASLUI</w:t>
      </w:r>
    </w:p>
    <w:p w:rsidR="000068A9" w:rsidRDefault="000068A9" w:rsidP="00C21D7E">
      <w:pPr>
        <w:spacing w:after="0" w:line="360" w:lineRule="auto"/>
        <w:jc w:val="both"/>
        <w:rPr>
          <w:rFonts w:ascii="Cambria" w:hAnsi="Cambria"/>
          <w:lang w:val="ro-RO"/>
        </w:rPr>
      </w:pPr>
      <w:r w:rsidRPr="00C21D7E">
        <w:rPr>
          <w:rFonts w:ascii="Cambria" w:hAnsi="Cambria"/>
          <w:lang w:val="ro-RO"/>
        </w:rPr>
        <w:t>Director general – ing. PRICOPE CONSTANTIN</w:t>
      </w:r>
    </w:p>
    <w:p w:rsidR="00F465E9" w:rsidRPr="00C21D7E" w:rsidRDefault="00F465E9" w:rsidP="00C21D7E">
      <w:pPr>
        <w:spacing w:after="0" w:line="360" w:lineRule="auto"/>
        <w:jc w:val="both"/>
        <w:rPr>
          <w:rFonts w:ascii="Cambria" w:hAnsi="Cambria"/>
          <w:lang w:val="ro-RO"/>
        </w:rPr>
      </w:pPr>
    </w:p>
    <w:p w:rsidR="00045429" w:rsidRDefault="00045429" w:rsidP="00C21D7E">
      <w:pPr>
        <w:pStyle w:val="ListParagraph"/>
        <w:spacing w:after="0" w:line="360" w:lineRule="auto"/>
        <w:ind w:left="1080"/>
        <w:jc w:val="both"/>
        <w:rPr>
          <w:rFonts w:ascii="Cambria" w:hAnsi="Cambria"/>
          <w:lang w:val="ro-RO"/>
        </w:rPr>
      </w:pPr>
    </w:p>
    <w:p w:rsidR="00045429" w:rsidRDefault="00045429" w:rsidP="00C21D7E">
      <w:pPr>
        <w:pStyle w:val="ListParagraph"/>
        <w:spacing w:after="0" w:line="360" w:lineRule="auto"/>
        <w:ind w:left="1080"/>
        <w:jc w:val="both"/>
        <w:rPr>
          <w:rFonts w:ascii="Cambria" w:hAnsi="Cambria"/>
          <w:lang w:val="ro-RO"/>
        </w:rPr>
      </w:pPr>
    </w:p>
    <w:p w:rsidR="00045429" w:rsidRDefault="00045429" w:rsidP="00C21D7E">
      <w:pPr>
        <w:pStyle w:val="ListParagraph"/>
        <w:spacing w:after="0" w:line="360" w:lineRule="auto"/>
        <w:ind w:left="1080"/>
        <w:jc w:val="both"/>
        <w:rPr>
          <w:rFonts w:ascii="Cambria" w:hAnsi="Cambria"/>
          <w:lang w:val="ro-RO"/>
        </w:rPr>
      </w:pPr>
    </w:p>
    <w:p w:rsidR="000068A9" w:rsidRDefault="000068A9" w:rsidP="00C21D7E">
      <w:pPr>
        <w:pStyle w:val="ListParagraph"/>
        <w:spacing w:after="0" w:line="360" w:lineRule="auto"/>
        <w:ind w:left="1080"/>
        <w:jc w:val="both"/>
        <w:rPr>
          <w:rFonts w:ascii="Cambria" w:hAnsi="Cambria"/>
          <w:lang w:val="ro-RO"/>
        </w:rPr>
      </w:pPr>
      <w:r w:rsidRPr="000068A9">
        <w:rPr>
          <w:rFonts w:ascii="Cambria" w:hAnsi="Cambria"/>
          <w:lang w:val="ro-RO"/>
        </w:rPr>
        <w:t xml:space="preserve">Director financiar – Ec. BESLEAGA LILIANA </w:t>
      </w:r>
    </w:p>
    <w:p w:rsidR="00F465E9" w:rsidRPr="000068A9" w:rsidRDefault="00F465E9" w:rsidP="00C21D7E">
      <w:pPr>
        <w:pStyle w:val="ListParagraph"/>
        <w:spacing w:after="0" w:line="360" w:lineRule="auto"/>
        <w:ind w:left="1080"/>
        <w:jc w:val="both"/>
        <w:rPr>
          <w:rFonts w:ascii="Cambria" w:hAnsi="Cambria"/>
          <w:lang w:val="ro-RO"/>
        </w:rPr>
      </w:pPr>
    </w:p>
    <w:p w:rsidR="00045429" w:rsidRDefault="00F465E9" w:rsidP="00C21D7E">
      <w:pPr>
        <w:spacing w:after="0" w:line="360" w:lineRule="auto"/>
        <w:jc w:val="both"/>
        <w:rPr>
          <w:rFonts w:ascii="Cambria" w:hAnsi="Cambria"/>
          <w:lang w:val="ro-RO"/>
        </w:rPr>
      </w:pPr>
      <w:r>
        <w:rPr>
          <w:rFonts w:ascii="Cambria" w:hAnsi="Cambria"/>
          <w:lang w:val="ro-RO"/>
        </w:rPr>
        <w:t xml:space="preserve">                </w:t>
      </w:r>
      <w:r w:rsidR="00C21D7E">
        <w:rPr>
          <w:rFonts w:ascii="Cambria" w:hAnsi="Cambria"/>
          <w:lang w:val="ro-RO"/>
        </w:rPr>
        <w:t xml:space="preserve">     </w:t>
      </w:r>
    </w:p>
    <w:p w:rsidR="00045429" w:rsidRDefault="00045429" w:rsidP="00C21D7E">
      <w:pPr>
        <w:spacing w:after="0" w:line="360" w:lineRule="auto"/>
        <w:jc w:val="both"/>
        <w:rPr>
          <w:rFonts w:ascii="Cambria" w:hAnsi="Cambria"/>
          <w:lang w:val="ro-RO"/>
        </w:rPr>
      </w:pPr>
    </w:p>
    <w:p w:rsidR="00045429" w:rsidRDefault="00045429" w:rsidP="00C21D7E">
      <w:pPr>
        <w:spacing w:after="0" w:line="360" w:lineRule="auto"/>
        <w:jc w:val="both"/>
        <w:rPr>
          <w:rFonts w:ascii="Cambria" w:hAnsi="Cambria"/>
          <w:lang w:val="ro-RO"/>
        </w:rPr>
      </w:pPr>
    </w:p>
    <w:p w:rsidR="000068A9" w:rsidRPr="00C21D7E" w:rsidRDefault="00045429" w:rsidP="00C21D7E">
      <w:pPr>
        <w:spacing w:after="0" w:line="360" w:lineRule="auto"/>
        <w:jc w:val="both"/>
        <w:rPr>
          <w:rFonts w:ascii="Cambria" w:hAnsi="Cambria"/>
          <w:lang w:val="ro-RO"/>
        </w:rPr>
      </w:pPr>
      <w:r>
        <w:rPr>
          <w:rFonts w:ascii="Cambria" w:hAnsi="Cambria"/>
          <w:lang w:val="ro-RO"/>
        </w:rPr>
        <w:t xml:space="preserve">                      </w:t>
      </w:r>
      <w:r w:rsidR="000068A9" w:rsidRPr="00C21D7E">
        <w:rPr>
          <w:rFonts w:ascii="Cambria" w:hAnsi="Cambria"/>
          <w:lang w:val="ro-RO"/>
        </w:rPr>
        <w:t>Consilier juridic – GAVRIL IULIA</w:t>
      </w:r>
    </w:p>
    <w:sectPr w:rsidR="000068A9" w:rsidRPr="00C21D7E" w:rsidSect="0070729A">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568" w:rsidRDefault="00CD7568" w:rsidP="00FF25C6">
      <w:pPr>
        <w:spacing w:after="0" w:line="240" w:lineRule="auto"/>
      </w:pPr>
      <w:r>
        <w:separator/>
      </w:r>
    </w:p>
  </w:endnote>
  <w:endnote w:type="continuationSeparator" w:id="0">
    <w:p w:rsidR="00CD7568" w:rsidRDefault="00CD7568" w:rsidP="00FF25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568" w:rsidRDefault="00CD7568" w:rsidP="00FF25C6">
      <w:pPr>
        <w:spacing w:after="0" w:line="240" w:lineRule="auto"/>
      </w:pPr>
      <w:r>
        <w:separator/>
      </w:r>
    </w:p>
  </w:footnote>
  <w:footnote w:type="continuationSeparator" w:id="0">
    <w:p w:rsidR="00CD7568" w:rsidRDefault="00CD7568" w:rsidP="00FF25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5C6" w:rsidRDefault="00FF25C6" w:rsidP="00FF25C6">
    <w:pPr>
      <w:pStyle w:val="Header"/>
      <w:jc w:val="center"/>
      <w:rPr>
        <w:i/>
        <w:iCs/>
        <w:lang w:val="ro-RO"/>
      </w:rPr>
    </w:pPr>
    <w:r>
      <w:rPr>
        <w:i/>
        <w:iCs/>
        <w:lang w:val="ro-RO"/>
      </w:rPr>
      <w:t xml:space="preserve">S.C. LUCRARI DRUMURI SI PODURI S.A. </w:t>
    </w:r>
  </w:p>
  <w:p w:rsidR="00FF25C6" w:rsidRPr="006350FF" w:rsidRDefault="00FF25C6" w:rsidP="00FF25C6">
    <w:pPr>
      <w:pStyle w:val="Header"/>
      <w:jc w:val="center"/>
      <w:rPr>
        <w:i/>
        <w:iCs/>
        <w:lang w:val="ro-RO"/>
      </w:rPr>
    </w:pPr>
    <w:r>
      <w:rPr>
        <w:i/>
        <w:iCs/>
        <w:lang w:val="ro-RO"/>
      </w:rPr>
      <w:t>VASLUI</w:t>
    </w:r>
  </w:p>
  <w:p w:rsidR="00FF25C6" w:rsidRDefault="00FF25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E659A"/>
    <w:multiLevelType w:val="hybridMultilevel"/>
    <w:tmpl w:val="25905E18"/>
    <w:lvl w:ilvl="0" w:tplc="04090009">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
    <w:nsid w:val="08AF4F69"/>
    <w:multiLevelType w:val="hybridMultilevel"/>
    <w:tmpl w:val="2FFA074C"/>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C001A6A"/>
    <w:multiLevelType w:val="multilevel"/>
    <w:tmpl w:val="CB448306"/>
    <w:lvl w:ilvl="0">
      <w:start w:val="4"/>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
    <w:nsid w:val="13BA687D"/>
    <w:multiLevelType w:val="hybridMultilevel"/>
    <w:tmpl w:val="8EC6D5C0"/>
    <w:lvl w:ilvl="0" w:tplc="0409000B">
      <w:start w:val="1"/>
      <w:numFmt w:val="bullet"/>
      <w:lvlText w:val=""/>
      <w:lvlJc w:val="left"/>
      <w:pPr>
        <w:ind w:left="1305" w:hanging="360"/>
      </w:pPr>
      <w:rPr>
        <w:rFonts w:ascii="Wingdings" w:hAnsi="Wingdings"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
    <w:nsid w:val="14F93AED"/>
    <w:multiLevelType w:val="hybridMultilevel"/>
    <w:tmpl w:val="B4DCE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E3499D"/>
    <w:multiLevelType w:val="hybridMultilevel"/>
    <w:tmpl w:val="8E04BEF6"/>
    <w:lvl w:ilvl="0" w:tplc="04180017">
      <w:start w:val="1"/>
      <w:numFmt w:val="lowerLetter"/>
      <w:lvlText w:val="%1)"/>
      <w:lvlJc w:val="left"/>
      <w:pPr>
        <w:tabs>
          <w:tab w:val="num" w:pos="1068"/>
        </w:tabs>
        <w:ind w:left="1068" w:hanging="360"/>
      </w:pPr>
    </w:lvl>
    <w:lvl w:ilvl="1" w:tplc="04180019">
      <w:start w:val="1"/>
      <w:numFmt w:val="lowerLetter"/>
      <w:lvlText w:val="%2."/>
      <w:lvlJc w:val="left"/>
      <w:pPr>
        <w:tabs>
          <w:tab w:val="num" w:pos="1788"/>
        </w:tabs>
        <w:ind w:left="1788" w:hanging="360"/>
      </w:pPr>
    </w:lvl>
    <w:lvl w:ilvl="2" w:tplc="0418001B">
      <w:start w:val="1"/>
      <w:numFmt w:val="lowerRoman"/>
      <w:lvlText w:val="%3."/>
      <w:lvlJc w:val="right"/>
      <w:pPr>
        <w:tabs>
          <w:tab w:val="num" w:pos="2508"/>
        </w:tabs>
        <w:ind w:left="2508" w:hanging="180"/>
      </w:pPr>
    </w:lvl>
    <w:lvl w:ilvl="3" w:tplc="0418000F">
      <w:start w:val="1"/>
      <w:numFmt w:val="decimal"/>
      <w:lvlText w:val="%4."/>
      <w:lvlJc w:val="left"/>
      <w:pPr>
        <w:tabs>
          <w:tab w:val="num" w:pos="3228"/>
        </w:tabs>
        <w:ind w:left="3228" w:hanging="360"/>
      </w:pPr>
    </w:lvl>
    <w:lvl w:ilvl="4" w:tplc="04180019">
      <w:start w:val="1"/>
      <w:numFmt w:val="lowerLetter"/>
      <w:lvlText w:val="%5."/>
      <w:lvlJc w:val="left"/>
      <w:pPr>
        <w:tabs>
          <w:tab w:val="num" w:pos="3948"/>
        </w:tabs>
        <w:ind w:left="3948" w:hanging="360"/>
      </w:pPr>
    </w:lvl>
    <w:lvl w:ilvl="5" w:tplc="0418001B">
      <w:start w:val="1"/>
      <w:numFmt w:val="lowerRoman"/>
      <w:lvlText w:val="%6."/>
      <w:lvlJc w:val="right"/>
      <w:pPr>
        <w:tabs>
          <w:tab w:val="num" w:pos="4668"/>
        </w:tabs>
        <w:ind w:left="4668" w:hanging="180"/>
      </w:pPr>
    </w:lvl>
    <w:lvl w:ilvl="6" w:tplc="0418000F">
      <w:start w:val="1"/>
      <w:numFmt w:val="decimal"/>
      <w:lvlText w:val="%7."/>
      <w:lvlJc w:val="left"/>
      <w:pPr>
        <w:tabs>
          <w:tab w:val="num" w:pos="5388"/>
        </w:tabs>
        <w:ind w:left="5388" w:hanging="360"/>
      </w:pPr>
    </w:lvl>
    <w:lvl w:ilvl="7" w:tplc="04180019">
      <w:start w:val="1"/>
      <w:numFmt w:val="lowerLetter"/>
      <w:lvlText w:val="%8."/>
      <w:lvlJc w:val="left"/>
      <w:pPr>
        <w:tabs>
          <w:tab w:val="num" w:pos="6108"/>
        </w:tabs>
        <w:ind w:left="6108" w:hanging="360"/>
      </w:pPr>
    </w:lvl>
    <w:lvl w:ilvl="8" w:tplc="0418001B">
      <w:start w:val="1"/>
      <w:numFmt w:val="lowerRoman"/>
      <w:lvlText w:val="%9."/>
      <w:lvlJc w:val="right"/>
      <w:pPr>
        <w:tabs>
          <w:tab w:val="num" w:pos="6828"/>
        </w:tabs>
        <w:ind w:left="6828" w:hanging="180"/>
      </w:pPr>
    </w:lvl>
  </w:abstractNum>
  <w:abstractNum w:abstractNumId="6">
    <w:nsid w:val="17943EA8"/>
    <w:multiLevelType w:val="multilevel"/>
    <w:tmpl w:val="CB448306"/>
    <w:lvl w:ilvl="0">
      <w:start w:val="4"/>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7">
    <w:nsid w:val="1EB11E21"/>
    <w:multiLevelType w:val="hybridMultilevel"/>
    <w:tmpl w:val="7D0831F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2E741DB"/>
    <w:multiLevelType w:val="multilevel"/>
    <w:tmpl w:val="CB448306"/>
    <w:lvl w:ilvl="0">
      <w:start w:val="4"/>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9">
    <w:nsid w:val="257F26A8"/>
    <w:multiLevelType w:val="multilevel"/>
    <w:tmpl w:val="CB448306"/>
    <w:lvl w:ilvl="0">
      <w:start w:val="4"/>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0">
    <w:nsid w:val="381E044E"/>
    <w:multiLevelType w:val="hybridMultilevel"/>
    <w:tmpl w:val="A8242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B85441"/>
    <w:multiLevelType w:val="multilevel"/>
    <w:tmpl w:val="020CC78A"/>
    <w:lvl w:ilvl="0">
      <w:start w:val="4"/>
      <w:numFmt w:val="decimal"/>
      <w:lvlText w:val="%1."/>
      <w:lvlJc w:val="left"/>
      <w:pPr>
        <w:ind w:left="360" w:hanging="360"/>
      </w:pPr>
      <w:rPr>
        <w:rFonts w:hint="default"/>
        <w:b w:val="0"/>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2">
    <w:nsid w:val="3CD02601"/>
    <w:multiLevelType w:val="hybridMultilevel"/>
    <w:tmpl w:val="6764EB44"/>
    <w:lvl w:ilvl="0" w:tplc="68226A3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377881"/>
    <w:multiLevelType w:val="hybridMultilevel"/>
    <w:tmpl w:val="F94C59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7711F2"/>
    <w:multiLevelType w:val="hybridMultilevel"/>
    <w:tmpl w:val="59DA6FB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5BA450B"/>
    <w:multiLevelType w:val="multilevel"/>
    <w:tmpl w:val="2EC6E8B2"/>
    <w:lvl w:ilvl="0">
      <w:start w:val="1"/>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6">
    <w:nsid w:val="4F506C68"/>
    <w:multiLevelType w:val="hybridMultilevel"/>
    <w:tmpl w:val="E83ABD08"/>
    <w:lvl w:ilvl="0" w:tplc="0409000B">
      <w:start w:val="1"/>
      <w:numFmt w:val="bullet"/>
      <w:lvlText w:val=""/>
      <w:lvlJc w:val="left"/>
      <w:pPr>
        <w:ind w:left="1155" w:hanging="360"/>
      </w:pPr>
      <w:rPr>
        <w:rFonts w:ascii="Wingdings" w:hAnsi="Wingding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7">
    <w:nsid w:val="4F867F5F"/>
    <w:multiLevelType w:val="hybridMultilevel"/>
    <w:tmpl w:val="899A541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nsid w:val="4FF70D07"/>
    <w:multiLevelType w:val="multilevel"/>
    <w:tmpl w:val="CB448306"/>
    <w:lvl w:ilvl="0">
      <w:start w:val="4"/>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9">
    <w:nsid w:val="548548A8"/>
    <w:multiLevelType w:val="multilevel"/>
    <w:tmpl w:val="CB448306"/>
    <w:lvl w:ilvl="0">
      <w:start w:val="4"/>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0">
    <w:nsid w:val="581978B6"/>
    <w:multiLevelType w:val="multilevel"/>
    <w:tmpl w:val="40CADB90"/>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360" w:hanging="360"/>
      </w:pPr>
      <w:rPr>
        <w:rFonts w:ascii="Times New Roman" w:hAnsi="Times New Roman" w:cs="Times New Roman" w:hint="default"/>
        <w:sz w:val="24"/>
        <w:szCs w:val="24"/>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21">
    <w:nsid w:val="648A3EFE"/>
    <w:multiLevelType w:val="multilevel"/>
    <w:tmpl w:val="CB448306"/>
    <w:lvl w:ilvl="0">
      <w:start w:val="4"/>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2">
    <w:nsid w:val="6CD15049"/>
    <w:multiLevelType w:val="hybridMultilevel"/>
    <w:tmpl w:val="825A24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40314E"/>
    <w:multiLevelType w:val="hybridMultilevel"/>
    <w:tmpl w:val="961647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AC423B"/>
    <w:multiLevelType w:val="hybridMultilevel"/>
    <w:tmpl w:val="46800084"/>
    <w:lvl w:ilvl="0" w:tplc="68226A30">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10"/>
  </w:num>
  <w:num w:numId="3">
    <w:abstractNumId w:val="4"/>
  </w:num>
  <w:num w:numId="4">
    <w:abstractNumId w:val="18"/>
  </w:num>
  <w:num w:numId="5">
    <w:abstractNumId w:val="9"/>
  </w:num>
  <w:num w:numId="6">
    <w:abstractNumId w:val="6"/>
  </w:num>
  <w:num w:numId="7">
    <w:abstractNumId w:val="8"/>
  </w:num>
  <w:num w:numId="8">
    <w:abstractNumId w:val="15"/>
  </w:num>
  <w:num w:numId="9">
    <w:abstractNumId w:val="22"/>
  </w:num>
  <w:num w:numId="10">
    <w:abstractNumId w:val="16"/>
  </w:num>
  <w:num w:numId="11">
    <w:abstractNumId w:val="14"/>
  </w:num>
  <w:num w:numId="12">
    <w:abstractNumId w:val="2"/>
  </w:num>
  <w:num w:numId="13">
    <w:abstractNumId w:val="3"/>
  </w:num>
  <w:num w:numId="14">
    <w:abstractNumId w:val="5"/>
  </w:num>
  <w:num w:numId="15">
    <w:abstractNumId w:val="13"/>
  </w:num>
  <w:num w:numId="16">
    <w:abstractNumId w:val="19"/>
  </w:num>
  <w:num w:numId="17">
    <w:abstractNumId w:val="0"/>
  </w:num>
  <w:num w:numId="18">
    <w:abstractNumId w:val="24"/>
  </w:num>
  <w:num w:numId="19">
    <w:abstractNumId w:val="21"/>
  </w:num>
  <w:num w:numId="20">
    <w:abstractNumId w:val="17"/>
  </w:num>
  <w:num w:numId="21">
    <w:abstractNumId w:val="1"/>
  </w:num>
  <w:num w:numId="22">
    <w:abstractNumId w:val="12"/>
  </w:num>
  <w:num w:numId="23">
    <w:abstractNumId w:val="23"/>
  </w:num>
  <w:num w:numId="24">
    <w:abstractNumId w:val="11"/>
  </w:num>
  <w:num w:numId="2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footnotePr>
    <w:footnote w:id="-1"/>
    <w:footnote w:id="0"/>
  </w:footnotePr>
  <w:endnotePr>
    <w:endnote w:id="-1"/>
    <w:endnote w:id="0"/>
  </w:endnotePr>
  <w:compat/>
  <w:rsids>
    <w:rsidRoot w:val="002833C9"/>
    <w:rsid w:val="00004972"/>
    <w:rsid w:val="000068A9"/>
    <w:rsid w:val="00007719"/>
    <w:rsid w:val="000118B8"/>
    <w:rsid w:val="00027B6E"/>
    <w:rsid w:val="00045429"/>
    <w:rsid w:val="000B42C8"/>
    <w:rsid w:val="000C1EAA"/>
    <w:rsid w:val="000C439C"/>
    <w:rsid w:val="000E2A19"/>
    <w:rsid w:val="000E2CA3"/>
    <w:rsid w:val="000F2AFB"/>
    <w:rsid w:val="00117015"/>
    <w:rsid w:val="00130A25"/>
    <w:rsid w:val="001A4236"/>
    <w:rsid w:val="001F7488"/>
    <w:rsid w:val="00220CA8"/>
    <w:rsid w:val="0025735C"/>
    <w:rsid w:val="002641E3"/>
    <w:rsid w:val="002833C9"/>
    <w:rsid w:val="002B0701"/>
    <w:rsid w:val="002F6AE0"/>
    <w:rsid w:val="00315360"/>
    <w:rsid w:val="003160CA"/>
    <w:rsid w:val="00324DEE"/>
    <w:rsid w:val="00343EB8"/>
    <w:rsid w:val="00394F72"/>
    <w:rsid w:val="003B2637"/>
    <w:rsid w:val="003C3D76"/>
    <w:rsid w:val="003E2784"/>
    <w:rsid w:val="004605FB"/>
    <w:rsid w:val="00473B6C"/>
    <w:rsid w:val="00475C94"/>
    <w:rsid w:val="004B7EC4"/>
    <w:rsid w:val="004C5ACB"/>
    <w:rsid w:val="004F1EEA"/>
    <w:rsid w:val="00524D35"/>
    <w:rsid w:val="00645332"/>
    <w:rsid w:val="00697212"/>
    <w:rsid w:val="006F4FB4"/>
    <w:rsid w:val="0070496D"/>
    <w:rsid w:val="0070729A"/>
    <w:rsid w:val="007B3675"/>
    <w:rsid w:val="007C7D55"/>
    <w:rsid w:val="007F28DF"/>
    <w:rsid w:val="007F7D3F"/>
    <w:rsid w:val="00831938"/>
    <w:rsid w:val="0084640E"/>
    <w:rsid w:val="00853BA0"/>
    <w:rsid w:val="00886CF3"/>
    <w:rsid w:val="008903A9"/>
    <w:rsid w:val="008B0F4E"/>
    <w:rsid w:val="008F18EA"/>
    <w:rsid w:val="00902593"/>
    <w:rsid w:val="00910CDF"/>
    <w:rsid w:val="0096599E"/>
    <w:rsid w:val="009904E8"/>
    <w:rsid w:val="00A25F9D"/>
    <w:rsid w:val="00A7279A"/>
    <w:rsid w:val="00A84381"/>
    <w:rsid w:val="00AA275B"/>
    <w:rsid w:val="00B04931"/>
    <w:rsid w:val="00B47BDE"/>
    <w:rsid w:val="00B778AE"/>
    <w:rsid w:val="00BC2A83"/>
    <w:rsid w:val="00C21D7E"/>
    <w:rsid w:val="00C27F36"/>
    <w:rsid w:val="00C376EB"/>
    <w:rsid w:val="00C80B85"/>
    <w:rsid w:val="00C90834"/>
    <w:rsid w:val="00CD7568"/>
    <w:rsid w:val="00D11116"/>
    <w:rsid w:val="00D21271"/>
    <w:rsid w:val="00D239F7"/>
    <w:rsid w:val="00D2495C"/>
    <w:rsid w:val="00D2759F"/>
    <w:rsid w:val="00D308C9"/>
    <w:rsid w:val="00DD2934"/>
    <w:rsid w:val="00E16127"/>
    <w:rsid w:val="00E227D2"/>
    <w:rsid w:val="00E22849"/>
    <w:rsid w:val="00E31621"/>
    <w:rsid w:val="00E36812"/>
    <w:rsid w:val="00EE2755"/>
    <w:rsid w:val="00EF4FB9"/>
    <w:rsid w:val="00F465E9"/>
    <w:rsid w:val="00FE28FC"/>
    <w:rsid w:val="00FF25C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5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5C6"/>
  </w:style>
  <w:style w:type="paragraph" w:styleId="Footer">
    <w:name w:val="footer"/>
    <w:basedOn w:val="Normal"/>
    <w:link w:val="FooterChar"/>
    <w:uiPriority w:val="99"/>
    <w:unhideWhenUsed/>
    <w:rsid w:val="00FF2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5C6"/>
  </w:style>
  <w:style w:type="character" w:styleId="Hyperlink">
    <w:name w:val="Hyperlink"/>
    <w:semiHidden/>
    <w:unhideWhenUsed/>
    <w:rsid w:val="00FF25C6"/>
    <w:rPr>
      <w:color w:val="0000FF"/>
      <w:u w:val="single"/>
    </w:rPr>
  </w:style>
  <w:style w:type="paragraph" w:customStyle="1" w:styleId="DefaultText2">
    <w:name w:val="Default Text:2"/>
    <w:basedOn w:val="Normal"/>
    <w:rsid w:val="007C7D55"/>
    <w:pPr>
      <w:spacing w:after="0" w:line="240" w:lineRule="auto"/>
    </w:pPr>
    <w:rPr>
      <w:rFonts w:ascii="Times New Roman" w:eastAsia="Times New Roman" w:hAnsi="Times New Roman" w:cs="Times New Roman"/>
      <w:noProof/>
      <w:sz w:val="24"/>
      <w:szCs w:val="20"/>
    </w:rPr>
  </w:style>
  <w:style w:type="paragraph" w:styleId="ListParagraph">
    <w:name w:val="List Paragraph"/>
    <w:basedOn w:val="Normal"/>
    <w:uiPriority w:val="34"/>
    <w:qFormat/>
    <w:rsid w:val="007F28D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dpvaslu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17</Pages>
  <Words>5497</Words>
  <Characters>31889</Characters>
  <Application>Microsoft Office Word</Application>
  <DocSecurity>0</DocSecurity>
  <Lines>265</Lines>
  <Paragraphs>74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IPC 2</dc:creator>
  <cp:keywords/>
  <dc:description/>
  <cp:lastModifiedBy>Văcăriuc Florin</cp:lastModifiedBy>
  <cp:revision>59</cp:revision>
  <dcterms:created xsi:type="dcterms:W3CDTF">2022-04-15T06:35:00Z</dcterms:created>
  <dcterms:modified xsi:type="dcterms:W3CDTF">2026-03-11T13:24:00Z</dcterms:modified>
</cp:coreProperties>
</file>