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156F" w14:textId="39EFF62A" w:rsidR="002277E5" w:rsidRPr="00E0776D" w:rsidRDefault="002277E5" w:rsidP="002277E5">
      <w:pPr>
        <w:spacing w:before="120" w:after="120" w:line="276" w:lineRule="auto"/>
        <w:ind w:left="1"/>
        <w:jc w:val="center"/>
        <w:rPr>
          <w:rFonts w:ascii="Times New Roman" w:hAnsi="Times New Roman" w:cs="Times New Roman"/>
          <w:b/>
          <w:sz w:val="24"/>
          <w:szCs w:val="24"/>
        </w:rPr>
      </w:pPr>
      <w:r w:rsidRPr="00E0776D">
        <w:rPr>
          <w:rFonts w:ascii="Times New Roman" w:hAnsi="Times New Roman" w:cs="Times New Roman"/>
          <w:b/>
          <w:sz w:val="24"/>
          <w:szCs w:val="24"/>
        </w:rPr>
        <w:t>Contract de achiziție publică de produse</w:t>
      </w:r>
    </w:p>
    <w:p w14:paraId="1D3EF7B4"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13B16698" w14:textId="44E26E2C" w:rsidR="002277E5" w:rsidRDefault="002277E5" w:rsidP="002277E5">
      <w:pPr>
        <w:spacing w:before="120" w:after="120" w:line="276" w:lineRule="auto"/>
        <w:ind w:left="1"/>
        <w:jc w:val="both"/>
        <w:rPr>
          <w:rFonts w:ascii="Times New Roman" w:hAnsi="Times New Roman" w:cs="Times New Roman"/>
          <w:b/>
          <w:bCs/>
          <w:i/>
          <w:color w:val="4472C4" w:themeColor="accent1"/>
          <w:sz w:val="20"/>
          <w:szCs w:val="20"/>
          <w:lang w:val="en-US"/>
        </w:rPr>
      </w:pPr>
      <w:r w:rsidRPr="00E0776D">
        <w:rPr>
          <w:rFonts w:ascii="Times New Roman" w:hAnsi="Times New Roman" w:cs="Times New Roman"/>
          <w:sz w:val="20"/>
          <w:szCs w:val="20"/>
        </w:rPr>
        <w:t xml:space="preserve">privind </w:t>
      </w:r>
      <w:r w:rsidRPr="00E0776D">
        <w:rPr>
          <w:rFonts w:ascii="Times New Roman" w:hAnsi="Times New Roman" w:cs="Times New Roman"/>
          <w:i/>
          <w:sz w:val="20"/>
          <w:szCs w:val="20"/>
        </w:rPr>
        <w:t>Achiziția publică</w:t>
      </w:r>
      <w:r w:rsidR="002E6D9A">
        <w:rPr>
          <w:rFonts w:ascii="Times New Roman" w:hAnsi="Times New Roman" w:cs="Times New Roman"/>
          <w:i/>
          <w:sz w:val="20"/>
          <w:szCs w:val="20"/>
        </w:rPr>
        <w:t xml:space="preserve"> de </w:t>
      </w:r>
      <w:bookmarkStart w:id="0" w:name="_Hlk94189690"/>
      <w:r w:rsidR="00372C9F">
        <w:rPr>
          <w:rFonts w:ascii="Times New Roman" w:hAnsi="Times New Roman" w:cs="Times New Roman"/>
          <w:i/>
          <w:sz w:val="20"/>
          <w:szCs w:val="20"/>
          <w:lang w:val="en-US"/>
        </w:rPr>
        <w:t>“</w:t>
      </w:r>
      <w:proofErr w:type="spellStart"/>
      <w:r w:rsidR="00F81DAE" w:rsidRPr="00F81DAE">
        <w:rPr>
          <w:rFonts w:ascii="Times New Roman" w:hAnsi="Times New Roman" w:cs="Times New Roman"/>
          <w:b/>
          <w:bCs/>
          <w:i/>
          <w:color w:val="0070C0"/>
          <w:sz w:val="20"/>
          <w:szCs w:val="20"/>
          <w:lang w:val="en-US"/>
        </w:rPr>
        <w:t>Aparatura</w:t>
      </w:r>
      <w:proofErr w:type="spellEnd"/>
      <w:r w:rsidR="00F81DAE" w:rsidRPr="00F81DAE">
        <w:rPr>
          <w:rFonts w:ascii="Times New Roman" w:hAnsi="Times New Roman" w:cs="Times New Roman"/>
          <w:b/>
          <w:bCs/>
          <w:i/>
          <w:color w:val="0070C0"/>
          <w:sz w:val="20"/>
          <w:szCs w:val="20"/>
          <w:lang w:val="en-US"/>
        </w:rPr>
        <w:t xml:space="preserve"> </w:t>
      </w:r>
      <w:proofErr w:type="spellStart"/>
      <w:r w:rsidR="00F81DAE" w:rsidRPr="00F81DAE">
        <w:rPr>
          <w:rFonts w:ascii="Times New Roman" w:hAnsi="Times New Roman" w:cs="Times New Roman"/>
          <w:b/>
          <w:bCs/>
          <w:i/>
          <w:color w:val="0070C0"/>
          <w:sz w:val="20"/>
          <w:szCs w:val="20"/>
          <w:lang w:val="en-US"/>
        </w:rPr>
        <w:t>seismica</w:t>
      </w:r>
      <w:proofErr w:type="spellEnd"/>
      <w:r w:rsidR="00F81DAE" w:rsidRPr="00F81DAE">
        <w:rPr>
          <w:rFonts w:ascii="Times New Roman" w:hAnsi="Times New Roman" w:cs="Times New Roman"/>
          <w:b/>
          <w:bCs/>
          <w:i/>
          <w:color w:val="0070C0"/>
          <w:sz w:val="20"/>
          <w:szCs w:val="20"/>
          <w:lang w:val="en-US"/>
        </w:rPr>
        <w:t xml:space="preserve"> – </w:t>
      </w:r>
      <w:proofErr w:type="spellStart"/>
      <w:r w:rsidR="00F81DAE" w:rsidRPr="00F81DAE">
        <w:rPr>
          <w:rFonts w:ascii="Times New Roman" w:hAnsi="Times New Roman" w:cs="Times New Roman"/>
          <w:b/>
          <w:bCs/>
          <w:i/>
          <w:color w:val="0070C0"/>
          <w:sz w:val="20"/>
          <w:szCs w:val="20"/>
          <w:lang w:val="en-US"/>
        </w:rPr>
        <w:t>senzori</w:t>
      </w:r>
      <w:proofErr w:type="spellEnd"/>
      <w:r w:rsidR="00F81DAE" w:rsidRPr="00F81DAE">
        <w:rPr>
          <w:rFonts w:ascii="Times New Roman" w:hAnsi="Times New Roman" w:cs="Times New Roman"/>
          <w:b/>
          <w:bCs/>
          <w:i/>
          <w:color w:val="0070C0"/>
          <w:sz w:val="20"/>
          <w:szCs w:val="20"/>
          <w:lang w:val="en-US"/>
        </w:rPr>
        <w:t xml:space="preserve"> </w:t>
      </w:r>
      <w:proofErr w:type="spellStart"/>
      <w:r w:rsidR="00F81DAE" w:rsidRPr="00F81DAE">
        <w:rPr>
          <w:rFonts w:ascii="Times New Roman" w:hAnsi="Times New Roman" w:cs="Times New Roman"/>
          <w:b/>
          <w:bCs/>
          <w:i/>
          <w:color w:val="0070C0"/>
          <w:sz w:val="20"/>
          <w:szCs w:val="20"/>
          <w:lang w:val="en-US"/>
        </w:rPr>
        <w:t>seismici</w:t>
      </w:r>
      <w:proofErr w:type="spellEnd"/>
      <w:r w:rsidR="00F81DAE" w:rsidRPr="00F81DAE">
        <w:rPr>
          <w:rFonts w:ascii="Times New Roman" w:hAnsi="Times New Roman" w:cs="Times New Roman"/>
          <w:b/>
          <w:bCs/>
          <w:i/>
          <w:color w:val="0070C0"/>
          <w:sz w:val="20"/>
          <w:szCs w:val="20"/>
          <w:lang w:val="en-US"/>
        </w:rPr>
        <w:t xml:space="preserve"> de </w:t>
      </w:r>
      <w:proofErr w:type="spellStart"/>
      <w:r w:rsidR="00F81DAE" w:rsidRPr="00F81DAE">
        <w:rPr>
          <w:rFonts w:ascii="Times New Roman" w:hAnsi="Times New Roman" w:cs="Times New Roman"/>
          <w:b/>
          <w:bCs/>
          <w:i/>
          <w:color w:val="0070C0"/>
          <w:sz w:val="20"/>
          <w:szCs w:val="20"/>
          <w:lang w:val="en-US"/>
        </w:rPr>
        <w:t>acceleratie</w:t>
      </w:r>
      <w:proofErr w:type="spellEnd"/>
      <w:r w:rsidR="00F81DAE" w:rsidRPr="00F81DAE">
        <w:rPr>
          <w:rFonts w:ascii="Times New Roman" w:hAnsi="Times New Roman" w:cs="Times New Roman"/>
          <w:b/>
          <w:bCs/>
          <w:i/>
          <w:color w:val="0070C0"/>
          <w:sz w:val="20"/>
          <w:szCs w:val="20"/>
          <w:lang w:val="en-US"/>
        </w:rPr>
        <w:t xml:space="preserve"> </w:t>
      </w:r>
      <w:r w:rsidR="00F81DAE">
        <w:rPr>
          <w:rFonts w:ascii="Times New Roman" w:hAnsi="Times New Roman" w:cs="Times New Roman"/>
          <w:b/>
          <w:bCs/>
          <w:i/>
          <w:color w:val="0070C0"/>
          <w:sz w:val="20"/>
          <w:szCs w:val="20"/>
          <w:lang w:val="en-US"/>
        </w:rPr>
        <w:t>(</w:t>
      </w:r>
      <w:proofErr w:type="spellStart"/>
      <w:r w:rsidR="00F81DAE" w:rsidRPr="00F81DAE">
        <w:rPr>
          <w:rFonts w:ascii="Times New Roman" w:hAnsi="Times New Roman" w:cs="Times New Roman"/>
          <w:b/>
          <w:bCs/>
          <w:i/>
          <w:color w:val="0070C0"/>
          <w:sz w:val="20"/>
          <w:szCs w:val="20"/>
          <w:lang w:val="en-US"/>
        </w:rPr>
        <w:t>accelerometrii</w:t>
      </w:r>
      <w:proofErr w:type="spellEnd"/>
      <w:r w:rsidR="00F81DAE">
        <w:rPr>
          <w:rFonts w:ascii="Times New Roman" w:hAnsi="Times New Roman" w:cs="Times New Roman"/>
          <w:b/>
          <w:bCs/>
          <w:i/>
          <w:color w:val="0070C0"/>
          <w:sz w:val="20"/>
          <w:szCs w:val="20"/>
          <w:lang w:val="en-US"/>
        </w:rPr>
        <w:t>)</w:t>
      </w:r>
      <w:r w:rsidR="0021394B" w:rsidRPr="0021394B">
        <w:rPr>
          <w:rFonts w:ascii="Times New Roman" w:hAnsi="Times New Roman" w:cs="Times New Roman"/>
          <w:b/>
          <w:bCs/>
          <w:i/>
          <w:color w:val="4472C4" w:themeColor="accent1"/>
          <w:sz w:val="20"/>
          <w:szCs w:val="20"/>
          <w:lang w:val="en-US"/>
        </w:rPr>
        <w:t>”</w:t>
      </w:r>
      <w:bookmarkEnd w:id="0"/>
    </w:p>
    <w:p w14:paraId="17B9A386"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47C2F809"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Nr. [</w:t>
      </w:r>
      <w:r w:rsidRPr="00E0776D">
        <w:rPr>
          <w:rFonts w:ascii="Times New Roman" w:hAnsi="Times New Roman" w:cs="Times New Roman"/>
          <w:i/>
          <w:sz w:val="20"/>
          <w:szCs w:val="20"/>
        </w:rPr>
        <w:t>numărul Contractului</w:t>
      </w:r>
      <w:r w:rsidRPr="00E0776D">
        <w:rPr>
          <w:rFonts w:ascii="Times New Roman" w:hAnsi="Times New Roman" w:cs="Times New Roman"/>
          <w:sz w:val="20"/>
          <w:szCs w:val="20"/>
        </w:rPr>
        <w:t>] din data [</w:t>
      </w:r>
      <w:r w:rsidRPr="00E0776D">
        <w:rPr>
          <w:rFonts w:ascii="Times New Roman" w:hAnsi="Times New Roman" w:cs="Times New Roman"/>
          <w:i/>
          <w:sz w:val="20"/>
          <w:szCs w:val="20"/>
        </w:rPr>
        <w:t>zz/ll/aaaa</w:t>
      </w:r>
      <w:r w:rsidRPr="00E0776D">
        <w:rPr>
          <w:rFonts w:ascii="Times New Roman" w:hAnsi="Times New Roman" w:cs="Times New Roman"/>
          <w:sz w:val="20"/>
          <w:szCs w:val="20"/>
        </w:rPr>
        <w:t>]</w:t>
      </w:r>
    </w:p>
    <w:p w14:paraId="1DB25F7E"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5F061FAA" w14:textId="1F1AB006" w:rsidR="002277E5" w:rsidRPr="00E0776D" w:rsidRDefault="002277E5" w:rsidP="002277E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Prezentul Contract de achiziție publică de  produse, (denumit în continuare „Contract”), s-a încheiat având în vedere prevederile din Legea nr. 98/2016 privind achizițiile publice (denumită în continuare „Legea nr. 98/2016”), , precum și orice alte prevederi legale emise în aplicarea acesteia</w:t>
      </w:r>
    </w:p>
    <w:p w14:paraId="08F9B41F"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încheiat în data de [zz/ll/aaaa],</w:t>
      </w:r>
    </w:p>
    <w:p w14:paraId="6E7FCA4C"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între:</w:t>
      </w:r>
    </w:p>
    <w:p w14:paraId="3780B8ED" w14:textId="640438C0" w:rsidR="002277E5" w:rsidRPr="00E0776D" w:rsidRDefault="0021394B" w:rsidP="002277E5">
      <w:pPr>
        <w:spacing w:before="120" w:after="120" w:line="276" w:lineRule="auto"/>
        <w:ind w:left="1"/>
        <w:jc w:val="both"/>
        <w:rPr>
          <w:rFonts w:ascii="Times New Roman" w:hAnsi="Times New Roman" w:cs="Times New Roman"/>
          <w:sz w:val="20"/>
          <w:szCs w:val="20"/>
        </w:rPr>
      </w:pPr>
      <w:r w:rsidRPr="00244DC2">
        <w:rPr>
          <w:rFonts w:ascii="Times New Roman" w:hAnsi="Times New Roman" w:cs="Times New Roman"/>
          <w:color w:val="4472C4" w:themeColor="accent1"/>
          <w:sz w:val="20"/>
          <w:szCs w:val="20"/>
        </w:rPr>
        <w:t>Institutul National de Cercetare Dezvoltare pentru Fizica Pamantului - INCDFP</w:t>
      </w:r>
      <w:r w:rsidR="002277E5" w:rsidRPr="00244DC2">
        <w:rPr>
          <w:rFonts w:ascii="Times New Roman" w:hAnsi="Times New Roman" w:cs="Times New Roman"/>
          <w:color w:val="4472C4" w:themeColor="accent1"/>
          <w:sz w:val="20"/>
          <w:szCs w:val="20"/>
        </w:rPr>
        <w:t xml:space="preserve">, cu sediul în: </w:t>
      </w:r>
      <w:r w:rsidRPr="00244DC2">
        <w:rPr>
          <w:rFonts w:ascii="Times New Roman" w:hAnsi="Times New Roman" w:cs="Times New Roman"/>
          <w:color w:val="4472C4" w:themeColor="accent1"/>
          <w:sz w:val="20"/>
          <w:szCs w:val="20"/>
        </w:rPr>
        <w:t>str. Calugareni nr. 12, Magurele, jud. Ilfov</w:t>
      </w:r>
      <w:r w:rsidR="002277E5" w:rsidRPr="00244DC2">
        <w:rPr>
          <w:rFonts w:ascii="Times New Roman" w:hAnsi="Times New Roman" w:cs="Times New Roman"/>
          <w:color w:val="4472C4" w:themeColor="accent1"/>
          <w:sz w:val="20"/>
          <w:szCs w:val="20"/>
        </w:rPr>
        <w:t xml:space="preserve">, telefon: </w:t>
      </w:r>
      <w:r w:rsidRPr="00244DC2">
        <w:rPr>
          <w:rFonts w:ascii="Times New Roman" w:hAnsi="Times New Roman" w:cs="Times New Roman"/>
          <w:color w:val="4472C4" w:themeColor="accent1"/>
          <w:sz w:val="20"/>
          <w:szCs w:val="20"/>
        </w:rPr>
        <w:t>0214050670</w:t>
      </w:r>
      <w:r w:rsidR="002277E5" w:rsidRPr="00244DC2">
        <w:rPr>
          <w:rFonts w:ascii="Times New Roman" w:hAnsi="Times New Roman" w:cs="Times New Roman"/>
          <w:color w:val="4472C4" w:themeColor="accent1"/>
          <w:sz w:val="20"/>
          <w:szCs w:val="20"/>
        </w:rPr>
        <w:t xml:space="preserve">, fax: </w:t>
      </w:r>
      <w:r w:rsidRPr="00244DC2">
        <w:rPr>
          <w:rFonts w:ascii="Times New Roman" w:hAnsi="Times New Roman" w:cs="Times New Roman"/>
          <w:color w:val="4472C4" w:themeColor="accent1"/>
          <w:sz w:val="20"/>
          <w:szCs w:val="20"/>
        </w:rPr>
        <w:t>0214050673</w:t>
      </w:r>
      <w:r w:rsidR="002277E5" w:rsidRPr="00244DC2">
        <w:rPr>
          <w:rFonts w:ascii="Times New Roman" w:hAnsi="Times New Roman" w:cs="Times New Roman"/>
          <w:color w:val="4472C4" w:themeColor="accent1"/>
          <w:sz w:val="20"/>
          <w:szCs w:val="20"/>
        </w:rPr>
        <w:t>, cod de înregistrare fiscală</w:t>
      </w:r>
      <w:r w:rsidRPr="00244DC2">
        <w:rPr>
          <w:rFonts w:ascii="Times New Roman" w:hAnsi="Times New Roman" w:cs="Times New Roman"/>
          <w:color w:val="4472C4" w:themeColor="accent1"/>
          <w:sz w:val="20"/>
          <w:szCs w:val="20"/>
        </w:rPr>
        <w:t>: 5495458</w:t>
      </w:r>
      <w:r w:rsidR="002277E5" w:rsidRPr="00244DC2">
        <w:rPr>
          <w:rFonts w:ascii="Times New Roman" w:hAnsi="Times New Roman" w:cs="Times New Roman"/>
          <w:color w:val="4472C4" w:themeColor="accent1"/>
          <w:sz w:val="20"/>
          <w:szCs w:val="20"/>
        </w:rPr>
        <w:t xml:space="preserve">, cont IBAN </w:t>
      </w:r>
      <w:r w:rsidR="00244DC2" w:rsidRPr="00244DC2">
        <w:rPr>
          <w:rFonts w:ascii="Times New Roman" w:hAnsi="Times New Roman" w:cs="Times New Roman"/>
          <w:color w:val="4472C4" w:themeColor="accent1"/>
          <w:sz w:val="20"/>
          <w:szCs w:val="20"/>
        </w:rPr>
        <w:t xml:space="preserve"> </w:t>
      </w:r>
      <w:r w:rsidR="007A126A" w:rsidRPr="007A126A">
        <w:rPr>
          <w:rFonts w:ascii="Times New Roman" w:hAnsi="Times New Roman" w:cs="Times New Roman"/>
          <w:color w:val="4472C4" w:themeColor="accent1"/>
          <w:sz w:val="20"/>
          <w:szCs w:val="20"/>
        </w:rPr>
        <w:t>RO81RNCB0082044180710001</w:t>
      </w:r>
      <w:r w:rsidR="007A126A">
        <w:rPr>
          <w:rFonts w:ascii="Times New Roman" w:hAnsi="Times New Roman" w:cs="Times New Roman"/>
          <w:color w:val="4472C4" w:themeColor="accent1"/>
          <w:sz w:val="20"/>
          <w:szCs w:val="20"/>
        </w:rPr>
        <w:t xml:space="preserve"> </w:t>
      </w:r>
      <w:r w:rsidR="00925669" w:rsidRPr="00925669">
        <w:t xml:space="preserve"> </w:t>
      </w:r>
      <w:r w:rsidR="00244DC2" w:rsidRPr="00244DC2">
        <w:rPr>
          <w:rFonts w:ascii="Times New Roman" w:hAnsi="Times New Roman" w:cs="Times New Roman"/>
          <w:color w:val="4472C4" w:themeColor="accent1"/>
          <w:sz w:val="20"/>
          <w:szCs w:val="20"/>
        </w:rPr>
        <w:t xml:space="preserve">deschis la BCR Sucursala Unirii, reprezentata prin dl. Constantin Ionescu – Director General </w:t>
      </w:r>
      <w:r w:rsidR="002277E5" w:rsidRPr="00E0776D">
        <w:rPr>
          <w:rFonts w:ascii="Times New Roman" w:hAnsi="Times New Roman" w:cs="Times New Roman"/>
          <w:sz w:val="20"/>
          <w:szCs w:val="20"/>
        </w:rPr>
        <w:t>în calitate de și denumită în continuare „</w:t>
      </w:r>
      <w:r w:rsidR="002277E5">
        <w:rPr>
          <w:rFonts w:ascii="Times New Roman" w:hAnsi="Times New Roman" w:cs="Times New Roman"/>
          <w:sz w:val="20"/>
          <w:szCs w:val="20"/>
        </w:rPr>
        <w:t>Autoritatea contractantă</w:t>
      </w:r>
      <w:r w:rsidR="002277E5" w:rsidRPr="00E0776D">
        <w:rPr>
          <w:rFonts w:ascii="Times New Roman" w:hAnsi="Times New Roman" w:cs="Times New Roman"/>
          <w:sz w:val="20"/>
          <w:szCs w:val="20"/>
        </w:rPr>
        <w:t>”, pe de o parte</w:t>
      </w:r>
    </w:p>
    <w:p w14:paraId="6043248D" w14:textId="34B5A773" w:rsidR="002277E5" w:rsidRPr="00E0776D" w:rsidRDefault="002277E5" w:rsidP="002277E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și</w:t>
      </w:r>
    </w:p>
    <w:p w14:paraId="0ADE27DE"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07AC1FAE"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denumite, în continuare, împreună, "Părțile" și care,</w:t>
      </w:r>
    </w:p>
    <w:p w14:paraId="71481A3E"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7623BA06"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având în vedere că:</w:t>
      </w:r>
    </w:p>
    <w:p w14:paraId="53A481F9" w14:textId="617D85A8" w:rsidR="002277E5" w:rsidRPr="008836C3" w:rsidRDefault="002277E5" w:rsidP="008836C3">
      <w:pPr>
        <w:pStyle w:val="ListParagraph"/>
        <w:numPr>
          <w:ilvl w:val="0"/>
          <w:numId w:val="3"/>
        </w:numPr>
        <w:spacing w:before="120" w:after="120" w:line="276" w:lineRule="auto"/>
        <w:jc w:val="both"/>
        <w:rPr>
          <w:rFonts w:ascii="Times New Roman" w:hAnsi="Times New Roman" w:cs="Times New Roman"/>
          <w:color w:val="4472C4" w:themeColor="accent1"/>
          <w:sz w:val="20"/>
          <w:szCs w:val="20"/>
        </w:rPr>
      </w:pP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 derulat procedura de atribuire având ca obiect achiziția </w:t>
      </w:r>
      <w:r w:rsidR="00244DC2" w:rsidRPr="00244DC2">
        <w:rPr>
          <w:rFonts w:ascii="Times New Roman" w:hAnsi="Times New Roman" w:cs="Times New Roman"/>
          <w:color w:val="4472C4" w:themeColor="accent1"/>
          <w:sz w:val="20"/>
          <w:szCs w:val="20"/>
        </w:rPr>
        <w:t>“</w:t>
      </w:r>
      <w:r w:rsidR="00372C9F" w:rsidRPr="00372C9F">
        <w:t xml:space="preserve"> </w:t>
      </w:r>
      <w:r w:rsidR="00F81DAE" w:rsidRPr="00F81DAE">
        <w:rPr>
          <w:rFonts w:ascii="Times New Roman" w:hAnsi="Times New Roman" w:cs="Times New Roman"/>
          <w:color w:val="4472C4" w:themeColor="accent1"/>
          <w:sz w:val="20"/>
          <w:szCs w:val="20"/>
        </w:rPr>
        <w:t xml:space="preserve">Aparatura seismica – senzori seismici de acceleratie </w:t>
      </w:r>
      <w:r w:rsidR="00F81DAE">
        <w:rPr>
          <w:rFonts w:ascii="Times New Roman" w:hAnsi="Times New Roman" w:cs="Times New Roman"/>
          <w:color w:val="4472C4" w:themeColor="accent1"/>
          <w:sz w:val="20"/>
          <w:szCs w:val="20"/>
        </w:rPr>
        <w:t>(</w:t>
      </w:r>
      <w:r w:rsidR="00F81DAE" w:rsidRPr="00F81DAE">
        <w:rPr>
          <w:rFonts w:ascii="Times New Roman" w:hAnsi="Times New Roman" w:cs="Times New Roman"/>
          <w:color w:val="4472C4" w:themeColor="accent1"/>
          <w:sz w:val="20"/>
          <w:szCs w:val="20"/>
        </w:rPr>
        <w:t>accelerometrii</w:t>
      </w:r>
      <w:r w:rsidR="00F81DAE">
        <w:rPr>
          <w:rFonts w:ascii="Times New Roman" w:hAnsi="Times New Roman" w:cs="Times New Roman"/>
          <w:color w:val="4472C4" w:themeColor="accent1"/>
          <w:sz w:val="20"/>
          <w:szCs w:val="20"/>
        </w:rPr>
        <w:t>)</w:t>
      </w:r>
      <w:r w:rsidR="008836C3" w:rsidRPr="008836C3">
        <w:rPr>
          <w:rFonts w:ascii="Times New Roman" w:hAnsi="Times New Roman" w:cs="Times New Roman"/>
          <w:color w:val="4472C4" w:themeColor="accent1"/>
          <w:sz w:val="20"/>
          <w:szCs w:val="20"/>
        </w:rPr>
        <w:t xml:space="preserve"> – </w:t>
      </w:r>
      <w:r w:rsidR="00F81DAE">
        <w:rPr>
          <w:rFonts w:ascii="Times New Roman" w:hAnsi="Times New Roman" w:cs="Times New Roman"/>
          <w:color w:val="4472C4" w:themeColor="accent1"/>
          <w:sz w:val="20"/>
          <w:szCs w:val="20"/>
        </w:rPr>
        <w:t>3</w:t>
      </w:r>
      <w:r w:rsidR="008836C3" w:rsidRPr="008836C3">
        <w:rPr>
          <w:rFonts w:ascii="Times New Roman" w:hAnsi="Times New Roman" w:cs="Times New Roman"/>
          <w:color w:val="4472C4" w:themeColor="accent1"/>
          <w:sz w:val="20"/>
          <w:szCs w:val="20"/>
        </w:rPr>
        <w:t xml:space="preserve"> buc.</w:t>
      </w:r>
      <w:r w:rsidR="008836C3">
        <w:rPr>
          <w:rFonts w:ascii="Times New Roman" w:hAnsi="Times New Roman" w:cs="Times New Roman"/>
          <w:color w:val="4472C4" w:themeColor="accent1"/>
          <w:sz w:val="20"/>
          <w:szCs w:val="20"/>
          <w:lang w:val="en-US"/>
        </w:rPr>
        <w:t xml:space="preserve">” </w:t>
      </w:r>
      <w:r w:rsidRPr="008836C3">
        <w:rPr>
          <w:rFonts w:ascii="Times New Roman" w:hAnsi="Times New Roman" w:cs="Times New Roman"/>
          <w:sz w:val="20"/>
          <w:szCs w:val="20"/>
        </w:rPr>
        <w:t>inițiată prin publicarea în SEAP a Anunțului de participare/de participare simplificat nr. [nr. Anunț de participare/de participare simplificat],</w:t>
      </w:r>
    </w:p>
    <w:p w14:paraId="691B08CB" w14:textId="1E9E318B" w:rsidR="002277E5" w:rsidRPr="00E0776D" w:rsidRDefault="002277E5" w:rsidP="002277E5">
      <w:pPr>
        <w:pStyle w:val="ListParagraph"/>
        <w:numPr>
          <w:ilvl w:val="0"/>
          <w:numId w:val="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Prin Raportul procedurii de atribuire nr. [nr. Raportului procedurii] din data de [zz/ll/an]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 declarat câștigătoare Oferta Contractantului, [se va completa cu denumirea Contractantului]</w:t>
      </w:r>
    </w:p>
    <w:p w14:paraId="4D2D3DB2"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au convenit încheierea prezentului Contract.</w:t>
      </w:r>
    </w:p>
    <w:p w14:paraId="5BA4A95C"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57020424"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DEFINIŢII</w:t>
      </w:r>
    </w:p>
    <w:p w14:paraId="0365AB21" w14:textId="77777777" w:rsidR="002277E5" w:rsidRPr="00E0776D" w:rsidRDefault="002277E5" w:rsidP="002277E5">
      <w:pPr>
        <w:pStyle w:val="ListParagraph"/>
        <w:numPr>
          <w:ilvl w:val="0"/>
          <w:numId w:val="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prezentul Contract, următorii termeni vor fi interpretați astfel:</w:t>
      </w:r>
    </w:p>
    <w:p w14:paraId="6E62C07E" w14:textId="6F9EDA48"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 contractantă și Contractant - Părțile contractante, așa cum sunt acestea numite în prezentul Contract;</w:t>
      </w:r>
    </w:p>
    <w:p w14:paraId="5D7F81C1" w14:textId="5DDF86CF"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Act Adițional - document prin care se modifică termenii și condițiile prezentului Contract de achiziție publică de produse, în condițiile Legii nr. 98/2016 privind achizițiile publice</w:t>
      </w:r>
    </w:p>
    <w:p w14:paraId="7FA1BD2C" w14:textId="6767D717"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w:t>
      </w:r>
      <w:r w:rsidRPr="00E0776D">
        <w:rPr>
          <w:rFonts w:ascii="Times New Roman" w:hAnsi="Times New Roman" w:cs="Times New Roman"/>
          <w:sz w:val="20"/>
          <w:szCs w:val="20"/>
        </w:rPr>
        <w:lastRenderedPageBreak/>
        <w:t>performanță, protecție a mediului, sănătate publică, siguranță și altele asemenea, după caz, precum și cerințe aplicabile Contractantului în ceea ce privește informațiile și documentele care trebuie puse la dispoziția Autorității contractante;</w:t>
      </w:r>
    </w:p>
    <w:p w14:paraId="7AE34F0C" w14:textId="77777777"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14:paraId="7D5C682E" w14:textId="6FE264E1"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Cesiune - înțelegere scrisă prin care Contractantul transferă unei terțe părți, în condițiile Legii nr. 98/2016, drepturile și/sau obligațiile deținute prin Contract sau parte din acestea;</w:t>
      </w:r>
    </w:p>
    <w:p w14:paraId="5D15B168" w14:textId="0D2B45A7"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2443D6FF" w14:textId="15B373C9"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 - prezentul Contract de achiziție publică de produse care are ca obiect furnizarea [se precizează denumirea produselor ce vor fi achiziționate] (și toate Anexele sale), cu titlu oneros, asimilat, potrivit Legii, actului administrativ, încheiat în scris, între Autoritatea contractantă și Contractant, care are ca obiect furnizarea de Produse.</w:t>
      </w:r>
    </w:p>
    <w:p w14:paraId="599BC3E9" w14:textId="60554F4C"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47B7A23A" w14:textId="77777777"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Despăgubire - suma, neprevăzută expres în Contractul, care este acordată de către instanța de judecată ca despăgubire plătibilă Părții prejudiciate în urma încălcării prevederilor Contractului de către cealaltă Parte;</w:t>
      </w:r>
    </w:p>
    <w:p w14:paraId="6AD76A14" w14:textId="5B601064"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Dispoziție - document scris(ă) emis(ă) de Autoritatea contractantă în executarea Contractului și cu respectarea prevederilor acestuia, în limitele Legii nr. 98/2016</w:t>
      </w:r>
      <w:r w:rsidR="004C2387">
        <w:rPr>
          <w:rFonts w:ascii="Times New Roman" w:hAnsi="Times New Roman" w:cs="Times New Roman"/>
          <w:sz w:val="20"/>
          <w:szCs w:val="20"/>
        </w:rPr>
        <w:t xml:space="preserve"> </w:t>
      </w:r>
      <w:r w:rsidRPr="00E0776D">
        <w:rPr>
          <w:rFonts w:ascii="Times New Roman" w:hAnsi="Times New Roman" w:cs="Times New Roman"/>
          <w:sz w:val="20"/>
          <w:szCs w:val="20"/>
        </w:rPr>
        <w:t>și a normelor de aplicare a acesteia;</w:t>
      </w:r>
    </w:p>
    <w:p w14:paraId="650D6764" w14:textId="4F4AB68E"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și necesare Contractantului în vederea realizării obiectului Contractului;</w:t>
      </w:r>
    </w:p>
    <w:p w14:paraId="4E445758" w14:textId="77777777"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2ED7BA04" w14:textId="77777777"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Contractul este considerat finalizat</w:t>
      </w:r>
      <w:r>
        <w:rPr>
          <w:rFonts w:ascii="Times New Roman" w:hAnsi="Times New Roman" w:cs="Times New Roman"/>
          <w:sz w:val="20"/>
          <w:szCs w:val="20"/>
        </w:rPr>
        <w:t xml:space="preserve"> atunci când contractantul</w:t>
      </w:r>
      <w:r w:rsidRPr="00E0776D">
        <w:rPr>
          <w:rFonts w:ascii="Times New Roman" w:hAnsi="Times New Roman" w:cs="Times New Roman"/>
          <w:sz w:val="20"/>
          <w:szCs w:val="20"/>
        </w:rPr>
        <w:t>:</w:t>
      </w:r>
    </w:p>
    <w:p w14:paraId="2507E646" w14:textId="77777777" w:rsidR="002277E5" w:rsidRPr="00E0776D" w:rsidRDefault="002277E5" w:rsidP="002277E5">
      <w:pPr>
        <w:pStyle w:val="ListParagraph"/>
        <w:numPr>
          <w:ilvl w:val="0"/>
          <w:numId w:val="5"/>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 realizat toate activitățile stabilite prin Contract și a prezentat toate Rezultatele, astfel cum este stabilit în Oferta sa și în Contract,</w:t>
      </w:r>
    </w:p>
    <w:p w14:paraId="3B19D576" w14:textId="63AD3AE9" w:rsidR="002277E5" w:rsidRPr="00E0776D" w:rsidRDefault="002277E5" w:rsidP="002277E5">
      <w:pPr>
        <w:pStyle w:val="ListParagraph"/>
        <w:numPr>
          <w:ilvl w:val="0"/>
          <w:numId w:val="5"/>
        </w:numPr>
        <w:spacing w:before="120" w:after="120" w:line="276" w:lineRule="auto"/>
        <w:ind w:left="714"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 remediat eventualele Neconformități care nu ar fi permis utilizarea Produselor de către </w:t>
      </w:r>
      <w:r>
        <w:rPr>
          <w:rFonts w:ascii="Times New Roman" w:hAnsi="Times New Roman" w:cs="Times New Roman"/>
          <w:sz w:val="20"/>
          <w:szCs w:val="20"/>
        </w:rPr>
        <w:t>Autoritatea contractantă</w:t>
      </w:r>
      <w:r w:rsidRPr="00E0776D">
        <w:rPr>
          <w:rFonts w:ascii="Times New Roman" w:hAnsi="Times New Roman" w:cs="Times New Roman"/>
          <w:sz w:val="20"/>
          <w:szCs w:val="20"/>
        </w:rPr>
        <w:t>, în vederea obținerii beneficiilor anticipate și îndeplinirii obiectivelor comunicate prin Caietul de Sarcini;</w:t>
      </w:r>
    </w:p>
    <w:p w14:paraId="691ED506" w14:textId="77777777"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w:t>
      </w:r>
      <w:r w:rsidRPr="00E0776D">
        <w:rPr>
          <w:rFonts w:ascii="Times New Roman" w:hAnsi="Times New Roman" w:cs="Times New Roman"/>
          <w:sz w:val="20"/>
          <w:szCs w:val="20"/>
        </w:rPr>
        <w:lastRenderedPageBreak/>
        <w:t>imprevizibile, mai presus de controlul Părților și care nu ar putea fi evitate prin luarea măsurilor corespunzătoare de diligență;</w:t>
      </w:r>
    </w:p>
    <w:p w14:paraId="5EDF3A1E" w14:textId="288A3C76"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Întârziere - orice eșec al Contractantului sau al </w:t>
      </w:r>
      <w:r>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de a executa orice obligații contractuale în termenul convenit;</w:t>
      </w:r>
    </w:p>
    <w:p w14:paraId="34C5832A" w14:textId="77777777"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1845BC2D" w14:textId="77777777"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Lună - luna calendaristică (12 luni/an);</w:t>
      </w:r>
    </w:p>
    <w:p w14:paraId="4650BCA0" w14:textId="77777777"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2611B65" w14:textId="77777777"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0264C04C" w14:textId="797E262D"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Ofertă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6E31C579" w14:textId="77777777"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0671B710" w14:textId="77777777"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Personal - persoanele desemnate de către Contractant sau de către oricare dintre Subcontractanți pentru îndeplinirea Contractului;</w:t>
      </w:r>
    </w:p>
    <w:p w14:paraId="53888DD8" w14:textId="07B9F189"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8B677AD" w14:textId="53166E5D"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Prejudiciu – paguba produsă Autorității Contractante de către Contractant prin neexecutarea/ executarea necorespunzătoare ori cu întârziere a obligațiilor stabilite în sarcina sa, prin prezentul contract;</w:t>
      </w:r>
    </w:p>
    <w:p w14:paraId="4B1A0A61" w14:textId="0DE6D2C4"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14:paraId="410CFF9C" w14:textId="6B306538"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Recepția - reprezintă operațiunea prin care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își exprimă acceptarea față de produsele furnizate în cadrul contractului de achiziție publică și pe baza căreia efectuează plata;</w:t>
      </w:r>
    </w:p>
    <w:p w14:paraId="2AB6CB61" w14:textId="77777777"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Rezultat/Rezultate - oricare și toate informațiile, documentele, rapoartele colectate și/sau pregătite de Contractant ca urmare a Produselor furnizate astfel cum sunt acestea descrise în Caietul de Sarcini;</w:t>
      </w:r>
    </w:p>
    <w:p w14:paraId="41A51B8F" w14:textId="77777777"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761F1630" w14:textId="77777777"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21A31617" w14:textId="77777777"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08934481" w14:textId="50124A6A"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14B7BBAB" w14:textId="77777777" w:rsidR="002277E5" w:rsidRPr="00E0776D" w:rsidRDefault="002277E5" w:rsidP="002277E5">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Zi - înseamnă zi calendaristică, iar anul înseamnă 365 de zile; în afara cazului în care se prevede expres că sunt zile lucrătoare.</w:t>
      </w:r>
    </w:p>
    <w:p w14:paraId="67A74870"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1792EF2B"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Interpretare</w:t>
      </w:r>
    </w:p>
    <w:p w14:paraId="7AEE0F79" w14:textId="77777777" w:rsidR="002277E5" w:rsidRPr="00E0776D" w:rsidRDefault="002277E5" w:rsidP="002277E5">
      <w:pPr>
        <w:pStyle w:val="ListParagraph"/>
        <w:numPr>
          <w:ilvl w:val="0"/>
          <w:numId w:val="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9D48068" w14:textId="77777777" w:rsidR="002277E5" w:rsidRPr="00E0776D" w:rsidRDefault="002277E5" w:rsidP="002277E5">
      <w:pPr>
        <w:pStyle w:val="ListParagraph"/>
        <w:numPr>
          <w:ilvl w:val="0"/>
          <w:numId w:val="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14:paraId="084EDB8B"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54491B18"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Obiectul Contractului</w:t>
      </w:r>
    </w:p>
    <w:p w14:paraId="13A13905" w14:textId="38E996A6" w:rsidR="002277E5" w:rsidRPr="00E0776D" w:rsidRDefault="002277E5" w:rsidP="002277E5">
      <w:pPr>
        <w:pStyle w:val="ListParagraph"/>
        <w:numPr>
          <w:ilvl w:val="0"/>
          <w:numId w:val="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Obiectul prezentului Contract îl reprezintă furnizarea </w:t>
      </w:r>
      <w:r w:rsidR="008836C3" w:rsidRPr="008836C3">
        <w:rPr>
          <w:rFonts w:ascii="Times New Roman" w:hAnsi="Times New Roman" w:cs="Times New Roman"/>
          <w:b/>
          <w:bCs/>
          <w:i/>
          <w:color w:val="4472C4" w:themeColor="accent1"/>
          <w:sz w:val="20"/>
          <w:szCs w:val="20"/>
          <w:lang w:val="en-US"/>
        </w:rPr>
        <w:t xml:space="preserve">“ </w:t>
      </w:r>
      <w:proofErr w:type="spellStart"/>
      <w:r w:rsidR="00E72867" w:rsidRPr="00E72867">
        <w:rPr>
          <w:rFonts w:ascii="Times New Roman" w:hAnsi="Times New Roman" w:cs="Times New Roman"/>
          <w:b/>
          <w:bCs/>
          <w:i/>
          <w:color w:val="4472C4" w:themeColor="accent1"/>
          <w:sz w:val="20"/>
          <w:szCs w:val="20"/>
          <w:lang w:val="en-US"/>
        </w:rPr>
        <w:t>Aparatura</w:t>
      </w:r>
      <w:proofErr w:type="spellEnd"/>
      <w:r w:rsidR="00E72867" w:rsidRPr="00E72867">
        <w:rPr>
          <w:rFonts w:ascii="Times New Roman" w:hAnsi="Times New Roman" w:cs="Times New Roman"/>
          <w:b/>
          <w:bCs/>
          <w:i/>
          <w:color w:val="4472C4" w:themeColor="accent1"/>
          <w:sz w:val="20"/>
          <w:szCs w:val="20"/>
          <w:lang w:val="en-US"/>
        </w:rPr>
        <w:t xml:space="preserve"> </w:t>
      </w:r>
      <w:proofErr w:type="spellStart"/>
      <w:r w:rsidR="00E72867" w:rsidRPr="00E72867">
        <w:rPr>
          <w:rFonts w:ascii="Times New Roman" w:hAnsi="Times New Roman" w:cs="Times New Roman"/>
          <w:b/>
          <w:bCs/>
          <w:i/>
          <w:color w:val="4472C4" w:themeColor="accent1"/>
          <w:sz w:val="20"/>
          <w:szCs w:val="20"/>
          <w:lang w:val="en-US"/>
        </w:rPr>
        <w:t>seismica</w:t>
      </w:r>
      <w:proofErr w:type="spellEnd"/>
      <w:r w:rsidR="00E72867" w:rsidRPr="00E72867">
        <w:rPr>
          <w:rFonts w:ascii="Times New Roman" w:hAnsi="Times New Roman" w:cs="Times New Roman"/>
          <w:b/>
          <w:bCs/>
          <w:i/>
          <w:color w:val="4472C4" w:themeColor="accent1"/>
          <w:sz w:val="20"/>
          <w:szCs w:val="20"/>
          <w:lang w:val="en-US"/>
        </w:rPr>
        <w:t xml:space="preserve"> – </w:t>
      </w:r>
      <w:proofErr w:type="spellStart"/>
      <w:r w:rsidR="00E72867" w:rsidRPr="00E72867">
        <w:rPr>
          <w:rFonts w:ascii="Times New Roman" w:hAnsi="Times New Roman" w:cs="Times New Roman"/>
          <w:b/>
          <w:bCs/>
          <w:i/>
          <w:color w:val="4472C4" w:themeColor="accent1"/>
          <w:sz w:val="20"/>
          <w:szCs w:val="20"/>
          <w:lang w:val="en-US"/>
        </w:rPr>
        <w:t>senzori</w:t>
      </w:r>
      <w:proofErr w:type="spellEnd"/>
      <w:r w:rsidR="00E72867" w:rsidRPr="00E72867">
        <w:rPr>
          <w:rFonts w:ascii="Times New Roman" w:hAnsi="Times New Roman" w:cs="Times New Roman"/>
          <w:b/>
          <w:bCs/>
          <w:i/>
          <w:color w:val="4472C4" w:themeColor="accent1"/>
          <w:sz w:val="20"/>
          <w:szCs w:val="20"/>
          <w:lang w:val="en-US"/>
        </w:rPr>
        <w:t xml:space="preserve"> </w:t>
      </w:r>
      <w:proofErr w:type="spellStart"/>
      <w:r w:rsidR="00E72867" w:rsidRPr="00E72867">
        <w:rPr>
          <w:rFonts w:ascii="Times New Roman" w:hAnsi="Times New Roman" w:cs="Times New Roman"/>
          <w:b/>
          <w:bCs/>
          <w:i/>
          <w:color w:val="4472C4" w:themeColor="accent1"/>
          <w:sz w:val="20"/>
          <w:szCs w:val="20"/>
          <w:lang w:val="en-US"/>
        </w:rPr>
        <w:t>seismici</w:t>
      </w:r>
      <w:proofErr w:type="spellEnd"/>
      <w:r w:rsidR="00E72867" w:rsidRPr="00E72867">
        <w:rPr>
          <w:rFonts w:ascii="Times New Roman" w:hAnsi="Times New Roman" w:cs="Times New Roman"/>
          <w:b/>
          <w:bCs/>
          <w:i/>
          <w:color w:val="4472C4" w:themeColor="accent1"/>
          <w:sz w:val="20"/>
          <w:szCs w:val="20"/>
          <w:lang w:val="en-US"/>
        </w:rPr>
        <w:t xml:space="preserve"> de </w:t>
      </w:r>
      <w:proofErr w:type="spellStart"/>
      <w:r w:rsidR="00E72867" w:rsidRPr="00E72867">
        <w:rPr>
          <w:rFonts w:ascii="Times New Roman" w:hAnsi="Times New Roman" w:cs="Times New Roman"/>
          <w:b/>
          <w:bCs/>
          <w:i/>
          <w:color w:val="4472C4" w:themeColor="accent1"/>
          <w:sz w:val="20"/>
          <w:szCs w:val="20"/>
          <w:lang w:val="en-US"/>
        </w:rPr>
        <w:t>acceleratie</w:t>
      </w:r>
      <w:proofErr w:type="spellEnd"/>
      <w:r w:rsidR="00E72867" w:rsidRPr="00E72867">
        <w:rPr>
          <w:rFonts w:ascii="Times New Roman" w:hAnsi="Times New Roman" w:cs="Times New Roman"/>
          <w:b/>
          <w:bCs/>
          <w:i/>
          <w:color w:val="4472C4" w:themeColor="accent1"/>
          <w:sz w:val="20"/>
          <w:szCs w:val="20"/>
          <w:lang w:val="en-US"/>
        </w:rPr>
        <w:t xml:space="preserve"> (</w:t>
      </w:r>
      <w:proofErr w:type="spellStart"/>
      <w:r w:rsidR="00E72867" w:rsidRPr="00E72867">
        <w:rPr>
          <w:rFonts w:ascii="Times New Roman" w:hAnsi="Times New Roman" w:cs="Times New Roman"/>
          <w:b/>
          <w:bCs/>
          <w:i/>
          <w:color w:val="4472C4" w:themeColor="accent1"/>
          <w:sz w:val="20"/>
          <w:szCs w:val="20"/>
          <w:lang w:val="en-US"/>
        </w:rPr>
        <w:t>accelerometrii</w:t>
      </w:r>
      <w:proofErr w:type="spellEnd"/>
      <w:r w:rsidR="00E72867" w:rsidRPr="00E72867">
        <w:rPr>
          <w:rFonts w:ascii="Times New Roman" w:hAnsi="Times New Roman" w:cs="Times New Roman"/>
          <w:b/>
          <w:bCs/>
          <w:i/>
          <w:color w:val="4472C4" w:themeColor="accent1"/>
          <w:sz w:val="20"/>
          <w:szCs w:val="20"/>
          <w:lang w:val="en-US"/>
        </w:rPr>
        <w:t>)</w:t>
      </w:r>
      <w:r w:rsidR="008836C3" w:rsidRPr="008836C3">
        <w:rPr>
          <w:rFonts w:ascii="Times New Roman" w:hAnsi="Times New Roman" w:cs="Times New Roman"/>
          <w:b/>
          <w:bCs/>
          <w:i/>
          <w:color w:val="4472C4" w:themeColor="accent1"/>
          <w:sz w:val="20"/>
          <w:szCs w:val="20"/>
          <w:lang w:val="en-US"/>
        </w:rPr>
        <w:t xml:space="preserve"> – </w:t>
      </w:r>
      <w:r w:rsidR="00E72867">
        <w:rPr>
          <w:rFonts w:ascii="Times New Roman" w:hAnsi="Times New Roman" w:cs="Times New Roman"/>
          <w:b/>
          <w:bCs/>
          <w:i/>
          <w:color w:val="4472C4" w:themeColor="accent1"/>
          <w:sz w:val="20"/>
          <w:szCs w:val="20"/>
          <w:lang w:val="en-US"/>
        </w:rPr>
        <w:t>3</w:t>
      </w:r>
      <w:r w:rsidR="008836C3" w:rsidRPr="008836C3">
        <w:rPr>
          <w:rFonts w:ascii="Times New Roman" w:hAnsi="Times New Roman" w:cs="Times New Roman"/>
          <w:b/>
          <w:bCs/>
          <w:i/>
          <w:color w:val="4472C4" w:themeColor="accent1"/>
          <w:sz w:val="20"/>
          <w:szCs w:val="20"/>
          <w:lang w:val="en-US"/>
        </w:rPr>
        <w:t xml:space="preserve"> </w:t>
      </w:r>
      <w:proofErr w:type="spellStart"/>
      <w:r w:rsidR="008836C3" w:rsidRPr="008836C3">
        <w:rPr>
          <w:rFonts w:ascii="Times New Roman" w:hAnsi="Times New Roman" w:cs="Times New Roman"/>
          <w:b/>
          <w:bCs/>
          <w:i/>
          <w:color w:val="4472C4" w:themeColor="accent1"/>
          <w:sz w:val="20"/>
          <w:szCs w:val="20"/>
          <w:lang w:val="en-US"/>
        </w:rPr>
        <w:t>buc</w:t>
      </w:r>
      <w:proofErr w:type="spellEnd"/>
      <w:r w:rsidR="008836C3" w:rsidRPr="008836C3">
        <w:rPr>
          <w:rFonts w:ascii="Times New Roman" w:hAnsi="Times New Roman" w:cs="Times New Roman"/>
          <w:b/>
          <w:bCs/>
          <w:i/>
          <w:color w:val="4472C4" w:themeColor="accent1"/>
          <w:sz w:val="20"/>
          <w:szCs w:val="20"/>
          <w:lang w:val="en-US"/>
        </w:rPr>
        <w:t>.”</w:t>
      </w:r>
      <w:r w:rsidRPr="00E0776D">
        <w:rPr>
          <w:rFonts w:ascii="Times New Roman" w:hAnsi="Times New Roman" w:cs="Times New Roman"/>
          <w:sz w:val="20"/>
          <w:szCs w:val="20"/>
        </w:rPr>
        <w:t>, denumite în continuare Produse, pe care Contractantul se obligă să le presteze în conformitate cu prevederile din prezentul Contract, Anexa nr. 1 – Caietul de sarcini, Anexa nr. 2 – Propunerea tehnică, cu dispozițiile legale, aprobările și standardele tehnice, profesionale și de calitate în vigoare.</w:t>
      </w:r>
    </w:p>
    <w:p w14:paraId="2B152B5E"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662D719D"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w:t>
      </w:r>
    </w:p>
    <w:p w14:paraId="786C8446" w14:textId="5A66EF06" w:rsidR="002277E5" w:rsidRPr="00E0776D" w:rsidRDefault="002277E5" w:rsidP="002277E5">
      <w:pPr>
        <w:pStyle w:val="ListParagraph"/>
        <w:numPr>
          <w:ilvl w:val="0"/>
          <w:numId w:val="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contractantă se obligă să plătească Contractantului Prețul total convenit prin prezentul Contract pentru achiziție publică a Produselor, în sumă de [valoarea în cifre] [moneda] ([valoarea în litere][moneda]), la care se adaugă TVA în valoare de [valoarea în cifre] [moneda] ([valoarea în litere][moneda]), conform prevederilor legale.</w:t>
      </w:r>
    </w:p>
    <w:p w14:paraId="761B7560" w14:textId="77777777" w:rsidR="002277E5" w:rsidRPr="00E0776D" w:rsidRDefault="002277E5" w:rsidP="002277E5">
      <w:pPr>
        <w:pStyle w:val="ListParagraph"/>
        <w:numPr>
          <w:ilvl w:val="0"/>
          <w:numId w:val="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 este ferm.</w:t>
      </w:r>
    </w:p>
    <w:p w14:paraId="1672DF23" w14:textId="77777777" w:rsidR="002277E5" w:rsidRPr="00E0776D" w:rsidRDefault="002277E5" w:rsidP="002277E5">
      <w:pPr>
        <w:pStyle w:val="ListParagraph"/>
        <w:numPr>
          <w:ilvl w:val="0"/>
          <w:numId w:val="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4FE6ED8C" w14:textId="77777777" w:rsidR="002277E5" w:rsidRPr="00E0776D" w:rsidRDefault="002277E5" w:rsidP="002277E5">
      <w:pPr>
        <w:spacing w:before="120" w:after="120" w:line="276" w:lineRule="auto"/>
        <w:jc w:val="both"/>
        <w:rPr>
          <w:rFonts w:ascii="Times New Roman" w:hAnsi="Times New Roman" w:cs="Times New Roman"/>
          <w:sz w:val="20"/>
          <w:szCs w:val="20"/>
        </w:rPr>
      </w:pPr>
    </w:p>
    <w:p w14:paraId="6933F7A9"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Durata Contractului</w:t>
      </w:r>
    </w:p>
    <w:p w14:paraId="09B10C81" w14:textId="77777777" w:rsidR="002277E5" w:rsidRPr="00E0776D" w:rsidRDefault="002277E5" w:rsidP="002277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Durata prezentului Contract începe de la data intrării în vigoare și se finalizează la data de ... [data încetării Contractului] sau, după caz, la data îndeplinirii obligațiilor contractuale în sarcina Părților.</w:t>
      </w:r>
    </w:p>
    <w:p w14:paraId="683958DF" w14:textId="77777777" w:rsidR="002277E5" w:rsidRPr="00E0776D" w:rsidRDefault="002277E5" w:rsidP="002277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Contractul intră în vigoare la data semnării acestuia de către ambele părți.</w:t>
      </w:r>
    </w:p>
    <w:p w14:paraId="7B136310" w14:textId="77777777" w:rsidR="002277E5" w:rsidRPr="00E0776D" w:rsidRDefault="002277E5" w:rsidP="002277E5">
      <w:pPr>
        <w:pStyle w:val="ListParagraph"/>
        <w:numPr>
          <w:ilvl w:val="0"/>
          <w:numId w:val="9"/>
        </w:numPr>
        <w:spacing w:before="120" w:after="120" w:line="276" w:lineRule="auto"/>
        <w:ind w:left="1"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Furnizarea produselor aferente contractului va începe în termen de [se precizează numărul de zile] zile lucrătoare de la data semnării contractului de către ambele părți, și va dura maxim [se precizează numărul de luni] luni sau, după caz, până la data îndeplinirii obligațiilor contractuale în sarcina părților.</w:t>
      </w:r>
    </w:p>
    <w:p w14:paraId="31CC46EA"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04C93A48"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Contractului</w:t>
      </w:r>
    </w:p>
    <w:p w14:paraId="36CD8345" w14:textId="77777777" w:rsidR="002277E5" w:rsidRPr="00E0776D" w:rsidRDefault="002277E5" w:rsidP="002277E5">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prezentului Contract sunt:</w:t>
      </w:r>
    </w:p>
    <w:p w14:paraId="0531C0DE" w14:textId="77777777" w:rsidR="002277E5" w:rsidRPr="00E0776D" w:rsidRDefault="002277E5" w:rsidP="002277E5">
      <w:pPr>
        <w:pStyle w:val="ListParagraph"/>
        <w:numPr>
          <w:ilvl w:val="0"/>
          <w:numId w:val="11"/>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14:paraId="60C0AD1C" w14:textId="77777777" w:rsidR="002277E5" w:rsidRPr="00E0776D" w:rsidRDefault="002277E5" w:rsidP="002277E5">
      <w:pPr>
        <w:pStyle w:val="ListParagraph"/>
        <w:numPr>
          <w:ilvl w:val="0"/>
          <w:numId w:val="11"/>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tehnică, inclusiv, dacă este cazul, clarificările din perioada de evaluare – Anexa nr. 2;</w:t>
      </w:r>
    </w:p>
    <w:p w14:paraId="5ABDE84E" w14:textId="77777777" w:rsidR="002277E5" w:rsidRPr="00E0776D" w:rsidRDefault="002277E5" w:rsidP="002277E5">
      <w:pPr>
        <w:pStyle w:val="ListParagraph"/>
        <w:numPr>
          <w:ilvl w:val="0"/>
          <w:numId w:val="11"/>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financiară, inclusiv, dacă este cazul, clarificările din perioada de evaluare – Anexa nr. 3;</w:t>
      </w:r>
    </w:p>
    <w:p w14:paraId="4285F012" w14:textId="77777777" w:rsidR="002277E5" w:rsidRPr="00E0776D" w:rsidRDefault="002277E5" w:rsidP="002277E5">
      <w:pPr>
        <w:pStyle w:val="ListParagraph"/>
        <w:numPr>
          <w:ilvl w:val="0"/>
          <w:numId w:val="11"/>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Angajamentul ferm de susținere din partea unui terț, dacă este cazul – anexa nr. ....;</w:t>
      </w:r>
    </w:p>
    <w:p w14:paraId="2757C66C" w14:textId="77777777" w:rsidR="002277E5" w:rsidRPr="00E0776D" w:rsidRDefault="002277E5" w:rsidP="002277E5">
      <w:pPr>
        <w:pStyle w:val="ListParagraph"/>
        <w:numPr>
          <w:ilvl w:val="0"/>
          <w:numId w:val="11"/>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Acordul de asociere, dacă este cazul – anexa nr. ...;</w:t>
      </w:r>
    </w:p>
    <w:p w14:paraId="6D63D594" w14:textId="77777777" w:rsidR="002277E5" w:rsidRPr="00E0776D" w:rsidRDefault="002277E5" w:rsidP="002277E5">
      <w:pPr>
        <w:pStyle w:val="ListParagraph"/>
        <w:numPr>
          <w:ilvl w:val="0"/>
          <w:numId w:val="11"/>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Contractul de subcontractare, dacă este cazul – anexa nr.......</w:t>
      </w:r>
    </w:p>
    <w:p w14:paraId="2A057F62"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2FF4ACBE"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Ordinea de precedență</w:t>
      </w:r>
    </w:p>
    <w:p w14:paraId="5893BC34" w14:textId="77777777" w:rsidR="002277E5" w:rsidRPr="00E0776D" w:rsidRDefault="002277E5" w:rsidP="002277E5">
      <w:pPr>
        <w:pStyle w:val="ListParagraph"/>
        <w:numPr>
          <w:ilvl w:val="0"/>
          <w:numId w:val="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14:paraId="36A80629" w14:textId="77777777" w:rsidR="002277E5" w:rsidRPr="00E0776D" w:rsidRDefault="002277E5" w:rsidP="002277E5">
      <w:pPr>
        <w:pStyle w:val="ListParagraph"/>
        <w:numPr>
          <w:ilvl w:val="0"/>
          <w:numId w:val="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6701229E"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3199EB6E"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Comunicarea între Părți</w:t>
      </w:r>
    </w:p>
    <w:p w14:paraId="78E9A13E" w14:textId="77777777" w:rsidR="002277E5" w:rsidRPr="00E0776D" w:rsidRDefault="002277E5" w:rsidP="002277E5">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35DBAFE6" w14:textId="77777777" w:rsidR="002277E5" w:rsidRPr="00E0776D" w:rsidRDefault="002277E5" w:rsidP="002277E5">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Comunicările între Părți se pot face și prin fax sau e-mail, cu condiția confirmării în scris a primirii comunicării.</w:t>
      </w:r>
    </w:p>
    <w:p w14:paraId="47F7E571" w14:textId="77777777" w:rsidR="002277E5" w:rsidRPr="00E0776D" w:rsidRDefault="002277E5" w:rsidP="002277E5">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C2A068E" w14:textId="77777777" w:rsidR="002277E5" w:rsidRPr="00E0776D" w:rsidRDefault="002277E5" w:rsidP="002277E5">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2"/>
      </w:tblGrid>
      <w:tr w:rsidR="002277E5" w:rsidRPr="00E0776D" w14:paraId="7C35E845" w14:textId="77777777" w:rsidTr="00F56EDD">
        <w:tc>
          <w:tcPr>
            <w:tcW w:w="4814" w:type="dxa"/>
          </w:tcPr>
          <w:p w14:paraId="434A3BA5" w14:textId="77777777" w:rsidR="002277E5" w:rsidRPr="00E0776D" w:rsidRDefault="002277E5" w:rsidP="00F56EDD">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p>
          <w:p w14:paraId="11DEFC6A" w14:textId="39ECB21D" w:rsidR="002277E5" w:rsidRPr="00E0776D" w:rsidRDefault="002277E5" w:rsidP="00F56EDD">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Autoritatea contractantă</w:t>
            </w:r>
            <w:r w:rsidRPr="00E0776D">
              <w:rPr>
                <w:rFonts w:ascii="Times New Roman" w:hAnsi="Times New Roman" w:cs="Times New Roman"/>
                <w:sz w:val="20"/>
                <w:szCs w:val="20"/>
              </w:rPr>
              <w:t>:</w:t>
            </w:r>
          </w:p>
        </w:tc>
        <w:tc>
          <w:tcPr>
            <w:tcW w:w="4813" w:type="dxa"/>
          </w:tcPr>
          <w:p w14:paraId="32862F52" w14:textId="77777777" w:rsidR="002277E5" w:rsidRPr="00E0776D" w:rsidRDefault="002277E5" w:rsidP="00F56EDD">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p>
          <w:p w14:paraId="60D23B32" w14:textId="77777777" w:rsidR="002277E5" w:rsidRPr="00E0776D" w:rsidRDefault="002277E5" w:rsidP="00F56EDD">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w:t>
            </w:r>
          </w:p>
        </w:tc>
      </w:tr>
      <w:tr w:rsidR="002277E5" w:rsidRPr="00E0776D" w14:paraId="10E6C064" w14:textId="77777777" w:rsidTr="00F56EDD">
        <w:tc>
          <w:tcPr>
            <w:tcW w:w="4814" w:type="dxa"/>
          </w:tcPr>
          <w:p w14:paraId="3B1C899D" w14:textId="77777777" w:rsidR="002277E5" w:rsidRPr="00E0776D" w:rsidRDefault="002277E5" w:rsidP="00F56EDD">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Adresă:</w:t>
            </w:r>
          </w:p>
        </w:tc>
        <w:tc>
          <w:tcPr>
            <w:tcW w:w="4813" w:type="dxa"/>
          </w:tcPr>
          <w:p w14:paraId="50D83143" w14:textId="77777777" w:rsidR="002277E5" w:rsidRPr="00E0776D" w:rsidRDefault="002277E5" w:rsidP="00F56EDD">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Adresă:</w:t>
            </w:r>
          </w:p>
        </w:tc>
      </w:tr>
      <w:tr w:rsidR="002277E5" w:rsidRPr="00E0776D" w14:paraId="33883AA9" w14:textId="77777777" w:rsidTr="00F56EDD">
        <w:tc>
          <w:tcPr>
            <w:tcW w:w="4814" w:type="dxa"/>
          </w:tcPr>
          <w:p w14:paraId="7F6F8920" w14:textId="77777777" w:rsidR="002277E5" w:rsidRPr="00E0776D" w:rsidRDefault="002277E5" w:rsidP="00F56EDD">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Telefon/Fax:</w:t>
            </w:r>
          </w:p>
        </w:tc>
        <w:tc>
          <w:tcPr>
            <w:tcW w:w="4813" w:type="dxa"/>
          </w:tcPr>
          <w:p w14:paraId="74EC97CB" w14:textId="77777777" w:rsidR="002277E5" w:rsidRPr="00E0776D" w:rsidRDefault="002277E5" w:rsidP="00F56EDD">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Telefon/Fax:</w:t>
            </w:r>
          </w:p>
        </w:tc>
      </w:tr>
      <w:tr w:rsidR="002277E5" w:rsidRPr="00E0776D" w14:paraId="7EF07EFB" w14:textId="77777777" w:rsidTr="00F56EDD">
        <w:tc>
          <w:tcPr>
            <w:tcW w:w="4814" w:type="dxa"/>
          </w:tcPr>
          <w:p w14:paraId="0C3F3F3D" w14:textId="77777777" w:rsidR="002277E5" w:rsidRPr="00E0776D" w:rsidRDefault="002277E5" w:rsidP="00F56EDD">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E-mail:</w:t>
            </w:r>
          </w:p>
        </w:tc>
        <w:tc>
          <w:tcPr>
            <w:tcW w:w="4813" w:type="dxa"/>
          </w:tcPr>
          <w:p w14:paraId="7169B277" w14:textId="77777777" w:rsidR="002277E5" w:rsidRPr="00E0776D" w:rsidRDefault="002277E5" w:rsidP="00F56EDD">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E-mail:</w:t>
            </w:r>
          </w:p>
        </w:tc>
      </w:tr>
      <w:tr w:rsidR="002277E5" w:rsidRPr="00E0776D" w14:paraId="4B6AD963" w14:textId="77777777" w:rsidTr="00F56EDD">
        <w:tc>
          <w:tcPr>
            <w:tcW w:w="4814" w:type="dxa"/>
          </w:tcPr>
          <w:p w14:paraId="6B4457D8" w14:textId="77777777" w:rsidR="002277E5" w:rsidRPr="00E0776D" w:rsidRDefault="002277E5" w:rsidP="00F56EDD">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Persoana de contact:</w:t>
            </w:r>
          </w:p>
        </w:tc>
        <w:tc>
          <w:tcPr>
            <w:tcW w:w="4813" w:type="dxa"/>
          </w:tcPr>
          <w:p w14:paraId="37EAF2A1" w14:textId="77777777" w:rsidR="002277E5" w:rsidRPr="00E0776D" w:rsidRDefault="002277E5" w:rsidP="00F56EDD">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Persoana de contact:</w:t>
            </w:r>
          </w:p>
        </w:tc>
      </w:tr>
      <w:tr w:rsidR="002277E5" w:rsidRPr="00E0776D" w14:paraId="115B93A4" w14:textId="77777777" w:rsidTr="00F56EDD">
        <w:tc>
          <w:tcPr>
            <w:tcW w:w="4814" w:type="dxa"/>
          </w:tcPr>
          <w:p w14:paraId="5D228F11" w14:textId="77777777" w:rsidR="002277E5" w:rsidRPr="00E0776D" w:rsidRDefault="002277E5" w:rsidP="00F56EDD">
            <w:pPr>
              <w:spacing w:before="120" w:after="120" w:line="276" w:lineRule="auto"/>
              <w:jc w:val="both"/>
              <w:rPr>
                <w:rFonts w:ascii="Times New Roman" w:hAnsi="Times New Roman" w:cs="Times New Roman"/>
                <w:sz w:val="20"/>
                <w:szCs w:val="20"/>
              </w:rPr>
            </w:pPr>
          </w:p>
        </w:tc>
        <w:tc>
          <w:tcPr>
            <w:tcW w:w="4813" w:type="dxa"/>
          </w:tcPr>
          <w:p w14:paraId="11D772CB" w14:textId="77777777" w:rsidR="002277E5" w:rsidRPr="00E0776D" w:rsidRDefault="002277E5" w:rsidP="00F56EDD">
            <w:pPr>
              <w:spacing w:before="120" w:after="120" w:line="276" w:lineRule="auto"/>
              <w:jc w:val="both"/>
              <w:rPr>
                <w:rFonts w:ascii="Times New Roman" w:hAnsi="Times New Roman" w:cs="Times New Roman"/>
                <w:sz w:val="20"/>
                <w:szCs w:val="20"/>
              </w:rPr>
            </w:pPr>
          </w:p>
        </w:tc>
      </w:tr>
    </w:tbl>
    <w:p w14:paraId="013BAF68" w14:textId="77777777" w:rsidR="002277E5" w:rsidRPr="00E0776D" w:rsidRDefault="002277E5" w:rsidP="002277E5">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69C4DE6D" w14:textId="77777777" w:rsidR="002277E5" w:rsidRPr="00E0776D" w:rsidRDefault="002277E5" w:rsidP="002277E5">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Orice comunicare între Părți trebuie să conțină precizări cu privire la elementele de identificare ale Contractului (titlul și numărul de înregistrare) și să fie transmisă la adresa/adresele menționate la pct. 8.4.</w:t>
      </w:r>
    </w:p>
    <w:p w14:paraId="4095FDE6" w14:textId="77777777" w:rsidR="002277E5" w:rsidRPr="00E0776D" w:rsidRDefault="002277E5" w:rsidP="002277E5">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una dintre Părți va fi considerată primită:</w:t>
      </w:r>
    </w:p>
    <w:p w14:paraId="553A40FD" w14:textId="77777777" w:rsidR="002277E5" w:rsidRPr="00E0776D" w:rsidRDefault="002277E5" w:rsidP="002277E5">
      <w:pPr>
        <w:pStyle w:val="ListParagraph"/>
        <w:numPr>
          <w:ilvl w:val="0"/>
          <w:numId w:val="14"/>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înmânării, dacă este depusă personal de către una dintre Părți,</w:t>
      </w:r>
    </w:p>
    <w:p w14:paraId="36DBFAFC" w14:textId="77777777" w:rsidR="002277E5" w:rsidRPr="00E0776D" w:rsidRDefault="002277E5" w:rsidP="002277E5">
      <w:pPr>
        <w:pStyle w:val="ListParagraph"/>
        <w:numPr>
          <w:ilvl w:val="0"/>
          <w:numId w:val="14"/>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de către destinatar, în cazul trimiterii prin scrisoare recomandată cu confirmare de primire,</w:t>
      </w:r>
    </w:p>
    <w:p w14:paraId="30385D8E" w14:textId="77777777" w:rsidR="002277E5" w:rsidRPr="00E0776D" w:rsidRDefault="002277E5" w:rsidP="002277E5">
      <w:pPr>
        <w:pStyle w:val="ListParagraph"/>
        <w:numPr>
          <w:ilvl w:val="0"/>
          <w:numId w:val="14"/>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7D69D96A" w14:textId="77777777" w:rsidR="002277E5" w:rsidRPr="00E0776D" w:rsidRDefault="002277E5" w:rsidP="002277E5">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se declară de acord că nerespectarea cerințelor referitoare la modalitatea de comunicare stabilite în prezentul Contract să fie sancționată cu inopozabilitatea respectivei comunicări.</w:t>
      </w:r>
    </w:p>
    <w:p w14:paraId="60C6A6A0" w14:textId="77777777" w:rsidR="002277E5" w:rsidRPr="00E0776D" w:rsidRDefault="002277E5" w:rsidP="002277E5">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FF3305A" w14:textId="77777777" w:rsidR="002277E5" w:rsidRPr="00E0776D" w:rsidRDefault="002277E5" w:rsidP="002277E5">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6F92B992"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6AE5FDD0"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Garanția de bună execuție a contractului</w:t>
      </w:r>
    </w:p>
    <w:p w14:paraId="1447046F" w14:textId="065FAE1D" w:rsidR="002277E5" w:rsidRPr="00E0776D" w:rsidRDefault="002277E5" w:rsidP="002277E5">
      <w:pPr>
        <w:pStyle w:val="ListParagraph"/>
        <w:numPr>
          <w:ilvl w:val="0"/>
          <w:numId w:val="1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constituie garanția de bună execuție a contractului în cuantum de </w:t>
      </w:r>
      <w:r w:rsidR="008848CC">
        <w:rPr>
          <w:rFonts w:ascii="Times New Roman" w:hAnsi="Times New Roman" w:cs="Times New Roman"/>
          <w:b/>
          <w:bCs/>
          <w:color w:val="4472C4" w:themeColor="accent1"/>
          <w:sz w:val="20"/>
          <w:szCs w:val="20"/>
        </w:rPr>
        <w:t>5</w:t>
      </w:r>
      <w:r w:rsidRPr="008065F6">
        <w:rPr>
          <w:rFonts w:ascii="Times New Roman" w:hAnsi="Times New Roman" w:cs="Times New Roman"/>
          <w:b/>
          <w:bCs/>
          <w:color w:val="4472C4" w:themeColor="accent1"/>
          <w:sz w:val="20"/>
          <w:szCs w:val="20"/>
        </w:rPr>
        <w:t xml:space="preserve"> %</w:t>
      </w:r>
      <w:r w:rsidRPr="00E0776D">
        <w:rPr>
          <w:rFonts w:ascii="Times New Roman" w:hAnsi="Times New Roman" w:cs="Times New Roman"/>
          <w:sz w:val="20"/>
          <w:szCs w:val="20"/>
        </w:rPr>
        <w:t xml:space="preserve"> din prețul contractului fără TVA, adică …… lei, în termen de 5 zile lucrătoare de la semnarea contractului de ambele părți. Garanția de bună execuție se constituie în conformitate cu prevederile art. 40 din HG nr. 395/2016 pentru aprobarea Normelor metodologice de aplicare a prevederilor referitoare la atribuirea contractului de achiziție publică din Legea nr. 98/2016 privind achizițiile publice, cu modificările și completările ulterioare.</w:t>
      </w:r>
    </w:p>
    <w:p w14:paraId="0381D126" w14:textId="4879E2D1" w:rsidR="002277E5" w:rsidRPr="00E0776D" w:rsidRDefault="002277E5" w:rsidP="002277E5">
      <w:pPr>
        <w:pStyle w:val="ListParagraph"/>
        <w:numPr>
          <w:ilvl w:val="0"/>
          <w:numId w:val="1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Contractantă are dreptul de a emite pretenții asupra garanției de bună execuție în condițiile prevăzute la art. 41 din HG nr. 395/2016.</w:t>
      </w:r>
    </w:p>
    <w:p w14:paraId="26414279" w14:textId="06FF556E" w:rsidR="002277E5" w:rsidRPr="00E0776D" w:rsidRDefault="002277E5" w:rsidP="002277E5">
      <w:pPr>
        <w:pStyle w:val="ListParagraph"/>
        <w:numPr>
          <w:ilvl w:val="0"/>
          <w:numId w:val="1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Restituirea garanției de bună execuție se face în termen 14 zile de la data îndeplinirii de către Contractant a obligațiilor asumate prin contract, dacă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nu a ridicat, până la acea dată,  pretenții asupra ei.</w:t>
      </w:r>
    </w:p>
    <w:p w14:paraId="309FE11E"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008C087B"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Începere, Întârzieri, Sistare</w:t>
      </w:r>
    </w:p>
    <w:p w14:paraId="172DFC3A" w14:textId="77777777" w:rsidR="002277E5" w:rsidRPr="00E0776D" w:rsidRDefault="002277E5" w:rsidP="002277E5">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începe furnizarea Produselor în conformitate cu prevederile art. 5.3 din prezentul contract.</w:t>
      </w:r>
    </w:p>
    <w:p w14:paraId="5A31F09F" w14:textId="77777777" w:rsidR="002277E5" w:rsidRPr="00E0776D" w:rsidRDefault="002277E5" w:rsidP="002277E5">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14:paraId="48E8E7E7"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2A156CE0"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Derularea și monitorizarea contractului</w:t>
      </w:r>
    </w:p>
    <w:p w14:paraId="12FE8CB1" w14:textId="77777777" w:rsidR="002277E5" w:rsidRPr="00E0776D" w:rsidRDefault="002277E5" w:rsidP="002277E5">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Raportarea în cadrul Contractului de achiziție publică de Produse</w:t>
      </w:r>
    </w:p>
    <w:p w14:paraId="4A68286F" w14:textId="2B227218" w:rsidR="002277E5" w:rsidRPr="00E0776D" w:rsidRDefault="002277E5" w:rsidP="002277E5">
      <w:pPr>
        <w:pStyle w:val="ListParagraph"/>
        <w:numPr>
          <w:ilvl w:val="0"/>
          <w:numId w:val="4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Dacă este cazul, Contractantul va prezenta documentele și rapoartele conform celor specificate în Caietul de Sarcini și cu respectarea Graficului de furnizare acceptat de către </w:t>
      </w:r>
      <w:r>
        <w:rPr>
          <w:rFonts w:ascii="Times New Roman" w:hAnsi="Times New Roman" w:cs="Times New Roman"/>
          <w:sz w:val="20"/>
          <w:szCs w:val="20"/>
        </w:rPr>
        <w:t>Autoritatea contractantă</w:t>
      </w:r>
      <w:r w:rsidRPr="00E0776D">
        <w:rPr>
          <w:rFonts w:ascii="Times New Roman" w:hAnsi="Times New Roman" w:cs="Times New Roman"/>
          <w:sz w:val="20"/>
          <w:szCs w:val="20"/>
        </w:rPr>
        <w:t>.</w:t>
      </w:r>
    </w:p>
    <w:p w14:paraId="18E404C4" w14:textId="77777777" w:rsidR="002277E5" w:rsidRPr="00E0776D" w:rsidRDefault="002277E5" w:rsidP="002277E5">
      <w:pPr>
        <w:pStyle w:val="ListParagraph"/>
        <w:numPr>
          <w:ilvl w:val="0"/>
          <w:numId w:val="4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14:paraId="7E978FE4" w14:textId="487B92B0" w:rsidR="002277E5" w:rsidRPr="00E0776D" w:rsidRDefault="002277E5" w:rsidP="002277E5">
      <w:pPr>
        <w:pStyle w:val="ListParagraph"/>
        <w:numPr>
          <w:ilvl w:val="0"/>
          <w:numId w:val="43"/>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Aprobarea de către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 rapoartelor și documentelor realizate și furnizate de către Contractant, va fi făcută astfel cum este stabilit în Caietul de Sarcini și va certifica faptul că acestea sunt conforme cu termenii Contractului.</w:t>
      </w:r>
    </w:p>
    <w:p w14:paraId="177822FA" w14:textId="77777777" w:rsidR="002277E5" w:rsidRPr="00E0776D" w:rsidRDefault="002277E5" w:rsidP="002277E5">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întreprinde toate măsurile și acțiunile necesare sau corespunzătoare pentru realizarea cel puțin a performanțelor contractuale astfel cum sunt stabilite în Caietul de Sarcini.</w:t>
      </w:r>
    </w:p>
    <w:p w14:paraId="1BA8E881" w14:textId="77777777" w:rsidR="002277E5" w:rsidRPr="00E0776D" w:rsidRDefault="002277E5" w:rsidP="002277E5">
      <w:pPr>
        <w:spacing w:before="120" w:after="120" w:line="276" w:lineRule="auto"/>
        <w:jc w:val="both"/>
        <w:rPr>
          <w:rFonts w:ascii="Times New Roman" w:hAnsi="Times New Roman" w:cs="Times New Roman"/>
          <w:sz w:val="20"/>
          <w:szCs w:val="20"/>
        </w:rPr>
      </w:pPr>
    </w:p>
    <w:p w14:paraId="39EC4D1E"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Graficul de livrare</w:t>
      </w:r>
    </w:p>
    <w:p w14:paraId="395750D7" w14:textId="77777777" w:rsidR="002277E5" w:rsidRPr="00E0776D" w:rsidRDefault="002277E5" w:rsidP="002277E5">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14:paraId="65C512E2" w14:textId="0126D7EF" w:rsidR="002277E5" w:rsidRPr="00E0776D" w:rsidRDefault="002277E5" w:rsidP="002277E5">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Livrarea Produselor se realizează în succesiunea și cu respectarea termenelor stabilite prin Graficul de livrare, alcătuit în ordinea tehnologică de execuție, astfel cum este acceptat de către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și cum este constituit ca parte integrantă din Contract.</w:t>
      </w:r>
    </w:p>
    <w:p w14:paraId="54724C94" w14:textId="77777777" w:rsidR="002277E5" w:rsidRPr="00E0776D" w:rsidRDefault="002277E5" w:rsidP="002277E5">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3FF0B9DC" w14:textId="405D9A30" w:rsidR="002277E5" w:rsidRPr="00E0776D" w:rsidRDefault="002277E5" w:rsidP="002277E5">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pe parcursul duratei Contractului,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constată și consideră că livrarea Produselor nu respectă eșalonarea fizică a activităților, astfel cum este stabilită prin Graficul de livrare,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are obligația de a solicita Contractantului să prezinte graficul actualizat, iar Contractantul are obligația de a prezenta graficul revizuit, în vederea Finalizării </w:t>
      </w:r>
      <w:r w:rsidR="00DF1ED1">
        <w:rPr>
          <w:rFonts w:ascii="Times New Roman" w:hAnsi="Times New Roman" w:cs="Times New Roman"/>
          <w:sz w:val="20"/>
          <w:szCs w:val="20"/>
        </w:rPr>
        <w:t>activitatilor</w:t>
      </w:r>
      <w:r w:rsidRPr="00E0776D">
        <w:rPr>
          <w:rFonts w:ascii="Times New Roman" w:hAnsi="Times New Roman" w:cs="Times New Roman"/>
          <w:sz w:val="20"/>
          <w:szCs w:val="20"/>
        </w:rPr>
        <w:t xml:space="preserve"> la data stabilită în Contract.</w:t>
      </w:r>
    </w:p>
    <w:p w14:paraId="1116FC93" w14:textId="77777777" w:rsidR="002277E5" w:rsidRPr="00E0776D" w:rsidRDefault="002277E5" w:rsidP="002277E5">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versiune aprobată a Graficului de livrare înlocuiește versiunile anterioare.</w:t>
      </w:r>
    </w:p>
    <w:p w14:paraId="39E44A1A"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05FB91DA"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Modificarea Contractului, Clauze de revizuire </w:t>
      </w:r>
    </w:p>
    <w:p w14:paraId="1F1719D6" w14:textId="77777777" w:rsidR="002277E5" w:rsidRPr="00E0776D" w:rsidRDefault="002277E5" w:rsidP="002277E5">
      <w:pPr>
        <w:pStyle w:val="ListParagraph"/>
        <w:numPr>
          <w:ilvl w:val="0"/>
          <w:numId w:val="1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5446DEB6" w14:textId="77777777" w:rsidR="002277E5" w:rsidRPr="00E0776D" w:rsidRDefault="002277E5" w:rsidP="002277E5">
      <w:pPr>
        <w:pStyle w:val="ListParagraph"/>
        <w:numPr>
          <w:ilvl w:val="0"/>
          <w:numId w:val="1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DDAE042" w14:textId="77777777" w:rsidR="002277E5" w:rsidRPr="00E0776D" w:rsidRDefault="002277E5" w:rsidP="002277E5">
      <w:pPr>
        <w:pStyle w:val="ListParagraph"/>
        <w:numPr>
          <w:ilvl w:val="0"/>
          <w:numId w:val="1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10DA0C49" w14:textId="77777777" w:rsidR="002277E5" w:rsidRPr="00E0776D" w:rsidRDefault="002277E5" w:rsidP="002277E5">
      <w:pPr>
        <w:pStyle w:val="ListParagraph"/>
        <w:numPr>
          <w:ilvl w:val="0"/>
          <w:numId w:val="1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Modificarea va produce efecte doar dacă părțile au convenit asupra acestui aspect prin semnarea unui act adițional. Acceptarea modificării poate rezulta și din faptul executării acesteia de către ambele părți.</w:t>
      </w:r>
    </w:p>
    <w:p w14:paraId="18160ADD" w14:textId="7683EFDE" w:rsidR="002277E5" w:rsidRPr="00E0776D" w:rsidRDefault="002277E5" w:rsidP="002277E5">
      <w:pPr>
        <w:pStyle w:val="ListParagraph"/>
        <w:numPr>
          <w:ilvl w:val="0"/>
          <w:numId w:val="1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w:t>
      </w:r>
      <w:r w:rsidR="00DF1ED1">
        <w:rPr>
          <w:rFonts w:ascii="Times New Roman" w:hAnsi="Times New Roman" w:cs="Times New Roman"/>
          <w:sz w:val="20"/>
          <w:szCs w:val="20"/>
        </w:rPr>
        <w:t>livreze</w:t>
      </w:r>
      <w:r w:rsidRPr="00E0776D">
        <w:rPr>
          <w:rFonts w:ascii="Times New Roman" w:hAnsi="Times New Roman" w:cs="Times New Roman"/>
          <w:sz w:val="20"/>
          <w:szCs w:val="20"/>
        </w:rPr>
        <w:t xml:space="preserve"> în conformitate cu prevederile din prezentul Contract, cu dispozițiilor legale și conform cerințelor din Caietul de Sarcini.</w:t>
      </w:r>
    </w:p>
    <w:p w14:paraId="20AB788F" w14:textId="77777777" w:rsidR="002277E5" w:rsidRPr="00E0776D" w:rsidRDefault="002277E5" w:rsidP="002277E5">
      <w:pPr>
        <w:pStyle w:val="ListParagraph"/>
        <w:numPr>
          <w:ilvl w:val="0"/>
          <w:numId w:val="1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Clauzele de modificare a contractului se pot referi, fără a se limita la:</w:t>
      </w:r>
    </w:p>
    <w:p w14:paraId="6D3CC93B" w14:textId="1FB35138" w:rsidR="002277E5" w:rsidRPr="00E0776D" w:rsidRDefault="002277E5" w:rsidP="002277E5">
      <w:pPr>
        <w:pStyle w:val="ListParagraph"/>
        <w:numPr>
          <w:ilvl w:val="0"/>
          <w:numId w:val="1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Variații ale activităților din contract necesare în scopul îndeplinirii obiectului contractului;</w:t>
      </w:r>
    </w:p>
    <w:p w14:paraId="5000E0FB" w14:textId="77777777" w:rsidR="002277E5" w:rsidRPr="00E0776D" w:rsidRDefault="002277E5" w:rsidP="002277E5">
      <w:pPr>
        <w:pStyle w:val="ListParagraph"/>
        <w:numPr>
          <w:ilvl w:val="0"/>
          <w:numId w:val="1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Necesitatea extinderii duratei de furnizare a produselor.</w:t>
      </w:r>
    </w:p>
    <w:p w14:paraId="4CC3E376" w14:textId="77777777" w:rsidR="002277E5" w:rsidRPr="00E0776D" w:rsidRDefault="002277E5" w:rsidP="002277E5">
      <w:pPr>
        <w:spacing w:before="120" w:after="120" w:line="276" w:lineRule="auto"/>
        <w:jc w:val="both"/>
        <w:rPr>
          <w:rFonts w:ascii="Times New Roman" w:hAnsi="Times New Roman" w:cs="Times New Roman"/>
          <w:sz w:val="20"/>
          <w:szCs w:val="20"/>
        </w:rPr>
      </w:pPr>
    </w:p>
    <w:p w14:paraId="11F9FD63"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Evaluarea Modificărilor Contractului și a circumstanțelor acestora, dacă este cazul</w:t>
      </w:r>
    </w:p>
    <w:p w14:paraId="3E7A786F" w14:textId="77777777" w:rsidR="002277E5" w:rsidRPr="00E0776D" w:rsidRDefault="002277E5" w:rsidP="002277E5">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Identificarea circumstanțelor care generează Modificarea Contractului este în sarcina ambelor Părți.</w:t>
      </w:r>
    </w:p>
    <w:p w14:paraId="7B6B2060" w14:textId="77777777" w:rsidR="002277E5" w:rsidRPr="00E0776D" w:rsidRDefault="002277E5" w:rsidP="002277E5">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14:paraId="28CC3607" w14:textId="7D52CF4D" w:rsidR="002277E5" w:rsidRPr="00AD5365" w:rsidRDefault="002277E5" w:rsidP="00AD5365">
      <w:pPr>
        <w:pStyle w:val="ListParagraph"/>
        <w:numPr>
          <w:ilvl w:val="0"/>
          <w:numId w:val="4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identificării, determinării și documentării de soluții juste și necesare, raportat la circumstanțele care ar putea împiedica îndeplinirea obiectului Contractului și obiectivelor urmărite de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astfel cum sunt precizate aceste obiective în Caietul de Sarcini </w:t>
      </w:r>
    </w:p>
    <w:p w14:paraId="3D4161D7" w14:textId="008C78AD" w:rsidR="002277E5" w:rsidRPr="00E0776D" w:rsidRDefault="002277E5" w:rsidP="002277E5">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w:t>
      </w:r>
      <w:r w:rsidR="00AD5365">
        <w:rPr>
          <w:rFonts w:ascii="Times New Roman" w:hAnsi="Times New Roman" w:cs="Times New Roman"/>
          <w:sz w:val="20"/>
          <w:szCs w:val="20"/>
        </w:rPr>
        <w:t>.</w:t>
      </w:r>
    </w:p>
    <w:p w14:paraId="105350E5" w14:textId="337C7AEA" w:rsidR="002277E5" w:rsidRPr="00E0776D" w:rsidRDefault="002277E5" w:rsidP="002277E5">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poate emite Dispoziții privind Modificarea Contractului, cu respectarea clauzelor stipulate la capitolul 18 - Obligații ale </w:t>
      </w:r>
      <w:r>
        <w:rPr>
          <w:rFonts w:ascii="Times New Roman" w:hAnsi="Times New Roman" w:cs="Times New Roman"/>
          <w:sz w:val="20"/>
          <w:szCs w:val="20"/>
        </w:rPr>
        <w:t>Autorității contractante</w:t>
      </w:r>
      <w:r w:rsidRPr="00E0776D">
        <w:rPr>
          <w:rFonts w:ascii="Times New Roman" w:hAnsi="Times New Roman" w:cs="Times New Roman"/>
          <w:sz w:val="20"/>
          <w:szCs w:val="20"/>
        </w:rPr>
        <w:t>, cu respectarea prevederilor contractuale și cu respectarea Legii.</w:t>
      </w:r>
    </w:p>
    <w:p w14:paraId="7C3AF409"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7CB0FB98"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Subcontractarea, dacă este cazul</w:t>
      </w:r>
    </w:p>
    <w:p w14:paraId="2CB10003" w14:textId="70C4845F" w:rsidR="002277E5" w:rsidRPr="00E0776D" w:rsidRDefault="002277E5" w:rsidP="002277E5">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dreptul de a subcontracta orice parte a prezentului Contract și/sau poate schimba Subcontractantul/Subcontractanții specificat/specificați în Propunerea Tehnică numai cu acordul prealabil, scris, al </w:t>
      </w:r>
      <w:r>
        <w:rPr>
          <w:rFonts w:ascii="Times New Roman" w:hAnsi="Times New Roman" w:cs="Times New Roman"/>
          <w:sz w:val="20"/>
          <w:szCs w:val="20"/>
        </w:rPr>
        <w:t>Autorității contractante</w:t>
      </w:r>
      <w:r w:rsidRPr="00E0776D">
        <w:rPr>
          <w:rFonts w:ascii="Times New Roman" w:hAnsi="Times New Roman" w:cs="Times New Roman"/>
          <w:sz w:val="20"/>
          <w:szCs w:val="20"/>
        </w:rPr>
        <w:t>.</w:t>
      </w:r>
    </w:p>
    <w:p w14:paraId="1D5A4E6E" w14:textId="77777777" w:rsidR="002277E5" w:rsidRPr="00E0776D" w:rsidRDefault="002277E5" w:rsidP="002277E5">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2C7F958C" w14:textId="625E3592" w:rsidR="002277E5" w:rsidRPr="00E0776D" w:rsidRDefault="002277E5" w:rsidP="002277E5">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dreptul de a solicita </w:t>
      </w:r>
      <w:r>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Pr>
          <w:rFonts w:ascii="Times New Roman" w:hAnsi="Times New Roman" w:cs="Times New Roman"/>
          <w:sz w:val="20"/>
          <w:szCs w:val="20"/>
        </w:rPr>
        <w:t>Autorității</w:t>
      </w:r>
      <w:r w:rsidR="004C2387">
        <w:rPr>
          <w:rFonts w:ascii="Times New Roman" w:hAnsi="Times New Roman" w:cs="Times New Roman"/>
          <w:sz w:val="20"/>
          <w:szCs w:val="20"/>
        </w:rPr>
        <w:t xml:space="preserve"> </w:t>
      </w:r>
      <w:r>
        <w:rPr>
          <w:rFonts w:ascii="Times New Roman" w:hAnsi="Times New Roman" w:cs="Times New Roman"/>
          <w:sz w:val="20"/>
          <w:szCs w:val="20"/>
        </w:rPr>
        <w:t>contractante</w:t>
      </w:r>
      <w:r w:rsidRPr="00E0776D">
        <w:rPr>
          <w:rFonts w:ascii="Times New Roman" w:hAnsi="Times New Roman" w:cs="Times New Roman"/>
          <w:sz w:val="20"/>
          <w:szCs w:val="20"/>
        </w:rPr>
        <w:t xml:space="preserve"> înainte de încheierea unui nou Contract de Subcontractare. Solicitarea în scris în vederea obținerii aprobării </w:t>
      </w:r>
      <w:r>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3598EF8E" w14:textId="498432CE" w:rsidR="002277E5" w:rsidRPr="00E0776D" w:rsidRDefault="002277E5" w:rsidP="002277E5">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notifică Contractantului decizia sa cu privire la înlocuirea unui Subcontractant/implicarea unui nou Subcontractant, motivând decizia sa în cazul respingerii aprobării.</w:t>
      </w:r>
    </w:p>
    <w:p w14:paraId="472AF04E" w14:textId="77777777" w:rsidR="002277E5" w:rsidRPr="00E0776D" w:rsidRDefault="002277E5" w:rsidP="002277E5">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încheie Contracte de Subcontractare doar cu Subcontractanții care își exprimă acordul cu privire la obligațiile contractuale asumate de către Contractant prin prezentul Contract.</w:t>
      </w:r>
    </w:p>
    <w:p w14:paraId="5551B262" w14:textId="5EEB9B15" w:rsidR="002277E5" w:rsidRPr="00E0776D" w:rsidRDefault="002277E5" w:rsidP="002277E5">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Niciun Contract de Subcontractare nu creează raporturi contractuale între Subcontractant și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Contractantul este pe deplin răspunzător față de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pentru modul în care îndeplinește Contractul. Contractantul răspunde pentru actele și faptele Subcontractanților săi ca și cum ar fi actele sau faptele Contractantului. Aprobarea de către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14:paraId="3A352F78" w14:textId="0BBA9778" w:rsidR="002277E5" w:rsidRPr="00E0776D" w:rsidRDefault="002277E5" w:rsidP="002277E5">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un Subcontractant nu reușește să își execute obligațiile contractuale,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poate solicita Contractantului fie să înlocuiască respectivul Subcontractant cu un alt Subcontractant, care să dețină calificările și experiența solicitate de </w:t>
      </w:r>
      <w:r>
        <w:rPr>
          <w:rFonts w:ascii="Times New Roman" w:hAnsi="Times New Roman" w:cs="Times New Roman"/>
          <w:sz w:val="20"/>
          <w:szCs w:val="20"/>
        </w:rPr>
        <w:t>Autoritatea contractantă</w:t>
      </w:r>
      <w:r w:rsidRPr="00E0776D">
        <w:rPr>
          <w:rFonts w:ascii="Times New Roman" w:hAnsi="Times New Roman" w:cs="Times New Roman"/>
          <w:sz w:val="20"/>
          <w:szCs w:val="20"/>
        </w:rPr>
        <w:t>, fie să preia el însuși partea din Contract care a fost subcontractată.</w:t>
      </w:r>
    </w:p>
    <w:p w14:paraId="256AEE94" w14:textId="77777777" w:rsidR="002277E5" w:rsidRPr="00E0776D" w:rsidRDefault="002277E5" w:rsidP="002277E5">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14:paraId="124F7165" w14:textId="7511A672" w:rsidR="002277E5" w:rsidRPr="00E0776D" w:rsidRDefault="002277E5" w:rsidP="002277E5">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Orice schimbare a Subcontractantului fără aprobarea prealabilă în scris a </w:t>
      </w:r>
      <w:r>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sau orice încredințare a unei părți din Contract, de Subcontractant către terțe părți este considerată o încălcare a </w:t>
      </w:r>
      <w:r w:rsidRPr="00E0776D">
        <w:rPr>
          <w:rFonts w:ascii="Times New Roman" w:hAnsi="Times New Roman" w:cs="Times New Roman"/>
          <w:sz w:val="20"/>
          <w:szCs w:val="20"/>
        </w:rPr>
        <w:lastRenderedPageBreak/>
        <w:t xml:space="preserve">Contractului, situație care îndreptățește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la </w:t>
      </w:r>
      <w:r>
        <w:rPr>
          <w:rFonts w:ascii="Times New Roman" w:hAnsi="Times New Roman" w:cs="Times New Roman"/>
          <w:sz w:val="20"/>
          <w:szCs w:val="20"/>
        </w:rPr>
        <w:t>rezoluțiune/</w:t>
      </w:r>
      <w:r w:rsidRPr="00E0776D">
        <w:rPr>
          <w:rFonts w:ascii="Times New Roman" w:hAnsi="Times New Roman" w:cs="Times New Roman"/>
          <w:sz w:val="20"/>
          <w:szCs w:val="20"/>
        </w:rPr>
        <w:t>reziliere</w:t>
      </w:r>
      <w:r>
        <w:rPr>
          <w:rFonts w:ascii="Times New Roman" w:hAnsi="Times New Roman" w:cs="Times New Roman"/>
          <w:sz w:val="20"/>
          <w:szCs w:val="20"/>
        </w:rPr>
        <w:t xml:space="preserve"> </w:t>
      </w:r>
      <w:r w:rsidRPr="00E0776D">
        <w:rPr>
          <w:rFonts w:ascii="Times New Roman" w:hAnsi="Times New Roman" w:cs="Times New Roman"/>
          <w:sz w:val="20"/>
          <w:szCs w:val="20"/>
        </w:rPr>
        <w:t>a Contractului și obținerea de despăgubiri din partea Contractantului.</w:t>
      </w:r>
    </w:p>
    <w:p w14:paraId="0CBDEA10" w14:textId="7B09DD26" w:rsidR="002277E5" w:rsidRPr="00E0776D" w:rsidRDefault="002277E5" w:rsidP="002277E5">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Contractantul trebuie să se asigure că Subcontractantul/Subcontractanții nu afectează drepturile </w:t>
      </w:r>
      <w:r>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 temeiul prezentului Contract.</w:t>
      </w:r>
    </w:p>
    <w:p w14:paraId="6CC92E64" w14:textId="26388309" w:rsidR="002277E5" w:rsidRPr="00E0776D" w:rsidRDefault="002277E5" w:rsidP="002277E5">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poate solicita Contractantului să înlocuiască un Subcontractant care se află în una dintre situațiile de excludere specificate în Lege.</w:t>
      </w:r>
    </w:p>
    <w:p w14:paraId="7D05B693" w14:textId="77777777" w:rsidR="002277E5" w:rsidRPr="00E0776D" w:rsidRDefault="002277E5" w:rsidP="002277E5">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un Subcontractant și-a exprimat opțiunea de a fi plătit direct, atunci această opțiune este valabilă numai dacă sunt îndeplinite în mod cumulativ următoarele condiții:</w:t>
      </w:r>
    </w:p>
    <w:p w14:paraId="5F3A162B" w14:textId="77777777" w:rsidR="002277E5" w:rsidRPr="00E0776D" w:rsidRDefault="002277E5" w:rsidP="002277E5">
      <w:pPr>
        <w:pStyle w:val="ListParagraph"/>
        <w:numPr>
          <w:ilvl w:val="0"/>
          <w:numId w:val="4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această opțiune este inclusă explicit în Contractul de Subcontractare constituit ca anexă la Contract și făcând parte integrantă din acesta;</w:t>
      </w:r>
    </w:p>
    <w:p w14:paraId="527157B2" w14:textId="018E351C" w:rsidR="002277E5" w:rsidRPr="00E0776D" w:rsidRDefault="002277E5" w:rsidP="002277E5">
      <w:pPr>
        <w:pStyle w:val="ListParagraph"/>
        <w:numPr>
          <w:ilvl w:val="0"/>
          <w:numId w:val="4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Contractul de Subcontractare include la rândul său o anexă explicită și specifică privind modalitatea în care se efectuează plata directă de către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către Subcontractant și care precizează toate și fiecare dintre elementele de mai jos:</w:t>
      </w:r>
    </w:p>
    <w:p w14:paraId="613E2CF7" w14:textId="77777777" w:rsidR="002277E5" w:rsidRPr="00E0776D" w:rsidRDefault="002277E5" w:rsidP="002277E5">
      <w:pPr>
        <w:pStyle w:val="ListParagraph"/>
        <w:numPr>
          <w:ilvl w:val="0"/>
          <w:numId w:val="5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partea din Contract/activitate realizată de Subcontractant astfel cum trebuie specificată în factura prezentată la plată,</w:t>
      </w:r>
    </w:p>
    <w:p w14:paraId="294FEFC0" w14:textId="1FC58692" w:rsidR="002277E5" w:rsidRPr="00E0776D" w:rsidRDefault="002277E5" w:rsidP="002277E5">
      <w:pPr>
        <w:pStyle w:val="ListParagraph"/>
        <w:numPr>
          <w:ilvl w:val="0"/>
          <w:numId w:val="5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Pr>
          <w:rFonts w:ascii="Times New Roman" w:hAnsi="Times New Roman" w:cs="Times New Roman"/>
          <w:sz w:val="20"/>
          <w:szCs w:val="20"/>
        </w:rPr>
        <w:t>Autorității contractante</w:t>
      </w:r>
      <w:r w:rsidRPr="00E0776D">
        <w:rPr>
          <w:rFonts w:ascii="Times New Roman" w:hAnsi="Times New Roman" w:cs="Times New Roman"/>
          <w:sz w:val="20"/>
          <w:szCs w:val="20"/>
        </w:rPr>
        <w:t>,</w:t>
      </w:r>
    </w:p>
    <w:p w14:paraId="7AAD616D" w14:textId="31211639" w:rsidR="002277E5" w:rsidRPr="00E0776D" w:rsidRDefault="002277E5" w:rsidP="002277E5">
      <w:pPr>
        <w:pStyle w:val="ListParagraph"/>
        <w:numPr>
          <w:ilvl w:val="0"/>
          <w:numId w:val="5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Pr>
          <w:rFonts w:ascii="Times New Roman" w:hAnsi="Times New Roman" w:cs="Times New Roman"/>
          <w:sz w:val="20"/>
          <w:szCs w:val="20"/>
        </w:rPr>
        <w:t>Autoritatea contractantă</w:t>
      </w:r>
      <w:r w:rsidRPr="00E0776D">
        <w:rPr>
          <w:rFonts w:ascii="Times New Roman" w:hAnsi="Times New Roman" w:cs="Times New Roman"/>
          <w:sz w:val="20"/>
          <w:szCs w:val="20"/>
        </w:rPr>
        <w:t>, așa cum sunt acestea detaliate în Contract,</w:t>
      </w:r>
    </w:p>
    <w:p w14:paraId="687F9A24" w14:textId="77777777" w:rsidR="002277E5" w:rsidRPr="00E0776D" w:rsidRDefault="002277E5" w:rsidP="002277E5">
      <w:pPr>
        <w:pStyle w:val="ListParagraph"/>
        <w:numPr>
          <w:ilvl w:val="0"/>
          <w:numId w:val="5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stabilește condițiile în care se materializează opțiunea de plată directă,</w:t>
      </w:r>
    </w:p>
    <w:p w14:paraId="0249478D" w14:textId="77777777" w:rsidR="002277E5" w:rsidRPr="00E0776D" w:rsidRDefault="002277E5" w:rsidP="002277E5">
      <w:pPr>
        <w:pStyle w:val="ListParagraph"/>
        <w:numPr>
          <w:ilvl w:val="0"/>
          <w:numId w:val="5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precizează contul bancar al Subcontractantului.</w:t>
      </w:r>
    </w:p>
    <w:p w14:paraId="504A91FC"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57CF5F5E"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Cesiunea</w:t>
      </w:r>
    </w:p>
    <w:p w14:paraId="498A7C6E" w14:textId="59F724C0" w:rsidR="002277E5" w:rsidRPr="00E0776D" w:rsidRDefault="002277E5" w:rsidP="002277E5">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prezentul Contract este permisă cesiunea drepturilor și obligațiilor născute din acest Contract, numai cu acordul prealabil scris al Autorității contractante și în condițiile Legii nr. 98/2016.</w:t>
      </w:r>
    </w:p>
    <w:p w14:paraId="60D45549" w14:textId="7949CC03" w:rsidR="002277E5" w:rsidRPr="00E0776D" w:rsidRDefault="002277E5" w:rsidP="002277E5">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nu transfera total sau parțial obligațiile sale asumate prin Contract, fără să obțină, în prealabil, acordul scris al Autorității contractante.</w:t>
      </w:r>
    </w:p>
    <w:p w14:paraId="4CD8BCBE" w14:textId="77777777" w:rsidR="002277E5" w:rsidRPr="00E0776D" w:rsidRDefault="002277E5" w:rsidP="002277E5">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Cesiunea nu va exonera Contractantul de nicio responsabilitate privind garanția sau orice alte obligații asumate prin Contract.</w:t>
      </w:r>
    </w:p>
    <w:p w14:paraId="31CD9C17" w14:textId="13C91EC4" w:rsidR="002277E5" w:rsidRPr="00E0776D" w:rsidRDefault="002277E5" w:rsidP="002277E5">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este obligat să notifice Autoritatea contractantă, cu privire la intenția de a cesiona drepturile sau obligațiile născute din acest Contract. Cesiunea va produce efecte doar dacă toate părțile convin asupra acesteia.</w:t>
      </w:r>
    </w:p>
    <w:p w14:paraId="37E9FABE" w14:textId="1F248F5F" w:rsidR="002277E5" w:rsidRPr="00E0776D" w:rsidRDefault="002277E5" w:rsidP="002277E5">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26452371" w14:textId="192CBFF8" w:rsidR="002277E5" w:rsidRPr="00E0776D" w:rsidRDefault="002277E5" w:rsidP="002277E5">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drept sau obligație cesionat de către Contractant fără o autorizare prealabilă din partea Autorității contractante nu este executoriu împotriva Autorității contractante.</w:t>
      </w:r>
    </w:p>
    <w:p w14:paraId="456D666A" w14:textId="331E7C99" w:rsidR="002277E5" w:rsidRPr="00E0776D" w:rsidRDefault="002277E5" w:rsidP="002277E5">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transmiterii/preluării obligațiilor de către Contractant, Notificarea generează inițierea novației între cele două Părți, cu condiția respectării cerințelor stabilite prin art. 221 alin. (1) lit. d) pct. (ii) din Legea nr. 98/2016</w:t>
      </w:r>
      <w:r w:rsidR="002C3339">
        <w:rPr>
          <w:rFonts w:ascii="Times New Roman" w:hAnsi="Times New Roman" w:cs="Times New Roman"/>
          <w:sz w:val="20"/>
          <w:szCs w:val="20"/>
        </w:rPr>
        <w:t xml:space="preserve"> </w:t>
      </w:r>
      <w:r w:rsidRPr="00E0776D">
        <w:rPr>
          <w:rFonts w:ascii="Times New Roman" w:hAnsi="Times New Roman" w:cs="Times New Roman"/>
          <w:sz w:val="20"/>
          <w:szCs w:val="20"/>
        </w:rPr>
        <w:t>pentru:</w:t>
      </w:r>
    </w:p>
    <w:p w14:paraId="10FECB79" w14:textId="77777777" w:rsidR="002277E5" w:rsidRPr="00E0776D" w:rsidRDefault="002277E5" w:rsidP="002277E5">
      <w:pPr>
        <w:pStyle w:val="ListParagraph"/>
        <w:numPr>
          <w:ilvl w:val="0"/>
          <w:numId w:val="2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lastRenderedPageBreak/>
        <w:t>Operatorul Economic ce preia drepturile și obligațiile Contractantului din acest Contract, care îndeplinește criteriile de calificare stabilite inițial, respectiv în cadrul procedurii din care a rezultat prezentul Contract,</w:t>
      </w:r>
    </w:p>
    <w:p w14:paraId="19D0A811" w14:textId="77777777" w:rsidR="002277E5" w:rsidRPr="00E0776D" w:rsidRDefault="002277E5" w:rsidP="002277E5">
      <w:pPr>
        <w:pStyle w:val="ListParagraph"/>
        <w:numPr>
          <w:ilvl w:val="0"/>
          <w:numId w:val="2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prezentul Contract, cu condiția ca această modificare să nu presupună alte modificări substanțiale ale Contractului,</w:t>
      </w:r>
    </w:p>
    <w:p w14:paraId="74CC561C" w14:textId="3E5DBB5A" w:rsidR="002277E5" w:rsidRPr="00E0776D" w:rsidRDefault="002277E5" w:rsidP="002277E5">
      <w:pPr>
        <w:pStyle w:val="ListParagraph"/>
        <w:numPr>
          <w:ilvl w:val="0"/>
          <w:numId w:val="20"/>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contractantă, dar să nu se realizeze cu scopul de a eluda aplicarea procedurilor de atribuire prevăzute de Legea nr. 98/2016.</w:t>
      </w:r>
    </w:p>
    <w:p w14:paraId="5E106A61" w14:textId="1C39F48E" w:rsidR="002277E5" w:rsidRPr="00E0776D" w:rsidRDefault="002277E5" w:rsidP="002277E5">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încetării anticipate a Contractului, Contractantul principal cesionează Autorității contractante contractele încheiate cu Subcontractanții.</w:t>
      </w:r>
    </w:p>
    <w:p w14:paraId="36CDEEF8" w14:textId="3CA2A8F4" w:rsidR="002277E5" w:rsidRPr="00E0776D" w:rsidRDefault="002277E5" w:rsidP="002277E5">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terțul susținător nu și-a respectat obligațiile asumate prin angajamentul ferm de susținere, dreptul de creanță al Contractantului asupra terțului susținător este cesionat cu titlu de garanție, către Autoritatea contractantă.</w:t>
      </w:r>
    </w:p>
    <w:p w14:paraId="155570DF"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09D7C726"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Confidențialitatea informațiilor și protecția datelor cu caracter personal</w:t>
      </w:r>
    </w:p>
    <w:p w14:paraId="35FFAFC2" w14:textId="77777777" w:rsidR="002277E5" w:rsidRPr="00E0776D" w:rsidRDefault="002277E5" w:rsidP="002277E5">
      <w:pPr>
        <w:pStyle w:val="ListParagraph"/>
        <w:numPr>
          <w:ilvl w:val="0"/>
          <w:numId w:val="2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considera toate documentele și informațiile care îi sunt puse la dispoziție în vederea încheierii și executării Contractului drept strict confidențiale.</w:t>
      </w:r>
    </w:p>
    <w:p w14:paraId="2D066CBC" w14:textId="77777777" w:rsidR="002277E5" w:rsidRPr="00E0776D" w:rsidRDefault="002277E5" w:rsidP="002277E5">
      <w:pPr>
        <w:pStyle w:val="ListParagraph"/>
        <w:numPr>
          <w:ilvl w:val="0"/>
          <w:numId w:val="2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Obligația de confidențialitate nu se aplică în cazul solicitărilor legale privind divulgarea unor informații venite, în format oficial, din partea anumitor autorități publice conform prevederilor legale aplicabile.</w:t>
      </w:r>
    </w:p>
    <w:p w14:paraId="6A86382B"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3A25BB96" w14:textId="2C3D244F"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Obligațiile principale ale </w:t>
      </w:r>
      <w:r>
        <w:rPr>
          <w:rFonts w:ascii="Times New Roman" w:hAnsi="Times New Roman" w:cs="Times New Roman"/>
          <w:sz w:val="20"/>
          <w:szCs w:val="20"/>
        </w:rPr>
        <w:t>Autorității contractante</w:t>
      </w:r>
    </w:p>
    <w:p w14:paraId="549A4DE5" w14:textId="170939A4" w:rsidR="002277E5" w:rsidRPr="00E0776D" w:rsidRDefault="002277E5" w:rsidP="002277E5">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3EAB3351" w14:textId="78B0CC9B" w:rsidR="002277E5" w:rsidRPr="00E0776D" w:rsidRDefault="002277E5" w:rsidP="002277E5">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contractantă se obligă să respecte dispozițiile din Caietul de sarcini.</w:t>
      </w:r>
    </w:p>
    <w:p w14:paraId="48DC7E32" w14:textId="41A662AC" w:rsidR="002277E5" w:rsidRPr="00E0776D" w:rsidRDefault="002277E5" w:rsidP="002277E5">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2C3339">
        <w:rPr>
          <w:rFonts w:ascii="Times New Roman" w:hAnsi="Times New Roman" w:cs="Times New Roman"/>
          <w:sz w:val="20"/>
          <w:szCs w:val="20"/>
        </w:rPr>
        <w:t xml:space="preserve"> </w:t>
      </w:r>
      <w:r w:rsidRPr="00E0776D">
        <w:rPr>
          <w:rFonts w:ascii="Times New Roman" w:hAnsi="Times New Roman" w:cs="Times New Roman"/>
          <w:sz w:val="20"/>
          <w:szCs w:val="20"/>
        </w:rPr>
        <w:t>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4DE220DA" w14:textId="25CE8F94" w:rsidR="002277E5" w:rsidRPr="00E0776D" w:rsidRDefault="002277E5" w:rsidP="002277E5">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contractantă va colabora, atât cât este posibil, cu Contractantul pentru furnizarea informațiilor pe care acesta din urmă le poate solicita în mod rezonabil pentru realizarea Contractului.</w:t>
      </w:r>
    </w:p>
    <w:p w14:paraId="7713191E" w14:textId="1971F01D" w:rsidR="002277E5" w:rsidRPr="00E0776D" w:rsidRDefault="002277E5" w:rsidP="002277E5">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contractanta are obligația să desemneze, în termen de </w:t>
      </w:r>
      <w:r w:rsidR="002C3339" w:rsidRPr="00127F25">
        <w:rPr>
          <w:rFonts w:ascii="Times New Roman" w:hAnsi="Times New Roman" w:cs="Times New Roman"/>
          <w:i/>
          <w:color w:val="4472C4" w:themeColor="accent1"/>
          <w:sz w:val="20"/>
          <w:szCs w:val="20"/>
        </w:rPr>
        <w:t>1(una)</w:t>
      </w:r>
      <w:r w:rsidRPr="00127F25">
        <w:rPr>
          <w:rFonts w:ascii="Times New Roman" w:hAnsi="Times New Roman" w:cs="Times New Roman"/>
          <w:color w:val="4472C4" w:themeColor="accent1"/>
          <w:sz w:val="20"/>
          <w:szCs w:val="20"/>
        </w:rPr>
        <w:t xml:space="preserve"> </w:t>
      </w:r>
      <w:r w:rsidRPr="00E0776D">
        <w:rPr>
          <w:rFonts w:ascii="Times New Roman" w:hAnsi="Times New Roman" w:cs="Times New Roman"/>
          <w:sz w:val="20"/>
          <w:szCs w:val="20"/>
        </w:rPr>
        <w:t>zile de la semnarea contractului, persoana de contact.</w:t>
      </w:r>
    </w:p>
    <w:p w14:paraId="32B79081" w14:textId="7ED1A1F2" w:rsidR="002277E5" w:rsidRPr="00E0776D" w:rsidRDefault="002277E5" w:rsidP="002277E5">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Contractantă se obligă să recepționeze produsele furnizate și să certifice conformitatea astfel cum este prevăzut în Caietul sarcini.</w:t>
      </w:r>
    </w:p>
    <w:p w14:paraId="472F8166" w14:textId="3FBDBF66" w:rsidR="002277E5" w:rsidRPr="00E0776D" w:rsidRDefault="002277E5" w:rsidP="002277E5">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Contractantă poate notifica Contractantul cu privire la necesitatea revizuirii/respingerea Produselor. Solicitarea de revizuire/respingerea va fi motivată, cu comentarii scrise. </w:t>
      </w:r>
      <w:r>
        <w:rPr>
          <w:rFonts w:ascii="Times New Roman" w:hAnsi="Times New Roman" w:cs="Times New Roman"/>
          <w:sz w:val="20"/>
          <w:szCs w:val="20"/>
        </w:rPr>
        <w:t>Autoritatea</w:t>
      </w:r>
      <w:r w:rsidR="00127F25">
        <w:rPr>
          <w:rFonts w:ascii="Times New Roman" w:hAnsi="Times New Roman" w:cs="Times New Roman"/>
          <w:sz w:val="20"/>
          <w:szCs w:val="20"/>
        </w:rPr>
        <w:t xml:space="preserve"> </w:t>
      </w:r>
      <w:r>
        <w:rPr>
          <w:rFonts w:ascii="Times New Roman" w:hAnsi="Times New Roman" w:cs="Times New Roman"/>
          <w:sz w:val="20"/>
          <w:szCs w:val="20"/>
        </w:rPr>
        <w:t>contractantă</w:t>
      </w:r>
      <w:r w:rsidRPr="00E0776D">
        <w:rPr>
          <w:rFonts w:ascii="Times New Roman" w:hAnsi="Times New Roman" w:cs="Times New Roman"/>
          <w:sz w:val="20"/>
          <w:szCs w:val="20"/>
        </w:rPr>
        <w:t xml:space="preserve"> are dreptul de a </w:t>
      </w:r>
      <w:r>
        <w:rPr>
          <w:rFonts w:ascii="Times New Roman" w:hAnsi="Times New Roman" w:cs="Times New Roman"/>
          <w:sz w:val="20"/>
          <w:szCs w:val="20"/>
        </w:rPr>
        <w:t>rezoluționa/</w:t>
      </w:r>
      <w:r w:rsidRPr="00E0776D">
        <w:rPr>
          <w:rFonts w:ascii="Times New Roman" w:hAnsi="Times New Roman" w:cs="Times New Roman"/>
          <w:sz w:val="20"/>
          <w:szCs w:val="20"/>
        </w:rPr>
        <w:t>rezilia contractul atunci când se respinge produsul livrat, de 2 ori, pe motive de calitate.</w:t>
      </w:r>
    </w:p>
    <w:p w14:paraId="1E448009" w14:textId="4EEFCCAC" w:rsidR="004840D6" w:rsidRPr="004840D6" w:rsidRDefault="004840D6" w:rsidP="004840D6">
      <w:pPr>
        <w:pStyle w:val="ListParagraph"/>
        <w:numPr>
          <w:ilvl w:val="0"/>
          <w:numId w:val="22"/>
        </w:numPr>
        <w:spacing w:before="120" w:after="120" w:line="276" w:lineRule="auto"/>
        <w:ind w:left="0" w:firstLine="0"/>
        <w:contextualSpacing w:val="0"/>
        <w:jc w:val="both"/>
        <w:rPr>
          <w:rFonts w:ascii="Times New Roman" w:hAnsi="Times New Roman" w:cs="Times New Roman"/>
          <w:color w:val="4472C4" w:themeColor="accent1"/>
          <w:sz w:val="20"/>
          <w:szCs w:val="20"/>
        </w:rPr>
      </w:pPr>
      <w:r w:rsidRPr="004840D6">
        <w:rPr>
          <w:rFonts w:ascii="Times New Roman" w:hAnsi="Times New Roman" w:cs="Times New Roman"/>
          <w:color w:val="4472C4" w:themeColor="accent1"/>
          <w:sz w:val="20"/>
          <w:szCs w:val="20"/>
        </w:rPr>
        <w:t xml:space="preserve">Recepția produselor se va efectua pe baza de proces verbal semnat de Contractant și Autoritatea contractantă. </w:t>
      </w:r>
    </w:p>
    <w:p w14:paraId="44F0A0B2" w14:textId="53F89187" w:rsidR="004840D6" w:rsidRPr="004840D6" w:rsidRDefault="004840D6" w:rsidP="004840D6">
      <w:pPr>
        <w:pStyle w:val="ListParagraph"/>
        <w:numPr>
          <w:ilvl w:val="0"/>
          <w:numId w:val="54"/>
        </w:numPr>
        <w:spacing w:before="120" w:after="120" w:line="276" w:lineRule="auto"/>
        <w:jc w:val="both"/>
        <w:rPr>
          <w:rFonts w:ascii="Times New Roman" w:hAnsi="Times New Roman" w:cs="Times New Roman"/>
          <w:color w:val="4472C4" w:themeColor="accent1"/>
          <w:sz w:val="20"/>
          <w:szCs w:val="20"/>
        </w:rPr>
      </w:pPr>
      <w:r w:rsidRPr="004840D6">
        <w:rPr>
          <w:rFonts w:ascii="Times New Roman" w:hAnsi="Times New Roman" w:cs="Times New Roman"/>
          <w:color w:val="4472C4" w:themeColor="accent1"/>
          <w:sz w:val="20"/>
          <w:szCs w:val="20"/>
        </w:rPr>
        <w:t>recepția cantitativă se va realiza după livrarea produselor în cantitatea solicitată la locația indicată de Autoritatea contractantă in termen de maxim o zi lucratoare raportat la momentul livrarii;</w:t>
      </w:r>
    </w:p>
    <w:p w14:paraId="58DCD044" w14:textId="5109CDAF" w:rsidR="002277E5" w:rsidRPr="00E0776D" w:rsidRDefault="002277E5" w:rsidP="002277E5">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contractantă se obligă să plătească Prețul Contractului către Contractant, în termen de maximum </w:t>
      </w:r>
      <w:r w:rsidR="008836C3">
        <w:rPr>
          <w:rFonts w:ascii="Times New Roman" w:hAnsi="Times New Roman" w:cs="Times New Roman"/>
          <w:color w:val="4472C4" w:themeColor="accent1"/>
          <w:sz w:val="20"/>
          <w:szCs w:val="20"/>
        </w:rPr>
        <w:t>30</w:t>
      </w:r>
      <w:r w:rsidRPr="00FD682E">
        <w:rPr>
          <w:rFonts w:ascii="Times New Roman" w:hAnsi="Times New Roman" w:cs="Times New Roman"/>
          <w:color w:val="4472C4" w:themeColor="accent1"/>
          <w:sz w:val="20"/>
          <w:szCs w:val="20"/>
        </w:rPr>
        <w:t xml:space="preserve"> de zile </w:t>
      </w:r>
      <w:r w:rsidRPr="00E0776D">
        <w:rPr>
          <w:rFonts w:ascii="Times New Roman" w:hAnsi="Times New Roman" w:cs="Times New Roman"/>
          <w:sz w:val="20"/>
          <w:szCs w:val="20"/>
        </w:rPr>
        <w:t xml:space="preserve">de la primirea facturii în </w:t>
      </w:r>
      <w:r w:rsidR="0052705B">
        <w:rPr>
          <w:rFonts w:ascii="Times New Roman" w:hAnsi="Times New Roman" w:cs="Times New Roman"/>
          <w:sz w:val="20"/>
          <w:szCs w:val="20"/>
        </w:rPr>
        <w:t>SPV</w:t>
      </w:r>
      <w:r w:rsidRPr="00E0776D">
        <w:rPr>
          <w:rFonts w:ascii="Times New Roman" w:hAnsi="Times New Roman" w:cs="Times New Roman"/>
          <w:sz w:val="20"/>
          <w:szCs w:val="20"/>
        </w:rPr>
        <w:t xml:space="preserve"> și numai în condițiile Caietului de sarcini.</w:t>
      </w:r>
    </w:p>
    <w:p w14:paraId="2A2E9C6B" w14:textId="77777777" w:rsidR="002277E5" w:rsidRPr="00E0776D" w:rsidRDefault="002277E5" w:rsidP="002277E5">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Contractantul va emite factura împreună cu documentele justificative în conformitate cu prevederile Caietului de sarcini privind aprobarea Raportului de activitate aferent activității/perioadei pentru care se solicită plata.</w:t>
      </w:r>
    </w:p>
    <w:p w14:paraId="593374EF"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2619DA47"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Asocierea de operatori economici, dacă este cazul</w:t>
      </w:r>
    </w:p>
    <w:p w14:paraId="48D7AD62" w14:textId="6D648A63" w:rsidR="002277E5" w:rsidRPr="00E0776D" w:rsidRDefault="002277E5" w:rsidP="002277E5">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Fiecare asociați este responsabil individual și în solidar față de </w:t>
      </w:r>
      <w:r>
        <w:rPr>
          <w:rFonts w:ascii="Times New Roman" w:hAnsi="Times New Roman" w:cs="Times New Roman"/>
          <w:sz w:val="20"/>
          <w:szCs w:val="20"/>
        </w:rPr>
        <w:t>Autoritatea contractantă</w:t>
      </w:r>
      <w:r w:rsidRPr="00E0776D">
        <w:rPr>
          <w:rFonts w:ascii="Times New Roman" w:hAnsi="Times New Roman" w:cs="Times New Roman"/>
          <w:sz w:val="20"/>
          <w:szCs w:val="20"/>
        </w:rPr>
        <w:t>, fiind considerat ca având obligații comune și individuale pentru executarea Contractului.</w:t>
      </w:r>
    </w:p>
    <w:p w14:paraId="15236F68" w14:textId="77777777" w:rsidR="002277E5" w:rsidRPr="00E0776D" w:rsidRDefault="002277E5" w:rsidP="002277E5">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0B75A45A" w14:textId="451DEC1B" w:rsidR="002277E5" w:rsidRPr="00E0776D" w:rsidRDefault="002277E5" w:rsidP="002277E5">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Membrii asocierii înțeleg și confirmă că liderul asocierii este autorizat să primească Dispoziții din partea </w:t>
      </w:r>
      <w:r>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și să primească plata pentru și în numele persoanelor care constituie asocierea.</w:t>
      </w:r>
    </w:p>
    <w:p w14:paraId="3B2ED3AF" w14:textId="27F79044" w:rsidR="002277E5" w:rsidRPr="00E0776D" w:rsidRDefault="002277E5" w:rsidP="002277E5">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Prevederile contractului de asociere nu sunt opozabile </w:t>
      </w:r>
      <w:r>
        <w:rPr>
          <w:rFonts w:ascii="Times New Roman" w:hAnsi="Times New Roman" w:cs="Times New Roman"/>
          <w:sz w:val="20"/>
          <w:szCs w:val="20"/>
        </w:rPr>
        <w:t>Autorității contractante</w:t>
      </w:r>
      <w:r w:rsidRPr="00E0776D">
        <w:rPr>
          <w:rFonts w:ascii="Times New Roman" w:hAnsi="Times New Roman" w:cs="Times New Roman"/>
          <w:sz w:val="20"/>
          <w:szCs w:val="20"/>
        </w:rPr>
        <w:t>.</w:t>
      </w:r>
    </w:p>
    <w:p w14:paraId="0E7BA2E4"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3824AECA"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Obligațiile principale ale Contractantului</w:t>
      </w:r>
    </w:p>
    <w:p w14:paraId="72524A6E" w14:textId="77777777" w:rsidR="002277E5" w:rsidRPr="00E0776D" w:rsidRDefault="002277E5" w:rsidP="002277E5">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furniza Produsele și își va îndeplini obligațiile în condițiile stabilite prin prezentul Contract, cu respectarea prevederilor documentației de atribuire și a ofertei în baza căreia i-a fost adjudecat contractul.</w:t>
      </w:r>
    </w:p>
    <w:p w14:paraId="59FE5000" w14:textId="77777777" w:rsidR="002277E5" w:rsidRPr="00E0776D" w:rsidRDefault="002277E5" w:rsidP="002277E5">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furniza Produsele cu atenție, eficiență și diligență, cu respectarea dispozițiile legale, aprobările și standardele tehnice, profesionale și de calitate în vigoare.</w:t>
      </w:r>
    </w:p>
    <w:p w14:paraId="0C4FFB87" w14:textId="77777777" w:rsidR="002277E5" w:rsidRPr="00E0776D" w:rsidRDefault="002277E5" w:rsidP="002277E5">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depună garanția de bună execuție în termen de maxim 5 zile lucrătoare de la semnarea contractului de ambele părți.</w:t>
      </w:r>
    </w:p>
    <w:p w14:paraId="73711041" w14:textId="77777777" w:rsidR="002277E5" w:rsidRPr="00E0776D" w:rsidRDefault="002277E5" w:rsidP="002277E5">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respecta toate</w:t>
      </w:r>
      <w:r>
        <w:rPr>
          <w:rFonts w:ascii="Times New Roman" w:hAnsi="Times New Roman" w:cs="Times New Roman"/>
          <w:sz w:val="20"/>
          <w:szCs w:val="20"/>
        </w:rPr>
        <w:t xml:space="preserve"> prevederile</w:t>
      </w:r>
      <w:r w:rsidRPr="00E0776D">
        <w:rPr>
          <w:rFonts w:ascii="Times New Roman" w:hAnsi="Times New Roman" w:cs="Times New Roman"/>
          <w:sz w:val="20"/>
          <w:szCs w:val="20"/>
        </w:rPr>
        <w:t xml:space="preserve"> legale în vigoare în România și se va asigura că și Personalul său, implicat în Contract, va respecta prevederi</w:t>
      </w:r>
      <w:r>
        <w:rPr>
          <w:rFonts w:ascii="Times New Roman" w:hAnsi="Times New Roman" w:cs="Times New Roman"/>
          <w:sz w:val="20"/>
          <w:szCs w:val="20"/>
        </w:rPr>
        <w:t>le</w:t>
      </w:r>
      <w:r w:rsidRPr="00E0776D">
        <w:rPr>
          <w:rFonts w:ascii="Times New Roman" w:hAnsi="Times New Roman" w:cs="Times New Roman"/>
          <w:sz w:val="20"/>
          <w:szCs w:val="20"/>
        </w:rPr>
        <w:t xml:space="preserve"> legale, aprobările și standardele tehnice, profesionale și de calitate în vigoare.</w:t>
      </w:r>
    </w:p>
    <w:p w14:paraId="53897FE1" w14:textId="77777777" w:rsidR="002277E5" w:rsidRPr="00E0776D" w:rsidRDefault="002277E5" w:rsidP="002277E5">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14:paraId="5CFBB4BA" w14:textId="77777777" w:rsidR="002277E5" w:rsidRPr="00E0776D" w:rsidRDefault="002277E5" w:rsidP="002277E5">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colabora, pentru furnizarea de informații pe care le pot solicita în mod rezonabil între ele pentru realizarea Contractului.</w:t>
      </w:r>
    </w:p>
    <w:p w14:paraId="3F51232E" w14:textId="77777777" w:rsidR="002277E5" w:rsidRPr="00E0776D" w:rsidRDefault="002277E5" w:rsidP="002277E5">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26BF6CDC" w14:textId="77777777" w:rsidR="002277E5" w:rsidRPr="00E0776D" w:rsidRDefault="002277E5" w:rsidP="002277E5">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desemna, în termen de 5 (cinci) zile de la semnarea contractului, persoana de contact.</w:t>
      </w:r>
    </w:p>
    <w:p w14:paraId="18C002E6" w14:textId="77777777" w:rsidR="002277E5" w:rsidRPr="00E0776D" w:rsidRDefault="002277E5" w:rsidP="002277E5">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2CE20140" w14:textId="29BDBC3E" w:rsidR="002277E5" w:rsidRPr="00E0776D" w:rsidRDefault="002277E5" w:rsidP="002277E5">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emită factura aferentă produselor furnizate prin prezentul Contract numai după </w:t>
      </w:r>
      <w:r w:rsidR="00127F25">
        <w:rPr>
          <w:rFonts w:ascii="Times New Roman" w:hAnsi="Times New Roman" w:cs="Times New Roman"/>
          <w:sz w:val="20"/>
          <w:szCs w:val="20"/>
        </w:rPr>
        <w:t xml:space="preserve">acceptarea </w:t>
      </w:r>
      <w:r w:rsidRPr="00E0776D">
        <w:rPr>
          <w:rFonts w:ascii="Times New Roman" w:hAnsi="Times New Roman" w:cs="Times New Roman"/>
          <w:sz w:val="20"/>
          <w:szCs w:val="20"/>
        </w:rPr>
        <w:t xml:space="preserve"> produselor în condițiile din Caietul de sarcini.</w:t>
      </w:r>
    </w:p>
    <w:p w14:paraId="7556B9A1" w14:textId="77777777" w:rsidR="002277E5" w:rsidRPr="00E0776D" w:rsidRDefault="002277E5" w:rsidP="002277E5">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1B1C5D56" w14:textId="5479E88D" w:rsidR="002277E5" w:rsidRPr="00E0776D" w:rsidRDefault="002277E5" w:rsidP="002277E5">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nu poate fi considerat răspunzător pentru încălcarea de către Autoritatea Contractantă sau de către orice altă persoană a reglementărilor aplicabile în ceea ce privește modul de utilizare a Produselor.</w:t>
      </w:r>
    </w:p>
    <w:p w14:paraId="2A356BDC"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5E779290"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Conflictul de interese</w:t>
      </w:r>
    </w:p>
    <w:p w14:paraId="2C3E8EA2" w14:textId="349DC0AF" w:rsidR="002277E5" w:rsidRPr="00E0776D" w:rsidRDefault="002277E5" w:rsidP="002277E5">
      <w:pPr>
        <w:pStyle w:val="ListParagraph"/>
        <w:numPr>
          <w:ilvl w:val="0"/>
          <w:numId w:val="2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3975E1">
        <w:rPr>
          <w:rFonts w:ascii="Times New Roman" w:hAnsi="Times New Roman" w:cs="Times New Roman"/>
          <w:sz w:val="20"/>
          <w:szCs w:val="20"/>
        </w:rPr>
        <w:t xml:space="preserve"> </w:t>
      </w:r>
      <w:r w:rsidRPr="00E0776D">
        <w:rPr>
          <w:rFonts w:ascii="Times New Roman" w:hAnsi="Times New Roman" w:cs="Times New Roman"/>
          <w:sz w:val="20"/>
          <w:szCs w:val="20"/>
        </w:rPr>
        <w:t xml:space="preserve"> contractante, fără întârziere.</w:t>
      </w:r>
    </w:p>
    <w:p w14:paraId="76F29B0A" w14:textId="00E4B3BD" w:rsidR="002277E5" w:rsidRPr="00E0776D" w:rsidRDefault="002277E5" w:rsidP="002277E5">
      <w:pPr>
        <w:pStyle w:val="ListParagraph"/>
        <w:numPr>
          <w:ilvl w:val="0"/>
          <w:numId w:val="2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5432C5B1" w14:textId="0087B8F1" w:rsidR="002277E5" w:rsidRPr="00E0776D" w:rsidRDefault="002277E5" w:rsidP="002277E5">
      <w:pPr>
        <w:pStyle w:val="ListParagraph"/>
        <w:numPr>
          <w:ilvl w:val="0"/>
          <w:numId w:val="2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implicați în procedura de atribuire cu care autoritatea contractantă a încetat relațiile contractuale ulterior atribuirii Contractului de achiziție publică, pe parcursul unei perioade de cel puțin 12 (douăsprezece) luni de la încheierea Contractului, sub sancțiunea </w:t>
      </w:r>
      <w:r>
        <w:rPr>
          <w:rFonts w:ascii="Times New Roman" w:hAnsi="Times New Roman" w:cs="Times New Roman"/>
          <w:sz w:val="20"/>
          <w:szCs w:val="20"/>
        </w:rPr>
        <w:t>rezoluțiunii/</w:t>
      </w:r>
      <w:r w:rsidRPr="00E0776D">
        <w:rPr>
          <w:rFonts w:ascii="Times New Roman" w:hAnsi="Times New Roman" w:cs="Times New Roman"/>
          <w:sz w:val="20"/>
          <w:szCs w:val="20"/>
        </w:rPr>
        <w:t>rezilierii contractului.</w:t>
      </w:r>
    </w:p>
    <w:p w14:paraId="3AD70944"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668B5A1B"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Conduita Contractantului</w:t>
      </w:r>
    </w:p>
    <w:p w14:paraId="0B0CA6F0" w14:textId="56EBD61E" w:rsidR="002277E5" w:rsidRPr="00E0776D" w:rsidRDefault="002277E5" w:rsidP="002277E5">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7F6CF297" w14:textId="68A1B4D9" w:rsidR="002277E5" w:rsidRPr="00E0776D" w:rsidRDefault="002277E5" w:rsidP="002277E5">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11A38DE9" w14:textId="77777777" w:rsidR="002277E5" w:rsidRPr="00E0776D" w:rsidRDefault="002277E5" w:rsidP="002277E5">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14:paraId="4A87CB48"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568E665E"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Obligații privind daunele și penalitățile de întârziere</w:t>
      </w:r>
    </w:p>
    <w:p w14:paraId="2FF9FC7D" w14:textId="1EA3D1CF" w:rsidR="002277E5" w:rsidRPr="00E0776D" w:rsidRDefault="002277E5" w:rsidP="002277E5">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despăgubească Autoritatea contractantă în limita prejudiciului creat, împotriva oricăror:</w:t>
      </w:r>
    </w:p>
    <w:p w14:paraId="2458272C" w14:textId="77777777" w:rsidR="002277E5" w:rsidRPr="00E0776D" w:rsidRDefault="002277E5" w:rsidP="002277E5">
      <w:pPr>
        <w:pStyle w:val="ListParagraph"/>
        <w:numPr>
          <w:ilvl w:val="0"/>
          <w:numId w:val="2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4E37BB4" w14:textId="77777777" w:rsidR="002277E5" w:rsidRPr="00E0776D" w:rsidRDefault="002277E5" w:rsidP="002277E5">
      <w:pPr>
        <w:pStyle w:val="ListParagraph"/>
        <w:numPr>
          <w:ilvl w:val="0"/>
          <w:numId w:val="27"/>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060D957D" w14:textId="0DB4B809" w:rsidR="002277E5" w:rsidRPr="00E0776D" w:rsidRDefault="002277E5" w:rsidP="002277E5">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despăgubi Autoritatea contractantă în măsura în care sunt îndeplinite cumulativ următoarele condiții:</w:t>
      </w:r>
    </w:p>
    <w:p w14:paraId="522CA1DE" w14:textId="7D71B1EA" w:rsidR="002277E5" w:rsidRPr="00E0776D" w:rsidRDefault="002277E5" w:rsidP="002277E5">
      <w:pPr>
        <w:pStyle w:val="ListParagraph"/>
        <w:numPr>
          <w:ilvl w:val="0"/>
          <w:numId w:val="2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despăgubirile să se refere exclusiv la daunele suferite de către Autoritatea contractantă ca urmare a culpei Contractantului;</w:t>
      </w:r>
    </w:p>
    <w:p w14:paraId="154AAA1A" w14:textId="3862B773" w:rsidR="002277E5" w:rsidRPr="00E0776D" w:rsidRDefault="002277E5" w:rsidP="002277E5">
      <w:pPr>
        <w:pStyle w:val="ListParagraph"/>
        <w:numPr>
          <w:ilvl w:val="0"/>
          <w:numId w:val="2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lastRenderedPageBreak/>
        <w:t>Autoritatea contractantă a notificat Contractantul despre primirea unei notificări/cereri cu privire la incidența oricăreia dintre situațiile prevăzute mai sus;</w:t>
      </w:r>
    </w:p>
    <w:p w14:paraId="6C6C62DC" w14:textId="77777777" w:rsidR="002277E5" w:rsidRPr="00E0776D" w:rsidRDefault="002277E5" w:rsidP="002277E5">
      <w:pPr>
        <w:pStyle w:val="ListParagraph"/>
        <w:numPr>
          <w:ilvl w:val="0"/>
          <w:numId w:val="28"/>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valoarea despăgubirilor a fost stabilită prin titluri executorii emise conform prevederilor legale/hotărâri judecătorești definitive, după caz.</w:t>
      </w:r>
    </w:p>
    <w:p w14:paraId="151993B3" w14:textId="3E24818E" w:rsidR="002277E5" w:rsidRPr="00E0776D" w:rsidRDefault="002277E5" w:rsidP="002277E5">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nu își îndeplinește la termen obligațiile asumate prin contract sau le îndeplinește necorespunzător, atunci Autoritatea contractantă are dreptul de a percepe dobânda legală penalizatoare prevăzută la art. 3 alin. 2</w:t>
      </w:r>
      <w:r w:rsidRPr="00E0776D">
        <w:rPr>
          <w:rFonts w:ascii="Times New Roman" w:hAnsi="Times New Roman" w:cs="Times New Roman"/>
          <w:sz w:val="20"/>
          <w:szCs w:val="20"/>
          <w:vertAlign w:val="superscript"/>
        </w:rPr>
        <w:t>1</w:t>
      </w:r>
      <w:r w:rsidRPr="00E0776D">
        <w:rPr>
          <w:rFonts w:ascii="Times New Roman" w:hAnsi="Times New Roman" w:cs="Times New Roman"/>
          <w:sz w:val="20"/>
          <w:szCs w:val="20"/>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14:paraId="11440496" w14:textId="77777777" w:rsidR="002277E5" w:rsidRPr="00E0776D" w:rsidRDefault="002277E5" w:rsidP="002277E5">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Răspunderea Contractantului nu operează în următoarele situații:</w:t>
      </w:r>
    </w:p>
    <w:p w14:paraId="797097B3" w14:textId="77777777" w:rsidR="002277E5" w:rsidRPr="00E0776D" w:rsidRDefault="002277E5" w:rsidP="002277E5">
      <w:pPr>
        <w:pStyle w:val="ListParagraph"/>
        <w:numPr>
          <w:ilvl w:val="1"/>
          <w:numId w:val="2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14:paraId="6F78AA7B" w14:textId="198B0911" w:rsidR="002277E5" w:rsidRPr="00E0776D" w:rsidRDefault="002277E5" w:rsidP="002277E5">
      <w:pPr>
        <w:pStyle w:val="ListParagraph"/>
        <w:numPr>
          <w:ilvl w:val="1"/>
          <w:numId w:val="2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 xml:space="preserve">neexecutarea sau executarea în mod necorespunzător a obligațiilor ce revin Contractantului se datorează culpei </w:t>
      </w:r>
      <w:r>
        <w:rPr>
          <w:rFonts w:ascii="Times New Roman" w:hAnsi="Times New Roman" w:cs="Times New Roman"/>
          <w:sz w:val="20"/>
          <w:szCs w:val="20"/>
        </w:rPr>
        <w:t>Autorității contractante</w:t>
      </w:r>
      <w:r w:rsidRPr="00E0776D">
        <w:rPr>
          <w:rFonts w:ascii="Times New Roman" w:hAnsi="Times New Roman" w:cs="Times New Roman"/>
          <w:sz w:val="20"/>
          <w:szCs w:val="20"/>
        </w:rPr>
        <w:t>;</w:t>
      </w:r>
    </w:p>
    <w:p w14:paraId="033125A7" w14:textId="77777777" w:rsidR="002277E5" w:rsidRPr="00E0776D" w:rsidRDefault="002277E5" w:rsidP="002277E5">
      <w:pPr>
        <w:pStyle w:val="ListParagraph"/>
        <w:numPr>
          <w:ilvl w:val="1"/>
          <w:numId w:val="29"/>
        </w:numPr>
        <w:spacing w:before="120" w:after="120" w:line="276" w:lineRule="auto"/>
        <w:ind w:left="709"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află în imposibilitatea fortuită de executare a obligaților contractuale imputate.</w:t>
      </w:r>
    </w:p>
    <w:p w14:paraId="0F7E199D" w14:textId="05E79AE9" w:rsidR="002277E5" w:rsidRPr="00E0776D" w:rsidRDefault="002277E5" w:rsidP="002277E5">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Autoritatea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73A95A60" w14:textId="77777777" w:rsidR="002277E5" w:rsidRPr="00E0776D" w:rsidRDefault="002277E5" w:rsidP="002277E5">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Penalitățile de întârziere datorate curg de drept din data scadenței obligațiilor asumate conform prezentului contract.</w:t>
      </w:r>
    </w:p>
    <w:p w14:paraId="42FD0A83" w14:textId="69834B6B" w:rsidR="002277E5" w:rsidRPr="00E0776D" w:rsidRDefault="002277E5" w:rsidP="002277E5">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măsura în care Autoritatea contractantă nu efectuează plata în termenul stabilit la pct. 27.3, Contractantul are dreptul de a </w:t>
      </w:r>
      <w:r>
        <w:rPr>
          <w:rFonts w:ascii="Times New Roman" w:hAnsi="Times New Roman" w:cs="Times New Roman"/>
          <w:sz w:val="20"/>
          <w:szCs w:val="20"/>
        </w:rPr>
        <w:t>rezoluționa/</w:t>
      </w:r>
      <w:r w:rsidRPr="00E0776D">
        <w:rPr>
          <w:rFonts w:ascii="Times New Roman" w:hAnsi="Times New Roman" w:cs="Times New Roman"/>
          <w:sz w:val="20"/>
          <w:szCs w:val="20"/>
        </w:rPr>
        <w:t>rezilia contractul, fără a-i fi afectate drepturile la sumele cuvenite pentru furnizarea produselor și la plata unor daune interese.</w:t>
      </w:r>
    </w:p>
    <w:p w14:paraId="00892454"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28434ABD"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Obligații privind asigurările și securitatea muncii care trebuie respectate de către Contractant</w:t>
      </w:r>
    </w:p>
    <w:p w14:paraId="3896EC2F" w14:textId="77777777" w:rsidR="002277E5" w:rsidRPr="00E0776D" w:rsidRDefault="002277E5" w:rsidP="002277E5">
      <w:pPr>
        <w:pStyle w:val="ListParagraph"/>
        <w:numPr>
          <w:ilvl w:val="0"/>
          <w:numId w:val="3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51DA3860"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3BB1A965"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Drepturi de proprietate intelectuală</w:t>
      </w:r>
    </w:p>
    <w:p w14:paraId="29BC5E76" w14:textId="4F03BB73" w:rsidR="002277E5" w:rsidRPr="00E0776D" w:rsidRDefault="002277E5" w:rsidP="002277E5">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3A809562" w14:textId="44BBF36A" w:rsidR="002277E5" w:rsidRPr="00E0776D" w:rsidRDefault="002277E5" w:rsidP="002277E5">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1EF9323" w14:textId="797606DE" w:rsidR="002277E5" w:rsidRDefault="002277E5" w:rsidP="002277E5">
      <w:pPr>
        <w:spacing w:before="120" w:after="120" w:line="276" w:lineRule="auto"/>
        <w:ind w:left="1"/>
        <w:jc w:val="both"/>
        <w:rPr>
          <w:rFonts w:ascii="Times New Roman" w:hAnsi="Times New Roman" w:cs="Times New Roman"/>
          <w:sz w:val="20"/>
          <w:szCs w:val="20"/>
        </w:rPr>
      </w:pPr>
    </w:p>
    <w:p w14:paraId="3FF258ED" w14:textId="77777777" w:rsidR="008259AF" w:rsidRPr="00E0776D" w:rsidRDefault="008259AF" w:rsidP="002277E5">
      <w:pPr>
        <w:spacing w:before="120" w:after="120" w:line="276" w:lineRule="auto"/>
        <w:ind w:left="1"/>
        <w:jc w:val="both"/>
        <w:rPr>
          <w:rFonts w:ascii="Times New Roman" w:hAnsi="Times New Roman" w:cs="Times New Roman"/>
          <w:sz w:val="20"/>
          <w:szCs w:val="20"/>
        </w:rPr>
      </w:pPr>
    </w:p>
    <w:p w14:paraId="0EEC8AF2"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Obligații în legătură cu calitatea Produselor</w:t>
      </w:r>
    </w:p>
    <w:p w14:paraId="1274489F" w14:textId="4DF80AEF" w:rsidR="002277E5" w:rsidRPr="00E0776D" w:rsidRDefault="002277E5" w:rsidP="002277E5">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1212B216"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7246C3EA"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Facturare și plăți în cadrul Contractului</w:t>
      </w:r>
    </w:p>
    <w:p w14:paraId="1FD6E49E" w14:textId="364B3F12" w:rsidR="002277E5" w:rsidRPr="00E0776D" w:rsidRDefault="002277E5" w:rsidP="002277E5">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Plățile care urmează a fi realizate în cadrul contractului se vor face numai după emiterea facturii ca urmare a </w:t>
      </w:r>
      <w:r w:rsidR="00B525A8">
        <w:rPr>
          <w:rFonts w:ascii="Times New Roman" w:hAnsi="Times New Roman" w:cs="Times New Roman"/>
          <w:sz w:val="20"/>
          <w:szCs w:val="20"/>
        </w:rPr>
        <w:t>acceptarii</w:t>
      </w:r>
      <w:r w:rsidRPr="00E0776D">
        <w:rPr>
          <w:rFonts w:ascii="Times New Roman" w:hAnsi="Times New Roman" w:cs="Times New Roman"/>
          <w:sz w:val="20"/>
          <w:szCs w:val="20"/>
        </w:rPr>
        <w:t xml:space="preserve"> de către Autoritatea Contractantă a produselor aferente activităților efectuate de Contractant, în condițiile Caietului de sarcini.</w:t>
      </w:r>
    </w:p>
    <w:p w14:paraId="120D3793" w14:textId="77777777" w:rsidR="002277E5" w:rsidRPr="00E0776D" w:rsidRDefault="002277E5" w:rsidP="002277E5">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Plata contravalorii Produselor furnizate se face, prin virament bancar, în baza facturii, emisă de către Contractant pentru suma la care este îndreptățit conform prevederilor contractuale, direct în contul Contractantului indicat pe factură.</w:t>
      </w:r>
    </w:p>
    <w:p w14:paraId="2019C265" w14:textId="0BB9C3AF" w:rsidR="002277E5" w:rsidRPr="00E0776D" w:rsidRDefault="002277E5" w:rsidP="002277E5">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Termenul de plată este de maxim </w:t>
      </w:r>
      <w:r w:rsidR="008836C3">
        <w:rPr>
          <w:rFonts w:ascii="Times New Roman" w:hAnsi="Times New Roman" w:cs="Times New Roman"/>
          <w:color w:val="4472C4" w:themeColor="accent1"/>
          <w:sz w:val="20"/>
          <w:szCs w:val="20"/>
        </w:rPr>
        <w:t>30</w:t>
      </w:r>
      <w:r w:rsidRPr="00930C57">
        <w:rPr>
          <w:rFonts w:ascii="Times New Roman" w:hAnsi="Times New Roman" w:cs="Times New Roman"/>
          <w:color w:val="4472C4" w:themeColor="accent1"/>
          <w:sz w:val="20"/>
          <w:szCs w:val="20"/>
        </w:rPr>
        <w:t xml:space="preserve"> de zile </w:t>
      </w:r>
      <w:r w:rsidRPr="00E0776D">
        <w:rPr>
          <w:rFonts w:ascii="Times New Roman" w:hAnsi="Times New Roman" w:cs="Times New Roman"/>
          <w:sz w:val="20"/>
          <w:szCs w:val="20"/>
        </w:rPr>
        <w:t xml:space="preserve">de la primirea facturii în original la sediul </w:t>
      </w:r>
      <w:r>
        <w:rPr>
          <w:rFonts w:ascii="Times New Roman" w:hAnsi="Times New Roman" w:cs="Times New Roman"/>
          <w:sz w:val="20"/>
          <w:szCs w:val="20"/>
        </w:rPr>
        <w:t>Autorității</w:t>
      </w:r>
      <w:r w:rsidR="00EF535C">
        <w:rPr>
          <w:rFonts w:ascii="Times New Roman" w:hAnsi="Times New Roman" w:cs="Times New Roman"/>
          <w:sz w:val="20"/>
          <w:szCs w:val="20"/>
        </w:rPr>
        <w:t xml:space="preserve"> </w:t>
      </w:r>
      <w:r>
        <w:rPr>
          <w:rFonts w:ascii="Times New Roman" w:hAnsi="Times New Roman" w:cs="Times New Roman"/>
          <w:sz w:val="20"/>
          <w:szCs w:val="20"/>
        </w:rPr>
        <w:t>contractante</w:t>
      </w:r>
      <w:r w:rsidRPr="00E0776D">
        <w:rPr>
          <w:rFonts w:ascii="Times New Roman" w:hAnsi="Times New Roman" w:cs="Times New Roman"/>
          <w:sz w:val="20"/>
          <w:szCs w:val="20"/>
        </w:rPr>
        <w:t xml:space="preserve"> în condițiile stabilite mai sus.</w:t>
      </w:r>
    </w:p>
    <w:p w14:paraId="174354D1" w14:textId="77777777" w:rsidR="002277E5" w:rsidRPr="00E0776D" w:rsidRDefault="002277E5" w:rsidP="002277E5">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Moneda utilizată în cadrul prezentului Contract: LEU</w:t>
      </w:r>
    </w:p>
    <w:p w14:paraId="0D198B47" w14:textId="77777777" w:rsidR="002277E5" w:rsidRPr="00E0776D" w:rsidRDefault="002277E5" w:rsidP="002277E5">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Facturile furnizate vor fi emise și completate în conformitate cu legislația română în vigoare.</w:t>
      </w:r>
    </w:p>
    <w:p w14:paraId="2800E2DC" w14:textId="67BC89EB" w:rsidR="002277E5" w:rsidRPr="00E0776D" w:rsidRDefault="002277E5" w:rsidP="002277E5">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450BD103" w14:textId="77777777" w:rsidR="002277E5" w:rsidRPr="00E0776D" w:rsidRDefault="002277E5" w:rsidP="002277E5">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715E37AE" w14:textId="77777777" w:rsidR="002277E5" w:rsidRPr="00E0776D" w:rsidRDefault="002277E5" w:rsidP="002277E5">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14:paraId="468AF503"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5BE65605"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Suspendarea Contractului</w:t>
      </w:r>
    </w:p>
    <w:p w14:paraId="2E7EE72B" w14:textId="77777777" w:rsidR="002277E5" w:rsidRPr="00E0776D" w:rsidRDefault="002277E5" w:rsidP="002277E5">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situații temeinic justificate, părțile pot conveni suspendarea executării Contractului.</w:t>
      </w:r>
    </w:p>
    <w:p w14:paraId="55771EEF" w14:textId="77777777" w:rsidR="002277E5" w:rsidRPr="00E0776D" w:rsidRDefault="002277E5" w:rsidP="002277E5">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se constată că procedura de atribuire a Contractului de Produse sau executarea Contractului este viciată de erori esențiale, nereguli sau de fraudă, Părțile au dreptul să suspende executarea Contractului.</w:t>
      </w:r>
    </w:p>
    <w:p w14:paraId="55EA8725" w14:textId="77777777" w:rsidR="002277E5" w:rsidRPr="00E0776D" w:rsidRDefault="002277E5" w:rsidP="002277E5">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suspendării/sistării temporare a furnizării Produselor, durata Contractului se va prelungi automat cu perioada suspendării/sistării.</w:t>
      </w:r>
    </w:p>
    <w:p w14:paraId="214F8BDB"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03B51C3D"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w:t>
      </w:r>
    </w:p>
    <w:p w14:paraId="5609152B" w14:textId="77777777" w:rsidR="002277E5" w:rsidRPr="00E0776D" w:rsidRDefault="002277E5" w:rsidP="002277E5">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357DF7A0" w14:textId="77777777" w:rsidR="002277E5" w:rsidRPr="00E0776D" w:rsidRDefault="002277E5" w:rsidP="002277E5">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trebuie dovedite.</w:t>
      </w:r>
    </w:p>
    <w:p w14:paraId="3C918945" w14:textId="77777777" w:rsidR="002277E5" w:rsidRPr="00E0776D" w:rsidRDefault="002277E5" w:rsidP="002277E5">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Partea care invocă forța majoră sau cazul fortuit are obligația să o aducă la cunoștință celeilalte părți, în scris, de îndată ce s-a produs evenimentul.</w:t>
      </w:r>
    </w:p>
    <w:p w14:paraId="364BF53B" w14:textId="77777777" w:rsidR="002277E5" w:rsidRPr="00E0776D" w:rsidRDefault="002277E5" w:rsidP="002277E5">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14:paraId="1B0BB81F" w14:textId="77777777" w:rsidR="002277E5" w:rsidRPr="00E0776D" w:rsidRDefault="002277E5" w:rsidP="002277E5">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14:paraId="2BA32F04" w14:textId="77777777" w:rsidR="002277E5" w:rsidRPr="00E0776D" w:rsidRDefault="002277E5" w:rsidP="002277E5">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2E4F774F"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39A0D6C9"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Încetarea Contractului</w:t>
      </w:r>
    </w:p>
    <w:p w14:paraId="6A5CA2A0" w14:textId="77777777" w:rsidR="002277E5" w:rsidRPr="00E0776D" w:rsidRDefault="002277E5" w:rsidP="002277E5">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Prezentul Contract încetează de drept prin ajungere la termen sau la momentul la care toate obligațiile stabilite în sarcina părților au fost executate.</w:t>
      </w:r>
    </w:p>
    <w:p w14:paraId="7ED7CA82" w14:textId="4703EE7D" w:rsidR="002277E5" w:rsidRPr="00E0776D" w:rsidRDefault="002277E5" w:rsidP="002277E5">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își rezervă dreptul de a </w:t>
      </w:r>
      <w:r>
        <w:rPr>
          <w:rFonts w:ascii="Times New Roman" w:hAnsi="Times New Roman" w:cs="Times New Roman"/>
          <w:sz w:val="20"/>
          <w:szCs w:val="20"/>
        </w:rPr>
        <w:t>rezoluționa/</w:t>
      </w:r>
      <w:r w:rsidRPr="00E0776D">
        <w:rPr>
          <w:rFonts w:ascii="Times New Roman" w:hAnsi="Times New Roman" w:cs="Times New Roman"/>
          <w:sz w:val="20"/>
          <w:szCs w:val="20"/>
        </w:rPr>
        <w:t>rezilia Contractul, fără însă a fi afectat dreptul Părților de a pretinde plata unor daune sau alte prejudicii, dacă:</w:t>
      </w:r>
    </w:p>
    <w:p w14:paraId="3780DD21" w14:textId="7CE0FD62" w:rsidR="002277E5" w:rsidRPr="00E0776D" w:rsidRDefault="002277E5" w:rsidP="002277E5">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nu se conformează, în perioada de timp, conform notificării emise de către </w:t>
      </w:r>
      <w:r>
        <w:rPr>
          <w:rFonts w:ascii="Times New Roman" w:hAnsi="Times New Roman" w:cs="Times New Roman"/>
          <w:sz w:val="20"/>
          <w:szCs w:val="20"/>
        </w:rPr>
        <w:t>Autoritatea contractantă</w:t>
      </w:r>
      <w:r w:rsidRPr="00E0776D">
        <w:rPr>
          <w:rFonts w:ascii="Times New Roman" w:hAnsi="Times New Roman" w:cs="Times New Roman"/>
          <w:sz w:val="20"/>
          <w:szCs w:val="20"/>
        </w:rPr>
        <w:t>, prin care i se solicită remedierea Neconformității sau executarea obligațiilor care decurg din prezentul Contract;</w:t>
      </w:r>
    </w:p>
    <w:p w14:paraId="65B01739" w14:textId="5E659FD8" w:rsidR="002277E5" w:rsidRPr="00E0776D" w:rsidRDefault="002277E5" w:rsidP="002277E5">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subcontractează părți din Contract fără a avea acordul scris al Autorității contractante;</w:t>
      </w:r>
    </w:p>
    <w:p w14:paraId="2F77D68D" w14:textId="7AF95E35" w:rsidR="002277E5" w:rsidRPr="00E0776D" w:rsidRDefault="002277E5" w:rsidP="002277E5">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cesionează drepturile și obligațiile sale fără acordul scris al Autorității contractante;</w:t>
      </w:r>
    </w:p>
    <w:p w14:paraId="67294A3A" w14:textId="77777777" w:rsidR="002277E5" w:rsidRPr="00E0776D" w:rsidRDefault="002277E5" w:rsidP="002277E5">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118796" w14:textId="77777777" w:rsidR="002277E5" w:rsidRPr="00E0776D" w:rsidRDefault="002277E5" w:rsidP="002277E5">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Devin incidente oricare alte incapacități legale care să împiedice executarea Contractului;</w:t>
      </w:r>
    </w:p>
    <w:p w14:paraId="598B4A46" w14:textId="77777777" w:rsidR="002277E5" w:rsidRPr="00E0776D" w:rsidRDefault="002277E5" w:rsidP="002277E5">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eșuează în a furniza/menține/prelungi/reîntregi/completa garanțiile ori asigurările solicitate prin Contract;</w:t>
      </w:r>
    </w:p>
    <w:p w14:paraId="4FAD55E4" w14:textId="33CEB4E1" w:rsidR="002277E5" w:rsidRDefault="002277E5" w:rsidP="002277E5">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cazul în care, printr-un act normativ, se modifică interesul public al Autorității contractante în legătură cu care se furnizează Produselor care fac obiectul Contractului;</w:t>
      </w:r>
    </w:p>
    <w:p w14:paraId="47C4EC56" w14:textId="77777777" w:rsidR="002277E5" w:rsidRPr="00EF535C" w:rsidRDefault="002277E5" w:rsidP="00EF535C">
      <w:pPr>
        <w:pStyle w:val="ListParagraph"/>
        <w:numPr>
          <w:ilvl w:val="0"/>
          <w:numId w:val="37"/>
        </w:numPr>
        <w:spacing w:before="120" w:after="120" w:line="276" w:lineRule="auto"/>
        <w:jc w:val="both"/>
        <w:rPr>
          <w:rFonts w:ascii="Times New Roman" w:hAnsi="Times New Roman" w:cs="Times New Roman"/>
          <w:sz w:val="20"/>
          <w:szCs w:val="20"/>
        </w:rPr>
      </w:pPr>
      <w:r w:rsidRPr="00EF535C">
        <w:rPr>
          <w:rFonts w:ascii="Times New Roman" w:hAnsi="Times New Roman" w:cs="Times New Roman"/>
          <w:sz w:val="20"/>
          <w:szCs w:val="20"/>
        </w:rPr>
        <w:t>la momentul atribuirii Contractului, Contractantul se afla în una dintre situațiile care ar fi determinat excluderea sa din procedura de atribuire;</w:t>
      </w:r>
    </w:p>
    <w:p w14:paraId="68AB7748" w14:textId="77777777" w:rsidR="002277E5" w:rsidRPr="00E0776D" w:rsidRDefault="002277E5" w:rsidP="002277E5">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150BEF68" w14:textId="77777777" w:rsidR="002277E5" w:rsidRPr="00E0776D" w:rsidRDefault="002277E5" w:rsidP="002277E5">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cazul în care împotriva Contractantului se deschide procedura falimentului;</w:t>
      </w:r>
    </w:p>
    <w:p w14:paraId="05EC31FD" w14:textId="7382D0A6" w:rsidR="002277E5" w:rsidRPr="00E0776D" w:rsidRDefault="002277E5" w:rsidP="002277E5">
      <w:pPr>
        <w:pStyle w:val="ListParagraph"/>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a săvârșit nereguli sau fraude în cadrul procedurii de atribuire a Contractului sau în legătură cu executare acestuia, ce au provocat o vătămare Autorității contractante;</w:t>
      </w:r>
    </w:p>
    <w:p w14:paraId="51467C25" w14:textId="7C8B6CD5" w:rsidR="002277E5" w:rsidRPr="00E0776D" w:rsidRDefault="002277E5" w:rsidP="002277E5">
      <w:pPr>
        <w:pStyle w:val="ListParagraph"/>
        <w:numPr>
          <w:ilvl w:val="0"/>
          <w:numId w:val="37"/>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Valorificarea de către Autoritatea contractantă a rezultatelor prezentului contract este grav compromisă ca urmare a întârzierii prestațiilor din vina Contractantului.</w:t>
      </w:r>
    </w:p>
    <w:p w14:paraId="18156AFD" w14:textId="77777777" w:rsidR="002277E5" w:rsidRPr="00E0776D" w:rsidRDefault="002277E5" w:rsidP="002277E5">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poate </w:t>
      </w:r>
      <w:r>
        <w:rPr>
          <w:rFonts w:ascii="Times New Roman" w:hAnsi="Times New Roman" w:cs="Times New Roman"/>
          <w:sz w:val="20"/>
          <w:szCs w:val="20"/>
        </w:rPr>
        <w:t>rezoluționa/</w:t>
      </w:r>
      <w:r w:rsidRPr="00E0776D">
        <w:rPr>
          <w:rFonts w:ascii="Times New Roman" w:hAnsi="Times New Roman" w:cs="Times New Roman"/>
          <w:sz w:val="20"/>
          <w:szCs w:val="20"/>
        </w:rPr>
        <w:t>rezilia Contractul fără însă a fi afectat dreptul Părților de a pretinde plata unor daune sau alte prejudicii, în cazul în care:</w:t>
      </w:r>
    </w:p>
    <w:p w14:paraId="08B633B2" w14:textId="0BDB2364" w:rsidR="002277E5" w:rsidRPr="00E0776D" w:rsidRDefault="002277E5" w:rsidP="002277E5">
      <w:pPr>
        <w:pStyle w:val="ListParagraph"/>
        <w:numPr>
          <w:ilvl w:val="0"/>
          <w:numId w:val="3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contractantă a comis erori esențiale, nereguli sau fraude în cadrul procedurii de atribuire a Contractului sau în legătură cu executare acestuia, ce au provocat o vătămare Contractantului.</w:t>
      </w:r>
    </w:p>
    <w:p w14:paraId="50E9E797" w14:textId="70E9581E" w:rsidR="002277E5" w:rsidRPr="00E0776D" w:rsidRDefault="002277E5" w:rsidP="002277E5">
      <w:pPr>
        <w:pStyle w:val="ListParagraph"/>
        <w:numPr>
          <w:ilvl w:val="0"/>
          <w:numId w:val="3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contractantă nu își îndeplinește obligațiile de plată a produselor prestate de Contractant, în condițiile stabilite prin prezentul Contract.</w:t>
      </w:r>
    </w:p>
    <w:p w14:paraId="386660FA" w14:textId="77777777" w:rsidR="002277E5" w:rsidRPr="00E0776D" w:rsidRDefault="002277E5" w:rsidP="002277E5">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Rezoluțiunea/</w:t>
      </w:r>
      <w:r w:rsidRPr="00E0776D">
        <w:rPr>
          <w:rFonts w:ascii="Times New Roman" w:hAnsi="Times New Roman" w:cs="Times New Roman"/>
          <w:sz w:val="20"/>
          <w:szCs w:val="20"/>
        </w:rPr>
        <w:t>Rezilierea Contractului în condițiile pct. 30.2 și pct. 30.3 intervine cu efecte depline, fără a mai fi necesară îndeplinirea vreunei formalități prealabile și fără a mai fi necesară intervenția vreunei instanțe judecătorești și/sau arbitrale.</w:t>
      </w:r>
    </w:p>
    <w:p w14:paraId="4AA3177C" w14:textId="77777777" w:rsidR="002277E5" w:rsidRPr="00E0776D" w:rsidRDefault="002277E5" w:rsidP="002277E5">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Prevederile prezentului Contract în materia </w:t>
      </w:r>
      <w:r>
        <w:rPr>
          <w:rFonts w:ascii="Times New Roman" w:hAnsi="Times New Roman" w:cs="Times New Roman"/>
          <w:sz w:val="20"/>
          <w:szCs w:val="20"/>
        </w:rPr>
        <w:t>rezoluțiunii/</w:t>
      </w:r>
      <w:r w:rsidRPr="00E0776D">
        <w:rPr>
          <w:rFonts w:ascii="Times New Roman" w:hAnsi="Times New Roman" w:cs="Times New Roman"/>
          <w:sz w:val="20"/>
          <w:szCs w:val="20"/>
        </w:rPr>
        <w:t>rezilierii Contractului se completează cu prevederile în materie ale Codului Civil în vigoare.</w:t>
      </w:r>
    </w:p>
    <w:p w14:paraId="6DC8C084" w14:textId="42E657DB" w:rsidR="002277E5" w:rsidRPr="00E0776D" w:rsidRDefault="002277E5" w:rsidP="002277E5">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situația </w:t>
      </w:r>
      <w:r>
        <w:rPr>
          <w:rFonts w:ascii="Times New Roman" w:hAnsi="Times New Roman" w:cs="Times New Roman"/>
          <w:sz w:val="20"/>
          <w:szCs w:val="20"/>
        </w:rPr>
        <w:t>rezoluțiunii/</w:t>
      </w:r>
      <w:r w:rsidRPr="00E0776D">
        <w:rPr>
          <w:rFonts w:ascii="Times New Roman" w:hAnsi="Times New Roman" w:cs="Times New Roman"/>
          <w:sz w:val="20"/>
          <w:szCs w:val="20"/>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98E8B4D" w14:textId="388A02D4" w:rsidR="002277E5" w:rsidRPr="00E0776D" w:rsidRDefault="002277E5" w:rsidP="002277E5">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Contractantul nu transmite garanția de bună execuție în perioada specificată, contractul este </w:t>
      </w:r>
      <w:r>
        <w:rPr>
          <w:rFonts w:ascii="Times New Roman" w:hAnsi="Times New Roman" w:cs="Times New Roman"/>
          <w:sz w:val="20"/>
          <w:szCs w:val="20"/>
        </w:rPr>
        <w:t>rezoluționat/</w:t>
      </w:r>
      <w:r w:rsidRPr="00E0776D">
        <w:rPr>
          <w:rFonts w:ascii="Times New Roman" w:hAnsi="Times New Roman" w:cs="Times New Roman"/>
          <w:sz w:val="20"/>
          <w:szCs w:val="20"/>
        </w:rPr>
        <w:t>reziliat de drept, fără obligația de notificare sau îndeplinire a oricărei formalități de către Autoritatea contractantă.</w:t>
      </w:r>
    </w:p>
    <w:p w14:paraId="7C82F2D8" w14:textId="219B4F31" w:rsidR="002277E5" w:rsidRPr="00E0776D" w:rsidRDefault="002277E5" w:rsidP="002277E5">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46AB3B8F" w14:textId="77777777" w:rsidR="002277E5" w:rsidRPr="00E0776D" w:rsidRDefault="002277E5" w:rsidP="002277E5">
      <w:pPr>
        <w:spacing w:before="120" w:after="120" w:line="276" w:lineRule="auto"/>
        <w:jc w:val="both"/>
        <w:rPr>
          <w:rFonts w:ascii="Times New Roman" w:hAnsi="Times New Roman" w:cs="Times New Roman"/>
          <w:sz w:val="20"/>
          <w:szCs w:val="20"/>
        </w:rPr>
      </w:pPr>
    </w:p>
    <w:p w14:paraId="3218B6CA"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Insolvență și faliment</w:t>
      </w:r>
    </w:p>
    <w:p w14:paraId="7929350D" w14:textId="5E39CBE9" w:rsidR="002277E5" w:rsidRPr="00E0776D" w:rsidRDefault="002277E5" w:rsidP="002277E5">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deschiderii unei proceduri generale de insolvență împotriva Contractantului, acesta are obligația de a notifica </w:t>
      </w:r>
      <w:r>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în termen de 3 (trei) zile de la deschiderea procedurii.</w:t>
      </w:r>
    </w:p>
    <w:p w14:paraId="3CE5337A" w14:textId="6A50A3ED" w:rsidR="002277E5" w:rsidRPr="00E0776D" w:rsidRDefault="002277E5" w:rsidP="002277E5">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w:t>
      </w:r>
      <w:r>
        <w:rPr>
          <w:rFonts w:ascii="Times New Roman" w:hAnsi="Times New Roman" w:cs="Times New Roman"/>
          <w:sz w:val="20"/>
          <w:szCs w:val="20"/>
        </w:rPr>
        <w:t>Autorității contractante</w:t>
      </w:r>
      <w:r w:rsidRPr="00E0776D">
        <w:rPr>
          <w:rFonts w:ascii="Times New Roman" w:hAnsi="Times New Roman" w:cs="Times New Roman"/>
          <w:sz w:val="20"/>
          <w:szCs w:val="20"/>
        </w:rPr>
        <w:t>, în termen de 30 (treizeci) de zile de la notificare, o analiză detaliată referitoare la incidența deschiderii procedurii generale de insolvență asupra Contractului și asupra livrărilor și de a propune măsuri, acționând ca un Contractant diligent.</w:t>
      </w:r>
    </w:p>
    <w:p w14:paraId="3FF49D9F" w14:textId="77777777" w:rsidR="002277E5" w:rsidRPr="00E0776D" w:rsidRDefault="002277E5" w:rsidP="002277E5">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deschiderii unei proceduri generale de insolvență împotriva unui Subcontractant, unui terț susținător sau, dacă este cazul, în situația menționată la capitolul 19. – Asocierea de operatori economici din prezentul Contract, Contractantul are aceleași o</w:t>
      </w:r>
      <w:r>
        <w:rPr>
          <w:rFonts w:ascii="Times New Roman" w:hAnsi="Times New Roman" w:cs="Times New Roman"/>
          <w:sz w:val="20"/>
          <w:szCs w:val="20"/>
        </w:rPr>
        <w:t>bligații stabilite la clauzele 31.1 și 31</w:t>
      </w:r>
      <w:r w:rsidRPr="00E0776D">
        <w:rPr>
          <w:rFonts w:ascii="Times New Roman" w:hAnsi="Times New Roman" w:cs="Times New Roman"/>
          <w:sz w:val="20"/>
          <w:szCs w:val="20"/>
        </w:rPr>
        <w:t>.2 din prezentul Contract.</w:t>
      </w:r>
    </w:p>
    <w:p w14:paraId="264FAF7C" w14:textId="77777777" w:rsidR="002277E5" w:rsidRPr="00E0776D" w:rsidRDefault="002277E5" w:rsidP="002277E5">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Pr>
          <w:rFonts w:ascii="Times New Roman" w:hAnsi="Times New Roman" w:cs="Times New Roman"/>
          <w:sz w:val="20"/>
          <w:szCs w:val="20"/>
        </w:rPr>
        <w:t>1</w:t>
      </w:r>
      <w:r w:rsidRPr="00E0776D">
        <w:rPr>
          <w:rFonts w:ascii="Times New Roman" w:hAnsi="Times New Roman" w:cs="Times New Roman"/>
          <w:sz w:val="20"/>
          <w:szCs w:val="20"/>
        </w:rPr>
        <w:t>.1, 3</w:t>
      </w:r>
      <w:r>
        <w:rPr>
          <w:rFonts w:ascii="Times New Roman" w:hAnsi="Times New Roman" w:cs="Times New Roman"/>
          <w:sz w:val="20"/>
          <w:szCs w:val="20"/>
        </w:rPr>
        <w:t>1</w:t>
      </w:r>
      <w:r w:rsidRPr="00E0776D">
        <w:rPr>
          <w:rFonts w:ascii="Times New Roman" w:hAnsi="Times New Roman" w:cs="Times New Roman"/>
          <w:sz w:val="20"/>
          <w:szCs w:val="20"/>
        </w:rPr>
        <w:t>.2 și 3</w:t>
      </w:r>
      <w:r>
        <w:rPr>
          <w:rFonts w:ascii="Times New Roman" w:hAnsi="Times New Roman" w:cs="Times New Roman"/>
          <w:sz w:val="20"/>
          <w:szCs w:val="20"/>
        </w:rPr>
        <w:t>1</w:t>
      </w:r>
      <w:r w:rsidRPr="00E0776D">
        <w:rPr>
          <w:rFonts w:ascii="Times New Roman" w:hAnsi="Times New Roman" w:cs="Times New Roman"/>
          <w:sz w:val="20"/>
          <w:szCs w:val="20"/>
        </w:rPr>
        <w:t>.3 din prezentul Contract.</w:t>
      </w:r>
    </w:p>
    <w:p w14:paraId="5A0BEFE7" w14:textId="4ABB6FE4" w:rsidR="002277E5" w:rsidRPr="00E0776D" w:rsidRDefault="002277E5" w:rsidP="002277E5">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astfel de măsură propusă confor</w:t>
      </w:r>
      <w:r>
        <w:rPr>
          <w:rFonts w:ascii="Times New Roman" w:hAnsi="Times New Roman" w:cs="Times New Roman"/>
          <w:sz w:val="20"/>
          <w:szCs w:val="20"/>
        </w:rPr>
        <w:t>m celor stipulate la clauzele 31.2, 31.3 și 31</w:t>
      </w:r>
      <w:r w:rsidRPr="00E0776D">
        <w:rPr>
          <w:rFonts w:ascii="Times New Roman" w:hAnsi="Times New Roman" w:cs="Times New Roman"/>
          <w:sz w:val="20"/>
          <w:szCs w:val="20"/>
        </w:rPr>
        <w:t xml:space="preserve">.4 din prezentul Contract, nu poate fi aplicată, dacă nu este acceptată, în scris, de </w:t>
      </w:r>
      <w:r>
        <w:rPr>
          <w:rFonts w:ascii="Times New Roman" w:hAnsi="Times New Roman" w:cs="Times New Roman"/>
          <w:sz w:val="20"/>
          <w:szCs w:val="20"/>
        </w:rPr>
        <w:t>Autoritatea contractantă</w:t>
      </w:r>
      <w:r w:rsidRPr="00E0776D">
        <w:rPr>
          <w:rFonts w:ascii="Times New Roman" w:hAnsi="Times New Roman" w:cs="Times New Roman"/>
          <w:sz w:val="20"/>
          <w:szCs w:val="20"/>
        </w:rPr>
        <w:t>.</w:t>
      </w:r>
    </w:p>
    <w:p w14:paraId="16FF522D"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5C005958"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Limba Contractului</w:t>
      </w:r>
    </w:p>
    <w:p w14:paraId="14706C5F" w14:textId="77777777" w:rsidR="002277E5" w:rsidRPr="00E0776D" w:rsidRDefault="002277E5" w:rsidP="002277E5">
      <w:pPr>
        <w:pStyle w:val="ListParagraph"/>
        <w:numPr>
          <w:ilvl w:val="0"/>
          <w:numId w:val="3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Limba prezentului Contract și a tuturor comunicărilor scrise va fi limba oficială a Statului Român, respectiv limba română.</w:t>
      </w:r>
    </w:p>
    <w:p w14:paraId="37FA4577"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1747AE9D"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Legea aplicabilă</w:t>
      </w:r>
    </w:p>
    <w:p w14:paraId="34028258" w14:textId="77777777" w:rsidR="002277E5" w:rsidRPr="00E0776D" w:rsidRDefault="002277E5" w:rsidP="002277E5">
      <w:pPr>
        <w:pStyle w:val="ListParagraph"/>
        <w:numPr>
          <w:ilvl w:val="0"/>
          <w:numId w:val="4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Legea aplicabilă prezentului Contract, este legea română, Contractul urmând a fi interpretat potrivit acestei legi.</w:t>
      </w:r>
    </w:p>
    <w:p w14:paraId="5F4F447B"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p w14:paraId="7F030CB4" w14:textId="77777777" w:rsidR="002277E5" w:rsidRPr="00E0776D" w:rsidRDefault="002277E5" w:rsidP="002277E5">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Soluționarea eventualelor divergențe și a litigiilor</w:t>
      </w:r>
    </w:p>
    <w:p w14:paraId="330B566B" w14:textId="77777777" w:rsidR="002277E5" w:rsidRPr="00E0776D" w:rsidRDefault="002277E5" w:rsidP="002277E5">
      <w:pPr>
        <w:pStyle w:val="ListParagraph"/>
        <w:numPr>
          <w:ilvl w:val="0"/>
          <w:numId w:val="4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54FF189E" w14:textId="77777777" w:rsidR="002277E5" w:rsidRPr="00E0776D" w:rsidRDefault="002277E5" w:rsidP="002277E5">
      <w:pPr>
        <w:pStyle w:val="ListParagraph"/>
        <w:numPr>
          <w:ilvl w:val="0"/>
          <w:numId w:val="4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596045C1" w14:textId="77777777" w:rsidR="002277E5" w:rsidRPr="00E0776D" w:rsidRDefault="002277E5" w:rsidP="002277E5">
      <w:pPr>
        <w:pStyle w:val="ListParagraph"/>
        <w:numPr>
          <w:ilvl w:val="0"/>
          <w:numId w:val="4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Dacă încercarea de soluționare pe cale amiabilă eșuează sau dacă una dintre Părți nu răspunde în termen </w:t>
      </w:r>
      <w:r w:rsidRPr="00E0776D">
        <w:rPr>
          <w:rFonts w:ascii="Times New Roman" w:hAnsi="Times New Roman" w:cs="Times New Roman"/>
          <w:i/>
          <w:sz w:val="20"/>
          <w:szCs w:val="20"/>
        </w:rPr>
        <w:t>[se precizează termenul de răspuns]</w:t>
      </w:r>
      <w:r w:rsidRPr="00E0776D">
        <w:rPr>
          <w:rFonts w:ascii="Times New Roman" w:hAnsi="Times New Roman" w:cs="Times New Roman"/>
          <w:sz w:val="20"/>
          <w:szCs w:val="20"/>
        </w:rPr>
        <w:t xml:space="preserve"> la solicitare, oricare din Părți are dreptul de a se adresa instanțelor de judecată competente.</w:t>
      </w:r>
    </w:p>
    <w:p w14:paraId="5D60ED94"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Drept pentru care, Părțile au încheiat prezentul Contract azi, </w:t>
      </w:r>
      <w:r w:rsidRPr="00E0776D">
        <w:rPr>
          <w:rFonts w:ascii="Times New Roman" w:hAnsi="Times New Roman" w:cs="Times New Roman"/>
          <w:i/>
          <w:sz w:val="20"/>
          <w:szCs w:val="20"/>
        </w:rPr>
        <w:t>[data încheierii Contractului]</w:t>
      </w:r>
      <w:r w:rsidRPr="00E0776D">
        <w:rPr>
          <w:rFonts w:ascii="Times New Roman" w:hAnsi="Times New Roman" w:cs="Times New Roman"/>
          <w:sz w:val="20"/>
          <w:szCs w:val="20"/>
        </w:rPr>
        <w:t xml:space="preserve">, în </w:t>
      </w:r>
      <w:r w:rsidRPr="00E0776D">
        <w:rPr>
          <w:rFonts w:ascii="Times New Roman" w:hAnsi="Times New Roman" w:cs="Times New Roman"/>
          <w:i/>
          <w:sz w:val="20"/>
          <w:szCs w:val="20"/>
        </w:rPr>
        <w:t>[localitatea]</w:t>
      </w:r>
      <w:r w:rsidRPr="00E0776D">
        <w:rPr>
          <w:rFonts w:ascii="Times New Roman" w:hAnsi="Times New Roman" w:cs="Times New Roman"/>
          <w:sz w:val="20"/>
          <w:szCs w:val="20"/>
        </w:rPr>
        <w:t xml:space="preserve">, în </w:t>
      </w:r>
      <w:r w:rsidRPr="00E0776D">
        <w:rPr>
          <w:rFonts w:ascii="Times New Roman" w:hAnsi="Times New Roman" w:cs="Times New Roman"/>
          <w:i/>
          <w:sz w:val="20"/>
          <w:szCs w:val="20"/>
        </w:rPr>
        <w:t>[număr exemplare în cifre]</w:t>
      </w:r>
      <w:r w:rsidRPr="00E0776D">
        <w:rPr>
          <w:rFonts w:ascii="Times New Roman" w:hAnsi="Times New Roman" w:cs="Times New Roman"/>
          <w:sz w:val="20"/>
          <w:szCs w:val="20"/>
        </w:rPr>
        <w:t xml:space="preserve"> (</w:t>
      </w:r>
      <w:r w:rsidRPr="00E0776D">
        <w:rPr>
          <w:rFonts w:ascii="Times New Roman" w:hAnsi="Times New Roman" w:cs="Times New Roman"/>
          <w:i/>
          <w:sz w:val="20"/>
          <w:szCs w:val="20"/>
        </w:rPr>
        <w:t>[număr exemplare în litere]</w:t>
      </w:r>
      <w:r w:rsidRPr="00E0776D">
        <w:rPr>
          <w:rFonts w:ascii="Times New Roman" w:hAnsi="Times New Roman" w:cs="Times New Roman"/>
          <w:sz w:val="20"/>
          <w:szCs w:val="20"/>
        </w:rPr>
        <w:t>) exemplare.</w:t>
      </w:r>
    </w:p>
    <w:p w14:paraId="6A873941" w14:textId="77777777" w:rsidR="002277E5" w:rsidRPr="00E0776D" w:rsidRDefault="002277E5" w:rsidP="002277E5">
      <w:pPr>
        <w:spacing w:before="120" w:after="120" w:line="276" w:lineRule="auto"/>
        <w:ind w:left="1"/>
        <w:jc w:val="both"/>
        <w:rPr>
          <w:rFonts w:ascii="Times New Roman" w:hAnsi="Times New Roman" w:cs="Times New Roman"/>
          <w:sz w:val="20"/>
          <w:szCs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3"/>
      </w:tblGrid>
      <w:tr w:rsidR="002277E5" w:rsidRPr="00E0776D" w14:paraId="5D1E0956" w14:textId="77777777" w:rsidTr="00F56EDD">
        <w:tc>
          <w:tcPr>
            <w:tcW w:w="4813" w:type="dxa"/>
          </w:tcPr>
          <w:p w14:paraId="60AC616E" w14:textId="7E4FFF1E" w:rsidR="002277E5" w:rsidRPr="00E0776D" w:rsidRDefault="002277E5" w:rsidP="00F56EDD">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Pentru </w:t>
            </w:r>
            <w:r>
              <w:rPr>
                <w:rFonts w:ascii="Times New Roman" w:hAnsi="Times New Roman" w:cs="Times New Roman"/>
                <w:sz w:val="20"/>
                <w:szCs w:val="20"/>
              </w:rPr>
              <w:t>Autoritatea contractantă</w:t>
            </w:r>
          </w:p>
        </w:tc>
        <w:tc>
          <w:tcPr>
            <w:tcW w:w="4814" w:type="dxa"/>
          </w:tcPr>
          <w:p w14:paraId="5022AB9A" w14:textId="77777777" w:rsidR="002277E5" w:rsidRPr="00E0776D" w:rsidRDefault="002277E5" w:rsidP="00F56EDD">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Pentru Contractant</w:t>
            </w:r>
          </w:p>
        </w:tc>
      </w:tr>
      <w:tr w:rsidR="002277E5" w:rsidRPr="00E0776D" w14:paraId="7FB51A32" w14:textId="77777777" w:rsidTr="00F56EDD">
        <w:tc>
          <w:tcPr>
            <w:tcW w:w="4813" w:type="dxa"/>
          </w:tcPr>
          <w:p w14:paraId="645912A3" w14:textId="204F55E0" w:rsidR="002277E5" w:rsidRPr="00E0776D" w:rsidRDefault="002277E5" w:rsidP="00F56EDD">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w:t>
            </w:r>
            <w:r>
              <w:rPr>
                <w:rFonts w:ascii="Times New Roman" w:hAnsi="Times New Roman" w:cs="Times New Roman"/>
                <w:sz w:val="20"/>
                <w:szCs w:val="20"/>
              </w:rPr>
              <w:t>Autoritatea contractantă</w:t>
            </w:r>
            <w:r w:rsidRPr="00E0776D">
              <w:rPr>
                <w:rFonts w:ascii="Times New Roman" w:hAnsi="Times New Roman" w:cs="Times New Roman"/>
                <w:sz w:val="20"/>
                <w:szCs w:val="20"/>
              </w:rPr>
              <w:t>]</w:t>
            </w:r>
          </w:p>
        </w:tc>
        <w:tc>
          <w:tcPr>
            <w:tcW w:w="4814" w:type="dxa"/>
          </w:tcPr>
          <w:p w14:paraId="482CF4B8" w14:textId="77777777" w:rsidR="002277E5" w:rsidRPr="00E0776D" w:rsidRDefault="002277E5" w:rsidP="00F56EDD">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[Contractantul]</w:t>
            </w:r>
          </w:p>
        </w:tc>
      </w:tr>
      <w:tr w:rsidR="002277E5" w:rsidRPr="00E0776D" w14:paraId="60DAF0A3" w14:textId="77777777" w:rsidTr="00F56EDD">
        <w:tc>
          <w:tcPr>
            <w:tcW w:w="4813" w:type="dxa"/>
          </w:tcPr>
          <w:p w14:paraId="61BAEAD2" w14:textId="589CE1CA" w:rsidR="002277E5" w:rsidRPr="00E0776D" w:rsidRDefault="002277E5" w:rsidP="00F56EDD">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[numele și prenumele reprezentantului legal al </w:t>
            </w:r>
            <w:r>
              <w:rPr>
                <w:rFonts w:ascii="Times New Roman" w:hAnsi="Times New Roman" w:cs="Times New Roman"/>
                <w:sz w:val="20"/>
                <w:szCs w:val="20"/>
              </w:rPr>
              <w:t>Autorității contractante</w:t>
            </w:r>
            <w:r w:rsidRPr="00E0776D">
              <w:rPr>
                <w:rFonts w:ascii="Times New Roman" w:hAnsi="Times New Roman" w:cs="Times New Roman"/>
                <w:sz w:val="20"/>
                <w:szCs w:val="20"/>
              </w:rPr>
              <w:t>]</w:t>
            </w:r>
          </w:p>
        </w:tc>
        <w:tc>
          <w:tcPr>
            <w:tcW w:w="4814" w:type="dxa"/>
          </w:tcPr>
          <w:p w14:paraId="5ACF6177" w14:textId="77777777" w:rsidR="002277E5" w:rsidRPr="00E0776D" w:rsidRDefault="002277E5" w:rsidP="00F56EDD">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[numele și prenumele reprezentantului legal al Contractantului]</w:t>
            </w:r>
          </w:p>
        </w:tc>
      </w:tr>
      <w:tr w:rsidR="002277E5" w:rsidRPr="00E0776D" w14:paraId="76E70451" w14:textId="77777777" w:rsidTr="00F56EDD">
        <w:tc>
          <w:tcPr>
            <w:tcW w:w="4813" w:type="dxa"/>
          </w:tcPr>
          <w:p w14:paraId="4A4E9852" w14:textId="158ED7A7" w:rsidR="002277E5" w:rsidRPr="00E0776D" w:rsidRDefault="002277E5" w:rsidP="00F56EDD">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[funcția reprezentantului legal al </w:t>
            </w:r>
            <w:r>
              <w:rPr>
                <w:rFonts w:ascii="Times New Roman" w:hAnsi="Times New Roman" w:cs="Times New Roman"/>
                <w:sz w:val="20"/>
                <w:szCs w:val="20"/>
              </w:rPr>
              <w:t>Autorității contractante</w:t>
            </w:r>
            <w:r w:rsidRPr="00E0776D">
              <w:rPr>
                <w:rFonts w:ascii="Times New Roman" w:hAnsi="Times New Roman" w:cs="Times New Roman"/>
                <w:sz w:val="20"/>
                <w:szCs w:val="20"/>
              </w:rPr>
              <w:t>]</w:t>
            </w:r>
          </w:p>
        </w:tc>
        <w:tc>
          <w:tcPr>
            <w:tcW w:w="4814" w:type="dxa"/>
          </w:tcPr>
          <w:p w14:paraId="44366C56" w14:textId="77777777" w:rsidR="002277E5" w:rsidRPr="00E0776D" w:rsidRDefault="002277E5" w:rsidP="00F56EDD">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[funcția reprezentantului legal al Contractantului]</w:t>
            </w:r>
          </w:p>
        </w:tc>
      </w:tr>
      <w:tr w:rsidR="002277E5" w:rsidRPr="00E0776D" w14:paraId="524E7F6D" w14:textId="77777777" w:rsidTr="00F56EDD">
        <w:tc>
          <w:tcPr>
            <w:tcW w:w="4813" w:type="dxa"/>
          </w:tcPr>
          <w:p w14:paraId="179D98E8" w14:textId="23F3F045" w:rsidR="002277E5" w:rsidRPr="00E0776D" w:rsidRDefault="002277E5" w:rsidP="00F56EDD">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[semnătura reprezentantului legal al </w:t>
            </w:r>
            <w:r>
              <w:rPr>
                <w:rFonts w:ascii="Times New Roman" w:hAnsi="Times New Roman" w:cs="Times New Roman"/>
                <w:sz w:val="20"/>
                <w:szCs w:val="20"/>
              </w:rPr>
              <w:t>Autorității contractante</w:t>
            </w:r>
            <w:r w:rsidRPr="00E0776D">
              <w:rPr>
                <w:rFonts w:ascii="Times New Roman" w:hAnsi="Times New Roman" w:cs="Times New Roman"/>
                <w:sz w:val="20"/>
                <w:szCs w:val="20"/>
              </w:rPr>
              <w:t>]</w:t>
            </w:r>
          </w:p>
        </w:tc>
        <w:tc>
          <w:tcPr>
            <w:tcW w:w="4814" w:type="dxa"/>
          </w:tcPr>
          <w:p w14:paraId="13FFAAF7" w14:textId="77777777" w:rsidR="002277E5" w:rsidRPr="00E0776D" w:rsidRDefault="002277E5" w:rsidP="00F56EDD">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[semnătura reprezentantului legal al Contractantului]</w:t>
            </w:r>
          </w:p>
        </w:tc>
      </w:tr>
      <w:tr w:rsidR="002277E5" w:rsidRPr="00E0776D" w14:paraId="34D40277" w14:textId="77777777" w:rsidTr="00F56EDD">
        <w:tc>
          <w:tcPr>
            <w:tcW w:w="4813" w:type="dxa"/>
          </w:tcPr>
          <w:p w14:paraId="287B4D32" w14:textId="77777777" w:rsidR="002277E5" w:rsidRPr="00E0776D" w:rsidRDefault="002277E5" w:rsidP="00F56EDD">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Data: [zz/ll/aaaa]</w:t>
            </w:r>
          </w:p>
        </w:tc>
        <w:tc>
          <w:tcPr>
            <w:tcW w:w="4814" w:type="dxa"/>
          </w:tcPr>
          <w:p w14:paraId="1D4D2D6A" w14:textId="77777777" w:rsidR="002277E5" w:rsidRPr="00E0776D" w:rsidRDefault="002277E5" w:rsidP="00F56EDD">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Data: [zz/ll/aaaa]</w:t>
            </w:r>
          </w:p>
        </w:tc>
      </w:tr>
    </w:tbl>
    <w:p w14:paraId="446F6998" w14:textId="77777777" w:rsidR="002277E5" w:rsidRPr="00E0776D" w:rsidRDefault="002277E5" w:rsidP="002277E5">
      <w:pPr>
        <w:spacing w:before="120" w:after="120" w:line="276" w:lineRule="auto"/>
        <w:ind w:left="1"/>
        <w:rPr>
          <w:rFonts w:ascii="Times New Roman" w:hAnsi="Times New Roman" w:cs="Times New Roman"/>
        </w:rPr>
      </w:pPr>
    </w:p>
    <w:p w14:paraId="3A4D2E10" w14:textId="5482D1B5" w:rsidR="002277E5" w:rsidRPr="00651340" w:rsidRDefault="002277E5">
      <w:pPr>
        <w:rPr>
          <w:rFonts w:ascii="Times New Roman" w:hAnsi="Times New Roman" w:cs="Times New Roman"/>
          <w:sz w:val="24"/>
          <w:szCs w:val="24"/>
        </w:rPr>
      </w:pPr>
    </w:p>
    <w:sectPr w:rsidR="002277E5" w:rsidRPr="006513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01F6"/>
    <w:multiLevelType w:val="hybridMultilevel"/>
    <w:tmpl w:val="6E3EB7FC"/>
    <w:lvl w:ilvl="0" w:tplc="411636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1"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4"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220404295">
    <w:abstractNumId w:val="33"/>
  </w:num>
  <w:num w:numId="2" w16cid:durableId="1600289360">
    <w:abstractNumId w:val="41"/>
  </w:num>
  <w:num w:numId="3" w16cid:durableId="1589927140">
    <w:abstractNumId w:val="10"/>
  </w:num>
  <w:num w:numId="4" w16cid:durableId="111633851">
    <w:abstractNumId w:val="5"/>
  </w:num>
  <w:num w:numId="5" w16cid:durableId="1987665127">
    <w:abstractNumId w:val="28"/>
  </w:num>
  <w:num w:numId="6" w16cid:durableId="25448530">
    <w:abstractNumId w:val="29"/>
  </w:num>
  <w:num w:numId="7" w16cid:durableId="676351305">
    <w:abstractNumId w:val="50"/>
  </w:num>
  <w:num w:numId="8" w16cid:durableId="1948727884">
    <w:abstractNumId w:val="8"/>
  </w:num>
  <w:num w:numId="9" w16cid:durableId="1422873226">
    <w:abstractNumId w:val="4"/>
  </w:num>
  <w:num w:numId="10" w16cid:durableId="1952466583">
    <w:abstractNumId w:val="38"/>
  </w:num>
  <w:num w:numId="11" w16cid:durableId="894852251">
    <w:abstractNumId w:val="51"/>
  </w:num>
  <w:num w:numId="12" w16cid:durableId="1452944233">
    <w:abstractNumId w:val="21"/>
  </w:num>
  <w:num w:numId="13" w16cid:durableId="2110347161">
    <w:abstractNumId w:val="37"/>
  </w:num>
  <w:num w:numId="14" w16cid:durableId="1750075194">
    <w:abstractNumId w:val="47"/>
  </w:num>
  <w:num w:numId="15" w16cid:durableId="171458490">
    <w:abstractNumId w:val="49"/>
  </w:num>
  <w:num w:numId="16" w16cid:durableId="1345401489">
    <w:abstractNumId w:val="20"/>
  </w:num>
  <w:num w:numId="17" w16cid:durableId="812211538">
    <w:abstractNumId w:val="25"/>
  </w:num>
  <w:num w:numId="18" w16cid:durableId="295456918">
    <w:abstractNumId w:val="17"/>
  </w:num>
  <w:num w:numId="19" w16cid:durableId="957292943">
    <w:abstractNumId w:val="26"/>
  </w:num>
  <w:num w:numId="20" w16cid:durableId="1662000360">
    <w:abstractNumId w:val="32"/>
  </w:num>
  <w:num w:numId="21" w16cid:durableId="1164466858">
    <w:abstractNumId w:val="45"/>
  </w:num>
  <w:num w:numId="22" w16cid:durableId="1214540067">
    <w:abstractNumId w:val="46"/>
  </w:num>
  <w:num w:numId="23" w16cid:durableId="1660158853">
    <w:abstractNumId w:val="43"/>
  </w:num>
  <w:num w:numId="24" w16cid:durableId="769541795">
    <w:abstractNumId w:val="22"/>
  </w:num>
  <w:num w:numId="25" w16cid:durableId="1167214315">
    <w:abstractNumId w:val="7"/>
  </w:num>
  <w:num w:numId="26" w16cid:durableId="838039387">
    <w:abstractNumId w:val="42"/>
  </w:num>
  <w:num w:numId="27" w16cid:durableId="885290488">
    <w:abstractNumId w:val="3"/>
  </w:num>
  <w:num w:numId="28" w16cid:durableId="1256210011">
    <w:abstractNumId w:val="48"/>
  </w:num>
  <w:num w:numId="29" w16cid:durableId="270750449">
    <w:abstractNumId w:val="15"/>
  </w:num>
  <w:num w:numId="30" w16cid:durableId="1095244392">
    <w:abstractNumId w:val="18"/>
  </w:num>
  <w:num w:numId="31" w16cid:durableId="800610360">
    <w:abstractNumId w:val="34"/>
  </w:num>
  <w:num w:numId="32" w16cid:durableId="313071557">
    <w:abstractNumId w:val="19"/>
  </w:num>
  <w:num w:numId="33" w16cid:durableId="1910800324">
    <w:abstractNumId w:val="35"/>
  </w:num>
  <w:num w:numId="34" w16cid:durableId="2103258347">
    <w:abstractNumId w:val="24"/>
  </w:num>
  <w:num w:numId="35" w16cid:durableId="1598948263">
    <w:abstractNumId w:val="14"/>
  </w:num>
  <w:num w:numId="36" w16cid:durableId="709954904">
    <w:abstractNumId w:val="52"/>
  </w:num>
  <w:num w:numId="37" w16cid:durableId="1871648414">
    <w:abstractNumId w:val="40"/>
  </w:num>
  <w:num w:numId="38" w16cid:durableId="1877039833">
    <w:abstractNumId w:val="27"/>
  </w:num>
  <w:num w:numId="39" w16cid:durableId="75247287">
    <w:abstractNumId w:val="11"/>
  </w:num>
  <w:num w:numId="40" w16cid:durableId="1450129334">
    <w:abstractNumId w:val="53"/>
  </w:num>
  <w:num w:numId="41" w16cid:durableId="2013753742">
    <w:abstractNumId w:val="16"/>
  </w:num>
  <w:num w:numId="42" w16cid:durableId="1454979231">
    <w:abstractNumId w:val="1"/>
  </w:num>
  <w:num w:numId="43" w16cid:durableId="2020934538">
    <w:abstractNumId w:val="44"/>
  </w:num>
  <w:num w:numId="44" w16cid:durableId="817765403">
    <w:abstractNumId w:val="6"/>
  </w:num>
  <w:num w:numId="45" w16cid:durableId="675883786">
    <w:abstractNumId w:val="39"/>
  </w:num>
  <w:num w:numId="46" w16cid:durableId="1730032241">
    <w:abstractNumId w:val="9"/>
  </w:num>
  <w:num w:numId="47" w16cid:durableId="1874730377">
    <w:abstractNumId w:val="12"/>
  </w:num>
  <w:num w:numId="48" w16cid:durableId="1075933300">
    <w:abstractNumId w:val="2"/>
  </w:num>
  <w:num w:numId="49" w16cid:durableId="2040691575">
    <w:abstractNumId w:val="30"/>
  </w:num>
  <w:num w:numId="50" w16cid:durableId="105462993">
    <w:abstractNumId w:val="31"/>
  </w:num>
  <w:num w:numId="51" w16cid:durableId="895942900">
    <w:abstractNumId w:val="36"/>
  </w:num>
  <w:num w:numId="52" w16cid:durableId="1350908722">
    <w:abstractNumId w:val="23"/>
  </w:num>
  <w:num w:numId="53" w16cid:durableId="1271667637">
    <w:abstractNumId w:val="13"/>
  </w:num>
  <w:num w:numId="54" w16cid:durableId="1887790641">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E5"/>
    <w:rsid w:val="00023EA5"/>
    <w:rsid w:val="00032205"/>
    <w:rsid w:val="00040A68"/>
    <w:rsid w:val="00080F6A"/>
    <w:rsid w:val="000A150F"/>
    <w:rsid w:val="000C36C3"/>
    <w:rsid w:val="00127F25"/>
    <w:rsid w:val="0021394B"/>
    <w:rsid w:val="002277E5"/>
    <w:rsid w:val="00244DC2"/>
    <w:rsid w:val="002A3F50"/>
    <w:rsid w:val="002C3339"/>
    <w:rsid w:val="002E6D9A"/>
    <w:rsid w:val="00324F7A"/>
    <w:rsid w:val="00372C9F"/>
    <w:rsid w:val="003975E1"/>
    <w:rsid w:val="003F760F"/>
    <w:rsid w:val="004840D6"/>
    <w:rsid w:val="004C2387"/>
    <w:rsid w:val="0052705B"/>
    <w:rsid w:val="005C3192"/>
    <w:rsid w:val="005E7ACC"/>
    <w:rsid w:val="00643010"/>
    <w:rsid w:val="00651340"/>
    <w:rsid w:val="007478E0"/>
    <w:rsid w:val="007A126A"/>
    <w:rsid w:val="008065F6"/>
    <w:rsid w:val="008259AF"/>
    <w:rsid w:val="0084273C"/>
    <w:rsid w:val="008836C3"/>
    <w:rsid w:val="008848CC"/>
    <w:rsid w:val="00906470"/>
    <w:rsid w:val="00925669"/>
    <w:rsid w:val="00930C57"/>
    <w:rsid w:val="009A06F2"/>
    <w:rsid w:val="00A32A00"/>
    <w:rsid w:val="00AD5365"/>
    <w:rsid w:val="00B525A8"/>
    <w:rsid w:val="00C8315F"/>
    <w:rsid w:val="00DA1833"/>
    <w:rsid w:val="00DF1ED1"/>
    <w:rsid w:val="00E72867"/>
    <w:rsid w:val="00EF535C"/>
    <w:rsid w:val="00F81DAE"/>
    <w:rsid w:val="00FD6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F343"/>
  <w15:chartTrackingRefBased/>
  <w15:docId w15:val="{20D3AFAE-FB61-45A8-BB7B-41F5D599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E5"/>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77E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2277E5"/>
    <w:pPr>
      <w:ind w:left="720"/>
      <w:contextualSpacing/>
    </w:pPr>
  </w:style>
  <w:style w:type="character" w:customStyle="1" w:styleId="ListParagraphChar">
    <w:name w:val="List Paragraph Char"/>
    <w:aliases w:val="Forth level Char"/>
    <w:link w:val="ListParagraph"/>
    <w:uiPriority w:val="34"/>
    <w:locked/>
    <w:rsid w:val="002277E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8681</Words>
  <Characters>49487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cezar</dc:creator>
  <cp:keywords/>
  <dc:description/>
  <cp:lastModifiedBy>daniel cezar</cp:lastModifiedBy>
  <cp:revision>4</cp:revision>
  <cp:lastPrinted>2026-04-02T10:39:00Z</cp:lastPrinted>
  <dcterms:created xsi:type="dcterms:W3CDTF">2026-04-01T12:01:00Z</dcterms:created>
  <dcterms:modified xsi:type="dcterms:W3CDTF">2026-04-02T13:25:00Z</dcterms:modified>
</cp:coreProperties>
</file>