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3131" w14:textId="77777777" w:rsidR="004C2A16" w:rsidRDefault="004C2A16" w:rsidP="004C2A16">
      <w:pPr>
        <w:widowControl w:val="0"/>
        <w:spacing w:after="0" w:line="240" w:lineRule="auto"/>
        <w:rPr>
          <w:rFonts w:ascii="Arial" w:eastAsia="Times New Roman" w:hAnsi="Arial" w:cs="Arial"/>
          <w:b/>
          <w:noProof/>
          <w:lang w:val="ro-RO"/>
        </w:rPr>
      </w:pPr>
    </w:p>
    <w:p w14:paraId="1682BF7A" w14:textId="77777777" w:rsidR="009E5CF0" w:rsidRDefault="009E5CF0" w:rsidP="004C2A16">
      <w:pPr>
        <w:widowControl w:val="0"/>
        <w:spacing w:after="0" w:line="240" w:lineRule="auto"/>
        <w:rPr>
          <w:rFonts w:ascii="Arial" w:eastAsia="Times New Roman" w:hAnsi="Arial" w:cs="Arial"/>
          <w:b/>
          <w:noProof/>
          <w:lang w:val="ro-RO"/>
        </w:rPr>
      </w:pPr>
    </w:p>
    <w:p w14:paraId="4736744C" w14:textId="77777777" w:rsidR="009E5CF0" w:rsidRDefault="009E5CF0" w:rsidP="004C2A16">
      <w:pPr>
        <w:widowControl w:val="0"/>
        <w:spacing w:after="0" w:line="240" w:lineRule="auto"/>
        <w:rPr>
          <w:rFonts w:ascii="Arial" w:eastAsia="Times New Roman" w:hAnsi="Arial" w:cs="Arial"/>
          <w:b/>
          <w:noProof/>
          <w:lang w:val="ro-RO"/>
        </w:rPr>
      </w:pPr>
    </w:p>
    <w:p w14:paraId="0F9241CA" w14:textId="6CEE5BE4" w:rsidR="0046771F" w:rsidRPr="0025516D" w:rsidRDefault="0046771F" w:rsidP="005375BD">
      <w:pPr>
        <w:widowControl w:val="0"/>
        <w:spacing w:after="0" w:line="240" w:lineRule="auto"/>
        <w:jc w:val="center"/>
        <w:rPr>
          <w:rFonts w:ascii="Arial" w:eastAsia="Times New Roman" w:hAnsi="Arial" w:cs="Arial"/>
          <w:b/>
          <w:noProof/>
          <w:lang w:val="ro-RO"/>
        </w:rPr>
      </w:pPr>
      <w:r w:rsidRPr="0025516D">
        <w:rPr>
          <w:rFonts w:ascii="Arial" w:eastAsia="Times New Roman" w:hAnsi="Arial" w:cs="Arial"/>
          <w:b/>
          <w:noProof/>
          <w:lang w:val="ro-RO"/>
        </w:rPr>
        <w:t>MODEL</w:t>
      </w:r>
    </w:p>
    <w:p w14:paraId="56C0FE4B" w14:textId="606DDD99" w:rsidR="008574E3" w:rsidRDefault="008574E3" w:rsidP="005375BD">
      <w:pPr>
        <w:widowControl w:val="0"/>
        <w:spacing w:after="0" w:line="240" w:lineRule="auto"/>
        <w:jc w:val="center"/>
        <w:rPr>
          <w:rFonts w:ascii="Arial" w:eastAsia="Times New Roman" w:hAnsi="Arial" w:cs="Arial"/>
          <w:b/>
          <w:noProof/>
          <w:lang w:val="ro-RO"/>
        </w:rPr>
      </w:pPr>
      <w:r w:rsidRPr="0025516D">
        <w:rPr>
          <w:rFonts w:ascii="Arial" w:eastAsia="Times New Roman" w:hAnsi="Arial" w:cs="Arial"/>
          <w:b/>
          <w:noProof/>
          <w:lang w:val="ro-RO"/>
        </w:rPr>
        <w:t>ACORD – CADRU DE ACHIZIȚIE PUBLICĂ DE SERVICII</w:t>
      </w:r>
    </w:p>
    <w:p w14:paraId="0FDDB5F7" w14:textId="77777777" w:rsidR="009E5CF0" w:rsidRDefault="009E5CF0" w:rsidP="005375BD">
      <w:pPr>
        <w:widowControl w:val="0"/>
        <w:spacing w:after="0" w:line="240" w:lineRule="auto"/>
        <w:jc w:val="center"/>
        <w:rPr>
          <w:rFonts w:ascii="Arial" w:eastAsia="Times New Roman" w:hAnsi="Arial" w:cs="Arial"/>
          <w:b/>
          <w:noProof/>
          <w:lang w:val="ro-RO"/>
        </w:rPr>
      </w:pPr>
    </w:p>
    <w:p w14:paraId="0C83B51C" w14:textId="77777777" w:rsidR="009E5CF0" w:rsidRPr="0025516D" w:rsidRDefault="009E5CF0" w:rsidP="005375BD">
      <w:pPr>
        <w:widowControl w:val="0"/>
        <w:spacing w:after="0" w:line="240" w:lineRule="auto"/>
        <w:jc w:val="center"/>
        <w:rPr>
          <w:rFonts w:ascii="Arial" w:eastAsia="Times New Roman" w:hAnsi="Arial" w:cs="Arial"/>
          <w:b/>
          <w:noProof/>
          <w:lang w:val="ro-RO"/>
        </w:rPr>
      </w:pPr>
    </w:p>
    <w:p w14:paraId="44E86062" w14:textId="77777777" w:rsidR="008574E3" w:rsidRDefault="008574E3" w:rsidP="008574E3">
      <w:pPr>
        <w:widowControl w:val="0"/>
        <w:spacing w:after="0" w:line="240" w:lineRule="auto"/>
        <w:jc w:val="center"/>
        <w:rPr>
          <w:rFonts w:ascii="Arial" w:eastAsia="Times New Roman" w:hAnsi="Arial" w:cs="Arial"/>
          <w:b/>
          <w:noProof/>
          <w:lang w:val="ro-RO"/>
        </w:rPr>
      </w:pPr>
      <w:r w:rsidRPr="0025516D">
        <w:rPr>
          <w:rFonts w:ascii="Arial" w:eastAsia="Times New Roman" w:hAnsi="Arial" w:cs="Arial"/>
          <w:b/>
          <w:noProof/>
          <w:lang w:val="ro-RO"/>
        </w:rPr>
        <w:t>nr.______________data_______________</w:t>
      </w:r>
    </w:p>
    <w:p w14:paraId="343737C5" w14:textId="77777777" w:rsidR="009E5CF0" w:rsidRPr="0025516D" w:rsidRDefault="009E5CF0" w:rsidP="008574E3">
      <w:pPr>
        <w:widowControl w:val="0"/>
        <w:spacing w:after="0" w:line="240" w:lineRule="auto"/>
        <w:jc w:val="center"/>
        <w:rPr>
          <w:rFonts w:ascii="Arial" w:eastAsia="Times New Roman" w:hAnsi="Arial" w:cs="Arial"/>
          <w:b/>
          <w:noProof/>
          <w:color w:val="FF0000"/>
          <w:lang w:val="ro-RO"/>
        </w:rPr>
      </w:pPr>
    </w:p>
    <w:p w14:paraId="26696FB2" w14:textId="77777777" w:rsidR="006C2660" w:rsidRPr="0025516D" w:rsidRDefault="006C2660" w:rsidP="008574E3">
      <w:pPr>
        <w:widowControl w:val="0"/>
        <w:spacing w:after="0" w:line="240" w:lineRule="auto"/>
        <w:jc w:val="both"/>
        <w:rPr>
          <w:rFonts w:ascii="Arial" w:eastAsia="Times New Roman" w:hAnsi="Arial" w:cs="Arial"/>
          <w:b/>
          <w:noProof/>
          <w:lang w:val="ro-RO"/>
        </w:rPr>
      </w:pPr>
    </w:p>
    <w:p w14:paraId="09B005F5" w14:textId="77777777" w:rsidR="008574E3" w:rsidRPr="0025516D" w:rsidRDefault="008574E3" w:rsidP="008574E3">
      <w:pPr>
        <w:widowControl w:val="0"/>
        <w:spacing w:after="0" w:line="240" w:lineRule="auto"/>
        <w:jc w:val="both"/>
        <w:rPr>
          <w:rFonts w:ascii="Arial" w:eastAsia="Times New Roman" w:hAnsi="Arial" w:cs="Arial"/>
          <w:b/>
          <w:noProof/>
          <w:lang w:val="ro-RO"/>
        </w:rPr>
      </w:pPr>
      <w:r w:rsidRPr="0025516D">
        <w:rPr>
          <w:rFonts w:ascii="Arial" w:eastAsia="Times New Roman" w:hAnsi="Arial" w:cs="Arial"/>
          <w:b/>
          <w:noProof/>
          <w:lang w:val="ro-RO"/>
        </w:rPr>
        <w:t>1.</w:t>
      </w:r>
      <w:r w:rsidRPr="0025516D">
        <w:rPr>
          <w:rFonts w:ascii="Arial" w:eastAsia="Times New Roman" w:hAnsi="Arial" w:cs="Arial"/>
          <w:b/>
          <w:i/>
          <w:noProof/>
          <w:lang w:val="ro-RO"/>
        </w:rPr>
        <w:t xml:space="preserve"> </w:t>
      </w:r>
      <w:r w:rsidRPr="0025516D">
        <w:rPr>
          <w:rFonts w:ascii="Arial" w:eastAsia="Times New Roman" w:hAnsi="Arial" w:cs="Arial"/>
          <w:b/>
          <w:noProof/>
          <w:lang w:val="ro-RO"/>
        </w:rPr>
        <w:t xml:space="preserve">Părţile acordului cadru </w:t>
      </w:r>
    </w:p>
    <w:p w14:paraId="40E12BE5" w14:textId="77777777" w:rsidR="008574E3" w:rsidRPr="0025516D" w:rsidRDefault="008574E3" w:rsidP="008574E3">
      <w:pPr>
        <w:spacing w:after="0" w:line="240" w:lineRule="auto"/>
        <w:jc w:val="both"/>
        <w:rPr>
          <w:rFonts w:ascii="Arial" w:eastAsia="Times New Roman" w:hAnsi="Arial" w:cs="Arial"/>
          <w:noProof/>
          <w:lang w:val="ro-RO"/>
        </w:rPr>
      </w:pPr>
      <w:r w:rsidRPr="0025516D">
        <w:rPr>
          <w:rFonts w:ascii="Arial" w:eastAsia="Times New Roman" w:hAnsi="Arial" w:cs="Arial"/>
          <w:noProof/>
          <w:color w:val="000000"/>
          <w:lang w:val="ro-RO"/>
        </w:rPr>
        <w:t xml:space="preserve">În temeiul prevederilor Legii nr.98/2016 privind achiziţiile publice şi ale H.G. nr. 395/2016 pentru aprobarea Normelor metodologice de aplicare a prevederilor referitoare la atribuirea contractului de achiziţie publică/acordului-cadru din Legea nr. 98/2016 privind achiziţiile publice, cu modificările și completările ulterioare, s-a încheiat prezentul acord cadru </w:t>
      </w:r>
      <w:r w:rsidRPr="0025516D">
        <w:rPr>
          <w:rFonts w:ascii="Arial" w:eastAsia="Times New Roman" w:hAnsi="Arial" w:cs="Arial"/>
          <w:noProof/>
          <w:lang w:val="ro-RO"/>
        </w:rPr>
        <w:t>între</w:t>
      </w:r>
    </w:p>
    <w:p w14:paraId="195DCA42" w14:textId="77777777" w:rsidR="008574E3" w:rsidRPr="0025516D" w:rsidRDefault="008574E3" w:rsidP="008574E3">
      <w:pPr>
        <w:spacing w:after="0" w:line="240" w:lineRule="auto"/>
        <w:jc w:val="both"/>
        <w:rPr>
          <w:rFonts w:ascii="Arial" w:eastAsia="Times New Roman" w:hAnsi="Arial" w:cs="Arial"/>
          <w:noProof/>
          <w:lang w:val="ro-RO"/>
        </w:rPr>
      </w:pPr>
    </w:p>
    <w:p w14:paraId="3E250631" w14:textId="599694D3" w:rsidR="008574E3" w:rsidRPr="0025516D" w:rsidRDefault="003C3A7A" w:rsidP="008574E3">
      <w:pPr>
        <w:spacing w:after="0" w:line="240" w:lineRule="auto"/>
        <w:jc w:val="both"/>
        <w:rPr>
          <w:rFonts w:ascii="Arial" w:eastAsia="Times New Roman" w:hAnsi="Arial" w:cs="Arial"/>
          <w:noProof/>
          <w:color w:val="000000"/>
          <w:lang w:val="ro-RO"/>
        </w:rPr>
      </w:pPr>
      <w:bookmarkStart w:id="0" w:name="_Hlk226363486"/>
      <w:bookmarkStart w:id="1" w:name="_Hlk225861797"/>
      <w:r w:rsidRPr="0025335A">
        <w:rPr>
          <w:rFonts w:ascii="Arial" w:hAnsi="Arial" w:cs="Arial"/>
          <w:b/>
          <w:lang w:val="pt-BR"/>
        </w:rPr>
        <w:t>DIRECŢIA GENERALĂ DE EVIDEN</w:t>
      </w:r>
      <w:r w:rsidR="00BC6EA2">
        <w:rPr>
          <w:rFonts w:ascii="Arial" w:hAnsi="Arial" w:cs="Arial"/>
          <w:b/>
          <w:lang w:val="pt-BR"/>
        </w:rPr>
        <w:t>Ț</w:t>
      </w:r>
      <w:r w:rsidRPr="0025335A">
        <w:rPr>
          <w:rFonts w:ascii="Arial" w:hAnsi="Arial" w:cs="Arial"/>
          <w:b/>
          <w:lang w:val="pt-BR"/>
        </w:rPr>
        <w:t>A PERSOANELOR MUNICIPIUL BUCUREŞTI,</w:t>
      </w:r>
      <w:r w:rsidRPr="0025335A">
        <w:rPr>
          <w:rFonts w:ascii="Arial" w:hAnsi="Arial" w:cs="Arial"/>
          <w:lang w:val="pt-BR"/>
        </w:rPr>
        <w:t xml:space="preserve"> cu sediul în București, Str. Bibescu Vodă nr. 1, sector 4, cod identificare fiscală 17180127, având contul </w:t>
      </w:r>
      <w:r w:rsidR="0025516D" w:rsidRPr="0025335A">
        <w:rPr>
          <w:rFonts w:ascii="Arial" w:hAnsi="Arial" w:cs="Arial"/>
          <w:iCs/>
          <w:noProof/>
          <w:lang w:val="pt-BR"/>
        </w:rPr>
        <w:t>RO06TREZ24G541000203030X</w:t>
      </w:r>
      <w:r w:rsidRPr="0025335A">
        <w:rPr>
          <w:rFonts w:ascii="Arial" w:hAnsi="Arial" w:cs="Arial"/>
          <w:lang w:val="pt-BR"/>
        </w:rPr>
        <w:t xml:space="preserve"> </w:t>
      </w:r>
      <w:bookmarkEnd w:id="0"/>
      <w:r w:rsidRPr="0025335A">
        <w:rPr>
          <w:rFonts w:ascii="Arial" w:hAnsi="Arial" w:cs="Arial"/>
          <w:lang w:val="pt-BR"/>
        </w:rPr>
        <w:t>deschis la Trezoreria Sector 4 București, telefon/fax 021.300.05.70 / 021.318.32.96 reprezentată prin Director Executiv</w:t>
      </w:r>
      <w:r w:rsidRPr="0025516D">
        <w:rPr>
          <w:rFonts w:ascii="Arial" w:eastAsia="Times New Roman" w:hAnsi="Arial" w:cs="Arial"/>
          <w:noProof/>
          <w:color w:val="000000"/>
          <w:lang w:val="ro-RO"/>
        </w:rPr>
        <w:t xml:space="preserve"> </w:t>
      </w:r>
      <w:r w:rsidRPr="0025516D">
        <w:rPr>
          <w:rFonts w:ascii="Arial" w:eastAsia="Times New Roman" w:hAnsi="Arial" w:cs="Arial"/>
          <w:b/>
          <w:bCs/>
          <w:noProof/>
          <w:color w:val="000000"/>
          <w:lang w:val="ro-RO"/>
        </w:rPr>
        <w:t>Violeta Chiriloaie</w:t>
      </w:r>
      <w:bookmarkEnd w:id="1"/>
      <w:r w:rsidR="008574E3" w:rsidRPr="0025516D">
        <w:rPr>
          <w:rFonts w:ascii="Arial" w:eastAsia="Times New Roman" w:hAnsi="Arial" w:cs="Arial"/>
          <w:noProof/>
          <w:color w:val="000000"/>
          <w:lang w:val="ro-RO"/>
        </w:rPr>
        <w:t xml:space="preserve">, în calitate de </w:t>
      </w:r>
      <w:r w:rsidR="008574E3" w:rsidRPr="0025516D">
        <w:rPr>
          <w:rFonts w:ascii="Arial" w:eastAsia="Times New Roman" w:hAnsi="Arial" w:cs="Arial"/>
          <w:b/>
          <w:noProof/>
          <w:color w:val="000000"/>
          <w:lang w:val="ro-RO"/>
        </w:rPr>
        <w:t>promitent achizitor</w:t>
      </w:r>
      <w:r w:rsidR="008574E3" w:rsidRPr="0025516D">
        <w:rPr>
          <w:rFonts w:ascii="Arial" w:eastAsia="Times New Roman" w:hAnsi="Arial" w:cs="Arial"/>
          <w:noProof/>
          <w:color w:val="000000"/>
          <w:lang w:val="ro-RO"/>
        </w:rPr>
        <w:t xml:space="preserve">, </w:t>
      </w:r>
    </w:p>
    <w:p w14:paraId="2D6B52D4" w14:textId="77777777" w:rsidR="008574E3" w:rsidRPr="0025516D" w:rsidRDefault="008574E3" w:rsidP="008574E3">
      <w:pPr>
        <w:spacing w:after="0" w:line="240" w:lineRule="auto"/>
        <w:jc w:val="both"/>
        <w:rPr>
          <w:rFonts w:ascii="Arial" w:eastAsia="Times New Roman" w:hAnsi="Arial" w:cs="Arial"/>
          <w:noProof/>
          <w:color w:val="000000"/>
          <w:lang w:val="ro-RO"/>
        </w:rPr>
      </w:pPr>
      <w:r w:rsidRPr="0025516D">
        <w:rPr>
          <w:rFonts w:ascii="Arial" w:eastAsia="Times New Roman" w:hAnsi="Arial" w:cs="Arial"/>
          <w:noProof/>
          <w:color w:val="000000"/>
          <w:lang w:val="ro-RO"/>
        </w:rPr>
        <w:t>și</w:t>
      </w:r>
    </w:p>
    <w:p w14:paraId="09555E5E" w14:textId="7E4BE9E4" w:rsidR="008574E3" w:rsidRPr="0025516D" w:rsidRDefault="008574E3" w:rsidP="008574E3">
      <w:pPr>
        <w:spacing w:after="0" w:line="240" w:lineRule="auto"/>
        <w:ind w:right="-10"/>
        <w:jc w:val="both"/>
        <w:rPr>
          <w:rFonts w:ascii="Arial" w:eastAsia="Times New Roman" w:hAnsi="Arial" w:cs="Arial"/>
          <w:b/>
          <w:noProof/>
          <w:color w:val="000000"/>
          <w:lang w:val="ro-RO"/>
        </w:rPr>
      </w:pPr>
      <w:r w:rsidRPr="0025516D">
        <w:rPr>
          <w:rFonts w:ascii="Arial" w:eastAsia="Times New Roman" w:hAnsi="Arial" w:cs="Arial"/>
          <w:b/>
          <w:noProof/>
          <w:color w:val="000000"/>
          <w:lang w:val="ro-RO"/>
        </w:rPr>
        <w:t>S.C.</w:t>
      </w:r>
      <w:r w:rsidR="002D2F67" w:rsidRPr="0025516D">
        <w:rPr>
          <w:rFonts w:ascii="Arial" w:eastAsia="Times New Roman" w:hAnsi="Arial" w:cs="Arial"/>
          <w:b/>
          <w:noProof/>
          <w:color w:val="000000"/>
          <w:lang w:val="ro-RO"/>
        </w:rPr>
        <w:t xml:space="preserve"> </w:t>
      </w:r>
      <w:r w:rsidR="005A3E2B" w:rsidRPr="0025516D">
        <w:rPr>
          <w:rFonts w:ascii="Arial" w:eastAsia="Times New Roman" w:hAnsi="Arial" w:cs="Arial"/>
          <w:b/>
          <w:noProof/>
          <w:color w:val="000000"/>
          <w:lang w:val="ro-RO"/>
        </w:rPr>
        <w:t>__________________</w:t>
      </w:r>
      <w:r w:rsidR="002D2F67" w:rsidRPr="0025516D">
        <w:rPr>
          <w:rFonts w:ascii="Arial" w:eastAsia="Times New Roman" w:hAnsi="Arial" w:cs="Arial"/>
          <w:b/>
          <w:noProof/>
          <w:color w:val="000000"/>
          <w:lang w:val="ro-RO"/>
        </w:rPr>
        <w:t xml:space="preserve"> </w:t>
      </w:r>
      <w:r w:rsidRPr="0025516D">
        <w:rPr>
          <w:rFonts w:ascii="Arial" w:eastAsia="Times New Roman" w:hAnsi="Arial" w:cs="Arial"/>
          <w:b/>
          <w:noProof/>
          <w:color w:val="000000"/>
          <w:lang w:val="ro-RO"/>
        </w:rPr>
        <w:t>S.R.L.</w:t>
      </w:r>
      <w:r w:rsidRPr="0025516D">
        <w:rPr>
          <w:rFonts w:ascii="Arial" w:eastAsia="Times New Roman" w:hAnsi="Arial" w:cs="Arial"/>
          <w:noProof/>
          <w:color w:val="000000"/>
          <w:lang w:val="ro-RO"/>
        </w:rPr>
        <w:t xml:space="preserve">, cu sediul în </w:t>
      </w:r>
      <w:r w:rsidR="005A3E2B" w:rsidRPr="0025516D">
        <w:rPr>
          <w:rFonts w:ascii="Arial" w:eastAsia="Times New Roman" w:hAnsi="Arial" w:cs="Arial"/>
          <w:noProof/>
          <w:color w:val="000000"/>
          <w:lang w:val="ro-RO"/>
        </w:rPr>
        <w:t>_______________</w:t>
      </w:r>
      <w:r w:rsidRPr="0025516D">
        <w:rPr>
          <w:rFonts w:ascii="Arial" w:eastAsia="Times New Roman" w:hAnsi="Arial" w:cs="Arial"/>
          <w:noProof/>
          <w:color w:val="000000"/>
          <w:lang w:val="ro-RO"/>
        </w:rPr>
        <w:t>, Str.</w:t>
      </w:r>
      <w:r w:rsidR="002D2F67" w:rsidRPr="0025516D">
        <w:rPr>
          <w:rFonts w:ascii="Arial" w:eastAsia="Times New Roman" w:hAnsi="Arial" w:cs="Arial"/>
          <w:noProof/>
          <w:color w:val="000000"/>
          <w:lang w:val="ro-RO"/>
        </w:rPr>
        <w:t xml:space="preserve"> </w:t>
      </w:r>
      <w:r w:rsidR="005A3E2B" w:rsidRPr="0025516D">
        <w:rPr>
          <w:rFonts w:ascii="Arial" w:eastAsia="Times New Roman" w:hAnsi="Arial" w:cs="Arial"/>
          <w:noProof/>
          <w:color w:val="000000"/>
          <w:lang w:val="ro-RO"/>
        </w:rPr>
        <w:t>__________</w:t>
      </w:r>
      <w:r w:rsidRPr="0025516D">
        <w:rPr>
          <w:rFonts w:ascii="Arial" w:eastAsia="Times New Roman" w:hAnsi="Arial" w:cs="Arial"/>
          <w:noProof/>
          <w:color w:val="000000"/>
          <w:lang w:val="ro-RO"/>
        </w:rPr>
        <w:t xml:space="preserve">, nr. </w:t>
      </w:r>
      <w:r w:rsidR="005A3E2B" w:rsidRPr="0025516D">
        <w:rPr>
          <w:rFonts w:ascii="Arial" w:eastAsia="Times New Roman" w:hAnsi="Arial" w:cs="Arial"/>
          <w:noProof/>
          <w:color w:val="000000"/>
          <w:lang w:val="ro-RO"/>
        </w:rPr>
        <w:t>___</w:t>
      </w:r>
      <w:r w:rsidRPr="0025516D">
        <w:rPr>
          <w:rFonts w:ascii="Arial" w:eastAsia="Times New Roman" w:hAnsi="Arial" w:cs="Arial"/>
          <w:noProof/>
          <w:color w:val="000000"/>
          <w:lang w:val="ro-RO"/>
        </w:rPr>
        <w:t xml:space="preserve">,  sector </w:t>
      </w:r>
      <w:r w:rsidR="005A3E2B" w:rsidRPr="0025516D">
        <w:rPr>
          <w:rFonts w:ascii="Arial" w:eastAsia="Times New Roman" w:hAnsi="Arial" w:cs="Arial"/>
          <w:noProof/>
          <w:color w:val="000000"/>
          <w:lang w:val="ro-RO"/>
        </w:rPr>
        <w:t>____</w:t>
      </w:r>
      <w:r w:rsidRPr="0025516D">
        <w:rPr>
          <w:rFonts w:ascii="Arial" w:eastAsia="Times New Roman" w:hAnsi="Arial" w:cs="Arial"/>
          <w:noProof/>
          <w:color w:val="000000"/>
          <w:lang w:val="ro-RO"/>
        </w:rPr>
        <w:t>, telefon/fax</w:t>
      </w:r>
      <w:r w:rsidR="002D2F67" w:rsidRPr="0025516D">
        <w:rPr>
          <w:rFonts w:ascii="Arial" w:eastAsia="Times New Roman" w:hAnsi="Arial" w:cs="Arial"/>
          <w:noProof/>
          <w:color w:val="000000"/>
          <w:lang w:val="ro-RO"/>
        </w:rPr>
        <w:t xml:space="preserve"> </w:t>
      </w:r>
      <w:r w:rsidR="00F540F9" w:rsidRPr="0025516D">
        <w:rPr>
          <w:rFonts w:ascii="Arial" w:eastAsia="Times New Roman" w:hAnsi="Arial" w:cs="Arial"/>
          <w:noProof/>
          <w:color w:val="000000"/>
          <w:lang w:val="ro-RO"/>
        </w:rPr>
        <w:t>0</w:t>
      </w:r>
      <w:r w:rsidR="005A3E2B" w:rsidRPr="0025516D">
        <w:rPr>
          <w:rFonts w:ascii="Arial" w:eastAsia="Times New Roman" w:hAnsi="Arial" w:cs="Arial"/>
          <w:noProof/>
          <w:color w:val="000000"/>
          <w:lang w:val="ro-RO"/>
        </w:rPr>
        <w:t>________</w:t>
      </w:r>
      <w:r w:rsidRPr="0025516D">
        <w:rPr>
          <w:rFonts w:ascii="Arial" w:eastAsia="Times New Roman" w:hAnsi="Arial" w:cs="Arial"/>
          <w:noProof/>
          <w:color w:val="000000"/>
          <w:lang w:val="ro-RO"/>
        </w:rPr>
        <w:t>, număr de înmatriculare</w:t>
      </w:r>
      <w:r w:rsidR="00F540F9" w:rsidRPr="0025516D">
        <w:rPr>
          <w:rFonts w:ascii="Arial" w:eastAsia="Times New Roman" w:hAnsi="Arial" w:cs="Arial"/>
          <w:noProof/>
          <w:color w:val="000000"/>
          <w:lang w:val="ro-RO"/>
        </w:rPr>
        <w:t xml:space="preserve"> J</w:t>
      </w:r>
      <w:r w:rsidR="005A3E2B" w:rsidRPr="0025516D">
        <w:rPr>
          <w:rFonts w:ascii="Arial" w:eastAsia="Times New Roman" w:hAnsi="Arial" w:cs="Arial"/>
          <w:noProof/>
          <w:color w:val="000000"/>
          <w:lang w:val="ro-RO"/>
        </w:rPr>
        <w:t>__________</w:t>
      </w:r>
      <w:r w:rsidRPr="0025516D">
        <w:rPr>
          <w:rFonts w:ascii="Arial" w:eastAsia="Times New Roman" w:hAnsi="Arial" w:cs="Arial"/>
          <w:noProof/>
          <w:color w:val="000000"/>
          <w:lang w:val="ro-RO"/>
        </w:rPr>
        <w:t>,  cod fiscal</w:t>
      </w:r>
      <w:r w:rsidR="00F540F9" w:rsidRPr="0025516D">
        <w:rPr>
          <w:rFonts w:ascii="Arial" w:eastAsia="Times New Roman" w:hAnsi="Arial" w:cs="Arial"/>
          <w:noProof/>
          <w:color w:val="000000"/>
          <w:lang w:val="ro-RO"/>
        </w:rPr>
        <w:t xml:space="preserve"> </w:t>
      </w:r>
      <w:r w:rsidR="005A3E2B" w:rsidRPr="0025516D">
        <w:rPr>
          <w:rFonts w:ascii="Arial" w:eastAsia="Times New Roman" w:hAnsi="Arial" w:cs="Arial"/>
          <w:noProof/>
          <w:color w:val="000000"/>
          <w:lang w:val="ro-RO"/>
        </w:rPr>
        <w:t>___________</w:t>
      </w:r>
      <w:r w:rsidRPr="0025516D">
        <w:rPr>
          <w:rFonts w:ascii="Arial" w:eastAsia="Times New Roman" w:hAnsi="Arial" w:cs="Arial"/>
          <w:noProof/>
          <w:color w:val="000000"/>
          <w:lang w:val="ro-RO"/>
        </w:rPr>
        <w:t xml:space="preserve">, cont (trezorerie) </w:t>
      </w:r>
      <w:r w:rsidR="00F540F9" w:rsidRPr="0025516D">
        <w:rPr>
          <w:rFonts w:ascii="Arial" w:eastAsia="Times New Roman" w:hAnsi="Arial" w:cs="Arial"/>
          <w:noProof/>
          <w:color w:val="000000"/>
          <w:lang w:val="ro-RO"/>
        </w:rPr>
        <w:t>RO51TREZ7025069XXX016971</w:t>
      </w:r>
      <w:r w:rsidRPr="0025516D">
        <w:rPr>
          <w:rFonts w:ascii="Arial" w:eastAsia="Times New Roman" w:hAnsi="Arial" w:cs="Arial"/>
          <w:noProof/>
          <w:color w:val="000000"/>
          <w:lang w:val="ro-RO"/>
        </w:rPr>
        <w:t xml:space="preserve"> reprezentată prin </w:t>
      </w:r>
      <w:r w:rsidR="005A3E2B" w:rsidRPr="0025516D">
        <w:rPr>
          <w:rFonts w:ascii="Arial" w:eastAsia="Times New Roman" w:hAnsi="Arial" w:cs="Arial"/>
          <w:noProof/>
          <w:color w:val="000000"/>
          <w:lang w:val="ro-RO"/>
        </w:rPr>
        <w:t>_________________,</w:t>
      </w:r>
      <w:r w:rsidR="00F540F9" w:rsidRPr="0025516D">
        <w:rPr>
          <w:rFonts w:ascii="Arial" w:eastAsia="Times New Roman" w:hAnsi="Arial" w:cs="Arial"/>
          <w:noProof/>
          <w:color w:val="000000"/>
          <w:lang w:val="ro-RO"/>
        </w:rPr>
        <w:t xml:space="preserve"> </w:t>
      </w:r>
      <w:r w:rsidRPr="0025516D">
        <w:rPr>
          <w:rFonts w:ascii="Arial" w:eastAsia="Times New Roman" w:hAnsi="Arial" w:cs="Arial"/>
          <w:noProof/>
          <w:color w:val="000000"/>
          <w:lang w:val="ro-RO"/>
        </w:rPr>
        <w:t xml:space="preserve">în calitate de </w:t>
      </w:r>
      <w:r w:rsidRPr="0025516D">
        <w:rPr>
          <w:rFonts w:ascii="Arial" w:eastAsia="Times New Roman" w:hAnsi="Arial" w:cs="Arial"/>
          <w:b/>
          <w:noProof/>
          <w:color w:val="000000"/>
          <w:lang w:val="ro-RO"/>
        </w:rPr>
        <w:t>promitent prestator.</w:t>
      </w:r>
    </w:p>
    <w:p w14:paraId="2B11FD56" w14:textId="77777777" w:rsidR="008574E3" w:rsidRPr="0025516D" w:rsidRDefault="008574E3" w:rsidP="008574E3">
      <w:pPr>
        <w:widowControl w:val="0"/>
        <w:spacing w:after="0" w:line="240" w:lineRule="auto"/>
        <w:jc w:val="both"/>
        <w:rPr>
          <w:rFonts w:ascii="Arial" w:eastAsia="Times New Roman" w:hAnsi="Arial" w:cs="Arial"/>
          <w:noProof/>
          <w:color w:val="FF0000"/>
          <w:lang w:val="ro-RO"/>
        </w:rPr>
      </w:pPr>
    </w:p>
    <w:p w14:paraId="6C30A721" w14:textId="3983DD5D" w:rsidR="008574E3" w:rsidRPr="0025516D" w:rsidRDefault="008574E3" w:rsidP="008574E3">
      <w:pPr>
        <w:autoSpaceDE w:val="0"/>
        <w:autoSpaceDN w:val="0"/>
        <w:adjustRightInd w:val="0"/>
        <w:spacing w:after="0" w:line="240" w:lineRule="auto"/>
        <w:jc w:val="both"/>
        <w:rPr>
          <w:rFonts w:ascii="Arial" w:eastAsia="Times New Roman" w:hAnsi="Arial" w:cs="Arial"/>
          <w:b/>
          <w:bCs/>
          <w:i/>
          <w:iCs/>
          <w:noProof/>
          <w:lang w:val="ro-RO" w:eastAsia="ro-RO"/>
        </w:rPr>
      </w:pPr>
      <w:r w:rsidRPr="0025516D">
        <w:rPr>
          <w:rFonts w:ascii="Arial" w:eastAsia="Times New Roman" w:hAnsi="Arial" w:cs="Arial"/>
          <w:b/>
          <w:bCs/>
          <w:noProof/>
          <w:lang w:val="ro-RO" w:eastAsia="ro-RO"/>
        </w:rPr>
        <w:t xml:space="preserve">2. </w:t>
      </w:r>
      <w:r w:rsidR="00B66CFE" w:rsidRPr="0025516D">
        <w:rPr>
          <w:rFonts w:ascii="Arial" w:eastAsia="Times New Roman" w:hAnsi="Arial" w:cs="Arial"/>
          <w:b/>
          <w:bCs/>
          <w:noProof/>
          <w:lang w:val="ro-RO" w:eastAsia="ro-RO"/>
        </w:rPr>
        <w:t>Definiții</w:t>
      </w:r>
      <w:r w:rsidRPr="0025516D">
        <w:rPr>
          <w:rFonts w:ascii="Arial" w:eastAsia="Times New Roman" w:hAnsi="Arial" w:cs="Arial"/>
          <w:b/>
          <w:bCs/>
          <w:noProof/>
          <w:lang w:val="ro-RO" w:eastAsia="ro-RO"/>
        </w:rPr>
        <w:t xml:space="preserve"> </w:t>
      </w:r>
    </w:p>
    <w:p w14:paraId="2188837E" w14:textId="19FB1E79"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noProof/>
          <w:lang w:val="ro-RO" w:eastAsia="ro-RO"/>
        </w:rPr>
        <w:t xml:space="preserve">În derularea prezentului acord cadru următorii termeni vor fi </w:t>
      </w:r>
      <w:r w:rsidR="00B66CFE" w:rsidRPr="0025516D">
        <w:rPr>
          <w:rFonts w:ascii="Arial" w:eastAsia="Times New Roman" w:hAnsi="Arial" w:cs="Arial"/>
          <w:noProof/>
          <w:lang w:val="ro-RO" w:eastAsia="ro-RO"/>
        </w:rPr>
        <w:t>interpretați</w:t>
      </w:r>
      <w:r w:rsidRPr="0025516D">
        <w:rPr>
          <w:rFonts w:ascii="Arial" w:eastAsia="Times New Roman" w:hAnsi="Arial" w:cs="Arial"/>
          <w:noProof/>
          <w:lang w:val="ro-RO" w:eastAsia="ro-RO"/>
        </w:rPr>
        <w:t xml:space="preserve"> astfel: </w:t>
      </w:r>
    </w:p>
    <w:p w14:paraId="0D293ED6" w14:textId="6B7DE59A"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noProof/>
          <w:lang w:val="ro-RO" w:eastAsia="ro-RO"/>
        </w:rPr>
        <w:t xml:space="preserve">a) </w:t>
      </w:r>
      <w:r w:rsidRPr="0025516D">
        <w:rPr>
          <w:rFonts w:ascii="Arial" w:eastAsia="Times New Roman" w:hAnsi="Arial" w:cs="Arial"/>
          <w:b/>
          <w:bCs/>
          <w:noProof/>
          <w:lang w:val="ro-RO" w:eastAsia="ro-RO"/>
        </w:rPr>
        <w:t xml:space="preserve">acord cadru </w:t>
      </w:r>
      <w:r w:rsidRPr="0025516D">
        <w:rPr>
          <w:rFonts w:ascii="Arial" w:eastAsia="Times New Roman" w:hAnsi="Arial" w:cs="Arial"/>
          <w:noProof/>
          <w:lang w:val="ro-RO" w:eastAsia="ro-RO"/>
        </w:rPr>
        <w:t xml:space="preserve">- prezentul act, acordul încheiat în formă scrisă între una sau mai multe </w:t>
      </w:r>
      <w:r w:rsidR="00B66CFE" w:rsidRPr="0025516D">
        <w:rPr>
          <w:rFonts w:ascii="Arial" w:eastAsia="Times New Roman" w:hAnsi="Arial" w:cs="Arial"/>
          <w:noProof/>
          <w:lang w:val="ro-RO" w:eastAsia="ro-RO"/>
        </w:rPr>
        <w:t>autorități</w:t>
      </w:r>
      <w:r w:rsidRPr="0025516D">
        <w:rPr>
          <w:rFonts w:ascii="Arial" w:eastAsia="Times New Roman" w:hAnsi="Arial" w:cs="Arial"/>
          <w:noProof/>
          <w:lang w:val="ro-RO" w:eastAsia="ro-RO"/>
        </w:rPr>
        <w:t xml:space="preserve"> contractante </w:t>
      </w:r>
      <w:r w:rsidR="00B66CFE" w:rsidRPr="0025516D">
        <w:rPr>
          <w:rFonts w:ascii="Arial" w:eastAsia="Times New Roman" w:hAnsi="Arial" w:cs="Arial"/>
          <w:noProof/>
          <w:lang w:val="ro-RO" w:eastAsia="ro-RO"/>
        </w:rPr>
        <w:t>și</w:t>
      </w:r>
      <w:r w:rsidRPr="0025516D">
        <w:rPr>
          <w:rFonts w:ascii="Arial" w:eastAsia="Times New Roman" w:hAnsi="Arial" w:cs="Arial"/>
          <w:noProof/>
          <w:lang w:val="ro-RO" w:eastAsia="ro-RO"/>
        </w:rPr>
        <w:t xml:space="preserve"> unul ori mai </w:t>
      </w:r>
      <w:r w:rsidR="00B66CFE" w:rsidRPr="0025516D">
        <w:rPr>
          <w:rFonts w:ascii="Arial" w:eastAsia="Times New Roman" w:hAnsi="Arial" w:cs="Arial"/>
          <w:noProof/>
          <w:lang w:val="ro-RO" w:eastAsia="ro-RO"/>
        </w:rPr>
        <w:t>mulți</w:t>
      </w:r>
      <w:r w:rsidRPr="0025516D">
        <w:rPr>
          <w:rFonts w:ascii="Arial" w:eastAsia="Times New Roman" w:hAnsi="Arial" w:cs="Arial"/>
          <w:noProof/>
          <w:lang w:val="ro-RO" w:eastAsia="ro-RO"/>
        </w:rPr>
        <w:t xml:space="preserve"> operatori economici, </w:t>
      </w:r>
      <w:r w:rsidR="00B66CFE" w:rsidRPr="0025516D">
        <w:rPr>
          <w:rFonts w:ascii="Arial" w:eastAsia="Times New Roman" w:hAnsi="Arial" w:cs="Arial"/>
          <w:noProof/>
          <w:lang w:val="ro-RO" w:eastAsia="ro-RO"/>
        </w:rPr>
        <w:t>nominalizați</w:t>
      </w:r>
      <w:r w:rsidRPr="0025516D">
        <w:rPr>
          <w:rFonts w:ascii="Arial" w:eastAsia="Times New Roman" w:hAnsi="Arial" w:cs="Arial"/>
          <w:noProof/>
          <w:lang w:val="ro-RO" w:eastAsia="ro-RO"/>
        </w:rPr>
        <w:t xml:space="preserve"> ca atare în preambulul acordului cadru, care are ca obiect stabilirea termenilor </w:t>
      </w:r>
      <w:r w:rsidR="00B66CFE" w:rsidRPr="0025516D">
        <w:rPr>
          <w:rFonts w:ascii="Arial" w:eastAsia="Times New Roman" w:hAnsi="Arial" w:cs="Arial"/>
          <w:noProof/>
          <w:lang w:val="ro-RO" w:eastAsia="ro-RO"/>
        </w:rPr>
        <w:t>și</w:t>
      </w:r>
      <w:r w:rsidRPr="0025516D">
        <w:rPr>
          <w:rFonts w:ascii="Arial" w:eastAsia="Times New Roman" w:hAnsi="Arial" w:cs="Arial"/>
          <w:noProof/>
          <w:lang w:val="ro-RO" w:eastAsia="ro-RO"/>
        </w:rPr>
        <w:t xml:space="preserve"> </w:t>
      </w:r>
      <w:r w:rsidR="00B66CFE" w:rsidRPr="0025516D">
        <w:rPr>
          <w:rFonts w:ascii="Arial" w:eastAsia="Times New Roman" w:hAnsi="Arial" w:cs="Arial"/>
          <w:noProof/>
          <w:lang w:val="ro-RO" w:eastAsia="ro-RO"/>
        </w:rPr>
        <w:t>condițiilor</w:t>
      </w:r>
      <w:r w:rsidRPr="0025516D">
        <w:rPr>
          <w:rFonts w:ascii="Arial" w:eastAsia="Times New Roman" w:hAnsi="Arial" w:cs="Arial"/>
          <w:noProof/>
          <w:lang w:val="ro-RO" w:eastAsia="ro-RO"/>
        </w:rPr>
        <w:t xml:space="preserve"> care guvernează contractele subsecvente de </w:t>
      </w:r>
      <w:r w:rsidR="00B66CFE" w:rsidRPr="0025516D">
        <w:rPr>
          <w:rFonts w:ascii="Arial" w:eastAsia="Times New Roman" w:hAnsi="Arial" w:cs="Arial"/>
          <w:noProof/>
          <w:lang w:val="ro-RO" w:eastAsia="ro-RO"/>
        </w:rPr>
        <w:t>achiziție</w:t>
      </w:r>
      <w:r w:rsidRPr="0025516D">
        <w:rPr>
          <w:rFonts w:ascii="Arial" w:eastAsia="Times New Roman" w:hAnsi="Arial" w:cs="Arial"/>
          <w:noProof/>
          <w:lang w:val="ro-RO" w:eastAsia="ro-RO"/>
        </w:rPr>
        <w:t xml:space="preserve"> publică ce urmează a fi atribuite într-o anumită perioadă, în special în ceea ce </w:t>
      </w:r>
      <w:r w:rsidR="00B66CFE" w:rsidRPr="0025516D">
        <w:rPr>
          <w:rFonts w:ascii="Arial" w:eastAsia="Times New Roman" w:hAnsi="Arial" w:cs="Arial"/>
          <w:noProof/>
          <w:lang w:val="ro-RO" w:eastAsia="ro-RO"/>
        </w:rPr>
        <w:t>privește</w:t>
      </w:r>
      <w:r w:rsidRPr="0025516D">
        <w:rPr>
          <w:rFonts w:ascii="Arial" w:eastAsia="Times New Roman" w:hAnsi="Arial" w:cs="Arial"/>
          <w:noProof/>
          <w:lang w:val="ro-RO" w:eastAsia="ro-RO"/>
        </w:rPr>
        <w:t xml:space="preserve"> </w:t>
      </w:r>
      <w:r w:rsidR="00B66CFE" w:rsidRPr="0025516D">
        <w:rPr>
          <w:rFonts w:ascii="Arial" w:eastAsia="Times New Roman" w:hAnsi="Arial" w:cs="Arial"/>
          <w:noProof/>
          <w:lang w:val="ro-RO" w:eastAsia="ro-RO"/>
        </w:rPr>
        <w:t>prețul</w:t>
      </w:r>
      <w:r w:rsidRPr="0025516D">
        <w:rPr>
          <w:rFonts w:ascii="Arial" w:eastAsia="Times New Roman" w:hAnsi="Arial" w:cs="Arial"/>
          <w:noProof/>
          <w:lang w:val="ro-RO" w:eastAsia="ro-RO"/>
        </w:rPr>
        <w:t xml:space="preserve"> </w:t>
      </w:r>
      <w:r w:rsidR="00B66CFE" w:rsidRPr="0025516D">
        <w:rPr>
          <w:rFonts w:ascii="Arial" w:eastAsia="Times New Roman" w:hAnsi="Arial" w:cs="Arial"/>
          <w:noProof/>
          <w:lang w:val="ro-RO" w:eastAsia="ro-RO"/>
        </w:rPr>
        <w:t>și</w:t>
      </w:r>
      <w:r w:rsidRPr="0025516D">
        <w:rPr>
          <w:rFonts w:ascii="Arial" w:eastAsia="Times New Roman" w:hAnsi="Arial" w:cs="Arial"/>
          <w:noProof/>
          <w:lang w:val="ro-RO" w:eastAsia="ro-RO"/>
        </w:rPr>
        <w:t xml:space="preserve">, după caz, </w:t>
      </w:r>
      <w:r w:rsidR="00B66CFE" w:rsidRPr="0025516D">
        <w:rPr>
          <w:rFonts w:ascii="Arial" w:eastAsia="Times New Roman" w:hAnsi="Arial" w:cs="Arial"/>
          <w:noProof/>
          <w:lang w:val="ro-RO" w:eastAsia="ro-RO"/>
        </w:rPr>
        <w:t>cantitățile</w:t>
      </w:r>
      <w:r w:rsidRPr="0025516D">
        <w:rPr>
          <w:rFonts w:ascii="Arial" w:eastAsia="Times New Roman" w:hAnsi="Arial" w:cs="Arial"/>
          <w:noProof/>
          <w:lang w:val="ro-RO" w:eastAsia="ro-RO"/>
        </w:rPr>
        <w:t xml:space="preserve"> avute în vedere;</w:t>
      </w:r>
    </w:p>
    <w:p w14:paraId="025C44DA" w14:textId="62B9255A"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noProof/>
          <w:lang w:val="ro-RO" w:eastAsia="ro-RO"/>
        </w:rPr>
        <w:t xml:space="preserve">b) </w:t>
      </w:r>
      <w:r w:rsidRPr="0025516D">
        <w:rPr>
          <w:rFonts w:ascii="Arial" w:eastAsia="Times New Roman" w:hAnsi="Arial" w:cs="Arial"/>
          <w:b/>
          <w:bCs/>
          <w:noProof/>
          <w:lang w:val="ro-RO" w:eastAsia="ro-RO"/>
        </w:rPr>
        <w:t xml:space="preserve">contract subsecvent </w:t>
      </w:r>
      <w:r w:rsidRPr="0025516D">
        <w:rPr>
          <w:rFonts w:ascii="Arial" w:eastAsia="Times New Roman" w:hAnsi="Arial" w:cs="Arial"/>
          <w:noProof/>
          <w:lang w:val="ro-RO" w:eastAsia="ro-RO"/>
        </w:rPr>
        <w:t xml:space="preserve">– contractul semnat între </w:t>
      </w:r>
      <w:r w:rsidRPr="0025516D">
        <w:rPr>
          <w:rFonts w:ascii="Arial" w:eastAsia="Times New Roman" w:hAnsi="Arial" w:cs="Arial"/>
          <w:b/>
          <w:noProof/>
          <w:lang w:val="ro-RO" w:eastAsia="ro-RO"/>
        </w:rPr>
        <w:t>promitentul achizitor</w:t>
      </w:r>
      <w:r w:rsidRPr="0025516D">
        <w:rPr>
          <w:rFonts w:ascii="Arial" w:eastAsia="Times New Roman" w:hAnsi="Arial" w:cs="Arial"/>
          <w:noProof/>
          <w:lang w:val="ro-RO" w:eastAsia="ro-RO"/>
        </w:rPr>
        <w:t xml:space="preserve"> </w:t>
      </w:r>
      <w:r w:rsidR="00B66CFE" w:rsidRPr="0025516D">
        <w:rPr>
          <w:rFonts w:ascii="Arial" w:eastAsia="Times New Roman" w:hAnsi="Arial" w:cs="Arial"/>
          <w:noProof/>
          <w:lang w:val="ro-RO" w:eastAsia="ro-RO"/>
        </w:rPr>
        <w:t>și</w:t>
      </w:r>
      <w:r w:rsidRPr="0025516D">
        <w:rPr>
          <w:rFonts w:ascii="Arial" w:eastAsia="Times New Roman" w:hAnsi="Arial" w:cs="Arial"/>
          <w:noProof/>
          <w:lang w:val="ro-RO" w:eastAsia="ro-RO"/>
        </w:rPr>
        <w:t xml:space="preserve"> </w:t>
      </w:r>
      <w:r w:rsidRPr="0025516D">
        <w:rPr>
          <w:rFonts w:ascii="Arial" w:eastAsia="Times New Roman" w:hAnsi="Arial" w:cs="Arial"/>
          <w:b/>
          <w:noProof/>
          <w:lang w:val="ro-RO" w:eastAsia="ro-RO"/>
        </w:rPr>
        <w:t>promitentul prestator</w:t>
      </w:r>
      <w:r w:rsidRPr="0025516D">
        <w:rPr>
          <w:rFonts w:ascii="Arial" w:eastAsia="Times New Roman" w:hAnsi="Arial" w:cs="Arial"/>
          <w:noProof/>
          <w:lang w:val="ro-RO" w:eastAsia="ro-RO"/>
        </w:rPr>
        <w:t xml:space="preserve">, în conformitate cu termenii </w:t>
      </w:r>
      <w:r w:rsidR="00B66CFE" w:rsidRPr="0025516D">
        <w:rPr>
          <w:rFonts w:ascii="Arial" w:eastAsia="Times New Roman" w:hAnsi="Arial" w:cs="Arial"/>
          <w:noProof/>
          <w:lang w:val="ro-RO" w:eastAsia="ro-RO"/>
        </w:rPr>
        <w:t>și</w:t>
      </w:r>
      <w:r w:rsidRPr="0025516D">
        <w:rPr>
          <w:rFonts w:ascii="Arial" w:eastAsia="Times New Roman" w:hAnsi="Arial" w:cs="Arial"/>
          <w:noProof/>
          <w:lang w:val="ro-RO" w:eastAsia="ro-RO"/>
        </w:rPr>
        <w:t xml:space="preserve"> </w:t>
      </w:r>
      <w:r w:rsidR="00B66CFE" w:rsidRPr="0025516D">
        <w:rPr>
          <w:rFonts w:ascii="Arial" w:eastAsia="Times New Roman" w:hAnsi="Arial" w:cs="Arial"/>
          <w:noProof/>
          <w:lang w:val="ro-RO" w:eastAsia="ro-RO"/>
        </w:rPr>
        <w:t>condițiile</w:t>
      </w:r>
      <w:r w:rsidRPr="0025516D">
        <w:rPr>
          <w:rFonts w:ascii="Arial" w:eastAsia="Times New Roman" w:hAnsi="Arial" w:cs="Arial"/>
          <w:noProof/>
          <w:lang w:val="ro-RO" w:eastAsia="ro-RO"/>
        </w:rPr>
        <w:t xml:space="preserve"> acordului-cadru </w:t>
      </w:r>
      <w:r w:rsidR="00B66CFE" w:rsidRPr="0025516D">
        <w:rPr>
          <w:rFonts w:ascii="Arial" w:eastAsia="Times New Roman" w:hAnsi="Arial" w:cs="Arial"/>
          <w:noProof/>
          <w:lang w:val="ro-RO" w:eastAsia="ro-RO"/>
        </w:rPr>
        <w:t>și</w:t>
      </w:r>
      <w:r w:rsidRPr="0025516D">
        <w:rPr>
          <w:rFonts w:ascii="Arial" w:eastAsia="Times New Roman" w:hAnsi="Arial" w:cs="Arial"/>
          <w:noProof/>
          <w:lang w:val="ro-RO" w:eastAsia="ro-RO"/>
        </w:rPr>
        <w:t xml:space="preserve"> în baza căruia sunt prestate serviciile care fac obiectul acordului-cadru; </w:t>
      </w:r>
    </w:p>
    <w:p w14:paraId="28CA2003" w14:textId="2FAD35A7"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noProof/>
          <w:lang w:val="ro-RO" w:eastAsia="ro-RO"/>
        </w:rPr>
        <w:t xml:space="preserve">c) </w:t>
      </w:r>
      <w:r w:rsidRPr="0025516D">
        <w:rPr>
          <w:rFonts w:ascii="Arial" w:eastAsia="Times New Roman" w:hAnsi="Arial" w:cs="Arial"/>
          <w:b/>
          <w:bCs/>
          <w:noProof/>
          <w:lang w:val="ro-RO" w:eastAsia="ro-RO"/>
        </w:rPr>
        <w:t xml:space="preserve">act </w:t>
      </w:r>
      <w:r w:rsidR="00B66CFE" w:rsidRPr="0025516D">
        <w:rPr>
          <w:rFonts w:ascii="Arial" w:eastAsia="Times New Roman" w:hAnsi="Arial" w:cs="Arial"/>
          <w:b/>
          <w:bCs/>
          <w:noProof/>
          <w:lang w:val="ro-RO" w:eastAsia="ro-RO"/>
        </w:rPr>
        <w:t>adițional</w:t>
      </w:r>
      <w:r w:rsidRPr="0025516D">
        <w:rPr>
          <w:rFonts w:ascii="Arial" w:eastAsia="Times New Roman" w:hAnsi="Arial" w:cs="Arial"/>
          <w:b/>
          <w:bCs/>
          <w:noProof/>
          <w:lang w:val="ro-RO" w:eastAsia="ro-RO"/>
        </w:rPr>
        <w:t xml:space="preserve"> – </w:t>
      </w:r>
      <w:r w:rsidRPr="0025516D">
        <w:rPr>
          <w:rFonts w:ascii="Arial" w:eastAsia="Times New Roman" w:hAnsi="Arial" w:cs="Arial"/>
          <w:noProof/>
          <w:lang w:val="ro-RO" w:eastAsia="ro-RO"/>
        </w:rPr>
        <w:t xml:space="preserve">documentul semnat de </w:t>
      </w:r>
      <w:r w:rsidR="00B66CFE" w:rsidRPr="0025516D">
        <w:rPr>
          <w:rFonts w:ascii="Arial" w:eastAsia="Times New Roman" w:hAnsi="Arial" w:cs="Arial"/>
          <w:noProof/>
          <w:lang w:val="ro-RO" w:eastAsia="ro-RO"/>
        </w:rPr>
        <w:t>pârțile</w:t>
      </w:r>
      <w:r w:rsidRPr="0025516D">
        <w:rPr>
          <w:rFonts w:ascii="Arial" w:eastAsia="Times New Roman" w:hAnsi="Arial" w:cs="Arial"/>
          <w:noProof/>
          <w:lang w:val="ro-RO" w:eastAsia="ro-RO"/>
        </w:rPr>
        <w:t xml:space="preserve"> contractante prin care se modifică termenii </w:t>
      </w:r>
      <w:r w:rsidR="00B66CFE" w:rsidRPr="0025516D">
        <w:rPr>
          <w:rFonts w:ascii="Arial" w:eastAsia="Times New Roman" w:hAnsi="Arial" w:cs="Arial"/>
          <w:noProof/>
          <w:lang w:val="ro-RO" w:eastAsia="ro-RO"/>
        </w:rPr>
        <w:t>și</w:t>
      </w:r>
      <w:r w:rsidRPr="0025516D">
        <w:rPr>
          <w:rFonts w:ascii="Arial" w:eastAsia="Times New Roman" w:hAnsi="Arial" w:cs="Arial"/>
          <w:noProof/>
          <w:lang w:val="ro-RO" w:eastAsia="ro-RO"/>
        </w:rPr>
        <w:t xml:space="preserve"> </w:t>
      </w:r>
      <w:r w:rsidR="00B66CFE" w:rsidRPr="0025516D">
        <w:rPr>
          <w:rFonts w:ascii="Arial" w:eastAsia="Times New Roman" w:hAnsi="Arial" w:cs="Arial"/>
          <w:noProof/>
          <w:lang w:val="ro-RO" w:eastAsia="ro-RO"/>
        </w:rPr>
        <w:t>condițiile</w:t>
      </w:r>
      <w:r w:rsidRPr="0025516D">
        <w:rPr>
          <w:rFonts w:ascii="Arial" w:eastAsia="Times New Roman" w:hAnsi="Arial" w:cs="Arial"/>
          <w:noProof/>
          <w:lang w:val="ro-RO" w:eastAsia="ro-RO"/>
        </w:rPr>
        <w:t xml:space="preserve"> din oricare document ce face parte din prezentul acord-cadru; </w:t>
      </w:r>
    </w:p>
    <w:p w14:paraId="6D3ACB23" w14:textId="6CF27B8F"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noProof/>
          <w:lang w:val="ro-RO" w:eastAsia="ro-RO"/>
        </w:rPr>
        <w:t xml:space="preserve">d) </w:t>
      </w:r>
      <w:r w:rsidR="00B66CFE" w:rsidRPr="0025516D">
        <w:rPr>
          <w:rFonts w:ascii="Arial" w:eastAsia="Times New Roman" w:hAnsi="Arial" w:cs="Arial"/>
          <w:b/>
          <w:bCs/>
          <w:noProof/>
          <w:lang w:val="ro-RO" w:eastAsia="ro-RO"/>
        </w:rPr>
        <w:t>forța</w:t>
      </w:r>
      <w:r w:rsidRPr="0025516D">
        <w:rPr>
          <w:rFonts w:ascii="Arial" w:eastAsia="Times New Roman" w:hAnsi="Arial" w:cs="Arial"/>
          <w:b/>
          <w:bCs/>
          <w:noProof/>
          <w:lang w:val="ro-RO" w:eastAsia="ro-RO"/>
        </w:rPr>
        <w:t xml:space="preserve"> majoră </w:t>
      </w:r>
      <w:r w:rsidRPr="0025516D">
        <w:rPr>
          <w:rFonts w:ascii="Arial" w:eastAsia="Times New Roman" w:hAnsi="Arial" w:cs="Arial"/>
          <w:noProof/>
          <w:lang w:val="ro-RO" w:eastAsia="ro-RO"/>
        </w:rPr>
        <w:t xml:space="preserve">– definită conform art. 1351 Cod Civil; </w:t>
      </w:r>
    </w:p>
    <w:p w14:paraId="038FE977" w14:textId="77777777"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noProof/>
          <w:lang w:val="ro-RO" w:eastAsia="ro-RO"/>
        </w:rPr>
        <w:t xml:space="preserve">e) </w:t>
      </w:r>
      <w:r w:rsidRPr="0025516D">
        <w:rPr>
          <w:rFonts w:ascii="Arial" w:eastAsia="Times New Roman" w:hAnsi="Arial" w:cs="Arial"/>
          <w:b/>
          <w:bCs/>
          <w:noProof/>
          <w:lang w:val="ro-RO" w:eastAsia="ro-RO"/>
        </w:rPr>
        <w:t xml:space="preserve">promitent achizitor </w:t>
      </w:r>
      <w:r w:rsidRPr="0025516D">
        <w:rPr>
          <w:rFonts w:ascii="Arial" w:eastAsia="Times New Roman" w:hAnsi="Arial" w:cs="Arial"/>
          <w:noProof/>
          <w:lang w:val="ro-RO" w:eastAsia="ro-RO"/>
        </w:rPr>
        <w:t xml:space="preserve">– autoritatea contractantă, nominalizată ca atare în preambulul acordului-cadru, beneficiar al serviciilor care fac obiectul acordului-cadru; </w:t>
      </w:r>
    </w:p>
    <w:p w14:paraId="42FC3580" w14:textId="77777777"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noProof/>
          <w:lang w:val="ro-RO" w:eastAsia="ro-RO"/>
        </w:rPr>
        <w:t xml:space="preserve">f) </w:t>
      </w:r>
      <w:r w:rsidRPr="0025516D">
        <w:rPr>
          <w:rFonts w:ascii="Arial" w:eastAsia="Times New Roman" w:hAnsi="Arial" w:cs="Arial"/>
          <w:b/>
          <w:bCs/>
          <w:noProof/>
          <w:lang w:val="ro-RO" w:eastAsia="ro-RO"/>
        </w:rPr>
        <w:t xml:space="preserve">promitent prestator </w:t>
      </w:r>
      <w:r w:rsidRPr="0025516D">
        <w:rPr>
          <w:rFonts w:ascii="Arial" w:eastAsia="Times New Roman" w:hAnsi="Arial" w:cs="Arial"/>
          <w:noProof/>
          <w:lang w:val="ro-RO" w:eastAsia="ro-RO"/>
        </w:rPr>
        <w:t xml:space="preserve">– operatorul economic, nominalizat ca atare în preambulul acordului-cadru, prestator al serviciilor care fac obiectul acordului-cadru; </w:t>
      </w:r>
    </w:p>
    <w:p w14:paraId="609D3CF9" w14:textId="77777777"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noProof/>
          <w:lang w:val="ro-RO" w:eastAsia="ro-RO"/>
        </w:rPr>
        <w:t xml:space="preserve">g) </w:t>
      </w:r>
      <w:r w:rsidRPr="0025516D">
        <w:rPr>
          <w:rFonts w:ascii="Arial" w:eastAsia="Times New Roman" w:hAnsi="Arial" w:cs="Arial"/>
          <w:b/>
          <w:bCs/>
          <w:noProof/>
          <w:lang w:val="ro-RO" w:eastAsia="ro-RO"/>
        </w:rPr>
        <w:t xml:space="preserve">zi - </w:t>
      </w:r>
      <w:r w:rsidRPr="0025516D">
        <w:rPr>
          <w:rFonts w:ascii="Arial" w:eastAsia="Times New Roman" w:hAnsi="Arial" w:cs="Arial"/>
          <w:noProof/>
          <w:lang w:val="ro-RO" w:eastAsia="ro-RO"/>
        </w:rPr>
        <w:t xml:space="preserve">zi calendaristică, dacă nu se specifică altfel; </w:t>
      </w:r>
      <w:r w:rsidRPr="0025516D">
        <w:rPr>
          <w:rFonts w:ascii="Arial" w:eastAsia="Times New Roman" w:hAnsi="Arial" w:cs="Arial"/>
          <w:b/>
          <w:bCs/>
          <w:noProof/>
          <w:lang w:val="ro-RO" w:eastAsia="ro-RO"/>
        </w:rPr>
        <w:t xml:space="preserve">an </w:t>
      </w:r>
      <w:r w:rsidRPr="0025516D">
        <w:rPr>
          <w:rFonts w:ascii="Arial" w:eastAsia="Times New Roman" w:hAnsi="Arial" w:cs="Arial"/>
          <w:noProof/>
          <w:lang w:val="ro-RO" w:eastAsia="ro-RO"/>
        </w:rPr>
        <w:t>– 365 zile;</w:t>
      </w:r>
    </w:p>
    <w:p w14:paraId="0B39159F" w14:textId="77777777" w:rsidR="008574E3" w:rsidRPr="0025516D" w:rsidRDefault="008574E3" w:rsidP="008574E3">
      <w:pPr>
        <w:widowControl w:val="0"/>
        <w:spacing w:after="0" w:line="240" w:lineRule="auto"/>
        <w:ind w:firstLine="720"/>
        <w:jc w:val="both"/>
        <w:rPr>
          <w:rFonts w:ascii="Arial" w:eastAsia="Times New Roman" w:hAnsi="Arial" w:cs="Arial"/>
          <w:b/>
          <w:noProof/>
          <w:color w:val="FF0000"/>
          <w:lang w:val="ro-RO"/>
        </w:rPr>
      </w:pPr>
    </w:p>
    <w:p w14:paraId="27FF1D3A" w14:textId="77777777"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b/>
          <w:bCs/>
          <w:noProof/>
          <w:lang w:val="ro-RO" w:eastAsia="ro-RO"/>
        </w:rPr>
        <w:t xml:space="preserve">3. Interpretare </w:t>
      </w:r>
      <w:r w:rsidRPr="0025516D">
        <w:rPr>
          <w:rFonts w:ascii="Arial" w:eastAsia="Times New Roman" w:hAnsi="Arial" w:cs="Arial"/>
          <w:b/>
          <w:bCs/>
          <w:i/>
          <w:iCs/>
          <w:noProof/>
          <w:lang w:val="ro-RO" w:eastAsia="ro-RO"/>
        </w:rPr>
        <w:t xml:space="preserve"> </w:t>
      </w:r>
    </w:p>
    <w:p w14:paraId="0110F0D9" w14:textId="0A083AF5"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bCs/>
          <w:noProof/>
          <w:lang w:val="ro-RO" w:eastAsia="ro-RO"/>
        </w:rPr>
        <w:t>3.1</w:t>
      </w:r>
      <w:r w:rsidRPr="0025516D">
        <w:rPr>
          <w:rFonts w:ascii="Arial" w:eastAsia="Times New Roman" w:hAnsi="Arial" w:cs="Arial"/>
          <w:b/>
          <w:bCs/>
          <w:noProof/>
          <w:lang w:val="ro-RO" w:eastAsia="ro-RO"/>
        </w:rPr>
        <w:t xml:space="preserve"> </w:t>
      </w:r>
      <w:r w:rsidRPr="0025516D">
        <w:rPr>
          <w:rFonts w:ascii="Arial" w:eastAsia="Times New Roman" w:hAnsi="Arial" w:cs="Arial"/>
          <w:noProof/>
          <w:lang w:val="ro-RO" w:eastAsia="ro-RO"/>
        </w:rPr>
        <w:t xml:space="preserve">În prezentul acord-cadru </w:t>
      </w:r>
      <w:r w:rsidR="00B66CFE" w:rsidRPr="0025516D">
        <w:rPr>
          <w:rFonts w:ascii="Arial" w:eastAsia="Times New Roman" w:hAnsi="Arial" w:cs="Arial"/>
          <w:noProof/>
          <w:lang w:val="ro-RO" w:eastAsia="ro-RO"/>
        </w:rPr>
        <w:t>și</w:t>
      </w:r>
      <w:r w:rsidRPr="0025516D">
        <w:rPr>
          <w:rFonts w:ascii="Arial" w:eastAsia="Times New Roman" w:hAnsi="Arial" w:cs="Arial"/>
          <w:noProof/>
          <w:lang w:val="ro-RO" w:eastAsia="ro-RO"/>
        </w:rPr>
        <w:t xml:space="preserve"> în contractele subsecvente, cu </w:t>
      </w:r>
      <w:r w:rsidR="00B66CFE" w:rsidRPr="0025516D">
        <w:rPr>
          <w:rFonts w:ascii="Arial" w:eastAsia="Times New Roman" w:hAnsi="Arial" w:cs="Arial"/>
          <w:noProof/>
          <w:lang w:val="ro-RO" w:eastAsia="ro-RO"/>
        </w:rPr>
        <w:t>excepția</w:t>
      </w:r>
      <w:r w:rsidRPr="0025516D">
        <w:rPr>
          <w:rFonts w:ascii="Arial" w:eastAsia="Times New Roman" w:hAnsi="Arial" w:cs="Arial"/>
          <w:noProof/>
          <w:lang w:val="ro-RO" w:eastAsia="ro-RO"/>
        </w:rPr>
        <w:t xml:space="preserve"> unei prevederi contrare, cuvintele la forma singular vor include forma de plural </w:t>
      </w:r>
      <w:r w:rsidR="00B66CFE" w:rsidRPr="0025516D">
        <w:rPr>
          <w:rFonts w:ascii="Arial" w:eastAsia="Times New Roman" w:hAnsi="Arial" w:cs="Arial"/>
          <w:noProof/>
          <w:lang w:val="ro-RO" w:eastAsia="ro-RO"/>
        </w:rPr>
        <w:t>și</w:t>
      </w:r>
      <w:r w:rsidRPr="0025516D">
        <w:rPr>
          <w:rFonts w:ascii="Arial" w:eastAsia="Times New Roman" w:hAnsi="Arial" w:cs="Arial"/>
          <w:noProof/>
          <w:lang w:val="ro-RO" w:eastAsia="ro-RO"/>
        </w:rPr>
        <w:t xml:space="preserve"> viceversa, acolo unde acest lucru este permis de context. </w:t>
      </w:r>
    </w:p>
    <w:p w14:paraId="170D9EFD" w14:textId="37303B8E" w:rsidR="008574E3" w:rsidRDefault="008574E3" w:rsidP="004C2A16">
      <w:pPr>
        <w:widowControl w:val="0"/>
        <w:spacing w:after="0" w:line="240" w:lineRule="auto"/>
        <w:jc w:val="both"/>
        <w:rPr>
          <w:rFonts w:ascii="Arial" w:eastAsia="Times New Roman" w:hAnsi="Arial" w:cs="Arial"/>
          <w:noProof/>
          <w:lang w:val="ro-RO" w:eastAsia="ro-RO"/>
        </w:rPr>
      </w:pPr>
      <w:r w:rsidRPr="0025516D">
        <w:rPr>
          <w:rFonts w:ascii="Arial" w:eastAsia="Times New Roman" w:hAnsi="Arial" w:cs="Arial"/>
          <w:bCs/>
          <w:noProof/>
          <w:lang w:val="ro-RO" w:eastAsia="ro-RO"/>
        </w:rPr>
        <w:t>3.2</w:t>
      </w:r>
      <w:r w:rsidRPr="0025516D">
        <w:rPr>
          <w:rFonts w:ascii="Arial" w:eastAsia="Times New Roman" w:hAnsi="Arial" w:cs="Arial"/>
          <w:b/>
          <w:bCs/>
          <w:noProof/>
          <w:lang w:val="ro-RO" w:eastAsia="ro-RO"/>
        </w:rPr>
        <w:t xml:space="preserve"> </w:t>
      </w:r>
      <w:r w:rsidRPr="0025516D">
        <w:rPr>
          <w:rFonts w:ascii="Arial" w:eastAsia="Times New Roman" w:hAnsi="Arial" w:cs="Arial"/>
          <w:noProof/>
          <w:lang w:val="ro-RO" w:eastAsia="ro-RO"/>
        </w:rPr>
        <w:t xml:space="preserve">Clauzele </w:t>
      </w:r>
      <w:r w:rsidR="00B66CFE" w:rsidRPr="0025516D">
        <w:rPr>
          <w:rFonts w:ascii="Arial" w:eastAsia="Times New Roman" w:hAnsi="Arial" w:cs="Arial"/>
          <w:noProof/>
          <w:lang w:val="ro-RO" w:eastAsia="ro-RO"/>
        </w:rPr>
        <w:t>și</w:t>
      </w:r>
      <w:r w:rsidRPr="0025516D">
        <w:rPr>
          <w:rFonts w:ascii="Arial" w:eastAsia="Times New Roman" w:hAnsi="Arial" w:cs="Arial"/>
          <w:noProof/>
          <w:lang w:val="ro-RO" w:eastAsia="ro-RO"/>
        </w:rPr>
        <w:t xml:space="preserve"> expresiile vor fi interpretate prin raportare la întregul acord-cadru.</w:t>
      </w:r>
    </w:p>
    <w:p w14:paraId="0E3415C3" w14:textId="77777777" w:rsidR="009E5CF0" w:rsidRDefault="009E5CF0" w:rsidP="004C2A16">
      <w:pPr>
        <w:widowControl w:val="0"/>
        <w:spacing w:after="0" w:line="240" w:lineRule="auto"/>
        <w:jc w:val="both"/>
        <w:rPr>
          <w:rFonts w:ascii="Arial" w:eastAsia="Times New Roman" w:hAnsi="Arial" w:cs="Arial"/>
          <w:noProof/>
          <w:lang w:val="ro-RO" w:eastAsia="ro-RO"/>
        </w:rPr>
      </w:pPr>
    </w:p>
    <w:p w14:paraId="4591B3C9" w14:textId="77777777" w:rsidR="009E5CF0" w:rsidRPr="004C2A16" w:rsidRDefault="009E5CF0" w:rsidP="004C2A16">
      <w:pPr>
        <w:widowControl w:val="0"/>
        <w:spacing w:after="0" w:line="240" w:lineRule="auto"/>
        <w:jc w:val="both"/>
        <w:rPr>
          <w:rFonts w:ascii="Arial" w:eastAsia="Times New Roman" w:hAnsi="Arial" w:cs="Arial"/>
          <w:noProof/>
          <w:lang w:val="ro-RO" w:eastAsia="ro-RO"/>
        </w:rPr>
      </w:pPr>
    </w:p>
    <w:p w14:paraId="009913C2" w14:textId="77777777"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b/>
          <w:bCs/>
          <w:noProof/>
          <w:lang w:val="ro-RO" w:eastAsia="ro-RO"/>
        </w:rPr>
        <w:lastRenderedPageBreak/>
        <w:t xml:space="preserve">4. Scopul şi obiectul acordului – cadru </w:t>
      </w:r>
    </w:p>
    <w:p w14:paraId="0B97BB61" w14:textId="02208B74" w:rsidR="008574E3" w:rsidRPr="0025516D"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25516D">
        <w:rPr>
          <w:rFonts w:ascii="Arial" w:eastAsia="Times New Roman" w:hAnsi="Arial" w:cs="Arial"/>
          <w:bCs/>
          <w:noProof/>
          <w:lang w:val="ro-RO" w:eastAsia="ro-RO"/>
        </w:rPr>
        <w:t>4.1</w:t>
      </w:r>
      <w:r w:rsidRPr="0025516D">
        <w:rPr>
          <w:rFonts w:ascii="Arial" w:eastAsia="Times New Roman" w:hAnsi="Arial" w:cs="Arial"/>
          <w:b/>
          <w:bCs/>
          <w:noProof/>
          <w:lang w:val="ro-RO" w:eastAsia="ro-RO"/>
        </w:rPr>
        <w:t xml:space="preserve"> </w:t>
      </w:r>
      <w:r w:rsidRPr="0025516D">
        <w:rPr>
          <w:rFonts w:ascii="Arial" w:eastAsia="Times New Roman" w:hAnsi="Arial" w:cs="Arial"/>
          <w:noProof/>
          <w:lang w:val="ro-RO" w:eastAsia="ro-RO"/>
        </w:rPr>
        <w:t xml:space="preserve">Scopul acordului-cadru îl reprezintă stabilirea elementelor și </w:t>
      </w:r>
      <w:r w:rsidR="00B66CFE" w:rsidRPr="0025516D">
        <w:rPr>
          <w:rFonts w:ascii="Arial" w:eastAsia="Times New Roman" w:hAnsi="Arial" w:cs="Arial"/>
          <w:noProof/>
          <w:lang w:val="ro-RO" w:eastAsia="ro-RO"/>
        </w:rPr>
        <w:t>condițiilor</w:t>
      </w:r>
      <w:r w:rsidRPr="0025516D">
        <w:rPr>
          <w:rFonts w:ascii="Arial" w:eastAsia="Times New Roman" w:hAnsi="Arial" w:cs="Arial"/>
          <w:noProof/>
          <w:lang w:val="ro-RO" w:eastAsia="ro-RO"/>
        </w:rPr>
        <w:t xml:space="preserve"> </w:t>
      </w:r>
      <w:r w:rsidR="00B66CFE" w:rsidRPr="0025516D">
        <w:rPr>
          <w:rFonts w:ascii="Arial" w:eastAsia="Times New Roman" w:hAnsi="Arial" w:cs="Arial"/>
          <w:noProof/>
          <w:lang w:val="ro-RO" w:eastAsia="ro-RO"/>
        </w:rPr>
        <w:t>esențiale</w:t>
      </w:r>
      <w:r w:rsidRPr="0025516D">
        <w:rPr>
          <w:rFonts w:ascii="Arial" w:eastAsia="Times New Roman" w:hAnsi="Arial" w:cs="Arial"/>
          <w:noProof/>
          <w:lang w:val="ro-RO" w:eastAsia="ro-RO"/>
        </w:rPr>
        <w:t xml:space="preserve"> care</w:t>
      </w:r>
      <w:r w:rsidRPr="0025516D">
        <w:rPr>
          <w:rFonts w:ascii="Arial" w:eastAsia="Times New Roman" w:hAnsi="Arial" w:cs="Arial"/>
          <w:noProof/>
          <w:color w:val="FF0000"/>
          <w:lang w:val="ro-RO" w:eastAsia="ro-RO"/>
        </w:rPr>
        <w:t xml:space="preserve"> </w:t>
      </w:r>
      <w:r w:rsidRPr="0025516D">
        <w:rPr>
          <w:rFonts w:ascii="Arial" w:eastAsia="Times New Roman" w:hAnsi="Arial" w:cs="Arial"/>
          <w:noProof/>
          <w:lang w:val="ro-RO" w:eastAsia="ro-RO"/>
        </w:rPr>
        <w:t xml:space="preserve">vor guverna contractele subsecvente de prestări servicii ce urmează a fi atribuite în baza prezentului acord-cadru, respectiv, pe durata de valabilitate a prezentului acord. </w:t>
      </w:r>
    </w:p>
    <w:p w14:paraId="27611221" w14:textId="4DBD5842" w:rsidR="0025335A"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B85DA7">
        <w:rPr>
          <w:rFonts w:ascii="Arial" w:eastAsia="Times New Roman" w:hAnsi="Arial" w:cs="Arial"/>
          <w:bCs/>
          <w:noProof/>
          <w:lang w:val="ro-RO" w:eastAsia="ro-RO"/>
        </w:rPr>
        <w:t>4.2</w:t>
      </w:r>
      <w:r w:rsidRPr="00B85DA7">
        <w:rPr>
          <w:rFonts w:ascii="Arial" w:eastAsia="Times New Roman" w:hAnsi="Arial" w:cs="Arial"/>
          <w:b/>
          <w:bCs/>
          <w:noProof/>
          <w:lang w:val="ro-RO" w:eastAsia="ro-RO"/>
        </w:rPr>
        <w:t xml:space="preserve"> </w:t>
      </w:r>
      <w:r w:rsidRPr="00B85DA7">
        <w:rPr>
          <w:rFonts w:ascii="Arial" w:eastAsia="Times New Roman" w:hAnsi="Arial" w:cs="Arial"/>
          <w:noProof/>
          <w:lang w:val="ro-RO" w:eastAsia="ro-RO"/>
        </w:rPr>
        <w:t xml:space="preserve">Pe perioada derulării prezentului acord-cadru, contractele subsecvente ce urmează a fi încheiate cu ofertantul declarat câştigător, au ca obiect </w:t>
      </w:r>
      <w:r w:rsidRPr="00B85DA7">
        <w:rPr>
          <w:rFonts w:ascii="Arial" w:eastAsia="Times New Roman" w:hAnsi="Arial" w:cs="Arial"/>
          <w:b/>
          <w:bCs/>
          <w:noProof/>
          <w:lang w:val="ro-RO" w:eastAsia="ro-RO"/>
        </w:rPr>
        <w:t xml:space="preserve">prestarea de </w:t>
      </w:r>
      <w:r w:rsidR="0025516D" w:rsidRPr="00B85DA7">
        <w:rPr>
          <w:rFonts w:ascii="Arial" w:hAnsi="Arial" w:cs="Arial"/>
          <w:b/>
          <w:bCs/>
          <w:i/>
          <w:iCs/>
          <w:noProof/>
          <w:lang w:val="pt-BR"/>
        </w:rPr>
        <w:t xml:space="preserve">servicii </w:t>
      </w:r>
      <w:bookmarkStart w:id="2" w:name="_Hlk226363882"/>
      <w:bookmarkStart w:id="3" w:name="_Hlk226363522"/>
      <w:r w:rsidR="0025516D" w:rsidRPr="00B85DA7">
        <w:rPr>
          <w:rFonts w:ascii="Arial" w:hAnsi="Arial" w:cs="Arial"/>
          <w:b/>
          <w:bCs/>
          <w:i/>
          <w:iCs/>
          <w:noProof/>
          <w:lang w:val="pt-BR"/>
        </w:rPr>
        <w:t xml:space="preserve">de </w:t>
      </w:r>
      <w:r w:rsidR="0025516D" w:rsidRPr="00B85DA7">
        <w:rPr>
          <w:rFonts w:ascii="Arial" w:hAnsi="Arial" w:cs="Arial"/>
          <w:b/>
          <w:bCs/>
          <w:i/>
          <w:iCs/>
          <w:w w:val="105"/>
          <w:lang w:val="it-IT"/>
        </w:rPr>
        <w:t>păstrare</w:t>
      </w:r>
      <w:r w:rsidR="0025516D" w:rsidRPr="00B85DA7">
        <w:rPr>
          <w:rFonts w:ascii="Arial" w:hAnsi="Arial" w:cs="Arial"/>
          <w:b/>
          <w:bCs/>
          <w:i/>
          <w:iCs/>
          <w:spacing w:val="1"/>
          <w:w w:val="105"/>
          <w:lang w:val="it-IT"/>
        </w:rPr>
        <w:t xml:space="preserve">, </w:t>
      </w:r>
      <w:r w:rsidR="0025516D" w:rsidRPr="00B85DA7">
        <w:rPr>
          <w:rFonts w:ascii="Arial" w:hAnsi="Arial" w:cs="Arial"/>
          <w:b/>
          <w:bCs/>
          <w:i/>
          <w:iCs/>
          <w:w w:val="105"/>
          <w:lang w:val="it-IT"/>
        </w:rPr>
        <w:t>conservare</w:t>
      </w:r>
      <w:r w:rsidR="0025516D" w:rsidRPr="00B85DA7">
        <w:rPr>
          <w:rFonts w:ascii="Arial" w:hAnsi="Arial" w:cs="Arial"/>
          <w:b/>
          <w:bCs/>
          <w:i/>
          <w:iCs/>
          <w:spacing w:val="13"/>
          <w:w w:val="105"/>
          <w:lang w:val="it-IT"/>
        </w:rPr>
        <w:t xml:space="preserve"> </w:t>
      </w:r>
      <w:r w:rsidR="0025516D" w:rsidRPr="00B85DA7">
        <w:rPr>
          <w:rFonts w:ascii="Arial" w:hAnsi="Arial" w:cs="Arial"/>
          <w:b/>
          <w:bCs/>
          <w:i/>
          <w:iCs/>
          <w:w w:val="105"/>
          <w:lang w:val="it-IT"/>
        </w:rPr>
        <w:t>și</w:t>
      </w:r>
      <w:r w:rsidR="0025516D" w:rsidRPr="00B85DA7">
        <w:rPr>
          <w:rFonts w:ascii="Arial" w:hAnsi="Arial" w:cs="Arial"/>
          <w:b/>
          <w:bCs/>
          <w:i/>
          <w:iCs/>
          <w:spacing w:val="-15"/>
          <w:w w:val="105"/>
          <w:lang w:val="it-IT"/>
        </w:rPr>
        <w:t xml:space="preserve"> </w:t>
      </w:r>
      <w:r w:rsidR="0025516D" w:rsidRPr="00B85DA7">
        <w:rPr>
          <w:rFonts w:ascii="Arial" w:hAnsi="Arial" w:cs="Arial"/>
          <w:b/>
          <w:bCs/>
          <w:i/>
          <w:iCs/>
          <w:w w:val="105"/>
          <w:lang w:val="it-IT"/>
        </w:rPr>
        <w:t>management</w:t>
      </w:r>
      <w:r w:rsidR="0025516D" w:rsidRPr="00B85DA7">
        <w:rPr>
          <w:rFonts w:ascii="Arial" w:hAnsi="Arial" w:cs="Arial"/>
          <w:b/>
          <w:bCs/>
          <w:i/>
          <w:iCs/>
          <w:spacing w:val="8"/>
          <w:w w:val="105"/>
          <w:lang w:val="it-IT"/>
        </w:rPr>
        <w:t xml:space="preserve"> fond arhivisti</w:t>
      </w:r>
      <w:bookmarkEnd w:id="2"/>
      <w:r w:rsidR="0025335A" w:rsidRPr="00B85DA7">
        <w:rPr>
          <w:rFonts w:ascii="Arial" w:hAnsi="Arial" w:cs="Arial"/>
          <w:b/>
          <w:bCs/>
          <w:i/>
          <w:iCs/>
          <w:spacing w:val="8"/>
          <w:w w:val="105"/>
          <w:lang w:val="it-IT"/>
        </w:rPr>
        <w:t>c</w:t>
      </w:r>
      <w:r w:rsidR="00C1537B">
        <w:rPr>
          <w:rFonts w:ascii="Arial" w:hAnsi="Arial" w:cs="Arial"/>
          <w:b/>
          <w:bCs/>
          <w:i/>
          <w:iCs/>
          <w:spacing w:val="8"/>
          <w:w w:val="105"/>
          <w:lang w:val="it-IT"/>
        </w:rPr>
        <w:t xml:space="preserve"> </w:t>
      </w:r>
      <w:r w:rsidR="0025335A" w:rsidRPr="00B85DA7">
        <w:rPr>
          <w:rFonts w:ascii="Arial" w:hAnsi="Arial" w:cs="Arial"/>
          <w:b/>
          <w:bCs/>
          <w:i/>
          <w:iCs/>
          <w:spacing w:val="8"/>
          <w:w w:val="105"/>
          <w:lang w:val="it-IT"/>
        </w:rPr>
        <w:t>(</w:t>
      </w:r>
      <w:r w:rsidR="00595F32">
        <w:rPr>
          <w:rFonts w:ascii="Arial" w:hAnsi="Arial" w:cs="Arial"/>
          <w:b/>
          <w:bCs/>
          <w:i/>
          <w:iCs/>
          <w:spacing w:val="8"/>
          <w:w w:val="105"/>
          <w:lang w:val="it-IT"/>
        </w:rPr>
        <w:t xml:space="preserve">preluare, </w:t>
      </w:r>
      <w:r w:rsidR="0025335A" w:rsidRPr="00B85DA7">
        <w:rPr>
          <w:rFonts w:ascii="Arial" w:hAnsi="Arial" w:cs="Arial"/>
          <w:b/>
          <w:bCs/>
          <w:i/>
          <w:iCs/>
          <w:spacing w:val="8"/>
          <w:w w:val="105"/>
          <w:lang w:val="it-IT"/>
        </w:rPr>
        <w:t>aranjare</w:t>
      </w:r>
      <w:r w:rsidR="00B85DA7" w:rsidRPr="00B85DA7">
        <w:rPr>
          <w:rFonts w:ascii="Arial" w:hAnsi="Arial" w:cs="Arial"/>
          <w:b/>
          <w:bCs/>
          <w:i/>
          <w:iCs/>
          <w:spacing w:val="8"/>
          <w:w w:val="105"/>
          <w:lang w:val="it-IT"/>
        </w:rPr>
        <w:t xml:space="preserve"> pe raft</w:t>
      </w:r>
      <w:r w:rsidR="0025335A" w:rsidRPr="00B85DA7">
        <w:rPr>
          <w:rFonts w:ascii="Arial" w:hAnsi="Arial" w:cs="Arial"/>
          <w:b/>
          <w:bCs/>
          <w:i/>
          <w:iCs/>
          <w:spacing w:val="8"/>
          <w:w w:val="105"/>
          <w:lang w:val="it-IT"/>
        </w:rPr>
        <w:t xml:space="preserve">, </w:t>
      </w:r>
      <w:r w:rsidR="00B85DA7" w:rsidRPr="00B85DA7">
        <w:rPr>
          <w:rFonts w:ascii="Arial" w:hAnsi="Arial" w:cs="Arial"/>
          <w:b/>
          <w:bCs/>
          <w:i/>
          <w:iCs/>
          <w:spacing w:val="8"/>
          <w:w w:val="105"/>
          <w:lang w:val="it-IT"/>
        </w:rPr>
        <w:t xml:space="preserve">numerotare cutii, </w:t>
      </w:r>
      <w:r w:rsidR="0025335A" w:rsidRPr="00B85DA7">
        <w:rPr>
          <w:rFonts w:ascii="Arial" w:hAnsi="Arial" w:cs="Arial"/>
          <w:b/>
          <w:bCs/>
          <w:i/>
          <w:iCs/>
          <w:spacing w:val="8"/>
          <w:w w:val="105"/>
          <w:lang w:val="it-IT"/>
        </w:rPr>
        <w:t>c</w:t>
      </w:r>
      <w:r w:rsidR="00B85DA7" w:rsidRPr="00B85DA7">
        <w:rPr>
          <w:rFonts w:ascii="Arial" w:hAnsi="Arial" w:cs="Arial"/>
          <w:b/>
          <w:bCs/>
          <w:i/>
          <w:iCs/>
          <w:spacing w:val="8"/>
          <w:w w:val="105"/>
          <w:lang w:val="ro-RO"/>
        </w:rPr>
        <w:t>ă</w:t>
      </w:r>
      <w:r w:rsidR="0025335A" w:rsidRPr="00B85DA7">
        <w:rPr>
          <w:rFonts w:ascii="Arial" w:hAnsi="Arial" w:cs="Arial"/>
          <w:b/>
          <w:bCs/>
          <w:i/>
          <w:iCs/>
          <w:spacing w:val="8"/>
          <w:w w:val="105"/>
          <w:lang w:val="it-IT"/>
        </w:rPr>
        <w:t>utare,</w:t>
      </w:r>
      <w:r w:rsidR="001543DD">
        <w:rPr>
          <w:rFonts w:ascii="Arial" w:hAnsi="Arial" w:cs="Arial"/>
          <w:b/>
          <w:bCs/>
          <w:i/>
          <w:iCs/>
          <w:spacing w:val="8"/>
          <w:w w:val="105"/>
          <w:lang w:val="it-IT"/>
        </w:rPr>
        <w:t xml:space="preserve"> </w:t>
      </w:r>
      <w:r w:rsidR="00B85DA7" w:rsidRPr="00B85DA7">
        <w:rPr>
          <w:rFonts w:ascii="Arial" w:hAnsi="Arial" w:cs="Arial"/>
          <w:b/>
          <w:bCs/>
          <w:i/>
          <w:iCs/>
          <w:spacing w:val="8"/>
          <w:w w:val="105"/>
          <w:lang w:val="it-IT"/>
        </w:rPr>
        <w:t>organizare a activității de</w:t>
      </w:r>
      <w:r w:rsidR="0025335A" w:rsidRPr="00B85DA7">
        <w:rPr>
          <w:rFonts w:ascii="Arial" w:hAnsi="Arial" w:cs="Arial"/>
          <w:b/>
          <w:bCs/>
          <w:i/>
          <w:iCs/>
          <w:spacing w:val="8"/>
          <w:w w:val="105"/>
          <w:lang w:val="it-IT"/>
        </w:rPr>
        <w:t xml:space="preserve"> transfer</w:t>
      </w:r>
      <w:r w:rsidR="00B85DA7" w:rsidRPr="00B85DA7">
        <w:rPr>
          <w:rFonts w:ascii="Arial" w:hAnsi="Arial" w:cs="Arial"/>
          <w:b/>
          <w:bCs/>
          <w:i/>
          <w:iCs/>
          <w:spacing w:val="8"/>
          <w:w w:val="105"/>
          <w:lang w:val="it-IT"/>
        </w:rPr>
        <w:t xml:space="preserve"> a</w:t>
      </w:r>
      <w:r w:rsidR="0025335A" w:rsidRPr="00B85DA7">
        <w:rPr>
          <w:rFonts w:ascii="Arial" w:hAnsi="Arial" w:cs="Arial"/>
          <w:b/>
          <w:bCs/>
          <w:i/>
          <w:iCs/>
          <w:spacing w:val="8"/>
          <w:w w:val="105"/>
          <w:lang w:val="it-IT"/>
        </w:rPr>
        <w:t xml:space="preserve"> documente</w:t>
      </w:r>
      <w:r w:rsidR="00B85DA7" w:rsidRPr="00B85DA7">
        <w:rPr>
          <w:rFonts w:ascii="Arial" w:hAnsi="Arial" w:cs="Arial"/>
          <w:b/>
          <w:bCs/>
          <w:i/>
          <w:iCs/>
          <w:spacing w:val="8"/>
          <w:w w:val="105"/>
          <w:lang w:val="it-IT"/>
        </w:rPr>
        <w:t>lor solicitate și reintroducerea lor în locația de depozitare)</w:t>
      </w:r>
      <w:r w:rsidR="0025516D" w:rsidRPr="00B85DA7">
        <w:rPr>
          <w:rFonts w:ascii="Arial" w:hAnsi="Arial" w:cs="Arial"/>
          <w:b/>
          <w:bCs/>
          <w:spacing w:val="8"/>
          <w:w w:val="105"/>
          <w:lang w:val="it-IT"/>
        </w:rPr>
        <w:t xml:space="preserve"> </w:t>
      </w:r>
      <w:r w:rsidR="0025516D" w:rsidRPr="00B85DA7">
        <w:rPr>
          <w:rFonts w:ascii="Arial" w:hAnsi="Arial" w:cs="Arial"/>
          <w:b/>
          <w:bCs/>
          <w:i/>
          <w:iCs/>
          <w:w w:val="105"/>
          <w:lang w:val="it-IT"/>
        </w:rPr>
        <w:t>a</w:t>
      </w:r>
      <w:r w:rsidR="0025516D" w:rsidRPr="00B85DA7">
        <w:rPr>
          <w:rFonts w:ascii="Arial" w:hAnsi="Arial" w:cs="Arial"/>
          <w:b/>
          <w:bCs/>
          <w:i/>
          <w:iCs/>
          <w:spacing w:val="-5"/>
          <w:w w:val="105"/>
          <w:lang w:val="it-IT"/>
        </w:rPr>
        <w:t xml:space="preserve"> </w:t>
      </w:r>
      <w:r w:rsidR="0025516D" w:rsidRPr="00B85DA7">
        <w:rPr>
          <w:rFonts w:ascii="Arial" w:hAnsi="Arial" w:cs="Arial"/>
          <w:b/>
          <w:bCs/>
          <w:i/>
          <w:iCs/>
          <w:lang w:val="it-IT"/>
        </w:rPr>
        <w:t>documentelor deținute de către Direcția Generală de Evidența Persoanelor - Municipiul București</w:t>
      </w:r>
      <w:bookmarkEnd w:id="3"/>
      <w:r w:rsidRPr="00B85DA7">
        <w:rPr>
          <w:rFonts w:ascii="Arial" w:eastAsia="Times New Roman" w:hAnsi="Arial" w:cs="Arial"/>
          <w:noProof/>
          <w:lang w:val="ro-RO" w:eastAsia="ro-RO"/>
        </w:rPr>
        <w:t xml:space="preserve">, astfel cum se specifică în caietul de sarcini, propunerea tehnică şi financiară, parte integrantă a prezentului acord-cadru. </w:t>
      </w:r>
    </w:p>
    <w:p w14:paraId="7AA3ECDC" w14:textId="77777777" w:rsidR="009E5CF0" w:rsidRPr="00B85DA7" w:rsidRDefault="009E5CF0" w:rsidP="008574E3">
      <w:pPr>
        <w:autoSpaceDE w:val="0"/>
        <w:autoSpaceDN w:val="0"/>
        <w:adjustRightInd w:val="0"/>
        <w:spacing w:after="0" w:line="240" w:lineRule="auto"/>
        <w:jc w:val="both"/>
        <w:rPr>
          <w:rFonts w:ascii="Arial" w:eastAsia="Times New Roman" w:hAnsi="Arial" w:cs="Arial"/>
          <w:noProof/>
          <w:lang w:val="ro-RO" w:eastAsia="ro-RO"/>
        </w:rPr>
      </w:pPr>
    </w:p>
    <w:p w14:paraId="48F9C78C" w14:textId="77777777" w:rsidR="008574E3" w:rsidRPr="00B85DA7" w:rsidRDefault="008574E3" w:rsidP="008574E3">
      <w:pPr>
        <w:autoSpaceDE w:val="0"/>
        <w:autoSpaceDN w:val="0"/>
        <w:adjustRightInd w:val="0"/>
        <w:spacing w:after="0" w:line="240" w:lineRule="auto"/>
        <w:jc w:val="both"/>
        <w:rPr>
          <w:rFonts w:ascii="Arial" w:eastAsia="Times New Roman" w:hAnsi="Arial" w:cs="Arial"/>
          <w:noProof/>
          <w:lang w:val="ro-RO" w:eastAsia="ro-RO"/>
        </w:rPr>
      </w:pPr>
      <w:r w:rsidRPr="00B85DA7">
        <w:rPr>
          <w:rFonts w:ascii="Arial" w:eastAsia="Times New Roman" w:hAnsi="Arial" w:cs="Arial"/>
          <w:b/>
          <w:bCs/>
          <w:noProof/>
          <w:lang w:val="ro-RO" w:eastAsia="ro-RO"/>
        </w:rPr>
        <w:t xml:space="preserve">5. Durata acordului-cadru </w:t>
      </w:r>
    </w:p>
    <w:p w14:paraId="7EF6626B" w14:textId="2EB247DE" w:rsidR="005B1109" w:rsidRPr="001543DD" w:rsidRDefault="005B1109" w:rsidP="001543DD">
      <w:pPr>
        <w:widowControl w:val="0"/>
        <w:spacing w:after="0" w:line="240" w:lineRule="auto"/>
        <w:jc w:val="both"/>
        <w:rPr>
          <w:rFonts w:ascii="Arial" w:eastAsia="Times New Roman" w:hAnsi="Arial" w:cs="Arial"/>
          <w:noProof/>
          <w:lang w:val="ro-RO" w:eastAsia="ro-RO"/>
        </w:rPr>
      </w:pPr>
      <w:r w:rsidRPr="00226E73">
        <w:rPr>
          <w:rFonts w:ascii="Arial" w:eastAsia="Times New Roman" w:hAnsi="Arial" w:cs="Arial"/>
          <w:noProof/>
          <w:lang w:val="ro-RO" w:eastAsia="ro-RO"/>
        </w:rPr>
        <w:t>5.1</w:t>
      </w:r>
      <w:r w:rsidRPr="00B85DA7">
        <w:rPr>
          <w:rFonts w:ascii="Arial" w:eastAsia="Times New Roman" w:hAnsi="Arial" w:cs="Arial"/>
          <w:b/>
          <w:bCs/>
          <w:noProof/>
          <w:lang w:val="ro-RO" w:eastAsia="ro-RO"/>
        </w:rPr>
        <w:t xml:space="preserve"> </w:t>
      </w:r>
      <w:r w:rsidR="008574E3" w:rsidRPr="00B85DA7">
        <w:rPr>
          <w:rFonts w:ascii="Arial" w:eastAsia="Times New Roman" w:hAnsi="Arial" w:cs="Arial"/>
          <w:noProof/>
          <w:lang w:val="ro-RO" w:eastAsia="ro-RO"/>
        </w:rPr>
        <w:t xml:space="preserve">Durata prezentului acord-cadru este de </w:t>
      </w:r>
      <w:r w:rsidR="00076EC4" w:rsidRPr="00B85DA7">
        <w:rPr>
          <w:rFonts w:ascii="Arial" w:eastAsia="Times New Roman" w:hAnsi="Arial" w:cs="Arial"/>
          <w:noProof/>
          <w:lang w:val="ro-RO" w:eastAsia="ro-RO"/>
        </w:rPr>
        <w:t>24</w:t>
      </w:r>
      <w:r w:rsidR="008574E3" w:rsidRPr="00B85DA7">
        <w:rPr>
          <w:rFonts w:ascii="Arial" w:eastAsia="Times New Roman" w:hAnsi="Arial" w:cs="Arial"/>
          <w:noProof/>
          <w:lang w:val="ro-RO" w:eastAsia="ro-RO"/>
        </w:rPr>
        <w:t xml:space="preserve"> de luni de la data de </w:t>
      </w:r>
      <w:r w:rsidR="00B66CFE" w:rsidRPr="00B85DA7">
        <w:rPr>
          <w:rFonts w:ascii="Arial" w:eastAsia="Times New Roman" w:hAnsi="Arial" w:cs="Arial"/>
          <w:noProof/>
          <w:lang w:val="ro-RO" w:eastAsia="ro-RO"/>
        </w:rPr>
        <w:t>____________</w:t>
      </w:r>
      <w:r w:rsidR="008574E3" w:rsidRPr="00B85DA7">
        <w:rPr>
          <w:rFonts w:ascii="Arial" w:eastAsia="Times New Roman" w:hAnsi="Arial" w:cs="Arial"/>
          <w:noProof/>
          <w:lang w:val="ro-RO" w:eastAsia="ro-RO"/>
        </w:rPr>
        <w:t>.</w:t>
      </w:r>
    </w:p>
    <w:p w14:paraId="28C9A983" w14:textId="2E1DF1B8" w:rsidR="008574E3" w:rsidRPr="00C1537B" w:rsidRDefault="005B1109" w:rsidP="00D10002">
      <w:pPr>
        <w:widowControl w:val="0"/>
        <w:tabs>
          <w:tab w:val="left" w:pos="0"/>
        </w:tabs>
        <w:jc w:val="both"/>
        <w:rPr>
          <w:rFonts w:ascii="Arial" w:eastAsia="Times New Roman" w:hAnsi="Arial" w:cs="Arial"/>
          <w:b/>
          <w:noProof/>
          <w:color w:val="EE0000"/>
          <w:lang w:val="pt-BR"/>
        </w:rPr>
      </w:pPr>
      <w:bookmarkStart w:id="4" w:name="_Hlk226546659"/>
      <w:r w:rsidRPr="00B85DA7">
        <w:rPr>
          <w:rFonts w:ascii="Arial" w:hAnsi="Arial" w:cs="Arial"/>
          <w:bCs/>
          <w:lang w:val="ro-RO"/>
        </w:rPr>
        <w:t xml:space="preserve">5.2 Serviciile ce fac obiectul prezentului acord-cadru nu pot fi contractate înainte de aprobarea bugetului. Totodată, în cazul în care, la nivelul UAT-ului se decide contractarea unor servicii unitare de </w:t>
      </w:r>
      <w:r w:rsidRPr="00B85DA7">
        <w:rPr>
          <w:rFonts w:ascii="Arial" w:hAnsi="Arial" w:cs="Arial"/>
          <w:i/>
          <w:iCs/>
          <w:w w:val="105"/>
          <w:lang w:val="it-IT"/>
        </w:rPr>
        <w:t>păstrare</w:t>
      </w:r>
      <w:r w:rsidRPr="00B85DA7">
        <w:rPr>
          <w:rFonts w:ascii="Arial" w:hAnsi="Arial" w:cs="Arial"/>
          <w:i/>
          <w:iCs/>
          <w:spacing w:val="1"/>
          <w:w w:val="105"/>
          <w:lang w:val="it-IT"/>
        </w:rPr>
        <w:t xml:space="preserve">, </w:t>
      </w:r>
      <w:r w:rsidRPr="00B85DA7">
        <w:rPr>
          <w:rFonts w:ascii="Arial" w:hAnsi="Arial" w:cs="Arial"/>
          <w:i/>
          <w:iCs/>
          <w:w w:val="105"/>
          <w:lang w:val="it-IT"/>
        </w:rPr>
        <w:t>conservare</w:t>
      </w:r>
      <w:r w:rsidRPr="00B85DA7">
        <w:rPr>
          <w:rFonts w:ascii="Arial" w:hAnsi="Arial" w:cs="Arial"/>
          <w:i/>
          <w:iCs/>
          <w:spacing w:val="13"/>
          <w:w w:val="105"/>
          <w:lang w:val="it-IT"/>
        </w:rPr>
        <w:t xml:space="preserve"> </w:t>
      </w:r>
      <w:r w:rsidRPr="00B85DA7">
        <w:rPr>
          <w:rFonts w:ascii="Arial" w:hAnsi="Arial" w:cs="Arial"/>
          <w:i/>
          <w:iCs/>
          <w:w w:val="105"/>
          <w:lang w:val="it-IT"/>
        </w:rPr>
        <w:t>și</w:t>
      </w:r>
      <w:r w:rsidRPr="00B85DA7">
        <w:rPr>
          <w:rFonts w:ascii="Arial" w:hAnsi="Arial" w:cs="Arial"/>
          <w:i/>
          <w:iCs/>
          <w:spacing w:val="-15"/>
          <w:w w:val="105"/>
          <w:lang w:val="it-IT"/>
        </w:rPr>
        <w:t xml:space="preserve"> </w:t>
      </w:r>
      <w:r w:rsidRPr="00B85DA7">
        <w:rPr>
          <w:rFonts w:ascii="Arial" w:hAnsi="Arial" w:cs="Arial"/>
          <w:i/>
          <w:iCs/>
          <w:w w:val="105"/>
          <w:lang w:val="it-IT"/>
        </w:rPr>
        <w:t>management</w:t>
      </w:r>
      <w:r w:rsidRPr="00B85DA7">
        <w:rPr>
          <w:rFonts w:ascii="Arial" w:hAnsi="Arial" w:cs="Arial"/>
          <w:i/>
          <w:iCs/>
          <w:spacing w:val="8"/>
          <w:w w:val="105"/>
          <w:lang w:val="it-IT"/>
        </w:rPr>
        <w:t xml:space="preserve"> fond arhivisti</w:t>
      </w:r>
      <w:r w:rsidR="00BC6EA2">
        <w:rPr>
          <w:rFonts w:ascii="Arial" w:hAnsi="Arial" w:cs="Arial"/>
          <w:i/>
          <w:iCs/>
          <w:spacing w:val="8"/>
          <w:w w:val="105"/>
          <w:lang w:val="it-IT"/>
        </w:rPr>
        <w:t>c</w:t>
      </w:r>
      <w:r w:rsidRPr="00B85DA7">
        <w:rPr>
          <w:rFonts w:ascii="Arial" w:hAnsi="Arial" w:cs="Arial"/>
          <w:spacing w:val="8"/>
          <w:w w:val="105"/>
          <w:lang w:val="it-IT"/>
        </w:rPr>
        <w:t xml:space="preserve"> </w:t>
      </w:r>
      <w:r w:rsidRPr="00B85DA7">
        <w:rPr>
          <w:rFonts w:ascii="Arial" w:hAnsi="Arial" w:cs="Arial"/>
          <w:i/>
          <w:iCs/>
          <w:w w:val="105"/>
          <w:lang w:val="it-IT"/>
        </w:rPr>
        <w:t>a</w:t>
      </w:r>
      <w:r w:rsidRPr="00B85DA7">
        <w:rPr>
          <w:rFonts w:ascii="Arial" w:hAnsi="Arial" w:cs="Arial"/>
          <w:i/>
          <w:iCs/>
          <w:spacing w:val="-5"/>
          <w:w w:val="105"/>
          <w:lang w:val="it-IT"/>
        </w:rPr>
        <w:t xml:space="preserve"> </w:t>
      </w:r>
      <w:r w:rsidRPr="00B85DA7">
        <w:rPr>
          <w:rFonts w:ascii="Arial" w:hAnsi="Arial" w:cs="Arial"/>
          <w:i/>
          <w:iCs/>
          <w:lang w:val="it-IT"/>
        </w:rPr>
        <w:t>documentelor</w:t>
      </w:r>
      <w:r w:rsidR="00B85DA7" w:rsidRPr="00B85DA7">
        <w:rPr>
          <w:rFonts w:ascii="Arial" w:hAnsi="Arial" w:cs="Arial"/>
          <w:i/>
          <w:iCs/>
          <w:lang w:val="it-IT"/>
        </w:rPr>
        <w:t>,</w:t>
      </w:r>
      <w:r w:rsidR="00D10002" w:rsidRPr="00B85DA7">
        <w:rPr>
          <w:rFonts w:ascii="Arial" w:hAnsi="Arial" w:cs="Arial"/>
          <w:i/>
          <w:iCs/>
          <w:lang w:val="it-IT"/>
        </w:rPr>
        <w:t xml:space="preserve"> prezentul </w:t>
      </w:r>
      <w:r w:rsidRPr="00B85DA7">
        <w:rPr>
          <w:rFonts w:ascii="Arial" w:hAnsi="Arial" w:cs="Arial"/>
          <w:i/>
          <w:iCs/>
          <w:lang w:val="it-IT"/>
        </w:rPr>
        <w:t xml:space="preserve"> </w:t>
      </w:r>
      <w:r w:rsidRPr="00B85DA7">
        <w:rPr>
          <w:rFonts w:ascii="Arial" w:hAnsi="Arial" w:cs="Arial"/>
          <w:bCs/>
          <w:lang w:val="ro-RO"/>
        </w:rPr>
        <w:t>acord</w:t>
      </w:r>
      <w:r w:rsidR="00B85DA7" w:rsidRPr="00B85DA7">
        <w:rPr>
          <w:rFonts w:ascii="Arial" w:hAnsi="Arial" w:cs="Arial"/>
          <w:bCs/>
          <w:strike/>
          <w:lang w:val="ro-RO"/>
        </w:rPr>
        <w:t xml:space="preserve"> </w:t>
      </w:r>
      <w:r w:rsidRPr="00B85DA7">
        <w:rPr>
          <w:rFonts w:ascii="Arial" w:hAnsi="Arial" w:cs="Arial"/>
          <w:bCs/>
          <w:lang w:val="ro-RO"/>
        </w:rPr>
        <w:t xml:space="preserve">cadru </w:t>
      </w:r>
      <w:r w:rsidR="00C1537B" w:rsidRPr="00777635">
        <w:rPr>
          <w:rFonts w:ascii="Arial" w:hAnsi="Arial" w:cs="Arial"/>
          <w:lang w:val="pt-BR"/>
        </w:rPr>
        <w:t xml:space="preserve">va </w:t>
      </w:r>
      <w:r w:rsidR="00C1537B" w:rsidRPr="00777635">
        <w:rPr>
          <w:rFonts w:ascii="Arial" w:hAnsi="Arial" w:cs="Arial"/>
          <w:lang w:val="ro-RO"/>
        </w:rPr>
        <w:t>î</w:t>
      </w:r>
      <w:r w:rsidR="00C1537B" w:rsidRPr="00777635">
        <w:rPr>
          <w:rFonts w:ascii="Arial" w:hAnsi="Arial" w:cs="Arial"/>
          <w:lang w:val="pt-BR"/>
        </w:rPr>
        <w:t xml:space="preserve">nceta </w:t>
      </w:r>
      <w:r w:rsidR="00D10002" w:rsidRPr="00777635">
        <w:rPr>
          <w:rFonts w:ascii="Arial" w:hAnsi="Arial" w:cs="Arial"/>
          <w:lang w:val="pt-BR"/>
        </w:rPr>
        <w:t xml:space="preserve">fără ca una dintre părți să mai datoreze celeilalte </w:t>
      </w:r>
      <w:r w:rsidR="00B85DA7" w:rsidRPr="00777635">
        <w:rPr>
          <w:rFonts w:ascii="Arial" w:hAnsi="Arial" w:cs="Arial"/>
          <w:lang w:val="pt-BR"/>
        </w:rPr>
        <w:t xml:space="preserve">părți </w:t>
      </w:r>
      <w:r w:rsidR="00D10002" w:rsidRPr="00777635">
        <w:rPr>
          <w:rFonts w:ascii="Arial" w:hAnsi="Arial" w:cs="Arial"/>
          <w:lang w:val="pt-BR"/>
        </w:rPr>
        <w:t>penalități, daune-interese sau executarea unor prestații viitoare.</w:t>
      </w:r>
      <w:r w:rsidR="00C1537B" w:rsidRPr="00777635">
        <w:rPr>
          <w:rFonts w:ascii="Arial" w:hAnsi="Arial" w:cs="Arial"/>
          <w:lang w:val="pt-BR"/>
        </w:rPr>
        <w:t xml:space="preserve"> Autoritatea contractantă va notifica prestatorul în acest sens iar termenul pentru predarea arhivei aflate în păstrarea acestuia va fi de 30 de zile calendaristice</w:t>
      </w:r>
      <w:r w:rsidR="00236B2C" w:rsidRPr="00777635">
        <w:rPr>
          <w:rFonts w:ascii="Arial" w:hAnsi="Arial" w:cs="Arial"/>
          <w:lang w:val="pt-BR"/>
        </w:rPr>
        <w:t>.</w:t>
      </w:r>
    </w:p>
    <w:bookmarkEnd w:id="4"/>
    <w:p w14:paraId="5B78CCF2" w14:textId="77777777" w:rsidR="008574E3" w:rsidRPr="0025516D" w:rsidRDefault="008574E3" w:rsidP="008574E3">
      <w:pPr>
        <w:widowControl w:val="0"/>
        <w:spacing w:after="0" w:line="240" w:lineRule="auto"/>
        <w:jc w:val="both"/>
        <w:rPr>
          <w:rFonts w:ascii="Arial" w:eastAsia="Times New Roman" w:hAnsi="Arial" w:cs="Arial"/>
          <w:b/>
          <w:i/>
          <w:noProof/>
          <w:lang w:val="ro-RO"/>
        </w:rPr>
      </w:pPr>
      <w:r w:rsidRPr="0025516D">
        <w:rPr>
          <w:rFonts w:ascii="Arial" w:eastAsia="Times New Roman" w:hAnsi="Arial" w:cs="Arial"/>
          <w:b/>
          <w:noProof/>
          <w:lang w:val="ro-RO"/>
        </w:rPr>
        <w:t xml:space="preserve">6. Prețul unitar al acordului-cadru </w:t>
      </w:r>
    </w:p>
    <w:p w14:paraId="445B4F42" w14:textId="13D1FA5F" w:rsidR="008574E3" w:rsidRPr="0025516D"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bCs/>
          <w:noProof/>
          <w:lang w:val="ro-RO" w:eastAsia="ro-RO"/>
        </w:rPr>
        <w:t>6</w:t>
      </w:r>
      <w:r w:rsidRPr="0025516D">
        <w:rPr>
          <w:rFonts w:ascii="Arial" w:eastAsia="Times New Roman" w:hAnsi="Arial" w:cs="Arial"/>
          <w:noProof/>
          <w:lang w:val="ro-RO"/>
        </w:rPr>
        <w:t>.1 Valoarea totală a acordului-cadru este</w:t>
      </w:r>
      <w:r w:rsidR="00F540F9" w:rsidRPr="0025516D">
        <w:rPr>
          <w:rFonts w:ascii="Arial" w:eastAsia="Times New Roman" w:hAnsi="Arial" w:cs="Arial"/>
          <w:noProof/>
          <w:lang w:val="ro-RO"/>
        </w:rPr>
        <w:t xml:space="preserve"> de </w:t>
      </w:r>
      <w:r w:rsidR="00B66CFE" w:rsidRPr="0025516D">
        <w:rPr>
          <w:rFonts w:ascii="Arial" w:eastAsia="Times New Roman" w:hAnsi="Arial" w:cs="Arial"/>
          <w:noProof/>
          <w:lang w:val="ro-RO"/>
        </w:rPr>
        <w:t>_________</w:t>
      </w:r>
      <w:r w:rsidRPr="0025516D">
        <w:rPr>
          <w:rFonts w:ascii="Arial" w:eastAsia="Times New Roman" w:hAnsi="Arial" w:cs="Arial"/>
          <w:noProof/>
          <w:lang w:val="ro-RO"/>
        </w:rPr>
        <w:t xml:space="preserve"> lei fără TVA, respectiv </w:t>
      </w:r>
      <w:r w:rsidR="00B66CFE" w:rsidRPr="0025516D">
        <w:rPr>
          <w:rFonts w:ascii="Arial" w:eastAsia="Times New Roman" w:hAnsi="Arial" w:cs="Arial"/>
          <w:noProof/>
          <w:lang w:val="ro-RO"/>
        </w:rPr>
        <w:t>______________</w:t>
      </w:r>
      <w:r w:rsidRPr="0025516D">
        <w:rPr>
          <w:rFonts w:ascii="Arial" w:eastAsia="Times New Roman" w:hAnsi="Arial" w:cs="Arial"/>
          <w:noProof/>
          <w:lang w:val="ro-RO"/>
        </w:rPr>
        <w:t xml:space="preserve"> lei cu TVA.</w:t>
      </w:r>
      <w:r w:rsidRPr="0025516D">
        <w:rPr>
          <w:rFonts w:ascii="Arial" w:eastAsia="Times New Roman" w:hAnsi="Arial" w:cs="Arial"/>
          <w:b/>
          <w:noProof/>
          <w:lang w:val="ro-RO"/>
        </w:rPr>
        <w:t xml:space="preserve">                                                                                </w:t>
      </w:r>
    </w:p>
    <w:p w14:paraId="7DFC6DAA" w14:textId="47D01E32" w:rsidR="008574E3" w:rsidRPr="0025516D" w:rsidRDefault="008574E3" w:rsidP="008574E3">
      <w:pPr>
        <w:widowControl w:val="0"/>
        <w:spacing w:after="0" w:line="240" w:lineRule="auto"/>
        <w:ind w:right="21"/>
        <w:jc w:val="both"/>
        <w:rPr>
          <w:rFonts w:ascii="Arial" w:eastAsia="Times New Roman" w:hAnsi="Arial" w:cs="Arial"/>
          <w:noProof/>
          <w:lang w:val="ro-RO"/>
        </w:rPr>
      </w:pPr>
      <w:r w:rsidRPr="0025516D">
        <w:rPr>
          <w:rFonts w:ascii="Arial" w:eastAsia="Times New Roman" w:hAnsi="Arial" w:cs="Arial"/>
          <w:bCs/>
          <w:noProof/>
          <w:lang w:val="ro-RO" w:eastAsia="ro-RO"/>
        </w:rPr>
        <w:t xml:space="preserve"> </w:t>
      </w:r>
      <w:r w:rsidRPr="0025516D">
        <w:rPr>
          <w:rFonts w:ascii="Arial" w:eastAsia="Times New Roman" w:hAnsi="Arial" w:cs="Arial"/>
          <w:bCs/>
          <w:noProof/>
          <w:lang w:val="ro-RO"/>
        </w:rPr>
        <w:t>6</w:t>
      </w:r>
      <w:r w:rsidRPr="0025516D">
        <w:rPr>
          <w:rFonts w:ascii="Arial" w:eastAsia="Times New Roman" w:hAnsi="Arial" w:cs="Arial"/>
          <w:noProof/>
          <w:lang w:val="ro-RO"/>
        </w:rPr>
        <w:t>.2 Preţul</w:t>
      </w:r>
      <w:r w:rsidRPr="0025516D">
        <w:rPr>
          <w:rFonts w:ascii="Arial" w:eastAsia="Times New Roman" w:hAnsi="Arial" w:cs="Arial"/>
          <w:noProof/>
          <w:color w:val="000000"/>
          <w:lang w:val="ro-RO"/>
        </w:rPr>
        <w:t xml:space="preserve"> unitar al serviciilor, pe baza căruia se va determina preţul fiecărui contract subsecvent în parte, este cel prevăzut în propunerea financiară a promitenților</w:t>
      </w:r>
      <w:r w:rsidR="00AA7AF2" w:rsidRPr="0025516D">
        <w:rPr>
          <w:rFonts w:ascii="Arial" w:eastAsia="Times New Roman" w:hAnsi="Arial" w:cs="Arial"/>
          <w:noProof/>
          <w:color w:val="000000"/>
          <w:lang w:val="ro-RO"/>
        </w:rPr>
        <w:t xml:space="preserve"> </w:t>
      </w:r>
      <w:r w:rsidR="00226E73">
        <w:rPr>
          <w:rFonts w:ascii="Arial" w:eastAsia="Times New Roman" w:hAnsi="Arial" w:cs="Arial"/>
          <w:noProof/>
          <w:color w:val="000000"/>
          <w:lang w:val="ro-RO"/>
        </w:rPr>
        <w:t>–</w:t>
      </w:r>
      <w:r w:rsidRPr="0025516D">
        <w:rPr>
          <w:rFonts w:ascii="Arial" w:eastAsia="Times New Roman" w:hAnsi="Arial" w:cs="Arial"/>
          <w:noProof/>
          <w:color w:val="000000"/>
          <w:lang w:val="ro-RO"/>
        </w:rPr>
        <w:t xml:space="preserve"> prestatori</w:t>
      </w:r>
      <w:r w:rsidR="00226E73">
        <w:rPr>
          <w:rFonts w:ascii="Arial" w:eastAsia="Times New Roman" w:hAnsi="Arial" w:cs="Arial"/>
          <w:noProof/>
          <w:color w:val="000000"/>
          <w:lang w:val="ro-RO"/>
        </w:rPr>
        <w:t>.</w:t>
      </w:r>
    </w:p>
    <w:p w14:paraId="7B8DB682" w14:textId="7B46E93E" w:rsidR="00ED6C96" w:rsidRDefault="008574E3" w:rsidP="008574E3">
      <w:pPr>
        <w:widowControl w:val="0"/>
        <w:spacing w:after="0" w:line="240" w:lineRule="auto"/>
        <w:jc w:val="both"/>
        <w:rPr>
          <w:rFonts w:ascii="Arial" w:eastAsia="Times New Roman" w:hAnsi="Arial" w:cs="Arial"/>
          <w:noProof/>
          <w:color w:val="000000"/>
          <w:lang w:val="ro-RO"/>
        </w:rPr>
      </w:pPr>
      <w:r w:rsidRPr="0025516D">
        <w:rPr>
          <w:rFonts w:ascii="Arial" w:eastAsia="Times New Roman" w:hAnsi="Arial" w:cs="Arial"/>
          <w:bCs/>
          <w:noProof/>
          <w:color w:val="000000"/>
          <w:lang w:val="ro-RO"/>
        </w:rPr>
        <w:t>6.3</w:t>
      </w:r>
      <w:r w:rsidRPr="0025516D">
        <w:rPr>
          <w:rFonts w:ascii="Arial" w:eastAsia="Times New Roman" w:hAnsi="Arial" w:cs="Arial"/>
          <w:b/>
          <w:bCs/>
          <w:noProof/>
          <w:color w:val="000000"/>
          <w:lang w:val="ro-RO"/>
        </w:rPr>
        <w:t xml:space="preserve"> </w:t>
      </w:r>
      <w:r w:rsidRPr="0025516D">
        <w:rPr>
          <w:rFonts w:ascii="Arial" w:eastAsia="Times New Roman" w:hAnsi="Arial" w:cs="Arial"/>
          <w:noProof/>
          <w:color w:val="000000"/>
          <w:lang w:val="ro-RO"/>
        </w:rPr>
        <w:t>Preţurile unitare ale serviciilor care fac obiectul contractelor subsecvente sunt ferme (neajustabile) înăuntrul perioadei de derulare a acordului-cadru.</w:t>
      </w:r>
    </w:p>
    <w:p w14:paraId="2DF8AA3D" w14:textId="77777777" w:rsidR="009E5CF0" w:rsidRDefault="009E5CF0" w:rsidP="008574E3">
      <w:pPr>
        <w:widowControl w:val="0"/>
        <w:spacing w:after="0" w:line="240" w:lineRule="auto"/>
        <w:jc w:val="both"/>
        <w:rPr>
          <w:rFonts w:ascii="Arial" w:eastAsia="Times New Roman" w:hAnsi="Arial" w:cs="Arial"/>
          <w:noProof/>
          <w:color w:val="000000"/>
          <w:lang w:val="ro-RO"/>
        </w:rPr>
      </w:pPr>
    </w:p>
    <w:p w14:paraId="3A2A09EA" w14:textId="77777777" w:rsidR="009E5CF0" w:rsidRPr="0025516D" w:rsidRDefault="009E5CF0" w:rsidP="008574E3">
      <w:pPr>
        <w:widowControl w:val="0"/>
        <w:spacing w:after="0" w:line="240" w:lineRule="auto"/>
        <w:jc w:val="both"/>
        <w:rPr>
          <w:rFonts w:ascii="Arial" w:eastAsia="Times New Roman" w:hAnsi="Arial" w:cs="Arial"/>
          <w:noProof/>
          <w:color w:val="000000"/>
          <w:lang w:val="ro-RO"/>
        </w:rPr>
      </w:pPr>
    </w:p>
    <w:p w14:paraId="0352A9B1" w14:textId="0233C64F" w:rsidR="00ED6C96" w:rsidRPr="0025516D" w:rsidRDefault="00ED6C96" w:rsidP="00ED6C96">
      <w:pPr>
        <w:spacing w:after="0" w:line="240" w:lineRule="auto"/>
        <w:jc w:val="both"/>
        <w:rPr>
          <w:rFonts w:ascii="Arial" w:eastAsia="Times New Roman" w:hAnsi="Arial" w:cs="Arial"/>
          <w:b/>
          <w:noProof/>
          <w:lang w:val="ro-RO"/>
        </w:rPr>
      </w:pPr>
      <w:r w:rsidRPr="0025516D">
        <w:rPr>
          <w:rFonts w:ascii="Arial" w:eastAsia="Times New Roman" w:hAnsi="Arial" w:cs="Arial"/>
          <w:b/>
          <w:noProof/>
          <w:lang w:val="ro-RO"/>
        </w:rPr>
        <w:t>7. Efectuarea plăţilor</w:t>
      </w:r>
    </w:p>
    <w:p w14:paraId="15449962" w14:textId="7D82E40A" w:rsidR="00ED6C96" w:rsidRPr="0025516D" w:rsidRDefault="00ED6C96" w:rsidP="00B66CFE">
      <w:pPr>
        <w:spacing w:after="0" w:line="240" w:lineRule="auto"/>
        <w:jc w:val="both"/>
        <w:rPr>
          <w:rFonts w:ascii="Arial" w:hAnsi="Arial" w:cs="Arial"/>
          <w:noProof/>
          <w:lang w:val="ro-RO"/>
        </w:rPr>
      </w:pPr>
      <w:r w:rsidRPr="0025516D">
        <w:rPr>
          <w:rFonts w:ascii="Arial" w:eastAsia="Times New Roman" w:hAnsi="Arial" w:cs="Arial"/>
          <w:noProof/>
          <w:lang w:val="ro-RO"/>
        </w:rPr>
        <w:t xml:space="preserve">7.1 Factura însoțită de </w:t>
      </w:r>
      <w:r w:rsidR="00B66CFE" w:rsidRPr="0025516D">
        <w:rPr>
          <w:rFonts w:ascii="Arial" w:hAnsi="Arial" w:cs="Arial"/>
          <w:noProof/>
          <w:lang w:val="ro-RO"/>
        </w:rPr>
        <w:t xml:space="preserve">procese verbale de </w:t>
      </w:r>
      <w:r w:rsidR="00226E73">
        <w:rPr>
          <w:rFonts w:ascii="Arial" w:hAnsi="Arial" w:cs="Arial"/>
          <w:noProof/>
          <w:lang w:val="ro-RO"/>
        </w:rPr>
        <w:t>prestări servicii</w:t>
      </w:r>
      <w:r w:rsidR="00B66CFE" w:rsidRPr="0025516D">
        <w:rPr>
          <w:rFonts w:ascii="Arial" w:hAnsi="Arial" w:cs="Arial"/>
          <w:noProof/>
          <w:lang w:val="ro-RO"/>
        </w:rPr>
        <w:t>, semnate de ambele părți va conține numărul total de unități arhivistice,</w:t>
      </w:r>
      <w:r w:rsidR="001D17F9" w:rsidRPr="0025516D">
        <w:rPr>
          <w:rFonts w:ascii="Arial" w:hAnsi="Arial" w:cs="Arial"/>
          <w:noProof/>
          <w:lang w:val="ro-RO"/>
        </w:rPr>
        <w:t xml:space="preserve"> </w:t>
      </w:r>
      <w:r w:rsidR="001D17F9" w:rsidRPr="0025516D">
        <w:rPr>
          <w:rFonts w:ascii="Arial" w:eastAsia="TimesNewRomanPSMT" w:hAnsi="Arial" w:cs="Arial"/>
          <w:noProof/>
          <w:lang w:val="ro-RO"/>
        </w:rPr>
        <w:t>documente justificative,</w:t>
      </w:r>
      <w:r w:rsidR="00226E73">
        <w:rPr>
          <w:rFonts w:ascii="Arial" w:eastAsia="TimesNewRomanPSMT" w:hAnsi="Arial" w:cs="Arial"/>
          <w:noProof/>
          <w:lang w:val="ro-RO"/>
        </w:rPr>
        <w:t xml:space="preserve"> </w:t>
      </w:r>
      <w:r w:rsidRPr="0025516D">
        <w:rPr>
          <w:rFonts w:ascii="Arial" w:eastAsia="Times New Roman" w:hAnsi="Arial" w:cs="Arial"/>
          <w:noProof/>
          <w:lang w:val="ro-RO"/>
        </w:rPr>
        <w:t xml:space="preserve">documente în baza cărora se poate efectua plata contravalorii </w:t>
      </w:r>
      <w:r w:rsidR="00B66CFE" w:rsidRPr="0025516D">
        <w:rPr>
          <w:rFonts w:ascii="Arial" w:eastAsia="Times New Roman" w:hAnsi="Arial" w:cs="Arial"/>
          <w:noProof/>
          <w:lang w:val="ro-RO"/>
        </w:rPr>
        <w:t>serviciilor prestate</w:t>
      </w:r>
      <w:r w:rsidRPr="0025516D">
        <w:rPr>
          <w:rFonts w:ascii="Arial" w:eastAsia="Times New Roman" w:hAnsi="Arial" w:cs="Arial"/>
          <w:noProof/>
          <w:lang w:val="ro-RO"/>
        </w:rPr>
        <w:t>.</w:t>
      </w:r>
    </w:p>
    <w:p w14:paraId="03BD1348" w14:textId="2DF8738A" w:rsidR="00ED6C96" w:rsidRPr="0025516D" w:rsidRDefault="00ED6C96" w:rsidP="00ED6C96">
      <w:p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 xml:space="preserve">7.2 Plata contravalorii serviciilor </w:t>
      </w:r>
      <w:r w:rsidR="0025516D">
        <w:rPr>
          <w:rFonts w:ascii="Arial" w:eastAsia="Times New Roman" w:hAnsi="Arial" w:cs="Arial"/>
          <w:noProof/>
          <w:lang w:val="ro-RO"/>
        </w:rPr>
        <w:t xml:space="preserve">prestate </w:t>
      </w:r>
      <w:r w:rsidRPr="0025516D">
        <w:rPr>
          <w:rFonts w:ascii="Arial" w:eastAsia="Times New Roman" w:hAnsi="Arial" w:cs="Arial"/>
          <w:noProof/>
          <w:lang w:val="ro-RO"/>
        </w:rPr>
        <w:t>se va efectua în termen de maxim 30 de zile de la primirea documentelor de la art.7.1.</w:t>
      </w:r>
    </w:p>
    <w:p w14:paraId="49B50E90" w14:textId="11244322" w:rsidR="008574E3" w:rsidRDefault="00ED6C96" w:rsidP="004C2A16">
      <w:p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 xml:space="preserve">7.3 Plata nu va fi efectuată dacă nu sunt îndeplinite, în totalitate, una sau mai multe cerinţe din prezentul </w:t>
      </w:r>
      <w:r w:rsidR="00660157" w:rsidRPr="0025516D">
        <w:rPr>
          <w:rFonts w:ascii="Arial" w:eastAsia="Times New Roman" w:hAnsi="Arial" w:cs="Arial"/>
          <w:noProof/>
          <w:lang w:val="ro-RO"/>
        </w:rPr>
        <w:t>acord cadru</w:t>
      </w:r>
      <w:r w:rsidRPr="0025516D">
        <w:rPr>
          <w:rFonts w:ascii="Arial" w:eastAsia="Times New Roman" w:hAnsi="Arial" w:cs="Arial"/>
          <w:noProof/>
          <w:lang w:val="ro-RO"/>
        </w:rPr>
        <w:t xml:space="preserve"> şi anexele acestuia.</w:t>
      </w:r>
    </w:p>
    <w:p w14:paraId="0056C7C5" w14:textId="77777777" w:rsidR="009E5CF0" w:rsidRPr="004C2A16" w:rsidRDefault="009E5CF0" w:rsidP="004C2A16">
      <w:pPr>
        <w:spacing w:after="0" w:line="240" w:lineRule="auto"/>
        <w:jc w:val="both"/>
        <w:rPr>
          <w:rFonts w:ascii="Arial" w:eastAsia="Times New Roman" w:hAnsi="Arial" w:cs="Arial"/>
          <w:noProof/>
          <w:lang w:val="ro-RO"/>
        </w:rPr>
      </w:pPr>
    </w:p>
    <w:p w14:paraId="41FC8F2B" w14:textId="06B957B3" w:rsidR="008574E3" w:rsidRPr="0025516D" w:rsidRDefault="00421D96" w:rsidP="008574E3">
      <w:pPr>
        <w:widowControl w:val="0"/>
        <w:spacing w:after="0" w:line="240" w:lineRule="auto"/>
        <w:jc w:val="both"/>
        <w:rPr>
          <w:rFonts w:ascii="Arial" w:eastAsia="Times New Roman" w:hAnsi="Arial" w:cs="Arial"/>
          <w:b/>
          <w:i/>
          <w:noProof/>
          <w:lang w:val="ro-RO"/>
        </w:rPr>
      </w:pPr>
      <w:r w:rsidRPr="0025516D">
        <w:rPr>
          <w:rFonts w:ascii="Arial" w:eastAsia="Times New Roman" w:hAnsi="Arial" w:cs="Arial"/>
          <w:b/>
          <w:noProof/>
          <w:lang w:val="ro-RO"/>
        </w:rPr>
        <w:t>8</w:t>
      </w:r>
      <w:r w:rsidR="008574E3" w:rsidRPr="0025516D">
        <w:rPr>
          <w:rFonts w:ascii="Arial" w:eastAsia="Times New Roman" w:hAnsi="Arial" w:cs="Arial"/>
          <w:b/>
          <w:noProof/>
          <w:lang w:val="ro-RO"/>
        </w:rPr>
        <w:t>. Obligaţiile promitentului-prestator</w:t>
      </w:r>
    </w:p>
    <w:p w14:paraId="110D2AD5" w14:textId="503C79DB" w:rsidR="008574E3" w:rsidRPr="0025516D" w:rsidRDefault="00421D96"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8</w:t>
      </w:r>
      <w:r w:rsidR="008574E3" w:rsidRPr="0025516D">
        <w:rPr>
          <w:rFonts w:ascii="Arial" w:eastAsia="Times New Roman" w:hAnsi="Arial" w:cs="Arial"/>
          <w:noProof/>
          <w:lang w:val="ro-RO"/>
        </w:rPr>
        <w:t>.1 Promitentul p</w:t>
      </w:r>
      <w:r w:rsidR="00E57F9D" w:rsidRPr="0025516D">
        <w:rPr>
          <w:rFonts w:ascii="Arial" w:eastAsia="Times New Roman" w:hAnsi="Arial" w:cs="Arial"/>
          <w:noProof/>
          <w:lang w:val="ro-RO"/>
        </w:rPr>
        <w:t>r</w:t>
      </w:r>
      <w:r w:rsidR="008574E3" w:rsidRPr="0025516D">
        <w:rPr>
          <w:rFonts w:ascii="Arial" w:eastAsia="Times New Roman" w:hAnsi="Arial" w:cs="Arial"/>
          <w:noProof/>
          <w:lang w:val="ro-RO"/>
        </w:rPr>
        <w:t xml:space="preserve">estator se obligă să presteze </w:t>
      </w:r>
      <w:r w:rsidR="0025516D" w:rsidRPr="0025335A">
        <w:rPr>
          <w:rFonts w:ascii="Arial" w:hAnsi="Arial" w:cs="Arial"/>
          <w:b/>
          <w:bCs/>
          <w:i/>
          <w:iCs/>
          <w:noProof/>
          <w:lang w:val="pt-BR"/>
        </w:rPr>
        <w:t xml:space="preserve">Servicii </w:t>
      </w:r>
      <w:bookmarkStart w:id="5" w:name="_Hlk226363585"/>
      <w:r w:rsidR="0025516D" w:rsidRPr="0025335A">
        <w:rPr>
          <w:rFonts w:ascii="Arial" w:hAnsi="Arial" w:cs="Arial"/>
          <w:b/>
          <w:bCs/>
          <w:i/>
          <w:iCs/>
          <w:noProof/>
          <w:lang w:val="pt-BR"/>
        </w:rPr>
        <w:t xml:space="preserve">de </w:t>
      </w:r>
      <w:r w:rsidR="0025516D" w:rsidRPr="0025516D">
        <w:rPr>
          <w:rFonts w:ascii="Arial" w:hAnsi="Arial" w:cs="Arial"/>
          <w:b/>
          <w:bCs/>
          <w:i/>
          <w:iCs/>
          <w:w w:val="105"/>
          <w:lang w:val="it-IT"/>
        </w:rPr>
        <w:t>păstrare</w:t>
      </w:r>
      <w:r w:rsidR="0025516D" w:rsidRPr="0025516D">
        <w:rPr>
          <w:rFonts w:ascii="Arial" w:hAnsi="Arial" w:cs="Arial"/>
          <w:b/>
          <w:bCs/>
          <w:i/>
          <w:iCs/>
          <w:spacing w:val="1"/>
          <w:w w:val="105"/>
          <w:lang w:val="it-IT"/>
        </w:rPr>
        <w:t xml:space="preserve">, </w:t>
      </w:r>
      <w:r w:rsidR="0025516D" w:rsidRPr="0025516D">
        <w:rPr>
          <w:rFonts w:ascii="Arial" w:hAnsi="Arial" w:cs="Arial"/>
          <w:b/>
          <w:bCs/>
          <w:i/>
          <w:iCs/>
          <w:w w:val="105"/>
          <w:lang w:val="it-IT"/>
        </w:rPr>
        <w:t>conservare</w:t>
      </w:r>
      <w:r w:rsidR="0025516D" w:rsidRPr="0025516D">
        <w:rPr>
          <w:rFonts w:ascii="Arial" w:hAnsi="Arial" w:cs="Arial"/>
          <w:b/>
          <w:bCs/>
          <w:i/>
          <w:iCs/>
          <w:spacing w:val="13"/>
          <w:w w:val="105"/>
          <w:lang w:val="it-IT"/>
        </w:rPr>
        <w:t xml:space="preserve"> </w:t>
      </w:r>
      <w:r w:rsidR="0025516D" w:rsidRPr="0025516D">
        <w:rPr>
          <w:rFonts w:ascii="Arial" w:hAnsi="Arial" w:cs="Arial"/>
          <w:b/>
          <w:bCs/>
          <w:i/>
          <w:iCs/>
          <w:w w:val="105"/>
          <w:lang w:val="it-IT"/>
        </w:rPr>
        <w:t>și</w:t>
      </w:r>
      <w:r w:rsidR="0025516D" w:rsidRPr="0025516D">
        <w:rPr>
          <w:rFonts w:ascii="Arial" w:hAnsi="Arial" w:cs="Arial"/>
          <w:b/>
          <w:bCs/>
          <w:i/>
          <w:iCs/>
          <w:spacing w:val="-15"/>
          <w:w w:val="105"/>
          <w:lang w:val="it-IT"/>
        </w:rPr>
        <w:t xml:space="preserve"> </w:t>
      </w:r>
      <w:r w:rsidR="0025516D" w:rsidRPr="0025516D">
        <w:rPr>
          <w:rFonts w:ascii="Arial" w:hAnsi="Arial" w:cs="Arial"/>
          <w:b/>
          <w:bCs/>
          <w:i/>
          <w:iCs/>
          <w:w w:val="105"/>
          <w:lang w:val="it-IT"/>
        </w:rPr>
        <w:t>management</w:t>
      </w:r>
      <w:r w:rsidR="0025516D" w:rsidRPr="0025516D">
        <w:rPr>
          <w:rFonts w:ascii="Arial" w:hAnsi="Arial" w:cs="Arial"/>
          <w:b/>
          <w:bCs/>
          <w:i/>
          <w:iCs/>
          <w:spacing w:val="8"/>
          <w:w w:val="105"/>
          <w:lang w:val="it-IT"/>
        </w:rPr>
        <w:t xml:space="preserve"> fond arhivisti</w:t>
      </w:r>
      <w:bookmarkEnd w:id="5"/>
      <w:r w:rsidR="00BC6EA2">
        <w:rPr>
          <w:rFonts w:ascii="Arial" w:hAnsi="Arial" w:cs="Arial"/>
          <w:b/>
          <w:bCs/>
          <w:i/>
          <w:iCs/>
          <w:spacing w:val="8"/>
          <w:w w:val="105"/>
          <w:lang w:val="it-IT"/>
        </w:rPr>
        <w:t>c</w:t>
      </w:r>
      <w:r w:rsidR="00B85DA7">
        <w:rPr>
          <w:rFonts w:ascii="Arial" w:hAnsi="Arial" w:cs="Arial"/>
          <w:b/>
          <w:bCs/>
          <w:i/>
          <w:iCs/>
          <w:spacing w:val="8"/>
          <w:w w:val="105"/>
          <w:lang w:val="it-IT"/>
        </w:rPr>
        <w:t xml:space="preserve"> </w:t>
      </w:r>
      <w:bookmarkStart w:id="6" w:name="_Hlk226547130"/>
      <w:r w:rsidR="00B85DA7" w:rsidRPr="00B85DA7">
        <w:rPr>
          <w:rFonts w:ascii="Arial" w:hAnsi="Arial" w:cs="Arial"/>
          <w:b/>
          <w:bCs/>
          <w:i/>
          <w:iCs/>
          <w:spacing w:val="8"/>
          <w:w w:val="105"/>
          <w:lang w:val="it-IT"/>
        </w:rPr>
        <w:t>(</w:t>
      </w:r>
      <w:bookmarkStart w:id="7" w:name="_Hlk226546783"/>
      <w:r w:rsidR="00BC6EA2">
        <w:rPr>
          <w:rFonts w:ascii="Arial" w:hAnsi="Arial" w:cs="Arial"/>
          <w:b/>
          <w:bCs/>
          <w:i/>
          <w:iCs/>
          <w:spacing w:val="8"/>
          <w:w w:val="105"/>
          <w:lang w:val="it-IT"/>
        </w:rPr>
        <w:t xml:space="preserve">preluare, </w:t>
      </w:r>
      <w:r w:rsidR="00B85DA7" w:rsidRPr="00B85DA7">
        <w:rPr>
          <w:rFonts w:ascii="Arial" w:hAnsi="Arial" w:cs="Arial"/>
          <w:b/>
          <w:bCs/>
          <w:i/>
          <w:iCs/>
          <w:spacing w:val="8"/>
          <w:w w:val="105"/>
          <w:lang w:val="it-IT"/>
        </w:rPr>
        <w:t>aranjare pe raft, numerotare cutii, c</w:t>
      </w:r>
      <w:r w:rsidR="00B85DA7" w:rsidRPr="00B85DA7">
        <w:rPr>
          <w:rFonts w:ascii="Arial" w:hAnsi="Arial" w:cs="Arial"/>
          <w:b/>
          <w:bCs/>
          <w:i/>
          <w:iCs/>
          <w:spacing w:val="8"/>
          <w:w w:val="105"/>
          <w:lang w:val="ro-RO"/>
        </w:rPr>
        <w:t>ă</w:t>
      </w:r>
      <w:r w:rsidR="00B85DA7" w:rsidRPr="00B85DA7">
        <w:rPr>
          <w:rFonts w:ascii="Arial" w:hAnsi="Arial" w:cs="Arial"/>
          <w:b/>
          <w:bCs/>
          <w:i/>
          <w:iCs/>
          <w:spacing w:val="8"/>
          <w:w w:val="105"/>
          <w:lang w:val="it-IT"/>
        </w:rPr>
        <w:t>utare,</w:t>
      </w:r>
      <w:r w:rsidR="00C1537B">
        <w:rPr>
          <w:rFonts w:ascii="Arial" w:hAnsi="Arial" w:cs="Arial"/>
          <w:b/>
          <w:bCs/>
          <w:i/>
          <w:iCs/>
          <w:spacing w:val="8"/>
          <w:w w:val="105"/>
          <w:lang w:val="it-IT"/>
        </w:rPr>
        <w:t xml:space="preserve"> </w:t>
      </w:r>
      <w:r w:rsidR="00B85DA7" w:rsidRPr="00B85DA7">
        <w:rPr>
          <w:rFonts w:ascii="Arial" w:hAnsi="Arial" w:cs="Arial"/>
          <w:b/>
          <w:bCs/>
          <w:i/>
          <w:iCs/>
          <w:spacing w:val="8"/>
          <w:w w:val="105"/>
          <w:lang w:val="it-IT"/>
        </w:rPr>
        <w:t>organizare a activității de transfer a documentelor solicitate și reintroducerea lor în locația de depozitare</w:t>
      </w:r>
      <w:bookmarkEnd w:id="7"/>
      <w:r w:rsidR="00B85DA7" w:rsidRPr="00B85DA7">
        <w:rPr>
          <w:rFonts w:ascii="Arial" w:hAnsi="Arial" w:cs="Arial"/>
          <w:b/>
          <w:bCs/>
          <w:i/>
          <w:iCs/>
          <w:spacing w:val="8"/>
          <w:w w:val="105"/>
          <w:lang w:val="it-IT"/>
        </w:rPr>
        <w:t>)</w:t>
      </w:r>
      <w:r w:rsidR="00B85DA7" w:rsidRPr="00B85DA7">
        <w:rPr>
          <w:rFonts w:ascii="Arial" w:hAnsi="Arial" w:cs="Arial"/>
          <w:b/>
          <w:bCs/>
          <w:spacing w:val="8"/>
          <w:w w:val="105"/>
          <w:lang w:val="it-IT"/>
        </w:rPr>
        <w:t xml:space="preserve"> </w:t>
      </w:r>
      <w:bookmarkEnd w:id="6"/>
      <w:r w:rsidR="008574E3" w:rsidRPr="0025516D">
        <w:rPr>
          <w:rFonts w:ascii="Arial" w:eastAsia="Times New Roman" w:hAnsi="Arial" w:cs="Arial"/>
          <w:noProof/>
          <w:lang w:val="ro-RO"/>
        </w:rPr>
        <w:t>la standardele şi/</w:t>
      </w:r>
      <w:r w:rsidR="00C1537B">
        <w:rPr>
          <w:rFonts w:ascii="Arial" w:eastAsia="Times New Roman" w:hAnsi="Arial" w:cs="Arial"/>
          <w:noProof/>
          <w:lang w:val="ro-RO"/>
        </w:rPr>
        <w:t xml:space="preserve"> </w:t>
      </w:r>
      <w:r w:rsidR="008574E3" w:rsidRPr="0025516D">
        <w:rPr>
          <w:rFonts w:ascii="Arial" w:eastAsia="Times New Roman" w:hAnsi="Arial" w:cs="Arial"/>
          <w:noProof/>
          <w:lang w:val="ro-RO"/>
        </w:rPr>
        <w:t>sau performanţele prezentate în propunerea tehnică și cu respectarea termenelor detaliate în caietul de sarcini.</w:t>
      </w:r>
    </w:p>
    <w:p w14:paraId="4130E86C" w14:textId="2DBBDCC6" w:rsidR="008574E3" w:rsidRPr="0025516D" w:rsidRDefault="00421D96"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8</w:t>
      </w:r>
      <w:r w:rsidR="008574E3" w:rsidRPr="0025516D">
        <w:rPr>
          <w:rFonts w:ascii="Arial" w:eastAsia="Times New Roman" w:hAnsi="Arial" w:cs="Arial"/>
          <w:noProof/>
          <w:lang w:val="ro-RO"/>
        </w:rPr>
        <w:t>.2 Promitentul p</w:t>
      </w:r>
      <w:r w:rsidR="00E57F9D" w:rsidRPr="0025516D">
        <w:rPr>
          <w:rFonts w:ascii="Arial" w:eastAsia="Times New Roman" w:hAnsi="Arial" w:cs="Arial"/>
          <w:noProof/>
          <w:lang w:val="ro-RO"/>
        </w:rPr>
        <w:t>r</w:t>
      </w:r>
      <w:r w:rsidR="008574E3" w:rsidRPr="0025516D">
        <w:rPr>
          <w:rFonts w:ascii="Arial" w:eastAsia="Times New Roman" w:hAnsi="Arial" w:cs="Arial"/>
          <w:noProof/>
          <w:lang w:val="ro-RO"/>
        </w:rPr>
        <w:t>estator se obligă să presteze serviciile în perioadele prevăzute în acordul cadru</w:t>
      </w:r>
      <w:r w:rsidR="00B01B10" w:rsidRPr="0025516D">
        <w:rPr>
          <w:rFonts w:ascii="Arial" w:eastAsia="Times New Roman" w:hAnsi="Arial" w:cs="Arial"/>
          <w:noProof/>
          <w:lang w:val="ro-RO"/>
        </w:rPr>
        <w:t xml:space="preserve"> </w:t>
      </w:r>
      <w:r w:rsidR="008574E3" w:rsidRPr="0025516D">
        <w:rPr>
          <w:rFonts w:ascii="Arial" w:eastAsia="Times New Roman" w:hAnsi="Arial" w:cs="Arial"/>
          <w:noProof/>
          <w:lang w:val="ro-RO"/>
        </w:rPr>
        <w:t>și</w:t>
      </w:r>
      <w:r w:rsidR="008574E3" w:rsidRPr="0025516D">
        <w:rPr>
          <w:rFonts w:ascii="Arial" w:eastAsia="Times New Roman" w:hAnsi="Arial" w:cs="Arial"/>
          <w:noProof/>
          <w:color w:val="FF0000"/>
          <w:lang w:val="ro-RO"/>
        </w:rPr>
        <w:t xml:space="preserve"> </w:t>
      </w:r>
      <w:r w:rsidR="008574E3" w:rsidRPr="0025516D">
        <w:rPr>
          <w:rFonts w:ascii="Arial" w:eastAsia="Times New Roman" w:hAnsi="Arial" w:cs="Arial"/>
          <w:noProof/>
          <w:lang w:val="ro-RO"/>
        </w:rPr>
        <w:t>caietul de sarcini, în conformitate cu condiţiile de prestare specificate în documentaţia de atribuire, caietul de sarcini şi propunerea tehnică.</w:t>
      </w:r>
    </w:p>
    <w:p w14:paraId="0C51562C" w14:textId="6A3F5889" w:rsidR="008574E3" w:rsidRPr="0025516D" w:rsidRDefault="00421D96" w:rsidP="008574E3">
      <w:pPr>
        <w:widowControl w:val="0"/>
        <w:spacing w:after="0" w:line="240" w:lineRule="auto"/>
        <w:jc w:val="both"/>
        <w:rPr>
          <w:rFonts w:ascii="Arial" w:eastAsia="Times New Roman" w:hAnsi="Arial" w:cs="Arial"/>
          <w:bCs/>
          <w:noProof/>
          <w:lang w:val="ro-RO"/>
        </w:rPr>
      </w:pPr>
      <w:r w:rsidRPr="0025516D">
        <w:rPr>
          <w:rFonts w:ascii="Arial" w:eastAsia="Times New Roman" w:hAnsi="Arial" w:cs="Arial"/>
          <w:noProof/>
          <w:lang w:val="ro-RO"/>
        </w:rPr>
        <w:t>8</w:t>
      </w:r>
      <w:r w:rsidR="008574E3" w:rsidRPr="0025516D">
        <w:rPr>
          <w:rFonts w:ascii="Arial" w:eastAsia="Times New Roman" w:hAnsi="Arial" w:cs="Arial"/>
          <w:noProof/>
          <w:lang w:val="ro-RO"/>
        </w:rPr>
        <w:t>.3 Promitentul p</w:t>
      </w:r>
      <w:r w:rsidR="00E57F9D" w:rsidRPr="0025516D">
        <w:rPr>
          <w:rFonts w:ascii="Arial" w:eastAsia="Times New Roman" w:hAnsi="Arial" w:cs="Arial"/>
          <w:noProof/>
          <w:lang w:val="ro-RO"/>
        </w:rPr>
        <w:t>r</w:t>
      </w:r>
      <w:r w:rsidR="008574E3" w:rsidRPr="0025516D">
        <w:rPr>
          <w:rFonts w:ascii="Arial" w:eastAsia="Times New Roman" w:hAnsi="Arial" w:cs="Arial"/>
          <w:noProof/>
          <w:lang w:val="ro-RO"/>
        </w:rPr>
        <w:t xml:space="preserve">estator se obligă să aducă la cunoştinţa achizitorului orice noutate sau modificare ce intervine în legătură </w:t>
      </w:r>
      <w:r w:rsidR="007B1C6F" w:rsidRPr="0025516D">
        <w:rPr>
          <w:rFonts w:ascii="Arial" w:eastAsia="Times New Roman" w:hAnsi="Arial" w:cs="Arial"/>
          <w:noProof/>
          <w:lang w:val="ro-RO"/>
        </w:rPr>
        <w:t>prestarea serviciilor</w:t>
      </w:r>
      <w:r w:rsidR="00AE4C21" w:rsidRPr="0025516D">
        <w:rPr>
          <w:rFonts w:ascii="Arial" w:eastAsia="Times New Roman" w:hAnsi="Arial" w:cs="Arial"/>
          <w:noProof/>
          <w:lang w:val="ro-RO"/>
        </w:rPr>
        <w:t xml:space="preserve"> </w:t>
      </w:r>
      <w:r w:rsidR="00AE4C21" w:rsidRPr="0025335A">
        <w:rPr>
          <w:rFonts w:ascii="Arial" w:hAnsi="Arial" w:cs="Arial"/>
          <w:bCs/>
          <w:iCs/>
          <w:noProof/>
          <w:lang w:val="pt-BR"/>
        </w:rPr>
        <w:t>de arhivare, depozitare și management a documentelor</w:t>
      </w:r>
      <w:r w:rsidR="008574E3" w:rsidRPr="0025516D">
        <w:rPr>
          <w:rFonts w:ascii="Arial" w:eastAsia="Times New Roman" w:hAnsi="Arial" w:cs="Arial"/>
          <w:bCs/>
          <w:noProof/>
          <w:lang w:val="ro-RO"/>
        </w:rPr>
        <w:t>.</w:t>
      </w:r>
    </w:p>
    <w:p w14:paraId="27638EC8" w14:textId="54EB32CE" w:rsidR="008574E3" w:rsidRPr="0025516D" w:rsidRDefault="00421D96"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lastRenderedPageBreak/>
        <w:t>8</w:t>
      </w:r>
      <w:r w:rsidR="008574E3" w:rsidRPr="0025516D">
        <w:rPr>
          <w:rFonts w:ascii="Arial" w:eastAsia="Times New Roman" w:hAnsi="Arial" w:cs="Arial"/>
          <w:noProof/>
          <w:lang w:val="ro-RO"/>
        </w:rPr>
        <w:t>.4 Promitentul p</w:t>
      </w:r>
      <w:r w:rsidR="00E57F9D" w:rsidRPr="0025516D">
        <w:rPr>
          <w:rFonts w:ascii="Arial" w:eastAsia="Times New Roman" w:hAnsi="Arial" w:cs="Arial"/>
          <w:noProof/>
          <w:lang w:val="ro-RO"/>
        </w:rPr>
        <w:t>r</w:t>
      </w:r>
      <w:r w:rsidR="008574E3" w:rsidRPr="0025516D">
        <w:rPr>
          <w:rFonts w:ascii="Arial" w:eastAsia="Times New Roman" w:hAnsi="Arial" w:cs="Arial"/>
          <w:noProof/>
          <w:lang w:val="ro-RO"/>
        </w:rPr>
        <w:t xml:space="preserve">estator se obligă să remedieze fără costuri puse în sarcina achizitorului eventualele </w:t>
      </w:r>
      <w:r w:rsidR="00B22EAE" w:rsidRPr="0025516D">
        <w:rPr>
          <w:rFonts w:ascii="Arial" w:eastAsia="Times New Roman" w:hAnsi="Arial" w:cs="Arial"/>
          <w:noProof/>
          <w:lang w:val="ro-RO"/>
        </w:rPr>
        <w:t>situații apărute în perioada derulării acordului - cadru</w:t>
      </w:r>
      <w:r w:rsidR="008574E3" w:rsidRPr="0025516D">
        <w:rPr>
          <w:rFonts w:ascii="Arial" w:eastAsia="Times New Roman" w:hAnsi="Arial" w:cs="Arial"/>
          <w:noProof/>
          <w:lang w:val="ro-RO"/>
        </w:rPr>
        <w:t>.</w:t>
      </w:r>
    </w:p>
    <w:p w14:paraId="31695C5C" w14:textId="7F6F60F6" w:rsidR="008574E3" w:rsidRPr="0025516D" w:rsidRDefault="00421D96"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8</w:t>
      </w:r>
      <w:r w:rsidR="008574E3" w:rsidRPr="0025516D">
        <w:rPr>
          <w:rFonts w:ascii="Arial" w:eastAsia="Times New Roman" w:hAnsi="Arial" w:cs="Arial"/>
          <w:noProof/>
          <w:lang w:val="ro-RO"/>
        </w:rPr>
        <w:t>.5 Promitentul p</w:t>
      </w:r>
      <w:r w:rsidR="00E57F9D" w:rsidRPr="0025516D">
        <w:rPr>
          <w:rFonts w:ascii="Arial" w:eastAsia="Times New Roman" w:hAnsi="Arial" w:cs="Arial"/>
          <w:noProof/>
          <w:lang w:val="ro-RO"/>
        </w:rPr>
        <w:t>r</w:t>
      </w:r>
      <w:r w:rsidR="008574E3" w:rsidRPr="0025516D">
        <w:rPr>
          <w:rFonts w:ascii="Arial" w:eastAsia="Times New Roman" w:hAnsi="Arial" w:cs="Arial"/>
          <w:noProof/>
          <w:lang w:val="ro-RO"/>
        </w:rPr>
        <w:t>estator se obligă să respecte regulile de protecţia muncii, mediului, răspunzând exclusiv de producerea unor astfel de evenimente.</w:t>
      </w:r>
    </w:p>
    <w:p w14:paraId="3208F6C3" w14:textId="79A6D11C" w:rsidR="008574E3" w:rsidRPr="0025516D" w:rsidRDefault="00421D96"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8</w:t>
      </w:r>
      <w:r w:rsidR="008574E3" w:rsidRPr="0025516D">
        <w:rPr>
          <w:rFonts w:ascii="Arial" w:eastAsia="Times New Roman" w:hAnsi="Arial" w:cs="Arial"/>
          <w:noProof/>
          <w:lang w:val="ro-RO"/>
        </w:rPr>
        <w:t xml:space="preserve">.6 În timpul derulării serviciilor de </w:t>
      </w:r>
      <w:r w:rsidR="00226E73" w:rsidRPr="0025516D">
        <w:rPr>
          <w:rFonts w:ascii="Arial" w:hAnsi="Arial" w:cs="Arial"/>
          <w:b/>
          <w:bCs/>
          <w:i/>
          <w:iCs/>
          <w:w w:val="105"/>
          <w:lang w:val="it-IT"/>
        </w:rPr>
        <w:t>păstrare</w:t>
      </w:r>
      <w:r w:rsidR="00226E73" w:rsidRPr="0025516D">
        <w:rPr>
          <w:rFonts w:ascii="Arial" w:hAnsi="Arial" w:cs="Arial"/>
          <w:b/>
          <w:bCs/>
          <w:i/>
          <w:iCs/>
          <w:spacing w:val="1"/>
          <w:w w:val="105"/>
          <w:lang w:val="it-IT"/>
        </w:rPr>
        <w:t xml:space="preserve">, </w:t>
      </w:r>
      <w:r w:rsidR="00226E73" w:rsidRPr="0025516D">
        <w:rPr>
          <w:rFonts w:ascii="Arial" w:hAnsi="Arial" w:cs="Arial"/>
          <w:b/>
          <w:bCs/>
          <w:i/>
          <w:iCs/>
          <w:w w:val="105"/>
          <w:lang w:val="it-IT"/>
        </w:rPr>
        <w:t>conservare</w:t>
      </w:r>
      <w:r w:rsidR="00226E73" w:rsidRPr="0025516D">
        <w:rPr>
          <w:rFonts w:ascii="Arial" w:hAnsi="Arial" w:cs="Arial"/>
          <w:b/>
          <w:bCs/>
          <w:i/>
          <w:iCs/>
          <w:spacing w:val="13"/>
          <w:w w:val="105"/>
          <w:lang w:val="it-IT"/>
        </w:rPr>
        <w:t xml:space="preserve"> </w:t>
      </w:r>
      <w:r w:rsidR="00226E73" w:rsidRPr="0025516D">
        <w:rPr>
          <w:rFonts w:ascii="Arial" w:hAnsi="Arial" w:cs="Arial"/>
          <w:b/>
          <w:bCs/>
          <w:i/>
          <w:iCs/>
          <w:w w:val="105"/>
          <w:lang w:val="it-IT"/>
        </w:rPr>
        <w:t>și</w:t>
      </w:r>
      <w:r w:rsidR="00226E73" w:rsidRPr="0025516D">
        <w:rPr>
          <w:rFonts w:ascii="Arial" w:hAnsi="Arial" w:cs="Arial"/>
          <w:b/>
          <w:bCs/>
          <w:i/>
          <w:iCs/>
          <w:spacing w:val="-15"/>
          <w:w w:val="105"/>
          <w:lang w:val="it-IT"/>
        </w:rPr>
        <w:t xml:space="preserve"> </w:t>
      </w:r>
      <w:r w:rsidR="00226E73" w:rsidRPr="0025516D">
        <w:rPr>
          <w:rFonts w:ascii="Arial" w:hAnsi="Arial" w:cs="Arial"/>
          <w:b/>
          <w:bCs/>
          <w:i/>
          <w:iCs/>
          <w:w w:val="105"/>
          <w:lang w:val="it-IT"/>
        </w:rPr>
        <w:t>management</w:t>
      </w:r>
      <w:r w:rsidR="00226E73" w:rsidRPr="0025516D">
        <w:rPr>
          <w:rFonts w:ascii="Arial" w:hAnsi="Arial" w:cs="Arial"/>
          <w:b/>
          <w:bCs/>
          <w:i/>
          <w:iCs/>
          <w:spacing w:val="8"/>
          <w:w w:val="105"/>
          <w:lang w:val="it-IT"/>
        </w:rPr>
        <w:t xml:space="preserve"> fond arhivisti</w:t>
      </w:r>
      <w:r w:rsidR="00BC6EA2">
        <w:rPr>
          <w:rFonts w:ascii="Arial" w:hAnsi="Arial" w:cs="Arial"/>
          <w:b/>
          <w:bCs/>
          <w:i/>
          <w:iCs/>
          <w:spacing w:val="8"/>
          <w:w w:val="105"/>
          <w:lang w:val="it-IT"/>
        </w:rPr>
        <w:t>c</w:t>
      </w:r>
      <w:r w:rsidR="00C1537B">
        <w:rPr>
          <w:rFonts w:ascii="Arial" w:hAnsi="Arial" w:cs="Arial"/>
          <w:b/>
          <w:bCs/>
          <w:i/>
          <w:iCs/>
          <w:spacing w:val="8"/>
          <w:w w:val="105"/>
          <w:lang w:val="it-IT"/>
        </w:rPr>
        <w:t xml:space="preserve"> </w:t>
      </w:r>
      <w:r w:rsidR="001543DD">
        <w:rPr>
          <w:rFonts w:ascii="Arial" w:hAnsi="Arial" w:cs="Arial"/>
          <w:b/>
          <w:bCs/>
          <w:i/>
          <w:iCs/>
          <w:spacing w:val="8"/>
          <w:w w:val="105"/>
          <w:lang w:val="it-IT"/>
        </w:rPr>
        <w:t>(</w:t>
      </w:r>
      <w:r w:rsidR="00BC6EA2">
        <w:rPr>
          <w:rFonts w:ascii="Arial" w:hAnsi="Arial" w:cs="Arial"/>
          <w:b/>
          <w:bCs/>
          <w:i/>
          <w:iCs/>
          <w:spacing w:val="8"/>
          <w:w w:val="105"/>
          <w:lang w:val="it-IT"/>
        </w:rPr>
        <w:t xml:space="preserve">preluare, </w:t>
      </w:r>
      <w:r w:rsidR="001543DD" w:rsidRPr="00B85DA7">
        <w:rPr>
          <w:rFonts w:ascii="Arial" w:hAnsi="Arial" w:cs="Arial"/>
          <w:b/>
          <w:bCs/>
          <w:i/>
          <w:iCs/>
          <w:spacing w:val="8"/>
          <w:w w:val="105"/>
          <w:lang w:val="it-IT"/>
        </w:rPr>
        <w:t>aranjare pe raft, numerotare cutii, c</w:t>
      </w:r>
      <w:r w:rsidR="001543DD" w:rsidRPr="00B85DA7">
        <w:rPr>
          <w:rFonts w:ascii="Arial" w:hAnsi="Arial" w:cs="Arial"/>
          <w:b/>
          <w:bCs/>
          <w:i/>
          <w:iCs/>
          <w:spacing w:val="8"/>
          <w:w w:val="105"/>
          <w:lang w:val="ro-RO"/>
        </w:rPr>
        <w:t>ă</w:t>
      </w:r>
      <w:r w:rsidR="001543DD" w:rsidRPr="00B85DA7">
        <w:rPr>
          <w:rFonts w:ascii="Arial" w:hAnsi="Arial" w:cs="Arial"/>
          <w:b/>
          <w:bCs/>
          <w:i/>
          <w:iCs/>
          <w:spacing w:val="8"/>
          <w:w w:val="105"/>
          <w:lang w:val="it-IT"/>
        </w:rPr>
        <w:t>utare,</w:t>
      </w:r>
      <w:r w:rsidR="00C1537B">
        <w:rPr>
          <w:rFonts w:ascii="Arial" w:hAnsi="Arial" w:cs="Arial"/>
          <w:b/>
          <w:bCs/>
          <w:i/>
          <w:iCs/>
          <w:spacing w:val="8"/>
          <w:w w:val="105"/>
          <w:lang w:val="it-IT"/>
        </w:rPr>
        <w:t xml:space="preserve"> </w:t>
      </w:r>
      <w:r w:rsidR="001543DD" w:rsidRPr="00B85DA7">
        <w:rPr>
          <w:rFonts w:ascii="Arial" w:hAnsi="Arial" w:cs="Arial"/>
          <w:b/>
          <w:bCs/>
          <w:i/>
          <w:iCs/>
          <w:spacing w:val="8"/>
          <w:w w:val="105"/>
          <w:lang w:val="it-IT"/>
        </w:rPr>
        <w:t>organizare a activității de transfer a documentelor solicitate și reintroducerea lor în locația de depozitare</w:t>
      </w:r>
      <w:r w:rsidR="001543DD">
        <w:rPr>
          <w:rFonts w:ascii="Arial" w:hAnsi="Arial" w:cs="Arial"/>
          <w:b/>
          <w:bCs/>
          <w:i/>
          <w:iCs/>
          <w:spacing w:val="8"/>
          <w:w w:val="105"/>
          <w:lang w:val="it-IT"/>
        </w:rPr>
        <w:t>)</w:t>
      </w:r>
      <w:r w:rsidR="008574E3" w:rsidRPr="0025516D">
        <w:rPr>
          <w:rFonts w:ascii="Arial" w:eastAsia="Times New Roman" w:hAnsi="Arial" w:cs="Arial"/>
          <w:noProof/>
          <w:lang w:val="ro-RO"/>
        </w:rPr>
        <w:t>, promitentul p</w:t>
      </w:r>
      <w:r w:rsidR="00FA35FD" w:rsidRPr="0025516D">
        <w:rPr>
          <w:rFonts w:ascii="Arial" w:eastAsia="Times New Roman" w:hAnsi="Arial" w:cs="Arial"/>
          <w:noProof/>
          <w:lang w:val="ro-RO"/>
        </w:rPr>
        <w:t>r</w:t>
      </w:r>
      <w:r w:rsidR="008574E3" w:rsidRPr="0025516D">
        <w:rPr>
          <w:rFonts w:ascii="Arial" w:eastAsia="Times New Roman" w:hAnsi="Arial" w:cs="Arial"/>
          <w:noProof/>
          <w:lang w:val="ro-RO"/>
        </w:rPr>
        <w:t>estator are obligația de a întocmi următoarele documente:</w:t>
      </w:r>
    </w:p>
    <w:p w14:paraId="349D72B0" w14:textId="105CCAC1" w:rsidR="00E369F5" w:rsidRPr="0025516D" w:rsidRDefault="008C3E3F" w:rsidP="008574E3">
      <w:pPr>
        <w:numPr>
          <w:ilvl w:val="2"/>
          <w:numId w:val="6"/>
        </w:numPr>
        <w:spacing w:after="0" w:line="240" w:lineRule="auto"/>
        <w:ind w:left="426" w:hanging="371"/>
        <w:contextualSpacing/>
        <w:jc w:val="both"/>
        <w:rPr>
          <w:rFonts w:ascii="Arial" w:hAnsi="Arial" w:cs="Arial"/>
          <w:noProof/>
          <w:lang w:val="ro-RO"/>
        </w:rPr>
      </w:pPr>
      <w:r w:rsidRPr="0025516D">
        <w:rPr>
          <w:rFonts w:ascii="Arial" w:hAnsi="Arial" w:cs="Arial"/>
          <w:noProof/>
          <w:lang w:val="ro-RO"/>
        </w:rPr>
        <w:t xml:space="preserve">procese verbale de </w:t>
      </w:r>
      <w:r w:rsidR="00226E73">
        <w:rPr>
          <w:rFonts w:ascii="Arial" w:hAnsi="Arial" w:cs="Arial"/>
          <w:noProof/>
          <w:lang w:val="ro-RO"/>
        </w:rPr>
        <w:t>prestări servicii</w:t>
      </w:r>
      <w:r w:rsidRPr="0025516D">
        <w:rPr>
          <w:rFonts w:ascii="Arial" w:hAnsi="Arial" w:cs="Arial"/>
          <w:noProof/>
          <w:lang w:val="ro-RO"/>
        </w:rPr>
        <w:t xml:space="preserve">, semnate de ambele părți </w:t>
      </w:r>
    </w:p>
    <w:p w14:paraId="4C848D3E" w14:textId="77777777" w:rsidR="00C1537B" w:rsidRDefault="008574E3" w:rsidP="008574E3">
      <w:pPr>
        <w:numPr>
          <w:ilvl w:val="2"/>
          <w:numId w:val="6"/>
        </w:numPr>
        <w:spacing w:after="0" w:line="240" w:lineRule="auto"/>
        <w:ind w:left="426" w:hanging="371"/>
        <w:contextualSpacing/>
        <w:jc w:val="both"/>
        <w:rPr>
          <w:rFonts w:ascii="Arial" w:hAnsi="Arial" w:cs="Arial"/>
          <w:noProof/>
          <w:lang w:val="ro-RO"/>
        </w:rPr>
      </w:pPr>
      <w:r w:rsidRPr="0025516D">
        <w:rPr>
          <w:rFonts w:ascii="Arial" w:hAnsi="Arial" w:cs="Arial"/>
          <w:noProof/>
          <w:lang w:val="ro-RO"/>
        </w:rPr>
        <w:t>factura</w:t>
      </w:r>
    </w:p>
    <w:p w14:paraId="66056D9A" w14:textId="7F58C566" w:rsidR="008574E3" w:rsidRPr="00BC6EA2" w:rsidRDefault="00C1537B" w:rsidP="008574E3">
      <w:pPr>
        <w:numPr>
          <w:ilvl w:val="2"/>
          <w:numId w:val="6"/>
        </w:numPr>
        <w:spacing w:after="0" w:line="240" w:lineRule="auto"/>
        <w:ind w:left="426" w:hanging="371"/>
        <w:contextualSpacing/>
        <w:jc w:val="both"/>
        <w:rPr>
          <w:rFonts w:ascii="Arial" w:hAnsi="Arial" w:cs="Arial"/>
          <w:noProof/>
          <w:lang w:val="ro-RO"/>
        </w:rPr>
      </w:pPr>
      <w:r w:rsidRPr="00BC6EA2">
        <w:rPr>
          <w:rFonts w:ascii="Arial" w:hAnsi="Arial" w:cs="Arial"/>
          <w:noProof/>
          <w:lang w:val="ro-RO"/>
        </w:rPr>
        <w:t>procese verbale de predare-primire unități arhivistice, însoțite de inventarul acestora în cazul primirii unor unități arhivistice noi sau a scoaterii din gestiune a acestora, în cazul returnării, mutării sau selecționării acestora, conform prevederilor legale</w:t>
      </w:r>
      <w:r w:rsidR="00E369F5" w:rsidRPr="00BC6EA2">
        <w:rPr>
          <w:rFonts w:ascii="Arial" w:hAnsi="Arial" w:cs="Arial"/>
          <w:noProof/>
          <w:lang w:val="ro-RO"/>
        </w:rPr>
        <w:t>.</w:t>
      </w:r>
    </w:p>
    <w:p w14:paraId="3845B123" w14:textId="0FF0D44E" w:rsidR="008574E3" w:rsidRPr="00BC6EA2" w:rsidRDefault="00421D96" w:rsidP="008574E3">
      <w:pPr>
        <w:widowControl w:val="0"/>
        <w:spacing w:after="0" w:line="240" w:lineRule="auto"/>
        <w:jc w:val="both"/>
        <w:rPr>
          <w:rFonts w:ascii="Arial" w:eastAsia="Times New Roman" w:hAnsi="Arial" w:cs="Arial"/>
          <w:noProof/>
          <w:lang w:val="ro-RO"/>
        </w:rPr>
      </w:pPr>
      <w:r w:rsidRPr="00BC6EA2">
        <w:rPr>
          <w:rFonts w:ascii="Arial" w:eastAsia="Times New Roman" w:hAnsi="Arial" w:cs="Arial"/>
          <w:noProof/>
          <w:lang w:val="ro-RO"/>
        </w:rPr>
        <w:t>8</w:t>
      </w:r>
      <w:r w:rsidR="008574E3" w:rsidRPr="00BC6EA2">
        <w:rPr>
          <w:rFonts w:ascii="Arial" w:eastAsia="Times New Roman" w:hAnsi="Arial" w:cs="Arial"/>
          <w:noProof/>
          <w:lang w:val="ro-RO"/>
        </w:rPr>
        <w:t>.</w:t>
      </w:r>
      <w:r w:rsidR="000F0180" w:rsidRPr="00BC6EA2">
        <w:rPr>
          <w:rFonts w:ascii="Arial" w:eastAsia="Times New Roman" w:hAnsi="Arial" w:cs="Arial"/>
          <w:noProof/>
          <w:lang w:val="ro-RO"/>
        </w:rPr>
        <w:t>7</w:t>
      </w:r>
      <w:r w:rsidR="008574E3" w:rsidRPr="00BC6EA2">
        <w:rPr>
          <w:rFonts w:ascii="Arial" w:eastAsia="Times New Roman" w:hAnsi="Arial" w:cs="Arial"/>
          <w:noProof/>
          <w:lang w:val="ro-RO"/>
        </w:rPr>
        <w:t xml:space="preserve"> Promitentul p</w:t>
      </w:r>
      <w:r w:rsidR="00E57F9D" w:rsidRPr="00BC6EA2">
        <w:rPr>
          <w:rFonts w:ascii="Arial" w:eastAsia="Times New Roman" w:hAnsi="Arial" w:cs="Arial"/>
          <w:noProof/>
          <w:lang w:val="ro-RO"/>
        </w:rPr>
        <w:t>r</w:t>
      </w:r>
      <w:r w:rsidR="008574E3" w:rsidRPr="00BC6EA2">
        <w:rPr>
          <w:rFonts w:ascii="Arial" w:eastAsia="Times New Roman" w:hAnsi="Arial" w:cs="Arial"/>
          <w:noProof/>
          <w:lang w:val="ro-RO"/>
        </w:rPr>
        <w:t>estator se obligă să despăgubească achizitorul împotriva oricăror:</w:t>
      </w:r>
    </w:p>
    <w:p w14:paraId="64A94CAD" w14:textId="77777777" w:rsidR="008574E3" w:rsidRPr="00BC6EA2" w:rsidRDefault="008574E3" w:rsidP="008574E3">
      <w:pPr>
        <w:widowControl w:val="0"/>
        <w:tabs>
          <w:tab w:val="left" w:pos="567"/>
        </w:tabs>
        <w:spacing w:after="0" w:line="240" w:lineRule="auto"/>
        <w:ind w:firstLine="284"/>
        <w:jc w:val="both"/>
        <w:rPr>
          <w:rFonts w:ascii="Arial" w:eastAsia="Times New Roman" w:hAnsi="Arial" w:cs="Arial"/>
          <w:noProof/>
          <w:lang w:val="ro-RO"/>
        </w:rPr>
      </w:pPr>
      <w:r w:rsidRPr="00BC6EA2">
        <w:rPr>
          <w:rFonts w:ascii="Arial" w:eastAsia="Times New Roman" w:hAnsi="Arial" w:cs="Arial"/>
          <w:noProof/>
          <w:lang w:val="ro-RO"/>
        </w:rPr>
        <w:t>i)</w:t>
      </w:r>
      <w:r w:rsidRPr="00BC6EA2">
        <w:rPr>
          <w:rFonts w:ascii="Arial" w:eastAsia="Times New Roman" w:hAnsi="Arial" w:cs="Arial"/>
          <w:noProof/>
          <w:lang w:val="ro-RO"/>
        </w:rPr>
        <w:tab/>
        <w:t>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14:paraId="4DEF7532" w14:textId="617F6EAB" w:rsidR="008574E3" w:rsidRPr="00BC6EA2" w:rsidRDefault="008574E3" w:rsidP="008574E3">
      <w:pPr>
        <w:widowControl w:val="0"/>
        <w:tabs>
          <w:tab w:val="left" w:pos="567"/>
        </w:tabs>
        <w:spacing w:after="0" w:line="240" w:lineRule="auto"/>
        <w:ind w:firstLine="284"/>
        <w:jc w:val="both"/>
        <w:rPr>
          <w:rFonts w:ascii="Arial" w:eastAsia="Times New Roman" w:hAnsi="Arial" w:cs="Arial"/>
          <w:strike/>
          <w:noProof/>
          <w:lang w:val="ro-RO"/>
        </w:rPr>
      </w:pPr>
      <w:r w:rsidRPr="00BC6EA2">
        <w:rPr>
          <w:rFonts w:ascii="Arial" w:eastAsia="Times New Roman" w:hAnsi="Arial" w:cs="Arial"/>
          <w:noProof/>
          <w:lang w:val="ro-RO"/>
        </w:rPr>
        <w:t>ii)</w:t>
      </w:r>
      <w:r w:rsidRPr="00BC6EA2">
        <w:rPr>
          <w:rFonts w:ascii="Arial" w:eastAsia="Times New Roman" w:hAnsi="Arial" w:cs="Arial"/>
          <w:noProof/>
          <w:lang w:val="ro-RO"/>
        </w:rPr>
        <w:tab/>
        <w:t>daune-interese, costuri, taxe</w:t>
      </w:r>
      <w:r w:rsidR="00C1537B" w:rsidRPr="00BC6EA2">
        <w:rPr>
          <w:rFonts w:ascii="Arial" w:eastAsia="Times New Roman" w:hAnsi="Arial" w:cs="Arial"/>
          <w:noProof/>
          <w:lang w:val="ro-RO"/>
        </w:rPr>
        <w:t>, amenzi</w:t>
      </w:r>
      <w:r w:rsidRPr="00BC6EA2">
        <w:rPr>
          <w:rFonts w:ascii="Arial" w:eastAsia="Times New Roman" w:hAnsi="Arial" w:cs="Arial"/>
          <w:noProof/>
          <w:lang w:val="ro-RO"/>
        </w:rPr>
        <w:t xml:space="preserve"> şi cheltuieli de orice natură, aferente eventualelor încălcări ale </w:t>
      </w:r>
      <w:r w:rsidR="00C1537B" w:rsidRPr="00BC6EA2">
        <w:rPr>
          <w:rFonts w:ascii="Arial" w:eastAsia="Times New Roman" w:hAnsi="Arial" w:cs="Arial"/>
          <w:noProof/>
          <w:lang w:val="ro-RO"/>
        </w:rPr>
        <w:t>legislației cu privire la protecția datelor personale</w:t>
      </w:r>
      <w:r w:rsidR="0030746E" w:rsidRPr="00BC6EA2">
        <w:rPr>
          <w:rFonts w:ascii="Arial" w:eastAsia="Times New Roman" w:hAnsi="Arial" w:cs="Arial"/>
          <w:noProof/>
          <w:lang w:val="ro-RO"/>
        </w:rPr>
        <w:t xml:space="preserve"> în perioada derulării contractului și după încetarea acestuia, </w:t>
      </w:r>
      <w:r w:rsidR="00C1537B" w:rsidRPr="00BC6EA2">
        <w:rPr>
          <w:rFonts w:ascii="Arial" w:eastAsia="Times New Roman" w:hAnsi="Arial" w:cs="Arial"/>
          <w:noProof/>
          <w:lang w:val="ro-RO"/>
        </w:rPr>
        <w:t xml:space="preserve"> </w:t>
      </w:r>
      <w:r w:rsidR="0030746E" w:rsidRPr="00BC6EA2">
        <w:rPr>
          <w:rFonts w:ascii="Arial" w:eastAsia="Times New Roman" w:hAnsi="Arial" w:cs="Arial"/>
          <w:noProof/>
          <w:lang w:val="ro-RO"/>
        </w:rPr>
        <w:t xml:space="preserve">dacă aceste încălcări îi sunt imputabile. </w:t>
      </w:r>
    </w:p>
    <w:p w14:paraId="766FCBAA" w14:textId="0FBE97F1" w:rsidR="008574E3" w:rsidRPr="0025516D" w:rsidRDefault="00421D96" w:rsidP="008574E3">
      <w:pPr>
        <w:widowControl w:val="0"/>
        <w:tabs>
          <w:tab w:val="left" w:pos="567"/>
        </w:tabs>
        <w:spacing w:after="0" w:line="240" w:lineRule="auto"/>
        <w:jc w:val="both"/>
        <w:rPr>
          <w:rFonts w:ascii="Arial" w:eastAsia="Times New Roman" w:hAnsi="Arial" w:cs="Arial"/>
          <w:noProof/>
          <w:lang w:val="ro-RO"/>
        </w:rPr>
      </w:pPr>
      <w:r w:rsidRPr="0025516D">
        <w:rPr>
          <w:rFonts w:ascii="Arial" w:eastAsia="Times New Roman" w:hAnsi="Arial" w:cs="Arial"/>
          <w:bCs/>
          <w:noProof/>
          <w:lang w:val="ro-RO" w:eastAsia="ro-RO"/>
        </w:rPr>
        <w:t>8</w:t>
      </w:r>
      <w:r w:rsidR="008574E3" w:rsidRPr="0025516D">
        <w:rPr>
          <w:rFonts w:ascii="Arial" w:eastAsia="Times New Roman" w:hAnsi="Arial" w:cs="Arial"/>
          <w:noProof/>
          <w:lang w:val="ro-RO"/>
        </w:rPr>
        <w:t>.</w:t>
      </w:r>
      <w:r w:rsidR="000F0180" w:rsidRPr="0025516D">
        <w:rPr>
          <w:rFonts w:ascii="Arial" w:eastAsia="Times New Roman" w:hAnsi="Arial" w:cs="Arial"/>
          <w:noProof/>
          <w:lang w:val="ro-RO"/>
        </w:rPr>
        <w:t>8</w:t>
      </w:r>
      <w:r w:rsidR="008574E3" w:rsidRPr="0025516D">
        <w:rPr>
          <w:rFonts w:ascii="Arial" w:eastAsia="Times New Roman" w:hAnsi="Arial" w:cs="Arial"/>
          <w:b/>
          <w:noProof/>
          <w:lang w:val="ro-RO"/>
        </w:rPr>
        <w:t xml:space="preserve"> </w:t>
      </w:r>
      <w:r w:rsidR="008574E3" w:rsidRPr="0025516D">
        <w:rPr>
          <w:rFonts w:ascii="Arial" w:eastAsia="Times New Roman" w:hAnsi="Arial" w:cs="Arial"/>
          <w:noProof/>
          <w:lang w:val="ro-RO"/>
        </w:rPr>
        <w:t>Promitentul p</w:t>
      </w:r>
      <w:r w:rsidR="00E57F9D" w:rsidRPr="0025516D">
        <w:rPr>
          <w:rFonts w:ascii="Arial" w:eastAsia="Times New Roman" w:hAnsi="Arial" w:cs="Arial"/>
          <w:noProof/>
          <w:lang w:val="ro-RO"/>
        </w:rPr>
        <w:t>r</w:t>
      </w:r>
      <w:r w:rsidR="008574E3" w:rsidRPr="0025516D">
        <w:rPr>
          <w:rFonts w:ascii="Arial" w:eastAsia="Times New Roman" w:hAnsi="Arial" w:cs="Arial"/>
          <w:noProof/>
          <w:lang w:val="ro-RO"/>
        </w:rPr>
        <w:t>estator se obligă să asigure resursele umane, materiale, instalaţiile, echipamentele sau alte resurse adiţionale în măsura în care necesitatea acestora este obligatorie îndeplinirii contractului, fără a implica costuri suplimentare din partea achizitorului.</w:t>
      </w:r>
    </w:p>
    <w:p w14:paraId="600CF6DF" w14:textId="0F42CFA2" w:rsidR="00701EAA" w:rsidRDefault="00421D96"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8</w:t>
      </w:r>
      <w:r w:rsidR="008574E3" w:rsidRPr="0025516D">
        <w:rPr>
          <w:rFonts w:ascii="Arial" w:eastAsia="Times New Roman" w:hAnsi="Arial" w:cs="Arial"/>
          <w:noProof/>
          <w:lang w:val="ro-RO"/>
        </w:rPr>
        <w:t>.</w:t>
      </w:r>
      <w:r w:rsidR="000F0180" w:rsidRPr="0025516D">
        <w:rPr>
          <w:rFonts w:ascii="Arial" w:eastAsia="Times New Roman" w:hAnsi="Arial" w:cs="Arial"/>
          <w:noProof/>
          <w:lang w:val="ro-RO"/>
        </w:rPr>
        <w:t>9</w:t>
      </w:r>
      <w:r w:rsidR="008574E3" w:rsidRPr="0025516D">
        <w:rPr>
          <w:rFonts w:ascii="Arial" w:eastAsia="Times New Roman" w:hAnsi="Arial" w:cs="Arial"/>
          <w:b/>
          <w:noProof/>
          <w:lang w:val="ro-RO"/>
        </w:rPr>
        <w:t xml:space="preserve"> </w:t>
      </w:r>
      <w:r w:rsidR="008574E3" w:rsidRPr="0025516D">
        <w:rPr>
          <w:rFonts w:ascii="Arial" w:eastAsia="Times New Roman" w:hAnsi="Arial" w:cs="Arial"/>
          <w:noProof/>
          <w:lang w:val="ro-RO"/>
        </w:rPr>
        <w:t>Dacă promitentul p</w:t>
      </w:r>
      <w:r w:rsidR="00E57F9D" w:rsidRPr="0025516D">
        <w:rPr>
          <w:rFonts w:ascii="Arial" w:eastAsia="Times New Roman" w:hAnsi="Arial" w:cs="Arial"/>
          <w:noProof/>
          <w:lang w:val="ro-RO"/>
        </w:rPr>
        <w:t>r</w:t>
      </w:r>
      <w:r w:rsidR="008574E3" w:rsidRPr="0025516D">
        <w:rPr>
          <w:rFonts w:ascii="Arial" w:eastAsia="Times New Roman" w:hAnsi="Arial" w:cs="Arial"/>
          <w:noProof/>
          <w:lang w:val="ro-RO"/>
        </w:rPr>
        <w:t>estator renunță sau nu-și îndeplinește obligațiile asumate la un nivel calitativ corespunzător, ori se află în imposibilitatea de a presta serviciile nu-i vor mai fi încredințate contracte subsecvente pe durata acestui acord cadru.</w:t>
      </w:r>
    </w:p>
    <w:p w14:paraId="0CA06365" w14:textId="77777777" w:rsidR="009E5CF0" w:rsidRDefault="009E5CF0" w:rsidP="008574E3">
      <w:pPr>
        <w:widowControl w:val="0"/>
        <w:spacing w:after="0" w:line="240" w:lineRule="auto"/>
        <w:jc w:val="both"/>
        <w:rPr>
          <w:rFonts w:ascii="Arial" w:eastAsia="Times New Roman" w:hAnsi="Arial" w:cs="Arial"/>
          <w:noProof/>
          <w:lang w:val="ro-RO"/>
        </w:rPr>
      </w:pPr>
    </w:p>
    <w:p w14:paraId="48C75BF6" w14:textId="77777777" w:rsidR="009E5CF0" w:rsidRPr="0025516D" w:rsidRDefault="009E5CF0" w:rsidP="008574E3">
      <w:pPr>
        <w:widowControl w:val="0"/>
        <w:spacing w:after="0" w:line="240" w:lineRule="auto"/>
        <w:jc w:val="both"/>
        <w:rPr>
          <w:rFonts w:ascii="Arial" w:eastAsia="Times New Roman" w:hAnsi="Arial" w:cs="Arial"/>
          <w:noProof/>
          <w:lang w:val="ro-RO"/>
        </w:rPr>
      </w:pPr>
    </w:p>
    <w:p w14:paraId="192ACFA1" w14:textId="71C49EE3" w:rsidR="00701EAA" w:rsidRPr="0025516D" w:rsidRDefault="00421D96" w:rsidP="00701EAA">
      <w:pPr>
        <w:widowControl w:val="0"/>
        <w:spacing w:after="0" w:line="240" w:lineRule="auto"/>
        <w:jc w:val="both"/>
        <w:rPr>
          <w:rFonts w:ascii="Arial" w:eastAsia="Times New Roman" w:hAnsi="Arial" w:cs="Arial"/>
          <w:noProof/>
          <w:lang w:val="ro-RO"/>
        </w:rPr>
      </w:pPr>
      <w:r w:rsidRPr="0025516D">
        <w:rPr>
          <w:rFonts w:ascii="Arial" w:eastAsia="Times New Roman" w:hAnsi="Arial" w:cs="Arial"/>
          <w:b/>
          <w:noProof/>
          <w:lang w:val="ro-RO"/>
        </w:rPr>
        <w:t>9</w:t>
      </w:r>
      <w:r w:rsidR="00701EAA" w:rsidRPr="0025516D">
        <w:rPr>
          <w:rFonts w:ascii="Arial" w:eastAsia="Times New Roman" w:hAnsi="Arial" w:cs="Arial"/>
          <w:b/>
          <w:noProof/>
          <w:lang w:val="ro-RO"/>
        </w:rPr>
        <w:t>. Garanţia de bună execuţie a contractului</w:t>
      </w:r>
    </w:p>
    <w:p w14:paraId="1A6C21CA" w14:textId="2E7F88C1" w:rsidR="00701EAA" w:rsidRPr="0025516D" w:rsidRDefault="00421D96" w:rsidP="00701EAA">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9</w:t>
      </w:r>
      <w:r w:rsidR="00701EAA" w:rsidRPr="0025516D">
        <w:rPr>
          <w:rFonts w:ascii="Arial" w:eastAsia="Times New Roman" w:hAnsi="Arial" w:cs="Arial"/>
          <w:noProof/>
          <w:lang w:val="ro-RO"/>
        </w:rPr>
        <w:t xml:space="preserve">.1 Prestatorul se obligă să constituie garanţia de bună execuţie a contractului </w:t>
      </w:r>
      <w:r w:rsidR="001543DD">
        <w:rPr>
          <w:rFonts w:ascii="Arial" w:eastAsia="Times New Roman" w:hAnsi="Arial" w:cs="Arial"/>
          <w:noProof/>
          <w:lang w:val="ro-RO"/>
        </w:rPr>
        <w:t xml:space="preserve">subsecvent </w:t>
      </w:r>
      <w:r w:rsidR="00701EAA" w:rsidRPr="0025516D">
        <w:rPr>
          <w:rFonts w:ascii="Arial" w:eastAsia="Times New Roman" w:hAnsi="Arial" w:cs="Arial"/>
          <w:noProof/>
          <w:lang w:val="ro-RO"/>
        </w:rPr>
        <w:t>în cuantum de ____________ lei, reprezentând</w:t>
      </w:r>
      <w:r w:rsidR="00701EAA" w:rsidRPr="00B85DA7">
        <w:rPr>
          <w:rFonts w:ascii="Arial" w:eastAsia="Times New Roman" w:hAnsi="Arial" w:cs="Arial"/>
          <w:b/>
          <w:bCs/>
          <w:noProof/>
          <w:lang w:val="ro-RO"/>
        </w:rPr>
        <w:t xml:space="preserve"> </w:t>
      </w:r>
      <w:r w:rsidR="008551C4" w:rsidRPr="00B85DA7">
        <w:rPr>
          <w:rFonts w:ascii="Arial" w:eastAsia="Times New Roman" w:hAnsi="Arial" w:cs="Arial"/>
          <w:b/>
          <w:bCs/>
          <w:noProof/>
          <w:lang w:val="ro-RO"/>
        </w:rPr>
        <w:t xml:space="preserve"> 5</w:t>
      </w:r>
      <w:r w:rsidR="00701EAA" w:rsidRPr="00B85DA7">
        <w:rPr>
          <w:rFonts w:ascii="Arial" w:eastAsia="Times New Roman" w:hAnsi="Arial" w:cs="Arial"/>
          <w:b/>
          <w:bCs/>
          <w:noProof/>
          <w:lang w:val="ro-RO"/>
        </w:rPr>
        <w:t xml:space="preserve"> %</w:t>
      </w:r>
      <w:r w:rsidR="00701EAA" w:rsidRPr="00B85DA7">
        <w:rPr>
          <w:rFonts w:ascii="Arial" w:eastAsia="Times New Roman" w:hAnsi="Arial" w:cs="Arial"/>
          <w:noProof/>
          <w:lang w:val="ro-RO"/>
        </w:rPr>
        <w:t xml:space="preserve">  </w:t>
      </w:r>
      <w:r w:rsidR="00701EAA" w:rsidRPr="0025516D">
        <w:rPr>
          <w:rFonts w:ascii="Arial" w:eastAsia="Times New Roman" w:hAnsi="Arial" w:cs="Arial"/>
          <w:noProof/>
          <w:lang w:val="ro-RO"/>
        </w:rPr>
        <w:t xml:space="preserve">din valoarea contractului subsecvent fără TVA, în termen de 5 zile lucrătoare de la data semnării contractului de către ambele părţi contractante, cu valabilitate de cel puțin 14 zile peste termenul prevăzut la </w:t>
      </w:r>
      <w:r w:rsidR="005C0D8E" w:rsidRPr="0025516D">
        <w:rPr>
          <w:rFonts w:ascii="Arial" w:eastAsia="Times New Roman" w:hAnsi="Arial" w:cs="Arial"/>
          <w:noProof/>
          <w:lang w:val="ro-RO"/>
        </w:rPr>
        <w:t>pct.</w:t>
      </w:r>
      <w:r w:rsidR="00701EAA" w:rsidRPr="0025516D">
        <w:rPr>
          <w:rFonts w:ascii="Arial" w:eastAsia="Times New Roman" w:hAnsi="Arial" w:cs="Arial"/>
          <w:noProof/>
          <w:lang w:val="ro-RO"/>
        </w:rPr>
        <w:t xml:space="preserve"> 5</w:t>
      </w:r>
      <w:r w:rsidR="005C0D8E" w:rsidRPr="0025516D">
        <w:rPr>
          <w:rFonts w:ascii="Arial" w:eastAsia="Times New Roman" w:hAnsi="Arial" w:cs="Arial"/>
          <w:noProof/>
          <w:lang w:val="ro-RO"/>
        </w:rPr>
        <w:t xml:space="preserve"> al prezentului acord - cadru</w:t>
      </w:r>
      <w:r w:rsidR="00701EAA" w:rsidRPr="0025516D">
        <w:rPr>
          <w:rFonts w:ascii="Arial" w:eastAsia="Times New Roman" w:hAnsi="Arial" w:cs="Arial"/>
          <w:noProof/>
          <w:lang w:val="ro-RO"/>
        </w:rPr>
        <w:t>.</w:t>
      </w:r>
    </w:p>
    <w:p w14:paraId="4159151B" w14:textId="1F9048D6" w:rsidR="00701EAA" w:rsidRPr="0025516D" w:rsidRDefault="00421D96" w:rsidP="00701EAA">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9</w:t>
      </w:r>
      <w:r w:rsidR="00701EAA" w:rsidRPr="0025516D">
        <w:rPr>
          <w:rFonts w:ascii="Arial" w:eastAsia="Times New Roman" w:hAnsi="Arial" w:cs="Arial"/>
          <w:noProof/>
          <w:lang w:val="ro-RO"/>
        </w:rPr>
        <w:t>.2 Achizitorul are dreptul de a emite pretenţii asupra garanţiei de bună execuţie, în limita prejudiciului creat, dacă prestatorul nu îşi îndeplineşte nu îşi execută/</w:t>
      </w:r>
      <w:r w:rsidR="0030746E">
        <w:rPr>
          <w:rFonts w:ascii="Arial" w:eastAsia="Times New Roman" w:hAnsi="Arial" w:cs="Arial"/>
          <w:noProof/>
          <w:lang w:val="ro-RO"/>
        </w:rPr>
        <w:t xml:space="preserve"> </w:t>
      </w:r>
      <w:r w:rsidR="00701EAA" w:rsidRPr="0025516D">
        <w:rPr>
          <w:rFonts w:ascii="Arial" w:eastAsia="Times New Roman" w:hAnsi="Arial" w:cs="Arial"/>
          <w:noProof/>
          <w:lang w:val="ro-RO"/>
        </w:rPr>
        <w:t>execută cu întârziere/ execută necorespunzător obligaţiile asumate prin prezentul contract. Anterior emiterii unei pretenţii asupra garanţiei de bună execuţie, achizitorul are obligaţia de a notifica acest lucru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38D550C4" w14:textId="77777777" w:rsidR="00126E53" w:rsidRPr="0025516D" w:rsidRDefault="00421D96" w:rsidP="00126E5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9</w:t>
      </w:r>
      <w:r w:rsidR="00701EAA" w:rsidRPr="0025516D">
        <w:rPr>
          <w:rFonts w:ascii="Arial" w:eastAsia="Times New Roman" w:hAnsi="Arial" w:cs="Arial"/>
          <w:noProof/>
          <w:lang w:val="ro-RO"/>
        </w:rPr>
        <w:t xml:space="preserve">.3 Achizitorul se obligă să restituie garanţia de bună execuţie în termen de 14 zile de la îndeplinirea obligaţiilor contractuale asumate de prestator, dacă nu a ridicat până la acea dată pretenţii asupra ei, în conformitate cu prevederile </w:t>
      </w:r>
      <w:r w:rsidR="00126E53" w:rsidRPr="0025516D">
        <w:rPr>
          <w:rFonts w:ascii="Arial" w:eastAsia="Times New Roman" w:hAnsi="Arial" w:cs="Arial"/>
          <w:noProof/>
          <w:lang w:val="ro-RO"/>
        </w:rPr>
        <w:t>art.154^2 din Legea nr. 98/2016 privind achizițiile publice, cu modificările și completările la zi.</w:t>
      </w:r>
    </w:p>
    <w:p w14:paraId="7A4408A0" w14:textId="2834CA6B" w:rsidR="006C6741" w:rsidRDefault="00126E53" w:rsidP="00126E53">
      <w:pPr>
        <w:widowControl w:val="0"/>
        <w:spacing w:after="0" w:line="240" w:lineRule="auto"/>
        <w:jc w:val="both"/>
        <w:rPr>
          <w:rFonts w:ascii="Arial" w:eastAsia="Times New Roman" w:hAnsi="Arial" w:cs="Arial"/>
          <w:noProof/>
          <w:lang w:val="ro-RO"/>
        </w:rPr>
      </w:pPr>
      <w:r w:rsidRPr="00730396">
        <w:rPr>
          <w:rFonts w:ascii="Arial" w:eastAsia="Times New Roman" w:hAnsi="Arial" w:cs="Arial"/>
          <w:noProof/>
          <w:lang w:val="ro-RO"/>
        </w:rPr>
        <w:t>(2) În cazul contractului de servicii, autoritatea contractantă are obligația de a elibera/</w:t>
      </w:r>
      <w:r w:rsidR="0030746E">
        <w:rPr>
          <w:rFonts w:ascii="Arial" w:eastAsia="Times New Roman" w:hAnsi="Arial" w:cs="Arial"/>
          <w:noProof/>
          <w:lang w:val="ro-RO"/>
        </w:rPr>
        <w:t xml:space="preserve"> </w:t>
      </w:r>
      <w:r w:rsidRPr="00730396">
        <w:rPr>
          <w:rFonts w:ascii="Arial" w:eastAsia="Times New Roman" w:hAnsi="Arial" w:cs="Arial"/>
          <w:noProof/>
          <w:lang w:val="ro-RO"/>
        </w:rPr>
        <w:t>restitui garanția de bună execuție în cel mult 14 zile de la data îndeplinirii de către contractant a obligațiilor asumate prin contractul de achiziție publică/</w:t>
      </w:r>
      <w:r w:rsidR="0030746E">
        <w:rPr>
          <w:rFonts w:ascii="Arial" w:eastAsia="Times New Roman" w:hAnsi="Arial" w:cs="Arial"/>
          <w:noProof/>
          <w:lang w:val="ro-RO"/>
        </w:rPr>
        <w:t xml:space="preserve"> </w:t>
      </w:r>
      <w:r w:rsidRPr="00730396">
        <w:rPr>
          <w:rFonts w:ascii="Arial" w:eastAsia="Times New Roman" w:hAnsi="Arial" w:cs="Arial"/>
          <w:noProof/>
          <w:lang w:val="ro-RO"/>
        </w:rPr>
        <w:t>contractul subsecvent respectiv, dacă nu a ridicat până la acea dată pretenții asupra ei.</w:t>
      </w:r>
    </w:p>
    <w:p w14:paraId="15C735C5" w14:textId="77777777" w:rsidR="009E5CF0" w:rsidRDefault="009E5CF0" w:rsidP="00126E53">
      <w:pPr>
        <w:widowControl w:val="0"/>
        <w:spacing w:after="0" w:line="240" w:lineRule="auto"/>
        <w:jc w:val="both"/>
        <w:rPr>
          <w:rFonts w:ascii="Arial" w:eastAsia="Times New Roman" w:hAnsi="Arial" w:cs="Arial"/>
          <w:noProof/>
          <w:lang w:val="ro-RO"/>
        </w:rPr>
      </w:pPr>
    </w:p>
    <w:p w14:paraId="78A91885" w14:textId="77777777" w:rsidR="009E5CF0" w:rsidRDefault="009E5CF0" w:rsidP="00126E53">
      <w:pPr>
        <w:widowControl w:val="0"/>
        <w:spacing w:after="0" w:line="240" w:lineRule="auto"/>
        <w:jc w:val="both"/>
        <w:rPr>
          <w:rFonts w:ascii="Arial" w:eastAsia="Times New Roman" w:hAnsi="Arial" w:cs="Arial"/>
          <w:noProof/>
          <w:lang w:val="ro-RO"/>
        </w:rPr>
      </w:pPr>
    </w:p>
    <w:p w14:paraId="55DE42F1" w14:textId="77777777" w:rsidR="009E5CF0" w:rsidRPr="004C2A16" w:rsidRDefault="009E5CF0" w:rsidP="00126E53">
      <w:pPr>
        <w:widowControl w:val="0"/>
        <w:spacing w:after="0" w:line="240" w:lineRule="auto"/>
        <w:jc w:val="both"/>
        <w:rPr>
          <w:rFonts w:ascii="Arial" w:eastAsia="Times New Roman" w:hAnsi="Arial" w:cs="Arial"/>
          <w:noProof/>
          <w:lang w:val="ro-RO"/>
        </w:rPr>
      </w:pPr>
    </w:p>
    <w:p w14:paraId="24A87C87" w14:textId="1F94E362" w:rsidR="008574E3" w:rsidRPr="0025516D" w:rsidRDefault="00421D96" w:rsidP="008574E3">
      <w:pPr>
        <w:widowControl w:val="0"/>
        <w:spacing w:after="0" w:line="240" w:lineRule="auto"/>
        <w:jc w:val="both"/>
        <w:rPr>
          <w:rFonts w:ascii="Arial" w:eastAsia="Times New Roman" w:hAnsi="Arial" w:cs="Arial"/>
          <w:b/>
          <w:noProof/>
          <w:lang w:val="ro-RO"/>
        </w:rPr>
      </w:pPr>
      <w:r w:rsidRPr="0025516D">
        <w:rPr>
          <w:rFonts w:ascii="Arial" w:eastAsia="Times New Roman" w:hAnsi="Arial" w:cs="Arial"/>
          <w:b/>
          <w:noProof/>
          <w:lang w:val="ro-RO"/>
        </w:rPr>
        <w:lastRenderedPageBreak/>
        <w:t>10</w:t>
      </w:r>
      <w:r w:rsidR="008574E3" w:rsidRPr="0025516D">
        <w:rPr>
          <w:rFonts w:ascii="Arial" w:eastAsia="Times New Roman" w:hAnsi="Arial" w:cs="Arial"/>
          <w:b/>
          <w:noProof/>
          <w:lang w:val="ro-RO"/>
        </w:rPr>
        <w:t>. Obligaţiile promitentului achizitor</w:t>
      </w:r>
    </w:p>
    <w:p w14:paraId="6EBE1FD5" w14:textId="1861B725" w:rsidR="008574E3" w:rsidRPr="0025516D" w:rsidRDefault="00421D96"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10.1</w:t>
      </w:r>
      <w:r w:rsidR="008574E3" w:rsidRPr="0025516D">
        <w:rPr>
          <w:rFonts w:ascii="Arial" w:eastAsia="Times New Roman" w:hAnsi="Arial" w:cs="Arial"/>
          <w:noProof/>
          <w:lang w:val="ro-RO"/>
        </w:rPr>
        <w:t xml:space="preserve"> </w:t>
      </w:r>
      <w:r w:rsidR="008574E3" w:rsidRPr="00B85DA7">
        <w:rPr>
          <w:rFonts w:ascii="Arial" w:eastAsia="Times New Roman" w:hAnsi="Arial" w:cs="Arial"/>
          <w:noProof/>
          <w:lang w:val="ro-RO"/>
        </w:rPr>
        <w:t xml:space="preserve">Promitentul achizitor se obligă ca, în limita fondurilor disponibile în acest sens şi în baza contractelor subsecvente atribuite promitentului-prestator, să achiziţioneze </w:t>
      </w:r>
      <w:r w:rsidR="00955282" w:rsidRPr="00B85DA7">
        <w:rPr>
          <w:rFonts w:ascii="Arial" w:eastAsia="Times New Roman" w:hAnsi="Arial" w:cs="Arial"/>
          <w:noProof/>
          <w:lang w:val="ro-RO"/>
        </w:rPr>
        <w:t>servicii în vederea păstrării</w:t>
      </w:r>
      <w:r w:rsidR="00730396">
        <w:rPr>
          <w:rFonts w:ascii="Arial" w:eastAsia="Times New Roman" w:hAnsi="Arial" w:cs="Arial"/>
          <w:noProof/>
          <w:lang w:val="ro-RO"/>
        </w:rPr>
        <w:t xml:space="preserve">, </w:t>
      </w:r>
      <w:r w:rsidR="00955282" w:rsidRPr="00B85DA7">
        <w:rPr>
          <w:rFonts w:ascii="Arial" w:eastAsia="Times New Roman" w:hAnsi="Arial" w:cs="Arial"/>
          <w:noProof/>
          <w:lang w:val="ro-RO"/>
        </w:rPr>
        <w:t>conservării</w:t>
      </w:r>
      <w:r w:rsidR="00730396">
        <w:rPr>
          <w:rFonts w:ascii="Arial" w:eastAsia="Times New Roman" w:hAnsi="Arial" w:cs="Arial"/>
          <w:noProof/>
          <w:lang w:val="ro-RO"/>
        </w:rPr>
        <w:t xml:space="preserve"> și gestiunii</w:t>
      </w:r>
      <w:r w:rsidR="00955282" w:rsidRPr="00B85DA7">
        <w:rPr>
          <w:rFonts w:ascii="Arial" w:eastAsia="Times New Roman" w:hAnsi="Arial" w:cs="Arial"/>
          <w:noProof/>
          <w:lang w:val="ro-RO"/>
        </w:rPr>
        <w:t xml:space="preserve"> în cele mai bune condiții </w:t>
      </w:r>
      <w:r w:rsidR="00730396" w:rsidRPr="00717610">
        <w:rPr>
          <w:rFonts w:ascii="Arial" w:hAnsi="Arial" w:cs="Arial"/>
          <w:lang w:val="it-IT"/>
        </w:rPr>
        <w:t>pentru documentele produse și gestionate de</w:t>
      </w:r>
      <w:r w:rsidR="00B85DA7" w:rsidRPr="00B85DA7">
        <w:rPr>
          <w:rFonts w:ascii="Arial" w:eastAsia="Times New Roman" w:hAnsi="Arial" w:cs="Arial"/>
          <w:noProof/>
          <w:lang w:val="ro-RO"/>
        </w:rPr>
        <w:t xml:space="preserve"> </w:t>
      </w:r>
      <w:r w:rsidR="00B56639" w:rsidRPr="00B85DA7">
        <w:rPr>
          <w:rFonts w:ascii="Arial" w:eastAsia="Times New Roman" w:hAnsi="Arial" w:cs="Arial"/>
          <w:noProof/>
          <w:lang w:val="ro-RO"/>
        </w:rPr>
        <w:t>Direcți</w:t>
      </w:r>
      <w:r w:rsidR="00730396">
        <w:rPr>
          <w:rFonts w:ascii="Arial" w:eastAsia="Times New Roman" w:hAnsi="Arial" w:cs="Arial"/>
          <w:noProof/>
          <w:lang w:val="ro-RO"/>
        </w:rPr>
        <w:t>a</w:t>
      </w:r>
      <w:r w:rsidR="00B56639" w:rsidRPr="00B85DA7">
        <w:rPr>
          <w:rFonts w:ascii="Arial" w:eastAsia="Times New Roman" w:hAnsi="Arial" w:cs="Arial"/>
          <w:noProof/>
          <w:lang w:val="ro-RO"/>
        </w:rPr>
        <w:t xml:space="preserve"> General</w:t>
      </w:r>
      <w:r w:rsidR="00730396">
        <w:rPr>
          <w:rFonts w:ascii="Arial" w:eastAsia="Times New Roman" w:hAnsi="Arial" w:cs="Arial"/>
          <w:noProof/>
          <w:lang w:val="ro-RO"/>
        </w:rPr>
        <w:t>ă</w:t>
      </w:r>
      <w:r w:rsidR="00B56639" w:rsidRPr="00B85DA7">
        <w:rPr>
          <w:rFonts w:ascii="Arial" w:eastAsia="Times New Roman" w:hAnsi="Arial" w:cs="Arial"/>
          <w:noProof/>
          <w:lang w:val="ro-RO"/>
        </w:rPr>
        <w:t xml:space="preserve"> de Evidența Persoanelor a Municipiului București </w:t>
      </w:r>
      <w:r w:rsidR="008574E3" w:rsidRPr="00B85DA7">
        <w:rPr>
          <w:rFonts w:ascii="Arial" w:eastAsia="Times New Roman" w:hAnsi="Arial" w:cs="Arial"/>
          <w:noProof/>
          <w:lang w:val="ro-RO"/>
        </w:rPr>
        <w:t xml:space="preserve">care fac obiectul acestui acord cadru </w:t>
      </w:r>
      <w:r w:rsidR="008574E3" w:rsidRPr="00B85DA7">
        <w:rPr>
          <w:rFonts w:ascii="Arial" w:eastAsia="Times New Roman" w:hAnsi="Arial" w:cs="Arial"/>
          <w:noProof/>
          <w:lang w:val="ro-RO" w:eastAsia="ro-RO"/>
        </w:rPr>
        <w:t>în conformitate cu prevederile caietului de sarcini și a propunerii tehnice, anexe la prezentul acord-cadru</w:t>
      </w:r>
      <w:r w:rsidR="008574E3" w:rsidRPr="00B85DA7">
        <w:rPr>
          <w:rFonts w:ascii="Arial" w:eastAsia="Times New Roman" w:hAnsi="Arial" w:cs="Arial"/>
          <w:noProof/>
          <w:lang w:val="ro-RO"/>
        </w:rPr>
        <w:t>.</w:t>
      </w:r>
    </w:p>
    <w:p w14:paraId="5A391B15" w14:textId="176F8A3F" w:rsidR="001A11AB" w:rsidRPr="00BC6EA2" w:rsidRDefault="00421D96"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bCs/>
          <w:noProof/>
          <w:lang w:val="ro-RO" w:eastAsia="ro-RO"/>
        </w:rPr>
        <w:t>10</w:t>
      </w:r>
      <w:r w:rsidR="008574E3" w:rsidRPr="0025516D">
        <w:rPr>
          <w:rFonts w:ascii="Arial" w:eastAsia="Times New Roman" w:hAnsi="Arial" w:cs="Arial"/>
          <w:noProof/>
          <w:lang w:val="ro-RO"/>
        </w:rPr>
        <w:t xml:space="preserve">.2 Promitentul achizitor se obligă să nu iniţieze, pe durata prezentului acord-cadru, o nouă procedură de atribuire, atunci când intenţionează să achiziţioneze servicii care fac obiectul prezentului acord cadru, cu excepţia cazurilor în care promitentul prestator declară că nu mai are capacitatea de a le presta sau renunță, refuză să semneze sau nu-si îndeplinește obligatiile asumate la un nivel calitativ </w:t>
      </w:r>
      <w:r w:rsidR="008574E3" w:rsidRPr="00BC6EA2">
        <w:rPr>
          <w:rFonts w:ascii="Arial" w:eastAsia="Times New Roman" w:hAnsi="Arial" w:cs="Arial"/>
          <w:noProof/>
          <w:lang w:val="ro-RO"/>
        </w:rPr>
        <w:t>corespunzator.</w:t>
      </w:r>
      <w:r w:rsidR="0030746E" w:rsidRPr="00BC6EA2">
        <w:rPr>
          <w:rFonts w:ascii="Arial" w:eastAsia="Times New Roman" w:hAnsi="Arial" w:cs="Arial"/>
          <w:noProof/>
          <w:lang w:val="ro-RO"/>
        </w:rPr>
        <w:t xml:space="preserve"> Însă</w:t>
      </w:r>
      <w:r w:rsidR="0030746E" w:rsidRPr="00BC6EA2">
        <w:rPr>
          <w:rFonts w:ascii="Arial" w:hAnsi="Arial" w:cs="Arial"/>
          <w:bCs/>
          <w:lang w:val="ro-RO"/>
        </w:rPr>
        <w:t xml:space="preserve">, în cazul în care, la nivelul UAT-ului se decide contractarea unor servicii unitare de </w:t>
      </w:r>
      <w:r w:rsidR="0030746E" w:rsidRPr="00BC6EA2">
        <w:rPr>
          <w:rFonts w:ascii="Arial" w:hAnsi="Arial" w:cs="Arial"/>
          <w:i/>
          <w:iCs/>
          <w:w w:val="105"/>
          <w:lang w:val="it-IT"/>
        </w:rPr>
        <w:t>păstrare</w:t>
      </w:r>
      <w:r w:rsidR="0030746E" w:rsidRPr="00BC6EA2">
        <w:rPr>
          <w:rFonts w:ascii="Arial" w:hAnsi="Arial" w:cs="Arial"/>
          <w:i/>
          <w:iCs/>
          <w:spacing w:val="1"/>
          <w:w w:val="105"/>
          <w:lang w:val="it-IT"/>
        </w:rPr>
        <w:t xml:space="preserve">, </w:t>
      </w:r>
      <w:r w:rsidR="0030746E" w:rsidRPr="00BC6EA2">
        <w:rPr>
          <w:rFonts w:ascii="Arial" w:hAnsi="Arial" w:cs="Arial"/>
          <w:i/>
          <w:iCs/>
          <w:w w:val="105"/>
          <w:lang w:val="it-IT"/>
        </w:rPr>
        <w:t>conservare</w:t>
      </w:r>
      <w:r w:rsidR="0030746E" w:rsidRPr="00BC6EA2">
        <w:rPr>
          <w:rFonts w:ascii="Arial" w:hAnsi="Arial" w:cs="Arial"/>
          <w:i/>
          <w:iCs/>
          <w:spacing w:val="13"/>
          <w:w w:val="105"/>
          <w:lang w:val="it-IT"/>
        </w:rPr>
        <w:t xml:space="preserve"> </w:t>
      </w:r>
      <w:r w:rsidR="0030746E" w:rsidRPr="00BC6EA2">
        <w:rPr>
          <w:rFonts w:ascii="Arial" w:hAnsi="Arial" w:cs="Arial"/>
          <w:i/>
          <w:iCs/>
          <w:w w:val="105"/>
          <w:lang w:val="it-IT"/>
        </w:rPr>
        <w:t>și</w:t>
      </w:r>
      <w:r w:rsidR="0030746E" w:rsidRPr="00BC6EA2">
        <w:rPr>
          <w:rFonts w:ascii="Arial" w:hAnsi="Arial" w:cs="Arial"/>
          <w:i/>
          <w:iCs/>
          <w:spacing w:val="-15"/>
          <w:w w:val="105"/>
          <w:lang w:val="it-IT"/>
        </w:rPr>
        <w:t xml:space="preserve"> </w:t>
      </w:r>
      <w:r w:rsidR="0030746E" w:rsidRPr="00BC6EA2">
        <w:rPr>
          <w:rFonts w:ascii="Arial" w:hAnsi="Arial" w:cs="Arial"/>
          <w:i/>
          <w:iCs/>
          <w:w w:val="105"/>
          <w:lang w:val="it-IT"/>
        </w:rPr>
        <w:t>management</w:t>
      </w:r>
      <w:r w:rsidR="0030746E" w:rsidRPr="00BC6EA2">
        <w:rPr>
          <w:rFonts w:ascii="Arial" w:hAnsi="Arial" w:cs="Arial"/>
          <w:i/>
          <w:iCs/>
          <w:spacing w:val="8"/>
          <w:w w:val="105"/>
          <w:lang w:val="it-IT"/>
        </w:rPr>
        <w:t xml:space="preserve"> fond arhivisti</w:t>
      </w:r>
      <w:r w:rsidR="00BC6EA2">
        <w:rPr>
          <w:rFonts w:ascii="Arial" w:hAnsi="Arial" w:cs="Arial"/>
          <w:i/>
          <w:iCs/>
          <w:spacing w:val="8"/>
          <w:w w:val="105"/>
          <w:lang w:val="it-IT"/>
        </w:rPr>
        <w:t>c</w:t>
      </w:r>
      <w:r w:rsidR="0030746E" w:rsidRPr="00BC6EA2">
        <w:rPr>
          <w:rFonts w:ascii="Arial" w:hAnsi="Arial" w:cs="Arial"/>
          <w:spacing w:val="8"/>
          <w:w w:val="105"/>
          <w:lang w:val="it-IT"/>
        </w:rPr>
        <w:t xml:space="preserve"> </w:t>
      </w:r>
      <w:r w:rsidR="0030746E" w:rsidRPr="00BC6EA2">
        <w:rPr>
          <w:rFonts w:ascii="Arial" w:hAnsi="Arial" w:cs="Arial"/>
          <w:i/>
          <w:iCs/>
          <w:w w:val="105"/>
          <w:lang w:val="it-IT"/>
        </w:rPr>
        <w:t>a</w:t>
      </w:r>
      <w:r w:rsidR="0030746E" w:rsidRPr="00BC6EA2">
        <w:rPr>
          <w:rFonts w:ascii="Arial" w:hAnsi="Arial" w:cs="Arial"/>
          <w:i/>
          <w:iCs/>
          <w:spacing w:val="-5"/>
          <w:w w:val="105"/>
          <w:lang w:val="it-IT"/>
        </w:rPr>
        <w:t xml:space="preserve"> </w:t>
      </w:r>
      <w:r w:rsidR="0030746E" w:rsidRPr="00BC6EA2">
        <w:rPr>
          <w:rFonts w:ascii="Arial" w:hAnsi="Arial" w:cs="Arial"/>
          <w:i/>
          <w:iCs/>
          <w:lang w:val="it-IT"/>
        </w:rPr>
        <w:t xml:space="preserve">documentelor, prezentul  </w:t>
      </w:r>
      <w:r w:rsidR="0030746E" w:rsidRPr="00BC6EA2">
        <w:rPr>
          <w:rFonts w:ascii="Arial" w:hAnsi="Arial" w:cs="Arial"/>
          <w:bCs/>
          <w:lang w:val="ro-RO"/>
        </w:rPr>
        <w:t>acord</w:t>
      </w:r>
      <w:r w:rsidR="0030746E" w:rsidRPr="00BC6EA2">
        <w:rPr>
          <w:rFonts w:ascii="Arial" w:hAnsi="Arial" w:cs="Arial"/>
          <w:bCs/>
          <w:strike/>
          <w:lang w:val="ro-RO"/>
        </w:rPr>
        <w:t xml:space="preserve"> </w:t>
      </w:r>
      <w:r w:rsidR="0030746E" w:rsidRPr="00BC6EA2">
        <w:rPr>
          <w:rFonts w:ascii="Arial" w:hAnsi="Arial" w:cs="Arial"/>
          <w:bCs/>
          <w:lang w:val="ro-RO"/>
        </w:rPr>
        <w:t>cadru se aplică prevederile de la art 5.2.</w:t>
      </w:r>
    </w:p>
    <w:p w14:paraId="0D15EBCD" w14:textId="77777777" w:rsidR="004C2A16" w:rsidRPr="00BC6EA2" w:rsidRDefault="004C2A16" w:rsidP="008574E3">
      <w:pPr>
        <w:widowControl w:val="0"/>
        <w:spacing w:after="0" w:line="240" w:lineRule="auto"/>
        <w:jc w:val="both"/>
        <w:rPr>
          <w:rFonts w:ascii="Arial" w:eastAsia="Times New Roman" w:hAnsi="Arial" w:cs="Arial"/>
          <w:noProof/>
          <w:lang w:val="ro-RO"/>
        </w:rPr>
      </w:pPr>
    </w:p>
    <w:p w14:paraId="0DAE0D2E" w14:textId="4620452C" w:rsidR="008574E3" w:rsidRPr="00BC6EA2" w:rsidRDefault="00421D96" w:rsidP="008574E3">
      <w:pPr>
        <w:widowControl w:val="0"/>
        <w:spacing w:after="0" w:line="240" w:lineRule="auto"/>
        <w:jc w:val="both"/>
        <w:rPr>
          <w:rFonts w:ascii="Arial" w:eastAsia="Times New Roman" w:hAnsi="Arial" w:cs="Arial"/>
          <w:b/>
          <w:i/>
          <w:noProof/>
          <w:lang w:val="ro-RO"/>
        </w:rPr>
      </w:pPr>
      <w:r w:rsidRPr="00BC6EA2">
        <w:rPr>
          <w:rFonts w:ascii="Arial" w:eastAsia="Times New Roman" w:hAnsi="Arial" w:cs="Arial"/>
          <w:noProof/>
          <w:lang w:val="ro-RO"/>
        </w:rPr>
        <w:t>11</w:t>
      </w:r>
      <w:r w:rsidR="008574E3" w:rsidRPr="00BC6EA2">
        <w:rPr>
          <w:rFonts w:ascii="Arial" w:eastAsia="Times New Roman" w:hAnsi="Arial" w:cs="Arial"/>
          <w:b/>
          <w:noProof/>
          <w:lang w:val="ro-RO"/>
        </w:rPr>
        <w:t>.</w:t>
      </w:r>
      <w:r w:rsidR="008574E3" w:rsidRPr="00BC6EA2">
        <w:rPr>
          <w:rFonts w:ascii="Arial" w:eastAsia="Times New Roman" w:hAnsi="Arial" w:cs="Arial"/>
          <w:b/>
          <w:i/>
          <w:noProof/>
          <w:lang w:val="ro-RO"/>
        </w:rPr>
        <w:t xml:space="preserve"> </w:t>
      </w:r>
      <w:r w:rsidR="008574E3" w:rsidRPr="00BC6EA2">
        <w:rPr>
          <w:rFonts w:ascii="Arial" w:eastAsia="Times New Roman" w:hAnsi="Arial" w:cs="Arial"/>
          <w:b/>
          <w:noProof/>
          <w:lang w:val="ro-RO"/>
        </w:rPr>
        <w:t>Cantităţi previzionate</w:t>
      </w:r>
      <w:r w:rsidR="008574E3" w:rsidRPr="00BC6EA2">
        <w:rPr>
          <w:rFonts w:ascii="Arial" w:eastAsia="Times New Roman" w:hAnsi="Arial" w:cs="Arial"/>
          <w:b/>
          <w:i/>
          <w:noProof/>
          <w:u w:val="single"/>
          <w:lang w:val="ro-RO"/>
        </w:rPr>
        <w:t xml:space="preserve"> </w:t>
      </w:r>
    </w:p>
    <w:p w14:paraId="693C4E0A" w14:textId="4E1F6791" w:rsidR="008574E3" w:rsidRPr="0025516D" w:rsidRDefault="00421D96" w:rsidP="003C3A7A">
      <w:pPr>
        <w:widowControl w:val="0"/>
        <w:spacing w:after="0" w:line="240" w:lineRule="auto"/>
        <w:jc w:val="both"/>
        <w:rPr>
          <w:rFonts w:ascii="Arial" w:eastAsia="Times New Roman" w:hAnsi="Arial" w:cs="Arial"/>
          <w:noProof/>
          <w:lang w:val="ro-RO"/>
        </w:rPr>
      </w:pPr>
      <w:r w:rsidRPr="00BC6EA2">
        <w:rPr>
          <w:rFonts w:ascii="Arial" w:eastAsia="Times New Roman" w:hAnsi="Arial" w:cs="Arial"/>
          <w:noProof/>
          <w:lang w:val="ro-RO"/>
        </w:rPr>
        <w:t>11</w:t>
      </w:r>
      <w:r w:rsidR="008574E3" w:rsidRPr="00BC6EA2">
        <w:rPr>
          <w:rFonts w:ascii="Arial" w:eastAsia="Times New Roman" w:hAnsi="Arial" w:cs="Arial"/>
          <w:noProof/>
          <w:lang w:val="ro-RO"/>
        </w:rPr>
        <w:t xml:space="preserve">.1 Cantităţile </w:t>
      </w:r>
      <w:r w:rsidR="0030746E" w:rsidRPr="00BC6EA2">
        <w:rPr>
          <w:rFonts w:ascii="Arial" w:eastAsia="Times New Roman" w:hAnsi="Arial" w:cs="Arial"/>
          <w:noProof/>
          <w:lang w:val="ro-RO"/>
        </w:rPr>
        <w:t xml:space="preserve">minime și maxime </w:t>
      </w:r>
      <w:r w:rsidR="00F43660" w:rsidRPr="0025516D">
        <w:rPr>
          <w:rFonts w:ascii="Arial" w:eastAsia="Times New Roman" w:hAnsi="Arial" w:cs="Arial"/>
          <w:noProof/>
          <w:lang w:val="ro-RO"/>
        </w:rPr>
        <w:t>care au ca</w:t>
      </w:r>
      <w:r w:rsidR="000F4424" w:rsidRPr="0025516D">
        <w:rPr>
          <w:rFonts w:ascii="Arial" w:hAnsi="Arial" w:cs="Arial"/>
          <w:noProof/>
          <w:lang w:val="ro-RO"/>
        </w:rPr>
        <w:t xml:space="preserve"> </w:t>
      </w:r>
      <w:r w:rsidR="00F43660" w:rsidRPr="0025516D">
        <w:rPr>
          <w:rFonts w:ascii="Arial" w:eastAsia="Times New Roman" w:hAnsi="Arial" w:cs="Arial"/>
          <w:noProof/>
          <w:lang w:val="ro-RO" w:eastAsia="ro-RO"/>
        </w:rPr>
        <w:t>obiect prestarea de</w:t>
      </w:r>
      <w:r w:rsidR="00F43660" w:rsidRPr="0025516D">
        <w:rPr>
          <w:rFonts w:ascii="Arial" w:eastAsia="Times New Roman" w:hAnsi="Arial" w:cs="Arial"/>
          <w:b/>
          <w:bCs/>
          <w:noProof/>
          <w:lang w:val="ro-RO" w:eastAsia="ro-RO"/>
        </w:rPr>
        <w:t xml:space="preserve"> </w:t>
      </w:r>
      <w:r w:rsidR="0025516D" w:rsidRPr="0025335A">
        <w:rPr>
          <w:rFonts w:ascii="Arial" w:hAnsi="Arial" w:cs="Arial"/>
          <w:b/>
          <w:bCs/>
          <w:i/>
          <w:iCs/>
          <w:noProof/>
          <w:lang w:val="pt-BR"/>
        </w:rPr>
        <w:t xml:space="preserve">servicii de </w:t>
      </w:r>
      <w:r w:rsidR="0025516D" w:rsidRPr="0025516D">
        <w:rPr>
          <w:rFonts w:ascii="Arial" w:hAnsi="Arial" w:cs="Arial"/>
          <w:b/>
          <w:bCs/>
          <w:i/>
          <w:iCs/>
          <w:w w:val="105"/>
          <w:lang w:val="it-IT"/>
        </w:rPr>
        <w:t>păstrare</w:t>
      </w:r>
      <w:r w:rsidR="0025516D" w:rsidRPr="0025516D">
        <w:rPr>
          <w:rFonts w:ascii="Arial" w:hAnsi="Arial" w:cs="Arial"/>
          <w:b/>
          <w:bCs/>
          <w:i/>
          <w:iCs/>
          <w:spacing w:val="1"/>
          <w:w w:val="105"/>
          <w:lang w:val="it-IT"/>
        </w:rPr>
        <w:t xml:space="preserve">, </w:t>
      </w:r>
      <w:r w:rsidR="0025516D" w:rsidRPr="0025516D">
        <w:rPr>
          <w:rFonts w:ascii="Arial" w:hAnsi="Arial" w:cs="Arial"/>
          <w:b/>
          <w:bCs/>
          <w:i/>
          <w:iCs/>
          <w:w w:val="105"/>
          <w:lang w:val="it-IT"/>
        </w:rPr>
        <w:t>conservare</w:t>
      </w:r>
      <w:r w:rsidR="0025516D" w:rsidRPr="0025516D">
        <w:rPr>
          <w:rFonts w:ascii="Arial" w:hAnsi="Arial" w:cs="Arial"/>
          <w:b/>
          <w:bCs/>
          <w:i/>
          <w:iCs/>
          <w:spacing w:val="13"/>
          <w:w w:val="105"/>
          <w:lang w:val="it-IT"/>
        </w:rPr>
        <w:t xml:space="preserve"> </w:t>
      </w:r>
      <w:r w:rsidR="0025516D" w:rsidRPr="0025516D">
        <w:rPr>
          <w:rFonts w:ascii="Arial" w:hAnsi="Arial" w:cs="Arial"/>
          <w:b/>
          <w:bCs/>
          <w:i/>
          <w:iCs/>
          <w:w w:val="105"/>
          <w:lang w:val="it-IT"/>
        </w:rPr>
        <w:t>și</w:t>
      </w:r>
      <w:r w:rsidR="0025516D" w:rsidRPr="0025516D">
        <w:rPr>
          <w:rFonts w:ascii="Arial" w:hAnsi="Arial" w:cs="Arial"/>
          <w:b/>
          <w:bCs/>
          <w:i/>
          <w:iCs/>
          <w:spacing w:val="-15"/>
          <w:w w:val="105"/>
          <w:lang w:val="it-IT"/>
        </w:rPr>
        <w:t xml:space="preserve"> </w:t>
      </w:r>
      <w:r w:rsidR="0025516D" w:rsidRPr="0025516D">
        <w:rPr>
          <w:rFonts w:ascii="Arial" w:hAnsi="Arial" w:cs="Arial"/>
          <w:b/>
          <w:bCs/>
          <w:i/>
          <w:iCs/>
          <w:w w:val="105"/>
          <w:lang w:val="it-IT"/>
        </w:rPr>
        <w:t>management</w:t>
      </w:r>
      <w:r w:rsidR="0025516D" w:rsidRPr="0025516D">
        <w:rPr>
          <w:rFonts w:ascii="Arial" w:hAnsi="Arial" w:cs="Arial"/>
          <w:b/>
          <w:bCs/>
          <w:i/>
          <w:iCs/>
          <w:spacing w:val="8"/>
          <w:w w:val="105"/>
          <w:lang w:val="it-IT"/>
        </w:rPr>
        <w:t xml:space="preserve"> fond arhivisti</w:t>
      </w:r>
      <w:r w:rsidR="00BC6EA2">
        <w:rPr>
          <w:rFonts w:ascii="Arial" w:hAnsi="Arial" w:cs="Arial"/>
          <w:b/>
          <w:bCs/>
          <w:i/>
          <w:iCs/>
          <w:spacing w:val="8"/>
          <w:w w:val="105"/>
          <w:lang w:val="it-IT"/>
        </w:rPr>
        <w:t>c</w:t>
      </w:r>
      <w:r w:rsidR="0030746E">
        <w:rPr>
          <w:rFonts w:ascii="Arial" w:hAnsi="Arial" w:cs="Arial"/>
          <w:b/>
          <w:bCs/>
          <w:i/>
          <w:iCs/>
          <w:spacing w:val="8"/>
          <w:w w:val="105"/>
          <w:lang w:val="it-IT"/>
        </w:rPr>
        <w:t xml:space="preserve"> </w:t>
      </w:r>
      <w:r w:rsidR="00730396" w:rsidRPr="00B85DA7">
        <w:rPr>
          <w:rFonts w:ascii="Arial" w:hAnsi="Arial" w:cs="Arial"/>
          <w:b/>
          <w:bCs/>
          <w:i/>
          <w:iCs/>
          <w:spacing w:val="8"/>
          <w:w w:val="105"/>
          <w:lang w:val="it-IT"/>
        </w:rPr>
        <w:t>(</w:t>
      </w:r>
      <w:r w:rsidR="00BC6EA2">
        <w:rPr>
          <w:rFonts w:ascii="Arial" w:hAnsi="Arial" w:cs="Arial"/>
          <w:b/>
          <w:bCs/>
          <w:i/>
          <w:iCs/>
          <w:spacing w:val="8"/>
          <w:w w:val="105"/>
          <w:lang w:val="it-IT"/>
        </w:rPr>
        <w:t xml:space="preserve">preluare, </w:t>
      </w:r>
      <w:r w:rsidR="00730396" w:rsidRPr="00B85DA7">
        <w:rPr>
          <w:rFonts w:ascii="Arial" w:hAnsi="Arial" w:cs="Arial"/>
          <w:b/>
          <w:bCs/>
          <w:i/>
          <w:iCs/>
          <w:spacing w:val="8"/>
          <w:w w:val="105"/>
          <w:lang w:val="it-IT"/>
        </w:rPr>
        <w:t>aranjare pe raft, numerotare cutii, c</w:t>
      </w:r>
      <w:r w:rsidR="00730396" w:rsidRPr="00B85DA7">
        <w:rPr>
          <w:rFonts w:ascii="Arial" w:hAnsi="Arial" w:cs="Arial"/>
          <w:b/>
          <w:bCs/>
          <w:i/>
          <w:iCs/>
          <w:spacing w:val="8"/>
          <w:w w:val="105"/>
          <w:lang w:val="ro-RO"/>
        </w:rPr>
        <w:t>ă</w:t>
      </w:r>
      <w:r w:rsidR="00730396" w:rsidRPr="00B85DA7">
        <w:rPr>
          <w:rFonts w:ascii="Arial" w:hAnsi="Arial" w:cs="Arial"/>
          <w:b/>
          <w:bCs/>
          <w:i/>
          <w:iCs/>
          <w:spacing w:val="8"/>
          <w:w w:val="105"/>
          <w:lang w:val="it-IT"/>
        </w:rPr>
        <w:t>utare,organizare a activității de transfer a documentelor solicitate și reintroducerea lor în locația de depozitare)</w:t>
      </w:r>
      <w:r w:rsidR="0025516D" w:rsidRPr="0025516D">
        <w:rPr>
          <w:rFonts w:ascii="Arial" w:eastAsia="Times New Roman" w:hAnsi="Arial" w:cs="Arial"/>
          <w:noProof/>
          <w:lang w:val="ro-RO" w:eastAsia="ro-RO"/>
        </w:rPr>
        <w:t xml:space="preserve"> </w:t>
      </w:r>
      <w:r w:rsidR="00F43660" w:rsidRPr="0025516D">
        <w:rPr>
          <w:rFonts w:ascii="Arial" w:eastAsia="Times New Roman" w:hAnsi="Arial" w:cs="Arial"/>
          <w:noProof/>
          <w:lang w:val="ro-RO" w:eastAsia="ro-RO"/>
        </w:rPr>
        <w:t xml:space="preserve">și </w:t>
      </w:r>
      <w:r w:rsidR="008574E3" w:rsidRPr="0025516D">
        <w:rPr>
          <w:rFonts w:ascii="Arial" w:eastAsia="Times New Roman" w:hAnsi="Arial" w:cs="Arial"/>
          <w:noProof/>
          <w:lang w:val="ro-RO"/>
        </w:rPr>
        <w:t>care vor face obiectul acordului cadru se regăsesc în caietul de sarcini</w:t>
      </w:r>
      <w:r w:rsidR="003C3A7A" w:rsidRPr="0025516D">
        <w:rPr>
          <w:rFonts w:ascii="Arial" w:eastAsia="Times New Roman" w:hAnsi="Arial" w:cs="Arial"/>
          <w:noProof/>
          <w:lang w:val="ro-RO"/>
        </w:rPr>
        <w:t>.</w:t>
      </w:r>
    </w:p>
    <w:p w14:paraId="498AB58A" w14:textId="77BBB5B8" w:rsidR="008574E3" w:rsidRPr="0025516D" w:rsidRDefault="00421D96" w:rsidP="003C3A7A">
      <w:pPr>
        <w:widowControl w:val="0"/>
        <w:spacing w:after="0" w:line="240" w:lineRule="auto"/>
        <w:jc w:val="both"/>
        <w:rPr>
          <w:rFonts w:ascii="Arial" w:eastAsia="Times New Roman" w:hAnsi="Arial" w:cs="Arial"/>
          <w:noProof/>
          <w:lang w:val="ro-RO" w:eastAsia="ro-RO"/>
        </w:rPr>
      </w:pPr>
      <w:r w:rsidRPr="0025516D">
        <w:rPr>
          <w:rFonts w:ascii="Arial" w:eastAsia="Times New Roman" w:hAnsi="Arial" w:cs="Arial"/>
          <w:bCs/>
          <w:noProof/>
          <w:lang w:val="ro-RO" w:eastAsia="ro-RO"/>
        </w:rPr>
        <w:t>11</w:t>
      </w:r>
      <w:r w:rsidR="008574E3" w:rsidRPr="0025516D">
        <w:rPr>
          <w:rFonts w:ascii="Arial" w:eastAsia="Times New Roman" w:hAnsi="Arial" w:cs="Arial"/>
          <w:noProof/>
          <w:lang w:val="ro-RO"/>
        </w:rPr>
        <w:t xml:space="preserve">.2 Contractele subsecvente se vor încheia în funcție de situația reală a </w:t>
      </w:r>
      <w:r w:rsidR="003B5C8B" w:rsidRPr="0025516D">
        <w:rPr>
          <w:rFonts w:ascii="Arial" w:eastAsia="Times New Roman" w:hAnsi="Arial" w:cs="Arial"/>
          <w:noProof/>
          <w:lang w:val="ro-RO" w:eastAsia="ro-RO"/>
        </w:rPr>
        <w:t>servicii</w:t>
      </w:r>
      <w:r w:rsidR="001D2ACF" w:rsidRPr="0025516D">
        <w:rPr>
          <w:rFonts w:ascii="Arial" w:eastAsia="Times New Roman" w:hAnsi="Arial" w:cs="Arial"/>
          <w:noProof/>
          <w:lang w:val="ro-RO" w:eastAsia="ro-RO"/>
        </w:rPr>
        <w:t xml:space="preserve">lor ce vor avea ca obiect </w:t>
      </w:r>
      <w:r w:rsidR="0025516D" w:rsidRPr="0025335A">
        <w:rPr>
          <w:rFonts w:ascii="Arial" w:hAnsi="Arial" w:cs="Arial"/>
          <w:b/>
          <w:bCs/>
          <w:i/>
          <w:iCs/>
          <w:noProof/>
          <w:lang w:val="pt-BR"/>
        </w:rPr>
        <w:t xml:space="preserve">Servicii de </w:t>
      </w:r>
      <w:r w:rsidR="0025516D" w:rsidRPr="0025516D">
        <w:rPr>
          <w:rFonts w:ascii="Arial" w:hAnsi="Arial" w:cs="Arial"/>
          <w:b/>
          <w:bCs/>
          <w:i/>
          <w:iCs/>
          <w:w w:val="105"/>
          <w:lang w:val="it-IT"/>
        </w:rPr>
        <w:t>păstrare</w:t>
      </w:r>
      <w:r w:rsidR="0025516D" w:rsidRPr="0025516D">
        <w:rPr>
          <w:rFonts w:ascii="Arial" w:hAnsi="Arial" w:cs="Arial"/>
          <w:b/>
          <w:bCs/>
          <w:i/>
          <w:iCs/>
          <w:spacing w:val="1"/>
          <w:w w:val="105"/>
          <w:lang w:val="it-IT"/>
        </w:rPr>
        <w:t xml:space="preserve">, </w:t>
      </w:r>
      <w:r w:rsidR="0025516D" w:rsidRPr="0025516D">
        <w:rPr>
          <w:rFonts w:ascii="Arial" w:hAnsi="Arial" w:cs="Arial"/>
          <w:b/>
          <w:bCs/>
          <w:i/>
          <w:iCs/>
          <w:w w:val="105"/>
          <w:lang w:val="it-IT"/>
        </w:rPr>
        <w:t>conservare</w:t>
      </w:r>
      <w:r w:rsidR="0025516D" w:rsidRPr="0025516D">
        <w:rPr>
          <w:rFonts w:ascii="Arial" w:hAnsi="Arial" w:cs="Arial"/>
          <w:b/>
          <w:bCs/>
          <w:i/>
          <w:iCs/>
          <w:spacing w:val="13"/>
          <w:w w:val="105"/>
          <w:lang w:val="it-IT"/>
        </w:rPr>
        <w:t xml:space="preserve"> </w:t>
      </w:r>
      <w:r w:rsidR="0025516D" w:rsidRPr="0025516D">
        <w:rPr>
          <w:rFonts w:ascii="Arial" w:hAnsi="Arial" w:cs="Arial"/>
          <w:b/>
          <w:bCs/>
          <w:i/>
          <w:iCs/>
          <w:w w:val="105"/>
          <w:lang w:val="it-IT"/>
        </w:rPr>
        <w:t>și</w:t>
      </w:r>
      <w:r w:rsidR="0025516D" w:rsidRPr="0025516D">
        <w:rPr>
          <w:rFonts w:ascii="Arial" w:hAnsi="Arial" w:cs="Arial"/>
          <w:b/>
          <w:bCs/>
          <w:i/>
          <w:iCs/>
          <w:spacing w:val="-15"/>
          <w:w w:val="105"/>
          <w:lang w:val="it-IT"/>
        </w:rPr>
        <w:t xml:space="preserve"> </w:t>
      </w:r>
      <w:r w:rsidR="0025516D" w:rsidRPr="0025516D">
        <w:rPr>
          <w:rFonts w:ascii="Arial" w:hAnsi="Arial" w:cs="Arial"/>
          <w:b/>
          <w:bCs/>
          <w:i/>
          <w:iCs/>
          <w:w w:val="105"/>
          <w:lang w:val="it-IT"/>
        </w:rPr>
        <w:t>management</w:t>
      </w:r>
      <w:r w:rsidR="0025516D" w:rsidRPr="0025516D">
        <w:rPr>
          <w:rFonts w:ascii="Arial" w:hAnsi="Arial" w:cs="Arial"/>
          <w:b/>
          <w:bCs/>
          <w:i/>
          <w:iCs/>
          <w:spacing w:val="8"/>
          <w:w w:val="105"/>
          <w:lang w:val="it-IT"/>
        </w:rPr>
        <w:t xml:space="preserve"> fond arhivisti</w:t>
      </w:r>
      <w:r w:rsidR="00BC6EA2">
        <w:rPr>
          <w:rFonts w:ascii="Arial" w:hAnsi="Arial" w:cs="Arial"/>
          <w:b/>
          <w:bCs/>
          <w:i/>
          <w:iCs/>
          <w:spacing w:val="8"/>
          <w:w w:val="105"/>
          <w:lang w:val="it-IT"/>
        </w:rPr>
        <w:t>c</w:t>
      </w:r>
      <w:r w:rsidR="0025516D" w:rsidRPr="0025516D">
        <w:rPr>
          <w:rFonts w:ascii="Arial" w:eastAsia="Times New Roman" w:hAnsi="Arial" w:cs="Arial"/>
          <w:b/>
          <w:bCs/>
          <w:noProof/>
          <w:lang w:val="ro-RO"/>
        </w:rPr>
        <w:t xml:space="preserve"> </w:t>
      </w:r>
      <w:r w:rsidR="0025516D" w:rsidRPr="0025516D">
        <w:rPr>
          <w:rFonts w:ascii="Arial" w:hAnsi="Arial" w:cs="Arial"/>
          <w:b/>
          <w:bCs/>
          <w:i/>
          <w:iCs/>
          <w:w w:val="105"/>
          <w:lang w:val="it-IT"/>
        </w:rPr>
        <w:t>a</w:t>
      </w:r>
      <w:r w:rsidR="0025516D" w:rsidRPr="0025516D">
        <w:rPr>
          <w:rFonts w:ascii="Arial" w:hAnsi="Arial" w:cs="Arial"/>
          <w:b/>
          <w:bCs/>
          <w:i/>
          <w:iCs/>
          <w:spacing w:val="-5"/>
          <w:w w:val="105"/>
          <w:lang w:val="it-IT"/>
        </w:rPr>
        <w:t xml:space="preserve"> </w:t>
      </w:r>
      <w:r w:rsidR="0025516D" w:rsidRPr="0025516D">
        <w:rPr>
          <w:rFonts w:ascii="Arial" w:hAnsi="Arial" w:cs="Arial"/>
          <w:b/>
          <w:bCs/>
          <w:i/>
          <w:iCs/>
          <w:lang w:val="it-IT"/>
        </w:rPr>
        <w:t>documentelor deținute de către Direcția Generală de Evidența Persoanelor - Municipiul București</w:t>
      </w:r>
      <w:r w:rsidR="0025516D" w:rsidRPr="0025516D">
        <w:rPr>
          <w:rFonts w:ascii="Arial" w:eastAsia="Times New Roman" w:hAnsi="Arial" w:cs="Arial"/>
          <w:noProof/>
          <w:lang w:val="ro-RO"/>
        </w:rPr>
        <w:t xml:space="preserve"> </w:t>
      </w:r>
      <w:r w:rsidR="008574E3" w:rsidRPr="0025516D">
        <w:rPr>
          <w:rFonts w:ascii="Arial" w:eastAsia="Times New Roman" w:hAnsi="Arial" w:cs="Arial"/>
          <w:noProof/>
          <w:lang w:val="ro-RO"/>
        </w:rPr>
        <w:t>de către promitentul achizitor, în limita fondurilor disponibile</w:t>
      </w:r>
      <w:r w:rsidR="008574E3" w:rsidRPr="0025516D">
        <w:rPr>
          <w:rFonts w:ascii="Arial" w:eastAsia="Times New Roman" w:hAnsi="Arial" w:cs="Arial"/>
          <w:noProof/>
          <w:lang w:val="ro-RO" w:eastAsia="ro-RO"/>
        </w:rPr>
        <w:t>.</w:t>
      </w:r>
    </w:p>
    <w:p w14:paraId="23D32906" w14:textId="5D8FDFC2" w:rsidR="008574E3" w:rsidRDefault="00421D96" w:rsidP="008574E3">
      <w:pPr>
        <w:widowControl w:val="0"/>
        <w:spacing w:after="0" w:line="240" w:lineRule="auto"/>
        <w:jc w:val="both"/>
        <w:rPr>
          <w:rFonts w:ascii="Arial" w:eastAsia="Times New Roman" w:hAnsi="Arial" w:cs="Arial"/>
          <w:noProof/>
          <w:color w:val="000000"/>
          <w:lang w:val="ro-RO"/>
        </w:rPr>
      </w:pPr>
      <w:r w:rsidRPr="0025516D">
        <w:rPr>
          <w:rFonts w:ascii="Arial" w:eastAsia="Times New Roman" w:hAnsi="Arial" w:cs="Arial"/>
          <w:bCs/>
          <w:noProof/>
          <w:color w:val="000000"/>
          <w:lang w:val="ro-RO"/>
        </w:rPr>
        <w:t>11</w:t>
      </w:r>
      <w:r w:rsidR="008574E3" w:rsidRPr="0025516D">
        <w:rPr>
          <w:rFonts w:ascii="Arial" w:eastAsia="Times New Roman" w:hAnsi="Arial" w:cs="Arial"/>
          <w:bCs/>
          <w:noProof/>
          <w:color w:val="000000"/>
          <w:lang w:val="ro-RO"/>
        </w:rPr>
        <w:t>.3</w:t>
      </w:r>
      <w:r w:rsidR="008574E3" w:rsidRPr="0025516D">
        <w:rPr>
          <w:rFonts w:ascii="Arial" w:eastAsia="Times New Roman" w:hAnsi="Arial" w:cs="Arial"/>
          <w:b/>
          <w:bCs/>
          <w:noProof/>
          <w:color w:val="000000"/>
          <w:lang w:val="ro-RO"/>
        </w:rPr>
        <w:t xml:space="preserve"> </w:t>
      </w:r>
      <w:r w:rsidR="008574E3" w:rsidRPr="0025516D">
        <w:rPr>
          <w:rFonts w:ascii="Arial" w:eastAsia="Times New Roman" w:hAnsi="Arial" w:cs="Arial"/>
          <w:noProof/>
          <w:color w:val="000000"/>
          <w:lang w:val="ro-RO"/>
        </w:rPr>
        <w:t xml:space="preserve">Frecvența contractelor subsecvente ce vor fi încheiate va fi de un contract subsecvent pe an, condiționat  de existența resurselor financiare alocate cu această destinație. </w:t>
      </w:r>
    </w:p>
    <w:p w14:paraId="0066BF88" w14:textId="77777777" w:rsidR="009E5CF0" w:rsidRPr="004C2A16" w:rsidRDefault="009E5CF0" w:rsidP="008574E3">
      <w:pPr>
        <w:widowControl w:val="0"/>
        <w:spacing w:after="0" w:line="240" w:lineRule="auto"/>
        <w:jc w:val="both"/>
        <w:rPr>
          <w:rFonts w:ascii="Arial" w:eastAsia="Times New Roman" w:hAnsi="Arial" w:cs="Arial"/>
          <w:noProof/>
          <w:color w:val="000000"/>
          <w:lang w:val="ro-RO"/>
        </w:rPr>
      </w:pPr>
    </w:p>
    <w:p w14:paraId="76D99162" w14:textId="5923A0FC" w:rsidR="008574E3" w:rsidRPr="0025516D" w:rsidRDefault="008574E3" w:rsidP="008574E3">
      <w:pPr>
        <w:widowControl w:val="0"/>
        <w:spacing w:after="0" w:line="240" w:lineRule="auto"/>
        <w:jc w:val="both"/>
        <w:rPr>
          <w:rFonts w:ascii="Arial" w:eastAsia="Times New Roman" w:hAnsi="Arial" w:cs="Arial"/>
          <w:b/>
          <w:i/>
          <w:noProof/>
          <w:lang w:val="ro-RO"/>
        </w:rPr>
      </w:pPr>
      <w:r w:rsidRPr="0025516D">
        <w:rPr>
          <w:rFonts w:ascii="Arial" w:eastAsia="Times New Roman" w:hAnsi="Arial" w:cs="Arial"/>
          <w:b/>
          <w:noProof/>
          <w:lang w:val="ro-RO"/>
        </w:rPr>
        <w:t>1</w:t>
      </w:r>
      <w:r w:rsidR="00421D96" w:rsidRPr="0025516D">
        <w:rPr>
          <w:rFonts w:ascii="Arial" w:eastAsia="Times New Roman" w:hAnsi="Arial" w:cs="Arial"/>
          <w:b/>
          <w:noProof/>
          <w:lang w:val="ro-RO"/>
        </w:rPr>
        <w:t>2</w:t>
      </w:r>
      <w:r w:rsidRPr="0025516D">
        <w:rPr>
          <w:rFonts w:ascii="Arial" w:eastAsia="Times New Roman" w:hAnsi="Arial" w:cs="Arial"/>
          <w:b/>
          <w:noProof/>
          <w:lang w:val="ro-RO"/>
        </w:rPr>
        <w:t>. Documentele acordului cadru</w:t>
      </w:r>
    </w:p>
    <w:p w14:paraId="13AB6460" w14:textId="2AEAE4DF" w:rsidR="008574E3" w:rsidRPr="0025516D"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w:t>
      </w:r>
      <w:r w:rsidR="00421D96" w:rsidRPr="0025516D">
        <w:rPr>
          <w:rFonts w:ascii="Arial" w:eastAsia="Times New Roman" w:hAnsi="Arial" w:cs="Arial"/>
          <w:noProof/>
          <w:lang w:val="ro-RO"/>
        </w:rPr>
        <w:t>2</w:t>
      </w:r>
      <w:r w:rsidRPr="0025516D">
        <w:rPr>
          <w:rFonts w:ascii="Arial" w:eastAsia="Times New Roman" w:hAnsi="Arial" w:cs="Arial"/>
          <w:noProof/>
          <w:lang w:val="ro-RO"/>
        </w:rPr>
        <w:t>.1 Documentele acordului cadru sunt:</w:t>
      </w:r>
    </w:p>
    <w:p w14:paraId="31366F72" w14:textId="58E17719" w:rsidR="008574E3" w:rsidRPr="0025516D" w:rsidRDefault="008574E3" w:rsidP="008574E3">
      <w:pPr>
        <w:widowControl w:val="0"/>
        <w:numPr>
          <w:ilvl w:val="0"/>
          <w:numId w:val="1"/>
        </w:numPr>
        <w:spacing w:after="0" w:line="240" w:lineRule="auto"/>
        <w:jc w:val="both"/>
        <w:rPr>
          <w:rFonts w:ascii="Arial" w:eastAsia="Times New Roman" w:hAnsi="Arial" w:cs="Arial"/>
          <w:noProof/>
          <w:lang w:val="ro-RO" w:eastAsia="ro-RO"/>
        </w:rPr>
      </w:pPr>
      <w:r w:rsidRPr="0025516D">
        <w:rPr>
          <w:rFonts w:ascii="Arial" w:eastAsia="Times New Roman" w:hAnsi="Arial" w:cs="Arial"/>
          <w:noProof/>
          <w:lang w:val="ro-RO" w:eastAsia="ro-RO"/>
        </w:rPr>
        <w:t>Anexa nr. 1 –</w:t>
      </w:r>
      <w:r w:rsidR="0042035E" w:rsidRPr="0025516D">
        <w:rPr>
          <w:rFonts w:ascii="Arial" w:eastAsia="Times New Roman" w:hAnsi="Arial" w:cs="Arial"/>
          <w:noProof/>
          <w:lang w:val="ro-RO"/>
        </w:rPr>
        <w:t xml:space="preserve"> caietul de sarcini</w:t>
      </w:r>
      <w:r w:rsidR="00284DE0" w:rsidRPr="0025516D">
        <w:rPr>
          <w:rFonts w:ascii="Arial" w:eastAsia="Times New Roman" w:hAnsi="Arial" w:cs="Arial"/>
          <w:noProof/>
          <w:lang w:val="ro-RO"/>
        </w:rPr>
        <w:t xml:space="preserve"> nr.............</w:t>
      </w:r>
      <w:r w:rsidR="0042035E" w:rsidRPr="0025516D">
        <w:rPr>
          <w:rFonts w:ascii="Arial" w:eastAsia="Times New Roman" w:hAnsi="Arial" w:cs="Arial"/>
          <w:noProof/>
          <w:lang w:val="ro-RO"/>
        </w:rPr>
        <w:t>;</w:t>
      </w:r>
    </w:p>
    <w:p w14:paraId="105E4794" w14:textId="77777777" w:rsidR="008574E3" w:rsidRPr="0025516D" w:rsidRDefault="008574E3" w:rsidP="008574E3">
      <w:pPr>
        <w:widowControl w:val="0"/>
        <w:numPr>
          <w:ilvl w:val="0"/>
          <w:numId w:val="1"/>
        </w:numPr>
        <w:spacing w:after="0" w:line="240" w:lineRule="auto"/>
        <w:jc w:val="both"/>
        <w:rPr>
          <w:rFonts w:ascii="Arial" w:eastAsia="Times New Roman" w:hAnsi="Arial" w:cs="Arial"/>
          <w:noProof/>
          <w:lang w:val="ro-RO" w:eastAsia="ro-RO"/>
        </w:rPr>
      </w:pPr>
      <w:r w:rsidRPr="0025516D">
        <w:rPr>
          <w:rFonts w:ascii="Arial" w:eastAsia="Times New Roman" w:hAnsi="Arial" w:cs="Arial"/>
          <w:noProof/>
          <w:lang w:val="ro-RO" w:eastAsia="ro-RO"/>
        </w:rPr>
        <w:t xml:space="preserve">Anexa nr. 2 – </w:t>
      </w:r>
      <w:r w:rsidRPr="0025516D">
        <w:rPr>
          <w:rFonts w:ascii="Arial" w:eastAsia="Times New Roman" w:hAnsi="Arial" w:cs="Arial"/>
          <w:noProof/>
          <w:lang w:val="ro-RO"/>
        </w:rPr>
        <w:t>propunerea financiară;</w:t>
      </w:r>
    </w:p>
    <w:p w14:paraId="0BECA01B" w14:textId="7993C8B4" w:rsidR="008574E3" w:rsidRPr="0025516D" w:rsidRDefault="008574E3" w:rsidP="008574E3">
      <w:pPr>
        <w:widowControl w:val="0"/>
        <w:numPr>
          <w:ilvl w:val="0"/>
          <w:numId w:val="1"/>
        </w:num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Anexa nr. 3 -</w:t>
      </w:r>
      <w:r w:rsidR="00284DE0" w:rsidRPr="0025516D">
        <w:rPr>
          <w:rFonts w:ascii="Arial" w:eastAsia="Times New Roman" w:hAnsi="Arial" w:cs="Arial"/>
          <w:noProof/>
          <w:lang w:val="ro-RO"/>
        </w:rPr>
        <w:t xml:space="preserve"> propunerea tehnică</w:t>
      </w:r>
      <w:r w:rsidRPr="0025516D">
        <w:rPr>
          <w:rFonts w:ascii="Arial" w:eastAsia="Times New Roman" w:hAnsi="Arial" w:cs="Arial"/>
          <w:noProof/>
          <w:lang w:val="ro-RO"/>
        </w:rPr>
        <w:t>;</w:t>
      </w:r>
    </w:p>
    <w:p w14:paraId="0FC6ED26" w14:textId="6D8D502F" w:rsidR="008574E3" w:rsidRPr="0025516D" w:rsidRDefault="008574E3" w:rsidP="008574E3">
      <w:pPr>
        <w:widowControl w:val="0"/>
        <w:numPr>
          <w:ilvl w:val="0"/>
          <w:numId w:val="1"/>
        </w:num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Anexa nr. 4 -</w:t>
      </w:r>
      <w:r w:rsidR="00284DE0" w:rsidRPr="0025516D">
        <w:rPr>
          <w:rFonts w:ascii="Arial" w:eastAsia="Times New Roman" w:hAnsi="Arial" w:cs="Arial"/>
          <w:noProof/>
          <w:lang w:val="ro-RO" w:eastAsia="ro-RO"/>
        </w:rPr>
        <w:t xml:space="preserve"> garanția de bună execuție</w:t>
      </w:r>
      <w:r w:rsidR="000E181F" w:rsidRPr="0025516D">
        <w:rPr>
          <w:rFonts w:ascii="Arial" w:eastAsia="Times New Roman" w:hAnsi="Arial" w:cs="Arial"/>
          <w:noProof/>
          <w:lang w:val="ro-RO" w:eastAsia="ro-RO"/>
        </w:rPr>
        <w:t>.</w:t>
      </w:r>
    </w:p>
    <w:p w14:paraId="412C47F7" w14:textId="643EF026" w:rsidR="008574E3" w:rsidRDefault="00421D96"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12</w:t>
      </w:r>
      <w:r w:rsidR="008574E3" w:rsidRPr="0025516D">
        <w:rPr>
          <w:rFonts w:ascii="Arial" w:eastAsia="Times New Roman" w:hAnsi="Arial" w:cs="Arial"/>
          <w:noProof/>
          <w:lang w:val="ro-RO"/>
        </w:rPr>
        <w:t>.2 Documentele care alcătuiesc acordul cadru se consideră a se explica reciproc. În caz de ambiguitate sau divergenţă, acestea trebuie să fie citite şi înţelese în ordinea mai sus menţionată. În cazul în care, pe parcursul executării acordului cadru, se constată faptul că anumite elemente ale propunerii tehnice sunt inferioare sau nu corespund cerinţelor prevăzute în caietul de sarcini, prevalează prevederile caietului de sarcini.</w:t>
      </w:r>
    </w:p>
    <w:p w14:paraId="0A671B76" w14:textId="77777777" w:rsidR="009E5CF0" w:rsidRDefault="009E5CF0" w:rsidP="008574E3">
      <w:pPr>
        <w:widowControl w:val="0"/>
        <w:spacing w:after="0" w:line="240" w:lineRule="auto"/>
        <w:jc w:val="both"/>
        <w:rPr>
          <w:rFonts w:ascii="Arial" w:eastAsia="Times New Roman" w:hAnsi="Arial" w:cs="Arial"/>
          <w:noProof/>
          <w:lang w:val="ro-RO"/>
        </w:rPr>
      </w:pPr>
    </w:p>
    <w:p w14:paraId="67D7218C" w14:textId="77777777" w:rsidR="009E5CF0" w:rsidRPr="004C2A16" w:rsidRDefault="009E5CF0" w:rsidP="008574E3">
      <w:pPr>
        <w:widowControl w:val="0"/>
        <w:spacing w:after="0" w:line="240" w:lineRule="auto"/>
        <w:jc w:val="both"/>
        <w:rPr>
          <w:rFonts w:ascii="Arial" w:eastAsia="Times New Roman" w:hAnsi="Arial" w:cs="Arial"/>
          <w:noProof/>
          <w:lang w:val="ro-RO"/>
        </w:rPr>
      </w:pPr>
    </w:p>
    <w:p w14:paraId="5AD19589" w14:textId="2D22BB88" w:rsidR="008574E3" w:rsidRPr="0025516D" w:rsidRDefault="008574E3" w:rsidP="008574E3">
      <w:pPr>
        <w:widowControl w:val="0"/>
        <w:spacing w:after="0" w:line="240" w:lineRule="auto"/>
        <w:jc w:val="both"/>
        <w:rPr>
          <w:rFonts w:ascii="Arial" w:eastAsia="Times New Roman" w:hAnsi="Arial" w:cs="Arial"/>
          <w:b/>
          <w:noProof/>
          <w:lang w:val="ro-RO"/>
        </w:rPr>
      </w:pPr>
      <w:r w:rsidRPr="0025516D">
        <w:rPr>
          <w:rFonts w:ascii="Arial" w:eastAsia="Times New Roman" w:hAnsi="Arial" w:cs="Arial"/>
          <w:b/>
          <w:noProof/>
          <w:lang w:val="ro-RO"/>
        </w:rPr>
        <w:t>1</w:t>
      </w:r>
      <w:r w:rsidR="00421D96" w:rsidRPr="0025516D">
        <w:rPr>
          <w:rFonts w:ascii="Arial" w:eastAsia="Times New Roman" w:hAnsi="Arial" w:cs="Arial"/>
          <w:b/>
          <w:noProof/>
          <w:lang w:val="ro-RO"/>
        </w:rPr>
        <w:t>3</w:t>
      </w:r>
      <w:r w:rsidRPr="0025516D">
        <w:rPr>
          <w:rFonts w:ascii="Arial" w:eastAsia="Times New Roman" w:hAnsi="Arial" w:cs="Arial"/>
          <w:b/>
          <w:noProof/>
          <w:lang w:val="ro-RO"/>
        </w:rPr>
        <w:t>. Modificarea acordului cadru</w:t>
      </w:r>
    </w:p>
    <w:p w14:paraId="22F6A148" w14:textId="3073C450" w:rsidR="008574E3"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Părţile contractante au dreptul, pe durata îndeplinirii acordului-cadru, de a conveni modificarea clauzelor acordului cadru, în conformitate cu art. 221 din Legea nr. 98/2016 privind achiziţiile publice.</w:t>
      </w:r>
    </w:p>
    <w:p w14:paraId="779121CA" w14:textId="77777777" w:rsidR="009E5CF0" w:rsidRDefault="009E5CF0" w:rsidP="008574E3">
      <w:pPr>
        <w:widowControl w:val="0"/>
        <w:spacing w:after="0" w:line="240" w:lineRule="auto"/>
        <w:jc w:val="both"/>
        <w:rPr>
          <w:rFonts w:ascii="Arial" w:eastAsia="Times New Roman" w:hAnsi="Arial" w:cs="Arial"/>
          <w:noProof/>
          <w:lang w:val="ro-RO"/>
        </w:rPr>
      </w:pPr>
    </w:p>
    <w:p w14:paraId="0A1EB50A" w14:textId="77777777" w:rsidR="009E5CF0" w:rsidRPr="004C2A16" w:rsidRDefault="009E5CF0" w:rsidP="008574E3">
      <w:pPr>
        <w:widowControl w:val="0"/>
        <w:spacing w:after="0" w:line="240" w:lineRule="auto"/>
        <w:jc w:val="both"/>
        <w:rPr>
          <w:rFonts w:ascii="Arial" w:eastAsia="Times New Roman" w:hAnsi="Arial" w:cs="Arial"/>
          <w:noProof/>
          <w:lang w:val="ro-RO"/>
        </w:rPr>
      </w:pPr>
    </w:p>
    <w:p w14:paraId="6A9602F2" w14:textId="0D360389" w:rsidR="008574E3" w:rsidRPr="00226E73" w:rsidRDefault="008574E3" w:rsidP="008574E3">
      <w:pPr>
        <w:widowControl w:val="0"/>
        <w:spacing w:after="0" w:line="240" w:lineRule="auto"/>
        <w:jc w:val="both"/>
        <w:rPr>
          <w:rFonts w:ascii="Arial" w:eastAsia="Times New Roman" w:hAnsi="Arial" w:cs="Arial"/>
          <w:b/>
          <w:noProof/>
          <w:lang w:val="ro-RO"/>
        </w:rPr>
      </w:pPr>
      <w:r w:rsidRPr="00226E73">
        <w:rPr>
          <w:rFonts w:ascii="Arial" w:eastAsia="Times New Roman" w:hAnsi="Arial" w:cs="Arial"/>
          <w:b/>
          <w:noProof/>
          <w:lang w:val="ro-RO"/>
        </w:rPr>
        <w:t>1</w:t>
      </w:r>
      <w:r w:rsidR="00421D96" w:rsidRPr="00226E73">
        <w:rPr>
          <w:rFonts w:ascii="Arial" w:eastAsia="Times New Roman" w:hAnsi="Arial" w:cs="Arial"/>
          <w:b/>
          <w:noProof/>
          <w:lang w:val="ro-RO"/>
        </w:rPr>
        <w:t>4</w:t>
      </w:r>
      <w:r w:rsidRPr="00226E73">
        <w:rPr>
          <w:rFonts w:ascii="Arial" w:eastAsia="Times New Roman" w:hAnsi="Arial" w:cs="Arial"/>
          <w:b/>
          <w:noProof/>
          <w:lang w:val="ro-RO"/>
        </w:rPr>
        <w:t>. Subcontractanţi</w:t>
      </w:r>
    </w:p>
    <w:p w14:paraId="6FCCFE55" w14:textId="18B215FD" w:rsidR="00226E73" w:rsidRPr="00226E73" w:rsidRDefault="00226E73" w:rsidP="008574E3">
      <w:pPr>
        <w:widowControl w:val="0"/>
        <w:spacing w:after="0" w:line="240" w:lineRule="auto"/>
        <w:jc w:val="both"/>
        <w:rPr>
          <w:rFonts w:ascii="Arial" w:eastAsia="Times New Roman" w:hAnsi="Arial" w:cs="Arial"/>
          <w:noProof/>
          <w:lang w:val="ro-RO"/>
        </w:rPr>
      </w:pPr>
      <w:bookmarkStart w:id="8" w:name="_Hlk226547187"/>
      <w:r w:rsidRPr="00226E73">
        <w:rPr>
          <w:rFonts w:ascii="Arial" w:eastAsia="Times New Roman" w:hAnsi="Arial" w:cs="Arial"/>
          <w:noProof/>
          <w:lang w:val="ro-RO"/>
        </w:rPr>
        <w:t xml:space="preserve">14.1 </w:t>
      </w:r>
      <w:r w:rsidR="001543DD" w:rsidRPr="00226E73">
        <w:rPr>
          <w:rFonts w:ascii="Arial" w:eastAsia="Times New Roman" w:hAnsi="Arial" w:cs="Arial"/>
          <w:noProof/>
          <w:lang w:val="ro-RO"/>
        </w:rPr>
        <w:t>Promitentul prestator</w:t>
      </w:r>
      <w:r w:rsidRPr="00226E73">
        <w:rPr>
          <w:rFonts w:ascii="Arial" w:eastAsia="Times New Roman" w:hAnsi="Arial" w:cs="Arial"/>
          <w:noProof/>
          <w:lang w:val="ro-RO"/>
        </w:rPr>
        <w:t xml:space="preserve"> are obligația de a nu transfera total sau parțial obligațiile sale asumate prin acordul cadru, fără să obțină, în prealabil, acordul scris al Autorității contractante. </w:t>
      </w:r>
      <w:bookmarkEnd w:id="8"/>
      <w:r w:rsidRPr="00226E73">
        <w:rPr>
          <w:rFonts w:ascii="Arial" w:eastAsia="Times New Roman" w:hAnsi="Arial" w:cs="Arial"/>
          <w:noProof/>
          <w:lang w:val="ro-RO"/>
        </w:rPr>
        <w:t xml:space="preserve"> </w:t>
      </w:r>
    </w:p>
    <w:p w14:paraId="17FBFC2C" w14:textId="5AF3223D" w:rsidR="008574E3" w:rsidRPr="00226E73" w:rsidRDefault="008574E3" w:rsidP="008574E3">
      <w:pPr>
        <w:widowControl w:val="0"/>
        <w:spacing w:after="0" w:line="240" w:lineRule="auto"/>
        <w:jc w:val="both"/>
        <w:rPr>
          <w:rFonts w:ascii="Arial" w:eastAsia="Times New Roman" w:hAnsi="Arial" w:cs="Arial"/>
          <w:noProof/>
          <w:lang w:val="ro-RO"/>
        </w:rPr>
      </w:pPr>
      <w:r w:rsidRPr="00226E73">
        <w:rPr>
          <w:rFonts w:ascii="Arial" w:eastAsia="Times New Roman" w:hAnsi="Arial" w:cs="Arial"/>
          <w:noProof/>
          <w:lang w:val="ro-RO"/>
        </w:rPr>
        <w:t>1</w:t>
      </w:r>
      <w:r w:rsidR="00421D96" w:rsidRPr="00226E73">
        <w:rPr>
          <w:rFonts w:ascii="Arial" w:eastAsia="Times New Roman" w:hAnsi="Arial" w:cs="Arial"/>
          <w:noProof/>
          <w:lang w:val="ro-RO"/>
        </w:rPr>
        <w:t>4</w:t>
      </w:r>
      <w:r w:rsidRPr="00226E73">
        <w:rPr>
          <w:rFonts w:ascii="Arial" w:eastAsia="Times New Roman" w:hAnsi="Arial" w:cs="Arial"/>
          <w:noProof/>
          <w:lang w:val="ro-RO"/>
        </w:rPr>
        <w:t>.</w:t>
      </w:r>
      <w:r w:rsidR="00226E73" w:rsidRPr="00226E73">
        <w:rPr>
          <w:rFonts w:ascii="Arial" w:eastAsia="Times New Roman" w:hAnsi="Arial" w:cs="Arial"/>
          <w:noProof/>
          <w:lang w:val="ro-RO"/>
        </w:rPr>
        <w:t>2</w:t>
      </w:r>
      <w:r w:rsidRPr="00226E73">
        <w:rPr>
          <w:rFonts w:ascii="Arial" w:eastAsia="Times New Roman" w:hAnsi="Arial" w:cs="Arial"/>
          <w:noProof/>
          <w:lang w:val="ro-RO"/>
        </w:rPr>
        <w:t xml:space="preserve"> La încheierea acordului cadru de achiziţie publică, sau atunci când se introduc noi subcontractanţi, promitentul prestator va prezenta contractele încheiate între acesta şi subcontractantul/</w:t>
      </w:r>
      <w:r w:rsidR="0030746E">
        <w:rPr>
          <w:rFonts w:ascii="Arial" w:eastAsia="Times New Roman" w:hAnsi="Arial" w:cs="Arial"/>
          <w:noProof/>
          <w:lang w:val="ro-RO"/>
        </w:rPr>
        <w:t xml:space="preserve"> </w:t>
      </w:r>
      <w:r w:rsidRPr="00226E73">
        <w:rPr>
          <w:rFonts w:ascii="Arial" w:eastAsia="Times New Roman" w:hAnsi="Arial" w:cs="Arial"/>
          <w:noProof/>
          <w:lang w:val="ro-RO"/>
        </w:rPr>
        <w:t xml:space="preserve">subcontractanţii nominalizaţi în ofertă sau declaraţi ulterior din care să </w:t>
      </w:r>
      <w:r w:rsidRPr="00226E73">
        <w:rPr>
          <w:rFonts w:ascii="Arial" w:eastAsia="Times New Roman" w:hAnsi="Arial" w:cs="Arial"/>
          <w:noProof/>
          <w:lang w:val="ro-RO"/>
        </w:rPr>
        <w:lastRenderedPageBreak/>
        <w:t>rezulte activităţile ce revin acestora, precum şi sumele aferente prestaţiilor acestora.</w:t>
      </w:r>
    </w:p>
    <w:p w14:paraId="3905D9EF" w14:textId="2A4BF95C" w:rsidR="008574E3" w:rsidRPr="00226E73" w:rsidRDefault="008574E3" w:rsidP="008574E3">
      <w:pPr>
        <w:widowControl w:val="0"/>
        <w:spacing w:after="0" w:line="240" w:lineRule="auto"/>
        <w:jc w:val="both"/>
        <w:rPr>
          <w:rFonts w:ascii="Arial" w:eastAsia="Times New Roman" w:hAnsi="Arial" w:cs="Arial"/>
          <w:noProof/>
          <w:lang w:val="ro-RO"/>
        </w:rPr>
      </w:pPr>
      <w:r w:rsidRPr="00226E73">
        <w:rPr>
          <w:rFonts w:ascii="Arial" w:eastAsia="Times New Roman" w:hAnsi="Arial" w:cs="Arial"/>
          <w:noProof/>
          <w:lang w:val="ro-RO"/>
        </w:rPr>
        <w:t>1</w:t>
      </w:r>
      <w:r w:rsidR="00421D96" w:rsidRPr="00226E73">
        <w:rPr>
          <w:rFonts w:ascii="Arial" w:eastAsia="Times New Roman" w:hAnsi="Arial" w:cs="Arial"/>
          <w:noProof/>
          <w:lang w:val="ro-RO"/>
        </w:rPr>
        <w:t>4</w:t>
      </w:r>
      <w:r w:rsidRPr="00226E73">
        <w:rPr>
          <w:rFonts w:ascii="Arial" w:eastAsia="Times New Roman" w:hAnsi="Arial" w:cs="Arial"/>
          <w:noProof/>
          <w:lang w:val="ro-RO"/>
        </w:rPr>
        <w:t>.</w:t>
      </w:r>
      <w:r w:rsidR="00226E73" w:rsidRPr="00226E73">
        <w:rPr>
          <w:rFonts w:ascii="Arial" w:eastAsia="Times New Roman" w:hAnsi="Arial" w:cs="Arial"/>
          <w:noProof/>
          <w:lang w:val="ro-RO"/>
        </w:rPr>
        <w:t>3</w:t>
      </w:r>
      <w:r w:rsidRPr="00226E73">
        <w:rPr>
          <w:rFonts w:ascii="Arial" w:eastAsia="Times New Roman" w:hAnsi="Arial" w:cs="Arial"/>
          <w:noProof/>
          <w:lang w:val="ro-RO"/>
        </w:rPr>
        <w:t xml:space="preserve"> Lista subcontractanţilor, cu datele de recunoaştere ale acestora, cât şi contractele cu aceștia se constituie în anexe la contract.</w:t>
      </w:r>
    </w:p>
    <w:p w14:paraId="30867746" w14:textId="78C852A9" w:rsidR="008574E3" w:rsidRPr="00226E73" w:rsidRDefault="008574E3" w:rsidP="008574E3">
      <w:pPr>
        <w:widowControl w:val="0"/>
        <w:spacing w:after="0" w:line="240" w:lineRule="auto"/>
        <w:jc w:val="both"/>
        <w:rPr>
          <w:rFonts w:ascii="Arial" w:eastAsia="Times New Roman" w:hAnsi="Arial" w:cs="Arial"/>
          <w:noProof/>
          <w:lang w:val="ro-RO"/>
        </w:rPr>
      </w:pPr>
      <w:r w:rsidRPr="00226E73">
        <w:rPr>
          <w:rFonts w:ascii="Arial" w:eastAsia="Times New Roman" w:hAnsi="Arial" w:cs="Arial"/>
          <w:noProof/>
          <w:lang w:val="ro-RO"/>
        </w:rPr>
        <w:t>1</w:t>
      </w:r>
      <w:r w:rsidR="00421D96" w:rsidRPr="00226E73">
        <w:rPr>
          <w:rFonts w:ascii="Arial" w:eastAsia="Times New Roman" w:hAnsi="Arial" w:cs="Arial"/>
          <w:noProof/>
          <w:lang w:val="ro-RO"/>
        </w:rPr>
        <w:t>4</w:t>
      </w:r>
      <w:r w:rsidRPr="00226E73">
        <w:rPr>
          <w:rFonts w:ascii="Arial" w:eastAsia="Times New Roman" w:hAnsi="Arial" w:cs="Arial"/>
          <w:noProof/>
          <w:lang w:val="ro-RO"/>
        </w:rPr>
        <w:t>.</w:t>
      </w:r>
      <w:r w:rsidR="00226E73" w:rsidRPr="00226E73">
        <w:rPr>
          <w:rFonts w:ascii="Arial" w:eastAsia="Times New Roman" w:hAnsi="Arial" w:cs="Arial"/>
          <w:noProof/>
          <w:lang w:val="ro-RO"/>
        </w:rPr>
        <w:t>4</w:t>
      </w:r>
      <w:r w:rsidRPr="00226E73">
        <w:rPr>
          <w:rFonts w:ascii="Arial" w:eastAsia="Times New Roman" w:hAnsi="Arial" w:cs="Arial"/>
          <w:noProof/>
          <w:lang w:val="ro-RO"/>
        </w:rPr>
        <w:t xml:space="preserve"> Promitentul prestator este pe deplin răspunzător faţă de promitentul achizitor de modul în care subcontractanţii îndeplinesc contractul.</w:t>
      </w:r>
    </w:p>
    <w:p w14:paraId="319A7CEA" w14:textId="0D06CCDB" w:rsidR="008574E3" w:rsidRPr="00226E73" w:rsidRDefault="008574E3" w:rsidP="008574E3">
      <w:pPr>
        <w:widowControl w:val="0"/>
        <w:spacing w:after="0" w:line="240" w:lineRule="auto"/>
        <w:jc w:val="both"/>
        <w:rPr>
          <w:rFonts w:ascii="Arial" w:eastAsia="Times New Roman" w:hAnsi="Arial" w:cs="Arial"/>
          <w:noProof/>
          <w:lang w:val="ro-RO"/>
        </w:rPr>
      </w:pPr>
      <w:r w:rsidRPr="00226E73">
        <w:rPr>
          <w:rFonts w:ascii="Arial" w:eastAsia="Times New Roman" w:hAnsi="Arial" w:cs="Arial"/>
          <w:noProof/>
          <w:lang w:val="ro-RO"/>
        </w:rPr>
        <w:t>1</w:t>
      </w:r>
      <w:r w:rsidR="00421D96" w:rsidRPr="00226E73">
        <w:rPr>
          <w:rFonts w:ascii="Arial" w:eastAsia="Times New Roman" w:hAnsi="Arial" w:cs="Arial"/>
          <w:noProof/>
          <w:lang w:val="ro-RO"/>
        </w:rPr>
        <w:t>4</w:t>
      </w:r>
      <w:r w:rsidRPr="00226E73">
        <w:rPr>
          <w:rFonts w:ascii="Arial" w:eastAsia="Times New Roman" w:hAnsi="Arial" w:cs="Arial"/>
          <w:noProof/>
          <w:lang w:val="ro-RO"/>
        </w:rPr>
        <w:t>.</w:t>
      </w:r>
      <w:r w:rsidR="00226E73" w:rsidRPr="00226E73">
        <w:rPr>
          <w:rFonts w:ascii="Arial" w:eastAsia="Times New Roman" w:hAnsi="Arial" w:cs="Arial"/>
          <w:noProof/>
          <w:lang w:val="ro-RO"/>
        </w:rPr>
        <w:t>5</w:t>
      </w:r>
      <w:r w:rsidRPr="00226E73">
        <w:rPr>
          <w:rFonts w:ascii="Arial" w:eastAsia="Times New Roman" w:hAnsi="Arial" w:cs="Arial"/>
          <w:noProof/>
          <w:lang w:val="ro-RO"/>
        </w:rPr>
        <w:t xml:space="preserve"> (1) Promitentul prestator are dreptul de a implica eventuali noi subcontractanţi, pe durata executării acordului cadru/contractului de achiziţie publică, cu condiţia ca nominalizarea acestora să nu reprezinte o modificare substanţială a contractului de achiziţie publică, în condiţiile art. 221 din Legea nr. </w:t>
      </w:r>
      <w:r w:rsidRPr="00226E73">
        <w:rPr>
          <w:rFonts w:ascii="Arial" w:eastAsia="Times New Roman" w:hAnsi="Arial" w:cs="Arial"/>
          <w:noProof/>
          <w:lang w:val="ro-RO" w:eastAsia="ro-RO"/>
        </w:rPr>
        <w:t xml:space="preserve"> 98/2016 privind achiziţiile publice.</w:t>
      </w:r>
    </w:p>
    <w:p w14:paraId="0EB6F799" w14:textId="77777777" w:rsidR="008574E3" w:rsidRPr="00226E73" w:rsidRDefault="008574E3" w:rsidP="008574E3">
      <w:pPr>
        <w:widowControl w:val="0"/>
        <w:spacing w:after="0" w:line="240" w:lineRule="auto"/>
        <w:jc w:val="both"/>
        <w:rPr>
          <w:rFonts w:ascii="Arial" w:eastAsia="Times New Roman" w:hAnsi="Arial" w:cs="Arial"/>
          <w:noProof/>
          <w:lang w:val="ro-RO"/>
        </w:rPr>
      </w:pPr>
      <w:r w:rsidRPr="00226E73">
        <w:rPr>
          <w:rFonts w:ascii="Arial" w:eastAsia="Times New Roman" w:hAnsi="Arial" w:cs="Arial"/>
          <w:noProof/>
          <w:lang w:val="ro-RO"/>
        </w:rPr>
        <w:t>(2)</w:t>
      </w:r>
      <w:r w:rsidRPr="00226E73">
        <w:rPr>
          <w:rFonts w:ascii="Arial" w:eastAsia="Times New Roman" w:hAnsi="Arial" w:cs="Arial"/>
          <w:b/>
          <w:noProof/>
          <w:lang w:val="ro-RO"/>
        </w:rPr>
        <w:t xml:space="preserve"> </w:t>
      </w:r>
      <w:r w:rsidRPr="00226E73">
        <w:rPr>
          <w:rFonts w:ascii="Arial" w:eastAsia="Times New Roman" w:hAnsi="Arial" w:cs="Arial"/>
          <w:noProof/>
          <w:lang w:val="ro-RO"/>
        </w:rPr>
        <w:t xml:space="preserve">În situaţia prevăzută la alin. (1), promitentul prestator va transmite autorităţii contractante informaţiile prevăzute la art. 219 alin. (1) din Legea nr. </w:t>
      </w:r>
      <w:r w:rsidRPr="00226E73">
        <w:rPr>
          <w:rFonts w:ascii="Arial" w:eastAsia="Times New Roman" w:hAnsi="Arial" w:cs="Arial"/>
          <w:noProof/>
          <w:lang w:val="ro-RO" w:eastAsia="ro-RO"/>
        </w:rPr>
        <w:t>98/2016 privind achiziţiile publice</w:t>
      </w:r>
      <w:r w:rsidRPr="00226E73">
        <w:rPr>
          <w:rFonts w:ascii="Arial" w:eastAsia="Times New Roman" w:hAnsi="Arial" w:cs="Arial"/>
          <w:noProof/>
          <w:lang w:val="ro-RO"/>
        </w:rPr>
        <w:t xml:space="preserve"> şi va obţine acordul promitentului-achizitor privind eventualii noi subcontractanţi implicaţi ulterior în executarea contractului.</w:t>
      </w:r>
    </w:p>
    <w:p w14:paraId="1C457337" w14:textId="0576AA6A" w:rsidR="008574E3" w:rsidRPr="00226E73" w:rsidRDefault="008574E3" w:rsidP="008574E3">
      <w:pPr>
        <w:widowControl w:val="0"/>
        <w:spacing w:after="0" w:line="240" w:lineRule="auto"/>
        <w:jc w:val="both"/>
        <w:rPr>
          <w:rFonts w:ascii="Arial" w:eastAsia="Times New Roman" w:hAnsi="Arial" w:cs="Arial"/>
          <w:noProof/>
          <w:lang w:val="ro-RO"/>
        </w:rPr>
      </w:pPr>
      <w:r w:rsidRPr="00226E73">
        <w:rPr>
          <w:rFonts w:ascii="Arial" w:eastAsia="Times New Roman" w:hAnsi="Arial" w:cs="Arial"/>
          <w:noProof/>
          <w:lang w:val="ro-RO"/>
        </w:rPr>
        <w:t>1</w:t>
      </w:r>
      <w:r w:rsidR="00421D96" w:rsidRPr="00226E73">
        <w:rPr>
          <w:rFonts w:ascii="Arial" w:eastAsia="Times New Roman" w:hAnsi="Arial" w:cs="Arial"/>
          <w:noProof/>
          <w:lang w:val="ro-RO"/>
        </w:rPr>
        <w:t>4</w:t>
      </w:r>
      <w:r w:rsidRPr="00226E73">
        <w:rPr>
          <w:rFonts w:ascii="Arial" w:eastAsia="Times New Roman" w:hAnsi="Arial" w:cs="Arial"/>
          <w:noProof/>
          <w:lang w:val="ro-RO"/>
        </w:rPr>
        <w:t>.</w:t>
      </w:r>
      <w:r w:rsidR="00226E73" w:rsidRPr="00226E73">
        <w:rPr>
          <w:rFonts w:ascii="Arial" w:eastAsia="Times New Roman" w:hAnsi="Arial" w:cs="Arial"/>
          <w:noProof/>
          <w:lang w:val="ro-RO"/>
        </w:rPr>
        <w:t>6</w:t>
      </w:r>
      <w:r w:rsidRPr="00226E73">
        <w:rPr>
          <w:rFonts w:ascii="Arial" w:eastAsia="Times New Roman" w:hAnsi="Arial" w:cs="Arial"/>
          <w:noProof/>
          <w:lang w:val="ro-RO"/>
        </w:rPr>
        <w:t xml:space="preserve"> Atunci când înlocuirea sau introducerea unor noi subcontractanţi are loc după atribuirea acordului cadru, aceştia transmit certificatele şi alte documente necesare pentru verificarea inexistenţei unor situaţii de excludere şi a resurselor și capabilităţilor corespunzătoare părţii lor de implicare în acordul cadru/contractul care urmează să fie îndeplinit, în condiţiile art. 152-161 din HG nr. 395/2016 pentru aprobarea Normelor metodologice de aplicare a prevederilor referitoare la atribuirea contractului de achiziţie publică/</w:t>
      </w:r>
      <w:r w:rsidR="00FB3FDB">
        <w:rPr>
          <w:rFonts w:ascii="Arial" w:eastAsia="Times New Roman" w:hAnsi="Arial" w:cs="Arial"/>
          <w:noProof/>
          <w:lang w:val="ro-RO"/>
        </w:rPr>
        <w:t xml:space="preserve"> </w:t>
      </w:r>
      <w:r w:rsidRPr="00226E73">
        <w:rPr>
          <w:rFonts w:ascii="Arial" w:eastAsia="Times New Roman" w:hAnsi="Arial" w:cs="Arial"/>
          <w:noProof/>
          <w:lang w:val="ro-RO"/>
        </w:rPr>
        <w:t>acordului-cadru din Legea nr. 98/2016 privind achiziţiile publice.</w:t>
      </w:r>
    </w:p>
    <w:p w14:paraId="2F61B529" w14:textId="6F5DC120" w:rsidR="008574E3" w:rsidRPr="00226E73" w:rsidRDefault="008574E3" w:rsidP="008574E3">
      <w:pPr>
        <w:widowControl w:val="0"/>
        <w:spacing w:after="0" w:line="240" w:lineRule="auto"/>
        <w:jc w:val="both"/>
        <w:rPr>
          <w:rFonts w:ascii="Arial" w:eastAsia="Times New Roman" w:hAnsi="Arial" w:cs="Arial"/>
          <w:b/>
          <w:noProof/>
          <w:lang w:val="ro-RO"/>
        </w:rPr>
      </w:pPr>
      <w:r w:rsidRPr="00226E73">
        <w:rPr>
          <w:rFonts w:ascii="Arial" w:eastAsia="Times New Roman" w:hAnsi="Arial" w:cs="Arial"/>
          <w:noProof/>
          <w:lang w:val="ro-RO"/>
        </w:rPr>
        <w:t>1</w:t>
      </w:r>
      <w:r w:rsidR="00421D96" w:rsidRPr="00226E73">
        <w:rPr>
          <w:rFonts w:ascii="Arial" w:eastAsia="Times New Roman" w:hAnsi="Arial" w:cs="Arial"/>
          <w:noProof/>
          <w:lang w:val="ro-RO"/>
        </w:rPr>
        <w:t>4</w:t>
      </w:r>
      <w:r w:rsidRPr="00226E73">
        <w:rPr>
          <w:rFonts w:ascii="Arial" w:eastAsia="Times New Roman" w:hAnsi="Arial" w:cs="Arial"/>
          <w:noProof/>
          <w:lang w:val="ro-RO"/>
        </w:rPr>
        <w:t>.</w:t>
      </w:r>
      <w:r w:rsidR="00226E73" w:rsidRPr="00226E73">
        <w:rPr>
          <w:rFonts w:ascii="Arial" w:eastAsia="Times New Roman" w:hAnsi="Arial" w:cs="Arial"/>
          <w:noProof/>
          <w:lang w:val="ro-RO"/>
        </w:rPr>
        <w:t>7</w:t>
      </w:r>
      <w:r w:rsidRPr="00226E73">
        <w:rPr>
          <w:rFonts w:ascii="Arial" w:eastAsia="Times New Roman" w:hAnsi="Arial" w:cs="Arial"/>
          <w:noProof/>
          <w:lang w:val="ro-RO"/>
        </w:rPr>
        <w:t xml:space="preserve"> Schimbarea subcontractantului nu va determina schimbarea tarifului unitar stabilit prin acordul-cadru şi va fi notificată promitentului-achizitor</w:t>
      </w:r>
      <w:r w:rsidRPr="00226E73">
        <w:rPr>
          <w:rFonts w:ascii="Arial" w:eastAsia="Times New Roman" w:hAnsi="Arial" w:cs="Arial"/>
          <w:b/>
          <w:noProof/>
          <w:lang w:val="ro-RO"/>
        </w:rPr>
        <w:t>.</w:t>
      </w:r>
    </w:p>
    <w:p w14:paraId="22ED8E8D" w14:textId="12A0734B" w:rsidR="008574E3" w:rsidRDefault="008574E3" w:rsidP="004C2A16">
      <w:pPr>
        <w:widowControl w:val="0"/>
        <w:spacing w:after="0" w:line="240" w:lineRule="auto"/>
        <w:jc w:val="both"/>
        <w:rPr>
          <w:rFonts w:ascii="Arial" w:eastAsia="Times New Roman" w:hAnsi="Arial" w:cs="Arial"/>
          <w:noProof/>
          <w:lang w:val="ro-RO"/>
        </w:rPr>
      </w:pPr>
      <w:r w:rsidRPr="00226E73">
        <w:rPr>
          <w:rFonts w:ascii="Arial" w:eastAsia="Times New Roman" w:hAnsi="Arial" w:cs="Arial"/>
          <w:noProof/>
          <w:lang w:val="ro-RO"/>
        </w:rPr>
        <w:t>1</w:t>
      </w:r>
      <w:r w:rsidR="00421D96" w:rsidRPr="00226E73">
        <w:rPr>
          <w:rFonts w:ascii="Arial" w:eastAsia="Times New Roman" w:hAnsi="Arial" w:cs="Arial"/>
          <w:noProof/>
          <w:lang w:val="ro-RO"/>
        </w:rPr>
        <w:t>4</w:t>
      </w:r>
      <w:r w:rsidRPr="00226E73">
        <w:rPr>
          <w:rFonts w:ascii="Arial" w:eastAsia="Times New Roman" w:hAnsi="Arial" w:cs="Arial"/>
          <w:noProof/>
          <w:lang w:val="ro-RO"/>
        </w:rPr>
        <w:t>.</w:t>
      </w:r>
      <w:r w:rsidR="00226E73" w:rsidRPr="00226E73">
        <w:rPr>
          <w:rFonts w:ascii="Arial" w:eastAsia="Times New Roman" w:hAnsi="Arial" w:cs="Arial"/>
          <w:noProof/>
          <w:lang w:val="ro-RO"/>
        </w:rPr>
        <w:t>8</w:t>
      </w:r>
      <w:r w:rsidRPr="00226E73">
        <w:rPr>
          <w:rFonts w:ascii="Arial" w:eastAsia="Times New Roman" w:hAnsi="Arial" w:cs="Arial"/>
          <w:noProof/>
          <w:lang w:val="ro-RO"/>
        </w:rPr>
        <w:t xml:space="preserve"> Promitentul prestator nu va subcontracta fără autorizarea prealabilă, scrisă, a promitentului achizitor; elementele contractului care vor fi subcontractate şi identitatea subcontractanţilor vor fi notificate promitentului-achizitor. Promitentul achizitor va notifica promitentul prestator în legătură cu decizia sa.</w:t>
      </w:r>
    </w:p>
    <w:p w14:paraId="357FB136" w14:textId="77777777" w:rsidR="009E5CF0" w:rsidRDefault="009E5CF0" w:rsidP="004C2A16">
      <w:pPr>
        <w:widowControl w:val="0"/>
        <w:spacing w:after="0" w:line="240" w:lineRule="auto"/>
        <w:jc w:val="both"/>
        <w:rPr>
          <w:rFonts w:ascii="Arial" w:eastAsia="Times New Roman" w:hAnsi="Arial" w:cs="Arial"/>
          <w:noProof/>
          <w:lang w:val="ro-RO"/>
        </w:rPr>
      </w:pPr>
    </w:p>
    <w:p w14:paraId="6485B3A1" w14:textId="77777777" w:rsidR="009E5CF0" w:rsidRPr="004C2A16" w:rsidRDefault="009E5CF0" w:rsidP="004C2A16">
      <w:pPr>
        <w:widowControl w:val="0"/>
        <w:spacing w:after="0" w:line="240" w:lineRule="auto"/>
        <w:jc w:val="both"/>
        <w:rPr>
          <w:rFonts w:ascii="Arial" w:eastAsia="Times New Roman" w:hAnsi="Arial" w:cs="Arial"/>
          <w:noProof/>
          <w:lang w:val="ro-RO"/>
        </w:rPr>
      </w:pPr>
    </w:p>
    <w:p w14:paraId="0E8274F8" w14:textId="1FDC6B97" w:rsidR="008574E3" w:rsidRPr="0025516D" w:rsidRDefault="008574E3" w:rsidP="008574E3">
      <w:pPr>
        <w:widowControl w:val="0"/>
        <w:spacing w:after="0" w:line="240" w:lineRule="auto"/>
        <w:jc w:val="both"/>
        <w:rPr>
          <w:rFonts w:ascii="Arial" w:eastAsia="Times New Roman" w:hAnsi="Arial" w:cs="Arial"/>
          <w:b/>
          <w:i/>
          <w:noProof/>
          <w:lang w:val="ro-RO"/>
        </w:rPr>
      </w:pPr>
      <w:r w:rsidRPr="0025516D">
        <w:rPr>
          <w:rFonts w:ascii="Arial" w:eastAsia="Times New Roman" w:hAnsi="Arial" w:cs="Arial"/>
          <w:b/>
          <w:noProof/>
          <w:lang w:val="ro-RO"/>
        </w:rPr>
        <w:t>1</w:t>
      </w:r>
      <w:r w:rsidR="00421D96" w:rsidRPr="0025516D">
        <w:rPr>
          <w:rFonts w:ascii="Arial" w:eastAsia="Times New Roman" w:hAnsi="Arial" w:cs="Arial"/>
          <w:b/>
          <w:noProof/>
          <w:lang w:val="ro-RO"/>
        </w:rPr>
        <w:t>5</w:t>
      </w:r>
      <w:r w:rsidRPr="0025516D">
        <w:rPr>
          <w:rFonts w:ascii="Arial" w:eastAsia="Times New Roman" w:hAnsi="Arial" w:cs="Arial"/>
          <w:b/>
          <w:noProof/>
          <w:lang w:val="ro-RO"/>
        </w:rPr>
        <w:t>. Încetarea acordului cadru</w:t>
      </w:r>
    </w:p>
    <w:p w14:paraId="3DCDF4FB" w14:textId="4D6AF751" w:rsidR="008574E3" w:rsidRPr="0025516D"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w:t>
      </w:r>
      <w:r w:rsidR="00CD40B3" w:rsidRPr="0025516D">
        <w:rPr>
          <w:rFonts w:ascii="Arial" w:eastAsia="Times New Roman" w:hAnsi="Arial" w:cs="Arial"/>
          <w:noProof/>
          <w:lang w:val="ro-RO"/>
        </w:rPr>
        <w:t>5</w:t>
      </w:r>
      <w:r w:rsidRPr="0025516D">
        <w:rPr>
          <w:rFonts w:ascii="Arial" w:eastAsia="Times New Roman" w:hAnsi="Arial" w:cs="Arial"/>
          <w:noProof/>
          <w:lang w:val="ro-RO"/>
        </w:rPr>
        <w:t>.1</w:t>
      </w:r>
      <w:r w:rsidRPr="0025516D">
        <w:rPr>
          <w:rFonts w:ascii="Arial" w:eastAsia="Times New Roman" w:hAnsi="Arial" w:cs="Arial"/>
          <w:b/>
          <w:noProof/>
          <w:lang w:val="ro-RO"/>
        </w:rPr>
        <w:t xml:space="preserve"> </w:t>
      </w:r>
      <w:r w:rsidRPr="0025516D">
        <w:rPr>
          <w:rFonts w:ascii="Arial" w:eastAsia="Times New Roman" w:hAnsi="Arial" w:cs="Arial"/>
          <w:noProof/>
          <w:lang w:val="ro-RO"/>
        </w:rPr>
        <w:t>Prezentul acord cadru încetează de drept prin ajungerea la termen.</w:t>
      </w:r>
    </w:p>
    <w:p w14:paraId="213C2571" w14:textId="34A52824" w:rsidR="008574E3" w:rsidRPr="0025516D"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w:t>
      </w:r>
      <w:r w:rsidR="00CD40B3" w:rsidRPr="0025516D">
        <w:rPr>
          <w:rFonts w:ascii="Arial" w:eastAsia="Times New Roman" w:hAnsi="Arial" w:cs="Arial"/>
          <w:noProof/>
          <w:lang w:val="ro-RO"/>
        </w:rPr>
        <w:t>5</w:t>
      </w:r>
      <w:r w:rsidRPr="0025516D">
        <w:rPr>
          <w:rFonts w:ascii="Arial" w:eastAsia="Times New Roman" w:hAnsi="Arial" w:cs="Arial"/>
          <w:noProof/>
          <w:lang w:val="ro-RO"/>
        </w:rPr>
        <w:t>.2</w:t>
      </w:r>
      <w:r w:rsidRPr="0025516D">
        <w:rPr>
          <w:rFonts w:ascii="Arial" w:eastAsia="Times New Roman" w:hAnsi="Arial" w:cs="Arial"/>
          <w:b/>
          <w:noProof/>
          <w:lang w:val="ro-RO"/>
        </w:rPr>
        <w:t xml:space="preserve"> </w:t>
      </w:r>
      <w:r w:rsidRPr="0025516D">
        <w:rPr>
          <w:rFonts w:ascii="Arial" w:eastAsia="Times New Roman" w:hAnsi="Arial" w:cs="Arial"/>
          <w:noProof/>
          <w:lang w:val="ro-RO"/>
        </w:rPr>
        <w:t>Acordul cadru poate înceta şi în următoarele cazuri:</w:t>
      </w:r>
    </w:p>
    <w:p w14:paraId="1B7514E1" w14:textId="77777777" w:rsidR="008574E3" w:rsidRPr="0025516D" w:rsidRDefault="008574E3" w:rsidP="008574E3">
      <w:pPr>
        <w:widowControl w:val="0"/>
        <w:numPr>
          <w:ilvl w:val="0"/>
          <w:numId w:val="2"/>
        </w:num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prin acordul de voinţă al părţilor;</w:t>
      </w:r>
    </w:p>
    <w:p w14:paraId="75AEB162" w14:textId="6C13BC1C" w:rsidR="008574E3" w:rsidRDefault="008574E3" w:rsidP="008574E3">
      <w:pPr>
        <w:widowControl w:val="0"/>
        <w:numPr>
          <w:ilvl w:val="0"/>
          <w:numId w:val="2"/>
        </w:num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 xml:space="preserve">prin rezilierea ca urmare a neîndeplinirii sau îndeplinirii în mod necorespunzător a obligaţiilor asumate prin prezentul acord </w:t>
      </w:r>
      <w:r w:rsidR="00567FEF" w:rsidRPr="0025516D">
        <w:rPr>
          <w:rFonts w:ascii="Arial" w:eastAsia="Times New Roman" w:hAnsi="Arial" w:cs="Arial"/>
          <w:noProof/>
          <w:lang w:val="ro-RO"/>
        </w:rPr>
        <w:t>-</w:t>
      </w:r>
      <w:r w:rsidRPr="0025516D">
        <w:rPr>
          <w:rFonts w:ascii="Arial" w:eastAsia="Times New Roman" w:hAnsi="Arial" w:cs="Arial"/>
          <w:noProof/>
          <w:lang w:val="ro-RO"/>
        </w:rPr>
        <w:t xml:space="preserve"> cadru, fără punere în întârziere sau orice altă formalitate.</w:t>
      </w:r>
    </w:p>
    <w:p w14:paraId="5184D631" w14:textId="77777777" w:rsidR="00FB3FDB" w:rsidRPr="00BC6EA2" w:rsidRDefault="00FB3FDB" w:rsidP="00FB3FDB">
      <w:pPr>
        <w:widowControl w:val="0"/>
        <w:numPr>
          <w:ilvl w:val="0"/>
          <w:numId w:val="2"/>
        </w:numPr>
        <w:spacing w:after="0" w:line="240" w:lineRule="auto"/>
        <w:jc w:val="both"/>
        <w:rPr>
          <w:rFonts w:ascii="Arial" w:eastAsia="Times New Roman" w:hAnsi="Arial" w:cs="Arial"/>
          <w:noProof/>
          <w:lang w:val="ro-RO"/>
        </w:rPr>
      </w:pPr>
      <w:r w:rsidRPr="00BC6EA2">
        <w:rPr>
          <w:rFonts w:ascii="Arial" w:eastAsia="Times New Roman" w:hAnsi="Arial" w:cs="Arial"/>
          <w:noProof/>
          <w:lang w:val="ro-RO"/>
        </w:rPr>
        <w:t>în condițiile menționate la art 5.2</w:t>
      </w:r>
    </w:p>
    <w:p w14:paraId="68745243" w14:textId="77777777" w:rsidR="00FB3FDB" w:rsidRDefault="00FB3FDB" w:rsidP="00FB3FDB">
      <w:pPr>
        <w:widowControl w:val="0"/>
        <w:spacing w:after="0" w:line="240" w:lineRule="auto"/>
        <w:ind w:left="720"/>
        <w:jc w:val="both"/>
        <w:rPr>
          <w:rFonts w:ascii="Arial" w:eastAsia="Times New Roman" w:hAnsi="Arial" w:cs="Arial"/>
          <w:noProof/>
          <w:lang w:val="ro-RO"/>
        </w:rPr>
      </w:pPr>
    </w:p>
    <w:p w14:paraId="49D7FEE7" w14:textId="41502185" w:rsidR="008574E3" w:rsidRPr="0025516D"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w:t>
      </w:r>
      <w:r w:rsidR="00CD40B3" w:rsidRPr="0025516D">
        <w:rPr>
          <w:rFonts w:ascii="Arial" w:eastAsia="Times New Roman" w:hAnsi="Arial" w:cs="Arial"/>
          <w:noProof/>
          <w:lang w:val="ro-RO"/>
        </w:rPr>
        <w:t>5</w:t>
      </w:r>
      <w:r w:rsidRPr="0025516D">
        <w:rPr>
          <w:rFonts w:ascii="Arial" w:eastAsia="Times New Roman" w:hAnsi="Arial" w:cs="Arial"/>
          <w:noProof/>
          <w:lang w:val="ro-RO"/>
        </w:rPr>
        <w:t>.3</w:t>
      </w:r>
      <w:r w:rsidRPr="0025516D">
        <w:rPr>
          <w:rFonts w:ascii="Arial" w:eastAsia="Times New Roman" w:hAnsi="Arial" w:cs="Arial"/>
          <w:b/>
          <w:noProof/>
          <w:lang w:val="ro-RO"/>
        </w:rPr>
        <w:t xml:space="preserve"> </w:t>
      </w:r>
      <w:r w:rsidRPr="0025516D">
        <w:rPr>
          <w:rFonts w:ascii="Arial" w:eastAsia="Times New Roman" w:hAnsi="Arial" w:cs="Arial"/>
          <w:noProof/>
          <w:lang w:val="ro-RO"/>
        </w:rPr>
        <w:t>Fără a aduce atingere dispoziţiilor dreptului comun privind încetarea contractelor sau dreptului autorităţii contractante de a solicita constatarea nulităţii absolute a acordului-cadru de achiziţie publică, în conformitate cu dispoziţiile dreptului comun, autoritatea contractantă are dreptul de a denunţa unilateral un acord-cadru de achiziţie publică în perioada de valabilitate a acestuia în una dintre următoarele situaţii:</w:t>
      </w:r>
    </w:p>
    <w:p w14:paraId="7E5AB8F5" w14:textId="77777777" w:rsidR="008574E3" w:rsidRPr="0025516D" w:rsidRDefault="008574E3" w:rsidP="008574E3">
      <w:pPr>
        <w:widowControl w:val="0"/>
        <w:numPr>
          <w:ilvl w:val="0"/>
          <w:numId w:val="3"/>
        </w:num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promitentul prestator se afla, la momentul atribuirii acordului cadru, în una dintre situaţiile care ar fi determinat excluderea sa din procedura de atribuire potrivit art. 164-167 din Legea nr. 98/2016;</w:t>
      </w:r>
    </w:p>
    <w:p w14:paraId="180F2EF3" w14:textId="148FC826" w:rsidR="00FB3FDB" w:rsidRPr="00BC6EA2" w:rsidRDefault="008574E3" w:rsidP="00BC6EA2">
      <w:pPr>
        <w:widowControl w:val="0"/>
        <w:numPr>
          <w:ilvl w:val="0"/>
          <w:numId w:val="3"/>
        </w:num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acordul cadru nu ar fi trebuit să fie atribuit promitentului prestator respectiv, având în vedere o încălcare gravă a obligaţiilor care rezultă din legislaţia europeană relevantă şi care a fost constatată printr-o decizie a Curţii de Justiţie a Uniunii Europene.</w:t>
      </w:r>
    </w:p>
    <w:p w14:paraId="6748D0B5" w14:textId="6C04E3B4" w:rsidR="008574E3"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w:t>
      </w:r>
      <w:r w:rsidR="00CD40B3" w:rsidRPr="0025516D">
        <w:rPr>
          <w:rFonts w:ascii="Arial" w:eastAsia="Times New Roman" w:hAnsi="Arial" w:cs="Arial"/>
          <w:noProof/>
          <w:lang w:val="ro-RO"/>
        </w:rPr>
        <w:t>5</w:t>
      </w:r>
      <w:r w:rsidRPr="0025516D">
        <w:rPr>
          <w:rFonts w:ascii="Arial" w:eastAsia="Times New Roman" w:hAnsi="Arial" w:cs="Arial"/>
          <w:noProof/>
          <w:lang w:val="ro-RO"/>
        </w:rPr>
        <w:t>.4 În situaţia nerespectării dispoziţiilor art. 222 alin. (1) din Legea nr. 98/2016 privind achiziţiile publice, autoritatea contractantă are dreptul de a denunţa unilateral acordul cadru de achiziţie publică iniţial.</w:t>
      </w:r>
    </w:p>
    <w:p w14:paraId="270C1F6D" w14:textId="77777777" w:rsidR="009E5CF0" w:rsidRDefault="009E5CF0" w:rsidP="008574E3">
      <w:pPr>
        <w:widowControl w:val="0"/>
        <w:spacing w:after="0" w:line="240" w:lineRule="auto"/>
        <w:jc w:val="both"/>
        <w:rPr>
          <w:rFonts w:ascii="Arial" w:eastAsia="Times New Roman" w:hAnsi="Arial" w:cs="Arial"/>
          <w:noProof/>
          <w:lang w:val="ro-RO"/>
        </w:rPr>
      </w:pPr>
    </w:p>
    <w:p w14:paraId="03F11D32" w14:textId="77777777" w:rsidR="009E5CF0" w:rsidRDefault="009E5CF0" w:rsidP="008574E3">
      <w:pPr>
        <w:widowControl w:val="0"/>
        <w:spacing w:after="0" w:line="240" w:lineRule="auto"/>
        <w:jc w:val="both"/>
        <w:rPr>
          <w:rFonts w:ascii="Arial" w:eastAsia="Times New Roman" w:hAnsi="Arial" w:cs="Arial"/>
          <w:noProof/>
          <w:lang w:val="ro-RO"/>
        </w:rPr>
      </w:pPr>
    </w:p>
    <w:p w14:paraId="2C40D0DC" w14:textId="77777777" w:rsidR="009E5CF0" w:rsidRPr="004C2A16" w:rsidRDefault="009E5CF0" w:rsidP="008574E3">
      <w:pPr>
        <w:widowControl w:val="0"/>
        <w:spacing w:after="0" w:line="240" w:lineRule="auto"/>
        <w:jc w:val="both"/>
        <w:rPr>
          <w:rFonts w:ascii="Arial" w:eastAsia="Times New Roman" w:hAnsi="Arial" w:cs="Arial"/>
          <w:noProof/>
          <w:lang w:val="ro-RO"/>
        </w:rPr>
      </w:pPr>
    </w:p>
    <w:p w14:paraId="6F7B956E" w14:textId="6F2498AE" w:rsidR="008574E3" w:rsidRPr="0025516D" w:rsidRDefault="008574E3" w:rsidP="008574E3">
      <w:pPr>
        <w:spacing w:after="0" w:line="240" w:lineRule="auto"/>
        <w:jc w:val="both"/>
        <w:rPr>
          <w:rFonts w:ascii="Arial" w:eastAsia="Times New Roman" w:hAnsi="Arial" w:cs="Arial"/>
          <w:b/>
          <w:noProof/>
          <w:lang w:val="ro-RO"/>
        </w:rPr>
      </w:pPr>
      <w:r w:rsidRPr="0025516D">
        <w:rPr>
          <w:rFonts w:ascii="Arial" w:eastAsia="Times New Roman" w:hAnsi="Arial" w:cs="Arial"/>
          <w:b/>
          <w:noProof/>
          <w:lang w:val="ro-RO"/>
        </w:rPr>
        <w:lastRenderedPageBreak/>
        <w:t>1</w:t>
      </w:r>
      <w:r w:rsidR="00CD40B3" w:rsidRPr="0025516D">
        <w:rPr>
          <w:rFonts w:ascii="Arial" w:eastAsia="Times New Roman" w:hAnsi="Arial" w:cs="Arial"/>
          <w:b/>
          <w:noProof/>
          <w:lang w:val="ro-RO"/>
        </w:rPr>
        <w:t>6</w:t>
      </w:r>
      <w:r w:rsidRPr="0025516D">
        <w:rPr>
          <w:rFonts w:ascii="Arial" w:eastAsia="Times New Roman" w:hAnsi="Arial" w:cs="Arial"/>
          <w:b/>
          <w:noProof/>
          <w:lang w:val="ro-RO"/>
        </w:rPr>
        <w:t>. Protecția datelor cu caracter personal</w:t>
      </w:r>
    </w:p>
    <w:p w14:paraId="73208974" w14:textId="7C570038" w:rsidR="008574E3" w:rsidRPr="0025516D" w:rsidRDefault="008574E3" w:rsidP="008574E3">
      <w:p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w:t>
      </w:r>
      <w:r w:rsidR="00035ACD" w:rsidRPr="0025516D">
        <w:rPr>
          <w:rFonts w:ascii="Arial" w:eastAsia="Times New Roman" w:hAnsi="Arial" w:cs="Arial"/>
          <w:noProof/>
          <w:lang w:val="ro-RO"/>
        </w:rPr>
        <w:t>6</w:t>
      </w:r>
      <w:r w:rsidRPr="0025516D">
        <w:rPr>
          <w:rFonts w:ascii="Arial" w:eastAsia="Times New Roman" w:hAnsi="Arial" w:cs="Arial"/>
          <w:noProof/>
          <w:lang w:val="ro-RO"/>
        </w:rPr>
        <w:t>.1 Datele cu caracter personal ale reprezentanților părților, la care promitentul achizitor și promitentul prestator</w:t>
      </w:r>
      <w:r w:rsidR="00BC6EA2">
        <w:rPr>
          <w:rFonts w:ascii="Arial" w:eastAsia="Times New Roman" w:hAnsi="Arial" w:cs="Arial"/>
          <w:noProof/>
          <w:lang w:val="ro-RO"/>
        </w:rPr>
        <w:t xml:space="preserve"> </w:t>
      </w:r>
      <w:r w:rsidRPr="0025516D">
        <w:rPr>
          <w:rFonts w:ascii="Arial" w:eastAsia="Times New Roman" w:hAnsi="Arial" w:cs="Arial"/>
          <w:noProof/>
          <w:lang w:val="ro-RO"/>
        </w:rPr>
        <w:t xml:space="preserve">sau persoanele împuternicite, care prelucrează date cu caracter personal, vor avea acces în derularea prezentului acord cadru, se vor prelucra în condițiile Regulamentului (UE) 2016/679 - privind protecţia persoanelor fizice în ceea ce priveşte prelucrarea datelor cu caracter personal şi privind libera circulaţie a acestor date şi de abrogare a Directivei 95/46/CE (Regulamentul general privind protecţia datelor). </w:t>
      </w:r>
    </w:p>
    <w:p w14:paraId="424627F1" w14:textId="73F788A3" w:rsidR="008574E3" w:rsidRPr="0025516D" w:rsidRDefault="008574E3" w:rsidP="008574E3">
      <w:p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w:t>
      </w:r>
      <w:r w:rsidR="00035ACD" w:rsidRPr="0025516D">
        <w:rPr>
          <w:rFonts w:ascii="Arial" w:eastAsia="Times New Roman" w:hAnsi="Arial" w:cs="Arial"/>
          <w:noProof/>
          <w:lang w:val="ro-RO"/>
        </w:rPr>
        <w:t>6</w:t>
      </w:r>
      <w:r w:rsidRPr="0025516D">
        <w:rPr>
          <w:rFonts w:ascii="Arial" w:eastAsia="Times New Roman" w:hAnsi="Arial" w:cs="Arial"/>
          <w:noProof/>
          <w:lang w:val="ro-RO"/>
        </w:rPr>
        <w:t xml:space="preserve">.2 Părțile vor asigura standardele de securitate cu privire la datele cu caracter personal, așa cum prevede articolul 32 din Regulamentului General privind protecția datelor. Astfel Părțile se obligă să ia și să aplice toate măsurile tehnice și operaționale adecvate în vederea protejării datelor cu caracter personal împotriva oricăror distrugeri accidentale sau ilegale, pierderi, modificări, dezvăluiri sau acces neautorizat și împotriva procesării ilegale.  </w:t>
      </w:r>
    </w:p>
    <w:p w14:paraId="18772BAF" w14:textId="480A599F" w:rsidR="008574E3" w:rsidRPr="0025516D" w:rsidRDefault="008574E3" w:rsidP="008574E3">
      <w:p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w:t>
      </w:r>
      <w:r w:rsidR="00035ACD" w:rsidRPr="0025516D">
        <w:rPr>
          <w:rFonts w:ascii="Arial" w:eastAsia="Times New Roman" w:hAnsi="Arial" w:cs="Arial"/>
          <w:noProof/>
          <w:lang w:val="ro-RO"/>
        </w:rPr>
        <w:t>6</w:t>
      </w:r>
      <w:r w:rsidRPr="0025516D">
        <w:rPr>
          <w:rFonts w:ascii="Arial" w:eastAsia="Times New Roman" w:hAnsi="Arial" w:cs="Arial"/>
          <w:noProof/>
          <w:lang w:val="ro-RO"/>
        </w:rPr>
        <w:t>.3 Persoanele vizate ale căror date sunt prelucrate astfel de părți au drepturile prevăzute de către articolele 15 -22 din Regulamentului General privind protecția datelor.</w:t>
      </w:r>
    </w:p>
    <w:p w14:paraId="2ED397F7" w14:textId="0483996A" w:rsidR="008574E3" w:rsidRDefault="008574E3" w:rsidP="008574E3">
      <w:pPr>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w:t>
      </w:r>
      <w:r w:rsidR="00035ACD" w:rsidRPr="0025516D">
        <w:rPr>
          <w:rFonts w:ascii="Arial" w:eastAsia="Times New Roman" w:hAnsi="Arial" w:cs="Arial"/>
          <w:noProof/>
          <w:lang w:val="ro-RO"/>
        </w:rPr>
        <w:t>6</w:t>
      </w:r>
      <w:r w:rsidRPr="0025516D">
        <w:rPr>
          <w:rFonts w:ascii="Arial" w:eastAsia="Times New Roman" w:hAnsi="Arial" w:cs="Arial"/>
          <w:noProof/>
          <w:lang w:val="ro-RO"/>
        </w:rPr>
        <w:t>.4  Responsabilului cu protecția datelor al fiecarei părți poate fi contactat, prin poștă, la adresa sediului părții, menționând ca destinatar pe plicul de corespondență numele societății, în atentia „responsabilului cu protecția datelor".</w:t>
      </w:r>
    </w:p>
    <w:p w14:paraId="0679ABD6" w14:textId="2EC58ED2" w:rsidR="008574E3" w:rsidRDefault="00E16CA7" w:rsidP="008574E3">
      <w:pPr>
        <w:spacing w:after="0" w:line="240" w:lineRule="auto"/>
        <w:jc w:val="both"/>
        <w:rPr>
          <w:rFonts w:ascii="Arial" w:eastAsia="Times New Roman" w:hAnsi="Arial" w:cs="Arial"/>
          <w:noProof/>
        </w:rPr>
      </w:pPr>
      <w:r>
        <w:rPr>
          <w:rFonts w:ascii="Arial" w:eastAsia="Times New Roman" w:hAnsi="Arial" w:cs="Arial"/>
          <w:noProof/>
        </w:rPr>
        <w:t xml:space="preserve">16.5 </w:t>
      </w:r>
      <w:r w:rsidRPr="008E34D9">
        <w:rPr>
          <w:rFonts w:ascii="Arial" w:eastAsia="Times New Roman" w:hAnsi="Arial" w:cs="Arial"/>
          <w:noProof/>
        </w:rPr>
        <w:t xml:space="preserve">Ambele părți se angajează să prelucreze datele cu caracter personal în conformitate cu Regulamentul (UE) 2016/679 (GDPR). </w:t>
      </w:r>
      <w:r>
        <w:rPr>
          <w:rFonts w:ascii="Arial" w:eastAsia="Times New Roman" w:hAnsi="Arial" w:cs="Arial"/>
          <w:noProof/>
        </w:rPr>
        <w:t>Promitentul Prestator</w:t>
      </w:r>
      <w:r w:rsidRPr="008E34D9">
        <w:rPr>
          <w:rFonts w:ascii="Arial" w:eastAsia="Times New Roman" w:hAnsi="Arial" w:cs="Arial"/>
          <w:noProof/>
        </w:rPr>
        <w:t xml:space="preserve"> va pune în aplicare măsuri tehnice și organizatorice adecvate pentru a asigura un nivel de securitate corespunzător riscului și va răspunde pentru orice încălcare cauzată de neîndeplinirea acestor obligații.</w:t>
      </w:r>
    </w:p>
    <w:p w14:paraId="0C03F8A9" w14:textId="77777777" w:rsidR="009E5CF0" w:rsidRDefault="009E5CF0" w:rsidP="008574E3">
      <w:pPr>
        <w:spacing w:after="0" w:line="240" w:lineRule="auto"/>
        <w:jc w:val="both"/>
        <w:rPr>
          <w:rFonts w:ascii="Arial" w:eastAsia="Times New Roman" w:hAnsi="Arial" w:cs="Arial"/>
          <w:noProof/>
        </w:rPr>
      </w:pPr>
    </w:p>
    <w:p w14:paraId="00FE6F5D" w14:textId="77777777" w:rsidR="009E5CF0" w:rsidRPr="004C2A16" w:rsidRDefault="009E5CF0" w:rsidP="008574E3">
      <w:pPr>
        <w:spacing w:after="0" w:line="240" w:lineRule="auto"/>
        <w:jc w:val="both"/>
        <w:rPr>
          <w:rFonts w:ascii="Arial" w:eastAsia="Times New Roman" w:hAnsi="Arial" w:cs="Arial"/>
          <w:noProof/>
          <w:lang w:val="ro-RO"/>
        </w:rPr>
      </w:pPr>
    </w:p>
    <w:p w14:paraId="04C1E0B3" w14:textId="0C03A258" w:rsidR="008574E3" w:rsidRPr="0025516D" w:rsidRDefault="008574E3" w:rsidP="008574E3">
      <w:pPr>
        <w:spacing w:after="0" w:line="240" w:lineRule="auto"/>
        <w:jc w:val="both"/>
        <w:rPr>
          <w:rFonts w:ascii="Arial" w:eastAsia="Times New Roman" w:hAnsi="Arial" w:cs="Arial"/>
          <w:b/>
          <w:i/>
          <w:noProof/>
          <w:lang w:val="ro-RO"/>
        </w:rPr>
      </w:pPr>
      <w:r w:rsidRPr="0025516D">
        <w:rPr>
          <w:rFonts w:ascii="Arial" w:eastAsia="Times New Roman" w:hAnsi="Arial" w:cs="Arial"/>
          <w:b/>
          <w:noProof/>
          <w:lang w:val="ro-RO"/>
        </w:rPr>
        <w:t>1</w:t>
      </w:r>
      <w:r w:rsidR="00035ACD" w:rsidRPr="0025516D">
        <w:rPr>
          <w:rFonts w:ascii="Arial" w:eastAsia="Times New Roman" w:hAnsi="Arial" w:cs="Arial"/>
          <w:b/>
          <w:noProof/>
          <w:lang w:val="ro-RO"/>
        </w:rPr>
        <w:t>7</w:t>
      </w:r>
      <w:r w:rsidRPr="0025516D">
        <w:rPr>
          <w:rFonts w:ascii="Arial" w:eastAsia="Times New Roman" w:hAnsi="Arial" w:cs="Arial"/>
          <w:b/>
          <w:i/>
          <w:noProof/>
          <w:lang w:val="ro-RO"/>
        </w:rPr>
        <w:t xml:space="preserve">. </w:t>
      </w:r>
      <w:r w:rsidRPr="0025516D">
        <w:rPr>
          <w:rFonts w:ascii="Arial" w:eastAsia="Times New Roman" w:hAnsi="Arial" w:cs="Arial"/>
          <w:b/>
          <w:noProof/>
          <w:lang w:val="ro-RO"/>
        </w:rPr>
        <w:t>Comunicări</w:t>
      </w:r>
    </w:p>
    <w:p w14:paraId="1CD5F019" w14:textId="47F90115" w:rsidR="008574E3" w:rsidRPr="0025516D" w:rsidRDefault="008574E3" w:rsidP="008574E3">
      <w:pPr>
        <w:widowControl w:val="0"/>
        <w:spacing w:after="0" w:line="240" w:lineRule="auto"/>
        <w:jc w:val="both"/>
        <w:rPr>
          <w:rFonts w:ascii="Arial" w:eastAsia="Times New Roman" w:hAnsi="Arial" w:cs="Arial"/>
          <w:bCs/>
          <w:noProof/>
          <w:lang w:val="ro-RO" w:eastAsia="ro-RO"/>
        </w:rPr>
      </w:pPr>
      <w:r w:rsidRPr="0025516D">
        <w:rPr>
          <w:rFonts w:ascii="Arial" w:eastAsia="Times New Roman" w:hAnsi="Arial" w:cs="Arial"/>
          <w:bCs/>
          <w:noProof/>
          <w:lang w:val="ro-RO" w:eastAsia="ro-RO"/>
        </w:rPr>
        <w:t>1</w:t>
      </w:r>
      <w:r w:rsidR="00035ACD" w:rsidRPr="0025516D">
        <w:rPr>
          <w:rFonts w:ascii="Arial" w:eastAsia="Times New Roman" w:hAnsi="Arial" w:cs="Arial"/>
          <w:bCs/>
          <w:noProof/>
          <w:lang w:val="ro-RO" w:eastAsia="ro-RO"/>
        </w:rPr>
        <w:t>7</w:t>
      </w:r>
      <w:r w:rsidRPr="0025516D">
        <w:rPr>
          <w:rFonts w:ascii="Arial" w:eastAsia="Times New Roman" w:hAnsi="Arial" w:cs="Arial"/>
          <w:bCs/>
          <w:noProof/>
          <w:lang w:val="ro-RO" w:eastAsia="ro-RO"/>
        </w:rPr>
        <w:t>.1 (1) Orice comunicare între părţi, referitoare la îndeplinirea prezentului acordului cadru, trebuie să fie transmisă în scris.</w:t>
      </w:r>
    </w:p>
    <w:p w14:paraId="5668A3FB" w14:textId="77777777" w:rsidR="008574E3" w:rsidRPr="0025516D" w:rsidRDefault="008574E3" w:rsidP="008574E3">
      <w:pPr>
        <w:widowControl w:val="0"/>
        <w:spacing w:after="0" w:line="240" w:lineRule="auto"/>
        <w:jc w:val="both"/>
        <w:rPr>
          <w:rFonts w:ascii="Arial" w:eastAsia="Times New Roman" w:hAnsi="Arial" w:cs="Arial"/>
          <w:bCs/>
          <w:noProof/>
          <w:lang w:val="ro-RO" w:eastAsia="ro-RO"/>
        </w:rPr>
      </w:pPr>
      <w:r w:rsidRPr="0025516D">
        <w:rPr>
          <w:rFonts w:ascii="Arial" w:eastAsia="Times New Roman" w:hAnsi="Arial" w:cs="Arial"/>
          <w:bCs/>
          <w:noProof/>
          <w:lang w:val="ro-RO" w:eastAsia="ro-RO"/>
        </w:rPr>
        <w:t>(2) Orice document scris trebuie înregistrat atât în momentul transmiterii cât şi în momentul primirii.</w:t>
      </w:r>
    </w:p>
    <w:p w14:paraId="0767B72B" w14:textId="6A0F6D59" w:rsidR="008574E3" w:rsidRPr="0025516D" w:rsidRDefault="008574E3" w:rsidP="008574E3">
      <w:pPr>
        <w:widowControl w:val="0"/>
        <w:spacing w:after="0" w:line="240" w:lineRule="auto"/>
        <w:jc w:val="both"/>
        <w:rPr>
          <w:rFonts w:ascii="Arial" w:eastAsia="Times New Roman" w:hAnsi="Arial" w:cs="Arial"/>
          <w:bCs/>
          <w:noProof/>
          <w:lang w:val="ro-RO" w:eastAsia="ro-RO"/>
        </w:rPr>
      </w:pPr>
      <w:r w:rsidRPr="0025516D">
        <w:rPr>
          <w:rFonts w:ascii="Arial" w:eastAsia="Times New Roman" w:hAnsi="Arial" w:cs="Arial"/>
          <w:bCs/>
          <w:noProof/>
          <w:lang w:val="ro-RO" w:eastAsia="ro-RO"/>
        </w:rPr>
        <w:t>1</w:t>
      </w:r>
      <w:r w:rsidR="00035ACD" w:rsidRPr="0025516D">
        <w:rPr>
          <w:rFonts w:ascii="Arial" w:eastAsia="Times New Roman" w:hAnsi="Arial" w:cs="Arial"/>
          <w:bCs/>
          <w:noProof/>
          <w:lang w:val="ro-RO" w:eastAsia="ro-RO"/>
        </w:rPr>
        <w:t>7</w:t>
      </w:r>
      <w:r w:rsidRPr="0025516D">
        <w:rPr>
          <w:rFonts w:ascii="Arial" w:eastAsia="Times New Roman" w:hAnsi="Arial" w:cs="Arial"/>
          <w:bCs/>
          <w:noProof/>
          <w:lang w:val="ro-RO" w:eastAsia="ro-RO"/>
        </w:rPr>
        <w:t>.2 Comunicările între părţi se pot face şi prin telefon, telegramă, telex, fax sau e-mail cu condiţia confirmării în scris a primirii comunicării.</w:t>
      </w:r>
    </w:p>
    <w:p w14:paraId="30EA9E13" w14:textId="57995D20" w:rsidR="008574E3" w:rsidRPr="0025516D" w:rsidRDefault="008574E3" w:rsidP="008574E3">
      <w:pPr>
        <w:widowControl w:val="0"/>
        <w:spacing w:after="0" w:line="240" w:lineRule="auto"/>
        <w:jc w:val="both"/>
        <w:rPr>
          <w:rFonts w:ascii="Arial" w:eastAsia="Times New Roman" w:hAnsi="Arial" w:cs="Arial"/>
          <w:bCs/>
          <w:noProof/>
          <w:lang w:val="ro-RO" w:eastAsia="ro-RO"/>
        </w:rPr>
      </w:pPr>
      <w:r w:rsidRPr="0025516D">
        <w:rPr>
          <w:rFonts w:ascii="Arial" w:eastAsia="Times New Roman" w:hAnsi="Arial" w:cs="Arial"/>
          <w:bCs/>
          <w:noProof/>
          <w:lang w:val="ro-RO" w:eastAsia="ro-RO"/>
        </w:rPr>
        <w:t>1</w:t>
      </w:r>
      <w:r w:rsidR="00035ACD" w:rsidRPr="0025516D">
        <w:rPr>
          <w:rFonts w:ascii="Arial" w:eastAsia="Times New Roman" w:hAnsi="Arial" w:cs="Arial"/>
          <w:bCs/>
          <w:noProof/>
          <w:lang w:val="ro-RO" w:eastAsia="ro-RO"/>
        </w:rPr>
        <w:t>7</w:t>
      </w:r>
      <w:r w:rsidRPr="0025516D">
        <w:rPr>
          <w:rFonts w:ascii="Arial" w:eastAsia="Times New Roman" w:hAnsi="Arial" w:cs="Arial"/>
          <w:bCs/>
          <w:noProof/>
          <w:lang w:val="ro-RO" w:eastAsia="ro-RO"/>
        </w:rPr>
        <w:t>.3 Orice comunicări, solicitări sau notificări scrise, în legătură cu prezentul acord cadru, între promitentul achizitor şi promitentul prestator trebuie să conţină titlul şi numele de identificare al contractului de servicii şi transmise prin poştă, fax, email sau înmânate personal la adresele de mai jos, cu condiţia confirmării în scris a primirii comunicării.</w:t>
      </w:r>
    </w:p>
    <w:p w14:paraId="5630B261" w14:textId="1E69DBA9" w:rsidR="004C2A16" w:rsidRDefault="008574E3" w:rsidP="008574E3">
      <w:pPr>
        <w:widowControl w:val="0"/>
        <w:spacing w:after="0" w:line="240" w:lineRule="auto"/>
        <w:jc w:val="both"/>
        <w:rPr>
          <w:rFonts w:ascii="Arial" w:eastAsia="Times New Roman" w:hAnsi="Arial" w:cs="Arial"/>
          <w:bCs/>
          <w:noProof/>
          <w:lang w:val="ro-RO" w:eastAsia="ro-RO"/>
        </w:rPr>
      </w:pPr>
      <w:r w:rsidRPr="0025516D">
        <w:rPr>
          <w:rFonts w:ascii="Arial" w:eastAsia="Times New Roman" w:hAnsi="Arial" w:cs="Arial"/>
          <w:bCs/>
          <w:noProof/>
          <w:lang w:val="ro-RO" w:eastAsia="ro-RO"/>
        </w:rPr>
        <w:t>1</w:t>
      </w:r>
      <w:r w:rsidR="00035ACD" w:rsidRPr="0025516D">
        <w:rPr>
          <w:rFonts w:ascii="Arial" w:eastAsia="Times New Roman" w:hAnsi="Arial" w:cs="Arial"/>
          <w:bCs/>
          <w:noProof/>
          <w:lang w:val="ro-RO" w:eastAsia="ro-RO"/>
        </w:rPr>
        <w:t>7</w:t>
      </w:r>
      <w:r w:rsidRPr="0025516D">
        <w:rPr>
          <w:rFonts w:ascii="Arial" w:eastAsia="Times New Roman" w:hAnsi="Arial" w:cs="Arial"/>
          <w:bCs/>
          <w:noProof/>
          <w:lang w:val="ro-RO" w:eastAsia="ro-RO"/>
        </w:rPr>
        <w:t>.4 În situaţia în care apar modificări ale datelor de identificare, părţile vor notifica acest lucru în termen de 3 zile lucrătoare.</w:t>
      </w:r>
    </w:p>
    <w:p w14:paraId="5F58AE03" w14:textId="77777777" w:rsidR="009E5CF0" w:rsidRDefault="009E5CF0" w:rsidP="008574E3">
      <w:pPr>
        <w:widowControl w:val="0"/>
        <w:spacing w:after="0" w:line="240" w:lineRule="auto"/>
        <w:jc w:val="both"/>
        <w:rPr>
          <w:rFonts w:ascii="Arial" w:eastAsia="Times New Roman" w:hAnsi="Arial" w:cs="Arial"/>
          <w:bCs/>
          <w:noProof/>
          <w:lang w:val="ro-RO" w:eastAsia="ro-RO"/>
        </w:rPr>
      </w:pPr>
    </w:p>
    <w:p w14:paraId="0FC291DE" w14:textId="77777777" w:rsidR="009E5CF0" w:rsidRPr="004C2A16" w:rsidRDefault="009E5CF0" w:rsidP="008574E3">
      <w:pPr>
        <w:widowControl w:val="0"/>
        <w:spacing w:after="0" w:line="240" w:lineRule="auto"/>
        <w:jc w:val="both"/>
        <w:rPr>
          <w:rFonts w:ascii="Arial" w:eastAsia="Times New Roman" w:hAnsi="Arial" w:cs="Arial"/>
          <w:bCs/>
          <w:noProof/>
          <w:lang w:val="ro-RO" w:eastAsia="ro-RO"/>
        </w:rPr>
      </w:pPr>
    </w:p>
    <w:p w14:paraId="5F646E9D" w14:textId="733EEC2E" w:rsidR="008574E3" w:rsidRPr="0025516D" w:rsidRDefault="008574E3" w:rsidP="008574E3">
      <w:pPr>
        <w:widowControl w:val="0"/>
        <w:spacing w:after="0" w:line="240" w:lineRule="auto"/>
        <w:jc w:val="both"/>
        <w:rPr>
          <w:rFonts w:ascii="Arial" w:eastAsia="Times New Roman" w:hAnsi="Arial" w:cs="Arial"/>
          <w:b/>
          <w:bCs/>
          <w:noProof/>
          <w:lang w:val="ro-RO" w:eastAsia="ro-RO"/>
        </w:rPr>
      </w:pPr>
      <w:r w:rsidRPr="0025516D">
        <w:rPr>
          <w:rFonts w:ascii="Arial" w:eastAsia="Times New Roman" w:hAnsi="Arial" w:cs="Arial"/>
          <w:b/>
          <w:bCs/>
          <w:noProof/>
          <w:lang w:val="ro-RO" w:eastAsia="ro-RO"/>
        </w:rPr>
        <w:t>1</w:t>
      </w:r>
      <w:r w:rsidR="00035ACD" w:rsidRPr="0025516D">
        <w:rPr>
          <w:rFonts w:ascii="Arial" w:eastAsia="Times New Roman" w:hAnsi="Arial" w:cs="Arial"/>
          <w:b/>
          <w:bCs/>
          <w:noProof/>
          <w:lang w:val="ro-RO" w:eastAsia="ro-RO"/>
        </w:rPr>
        <w:t>8</w:t>
      </w:r>
      <w:r w:rsidRPr="0025516D">
        <w:rPr>
          <w:rFonts w:ascii="Arial" w:eastAsia="Times New Roman" w:hAnsi="Arial" w:cs="Arial"/>
          <w:b/>
          <w:bCs/>
          <w:noProof/>
          <w:lang w:val="ro-RO" w:eastAsia="ro-RO"/>
        </w:rPr>
        <w:t>. Forţa majoră</w:t>
      </w:r>
    </w:p>
    <w:p w14:paraId="2AF45B26" w14:textId="3AB3F47E" w:rsidR="008574E3" w:rsidRPr="0025516D" w:rsidRDefault="008574E3" w:rsidP="008574E3">
      <w:pPr>
        <w:widowControl w:val="0"/>
        <w:spacing w:after="0" w:line="240" w:lineRule="auto"/>
        <w:jc w:val="both"/>
        <w:rPr>
          <w:rFonts w:ascii="Arial" w:eastAsia="Times New Roman" w:hAnsi="Arial" w:cs="Arial"/>
          <w:bCs/>
          <w:noProof/>
          <w:lang w:val="ro-RO" w:eastAsia="ro-RO"/>
        </w:rPr>
      </w:pPr>
      <w:r w:rsidRPr="0025516D">
        <w:rPr>
          <w:rFonts w:ascii="Arial" w:eastAsia="Times New Roman" w:hAnsi="Arial" w:cs="Arial"/>
          <w:bCs/>
          <w:noProof/>
          <w:lang w:val="ro-RO" w:eastAsia="ro-RO"/>
        </w:rPr>
        <w:t>1</w:t>
      </w:r>
      <w:r w:rsidR="00035ACD" w:rsidRPr="0025516D">
        <w:rPr>
          <w:rFonts w:ascii="Arial" w:eastAsia="Times New Roman" w:hAnsi="Arial" w:cs="Arial"/>
          <w:bCs/>
          <w:noProof/>
          <w:lang w:val="ro-RO" w:eastAsia="ro-RO"/>
        </w:rPr>
        <w:t>8</w:t>
      </w:r>
      <w:r w:rsidRPr="0025516D">
        <w:rPr>
          <w:rFonts w:ascii="Arial" w:eastAsia="Times New Roman" w:hAnsi="Arial" w:cs="Arial"/>
          <w:bCs/>
          <w:noProof/>
          <w:lang w:val="ro-RO" w:eastAsia="ro-RO"/>
        </w:rPr>
        <w:t xml:space="preserve">.1 Forţa majoră este constatată prin documente emise de o autoritate competentă, cu indicarea naturii </w:t>
      </w:r>
      <w:r w:rsidR="00567FEF" w:rsidRPr="0025516D">
        <w:rPr>
          <w:rFonts w:ascii="Arial" w:eastAsia="Times New Roman" w:hAnsi="Arial" w:cs="Arial"/>
          <w:bCs/>
          <w:noProof/>
          <w:lang w:val="ro-RO" w:eastAsia="ro-RO"/>
        </w:rPr>
        <w:t>ș</w:t>
      </w:r>
      <w:r w:rsidRPr="0025516D">
        <w:rPr>
          <w:rFonts w:ascii="Arial" w:eastAsia="Times New Roman" w:hAnsi="Arial" w:cs="Arial"/>
          <w:bCs/>
          <w:noProof/>
          <w:lang w:val="ro-RO" w:eastAsia="ro-RO"/>
        </w:rPr>
        <w:t>i duratei cazului de for</w:t>
      </w:r>
      <w:r w:rsidR="00567FEF" w:rsidRPr="0025516D">
        <w:rPr>
          <w:rFonts w:ascii="Arial" w:eastAsia="Times New Roman" w:hAnsi="Arial" w:cs="Arial"/>
          <w:bCs/>
          <w:noProof/>
          <w:lang w:val="ro-RO" w:eastAsia="ro-RO"/>
        </w:rPr>
        <w:t>ță</w:t>
      </w:r>
      <w:r w:rsidRPr="0025516D">
        <w:rPr>
          <w:rFonts w:ascii="Arial" w:eastAsia="Times New Roman" w:hAnsi="Arial" w:cs="Arial"/>
          <w:bCs/>
          <w:noProof/>
          <w:lang w:val="ro-RO" w:eastAsia="ro-RO"/>
        </w:rPr>
        <w:t xml:space="preserve"> major</w:t>
      </w:r>
      <w:r w:rsidR="00567FEF" w:rsidRPr="0025516D">
        <w:rPr>
          <w:rFonts w:ascii="Arial" w:eastAsia="Times New Roman" w:hAnsi="Arial" w:cs="Arial"/>
          <w:bCs/>
          <w:noProof/>
          <w:lang w:val="ro-RO" w:eastAsia="ro-RO"/>
        </w:rPr>
        <w:t>ă</w:t>
      </w:r>
      <w:r w:rsidRPr="0025516D">
        <w:rPr>
          <w:rFonts w:ascii="Arial" w:eastAsia="Times New Roman" w:hAnsi="Arial" w:cs="Arial"/>
          <w:bCs/>
          <w:noProof/>
          <w:lang w:val="ro-RO" w:eastAsia="ro-RO"/>
        </w:rPr>
        <w:t xml:space="preserve"> invocat </w:t>
      </w:r>
      <w:r w:rsidR="00567FEF" w:rsidRPr="0025516D">
        <w:rPr>
          <w:rFonts w:ascii="Arial" w:eastAsia="Times New Roman" w:hAnsi="Arial" w:cs="Arial"/>
          <w:bCs/>
          <w:noProof/>
          <w:lang w:val="ro-RO" w:eastAsia="ro-RO"/>
        </w:rPr>
        <w:t>ș</w:t>
      </w:r>
      <w:r w:rsidRPr="0025516D">
        <w:rPr>
          <w:rFonts w:ascii="Arial" w:eastAsia="Times New Roman" w:hAnsi="Arial" w:cs="Arial"/>
          <w:bCs/>
          <w:noProof/>
          <w:lang w:val="ro-RO" w:eastAsia="ro-RO"/>
        </w:rPr>
        <w:t xml:space="preserve">i </w:t>
      </w:r>
      <w:r w:rsidR="00567FEF" w:rsidRPr="0025516D">
        <w:rPr>
          <w:rFonts w:ascii="Arial" w:eastAsia="Times New Roman" w:hAnsi="Arial" w:cs="Arial"/>
          <w:bCs/>
          <w:noProof/>
          <w:lang w:val="ro-RO" w:eastAsia="ro-RO"/>
        </w:rPr>
        <w:t>î</w:t>
      </w:r>
      <w:r w:rsidRPr="0025516D">
        <w:rPr>
          <w:rFonts w:ascii="Arial" w:eastAsia="Times New Roman" w:hAnsi="Arial" w:cs="Arial"/>
          <w:bCs/>
          <w:noProof/>
          <w:lang w:val="ro-RO" w:eastAsia="ro-RO"/>
        </w:rPr>
        <w:t>ntr-un termen de 5 zile calendaristice de la apari</w:t>
      </w:r>
      <w:r w:rsidR="00567FEF" w:rsidRPr="0025516D">
        <w:rPr>
          <w:rFonts w:ascii="Arial" w:eastAsia="Times New Roman" w:hAnsi="Arial" w:cs="Arial"/>
          <w:bCs/>
          <w:noProof/>
          <w:lang w:val="ro-RO" w:eastAsia="ro-RO"/>
        </w:rPr>
        <w:t>ț</w:t>
      </w:r>
      <w:r w:rsidRPr="0025516D">
        <w:rPr>
          <w:rFonts w:ascii="Arial" w:eastAsia="Times New Roman" w:hAnsi="Arial" w:cs="Arial"/>
          <w:bCs/>
          <w:noProof/>
          <w:lang w:val="ro-RO" w:eastAsia="ro-RO"/>
        </w:rPr>
        <w:t>ia acestuia.</w:t>
      </w:r>
    </w:p>
    <w:p w14:paraId="7B5979AC" w14:textId="3B4AD7A1" w:rsidR="008574E3" w:rsidRPr="0025516D" w:rsidRDefault="008574E3" w:rsidP="008574E3">
      <w:pPr>
        <w:widowControl w:val="0"/>
        <w:spacing w:after="0" w:line="240" w:lineRule="auto"/>
        <w:jc w:val="both"/>
        <w:rPr>
          <w:rFonts w:ascii="Arial" w:eastAsia="Times New Roman" w:hAnsi="Arial" w:cs="Arial"/>
          <w:bCs/>
          <w:noProof/>
          <w:lang w:val="ro-RO" w:eastAsia="ro-RO"/>
        </w:rPr>
      </w:pPr>
      <w:r w:rsidRPr="0025516D">
        <w:rPr>
          <w:rFonts w:ascii="Arial" w:eastAsia="Times New Roman" w:hAnsi="Arial" w:cs="Arial"/>
          <w:bCs/>
          <w:noProof/>
          <w:lang w:val="ro-RO" w:eastAsia="ro-RO"/>
        </w:rPr>
        <w:t>1</w:t>
      </w:r>
      <w:r w:rsidR="00035ACD" w:rsidRPr="0025516D">
        <w:rPr>
          <w:rFonts w:ascii="Arial" w:eastAsia="Times New Roman" w:hAnsi="Arial" w:cs="Arial"/>
          <w:bCs/>
          <w:noProof/>
          <w:lang w:val="ro-RO" w:eastAsia="ro-RO"/>
        </w:rPr>
        <w:t>8</w:t>
      </w:r>
      <w:r w:rsidRPr="0025516D">
        <w:rPr>
          <w:rFonts w:ascii="Arial" w:eastAsia="Times New Roman" w:hAnsi="Arial" w:cs="Arial"/>
          <w:bCs/>
          <w:noProof/>
          <w:lang w:val="ro-RO" w:eastAsia="ro-RO"/>
        </w:rPr>
        <w:t>.2 Forţa majoră exonerează parţile contractante de îndeplinirea obligaţiilor asumate prin prezentul contract, pe toată perioada în care aceasta acţionează.</w:t>
      </w:r>
    </w:p>
    <w:p w14:paraId="329DB685" w14:textId="2AA97A21" w:rsidR="008574E3" w:rsidRPr="0025516D" w:rsidRDefault="008574E3" w:rsidP="008574E3">
      <w:pPr>
        <w:widowControl w:val="0"/>
        <w:spacing w:after="0" w:line="240" w:lineRule="auto"/>
        <w:jc w:val="both"/>
        <w:rPr>
          <w:rFonts w:ascii="Arial" w:eastAsia="Times New Roman" w:hAnsi="Arial" w:cs="Arial"/>
          <w:bCs/>
          <w:noProof/>
          <w:lang w:val="ro-RO" w:eastAsia="ro-RO"/>
        </w:rPr>
      </w:pPr>
      <w:r w:rsidRPr="0025516D">
        <w:rPr>
          <w:rFonts w:ascii="Arial" w:eastAsia="Times New Roman" w:hAnsi="Arial" w:cs="Arial"/>
          <w:bCs/>
          <w:noProof/>
          <w:lang w:val="ro-RO" w:eastAsia="ro-RO"/>
        </w:rPr>
        <w:t>1</w:t>
      </w:r>
      <w:r w:rsidR="00035ACD" w:rsidRPr="0025516D">
        <w:rPr>
          <w:rFonts w:ascii="Arial" w:eastAsia="Times New Roman" w:hAnsi="Arial" w:cs="Arial"/>
          <w:bCs/>
          <w:noProof/>
          <w:lang w:val="ro-RO" w:eastAsia="ro-RO"/>
        </w:rPr>
        <w:t>8</w:t>
      </w:r>
      <w:r w:rsidRPr="0025516D">
        <w:rPr>
          <w:rFonts w:ascii="Arial" w:eastAsia="Times New Roman" w:hAnsi="Arial" w:cs="Arial"/>
          <w:bCs/>
          <w:noProof/>
          <w:lang w:val="ro-RO" w:eastAsia="ro-RO"/>
        </w:rPr>
        <w:t>.3 Îndeplinirea contractului va fi suspendată în perioada de acţiune a forţei majore, dar fără a prejudicia drepturile ce li se cuveneau parţilor până la apariţia acesteia.</w:t>
      </w:r>
    </w:p>
    <w:p w14:paraId="676FC9AE" w14:textId="39413BAE" w:rsidR="008574E3" w:rsidRPr="0025516D" w:rsidRDefault="008574E3" w:rsidP="008574E3">
      <w:pPr>
        <w:widowControl w:val="0"/>
        <w:spacing w:after="0" w:line="240" w:lineRule="auto"/>
        <w:jc w:val="both"/>
        <w:rPr>
          <w:rFonts w:ascii="Arial" w:eastAsia="Times New Roman" w:hAnsi="Arial" w:cs="Arial"/>
          <w:bCs/>
          <w:noProof/>
          <w:lang w:val="ro-RO" w:eastAsia="ro-RO"/>
        </w:rPr>
      </w:pPr>
      <w:r w:rsidRPr="0025516D">
        <w:rPr>
          <w:rFonts w:ascii="Arial" w:eastAsia="Times New Roman" w:hAnsi="Arial" w:cs="Arial"/>
          <w:bCs/>
          <w:noProof/>
          <w:lang w:val="ro-RO" w:eastAsia="ro-RO"/>
        </w:rPr>
        <w:t>1</w:t>
      </w:r>
      <w:r w:rsidR="00035ACD" w:rsidRPr="0025516D">
        <w:rPr>
          <w:rFonts w:ascii="Arial" w:eastAsia="Times New Roman" w:hAnsi="Arial" w:cs="Arial"/>
          <w:bCs/>
          <w:noProof/>
          <w:lang w:val="ro-RO" w:eastAsia="ro-RO"/>
        </w:rPr>
        <w:t>8</w:t>
      </w:r>
      <w:r w:rsidRPr="0025516D">
        <w:rPr>
          <w:rFonts w:ascii="Arial" w:eastAsia="Times New Roman" w:hAnsi="Arial" w:cs="Arial"/>
          <w:bCs/>
          <w:noProof/>
          <w:lang w:val="ro-RO" w:eastAsia="ro-RO"/>
        </w:rPr>
        <w:t>.4 Partea contractantă care invocă forţa majoră are obligaţia de a notifica celeilalte părţi, imediat şi în mod complet, producerea acesteia şi să ia orice măsuri care îi stau la dispoziţie în vederea limitării consecinţelor.</w:t>
      </w:r>
    </w:p>
    <w:p w14:paraId="78EE9BD3" w14:textId="2D9E0FB9" w:rsidR="008574E3" w:rsidRDefault="008574E3" w:rsidP="008574E3">
      <w:pPr>
        <w:widowControl w:val="0"/>
        <w:spacing w:after="0" w:line="240" w:lineRule="auto"/>
        <w:jc w:val="both"/>
        <w:rPr>
          <w:rFonts w:ascii="Arial" w:eastAsia="Times New Roman" w:hAnsi="Arial" w:cs="Arial"/>
          <w:bCs/>
          <w:noProof/>
          <w:lang w:val="ro-RO" w:eastAsia="ro-RO"/>
        </w:rPr>
      </w:pPr>
      <w:r w:rsidRPr="0025516D">
        <w:rPr>
          <w:rFonts w:ascii="Arial" w:eastAsia="Times New Roman" w:hAnsi="Arial" w:cs="Arial"/>
          <w:bCs/>
          <w:noProof/>
          <w:lang w:val="ro-RO" w:eastAsia="ro-RO"/>
        </w:rPr>
        <w:t>1</w:t>
      </w:r>
      <w:r w:rsidR="00035ACD" w:rsidRPr="0025516D">
        <w:rPr>
          <w:rFonts w:ascii="Arial" w:eastAsia="Times New Roman" w:hAnsi="Arial" w:cs="Arial"/>
          <w:bCs/>
          <w:noProof/>
          <w:lang w:val="ro-RO" w:eastAsia="ro-RO"/>
        </w:rPr>
        <w:t>8</w:t>
      </w:r>
      <w:r w:rsidRPr="0025516D">
        <w:rPr>
          <w:rFonts w:ascii="Arial" w:eastAsia="Times New Roman" w:hAnsi="Arial" w:cs="Arial"/>
          <w:bCs/>
          <w:noProof/>
          <w:lang w:val="ro-RO" w:eastAsia="ro-RO"/>
        </w:rPr>
        <w:t>.5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03F210F2" w14:textId="77777777" w:rsidR="009E5CF0" w:rsidRDefault="009E5CF0" w:rsidP="008574E3">
      <w:pPr>
        <w:widowControl w:val="0"/>
        <w:spacing w:after="0" w:line="240" w:lineRule="auto"/>
        <w:jc w:val="both"/>
        <w:rPr>
          <w:rFonts w:ascii="Arial" w:eastAsia="Times New Roman" w:hAnsi="Arial" w:cs="Arial"/>
          <w:bCs/>
          <w:noProof/>
          <w:lang w:val="ro-RO" w:eastAsia="ro-RO"/>
        </w:rPr>
      </w:pPr>
    </w:p>
    <w:p w14:paraId="7D269340" w14:textId="77777777" w:rsidR="009E5CF0" w:rsidRPr="004C2A16" w:rsidRDefault="009E5CF0" w:rsidP="008574E3">
      <w:pPr>
        <w:widowControl w:val="0"/>
        <w:spacing w:after="0" w:line="240" w:lineRule="auto"/>
        <w:jc w:val="both"/>
        <w:rPr>
          <w:rFonts w:ascii="Arial" w:eastAsia="Times New Roman" w:hAnsi="Arial" w:cs="Arial"/>
          <w:bCs/>
          <w:noProof/>
          <w:lang w:val="ro-RO" w:eastAsia="ro-RO"/>
        </w:rPr>
      </w:pPr>
    </w:p>
    <w:p w14:paraId="74DCED54" w14:textId="60AC5C5E" w:rsidR="008574E3" w:rsidRPr="0025516D" w:rsidRDefault="008574E3" w:rsidP="008574E3">
      <w:pPr>
        <w:widowControl w:val="0"/>
        <w:spacing w:after="0" w:line="240" w:lineRule="auto"/>
        <w:jc w:val="both"/>
        <w:rPr>
          <w:rFonts w:ascii="Arial" w:eastAsia="Times New Roman" w:hAnsi="Arial" w:cs="Arial"/>
          <w:b/>
          <w:noProof/>
          <w:lang w:val="ro-RO"/>
        </w:rPr>
      </w:pPr>
      <w:r w:rsidRPr="0025516D">
        <w:rPr>
          <w:rFonts w:ascii="Arial" w:eastAsia="Times New Roman" w:hAnsi="Arial" w:cs="Arial"/>
          <w:b/>
          <w:noProof/>
          <w:lang w:val="ro-RO"/>
        </w:rPr>
        <w:lastRenderedPageBreak/>
        <w:t>1</w:t>
      </w:r>
      <w:r w:rsidR="00035ACD" w:rsidRPr="0025516D">
        <w:rPr>
          <w:rFonts w:ascii="Arial" w:eastAsia="Times New Roman" w:hAnsi="Arial" w:cs="Arial"/>
          <w:b/>
          <w:noProof/>
          <w:lang w:val="ro-RO"/>
        </w:rPr>
        <w:t>9</w:t>
      </w:r>
      <w:r w:rsidRPr="0025516D">
        <w:rPr>
          <w:rFonts w:ascii="Arial" w:eastAsia="Times New Roman" w:hAnsi="Arial" w:cs="Arial"/>
          <w:b/>
          <w:noProof/>
          <w:lang w:val="ro-RO"/>
        </w:rPr>
        <w:t xml:space="preserve">. Soluţionarea litigiilor </w:t>
      </w:r>
    </w:p>
    <w:p w14:paraId="5A899D22" w14:textId="42B7FC6A" w:rsidR="008574E3" w:rsidRPr="0025516D"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w:t>
      </w:r>
      <w:r w:rsidR="00035ACD" w:rsidRPr="0025516D">
        <w:rPr>
          <w:rFonts w:ascii="Arial" w:eastAsia="Times New Roman" w:hAnsi="Arial" w:cs="Arial"/>
          <w:noProof/>
          <w:lang w:val="ro-RO"/>
        </w:rPr>
        <w:t>9</w:t>
      </w:r>
      <w:r w:rsidRPr="0025516D">
        <w:rPr>
          <w:rFonts w:ascii="Arial" w:eastAsia="Times New Roman" w:hAnsi="Arial" w:cs="Arial"/>
          <w:noProof/>
          <w:lang w:val="ro-RO"/>
        </w:rPr>
        <w:t xml:space="preserve">.1 Promitentul achizitor şi promitentul prestator vor face toate eforturile pentru a rezolva pe cale amiabilă, orice neînţelegere sau dispută care se poate ivi între ei în cadrul sau în legătură cu îndeplinirea acordului cadru. </w:t>
      </w:r>
    </w:p>
    <w:p w14:paraId="70BEA753" w14:textId="47E815ED" w:rsidR="008574E3"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1</w:t>
      </w:r>
      <w:r w:rsidR="00035ACD" w:rsidRPr="0025516D">
        <w:rPr>
          <w:rFonts w:ascii="Arial" w:eastAsia="Times New Roman" w:hAnsi="Arial" w:cs="Arial"/>
          <w:noProof/>
          <w:lang w:val="ro-RO"/>
        </w:rPr>
        <w:t>9</w:t>
      </w:r>
      <w:r w:rsidRPr="0025516D">
        <w:rPr>
          <w:rFonts w:ascii="Arial" w:eastAsia="Times New Roman" w:hAnsi="Arial" w:cs="Arial"/>
          <w:noProof/>
          <w:lang w:val="ro-RO"/>
        </w:rPr>
        <w:t xml:space="preserve">.2 Dacă, promitentul achizitor şi promitentul prestator nu reușesc să rezolve în mod amiabil divergenţa, aceasta va fi solutionată de către instanţele judecătoreşti din România. </w:t>
      </w:r>
    </w:p>
    <w:p w14:paraId="36628757" w14:textId="77777777" w:rsidR="009E5CF0" w:rsidRPr="0025516D" w:rsidRDefault="009E5CF0" w:rsidP="008574E3">
      <w:pPr>
        <w:widowControl w:val="0"/>
        <w:spacing w:after="0" w:line="240" w:lineRule="auto"/>
        <w:jc w:val="both"/>
        <w:rPr>
          <w:rFonts w:ascii="Arial" w:eastAsia="Times New Roman" w:hAnsi="Arial" w:cs="Arial"/>
          <w:noProof/>
          <w:lang w:val="ro-RO"/>
        </w:rPr>
      </w:pPr>
    </w:p>
    <w:p w14:paraId="5D2621F2" w14:textId="4996F1B5" w:rsidR="008574E3" w:rsidRPr="0025516D" w:rsidRDefault="00035ACD" w:rsidP="008574E3">
      <w:pPr>
        <w:widowControl w:val="0"/>
        <w:spacing w:after="0" w:line="240" w:lineRule="auto"/>
        <w:jc w:val="both"/>
        <w:rPr>
          <w:rFonts w:ascii="Arial" w:eastAsia="Times New Roman" w:hAnsi="Arial" w:cs="Arial"/>
          <w:b/>
          <w:noProof/>
          <w:lang w:val="ro-RO"/>
        </w:rPr>
      </w:pPr>
      <w:r w:rsidRPr="0025516D">
        <w:rPr>
          <w:rFonts w:ascii="Arial" w:eastAsia="Times New Roman" w:hAnsi="Arial" w:cs="Arial"/>
          <w:b/>
          <w:noProof/>
          <w:lang w:val="ro-RO"/>
        </w:rPr>
        <w:t>20</w:t>
      </w:r>
      <w:r w:rsidR="008574E3" w:rsidRPr="0025516D">
        <w:rPr>
          <w:rFonts w:ascii="Arial" w:eastAsia="Times New Roman" w:hAnsi="Arial" w:cs="Arial"/>
          <w:b/>
          <w:noProof/>
          <w:lang w:val="ro-RO"/>
        </w:rPr>
        <w:t xml:space="preserve">. Limba care guvernează </w:t>
      </w:r>
    </w:p>
    <w:p w14:paraId="330E7C93" w14:textId="5F93E5E9" w:rsidR="008574E3"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 xml:space="preserve">Limba care guvernează acordul cadru este limba română. </w:t>
      </w:r>
    </w:p>
    <w:p w14:paraId="7175A8AB" w14:textId="77777777" w:rsidR="009E5CF0" w:rsidRPr="0025516D" w:rsidRDefault="009E5CF0" w:rsidP="008574E3">
      <w:pPr>
        <w:widowControl w:val="0"/>
        <w:spacing w:after="0" w:line="240" w:lineRule="auto"/>
        <w:jc w:val="both"/>
        <w:rPr>
          <w:rFonts w:ascii="Arial" w:eastAsia="Times New Roman" w:hAnsi="Arial" w:cs="Arial"/>
          <w:noProof/>
          <w:lang w:val="ro-RO"/>
        </w:rPr>
      </w:pPr>
    </w:p>
    <w:p w14:paraId="4DCDD81C" w14:textId="6EEC9CEE" w:rsidR="008574E3" w:rsidRPr="0025516D" w:rsidRDefault="008574E3" w:rsidP="008574E3">
      <w:pPr>
        <w:widowControl w:val="0"/>
        <w:spacing w:after="0" w:line="240" w:lineRule="auto"/>
        <w:jc w:val="both"/>
        <w:rPr>
          <w:rFonts w:ascii="Arial" w:eastAsia="Times New Roman" w:hAnsi="Arial" w:cs="Arial"/>
          <w:b/>
          <w:noProof/>
          <w:lang w:val="ro-RO"/>
        </w:rPr>
      </w:pPr>
      <w:r w:rsidRPr="0025516D">
        <w:rPr>
          <w:rFonts w:ascii="Arial" w:eastAsia="Times New Roman" w:hAnsi="Arial" w:cs="Arial"/>
          <w:b/>
          <w:noProof/>
          <w:lang w:val="ro-RO"/>
        </w:rPr>
        <w:t>2</w:t>
      </w:r>
      <w:r w:rsidR="00035ACD" w:rsidRPr="0025516D">
        <w:rPr>
          <w:rFonts w:ascii="Arial" w:eastAsia="Times New Roman" w:hAnsi="Arial" w:cs="Arial"/>
          <w:b/>
          <w:noProof/>
          <w:lang w:val="ro-RO"/>
        </w:rPr>
        <w:t>1</w:t>
      </w:r>
      <w:r w:rsidRPr="0025516D">
        <w:rPr>
          <w:rFonts w:ascii="Arial" w:eastAsia="Times New Roman" w:hAnsi="Arial" w:cs="Arial"/>
          <w:b/>
          <w:noProof/>
          <w:lang w:val="ro-RO"/>
        </w:rPr>
        <w:t xml:space="preserve">. Legea aplicabilă contractului </w:t>
      </w:r>
    </w:p>
    <w:p w14:paraId="0C94F4B6" w14:textId="3ABB63DE" w:rsidR="008574E3" w:rsidRPr="00D740FE"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 xml:space="preserve">Acordul cadru se supune legislației din România. </w:t>
      </w:r>
    </w:p>
    <w:p w14:paraId="497C9221" w14:textId="42BA270D" w:rsidR="008574E3" w:rsidRPr="0025516D" w:rsidRDefault="008574E3" w:rsidP="008574E3">
      <w:pPr>
        <w:widowControl w:val="0"/>
        <w:spacing w:after="0" w:line="240" w:lineRule="auto"/>
        <w:jc w:val="both"/>
        <w:rPr>
          <w:rFonts w:ascii="Arial" w:eastAsia="Times New Roman" w:hAnsi="Arial" w:cs="Arial"/>
          <w:noProof/>
          <w:lang w:val="ro-RO"/>
        </w:rPr>
      </w:pPr>
      <w:r w:rsidRPr="0025516D">
        <w:rPr>
          <w:rFonts w:ascii="Arial" w:eastAsia="Times New Roman" w:hAnsi="Arial" w:cs="Arial"/>
          <w:noProof/>
          <w:lang w:val="ro-RO"/>
        </w:rPr>
        <w:t xml:space="preserve">Părţile au convenit să încheie azi </w:t>
      </w:r>
      <w:r w:rsidR="00567FEF" w:rsidRPr="0025516D">
        <w:rPr>
          <w:rFonts w:ascii="Arial" w:eastAsia="Times New Roman" w:hAnsi="Arial" w:cs="Arial"/>
          <w:noProof/>
          <w:lang w:val="ro-RO"/>
        </w:rPr>
        <w:t>_____________</w:t>
      </w:r>
      <w:r w:rsidRPr="0025516D">
        <w:rPr>
          <w:rFonts w:ascii="Arial" w:eastAsia="Times New Roman" w:hAnsi="Arial" w:cs="Arial"/>
          <w:noProof/>
          <w:lang w:val="ro-RO"/>
        </w:rPr>
        <w:t xml:space="preserve"> prezentul acord cadru, în 2 (două) exemplare originale, unul pentru promitentul achizitor şi unul pentru promitentul prestator. </w:t>
      </w:r>
    </w:p>
    <w:p w14:paraId="138A9BA5" w14:textId="77777777" w:rsidR="006C2660" w:rsidRPr="0025516D" w:rsidRDefault="006C2660" w:rsidP="008574E3">
      <w:pPr>
        <w:widowControl w:val="0"/>
        <w:spacing w:after="0" w:line="240" w:lineRule="auto"/>
        <w:jc w:val="both"/>
        <w:rPr>
          <w:rFonts w:ascii="Arial" w:eastAsia="Times New Roman" w:hAnsi="Arial" w:cs="Arial"/>
          <w:i/>
          <w:noProof/>
          <w:lang w:val="ro-RO"/>
        </w:rPr>
      </w:pPr>
    </w:p>
    <w:p w14:paraId="75CB123A" w14:textId="7A1969B6" w:rsidR="009A6465" w:rsidRPr="004C2A16" w:rsidRDefault="009A6465" w:rsidP="004C2A16">
      <w:pPr>
        <w:spacing w:after="0"/>
        <w:rPr>
          <w:rFonts w:ascii="Arial" w:hAnsi="Arial" w:cs="Arial"/>
          <w:b/>
          <w:bCs/>
          <w:noProof/>
          <w:sz w:val="18"/>
          <w:szCs w:val="18"/>
          <w:lang w:val="ro-RO"/>
        </w:rPr>
      </w:pPr>
    </w:p>
    <w:sectPr w:rsidR="009A6465" w:rsidRPr="004C2A16" w:rsidSect="00293574">
      <w:footerReference w:type="default" r:id="rId7"/>
      <w:pgSz w:w="11906" w:h="16838"/>
      <w:pgMar w:top="1276" w:right="1440" w:bottom="1440" w:left="1800" w:header="646" w:footer="86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7763" w14:textId="77777777" w:rsidR="00295ACC" w:rsidRDefault="00295ACC">
      <w:pPr>
        <w:spacing w:after="0" w:line="240" w:lineRule="auto"/>
      </w:pPr>
      <w:r>
        <w:separator/>
      </w:r>
    </w:p>
  </w:endnote>
  <w:endnote w:type="continuationSeparator" w:id="0">
    <w:p w14:paraId="6749C741" w14:textId="77777777" w:rsidR="00295ACC" w:rsidRDefault="0029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85405371"/>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3C765BD4" w14:textId="70D1DD5E" w:rsidR="00293574" w:rsidRPr="00293574" w:rsidRDefault="00293574">
            <w:pPr>
              <w:pStyle w:val="Footer"/>
              <w:jc w:val="center"/>
              <w:rPr>
                <w:rFonts w:ascii="Times New Roman" w:hAnsi="Times New Roman" w:cs="Times New Roman"/>
              </w:rPr>
            </w:pPr>
            <w:r w:rsidRPr="00293574">
              <w:rPr>
                <w:rFonts w:ascii="Times New Roman" w:hAnsi="Times New Roman" w:cs="Times New Roman"/>
                <w:lang w:val="ro-RO"/>
              </w:rPr>
              <w:t xml:space="preserve">Pagină </w:t>
            </w:r>
            <w:r w:rsidRPr="00293574">
              <w:rPr>
                <w:rFonts w:ascii="Times New Roman" w:hAnsi="Times New Roman" w:cs="Times New Roman"/>
                <w:b/>
                <w:bCs/>
              </w:rPr>
              <w:fldChar w:fldCharType="begin"/>
            </w:r>
            <w:r w:rsidRPr="00293574">
              <w:rPr>
                <w:rFonts w:ascii="Times New Roman" w:hAnsi="Times New Roman" w:cs="Times New Roman"/>
                <w:b/>
                <w:bCs/>
              </w:rPr>
              <w:instrText>PAGE</w:instrText>
            </w:r>
            <w:r w:rsidRPr="00293574">
              <w:rPr>
                <w:rFonts w:ascii="Times New Roman" w:hAnsi="Times New Roman" w:cs="Times New Roman"/>
                <w:b/>
                <w:bCs/>
              </w:rPr>
              <w:fldChar w:fldCharType="separate"/>
            </w:r>
            <w:r w:rsidRPr="00293574">
              <w:rPr>
                <w:rFonts w:ascii="Times New Roman" w:hAnsi="Times New Roman" w:cs="Times New Roman"/>
                <w:b/>
                <w:bCs/>
                <w:lang w:val="ro-RO"/>
              </w:rPr>
              <w:t>2</w:t>
            </w:r>
            <w:r w:rsidRPr="00293574">
              <w:rPr>
                <w:rFonts w:ascii="Times New Roman" w:hAnsi="Times New Roman" w:cs="Times New Roman"/>
                <w:b/>
                <w:bCs/>
              </w:rPr>
              <w:fldChar w:fldCharType="end"/>
            </w:r>
            <w:r w:rsidRPr="00293574">
              <w:rPr>
                <w:rFonts w:ascii="Times New Roman" w:hAnsi="Times New Roman" w:cs="Times New Roman"/>
                <w:lang w:val="ro-RO"/>
              </w:rPr>
              <w:t xml:space="preserve"> din </w:t>
            </w:r>
            <w:r w:rsidRPr="00293574">
              <w:rPr>
                <w:rFonts w:ascii="Times New Roman" w:hAnsi="Times New Roman" w:cs="Times New Roman"/>
                <w:b/>
                <w:bCs/>
              </w:rPr>
              <w:fldChar w:fldCharType="begin"/>
            </w:r>
            <w:r w:rsidRPr="00293574">
              <w:rPr>
                <w:rFonts w:ascii="Times New Roman" w:hAnsi="Times New Roman" w:cs="Times New Roman"/>
                <w:b/>
                <w:bCs/>
              </w:rPr>
              <w:instrText>NUMPAGES</w:instrText>
            </w:r>
            <w:r w:rsidRPr="00293574">
              <w:rPr>
                <w:rFonts w:ascii="Times New Roman" w:hAnsi="Times New Roman" w:cs="Times New Roman"/>
                <w:b/>
                <w:bCs/>
              </w:rPr>
              <w:fldChar w:fldCharType="separate"/>
            </w:r>
            <w:r w:rsidRPr="00293574">
              <w:rPr>
                <w:rFonts w:ascii="Times New Roman" w:hAnsi="Times New Roman" w:cs="Times New Roman"/>
                <w:b/>
                <w:bCs/>
                <w:lang w:val="ro-RO"/>
              </w:rPr>
              <w:t>2</w:t>
            </w:r>
            <w:r w:rsidRPr="00293574">
              <w:rPr>
                <w:rFonts w:ascii="Times New Roman" w:hAnsi="Times New Roman" w:cs="Times New Roman"/>
                <w:b/>
                <w:bCs/>
              </w:rPr>
              <w:fldChar w:fldCharType="end"/>
            </w:r>
          </w:p>
        </w:sdtContent>
      </w:sdt>
    </w:sdtContent>
  </w:sdt>
  <w:p w14:paraId="7FCDDACF" w14:textId="6ACC58C5" w:rsidR="0083600C" w:rsidRPr="00816006" w:rsidRDefault="0083600C" w:rsidP="00745807">
    <w:pPr>
      <w:pStyle w:val="Footer"/>
      <w:jc w:val="cen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AC9A" w14:textId="77777777" w:rsidR="00295ACC" w:rsidRDefault="00295ACC">
      <w:pPr>
        <w:spacing w:after="0" w:line="240" w:lineRule="auto"/>
      </w:pPr>
      <w:r>
        <w:separator/>
      </w:r>
    </w:p>
  </w:footnote>
  <w:footnote w:type="continuationSeparator" w:id="0">
    <w:p w14:paraId="6EA564C0" w14:textId="77777777" w:rsidR="00295ACC" w:rsidRDefault="00295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E93"/>
    <w:multiLevelType w:val="hybridMultilevel"/>
    <w:tmpl w:val="52863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35A70"/>
    <w:multiLevelType w:val="hybridMultilevel"/>
    <w:tmpl w:val="67E8B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6ECC"/>
    <w:multiLevelType w:val="hybridMultilevel"/>
    <w:tmpl w:val="9CBEC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B7DEF"/>
    <w:multiLevelType w:val="hybridMultilevel"/>
    <w:tmpl w:val="FF588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34D84"/>
    <w:multiLevelType w:val="multilevel"/>
    <w:tmpl w:val="10060E00"/>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lowerLetter"/>
      <w:lvlText w:val="%3)"/>
      <w:lvlJc w:val="left"/>
      <w:pPr>
        <w:ind w:left="1080" w:hanging="720"/>
      </w:pPr>
      <w:rPr>
        <w:rFonts w:ascii="Times New Roman" w:eastAsiaTheme="minorHAnsi" w:hAnsi="Times New Roman" w:cs="Times New Roman"/>
        <w:color w:val="auto"/>
      </w:rPr>
    </w:lvl>
    <w:lvl w:ilvl="3">
      <w:start w:val="1"/>
      <w:numFmt w:val="decimal"/>
      <w:isLgl/>
      <w:lvlText w:val="%1.%2.%3.%4."/>
      <w:lvlJc w:val="left"/>
      <w:pPr>
        <w:ind w:left="1080" w:hanging="72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7402F0"/>
    <w:multiLevelType w:val="hybridMultilevel"/>
    <w:tmpl w:val="BBF8C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02287">
    <w:abstractNumId w:val="2"/>
  </w:num>
  <w:num w:numId="2" w16cid:durableId="968512385">
    <w:abstractNumId w:val="1"/>
  </w:num>
  <w:num w:numId="3" w16cid:durableId="1704477969">
    <w:abstractNumId w:val="0"/>
  </w:num>
  <w:num w:numId="4" w16cid:durableId="1540822775">
    <w:abstractNumId w:val="3"/>
  </w:num>
  <w:num w:numId="5" w16cid:durableId="1520584621">
    <w:abstractNumId w:val="5"/>
  </w:num>
  <w:num w:numId="6" w16cid:durableId="1959481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0E"/>
    <w:rsid w:val="00035ACD"/>
    <w:rsid w:val="00067598"/>
    <w:rsid w:val="00076EC4"/>
    <w:rsid w:val="00090B8F"/>
    <w:rsid w:val="000A18BF"/>
    <w:rsid w:val="000E181F"/>
    <w:rsid w:val="000F0180"/>
    <w:rsid w:val="000F4424"/>
    <w:rsid w:val="00126E53"/>
    <w:rsid w:val="00141FE5"/>
    <w:rsid w:val="001543DD"/>
    <w:rsid w:val="00171A67"/>
    <w:rsid w:val="00182F72"/>
    <w:rsid w:val="001A11AB"/>
    <w:rsid w:val="001A64D1"/>
    <w:rsid w:val="001D17F9"/>
    <w:rsid w:val="001D2ACF"/>
    <w:rsid w:val="001F69C2"/>
    <w:rsid w:val="00212423"/>
    <w:rsid w:val="00212585"/>
    <w:rsid w:val="00226E73"/>
    <w:rsid w:val="00236B2C"/>
    <w:rsid w:val="0025335A"/>
    <w:rsid w:val="0025516D"/>
    <w:rsid w:val="002562AB"/>
    <w:rsid w:val="00284DE0"/>
    <w:rsid w:val="00293574"/>
    <w:rsid w:val="00295ACC"/>
    <w:rsid w:val="002A3998"/>
    <w:rsid w:val="002B1E03"/>
    <w:rsid w:val="002B70FE"/>
    <w:rsid w:val="002B76BC"/>
    <w:rsid w:val="002D2F67"/>
    <w:rsid w:val="0030746E"/>
    <w:rsid w:val="00327496"/>
    <w:rsid w:val="00340F63"/>
    <w:rsid w:val="00341097"/>
    <w:rsid w:val="00355F4E"/>
    <w:rsid w:val="003772FD"/>
    <w:rsid w:val="003B5C8B"/>
    <w:rsid w:val="003C3A7A"/>
    <w:rsid w:val="003F6CBB"/>
    <w:rsid w:val="003F7F5F"/>
    <w:rsid w:val="00416414"/>
    <w:rsid w:val="0042035E"/>
    <w:rsid w:val="00421D96"/>
    <w:rsid w:val="0042660C"/>
    <w:rsid w:val="004471D7"/>
    <w:rsid w:val="0046771F"/>
    <w:rsid w:val="00477EFB"/>
    <w:rsid w:val="00482DB9"/>
    <w:rsid w:val="004C2A16"/>
    <w:rsid w:val="004D6258"/>
    <w:rsid w:val="004E360F"/>
    <w:rsid w:val="00525E41"/>
    <w:rsid w:val="00536A78"/>
    <w:rsid w:val="005375BD"/>
    <w:rsid w:val="00567FEF"/>
    <w:rsid w:val="00595F32"/>
    <w:rsid w:val="005A3E2B"/>
    <w:rsid w:val="005B1109"/>
    <w:rsid w:val="005C0D8E"/>
    <w:rsid w:val="005E10F7"/>
    <w:rsid w:val="006005B3"/>
    <w:rsid w:val="006135AA"/>
    <w:rsid w:val="00623EF3"/>
    <w:rsid w:val="0065076D"/>
    <w:rsid w:val="00650C08"/>
    <w:rsid w:val="00660157"/>
    <w:rsid w:val="006C100A"/>
    <w:rsid w:val="006C2660"/>
    <w:rsid w:val="006C6741"/>
    <w:rsid w:val="006E556F"/>
    <w:rsid w:val="006F3F9C"/>
    <w:rsid w:val="00701EAA"/>
    <w:rsid w:val="0071462D"/>
    <w:rsid w:val="00730396"/>
    <w:rsid w:val="00757A3C"/>
    <w:rsid w:val="00777635"/>
    <w:rsid w:val="00784E3A"/>
    <w:rsid w:val="00796ADA"/>
    <w:rsid w:val="007A1E2E"/>
    <w:rsid w:val="007B1C6F"/>
    <w:rsid w:val="007B3646"/>
    <w:rsid w:val="007E2475"/>
    <w:rsid w:val="007E2F0E"/>
    <w:rsid w:val="007E76D5"/>
    <w:rsid w:val="0083600C"/>
    <w:rsid w:val="0084704C"/>
    <w:rsid w:val="008551C4"/>
    <w:rsid w:val="008574E3"/>
    <w:rsid w:val="00863F5A"/>
    <w:rsid w:val="008817E3"/>
    <w:rsid w:val="008C3E3F"/>
    <w:rsid w:val="008D019D"/>
    <w:rsid w:val="00955282"/>
    <w:rsid w:val="009A6465"/>
    <w:rsid w:val="009E5CF0"/>
    <w:rsid w:val="00A52D28"/>
    <w:rsid w:val="00A542FA"/>
    <w:rsid w:val="00A937FE"/>
    <w:rsid w:val="00AA7AF2"/>
    <w:rsid w:val="00AD1DD5"/>
    <w:rsid w:val="00AE4C21"/>
    <w:rsid w:val="00B01B10"/>
    <w:rsid w:val="00B20DE3"/>
    <w:rsid w:val="00B22EAE"/>
    <w:rsid w:val="00B56639"/>
    <w:rsid w:val="00B60CAE"/>
    <w:rsid w:val="00B66CFE"/>
    <w:rsid w:val="00B85DA7"/>
    <w:rsid w:val="00BA1463"/>
    <w:rsid w:val="00BC5EC1"/>
    <w:rsid w:val="00BC6EA2"/>
    <w:rsid w:val="00C10D8A"/>
    <w:rsid w:val="00C1462C"/>
    <w:rsid w:val="00C1537B"/>
    <w:rsid w:val="00C509EA"/>
    <w:rsid w:val="00C5658E"/>
    <w:rsid w:val="00CB0D33"/>
    <w:rsid w:val="00CB7FA5"/>
    <w:rsid w:val="00CD40B3"/>
    <w:rsid w:val="00D10002"/>
    <w:rsid w:val="00D740FE"/>
    <w:rsid w:val="00D9026F"/>
    <w:rsid w:val="00DE0BF5"/>
    <w:rsid w:val="00E042E8"/>
    <w:rsid w:val="00E16CA7"/>
    <w:rsid w:val="00E369F5"/>
    <w:rsid w:val="00E45347"/>
    <w:rsid w:val="00E54875"/>
    <w:rsid w:val="00E57F9D"/>
    <w:rsid w:val="00E71412"/>
    <w:rsid w:val="00E9131D"/>
    <w:rsid w:val="00E97D14"/>
    <w:rsid w:val="00EA5004"/>
    <w:rsid w:val="00ED6C96"/>
    <w:rsid w:val="00F0631D"/>
    <w:rsid w:val="00F43660"/>
    <w:rsid w:val="00F4468E"/>
    <w:rsid w:val="00F447E7"/>
    <w:rsid w:val="00F53DC6"/>
    <w:rsid w:val="00F540F9"/>
    <w:rsid w:val="00FA35FD"/>
    <w:rsid w:val="00FB3FDB"/>
    <w:rsid w:val="00FC552A"/>
    <w:rsid w:val="00FC77AC"/>
    <w:rsid w:val="00FD0A30"/>
    <w:rsid w:val="00FE1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7D33"/>
  <w15:chartTrackingRefBased/>
  <w15:docId w15:val="{CFE038BC-B683-461B-A72E-BA02184A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7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4E3"/>
  </w:style>
  <w:style w:type="paragraph" w:styleId="Header">
    <w:name w:val="header"/>
    <w:basedOn w:val="Normal"/>
    <w:link w:val="HeaderChar"/>
    <w:uiPriority w:val="99"/>
    <w:unhideWhenUsed/>
    <w:rsid w:val="00293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574"/>
  </w:style>
  <w:style w:type="paragraph" w:customStyle="1" w:styleId="Default">
    <w:name w:val="Default"/>
    <w:rsid w:val="005B1109"/>
    <w:pPr>
      <w:autoSpaceDE w:val="0"/>
      <w:autoSpaceDN w:val="0"/>
      <w:adjustRightInd w:val="0"/>
      <w:spacing w:after="0" w:line="240" w:lineRule="auto"/>
    </w:pPr>
    <w:rPr>
      <w:rFonts w:ascii="Arial" w:eastAsia="Calibri" w:hAnsi="Arial" w:cs="Arial"/>
      <w:color w:val="000000"/>
      <w:sz w:val="24"/>
      <w:szCs w:val="24"/>
      <w:lang w:val="ro-RO" w:eastAsia="ro-RO"/>
    </w:rPr>
  </w:style>
  <w:style w:type="character" w:customStyle="1" w:styleId="Fontdeparagrafimplicit1">
    <w:name w:val="Font de paragraf implicit1"/>
    <w:rsid w:val="005B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3327</Words>
  <Characters>18964</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Junc</dc:creator>
  <cp:keywords/>
  <dc:description/>
  <cp:lastModifiedBy>SORIN NEDELEA</cp:lastModifiedBy>
  <cp:revision>2</cp:revision>
  <cp:lastPrinted>2026-04-15T11:18:00Z</cp:lastPrinted>
  <dcterms:created xsi:type="dcterms:W3CDTF">2026-04-16T05:48:00Z</dcterms:created>
  <dcterms:modified xsi:type="dcterms:W3CDTF">2026-04-16T05:48:00Z</dcterms:modified>
</cp:coreProperties>
</file>