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DA9F" w14:textId="568A054E" w:rsidR="00336712" w:rsidRPr="007E4952" w:rsidRDefault="00336712" w:rsidP="007A4341">
      <w:pPr>
        <w:spacing w:after="0" w:line="240" w:lineRule="auto"/>
        <w:ind w:left="1"/>
        <w:jc w:val="center"/>
        <w:rPr>
          <w:rFonts w:ascii="Times New Roman" w:hAnsi="Times New Roman" w:cs="Times New Roman"/>
          <w:b/>
        </w:rPr>
      </w:pPr>
      <w:r w:rsidRPr="007E4952">
        <w:rPr>
          <w:rFonts w:ascii="Times New Roman" w:hAnsi="Times New Roman" w:cs="Times New Roman"/>
          <w:b/>
        </w:rPr>
        <w:t>Contract</w:t>
      </w:r>
      <w:r w:rsidR="004477D9">
        <w:rPr>
          <w:rFonts w:ascii="Times New Roman" w:hAnsi="Times New Roman" w:cs="Times New Roman"/>
          <w:b/>
        </w:rPr>
        <w:t xml:space="preserve"> </w:t>
      </w:r>
      <w:r w:rsidRPr="007E4952">
        <w:rPr>
          <w:rFonts w:ascii="Times New Roman" w:hAnsi="Times New Roman" w:cs="Times New Roman"/>
          <w:b/>
        </w:rPr>
        <w:t xml:space="preserve">de </w:t>
      </w:r>
      <w:r w:rsidR="00435066" w:rsidRPr="007E4952">
        <w:rPr>
          <w:rFonts w:ascii="Times New Roman" w:hAnsi="Times New Roman" w:cs="Times New Roman"/>
          <w:b/>
        </w:rPr>
        <w:t xml:space="preserve">furnizare </w:t>
      </w:r>
      <w:r w:rsidRPr="007E4952">
        <w:rPr>
          <w:rFonts w:ascii="Times New Roman" w:hAnsi="Times New Roman" w:cs="Times New Roman"/>
          <w:b/>
        </w:rPr>
        <w:t>produse</w:t>
      </w:r>
    </w:p>
    <w:p w14:paraId="2E74CF45" w14:textId="77777777" w:rsidR="00435066" w:rsidRPr="007E4952" w:rsidRDefault="00435066" w:rsidP="007A4341">
      <w:pPr>
        <w:spacing w:after="0" w:line="240" w:lineRule="auto"/>
        <w:ind w:left="1"/>
        <w:jc w:val="center"/>
        <w:rPr>
          <w:rFonts w:ascii="Times New Roman" w:hAnsi="Times New Roman" w:cs="Times New Roman"/>
          <w:b/>
        </w:rPr>
      </w:pPr>
      <w:r w:rsidRPr="007E4952">
        <w:rPr>
          <w:rFonts w:ascii="Times New Roman" w:hAnsi="Times New Roman" w:cs="Times New Roman"/>
          <w:b/>
        </w:rPr>
        <w:t>nr. .......... / ........................</w:t>
      </w:r>
    </w:p>
    <w:p w14:paraId="524044CF" w14:textId="77777777" w:rsidR="00435066" w:rsidRPr="007E4952" w:rsidRDefault="00435066" w:rsidP="007A4341">
      <w:pPr>
        <w:spacing w:after="0" w:line="240" w:lineRule="auto"/>
        <w:ind w:left="1"/>
        <w:jc w:val="center"/>
        <w:rPr>
          <w:rFonts w:ascii="Times New Roman" w:hAnsi="Times New Roman" w:cs="Times New Roman"/>
          <w:b/>
        </w:rPr>
      </w:pPr>
    </w:p>
    <w:p w14:paraId="069CA2A1" w14:textId="77777777" w:rsidR="00435066" w:rsidRPr="007E4952" w:rsidRDefault="00435066" w:rsidP="007A4341">
      <w:pPr>
        <w:spacing w:after="0" w:line="240" w:lineRule="auto"/>
        <w:ind w:left="1"/>
        <w:jc w:val="center"/>
        <w:rPr>
          <w:rFonts w:ascii="Times New Roman" w:hAnsi="Times New Roman" w:cs="Times New Roman"/>
          <w:b/>
        </w:rPr>
      </w:pPr>
    </w:p>
    <w:p w14:paraId="6BE1BF56" w14:textId="77777777" w:rsidR="004477D9" w:rsidRDefault="004477D9" w:rsidP="007A4341">
      <w:pPr>
        <w:spacing w:after="0" w:line="240" w:lineRule="auto"/>
        <w:ind w:left="1"/>
        <w:jc w:val="both"/>
        <w:rPr>
          <w:rFonts w:ascii="Times New Roman" w:hAnsi="Times New Roman" w:cs="Times New Roman"/>
          <w:b/>
        </w:rPr>
      </w:pPr>
    </w:p>
    <w:p w14:paraId="2ADF609C" w14:textId="77777777" w:rsidR="004477D9" w:rsidRDefault="004477D9" w:rsidP="007A4341">
      <w:pPr>
        <w:spacing w:after="0" w:line="240" w:lineRule="auto"/>
        <w:ind w:left="1"/>
        <w:jc w:val="both"/>
        <w:rPr>
          <w:rFonts w:ascii="Times New Roman" w:hAnsi="Times New Roman" w:cs="Times New Roman"/>
          <w:b/>
        </w:rPr>
      </w:pPr>
    </w:p>
    <w:p w14:paraId="42179D68" w14:textId="4E76491B" w:rsidR="00B42FE7" w:rsidRPr="007E4952" w:rsidRDefault="00435066" w:rsidP="007A4341">
      <w:pPr>
        <w:spacing w:after="0" w:line="240" w:lineRule="auto"/>
        <w:ind w:left="1"/>
        <w:jc w:val="both"/>
        <w:rPr>
          <w:rFonts w:ascii="Times New Roman" w:hAnsi="Times New Roman" w:cs="Times New Roman"/>
          <w:b/>
        </w:rPr>
      </w:pPr>
      <w:r w:rsidRPr="007E4952">
        <w:rPr>
          <w:rFonts w:ascii="Times New Roman" w:hAnsi="Times New Roman" w:cs="Times New Roman"/>
          <w:b/>
        </w:rPr>
        <w:t>PREAMBUL</w:t>
      </w:r>
    </w:p>
    <w:p w14:paraId="1EFE6AFC" w14:textId="77777777" w:rsidR="00B42FE7" w:rsidRPr="007E4952" w:rsidRDefault="00B42FE7" w:rsidP="007A4341">
      <w:pPr>
        <w:spacing w:after="0" w:line="240" w:lineRule="auto"/>
        <w:ind w:left="1" w:firstLine="707"/>
        <w:jc w:val="both"/>
        <w:rPr>
          <w:rFonts w:ascii="Times New Roman" w:hAnsi="Times New Roman" w:cs="Times New Roman"/>
        </w:rPr>
      </w:pPr>
      <w:r w:rsidRPr="007E4952">
        <w:rPr>
          <w:rFonts w:ascii="Times New Roman" w:hAnsi="Times New Roman" w:cs="Times New Roman"/>
        </w:rPr>
        <w:t xml:space="preserve">Prezentul Contract de  </w:t>
      </w:r>
      <w:r w:rsidR="00435066" w:rsidRPr="007E4952">
        <w:rPr>
          <w:rFonts w:ascii="Times New Roman" w:hAnsi="Times New Roman" w:cs="Times New Roman"/>
        </w:rPr>
        <w:t xml:space="preserve">furnizare </w:t>
      </w:r>
      <w:r w:rsidRPr="007E4952">
        <w:rPr>
          <w:rFonts w:ascii="Times New Roman" w:hAnsi="Times New Roman" w:cs="Times New Roman"/>
        </w:rPr>
        <w:t>produse, (denumit în continuare „Contract”), s-a încheiat având în vedere prevederile din Legea nr. 98/2016 privind achizițiile p</w:t>
      </w:r>
      <w:r w:rsidR="00AB5E83" w:rsidRPr="007E4952">
        <w:rPr>
          <w:rFonts w:ascii="Times New Roman" w:hAnsi="Times New Roman" w:cs="Times New Roman"/>
        </w:rPr>
        <w:t>ublice (denumită în continuare „</w:t>
      </w:r>
      <w:r w:rsidRPr="007E4952">
        <w:rPr>
          <w:rFonts w:ascii="Times New Roman" w:hAnsi="Times New Roman" w:cs="Times New Roman"/>
        </w:rPr>
        <w:t>Legea nr. 98/2016”)</w:t>
      </w:r>
      <w:r w:rsidR="00626E2C" w:rsidRPr="007E4952">
        <w:rPr>
          <w:rFonts w:ascii="Times New Roman" w:hAnsi="Times New Roman" w:cs="Times New Roman"/>
        </w:rPr>
        <w:t>,</w:t>
      </w:r>
      <w:r w:rsidRPr="007E4952">
        <w:rPr>
          <w:rFonts w:ascii="Times New Roman" w:hAnsi="Times New Roman" w:cs="Times New Roman"/>
        </w:rPr>
        <w:t xml:space="preserve"> precum și orice alte prevederi legale emise în aplicarea acesteia</w:t>
      </w:r>
    </w:p>
    <w:p w14:paraId="215B14F9" w14:textId="77777777" w:rsidR="001C2A18" w:rsidRPr="007E4952" w:rsidRDefault="001C2A18" w:rsidP="007A4341">
      <w:pPr>
        <w:spacing w:after="0" w:line="240" w:lineRule="auto"/>
        <w:ind w:left="1"/>
        <w:jc w:val="both"/>
        <w:rPr>
          <w:rFonts w:ascii="Times New Roman" w:hAnsi="Times New Roman" w:cs="Times New Roman"/>
        </w:rPr>
      </w:pPr>
    </w:p>
    <w:p w14:paraId="3E405C9D" w14:textId="77777777" w:rsidR="00B42FE7" w:rsidRPr="007E4952" w:rsidRDefault="00F21CD0" w:rsidP="007A4341">
      <w:pPr>
        <w:spacing w:after="0" w:line="240" w:lineRule="auto"/>
        <w:ind w:left="1"/>
        <w:jc w:val="both"/>
        <w:rPr>
          <w:rFonts w:ascii="Times New Roman" w:hAnsi="Times New Roman" w:cs="Times New Roman"/>
        </w:rPr>
      </w:pPr>
      <w:r w:rsidRPr="007E4952">
        <w:rPr>
          <w:rFonts w:ascii="Times New Roman" w:hAnsi="Times New Roman" w:cs="Times New Roman"/>
          <w:b/>
        </w:rPr>
        <w:t xml:space="preserve">SPITALUL MUNICIPAL RAMNICU SARAT, </w:t>
      </w:r>
      <w:r w:rsidRPr="007E4952">
        <w:rPr>
          <w:rFonts w:ascii="Times New Roman" w:hAnsi="Times New Roman" w:cs="Times New Roman"/>
        </w:rPr>
        <w:t>cu sediul in</w:t>
      </w:r>
      <w:r w:rsidRPr="007E4952">
        <w:rPr>
          <w:rFonts w:ascii="Times New Roman" w:hAnsi="Times New Roman" w:cs="Times New Roman"/>
          <w:b/>
        </w:rPr>
        <w:t xml:space="preserve">Str. Nicolae Balcescu, nr. 2, Ramnicu Sarat, Jud. Buzau, </w:t>
      </w:r>
      <w:r w:rsidRPr="007E4952">
        <w:rPr>
          <w:rFonts w:ascii="Times New Roman" w:hAnsi="Times New Roman" w:cs="Times New Roman"/>
        </w:rPr>
        <w:t xml:space="preserve">tel.: </w:t>
      </w:r>
      <w:r w:rsidRPr="007E4952">
        <w:rPr>
          <w:rFonts w:ascii="Times New Roman" w:hAnsi="Times New Roman" w:cs="Times New Roman"/>
          <w:color w:val="000000"/>
          <w:shd w:val="clear" w:color="auto" w:fill="F9F9F9"/>
        </w:rPr>
        <w:t>+40 238562780</w:t>
      </w:r>
      <w:r w:rsidRPr="007E4952">
        <w:rPr>
          <w:rFonts w:ascii="Times New Roman" w:hAnsi="Times New Roman" w:cs="Times New Roman"/>
        </w:rPr>
        <w:t xml:space="preserve">,  fax: </w:t>
      </w:r>
      <w:r w:rsidRPr="007E4952">
        <w:rPr>
          <w:rFonts w:ascii="Times New Roman" w:hAnsi="Times New Roman" w:cs="Times New Roman"/>
          <w:color w:val="000000"/>
          <w:shd w:val="clear" w:color="auto" w:fill="F9F9F9"/>
        </w:rPr>
        <w:t>+40 238562780</w:t>
      </w:r>
      <w:r w:rsidRPr="007E4952">
        <w:rPr>
          <w:rFonts w:ascii="Times New Roman" w:hAnsi="Times New Roman" w:cs="Times New Roman"/>
        </w:rPr>
        <w:t xml:space="preserve">, email: </w:t>
      </w:r>
      <w:r w:rsidRPr="007E4952">
        <w:rPr>
          <w:rFonts w:ascii="Times New Roman" w:hAnsi="Times New Roman" w:cs="Times New Roman"/>
          <w:color w:val="000000"/>
          <w:shd w:val="clear" w:color="auto" w:fill="F9F9F9"/>
        </w:rPr>
        <w:t>spitalrms@gmail.com</w:t>
      </w:r>
      <w:r w:rsidRPr="007E4952">
        <w:rPr>
          <w:rFonts w:ascii="Times New Roman" w:hAnsi="Times New Roman" w:cs="Times New Roman"/>
        </w:rPr>
        <w:t xml:space="preserve">, cod fiscal </w:t>
      </w:r>
      <w:r w:rsidRPr="007E4952">
        <w:rPr>
          <w:rFonts w:ascii="Times New Roman" w:hAnsi="Times New Roman" w:cs="Times New Roman"/>
          <w:color w:val="000000"/>
          <w:shd w:val="clear" w:color="auto" w:fill="F9F9F9"/>
        </w:rPr>
        <w:t>4697653</w:t>
      </w:r>
      <w:r w:rsidRPr="007E4952">
        <w:rPr>
          <w:rFonts w:ascii="Times New Roman" w:hAnsi="Times New Roman" w:cs="Times New Roman"/>
        </w:rPr>
        <w:t>, cont IBAN</w:t>
      </w:r>
      <w:r w:rsidRPr="007E4952">
        <w:rPr>
          <w:rFonts w:ascii="Times New Roman" w:hAnsi="Times New Roman" w:cs="Times New Roman"/>
          <w:lang w:val="fr-FR"/>
        </w:rPr>
        <w:t xml:space="preserve"> RO69TREZ1675041XXX001069</w:t>
      </w:r>
      <w:r w:rsidRPr="007E4952">
        <w:rPr>
          <w:rFonts w:ascii="Times New Roman" w:hAnsi="Times New Roman" w:cs="Times New Roman"/>
        </w:rPr>
        <w:t xml:space="preserve"> deschis la Trezoreria </w:t>
      </w:r>
      <w:r w:rsidRPr="007E4952">
        <w:rPr>
          <w:rFonts w:ascii="Times New Roman" w:hAnsi="Times New Roman" w:cs="Times New Roman"/>
          <w:lang w:val="fr-FR"/>
        </w:rPr>
        <w:t>Rm. Sarat</w:t>
      </w:r>
      <w:r w:rsidRPr="007E4952">
        <w:rPr>
          <w:rFonts w:ascii="Times New Roman" w:hAnsi="Times New Roman" w:cs="Times New Roman"/>
        </w:rPr>
        <w:t xml:space="preserve">, reprezentat prin </w:t>
      </w:r>
      <w:r w:rsidRPr="007E4952">
        <w:rPr>
          <w:rFonts w:ascii="Times New Roman" w:hAnsi="Times New Roman" w:cs="Times New Roman"/>
          <w:lang w:val="fr-FR"/>
        </w:rPr>
        <w:t>Jr. AdrianDanielescu</w:t>
      </w:r>
      <w:r w:rsidRPr="007E4952">
        <w:rPr>
          <w:rFonts w:ascii="Times New Roman" w:hAnsi="Times New Roman" w:cs="Times New Roman"/>
        </w:rPr>
        <w:t xml:space="preserve"> – MANAGER si </w:t>
      </w:r>
      <w:proofErr w:type="spellStart"/>
      <w:r w:rsidRPr="007E4952">
        <w:rPr>
          <w:rFonts w:ascii="Times New Roman" w:hAnsi="Times New Roman" w:cs="Times New Roman"/>
          <w:lang w:val="fr-FR"/>
        </w:rPr>
        <w:t>Ec</w:t>
      </w:r>
      <w:proofErr w:type="spellEnd"/>
      <w:r w:rsidRPr="007E4952">
        <w:rPr>
          <w:rFonts w:ascii="Times New Roman" w:hAnsi="Times New Roman" w:cs="Times New Roman"/>
          <w:lang w:val="fr-FR"/>
        </w:rPr>
        <w:t xml:space="preserve">. </w:t>
      </w:r>
      <w:proofErr w:type="spellStart"/>
      <w:r w:rsidRPr="007E4952">
        <w:rPr>
          <w:rFonts w:ascii="Times New Roman" w:hAnsi="Times New Roman" w:cs="Times New Roman"/>
          <w:lang w:val="fr-FR"/>
        </w:rPr>
        <w:t>MarianaBaicu</w:t>
      </w:r>
      <w:proofErr w:type="spellEnd"/>
      <w:r w:rsidRPr="007E4952">
        <w:rPr>
          <w:rFonts w:ascii="Times New Roman" w:hAnsi="Times New Roman" w:cs="Times New Roman"/>
        </w:rPr>
        <w:t xml:space="preserve"> - Director Financiar - Contabil, in calitate de </w:t>
      </w:r>
      <w:r w:rsidR="001C2A18" w:rsidRPr="007E4952">
        <w:rPr>
          <w:rFonts w:ascii="Times New Roman" w:hAnsi="Times New Roman" w:cs="Times New Roman"/>
        </w:rPr>
        <w:t xml:space="preserve">ACHIZITOR </w:t>
      </w:r>
      <w:r w:rsidR="00B42FE7" w:rsidRPr="007E4952">
        <w:rPr>
          <w:rFonts w:ascii="Times New Roman" w:hAnsi="Times New Roman" w:cs="Times New Roman"/>
        </w:rPr>
        <w:t>și denumită în continuare „</w:t>
      </w:r>
      <w:r w:rsidR="00E505D2" w:rsidRPr="007E4952">
        <w:rPr>
          <w:rFonts w:ascii="Times New Roman" w:hAnsi="Times New Roman" w:cs="Times New Roman"/>
        </w:rPr>
        <w:t>Autoritatea contractantă</w:t>
      </w:r>
      <w:r w:rsidR="00B42FE7" w:rsidRPr="007E4952">
        <w:rPr>
          <w:rFonts w:ascii="Times New Roman" w:hAnsi="Times New Roman" w:cs="Times New Roman"/>
        </w:rPr>
        <w:t>”, pe de o parte</w:t>
      </w:r>
    </w:p>
    <w:p w14:paraId="462DC9CD" w14:textId="77777777" w:rsidR="00B42FE7" w:rsidRPr="007E4952" w:rsidRDefault="00B42FE7" w:rsidP="007A4341">
      <w:pPr>
        <w:spacing w:after="0" w:line="240" w:lineRule="auto"/>
        <w:ind w:left="1"/>
        <w:jc w:val="both"/>
        <w:rPr>
          <w:rFonts w:ascii="Times New Roman" w:hAnsi="Times New Roman" w:cs="Times New Roman"/>
        </w:rPr>
      </w:pPr>
      <w:r w:rsidRPr="007E4952">
        <w:rPr>
          <w:rFonts w:ascii="Times New Roman" w:hAnsi="Times New Roman" w:cs="Times New Roman"/>
        </w:rPr>
        <w:t>și</w:t>
      </w:r>
    </w:p>
    <w:p w14:paraId="65A3A459" w14:textId="77777777" w:rsidR="00B42FE7" w:rsidRPr="007E4952" w:rsidRDefault="001C2A18" w:rsidP="007A4341">
      <w:pPr>
        <w:spacing w:after="0" w:line="240" w:lineRule="auto"/>
        <w:ind w:left="1"/>
        <w:jc w:val="both"/>
        <w:rPr>
          <w:rFonts w:ascii="Times New Roman" w:hAnsi="Times New Roman" w:cs="Times New Roman"/>
        </w:rPr>
      </w:pPr>
      <w:r w:rsidRPr="007E4952">
        <w:rPr>
          <w:rFonts w:ascii="Times New Roman" w:hAnsi="Times New Roman" w:cs="Times New Roman"/>
          <w:b/>
        </w:rPr>
        <w:t>.................................................... S.R.L.</w:t>
      </w:r>
      <w:r w:rsidRPr="007E4952">
        <w:rPr>
          <w:rFonts w:ascii="Times New Roman" w:hAnsi="Times New Roman" w:cs="Times New Roman"/>
        </w:rPr>
        <w:t xml:space="preserve">, cu sediul în ....................., Str. ................................., nr. ...., Et. ......., Ap. ....., Sector / Judet ...................., telefon ....................., fax ....................., e-mail ......................,  înregistrată la Registrul Comerţului sub nr. ...................., cod unic de înregistrare .................., contul  IBAN nr. .............................................., deschis la ......................................., reprezentata legal prin .......................... (functia) – ....................... (nume si prenume), in calitate de FURNIZOR, </w:t>
      </w:r>
      <w:r w:rsidR="00B42FE7" w:rsidRPr="007E4952">
        <w:rPr>
          <w:rFonts w:ascii="Times New Roman" w:hAnsi="Times New Roman" w:cs="Times New Roman"/>
        </w:rPr>
        <w:t>denumită în continuare „Contractant”, pe de altă parte,</w:t>
      </w:r>
    </w:p>
    <w:p w14:paraId="51E4D33B" w14:textId="77777777" w:rsidR="00B42FE7" w:rsidRPr="007E4952" w:rsidRDefault="00B42FE7" w:rsidP="007A4341">
      <w:pPr>
        <w:spacing w:after="0" w:line="240" w:lineRule="auto"/>
        <w:ind w:left="1"/>
        <w:jc w:val="both"/>
        <w:rPr>
          <w:rFonts w:ascii="Times New Roman" w:hAnsi="Times New Roman" w:cs="Times New Roman"/>
        </w:rPr>
      </w:pPr>
      <w:r w:rsidRPr="007E4952">
        <w:rPr>
          <w:rFonts w:ascii="Times New Roman" w:hAnsi="Times New Roman" w:cs="Times New Roman"/>
        </w:rPr>
        <w:t>denumite, în continuare, împreună, "Părțile" și care,</w:t>
      </w:r>
    </w:p>
    <w:p w14:paraId="528863A9" w14:textId="77777777" w:rsidR="00B42FE7" w:rsidRPr="007E4952" w:rsidRDefault="00B42FE7" w:rsidP="007A4341">
      <w:pPr>
        <w:spacing w:after="0" w:line="240" w:lineRule="auto"/>
        <w:ind w:left="1"/>
        <w:jc w:val="both"/>
        <w:rPr>
          <w:rFonts w:ascii="Times New Roman" w:hAnsi="Times New Roman" w:cs="Times New Roman"/>
        </w:rPr>
      </w:pPr>
      <w:r w:rsidRPr="007E4952">
        <w:rPr>
          <w:rFonts w:ascii="Times New Roman" w:hAnsi="Times New Roman" w:cs="Times New Roman"/>
        </w:rPr>
        <w:t>având în vedere</w:t>
      </w:r>
      <w:r w:rsidR="003D79FE" w:rsidRPr="007E4952">
        <w:rPr>
          <w:rFonts w:ascii="Times New Roman" w:hAnsi="Times New Roman" w:cs="Times New Roman"/>
        </w:rPr>
        <w:t xml:space="preserve"> că</w:t>
      </w:r>
      <w:r w:rsidRPr="007E4952">
        <w:rPr>
          <w:rFonts w:ascii="Times New Roman" w:hAnsi="Times New Roman" w:cs="Times New Roman"/>
        </w:rPr>
        <w:t>:</w:t>
      </w:r>
    </w:p>
    <w:p w14:paraId="55643371" w14:textId="77777777" w:rsidR="003D79FE" w:rsidRPr="007E4952" w:rsidRDefault="00E505D2" w:rsidP="007A4341">
      <w:pPr>
        <w:pStyle w:val="ListParagraph"/>
        <w:numPr>
          <w:ilvl w:val="0"/>
          <w:numId w:val="22"/>
        </w:numPr>
        <w:spacing w:after="0" w:line="240" w:lineRule="auto"/>
        <w:jc w:val="both"/>
        <w:rPr>
          <w:rFonts w:ascii="Times New Roman" w:hAnsi="Times New Roman" w:cs="Times New Roman"/>
        </w:rPr>
      </w:pPr>
      <w:r w:rsidRPr="007E4952">
        <w:rPr>
          <w:rFonts w:ascii="Times New Roman" w:hAnsi="Times New Roman" w:cs="Times New Roman"/>
        </w:rPr>
        <w:t>Autoritateacontractantă</w:t>
      </w:r>
      <w:r w:rsidR="003D79FE" w:rsidRPr="007E4952">
        <w:rPr>
          <w:rFonts w:ascii="Times New Roman" w:hAnsi="Times New Roman" w:cs="Times New Roman"/>
        </w:rPr>
        <w:t xml:space="preserve"> a derulat procedura de atribuire având ca obiect achiziția de</w:t>
      </w:r>
      <w:r w:rsidR="001C2A18" w:rsidRPr="007E4952">
        <w:rPr>
          <w:rFonts w:ascii="Times New Roman" w:hAnsi="Times New Roman" w:cs="Times New Roman"/>
          <w:highlight w:val="cyan"/>
        </w:rPr>
        <w:t>.....................................</w:t>
      </w:r>
      <w:r w:rsidR="003D79FE" w:rsidRPr="007E4952">
        <w:rPr>
          <w:rFonts w:ascii="Times New Roman" w:hAnsi="Times New Roman" w:cs="Times New Roman"/>
        </w:rPr>
        <w:t>, inițiată prin publicarea în SEAP a Anunțului de pa</w:t>
      </w:r>
      <w:r w:rsidR="00AA6B8D" w:rsidRPr="007E4952">
        <w:rPr>
          <w:rFonts w:ascii="Times New Roman" w:hAnsi="Times New Roman" w:cs="Times New Roman"/>
        </w:rPr>
        <w:t>rticipar</w:t>
      </w:r>
      <w:r w:rsidR="00767E66" w:rsidRPr="007E4952">
        <w:rPr>
          <w:rFonts w:ascii="Times New Roman" w:hAnsi="Times New Roman" w:cs="Times New Roman"/>
        </w:rPr>
        <w:t>e</w:t>
      </w:r>
      <w:r w:rsidR="003D79FE" w:rsidRPr="007E4952">
        <w:rPr>
          <w:rFonts w:ascii="Times New Roman" w:hAnsi="Times New Roman" w:cs="Times New Roman"/>
        </w:rPr>
        <w:t xml:space="preserve"> nr.</w:t>
      </w:r>
      <w:r w:rsidR="001C2A18" w:rsidRPr="007E4952">
        <w:rPr>
          <w:rFonts w:ascii="Times New Roman" w:hAnsi="Times New Roman" w:cs="Times New Roman"/>
        </w:rPr>
        <w:t xml:space="preserve"> ....................................</w:t>
      </w:r>
      <w:r w:rsidR="003D79FE" w:rsidRPr="007E4952">
        <w:rPr>
          <w:rFonts w:ascii="Times New Roman" w:hAnsi="Times New Roman" w:cs="Times New Roman"/>
        </w:rPr>
        <w:t>,</w:t>
      </w:r>
    </w:p>
    <w:p w14:paraId="00166938" w14:textId="77777777" w:rsidR="003D79FE" w:rsidRPr="007E4952" w:rsidRDefault="003D79FE" w:rsidP="007A4341">
      <w:pPr>
        <w:pStyle w:val="ListParagraph"/>
        <w:numPr>
          <w:ilvl w:val="0"/>
          <w:numId w:val="22"/>
        </w:numPr>
        <w:spacing w:after="0" w:line="240" w:lineRule="auto"/>
        <w:jc w:val="both"/>
        <w:rPr>
          <w:rFonts w:ascii="Times New Roman" w:hAnsi="Times New Roman" w:cs="Times New Roman"/>
        </w:rPr>
      </w:pPr>
      <w:r w:rsidRPr="007E4952">
        <w:rPr>
          <w:rFonts w:ascii="Times New Roman" w:hAnsi="Times New Roman" w:cs="Times New Roman"/>
        </w:rPr>
        <w:t xml:space="preserve">Prin Raportul procedurii de atribuire nr. </w:t>
      </w:r>
      <w:r w:rsidR="00C61468" w:rsidRPr="007E4952">
        <w:rPr>
          <w:rFonts w:ascii="Times New Roman" w:hAnsi="Times New Roman" w:cs="Times New Roman"/>
        </w:rPr>
        <w:t xml:space="preserve">........................... </w:t>
      </w:r>
      <w:r w:rsidRPr="007E4952">
        <w:rPr>
          <w:rFonts w:ascii="Times New Roman" w:hAnsi="Times New Roman" w:cs="Times New Roman"/>
        </w:rPr>
        <w:t xml:space="preserve">din data de </w:t>
      </w:r>
      <w:r w:rsidR="00C61468" w:rsidRPr="007E4952">
        <w:rPr>
          <w:rFonts w:ascii="Times New Roman" w:hAnsi="Times New Roman" w:cs="Times New Roman"/>
        </w:rPr>
        <w:t xml:space="preserve">......................... </w:t>
      </w:r>
      <w:r w:rsidR="00E505D2" w:rsidRPr="007E4952">
        <w:rPr>
          <w:rFonts w:ascii="Times New Roman" w:hAnsi="Times New Roman" w:cs="Times New Roman"/>
        </w:rPr>
        <w:t>Autoritatea contractantă</w:t>
      </w:r>
      <w:r w:rsidRPr="007E4952">
        <w:rPr>
          <w:rFonts w:ascii="Times New Roman" w:hAnsi="Times New Roman" w:cs="Times New Roman"/>
        </w:rPr>
        <w:t xml:space="preserve"> a declarat câștigătoare Oferta Contractantului</w:t>
      </w:r>
      <w:r w:rsidR="00C61468" w:rsidRPr="007E4952">
        <w:rPr>
          <w:rFonts w:ascii="Times New Roman" w:hAnsi="Times New Roman" w:cs="Times New Roman"/>
          <w:b/>
        </w:rPr>
        <w:t>.................................................... S.R.L.</w:t>
      </w:r>
    </w:p>
    <w:p w14:paraId="76CF43C9" w14:textId="77777777" w:rsidR="00B42FE7" w:rsidRPr="007E4952" w:rsidRDefault="003D79FE" w:rsidP="007A4341">
      <w:pPr>
        <w:spacing w:after="0" w:line="240" w:lineRule="auto"/>
        <w:ind w:left="1"/>
        <w:jc w:val="both"/>
        <w:rPr>
          <w:rFonts w:ascii="Times New Roman" w:hAnsi="Times New Roman" w:cs="Times New Roman"/>
        </w:rPr>
      </w:pPr>
      <w:r w:rsidRPr="007E4952">
        <w:rPr>
          <w:rFonts w:ascii="Times New Roman" w:hAnsi="Times New Roman" w:cs="Times New Roman"/>
        </w:rPr>
        <w:t xml:space="preserve">au convenit </w:t>
      </w:r>
      <w:r w:rsidR="00C61468" w:rsidRPr="007E4952">
        <w:rPr>
          <w:rFonts w:ascii="Times New Roman" w:hAnsi="Times New Roman" w:cs="Times New Roman"/>
        </w:rPr>
        <w:t xml:space="preserve">încheierea prezentului Contract de furnizare produse </w:t>
      </w:r>
    </w:p>
    <w:p w14:paraId="086869F0" w14:textId="77777777" w:rsidR="003D79FE" w:rsidRPr="007E4952" w:rsidRDefault="003D79FE" w:rsidP="007A4341">
      <w:pPr>
        <w:spacing w:after="0" w:line="240" w:lineRule="auto"/>
        <w:ind w:left="1"/>
        <w:jc w:val="both"/>
        <w:rPr>
          <w:rFonts w:ascii="Times New Roman" w:hAnsi="Times New Roman" w:cs="Times New Roman"/>
        </w:rPr>
      </w:pPr>
    </w:p>
    <w:p w14:paraId="28B4DD4D" w14:textId="77777777" w:rsidR="00336712" w:rsidRPr="007E4952" w:rsidRDefault="001E7A57"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Definiţii</w:t>
      </w:r>
    </w:p>
    <w:p w14:paraId="3D9AA6E5" w14:textId="77777777" w:rsidR="00336712" w:rsidRPr="007E4952" w:rsidRDefault="00336712" w:rsidP="007A4341">
      <w:pPr>
        <w:pStyle w:val="ListParagraph"/>
        <w:numPr>
          <w:ilvl w:val="0"/>
          <w:numId w:val="21"/>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În prezentul Contract, următorii termeni vor fi interpretați astfel:</w:t>
      </w:r>
    </w:p>
    <w:p w14:paraId="71016373" w14:textId="77777777" w:rsidR="008552C5"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Autoritate contractantă și Contractant - Părțile contractante, așa cum sunt acestea numite în prezentul Contract;</w:t>
      </w:r>
    </w:p>
    <w:p w14:paraId="5D511ED3" w14:textId="77777777" w:rsidR="008552C5"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Act Adițional - document prin care se modifică termenii și condițiile prezentului Contract de achiziție </w:t>
      </w:r>
      <w:r w:rsidR="00BA2BB6" w:rsidRPr="007E4952">
        <w:rPr>
          <w:rFonts w:ascii="Times New Roman" w:hAnsi="Times New Roman" w:cs="Times New Roman"/>
        </w:rPr>
        <w:t>publică/sectorială</w:t>
      </w:r>
      <w:r w:rsidRPr="007E4952">
        <w:rPr>
          <w:rFonts w:ascii="Times New Roman" w:hAnsi="Times New Roman" w:cs="Times New Roman"/>
        </w:rPr>
        <w:t xml:space="preserve"> de </w:t>
      </w:r>
      <w:r w:rsidR="0088088A" w:rsidRPr="007E4952">
        <w:rPr>
          <w:rFonts w:ascii="Times New Roman" w:hAnsi="Times New Roman" w:cs="Times New Roman"/>
        </w:rPr>
        <w:t>produse</w:t>
      </w:r>
      <w:r w:rsidRPr="007E4952">
        <w:rPr>
          <w:rFonts w:ascii="Times New Roman" w:hAnsi="Times New Roman" w:cs="Times New Roman"/>
        </w:rPr>
        <w:t>, în condițiile Legii nr. 98/2016</w:t>
      </w:r>
      <w:r w:rsidR="008C4316" w:rsidRPr="007E4952">
        <w:rPr>
          <w:rFonts w:ascii="Times New Roman" w:hAnsi="Times New Roman" w:cs="Times New Roman"/>
        </w:rPr>
        <w:t xml:space="preserve"> privind achizițiile publice</w:t>
      </w:r>
      <w:r w:rsidR="00626E2C" w:rsidRPr="007E4952">
        <w:rPr>
          <w:rFonts w:ascii="Times New Roman" w:hAnsi="Times New Roman" w:cs="Times New Roman"/>
        </w:rPr>
        <w:t>, respectiv Legii nr. 99/2016</w:t>
      </w:r>
      <w:r w:rsidR="008C4316" w:rsidRPr="007E4952">
        <w:rPr>
          <w:rFonts w:ascii="Times New Roman" w:hAnsi="Times New Roman" w:cs="Times New Roman"/>
        </w:rPr>
        <w:t xml:space="preserve"> privind achizițiile sectoriale</w:t>
      </w:r>
      <w:r w:rsidRPr="007E4952">
        <w:rPr>
          <w:rFonts w:ascii="Times New Roman" w:hAnsi="Times New Roman" w:cs="Times New Roman"/>
        </w:rPr>
        <w:t>;</w:t>
      </w:r>
    </w:p>
    <w:p w14:paraId="0C185BCC" w14:textId="77777777" w:rsidR="008552C5"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Caiet de Sarcini – anexa 1 la Contract care include obiectivele, sarcinile specificațiile și caracteristicile </w:t>
      </w:r>
      <w:r w:rsidR="008552C5" w:rsidRPr="007E4952">
        <w:rPr>
          <w:rFonts w:ascii="Times New Roman" w:hAnsi="Times New Roman" w:cs="Times New Roman"/>
        </w:rPr>
        <w:t>Produselor</w:t>
      </w:r>
      <w:r w:rsidRPr="007E4952">
        <w:rPr>
          <w:rFonts w:ascii="Times New Roman" w:hAnsi="Times New Roman" w:cs="Times New Roman"/>
        </w:rPr>
        <w:t xml:space="preserve"> descrise în mod obiectiv, într-o manieră corespunzătoare îndeplinirii necesității Autorității</w:t>
      </w:r>
      <w:r w:rsidR="008552C5" w:rsidRPr="007E4952">
        <w:rPr>
          <w:rFonts w:ascii="Times New Roman" w:hAnsi="Times New Roman" w:cs="Times New Roman"/>
        </w:rPr>
        <w:t>/entității</w:t>
      </w:r>
      <w:r w:rsidRPr="007E4952">
        <w:rPr>
          <w:rFonts w:ascii="Times New Roman" w:hAnsi="Times New Roman" w:cs="Times New Roman"/>
        </w:rPr>
        <w:t xml:space="preserve"> contractante, menționând, după caz, metodele și resursele care urmează să fie utiliza</w:t>
      </w:r>
      <w:r w:rsidR="008C4316" w:rsidRPr="007E4952">
        <w:rPr>
          <w:rFonts w:ascii="Times New Roman" w:hAnsi="Times New Roman" w:cs="Times New Roman"/>
        </w:rPr>
        <w:t>te de către Contractant și/sau r</w:t>
      </w:r>
      <w:r w:rsidRPr="007E4952">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7E4952">
        <w:rPr>
          <w:rFonts w:ascii="Times New Roman" w:hAnsi="Times New Roman" w:cs="Times New Roman"/>
        </w:rPr>
        <w:t>publică/sectorială</w:t>
      </w:r>
      <w:r w:rsidRPr="007E4952">
        <w:rPr>
          <w:rFonts w:ascii="Times New Roman" w:hAnsi="Times New Roman" w:cs="Times New Roman"/>
        </w:rPr>
        <w:t>, siguranță și altele asemenea, după caz, precum și cerințe aplicabile Contractantului în ceea ce privește informațiile și documentele care trebuie puse la dispoziția Autorității contractante;</w:t>
      </w:r>
    </w:p>
    <w:p w14:paraId="1D865E1A" w14:textId="77777777" w:rsidR="00494F37"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Cazul fortuit – Eveniment care nu poate fi prevăzut și nici împiedicat de către cel care ar fi fost chemat să răspundă dacă evenimentul nu s-ar fi produs.</w:t>
      </w:r>
    </w:p>
    <w:p w14:paraId="46D4DFBD" w14:textId="77777777" w:rsidR="00494F37"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Cesiune - înțelegere scrisă prin care Contractantul transferă unei terțe părți, în condițiile Legii nr. 98/2016, drepturile și/sau obligațiile deținute prin Contract sau parte din acestea;</w:t>
      </w:r>
    </w:p>
    <w:p w14:paraId="6F983CC2" w14:textId="77777777" w:rsidR="00494F37"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p>
    <w:p w14:paraId="3E5FDC48" w14:textId="77777777" w:rsidR="00B151CE"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lastRenderedPageBreak/>
        <w:t xml:space="preserve">Contract - prezentul Contract de achiziție </w:t>
      </w:r>
      <w:r w:rsidR="00BA2BB6" w:rsidRPr="007E4952">
        <w:rPr>
          <w:rFonts w:ascii="Times New Roman" w:hAnsi="Times New Roman" w:cs="Times New Roman"/>
        </w:rPr>
        <w:t>publică</w:t>
      </w:r>
      <w:r w:rsidRPr="007E4952">
        <w:rPr>
          <w:rFonts w:ascii="Times New Roman" w:hAnsi="Times New Roman" w:cs="Times New Roman"/>
        </w:rPr>
        <w:t xml:space="preserve"> de </w:t>
      </w:r>
      <w:r w:rsidR="00494F37" w:rsidRPr="007E4952">
        <w:rPr>
          <w:rFonts w:ascii="Times New Roman" w:hAnsi="Times New Roman" w:cs="Times New Roman"/>
        </w:rPr>
        <w:t>produse</w:t>
      </w:r>
      <w:r w:rsidRPr="007E4952">
        <w:rPr>
          <w:rFonts w:ascii="Times New Roman" w:hAnsi="Times New Roman" w:cs="Times New Roman"/>
        </w:rPr>
        <w:t xml:space="preserve"> care are ca obiect </w:t>
      </w:r>
      <w:r w:rsidR="00494F37" w:rsidRPr="007E4952">
        <w:rPr>
          <w:rFonts w:ascii="Times New Roman" w:hAnsi="Times New Roman" w:cs="Times New Roman"/>
        </w:rPr>
        <w:t>furnizarea</w:t>
      </w:r>
      <w:r w:rsidR="00C61468" w:rsidRPr="007E4952">
        <w:rPr>
          <w:rFonts w:ascii="Times New Roman" w:hAnsi="Times New Roman" w:cs="Times New Roman"/>
        </w:rPr>
        <w:t xml:space="preserve"> produselor mentionate in Anexa 1</w:t>
      </w:r>
      <w:r w:rsidRPr="007E4952">
        <w:rPr>
          <w:rFonts w:ascii="Times New Roman" w:hAnsi="Times New Roman" w:cs="Times New Roman"/>
        </w:rPr>
        <w:t xml:space="preserve">, cu titlu oneros, asimilat, potrivit Legii, actului administrativ, încheiat în scris, între Autoritatea și Contractant, care are ca obiect </w:t>
      </w:r>
      <w:r w:rsidR="00B151CE" w:rsidRPr="007E4952">
        <w:rPr>
          <w:rFonts w:ascii="Times New Roman" w:hAnsi="Times New Roman" w:cs="Times New Roman"/>
        </w:rPr>
        <w:t>furnizarea de Produse.</w:t>
      </w:r>
    </w:p>
    <w:p w14:paraId="7E928F18" w14:textId="77777777" w:rsidR="008F0CF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Contract de Subcontractare - acordul încheiat în scris între Contractant și un terț ce dobândește calitatea de Subcontractant, în condițiile Legii nr. 98/2016prin care Contractantul subcontractează Subcontractantului partea din Contract în conformitate cu prevederile Contractului;</w:t>
      </w:r>
    </w:p>
    <w:p w14:paraId="57887CDC" w14:textId="77777777" w:rsidR="008F0CF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2A2AE88D" w14:textId="77777777" w:rsidR="008F0CF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Dispoziție - document scris(ă) emis(ă) de Autoritatea contractantă în executarea Contractului și cu respectarea prevederilor acestuia, în limitele Legii nr. 98/2016și a normelor de aplicare a acesteia;</w:t>
      </w:r>
    </w:p>
    <w:p w14:paraId="4B2840E3" w14:textId="77777777" w:rsidR="008F0CF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Documentele Autorității contractante - toate și fiecare dintre documentele necesare în mod direct sau implicit prin natura </w:t>
      </w:r>
      <w:r w:rsidR="008F0CFC" w:rsidRPr="007E4952">
        <w:rPr>
          <w:rFonts w:ascii="Times New Roman" w:hAnsi="Times New Roman" w:cs="Times New Roman"/>
        </w:rPr>
        <w:t>Produselor</w:t>
      </w:r>
      <w:r w:rsidRPr="007E4952">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7E4952">
        <w:rPr>
          <w:rFonts w:ascii="Times New Roman" w:hAnsi="Times New Roman" w:cs="Times New Roman"/>
        </w:rPr>
        <w:t>Autoritatea contractantă</w:t>
      </w:r>
      <w:r w:rsidRPr="007E4952">
        <w:rPr>
          <w:rFonts w:ascii="Times New Roman" w:hAnsi="Times New Roman" w:cs="Times New Roman"/>
        </w:rPr>
        <w:t xml:space="preserve"> și necesare Contractantului în vederea realizării obiectului Contractului;</w:t>
      </w:r>
    </w:p>
    <w:p w14:paraId="624E323C" w14:textId="77777777" w:rsidR="007C4003"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8F0CFC" w:rsidRPr="007E4952">
        <w:rPr>
          <w:rFonts w:ascii="Times New Roman" w:hAnsi="Times New Roman" w:cs="Times New Roman"/>
        </w:rPr>
        <w:t>furnizare a Produselor</w:t>
      </w:r>
      <w:r w:rsidRPr="007E4952">
        <w:rPr>
          <w:rFonts w:ascii="Times New Roman" w:hAnsi="Times New Roman" w:cs="Times New Roman"/>
        </w:rPr>
        <w:t xml:space="preserve">, dacă aceasta din urmă este neîntreruptă. Durata Contractului este mai mare decât durata reală de </w:t>
      </w:r>
      <w:r w:rsidR="008F0CFC" w:rsidRPr="007E4952">
        <w:rPr>
          <w:rFonts w:ascii="Times New Roman" w:hAnsi="Times New Roman" w:cs="Times New Roman"/>
        </w:rPr>
        <w:t>furnizare a Produselor</w:t>
      </w:r>
      <w:r w:rsidRPr="007E4952">
        <w:rPr>
          <w:rFonts w:ascii="Times New Roman" w:hAnsi="Times New Roman" w:cs="Times New Roman"/>
        </w:rPr>
        <w:t xml:space="preserve">, dacă aceasta din urmă se întrerupe, din orice motiv, caz în care Durata Contractului cuprinde și intervalele de timp în care </w:t>
      </w:r>
      <w:r w:rsidR="008F0CFC" w:rsidRPr="007E4952">
        <w:rPr>
          <w:rFonts w:ascii="Times New Roman" w:hAnsi="Times New Roman" w:cs="Times New Roman"/>
        </w:rPr>
        <w:t>furnizarea Produselor</w:t>
      </w:r>
      <w:r w:rsidRPr="007E4952">
        <w:rPr>
          <w:rFonts w:ascii="Times New Roman" w:hAnsi="Times New Roman" w:cs="Times New Roman"/>
        </w:rPr>
        <w:t xml:space="preserve"> este suspendată sau prelungită. Durata de </w:t>
      </w:r>
      <w:r w:rsidR="008F0CFC" w:rsidRPr="007E4952">
        <w:rPr>
          <w:rFonts w:ascii="Times New Roman" w:hAnsi="Times New Roman" w:cs="Times New Roman"/>
        </w:rPr>
        <w:t xml:space="preserve">furnizare a </w:t>
      </w:r>
      <w:r w:rsidR="0088088A" w:rsidRPr="007E4952">
        <w:rPr>
          <w:rFonts w:ascii="Times New Roman" w:hAnsi="Times New Roman" w:cs="Times New Roman"/>
        </w:rPr>
        <w:t>Produselor</w:t>
      </w:r>
      <w:r w:rsidRPr="007E4952">
        <w:rPr>
          <w:rFonts w:ascii="Times New Roman" w:hAnsi="Times New Roman" w:cs="Times New Roman"/>
        </w:rPr>
        <w:t xml:space="preserve"> nu poate depăși, ca termen, limita termenului la care expiră durata Contractului.</w:t>
      </w:r>
    </w:p>
    <w:p w14:paraId="6CEA059B" w14:textId="77777777" w:rsidR="004D3CE5" w:rsidRPr="007E4952" w:rsidRDefault="007C4003"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Contractul este considerat finalizat</w:t>
      </w:r>
      <w:r w:rsidR="00DA4F31" w:rsidRPr="007E4952">
        <w:rPr>
          <w:rFonts w:ascii="Times New Roman" w:hAnsi="Times New Roman" w:cs="Times New Roman"/>
        </w:rPr>
        <w:t xml:space="preserve"> atunci când contractantul</w:t>
      </w:r>
      <w:r w:rsidR="004D3CE5" w:rsidRPr="007E4952">
        <w:rPr>
          <w:rFonts w:ascii="Times New Roman" w:hAnsi="Times New Roman" w:cs="Times New Roman"/>
        </w:rPr>
        <w:t>:</w:t>
      </w:r>
    </w:p>
    <w:p w14:paraId="68E5F508" w14:textId="77777777" w:rsidR="0098041A" w:rsidRPr="007E4952" w:rsidRDefault="004D3CE5" w:rsidP="007A4341">
      <w:pPr>
        <w:pStyle w:val="ListParagraph"/>
        <w:numPr>
          <w:ilvl w:val="0"/>
          <w:numId w:val="24"/>
        </w:numPr>
        <w:spacing w:after="0" w:line="240" w:lineRule="auto"/>
        <w:jc w:val="both"/>
        <w:rPr>
          <w:rFonts w:ascii="Times New Roman" w:hAnsi="Times New Roman" w:cs="Times New Roman"/>
        </w:rPr>
      </w:pPr>
      <w:r w:rsidRPr="007E4952">
        <w:rPr>
          <w:rFonts w:ascii="Times New Roman" w:hAnsi="Times New Roman" w:cs="Times New Roman"/>
        </w:rPr>
        <w:t>a realizat toate activitățile stabilite prin Contract și a prezentat toate Rezultatele, astfel cum este stabilit în Oferta sa și în Contract,</w:t>
      </w:r>
    </w:p>
    <w:p w14:paraId="58F61922" w14:textId="77777777" w:rsidR="004D3CE5" w:rsidRPr="007E4952" w:rsidRDefault="004D3CE5" w:rsidP="007A4341">
      <w:pPr>
        <w:pStyle w:val="ListParagraph"/>
        <w:numPr>
          <w:ilvl w:val="0"/>
          <w:numId w:val="24"/>
        </w:numPr>
        <w:spacing w:after="0" w:line="240" w:lineRule="auto"/>
        <w:ind w:left="714" w:hanging="357"/>
        <w:contextualSpacing w:val="0"/>
        <w:jc w:val="both"/>
        <w:rPr>
          <w:rFonts w:ascii="Times New Roman" w:hAnsi="Times New Roman" w:cs="Times New Roman"/>
        </w:rPr>
      </w:pPr>
      <w:r w:rsidRPr="007E4952">
        <w:rPr>
          <w:rFonts w:ascii="Times New Roman" w:hAnsi="Times New Roman" w:cs="Times New Roman"/>
        </w:rPr>
        <w:t xml:space="preserve">a remediat eventualele Neconformități care nu ar fi permis utilizarea </w:t>
      </w:r>
      <w:r w:rsidR="0098041A" w:rsidRPr="007E4952">
        <w:rPr>
          <w:rFonts w:ascii="Times New Roman" w:hAnsi="Times New Roman" w:cs="Times New Roman"/>
        </w:rPr>
        <w:t>Produselor</w:t>
      </w:r>
      <w:r w:rsidRPr="007E4952">
        <w:rPr>
          <w:rFonts w:ascii="Times New Roman" w:hAnsi="Times New Roman" w:cs="Times New Roman"/>
        </w:rPr>
        <w:t xml:space="preserve"> de către </w:t>
      </w:r>
      <w:r w:rsidR="00E505D2" w:rsidRPr="007E4952">
        <w:rPr>
          <w:rFonts w:ascii="Times New Roman" w:hAnsi="Times New Roman" w:cs="Times New Roman"/>
        </w:rPr>
        <w:t>Autoritatea contractantă</w:t>
      </w:r>
      <w:r w:rsidRPr="007E4952">
        <w:rPr>
          <w:rFonts w:ascii="Times New Roman" w:hAnsi="Times New Roman" w:cs="Times New Roman"/>
        </w:rPr>
        <w:t>, în vederea obținerii beneficiilor anticipate și îndeplinirii obiectivelor comunicate prin Caietul de Sarcini;</w:t>
      </w:r>
    </w:p>
    <w:p w14:paraId="742F1666" w14:textId="77777777" w:rsidR="0098041A"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7B3A38" w14:textId="77777777" w:rsidR="0098041A"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Întârziere - orice eșec al Contractantului sau al </w:t>
      </w:r>
      <w:r w:rsidR="00E505D2" w:rsidRPr="007E4952">
        <w:rPr>
          <w:rFonts w:ascii="Times New Roman" w:hAnsi="Times New Roman" w:cs="Times New Roman"/>
        </w:rPr>
        <w:t>Autoritățiicontractante</w:t>
      </w:r>
      <w:r w:rsidRPr="007E4952">
        <w:rPr>
          <w:rFonts w:ascii="Times New Roman" w:hAnsi="Times New Roman" w:cs="Times New Roman"/>
        </w:rPr>
        <w:t xml:space="preserve"> de a executa orice obligații contractuale în termenul convenit;</w:t>
      </w:r>
    </w:p>
    <w:p w14:paraId="0B75573B" w14:textId="77777777" w:rsidR="00583241"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Lege - normă, reglementare cu caracter obligatoriu și care se referă la legislația română dar și la Regulamente emise de CE </w:t>
      </w:r>
      <w:r w:rsidR="00583241" w:rsidRPr="007E4952">
        <w:rPr>
          <w:rFonts w:ascii="Times New Roman" w:hAnsi="Times New Roman" w:cs="Times New Roman"/>
        </w:rPr>
        <w:t>și</w:t>
      </w:r>
      <w:r w:rsidRPr="007E4952">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2FA02097" w14:textId="77777777" w:rsidR="00583241"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Lună - luna calendaristică (12 luni/an);</w:t>
      </w:r>
    </w:p>
    <w:p w14:paraId="2D0F1680" w14:textId="77777777" w:rsidR="00382B30"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7E4952">
        <w:rPr>
          <w:rFonts w:ascii="Times New Roman" w:hAnsi="Times New Roman" w:cs="Times New Roman"/>
        </w:rPr>
        <w:t>și</w:t>
      </w:r>
      <w:r w:rsidRPr="007E4952">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36DEF794"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Neconformitate (Neconformități) - execuția de slabă calitate sau deficiențe care încalcă siguranța, calitatea sau cerințele tehnice și/sau profesionale prevăzute de prezentul Contract și/sau de Legea aplicabilă și/sau care fac </w:t>
      </w:r>
      <w:r w:rsidR="001456E5" w:rsidRPr="007E4952">
        <w:rPr>
          <w:rFonts w:ascii="Times New Roman" w:hAnsi="Times New Roman" w:cs="Times New Roman"/>
        </w:rPr>
        <w:t>r</w:t>
      </w:r>
      <w:r w:rsidRPr="007E4952">
        <w:rPr>
          <w:rFonts w:ascii="Times New Roman" w:hAnsi="Times New Roman" w:cs="Times New Roman"/>
        </w:rPr>
        <w:t xml:space="preserve">ezultatele </w:t>
      </w:r>
      <w:r w:rsidR="00A60D18" w:rsidRPr="007E4952">
        <w:rPr>
          <w:rFonts w:ascii="Times New Roman" w:hAnsi="Times New Roman" w:cs="Times New Roman"/>
        </w:rPr>
        <w:t xml:space="preserve">furnizării produselor </w:t>
      </w:r>
      <w:r w:rsidRPr="007E4952">
        <w:rPr>
          <w:rFonts w:ascii="Times New Roman" w:hAnsi="Times New Roman" w:cs="Times New Roman"/>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A60D18" w:rsidRPr="007E4952">
        <w:rPr>
          <w:rFonts w:ascii="Times New Roman" w:hAnsi="Times New Roman" w:cs="Times New Roman"/>
        </w:rPr>
        <w:t>Produselor</w:t>
      </w:r>
      <w:r w:rsidRPr="007E4952">
        <w:rPr>
          <w:rFonts w:ascii="Times New Roman" w:hAnsi="Times New Roman" w:cs="Times New Roman"/>
        </w:rPr>
        <w:t xml:space="preserve"> care fac obiectul prezentului Contract;</w:t>
      </w:r>
    </w:p>
    <w:p w14:paraId="22CCC2C2"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7E4952">
        <w:rPr>
          <w:rFonts w:ascii="Times New Roman" w:hAnsi="Times New Roman" w:cs="Times New Roman"/>
        </w:rPr>
        <w:t>publică</w:t>
      </w:r>
      <w:r w:rsidRPr="007E4952">
        <w:rPr>
          <w:rFonts w:ascii="Times New Roman" w:hAnsi="Times New Roman" w:cs="Times New Roman"/>
        </w:rPr>
        <w:t xml:space="preserve">de </w:t>
      </w:r>
      <w:r w:rsidR="00203BAC" w:rsidRPr="007E4952">
        <w:rPr>
          <w:rFonts w:ascii="Times New Roman" w:hAnsi="Times New Roman" w:cs="Times New Roman"/>
        </w:rPr>
        <w:t>Produse</w:t>
      </w:r>
      <w:r w:rsidRPr="007E4952">
        <w:rPr>
          <w:rFonts w:ascii="Times New Roman" w:hAnsi="Times New Roman" w:cs="Times New Roman"/>
        </w:rPr>
        <w:t xml:space="preserve"> și cuprinde Propunerea Financiară, Propunerea Tehnică precum și alte documente care au fost menționate în Documentația de Atribuire;</w:t>
      </w:r>
    </w:p>
    <w:p w14:paraId="245845B9"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7E4952">
        <w:rPr>
          <w:rFonts w:ascii="Times New Roman" w:hAnsi="Times New Roman" w:cs="Times New Roman"/>
        </w:rPr>
        <w:t>-a</w:t>
      </w:r>
      <w:r w:rsidRPr="007E4952">
        <w:rPr>
          <w:rFonts w:ascii="Times New Roman" w:hAnsi="Times New Roman" w:cs="Times New Roman"/>
        </w:rPr>
        <w:t xml:space="preserve"> stabilit prin Documentele Contractului;</w:t>
      </w:r>
    </w:p>
    <w:p w14:paraId="69779B5A"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lastRenderedPageBreak/>
        <w:t>Personal - persoanele desemnate de către Contractant sau de către oricare dintre Subcontractanți pentru îndeplinirea Contractului;</w:t>
      </w:r>
    </w:p>
    <w:p w14:paraId="2C8FC109"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21ED3AFB"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Prejudiciu – paguba produsă Autorității Contractante de către Contractant prin neexecutarea/ executarea necorespunzătoare ori cu întârziere a obligațiilor stabilite în sarcina sa, prin prezentul contract;</w:t>
      </w:r>
    </w:p>
    <w:p w14:paraId="24FC7851"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Proces-Verbal de Recepție a </w:t>
      </w:r>
      <w:r w:rsidR="00203BAC" w:rsidRPr="007E4952">
        <w:rPr>
          <w:rFonts w:ascii="Times New Roman" w:hAnsi="Times New Roman" w:cs="Times New Roman"/>
        </w:rPr>
        <w:t>Produselor</w:t>
      </w:r>
      <w:r w:rsidRPr="007E4952">
        <w:rPr>
          <w:rFonts w:ascii="Times New Roman" w:hAnsi="Times New Roman" w:cs="Times New Roman"/>
        </w:rPr>
        <w:t xml:space="preserve"> - documentul prin care sunt acceptate </w:t>
      </w:r>
      <w:r w:rsidR="00203BAC" w:rsidRPr="007E4952">
        <w:rPr>
          <w:rFonts w:ascii="Times New Roman" w:hAnsi="Times New Roman" w:cs="Times New Roman"/>
        </w:rPr>
        <w:t>Produsele furnizate</w:t>
      </w:r>
      <w:r w:rsidRPr="007E4952">
        <w:rPr>
          <w:rFonts w:ascii="Times New Roman" w:hAnsi="Times New Roman" w:cs="Times New Roman"/>
        </w:rPr>
        <w:t xml:space="preserve">, întocmit de Contractant și semnat de Autoritatea contractantă, prin care acesta din urmă confirmă </w:t>
      </w:r>
      <w:r w:rsidR="00203BAC" w:rsidRPr="007E4952">
        <w:rPr>
          <w:rFonts w:ascii="Times New Roman" w:hAnsi="Times New Roman" w:cs="Times New Roman"/>
        </w:rPr>
        <w:t>furnizarea Produselor</w:t>
      </w:r>
      <w:r w:rsidRPr="007E4952">
        <w:rPr>
          <w:rFonts w:ascii="Times New Roman" w:hAnsi="Times New Roman" w:cs="Times New Roman"/>
        </w:rPr>
        <w:t xml:space="preserve"> în mod corespunzător de către Contractant și că acestea au fost acceptate de către Autoritatea</w:t>
      </w:r>
      <w:r w:rsidR="00203BAC" w:rsidRPr="007E4952">
        <w:rPr>
          <w:rFonts w:ascii="Times New Roman" w:hAnsi="Times New Roman" w:cs="Times New Roman"/>
        </w:rPr>
        <w:t xml:space="preserve"> contractantă;</w:t>
      </w:r>
    </w:p>
    <w:p w14:paraId="04A079B2" w14:textId="77777777" w:rsidR="00203BAC"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Recepția - reprezintă operațiunea prin care </w:t>
      </w:r>
      <w:r w:rsidR="00E505D2" w:rsidRPr="007E4952">
        <w:rPr>
          <w:rFonts w:ascii="Times New Roman" w:hAnsi="Times New Roman" w:cs="Times New Roman"/>
        </w:rPr>
        <w:t>Autoritatea contractantă</w:t>
      </w:r>
      <w:r w:rsidRPr="007E4952">
        <w:rPr>
          <w:rFonts w:ascii="Times New Roman" w:hAnsi="Times New Roman" w:cs="Times New Roman"/>
        </w:rPr>
        <w:t xml:space="preserve"> își exprimă acceptarea față de </w:t>
      </w:r>
      <w:r w:rsidR="00203BAC" w:rsidRPr="007E4952">
        <w:rPr>
          <w:rFonts w:ascii="Times New Roman" w:hAnsi="Times New Roman" w:cs="Times New Roman"/>
        </w:rPr>
        <w:t>produsele furnizate</w:t>
      </w:r>
      <w:r w:rsidRPr="007E4952">
        <w:rPr>
          <w:rFonts w:ascii="Times New Roman" w:hAnsi="Times New Roman" w:cs="Times New Roman"/>
        </w:rPr>
        <w:t xml:space="preserve"> în cadrul contractului de achiziție </w:t>
      </w:r>
      <w:r w:rsidR="00BA2BB6" w:rsidRPr="007E4952">
        <w:rPr>
          <w:rFonts w:ascii="Times New Roman" w:hAnsi="Times New Roman" w:cs="Times New Roman"/>
        </w:rPr>
        <w:t>publică</w:t>
      </w:r>
      <w:r w:rsidRPr="007E4952">
        <w:rPr>
          <w:rFonts w:ascii="Times New Roman" w:hAnsi="Times New Roman" w:cs="Times New Roman"/>
        </w:rPr>
        <w:t xml:space="preserve"> și pe baza căreia efectuează plata</w:t>
      </w:r>
      <w:r w:rsidR="00203BAC" w:rsidRPr="007E4952">
        <w:rPr>
          <w:rFonts w:ascii="Times New Roman" w:hAnsi="Times New Roman" w:cs="Times New Roman"/>
        </w:rPr>
        <w:t>;</w:t>
      </w:r>
    </w:p>
    <w:p w14:paraId="1B6952F8" w14:textId="77777777" w:rsidR="00AF3012"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Rezultat/Rezultate - oricare și toate informațiile, documentele, rapoartele colectate și/sau pregătite de Contractant ca urmare </w:t>
      </w:r>
      <w:r w:rsidR="00981FC5" w:rsidRPr="007E4952">
        <w:rPr>
          <w:rFonts w:ascii="Times New Roman" w:hAnsi="Times New Roman" w:cs="Times New Roman"/>
        </w:rPr>
        <w:t>a</w:t>
      </w:r>
      <w:r w:rsidR="00203BAC" w:rsidRPr="007E4952">
        <w:rPr>
          <w:rFonts w:ascii="Times New Roman" w:hAnsi="Times New Roman" w:cs="Times New Roman"/>
        </w:rPr>
        <w:t>Produselor furnizate</w:t>
      </w:r>
      <w:r w:rsidRPr="007E4952">
        <w:rPr>
          <w:rFonts w:ascii="Times New Roman" w:hAnsi="Times New Roman" w:cs="Times New Roman"/>
        </w:rPr>
        <w:t xml:space="preserve"> astfel cum sunt acestea descrise în Caietul de Sarcini;</w:t>
      </w:r>
    </w:p>
    <w:p w14:paraId="32A0BB80" w14:textId="77777777" w:rsidR="00AF3012"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5B45FB4F" w14:textId="77777777" w:rsidR="00EE1B24"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Standarde profesionale - cerințele profesionale legate de calitatea </w:t>
      </w:r>
      <w:r w:rsidR="00AF3012" w:rsidRPr="007E4952">
        <w:rPr>
          <w:rFonts w:ascii="Times New Roman" w:hAnsi="Times New Roman" w:cs="Times New Roman"/>
        </w:rPr>
        <w:t>Produselor</w:t>
      </w:r>
      <w:r w:rsidRPr="007E4952">
        <w:rPr>
          <w:rFonts w:ascii="Times New Roman" w:hAnsi="Times New Roman" w:cs="Times New Roman"/>
        </w:rPr>
        <w:t xml:space="preserve"> care ar fi respectate de către orice Contractant diligent care posedă cunoștințele și experiența </w:t>
      </w:r>
      <w:r w:rsidR="00AF3012" w:rsidRPr="007E4952">
        <w:rPr>
          <w:rFonts w:ascii="Times New Roman" w:hAnsi="Times New Roman" w:cs="Times New Roman"/>
        </w:rPr>
        <w:t xml:space="preserve">necesară </w:t>
      </w:r>
      <w:r w:rsidRPr="007E4952">
        <w:rPr>
          <w:rFonts w:ascii="Times New Roman" w:hAnsi="Times New Roman" w:cs="Times New Roman"/>
        </w:rPr>
        <w:t xml:space="preserve">și pe care Contractantul este obligat să le respecte în </w:t>
      </w:r>
      <w:r w:rsidR="00AF3012" w:rsidRPr="007E4952">
        <w:rPr>
          <w:rFonts w:ascii="Times New Roman" w:hAnsi="Times New Roman" w:cs="Times New Roman"/>
        </w:rPr>
        <w:t>furnizarea</w:t>
      </w:r>
      <w:r w:rsidRPr="007E4952">
        <w:rPr>
          <w:rFonts w:ascii="Times New Roman" w:hAnsi="Times New Roman" w:cs="Times New Roman"/>
        </w:rPr>
        <w:t xml:space="preserve"> tuturor </w:t>
      </w:r>
      <w:r w:rsidR="00AF3012" w:rsidRPr="007E4952">
        <w:rPr>
          <w:rFonts w:ascii="Times New Roman" w:hAnsi="Times New Roman" w:cs="Times New Roman"/>
        </w:rPr>
        <w:t>Produselor</w:t>
      </w:r>
      <w:r w:rsidRPr="007E4952">
        <w:rPr>
          <w:rFonts w:ascii="Times New Roman" w:hAnsi="Times New Roman" w:cs="Times New Roman"/>
        </w:rPr>
        <w:t xml:space="preserve"> incluse în prezentul Contract;</w:t>
      </w:r>
    </w:p>
    <w:p w14:paraId="26C6EF6D" w14:textId="77777777" w:rsidR="00EE1B24"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8DBE763" w14:textId="77777777" w:rsidR="00EE1B24"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7E4952">
        <w:rPr>
          <w:rFonts w:ascii="Times New Roman" w:hAnsi="Times New Roman" w:cs="Times New Roman"/>
        </w:rPr>
        <w:t>/entității</w:t>
      </w:r>
      <w:r w:rsidRPr="007E4952">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7E4952">
        <w:rPr>
          <w:rFonts w:ascii="Times New Roman" w:hAnsi="Times New Roman" w:cs="Times New Roman"/>
        </w:rPr>
        <w:t>e a următoarei zile lucrătoare;</w:t>
      </w:r>
    </w:p>
    <w:p w14:paraId="6748A30B" w14:textId="77777777" w:rsidR="004D3CE5" w:rsidRPr="007E4952" w:rsidRDefault="004D3CE5" w:rsidP="007A4341">
      <w:pPr>
        <w:pStyle w:val="ListParagraph"/>
        <w:numPr>
          <w:ilvl w:val="0"/>
          <w:numId w:val="23"/>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Zi - înseamnă zi calendaristică, iar anul înseamnă 365 de zile; în afara cazului în care se prevede expres că sunt zile lucrătoare.</w:t>
      </w:r>
    </w:p>
    <w:p w14:paraId="68A3D448" w14:textId="77777777" w:rsidR="00732858" w:rsidRPr="007E4952" w:rsidRDefault="00732858" w:rsidP="00732858">
      <w:pPr>
        <w:pStyle w:val="ListParagraph"/>
        <w:numPr>
          <w:ilvl w:val="0"/>
          <w:numId w:val="23"/>
        </w:numPr>
        <w:spacing w:after="0" w:line="240" w:lineRule="auto"/>
        <w:ind w:left="0" w:firstLine="0"/>
        <w:jc w:val="both"/>
        <w:rPr>
          <w:rFonts w:ascii="Times New Roman" w:hAnsi="Times New Roman" w:cs="Times New Roman"/>
        </w:rPr>
      </w:pPr>
      <w:r w:rsidRPr="007E4952">
        <w:rPr>
          <w:rFonts w:ascii="Times New Roman" w:hAnsi="Times New Roman" w:cs="Times New Roman"/>
        </w:rPr>
        <w:t>Clauza suspensiva – executarea efectiva a contractului de furnizare este conditionata de alocarea fondurilor necesare de catre ordonatorul principal de credite.</w:t>
      </w:r>
    </w:p>
    <w:p w14:paraId="7013AE96" w14:textId="77777777" w:rsidR="004D3CE5" w:rsidRPr="007E4952" w:rsidRDefault="004D3CE5" w:rsidP="007A4341">
      <w:pPr>
        <w:spacing w:after="0" w:line="240" w:lineRule="auto"/>
        <w:ind w:left="1"/>
        <w:jc w:val="both"/>
        <w:rPr>
          <w:rFonts w:ascii="Times New Roman" w:hAnsi="Times New Roman" w:cs="Times New Roman"/>
        </w:rPr>
      </w:pPr>
    </w:p>
    <w:p w14:paraId="3E1DA7EE" w14:textId="77777777" w:rsidR="004D3CE5" w:rsidRPr="007E4952" w:rsidRDefault="004D3CE5"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Interpretare</w:t>
      </w:r>
    </w:p>
    <w:p w14:paraId="12C01D9F" w14:textId="77777777" w:rsidR="00EE1B24" w:rsidRPr="007E4952" w:rsidRDefault="004D3CE5" w:rsidP="007A4341">
      <w:pPr>
        <w:pStyle w:val="ListParagraph"/>
        <w:numPr>
          <w:ilvl w:val="0"/>
          <w:numId w:val="25"/>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F3D0D2A" w14:textId="77777777" w:rsidR="004D3CE5" w:rsidRPr="007E4952" w:rsidRDefault="004D3CE5" w:rsidP="007A4341">
      <w:pPr>
        <w:pStyle w:val="ListParagraph"/>
        <w:numPr>
          <w:ilvl w:val="0"/>
          <w:numId w:val="25"/>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142EEB23" w14:textId="77777777" w:rsidR="004D3CE5" w:rsidRPr="007E4952" w:rsidRDefault="004D3CE5" w:rsidP="007A4341">
      <w:pPr>
        <w:spacing w:after="0" w:line="240" w:lineRule="auto"/>
        <w:ind w:left="1"/>
        <w:jc w:val="both"/>
        <w:rPr>
          <w:rFonts w:ascii="Times New Roman" w:hAnsi="Times New Roman" w:cs="Times New Roman"/>
        </w:rPr>
      </w:pPr>
    </w:p>
    <w:p w14:paraId="66FF6053" w14:textId="77777777" w:rsidR="004D3CE5" w:rsidRPr="007E4952" w:rsidRDefault="004D3CE5"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Obiectul Contractului</w:t>
      </w:r>
    </w:p>
    <w:p w14:paraId="6E1F3C59" w14:textId="77777777" w:rsidR="004D3CE5" w:rsidRPr="007E4952" w:rsidRDefault="004D3CE5" w:rsidP="007A4341">
      <w:pPr>
        <w:pStyle w:val="ListParagraph"/>
        <w:numPr>
          <w:ilvl w:val="0"/>
          <w:numId w:val="26"/>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Obiectul prezentului Contract îl reprezintă </w:t>
      </w:r>
      <w:r w:rsidR="00EE1B24" w:rsidRPr="007E4952">
        <w:rPr>
          <w:rFonts w:ascii="Times New Roman" w:hAnsi="Times New Roman" w:cs="Times New Roman"/>
        </w:rPr>
        <w:t>furnizarea</w:t>
      </w:r>
      <w:r w:rsidR="001456E5" w:rsidRPr="007E4952">
        <w:rPr>
          <w:rFonts w:ascii="Times New Roman" w:hAnsi="Times New Roman" w:cs="Times New Roman"/>
        </w:rPr>
        <w:t xml:space="preserve"> produselor mentionate in Anexa 1 a prezentului contract</w:t>
      </w:r>
      <w:r w:rsidRPr="007E4952">
        <w:rPr>
          <w:rFonts w:ascii="Times New Roman" w:hAnsi="Times New Roman" w:cs="Times New Roman"/>
        </w:rPr>
        <w:t xml:space="preserve">, denumite în continuare </w:t>
      </w:r>
      <w:r w:rsidR="00E05067" w:rsidRPr="007E4952">
        <w:rPr>
          <w:rFonts w:ascii="Times New Roman" w:hAnsi="Times New Roman" w:cs="Times New Roman"/>
        </w:rPr>
        <w:t>Produse</w:t>
      </w:r>
      <w:r w:rsidRPr="007E4952">
        <w:rPr>
          <w:rFonts w:ascii="Times New Roman" w:hAnsi="Times New Roman" w:cs="Times New Roman"/>
        </w:rPr>
        <w:t xml:space="preserve">, pe care Contractantul se obligă să le </w:t>
      </w:r>
      <w:r w:rsidR="001456E5" w:rsidRPr="007E4952">
        <w:rPr>
          <w:rFonts w:ascii="Times New Roman" w:hAnsi="Times New Roman" w:cs="Times New Roman"/>
        </w:rPr>
        <w:t xml:space="preserve">livreze </w:t>
      </w:r>
      <w:r w:rsidRPr="007E4952">
        <w:rPr>
          <w:rFonts w:ascii="Times New Roman" w:hAnsi="Times New Roman" w:cs="Times New Roman"/>
        </w:rPr>
        <w:t xml:space="preserve">în conformitate cu prevederile din prezentul Contract, Anexa nr. </w:t>
      </w:r>
      <w:r w:rsidR="001456E5" w:rsidRPr="007E4952">
        <w:rPr>
          <w:rFonts w:ascii="Times New Roman" w:hAnsi="Times New Roman" w:cs="Times New Roman"/>
        </w:rPr>
        <w:t>2</w:t>
      </w:r>
      <w:r w:rsidRPr="007E4952">
        <w:rPr>
          <w:rFonts w:ascii="Times New Roman" w:hAnsi="Times New Roman" w:cs="Times New Roman"/>
        </w:rPr>
        <w:t xml:space="preserve"> – Caietul de sarcini, Anexa nr. </w:t>
      </w:r>
      <w:r w:rsidR="001456E5" w:rsidRPr="007E4952">
        <w:rPr>
          <w:rFonts w:ascii="Times New Roman" w:hAnsi="Times New Roman" w:cs="Times New Roman"/>
        </w:rPr>
        <w:t>3</w:t>
      </w:r>
      <w:r w:rsidRPr="007E4952">
        <w:rPr>
          <w:rFonts w:ascii="Times New Roman" w:hAnsi="Times New Roman" w:cs="Times New Roman"/>
        </w:rPr>
        <w:t xml:space="preserve"> – Propunerea tehnică, </w:t>
      </w:r>
      <w:r w:rsidR="00454AC9" w:rsidRPr="007E4952">
        <w:rPr>
          <w:rFonts w:ascii="Times New Roman" w:hAnsi="Times New Roman" w:cs="Times New Roman"/>
        </w:rPr>
        <w:t xml:space="preserve">precum si </w:t>
      </w:r>
      <w:r w:rsidRPr="007E4952">
        <w:rPr>
          <w:rFonts w:ascii="Times New Roman" w:hAnsi="Times New Roman" w:cs="Times New Roman"/>
        </w:rPr>
        <w:t>cu dispozițiile legale, aprobările și standardele tehnice, profesionale și de calitate în vigoare.</w:t>
      </w:r>
    </w:p>
    <w:p w14:paraId="3F5B0743" w14:textId="77777777" w:rsidR="004D3CE5" w:rsidRPr="007E4952" w:rsidRDefault="004D3CE5" w:rsidP="007A4341">
      <w:pPr>
        <w:spacing w:after="0" w:line="240" w:lineRule="auto"/>
        <w:ind w:left="1"/>
        <w:jc w:val="both"/>
        <w:rPr>
          <w:rFonts w:ascii="Times New Roman" w:hAnsi="Times New Roman" w:cs="Times New Roman"/>
        </w:rPr>
      </w:pPr>
    </w:p>
    <w:p w14:paraId="22326298" w14:textId="77777777" w:rsidR="004D3CE5" w:rsidRPr="007E4952" w:rsidRDefault="004D3CE5"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Prețul Contractului</w:t>
      </w:r>
    </w:p>
    <w:p w14:paraId="01FD1F1D" w14:textId="77777777" w:rsidR="00E009B0" w:rsidRPr="007E4952" w:rsidRDefault="004D3CE5" w:rsidP="007A4341">
      <w:pPr>
        <w:pStyle w:val="ListParagraph"/>
        <w:numPr>
          <w:ilvl w:val="0"/>
          <w:numId w:val="27"/>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Autoritatea contractantă se obligă să plătească Contractantului Prețul total convenit prin prezentul Contract, în sumă de</w:t>
      </w:r>
      <w:r w:rsidR="001456E5" w:rsidRPr="007E4952">
        <w:rPr>
          <w:rFonts w:ascii="Times New Roman" w:hAnsi="Times New Roman" w:cs="Times New Roman"/>
        </w:rPr>
        <w:t xml:space="preserve"> ................... lei  fara TVA</w:t>
      </w:r>
      <w:r w:rsidRPr="007E4952">
        <w:rPr>
          <w:rFonts w:ascii="Times New Roman" w:hAnsi="Times New Roman" w:cs="Times New Roman"/>
        </w:rPr>
        <w:t>, la care se adaugă TVA în valoare de</w:t>
      </w:r>
      <w:r w:rsidR="001456E5" w:rsidRPr="007E4952">
        <w:rPr>
          <w:rFonts w:ascii="Times New Roman" w:hAnsi="Times New Roman" w:cs="Times New Roman"/>
        </w:rPr>
        <w:t xml:space="preserve"> ........... lei</w:t>
      </w:r>
      <w:r w:rsidRPr="007E4952">
        <w:rPr>
          <w:rFonts w:ascii="Times New Roman" w:hAnsi="Times New Roman" w:cs="Times New Roman"/>
        </w:rPr>
        <w:t>, conform prevederilor legale.</w:t>
      </w:r>
    </w:p>
    <w:p w14:paraId="669F505C" w14:textId="77777777" w:rsidR="001456E5" w:rsidRPr="007E4952" w:rsidRDefault="001456E5"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rPr>
        <w:t>Valoarea totala a contractului este de ................ lei inclusiv TVA.</w:t>
      </w:r>
    </w:p>
    <w:p w14:paraId="08DAB571" w14:textId="77777777" w:rsidR="00E009B0" w:rsidRPr="007E4952" w:rsidRDefault="004D3CE5" w:rsidP="007A4341">
      <w:pPr>
        <w:pStyle w:val="ListParagraph"/>
        <w:numPr>
          <w:ilvl w:val="0"/>
          <w:numId w:val="27"/>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Prețu</w:t>
      </w:r>
      <w:r w:rsidR="001456E5" w:rsidRPr="007E4952">
        <w:rPr>
          <w:rFonts w:ascii="Times New Roman" w:hAnsi="Times New Roman" w:cs="Times New Roman"/>
        </w:rPr>
        <w:t xml:space="preserve">rile unitare ale produselor, astfel cum sunt mentionate in Anexa 1, sunt </w:t>
      </w:r>
      <w:r w:rsidRPr="007E4952">
        <w:rPr>
          <w:rFonts w:ascii="Times New Roman" w:hAnsi="Times New Roman" w:cs="Times New Roman"/>
        </w:rPr>
        <w:t>ferm</w:t>
      </w:r>
      <w:r w:rsidR="001456E5" w:rsidRPr="007E4952">
        <w:rPr>
          <w:rFonts w:ascii="Times New Roman" w:hAnsi="Times New Roman" w:cs="Times New Roman"/>
        </w:rPr>
        <w:t>e pe toata perioada de valabilitate a contractului</w:t>
      </w:r>
      <w:r w:rsidRPr="007E4952">
        <w:rPr>
          <w:rFonts w:ascii="Times New Roman" w:hAnsi="Times New Roman" w:cs="Times New Roman"/>
        </w:rPr>
        <w:t>.</w:t>
      </w:r>
    </w:p>
    <w:p w14:paraId="496F5644" w14:textId="77777777" w:rsidR="004D3CE5" w:rsidRPr="007E4952" w:rsidRDefault="004D3CE5" w:rsidP="007A4341">
      <w:pPr>
        <w:pStyle w:val="ListParagraph"/>
        <w:numPr>
          <w:ilvl w:val="0"/>
          <w:numId w:val="27"/>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Prin excepție de la prevederile pct. 4.2 prețul contractului poate fi ajustat în cazul în care au loc modificări legislative sau au fost emise de către autoritățile locale acte administrative care au ca obiect </w:t>
      </w:r>
      <w:r w:rsidRPr="007E4952">
        <w:rPr>
          <w:rFonts w:ascii="Times New Roman" w:hAnsi="Times New Roman" w:cs="Times New Roman"/>
        </w:rPr>
        <w:lastRenderedPageBreak/>
        <w:t>instituirea, modificarea sau renunțarea la anumite taxe/impozite locale al căror efect se reflectă în creșterea/diminuarea costurilor pe baza cărora s-au fundamentat preturile ofertate.</w:t>
      </w:r>
    </w:p>
    <w:p w14:paraId="4F4D3A9B" w14:textId="77777777" w:rsidR="001E7A57" w:rsidRPr="007E4952" w:rsidRDefault="001E7A57" w:rsidP="001E7A57">
      <w:pPr>
        <w:pStyle w:val="ListParagraph"/>
        <w:spacing w:after="0" w:line="240" w:lineRule="auto"/>
        <w:ind w:left="0"/>
        <w:contextualSpacing w:val="0"/>
        <w:jc w:val="both"/>
        <w:rPr>
          <w:rFonts w:ascii="Times New Roman" w:hAnsi="Times New Roman" w:cs="Times New Roman"/>
        </w:rPr>
      </w:pPr>
    </w:p>
    <w:p w14:paraId="60CE2639" w14:textId="77777777" w:rsidR="004D3CE5" w:rsidRPr="007E4952" w:rsidRDefault="00D15ED7"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D</w:t>
      </w:r>
      <w:r w:rsidR="004D3CE5" w:rsidRPr="007E4952">
        <w:rPr>
          <w:rFonts w:ascii="Times New Roman" w:hAnsi="Times New Roman" w:cs="Times New Roman"/>
          <w:b/>
        </w:rPr>
        <w:t xml:space="preserve">urata </w:t>
      </w:r>
      <w:r w:rsidR="00732858" w:rsidRPr="007E4952">
        <w:rPr>
          <w:rFonts w:ascii="Times New Roman" w:hAnsi="Times New Roman" w:cs="Times New Roman"/>
          <w:b/>
        </w:rPr>
        <w:t xml:space="preserve">si executarea </w:t>
      </w:r>
      <w:r w:rsidR="004D3CE5" w:rsidRPr="007E4952">
        <w:rPr>
          <w:rFonts w:ascii="Times New Roman" w:hAnsi="Times New Roman" w:cs="Times New Roman"/>
          <w:b/>
        </w:rPr>
        <w:t>Contractului</w:t>
      </w:r>
    </w:p>
    <w:p w14:paraId="5F9D3158" w14:textId="77777777" w:rsidR="00D15ED7" w:rsidRPr="007E4952" w:rsidRDefault="004D3CE5" w:rsidP="007A4341">
      <w:pPr>
        <w:pStyle w:val="ListParagraph"/>
        <w:numPr>
          <w:ilvl w:val="0"/>
          <w:numId w:val="28"/>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Durata prezentului Contract începe de la data intrării în vigoare</w:t>
      </w:r>
      <w:r w:rsidR="00614A17" w:rsidRPr="007E4952">
        <w:rPr>
          <w:rFonts w:ascii="Times New Roman" w:hAnsi="Times New Roman" w:cs="Times New Roman"/>
        </w:rPr>
        <w:t xml:space="preserve"> și</w:t>
      </w:r>
      <w:r w:rsidRPr="007E4952">
        <w:rPr>
          <w:rFonts w:ascii="Times New Roman" w:hAnsi="Times New Roman" w:cs="Times New Roman"/>
        </w:rPr>
        <w:t xml:space="preserve"> se finalizează la data de ...</w:t>
      </w:r>
      <w:r w:rsidR="001456E5" w:rsidRPr="007E4952">
        <w:rPr>
          <w:rFonts w:ascii="Times New Roman" w:hAnsi="Times New Roman" w:cs="Times New Roman"/>
        </w:rPr>
        <w:t>................................,</w:t>
      </w:r>
      <w:r w:rsidRPr="007E4952">
        <w:rPr>
          <w:rFonts w:ascii="Times New Roman" w:hAnsi="Times New Roman" w:cs="Times New Roman"/>
        </w:rPr>
        <w:t xml:space="preserve"> sau, după caz, la data îndeplinirii obligațiilor contractuale în sarcina Părților</w:t>
      </w:r>
      <w:r w:rsidR="00D15ED7" w:rsidRPr="007E4952">
        <w:rPr>
          <w:rFonts w:ascii="Times New Roman" w:hAnsi="Times New Roman" w:cs="Times New Roman"/>
        </w:rPr>
        <w:t>.</w:t>
      </w:r>
    </w:p>
    <w:p w14:paraId="2C7AF89A" w14:textId="112165AC" w:rsidR="00D15ED7" w:rsidRPr="007E4952" w:rsidRDefault="004D3CE5" w:rsidP="007A4341">
      <w:pPr>
        <w:pStyle w:val="ListParagraph"/>
        <w:numPr>
          <w:ilvl w:val="0"/>
          <w:numId w:val="28"/>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Contractul intră în vigoare la data semnării acestuia de către ambele părți</w:t>
      </w:r>
      <w:r w:rsidR="00EF7D13" w:rsidRPr="007E4952">
        <w:rPr>
          <w:rFonts w:ascii="Times New Roman" w:hAnsi="Times New Roman" w:cs="Times New Roman"/>
        </w:rPr>
        <w:t xml:space="preserve"> </w:t>
      </w:r>
      <w:r w:rsidR="008B7B3B" w:rsidRPr="007E4952">
        <w:rPr>
          <w:rFonts w:ascii="Times New Roman" w:hAnsi="Times New Roman" w:cs="Times New Roman"/>
        </w:rPr>
        <w:t>.</w:t>
      </w:r>
    </w:p>
    <w:p w14:paraId="085B9518" w14:textId="5409CA68" w:rsidR="004D3CE5" w:rsidRPr="007E4952" w:rsidRDefault="00D15ED7" w:rsidP="007A4341">
      <w:pPr>
        <w:pStyle w:val="ListParagraph"/>
        <w:numPr>
          <w:ilvl w:val="0"/>
          <w:numId w:val="28"/>
        </w:numPr>
        <w:spacing w:after="0" w:line="240" w:lineRule="auto"/>
        <w:ind w:left="1" w:firstLine="0"/>
        <w:contextualSpacing w:val="0"/>
        <w:jc w:val="both"/>
        <w:rPr>
          <w:rFonts w:ascii="Times New Roman" w:hAnsi="Times New Roman" w:cs="Times New Roman"/>
        </w:rPr>
      </w:pPr>
      <w:r w:rsidRPr="007E4952">
        <w:rPr>
          <w:rFonts w:ascii="Times New Roman" w:hAnsi="Times New Roman" w:cs="Times New Roman"/>
        </w:rPr>
        <w:t>Furnizarea produselor</w:t>
      </w:r>
      <w:r w:rsidR="004D3CE5" w:rsidRPr="007E4952">
        <w:rPr>
          <w:rFonts w:ascii="Times New Roman" w:hAnsi="Times New Roman" w:cs="Times New Roman"/>
        </w:rPr>
        <w:t xml:space="preserve"> aferente contractului </w:t>
      </w:r>
      <w:r w:rsidR="00603721" w:rsidRPr="007E4952">
        <w:rPr>
          <w:rFonts w:ascii="Times New Roman" w:hAnsi="Times New Roman" w:cs="Times New Roman"/>
        </w:rPr>
        <w:t xml:space="preserve">se va realiza </w:t>
      </w:r>
      <w:r w:rsidR="004D3CE5" w:rsidRPr="007E4952">
        <w:rPr>
          <w:rFonts w:ascii="Times New Roman" w:hAnsi="Times New Roman" w:cs="Times New Roman"/>
        </w:rPr>
        <w:t xml:space="preserve">în termen de </w:t>
      </w:r>
      <w:r w:rsidR="008B7B3B" w:rsidRPr="007E4952">
        <w:rPr>
          <w:rFonts w:ascii="Times New Roman" w:hAnsi="Times New Roman" w:cs="Times New Roman"/>
        </w:rPr>
        <w:t>……………………..</w:t>
      </w:r>
      <w:r w:rsidR="004D3CE5" w:rsidRPr="007E4952">
        <w:rPr>
          <w:rFonts w:ascii="Times New Roman" w:hAnsi="Times New Roman" w:cs="Times New Roman"/>
        </w:rPr>
        <w:t xml:space="preserve"> de la data semnării</w:t>
      </w:r>
      <w:r w:rsidR="007E4952" w:rsidRPr="007E4952">
        <w:rPr>
          <w:rFonts w:ascii="Times New Roman" w:hAnsi="Times New Roman" w:cs="Times New Roman"/>
        </w:rPr>
        <w:t xml:space="preserve"> cotractului</w:t>
      </w:r>
      <w:r w:rsidR="004D3CE5" w:rsidRPr="007E4952">
        <w:rPr>
          <w:rFonts w:ascii="Times New Roman" w:hAnsi="Times New Roman" w:cs="Times New Roman"/>
        </w:rPr>
        <w:t xml:space="preserve"> </w:t>
      </w:r>
      <w:r w:rsidR="00EF7D13" w:rsidRPr="007E4952">
        <w:rPr>
          <w:rFonts w:ascii="Times New Roman" w:hAnsi="Times New Roman" w:cs="Times New Roman"/>
        </w:rPr>
        <w:t xml:space="preserve">de catre ambele parti a </w:t>
      </w:r>
      <w:r w:rsidR="008B7B3B" w:rsidRPr="007E4952">
        <w:rPr>
          <w:rFonts w:ascii="Times New Roman" w:hAnsi="Times New Roman" w:cs="Times New Roman"/>
        </w:rPr>
        <w:t>contractului</w:t>
      </w:r>
      <w:r w:rsidR="007A7CF7" w:rsidRPr="007E4952">
        <w:rPr>
          <w:rFonts w:ascii="Times New Roman" w:hAnsi="Times New Roman" w:cs="Times New Roman"/>
        </w:rPr>
        <w:t xml:space="preserve"> si tran</w:t>
      </w:r>
      <w:r w:rsidR="008B7B3B" w:rsidRPr="007E4952">
        <w:rPr>
          <w:rFonts w:ascii="Times New Roman" w:hAnsi="Times New Roman" w:cs="Times New Roman"/>
        </w:rPr>
        <w:t>s</w:t>
      </w:r>
      <w:r w:rsidR="007A7CF7" w:rsidRPr="007E4952">
        <w:rPr>
          <w:rFonts w:ascii="Times New Roman" w:hAnsi="Times New Roman" w:cs="Times New Roman"/>
        </w:rPr>
        <w:t>mitrea comenzii ferme de catre autoritatea contractanta.</w:t>
      </w:r>
    </w:p>
    <w:p w14:paraId="3C737117" w14:textId="77777777" w:rsidR="004D3CE5" w:rsidRPr="007E4952" w:rsidRDefault="004D3CE5" w:rsidP="007A4341">
      <w:pPr>
        <w:spacing w:after="0" w:line="240" w:lineRule="auto"/>
        <w:ind w:left="1"/>
        <w:jc w:val="both"/>
        <w:rPr>
          <w:rFonts w:ascii="Times New Roman" w:hAnsi="Times New Roman" w:cs="Times New Roman"/>
        </w:rPr>
      </w:pPr>
    </w:p>
    <w:p w14:paraId="33C6621D" w14:textId="77777777" w:rsidR="004D3CE5" w:rsidRPr="007E4952" w:rsidRDefault="004D3CE5"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Documentele Contractului</w:t>
      </w:r>
    </w:p>
    <w:p w14:paraId="5CAEB572" w14:textId="77777777" w:rsidR="004D3CE5" w:rsidRPr="007E4952" w:rsidRDefault="004D3CE5" w:rsidP="007A4341">
      <w:pPr>
        <w:pStyle w:val="ListParagraph"/>
        <w:numPr>
          <w:ilvl w:val="0"/>
          <w:numId w:val="29"/>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Documentele prezentului Contract sunt:</w:t>
      </w:r>
    </w:p>
    <w:p w14:paraId="3573B81F" w14:textId="77777777" w:rsidR="00603721" w:rsidRPr="007E4952" w:rsidRDefault="00603721" w:rsidP="007A4341">
      <w:pPr>
        <w:pStyle w:val="ListParagraph"/>
        <w:numPr>
          <w:ilvl w:val="0"/>
          <w:numId w:val="30"/>
        </w:numPr>
        <w:spacing w:after="0" w:line="240" w:lineRule="auto"/>
        <w:jc w:val="both"/>
        <w:rPr>
          <w:rFonts w:ascii="Times New Roman" w:hAnsi="Times New Roman" w:cs="Times New Roman"/>
        </w:rPr>
      </w:pPr>
      <w:r w:rsidRPr="007E4952">
        <w:rPr>
          <w:rFonts w:ascii="Times New Roman" w:hAnsi="Times New Roman" w:cs="Times New Roman"/>
        </w:rPr>
        <w:t>Anexa 1 – denumnirea produselor, cantitati necesare, preturi unitare</w:t>
      </w:r>
      <w:r w:rsidR="00001427" w:rsidRPr="007E4952">
        <w:rPr>
          <w:rFonts w:ascii="Times New Roman" w:hAnsi="Times New Roman" w:cs="Times New Roman"/>
        </w:rPr>
        <w:t>,</w:t>
      </w:r>
      <w:r w:rsidRPr="007E4952">
        <w:rPr>
          <w:rFonts w:ascii="Times New Roman" w:hAnsi="Times New Roman" w:cs="Times New Roman"/>
        </w:rPr>
        <w:t xml:space="preserve"> valoare totala</w:t>
      </w:r>
      <w:r w:rsidR="00001427" w:rsidRPr="007E4952">
        <w:rPr>
          <w:rFonts w:ascii="Times New Roman" w:hAnsi="Times New Roman" w:cs="Times New Roman"/>
        </w:rPr>
        <w:t xml:space="preserve"> si dupa caz, grafic de livrare</w:t>
      </w:r>
    </w:p>
    <w:p w14:paraId="336B51B5" w14:textId="77777777" w:rsidR="002E16F7" w:rsidRPr="007E4952" w:rsidRDefault="004D3CE5" w:rsidP="007A4341">
      <w:pPr>
        <w:pStyle w:val="ListParagraph"/>
        <w:numPr>
          <w:ilvl w:val="0"/>
          <w:numId w:val="30"/>
        </w:numPr>
        <w:spacing w:after="0" w:line="240" w:lineRule="auto"/>
        <w:jc w:val="both"/>
        <w:rPr>
          <w:rFonts w:ascii="Times New Roman" w:hAnsi="Times New Roman" w:cs="Times New Roman"/>
        </w:rPr>
      </w:pPr>
      <w:r w:rsidRPr="007E4952">
        <w:rPr>
          <w:rFonts w:ascii="Times New Roman" w:hAnsi="Times New Roman" w:cs="Times New Roman"/>
        </w:rPr>
        <w:t xml:space="preserve">Caietul de sarcini, inclusiv, dacă este cazul, clarificările și/sau măsurile de remediere aduse până la depunerea ofertelor ce privesc aspectele tehnice și financiare – Anexa nr. </w:t>
      </w:r>
      <w:r w:rsidR="00603721" w:rsidRPr="007E4952">
        <w:rPr>
          <w:rFonts w:ascii="Times New Roman" w:hAnsi="Times New Roman" w:cs="Times New Roman"/>
        </w:rPr>
        <w:t>2</w:t>
      </w:r>
      <w:r w:rsidRPr="007E4952">
        <w:rPr>
          <w:rFonts w:ascii="Times New Roman" w:hAnsi="Times New Roman" w:cs="Times New Roman"/>
        </w:rPr>
        <w:t>;</w:t>
      </w:r>
    </w:p>
    <w:p w14:paraId="372A5B6E" w14:textId="77777777" w:rsidR="002E16F7" w:rsidRPr="007E4952" w:rsidRDefault="004D3CE5" w:rsidP="007A4341">
      <w:pPr>
        <w:pStyle w:val="ListParagraph"/>
        <w:numPr>
          <w:ilvl w:val="0"/>
          <w:numId w:val="30"/>
        </w:numPr>
        <w:spacing w:after="0" w:line="240" w:lineRule="auto"/>
        <w:jc w:val="both"/>
        <w:rPr>
          <w:rFonts w:ascii="Times New Roman" w:hAnsi="Times New Roman" w:cs="Times New Roman"/>
        </w:rPr>
      </w:pPr>
      <w:r w:rsidRPr="007E4952">
        <w:rPr>
          <w:rFonts w:ascii="Times New Roman" w:hAnsi="Times New Roman" w:cs="Times New Roman"/>
        </w:rPr>
        <w:t xml:space="preserve">Propunerea tehnică, inclusiv, dacă este cazul, clarificările din perioada de evaluare – Anexa nr. </w:t>
      </w:r>
      <w:r w:rsidR="00603721" w:rsidRPr="007E4952">
        <w:rPr>
          <w:rFonts w:ascii="Times New Roman" w:hAnsi="Times New Roman" w:cs="Times New Roman"/>
        </w:rPr>
        <w:t>3</w:t>
      </w:r>
      <w:r w:rsidRPr="007E4952">
        <w:rPr>
          <w:rFonts w:ascii="Times New Roman" w:hAnsi="Times New Roman" w:cs="Times New Roman"/>
        </w:rPr>
        <w:t>;</w:t>
      </w:r>
    </w:p>
    <w:p w14:paraId="6F025A28" w14:textId="77777777" w:rsidR="002E16F7" w:rsidRPr="007E4952" w:rsidRDefault="004D3CE5" w:rsidP="007A4341">
      <w:pPr>
        <w:pStyle w:val="ListParagraph"/>
        <w:numPr>
          <w:ilvl w:val="0"/>
          <w:numId w:val="30"/>
        </w:numPr>
        <w:spacing w:after="0" w:line="240" w:lineRule="auto"/>
        <w:jc w:val="both"/>
        <w:rPr>
          <w:rFonts w:ascii="Times New Roman" w:hAnsi="Times New Roman" w:cs="Times New Roman"/>
        </w:rPr>
      </w:pPr>
      <w:r w:rsidRPr="007E4952">
        <w:rPr>
          <w:rFonts w:ascii="Times New Roman" w:hAnsi="Times New Roman" w:cs="Times New Roman"/>
        </w:rPr>
        <w:t xml:space="preserve">Propunerea financiară, inclusiv, dacă este cazul, clarificările din perioada de evaluare – Anexa nr. </w:t>
      </w:r>
      <w:r w:rsidR="00603721" w:rsidRPr="007E4952">
        <w:rPr>
          <w:rFonts w:ascii="Times New Roman" w:hAnsi="Times New Roman" w:cs="Times New Roman"/>
        </w:rPr>
        <w:t>4</w:t>
      </w:r>
      <w:r w:rsidRPr="007E4952">
        <w:rPr>
          <w:rFonts w:ascii="Times New Roman" w:hAnsi="Times New Roman" w:cs="Times New Roman"/>
        </w:rPr>
        <w:t>;</w:t>
      </w:r>
    </w:p>
    <w:p w14:paraId="4849B082" w14:textId="77777777" w:rsidR="000B4609" w:rsidRPr="007E4952" w:rsidRDefault="004D3CE5" w:rsidP="007A4341">
      <w:pPr>
        <w:pStyle w:val="ListParagraph"/>
        <w:numPr>
          <w:ilvl w:val="0"/>
          <w:numId w:val="30"/>
        </w:numPr>
        <w:spacing w:after="0" w:line="240" w:lineRule="auto"/>
        <w:jc w:val="both"/>
        <w:rPr>
          <w:rFonts w:ascii="Times New Roman" w:hAnsi="Times New Roman" w:cs="Times New Roman"/>
        </w:rPr>
      </w:pPr>
      <w:r w:rsidRPr="007E4952">
        <w:rPr>
          <w:rFonts w:ascii="Times New Roman" w:hAnsi="Times New Roman" w:cs="Times New Roman"/>
        </w:rPr>
        <w:t xml:space="preserve">Angajamentul ferm de susținere din partea unui terț, dacă este cazul – </w:t>
      </w:r>
      <w:r w:rsidR="00603721" w:rsidRPr="007E4952">
        <w:rPr>
          <w:rFonts w:ascii="Times New Roman" w:hAnsi="Times New Roman" w:cs="Times New Roman"/>
        </w:rPr>
        <w:t>A</w:t>
      </w:r>
      <w:r w:rsidRPr="007E4952">
        <w:rPr>
          <w:rFonts w:ascii="Times New Roman" w:hAnsi="Times New Roman" w:cs="Times New Roman"/>
        </w:rPr>
        <w:t xml:space="preserve">nexa nr. </w:t>
      </w:r>
      <w:r w:rsidR="00603721" w:rsidRPr="007E4952">
        <w:rPr>
          <w:rFonts w:ascii="Times New Roman" w:hAnsi="Times New Roman" w:cs="Times New Roman"/>
        </w:rPr>
        <w:t>.........</w:t>
      </w:r>
      <w:r w:rsidRPr="007E4952">
        <w:rPr>
          <w:rFonts w:ascii="Times New Roman" w:hAnsi="Times New Roman" w:cs="Times New Roman"/>
        </w:rPr>
        <w:t>;</w:t>
      </w:r>
    </w:p>
    <w:p w14:paraId="4E054E5B" w14:textId="77777777" w:rsidR="000B4609" w:rsidRPr="007E4952" w:rsidRDefault="004D3CE5" w:rsidP="007A4341">
      <w:pPr>
        <w:pStyle w:val="ListParagraph"/>
        <w:numPr>
          <w:ilvl w:val="0"/>
          <w:numId w:val="30"/>
        </w:numPr>
        <w:spacing w:after="0" w:line="240" w:lineRule="auto"/>
        <w:jc w:val="both"/>
        <w:rPr>
          <w:rFonts w:ascii="Times New Roman" w:hAnsi="Times New Roman" w:cs="Times New Roman"/>
        </w:rPr>
      </w:pPr>
      <w:r w:rsidRPr="007E4952">
        <w:rPr>
          <w:rFonts w:ascii="Times New Roman" w:hAnsi="Times New Roman" w:cs="Times New Roman"/>
        </w:rPr>
        <w:t xml:space="preserve">Acordul de asociere, dacă este cazul – </w:t>
      </w:r>
      <w:r w:rsidR="00603721" w:rsidRPr="007E4952">
        <w:rPr>
          <w:rFonts w:ascii="Times New Roman" w:hAnsi="Times New Roman" w:cs="Times New Roman"/>
        </w:rPr>
        <w:t>A</w:t>
      </w:r>
      <w:r w:rsidRPr="007E4952">
        <w:rPr>
          <w:rFonts w:ascii="Times New Roman" w:hAnsi="Times New Roman" w:cs="Times New Roman"/>
        </w:rPr>
        <w:t xml:space="preserve">nexa nr. </w:t>
      </w:r>
      <w:r w:rsidR="00603721" w:rsidRPr="007E4952">
        <w:rPr>
          <w:rFonts w:ascii="Times New Roman" w:hAnsi="Times New Roman" w:cs="Times New Roman"/>
        </w:rPr>
        <w:t>.........</w:t>
      </w:r>
      <w:r w:rsidRPr="007E4952">
        <w:rPr>
          <w:rFonts w:ascii="Times New Roman" w:hAnsi="Times New Roman" w:cs="Times New Roman"/>
        </w:rPr>
        <w:t>;</w:t>
      </w:r>
    </w:p>
    <w:p w14:paraId="3C9BDED0" w14:textId="77777777" w:rsidR="004D3CE5" w:rsidRPr="007E4952" w:rsidRDefault="004D3CE5" w:rsidP="007A4341">
      <w:pPr>
        <w:pStyle w:val="ListParagraph"/>
        <w:numPr>
          <w:ilvl w:val="0"/>
          <w:numId w:val="30"/>
        </w:numPr>
        <w:spacing w:after="0" w:line="240" w:lineRule="auto"/>
        <w:jc w:val="both"/>
        <w:rPr>
          <w:rFonts w:ascii="Times New Roman" w:hAnsi="Times New Roman" w:cs="Times New Roman"/>
        </w:rPr>
      </w:pPr>
      <w:r w:rsidRPr="007E4952">
        <w:rPr>
          <w:rFonts w:ascii="Times New Roman" w:hAnsi="Times New Roman" w:cs="Times New Roman"/>
        </w:rPr>
        <w:t>Contractul de sub</w:t>
      </w:r>
      <w:r w:rsidR="00603721" w:rsidRPr="007E4952">
        <w:rPr>
          <w:rFonts w:ascii="Times New Roman" w:hAnsi="Times New Roman" w:cs="Times New Roman"/>
        </w:rPr>
        <w:t>contractare, dacă este cazul – A</w:t>
      </w:r>
      <w:r w:rsidRPr="007E4952">
        <w:rPr>
          <w:rFonts w:ascii="Times New Roman" w:hAnsi="Times New Roman" w:cs="Times New Roman"/>
        </w:rPr>
        <w:t>nexa nr.......</w:t>
      </w:r>
    </w:p>
    <w:p w14:paraId="42BF9EAA" w14:textId="77777777" w:rsidR="004D3CE5" w:rsidRPr="007E4952" w:rsidRDefault="004D3CE5" w:rsidP="007A4341">
      <w:pPr>
        <w:spacing w:after="0" w:line="240" w:lineRule="auto"/>
        <w:ind w:left="1"/>
        <w:jc w:val="both"/>
        <w:rPr>
          <w:rFonts w:ascii="Times New Roman" w:hAnsi="Times New Roman" w:cs="Times New Roman"/>
        </w:rPr>
      </w:pPr>
    </w:p>
    <w:p w14:paraId="4C36B613" w14:textId="77777777" w:rsidR="004D3CE5" w:rsidRPr="007E4952" w:rsidRDefault="004D3CE5"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Ordinea de precedență</w:t>
      </w:r>
    </w:p>
    <w:p w14:paraId="69F3DA54" w14:textId="77777777" w:rsidR="007E1D4C" w:rsidRPr="007E4952" w:rsidRDefault="004D3CE5" w:rsidP="007A4341">
      <w:pPr>
        <w:pStyle w:val="ListParagraph"/>
        <w:numPr>
          <w:ilvl w:val="0"/>
          <w:numId w:val="31"/>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4B0BCA24" w14:textId="77777777" w:rsidR="004D3CE5" w:rsidRPr="007E4952" w:rsidRDefault="004D3CE5" w:rsidP="007A4341">
      <w:pPr>
        <w:pStyle w:val="ListParagraph"/>
        <w:numPr>
          <w:ilvl w:val="0"/>
          <w:numId w:val="31"/>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66393571" w14:textId="77777777" w:rsidR="008B7B3B" w:rsidRPr="007E4952" w:rsidRDefault="008B7B3B" w:rsidP="008B7B3B">
      <w:pPr>
        <w:pStyle w:val="ListParagraph"/>
        <w:spacing w:after="0" w:line="240" w:lineRule="auto"/>
        <w:ind w:left="0"/>
        <w:contextualSpacing w:val="0"/>
        <w:jc w:val="both"/>
        <w:rPr>
          <w:rFonts w:ascii="Times New Roman" w:hAnsi="Times New Roman" w:cs="Times New Roman"/>
          <w:b/>
        </w:rPr>
      </w:pPr>
    </w:p>
    <w:p w14:paraId="704E015A" w14:textId="77777777" w:rsidR="008B7B3B" w:rsidRPr="007E4952" w:rsidRDefault="008B7B3B" w:rsidP="008B7B3B">
      <w:pPr>
        <w:pStyle w:val="ListParagraph"/>
        <w:spacing w:after="0" w:line="240" w:lineRule="auto"/>
        <w:ind w:left="0"/>
        <w:contextualSpacing w:val="0"/>
        <w:jc w:val="both"/>
        <w:rPr>
          <w:rFonts w:ascii="Times New Roman" w:hAnsi="Times New Roman" w:cs="Times New Roman"/>
          <w:b/>
        </w:rPr>
      </w:pPr>
    </w:p>
    <w:p w14:paraId="7DC6D943" w14:textId="3BC42F0E" w:rsidR="004D3CE5" w:rsidRPr="007E4952" w:rsidRDefault="004D3CE5"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Comunicarea între Părți</w:t>
      </w:r>
    </w:p>
    <w:p w14:paraId="5089DB0C" w14:textId="77777777" w:rsidR="007E1D4C"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53A53100" w14:textId="77777777" w:rsidR="007E1D4C"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Comunicările între Părți se pot face și prin fax sau e-mail, cu condiția confirmării în scris a primirii comunicării.</w:t>
      </w:r>
    </w:p>
    <w:p w14:paraId="0355BE72" w14:textId="77777777" w:rsidR="007E1D4C"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B77CF0B" w14:textId="77777777" w:rsidR="004D3CE5"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0"/>
        <w:gridCol w:w="4757"/>
      </w:tblGrid>
      <w:tr w:rsidR="007E1D4C" w:rsidRPr="007E4952" w14:paraId="0B0033A4" w14:textId="77777777" w:rsidTr="008A3E53">
        <w:tc>
          <w:tcPr>
            <w:tcW w:w="4927" w:type="dxa"/>
          </w:tcPr>
          <w:p w14:paraId="0E4E923F" w14:textId="77777777" w:rsidR="007E1D4C" w:rsidRPr="007E4952" w:rsidRDefault="007E1D4C" w:rsidP="007A4341">
            <w:pPr>
              <w:jc w:val="both"/>
              <w:rPr>
                <w:rFonts w:ascii="Times New Roman" w:hAnsi="Times New Roman" w:cs="Times New Roman"/>
              </w:rPr>
            </w:pPr>
            <w:r w:rsidRPr="007E4952">
              <w:rPr>
                <w:rFonts w:ascii="Times New Roman" w:hAnsi="Times New Roman" w:cs="Times New Roman"/>
              </w:rPr>
              <w:t>Pentru</w:t>
            </w:r>
          </w:p>
          <w:p w14:paraId="774D25AB" w14:textId="77777777" w:rsidR="007E1D4C" w:rsidRPr="007E4952" w:rsidRDefault="00E505D2" w:rsidP="007A4341">
            <w:pPr>
              <w:jc w:val="both"/>
              <w:rPr>
                <w:rFonts w:ascii="Times New Roman" w:hAnsi="Times New Roman" w:cs="Times New Roman"/>
              </w:rPr>
            </w:pPr>
            <w:r w:rsidRPr="007E4952">
              <w:rPr>
                <w:rFonts w:ascii="Times New Roman" w:hAnsi="Times New Roman" w:cs="Times New Roman"/>
              </w:rPr>
              <w:t>Autoritatea/entitatea contractantă</w:t>
            </w:r>
            <w:r w:rsidR="007E1D4C" w:rsidRPr="007E4952">
              <w:rPr>
                <w:rFonts w:ascii="Times New Roman" w:hAnsi="Times New Roman" w:cs="Times New Roman"/>
              </w:rPr>
              <w:t>:</w:t>
            </w:r>
          </w:p>
        </w:tc>
        <w:tc>
          <w:tcPr>
            <w:tcW w:w="4813" w:type="dxa"/>
          </w:tcPr>
          <w:p w14:paraId="65AB0675" w14:textId="77777777" w:rsidR="007E1D4C" w:rsidRPr="007E4952" w:rsidRDefault="007E1D4C" w:rsidP="007A4341">
            <w:pPr>
              <w:jc w:val="both"/>
              <w:rPr>
                <w:rFonts w:ascii="Times New Roman" w:hAnsi="Times New Roman" w:cs="Times New Roman"/>
              </w:rPr>
            </w:pPr>
            <w:r w:rsidRPr="007E4952">
              <w:rPr>
                <w:rFonts w:ascii="Times New Roman" w:hAnsi="Times New Roman" w:cs="Times New Roman"/>
              </w:rPr>
              <w:t>Pentru</w:t>
            </w:r>
          </w:p>
          <w:p w14:paraId="6D23A1B9" w14:textId="77777777" w:rsidR="007E1D4C" w:rsidRPr="007E4952" w:rsidRDefault="007E1D4C" w:rsidP="007A4341">
            <w:pPr>
              <w:jc w:val="both"/>
              <w:rPr>
                <w:rFonts w:ascii="Times New Roman" w:hAnsi="Times New Roman" w:cs="Times New Roman"/>
              </w:rPr>
            </w:pPr>
            <w:r w:rsidRPr="007E4952">
              <w:rPr>
                <w:rFonts w:ascii="Times New Roman" w:hAnsi="Times New Roman" w:cs="Times New Roman"/>
              </w:rPr>
              <w:t>Contractant:</w:t>
            </w:r>
          </w:p>
        </w:tc>
      </w:tr>
      <w:tr w:rsidR="007E1D4C" w:rsidRPr="007E4952" w14:paraId="5EC08FEE" w14:textId="77777777" w:rsidTr="008A3E53">
        <w:tc>
          <w:tcPr>
            <w:tcW w:w="4927" w:type="dxa"/>
          </w:tcPr>
          <w:p w14:paraId="21C9D0C1" w14:textId="77777777" w:rsidR="007E1D4C" w:rsidRPr="007E4952" w:rsidRDefault="007E1D4C" w:rsidP="007A4341">
            <w:pPr>
              <w:jc w:val="both"/>
              <w:rPr>
                <w:rFonts w:ascii="Times New Roman" w:hAnsi="Times New Roman" w:cs="Times New Roman"/>
              </w:rPr>
            </w:pPr>
            <w:r w:rsidRPr="007E4952">
              <w:rPr>
                <w:rFonts w:ascii="Times New Roman" w:hAnsi="Times New Roman" w:cs="Times New Roman"/>
              </w:rPr>
              <w:t>Adresă:</w:t>
            </w:r>
            <w:r w:rsidR="00F21CD0" w:rsidRPr="007E4952">
              <w:rPr>
                <w:rFonts w:ascii="Times New Roman" w:hAnsi="Times New Roman" w:cs="Times New Roman"/>
              </w:rPr>
              <w:t>Str. Nicolae Balcescu, nr. 2, Ramnicu Sarat, Jud. Buzau</w:t>
            </w:r>
          </w:p>
        </w:tc>
        <w:tc>
          <w:tcPr>
            <w:tcW w:w="4813" w:type="dxa"/>
          </w:tcPr>
          <w:p w14:paraId="565A3C1A" w14:textId="77777777" w:rsidR="007E1D4C" w:rsidRPr="007E4952" w:rsidRDefault="007E1D4C" w:rsidP="00F21CD0">
            <w:pPr>
              <w:jc w:val="both"/>
              <w:rPr>
                <w:rFonts w:ascii="Times New Roman" w:hAnsi="Times New Roman" w:cs="Times New Roman"/>
              </w:rPr>
            </w:pPr>
            <w:r w:rsidRPr="007E4952">
              <w:rPr>
                <w:rFonts w:ascii="Times New Roman" w:hAnsi="Times New Roman" w:cs="Times New Roman"/>
              </w:rPr>
              <w:t>Adresă:</w:t>
            </w:r>
          </w:p>
        </w:tc>
      </w:tr>
      <w:tr w:rsidR="007E1D4C" w:rsidRPr="007E4952" w14:paraId="74248D52" w14:textId="77777777" w:rsidTr="008A3E53">
        <w:tc>
          <w:tcPr>
            <w:tcW w:w="4927" w:type="dxa"/>
          </w:tcPr>
          <w:p w14:paraId="1C5E792D" w14:textId="77777777" w:rsidR="00F21CD0" w:rsidRPr="007E4952" w:rsidRDefault="007E1D4C" w:rsidP="007A4341">
            <w:pPr>
              <w:jc w:val="both"/>
              <w:rPr>
                <w:rFonts w:ascii="Times New Roman" w:hAnsi="Times New Roman" w:cs="Times New Roman"/>
              </w:rPr>
            </w:pPr>
            <w:r w:rsidRPr="007E4952">
              <w:rPr>
                <w:rFonts w:ascii="Times New Roman" w:hAnsi="Times New Roman" w:cs="Times New Roman"/>
              </w:rPr>
              <w:t>Telefon</w:t>
            </w:r>
            <w:r w:rsidR="00F21CD0" w:rsidRPr="007E4952">
              <w:rPr>
                <w:rFonts w:ascii="Times New Roman" w:hAnsi="Times New Roman" w:cs="Times New Roman"/>
              </w:rPr>
              <w:t xml:space="preserve">: </w:t>
            </w:r>
            <w:r w:rsidR="00F21CD0" w:rsidRPr="007E4952">
              <w:rPr>
                <w:rFonts w:ascii="Times New Roman" w:hAnsi="Times New Roman" w:cs="Times New Roman"/>
                <w:color w:val="000000"/>
                <w:shd w:val="clear" w:color="auto" w:fill="F9F9F9"/>
              </w:rPr>
              <w:t>+40 238562780</w:t>
            </w:r>
          </w:p>
          <w:p w14:paraId="6F5B7369" w14:textId="77777777" w:rsidR="007E1D4C" w:rsidRPr="007E4952" w:rsidRDefault="007E1D4C" w:rsidP="00F70616">
            <w:pPr>
              <w:jc w:val="both"/>
              <w:rPr>
                <w:rFonts w:ascii="Times New Roman" w:hAnsi="Times New Roman" w:cs="Times New Roman"/>
              </w:rPr>
            </w:pPr>
            <w:r w:rsidRPr="007E4952">
              <w:rPr>
                <w:rFonts w:ascii="Times New Roman" w:hAnsi="Times New Roman" w:cs="Times New Roman"/>
              </w:rPr>
              <w:t>Fax:</w:t>
            </w:r>
            <w:r w:rsidR="00F21CD0" w:rsidRPr="007E4952">
              <w:rPr>
                <w:rFonts w:ascii="Times New Roman" w:hAnsi="Times New Roman" w:cs="Times New Roman"/>
                <w:color w:val="000000"/>
                <w:shd w:val="clear" w:color="auto" w:fill="F9F9F9"/>
              </w:rPr>
              <w:t>+40 238562780</w:t>
            </w:r>
          </w:p>
        </w:tc>
        <w:tc>
          <w:tcPr>
            <w:tcW w:w="4813" w:type="dxa"/>
          </w:tcPr>
          <w:p w14:paraId="22676899" w14:textId="77777777" w:rsidR="007E1D4C" w:rsidRPr="007E4952" w:rsidRDefault="007E1D4C" w:rsidP="007A4341">
            <w:pPr>
              <w:jc w:val="both"/>
              <w:rPr>
                <w:rFonts w:ascii="Times New Roman" w:hAnsi="Times New Roman" w:cs="Times New Roman"/>
              </w:rPr>
            </w:pPr>
            <w:r w:rsidRPr="007E4952">
              <w:rPr>
                <w:rFonts w:ascii="Times New Roman" w:hAnsi="Times New Roman" w:cs="Times New Roman"/>
              </w:rPr>
              <w:t>Telefon/Fax:</w:t>
            </w:r>
          </w:p>
        </w:tc>
      </w:tr>
      <w:tr w:rsidR="007E1D4C" w:rsidRPr="007E4952" w14:paraId="14A162C7" w14:textId="77777777" w:rsidTr="008A3E53">
        <w:tc>
          <w:tcPr>
            <w:tcW w:w="4927" w:type="dxa"/>
          </w:tcPr>
          <w:p w14:paraId="394E7787" w14:textId="43C49A81" w:rsidR="007E1D4C" w:rsidRPr="007E4952" w:rsidRDefault="007E1D4C" w:rsidP="007A4341">
            <w:pPr>
              <w:jc w:val="both"/>
              <w:rPr>
                <w:rFonts w:ascii="Times New Roman" w:hAnsi="Times New Roman" w:cs="Times New Roman"/>
              </w:rPr>
            </w:pPr>
            <w:r w:rsidRPr="007E4952">
              <w:rPr>
                <w:rFonts w:ascii="Times New Roman" w:hAnsi="Times New Roman" w:cs="Times New Roman"/>
              </w:rPr>
              <w:t>E-mail:</w:t>
            </w:r>
            <w:r w:rsidR="00F21CD0" w:rsidRPr="007E4952">
              <w:rPr>
                <w:rFonts w:ascii="Times New Roman" w:hAnsi="Times New Roman" w:cs="Times New Roman"/>
                <w:color w:val="000000"/>
                <w:shd w:val="clear" w:color="auto" w:fill="F9F9F9"/>
              </w:rPr>
              <w:t xml:space="preserve"> </w:t>
            </w:r>
            <w:r w:rsidR="008B7B3B" w:rsidRPr="007E4952">
              <w:rPr>
                <w:rFonts w:ascii="Times New Roman" w:hAnsi="Times New Roman" w:cs="Times New Roman"/>
                <w:color w:val="000000"/>
                <w:shd w:val="clear" w:color="auto" w:fill="F9F9F9"/>
              </w:rPr>
              <w:t>office@spitalrms.ro</w:t>
            </w:r>
          </w:p>
        </w:tc>
        <w:tc>
          <w:tcPr>
            <w:tcW w:w="4813" w:type="dxa"/>
          </w:tcPr>
          <w:p w14:paraId="124C4FE3" w14:textId="77777777" w:rsidR="007E1D4C" w:rsidRPr="007E4952" w:rsidRDefault="007E1D4C" w:rsidP="007A4341">
            <w:pPr>
              <w:jc w:val="both"/>
              <w:rPr>
                <w:rFonts w:ascii="Times New Roman" w:hAnsi="Times New Roman" w:cs="Times New Roman"/>
              </w:rPr>
            </w:pPr>
            <w:r w:rsidRPr="007E4952">
              <w:rPr>
                <w:rFonts w:ascii="Times New Roman" w:hAnsi="Times New Roman" w:cs="Times New Roman"/>
              </w:rPr>
              <w:t>E-mail:</w:t>
            </w:r>
          </w:p>
        </w:tc>
      </w:tr>
      <w:tr w:rsidR="007E1D4C" w:rsidRPr="007E4952" w14:paraId="0647E13C" w14:textId="77777777" w:rsidTr="008A3E53">
        <w:tc>
          <w:tcPr>
            <w:tcW w:w="4927" w:type="dxa"/>
          </w:tcPr>
          <w:p w14:paraId="0E571F53" w14:textId="77777777" w:rsidR="00603721" w:rsidRPr="007E4952" w:rsidRDefault="00603721" w:rsidP="007A4341">
            <w:pPr>
              <w:jc w:val="both"/>
              <w:rPr>
                <w:rFonts w:ascii="Times New Roman" w:hAnsi="Times New Roman" w:cs="Times New Roman"/>
              </w:rPr>
            </w:pPr>
            <w:r w:rsidRPr="007E4952">
              <w:rPr>
                <w:rFonts w:ascii="Times New Roman" w:hAnsi="Times New Roman" w:cs="Times New Roman"/>
              </w:rPr>
              <w:t>Punct de contact: Serviciul Achizitii Publice</w:t>
            </w:r>
          </w:p>
          <w:p w14:paraId="3F595B04" w14:textId="77777777" w:rsidR="007E1D4C" w:rsidRPr="007E4952" w:rsidRDefault="007E1D4C" w:rsidP="007A4341">
            <w:pPr>
              <w:jc w:val="both"/>
              <w:rPr>
                <w:rFonts w:ascii="Times New Roman" w:hAnsi="Times New Roman" w:cs="Times New Roman"/>
                <w:lang w:val="en-GB"/>
              </w:rPr>
            </w:pPr>
            <w:r w:rsidRPr="007E4952">
              <w:rPr>
                <w:rFonts w:ascii="Times New Roman" w:hAnsi="Times New Roman" w:cs="Times New Roman"/>
              </w:rPr>
              <w:t>Persoana de contact:</w:t>
            </w:r>
            <w:r w:rsidR="00603721" w:rsidRPr="007E4952">
              <w:rPr>
                <w:rFonts w:ascii="Times New Roman" w:hAnsi="Times New Roman" w:cs="Times New Roman"/>
              </w:rPr>
              <w:t xml:space="preserve"> Sef Serviciu </w:t>
            </w:r>
            <w:r w:rsidR="00687C50" w:rsidRPr="007E4952">
              <w:rPr>
                <w:rFonts w:ascii="Times New Roman" w:hAnsi="Times New Roman" w:cs="Times New Roman"/>
              </w:rPr>
              <w:t>Achizitii Publice</w:t>
            </w:r>
          </w:p>
        </w:tc>
        <w:tc>
          <w:tcPr>
            <w:tcW w:w="4813" w:type="dxa"/>
          </w:tcPr>
          <w:p w14:paraId="62057434" w14:textId="77777777" w:rsidR="007E1D4C" w:rsidRPr="007E4952" w:rsidRDefault="007E1D4C" w:rsidP="007A4341">
            <w:pPr>
              <w:jc w:val="both"/>
              <w:rPr>
                <w:rFonts w:ascii="Times New Roman" w:hAnsi="Times New Roman" w:cs="Times New Roman"/>
              </w:rPr>
            </w:pPr>
            <w:r w:rsidRPr="007E4952">
              <w:rPr>
                <w:rFonts w:ascii="Times New Roman" w:hAnsi="Times New Roman" w:cs="Times New Roman"/>
              </w:rPr>
              <w:t>Persoana de contact:</w:t>
            </w:r>
          </w:p>
        </w:tc>
      </w:tr>
    </w:tbl>
    <w:p w14:paraId="0E987552" w14:textId="77777777" w:rsidR="0003416A"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09D978F3" w14:textId="77777777" w:rsidR="0003416A"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701B18E" w14:textId="77777777" w:rsidR="004D3CE5"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Orice comunicare făcută de una dintre Părți va fi considerată primită:</w:t>
      </w:r>
    </w:p>
    <w:p w14:paraId="17058608" w14:textId="77777777" w:rsidR="0003416A" w:rsidRPr="007E4952" w:rsidRDefault="004D3CE5" w:rsidP="007A4341">
      <w:pPr>
        <w:pStyle w:val="ListParagraph"/>
        <w:numPr>
          <w:ilvl w:val="0"/>
          <w:numId w:val="33"/>
        </w:numPr>
        <w:spacing w:after="0" w:line="240" w:lineRule="auto"/>
        <w:jc w:val="both"/>
        <w:rPr>
          <w:rFonts w:ascii="Times New Roman" w:hAnsi="Times New Roman" w:cs="Times New Roman"/>
        </w:rPr>
      </w:pPr>
      <w:r w:rsidRPr="007E4952">
        <w:rPr>
          <w:rFonts w:ascii="Times New Roman" w:hAnsi="Times New Roman" w:cs="Times New Roman"/>
        </w:rPr>
        <w:t>la momentul înmânării, dacă este depusă personal de către una dintre Părți,</w:t>
      </w:r>
    </w:p>
    <w:p w14:paraId="49F394AE" w14:textId="77777777" w:rsidR="0003416A" w:rsidRPr="007E4952" w:rsidRDefault="004D3CE5" w:rsidP="007A4341">
      <w:pPr>
        <w:pStyle w:val="ListParagraph"/>
        <w:numPr>
          <w:ilvl w:val="0"/>
          <w:numId w:val="33"/>
        </w:numPr>
        <w:spacing w:after="0" w:line="240" w:lineRule="auto"/>
        <w:jc w:val="both"/>
        <w:rPr>
          <w:rFonts w:ascii="Times New Roman" w:hAnsi="Times New Roman" w:cs="Times New Roman"/>
        </w:rPr>
      </w:pPr>
      <w:r w:rsidRPr="007E4952">
        <w:rPr>
          <w:rFonts w:ascii="Times New Roman" w:hAnsi="Times New Roman" w:cs="Times New Roman"/>
        </w:rPr>
        <w:lastRenderedPageBreak/>
        <w:t>la momentul primirii de către destinatar, în cazul trimiterii prin scrisoare recomandată cu confirmare de primire,</w:t>
      </w:r>
    </w:p>
    <w:p w14:paraId="209BC4C2" w14:textId="77777777" w:rsidR="004D3CE5" w:rsidRPr="007E4952" w:rsidRDefault="004D3CE5" w:rsidP="007A4341">
      <w:pPr>
        <w:pStyle w:val="ListParagraph"/>
        <w:numPr>
          <w:ilvl w:val="0"/>
          <w:numId w:val="33"/>
        </w:numPr>
        <w:spacing w:after="0" w:line="240" w:lineRule="auto"/>
        <w:jc w:val="both"/>
        <w:rPr>
          <w:rFonts w:ascii="Times New Roman" w:hAnsi="Times New Roman" w:cs="Times New Roman"/>
        </w:rPr>
      </w:pPr>
      <w:r w:rsidRPr="007E4952">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2D80F63" w14:textId="77777777" w:rsidR="00B07594"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05D2F254" w14:textId="77777777" w:rsidR="00B07594"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8A73E2F" w14:textId="77777777" w:rsidR="004D3CE5" w:rsidRPr="007E4952" w:rsidRDefault="004D3CE5" w:rsidP="007A4341">
      <w:pPr>
        <w:pStyle w:val="ListParagraph"/>
        <w:numPr>
          <w:ilvl w:val="0"/>
          <w:numId w:val="32"/>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Nicio modificare a datelor de contact prevăzute în prezentul Contract nu este opozabilă celeilalte Părți, decât în cazul în care a fost notificată în prealabil.</w:t>
      </w:r>
    </w:p>
    <w:p w14:paraId="1309575C" w14:textId="77777777" w:rsidR="004D3CE5" w:rsidRPr="007E4952" w:rsidRDefault="004D3CE5" w:rsidP="007A4341">
      <w:pPr>
        <w:spacing w:after="0" w:line="240" w:lineRule="auto"/>
        <w:ind w:left="1"/>
        <w:jc w:val="both"/>
        <w:rPr>
          <w:rFonts w:ascii="Times New Roman" w:hAnsi="Times New Roman" w:cs="Times New Roman"/>
        </w:rPr>
      </w:pPr>
    </w:p>
    <w:p w14:paraId="6869266E" w14:textId="77777777" w:rsidR="004D3CE5" w:rsidRPr="007E4952" w:rsidRDefault="00697B9F"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Garanția de bună execuție a contractului</w:t>
      </w:r>
    </w:p>
    <w:p w14:paraId="2C61910F" w14:textId="67C2BA85" w:rsidR="004D3CE5" w:rsidRPr="007E4952" w:rsidRDefault="004D3CE5" w:rsidP="008B7B3B">
      <w:pPr>
        <w:pStyle w:val="ListParagraph"/>
        <w:numPr>
          <w:ilvl w:val="0"/>
          <w:numId w:val="34"/>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Contractantul se obligă să constituie garanția de bună execuție a contractului în cuantum de </w:t>
      </w:r>
      <w:r w:rsidR="00687C50" w:rsidRPr="007E4952">
        <w:rPr>
          <w:rFonts w:ascii="Times New Roman" w:hAnsi="Times New Roman" w:cs="Times New Roman"/>
        </w:rPr>
        <w:t>5</w:t>
      </w:r>
      <w:r w:rsidRPr="007E4952">
        <w:rPr>
          <w:rFonts w:ascii="Times New Roman" w:hAnsi="Times New Roman" w:cs="Times New Roman"/>
        </w:rPr>
        <w:t>% din prețul contra</w:t>
      </w:r>
      <w:r w:rsidR="00303422" w:rsidRPr="007E4952">
        <w:rPr>
          <w:rFonts w:ascii="Times New Roman" w:hAnsi="Times New Roman" w:cs="Times New Roman"/>
        </w:rPr>
        <w:t>ctului fără TVA, adică ……</w:t>
      </w:r>
      <w:r w:rsidRPr="007E4952">
        <w:rPr>
          <w:rFonts w:ascii="Times New Roman" w:hAnsi="Times New Roman" w:cs="Times New Roman"/>
        </w:rPr>
        <w:t xml:space="preserve"> lei, în termen de </w:t>
      </w:r>
      <w:r w:rsidR="00303422" w:rsidRPr="007E4952">
        <w:rPr>
          <w:rFonts w:ascii="Times New Roman" w:hAnsi="Times New Roman" w:cs="Times New Roman"/>
        </w:rPr>
        <w:t>5</w:t>
      </w:r>
      <w:r w:rsidRPr="007E4952">
        <w:rPr>
          <w:rFonts w:ascii="Times New Roman" w:hAnsi="Times New Roman" w:cs="Times New Roman"/>
        </w:rPr>
        <w:t xml:space="preserve"> zile lucrătoare de la semnarea contractului de ambele părți</w:t>
      </w:r>
      <w:r w:rsidR="008B7B3B" w:rsidRPr="007E4952">
        <w:rPr>
          <w:rFonts w:ascii="Times New Roman" w:hAnsi="Times New Roman" w:cs="Times New Roman"/>
        </w:rPr>
        <w:t xml:space="preserve"> </w:t>
      </w:r>
      <w:r w:rsidR="008B7B3B" w:rsidRPr="007E4952">
        <w:rPr>
          <w:rFonts w:ascii="Times New Roman" w:hAnsi="Times New Roman" w:cs="Times New Roman"/>
          <w:color w:val="333333"/>
          <w:shd w:val="clear" w:color="auto" w:fill="F5F5F5"/>
        </w:rPr>
        <w:t xml:space="preserve">prin oricare dintre modalitatile mentionate mentionate la art. 154(4) din Legea 98/2016 privind achizitiile publice si este anexa la contract. Autoritatea contractantă are obligaţia de a elibera/restitui garanţia de bună execuţie în cel mult 14 zile de la data întocmirii procesului-verbal de </w:t>
      </w:r>
      <w:r w:rsidR="007E4952">
        <w:rPr>
          <w:rFonts w:ascii="Times New Roman" w:hAnsi="Times New Roman" w:cs="Times New Roman"/>
          <w:color w:val="333333"/>
          <w:shd w:val="clear" w:color="auto" w:fill="F5F5F5"/>
        </w:rPr>
        <w:t>punere in functiune</w:t>
      </w:r>
      <w:r w:rsidR="001E7764">
        <w:rPr>
          <w:rFonts w:ascii="Times New Roman" w:hAnsi="Times New Roman" w:cs="Times New Roman"/>
          <w:color w:val="333333"/>
          <w:shd w:val="clear" w:color="auto" w:fill="F5F5F5"/>
        </w:rPr>
        <w:t xml:space="preserve"> a produselor</w:t>
      </w:r>
      <w:r w:rsidR="008B7B3B" w:rsidRPr="007E4952">
        <w:rPr>
          <w:rFonts w:ascii="Times New Roman" w:hAnsi="Times New Roman" w:cs="Times New Roman"/>
          <w:color w:val="333333"/>
          <w:shd w:val="clear" w:color="auto" w:fill="F5F5F5"/>
        </w:rPr>
        <w:t xml:space="preserve"> care fac obiectul contractului de achiziţie publică</w:t>
      </w:r>
      <w:r w:rsidR="007E4952">
        <w:rPr>
          <w:rFonts w:ascii="Times New Roman" w:hAnsi="Times New Roman" w:cs="Times New Roman"/>
          <w:color w:val="333333"/>
          <w:shd w:val="clear" w:color="auto" w:fill="F5F5F5"/>
        </w:rPr>
        <w:t xml:space="preserve"> </w:t>
      </w:r>
      <w:r w:rsidR="008B7B3B" w:rsidRPr="007E4952">
        <w:rPr>
          <w:rFonts w:ascii="Times New Roman" w:hAnsi="Times New Roman" w:cs="Times New Roman"/>
          <w:color w:val="333333"/>
          <w:shd w:val="clear" w:color="auto" w:fill="F5F5F5"/>
        </w:rPr>
        <w:t xml:space="preserve">, dacă </w:t>
      </w:r>
      <w:r w:rsidR="007E4952">
        <w:rPr>
          <w:rFonts w:ascii="Times New Roman" w:hAnsi="Times New Roman" w:cs="Times New Roman"/>
          <w:color w:val="333333"/>
          <w:shd w:val="clear" w:color="auto" w:fill="F5F5F5"/>
        </w:rPr>
        <w:t xml:space="preserve">autoritatea contractanta </w:t>
      </w:r>
      <w:r w:rsidR="008B7B3B" w:rsidRPr="007E4952">
        <w:rPr>
          <w:rFonts w:ascii="Times New Roman" w:hAnsi="Times New Roman" w:cs="Times New Roman"/>
          <w:color w:val="333333"/>
          <w:shd w:val="clear" w:color="auto" w:fill="F5F5F5"/>
        </w:rPr>
        <w:t>nu a ridicat până la acea dată pretenţii asupra ei.</w:t>
      </w:r>
    </w:p>
    <w:p w14:paraId="7CDEB5EC" w14:textId="77777777" w:rsidR="008B7B3B" w:rsidRPr="007E4952" w:rsidRDefault="008B7B3B" w:rsidP="008B7B3B">
      <w:pPr>
        <w:pStyle w:val="ListParagraph"/>
        <w:spacing w:after="0" w:line="240" w:lineRule="auto"/>
        <w:ind w:left="0"/>
        <w:contextualSpacing w:val="0"/>
        <w:jc w:val="both"/>
        <w:rPr>
          <w:rFonts w:ascii="Times New Roman" w:hAnsi="Times New Roman" w:cs="Times New Roman"/>
          <w:b/>
        </w:rPr>
      </w:pPr>
    </w:p>
    <w:p w14:paraId="3606B0DC" w14:textId="7660DBD7" w:rsidR="004D3CE5" w:rsidRPr="007E4952" w:rsidRDefault="004D3CE5"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Începere, Întârzieri, Sistare</w:t>
      </w:r>
    </w:p>
    <w:p w14:paraId="39BBBB8B" w14:textId="77777777" w:rsidR="00434CF8" w:rsidRPr="007E4952" w:rsidRDefault="004D3CE5" w:rsidP="007A4341">
      <w:pPr>
        <w:pStyle w:val="ListParagraph"/>
        <w:numPr>
          <w:ilvl w:val="0"/>
          <w:numId w:val="35"/>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 xml:space="preserve">Contractantul are obligația de a începe </w:t>
      </w:r>
      <w:r w:rsidR="00A704AA" w:rsidRPr="007E4952">
        <w:rPr>
          <w:rFonts w:ascii="Times New Roman" w:hAnsi="Times New Roman" w:cs="Times New Roman"/>
        </w:rPr>
        <w:t xml:space="preserve">furnizarea </w:t>
      </w:r>
      <w:r w:rsidR="0088088A" w:rsidRPr="007E4952">
        <w:rPr>
          <w:rFonts w:ascii="Times New Roman" w:hAnsi="Times New Roman" w:cs="Times New Roman"/>
        </w:rPr>
        <w:t>Produselor</w:t>
      </w:r>
      <w:r w:rsidRPr="007E4952">
        <w:rPr>
          <w:rFonts w:ascii="Times New Roman" w:hAnsi="Times New Roman" w:cs="Times New Roman"/>
        </w:rPr>
        <w:t xml:space="preserve"> în conformitate cu prevederile art. 5.</w:t>
      </w:r>
      <w:r w:rsidR="00EF7D13" w:rsidRPr="007E4952">
        <w:rPr>
          <w:rFonts w:ascii="Times New Roman" w:hAnsi="Times New Roman" w:cs="Times New Roman"/>
        </w:rPr>
        <w:t>4</w:t>
      </w:r>
      <w:r w:rsidRPr="007E4952">
        <w:rPr>
          <w:rFonts w:ascii="Times New Roman" w:hAnsi="Times New Roman" w:cs="Times New Roman"/>
        </w:rPr>
        <w:t xml:space="preserve"> din prezentul contract.</w:t>
      </w:r>
    </w:p>
    <w:p w14:paraId="7216923E" w14:textId="06F61174" w:rsidR="00A72B44" w:rsidRPr="007E4952" w:rsidRDefault="004D3CE5" w:rsidP="007A4341">
      <w:pPr>
        <w:pStyle w:val="ListParagraph"/>
        <w:numPr>
          <w:ilvl w:val="0"/>
          <w:numId w:val="35"/>
        </w:numPr>
        <w:spacing w:after="0" w:line="240" w:lineRule="auto"/>
        <w:ind w:left="0" w:firstLine="0"/>
        <w:contextualSpacing w:val="0"/>
        <w:jc w:val="both"/>
        <w:rPr>
          <w:rFonts w:ascii="Times New Roman" w:hAnsi="Times New Roman" w:cs="Times New Roman"/>
        </w:rPr>
      </w:pPr>
      <w:r w:rsidRPr="007E4952">
        <w:rPr>
          <w:rFonts w:ascii="Times New Roman" w:hAnsi="Times New Roman" w:cs="Times New Roman"/>
        </w:rPr>
        <w:t>Î</w:t>
      </w:r>
      <w:r w:rsidR="00434CF8" w:rsidRPr="007E4952">
        <w:rPr>
          <w:rFonts w:ascii="Times New Roman" w:hAnsi="Times New Roman" w:cs="Times New Roman"/>
        </w:rPr>
        <w:t xml:space="preserve">n cazul în care </w:t>
      </w:r>
      <w:r w:rsidRPr="007E4952">
        <w:rPr>
          <w:rFonts w:ascii="Times New Roman" w:hAnsi="Times New Roman" w:cs="Times New Roman"/>
        </w:rPr>
        <w:t xml:space="preserve">orice motive de întârziere, ce </w:t>
      </w:r>
      <w:r w:rsidR="00A0038B" w:rsidRPr="007E4952">
        <w:rPr>
          <w:rFonts w:ascii="Times New Roman" w:hAnsi="Times New Roman" w:cs="Times New Roman"/>
        </w:rPr>
        <w:t>nu se datorează Contractantului</w:t>
      </w:r>
      <w:r w:rsidRPr="007E4952">
        <w:rPr>
          <w:rFonts w:ascii="Times New Roman" w:hAnsi="Times New Roman" w:cs="Times New Roman"/>
        </w:rPr>
        <w:t>, sau</w:t>
      </w:r>
      <w:r w:rsidR="008B7B3B" w:rsidRPr="007E4952">
        <w:rPr>
          <w:rFonts w:ascii="Times New Roman" w:hAnsi="Times New Roman" w:cs="Times New Roman"/>
        </w:rPr>
        <w:t xml:space="preserve"> </w:t>
      </w:r>
      <w:r w:rsidRPr="007E4952">
        <w:rPr>
          <w:rFonts w:ascii="Times New Roman" w:hAnsi="Times New Roman" w:cs="Times New Roman"/>
        </w:rPr>
        <w:t xml:space="preserve">alte circumstanțe neobișnuite susceptibile de a surveni, altfel decât prin încălcarea Contractului de către Contractant, îndreptățesc Contractantul de a solicita prelungirea perioadei de </w:t>
      </w:r>
      <w:r w:rsidR="00A704AA" w:rsidRPr="007E4952">
        <w:rPr>
          <w:rFonts w:ascii="Times New Roman" w:hAnsi="Times New Roman" w:cs="Times New Roman"/>
        </w:rPr>
        <w:t>furnizare a Produselor</w:t>
      </w:r>
      <w:r w:rsidRPr="007E4952">
        <w:rPr>
          <w:rFonts w:ascii="Times New Roman" w:hAnsi="Times New Roman" w:cs="Times New Roman"/>
        </w:rPr>
        <w:t xml:space="preserve">, atunci Părțile vor revizui, de comun acord, </w:t>
      </w:r>
      <w:r w:rsidR="00687C50" w:rsidRPr="007E4952">
        <w:rPr>
          <w:rFonts w:ascii="Times New Roman" w:hAnsi="Times New Roman" w:cs="Times New Roman"/>
        </w:rPr>
        <w:t xml:space="preserve">termenul de livrare </w:t>
      </w:r>
      <w:r w:rsidRPr="007E4952">
        <w:rPr>
          <w:rFonts w:ascii="Times New Roman" w:hAnsi="Times New Roman" w:cs="Times New Roman"/>
        </w:rPr>
        <w:t>și vor semna un act adițional.</w:t>
      </w:r>
    </w:p>
    <w:p w14:paraId="66F5510D" w14:textId="77777777" w:rsidR="00634D1E" w:rsidRPr="007E4952" w:rsidRDefault="00634D1E" w:rsidP="007A4341">
      <w:pPr>
        <w:spacing w:after="0" w:line="240" w:lineRule="auto"/>
        <w:jc w:val="both"/>
        <w:rPr>
          <w:rFonts w:ascii="Times New Roman" w:hAnsi="Times New Roman" w:cs="Times New Roman"/>
        </w:rPr>
      </w:pPr>
    </w:p>
    <w:p w14:paraId="6C335BBA" w14:textId="77777777" w:rsidR="00634D1E" w:rsidRPr="007E4952" w:rsidRDefault="00634D1E" w:rsidP="007A4341">
      <w:pPr>
        <w:pStyle w:val="ListParagraph"/>
        <w:numPr>
          <w:ilvl w:val="0"/>
          <w:numId w:val="20"/>
        </w:numPr>
        <w:spacing w:after="0" w:line="240" w:lineRule="auto"/>
        <w:ind w:left="0" w:firstLine="0"/>
        <w:contextualSpacing w:val="0"/>
        <w:jc w:val="both"/>
        <w:rPr>
          <w:rFonts w:ascii="Times New Roman" w:hAnsi="Times New Roman" w:cs="Times New Roman"/>
          <w:b/>
        </w:rPr>
      </w:pPr>
      <w:r w:rsidRPr="007E4952">
        <w:rPr>
          <w:rFonts w:ascii="Times New Roman" w:hAnsi="Times New Roman" w:cs="Times New Roman"/>
          <w:b/>
        </w:rPr>
        <w:t>Graficul de livrare</w:t>
      </w:r>
    </w:p>
    <w:p w14:paraId="0952E004" w14:textId="77777777" w:rsidR="00BF3490" w:rsidRPr="007E4952" w:rsidRDefault="00001427"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11.1.</w:t>
      </w:r>
      <w:r w:rsidRPr="007E4952">
        <w:rPr>
          <w:rFonts w:ascii="Times New Roman" w:hAnsi="Times New Roman" w:cs="Times New Roman"/>
        </w:rPr>
        <w:tab/>
      </w:r>
      <w:r w:rsidR="00634D1E" w:rsidRPr="007E4952">
        <w:rPr>
          <w:rFonts w:ascii="Times New Roman" w:hAnsi="Times New Roman" w:cs="Times New Roman"/>
        </w:rPr>
        <w:t xml:space="preserve">Părțile se asigură că, la momentul semnării Contractului, Graficul de livrare reprezintă </w:t>
      </w:r>
      <w:r w:rsidR="00515963" w:rsidRPr="007E4952">
        <w:rPr>
          <w:rFonts w:ascii="Times New Roman" w:hAnsi="Times New Roman" w:cs="Times New Roman"/>
        </w:rPr>
        <w:t>eșalonarea</w:t>
      </w:r>
      <w:r w:rsidR="00634D1E" w:rsidRPr="007E4952">
        <w:rPr>
          <w:rFonts w:ascii="Times New Roman" w:hAnsi="Times New Roman" w:cs="Times New Roman"/>
        </w:rPr>
        <w:t xml:space="preserve">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4B68AD3A" w14:textId="57B301BE" w:rsidR="00BF3490" w:rsidRPr="007E4952" w:rsidRDefault="00001427" w:rsidP="007A4341">
      <w:pPr>
        <w:spacing w:after="0" w:line="240" w:lineRule="auto"/>
        <w:jc w:val="both"/>
        <w:rPr>
          <w:rFonts w:ascii="Times New Roman" w:hAnsi="Times New Roman" w:cs="Times New Roman"/>
        </w:rPr>
      </w:pPr>
      <w:r w:rsidRPr="007E4952">
        <w:rPr>
          <w:rFonts w:ascii="Times New Roman" w:hAnsi="Times New Roman" w:cs="Times New Roman"/>
          <w:b/>
        </w:rPr>
        <w:t>11.2.</w:t>
      </w:r>
      <w:r w:rsidRPr="007E4952">
        <w:rPr>
          <w:rFonts w:ascii="Times New Roman" w:hAnsi="Times New Roman" w:cs="Times New Roman"/>
        </w:rPr>
        <w:tab/>
      </w:r>
      <w:r w:rsidR="00634D1E" w:rsidRPr="007E4952">
        <w:rPr>
          <w:rFonts w:ascii="Times New Roman" w:hAnsi="Times New Roman" w:cs="Times New Roman"/>
        </w:rPr>
        <w:t xml:space="preserve">Livrarea Produselor se realizează în succesiunea și cu respectarea termenelor stabilite prin Graficul de livrare,  astfel cum este acceptat de către </w:t>
      </w:r>
      <w:r w:rsidR="00E505D2" w:rsidRPr="007E4952">
        <w:rPr>
          <w:rFonts w:ascii="Times New Roman" w:hAnsi="Times New Roman" w:cs="Times New Roman"/>
        </w:rPr>
        <w:t>Autoritatea</w:t>
      </w:r>
      <w:r w:rsidR="001E7764">
        <w:rPr>
          <w:rFonts w:ascii="Times New Roman" w:hAnsi="Times New Roman" w:cs="Times New Roman"/>
        </w:rPr>
        <w:t xml:space="preserve"> </w:t>
      </w:r>
      <w:r w:rsidR="00E505D2" w:rsidRPr="007E4952">
        <w:rPr>
          <w:rFonts w:ascii="Times New Roman" w:hAnsi="Times New Roman" w:cs="Times New Roman"/>
        </w:rPr>
        <w:t>contractantă</w:t>
      </w:r>
      <w:r w:rsidR="001E7764">
        <w:rPr>
          <w:rFonts w:ascii="Times New Roman" w:hAnsi="Times New Roman" w:cs="Times New Roman"/>
        </w:rPr>
        <w:t xml:space="preserve"> </w:t>
      </w:r>
      <w:r w:rsidRPr="007E4952">
        <w:rPr>
          <w:rFonts w:ascii="Times New Roman" w:hAnsi="Times New Roman" w:cs="Times New Roman"/>
        </w:rPr>
        <w:t>in cazul in care</w:t>
      </w:r>
      <w:r w:rsidR="00634D1E" w:rsidRPr="007E4952">
        <w:rPr>
          <w:rFonts w:ascii="Times New Roman" w:hAnsi="Times New Roman" w:cs="Times New Roman"/>
        </w:rPr>
        <w:t xml:space="preserve"> este constituit ca parte integrantă din Contract.</w:t>
      </w:r>
    </w:p>
    <w:p w14:paraId="09CA779E" w14:textId="77777777" w:rsidR="00697B9F" w:rsidRPr="007E4952" w:rsidRDefault="00697B9F" w:rsidP="007A4341">
      <w:pPr>
        <w:spacing w:after="0" w:line="240" w:lineRule="auto"/>
        <w:ind w:left="1"/>
        <w:jc w:val="both"/>
        <w:rPr>
          <w:rFonts w:ascii="Times New Roman" w:hAnsi="Times New Roman" w:cs="Times New Roman"/>
        </w:rPr>
      </w:pPr>
    </w:p>
    <w:p w14:paraId="375BB14E" w14:textId="77777777" w:rsidR="004D3CE5" w:rsidRPr="007E4952" w:rsidRDefault="00001427" w:rsidP="007A4341">
      <w:pPr>
        <w:pStyle w:val="ListParagraph"/>
        <w:spacing w:after="0" w:line="240" w:lineRule="auto"/>
        <w:ind w:left="0"/>
        <w:contextualSpacing w:val="0"/>
        <w:jc w:val="both"/>
        <w:rPr>
          <w:rFonts w:ascii="Times New Roman" w:hAnsi="Times New Roman" w:cs="Times New Roman"/>
          <w:b/>
        </w:rPr>
      </w:pPr>
      <w:r w:rsidRPr="007E4952">
        <w:rPr>
          <w:rFonts w:ascii="Times New Roman" w:hAnsi="Times New Roman" w:cs="Times New Roman"/>
          <w:b/>
        </w:rPr>
        <w:t>12.</w:t>
      </w:r>
      <w:r w:rsidRPr="007E4952">
        <w:rPr>
          <w:rFonts w:ascii="Times New Roman" w:hAnsi="Times New Roman" w:cs="Times New Roman"/>
        </w:rPr>
        <w:tab/>
      </w:r>
      <w:r w:rsidR="004D3CE5" w:rsidRPr="007E4952">
        <w:rPr>
          <w:rFonts w:ascii="Times New Roman" w:hAnsi="Times New Roman" w:cs="Times New Roman"/>
          <w:b/>
        </w:rPr>
        <w:t xml:space="preserve">Modificarea Contractului, Clauze de revizuire </w:t>
      </w:r>
    </w:p>
    <w:p w14:paraId="53ADCD0F" w14:textId="77777777" w:rsidR="00E628C3" w:rsidRPr="007E4952" w:rsidRDefault="00001427"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12.1.</w:t>
      </w:r>
      <w:r w:rsidRPr="007E4952">
        <w:rPr>
          <w:rFonts w:ascii="Times New Roman" w:hAnsi="Times New Roman" w:cs="Times New Roman"/>
        </w:rPr>
        <w:tab/>
      </w:r>
      <w:r w:rsidR="004D3CE5" w:rsidRPr="007E4952">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7E4952">
        <w:rPr>
          <w:rFonts w:ascii="Times New Roman" w:hAnsi="Times New Roman" w:cs="Times New Roman"/>
        </w:rPr>
        <w:t>actele normative în vigoare</w:t>
      </w:r>
      <w:r w:rsidR="004D3CE5" w:rsidRPr="007E4952">
        <w:rPr>
          <w:rFonts w:ascii="Times New Roman" w:hAnsi="Times New Roman" w:cs="Times New Roman"/>
        </w:rPr>
        <w:t>.</w:t>
      </w:r>
    </w:p>
    <w:p w14:paraId="4DA09C7A" w14:textId="77777777" w:rsidR="00E628C3" w:rsidRPr="007E4952" w:rsidRDefault="00001427"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12.2.</w:t>
      </w:r>
      <w:r w:rsidRPr="007E4952">
        <w:rPr>
          <w:rFonts w:ascii="Times New Roman" w:hAnsi="Times New Roman" w:cs="Times New Roman"/>
          <w:b/>
        </w:rPr>
        <w:tab/>
      </w:r>
      <w:r w:rsidR="004D3CE5" w:rsidRPr="007E4952">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59FE0F8" w14:textId="77777777" w:rsidR="00E628C3" w:rsidRPr="007E4952" w:rsidRDefault="00001427"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12.3.</w:t>
      </w:r>
      <w:r w:rsidRPr="007E4952">
        <w:rPr>
          <w:rFonts w:ascii="Times New Roman" w:hAnsi="Times New Roman" w:cs="Times New Roman"/>
          <w:b/>
        </w:rPr>
        <w:tab/>
      </w:r>
      <w:r w:rsidR="004D3CE5" w:rsidRPr="007E4952">
        <w:rPr>
          <w:rFonts w:ascii="Times New Roman" w:hAnsi="Times New Roman" w:cs="Times New Roman"/>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01864C1C" w14:textId="77777777" w:rsidR="00E628C3" w:rsidRPr="007E4952" w:rsidRDefault="00001427"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12.4.</w:t>
      </w:r>
      <w:r w:rsidRPr="007E4952">
        <w:rPr>
          <w:rFonts w:ascii="Times New Roman" w:hAnsi="Times New Roman" w:cs="Times New Roman"/>
          <w:b/>
        </w:rPr>
        <w:tab/>
      </w:r>
      <w:r w:rsidR="004D3CE5" w:rsidRPr="007E4952">
        <w:rPr>
          <w:rFonts w:ascii="Times New Roman" w:hAnsi="Times New Roman" w:cs="Times New Roman"/>
        </w:rPr>
        <w:t>Modificarea va produce efecte doar dacă părțile au convenit asupra acestui aspect</w:t>
      </w:r>
      <w:r w:rsidR="00115589" w:rsidRPr="007E4952">
        <w:rPr>
          <w:rFonts w:ascii="Times New Roman" w:hAnsi="Times New Roman" w:cs="Times New Roman"/>
        </w:rPr>
        <w:t xml:space="preserve"> prin semnarea unui act adițional</w:t>
      </w:r>
      <w:r w:rsidR="004D3CE5" w:rsidRPr="007E4952">
        <w:rPr>
          <w:rFonts w:ascii="Times New Roman" w:hAnsi="Times New Roman" w:cs="Times New Roman"/>
        </w:rPr>
        <w:t>. Acceptarea modificării poate rezulta și din faptul executării acesteia de către ambele părți.</w:t>
      </w:r>
    </w:p>
    <w:p w14:paraId="182282A0" w14:textId="77777777" w:rsidR="00E628C3" w:rsidRPr="007E4952" w:rsidRDefault="00001427"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12.5.</w:t>
      </w:r>
      <w:r w:rsidRPr="007E4952">
        <w:rPr>
          <w:rFonts w:ascii="Times New Roman" w:hAnsi="Times New Roman" w:cs="Times New Roman"/>
          <w:b/>
        </w:rPr>
        <w:tab/>
      </w:r>
      <w:r w:rsidR="004D3CE5" w:rsidRPr="007E4952">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7E4952">
        <w:rPr>
          <w:rFonts w:ascii="Times New Roman" w:hAnsi="Times New Roman" w:cs="Times New Roman"/>
        </w:rPr>
        <w:t>Produsele</w:t>
      </w:r>
      <w:r w:rsidR="004D3CE5" w:rsidRPr="007E4952">
        <w:rPr>
          <w:rFonts w:ascii="Times New Roman" w:hAnsi="Times New Roman" w:cs="Times New Roman"/>
        </w:rPr>
        <w:t xml:space="preserve"> pe care Contractantul se obligă să le </w:t>
      </w:r>
      <w:r w:rsidRPr="007E4952">
        <w:rPr>
          <w:rFonts w:ascii="Times New Roman" w:hAnsi="Times New Roman" w:cs="Times New Roman"/>
        </w:rPr>
        <w:t>livreze</w:t>
      </w:r>
      <w:r w:rsidR="004D3CE5" w:rsidRPr="007E4952">
        <w:rPr>
          <w:rFonts w:ascii="Times New Roman" w:hAnsi="Times New Roman" w:cs="Times New Roman"/>
        </w:rPr>
        <w:t xml:space="preserve"> în conformitate cu prevederile din prezentul Contract, cu dispozițiilor legale și conform cerințelor din Caietul de Sarcini.</w:t>
      </w:r>
    </w:p>
    <w:p w14:paraId="7EF9ED4B" w14:textId="77777777" w:rsidR="004D3CE5"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12.6.</w:t>
      </w:r>
      <w:r w:rsidRPr="007E4952">
        <w:rPr>
          <w:rFonts w:ascii="Times New Roman" w:hAnsi="Times New Roman" w:cs="Times New Roman"/>
          <w:b/>
        </w:rPr>
        <w:tab/>
      </w:r>
      <w:r w:rsidR="004D3CE5" w:rsidRPr="007E4952">
        <w:rPr>
          <w:rFonts w:ascii="Times New Roman" w:hAnsi="Times New Roman" w:cs="Times New Roman"/>
        </w:rPr>
        <w:t>Clauzele de modificare a contractului se pot referi, fără a se limita la:</w:t>
      </w:r>
    </w:p>
    <w:p w14:paraId="5511524A" w14:textId="77777777" w:rsidR="00E77F62" w:rsidRPr="007E4952" w:rsidRDefault="00201353" w:rsidP="007A4341">
      <w:pPr>
        <w:pStyle w:val="ListParagraph"/>
        <w:numPr>
          <w:ilvl w:val="0"/>
          <w:numId w:val="38"/>
        </w:numPr>
        <w:spacing w:after="0" w:line="240" w:lineRule="auto"/>
        <w:jc w:val="both"/>
        <w:rPr>
          <w:rFonts w:ascii="Times New Roman" w:hAnsi="Times New Roman" w:cs="Times New Roman"/>
        </w:rPr>
      </w:pPr>
      <w:r w:rsidRPr="007E4952">
        <w:rPr>
          <w:rFonts w:ascii="Times New Roman" w:hAnsi="Times New Roman" w:cs="Times New Roman"/>
        </w:rPr>
        <w:lastRenderedPageBreak/>
        <w:t>V</w:t>
      </w:r>
      <w:r w:rsidR="004D3CE5" w:rsidRPr="007E4952">
        <w:rPr>
          <w:rFonts w:ascii="Times New Roman" w:hAnsi="Times New Roman" w:cs="Times New Roman"/>
        </w:rPr>
        <w:t xml:space="preserve">ariații ale activităților din contract necesare în scopul îndeplinirii obiectului contractului (diferențele dintre cantitățile estimate inițial (în contract) si cele real </w:t>
      </w:r>
      <w:r w:rsidR="00F81E02" w:rsidRPr="007E4952">
        <w:rPr>
          <w:rFonts w:ascii="Times New Roman" w:hAnsi="Times New Roman" w:cs="Times New Roman"/>
        </w:rPr>
        <w:t>furnizate</w:t>
      </w:r>
      <w:r w:rsidR="004D3CE5" w:rsidRPr="007E4952">
        <w:rPr>
          <w:rFonts w:ascii="Times New Roman" w:hAnsi="Times New Roman" w:cs="Times New Roman"/>
        </w:rPr>
        <w:t>, fără modificarea caietului de sarcini);</w:t>
      </w:r>
    </w:p>
    <w:p w14:paraId="148EC2AB" w14:textId="77777777" w:rsidR="00E77F62" w:rsidRPr="007E4952" w:rsidRDefault="00115589" w:rsidP="007A4341">
      <w:pPr>
        <w:pStyle w:val="ListParagraph"/>
        <w:numPr>
          <w:ilvl w:val="0"/>
          <w:numId w:val="38"/>
        </w:numPr>
        <w:spacing w:after="0" w:line="240" w:lineRule="auto"/>
        <w:jc w:val="both"/>
        <w:rPr>
          <w:rFonts w:ascii="Times New Roman" w:hAnsi="Times New Roman" w:cs="Times New Roman"/>
        </w:rPr>
      </w:pPr>
      <w:r w:rsidRPr="007E4952">
        <w:rPr>
          <w:rFonts w:ascii="Times New Roman" w:hAnsi="Times New Roman" w:cs="Times New Roman"/>
        </w:rPr>
        <w:t>N</w:t>
      </w:r>
      <w:r w:rsidR="004D3CE5" w:rsidRPr="007E4952">
        <w:rPr>
          <w:rFonts w:ascii="Times New Roman" w:hAnsi="Times New Roman" w:cs="Times New Roman"/>
        </w:rPr>
        <w:t xml:space="preserve">ecesitatea extinderii duratei de </w:t>
      </w:r>
      <w:r w:rsidR="00E77F62" w:rsidRPr="007E4952">
        <w:rPr>
          <w:rFonts w:ascii="Times New Roman" w:hAnsi="Times New Roman" w:cs="Times New Roman"/>
        </w:rPr>
        <w:t>furnizare a produselor</w:t>
      </w:r>
      <w:r w:rsidR="004D3CE5" w:rsidRPr="007E4952">
        <w:rPr>
          <w:rFonts w:ascii="Times New Roman" w:hAnsi="Times New Roman" w:cs="Times New Roman"/>
        </w:rPr>
        <w:t>.</w:t>
      </w:r>
    </w:p>
    <w:p w14:paraId="43CECF2C" w14:textId="77777777" w:rsidR="001A044F" w:rsidRPr="007E4952" w:rsidRDefault="001A044F" w:rsidP="007A4341">
      <w:pPr>
        <w:spacing w:after="0" w:line="240" w:lineRule="auto"/>
        <w:ind w:left="1"/>
        <w:jc w:val="both"/>
        <w:rPr>
          <w:rFonts w:ascii="Times New Roman" w:hAnsi="Times New Roman" w:cs="Times New Roman"/>
        </w:rPr>
      </w:pPr>
    </w:p>
    <w:p w14:paraId="6FEE9589" w14:textId="77777777" w:rsidR="0070355F" w:rsidRPr="007E4952" w:rsidRDefault="00F81E02" w:rsidP="007A4341">
      <w:pPr>
        <w:spacing w:after="0" w:line="240" w:lineRule="auto"/>
        <w:jc w:val="both"/>
        <w:rPr>
          <w:rFonts w:ascii="Times New Roman" w:hAnsi="Times New Roman" w:cs="Times New Roman"/>
          <w:b/>
        </w:rPr>
      </w:pPr>
      <w:r w:rsidRPr="007E4952">
        <w:rPr>
          <w:rFonts w:ascii="Times New Roman" w:hAnsi="Times New Roman" w:cs="Times New Roman"/>
          <w:b/>
        </w:rPr>
        <w:t>13.</w:t>
      </w:r>
      <w:r w:rsidRPr="007E4952">
        <w:rPr>
          <w:rFonts w:ascii="Times New Roman" w:hAnsi="Times New Roman" w:cs="Times New Roman"/>
        </w:rPr>
        <w:tab/>
      </w:r>
      <w:r w:rsidR="0070355F" w:rsidRPr="007E4952">
        <w:rPr>
          <w:rFonts w:ascii="Times New Roman" w:hAnsi="Times New Roman" w:cs="Times New Roman"/>
          <w:b/>
        </w:rPr>
        <w:t>Subcontractarea</w:t>
      </w:r>
      <w:r w:rsidR="001A044F" w:rsidRPr="007E4952">
        <w:rPr>
          <w:rFonts w:ascii="Times New Roman" w:hAnsi="Times New Roman" w:cs="Times New Roman"/>
          <w:b/>
        </w:rPr>
        <w:t>, dacă este cazul</w:t>
      </w:r>
    </w:p>
    <w:p w14:paraId="2EEB9EB5" w14:textId="77777777" w:rsidR="00412CBB"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13.1. </w:t>
      </w:r>
      <w:r w:rsidRPr="007E4952">
        <w:rPr>
          <w:rFonts w:ascii="Times New Roman" w:hAnsi="Times New Roman" w:cs="Times New Roman"/>
          <w:b/>
        </w:rPr>
        <w:tab/>
      </w:r>
      <w:r w:rsidR="0070355F" w:rsidRPr="007E4952">
        <w:rPr>
          <w:rFonts w:ascii="Times New Roman" w:hAnsi="Times New Roman" w:cs="Times New Roman"/>
        </w:rPr>
        <w:t xml:space="preserve">Contractantul are dreptul de a subcontracta orice parte a prezentului Contract </w:t>
      </w:r>
      <w:r w:rsidR="00412CBB" w:rsidRPr="007E4952">
        <w:rPr>
          <w:rFonts w:ascii="Times New Roman" w:hAnsi="Times New Roman" w:cs="Times New Roman"/>
        </w:rPr>
        <w:t>și</w:t>
      </w:r>
      <w:r w:rsidR="0070355F" w:rsidRPr="007E4952">
        <w:rPr>
          <w:rFonts w:ascii="Times New Roman" w:hAnsi="Times New Roman" w:cs="Times New Roman"/>
        </w:rPr>
        <w:t xml:space="preserve">/sau poate schimba Subcontractantul/Subcontractanții </w:t>
      </w:r>
      <w:r w:rsidR="00FB6881" w:rsidRPr="007E4952">
        <w:rPr>
          <w:rFonts w:ascii="Times New Roman" w:hAnsi="Times New Roman" w:cs="Times New Roman"/>
        </w:rPr>
        <w:t>specificat/</w:t>
      </w:r>
      <w:r w:rsidR="0070355F" w:rsidRPr="007E4952">
        <w:rPr>
          <w:rFonts w:ascii="Times New Roman" w:hAnsi="Times New Roman" w:cs="Times New Roman"/>
        </w:rPr>
        <w:t>specificați în Propunerea Tehnică numai cu acordul pre</w:t>
      </w:r>
      <w:r w:rsidR="00412CBB" w:rsidRPr="007E4952">
        <w:rPr>
          <w:rFonts w:ascii="Times New Roman" w:hAnsi="Times New Roman" w:cs="Times New Roman"/>
        </w:rPr>
        <w:t xml:space="preserve">alabil, scris, al </w:t>
      </w:r>
      <w:r w:rsidR="00E505D2" w:rsidRPr="007E4952">
        <w:rPr>
          <w:rFonts w:ascii="Times New Roman" w:hAnsi="Times New Roman" w:cs="Times New Roman"/>
        </w:rPr>
        <w:t>Autorității contractante</w:t>
      </w:r>
      <w:r w:rsidR="00412CBB" w:rsidRPr="007E4952">
        <w:rPr>
          <w:rFonts w:ascii="Times New Roman" w:hAnsi="Times New Roman" w:cs="Times New Roman"/>
        </w:rPr>
        <w:t>.</w:t>
      </w:r>
    </w:p>
    <w:p w14:paraId="20345C00" w14:textId="77777777" w:rsidR="00412CBB"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13.2. </w:t>
      </w:r>
      <w:r w:rsidRPr="007E4952">
        <w:rPr>
          <w:rFonts w:ascii="Times New Roman" w:hAnsi="Times New Roman" w:cs="Times New Roman"/>
          <w:b/>
        </w:rPr>
        <w:tab/>
      </w:r>
      <w:r w:rsidR="0070355F" w:rsidRPr="007E4952">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7E4952">
        <w:rPr>
          <w:rFonts w:ascii="Times New Roman" w:hAnsi="Times New Roman" w:cs="Times New Roman"/>
        </w:rPr>
        <w:t xml:space="preserve">depuse </w:t>
      </w:r>
      <w:r w:rsidR="0070355F" w:rsidRPr="007E4952">
        <w:rPr>
          <w:rFonts w:ascii="Times New Roman" w:hAnsi="Times New Roman" w:cs="Times New Roman"/>
        </w:rPr>
        <w:t>pentru atribuirea acestui Contract. Contractul/Contractele de Subcontractare se constituie anexă la Contract, făcând parte integrantă din acesta.</w:t>
      </w:r>
    </w:p>
    <w:p w14:paraId="13BA221A" w14:textId="77777777" w:rsidR="00412CBB"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13.3. </w:t>
      </w:r>
      <w:r w:rsidRPr="007E4952">
        <w:rPr>
          <w:rFonts w:ascii="Times New Roman" w:hAnsi="Times New Roman" w:cs="Times New Roman"/>
          <w:b/>
        </w:rPr>
        <w:tab/>
      </w:r>
      <w:r w:rsidR="0070355F" w:rsidRPr="007E4952">
        <w:rPr>
          <w:rFonts w:ascii="Times New Roman" w:hAnsi="Times New Roman" w:cs="Times New Roman"/>
        </w:rPr>
        <w:t xml:space="preserve">Contractantul are dreptul de a solicita </w:t>
      </w:r>
      <w:r w:rsidR="00E505D2" w:rsidRPr="007E4952">
        <w:rPr>
          <w:rFonts w:ascii="Times New Roman" w:hAnsi="Times New Roman" w:cs="Times New Roman"/>
        </w:rPr>
        <w:t>Autorității contractante</w:t>
      </w:r>
      <w:r w:rsidR="0070355F" w:rsidRPr="007E4952">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7E4952">
        <w:rPr>
          <w:rFonts w:ascii="Times New Roman" w:hAnsi="Times New Roman" w:cs="Times New Roman"/>
        </w:rPr>
        <w:t>Autorității contractante</w:t>
      </w:r>
      <w:r w:rsidR="0070355F" w:rsidRPr="007E4952">
        <w:rPr>
          <w:rFonts w:ascii="Times New Roman" w:hAnsi="Times New Roman" w:cs="Times New Roman"/>
        </w:rPr>
        <w:t xml:space="preserve"> înainte de încheierea unui nou Contract de Subcontractare. Solicitarea în scris în vederea obținerii aprobării </w:t>
      </w:r>
      <w:r w:rsidR="00E505D2" w:rsidRPr="007E4952">
        <w:rPr>
          <w:rFonts w:ascii="Times New Roman" w:hAnsi="Times New Roman" w:cs="Times New Roman"/>
        </w:rPr>
        <w:t>Autorității contractante</w:t>
      </w:r>
      <w:r w:rsidR="0070355F" w:rsidRPr="007E4952">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66BAF877" w14:textId="77777777" w:rsidR="00412CBB"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13.4. </w:t>
      </w:r>
      <w:r w:rsidRPr="007E4952">
        <w:rPr>
          <w:rFonts w:ascii="Times New Roman" w:hAnsi="Times New Roman" w:cs="Times New Roman"/>
          <w:b/>
        </w:rPr>
        <w:tab/>
      </w:r>
      <w:r w:rsidR="00E505D2" w:rsidRPr="007E4952">
        <w:rPr>
          <w:rFonts w:ascii="Times New Roman" w:hAnsi="Times New Roman" w:cs="Times New Roman"/>
        </w:rPr>
        <w:t>Autoritatea contractantă</w:t>
      </w:r>
      <w:r w:rsidR="0070355F" w:rsidRPr="007E4952">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2DDACFD6" w14:textId="77777777" w:rsidR="00412CBB"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13.5. </w:t>
      </w:r>
      <w:r w:rsidRPr="007E4952">
        <w:rPr>
          <w:rFonts w:ascii="Times New Roman" w:hAnsi="Times New Roman" w:cs="Times New Roman"/>
          <w:b/>
        </w:rPr>
        <w:tab/>
      </w:r>
      <w:r w:rsidR="0070355F" w:rsidRPr="007E4952">
        <w:rPr>
          <w:rFonts w:ascii="Times New Roman" w:hAnsi="Times New Roman" w:cs="Times New Roman"/>
        </w:rPr>
        <w:t xml:space="preserve">Contractantul se obligă să încheie Contracte de Subcontractare doar cu Subcontractanții care </w:t>
      </w:r>
      <w:r w:rsidR="00A65ED1" w:rsidRPr="007E4952">
        <w:rPr>
          <w:rFonts w:ascii="Times New Roman" w:hAnsi="Times New Roman" w:cs="Times New Roman"/>
        </w:rPr>
        <w:t>își exprimă</w:t>
      </w:r>
      <w:r w:rsidR="0070355F" w:rsidRPr="007E4952">
        <w:rPr>
          <w:rFonts w:ascii="Times New Roman" w:hAnsi="Times New Roman" w:cs="Times New Roman"/>
        </w:rPr>
        <w:t xml:space="preserve"> acord</w:t>
      </w:r>
      <w:r w:rsidR="00A65ED1" w:rsidRPr="007E4952">
        <w:rPr>
          <w:rFonts w:ascii="Times New Roman" w:hAnsi="Times New Roman" w:cs="Times New Roman"/>
        </w:rPr>
        <w:t>ul cu privire la</w:t>
      </w:r>
      <w:r w:rsidR="0070355F" w:rsidRPr="007E4952">
        <w:rPr>
          <w:rFonts w:ascii="Times New Roman" w:hAnsi="Times New Roman" w:cs="Times New Roman"/>
        </w:rPr>
        <w:t xml:space="preserve"> obligațiile contractuale asumate de către Contractant prin prezentul Contract.</w:t>
      </w:r>
    </w:p>
    <w:p w14:paraId="3E642015" w14:textId="77777777" w:rsidR="00412CBB"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13.6. </w:t>
      </w:r>
      <w:r w:rsidRPr="007E4952">
        <w:rPr>
          <w:rFonts w:ascii="Times New Roman" w:hAnsi="Times New Roman" w:cs="Times New Roman"/>
          <w:b/>
        </w:rPr>
        <w:tab/>
      </w:r>
      <w:r w:rsidR="0070355F" w:rsidRPr="007E4952">
        <w:rPr>
          <w:rFonts w:ascii="Times New Roman" w:hAnsi="Times New Roman" w:cs="Times New Roman"/>
        </w:rPr>
        <w:t xml:space="preserve">Niciun Contract de Subcontractare nu creează raporturi contractuale între Subcontractant și </w:t>
      </w:r>
      <w:r w:rsidR="00E505D2" w:rsidRPr="007E4952">
        <w:rPr>
          <w:rFonts w:ascii="Times New Roman" w:hAnsi="Times New Roman" w:cs="Times New Roman"/>
        </w:rPr>
        <w:t>Autoritatea contractantă</w:t>
      </w:r>
      <w:r w:rsidR="0070355F" w:rsidRPr="007E4952">
        <w:rPr>
          <w:rFonts w:ascii="Times New Roman" w:hAnsi="Times New Roman" w:cs="Times New Roman"/>
        </w:rPr>
        <w:t xml:space="preserve">. Contractantul este pe deplin răspunzător față de </w:t>
      </w:r>
      <w:r w:rsidR="00E505D2" w:rsidRPr="007E4952">
        <w:rPr>
          <w:rFonts w:ascii="Times New Roman" w:hAnsi="Times New Roman" w:cs="Times New Roman"/>
        </w:rPr>
        <w:t>Autoritatea contractantă</w:t>
      </w:r>
      <w:r w:rsidR="0070355F" w:rsidRPr="007E4952">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7E4952">
        <w:rPr>
          <w:rFonts w:ascii="Times New Roman" w:hAnsi="Times New Roman" w:cs="Times New Roman"/>
        </w:rPr>
        <w:t>Autoritatea contractantă</w:t>
      </w:r>
      <w:r w:rsidR="0070355F" w:rsidRPr="007E4952">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222F8937" w14:textId="77777777" w:rsidR="00412CBB"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13.7. </w:t>
      </w:r>
      <w:r w:rsidRPr="007E4952">
        <w:rPr>
          <w:rFonts w:ascii="Times New Roman" w:hAnsi="Times New Roman" w:cs="Times New Roman"/>
          <w:b/>
        </w:rPr>
        <w:tab/>
      </w:r>
      <w:r w:rsidR="0070355F" w:rsidRPr="007E4952">
        <w:rPr>
          <w:rFonts w:ascii="Times New Roman" w:hAnsi="Times New Roman" w:cs="Times New Roman"/>
        </w:rPr>
        <w:t xml:space="preserve">În cazul în care un Subcontractant nu reușește să își execute obligațiile contractuale, </w:t>
      </w:r>
      <w:r w:rsidR="00E505D2" w:rsidRPr="007E4952">
        <w:rPr>
          <w:rFonts w:ascii="Times New Roman" w:hAnsi="Times New Roman" w:cs="Times New Roman"/>
        </w:rPr>
        <w:t>Autoritatea contractantă</w:t>
      </w:r>
      <w:r w:rsidR="0070355F" w:rsidRPr="007E4952">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7E4952">
        <w:rPr>
          <w:rFonts w:ascii="Times New Roman" w:hAnsi="Times New Roman" w:cs="Times New Roman"/>
        </w:rPr>
        <w:t>Autoritatea contractantă</w:t>
      </w:r>
      <w:r w:rsidR="0070355F" w:rsidRPr="007E4952">
        <w:rPr>
          <w:rFonts w:ascii="Times New Roman" w:hAnsi="Times New Roman" w:cs="Times New Roman"/>
        </w:rPr>
        <w:t>, fie să preia el însuși partea din Contract care a fost subcontractată.</w:t>
      </w:r>
    </w:p>
    <w:p w14:paraId="14AFD6AE" w14:textId="77777777" w:rsidR="00CF1770"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13.8. </w:t>
      </w:r>
      <w:r w:rsidRPr="007E4952">
        <w:rPr>
          <w:rFonts w:ascii="Times New Roman" w:hAnsi="Times New Roman" w:cs="Times New Roman"/>
          <w:b/>
        </w:rPr>
        <w:tab/>
      </w:r>
      <w:r w:rsidR="0070355F" w:rsidRPr="007E4952">
        <w:rPr>
          <w:rFonts w:ascii="Times New Roman" w:hAnsi="Times New Roman" w:cs="Times New Roman"/>
        </w:rPr>
        <w:t>Partea/părțile din Contract încredințată/încredințate unui Subcontractant de Contractant nu poate/pot fi încredințate unor terțe părți de către Subcontractant.</w:t>
      </w:r>
    </w:p>
    <w:p w14:paraId="38CB8091" w14:textId="77777777" w:rsidR="00A26812"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13.9. </w:t>
      </w:r>
      <w:r w:rsidRPr="007E4952">
        <w:rPr>
          <w:rFonts w:ascii="Times New Roman" w:hAnsi="Times New Roman" w:cs="Times New Roman"/>
          <w:b/>
        </w:rPr>
        <w:tab/>
      </w:r>
      <w:r w:rsidR="0070355F" w:rsidRPr="007E4952">
        <w:rPr>
          <w:rFonts w:ascii="Times New Roman" w:hAnsi="Times New Roman" w:cs="Times New Roman"/>
        </w:rPr>
        <w:t xml:space="preserve">Orice schimbare a Subcontractantului fără aprobarea prealabilă în scris a </w:t>
      </w:r>
      <w:r w:rsidR="00E505D2" w:rsidRPr="007E4952">
        <w:rPr>
          <w:rFonts w:ascii="Times New Roman" w:hAnsi="Times New Roman" w:cs="Times New Roman"/>
        </w:rPr>
        <w:t>Autorității contractante</w:t>
      </w:r>
      <w:r w:rsidR="0070355F" w:rsidRPr="007E4952">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7E4952">
        <w:rPr>
          <w:rFonts w:ascii="Times New Roman" w:hAnsi="Times New Roman" w:cs="Times New Roman"/>
        </w:rPr>
        <w:t>Autoritateaentitatea contractantă</w:t>
      </w:r>
      <w:r w:rsidR="0070355F" w:rsidRPr="007E4952">
        <w:rPr>
          <w:rFonts w:ascii="Times New Roman" w:hAnsi="Times New Roman" w:cs="Times New Roman"/>
        </w:rPr>
        <w:t xml:space="preserve"> la </w:t>
      </w:r>
      <w:r w:rsidR="00A702F4" w:rsidRPr="007E4952">
        <w:rPr>
          <w:rFonts w:ascii="Times New Roman" w:hAnsi="Times New Roman" w:cs="Times New Roman"/>
        </w:rPr>
        <w:t>rezoluțiune/</w:t>
      </w:r>
      <w:r w:rsidR="0070355F" w:rsidRPr="007E4952">
        <w:rPr>
          <w:rFonts w:ascii="Times New Roman" w:hAnsi="Times New Roman" w:cs="Times New Roman"/>
        </w:rPr>
        <w:t>rezilierea Contractului și obținerea de despăgubiri din partea Contractantului.</w:t>
      </w:r>
    </w:p>
    <w:p w14:paraId="72100CB8" w14:textId="77777777" w:rsidR="00891515"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13.10. </w:t>
      </w:r>
      <w:r w:rsidRPr="007E4952">
        <w:rPr>
          <w:rFonts w:ascii="Times New Roman" w:hAnsi="Times New Roman" w:cs="Times New Roman"/>
          <w:b/>
        </w:rPr>
        <w:tab/>
      </w:r>
      <w:r w:rsidR="0070355F" w:rsidRPr="007E4952">
        <w:rPr>
          <w:rFonts w:ascii="Times New Roman" w:hAnsi="Times New Roman" w:cs="Times New Roman"/>
        </w:rPr>
        <w:t xml:space="preserve">În orice moment, pe perioada derulării Contractului, Contractantul trebuie să se asigure că Subcontractantul/Subcontractanții nu afectează drepturile </w:t>
      </w:r>
      <w:r w:rsidR="00E505D2" w:rsidRPr="007E4952">
        <w:rPr>
          <w:rFonts w:ascii="Times New Roman" w:hAnsi="Times New Roman" w:cs="Times New Roman"/>
        </w:rPr>
        <w:t>Autorității contractante</w:t>
      </w:r>
      <w:r w:rsidR="0070355F" w:rsidRPr="007E4952">
        <w:rPr>
          <w:rFonts w:ascii="Times New Roman" w:hAnsi="Times New Roman" w:cs="Times New Roman"/>
        </w:rPr>
        <w:t xml:space="preserve"> în temeiul prezentului Contract.</w:t>
      </w:r>
    </w:p>
    <w:p w14:paraId="6CC4EB13" w14:textId="77777777" w:rsidR="00891515"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13.11. </w:t>
      </w:r>
      <w:r w:rsidRPr="007E4952">
        <w:rPr>
          <w:rFonts w:ascii="Times New Roman" w:hAnsi="Times New Roman" w:cs="Times New Roman"/>
          <w:b/>
        </w:rPr>
        <w:tab/>
      </w:r>
      <w:r w:rsidR="0070355F" w:rsidRPr="007E4952">
        <w:rPr>
          <w:rFonts w:ascii="Times New Roman" w:hAnsi="Times New Roman" w:cs="Times New Roman"/>
        </w:rPr>
        <w:t xml:space="preserve">În orice moment, pe perioada derulării Contractului, </w:t>
      </w:r>
      <w:r w:rsidR="00E505D2" w:rsidRPr="007E4952">
        <w:rPr>
          <w:rFonts w:ascii="Times New Roman" w:hAnsi="Times New Roman" w:cs="Times New Roman"/>
        </w:rPr>
        <w:t>Autoritatea contractantă</w:t>
      </w:r>
      <w:r w:rsidR="0070355F" w:rsidRPr="007E4952">
        <w:rPr>
          <w:rFonts w:ascii="Times New Roman" w:hAnsi="Times New Roman" w:cs="Times New Roman"/>
        </w:rPr>
        <w:t xml:space="preserve"> poate solicita Contractantului să înlocuiască un Subcontractant care se află în una dintre situațiile de excludere specificate în Lege.</w:t>
      </w:r>
    </w:p>
    <w:p w14:paraId="597B1809" w14:textId="77777777" w:rsidR="0070355F"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13.12. </w:t>
      </w:r>
      <w:r w:rsidRPr="007E4952">
        <w:rPr>
          <w:rFonts w:ascii="Times New Roman" w:hAnsi="Times New Roman" w:cs="Times New Roman"/>
          <w:b/>
        </w:rPr>
        <w:tab/>
      </w:r>
      <w:r w:rsidR="00891515" w:rsidRPr="007E4952">
        <w:rPr>
          <w:rFonts w:ascii="Times New Roman" w:hAnsi="Times New Roman" w:cs="Times New Roman"/>
        </w:rPr>
        <w:t>Î</w:t>
      </w:r>
      <w:r w:rsidR="0070355F" w:rsidRPr="007E4952">
        <w:rPr>
          <w:rFonts w:ascii="Times New Roman" w:hAnsi="Times New Roman" w:cs="Times New Roman"/>
        </w:rPr>
        <w:t>n cazul în care un Subcontractant și-a exprimat opțiunea de a fi plătit direct, atunci această opțiune este valabilă numai dacă sunt îndeplinite în mod cumulativ următoarele condiții:</w:t>
      </w:r>
    </w:p>
    <w:p w14:paraId="6255ECE8" w14:textId="77777777" w:rsidR="00891515" w:rsidRPr="007E4952" w:rsidRDefault="0070355F" w:rsidP="007A4341">
      <w:pPr>
        <w:pStyle w:val="ListParagraph"/>
        <w:numPr>
          <w:ilvl w:val="0"/>
          <w:numId w:val="109"/>
        </w:numPr>
        <w:spacing w:after="0" w:line="240" w:lineRule="auto"/>
        <w:jc w:val="both"/>
        <w:rPr>
          <w:rFonts w:ascii="Times New Roman" w:hAnsi="Times New Roman" w:cs="Times New Roman"/>
        </w:rPr>
      </w:pPr>
      <w:r w:rsidRPr="007E4952">
        <w:rPr>
          <w:rFonts w:ascii="Times New Roman" w:hAnsi="Times New Roman" w:cs="Times New Roman"/>
        </w:rPr>
        <w:t>această opțiune este inclusă explicit în Contractul de Subcontractare constituit ca anexă la Contract și făcând parte integrantă din acesta;</w:t>
      </w:r>
    </w:p>
    <w:p w14:paraId="156E5FBE" w14:textId="77777777" w:rsidR="0070355F" w:rsidRPr="007E4952" w:rsidRDefault="0070355F" w:rsidP="007A4341">
      <w:pPr>
        <w:pStyle w:val="ListParagraph"/>
        <w:numPr>
          <w:ilvl w:val="0"/>
          <w:numId w:val="109"/>
        </w:numPr>
        <w:spacing w:after="0" w:line="240" w:lineRule="auto"/>
        <w:jc w:val="both"/>
        <w:rPr>
          <w:rFonts w:ascii="Times New Roman" w:hAnsi="Times New Roman" w:cs="Times New Roman"/>
        </w:rPr>
      </w:pPr>
      <w:r w:rsidRPr="007E4952">
        <w:rPr>
          <w:rFonts w:ascii="Times New Roman" w:hAnsi="Times New Roman" w:cs="Times New Roman"/>
        </w:rPr>
        <w:t xml:space="preserve">Contractul de Subcontractare include la rândul său o anexă explicită și specifică privind modalitatea în care se efectuează plata directă de către </w:t>
      </w:r>
      <w:r w:rsidR="00E505D2" w:rsidRPr="007E4952">
        <w:rPr>
          <w:rFonts w:ascii="Times New Roman" w:hAnsi="Times New Roman" w:cs="Times New Roman"/>
        </w:rPr>
        <w:t>Autoritatea contractantă</w:t>
      </w:r>
      <w:r w:rsidRPr="007E4952">
        <w:rPr>
          <w:rFonts w:ascii="Times New Roman" w:hAnsi="Times New Roman" w:cs="Times New Roman"/>
        </w:rPr>
        <w:t xml:space="preserve"> către Subcontractant și care precizează toate și fiecare dintre elementele de mai jos:</w:t>
      </w:r>
    </w:p>
    <w:p w14:paraId="465BBF3C" w14:textId="77777777" w:rsidR="00891515" w:rsidRPr="007E4952" w:rsidRDefault="0070355F" w:rsidP="007A4341">
      <w:pPr>
        <w:pStyle w:val="ListParagraph"/>
        <w:numPr>
          <w:ilvl w:val="0"/>
          <w:numId w:val="110"/>
        </w:numPr>
        <w:spacing w:after="0" w:line="240" w:lineRule="auto"/>
        <w:ind w:left="1418"/>
        <w:jc w:val="both"/>
        <w:rPr>
          <w:rFonts w:ascii="Times New Roman" w:hAnsi="Times New Roman" w:cs="Times New Roman"/>
        </w:rPr>
      </w:pPr>
      <w:r w:rsidRPr="007E4952">
        <w:rPr>
          <w:rFonts w:ascii="Times New Roman" w:hAnsi="Times New Roman" w:cs="Times New Roman"/>
        </w:rPr>
        <w:t>partea din Contract/activitate realizată de Subcontractant astfel cum trebuie specificată în factura prezentată la plată,</w:t>
      </w:r>
    </w:p>
    <w:p w14:paraId="48C43803" w14:textId="77777777" w:rsidR="00891515" w:rsidRPr="007E4952" w:rsidRDefault="0070355F" w:rsidP="007A4341">
      <w:pPr>
        <w:pStyle w:val="ListParagraph"/>
        <w:numPr>
          <w:ilvl w:val="0"/>
          <w:numId w:val="110"/>
        </w:numPr>
        <w:spacing w:after="0" w:line="240" w:lineRule="auto"/>
        <w:ind w:left="1418"/>
        <w:jc w:val="both"/>
        <w:rPr>
          <w:rFonts w:ascii="Times New Roman" w:hAnsi="Times New Roman" w:cs="Times New Roman"/>
        </w:rPr>
      </w:pPr>
      <w:r w:rsidRPr="007E4952">
        <w:rPr>
          <w:rFonts w:ascii="Times New Roman" w:hAnsi="Times New Roman" w:cs="Times New Roman"/>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7E4952">
        <w:rPr>
          <w:rFonts w:ascii="Times New Roman" w:hAnsi="Times New Roman" w:cs="Times New Roman"/>
        </w:rPr>
        <w:t>Autorității/ contractante</w:t>
      </w:r>
      <w:r w:rsidRPr="007E4952">
        <w:rPr>
          <w:rFonts w:ascii="Times New Roman" w:hAnsi="Times New Roman" w:cs="Times New Roman"/>
        </w:rPr>
        <w:t>,</w:t>
      </w:r>
    </w:p>
    <w:p w14:paraId="2AA5B56A" w14:textId="77777777" w:rsidR="00891515" w:rsidRPr="007E4952" w:rsidRDefault="0070355F" w:rsidP="007A4341">
      <w:pPr>
        <w:pStyle w:val="ListParagraph"/>
        <w:numPr>
          <w:ilvl w:val="0"/>
          <w:numId w:val="110"/>
        </w:numPr>
        <w:spacing w:after="0" w:line="240" w:lineRule="auto"/>
        <w:ind w:left="1418"/>
        <w:jc w:val="both"/>
        <w:rPr>
          <w:rFonts w:ascii="Times New Roman" w:hAnsi="Times New Roman" w:cs="Times New Roman"/>
        </w:rPr>
      </w:pPr>
      <w:r w:rsidRPr="007E4952">
        <w:rPr>
          <w:rFonts w:ascii="Times New Roman" w:hAnsi="Times New Roman" w:cs="Times New Roman"/>
        </w:rPr>
        <w:lastRenderedPageBreak/>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7E4952">
        <w:rPr>
          <w:rFonts w:ascii="Times New Roman" w:hAnsi="Times New Roman" w:cs="Times New Roman"/>
        </w:rPr>
        <w:t>Autoritatea contractantă</w:t>
      </w:r>
      <w:r w:rsidRPr="007E4952">
        <w:rPr>
          <w:rFonts w:ascii="Times New Roman" w:hAnsi="Times New Roman" w:cs="Times New Roman"/>
        </w:rPr>
        <w:t>, așa cum sunt acestea detaliate în Contract,</w:t>
      </w:r>
    </w:p>
    <w:p w14:paraId="322D73AF" w14:textId="77777777" w:rsidR="00891515" w:rsidRPr="007E4952" w:rsidRDefault="0070355F" w:rsidP="007A4341">
      <w:pPr>
        <w:pStyle w:val="ListParagraph"/>
        <w:numPr>
          <w:ilvl w:val="0"/>
          <w:numId w:val="110"/>
        </w:numPr>
        <w:spacing w:after="0" w:line="240" w:lineRule="auto"/>
        <w:ind w:left="1418"/>
        <w:jc w:val="both"/>
        <w:rPr>
          <w:rFonts w:ascii="Times New Roman" w:hAnsi="Times New Roman" w:cs="Times New Roman"/>
        </w:rPr>
      </w:pPr>
      <w:r w:rsidRPr="007E4952">
        <w:rPr>
          <w:rFonts w:ascii="Times New Roman" w:hAnsi="Times New Roman" w:cs="Times New Roman"/>
        </w:rPr>
        <w:t>stabilește condițiile în care se materializează opțiunea de plată directă,</w:t>
      </w:r>
    </w:p>
    <w:p w14:paraId="14BBC1B1" w14:textId="77777777" w:rsidR="0070355F" w:rsidRPr="007E4952" w:rsidRDefault="0070355F" w:rsidP="007A4341">
      <w:pPr>
        <w:pStyle w:val="ListParagraph"/>
        <w:numPr>
          <w:ilvl w:val="0"/>
          <w:numId w:val="110"/>
        </w:numPr>
        <w:spacing w:after="0" w:line="240" w:lineRule="auto"/>
        <w:ind w:left="1418"/>
        <w:jc w:val="both"/>
        <w:rPr>
          <w:rFonts w:ascii="Times New Roman" w:hAnsi="Times New Roman" w:cs="Times New Roman"/>
        </w:rPr>
      </w:pPr>
      <w:r w:rsidRPr="007E4952">
        <w:rPr>
          <w:rFonts w:ascii="Times New Roman" w:hAnsi="Times New Roman" w:cs="Times New Roman"/>
        </w:rPr>
        <w:t>precizează contul bancar al Subcontractantului.</w:t>
      </w:r>
    </w:p>
    <w:p w14:paraId="020250DC" w14:textId="77777777" w:rsidR="0070355F" w:rsidRPr="007E4952" w:rsidRDefault="0070355F" w:rsidP="007A4341">
      <w:pPr>
        <w:spacing w:after="0" w:line="240" w:lineRule="auto"/>
        <w:ind w:left="1"/>
        <w:jc w:val="both"/>
        <w:rPr>
          <w:rFonts w:ascii="Times New Roman" w:hAnsi="Times New Roman" w:cs="Times New Roman"/>
        </w:rPr>
      </w:pPr>
    </w:p>
    <w:p w14:paraId="2DE4CC2F" w14:textId="77777777" w:rsidR="004D3CE5"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w:t>
      </w:r>
      <w:r w:rsidRPr="007E4952">
        <w:rPr>
          <w:rFonts w:ascii="Times New Roman" w:hAnsi="Times New Roman" w:cs="Times New Roman"/>
        </w:rPr>
        <w:tab/>
      </w:r>
      <w:r w:rsidR="004D3CE5" w:rsidRPr="007E4952">
        <w:rPr>
          <w:rFonts w:ascii="Times New Roman" w:hAnsi="Times New Roman" w:cs="Times New Roman"/>
          <w:b/>
        </w:rPr>
        <w:t>Cesiunea</w:t>
      </w:r>
    </w:p>
    <w:p w14:paraId="3D79ECC3" w14:textId="77777777" w:rsidR="00E7692A"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14.1.</w:t>
      </w:r>
      <w:r w:rsidRPr="007E4952">
        <w:rPr>
          <w:rFonts w:ascii="Times New Roman" w:hAnsi="Times New Roman" w:cs="Times New Roman"/>
          <w:b/>
        </w:rPr>
        <w:tab/>
      </w:r>
      <w:r w:rsidR="004D3CE5" w:rsidRPr="007E4952">
        <w:rPr>
          <w:rFonts w:ascii="Times New Roman" w:hAnsi="Times New Roman" w:cs="Times New Roman"/>
        </w:rPr>
        <w:t>În prezentul Contract este permisă cesiunea drepturilor și obligațiilor născute din acest Contract, numai cu acordul prealabil scris al Autorității contractante și în condițiile Legii nr. 98/2016.</w:t>
      </w:r>
    </w:p>
    <w:p w14:paraId="097CBC7A" w14:textId="77777777" w:rsidR="00E7692A" w:rsidRPr="007E4952" w:rsidRDefault="00F81E02" w:rsidP="007A4341">
      <w:pPr>
        <w:spacing w:after="0" w:line="240" w:lineRule="auto"/>
        <w:jc w:val="both"/>
        <w:rPr>
          <w:rFonts w:ascii="Times New Roman" w:hAnsi="Times New Roman" w:cs="Times New Roman"/>
        </w:rPr>
      </w:pPr>
      <w:r w:rsidRPr="007E4952">
        <w:rPr>
          <w:rFonts w:ascii="Times New Roman" w:hAnsi="Times New Roman" w:cs="Times New Roman"/>
          <w:b/>
        </w:rPr>
        <w:t>14.2.</w:t>
      </w:r>
      <w:r w:rsidRPr="007E4952">
        <w:rPr>
          <w:rFonts w:ascii="Times New Roman" w:hAnsi="Times New Roman" w:cs="Times New Roman"/>
          <w:b/>
        </w:rPr>
        <w:tab/>
      </w:r>
      <w:r w:rsidR="004D3CE5" w:rsidRPr="007E4952">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11573A50" w14:textId="77777777" w:rsidR="00E7692A"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14.3.</w:t>
      </w:r>
      <w:r w:rsidRPr="007E4952">
        <w:rPr>
          <w:rFonts w:ascii="Times New Roman" w:hAnsi="Times New Roman" w:cs="Times New Roman"/>
          <w:b/>
        </w:rPr>
        <w:tab/>
      </w:r>
      <w:r w:rsidR="004D3CE5" w:rsidRPr="007E4952">
        <w:rPr>
          <w:rFonts w:ascii="Times New Roman" w:hAnsi="Times New Roman" w:cs="Times New Roman"/>
        </w:rPr>
        <w:t>Cesiunea nu va exonera Contractantul de nicio responsabilitate privind garanția sau orice alte obligații asumate prin Contract.</w:t>
      </w:r>
    </w:p>
    <w:p w14:paraId="5A64C60F" w14:textId="77777777" w:rsidR="001A3B91" w:rsidRPr="007E4952" w:rsidRDefault="00F81E0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14.4.</w:t>
      </w:r>
      <w:r w:rsidRPr="007E4952">
        <w:rPr>
          <w:rFonts w:ascii="Times New Roman" w:hAnsi="Times New Roman" w:cs="Times New Roman"/>
          <w:b/>
        </w:rPr>
        <w:tab/>
      </w:r>
      <w:r w:rsidR="004D3CE5" w:rsidRPr="007E4952">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670F13B9" w14:textId="77777777" w:rsidR="001A3B91"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14.5.</w:t>
      </w:r>
      <w:r w:rsidRPr="007E4952">
        <w:rPr>
          <w:rFonts w:ascii="Times New Roman" w:hAnsi="Times New Roman" w:cs="Times New Roman"/>
          <w:b/>
        </w:rPr>
        <w:tab/>
      </w:r>
      <w:r w:rsidR="004D3CE5" w:rsidRPr="007E4952">
        <w:rPr>
          <w:rFonts w:ascii="Times New Roman" w:hAnsi="Times New Roman" w:cs="Times New Roman"/>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w:t>
      </w:r>
      <w:r w:rsidR="00D035D5" w:rsidRPr="007E4952">
        <w:rPr>
          <w:rFonts w:ascii="Times New Roman" w:hAnsi="Times New Roman" w:cs="Times New Roman"/>
        </w:rPr>
        <w:t>poate</w:t>
      </w:r>
      <w:r w:rsidR="004D3CE5" w:rsidRPr="007E4952">
        <w:rPr>
          <w:rFonts w:ascii="Times New Roman" w:hAnsi="Times New Roman" w:cs="Times New Roman"/>
        </w:rPr>
        <w:t xml:space="preserve"> să cesioneze oricare dintre drepturile și obligațiile ce decurg din Contract, inclusiv drepturile la plată, </w:t>
      </w:r>
      <w:r w:rsidR="00D035D5" w:rsidRPr="007E4952">
        <w:rPr>
          <w:rFonts w:ascii="Times New Roman" w:hAnsi="Times New Roman" w:cs="Times New Roman"/>
        </w:rPr>
        <w:t>doar cu</w:t>
      </w:r>
      <w:r w:rsidR="004D3CE5" w:rsidRPr="007E4952">
        <w:rPr>
          <w:rFonts w:ascii="Times New Roman" w:hAnsi="Times New Roman" w:cs="Times New Roman"/>
        </w:rPr>
        <w:t xml:space="preserve"> acceptul prealabil scris din partea Autorității contractante. În astfel de cazuri, Contractantul trebuie să furnizeze Autorității contractante informații cu privire la identitatea entității căreia îi cesionează drepturile.</w:t>
      </w:r>
    </w:p>
    <w:p w14:paraId="48749E16" w14:textId="77777777" w:rsidR="001A3B91"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14.6.</w:t>
      </w:r>
      <w:r w:rsidRPr="007E4952">
        <w:rPr>
          <w:rFonts w:ascii="Times New Roman" w:hAnsi="Times New Roman" w:cs="Times New Roman"/>
          <w:b/>
        </w:rPr>
        <w:tab/>
      </w:r>
      <w:r w:rsidR="004D3CE5" w:rsidRPr="007E4952">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3CE191D3" w14:textId="77777777" w:rsidR="004D3CE5"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14.7.</w:t>
      </w:r>
      <w:r w:rsidRPr="007E4952">
        <w:rPr>
          <w:rFonts w:ascii="Times New Roman" w:hAnsi="Times New Roman" w:cs="Times New Roman"/>
          <w:b/>
        </w:rPr>
        <w:tab/>
      </w:r>
      <w:r w:rsidR="004D3CE5" w:rsidRPr="007E4952">
        <w:rPr>
          <w:rFonts w:ascii="Times New Roman" w:hAnsi="Times New Roman" w:cs="Times New Roman"/>
        </w:rPr>
        <w:t>În cazul transmiterii/preluării obligațiilor de către Contractant, Notificarea generează inițierea novației între cele două Părți, cu condiția respectării cer</w:t>
      </w:r>
      <w:r w:rsidR="001A3B91" w:rsidRPr="007E4952">
        <w:rPr>
          <w:rFonts w:ascii="Times New Roman" w:hAnsi="Times New Roman" w:cs="Times New Roman"/>
        </w:rPr>
        <w:t>ințelor stabilite prin art. 221 alin. (1) lit. d)</w:t>
      </w:r>
      <w:r w:rsidR="004D3CE5" w:rsidRPr="007E4952">
        <w:rPr>
          <w:rFonts w:ascii="Times New Roman" w:hAnsi="Times New Roman" w:cs="Times New Roman"/>
        </w:rPr>
        <w:t xml:space="preserve"> pct. (ii) din Legea nr. 98/2016</w:t>
      </w:r>
      <w:r w:rsidR="001A3B91" w:rsidRPr="007E4952">
        <w:rPr>
          <w:rFonts w:ascii="Times New Roman" w:hAnsi="Times New Roman" w:cs="Times New Roman"/>
        </w:rPr>
        <w:t xml:space="preserve">, </w:t>
      </w:r>
      <w:r w:rsidR="004D3CE5" w:rsidRPr="007E4952">
        <w:rPr>
          <w:rFonts w:ascii="Times New Roman" w:hAnsi="Times New Roman" w:cs="Times New Roman"/>
        </w:rPr>
        <w:t>pentru:</w:t>
      </w:r>
    </w:p>
    <w:p w14:paraId="34A431B5" w14:textId="77777777" w:rsidR="00F16EE3" w:rsidRPr="007E4952" w:rsidRDefault="004D3CE5" w:rsidP="007A4341">
      <w:pPr>
        <w:pStyle w:val="ListParagraph"/>
        <w:numPr>
          <w:ilvl w:val="0"/>
          <w:numId w:val="40"/>
        </w:numPr>
        <w:spacing w:after="0" w:line="240" w:lineRule="auto"/>
        <w:jc w:val="both"/>
        <w:rPr>
          <w:rFonts w:ascii="Times New Roman" w:hAnsi="Times New Roman" w:cs="Times New Roman"/>
        </w:rPr>
      </w:pPr>
      <w:r w:rsidRPr="007E4952">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p>
    <w:p w14:paraId="1A13AF5E" w14:textId="77777777" w:rsidR="00F16EE3" w:rsidRPr="007E4952" w:rsidRDefault="004D3CE5" w:rsidP="007A4341">
      <w:pPr>
        <w:pStyle w:val="ListParagraph"/>
        <w:numPr>
          <w:ilvl w:val="0"/>
          <w:numId w:val="40"/>
        </w:numPr>
        <w:spacing w:after="0" w:line="240" w:lineRule="auto"/>
        <w:jc w:val="both"/>
        <w:rPr>
          <w:rFonts w:ascii="Times New Roman" w:hAnsi="Times New Roman" w:cs="Times New Roman"/>
        </w:rPr>
      </w:pPr>
      <w:r w:rsidRPr="007E4952">
        <w:rPr>
          <w:rFonts w:ascii="Times New Roman" w:hAnsi="Times New Roman" w:cs="Times New Roman"/>
        </w:rPr>
        <w:t>prezentul Contract, cu condiția ca această modificare să nu presupună alte modificări substanțiale ale Contractului,</w:t>
      </w:r>
    </w:p>
    <w:p w14:paraId="003B6EFC" w14:textId="77777777" w:rsidR="004D3CE5" w:rsidRPr="007E4952" w:rsidRDefault="004D3CE5" w:rsidP="007A4341">
      <w:pPr>
        <w:pStyle w:val="ListParagraph"/>
        <w:numPr>
          <w:ilvl w:val="0"/>
          <w:numId w:val="40"/>
        </w:numPr>
        <w:spacing w:after="0" w:line="240" w:lineRule="auto"/>
        <w:ind w:left="720" w:hanging="357"/>
        <w:contextualSpacing w:val="0"/>
        <w:jc w:val="both"/>
        <w:rPr>
          <w:rFonts w:ascii="Times New Roman" w:hAnsi="Times New Roman" w:cs="Times New Roman"/>
        </w:rPr>
      </w:pPr>
      <w:r w:rsidRPr="007E4952">
        <w:rPr>
          <w:rFonts w:ascii="Times New Roman" w:hAnsi="Times New Roman" w:cs="Times New Roman"/>
        </w:rPr>
        <w:t>Autoritatea contractantă</w:t>
      </w:r>
      <w:r w:rsidR="00626E2C" w:rsidRPr="007E4952">
        <w:rPr>
          <w:rFonts w:ascii="Times New Roman" w:hAnsi="Times New Roman" w:cs="Times New Roman"/>
        </w:rPr>
        <w:t>,</w:t>
      </w:r>
      <w:r w:rsidRPr="007E4952">
        <w:rPr>
          <w:rFonts w:ascii="Times New Roman" w:hAnsi="Times New Roman" w:cs="Times New Roman"/>
        </w:rPr>
        <w:t xml:space="preserve"> dar să nu se realizeze cu scopul de a eluda aplicarea procedurilor de atribuire prevăzute de Legea nr. 98/2016.</w:t>
      </w:r>
    </w:p>
    <w:p w14:paraId="031D781E" w14:textId="77777777" w:rsidR="00D01EBE"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14.8.</w:t>
      </w:r>
      <w:r w:rsidRPr="007E4952">
        <w:rPr>
          <w:rFonts w:ascii="Times New Roman" w:hAnsi="Times New Roman" w:cs="Times New Roman"/>
          <w:b/>
        </w:rPr>
        <w:tab/>
      </w:r>
      <w:r w:rsidR="004D3CE5" w:rsidRPr="007E4952">
        <w:rPr>
          <w:rFonts w:ascii="Times New Roman" w:hAnsi="Times New Roman" w:cs="Times New Roman"/>
        </w:rPr>
        <w:t>În cazul încetării anticipate a Contractului, Contractantul principal cesionează Autorității contractante contractele încheiate cu Subcontractanții.</w:t>
      </w:r>
    </w:p>
    <w:p w14:paraId="1C95BDB7" w14:textId="77777777" w:rsidR="004D3CE5"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14.9.</w:t>
      </w:r>
      <w:r w:rsidRPr="007E4952">
        <w:rPr>
          <w:rFonts w:ascii="Times New Roman" w:hAnsi="Times New Roman" w:cs="Times New Roman"/>
          <w:b/>
        </w:rPr>
        <w:tab/>
      </w:r>
      <w:r w:rsidR="004D3CE5" w:rsidRPr="007E4952">
        <w:rPr>
          <w:rFonts w:ascii="Times New Roman" w:hAnsi="Times New Roman" w:cs="Times New Roman"/>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379BDAC7" w14:textId="77777777" w:rsidR="004D3CE5" w:rsidRPr="007E4952" w:rsidRDefault="004D3CE5" w:rsidP="007A4341">
      <w:pPr>
        <w:spacing w:after="0" w:line="240" w:lineRule="auto"/>
        <w:ind w:left="1"/>
        <w:jc w:val="both"/>
        <w:rPr>
          <w:rFonts w:ascii="Times New Roman" w:hAnsi="Times New Roman" w:cs="Times New Roman"/>
        </w:rPr>
      </w:pPr>
    </w:p>
    <w:p w14:paraId="7124DEEB" w14:textId="77777777" w:rsidR="004D3CE5"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15. </w:t>
      </w:r>
      <w:r w:rsidRPr="007E4952">
        <w:rPr>
          <w:rFonts w:ascii="Times New Roman" w:hAnsi="Times New Roman" w:cs="Times New Roman"/>
          <w:b/>
        </w:rPr>
        <w:tab/>
      </w:r>
      <w:r w:rsidR="004D3CE5" w:rsidRPr="007E4952">
        <w:rPr>
          <w:rFonts w:ascii="Times New Roman" w:hAnsi="Times New Roman" w:cs="Times New Roman"/>
          <w:b/>
        </w:rPr>
        <w:t>Confidențialitatea informațiilor și protecția datelor cu caracter personal</w:t>
      </w:r>
    </w:p>
    <w:p w14:paraId="2E88BEA1" w14:textId="77777777" w:rsidR="00EF34AE"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15.1. </w:t>
      </w:r>
      <w:r w:rsidRPr="007E4952">
        <w:rPr>
          <w:rFonts w:ascii="Times New Roman" w:hAnsi="Times New Roman" w:cs="Times New Roman"/>
          <w:b/>
        </w:rPr>
        <w:tab/>
      </w:r>
      <w:r w:rsidR="004D3CE5" w:rsidRPr="007E4952">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4F05F7A3" w14:textId="77777777" w:rsidR="004D3CE5"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15.2. </w:t>
      </w:r>
      <w:r w:rsidRPr="007E4952">
        <w:rPr>
          <w:rFonts w:ascii="Times New Roman" w:hAnsi="Times New Roman" w:cs="Times New Roman"/>
          <w:b/>
        </w:rPr>
        <w:tab/>
      </w:r>
      <w:r w:rsidR="004D3CE5" w:rsidRPr="007E4952">
        <w:rPr>
          <w:rFonts w:ascii="Times New Roman" w:hAnsi="Times New Roman" w:cs="Times New Roman"/>
        </w:rPr>
        <w:t>Obligația de confidențialitate nu se aplică în cazul solicitărilor legale privind divulgarea unor informații</w:t>
      </w:r>
      <w:r w:rsidRPr="007E4952">
        <w:rPr>
          <w:rFonts w:ascii="Times New Roman" w:hAnsi="Times New Roman" w:cs="Times New Roman"/>
        </w:rPr>
        <w:t>,</w:t>
      </w:r>
      <w:r w:rsidR="004D3CE5" w:rsidRPr="007E4952">
        <w:rPr>
          <w:rFonts w:ascii="Times New Roman" w:hAnsi="Times New Roman" w:cs="Times New Roman"/>
        </w:rPr>
        <w:t xml:space="preserve"> venite în format oficial, din partea anumitor autorități publice conform prevederilor legale aplicabile.</w:t>
      </w:r>
    </w:p>
    <w:p w14:paraId="32F9F731" w14:textId="77777777" w:rsidR="004D3CE5" w:rsidRPr="007E4952" w:rsidRDefault="004D3CE5" w:rsidP="007A4341">
      <w:pPr>
        <w:spacing w:after="0" w:line="240" w:lineRule="auto"/>
        <w:ind w:left="1"/>
        <w:jc w:val="both"/>
        <w:rPr>
          <w:rFonts w:ascii="Times New Roman" w:hAnsi="Times New Roman" w:cs="Times New Roman"/>
        </w:rPr>
      </w:pPr>
    </w:p>
    <w:p w14:paraId="3A8CD783" w14:textId="77777777" w:rsidR="004D3CE5"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 </w:t>
      </w:r>
      <w:r w:rsidRPr="007E4952">
        <w:rPr>
          <w:rFonts w:ascii="Times New Roman" w:hAnsi="Times New Roman" w:cs="Times New Roman"/>
          <w:b/>
        </w:rPr>
        <w:tab/>
      </w:r>
      <w:r w:rsidR="004D3CE5" w:rsidRPr="007E4952">
        <w:rPr>
          <w:rFonts w:ascii="Times New Roman" w:hAnsi="Times New Roman" w:cs="Times New Roman"/>
          <w:b/>
        </w:rPr>
        <w:t xml:space="preserve">Obligațiile principale ale </w:t>
      </w:r>
      <w:r w:rsidR="00E505D2" w:rsidRPr="007E4952">
        <w:rPr>
          <w:rFonts w:ascii="Times New Roman" w:hAnsi="Times New Roman" w:cs="Times New Roman"/>
          <w:b/>
        </w:rPr>
        <w:t>Autorității contractante</w:t>
      </w:r>
    </w:p>
    <w:p w14:paraId="483485B8" w14:textId="77777777" w:rsidR="00EF34AE"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16.1. </w:t>
      </w:r>
      <w:r w:rsidRPr="007E4952">
        <w:rPr>
          <w:rFonts w:ascii="Times New Roman" w:hAnsi="Times New Roman" w:cs="Times New Roman"/>
          <w:b/>
        </w:rPr>
        <w:tab/>
      </w:r>
      <w:r w:rsidR="004D3CE5" w:rsidRPr="007E4952">
        <w:rPr>
          <w:rFonts w:ascii="Times New Roman" w:hAnsi="Times New Roman" w:cs="Times New Roman"/>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7E4952">
        <w:rPr>
          <w:rFonts w:ascii="Times New Roman" w:hAnsi="Times New Roman" w:cs="Times New Roman"/>
        </w:rPr>
        <w:t>furnizarea produselor</w:t>
      </w:r>
      <w:r w:rsidR="004D3CE5" w:rsidRPr="007E4952">
        <w:rPr>
          <w:rFonts w:ascii="Times New Roman" w:hAnsi="Times New Roman" w:cs="Times New Roman"/>
        </w:rPr>
        <w:t xml:space="preserve"> se prelungesc în mod corespunzător.</w:t>
      </w:r>
    </w:p>
    <w:p w14:paraId="21FAC879" w14:textId="77777777" w:rsidR="00EF34AE"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16.2. </w:t>
      </w:r>
      <w:r w:rsidRPr="007E4952">
        <w:rPr>
          <w:rFonts w:ascii="Times New Roman" w:hAnsi="Times New Roman" w:cs="Times New Roman"/>
          <w:b/>
        </w:rPr>
        <w:tab/>
      </w:r>
      <w:r w:rsidR="004D3CE5" w:rsidRPr="007E4952">
        <w:rPr>
          <w:rFonts w:ascii="Times New Roman" w:hAnsi="Times New Roman" w:cs="Times New Roman"/>
        </w:rPr>
        <w:t>Autoritatea contractantă se obligă să respecte dispozițiile din Caietul de sarcini.</w:t>
      </w:r>
    </w:p>
    <w:p w14:paraId="2CE9A1A0" w14:textId="77777777" w:rsidR="00EF34AE"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16.3. </w:t>
      </w:r>
      <w:r w:rsidRPr="007E4952">
        <w:rPr>
          <w:rFonts w:ascii="Times New Roman" w:hAnsi="Times New Roman" w:cs="Times New Roman"/>
          <w:b/>
        </w:rPr>
        <w:tab/>
      </w:r>
      <w:r w:rsidR="004D3CE5" w:rsidRPr="007E4952">
        <w:rPr>
          <w:rFonts w:ascii="Times New Roman" w:hAnsi="Times New Roman" w:cs="Times New Roman"/>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Pr="007E4952">
        <w:rPr>
          <w:rFonts w:ascii="Times New Roman" w:hAnsi="Times New Roman" w:cs="Times New Roman"/>
        </w:rPr>
        <w:t>,d</w:t>
      </w:r>
      <w:r w:rsidR="004D3CE5" w:rsidRPr="007E4952">
        <w:rPr>
          <w:rFonts w:ascii="Times New Roman" w:hAnsi="Times New Roman" w:cs="Times New Roman"/>
        </w:rPr>
        <w:t xml:space="preserve">ocumentele prezentate Contractantului sunt însușite de </w:t>
      </w:r>
      <w:r w:rsidR="004D3CE5" w:rsidRPr="007E4952">
        <w:rPr>
          <w:rFonts w:ascii="Times New Roman" w:hAnsi="Times New Roman" w:cs="Times New Roman"/>
        </w:rPr>
        <w:lastRenderedPageBreak/>
        <w:t>către conducătorul unității și/sau de către persoanele în drept având funcție de decizie care au aprobat respectivele documente.</w:t>
      </w:r>
    </w:p>
    <w:p w14:paraId="19EA3E89" w14:textId="77777777" w:rsidR="00EF34AE"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16.4. </w:t>
      </w:r>
      <w:r w:rsidRPr="007E4952">
        <w:rPr>
          <w:rFonts w:ascii="Times New Roman" w:hAnsi="Times New Roman" w:cs="Times New Roman"/>
          <w:b/>
        </w:rPr>
        <w:tab/>
      </w:r>
      <w:r w:rsidR="004D3CE5" w:rsidRPr="007E4952">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4A6DC537" w14:textId="77777777" w:rsidR="00D27454"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16.5. </w:t>
      </w:r>
      <w:r w:rsidRPr="007E4952">
        <w:rPr>
          <w:rFonts w:ascii="Times New Roman" w:hAnsi="Times New Roman" w:cs="Times New Roman"/>
          <w:b/>
        </w:rPr>
        <w:tab/>
      </w:r>
      <w:r w:rsidR="004D3CE5" w:rsidRPr="007E4952">
        <w:rPr>
          <w:rFonts w:ascii="Times New Roman" w:hAnsi="Times New Roman" w:cs="Times New Roman"/>
        </w:rPr>
        <w:t xml:space="preserve">Autoritatea contractanta are obligația să desemneze, în termen de </w:t>
      </w:r>
      <w:r w:rsidRPr="007E4952">
        <w:rPr>
          <w:rFonts w:ascii="Times New Roman" w:hAnsi="Times New Roman" w:cs="Times New Roman"/>
        </w:rPr>
        <w:t xml:space="preserve">2 </w:t>
      </w:r>
      <w:r w:rsidR="004D3CE5" w:rsidRPr="007E4952">
        <w:rPr>
          <w:rFonts w:ascii="Times New Roman" w:hAnsi="Times New Roman" w:cs="Times New Roman"/>
        </w:rPr>
        <w:t>zile de la semnarea contractului, persoana de contact.</w:t>
      </w:r>
    </w:p>
    <w:p w14:paraId="7033B8B4" w14:textId="77777777" w:rsidR="00D27454"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16.6. </w:t>
      </w:r>
      <w:r w:rsidRPr="007E4952">
        <w:rPr>
          <w:rFonts w:ascii="Times New Roman" w:hAnsi="Times New Roman" w:cs="Times New Roman"/>
          <w:b/>
        </w:rPr>
        <w:tab/>
      </w:r>
      <w:r w:rsidR="004D3CE5" w:rsidRPr="007E4952">
        <w:rPr>
          <w:rFonts w:ascii="Times New Roman" w:hAnsi="Times New Roman" w:cs="Times New Roman"/>
        </w:rPr>
        <w:t xml:space="preserve">Autoritatea Contractantă se obligă să recepționeze </w:t>
      </w:r>
      <w:r w:rsidR="0088088A" w:rsidRPr="007E4952">
        <w:rPr>
          <w:rFonts w:ascii="Times New Roman" w:hAnsi="Times New Roman" w:cs="Times New Roman"/>
        </w:rPr>
        <w:t>produsele furnizate</w:t>
      </w:r>
      <w:r w:rsidR="004D3CE5" w:rsidRPr="007E4952">
        <w:rPr>
          <w:rFonts w:ascii="Times New Roman" w:hAnsi="Times New Roman" w:cs="Times New Roman"/>
        </w:rPr>
        <w:t xml:space="preserve"> și să certifice conformitatea astfel cum este prevăzut în Caietul sarcini.</w:t>
      </w:r>
    </w:p>
    <w:p w14:paraId="0B41B68C" w14:textId="77777777" w:rsidR="00D27454" w:rsidRPr="007E4952" w:rsidRDefault="0034376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16.7. </w:t>
      </w:r>
      <w:r w:rsidRPr="007E4952">
        <w:rPr>
          <w:rFonts w:ascii="Times New Roman" w:hAnsi="Times New Roman" w:cs="Times New Roman"/>
          <w:b/>
        </w:rPr>
        <w:tab/>
      </w:r>
      <w:r w:rsidR="004D3CE5" w:rsidRPr="007E4952">
        <w:rPr>
          <w:rFonts w:ascii="Times New Roman" w:hAnsi="Times New Roman" w:cs="Times New Roman"/>
        </w:rPr>
        <w:t xml:space="preserve">Autoritatea Contractantă poate notifica Contractantul cu privire la necesitatea revizuirii/respingerea </w:t>
      </w:r>
      <w:r w:rsidR="00D27454" w:rsidRPr="007E4952">
        <w:rPr>
          <w:rFonts w:ascii="Times New Roman" w:hAnsi="Times New Roman" w:cs="Times New Roman"/>
        </w:rPr>
        <w:t>Produselor</w:t>
      </w:r>
      <w:r w:rsidR="004D3CE5" w:rsidRPr="007E4952">
        <w:rPr>
          <w:rFonts w:ascii="Times New Roman" w:hAnsi="Times New Roman" w:cs="Times New Roman"/>
        </w:rPr>
        <w:t xml:space="preserve">. Solicitarea de revizuire/respingerea va fi motivată, cu comentarii scrise. </w:t>
      </w:r>
      <w:r w:rsidR="00E505D2" w:rsidRPr="007E4952">
        <w:rPr>
          <w:rFonts w:ascii="Times New Roman" w:hAnsi="Times New Roman" w:cs="Times New Roman"/>
        </w:rPr>
        <w:t>Autoritatea contractantă</w:t>
      </w:r>
      <w:r w:rsidR="004D3CE5" w:rsidRPr="007E4952">
        <w:rPr>
          <w:rFonts w:ascii="Times New Roman" w:hAnsi="Times New Roman" w:cs="Times New Roman"/>
        </w:rPr>
        <w:t xml:space="preserve"> are dreptul de a </w:t>
      </w:r>
      <w:r w:rsidR="00A702F4" w:rsidRPr="007E4952">
        <w:rPr>
          <w:rFonts w:ascii="Times New Roman" w:hAnsi="Times New Roman" w:cs="Times New Roman"/>
        </w:rPr>
        <w:t>rezoluționa/</w:t>
      </w:r>
      <w:r w:rsidR="004D3CE5" w:rsidRPr="007E4952">
        <w:rPr>
          <w:rFonts w:ascii="Times New Roman" w:hAnsi="Times New Roman" w:cs="Times New Roman"/>
        </w:rPr>
        <w:t xml:space="preserve">rezilia contractul atunci când se respinge </w:t>
      </w:r>
      <w:r w:rsidR="00D27454" w:rsidRPr="007E4952">
        <w:rPr>
          <w:rFonts w:ascii="Times New Roman" w:hAnsi="Times New Roman" w:cs="Times New Roman"/>
        </w:rPr>
        <w:t>produsul livrat</w:t>
      </w:r>
      <w:r w:rsidR="004D3CE5" w:rsidRPr="007E4952">
        <w:rPr>
          <w:rFonts w:ascii="Times New Roman" w:hAnsi="Times New Roman" w:cs="Times New Roman"/>
        </w:rPr>
        <w:t>, de 2 ori, pe motive de calitate.</w:t>
      </w:r>
    </w:p>
    <w:p w14:paraId="7304D4B9" w14:textId="77777777" w:rsidR="00D27454" w:rsidRPr="007E4952" w:rsidRDefault="00B1739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16.8. </w:t>
      </w:r>
      <w:r w:rsidRPr="007E4952">
        <w:rPr>
          <w:rFonts w:ascii="Times New Roman" w:hAnsi="Times New Roman" w:cs="Times New Roman"/>
          <w:b/>
        </w:rPr>
        <w:tab/>
      </w:r>
      <w:r w:rsidR="004D3CE5" w:rsidRPr="007E4952">
        <w:rPr>
          <w:rFonts w:ascii="Times New Roman" w:hAnsi="Times New Roman" w:cs="Times New Roman"/>
        </w:rPr>
        <w:t xml:space="preserve">Recepția </w:t>
      </w:r>
      <w:r w:rsidR="00D27454" w:rsidRPr="007E4952">
        <w:rPr>
          <w:rFonts w:ascii="Times New Roman" w:hAnsi="Times New Roman" w:cs="Times New Roman"/>
        </w:rPr>
        <w:t>produselor</w:t>
      </w:r>
      <w:r w:rsidR="004D3CE5" w:rsidRPr="007E4952">
        <w:rPr>
          <w:rFonts w:ascii="Times New Roman" w:hAnsi="Times New Roman" w:cs="Times New Roman"/>
        </w:rPr>
        <w:t xml:space="preserve"> se va realiza conform procedurii prevăzute în Caietul de sarcini.</w:t>
      </w:r>
    </w:p>
    <w:p w14:paraId="1B61C26F" w14:textId="1DED52BB" w:rsidR="00D27454" w:rsidRPr="004477D9" w:rsidRDefault="00B1739E" w:rsidP="007A4341">
      <w:pPr>
        <w:pStyle w:val="ListParagraph"/>
        <w:spacing w:after="0" w:line="240" w:lineRule="auto"/>
        <w:ind w:left="0"/>
        <w:contextualSpacing w:val="0"/>
        <w:jc w:val="both"/>
        <w:rPr>
          <w:rFonts w:ascii="Times New Roman" w:hAnsi="Times New Roman" w:cs="Times New Roman"/>
          <w:b/>
          <w:bCs/>
        </w:rPr>
      </w:pPr>
      <w:r w:rsidRPr="007E4952">
        <w:rPr>
          <w:rFonts w:ascii="Times New Roman" w:hAnsi="Times New Roman" w:cs="Times New Roman"/>
          <w:b/>
        </w:rPr>
        <w:t xml:space="preserve">16.9. </w:t>
      </w:r>
      <w:r w:rsidRPr="007E4952">
        <w:rPr>
          <w:rFonts w:ascii="Times New Roman" w:hAnsi="Times New Roman" w:cs="Times New Roman"/>
          <w:b/>
        </w:rPr>
        <w:tab/>
      </w:r>
      <w:r w:rsidR="004D3CE5" w:rsidRPr="007E4952">
        <w:rPr>
          <w:rFonts w:ascii="Times New Roman" w:hAnsi="Times New Roman" w:cs="Times New Roman"/>
        </w:rPr>
        <w:t xml:space="preserve">Autoritatea contractantă se obligă să plătească Prețul Contractului către Contractant, </w:t>
      </w:r>
      <w:r w:rsidR="00677E8A" w:rsidRPr="004477D9">
        <w:rPr>
          <w:rFonts w:ascii="Times New Roman" w:hAnsi="Times New Roman" w:cs="Times New Roman"/>
          <w:b/>
          <w:bCs/>
        </w:rPr>
        <w:t>in trei transe egale</w:t>
      </w:r>
      <w:r w:rsidR="004477D9" w:rsidRPr="004477D9">
        <w:rPr>
          <w:rFonts w:ascii="Times New Roman" w:hAnsi="Times New Roman" w:cs="Times New Roman"/>
          <w:b/>
          <w:bCs/>
        </w:rPr>
        <w:t>,</w:t>
      </w:r>
      <w:r w:rsidR="00B8529B" w:rsidRPr="004477D9">
        <w:rPr>
          <w:rFonts w:ascii="Times New Roman" w:hAnsi="Times New Roman" w:cs="Times New Roman"/>
          <w:b/>
          <w:bCs/>
        </w:rPr>
        <w:t xml:space="preserve"> </w:t>
      </w:r>
      <w:r w:rsidR="000B2329" w:rsidRPr="004477D9">
        <w:rPr>
          <w:rFonts w:ascii="Times New Roman" w:eastAsia="Calibri" w:hAnsi="Times New Roman" w:cs="Times New Roman"/>
          <w:b/>
          <w:bCs/>
        </w:rPr>
        <w:t>prima transa in termen de 30 zile de la punerea in functiune a echipamentului ; a doua transa in termen de 60 zile de la punerea in functiune a echipamentului ; a treia transa in termen de 90 zile de la punerea in functiune a echipamentului.</w:t>
      </w:r>
    </w:p>
    <w:p w14:paraId="106CCE4E" w14:textId="77777777" w:rsidR="004D3CE5" w:rsidRPr="007E4952" w:rsidRDefault="004D3CE5" w:rsidP="007A4341">
      <w:pPr>
        <w:spacing w:after="0" w:line="240" w:lineRule="auto"/>
        <w:ind w:left="1"/>
        <w:jc w:val="both"/>
        <w:rPr>
          <w:rFonts w:ascii="Times New Roman" w:hAnsi="Times New Roman" w:cs="Times New Roman"/>
        </w:rPr>
      </w:pPr>
    </w:p>
    <w:p w14:paraId="39333FBB" w14:textId="77777777" w:rsidR="005535E8" w:rsidRPr="007E4952" w:rsidRDefault="00B1739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17. </w:t>
      </w:r>
      <w:r w:rsidRPr="007E4952">
        <w:rPr>
          <w:rFonts w:ascii="Times New Roman" w:hAnsi="Times New Roman" w:cs="Times New Roman"/>
          <w:b/>
        </w:rPr>
        <w:tab/>
      </w:r>
      <w:r w:rsidR="005535E8" w:rsidRPr="007E4952">
        <w:rPr>
          <w:rFonts w:ascii="Times New Roman" w:hAnsi="Times New Roman" w:cs="Times New Roman"/>
          <w:b/>
        </w:rPr>
        <w:t>Asocierea de operatori economici</w:t>
      </w:r>
      <w:r w:rsidR="00841ECD" w:rsidRPr="007E4952">
        <w:rPr>
          <w:rFonts w:ascii="Times New Roman" w:hAnsi="Times New Roman" w:cs="Times New Roman"/>
          <w:b/>
        </w:rPr>
        <w:t>, dacă este cazul</w:t>
      </w:r>
    </w:p>
    <w:p w14:paraId="7E20C804" w14:textId="77777777" w:rsidR="00841ECD" w:rsidRPr="007E4952" w:rsidRDefault="00B1739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17.</w:t>
      </w:r>
      <w:r w:rsidR="00957DE9" w:rsidRPr="007E4952">
        <w:rPr>
          <w:rFonts w:ascii="Times New Roman" w:hAnsi="Times New Roman" w:cs="Times New Roman"/>
          <w:b/>
        </w:rPr>
        <w:t>1</w:t>
      </w:r>
      <w:r w:rsidRPr="007E4952">
        <w:rPr>
          <w:rFonts w:ascii="Times New Roman" w:hAnsi="Times New Roman" w:cs="Times New Roman"/>
          <w:b/>
        </w:rPr>
        <w:t xml:space="preserve">. </w:t>
      </w:r>
      <w:r w:rsidRPr="007E4952">
        <w:rPr>
          <w:rFonts w:ascii="Times New Roman" w:hAnsi="Times New Roman" w:cs="Times New Roman"/>
          <w:b/>
        </w:rPr>
        <w:tab/>
      </w:r>
      <w:r w:rsidR="005535E8" w:rsidRPr="007E4952">
        <w:rPr>
          <w:rFonts w:ascii="Times New Roman" w:hAnsi="Times New Roman" w:cs="Times New Roman"/>
        </w:rPr>
        <w:t>Fiecare</w:t>
      </w:r>
      <w:r w:rsidR="00DD03ED" w:rsidRPr="007E4952">
        <w:rPr>
          <w:rFonts w:ascii="Times New Roman" w:hAnsi="Times New Roman" w:cs="Times New Roman"/>
        </w:rPr>
        <w:t xml:space="preserve"> dintre </w:t>
      </w:r>
      <w:r w:rsidR="004E2441" w:rsidRPr="007E4952">
        <w:rPr>
          <w:rFonts w:ascii="Times New Roman" w:hAnsi="Times New Roman" w:cs="Times New Roman"/>
        </w:rPr>
        <w:t>asociați</w:t>
      </w:r>
      <w:r w:rsidR="00C474B1" w:rsidRPr="007E4952">
        <w:rPr>
          <w:rFonts w:ascii="Times New Roman" w:hAnsi="Times New Roman" w:cs="Times New Roman"/>
        </w:rPr>
        <w:t>este</w:t>
      </w:r>
      <w:r w:rsidR="00841ECD" w:rsidRPr="007E4952">
        <w:rPr>
          <w:rFonts w:ascii="Times New Roman" w:hAnsi="Times New Roman" w:cs="Times New Roman"/>
        </w:rPr>
        <w:t xml:space="preserve"> responsabil</w:t>
      </w:r>
      <w:r w:rsidR="005535E8" w:rsidRPr="007E4952">
        <w:rPr>
          <w:rFonts w:ascii="Times New Roman" w:hAnsi="Times New Roman" w:cs="Times New Roman"/>
        </w:rPr>
        <w:t xml:space="preserve"> individual </w:t>
      </w:r>
      <w:r w:rsidR="00841ECD" w:rsidRPr="007E4952">
        <w:rPr>
          <w:rFonts w:ascii="Times New Roman" w:hAnsi="Times New Roman" w:cs="Times New Roman"/>
        </w:rPr>
        <w:t>și</w:t>
      </w:r>
      <w:r w:rsidR="005535E8" w:rsidRPr="007E4952">
        <w:rPr>
          <w:rFonts w:ascii="Times New Roman" w:hAnsi="Times New Roman" w:cs="Times New Roman"/>
        </w:rPr>
        <w:t xml:space="preserve"> în solidar față de </w:t>
      </w:r>
      <w:r w:rsidR="00E505D2" w:rsidRPr="007E4952">
        <w:rPr>
          <w:rFonts w:ascii="Times New Roman" w:hAnsi="Times New Roman" w:cs="Times New Roman"/>
        </w:rPr>
        <w:t>Autoritatea contractantă</w:t>
      </w:r>
      <w:r w:rsidR="005535E8" w:rsidRPr="007E4952">
        <w:rPr>
          <w:rFonts w:ascii="Times New Roman" w:hAnsi="Times New Roman" w:cs="Times New Roman"/>
        </w:rPr>
        <w:t>, fiind considerat ca având obligații comune și individuale pentru executarea Contractului.</w:t>
      </w:r>
    </w:p>
    <w:p w14:paraId="4AA62E8C" w14:textId="77777777" w:rsidR="00841ECD" w:rsidRPr="007E4952" w:rsidRDefault="00957DE9"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17.2. </w:t>
      </w:r>
      <w:r w:rsidRPr="007E4952">
        <w:rPr>
          <w:rFonts w:ascii="Times New Roman" w:hAnsi="Times New Roman" w:cs="Times New Roman"/>
          <w:b/>
        </w:rPr>
        <w:tab/>
      </w:r>
      <w:r w:rsidR="005535E8" w:rsidRPr="007E4952">
        <w:rPr>
          <w:rFonts w:ascii="Times New Roman" w:hAnsi="Times New Roman" w:cs="Times New Roman"/>
        </w:rPr>
        <w:t>Membrii asocierii înțeleg și confirmă că liderul stabilit prin acordul de asociere este desemnat de asociere să acționeze în numele său și este autorizată să angajeze asocierea în cadrul Contractului.</w:t>
      </w:r>
    </w:p>
    <w:p w14:paraId="64549CAE" w14:textId="77777777" w:rsidR="00841ECD" w:rsidRPr="007E4952" w:rsidRDefault="00957DE9"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17.3. </w:t>
      </w:r>
      <w:r w:rsidRPr="007E4952">
        <w:rPr>
          <w:rFonts w:ascii="Times New Roman" w:hAnsi="Times New Roman" w:cs="Times New Roman"/>
          <w:b/>
        </w:rPr>
        <w:tab/>
      </w:r>
      <w:r w:rsidR="005535E8" w:rsidRPr="007E4952">
        <w:rPr>
          <w:rFonts w:ascii="Times New Roman" w:hAnsi="Times New Roman" w:cs="Times New Roman"/>
        </w:rPr>
        <w:t xml:space="preserve">Membrii asocierii înțeleg și confirmă că liderul asocierii este autorizat să primească Dispoziții din partea </w:t>
      </w:r>
      <w:r w:rsidR="00E505D2" w:rsidRPr="007E4952">
        <w:rPr>
          <w:rFonts w:ascii="Times New Roman" w:hAnsi="Times New Roman" w:cs="Times New Roman"/>
        </w:rPr>
        <w:t>Autorității contractante</w:t>
      </w:r>
      <w:r w:rsidR="00841ECD" w:rsidRPr="007E4952">
        <w:rPr>
          <w:rFonts w:ascii="Times New Roman" w:hAnsi="Times New Roman" w:cs="Times New Roman"/>
        </w:rPr>
        <w:t>și</w:t>
      </w:r>
      <w:r w:rsidR="005535E8" w:rsidRPr="007E4952">
        <w:rPr>
          <w:rFonts w:ascii="Times New Roman" w:hAnsi="Times New Roman" w:cs="Times New Roman"/>
        </w:rPr>
        <w:t xml:space="preserve"> să primească plata pentru </w:t>
      </w:r>
      <w:r w:rsidR="00841ECD" w:rsidRPr="007E4952">
        <w:rPr>
          <w:rFonts w:ascii="Times New Roman" w:hAnsi="Times New Roman" w:cs="Times New Roman"/>
        </w:rPr>
        <w:t>și</w:t>
      </w:r>
      <w:r w:rsidR="005535E8" w:rsidRPr="007E4952">
        <w:rPr>
          <w:rFonts w:ascii="Times New Roman" w:hAnsi="Times New Roman" w:cs="Times New Roman"/>
        </w:rPr>
        <w:t xml:space="preserve"> în numele persoanelor care constituie asocierea.</w:t>
      </w:r>
    </w:p>
    <w:p w14:paraId="1D0BA7AA" w14:textId="77777777" w:rsidR="0082675C" w:rsidRPr="007E4952" w:rsidRDefault="00957DE9"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17.4. </w:t>
      </w:r>
      <w:r w:rsidRPr="007E4952">
        <w:rPr>
          <w:rFonts w:ascii="Times New Roman" w:hAnsi="Times New Roman" w:cs="Times New Roman"/>
          <w:b/>
        </w:rPr>
        <w:tab/>
      </w:r>
      <w:r w:rsidR="005535E8" w:rsidRPr="007E4952">
        <w:rPr>
          <w:rFonts w:ascii="Times New Roman" w:hAnsi="Times New Roman" w:cs="Times New Roman"/>
        </w:rPr>
        <w:t xml:space="preserve">Prevederile contractului de asociere nu sunt opozabile </w:t>
      </w:r>
      <w:r w:rsidR="00E505D2" w:rsidRPr="007E4952">
        <w:rPr>
          <w:rFonts w:ascii="Times New Roman" w:hAnsi="Times New Roman" w:cs="Times New Roman"/>
        </w:rPr>
        <w:t>Autorității</w:t>
      </w:r>
      <w:r w:rsidR="005535E8" w:rsidRPr="007E4952">
        <w:rPr>
          <w:rFonts w:ascii="Times New Roman" w:hAnsi="Times New Roman" w:cs="Times New Roman"/>
        </w:rPr>
        <w:t>.</w:t>
      </w:r>
    </w:p>
    <w:p w14:paraId="632BE02D" w14:textId="77777777" w:rsidR="0082675C" w:rsidRPr="007E4952" w:rsidRDefault="0082675C" w:rsidP="007A4341">
      <w:pPr>
        <w:spacing w:after="0" w:line="240" w:lineRule="auto"/>
        <w:ind w:left="1"/>
        <w:jc w:val="both"/>
        <w:rPr>
          <w:rFonts w:ascii="Times New Roman" w:hAnsi="Times New Roman" w:cs="Times New Roman"/>
        </w:rPr>
      </w:pPr>
    </w:p>
    <w:p w14:paraId="2543F9C3" w14:textId="77777777" w:rsidR="004D3CE5"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18.</w:t>
      </w:r>
      <w:r w:rsidRPr="007E4952">
        <w:rPr>
          <w:rFonts w:ascii="Times New Roman" w:hAnsi="Times New Roman" w:cs="Times New Roman"/>
        </w:rPr>
        <w:tab/>
      </w:r>
      <w:r w:rsidR="00D27454" w:rsidRPr="007E4952">
        <w:rPr>
          <w:rFonts w:ascii="Times New Roman" w:hAnsi="Times New Roman" w:cs="Times New Roman"/>
          <w:b/>
        </w:rPr>
        <w:t>O</w:t>
      </w:r>
      <w:r w:rsidR="004D3CE5" w:rsidRPr="007E4952">
        <w:rPr>
          <w:rFonts w:ascii="Times New Roman" w:hAnsi="Times New Roman" w:cs="Times New Roman"/>
          <w:b/>
        </w:rPr>
        <w:t>bligațiile principale ale Contractantului</w:t>
      </w:r>
    </w:p>
    <w:p w14:paraId="3BD17865" w14:textId="77777777" w:rsidR="00D27454"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18.1. </w:t>
      </w:r>
      <w:r w:rsidRPr="007E4952">
        <w:rPr>
          <w:rFonts w:ascii="Times New Roman" w:hAnsi="Times New Roman" w:cs="Times New Roman"/>
          <w:b/>
        </w:rPr>
        <w:tab/>
      </w:r>
      <w:r w:rsidR="004D3CE5" w:rsidRPr="007E4952">
        <w:rPr>
          <w:rFonts w:ascii="Times New Roman" w:hAnsi="Times New Roman" w:cs="Times New Roman"/>
        </w:rPr>
        <w:t xml:space="preserve">Contractantul va </w:t>
      </w:r>
      <w:r w:rsidR="00D27454" w:rsidRPr="007E4952">
        <w:rPr>
          <w:rFonts w:ascii="Times New Roman" w:hAnsi="Times New Roman" w:cs="Times New Roman"/>
        </w:rPr>
        <w:t>furniza Produsele</w:t>
      </w:r>
      <w:r w:rsidR="004D3CE5" w:rsidRPr="007E4952">
        <w:rPr>
          <w:rFonts w:ascii="Times New Roman" w:hAnsi="Times New Roman" w:cs="Times New Roman"/>
        </w:rPr>
        <w:t xml:space="preserve"> și își va îndeplini obligațiile în condițiile stabilite prin prezentul Contract, cu respectarea prevederilor documentației de atribuire și a ofertei în baza căreia i-a fost </w:t>
      </w:r>
      <w:r w:rsidRPr="007E4952">
        <w:rPr>
          <w:rFonts w:ascii="Times New Roman" w:hAnsi="Times New Roman" w:cs="Times New Roman"/>
        </w:rPr>
        <w:t>incheiat acordul cadru</w:t>
      </w:r>
      <w:r w:rsidR="004D3CE5" w:rsidRPr="007E4952">
        <w:rPr>
          <w:rFonts w:ascii="Times New Roman" w:hAnsi="Times New Roman" w:cs="Times New Roman"/>
        </w:rPr>
        <w:t>.</w:t>
      </w:r>
    </w:p>
    <w:p w14:paraId="6E048A43" w14:textId="77777777" w:rsidR="00D27454"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18.2. </w:t>
      </w:r>
      <w:r w:rsidRPr="007E4952">
        <w:rPr>
          <w:rFonts w:ascii="Times New Roman" w:hAnsi="Times New Roman" w:cs="Times New Roman"/>
          <w:b/>
        </w:rPr>
        <w:tab/>
      </w:r>
      <w:r w:rsidR="004D3CE5" w:rsidRPr="007E4952">
        <w:rPr>
          <w:rFonts w:ascii="Times New Roman" w:hAnsi="Times New Roman" w:cs="Times New Roman"/>
        </w:rPr>
        <w:t xml:space="preserve">Contractantul va </w:t>
      </w:r>
      <w:r w:rsidR="00D27454" w:rsidRPr="007E4952">
        <w:rPr>
          <w:rFonts w:ascii="Times New Roman" w:hAnsi="Times New Roman" w:cs="Times New Roman"/>
        </w:rPr>
        <w:t>furniza Produsele</w:t>
      </w:r>
      <w:r w:rsidR="004D3CE5" w:rsidRPr="007E4952">
        <w:rPr>
          <w:rFonts w:ascii="Times New Roman" w:hAnsi="Times New Roman" w:cs="Times New Roman"/>
        </w:rPr>
        <w:t xml:space="preserve"> cu atenție, eficiență și diligență, cu respectarea dispozițiile legale, aprobările și standardele tehnice, profesionale și de calitate în vigoare.</w:t>
      </w:r>
    </w:p>
    <w:p w14:paraId="3F3928CC" w14:textId="77777777" w:rsidR="00D27454"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18.3. </w:t>
      </w:r>
      <w:r w:rsidRPr="007E4952">
        <w:rPr>
          <w:rFonts w:ascii="Times New Roman" w:hAnsi="Times New Roman" w:cs="Times New Roman"/>
          <w:b/>
        </w:rPr>
        <w:tab/>
      </w:r>
      <w:r w:rsidR="004D3CE5" w:rsidRPr="007E4952">
        <w:rPr>
          <w:rFonts w:ascii="Times New Roman" w:hAnsi="Times New Roman" w:cs="Times New Roman"/>
        </w:rPr>
        <w:t>Contractantul se obligă să depună garanția de bună execuție</w:t>
      </w:r>
      <w:r w:rsidRPr="007E4952">
        <w:rPr>
          <w:rFonts w:ascii="Times New Roman" w:hAnsi="Times New Roman" w:cs="Times New Roman"/>
        </w:rPr>
        <w:t>, daca este solicitata,</w:t>
      </w:r>
      <w:r w:rsidR="004D3CE5" w:rsidRPr="007E4952">
        <w:rPr>
          <w:rFonts w:ascii="Times New Roman" w:hAnsi="Times New Roman" w:cs="Times New Roman"/>
        </w:rPr>
        <w:t xml:space="preserve"> în termen de maxim 5 zile lucrătoare de la semnarea contractului de ambele părți.</w:t>
      </w:r>
    </w:p>
    <w:p w14:paraId="0EDEE8B6" w14:textId="77777777" w:rsidR="00D27454"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18.4. </w:t>
      </w:r>
      <w:r w:rsidRPr="007E4952">
        <w:rPr>
          <w:rFonts w:ascii="Times New Roman" w:hAnsi="Times New Roman" w:cs="Times New Roman"/>
          <w:b/>
        </w:rPr>
        <w:tab/>
      </w:r>
      <w:r w:rsidR="004D3CE5" w:rsidRPr="007E4952">
        <w:rPr>
          <w:rFonts w:ascii="Times New Roman" w:hAnsi="Times New Roman" w:cs="Times New Roman"/>
        </w:rPr>
        <w:t>Contractantul va respecta t</w:t>
      </w:r>
      <w:r w:rsidR="00C474B1" w:rsidRPr="007E4952">
        <w:rPr>
          <w:rFonts w:ascii="Times New Roman" w:hAnsi="Times New Roman" w:cs="Times New Roman"/>
        </w:rPr>
        <w:t>oate</w:t>
      </w:r>
      <w:r w:rsidR="00EB230A" w:rsidRPr="007E4952">
        <w:rPr>
          <w:rFonts w:ascii="Times New Roman" w:hAnsi="Times New Roman" w:cs="Times New Roman"/>
        </w:rPr>
        <w:t xml:space="preserve"> prevederile</w:t>
      </w:r>
      <w:r w:rsidR="004D3CE5" w:rsidRPr="007E4952">
        <w:rPr>
          <w:rFonts w:ascii="Times New Roman" w:hAnsi="Times New Roman" w:cs="Times New Roman"/>
        </w:rPr>
        <w:t xml:space="preserve"> legale în vigoare în România și se va asigura că și Personalul său, implicat în Contract, va respecta prevederi</w:t>
      </w:r>
      <w:r w:rsidR="00EB230A" w:rsidRPr="007E4952">
        <w:rPr>
          <w:rFonts w:ascii="Times New Roman" w:hAnsi="Times New Roman" w:cs="Times New Roman"/>
        </w:rPr>
        <w:t>le</w:t>
      </w:r>
      <w:r w:rsidR="004D3CE5" w:rsidRPr="007E4952">
        <w:rPr>
          <w:rFonts w:ascii="Times New Roman" w:hAnsi="Times New Roman" w:cs="Times New Roman"/>
        </w:rPr>
        <w:t xml:space="preserve"> legale, aprobăril</w:t>
      </w:r>
      <w:r w:rsidR="00C474B1" w:rsidRPr="007E4952">
        <w:rPr>
          <w:rFonts w:ascii="Times New Roman" w:hAnsi="Times New Roman" w:cs="Times New Roman"/>
        </w:rPr>
        <w:t>e</w:t>
      </w:r>
      <w:r w:rsidR="004D3CE5" w:rsidRPr="007E4952">
        <w:rPr>
          <w:rFonts w:ascii="Times New Roman" w:hAnsi="Times New Roman" w:cs="Times New Roman"/>
        </w:rPr>
        <w:t xml:space="preserve"> și standardel</w:t>
      </w:r>
      <w:r w:rsidR="00C474B1" w:rsidRPr="007E4952">
        <w:rPr>
          <w:rFonts w:ascii="Times New Roman" w:hAnsi="Times New Roman" w:cs="Times New Roman"/>
        </w:rPr>
        <w:t>e</w:t>
      </w:r>
      <w:r w:rsidR="004D3CE5" w:rsidRPr="007E4952">
        <w:rPr>
          <w:rFonts w:ascii="Times New Roman" w:hAnsi="Times New Roman" w:cs="Times New Roman"/>
        </w:rPr>
        <w:t xml:space="preserve"> tehnice, profesionale și de calitate în vigoare.</w:t>
      </w:r>
    </w:p>
    <w:p w14:paraId="1892565A" w14:textId="77777777" w:rsidR="00D27454"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18.5. </w:t>
      </w:r>
      <w:r w:rsidRPr="007E4952">
        <w:rPr>
          <w:rFonts w:ascii="Times New Roman" w:hAnsi="Times New Roman" w:cs="Times New Roman"/>
          <w:b/>
        </w:rPr>
        <w:tab/>
      </w:r>
      <w:r w:rsidR="004D3CE5" w:rsidRPr="007E4952">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41077211" w14:textId="77777777" w:rsidR="00D27454"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18.6. </w:t>
      </w:r>
      <w:r w:rsidRPr="007E4952">
        <w:rPr>
          <w:rFonts w:ascii="Times New Roman" w:hAnsi="Times New Roman" w:cs="Times New Roman"/>
          <w:b/>
        </w:rPr>
        <w:tab/>
      </w:r>
      <w:r w:rsidR="004D3CE5" w:rsidRPr="007E4952">
        <w:rPr>
          <w:rFonts w:ascii="Times New Roman" w:hAnsi="Times New Roman" w:cs="Times New Roman"/>
        </w:rPr>
        <w:t>Părțile vor colabora, pentru furnizarea de informații pe care le pot solicita în mod rezonabil între ele pentru realizarea Contractului.</w:t>
      </w:r>
    </w:p>
    <w:p w14:paraId="48D2DAF3" w14:textId="4608DEF7" w:rsidR="003E789B"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18.</w:t>
      </w:r>
      <w:r w:rsidR="00B8529B" w:rsidRPr="007E4952">
        <w:rPr>
          <w:rFonts w:ascii="Times New Roman" w:hAnsi="Times New Roman" w:cs="Times New Roman"/>
          <w:b/>
        </w:rPr>
        <w:t>7</w:t>
      </w:r>
      <w:r w:rsidRPr="007E4952">
        <w:rPr>
          <w:rFonts w:ascii="Times New Roman" w:hAnsi="Times New Roman" w:cs="Times New Roman"/>
          <w:b/>
        </w:rPr>
        <w:t xml:space="preserve">. </w:t>
      </w:r>
      <w:r w:rsidRPr="007E4952">
        <w:rPr>
          <w:rFonts w:ascii="Times New Roman" w:hAnsi="Times New Roman" w:cs="Times New Roman"/>
          <w:b/>
        </w:rPr>
        <w:tab/>
      </w:r>
      <w:r w:rsidR="004D3CE5" w:rsidRPr="007E4952">
        <w:rPr>
          <w:rFonts w:ascii="Times New Roman" w:hAnsi="Times New Roman" w:cs="Times New Roman"/>
        </w:rPr>
        <w:t xml:space="preserve">Contractantul se obligă să emită factura aferentă </w:t>
      </w:r>
      <w:r w:rsidR="0088088A" w:rsidRPr="007E4952">
        <w:rPr>
          <w:rFonts w:ascii="Times New Roman" w:hAnsi="Times New Roman" w:cs="Times New Roman"/>
        </w:rPr>
        <w:t>produselor furnizate</w:t>
      </w:r>
      <w:r w:rsidR="004D3CE5" w:rsidRPr="007E4952">
        <w:rPr>
          <w:rFonts w:ascii="Times New Roman" w:hAnsi="Times New Roman" w:cs="Times New Roman"/>
        </w:rPr>
        <w:t xml:space="preserve"> prin prezentul Contract numai după aprobarea/recepția </w:t>
      </w:r>
      <w:r w:rsidR="003E789B" w:rsidRPr="007E4952">
        <w:rPr>
          <w:rFonts w:ascii="Times New Roman" w:hAnsi="Times New Roman" w:cs="Times New Roman"/>
        </w:rPr>
        <w:t>produselor</w:t>
      </w:r>
      <w:r w:rsidR="004D3CE5" w:rsidRPr="007E4952">
        <w:rPr>
          <w:rFonts w:ascii="Times New Roman" w:hAnsi="Times New Roman" w:cs="Times New Roman"/>
        </w:rPr>
        <w:t xml:space="preserve"> în condițiile din Caietul de sarcini.</w:t>
      </w:r>
    </w:p>
    <w:p w14:paraId="5C267272" w14:textId="6C0EA22A" w:rsidR="003E789B"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18.</w:t>
      </w:r>
      <w:r w:rsidR="00B8529B" w:rsidRPr="007E4952">
        <w:rPr>
          <w:rFonts w:ascii="Times New Roman" w:hAnsi="Times New Roman" w:cs="Times New Roman"/>
          <w:b/>
        </w:rPr>
        <w:t>8</w:t>
      </w:r>
      <w:r w:rsidRPr="007E4952">
        <w:rPr>
          <w:rFonts w:ascii="Times New Roman" w:hAnsi="Times New Roman" w:cs="Times New Roman"/>
          <w:b/>
        </w:rPr>
        <w:t xml:space="preserve">. </w:t>
      </w:r>
      <w:r w:rsidRPr="007E4952">
        <w:rPr>
          <w:rFonts w:ascii="Times New Roman" w:hAnsi="Times New Roman" w:cs="Times New Roman"/>
          <w:b/>
        </w:rPr>
        <w:tab/>
      </w:r>
      <w:r w:rsidR="004D3CE5" w:rsidRPr="007E4952">
        <w:rPr>
          <w:rFonts w:ascii="Times New Roman" w:hAnsi="Times New Roman" w:cs="Times New Roman"/>
        </w:rPr>
        <w:t xml:space="preserve">Contractantul este pe deplin responsabil pentru </w:t>
      </w:r>
      <w:r w:rsidR="003E789B" w:rsidRPr="007E4952">
        <w:rPr>
          <w:rFonts w:ascii="Times New Roman" w:hAnsi="Times New Roman" w:cs="Times New Roman"/>
        </w:rPr>
        <w:t>furnizarea produselor</w:t>
      </w:r>
      <w:r w:rsidR="004D3CE5" w:rsidRPr="007E4952">
        <w:rPr>
          <w:rFonts w:ascii="Times New Roman" w:hAnsi="Times New Roman" w:cs="Times New Roman"/>
        </w:rPr>
        <w:t xml:space="preserve"> în condițiile Caietului de sarcini, în conformitate cu propunerea sa tehnică. Totodată</w:t>
      </w:r>
      <w:r w:rsidR="00430763" w:rsidRPr="007E4952">
        <w:rPr>
          <w:rFonts w:ascii="Times New Roman" w:hAnsi="Times New Roman" w:cs="Times New Roman"/>
        </w:rPr>
        <w:t>,</w:t>
      </w:r>
      <w:r w:rsidR="004D3CE5" w:rsidRPr="007E4952">
        <w:rPr>
          <w:rFonts w:ascii="Times New Roman" w:hAnsi="Times New Roman" w:cs="Times New Roman"/>
        </w:rPr>
        <w:t xml:space="preserve"> este răspunzător atât de siguranța tuturor operațiunilor și metodelor de prestare,</w:t>
      </w:r>
      <w:r w:rsidRPr="007E4952">
        <w:rPr>
          <w:rFonts w:ascii="Times New Roman" w:hAnsi="Times New Roman" w:cs="Times New Roman"/>
        </w:rPr>
        <w:t xml:space="preserve"> daca este cazul, </w:t>
      </w:r>
      <w:r w:rsidR="004D3CE5" w:rsidRPr="007E4952">
        <w:rPr>
          <w:rFonts w:ascii="Times New Roman" w:hAnsi="Times New Roman" w:cs="Times New Roman"/>
        </w:rPr>
        <w:t>cât și de calificarea personalului folosit pe toată durata contractului.</w:t>
      </w:r>
    </w:p>
    <w:p w14:paraId="4A0154E8" w14:textId="77777777" w:rsidR="004D3CE5" w:rsidRPr="007E4952" w:rsidRDefault="004D3CE5" w:rsidP="007A4341">
      <w:pPr>
        <w:spacing w:after="0" w:line="240" w:lineRule="auto"/>
        <w:ind w:left="1"/>
        <w:jc w:val="both"/>
        <w:rPr>
          <w:rFonts w:ascii="Times New Roman" w:hAnsi="Times New Roman" w:cs="Times New Roman"/>
        </w:rPr>
      </w:pPr>
    </w:p>
    <w:p w14:paraId="30232BCA" w14:textId="77777777" w:rsidR="004D3CE5"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19.</w:t>
      </w:r>
      <w:r w:rsidRPr="007E4952">
        <w:rPr>
          <w:rFonts w:ascii="Times New Roman" w:hAnsi="Times New Roman" w:cs="Times New Roman"/>
        </w:rPr>
        <w:tab/>
      </w:r>
      <w:r w:rsidR="004D3CE5" w:rsidRPr="007E4952">
        <w:rPr>
          <w:rFonts w:ascii="Times New Roman" w:hAnsi="Times New Roman" w:cs="Times New Roman"/>
          <w:b/>
        </w:rPr>
        <w:t>Conflictul de interese</w:t>
      </w:r>
    </w:p>
    <w:p w14:paraId="5053A040" w14:textId="77777777" w:rsidR="00DC5112"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19.1. </w:t>
      </w:r>
      <w:r w:rsidRPr="007E4952">
        <w:rPr>
          <w:rFonts w:ascii="Times New Roman" w:hAnsi="Times New Roman" w:cs="Times New Roman"/>
          <w:b/>
        </w:rPr>
        <w:tab/>
      </w:r>
      <w:r w:rsidR="004D3CE5" w:rsidRPr="007E4952">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3337961C" w14:textId="77777777" w:rsidR="00DC5112"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19.2. </w:t>
      </w:r>
      <w:r w:rsidRPr="007E4952">
        <w:rPr>
          <w:rFonts w:ascii="Times New Roman" w:hAnsi="Times New Roman" w:cs="Times New Roman"/>
          <w:b/>
        </w:rPr>
        <w:tab/>
      </w:r>
      <w:r w:rsidR="004D3CE5" w:rsidRPr="007E4952">
        <w:rPr>
          <w:rFonts w:ascii="Times New Roman" w:hAnsi="Times New Roman" w:cs="Times New Roman"/>
        </w:rPr>
        <w:t xml:space="preserve">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w:t>
      </w:r>
      <w:r w:rsidR="004D3CE5" w:rsidRPr="007E4952">
        <w:rPr>
          <w:rFonts w:ascii="Times New Roman" w:hAnsi="Times New Roman" w:cs="Times New Roman"/>
        </w:rPr>
        <w:lastRenderedPageBreak/>
        <w:t>deplasare/delegare, orar/program), cu o altă persoană ce îndeplinește condițiile minime stabilite prin prezentul Contract.</w:t>
      </w:r>
    </w:p>
    <w:p w14:paraId="7686885C" w14:textId="77777777" w:rsidR="004D3CE5"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19.3. </w:t>
      </w:r>
      <w:r w:rsidRPr="007E4952">
        <w:rPr>
          <w:rFonts w:ascii="Times New Roman" w:hAnsi="Times New Roman" w:cs="Times New Roman"/>
          <w:b/>
        </w:rPr>
        <w:tab/>
      </w:r>
      <w:r w:rsidR="004D3CE5" w:rsidRPr="007E4952">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7E4952">
        <w:rPr>
          <w:rFonts w:ascii="Times New Roman" w:hAnsi="Times New Roman" w:cs="Times New Roman"/>
        </w:rPr>
        <w:t>furnizarea de produse</w:t>
      </w:r>
      <w:r w:rsidR="004D3CE5" w:rsidRPr="007E4952">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7E4952">
        <w:rPr>
          <w:rFonts w:ascii="Times New Roman" w:hAnsi="Times New Roman" w:cs="Times New Roman"/>
        </w:rPr>
        <w:t>/entității</w:t>
      </w:r>
      <w:r w:rsidR="004D3CE5" w:rsidRPr="007E4952">
        <w:rPr>
          <w:rFonts w:ascii="Times New Roman" w:hAnsi="Times New Roman" w:cs="Times New Roman"/>
        </w:rPr>
        <w:t xml:space="preserve"> contractante sau ai furnizorului de servicii de achiziție implicați în procedura de atribuire cu care autoritatea</w:t>
      </w:r>
      <w:r w:rsidR="00DC5112" w:rsidRPr="007E4952">
        <w:rPr>
          <w:rFonts w:ascii="Times New Roman" w:hAnsi="Times New Roman" w:cs="Times New Roman"/>
        </w:rPr>
        <w:t>/entitatea</w:t>
      </w:r>
      <w:r w:rsidR="004D3CE5" w:rsidRPr="007E4952">
        <w:rPr>
          <w:rFonts w:ascii="Times New Roman" w:hAnsi="Times New Roman" w:cs="Times New Roman"/>
        </w:rPr>
        <w:t xml:space="preserve"> contractantă/furnizorul de servicii de achiziție implicat în procedura de atribuire a încetat relațiile contractuale ulterior atribuirii Contractului de achiziție </w:t>
      </w:r>
      <w:r w:rsidR="00BA2BB6" w:rsidRPr="007E4952">
        <w:rPr>
          <w:rFonts w:ascii="Times New Roman" w:hAnsi="Times New Roman" w:cs="Times New Roman"/>
        </w:rPr>
        <w:t>publică</w:t>
      </w:r>
      <w:r w:rsidR="004D3CE5" w:rsidRPr="007E4952">
        <w:rPr>
          <w:rFonts w:ascii="Times New Roman" w:hAnsi="Times New Roman" w:cs="Times New Roman"/>
        </w:rPr>
        <w:t xml:space="preserve">, pe parcursul unei perioade de cel puțin 12 (douăsprezece) luni de la încheierea Contractului, sub sancțiunea </w:t>
      </w:r>
      <w:r w:rsidR="00A702F4" w:rsidRPr="007E4952">
        <w:rPr>
          <w:rFonts w:ascii="Times New Roman" w:hAnsi="Times New Roman" w:cs="Times New Roman"/>
        </w:rPr>
        <w:t>rezoluțiunii/</w:t>
      </w:r>
      <w:r w:rsidR="004D3CE5" w:rsidRPr="007E4952">
        <w:rPr>
          <w:rFonts w:ascii="Times New Roman" w:hAnsi="Times New Roman" w:cs="Times New Roman"/>
        </w:rPr>
        <w:t>rezilierii contractului.</w:t>
      </w:r>
    </w:p>
    <w:p w14:paraId="222A299C" w14:textId="77777777" w:rsidR="001E7A57" w:rsidRPr="007E4952" w:rsidRDefault="001E7A57" w:rsidP="007A4341">
      <w:pPr>
        <w:pStyle w:val="ListParagraph"/>
        <w:spacing w:after="0" w:line="240" w:lineRule="auto"/>
        <w:ind w:left="0"/>
        <w:contextualSpacing w:val="0"/>
        <w:jc w:val="both"/>
        <w:rPr>
          <w:rFonts w:ascii="Times New Roman" w:hAnsi="Times New Roman" w:cs="Times New Roman"/>
          <w:b/>
        </w:rPr>
      </w:pPr>
    </w:p>
    <w:p w14:paraId="468B06A2" w14:textId="77777777" w:rsidR="004D3CE5"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20. </w:t>
      </w:r>
      <w:r w:rsidRPr="007E4952">
        <w:rPr>
          <w:rFonts w:ascii="Times New Roman" w:hAnsi="Times New Roman" w:cs="Times New Roman"/>
          <w:b/>
        </w:rPr>
        <w:tab/>
      </w:r>
      <w:r w:rsidR="004D3CE5" w:rsidRPr="007E4952">
        <w:rPr>
          <w:rFonts w:ascii="Times New Roman" w:hAnsi="Times New Roman" w:cs="Times New Roman"/>
          <w:b/>
        </w:rPr>
        <w:t>Conduita Contractantului</w:t>
      </w:r>
    </w:p>
    <w:p w14:paraId="5E8A6132" w14:textId="77777777" w:rsidR="00644BC3" w:rsidRPr="007E4952" w:rsidRDefault="00F7298E"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20.1. </w:t>
      </w:r>
      <w:r w:rsidRPr="007E4952">
        <w:rPr>
          <w:rFonts w:ascii="Times New Roman" w:hAnsi="Times New Roman" w:cs="Times New Roman"/>
          <w:b/>
        </w:rPr>
        <w:tab/>
      </w:r>
      <w:r w:rsidR="004D3CE5" w:rsidRPr="007E4952">
        <w:rPr>
          <w:rFonts w:ascii="Times New Roman" w:hAnsi="Times New Roman" w:cs="Times New Roman"/>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7DBFAE07" w14:textId="77777777" w:rsidR="00644BC3"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20.2. </w:t>
      </w:r>
      <w:r w:rsidRPr="007E4952">
        <w:rPr>
          <w:rFonts w:ascii="Times New Roman" w:hAnsi="Times New Roman" w:cs="Times New Roman"/>
          <w:b/>
        </w:rPr>
        <w:tab/>
      </w:r>
      <w:r w:rsidR="004D3CE5" w:rsidRPr="007E4952">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D842DD7"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20.3. </w:t>
      </w:r>
      <w:r w:rsidRPr="007E4952">
        <w:rPr>
          <w:rFonts w:ascii="Times New Roman" w:hAnsi="Times New Roman" w:cs="Times New Roman"/>
          <w:b/>
        </w:rPr>
        <w:tab/>
      </w:r>
      <w:r w:rsidR="004D3CE5" w:rsidRPr="007E4952">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12DF6F25" w14:textId="77777777" w:rsidR="004D3CE5" w:rsidRPr="007E4952" w:rsidRDefault="004D3CE5" w:rsidP="007A4341">
      <w:pPr>
        <w:spacing w:after="0" w:line="240" w:lineRule="auto"/>
        <w:ind w:left="1"/>
        <w:jc w:val="both"/>
        <w:rPr>
          <w:rFonts w:ascii="Times New Roman" w:hAnsi="Times New Roman" w:cs="Times New Roman"/>
        </w:rPr>
      </w:pPr>
    </w:p>
    <w:p w14:paraId="20B79059"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 </w:t>
      </w:r>
      <w:r w:rsidRPr="007E4952">
        <w:rPr>
          <w:rFonts w:ascii="Times New Roman" w:hAnsi="Times New Roman" w:cs="Times New Roman"/>
          <w:b/>
        </w:rPr>
        <w:tab/>
      </w:r>
      <w:r w:rsidR="004D3CE5" w:rsidRPr="007E4952">
        <w:rPr>
          <w:rFonts w:ascii="Times New Roman" w:hAnsi="Times New Roman" w:cs="Times New Roman"/>
          <w:b/>
        </w:rPr>
        <w:t>Obligații privind daunele și penalitățile de întârziere</w:t>
      </w:r>
    </w:p>
    <w:p w14:paraId="3D2958C2"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21.1. </w:t>
      </w:r>
      <w:r w:rsidRPr="007E4952">
        <w:rPr>
          <w:rFonts w:ascii="Times New Roman" w:hAnsi="Times New Roman" w:cs="Times New Roman"/>
          <w:b/>
        </w:rPr>
        <w:tab/>
      </w:r>
      <w:r w:rsidR="004D3CE5" w:rsidRPr="007E4952">
        <w:rPr>
          <w:rFonts w:ascii="Times New Roman" w:hAnsi="Times New Roman" w:cs="Times New Roman"/>
        </w:rPr>
        <w:t>Contractantul se obligă să despăgubească Autoritatea contractantă în limita prejudiciului creat, împotriva oricăror:</w:t>
      </w:r>
    </w:p>
    <w:p w14:paraId="763EEDAE" w14:textId="77777777" w:rsidR="003D12A9" w:rsidRPr="007E4952" w:rsidRDefault="004D3CE5" w:rsidP="007A4341">
      <w:pPr>
        <w:pStyle w:val="ListParagraph"/>
        <w:numPr>
          <w:ilvl w:val="0"/>
          <w:numId w:val="47"/>
        </w:numPr>
        <w:spacing w:after="0" w:line="240" w:lineRule="auto"/>
        <w:jc w:val="both"/>
        <w:rPr>
          <w:rFonts w:ascii="Times New Roman" w:hAnsi="Times New Roman" w:cs="Times New Roman"/>
        </w:rPr>
      </w:pPr>
      <w:r w:rsidRPr="007E4952">
        <w:rPr>
          <w:rFonts w:ascii="Times New Roman" w:hAnsi="Times New Roman"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7E4952">
        <w:rPr>
          <w:rFonts w:ascii="Times New Roman" w:hAnsi="Times New Roman" w:cs="Times New Roman"/>
        </w:rPr>
        <w:t>Produsele furnizate</w:t>
      </w:r>
      <w:r w:rsidRPr="007E4952">
        <w:rPr>
          <w:rFonts w:ascii="Times New Roman" w:hAnsi="Times New Roman" w:cs="Times New Roman"/>
        </w:rPr>
        <w:t>, și/sau</w:t>
      </w:r>
    </w:p>
    <w:p w14:paraId="673118EE" w14:textId="77777777" w:rsidR="004D3CE5" w:rsidRPr="007E4952" w:rsidRDefault="004D3CE5" w:rsidP="007A4341">
      <w:pPr>
        <w:pStyle w:val="ListParagraph"/>
        <w:numPr>
          <w:ilvl w:val="0"/>
          <w:numId w:val="47"/>
        </w:numPr>
        <w:spacing w:after="0" w:line="240" w:lineRule="auto"/>
        <w:ind w:left="720" w:hanging="357"/>
        <w:contextualSpacing w:val="0"/>
        <w:jc w:val="both"/>
        <w:rPr>
          <w:rFonts w:ascii="Times New Roman" w:hAnsi="Times New Roman" w:cs="Times New Roman"/>
        </w:rPr>
      </w:pPr>
      <w:r w:rsidRPr="007E4952">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619651E1"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21.2. </w:t>
      </w:r>
      <w:r w:rsidRPr="007E4952">
        <w:rPr>
          <w:rFonts w:ascii="Times New Roman" w:hAnsi="Times New Roman" w:cs="Times New Roman"/>
          <w:b/>
        </w:rPr>
        <w:tab/>
      </w:r>
      <w:r w:rsidR="004D3CE5" w:rsidRPr="007E4952">
        <w:rPr>
          <w:rFonts w:ascii="Times New Roman" w:hAnsi="Times New Roman" w:cs="Times New Roman"/>
        </w:rPr>
        <w:t xml:space="preserve">Contractantul va despăgubi Autoritatea contractantă </w:t>
      </w:r>
      <w:r w:rsidR="004E2441" w:rsidRPr="007E4952">
        <w:rPr>
          <w:rFonts w:ascii="Times New Roman" w:hAnsi="Times New Roman" w:cs="Times New Roman"/>
        </w:rPr>
        <w:t>î</w:t>
      </w:r>
      <w:r w:rsidR="004D3CE5" w:rsidRPr="007E4952">
        <w:rPr>
          <w:rFonts w:ascii="Times New Roman" w:hAnsi="Times New Roman" w:cs="Times New Roman"/>
        </w:rPr>
        <w:t>n măsura în care sunt îndeplinite cumulativ următoarele condiții:</w:t>
      </w:r>
    </w:p>
    <w:p w14:paraId="5ED00266" w14:textId="77777777" w:rsidR="003D12A9" w:rsidRPr="007E4952" w:rsidRDefault="004D3CE5" w:rsidP="007A4341">
      <w:pPr>
        <w:pStyle w:val="ListParagraph"/>
        <w:numPr>
          <w:ilvl w:val="0"/>
          <w:numId w:val="48"/>
        </w:numPr>
        <w:spacing w:after="0" w:line="240" w:lineRule="auto"/>
        <w:jc w:val="both"/>
        <w:rPr>
          <w:rFonts w:ascii="Times New Roman" w:hAnsi="Times New Roman" w:cs="Times New Roman"/>
        </w:rPr>
      </w:pPr>
      <w:r w:rsidRPr="007E4952">
        <w:rPr>
          <w:rFonts w:ascii="Times New Roman" w:hAnsi="Times New Roman" w:cs="Times New Roman"/>
        </w:rPr>
        <w:t>despăgubirile să se refere exclusiv la daunele suferite de către Autoritatea contractantă ca urmare a culpei Contractantului;</w:t>
      </w:r>
    </w:p>
    <w:p w14:paraId="6CF8DED7" w14:textId="77777777" w:rsidR="003D12A9" w:rsidRPr="007E4952" w:rsidRDefault="004D3CE5" w:rsidP="007A4341">
      <w:pPr>
        <w:pStyle w:val="ListParagraph"/>
        <w:numPr>
          <w:ilvl w:val="0"/>
          <w:numId w:val="48"/>
        </w:numPr>
        <w:spacing w:after="0" w:line="240" w:lineRule="auto"/>
        <w:jc w:val="both"/>
        <w:rPr>
          <w:rFonts w:ascii="Times New Roman" w:hAnsi="Times New Roman" w:cs="Times New Roman"/>
        </w:rPr>
      </w:pPr>
      <w:r w:rsidRPr="007E4952">
        <w:rPr>
          <w:rFonts w:ascii="Times New Roman" w:hAnsi="Times New Roman" w:cs="Times New Roman"/>
        </w:rPr>
        <w:t>Autoritatea contractantă a notificat Contractantul despre primirea unei notificări/cereri cu privire la incidența oricăreia dintre situațiile prevăzute mai sus;</w:t>
      </w:r>
    </w:p>
    <w:p w14:paraId="2289CB81" w14:textId="77777777" w:rsidR="004D3CE5" w:rsidRPr="007E4952" w:rsidRDefault="004D3CE5" w:rsidP="007A4341">
      <w:pPr>
        <w:pStyle w:val="ListParagraph"/>
        <w:numPr>
          <w:ilvl w:val="0"/>
          <w:numId w:val="48"/>
        </w:numPr>
        <w:spacing w:after="0" w:line="240" w:lineRule="auto"/>
        <w:ind w:left="720" w:hanging="357"/>
        <w:contextualSpacing w:val="0"/>
        <w:jc w:val="both"/>
        <w:rPr>
          <w:rFonts w:ascii="Times New Roman" w:hAnsi="Times New Roman" w:cs="Times New Roman"/>
        </w:rPr>
      </w:pPr>
      <w:r w:rsidRPr="007E4952">
        <w:rPr>
          <w:rFonts w:ascii="Times New Roman" w:hAnsi="Times New Roman" w:cs="Times New Roman"/>
        </w:rPr>
        <w:t>valoarea despăgubirilor a fost stabilită prin titluri executorii emise conform prevederilor legale/hotărâri judecătorești definitive, după caz.</w:t>
      </w:r>
    </w:p>
    <w:p w14:paraId="1B50CED6" w14:textId="77777777" w:rsidR="00B21EAC"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21.3. </w:t>
      </w:r>
      <w:r w:rsidRPr="007E4952">
        <w:rPr>
          <w:rFonts w:ascii="Times New Roman" w:hAnsi="Times New Roman" w:cs="Times New Roman"/>
          <w:b/>
        </w:rPr>
        <w:tab/>
      </w:r>
      <w:r w:rsidR="004D3CE5" w:rsidRPr="007E4952">
        <w:rPr>
          <w:rFonts w:ascii="Times New Roman" w:hAnsi="Times New Roman" w:cs="Times New Roman"/>
        </w:rPr>
        <w:t>În cazul în care, Contractantul nu își îndeplinește la termen obligațiile asumate prin contract sau le îndeplinește necorespunzător, atunci Autoritatea</w:t>
      </w:r>
      <w:r w:rsidR="00B21EAC" w:rsidRPr="007E4952">
        <w:rPr>
          <w:rFonts w:ascii="Times New Roman" w:hAnsi="Times New Roman" w:cs="Times New Roman"/>
        </w:rPr>
        <w:t>/entitatea</w:t>
      </w:r>
      <w:r w:rsidR="004D3CE5" w:rsidRPr="007E4952">
        <w:rPr>
          <w:rFonts w:ascii="Times New Roman" w:hAnsi="Times New Roman" w:cs="Times New Roman"/>
        </w:rPr>
        <w:t xml:space="preserve"> contractantă are dreptul de a percepe dobânda legală penalizatoare prevăzută la art. 3 alin. </w:t>
      </w:r>
      <w:r w:rsidR="00AC4DD3" w:rsidRPr="007E4952">
        <w:rPr>
          <w:rFonts w:ascii="Times New Roman" w:hAnsi="Times New Roman" w:cs="Times New Roman"/>
        </w:rPr>
        <w:t>2</w:t>
      </w:r>
      <w:r w:rsidR="00AC4DD3" w:rsidRPr="007E4952">
        <w:rPr>
          <w:rFonts w:ascii="Times New Roman" w:hAnsi="Times New Roman" w:cs="Times New Roman"/>
          <w:vertAlign w:val="superscript"/>
        </w:rPr>
        <w:t>1</w:t>
      </w:r>
      <w:r w:rsidR="004D3CE5" w:rsidRPr="007E4952">
        <w:rPr>
          <w:rFonts w:ascii="Times New Roman" w:hAnsi="Times New Roman" w:cs="Times New Roman"/>
        </w:rPr>
        <w:t>din O</w:t>
      </w:r>
      <w:r w:rsidR="00E0776D" w:rsidRPr="007E4952">
        <w:rPr>
          <w:rFonts w:ascii="Times New Roman" w:hAnsi="Times New Roman" w:cs="Times New Roman"/>
        </w:rPr>
        <w:t>.</w:t>
      </w:r>
      <w:r w:rsidR="004D3CE5" w:rsidRPr="007E4952">
        <w:rPr>
          <w:rFonts w:ascii="Times New Roman" w:hAnsi="Times New Roman" w:cs="Times New Roman"/>
        </w:rPr>
        <w:t>G</w:t>
      </w:r>
      <w:r w:rsidR="00E0776D" w:rsidRPr="007E4952">
        <w:rPr>
          <w:rFonts w:ascii="Times New Roman" w:hAnsi="Times New Roman" w:cs="Times New Roman"/>
        </w:rPr>
        <w:t>.</w:t>
      </w:r>
      <w:r w:rsidR="004D3CE5" w:rsidRPr="007E4952">
        <w:rPr>
          <w:rFonts w:ascii="Times New Roman" w:hAnsi="Times New Roman" w:cs="Times New Roman"/>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7E4952">
        <w:rPr>
          <w:rFonts w:ascii="Times New Roman" w:hAnsi="Times New Roman" w:cs="Times New Roman"/>
        </w:rPr>
        <w:t>produselor</w:t>
      </w:r>
      <w:r w:rsidR="004D3CE5" w:rsidRPr="007E4952">
        <w:rPr>
          <w:rFonts w:ascii="Times New Roman" w:hAnsi="Times New Roman" w:cs="Times New Roman"/>
        </w:rPr>
        <w:t xml:space="preserve"> nelivrate pentru fiecare zi de întârziere, dar nu mai mult de valoarea contractului.</w:t>
      </w:r>
    </w:p>
    <w:p w14:paraId="061B9959"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21.4. </w:t>
      </w:r>
      <w:r w:rsidRPr="007E4952">
        <w:rPr>
          <w:rFonts w:ascii="Times New Roman" w:hAnsi="Times New Roman" w:cs="Times New Roman"/>
          <w:b/>
        </w:rPr>
        <w:tab/>
      </w:r>
      <w:r w:rsidR="004D3CE5" w:rsidRPr="007E4952">
        <w:rPr>
          <w:rFonts w:ascii="Times New Roman" w:hAnsi="Times New Roman" w:cs="Times New Roman"/>
        </w:rPr>
        <w:t>Răspunderea Contractantului nu operează în următoarele situații:</w:t>
      </w:r>
    </w:p>
    <w:p w14:paraId="6BD6A83F" w14:textId="77777777" w:rsidR="00B21EAC" w:rsidRPr="007E4952" w:rsidRDefault="004D3CE5" w:rsidP="007A4341">
      <w:pPr>
        <w:pStyle w:val="ListParagraph"/>
        <w:numPr>
          <w:ilvl w:val="1"/>
          <w:numId w:val="49"/>
        </w:numPr>
        <w:spacing w:after="0" w:line="240" w:lineRule="auto"/>
        <w:ind w:left="709"/>
        <w:jc w:val="both"/>
        <w:rPr>
          <w:rFonts w:ascii="Times New Roman" w:hAnsi="Times New Roman" w:cs="Times New Roman"/>
        </w:rPr>
      </w:pPr>
      <w:r w:rsidRPr="007E4952">
        <w:rPr>
          <w:rFonts w:ascii="Times New Roman" w:hAnsi="Times New Roman" w:cs="Times New Roman"/>
        </w:rPr>
        <w:t>datele/informațiile/documentele necesare pentru îndeplinirea Contractului nu sunt puse la dispoziția Contractantului sau sunt puse la dispoziție cu întârziere;</w:t>
      </w:r>
    </w:p>
    <w:p w14:paraId="25016C94" w14:textId="77777777" w:rsidR="00B21EAC" w:rsidRPr="007E4952" w:rsidRDefault="004D3CE5" w:rsidP="007A4341">
      <w:pPr>
        <w:pStyle w:val="ListParagraph"/>
        <w:numPr>
          <w:ilvl w:val="1"/>
          <w:numId w:val="49"/>
        </w:numPr>
        <w:spacing w:after="0" w:line="240" w:lineRule="auto"/>
        <w:ind w:left="709"/>
        <w:jc w:val="both"/>
        <w:rPr>
          <w:rFonts w:ascii="Times New Roman" w:hAnsi="Times New Roman" w:cs="Times New Roman"/>
        </w:rPr>
      </w:pPr>
      <w:r w:rsidRPr="007E4952">
        <w:rPr>
          <w:rFonts w:ascii="Times New Roman" w:hAnsi="Times New Roman" w:cs="Times New Roman"/>
        </w:rPr>
        <w:t xml:space="preserve">neexecutarea sau executarea în mod necorespunzător a obligațiilor ce revin Contractantului se datorează culpei </w:t>
      </w:r>
      <w:r w:rsidR="00E505D2" w:rsidRPr="007E4952">
        <w:rPr>
          <w:rFonts w:ascii="Times New Roman" w:hAnsi="Times New Roman" w:cs="Times New Roman"/>
        </w:rPr>
        <w:t>Autorității contractante</w:t>
      </w:r>
      <w:r w:rsidRPr="007E4952">
        <w:rPr>
          <w:rFonts w:ascii="Times New Roman" w:hAnsi="Times New Roman" w:cs="Times New Roman"/>
        </w:rPr>
        <w:t>;</w:t>
      </w:r>
    </w:p>
    <w:p w14:paraId="42AF2EA0" w14:textId="77777777" w:rsidR="004D3CE5" w:rsidRPr="007E4952" w:rsidRDefault="004D3CE5" w:rsidP="007A4341">
      <w:pPr>
        <w:pStyle w:val="ListParagraph"/>
        <w:numPr>
          <w:ilvl w:val="1"/>
          <w:numId w:val="49"/>
        </w:numPr>
        <w:spacing w:after="0" w:line="240" w:lineRule="auto"/>
        <w:ind w:left="709" w:hanging="357"/>
        <w:contextualSpacing w:val="0"/>
        <w:jc w:val="both"/>
        <w:rPr>
          <w:rFonts w:ascii="Times New Roman" w:hAnsi="Times New Roman" w:cs="Times New Roman"/>
        </w:rPr>
      </w:pPr>
      <w:r w:rsidRPr="007E4952">
        <w:rPr>
          <w:rFonts w:ascii="Times New Roman" w:hAnsi="Times New Roman" w:cs="Times New Roman"/>
        </w:rPr>
        <w:t>Contractantul se află în imposibilitatea fortuită de executare a obligaților contractuale imputate.</w:t>
      </w:r>
    </w:p>
    <w:p w14:paraId="559C8731" w14:textId="77777777" w:rsidR="00B21EAC"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21.5. </w:t>
      </w:r>
      <w:r w:rsidRPr="007E4952">
        <w:rPr>
          <w:rFonts w:ascii="Times New Roman" w:hAnsi="Times New Roman" w:cs="Times New Roman"/>
          <w:b/>
        </w:rPr>
        <w:tab/>
      </w:r>
      <w:r w:rsidR="004D3CE5" w:rsidRPr="007E4952">
        <w:rPr>
          <w:rFonts w:ascii="Times New Roman" w:hAnsi="Times New Roman" w:cs="Times New Roman"/>
        </w:rPr>
        <w:t>În cazul în care Autoritatea</w:t>
      </w:r>
      <w:r w:rsidR="00B21EAC" w:rsidRPr="007E4952">
        <w:rPr>
          <w:rFonts w:ascii="Times New Roman" w:hAnsi="Times New Roman" w:cs="Times New Roman"/>
        </w:rPr>
        <w:t>/entitatea</w:t>
      </w:r>
      <w:r w:rsidR="004D3CE5" w:rsidRPr="007E4952">
        <w:rPr>
          <w:rFonts w:ascii="Times New Roman" w:hAnsi="Times New Roman" w:cs="Times New Roman"/>
        </w:rPr>
        <w:t xml:space="preserve"> contractantă, din vina sa exclusivă, nu își </w:t>
      </w:r>
      <w:r w:rsidR="004E2441" w:rsidRPr="007E4952">
        <w:rPr>
          <w:rFonts w:ascii="Times New Roman" w:hAnsi="Times New Roman" w:cs="Times New Roman"/>
        </w:rPr>
        <w:t>îndeplinește obligația</w:t>
      </w:r>
      <w:r w:rsidR="004D3CE5" w:rsidRPr="007E4952">
        <w:rPr>
          <w:rFonts w:ascii="Times New Roman" w:hAnsi="Times New Roman" w:cs="Times New Roman"/>
        </w:rPr>
        <w:t xml:space="preserve"> de plată a facturii în termenul </w:t>
      </w:r>
      <w:r w:rsidRPr="007E4952">
        <w:rPr>
          <w:rFonts w:ascii="Times New Roman" w:hAnsi="Times New Roman" w:cs="Times New Roman"/>
        </w:rPr>
        <w:t>asumat prin prezentul contract</w:t>
      </w:r>
      <w:r w:rsidR="004D3CE5" w:rsidRPr="007E4952">
        <w:rPr>
          <w:rFonts w:ascii="Times New Roman" w:hAnsi="Times New Roman" w:cs="Times New Roman"/>
        </w:rPr>
        <w:t xml:space="preserve">, Contractantul are dreptul de a solicita plata dobânzii legale penalizatoare, aplicată la valoarea plății neefectuate, în conformitate cu prevederile art. 4 din Legea 72/2013 privind măsurile  pentru combaterea întârzierii în executarea obligațiilor de plată a unor sume </w:t>
      </w:r>
      <w:r w:rsidR="004D3CE5" w:rsidRPr="007E4952">
        <w:rPr>
          <w:rFonts w:ascii="Times New Roman" w:hAnsi="Times New Roman" w:cs="Times New Roman"/>
        </w:rPr>
        <w:lastRenderedPageBreak/>
        <w:t>de bani rezultând din contracte încheiate între profesioniști și între aceștia și autorități contractante, dar nu mai mult decât valoarea plații neefectuate, care curge de la expirarea termenului de plata.</w:t>
      </w:r>
    </w:p>
    <w:p w14:paraId="70FB3F2F" w14:textId="77777777" w:rsidR="00C63B51"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21.6. </w:t>
      </w:r>
      <w:r w:rsidRPr="007E4952">
        <w:rPr>
          <w:rFonts w:ascii="Times New Roman" w:hAnsi="Times New Roman" w:cs="Times New Roman"/>
          <w:b/>
        </w:rPr>
        <w:tab/>
      </w:r>
      <w:r w:rsidR="004D3CE5" w:rsidRPr="007E4952">
        <w:rPr>
          <w:rFonts w:ascii="Times New Roman" w:hAnsi="Times New Roman" w:cs="Times New Roman"/>
        </w:rPr>
        <w:t>Penalitățile de întârziere datorate curg de drept din data scadenței obligațiilor asumate conform prezentului contract.</w:t>
      </w:r>
    </w:p>
    <w:p w14:paraId="71B3ECDA"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21.7. </w:t>
      </w:r>
      <w:r w:rsidRPr="007E4952">
        <w:rPr>
          <w:rFonts w:ascii="Times New Roman" w:hAnsi="Times New Roman" w:cs="Times New Roman"/>
          <w:b/>
        </w:rPr>
        <w:tab/>
      </w:r>
      <w:r w:rsidR="004D3CE5" w:rsidRPr="007E4952">
        <w:rPr>
          <w:rFonts w:ascii="Times New Roman" w:hAnsi="Times New Roman" w:cs="Times New Roman"/>
        </w:rPr>
        <w:t xml:space="preserve">În măsura în care Autoritatea contractantă nu efectuează plata în termenul stabilit, Contractantul are dreptul de a </w:t>
      </w:r>
      <w:r w:rsidR="00A702F4" w:rsidRPr="007E4952">
        <w:rPr>
          <w:rFonts w:ascii="Times New Roman" w:hAnsi="Times New Roman" w:cs="Times New Roman"/>
        </w:rPr>
        <w:t>rezoluționa/</w:t>
      </w:r>
      <w:r w:rsidR="004D3CE5" w:rsidRPr="007E4952">
        <w:rPr>
          <w:rFonts w:ascii="Times New Roman" w:hAnsi="Times New Roman" w:cs="Times New Roman"/>
        </w:rPr>
        <w:t xml:space="preserve">rezilia contractul, fără a-i fi afectate drepturile la sumele cuvenite pentru </w:t>
      </w:r>
      <w:r w:rsidR="00C63B51" w:rsidRPr="007E4952">
        <w:rPr>
          <w:rFonts w:ascii="Times New Roman" w:hAnsi="Times New Roman" w:cs="Times New Roman"/>
        </w:rPr>
        <w:t>furnizarea produselor</w:t>
      </w:r>
      <w:r w:rsidR="004D3CE5" w:rsidRPr="007E4952">
        <w:rPr>
          <w:rFonts w:ascii="Times New Roman" w:hAnsi="Times New Roman" w:cs="Times New Roman"/>
        </w:rPr>
        <w:t xml:space="preserve"> și la plata unor daune interese.</w:t>
      </w:r>
    </w:p>
    <w:p w14:paraId="1E924DED" w14:textId="77777777" w:rsidR="004D3CE5" w:rsidRPr="007E4952" w:rsidRDefault="004D3CE5" w:rsidP="007A4341">
      <w:pPr>
        <w:spacing w:after="0" w:line="240" w:lineRule="auto"/>
        <w:ind w:left="1"/>
        <w:jc w:val="both"/>
        <w:rPr>
          <w:rFonts w:ascii="Times New Roman" w:hAnsi="Times New Roman" w:cs="Times New Roman"/>
        </w:rPr>
      </w:pPr>
    </w:p>
    <w:p w14:paraId="6DC431C5"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22. </w:t>
      </w:r>
      <w:r w:rsidRPr="007E4952">
        <w:rPr>
          <w:rFonts w:ascii="Times New Roman" w:hAnsi="Times New Roman" w:cs="Times New Roman"/>
          <w:b/>
        </w:rPr>
        <w:tab/>
      </w:r>
      <w:r w:rsidR="004D3CE5" w:rsidRPr="007E4952">
        <w:rPr>
          <w:rFonts w:ascii="Times New Roman" w:hAnsi="Times New Roman" w:cs="Times New Roman"/>
          <w:b/>
        </w:rPr>
        <w:t>Obligații privind asigurările și securitatea muncii care trebuie respectate de către Contractant</w:t>
      </w:r>
    </w:p>
    <w:p w14:paraId="1AB64702" w14:textId="77777777" w:rsidR="00E67FD3"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22.1. </w:t>
      </w:r>
      <w:r w:rsidRPr="007E4952">
        <w:rPr>
          <w:rFonts w:ascii="Times New Roman" w:hAnsi="Times New Roman" w:cs="Times New Roman"/>
          <w:b/>
        </w:rPr>
        <w:tab/>
      </w:r>
      <w:r w:rsidR="004D3CE5" w:rsidRPr="007E4952">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7E4952">
        <w:rPr>
          <w:rFonts w:ascii="Times New Roman" w:hAnsi="Times New Roman" w:cs="Times New Roman"/>
        </w:rPr>
        <w:t>că și abolirea muncii minorilor.</w:t>
      </w:r>
    </w:p>
    <w:p w14:paraId="5DCED5B1" w14:textId="77777777" w:rsidR="00E67FD3"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22.2. </w:t>
      </w:r>
      <w:r w:rsidRPr="007E4952">
        <w:rPr>
          <w:rFonts w:ascii="Times New Roman" w:hAnsi="Times New Roman" w:cs="Times New Roman"/>
          <w:b/>
        </w:rPr>
        <w:tab/>
      </w:r>
      <w:r w:rsidR="00E67FD3" w:rsidRPr="007E4952">
        <w:rPr>
          <w:rFonts w:ascii="Times New Roman" w:hAnsi="Times New Roman" w:cs="Times New Roman"/>
        </w:rPr>
        <w:t>Contractantul este Partea asiguratoare, care are obligația de a încheia, înainte de începerea Contractului, Asigurările, astfel cum este stabilit în Caietul de Sarcini.</w:t>
      </w:r>
    </w:p>
    <w:p w14:paraId="62E8C974" w14:textId="77777777" w:rsidR="00E67FD3"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22.3. </w:t>
      </w:r>
      <w:r w:rsidRPr="007E4952">
        <w:rPr>
          <w:rFonts w:ascii="Times New Roman" w:hAnsi="Times New Roman" w:cs="Times New Roman"/>
          <w:b/>
        </w:rPr>
        <w:tab/>
      </w:r>
      <w:r w:rsidR="00E67FD3" w:rsidRPr="007E4952">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17856566" w14:textId="77777777" w:rsidR="00E67FD3"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22.4. </w:t>
      </w:r>
      <w:r w:rsidRPr="007E4952">
        <w:rPr>
          <w:rFonts w:ascii="Times New Roman" w:hAnsi="Times New Roman" w:cs="Times New Roman"/>
          <w:b/>
        </w:rPr>
        <w:tab/>
      </w:r>
      <w:r w:rsidR="00E67FD3" w:rsidRPr="007E4952">
        <w:rPr>
          <w:rFonts w:ascii="Times New Roman" w:hAnsi="Times New Roman" w:cs="Times New Roman"/>
        </w:rPr>
        <w:t>Orice daune neacoperite de beneficiile de asigurare cad în sarcina Părții obligate să suporte aceste daune conform Legii și/sau prevederilor contractuale.</w:t>
      </w:r>
    </w:p>
    <w:p w14:paraId="33C68263" w14:textId="77777777" w:rsidR="00B8529B" w:rsidRPr="007E4952" w:rsidRDefault="00B8529B" w:rsidP="007A4341">
      <w:pPr>
        <w:spacing w:after="0" w:line="240" w:lineRule="auto"/>
        <w:ind w:left="1"/>
        <w:jc w:val="both"/>
        <w:rPr>
          <w:rFonts w:ascii="Times New Roman" w:hAnsi="Times New Roman" w:cs="Times New Roman"/>
        </w:rPr>
      </w:pPr>
    </w:p>
    <w:p w14:paraId="6A5FE7CF"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23. </w:t>
      </w:r>
      <w:r w:rsidRPr="007E4952">
        <w:rPr>
          <w:rFonts w:ascii="Times New Roman" w:hAnsi="Times New Roman" w:cs="Times New Roman"/>
          <w:b/>
        </w:rPr>
        <w:tab/>
      </w:r>
      <w:r w:rsidR="004D3CE5" w:rsidRPr="007E4952">
        <w:rPr>
          <w:rFonts w:ascii="Times New Roman" w:hAnsi="Times New Roman" w:cs="Times New Roman"/>
          <w:b/>
        </w:rPr>
        <w:t>Drepturi de proprietate intelectuală</w:t>
      </w:r>
    </w:p>
    <w:p w14:paraId="7C4CDB1E" w14:textId="77777777" w:rsidR="00C63B51"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23.1. </w:t>
      </w:r>
      <w:r w:rsidRPr="007E4952">
        <w:rPr>
          <w:rFonts w:ascii="Times New Roman" w:hAnsi="Times New Roman" w:cs="Times New Roman"/>
          <w:b/>
        </w:rPr>
        <w:tab/>
      </w:r>
      <w:r w:rsidR="004D3CE5" w:rsidRPr="007E4952">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B7F15D2"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23.2. </w:t>
      </w:r>
      <w:r w:rsidRPr="007E4952">
        <w:rPr>
          <w:rFonts w:ascii="Times New Roman" w:hAnsi="Times New Roman" w:cs="Times New Roman"/>
          <w:b/>
        </w:rPr>
        <w:tab/>
      </w:r>
      <w:r w:rsidR="004D3CE5" w:rsidRPr="007E4952">
        <w:rPr>
          <w:rFonts w:ascii="Times New Roman" w:hAnsi="Times New Roman" w:cs="Times New Roman"/>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574DFF2" w14:textId="77777777" w:rsidR="001E7A57" w:rsidRPr="007E4952" w:rsidRDefault="001E7A57" w:rsidP="007A4341">
      <w:pPr>
        <w:spacing w:after="0" w:line="240" w:lineRule="auto"/>
        <w:ind w:left="1"/>
        <w:jc w:val="both"/>
        <w:rPr>
          <w:rFonts w:ascii="Times New Roman" w:hAnsi="Times New Roman" w:cs="Times New Roman"/>
        </w:rPr>
      </w:pPr>
    </w:p>
    <w:p w14:paraId="2FC02BC5" w14:textId="77777777" w:rsidR="004D3CE5" w:rsidRPr="007E4952" w:rsidRDefault="00802483" w:rsidP="007A4341">
      <w:pPr>
        <w:pStyle w:val="ListParagraph"/>
        <w:spacing w:after="0" w:line="240" w:lineRule="auto"/>
        <w:ind w:left="0"/>
        <w:contextualSpacing w:val="0"/>
        <w:jc w:val="both"/>
        <w:rPr>
          <w:rFonts w:ascii="Times New Roman" w:hAnsi="Times New Roman" w:cs="Times New Roman"/>
          <w:b/>
        </w:rPr>
      </w:pPr>
      <w:r w:rsidRPr="007E4952">
        <w:rPr>
          <w:rFonts w:ascii="Times New Roman" w:hAnsi="Times New Roman" w:cs="Times New Roman"/>
          <w:b/>
        </w:rPr>
        <w:t xml:space="preserve">24. </w:t>
      </w:r>
      <w:r w:rsidRPr="007E4952">
        <w:rPr>
          <w:rFonts w:ascii="Times New Roman" w:hAnsi="Times New Roman" w:cs="Times New Roman"/>
          <w:b/>
        </w:rPr>
        <w:tab/>
      </w:r>
      <w:r w:rsidR="004D3CE5" w:rsidRPr="007E4952">
        <w:rPr>
          <w:rFonts w:ascii="Times New Roman" w:hAnsi="Times New Roman" w:cs="Times New Roman"/>
          <w:b/>
        </w:rPr>
        <w:t xml:space="preserve">Obligații în legătură cu calitatea </w:t>
      </w:r>
      <w:r w:rsidR="0088088A" w:rsidRPr="007E4952">
        <w:rPr>
          <w:rFonts w:ascii="Times New Roman" w:hAnsi="Times New Roman" w:cs="Times New Roman"/>
          <w:b/>
        </w:rPr>
        <w:t>Produselor</w:t>
      </w:r>
    </w:p>
    <w:p w14:paraId="7A5BEAC5" w14:textId="77777777" w:rsidR="00A43F27" w:rsidRPr="007E4952" w:rsidRDefault="00802483"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24.1. </w:t>
      </w:r>
      <w:r w:rsidRPr="007E4952">
        <w:rPr>
          <w:rFonts w:ascii="Times New Roman" w:hAnsi="Times New Roman" w:cs="Times New Roman"/>
          <w:b/>
        </w:rPr>
        <w:tab/>
      </w:r>
      <w:r w:rsidR="004D3CE5" w:rsidRPr="007E4952">
        <w:rPr>
          <w:rFonts w:ascii="Times New Roman" w:hAnsi="Times New Roman" w:cs="Times New Roman"/>
        </w:rPr>
        <w:t xml:space="preserve">Contractantul garantează Autorității contractante că acesta operează un sistem de management al calității pentru </w:t>
      </w:r>
      <w:r w:rsidRPr="007E4952">
        <w:rPr>
          <w:rFonts w:ascii="Times New Roman" w:hAnsi="Times New Roman" w:cs="Times New Roman"/>
        </w:rPr>
        <w:t>p</w:t>
      </w:r>
      <w:r w:rsidR="00A43F27" w:rsidRPr="007E4952">
        <w:rPr>
          <w:rFonts w:ascii="Times New Roman" w:hAnsi="Times New Roman" w:cs="Times New Roman"/>
        </w:rPr>
        <w:t>roduselefurnizate</w:t>
      </w:r>
      <w:r w:rsidR="004D3CE5" w:rsidRPr="007E4952">
        <w:rPr>
          <w:rFonts w:ascii="Times New Roman" w:hAnsi="Times New Roman" w:cs="Times New Roman"/>
        </w:rPr>
        <w:t xml:space="preserve"> în cadrul Contractului și că va aplica acest sistem, pe toată perioada derulării Contractului. Contractantul va corecta, pe cheltuiala sa, orice Neconformitate, astfel încât să demonstreze, în orice moment, </w:t>
      </w:r>
      <w:r w:rsidR="00E505D2" w:rsidRPr="007E4952">
        <w:rPr>
          <w:rFonts w:ascii="Times New Roman" w:hAnsi="Times New Roman" w:cs="Times New Roman"/>
        </w:rPr>
        <w:t>Autorității contractante</w:t>
      </w:r>
      <w:r w:rsidR="004D3CE5" w:rsidRPr="007E4952">
        <w:rPr>
          <w:rFonts w:ascii="Times New Roman" w:hAnsi="Times New Roman" w:cs="Times New Roman"/>
        </w:rPr>
        <w:t>, că remedierea acestor Neconformități, se realizează conform Planului de management al calității.</w:t>
      </w:r>
    </w:p>
    <w:p w14:paraId="334A8F56" w14:textId="77777777" w:rsidR="004D3CE5" w:rsidRPr="007E4952" w:rsidRDefault="007D7E58"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24.2. </w:t>
      </w:r>
      <w:r w:rsidRPr="007E4952">
        <w:rPr>
          <w:rFonts w:ascii="Times New Roman" w:hAnsi="Times New Roman" w:cs="Times New Roman"/>
          <w:b/>
        </w:rPr>
        <w:tab/>
      </w:r>
      <w:r w:rsidR="004D3CE5" w:rsidRPr="007E4952">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4E69B52D" w14:textId="77777777" w:rsidR="004D3CE5" w:rsidRPr="007E4952" w:rsidRDefault="004D3CE5" w:rsidP="007A4341">
      <w:pPr>
        <w:spacing w:after="0" w:line="240" w:lineRule="auto"/>
        <w:ind w:left="1"/>
        <w:jc w:val="both"/>
        <w:rPr>
          <w:rFonts w:ascii="Times New Roman" w:hAnsi="Times New Roman" w:cs="Times New Roman"/>
        </w:rPr>
      </w:pPr>
    </w:p>
    <w:p w14:paraId="48585E82" w14:textId="77777777" w:rsidR="004D3CE5"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25.</w:t>
      </w:r>
      <w:r w:rsidRPr="007E4952">
        <w:rPr>
          <w:rFonts w:ascii="Times New Roman" w:hAnsi="Times New Roman" w:cs="Times New Roman"/>
        </w:rPr>
        <w:tab/>
      </w:r>
      <w:r w:rsidR="004D3CE5" w:rsidRPr="007E4952">
        <w:rPr>
          <w:rFonts w:ascii="Times New Roman" w:hAnsi="Times New Roman" w:cs="Times New Roman"/>
          <w:b/>
        </w:rPr>
        <w:t>Facturare și plăți în cadrul Contractului</w:t>
      </w:r>
    </w:p>
    <w:p w14:paraId="012E6EEE" w14:textId="77777777" w:rsidR="00692CF4"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25.1. </w:t>
      </w:r>
      <w:r w:rsidRPr="007E4952">
        <w:rPr>
          <w:rFonts w:ascii="Times New Roman" w:hAnsi="Times New Roman" w:cs="Times New Roman"/>
          <w:b/>
        </w:rPr>
        <w:tab/>
      </w:r>
      <w:r w:rsidR="004D3CE5" w:rsidRPr="007E4952">
        <w:rPr>
          <w:rFonts w:ascii="Times New Roman" w:hAnsi="Times New Roman" w:cs="Times New Roman"/>
        </w:rPr>
        <w:t xml:space="preserve">Plățile care urmează a fi realizate în cadrul contractului se vor face numai după emiterea facturii ca urmare a aprobării de către Autoritatea Contractantă a </w:t>
      </w:r>
      <w:r w:rsidR="008F2C1E" w:rsidRPr="007E4952">
        <w:rPr>
          <w:rFonts w:ascii="Times New Roman" w:hAnsi="Times New Roman" w:cs="Times New Roman"/>
        </w:rPr>
        <w:t>produselor</w:t>
      </w:r>
      <w:r w:rsidR="004D3CE5" w:rsidRPr="007E4952">
        <w:rPr>
          <w:rFonts w:ascii="Times New Roman" w:hAnsi="Times New Roman" w:cs="Times New Roman"/>
        </w:rPr>
        <w:t xml:space="preserve"> aferente activităților efectuate de Contractant, în condițiile Caietului de sarcini.</w:t>
      </w:r>
    </w:p>
    <w:p w14:paraId="6D6261CC" w14:textId="77777777" w:rsidR="00692CF4"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25.2. </w:t>
      </w:r>
      <w:r w:rsidRPr="007E4952">
        <w:rPr>
          <w:rFonts w:ascii="Times New Roman" w:hAnsi="Times New Roman" w:cs="Times New Roman"/>
          <w:b/>
        </w:rPr>
        <w:tab/>
      </w:r>
      <w:r w:rsidR="004D3CE5" w:rsidRPr="007E4952">
        <w:rPr>
          <w:rFonts w:ascii="Times New Roman" w:hAnsi="Times New Roman" w:cs="Times New Roman"/>
        </w:rPr>
        <w:t xml:space="preserve">Plata contravalorii </w:t>
      </w:r>
      <w:r w:rsidR="00692CF4" w:rsidRPr="007E4952">
        <w:rPr>
          <w:rFonts w:ascii="Times New Roman" w:hAnsi="Times New Roman" w:cs="Times New Roman"/>
        </w:rPr>
        <w:t>Produselor furnizate</w:t>
      </w:r>
      <w:r w:rsidR="004D3CE5" w:rsidRPr="007E4952">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724EB7EF" w14:textId="1D6C6903" w:rsidR="00692CF4"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25.3. </w:t>
      </w:r>
      <w:r w:rsidRPr="007E4952">
        <w:rPr>
          <w:rFonts w:ascii="Times New Roman" w:hAnsi="Times New Roman" w:cs="Times New Roman"/>
          <w:b/>
        </w:rPr>
        <w:tab/>
      </w:r>
      <w:r w:rsidR="000B2329" w:rsidRPr="004477D9">
        <w:rPr>
          <w:rFonts w:ascii="Times New Roman" w:eastAsia="Calibri" w:hAnsi="Times New Roman" w:cs="Times New Roman"/>
          <w:b/>
          <w:bCs/>
        </w:rPr>
        <w:t>Plățile în favoarea Contractantului se vor efectua în trei transe egale : prima transa in termen de 30 zile de la punerea in functiune a echipamentului ; a doua transa in termen de 60 zile de la punerea in functiune a echipamentului ; a treia transa in termen de 90 zile de la punerea in functiune a echipamentului.</w:t>
      </w:r>
      <w:r w:rsidR="000B2329" w:rsidRPr="007E4952">
        <w:rPr>
          <w:rFonts w:ascii="Times New Roman" w:hAnsi="Times New Roman" w:cs="Times New Roman"/>
          <w:b/>
        </w:rPr>
        <w:t xml:space="preserve"> </w:t>
      </w:r>
    </w:p>
    <w:p w14:paraId="50F335B2" w14:textId="77777777" w:rsidR="00EF7C2E"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25.4. </w:t>
      </w:r>
      <w:r w:rsidRPr="007E4952">
        <w:rPr>
          <w:rFonts w:ascii="Times New Roman" w:hAnsi="Times New Roman" w:cs="Times New Roman"/>
          <w:b/>
        </w:rPr>
        <w:tab/>
      </w:r>
      <w:r w:rsidR="004D3CE5" w:rsidRPr="007E4952">
        <w:rPr>
          <w:rFonts w:ascii="Times New Roman" w:hAnsi="Times New Roman" w:cs="Times New Roman"/>
        </w:rPr>
        <w:t>Moneda utilizată în cadrul prezentului Contract: LEU</w:t>
      </w:r>
    </w:p>
    <w:p w14:paraId="1D5FE0D5" w14:textId="77777777" w:rsidR="00EF7C2E"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25.5. </w:t>
      </w:r>
      <w:r w:rsidRPr="007E4952">
        <w:rPr>
          <w:rFonts w:ascii="Times New Roman" w:hAnsi="Times New Roman" w:cs="Times New Roman"/>
          <w:b/>
        </w:rPr>
        <w:tab/>
      </w:r>
      <w:r w:rsidR="004D3CE5" w:rsidRPr="007E4952">
        <w:rPr>
          <w:rFonts w:ascii="Times New Roman" w:hAnsi="Times New Roman" w:cs="Times New Roman"/>
        </w:rPr>
        <w:t>Facturile furnizate vor fi emise și completate în conformitate cu legislația română în vigoare.</w:t>
      </w:r>
    </w:p>
    <w:p w14:paraId="024105D4" w14:textId="77777777" w:rsidR="00EF7C2E"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25.6. </w:t>
      </w:r>
      <w:r w:rsidRPr="007E4952">
        <w:rPr>
          <w:rFonts w:ascii="Times New Roman" w:hAnsi="Times New Roman" w:cs="Times New Roman"/>
          <w:b/>
        </w:rPr>
        <w:tab/>
      </w:r>
      <w:r w:rsidR="004D3CE5" w:rsidRPr="007E4952">
        <w:rPr>
          <w:rFonts w:ascii="Times New Roman" w:hAnsi="Times New Roman" w:cs="Times New Roman"/>
        </w:rPr>
        <w:t xml:space="preserve">Dacă factura are elemente greșite și/sau greșeli de calcul identificate de Autoritatea Contractantă, și sunt necesare revizuiri, clarificări suplimentare sau alte documente suport din partea Contractantului, termenul </w:t>
      </w:r>
      <w:r w:rsidR="004D3CE5" w:rsidRPr="007E4952">
        <w:rPr>
          <w:rFonts w:ascii="Times New Roman" w:hAnsi="Times New Roman" w:cs="Times New Roman"/>
        </w:rPr>
        <w:lastRenderedPageBreak/>
        <w:t xml:space="preserve">de </w:t>
      </w:r>
      <w:r w:rsidRPr="007E4952">
        <w:rPr>
          <w:rFonts w:ascii="Times New Roman" w:hAnsi="Times New Roman" w:cs="Times New Roman"/>
        </w:rPr>
        <w:t>60</w:t>
      </w:r>
      <w:r w:rsidR="004D3CE5" w:rsidRPr="007E4952">
        <w:rPr>
          <w:rFonts w:ascii="Times New Roman" w:hAnsi="Times New Roman" w:cs="Times New Roman"/>
        </w:rPr>
        <w:t xml:space="preserve"> de zile pentru plata facturii se suspendă. Repunerea în termen se face de la momentul îndeplinirii condițiilor de formă și de fond ale facturii.</w:t>
      </w:r>
    </w:p>
    <w:p w14:paraId="13893D35" w14:textId="77777777" w:rsidR="00EF7C2E"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25.7. </w:t>
      </w:r>
      <w:r w:rsidRPr="007E4952">
        <w:rPr>
          <w:rFonts w:ascii="Times New Roman" w:hAnsi="Times New Roman" w:cs="Times New Roman"/>
          <w:b/>
        </w:rPr>
        <w:tab/>
      </w:r>
      <w:r w:rsidR="004D3CE5" w:rsidRPr="007E4952">
        <w:rPr>
          <w:rFonts w:ascii="Times New Roman" w:hAnsi="Times New Roman"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2FDCDA9" w14:textId="77777777" w:rsidR="004D3CE5"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25.8. </w:t>
      </w:r>
      <w:r w:rsidRPr="007E4952">
        <w:rPr>
          <w:rFonts w:ascii="Times New Roman" w:hAnsi="Times New Roman" w:cs="Times New Roman"/>
          <w:b/>
        </w:rPr>
        <w:tab/>
      </w:r>
      <w:r w:rsidR="004D3CE5" w:rsidRPr="007E4952">
        <w:rPr>
          <w:rFonts w:ascii="Times New Roman" w:hAnsi="Times New Roman" w:cs="Times New Roman"/>
        </w:rPr>
        <w:t>Solicitările de plată către terți pot fi onorate numai după operarea unei cesiuni de drepturi/obligații ale Contractantului către terți, cu respectarea clauzelor prezentului Contract.</w:t>
      </w:r>
    </w:p>
    <w:p w14:paraId="2DC787BD" w14:textId="77777777" w:rsidR="004D3CE5" w:rsidRPr="007E4952" w:rsidRDefault="004D3CE5" w:rsidP="007A4341">
      <w:pPr>
        <w:spacing w:after="0" w:line="240" w:lineRule="auto"/>
        <w:ind w:left="1"/>
        <w:jc w:val="both"/>
        <w:rPr>
          <w:rFonts w:ascii="Times New Roman" w:hAnsi="Times New Roman" w:cs="Times New Roman"/>
        </w:rPr>
      </w:pPr>
    </w:p>
    <w:p w14:paraId="5AAF321A" w14:textId="77777777" w:rsidR="004D3CE5"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26. </w:t>
      </w:r>
      <w:r w:rsidRPr="007E4952">
        <w:rPr>
          <w:rFonts w:ascii="Times New Roman" w:hAnsi="Times New Roman" w:cs="Times New Roman"/>
          <w:b/>
        </w:rPr>
        <w:tab/>
      </w:r>
      <w:r w:rsidR="004D3CE5" w:rsidRPr="007E4952">
        <w:rPr>
          <w:rFonts w:ascii="Times New Roman" w:hAnsi="Times New Roman" w:cs="Times New Roman"/>
          <w:b/>
        </w:rPr>
        <w:t>Suspendarea Contractului</w:t>
      </w:r>
    </w:p>
    <w:p w14:paraId="0E22047D" w14:textId="77777777" w:rsidR="00EF7C2E"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26.1. </w:t>
      </w:r>
      <w:r w:rsidRPr="007E4952">
        <w:rPr>
          <w:rFonts w:ascii="Times New Roman" w:hAnsi="Times New Roman" w:cs="Times New Roman"/>
          <w:b/>
        </w:rPr>
        <w:tab/>
      </w:r>
      <w:r w:rsidR="004D3CE5" w:rsidRPr="007E4952">
        <w:rPr>
          <w:rFonts w:ascii="Times New Roman" w:hAnsi="Times New Roman" w:cs="Times New Roman"/>
        </w:rPr>
        <w:t>În situații temeinic justificate, părțile pot conveni suspendarea executării Contractului.</w:t>
      </w:r>
    </w:p>
    <w:p w14:paraId="4A12D83F" w14:textId="77777777" w:rsidR="00EF7C2E" w:rsidRPr="007E4952" w:rsidRDefault="00DD03ED"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26.1. </w:t>
      </w:r>
      <w:r w:rsidRPr="007E4952">
        <w:rPr>
          <w:rFonts w:ascii="Times New Roman" w:hAnsi="Times New Roman" w:cs="Times New Roman"/>
          <w:b/>
        </w:rPr>
        <w:tab/>
      </w:r>
      <w:r w:rsidR="004D3CE5" w:rsidRPr="007E4952">
        <w:rPr>
          <w:rFonts w:ascii="Times New Roman" w:hAnsi="Times New Roman" w:cs="Times New Roman"/>
        </w:rPr>
        <w:t xml:space="preserve">În cazul în care se constată că procedura de atribuire a Contractului de </w:t>
      </w:r>
      <w:r w:rsidR="00EF7C2E" w:rsidRPr="007E4952">
        <w:rPr>
          <w:rFonts w:ascii="Times New Roman" w:hAnsi="Times New Roman" w:cs="Times New Roman"/>
        </w:rPr>
        <w:t>Produse</w:t>
      </w:r>
      <w:r w:rsidR="004D3CE5" w:rsidRPr="007E4952">
        <w:rPr>
          <w:rFonts w:ascii="Times New Roman" w:hAnsi="Times New Roman" w:cs="Times New Roman"/>
        </w:rPr>
        <w:t xml:space="preserve"> sau executarea Contractului este viciată de erori esențiale, nereguli sau de fraudă, Părțile au dreptul să suspende executarea Contractului.</w:t>
      </w:r>
    </w:p>
    <w:p w14:paraId="4FFEC280" w14:textId="77777777" w:rsidR="004D3CE5"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26.2. </w:t>
      </w:r>
      <w:r w:rsidRPr="007E4952">
        <w:rPr>
          <w:rFonts w:ascii="Times New Roman" w:hAnsi="Times New Roman" w:cs="Times New Roman"/>
          <w:b/>
        </w:rPr>
        <w:tab/>
      </w:r>
      <w:r w:rsidR="004D3CE5" w:rsidRPr="007E4952">
        <w:rPr>
          <w:rFonts w:ascii="Times New Roman" w:hAnsi="Times New Roman" w:cs="Times New Roman"/>
        </w:rPr>
        <w:t xml:space="preserve">În cazul suspendării/sistării temporare a </w:t>
      </w:r>
      <w:r w:rsidR="00EF7C2E" w:rsidRPr="007E4952">
        <w:rPr>
          <w:rFonts w:ascii="Times New Roman" w:hAnsi="Times New Roman" w:cs="Times New Roman"/>
        </w:rPr>
        <w:t>furnizării Produselor</w:t>
      </w:r>
      <w:r w:rsidR="004D3CE5" w:rsidRPr="007E4952">
        <w:rPr>
          <w:rFonts w:ascii="Times New Roman" w:hAnsi="Times New Roman" w:cs="Times New Roman"/>
        </w:rPr>
        <w:t>, durata Contractului se v</w:t>
      </w:r>
      <w:r w:rsidR="001A6A39" w:rsidRPr="007E4952">
        <w:rPr>
          <w:rFonts w:ascii="Times New Roman" w:hAnsi="Times New Roman" w:cs="Times New Roman"/>
        </w:rPr>
        <w:t>a</w:t>
      </w:r>
      <w:r w:rsidR="004D3CE5" w:rsidRPr="007E4952">
        <w:rPr>
          <w:rFonts w:ascii="Times New Roman" w:hAnsi="Times New Roman" w:cs="Times New Roman"/>
        </w:rPr>
        <w:t xml:space="preserve"> prelungi automat cu perioada suspendării/sistării.</w:t>
      </w:r>
    </w:p>
    <w:p w14:paraId="7B788BA0" w14:textId="77777777" w:rsidR="004D3CE5" w:rsidRPr="007E4952" w:rsidRDefault="004D3CE5" w:rsidP="007A4341">
      <w:pPr>
        <w:spacing w:after="0" w:line="240" w:lineRule="auto"/>
        <w:ind w:left="1"/>
        <w:jc w:val="both"/>
        <w:rPr>
          <w:rFonts w:ascii="Times New Roman" w:hAnsi="Times New Roman" w:cs="Times New Roman"/>
        </w:rPr>
      </w:pPr>
    </w:p>
    <w:p w14:paraId="5A91853D" w14:textId="77777777" w:rsidR="004D3CE5"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27. </w:t>
      </w:r>
      <w:r w:rsidRPr="007E4952">
        <w:rPr>
          <w:rFonts w:ascii="Times New Roman" w:hAnsi="Times New Roman" w:cs="Times New Roman"/>
          <w:b/>
        </w:rPr>
        <w:tab/>
      </w:r>
      <w:r w:rsidR="004D3CE5" w:rsidRPr="007E4952">
        <w:rPr>
          <w:rFonts w:ascii="Times New Roman" w:hAnsi="Times New Roman" w:cs="Times New Roman"/>
          <w:b/>
        </w:rPr>
        <w:t>Forța majoră</w:t>
      </w:r>
    </w:p>
    <w:p w14:paraId="1BB168C7" w14:textId="77777777" w:rsidR="00FA1A58"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27.1. </w:t>
      </w:r>
      <w:r w:rsidRPr="007E4952">
        <w:rPr>
          <w:rFonts w:ascii="Times New Roman" w:hAnsi="Times New Roman" w:cs="Times New Roman"/>
          <w:b/>
        </w:rPr>
        <w:tab/>
      </w:r>
      <w:r w:rsidR="004D3CE5" w:rsidRPr="007E4952">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000D5830" w14:textId="77777777" w:rsidR="00FA1A58"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27.2. </w:t>
      </w:r>
      <w:r w:rsidRPr="007E4952">
        <w:rPr>
          <w:rFonts w:ascii="Times New Roman" w:hAnsi="Times New Roman" w:cs="Times New Roman"/>
          <w:b/>
        </w:rPr>
        <w:tab/>
      </w:r>
      <w:r w:rsidR="004D3CE5" w:rsidRPr="007E4952">
        <w:rPr>
          <w:rFonts w:ascii="Times New Roman" w:hAnsi="Times New Roman" w:cs="Times New Roman"/>
        </w:rPr>
        <w:t>Forța majoră și cazul fortuit trebuie dovedite.</w:t>
      </w:r>
    </w:p>
    <w:p w14:paraId="1AFCDE44" w14:textId="77777777" w:rsidR="00FA1A58"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27.3. </w:t>
      </w:r>
      <w:r w:rsidRPr="007E4952">
        <w:rPr>
          <w:rFonts w:ascii="Times New Roman" w:hAnsi="Times New Roman" w:cs="Times New Roman"/>
          <w:b/>
        </w:rPr>
        <w:tab/>
      </w:r>
      <w:r w:rsidR="004D3CE5" w:rsidRPr="007E4952">
        <w:rPr>
          <w:rFonts w:ascii="Times New Roman" w:hAnsi="Times New Roman" w:cs="Times New Roman"/>
        </w:rPr>
        <w:t>Partea care invocă forța majoră sau cazul fortuit are obligația să o aducă la cunoștință celeilalte părți, în scris, de îndată ce s-a produs evenimentul.</w:t>
      </w:r>
    </w:p>
    <w:p w14:paraId="71E78C5A" w14:textId="77777777" w:rsidR="00FA1A58"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27.4. </w:t>
      </w:r>
      <w:r w:rsidRPr="007E4952">
        <w:rPr>
          <w:rFonts w:ascii="Times New Roman" w:hAnsi="Times New Roman" w:cs="Times New Roman"/>
          <w:b/>
        </w:rPr>
        <w:tab/>
      </w:r>
      <w:r w:rsidR="004D3CE5" w:rsidRPr="007E4952">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5B004245" w14:textId="77777777" w:rsidR="00FA1A58"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27.5. </w:t>
      </w:r>
      <w:r w:rsidRPr="007E4952">
        <w:rPr>
          <w:rFonts w:ascii="Times New Roman" w:hAnsi="Times New Roman" w:cs="Times New Roman"/>
          <w:b/>
        </w:rPr>
        <w:tab/>
      </w:r>
      <w:r w:rsidR="004D3CE5" w:rsidRPr="007E4952">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3FB285C" w14:textId="77777777" w:rsidR="004D3CE5"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27.6. </w:t>
      </w:r>
      <w:r w:rsidRPr="007E4952">
        <w:rPr>
          <w:rFonts w:ascii="Times New Roman" w:hAnsi="Times New Roman" w:cs="Times New Roman"/>
          <w:b/>
        </w:rPr>
        <w:tab/>
      </w:r>
      <w:r w:rsidR="004D3CE5" w:rsidRPr="007E4952">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0AFAB3C" w14:textId="77777777" w:rsidR="00F21CD0" w:rsidRPr="007E4952" w:rsidRDefault="00F21CD0" w:rsidP="007A4341">
      <w:pPr>
        <w:pStyle w:val="ListParagraph"/>
        <w:spacing w:after="0" w:line="240" w:lineRule="auto"/>
        <w:ind w:left="0"/>
        <w:contextualSpacing w:val="0"/>
        <w:jc w:val="both"/>
        <w:rPr>
          <w:rFonts w:ascii="Times New Roman" w:hAnsi="Times New Roman" w:cs="Times New Roman"/>
          <w:b/>
        </w:rPr>
      </w:pPr>
    </w:p>
    <w:p w14:paraId="4E4913B5" w14:textId="77777777" w:rsidR="004D3CE5"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28. </w:t>
      </w:r>
      <w:r w:rsidRPr="007E4952">
        <w:rPr>
          <w:rFonts w:ascii="Times New Roman" w:hAnsi="Times New Roman" w:cs="Times New Roman"/>
          <w:b/>
        </w:rPr>
        <w:tab/>
      </w:r>
      <w:r w:rsidR="004D3CE5" w:rsidRPr="007E4952">
        <w:rPr>
          <w:rFonts w:ascii="Times New Roman" w:hAnsi="Times New Roman" w:cs="Times New Roman"/>
          <w:b/>
        </w:rPr>
        <w:t>Încetarea Contractului</w:t>
      </w:r>
    </w:p>
    <w:p w14:paraId="6485EAB5" w14:textId="77777777" w:rsidR="00FA1A58"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28.1. </w:t>
      </w:r>
      <w:r w:rsidRPr="007E4952">
        <w:rPr>
          <w:rFonts w:ascii="Times New Roman" w:hAnsi="Times New Roman" w:cs="Times New Roman"/>
          <w:b/>
        </w:rPr>
        <w:tab/>
      </w:r>
      <w:r w:rsidR="004D3CE5" w:rsidRPr="007E4952">
        <w:rPr>
          <w:rFonts w:ascii="Times New Roman" w:hAnsi="Times New Roman" w:cs="Times New Roman"/>
        </w:rPr>
        <w:t>Prezentul Contract încetează de drept prin ajungere la termen sau la momentul la care toate obligațiile stabilite în sarcina părților au fost executate.</w:t>
      </w:r>
    </w:p>
    <w:p w14:paraId="008A0770" w14:textId="77777777" w:rsidR="004D3CE5"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28.2. </w:t>
      </w:r>
      <w:r w:rsidRPr="007E4952">
        <w:rPr>
          <w:rFonts w:ascii="Times New Roman" w:hAnsi="Times New Roman" w:cs="Times New Roman"/>
          <w:b/>
        </w:rPr>
        <w:tab/>
      </w:r>
      <w:r w:rsidR="00E505D2" w:rsidRPr="007E4952">
        <w:rPr>
          <w:rFonts w:ascii="Times New Roman" w:hAnsi="Times New Roman" w:cs="Times New Roman"/>
        </w:rPr>
        <w:t>Autoritatea contractantă</w:t>
      </w:r>
      <w:r w:rsidR="004D3CE5" w:rsidRPr="007E4952">
        <w:rPr>
          <w:rFonts w:ascii="Times New Roman" w:hAnsi="Times New Roman" w:cs="Times New Roman"/>
        </w:rPr>
        <w:t xml:space="preserve"> își rezervă dreptul de a </w:t>
      </w:r>
      <w:r w:rsidR="007B673A" w:rsidRPr="007E4952">
        <w:rPr>
          <w:rFonts w:ascii="Times New Roman" w:hAnsi="Times New Roman" w:cs="Times New Roman"/>
        </w:rPr>
        <w:t>rezoluționa/</w:t>
      </w:r>
      <w:r w:rsidR="004D3CE5" w:rsidRPr="007E4952">
        <w:rPr>
          <w:rFonts w:ascii="Times New Roman" w:hAnsi="Times New Roman" w:cs="Times New Roman"/>
        </w:rPr>
        <w:t>rezilia Contractul, fără însă a fi afectat dreptul Părților de a pretinde plata unor daune sau alte prejudicii, dacă:</w:t>
      </w:r>
    </w:p>
    <w:p w14:paraId="4A4BF375" w14:textId="77777777" w:rsidR="00FA1A58"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 xml:space="preserve">Contractantul nu se conformează, în perioada de timp, conform notificării emise de către </w:t>
      </w:r>
      <w:r w:rsidR="00E505D2" w:rsidRPr="007E4952">
        <w:rPr>
          <w:rFonts w:ascii="Times New Roman" w:hAnsi="Times New Roman" w:cs="Times New Roman"/>
        </w:rPr>
        <w:t>Autoritatea contractantă</w:t>
      </w:r>
      <w:r w:rsidRPr="007E4952">
        <w:rPr>
          <w:rFonts w:ascii="Times New Roman" w:hAnsi="Times New Roman" w:cs="Times New Roman"/>
        </w:rPr>
        <w:t>, prin care i se solicită remedierea Neconformității sau executarea obligațiilor care decurg din prezentul Contract;</w:t>
      </w:r>
    </w:p>
    <w:p w14:paraId="5EC7A9F1"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Contractantul subcontractează părți din Contract fără a avea acordul scris al Autorității contractante;</w:t>
      </w:r>
    </w:p>
    <w:p w14:paraId="2CCF7112"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Contractantul cesionează drepturile și obligațiile sale fără acordul scris al Autorității contractante;</w:t>
      </w:r>
    </w:p>
    <w:p w14:paraId="2D31964F"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 xml:space="preserve">Contractantul înlocuiește personalul/experții nominalizați fără acordul </w:t>
      </w:r>
      <w:r w:rsidR="00876C24" w:rsidRPr="007E4952">
        <w:rPr>
          <w:rFonts w:ascii="Times New Roman" w:hAnsi="Times New Roman" w:cs="Times New Roman"/>
        </w:rPr>
        <w:t xml:space="preserve">Autorității </w:t>
      </w:r>
      <w:r w:rsidRPr="007E4952">
        <w:rPr>
          <w:rFonts w:ascii="Times New Roman" w:hAnsi="Times New Roman" w:cs="Times New Roman"/>
        </w:rPr>
        <w:t>Contractante;</w:t>
      </w:r>
    </w:p>
    <w:p w14:paraId="62601536"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1B1AA185"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Devin incidente oricare alte incapacități legale care să împiedice executarea Contractului;</w:t>
      </w:r>
    </w:p>
    <w:p w14:paraId="67B32A2E" w14:textId="77777777" w:rsidR="000D6EE2"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Contractantul eșuează în a furniza/menține/prelungi/reîntregi/completa garanțiile ori asigurările solicitate prin Contract;</w:t>
      </w:r>
    </w:p>
    <w:p w14:paraId="5F660FC2" w14:textId="77777777" w:rsidR="00876C24" w:rsidRPr="007E4952" w:rsidRDefault="004D3CE5" w:rsidP="007A4341">
      <w:pPr>
        <w:pStyle w:val="ListParagraph"/>
        <w:numPr>
          <w:ilvl w:val="0"/>
          <w:numId w:val="57"/>
        </w:numPr>
        <w:tabs>
          <w:tab w:val="left" w:pos="810"/>
        </w:tabs>
        <w:spacing w:after="0" w:line="240" w:lineRule="auto"/>
        <w:jc w:val="both"/>
        <w:rPr>
          <w:rFonts w:ascii="Times New Roman" w:hAnsi="Times New Roman" w:cs="Times New Roman"/>
        </w:rPr>
      </w:pPr>
      <w:r w:rsidRPr="007E4952">
        <w:rPr>
          <w:rFonts w:ascii="Times New Roman" w:hAnsi="Times New Roman" w:cs="Times New Roman"/>
        </w:rPr>
        <w:t xml:space="preserve">în cazul în care, printr-un act normativ, se modifică interesul public al </w:t>
      </w:r>
      <w:r w:rsidR="00876C24" w:rsidRPr="007E4952">
        <w:rPr>
          <w:rFonts w:ascii="Times New Roman" w:hAnsi="Times New Roman" w:cs="Times New Roman"/>
        </w:rPr>
        <w:t xml:space="preserve">Autorității </w:t>
      </w:r>
      <w:r w:rsidRPr="007E4952">
        <w:rPr>
          <w:rFonts w:ascii="Times New Roman" w:hAnsi="Times New Roman" w:cs="Times New Roman"/>
        </w:rPr>
        <w:t xml:space="preserve">contractante în legătură cu care se </w:t>
      </w:r>
      <w:r w:rsidR="0088088A" w:rsidRPr="007E4952">
        <w:rPr>
          <w:rFonts w:ascii="Times New Roman" w:hAnsi="Times New Roman" w:cs="Times New Roman"/>
        </w:rPr>
        <w:t>furnizează Produselor</w:t>
      </w:r>
      <w:r w:rsidRPr="007E4952">
        <w:rPr>
          <w:rFonts w:ascii="Times New Roman" w:hAnsi="Times New Roman" w:cs="Times New Roman"/>
        </w:rPr>
        <w:t xml:space="preserve"> care fac obiectul Contractului;</w:t>
      </w:r>
    </w:p>
    <w:p w14:paraId="697778A4"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la momentul atribuirii Contractului, Contractantul se afla în una dintre situațiile care ar fi determinat excluderea sa din procedura de atribuire;</w:t>
      </w:r>
    </w:p>
    <w:p w14:paraId="275C0C63"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153FF85"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t>În cazul în care împotriva Contractantului se deschide procedura falimentului;</w:t>
      </w:r>
    </w:p>
    <w:p w14:paraId="5E7E44B7" w14:textId="77777777" w:rsidR="00876C24" w:rsidRPr="007E4952" w:rsidRDefault="004D3CE5" w:rsidP="007A4341">
      <w:pPr>
        <w:pStyle w:val="ListParagraph"/>
        <w:numPr>
          <w:ilvl w:val="0"/>
          <w:numId w:val="57"/>
        </w:numPr>
        <w:spacing w:after="0" w:line="240" w:lineRule="auto"/>
        <w:jc w:val="both"/>
        <w:rPr>
          <w:rFonts w:ascii="Times New Roman" w:hAnsi="Times New Roman" w:cs="Times New Roman"/>
        </w:rPr>
      </w:pPr>
      <w:r w:rsidRPr="007E4952">
        <w:rPr>
          <w:rFonts w:ascii="Times New Roman" w:hAnsi="Times New Roman" w:cs="Times New Roman"/>
        </w:rPr>
        <w:lastRenderedPageBreak/>
        <w:t xml:space="preserve">Contractantul a săvârșit nereguli sau fraude în cadrul procedurii de atribuire a Contractului sau în legătură cu executare acestuia, ce au provocat o vătămare </w:t>
      </w:r>
      <w:r w:rsidR="00876C24" w:rsidRPr="007E4952">
        <w:rPr>
          <w:rFonts w:ascii="Times New Roman" w:hAnsi="Times New Roman" w:cs="Times New Roman"/>
        </w:rPr>
        <w:t xml:space="preserve">Autorității </w:t>
      </w:r>
      <w:r w:rsidRPr="007E4952">
        <w:rPr>
          <w:rFonts w:ascii="Times New Roman" w:hAnsi="Times New Roman" w:cs="Times New Roman"/>
        </w:rPr>
        <w:t>contractante;</w:t>
      </w:r>
    </w:p>
    <w:p w14:paraId="2D1F118C" w14:textId="77777777" w:rsidR="004D3CE5" w:rsidRPr="007E4952" w:rsidRDefault="004D3CE5" w:rsidP="007A4341">
      <w:pPr>
        <w:pStyle w:val="ListParagraph"/>
        <w:numPr>
          <w:ilvl w:val="0"/>
          <w:numId w:val="57"/>
        </w:numPr>
        <w:tabs>
          <w:tab w:val="left" w:pos="810"/>
        </w:tabs>
        <w:spacing w:after="0" w:line="240" w:lineRule="auto"/>
        <w:ind w:left="720" w:hanging="357"/>
        <w:contextualSpacing w:val="0"/>
        <w:jc w:val="both"/>
        <w:rPr>
          <w:rFonts w:ascii="Times New Roman" w:hAnsi="Times New Roman" w:cs="Times New Roman"/>
        </w:rPr>
      </w:pPr>
      <w:r w:rsidRPr="007E4952">
        <w:rPr>
          <w:rFonts w:ascii="Times New Roman" w:hAnsi="Times New Roman" w:cs="Times New Roman"/>
        </w:rPr>
        <w:t xml:space="preserve">Valorificarea de către </w:t>
      </w:r>
      <w:r w:rsidR="00876C24" w:rsidRPr="007E4952">
        <w:rPr>
          <w:rFonts w:ascii="Times New Roman" w:hAnsi="Times New Roman" w:cs="Times New Roman"/>
        </w:rPr>
        <w:t xml:space="preserve">Autoritatea </w:t>
      </w:r>
      <w:r w:rsidRPr="007E4952">
        <w:rPr>
          <w:rFonts w:ascii="Times New Roman" w:hAnsi="Times New Roman" w:cs="Times New Roman"/>
        </w:rPr>
        <w:t>contractantă a rezultatelor prezentului contract este grav compromisă ca urmare a întârzierii prestațiilor din vina Contractantului.</w:t>
      </w:r>
    </w:p>
    <w:p w14:paraId="1BF1055F" w14:textId="77777777" w:rsidR="004D3CE5"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28.3. </w:t>
      </w:r>
      <w:r w:rsidRPr="007E4952">
        <w:rPr>
          <w:rFonts w:ascii="Times New Roman" w:hAnsi="Times New Roman" w:cs="Times New Roman"/>
          <w:b/>
        </w:rPr>
        <w:tab/>
      </w:r>
      <w:r w:rsidR="004D3CE5" w:rsidRPr="007E4952">
        <w:rPr>
          <w:rFonts w:ascii="Times New Roman" w:hAnsi="Times New Roman" w:cs="Times New Roman"/>
        </w:rPr>
        <w:t xml:space="preserve">Contractantul poate </w:t>
      </w:r>
      <w:r w:rsidR="00A702F4" w:rsidRPr="007E4952">
        <w:rPr>
          <w:rFonts w:ascii="Times New Roman" w:hAnsi="Times New Roman" w:cs="Times New Roman"/>
        </w:rPr>
        <w:t>rezoluționa/</w:t>
      </w:r>
      <w:r w:rsidR="004D3CE5" w:rsidRPr="007E4952">
        <w:rPr>
          <w:rFonts w:ascii="Times New Roman" w:hAnsi="Times New Roman" w:cs="Times New Roman"/>
        </w:rPr>
        <w:t>rezilia Contractul fără însă a fi afectat dreptul Părților de a pretinde plata unor daune sau alte prejudicii, în cazul în care:</w:t>
      </w:r>
    </w:p>
    <w:p w14:paraId="0867DB5E" w14:textId="77777777" w:rsidR="00A33E64" w:rsidRPr="007E4952" w:rsidRDefault="004D3CE5" w:rsidP="007A4341">
      <w:pPr>
        <w:pStyle w:val="ListParagraph"/>
        <w:numPr>
          <w:ilvl w:val="0"/>
          <w:numId w:val="58"/>
        </w:numPr>
        <w:spacing w:after="0" w:line="240" w:lineRule="auto"/>
        <w:contextualSpacing w:val="0"/>
        <w:jc w:val="both"/>
        <w:rPr>
          <w:rFonts w:ascii="Times New Roman" w:hAnsi="Times New Roman" w:cs="Times New Roman"/>
        </w:rPr>
      </w:pPr>
      <w:r w:rsidRPr="007E4952">
        <w:rPr>
          <w:rFonts w:ascii="Times New Roman" w:hAnsi="Times New Roman" w:cs="Times New Roman"/>
        </w:rPr>
        <w:t>Autoritatea contractantă a comis erori esențiale, nereguli sau fraude în cadrul procedurii de atribuire a Contractului sau în legătură cu executare acest</w:t>
      </w:r>
      <w:r w:rsidR="001A6A39" w:rsidRPr="007E4952">
        <w:rPr>
          <w:rFonts w:ascii="Times New Roman" w:hAnsi="Times New Roman" w:cs="Times New Roman"/>
        </w:rPr>
        <w:t>uia</w:t>
      </w:r>
      <w:r w:rsidRPr="007E4952">
        <w:rPr>
          <w:rFonts w:ascii="Times New Roman" w:hAnsi="Times New Roman" w:cs="Times New Roman"/>
        </w:rPr>
        <w:t>, ce au provocat o vătămare Contractantului.</w:t>
      </w:r>
    </w:p>
    <w:p w14:paraId="13574E10" w14:textId="77777777" w:rsidR="004D3CE5" w:rsidRPr="007E4952" w:rsidRDefault="004D3CE5" w:rsidP="007A4341">
      <w:pPr>
        <w:pStyle w:val="ListParagraph"/>
        <w:numPr>
          <w:ilvl w:val="0"/>
          <w:numId w:val="58"/>
        </w:numPr>
        <w:spacing w:after="0" w:line="240" w:lineRule="auto"/>
        <w:contextualSpacing w:val="0"/>
        <w:jc w:val="both"/>
        <w:rPr>
          <w:rFonts w:ascii="Times New Roman" w:hAnsi="Times New Roman" w:cs="Times New Roman"/>
        </w:rPr>
      </w:pPr>
      <w:r w:rsidRPr="007E4952">
        <w:rPr>
          <w:rFonts w:ascii="Times New Roman" w:hAnsi="Times New Roman" w:cs="Times New Roman"/>
        </w:rPr>
        <w:t xml:space="preserve">Autoritatea contractantă nu își îndeplinește obligațiile de plată a </w:t>
      </w:r>
      <w:r w:rsidR="00A33E64" w:rsidRPr="007E4952">
        <w:rPr>
          <w:rFonts w:ascii="Times New Roman" w:hAnsi="Times New Roman" w:cs="Times New Roman"/>
        </w:rPr>
        <w:t>produselor</w:t>
      </w:r>
      <w:r w:rsidRPr="007E4952">
        <w:rPr>
          <w:rFonts w:ascii="Times New Roman" w:hAnsi="Times New Roman" w:cs="Times New Roman"/>
        </w:rPr>
        <w:t xml:space="preserve"> prestate de Contractant, în condițiile stabilite prin prezentul Contract.</w:t>
      </w:r>
    </w:p>
    <w:p w14:paraId="175A7609" w14:textId="77777777" w:rsidR="00A33E64" w:rsidRPr="007E4952" w:rsidRDefault="000D6EE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28.</w:t>
      </w:r>
      <w:r w:rsidR="00AF6719" w:rsidRPr="007E4952">
        <w:rPr>
          <w:rFonts w:ascii="Times New Roman" w:hAnsi="Times New Roman" w:cs="Times New Roman"/>
          <w:b/>
        </w:rPr>
        <w:t>4</w:t>
      </w:r>
      <w:r w:rsidRPr="007E4952">
        <w:rPr>
          <w:rFonts w:ascii="Times New Roman" w:hAnsi="Times New Roman" w:cs="Times New Roman"/>
          <w:b/>
        </w:rPr>
        <w:t xml:space="preserve">. </w:t>
      </w:r>
      <w:r w:rsidRPr="007E4952">
        <w:rPr>
          <w:rFonts w:ascii="Times New Roman" w:hAnsi="Times New Roman" w:cs="Times New Roman"/>
          <w:b/>
        </w:rPr>
        <w:tab/>
      </w:r>
      <w:r w:rsidR="007B673A" w:rsidRPr="007E4952">
        <w:rPr>
          <w:rFonts w:ascii="Times New Roman" w:hAnsi="Times New Roman" w:cs="Times New Roman"/>
        </w:rPr>
        <w:t>Rezoluțiunea/</w:t>
      </w:r>
      <w:r w:rsidR="004D3CE5" w:rsidRPr="007E4952">
        <w:rPr>
          <w:rFonts w:ascii="Times New Roman" w:hAnsi="Times New Roman" w:cs="Times New Roman"/>
        </w:rPr>
        <w:t xml:space="preserve">Rezilierea Contractului în condițiile pct. </w:t>
      </w:r>
      <w:r w:rsidR="00AF6719" w:rsidRPr="007E4952">
        <w:rPr>
          <w:rFonts w:ascii="Times New Roman" w:hAnsi="Times New Roman" w:cs="Times New Roman"/>
        </w:rPr>
        <w:t>28</w:t>
      </w:r>
      <w:r w:rsidR="00434C20" w:rsidRPr="007E4952">
        <w:rPr>
          <w:rFonts w:ascii="Times New Roman" w:hAnsi="Times New Roman" w:cs="Times New Roman"/>
        </w:rPr>
        <w:t>.2</w:t>
      </w:r>
      <w:r w:rsidR="004D3CE5" w:rsidRPr="007E4952">
        <w:rPr>
          <w:rFonts w:ascii="Times New Roman" w:hAnsi="Times New Roman" w:cs="Times New Roman"/>
        </w:rPr>
        <w:t xml:space="preserve"> și pct. </w:t>
      </w:r>
      <w:r w:rsidR="00AF6719" w:rsidRPr="007E4952">
        <w:rPr>
          <w:rFonts w:ascii="Times New Roman" w:hAnsi="Times New Roman" w:cs="Times New Roman"/>
        </w:rPr>
        <w:t>28</w:t>
      </w:r>
      <w:r w:rsidR="00434C20" w:rsidRPr="007E4952">
        <w:rPr>
          <w:rFonts w:ascii="Times New Roman" w:hAnsi="Times New Roman" w:cs="Times New Roman"/>
        </w:rPr>
        <w:t>.3</w:t>
      </w:r>
      <w:r w:rsidR="004D3CE5" w:rsidRPr="007E4952">
        <w:rPr>
          <w:rFonts w:ascii="Times New Roman" w:hAnsi="Times New Roman" w:cs="Times New Roman"/>
        </w:rPr>
        <w:t xml:space="preserve"> intervine cu efecte depline, fără a mai fi necesară îndeplinirea vreunei formalități prealabile și fără a mai fi necesară intervenția vreunei instanțe judecătorești și/sau arbitrale.</w:t>
      </w:r>
    </w:p>
    <w:p w14:paraId="046EEFEB" w14:textId="77777777" w:rsidR="00A33E64" w:rsidRPr="007E4952" w:rsidRDefault="00AF6719"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28.5. </w:t>
      </w:r>
      <w:r w:rsidRPr="007E4952">
        <w:rPr>
          <w:rFonts w:ascii="Times New Roman" w:hAnsi="Times New Roman" w:cs="Times New Roman"/>
          <w:b/>
        </w:rPr>
        <w:tab/>
      </w:r>
      <w:r w:rsidR="004D3CE5" w:rsidRPr="007E4952">
        <w:rPr>
          <w:rFonts w:ascii="Times New Roman" w:hAnsi="Times New Roman" w:cs="Times New Roman"/>
        </w:rPr>
        <w:t xml:space="preserve">Prevederile prezentului Contract în materia </w:t>
      </w:r>
      <w:r w:rsidR="00A702F4" w:rsidRPr="007E4952">
        <w:rPr>
          <w:rFonts w:ascii="Times New Roman" w:hAnsi="Times New Roman" w:cs="Times New Roman"/>
        </w:rPr>
        <w:t>rezoluțiunii/</w:t>
      </w:r>
      <w:r w:rsidR="004D3CE5" w:rsidRPr="007E4952">
        <w:rPr>
          <w:rFonts w:ascii="Times New Roman" w:hAnsi="Times New Roman" w:cs="Times New Roman"/>
        </w:rPr>
        <w:t>rezilierii Contractului se completează cu prevederile în materie ale Codului Civil în vigoare.</w:t>
      </w:r>
    </w:p>
    <w:p w14:paraId="2EF6CA23" w14:textId="77777777" w:rsidR="00A33E64" w:rsidRPr="007E4952" w:rsidRDefault="006952A7"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28.6.</w:t>
      </w:r>
      <w:r w:rsidRPr="007E4952">
        <w:rPr>
          <w:rFonts w:ascii="Times New Roman" w:hAnsi="Times New Roman" w:cs="Times New Roman"/>
          <w:b/>
        </w:rPr>
        <w:tab/>
      </w:r>
      <w:r w:rsidR="004D3CE5" w:rsidRPr="007E4952">
        <w:rPr>
          <w:rFonts w:ascii="Times New Roman" w:hAnsi="Times New Roman" w:cs="Times New Roman"/>
        </w:rPr>
        <w:t xml:space="preserve">În situația </w:t>
      </w:r>
      <w:r w:rsidR="00A702F4" w:rsidRPr="007E4952">
        <w:rPr>
          <w:rFonts w:ascii="Times New Roman" w:hAnsi="Times New Roman" w:cs="Times New Roman"/>
        </w:rPr>
        <w:t>rezoluțiunii/</w:t>
      </w:r>
      <w:r w:rsidR="004D3CE5" w:rsidRPr="007E4952">
        <w:rPr>
          <w:rFonts w:ascii="Times New Roman" w:hAnsi="Times New Roman" w:cs="Times New Roman"/>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CB56A4B" w14:textId="77777777" w:rsidR="00A33E64" w:rsidRPr="007E4952" w:rsidRDefault="006415F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28.7. </w:t>
      </w:r>
      <w:r w:rsidRPr="007E4952">
        <w:rPr>
          <w:rFonts w:ascii="Times New Roman" w:hAnsi="Times New Roman" w:cs="Times New Roman"/>
          <w:b/>
        </w:rPr>
        <w:tab/>
      </w:r>
      <w:r w:rsidR="004D3CE5" w:rsidRPr="007E4952">
        <w:rPr>
          <w:rFonts w:ascii="Times New Roman" w:hAnsi="Times New Roman" w:cs="Times New Roman"/>
        </w:rPr>
        <w:t xml:space="preserve">În cazul în care Contractantul nu transmite garanția de bună execuție în perioada specificată, contractul este </w:t>
      </w:r>
      <w:r w:rsidR="00A702F4" w:rsidRPr="007E4952">
        <w:rPr>
          <w:rFonts w:ascii="Times New Roman" w:hAnsi="Times New Roman" w:cs="Times New Roman"/>
        </w:rPr>
        <w:t>rezoluționat/</w:t>
      </w:r>
      <w:r w:rsidR="004D3CE5" w:rsidRPr="007E4952">
        <w:rPr>
          <w:rFonts w:ascii="Times New Roman" w:hAnsi="Times New Roman" w:cs="Times New Roman"/>
        </w:rPr>
        <w:t>reziliat de drept, fără obligația de notificare sau îndeplinire a oricărei formalități de către Autoritatea contractantă.</w:t>
      </w:r>
    </w:p>
    <w:p w14:paraId="66BBA752" w14:textId="77777777" w:rsidR="004D3CE5" w:rsidRPr="007E4952" w:rsidRDefault="006415F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28.8. </w:t>
      </w:r>
      <w:r w:rsidRPr="007E4952">
        <w:rPr>
          <w:rFonts w:ascii="Times New Roman" w:hAnsi="Times New Roman" w:cs="Times New Roman"/>
          <w:b/>
        </w:rPr>
        <w:tab/>
      </w:r>
      <w:r w:rsidR="00E505D2" w:rsidRPr="007E4952">
        <w:rPr>
          <w:rFonts w:ascii="Times New Roman" w:hAnsi="Times New Roman" w:cs="Times New Roman"/>
        </w:rPr>
        <w:t>Autoritatea contractantă</w:t>
      </w:r>
      <w:r w:rsidR="004D3CE5" w:rsidRPr="007E4952">
        <w:rPr>
          <w:rFonts w:ascii="Times New Roman" w:hAnsi="Times New Roman" w:cs="Times New Roman"/>
        </w:rPr>
        <w:t xml:space="preserve"> își rezervă dreptul de a denunța unilateral contractul de </w:t>
      </w:r>
      <w:r w:rsidR="0088088A" w:rsidRPr="007E4952">
        <w:rPr>
          <w:rFonts w:ascii="Times New Roman" w:hAnsi="Times New Roman" w:cs="Times New Roman"/>
        </w:rPr>
        <w:t>furnizare produse</w:t>
      </w:r>
      <w:r w:rsidR="004D3CE5" w:rsidRPr="007E4952">
        <w:rPr>
          <w:rFonts w:ascii="Times New Roman" w:hAnsi="Times New Roman" w:cs="Times New Roman"/>
        </w:rPr>
        <w:t xml:space="preserve">, în cel mult 15 zile de la apariția unor circumstanțe care nu au putut fi prevăzute la data încheierii contractului, </w:t>
      </w:r>
      <w:r w:rsidR="001A6A39" w:rsidRPr="007E4952">
        <w:rPr>
          <w:rFonts w:ascii="Times New Roman" w:hAnsi="Times New Roman" w:cs="Times New Roman"/>
        </w:rPr>
        <w:t xml:space="preserve">cu </w:t>
      </w:r>
      <w:r w:rsidR="004D3CE5" w:rsidRPr="007E4952">
        <w:rPr>
          <w:rFonts w:ascii="Times New Roman" w:hAnsi="Times New Roman" w:cs="Times New Roman"/>
        </w:rPr>
        <w:t>condiția notificării Contractantului cu cel puțin 3 zile înainte de momentul denunțării.</w:t>
      </w:r>
    </w:p>
    <w:p w14:paraId="480EDA18" w14:textId="77777777" w:rsidR="00E67FD3" w:rsidRPr="007E4952" w:rsidRDefault="00E67FD3" w:rsidP="007A4341">
      <w:pPr>
        <w:spacing w:after="0" w:line="240" w:lineRule="auto"/>
        <w:jc w:val="both"/>
        <w:rPr>
          <w:rFonts w:ascii="Times New Roman" w:hAnsi="Times New Roman" w:cs="Times New Roman"/>
        </w:rPr>
      </w:pPr>
    </w:p>
    <w:p w14:paraId="7CD1945F" w14:textId="77777777" w:rsidR="006B7BCB" w:rsidRPr="007E4952" w:rsidRDefault="006415F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29.</w:t>
      </w:r>
      <w:r w:rsidRPr="007E4952">
        <w:rPr>
          <w:rFonts w:ascii="Times New Roman" w:hAnsi="Times New Roman" w:cs="Times New Roman"/>
        </w:rPr>
        <w:tab/>
      </w:r>
      <w:r w:rsidR="006B7BCB" w:rsidRPr="007E4952">
        <w:rPr>
          <w:rFonts w:ascii="Times New Roman" w:hAnsi="Times New Roman" w:cs="Times New Roman"/>
          <w:b/>
        </w:rPr>
        <w:t>Insolvență și faliment</w:t>
      </w:r>
    </w:p>
    <w:p w14:paraId="0F35EF8F" w14:textId="77777777" w:rsidR="006B7BCB" w:rsidRPr="007E4952" w:rsidRDefault="006415F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29.1. </w:t>
      </w:r>
      <w:r w:rsidRPr="007E4952">
        <w:rPr>
          <w:rFonts w:ascii="Times New Roman" w:hAnsi="Times New Roman" w:cs="Times New Roman"/>
          <w:b/>
        </w:rPr>
        <w:tab/>
      </w:r>
      <w:r w:rsidR="006B7BCB" w:rsidRPr="007E4952">
        <w:rPr>
          <w:rFonts w:ascii="Times New Roman" w:hAnsi="Times New Roman" w:cs="Times New Roman"/>
        </w:rPr>
        <w:t xml:space="preserve">În cazul deschiderii unei proceduri generale de insolvență împotriva Contractantului, </w:t>
      </w:r>
      <w:r w:rsidR="001A6A39" w:rsidRPr="007E4952">
        <w:rPr>
          <w:rFonts w:ascii="Times New Roman" w:hAnsi="Times New Roman" w:cs="Times New Roman"/>
        </w:rPr>
        <w:t xml:space="preserve">acesta </w:t>
      </w:r>
      <w:r w:rsidR="006B7BCB" w:rsidRPr="007E4952">
        <w:rPr>
          <w:rFonts w:ascii="Times New Roman" w:hAnsi="Times New Roman" w:cs="Times New Roman"/>
        </w:rPr>
        <w:t xml:space="preserve">are obligația de a notifica </w:t>
      </w:r>
      <w:r w:rsidR="00E505D2" w:rsidRPr="007E4952">
        <w:rPr>
          <w:rFonts w:ascii="Times New Roman" w:hAnsi="Times New Roman" w:cs="Times New Roman"/>
        </w:rPr>
        <w:t>Autoritatea contractantă</w:t>
      </w:r>
      <w:r w:rsidR="006B7BCB" w:rsidRPr="007E4952">
        <w:rPr>
          <w:rFonts w:ascii="Times New Roman" w:hAnsi="Times New Roman" w:cs="Times New Roman"/>
        </w:rPr>
        <w:t xml:space="preserve"> în termen de 3 (trei) zile de la deschiderea procedurii.</w:t>
      </w:r>
    </w:p>
    <w:p w14:paraId="2333FBEB" w14:textId="77777777" w:rsidR="006B7BCB" w:rsidRPr="007E4952" w:rsidRDefault="006415F2"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29.2. </w:t>
      </w:r>
      <w:r w:rsidRPr="007E4952">
        <w:rPr>
          <w:rFonts w:ascii="Times New Roman" w:hAnsi="Times New Roman" w:cs="Times New Roman"/>
          <w:b/>
        </w:rPr>
        <w:tab/>
      </w:r>
      <w:r w:rsidR="006B7BCB" w:rsidRPr="007E4952">
        <w:rPr>
          <w:rFonts w:ascii="Times New Roman" w:hAnsi="Times New Roman" w:cs="Times New Roman"/>
        </w:rPr>
        <w:t xml:space="preserve">Contractantul, are obligația de a prezenta </w:t>
      </w:r>
      <w:r w:rsidR="00E505D2" w:rsidRPr="007E4952">
        <w:rPr>
          <w:rFonts w:ascii="Times New Roman" w:hAnsi="Times New Roman" w:cs="Times New Roman"/>
        </w:rPr>
        <w:t>Autorității contractante</w:t>
      </w:r>
      <w:r w:rsidR="006B7BCB" w:rsidRPr="007E4952">
        <w:rPr>
          <w:rFonts w:ascii="Times New Roman" w:hAnsi="Times New Roman" w:cs="Times New Roman"/>
        </w:rPr>
        <w:t xml:space="preserve">, în termen de 30 (treizeci) de zile de la notificare, o analiză detaliată referitoare la incidența deschiderii procedurii generale de </w:t>
      </w:r>
      <w:r w:rsidR="007378EC" w:rsidRPr="007E4952">
        <w:rPr>
          <w:rFonts w:ascii="Times New Roman" w:hAnsi="Times New Roman" w:cs="Times New Roman"/>
        </w:rPr>
        <w:t>insolvență</w:t>
      </w:r>
      <w:r w:rsidR="006B7BCB" w:rsidRPr="007E4952">
        <w:rPr>
          <w:rFonts w:ascii="Times New Roman" w:hAnsi="Times New Roman" w:cs="Times New Roman"/>
        </w:rPr>
        <w:t xml:space="preserve"> asupra Contractului și asupra livrărilor și de a propune măsuri, acționând ca un Contractant diligent.</w:t>
      </w:r>
    </w:p>
    <w:p w14:paraId="1C543E57" w14:textId="77777777" w:rsidR="006B7BCB" w:rsidRPr="007E4952" w:rsidRDefault="0003192F"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29.3. </w:t>
      </w:r>
      <w:r w:rsidRPr="007E4952">
        <w:rPr>
          <w:rFonts w:ascii="Times New Roman" w:hAnsi="Times New Roman" w:cs="Times New Roman"/>
          <w:b/>
        </w:rPr>
        <w:tab/>
      </w:r>
      <w:r w:rsidR="006B7BCB" w:rsidRPr="007E4952">
        <w:rPr>
          <w:rFonts w:ascii="Times New Roman" w:hAnsi="Times New Roman" w:cs="Times New Roman"/>
        </w:rPr>
        <w:t xml:space="preserve">În cazul deschiderii unei proceduri generale de insolvență împotriva unui Subcontractant, unui terț susținător sau, dacă este cazul, în situația </w:t>
      </w:r>
      <w:r w:rsidRPr="007E4952">
        <w:rPr>
          <w:rFonts w:ascii="Times New Roman" w:hAnsi="Times New Roman" w:cs="Times New Roman"/>
        </w:rPr>
        <w:t xml:space="preserve">unei asocieri </w:t>
      </w:r>
      <w:r w:rsidR="006B7BCB" w:rsidRPr="007E4952">
        <w:rPr>
          <w:rFonts w:ascii="Times New Roman" w:hAnsi="Times New Roman" w:cs="Times New Roman"/>
        </w:rPr>
        <w:t>de operatori economici, Contractantul are aceleași o</w:t>
      </w:r>
      <w:r w:rsidR="007B673A" w:rsidRPr="007E4952">
        <w:rPr>
          <w:rFonts w:ascii="Times New Roman" w:hAnsi="Times New Roman" w:cs="Times New Roman"/>
        </w:rPr>
        <w:t xml:space="preserve">bligații stabilite la clauzele </w:t>
      </w:r>
      <w:r w:rsidRPr="007E4952">
        <w:rPr>
          <w:rFonts w:ascii="Times New Roman" w:hAnsi="Times New Roman" w:cs="Times New Roman"/>
        </w:rPr>
        <w:t>29</w:t>
      </w:r>
      <w:r w:rsidR="007B673A" w:rsidRPr="007E4952">
        <w:rPr>
          <w:rFonts w:ascii="Times New Roman" w:hAnsi="Times New Roman" w:cs="Times New Roman"/>
        </w:rPr>
        <w:t xml:space="preserve">.1 și </w:t>
      </w:r>
      <w:r w:rsidRPr="007E4952">
        <w:rPr>
          <w:rFonts w:ascii="Times New Roman" w:hAnsi="Times New Roman" w:cs="Times New Roman"/>
        </w:rPr>
        <w:t>29</w:t>
      </w:r>
      <w:r w:rsidR="006B7BCB" w:rsidRPr="007E4952">
        <w:rPr>
          <w:rFonts w:ascii="Times New Roman" w:hAnsi="Times New Roman" w:cs="Times New Roman"/>
        </w:rPr>
        <w:t>.2 din prezentul Contract.</w:t>
      </w:r>
    </w:p>
    <w:p w14:paraId="66E84C85" w14:textId="77777777" w:rsidR="006B7BCB" w:rsidRPr="007E4952" w:rsidRDefault="0003192F"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29.4. </w:t>
      </w:r>
      <w:r w:rsidRPr="007E4952">
        <w:rPr>
          <w:rFonts w:ascii="Times New Roman" w:hAnsi="Times New Roman" w:cs="Times New Roman"/>
          <w:b/>
        </w:rPr>
        <w:tab/>
      </w:r>
      <w:r w:rsidR="006B7BCB" w:rsidRPr="007E4952">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7A4341" w:rsidRPr="007E4952">
        <w:rPr>
          <w:rFonts w:ascii="Times New Roman" w:hAnsi="Times New Roman" w:cs="Times New Roman"/>
        </w:rPr>
        <w:t>29</w:t>
      </w:r>
      <w:r w:rsidR="006B7BCB" w:rsidRPr="007E4952">
        <w:rPr>
          <w:rFonts w:ascii="Times New Roman" w:hAnsi="Times New Roman" w:cs="Times New Roman"/>
        </w:rPr>
        <w:t xml:space="preserve">.1, </w:t>
      </w:r>
      <w:r w:rsidR="007A4341" w:rsidRPr="007E4952">
        <w:rPr>
          <w:rFonts w:ascii="Times New Roman" w:hAnsi="Times New Roman" w:cs="Times New Roman"/>
        </w:rPr>
        <w:t>29</w:t>
      </w:r>
      <w:r w:rsidR="006B7BCB" w:rsidRPr="007E4952">
        <w:rPr>
          <w:rFonts w:ascii="Times New Roman" w:hAnsi="Times New Roman" w:cs="Times New Roman"/>
        </w:rPr>
        <w:t xml:space="preserve">.2 și </w:t>
      </w:r>
      <w:r w:rsidR="007A4341" w:rsidRPr="007E4952">
        <w:rPr>
          <w:rFonts w:ascii="Times New Roman" w:hAnsi="Times New Roman" w:cs="Times New Roman"/>
        </w:rPr>
        <w:t>29</w:t>
      </w:r>
      <w:r w:rsidR="006B7BCB" w:rsidRPr="007E4952">
        <w:rPr>
          <w:rFonts w:ascii="Times New Roman" w:hAnsi="Times New Roman" w:cs="Times New Roman"/>
        </w:rPr>
        <w:t>.3 din prezentul Contract.</w:t>
      </w:r>
    </w:p>
    <w:p w14:paraId="78CC7E01" w14:textId="77777777" w:rsidR="006B7BCB"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29.5. </w:t>
      </w:r>
      <w:r w:rsidRPr="007E4952">
        <w:rPr>
          <w:rFonts w:ascii="Times New Roman" w:hAnsi="Times New Roman" w:cs="Times New Roman"/>
          <w:b/>
        </w:rPr>
        <w:tab/>
      </w:r>
      <w:r w:rsidR="006B7BCB" w:rsidRPr="007E4952">
        <w:rPr>
          <w:rFonts w:ascii="Times New Roman" w:hAnsi="Times New Roman" w:cs="Times New Roman"/>
        </w:rPr>
        <w:t>Nicio astfel de măsură propusă confor</w:t>
      </w:r>
      <w:r w:rsidR="007B673A" w:rsidRPr="007E4952">
        <w:rPr>
          <w:rFonts w:ascii="Times New Roman" w:hAnsi="Times New Roman" w:cs="Times New Roman"/>
        </w:rPr>
        <w:t xml:space="preserve">m celor stipulate la clauzele </w:t>
      </w:r>
      <w:r w:rsidRPr="007E4952">
        <w:rPr>
          <w:rFonts w:ascii="Times New Roman" w:hAnsi="Times New Roman" w:cs="Times New Roman"/>
        </w:rPr>
        <w:t>29</w:t>
      </w:r>
      <w:r w:rsidR="007B673A" w:rsidRPr="007E4952">
        <w:rPr>
          <w:rFonts w:ascii="Times New Roman" w:hAnsi="Times New Roman" w:cs="Times New Roman"/>
        </w:rPr>
        <w:t xml:space="preserve">.2, </w:t>
      </w:r>
      <w:r w:rsidRPr="007E4952">
        <w:rPr>
          <w:rFonts w:ascii="Times New Roman" w:hAnsi="Times New Roman" w:cs="Times New Roman"/>
        </w:rPr>
        <w:t>29</w:t>
      </w:r>
      <w:r w:rsidR="007B673A" w:rsidRPr="007E4952">
        <w:rPr>
          <w:rFonts w:ascii="Times New Roman" w:hAnsi="Times New Roman" w:cs="Times New Roman"/>
        </w:rPr>
        <w:t xml:space="preserve">.3 și </w:t>
      </w:r>
      <w:r w:rsidRPr="007E4952">
        <w:rPr>
          <w:rFonts w:ascii="Times New Roman" w:hAnsi="Times New Roman" w:cs="Times New Roman"/>
        </w:rPr>
        <w:t>29</w:t>
      </w:r>
      <w:r w:rsidR="006B7BCB" w:rsidRPr="007E4952">
        <w:rPr>
          <w:rFonts w:ascii="Times New Roman" w:hAnsi="Times New Roman" w:cs="Times New Roman"/>
        </w:rPr>
        <w:t xml:space="preserve">.4 din prezentul Contract, nu poate fi aplicată, dacă nu este acceptată, în scris, de </w:t>
      </w:r>
      <w:r w:rsidR="00E505D2" w:rsidRPr="007E4952">
        <w:rPr>
          <w:rFonts w:ascii="Times New Roman" w:hAnsi="Times New Roman" w:cs="Times New Roman"/>
        </w:rPr>
        <w:t>Autoritatea contractantă</w:t>
      </w:r>
      <w:r w:rsidR="006B7BCB" w:rsidRPr="007E4952">
        <w:rPr>
          <w:rFonts w:ascii="Times New Roman" w:hAnsi="Times New Roman" w:cs="Times New Roman"/>
        </w:rPr>
        <w:t>.</w:t>
      </w:r>
    </w:p>
    <w:p w14:paraId="580AD796" w14:textId="77777777" w:rsidR="004D3CE5"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30. </w:t>
      </w:r>
      <w:r w:rsidRPr="007E4952">
        <w:rPr>
          <w:rFonts w:ascii="Times New Roman" w:hAnsi="Times New Roman" w:cs="Times New Roman"/>
          <w:b/>
        </w:rPr>
        <w:tab/>
      </w:r>
      <w:r w:rsidR="004D3CE5" w:rsidRPr="007E4952">
        <w:rPr>
          <w:rFonts w:ascii="Times New Roman" w:hAnsi="Times New Roman" w:cs="Times New Roman"/>
          <w:b/>
        </w:rPr>
        <w:t>Limba Contractului</w:t>
      </w:r>
    </w:p>
    <w:p w14:paraId="32FD6CA3" w14:textId="77777777" w:rsidR="004D3CE5"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30.1. </w:t>
      </w:r>
      <w:r w:rsidRPr="007E4952">
        <w:rPr>
          <w:rFonts w:ascii="Times New Roman" w:hAnsi="Times New Roman" w:cs="Times New Roman"/>
          <w:b/>
        </w:rPr>
        <w:tab/>
      </w:r>
      <w:r w:rsidR="004D3CE5" w:rsidRPr="007E4952">
        <w:rPr>
          <w:rFonts w:ascii="Times New Roman" w:hAnsi="Times New Roman" w:cs="Times New Roman"/>
        </w:rPr>
        <w:t>Limba prezentului Contract și a tuturor comunicărilor scrise va fi limba oficială a Statului Român, respectiv limba română.</w:t>
      </w:r>
    </w:p>
    <w:p w14:paraId="3F3D6635" w14:textId="77777777" w:rsidR="004D3CE5" w:rsidRPr="007E4952" w:rsidRDefault="004D3CE5" w:rsidP="007A4341">
      <w:pPr>
        <w:spacing w:after="0" w:line="240" w:lineRule="auto"/>
        <w:ind w:left="1"/>
        <w:jc w:val="both"/>
        <w:rPr>
          <w:rFonts w:ascii="Times New Roman" w:hAnsi="Times New Roman" w:cs="Times New Roman"/>
        </w:rPr>
      </w:pPr>
    </w:p>
    <w:p w14:paraId="3186D38D" w14:textId="77777777" w:rsidR="004D3CE5"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31. </w:t>
      </w:r>
      <w:r w:rsidRPr="007E4952">
        <w:rPr>
          <w:rFonts w:ascii="Times New Roman" w:hAnsi="Times New Roman" w:cs="Times New Roman"/>
          <w:b/>
        </w:rPr>
        <w:tab/>
      </w:r>
      <w:r w:rsidR="004D3CE5" w:rsidRPr="007E4952">
        <w:rPr>
          <w:rFonts w:ascii="Times New Roman" w:hAnsi="Times New Roman" w:cs="Times New Roman"/>
          <w:b/>
        </w:rPr>
        <w:t>Legea aplicabilă</w:t>
      </w:r>
    </w:p>
    <w:p w14:paraId="1C6E88F7" w14:textId="77777777" w:rsidR="004D3CE5"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31.1. </w:t>
      </w:r>
      <w:r w:rsidRPr="007E4952">
        <w:rPr>
          <w:rFonts w:ascii="Times New Roman" w:hAnsi="Times New Roman" w:cs="Times New Roman"/>
          <w:b/>
        </w:rPr>
        <w:tab/>
      </w:r>
      <w:r w:rsidR="004D3CE5" w:rsidRPr="007E4952">
        <w:rPr>
          <w:rFonts w:ascii="Times New Roman" w:hAnsi="Times New Roman" w:cs="Times New Roman"/>
        </w:rPr>
        <w:t>Legea aplicabilă prezentului Contract, este legea română, Contractul urmând a fi interpretat potrivit acestei legi.</w:t>
      </w:r>
    </w:p>
    <w:p w14:paraId="57891CCF" w14:textId="77777777" w:rsidR="001E7A57" w:rsidRPr="007E4952" w:rsidRDefault="001E7A57" w:rsidP="007A4341">
      <w:pPr>
        <w:spacing w:after="0" w:line="240" w:lineRule="auto"/>
        <w:ind w:left="1"/>
        <w:jc w:val="both"/>
        <w:rPr>
          <w:rFonts w:ascii="Times New Roman" w:hAnsi="Times New Roman" w:cs="Times New Roman"/>
        </w:rPr>
      </w:pPr>
    </w:p>
    <w:p w14:paraId="42230A10" w14:textId="77777777" w:rsidR="004D3CE5"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32. </w:t>
      </w:r>
      <w:r w:rsidRPr="007E4952">
        <w:rPr>
          <w:rFonts w:ascii="Times New Roman" w:hAnsi="Times New Roman" w:cs="Times New Roman"/>
          <w:b/>
        </w:rPr>
        <w:tab/>
      </w:r>
      <w:r w:rsidR="004D3CE5" w:rsidRPr="007E4952">
        <w:rPr>
          <w:rFonts w:ascii="Times New Roman" w:hAnsi="Times New Roman" w:cs="Times New Roman"/>
          <w:b/>
        </w:rPr>
        <w:t>Soluționarea eventualelor divergențe și a litigiilor</w:t>
      </w:r>
    </w:p>
    <w:p w14:paraId="5545F1FC" w14:textId="77777777" w:rsidR="00DB4079"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32.1. </w:t>
      </w:r>
      <w:r w:rsidRPr="007E4952">
        <w:rPr>
          <w:rFonts w:ascii="Times New Roman" w:hAnsi="Times New Roman" w:cs="Times New Roman"/>
          <w:b/>
        </w:rPr>
        <w:tab/>
      </w:r>
      <w:r w:rsidR="004D3CE5" w:rsidRPr="007E4952">
        <w:rPr>
          <w:rFonts w:ascii="Times New Roman" w:hAnsi="Times New Roman" w:cs="Times New Roman"/>
        </w:rPr>
        <w:t>Părțile vor depune toate eforturile pentru a rezolva pe cale amiabilă, prin tratative directe și negociere amiabilă, orice neînțelegere sau dispute/divergențe care se poate/pot ivi între e</w:t>
      </w:r>
      <w:r w:rsidR="00EE7C07" w:rsidRPr="007E4952">
        <w:rPr>
          <w:rFonts w:ascii="Times New Roman" w:hAnsi="Times New Roman" w:cs="Times New Roman"/>
        </w:rPr>
        <w:t>le</w:t>
      </w:r>
      <w:r w:rsidR="004D3CE5" w:rsidRPr="007E4952">
        <w:rPr>
          <w:rFonts w:ascii="Times New Roman" w:hAnsi="Times New Roman" w:cs="Times New Roman"/>
        </w:rPr>
        <w:t xml:space="preserve"> în cadrul sau în legătură cu îndeplinirea Contractului.</w:t>
      </w:r>
    </w:p>
    <w:p w14:paraId="77613925" w14:textId="77777777" w:rsidR="00DB4079"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32.2. </w:t>
      </w:r>
      <w:r w:rsidRPr="007E4952">
        <w:rPr>
          <w:rFonts w:ascii="Times New Roman" w:hAnsi="Times New Roman" w:cs="Times New Roman"/>
          <w:b/>
        </w:rPr>
        <w:tab/>
      </w:r>
      <w:r w:rsidR="004D3CE5" w:rsidRPr="007E4952">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7DA3028" w14:textId="77777777" w:rsidR="004D3CE5" w:rsidRPr="007E4952" w:rsidRDefault="007A4341" w:rsidP="007A4341">
      <w:pPr>
        <w:pStyle w:val="ListParagraph"/>
        <w:spacing w:after="0" w:line="240" w:lineRule="auto"/>
        <w:ind w:left="0"/>
        <w:contextualSpacing w:val="0"/>
        <w:jc w:val="both"/>
        <w:rPr>
          <w:rFonts w:ascii="Times New Roman" w:hAnsi="Times New Roman" w:cs="Times New Roman"/>
        </w:rPr>
      </w:pPr>
      <w:r w:rsidRPr="007E4952">
        <w:rPr>
          <w:rFonts w:ascii="Times New Roman" w:hAnsi="Times New Roman" w:cs="Times New Roman"/>
          <w:b/>
        </w:rPr>
        <w:t xml:space="preserve">32.3. </w:t>
      </w:r>
      <w:r w:rsidRPr="007E4952">
        <w:rPr>
          <w:rFonts w:ascii="Times New Roman" w:hAnsi="Times New Roman" w:cs="Times New Roman"/>
          <w:b/>
        </w:rPr>
        <w:tab/>
      </w:r>
      <w:r w:rsidR="004D3CE5" w:rsidRPr="007E4952">
        <w:rPr>
          <w:rFonts w:ascii="Times New Roman" w:hAnsi="Times New Roman" w:cs="Times New Roman"/>
        </w:rPr>
        <w:t>Dacă încercarea de soluționare pe cale amiabilă eșuează sau dacă una dintre Părți nu răspunde în termen</w:t>
      </w:r>
      <w:r w:rsidRPr="007E4952">
        <w:rPr>
          <w:rFonts w:ascii="Times New Roman" w:hAnsi="Times New Roman" w:cs="Times New Roman"/>
        </w:rPr>
        <w:t>de 2 zile</w:t>
      </w:r>
      <w:r w:rsidR="004D3CE5" w:rsidRPr="007E4952">
        <w:rPr>
          <w:rFonts w:ascii="Times New Roman" w:hAnsi="Times New Roman" w:cs="Times New Roman"/>
        </w:rPr>
        <w:t>la solicitare, oricare din Părți are dreptul de a se adresa instanțelor de judecată competente.</w:t>
      </w:r>
    </w:p>
    <w:p w14:paraId="38766824" w14:textId="77777777" w:rsidR="001E7A57" w:rsidRPr="007E4952" w:rsidRDefault="001E7A57" w:rsidP="007A4341">
      <w:pPr>
        <w:spacing w:after="0" w:line="240" w:lineRule="auto"/>
        <w:ind w:left="1"/>
        <w:jc w:val="both"/>
        <w:rPr>
          <w:rFonts w:ascii="Times New Roman" w:hAnsi="Times New Roman" w:cs="Times New Roman"/>
        </w:rPr>
      </w:pPr>
    </w:p>
    <w:p w14:paraId="3185FF5A" w14:textId="77777777" w:rsidR="001E7A57" w:rsidRPr="007E4952" w:rsidRDefault="001E7A57" w:rsidP="007A4341">
      <w:pPr>
        <w:spacing w:after="0" w:line="240" w:lineRule="auto"/>
        <w:ind w:left="1"/>
        <w:jc w:val="both"/>
        <w:rPr>
          <w:rFonts w:ascii="Times New Roman" w:hAnsi="Times New Roman" w:cs="Times New Roman"/>
        </w:rPr>
      </w:pPr>
    </w:p>
    <w:p w14:paraId="7CA1E41A" w14:textId="62EEBA21" w:rsidR="004D3CE5" w:rsidRPr="007E4952" w:rsidRDefault="004D3CE5" w:rsidP="007A4341">
      <w:pPr>
        <w:spacing w:after="0" w:line="240" w:lineRule="auto"/>
        <w:ind w:left="1"/>
        <w:jc w:val="both"/>
        <w:rPr>
          <w:rFonts w:ascii="Times New Roman" w:hAnsi="Times New Roman" w:cs="Times New Roman"/>
        </w:rPr>
      </w:pPr>
      <w:r w:rsidRPr="007E4952">
        <w:rPr>
          <w:rFonts w:ascii="Times New Roman" w:hAnsi="Times New Roman" w:cs="Times New Roman"/>
        </w:rPr>
        <w:lastRenderedPageBreak/>
        <w:t xml:space="preserve">Drept pentru care, Părțile au încheiat prezentul Contract azi, </w:t>
      </w:r>
      <w:r w:rsidR="000B2329" w:rsidRPr="007E4952">
        <w:rPr>
          <w:rFonts w:ascii="Times New Roman" w:hAnsi="Times New Roman" w:cs="Times New Roman"/>
          <w:i/>
        </w:rPr>
        <w:t>…………………….</w:t>
      </w:r>
      <w:r w:rsidRPr="007E4952">
        <w:rPr>
          <w:rFonts w:ascii="Times New Roman" w:hAnsi="Times New Roman" w:cs="Times New Roman"/>
        </w:rPr>
        <w:t xml:space="preserve">, în </w:t>
      </w:r>
      <w:r w:rsidR="000B2329" w:rsidRPr="007E4952">
        <w:rPr>
          <w:rFonts w:ascii="Times New Roman" w:hAnsi="Times New Roman" w:cs="Times New Roman"/>
          <w:i/>
        </w:rPr>
        <w:t xml:space="preserve">numar de 2 </w:t>
      </w:r>
      <w:r w:rsidRPr="007E4952">
        <w:rPr>
          <w:rFonts w:ascii="Times New Roman" w:hAnsi="Times New Roman" w:cs="Times New Roman"/>
        </w:rPr>
        <w:t>exemplare</w:t>
      </w:r>
      <w:r w:rsidR="000B2329" w:rsidRPr="007E4952">
        <w:rPr>
          <w:rFonts w:ascii="Times New Roman" w:hAnsi="Times New Roman" w:cs="Times New Roman"/>
        </w:rPr>
        <w:t xml:space="preserve"> , cate unul pentru fiecare parte .</w:t>
      </w:r>
    </w:p>
    <w:p w14:paraId="69B8B36D" w14:textId="77777777" w:rsidR="004D3CE5" w:rsidRPr="007E4952" w:rsidRDefault="004D3CE5" w:rsidP="007A4341">
      <w:pPr>
        <w:spacing w:after="0" w:line="240" w:lineRule="auto"/>
        <w:ind w:left="1"/>
        <w:jc w:val="both"/>
        <w:rPr>
          <w:rFonts w:ascii="Times New Roman" w:hAnsi="Times New Roman" w:cs="Times New Roman"/>
        </w:rPr>
      </w:pPr>
    </w:p>
    <w:p w14:paraId="6DC851B5" w14:textId="77777777" w:rsidR="00DB5B50" w:rsidRPr="007E4952" w:rsidRDefault="00DB5B50" w:rsidP="00DB5B50">
      <w:pPr>
        <w:spacing w:after="0" w:line="240" w:lineRule="auto"/>
        <w:rPr>
          <w:rFonts w:ascii="Times New Roman" w:eastAsia="Times New Roman" w:hAnsi="Times New Roman" w:cs="Times New Roman"/>
          <w:lang w:eastAsia="ro-RO"/>
        </w:rPr>
      </w:pPr>
    </w:p>
    <w:tbl>
      <w:tblPr>
        <w:tblStyle w:val="TableGrid1"/>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DB5B50" w:rsidRPr="007E4952" w14:paraId="34759556" w14:textId="77777777" w:rsidTr="00DB5B50">
        <w:tc>
          <w:tcPr>
            <w:tcW w:w="4813" w:type="dxa"/>
          </w:tcPr>
          <w:p w14:paraId="38F38949" w14:textId="77777777" w:rsidR="00DB5B50" w:rsidRPr="007E4952" w:rsidRDefault="00F21CD0" w:rsidP="00DB5B50">
            <w:pPr>
              <w:jc w:val="center"/>
              <w:rPr>
                <w:rFonts w:ascii="Times New Roman" w:eastAsia="Times New Roman" w:hAnsi="Times New Roman" w:cs="Times New Roman"/>
                <w:b/>
                <w:lang w:eastAsia="ro-RO"/>
              </w:rPr>
            </w:pPr>
            <w:r w:rsidRPr="007E4952">
              <w:rPr>
                <w:rFonts w:ascii="Times New Roman" w:eastAsia="Times New Roman" w:hAnsi="Times New Roman" w:cs="Times New Roman"/>
                <w:b/>
                <w:lang w:eastAsia="ro-RO"/>
              </w:rPr>
              <w:t>ACHIZITOR</w:t>
            </w:r>
          </w:p>
        </w:tc>
        <w:tc>
          <w:tcPr>
            <w:tcW w:w="4814" w:type="dxa"/>
          </w:tcPr>
          <w:p w14:paraId="71E68B29" w14:textId="77777777" w:rsidR="00DB5B50" w:rsidRPr="007E4952" w:rsidRDefault="00DB5B50" w:rsidP="00DB5B50">
            <w:pPr>
              <w:jc w:val="center"/>
              <w:rPr>
                <w:rFonts w:ascii="Times New Roman" w:eastAsia="Times New Roman" w:hAnsi="Times New Roman" w:cs="Times New Roman"/>
                <w:b/>
                <w:lang w:eastAsia="ro-RO"/>
              </w:rPr>
            </w:pPr>
            <w:r w:rsidRPr="007E4952">
              <w:rPr>
                <w:rFonts w:ascii="Times New Roman" w:eastAsia="Times New Roman" w:hAnsi="Times New Roman" w:cs="Times New Roman"/>
                <w:b/>
                <w:lang w:eastAsia="ro-RO"/>
              </w:rPr>
              <w:t>FURNIZOR</w:t>
            </w:r>
          </w:p>
        </w:tc>
      </w:tr>
      <w:tr w:rsidR="00DB5B50" w:rsidRPr="007E4952" w14:paraId="041B13EE" w14:textId="77777777" w:rsidTr="00DB5B50">
        <w:tc>
          <w:tcPr>
            <w:tcW w:w="4813" w:type="dxa"/>
          </w:tcPr>
          <w:p w14:paraId="1DEEDE62" w14:textId="77777777" w:rsidR="00DB5B50" w:rsidRPr="007E4952" w:rsidRDefault="00DB5B50" w:rsidP="00F21CD0">
            <w:pPr>
              <w:jc w:val="center"/>
              <w:rPr>
                <w:rFonts w:ascii="Times New Roman" w:eastAsia="Times New Roman" w:hAnsi="Times New Roman" w:cs="Times New Roman"/>
                <w:b/>
                <w:lang w:eastAsia="ro-RO"/>
              </w:rPr>
            </w:pPr>
            <w:r w:rsidRPr="007E4952">
              <w:rPr>
                <w:rFonts w:ascii="Times New Roman" w:eastAsia="Times New Roman" w:hAnsi="Times New Roman" w:cs="Times New Roman"/>
                <w:b/>
                <w:lang w:eastAsia="ro-RO"/>
              </w:rPr>
              <w:t xml:space="preserve">SPITALUL </w:t>
            </w:r>
            <w:r w:rsidR="00F21CD0" w:rsidRPr="007E4952">
              <w:rPr>
                <w:rFonts w:ascii="Times New Roman" w:eastAsia="Times New Roman" w:hAnsi="Times New Roman" w:cs="Times New Roman"/>
                <w:b/>
                <w:lang w:eastAsia="ro-RO"/>
              </w:rPr>
              <w:t>MUNICIPAL RAMNICU SARAT</w:t>
            </w:r>
          </w:p>
        </w:tc>
        <w:tc>
          <w:tcPr>
            <w:tcW w:w="4814" w:type="dxa"/>
          </w:tcPr>
          <w:p w14:paraId="6FD61CC8" w14:textId="77777777" w:rsidR="00DB5B50" w:rsidRPr="007E4952" w:rsidRDefault="00DB5B50" w:rsidP="00DB5B50">
            <w:pPr>
              <w:jc w:val="center"/>
              <w:rPr>
                <w:rFonts w:ascii="Times New Roman" w:eastAsia="Times New Roman" w:hAnsi="Times New Roman" w:cs="Times New Roman"/>
                <w:b/>
                <w:lang w:eastAsia="ro-RO"/>
              </w:rPr>
            </w:pPr>
            <w:r w:rsidRPr="007E4952">
              <w:rPr>
                <w:rFonts w:ascii="Times New Roman" w:eastAsia="Times New Roman" w:hAnsi="Times New Roman" w:cs="Times New Roman"/>
                <w:b/>
                <w:lang w:eastAsia="ro-RO"/>
              </w:rPr>
              <w:t>...............................................................</w:t>
            </w:r>
          </w:p>
        </w:tc>
      </w:tr>
      <w:tr w:rsidR="00DB5B50" w:rsidRPr="007E4952" w14:paraId="55BC6FF6" w14:textId="77777777" w:rsidTr="00DB5B50">
        <w:tc>
          <w:tcPr>
            <w:tcW w:w="4813" w:type="dxa"/>
          </w:tcPr>
          <w:p w14:paraId="1DD83AE6"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0B584E31"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36CD01BB" w14:textId="77777777" w:rsidTr="00DB5B50">
        <w:tc>
          <w:tcPr>
            <w:tcW w:w="4813" w:type="dxa"/>
          </w:tcPr>
          <w:p w14:paraId="3920191E" w14:textId="77777777" w:rsidR="00DB5B50" w:rsidRPr="007E4952" w:rsidRDefault="00DB5B50" w:rsidP="00DB5B50">
            <w:pPr>
              <w:rPr>
                <w:rFonts w:ascii="Times New Roman" w:eastAsia="Times New Roman" w:hAnsi="Times New Roman" w:cs="Times New Roman"/>
                <w:lang w:eastAsia="ro-RO"/>
              </w:rPr>
            </w:pPr>
            <w:r w:rsidRPr="007E4952">
              <w:rPr>
                <w:rFonts w:ascii="Times New Roman" w:eastAsia="Times New Roman" w:hAnsi="Times New Roman" w:cs="Times New Roman"/>
                <w:lang w:eastAsia="ro-RO"/>
              </w:rPr>
              <w:t xml:space="preserve">Manager </w:t>
            </w:r>
          </w:p>
        </w:tc>
        <w:tc>
          <w:tcPr>
            <w:tcW w:w="4814" w:type="dxa"/>
          </w:tcPr>
          <w:p w14:paraId="1F706B31"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7408569A" w14:textId="77777777" w:rsidTr="00DB5B50">
        <w:tc>
          <w:tcPr>
            <w:tcW w:w="4813" w:type="dxa"/>
          </w:tcPr>
          <w:p w14:paraId="71C82EFC" w14:textId="2DC65F01" w:rsidR="00DB5B50" w:rsidRPr="007E4952" w:rsidRDefault="00DB5B50" w:rsidP="00DB5B50">
            <w:pPr>
              <w:rPr>
                <w:rFonts w:ascii="Times New Roman" w:eastAsia="Times New Roman" w:hAnsi="Times New Roman" w:cs="Times New Roman"/>
                <w:lang w:eastAsia="ro-RO"/>
              </w:rPr>
            </w:pPr>
          </w:p>
        </w:tc>
        <w:tc>
          <w:tcPr>
            <w:tcW w:w="4814" w:type="dxa"/>
          </w:tcPr>
          <w:p w14:paraId="27BF6166"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520FE9BF" w14:textId="77777777" w:rsidTr="00DB5B50">
        <w:tc>
          <w:tcPr>
            <w:tcW w:w="4813" w:type="dxa"/>
          </w:tcPr>
          <w:p w14:paraId="7EEF35E5"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39F39E62"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0F086166" w14:textId="77777777" w:rsidTr="00DB5B50">
        <w:tc>
          <w:tcPr>
            <w:tcW w:w="4813" w:type="dxa"/>
          </w:tcPr>
          <w:p w14:paraId="47871D8D"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258589E8"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09792E8C" w14:textId="77777777" w:rsidTr="00DB5B50">
        <w:tc>
          <w:tcPr>
            <w:tcW w:w="4813" w:type="dxa"/>
          </w:tcPr>
          <w:p w14:paraId="4F8D50E8" w14:textId="77777777" w:rsidR="00DB5B50" w:rsidRPr="007E4952" w:rsidRDefault="00DB5B50" w:rsidP="00DB5B50">
            <w:pPr>
              <w:rPr>
                <w:rFonts w:ascii="Times New Roman" w:eastAsia="Times New Roman" w:hAnsi="Times New Roman" w:cs="Times New Roman"/>
                <w:lang w:eastAsia="ro-RO"/>
              </w:rPr>
            </w:pPr>
            <w:r w:rsidRPr="007E4952">
              <w:rPr>
                <w:rFonts w:ascii="Times New Roman" w:eastAsia="Times New Roman" w:hAnsi="Times New Roman" w:cs="Times New Roman"/>
                <w:lang w:eastAsia="ro-RO"/>
              </w:rPr>
              <w:t>Director Financiar – Contabil</w:t>
            </w:r>
          </w:p>
        </w:tc>
        <w:tc>
          <w:tcPr>
            <w:tcW w:w="4814" w:type="dxa"/>
          </w:tcPr>
          <w:p w14:paraId="7B65BFBA"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06B20C9D" w14:textId="77777777" w:rsidTr="00DB5B50">
        <w:tc>
          <w:tcPr>
            <w:tcW w:w="4813" w:type="dxa"/>
          </w:tcPr>
          <w:p w14:paraId="08FB5A99" w14:textId="2E377D22" w:rsidR="00DB5B50" w:rsidRPr="007E4952" w:rsidRDefault="00DB5B50" w:rsidP="00F21CD0">
            <w:pPr>
              <w:rPr>
                <w:rFonts w:ascii="Times New Roman" w:eastAsia="Times New Roman" w:hAnsi="Times New Roman" w:cs="Times New Roman"/>
                <w:lang w:eastAsia="ro-RO"/>
              </w:rPr>
            </w:pPr>
          </w:p>
        </w:tc>
        <w:tc>
          <w:tcPr>
            <w:tcW w:w="4814" w:type="dxa"/>
          </w:tcPr>
          <w:p w14:paraId="2DCF59BA"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104D06DD" w14:textId="77777777" w:rsidTr="00DB5B50">
        <w:tc>
          <w:tcPr>
            <w:tcW w:w="4813" w:type="dxa"/>
          </w:tcPr>
          <w:p w14:paraId="779AA6EB"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030274F2"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24458572" w14:textId="77777777" w:rsidTr="00DB5B50">
        <w:tc>
          <w:tcPr>
            <w:tcW w:w="4813" w:type="dxa"/>
          </w:tcPr>
          <w:p w14:paraId="760D006F"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6BD6A359"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001B9B46" w14:textId="77777777" w:rsidTr="00DB5B50">
        <w:tc>
          <w:tcPr>
            <w:tcW w:w="4813" w:type="dxa"/>
          </w:tcPr>
          <w:p w14:paraId="1A1D207C" w14:textId="77777777" w:rsidR="00DB5B50" w:rsidRPr="007E4952" w:rsidRDefault="00DB5B50" w:rsidP="00DB5B50">
            <w:pPr>
              <w:rPr>
                <w:rFonts w:ascii="Times New Roman" w:eastAsia="Times New Roman" w:hAnsi="Times New Roman" w:cs="Times New Roman"/>
                <w:lang w:eastAsia="ro-RO"/>
              </w:rPr>
            </w:pPr>
            <w:r w:rsidRPr="007E4952">
              <w:rPr>
                <w:rFonts w:ascii="Times New Roman" w:eastAsia="Times New Roman" w:hAnsi="Times New Roman" w:cs="Times New Roman"/>
                <w:lang w:eastAsia="ro-RO"/>
              </w:rPr>
              <w:t>Vizat CFP,</w:t>
            </w:r>
          </w:p>
        </w:tc>
        <w:tc>
          <w:tcPr>
            <w:tcW w:w="4814" w:type="dxa"/>
          </w:tcPr>
          <w:p w14:paraId="6A74061E"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496F6B3C" w14:textId="77777777" w:rsidTr="00DB5B50">
        <w:tc>
          <w:tcPr>
            <w:tcW w:w="4813" w:type="dxa"/>
          </w:tcPr>
          <w:p w14:paraId="3E206EE6" w14:textId="77777777" w:rsidR="00DB5B50" w:rsidRPr="007E4952" w:rsidRDefault="00DB5B50" w:rsidP="00DB5B50">
            <w:pPr>
              <w:rPr>
                <w:rFonts w:ascii="Times New Roman" w:eastAsia="Times New Roman" w:hAnsi="Times New Roman" w:cs="Times New Roman"/>
                <w:lang w:eastAsia="ro-RO"/>
              </w:rPr>
            </w:pPr>
            <w:r w:rsidRPr="007E4952">
              <w:rPr>
                <w:rFonts w:ascii="Times New Roman" w:eastAsia="Times New Roman" w:hAnsi="Times New Roman" w:cs="Times New Roman"/>
                <w:lang w:eastAsia="ro-RO"/>
              </w:rPr>
              <w:t>.........................................</w:t>
            </w:r>
          </w:p>
        </w:tc>
        <w:tc>
          <w:tcPr>
            <w:tcW w:w="4814" w:type="dxa"/>
          </w:tcPr>
          <w:p w14:paraId="7D4B364F"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3A2C65BD" w14:textId="77777777" w:rsidTr="00DB5B50">
        <w:tc>
          <w:tcPr>
            <w:tcW w:w="4813" w:type="dxa"/>
          </w:tcPr>
          <w:p w14:paraId="5271C46C"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71894517"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30523E96" w14:textId="77777777" w:rsidTr="00DB5B50">
        <w:tc>
          <w:tcPr>
            <w:tcW w:w="4813" w:type="dxa"/>
          </w:tcPr>
          <w:p w14:paraId="5447CA2B"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6123AA89"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536601E5" w14:textId="77777777" w:rsidTr="00DB5B50">
        <w:tc>
          <w:tcPr>
            <w:tcW w:w="4813" w:type="dxa"/>
          </w:tcPr>
          <w:p w14:paraId="5E37BAC9" w14:textId="77777777" w:rsidR="00DB5B50" w:rsidRPr="007E4952" w:rsidRDefault="00DB5B50" w:rsidP="00DB5B50">
            <w:pPr>
              <w:rPr>
                <w:rFonts w:ascii="Times New Roman" w:eastAsia="Times New Roman" w:hAnsi="Times New Roman" w:cs="Times New Roman"/>
                <w:lang w:eastAsia="ro-RO"/>
              </w:rPr>
            </w:pPr>
            <w:r w:rsidRPr="007E4952">
              <w:rPr>
                <w:rFonts w:ascii="Times New Roman" w:eastAsia="Times New Roman" w:hAnsi="Times New Roman" w:cs="Times New Roman"/>
                <w:lang w:eastAsia="ro-RO"/>
              </w:rPr>
              <w:t>Consilier Juridic</w:t>
            </w:r>
          </w:p>
          <w:p w14:paraId="1B059700" w14:textId="21C85E0A" w:rsidR="00F21CD0" w:rsidRPr="007E4952" w:rsidRDefault="00F21CD0" w:rsidP="00DB5B50">
            <w:pPr>
              <w:rPr>
                <w:rFonts w:ascii="Times New Roman" w:eastAsia="Times New Roman" w:hAnsi="Times New Roman" w:cs="Times New Roman"/>
                <w:lang w:eastAsia="ro-RO"/>
              </w:rPr>
            </w:pPr>
          </w:p>
        </w:tc>
        <w:tc>
          <w:tcPr>
            <w:tcW w:w="4814" w:type="dxa"/>
          </w:tcPr>
          <w:p w14:paraId="407E96A5"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01B56986" w14:textId="77777777" w:rsidTr="00DB5B50">
        <w:tc>
          <w:tcPr>
            <w:tcW w:w="4813" w:type="dxa"/>
          </w:tcPr>
          <w:p w14:paraId="0B6392C0"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06017A17"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6EF63B08" w14:textId="77777777" w:rsidTr="00DB5B50">
        <w:tc>
          <w:tcPr>
            <w:tcW w:w="4813" w:type="dxa"/>
          </w:tcPr>
          <w:p w14:paraId="279DF0C1" w14:textId="77777777" w:rsidR="00DB5B50" w:rsidRPr="007E4952" w:rsidRDefault="00DB5B50" w:rsidP="00DB5B50">
            <w:pPr>
              <w:rPr>
                <w:rFonts w:ascii="Times New Roman" w:eastAsia="Times New Roman" w:hAnsi="Times New Roman" w:cs="Times New Roman"/>
                <w:lang w:eastAsia="ro-RO"/>
              </w:rPr>
            </w:pPr>
          </w:p>
        </w:tc>
        <w:tc>
          <w:tcPr>
            <w:tcW w:w="4814" w:type="dxa"/>
          </w:tcPr>
          <w:p w14:paraId="7129E2FF"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659D7CBD" w14:textId="77777777" w:rsidTr="00DB5B50">
        <w:tc>
          <w:tcPr>
            <w:tcW w:w="4813" w:type="dxa"/>
          </w:tcPr>
          <w:p w14:paraId="49E024A8" w14:textId="77777777" w:rsidR="00DB5B50" w:rsidRPr="007E4952" w:rsidRDefault="00DB5B50" w:rsidP="00DB5B50">
            <w:pPr>
              <w:rPr>
                <w:rFonts w:ascii="Times New Roman" w:eastAsia="Times New Roman" w:hAnsi="Times New Roman" w:cs="Times New Roman"/>
                <w:lang w:eastAsia="ro-RO"/>
              </w:rPr>
            </w:pPr>
            <w:r w:rsidRPr="007E4952">
              <w:rPr>
                <w:rFonts w:ascii="Times New Roman" w:eastAsia="Times New Roman" w:hAnsi="Times New Roman" w:cs="Times New Roman"/>
                <w:lang w:eastAsia="ro-RO"/>
              </w:rPr>
              <w:t>Serviciu Achizitii</w:t>
            </w:r>
            <w:r w:rsidR="000B2329" w:rsidRPr="007E4952">
              <w:rPr>
                <w:rFonts w:ascii="Times New Roman" w:eastAsia="Times New Roman" w:hAnsi="Times New Roman" w:cs="Times New Roman"/>
                <w:lang w:eastAsia="ro-RO"/>
              </w:rPr>
              <w:t xml:space="preserve"> Publice</w:t>
            </w:r>
          </w:p>
          <w:p w14:paraId="77439F68" w14:textId="1ECC7390" w:rsidR="000B2329" w:rsidRPr="007E4952" w:rsidRDefault="000B2329" w:rsidP="00DB5B50">
            <w:pPr>
              <w:rPr>
                <w:rFonts w:ascii="Times New Roman" w:eastAsia="Times New Roman" w:hAnsi="Times New Roman" w:cs="Times New Roman"/>
                <w:lang w:eastAsia="ro-RO"/>
              </w:rPr>
            </w:pPr>
          </w:p>
        </w:tc>
        <w:tc>
          <w:tcPr>
            <w:tcW w:w="4814" w:type="dxa"/>
          </w:tcPr>
          <w:p w14:paraId="78476292"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06DFC1C3" w14:textId="77777777" w:rsidTr="00DB5B50">
        <w:tc>
          <w:tcPr>
            <w:tcW w:w="4813" w:type="dxa"/>
          </w:tcPr>
          <w:p w14:paraId="65C748AF" w14:textId="3CD64E15" w:rsidR="00DB5B50" w:rsidRPr="007E4952" w:rsidRDefault="00DB5B50" w:rsidP="00DB5B50">
            <w:pPr>
              <w:rPr>
                <w:rFonts w:ascii="Times New Roman" w:eastAsia="Times New Roman" w:hAnsi="Times New Roman" w:cs="Times New Roman"/>
                <w:lang w:eastAsia="ro-RO"/>
              </w:rPr>
            </w:pPr>
          </w:p>
        </w:tc>
        <w:tc>
          <w:tcPr>
            <w:tcW w:w="4814" w:type="dxa"/>
          </w:tcPr>
          <w:p w14:paraId="293C3C3D"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2E31AE1C" w14:textId="77777777" w:rsidTr="00DB5B50">
        <w:tc>
          <w:tcPr>
            <w:tcW w:w="4813" w:type="dxa"/>
          </w:tcPr>
          <w:p w14:paraId="511901E6" w14:textId="77777777" w:rsidR="00DB5B50" w:rsidRPr="007E4952" w:rsidRDefault="00DB5B50" w:rsidP="00DB5B50">
            <w:pPr>
              <w:rPr>
                <w:rFonts w:ascii="Times New Roman" w:eastAsia="Times New Roman" w:hAnsi="Times New Roman" w:cs="Times New Roman"/>
                <w:lang w:eastAsia="ro-RO"/>
              </w:rPr>
            </w:pPr>
          </w:p>
          <w:p w14:paraId="476AA6E7" w14:textId="77777777" w:rsidR="00F21CD0" w:rsidRPr="007E4952" w:rsidRDefault="00F21CD0" w:rsidP="00DB5B50">
            <w:pPr>
              <w:rPr>
                <w:rFonts w:ascii="Times New Roman" w:eastAsia="Times New Roman" w:hAnsi="Times New Roman" w:cs="Times New Roman"/>
                <w:lang w:eastAsia="ro-RO"/>
              </w:rPr>
            </w:pPr>
          </w:p>
        </w:tc>
        <w:tc>
          <w:tcPr>
            <w:tcW w:w="4814" w:type="dxa"/>
          </w:tcPr>
          <w:p w14:paraId="6191B74B"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38E571DD" w14:textId="77777777" w:rsidTr="00DB5B50">
        <w:tc>
          <w:tcPr>
            <w:tcW w:w="4813" w:type="dxa"/>
          </w:tcPr>
          <w:p w14:paraId="42F1374C" w14:textId="0C6361AD" w:rsidR="00DB5B50" w:rsidRPr="007E4952" w:rsidRDefault="00DB5B50" w:rsidP="00DB5B50">
            <w:pPr>
              <w:rPr>
                <w:rFonts w:ascii="Times New Roman" w:eastAsia="Times New Roman" w:hAnsi="Times New Roman" w:cs="Times New Roman"/>
                <w:lang w:eastAsia="ro-RO"/>
              </w:rPr>
            </w:pPr>
          </w:p>
        </w:tc>
        <w:tc>
          <w:tcPr>
            <w:tcW w:w="4814" w:type="dxa"/>
          </w:tcPr>
          <w:p w14:paraId="3AE33142" w14:textId="77777777" w:rsidR="00DB5B50" w:rsidRPr="007E4952" w:rsidRDefault="00DB5B50" w:rsidP="00DB5B50">
            <w:pPr>
              <w:jc w:val="right"/>
              <w:rPr>
                <w:rFonts w:ascii="Times New Roman" w:eastAsia="Times New Roman" w:hAnsi="Times New Roman" w:cs="Times New Roman"/>
                <w:lang w:eastAsia="ro-RO"/>
              </w:rPr>
            </w:pPr>
          </w:p>
        </w:tc>
      </w:tr>
      <w:tr w:rsidR="00DB5B50" w:rsidRPr="007E4952" w14:paraId="331AE629" w14:textId="77777777" w:rsidTr="00DB5B50">
        <w:tc>
          <w:tcPr>
            <w:tcW w:w="4813" w:type="dxa"/>
          </w:tcPr>
          <w:p w14:paraId="554E10AA" w14:textId="5BA6DD79" w:rsidR="00DB5B50" w:rsidRPr="007E4952" w:rsidRDefault="00DB5B50" w:rsidP="00DB5B50">
            <w:pPr>
              <w:rPr>
                <w:rFonts w:ascii="Times New Roman" w:eastAsia="Times New Roman" w:hAnsi="Times New Roman" w:cs="Times New Roman"/>
                <w:lang w:eastAsia="ro-RO"/>
              </w:rPr>
            </w:pPr>
          </w:p>
        </w:tc>
        <w:tc>
          <w:tcPr>
            <w:tcW w:w="4814" w:type="dxa"/>
          </w:tcPr>
          <w:p w14:paraId="2EE21A62" w14:textId="77777777" w:rsidR="00DB5B50" w:rsidRPr="007E4952" w:rsidRDefault="00DB5B50" w:rsidP="00DB5B50">
            <w:pPr>
              <w:jc w:val="right"/>
              <w:rPr>
                <w:rFonts w:ascii="Times New Roman" w:eastAsia="Times New Roman" w:hAnsi="Times New Roman" w:cs="Times New Roman"/>
                <w:lang w:eastAsia="ro-RO"/>
              </w:rPr>
            </w:pPr>
          </w:p>
        </w:tc>
      </w:tr>
    </w:tbl>
    <w:p w14:paraId="29FC9474" w14:textId="77777777" w:rsidR="00DB5B50" w:rsidRPr="007E4952" w:rsidRDefault="00DB5B50" w:rsidP="00DB5B50">
      <w:pPr>
        <w:spacing w:after="0" w:line="240" w:lineRule="auto"/>
        <w:rPr>
          <w:rFonts w:ascii="Times New Roman" w:eastAsia="Times New Roman" w:hAnsi="Times New Roman" w:cs="Times New Roman"/>
          <w:lang w:eastAsia="ro-RO"/>
        </w:rPr>
      </w:pPr>
    </w:p>
    <w:p w14:paraId="59D7ECA6" w14:textId="77777777" w:rsidR="001E7A57" w:rsidRPr="007E4952" w:rsidRDefault="001E7A57" w:rsidP="007A4341">
      <w:pPr>
        <w:spacing w:after="0" w:line="240" w:lineRule="auto"/>
        <w:ind w:left="1"/>
        <w:jc w:val="both"/>
        <w:rPr>
          <w:rFonts w:ascii="Times New Roman" w:hAnsi="Times New Roman" w:cs="Times New Roman"/>
        </w:rPr>
      </w:pPr>
    </w:p>
    <w:p w14:paraId="4B9E7339" w14:textId="77777777" w:rsidR="001E5DC0" w:rsidRPr="007E4952" w:rsidRDefault="001E5DC0" w:rsidP="007A4341">
      <w:pPr>
        <w:spacing w:after="0" w:line="240" w:lineRule="auto"/>
        <w:rPr>
          <w:rFonts w:ascii="Times New Roman" w:hAnsi="Times New Roman" w:cs="Times New Roman"/>
        </w:rPr>
      </w:pPr>
    </w:p>
    <w:p w14:paraId="18B72029" w14:textId="77777777" w:rsidR="00F21CD0" w:rsidRPr="007E4952" w:rsidRDefault="00F21CD0" w:rsidP="007A4341">
      <w:pPr>
        <w:spacing w:after="0" w:line="240" w:lineRule="auto"/>
        <w:rPr>
          <w:rFonts w:ascii="Times New Roman" w:hAnsi="Times New Roman" w:cs="Times New Roman"/>
        </w:rPr>
      </w:pPr>
    </w:p>
    <w:p w14:paraId="44597F30" w14:textId="77777777" w:rsidR="00F21CD0" w:rsidRPr="007E4952" w:rsidRDefault="00F21CD0" w:rsidP="007A4341">
      <w:pPr>
        <w:spacing w:after="0" w:line="240" w:lineRule="auto"/>
        <w:rPr>
          <w:rFonts w:ascii="Times New Roman" w:hAnsi="Times New Roman" w:cs="Times New Roman"/>
        </w:rPr>
      </w:pPr>
    </w:p>
    <w:p w14:paraId="38713A6A" w14:textId="77777777" w:rsidR="00F21CD0" w:rsidRPr="007E4952" w:rsidRDefault="00F21CD0" w:rsidP="007A4341">
      <w:pPr>
        <w:spacing w:after="0" w:line="240" w:lineRule="auto"/>
        <w:rPr>
          <w:rFonts w:ascii="Times New Roman" w:hAnsi="Times New Roman" w:cs="Times New Roman"/>
        </w:rPr>
      </w:pPr>
    </w:p>
    <w:p w14:paraId="6ADAD683" w14:textId="77777777" w:rsidR="00F21CD0" w:rsidRPr="007E4952" w:rsidRDefault="00F21CD0" w:rsidP="007A4341">
      <w:pPr>
        <w:spacing w:after="0" w:line="240" w:lineRule="auto"/>
        <w:rPr>
          <w:rFonts w:ascii="Times New Roman" w:hAnsi="Times New Roman" w:cs="Times New Roman"/>
        </w:rPr>
      </w:pPr>
    </w:p>
    <w:p w14:paraId="68644FE8" w14:textId="77777777" w:rsidR="00F21CD0" w:rsidRPr="007E4952" w:rsidRDefault="00F21CD0" w:rsidP="007A4341">
      <w:pPr>
        <w:spacing w:after="0" w:line="240" w:lineRule="auto"/>
        <w:rPr>
          <w:rFonts w:ascii="Times New Roman" w:hAnsi="Times New Roman" w:cs="Times New Roman"/>
        </w:rPr>
      </w:pPr>
    </w:p>
    <w:p w14:paraId="6B5A5BE8" w14:textId="77777777" w:rsidR="00F21CD0" w:rsidRPr="007E4952" w:rsidRDefault="00F21CD0" w:rsidP="007A4341">
      <w:pPr>
        <w:spacing w:after="0" w:line="240" w:lineRule="auto"/>
        <w:rPr>
          <w:rFonts w:ascii="Times New Roman" w:hAnsi="Times New Roman" w:cs="Times New Roman"/>
        </w:rPr>
      </w:pPr>
    </w:p>
    <w:p w14:paraId="0484D151" w14:textId="77777777" w:rsidR="00F21CD0" w:rsidRPr="007E4952" w:rsidRDefault="00F21CD0" w:rsidP="007A4341">
      <w:pPr>
        <w:spacing w:after="0" w:line="240" w:lineRule="auto"/>
        <w:rPr>
          <w:rFonts w:ascii="Times New Roman" w:hAnsi="Times New Roman" w:cs="Times New Roman"/>
        </w:rPr>
      </w:pPr>
    </w:p>
    <w:p w14:paraId="765EB19E" w14:textId="77777777" w:rsidR="00F21CD0" w:rsidRDefault="00F21CD0" w:rsidP="007A4341">
      <w:pPr>
        <w:spacing w:after="0" w:line="240" w:lineRule="auto"/>
        <w:rPr>
          <w:rFonts w:ascii="Times New Roman" w:hAnsi="Times New Roman" w:cs="Times New Roman"/>
          <w:sz w:val="24"/>
          <w:szCs w:val="24"/>
        </w:rPr>
      </w:pPr>
    </w:p>
    <w:p w14:paraId="29D0E626" w14:textId="77777777" w:rsidR="00DB5B50" w:rsidRDefault="00DB5B50" w:rsidP="00DB5B50">
      <w:pPr>
        <w:rPr>
          <w:rFonts w:ascii="Times New Roman" w:hAnsi="Times New Roman" w:cs="Times New Roman"/>
          <w:sz w:val="24"/>
          <w:szCs w:val="24"/>
        </w:rPr>
      </w:pPr>
    </w:p>
    <w:p w14:paraId="4E19FB13" w14:textId="77777777" w:rsidR="00D40941" w:rsidRDefault="00D40941" w:rsidP="00DB5B50">
      <w:pPr>
        <w:rPr>
          <w:rFonts w:ascii="Times New Roman" w:hAnsi="Times New Roman" w:cs="Times New Roman"/>
          <w:b/>
          <w:sz w:val="20"/>
          <w:szCs w:val="20"/>
        </w:rPr>
      </w:pPr>
    </w:p>
    <w:p w14:paraId="20B993E5" w14:textId="77777777" w:rsidR="007E4952" w:rsidRDefault="007E4952" w:rsidP="00DB5B50">
      <w:pPr>
        <w:rPr>
          <w:rFonts w:ascii="Times New Roman" w:hAnsi="Times New Roman" w:cs="Times New Roman"/>
          <w:b/>
          <w:sz w:val="20"/>
          <w:szCs w:val="20"/>
        </w:rPr>
      </w:pPr>
    </w:p>
    <w:p w14:paraId="56CC0842" w14:textId="77777777" w:rsidR="007E4952" w:rsidRDefault="007E4952" w:rsidP="00DB5B50">
      <w:pPr>
        <w:rPr>
          <w:rFonts w:ascii="Times New Roman" w:hAnsi="Times New Roman" w:cs="Times New Roman"/>
          <w:b/>
          <w:sz w:val="20"/>
          <w:szCs w:val="20"/>
        </w:rPr>
      </w:pPr>
    </w:p>
    <w:p w14:paraId="12019B53" w14:textId="77777777" w:rsidR="007E4952" w:rsidRDefault="007E4952" w:rsidP="00DB5B50">
      <w:pPr>
        <w:rPr>
          <w:rFonts w:ascii="Times New Roman" w:hAnsi="Times New Roman" w:cs="Times New Roman"/>
          <w:b/>
          <w:sz w:val="20"/>
          <w:szCs w:val="20"/>
        </w:rPr>
      </w:pPr>
    </w:p>
    <w:p w14:paraId="297D35E2" w14:textId="77777777" w:rsidR="007E4952" w:rsidRDefault="007E4952" w:rsidP="00DB5B50">
      <w:pPr>
        <w:rPr>
          <w:rFonts w:ascii="Times New Roman" w:hAnsi="Times New Roman" w:cs="Times New Roman"/>
          <w:b/>
          <w:sz w:val="20"/>
          <w:szCs w:val="20"/>
        </w:rPr>
      </w:pPr>
    </w:p>
    <w:p w14:paraId="741CFCC3" w14:textId="77777777" w:rsidR="007E4952" w:rsidRDefault="007E4952" w:rsidP="00DB5B50">
      <w:pPr>
        <w:rPr>
          <w:rFonts w:ascii="Times New Roman" w:hAnsi="Times New Roman" w:cs="Times New Roman"/>
          <w:b/>
          <w:sz w:val="20"/>
          <w:szCs w:val="20"/>
        </w:rPr>
      </w:pPr>
    </w:p>
    <w:p w14:paraId="4F8FAC70" w14:textId="77777777" w:rsidR="007E4952" w:rsidRDefault="007E4952" w:rsidP="00DB5B50">
      <w:pPr>
        <w:rPr>
          <w:rFonts w:ascii="Times New Roman" w:hAnsi="Times New Roman" w:cs="Times New Roman"/>
          <w:b/>
          <w:sz w:val="20"/>
          <w:szCs w:val="20"/>
        </w:rPr>
      </w:pPr>
    </w:p>
    <w:p w14:paraId="55C1D561" w14:textId="1719B05D" w:rsidR="00DB5B50" w:rsidRPr="00DB5B50" w:rsidRDefault="00DB5B50" w:rsidP="00DB5B50">
      <w:pPr>
        <w:rPr>
          <w:rFonts w:ascii="Times New Roman" w:hAnsi="Times New Roman" w:cs="Times New Roman"/>
          <w:b/>
          <w:sz w:val="20"/>
          <w:szCs w:val="20"/>
        </w:rPr>
      </w:pPr>
      <w:r w:rsidRPr="00DB5B50">
        <w:rPr>
          <w:rFonts w:ascii="Times New Roman" w:hAnsi="Times New Roman" w:cs="Times New Roman"/>
          <w:b/>
          <w:sz w:val="20"/>
          <w:szCs w:val="20"/>
        </w:rPr>
        <w:t>ANEXA 1</w:t>
      </w:r>
    </w:p>
    <w:p w14:paraId="0823BD0A" w14:textId="77777777" w:rsidR="00DB5B50" w:rsidRPr="00DB5B50" w:rsidRDefault="00DB5B50" w:rsidP="00DB5B50">
      <w:pPr>
        <w:jc w:val="both"/>
        <w:rPr>
          <w:rFonts w:ascii="Times New Roman" w:hAnsi="Times New Roman" w:cs="Times New Roman"/>
          <w:b/>
          <w:sz w:val="20"/>
          <w:szCs w:val="20"/>
          <w:lang w:val="it-IT"/>
        </w:rPr>
      </w:pPr>
      <w:r w:rsidRPr="00DB5B50">
        <w:rPr>
          <w:rFonts w:ascii="Times New Roman" w:hAnsi="Times New Roman" w:cs="Times New Roman"/>
          <w:b/>
          <w:sz w:val="20"/>
          <w:szCs w:val="20"/>
          <w:lang w:val="it-IT"/>
        </w:rPr>
        <w:t>Parte componenta a Contractului nr. ................ din .....................</w:t>
      </w:r>
    </w:p>
    <w:tbl>
      <w:tblPr>
        <w:tblpPr w:leftFromText="180" w:rightFromText="180" w:vertAnchor="text" w:horzAnchor="margin" w:tblpXSpec="center" w:tblpY="161"/>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867"/>
        <w:gridCol w:w="1368"/>
        <w:gridCol w:w="1242"/>
        <w:gridCol w:w="990"/>
        <w:gridCol w:w="1242"/>
        <w:gridCol w:w="1710"/>
        <w:gridCol w:w="900"/>
      </w:tblGrid>
      <w:tr w:rsidR="00DB5B50" w:rsidRPr="00DB5B50" w14:paraId="0925C8BF" w14:textId="77777777" w:rsidTr="00DB5B50">
        <w:trPr>
          <w:trHeight w:val="1637"/>
        </w:trPr>
        <w:tc>
          <w:tcPr>
            <w:tcW w:w="828" w:type="dxa"/>
            <w:vAlign w:val="center"/>
          </w:tcPr>
          <w:p w14:paraId="5E17D118" w14:textId="77777777" w:rsidR="00DB5B50" w:rsidRPr="00DB5B50" w:rsidRDefault="00DB5B50" w:rsidP="00DB5B50">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lastRenderedPageBreak/>
              <w:t>Nr.</w:t>
            </w:r>
            <w:r w:rsidRPr="00DB5B50">
              <w:rPr>
                <w:rFonts w:ascii="Times New Roman" w:hAnsi="Times New Roman" w:cs="Times New Roman"/>
                <w:bCs/>
                <w:sz w:val="20"/>
                <w:szCs w:val="20"/>
              </w:rPr>
              <w:br/>
              <w:t>Crt.</w:t>
            </w:r>
          </w:p>
        </w:tc>
        <w:tc>
          <w:tcPr>
            <w:tcW w:w="1867" w:type="dxa"/>
            <w:vAlign w:val="center"/>
          </w:tcPr>
          <w:p w14:paraId="52BD62DB" w14:textId="77777777" w:rsidR="00DB5B50" w:rsidRPr="00DB5B50" w:rsidRDefault="00DB5B50" w:rsidP="00DB5B50">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Produsul</w:t>
            </w:r>
          </w:p>
        </w:tc>
        <w:tc>
          <w:tcPr>
            <w:tcW w:w="1368" w:type="dxa"/>
            <w:vAlign w:val="center"/>
          </w:tcPr>
          <w:p w14:paraId="46863CEE" w14:textId="77777777" w:rsidR="00DB5B50" w:rsidRPr="00DB5B50" w:rsidRDefault="00DB5B50" w:rsidP="00DB5B50">
            <w:pPr>
              <w:spacing w:after="0"/>
              <w:jc w:val="center"/>
              <w:rPr>
                <w:rFonts w:ascii="Times New Roman" w:hAnsi="Times New Roman" w:cs="Times New Roman"/>
                <w:bCs/>
                <w:color w:val="000000"/>
                <w:sz w:val="20"/>
                <w:szCs w:val="20"/>
              </w:rPr>
            </w:pPr>
            <w:r w:rsidRPr="00DB5B50">
              <w:rPr>
                <w:rFonts w:ascii="Times New Roman" w:hAnsi="Times New Roman" w:cs="Times New Roman"/>
                <w:bCs/>
                <w:color w:val="000000"/>
                <w:sz w:val="20"/>
                <w:szCs w:val="20"/>
              </w:rPr>
              <w:t>Cod CPV</w:t>
            </w:r>
          </w:p>
        </w:tc>
        <w:tc>
          <w:tcPr>
            <w:tcW w:w="1242" w:type="dxa"/>
            <w:vAlign w:val="center"/>
          </w:tcPr>
          <w:p w14:paraId="26DC5A58" w14:textId="77777777" w:rsidR="00DB5B50" w:rsidRPr="00DB5B50" w:rsidRDefault="00DB5B50" w:rsidP="00DB5B50">
            <w:pPr>
              <w:spacing w:after="0"/>
              <w:jc w:val="center"/>
              <w:rPr>
                <w:rFonts w:ascii="Times New Roman" w:hAnsi="Times New Roman" w:cs="Times New Roman"/>
                <w:bCs/>
                <w:color w:val="000000"/>
                <w:sz w:val="20"/>
                <w:szCs w:val="20"/>
              </w:rPr>
            </w:pPr>
            <w:r w:rsidRPr="00DB5B50">
              <w:rPr>
                <w:rFonts w:ascii="Times New Roman" w:hAnsi="Times New Roman" w:cs="Times New Roman"/>
                <w:bCs/>
                <w:color w:val="000000"/>
                <w:sz w:val="20"/>
                <w:szCs w:val="20"/>
              </w:rPr>
              <w:t>UM</w:t>
            </w:r>
          </w:p>
        </w:tc>
        <w:tc>
          <w:tcPr>
            <w:tcW w:w="990" w:type="dxa"/>
            <w:vAlign w:val="center"/>
          </w:tcPr>
          <w:p w14:paraId="6E829A50" w14:textId="77777777" w:rsidR="00DB5B50" w:rsidRPr="00DB5B50" w:rsidRDefault="00DB5B50" w:rsidP="00DB5B50">
            <w:pPr>
              <w:spacing w:after="0"/>
              <w:jc w:val="center"/>
              <w:rPr>
                <w:rFonts w:ascii="Times New Roman" w:hAnsi="Times New Roman" w:cs="Times New Roman"/>
                <w:bCs/>
                <w:color w:val="000000"/>
                <w:sz w:val="20"/>
                <w:szCs w:val="20"/>
              </w:rPr>
            </w:pPr>
            <w:r w:rsidRPr="00DB5B50">
              <w:rPr>
                <w:rFonts w:ascii="Times New Roman" w:hAnsi="Times New Roman" w:cs="Times New Roman"/>
                <w:bCs/>
                <w:color w:val="000000"/>
                <w:sz w:val="20"/>
                <w:szCs w:val="20"/>
              </w:rPr>
              <w:t>Cantitate</w:t>
            </w:r>
          </w:p>
        </w:tc>
        <w:tc>
          <w:tcPr>
            <w:tcW w:w="1242" w:type="dxa"/>
            <w:vAlign w:val="center"/>
          </w:tcPr>
          <w:p w14:paraId="2366DFAF" w14:textId="77777777" w:rsidR="00DB5B50" w:rsidRPr="00DB5B50" w:rsidRDefault="00DB5B50" w:rsidP="00DB5B50">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Pret Unitar</w:t>
            </w:r>
            <w:r>
              <w:rPr>
                <w:rFonts w:ascii="Times New Roman" w:hAnsi="Times New Roman" w:cs="Times New Roman"/>
                <w:bCs/>
                <w:sz w:val="20"/>
                <w:szCs w:val="20"/>
              </w:rPr>
              <w:t xml:space="preserve"> (l</w:t>
            </w:r>
            <w:r w:rsidRPr="00DB5B50">
              <w:rPr>
                <w:rFonts w:ascii="Times New Roman" w:hAnsi="Times New Roman" w:cs="Times New Roman"/>
                <w:bCs/>
                <w:sz w:val="20"/>
                <w:szCs w:val="20"/>
              </w:rPr>
              <w:t>ei</w:t>
            </w:r>
            <w:r>
              <w:rPr>
                <w:rFonts w:ascii="Times New Roman" w:hAnsi="Times New Roman" w:cs="Times New Roman"/>
                <w:bCs/>
                <w:sz w:val="20"/>
                <w:szCs w:val="20"/>
              </w:rPr>
              <w:t xml:space="preserve"> fara TVA)</w:t>
            </w:r>
          </w:p>
        </w:tc>
        <w:tc>
          <w:tcPr>
            <w:tcW w:w="1710" w:type="dxa"/>
            <w:vAlign w:val="center"/>
          </w:tcPr>
          <w:p w14:paraId="3C9FF05A" w14:textId="77777777" w:rsidR="00DB5B50" w:rsidRPr="00DB5B50" w:rsidRDefault="00DB5B50" w:rsidP="00DB5B50">
            <w:pPr>
              <w:spacing w:after="0"/>
              <w:jc w:val="center"/>
              <w:rPr>
                <w:rFonts w:ascii="Times New Roman" w:hAnsi="Times New Roman" w:cs="Times New Roman"/>
                <w:bCs/>
                <w:sz w:val="20"/>
                <w:szCs w:val="20"/>
              </w:rPr>
            </w:pPr>
          </w:p>
          <w:p w14:paraId="5ED473E0" w14:textId="77777777" w:rsidR="00DB5B50" w:rsidRPr="00DB5B50" w:rsidRDefault="00DB5B50" w:rsidP="00DB5B50">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Valoare</w:t>
            </w:r>
          </w:p>
          <w:p w14:paraId="176E47A5" w14:textId="77777777" w:rsidR="00DB5B50" w:rsidRPr="00DB5B50" w:rsidRDefault="00DB5B50" w:rsidP="00DB5B50">
            <w:pPr>
              <w:spacing w:after="0"/>
              <w:jc w:val="center"/>
              <w:rPr>
                <w:rFonts w:ascii="Times New Roman" w:hAnsi="Times New Roman" w:cs="Times New Roman"/>
                <w:bCs/>
                <w:sz w:val="20"/>
                <w:szCs w:val="20"/>
              </w:rPr>
            </w:pPr>
            <w:r>
              <w:rPr>
                <w:rFonts w:ascii="Times New Roman" w:hAnsi="Times New Roman" w:cs="Times New Roman"/>
                <w:bCs/>
                <w:sz w:val="20"/>
                <w:szCs w:val="20"/>
              </w:rPr>
              <w:t xml:space="preserve">(lei </w:t>
            </w:r>
            <w:r w:rsidRPr="00DB5B50">
              <w:rPr>
                <w:rFonts w:ascii="Times New Roman" w:hAnsi="Times New Roman" w:cs="Times New Roman"/>
                <w:bCs/>
                <w:sz w:val="20"/>
                <w:szCs w:val="20"/>
              </w:rPr>
              <w:t>fara TVA</w:t>
            </w:r>
            <w:r>
              <w:rPr>
                <w:rFonts w:ascii="Times New Roman" w:hAnsi="Times New Roman" w:cs="Times New Roman"/>
                <w:bCs/>
                <w:sz w:val="20"/>
                <w:szCs w:val="20"/>
              </w:rPr>
              <w:t>)</w:t>
            </w:r>
          </w:p>
          <w:p w14:paraId="7CBF54A9" w14:textId="77777777" w:rsidR="00DB5B50" w:rsidRPr="00DB5B50" w:rsidRDefault="00DB5B50" w:rsidP="00DB5B50">
            <w:pPr>
              <w:spacing w:after="0"/>
              <w:jc w:val="center"/>
              <w:rPr>
                <w:rFonts w:ascii="Times New Roman" w:hAnsi="Times New Roman" w:cs="Times New Roman"/>
                <w:bCs/>
                <w:sz w:val="20"/>
                <w:szCs w:val="20"/>
              </w:rPr>
            </w:pPr>
          </w:p>
        </w:tc>
        <w:tc>
          <w:tcPr>
            <w:tcW w:w="900" w:type="dxa"/>
            <w:vAlign w:val="center"/>
          </w:tcPr>
          <w:p w14:paraId="531FE1C9" w14:textId="77777777" w:rsidR="00DB5B50" w:rsidRPr="00DB5B50" w:rsidRDefault="00DB5B50" w:rsidP="00DB5B50">
            <w:pPr>
              <w:spacing w:after="0"/>
              <w:jc w:val="center"/>
              <w:rPr>
                <w:rFonts w:ascii="Times New Roman" w:hAnsi="Times New Roman" w:cs="Times New Roman"/>
                <w:bCs/>
                <w:sz w:val="20"/>
                <w:szCs w:val="20"/>
              </w:rPr>
            </w:pPr>
            <w:r w:rsidRPr="00DB5B50">
              <w:rPr>
                <w:rFonts w:ascii="Times New Roman" w:hAnsi="Times New Roman" w:cs="Times New Roman"/>
                <w:bCs/>
                <w:sz w:val="20"/>
                <w:szCs w:val="20"/>
              </w:rPr>
              <w:t>TVA %</w:t>
            </w:r>
          </w:p>
        </w:tc>
      </w:tr>
      <w:tr w:rsidR="00DB5B50" w:rsidRPr="00DB5B50" w14:paraId="0DF4E046" w14:textId="77777777" w:rsidTr="00DB5B50">
        <w:trPr>
          <w:trHeight w:val="467"/>
        </w:trPr>
        <w:tc>
          <w:tcPr>
            <w:tcW w:w="828" w:type="dxa"/>
            <w:noWrap/>
            <w:vAlign w:val="bottom"/>
          </w:tcPr>
          <w:p w14:paraId="0992EA02" w14:textId="77777777" w:rsidR="00DB5B50" w:rsidRPr="00DB5B50" w:rsidRDefault="00DB5B50" w:rsidP="00DB5B50">
            <w:pPr>
              <w:jc w:val="center"/>
              <w:rPr>
                <w:rFonts w:ascii="Times New Roman" w:hAnsi="Times New Roman" w:cs="Times New Roman"/>
                <w:sz w:val="20"/>
                <w:szCs w:val="20"/>
              </w:rPr>
            </w:pPr>
            <w:r w:rsidRPr="00DB5B50">
              <w:rPr>
                <w:rFonts w:ascii="Times New Roman" w:hAnsi="Times New Roman" w:cs="Times New Roman"/>
                <w:sz w:val="20"/>
                <w:szCs w:val="20"/>
              </w:rPr>
              <w:t>1</w:t>
            </w:r>
          </w:p>
        </w:tc>
        <w:tc>
          <w:tcPr>
            <w:tcW w:w="1867" w:type="dxa"/>
            <w:vAlign w:val="center"/>
          </w:tcPr>
          <w:p w14:paraId="6427FF0E" w14:textId="77777777" w:rsidR="00DB5B50" w:rsidRPr="00DB5B50" w:rsidRDefault="00DB5B50" w:rsidP="00DB5B50">
            <w:pPr>
              <w:rPr>
                <w:rFonts w:ascii="Times New Roman" w:hAnsi="Times New Roman" w:cs="Times New Roman"/>
                <w:sz w:val="20"/>
                <w:szCs w:val="20"/>
              </w:rPr>
            </w:pPr>
          </w:p>
        </w:tc>
        <w:tc>
          <w:tcPr>
            <w:tcW w:w="1368" w:type="dxa"/>
            <w:vAlign w:val="center"/>
          </w:tcPr>
          <w:p w14:paraId="6D709BFE" w14:textId="77777777" w:rsidR="00DB5B50" w:rsidRPr="00DB5B50" w:rsidRDefault="00DB5B50" w:rsidP="00DB5B50">
            <w:pPr>
              <w:jc w:val="center"/>
              <w:rPr>
                <w:rFonts w:ascii="Times New Roman" w:hAnsi="Times New Roman" w:cs="Times New Roman"/>
                <w:sz w:val="20"/>
                <w:szCs w:val="20"/>
              </w:rPr>
            </w:pPr>
          </w:p>
        </w:tc>
        <w:tc>
          <w:tcPr>
            <w:tcW w:w="1242" w:type="dxa"/>
          </w:tcPr>
          <w:p w14:paraId="141D4C4C" w14:textId="77777777" w:rsidR="00DB5B50" w:rsidRPr="00DB5B50" w:rsidRDefault="00DB5B50" w:rsidP="00DB5B50">
            <w:pPr>
              <w:jc w:val="center"/>
              <w:rPr>
                <w:rFonts w:ascii="Times New Roman" w:hAnsi="Times New Roman" w:cs="Times New Roman"/>
                <w:sz w:val="20"/>
                <w:szCs w:val="20"/>
              </w:rPr>
            </w:pPr>
          </w:p>
        </w:tc>
        <w:tc>
          <w:tcPr>
            <w:tcW w:w="990" w:type="dxa"/>
            <w:noWrap/>
            <w:vAlign w:val="center"/>
          </w:tcPr>
          <w:p w14:paraId="4304BE2D" w14:textId="77777777" w:rsidR="00DB5B50" w:rsidRPr="00DB5B50" w:rsidRDefault="00DB5B50" w:rsidP="00DB5B50">
            <w:pPr>
              <w:jc w:val="center"/>
              <w:rPr>
                <w:rFonts w:ascii="Times New Roman" w:hAnsi="Times New Roman" w:cs="Times New Roman"/>
                <w:sz w:val="20"/>
                <w:szCs w:val="20"/>
              </w:rPr>
            </w:pPr>
          </w:p>
        </w:tc>
        <w:tc>
          <w:tcPr>
            <w:tcW w:w="1242" w:type="dxa"/>
            <w:vAlign w:val="center"/>
          </w:tcPr>
          <w:p w14:paraId="28009187" w14:textId="77777777" w:rsidR="00DB5B50" w:rsidRPr="00DB5B50" w:rsidRDefault="00DB5B50" w:rsidP="00DB5B50">
            <w:pPr>
              <w:jc w:val="right"/>
              <w:rPr>
                <w:rFonts w:ascii="Times New Roman" w:hAnsi="Times New Roman" w:cs="Times New Roman"/>
                <w:sz w:val="20"/>
                <w:szCs w:val="20"/>
              </w:rPr>
            </w:pPr>
          </w:p>
        </w:tc>
        <w:tc>
          <w:tcPr>
            <w:tcW w:w="1710" w:type="dxa"/>
            <w:vAlign w:val="center"/>
          </w:tcPr>
          <w:p w14:paraId="38DB9EF7" w14:textId="77777777" w:rsidR="00DB5B50" w:rsidRPr="00DB5B50" w:rsidRDefault="00DB5B50" w:rsidP="00DB5B50">
            <w:pPr>
              <w:jc w:val="right"/>
              <w:rPr>
                <w:rFonts w:ascii="Times New Roman" w:hAnsi="Times New Roman" w:cs="Times New Roman"/>
                <w:sz w:val="20"/>
                <w:szCs w:val="20"/>
              </w:rPr>
            </w:pPr>
          </w:p>
        </w:tc>
        <w:tc>
          <w:tcPr>
            <w:tcW w:w="900" w:type="dxa"/>
          </w:tcPr>
          <w:p w14:paraId="5C6E490A" w14:textId="77777777" w:rsidR="00DB5B50" w:rsidRPr="00DB5B50" w:rsidRDefault="00DB5B50" w:rsidP="00DB5B50">
            <w:pPr>
              <w:jc w:val="right"/>
              <w:rPr>
                <w:rFonts w:ascii="Times New Roman" w:hAnsi="Times New Roman" w:cs="Times New Roman"/>
                <w:sz w:val="20"/>
                <w:szCs w:val="20"/>
              </w:rPr>
            </w:pPr>
          </w:p>
        </w:tc>
      </w:tr>
      <w:tr w:rsidR="00DB5B50" w:rsidRPr="00DB5B50" w14:paraId="1A54F92C" w14:textId="77777777" w:rsidTr="00DB5B50">
        <w:trPr>
          <w:trHeight w:val="409"/>
        </w:trPr>
        <w:tc>
          <w:tcPr>
            <w:tcW w:w="828" w:type="dxa"/>
            <w:noWrap/>
            <w:vAlign w:val="bottom"/>
          </w:tcPr>
          <w:p w14:paraId="064C9687" w14:textId="77777777" w:rsidR="00DB5B50" w:rsidRPr="00DB5B50" w:rsidRDefault="00DB5B50" w:rsidP="00DB5B50">
            <w:pPr>
              <w:jc w:val="center"/>
              <w:rPr>
                <w:rFonts w:ascii="Times New Roman" w:hAnsi="Times New Roman" w:cs="Times New Roman"/>
                <w:sz w:val="20"/>
                <w:szCs w:val="20"/>
              </w:rPr>
            </w:pPr>
            <w:r w:rsidRPr="00DB5B50">
              <w:rPr>
                <w:rFonts w:ascii="Times New Roman" w:hAnsi="Times New Roman" w:cs="Times New Roman"/>
                <w:sz w:val="20"/>
                <w:szCs w:val="20"/>
              </w:rPr>
              <w:t>2</w:t>
            </w:r>
          </w:p>
        </w:tc>
        <w:tc>
          <w:tcPr>
            <w:tcW w:w="1867" w:type="dxa"/>
            <w:vAlign w:val="center"/>
          </w:tcPr>
          <w:p w14:paraId="43377C41" w14:textId="77777777" w:rsidR="00DB5B50" w:rsidRPr="00DB5B50" w:rsidRDefault="00DB5B50" w:rsidP="00DB5B50">
            <w:pPr>
              <w:rPr>
                <w:rFonts w:ascii="Times New Roman" w:hAnsi="Times New Roman" w:cs="Times New Roman"/>
                <w:sz w:val="20"/>
                <w:szCs w:val="20"/>
              </w:rPr>
            </w:pPr>
          </w:p>
        </w:tc>
        <w:tc>
          <w:tcPr>
            <w:tcW w:w="1368" w:type="dxa"/>
          </w:tcPr>
          <w:p w14:paraId="42A6A0D4" w14:textId="77777777" w:rsidR="00DB5B50" w:rsidRPr="00DB5B50" w:rsidRDefault="00DB5B50" w:rsidP="00DB5B50">
            <w:pPr>
              <w:jc w:val="center"/>
              <w:rPr>
                <w:rFonts w:ascii="Times New Roman" w:hAnsi="Times New Roman" w:cs="Times New Roman"/>
                <w:sz w:val="20"/>
                <w:szCs w:val="20"/>
              </w:rPr>
            </w:pPr>
          </w:p>
        </w:tc>
        <w:tc>
          <w:tcPr>
            <w:tcW w:w="1242" w:type="dxa"/>
          </w:tcPr>
          <w:p w14:paraId="0D74CF58" w14:textId="77777777" w:rsidR="00DB5B50" w:rsidRPr="00DB5B50" w:rsidRDefault="00DB5B50" w:rsidP="00DB5B50">
            <w:pPr>
              <w:jc w:val="center"/>
              <w:rPr>
                <w:rFonts w:ascii="Times New Roman" w:hAnsi="Times New Roman" w:cs="Times New Roman"/>
                <w:sz w:val="20"/>
                <w:szCs w:val="20"/>
              </w:rPr>
            </w:pPr>
          </w:p>
        </w:tc>
        <w:tc>
          <w:tcPr>
            <w:tcW w:w="990" w:type="dxa"/>
            <w:noWrap/>
            <w:vAlign w:val="center"/>
          </w:tcPr>
          <w:p w14:paraId="55430CC7" w14:textId="77777777" w:rsidR="00DB5B50" w:rsidRPr="00DB5B50" w:rsidRDefault="00DB5B50" w:rsidP="00DB5B50">
            <w:pPr>
              <w:jc w:val="center"/>
              <w:rPr>
                <w:rFonts w:ascii="Times New Roman" w:hAnsi="Times New Roman" w:cs="Times New Roman"/>
                <w:sz w:val="20"/>
                <w:szCs w:val="20"/>
              </w:rPr>
            </w:pPr>
          </w:p>
        </w:tc>
        <w:tc>
          <w:tcPr>
            <w:tcW w:w="1242" w:type="dxa"/>
            <w:vAlign w:val="center"/>
          </w:tcPr>
          <w:p w14:paraId="084E15C6" w14:textId="77777777" w:rsidR="00DB5B50" w:rsidRPr="00DB5B50" w:rsidRDefault="00DB5B50" w:rsidP="00DB5B50">
            <w:pPr>
              <w:jc w:val="right"/>
              <w:rPr>
                <w:rFonts w:ascii="Times New Roman" w:hAnsi="Times New Roman" w:cs="Times New Roman"/>
                <w:sz w:val="20"/>
                <w:szCs w:val="20"/>
              </w:rPr>
            </w:pPr>
          </w:p>
        </w:tc>
        <w:tc>
          <w:tcPr>
            <w:tcW w:w="1710" w:type="dxa"/>
            <w:vAlign w:val="center"/>
          </w:tcPr>
          <w:p w14:paraId="36A5FA7D" w14:textId="77777777" w:rsidR="00DB5B50" w:rsidRPr="00DB5B50" w:rsidRDefault="00DB5B50" w:rsidP="00DB5B50">
            <w:pPr>
              <w:jc w:val="right"/>
              <w:rPr>
                <w:rFonts w:ascii="Times New Roman" w:hAnsi="Times New Roman" w:cs="Times New Roman"/>
                <w:sz w:val="20"/>
                <w:szCs w:val="20"/>
              </w:rPr>
            </w:pPr>
          </w:p>
        </w:tc>
        <w:tc>
          <w:tcPr>
            <w:tcW w:w="900" w:type="dxa"/>
          </w:tcPr>
          <w:p w14:paraId="188751AC" w14:textId="77777777" w:rsidR="00DB5B50" w:rsidRPr="00DB5B50" w:rsidRDefault="00DB5B50" w:rsidP="00DB5B50">
            <w:pPr>
              <w:jc w:val="right"/>
              <w:rPr>
                <w:rFonts w:ascii="Times New Roman" w:hAnsi="Times New Roman" w:cs="Times New Roman"/>
                <w:sz w:val="20"/>
                <w:szCs w:val="20"/>
              </w:rPr>
            </w:pPr>
          </w:p>
        </w:tc>
      </w:tr>
      <w:tr w:rsidR="00DB5B50" w:rsidRPr="00DB5B50" w14:paraId="7CFE4645" w14:textId="77777777" w:rsidTr="00DB5B50">
        <w:trPr>
          <w:trHeight w:val="230"/>
        </w:trPr>
        <w:tc>
          <w:tcPr>
            <w:tcW w:w="7537" w:type="dxa"/>
            <w:gridSpan w:val="6"/>
            <w:noWrap/>
            <w:vAlign w:val="center"/>
          </w:tcPr>
          <w:p w14:paraId="48E7BD9D" w14:textId="77777777" w:rsidR="00DB5B50" w:rsidRPr="00DB5B50" w:rsidRDefault="00DB5B50" w:rsidP="00DB5B50">
            <w:pPr>
              <w:spacing w:after="0" w:line="240" w:lineRule="auto"/>
              <w:rPr>
                <w:rFonts w:ascii="Times New Roman" w:hAnsi="Times New Roman" w:cs="Times New Roman"/>
                <w:sz w:val="20"/>
                <w:szCs w:val="20"/>
              </w:rPr>
            </w:pPr>
            <w:r w:rsidRPr="00DB5B50">
              <w:rPr>
                <w:rFonts w:ascii="Times New Roman" w:hAnsi="Times New Roman" w:cs="Times New Roman"/>
                <w:b/>
                <w:bCs/>
                <w:sz w:val="20"/>
                <w:szCs w:val="20"/>
              </w:rPr>
              <w:t>VALOARE TOTALA  (lei fara TVA)</w:t>
            </w:r>
          </w:p>
        </w:tc>
        <w:tc>
          <w:tcPr>
            <w:tcW w:w="1710" w:type="dxa"/>
            <w:vAlign w:val="center"/>
          </w:tcPr>
          <w:p w14:paraId="7D620573" w14:textId="77777777" w:rsidR="00DB5B50" w:rsidRPr="00DB5B50" w:rsidRDefault="00DB5B50" w:rsidP="00DB5B50">
            <w:pPr>
              <w:jc w:val="right"/>
              <w:rPr>
                <w:rFonts w:ascii="Times New Roman" w:hAnsi="Times New Roman" w:cs="Times New Roman"/>
                <w:sz w:val="20"/>
                <w:szCs w:val="20"/>
              </w:rPr>
            </w:pPr>
          </w:p>
        </w:tc>
        <w:tc>
          <w:tcPr>
            <w:tcW w:w="900" w:type="dxa"/>
          </w:tcPr>
          <w:p w14:paraId="34780FAE" w14:textId="77777777" w:rsidR="00DB5B50" w:rsidRPr="00DB5B50" w:rsidRDefault="00DB5B50" w:rsidP="00DB5B50">
            <w:pPr>
              <w:jc w:val="right"/>
              <w:rPr>
                <w:rFonts w:ascii="Times New Roman" w:hAnsi="Times New Roman" w:cs="Times New Roman"/>
                <w:sz w:val="20"/>
                <w:szCs w:val="20"/>
              </w:rPr>
            </w:pPr>
          </w:p>
        </w:tc>
      </w:tr>
      <w:tr w:rsidR="00DB5B50" w:rsidRPr="00DB5B50" w14:paraId="506E08C8" w14:textId="77777777" w:rsidTr="00DB5B50">
        <w:trPr>
          <w:trHeight w:val="409"/>
        </w:trPr>
        <w:tc>
          <w:tcPr>
            <w:tcW w:w="7537" w:type="dxa"/>
            <w:gridSpan w:val="6"/>
            <w:noWrap/>
            <w:vAlign w:val="center"/>
          </w:tcPr>
          <w:p w14:paraId="36693CA2" w14:textId="69111FF5" w:rsidR="00DB5B50" w:rsidRPr="00DB5B50" w:rsidRDefault="00DB5B50" w:rsidP="00DB5B50">
            <w:pPr>
              <w:spacing w:after="0" w:line="240" w:lineRule="auto"/>
              <w:rPr>
                <w:rFonts w:ascii="Times New Roman" w:hAnsi="Times New Roman" w:cs="Times New Roman"/>
                <w:sz w:val="20"/>
                <w:szCs w:val="20"/>
              </w:rPr>
            </w:pPr>
            <w:r w:rsidRPr="00DB5B50">
              <w:rPr>
                <w:rFonts w:ascii="Times New Roman" w:hAnsi="Times New Roman" w:cs="Times New Roman"/>
                <w:b/>
                <w:bCs/>
                <w:sz w:val="20"/>
                <w:szCs w:val="20"/>
              </w:rPr>
              <w:t xml:space="preserve">TVA </w:t>
            </w:r>
            <w:r w:rsidR="007E4952">
              <w:rPr>
                <w:rFonts w:ascii="Times New Roman" w:hAnsi="Times New Roman" w:cs="Times New Roman"/>
                <w:b/>
                <w:bCs/>
                <w:sz w:val="20"/>
                <w:szCs w:val="20"/>
              </w:rPr>
              <w:t>21%</w:t>
            </w:r>
          </w:p>
        </w:tc>
        <w:tc>
          <w:tcPr>
            <w:tcW w:w="1710" w:type="dxa"/>
            <w:vAlign w:val="center"/>
          </w:tcPr>
          <w:p w14:paraId="7E47EB6A" w14:textId="77777777" w:rsidR="00DB5B50" w:rsidRPr="00DB5B50" w:rsidRDefault="00DB5B50" w:rsidP="00DB5B50">
            <w:pPr>
              <w:jc w:val="right"/>
              <w:rPr>
                <w:rFonts w:ascii="Times New Roman" w:hAnsi="Times New Roman" w:cs="Times New Roman"/>
                <w:sz w:val="20"/>
                <w:szCs w:val="20"/>
              </w:rPr>
            </w:pPr>
          </w:p>
        </w:tc>
        <w:tc>
          <w:tcPr>
            <w:tcW w:w="900" w:type="dxa"/>
          </w:tcPr>
          <w:p w14:paraId="281F362C" w14:textId="77777777" w:rsidR="00DB5B50" w:rsidRPr="00DB5B50" w:rsidRDefault="00DB5B50" w:rsidP="00DB5B50">
            <w:pPr>
              <w:jc w:val="right"/>
              <w:rPr>
                <w:rFonts w:ascii="Times New Roman" w:hAnsi="Times New Roman" w:cs="Times New Roman"/>
                <w:sz w:val="20"/>
                <w:szCs w:val="20"/>
              </w:rPr>
            </w:pPr>
          </w:p>
        </w:tc>
      </w:tr>
      <w:tr w:rsidR="00DB5B50" w:rsidRPr="00DB5B50" w14:paraId="4F5E0A46" w14:textId="77777777" w:rsidTr="00DB5B50">
        <w:trPr>
          <w:trHeight w:val="409"/>
        </w:trPr>
        <w:tc>
          <w:tcPr>
            <w:tcW w:w="7537" w:type="dxa"/>
            <w:gridSpan w:val="6"/>
            <w:noWrap/>
            <w:vAlign w:val="center"/>
          </w:tcPr>
          <w:p w14:paraId="2853AF7C" w14:textId="77777777" w:rsidR="00DB5B50" w:rsidRPr="00DB5B50" w:rsidRDefault="00DB5B50" w:rsidP="00DB5B50">
            <w:pPr>
              <w:spacing w:after="0" w:line="240" w:lineRule="auto"/>
              <w:rPr>
                <w:rFonts w:ascii="Times New Roman" w:hAnsi="Times New Roman" w:cs="Times New Roman"/>
                <w:sz w:val="20"/>
                <w:szCs w:val="20"/>
              </w:rPr>
            </w:pPr>
            <w:r w:rsidRPr="00DB5B50">
              <w:rPr>
                <w:rFonts w:ascii="Times New Roman" w:hAnsi="Times New Roman" w:cs="Times New Roman"/>
                <w:b/>
                <w:bCs/>
                <w:sz w:val="20"/>
                <w:szCs w:val="20"/>
              </w:rPr>
              <w:t>VALOARE TOTALA (lei inclusiv TVA)</w:t>
            </w:r>
          </w:p>
        </w:tc>
        <w:tc>
          <w:tcPr>
            <w:tcW w:w="1710" w:type="dxa"/>
            <w:vAlign w:val="center"/>
          </w:tcPr>
          <w:p w14:paraId="2D7FDED2" w14:textId="77777777" w:rsidR="00DB5B50" w:rsidRPr="00DB5B50" w:rsidRDefault="00DB5B50" w:rsidP="00DB5B50">
            <w:pPr>
              <w:jc w:val="right"/>
              <w:rPr>
                <w:rFonts w:ascii="Times New Roman" w:hAnsi="Times New Roman" w:cs="Times New Roman"/>
                <w:sz w:val="20"/>
                <w:szCs w:val="20"/>
              </w:rPr>
            </w:pPr>
          </w:p>
        </w:tc>
        <w:tc>
          <w:tcPr>
            <w:tcW w:w="900" w:type="dxa"/>
          </w:tcPr>
          <w:p w14:paraId="1D93EFAA" w14:textId="77777777" w:rsidR="00DB5B50" w:rsidRPr="00DB5B50" w:rsidRDefault="00DB5B50" w:rsidP="00DB5B50">
            <w:pPr>
              <w:jc w:val="right"/>
              <w:rPr>
                <w:rFonts w:ascii="Times New Roman" w:hAnsi="Times New Roman" w:cs="Times New Roman"/>
                <w:sz w:val="20"/>
                <w:szCs w:val="20"/>
              </w:rPr>
            </w:pPr>
          </w:p>
        </w:tc>
      </w:tr>
    </w:tbl>
    <w:p w14:paraId="65BCFE23" w14:textId="77777777" w:rsidR="008E1EC8" w:rsidRDefault="008E1EC8" w:rsidP="00DB5B50">
      <w:pPr>
        <w:ind w:left="1440"/>
        <w:jc w:val="both"/>
        <w:rPr>
          <w:rFonts w:ascii="Times New Roman" w:hAnsi="Times New Roman" w:cs="Times New Roman"/>
          <w:sz w:val="20"/>
          <w:szCs w:val="20"/>
        </w:rPr>
      </w:pPr>
    </w:p>
    <w:tbl>
      <w:tblPr>
        <w:tblStyle w:val="TableGrid1"/>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6E783B" w:rsidRPr="00DB5B50" w14:paraId="7BDB5F20" w14:textId="77777777" w:rsidTr="00471673">
        <w:tc>
          <w:tcPr>
            <w:tcW w:w="4813" w:type="dxa"/>
          </w:tcPr>
          <w:p w14:paraId="1E6E7556" w14:textId="77777777" w:rsidR="006E783B" w:rsidRPr="00DB5B50" w:rsidRDefault="006E783B" w:rsidP="00471673">
            <w:pPr>
              <w:jc w:val="center"/>
              <w:rPr>
                <w:rFonts w:ascii="Times New Roman" w:eastAsia="Times New Roman" w:hAnsi="Times New Roman" w:cs="Times New Roman"/>
                <w:b/>
                <w:sz w:val="20"/>
                <w:szCs w:val="20"/>
                <w:lang w:eastAsia="ro-RO"/>
              </w:rPr>
            </w:pPr>
            <w:r>
              <w:rPr>
                <w:rFonts w:ascii="Times New Roman" w:eastAsia="Times New Roman" w:hAnsi="Times New Roman" w:cs="Times New Roman"/>
                <w:b/>
                <w:sz w:val="20"/>
                <w:szCs w:val="20"/>
                <w:lang w:eastAsia="ro-RO"/>
              </w:rPr>
              <w:t>ACHIZITOR</w:t>
            </w:r>
          </w:p>
        </w:tc>
        <w:tc>
          <w:tcPr>
            <w:tcW w:w="4814" w:type="dxa"/>
          </w:tcPr>
          <w:p w14:paraId="0E9817F2" w14:textId="77777777" w:rsidR="006E783B" w:rsidRPr="00DB5B50" w:rsidRDefault="006E783B" w:rsidP="00471673">
            <w:pPr>
              <w:jc w:val="center"/>
              <w:rPr>
                <w:rFonts w:ascii="Times New Roman" w:eastAsia="Times New Roman" w:hAnsi="Times New Roman" w:cs="Times New Roman"/>
                <w:b/>
                <w:sz w:val="20"/>
                <w:szCs w:val="20"/>
                <w:lang w:eastAsia="ro-RO"/>
              </w:rPr>
            </w:pPr>
            <w:r w:rsidRPr="00DB5B50">
              <w:rPr>
                <w:rFonts w:ascii="Times New Roman" w:eastAsia="Times New Roman" w:hAnsi="Times New Roman" w:cs="Times New Roman"/>
                <w:b/>
                <w:sz w:val="20"/>
                <w:szCs w:val="20"/>
                <w:lang w:eastAsia="ro-RO"/>
              </w:rPr>
              <w:t>FURNIZOR</w:t>
            </w:r>
          </w:p>
        </w:tc>
      </w:tr>
      <w:tr w:rsidR="006E783B" w:rsidRPr="00DB5B50" w14:paraId="62ED3A06" w14:textId="77777777" w:rsidTr="00471673">
        <w:tc>
          <w:tcPr>
            <w:tcW w:w="4813" w:type="dxa"/>
          </w:tcPr>
          <w:p w14:paraId="29DD4204" w14:textId="77777777" w:rsidR="006E783B" w:rsidRPr="00DB5B50" w:rsidRDefault="006E783B" w:rsidP="00471673">
            <w:pPr>
              <w:jc w:val="center"/>
              <w:rPr>
                <w:rFonts w:ascii="Times New Roman" w:eastAsia="Times New Roman" w:hAnsi="Times New Roman" w:cs="Times New Roman"/>
                <w:b/>
                <w:sz w:val="20"/>
                <w:szCs w:val="20"/>
                <w:lang w:eastAsia="ro-RO"/>
              </w:rPr>
            </w:pPr>
            <w:r w:rsidRPr="00DB5B50">
              <w:rPr>
                <w:rFonts w:ascii="Times New Roman" w:eastAsia="Times New Roman" w:hAnsi="Times New Roman" w:cs="Times New Roman"/>
                <w:b/>
                <w:sz w:val="20"/>
                <w:szCs w:val="20"/>
                <w:lang w:eastAsia="ro-RO"/>
              </w:rPr>
              <w:t xml:space="preserve">SPITALUL </w:t>
            </w:r>
            <w:r>
              <w:rPr>
                <w:rFonts w:ascii="Times New Roman" w:eastAsia="Times New Roman" w:hAnsi="Times New Roman" w:cs="Times New Roman"/>
                <w:b/>
                <w:sz w:val="20"/>
                <w:szCs w:val="20"/>
                <w:lang w:eastAsia="ro-RO"/>
              </w:rPr>
              <w:t>MUNICIPAL RAMNICU SARAT</w:t>
            </w:r>
          </w:p>
        </w:tc>
        <w:tc>
          <w:tcPr>
            <w:tcW w:w="4814" w:type="dxa"/>
          </w:tcPr>
          <w:p w14:paraId="283A62CE" w14:textId="77777777" w:rsidR="006E783B" w:rsidRPr="00DB5B50" w:rsidRDefault="006E783B" w:rsidP="00471673">
            <w:pPr>
              <w:jc w:val="center"/>
              <w:rPr>
                <w:rFonts w:ascii="Times New Roman" w:eastAsia="Times New Roman" w:hAnsi="Times New Roman" w:cs="Times New Roman"/>
                <w:b/>
                <w:sz w:val="20"/>
                <w:szCs w:val="20"/>
                <w:lang w:eastAsia="ro-RO"/>
              </w:rPr>
            </w:pPr>
            <w:r w:rsidRPr="00DB5B50">
              <w:rPr>
                <w:rFonts w:ascii="Times New Roman" w:eastAsia="Times New Roman" w:hAnsi="Times New Roman" w:cs="Times New Roman"/>
                <w:b/>
                <w:sz w:val="20"/>
                <w:szCs w:val="20"/>
                <w:lang w:eastAsia="ro-RO"/>
              </w:rPr>
              <w:t>...............................................................</w:t>
            </w:r>
          </w:p>
        </w:tc>
      </w:tr>
      <w:tr w:rsidR="006E783B" w:rsidRPr="00DB5B50" w14:paraId="30EAEE45" w14:textId="77777777" w:rsidTr="00471673">
        <w:tc>
          <w:tcPr>
            <w:tcW w:w="4813" w:type="dxa"/>
          </w:tcPr>
          <w:p w14:paraId="41D7D311"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0FC919AE"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4A62B853" w14:textId="77777777" w:rsidTr="00471673">
        <w:tc>
          <w:tcPr>
            <w:tcW w:w="4813" w:type="dxa"/>
          </w:tcPr>
          <w:p w14:paraId="3FC3A089"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 xml:space="preserve">Manager </w:t>
            </w:r>
          </w:p>
        </w:tc>
        <w:tc>
          <w:tcPr>
            <w:tcW w:w="4814" w:type="dxa"/>
          </w:tcPr>
          <w:p w14:paraId="4EF28EF2"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63CBA2BD" w14:textId="77777777" w:rsidTr="00471673">
        <w:tc>
          <w:tcPr>
            <w:tcW w:w="4813" w:type="dxa"/>
          </w:tcPr>
          <w:p w14:paraId="48461CE5" w14:textId="77777777" w:rsidR="006E783B" w:rsidRPr="00DB5B50" w:rsidRDefault="006E783B" w:rsidP="00471673">
            <w:pP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Jr. Adrian Danielescu</w:t>
            </w:r>
          </w:p>
        </w:tc>
        <w:tc>
          <w:tcPr>
            <w:tcW w:w="4814" w:type="dxa"/>
          </w:tcPr>
          <w:p w14:paraId="44CF67BD"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24BA2F84" w14:textId="77777777" w:rsidTr="00471673">
        <w:tc>
          <w:tcPr>
            <w:tcW w:w="4813" w:type="dxa"/>
          </w:tcPr>
          <w:p w14:paraId="162F07C7"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254A0BFA"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29756AEA" w14:textId="77777777" w:rsidTr="00471673">
        <w:tc>
          <w:tcPr>
            <w:tcW w:w="4813" w:type="dxa"/>
          </w:tcPr>
          <w:p w14:paraId="15BDAF8D"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29046A79"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6FC51D7C" w14:textId="77777777" w:rsidTr="00471673">
        <w:tc>
          <w:tcPr>
            <w:tcW w:w="4813" w:type="dxa"/>
          </w:tcPr>
          <w:p w14:paraId="18936D60"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Director Financiar – Contabil</w:t>
            </w:r>
          </w:p>
        </w:tc>
        <w:tc>
          <w:tcPr>
            <w:tcW w:w="4814" w:type="dxa"/>
          </w:tcPr>
          <w:p w14:paraId="6AD7B199"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7113CA30" w14:textId="77777777" w:rsidTr="00471673">
        <w:tc>
          <w:tcPr>
            <w:tcW w:w="4813" w:type="dxa"/>
          </w:tcPr>
          <w:p w14:paraId="78091541"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 xml:space="preserve">Ec. </w:t>
            </w:r>
            <w:r>
              <w:rPr>
                <w:rFonts w:ascii="Times New Roman" w:eastAsia="Times New Roman" w:hAnsi="Times New Roman" w:cs="Times New Roman"/>
                <w:sz w:val="20"/>
                <w:szCs w:val="20"/>
                <w:lang w:eastAsia="ro-RO"/>
              </w:rPr>
              <w:t>Mariana Baicu</w:t>
            </w:r>
          </w:p>
        </w:tc>
        <w:tc>
          <w:tcPr>
            <w:tcW w:w="4814" w:type="dxa"/>
          </w:tcPr>
          <w:p w14:paraId="0F815E85"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198780CC" w14:textId="77777777" w:rsidTr="00471673">
        <w:tc>
          <w:tcPr>
            <w:tcW w:w="4813" w:type="dxa"/>
          </w:tcPr>
          <w:p w14:paraId="1F408448"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091F86EA"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49672EC0" w14:textId="77777777" w:rsidTr="00471673">
        <w:tc>
          <w:tcPr>
            <w:tcW w:w="4813" w:type="dxa"/>
          </w:tcPr>
          <w:p w14:paraId="7E64D804"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7DBFFD59"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443FBDBF" w14:textId="77777777" w:rsidTr="00471673">
        <w:tc>
          <w:tcPr>
            <w:tcW w:w="4813" w:type="dxa"/>
          </w:tcPr>
          <w:p w14:paraId="1679597D"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Vizat CFP,</w:t>
            </w:r>
          </w:p>
        </w:tc>
        <w:tc>
          <w:tcPr>
            <w:tcW w:w="4814" w:type="dxa"/>
          </w:tcPr>
          <w:p w14:paraId="486ACCCD"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7EF2ACEE" w14:textId="77777777" w:rsidTr="00471673">
        <w:tc>
          <w:tcPr>
            <w:tcW w:w="4813" w:type="dxa"/>
          </w:tcPr>
          <w:p w14:paraId="5C5F2A18"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w:t>
            </w:r>
          </w:p>
        </w:tc>
        <w:tc>
          <w:tcPr>
            <w:tcW w:w="4814" w:type="dxa"/>
          </w:tcPr>
          <w:p w14:paraId="49DEAF2A"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6DF18DBF" w14:textId="77777777" w:rsidTr="00471673">
        <w:tc>
          <w:tcPr>
            <w:tcW w:w="4813" w:type="dxa"/>
          </w:tcPr>
          <w:p w14:paraId="3EE11C06"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5CFCEBDE"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3BA832EA" w14:textId="77777777" w:rsidTr="00471673">
        <w:tc>
          <w:tcPr>
            <w:tcW w:w="4813" w:type="dxa"/>
          </w:tcPr>
          <w:p w14:paraId="66D7BA04"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7D081F5D"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1741834A" w14:textId="77777777" w:rsidTr="00471673">
        <w:tc>
          <w:tcPr>
            <w:tcW w:w="4813" w:type="dxa"/>
          </w:tcPr>
          <w:p w14:paraId="3EB605DD" w14:textId="77777777" w:rsidR="006E783B"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Consilier Juridic</w:t>
            </w:r>
          </w:p>
          <w:p w14:paraId="680BB45E" w14:textId="77777777" w:rsidR="006E783B" w:rsidRPr="00DB5B50" w:rsidRDefault="006E783B" w:rsidP="00471673">
            <w:pP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Elena Constantin</w:t>
            </w:r>
          </w:p>
        </w:tc>
        <w:tc>
          <w:tcPr>
            <w:tcW w:w="4814" w:type="dxa"/>
          </w:tcPr>
          <w:p w14:paraId="2413661F"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5512428B" w14:textId="77777777" w:rsidTr="00471673">
        <w:tc>
          <w:tcPr>
            <w:tcW w:w="4813" w:type="dxa"/>
          </w:tcPr>
          <w:p w14:paraId="4756610F"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57D6589C"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3EC29B8D" w14:textId="77777777" w:rsidTr="00471673">
        <w:tc>
          <w:tcPr>
            <w:tcW w:w="4813" w:type="dxa"/>
          </w:tcPr>
          <w:p w14:paraId="388FC196"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7E027154"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2598DBE0" w14:textId="77777777" w:rsidTr="00471673">
        <w:tc>
          <w:tcPr>
            <w:tcW w:w="4813" w:type="dxa"/>
          </w:tcPr>
          <w:p w14:paraId="4AD649C3"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Sef Serviciu Achizitii</w:t>
            </w:r>
          </w:p>
        </w:tc>
        <w:tc>
          <w:tcPr>
            <w:tcW w:w="4814" w:type="dxa"/>
          </w:tcPr>
          <w:p w14:paraId="19D89A01"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49693A44" w14:textId="77777777" w:rsidTr="00471673">
        <w:tc>
          <w:tcPr>
            <w:tcW w:w="4813" w:type="dxa"/>
          </w:tcPr>
          <w:p w14:paraId="7437ED19" w14:textId="77777777" w:rsidR="006E783B" w:rsidRPr="00DB5B50" w:rsidRDefault="006E783B" w:rsidP="00471673">
            <w:pPr>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Ing. Cristina Cirjan</w:t>
            </w:r>
          </w:p>
        </w:tc>
        <w:tc>
          <w:tcPr>
            <w:tcW w:w="4814" w:type="dxa"/>
          </w:tcPr>
          <w:p w14:paraId="208FD849"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369BA3F5" w14:textId="77777777" w:rsidTr="00471673">
        <w:tc>
          <w:tcPr>
            <w:tcW w:w="4813" w:type="dxa"/>
          </w:tcPr>
          <w:p w14:paraId="64ED230F" w14:textId="77777777" w:rsidR="006E783B" w:rsidRDefault="006E783B" w:rsidP="00471673">
            <w:pPr>
              <w:rPr>
                <w:rFonts w:ascii="Times New Roman" w:eastAsia="Times New Roman" w:hAnsi="Times New Roman" w:cs="Times New Roman"/>
                <w:sz w:val="20"/>
                <w:szCs w:val="20"/>
                <w:lang w:eastAsia="ro-RO"/>
              </w:rPr>
            </w:pPr>
          </w:p>
          <w:p w14:paraId="7866E6EA" w14:textId="77777777" w:rsidR="006E783B" w:rsidRPr="00DB5B50" w:rsidRDefault="006E783B" w:rsidP="00471673">
            <w:pPr>
              <w:rPr>
                <w:rFonts w:ascii="Times New Roman" w:eastAsia="Times New Roman" w:hAnsi="Times New Roman" w:cs="Times New Roman"/>
                <w:sz w:val="20"/>
                <w:szCs w:val="20"/>
                <w:lang w:eastAsia="ro-RO"/>
              </w:rPr>
            </w:pPr>
          </w:p>
        </w:tc>
        <w:tc>
          <w:tcPr>
            <w:tcW w:w="4814" w:type="dxa"/>
          </w:tcPr>
          <w:p w14:paraId="1EB59180"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1A700F43" w14:textId="77777777" w:rsidTr="00471673">
        <w:tc>
          <w:tcPr>
            <w:tcW w:w="4813" w:type="dxa"/>
          </w:tcPr>
          <w:p w14:paraId="0BEDBA49"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Intocmit,</w:t>
            </w:r>
          </w:p>
        </w:tc>
        <w:tc>
          <w:tcPr>
            <w:tcW w:w="4814" w:type="dxa"/>
          </w:tcPr>
          <w:p w14:paraId="3A10328D" w14:textId="77777777" w:rsidR="006E783B" w:rsidRPr="00DB5B50" w:rsidRDefault="006E783B" w:rsidP="00471673">
            <w:pPr>
              <w:jc w:val="right"/>
              <w:rPr>
                <w:rFonts w:ascii="Times New Roman" w:eastAsia="Times New Roman" w:hAnsi="Times New Roman" w:cs="Times New Roman"/>
                <w:sz w:val="20"/>
                <w:szCs w:val="20"/>
                <w:lang w:eastAsia="ro-RO"/>
              </w:rPr>
            </w:pPr>
          </w:p>
        </w:tc>
      </w:tr>
      <w:tr w:rsidR="006E783B" w:rsidRPr="00DB5B50" w14:paraId="03C349E9" w14:textId="77777777" w:rsidTr="00471673">
        <w:tc>
          <w:tcPr>
            <w:tcW w:w="4813" w:type="dxa"/>
          </w:tcPr>
          <w:p w14:paraId="58062E1E" w14:textId="77777777" w:rsidR="006E783B" w:rsidRPr="00DB5B50" w:rsidRDefault="006E783B" w:rsidP="00471673">
            <w:pPr>
              <w:rPr>
                <w:rFonts w:ascii="Times New Roman" w:eastAsia="Times New Roman" w:hAnsi="Times New Roman" w:cs="Times New Roman"/>
                <w:sz w:val="20"/>
                <w:szCs w:val="20"/>
                <w:lang w:eastAsia="ro-RO"/>
              </w:rPr>
            </w:pPr>
            <w:r w:rsidRPr="00DB5B50">
              <w:rPr>
                <w:rFonts w:ascii="Times New Roman" w:eastAsia="Times New Roman" w:hAnsi="Times New Roman" w:cs="Times New Roman"/>
                <w:sz w:val="20"/>
                <w:szCs w:val="20"/>
                <w:lang w:eastAsia="ro-RO"/>
              </w:rPr>
              <w:t>.....................................</w:t>
            </w:r>
          </w:p>
        </w:tc>
        <w:tc>
          <w:tcPr>
            <w:tcW w:w="4814" w:type="dxa"/>
          </w:tcPr>
          <w:p w14:paraId="00241842" w14:textId="77777777" w:rsidR="006E783B" w:rsidRPr="00DB5B50" w:rsidRDefault="006E783B" w:rsidP="00471673">
            <w:pPr>
              <w:jc w:val="right"/>
              <w:rPr>
                <w:rFonts w:ascii="Times New Roman" w:eastAsia="Times New Roman" w:hAnsi="Times New Roman" w:cs="Times New Roman"/>
                <w:sz w:val="20"/>
                <w:szCs w:val="20"/>
                <w:lang w:eastAsia="ro-RO"/>
              </w:rPr>
            </w:pPr>
          </w:p>
        </w:tc>
      </w:tr>
    </w:tbl>
    <w:p w14:paraId="75F73062" w14:textId="77777777" w:rsidR="006E783B" w:rsidRPr="00DB5B50" w:rsidRDefault="006E783B" w:rsidP="006E783B">
      <w:pPr>
        <w:spacing w:after="0" w:line="240" w:lineRule="auto"/>
        <w:rPr>
          <w:rFonts w:ascii="Times New Roman" w:eastAsia="Times New Roman" w:hAnsi="Times New Roman" w:cs="Times New Roman"/>
          <w:sz w:val="24"/>
          <w:szCs w:val="24"/>
          <w:lang w:eastAsia="ro-RO"/>
        </w:rPr>
      </w:pPr>
    </w:p>
    <w:p w14:paraId="2708056B" w14:textId="77777777" w:rsidR="006E783B" w:rsidRDefault="006E783B" w:rsidP="006E783B">
      <w:pPr>
        <w:spacing w:after="0" w:line="240" w:lineRule="auto"/>
        <w:ind w:left="1"/>
        <w:jc w:val="both"/>
        <w:rPr>
          <w:rFonts w:ascii="Times New Roman" w:hAnsi="Times New Roman" w:cs="Times New Roman"/>
          <w:sz w:val="20"/>
          <w:szCs w:val="20"/>
        </w:rPr>
      </w:pPr>
    </w:p>
    <w:p w14:paraId="79C49716" w14:textId="77777777" w:rsidR="00DB5B50" w:rsidRPr="00DB5B50" w:rsidRDefault="00DB5B50" w:rsidP="006E783B">
      <w:pPr>
        <w:ind w:left="1440"/>
        <w:jc w:val="both"/>
        <w:rPr>
          <w:rFonts w:ascii="Times New Roman" w:hAnsi="Times New Roman" w:cs="Times New Roman"/>
          <w:sz w:val="20"/>
          <w:szCs w:val="20"/>
        </w:rPr>
      </w:pPr>
    </w:p>
    <w:sectPr w:rsidR="00DB5B50" w:rsidRPr="00DB5B50" w:rsidSect="001E7A5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1B15" w14:textId="77777777" w:rsidR="00A5662F" w:rsidRDefault="00A5662F" w:rsidP="001504ED">
      <w:pPr>
        <w:spacing w:after="0" w:line="240" w:lineRule="auto"/>
      </w:pPr>
      <w:r>
        <w:separator/>
      </w:r>
    </w:p>
  </w:endnote>
  <w:endnote w:type="continuationSeparator" w:id="0">
    <w:p w14:paraId="6D79B6FA" w14:textId="77777777" w:rsidR="00A5662F" w:rsidRDefault="00A5662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F125" w14:textId="77777777" w:rsidR="00DB5B50" w:rsidRDefault="00DB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C859" w14:textId="77777777" w:rsidR="00DB5B50" w:rsidRDefault="00DB5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46266"/>
      <w:docPartObj>
        <w:docPartGallery w:val="Page Numbers (Bottom of Page)"/>
        <w:docPartUnique/>
      </w:docPartObj>
    </w:sdtPr>
    <w:sdtEndPr>
      <w:rPr>
        <w:noProof/>
      </w:rPr>
    </w:sdtEndPr>
    <w:sdtContent>
      <w:p w14:paraId="3CF3607F" w14:textId="77777777" w:rsidR="00DB5B50" w:rsidRDefault="00F138D2">
        <w:pPr>
          <w:pStyle w:val="Footer"/>
          <w:jc w:val="right"/>
        </w:pPr>
        <w:r>
          <w:fldChar w:fldCharType="begin"/>
        </w:r>
        <w:r w:rsidR="00DB5B50">
          <w:instrText xml:space="preserve"> PAGE   \* MERGEFORMAT </w:instrText>
        </w:r>
        <w:r>
          <w:fldChar w:fldCharType="separate"/>
        </w:r>
        <w:r w:rsidR="0029141F">
          <w:rPr>
            <w:noProof/>
          </w:rPr>
          <w:t>1</w:t>
        </w:r>
        <w:r>
          <w:rPr>
            <w:noProof/>
          </w:rPr>
          <w:fldChar w:fldCharType="end"/>
        </w:r>
      </w:p>
    </w:sdtContent>
  </w:sdt>
  <w:p w14:paraId="5FC9BDB4" w14:textId="77777777" w:rsidR="00DB5B50" w:rsidRDefault="00DB5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F128" w14:textId="77777777" w:rsidR="00A5662F" w:rsidRDefault="00A5662F" w:rsidP="001504ED">
      <w:pPr>
        <w:spacing w:after="0" w:line="240" w:lineRule="auto"/>
      </w:pPr>
      <w:r>
        <w:separator/>
      </w:r>
    </w:p>
  </w:footnote>
  <w:footnote w:type="continuationSeparator" w:id="0">
    <w:p w14:paraId="78253883" w14:textId="77777777" w:rsidR="00A5662F" w:rsidRDefault="00A5662F"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F223" w14:textId="77777777" w:rsidR="00DB5B50" w:rsidRDefault="00DB5B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AF0C" w14:textId="77777777" w:rsidR="00DB5B50" w:rsidRDefault="00DB5B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C16B" w14:textId="77777777" w:rsidR="00DB5B50" w:rsidRDefault="00DB5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6D90FFF"/>
    <w:multiLevelType w:val="multilevel"/>
    <w:tmpl w:val="ABE060CE"/>
    <w:lvl w:ilvl="0">
      <w:start w:val="1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4"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7"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6"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8"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9"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2" w15:restartNumberingAfterBreak="0">
    <w:nsid w:val="4E071F50"/>
    <w:multiLevelType w:val="multilevel"/>
    <w:tmpl w:val="D1B6EBDA"/>
    <w:lvl w:ilvl="0">
      <w:start w:val="1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3" w15:restartNumberingAfterBreak="0">
    <w:nsid w:val="4F8F544D"/>
    <w:multiLevelType w:val="multilevel"/>
    <w:tmpl w:val="BB900216"/>
    <w:lvl w:ilvl="0">
      <w:start w:val="11"/>
      <w:numFmt w:val="decimal"/>
      <w:lvlText w:val="%1."/>
      <w:lvlJc w:val="left"/>
      <w:pPr>
        <w:ind w:left="405" w:hanging="405"/>
      </w:pPr>
      <w:rPr>
        <w:rFonts w:hint="default"/>
      </w:rPr>
    </w:lvl>
    <w:lvl w:ilvl="1">
      <w:start w:val="2"/>
      <w:numFmt w:val="decimal"/>
      <w:lvlText w:val="%1.%2."/>
      <w:lvlJc w:val="left"/>
      <w:pPr>
        <w:ind w:left="766" w:hanging="405"/>
      </w:pPr>
      <w:rPr>
        <w:rFonts w:hint="default"/>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524" w:hanging="108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8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6"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9"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377049389">
    <w:abstractNumId w:val="42"/>
  </w:num>
  <w:num w:numId="2" w16cid:durableId="1219707171">
    <w:abstractNumId w:val="37"/>
  </w:num>
  <w:num w:numId="3" w16cid:durableId="1135295817">
    <w:abstractNumId w:val="10"/>
  </w:num>
  <w:num w:numId="4" w16cid:durableId="396905491">
    <w:abstractNumId w:val="78"/>
  </w:num>
  <w:num w:numId="5" w16cid:durableId="374931798">
    <w:abstractNumId w:val="112"/>
  </w:num>
  <w:num w:numId="6" w16cid:durableId="757405700">
    <w:abstractNumId w:val="96"/>
  </w:num>
  <w:num w:numId="7" w16cid:durableId="1355618474">
    <w:abstractNumId w:val="74"/>
  </w:num>
  <w:num w:numId="8" w16cid:durableId="1584611029">
    <w:abstractNumId w:val="12"/>
  </w:num>
  <w:num w:numId="9" w16cid:durableId="864753079">
    <w:abstractNumId w:val="35"/>
  </w:num>
  <w:num w:numId="10" w16cid:durableId="529535909">
    <w:abstractNumId w:val="31"/>
  </w:num>
  <w:num w:numId="11" w16cid:durableId="1782915953">
    <w:abstractNumId w:val="47"/>
  </w:num>
  <w:num w:numId="12" w16cid:durableId="1902672952">
    <w:abstractNumId w:val="33"/>
  </w:num>
  <w:num w:numId="13" w16cid:durableId="1482577546">
    <w:abstractNumId w:val="11"/>
  </w:num>
  <w:num w:numId="14" w16cid:durableId="310208430">
    <w:abstractNumId w:val="95"/>
  </w:num>
  <w:num w:numId="15" w16cid:durableId="1658337876">
    <w:abstractNumId w:val="109"/>
  </w:num>
  <w:num w:numId="16" w16cid:durableId="763302845">
    <w:abstractNumId w:val="26"/>
  </w:num>
  <w:num w:numId="17" w16cid:durableId="1295058659">
    <w:abstractNumId w:val="70"/>
  </w:num>
  <w:num w:numId="18" w16cid:durableId="338780445">
    <w:abstractNumId w:val="86"/>
  </w:num>
  <w:num w:numId="19" w16cid:durableId="19015116">
    <w:abstractNumId w:val="34"/>
  </w:num>
  <w:num w:numId="20" w16cid:durableId="1173423105">
    <w:abstractNumId w:val="75"/>
  </w:num>
  <w:num w:numId="21" w16cid:durableId="1008144722">
    <w:abstractNumId w:val="94"/>
  </w:num>
  <w:num w:numId="22" w16cid:durableId="1581211105">
    <w:abstractNumId w:val="20"/>
  </w:num>
  <w:num w:numId="23" w16cid:durableId="719481511">
    <w:abstractNumId w:val="8"/>
  </w:num>
  <w:num w:numId="24" w16cid:durableId="1555894107">
    <w:abstractNumId w:val="66"/>
  </w:num>
  <w:num w:numId="25" w16cid:durableId="2068843624">
    <w:abstractNumId w:val="68"/>
  </w:num>
  <w:num w:numId="26" w16cid:durableId="912199853">
    <w:abstractNumId w:val="110"/>
  </w:num>
  <w:num w:numId="27" w16cid:durableId="975332869">
    <w:abstractNumId w:val="18"/>
  </w:num>
  <w:num w:numId="28" w16cid:durableId="305012662">
    <w:abstractNumId w:val="7"/>
  </w:num>
  <w:num w:numId="29" w16cid:durableId="1122501430">
    <w:abstractNumId w:val="87"/>
  </w:num>
  <w:num w:numId="30" w16cid:durableId="1860773255">
    <w:abstractNumId w:val="114"/>
  </w:num>
  <w:num w:numId="31" w16cid:durableId="405957446">
    <w:abstractNumId w:val="52"/>
  </w:num>
  <w:num w:numId="32" w16cid:durableId="1701274016">
    <w:abstractNumId w:val="81"/>
  </w:num>
  <w:num w:numId="33" w16cid:durableId="966198207">
    <w:abstractNumId w:val="103"/>
  </w:num>
  <w:num w:numId="34" w16cid:durableId="805388959">
    <w:abstractNumId w:val="108"/>
  </w:num>
  <w:num w:numId="35" w16cid:durableId="228803970">
    <w:abstractNumId w:val="51"/>
  </w:num>
  <w:num w:numId="36" w16cid:durableId="498888208">
    <w:abstractNumId w:val="115"/>
  </w:num>
  <w:num w:numId="37" w16cid:durableId="1334454178">
    <w:abstractNumId w:val="59"/>
  </w:num>
  <w:num w:numId="38" w16cid:durableId="950090919">
    <w:abstractNumId w:val="48"/>
  </w:num>
  <w:num w:numId="39" w16cid:durableId="2090957880">
    <w:abstractNumId w:val="60"/>
  </w:num>
  <w:num w:numId="40" w16cid:durableId="592126193">
    <w:abstractNumId w:val="73"/>
  </w:num>
  <w:num w:numId="41" w16cid:durableId="768232291">
    <w:abstractNumId w:val="100"/>
  </w:num>
  <w:num w:numId="42" w16cid:durableId="1603684211">
    <w:abstractNumId w:val="102"/>
  </w:num>
  <w:num w:numId="43" w16cid:durableId="879170308">
    <w:abstractNumId w:val="98"/>
  </w:num>
  <w:num w:numId="44" w16cid:durableId="2101101471">
    <w:abstractNumId w:val="53"/>
  </w:num>
  <w:num w:numId="45" w16cid:durableId="778337089">
    <w:abstractNumId w:val="17"/>
  </w:num>
  <w:num w:numId="46" w16cid:durableId="1363553223">
    <w:abstractNumId w:val="97"/>
  </w:num>
  <w:num w:numId="47" w16cid:durableId="640378445">
    <w:abstractNumId w:val="6"/>
  </w:num>
  <w:num w:numId="48" w16cid:durableId="89471880">
    <w:abstractNumId w:val="107"/>
  </w:num>
  <w:num w:numId="49" w16cid:durableId="1163817437">
    <w:abstractNumId w:val="44"/>
  </w:num>
  <w:num w:numId="50" w16cid:durableId="2013725709">
    <w:abstractNumId w:val="49"/>
  </w:num>
  <w:num w:numId="51" w16cid:durableId="990016704">
    <w:abstractNumId w:val="76"/>
  </w:num>
  <w:num w:numId="52" w16cid:durableId="266935161">
    <w:abstractNumId w:val="50"/>
  </w:num>
  <w:num w:numId="53" w16cid:durableId="465588744">
    <w:abstractNumId w:val="77"/>
  </w:num>
  <w:num w:numId="54" w16cid:durableId="2101100222">
    <w:abstractNumId w:val="55"/>
  </w:num>
  <w:num w:numId="55" w16cid:durableId="1824810295">
    <w:abstractNumId w:val="41"/>
  </w:num>
  <w:num w:numId="56" w16cid:durableId="355545207">
    <w:abstractNumId w:val="116"/>
  </w:num>
  <w:num w:numId="57" w16cid:durableId="1772122404">
    <w:abstractNumId w:val="92"/>
  </w:num>
  <w:num w:numId="58" w16cid:durableId="922377817">
    <w:abstractNumId w:val="62"/>
  </w:num>
  <w:num w:numId="59" w16cid:durableId="211162476">
    <w:abstractNumId w:val="24"/>
  </w:num>
  <w:num w:numId="60" w16cid:durableId="394277512">
    <w:abstractNumId w:val="117"/>
  </w:num>
  <w:num w:numId="61" w16cid:durableId="1649048947">
    <w:abstractNumId w:val="46"/>
  </w:num>
  <w:num w:numId="62" w16cid:durableId="668799363">
    <w:abstractNumId w:val="84"/>
  </w:num>
  <w:num w:numId="63" w16cid:durableId="1212234510">
    <w:abstractNumId w:val="61"/>
  </w:num>
  <w:num w:numId="64" w16cid:durableId="1419325011">
    <w:abstractNumId w:val="56"/>
  </w:num>
  <w:num w:numId="65" w16cid:durableId="1923299044">
    <w:abstractNumId w:val="43"/>
  </w:num>
  <w:num w:numId="66" w16cid:durableId="423499301">
    <w:abstractNumId w:val="13"/>
  </w:num>
  <w:num w:numId="67" w16cid:durableId="374045989">
    <w:abstractNumId w:val="119"/>
  </w:num>
  <w:num w:numId="68" w16cid:durableId="1583636680">
    <w:abstractNumId w:val="106"/>
  </w:num>
  <w:num w:numId="69" w16cid:durableId="1375229238">
    <w:abstractNumId w:val="28"/>
  </w:num>
  <w:num w:numId="70" w16cid:durableId="1498376930">
    <w:abstractNumId w:val="23"/>
  </w:num>
  <w:num w:numId="71" w16cid:durableId="869950025">
    <w:abstractNumId w:val="63"/>
  </w:num>
  <w:num w:numId="72" w16cid:durableId="491259773">
    <w:abstractNumId w:val="15"/>
  </w:num>
  <w:num w:numId="73" w16cid:durableId="1323509869">
    <w:abstractNumId w:val="36"/>
  </w:num>
  <w:num w:numId="74" w16cid:durableId="1417745015">
    <w:abstractNumId w:val="5"/>
  </w:num>
  <w:num w:numId="75" w16cid:durableId="1757437827">
    <w:abstractNumId w:val="57"/>
  </w:num>
  <w:num w:numId="76" w16cid:durableId="517088505">
    <w:abstractNumId w:val="85"/>
  </w:num>
  <w:num w:numId="77" w16cid:durableId="1686399416">
    <w:abstractNumId w:val="105"/>
  </w:num>
  <w:num w:numId="78" w16cid:durableId="1256406234">
    <w:abstractNumId w:val="111"/>
  </w:num>
  <w:num w:numId="79" w16cid:durableId="1790784218">
    <w:abstractNumId w:val="58"/>
  </w:num>
  <w:num w:numId="80" w16cid:durableId="1980963759">
    <w:abstractNumId w:val="88"/>
  </w:num>
  <w:num w:numId="81" w16cid:durableId="388530004">
    <w:abstractNumId w:val="25"/>
  </w:num>
  <w:num w:numId="82" w16cid:durableId="1176186918">
    <w:abstractNumId w:val="101"/>
  </w:num>
  <w:num w:numId="83" w16cid:durableId="273634781">
    <w:abstractNumId w:val="93"/>
  </w:num>
  <w:num w:numId="84" w16cid:durableId="1225146607">
    <w:abstractNumId w:val="65"/>
  </w:num>
  <w:num w:numId="85" w16cid:durableId="487326694">
    <w:abstractNumId w:val="67"/>
  </w:num>
  <w:num w:numId="86" w16cid:durableId="1002899606">
    <w:abstractNumId w:val="104"/>
  </w:num>
  <w:num w:numId="87" w16cid:durableId="1550413018">
    <w:abstractNumId w:val="79"/>
  </w:num>
  <w:num w:numId="88" w16cid:durableId="351415262">
    <w:abstractNumId w:val="40"/>
  </w:num>
  <w:num w:numId="89" w16cid:durableId="316037058">
    <w:abstractNumId w:val="27"/>
  </w:num>
  <w:num w:numId="90" w16cid:durableId="170489715">
    <w:abstractNumId w:val="14"/>
  </w:num>
  <w:num w:numId="91" w16cid:durableId="1308820905">
    <w:abstractNumId w:val="2"/>
  </w:num>
  <w:num w:numId="92" w16cid:durableId="920482229">
    <w:abstractNumId w:val="113"/>
  </w:num>
  <w:num w:numId="93" w16cid:durableId="696545948">
    <w:abstractNumId w:val="89"/>
  </w:num>
  <w:num w:numId="94" w16cid:durableId="1429932369">
    <w:abstractNumId w:val="90"/>
  </w:num>
  <w:num w:numId="95" w16cid:durableId="842550235">
    <w:abstractNumId w:val="45"/>
  </w:num>
  <w:num w:numId="96" w16cid:durableId="516844549">
    <w:abstractNumId w:val="38"/>
  </w:num>
  <w:num w:numId="97" w16cid:durableId="889077891">
    <w:abstractNumId w:val="22"/>
  </w:num>
  <w:num w:numId="98" w16cid:durableId="810248130">
    <w:abstractNumId w:val="9"/>
  </w:num>
  <w:num w:numId="99" w16cid:durableId="621494115">
    <w:abstractNumId w:val="64"/>
  </w:num>
  <w:num w:numId="100" w16cid:durableId="494883360">
    <w:abstractNumId w:val="118"/>
  </w:num>
  <w:num w:numId="101" w16cid:durableId="272636133">
    <w:abstractNumId w:val="29"/>
  </w:num>
  <w:num w:numId="102" w16cid:durableId="1566526187">
    <w:abstractNumId w:val="3"/>
  </w:num>
  <w:num w:numId="103" w16cid:durableId="1483817719">
    <w:abstractNumId w:val="99"/>
  </w:num>
  <w:num w:numId="104" w16cid:durableId="1338535780">
    <w:abstractNumId w:val="16"/>
  </w:num>
  <w:num w:numId="105" w16cid:durableId="1993637765">
    <w:abstractNumId w:val="91"/>
  </w:num>
  <w:num w:numId="106" w16cid:durableId="1229851666">
    <w:abstractNumId w:val="19"/>
  </w:num>
  <w:num w:numId="107" w16cid:durableId="363016645">
    <w:abstractNumId w:val="30"/>
  </w:num>
  <w:num w:numId="108" w16cid:durableId="60301019">
    <w:abstractNumId w:val="4"/>
  </w:num>
  <w:num w:numId="109" w16cid:durableId="1968388464">
    <w:abstractNumId w:val="69"/>
  </w:num>
  <w:num w:numId="110" w16cid:durableId="1903560845">
    <w:abstractNumId w:val="72"/>
  </w:num>
  <w:num w:numId="111" w16cid:durableId="1342928878">
    <w:abstractNumId w:val="80"/>
  </w:num>
  <w:num w:numId="112" w16cid:durableId="283731532">
    <w:abstractNumId w:val="54"/>
  </w:num>
  <w:num w:numId="113" w16cid:durableId="2033191503">
    <w:abstractNumId w:val="32"/>
  </w:num>
  <w:num w:numId="114" w16cid:durableId="532230742">
    <w:abstractNumId w:val="83"/>
  </w:num>
  <w:num w:numId="115" w16cid:durableId="1888493354">
    <w:abstractNumId w:val="39"/>
  </w:num>
  <w:num w:numId="116" w16cid:durableId="1597135929">
    <w:abstractNumId w:val="8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22"/>
    <w:rsid w:val="00001427"/>
    <w:rsid w:val="000023D6"/>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192F"/>
    <w:rsid w:val="0003287A"/>
    <w:rsid w:val="0003416A"/>
    <w:rsid w:val="00037A67"/>
    <w:rsid w:val="000443E9"/>
    <w:rsid w:val="00045712"/>
    <w:rsid w:val="00046AAB"/>
    <w:rsid w:val="00046CF3"/>
    <w:rsid w:val="0004729C"/>
    <w:rsid w:val="00053C69"/>
    <w:rsid w:val="0005532B"/>
    <w:rsid w:val="00056485"/>
    <w:rsid w:val="0005742D"/>
    <w:rsid w:val="0006216B"/>
    <w:rsid w:val="00064C89"/>
    <w:rsid w:val="0007290A"/>
    <w:rsid w:val="000742F7"/>
    <w:rsid w:val="00075806"/>
    <w:rsid w:val="000766F3"/>
    <w:rsid w:val="000776AB"/>
    <w:rsid w:val="00081A8C"/>
    <w:rsid w:val="00085056"/>
    <w:rsid w:val="00086CB2"/>
    <w:rsid w:val="00086FD4"/>
    <w:rsid w:val="00087CD7"/>
    <w:rsid w:val="000907DA"/>
    <w:rsid w:val="00093C1C"/>
    <w:rsid w:val="000A146D"/>
    <w:rsid w:val="000A238A"/>
    <w:rsid w:val="000A33C2"/>
    <w:rsid w:val="000A35AE"/>
    <w:rsid w:val="000A4B63"/>
    <w:rsid w:val="000B034A"/>
    <w:rsid w:val="000B2329"/>
    <w:rsid w:val="000B300F"/>
    <w:rsid w:val="000B3BC1"/>
    <w:rsid w:val="000B4609"/>
    <w:rsid w:val="000B6651"/>
    <w:rsid w:val="000C13B5"/>
    <w:rsid w:val="000C1FB6"/>
    <w:rsid w:val="000C57F6"/>
    <w:rsid w:val="000D049F"/>
    <w:rsid w:val="000D0688"/>
    <w:rsid w:val="000D4DE6"/>
    <w:rsid w:val="000D6EE2"/>
    <w:rsid w:val="000D7854"/>
    <w:rsid w:val="000E30DE"/>
    <w:rsid w:val="000E3D37"/>
    <w:rsid w:val="000F69D7"/>
    <w:rsid w:val="001001E4"/>
    <w:rsid w:val="00101A91"/>
    <w:rsid w:val="001023DE"/>
    <w:rsid w:val="00105D01"/>
    <w:rsid w:val="00115589"/>
    <w:rsid w:val="00120382"/>
    <w:rsid w:val="00122A43"/>
    <w:rsid w:val="00124E46"/>
    <w:rsid w:val="001257F9"/>
    <w:rsid w:val="00126989"/>
    <w:rsid w:val="001302F0"/>
    <w:rsid w:val="00134B22"/>
    <w:rsid w:val="0014466F"/>
    <w:rsid w:val="001456E5"/>
    <w:rsid w:val="001504ED"/>
    <w:rsid w:val="00150642"/>
    <w:rsid w:val="00150BD4"/>
    <w:rsid w:val="001513B8"/>
    <w:rsid w:val="00154718"/>
    <w:rsid w:val="00155B7C"/>
    <w:rsid w:val="00157F41"/>
    <w:rsid w:val="00162781"/>
    <w:rsid w:val="00162F56"/>
    <w:rsid w:val="00166380"/>
    <w:rsid w:val="00167577"/>
    <w:rsid w:val="001719B8"/>
    <w:rsid w:val="00172705"/>
    <w:rsid w:val="00173B7C"/>
    <w:rsid w:val="00173BB1"/>
    <w:rsid w:val="00174228"/>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494A"/>
    <w:rsid w:val="001B7895"/>
    <w:rsid w:val="001C19B0"/>
    <w:rsid w:val="001C2A18"/>
    <w:rsid w:val="001C2FA7"/>
    <w:rsid w:val="001C5BCF"/>
    <w:rsid w:val="001D574D"/>
    <w:rsid w:val="001D7DA3"/>
    <w:rsid w:val="001E1422"/>
    <w:rsid w:val="001E5DC0"/>
    <w:rsid w:val="001E7764"/>
    <w:rsid w:val="001E7A57"/>
    <w:rsid w:val="001F5BD5"/>
    <w:rsid w:val="001F7E85"/>
    <w:rsid w:val="00200097"/>
    <w:rsid w:val="00201353"/>
    <w:rsid w:val="00203BAC"/>
    <w:rsid w:val="00210549"/>
    <w:rsid w:val="00211893"/>
    <w:rsid w:val="00214FD0"/>
    <w:rsid w:val="0021503A"/>
    <w:rsid w:val="002220EF"/>
    <w:rsid w:val="002311B5"/>
    <w:rsid w:val="00233165"/>
    <w:rsid w:val="00233DC0"/>
    <w:rsid w:val="00244690"/>
    <w:rsid w:val="002514DA"/>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E25"/>
    <w:rsid w:val="0029141F"/>
    <w:rsid w:val="00295AF6"/>
    <w:rsid w:val="00297227"/>
    <w:rsid w:val="002A000A"/>
    <w:rsid w:val="002A3D5A"/>
    <w:rsid w:val="002A46E1"/>
    <w:rsid w:val="002A68A6"/>
    <w:rsid w:val="002B13CC"/>
    <w:rsid w:val="002B2E5A"/>
    <w:rsid w:val="002B79ED"/>
    <w:rsid w:val="002C418A"/>
    <w:rsid w:val="002C6099"/>
    <w:rsid w:val="002D17F7"/>
    <w:rsid w:val="002D1E6F"/>
    <w:rsid w:val="002D4B35"/>
    <w:rsid w:val="002D708C"/>
    <w:rsid w:val="002E129B"/>
    <w:rsid w:val="002E16F7"/>
    <w:rsid w:val="002E3AA0"/>
    <w:rsid w:val="002E452A"/>
    <w:rsid w:val="002F4437"/>
    <w:rsid w:val="002F4EA5"/>
    <w:rsid w:val="002F53FB"/>
    <w:rsid w:val="002F5DFC"/>
    <w:rsid w:val="00300FF0"/>
    <w:rsid w:val="00301F3C"/>
    <w:rsid w:val="00303422"/>
    <w:rsid w:val="00304B8C"/>
    <w:rsid w:val="00307784"/>
    <w:rsid w:val="003115C1"/>
    <w:rsid w:val="00311DA6"/>
    <w:rsid w:val="003125BA"/>
    <w:rsid w:val="0031610E"/>
    <w:rsid w:val="0031799A"/>
    <w:rsid w:val="00317BB5"/>
    <w:rsid w:val="00320619"/>
    <w:rsid w:val="00323971"/>
    <w:rsid w:val="00327972"/>
    <w:rsid w:val="00336712"/>
    <w:rsid w:val="00340999"/>
    <w:rsid w:val="00341362"/>
    <w:rsid w:val="00343072"/>
    <w:rsid w:val="003435A2"/>
    <w:rsid w:val="00343763"/>
    <w:rsid w:val="003443FE"/>
    <w:rsid w:val="003444D4"/>
    <w:rsid w:val="00346C78"/>
    <w:rsid w:val="00356261"/>
    <w:rsid w:val="003656B1"/>
    <w:rsid w:val="00365944"/>
    <w:rsid w:val="00366AAB"/>
    <w:rsid w:val="00367119"/>
    <w:rsid w:val="00367D56"/>
    <w:rsid w:val="00370376"/>
    <w:rsid w:val="003712CA"/>
    <w:rsid w:val="0037284E"/>
    <w:rsid w:val="00372BCB"/>
    <w:rsid w:val="0037338B"/>
    <w:rsid w:val="00374D0A"/>
    <w:rsid w:val="00381FB3"/>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36E4"/>
    <w:rsid w:val="003B451C"/>
    <w:rsid w:val="003B5DD6"/>
    <w:rsid w:val="003B6173"/>
    <w:rsid w:val="003B6649"/>
    <w:rsid w:val="003B78A0"/>
    <w:rsid w:val="003C3881"/>
    <w:rsid w:val="003C5364"/>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43E5"/>
    <w:rsid w:val="00434C20"/>
    <w:rsid w:val="00434CF8"/>
    <w:rsid w:val="00435066"/>
    <w:rsid w:val="00440133"/>
    <w:rsid w:val="004464B1"/>
    <w:rsid w:val="004477D9"/>
    <w:rsid w:val="00450443"/>
    <w:rsid w:val="00450480"/>
    <w:rsid w:val="0045053E"/>
    <w:rsid w:val="00454AC9"/>
    <w:rsid w:val="00461097"/>
    <w:rsid w:val="004620EC"/>
    <w:rsid w:val="00462CD2"/>
    <w:rsid w:val="00470257"/>
    <w:rsid w:val="00474D05"/>
    <w:rsid w:val="004768CF"/>
    <w:rsid w:val="00480596"/>
    <w:rsid w:val="00486B28"/>
    <w:rsid w:val="00491437"/>
    <w:rsid w:val="00491E9C"/>
    <w:rsid w:val="00493B1D"/>
    <w:rsid w:val="00494F37"/>
    <w:rsid w:val="00495DE1"/>
    <w:rsid w:val="0049768F"/>
    <w:rsid w:val="004A178E"/>
    <w:rsid w:val="004A38F7"/>
    <w:rsid w:val="004A41E6"/>
    <w:rsid w:val="004A5A45"/>
    <w:rsid w:val="004A79D7"/>
    <w:rsid w:val="004B0406"/>
    <w:rsid w:val="004B0B45"/>
    <w:rsid w:val="004B0F33"/>
    <w:rsid w:val="004B60F1"/>
    <w:rsid w:val="004B795A"/>
    <w:rsid w:val="004C1982"/>
    <w:rsid w:val="004C3A6D"/>
    <w:rsid w:val="004C4EDF"/>
    <w:rsid w:val="004C61E9"/>
    <w:rsid w:val="004D037B"/>
    <w:rsid w:val="004D0450"/>
    <w:rsid w:val="004D0C0D"/>
    <w:rsid w:val="004D238B"/>
    <w:rsid w:val="004D3CE5"/>
    <w:rsid w:val="004D7EDD"/>
    <w:rsid w:val="004E07E0"/>
    <w:rsid w:val="004E2441"/>
    <w:rsid w:val="004E3197"/>
    <w:rsid w:val="004E331F"/>
    <w:rsid w:val="004E3FC7"/>
    <w:rsid w:val="004E7C39"/>
    <w:rsid w:val="004F0A17"/>
    <w:rsid w:val="004F2E70"/>
    <w:rsid w:val="004F4FE7"/>
    <w:rsid w:val="00504C07"/>
    <w:rsid w:val="00507234"/>
    <w:rsid w:val="00511359"/>
    <w:rsid w:val="00512C8F"/>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74B06"/>
    <w:rsid w:val="0057753B"/>
    <w:rsid w:val="00577EAC"/>
    <w:rsid w:val="00583241"/>
    <w:rsid w:val="00583EC9"/>
    <w:rsid w:val="00585C61"/>
    <w:rsid w:val="00592520"/>
    <w:rsid w:val="005935DB"/>
    <w:rsid w:val="00595AA2"/>
    <w:rsid w:val="0059710D"/>
    <w:rsid w:val="00597B71"/>
    <w:rsid w:val="005A020A"/>
    <w:rsid w:val="005A3B94"/>
    <w:rsid w:val="005A5E7E"/>
    <w:rsid w:val="005A626C"/>
    <w:rsid w:val="005A6B85"/>
    <w:rsid w:val="005A6D48"/>
    <w:rsid w:val="005B03CE"/>
    <w:rsid w:val="005B0F2F"/>
    <w:rsid w:val="005B317C"/>
    <w:rsid w:val="005B640A"/>
    <w:rsid w:val="005C1D89"/>
    <w:rsid w:val="005C28DA"/>
    <w:rsid w:val="005C3109"/>
    <w:rsid w:val="005C588D"/>
    <w:rsid w:val="005C77F9"/>
    <w:rsid w:val="005D055D"/>
    <w:rsid w:val="005D5B87"/>
    <w:rsid w:val="005D6EAA"/>
    <w:rsid w:val="005D7A63"/>
    <w:rsid w:val="005E468E"/>
    <w:rsid w:val="005E62F2"/>
    <w:rsid w:val="005F15C1"/>
    <w:rsid w:val="005F59D5"/>
    <w:rsid w:val="00600C34"/>
    <w:rsid w:val="00603721"/>
    <w:rsid w:val="00607218"/>
    <w:rsid w:val="00611E41"/>
    <w:rsid w:val="00614A17"/>
    <w:rsid w:val="0061576A"/>
    <w:rsid w:val="0061758C"/>
    <w:rsid w:val="006233F5"/>
    <w:rsid w:val="00624053"/>
    <w:rsid w:val="00626693"/>
    <w:rsid w:val="00626B24"/>
    <w:rsid w:val="00626E2C"/>
    <w:rsid w:val="00634D1E"/>
    <w:rsid w:val="00636A15"/>
    <w:rsid w:val="0063728B"/>
    <w:rsid w:val="0063731D"/>
    <w:rsid w:val="006415F2"/>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5F0C"/>
    <w:rsid w:val="00666E07"/>
    <w:rsid w:val="00670162"/>
    <w:rsid w:val="00677E8A"/>
    <w:rsid w:val="006801A8"/>
    <w:rsid w:val="006867A8"/>
    <w:rsid w:val="00687C50"/>
    <w:rsid w:val="00692CF4"/>
    <w:rsid w:val="00694228"/>
    <w:rsid w:val="0069442B"/>
    <w:rsid w:val="006952A7"/>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7C0"/>
    <w:rsid w:val="006D6522"/>
    <w:rsid w:val="006D6B2C"/>
    <w:rsid w:val="006E0950"/>
    <w:rsid w:val="006E43CA"/>
    <w:rsid w:val="006E4E48"/>
    <w:rsid w:val="006E5954"/>
    <w:rsid w:val="006E783B"/>
    <w:rsid w:val="006F67DD"/>
    <w:rsid w:val="00701013"/>
    <w:rsid w:val="0070355F"/>
    <w:rsid w:val="007057D9"/>
    <w:rsid w:val="00706E30"/>
    <w:rsid w:val="007127E4"/>
    <w:rsid w:val="0071474C"/>
    <w:rsid w:val="007177D2"/>
    <w:rsid w:val="007213BE"/>
    <w:rsid w:val="0072351D"/>
    <w:rsid w:val="00725386"/>
    <w:rsid w:val="00727C88"/>
    <w:rsid w:val="007314CA"/>
    <w:rsid w:val="0073218F"/>
    <w:rsid w:val="007321B4"/>
    <w:rsid w:val="00732858"/>
    <w:rsid w:val="00733FDD"/>
    <w:rsid w:val="0073648A"/>
    <w:rsid w:val="007378EC"/>
    <w:rsid w:val="00740C9F"/>
    <w:rsid w:val="00742A16"/>
    <w:rsid w:val="00743DB2"/>
    <w:rsid w:val="00745993"/>
    <w:rsid w:val="00747DBC"/>
    <w:rsid w:val="00747F48"/>
    <w:rsid w:val="007561A0"/>
    <w:rsid w:val="007565D6"/>
    <w:rsid w:val="0075670C"/>
    <w:rsid w:val="0076387C"/>
    <w:rsid w:val="00767A00"/>
    <w:rsid w:val="00767E66"/>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341"/>
    <w:rsid w:val="007A4AE2"/>
    <w:rsid w:val="007A7CF7"/>
    <w:rsid w:val="007B1449"/>
    <w:rsid w:val="007B26F5"/>
    <w:rsid w:val="007B4F6C"/>
    <w:rsid w:val="007B673A"/>
    <w:rsid w:val="007B67B9"/>
    <w:rsid w:val="007C2095"/>
    <w:rsid w:val="007C4003"/>
    <w:rsid w:val="007C5E03"/>
    <w:rsid w:val="007C64A0"/>
    <w:rsid w:val="007D0BEC"/>
    <w:rsid w:val="007D38F8"/>
    <w:rsid w:val="007D3CF0"/>
    <w:rsid w:val="007D5A11"/>
    <w:rsid w:val="007D7C77"/>
    <w:rsid w:val="007D7E58"/>
    <w:rsid w:val="007E18A6"/>
    <w:rsid w:val="007E1D4C"/>
    <w:rsid w:val="007E4952"/>
    <w:rsid w:val="007E7595"/>
    <w:rsid w:val="007F02EB"/>
    <w:rsid w:val="007F0B06"/>
    <w:rsid w:val="007F2678"/>
    <w:rsid w:val="007F2F0A"/>
    <w:rsid w:val="007F4A8B"/>
    <w:rsid w:val="007F6FC1"/>
    <w:rsid w:val="007F7912"/>
    <w:rsid w:val="00802483"/>
    <w:rsid w:val="00803288"/>
    <w:rsid w:val="00803498"/>
    <w:rsid w:val="00805780"/>
    <w:rsid w:val="00805F48"/>
    <w:rsid w:val="008067E7"/>
    <w:rsid w:val="00811486"/>
    <w:rsid w:val="0081316C"/>
    <w:rsid w:val="00813A33"/>
    <w:rsid w:val="00814072"/>
    <w:rsid w:val="00814CAE"/>
    <w:rsid w:val="00816E03"/>
    <w:rsid w:val="00824402"/>
    <w:rsid w:val="008249B7"/>
    <w:rsid w:val="0082675C"/>
    <w:rsid w:val="008309A6"/>
    <w:rsid w:val="00832E40"/>
    <w:rsid w:val="00833DC4"/>
    <w:rsid w:val="00836C27"/>
    <w:rsid w:val="00841ECD"/>
    <w:rsid w:val="00842ACD"/>
    <w:rsid w:val="00844D6C"/>
    <w:rsid w:val="008552C5"/>
    <w:rsid w:val="00857E15"/>
    <w:rsid w:val="00863879"/>
    <w:rsid w:val="0086552C"/>
    <w:rsid w:val="00866AEA"/>
    <w:rsid w:val="0087518C"/>
    <w:rsid w:val="00876C24"/>
    <w:rsid w:val="008775EF"/>
    <w:rsid w:val="008776B7"/>
    <w:rsid w:val="0088088A"/>
    <w:rsid w:val="00884632"/>
    <w:rsid w:val="008875C7"/>
    <w:rsid w:val="00887DE8"/>
    <w:rsid w:val="00890585"/>
    <w:rsid w:val="00891515"/>
    <w:rsid w:val="008974C6"/>
    <w:rsid w:val="00897B0E"/>
    <w:rsid w:val="008A3E53"/>
    <w:rsid w:val="008B08F3"/>
    <w:rsid w:val="008B1088"/>
    <w:rsid w:val="008B2069"/>
    <w:rsid w:val="008B7B3B"/>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1EC8"/>
    <w:rsid w:val="008E33AE"/>
    <w:rsid w:val="008E629F"/>
    <w:rsid w:val="008E6E8D"/>
    <w:rsid w:val="008F0CFC"/>
    <w:rsid w:val="008F0D51"/>
    <w:rsid w:val="008F0DF4"/>
    <w:rsid w:val="008F27D3"/>
    <w:rsid w:val="008F2C1E"/>
    <w:rsid w:val="008F313E"/>
    <w:rsid w:val="008F3945"/>
    <w:rsid w:val="008F761C"/>
    <w:rsid w:val="00901D80"/>
    <w:rsid w:val="009043A0"/>
    <w:rsid w:val="00904406"/>
    <w:rsid w:val="009047BB"/>
    <w:rsid w:val="00905B39"/>
    <w:rsid w:val="009070CC"/>
    <w:rsid w:val="009100D2"/>
    <w:rsid w:val="009149DC"/>
    <w:rsid w:val="00922F40"/>
    <w:rsid w:val="00923064"/>
    <w:rsid w:val="00923F32"/>
    <w:rsid w:val="0092419A"/>
    <w:rsid w:val="009271FF"/>
    <w:rsid w:val="00931E53"/>
    <w:rsid w:val="00935927"/>
    <w:rsid w:val="00935C2F"/>
    <w:rsid w:val="009441FD"/>
    <w:rsid w:val="00946AAC"/>
    <w:rsid w:val="00946F8B"/>
    <w:rsid w:val="0094735C"/>
    <w:rsid w:val="0094763E"/>
    <w:rsid w:val="00953E63"/>
    <w:rsid w:val="00955E91"/>
    <w:rsid w:val="00956A14"/>
    <w:rsid w:val="00957DE9"/>
    <w:rsid w:val="009664BC"/>
    <w:rsid w:val="00966E4E"/>
    <w:rsid w:val="00970778"/>
    <w:rsid w:val="00975B85"/>
    <w:rsid w:val="0098041A"/>
    <w:rsid w:val="00980430"/>
    <w:rsid w:val="00981BE8"/>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F50B1"/>
    <w:rsid w:val="009F657D"/>
    <w:rsid w:val="00A0038B"/>
    <w:rsid w:val="00A0126B"/>
    <w:rsid w:val="00A0141A"/>
    <w:rsid w:val="00A01732"/>
    <w:rsid w:val="00A05B08"/>
    <w:rsid w:val="00A0793D"/>
    <w:rsid w:val="00A11BB4"/>
    <w:rsid w:val="00A11F33"/>
    <w:rsid w:val="00A12A4D"/>
    <w:rsid w:val="00A12DB4"/>
    <w:rsid w:val="00A144EE"/>
    <w:rsid w:val="00A1473D"/>
    <w:rsid w:val="00A2149E"/>
    <w:rsid w:val="00A22CF9"/>
    <w:rsid w:val="00A22F8F"/>
    <w:rsid w:val="00A23ED7"/>
    <w:rsid w:val="00A26812"/>
    <w:rsid w:val="00A26A26"/>
    <w:rsid w:val="00A27575"/>
    <w:rsid w:val="00A33E64"/>
    <w:rsid w:val="00A43F27"/>
    <w:rsid w:val="00A44FFE"/>
    <w:rsid w:val="00A45948"/>
    <w:rsid w:val="00A47B1C"/>
    <w:rsid w:val="00A47F51"/>
    <w:rsid w:val="00A51B3F"/>
    <w:rsid w:val="00A52C70"/>
    <w:rsid w:val="00A5662F"/>
    <w:rsid w:val="00A60D18"/>
    <w:rsid w:val="00A61A25"/>
    <w:rsid w:val="00A62E79"/>
    <w:rsid w:val="00A65ED1"/>
    <w:rsid w:val="00A702F4"/>
    <w:rsid w:val="00A704AA"/>
    <w:rsid w:val="00A71386"/>
    <w:rsid w:val="00A72B44"/>
    <w:rsid w:val="00A73F2F"/>
    <w:rsid w:val="00A75039"/>
    <w:rsid w:val="00A751D6"/>
    <w:rsid w:val="00A81C7C"/>
    <w:rsid w:val="00A83580"/>
    <w:rsid w:val="00A8419A"/>
    <w:rsid w:val="00A84509"/>
    <w:rsid w:val="00A8688A"/>
    <w:rsid w:val="00A91651"/>
    <w:rsid w:val="00A9199F"/>
    <w:rsid w:val="00A95700"/>
    <w:rsid w:val="00A95E06"/>
    <w:rsid w:val="00AA163A"/>
    <w:rsid w:val="00AA2601"/>
    <w:rsid w:val="00AA564B"/>
    <w:rsid w:val="00AA6B8D"/>
    <w:rsid w:val="00AB2B72"/>
    <w:rsid w:val="00AB45C2"/>
    <w:rsid w:val="00AB5E83"/>
    <w:rsid w:val="00AC0E14"/>
    <w:rsid w:val="00AC2C36"/>
    <w:rsid w:val="00AC3F78"/>
    <w:rsid w:val="00AC4DD3"/>
    <w:rsid w:val="00AC7228"/>
    <w:rsid w:val="00AC7368"/>
    <w:rsid w:val="00AC76CC"/>
    <w:rsid w:val="00AC7ED5"/>
    <w:rsid w:val="00AD21FD"/>
    <w:rsid w:val="00AD6B3A"/>
    <w:rsid w:val="00AD73D2"/>
    <w:rsid w:val="00AE18EC"/>
    <w:rsid w:val="00AE2E1C"/>
    <w:rsid w:val="00AE4212"/>
    <w:rsid w:val="00AE4AC6"/>
    <w:rsid w:val="00AE6CDC"/>
    <w:rsid w:val="00AF121F"/>
    <w:rsid w:val="00AF1419"/>
    <w:rsid w:val="00AF3012"/>
    <w:rsid w:val="00AF4BDD"/>
    <w:rsid w:val="00AF5AEF"/>
    <w:rsid w:val="00AF5F64"/>
    <w:rsid w:val="00AF6719"/>
    <w:rsid w:val="00AF6A93"/>
    <w:rsid w:val="00B02181"/>
    <w:rsid w:val="00B038B4"/>
    <w:rsid w:val="00B044D0"/>
    <w:rsid w:val="00B04C36"/>
    <w:rsid w:val="00B07594"/>
    <w:rsid w:val="00B14A6E"/>
    <w:rsid w:val="00B14EA1"/>
    <w:rsid w:val="00B151CE"/>
    <w:rsid w:val="00B1739E"/>
    <w:rsid w:val="00B213A7"/>
    <w:rsid w:val="00B21EAC"/>
    <w:rsid w:val="00B22ED9"/>
    <w:rsid w:val="00B25644"/>
    <w:rsid w:val="00B256B8"/>
    <w:rsid w:val="00B25846"/>
    <w:rsid w:val="00B25E5D"/>
    <w:rsid w:val="00B26EC8"/>
    <w:rsid w:val="00B32159"/>
    <w:rsid w:val="00B33BF7"/>
    <w:rsid w:val="00B33CA2"/>
    <w:rsid w:val="00B42FE7"/>
    <w:rsid w:val="00B4436B"/>
    <w:rsid w:val="00B471EE"/>
    <w:rsid w:val="00B50A68"/>
    <w:rsid w:val="00B51512"/>
    <w:rsid w:val="00B51DAA"/>
    <w:rsid w:val="00B554EB"/>
    <w:rsid w:val="00B55F1A"/>
    <w:rsid w:val="00B61734"/>
    <w:rsid w:val="00B6334E"/>
    <w:rsid w:val="00B81F3B"/>
    <w:rsid w:val="00B84080"/>
    <w:rsid w:val="00B8462A"/>
    <w:rsid w:val="00B8529B"/>
    <w:rsid w:val="00B866F3"/>
    <w:rsid w:val="00B86C41"/>
    <w:rsid w:val="00B91EC4"/>
    <w:rsid w:val="00B92418"/>
    <w:rsid w:val="00B96A5E"/>
    <w:rsid w:val="00BA1291"/>
    <w:rsid w:val="00BA2BB6"/>
    <w:rsid w:val="00BA4E26"/>
    <w:rsid w:val="00BA6D52"/>
    <w:rsid w:val="00BB1BE0"/>
    <w:rsid w:val="00BB459A"/>
    <w:rsid w:val="00BB6994"/>
    <w:rsid w:val="00BB7923"/>
    <w:rsid w:val="00BC07D4"/>
    <w:rsid w:val="00BC630F"/>
    <w:rsid w:val="00BC6761"/>
    <w:rsid w:val="00BC7C42"/>
    <w:rsid w:val="00BD2B95"/>
    <w:rsid w:val="00BD78D0"/>
    <w:rsid w:val="00BE1D1F"/>
    <w:rsid w:val="00BE2E22"/>
    <w:rsid w:val="00BE3B8F"/>
    <w:rsid w:val="00BE3BDE"/>
    <w:rsid w:val="00BF3490"/>
    <w:rsid w:val="00BF3DCE"/>
    <w:rsid w:val="00BF5A4C"/>
    <w:rsid w:val="00BF647E"/>
    <w:rsid w:val="00BF72C9"/>
    <w:rsid w:val="00C015EA"/>
    <w:rsid w:val="00C01BAD"/>
    <w:rsid w:val="00C029C7"/>
    <w:rsid w:val="00C03E58"/>
    <w:rsid w:val="00C05F6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61468"/>
    <w:rsid w:val="00C61CE2"/>
    <w:rsid w:val="00C629A0"/>
    <w:rsid w:val="00C62BBD"/>
    <w:rsid w:val="00C63B51"/>
    <w:rsid w:val="00C64057"/>
    <w:rsid w:val="00C64976"/>
    <w:rsid w:val="00C6497A"/>
    <w:rsid w:val="00C6524C"/>
    <w:rsid w:val="00C65FE4"/>
    <w:rsid w:val="00C70486"/>
    <w:rsid w:val="00C70F47"/>
    <w:rsid w:val="00C75A1B"/>
    <w:rsid w:val="00C80DB5"/>
    <w:rsid w:val="00C8347A"/>
    <w:rsid w:val="00C8521F"/>
    <w:rsid w:val="00C8571C"/>
    <w:rsid w:val="00C864A4"/>
    <w:rsid w:val="00C93B3E"/>
    <w:rsid w:val="00CA1C60"/>
    <w:rsid w:val="00CA44C7"/>
    <w:rsid w:val="00CB120F"/>
    <w:rsid w:val="00CB1FBE"/>
    <w:rsid w:val="00CB6841"/>
    <w:rsid w:val="00CB6FFB"/>
    <w:rsid w:val="00CB78FD"/>
    <w:rsid w:val="00CC1091"/>
    <w:rsid w:val="00CC3BB8"/>
    <w:rsid w:val="00CC4A3F"/>
    <w:rsid w:val="00CC6490"/>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21FB5"/>
    <w:rsid w:val="00D2304E"/>
    <w:rsid w:val="00D247BE"/>
    <w:rsid w:val="00D27454"/>
    <w:rsid w:val="00D338EA"/>
    <w:rsid w:val="00D37F18"/>
    <w:rsid w:val="00D40941"/>
    <w:rsid w:val="00D4295E"/>
    <w:rsid w:val="00D4316D"/>
    <w:rsid w:val="00D4354B"/>
    <w:rsid w:val="00D43E6C"/>
    <w:rsid w:val="00D45800"/>
    <w:rsid w:val="00D46DD1"/>
    <w:rsid w:val="00D50E6A"/>
    <w:rsid w:val="00D536B9"/>
    <w:rsid w:val="00D6007E"/>
    <w:rsid w:val="00D60209"/>
    <w:rsid w:val="00D6070C"/>
    <w:rsid w:val="00D607AD"/>
    <w:rsid w:val="00D60A04"/>
    <w:rsid w:val="00D63D72"/>
    <w:rsid w:val="00D642E3"/>
    <w:rsid w:val="00D648A9"/>
    <w:rsid w:val="00D66911"/>
    <w:rsid w:val="00D71DEB"/>
    <w:rsid w:val="00D7219D"/>
    <w:rsid w:val="00D73384"/>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36F0"/>
    <w:rsid w:val="00DB4079"/>
    <w:rsid w:val="00DB42FE"/>
    <w:rsid w:val="00DB5B50"/>
    <w:rsid w:val="00DB6503"/>
    <w:rsid w:val="00DB689A"/>
    <w:rsid w:val="00DB70BF"/>
    <w:rsid w:val="00DC0EC4"/>
    <w:rsid w:val="00DC1230"/>
    <w:rsid w:val="00DC2B94"/>
    <w:rsid w:val="00DC41AF"/>
    <w:rsid w:val="00DC5112"/>
    <w:rsid w:val="00DC659D"/>
    <w:rsid w:val="00DC6D24"/>
    <w:rsid w:val="00DD03ED"/>
    <w:rsid w:val="00DD17EF"/>
    <w:rsid w:val="00DD5798"/>
    <w:rsid w:val="00DE518F"/>
    <w:rsid w:val="00DE7FDD"/>
    <w:rsid w:val="00DF12DF"/>
    <w:rsid w:val="00DF5C87"/>
    <w:rsid w:val="00E009B0"/>
    <w:rsid w:val="00E01CF7"/>
    <w:rsid w:val="00E01E92"/>
    <w:rsid w:val="00E05067"/>
    <w:rsid w:val="00E0617B"/>
    <w:rsid w:val="00E0776D"/>
    <w:rsid w:val="00E10715"/>
    <w:rsid w:val="00E12E2D"/>
    <w:rsid w:val="00E217EB"/>
    <w:rsid w:val="00E22CCC"/>
    <w:rsid w:val="00E24561"/>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40A1"/>
    <w:rsid w:val="00E55DC6"/>
    <w:rsid w:val="00E56CA1"/>
    <w:rsid w:val="00E57D8F"/>
    <w:rsid w:val="00E60912"/>
    <w:rsid w:val="00E628C3"/>
    <w:rsid w:val="00E67FD3"/>
    <w:rsid w:val="00E7553B"/>
    <w:rsid w:val="00E7692A"/>
    <w:rsid w:val="00E76F0D"/>
    <w:rsid w:val="00E77F62"/>
    <w:rsid w:val="00E80EE7"/>
    <w:rsid w:val="00E84289"/>
    <w:rsid w:val="00E86062"/>
    <w:rsid w:val="00E87A79"/>
    <w:rsid w:val="00E91329"/>
    <w:rsid w:val="00E91A3E"/>
    <w:rsid w:val="00E92773"/>
    <w:rsid w:val="00E95BC2"/>
    <w:rsid w:val="00E973CA"/>
    <w:rsid w:val="00EA7D79"/>
    <w:rsid w:val="00EA7EF0"/>
    <w:rsid w:val="00EB1600"/>
    <w:rsid w:val="00EB230A"/>
    <w:rsid w:val="00EC097F"/>
    <w:rsid w:val="00EC4AF4"/>
    <w:rsid w:val="00EC5DBC"/>
    <w:rsid w:val="00EC7358"/>
    <w:rsid w:val="00ED3D39"/>
    <w:rsid w:val="00ED3E38"/>
    <w:rsid w:val="00ED5E3C"/>
    <w:rsid w:val="00ED5EA6"/>
    <w:rsid w:val="00EE06F0"/>
    <w:rsid w:val="00EE1B24"/>
    <w:rsid w:val="00EE7C07"/>
    <w:rsid w:val="00EE7DE4"/>
    <w:rsid w:val="00EF34AE"/>
    <w:rsid w:val="00EF35A3"/>
    <w:rsid w:val="00EF7C2E"/>
    <w:rsid w:val="00EF7D13"/>
    <w:rsid w:val="00F01313"/>
    <w:rsid w:val="00F0266E"/>
    <w:rsid w:val="00F035B9"/>
    <w:rsid w:val="00F069C0"/>
    <w:rsid w:val="00F06C03"/>
    <w:rsid w:val="00F121F1"/>
    <w:rsid w:val="00F13265"/>
    <w:rsid w:val="00F138D2"/>
    <w:rsid w:val="00F16EE3"/>
    <w:rsid w:val="00F205EE"/>
    <w:rsid w:val="00F2095D"/>
    <w:rsid w:val="00F21CD0"/>
    <w:rsid w:val="00F23E16"/>
    <w:rsid w:val="00F242E5"/>
    <w:rsid w:val="00F2518F"/>
    <w:rsid w:val="00F2738B"/>
    <w:rsid w:val="00F278A7"/>
    <w:rsid w:val="00F27C3D"/>
    <w:rsid w:val="00F27E9D"/>
    <w:rsid w:val="00F31B11"/>
    <w:rsid w:val="00F32777"/>
    <w:rsid w:val="00F33CEA"/>
    <w:rsid w:val="00F37304"/>
    <w:rsid w:val="00F3799C"/>
    <w:rsid w:val="00F42486"/>
    <w:rsid w:val="00F43236"/>
    <w:rsid w:val="00F45C33"/>
    <w:rsid w:val="00F469BD"/>
    <w:rsid w:val="00F53BC9"/>
    <w:rsid w:val="00F605DF"/>
    <w:rsid w:val="00F616AE"/>
    <w:rsid w:val="00F62DAF"/>
    <w:rsid w:val="00F63BFB"/>
    <w:rsid w:val="00F67A3B"/>
    <w:rsid w:val="00F70616"/>
    <w:rsid w:val="00F7298E"/>
    <w:rsid w:val="00F755F7"/>
    <w:rsid w:val="00F76466"/>
    <w:rsid w:val="00F77D57"/>
    <w:rsid w:val="00F81E02"/>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4CE5"/>
    <w:rsid w:val="00FF64C0"/>
    <w:rsid w:val="00FF7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7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39"/>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customStyle="1" w:styleId="TableGrid1">
    <w:name w:val="Table Grid1"/>
    <w:basedOn w:val="TableNormal"/>
    <w:next w:val="TableGrid"/>
    <w:uiPriority w:val="39"/>
    <w:rsid w:val="00DB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21CD0"/>
    <w:pPr>
      <w:spacing w:after="0" w:line="240" w:lineRule="auto"/>
    </w:pPr>
    <w:rPr>
      <w:rFonts w:ascii="Times New Roman" w:eastAsia="Times New Roman" w:hAnsi="Times New Roman" w:cs="Times New Roman"/>
      <w:noProof/>
      <w:sz w:val="24"/>
      <w:szCs w:val="20"/>
      <w:lang w:val="en-US"/>
    </w:rPr>
  </w:style>
  <w:style w:type="character" w:styleId="Emphasis">
    <w:name w:val="Emphasis"/>
    <w:basedOn w:val="DefaultParagraphFont"/>
    <w:qFormat/>
    <w:rsid w:val="00F21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48140568">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85FF-7C5D-40BE-BBA2-401D52FE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8504</Words>
  <Characters>48478</Characters>
  <Application>Microsoft Office Word</Application>
  <DocSecurity>0</DocSecurity>
  <Lines>403</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56869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2026-02-25T10:45:00Z</dcterms:created>
  <dcterms:modified xsi:type="dcterms:W3CDTF">2026-02-25T10:58:00Z</dcterms:modified>
</cp:coreProperties>
</file>