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B5" w:rsidRDefault="003553B5" w:rsidP="00206D17">
      <w:pPr>
        <w:pStyle w:val="Antet"/>
        <w:rPr>
          <w:rFonts w:ascii="Arial Narrow" w:hAnsi="Arial Narrow" w:cstheme="minorHAnsi"/>
          <w:b/>
          <w:sz w:val="22"/>
          <w:szCs w:val="22"/>
        </w:rPr>
      </w:pPr>
    </w:p>
    <w:p w:rsidR="006D7B32" w:rsidRPr="001C294D" w:rsidRDefault="002D3815" w:rsidP="00206D17">
      <w:pPr>
        <w:pStyle w:val="Antet"/>
        <w:rPr>
          <w:rFonts w:ascii="Arial Narrow" w:hAnsi="Arial Narrow" w:cstheme="minorHAnsi"/>
          <w:b/>
          <w:sz w:val="22"/>
          <w:szCs w:val="22"/>
        </w:rPr>
      </w:pPr>
      <w:r>
        <w:rPr>
          <w:rFonts w:ascii="Arial Narrow" w:hAnsi="Arial Narrow" w:cstheme="minorHAnsi"/>
          <w:b/>
          <w:sz w:val="22"/>
          <w:szCs w:val="22"/>
        </w:rPr>
        <w:t xml:space="preserve"> </w:t>
      </w:r>
    </w:p>
    <w:p w:rsidR="00896BC9" w:rsidRDefault="002D3815" w:rsidP="00206D17">
      <w:pPr>
        <w:ind w:left="1"/>
        <w:rPr>
          <w:rFonts w:ascii="Arial Narrow" w:hAnsi="Arial Narrow"/>
          <w:b/>
          <w:sz w:val="28"/>
          <w:szCs w:val="28"/>
        </w:rPr>
      </w:pPr>
      <w:r>
        <w:rPr>
          <w:rFonts w:ascii="Arial Narrow" w:hAnsi="Arial Narrow"/>
          <w:b/>
          <w:sz w:val="28"/>
          <w:szCs w:val="28"/>
        </w:rPr>
        <w:t xml:space="preserve">                                </w:t>
      </w:r>
      <w:r w:rsidR="002D2CFF">
        <w:rPr>
          <w:rFonts w:ascii="Arial Narrow" w:hAnsi="Arial Narrow"/>
          <w:b/>
          <w:sz w:val="28"/>
          <w:szCs w:val="28"/>
        </w:rPr>
        <w:t xml:space="preserve">         </w:t>
      </w:r>
      <w:r>
        <w:rPr>
          <w:rFonts w:ascii="Arial Narrow" w:hAnsi="Arial Narrow"/>
          <w:b/>
          <w:sz w:val="28"/>
          <w:szCs w:val="28"/>
        </w:rPr>
        <w:t xml:space="preserve">   </w:t>
      </w:r>
      <w:r w:rsidR="00896BC9" w:rsidRPr="002D3815">
        <w:rPr>
          <w:rFonts w:ascii="Arial Narrow" w:hAnsi="Arial Narrow"/>
          <w:b/>
          <w:sz w:val="28"/>
          <w:szCs w:val="28"/>
        </w:rPr>
        <w:t>Contract</w:t>
      </w:r>
      <w:r>
        <w:rPr>
          <w:rFonts w:ascii="Arial Narrow" w:hAnsi="Arial Narrow"/>
          <w:b/>
          <w:sz w:val="28"/>
          <w:szCs w:val="28"/>
        </w:rPr>
        <w:t xml:space="preserve"> sectorial</w:t>
      </w:r>
      <w:r w:rsidR="00896BC9" w:rsidRPr="002D3815">
        <w:rPr>
          <w:rFonts w:ascii="Arial Narrow" w:hAnsi="Arial Narrow"/>
          <w:b/>
          <w:sz w:val="28"/>
          <w:szCs w:val="28"/>
        </w:rPr>
        <w:t xml:space="preserve"> </w:t>
      </w:r>
      <w:r w:rsidR="00377D2F" w:rsidRPr="002D3815">
        <w:rPr>
          <w:rFonts w:ascii="Arial Narrow" w:hAnsi="Arial Narrow"/>
          <w:b/>
          <w:sz w:val="28"/>
          <w:szCs w:val="28"/>
        </w:rPr>
        <w:t xml:space="preserve">de </w:t>
      </w:r>
      <w:r>
        <w:rPr>
          <w:rFonts w:ascii="Arial Narrow" w:hAnsi="Arial Narrow"/>
          <w:b/>
          <w:sz w:val="28"/>
          <w:szCs w:val="28"/>
        </w:rPr>
        <w:t xml:space="preserve">prestări </w:t>
      </w:r>
      <w:r w:rsidR="00377D2F" w:rsidRPr="002D3815">
        <w:rPr>
          <w:rFonts w:ascii="Arial Narrow" w:hAnsi="Arial Narrow"/>
          <w:b/>
          <w:sz w:val="28"/>
          <w:szCs w:val="28"/>
        </w:rPr>
        <w:t>servicii</w:t>
      </w:r>
    </w:p>
    <w:p w:rsidR="002D3815" w:rsidRDefault="002D3815" w:rsidP="00206D17">
      <w:pPr>
        <w:ind w:left="1"/>
        <w:rPr>
          <w:rFonts w:ascii="Arial Narrow" w:hAnsi="Arial Narrow"/>
          <w:b/>
          <w:sz w:val="28"/>
          <w:szCs w:val="28"/>
        </w:rPr>
      </w:pPr>
    </w:p>
    <w:p w:rsidR="002D2CFF" w:rsidRDefault="002D2CFF" w:rsidP="00206D17">
      <w:pPr>
        <w:ind w:left="1"/>
        <w:rPr>
          <w:rFonts w:ascii="Arial Narrow" w:hAnsi="Arial Narrow"/>
          <w:b/>
          <w:sz w:val="28"/>
          <w:szCs w:val="28"/>
        </w:rPr>
      </w:pPr>
    </w:p>
    <w:p w:rsidR="002D2CFF" w:rsidRPr="002D3815" w:rsidRDefault="002D2CFF" w:rsidP="00206D17">
      <w:pPr>
        <w:ind w:left="1"/>
        <w:rPr>
          <w:rFonts w:ascii="Arial Narrow" w:hAnsi="Arial Narrow"/>
          <w:b/>
          <w:sz w:val="28"/>
          <w:szCs w:val="28"/>
        </w:rPr>
      </w:pPr>
    </w:p>
    <w:p w:rsidR="005A07EC" w:rsidRPr="00571C79" w:rsidRDefault="00055D02" w:rsidP="00206D17">
      <w:pPr>
        <w:ind w:left="1"/>
        <w:jc w:val="both"/>
        <w:rPr>
          <w:rFonts w:ascii="Arial Narrow" w:hAnsi="Arial Narrow"/>
          <w:b/>
          <w:bCs/>
        </w:rPr>
      </w:pPr>
      <w:r w:rsidRPr="00571C79">
        <w:rPr>
          <w:rFonts w:ascii="Arial Narrow" w:hAnsi="Arial Narrow"/>
          <w:b/>
          <w:bCs/>
          <w:caps/>
        </w:rPr>
        <w:t xml:space="preserve"> </w:t>
      </w:r>
      <w:r w:rsidR="002D3815" w:rsidRPr="00571C79">
        <w:rPr>
          <w:rFonts w:ascii="Arial Narrow" w:hAnsi="Arial Narrow"/>
          <w:b/>
          <w:bCs/>
          <w:caps/>
        </w:rPr>
        <w:t xml:space="preserve">          </w:t>
      </w:r>
      <w:r w:rsidR="002D3815" w:rsidRPr="00571C79">
        <w:rPr>
          <w:rFonts w:ascii="Arial Narrow" w:hAnsi="Arial Narrow"/>
          <w:b/>
          <w:bCs/>
        </w:rPr>
        <w:t>Privind a</w:t>
      </w:r>
      <w:r w:rsidR="00E94D3E" w:rsidRPr="00571C79">
        <w:rPr>
          <w:rFonts w:ascii="Arial Narrow" w:hAnsi="Arial Narrow"/>
          <w:b/>
          <w:bCs/>
        </w:rPr>
        <w:t>chiziți</w:t>
      </w:r>
      <w:r w:rsidR="002D3815" w:rsidRPr="00571C79">
        <w:rPr>
          <w:rFonts w:ascii="Arial Narrow" w:hAnsi="Arial Narrow"/>
          <w:b/>
          <w:bCs/>
        </w:rPr>
        <w:t xml:space="preserve">a </w:t>
      </w:r>
      <w:r w:rsidR="002D3815" w:rsidRPr="00571C79">
        <w:rPr>
          <w:rFonts w:ascii="Arial Narrow" w:hAnsi="Arial Narrow"/>
          <w:b/>
          <w:bCs/>
          <w:lang w:val="en-US"/>
        </w:rPr>
        <w:t>“</w:t>
      </w:r>
      <w:r w:rsidRPr="00571C79">
        <w:rPr>
          <w:rFonts w:ascii="Arial Narrow" w:hAnsi="Arial Narrow"/>
          <w:b/>
          <w:bCs/>
        </w:rPr>
        <w:t xml:space="preserve"> </w:t>
      </w:r>
      <w:r w:rsidR="002D3815" w:rsidRPr="00571C79">
        <w:rPr>
          <w:rFonts w:ascii="Arial Narrow" w:hAnsi="Arial Narrow"/>
          <w:b/>
          <w:bCs/>
        </w:rPr>
        <w:t>V</w:t>
      </w:r>
      <w:r w:rsidR="008C3A6A" w:rsidRPr="00571C79">
        <w:rPr>
          <w:rFonts w:ascii="Arial Narrow" w:hAnsi="Arial Narrow"/>
          <w:b/>
          <w:bCs/>
        </w:rPr>
        <w:t xml:space="preserve">erificari metrologice </w:t>
      </w:r>
      <w:r w:rsidRPr="00571C79">
        <w:rPr>
          <w:rFonts w:ascii="Arial Narrow" w:hAnsi="Arial Narrow"/>
          <w:b/>
          <w:bCs/>
        </w:rPr>
        <w:t xml:space="preserve">și reparații </w:t>
      </w:r>
      <w:r w:rsidR="008C3A6A" w:rsidRPr="00571C79">
        <w:rPr>
          <w:rFonts w:ascii="Arial Narrow" w:hAnsi="Arial Narrow"/>
          <w:b/>
          <w:bCs/>
        </w:rPr>
        <w:t>contoare de energie termica</w:t>
      </w:r>
      <w:r w:rsidRPr="00571C79">
        <w:rPr>
          <w:rFonts w:ascii="Arial Narrow" w:hAnsi="Arial Narrow"/>
          <w:b/>
          <w:bCs/>
        </w:rPr>
        <w:t xml:space="preserve"> și contoare apă</w:t>
      </w:r>
      <w:r w:rsidR="002D3815" w:rsidRPr="00571C79">
        <w:rPr>
          <w:rFonts w:ascii="Arial Narrow" w:hAnsi="Arial Narrow"/>
          <w:b/>
          <w:bCs/>
        </w:rPr>
        <w:t>”</w:t>
      </w:r>
    </w:p>
    <w:p w:rsidR="008105A6" w:rsidRDefault="008105A6" w:rsidP="00206D17">
      <w:pPr>
        <w:ind w:left="1"/>
        <w:jc w:val="both"/>
        <w:rPr>
          <w:rFonts w:ascii="Arial Narrow" w:hAnsi="Arial Narrow"/>
          <w:b/>
          <w:bCs/>
        </w:rPr>
      </w:pPr>
    </w:p>
    <w:p w:rsidR="00896BC9" w:rsidRPr="008105A6" w:rsidRDefault="00896BC9" w:rsidP="00206D17">
      <w:pPr>
        <w:ind w:left="1"/>
        <w:jc w:val="both"/>
        <w:rPr>
          <w:rFonts w:ascii="Arial Narrow" w:hAnsi="Arial Narrow"/>
          <w:b/>
          <w:bCs/>
        </w:rPr>
      </w:pPr>
      <w:r w:rsidRPr="00571C79">
        <w:rPr>
          <w:rFonts w:ascii="Arial Narrow" w:hAnsi="Arial Narrow"/>
          <w:b/>
          <w:bCs/>
        </w:rPr>
        <w:t>Nr</w:t>
      </w:r>
      <w:r w:rsidRPr="008105A6">
        <w:rPr>
          <w:rFonts w:ascii="Arial Narrow" w:hAnsi="Arial Narrow"/>
          <w:b/>
          <w:bCs/>
        </w:rPr>
        <w:t xml:space="preserve">. </w:t>
      </w:r>
      <w:r w:rsidR="008105A6">
        <w:rPr>
          <w:rFonts w:ascii="Arial Narrow" w:hAnsi="Arial Narrow"/>
          <w:b/>
          <w:bCs/>
        </w:rPr>
        <w:t xml:space="preserve"> </w:t>
      </w:r>
    </w:p>
    <w:p w:rsidR="002D2CFF" w:rsidRPr="00571C79" w:rsidRDefault="002D2CFF" w:rsidP="00206D17">
      <w:pPr>
        <w:ind w:left="1"/>
        <w:jc w:val="both"/>
        <w:rPr>
          <w:rFonts w:ascii="Arial Narrow" w:hAnsi="Arial Narrow"/>
          <w:b/>
          <w:bCs/>
        </w:rPr>
      </w:pPr>
    </w:p>
    <w:p w:rsidR="00C65E50" w:rsidRPr="00571C79" w:rsidRDefault="00C65E50" w:rsidP="00206D17">
      <w:pPr>
        <w:ind w:left="1"/>
        <w:jc w:val="both"/>
        <w:rPr>
          <w:rFonts w:ascii="Arial Narrow" w:hAnsi="Arial Narrow"/>
        </w:rPr>
      </w:pPr>
    </w:p>
    <w:p w:rsidR="00896BC9" w:rsidRPr="00571C79" w:rsidRDefault="00896BC9" w:rsidP="00206D17">
      <w:pPr>
        <w:ind w:left="1"/>
        <w:jc w:val="both"/>
        <w:rPr>
          <w:rFonts w:ascii="Arial Narrow" w:hAnsi="Arial Narrow"/>
        </w:rPr>
      </w:pPr>
      <w:r w:rsidRPr="00571C79">
        <w:rPr>
          <w:rFonts w:ascii="Arial Narrow" w:hAnsi="Arial Narrow"/>
        </w:rPr>
        <w:t xml:space="preserve">Prezentul Contract de achiziție publică/sectorială de  </w:t>
      </w:r>
      <w:r w:rsidR="008C3A6A" w:rsidRPr="00571C79">
        <w:rPr>
          <w:rFonts w:ascii="Arial Narrow" w:hAnsi="Arial Narrow"/>
        </w:rPr>
        <w:t>servicii</w:t>
      </w:r>
      <w:r w:rsidRPr="00571C79">
        <w:rPr>
          <w:rFonts w:ascii="Arial Narrow" w:hAnsi="Arial Narrow"/>
        </w:rPr>
        <w:t>, (denumit în continuare „Contract”), s-a încheiat având în vedere prevederile din Legea nr. 99/2016 privind achizițiile sectoriale (denumită în continuare „Legea nr. 99/2016”), precum și orice alte prevederi legale emise în aplicarea acesteia</w:t>
      </w:r>
      <w:r w:rsidR="00942C67" w:rsidRPr="00571C79">
        <w:rPr>
          <w:rFonts w:ascii="Arial Narrow" w:hAnsi="Arial Narrow"/>
        </w:rPr>
        <w:t xml:space="preserve"> </w:t>
      </w:r>
      <w:r w:rsidRPr="00571C79">
        <w:rPr>
          <w:rFonts w:ascii="Arial Narrow" w:hAnsi="Arial Narrow"/>
        </w:rPr>
        <w:t>încheiat în data de</w:t>
      </w:r>
      <w:r w:rsidR="00571C79" w:rsidRPr="00571C79">
        <w:rPr>
          <w:rFonts w:ascii="Arial Narrow" w:hAnsi="Arial Narrow"/>
        </w:rPr>
        <w:t xml:space="preserve"> 19</w:t>
      </w:r>
      <w:r w:rsidR="007645E5" w:rsidRPr="00571C79">
        <w:rPr>
          <w:rFonts w:ascii="Arial Narrow" w:hAnsi="Arial Narrow"/>
        </w:rPr>
        <w:t>.07.2023.</w:t>
      </w:r>
      <w:r w:rsidR="00942C67" w:rsidRPr="00571C79">
        <w:rPr>
          <w:rFonts w:ascii="Arial Narrow" w:hAnsi="Arial Narrow"/>
          <w:b/>
          <w:bCs/>
        </w:rPr>
        <w:t xml:space="preserve"> </w:t>
      </w:r>
      <w:r w:rsidRPr="00571C79">
        <w:rPr>
          <w:rFonts w:ascii="Arial Narrow" w:hAnsi="Arial Narrow"/>
        </w:rPr>
        <w:t>între:</w:t>
      </w:r>
    </w:p>
    <w:p w:rsidR="00A70E9A" w:rsidRPr="00571C79" w:rsidRDefault="00A70E9A" w:rsidP="00206D17">
      <w:pPr>
        <w:ind w:left="1"/>
        <w:jc w:val="both"/>
        <w:rPr>
          <w:rFonts w:ascii="Arial Narrow" w:hAnsi="Arial Narrow"/>
        </w:rPr>
      </w:pPr>
    </w:p>
    <w:p w:rsidR="001F6C42" w:rsidRPr="00571C79" w:rsidRDefault="009C2968" w:rsidP="00086BCF">
      <w:pPr>
        <w:ind w:left="1"/>
        <w:jc w:val="both"/>
        <w:rPr>
          <w:rFonts w:ascii="Arial Narrow" w:hAnsi="Arial Narrow"/>
        </w:rPr>
      </w:pPr>
      <w:r w:rsidRPr="00571C79">
        <w:rPr>
          <w:rFonts w:ascii="Arial Narrow" w:hAnsi="Arial Narrow"/>
          <w:b/>
          <w:bCs/>
        </w:rPr>
        <w:t>SC TERMO URBAN CRAIOVA SRL</w:t>
      </w:r>
      <w:r w:rsidR="00B4131D" w:rsidRPr="00571C79">
        <w:rPr>
          <w:rFonts w:ascii="Arial Narrow" w:hAnsi="Arial Narrow"/>
        </w:rPr>
        <w:t xml:space="preserve">, adresa str. </w:t>
      </w:r>
      <w:r w:rsidRPr="00571C79">
        <w:rPr>
          <w:rFonts w:ascii="Arial Narrow" w:hAnsi="Arial Narrow"/>
        </w:rPr>
        <w:t>Mitropolitul Firmilian</w:t>
      </w:r>
      <w:r w:rsidR="00B4131D" w:rsidRPr="00571C79">
        <w:rPr>
          <w:rFonts w:ascii="Arial Narrow" w:hAnsi="Arial Narrow"/>
        </w:rPr>
        <w:t>, nr.1</w:t>
      </w:r>
      <w:r w:rsidRPr="00571C79">
        <w:rPr>
          <w:rFonts w:ascii="Arial Narrow" w:hAnsi="Arial Narrow"/>
        </w:rPr>
        <w:t>4</w:t>
      </w:r>
      <w:r w:rsidR="00B4131D" w:rsidRPr="00571C79">
        <w:rPr>
          <w:rFonts w:ascii="Arial Narrow" w:hAnsi="Arial Narrow"/>
        </w:rPr>
        <w:t>, Craiova, telefon: 0251/</w:t>
      </w:r>
      <w:r w:rsidRPr="00571C79">
        <w:rPr>
          <w:rFonts w:ascii="Arial Narrow" w:hAnsi="Arial Narrow"/>
        </w:rPr>
        <w:t>599388</w:t>
      </w:r>
      <w:r w:rsidR="00B4131D" w:rsidRPr="00571C79">
        <w:rPr>
          <w:rFonts w:ascii="Arial Narrow" w:hAnsi="Arial Narrow"/>
        </w:rPr>
        <w:t>, fax: 0251/</w:t>
      </w:r>
      <w:r w:rsidRPr="00571C79">
        <w:rPr>
          <w:rFonts w:ascii="Arial Narrow" w:hAnsi="Arial Narrow"/>
        </w:rPr>
        <w:t>595567</w:t>
      </w:r>
      <w:r w:rsidR="00B4131D" w:rsidRPr="00571C79">
        <w:rPr>
          <w:rFonts w:ascii="Arial Narrow" w:hAnsi="Arial Narrow"/>
        </w:rPr>
        <w:t xml:space="preserve">, email: </w:t>
      </w:r>
      <w:hyperlink r:id="rId8" w:history="1">
        <w:r w:rsidRPr="00571C79">
          <w:rPr>
            <w:rStyle w:val="Hyperlink"/>
            <w:rFonts w:ascii="Arial Narrow" w:hAnsi="Arial Narrow"/>
          </w:rPr>
          <w:t>investitii@termourban.ro</w:t>
        </w:r>
      </w:hyperlink>
      <w:r w:rsidR="002D3815" w:rsidRPr="00571C79">
        <w:rPr>
          <w:rFonts w:ascii="Arial Narrow" w:hAnsi="Arial Narrow"/>
        </w:rPr>
        <w:t>, numă</w:t>
      </w:r>
      <w:r w:rsidR="00A3164F" w:rsidRPr="00571C79">
        <w:rPr>
          <w:rFonts w:ascii="Arial Narrow" w:hAnsi="Arial Narrow"/>
        </w:rPr>
        <w:t>r de î</w:t>
      </w:r>
      <w:r w:rsidR="00B4131D" w:rsidRPr="00571C79">
        <w:rPr>
          <w:rFonts w:ascii="Arial Narrow" w:hAnsi="Arial Narrow"/>
        </w:rPr>
        <w:t>nmatriculare J16/</w:t>
      </w:r>
      <w:r w:rsidRPr="00571C79">
        <w:rPr>
          <w:rFonts w:ascii="Arial Narrow" w:hAnsi="Arial Narrow"/>
        </w:rPr>
        <w:t>1781</w:t>
      </w:r>
      <w:r w:rsidR="00B4131D" w:rsidRPr="00571C79">
        <w:rPr>
          <w:rFonts w:ascii="Arial Narrow" w:hAnsi="Arial Narrow"/>
        </w:rPr>
        <w:t>/</w:t>
      </w:r>
      <w:r w:rsidRPr="00571C79">
        <w:rPr>
          <w:rFonts w:ascii="Arial Narrow" w:hAnsi="Arial Narrow"/>
        </w:rPr>
        <w:t>2015, cod fiscal RO35182401</w:t>
      </w:r>
      <w:r w:rsidR="00B4131D" w:rsidRPr="00571C79">
        <w:rPr>
          <w:rFonts w:ascii="Arial Narrow" w:hAnsi="Arial Narrow"/>
        </w:rPr>
        <w:t xml:space="preserve"> cont bancar curent: Garanti Bank Craiova: RO</w:t>
      </w:r>
      <w:r w:rsidRPr="00571C79">
        <w:rPr>
          <w:rFonts w:ascii="Arial Narrow" w:hAnsi="Arial Narrow"/>
        </w:rPr>
        <w:t>88UGBI.0000.3220.20998</w:t>
      </w:r>
      <w:r w:rsidR="002D3815" w:rsidRPr="00571C79">
        <w:rPr>
          <w:rFonts w:ascii="Arial Narrow" w:hAnsi="Arial Narrow"/>
        </w:rPr>
        <w:t>RON reprezentată</w:t>
      </w:r>
      <w:r w:rsidR="00B4131D" w:rsidRPr="00571C79">
        <w:rPr>
          <w:rFonts w:ascii="Arial Narrow" w:hAnsi="Arial Narrow"/>
        </w:rPr>
        <w:t xml:space="preserve"> prin </w:t>
      </w:r>
      <w:r w:rsidR="00086BCF">
        <w:rPr>
          <w:rFonts w:ascii="Arial Narrow" w:hAnsi="Arial Narrow"/>
        </w:rPr>
        <w:t>Alin Constantin Medeleț</w:t>
      </w:r>
      <w:r w:rsidR="002D3815" w:rsidRPr="00571C79">
        <w:rPr>
          <w:rFonts w:ascii="Arial Narrow" w:hAnsi="Arial Narrow"/>
        </w:rPr>
        <w:t>, funcți</w:t>
      </w:r>
      <w:r w:rsidR="00B4131D" w:rsidRPr="00571C79">
        <w:rPr>
          <w:rFonts w:ascii="Arial Narrow" w:hAnsi="Arial Narrow"/>
        </w:rPr>
        <w:t xml:space="preserve">a </w:t>
      </w:r>
      <w:r w:rsidRPr="00571C79">
        <w:rPr>
          <w:rFonts w:ascii="Arial Narrow" w:hAnsi="Arial Narrow"/>
        </w:rPr>
        <w:t>administrator</w:t>
      </w:r>
      <w:r w:rsidR="00B4131D" w:rsidRPr="00571C79">
        <w:rPr>
          <w:rFonts w:ascii="Arial Narrow" w:hAnsi="Arial Narrow"/>
        </w:rPr>
        <w:t>, in calitate de,  achizitor, pe de o parte</w:t>
      </w:r>
    </w:p>
    <w:p w:rsidR="007645E5" w:rsidRPr="00571C79" w:rsidRDefault="00896BC9" w:rsidP="00086BCF">
      <w:pPr>
        <w:ind w:left="1"/>
        <w:jc w:val="both"/>
        <w:rPr>
          <w:rFonts w:ascii="Arial Narrow" w:hAnsi="Arial Narrow"/>
        </w:rPr>
      </w:pPr>
      <w:r w:rsidRPr="00571C79">
        <w:rPr>
          <w:rFonts w:ascii="Arial Narrow" w:hAnsi="Arial Narrow"/>
        </w:rPr>
        <w:t>și</w:t>
      </w:r>
    </w:p>
    <w:p w:rsidR="007645E5" w:rsidRPr="00571C79" w:rsidRDefault="007645E5" w:rsidP="007645E5">
      <w:pPr>
        <w:jc w:val="both"/>
        <w:rPr>
          <w:rFonts w:ascii="Arial Narrow" w:hAnsi="Arial Narrow"/>
        </w:rPr>
      </w:pPr>
      <w:r w:rsidRPr="00571C79">
        <w:rPr>
          <w:rFonts w:ascii="Arial Narrow" w:hAnsi="Arial Narrow"/>
        </w:rPr>
        <w:t>având în vedere că:</w:t>
      </w:r>
    </w:p>
    <w:p w:rsidR="007645E5" w:rsidRPr="00571C79" w:rsidRDefault="007645E5" w:rsidP="007645E5">
      <w:pPr>
        <w:jc w:val="both"/>
        <w:rPr>
          <w:rFonts w:ascii="Arial Narrow" w:hAnsi="Arial Narrow"/>
        </w:rPr>
      </w:pPr>
      <w:r w:rsidRPr="00571C79">
        <w:rPr>
          <w:rFonts w:ascii="Arial Narrow" w:hAnsi="Arial Narrow"/>
        </w:rPr>
        <w:t>Entitatea contractantă a derulat procedura de atribuire având ca obiect achiziția de:</w:t>
      </w:r>
    </w:p>
    <w:p w:rsidR="007645E5" w:rsidRPr="00571C79" w:rsidRDefault="00BE3F72" w:rsidP="007645E5">
      <w:pPr>
        <w:jc w:val="both"/>
        <w:rPr>
          <w:rFonts w:ascii="Arial Narrow" w:hAnsi="Arial Narrow" w:cs="SegoeUI"/>
          <w:b/>
          <w:bCs/>
        </w:rPr>
      </w:pPr>
      <w:r w:rsidRPr="00571C79">
        <w:rPr>
          <w:rFonts w:ascii="Arial Narrow" w:hAnsi="Arial Narrow"/>
          <w:b/>
          <w:bCs/>
        </w:rPr>
        <w:t>Verifică</w:t>
      </w:r>
      <w:r w:rsidR="007645E5" w:rsidRPr="00571C79">
        <w:rPr>
          <w:rFonts w:ascii="Arial Narrow" w:hAnsi="Arial Narrow"/>
          <w:b/>
          <w:bCs/>
        </w:rPr>
        <w:t xml:space="preserve">ri metrologice </w:t>
      </w:r>
      <w:r w:rsidRPr="00571C79">
        <w:rPr>
          <w:rFonts w:ascii="Arial Narrow" w:hAnsi="Arial Narrow"/>
          <w:b/>
          <w:bCs/>
        </w:rPr>
        <w:t xml:space="preserve">și reparații </w:t>
      </w:r>
      <w:r w:rsidR="007645E5" w:rsidRPr="00571C79">
        <w:rPr>
          <w:rFonts w:ascii="Arial Narrow" w:hAnsi="Arial Narrow"/>
          <w:b/>
          <w:bCs/>
        </w:rPr>
        <w:t>contoare de energie termica</w:t>
      </w:r>
      <w:r w:rsidRPr="00571C79">
        <w:rPr>
          <w:rFonts w:ascii="Arial Narrow" w:hAnsi="Arial Narrow"/>
          <w:b/>
          <w:bCs/>
        </w:rPr>
        <w:t xml:space="preserve"> și contoare apă</w:t>
      </w:r>
      <w:r w:rsidR="007645E5" w:rsidRPr="00571C79">
        <w:rPr>
          <w:rFonts w:ascii="Arial Narrow" w:hAnsi="Arial Narrow" w:cs="SegoeUI"/>
          <w:b/>
          <w:bCs/>
        </w:rPr>
        <w:t>,</w:t>
      </w:r>
      <w:r w:rsidR="007645E5" w:rsidRPr="00571C79">
        <w:rPr>
          <w:rFonts w:ascii="Arial Narrow" w:hAnsi="Arial Narrow"/>
        </w:rPr>
        <w:t xml:space="preserve"> inițiată prin publicarea în SEAP a Anunțului de participare simplificat </w:t>
      </w:r>
      <w:r w:rsidR="007645E5" w:rsidRPr="00571C79">
        <w:rPr>
          <w:rFonts w:ascii="Arial Narrow" w:eastAsia="Calibri" w:hAnsi="Arial Narrow"/>
          <w:b/>
        </w:rPr>
        <w:t xml:space="preserve">nr. </w:t>
      </w:r>
    </w:p>
    <w:p w:rsidR="007645E5" w:rsidRPr="00571C79" w:rsidRDefault="007645E5" w:rsidP="007645E5">
      <w:pPr>
        <w:widowControl w:val="0"/>
        <w:rPr>
          <w:rFonts w:ascii="Arial Narrow" w:hAnsi="Arial Narrow"/>
        </w:rPr>
      </w:pPr>
      <w:r w:rsidRPr="00571C79">
        <w:rPr>
          <w:rFonts w:ascii="Arial Narrow" w:hAnsi="Arial Narrow"/>
        </w:rPr>
        <w:t>Prin Raportul</w:t>
      </w:r>
      <w:r w:rsidR="00BE3F72" w:rsidRPr="00571C79">
        <w:rPr>
          <w:rFonts w:ascii="Arial Narrow" w:hAnsi="Arial Narrow"/>
        </w:rPr>
        <w:t xml:space="preserve"> procedurii de atribuire nr</w:t>
      </w:r>
      <w:r w:rsidR="00086BCF">
        <w:rPr>
          <w:rFonts w:ascii="Arial Narrow" w:hAnsi="Arial Narrow"/>
        </w:rPr>
        <w:t>………</w:t>
      </w:r>
      <w:r w:rsidRPr="00571C79">
        <w:rPr>
          <w:rFonts w:ascii="Arial Narrow" w:hAnsi="Arial Narrow"/>
        </w:rPr>
        <w:t xml:space="preserve"> entitatea contractantă a declarat câștigătoare Oferta Contractantului, </w:t>
      </w:r>
      <w:r w:rsidR="00086BCF">
        <w:rPr>
          <w:rFonts w:ascii="Arial Narrow" w:hAnsi="Arial Narrow"/>
        </w:rPr>
        <w:t>………………………………………………..</w:t>
      </w:r>
      <w:r w:rsidRPr="00571C79">
        <w:rPr>
          <w:rFonts w:ascii="Arial Narrow" w:hAnsi="Arial Narrow"/>
        </w:rPr>
        <w:t>au convenit încheierea prezentului Contract.</w:t>
      </w:r>
    </w:p>
    <w:p w:rsidR="00055D02" w:rsidRPr="00571C79" w:rsidRDefault="00055D02" w:rsidP="001F6C42">
      <w:pPr>
        <w:widowControl w:val="0"/>
        <w:rPr>
          <w:rFonts w:ascii="Arial Narrow" w:hAnsi="Arial Narrow"/>
          <w:b/>
        </w:rPr>
      </w:pPr>
    </w:p>
    <w:p w:rsidR="00055D02" w:rsidRPr="00571C79" w:rsidRDefault="00055D02" w:rsidP="001F6C42">
      <w:pPr>
        <w:widowControl w:val="0"/>
        <w:rPr>
          <w:rFonts w:ascii="Arial Narrow" w:hAnsi="Arial Narrow"/>
        </w:rPr>
      </w:pPr>
    </w:p>
    <w:p w:rsidR="00055D02" w:rsidRPr="00571C79" w:rsidRDefault="00055D02" w:rsidP="001F6C42">
      <w:pPr>
        <w:widowControl w:val="0"/>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DEFINIŢII</w:t>
      </w:r>
    </w:p>
    <w:p w:rsidR="00896BC9" w:rsidRPr="00571C79" w:rsidRDefault="00896BC9" w:rsidP="00206D17">
      <w:pPr>
        <w:pStyle w:val="Listparagraf"/>
        <w:numPr>
          <w:ilvl w:val="0"/>
          <w:numId w:val="3"/>
        </w:numPr>
        <w:ind w:left="0" w:firstLine="0"/>
        <w:contextualSpacing w:val="0"/>
        <w:jc w:val="both"/>
        <w:rPr>
          <w:rFonts w:ascii="Arial Narrow" w:hAnsi="Arial Narrow"/>
        </w:rPr>
      </w:pPr>
      <w:r w:rsidRPr="00571C79">
        <w:rPr>
          <w:rFonts w:ascii="Arial Narrow" w:hAnsi="Arial Narrow"/>
        </w:rPr>
        <w:t>În prezentul Contract, următorii termeni vor fi interpretați astfel:</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Autoritate/entitate contractantă și Contractant - Părțile contractante, așa cum sunt acestea numite în prezentul Contract;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Act Adițional - document prin care se modifică termenii și condițiile prezentului Contract de achiziție publ</w:t>
      </w:r>
      <w:r w:rsidRPr="00571C79">
        <w:rPr>
          <w:rFonts w:ascii="Arial Narrow" w:hAnsi="Arial Narrow"/>
        </w:rPr>
        <w:t>i</w:t>
      </w:r>
      <w:r w:rsidRPr="00571C79">
        <w:rPr>
          <w:rFonts w:ascii="Arial Narrow" w:hAnsi="Arial Narrow"/>
        </w:rPr>
        <w:t xml:space="preserve">că/sectorială de </w:t>
      </w:r>
      <w:r w:rsidR="004722A1" w:rsidRPr="00571C79">
        <w:rPr>
          <w:rFonts w:ascii="Arial Narrow" w:hAnsi="Arial Narrow"/>
        </w:rPr>
        <w:t>servicii</w:t>
      </w:r>
      <w:r w:rsidRPr="00571C79">
        <w:rPr>
          <w:rFonts w:ascii="Arial Narrow" w:hAnsi="Arial Narrow"/>
        </w:rPr>
        <w:t>, în condițiile Legii nr. 99/2016 privind achizițiile sectoriale;</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Caiet de Sarcini – anexa 1 la Contract care include obiectivele, sarcinile</w:t>
      </w:r>
      <w:r w:rsidR="00FE163B" w:rsidRPr="00571C79">
        <w:rPr>
          <w:rFonts w:ascii="Arial Narrow" w:hAnsi="Arial Narrow"/>
        </w:rPr>
        <w:t>,</w:t>
      </w:r>
      <w:r w:rsidRPr="00571C79">
        <w:rPr>
          <w:rFonts w:ascii="Arial Narrow" w:hAnsi="Arial Narrow"/>
        </w:rPr>
        <w:t xml:space="preserve"> specificațiile și caracteristicile </w:t>
      </w:r>
      <w:r w:rsidR="004722A1" w:rsidRPr="00571C79">
        <w:rPr>
          <w:rFonts w:ascii="Arial Narrow" w:hAnsi="Arial Narrow"/>
        </w:rPr>
        <w:t>Serv</w:t>
      </w:r>
      <w:r w:rsidR="004722A1" w:rsidRPr="00571C79">
        <w:rPr>
          <w:rFonts w:ascii="Arial Narrow" w:hAnsi="Arial Narrow"/>
        </w:rPr>
        <w:t>i</w:t>
      </w:r>
      <w:r w:rsidR="004722A1" w:rsidRPr="00571C79">
        <w:rPr>
          <w:rFonts w:ascii="Arial Narrow" w:hAnsi="Arial Narrow"/>
        </w:rPr>
        <w:t>ciilor</w:t>
      </w:r>
      <w:r w:rsidRPr="00571C79">
        <w:rPr>
          <w:rFonts w:ascii="Arial Narrow" w:hAnsi="Arial Narrow"/>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w:t>
      </w:r>
      <w:r w:rsidRPr="00571C79">
        <w:rPr>
          <w:rFonts w:ascii="Arial Narrow" w:hAnsi="Arial Narrow"/>
        </w:rPr>
        <w:t>u</w:t>
      </w:r>
      <w:r w:rsidRPr="00571C79">
        <w:rPr>
          <w:rFonts w:ascii="Arial Narrow" w:hAnsi="Arial Narrow"/>
        </w:rPr>
        <w:t>lui, sănătate publică/sectorială, siguranță și altele asemenea, după caz, precum și cerințe aplicabile Contractantului în ceea ce privește informațiile și documentele care trebuie puse la dispoziția Autorității/entității contractante;</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Cazul fortuit – Eveniment care nu poate fi prevăzut și nici împiedicat de către cel care ar fi fost chemat să ră</w:t>
      </w:r>
      <w:r w:rsidRPr="00571C79">
        <w:rPr>
          <w:rFonts w:ascii="Arial Narrow" w:hAnsi="Arial Narrow"/>
        </w:rPr>
        <w:t>s</w:t>
      </w:r>
      <w:r w:rsidRPr="00571C79">
        <w:rPr>
          <w:rFonts w:ascii="Arial Narrow" w:hAnsi="Arial Narrow"/>
        </w:rPr>
        <w:t>pundă dacă evenimentul nu s-ar fi produs.</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Cesiune - înțelegere scrisă prin care Contractantul transferă unei terțe părți, în condițiile Legii nr. 98/2016, respectiv Legii nr. 99/2016, drepturile și/sau obligațiile deținute prin Contract sau parte din acestea;</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Conflict de interese - orice situație influențând capacitatea Contractantului de a exprima o opinie profesională obiectivă și imparțială sau care îl împiedică pe acesta, în orice moment, să acorde prioritate intereselor Autorit</w:t>
      </w:r>
      <w:r w:rsidRPr="00571C79">
        <w:rPr>
          <w:rFonts w:ascii="Arial Narrow" w:hAnsi="Arial Narrow"/>
        </w:rPr>
        <w:t>ă</w:t>
      </w:r>
      <w:r w:rsidRPr="00571C79">
        <w:rPr>
          <w:rFonts w:ascii="Arial Narrow" w:hAnsi="Arial Narrow"/>
        </w:rPr>
        <w:t>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Contract - prezentul Contract de achiziție publică/sectorială de </w:t>
      </w:r>
      <w:r w:rsidR="00FE163B" w:rsidRPr="00571C79">
        <w:rPr>
          <w:rFonts w:ascii="Arial Narrow" w:hAnsi="Arial Narrow"/>
        </w:rPr>
        <w:t>se</w:t>
      </w:r>
      <w:r w:rsidR="003E16F9" w:rsidRPr="00571C79">
        <w:rPr>
          <w:rFonts w:ascii="Arial Narrow" w:hAnsi="Arial Narrow"/>
        </w:rPr>
        <w:t>r</w:t>
      </w:r>
      <w:r w:rsidR="00FE163B" w:rsidRPr="00571C79">
        <w:rPr>
          <w:rFonts w:ascii="Arial Narrow" w:hAnsi="Arial Narrow"/>
        </w:rPr>
        <w:t>vicii</w:t>
      </w:r>
      <w:r w:rsidRPr="00571C79">
        <w:rPr>
          <w:rFonts w:ascii="Arial Narrow" w:hAnsi="Arial Narrow"/>
        </w:rPr>
        <w:t xml:space="preserve"> care are ca obiect </w:t>
      </w:r>
      <w:r w:rsidR="00FE163B" w:rsidRPr="00571C79">
        <w:rPr>
          <w:rFonts w:ascii="Arial Narrow" w:hAnsi="Arial Narrow"/>
        </w:rPr>
        <w:t>prestarea de servicii</w:t>
      </w:r>
      <w:r w:rsidRPr="00571C79">
        <w:rPr>
          <w:rFonts w:ascii="Arial Narrow" w:hAnsi="Arial Narrow"/>
        </w:rPr>
        <w:t xml:space="preserve"> [se precizează denumirea </w:t>
      </w:r>
      <w:r w:rsidR="00FE163B" w:rsidRPr="00571C79">
        <w:rPr>
          <w:rFonts w:ascii="Arial Narrow" w:hAnsi="Arial Narrow"/>
        </w:rPr>
        <w:t>serviciilor prestate</w:t>
      </w:r>
      <w:r w:rsidRPr="00571C79">
        <w:rPr>
          <w:rFonts w:ascii="Arial Narrow" w:hAnsi="Arial Narrow"/>
        </w:rPr>
        <w:t>] (și toate Anexele sale), cu titlu oneros, asimilat, potrivit Legii, actului a</w:t>
      </w:r>
      <w:r w:rsidRPr="00571C79">
        <w:rPr>
          <w:rFonts w:ascii="Arial Narrow" w:hAnsi="Arial Narrow"/>
        </w:rPr>
        <w:t>d</w:t>
      </w:r>
      <w:r w:rsidRPr="00571C79">
        <w:rPr>
          <w:rFonts w:ascii="Arial Narrow" w:hAnsi="Arial Narrow"/>
        </w:rPr>
        <w:t xml:space="preserve">ministrativ, încheiat în scris, între Autoritatea/entitatea contractantă și Contractant, care are ca obiect </w:t>
      </w:r>
      <w:r w:rsidR="00FE163B" w:rsidRPr="00571C79">
        <w:rPr>
          <w:rFonts w:ascii="Arial Narrow" w:hAnsi="Arial Narrow"/>
        </w:rPr>
        <w:t>prestarea de Servicii</w:t>
      </w:r>
      <w:r w:rsidRPr="00571C79">
        <w:rPr>
          <w:rFonts w:ascii="Arial Narrow" w:hAnsi="Arial Narrow"/>
        </w:rPr>
        <w: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lastRenderedPageBreak/>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Despăgubire - suma, neprevăzută expres în Contractul, care este acordată de către instanța de judecată ca despăgubire plătibilă Părții prejudiciate în urma încălcării prevederilor Contractului de către cealaltă Parte;</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Dispoziție - document scris(ă) emis(ă) de Autoritatea/entitatea contractantă în executarea Contractului și cu respectarea prevederilor acestuia, în limitele Legii nr. 98/2016, respectiv Legii nr. 99/2016, și a normelor de aplicare a acesteia;</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Documentele Autorității/entității contractante - toate și fiecare dintre documentele necesare în mod direct sau implicit prin natura </w:t>
      </w:r>
      <w:r w:rsidR="007A76BE" w:rsidRPr="00571C79">
        <w:rPr>
          <w:rFonts w:ascii="Arial Narrow" w:hAnsi="Arial Narrow"/>
        </w:rPr>
        <w:t>Serviciilor</w:t>
      </w:r>
      <w:r w:rsidRPr="00571C79">
        <w:rPr>
          <w:rFonts w:ascii="Arial Narrow" w:hAnsi="Arial Narrow"/>
        </w:rPr>
        <w:t xml:space="preserve"> care fac obiectul Contractului, inclusiv, dar fără a se limita la: planuri, regulamente, spec</w:t>
      </w:r>
      <w:r w:rsidRPr="00571C79">
        <w:rPr>
          <w:rFonts w:ascii="Arial Narrow" w:hAnsi="Arial Narrow"/>
        </w:rPr>
        <w:t>i</w:t>
      </w:r>
      <w:r w:rsidRPr="00571C79">
        <w:rPr>
          <w:rFonts w:ascii="Arial Narrow" w:hAnsi="Arial Narrow"/>
        </w:rPr>
        <w:t>ficații, desene, schițe, modele, date informatice și rapoarte, furnizate de Autoritatea/entitatea contractantă și necesare Contractantului în vederea realizării obiectului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Durata de valabilitate a Contractului - intervalul de timp în care prezentul Contract produce efecte, respectiv de la data intrării în vigoare a Contractului și până la epuizarea convențională, legală sau stabilita de instanța de jud</w:t>
      </w:r>
      <w:r w:rsidRPr="00571C79">
        <w:rPr>
          <w:rFonts w:ascii="Arial Narrow" w:hAnsi="Arial Narrow"/>
        </w:rPr>
        <w:t>e</w:t>
      </w:r>
      <w:r w:rsidRPr="00571C79">
        <w:rPr>
          <w:rFonts w:ascii="Arial Narrow" w:hAnsi="Arial Narrow"/>
        </w:rPr>
        <w:t xml:space="preserve">cata a oricărui efect pe care îl produce. Durata Contractului este egală cu durata de </w:t>
      </w:r>
      <w:r w:rsidR="00CB5A9D" w:rsidRPr="00571C79">
        <w:rPr>
          <w:rFonts w:ascii="Arial Narrow" w:hAnsi="Arial Narrow"/>
        </w:rPr>
        <w:t>prestare</w:t>
      </w:r>
      <w:r w:rsidRPr="00571C79">
        <w:rPr>
          <w:rFonts w:ascii="Arial Narrow" w:hAnsi="Arial Narrow"/>
        </w:rPr>
        <w:t xml:space="preserve"> a </w:t>
      </w:r>
      <w:r w:rsidR="00CB5A9D" w:rsidRPr="00571C79">
        <w:rPr>
          <w:rFonts w:ascii="Arial Narrow" w:hAnsi="Arial Narrow"/>
        </w:rPr>
        <w:t>Serviciilor</w:t>
      </w:r>
      <w:r w:rsidRPr="00571C79">
        <w:rPr>
          <w:rFonts w:ascii="Arial Narrow" w:hAnsi="Arial Narrow"/>
        </w:rPr>
        <w:t>, dacă acea</w:t>
      </w:r>
      <w:r w:rsidRPr="00571C79">
        <w:rPr>
          <w:rFonts w:ascii="Arial Narrow" w:hAnsi="Arial Narrow"/>
        </w:rPr>
        <w:t>s</w:t>
      </w:r>
      <w:r w:rsidRPr="00571C79">
        <w:rPr>
          <w:rFonts w:ascii="Arial Narrow" w:hAnsi="Arial Narrow"/>
        </w:rPr>
        <w:t xml:space="preserve">ta din urmă este neîntreruptă. Durata Contractului este mai mare decât durata reală de </w:t>
      </w:r>
      <w:r w:rsidR="00CB5A9D" w:rsidRPr="00571C79">
        <w:rPr>
          <w:rFonts w:ascii="Arial Narrow" w:hAnsi="Arial Narrow"/>
        </w:rPr>
        <w:t>prestare</w:t>
      </w:r>
      <w:r w:rsidRPr="00571C79">
        <w:rPr>
          <w:rFonts w:ascii="Arial Narrow" w:hAnsi="Arial Narrow"/>
        </w:rPr>
        <w:t xml:space="preserve"> a </w:t>
      </w:r>
      <w:r w:rsidR="00CB5A9D" w:rsidRPr="00571C79">
        <w:rPr>
          <w:rFonts w:ascii="Arial Narrow" w:hAnsi="Arial Narrow"/>
        </w:rPr>
        <w:t>Serviciilor</w:t>
      </w:r>
      <w:r w:rsidRPr="00571C79">
        <w:rPr>
          <w:rFonts w:ascii="Arial Narrow" w:hAnsi="Arial Narrow"/>
        </w:rPr>
        <w:t xml:space="preserve">, dacă aceasta din urmă se întrerupe, din orice motiv, caz în care Durata Contractului cuprinde și intervalele de timp în care </w:t>
      </w:r>
      <w:r w:rsidR="00CB5A9D" w:rsidRPr="00571C79">
        <w:rPr>
          <w:rFonts w:ascii="Arial Narrow" w:hAnsi="Arial Narrow"/>
        </w:rPr>
        <w:t>prestarea Serviciilor</w:t>
      </w:r>
      <w:r w:rsidRPr="00571C79">
        <w:rPr>
          <w:rFonts w:ascii="Arial Narrow" w:hAnsi="Arial Narrow"/>
        </w:rPr>
        <w:t xml:space="preserve"> este suspendată sau prelungită. Durata de </w:t>
      </w:r>
      <w:r w:rsidR="00CB5A9D" w:rsidRPr="00571C79">
        <w:rPr>
          <w:rFonts w:ascii="Arial Narrow" w:hAnsi="Arial Narrow"/>
        </w:rPr>
        <w:t>prestare a Serviciilor</w:t>
      </w:r>
      <w:r w:rsidRPr="00571C79">
        <w:rPr>
          <w:rFonts w:ascii="Arial Narrow" w:hAnsi="Arial Narrow"/>
        </w:rPr>
        <w:t xml:space="preserve"> nu poate depăși, ca termen, lim</w:t>
      </w:r>
      <w:r w:rsidRPr="00571C79">
        <w:rPr>
          <w:rFonts w:ascii="Arial Narrow" w:hAnsi="Arial Narrow"/>
        </w:rPr>
        <w:t>i</w:t>
      </w:r>
      <w:r w:rsidRPr="00571C79">
        <w:rPr>
          <w:rFonts w:ascii="Arial Narrow" w:hAnsi="Arial Narrow"/>
        </w:rPr>
        <w:t>ta termenului la care expiră durata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Contractul este considerat finalizat atunci când contractantul:</w:t>
      </w:r>
    </w:p>
    <w:p w:rsidR="00896BC9" w:rsidRPr="00571C79" w:rsidRDefault="00896BC9" w:rsidP="00206D17">
      <w:pPr>
        <w:pStyle w:val="Listparagraf"/>
        <w:numPr>
          <w:ilvl w:val="0"/>
          <w:numId w:val="6"/>
        </w:numPr>
        <w:jc w:val="both"/>
        <w:rPr>
          <w:rFonts w:ascii="Arial Narrow" w:hAnsi="Arial Narrow"/>
        </w:rPr>
      </w:pPr>
      <w:r w:rsidRPr="00571C79">
        <w:rPr>
          <w:rFonts w:ascii="Arial Narrow" w:hAnsi="Arial Narrow"/>
        </w:rPr>
        <w:t>a realizat toate activitățile stabilite prin Contract și a prezentat toate Rezultatele, astfel cum este stabilit în Oferta sa și în Contract,</w:t>
      </w:r>
    </w:p>
    <w:p w:rsidR="00896BC9" w:rsidRPr="00571C79" w:rsidRDefault="00896BC9" w:rsidP="00206D17">
      <w:pPr>
        <w:pStyle w:val="Listparagraf"/>
        <w:numPr>
          <w:ilvl w:val="0"/>
          <w:numId w:val="6"/>
        </w:numPr>
        <w:ind w:left="714" w:hanging="357"/>
        <w:contextualSpacing w:val="0"/>
        <w:jc w:val="both"/>
        <w:rPr>
          <w:rFonts w:ascii="Arial Narrow" w:hAnsi="Arial Narrow"/>
        </w:rPr>
      </w:pPr>
      <w:r w:rsidRPr="00571C79">
        <w:rPr>
          <w:rFonts w:ascii="Arial Narrow" w:hAnsi="Arial Narrow"/>
        </w:rPr>
        <w:t xml:space="preserve">a remediat eventualele Neconformități care nu ar fi permis utilizarea </w:t>
      </w:r>
      <w:r w:rsidR="00D55CC9" w:rsidRPr="00571C79">
        <w:rPr>
          <w:rFonts w:ascii="Arial Narrow" w:hAnsi="Arial Narrow"/>
        </w:rPr>
        <w:t>Serviciilor</w:t>
      </w:r>
      <w:r w:rsidRPr="00571C79">
        <w:rPr>
          <w:rFonts w:ascii="Arial Narrow" w:hAnsi="Arial Narrow"/>
        </w:rPr>
        <w:t xml:space="preserve"> de către Autoritatea/entitatea contractantă, în vederea obținerii beneficiilor anticipate și îndeplinirii obiectivelor comunicate prin Caietul de Sarcini;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Întârziere - orice eșec al Contractantului sau al Autorității/entității contractante de a executa orice obligații co</w:t>
      </w:r>
      <w:r w:rsidRPr="00571C79">
        <w:rPr>
          <w:rFonts w:ascii="Arial Narrow" w:hAnsi="Arial Narrow"/>
        </w:rPr>
        <w:t>n</w:t>
      </w:r>
      <w:r w:rsidRPr="00571C79">
        <w:rPr>
          <w:rFonts w:ascii="Arial Narrow" w:hAnsi="Arial Narrow"/>
        </w:rPr>
        <w:t>tractuale în termenul convenit;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Lege - normă, reglementare cu caracter obligatoriu și care se referă la legislația română dar și la Regulamente emise de CE și, de asemenea, la obligațiile care decurg din tratatele la care este parte statul român și orice altă legi</w:t>
      </w:r>
      <w:r w:rsidRPr="00571C79">
        <w:rPr>
          <w:rFonts w:ascii="Arial Narrow" w:hAnsi="Arial Narrow"/>
        </w:rPr>
        <w:t>s</w:t>
      </w:r>
      <w:r w:rsidRPr="00571C79">
        <w:rPr>
          <w:rFonts w:ascii="Arial Narrow" w:hAnsi="Arial Narrow"/>
        </w:rPr>
        <w:t>lație secundară direct aplicabilă din dreptul comunitar sau din jurisprudența comunitară;</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Lună - luna calendaristică (12 luni/an);</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w:t>
      </w:r>
      <w:r w:rsidR="00CB5A9D" w:rsidRPr="00571C79">
        <w:rPr>
          <w:rFonts w:ascii="Arial Narrow" w:hAnsi="Arial Narrow"/>
        </w:rPr>
        <w:t>ser-viciilor</w:t>
      </w:r>
      <w:r w:rsidRPr="00571C79">
        <w:rPr>
          <w:rFonts w:ascii="Arial Narrow" w:hAnsi="Arial Narrow"/>
        </w:rPr>
        <w:t xml:space="preserve"> necorespunzătoare scopurilor acestora, astfel cum sunt prevăzute în prezentul Co</w:t>
      </w:r>
      <w:r w:rsidRPr="00571C79">
        <w:rPr>
          <w:rFonts w:ascii="Arial Narrow" w:hAnsi="Arial Narrow"/>
        </w:rPr>
        <w:t>n</w:t>
      </w:r>
      <w:r w:rsidRPr="00571C79">
        <w:rPr>
          <w:rFonts w:ascii="Arial Narrow" w:hAnsi="Arial Narrow"/>
        </w:rPr>
        <w:t>tract și/sau de Legea aplicabilă precum și orice abatere de la cerințele și de la obiectivele stabilite în Caietul de Sa</w:t>
      </w:r>
      <w:r w:rsidRPr="00571C79">
        <w:rPr>
          <w:rFonts w:ascii="Arial Narrow" w:hAnsi="Arial Narrow"/>
        </w:rPr>
        <w:t>r</w:t>
      </w:r>
      <w:r w:rsidRPr="00571C79">
        <w:rPr>
          <w:rFonts w:ascii="Arial Narrow" w:hAnsi="Arial Narrow"/>
        </w:rPr>
        <w:t xml:space="preserve">cini. Neconformitățile includ atât viciile aparente, cât și viciile ascunse ale </w:t>
      </w:r>
      <w:r w:rsidR="00CB5A9D" w:rsidRPr="00571C79">
        <w:rPr>
          <w:rFonts w:ascii="Arial Narrow" w:hAnsi="Arial Narrow"/>
        </w:rPr>
        <w:t>Serviciilor</w:t>
      </w:r>
      <w:r w:rsidRPr="00571C79">
        <w:rPr>
          <w:rFonts w:ascii="Arial Narrow" w:hAnsi="Arial Narrow"/>
        </w:rPr>
        <w:t xml:space="preserve"> care fac obiectul prezentului Co</w:t>
      </w:r>
      <w:r w:rsidRPr="00571C79">
        <w:rPr>
          <w:rFonts w:ascii="Arial Narrow" w:hAnsi="Arial Narrow"/>
        </w:rPr>
        <w:t>n</w:t>
      </w:r>
      <w:r w:rsidRPr="00571C79">
        <w:rPr>
          <w:rFonts w:ascii="Arial Narrow" w:hAnsi="Arial Narrow"/>
        </w:rPr>
        <w:t>tract;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Ofertă - actul juridic prin care Contractantul și-a manifestat voința de a se angaja, din punct de vedere juridic, în acest Contract de achiziție publică/sectorială de </w:t>
      </w:r>
      <w:r w:rsidR="00CB5A9D" w:rsidRPr="00571C79">
        <w:rPr>
          <w:rFonts w:ascii="Arial Narrow" w:hAnsi="Arial Narrow"/>
        </w:rPr>
        <w:t>Servicii</w:t>
      </w:r>
      <w:r w:rsidRPr="00571C79">
        <w:rPr>
          <w:rFonts w:ascii="Arial Narrow" w:hAnsi="Arial Narrow"/>
        </w:rPr>
        <w:t xml:space="preserve"> și cuprinde Propunerea Financiară, Propunerea Tehnică precum și alte documente care au fost menționate în Documentația de Atribuire;</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Penalitate – suma de bani stabilită procentual în Contract ca fiind plătibilă de către una dintre Părțile contra</w:t>
      </w:r>
      <w:r w:rsidRPr="00571C79">
        <w:rPr>
          <w:rFonts w:ascii="Arial Narrow" w:hAnsi="Arial Narrow"/>
        </w:rPr>
        <w:t>c</w:t>
      </w:r>
      <w:r w:rsidRPr="00571C79">
        <w:rPr>
          <w:rFonts w:ascii="Arial Narrow" w:hAnsi="Arial Narrow"/>
        </w:rPr>
        <w:t>tante către cealaltă Parte în caz de neîndeplinire a obligațiilor din Contract, în caz de neîndeplinire a unei părți a Co</w:t>
      </w:r>
      <w:r w:rsidRPr="00571C79">
        <w:rPr>
          <w:rFonts w:ascii="Arial Narrow" w:hAnsi="Arial Narrow"/>
        </w:rPr>
        <w:t>n</w:t>
      </w:r>
      <w:r w:rsidRPr="00571C79">
        <w:rPr>
          <w:rFonts w:ascii="Arial Narrow" w:hAnsi="Arial Narrow"/>
        </w:rPr>
        <w:t>tractului sau de îndeplinire cu întârziere a obligațiilor, astfel cum s-a stabilit prin Documentele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Personal - persoanele desemnate de către Contractant sau de către oricare dintre Subcontractanți pentru î</w:t>
      </w:r>
      <w:r w:rsidRPr="00571C79">
        <w:rPr>
          <w:rFonts w:ascii="Arial Narrow" w:hAnsi="Arial Narrow"/>
        </w:rPr>
        <w:t>n</w:t>
      </w:r>
      <w:r w:rsidRPr="00571C79">
        <w:rPr>
          <w:rFonts w:ascii="Arial Narrow" w:hAnsi="Arial Narrow"/>
        </w:rPr>
        <w:t>deplinirea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lastRenderedPageBreak/>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Prejudiciu – paguba produsă Autorității/entității Contractante de către Contractant prin neexecutarea/ execut</w:t>
      </w:r>
      <w:r w:rsidRPr="00571C79">
        <w:rPr>
          <w:rFonts w:ascii="Arial Narrow" w:hAnsi="Arial Narrow"/>
        </w:rPr>
        <w:t>a</w:t>
      </w:r>
      <w:r w:rsidRPr="00571C79">
        <w:rPr>
          <w:rFonts w:ascii="Arial Narrow" w:hAnsi="Arial Narrow"/>
        </w:rPr>
        <w:t>rea necorespunzătoare ori cu întârziere a obligațiilor stabilite în sarcina sa, prin prezentul contract;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Proces-Verbal de Recepție a </w:t>
      </w:r>
      <w:r w:rsidR="00CB5A9D" w:rsidRPr="00571C79">
        <w:rPr>
          <w:rFonts w:ascii="Arial Narrow" w:hAnsi="Arial Narrow"/>
        </w:rPr>
        <w:t>Serviciilor</w:t>
      </w:r>
      <w:r w:rsidRPr="00571C79">
        <w:rPr>
          <w:rFonts w:ascii="Arial Narrow" w:hAnsi="Arial Narrow"/>
        </w:rPr>
        <w:t xml:space="preserve"> - documentul prin care sunt acceptate </w:t>
      </w:r>
      <w:r w:rsidR="00CB5A9D" w:rsidRPr="00571C79">
        <w:rPr>
          <w:rFonts w:ascii="Arial Narrow" w:hAnsi="Arial Narrow"/>
        </w:rPr>
        <w:t xml:space="preserve">Serviciile </w:t>
      </w:r>
      <w:r w:rsidR="00D223B3" w:rsidRPr="00571C79">
        <w:rPr>
          <w:rFonts w:ascii="Arial Narrow" w:hAnsi="Arial Narrow"/>
        </w:rPr>
        <w:t>p</w:t>
      </w:r>
      <w:r w:rsidR="00CB5A9D" w:rsidRPr="00571C79">
        <w:rPr>
          <w:rFonts w:ascii="Arial Narrow" w:hAnsi="Arial Narrow"/>
        </w:rPr>
        <w:t>restate</w:t>
      </w:r>
      <w:r w:rsidRPr="00571C79">
        <w:rPr>
          <w:rFonts w:ascii="Arial Narrow" w:hAnsi="Arial Narrow"/>
        </w:rPr>
        <w:t xml:space="preserve">, întocmit de Contractant și semnat de Autoritatea/entitatea contractantă, prin care acesta din urmă confirmă </w:t>
      </w:r>
      <w:r w:rsidR="00CB5A9D" w:rsidRPr="00571C79">
        <w:rPr>
          <w:rFonts w:ascii="Arial Narrow" w:hAnsi="Arial Narrow"/>
        </w:rPr>
        <w:t>prestarea Serviciilor</w:t>
      </w:r>
      <w:r w:rsidRPr="00571C79">
        <w:rPr>
          <w:rFonts w:ascii="Arial Narrow" w:hAnsi="Arial Narrow"/>
        </w:rPr>
        <w:t xml:space="preserve"> în mod corespunzător de către Contractant și că acestea au fost acceptate de către Autoritatea/entitatea contractantă;</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Recepția - reprezintă operațiunea prin care Autoritatea/entitatea contractantă își exprimă acceptarea față de </w:t>
      </w:r>
      <w:r w:rsidR="00D223B3" w:rsidRPr="00571C79">
        <w:rPr>
          <w:rFonts w:ascii="Arial Narrow" w:hAnsi="Arial Narrow"/>
        </w:rPr>
        <w:t>serviciile prestate</w:t>
      </w:r>
      <w:r w:rsidRPr="00571C79">
        <w:rPr>
          <w:rFonts w:ascii="Arial Narrow" w:hAnsi="Arial Narrow"/>
        </w:rPr>
        <w:t xml:space="preserve"> în cadrul contractului de achiziție publică/sectorială și pe baza căreia efectuează plata;</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Rezultat/Rezultate - oricare și toate informațiile, documentele, rapoartele colectate și/sau pregătite de Co</w:t>
      </w:r>
      <w:r w:rsidRPr="00571C79">
        <w:rPr>
          <w:rFonts w:ascii="Arial Narrow" w:hAnsi="Arial Narrow"/>
        </w:rPr>
        <w:t>n</w:t>
      </w:r>
      <w:r w:rsidRPr="00571C79">
        <w:rPr>
          <w:rFonts w:ascii="Arial Narrow" w:hAnsi="Arial Narrow"/>
        </w:rPr>
        <w:t xml:space="preserve">tractant ca urmare a </w:t>
      </w:r>
      <w:r w:rsidR="00D223B3" w:rsidRPr="00571C79">
        <w:rPr>
          <w:rFonts w:ascii="Arial Narrow" w:hAnsi="Arial Narrow"/>
        </w:rPr>
        <w:t>Serviciilor prestate</w:t>
      </w:r>
      <w:r w:rsidRPr="00571C79">
        <w:rPr>
          <w:rFonts w:ascii="Arial Narrow" w:hAnsi="Arial Narrow"/>
        </w:rPr>
        <w:t xml:space="preserve"> astfel cum sunt acestea descrise în Caietul de Sarcini;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Scris(ă) sau în scris - orice ansamblu de cuvinte sau cifre care poate fi citit, reprodus și comunicat ulterior, stocat pe suport de hârtie, inclusiv informații transmise și stocate prin Mijloace electronice de comunicare în cadrul Contractului;</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 xml:space="preserve">Standarde profesionale - cerințele profesionale legate de calitatea </w:t>
      </w:r>
      <w:r w:rsidR="00D223B3" w:rsidRPr="00571C79">
        <w:rPr>
          <w:rFonts w:ascii="Arial Narrow" w:hAnsi="Arial Narrow"/>
        </w:rPr>
        <w:t>Serviciilor</w:t>
      </w:r>
      <w:r w:rsidRPr="00571C79">
        <w:rPr>
          <w:rFonts w:ascii="Arial Narrow" w:hAnsi="Arial Narrow"/>
        </w:rPr>
        <w:t xml:space="preserve"> care ar fi respectate de către or</w:t>
      </w:r>
      <w:r w:rsidRPr="00571C79">
        <w:rPr>
          <w:rFonts w:ascii="Arial Narrow" w:hAnsi="Arial Narrow"/>
        </w:rPr>
        <w:t>i</w:t>
      </w:r>
      <w:r w:rsidRPr="00571C79">
        <w:rPr>
          <w:rFonts w:ascii="Arial Narrow" w:hAnsi="Arial Narrow"/>
        </w:rPr>
        <w:t>ce Contractant diligent care posedă cunoștințele și experiența necesară și pe care Contractantul este obligat să le re</w:t>
      </w:r>
      <w:r w:rsidRPr="00571C79">
        <w:rPr>
          <w:rFonts w:ascii="Arial Narrow" w:hAnsi="Arial Narrow"/>
        </w:rPr>
        <w:t>s</w:t>
      </w:r>
      <w:r w:rsidRPr="00571C79">
        <w:rPr>
          <w:rFonts w:ascii="Arial Narrow" w:hAnsi="Arial Narrow"/>
        </w:rPr>
        <w:t xml:space="preserve">pecte în furnizarea tuturor </w:t>
      </w:r>
      <w:r w:rsidR="00D223B3" w:rsidRPr="00571C79">
        <w:rPr>
          <w:rFonts w:ascii="Arial Narrow" w:hAnsi="Arial Narrow"/>
        </w:rPr>
        <w:t>Serviciilor</w:t>
      </w:r>
      <w:r w:rsidRPr="00571C79">
        <w:rPr>
          <w:rFonts w:ascii="Arial Narrow" w:hAnsi="Arial Narrow"/>
        </w:rPr>
        <w:t xml:space="preserve"> incluse în prezentul Contract;</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Subcontractant - orice operator economic care nu este parte a acestui Contract și care execută și/sau furn</w:t>
      </w:r>
      <w:r w:rsidRPr="00571C79">
        <w:rPr>
          <w:rFonts w:ascii="Arial Narrow" w:hAnsi="Arial Narrow"/>
        </w:rPr>
        <w:t>i</w:t>
      </w:r>
      <w:r w:rsidRPr="00571C79">
        <w:rPr>
          <w:rFonts w:ascii="Arial Narrow" w:hAnsi="Arial Narrow"/>
        </w:rPr>
        <w:t>zează anumite părți ori elemente ale Contractului ori îndeplinește activități care fac parte din obiectul Contractului, ră</w:t>
      </w:r>
      <w:r w:rsidRPr="00571C79">
        <w:rPr>
          <w:rFonts w:ascii="Arial Narrow" w:hAnsi="Arial Narrow"/>
        </w:rPr>
        <w:t>s</w:t>
      </w:r>
      <w:r w:rsidRPr="00571C79">
        <w:rPr>
          <w:rFonts w:ascii="Arial Narrow" w:hAnsi="Arial Narrow"/>
        </w:rPr>
        <w:t>punzând în fața Contractantului pentru organizarea și derularea tuturor etapelor necesare în acest scop;</w:t>
      </w:r>
    </w:p>
    <w:p w:rsidR="00896BC9" w:rsidRPr="00571C79" w:rsidRDefault="00896BC9" w:rsidP="00206D17">
      <w:pPr>
        <w:pStyle w:val="Listparagraf"/>
        <w:numPr>
          <w:ilvl w:val="0"/>
          <w:numId w:val="5"/>
        </w:numPr>
        <w:ind w:left="0" w:firstLine="0"/>
        <w:contextualSpacing w:val="0"/>
        <w:jc w:val="both"/>
        <w:rPr>
          <w:rFonts w:ascii="Arial Narrow" w:hAnsi="Arial Narrow"/>
        </w:rPr>
      </w:pPr>
      <w:r w:rsidRPr="00571C79">
        <w:rPr>
          <w:rFonts w:ascii="Arial Narrow" w:hAnsi="Arial Narrow"/>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w:t>
      </w:r>
      <w:r w:rsidRPr="00571C79">
        <w:rPr>
          <w:rFonts w:ascii="Arial Narrow" w:hAnsi="Arial Narrow"/>
        </w:rPr>
        <w:t>ă</w:t>
      </w:r>
      <w:r w:rsidRPr="00571C79">
        <w:rPr>
          <w:rFonts w:ascii="Arial Narrow" w:hAnsi="Arial Narrow"/>
        </w:rPr>
        <w:t>toarei zile lucrătoare;</w:t>
      </w:r>
    </w:p>
    <w:p w:rsidR="007C50C3" w:rsidRPr="00571C79" w:rsidRDefault="00896BC9" w:rsidP="007C50C3">
      <w:pPr>
        <w:pStyle w:val="Listparagraf"/>
        <w:numPr>
          <w:ilvl w:val="0"/>
          <w:numId w:val="5"/>
        </w:numPr>
        <w:ind w:left="0" w:firstLine="0"/>
        <w:contextualSpacing w:val="0"/>
        <w:jc w:val="both"/>
        <w:rPr>
          <w:rFonts w:ascii="Arial Narrow" w:hAnsi="Arial Narrow"/>
        </w:rPr>
      </w:pPr>
      <w:r w:rsidRPr="00571C79">
        <w:rPr>
          <w:rFonts w:ascii="Arial Narrow" w:hAnsi="Arial Narrow"/>
        </w:rPr>
        <w:t>Zi - înseamnă zi calendaristică, iar anul înseamnă 365 de zile; în afara cazului în care se prevede expres că sunt zile lucrătoare.</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Interpretare</w:t>
      </w:r>
    </w:p>
    <w:p w:rsidR="00896BC9" w:rsidRPr="00571C79" w:rsidRDefault="00896BC9" w:rsidP="00206D17">
      <w:pPr>
        <w:pStyle w:val="Listparagraf"/>
        <w:numPr>
          <w:ilvl w:val="0"/>
          <w:numId w:val="7"/>
        </w:numPr>
        <w:ind w:left="0" w:firstLine="0"/>
        <w:contextualSpacing w:val="0"/>
        <w:jc w:val="both"/>
        <w:rPr>
          <w:rFonts w:ascii="Arial Narrow" w:hAnsi="Arial Narrow"/>
        </w:rPr>
      </w:pPr>
      <w:r w:rsidRPr="00571C79">
        <w:rPr>
          <w:rFonts w:ascii="Arial Narrow" w:hAnsi="Arial Narrow"/>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7C50C3" w:rsidRPr="00571C79" w:rsidRDefault="00896BC9" w:rsidP="007C50C3">
      <w:pPr>
        <w:pStyle w:val="Listparagraf"/>
        <w:numPr>
          <w:ilvl w:val="0"/>
          <w:numId w:val="7"/>
        </w:numPr>
        <w:ind w:left="0" w:firstLine="0"/>
        <w:contextualSpacing w:val="0"/>
        <w:jc w:val="both"/>
        <w:rPr>
          <w:rFonts w:ascii="Arial Narrow" w:hAnsi="Arial Narrow"/>
        </w:rPr>
      </w:pPr>
      <w:r w:rsidRPr="00571C79">
        <w:rPr>
          <w:rFonts w:ascii="Arial Narrow" w:hAnsi="Arial Narrow"/>
        </w:rPr>
        <w:t>În cazul în care se constată contradicții între prevederile clauzelor contractuale și documentele achiziției, se vor aplica regulile specifice stabilite prin documentele achiziției.</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Obiectul Contractului</w:t>
      </w:r>
    </w:p>
    <w:p w:rsidR="00273F41" w:rsidRPr="00571C79" w:rsidRDefault="00896BC9" w:rsidP="00273F41">
      <w:pPr>
        <w:pStyle w:val="Listparagraf"/>
        <w:numPr>
          <w:ilvl w:val="0"/>
          <w:numId w:val="8"/>
        </w:numPr>
        <w:ind w:left="0" w:firstLine="0"/>
        <w:contextualSpacing w:val="0"/>
        <w:jc w:val="both"/>
        <w:rPr>
          <w:rFonts w:ascii="Arial Narrow" w:hAnsi="Arial Narrow"/>
        </w:rPr>
      </w:pPr>
      <w:r w:rsidRPr="00571C79">
        <w:rPr>
          <w:rFonts w:ascii="Arial Narrow" w:hAnsi="Arial Narrow" w:cs="SegoeUI"/>
          <w:b/>
          <w:bCs/>
        </w:rPr>
        <w:t>Obiectul</w:t>
      </w:r>
      <w:r w:rsidR="0003520C" w:rsidRPr="00571C79">
        <w:rPr>
          <w:rFonts w:ascii="Arial Narrow" w:hAnsi="Arial Narrow" w:cs="SegoeUI"/>
          <w:b/>
          <w:bCs/>
        </w:rPr>
        <w:t xml:space="preserve"> </w:t>
      </w:r>
      <w:r w:rsidRPr="00571C79">
        <w:rPr>
          <w:rFonts w:ascii="Arial Narrow" w:hAnsi="Arial Narrow"/>
          <w:b/>
          <w:bCs/>
        </w:rPr>
        <w:t>prezentului Contract îl reprezintă</w:t>
      </w:r>
      <w:r w:rsidR="006C03DC" w:rsidRPr="00571C79">
        <w:rPr>
          <w:rFonts w:ascii="Arial Narrow" w:hAnsi="Arial Narrow"/>
          <w:b/>
          <w:bCs/>
        </w:rPr>
        <w:t>:</w:t>
      </w:r>
    </w:p>
    <w:p w:rsidR="00D223B3" w:rsidRPr="00571C79" w:rsidRDefault="008105A6" w:rsidP="00D223B3">
      <w:pPr>
        <w:pStyle w:val="Listparagraf"/>
        <w:numPr>
          <w:ilvl w:val="0"/>
          <w:numId w:val="58"/>
        </w:numPr>
        <w:autoSpaceDE w:val="0"/>
        <w:autoSpaceDN w:val="0"/>
        <w:adjustRightInd w:val="0"/>
        <w:jc w:val="both"/>
        <w:rPr>
          <w:rFonts w:ascii="Arial Narrow" w:hAnsi="Arial Narrow" w:cs="Fd4661-Identity-H"/>
          <w:bCs/>
          <w:color w:val="000000" w:themeColor="text1"/>
        </w:rPr>
      </w:pPr>
      <w:r>
        <w:rPr>
          <w:rFonts w:ascii="Arial Narrow" w:hAnsi="Arial Narrow" w:cs="Fd4661-Identity-H"/>
          <w:bCs/>
          <w:color w:val="000000" w:themeColor="text1"/>
        </w:rPr>
        <w:t>Verifică</w:t>
      </w:r>
      <w:r w:rsidR="00D223B3" w:rsidRPr="00571C79">
        <w:rPr>
          <w:rFonts w:ascii="Arial Narrow" w:hAnsi="Arial Narrow" w:cs="Fd4661-Identity-H"/>
          <w:bCs/>
          <w:color w:val="000000" w:themeColor="text1"/>
        </w:rPr>
        <w:t>ri metrologice</w:t>
      </w:r>
      <w:r w:rsidR="00C65E50" w:rsidRPr="00571C79">
        <w:rPr>
          <w:rFonts w:ascii="Arial Narrow" w:hAnsi="Arial Narrow" w:cs="Fd4661-Identity-H"/>
          <w:bCs/>
          <w:color w:val="000000" w:themeColor="text1"/>
        </w:rPr>
        <w:t xml:space="preserve"> si repara</w:t>
      </w:r>
      <w:r>
        <w:rPr>
          <w:rFonts w:ascii="Arial Narrow" w:hAnsi="Arial Narrow" w:cs="Fd4661-Identity-H"/>
          <w:bCs/>
          <w:color w:val="000000" w:themeColor="text1"/>
        </w:rPr>
        <w:t>ț</w:t>
      </w:r>
      <w:r w:rsidR="00C65E50" w:rsidRPr="00571C79">
        <w:rPr>
          <w:rFonts w:ascii="Arial Narrow" w:hAnsi="Arial Narrow" w:cs="Fd4661-Identity-H"/>
          <w:bCs/>
          <w:color w:val="000000" w:themeColor="text1"/>
        </w:rPr>
        <w:t xml:space="preserve">ii </w:t>
      </w:r>
      <w:r>
        <w:rPr>
          <w:rFonts w:ascii="Arial Narrow" w:hAnsi="Arial Narrow" w:cs="Fd4661-Identity-H"/>
          <w:bCs/>
          <w:color w:val="000000" w:themeColor="text1"/>
        </w:rPr>
        <w:t xml:space="preserve"> contoare de energie termică si contoare apă</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Prețul Contractului</w:t>
      </w:r>
    </w:p>
    <w:p w:rsidR="00896BC9" w:rsidRPr="00571C79" w:rsidRDefault="00896BC9" w:rsidP="00206D17">
      <w:pPr>
        <w:pStyle w:val="Listparagraf"/>
        <w:numPr>
          <w:ilvl w:val="0"/>
          <w:numId w:val="9"/>
        </w:numPr>
        <w:ind w:left="0" w:firstLine="0"/>
        <w:contextualSpacing w:val="0"/>
        <w:jc w:val="both"/>
        <w:rPr>
          <w:rFonts w:ascii="Arial Narrow" w:hAnsi="Arial Narrow"/>
        </w:rPr>
      </w:pPr>
      <w:r w:rsidRPr="00571C79">
        <w:rPr>
          <w:rFonts w:ascii="Arial Narrow" w:hAnsi="Arial Narrow"/>
        </w:rPr>
        <w:t xml:space="preserve">Autoritatea/entitatea contractantă se obligă să plătească Contractantului Prețul total convenit prin prezentul Contract pentru achiziție publică/sectorială a </w:t>
      </w:r>
      <w:r w:rsidR="00D223B3" w:rsidRPr="00571C79">
        <w:rPr>
          <w:rFonts w:ascii="Arial Narrow" w:hAnsi="Arial Narrow"/>
        </w:rPr>
        <w:t>Serviciilor</w:t>
      </w:r>
      <w:r w:rsidRPr="00571C79">
        <w:rPr>
          <w:rFonts w:ascii="Arial Narrow" w:hAnsi="Arial Narrow"/>
        </w:rPr>
        <w:t xml:space="preserve">, în sumă </w:t>
      </w:r>
      <w:r w:rsidR="0074017C" w:rsidRPr="00571C79">
        <w:rPr>
          <w:rFonts w:ascii="Arial Narrow" w:hAnsi="Arial Narrow"/>
        </w:rPr>
        <w:t xml:space="preserve">maximă </w:t>
      </w:r>
      <w:r w:rsidRPr="00571C79">
        <w:rPr>
          <w:rFonts w:ascii="Arial Narrow" w:hAnsi="Arial Narrow"/>
        </w:rPr>
        <w:t>de</w:t>
      </w:r>
      <w:r w:rsidR="00086BCF">
        <w:rPr>
          <w:rFonts w:ascii="Arial Narrow" w:hAnsi="Arial Narrow"/>
        </w:rPr>
        <w:t xml:space="preserve"> ………….</w:t>
      </w:r>
      <w:r w:rsidR="00054DF3" w:rsidRPr="00571C79">
        <w:rPr>
          <w:rFonts w:ascii="Arial Narrow" w:hAnsi="Arial Narrow"/>
          <w:b/>
          <w:bCs/>
        </w:rPr>
        <w:t>lei</w:t>
      </w:r>
      <w:r w:rsidR="00F64F3A" w:rsidRPr="00571C79">
        <w:rPr>
          <w:rFonts w:ascii="Arial Narrow" w:hAnsi="Arial Narrow"/>
          <w:b/>
          <w:bCs/>
        </w:rPr>
        <w:t xml:space="preserve"> </w:t>
      </w:r>
      <w:r w:rsidRPr="00571C79">
        <w:rPr>
          <w:rFonts w:ascii="Arial Narrow" w:hAnsi="Arial Narrow"/>
        </w:rPr>
        <w:t xml:space="preserve">la care se adaugă TVA în valoare de </w:t>
      </w:r>
      <w:r w:rsidR="00086BCF">
        <w:rPr>
          <w:rFonts w:ascii="Arial Narrow" w:hAnsi="Arial Narrow"/>
        </w:rPr>
        <w:t>…………..</w:t>
      </w:r>
      <w:r w:rsidR="00C65E50" w:rsidRPr="00571C79">
        <w:rPr>
          <w:rFonts w:ascii="Arial Narrow" w:hAnsi="Arial Narrow"/>
        </w:rPr>
        <w:t xml:space="preserve"> </w:t>
      </w:r>
      <w:r w:rsidR="00054DF3" w:rsidRPr="00571C79">
        <w:rPr>
          <w:rFonts w:ascii="Arial Narrow" w:hAnsi="Arial Narrow"/>
        </w:rPr>
        <w:t>lei</w:t>
      </w:r>
      <w:r w:rsidRPr="00571C79">
        <w:rPr>
          <w:rFonts w:ascii="Arial Narrow" w:hAnsi="Arial Narrow"/>
        </w:rPr>
        <w:t>, conform prevederilor legale.</w:t>
      </w:r>
    </w:p>
    <w:p w:rsidR="002D3815" w:rsidRPr="00571C79" w:rsidRDefault="00B4131D" w:rsidP="002D3815">
      <w:pPr>
        <w:pStyle w:val="Listparagraf"/>
        <w:numPr>
          <w:ilvl w:val="0"/>
          <w:numId w:val="9"/>
        </w:numPr>
        <w:ind w:left="0" w:firstLine="0"/>
        <w:contextualSpacing w:val="0"/>
        <w:jc w:val="both"/>
        <w:rPr>
          <w:rFonts w:ascii="Arial Narrow" w:hAnsi="Arial Narrow"/>
        </w:rPr>
      </w:pPr>
      <w:r w:rsidRPr="00571C79">
        <w:rPr>
          <w:rFonts w:ascii="Arial Narrow" w:hAnsi="Arial Narrow"/>
        </w:rPr>
        <w:t>P</w:t>
      </w:r>
      <w:r w:rsidR="00896BC9" w:rsidRPr="00571C79">
        <w:rPr>
          <w:rFonts w:ascii="Arial Narrow" w:hAnsi="Arial Narrow"/>
        </w:rPr>
        <w:t>rețul contractului poate fi ajustat în cazul în care au loc modificări legislative sau au fost emise de către aut</w:t>
      </w:r>
      <w:r w:rsidR="00896BC9" w:rsidRPr="00571C79">
        <w:rPr>
          <w:rFonts w:ascii="Arial Narrow" w:hAnsi="Arial Narrow"/>
        </w:rPr>
        <w:t>o</w:t>
      </w:r>
      <w:r w:rsidR="00896BC9" w:rsidRPr="00571C79">
        <w:rPr>
          <w:rFonts w:ascii="Arial Narrow" w:hAnsi="Arial Narrow"/>
        </w:rPr>
        <w:t>ritățile locale acte administrative care au ca obiect instituirea, modificarea sau renunțarea la anumite taxe/impozite l</w:t>
      </w:r>
      <w:r w:rsidR="00896BC9" w:rsidRPr="00571C79">
        <w:rPr>
          <w:rFonts w:ascii="Arial Narrow" w:hAnsi="Arial Narrow"/>
        </w:rPr>
        <w:t>o</w:t>
      </w:r>
      <w:r w:rsidR="00896BC9" w:rsidRPr="00571C79">
        <w:rPr>
          <w:rFonts w:ascii="Arial Narrow" w:hAnsi="Arial Narrow"/>
        </w:rPr>
        <w:t>cale al căror efect se reflectă în creșterea/diminuarea costurilor pe baza cărora s-au fundamentat preturile ofertat</w:t>
      </w:r>
      <w:r w:rsidR="009B4127" w:rsidRPr="00571C79">
        <w:rPr>
          <w:rFonts w:ascii="Arial Narrow" w:hAnsi="Arial Narrow"/>
        </w:rPr>
        <w:t>e.</w:t>
      </w:r>
    </w:p>
    <w:p w:rsidR="002D3815" w:rsidRPr="00571C79" w:rsidRDefault="002D3815" w:rsidP="002D3815">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Durata Contractului</w:t>
      </w:r>
    </w:p>
    <w:p w:rsidR="00896BC9" w:rsidRPr="00571C79" w:rsidRDefault="00896BC9" w:rsidP="00034E79">
      <w:pPr>
        <w:pStyle w:val="Listparagraf"/>
        <w:numPr>
          <w:ilvl w:val="0"/>
          <w:numId w:val="10"/>
        </w:numPr>
        <w:ind w:left="0" w:firstLine="0"/>
        <w:contextualSpacing w:val="0"/>
        <w:jc w:val="both"/>
        <w:rPr>
          <w:rFonts w:ascii="Arial Narrow" w:hAnsi="Arial Narrow"/>
        </w:rPr>
      </w:pPr>
      <w:r w:rsidRPr="00571C79">
        <w:rPr>
          <w:rFonts w:ascii="Arial Narrow" w:hAnsi="Arial Narrow"/>
        </w:rPr>
        <w:t xml:space="preserve">Durata prezentului Contract începe de la data intrării în vigoare </w:t>
      </w:r>
      <w:r w:rsidR="00086BCF">
        <w:rPr>
          <w:rFonts w:ascii="Arial Narrow" w:hAnsi="Arial Narrow"/>
        </w:rPr>
        <w:t>pâna la 31.12.2026.</w:t>
      </w:r>
      <w:r w:rsidRPr="00571C79">
        <w:rPr>
          <w:rFonts w:ascii="Arial Narrow" w:hAnsi="Arial Narrow"/>
        </w:rPr>
        <w:t>.</w:t>
      </w:r>
    </w:p>
    <w:p w:rsidR="00896BC9" w:rsidRPr="00571C79" w:rsidRDefault="00896BC9" w:rsidP="00206D17">
      <w:pPr>
        <w:pStyle w:val="Listparagraf"/>
        <w:numPr>
          <w:ilvl w:val="0"/>
          <w:numId w:val="10"/>
        </w:numPr>
        <w:ind w:left="0" w:firstLine="0"/>
        <w:contextualSpacing w:val="0"/>
        <w:jc w:val="both"/>
        <w:rPr>
          <w:rFonts w:ascii="Arial Narrow" w:hAnsi="Arial Narrow"/>
        </w:rPr>
      </w:pPr>
      <w:r w:rsidRPr="00571C79">
        <w:rPr>
          <w:rFonts w:ascii="Arial Narrow" w:hAnsi="Arial Narrow"/>
        </w:rPr>
        <w:t>Contractul intră în vigoare la data semnării acestuia de către ambele părți.</w:t>
      </w:r>
    </w:p>
    <w:p w:rsidR="00896BC9" w:rsidRPr="00571C79" w:rsidRDefault="00896BC9" w:rsidP="00206D17">
      <w:pPr>
        <w:pStyle w:val="Listparagraf"/>
        <w:numPr>
          <w:ilvl w:val="0"/>
          <w:numId w:val="10"/>
        </w:numPr>
        <w:ind w:left="1" w:firstLine="0"/>
        <w:contextualSpacing w:val="0"/>
        <w:jc w:val="both"/>
        <w:rPr>
          <w:rFonts w:ascii="Arial Narrow" w:hAnsi="Arial Narrow"/>
        </w:rPr>
      </w:pPr>
      <w:r w:rsidRPr="00571C79">
        <w:rPr>
          <w:rFonts w:ascii="Arial Narrow" w:hAnsi="Arial Narrow"/>
        </w:rPr>
        <w:t xml:space="preserve">Furnizarea </w:t>
      </w:r>
      <w:r w:rsidR="00D223B3" w:rsidRPr="00571C79">
        <w:rPr>
          <w:rFonts w:ascii="Arial Narrow" w:hAnsi="Arial Narrow"/>
        </w:rPr>
        <w:t>serviciilor</w:t>
      </w:r>
      <w:r w:rsidRPr="00571C79">
        <w:rPr>
          <w:rFonts w:ascii="Arial Narrow" w:hAnsi="Arial Narrow"/>
        </w:rPr>
        <w:t xml:space="preserve"> aferente contractului va începe </w:t>
      </w:r>
      <w:r w:rsidR="00E34098" w:rsidRPr="00571C79">
        <w:rPr>
          <w:rFonts w:ascii="Arial Narrow" w:hAnsi="Arial Narrow"/>
        </w:rPr>
        <w:t>odată cu intrarea in vigoare a contractului</w:t>
      </w:r>
      <w:r w:rsidR="00317F2B" w:rsidRPr="00571C79">
        <w:rPr>
          <w:rFonts w:ascii="Arial Narrow" w:hAnsi="Arial Narrow"/>
        </w:rPr>
        <w:t>.</w:t>
      </w:r>
    </w:p>
    <w:p w:rsidR="007C50C3" w:rsidRPr="00571C79" w:rsidRDefault="001076C2" w:rsidP="007C50C3">
      <w:pPr>
        <w:pStyle w:val="Listparagraf"/>
        <w:numPr>
          <w:ilvl w:val="0"/>
          <w:numId w:val="10"/>
        </w:numPr>
        <w:ind w:left="1" w:firstLine="0"/>
        <w:contextualSpacing w:val="0"/>
        <w:jc w:val="both"/>
        <w:rPr>
          <w:rFonts w:ascii="Arial Narrow" w:hAnsi="Arial Narrow"/>
        </w:rPr>
      </w:pPr>
      <w:r w:rsidRPr="00571C79">
        <w:rPr>
          <w:rFonts w:ascii="Arial Narrow" w:hAnsi="Arial Narrow"/>
        </w:rPr>
        <w:t xml:space="preserve">Contractul se poate prelungi cu maxim </w:t>
      </w:r>
      <w:r w:rsidRPr="002D2CFF">
        <w:rPr>
          <w:rFonts w:ascii="Arial Narrow" w:hAnsi="Arial Narrow"/>
          <w:b/>
        </w:rPr>
        <w:t>3 luni</w:t>
      </w:r>
      <w:r w:rsidRPr="00571C79">
        <w:rPr>
          <w:rFonts w:ascii="Arial Narrow" w:hAnsi="Arial Narrow"/>
        </w:rPr>
        <w:t>,</w:t>
      </w:r>
      <w:r w:rsidR="00571C79" w:rsidRPr="00571C79">
        <w:rPr>
          <w:rFonts w:ascii="Arial Narrow" w:hAnsi="Arial Narrow"/>
        </w:rPr>
        <w:t xml:space="preserve"> prin act adițional, </w:t>
      </w:r>
      <w:r w:rsidRPr="00571C79">
        <w:rPr>
          <w:rFonts w:ascii="Arial Narrow" w:hAnsi="Arial Narrow"/>
        </w:rPr>
        <w:t xml:space="preserve">dacă </w:t>
      </w:r>
      <w:r w:rsidR="006F784A" w:rsidRPr="00571C79">
        <w:rPr>
          <w:rFonts w:ascii="Arial Narrow" w:hAnsi="Arial Narrow"/>
        </w:rPr>
        <w:t>la finalul lui nu se atinge valoarea max</w:t>
      </w:r>
      <w:r w:rsidR="006F784A" w:rsidRPr="00571C79">
        <w:rPr>
          <w:rFonts w:ascii="Arial Narrow" w:hAnsi="Arial Narrow"/>
        </w:rPr>
        <w:t>i</w:t>
      </w:r>
      <w:r w:rsidR="006F784A" w:rsidRPr="00571C79">
        <w:rPr>
          <w:rFonts w:ascii="Arial Narrow" w:hAnsi="Arial Narrow"/>
        </w:rPr>
        <w:t>mă contractată, fără a se modifica celelalte clauze contractuale.</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Documentele Contractului</w:t>
      </w:r>
    </w:p>
    <w:p w:rsidR="00896BC9" w:rsidRPr="00571C79" w:rsidRDefault="00896BC9" w:rsidP="00206D17">
      <w:pPr>
        <w:pStyle w:val="Listparagraf"/>
        <w:numPr>
          <w:ilvl w:val="0"/>
          <w:numId w:val="11"/>
        </w:numPr>
        <w:ind w:left="0" w:firstLine="0"/>
        <w:contextualSpacing w:val="0"/>
        <w:jc w:val="both"/>
        <w:rPr>
          <w:rFonts w:ascii="Arial Narrow" w:hAnsi="Arial Narrow"/>
        </w:rPr>
      </w:pPr>
      <w:r w:rsidRPr="00571C79">
        <w:rPr>
          <w:rFonts w:ascii="Arial Narrow" w:hAnsi="Arial Narrow"/>
        </w:rPr>
        <w:t>Documentele prezentului Contract sunt:</w:t>
      </w:r>
    </w:p>
    <w:p w:rsidR="00896BC9" w:rsidRPr="00571C79" w:rsidRDefault="00896BC9" w:rsidP="00206D17">
      <w:pPr>
        <w:pStyle w:val="Listparagraf"/>
        <w:numPr>
          <w:ilvl w:val="0"/>
          <w:numId w:val="12"/>
        </w:numPr>
        <w:jc w:val="both"/>
        <w:rPr>
          <w:rFonts w:ascii="Arial Narrow" w:hAnsi="Arial Narrow"/>
        </w:rPr>
      </w:pPr>
      <w:r w:rsidRPr="00571C79">
        <w:rPr>
          <w:rFonts w:ascii="Arial Narrow" w:hAnsi="Arial Narrow"/>
        </w:rPr>
        <w:lastRenderedPageBreak/>
        <w:t>Caietul de sarcini, inclusiv, dacă este cazul, clarificările și/sau măsurile de remediere aduse până la dep</w:t>
      </w:r>
      <w:r w:rsidRPr="00571C79">
        <w:rPr>
          <w:rFonts w:ascii="Arial Narrow" w:hAnsi="Arial Narrow"/>
        </w:rPr>
        <w:t>u</w:t>
      </w:r>
      <w:r w:rsidRPr="00571C79">
        <w:rPr>
          <w:rFonts w:ascii="Arial Narrow" w:hAnsi="Arial Narrow"/>
        </w:rPr>
        <w:t>nerea ofertelor ce privesc a</w:t>
      </w:r>
      <w:r w:rsidR="00034E79" w:rsidRPr="00571C79">
        <w:rPr>
          <w:rFonts w:ascii="Arial Narrow" w:hAnsi="Arial Narrow"/>
        </w:rPr>
        <w:t>spectele tehnice și financiare</w:t>
      </w:r>
      <w:r w:rsidRPr="00571C79">
        <w:rPr>
          <w:rFonts w:ascii="Arial Narrow" w:hAnsi="Arial Narrow"/>
        </w:rPr>
        <w:t>;</w:t>
      </w:r>
    </w:p>
    <w:p w:rsidR="00896BC9" w:rsidRPr="00571C79" w:rsidRDefault="00896BC9" w:rsidP="00206D17">
      <w:pPr>
        <w:pStyle w:val="Listparagraf"/>
        <w:numPr>
          <w:ilvl w:val="0"/>
          <w:numId w:val="12"/>
        </w:numPr>
        <w:jc w:val="both"/>
        <w:rPr>
          <w:rFonts w:ascii="Arial Narrow" w:hAnsi="Arial Narrow"/>
        </w:rPr>
      </w:pPr>
      <w:r w:rsidRPr="00571C79">
        <w:rPr>
          <w:rFonts w:ascii="Arial Narrow" w:hAnsi="Arial Narrow"/>
        </w:rPr>
        <w:t>Propunerea tehnică, inclusiv, dacă este cazul, clarificările din perioada de evaluare;</w:t>
      </w:r>
    </w:p>
    <w:p w:rsidR="00896BC9" w:rsidRPr="00571C79" w:rsidRDefault="00896BC9" w:rsidP="00206D17">
      <w:pPr>
        <w:pStyle w:val="Listparagraf"/>
        <w:numPr>
          <w:ilvl w:val="0"/>
          <w:numId w:val="12"/>
        </w:numPr>
        <w:jc w:val="both"/>
        <w:rPr>
          <w:rFonts w:ascii="Arial Narrow" w:hAnsi="Arial Narrow"/>
        </w:rPr>
      </w:pPr>
      <w:r w:rsidRPr="00571C79">
        <w:rPr>
          <w:rFonts w:ascii="Arial Narrow" w:hAnsi="Arial Narrow"/>
        </w:rPr>
        <w:t>Propunerea financiară, inclusiv, dacă este cazul, clarificările din perioada de evaluare;</w:t>
      </w:r>
    </w:p>
    <w:p w:rsidR="00896BC9" w:rsidRPr="00571C79" w:rsidRDefault="00896BC9" w:rsidP="00206D17">
      <w:pPr>
        <w:pStyle w:val="Listparagraf"/>
        <w:numPr>
          <w:ilvl w:val="0"/>
          <w:numId w:val="12"/>
        </w:numPr>
        <w:jc w:val="both"/>
        <w:rPr>
          <w:rFonts w:ascii="Arial Narrow" w:hAnsi="Arial Narrow"/>
        </w:rPr>
      </w:pPr>
      <w:r w:rsidRPr="00571C79">
        <w:rPr>
          <w:rFonts w:ascii="Arial Narrow" w:hAnsi="Arial Narrow"/>
        </w:rPr>
        <w:t>Angajamentul ferm de susținere din partea unui terț, dacă este cazul – anexa nr. ....;</w:t>
      </w:r>
    </w:p>
    <w:p w:rsidR="00896BC9" w:rsidRPr="00571C79" w:rsidRDefault="00896BC9" w:rsidP="00206D17">
      <w:pPr>
        <w:pStyle w:val="Listparagraf"/>
        <w:numPr>
          <w:ilvl w:val="0"/>
          <w:numId w:val="12"/>
        </w:numPr>
        <w:jc w:val="both"/>
        <w:rPr>
          <w:rFonts w:ascii="Arial Narrow" w:hAnsi="Arial Narrow"/>
        </w:rPr>
      </w:pPr>
      <w:r w:rsidRPr="00571C79">
        <w:rPr>
          <w:rFonts w:ascii="Arial Narrow" w:hAnsi="Arial Narrow"/>
        </w:rPr>
        <w:t xml:space="preserve">Acordul de asociere, dacă este cazul – anexa nr. </w:t>
      </w:r>
    </w:p>
    <w:p w:rsidR="007C50C3" w:rsidRPr="00571C79" w:rsidRDefault="00896BC9" w:rsidP="007C50C3">
      <w:pPr>
        <w:pStyle w:val="Listparagraf"/>
        <w:numPr>
          <w:ilvl w:val="0"/>
          <w:numId w:val="12"/>
        </w:numPr>
        <w:jc w:val="both"/>
        <w:rPr>
          <w:rFonts w:ascii="Arial Narrow" w:hAnsi="Arial Narrow"/>
        </w:rPr>
      </w:pPr>
      <w:r w:rsidRPr="00571C79">
        <w:rPr>
          <w:rFonts w:ascii="Arial Narrow" w:hAnsi="Arial Narrow"/>
        </w:rPr>
        <w:t>Contractul de su</w:t>
      </w:r>
      <w:r w:rsidR="00FA2C35" w:rsidRPr="00571C79">
        <w:rPr>
          <w:rFonts w:ascii="Arial Narrow" w:hAnsi="Arial Narrow"/>
        </w:rPr>
        <w:t xml:space="preserve">bcontractare, dacă este cazul </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Ordinea de precedență</w:t>
      </w:r>
    </w:p>
    <w:p w:rsidR="00896BC9" w:rsidRPr="00571C79" w:rsidRDefault="00896BC9" w:rsidP="00206D17">
      <w:pPr>
        <w:pStyle w:val="Listparagraf"/>
        <w:numPr>
          <w:ilvl w:val="0"/>
          <w:numId w:val="13"/>
        </w:numPr>
        <w:ind w:left="0" w:firstLine="0"/>
        <w:contextualSpacing w:val="0"/>
        <w:jc w:val="both"/>
        <w:rPr>
          <w:rFonts w:ascii="Arial Narrow" w:hAnsi="Arial Narrow"/>
        </w:rPr>
      </w:pPr>
      <w:r w:rsidRPr="00571C79">
        <w:rPr>
          <w:rFonts w:ascii="Arial Narrow" w:hAnsi="Arial Narrow"/>
        </w:rPr>
        <w:t>În cazul oricărei contradicții între documentele prevăzute la pct. 6, prevederile acestora vor fi aplicate în ord</w:t>
      </w:r>
      <w:r w:rsidRPr="00571C79">
        <w:rPr>
          <w:rFonts w:ascii="Arial Narrow" w:hAnsi="Arial Narrow"/>
        </w:rPr>
        <w:t>i</w:t>
      </w:r>
      <w:r w:rsidRPr="00571C79">
        <w:rPr>
          <w:rFonts w:ascii="Arial Narrow" w:hAnsi="Arial Narrow"/>
        </w:rPr>
        <w:t>nea de precedență stabilită conform succesiunii documentelor enumerate mai sus.</w:t>
      </w:r>
    </w:p>
    <w:p w:rsidR="000F6914" w:rsidRPr="00571C79" w:rsidRDefault="00896BC9" w:rsidP="00206D17">
      <w:pPr>
        <w:pStyle w:val="Listparagraf"/>
        <w:numPr>
          <w:ilvl w:val="0"/>
          <w:numId w:val="13"/>
        </w:numPr>
        <w:ind w:left="1" w:firstLine="0"/>
        <w:contextualSpacing w:val="0"/>
        <w:jc w:val="both"/>
        <w:rPr>
          <w:rFonts w:ascii="Arial Narrow" w:hAnsi="Arial Narrow"/>
        </w:rPr>
      </w:pPr>
      <w:r w:rsidRPr="00571C79">
        <w:rPr>
          <w:rFonts w:ascii="Arial Narrow" w:hAnsi="Arial Narrow"/>
        </w:rPr>
        <w:t>În cazul în care, pe parcursul îndeplinirii Contractului, se constată faptul că anumite elemente ale Propunerii tehnice sunt inferioare sau nu corespund cerințelor prevăzute în Caietul de sarcini, prevalează prevederile Caietului de sarcini.</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Comunicarea între Părți</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Orice comunicare făcută de Părți va fi redactată în scris și depusă personal de Parte sau expediată prin scr</w:t>
      </w:r>
      <w:r w:rsidRPr="00571C79">
        <w:rPr>
          <w:rFonts w:ascii="Arial Narrow" w:hAnsi="Arial Narrow"/>
        </w:rPr>
        <w:t>i</w:t>
      </w:r>
      <w:r w:rsidRPr="00571C79">
        <w:rPr>
          <w:rFonts w:ascii="Arial Narrow" w:hAnsi="Arial Narrow"/>
        </w:rPr>
        <w:t>soare recomandată cu confirmare de primire sau prin alt mijloc de comunicare care asigură confirmarea primirii doc</w:t>
      </w:r>
      <w:r w:rsidRPr="00571C79">
        <w:rPr>
          <w:rFonts w:ascii="Arial Narrow" w:hAnsi="Arial Narrow"/>
        </w:rPr>
        <w:t>u</w:t>
      </w:r>
      <w:r w:rsidRPr="00571C79">
        <w:rPr>
          <w:rFonts w:ascii="Arial Narrow" w:hAnsi="Arial Narrow"/>
        </w:rPr>
        <w:t>mentului.</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Comunicările între Părți se pot face și prin fax sau e-mail, cu condiția confirmării în scris a primirii comunicării.</w:t>
      </w:r>
    </w:p>
    <w:p w:rsidR="00896BC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În cazul în care expeditorul solicită confirmare de primire, aceasta trebuie să indice această cerință în comun</w:t>
      </w:r>
      <w:r w:rsidRPr="00571C79">
        <w:rPr>
          <w:rFonts w:ascii="Arial Narrow" w:hAnsi="Arial Narrow"/>
        </w:rPr>
        <w:t>i</w:t>
      </w:r>
      <w:r w:rsidRPr="00571C79">
        <w:rPr>
          <w:rFonts w:ascii="Arial Narrow" w:hAnsi="Arial Narrow"/>
        </w:rPr>
        <w:t>carea sa și să solicite o astfel de dovadă de primire ori de câte ori există un termen limită pentru primirea comunicării. În orice caz, expeditorul ia toate măsurile necesare pentru a asigura primirea la timp și în termen a comunicării sale.</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Adresele la care se transmit comunicările sunt următoarele:</w:t>
      </w:r>
    </w:p>
    <w:p w:rsidR="002D3815" w:rsidRPr="00571C79" w:rsidRDefault="002D3815" w:rsidP="002D3815">
      <w:pPr>
        <w:pStyle w:val="Listparagraf"/>
        <w:ind w:left="0"/>
        <w:contextualSpacing w:val="0"/>
        <w:jc w:val="both"/>
        <w:rPr>
          <w:rFonts w:ascii="Arial Narrow" w:hAnsi="Arial Narrow"/>
        </w:rPr>
      </w:pPr>
    </w:p>
    <w:tbl>
      <w:tblPr>
        <w:tblStyle w:val="GrilTabel"/>
        <w:tblW w:w="1034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132"/>
      </w:tblGrid>
      <w:tr w:rsidR="00896BC9" w:rsidRPr="00571C79" w:rsidTr="00955067">
        <w:tc>
          <w:tcPr>
            <w:tcW w:w="5210" w:type="dxa"/>
            <w:tcBorders>
              <w:top w:val="single" w:sz="4" w:space="0" w:color="auto"/>
              <w:left w:val="single" w:sz="4" w:space="0" w:color="auto"/>
              <w:bottom w:val="single" w:sz="4" w:space="0" w:color="auto"/>
              <w:right w:val="single" w:sz="4" w:space="0" w:color="auto"/>
            </w:tcBorders>
          </w:tcPr>
          <w:p w:rsidR="00896BC9" w:rsidRPr="00571C79" w:rsidRDefault="00C07B8A" w:rsidP="00206D17">
            <w:pPr>
              <w:jc w:val="both"/>
              <w:rPr>
                <w:rFonts w:ascii="Arial Narrow" w:hAnsi="Arial Narrow"/>
              </w:rPr>
            </w:pPr>
            <w:r w:rsidRPr="00571C79">
              <w:rPr>
                <w:rFonts w:ascii="Arial Narrow" w:hAnsi="Arial Narrow"/>
              </w:rPr>
              <w:t xml:space="preserve">Responsabil pentru </w:t>
            </w:r>
            <w:r w:rsidR="00896BC9" w:rsidRPr="00571C79">
              <w:rPr>
                <w:rFonts w:ascii="Arial Narrow" w:hAnsi="Arial Narrow"/>
              </w:rPr>
              <w:t>Autoritatea/entitatea contractantă:</w:t>
            </w:r>
          </w:p>
        </w:tc>
        <w:tc>
          <w:tcPr>
            <w:tcW w:w="5132" w:type="dxa"/>
            <w:tcBorders>
              <w:top w:val="single" w:sz="4" w:space="0" w:color="auto"/>
              <w:left w:val="single" w:sz="4" w:space="0" w:color="auto"/>
              <w:bottom w:val="single" w:sz="4" w:space="0" w:color="auto"/>
              <w:right w:val="single" w:sz="4" w:space="0" w:color="auto"/>
            </w:tcBorders>
          </w:tcPr>
          <w:p w:rsidR="00896BC9" w:rsidRPr="00571C79" w:rsidRDefault="00C07B8A" w:rsidP="009E22A4">
            <w:pPr>
              <w:jc w:val="both"/>
              <w:rPr>
                <w:rFonts w:ascii="Arial Narrow" w:hAnsi="Arial Narrow"/>
              </w:rPr>
            </w:pPr>
            <w:r w:rsidRPr="00571C79">
              <w:rPr>
                <w:rFonts w:ascii="Arial Narrow" w:hAnsi="Arial Narrow"/>
              </w:rPr>
              <w:t xml:space="preserve">Responsabil pentru </w:t>
            </w:r>
            <w:r w:rsidR="00896BC9" w:rsidRPr="00571C79">
              <w:rPr>
                <w:rFonts w:ascii="Arial Narrow" w:hAnsi="Arial Narrow"/>
              </w:rPr>
              <w:t>Contractant:</w:t>
            </w:r>
            <w:r w:rsidR="00A3164F" w:rsidRPr="00571C79">
              <w:rPr>
                <w:rFonts w:ascii="Arial Narrow" w:hAnsi="Arial Narrow"/>
              </w:rPr>
              <w:t xml:space="preserve">  SC </w:t>
            </w:r>
          </w:p>
        </w:tc>
      </w:tr>
      <w:tr w:rsidR="00896BC9" w:rsidRPr="00571C79" w:rsidTr="00955067">
        <w:tc>
          <w:tcPr>
            <w:tcW w:w="5210" w:type="dxa"/>
            <w:tcBorders>
              <w:top w:val="single" w:sz="4" w:space="0" w:color="auto"/>
              <w:left w:val="single" w:sz="4" w:space="0" w:color="auto"/>
              <w:bottom w:val="single" w:sz="4" w:space="0" w:color="auto"/>
              <w:right w:val="single" w:sz="4" w:space="0" w:color="auto"/>
            </w:tcBorders>
          </w:tcPr>
          <w:p w:rsidR="00896BC9" w:rsidRPr="00571C79" w:rsidRDefault="00896BC9" w:rsidP="00B16D9A">
            <w:pPr>
              <w:jc w:val="both"/>
              <w:rPr>
                <w:rFonts w:ascii="Arial Narrow" w:hAnsi="Arial Narrow"/>
              </w:rPr>
            </w:pPr>
            <w:r w:rsidRPr="00571C79">
              <w:rPr>
                <w:rFonts w:ascii="Arial Narrow" w:hAnsi="Arial Narrow"/>
              </w:rPr>
              <w:t>Adresă:</w:t>
            </w:r>
            <w:r w:rsidR="00511510" w:rsidRPr="00571C79">
              <w:rPr>
                <w:rFonts w:ascii="Arial Narrow" w:hAnsi="Arial Narrow"/>
              </w:rPr>
              <w:t xml:space="preserve"> Craiova, str. </w:t>
            </w:r>
            <w:r w:rsidR="00B16D9A" w:rsidRPr="00571C79">
              <w:rPr>
                <w:rFonts w:ascii="Arial Narrow" w:hAnsi="Arial Narrow"/>
              </w:rPr>
              <w:t>Mitropolitul Firmilian</w:t>
            </w:r>
            <w:r w:rsidR="00511510" w:rsidRPr="00571C79">
              <w:rPr>
                <w:rFonts w:ascii="Arial Narrow" w:hAnsi="Arial Narrow"/>
              </w:rPr>
              <w:t>, nr.1</w:t>
            </w:r>
            <w:r w:rsidR="00B16D9A" w:rsidRPr="00571C79">
              <w:rPr>
                <w:rFonts w:ascii="Arial Narrow" w:hAnsi="Arial Narrow"/>
              </w:rPr>
              <w:t>4</w:t>
            </w:r>
          </w:p>
        </w:tc>
        <w:tc>
          <w:tcPr>
            <w:tcW w:w="5132" w:type="dxa"/>
            <w:tcBorders>
              <w:top w:val="single" w:sz="4" w:space="0" w:color="auto"/>
              <w:left w:val="single" w:sz="4" w:space="0" w:color="auto"/>
              <w:bottom w:val="single" w:sz="4" w:space="0" w:color="auto"/>
              <w:right w:val="single" w:sz="4" w:space="0" w:color="auto"/>
            </w:tcBorders>
          </w:tcPr>
          <w:p w:rsidR="00896BC9" w:rsidRPr="00571C79" w:rsidRDefault="00896BC9" w:rsidP="009E22A4">
            <w:pPr>
              <w:jc w:val="both"/>
              <w:rPr>
                <w:rFonts w:ascii="Arial Narrow" w:hAnsi="Arial Narrow"/>
              </w:rPr>
            </w:pPr>
            <w:r w:rsidRPr="00571C79">
              <w:rPr>
                <w:rFonts w:ascii="Arial Narrow" w:hAnsi="Arial Narrow"/>
              </w:rPr>
              <w:t>Adresă:</w:t>
            </w:r>
            <w:r w:rsidR="00A3164F" w:rsidRPr="00571C79">
              <w:rPr>
                <w:rFonts w:ascii="Arial Narrow" w:hAnsi="Arial Narrow"/>
              </w:rPr>
              <w:t xml:space="preserve"> </w:t>
            </w:r>
          </w:p>
        </w:tc>
      </w:tr>
      <w:tr w:rsidR="00896BC9" w:rsidRPr="00571C79" w:rsidTr="00955067">
        <w:tc>
          <w:tcPr>
            <w:tcW w:w="5210" w:type="dxa"/>
            <w:tcBorders>
              <w:top w:val="single" w:sz="4" w:space="0" w:color="auto"/>
              <w:left w:val="single" w:sz="4" w:space="0" w:color="auto"/>
              <w:bottom w:val="single" w:sz="4" w:space="0" w:color="auto"/>
              <w:right w:val="single" w:sz="4" w:space="0" w:color="auto"/>
            </w:tcBorders>
          </w:tcPr>
          <w:p w:rsidR="00896BC9" w:rsidRPr="00571C79" w:rsidRDefault="00896BC9" w:rsidP="00B16D9A">
            <w:pPr>
              <w:jc w:val="both"/>
              <w:rPr>
                <w:rFonts w:ascii="Arial Narrow" w:hAnsi="Arial Narrow"/>
              </w:rPr>
            </w:pPr>
            <w:r w:rsidRPr="00571C79">
              <w:rPr>
                <w:rFonts w:ascii="Arial Narrow" w:hAnsi="Arial Narrow"/>
              </w:rPr>
              <w:t>Telefon/Fax:</w:t>
            </w:r>
            <w:r w:rsidR="00B16D9A" w:rsidRPr="00571C79">
              <w:rPr>
                <w:rFonts w:ascii="Arial Narrow" w:hAnsi="Arial Narrow"/>
              </w:rPr>
              <w:t>0251599388</w:t>
            </w:r>
            <w:r w:rsidR="00511510" w:rsidRPr="00571C79">
              <w:rPr>
                <w:rFonts w:ascii="Arial Narrow" w:hAnsi="Arial Narrow"/>
              </w:rPr>
              <w:t xml:space="preserve">, fax: </w:t>
            </w:r>
            <w:r w:rsidR="00B16D9A" w:rsidRPr="00571C79">
              <w:rPr>
                <w:rFonts w:ascii="Arial Narrow" w:hAnsi="Arial Narrow"/>
              </w:rPr>
              <w:t>0251595567</w:t>
            </w:r>
          </w:p>
        </w:tc>
        <w:tc>
          <w:tcPr>
            <w:tcW w:w="5132" w:type="dxa"/>
            <w:tcBorders>
              <w:top w:val="single" w:sz="4" w:space="0" w:color="auto"/>
              <w:left w:val="single" w:sz="4" w:space="0" w:color="auto"/>
              <w:bottom w:val="single" w:sz="4" w:space="0" w:color="auto"/>
              <w:right w:val="single" w:sz="4" w:space="0" w:color="auto"/>
            </w:tcBorders>
          </w:tcPr>
          <w:p w:rsidR="00896BC9" w:rsidRPr="00571C79" w:rsidRDefault="00896BC9" w:rsidP="00086BCF">
            <w:pPr>
              <w:jc w:val="both"/>
              <w:rPr>
                <w:rFonts w:ascii="Arial Narrow" w:hAnsi="Arial Narrow"/>
              </w:rPr>
            </w:pPr>
            <w:r w:rsidRPr="00571C79">
              <w:rPr>
                <w:rFonts w:ascii="Arial Narrow" w:hAnsi="Arial Narrow"/>
              </w:rPr>
              <w:t>Telefon/Fax</w:t>
            </w:r>
            <w:r w:rsidR="00A3164F" w:rsidRPr="00571C79">
              <w:rPr>
                <w:rFonts w:ascii="Arial Narrow" w:hAnsi="Arial Narrow"/>
              </w:rPr>
              <w:t xml:space="preserve">      </w:t>
            </w:r>
          </w:p>
        </w:tc>
      </w:tr>
      <w:tr w:rsidR="00896BC9" w:rsidRPr="00571C79" w:rsidTr="00955067">
        <w:tc>
          <w:tcPr>
            <w:tcW w:w="5210" w:type="dxa"/>
            <w:tcBorders>
              <w:top w:val="single" w:sz="4" w:space="0" w:color="auto"/>
              <w:left w:val="single" w:sz="4" w:space="0" w:color="auto"/>
              <w:bottom w:val="single" w:sz="4" w:space="0" w:color="auto"/>
              <w:right w:val="single" w:sz="4" w:space="0" w:color="auto"/>
            </w:tcBorders>
          </w:tcPr>
          <w:p w:rsidR="00955067" w:rsidRPr="00571C79" w:rsidRDefault="00896BC9" w:rsidP="00955067">
            <w:pPr>
              <w:jc w:val="both"/>
              <w:rPr>
                <w:rFonts w:ascii="Arial Narrow" w:hAnsi="Arial Narrow"/>
              </w:rPr>
            </w:pPr>
            <w:r w:rsidRPr="00571C79">
              <w:rPr>
                <w:rFonts w:ascii="Arial Narrow" w:hAnsi="Arial Narrow"/>
              </w:rPr>
              <w:t>E-mail:</w:t>
            </w:r>
            <w:r w:rsidR="00955067" w:rsidRPr="00571C79">
              <w:rPr>
                <w:rFonts w:ascii="Arial Narrow" w:hAnsi="Arial Narrow"/>
              </w:rPr>
              <w:t xml:space="preserve"> mihai.dupir@yahoo.ro</w:t>
            </w:r>
          </w:p>
        </w:tc>
        <w:tc>
          <w:tcPr>
            <w:tcW w:w="5132" w:type="dxa"/>
            <w:tcBorders>
              <w:top w:val="single" w:sz="4" w:space="0" w:color="auto"/>
              <w:left w:val="single" w:sz="4" w:space="0" w:color="auto"/>
              <w:bottom w:val="single" w:sz="4" w:space="0" w:color="auto"/>
              <w:right w:val="single" w:sz="4" w:space="0" w:color="auto"/>
            </w:tcBorders>
          </w:tcPr>
          <w:p w:rsidR="00955067" w:rsidRPr="00571C79" w:rsidRDefault="00896BC9" w:rsidP="00086BCF">
            <w:pPr>
              <w:jc w:val="both"/>
              <w:rPr>
                <w:rFonts w:ascii="Arial Narrow" w:hAnsi="Arial Narrow"/>
              </w:rPr>
            </w:pPr>
            <w:r w:rsidRPr="00571C79">
              <w:rPr>
                <w:rFonts w:ascii="Arial Narrow" w:hAnsi="Arial Narrow"/>
              </w:rPr>
              <w:t>E-mail:</w:t>
            </w:r>
            <w:r w:rsidR="00A3164F" w:rsidRPr="00571C79">
              <w:rPr>
                <w:rFonts w:ascii="Arial Narrow" w:hAnsi="Arial Narrow"/>
              </w:rPr>
              <w:t xml:space="preserve"> </w:t>
            </w:r>
          </w:p>
        </w:tc>
      </w:tr>
      <w:tr w:rsidR="00896BC9" w:rsidRPr="00571C79" w:rsidTr="00955067">
        <w:tc>
          <w:tcPr>
            <w:tcW w:w="5210" w:type="dxa"/>
            <w:tcBorders>
              <w:top w:val="single" w:sz="4" w:space="0" w:color="auto"/>
              <w:left w:val="single" w:sz="4" w:space="0" w:color="auto"/>
              <w:bottom w:val="single" w:sz="4" w:space="0" w:color="auto"/>
              <w:right w:val="single" w:sz="4" w:space="0" w:color="auto"/>
            </w:tcBorders>
          </w:tcPr>
          <w:p w:rsidR="00896BC9" w:rsidRPr="00571C79" w:rsidRDefault="00896BC9" w:rsidP="00F64F3A">
            <w:pPr>
              <w:jc w:val="both"/>
              <w:rPr>
                <w:rFonts w:ascii="Arial Narrow" w:hAnsi="Arial Narrow"/>
              </w:rPr>
            </w:pPr>
            <w:r w:rsidRPr="00571C79">
              <w:rPr>
                <w:rFonts w:ascii="Arial Narrow" w:hAnsi="Arial Narrow"/>
              </w:rPr>
              <w:t>Persoana de contact:</w:t>
            </w:r>
            <w:r w:rsidR="008105A6">
              <w:rPr>
                <w:rFonts w:ascii="Arial Narrow" w:hAnsi="Arial Narrow"/>
              </w:rPr>
              <w:t xml:space="preserve"> Dupir </w:t>
            </w:r>
            <w:r w:rsidR="00F64F3A" w:rsidRPr="00571C79">
              <w:rPr>
                <w:rFonts w:ascii="Arial Narrow" w:hAnsi="Arial Narrow"/>
              </w:rPr>
              <w:t>Mihai</w:t>
            </w:r>
            <w:r w:rsidR="00EC5552" w:rsidRPr="00571C79">
              <w:rPr>
                <w:rFonts w:ascii="Arial Narrow" w:hAnsi="Arial Narrow"/>
              </w:rPr>
              <w:t xml:space="preserve">, mobil </w:t>
            </w:r>
            <w:r w:rsidR="00F64F3A" w:rsidRPr="00571C79">
              <w:rPr>
                <w:rFonts w:ascii="Arial Narrow" w:hAnsi="Arial Narrow"/>
              </w:rPr>
              <w:t>0766/675.229</w:t>
            </w:r>
          </w:p>
        </w:tc>
        <w:tc>
          <w:tcPr>
            <w:tcW w:w="5132" w:type="dxa"/>
            <w:tcBorders>
              <w:top w:val="single" w:sz="4" w:space="0" w:color="auto"/>
              <w:left w:val="single" w:sz="4" w:space="0" w:color="auto"/>
              <w:bottom w:val="single" w:sz="4" w:space="0" w:color="auto"/>
              <w:right w:val="single" w:sz="4" w:space="0" w:color="auto"/>
            </w:tcBorders>
          </w:tcPr>
          <w:p w:rsidR="00896BC9" w:rsidRPr="00571C79" w:rsidRDefault="00896BC9" w:rsidP="00086BCF">
            <w:pPr>
              <w:jc w:val="both"/>
              <w:rPr>
                <w:rFonts w:ascii="Arial Narrow" w:hAnsi="Arial Narrow"/>
              </w:rPr>
            </w:pPr>
            <w:r w:rsidRPr="00571C79">
              <w:rPr>
                <w:rFonts w:ascii="Arial Narrow" w:hAnsi="Arial Narrow"/>
              </w:rPr>
              <w:t>Persoana de contact:</w:t>
            </w:r>
            <w:r w:rsidR="00955067" w:rsidRPr="00571C79">
              <w:rPr>
                <w:rFonts w:ascii="Arial Narrow" w:hAnsi="Arial Narrow"/>
              </w:rPr>
              <w:t xml:space="preserve"> </w:t>
            </w:r>
          </w:p>
        </w:tc>
      </w:tr>
    </w:tbl>
    <w:p w:rsidR="002D3815" w:rsidRPr="00571C79" w:rsidRDefault="002D3815" w:rsidP="002D3815">
      <w:pPr>
        <w:pStyle w:val="Listparagraf"/>
        <w:ind w:left="0"/>
        <w:contextualSpacing w:val="0"/>
        <w:jc w:val="both"/>
        <w:rPr>
          <w:rFonts w:ascii="Arial Narrow" w:hAnsi="Arial Narrow"/>
        </w:rPr>
      </w:pPr>
    </w:p>
    <w:p w:rsidR="00896BC9" w:rsidRPr="00571C79" w:rsidRDefault="00896BC9" w:rsidP="002D3815">
      <w:pPr>
        <w:pStyle w:val="Listparagraf"/>
        <w:numPr>
          <w:ilvl w:val="0"/>
          <w:numId w:val="14"/>
        </w:numPr>
        <w:ind w:left="0" w:firstLine="0"/>
        <w:contextualSpacing w:val="0"/>
        <w:jc w:val="both"/>
        <w:rPr>
          <w:rFonts w:ascii="Arial Narrow" w:hAnsi="Arial Narrow"/>
        </w:rPr>
      </w:pPr>
      <w:r w:rsidRPr="00571C79">
        <w:rPr>
          <w:rFonts w:ascii="Arial Narrow" w:hAnsi="Arial Narrow"/>
        </w:rPr>
        <w:t>Orice document (dispoziție, adresă, propunere, înregistrare, Proces-Verbal de Recepție, notificare și altele) întocmit în cadrul Contractului, este realizat și transmis, în scris, într-o formă ce poate fi citită, reprodusă și înregistrată.</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Orice comunicare între Părți trebuie să conțină precizări cu privire la elementele de identificare ale Contract</w:t>
      </w:r>
      <w:r w:rsidRPr="00571C79">
        <w:rPr>
          <w:rFonts w:ascii="Arial Narrow" w:hAnsi="Arial Narrow"/>
        </w:rPr>
        <w:t>u</w:t>
      </w:r>
      <w:r w:rsidRPr="00571C79">
        <w:rPr>
          <w:rFonts w:ascii="Arial Narrow" w:hAnsi="Arial Narrow"/>
        </w:rPr>
        <w:t>lui (titlul și numărul de înregistrare) și să fie transmisă la adresa/adresele menționate la pct. 8.4.</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Orice comunicare făcută de una dintre Părți va fi considerată primită:</w:t>
      </w:r>
    </w:p>
    <w:p w:rsidR="00896BC9" w:rsidRPr="00571C79" w:rsidRDefault="00896BC9" w:rsidP="00206D17">
      <w:pPr>
        <w:pStyle w:val="Listparagraf"/>
        <w:numPr>
          <w:ilvl w:val="0"/>
          <w:numId w:val="15"/>
        </w:numPr>
        <w:jc w:val="both"/>
        <w:rPr>
          <w:rFonts w:ascii="Arial Narrow" w:hAnsi="Arial Narrow"/>
        </w:rPr>
      </w:pPr>
      <w:r w:rsidRPr="00571C79">
        <w:rPr>
          <w:rFonts w:ascii="Arial Narrow" w:hAnsi="Arial Narrow"/>
        </w:rPr>
        <w:t>la momentul înmânării, dacă este depusă personal de către una dintre Părți,</w:t>
      </w:r>
    </w:p>
    <w:p w:rsidR="00896BC9" w:rsidRPr="00571C79" w:rsidRDefault="00896BC9" w:rsidP="00206D17">
      <w:pPr>
        <w:pStyle w:val="Listparagraf"/>
        <w:numPr>
          <w:ilvl w:val="0"/>
          <w:numId w:val="15"/>
        </w:numPr>
        <w:jc w:val="both"/>
        <w:rPr>
          <w:rFonts w:ascii="Arial Narrow" w:hAnsi="Arial Narrow"/>
        </w:rPr>
      </w:pPr>
      <w:r w:rsidRPr="00571C79">
        <w:rPr>
          <w:rFonts w:ascii="Arial Narrow" w:hAnsi="Arial Narrow"/>
        </w:rPr>
        <w:t>la momentul primirii de către destinatar, în cazul trimiterii prin scrisoare recomandată cu confirmare de primire,</w:t>
      </w:r>
    </w:p>
    <w:p w:rsidR="00896BC9" w:rsidRPr="00571C79" w:rsidRDefault="00896BC9" w:rsidP="00206D17">
      <w:pPr>
        <w:pStyle w:val="Listparagraf"/>
        <w:numPr>
          <w:ilvl w:val="0"/>
          <w:numId w:val="15"/>
        </w:numPr>
        <w:jc w:val="both"/>
        <w:rPr>
          <w:rFonts w:ascii="Arial Narrow" w:hAnsi="Arial Narrow"/>
        </w:rPr>
      </w:pPr>
      <w:r w:rsidRPr="00571C79">
        <w:rPr>
          <w:rFonts w:ascii="Arial Narrow" w:hAnsi="Arial Narrow"/>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Părțile se declară de acord că nerespectarea cerințelor referitoare la modalitatea de comunicare stabilite în prezentul Contract să fie sancționată cu inopozabilitatea respectivei comunicări.</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În orice situație în care este necesară emiterea de notificări, înștiințări, instrucțiuni sau alte forme de comun</w:t>
      </w:r>
      <w:r w:rsidRPr="00571C79">
        <w:rPr>
          <w:rFonts w:ascii="Arial Narrow" w:hAnsi="Arial Narrow"/>
        </w:rPr>
        <w:t>i</w:t>
      </w:r>
      <w:r w:rsidRPr="00571C79">
        <w:rPr>
          <w:rFonts w:ascii="Arial Narrow" w:hAnsi="Arial Narrow"/>
        </w:rPr>
        <w:t>care de către una dintre Părți, dacă nu este specificat altfel, aceste comunicări vor fi redactate în limba Contractului și nu vor fi reținute sau întârziate în mod nejustificat.</w:t>
      </w:r>
    </w:p>
    <w:p w:rsidR="00896BC9" w:rsidRPr="00571C79" w:rsidRDefault="00896BC9" w:rsidP="00206D17">
      <w:pPr>
        <w:pStyle w:val="Listparagraf"/>
        <w:numPr>
          <w:ilvl w:val="0"/>
          <w:numId w:val="14"/>
        </w:numPr>
        <w:ind w:left="0" w:firstLine="0"/>
        <w:contextualSpacing w:val="0"/>
        <w:jc w:val="both"/>
        <w:rPr>
          <w:rFonts w:ascii="Arial Narrow" w:hAnsi="Arial Narrow"/>
        </w:rPr>
      </w:pPr>
      <w:r w:rsidRPr="00571C79">
        <w:rPr>
          <w:rFonts w:ascii="Arial Narrow" w:hAnsi="Arial Narrow"/>
        </w:rPr>
        <w:t>Nicio modificare a datelor de contact prevăzute în prezentul Contract nu este opozabilă celeilalte Părți, decât în cazul în care a fost notificată în prealabil.</w:t>
      </w:r>
    </w:p>
    <w:p w:rsidR="007C50C3" w:rsidRPr="00571C79" w:rsidRDefault="007C50C3" w:rsidP="007C50C3">
      <w:pPr>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Garanția de bună execuție a contractului</w:t>
      </w:r>
    </w:p>
    <w:p w:rsidR="00900377" w:rsidRPr="00571C79" w:rsidRDefault="00AC255B" w:rsidP="00AC255B">
      <w:pPr>
        <w:jc w:val="both"/>
        <w:rPr>
          <w:rFonts w:ascii="Arial Narrow" w:hAnsi="Arial Narrow"/>
        </w:rPr>
      </w:pPr>
      <w:r w:rsidRPr="00571C79">
        <w:rPr>
          <w:rFonts w:ascii="Arial Narrow" w:hAnsi="Arial Narrow"/>
        </w:rPr>
        <w:t>9.1</w:t>
      </w:r>
      <w:r w:rsidR="002D3815" w:rsidRPr="00571C79">
        <w:rPr>
          <w:rFonts w:ascii="Arial Narrow" w:hAnsi="Arial Narrow"/>
        </w:rPr>
        <w:t xml:space="preserve"> </w:t>
      </w:r>
      <w:r w:rsidRPr="00571C79">
        <w:rPr>
          <w:rFonts w:ascii="Arial Narrow" w:hAnsi="Arial Narrow"/>
        </w:rPr>
        <w:t xml:space="preserve"> </w:t>
      </w:r>
      <w:r w:rsidR="00900377" w:rsidRPr="00571C79">
        <w:rPr>
          <w:rFonts w:ascii="Arial Narrow" w:hAnsi="Arial Narrow"/>
        </w:rPr>
        <w:t>a) Garanţia de bună execuţie va fi de 10% din valoarea fără TVA a contractului de servici</w:t>
      </w:r>
      <w:r w:rsidR="004177C0" w:rsidRPr="00571C79">
        <w:rPr>
          <w:rFonts w:ascii="Arial Narrow" w:hAnsi="Arial Narrow"/>
        </w:rPr>
        <w:t xml:space="preserve">i, adică în cuantum de </w:t>
      </w:r>
      <w:r w:rsidR="009E22A4">
        <w:rPr>
          <w:rFonts w:ascii="Arial Narrow" w:hAnsi="Arial Narrow"/>
          <w:b/>
        </w:rPr>
        <w:t>………………</w:t>
      </w:r>
      <w:r w:rsidRPr="00571C79">
        <w:rPr>
          <w:rFonts w:ascii="Arial Narrow" w:hAnsi="Arial Narrow"/>
        </w:rPr>
        <w:t xml:space="preserve">  </w:t>
      </w:r>
      <w:r w:rsidR="00900377" w:rsidRPr="00571C79">
        <w:rPr>
          <w:rFonts w:ascii="Arial Narrow" w:hAnsi="Arial Narrow"/>
        </w:rPr>
        <w:t>lei fara tva.</w:t>
      </w:r>
    </w:p>
    <w:p w:rsidR="00900377" w:rsidRPr="00571C79" w:rsidRDefault="002D3815" w:rsidP="00900377">
      <w:pPr>
        <w:jc w:val="both"/>
        <w:rPr>
          <w:rFonts w:ascii="Arial Narrow" w:hAnsi="Arial Narrow"/>
        </w:rPr>
      </w:pPr>
      <w:r w:rsidRPr="00571C79">
        <w:rPr>
          <w:rFonts w:ascii="Arial Narrow" w:hAnsi="Arial Narrow"/>
        </w:rPr>
        <w:t xml:space="preserve">       </w:t>
      </w:r>
      <w:r w:rsidR="00900377" w:rsidRPr="00571C79">
        <w:rPr>
          <w:rFonts w:ascii="Arial Narrow" w:hAnsi="Arial Narrow"/>
        </w:rPr>
        <w:t>b) Modul de constituire a garanţiei de buna execuţie a contractului de servicii:</w:t>
      </w:r>
    </w:p>
    <w:p w:rsidR="00900377" w:rsidRPr="00571C79" w:rsidRDefault="00900377" w:rsidP="00900377">
      <w:pPr>
        <w:pStyle w:val="Listparagraf"/>
        <w:tabs>
          <w:tab w:val="left" w:pos="180"/>
        </w:tabs>
        <w:overflowPunct w:val="0"/>
        <w:autoSpaceDE w:val="0"/>
        <w:autoSpaceDN w:val="0"/>
        <w:adjustRightInd w:val="0"/>
        <w:ind w:left="360"/>
        <w:jc w:val="both"/>
        <w:textAlignment w:val="baseline"/>
        <w:rPr>
          <w:rFonts w:ascii="Arial Narrow" w:hAnsi="Arial Narrow"/>
        </w:rPr>
      </w:pPr>
      <w:r w:rsidRPr="00571C79">
        <w:rPr>
          <w:rFonts w:ascii="Arial Narrow" w:hAnsi="Arial Narrow"/>
        </w:rPr>
        <w:lastRenderedPageBreak/>
        <w:t>- rețineri succesive din facturile parțiale, în condițiile prevăzute de art.46 alin.(3) din  H.G.nr.394/2016, în cazul în care modalitatea de plată este compatibilă cu această variantă de constituire a garanției. Suma iniţială, care se depune de către contractant în contul de disponibil astfel deschis, este de 0,5% din preţul contractului fără TVA.</w:t>
      </w:r>
    </w:p>
    <w:p w:rsidR="00900377" w:rsidRPr="00571C79" w:rsidRDefault="00900377" w:rsidP="00900377">
      <w:pPr>
        <w:pStyle w:val="Listparagraf"/>
        <w:ind w:left="360"/>
        <w:jc w:val="both"/>
        <w:rPr>
          <w:rFonts w:ascii="Arial Narrow" w:hAnsi="Arial Narrow"/>
        </w:rPr>
      </w:pPr>
      <w:r w:rsidRPr="00571C79">
        <w:rPr>
          <w:rFonts w:ascii="Arial Narrow" w:hAnsi="Arial Narrow"/>
        </w:rPr>
        <w:t>Pe parcursul îndeplinirii contractului, entitatea contractantă urmează să alimenteze acest cont prin reţineri succ</w:t>
      </w:r>
      <w:r w:rsidRPr="00571C79">
        <w:rPr>
          <w:rFonts w:ascii="Arial Narrow" w:hAnsi="Arial Narrow"/>
        </w:rPr>
        <w:t>e</w:t>
      </w:r>
      <w:r w:rsidRPr="00571C79">
        <w:rPr>
          <w:rFonts w:ascii="Arial Narrow" w:hAnsi="Arial Narrow"/>
        </w:rPr>
        <w:t>sive, 9,5% din valoarea facturilor fără TVA, până la concurenţa sumei stabilită drept garanţie de bună execuţie în documentaţia de atribuire. Entitatea contractantă va înştiinţa contractantul despre vărsământul efectuat, precum şi despre destinaţia lui. Din contul de disponibil deschis la unitatea bancară pe numele contractantului pot fi dispuse plăţi atât de către contractant, cu avizul scris al entităţii contractante care se prezintă unităţii bancare, cât şi de un</w:t>
      </w:r>
      <w:r w:rsidRPr="00571C79">
        <w:rPr>
          <w:rFonts w:ascii="Arial Narrow" w:hAnsi="Arial Narrow"/>
        </w:rPr>
        <w:t>i</w:t>
      </w:r>
      <w:r w:rsidRPr="00571C79">
        <w:rPr>
          <w:rFonts w:ascii="Arial Narrow" w:hAnsi="Arial Narrow"/>
        </w:rPr>
        <w:t>tatea bancară la solicitarea scrisă a entităţii contractante în favoarea căreia este constituită garanţia de bună ex</w:t>
      </w:r>
      <w:r w:rsidRPr="00571C79">
        <w:rPr>
          <w:rFonts w:ascii="Arial Narrow" w:hAnsi="Arial Narrow"/>
        </w:rPr>
        <w:t>e</w:t>
      </w:r>
      <w:r w:rsidRPr="00571C79">
        <w:rPr>
          <w:rFonts w:ascii="Arial Narrow" w:hAnsi="Arial Narrow"/>
        </w:rPr>
        <w:t>cuţie. Contul astfel deschis este purtător de dobândă în favoarea contractantului.</w:t>
      </w:r>
    </w:p>
    <w:p w:rsidR="00900377" w:rsidRPr="00571C79" w:rsidRDefault="00900377" w:rsidP="00E64335">
      <w:pPr>
        <w:pStyle w:val="Listparagraf"/>
        <w:numPr>
          <w:ilvl w:val="1"/>
          <w:numId w:val="59"/>
        </w:numPr>
        <w:tabs>
          <w:tab w:val="left" w:pos="450"/>
          <w:tab w:val="num" w:pos="567"/>
        </w:tabs>
        <w:overflowPunct w:val="0"/>
        <w:autoSpaceDE w:val="0"/>
        <w:autoSpaceDN w:val="0"/>
        <w:adjustRightInd w:val="0"/>
        <w:jc w:val="both"/>
        <w:textAlignment w:val="baseline"/>
        <w:rPr>
          <w:rFonts w:ascii="Arial Narrow" w:hAnsi="Arial Narrow"/>
        </w:rPr>
      </w:pPr>
      <w:r w:rsidRPr="00571C79">
        <w:rPr>
          <w:rFonts w:ascii="Arial Narrow" w:hAnsi="Arial Narrow"/>
        </w:rPr>
        <w:t xml:space="preserve">  – Perioada garanției de bună execuție se întinde pe toată durata contractului, la care se adaugă 15 zile. .</w:t>
      </w:r>
    </w:p>
    <w:p w:rsidR="00900377" w:rsidRPr="00571C79" w:rsidRDefault="00E64335" w:rsidP="00E64335">
      <w:pPr>
        <w:pStyle w:val="DefaultText2"/>
        <w:numPr>
          <w:ilvl w:val="1"/>
          <w:numId w:val="60"/>
        </w:numPr>
        <w:jc w:val="both"/>
        <w:rPr>
          <w:rFonts w:ascii="Arial Narrow" w:hAnsi="Arial Narrow"/>
          <w:noProof w:val="0"/>
          <w:szCs w:val="24"/>
          <w:lang w:val="ro-RO"/>
        </w:rPr>
      </w:pPr>
      <w:r w:rsidRPr="00571C79">
        <w:rPr>
          <w:rFonts w:ascii="Arial Narrow" w:hAnsi="Arial Narrow"/>
          <w:noProof w:val="0"/>
          <w:szCs w:val="24"/>
          <w:lang w:val="ro-RO"/>
        </w:rPr>
        <w:t xml:space="preserve"> </w:t>
      </w:r>
      <w:r w:rsidR="00900377" w:rsidRPr="00571C79">
        <w:rPr>
          <w:rFonts w:ascii="Arial Narrow" w:hAnsi="Arial Narrow"/>
          <w:noProof w:val="0"/>
          <w:szCs w:val="24"/>
          <w:lang w:val="ro-RO"/>
        </w:rPr>
        <w:t xml:space="preserve">-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900377" w:rsidRPr="00571C79" w:rsidRDefault="00900377" w:rsidP="00E64335">
      <w:pPr>
        <w:pStyle w:val="DefaultText2"/>
        <w:numPr>
          <w:ilvl w:val="1"/>
          <w:numId w:val="60"/>
        </w:numPr>
        <w:jc w:val="both"/>
        <w:rPr>
          <w:rFonts w:ascii="Arial Narrow" w:hAnsi="Arial Narrow"/>
          <w:noProof w:val="0"/>
          <w:szCs w:val="24"/>
          <w:lang w:val="ro-RO"/>
        </w:rPr>
      </w:pPr>
      <w:r w:rsidRPr="00571C79">
        <w:rPr>
          <w:rFonts w:ascii="Arial Narrow" w:hAnsi="Arial Narrow"/>
          <w:noProof w:val="0"/>
          <w:szCs w:val="24"/>
          <w:lang w:val="ro-RO"/>
        </w:rPr>
        <w:t xml:space="preserve"> – Achizitorul se obligă să restituie garanţia de bună execuţie constituită în termen de 14 zile de la îndeplinirea obligaţiilor asumate.</w:t>
      </w:r>
    </w:p>
    <w:p w:rsidR="00900377" w:rsidRPr="00571C79" w:rsidRDefault="00900377" w:rsidP="00E64335">
      <w:pPr>
        <w:pStyle w:val="DefaultText2"/>
        <w:numPr>
          <w:ilvl w:val="1"/>
          <w:numId w:val="60"/>
        </w:numPr>
        <w:jc w:val="both"/>
        <w:rPr>
          <w:rFonts w:ascii="Arial Narrow" w:hAnsi="Arial Narrow"/>
          <w:noProof w:val="0"/>
          <w:szCs w:val="24"/>
          <w:lang w:val="ro-RO"/>
        </w:rPr>
      </w:pPr>
      <w:r w:rsidRPr="00571C79">
        <w:rPr>
          <w:rFonts w:ascii="Arial Narrow" w:hAnsi="Arial Narrow"/>
          <w:noProof w:val="0"/>
          <w:szCs w:val="24"/>
          <w:lang w:val="ro-RO"/>
        </w:rPr>
        <w:t xml:space="preserve"> – Garanţia serviciilor este distinctă de garanţia de bună execuţie a contractului. </w:t>
      </w:r>
    </w:p>
    <w:p w:rsidR="00900377" w:rsidRPr="00571C79" w:rsidRDefault="00900377" w:rsidP="00E64335">
      <w:pPr>
        <w:pStyle w:val="Listparagraf"/>
        <w:numPr>
          <w:ilvl w:val="1"/>
          <w:numId w:val="60"/>
        </w:numPr>
        <w:tabs>
          <w:tab w:val="num" w:pos="567"/>
          <w:tab w:val="left" w:pos="851"/>
        </w:tabs>
        <w:jc w:val="both"/>
        <w:rPr>
          <w:rFonts w:ascii="Arial Narrow" w:hAnsi="Arial Narrow"/>
        </w:rPr>
      </w:pPr>
      <w:r w:rsidRPr="00571C79">
        <w:rPr>
          <w:rFonts w:ascii="Arial Narrow" w:hAnsi="Arial Narrow"/>
        </w:rPr>
        <w:t xml:space="preserve"> –</w:t>
      </w:r>
      <w:r w:rsidR="00E64335" w:rsidRPr="00571C79">
        <w:rPr>
          <w:rFonts w:ascii="Arial Narrow" w:hAnsi="Arial Narrow"/>
        </w:rPr>
        <w:t xml:space="preserve"> </w:t>
      </w:r>
      <w:r w:rsidRPr="00571C79">
        <w:rPr>
          <w:rFonts w:ascii="Arial Narrow" w:hAnsi="Arial Narrow"/>
        </w:rPr>
        <w:t>În cazul prelungirii duratei contractului, prestatorul este obligat să prelungească în mod corespunzător garanția de bună execuție.</w:t>
      </w:r>
    </w:p>
    <w:p w:rsidR="00900377" w:rsidRDefault="00CB5465" w:rsidP="00CB5465">
      <w:pPr>
        <w:pStyle w:val="Listparagraf"/>
        <w:numPr>
          <w:ilvl w:val="1"/>
          <w:numId w:val="60"/>
        </w:numPr>
        <w:tabs>
          <w:tab w:val="num" w:pos="567"/>
        </w:tabs>
        <w:ind w:left="0" w:firstLine="0"/>
        <w:jc w:val="both"/>
        <w:rPr>
          <w:rFonts w:ascii="Arial Narrow" w:hAnsi="Arial Narrow"/>
        </w:rPr>
      </w:pPr>
      <w:r w:rsidRPr="00571C79">
        <w:rPr>
          <w:rFonts w:ascii="Arial Narrow" w:hAnsi="Arial Narrow"/>
        </w:rPr>
        <w:t xml:space="preserve">- </w:t>
      </w:r>
      <w:r w:rsidR="00900377" w:rsidRPr="00571C79">
        <w:rPr>
          <w:rFonts w:ascii="Arial Narrow" w:hAnsi="Arial Narrow"/>
        </w:rPr>
        <w:t>Dacă pe parcursul executării contractului, achizitorul execută parțial sau total garanția de bună execuție const</w:t>
      </w:r>
      <w:r w:rsidR="00900377" w:rsidRPr="00571C79">
        <w:rPr>
          <w:rFonts w:ascii="Arial Narrow" w:hAnsi="Arial Narrow"/>
        </w:rPr>
        <w:t>i</w:t>
      </w:r>
      <w:r w:rsidR="00900377" w:rsidRPr="00571C79">
        <w:rPr>
          <w:rFonts w:ascii="Arial Narrow" w:hAnsi="Arial Narrow"/>
        </w:rPr>
        <w:t xml:space="preserve">tuită până la data executării ei, prestatorul are obligația de a reîntregi sau de a reconstitui în totalitate garanția de bună execuție a contractului, în termen de maximum 5 (cinci) zile de la executare. </w:t>
      </w:r>
    </w:p>
    <w:p w:rsidR="002D2CFF" w:rsidRPr="00571C79" w:rsidRDefault="002D2CFF" w:rsidP="002D2CFF">
      <w:pPr>
        <w:pStyle w:val="Listparagraf"/>
        <w:ind w:left="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Începere, Întârzieri, Sistare</w:t>
      </w:r>
    </w:p>
    <w:p w:rsidR="00896BC9" w:rsidRPr="00571C79" w:rsidRDefault="00896BC9" w:rsidP="00D07F9C">
      <w:pPr>
        <w:pStyle w:val="Listparagraf"/>
        <w:numPr>
          <w:ilvl w:val="0"/>
          <w:numId w:val="16"/>
        </w:numPr>
        <w:ind w:left="0" w:firstLine="0"/>
        <w:contextualSpacing w:val="0"/>
        <w:jc w:val="both"/>
        <w:rPr>
          <w:rFonts w:ascii="Arial Narrow" w:hAnsi="Arial Narrow"/>
        </w:rPr>
      </w:pPr>
      <w:r w:rsidRPr="00571C79">
        <w:rPr>
          <w:rFonts w:ascii="Arial Narrow" w:hAnsi="Arial Narrow"/>
        </w:rPr>
        <w:t xml:space="preserve">Contractantul are obligația de a începe </w:t>
      </w:r>
      <w:r w:rsidR="00BA30ED" w:rsidRPr="00571C79">
        <w:rPr>
          <w:rFonts w:ascii="Arial Narrow" w:hAnsi="Arial Narrow"/>
        </w:rPr>
        <w:t>prestarea Serviciilor</w:t>
      </w:r>
      <w:r w:rsidRPr="00571C79">
        <w:rPr>
          <w:rFonts w:ascii="Arial Narrow" w:hAnsi="Arial Narrow"/>
        </w:rPr>
        <w:t xml:space="preserve"> în conformitate cu prevederile art. 5.3 din preze</w:t>
      </w:r>
      <w:r w:rsidRPr="00571C79">
        <w:rPr>
          <w:rFonts w:ascii="Arial Narrow" w:hAnsi="Arial Narrow"/>
        </w:rPr>
        <w:t>n</w:t>
      </w:r>
      <w:r w:rsidRPr="00571C79">
        <w:rPr>
          <w:rFonts w:ascii="Arial Narrow" w:hAnsi="Arial Narrow"/>
        </w:rPr>
        <w:t>tul contract.</w:t>
      </w:r>
    </w:p>
    <w:p w:rsidR="007C50C3" w:rsidRDefault="00896BC9" w:rsidP="007C50C3">
      <w:pPr>
        <w:pStyle w:val="Listparagraf"/>
        <w:numPr>
          <w:ilvl w:val="0"/>
          <w:numId w:val="16"/>
        </w:numPr>
        <w:ind w:left="0" w:firstLine="0"/>
        <w:contextualSpacing w:val="0"/>
        <w:jc w:val="both"/>
        <w:rPr>
          <w:rFonts w:ascii="Arial Narrow" w:hAnsi="Arial Narrow"/>
        </w:rPr>
      </w:pPr>
      <w:r w:rsidRPr="00571C79">
        <w:rPr>
          <w:rFonts w:ascii="Arial Narrow" w:hAnsi="Arial Narrow"/>
        </w:rPr>
        <w:t>În cazul în care orice motive de întârziere, ce nu se datorează Contractantului, sau alte circumstanțe neobi</w:t>
      </w:r>
      <w:r w:rsidRPr="00571C79">
        <w:rPr>
          <w:rFonts w:ascii="Arial Narrow" w:hAnsi="Arial Narrow"/>
        </w:rPr>
        <w:t>ș</w:t>
      </w:r>
      <w:r w:rsidRPr="00571C79">
        <w:rPr>
          <w:rFonts w:ascii="Arial Narrow" w:hAnsi="Arial Narrow"/>
        </w:rPr>
        <w:t>nuite susceptibile de a surveni, altfel decât prin încălcarea Contractului de către Contractant, îndreptățesc Contracta</w:t>
      </w:r>
      <w:r w:rsidRPr="00571C79">
        <w:rPr>
          <w:rFonts w:ascii="Arial Narrow" w:hAnsi="Arial Narrow"/>
        </w:rPr>
        <w:t>n</w:t>
      </w:r>
      <w:r w:rsidRPr="00571C79">
        <w:rPr>
          <w:rFonts w:ascii="Arial Narrow" w:hAnsi="Arial Narrow"/>
        </w:rPr>
        <w:t xml:space="preserve">tul de a solicita prelungirea perioadei de furnizare a </w:t>
      </w:r>
      <w:r w:rsidR="001C3FF8" w:rsidRPr="00571C79">
        <w:rPr>
          <w:rFonts w:ascii="Arial Narrow" w:hAnsi="Arial Narrow"/>
        </w:rPr>
        <w:t>Serviciilor</w:t>
      </w:r>
      <w:r w:rsidRPr="00571C79">
        <w:rPr>
          <w:rFonts w:ascii="Arial Narrow" w:hAnsi="Arial Narrow"/>
        </w:rPr>
        <w:t>, atunci Părțile vor revizui, de comun acord, perioada de prestare și vor semna un act adițional.</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Derularea și monitorizarea contractului</w:t>
      </w:r>
    </w:p>
    <w:p w:rsidR="00896BC9" w:rsidRPr="00571C79" w:rsidRDefault="00896BC9" w:rsidP="00D07F9C">
      <w:pPr>
        <w:pStyle w:val="Listparagraf"/>
        <w:numPr>
          <w:ilvl w:val="0"/>
          <w:numId w:val="42"/>
        </w:numPr>
        <w:ind w:left="0" w:firstLine="0"/>
        <w:contextualSpacing w:val="0"/>
        <w:jc w:val="both"/>
        <w:rPr>
          <w:rFonts w:ascii="Arial Narrow" w:hAnsi="Arial Narrow"/>
        </w:rPr>
      </w:pPr>
      <w:r w:rsidRPr="00571C79">
        <w:rPr>
          <w:rFonts w:ascii="Arial Narrow" w:hAnsi="Arial Narrow"/>
        </w:rPr>
        <w:t xml:space="preserve">Raportarea în cadrul Contractului de achiziție publică de </w:t>
      </w:r>
      <w:r w:rsidR="00317487" w:rsidRPr="00571C79">
        <w:rPr>
          <w:rFonts w:ascii="Arial Narrow" w:hAnsi="Arial Narrow"/>
        </w:rPr>
        <w:t>Servicii</w:t>
      </w:r>
    </w:p>
    <w:p w:rsidR="00896BC9" w:rsidRPr="00571C79" w:rsidRDefault="00896BC9" w:rsidP="00D07F9C">
      <w:pPr>
        <w:pStyle w:val="Listparagraf"/>
        <w:numPr>
          <w:ilvl w:val="0"/>
          <w:numId w:val="43"/>
        </w:numPr>
        <w:jc w:val="both"/>
        <w:rPr>
          <w:rFonts w:ascii="Arial Narrow" w:hAnsi="Arial Narrow"/>
        </w:rPr>
      </w:pPr>
      <w:r w:rsidRPr="00571C79">
        <w:rPr>
          <w:rFonts w:ascii="Arial Narrow" w:hAnsi="Arial Narrow"/>
        </w:rPr>
        <w:t>Dacă este cazul, Contractantul va prezenta documentele și rapoartele conform celor specificate în Caietul de Sarcini și cu respectarea Graficului de furnizare acceptat de către Autoritatea/entitatea contractantă.</w:t>
      </w:r>
    </w:p>
    <w:p w:rsidR="00896BC9" w:rsidRPr="00571C79" w:rsidRDefault="00896BC9" w:rsidP="00D07F9C">
      <w:pPr>
        <w:pStyle w:val="Listparagraf"/>
        <w:numPr>
          <w:ilvl w:val="0"/>
          <w:numId w:val="43"/>
        </w:numPr>
        <w:jc w:val="both"/>
        <w:rPr>
          <w:rFonts w:ascii="Arial Narrow" w:hAnsi="Arial Narrow"/>
        </w:rPr>
      </w:pPr>
      <w:r w:rsidRPr="00571C79">
        <w:rPr>
          <w:rFonts w:ascii="Arial Narrow" w:hAnsi="Arial Narrow"/>
        </w:rPr>
        <w:t xml:space="preserve">Contractantul are obligația să elaboreze, pe perioada de furnizare a </w:t>
      </w:r>
      <w:r w:rsidR="00317487" w:rsidRPr="00571C79">
        <w:rPr>
          <w:rFonts w:ascii="Arial Narrow" w:hAnsi="Arial Narrow"/>
        </w:rPr>
        <w:t>Serviciilor</w:t>
      </w:r>
      <w:r w:rsidRPr="00571C79">
        <w:rPr>
          <w:rFonts w:ascii="Arial Narrow" w:hAnsi="Arial Narrow"/>
        </w:rPr>
        <w:t>, toate Rapoartele și documente solicitate conform prevederilor cuprinse în Caietul de Sarcini.</w:t>
      </w:r>
    </w:p>
    <w:p w:rsidR="00896BC9" w:rsidRPr="00571C79" w:rsidRDefault="00896BC9" w:rsidP="00D07F9C">
      <w:pPr>
        <w:pStyle w:val="Listparagraf"/>
        <w:numPr>
          <w:ilvl w:val="0"/>
          <w:numId w:val="43"/>
        </w:numPr>
        <w:ind w:left="720" w:hanging="357"/>
        <w:contextualSpacing w:val="0"/>
        <w:jc w:val="both"/>
        <w:rPr>
          <w:rFonts w:ascii="Arial Narrow" w:hAnsi="Arial Narrow"/>
        </w:rPr>
      </w:pPr>
      <w:r w:rsidRPr="00571C79">
        <w:rPr>
          <w:rFonts w:ascii="Arial Narrow" w:hAnsi="Arial Narrow"/>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rsidR="007C50C3" w:rsidRDefault="00896BC9" w:rsidP="007C50C3">
      <w:pPr>
        <w:pStyle w:val="Listparagraf"/>
        <w:numPr>
          <w:ilvl w:val="0"/>
          <w:numId w:val="42"/>
        </w:numPr>
        <w:ind w:left="0" w:firstLine="0"/>
        <w:contextualSpacing w:val="0"/>
        <w:jc w:val="both"/>
        <w:rPr>
          <w:rFonts w:ascii="Arial Narrow" w:hAnsi="Arial Narrow"/>
        </w:rPr>
      </w:pPr>
      <w:r w:rsidRPr="00571C79">
        <w:rPr>
          <w:rFonts w:ascii="Arial Narrow" w:hAnsi="Arial Narrow"/>
        </w:rPr>
        <w:t>Contractantul va întreprinde toate măsurile și acțiunile necesare sau corespunzătoare pentru realizarea cel puțin a performanțelor contractuale astfel cum sunt stabilite în Caietul de Sarcini.</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Graficul de livrare</w:t>
      </w:r>
    </w:p>
    <w:p w:rsidR="004838C5" w:rsidRPr="00571C79" w:rsidRDefault="000B25EE" w:rsidP="00D07F9C">
      <w:pPr>
        <w:pStyle w:val="Listparagraf"/>
        <w:numPr>
          <w:ilvl w:val="0"/>
          <w:numId w:val="52"/>
        </w:numPr>
        <w:ind w:left="0" w:firstLine="0"/>
        <w:contextualSpacing w:val="0"/>
        <w:jc w:val="both"/>
        <w:rPr>
          <w:rFonts w:ascii="Arial Narrow" w:hAnsi="Arial Narrow"/>
        </w:rPr>
      </w:pPr>
      <w:r w:rsidRPr="00571C79">
        <w:rPr>
          <w:rFonts w:ascii="Arial Narrow" w:hAnsi="Arial Narrow"/>
        </w:rPr>
        <w:t>Termenul de livrare a mijloacelor de masurare dupa verifica</w:t>
      </w:r>
      <w:r w:rsidR="005F40C0" w:rsidRPr="00571C79">
        <w:rPr>
          <w:rFonts w:ascii="Arial Narrow" w:hAnsi="Arial Narrow"/>
        </w:rPr>
        <w:t xml:space="preserve">rea metrologica este de maxim 20 zile lucratoare/ </w:t>
      </w:r>
      <w:r w:rsidR="009E22A4">
        <w:rPr>
          <w:rFonts w:ascii="Arial Narrow" w:hAnsi="Arial Narrow"/>
        </w:rPr>
        <w:t xml:space="preserve">       </w:t>
      </w:r>
      <w:r w:rsidRPr="00571C79">
        <w:rPr>
          <w:rFonts w:ascii="Arial Narrow" w:hAnsi="Arial Narrow"/>
        </w:rPr>
        <w:t>50 buc mdm, indiferent de numarul mdm</w:t>
      </w:r>
      <w:r w:rsidR="0088263D" w:rsidRPr="00571C79">
        <w:rPr>
          <w:rFonts w:ascii="Arial Narrow" w:hAnsi="Arial Narrow"/>
        </w:rPr>
        <w:t xml:space="preserve"> trimise la verificat.</w:t>
      </w:r>
    </w:p>
    <w:p w:rsidR="004838C5" w:rsidRPr="00571C79" w:rsidRDefault="004838C5" w:rsidP="00D07F9C">
      <w:pPr>
        <w:pStyle w:val="Listparagraf"/>
        <w:numPr>
          <w:ilvl w:val="0"/>
          <w:numId w:val="52"/>
        </w:numPr>
        <w:ind w:left="0" w:firstLine="0"/>
        <w:contextualSpacing w:val="0"/>
        <w:jc w:val="both"/>
        <w:rPr>
          <w:rFonts w:ascii="Arial Narrow" w:hAnsi="Arial Narrow"/>
        </w:rPr>
      </w:pPr>
      <w:r w:rsidRPr="00571C79">
        <w:rPr>
          <w:rFonts w:ascii="Arial Narrow" w:hAnsi="Arial Narrow"/>
        </w:rPr>
        <w:t>Livrarea mijloacelor de masurare dupa verificare metrologica se v</w:t>
      </w:r>
      <w:r w:rsidR="0088263D" w:rsidRPr="00571C79">
        <w:rPr>
          <w:rFonts w:ascii="Arial Narrow" w:hAnsi="Arial Narrow"/>
        </w:rPr>
        <w:t>a face la sediul beneficiarului.</w:t>
      </w:r>
    </w:p>
    <w:p w:rsidR="004838C5" w:rsidRPr="00571C79" w:rsidRDefault="004838C5" w:rsidP="00D07F9C">
      <w:pPr>
        <w:pStyle w:val="Listparagraf"/>
        <w:numPr>
          <w:ilvl w:val="0"/>
          <w:numId w:val="52"/>
        </w:numPr>
        <w:ind w:left="0" w:firstLine="0"/>
        <w:contextualSpacing w:val="0"/>
        <w:jc w:val="both"/>
        <w:rPr>
          <w:rFonts w:ascii="Arial Narrow" w:hAnsi="Arial Narrow"/>
        </w:rPr>
      </w:pPr>
      <w:r w:rsidRPr="00571C79">
        <w:rPr>
          <w:rFonts w:ascii="Arial Narrow" w:hAnsi="Arial Narrow"/>
        </w:rPr>
        <w:t>Rapoartele de constatare a defectiunilor vor fi semnate de catre reprezentantii beneficiarului si de cei ai pre</w:t>
      </w:r>
      <w:r w:rsidRPr="00571C79">
        <w:rPr>
          <w:rFonts w:ascii="Arial Narrow" w:hAnsi="Arial Narrow"/>
        </w:rPr>
        <w:t>s</w:t>
      </w:r>
      <w:r w:rsidRPr="00571C79">
        <w:rPr>
          <w:rFonts w:ascii="Arial Narrow" w:hAnsi="Arial Narrow"/>
        </w:rPr>
        <w:t>tatorului serviciilor.</w:t>
      </w:r>
    </w:p>
    <w:p w:rsidR="00D07F9C" w:rsidRDefault="004838C5" w:rsidP="00474854">
      <w:pPr>
        <w:pStyle w:val="Listparagraf"/>
        <w:numPr>
          <w:ilvl w:val="0"/>
          <w:numId w:val="52"/>
        </w:numPr>
        <w:ind w:left="0" w:firstLine="0"/>
        <w:contextualSpacing w:val="0"/>
        <w:jc w:val="both"/>
        <w:rPr>
          <w:rFonts w:ascii="Arial Narrow" w:hAnsi="Arial Narrow"/>
        </w:rPr>
      </w:pPr>
      <w:r w:rsidRPr="00571C79">
        <w:rPr>
          <w:rFonts w:ascii="Arial Narrow" w:hAnsi="Arial Narrow"/>
        </w:rPr>
        <w:t>Pentru contoarele de energie termica verificate metrologic la termenul scadent, prestatorul are obligatia sa le predea, la punctul de colectare, impreuna cu documentele mentionate in Caietul de sarcini.</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 xml:space="preserve">Modificarea Contractului, Clauze de revizuire </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lastRenderedPageBreak/>
        <w:t>Pe durata perioadei de valabilitate a Contractului Părțile au dreptul de a conveni modificarea și/sau complet</w:t>
      </w:r>
      <w:r w:rsidRPr="00571C79">
        <w:rPr>
          <w:rFonts w:ascii="Arial Narrow" w:hAnsi="Arial Narrow"/>
        </w:rPr>
        <w:t>a</w:t>
      </w:r>
      <w:r w:rsidRPr="00571C79">
        <w:rPr>
          <w:rFonts w:ascii="Arial Narrow" w:hAnsi="Arial Narrow"/>
        </w:rPr>
        <w:t>rea clauzelor acestuia, fără organizarea unei noi proceduri de atribuire, cu acordul Părților, fără a afecta caracterul g</w:t>
      </w:r>
      <w:r w:rsidRPr="00571C79">
        <w:rPr>
          <w:rFonts w:ascii="Arial Narrow" w:hAnsi="Arial Narrow"/>
        </w:rPr>
        <w:t>e</w:t>
      </w:r>
      <w:r w:rsidRPr="00571C79">
        <w:rPr>
          <w:rFonts w:ascii="Arial Narrow" w:hAnsi="Arial Narrow"/>
        </w:rPr>
        <w:t>neral al Contractului, în limitele dispozițiilor prevăzute de actele normative în vigoare.</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t>Partea care propune modificarea Contractului are obligația de a transmite celeilalte Părți propunerea de mod</w:t>
      </w:r>
      <w:r w:rsidRPr="00571C79">
        <w:rPr>
          <w:rFonts w:ascii="Arial Narrow" w:hAnsi="Arial Narrow"/>
        </w:rPr>
        <w:t>i</w:t>
      </w:r>
      <w:r w:rsidRPr="00571C79">
        <w:rPr>
          <w:rFonts w:ascii="Arial Narrow" w:hAnsi="Arial Narrow"/>
        </w:rPr>
        <w:t>ficare a Contractului cu respectarea clauzelor prevăzute la pct. 8 Comunicarea între Părți cu cel puțin 5 zile înainte de data la care se consideră că modificarea ar trebui să producă efecte.</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t>Modificarea va produce efecte doar dacă părțile au convenit asupra acestui aspect prin semnarea unui act adițional. Acceptarea modificării poate rezulta și din faptul executării acesteia de către ambele părți.</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317487" w:rsidRPr="00571C79">
        <w:rPr>
          <w:rFonts w:ascii="Arial Narrow" w:hAnsi="Arial Narrow"/>
        </w:rPr>
        <w:t>Serviciile</w:t>
      </w:r>
      <w:r w:rsidRPr="00571C79">
        <w:rPr>
          <w:rFonts w:ascii="Arial Narrow" w:hAnsi="Arial Narrow"/>
        </w:rPr>
        <w:t xml:space="preserve"> pe care Contractantul se obligă să le presteze în conformitate cu prevederile din prezentul Contract, </w:t>
      </w:r>
      <w:r w:rsidR="00317487" w:rsidRPr="00571C79">
        <w:rPr>
          <w:rFonts w:ascii="Arial Narrow" w:hAnsi="Arial Narrow"/>
        </w:rPr>
        <w:t>a</w:t>
      </w:r>
      <w:r w:rsidRPr="00571C79">
        <w:rPr>
          <w:rFonts w:ascii="Arial Narrow" w:hAnsi="Arial Narrow"/>
        </w:rPr>
        <w:t xml:space="preserve"> dispozițiilor legale și conform cerințelor din Caietul de Sarcini.</w:t>
      </w:r>
    </w:p>
    <w:p w:rsidR="00896BC9" w:rsidRPr="00571C79" w:rsidRDefault="00896BC9" w:rsidP="00D07F9C">
      <w:pPr>
        <w:pStyle w:val="Listparagraf"/>
        <w:numPr>
          <w:ilvl w:val="0"/>
          <w:numId w:val="17"/>
        </w:numPr>
        <w:ind w:left="0" w:firstLine="0"/>
        <w:contextualSpacing w:val="0"/>
        <w:jc w:val="both"/>
        <w:rPr>
          <w:rFonts w:ascii="Arial Narrow" w:hAnsi="Arial Narrow"/>
        </w:rPr>
      </w:pPr>
      <w:r w:rsidRPr="00571C79">
        <w:rPr>
          <w:rFonts w:ascii="Arial Narrow" w:hAnsi="Arial Narrow"/>
        </w:rPr>
        <w:t>Clauzele de modificare a contractului se pot referi, fără a se limita la:</w:t>
      </w:r>
    </w:p>
    <w:p w:rsidR="00896BC9" w:rsidRPr="00571C79" w:rsidRDefault="00896BC9" w:rsidP="00D07F9C">
      <w:pPr>
        <w:pStyle w:val="Listparagraf"/>
        <w:numPr>
          <w:ilvl w:val="0"/>
          <w:numId w:val="18"/>
        </w:numPr>
        <w:jc w:val="both"/>
        <w:rPr>
          <w:rFonts w:ascii="Arial Narrow" w:hAnsi="Arial Narrow"/>
        </w:rPr>
      </w:pPr>
      <w:r w:rsidRPr="00571C79">
        <w:rPr>
          <w:rFonts w:ascii="Arial Narrow" w:hAnsi="Arial Narrow"/>
        </w:rPr>
        <w:t>Variații ale activităților din contract necesare în scopul îndeplinirii obiectului contractului (diferențele dintre ca</w:t>
      </w:r>
      <w:r w:rsidRPr="00571C79">
        <w:rPr>
          <w:rFonts w:ascii="Arial Narrow" w:hAnsi="Arial Narrow"/>
        </w:rPr>
        <w:t>n</w:t>
      </w:r>
      <w:r w:rsidRPr="00571C79">
        <w:rPr>
          <w:rFonts w:ascii="Arial Narrow" w:hAnsi="Arial Narrow"/>
        </w:rPr>
        <w:t>titățile estimate inițial (în contract) si cele real prestate, fără modificarea caietului de sarcini);</w:t>
      </w:r>
    </w:p>
    <w:p w:rsidR="007C50C3" w:rsidRDefault="00896BC9" w:rsidP="007C50C3">
      <w:pPr>
        <w:pStyle w:val="Listparagraf"/>
        <w:numPr>
          <w:ilvl w:val="0"/>
          <w:numId w:val="18"/>
        </w:numPr>
        <w:jc w:val="both"/>
        <w:rPr>
          <w:rFonts w:ascii="Arial Narrow" w:hAnsi="Arial Narrow"/>
        </w:rPr>
      </w:pPr>
      <w:r w:rsidRPr="00571C79">
        <w:rPr>
          <w:rFonts w:ascii="Arial Narrow" w:hAnsi="Arial Narrow"/>
        </w:rPr>
        <w:t xml:space="preserve">Necesitatea extinderii duratei de </w:t>
      </w:r>
      <w:r w:rsidR="00465D54" w:rsidRPr="00571C79">
        <w:rPr>
          <w:rFonts w:ascii="Arial Narrow" w:hAnsi="Arial Narrow"/>
        </w:rPr>
        <w:t>prestare a serviciilor</w:t>
      </w:r>
      <w:r w:rsidRPr="00571C79">
        <w:rPr>
          <w:rFonts w:ascii="Arial Narrow" w:hAnsi="Arial Narrow"/>
        </w:rPr>
        <w:t>.</w:t>
      </w:r>
    </w:p>
    <w:p w:rsidR="008105A6" w:rsidRDefault="008105A6" w:rsidP="008105A6">
      <w:pPr>
        <w:pStyle w:val="Listparagraf"/>
        <w:ind w:left="721"/>
        <w:jc w:val="both"/>
        <w:rPr>
          <w:rFonts w:ascii="Arial Narrow" w:hAnsi="Arial Narrow"/>
        </w:rPr>
      </w:pPr>
    </w:p>
    <w:p w:rsidR="002D2CFF" w:rsidRPr="00571C79" w:rsidRDefault="002D2CFF" w:rsidP="002D2CFF">
      <w:pPr>
        <w:pStyle w:val="Listparagraf"/>
        <w:ind w:left="721"/>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Evaluarea Modificărilor Contractului și a circumstanțelor acestora, dacă este cazul</w:t>
      </w:r>
    </w:p>
    <w:p w:rsidR="00896BC9" w:rsidRPr="00571C79" w:rsidRDefault="00896BC9" w:rsidP="00D07F9C">
      <w:pPr>
        <w:pStyle w:val="Listparagraf"/>
        <w:numPr>
          <w:ilvl w:val="0"/>
          <w:numId w:val="45"/>
        </w:numPr>
        <w:ind w:left="0" w:firstLine="0"/>
        <w:contextualSpacing w:val="0"/>
        <w:jc w:val="both"/>
        <w:rPr>
          <w:rFonts w:ascii="Arial Narrow" w:hAnsi="Arial Narrow"/>
        </w:rPr>
      </w:pPr>
      <w:r w:rsidRPr="00571C79">
        <w:rPr>
          <w:rFonts w:ascii="Arial Narrow" w:hAnsi="Arial Narrow"/>
        </w:rPr>
        <w:t>Identificarea circumstanțelor care generează Modificarea Contractului este în sarcina ambelor Părți.</w:t>
      </w:r>
    </w:p>
    <w:p w:rsidR="00896BC9" w:rsidRPr="00571C79" w:rsidRDefault="00896BC9" w:rsidP="00D07F9C">
      <w:pPr>
        <w:pStyle w:val="Listparagraf"/>
        <w:numPr>
          <w:ilvl w:val="0"/>
          <w:numId w:val="45"/>
        </w:numPr>
        <w:ind w:left="0" w:firstLine="0"/>
        <w:contextualSpacing w:val="0"/>
        <w:jc w:val="both"/>
        <w:rPr>
          <w:rFonts w:ascii="Arial Narrow" w:hAnsi="Arial Narrow"/>
        </w:rPr>
      </w:pPr>
      <w:r w:rsidRPr="00571C79">
        <w:rPr>
          <w:rFonts w:ascii="Arial Narrow" w:hAnsi="Arial Narrow"/>
        </w:rPr>
        <w:t>Modificările Contractului se realizează de Părți, în cadrul Duratei de Execuție a Contractului și cu respectarea prevederilor stipulate la capitolul 8. – Comunicarea între Părți din prezentul Contract, ca urmare a:</w:t>
      </w:r>
    </w:p>
    <w:p w:rsidR="00896BC9" w:rsidRPr="00571C79" w:rsidRDefault="00896BC9" w:rsidP="00D07F9C">
      <w:pPr>
        <w:pStyle w:val="Listparagraf"/>
        <w:numPr>
          <w:ilvl w:val="0"/>
          <w:numId w:val="46"/>
        </w:numPr>
        <w:jc w:val="both"/>
        <w:rPr>
          <w:rFonts w:ascii="Arial Narrow" w:hAnsi="Arial Narrow"/>
        </w:rPr>
      </w:pPr>
      <w:r w:rsidRPr="00571C79">
        <w:rPr>
          <w:rFonts w:ascii="Arial Narrow" w:hAnsi="Arial Narrow"/>
        </w:rPr>
        <w:t>identificării, determinării și documentării de soluții juste și necesare, raportat la circumstanțele care ar putea împiedica îndeplinirea obiectului Contractului și obiectivelor urmărite de Autoritatea/entitatea contractantă, as</w:t>
      </w:r>
      <w:r w:rsidRPr="00571C79">
        <w:rPr>
          <w:rFonts w:ascii="Arial Narrow" w:hAnsi="Arial Narrow"/>
        </w:rPr>
        <w:t>t</w:t>
      </w:r>
      <w:r w:rsidRPr="00571C79">
        <w:rPr>
          <w:rFonts w:ascii="Arial Narrow" w:hAnsi="Arial Narrow"/>
        </w:rPr>
        <w:t>fel cum sunt precizate aceste obiective în Caietul de Sarcini și/sau</w:t>
      </w:r>
    </w:p>
    <w:p w:rsidR="00896BC9" w:rsidRPr="00571C79" w:rsidRDefault="00896BC9" w:rsidP="00D07F9C">
      <w:pPr>
        <w:pStyle w:val="Listparagraf"/>
        <w:numPr>
          <w:ilvl w:val="0"/>
          <w:numId w:val="46"/>
        </w:numPr>
        <w:jc w:val="both"/>
        <w:rPr>
          <w:rFonts w:ascii="Arial Narrow" w:hAnsi="Arial Narrow"/>
        </w:rPr>
      </w:pPr>
      <w:r w:rsidRPr="00571C79">
        <w:rPr>
          <w:rFonts w:ascii="Arial Narrow" w:hAnsi="Arial Narrow"/>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465D54" w:rsidRPr="00571C79">
        <w:rPr>
          <w:rFonts w:ascii="Arial Narrow" w:hAnsi="Arial Narrow"/>
        </w:rPr>
        <w:t>Serviciilor</w:t>
      </w:r>
      <w:r w:rsidRPr="00571C79">
        <w:rPr>
          <w:rFonts w:ascii="Arial Narrow" w:hAnsi="Arial Narrow"/>
        </w:rPr>
        <w:t>, astfel cum fac acestea obiectul Contractului. Efe</w:t>
      </w:r>
      <w:r w:rsidRPr="00571C79">
        <w:rPr>
          <w:rFonts w:ascii="Arial Narrow" w:hAnsi="Arial Narrow"/>
        </w:rPr>
        <w:t>c</w:t>
      </w:r>
      <w:r w:rsidRPr="00571C79">
        <w:rPr>
          <w:rFonts w:ascii="Arial Narrow" w:hAnsi="Arial Narrow"/>
        </w:rPr>
        <w:t>tele soluțiilor, cuantificate devin Modificări Contractuale, putând conta în:</w:t>
      </w:r>
    </w:p>
    <w:p w:rsidR="00896BC9" w:rsidRPr="00571C79" w:rsidRDefault="00896BC9" w:rsidP="00D07F9C">
      <w:pPr>
        <w:pStyle w:val="Listparagraf"/>
        <w:numPr>
          <w:ilvl w:val="0"/>
          <w:numId w:val="47"/>
        </w:numPr>
        <w:ind w:left="1418"/>
        <w:jc w:val="both"/>
        <w:rPr>
          <w:rFonts w:ascii="Arial Narrow" w:hAnsi="Arial Narrow"/>
        </w:rPr>
      </w:pPr>
      <w:r w:rsidRPr="00571C79">
        <w:rPr>
          <w:rFonts w:ascii="Arial Narrow" w:hAnsi="Arial Narrow"/>
        </w:rPr>
        <w:t>prelungirea Termenului/Termenelor de livrare și/sau</w:t>
      </w:r>
    </w:p>
    <w:p w:rsidR="00896BC9" w:rsidRPr="00571C79" w:rsidRDefault="00896BC9" w:rsidP="00D07F9C">
      <w:pPr>
        <w:pStyle w:val="Listparagraf"/>
        <w:numPr>
          <w:ilvl w:val="0"/>
          <w:numId w:val="47"/>
        </w:numPr>
        <w:ind w:left="1417" w:hanging="357"/>
        <w:contextualSpacing w:val="0"/>
        <w:jc w:val="both"/>
        <w:rPr>
          <w:rFonts w:ascii="Arial Narrow" w:hAnsi="Arial Narrow"/>
        </w:rPr>
      </w:pPr>
      <w:r w:rsidRPr="00571C79">
        <w:rPr>
          <w:rFonts w:ascii="Arial Narrow" w:hAnsi="Arial Narrow"/>
        </w:rPr>
        <w:t>suplimentarea prețului Contractului, ca urmare a cheltuielilor suplimentare realizate de Contractant și a profitului rezonabil stabilit de Părți ca necesar a fi  asociat cheltuielilor suplimentare.</w:t>
      </w:r>
    </w:p>
    <w:p w:rsidR="00896BC9" w:rsidRPr="00571C79" w:rsidRDefault="00896BC9" w:rsidP="00D07F9C">
      <w:pPr>
        <w:pStyle w:val="Listparagraf"/>
        <w:numPr>
          <w:ilvl w:val="0"/>
          <w:numId w:val="45"/>
        </w:numPr>
        <w:ind w:left="0" w:firstLine="0"/>
        <w:contextualSpacing w:val="0"/>
        <w:jc w:val="both"/>
        <w:rPr>
          <w:rFonts w:ascii="Arial Narrow" w:hAnsi="Arial Narrow"/>
        </w:rPr>
      </w:pPr>
      <w:r w:rsidRPr="00571C79">
        <w:rPr>
          <w:rFonts w:ascii="Arial Narrow" w:hAnsi="Arial Narrow"/>
        </w:rPr>
        <w:t xml:space="preserve">Fiecare Parte are obligația de a notifica cealaltă Parte, în cazul în care constată existența unor circumstanțe care pot genera Modificarea Contractului, întârzia sau împiedica </w:t>
      </w:r>
      <w:r w:rsidR="00465D54" w:rsidRPr="00571C79">
        <w:rPr>
          <w:rFonts w:ascii="Arial Narrow" w:hAnsi="Arial Narrow"/>
        </w:rPr>
        <w:t>prestarea serviciilor</w:t>
      </w:r>
      <w:r w:rsidRPr="00571C79">
        <w:rPr>
          <w:rFonts w:ascii="Arial Narrow" w:hAnsi="Arial Narrow"/>
        </w:rPr>
        <w:t xml:space="preserve"> sau care pot genera o suplime</w:t>
      </w:r>
      <w:r w:rsidRPr="00571C79">
        <w:rPr>
          <w:rFonts w:ascii="Arial Narrow" w:hAnsi="Arial Narrow"/>
        </w:rPr>
        <w:t>n</w:t>
      </w:r>
      <w:r w:rsidRPr="00571C79">
        <w:rPr>
          <w:rFonts w:ascii="Arial Narrow" w:hAnsi="Arial Narrow"/>
        </w:rPr>
        <w:t>tare a prețului Contractului.</w:t>
      </w:r>
    </w:p>
    <w:p w:rsidR="00896BC9" w:rsidRPr="00571C79" w:rsidRDefault="00896BC9" w:rsidP="00D07F9C">
      <w:pPr>
        <w:pStyle w:val="Listparagraf"/>
        <w:numPr>
          <w:ilvl w:val="0"/>
          <w:numId w:val="45"/>
        </w:numPr>
        <w:ind w:left="0" w:firstLine="0"/>
        <w:contextualSpacing w:val="0"/>
        <w:jc w:val="both"/>
        <w:rPr>
          <w:rFonts w:ascii="Arial Narrow" w:hAnsi="Arial Narrow"/>
        </w:rPr>
      </w:pPr>
      <w:r w:rsidRPr="00571C79">
        <w:rPr>
          <w:rFonts w:ascii="Arial Narrow" w:hAnsi="Arial Narrow"/>
        </w:rPr>
        <w:t>Autoritatea/entitatea contractantă poate emite Dispoziții privind Modificarea Contractului, cu respectarea cla</w:t>
      </w:r>
      <w:r w:rsidRPr="00571C79">
        <w:rPr>
          <w:rFonts w:ascii="Arial Narrow" w:hAnsi="Arial Narrow"/>
        </w:rPr>
        <w:t>u</w:t>
      </w:r>
      <w:r w:rsidRPr="00571C79">
        <w:rPr>
          <w:rFonts w:ascii="Arial Narrow" w:hAnsi="Arial Narrow"/>
        </w:rPr>
        <w:t>zelor stipulate la capitolul 18 - Obligații ale Autorității/entității contractante, cu respectarea prevederilor contractuale și cu respectarea Legii.</w:t>
      </w:r>
    </w:p>
    <w:p w:rsidR="007C50C3" w:rsidRDefault="00896BC9" w:rsidP="007C50C3">
      <w:pPr>
        <w:pStyle w:val="Listparagraf"/>
        <w:numPr>
          <w:ilvl w:val="0"/>
          <w:numId w:val="45"/>
        </w:numPr>
        <w:ind w:left="1" w:firstLine="0"/>
        <w:contextualSpacing w:val="0"/>
        <w:jc w:val="both"/>
        <w:rPr>
          <w:rFonts w:ascii="Arial Narrow" w:hAnsi="Arial Narrow"/>
        </w:rPr>
      </w:pPr>
      <w:r w:rsidRPr="00571C79">
        <w:rPr>
          <w:rFonts w:ascii="Arial Narrow" w:hAnsi="Arial Narrow"/>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w:t>
      </w:r>
      <w:r w:rsidRPr="00571C79">
        <w:rPr>
          <w:rFonts w:ascii="Arial Narrow" w:hAnsi="Arial Narrow"/>
        </w:rPr>
        <w:t>a</w:t>
      </w:r>
      <w:r w:rsidRPr="00571C79">
        <w:rPr>
          <w:rFonts w:ascii="Arial Narrow" w:hAnsi="Arial Narrow"/>
        </w:rPr>
        <w:t>tea/entitatea contractantă, având dreptul de a solicita modificarea contractului.</w:t>
      </w:r>
    </w:p>
    <w:p w:rsidR="002D2CFF" w:rsidRPr="00571C79" w:rsidRDefault="002D2CFF" w:rsidP="002D2CFF">
      <w:pPr>
        <w:pStyle w:val="Listparagraf"/>
        <w:ind w:left="1"/>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Subcontractarea, dacă este cazul</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Contractantul are dreptul de a subcontracta orice parte a prezentului Contract și/sau poate schimba Subco</w:t>
      </w:r>
      <w:r w:rsidRPr="00571C79">
        <w:rPr>
          <w:rFonts w:ascii="Arial Narrow" w:hAnsi="Arial Narrow"/>
        </w:rPr>
        <w:t>n</w:t>
      </w:r>
      <w:r w:rsidRPr="00571C79">
        <w:rPr>
          <w:rFonts w:ascii="Arial Narrow" w:hAnsi="Arial Narrow"/>
        </w:rPr>
        <w:t>tractantul/Subcontractanții specificat/specificați în Propunerea Tehnică numai cu acordul prealabil, scris, al Autorit</w:t>
      </w:r>
      <w:r w:rsidRPr="00571C79">
        <w:rPr>
          <w:rFonts w:ascii="Arial Narrow" w:hAnsi="Arial Narrow"/>
        </w:rPr>
        <w:t>ă</w:t>
      </w:r>
      <w:r w:rsidRPr="00571C79">
        <w:rPr>
          <w:rFonts w:ascii="Arial Narrow" w:hAnsi="Arial Narrow"/>
        </w:rPr>
        <w:t>ții/entității contractante.</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 xml:space="preserve">Contractantul are dreptul de a solicita Autorității/entității contractante, în orice moment pe perioada derulării Contractului, numai în baza unor motive justificate, fie înlocuirea/renunțarea la un Subcontractant, fie implicarea de noi </w:t>
      </w:r>
      <w:r w:rsidRPr="00571C79">
        <w:rPr>
          <w:rFonts w:ascii="Arial Narrow" w:hAnsi="Arial Narrow"/>
        </w:rPr>
        <w:lastRenderedPageBreak/>
        <w:t>Subcontractanți. Contractantul trebuie să solicite, în scris, aprobarea prealabilă a Autorității/entității contractante înai</w:t>
      </w:r>
      <w:r w:rsidRPr="00571C79">
        <w:rPr>
          <w:rFonts w:ascii="Arial Narrow" w:hAnsi="Arial Narrow"/>
        </w:rPr>
        <w:t>n</w:t>
      </w:r>
      <w:r w:rsidRPr="00571C79">
        <w:rPr>
          <w:rFonts w:ascii="Arial Narrow" w:hAnsi="Arial Narrow"/>
        </w:rPr>
        <w:t>te de încheierea unui nou Contract de Subcontractare. Solicitarea în scris în vederea obținerii aprobării Autorit</w:t>
      </w:r>
      <w:r w:rsidRPr="00571C79">
        <w:rPr>
          <w:rFonts w:ascii="Arial Narrow" w:hAnsi="Arial Narrow"/>
        </w:rPr>
        <w:t>ă</w:t>
      </w:r>
      <w:r w:rsidRPr="00571C79">
        <w:rPr>
          <w:rFonts w:ascii="Arial Narrow" w:hAnsi="Arial Narrow"/>
        </w:rPr>
        <w:t>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Autoritatea/entitatea contractantă notifică Contractantului decizia sa cu privire la înlocuirea unui Subcontra</w:t>
      </w:r>
      <w:r w:rsidRPr="00571C79">
        <w:rPr>
          <w:rFonts w:ascii="Arial Narrow" w:hAnsi="Arial Narrow"/>
        </w:rPr>
        <w:t>c</w:t>
      </w:r>
      <w:r w:rsidRPr="00571C79">
        <w:rPr>
          <w:rFonts w:ascii="Arial Narrow" w:hAnsi="Arial Narrow"/>
        </w:rPr>
        <w:t>tant/implicarea unui nou Subcontractant, motivând decizia sa în cazul respingerii aprobării.</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Contractantul se obligă să încheie Contracte de Subcontractare doar cu Subcontractanții care își exprimă acordul cu privire la obligațiile contractuale asumate de către Contractant prin prezentul Contract.</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Niciun Contract de Subcontractare nu creează raporturi contractuale între Subcontractant și Autorit</w:t>
      </w:r>
      <w:r w:rsidRPr="00571C79">
        <w:rPr>
          <w:rFonts w:ascii="Arial Narrow" w:hAnsi="Arial Narrow"/>
        </w:rPr>
        <w:t>a</w:t>
      </w:r>
      <w:r w:rsidRPr="00571C79">
        <w:rPr>
          <w:rFonts w:ascii="Arial Narrow" w:hAnsi="Arial Narrow"/>
        </w:rPr>
        <w:t>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w:t>
      </w:r>
      <w:r w:rsidRPr="00571C79">
        <w:rPr>
          <w:rFonts w:ascii="Arial Narrow" w:hAnsi="Arial Narrow"/>
        </w:rPr>
        <w:t>n</w:t>
      </w:r>
      <w:r w:rsidRPr="00571C79">
        <w:rPr>
          <w:rFonts w:ascii="Arial Narrow" w:hAnsi="Arial Narrow"/>
        </w:rPr>
        <w:t>tract care a fost subcontractată.</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Partea/părțile din Contract încredințată/încredințate unui Subcontractant de Contractant nu poate/pot fi încr</w:t>
      </w:r>
      <w:r w:rsidRPr="00571C79">
        <w:rPr>
          <w:rFonts w:ascii="Arial Narrow" w:hAnsi="Arial Narrow"/>
        </w:rPr>
        <w:t>e</w:t>
      </w:r>
      <w:r w:rsidRPr="00571C79">
        <w:rPr>
          <w:rFonts w:ascii="Arial Narrow" w:hAnsi="Arial Narrow"/>
        </w:rPr>
        <w:t>dințate unor terțe părți de către Subcontractant.</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Orice schimbare a Subcontractantului fără aprobarea prealabilă în scris a Autorității/entității contractante sau orice încredințare a unei părți din Contract, de Subcontractant către terțe părți este considerată o încălcare a Contra</w:t>
      </w:r>
      <w:r w:rsidRPr="00571C79">
        <w:rPr>
          <w:rFonts w:ascii="Arial Narrow" w:hAnsi="Arial Narrow"/>
        </w:rPr>
        <w:t>c</w:t>
      </w:r>
      <w:r w:rsidRPr="00571C79">
        <w:rPr>
          <w:rFonts w:ascii="Arial Narrow" w:hAnsi="Arial Narrow"/>
        </w:rPr>
        <w:t>tului, situație care îndreptățește Autoritatea/entitatea contractantă la rezoluțiune/reziliere a Contractului și obținerea de despăgubiri din partea Contractantului.</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În orice moment, pe perioada derulării Contractului, Contractantul trebuie să se asigure că Subcontracta</w:t>
      </w:r>
      <w:r w:rsidRPr="00571C79">
        <w:rPr>
          <w:rFonts w:ascii="Arial Narrow" w:hAnsi="Arial Narrow"/>
        </w:rPr>
        <w:t>n</w:t>
      </w:r>
      <w:r w:rsidRPr="00571C79">
        <w:rPr>
          <w:rFonts w:ascii="Arial Narrow" w:hAnsi="Arial Narrow"/>
        </w:rPr>
        <w:t>tul/Subcontractanții nu afectează drepturile Autorității/entității contractante în temeiul prezentului Contract.</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În orice moment, pe perioada derulării Contractului, Autoritatea/entitatea contractantă poate solicita Contra</w:t>
      </w:r>
      <w:r w:rsidRPr="00571C79">
        <w:rPr>
          <w:rFonts w:ascii="Arial Narrow" w:hAnsi="Arial Narrow"/>
        </w:rPr>
        <w:t>c</w:t>
      </w:r>
      <w:r w:rsidRPr="00571C79">
        <w:rPr>
          <w:rFonts w:ascii="Arial Narrow" w:hAnsi="Arial Narrow"/>
        </w:rPr>
        <w:t>tantului să înlocuiască un Subcontractant care se află în una dintre situațiile de excludere specificate în Lege.</w:t>
      </w:r>
    </w:p>
    <w:p w:rsidR="00896BC9" w:rsidRPr="00571C79" w:rsidRDefault="00896BC9" w:rsidP="00D07F9C">
      <w:pPr>
        <w:pStyle w:val="Listparagraf"/>
        <w:numPr>
          <w:ilvl w:val="0"/>
          <w:numId w:val="48"/>
        </w:numPr>
        <w:ind w:left="0" w:firstLine="0"/>
        <w:contextualSpacing w:val="0"/>
        <w:jc w:val="both"/>
        <w:rPr>
          <w:rFonts w:ascii="Arial Narrow" w:hAnsi="Arial Narrow"/>
        </w:rPr>
      </w:pPr>
      <w:r w:rsidRPr="00571C79">
        <w:rPr>
          <w:rFonts w:ascii="Arial Narrow" w:hAnsi="Arial Narrow"/>
        </w:rPr>
        <w:t>În cazul în care un Subcontractant și-a exprimat opțiunea de a fi plătit direct, atunci această opțiune este val</w:t>
      </w:r>
      <w:r w:rsidRPr="00571C79">
        <w:rPr>
          <w:rFonts w:ascii="Arial Narrow" w:hAnsi="Arial Narrow"/>
        </w:rPr>
        <w:t>a</w:t>
      </w:r>
      <w:r w:rsidRPr="00571C79">
        <w:rPr>
          <w:rFonts w:ascii="Arial Narrow" w:hAnsi="Arial Narrow"/>
        </w:rPr>
        <w:t>bilă numai dacă sunt îndeplinite în mod cumulativ următoarele condiții:</w:t>
      </w:r>
    </w:p>
    <w:p w:rsidR="00896BC9" w:rsidRPr="00571C79" w:rsidRDefault="00896BC9" w:rsidP="00D07F9C">
      <w:pPr>
        <w:pStyle w:val="Listparagraf"/>
        <w:numPr>
          <w:ilvl w:val="0"/>
          <w:numId w:val="49"/>
        </w:numPr>
        <w:jc w:val="both"/>
        <w:rPr>
          <w:rFonts w:ascii="Arial Narrow" w:hAnsi="Arial Narrow"/>
        </w:rPr>
      </w:pPr>
      <w:r w:rsidRPr="00571C79">
        <w:rPr>
          <w:rFonts w:ascii="Arial Narrow" w:hAnsi="Arial Narrow"/>
        </w:rPr>
        <w:t>această opțiune este inclusă explicit în Contractul de Subcontractare constituit ca anexă la Contract și făcând parte integrantă din acesta;</w:t>
      </w:r>
    </w:p>
    <w:p w:rsidR="00896BC9" w:rsidRPr="00571C79" w:rsidRDefault="00896BC9" w:rsidP="00D07F9C">
      <w:pPr>
        <w:pStyle w:val="Listparagraf"/>
        <w:numPr>
          <w:ilvl w:val="0"/>
          <w:numId w:val="49"/>
        </w:numPr>
        <w:jc w:val="both"/>
        <w:rPr>
          <w:rFonts w:ascii="Arial Narrow" w:hAnsi="Arial Narrow"/>
        </w:rPr>
      </w:pPr>
      <w:r w:rsidRPr="00571C79">
        <w:rPr>
          <w:rFonts w:ascii="Arial Narrow" w:hAnsi="Arial Narrow"/>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896BC9" w:rsidRPr="00571C79" w:rsidRDefault="00896BC9" w:rsidP="00D07F9C">
      <w:pPr>
        <w:pStyle w:val="Listparagraf"/>
        <w:numPr>
          <w:ilvl w:val="0"/>
          <w:numId w:val="50"/>
        </w:numPr>
        <w:ind w:left="1418"/>
        <w:jc w:val="both"/>
        <w:rPr>
          <w:rFonts w:ascii="Arial Narrow" w:hAnsi="Arial Narrow"/>
        </w:rPr>
      </w:pPr>
      <w:r w:rsidRPr="00571C79">
        <w:rPr>
          <w:rFonts w:ascii="Arial Narrow" w:hAnsi="Arial Narrow"/>
        </w:rPr>
        <w:t>partea din Contract/activitate realizată de Subcontractant astfel cum trebuie specificată în factura pr</w:t>
      </w:r>
      <w:r w:rsidRPr="00571C79">
        <w:rPr>
          <w:rFonts w:ascii="Arial Narrow" w:hAnsi="Arial Narrow"/>
        </w:rPr>
        <w:t>e</w:t>
      </w:r>
      <w:r w:rsidRPr="00571C79">
        <w:rPr>
          <w:rFonts w:ascii="Arial Narrow" w:hAnsi="Arial Narrow"/>
        </w:rPr>
        <w:t>zentată la plată,</w:t>
      </w:r>
    </w:p>
    <w:p w:rsidR="00896BC9" w:rsidRPr="00571C79" w:rsidRDefault="00896BC9" w:rsidP="00D07F9C">
      <w:pPr>
        <w:pStyle w:val="Listparagraf"/>
        <w:numPr>
          <w:ilvl w:val="0"/>
          <w:numId w:val="50"/>
        </w:numPr>
        <w:ind w:left="1418"/>
        <w:jc w:val="both"/>
        <w:rPr>
          <w:rFonts w:ascii="Arial Narrow" w:hAnsi="Arial Narrow"/>
        </w:rPr>
      </w:pPr>
      <w:r w:rsidRPr="00571C79">
        <w:rPr>
          <w:rFonts w:ascii="Arial Narrow" w:hAnsi="Arial Narrow"/>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896BC9" w:rsidRPr="00571C79" w:rsidRDefault="00896BC9" w:rsidP="00D07F9C">
      <w:pPr>
        <w:pStyle w:val="Listparagraf"/>
        <w:numPr>
          <w:ilvl w:val="0"/>
          <w:numId w:val="50"/>
        </w:numPr>
        <w:ind w:left="1418"/>
        <w:jc w:val="both"/>
        <w:rPr>
          <w:rFonts w:ascii="Arial Narrow" w:hAnsi="Arial Narrow"/>
        </w:rPr>
      </w:pPr>
      <w:r w:rsidRPr="00571C79">
        <w:rPr>
          <w:rFonts w:ascii="Arial Narrow" w:hAnsi="Arial Narrow"/>
        </w:rPr>
        <w:t>partea/proporția din suma solicitată la plată corespunzătoare părții din Contract/activității care este în sarcina Subcontractantului, prin raportare la condițiile de acceptare la plată a facturilor emise de Co</w:t>
      </w:r>
      <w:r w:rsidRPr="00571C79">
        <w:rPr>
          <w:rFonts w:ascii="Arial Narrow" w:hAnsi="Arial Narrow"/>
        </w:rPr>
        <w:t>n</w:t>
      </w:r>
      <w:r w:rsidRPr="00571C79">
        <w:rPr>
          <w:rFonts w:ascii="Arial Narrow" w:hAnsi="Arial Narrow"/>
        </w:rPr>
        <w:t>tractant pentru Autoritatea/entitatea contractantă, așa cum sunt acestea detaliate în Contract,</w:t>
      </w:r>
    </w:p>
    <w:p w:rsidR="00896BC9" w:rsidRPr="00571C79" w:rsidRDefault="00896BC9" w:rsidP="00D07F9C">
      <w:pPr>
        <w:pStyle w:val="Listparagraf"/>
        <w:numPr>
          <w:ilvl w:val="0"/>
          <w:numId w:val="50"/>
        </w:numPr>
        <w:ind w:left="1418"/>
        <w:jc w:val="both"/>
        <w:rPr>
          <w:rFonts w:ascii="Arial Narrow" w:hAnsi="Arial Narrow"/>
        </w:rPr>
      </w:pPr>
      <w:r w:rsidRPr="00571C79">
        <w:rPr>
          <w:rFonts w:ascii="Arial Narrow" w:hAnsi="Arial Narrow"/>
        </w:rPr>
        <w:t>stabilește condițiile în care se materializează opțiunea de plată directă,</w:t>
      </w:r>
    </w:p>
    <w:p w:rsidR="007C50C3" w:rsidRDefault="00896BC9" w:rsidP="007C50C3">
      <w:pPr>
        <w:pStyle w:val="Listparagraf"/>
        <w:numPr>
          <w:ilvl w:val="0"/>
          <w:numId w:val="50"/>
        </w:numPr>
        <w:ind w:left="1418"/>
        <w:jc w:val="both"/>
        <w:rPr>
          <w:rFonts w:ascii="Arial Narrow" w:hAnsi="Arial Narrow"/>
        </w:rPr>
      </w:pPr>
      <w:r w:rsidRPr="00571C79">
        <w:rPr>
          <w:rFonts w:ascii="Arial Narrow" w:hAnsi="Arial Narrow"/>
        </w:rPr>
        <w:t>precizează contul bancar al Subcontractantului.</w:t>
      </w:r>
    </w:p>
    <w:p w:rsidR="002D2CFF" w:rsidRPr="00571C79" w:rsidRDefault="002D2CFF" w:rsidP="002D2CFF">
      <w:pPr>
        <w:pStyle w:val="Listparagraf"/>
        <w:ind w:left="1418"/>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Cesiunea</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În prezentul Contract este permisă cesiunea drepturilor și obligațiilor născute din acest Contract, numai cu acordul prealabil scris al Autorității/entității contractante și în condițiile Legii nr. 99/2016.</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Contractantul are obligația de a nu transfera total sau parțial obligațiile sale asumate prin Contract, fără să obțină, în prealabil, acordul scris al Autorității/entității contractante.</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Cesiunea nu va exonera Contractantul de nicio responsabilitate privind garanția sau orice alte obligații asum</w:t>
      </w:r>
      <w:r w:rsidRPr="00571C79">
        <w:rPr>
          <w:rFonts w:ascii="Arial Narrow" w:hAnsi="Arial Narrow"/>
        </w:rPr>
        <w:t>a</w:t>
      </w:r>
      <w:r w:rsidRPr="00571C79">
        <w:rPr>
          <w:rFonts w:ascii="Arial Narrow" w:hAnsi="Arial Narrow"/>
        </w:rPr>
        <w:t>te prin Contract.</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lastRenderedPageBreak/>
        <w:t>Contractantul este obligat să notifice Autoritatea/entitatea contractantă, cu privire la intenția de a cesiona dre</w:t>
      </w:r>
      <w:r w:rsidRPr="00571C79">
        <w:rPr>
          <w:rFonts w:ascii="Arial Narrow" w:hAnsi="Arial Narrow"/>
        </w:rPr>
        <w:t>p</w:t>
      </w:r>
      <w:r w:rsidRPr="00571C79">
        <w:rPr>
          <w:rFonts w:ascii="Arial Narrow" w:hAnsi="Arial Narrow"/>
        </w:rPr>
        <w:t>turile sau obligațiile născute din acest Contract. Cesiunea va produce efecte doar dacă toate părțile convin asupra acesteia.</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În cazul în care drepturile și obligațiile Contractantului stabilite prin acest Contract sunt preluate de către un alt operator economic, ca urmare a unei succesiuni universale sau cu titlu universal în cadrul unui proces de reorganiz</w:t>
      </w:r>
      <w:r w:rsidRPr="00571C79">
        <w:rPr>
          <w:rFonts w:ascii="Arial Narrow" w:hAnsi="Arial Narrow"/>
        </w:rPr>
        <w:t>a</w:t>
      </w:r>
      <w:r w:rsidRPr="00571C79">
        <w:rPr>
          <w:rFonts w:ascii="Arial Narrow" w:hAnsi="Arial Narrow"/>
        </w:rPr>
        <w:t>re, contractantul poate să cesioneze oricare dintre drepturile și obligațiile ce decurg din Contract, inclusiv drepturile la plată, doar cu acceptul prealabil scris din partea Autorității/entității contractante. În astfel de cazuri, Contractantul tr</w:t>
      </w:r>
      <w:r w:rsidRPr="00571C79">
        <w:rPr>
          <w:rFonts w:ascii="Arial Narrow" w:hAnsi="Arial Narrow"/>
        </w:rPr>
        <w:t>e</w:t>
      </w:r>
      <w:r w:rsidRPr="00571C79">
        <w:rPr>
          <w:rFonts w:ascii="Arial Narrow" w:hAnsi="Arial Narrow"/>
        </w:rPr>
        <w:t>buie să furnizeze Autorității/entității contractante informații cu privire la identitatea entității căreia îi cesionează dreptur</w:t>
      </w:r>
      <w:r w:rsidRPr="00571C79">
        <w:rPr>
          <w:rFonts w:ascii="Arial Narrow" w:hAnsi="Arial Narrow"/>
        </w:rPr>
        <w:t>i</w:t>
      </w:r>
      <w:r w:rsidRPr="00571C79">
        <w:rPr>
          <w:rFonts w:ascii="Arial Narrow" w:hAnsi="Arial Narrow"/>
        </w:rPr>
        <w:t>le.</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Orice drept sau obligație cesionat de către Contractant fără o autorizare prealabilă din partea Autorit</w:t>
      </w:r>
      <w:r w:rsidRPr="00571C79">
        <w:rPr>
          <w:rFonts w:ascii="Arial Narrow" w:hAnsi="Arial Narrow"/>
        </w:rPr>
        <w:t>ă</w:t>
      </w:r>
      <w:r w:rsidRPr="00571C79">
        <w:rPr>
          <w:rFonts w:ascii="Arial Narrow" w:hAnsi="Arial Narrow"/>
        </w:rPr>
        <w:t>ții/entității contractante nu este executoriu împotriva Autorității/entității contractante.</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rsidR="00896BC9" w:rsidRPr="00571C79" w:rsidRDefault="00896BC9" w:rsidP="00D07F9C">
      <w:pPr>
        <w:pStyle w:val="Listparagraf"/>
        <w:numPr>
          <w:ilvl w:val="0"/>
          <w:numId w:val="20"/>
        </w:numPr>
        <w:jc w:val="both"/>
        <w:rPr>
          <w:rFonts w:ascii="Arial Narrow" w:hAnsi="Arial Narrow"/>
        </w:rPr>
      </w:pPr>
      <w:r w:rsidRPr="00571C79">
        <w:rPr>
          <w:rFonts w:ascii="Arial Narrow" w:hAnsi="Arial Narrow"/>
        </w:rPr>
        <w:t>Operatorul Economic ce preia drepturile și obligațiile Contractantului din acest Contract, care îndeplinește cr</w:t>
      </w:r>
      <w:r w:rsidRPr="00571C79">
        <w:rPr>
          <w:rFonts w:ascii="Arial Narrow" w:hAnsi="Arial Narrow"/>
        </w:rPr>
        <w:t>i</w:t>
      </w:r>
      <w:r w:rsidRPr="00571C79">
        <w:rPr>
          <w:rFonts w:ascii="Arial Narrow" w:hAnsi="Arial Narrow"/>
        </w:rPr>
        <w:t>teriile de calificare stabilite inițial, respectiv în cadrul procedurii din care a rezultat prezentul Contract,</w:t>
      </w:r>
    </w:p>
    <w:p w:rsidR="00896BC9" w:rsidRPr="00571C79" w:rsidRDefault="00896BC9" w:rsidP="00D07F9C">
      <w:pPr>
        <w:pStyle w:val="Listparagraf"/>
        <w:numPr>
          <w:ilvl w:val="0"/>
          <w:numId w:val="20"/>
        </w:numPr>
        <w:jc w:val="both"/>
        <w:rPr>
          <w:rFonts w:ascii="Arial Narrow" w:hAnsi="Arial Narrow"/>
        </w:rPr>
      </w:pPr>
      <w:r w:rsidRPr="00571C79">
        <w:rPr>
          <w:rFonts w:ascii="Arial Narrow" w:hAnsi="Arial Narrow"/>
        </w:rPr>
        <w:t>prezentul Contract, cu condiția ca această modificare să nu presupună alte modificări substanțiale ale Co</w:t>
      </w:r>
      <w:r w:rsidRPr="00571C79">
        <w:rPr>
          <w:rFonts w:ascii="Arial Narrow" w:hAnsi="Arial Narrow"/>
        </w:rPr>
        <w:t>n</w:t>
      </w:r>
      <w:r w:rsidRPr="00571C79">
        <w:rPr>
          <w:rFonts w:ascii="Arial Narrow" w:hAnsi="Arial Narrow"/>
        </w:rPr>
        <w:t>tractului,</w:t>
      </w:r>
    </w:p>
    <w:p w:rsidR="00896BC9" w:rsidRPr="00571C79" w:rsidRDefault="00896BC9" w:rsidP="00D07F9C">
      <w:pPr>
        <w:pStyle w:val="Listparagraf"/>
        <w:numPr>
          <w:ilvl w:val="0"/>
          <w:numId w:val="20"/>
        </w:numPr>
        <w:ind w:left="720" w:hanging="357"/>
        <w:contextualSpacing w:val="0"/>
        <w:jc w:val="both"/>
        <w:rPr>
          <w:rFonts w:ascii="Arial Narrow" w:hAnsi="Arial Narrow"/>
        </w:rPr>
      </w:pPr>
      <w:r w:rsidRPr="00571C79">
        <w:rPr>
          <w:rFonts w:ascii="Arial Narrow" w:hAnsi="Arial Narrow"/>
        </w:rPr>
        <w:t>Autoritatea/entitatea contractantă, dar să nu se realizeze cu scopul de a eluda aplicarea procedurilor de atr</w:t>
      </w:r>
      <w:r w:rsidRPr="00571C79">
        <w:rPr>
          <w:rFonts w:ascii="Arial Narrow" w:hAnsi="Arial Narrow"/>
        </w:rPr>
        <w:t>i</w:t>
      </w:r>
      <w:r w:rsidRPr="00571C79">
        <w:rPr>
          <w:rFonts w:ascii="Arial Narrow" w:hAnsi="Arial Narrow"/>
        </w:rPr>
        <w:t>buire prevăzute de Legea nr. 98/2016, respectiv Legea nr. 99/2016.</w:t>
      </w:r>
    </w:p>
    <w:p w:rsidR="00896BC9" w:rsidRPr="00571C79" w:rsidRDefault="00896BC9" w:rsidP="00D07F9C">
      <w:pPr>
        <w:pStyle w:val="Listparagraf"/>
        <w:numPr>
          <w:ilvl w:val="0"/>
          <w:numId w:val="19"/>
        </w:numPr>
        <w:ind w:left="0" w:firstLine="0"/>
        <w:contextualSpacing w:val="0"/>
        <w:jc w:val="both"/>
        <w:rPr>
          <w:rFonts w:ascii="Arial Narrow" w:hAnsi="Arial Narrow"/>
        </w:rPr>
      </w:pPr>
      <w:r w:rsidRPr="00571C79">
        <w:rPr>
          <w:rFonts w:ascii="Arial Narrow" w:hAnsi="Arial Narrow"/>
        </w:rPr>
        <w:t>În cazul încetării anticipate a Contractului, Contractantul principal cesionează Autorității/entității contractante contractele încheiate cu Subcontractanții.</w:t>
      </w:r>
    </w:p>
    <w:p w:rsidR="007C50C3" w:rsidRDefault="00896BC9" w:rsidP="007C50C3">
      <w:pPr>
        <w:pStyle w:val="Listparagraf"/>
        <w:numPr>
          <w:ilvl w:val="0"/>
          <w:numId w:val="19"/>
        </w:numPr>
        <w:ind w:left="0" w:firstLine="0"/>
        <w:contextualSpacing w:val="0"/>
        <w:jc w:val="both"/>
        <w:rPr>
          <w:rFonts w:ascii="Arial Narrow" w:hAnsi="Arial Narrow"/>
        </w:rPr>
      </w:pPr>
      <w:r w:rsidRPr="00571C79">
        <w:rPr>
          <w:rFonts w:ascii="Arial Narrow" w:hAnsi="Arial Narrow"/>
        </w:rPr>
        <w:t>În cazul în care terțul susținător nu și-a respectat obligațiile asumate prin angajamentul ferm de susținere, dreptul de creanță al Contractantului asupra terțului susținător este cesionat cu titlu de garanție, către Autorit</w:t>
      </w:r>
      <w:r w:rsidRPr="00571C79">
        <w:rPr>
          <w:rFonts w:ascii="Arial Narrow" w:hAnsi="Arial Narrow"/>
        </w:rPr>
        <w:t>a</w:t>
      </w:r>
      <w:r w:rsidRPr="00571C79">
        <w:rPr>
          <w:rFonts w:ascii="Arial Narrow" w:hAnsi="Arial Narrow"/>
        </w:rPr>
        <w:t>tea/entitatea contractantă.</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Confidențialitatea informațiilor și protecția datelor cu caracter personal</w:t>
      </w:r>
    </w:p>
    <w:p w:rsidR="00896BC9" w:rsidRPr="00571C79" w:rsidRDefault="00896BC9" w:rsidP="00D07F9C">
      <w:pPr>
        <w:pStyle w:val="Listparagraf"/>
        <w:numPr>
          <w:ilvl w:val="0"/>
          <w:numId w:val="21"/>
        </w:numPr>
        <w:ind w:left="0" w:firstLine="0"/>
        <w:contextualSpacing w:val="0"/>
        <w:jc w:val="both"/>
        <w:rPr>
          <w:rFonts w:ascii="Arial Narrow" w:hAnsi="Arial Narrow"/>
        </w:rPr>
      </w:pPr>
      <w:r w:rsidRPr="00571C79">
        <w:rPr>
          <w:rFonts w:ascii="Arial Narrow" w:hAnsi="Arial Narrow"/>
        </w:rPr>
        <w:t>Contractantul va considera toate documentele și informațiile care îi sunt puse la dispoziție în vederea închei</w:t>
      </w:r>
      <w:r w:rsidRPr="00571C79">
        <w:rPr>
          <w:rFonts w:ascii="Arial Narrow" w:hAnsi="Arial Narrow"/>
        </w:rPr>
        <w:t>e</w:t>
      </w:r>
      <w:r w:rsidRPr="00571C79">
        <w:rPr>
          <w:rFonts w:ascii="Arial Narrow" w:hAnsi="Arial Narrow"/>
        </w:rPr>
        <w:t>rii și executării Contractului drept strict confidențiale.</w:t>
      </w:r>
    </w:p>
    <w:p w:rsidR="007C50C3" w:rsidRDefault="00896BC9" w:rsidP="007C50C3">
      <w:pPr>
        <w:pStyle w:val="Listparagraf"/>
        <w:numPr>
          <w:ilvl w:val="0"/>
          <w:numId w:val="21"/>
        </w:numPr>
        <w:ind w:left="0" w:firstLine="0"/>
        <w:contextualSpacing w:val="0"/>
        <w:jc w:val="both"/>
        <w:rPr>
          <w:rFonts w:ascii="Arial Narrow" w:hAnsi="Arial Narrow"/>
        </w:rPr>
      </w:pPr>
      <w:r w:rsidRPr="00571C79">
        <w:rPr>
          <w:rFonts w:ascii="Arial Narrow" w:hAnsi="Arial Narrow"/>
        </w:rPr>
        <w:t>Obligația de confidențialitate nu se aplică în cazul solicitărilor legale privind divulgarea unor informații venite, în format oficial, din partea anumitor autorități publice conform prevederilor legale aplicabile.</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Obligațiile principale ale Autorității/entității contractante</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Autoritatea/entitatea contractantă va pune la dispoziția Contractantului, cu promptitudine, orice informații și/sau documente pe care le deține și care pot fi relevante pentru realizarea Contractului. În măsura în care Autorit</w:t>
      </w:r>
      <w:r w:rsidRPr="00571C79">
        <w:rPr>
          <w:rFonts w:ascii="Arial Narrow" w:hAnsi="Arial Narrow"/>
        </w:rPr>
        <w:t>a</w:t>
      </w:r>
      <w:r w:rsidRPr="00571C79">
        <w:rPr>
          <w:rFonts w:ascii="Arial Narrow" w:hAnsi="Arial Narrow"/>
        </w:rPr>
        <w:t>tea/entitatea contractantă nu furnizează datele/informațiile/documentele solicitate de către Contractant, termenele st</w:t>
      </w:r>
      <w:r w:rsidRPr="00571C79">
        <w:rPr>
          <w:rFonts w:ascii="Arial Narrow" w:hAnsi="Arial Narrow"/>
        </w:rPr>
        <w:t>a</w:t>
      </w:r>
      <w:r w:rsidRPr="00571C79">
        <w:rPr>
          <w:rFonts w:ascii="Arial Narrow" w:hAnsi="Arial Narrow"/>
        </w:rPr>
        <w:t xml:space="preserve">bilite în sarcina Contractantului pentru furnizarea </w:t>
      </w:r>
      <w:r w:rsidR="00830832" w:rsidRPr="00571C79">
        <w:rPr>
          <w:rFonts w:ascii="Arial Narrow" w:hAnsi="Arial Narrow"/>
        </w:rPr>
        <w:t>serviciilor</w:t>
      </w:r>
      <w:r w:rsidRPr="00571C79">
        <w:rPr>
          <w:rFonts w:ascii="Arial Narrow" w:hAnsi="Arial Narrow"/>
        </w:rPr>
        <w:t xml:space="preserve"> se prelungesc în mod corespunzător.</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Autoritatea/entitatea contractantă se obligă să respecte dispozițiile din Caietul de sarcini.</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Autoritatea/entitatea contractantă își asumă răspunderea pentru veridicitatea, corectitudinea și legalitatea d</w:t>
      </w:r>
      <w:r w:rsidRPr="00571C79">
        <w:rPr>
          <w:rFonts w:ascii="Arial Narrow" w:hAnsi="Arial Narrow"/>
        </w:rPr>
        <w:t>a</w:t>
      </w:r>
      <w:r w:rsidRPr="00571C79">
        <w:rPr>
          <w:rFonts w:ascii="Arial Narrow" w:hAnsi="Arial Narrow"/>
        </w:rPr>
        <w:t>telor/informațiilor/documentelor puse la dispoziția Contractantului în vederea îndeplinirii Contractului. Documentele prezentate Contractantului sunt însușite de către conducătorul unității și/sau de către persoanele în drept având fun</w:t>
      </w:r>
      <w:r w:rsidRPr="00571C79">
        <w:rPr>
          <w:rFonts w:ascii="Arial Narrow" w:hAnsi="Arial Narrow"/>
        </w:rPr>
        <w:t>c</w:t>
      </w:r>
      <w:r w:rsidRPr="00571C79">
        <w:rPr>
          <w:rFonts w:ascii="Arial Narrow" w:hAnsi="Arial Narrow"/>
        </w:rPr>
        <w:t>ție de decizie care au aprobat respectivele documente.</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Autoritatea/entitatea contractantă va colabora, atât cât este posibil, cu Contractantul pentru furnizarea info</w:t>
      </w:r>
      <w:r w:rsidRPr="00571C79">
        <w:rPr>
          <w:rFonts w:ascii="Arial Narrow" w:hAnsi="Arial Narrow"/>
        </w:rPr>
        <w:t>r</w:t>
      </w:r>
      <w:r w:rsidRPr="00571C79">
        <w:rPr>
          <w:rFonts w:ascii="Arial Narrow" w:hAnsi="Arial Narrow"/>
        </w:rPr>
        <w:t>mațiilor pe care acesta din urmă le poate solicita în mod rezonabil pentru realizarea Contractului.</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 xml:space="preserve">Autoritatea/entitatea contractanta are obligația să desemneze, în termen de </w:t>
      </w:r>
      <w:r w:rsidR="003A4C96" w:rsidRPr="00571C79">
        <w:rPr>
          <w:rFonts w:ascii="Arial Narrow" w:hAnsi="Arial Narrow"/>
        </w:rPr>
        <w:t>5 zile</w:t>
      </w:r>
      <w:r w:rsidRPr="00571C79">
        <w:rPr>
          <w:rFonts w:ascii="Arial Narrow" w:hAnsi="Arial Narrow"/>
        </w:rPr>
        <w:t xml:space="preserve"> de la semnarea contractului, persoana de contact.</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 xml:space="preserve">Autoritatea/entitatea Contractantă se obligă să recepționeze </w:t>
      </w:r>
      <w:r w:rsidR="00812E50" w:rsidRPr="00571C79">
        <w:rPr>
          <w:rFonts w:ascii="Arial Narrow" w:hAnsi="Arial Narrow"/>
        </w:rPr>
        <w:t>serviciileprestate</w:t>
      </w:r>
      <w:r w:rsidRPr="00571C79">
        <w:rPr>
          <w:rFonts w:ascii="Arial Narrow" w:hAnsi="Arial Narrow"/>
        </w:rPr>
        <w:t xml:space="preserve"> și să certifice conformitatea as</w:t>
      </w:r>
      <w:r w:rsidRPr="00571C79">
        <w:rPr>
          <w:rFonts w:ascii="Arial Narrow" w:hAnsi="Arial Narrow"/>
        </w:rPr>
        <w:t>t</w:t>
      </w:r>
      <w:r w:rsidRPr="00571C79">
        <w:rPr>
          <w:rFonts w:ascii="Arial Narrow" w:hAnsi="Arial Narrow"/>
        </w:rPr>
        <w:t>fel cum este prevăzut în Caietul sarcini.</w:t>
      </w:r>
    </w:p>
    <w:p w:rsidR="00465D54"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 xml:space="preserve">Autoritatea/entitatea Contractantă poate notifica Contractantul cu privire la necesitatea revizuirii/respingerea </w:t>
      </w:r>
      <w:r w:rsidR="001B26A3" w:rsidRPr="00571C79">
        <w:rPr>
          <w:rFonts w:ascii="Arial Narrow" w:hAnsi="Arial Narrow"/>
        </w:rPr>
        <w:t>Serviciilor</w:t>
      </w:r>
      <w:r w:rsidRPr="00571C79">
        <w:rPr>
          <w:rFonts w:ascii="Arial Narrow" w:hAnsi="Arial Narrow"/>
        </w:rPr>
        <w:t xml:space="preserve">. Solicitarea de revizuire/respingerea va fi motivată, cu comentarii scrise. </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 xml:space="preserve">Recepția </w:t>
      </w:r>
      <w:r w:rsidR="00465D54" w:rsidRPr="00571C79">
        <w:rPr>
          <w:rFonts w:ascii="Arial Narrow" w:hAnsi="Arial Narrow"/>
        </w:rPr>
        <w:t>serviciilor</w:t>
      </w:r>
      <w:r w:rsidRPr="00571C79">
        <w:rPr>
          <w:rFonts w:ascii="Arial Narrow" w:hAnsi="Arial Narrow"/>
        </w:rPr>
        <w:t xml:space="preserve"> se va realiza conform procedurii prevăzute în Caietul de sarcini.</w:t>
      </w:r>
    </w:p>
    <w:p w:rsidR="00896BC9" w:rsidRPr="00571C79" w:rsidRDefault="00896BC9" w:rsidP="00D07F9C">
      <w:pPr>
        <w:pStyle w:val="Listparagraf"/>
        <w:numPr>
          <w:ilvl w:val="0"/>
          <w:numId w:val="22"/>
        </w:numPr>
        <w:ind w:left="0" w:firstLine="0"/>
        <w:contextualSpacing w:val="0"/>
        <w:jc w:val="both"/>
        <w:rPr>
          <w:rFonts w:ascii="Arial Narrow" w:hAnsi="Arial Narrow"/>
        </w:rPr>
      </w:pPr>
      <w:r w:rsidRPr="00571C79">
        <w:rPr>
          <w:rFonts w:ascii="Arial Narrow" w:hAnsi="Arial Narrow"/>
        </w:rPr>
        <w:t xml:space="preserve">Autoritatea/entitatea contractantă se obligă să plătească Prețul Contractului către Contractant, în termen de maximum </w:t>
      </w:r>
      <w:r w:rsidR="00811763" w:rsidRPr="00571C79">
        <w:rPr>
          <w:rFonts w:ascii="Arial Narrow" w:hAnsi="Arial Narrow"/>
        </w:rPr>
        <w:t>45</w:t>
      </w:r>
      <w:r w:rsidRPr="00571C79">
        <w:rPr>
          <w:rFonts w:ascii="Arial Narrow" w:hAnsi="Arial Narrow"/>
        </w:rPr>
        <w:t xml:space="preserve"> de zile de la primirea facturii și numai în condițiile Caietului de sarcini.</w:t>
      </w:r>
    </w:p>
    <w:p w:rsidR="007C50C3" w:rsidRDefault="00896BC9" w:rsidP="007C50C3">
      <w:pPr>
        <w:pStyle w:val="Listparagraf"/>
        <w:numPr>
          <w:ilvl w:val="0"/>
          <w:numId w:val="22"/>
        </w:numPr>
        <w:ind w:left="0" w:firstLine="0"/>
        <w:contextualSpacing w:val="0"/>
        <w:jc w:val="both"/>
        <w:rPr>
          <w:rFonts w:ascii="Arial Narrow" w:hAnsi="Arial Narrow"/>
        </w:rPr>
      </w:pPr>
      <w:r w:rsidRPr="00571C79">
        <w:rPr>
          <w:rFonts w:ascii="Arial Narrow" w:hAnsi="Arial Narrow"/>
        </w:rPr>
        <w:t>Contractantul va emite factura împreună cu documentele justificative în conformitate cu prevederile Caietului de sarcini privind aprobarea Raportului de activitate aferent activității/perioadei pentru care se solicită plata.</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Asocierea de operatori economici, dacă este cazul</w:t>
      </w:r>
    </w:p>
    <w:p w:rsidR="00896BC9" w:rsidRPr="00571C79" w:rsidRDefault="00896BC9" w:rsidP="00D07F9C">
      <w:pPr>
        <w:pStyle w:val="Listparagraf"/>
        <w:numPr>
          <w:ilvl w:val="0"/>
          <w:numId w:val="53"/>
        </w:numPr>
        <w:ind w:left="0" w:firstLine="0"/>
        <w:contextualSpacing w:val="0"/>
        <w:jc w:val="both"/>
        <w:rPr>
          <w:rFonts w:ascii="Arial Narrow" w:hAnsi="Arial Narrow"/>
        </w:rPr>
      </w:pPr>
      <w:r w:rsidRPr="00571C79">
        <w:rPr>
          <w:rFonts w:ascii="Arial Narrow" w:hAnsi="Arial Narrow"/>
        </w:rPr>
        <w:t>Fiecare asocia</w:t>
      </w:r>
      <w:r w:rsidR="00B25E7D" w:rsidRPr="00571C79">
        <w:rPr>
          <w:rFonts w:ascii="Arial Narrow" w:hAnsi="Arial Narrow"/>
        </w:rPr>
        <w:t xml:space="preserve">t </w:t>
      </w:r>
      <w:r w:rsidRPr="00571C79">
        <w:rPr>
          <w:rFonts w:ascii="Arial Narrow" w:hAnsi="Arial Narrow"/>
        </w:rPr>
        <w:t>este responsabil individual și în solidar față de Autoritatea/entitatea contractantă, fiind cons</w:t>
      </w:r>
      <w:r w:rsidRPr="00571C79">
        <w:rPr>
          <w:rFonts w:ascii="Arial Narrow" w:hAnsi="Arial Narrow"/>
        </w:rPr>
        <w:t>i</w:t>
      </w:r>
      <w:r w:rsidRPr="00571C79">
        <w:rPr>
          <w:rFonts w:ascii="Arial Narrow" w:hAnsi="Arial Narrow"/>
        </w:rPr>
        <w:t>derat ca având obligații comune și individuale pentru executarea Contractului.</w:t>
      </w:r>
    </w:p>
    <w:p w:rsidR="00896BC9" w:rsidRPr="00571C79" w:rsidRDefault="00896BC9" w:rsidP="00D07F9C">
      <w:pPr>
        <w:pStyle w:val="Listparagraf"/>
        <w:numPr>
          <w:ilvl w:val="0"/>
          <w:numId w:val="53"/>
        </w:numPr>
        <w:ind w:left="0" w:firstLine="0"/>
        <w:contextualSpacing w:val="0"/>
        <w:jc w:val="both"/>
        <w:rPr>
          <w:rFonts w:ascii="Arial Narrow" w:hAnsi="Arial Narrow"/>
        </w:rPr>
      </w:pPr>
      <w:r w:rsidRPr="00571C79">
        <w:rPr>
          <w:rFonts w:ascii="Arial Narrow" w:hAnsi="Arial Narrow"/>
        </w:rPr>
        <w:t>Membrii asocierii înțeleg și confirmă că liderul stabilit prin acordul de asociere este desemnat de asociere să acționeze în numele său și este autorizată să angajeze asocierea în cadrul Contractului.</w:t>
      </w:r>
    </w:p>
    <w:p w:rsidR="00896BC9" w:rsidRPr="00571C79" w:rsidRDefault="00896BC9" w:rsidP="00D07F9C">
      <w:pPr>
        <w:pStyle w:val="Listparagraf"/>
        <w:numPr>
          <w:ilvl w:val="0"/>
          <w:numId w:val="53"/>
        </w:numPr>
        <w:ind w:left="0" w:firstLine="0"/>
        <w:contextualSpacing w:val="0"/>
        <w:jc w:val="both"/>
        <w:rPr>
          <w:rFonts w:ascii="Arial Narrow" w:hAnsi="Arial Narrow"/>
        </w:rPr>
      </w:pPr>
      <w:r w:rsidRPr="00571C79">
        <w:rPr>
          <w:rFonts w:ascii="Arial Narrow" w:hAnsi="Arial Narrow"/>
        </w:rPr>
        <w:t>Membrii asocierii înțeleg și confirmă că liderul asocierii este autorizat să primească Dispoziții din partea Autor</w:t>
      </w:r>
      <w:r w:rsidRPr="00571C79">
        <w:rPr>
          <w:rFonts w:ascii="Arial Narrow" w:hAnsi="Arial Narrow"/>
        </w:rPr>
        <w:t>i</w:t>
      </w:r>
      <w:r w:rsidRPr="00571C79">
        <w:rPr>
          <w:rFonts w:ascii="Arial Narrow" w:hAnsi="Arial Narrow"/>
        </w:rPr>
        <w:t>tății/entității contractante și să primească plata pentru și în numele persoanelor care constituie asocierea.</w:t>
      </w:r>
    </w:p>
    <w:p w:rsidR="007C50C3" w:rsidRDefault="00896BC9" w:rsidP="007C50C3">
      <w:pPr>
        <w:pStyle w:val="Listparagraf"/>
        <w:numPr>
          <w:ilvl w:val="0"/>
          <w:numId w:val="53"/>
        </w:numPr>
        <w:ind w:left="0" w:firstLine="0"/>
        <w:contextualSpacing w:val="0"/>
        <w:jc w:val="both"/>
        <w:rPr>
          <w:rFonts w:ascii="Arial Narrow" w:hAnsi="Arial Narrow"/>
        </w:rPr>
      </w:pPr>
      <w:r w:rsidRPr="00571C79">
        <w:rPr>
          <w:rFonts w:ascii="Arial Narrow" w:hAnsi="Arial Narrow"/>
        </w:rPr>
        <w:t>Prevederile contractului de asociere nu sunt opozabile Autorității/entității contractante.</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Obligațiile principale ale Contractantului</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 xml:space="preserve">Contractantul va furniza </w:t>
      </w:r>
      <w:r w:rsidR="00F07C90" w:rsidRPr="00571C79">
        <w:rPr>
          <w:rFonts w:ascii="Arial Narrow" w:hAnsi="Arial Narrow"/>
        </w:rPr>
        <w:t>Serviciile</w:t>
      </w:r>
      <w:r w:rsidR="009E22A4">
        <w:rPr>
          <w:rFonts w:ascii="Arial Narrow" w:hAnsi="Arial Narrow"/>
        </w:rPr>
        <w:t xml:space="preserve"> </w:t>
      </w:r>
      <w:r w:rsidR="00F07C90" w:rsidRPr="00571C79">
        <w:rPr>
          <w:rFonts w:ascii="Arial Narrow" w:hAnsi="Arial Narrow"/>
        </w:rPr>
        <w:t xml:space="preserve">si </w:t>
      </w:r>
      <w:r w:rsidRPr="00571C79">
        <w:rPr>
          <w:rFonts w:ascii="Arial Narrow" w:hAnsi="Arial Narrow"/>
        </w:rPr>
        <w:t>își va îndeplini obligațiile în condițiile stabilite prin prezentul Contract, cu respectarea prevederilor documentației de atribuire și a ofertei în baza căreia i-a fost adjudecat contractul.</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 xml:space="preserve">Contractantul va furniza </w:t>
      </w:r>
      <w:r w:rsidR="00B25E7D" w:rsidRPr="00571C79">
        <w:rPr>
          <w:rFonts w:ascii="Arial Narrow" w:hAnsi="Arial Narrow"/>
        </w:rPr>
        <w:t>Serviciile</w:t>
      </w:r>
      <w:r w:rsidR="009E22A4">
        <w:rPr>
          <w:rFonts w:ascii="Arial Narrow" w:hAnsi="Arial Narrow"/>
        </w:rPr>
        <w:t xml:space="preserve"> </w:t>
      </w:r>
      <w:r w:rsidR="003A2947" w:rsidRPr="00571C79">
        <w:rPr>
          <w:rFonts w:ascii="Arial Narrow" w:hAnsi="Arial Narrow"/>
        </w:rPr>
        <w:t xml:space="preserve">și va presta serviciile </w:t>
      </w:r>
      <w:r w:rsidRPr="00571C79">
        <w:rPr>
          <w:rFonts w:ascii="Arial Narrow" w:hAnsi="Arial Narrow"/>
        </w:rPr>
        <w:t>cu atenție, eficiență și diligență, cu respectarea disp</w:t>
      </w:r>
      <w:r w:rsidRPr="00571C79">
        <w:rPr>
          <w:rFonts w:ascii="Arial Narrow" w:hAnsi="Arial Narrow"/>
        </w:rPr>
        <w:t>o</w:t>
      </w:r>
      <w:r w:rsidRPr="00571C79">
        <w:rPr>
          <w:rFonts w:ascii="Arial Narrow" w:hAnsi="Arial Narrow"/>
        </w:rPr>
        <w:t>zițiile legale, aprobările și standardele tehnice, profesionale și de calitate în vigoare.</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Contractantul va respecta toate prevederile legale în vigoare în România și se va asigura că și Personalul său, implicat în Contract, va respecta prevederile legale, aprobările și standardele tehnice, profesionale și de calitate în v</w:t>
      </w:r>
      <w:r w:rsidRPr="00571C79">
        <w:rPr>
          <w:rFonts w:ascii="Arial Narrow" w:hAnsi="Arial Narrow"/>
        </w:rPr>
        <w:t>i</w:t>
      </w:r>
      <w:r w:rsidRPr="00571C79">
        <w:rPr>
          <w:rFonts w:ascii="Arial Narrow" w:hAnsi="Arial Narrow"/>
        </w:rPr>
        <w:t>goare.</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În cazul în care Contractantul este o asociere alcătuită din doi sau mai mulți operatori economici, toți aceștia vor fi ținuți solidar responsabili de îndeplinirea obligațiilor din Contract.</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Părțile vor colabora, pentru furnizarea de informații pe care le pot solicita în mod rezonabil între ele pentru re</w:t>
      </w:r>
      <w:r w:rsidRPr="00571C79">
        <w:rPr>
          <w:rFonts w:ascii="Arial Narrow" w:hAnsi="Arial Narrow"/>
        </w:rPr>
        <w:t>a</w:t>
      </w:r>
      <w:r w:rsidRPr="00571C79">
        <w:rPr>
          <w:rFonts w:ascii="Arial Narrow" w:hAnsi="Arial Narrow"/>
        </w:rPr>
        <w:t>lizarea Contractului.</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Contractantul va adopta toate măsurile necesare pentru a asigura, în mod continuu, Personalul, echipament</w:t>
      </w:r>
      <w:r w:rsidRPr="00571C79">
        <w:rPr>
          <w:rFonts w:ascii="Arial Narrow" w:hAnsi="Arial Narrow"/>
        </w:rPr>
        <w:t>e</w:t>
      </w:r>
      <w:r w:rsidRPr="00571C79">
        <w:rPr>
          <w:rFonts w:ascii="Arial Narrow" w:hAnsi="Arial Narrow"/>
        </w:rPr>
        <w:t>le și suportul necesare pentru îndeplinirea în mod eficient a obligațiilor asumate prin Contract.</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Contractantul are obligația de a desemna, în termen de 5 (cinci) zile de la semnarea contractului, persoana de contact.</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Contractantul are obligația de a asigura disponibilitatea Personalului, pe toată durata Contractului. Contracta</w:t>
      </w:r>
      <w:r w:rsidRPr="00571C79">
        <w:rPr>
          <w:rFonts w:ascii="Arial Narrow" w:hAnsi="Arial Narrow"/>
        </w:rPr>
        <w:t>n</w:t>
      </w:r>
      <w:r w:rsidRPr="00571C79">
        <w:rPr>
          <w:rFonts w:ascii="Arial Narrow" w:hAnsi="Arial Narrow"/>
        </w:rPr>
        <w:t>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Costurile suplimentare generate de înlocuirea Personalului incumbă Contractantului.</w:t>
      </w:r>
    </w:p>
    <w:p w:rsidR="00896BC9" w:rsidRPr="00571C79" w:rsidRDefault="00896BC9" w:rsidP="00D07F9C">
      <w:pPr>
        <w:pStyle w:val="Listparagraf"/>
        <w:numPr>
          <w:ilvl w:val="0"/>
          <w:numId w:val="23"/>
        </w:numPr>
        <w:ind w:left="0" w:firstLine="0"/>
        <w:contextualSpacing w:val="0"/>
        <w:jc w:val="both"/>
        <w:rPr>
          <w:rFonts w:ascii="Arial Narrow" w:hAnsi="Arial Narrow"/>
        </w:rPr>
      </w:pPr>
      <w:r w:rsidRPr="00571C79">
        <w:rPr>
          <w:rFonts w:ascii="Arial Narrow" w:hAnsi="Arial Narrow"/>
        </w:rPr>
        <w:t xml:space="preserve">Contractantul se obligă să emită factura aferentă </w:t>
      </w:r>
      <w:r w:rsidR="00A72314" w:rsidRPr="00571C79">
        <w:rPr>
          <w:rFonts w:ascii="Arial Narrow" w:hAnsi="Arial Narrow"/>
        </w:rPr>
        <w:t xml:space="preserve">serviciilor prestate </w:t>
      </w:r>
      <w:r w:rsidRPr="00571C79">
        <w:rPr>
          <w:rFonts w:ascii="Arial Narrow" w:hAnsi="Arial Narrow"/>
        </w:rPr>
        <w:t>prin prezentul Contract numai după apr</w:t>
      </w:r>
      <w:r w:rsidRPr="00571C79">
        <w:rPr>
          <w:rFonts w:ascii="Arial Narrow" w:hAnsi="Arial Narrow"/>
        </w:rPr>
        <w:t>o</w:t>
      </w:r>
      <w:r w:rsidRPr="00571C79">
        <w:rPr>
          <w:rFonts w:ascii="Arial Narrow" w:hAnsi="Arial Narrow"/>
        </w:rPr>
        <w:t xml:space="preserve">barea/recepția </w:t>
      </w:r>
      <w:r w:rsidR="00812E50" w:rsidRPr="00571C79">
        <w:rPr>
          <w:rFonts w:ascii="Arial Narrow" w:hAnsi="Arial Narrow"/>
        </w:rPr>
        <w:t xml:space="preserve">produselor </w:t>
      </w:r>
      <w:r w:rsidRPr="00571C79">
        <w:rPr>
          <w:rFonts w:ascii="Arial Narrow" w:hAnsi="Arial Narrow"/>
        </w:rPr>
        <w:t xml:space="preserve"> în condițiile din Caietul de sarcini.</w:t>
      </w:r>
    </w:p>
    <w:p w:rsidR="00896BC9" w:rsidRDefault="00896BC9" w:rsidP="00206D17">
      <w:pPr>
        <w:pStyle w:val="Listparagraf"/>
        <w:numPr>
          <w:ilvl w:val="0"/>
          <w:numId w:val="23"/>
        </w:numPr>
        <w:ind w:left="1" w:firstLine="0"/>
        <w:contextualSpacing w:val="0"/>
        <w:jc w:val="both"/>
        <w:rPr>
          <w:rFonts w:ascii="Arial Narrow" w:hAnsi="Arial Narrow"/>
        </w:rPr>
      </w:pPr>
      <w:r w:rsidRPr="00571C79">
        <w:rPr>
          <w:rFonts w:ascii="Arial Narrow" w:hAnsi="Arial Narrow"/>
        </w:rPr>
        <w:t xml:space="preserve">Contractantul este pe deplin responsabil pentru </w:t>
      </w:r>
      <w:r w:rsidR="00733986" w:rsidRPr="00571C79">
        <w:rPr>
          <w:rFonts w:ascii="Arial Narrow" w:hAnsi="Arial Narrow"/>
        </w:rPr>
        <w:t>prestarea serviciilor</w:t>
      </w:r>
      <w:r w:rsidRPr="00571C79">
        <w:rPr>
          <w:rFonts w:ascii="Arial Narrow" w:hAnsi="Arial Narrow"/>
        </w:rPr>
        <w:t xml:space="preserve"> în condițiile Caietului de sarcini, în co</w:t>
      </w:r>
      <w:r w:rsidRPr="00571C79">
        <w:rPr>
          <w:rFonts w:ascii="Arial Narrow" w:hAnsi="Arial Narrow"/>
        </w:rPr>
        <w:t>n</w:t>
      </w:r>
      <w:r w:rsidRPr="00571C79">
        <w:rPr>
          <w:rFonts w:ascii="Arial Narrow" w:hAnsi="Arial Narrow"/>
        </w:rPr>
        <w:t>formitate cu propunerea sa tehnică. Totodată, este răspunzător atât de siguranța tuturor operațiunilor și metodelor de prestare, cât și de calificarea personalului folosit pe toată durata contractului.</w:t>
      </w:r>
    </w:p>
    <w:p w:rsidR="002D2CFF" w:rsidRPr="00571C79" w:rsidRDefault="002D2CFF" w:rsidP="002D2CFF">
      <w:pPr>
        <w:pStyle w:val="Listparagraf"/>
        <w:ind w:left="1"/>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Conflictul de interese</w:t>
      </w:r>
    </w:p>
    <w:p w:rsidR="00896BC9" w:rsidRPr="00571C79" w:rsidRDefault="00896BC9" w:rsidP="00D07F9C">
      <w:pPr>
        <w:pStyle w:val="Listparagraf"/>
        <w:numPr>
          <w:ilvl w:val="0"/>
          <w:numId w:val="24"/>
        </w:numPr>
        <w:ind w:left="0" w:firstLine="0"/>
        <w:contextualSpacing w:val="0"/>
        <w:jc w:val="both"/>
        <w:rPr>
          <w:rFonts w:ascii="Arial Narrow" w:hAnsi="Arial Narrow"/>
        </w:rPr>
      </w:pPr>
      <w:r w:rsidRPr="00571C79">
        <w:rPr>
          <w:rFonts w:ascii="Arial Narrow" w:hAnsi="Arial Narrow"/>
        </w:rPr>
        <w:t>Contractantul va lua toate măsurile necesare pentru a preveni ori stopa orice situație care ar putea comprom</w:t>
      </w:r>
      <w:r w:rsidRPr="00571C79">
        <w:rPr>
          <w:rFonts w:ascii="Arial Narrow" w:hAnsi="Arial Narrow"/>
        </w:rPr>
        <w:t>i</w:t>
      </w:r>
      <w:r w:rsidRPr="00571C79">
        <w:rPr>
          <w:rFonts w:ascii="Arial Narrow" w:hAnsi="Arial Narrow"/>
        </w:rPr>
        <w:t>te derularea obiectivă și imparțială a Contractului. Conflictele de interese pot apărea, în mod special, ca rezultat al i</w:t>
      </w:r>
      <w:r w:rsidRPr="00571C79">
        <w:rPr>
          <w:rFonts w:ascii="Arial Narrow" w:hAnsi="Arial Narrow"/>
        </w:rPr>
        <w:t>n</w:t>
      </w:r>
      <w:r w:rsidRPr="00571C79">
        <w:rPr>
          <w:rFonts w:ascii="Arial Narrow" w:hAnsi="Arial Narrow"/>
        </w:rPr>
        <w:t>tereselor economice, afinităților politice ori de naționalitate, legăturilor de rudenie ori afinitate sau al oricăror alte leg</w:t>
      </w:r>
      <w:r w:rsidRPr="00571C79">
        <w:rPr>
          <w:rFonts w:ascii="Arial Narrow" w:hAnsi="Arial Narrow"/>
        </w:rPr>
        <w:t>ă</w:t>
      </w:r>
      <w:r w:rsidRPr="00571C79">
        <w:rPr>
          <w:rFonts w:ascii="Arial Narrow" w:hAnsi="Arial Narrow"/>
        </w:rPr>
        <w:t>turi ori interese comune. Orice conflict de interese apărut în timpul derulării Contractului trebuie notificat în scris Autor</w:t>
      </w:r>
      <w:r w:rsidRPr="00571C79">
        <w:rPr>
          <w:rFonts w:ascii="Arial Narrow" w:hAnsi="Arial Narrow"/>
        </w:rPr>
        <w:t>i</w:t>
      </w:r>
      <w:r w:rsidRPr="00571C79">
        <w:rPr>
          <w:rFonts w:ascii="Arial Narrow" w:hAnsi="Arial Narrow"/>
        </w:rPr>
        <w:t>tății/entității contractante, fără întârziere.</w:t>
      </w:r>
    </w:p>
    <w:p w:rsidR="00896BC9" w:rsidRPr="00571C79" w:rsidRDefault="00896BC9" w:rsidP="00D07F9C">
      <w:pPr>
        <w:pStyle w:val="Listparagraf"/>
        <w:numPr>
          <w:ilvl w:val="0"/>
          <w:numId w:val="24"/>
        </w:numPr>
        <w:ind w:left="0" w:firstLine="0"/>
        <w:contextualSpacing w:val="0"/>
        <w:jc w:val="both"/>
        <w:rPr>
          <w:rFonts w:ascii="Arial Narrow" w:hAnsi="Arial Narrow"/>
        </w:rPr>
      </w:pPr>
      <w:r w:rsidRPr="00571C79">
        <w:rPr>
          <w:rFonts w:ascii="Arial Narrow" w:hAnsi="Arial Narrow"/>
        </w:rPr>
        <w:t>Contractantul se va asigura că Personalul său nu se află într-o situație care ar putea genera un conflict de i</w:t>
      </w:r>
      <w:r w:rsidRPr="00571C79">
        <w:rPr>
          <w:rFonts w:ascii="Arial Narrow" w:hAnsi="Arial Narrow"/>
        </w:rPr>
        <w:t>n</w:t>
      </w:r>
      <w:r w:rsidRPr="00571C79">
        <w:rPr>
          <w:rFonts w:ascii="Arial Narrow" w:hAnsi="Arial Narrow"/>
        </w:rPr>
        <w:t>terese. Contractantul va înlocui, imediat și fără vreo compensație din partea Autorității/entității contractante, orice membru al Personalului său, care se regăsește într-o astfel de situație (ex.: înlocuire, încetare, aprobare, deplas</w:t>
      </w:r>
      <w:r w:rsidRPr="00571C79">
        <w:rPr>
          <w:rFonts w:ascii="Arial Narrow" w:hAnsi="Arial Narrow"/>
        </w:rPr>
        <w:t>a</w:t>
      </w:r>
      <w:r w:rsidRPr="00571C79">
        <w:rPr>
          <w:rFonts w:ascii="Arial Narrow" w:hAnsi="Arial Narrow"/>
        </w:rPr>
        <w:t>re/delegare, orar/program), cu o altă persoană ce îndeplinește condițiile minime stabilite prin prezentul Contract.</w:t>
      </w:r>
    </w:p>
    <w:p w:rsidR="007C50C3" w:rsidRPr="00571C79" w:rsidRDefault="00896BC9" w:rsidP="007C50C3">
      <w:pPr>
        <w:pStyle w:val="Listparagraf"/>
        <w:numPr>
          <w:ilvl w:val="0"/>
          <w:numId w:val="24"/>
        </w:numPr>
        <w:ind w:left="0" w:firstLine="0"/>
        <w:contextualSpacing w:val="0"/>
        <w:jc w:val="both"/>
        <w:rPr>
          <w:rFonts w:ascii="Arial Narrow" w:hAnsi="Arial Narrow"/>
        </w:rPr>
      </w:pPr>
      <w:r w:rsidRPr="00571C79">
        <w:rPr>
          <w:rFonts w:ascii="Arial Narrow" w:hAnsi="Arial Narrow"/>
        </w:rPr>
        <w:t>Contractantul are obligația de a respecta prevederile legale în domeniul achizițiilor publice cu privire la evit</w:t>
      </w:r>
      <w:r w:rsidRPr="00571C79">
        <w:rPr>
          <w:rFonts w:ascii="Arial Narrow" w:hAnsi="Arial Narrow"/>
        </w:rPr>
        <w:t>a</w:t>
      </w:r>
      <w:r w:rsidRPr="00571C79">
        <w:rPr>
          <w:rFonts w:ascii="Arial Narrow" w:hAnsi="Arial Narrow"/>
        </w:rPr>
        <w:t>rea conflictului de interese. Contractantul nu are dreptul de a angaja sau de a încheia orice alte înțelegeri privind furn</w:t>
      </w:r>
      <w:r w:rsidRPr="00571C79">
        <w:rPr>
          <w:rFonts w:ascii="Arial Narrow" w:hAnsi="Arial Narrow"/>
        </w:rPr>
        <w:t>i</w:t>
      </w:r>
      <w:r w:rsidRPr="00571C79">
        <w:rPr>
          <w:rFonts w:ascii="Arial Narrow" w:hAnsi="Arial Narrow"/>
        </w:rPr>
        <w:t xml:space="preserve">zarea de </w:t>
      </w:r>
      <w:r w:rsidR="00A72314" w:rsidRPr="00571C79">
        <w:rPr>
          <w:rFonts w:ascii="Arial Narrow" w:hAnsi="Arial Narrow"/>
        </w:rPr>
        <w:t>servicii</w:t>
      </w:r>
      <w:r w:rsidRPr="00571C79">
        <w:rPr>
          <w:rFonts w:ascii="Arial Narrow" w:hAnsi="Arial Narrow"/>
        </w:rPr>
        <w:t>, direct ori indirect, în scopul îndeplinirii Contractului, cu persoane fizice sau juridice care au fost impl</w:t>
      </w:r>
      <w:r w:rsidRPr="00571C79">
        <w:rPr>
          <w:rFonts w:ascii="Arial Narrow" w:hAnsi="Arial Narrow"/>
        </w:rPr>
        <w:t>i</w:t>
      </w:r>
      <w:r w:rsidRPr="00571C79">
        <w:rPr>
          <w:rFonts w:ascii="Arial Narrow" w:hAnsi="Arial Narrow"/>
        </w:rPr>
        <w:t>cate în procesul de verificare/evaluare a solicitărilor de participare/ofertelor depuse în cadrul unei proceduri de atribu</w:t>
      </w:r>
      <w:r w:rsidRPr="00571C79">
        <w:rPr>
          <w:rFonts w:ascii="Arial Narrow" w:hAnsi="Arial Narrow"/>
        </w:rPr>
        <w:t>i</w:t>
      </w:r>
      <w:r w:rsidRPr="00571C79">
        <w:rPr>
          <w:rFonts w:ascii="Arial Narrow" w:hAnsi="Arial Narrow"/>
        </w:rPr>
        <w:t>re ori angajați/foști angajați ai autorității/entității contractante sau ai furnizorului de servicii de achiziție implicați în pr</w:t>
      </w:r>
      <w:r w:rsidRPr="00571C79">
        <w:rPr>
          <w:rFonts w:ascii="Arial Narrow" w:hAnsi="Arial Narrow"/>
        </w:rPr>
        <w:t>o</w:t>
      </w:r>
      <w:r w:rsidRPr="00571C79">
        <w:rPr>
          <w:rFonts w:ascii="Arial Narrow" w:hAnsi="Arial Narrow"/>
        </w:rPr>
        <w:t xml:space="preserve">cedura de atribuire cu care autoritatea/entitatea contractantă/furnizorul de servicii de achiziție implicat în procedura de atribuire a încetat relațiile contractuale ulterior atribuirii Contractului de achiziție publică/sectorială, pe parcursul unei </w:t>
      </w:r>
      <w:r w:rsidRPr="00571C79">
        <w:rPr>
          <w:rFonts w:ascii="Arial Narrow" w:hAnsi="Arial Narrow"/>
        </w:rPr>
        <w:lastRenderedPageBreak/>
        <w:t>perioade de cel puțin 12 (douăsprezece) luni de la încheierea Contractului, sub sancțiunea rezoluțiunii/rezilierii co</w:t>
      </w:r>
      <w:r w:rsidRPr="00571C79">
        <w:rPr>
          <w:rFonts w:ascii="Arial Narrow" w:hAnsi="Arial Narrow"/>
        </w:rPr>
        <w:t>n</w:t>
      </w:r>
      <w:r w:rsidRPr="00571C79">
        <w:rPr>
          <w:rFonts w:ascii="Arial Narrow" w:hAnsi="Arial Narrow"/>
        </w:rPr>
        <w:t>tractului.</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Conduita Contractantului</w:t>
      </w:r>
    </w:p>
    <w:p w:rsidR="00896BC9" w:rsidRPr="00571C79" w:rsidRDefault="00896BC9" w:rsidP="00D07F9C">
      <w:pPr>
        <w:pStyle w:val="Listparagraf"/>
        <w:numPr>
          <w:ilvl w:val="0"/>
          <w:numId w:val="25"/>
        </w:numPr>
        <w:ind w:left="0" w:firstLine="0"/>
        <w:contextualSpacing w:val="0"/>
        <w:jc w:val="both"/>
        <w:rPr>
          <w:rFonts w:ascii="Arial Narrow" w:hAnsi="Arial Narrow"/>
        </w:rPr>
      </w:pPr>
      <w:r w:rsidRPr="00571C79">
        <w:rPr>
          <w:rFonts w:ascii="Arial Narrow" w:hAnsi="Arial Narrow"/>
        </w:rPr>
        <w:t>Contractantul/Personalul Contractantului/Subcontractanții va/vor acționa întotdeauna loial și imparțial și ca un consilier de încredere pentru Autoritatea/entitatea contractantă, conform regulilor și/sau codului de conduită al dom</w:t>
      </w:r>
      <w:r w:rsidRPr="00571C79">
        <w:rPr>
          <w:rFonts w:ascii="Arial Narrow" w:hAnsi="Arial Narrow"/>
        </w:rPr>
        <w:t>e</w:t>
      </w:r>
      <w:r w:rsidRPr="00571C79">
        <w:rPr>
          <w:rFonts w:ascii="Arial Narrow" w:hAnsi="Arial Narrow"/>
        </w:rPr>
        <w:t>niului său de activitate precum și cu discreția necesară.</w:t>
      </w:r>
    </w:p>
    <w:p w:rsidR="00896BC9" w:rsidRPr="00571C79" w:rsidRDefault="00896BC9" w:rsidP="00D07F9C">
      <w:pPr>
        <w:pStyle w:val="Listparagraf"/>
        <w:numPr>
          <w:ilvl w:val="0"/>
          <w:numId w:val="25"/>
        </w:numPr>
        <w:ind w:left="0" w:firstLine="0"/>
        <w:contextualSpacing w:val="0"/>
        <w:jc w:val="both"/>
        <w:rPr>
          <w:rFonts w:ascii="Arial Narrow" w:hAnsi="Arial Narrow"/>
        </w:rPr>
      </w:pPr>
      <w:r w:rsidRPr="00571C79">
        <w:rPr>
          <w:rFonts w:ascii="Arial Narrow" w:hAnsi="Arial Narrow"/>
        </w:rPr>
        <w:t>În cazul în care Contractantul sau oricare dintre Subcontractanții săi se oferă să dea/să acorde sau dau/acordă oricărei persoane mită, bunuri, facilități, comisioane în scopul de a determina sau recompensa îndeplin</w:t>
      </w:r>
      <w:r w:rsidRPr="00571C79">
        <w:rPr>
          <w:rFonts w:ascii="Arial Narrow" w:hAnsi="Arial Narrow"/>
        </w:rPr>
        <w:t>i</w:t>
      </w:r>
      <w:r w:rsidRPr="00571C79">
        <w:rPr>
          <w:rFonts w:ascii="Arial Narrow" w:hAnsi="Arial Narrow"/>
        </w:rPr>
        <w:t>rea/neîndeplinirea oricăror acte sau fapte în legătură cu prezentul Contract sau pentru a favoriza/defavoriza orice pe</w:t>
      </w:r>
      <w:r w:rsidRPr="00571C79">
        <w:rPr>
          <w:rFonts w:ascii="Arial Narrow" w:hAnsi="Arial Narrow"/>
        </w:rPr>
        <w:t>r</w:t>
      </w:r>
      <w:r w:rsidRPr="00571C79">
        <w:rPr>
          <w:rFonts w:ascii="Arial Narrow" w:hAnsi="Arial Narrow"/>
        </w:rPr>
        <w:t>soană în legătură cu prezentul Contract, Autoritatea/entitatea contractantă poate decide încetarea Contractului.</w:t>
      </w:r>
    </w:p>
    <w:p w:rsidR="00896BC9" w:rsidRDefault="00896BC9" w:rsidP="00206D17">
      <w:pPr>
        <w:pStyle w:val="Listparagraf"/>
        <w:numPr>
          <w:ilvl w:val="0"/>
          <w:numId w:val="25"/>
        </w:numPr>
        <w:ind w:left="1" w:firstLine="0"/>
        <w:contextualSpacing w:val="0"/>
        <w:jc w:val="both"/>
        <w:rPr>
          <w:rFonts w:ascii="Arial Narrow" w:hAnsi="Arial Narrow"/>
        </w:rPr>
      </w:pPr>
      <w:r w:rsidRPr="00571C79">
        <w:rPr>
          <w:rFonts w:ascii="Arial Narrow" w:hAnsi="Arial Narrow"/>
        </w:rPr>
        <w:t>Contractantul și Personalul său vor respecta secretul profesional, pe perioada executării Contractului, inclusiv pe perioada oricărei prelungiri a acestuia, precum și după încetarea Contractului.</w:t>
      </w:r>
    </w:p>
    <w:p w:rsidR="002D2CFF" w:rsidRPr="00571C79" w:rsidRDefault="002D2CFF" w:rsidP="002D2CFF">
      <w:pPr>
        <w:pStyle w:val="Listparagraf"/>
        <w:ind w:left="1"/>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Obligații privind daunele și penalitățile de întârziere</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Contractantul se obligă să despăgubească Autoritatea/entitatea contractantă în limita prejudiciului creat, împ</w:t>
      </w:r>
      <w:r w:rsidRPr="00571C79">
        <w:rPr>
          <w:rFonts w:ascii="Arial Narrow" w:hAnsi="Arial Narrow"/>
        </w:rPr>
        <w:t>o</w:t>
      </w:r>
      <w:r w:rsidRPr="00571C79">
        <w:rPr>
          <w:rFonts w:ascii="Arial Narrow" w:hAnsi="Arial Narrow"/>
        </w:rPr>
        <w:t>triva oricăror:</w:t>
      </w:r>
    </w:p>
    <w:p w:rsidR="00896BC9" w:rsidRPr="00571C79" w:rsidRDefault="00896BC9" w:rsidP="00D07F9C">
      <w:pPr>
        <w:pStyle w:val="Listparagraf"/>
        <w:numPr>
          <w:ilvl w:val="0"/>
          <w:numId w:val="27"/>
        </w:numPr>
        <w:jc w:val="both"/>
        <w:rPr>
          <w:rFonts w:ascii="Arial Narrow" w:hAnsi="Arial Narrow"/>
        </w:rPr>
      </w:pPr>
      <w:r w:rsidRPr="00571C79">
        <w:rPr>
          <w:rFonts w:ascii="Arial Narrow" w:hAnsi="Arial Narrow"/>
        </w:rPr>
        <w:t>reclamații și acțiuni în justiție, ce rezultă din încălcarea unor drepturi de proprietate intelectuală (brevete, n</w:t>
      </w:r>
      <w:r w:rsidRPr="00571C79">
        <w:rPr>
          <w:rFonts w:ascii="Arial Narrow" w:hAnsi="Arial Narrow"/>
        </w:rPr>
        <w:t>u</w:t>
      </w:r>
      <w:r w:rsidRPr="00571C79">
        <w:rPr>
          <w:rFonts w:ascii="Arial Narrow" w:hAnsi="Arial Narrow"/>
        </w:rPr>
        <w:t xml:space="preserve">me, mărci înregistrate etc.), legate de echipamentele, materialele, instalațiile folosite pentru sau în legătură cu </w:t>
      </w:r>
      <w:r w:rsidR="00CF0F74" w:rsidRPr="00571C79">
        <w:rPr>
          <w:rFonts w:ascii="Arial Narrow" w:hAnsi="Arial Narrow"/>
        </w:rPr>
        <w:t>Serviciile</w:t>
      </w:r>
      <w:r w:rsidRPr="00571C79">
        <w:rPr>
          <w:rFonts w:ascii="Arial Narrow" w:hAnsi="Arial Narrow"/>
        </w:rPr>
        <w:t xml:space="preserve"> furnizate, și/sau</w:t>
      </w:r>
    </w:p>
    <w:p w:rsidR="00896BC9" w:rsidRPr="00571C79" w:rsidRDefault="00896BC9" w:rsidP="00D07F9C">
      <w:pPr>
        <w:pStyle w:val="Listparagraf"/>
        <w:numPr>
          <w:ilvl w:val="0"/>
          <w:numId w:val="27"/>
        </w:numPr>
        <w:ind w:left="720" w:hanging="357"/>
        <w:contextualSpacing w:val="0"/>
        <w:jc w:val="both"/>
        <w:rPr>
          <w:rFonts w:ascii="Arial Narrow" w:hAnsi="Arial Narrow"/>
        </w:rPr>
      </w:pPr>
      <w:r w:rsidRPr="00571C79">
        <w:rPr>
          <w:rFonts w:ascii="Arial Narrow" w:hAnsi="Arial Narrow"/>
        </w:rPr>
        <w:t>daune, despăgubiri, penalități, costuri, taxe și cheltuieli de orice natură, aferente eventualelor încălcări ale dreptului de proprietate intelectuală, precum și ale obligațiilor sale conform prevederilor Contractului.</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Contractantul va despăgubi Autoritatea/entitatea contractantă în măsura în care sunt îndeplinite cumulativ u</w:t>
      </w:r>
      <w:r w:rsidRPr="00571C79">
        <w:rPr>
          <w:rFonts w:ascii="Arial Narrow" w:hAnsi="Arial Narrow"/>
        </w:rPr>
        <w:t>r</w:t>
      </w:r>
      <w:r w:rsidRPr="00571C79">
        <w:rPr>
          <w:rFonts w:ascii="Arial Narrow" w:hAnsi="Arial Narrow"/>
        </w:rPr>
        <w:t>mătoarele condiții:</w:t>
      </w:r>
    </w:p>
    <w:p w:rsidR="00896BC9" w:rsidRPr="00571C79" w:rsidRDefault="00896BC9" w:rsidP="00D07F9C">
      <w:pPr>
        <w:pStyle w:val="Listparagraf"/>
        <w:numPr>
          <w:ilvl w:val="0"/>
          <w:numId w:val="28"/>
        </w:numPr>
        <w:jc w:val="both"/>
        <w:rPr>
          <w:rFonts w:ascii="Arial Narrow" w:hAnsi="Arial Narrow"/>
        </w:rPr>
      </w:pPr>
      <w:r w:rsidRPr="00571C79">
        <w:rPr>
          <w:rFonts w:ascii="Arial Narrow" w:hAnsi="Arial Narrow"/>
        </w:rPr>
        <w:t>despăgubirile să se refere exclusiv la daunele suferite de către Autoritatea/entitatea contractantă ca urmare a culpei Contractantului;</w:t>
      </w:r>
    </w:p>
    <w:p w:rsidR="00896BC9" w:rsidRPr="00571C79" w:rsidRDefault="00896BC9" w:rsidP="00D07F9C">
      <w:pPr>
        <w:pStyle w:val="Listparagraf"/>
        <w:numPr>
          <w:ilvl w:val="0"/>
          <w:numId w:val="28"/>
        </w:numPr>
        <w:jc w:val="both"/>
        <w:rPr>
          <w:rFonts w:ascii="Arial Narrow" w:hAnsi="Arial Narrow"/>
        </w:rPr>
      </w:pPr>
      <w:r w:rsidRPr="00571C79">
        <w:rPr>
          <w:rFonts w:ascii="Arial Narrow" w:hAnsi="Arial Narrow"/>
        </w:rPr>
        <w:t>Autoritatea/entitatea contractantă a notificat Contractantul despre primirea unei notificări/cereri cu privire la i</w:t>
      </w:r>
      <w:r w:rsidRPr="00571C79">
        <w:rPr>
          <w:rFonts w:ascii="Arial Narrow" w:hAnsi="Arial Narrow"/>
        </w:rPr>
        <w:t>n</w:t>
      </w:r>
      <w:r w:rsidRPr="00571C79">
        <w:rPr>
          <w:rFonts w:ascii="Arial Narrow" w:hAnsi="Arial Narrow"/>
        </w:rPr>
        <w:t>cidența oricăreia dintre situațiile prevăzute mai sus;</w:t>
      </w:r>
    </w:p>
    <w:p w:rsidR="00896BC9" w:rsidRPr="00571C79" w:rsidRDefault="00896BC9" w:rsidP="00D07F9C">
      <w:pPr>
        <w:pStyle w:val="Listparagraf"/>
        <w:numPr>
          <w:ilvl w:val="0"/>
          <w:numId w:val="28"/>
        </w:numPr>
        <w:ind w:left="720" w:hanging="357"/>
        <w:contextualSpacing w:val="0"/>
        <w:jc w:val="both"/>
        <w:rPr>
          <w:rFonts w:ascii="Arial Narrow" w:hAnsi="Arial Narrow"/>
        </w:rPr>
      </w:pPr>
      <w:r w:rsidRPr="00571C79">
        <w:rPr>
          <w:rFonts w:ascii="Arial Narrow" w:hAnsi="Arial Narrow"/>
        </w:rPr>
        <w:t>valoarea despăgubirilor a fost stabilită prin titluri executorii emise conform prevederilor legale/hotărâri judec</w:t>
      </w:r>
      <w:r w:rsidRPr="00571C79">
        <w:rPr>
          <w:rFonts w:ascii="Arial Narrow" w:hAnsi="Arial Narrow"/>
        </w:rPr>
        <w:t>ă</w:t>
      </w:r>
      <w:r w:rsidRPr="00571C79">
        <w:rPr>
          <w:rFonts w:ascii="Arial Narrow" w:hAnsi="Arial Narrow"/>
        </w:rPr>
        <w:t>torești definitive, după caz.</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În cazul în care, Contractantul nu își îndeplinește la termen obligațiile asumate prin contract sau le îndepline</w:t>
      </w:r>
      <w:r w:rsidRPr="00571C79">
        <w:rPr>
          <w:rFonts w:ascii="Arial Narrow" w:hAnsi="Arial Narrow"/>
        </w:rPr>
        <w:t>ș</w:t>
      </w:r>
      <w:r w:rsidRPr="00571C79">
        <w:rPr>
          <w:rFonts w:ascii="Arial Narrow" w:hAnsi="Arial Narrow"/>
        </w:rPr>
        <w:t xml:space="preserve">te necorespunzător, atunci Autoritatea/entitatea contractantă are dreptul de a percepe dobânda legală penalizatoare </w:t>
      </w:r>
      <w:r w:rsidR="0059598F" w:rsidRPr="00571C79">
        <w:rPr>
          <w:rFonts w:ascii="Arial Narrow" w:hAnsi="Arial Narrow"/>
        </w:rPr>
        <w:t>de 0,0</w:t>
      </w:r>
      <w:r w:rsidR="00855127" w:rsidRPr="00571C79">
        <w:rPr>
          <w:rFonts w:ascii="Arial Narrow" w:hAnsi="Arial Narrow"/>
        </w:rPr>
        <w:t xml:space="preserve">2 </w:t>
      </w:r>
      <w:r w:rsidR="0059598F" w:rsidRPr="00571C79">
        <w:rPr>
          <w:rFonts w:ascii="Arial Narrow" w:hAnsi="Arial Narrow"/>
        </w:rPr>
        <w:t>%</w:t>
      </w:r>
      <w:r w:rsidR="00F76517" w:rsidRPr="00571C79">
        <w:rPr>
          <w:rFonts w:ascii="Arial Narrow" w:hAnsi="Arial Narrow"/>
        </w:rPr>
        <w:t>/zi</w:t>
      </w:r>
      <w:r w:rsidRPr="00571C79">
        <w:rPr>
          <w:rFonts w:ascii="Arial Narrow" w:hAnsi="Arial Narrow"/>
        </w:rPr>
        <w:t xml:space="preserve">. Dobânda se aplică la valoarea </w:t>
      </w:r>
      <w:r w:rsidR="00BE61BA" w:rsidRPr="00571C79">
        <w:rPr>
          <w:rFonts w:ascii="Arial Narrow" w:hAnsi="Arial Narrow"/>
        </w:rPr>
        <w:t>serviciilor</w:t>
      </w:r>
      <w:r w:rsidRPr="00571C79">
        <w:rPr>
          <w:rFonts w:ascii="Arial Narrow" w:hAnsi="Arial Narrow"/>
        </w:rPr>
        <w:t xml:space="preserve"> pentru fiecare zi de întârziere, dar nu mai mult de valoarea co</w:t>
      </w:r>
      <w:r w:rsidRPr="00571C79">
        <w:rPr>
          <w:rFonts w:ascii="Arial Narrow" w:hAnsi="Arial Narrow"/>
        </w:rPr>
        <w:t>n</w:t>
      </w:r>
      <w:r w:rsidRPr="00571C79">
        <w:rPr>
          <w:rFonts w:ascii="Arial Narrow" w:hAnsi="Arial Narrow"/>
        </w:rPr>
        <w:t>tractului.</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Răspunderea Contractantului nu operează în următoarele situații:</w:t>
      </w:r>
    </w:p>
    <w:p w:rsidR="00896BC9" w:rsidRPr="00571C79" w:rsidRDefault="00896BC9" w:rsidP="00D07F9C">
      <w:pPr>
        <w:pStyle w:val="Listparagraf"/>
        <w:numPr>
          <w:ilvl w:val="1"/>
          <w:numId w:val="29"/>
        </w:numPr>
        <w:ind w:left="709"/>
        <w:jc w:val="both"/>
        <w:rPr>
          <w:rFonts w:ascii="Arial Narrow" w:hAnsi="Arial Narrow"/>
        </w:rPr>
      </w:pPr>
      <w:r w:rsidRPr="00571C79">
        <w:rPr>
          <w:rFonts w:ascii="Arial Narrow" w:hAnsi="Arial Narrow"/>
        </w:rPr>
        <w:t>datele/informațiile/documentele necesare pentru îndeplinirea Contractului nu sunt puse la dispoziția Contra</w:t>
      </w:r>
      <w:r w:rsidRPr="00571C79">
        <w:rPr>
          <w:rFonts w:ascii="Arial Narrow" w:hAnsi="Arial Narrow"/>
        </w:rPr>
        <w:t>c</w:t>
      </w:r>
      <w:r w:rsidRPr="00571C79">
        <w:rPr>
          <w:rFonts w:ascii="Arial Narrow" w:hAnsi="Arial Narrow"/>
        </w:rPr>
        <w:t>tantului sau sunt puse la dispoziție cu întârziere;</w:t>
      </w:r>
    </w:p>
    <w:p w:rsidR="00896BC9" w:rsidRPr="00571C79" w:rsidRDefault="00896BC9" w:rsidP="00D07F9C">
      <w:pPr>
        <w:pStyle w:val="Listparagraf"/>
        <w:numPr>
          <w:ilvl w:val="1"/>
          <w:numId w:val="29"/>
        </w:numPr>
        <w:ind w:left="709"/>
        <w:jc w:val="both"/>
        <w:rPr>
          <w:rFonts w:ascii="Arial Narrow" w:hAnsi="Arial Narrow"/>
        </w:rPr>
      </w:pPr>
      <w:r w:rsidRPr="00571C79">
        <w:rPr>
          <w:rFonts w:ascii="Arial Narrow" w:hAnsi="Arial Narrow"/>
        </w:rPr>
        <w:t>neexecutarea sau executarea în mod necorespunzător a obligațiilor ce revin Contractantului se datorează cu</w:t>
      </w:r>
      <w:r w:rsidRPr="00571C79">
        <w:rPr>
          <w:rFonts w:ascii="Arial Narrow" w:hAnsi="Arial Narrow"/>
        </w:rPr>
        <w:t>l</w:t>
      </w:r>
      <w:r w:rsidRPr="00571C79">
        <w:rPr>
          <w:rFonts w:ascii="Arial Narrow" w:hAnsi="Arial Narrow"/>
        </w:rPr>
        <w:t>pei Autorității/entității contractante;</w:t>
      </w:r>
    </w:p>
    <w:p w:rsidR="00896BC9" w:rsidRPr="00571C79" w:rsidRDefault="00896BC9" w:rsidP="00D07F9C">
      <w:pPr>
        <w:pStyle w:val="Listparagraf"/>
        <w:numPr>
          <w:ilvl w:val="1"/>
          <w:numId w:val="29"/>
        </w:numPr>
        <w:ind w:left="709" w:hanging="357"/>
        <w:contextualSpacing w:val="0"/>
        <w:jc w:val="both"/>
        <w:rPr>
          <w:rFonts w:ascii="Arial Narrow" w:hAnsi="Arial Narrow"/>
        </w:rPr>
      </w:pPr>
      <w:r w:rsidRPr="00571C79">
        <w:rPr>
          <w:rFonts w:ascii="Arial Narrow" w:hAnsi="Arial Narrow"/>
        </w:rPr>
        <w:t>Contractantul se află în imposibilitatea fortuită de executare a obligaților contractuale imputate.</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În cazul în care Autoritatea/entitatea contractantă, din vina sa exclusivă, nu își îndeplinește obligația de plată a facturii în termenul prevăzut la pct. 27.3, Contractantul  are dreptul de a solicita plata dobânzii legale penalizatoare</w:t>
      </w:r>
      <w:r w:rsidR="00F76517" w:rsidRPr="00571C79">
        <w:rPr>
          <w:rFonts w:ascii="Arial Narrow" w:hAnsi="Arial Narrow"/>
        </w:rPr>
        <w:t xml:space="preserve"> de</w:t>
      </w:r>
      <w:r w:rsidR="008105A6">
        <w:rPr>
          <w:rFonts w:ascii="Arial Narrow" w:hAnsi="Arial Narrow"/>
        </w:rPr>
        <w:t xml:space="preserve"> </w:t>
      </w:r>
      <w:r w:rsidR="00F76517" w:rsidRPr="00571C79">
        <w:rPr>
          <w:rFonts w:ascii="Arial Narrow" w:hAnsi="Arial Narrow"/>
        </w:rPr>
        <w:t>0,0</w:t>
      </w:r>
      <w:r w:rsidR="003A2947" w:rsidRPr="00571C79">
        <w:rPr>
          <w:rFonts w:ascii="Arial Narrow" w:hAnsi="Arial Narrow"/>
        </w:rPr>
        <w:t>2</w:t>
      </w:r>
      <w:r w:rsidR="00F76517" w:rsidRPr="00571C79">
        <w:rPr>
          <w:rFonts w:ascii="Arial Narrow" w:hAnsi="Arial Narrow"/>
        </w:rPr>
        <w:t>%/zi</w:t>
      </w:r>
      <w:r w:rsidRPr="00571C79">
        <w:rPr>
          <w:rFonts w:ascii="Arial Narrow" w:hAnsi="Arial Narrow"/>
        </w:rPr>
        <w:t>, aplicată la valoarea plății neefectuate, dar nu mai mult decât valoarea plații neefectuate, care curge de la expirarea termenului de plata.</w:t>
      </w:r>
    </w:p>
    <w:p w:rsidR="00896BC9" w:rsidRPr="00571C79" w:rsidRDefault="00896BC9" w:rsidP="00D07F9C">
      <w:pPr>
        <w:pStyle w:val="Listparagraf"/>
        <w:numPr>
          <w:ilvl w:val="0"/>
          <w:numId w:val="26"/>
        </w:numPr>
        <w:ind w:left="0" w:firstLine="0"/>
        <w:contextualSpacing w:val="0"/>
        <w:jc w:val="both"/>
        <w:rPr>
          <w:rFonts w:ascii="Arial Narrow" w:hAnsi="Arial Narrow"/>
        </w:rPr>
      </w:pPr>
      <w:r w:rsidRPr="00571C79">
        <w:rPr>
          <w:rFonts w:ascii="Arial Narrow" w:hAnsi="Arial Narrow"/>
        </w:rPr>
        <w:t>Penalitățile de întârziere datorate curg de drept din data scadenței obligațiilor asumate conform prezentului contract.</w:t>
      </w:r>
    </w:p>
    <w:p w:rsidR="00896BC9" w:rsidRDefault="00896BC9" w:rsidP="00206D17">
      <w:pPr>
        <w:pStyle w:val="Listparagraf"/>
        <w:numPr>
          <w:ilvl w:val="0"/>
          <w:numId w:val="26"/>
        </w:numPr>
        <w:ind w:left="1" w:firstLine="0"/>
        <w:contextualSpacing w:val="0"/>
        <w:jc w:val="both"/>
        <w:rPr>
          <w:rFonts w:ascii="Arial Narrow" w:hAnsi="Arial Narrow"/>
        </w:rPr>
      </w:pPr>
      <w:r w:rsidRPr="00571C79">
        <w:rPr>
          <w:rFonts w:ascii="Arial Narrow" w:hAnsi="Arial Narrow"/>
        </w:rPr>
        <w:t>În măsura în care Autoritatea/entitatea contractantă nu efectuează plata în termenul stabilit la pct. 27.3, Co</w:t>
      </w:r>
      <w:r w:rsidRPr="00571C79">
        <w:rPr>
          <w:rFonts w:ascii="Arial Narrow" w:hAnsi="Arial Narrow"/>
        </w:rPr>
        <w:t>n</w:t>
      </w:r>
      <w:r w:rsidRPr="00571C79">
        <w:rPr>
          <w:rFonts w:ascii="Arial Narrow" w:hAnsi="Arial Narrow"/>
        </w:rPr>
        <w:t>tractantul are dreptul de a rezoluționa/rezilia contractul, fără a-i fi afectate drepturile la sumele cuvenite pentru furniz</w:t>
      </w:r>
      <w:r w:rsidRPr="00571C79">
        <w:rPr>
          <w:rFonts w:ascii="Arial Narrow" w:hAnsi="Arial Narrow"/>
        </w:rPr>
        <w:t>a</w:t>
      </w:r>
      <w:r w:rsidRPr="00571C79">
        <w:rPr>
          <w:rFonts w:ascii="Arial Narrow" w:hAnsi="Arial Narrow"/>
        </w:rPr>
        <w:t xml:space="preserve">rea </w:t>
      </w:r>
      <w:r w:rsidR="007C0314" w:rsidRPr="00571C79">
        <w:rPr>
          <w:rFonts w:ascii="Arial Narrow" w:hAnsi="Arial Narrow"/>
        </w:rPr>
        <w:t>serviciilor</w:t>
      </w:r>
      <w:r w:rsidRPr="00571C79">
        <w:rPr>
          <w:rFonts w:ascii="Arial Narrow" w:hAnsi="Arial Narrow"/>
        </w:rPr>
        <w:t xml:space="preserve"> și la plata unor daune interese.</w:t>
      </w:r>
    </w:p>
    <w:p w:rsidR="002D2CFF" w:rsidRPr="00571C79" w:rsidRDefault="002D2CFF" w:rsidP="002D2CFF">
      <w:pPr>
        <w:pStyle w:val="Listparagraf"/>
        <w:ind w:left="1"/>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Obligații privind asigurările și securitatea muncii care trebuie respectate de către Contractant</w:t>
      </w:r>
    </w:p>
    <w:p w:rsidR="00896BC9" w:rsidRPr="00571C79" w:rsidRDefault="00896BC9" w:rsidP="00D07F9C">
      <w:pPr>
        <w:pStyle w:val="Listparagraf"/>
        <w:numPr>
          <w:ilvl w:val="0"/>
          <w:numId w:val="30"/>
        </w:numPr>
        <w:ind w:left="0" w:firstLine="0"/>
        <w:contextualSpacing w:val="0"/>
        <w:jc w:val="both"/>
        <w:rPr>
          <w:rFonts w:ascii="Arial Narrow" w:hAnsi="Arial Narrow"/>
        </w:rPr>
      </w:pPr>
      <w:r w:rsidRPr="00571C79">
        <w:rPr>
          <w:rFonts w:ascii="Arial Narrow" w:hAnsi="Arial Narrow"/>
        </w:rPr>
        <w:t>Contractantul se obligă să respecte reglementările referitoare la condițiile de muncă și protecția muncii și, d</w:t>
      </w:r>
      <w:r w:rsidRPr="00571C79">
        <w:rPr>
          <w:rFonts w:ascii="Arial Narrow" w:hAnsi="Arial Narrow"/>
        </w:rPr>
        <w:t>u</w:t>
      </w:r>
      <w:r w:rsidRPr="00571C79">
        <w:rPr>
          <w:rFonts w:ascii="Arial Narrow" w:hAnsi="Arial Narrow"/>
        </w:rPr>
        <w:t>pă caz, standardele internaționale agreate cu privire la forța de muncă, convențiile cu privire la libertatea de asociere și negocierile colective, eliminarea muncii forțate și obligatorii, eliminarea discriminării în privința angajării și ocupării fo</w:t>
      </w:r>
      <w:r w:rsidRPr="00571C79">
        <w:rPr>
          <w:rFonts w:ascii="Arial Narrow" w:hAnsi="Arial Narrow"/>
        </w:rPr>
        <w:t>r</w:t>
      </w:r>
      <w:r w:rsidRPr="00571C79">
        <w:rPr>
          <w:rFonts w:ascii="Arial Narrow" w:hAnsi="Arial Narrow"/>
        </w:rPr>
        <w:t>ței de muncă și abolirea muncii minorilor.</w:t>
      </w:r>
    </w:p>
    <w:p w:rsidR="00896BC9" w:rsidRPr="00571C79" w:rsidRDefault="00896BC9" w:rsidP="00D07F9C">
      <w:pPr>
        <w:pStyle w:val="Listparagraf"/>
        <w:numPr>
          <w:ilvl w:val="0"/>
          <w:numId w:val="30"/>
        </w:numPr>
        <w:ind w:left="0" w:firstLine="0"/>
        <w:contextualSpacing w:val="0"/>
        <w:jc w:val="both"/>
        <w:rPr>
          <w:rFonts w:ascii="Arial Narrow" w:hAnsi="Arial Narrow"/>
        </w:rPr>
      </w:pPr>
      <w:r w:rsidRPr="00571C79">
        <w:rPr>
          <w:rFonts w:ascii="Arial Narrow" w:hAnsi="Arial Narrow"/>
        </w:rPr>
        <w:lastRenderedPageBreak/>
        <w:t>Contractantul este Partea asiguratoare, care are obligația de a încheia, înainte de începerea Contractului, Asigurările, astfel cum este stabilit în Caietul de Sarcini.</w:t>
      </w:r>
    </w:p>
    <w:p w:rsidR="00896BC9" w:rsidRPr="00571C79" w:rsidRDefault="00896BC9" w:rsidP="00D07F9C">
      <w:pPr>
        <w:pStyle w:val="Listparagraf"/>
        <w:numPr>
          <w:ilvl w:val="0"/>
          <w:numId w:val="30"/>
        </w:numPr>
        <w:ind w:left="0" w:firstLine="0"/>
        <w:contextualSpacing w:val="0"/>
        <w:jc w:val="both"/>
        <w:rPr>
          <w:rFonts w:ascii="Arial Narrow" w:hAnsi="Arial Narrow"/>
        </w:rPr>
      </w:pPr>
      <w:r w:rsidRPr="00571C79">
        <w:rPr>
          <w:rFonts w:ascii="Arial Narrow" w:hAnsi="Arial Narrow"/>
        </w:rPr>
        <w:t>Toate costurile ce decurg din sau în legătură cu încheierea și menținerea Asigurărilor Contractantului stabilită în prezentul Contract se suportă de către Contractant.</w:t>
      </w:r>
    </w:p>
    <w:p w:rsidR="007C50C3" w:rsidRDefault="00896BC9" w:rsidP="007C50C3">
      <w:pPr>
        <w:pStyle w:val="Listparagraf"/>
        <w:numPr>
          <w:ilvl w:val="0"/>
          <w:numId w:val="30"/>
        </w:numPr>
        <w:ind w:left="0" w:firstLine="0"/>
        <w:contextualSpacing w:val="0"/>
        <w:jc w:val="both"/>
        <w:rPr>
          <w:rFonts w:ascii="Arial Narrow" w:hAnsi="Arial Narrow"/>
        </w:rPr>
      </w:pPr>
      <w:r w:rsidRPr="00571C79">
        <w:rPr>
          <w:rFonts w:ascii="Arial Narrow" w:hAnsi="Arial Narrow"/>
        </w:rPr>
        <w:t>Orice daune neacoperite de beneficiile de asigurare cad în sarcina Părții obligate să suporte aceste daune conform Legii și/sau prevederilor contractuale.</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Drepturi de proprietate intelectuală</w:t>
      </w:r>
    </w:p>
    <w:p w:rsidR="00896BC9" w:rsidRPr="00571C79" w:rsidRDefault="00896BC9" w:rsidP="00D07F9C">
      <w:pPr>
        <w:pStyle w:val="Listparagraf"/>
        <w:numPr>
          <w:ilvl w:val="0"/>
          <w:numId w:val="31"/>
        </w:numPr>
        <w:ind w:left="0" w:firstLine="0"/>
        <w:contextualSpacing w:val="0"/>
        <w:jc w:val="both"/>
        <w:rPr>
          <w:rFonts w:ascii="Arial Narrow" w:hAnsi="Arial Narrow"/>
        </w:rPr>
      </w:pPr>
      <w:r w:rsidRPr="00571C79">
        <w:rPr>
          <w:rFonts w:ascii="Arial Narrow" w:hAnsi="Arial Narrow"/>
        </w:rPr>
        <w:t>Orice Rezultat/Rezultate elaborat(e) și/sau prelucrat(e) de către Contractant în executarea Contractului vor deveni proprietatea exclusivă a Autorității/entității contractante, la momentul efectuării plății sumelor datorate Contra</w:t>
      </w:r>
      <w:r w:rsidRPr="00571C79">
        <w:rPr>
          <w:rFonts w:ascii="Arial Narrow" w:hAnsi="Arial Narrow"/>
        </w:rPr>
        <w:t>c</w:t>
      </w:r>
      <w:r w:rsidRPr="00571C79">
        <w:rPr>
          <w:rFonts w:ascii="Arial Narrow" w:hAnsi="Arial Narrow"/>
        </w:rPr>
        <w:t>tantului conform prevederilor prezentului Contract.</w:t>
      </w:r>
    </w:p>
    <w:p w:rsidR="007C50C3" w:rsidRDefault="00896BC9" w:rsidP="007C50C3">
      <w:pPr>
        <w:pStyle w:val="Listparagraf"/>
        <w:numPr>
          <w:ilvl w:val="0"/>
          <w:numId w:val="31"/>
        </w:numPr>
        <w:ind w:left="0" w:firstLine="0"/>
        <w:contextualSpacing w:val="0"/>
        <w:jc w:val="both"/>
        <w:rPr>
          <w:rFonts w:ascii="Arial Narrow" w:hAnsi="Arial Narrow"/>
        </w:rPr>
      </w:pPr>
      <w:r w:rsidRPr="00571C79">
        <w:rPr>
          <w:rFonts w:ascii="Arial Narrow" w:hAnsi="Arial Narrow"/>
        </w:rPr>
        <w:t>Orice Rezultate ori drepturi, inclusiv drepturi de autor sau alte drepturi de proprietate intelectuală ori industri</w:t>
      </w:r>
      <w:r w:rsidRPr="00571C79">
        <w:rPr>
          <w:rFonts w:ascii="Arial Narrow" w:hAnsi="Arial Narrow"/>
        </w:rPr>
        <w:t>a</w:t>
      </w:r>
      <w:r w:rsidRPr="00571C79">
        <w:rPr>
          <w:rFonts w:ascii="Arial Narrow" w:hAnsi="Arial Narrow"/>
        </w:rPr>
        <w:t>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 xml:space="preserve">Obligații în legătură cu calitatea </w:t>
      </w:r>
      <w:r w:rsidR="00812E50" w:rsidRPr="00571C79">
        <w:rPr>
          <w:rFonts w:ascii="Arial Narrow" w:hAnsi="Arial Narrow"/>
          <w:b/>
          <w:bCs/>
        </w:rPr>
        <w:t>Serviciilor</w:t>
      </w:r>
    </w:p>
    <w:p w:rsidR="00896BC9" w:rsidRPr="00571C79" w:rsidRDefault="00896BC9" w:rsidP="00D07F9C">
      <w:pPr>
        <w:pStyle w:val="Listparagraf"/>
        <w:numPr>
          <w:ilvl w:val="0"/>
          <w:numId w:val="32"/>
        </w:numPr>
        <w:ind w:left="0" w:firstLine="0"/>
        <w:contextualSpacing w:val="0"/>
        <w:jc w:val="both"/>
        <w:rPr>
          <w:rFonts w:ascii="Arial Narrow" w:hAnsi="Arial Narrow"/>
        </w:rPr>
      </w:pPr>
      <w:r w:rsidRPr="00571C79">
        <w:rPr>
          <w:rFonts w:ascii="Arial Narrow" w:hAnsi="Arial Narrow"/>
        </w:rPr>
        <w:t xml:space="preserve">Contractantul garantează Autorității/entității contractante că acesta operează un sistem de management al calității pentru </w:t>
      </w:r>
      <w:r w:rsidR="001437CF" w:rsidRPr="00571C79">
        <w:rPr>
          <w:rFonts w:ascii="Arial Narrow" w:hAnsi="Arial Narrow"/>
        </w:rPr>
        <w:t>Serviciile</w:t>
      </w:r>
      <w:r w:rsidRPr="00571C79">
        <w:rPr>
          <w:rFonts w:ascii="Arial Narrow" w:hAnsi="Arial Narrow"/>
        </w:rPr>
        <w:t xml:space="preserve"> furnizate în cadrul Contractului și că va aplica acest sistem, pe toată perioada derulării Co</w:t>
      </w:r>
      <w:r w:rsidRPr="00571C79">
        <w:rPr>
          <w:rFonts w:ascii="Arial Narrow" w:hAnsi="Arial Narrow"/>
        </w:rPr>
        <w:t>n</w:t>
      </w:r>
      <w:r w:rsidRPr="00571C79">
        <w:rPr>
          <w:rFonts w:ascii="Arial Narrow" w:hAnsi="Arial Narrow"/>
        </w:rPr>
        <w:t>tractului. Contractantul va corecta, pe cheltuiala sa, orice Neconformitate, astfel încât să demonstreze, în orice m</w:t>
      </w:r>
      <w:r w:rsidRPr="00571C79">
        <w:rPr>
          <w:rFonts w:ascii="Arial Narrow" w:hAnsi="Arial Narrow"/>
        </w:rPr>
        <w:t>o</w:t>
      </w:r>
      <w:r w:rsidRPr="00571C79">
        <w:rPr>
          <w:rFonts w:ascii="Arial Narrow" w:hAnsi="Arial Narrow"/>
        </w:rPr>
        <w:t>ment, Autorității/entității contractante, că remedierea acestor Neconformități, se realizează conform Planului de man</w:t>
      </w:r>
      <w:r w:rsidRPr="00571C79">
        <w:rPr>
          <w:rFonts w:ascii="Arial Narrow" w:hAnsi="Arial Narrow"/>
        </w:rPr>
        <w:t>a</w:t>
      </w:r>
      <w:r w:rsidRPr="00571C79">
        <w:rPr>
          <w:rFonts w:ascii="Arial Narrow" w:hAnsi="Arial Narrow"/>
        </w:rPr>
        <w:t>gement al calității.</w:t>
      </w:r>
    </w:p>
    <w:p w:rsidR="007C50C3" w:rsidRDefault="00896BC9" w:rsidP="007C50C3">
      <w:pPr>
        <w:pStyle w:val="Listparagraf"/>
        <w:numPr>
          <w:ilvl w:val="0"/>
          <w:numId w:val="32"/>
        </w:numPr>
        <w:ind w:left="0" w:firstLine="0"/>
        <w:contextualSpacing w:val="0"/>
        <w:jc w:val="both"/>
        <w:rPr>
          <w:rFonts w:ascii="Arial Narrow" w:hAnsi="Arial Narrow"/>
        </w:rPr>
      </w:pPr>
      <w:r w:rsidRPr="00571C79">
        <w:rPr>
          <w:rFonts w:ascii="Arial Narrow" w:hAnsi="Arial Narrow"/>
        </w:rPr>
        <w:t>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w:t>
      </w:r>
      <w:r w:rsidRPr="00571C79">
        <w:rPr>
          <w:rFonts w:ascii="Arial Narrow" w:hAnsi="Arial Narrow"/>
        </w:rPr>
        <w:t>ă</w:t>
      </w:r>
      <w:r w:rsidRPr="00571C79">
        <w:rPr>
          <w:rFonts w:ascii="Arial Narrow" w:hAnsi="Arial Narrow"/>
        </w:rPr>
        <w:t>ții/entității contractante cu privire la orice Neconformitate neidentificat(ă) sau nenotificată de către Contractant, pe per</w:t>
      </w:r>
      <w:r w:rsidRPr="00571C79">
        <w:rPr>
          <w:rFonts w:ascii="Arial Narrow" w:hAnsi="Arial Narrow"/>
        </w:rPr>
        <w:t>i</w:t>
      </w:r>
      <w:r w:rsidRPr="00571C79">
        <w:rPr>
          <w:rFonts w:ascii="Arial Narrow" w:hAnsi="Arial Narrow"/>
        </w:rPr>
        <w:t xml:space="preserve">oada de derulare a Contractului, nu sunt afectate. Contractantul remediază Neconformitățile, în termenul comunicat de Autoritatea/entitatea contractantă. </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Facturare și plăți în cadrul Contractului</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 xml:space="preserve">Plățile care urmează a fi realizate în cadrul contractului se vor face numai după emiterea facturii ca urmare a aprobării de către Autoritatea/entitatea Contractantă a </w:t>
      </w:r>
      <w:r w:rsidR="003A5812" w:rsidRPr="00571C79">
        <w:rPr>
          <w:rFonts w:ascii="Arial Narrow" w:hAnsi="Arial Narrow"/>
        </w:rPr>
        <w:t>serviciilor</w:t>
      </w:r>
      <w:r w:rsidRPr="00571C79">
        <w:rPr>
          <w:rFonts w:ascii="Arial Narrow" w:hAnsi="Arial Narrow"/>
        </w:rPr>
        <w:t xml:space="preserve"> aferente activităților efectuate de Contractant, în co</w:t>
      </w:r>
      <w:r w:rsidRPr="00571C79">
        <w:rPr>
          <w:rFonts w:ascii="Arial Narrow" w:hAnsi="Arial Narrow"/>
        </w:rPr>
        <w:t>n</w:t>
      </w:r>
      <w:r w:rsidRPr="00571C79">
        <w:rPr>
          <w:rFonts w:ascii="Arial Narrow" w:hAnsi="Arial Narrow"/>
        </w:rPr>
        <w:t>dițiile Caietului de sarcini.</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 xml:space="preserve">Plata contravalorii </w:t>
      </w:r>
      <w:r w:rsidR="003A5812" w:rsidRPr="00571C79">
        <w:rPr>
          <w:rFonts w:ascii="Arial Narrow" w:hAnsi="Arial Narrow"/>
        </w:rPr>
        <w:t>Serviciilor</w:t>
      </w:r>
      <w:r w:rsidRPr="00571C79">
        <w:rPr>
          <w:rFonts w:ascii="Arial Narrow" w:hAnsi="Arial Narrow"/>
        </w:rPr>
        <w:t xml:space="preserve"> furnizate se face, prin virament bancar, </w:t>
      </w:r>
      <w:r w:rsidR="00C1470D" w:rsidRPr="00571C79">
        <w:rPr>
          <w:rFonts w:ascii="Arial Narrow" w:hAnsi="Arial Narrow"/>
        </w:rPr>
        <w:t xml:space="preserve">sau filă CEC, </w:t>
      </w:r>
      <w:r w:rsidRPr="00571C79">
        <w:rPr>
          <w:rFonts w:ascii="Arial Narrow" w:hAnsi="Arial Narrow"/>
        </w:rPr>
        <w:t>în baza facturii, emisă de către Contractant pentru suma la care este îndreptățit conform prevederilor contractuale, direct în contul Contractant</w:t>
      </w:r>
      <w:r w:rsidRPr="00571C79">
        <w:rPr>
          <w:rFonts w:ascii="Arial Narrow" w:hAnsi="Arial Narrow"/>
        </w:rPr>
        <w:t>u</w:t>
      </w:r>
      <w:r w:rsidRPr="00571C79">
        <w:rPr>
          <w:rFonts w:ascii="Arial Narrow" w:hAnsi="Arial Narrow"/>
        </w:rPr>
        <w:t>lui indicat pe factură.</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 xml:space="preserve">Termenul de plată este de </w:t>
      </w:r>
      <w:r w:rsidR="001437CF" w:rsidRPr="00571C79">
        <w:rPr>
          <w:rFonts w:ascii="Arial Narrow" w:hAnsi="Arial Narrow"/>
          <w:b/>
          <w:bCs/>
        </w:rPr>
        <w:t>45</w:t>
      </w:r>
      <w:r w:rsidR="003A5812" w:rsidRPr="00571C79">
        <w:rPr>
          <w:rFonts w:ascii="Arial Narrow" w:hAnsi="Arial Narrow"/>
          <w:b/>
          <w:bCs/>
        </w:rPr>
        <w:t xml:space="preserve"> zile</w:t>
      </w:r>
      <w:r w:rsidRPr="00571C79">
        <w:rPr>
          <w:rFonts w:ascii="Arial Narrow" w:hAnsi="Arial Narrow"/>
        </w:rPr>
        <w:t xml:space="preserve"> de la </w:t>
      </w:r>
      <w:r w:rsidR="008D2C22" w:rsidRPr="00571C79">
        <w:rPr>
          <w:rFonts w:ascii="Arial Narrow" w:hAnsi="Arial Narrow"/>
        </w:rPr>
        <w:t>livrare</w:t>
      </w:r>
      <w:r w:rsidRPr="00571C79">
        <w:rPr>
          <w:rFonts w:ascii="Arial Narrow" w:hAnsi="Arial Narrow"/>
        </w:rPr>
        <w:t>.</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Moneda utilizată în cadrul prezentului Contract: LEU</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Facturile furnizate vor fi emise și completate în conformitate cu legislația română în vigoare.</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 xml:space="preserve">Dacă factura are elemente greșite și/sau greșeli de calcul identificate de Autoritatea/entitatea Contractantă, și sunt necesare revizuiri, clarificări suplimentare sau alte documente suport din partea Contractantului, termenul de </w:t>
      </w:r>
      <w:r w:rsidR="001437CF" w:rsidRPr="00571C79">
        <w:rPr>
          <w:rFonts w:ascii="Arial Narrow" w:hAnsi="Arial Narrow"/>
        </w:rPr>
        <w:t>45</w:t>
      </w:r>
      <w:r w:rsidRPr="00571C79">
        <w:rPr>
          <w:rFonts w:ascii="Arial Narrow" w:hAnsi="Arial Narrow"/>
        </w:rPr>
        <w:t xml:space="preserve"> de zile pentru plata facturii se suspendă. Repunerea în termen se face de la momentul îndeplinirii condițiilor de formă și de fond ale facturii.</w:t>
      </w:r>
    </w:p>
    <w:p w:rsidR="00896BC9" w:rsidRPr="00571C7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Contractantul este răspunzător de corectitudinea și exactitatea datelor înscrise în facturi și se obligă să restit</w:t>
      </w:r>
      <w:r w:rsidRPr="00571C79">
        <w:rPr>
          <w:rFonts w:ascii="Arial Narrow" w:hAnsi="Arial Narrow"/>
        </w:rPr>
        <w:t>u</w:t>
      </w:r>
      <w:r w:rsidRPr="00571C79">
        <w:rPr>
          <w:rFonts w:ascii="Arial Narrow" w:hAnsi="Arial Narrow"/>
        </w:rPr>
        <w:t>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896BC9" w:rsidRDefault="00896BC9" w:rsidP="00D07F9C">
      <w:pPr>
        <w:pStyle w:val="Listparagraf"/>
        <w:numPr>
          <w:ilvl w:val="0"/>
          <w:numId w:val="33"/>
        </w:numPr>
        <w:ind w:left="0" w:firstLine="0"/>
        <w:contextualSpacing w:val="0"/>
        <w:jc w:val="both"/>
        <w:rPr>
          <w:rFonts w:ascii="Arial Narrow" w:hAnsi="Arial Narrow"/>
        </w:rPr>
      </w:pPr>
      <w:r w:rsidRPr="00571C79">
        <w:rPr>
          <w:rFonts w:ascii="Arial Narrow" w:hAnsi="Arial Narrow"/>
        </w:rPr>
        <w:t>Solicitările de plată către terți pot fi onorate numai după operarea unei cesiuni de drepturi/obligații ale Contra</w:t>
      </w:r>
      <w:r w:rsidRPr="00571C79">
        <w:rPr>
          <w:rFonts w:ascii="Arial Narrow" w:hAnsi="Arial Narrow"/>
        </w:rPr>
        <w:t>c</w:t>
      </w:r>
      <w:r w:rsidRPr="00571C79">
        <w:rPr>
          <w:rFonts w:ascii="Arial Narrow" w:hAnsi="Arial Narrow"/>
        </w:rPr>
        <w:t>tantului către terți, cu respectarea clauzelor prezentului Contract.</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Suspendarea Contractului</w:t>
      </w:r>
    </w:p>
    <w:p w:rsidR="00896BC9" w:rsidRPr="00571C79" w:rsidRDefault="00896BC9" w:rsidP="00D07F9C">
      <w:pPr>
        <w:pStyle w:val="Listparagraf"/>
        <w:numPr>
          <w:ilvl w:val="0"/>
          <w:numId w:val="34"/>
        </w:numPr>
        <w:ind w:left="0" w:firstLine="0"/>
        <w:contextualSpacing w:val="0"/>
        <w:jc w:val="both"/>
        <w:rPr>
          <w:rFonts w:ascii="Arial Narrow" w:hAnsi="Arial Narrow"/>
        </w:rPr>
      </w:pPr>
      <w:r w:rsidRPr="00571C79">
        <w:rPr>
          <w:rFonts w:ascii="Arial Narrow" w:hAnsi="Arial Narrow"/>
        </w:rPr>
        <w:t>În situații temeinic justificate, părțile pot conveni suspendarea executării Contractului.</w:t>
      </w:r>
    </w:p>
    <w:p w:rsidR="00896BC9" w:rsidRPr="00571C79" w:rsidRDefault="00896BC9" w:rsidP="00D07F9C">
      <w:pPr>
        <w:pStyle w:val="Listparagraf"/>
        <w:numPr>
          <w:ilvl w:val="0"/>
          <w:numId w:val="34"/>
        </w:numPr>
        <w:ind w:left="0" w:firstLine="0"/>
        <w:contextualSpacing w:val="0"/>
        <w:jc w:val="both"/>
        <w:rPr>
          <w:rFonts w:ascii="Arial Narrow" w:hAnsi="Arial Narrow"/>
        </w:rPr>
      </w:pPr>
      <w:r w:rsidRPr="00571C79">
        <w:rPr>
          <w:rFonts w:ascii="Arial Narrow" w:hAnsi="Arial Narrow"/>
        </w:rPr>
        <w:t xml:space="preserve">În cazul în care se constată că procedura de atribuire a Contractului de </w:t>
      </w:r>
      <w:r w:rsidR="003A5812" w:rsidRPr="00571C79">
        <w:rPr>
          <w:rFonts w:ascii="Arial Narrow" w:hAnsi="Arial Narrow"/>
        </w:rPr>
        <w:t>Servicii</w:t>
      </w:r>
      <w:r w:rsidRPr="00571C79">
        <w:rPr>
          <w:rFonts w:ascii="Arial Narrow" w:hAnsi="Arial Narrow"/>
        </w:rPr>
        <w:t xml:space="preserve"> sau executarea Contractului este viciată de erori esențiale, nereguli sau de fraudă, Părțile au dreptul să suspende executarea Contractului.</w:t>
      </w:r>
    </w:p>
    <w:p w:rsidR="007C50C3" w:rsidRDefault="00896BC9" w:rsidP="007C50C3">
      <w:pPr>
        <w:pStyle w:val="Listparagraf"/>
        <w:numPr>
          <w:ilvl w:val="0"/>
          <w:numId w:val="34"/>
        </w:numPr>
        <w:ind w:left="0" w:firstLine="0"/>
        <w:contextualSpacing w:val="0"/>
        <w:jc w:val="both"/>
        <w:rPr>
          <w:rFonts w:ascii="Arial Narrow" w:hAnsi="Arial Narrow"/>
        </w:rPr>
      </w:pPr>
      <w:r w:rsidRPr="00571C79">
        <w:rPr>
          <w:rFonts w:ascii="Arial Narrow" w:hAnsi="Arial Narrow"/>
        </w:rPr>
        <w:lastRenderedPageBreak/>
        <w:t xml:space="preserve">În cazul suspendării/sistării temporare a furnizării </w:t>
      </w:r>
      <w:r w:rsidR="003A5812" w:rsidRPr="00571C79">
        <w:rPr>
          <w:rFonts w:ascii="Arial Narrow" w:hAnsi="Arial Narrow"/>
        </w:rPr>
        <w:t>Serviciilor</w:t>
      </w:r>
      <w:r w:rsidRPr="00571C79">
        <w:rPr>
          <w:rFonts w:ascii="Arial Narrow" w:hAnsi="Arial Narrow"/>
        </w:rPr>
        <w:t>, durata Contractului se va prelungi automat cu perioada suspendării/sistării.</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Forța majoră</w:t>
      </w:r>
    </w:p>
    <w:p w:rsidR="00896BC9" w:rsidRPr="00571C79" w:rsidRDefault="00896BC9" w:rsidP="00D07F9C">
      <w:pPr>
        <w:pStyle w:val="Listparagraf"/>
        <w:numPr>
          <w:ilvl w:val="0"/>
          <w:numId w:val="35"/>
        </w:numPr>
        <w:ind w:left="0" w:firstLine="0"/>
        <w:contextualSpacing w:val="0"/>
        <w:jc w:val="both"/>
        <w:rPr>
          <w:rFonts w:ascii="Arial Narrow" w:hAnsi="Arial Narrow"/>
        </w:rPr>
      </w:pPr>
      <w:r w:rsidRPr="00571C79">
        <w:rPr>
          <w:rFonts w:ascii="Arial Narrow" w:hAnsi="Arial Narrow"/>
        </w:rPr>
        <w:t>Forța majoră și cazul fortuit exonerează de răspundere Părțile în cazul neexecutării parțiale sau totale a obl</w:t>
      </w:r>
      <w:r w:rsidRPr="00571C79">
        <w:rPr>
          <w:rFonts w:ascii="Arial Narrow" w:hAnsi="Arial Narrow"/>
        </w:rPr>
        <w:t>i</w:t>
      </w:r>
      <w:r w:rsidRPr="00571C79">
        <w:rPr>
          <w:rFonts w:ascii="Arial Narrow" w:hAnsi="Arial Narrow"/>
        </w:rPr>
        <w:t>gațiilor asumate prin prezentul Contract, în conformitate cu prevederile art. 1.351 din Codul civil.</w:t>
      </w:r>
    </w:p>
    <w:p w:rsidR="00896BC9" w:rsidRPr="00571C79" w:rsidRDefault="00896BC9" w:rsidP="00D07F9C">
      <w:pPr>
        <w:pStyle w:val="Listparagraf"/>
        <w:numPr>
          <w:ilvl w:val="0"/>
          <w:numId w:val="35"/>
        </w:numPr>
        <w:ind w:left="0" w:firstLine="0"/>
        <w:contextualSpacing w:val="0"/>
        <w:jc w:val="both"/>
        <w:rPr>
          <w:rFonts w:ascii="Arial Narrow" w:hAnsi="Arial Narrow"/>
        </w:rPr>
      </w:pPr>
      <w:r w:rsidRPr="00571C79">
        <w:rPr>
          <w:rFonts w:ascii="Arial Narrow" w:hAnsi="Arial Narrow"/>
        </w:rPr>
        <w:t>Forța majoră și cazul fortuit trebuie dovedite.</w:t>
      </w:r>
    </w:p>
    <w:p w:rsidR="00896BC9" w:rsidRPr="00571C79" w:rsidRDefault="00896BC9" w:rsidP="00D07F9C">
      <w:pPr>
        <w:pStyle w:val="Listparagraf"/>
        <w:numPr>
          <w:ilvl w:val="0"/>
          <w:numId w:val="35"/>
        </w:numPr>
        <w:ind w:left="0" w:firstLine="0"/>
        <w:contextualSpacing w:val="0"/>
        <w:jc w:val="both"/>
        <w:rPr>
          <w:rFonts w:ascii="Arial Narrow" w:hAnsi="Arial Narrow"/>
        </w:rPr>
      </w:pPr>
      <w:r w:rsidRPr="00571C79">
        <w:rPr>
          <w:rFonts w:ascii="Arial Narrow" w:hAnsi="Arial Narrow"/>
        </w:rPr>
        <w:t>Partea care invocă forța majoră sau cazul fortuit are obligația să o aducă la cunoștință celeilalte părți, în scris, de îndată ce s-a produs evenimentul.</w:t>
      </w:r>
    </w:p>
    <w:p w:rsidR="00896BC9" w:rsidRPr="00571C79" w:rsidRDefault="00896BC9" w:rsidP="00D07F9C">
      <w:pPr>
        <w:pStyle w:val="Listparagraf"/>
        <w:numPr>
          <w:ilvl w:val="0"/>
          <w:numId w:val="35"/>
        </w:numPr>
        <w:ind w:left="0" w:firstLine="0"/>
        <w:contextualSpacing w:val="0"/>
        <w:jc w:val="both"/>
        <w:rPr>
          <w:rFonts w:ascii="Arial Narrow" w:hAnsi="Arial Narrow"/>
        </w:rPr>
      </w:pPr>
      <w:r w:rsidRPr="00571C79">
        <w:rPr>
          <w:rFonts w:ascii="Arial Narrow" w:hAnsi="Arial Narrow"/>
        </w:rPr>
        <w:t>Partea care a invocat forța majoră sau cazul fortuit are obligația să aducă la cunoștința celeilalte părți încet</w:t>
      </w:r>
      <w:r w:rsidRPr="00571C79">
        <w:rPr>
          <w:rFonts w:ascii="Arial Narrow" w:hAnsi="Arial Narrow"/>
        </w:rPr>
        <w:t>a</w:t>
      </w:r>
      <w:r w:rsidRPr="00571C79">
        <w:rPr>
          <w:rFonts w:ascii="Arial Narrow" w:hAnsi="Arial Narrow"/>
        </w:rPr>
        <w:t>rea cauzei acesteia de îndată ce evenimentul a luat sfârșit.</w:t>
      </w:r>
    </w:p>
    <w:p w:rsidR="00896BC9" w:rsidRPr="00571C79" w:rsidRDefault="00896BC9" w:rsidP="00D07F9C">
      <w:pPr>
        <w:pStyle w:val="Listparagraf"/>
        <w:numPr>
          <w:ilvl w:val="0"/>
          <w:numId w:val="35"/>
        </w:numPr>
        <w:ind w:left="0" w:firstLine="0"/>
        <w:contextualSpacing w:val="0"/>
        <w:jc w:val="both"/>
        <w:rPr>
          <w:rFonts w:ascii="Arial Narrow" w:hAnsi="Arial Narrow"/>
        </w:rPr>
      </w:pPr>
      <w:r w:rsidRPr="00571C79">
        <w:rPr>
          <w:rFonts w:ascii="Arial Narrow" w:hAnsi="Arial Narrow"/>
        </w:rPr>
        <w:t>Îndeplinirea contractului va fi suspendată în perioada de acțiune a forței majore, dar fără a prejudicia drepturile ce li se cuveneau părților până la apariția acesteia.</w:t>
      </w:r>
    </w:p>
    <w:p w:rsidR="007C50C3" w:rsidRDefault="00896BC9" w:rsidP="007C50C3">
      <w:pPr>
        <w:pStyle w:val="Listparagraf"/>
        <w:numPr>
          <w:ilvl w:val="0"/>
          <w:numId w:val="35"/>
        </w:numPr>
        <w:ind w:left="0" w:firstLine="0"/>
        <w:contextualSpacing w:val="0"/>
        <w:jc w:val="both"/>
        <w:rPr>
          <w:rFonts w:ascii="Arial Narrow" w:hAnsi="Arial Narrow"/>
        </w:rPr>
      </w:pPr>
      <w:r w:rsidRPr="00571C79">
        <w:rPr>
          <w:rFonts w:ascii="Arial Narrow" w:hAnsi="Arial Narrow"/>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2D2CFF" w:rsidRPr="00571C79" w:rsidRDefault="002D2CFF" w:rsidP="002D2CFF">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Încetarea Contractului</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Prezentul Contract încetează de drept prin ajungere la termen sau la momentul la care toate obligațiile stabil</w:t>
      </w:r>
      <w:r w:rsidRPr="00571C79">
        <w:rPr>
          <w:rFonts w:ascii="Arial Narrow" w:hAnsi="Arial Narrow"/>
        </w:rPr>
        <w:t>i</w:t>
      </w:r>
      <w:r w:rsidRPr="00571C79">
        <w:rPr>
          <w:rFonts w:ascii="Arial Narrow" w:hAnsi="Arial Narrow"/>
        </w:rPr>
        <w:t>te în sarcina părților au fost executate</w:t>
      </w:r>
      <w:r w:rsidR="00C1470D" w:rsidRPr="00571C79">
        <w:rPr>
          <w:rFonts w:ascii="Arial Narrow" w:hAnsi="Arial Narrow"/>
        </w:rPr>
        <w:t xml:space="preserve"> sau prin acordul </w:t>
      </w:r>
      <w:r w:rsidR="005B74FE" w:rsidRPr="00571C79">
        <w:rPr>
          <w:rFonts w:ascii="Arial Narrow" w:hAnsi="Arial Narrow"/>
        </w:rPr>
        <w:t xml:space="preserve">ambelor </w:t>
      </w:r>
      <w:r w:rsidR="00C1470D" w:rsidRPr="00571C79">
        <w:rPr>
          <w:rFonts w:ascii="Arial Narrow" w:hAnsi="Arial Narrow"/>
        </w:rPr>
        <w:t>părți</w:t>
      </w:r>
      <w:r w:rsidRPr="00571C79">
        <w:rPr>
          <w:rFonts w:ascii="Arial Narrow" w:hAnsi="Arial Narrow"/>
        </w:rPr>
        <w:t>.</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Autoritatea/entitatea contractantă își rezervă dreptul de a rezoluționa/rezilia Contractul, fără însă a fi afectat dreptul Părților de a pretinde plata unor daune sau alte prejudicii, dacă:</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nu se conformează, în perioada de timp, conform notificării emise de către Autoritatea/entitatea contractantă, prin care i se solicită remedierea Neconformității sau executarea obligațiilor care decurg din pr</w:t>
      </w:r>
      <w:r w:rsidRPr="00571C79">
        <w:rPr>
          <w:rFonts w:ascii="Arial Narrow" w:hAnsi="Arial Narrow"/>
        </w:rPr>
        <w:t>e</w:t>
      </w:r>
      <w:r w:rsidRPr="00571C79">
        <w:rPr>
          <w:rFonts w:ascii="Arial Narrow" w:hAnsi="Arial Narrow"/>
        </w:rPr>
        <w:t>zentul Contract;</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subcontractează părți din Contract fără a avea acordul scris al Autorității/entității contractante;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cesionează drepturile și obligațiile sale fără acordul scris al Autorității/entității contractante;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înlocuiește personalul/experții nominalizați fără acordul Autorității/entității Contractante;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Devin incidente oricare alte incapacități legale care să împiedice executarea Contractului;</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eșuează în a furniza/menține/prelungi/reîntregi/completa garanțiile ori asigurările solicitate prin Contract;</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 xml:space="preserve">în cazul în care, printr-un act normativ, se modifică interesul public al Autorității/entității contractante în legătură cu care se furnizează </w:t>
      </w:r>
      <w:r w:rsidR="003E435B" w:rsidRPr="00571C79">
        <w:rPr>
          <w:rFonts w:ascii="Arial Narrow" w:hAnsi="Arial Narrow"/>
        </w:rPr>
        <w:t>Serviciile</w:t>
      </w:r>
      <w:r w:rsidRPr="00571C79">
        <w:rPr>
          <w:rFonts w:ascii="Arial Narrow" w:hAnsi="Arial Narrow"/>
        </w:rPr>
        <w:t xml:space="preserve"> care fac obiectul Contractului;</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la momentul atribuirii Contractului, Contractantul se afla în una dintre situațiile care ar fi determinat excluderea sa din procedura de atribuire;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în situația în care Contractul nu ar fi trebuit să fie atribuit Contractantului deoarece au fost încălcate grav obl</w:t>
      </w:r>
      <w:r w:rsidRPr="00571C79">
        <w:rPr>
          <w:rFonts w:ascii="Arial Narrow" w:hAnsi="Arial Narrow"/>
        </w:rPr>
        <w:t>i</w:t>
      </w:r>
      <w:r w:rsidRPr="00571C79">
        <w:rPr>
          <w:rFonts w:ascii="Arial Narrow" w:hAnsi="Arial Narrow"/>
        </w:rPr>
        <w:t>gațiile care rezultă din legislația europeană relevantă iar această împrejurarea fost constatată printr-o decizie a Curții de Justiție a Uniunii Europene;</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În cazul în care împotriva Contractantului se deschide procedura falimentului;</w:t>
      </w:r>
    </w:p>
    <w:p w:rsidR="00896BC9" w:rsidRPr="00571C79" w:rsidRDefault="00896BC9" w:rsidP="00D07F9C">
      <w:pPr>
        <w:pStyle w:val="Listparagraf"/>
        <w:numPr>
          <w:ilvl w:val="0"/>
          <w:numId w:val="37"/>
        </w:numPr>
        <w:jc w:val="both"/>
        <w:rPr>
          <w:rFonts w:ascii="Arial Narrow" w:hAnsi="Arial Narrow"/>
        </w:rPr>
      </w:pPr>
      <w:r w:rsidRPr="00571C79">
        <w:rPr>
          <w:rFonts w:ascii="Arial Narrow" w:hAnsi="Arial Narrow"/>
        </w:rPr>
        <w:t>Contractantul a săvârșit nereguli sau fraude în cadrul procedurii de atribuire a Contractului sau în legătură cu executare acestuia, ce au provocat o vătămare Autorității/entității contractante;</w:t>
      </w:r>
    </w:p>
    <w:p w:rsidR="00896BC9" w:rsidRPr="00571C79" w:rsidRDefault="00896BC9" w:rsidP="00D07F9C">
      <w:pPr>
        <w:pStyle w:val="Listparagraf"/>
        <w:numPr>
          <w:ilvl w:val="0"/>
          <w:numId w:val="37"/>
        </w:numPr>
        <w:ind w:left="720" w:hanging="357"/>
        <w:contextualSpacing w:val="0"/>
        <w:jc w:val="both"/>
        <w:rPr>
          <w:rFonts w:ascii="Arial Narrow" w:hAnsi="Arial Narrow"/>
        </w:rPr>
      </w:pPr>
      <w:r w:rsidRPr="00571C79">
        <w:rPr>
          <w:rFonts w:ascii="Arial Narrow" w:hAnsi="Arial Narrow"/>
        </w:rPr>
        <w:t>Valorificarea de către Autoritatea/entitatea contractantă a rezultatelor prezentului contract este grav compromisă ca urmare a întârzierii prestațiilor din vina Contractantului.</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Contractantul poate rezoluționa/rezilia Contractul fără însă a fi afectat dreptul Părților de a pretinde plata unor daune sau alte prejudicii, în cazul în care:</w:t>
      </w:r>
    </w:p>
    <w:p w:rsidR="00896BC9" w:rsidRPr="00571C79" w:rsidRDefault="00896BC9" w:rsidP="00D07F9C">
      <w:pPr>
        <w:pStyle w:val="Listparagraf"/>
        <w:numPr>
          <w:ilvl w:val="0"/>
          <w:numId w:val="38"/>
        </w:numPr>
        <w:contextualSpacing w:val="0"/>
        <w:jc w:val="both"/>
        <w:rPr>
          <w:rFonts w:ascii="Arial Narrow" w:hAnsi="Arial Narrow"/>
        </w:rPr>
      </w:pPr>
      <w:r w:rsidRPr="00571C79">
        <w:rPr>
          <w:rFonts w:ascii="Arial Narrow" w:hAnsi="Arial Narrow"/>
        </w:rPr>
        <w:t>Autoritatea/entitatea contractantă a comis erori esențiale, nereguli sau fraude în cadrul procedurii de atribuire a Contractului sau în legătură cu executare acestuia, ce au provocat o vătămare Contractantului.</w:t>
      </w:r>
    </w:p>
    <w:p w:rsidR="00896BC9" w:rsidRPr="00571C79" w:rsidRDefault="00896BC9" w:rsidP="00D07F9C">
      <w:pPr>
        <w:pStyle w:val="Listparagraf"/>
        <w:numPr>
          <w:ilvl w:val="0"/>
          <w:numId w:val="38"/>
        </w:numPr>
        <w:contextualSpacing w:val="0"/>
        <w:jc w:val="both"/>
        <w:rPr>
          <w:rFonts w:ascii="Arial Narrow" w:hAnsi="Arial Narrow"/>
        </w:rPr>
      </w:pPr>
      <w:r w:rsidRPr="00571C79">
        <w:rPr>
          <w:rFonts w:ascii="Arial Narrow" w:hAnsi="Arial Narrow"/>
        </w:rPr>
        <w:t xml:space="preserve">Autoritatea/entitatea contractantă nu își îndeplinește obligațiile de plată a </w:t>
      </w:r>
      <w:r w:rsidR="003A5812" w:rsidRPr="00571C79">
        <w:rPr>
          <w:rFonts w:ascii="Arial Narrow" w:hAnsi="Arial Narrow"/>
        </w:rPr>
        <w:t>serviciilor</w:t>
      </w:r>
      <w:r w:rsidRPr="00571C79">
        <w:rPr>
          <w:rFonts w:ascii="Arial Narrow" w:hAnsi="Arial Narrow"/>
        </w:rPr>
        <w:t xml:space="preserve"> prestate de Contractant, în condițiile stabilite prin prezentul Contract.</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lastRenderedPageBreak/>
        <w:t>Prevederile prezentului Contract în materia rezoluțiunii/rezilierii Contractului se completează cu prevederile în materie ale Codului Civil în vigoare.</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 xml:space="preserve">În cazul în care Contractantul </w:t>
      </w:r>
      <w:r w:rsidR="002F630E" w:rsidRPr="00571C79">
        <w:rPr>
          <w:rFonts w:ascii="Arial Narrow" w:hAnsi="Arial Narrow"/>
        </w:rPr>
        <w:t xml:space="preserve">refuză să </w:t>
      </w:r>
      <w:r w:rsidR="00FE1B67" w:rsidRPr="00571C79">
        <w:rPr>
          <w:rFonts w:ascii="Arial Narrow" w:hAnsi="Arial Narrow"/>
        </w:rPr>
        <w:t xml:space="preserve">constituie </w:t>
      </w:r>
      <w:r w:rsidRPr="00571C79">
        <w:rPr>
          <w:rFonts w:ascii="Arial Narrow" w:hAnsi="Arial Narrow"/>
        </w:rPr>
        <w:t>garanția de bună execuție, contractul este rezoluționat/reziliat de drept, fără obligația de notificare sau îndeplinire a oricărei formalități de către Autorit</w:t>
      </w:r>
      <w:r w:rsidRPr="00571C79">
        <w:rPr>
          <w:rFonts w:ascii="Arial Narrow" w:hAnsi="Arial Narrow"/>
        </w:rPr>
        <w:t>a</w:t>
      </w:r>
      <w:r w:rsidRPr="00571C79">
        <w:rPr>
          <w:rFonts w:ascii="Arial Narrow" w:hAnsi="Arial Narrow"/>
        </w:rPr>
        <w:t>tea/entitatea contractantă.</w:t>
      </w:r>
    </w:p>
    <w:p w:rsidR="00896BC9" w:rsidRPr="00571C79" w:rsidRDefault="00896BC9" w:rsidP="00D07F9C">
      <w:pPr>
        <w:pStyle w:val="Listparagraf"/>
        <w:numPr>
          <w:ilvl w:val="0"/>
          <w:numId w:val="36"/>
        </w:numPr>
        <w:ind w:left="0" w:firstLine="0"/>
        <w:contextualSpacing w:val="0"/>
        <w:jc w:val="both"/>
        <w:rPr>
          <w:rFonts w:ascii="Arial Narrow" w:hAnsi="Arial Narrow"/>
        </w:rPr>
      </w:pPr>
      <w:r w:rsidRPr="00571C79">
        <w:rPr>
          <w:rFonts w:ascii="Arial Narrow" w:hAnsi="Arial Narrow"/>
        </w:rPr>
        <w:t xml:space="preserve">Autoritatea/entitatea contractantă își rezervă dreptul de a denunța unilateral contractul de furnizare </w:t>
      </w:r>
      <w:r w:rsidR="003A5812" w:rsidRPr="00571C79">
        <w:rPr>
          <w:rFonts w:ascii="Arial Narrow" w:hAnsi="Arial Narrow"/>
        </w:rPr>
        <w:t>servicii</w:t>
      </w:r>
      <w:r w:rsidRPr="00571C79">
        <w:rPr>
          <w:rFonts w:ascii="Arial Narrow" w:hAnsi="Arial Narrow"/>
        </w:rPr>
        <w:t>, în cel mult 15 zile de la apariția unor circumstanțe care nu au putut fi prevăzute la data încheierii contractului, cu condiția notificării Contractantului cu cel puțin 3 zile înainte de momentul denunțării.</w:t>
      </w:r>
    </w:p>
    <w:p w:rsidR="007C50C3" w:rsidRPr="00571C79" w:rsidRDefault="007C50C3" w:rsidP="007C50C3">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Insolvență și faliment</w:t>
      </w:r>
    </w:p>
    <w:p w:rsidR="00896BC9" w:rsidRPr="00571C79" w:rsidRDefault="00896BC9" w:rsidP="00D07F9C">
      <w:pPr>
        <w:pStyle w:val="Listparagraf"/>
        <w:numPr>
          <w:ilvl w:val="0"/>
          <w:numId w:val="51"/>
        </w:numPr>
        <w:ind w:left="0" w:firstLine="0"/>
        <w:contextualSpacing w:val="0"/>
        <w:jc w:val="both"/>
        <w:rPr>
          <w:rFonts w:ascii="Arial Narrow" w:hAnsi="Arial Narrow"/>
        </w:rPr>
      </w:pPr>
      <w:r w:rsidRPr="00571C79">
        <w:rPr>
          <w:rFonts w:ascii="Arial Narrow" w:hAnsi="Arial Narrow"/>
        </w:rPr>
        <w:t>În cazul deschiderii unei proceduri generale de insolvență împotriva Contractantului, acesta are obligația de a notifica Autoritatea/entitatea contractantă în termen de 3 (trei) zile de la deschiderea procedurii.</w:t>
      </w:r>
    </w:p>
    <w:p w:rsidR="00896BC9" w:rsidRPr="00571C79" w:rsidRDefault="00896BC9" w:rsidP="00D07F9C">
      <w:pPr>
        <w:pStyle w:val="Listparagraf"/>
        <w:numPr>
          <w:ilvl w:val="0"/>
          <w:numId w:val="51"/>
        </w:numPr>
        <w:ind w:left="0" w:firstLine="0"/>
        <w:contextualSpacing w:val="0"/>
        <w:jc w:val="both"/>
        <w:rPr>
          <w:rFonts w:ascii="Arial Narrow" w:hAnsi="Arial Narrow"/>
        </w:rPr>
      </w:pPr>
      <w:r w:rsidRPr="00571C79">
        <w:rPr>
          <w:rFonts w:ascii="Arial Narrow" w:hAnsi="Arial Narrow"/>
        </w:rPr>
        <w:t>Contractantul, are obligația de a prezenta Autorității/entității contractante, în termen de 30 (treizeci) de zile de la notificare, o analiză detaliată referitoare la incidența deschiderii procedurii generale de insolvență asupra Contract</w:t>
      </w:r>
      <w:r w:rsidRPr="00571C79">
        <w:rPr>
          <w:rFonts w:ascii="Arial Narrow" w:hAnsi="Arial Narrow"/>
        </w:rPr>
        <w:t>u</w:t>
      </w:r>
      <w:r w:rsidRPr="00571C79">
        <w:rPr>
          <w:rFonts w:ascii="Arial Narrow" w:hAnsi="Arial Narrow"/>
        </w:rPr>
        <w:t xml:space="preserve">lui și asupra </w:t>
      </w:r>
      <w:r w:rsidR="003A5812" w:rsidRPr="00571C79">
        <w:rPr>
          <w:rFonts w:ascii="Arial Narrow" w:hAnsi="Arial Narrow"/>
        </w:rPr>
        <w:t xml:space="preserve">serviciilor </w:t>
      </w:r>
      <w:r w:rsidRPr="00571C79">
        <w:rPr>
          <w:rFonts w:ascii="Arial Narrow" w:hAnsi="Arial Narrow"/>
        </w:rPr>
        <w:t>și de a propune măsuri, acționând ca un Contractant diligent.</w:t>
      </w:r>
    </w:p>
    <w:p w:rsidR="00896BC9" w:rsidRPr="00571C79" w:rsidRDefault="00896BC9" w:rsidP="00D07F9C">
      <w:pPr>
        <w:pStyle w:val="Listparagraf"/>
        <w:numPr>
          <w:ilvl w:val="0"/>
          <w:numId w:val="51"/>
        </w:numPr>
        <w:ind w:left="0" w:firstLine="0"/>
        <w:contextualSpacing w:val="0"/>
        <w:jc w:val="both"/>
        <w:rPr>
          <w:rFonts w:ascii="Arial Narrow" w:hAnsi="Arial Narrow"/>
        </w:rPr>
      </w:pPr>
      <w:r w:rsidRPr="00571C79">
        <w:rPr>
          <w:rFonts w:ascii="Arial Narrow" w:hAnsi="Arial Narrow"/>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896BC9" w:rsidRPr="00571C79" w:rsidRDefault="00896BC9" w:rsidP="00D07F9C">
      <w:pPr>
        <w:pStyle w:val="Listparagraf"/>
        <w:numPr>
          <w:ilvl w:val="0"/>
          <w:numId w:val="51"/>
        </w:numPr>
        <w:ind w:left="0" w:firstLine="0"/>
        <w:contextualSpacing w:val="0"/>
        <w:jc w:val="both"/>
        <w:rPr>
          <w:rFonts w:ascii="Arial Narrow" w:hAnsi="Arial Narrow"/>
        </w:rPr>
      </w:pPr>
      <w:r w:rsidRPr="00571C79">
        <w:rPr>
          <w:rFonts w:ascii="Arial Narrow" w:hAnsi="Arial Narrow"/>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7C50C3" w:rsidRPr="00571C79" w:rsidRDefault="00896BC9" w:rsidP="007C50C3">
      <w:pPr>
        <w:pStyle w:val="Listparagraf"/>
        <w:numPr>
          <w:ilvl w:val="0"/>
          <w:numId w:val="51"/>
        </w:numPr>
        <w:ind w:left="0" w:firstLine="0"/>
        <w:contextualSpacing w:val="0"/>
        <w:jc w:val="both"/>
        <w:rPr>
          <w:rFonts w:ascii="Arial Narrow" w:hAnsi="Arial Narrow"/>
        </w:rPr>
      </w:pPr>
      <w:r w:rsidRPr="00571C79">
        <w:rPr>
          <w:rFonts w:ascii="Arial Narrow" w:hAnsi="Arial Narrow"/>
        </w:rPr>
        <w:t>Nicio astfel de măsură propusă conform celor stipulate la clauzele 31.2, 31.3 și 31.4 din prezentul Contract, nu poate fi aplicată, dacă nu este acceptată, în scris, de Autoritatea/entitatea contractantă.</w:t>
      </w:r>
    </w:p>
    <w:p w:rsidR="007D671B" w:rsidRPr="00571C79" w:rsidRDefault="007D671B" w:rsidP="007D671B">
      <w:pPr>
        <w:pStyle w:val="Listparagraf"/>
        <w:ind w:left="0"/>
        <w:contextualSpacing w:val="0"/>
        <w:jc w:val="both"/>
        <w:rPr>
          <w:rFonts w:ascii="Arial Narrow" w:hAnsi="Arial Narrow"/>
        </w:rPr>
      </w:pP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Limba Contractului</w:t>
      </w:r>
    </w:p>
    <w:p w:rsidR="00896BC9" w:rsidRPr="00571C79" w:rsidRDefault="00896BC9" w:rsidP="00D07F9C">
      <w:pPr>
        <w:pStyle w:val="Listparagraf"/>
        <w:numPr>
          <w:ilvl w:val="0"/>
          <w:numId w:val="39"/>
        </w:numPr>
        <w:ind w:left="0" w:firstLine="0"/>
        <w:contextualSpacing w:val="0"/>
        <w:jc w:val="both"/>
        <w:rPr>
          <w:rFonts w:ascii="Arial Narrow" w:hAnsi="Arial Narrow"/>
        </w:rPr>
      </w:pPr>
      <w:r w:rsidRPr="00571C79">
        <w:rPr>
          <w:rFonts w:ascii="Arial Narrow" w:hAnsi="Arial Narrow"/>
        </w:rPr>
        <w:t>Limba prezentului Contract și a tuturor comunicărilor scrise va fi limba oficială a Statului Român, respectiv li</w:t>
      </w:r>
      <w:r w:rsidRPr="00571C79">
        <w:rPr>
          <w:rFonts w:ascii="Arial Narrow" w:hAnsi="Arial Narrow"/>
        </w:rPr>
        <w:t>m</w:t>
      </w:r>
      <w:r w:rsidRPr="00571C79">
        <w:rPr>
          <w:rFonts w:ascii="Arial Narrow" w:hAnsi="Arial Narrow"/>
        </w:rPr>
        <w:t>ba română.</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Legea aplicabilă</w:t>
      </w:r>
    </w:p>
    <w:p w:rsidR="00896BC9" w:rsidRPr="00571C79" w:rsidRDefault="00896BC9" w:rsidP="00D07F9C">
      <w:pPr>
        <w:pStyle w:val="Listparagraf"/>
        <w:numPr>
          <w:ilvl w:val="0"/>
          <w:numId w:val="40"/>
        </w:numPr>
        <w:ind w:left="0" w:firstLine="0"/>
        <w:contextualSpacing w:val="0"/>
        <w:jc w:val="both"/>
        <w:rPr>
          <w:rFonts w:ascii="Arial Narrow" w:hAnsi="Arial Narrow"/>
        </w:rPr>
      </w:pPr>
      <w:r w:rsidRPr="00571C79">
        <w:rPr>
          <w:rFonts w:ascii="Arial Narrow" w:hAnsi="Arial Narrow"/>
        </w:rPr>
        <w:t>Legea aplicabilă prezentului Contract, este legea română, Contractul urmând a fi interpretat potrivit acestei legi.</w:t>
      </w:r>
    </w:p>
    <w:p w:rsidR="00896BC9" w:rsidRPr="00571C79" w:rsidRDefault="00896BC9" w:rsidP="00206D17">
      <w:pPr>
        <w:pStyle w:val="Listparagraf"/>
        <w:numPr>
          <w:ilvl w:val="0"/>
          <w:numId w:val="2"/>
        </w:numPr>
        <w:ind w:left="0" w:firstLine="0"/>
        <w:contextualSpacing w:val="0"/>
        <w:jc w:val="both"/>
        <w:rPr>
          <w:rFonts w:ascii="Arial Narrow" w:hAnsi="Arial Narrow"/>
          <w:b/>
          <w:bCs/>
        </w:rPr>
      </w:pPr>
      <w:r w:rsidRPr="00571C79">
        <w:rPr>
          <w:rFonts w:ascii="Arial Narrow" w:hAnsi="Arial Narrow"/>
          <w:b/>
          <w:bCs/>
        </w:rPr>
        <w:t>Soluționarea eventualelor divergențe și a litigiilor</w:t>
      </w:r>
    </w:p>
    <w:p w:rsidR="00896BC9" w:rsidRPr="00571C79" w:rsidRDefault="00896BC9" w:rsidP="00D07F9C">
      <w:pPr>
        <w:pStyle w:val="Listparagraf"/>
        <w:numPr>
          <w:ilvl w:val="0"/>
          <w:numId w:val="41"/>
        </w:numPr>
        <w:ind w:left="0" w:firstLine="0"/>
        <w:contextualSpacing w:val="0"/>
        <w:jc w:val="both"/>
        <w:rPr>
          <w:rFonts w:ascii="Arial Narrow" w:hAnsi="Arial Narrow"/>
        </w:rPr>
      </w:pPr>
      <w:r w:rsidRPr="00571C79">
        <w:rPr>
          <w:rFonts w:ascii="Arial Narrow" w:hAnsi="Arial Narrow"/>
        </w:rPr>
        <w:t>Părțile vor depune toate eforturile pentru a rezolva pe cale amiabilă, prin tratative directe și negociere amiab</w:t>
      </w:r>
      <w:r w:rsidRPr="00571C79">
        <w:rPr>
          <w:rFonts w:ascii="Arial Narrow" w:hAnsi="Arial Narrow"/>
        </w:rPr>
        <w:t>i</w:t>
      </w:r>
      <w:r w:rsidRPr="00571C79">
        <w:rPr>
          <w:rFonts w:ascii="Arial Narrow" w:hAnsi="Arial Narrow"/>
        </w:rPr>
        <w:t>lă, orice neînțelegere sau dispute/divergențe care se poate/pot ivi între ele în cadrul sau în legătură cu îndeplinirea Contractului.</w:t>
      </w:r>
    </w:p>
    <w:p w:rsidR="00896BC9" w:rsidRPr="00571C79" w:rsidRDefault="00896BC9" w:rsidP="00D07F9C">
      <w:pPr>
        <w:pStyle w:val="Listparagraf"/>
        <w:numPr>
          <w:ilvl w:val="0"/>
          <w:numId w:val="41"/>
        </w:numPr>
        <w:ind w:left="0" w:firstLine="0"/>
        <w:contextualSpacing w:val="0"/>
        <w:jc w:val="both"/>
        <w:rPr>
          <w:rFonts w:ascii="Arial Narrow" w:hAnsi="Arial Narrow"/>
        </w:rPr>
      </w:pPr>
      <w:r w:rsidRPr="00571C79">
        <w:rPr>
          <w:rFonts w:ascii="Arial Narrow" w:hAnsi="Arial Narrow"/>
        </w:rPr>
        <w:t>Dacă disputa nu a fost astfel soluționată și Părțile au, în continuare, opinii divergente în legătură cu sau în î</w:t>
      </w:r>
      <w:r w:rsidRPr="00571C79">
        <w:rPr>
          <w:rFonts w:ascii="Arial Narrow" w:hAnsi="Arial Narrow"/>
        </w:rPr>
        <w:t>n</w:t>
      </w:r>
      <w:r w:rsidRPr="00571C79">
        <w:rPr>
          <w:rFonts w:ascii="Arial Narrow" w:hAnsi="Arial Narrow"/>
        </w:rPr>
        <w:t>deplinirea Contractului, acestea trebuie să se notifice reciproc și în scris, în privința poziției lor asupra aspectului în dispută precum și cu privire la a soluția pe care o întrevăd pentru rezolvarea ei.</w:t>
      </w:r>
    </w:p>
    <w:p w:rsidR="00896BC9" w:rsidRPr="00571C79" w:rsidRDefault="00896BC9" w:rsidP="00D07F9C">
      <w:pPr>
        <w:pStyle w:val="Listparagraf"/>
        <w:numPr>
          <w:ilvl w:val="0"/>
          <w:numId w:val="41"/>
        </w:numPr>
        <w:ind w:left="0" w:firstLine="0"/>
        <w:contextualSpacing w:val="0"/>
        <w:jc w:val="both"/>
        <w:rPr>
          <w:rFonts w:ascii="Arial Narrow" w:hAnsi="Arial Narrow"/>
        </w:rPr>
      </w:pPr>
      <w:r w:rsidRPr="00571C79">
        <w:rPr>
          <w:rFonts w:ascii="Arial Narrow" w:hAnsi="Arial Narrow"/>
        </w:rPr>
        <w:t xml:space="preserve">Dacă încercarea de soluționare pe cale amiabilă eșuează sau dacă una dintre Părți nu răspunde în termen </w:t>
      </w:r>
      <w:r w:rsidR="003A5812" w:rsidRPr="00571C79">
        <w:rPr>
          <w:rFonts w:ascii="Arial Narrow" w:hAnsi="Arial Narrow"/>
          <w:i/>
        </w:rPr>
        <w:t xml:space="preserve">de </w:t>
      </w:r>
      <w:r w:rsidR="003A5812" w:rsidRPr="00571C79">
        <w:rPr>
          <w:rFonts w:ascii="Arial Narrow" w:hAnsi="Arial Narrow"/>
        </w:rPr>
        <w:t>5 zile</w:t>
      </w:r>
      <w:r w:rsidRPr="00571C79">
        <w:rPr>
          <w:rFonts w:ascii="Arial Narrow" w:hAnsi="Arial Narrow"/>
        </w:rPr>
        <w:t xml:space="preserve"> la solicitare, oricare din Părți are dreptul de a se adresa instanțelor de judecată competente.</w:t>
      </w:r>
    </w:p>
    <w:p w:rsidR="00DB58FF" w:rsidRPr="00571C79" w:rsidRDefault="00DB58FF" w:rsidP="00206D17">
      <w:pPr>
        <w:ind w:left="1"/>
        <w:jc w:val="both"/>
        <w:rPr>
          <w:rFonts w:ascii="Arial Narrow" w:hAnsi="Arial Narrow"/>
        </w:rPr>
      </w:pPr>
    </w:p>
    <w:p w:rsidR="00896BC9" w:rsidRPr="00571C79" w:rsidRDefault="00896BC9" w:rsidP="00206D17">
      <w:pPr>
        <w:ind w:left="1"/>
        <w:jc w:val="both"/>
        <w:rPr>
          <w:rFonts w:ascii="Arial Narrow" w:hAnsi="Arial Narrow"/>
        </w:rPr>
      </w:pPr>
      <w:r w:rsidRPr="00571C79">
        <w:rPr>
          <w:rFonts w:ascii="Arial Narrow" w:hAnsi="Arial Narrow"/>
        </w:rPr>
        <w:t xml:space="preserve">Drept pentru care, Părțile au încheiat prezentul Contract azi, </w:t>
      </w:r>
      <w:r w:rsidR="009E22A4">
        <w:rPr>
          <w:rFonts w:ascii="Arial Narrow" w:hAnsi="Arial Narrow"/>
        </w:rPr>
        <w:t>………..2026</w:t>
      </w:r>
      <w:r w:rsidR="007645E5" w:rsidRPr="00571C79">
        <w:rPr>
          <w:rFonts w:ascii="Arial Narrow" w:hAnsi="Arial Narrow"/>
        </w:rPr>
        <w:t xml:space="preserve">, </w:t>
      </w:r>
      <w:r w:rsidRPr="00571C79">
        <w:rPr>
          <w:rFonts w:ascii="Arial Narrow" w:hAnsi="Arial Narrow"/>
        </w:rPr>
        <w:t xml:space="preserve"> în </w:t>
      </w:r>
      <w:r w:rsidR="008825BA" w:rsidRPr="00571C79">
        <w:rPr>
          <w:rFonts w:ascii="Arial Narrow" w:hAnsi="Arial Narrow"/>
          <w:iCs/>
        </w:rPr>
        <w:t>doua</w:t>
      </w:r>
      <w:r w:rsidRPr="00571C79">
        <w:rPr>
          <w:rFonts w:ascii="Arial Narrow" w:hAnsi="Arial Narrow"/>
        </w:rPr>
        <w:t xml:space="preserve"> exemplare</w:t>
      </w:r>
      <w:r w:rsidR="004177C0" w:rsidRPr="00571C79">
        <w:rPr>
          <w:rFonts w:ascii="Arial Narrow" w:hAnsi="Arial Narrow"/>
        </w:rPr>
        <w:t>.</w:t>
      </w:r>
    </w:p>
    <w:p w:rsidR="007D671B" w:rsidRPr="00571C79" w:rsidRDefault="007D671B" w:rsidP="00206D17">
      <w:pPr>
        <w:ind w:left="1"/>
        <w:jc w:val="both"/>
        <w:rPr>
          <w:rFonts w:ascii="Arial Narrow" w:hAnsi="Arial Narrow"/>
        </w:rPr>
      </w:pPr>
    </w:p>
    <w:p w:rsidR="007D671B" w:rsidRPr="00571C79" w:rsidRDefault="007D671B" w:rsidP="00206D17">
      <w:pPr>
        <w:ind w:left="1"/>
        <w:jc w:val="both"/>
        <w:rPr>
          <w:rFonts w:ascii="Arial Narrow" w:hAnsi="Arial Narrow"/>
        </w:rPr>
      </w:pPr>
    </w:p>
    <w:p w:rsidR="00896BC9" w:rsidRPr="00571C79" w:rsidRDefault="00896BC9" w:rsidP="00206D17">
      <w:pPr>
        <w:ind w:left="1"/>
        <w:jc w:val="both"/>
        <w:rPr>
          <w:rFonts w:ascii="Arial Narrow" w:hAnsi="Arial Narrow"/>
        </w:rPr>
      </w:pPr>
    </w:p>
    <w:p w:rsidR="00DB58FF" w:rsidRPr="00571C79" w:rsidRDefault="00DB58FF" w:rsidP="00206D17">
      <w:pPr>
        <w:ind w:left="1"/>
        <w:jc w:val="both"/>
        <w:rPr>
          <w:rFonts w:ascii="Arial Narrow" w:hAnsi="Arial Narrow"/>
        </w:rPr>
      </w:pPr>
    </w:p>
    <w:p w:rsidR="001C294D" w:rsidRPr="00571C79" w:rsidRDefault="001C294D" w:rsidP="008825BA">
      <w:pPr>
        <w:tabs>
          <w:tab w:val="left" w:pos="6521"/>
        </w:tabs>
        <w:jc w:val="both"/>
        <w:rPr>
          <w:rFonts w:ascii="Arial Narrow" w:hAnsi="Arial Narrow"/>
          <w:b/>
          <w:caps/>
        </w:rPr>
      </w:pPr>
    </w:p>
    <w:p w:rsidR="008825BA" w:rsidRPr="00571C79" w:rsidRDefault="001D2938" w:rsidP="008825BA">
      <w:pPr>
        <w:tabs>
          <w:tab w:val="left" w:pos="6521"/>
        </w:tabs>
        <w:jc w:val="both"/>
        <w:rPr>
          <w:rFonts w:ascii="Arial Narrow" w:hAnsi="Arial Narrow"/>
          <w:b/>
          <w:caps/>
        </w:rPr>
      </w:pPr>
      <w:r w:rsidRPr="00571C79">
        <w:rPr>
          <w:rFonts w:ascii="Arial Narrow" w:hAnsi="Arial Narrow"/>
          <w:b/>
          <w:caps/>
        </w:rPr>
        <w:t xml:space="preserve">          </w:t>
      </w:r>
      <w:r w:rsidR="009E22A4">
        <w:rPr>
          <w:rFonts w:ascii="Arial Narrow" w:hAnsi="Arial Narrow"/>
          <w:b/>
          <w:caps/>
        </w:rPr>
        <w:t xml:space="preserve">    </w:t>
      </w:r>
      <w:r w:rsidRPr="00571C79">
        <w:rPr>
          <w:rFonts w:ascii="Arial Narrow" w:hAnsi="Arial Narrow"/>
          <w:b/>
          <w:caps/>
        </w:rPr>
        <w:t xml:space="preserve"> </w:t>
      </w:r>
      <w:r w:rsidR="009E22A4">
        <w:rPr>
          <w:rFonts w:ascii="Arial Narrow" w:hAnsi="Arial Narrow"/>
          <w:b/>
          <w:caps/>
        </w:rPr>
        <w:t xml:space="preserve">  </w:t>
      </w:r>
      <w:r w:rsidR="008825BA" w:rsidRPr="00571C79">
        <w:rPr>
          <w:rFonts w:ascii="Arial Narrow" w:hAnsi="Arial Narrow"/>
          <w:b/>
          <w:caps/>
        </w:rPr>
        <w:t>ACHIZITOR</w:t>
      </w:r>
      <w:r w:rsidR="00055D02" w:rsidRPr="00571C79">
        <w:rPr>
          <w:rFonts w:ascii="Arial Narrow" w:hAnsi="Arial Narrow"/>
          <w:b/>
          <w:caps/>
        </w:rPr>
        <w:t>,</w:t>
      </w:r>
      <w:r w:rsidR="008825BA" w:rsidRPr="00571C79">
        <w:rPr>
          <w:rFonts w:ascii="Arial Narrow" w:hAnsi="Arial Narrow"/>
          <w:b/>
          <w:caps/>
        </w:rPr>
        <w:t xml:space="preserve"> </w:t>
      </w:r>
      <w:r w:rsidR="008825BA" w:rsidRPr="00571C79">
        <w:rPr>
          <w:rFonts w:ascii="Arial Narrow" w:hAnsi="Arial Narrow"/>
          <w:b/>
          <w:caps/>
        </w:rPr>
        <w:tab/>
      </w:r>
      <w:r w:rsidRPr="00571C79">
        <w:rPr>
          <w:rFonts w:ascii="Arial Narrow" w:hAnsi="Arial Narrow"/>
          <w:b/>
          <w:caps/>
        </w:rPr>
        <w:t xml:space="preserve">           </w:t>
      </w:r>
      <w:r w:rsidR="00661E4A" w:rsidRPr="00571C79">
        <w:rPr>
          <w:rFonts w:ascii="Arial Narrow" w:hAnsi="Arial Narrow"/>
          <w:b/>
          <w:caps/>
        </w:rPr>
        <w:t xml:space="preserve">   </w:t>
      </w:r>
      <w:r w:rsidR="008825BA" w:rsidRPr="00571C79">
        <w:rPr>
          <w:rFonts w:ascii="Arial Narrow" w:hAnsi="Arial Narrow"/>
          <w:b/>
          <w:caps/>
        </w:rPr>
        <w:t>FURNIZOR</w:t>
      </w:r>
      <w:r w:rsidR="00055D02" w:rsidRPr="00571C79">
        <w:rPr>
          <w:rFonts w:ascii="Arial Narrow" w:hAnsi="Arial Narrow"/>
          <w:b/>
          <w:caps/>
        </w:rPr>
        <w:t>,</w:t>
      </w:r>
    </w:p>
    <w:p w:rsidR="00055D02" w:rsidRPr="00571C79" w:rsidRDefault="00055D02" w:rsidP="008825BA">
      <w:pPr>
        <w:tabs>
          <w:tab w:val="left" w:pos="6521"/>
        </w:tabs>
        <w:jc w:val="both"/>
        <w:rPr>
          <w:rFonts w:ascii="Arial Narrow" w:hAnsi="Arial Narrow"/>
          <w:b/>
          <w:caps/>
        </w:rPr>
      </w:pPr>
    </w:p>
    <w:p w:rsidR="003A5812" w:rsidRPr="00571C79" w:rsidRDefault="003A5812" w:rsidP="008825BA">
      <w:pPr>
        <w:tabs>
          <w:tab w:val="left" w:pos="6521"/>
        </w:tabs>
        <w:jc w:val="both"/>
        <w:rPr>
          <w:rFonts w:ascii="Arial Narrow" w:hAnsi="Arial Narrow"/>
          <w:b/>
        </w:rPr>
      </w:pPr>
      <w:r w:rsidRPr="00571C79">
        <w:rPr>
          <w:rFonts w:ascii="Arial Narrow" w:hAnsi="Arial Narrow"/>
          <w:b/>
          <w:caps/>
        </w:rPr>
        <w:t>S</w:t>
      </w:r>
      <w:r w:rsidR="00661E4A" w:rsidRPr="00571C79">
        <w:rPr>
          <w:rFonts w:ascii="Arial Narrow" w:hAnsi="Arial Narrow"/>
          <w:b/>
          <w:caps/>
        </w:rPr>
        <w:t>.</w:t>
      </w:r>
      <w:r w:rsidRPr="00571C79">
        <w:rPr>
          <w:rFonts w:ascii="Arial Narrow" w:hAnsi="Arial Narrow"/>
          <w:b/>
          <w:caps/>
        </w:rPr>
        <w:t>C</w:t>
      </w:r>
      <w:r w:rsidR="00661E4A" w:rsidRPr="00571C79">
        <w:rPr>
          <w:rFonts w:ascii="Arial Narrow" w:hAnsi="Arial Narrow"/>
          <w:b/>
          <w:caps/>
        </w:rPr>
        <w:t>.</w:t>
      </w:r>
      <w:r w:rsidRPr="00571C79">
        <w:rPr>
          <w:rFonts w:ascii="Arial Narrow" w:hAnsi="Arial Narrow"/>
          <w:b/>
          <w:caps/>
        </w:rPr>
        <w:t xml:space="preserve"> TERMO URBAN CRAIOVA S</w:t>
      </w:r>
      <w:r w:rsidR="00661E4A" w:rsidRPr="00571C79">
        <w:rPr>
          <w:rFonts w:ascii="Arial Narrow" w:hAnsi="Arial Narrow"/>
          <w:b/>
          <w:caps/>
        </w:rPr>
        <w:t>.</w:t>
      </w:r>
      <w:r w:rsidRPr="00571C79">
        <w:rPr>
          <w:rFonts w:ascii="Arial Narrow" w:hAnsi="Arial Narrow"/>
          <w:b/>
          <w:caps/>
        </w:rPr>
        <w:t>R</w:t>
      </w:r>
      <w:r w:rsidR="00661E4A" w:rsidRPr="00571C79">
        <w:rPr>
          <w:rFonts w:ascii="Arial Narrow" w:hAnsi="Arial Narrow"/>
          <w:b/>
          <w:caps/>
        </w:rPr>
        <w:t>.</w:t>
      </w:r>
      <w:r w:rsidRPr="00571C79">
        <w:rPr>
          <w:rFonts w:ascii="Arial Narrow" w:hAnsi="Arial Narrow"/>
          <w:b/>
          <w:caps/>
        </w:rPr>
        <w:t>L</w:t>
      </w:r>
      <w:r w:rsidR="00661E4A" w:rsidRPr="00571C79">
        <w:rPr>
          <w:rFonts w:ascii="Arial Narrow" w:hAnsi="Arial Narrow"/>
          <w:b/>
          <w:caps/>
        </w:rPr>
        <w:t xml:space="preserve">.                        </w:t>
      </w:r>
      <w:r w:rsidR="002D2CFF">
        <w:rPr>
          <w:rFonts w:ascii="Arial Narrow" w:hAnsi="Arial Narrow"/>
          <w:b/>
          <w:caps/>
        </w:rPr>
        <w:t xml:space="preserve">                        </w:t>
      </w:r>
      <w:r w:rsidR="00661E4A" w:rsidRPr="00571C79">
        <w:rPr>
          <w:rFonts w:ascii="Arial Narrow" w:hAnsi="Arial Narrow"/>
          <w:b/>
          <w:caps/>
        </w:rPr>
        <w:t xml:space="preserve">    s.c.</w:t>
      </w:r>
      <w:r w:rsidR="008825BA" w:rsidRPr="00571C79">
        <w:rPr>
          <w:rFonts w:ascii="Arial Narrow" w:hAnsi="Arial Narrow"/>
          <w:b/>
          <w:caps/>
        </w:rPr>
        <w:tab/>
      </w:r>
    </w:p>
    <w:p w:rsidR="007645E5" w:rsidRPr="00571C79" w:rsidRDefault="00D13E5F" w:rsidP="008825BA">
      <w:pPr>
        <w:tabs>
          <w:tab w:val="left" w:pos="6521"/>
        </w:tabs>
        <w:jc w:val="both"/>
        <w:rPr>
          <w:rFonts w:ascii="Arial Narrow" w:hAnsi="Arial Narrow"/>
          <w:b/>
        </w:rPr>
      </w:pPr>
      <w:r w:rsidRPr="00571C79">
        <w:rPr>
          <w:rFonts w:ascii="Arial Narrow" w:hAnsi="Arial Narrow"/>
          <w:b/>
        </w:rPr>
        <w:t xml:space="preserve">       </w:t>
      </w:r>
    </w:p>
    <w:p w:rsidR="008825BA" w:rsidRPr="00571C79" w:rsidRDefault="007645E5" w:rsidP="008825BA">
      <w:pPr>
        <w:tabs>
          <w:tab w:val="left" w:pos="6521"/>
        </w:tabs>
        <w:jc w:val="both"/>
        <w:rPr>
          <w:rFonts w:ascii="Arial Narrow" w:hAnsi="Arial Narrow"/>
          <w:b/>
        </w:rPr>
      </w:pPr>
      <w:r w:rsidRPr="00571C79">
        <w:rPr>
          <w:rFonts w:ascii="Arial Narrow" w:hAnsi="Arial Narrow"/>
          <w:b/>
        </w:rPr>
        <w:t xml:space="preserve">     </w:t>
      </w:r>
      <w:r w:rsidR="002D2CFF">
        <w:rPr>
          <w:rFonts w:ascii="Arial Narrow" w:hAnsi="Arial Narrow"/>
          <w:b/>
        </w:rPr>
        <w:t xml:space="preserve">     </w:t>
      </w:r>
      <w:r w:rsidRPr="00571C79">
        <w:rPr>
          <w:rFonts w:ascii="Arial Narrow" w:hAnsi="Arial Narrow"/>
          <w:b/>
        </w:rPr>
        <w:t xml:space="preserve">  </w:t>
      </w:r>
      <w:r w:rsidR="003A5812" w:rsidRPr="00571C79">
        <w:rPr>
          <w:rFonts w:ascii="Arial Narrow" w:hAnsi="Arial Narrow"/>
          <w:b/>
        </w:rPr>
        <w:t>ADMINISTRATOR</w:t>
      </w:r>
      <w:r w:rsidR="00571C79" w:rsidRPr="00571C79">
        <w:rPr>
          <w:rFonts w:ascii="Arial Narrow" w:hAnsi="Arial Narrow"/>
          <w:b/>
        </w:rPr>
        <w:t>,</w:t>
      </w:r>
      <w:r w:rsidR="008825BA" w:rsidRPr="00571C79">
        <w:rPr>
          <w:rFonts w:ascii="Arial Narrow" w:hAnsi="Arial Narrow"/>
          <w:b/>
        </w:rPr>
        <w:tab/>
      </w:r>
      <w:r w:rsidR="00D13E5F" w:rsidRPr="00571C79">
        <w:rPr>
          <w:rFonts w:ascii="Arial Narrow" w:hAnsi="Arial Narrow"/>
          <w:b/>
        </w:rPr>
        <w:t xml:space="preserve">   </w:t>
      </w:r>
      <w:r w:rsidR="00661E4A" w:rsidRPr="00571C79">
        <w:rPr>
          <w:rFonts w:ascii="Arial Narrow" w:hAnsi="Arial Narrow"/>
          <w:b/>
        </w:rPr>
        <w:t xml:space="preserve">   </w:t>
      </w:r>
      <w:r w:rsidR="002D2CFF">
        <w:rPr>
          <w:rFonts w:ascii="Arial Narrow" w:hAnsi="Arial Narrow"/>
          <w:b/>
        </w:rPr>
        <w:t xml:space="preserve">    </w:t>
      </w:r>
      <w:r w:rsidR="004E7EB2" w:rsidRPr="00571C79">
        <w:rPr>
          <w:rFonts w:ascii="Arial Narrow" w:hAnsi="Arial Narrow"/>
          <w:b/>
        </w:rPr>
        <w:t>ADMINISTRATOR</w:t>
      </w:r>
      <w:r w:rsidR="00571C79" w:rsidRPr="00571C79">
        <w:rPr>
          <w:rFonts w:ascii="Arial Narrow" w:hAnsi="Arial Narrow"/>
          <w:b/>
        </w:rPr>
        <w:t>,</w:t>
      </w:r>
      <w:r w:rsidR="00D13E5F" w:rsidRPr="00571C79">
        <w:rPr>
          <w:rFonts w:ascii="Arial Narrow" w:hAnsi="Arial Narrow"/>
          <w:b/>
        </w:rPr>
        <w:t xml:space="preserve"> </w:t>
      </w:r>
    </w:p>
    <w:p w:rsidR="00896BC9" w:rsidRPr="009F4522" w:rsidRDefault="00D13E5F" w:rsidP="009F4522">
      <w:pPr>
        <w:tabs>
          <w:tab w:val="left" w:pos="6521"/>
        </w:tabs>
        <w:jc w:val="both"/>
        <w:rPr>
          <w:rFonts w:ascii="Arial Narrow" w:hAnsi="Arial Narrow"/>
          <w:sz w:val="26"/>
          <w:szCs w:val="26"/>
        </w:rPr>
      </w:pPr>
      <w:r w:rsidRPr="002D2CFF">
        <w:rPr>
          <w:rFonts w:ascii="Arial Narrow" w:hAnsi="Arial Narrow"/>
          <w:sz w:val="26"/>
          <w:szCs w:val="26"/>
        </w:rPr>
        <w:t xml:space="preserve">        </w:t>
      </w:r>
      <w:r w:rsidR="002D2CFF">
        <w:rPr>
          <w:rFonts w:ascii="Arial Narrow" w:hAnsi="Arial Narrow"/>
          <w:sz w:val="26"/>
          <w:szCs w:val="26"/>
        </w:rPr>
        <w:t xml:space="preserve">  </w:t>
      </w:r>
      <w:r w:rsidRPr="002D2CFF">
        <w:rPr>
          <w:rFonts w:ascii="Arial Narrow" w:hAnsi="Arial Narrow"/>
          <w:sz w:val="26"/>
          <w:szCs w:val="26"/>
        </w:rPr>
        <w:t xml:space="preserve">  </w:t>
      </w:r>
      <w:r w:rsidR="00661E4A" w:rsidRPr="002D2CFF">
        <w:rPr>
          <w:rFonts w:ascii="Arial Narrow" w:hAnsi="Arial Narrow"/>
          <w:sz w:val="26"/>
          <w:szCs w:val="26"/>
        </w:rPr>
        <w:t xml:space="preserve">                                                                         </w:t>
      </w:r>
      <w:r w:rsidR="002D2CFF">
        <w:rPr>
          <w:rFonts w:ascii="Arial Narrow" w:hAnsi="Arial Narrow"/>
          <w:sz w:val="26"/>
          <w:szCs w:val="26"/>
        </w:rPr>
        <w:t xml:space="preserve">             </w:t>
      </w:r>
      <w:r w:rsidR="008825BA" w:rsidRPr="002D2CFF">
        <w:rPr>
          <w:rFonts w:ascii="Arial Narrow" w:hAnsi="Arial Narrow"/>
          <w:sz w:val="26"/>
          <w:szCs w:val="26"/>
        </w:rPr>
        <w:tab/>
      </w:r>
    </w:p>
    <w:sectPr w:rsidR="00896BC9" w:rsidRPr="009F4522" w:rsidSect="00896BC9">
      <w:footerReference w:type="default" r:id="rId9"/>
      <w:pgSz w:w="11906" w:h="16838" w:code="9"/>
      <w:pgMar w:top="567" w:right="567" w:bottom="567" w:left="993"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9CB" w:rsidRDefault="00B009CB">
      <w:r>
        <w:separator/>
      </w:r>
    </w:p>
  </w:endnote>
  <w:endnote w:type="continuationSeparator" w:id="1">
    <w:p w:rsidR="00B009CB" w:rsidRDefault="00B0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EE"/>
    <w:family w:val="auto"/>
    <w:notTrueType/>
    <w:pitch w:val="default"/>
    <w:sig w:usb0="00000005" w:usb1="00000000" w:usb2="00000000" w:usb3="00000000" w:csb0="00000002" w:csb1="00000000"/>
  </w:font>
  <w:font w:name="Fd4661-Identity-H">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A4" w:rsidRPr="00CF6EC2" w:rsidRDefault="009E22A4" w:rsidP="00CF6EC2">
    <w:pPr>
      <w:pStyle w:val="Subsol"/>
      <w:pBdr>
        <w:top w:val="single" w:sz="4" w:space="1" w:color="auto"/>
      </w:pBdr>
      <w:rPr>
        <w:rFonts w:asciiTheme="minorHAnsi" w:hAnsiTheme="minorHAnsi" w:cstheme="minorHAnsi"/>
        <w:b/>
        <w:sz w:val="14"/>
      </w:rPr>
    </w:pPr>
    <w:r w:rsidRPr="00CF6EC2">
      <w:rPr>
        <w:rFonts w:asciiTheme="minorHAnsi" w:hAnsiTheme="minorHAnsi" w:cstheme="minorHAnsi"/>
        <w:b/>
        <w:sz w:val="14"/>
      </w:rPr>
      <w:t xml:space="preserve">Pagina </w:t>
    </w:r>
    <w:r w:rsidR="006B0B06" w:rsidRPr="00CF6EC2">
      <w:rPr>
        <w:rFonts w:asciiTheme="minorHAnsi" w:hAnsiTheme="minorHAnsi" w:cstheme="minorHAnsi"/>
        <w:b/>
        <w:sz w:val="14"/>
      </w:rPr>
      <w:fldChar w:fldCharType="begin"/>
    </w:r>
    <w:r w:rsidRPr="00CF6EC2">
      <w:rPr>
        <w:rFonts w:asciiTheme="minorHAnsi" w:hAnsiTheme="minorHAnsi" w:cstheme="minorHAnsi"/>
        <w:b/>
        <w:sz w:val="14"/>
      </w:rPr>
      <w:instrText xml:space="preserve"> PAGE  \* Arabic  \* MERGEFORMAT </w:instrText>
    </w:r>
    <w:r w:rsidR="006B0B06" w:rsidRPr="00CF6EC2">
      <w:rPr>
        <w:rFonts w:asciiTheme="minorHAnsi" w:hAnsiTheme="minorHAnsi" w:cstheme="minorHAnsi"/>
        <w:b/>
        <w:sz w:val="14"/>
      </w:rPr>
      <w:fldChar w:fldCharType="separate"/>
    </w:r>
    <w:r w:rsidR="009F4522">
      <w:rPr>
        <w:rFonts w:asciiTheme="minorHAnsi" w:hAnsiTheme="minorHAnsi" w:cstheme="minorHAnsi"/>
        <w:b/>
        <w:noProof/>
        <w:sz w:val="14"/>
      </w:rPr>
      <w:t>12</w:t>
    </w:r>
    <w:r w:rsidR="006B0B06" w:rsidRPr="00CF6EC2">
      <w:rPr>
        <w:rFonts w:asciiTheme="minorHAnsi" w:hAnsiTheme="minorHAnsi" w:cstheme="minorHAnsi"/>
        <w:b/>
        <w:sz w:val="14"/>
      </w:rPr>
      <w:fldChar w:fldCharType="end"/>
    </w:r>
    <w:r w:rsidRPr="00CF6EC2">
      <w:rPr>
        <w:rFonts w:asciiTheme="minorHAnsi" w:hAnsiTheme="minorHAnsi" w:cstheme="minorHAnsi"/>
        <w:b/>
        <w:sz w:val="14"/>
      </w:rPr>
      <w:t>/</w:t>
    </w:r>
    <w:fldSimple w:instr=" NUMPAGES   \* MERGEFORMAT ">
      <w:r w:rsidR="009F4522" w:rsidRPr="009F4522">
        <w:rPr>
          <w:rFonts w:asciiTheme="minorHAnsi" w:hAnsiTheme="minorHAnsi" w:cstheme="minorHAnsi"/>
          <w:b/>
          <w:noProof/>
          <w:sz w:val="14"/>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9CB" w:rsidRDefault="00B009CB">
      <w:r>
        <w:separator/>
      </w:r>
    </w:p>
  </w:footnote>
  <w:footnote w:type="continuationSeparator" w:id="1">
    <w:p w:rsidR="00B009CB" w:rsidRDefault="00B00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1">
    <w:nsid w:val="01F70902"/>
    <w:multiLevelType w:val="multilevel"/>
    <w:tmpl w:val="9DFEBE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0431983"/>
    <w:multiLevelType w:val="hybridMultilevel"/>
    <w:tmpl w:val="EAFC4502"/>
    <w:lvl w:ilvl="0" w:tplc="301E7F7A">
      <w:start w:val="1"/>
      <w:numFmt w:val="decimal"/>
      <w:lvlText w:val="4.%1."/>
      <w:lvlJc w:val="left"/>
      <w:pPr>
        <w:ind w:left="360"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14A668F7"/>
    <w:multiLevelType w:val="hybridMultilevel"/>
    <w:tmpl w:val="DE2841DE"/>
    <w:lvl w:ilvl="0" w:tplc="04180001">
      <w:start w:val="1"/>
      <w:numFmt w:val="bullet"/>
      <w:lvlText w:val=""/>
      <w:lvlJc w:val="left"/>
      <w:pPr>
        <w:keepNext/>
        <w:ind w:left="0" w:firstLine="0"/>
        <w:textboxTightWrap w:val="allLines"/>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2027367D"/>
    <w:multiLevelType w:val="hybridMultilevel"/>
    <w:tmpl w:val="B64404C2"/>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DCC0D6F"/>
    <w:multiLevelType w:val="multilevel"/>
    <w:tmpl w:val="2DB03E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52072B09"/>
    <w:multiLevelType w:val="multilevel"/>
    <w:tmpl w:val="882EABA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589298B"/>
    <w:multiLevelType w:val="multilevel"/>
    <w:tmpl w:val="745C92D8"/>
    <w:lvl w:ilvl="0">
      <w:start w:val="1"/>
      <w:numFmt w:val="decimal"/>
      <w:pStyle w:val="HeadingITT"/>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702"/>
        </w:tabs>
        <w:ind w:left="2553" w:hanging="426"/>
      </w:pPr>
      <w:rPr>
        <w:rFonts w:cs="Times New Roman" w:hint="default"/>
      </w:rPr>
    </w:lvl>
    <w:lvl w:ilvl="3">
      <w:start w:val="1"/>
      <w:numFmt w:val="upperLetter"/>
      <w:lvlText w:val="%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3">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5E6C1116"/>
    <w:multiLevelType w:val="hybridMultilevel"/>
    <w:tmpl w:val="67CEA6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06558AC"/>
    <w:multiLevelType w:val="hybridMultilevel"/>
    <w:tmpl w:val="F702C1B6"/>
    <w:lvl w:ilvl="0" w:tplc="04180001">
      <w:start w:val="1"/>
      <w:numFmt w:val="bullet"/>
      <w:lvlText w:val=""/>
      <w:lvlJc w:val="left"/>
      <w:pPr>
        <w:ind w:left="1079" w:hanging="360"/>
      </w:pPr>
      <w:rPr>
        <w:rFonts w:ascii="Symbol" w:hAnsi="Symbol" w:hint="default"/>
      </w:rPr>
    </w:lvl>
    <w:lvl w:ilvl="1" w:tplc="04180003" w:tentative="1">
      <w:start w:val="1"/>
      <w:numFmt w:val="bullet"/>
      <w:lvlText w:val="o"/>
      <w:lvlJc w:val="left"/>
      <w:pPr>
        <w:ind w:left="1799" w:hanging="360"/>
      </w:pPr>
      <w:rPr>
        <w:rFonts w:ascii="Courier New" w:hAnsi="Courier New" w:cs="Courier New" w:hint="default"/>
      </w:rPr>
    </w:lvl>
    <w:lvl w:ilvl="2" w:tplc="04180005" w:tentative="1">
      <w:start w:val="1"/>
      <w:numFmt w:val="bullet"/>
      <w:lvlText w:val=""/>
      <w:lvlJc w:val="left"/>
      <w:pPr>
        <w:ind w:left="2519" w:hanging="360"/>
      </w:pPr>
      <w:rPr>
        <w:rFonts w:ascii="Wingdings" w:hAnsi="Wingdings" w:hint="default"/>
      </w:rPr>
    </w:lvl>
    <w:lvl w:ilvl="3" w:tplc="04180001" w:tentative="1">
      <w:start w:val="1"/>
      <w:numFmt w:val="bullet"/>
      <w:lvlText w:val=""/>
      <w:lvlJc w:val="left"/>
      <w:pPr>
        <w:ind w:left="3239" w:hanging="360"/>
      </w:pPr>
      <w:rPr>
        <w:rFonts w:ascii="Symbol" w:hAnsi="Symbol" w:hint="default"/>
      </w:rPr>
    </w:lvl>
    <w:lvl w:ilvl="4" w:tplc="04180003" w:tentative="1">
      <w:start w:val="1"/>
      <w:numFmt w:val="bullet"/>
      <w:lvlText w:val="o"/>
      <w:lvlJc w:val="left"/>
      <w:pPr>
        <w:ind w:left="3959" w:hanging="360"/>
      </w:pPr>
      <w:rPr>
        <w:rFonts w:ascii="Courier New" w:hAnsi="Courier New" w:cs="Courier New" w:hint="default"/>
      </w:rPr>
    </w:lvl>
    <w:lvl w:ilvl="5" w:tplc="04180005" w:tentative="1">
      <w:start w:val="1"/>
      <w:numFmt w:val="bullet"/>
      <w:lvlText w:val=""/>
      <w:lvlJc w:val="left"/>
      <w:pPr>
        <w:ind w:left="4679" w:hanging="360"/>
      </w:pPr>
      <w:rPr>
        <w:rFonts w:ascii="Wingdings" w:hAnsi="Wingdings" w:hint="default"/>
      </w:rPr>
    </w:lvl>
    <w:lvl w:ilvl="6" w:tplc="04180001" w:tentative="1">
      <w:start w:val="1"/>
      <w:numFmt w:val="bullet"/>
      <w:lvlText w:val=""/>
      <w:lvlJc w:val="left"/>
      <w:pPr>
        <w:ind w:left="5399" w:hanging="360"/>
      </w:pPr>
      <w:rPr>
        <w:rFonts w:ascii="Symbol" w:hAnsi="Symbol" w:hint="default"/>
      </w:rPr>
    </w:lvl>
    <w:lvl w:ilvl="7" w:tplc="04180003" w:tentative="1">
      <w:start w:val="1"/>
      <w:numFmt w:val="bullet"/>
      <w:lvlText w:val="o"/>
      <w:lvlJc w:val="left"/>
      <w:pPr>
        <w:ind w:left="6119" w:hanging="360"/>
      </w:pPr>
      <w:rPr>
        <w:rFonts w:ascii="Courier New" w:hAnsi="Courier New" w:cs="Courier New" w:hint="default"/>
      </w:rPr>
    </w:lvl>
    <w:lvl w:ilvl="8" w:tplc="04180005" w:tentative="1">
      <w:start w:val="1"/>
      <w:numFmt w:val="bullet"/>
      <w:lvlText w:val=""/>
      <w:lvlJc w:val="left"/>
      <w:pPr>
        <w:ind w:left="6839" w:hanging="360"/>
      </w:pPr>
      <w:rPr>
        <w:rFonts w:ascii="Wingdings" w:hAnsi="Wingdings" w:hint="default"/>
      </w:rPr>
    </w:lvl>
  </w:abstractNum>
  <w:abstractNum w:abstractNumId="48">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41B258E"/>
    <w:multiLevelType w:val="hybridMultilevel"/>
    <w:tmpl w:val="F724B144"/>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724"/>
        </w:tabs>
        <w:ind w:left="1724" w:hanging="360"/>
      </w:pPr>
      <w:rPr>
        <w:rFonts w:ascii="Courier New" w:hAnsi="Courier New" w:cs="Courier New" w:hint="default"/>
      </w:rPr>
    </w:lvl>
    <w:lvl w:ilvl="2" w:tplc="04180005">
      <w:start w:val="1"/>
      <w:numFmt w:val="decimal"/>
      <w:lvlText w:val="%3."/>
      <w:lvlJc w:val="left"/>
      <w:pPr>
        <w:tabs>
          <w:tab w:val="num" w:pos="1593"/>
        </w:tabs>
        <w:ind w:left="1593" w:hanging="360"/>
      </w:pPr>
    </w:lvl>
    <w:lvl w:ilvl="3" w:tplc="04180001">
      <w:start w:val="1"/>
      <w:numFmt w:val="decimal"/>
      <w:lvlText w:val="%4."/>
      <w:lvlJc w:val="left"/>
      <w:pPr>
        <w:tabs>
          <w:tab w:val="num" w:pos="2313"/>
        </w:tabs>
        <w:ind w:left="2313" w:hanging="360"/>
      </w:pPr>
    </w:lvl>
    <w:lvl w:ilvl="4" w:tplc="04180003">
      <w:start w:val="1"/>
      <w:numFmt w:val="decimal"/>
      <w:lvlText w:val="%5."/>
      <w:lvlJc w:val="left"/>
      <w:pPr>
        <w:tabs>
          <w:tab w:val="num" w:pos="3033"/>
        </w:tabs>
        <w:ind w:left="3033" w:hanging="360"/>
      </w:pPr>
    </w:lvl>
    <w:lvl w:ilvl="5" w:tplc="04180005">
      <w:start w:val="1"/>
      <w:numFmt w:val="decimal"/>
      <w:lvlText w:val="%6."/>
      <w:lvlJc w:val="left"/>
      <w:pPr>
        <w:tabs>
          <w:tab w:val="num" w:pos="3753"/>
        </w:tabs>
        <w:ind w:left="3753" w:hanging="360"/>
      </w:pPr>
    </w:lvl>
    <w:lvl w:ilvl="6" w:tplc="04180001">
      <w:start w:val="1"/>
      <w:numFmt w:val="decimal"/>
      <w:lvlText w:val="%7."/>
      <w:lvlJc w:val="left"/>
      <w:pPr>
        <w:tabs>
          <w:tab w:val="num" w:pos="4473"/>
        </w:tabs>
        <w:ind w:left="4473" w:hanging="360"/>
      </w:pPr>
    </w:lvl>
    <w:lvl w:ilvl="7" w:tplc="04180003">
      <w:start w:val="1"/>
      <w:numFmt w:val="decimal"/>
      <w:lvlText w:val="%8."/>
      <w:lvlJc w:val="left"/>
      <w:pPr>
        <w:tabs>
          <w:tab w:val="num" w:pos="5193"/>
        </w:tabs>
        <w:ind w:left="5193" w:hanging="360"/>
      </w:pPr>
    </w:lvl>
    <w:lvl w:ilvl="8" w:tplc="04180005">
      <w:start w:val="1"/>
      <w:numFmt w:val="decimal"/>
      <w:lvlText w:val="%9."/>
      <w:lvlJc w:val="left"/>
      <w:pPr>
        <w:tabs>
          <w:tab w:val="num" w:pos="5913"/>
        </w:tabs>
        <w:ind w:left="5913" w:hanging="360"/>
      </w:pPr>
    </w:lvl>
  </w:abstractNum>
  <w:abstractNum w:abstractNumId="52">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95706C1"/>
    <w:multiLevelType w:val="hybridMultilevel"/>
    <w:tmpl w:val="93023580"/>
    <w:lvl w:ilvl="0" w:tplc="CACA4FF0">
      <w:start w:val="1"/>
      <w:numFmt w:val="lowerRoman"/>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759F236C"/>
    <w:multiLevelType w:val="hybridMultilevel"/>
    <w:tmpl w:val="93023580"/>
    <w:lvl w:ilvl="0" w:tplc="CACA4FF0">
      <w:start w:val="1"/>
      <w:numFmt w:val="lowerRoman"/>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9">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42"/>
  </w:num>
  <w:num w:numId="2">
    <w:abstractNumId w:val="36"/>
  </w:num>
  <w:num w:numId="3">
    <w:abstractNumId w:val="48"/>
  </w:num>
  <w:num w:numId="4">
    <w:abstractNumId w:val="11"/>
  </w:num>
  <w:num w:numId="5">
    <w:abstractNumId w:val="6"/>
  </w:num>
  <w:num w:numId="6">
    <w:abstractNumId w:val="31"/>
  </w:num>
  <w:num w:numId="7">
    <w:abstractNumId w:val="32"/>
  </w:num>
  <w:num w:numId="8">
    <w:abstractNumId w:val="57"/>
  </w:num>
  <w:num w:numId="9">
    <w:abstractNumId w:val="9"/>
  </w:num>
  <w:num w:numId="10">
    <w:abstractNumId w:val="5"/>
  </w:num>
  <w:num w:numId="11">
    <w:abstractNumId w:val="43"/>
  </w:num>
  <w:num w:numId="12">
    <w:abstractNumId w:val="58"/>
  </w:num>
  <w:num w:numId="13">
    <w:abstractNumId w:val="23"/>
  </w:num>
  <w:num w:numId="14">
    <w:abstractNumId w:val="40"/>
  </w:num>
  <w:num w:numId="15">
    <w:abstractNumId w:val="55"/>
  </w:num>
  <w:num w:numId="16">
    <w:abstractNumId w:val="22"/>
  </w:num>
  <w:num w:numId="17">
    <w:abstractNumId w:val="27"/>
  </w:num>
  <w:num w:numId="18">
    <w:abstractNumId w:val="19"/>
  </w:num>
  <w:num w:numId="19">
    <w:abstractNumId w:val="28"/>
  </w:num>
  <w:num w:numId="20">
    <w:abstractNumId w:val="35"/>
  </w:num>
  <w:num w:numId="21">
    <w:abstractNumId w:val="53"/>
  </w:num>
  <w:num w:numId="22">
    <w:abstractNumId w:val="54"/>
  </w:num>
  <w:num w:numId="23">
    <w:abstractNumId w:val="50"/>
  </w:num>
  <w:num w:numId="24">
    <w:abstractNumId w:val="24"/>
  </w:num>
  <w:num w:numId="25">
    <w:abstractNumId w:val="8"/>
  </w:num>
  <w:num w:numId="26">
    <w:abstractNumId w:val="49"/>
  </w:num>
  <w:num w:numId="27">
    <w:abstractNumId w:val="4"/>
  </w:num>
  <w:num w:numId="28">
    <w:abstractNumId w:val="56"/>
  </w:num>
  <w:num w:numId="29">
    <w:abstractNumId w:val="17"/>
  </w:num>
  <w:num w:numId="30">
    <w:abstractNumId w:val="20"/>
  </w:num>
  <w:num w:numId="31">
    <w:abstractNumId w:val="37"/>
  </w:num>
  <w:num w:numId="32">
    <w:abstractNumId w:val="21"/>
  </w:num>
  <w:num w:numId="33">
    <w:abstractNumId w:val="38"/>
  </w:num>
  <w:num w:numId="34">
    <w:abstractNumId w:val="26"/>
  </w:num>
  <w:num w:numId="35">
    <w:abstractNumId w:val="16"/>
  </w:num>
  <w:num w:numId="36">
    <w:abstractNumId w:val="59"/>
  </w:num>
  <w:num w:numId="37">
    <w:abstractNumId w:val="45"/>
  </w:num>
  <w:num w:numId="38">
    <w:abstractNumId w:val="30"/>
  </w:num>
  <w:num w:numId="39">
    <w:abstractNumId w:val="12"/>
  </w:num>
  <w:num w:numId="40">
    <w:abstractNumId w:val="60"/>
  </w:num>
  <w:num w:numId="41">
    <w:abstractNumId w:val="18"/>
  </w:num>
  <w:num w:numId="42">
    <w:abstractNumId w:val="2"/>
  </w:num>
  <w:num w:numId="43">
    <w:abstractNumId w:val="52"/>
  </w:num>
  <w:num w:numId="44">
    <w:abstractNumId w:val="7"/>
  </w:num>
  <w:num w:numId="45">
    <w:abstractNumId w:val="44"/>
  </w:num>
  <w:num w:numId="46">
    <w:abstractNumId w:val="10"/>
  </w:num>
  <w:num w:numId="47">
    <w:abstractNumId w:val="14"/>
  </w:num>
  <w:num w:numId="48">
    <w:abstractNumId w:val="3"/>
  </w:num>
  <w:num w:numId="49">
    <w:abstractNumId w:val="33"/>
  </w:num>
  <w:num w:numId="50">
    <w:abstractNumId w:val="34"/>
  </w:num>
  <w:num w:numId="51">
    <w:abstractNumId w:val="39"/>
  </w:num>
  <w:num w:numId="52">
    <w:abstractNumId w:val="25"/>
  </w:num>
  <w:num w:numId="53">
    <w:abstractNumId w:val="15"/>
  </w:num>
  <w:num w:numId="54">
    <w:abstractNumId w:val="1"/>
  </w:num>
  <w:num w:numId="55">
    <w:abstractNumId w:val="13"/>
  </w:num>
  <w:num w:numId="56">
    <w:abstractNumId w:val="51"/>
  </w:num>
  <w:num w:numId="57">
    <w:abstractNumId w:val="46"/>
  </w:num>
  <w:num w:numId="58">
    <w:abstractNumId w:val="47"/>
  </w:num>
  <w:num w:numId="59">
    <w:abstractNumId w:val="41"/>
  </w:num>
  <w:num w:numId="60">
    <w:abstractNumId w:val="2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07522"/>
  </w:hdrShapeDefaults>
  <w:footnotePr>
    <w:footnote w:id="0"/>
    <w:footnote w:id="1"/>
  </w:footnotePr>
  <w:endnotePr>
    <w:endnote w:id="0"/>
    <w:endnote w:id="1"/>
  </w:endnotePr>
  <w:compat/>
  <w:rsids>
    <w:rsidRoot w:val="000B709C"/>
    <w:rsid w:val="000010B8"/>
    <w:rsid w:val="00004198"/>
    <w:rsid w:val="00005B63"/>
    <w:rsid w:val="00010F75"/>
    <w:rsid w:val="00013404"/>
    <w:rsid w:val="00016F9F"/>
    <w:rsid w:val="0001700C"/>
    <w:rsid w:val="0003058F"/>
    <w:rsid w:val="00032F2C"/>
    <w:rsid w:val="00032F71"/>
    <w:rsid w:val="00034E79"/>
    <w:rsid w:val="0003520C"/>
    <w:rsid w:val="0003597B"/>
    <w:rsid w:val="00036492"/>
    <w:rsid w:val="00036FDE"/>
    <w:rsid w:val="00043E9F"/>
    <w:rsid w:val="000515A9"/>
    <w:rsid w:val="000518CF"/>
    <w:rsid w:val="00054CEE"/>
    <w:rsid w:val="00054DF3"/>
    <w:rsid w:val="00055D02"/>
    <w:rsid w:val="000563B8"/>
    <w:rsid w:val="000628EB"/>
    <w:rsid w:val="00073076"/>
    <w:rsid w:val="00074F9E"/>
    <w:rsid w:val="00086BCF"/>
    <w:rsid w:val="00087753"/>
    <w:rsid w:val="000915C6"/>
    <w:rsid w:val="000927F5"/>
    <w:rsid w:val="00093A45"/>
    <w:rsid w:val="00093B11"/>
    <w:rsid w:val="00096DB4"/>
    <w:rsid w:val="000A32F5"/>
    <w:rsid w:val="000A3B7B"/>
    <w:rsid w:val="000A4714"/>
    <w:rsid w:val="000A79EF"/>
    <w:rsid w:val="000B25EE"/>
    <w:rsid w:val="000B709C"/>
    <w:rsid w:val="000C1270"/>
    <w:rsid w:val="000C26D3"/>
    <w:rsid w:val="000E0D77"/>
    <w:rsid w:val="000E6655"/>
    <w:rsid w:val="000F2F98"/>
    <w:rsid w:val="000F3916"/>
    <w:rsid w:val="000F49D4"/>
    <w:rsid w:val="000F6914"/>
    <w:rsid w:val="0010027F"/>
    <w:rsid w:val="0010337D"/>
    <w:rsid w:val="001076C2"/>
    <w:rsid w:val="00111917"/>
    <w:rsid w:val="00121559"/>
    <w:rsid w:val="00123548"/>
    <w:rsid w:val="00133F5E"/>
    <w:rsid w:val="00134D75"/>
    <w:rsid w:val="001437CF"/>
    <w:rsid w:val="00143992"/>
    <w:rsid w:val="00160AB6"/>
    <w:rsid w:val="001641EF"/>
    <w:rsid w:val="0017731A"/>
    <w:rsid w:val="00180874"/>
    <w:rsid w:val="0019046F"/>
    <w:rsid w:val="00191917"/>
    <w:rsid w:val="001A3E58"/>
    <w:rsid w:val="001B26A3"/>
    <w:rsid w:val="001C0926"/>
    <w:rsid w:val="001C294D"/>
    <w:rsid w:val="001C3FF8"/>
    <w:rsid w:val="001C4C0E"/>
    <w:rsid w:val="001C7389"/>
    <w:rsid w:val="001D1194"/>
    <w:rsid w:val="001D12E2"/>
    <w:rsid w:val="001D2938"/>
    <w:rsid w:val="001D6207"/>
    <w:rsid w:val="001D7203"/>
    <w:rsid w:val="001E1232"/>
    <w:rsid w:val="001E43FB"/>
    <w:rsid w:val="001E67B1"/>
    <w:rsid w:val="001E7C01"/>
    <w:rsid w:val="001F66DC"/>
    <w:rsid w:val="001F6C42"/>
    <w:rsid w:val="00204450"/>
    <w:rsid w:val="00206D17"/>
    <w:rsid w:val="002211C6"/>
    <w:rsid w:val="002218F2"/>
    <w:rsid w:val="00221AB8"/>
    <w:rsid w:val="00221EA3"/>
    <w:rsid w:val="00223A75"/>
    <w:rsid w:val="002329CB"/>
    <w:rsid w:val="00232E57"/>
    <w:rsid w:val="002334CB"/>
    <w:rsid w:val="00234334"/>
    <w:rsid w:val="00250231"/>
    <w:rsid w:val="00251FE4"/>
    <w:rsid w:val="002543C9"/>
    <w:rsid w:val="00254B8B"/>
    <w:rsid w:val="00256EB4"/>
    <w:rsid w:val="00257BE2"/>
    <w:rsid w:val="00263906"/>
    <w:rsid w:val="00273F41"/>
    <w:rsid w:val="002762C9"/>
    <w:rsid w:val="002911AC"/>
    <w:rsid w:val="002B13C8"/>
    <w:rsid w:val="002C5917"/>
    <w:rsid w:val="002D1E04"/>
    <w:rsid w:val="002D2CFF"/>
    <w:rsid w:val="002D2DCF"/>
    <w:rsid w:val="002D3815"/>
    <w:rsid w:val="002E0DA3"/>
    <w:rsid w:val="002E2FE5"/>
    <w:rsid w:val="002E6B77"/>
    <w:rsid w:val="002F3066"/>
    <w:rsid w:val="002F630E"/>
    <w:rsid w:val="002F707A"/>
    <w:rsid w:val="00307985"/>
    <w:rsid w:val="003124C7"/>
    <w:rsid w:val="00317487"/>
    <w:rsid w:val="00317DD6"/>
    <w:rsid w:val="00317F2B"/>
    <w:rsid w:val="00325B9B"/>
    <w:rsid w:val="00327217"/>
    <w:rsid w:val="00330F25"/>
    <w:rsid w:val="00331CC4"/>
    <w:rsid w:val="00337C86"/>
    <w:rsid w:val="00341533"/>
    <w:rsid w:val="00346CA1"/>
    <w:rsid w:val="003503FC"/>
    <w:rsid w:val="00351887"/>
    <w:rsid w:val="00353C09"/>
    <w:rsid w:val="003553B5"/>
    <w:rsid w:val="00355C14"/>
    <w:rsid w:val="00355CAF"/>
    <w:rsid w:val="003560B9"/>
    <w:rsid w:val="00360CDC"/>
    <w:rsid w:val="00361998"/>
    <w:rsid w:val="003700E2"/>
    <w:rsid w:val="00377D2F"/>
    <w:rsid w:val="00381B21"/>
    <w:rsid w:val="003907CF"/>
    <w:rsid w:val="00393BF8"/>
    <w:rsid w:val="003A2947"/>
    <w:rsid w:val="003A42D4"/>
    <w:rsid w:val="003A4C96"/>
    <w:rsid w:val="003A5812"/>
    <w:rsid w:val="003B2FDA"/>
    <w:rsid w:val="003B46FB"/>
    <w:rsid w:val="003B4DEC"/>
    <w:rsid w:val="003C17A1"/>
    <w:rsid w:val="003C296F"/>
    <w:rsid w:val="003D2B73"/>
    <w:rsid w:val="003D3144"/>
    <w:rsid w:val="003E16F9"/>
    <w:rsid w:val="003E435B"/>
    <w:rsid w:val="003E74CF"/>
    <w:rsid w:val="003F3A56"/>
    <w:rsid w:val="003F7E57"/>
    <w:rsid w:val="0040004B"/>
    <w:rsid w:val="00400FC0"/>
    <w:rsid w:val="004177C0"/>
    <w:rsid w:val="00420E2E"/>
    <w:rsid w:val="00421202"/>
    <w:rsid w:val="004232A3"/>
    <w:rsid w:val="0042473B"/>
    <w:rsid w:val="00426D04"/>
    <w:rsid w:val="00426ED2"/>
    <w:rsid w:val="00432CDC"/>
    <w:rsid w:val="00437F6F"/>
    <w:rsid w:val="00451CC1"/>
    <w:rsid w:val="0045301A"/>
    <w:rsid w:val="0045701C"/>
    <w:rsid w:val="004615C0"/>
    <w:rsid w:val="004650B2"/>
    <w:rsid w:val="00465D54"/>
    <w:rsid w:val="004722A1"/>
    <w:rsid w:val="00474854"/>
    <w:rsid w:val="00475939"/>
    <w:rsid w:val="0047595B"/>
    <w:rsid w:val="0047684A"/>
    <w:rsid w:val="0048283D"/>
    <w:rsid w:val="004838C5"/>
    <w:rsid w:val="004877A2"/>
    <w:rsid w:val="004944D6"/>
    <w:rsid w:val="004A142E"/>
    <w:rsid w:val="004A1E02"/>
    <w:rsid w:val="004B3BC3"/>
    <w:rsid w:val="004C09E0"/>
    <w:rsid w:val="004C52E1"/>
    <w:rsid w:val="004D03B3"/>
    <w:rsid w:val="004D11DA"/>
    <w:rsid w:val="004D1DDB"/>
    <w:rsid w:val="004D6A31"/>
    <w:rsid w:val="004D6AFB"/>
    <w:rsid w:val="004E2BEA"/>
    <w:rsid w:val="004E5A6E"/>
    <w:rsid w:val="004E7EB2"/>
    <w:rsid w:val="004F0E9F"/>
    <w:rsid w:val="004F35B4"/>
    <w:rsid w:val="004F3AE7"/>
    <w:rsid w:val="004F4EDF"/>
    <w:rsid w:val="004F7534"/>
    <w:rsid w:val="004F7B78"/>
    <w:rsid w:val="00500D6D"/>
    <w:rsid w:val="0050218F"/>
    <w:rsid w:val="00503424"/>
    <w:rsid w:val="00503A96"/>
    <w:rsid w:val="00505C95"/>
    <w:rsid w:val="00511510"/>
    <w:rsid w:val="0051230F"/>
    <w:rsid w:val="00516244"/>
    <w:rsid w:val="005164CA"/>
    <w:rsid w:val="005213A0"/>
    <w:rsid w:val="0054066E"/>
    <w:rsid w:val="005420D3"/>
    <w:rsid w:val="0054516E"/>
    <w:rsid w:val="00545CDF"/>
    <w:rsid w:val="00546C66"/>
    <w:rsid w:val="005622C4"/>
    <w:rsid w:val="00562855"/>
    <w:rsid w:val="00571C79"/>
    <w:rsid w:val="00574F6B"/>
    <w:rsid w:val="005755DB"/>
    <w:rsid w:val="0058166D"/>
    <w:rsid w:val="00592E0C"/>
    <w:rsid w:val="0059598F"/>
    <w:rsid w:val="00597AFE"/>
    <w:rsid w:val="005A07EC"/>
    <w:rsid w:val="005A4DBE"/>
    <w:rsid w:val="005A6056"/>
    <w:rsid w:val="005A6EA2"/>
    <w:rsid w:val="005B74D5"/>
    <w:rsid w:val="005B74FE"/>
    <w:rsid w:val="005C1E0C"/>
    <w:rsid w:val="005C2AF4"/>
    <w:rsid w:val="005C5BD0"/>
    <w:rsid w:val="005E2974"/>
    <w:rsid w:val="005F1925"/>
    <w:rsid w:val="005F38A5"/>
    <w:rsid w:val="005F40C0"/>
    <w:rsid w:val="0060117E"/>
    <w:rsid w:val="00613670"/>
    <w:rsid w:val="00626435"/>
    <w:rsid w:val="00634C91"/>
    <w:rsid w:val="00650990"/>
    <w:rsid w:val="00653A23"/>
    <w:rsid w:val="0065564D"/>
    <w:rsid w:val="00661E4A"/>
    <w:rsid w:val="00663180"/>
    <w:rsid w:val="0067207D"/>
    <w:rsid w:val="00674D03"/>
    <w:rsid w:val="00676A6B"/>
    <w:rsid w:val="006803A8"/>
    <w:rsid w:val="0068256E"/>
    <w:rsid w:val="006853FC"/>
    <w:rsid w:val="00687507"/>
    <w:rsid w:val="006916A7"/>
    <w:rsid w:val="0069180B"/>
    <w:rsid w:val="006919DA"/>
    <w:rsid w:val="00692439"/>
    <w:rsid w:val="00695CBE"/>
    <w:rsid w:val="00697CA3"/>
    <w:rsid w:val="006A0C11"/>
    <w:rsid w:val="006A1959"/>
    <w:rsid w:val="006A3754"/>
    <w:rsid w:val="006A6077"/>
    <w:rsid w:val="006B0B06"/>
    <w:rsid w:val="006B3BAF"/>
    <w:rsid w:val="006C03DC"/>
    <w:rsid w:val="006D0B73"/>
    <w:rsid w:val="006D7B32"/>
    <w:rsid w:val="006F033E"/>
    <w:rsid w:val="006F784A"/>
    <w:rsid w:val="00703B83"/>
    <w:rsid w:val="00705478"/>
    <w:rsid w:val="00711319"/>
    <w:rsid w:val="00711B44"/>
    <w:rsid w:val="00720040"/>
    <w:rsid w:val="00726928"/>
    <w:rsid w:val="0072764A"/>
    <w:rsid w:val="007313D5"/>
    <w:rsid w:val="00732180"/>
    <w:rsid w:val="00733986"/>
    <w:rsid w:val="00735195"/>
    <w:rsid w:val="0074017C"/>
    <w:rsid w:val="00744619"/>
    <w:rsid w:val="00757850"/>
    <w:rsid w:val="007645E5"/>
    <w:rsid w:val="00767621"/>
    <w:rsid w:val="00774A2A"/>
    <w:rsid w:val="007817F4"/>
    <w:rsid w:val="00783F6C"/>
    <w:rsid w:val="00792B34"/>
    <w:rsid w:val="00794F34"/>
    <w:rsid w:val="00797824"/>
    <w:rsid w:val="007A0DF7"/>
    <w:rsid w:val="007A291B"/>
    <w:rsid w:val="007A5CCC"/>
    <w:rsid w:val="007A76BE"/>
    <w:rsid w:val="007B07A7"/>
    <w:rsid w:val="007B5651"/>
    <w:rsid w:val="007B7548"/>
    <w:rsid w:val="007C0314"/>
    <w:rsid w:val="007C50C3"/>
    <w:rsid w:val="007D0888"/>
    <w:rsid w:val="007D671B"/>
    <w:rsid w:val="007D6806"/>
    <w:rsid w:val="007D6A2C"/>
    <w:rsid w:val="007E55C0"/>
    <w:rsid w:val="007F4408"/>
    <w:rsid w:val="008029FC"/>
    <w:rsid w:val="008035E9"/>
    <w:rsid w:val="00807DFE"/>
    <w:rsid w:val="00807F02"/>
    <w:rsid w:val="008103BE"/>
    <w:rsid w:val="008105A6"/>
    <w:rsid w:val="00811763"/>
    <w:rsid w:val="00812C20"/>
    <w:rsid w:val="00812E50"/>
    <w:rsid w:val="00813EE8"/>
    <w:rsid w:val="00816002"/>
    <w:rsid w:val="00816B07"/>
    <w:rsid w:val="00821D96"/>
    <w:rsid w:val="0082542E"/>
    <w:rsid w:val="00827E4C"/>
    <w:rsid w:val="00827F7A"/>
    <w:rsid w:val="00830832"/>
    <w:rsid w:val="008331D5"/>
    <w:rsid w:val="0083427E"/>
    <w:rsid w:val="00834906"/>
    <w:rsid w:val="0085374D"/>
    <w:rsid w:val="00854B58"/>
    <w:rsid w:val="00855127"/>
    <w:rsid w:val="00856C93"/>
    <w:rsid w:val="00871ADC"/>
    <w:rsid w:val="00875F8D"/>
    <w:rsid w:val="008825BA"/>
    <w:rsid w:val="0088263D"/>
    <w:rsid w:val="00883A55"/>
    <w:rsid w:val="008869E4"/>
    <w:rsid w:val="008923EB"/>
    <w:rsid w:val="008926AF"/>
    <w:rsid w:val="00895CF1"/>
    <w:rsid w:val="008960E3"/>
    <w:rsid w:val="00896BC9"/>
    <w:rsid w:val="008A5354"/>
    <w:rsid w:val="008B122F"/>
    <w:rsid w:val="008B2983"/>
    <w:rsid w:val="008C3808"/>
    <w:rsid w:val="008C3A6A"/>
    <w:rsid w:val="008D1657"/>
    <w:rsid w:val="008D2C22"/>
    <w:rsid w:val="008D4BF5"/>
    <w:rsid w:val="008D54AA"/>
    <w:rsid w:val="008E0510"/>
    <w:rsid w:val="008E0835"/>
    <w:rsid w:val="008E088A"/>
    <w:rsid w:val="008E691D"/>
    <w:rsid w:val="008E7D6A"/>
    <w:rsid w:val="008F06B8"/>
    <w:rsid w:val="008F2482"/>
    <w:rsid w:val="008F3CFB"/>
    <w:rsid w:val="008F6702"/>
    <w:rsid w:val="008F7463"/>
    <w:rsid w:val="008F7590"/>
    <w:rsid w:val="008F7B27"/>
    <w:rsid w:val="00900377"/>
    <w:rsid w:val="00906530"/>
    <w:rsid w:val="00920ABC"/>
    <w:rsid w:val="009325FA"/>
    <w:rsid w:val="00933D8E"/>
    <w:rsid w:val="00934293"/>
    <w:rsid w:val="009352D0"/>
    <w:rsid w:val="00937B98"/>
    <w:rsid w:val="00942555"/>
    <w:rsid w:val="00942C67"/>
    <w:rsid w:val="009430E2"/>
    <w:rsid w:val="009468DA"/>
    <w:rsid w:val="00955067"/>
    <w:rsid w:val="00955B32"/>
    <w:rsid w:val="00961636"/>
    <w:rsid w:val="00964B35"/>
    <w:rsid w:val="009712FF"/>
    <w:rsid w:val="00975721"/>
    <w:rsid w:val="0097722A"/>
    <w:rsid w:val="009844E9"/>
    <w:rsid w:val="00984EF2"/>
    <w:rsid w:val="009858F2"/>
    <w:rsid w:val="009A4E41"/>
    <w:rsid w:val="009A5B09"/>
    <w:rsid w:val="009B4127"/>
    <w:rsid w:val="009B5085"/>
    <w:rsid w:val="009B5B2A"/>
    <w:rsid w:val="009C1EE2"/>
    <w:rsid w:val="009C27A8"/>
    <w:rsid w:val="009C2968"/>
    <w:rsid w:val="009D0651"/>
    <w:rsid w:val="009E0CAB"/>
    <w:rsid w:val="009E22A4"/>
    <w:rsid w:val="009E78FB"/>
    <w:rsid w:val="009F44A1"/>
    <w:rsid w:val="009F4522"/>
    <w:rsid w:val="00A00071"/>
    <w:rsid w:val="00A07DC0"/>
    <w:rsid w:val="00A1436F"/>
    <w:rsid w:val="00A17186"/>
    <w:rsid w:val="00A252D6"/>
    <w:rsid w:val="00A3164F"/>
    <w:rsid w:val="00A34277"/>
    <w:rsid w:val="00A43B3F"/>
    <w:rsid w:val="00A530BD"/>
    <w:rsid w:val="00A609C0"/>
    <w:rsid w:val="00A64CD1"/>
    <w:rsid w:val="00A65F8B"/>
    <w:rsid w:val="00A67687"/>
    <w:rsid w:val="00A70E9A"/>
    <w:rsid w:val="00A71ED9"/>
    <w:rsid w:val="00A72314"/>
    <w:rsid w:val="00A75C1B"/>
    <w:rsid w:val="00A778B0"/>
    <w:rsid w:val="00A81ABF"/>
    <w:rsid w:val="00A8425F"/>
    <w:rsid w:val="00A903B1"/>
    <w:rsid w:val="00A92DD1"/>
    <w:rsid w:val="00A972EF"/>
    <w:rsid w:val="00AA2F35"/>
    <w:rsid w:val="00AA3782"/>
    <w:rsid w:val="00AA7F5C"/>
    <w:rsid w:val="00AB2BC9"/>
    <w:rsid w:val="00AB7372"/>
    <w:rsid w:val="00AC0089"/>
    <w:rsid w:val="00AC255B"/>
    <w:rsid w:val="00AC45FA"/>
    <w:rsid w:val="00AC4BCE"/>
    <w:rsid w:val="00AC7F3E"/>
    <w:rsid w:val="00AD3860"/>
    <w:rsid w:val="00AD4A95"/>
    <w:rsid w:val="00AD5102"/>
    <w:rsid w:val="00AE077F"/>
    <w:rsid w:val="00AE22BA"/>
    <w:rsid w:val="00AE43C3"/>
    <w:rsid w:val="00AE60E4"/>
    <w:rsid w:val="00AF4B72"/>
    <w:rsid w:val="00B009CB"/>
    <w:rsid w:val="00B012A5"/>
    <w:rsid w:val="00B04E23"/>
    <w:rsid w:val="00B16D9A"/>
    <w:rsid w:val="00B24AB7"/>
    <w:rsid w:val="00B25E7D"/>
    <w:rsid w:val="00B30D26"/>
    <w:rsid w:val="00B33F45"/>
    <w:rsid w:val="00B3640F"/>
    <w:rsid w:val="00B408A4"/>
    <w:rsid w:val="00B4131D"/>
    <w:rsid w:val="00B5475B"/>
    <w:rsid w:val="00B54966"/>
    <w:rsid w:val="00B55C4D"/>
    <w:rsid w:val="00B732AC"/>
    <w:rsid w:val="00B736A8"/>
    <w:rsid w:val="00B738A7"/>
    <w:rsid w:val="00B75CBD"/>
    <w:rsid w:val="00B77F03"/>
    <w:rsid w:val="00B8010B"/>
    <w:rsid w:val="00B8150F"/>
    <w:rsid w:val="00B823A5"/>
    <w:rsid w:val="00B85ECA"/>
    <w:rsid w:val="00B86F8F"/>
    <w:rsid w:val="00B96087"/>
    <w:rsid w:val="00BA30ED"/>
    <w:rsid w:val="00BA3F0C"/>
    <w:rsid w:val="00BB2B78"/>
    <w:rsid w:val="00BB2FC2"/>
    <w:rsid w:val="00BB72E4"/>
    <w:rsid w:val="00BB7697"/>
    <w:rsid w:val="00BC14FC"/>
    <w:rsid w:val="00BC3D1C"/>
    <w:rsid w:val="00BD0EBF"/>
    <w:rsid w:val="00BD19BA"/>
    <w:rsid w:val="00BD34C3"/>
    <w:rsid w:val="00BE24EA"/>
    <w:rsid w:val="00BE3F72"/>
    <w:rsid w:val="00BE61BA"/>
    <w:rsid w:val="00BF0A8F"/>
    <w:rsid w:val="00BF54D0"/>
    <w:rsid w:val="00C000AE"/>
    <w:rsid w:val="00C00A3D"/>
    <w:rsid w:val="00C01BC0"/>
    <w:rsid w:val="00C04F1B"/>
    <w:rsid w:val="00C04F6B"/>
    <w:rsid w:val="00C07B8A"/>
    <w:rsid w:val="00C1342B"/>
    <w:rsid w:val="00C1470D"/>
    <w:rsid w:val="00C16BF1"/>
    <w:rsid w:val="00C20661"/>
    <w:rsid w:val="00C30F92"/>
    <w:rsid w:val="00C314CC"/>
    <w:rsid w:val="00C31C48"/>
    <w:rsid w:val="00C327BD"/>
    <w:rsid w:val="00C3670F"/>
    <w:rsid w:val="00C416D3"/>
    <w:rsid w:val="00C44073"/>
    <w:rsid w:val="00C543F7"/>
    <w:rsid w:val="00C54759"/>
    <w:rsid w:val="00C56D0A"/>
    <w:rsid w:val="00C5722E"/>
    <w:rsid w:val="00C6429B"/>
    <w:rsid w:val="00C65E50"/>
    <w:rsid w:val="00C73D77"/>
    <w:rsid w:val="00C814DC"/>
    <w:rsid w:val="00C9421A"/>
    <w:rsid w:val="00C958F8"/>
    <w:rsid w:val="00CA358D"/>
    <w:rsid w:val="00CB222D"/>
    <w:rsid w:val="00CB5465"/>
    <w:rsid w:val="00CB5A9D"/>
    <w:rsid w:val="00CC1AAF"/>
    <w:rsid w:val="00CD0449"/>
    <w:rsid w:val="00CD4633"/>
    <w:rsid w:val="00CD6F86"/>
    <w:rsid w:val="00CE0A63"/>
    <w:rsid w:val="00CE1F65"/>
    <w:rsid w:val="00CE55C8"/>
    <w:rsid w:val="00CF0F74"/>
    <w:rsid w:val="00CF1D03"/>
    <w:rsid w:val="00CF6EC2"/>
    <w:rsid w:val="00CF71C7"/>
    <w:rsid w:val="00D043D0"/>
    <w:rsid w:val="00D07F9C"/>
    <w:rsid w:val="00D11AD2"/>
    <w:rsid w:val="00D13E5F"/>
    <w:rsid w:val="00D16734"/>
    <w:rsid w:val="00D21C40"/>
    <w:rsid w:val="00D223B3"/>
    <w:rsid w:val="00D22B18"/>
    <w:rsid w:val="00D25D4D"/>
    <w:rsid w:val="00D30C79"/>
    <w:rsid w:val="00D3579E"/>
    <w:rsid w:val="00D3671F"/>
    <w:rsid w:val="00D420F7"/>
    <w:rsid w:val="00D52D18"/>
    <w:rsid w:val="00D55881"/>
    <w:rsid w:val="00D55CC9"/>
    <w:rsid w:val="00D634CA"/>
    <w:rsid w:val="00D650D3"/>
    <w:rsid w:val="00D652E4"/>
    <w:rsid w:val="00D65B4C"/>
    <w:rsid w:val="00D7226D"/>
    <w:rsid w:val="00D7516A"/>
    <w:rsid w:val="00D81F93"/>
    <w:rsid w:val="00D8221D"/>
    <w:rsid w:val="00D85785"/>
    <w:rsid w:val="00D866F5"/>
    <w:rsid w:val="00D86F25"/>
    <w:rsid w:val="00D900FC"/>
    <w:rsid w:val="00D904E4"/>
    <w:rsid w:val="00D95ECE"/>
    <w:rsid w:val="00DA1EFF"/>
    <w:rsid w:val="00DA2E6F"/>
    <w:rsid w:val="00DA4740"/>
    <w:rsid w:val="00DA5AB8"/>
    <w:rsid w:val="00DA683C"/>
    <w:rsid w:val="00DB4281"/>
    <w:rsid w:val="00DB58FF"/>
    <w:rsid w:val="00DC2A64"/>
    <w:rsid w:val="00DC406A"/>
    <w:rsid w:val="00DD1396"/>
    <w:rsid w:val="00DD7146"/>
    <w:rsid w:val="00DE3144"/>
    <w:rsid w:val="00DE43CC"/>
    <w:rsid w:val="00DF7875"/>
    <w:rsid w:val="00E00B85"/>
    <w:rsid w:val="00E01B9B"/>
    <w:rsid w:val="00E0452E"/>
    <w:rsid w:val="00E05D49"/>
    <w:rsid w:val="00E070EF"/>
    <w:rsid w:val="00E07D26"/>
    <w:rsid w:val="00E23F30"/>
    <w:rsid w:val="00E34098"/>
    <w:rsid w:val="00E420E4"/>
    <w:rsid w:val="00E47068"/>
    <w:rsid w:val="00E477FD"/>
    <w:rsid w:val="00E62F4F"/>
    <w:rsid w:val="00E64335"/>
    <w:rsid w:val="00E741EB"/>
    <w:rsid w:val="00E743D2"/>
    <w:rsid w:val="00E8427D"/>
    <w:rsid w:val="00E87E66"/>
    <w:rsid w:val="00E911AA"/>
    <w:rsid w:val="00E92671"/>
    <w:rsid w:val="00E94D3E"/>
    <w:rsid w:val="00E9730D"/>
    <w:rsid w:val="00EA37FC"/>
    <w:rsid w:val="00EB3E52"/>
    <w:rsid w:val="00EB533F"/>
    <w:rsid w:val="00EC3846"/>
    <w:rsid w:val="00EC5552"/>
    <w:rsid w:val="00EC5571"/>
    <w:rsid w:val="00EC55A3"/>
    <w:rsid w:val="00EC7CAE"/>
    <w:rsid w:val="00EE36EE"/>
    <w:rsid w:val="00EF4177"/>
    <w:rsid w:val="00F07C90"/>
    <w:rsid w:val="00F12921"/>
    <w:rsid w:val="00F12A4F"/>
    <w:rsid w:val="00F144E2"/>
    <w:rsid w:val="00F241B6"/>
    <w:rsid w:val="00F270AE"/>
    <w:rsid w:val="00F35AEF"/>
    <w:rsid w:val="00F35FA0"/>
    <w:rsid w:val="00F449E7"/>
    <w:rsid w:val="00F45938"/>
    <w:rsid w:val="00F57641"/>
    <w:rsid w:val="00F64F3A"/>
    <w:rsid w:val="00F67DE3"/>
    <w:rsid w:val="00F76517"/>
    <w:rsid w:val="00F77058"/>
    <w:rsid w:val="00F92276"/>
    <w:rsid w:val="00F925EE"/>
    <w:rsid w:val="00F941C7"/>
    <w:rsid w:val="00FA2C35"/>
    <w:rsid w:val="00FA46A4"/>
    <w:rsid w:val="00FA6BD6"/>
    <w:rsid w:val="00FB0F31"/>
    <w:rsid w:val="00FB44B1"/>
    <w:rsid w:val="00FC20E6"/>
    <w:rsid w:val="00FD1921"/>
    <w:rsid w:val="00FD2B9A"/>
    <w:rsid w:val="00FE163B"/>
    <w:rsid w:val="00FE1B67"/>
    <w:rsid w:val="00FE2438"/>
    <w:rsid w:val="00FF0830"/>
    <w:rsid w:val="00FF3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8D"/>
    <w:rPr>
      <w:sz w:val="24"/>
      <w:szCs w:val="24"/>
      <w:lang w:eastAsia="en-US"/>
    </w:rPr>
  </w:style>
  <w:style w:type="paragraph" w:styleId="Titlu1">
    <w:name w:val="heading 1"/>
    <w:basedOn w:val="Normal"/>
    <w:next w:val="Normal"/>
    <w:link w:val="Titlu1Caracter"/>
    <w:qFormat/>
    <w:rsid w:val="00E911AA"/>
    <w:pPr>
      <w:keepNext/>
      <w:outlineLvl w:val="0"/>
    </w:pPr>
    <w:rPr>
      <w:b/>
      <w:i/>
    </w:rPr>
  </w:style>
  <w:style w:type="paragraph" w:styleId="Titlu2">
    <w:name w:val="heading 2"/>
    <w:basedOn w:val="Normal"/>
    <w:next w:val="Normal"/>
    <w:qFormat/>
    <w:rsid w:val="00E911AA"/>
    <w:pPr>
      <w:keepNext/>
      <w:spacing w:line="360" w:lineRule="auto"/>
      <w:jc w:val="center"/>
      <w:outlineLvl w:val="1"/>
    </w:pPr>
    <w:rPr>
      <w:b/>
      <w:sz w:val="28"/>
    </w:rPr>
  </w:style>
  <w:style w:type="paragraph" w:styleId="Titlu3">
    <w:name w:val="heading 3"/>
    <w:basedOn w:val="Normal"/>
    <w:next w:val="Normal"/>
    <w:qFormat/>
    <w:rsid w:val="00E911AA"/>
    <w:pPr>
      <w:keepNext/>
      <w:spacing w:line="360" w:lineRule="auto"/>
      <w:jc w:val="center"/>
      <w:outlineLvl w:val="2"/>
    </w:pPr>
    <w:rPr>
      <w:b/>
    </w:rPr>
  </w:style>
  <w:style w:type="paragraph" w:styleId="Titlu4">
    <w:name w:val="heading 4"/>
    <w:basedOn w:val="Normal"/>
    <w:next w:val="Normal"/>
    <w:qFormat/>
    <w:rsid w:val="00E911AA"/>
    <w:pPr>
      <w:keepNext/>
      <w:spacing w:line="360" w:lineRule="auto"/>
      <w:jc w:val="center"/>
      <w:outlineLvl w:val="3"/>
    </w:pPr>
    <w:rPr>
      <w:i/>
      <w:sz w:val="22"/>
    </w:rPr>
  </w:style>
  <w:style w:type="paragraph" w:styleId="Titlu5">
    <w:name w:val="heading 5"/>
    <w:basedOn w:val="Normal"/>
    <w:next w:val="Normal"/>
    <w:qFormat/>
    <w:rsid w:val="00E911AA"/>
    <w:pPr>
      <w:keepNext/>
      <w:spacing w:line="360" w:lineRule="auto"/>
      <w:outlineLvl w:val="4"/>
    </w:pPr>
    <w:rPr>
      <w:b/>
    </w:rPr>
  </w:style>
  <w:style w:type="paragraph" w:styleId="Titlu6">
    <w:name w:val="heading 6"/>
    <w:basedOn w:val="Normal"/>
    <w:next w:val="Normal"/>
    <w:qFormat/>
    <w:rsid w:val="00E911AA"/>
    <w:pPr>
      <w:keepNext/>
      <w:spacing w:line="360" w:lineRule="auto"/>
      <w:outlineLvl w:val="5"/>
    </w:pPr>
    <w:rPr>
      <w:b/>
      <w:sz w:val="16"/>
    </w:rPr>
  </w:style>
  <w:style w:type="paragraph" w:styleId="Titlu7">
    <w:name w:val="heading 7"/>
    <w:basedOn w:val="Normal"/>
    <w:next w:val="Normal"/>
    <w:qFormat/>
    <w:rsid w:val="00E911AA"/>
    <w:pPr>
      <w:keepNext/>
      <w:ind w:left="851"/>
      <w:outlineLvl w:val="6"/>
    </w:pPr>
    <w:rPr>
      <w:rFonts w:ascii="Garamond" w:hAnsi="Garamond"/>
      <w:b/>
      <w:bCs/>
      <w:sz w:val="3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rsid w:val="00E911AA"/>
    <w:pPr>
      <w:spacing w:line="360" w:lineRule="auto"/>
      <w:ind w:firstLine="851"/>
    </w:pPr>
  </w:style>
  <w:style w:type="paragraph" w:styleId="Antet">
    <w:name w:val="header"/>
    <w:basedOn w:val="Normal"/>
    <w:link w:val="AntetCaracter"/>
    <w:uiPriority w:val="99"/>
    <w:rsid w:val="00E911AA"/>
    <w:pPr>
      <w:tabs>
        <w:tab w:val="center" w:pos="4153"/>
        <w:tab w:val="right" w:pos="8306"/>
      </w:tabs>
    </w:pPr>
  </w:style>
  <w:style w:type="paragraph" w:styleId="Subsol">
    <w:name w:val="footer"/>
    <w:basedOn w:val="Normal"/>
    <w:link w:val="SubsolCaracter"/>
    <w:uiPriority w:val="99"/>
    <w:rsid w:val="00E911AA"/>
    <w:pPr>
      <w:tabs>
        <w:tab w:val="center" w:pos="4153"/>
        <w:tab w:val="right" w:pos="8306"/>
      </w:tabs>
    </w:pPr>
  </w:style>
  <w:style w:type="character" w:styleId="Hyperlink">
    <w:name w:val="Hyperlink"/>
    <w:rsid w:val="00E911AA"/>
    <w:rPr>
      <w:color w:val="0000FF"/>
      <w:u w:val="single"/>
    </w:rPr>
  </w:style>
  <w:style w:type="character" w:styleId="Numrdepagin">
    <w:name w:val="page number"/>
    <w:basedOn w:val="Fontdeparagrafimplicit"/>
    <w:rsid w:val="00E911AA"/>
  </w:style>
  <w:style w:type="paragraph" w:styleId="TextnBalon">
    <w:name w:val="Balloon Text"/>
    <w:basedOn w:val="Normal"/>
    <w:link w:val="TextnBalonCaracter"/>
    <w:uiPriority w:val="99"/>
    <w:semiHidden/>
    <w:rsid w:val="000C1270"/>
    <w:rPr>
      <w:rFonts w:ascii="Tahoma" w:hAnsi="Tahoma" w:cs="Tahoma"/>
      <w:sz w:val="16"/>
      <w:szCs w:val="16"/>
    </w:rPr>
  </w:style>
  <w:style w:type="character" w:customStyle="1" w:styleId="SubsolCaracter">
    <w:name w:val="Subsol Caracter"/>
    <w:basedOn w:val="Fontdeparagrafimplicit"/>
    <w:link w:val="Subsol"/>
    <w:rsid w:val="003D2B73"/>
    <w:rPr>
      <w:sz w:val="24"/>
      <w:szCs w:val="24"/>
      <w:lang w:val="en-US" w:eastAsia="en-US"/>
    </w:rPr>
  </w:style>
  <w:style w:type="character" w:customStyle="1" w:styleId="AntetCaracter">
    <w:name w:val="Antet Caracter"/>
    <w:basedOn w:val="Fontdeparagrafimplicit"/>
    <w:link w:val="Antet"/>
    <w:uiPriority w:val="99"/>
    <w:rsid w:val="003D2B73"/>
    <w:rPr>
      <w:sz w:val="24"/>
      <w:szCs w:val="24"/>
      <w:lang w:val="en-US" w:eastAsia="en-US"/>
    </w:rPr>
  </w:style>
  <w:style w:type="paragraph" w:customStyle="1" w:styleId="BodyTextIndent21">
    <w:name w:val="Body Text Indent 21"/>
    <w:basedOn w:val="Normal"/>
    <w:rsid w:val="000B709C"/>
    <w:pPr>
      <w:spacing w:after="120" w:line="480" w:lineRule="auto"/>
      <w:ind w:left="283"/>
    </w:pPr>
    <w:rPr>
      <w:rFonts w:ascii="Century Gothic" w:hAnsi="Century Gothic"/>
      <w:sz w:val="20"/>
      <w:szCs w:val="20"/>
      <w:lang w:eastAsia="ar-SA"/>
    </w:rPr>
  </w:style>
  <w:style w:type="table" w:styleId="GrilTabel">
    <w:name w:val="Table Grid"/>
    <w:basedOn w:val="TabelNormal"/>
    <w:rsid w:val="000B7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ITT">
    <w:name w:val="Heading ITT"/>
    <w:basedOn w:val="Normal"/>
    <w:next w:val="Titlu1"/>
    <w:autoRedefine/>
    <w:rsid w:val="00FD1921"/>
    <w:pPr>
      <w:keepNext/>
      <w:numPr>
        <w:numId w:val="1"/>
      </w:numPr>
      <w:spacing w:before="120" w:after="120"/>
      <w:jc w:val="both"/>
    </w:pPr>
    <w:rPr>
      <w:rFonts w:ascii="Arial" w:hAnsi="Arial" w:cs="Arial"/>
      <w:b/>
      <w:bCs/>
      <w:sz w:val="22"/>
      <w:szCs w:val="22"/>
      <w:lang w:val="en-GB" w:eastAsia="en-GB"/>
    </w:rPr>
  </w:style>
  <w:style w:type="paragraph" w:styleId="Frspaiere">
    <w:name w:val="No Spacing"/>
    <w:link w:val="FrspaiereCaracter"/>
    <w:uiPriority w:val="1"/>
    <w:qFormat/>
    <w:rsid w:val="006B3BAF"/>
    <w:pPr>
      <w:suppressAutoHyphens/>
    </w:pPr>
    <w:rPr>
      <w:noProof/>
      <w:sz w:val="22"/>
      <w:lang w:eastAsia="ar-SA"/>
    </w:rPr>
  </w:style>
  <w:style w:type="character" w:customStyle="1" w:styleId="FrspaiereCaracter">
    <w:name w:val="Fără spațiere Caracter"/>
    <w:link w:val="Frspaiere"/>
    <w:locked/>
    <w:rsid w:val="006B3BAF"/>
    <w:rPr>
      <w:noProof/>
      <w:sz w:val="22"/>
      <w:lang w:eastAsia="ar-SA"/>
    </w:rPr>
  </w:style>
  <w:style w:type="paragraph" w:styleId="Listparagraf">
    <w:name w:val="List Paragraph"/>
    <w:aliases w:val="Forth level"/>
    <w:basedOn w:val="Normal"/>
    <w:link w:val="ListparagrafCaracter"/>
    <w:uiPriority w:val="99"/>
    <w:qFormat/>
    <w:rsid w:val="00EC5571"/>
    <w:pPr>
      <w:ind w:left="720"/>
      <w:contextualSpacing/>
    </w:pPr>
  </w:style>
  <w:style w:type="character" w:styleId="Robust">
    <w:name w:val="Strong"/>
    <w:basedOn w:val="Fontdeparagrafimplicit"/>
    <w:qFormat/>
    <w:rsid w:val="00C44073"/>
    <w:rPr>
      <w:b/>
      <w:bCs/>
    </w:rPr>
  </w:style>
  <w:style w:type="character" w:customStyle="1" w:styleId="MeniuneNerezolvat1">
    <w:name w:val="Mențiune Nerezolvat1"/>
    <w:basedOn w:val="Fontdeparagrafimplicit"/>
    <w:uiPriority w:val="99"/>
    <w:semiHidden/>
    <w:unhideWhenUsed/>
    <w:rsid w:val="000563B8"/>
    <w:rPr>
      <w:color w:val="808080"/>
      <w:shd w:val="clear" w:color="auto" w:fill="E6E6E6"/>
    </w:rPr>
  </w:style>
  <w:style w:type="character" w:customStyle="1" w:styleId="TextnBalonCaracter">
    <w:name w:val="Text în Balon Caracter"/>
    <w:basedOn w:val="Fontdeparagrafimplicit"/>
    <w:link w:val="TextnBalon"/>
    <w:uiPriority w:val="99"/>
    <w:semiHidden/>
    <w:rsid w:val="0003058F"/>
    <w:rPr>
      <w:rFonts w:ascii="Tahoma" w:hAnsi="Tahoma" w:cs="Tahoma"/>
      <w:sz w:val="16"/>
      <w:szCs w:val="16"/>
      <w:lang w:eastAsia="en-US"/>
    </w:rPr>
  </w:style>
  <w:style w:type="table" w:customStyle="1" w:styleId="TableGrid1">
    <w:name w:val="Table Grid1"/>
    <w:basedOn w:val="TabelNormal"/>
    <w:next w:val="GrilTabel"/>
    <w:uiPriority w:val="39"/>
    <w:rsid w:val="000305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next w:val="Textnotdesubsol"/>
    <w:link w:val="FootnoteTextChar"/>
    <w:uiPriority w:val="99"/>
    <w:semiHidden/>
    <w:unhideWhenUsed/>
    <w:rsid w:val="0003058F"/>
    <w:rPr>
      <w:rFonts w:asciiTheme="minorHAnsi" w:eastAsiaTheme="minorHAnsi" w:hAnsiTheme="minorHAnsi" w:cstheme="minorBidi"/>
      <w:sz w:val="20"/>
      <w:szCs w:val="20"/>
    </w:rPr>
  </w:style>
  <w:style w:type="character" w:customStyle="1" w:styleId="FootnoteTextChar">
    <w:name w:val="Footnote Text Char"/>
    <w:basedOn w:val="Fontdeparagrafimplicit"/>
    <w:link w:val="FootnoteText1"/>
    <w:uiPriority w:val="99"/>
    <w:semiHidden/>
    <w:rsid w:val="0003058F"/>
    <w:rPr>
      <w:rFonts w:asciiTheme="minorHAnsi" w:eastAsiaTheme="minorHAnsi" w:hAnsiTheme="minorHAnsi" w:cstheme="minorBidi"/>
      <w:lang w:eastAsia="en-US"/>
    </w:rPr>
  </w:style>
  <w:style w:type="character" w:styleId="Referinnotdesubsol">
    <w:name w:val="footnote reference"/>
    <w:basedOn w:val="Fontdeparagrafimplicit"/>
    <w:uiPriority w:val="99"/>
    <w:semiHidden/>
    <w:unhideWhenUsed/>
    <w:rsid w:val="0003058F"/>
    <w:rPr>
      <w:vertAlign w:val="superscript"/>
    </w:rPr>
  </w:style>
  <w:style w:type="paragraph" w:styleId="Textnotdesubsol">
    <w:name w:val="footnote text"/>
    <w:basedOn w:val="Normal"/>
    <w:link w:val="TextnotdesubsolCaracter"/>
    <w:uiPriority w:val="99"/>
    <w:semiHidden/>
    <w:unhideWhenUsed/>
    <w:rsid w:val="0003058F"/>
    <w:rPr>
      <w:rFonts w:ascii="Calibri" w:hAnsi="Calibri"/>
      <w:noProof/>
      <w:sz w:val="20"/>
      <w:szCs w:val="20"/>
    </w:rPr>
  </w:style>
  <w:style w:type="character" w:customStyle="1" w:styleId="TextnotdesubsolCaracter">
    <w:name w:val="Text notă de subsol Caracter"/>
    <w:basedOn w:val="Fontdeparagrafimplicit"/>
    <w:link w:val="Textnotdesubsol"/>
    <w:uiPriority w:val="99"/>
    <w:semiHidden/>
    <w:rsid w:val="0003058F"/>
    <w:rPr>
      <w:rFonts w:ascii="Calibri" w:hAnsi="Calibri"/>
      <w:noProof/>
      <w:lang w:eastAsia="en-US"/>
    </w:rPr>
  </w:style>
  <w:style w:type="character" w:customStyle="1" w:styleId="Titlu1Caracter">
    <w:name w:val="Titlu 1 Caracter"/>
    <w:basedOn w:val="Fontdeparagrafimplicit"/>
    <w:link w:val="Titlu1"/>
    <w:rsid w:val="0003058F"/>
    <w:rPr>
      <w:b/>
      <w:i/>
      <w:sz w:val="24"/>
      <w:szCs w:val="24"/>
      <w:lang w:eastAsia="en-US"/>
    </w:rPr>
  </w:style>
  <w:style w:type="numbering" w:customStyle="1" w:styleId="NoList1">
    <w:name w:val="No List1"/>
    <w:next w:val="FrListare"/>
    <w:uiPriority w:val="99"/>
    <w:semiHidden/>
    <w:unhideWhenUsed/>
    <w:rsid w:val="0003058F"/>
  </w:style>
  <w:style w:type="paragraph" w:customStyle="1" w:styleId="DefaultText">
    <w:name w:val="Default Text"/>
    <w:basedOn w:val="Normal"/>
    <w:link w:val="DefaultTextChar"/>
    <w:rsid w:val="0003058F"/>
    <w:pPr>
      <w:suppressAutoHyphens/>
      <w:overflowPunct w:val="0"/>
      <w:autoSpaceDE w:val="0"/>
      <w:textAlignment w:val="baseline"/>
    </w:pPr>
    <w:rPr>
      <w:szCs w:val="20"/>
      <w:lang w:eastAsia="ar-SA"/>
    </w:rPr>
  </w:style>
  <w:style w:type="character" w:customStyle="1" w:styleId="DefaultTextChar">
    <w:name w:val="Default Text Char"/>
    <w:link w:val="DefaultText"/>
    <w:rsid w:val="0003058F"/>
    <w:rPr>
      <w:sz w:val="24"/>
      <w:lang w:eastAsia="ar-SA"/>
    </w:rPr>
  </w:style>
  <w:style w:type="character" w:customStyle="1" w:styleId="tpa1">
    <w:name w:val="tpa1"/>
    <w:basedOn w:val="Fontdeparagrafimplicit"/>
    <w:rsid w:val="0003058F"/>
  </w:style>
  <w:style w:type="paragraph" w:customStyle="1" w:styleId="TableHeading">
    <w:name w:val="Table Heading"/>
    <w:basedOn w:val="Normal"/>
    <w:uiPriority w:val="99"/>
    <w:rsid w:val="0003058F"/>
    <w:pPr>
      <w:widowControl w:val="0"/>
      <w:suppressLineNumbers/>
      <w:suppressAutoHyphens/>
      <w:autoSpaceDE w:val="0"/>
      <w:autoSpaceDN w:val="0"/>
      <w:adjustRightInd w:val="0"/>
      <w:spacing w:after="120"/>
      <w:jc w:val="center"/>
    </w:pPr>
    <w:rPr>
      <w:rFonts w:ascii="Times" w:eastAsia="HG Mincho Light J" w:hAnsi="Times" w:cs="Courier New"/>
      <w:b/>
      <w:i/>
      <w:color w:val="000000"/>
      <w:lang w:val="en-US"/>
    </w:rPr>
  </w:style>
  <w:style w:type="paragraph" w:customStyle="1" w:styleId="WW-Default">
    <w:name w:val="WW-Default"/>
    <w:rsid w:val="0003058F"/>
    <w:pPr>
      <w:suppressAutoHyphens/>
      <w:autoSpaceDE w:val="0"/>
    </w:pPr>
    <w:rPr>
      <w:rFonts w:eastAsia="Arial"/>
      <w:color w:val="000000"/>
      <w:sz w:val="24"/>
      <w:szCs w:val="24"/>
      <w:lang w:val="en-US" w:eastAsia="ar-SA"/>
    </w:rPr>
  </w:style>
  <w:style w:type="paragraph" w:customStyle="1" w:styleId="Default">
    <w:name w:val="Default"/>
    <w:rsid w:val="0003058F"/>
    <w:rPr>
      <w:snapToGrid w:val="0"/>
      <w:sz w:val="24"/>
      <w:lang w:val="en-US" w:eastAsia="en-US"/>
    </w:rPr>
  </w:style>
  <w:style w:type="character" w:customStyle="1" w:styleId="tli1">
    <w:name w:val="tli1"/>
    <w:basedOn w:val="Fontdeparagrafimplicit"/>
    <w:rsid w:val="0003058F"/>
    <w:rPr>
      <w:rFonts w:cs="Times New Roman"/>
    </w:rPr>
  </w:style>
  <w:style w:type="numbering" w:customStyle="1" w:styleId="NoList2">
    <w:name w:val="No List2"/>
    <w:next w:val="FrListare"/>
    <w:uiPriority w:val="99"/>
    <w:semiHidden/>
    <w:unhideWhenUsed/>
    <w:rsid w:val="0003058F"/>
  </w:style>
  <w:style w:type="paragraph" w:customStyle="1" w:styleId="DefaultText2">
    <w:name w:val="Default Text:2"/>
    <w:basedOn w:val="Normal"/>
    <w:rsid w:val="0003058F"/>
    <w:rPr>
      <w:noProof/>
      <w:szCs w:val="20"/>
      <w:lang w:val="en-US"/>
    </w:rPr>
  </w:style>
  <w:style w:type="paragraph" w:customStyle="1" w:styleId="DefaultText1">
    <w:name w:val="Default Text:1"/>
    <w:basedOn w:val="Normal"/>
    <w:link w:val="DefaultText1Char"/>
    <w:rsid w:val="0003058F"/>
    <w:pPr>
      <w:autoSpaceDE w:val="0"/>
      <w:autoSpaceDN w:val="0"/>
      <w:adjustRightInd w:val="0"/>
    </w:pPr>
    <w:rPr>
      <w:noProof/>
      <w:szCs w:val="20"/>
      <w:lang w:val="en-US"/>
    </w:rPr>
  </w:style>
  <w:style w:type="character" w:customStyle="1" w:styleId="DefaultText1Char">
    <w:name w:val="Default Text:1 Char"/>
    <w:link w:val="DefaultText1"/>
    <w:rsid w:val="0003058F"/>
    <w:rPr>
      <w:noProof/>
      <w:sz w:val="24"/>
      <w:lang w:val="en-US" w:eastAsia="en-US"/>
    </w:rPr>
  </w:style>
  <w:style w:type="character" w:customStyle="1" w:styleId="FooterChar1">
    <w:name w:val="Footer Char1"/>
    <w:uiPriority w:val="99"/>
    <w:locked/>
    <w:rsid w:val="0003058F"/>
    <w:rPr>
      <w:sz w:val="24"/>
      <w:lang w:val="en-US" w:eastAsia="en-US"/>
    </w:rPr>
  </w:style>
  <w:style w:type="character" w:customStyle="1" w:styleId="tal1">
    <w:name w:val="tal1"/>
    <w:basedOn w:val="Fontdeparagrafimplicit"/>
    <w:rsid w:val="0003058F"/>
  </w:style>
  <w:style w:type="character" w:customStyle="1" w:styleId="FollowedHyperlink1">
    <w:name w:val="FollowedHyperlink1"/>
    <w:basedOn w:val="Fontdeparagrafimplicit"/>
    <w:uiPriority w:val="99"/>
    <w:semiHidden/>
    <w:unhideWhenUsed/>
    <w:rsid w:val="0003058F"/>
    <w:rPr>
      <w:color w:val="954F72"/>
      <w:u w:val="single"/>
    </w:rPr>
  </w:style>
  <w:style w:type="character" w:styleId="HyperlinkParcurs">
    <w:name w:val="FollowedHyperlink"/>
    <w:basedOn w:val="Fontdeparagrafimplicit"/>
    <w:uiPriority w:val="99"/>
    <w:semiHidden/>
    <w:unhideWhenUsed/>
    <w:rsid w:val="0003058F"/>
    <w:rPr>
      <w:color w:val="800080" w:themeColor="followedHyperlink"/>
      <w:u w:val="single"/>
    </w:rPr>
  </w:style>
  <w:style w:type="character" w:customStyle="1" w:styleId="ListparagrafCaracter">
    <w:name w:val="Listă paragraf Caracter"/>
    <w:aliases w:val="Forth level Caracter"/>
    <w:link w:val="Listparagraf"/>
    <w:uiPriority w:val="34"/>
    <w:locked/>
    <w:rsid w:val="00896BC9"/>
    <w:rPr>
      <w:sz w:val="24"/>
      <w:szCs w:val="24"/>
      <w:lang w:eastAsia="en-US"/>
    </w:rPr>
  </w:style>
  <w:style w:type="character" w:customStyle="1" w:styleId="UnresolvedMention1">
    <w:name w:val="Unresolved Mention1"/>
    <w:basedOn w:val="Fontdeparagrafimplicit"/>
    <w:uiPriority w:val="99"/>
    <w:semiHidden/>
    <w:unhideWhenUsed/>
    <w:rsid w:val="00B413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4442233">
      <w:bodyDiv w:val="1"/>
      <w:marLeft w:val="0"/>
      <w:marRight w:val="0"/>
      <w:marTop w:val="0"/>
      <w:marBottom w:val="0"/>
      <w:divBdr>
        <w:top w:val="none" w:sz="0" w:space="0" w:color="auto"/>
        <w:left w:val="none" w:sz="0" w:space="0" w:color="auto"/>
        <w:bottom w:val="none" w:sz="0" w:space="0" w:color="auto"/>
        <w:right w:val="none" w:sz="0" w:space="0" w:color="auto"/>
      </w:divBdr>
    </w:div>
    <w:div w:id="13903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termourban.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tete\antet%202012%20poza.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3226-5EA6-407F-BC02-B9BB3EFF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2012 poza.dotx</Template>
  <TotalTime>2</TotalTime>
  <Pages>13</Pages>
  <Words>8945</Words>
  <Characters>50990</Characters>
  <Application>Microsoft Office Word</Application>
  <DocSecurity>0</DocSecurity>
  <Lines>424</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Regia Autonomă Apă Craiova</vt:lpstr>
      <vt:lpstr>Regia Autonomă Apă Craiova</vt:lpstr>
    </vt:vector>
  </TitlesOfParts>
  <Company>Compania de Apă Craiova</Company>
  <LinksUpToDate>false</LinksUpToDate>
  <CharactersWithSpaces>59816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Autonomă Apă Craiova</dc:title>
  <dc:creator>Nexonia</dc:creator>
  <cp:lastModifiedBy>TermoUrban</cp:lastModifiedBy>
  <cp:revision>3</cp:revision>
  <cp:lastPrinted>2023-07-19T05:31:00Z</cp:lastPrinted>
  <dcterms:created xsi:type="dcterms:W3CDTF">2026-04-28T10:05:00Z</dcterms:created>
  <dcterms:modified xsi:type="dcterms:W3CDTF">2026-05-04T06:46:00Z</dcterms:modified>
</cp:coreProperties>
</file>