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14FC" w14:textId="77777777" w:rsidR="000D2221" w:rsidRDefault="000D2221" w:rsidP="00331F96">
      <w:pPr>
        <w:spacing w:line="360" w:lineRule="auto"/>
        <w:rPr>
          <w:rFonts w:cstheme="minorHAnsi"/>
          <w:bCs/>
          <w:sz w:val="20"/>
          <w:szCs w:val="20"/>
        </w:rPr>
      </w:pPr>
    </w:p>
    <w:p w14:paraId="38041516" w14:textId="77777777" w:rsidR="000D2221" w:rsidRDefault="000D2221" w:rsidP="00331F96">
      <w:pPr>
        <w:spacing w:line="360" w:lineRule="auto"/>
        <w:rPr>
          <w:rFonts w:cstheme="minorHAnsi"/>
          <w:bCs/>
          <w:sz w:val="20"/>
          <w:szCs w:val="20"/>
        </w:rPr>
      </w:pPr>
    </w:p>
    <w:p w14:paraId="66EE941C" w14:textId="77777777" w:rsidR="00331F96" w:rsidRPr="00B321A6" w:rsidRDefault="00331F96" w:rsidP="00331F9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69B4E2D1" w14:textId="167A79CC" w:rsidR="00331F96" w:rsidRPr="000D2221" w:rsidRDefault="000D2221" w:rsidP="00B8788A">
      <w:pPr>
        <w:spacing w:line="360" w:lineRule="auto"/>
        <w:jc w:val="center"/>
        <w:rPr>
          <w:rFonts w:cstheme="minorHAnsi"/>
          <w:bCs/>
          <w:i/>
          <w:sz w:val="20"/>
          <w:szCs w:val="20"/>
        </w:rPr>
      </w:pPr>
      <w:r w:rsidRPr="00B8788A">
        <w:rPr>
          <w:rFonts w:cstheme="minorHAnsi"/>
          <w:bCs/>
          <w:i/>
          <w:sz w:val="20"/>
          <w:szCs w:val="20"/>
        </w:rPr>
        <w:t>Secțiunea VI</w:t>
      </w:r>
      <w:r w:rsidRPr="000D2221">
        <w:rPr>
          <w:rFonts w:cstheme="minorHAnsi"/>
          <w:bCs/>
          <w:i/>
          <w:sz w:val="20"/>
          <w:szCs w:val="20"/>
        </w:rPr>
        <w:t>.1</w:t>
      </w:r>
    </w:p>
    <w:p w14:paraId="5B6E544D" w14:textId="77777777" w:rsidR="00331F96" w:rsidRPr="00B321A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32A4E8C9" w14:textId="77777777"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6367FC3" w14:textId="77777777"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768A74AF"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w:t>
      </w:r>
      <w:r w:rsidR="00421BBF">
        <w:rPr>
          <w:rFonts w:asciiTheme="minorHAnsi" w:hAnsiTheme="minorHAnsi" w:cstheme="minorHAnsi"/>
          <w:b/>
          <w:bCs/>
          <w:sz w:val="20"/>
          <w:szCs w:val="20"/>
          <w:lang w:val="ro-RO"/>
        </w:rPr>
        <w:t xml:space="preserve">Entitatea </w:t>
      </w:r>
      <w:r w:rsidRPr="00B321A6">
        <w:rPr>
          <w:rFonts w:asciiTheme="minorHAnsi" w:hAnsiTheme="minorHAnsi" w:cstheme="minorHAnsi"/>
          <w:b/>
          <w:bCs/>
          <w:sz w:val="20"/>
          <w:szCs w:val="20"/>
          <w:lang w:val="ro-RO"/>
        </w:rPr>
        <w:t>Contractantă</w:t>
      </w:r>
      <w:r w:rsidR="00FD5748">
        <w:rPr>
          <w:rFonts w:asciiTheme="minorHAnsi" w:hAnsiTheme="minorHAnsi" w:cstheme="minorHAnsi"/>
          <w:b/>
          <w:bCs/>
          <w:sz w:val="20"/>
          <w:szCs w:val="20"/>
          <w:lang w:val="ro-RO"/>
        </w:rPr>
        <w:t>:</w:t>
      </w:r>
      <w:r w:rsidRPr="00B321A6">
        <w:rPr>
          <w:rFonts w:asciiTheme="minorHAnsi" w:hAnsiTheme="minorHAnsi" w:cstheme="minorHAnsi"/>
          <w:b/>
          <w:bCs/>
          <w:sz w:val="20"/>
          <w:szCs w:val="20"/>
          <w:lang w:val="ro-RO"/>
        </w:rPr>
        <w:t xml:space="preserve"> </w:t>
      </w:r>
      <w:r w:rsidR="00FD5748">
        <w:rPr>
          <w:rFonts w:asciiTheme="minorHAnsi" w:hAnsiTheme="minorHAnsi" w:cstheme="minorHAnsi"/>
          <w:bCs/>
          <w:i/>
          <w:color w:val="FF0000"/>
          <w:sz w:val="20"/>
          <w:szCs w:val="20"/>
          <w:lang w:val="ro-RO"/>
        </w:rPr>
        <w:t xml:space="preserve"> </w:t>
      </w:r>
      <w:r w:rsidR="00FD5748" w:rsidRPr="00FD5748">
        <w:rPr>
          <w:rFonts w:asciiTheme="minorHAnsi" w:hAnsiTheme="minorHAnsi" w:cstheme="minorHAnsi"/>
          <w:bCs/>
          <w:i/>
          <w:sz w:val="20"/>
          <w:szCs w:val="20"/>
          <w:lang w:val="ro-RO"/>
        </w:rPr>
        <w:t>EXPLOATARE SISTEM ZONAL PRAHOVA SA</w:t>
      </w:r>
    </w:p>
    <w:p w14:paraId="43646A01" w14:textId="77777777" w:rsidR="00331F96" w:rsidRPr="00B321A6" w:rsidRDefault="00331F96" w:rsidP="00331F96">
      <w:pPr>
        <w:spacing w:line="360" w:lineRule="auto"/>
        <w:jc w:val="both"/>
        <w:rPr>
          <w:rFonts w:cstheme="minorHAnsi"/>
          <w:sz w:val="20"/>
          <w:szCs w:val="20"/>
        </w:rPr>
      </w:pPr>
    </w:p>
    <w:p w14:paraId="7E4377DC" w14:textId="5771F3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38AB6220"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w:t>
      </w:r>
      <w:r w:rsidR="00421BBF">
        <w:rPr>
          <w:rFonts w:cstheme="minorHAnsi"/>
          <w:sz w:val="20"/>
          <w:szCs w:val="20"/>
        </w:rPr>
        <w:t xml:space="preserve">Entitatea </w:t>
      </w:r>
      <w:r w:rsidRPr="00B321A6">
        <w:rPr>
          <w:rFonts w:cstheme="minorHAnsi"/>
          <w:sz w:val="20"/>
          <w:szCs w:val="20"/>
        </w:rPr>
        <w:t>Contractantă până la momentul depunerii Ofertei:</w:t>
      </w:r>
    </w:p>
    <w:p w14:paraId="683DAC8B" w14:textId="77777777" w:rsidR="00FD5748" w:rsidRPr="00FD5748"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00FD5748">
        <w:rPr>
          <w:rFonts w:asciiTheme="minorHAnsi" w:hAnsiTheme="minorHAnsi" w:cstheme="minorHAnsi"/>
          <w:bCs/>
          <w:i/>
          <w:iCs/>
          <w:szCs w:val="20"/>
          <w:lang w:val="ro-RO"/>
        </w:rPr>
        <w:t>LEI</w:t>
      </w:r>
    </w:p>
    <w:p w14:paraId="04F02AB6" w14:textId="5EEDEA2D"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2C3B63C6"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w:t>
      </w:r>
      <w:r w:rsidR="00421BBF">
        <w:rPr>
          <w:rFonts w:cstheme="minorHAnsi"/>
          <w:sz w:val="20"/>
          <w:szCs w:val="20"/>
        </w:rPr>
        <w:t>Entitatea</w:t>
      </w:r>
      <w:r w:rsidRPr="00B321A6">
        <w:rPr>
          <w:rFonts w:cstheme="minorHAnsi"/>
          <w:sz w:val="20"/>
          <w:szCs w:val="20"/>
        </w:rPr>
        <w:t xml:space="preserve"> Contractantă ce reprezintă documentele achiziției comunicate de </w:t>
      </w:r>
      <w:r w:rsidR="00421BBF">
        <w:rPr>
          <w:rFonts w:cstheme="minorHAnsi"/>
          <w:sz w:val="20"/>
          <w:szCs w:val="20"/>
        </w:rPr>
        <w:t xml:space="preserve">Entitatea </w:t>
      </w:r>
      <w:r w:rsidRPr="00B321A6">
        <w:rPr>
          <w:rFonts w:cstheme="minorHAnsi"/>
          <w:sz w:val="20"/>
          <w:szCs w:val="20"/>
        </w:rPr>
        <w:t>Contractantă în legătură cu procedura la care depunem Oferta;</w:t>
      </w:r>
    </w:p>
    <w:p w14:paraId="1955BA37" w14:textId="07932182"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sidR="00421BBF">
        <w:rPr>
          <w:rFonts w:cstheme="minorHAnsi"/>
          <w:sz w:val="20"/>
          <w:szCs w:val="20"/>
        </w:rPr>
        <w:t>Legea 99/2016</w:t>
      </w:r>
      <w:r w:rsidRPr="00B321A6">
        <w:rPr>
          <w:rFonts w:cstheme="minorHAnsi"/>
          <w:sz w:val="20"/>
          <w:szCs w:val="20"/>
        </w:rPr>
        <w:t xml:space="preserve">, Legea nr. 101/2016 și HG nr. </w:t>
      </w:r>
      <w:r w:rsidR="00421BBF">
        <w:rPr>
          <w:rFonts w:cstheme="minorHAnsi"/>
          <w:sz w:val="20"/>
          <w:szCs w:val="20"/>
        </w:rPr>
        <w:t>394/2016</w:t>
      </w:r>
      <w:r w:rsidRPr="00B321A6">
        <w:rPr>
          <w:rFonts w:cstheme="minorHAnsi"/>
          <w:sz w:val="20"/>
          <w:szCs w:val="20"/>
        </w:rPr>
        <w:t>;</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5F2CC03E" w14:textId="4A3AC6BE"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înțeles că am avut obligația de a identifica și semnaliza </w:t>
      </w:r>
      <w:r w:rsidR="00421BBF">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4BE736D2"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suntem de acord și acceptăm în totalitate responsabilitatea din punct de vedere tehnic și comercial asociată documentelor achiziției și acceptăm aceeași responsabilitate față de </w:t>
      </w:r>
      <w:r w:rsidR="00421BBF">
        <w:rPr>
          <w:rFonts w:cstheme="minorHAnsi"/>
          <w:sz w:val="20"/>
          <w:szCs w:val="20"/>
        </w:rPr>
        <w:t>Entitatea</w:t>
      </w:r>
      <w:r w:rsidRPr="00B321A6">
        <w:rPr>
          <w:rFonts w:cstheme="minorHAnsi"/>
          <w:sz w:val="20"/>
          <w:szCs w:val="20"/>
        </w:rPr>
        <w:t xml:space="preserve"> Contractantă în ce privește aceste documente ca și cum noi am fi pregătit aceste documente;</w:t>
      </w:r>
    </w:p>
    <w:p w14:paraId="3FE7AF61"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363FF3C1" w14:textId="77777777" w:rsidR="00331F96" w:rsidRPr="00B321A6" w:rsidRDefault="00331F96" w:rsidP="00331F96">
      <w:pPr>
        <w:spacing w:line="360" w:lineRule="auto"/>
        <w:jc w:val="both"/>
        <w:rPr>
          <w:rFonts w:cstheme="minorHAnsi"/>
          <w:sz w:val="20"/>
          <w:szCs w:val="20"/>
        </w:rPr>
      </w:pPr>
    </w:p>
    <w:p w14:paraId="4E7712F2"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3D2B0E7E"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716C08">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2651360C"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și terții susținători nu ne aflăm în nici o situație de conflict de interes, așa cum este acesta descris în </w:t>
      </w:r>
      <w:r w:rsidR="00421BBF">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w:t>
      </w:r>
      <w:r w:rsidR="00421BBF">
        <w:rPr>
          <w:rFonts w:asciiTheme="minorHAnsi" w:hAnsiTheme="minorHAnsi" w:cstheme="minorHAnsi"/>
          <w:szCs w:val="20"/>
          <w:lang w:val="ro-RO"/>
        </w:rPr>
        <w:t xml:space="preserve">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50E30B69" w14:textId="35ED72B8"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w:t>
      </w:r>
      <w:r w:rsidR="00421BBF">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w:t>
      </w:r>
      <w:r w:rsidR="0079422F">
        <w:rPr>
          <w:rFonts w:asciiTheme="minorHAnsi" w:hAnsiTheme="minorHAnsi" w:cstheme="minorHAnsi"/>
          <w:szCs w:val="20"/>
          <w:lang w:val="ro-RO"/>
        </w:rPr>
        <w:t xml:space="preserve">Entitatea </w:t>
      </w:r>
      <w:r w:rsidRPr="00B321A6">
        <w:rPr>
          <w:rFonts w:asciiTheme="minorHAnsi" w:hAnsiTheme="minorHAnsi" w:cstheme="minorHAnsi"/>
          <w:szCs w:val="20"/>
          <w:lang w:val="ro-RO"/>
        </w:rPr>
        <w:t xml:space="preserve"> Contractantă, pentru demonstrarea declarațiilor noastre din DUAE.</w:t>
      </w:r>
    </w:p>
    <w:p w14:paraId="3139986E" w14:textId="3484E7AB"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w:t>
      </w:r>
      <w:r w:rsidR="00421BBF">
        <w:rPr>
          <w:rFonts w:asciiTheme="minorHAnsi" w:hAnsiTheme="minorHAnsi" w:cstheme="minorHAnsi"/>
          <w:szCs w:val="20"/>
          <w:lang w:val="ro-RO"/>
        </w:rPr>
        <w:t>Entitatea</w:t>
      </w:r>
      <w:r w:rsidR="00421BBF"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solicită aceasta, în etapa de evaluare a Ofertelor depuse, fie după aplicarea criteriului de atribuire, fie în orice </w:t>
      </w:r>
      <w:r w:rsidRPr="00B321A6">
        <w:rPr>
          <w:rFonts w:asciiTheme="minorHAnsi" w:hAnsiTheme="minorHAnsi" w:cstheme="minorHAnsi"/>
          <w:szCs w:val="20"/>
          <w:lang w:val="ro-RO"/>
        </w:rPr>
        <w:lastRenderedPageBreak/>
        <w:t xml:space="preserve">moment pe perioada derulării procedurii, toate documentele suport solicitate de </w:t>
      </w:r>
      <w:r w:rsidR="001D0A27">
        <w:rPr>
          <w:rFonts w:asciiTheme="minorHAnsi" w:hAnsiTheme="minorHAnsi" w:cstheme="minorHAnsi"/>
          <w:szCs w:val="20"/>
          <w:lang w:val="ro-RO"/>
        </w:rPr>
        <w:t>Entitatea</w:t>
      </w:r>
      <w:r w:rsidR="001D0A27"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pentru demonstrarea declarațiilor noastre din DUAE, după cum am fost instruiți prin documentele achiziției </w:t>
      </w:r>
    </w:p>
    <w:p w14:paraId="09999346"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44EAA4E6"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w:t>
      </w:r>
      <w:r w:rsidR="001D0A27">
        <w:rPr>
          <w:rFonts w:asciiTheme="minorHAnsi" w:hAnsiTheme="minorHAnsi" w:cstheme="minorHAnsi"/>
          <w:szCs w:val="20"/>
          <w:lang w:val="ro-RO"/>
        </w:rPr>
        <w:t>Entitatea</w:t>
      </w:r>
      <w:r w:rsidR="001D0A2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Contractantă</w:t>
      </w:r>
      <w:r w:rsidR="00207464">
        <w:rPr>
          <w:rFonts w:asciiTheme="minorHAnsi" w:hAnsiTheme="minorHAnsi" w:cstheme="minorHAnsi"/>
          <w:szCs w:val="20"/>
          <w:lang w:val="ro-RO"/>
        </w:rPr>
        <w:t>:</w:t>
      </w:r>
      <w:r w:rsidRPr="005A423D">
        <w:rPr>
          <w:rFonts w:asciiTheme="minorHAnsi" w:hAnsiTheme="minorHAnsi" w:cstheme="minorHAnsi"/>
          <w:szCs w:val="20"/>
          <w:lang w:val="ro-RO"/>
        </w:rPr>
        <w:t xml:space="preserve"> </w:t>
      </w:r>
      <w:r w:rsidR="00207464" w:rsidRPr="00207464">
        <w:rPr>
          <w:rFonts w:asciiTheme="minorHAnsi" w:hAnsiTheme="minorHAnsi" w:cstheme="minorHAnsi"/>
          <w:i/>
          <w:szCs w:val="20"/>
          <w:lang w:val="ro-RO"/>
        </w:rPr>
        <w:t>Exploatare Sistem Zonal Prahova SA</w:t>
      </w:r>
      <w:r w:rsidRPr="00207464">
        <w:rPr>
          <w:rFonts w:asciiTheme="minorHAnsi" w:hAnsiTheme="minorHAnsi" w:cstheme="minorHAnsi"/>
          <w:szCs w:val="20"/>
          <w:lang w:val="ro-RO"/>
        </w:rPr>
        <w:t xml:space="preserve">, </w:t>
      </w:r>
      <w:r w:rsidRPr="005A423D">
        <w:rPr>
          <w:rFonts w:asciiTheme="minorHAnsi" w:hAnsiTheme="minorHAnsi" w:cstheme="minorHAnsi"/>
          <w:szCs w:val="20"/>
          <w:lang w:val="ro-RO"/>
        </w:rPr>
        <w:t>prin care Oferta noastră este stabilită câştigătoare, vor constitui un angajament ferm pentru noi.</w:t>
      </w:r>
    </w:p>
    <w:p w14:paraId="2C8FB1D0" w14:textId="4B8C5DB9"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w:t>
      </w:r>
      <w:r w:rsidR="00716C08" w:rsidRPr="000D191A">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w:t>
      </w:r>
    </w:p>
    <w:p w14:paraId="1FA5491D" w14:textId="62F44D22"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nu este obligată să continue această procedură de atribuire și că își rezervă dreptul de a anula procedura de licitație deschisă în orice moment ca urmare a întrunirii condițiilor stabilite la </w:t>
      </w:r>
      <w:r w:rsidR="00716C08" w:rsidRPr="000D191A">
        <w:rPr>
          <w:rFonts w:asciiTheme="minorHAnsi" w:hAnsiTheme="minorHAnsi" w:cstheme="minorHAnsi"/>
          <w:szCs w:val="20"/>
          <w:lang w:val="ro-RO"/>
        </w:rPr>
        <w:t>art. 225 și 226 din Legea nr. 99/2016</w:t>
      </w:r>
      <w:r w:rsidRPr="000D191A">
        <w:rPr>
          <w:rFonts w:asciiTheme="minorHAnsi" w:hAnsiTheme="minorHAnsi" w:cstheme="minorHAnsi"/>
          <w:szCs w:val="20"/>
          <w:lang w:val="ro-RO"/>
        </w:rPr>
        <w:t>.</w:t>
      </w:r>
    </w:p>
    <w:p w14:paraId="22F29B21"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5036004D" w14:textId="28723F8A"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 niciun caz nu va fi răspunzătoare pentru eventuale prejudicii determinate de situațiile menționate anterior si garantăm că nu vom ține </w:t>
      </w:r>
      <w:r w:rsidR="002F1363">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răspunzătoare într-o astfel de situație.</w:t>
      </w:r>
    </w:p>
    <w:p w14:paraId="42B67678" w14:textId="0BAE6C0C"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garanţie de bună execuţie de </w:t>
      </w:r>
      <w:r w:rsidR="002F1363">
        <w:rPr>
          <w:rFonts w:asciiTheme="minorHAnsi" w:hAnsiTheme="minorHAnsi" w:cstheme="minorHAnsi"/>
          <w:szCs w:val="20"/>
          <w:lang w:val="ro-RO"/>
        </w:rPr>
        <w:t>10 %</w:t>
      </w:r>
      <w:r w:rsidRPr="000D191A">
        <w:rPr>
          <w:rFonts w:asciiTheme="minorHAnsi" w:hAnsiTheme="minorHAnsi" w:cstheme="minorHAnsi"/>
          <w:i/>
          <w:szCs w:val="20"/>
          <w:lang w:val="ro-RO"/>
        </w:rPr>
        <w:t xml:space="preserve"> </w:t>
      </w:r>
      <w:r w:rsidRPr="000D191A">
        <w:rPr>
          <w:rFonts w:asciiTheme="minorHAnsi" w:hAnsiTheme="minorHAnsi" w:cstheme="minorHAnsi"/>
          <w:szCs w:val="20"/>
          <w:lang w:val="ro-RO"/>
        </w:rPr>
        <w:t>din prețul Contractului.</w:t>
      </w:r>
      <w:r w:rsidR="001D295D">
        <w:rPr>
          <w:rFonts w:asciiTheme="minorHAnsi" w:hAnsiTheme="minorHAnsi" w:cstheme="minorHAnsi"/>
          <w:szCs w:val="20"/>
          <w:lang w:val="ro-RO"/>
        </w:rPr>
        <w:t xml:space="preserve"> </w:t>
      </w:r>
      <w:r w:rsidR="001D295D" w:rsidRPr="001D295D">
        <w:rPr>
          <w:rFonts w:asciiTheme="minorHAnsi" w:hAnsiTheme="minorHAnsi" w:cstheme="minorHAnsi"/>
          <w:b/>
          <w:bCs/>
          <w:szCs w:val="20"/>
          <w:lang w:val="ro-RO"/>
        </w:rPr>
        <w:t>NU SE SOLICITA</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4A0788C3"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w:t>
      </w:r>
      <w:r w:rsidR="00716C08" w:rsidRPr="000D191A">
        <w:rPr>
          <w:rFonts w:asciiTheme="minorHAnsi" w:hAnsiTheme="minorHAnsi" w:cstheme="minorHAnsi"/>
          <w:szCs w:val="20"/>
          <w:lang w:val="ro-RO"/>
        </w:rPr>
        <w:t>art. 70</w:t>
      </w:r>
      <w:r w:rsidR="007B1C52" w:rsidRPr="000D191A">
        <w:rPr>
          <w:rFonts w:asciiTheme="minorHAnsi" w:hAnsiTheme="minorHAnsi" w:cstheme="minorHAnsi"/>
          <w:szCs w:val="20"/>
          <w:lang w:val="ro-RO"/>
        </w:rPr>
        <w:t xml:space="preserve"> art. 230 </w:t>
      </w:r>
      <w:r w:rsidR="00716C08" w:rsidRPr="000D191A">
        <w:rPr>
          <w:rFonts w:asciiTheme="minorHAnsi" w:hAnsiTheme="minorHAnsi" w:cstheme="minorHAnsi"/>
          <w:szCs w:val="20"/>
          <w:lang w:val="ro-RO"/>
        </w:rPr>
        <w:t>din Legea nr. 99/2016 /</w:t>
      </w:r>
      <w:r w:rsidRPr="000D191A">
        <w:rPr>
          <w:rFonts w:asciiTheme="minorHAnsi" w:hAnsiTheme="minorHAnsi" w:cstheme="minorHAnsi"/>
          <w:szCs w:val="20"/>
          <w:lang w:val="ro-RO"/>
        </w:rPr>
        <w:t xml:space="preserve">și </w:t>
      </w:r>
      <w:r w:rsidRPr="00DB4F36">
        <w:rPr>
          <w:rFonts w:asciiTheme="minorHAnsi" w:hAnsiTheme="minorHAnsi" w:cstheme="minorHAns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60036211"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w:t>
      </w:r>
      <w:r w:rsidR="00BE56D7">
        <w:rPr>
          <w:rFonts w:cstheme="minorHAnsi"/>
          <w:sz w:val="20"/>
          <w:szCs w:val="20"/>
        </w:rPr>
        <w:t>9</w:t>
      </w:r>
      <w:r w:rsidRPr="00B321A6">
        <w:rPr>
          <w:rFonts w:cstheme="minorHAnsi"/>
          <w:sz w:val="20"/>
          <w:szCs w:val="20"/>
        </w:rPr>
        <w:t xml:space="preserve"> alin. (1) din HG nr. 39</w:t>
      </w:r>
      <w:r w:rsidR="00BE56D7">
        <w:rPr>
          <w:rFonts w:cstheme="minorHAnsi"/>
          <w:sz w:val="20"/>
          <w:szCs w:val="20"/>
        </w:rPr>
        <w:t>4</w:t>
      </w:r>
      <w:r w:rsidRPr="00B321A6">
        <w:rPr>
          <w:rFonts w:cstheme="minorHAnsi"/>
          <w:sz w:val="20"/>
          <w:szCs w:val="20"/>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lastRenderedPageBreak/>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77777777"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C031" w14:textId="77777777" w:rsidR="00E3350A" w:rsidRDefault="00E3350A" w:rsidP="00331F96">
      <w:pPr>
        <w:spacing w:after="0" w:line="240" w:lineRule="auto"/>
      </w:pPr>
      <w:r>
        <w:separator/>
      </w:r>
    </w:p>
  </w:endnote>
  <w:endnote w:type="continuationSeparator" w:id="0">
    <w:p w14:paraId="7C199811" w14:textId="77777777" w:rsidR="00E3350A" w:rsidRDefault="00E3350A"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7E2F20"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5E70" w14:textId="77777777" w:rsidR="00E3350A" w:rsidRDefault="00E3350A" w:rsidP="00331F96">
      <w:pPr>
        <w:spacing w:after="0" w:line="240" w:lineRule="auto"/>
      </w:pPr>
      <w:r>
        <w:separator/>
      </w:r>
    </w:p>
  </w:footnote>
  <w:footnote w:type="continuationSeparator" w:id="0">
    <w:p w14:paraId="6C1CC527" w14:textId="77777777" w:rsidR="00E3350A" w:rsidRDefault="00E3350A"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248340821">
    <w:abstractNumId w:val="2"/>
  </w:num>
  <w:num w:numId="2" w16cid:durableId="353577236">
    <w:abstractNumId w:val="3"/>
  </w:num>
  <w:num w:numId="3" w16cid:durableId="599726294">
    <w:abstractNumId w:val="1"/>
  </w:num>
  <w:num w:numId="4" w16cid:durableId="17092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61649"/>
    <w:rsid w:val="00077504"/>
    <w:rsid w:val="000B0523"/>
    <w:rsid w:val="000D191A"/>
    <w:rsid w:val="000D2221"/>
    <w:rsid w:val="00122E8A"/>
    <w:rsid w:val="00140AA2"/>
    <w:rsid w:val="001542B8"/>
    <w:rsid w:val="00161E09"/>
    <w:rsid w:val="001B5E69"/>
    <w:rsid w:val="001C4138"/>
    <w:rsid w:val="001D0A27"/>
    <w:rsid w:val="001D295D"/>
    <w:rsid w:val="001F2040"/>
    <w:rsid w:val="00207464"/>
    <w:rsid w:val="00296CBE"/>
    <w:rsid w:val="002F1363"/>
    <w:rsid w:val="00331F96"/>
    <w:rsid w:val="00384200"/>
    <w:rsid w:val="0038514D"/>
    <w:rsid w:val="00421BBF"/>
    <w:rsid w:val="0045512F"/>
    <w:rsid w:val="00460C61"/>
    <w:rsid w:val="004E45A4"/>
    <w:rsid w:val="004F1C91"/>
    <w:rsid w:val="00511F1A"/>
    <w:rsid w:val="0056616D"/>
    <w:rsid w:val="0056775B"/>
    <w:rsid w:val="006B1B63"/>
    <w:rsid w:val="00712B4D"/>
    <w:rsid w:val="00716C08"/>
    <w:rsid w:val="0079422F"/>
    <w:rsid w:val="007B1C52"/>
    <w:rsid w:val="007E2F20"/>
    <w:rsid w:val="008B1FF6"/>
    <w:rsid w:val="00AB54C2"/>
    <w:rsid w:val="00AD376A"/>
    <w:rsid w:val="00B1565D"/>
    <w:rsid w:val="00B47D33"/>
    <w:rsid w:val="00B80CDB"/>
    <w:rsid w:val="00B8788A"/>
    <w:rsid w:val="00BE56D7"/>
    <w:rsid w:val="00C0784A"/>
    <w:rsid w:val="00C27C94"/>
    <w:rsid w:val="00C765B4"/>
    <w:rsid w:val="00CD1272"/>
    <w:rsid w:val="00CF196A"/>
    <w:rsid w:val="00D46C28"/>
    <w:rsid w:val="00D76FFA"/>
    <w:rsid w:val="00E04830"/>
    <w:rsid w:val="00E3350A"/>
    <w:rsid w:val="00E47744"/>
    <w:rsid w:val="00EB4FD4"/>
    <w:rsid w:val="00F2045E"/>
    <w:rsid w:val="00F20574"/>
    <w:rsid w:val="00FA14C4"/>
    <w:rsid w:val="00FD5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Claudia</cp:lastModifiedBy>
  <cp:revision>3</cp:revision>
  <dcterms:created xsi:type="dcterms:W3CDTF">2026-05-06T06:47:00Z</dcterms:created>
  <dcterms:modified xsi:type="dcterms:W3CDTF">2026-05-21T08:58:00Z</dcterms:modified>
</cp:coreProperties>
</file>