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6264" w14:textId="77777777" w:rsidR="00021F39" w:rsidRPr="00A62A05" w:rsidRDefault="00021F39" w:rsidP="00021F39">
      <w:pPr>
        <w:spacing w:after="9" w:line="259" w:lineRule="auto"/>
        <w:ind w:right="252"/>
        <w:jc w:val="both"/>
      </w:pPr>
    </w:p>
    <w:p w14:paraId="260CECC0" w14:textId="77777777" w:rsidR="00CF01BF" w:rsidRPr="0092054F" w:rsidRDefault="00CF01BF" w:rsidP="00CF01BF">
      <w:pPr>
        <w:rPr>
          <w:b/>
          <w:noProof/>
          <w:lang w:val="ro-RO"/>
        </w:rPr>
      </w:pPr>
    </w:p>
    <w:p w14:paraId="58E34BB4" w14:textId="5934F004" w:rsidR="00CF01BF" w:rsidRPr="006A2A04" w:rsidRDefault="00CF01BF" w:rsidP="00CF01BF">
      <w:pPr>
        <w:jc w:val="center"/>
        <w:rPr>
          <w:b/>
          <w:noProof/>
          <w:lang w:val="ro-RO"/>
        </w:rPr>
      </w:pPr>
      <w:r w:rsidRPr="006A2A04">
        <w:rPr>
          <w:b/>
          <w:noProof/>
          <w:lang w:val="ro-RO"/>
        </w:rPr>
        <w:t xml:space="preserve">Contract </w:t>
      </w:r>
      <w:r w:rsidR="00CA7C80" w:rsidRPr="006A2A04">
        <w:rPr>
          <w:b/>
          <w:noProof/>
          <w:lang w:val="ro-RO"/>
        </w:rPr>
        <w:t xml:space="preserve">de achizitie publica </w:t>
      </w:r>
      <w:r w:rsidRPr="006A2A04">
        <w:rPr>
          <w:b/>
          <w:noProof/>
          <w:lang w:val="ro-RO"/>
        </w:rPr>
        <w:t>de lucrări</w:t>
      </w:r>
    </w:p>
    <w:p w14:paraId="22DC1CF2" w14:textId="10B89C1D" w:rsidR="00CF01BF" w:rsidRPr="006A2A04" w:rsidRDefault="00CF01BF" w:rsidP="00CF01BF">
      <w:pPr>
        <w:jc w:val="center"/>
        <w:rPr>
          <w:b/>
          <w:noProof/>
          <w:lang w:val="ro-RO"/>
        </w:rPr>
      </w:pPr>
      <w:r w:rsidRPr="006A2A04">
        <w:rPr>
          <w:b/>
          <w:noProof/>
          <w:lang w:val="ro-RO"/>
        </w:rPr>
        <w:t>nr.</w:t>
      </w:r>
      <w:r w:rsidR="008173B0">
        <w:rPr>
          <w:b/>
          <w:noProof/>
          <w:lang w:val="ro-RO"/>
        </w:rPr>
        <w:t xml:space="preserve"> </w:t>
      </w:r>
      <w:r w:rsidR="006848A4">
        <w:rPr>
          <w:b/>
          <w:noProof/>
          <w:lang w:val="ro-RO"/>
        </w:rPr>
        <w:t xml:space="preserve">             </w:t>
      </w:r>
      <w:r w:rsidRPr="006A2A04">
        <w:rPr>
          <w:b/>
          <w:noProof/>
          <w:lang w:val="ro-RO"/>
        </w:rPr>
        <w:t>data</w:t>
      </w:r>
      <w:r w:rsidR="00CA7C80" w:rsidRPr="006A2A04">
        <w:rPr>
          <w:b/>
          <w:noProof/>
          <w:lang w:val="ro-RO"/>
        </w:rPr>
        <w:t xml:space="preserve"> </w:t>
      </w:r>
      <w:r w:rsidR="006848A4">
        <w:rPr>
          <w:b/>
          <w:noProof/>
          <w:lang w:val="ro-RO"/>
        </w:rPr>
        <w:t xml:space="preserve">              </w:t>
      </w:r>
    </w:p>
    <w:p w14:paraId="714F409C" w14:textId="77777777" w:rsidR="00CF01BF" w:rsidRPr="006A2A04" w:rsidRDefault="00CF01BF" w:rsidP="00CF01BF">
      <w:pPr>
        <w:jc w:val="both"/>
        <w:rPr>
          <w:b/>
          <w:noProof/>
          <w:lang w:val="ro-RO"/>
        </w:rPr>
      </w:pPr>
    </w:p>
    <w:p w14:paraId="086E9291" w14:textId="77777777" w:rsidR="00CF01BF" w:rsidRPr="006A2A04" w:rsidRDefault="00CF01BF" w:rsidP="00CF01BF">
      <w:pPr>
        <w:jc w:val="both"/>
        <w:rPr>
          <w:b/>
          <w:noProof/>
          <w:lang w:val="ro-RO"/>
        </w:rPr>
      </w:pPr>
    </w:p>
    <w:p w14:paraId="14F97BC0" w14:textId="77777777" w:rsidR="00CF01BF" w:rsidRPr="006A2A04" w:rsidRDefault="00CF01BF" w:rsidP="00CF01BF">
      <w:pPr>
        <w:overflowPunct w:val="0"/>
        <w:autoSpaceDE w:val="0"/>
        <w:autoSpaceDN w:val="0"/>
        <w:adjustRightInd w:val="0"/>
        <w:jc w:val="both"/>
        <w:textAlignment w:val="baseline"/>
        <w:rPr>
          <w:b/>
          <w:i/>
          <w:lang w:val="ro-RO"/>
        </w:rPr>
      </w:pPr>
      <w:r w:rsidRPr="006A2A04">
        <w:rPr>
          <w:b/>
          <w:i/>
          <w:lang w:val="ro-RO"/>
        </w:rPr>
        <w:t xml:space="preserve">1. </w:t>
      </w:r>
      <w:proofErr w:type="spellStart"/>
      <w:r w:rsidRPr="006A2A04">
        <w:rPr>
          <w:b/>
          <w:i/>
          <w:lang w:val="ro-RO"/>
        </w:rPr>
        <w:t>Părţile</w:t>
      </w:r>
      <w:proofErr w:type="spellEnd"/>
      <w:r w:rsidRPr="006A2A04">
        <w:rPr>
          <w:b/>
          <w:i/>
          <w:lang w:val="ro-RO"/>
        </w:rPr>
        <w:t xml:space="preserve"> contractante</w:t>
      </w:r>
    </w:p>
    <w:p w14:paraId="420D3BA2" w14:textId="77777777" w:rsidR="00CF01BF" w:rsidRPr="006A2A04" w:rsidRDefault="00CF01BF" w:rsidP="00CF01BF">
      <w:pPr>
        <w:overflowPunct w:val="0"/>
        <w:autoSpaceDE w:val="0"/>
        <w:autoSpaceDN w:val="0"/>
        <w:adjustRightInd w:val="0"/>
        <w:jc w:val="both"/>
        <w:textAlignment w:val="baseline"/>
        <w:rPr>
          <w:b/>
          <w:i/>
          <w:lang w:val="ro-RO"/>
        </w:rPr>
      </w:pPr>
    </w:p>
    <w:p w14:paraId="10B58940" w14:textId="77777777" w:rsidR="00CF01BF" w:rsidRPr="006A2A04" w:rsidRDefault="00CF01BF" w:rsidP="00CF01BF">
      <w:pPr>
        <w:ind w:firstLine="900"/>
        <w:jc w:val="both"/>
        <w:rPr>
          <w:lang w:val="ro-RO"/>
        </w:rPr>
      </w:pPr>
      <w:r w:rsidRPr="006A2A04">
        <w:rPr>
          <w:lang w:val="ro-RO"/>
        </w:rPr>
        <w:t xml:space="preserve">În temeiul Legii 98/2016 privind achizițiile publice, s-a încheiat prezentul contract de lucrări, </w:t>
      </w:r>
    </w:p>
    <w:p w14:paraId="1F5F1619" w14:textId="77777777" w:rsidR="00CF01BF" w:rsidRPr="006A2A04" w:rsidRDefault="00CF01BF" w:rsidP="00CF01BF">
      <w:pPr>
        <w:ind w:firstLine="900"/>
        <w:jc w:val="both"/>
        <w:rPr>
          <w:lang w:val="ro-RO"/>
        </w:rPr>
      </w:pPr>
      <w:r w:rsidRPr="006A2A04">
        <w:rPr>
          <w:b/>
          <w:lang w:val="ro-RO"/>
        </w:rPr>
        <w:t>între</w:t>
      </w:r>
    </w:p>
    <w:p w14:paraId="1DDF7940" w14:textId="77777777" w:rsidR="00CF01BF" w:rsidRPr="006A2A04" w:rsidRDefault="00CF01BF" w:rsidP="00CF01BF">
      <w:pPr>
        <w:overflowPunct w:val="0"/>
        <w:autoSpaceDE w:val="0"/>
        <w:autoSpaceDN w:val="0"/>
        <w:adjustRightInd w:val="0"/>
        <w:jc w:val="both"/>
        <w:textAlignment w:val="baseline"/>
        <w:rPr>
          <w:b/>
          <w:i/>
          <w:lang w:val="ro-RO"/>
        </w:rPr>
      </w:pPr>
    </w:p>
    <w:p w14:paraId="6D00A0BB" w14:textId="77777777" w:rsidR="006848A4" w:rsidRDefault="007F209A" w:rsidP="006848A4">
      <w:pPr>
        <w:overflowPunct w:val="0"/>
        <w:autoSpaceDE w:val="0"/>
        <w:autoSpaceDN w:val="0"/>
        <w:adjustRightInd w:val="0"/>
        <w:jc w:val="both"/>
        <w:textAlignment w:val="baseline"/>
        <w:rPr>
          <w:lang w:val="ro-RO"/>
        </w:rPr>
      </w:pPr>
      <w:r w:rsidRPr="006A2A04">
        <w:rPr>
          <w:b/>
          <w:lang w:val="ro-RO"/>
        </w:rPr>
        <w:t>PRIMARIA COMUNEI DOMNESTI,</w:t>
      </w:r>
      <w:r w:rsidR="00CF01BF" w:rsidRPr="006A2A04">
        <w:rPr>
          <w:lang w:val="ro-RO"/>
        </w:rPr>
        <w:t xml:space="preserve"> adresă </w:t>
      </w:r>
      <w:r w:rsidRPr="006A2A04">
        <w:rPr>
          <w:lang w:val="ro-RO"/>
        </w:rPr>
        <w:t xml:space="preserve">Sos. Alexandru Ioan Cuza, nr. 25-27, comuna </w:t>
      </w:r>
      <w:proofErr w:type="spellStart"/>
      <w:r w:rsidRPr="006A2A04">
        <w:rPr>
          <w:lang w:val="ro-RO"/>
        </w:rPr>
        <w:t>Domnesti</w:t>
      </w:r>
      <w:proofErr w:type="spellEnd"/>
      <w:r w:rsidRPr="006A2A04">
        <w:rPr>
          <w:lang w:val="ro-RO"/>
        </w:rPr>
        <w:t xml:space="preserve">, </w:t>
      </w:r>
      <w:proofErr w:type="spellStart"/>
      <w:r w:rsidRPr="006A2A04">
        <w:rPr>
          <w:lang w:val="ro-RO"/>
        </w:rPr>
        <w:t>judetul</w:t>
      </w:r>
      <w:proofErr w:type="spellEnd"/>
      <w:r w:rsidRPr="006A2A04">
        <w:rPr>
          <w:lang w:val="ro-RO"/>
        </w:rPr>
        <w:t xml:space="preserve"> Ilfov</w:t>
      </w:r>
      <w:r w:rsidR="00BF011E" w:rsidRPr="006A2A04">
        <w:rPr>
          <w:lang w:val="ro-RO"/>
        </w:rPr>
        <w:t>,</w:t>
      </w:r>
      <w:r w:rsidR="00CF01BF" w:rsidRPr="006A2A04">
        <w:rPr>
          <w:lang w:val="ro-RO"/>
        </w:rPr>
        <w:t xml:space="preserve"> telefon</w:t>
      </w:r>
      <w:r w:rsidR="00BF011E" w:rsidRPr="006A2A04">
        <w:rPr>
          <w:lang w:val="ro-RO"/>
        </w:rPr>
        <w:t xml:space="preserve"> </w:t>
      </w:r>
      <w:r w:rsidRPr="006A2A04">
        <w:rPr>
          <w:lang w:val="ro-RO"/>
        </w:rPr>
        <w:t>021.351.52.56</w:t>
      </w:r>
      <w:r w:rsidR="00BF011E" w:rsidRPr="006A2A04">
        <w:rPr>
          <w:b/>
          <w:lang w:val="ro-RO" w:eastAsia="ro-RO"/>
        </w:rPr>
        <w:t xml:space="preserve"> </w:t>
      </w:r>
      <w:r w:rsidR="00CF01BF" w:rsidRPr="006A2A04">
        <w:rPr>
          <w:lang w:val="ro-RO"/>
        </w:rPr>
        <w:t xml:space="preserve">fax </w:t>
      </w:r>
      <w:r w:rsidRPr="006A2A04">
        <w:rPr>
          <w:lang w:val="ro-RO" w:eastAsia="ro-RO"/>
        </w:rPr>
        <w:t>021.351.52.57</w:t>
      </w:r>
      <w:r w:rsidR="00CF01BF" w:rsidRPr="006A2A04">
        <w:rPr>
          <w:lang w:val="ro-RO"/>
        </w:rPr>
        <w:t xml:space="preserve"> cod fiscal </w:t>
      </w:r>
      <w:r w:rsidRPr="006A2A04">
        <w:rPr>
          <w:lang w:val="ro-RO"/>
        </w:rPr>
        <w:t>4221136</w:t>
      </w:r>
      <w:r w:rsidR="00CF01BF" w:rsidRPr="006A2A04">
        <w:rPr>
          <w:lang w:val="ro-RO"/>
        </w:rPr>
        <w:t xml:space="preserve"> cont trezorerie </w:t>
      </w:r>
      <w:r w:rsidR="00697435" w:rsidRPr="006A2A04">
        <w:rPr>
          <w:snapToGrid w:val="0"/>
        </w:rPr>
        <w:t>________________________</w:t>
      </w:r>
      <w:r w:rsidR="000431F2" w:rsidRPr="006A2A04">
        <w:rPr>
          <w:lang w:val="ro-RO"/>
        </w:rPr>
        <w:t xml:space="preserve"> </w:t>
      </w:r>
      <w:r w:rsidR="00BF011E" w:rsidRPr="006A2A04">
        <w:rPr>
          <w:lang w:val="ro-RO"/>
        </w:rPr>
        <w:t xml:space="preserve">deschis la Trezoreria </w:t>
      </w:r>
      <w:r w:rsidR="000431F2" w:rsidRPr="006A2A04">
        <w:rPr>
          <w:lang w:val="ro-RO"/>
        </w:rPr>
        <w:t>I</w:t>
      </w:r>
      <w:r w:rsidRPr="006A2A04">
        <w:rPr>
          <w:lang w:val="ro-RO"/>
        </w:rPr>
        <w:t>LFOV</w:t>
      </w:r>
      <w:r w:rsidR="000431F2" w:rsidRPr="006A2A04">
        <w:rPr>
          <w:lang w:val="ro-RO"/>
        </w:rPr>
        <w:t xml:space="preserve">, email: </w:t>
      </w:r>
      <w:proofErr w:type="spellStart"/>
      <w:r w:rsidR="000431F2" w:rsidRPr="006A2A04">
        <w:rPr>
          <w:lang w:val="ro-RO"/>
        </w:rPr>
        <w:t>primariadomnestiif</w:t>
      </w:r>
      <w:proofErr w:type="spellEnd"/>
      <w:r w:rsidR="000431F2" w:rsidRPr="006A2A04">
        <w:rPr>
          <w:lang w:val="ro-RO"/>
        </w:rPr>
        <w:t xml:space="preserve"> @yahoo.com, </w:t>
      </w:r>
      <w:r w:rsidR="00CF01BF" w:rsidRPr="006A2A04">
        <w:rPr>
          <w:lang w:val="ro-RO"/>
        </w:rPr>
        <w:t xml:space="preserve">reprezentată prin </w:t>
      </w:r>
      <w:proofErr w:type="spellStart"/>
      <w:r w:rsidRPr="006A2A04">
        <w:rPr>
          <w:lang w:val="ro-RO"/>
        </w:rPr>
        <w:t>Ghita</w:t>
      </w:r>
      <w:proofErr w:type="spellEnd"/>
      <w:r w:rsidRPr="006A2A04">
        <w:rPr>
          <w:lang w:val="ro-RO"/>
        </w:rPr>
        <w:t xml:space="preserve"> Ioan Adrian,</w:t>
      </w:r>
      <w:r w:rsidR="00BF011E" w:rsidRPr="006A2A04">
        <w:rPr>
          <w:lang w:val="ro-RO"/>
        </w:rPr>
        <w:t xml:space="preserve"> având</w:t>
      </w:r>
      <w:r w:rsidR="00CF01BF" w:rsidRPr="006A2A04">
        <w:rPr>
          <w:lang w:val="ro-RO"/>
        </w:rPr>
        <w:t xml:space="preserve"> </w:t>
      </w:r>
      <w:proofErr w:type="spellStart"/>
      <w:r w:rsidR="00CF01BF" w:rsidRPr="006A2A04">
        <w:rPr>
          <w:lang w:val="ro-RO"/>
        </w:rPr>
        <w:t>funcţia</w:t>
      </w:r>
      <w:proofErr w:type="spellEnd"/>
      <w:r w:rsidR="00BF011E" w:rsidRPr="006A2A04">
        <w:rPr>
          <w:lang w:val="ro-RO"/>
        </w:rPr>
        <w:t xml:space="preserve"> PRIMAR</w:t>
      </w:r>
      <w:r w:rsidR="00CF01BF" w:rsidRPr="006A2A04">
        <w:rPr>
          <w:lang w:val="ro-RO"/>
        </w:rPr>
        <w:t xml:space="preserve"> în calitate de </w:t>
      </w:r>
      <w:r w:rsidR="00CF01BF" w:rsidRPr="006A2A04">
        <w:rPr>
          <w:b/>
          <w:lang w:val="ro-RO"/>
        </w:rPr>
        <w:t>achizitor</w:t>
      </w:r>
      <w:r w:rsidR="00CF01BF" w:rsidRPr="006A2A04">
        <w:rPr>
          <w:lang w:val="ro-RO"/>
        </w:rPr>
        <w:t>, pe de o parte,</w:t>
      </w:r>
    </w:p>
    <w:p w14:paraId="792AB919" w14:textId="77777777" w:rsidR="006848A4" w:rsidRDefault="006848A4" w:rsidP="006848A4">
      <w:pPr>
        <w:overflowPunct w:val="0"/>
        <w:autoSpaceDE w:val="0"/>
        <w:autoSpaceDN w:val="0"/>
        <w:adjustRightInd w:val="0"/>
        <w:jc w:val="both"/>
        <w:textAlignment w:val="baseline"/>
        <w:rPr>
          <w:lang w:val="ro-RO" w:eastAsia="ro-RO"/>
        </w:rPr>
      </w:pPr>
    </w:p>
    <w:p w14:paraId="4AFFFC72" w14:textId="760A5D8D" w:rsidR="00CA7C80" w:rsidRPr="006848A4" w:rsidRDefault="006848A4" w:rsidP="006848A4">
      <w:pPr>
        <w:overflowPunct w:val="0"/>
        <w:autoSpaceDE w:val="0"/>
        <w:autoSpaceDN w:val="0"/>
        <w:adjustRightInd w:val="0"/>
        <w:jc w:val="both"/>
        <w:textAlignment w:val="baseline"/>
        <w:rPr>
          <w:lang w:val="ro-RO" w:eastAsia="ro-RO"/>
        </w:rPr>
      </w:pPr>
      <w:r>
        <w:rPr>
          <w:rFonts w:eastAsia="Calibri"/>
          <w:shd w:val="clear" w:color="auto" w:fill="FFFFFF"/>
        </w:rPr>
        <w:t>_____________________</w:t>
      </w:r>
      <w:r w:rsidR="00CA7C80" w:rsidRPr="006A2A04">
        <w:rPr>
          <w:rFonts w:eastAsia="Calibri"/>
          <w:shd w:val="clear" w:color="auto" w:fill="FFFFFF"/>
        </w:rPr>
        <w:t xml:space="preserve">, cu </w:t>
      </w:r>
      <w:proofErr w:type="spellStart"/>
      <w:r w:rsidR="00CA7C80" w:rsidRPr="006A2A04">
        <w:rPr>
          <w:rFonts w:eastAsia="Calibri"/>
          <w:shd w:val="clear" w:color="auto" w:fill="FFFFFF"/>
        </w:rPr>
        <w:t>sediul</w:t>
      </w:r>
      <w:proofErr w:type="spellEnd"/>
      <w:r w:rsidR="00CA7C80" w:rsidRPr="006A2A04">
        <w:rPr>
          <w:rFonts w:eastAsia="Calibri"/>
          <w:shd w:val="clear" w:color="auto" w:fill="FFFFFF"/>
        </w:rPr>
        <w:t xml:space="preserve"> in</w:t>
      </w:r>
      <w:r>
        <w:rPr>
          <w:rFonts w:eastAsia="Calibri"/>
          <w:shd w:val="clear" w:color="auto" w:fill="FFFFFF"/>
        </w:rPr>
        <w:t>_______________</w:t>
      </w:r>
      <w:r w:rsidR="00CA7C80" w:rsidRPr="006A2A04">
        <w:rPr>
          <w:rFonts w:eastAsia="Calibri"/>
          <w:shd w:val="clear" w:color="auto" w:fill="FFFFFF"/>
        </w:rPr>
        <w:t xml:space="preserve">, nr. </w:t>
      </w:r>
      <w:r>
        <w:rPr>
          <w:rFonts w:eastAsia="Calibri"/>
          <w:shd w:val="clear" w:color="auto" w:fill="FFFFFF"/>
        </w:rPr>
        <w:t>_____</w:t>
      </w:r>
      <w:r w:rsidR="00CA7C80" w:rsidRPr="006A2A04">
        <w:rPr>
          <w:rFonts w:eastAsia="Calibri"/>
          <w:shd w:val="clear" w:color="auto" w:fill="FFFFFF"/>
        </w:rPr>
        <w:t xml:space="preserve">, bloc. </w:t>
      </w:r>
      <w:r>
        <w:rPr>
          <w:rFonts w:eastAsia="Calibri"/>
          <w:shd w:val="clear" w:color="auto" w:fill="FFFFFF"/>
        </w:rPr>
        <w:t>___</w:t>
      </w:r>
      <w:r w:rsidR="00CA7C80" w:rsidRPr="006A2A04">
        <w:rPr>
          <w:rFonts w:eastAsia="Calibri"/>
          <w:shd w:val="clear" w:color="auto" w:fill="FFFFFF"/>
        </w:rPr>
        <w:t xml:space="preserve">, Scara </w:t>
      </w:r>
      <w:r>
        <w:rPr>
          <w:rFonts w:eastAsia="Calibri"/>
          <w:shd w:val="clear" w:color="auto" w:fill="FFFFFF"/>
        </w:rPr>
        <w:t>_____</w:t>
      </w:r>
      <w:r w:rsidR="00CA7C80" w:rsidRPr="006A2A04">
        <w:rPr>
          <w:rFonts w:eastAsia="Calibri"/>
          <w:shd w:val="clear" w:color="auto" w:fill="FFFFFF"/>
        </w:rPr>
        <w:t xml:space="preserve">, </w:t>
      </w:r>
      <w:proofErr w:type="spellStart"/>
      <w:r w:rsidR="00CA7C80" w:rsidRPr="006A2A04">
        <w:rPr>
          <w:rFonts w:eastAsia="Calibri"/>
          <w:shd w:val="clear" w:color="auto" w:fill="FFFFFF"/>
        </w:rPr>
        <w:t>Etaj</w:t>
      </w:r>
      <w:proofErr w:type="spellEnd"/>
      <w:r w:rsidR="00CA7C80" w:rsidRPr="006A2A04">
        <w:rPr>
          <w:rFonts w:eastAsia="Calibri"/>
          <w:shd w:val="clear" w:color="auto" w:fill="FFFFFF"/>
        </w:rPr>
        <w:t xml:space="preserve"> </w:t>
      </w:r>
      <w:r>
        <w:rPr>
          <w:rFonts w:eastAsia="Calibri"/>
          <w:shd w:val="clear" w:color="auto" w:fill="FFFFFF"/>
        </w:rPr>
        <w:t>___</w:t>
      </w:r>
      <w:r w:rsidR="00CA7C80" w:rsidRPr="006A2A04">
        <w:rPr>
          <w:rFonts w:eastAsia="Calibri"/>
          <w:shd w:val="clear" w:color="auto" w:fill="FFFFFF"/>
        </w:rPr>
        <w:t xml:space="preserve">, Ap. </w:t>
      </w:r>
      <w:r>
        <w:rPr>
          <w:rFonts w:eastAsia="Calibri"/>
          <w:shd w:val="clear" w:color="auto" w:fill="FFFFFF"/>
        </w:rPr>
        <w:t>________</w:t>
      </w:r>
      <w:r w:rsidR="00CA7C80" w:rsidRPr="006A2A04">
        <w:rPr>
          <w:rFonts w:eastAsia="Calibri"/>
          <w:shd w:val="clear" w:color="auto" w:fill="FFFFFF"/>
        </w:rPr>
        <w:t xml:space="preserve">, Sector </w:t>
      </w:r>
      <w:r>
        <w:rPr>
          <w:rFonts w:eastAsia="Calibri"/>
          <w:shd w:val="clear" w:color="auto" w:fill="FFFFFF"/>
        </w:rPr>
        <w:t>_____</w:t>
      </w:r>
      <w:r w:rsidR="00CA7C80" w:rsidRPr="006A2A04">
        <w:rPr>
          <w:rFonts w:eastAsia="Calibri"/>
          <w:shd w:val="clear" w:color="auto" w:fill="FFFFFF"/>
        </w:rPr>
        <w:t xml:space="preserve">, </w:t>
      </w:r>
      <w:r>
        <w:rPr>
          <w:rFonts w:eastAsia="Calibri"/>
          <w:shd w:val="clear" w:color="auto" w:fill="FFFFFF"/>
        </w:rPr>
        <w:t>______________________CUI</w:t>
      </w:r>
      <w:r w:rsidR="00CA7C80" w:rsidRPr="006A2A04">
        <w:rPr>
          <w:rFonts w:eastAsia="Calibri"/>
          <w:shd w:val="clear" w:color="auto" w:fill="FFFFFF"/>
        </w:rPr>
        <w:t xml:space="preserve"> </w:t>
      </w:r>
      <w:r>
        <w:rPr>
          <w:rFonts w:eastAsia="Calibri"/>
          <w:shd w:val="clear" w:color="auto" w:fill="FFFFFF"/>
        </w:rPr>
        <w:t>____________</w:t>
      </w:r>
      <w:r w:rsidR="00CA7C80" w:rsidRPr="006A2A04">
        <w:rPr>
          <w:rFonts w:eastAsia="Calibri"/>
          <w:shd w:val="clear" w:color="auto" w:fill="FFFFFF"/>
        </w:rPr>
        <w:t xml:space="preserve">, Nr. de </w:t>
      </w:r>
      <w:proofErr w:type="spellStart"/>
      <w:r w:rsidR="00CA7C80" w:rsidRPr="006A2A04">
        <w:rPr>
          <w:rFonts w:eastAsia="Calibri"/>
          <w:shd w:val="clear" w:color="auto" w:fill="FFFFFF"/>
        </w:rPr>
        <w:t>ordine</w:t>
      </w:r>
      <w:proofErr w:type="spellEnd"/>
      <w:r w:rsidR="00CA7C80" w:rsidRPr="006A2A04">
        <w:rPr>
          <w:rFonts w:eastAsia="Calibri"/>
          <w:shd w:val="clear" w:color="auto" w:fill="FFFFFF"/>
        </w:rPr>
        <w:t xml:space="preserve"> in </w:t>
      </w:r>
      <w:proofErr w:type="spellStart"/>
      <w:r w:rsidR="00CA7C80" w:rsidRPr="006A2A04">
        <w:rPr>
          <w:rFonts w:eastAsia="Calibri"/>
          <w:shd w:val="clear" w:color="auto" w:fill="FFFFFF"/>
        </w:rPr>
        <w:t>registrul</w:t>
      </w:r>
      <w:proofErr w:type="spellEnd"/>
      <w:r w:rsidR="00CA7C80" w:rsidRPr="006A2A04">
        <w:rPr>
          <w:rFonts w:eastAsia="Calibri"/>
          <w:shd w:val="clear" w:color="auto" w:fill="FFFFFF"/>
        </w:rPr>
        <w:t xml:space="preserve"> </w:t>
      </w:r>
      <w:proofErr w:type="spellStart"/>
      <w:r w:rsidR="00CA7C80" w:rsidRPr="006A2A04">
        <w:rPr>
          <w:rFonts w:eastAsia="Calibri"/>
          <w:shd w:val="clear" w:color="auto" w:fill="FFFFFF"/>
        </w:rPr>
        <w:t>comertului</w:t>
      </w:r>
      <w:proofErr w:type="spellEnd"/>
      <w:r w:rsidR="00CA7C80" w:rsidRPr="006A2A04">
        <w:rPr>
          <w:rFonts w:eastAsia="Calibri"/>
          <w:shd w:val="clear" w:color="auto" w:fill="FFFFFF"/>
        </w:rPr>
        <w:t xml:space="preserve"> </w:t>
      </w:r>
      <w:r>
        <w:rPr>
          <w:rFonts w:eastAsia="Calibri"/>
          <w:shd w:val="clear" w:color="auto" w:fill="FFFFFF"/>
        </w:rPr>
        <w:t>________</w:t>
      </w:r>
      <w:r w:rsidR="00CA7C80" w:rsidRPr="006A2A04">
        <w:rPr>
          <w:rFonts w:eastAsia="Calibri"/>
          <w:shd w:val="clear" w:color="auto" w:fill="FFFFFF"/>
        </w:rPr>
        <w:t xml:space="preserve">, Tel/fax: </w:t>
      </w:r>
      <w:r>
        <w:rPr>
          <w:rFonts w:eastAsia="Calibri"/>
          <w:shd w:val="clear" w:color="auto" w:fill="FFFFFF"/>
        </w:rPr>
        <w:t>____________</w:t>
      </w:r>
      <w:r w:rsidR="00CA7C80" w:rsidRPr="006A2A04">
        <w:rPr>
          <w:rFonts w:eastAsia="Calibri"/>
          <w:shd w:val="clear" w:color="auto" w:fill="FFFFFF"/>
        </w:rPr>
        <w:t xml:space="preserve">, </w:t>
      </w:r>
      <w:proofErr w:type="spellStart"/>
      <w:r w:rsidR="00CA7C80" w:rsidRPr="006A2A04">
        <w:rPr>
          <w:rFonts w:eastAsia="Calibri"/>
          <w:shd w:val="clear" w:color="auto" w:fill="FFFFFF"/>
        </w:rPr>
        <w:t>Cont</w:t>
      </w:r>
      <w:proofErr w:type="spellEnd"/>
      <w:r w:rsidR="00CA7C80" w:rsidRPr="006A2A04">
        <w:rPr>
          <w:rFonts w:eastAsia="Calibri"/>
          <w:shd w:val="clear" w:color="auto" w:fill="FFFFFF"/>
        </w:rPr>
        <w:t xml:space="preserve"> </w:t>
      </w:r>
      <w:proofErr w:type="spellStart"/>
      <w:proofErr w:type="gramStart"/>
      <w:r w:rsidR="00CA7C80" w:rsidRPr="006A2A04">
        <w:rPr>
          <w:rFonts w:eastAsia="Calibri"/>
          <w:shd w:val="clear" w:color="auto" w:fill="FFFFFF"/>
        </w:rPr>
        <w:t>Trezorerie</w:t>
      </w:r>
      <w:proofErr w:type="spellEnd"/>
      <w:r w:rsidR="00CA7C80" w:rsidRPr="006A2A04">
        <w:rPr>
          <w:rFonts w:eastAsia="Calibri"/>
          <w:shd w:val="clear" w:color="auto" w:fill="FFFFFF"/>
        </w:rPr>
        <w:t xml:space="preserve">  </w:t>
      </w:r>
      <w:r>
        <w:rPr>
          <w:rFonts w:eastAsia="Calibri"/>
          <w:shd w:val="clear" w:color="auto" w:fill="FFFFFF"/>
        </w:rPr>
        <w:t>_</w:t>
      </w:r>
      <w:proofErr w:type="gramEnd"/>
      <w:r>
        <w:rPr>
          <w:rFonts w:eastAsia="Calibri"/>
          <w:shd w:val="clear" w:color="auto" w:fill="FFFFFF"/>
        </w:rPr>
        <w:t>______________________</w:t>
      </w:r>
      <w:r w:rsidR="00CA7C80" w:rsidRPr="006A2A04">
        <w:rPr>
          <w:rFonts w:eastAsia="Calibri"/>
          <w:shd w:val="clear" w:color="auto" w:fill="FFFFFF"/>
        </w:rPr>
        <w:t xml:space="preserve">, </w:t>
      </w:r>
      <w:proofErr w:type="spellStart"/>
      <w:r w:rsidR="00CA7C80" w:rsidRPr="006A2A04">
        <w:rPr>
          <w:rFonts w:eastAsia="Calibri"/>
          <w:shd w:val="clear" w:color="auto" w:fill="FFFFFF"/>
        </w:rPr>
        <w:t>deschis</w:t>
      </w:r>
      <w:proofErr w:type="spellEnd"/>
      <w:r w:rsidR="00CA7C80" w:rsidRPr="006A2A04">
        <w:rPr>
          <w:rFonts w:eastAsia="Calibri"/>
          <w:shd w:val="clear" w:color="auto" w:fill="FFFFFF"/>
        </w:rPr>
        <w:t xml:space="preserve"> la </w:t>
      </w:r>
      <w:r>
        <w:rPr>
          <w:rFonts w:eastAsia="Calibri"/>
          <w:shd w:val="clear" w:color="auto" w:fill="FFFFFF"/>
        </w:rPr>
        <w:t>__________</w:t>
      </w:r>
      <w:r w:rsidR="00CA7C80" w:rsidRPr="006A2A04">
        <w:rPr>
          <w:rFonts w:eastAsia="Calibri"/>
          <w:shd w:val="clear" w:color="auto" w:fill="FFFFFF"/>
        </w:rPr>
        <w:t xml:space="preserve">, </w:t>
      </w:r>
      <w:proofErr w:type="spellStart"/>
      <w:r w:rsidR="00CA7C80" w:rsidRPr="006A2A04">
        <w:rPr>
          <w:rFonts w:eastAsia="Calibri"/>
          <w:shd w:val="clear" w:color="auto" w:fill="FFFFFF"/>
        </w:rPr>
        <w:t>reprezentata</w:t>
      </w:r>
      <w:proofErr w:type="spellEnd"/>
      <w:r w:rsidR="00CA7C80" w:rsidRPr="006A2A04">
        <w:rPr>
          <w:rFonts w:eastAsia="Calibri"/>
          <w:shd w:val="clear" w:color="auto" w:fill="FFFFFF"/>
        </w:rPr>
        <w:t xml:space="preserve"> legal </w:t>
      </w:r>
      <w:proofErr w:type="spellStart"/>
      <w:r w:rsidR="00CA7C80" w:rsidRPr="006A2A04">
        <w:rPr>
          <w:rFonts w:eastAsia="Calibri"/>
          <w:shd w:val="clear" w:color="auto" w:fill="FFFFFF"/>
        </w:rPr>
        <w:t>prin</w:t>
      </w:r>
      <w:proofErr w:type="spellEnd"/>
      <w:r w:rsidR="00CA7C80" w:rsidRPr="006A2A04">
        <w:rPr>
          <w:rFonts w:eastAsia="Calibri"/>
          <w:shd w:val="clear" w:color="auto" w:fill="FFFFFF"/>
        </w:rPr>
        <w:t xml:space="preserve"> </w:t>
      </w:r>
      <w:r>
        <w:rPr>
          <w:rFonts w:eastAsia="Calibri"/>
          <w:shd w:val="clear" w:color="auto" w:fill="FFFFFF"/>
        </w:rPr>
        <w:t>____________</w:t>
      </w:r>
      <w:r w:rsidR="00CA7C80" w:rsidRPr="006A2A04">
        <w:rPr>
          <w:rFonts w:eastAsia="Calibri"/>
          <w:shd w:val="clear" w:color="auto" w:fill="FFFFFF"/>
        </w:rPr>
        <w:t xml:space="preserve"> </w:t>
      </w:r>
      <w:proofErr w:type="spellStart"/>
      <w:r w:rsidR="00CA7C80" w:rsidRPr="006A2A04">
        <w:rPr>
          <w:rFonts w:eastAsia="Calibri"/>
          <w:shd w:val="clear" w:color="auto" w:fill="FFFFFF"/>
        </w:rPr>
        <w:t>avand</w:t>
      </w:r>
      <w:proofErr w:type="spellEnd"/>
      <w:r w:rsidR="00CA7C80" w:rsidRPr="006A2A04">
        <w:rPr>
          <w:rFonts w:eastAsia="Calibri"/>
          <w:shd w:val="clear" w:color="auto" w:fill="FFFFFF"/>
        </w:rPr>
        <w:t xml:space="preserve"> </w:t>
      </w:r>
      <w:proofErr w:type="spellStart"/>
      <w:r w:rsidR="00CA7C80" w:rsidRPr="006A2A04">
        <w:rPr>
          <w:rFonts w:eastAsia="Calibri"/>
          <w:shd w:val="clear" w:color="auto" w:fill="FFFFFF"/>
        </w:rPr>
        <w:t>functia</w:t>
      </w:r>
      <w:proofErr w:type="spellEnd"/>
      <w:r w:rsidR="00CA7C80" w:rsidRPr="006A2A04">
        <w:rPr>
          <w:rFonts w:eastAsia="Calibri"/>
          <w:shd w:val="clear" w:color="auto" w:fill="FFFFFF"/>
        </w:rPr>
        <w:t xml:space="preserve"> de Administrator</w:t>
      </w:r>
      <w:r w:rsidR="00CA7C80" w:rsidRPr="006A2A04">
        <w:rPr>
          <w:rFonts w:eastAsia="Calibri"/>
          <w:bCs/>
          <w:lang w:val="it-IT"/>
        </w:rPr>
        <w:t xml:space="preserve">, </w:t>
      </w:r>
      <w:r w:rsidR="00CA7C80" w:rsidRPr="006A2A04">
        <w:rPr>
          <w:rFonts w:eastAsia="Calibri"/>
          <w:lang w:val="ro-RO"/>
        </w:rPr>
        <w:t xml:space="preserve">în calitate de </w:t>
      </w:r>
      <w:r w:rsidR="00CA7C80" w:rsidRPr="006A2A04">
        <w:rPr>
          <w:rFonts w:eastAsia="Calibri"/>
          <w:b/>
          <w:lang w:val="ro-RO"/>
        </w:rPr>
        <w:t>Executant</w:t>
      </w:r>
      <w:r w:rsidR="00CA7C80" w:rsidRPr="006A2A04">
        <w:rPr>
          <w:rFonts w:eastAsia="Calibri"/>
          <w:lang w:val="ro-RO"/>
        </w:rPr>
        <w:t>, pe de altă parte.</w:t>
      </w:r>
    </w:p>
    <w:p w14:paraId="2C4A5340" w14:textId="77777777" w:rsidR="00CF01BF" w:rsidRPr="006A2A04" w:rsidRDefault="00CF01BF" w:rsidP="00CF01BF">
      <w:pPr>
        <w:overflowPunct w:val="0"/>
        <w:autoSpaceDE w:val="0"/>
        <w:autoSpaceDN w:val="0"/>
        <w:adjustRightInd w:val="0"/>
        <w:jc w:val="both"/>
        <w:textAlignment w:val="baseline"/>
        <w:rPr>
          <w:b/>
          <w:lang w:val="ro-RO"/>
        </w:rPr>
      </w:pPr>
    </w:p>
    <w:p w14:paraId="3A687E9D" w14:textId="77777777" w:rsidR="00CF01BF" w:rsidRPr="006A2A04" w:rsidRDefault="00CF01BF" w:rsidP="00CF01BF">
      <w:pPr>
        <w:jc w:val="both"/>
        <w:rPr>
          <w:b/>
          <w:i/>
          <w:noProof/>
          <w:lang w:val="ro-RO"/>
        </w:rPr>
      </w:pPr>
      <w:r w:rsidRPr="006A2A04">
        <w:rPr>
          <w:b/>
          <w:i/>
          <w:noProof/>
          <w:lang w:val="ro-RO"/>
        </w:rPr>
        <w:t xml:space="preserve">2. Definiţii </w:t>
      </w:r>
    </w:p>
    <w:p w14:paraId="55CE27FF" w14:textId="77777777" w:rsidR="00CF01BF" w:rsidRPr="006A2A04" w:rsidRDefault="00CF01BF" w:rsidP="00CF01BF">
      <w:pPr>
        <w:jc w:val="both"/>
        <w:rPr>
          <w:noProof/>
          <w:lang w:val="ro-RO"/>
        </w:rPr>
      </w:pPr>
      <w:r w:rsidRPr="006A2A04">
        <w:rPr>
          <w:noProof/>
          <w:lang w:val="ro-RO"/>
        </w:rPr>
        <w:t>2.1 - În prezentul contract următorii termeni vor fi interpretaţi astfel:</w:t>
      </w:r>
    </w:p>
    <w:p w14:paraId="60E14F1B" w14:textId="77777777" w:rsidR="00CF01BF" w:rsidRPr="006A2A04" w:rsidRDefault="00CF01BF" w:rsidP="00CF01BF">
      <w:pPr>
        <w:numPr>
          <w:ilvl w:val="3"/>
          <w:numId w:val="1"/>
        </w:numPr>
        <w:tabs>
          <w:tab w:val="left" w:pos="360"/>
        </w:tabs>
        <w:jc w:val="both"/>
        <w:rPr>
          <w:noProof/>
          <w:lang w:val="ro-RO"/>
        </w:rPr>
      </w:pPr>
      <w:r w:rsidRPr="006A2A04">
        <w:rPr>
          <w:b/>
          <w:i/>
          <w:noProof/>
          <w:lang w:val="ro-RO"/>
        </w:rPr>
        <w:t>contract</w:t>
      </w:r>
      <w:r w:rsidRPr="006A2A04">
        <w:rPr>
          <w:noProof/>
          <w:lang w:val="ro-RO"/>
        </w:rPr>
        <w:t xml:space="preserve"> –prezentul contract şi toate anexele sale;</w:t>
      </w:r>
    </w:p>
    <w:p w14:paraId="3EA4A71C" w14:textId="77777777" w:rsidR="00CF01BF" w:rsidRPr="006A2A04" w:rsidRDefault="00CF01BF" w:rsidP="00CF01BF">
      <w:pPr>
        <w:numPr>
          <w:ilvl w:val="3"/>
          <w:numId w:val="1"/>
        </w:numPr>
        <w:tabs>
          <w:tab w:val="left" w:pos="360"/>
        </w:tabs>
        <w:jc w:val="both"/>
        <w:rPr>
          <w:noProof/>
          <w:lang w:val="ro-RO"/>
        </w:rPr>
      </w:pPr>
      <w:r w:rsidRPr="006A2A04">
        <w:rPr>
          <w:b/>
          <w:i/>
          <w:noProof/>
          <w:lang w:val="ro-RO"/>
        </w:rPr>
        <w:t>achizitor şi executant</w:t>
      </w:r>
      <w:r w:rsidRPr="006A2A04">
        <w:rPr>
          <w:noProof/>
          <w:lang w:val="ro-RO"/>
        </w:rPr>
        <w:t xml:space="preserve"> - părţile contractante, aşa cum sunt acestea numite în prezentul contract;</w:t>
      </w:r>
    </w:p>
    <w:p w14:paraId="4DABB104" w14:textId="77777777" w:rsidR="00CF01BF" w:rsidRPr="006A2A04" w:rsidRDefault="00CF01BF" w:rsidP="00CF01BF">
      <w:pPr>
        <w:numPr>
          <w:ilvl w:val="3"/>
          <w:numId w:val="1"/>
        </w:numPr>
        <w:tabs>
          <w:tab w:val="left" w:pos="360"/>
        </w:tabs>
        <w:jc w:val="both"/>
        <w:rPr>
          <w:noProof/>
          <w:lang w:val="ro-RO"/>
        </w:rPr>
      </w:pPr>
      <w:r w:rsidRPr="006A2A04">
        <w:rPr>
          <w:b/>
          <w:i/>
          <w:noProof/>
          <w:lang w:val="ro-RO"/>
        </w:rPr>
        <w:t>preţul contractului</w:t>
      </w:r>
      <w:r w:rsidRPr="006A2A04">
        <w:rPr>
          <w:noProof/>
          <w:lang w:val="ro-RO"/>
        </w:rPr>
        <w:t xml:space="preserve"> - preţul plătibil executantului de către achizitor, în baza contractului, pentru îndeplinirea integrală şi corespunzătoare a tuturor obligaţiilor sale, asumate prin contract;</w:t>
      </w:r>
    </w:p>
    <w:p w14:paraId="4EB2CA1B" w14:textId="77777777" w:rsidR="00CF01BF" w:rsidRPr="006A2A04" w:rsidRDefault="00CF01BF" w:rsidP="00CF01BF">
      <w:pPr>
        <w:numPr>
          <w:ilvl w:val="3"/>
          <w:numId w:val="1"/>
        </w:numPr>
        <w:tabs>
          <w:tab w:val="left" w:pos="360"/>
        </w:tabs>
        <w:jc w:val="both"/>
        <w:rPr>
          <w:i/>
          <w:noProof/>
          <w:lang w:val="ro-RO"/>
        </w:rPr>
      </w:pPr>
      <w:r w:rsidRPr="006A2A04">
        <w:rPr>
          <w:b/>
          <w:i/>
          <w:noProof/>
          <w:lang w:val="ro-RO"/>
        </w:rPr>
        <w:t>amplasamentul lucrării</w:t>
      </w:r>
      <w:r w:rsidRPr="006A2A04">
        <w:rPr>
          <w:i/>
          <w:noProof/>
          <w:lang w:val="ro-RO"/>
        </w:rPr>
        <w:t xml:space="preserve"> -</w:t>
      </w:r>
      <w:r w:rsidRPr="006A2A04">
        <w:rPr>
          <w:noProof/>
          <w:lang w:val="ro-RO"/>
        </w:rPr>
        <w:t xml:space="preserve"> locul unde executantul execută lucrarea;</w:t>
      </w:r>
    </w:p>
    <w:p w14:paraId="3C005DFA" w14:textId="77777777" w:rsidR="00CF01BF" w:rsidRPr="006A2A04" w:rsidRDefault="00CF01BF" w:rsidP="00CF01BF">
      <w:pPr>
        <w:numPr>
          <w:ilvl w:val="3"/>
          <w:numId w:val="1"/>
        </w:numPr>
        <w:tabs>
          <w:tab w:val="left" w:pos="360"/>
        </w:tabs>
        <w:jc w:val="both"/>
        <w:rPr>
          <w:noProof/>
          <w:lang w:val="ro-RO"/>
        </w:rPr>
      </w:pPr>
      <w:r w:rsidRPr="006A2A04">
        <w:rPr>
          <w:b/>
          <w:i/>
          <w:noProof/>
          <w:szCs w:val="20"/>
          <w:lang w:val="ro-RO"/>
        </w:rPr>
        <w:t>forţa majoră</w:t>
      </w:r>
      <w:r w:rsidRPr="006A2A04">
        <w:rPr>
          <w:i/>
          <w:noProof/>
          <w:szCs w:val="20"/>
          <w:lang w:val="ro-RO"/>
        </w:rPr>
        <w:t xml:space="preserve"> </w:t>
      </w:r>
      <w:r w:rsidRPr="006A2A04">
        <w:rPr>
          <w:noProof/>
          <w:szCs w:val="20"/>
          <w:lang w:val="ro-RO"/>
        </w:rPr>
        <w:t>- reprezintă o împrejurare de origine externă, cu caracter extraordinar, absolut imprevizibilă şi inevitabilă, care se află în a</w:t>
      </w:r>
      <w:r w:rsidR="00896A2E" w:rsidRPr="006A2A04">
        <w:rPr>
          <w:noProof/>
          <w:szCs w:val="20"/>
          <w:lang w:val="ro-RO"/>
        </w:rPr>
        <w:t>fără</w:t>
      </w:r>
      <w:r w:rsidRPr="006A2A04">
        <w:rPr>
          <w:noProof/>
          <w:szCs w:val="20"/>
          <w:lang w:val="ro-RO"/>
        </w:rPr>
        <w:t xml:space="preserve">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522166F" w14:textId="77777777" w:rsidR="00CF01BF" w:rsidRPr="006A2A04" w:rsidRDefault="00CF01BF" w:rsidP="00CF01BF">
      <w:pPr>
        <w:numPr>
          <w:ilvl w:val="3"/>
          <w:numId w:val="1"/>
        </w:numPr>
        <w:tabs>
          <w:tab w:val="left" w:pos="360"/>
        </w:tabs>
        <w:jc w:val="both"/>
        <w:rPr>
          <w:noProof/>
          <w:lang w:val="ro-RO"/>
        </w:rPr>
      </w:pPr>
      <w:r w:rsidRPr="006A2A04">
        <w:rPr>
          <w:b/>
          <w:i/>
          <w:noProof/>
          <w:lang w:val="ro-RO"/>
        </w:rPr>
        <w:t>zi</w:t>
      </w:r>
      <w:r w:rsidRPr="006A2A04">
        <w:rPr>
          <w:i/>
          <w:noProof/>
          <w:lang w:val="ro-RO"/>
        </w:rPr>
        <w:t xml:space="preserve"> </w:t>
      </w:r>
      <w:r w:rsidRPr="006A2A04">
        <w:rPr>
          <w:noProof/>
          <w:lang w:val="ro-RO"/>
        </w:rPr>
        <w:t xml:space="preserve">- zi calendaristică; </w:t>
      </w:r>
      <w:r w:rsidRPr="006A2A04">
        <w:rPr>
          <w:b/>
          <w:i/>
          <w:noProof/>
          <w:lang w:val="ro-RO"/>
        </w:rPr>
        <w:t>an</w:t>
      </w:r>
      <w:r w:rsidRPr="006A2A04">
        <w:rPr>
          <w:b/>
          <w:noProof/>
          <w:lang w:val="ro-RO"/>
        </w:rPr>
        <w:t xml:space="preserve"> </w:t>
      </w:r>
      <w:r w:rsidRPr="006A2A04">
        <w:rPr>
          <w:noProof/>
          <w:lang w:val="ro-RO"/>
        </w:rPr>
        <w:t>- 365 zile.</w:t>
      </w:r>
    </w:p>
    <w:p w14:paraId="37C39FA1" w14:textId="77777777" w:rsidR="00B876B4" w:rsidRPr="006A2A04" w:rsidRDefault="00B876B4" w:rsidP="00B876B4">
      <w:pPr>
        <w:tabs>
          <w:tab w:val="left" w:pos="360"/>
        </w:tabs>
        <w:ind w:left="1440"/>
        <w:jc w:val="both"/>
        <w:rPr>
          <w:noProof/>
          <w:lang w:val="ro-RO"/>
        </w:rPr>
      </w:pPr>
    </w:p>
    <w:p w14:paraId="66CFAE57" w14:textId="77777777" w:rsidR="00CF01BF" w:rsidRPr="006A2A04" w:rsidRDefault="00CF01BF" w:rsidP="00CF01BF">
      <w:pPr>
        <w:overflowPunct w:val="0"/>
        <w:autoSpaceDE w:val="0"/>
        <w:autoSpaceDN w:val="0"/>
        <w:adjustRightInd w:val="0"/>
        <w:jc w:val="both"/>
        <w:textAlignment w:val="baseline"/>
        <w:rPr>
          <w:b/>
          <w:i/>
          <w:lang w:val="ro-RO"/>
        </w:rPr>
      </w:pPr>
      <w:r w:rsidRPr="006A2A04">
        <w:rPr>
          <w:b/>
          <w:i/>
          <w:lang w:val="ro-RO"/>
        </w:rPr>
        <w:t>3. Interpretare</w:t>
      </w:r>
    </w:p>
    <w:p w14:paraId="48602B0D"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3.1</w:t>
      </w:r>
      <w:r w:rsidRPr="006A2A04">
        <w:rPr>
          <w:b/>
          <w:lang w:val="ro-RO"/>
        </w:rPr>
        <w:t xml:space="preserve"> </w:t>
      </w:r>
      <w:r w:rsidRPr="006A2A04">
        <w:rPr>
          <w:lang w:val="ro-RO"/>
        </w:rPr>
        <w:t xml:space="preserve">În prezentul contract, cu </w:t>
      </w:r>
      <w:proofErr w:type="spellStart"/>
      <w:r w:rsidRPr="006A2A04">
        <w:rPr>
          <w:lang w:val="ro-RO"/>
        </w:rPr>
        <w:t>excepţia</w:t>
      </w:r>
      <w:proofErr w:type="spellEnd"/>
      <w:r w:rsidRPr="006A2A04">
        <w:rPr>
          <w:lang w:val="ro-RO"/>
        </w:rPr>
        <w:t xml:space="preserve"> unei prevederi contrare, cuvintele la forma singular vor include forma de plural </w:t>
      </w:r>
      <w:proofErr w:type="spellStart"/>
      <w:r w:rsidRPr="006A2A04">
        <w:rPr>
          <w:lang w:val="ro-RO"/>
        </w:rPr>
        <w:t>şi</w:t>
      </w:r>
      <w:proofErr w:type="spellEnd"/>
      <w:r w:rsidRPr="006A2A04">
        <w:rPr>
          <w:lang w:val="ro-RO"/>
        </w:rPr>
        <w:t xml:space="preserve"> vice </w:t>
      </w:r>
      <w:proofErr w:type="spellStart"/>
      <w:r w:rsidRPr="006A2A04">
        <w:rPr>
          <w:lang w:val="ro-RO"/>
        </w:rPr>
        <w:t>versa</w:t>
      </w:r>
      <w:proofErr w:type="spellEnd"/>
      <w:r w:rsidRPr="006A2A04">
        <w:rPr>
          <w:lang w:val="ro-RO"/>
        </w:rPr>
        <w:t>, acolo unde acest lucru este permis de context.</w:t>
      </w:r>
    </w:p>
    <w:p w14:paraId="5E2888AD" w14:textId="345DFC11" w:rsidR="007F209A" w:rsidRPr="006A2A04" w:rsidRDefault="00CF01BF" w:rsidP="00226AD0">
      <w:pPr>
        <w:overflowPunct w:val="0"/>
        <w:autoSpaceDE w:val="0"/>
        <w:autoSpaceDN w:val="0"/>
        <w:adjustRightInd w:val="0"/>
        <w:jc w:val="both"/>
        <w:textAlignment w:val="baseline"/>
        <w:rPr>
          <w:lang w:val="ro-RO"/>
        </w:rPr>
      </w:pPr>
      <w:r w:rsidRPr="006A2A04">
        <w:rPr>
          <w:lang w:val="ro-RO"/>
        </w:rPr>
        <w:t>3.2 Termenul “</w:t>
      </w:r>
      <w:proofErr w:type="spellStart"/>
      <w:r w:rsidRPr="006A2A04">
        <w:rPr>
          <w:lang w:val="ro-RO"/>
        </w:rPr>
        <w:t>zi”sau</w:t>
      </w:r>
      <w:proofErr w:type="spellEnd"/>
      <w:r w:rsidRPr="006A2A04">
        <w:rPr>
          <w:lang w:val="ro-RO"/>
        </w:rPr>
        <w:t xml:space="preserve"> “zile” sau orice referire la zile reprezintă zile calendaristice dacă nu se specifică în mod diferit.</w:t>
      </w:r>
    </w:p>
    <w:p w14:paraId="54102EB0" w14:textId="77777777" w:rsidR="00CF01BF" w:rsidRPr="006A2A04" w:rsidRDefault="00CF01BF" w:rsidP="00CF01BF">
      <w:pPr>
        <w:jc w:val="center"/>
        <w:rPr>
          <w:b/>
          <w:i/>
          <w:noProof/>
          <w:lang w:val="ro-RO"/>
        </w:rPr>
      </w:pPr>
      <w:r w:rsidRPr="006A2A04">
        <w:rPr>
          <w:b/>
          <w:i/>
          <w:noProof/>
          <w:lang w:val="ro-RO"/>
        </w:rPr>
        <w:t>Clauze obligatorii</w:t>
      </w:r>
    </w:p>
    <w:p w14:paraId="0BDBE79D" w14:textId="77777777" w:rsidR="00CF01BF" w:rsidRPr="006A2A04" w:rsidRDefault="00CF01BF" w:rsidP="00CF01BF">
      <w:pPr>
        <w:jc w:val="both"/>
        <w:rPr>
          <w:b/>
          <w:noProof/>
          <w:lang w:val="ro-RO"/>
        </w:rPr>
      </w:pPr>
    </w:p>
    <w:p w14:paraId="0E512511" w14:textId="77777777" w:rsidR="00CF01BF" w:rsidRPr="006A2A04" w:rsidRDefault="00CF01BF" w:rsidP="00CF01BF">
      <w:pPr>
        <w:jc w:val="both"/>
        <w:rPr>
          <w:b/>
          <w:i/>
          <w:noProof/>
          <w:lang w:val="ro-RO"/>
        </w:rPr>
      </w:pPr>
      <w:r w:rsidRPr="006A2A04">
        <w:rPr>
          <w:b/>
          <w:i/>
          <w:noProof/>
          <w:lang w:val="ro-RO"/>
        </w:rPr>
        <w:t>4.</w:t>
      </w:r>
      <w:r w:rsidRPr="006A2A04">
        <w:rPr>
          <w:b/>
          <w:noProof/>
          <w:lang w:val="ro-RO"/>
        </w:rPr>
        <w:t xml:space="preserve"> </w:t>
      </w:r>
      <w:r w:rsidRPr="006A2A04">
        <w:rPr>
          <w:b/>
          <w:i/>
          <w:noProof/>
          <w:lang w:val="ro-RO"/>
        </w:rPr>
        <w:t>Obiectul şi preţul contractului</w:t>
      </w:r>
    </w:p>
    <w:p w14:paraId="5A07A509" w14:textId="79D65F28" w:rsidR="00CF01BF" w:rsidRPr="006A2A04" w:rsidRDefault="00CF01BF" w:rsidP="00185C61">
      <w:pPr>
        <w:tabs>
          <w:tab w:val="left" w:pos="5205"/>
          <w:tab w:val="left" w:pos="5955"/>
        </w:tabs>
        <w:jc w:val="both"/>
        <w:rPr>
          <w:noProof/>
          <w:szCs w:val="20"/>
          <w:lang w:val="ro-RO"/>
        </w:rPr>
      </w:pPr>
      <w:r w:rsidRPr="006A2A04">
        <w:rPr>
          <w:noProof/>
          <w:szCs w:val="20"/>
          <w:lang w:val="ro-RO"/>
        </w:rPr>
        <w:t xml:space="preserve">4.1- Executantul se obligă să </w:t>
      </w:r>
      <w:r w:rsidR="0009448D" w:rsidRPr="006A2A04">
        <w:rPr>
          <w:noProof/>
          <w:szCs w:val="20"/>
          <w:lang w:val="ro-RO"/>
        </w:rPr>
        <w:t xml:space="preserve">proiecteze si sa </w:t>
      </w:r>
      <w:r w:rsidRPr="006A2A04">
        <w:rPr>
          <w:noProof/>
          <w:szCs w:val="20"/>
          <w:lang w:val="ro-RO"/>
        </w:rPr>
        <w:t>execute lucrările</w:t>
      </w:r>
      <w:r w:rsidR="00BF011E" w:rsidRPr="006A2A04">
        <w:rPr>
          <w:noProof/>
          <w:szCs w:val="20"/>
          <w:lang w:val="ro-RO"/>
        </w:rPr>
        <w:t xml:space="preserve"> pentru obiectivul </w:t>
      </w:r>
      <w:r w:rsidR="00185C61" w:rsidRPr="00F0782C">
        <w:rPr>
          <w:rFonts w:eastAsia="MS Mincho"/>
          <w:position w:val="3"/>
        </w:rPr>
        <w:t>„MODERNIZAREA INFRASTRUCTURII RUTIERE PRIN LARGIREA STRAZILOR CETINEI, CRENGUTEI SI GAROAFELOR COMUNA DOMNESTI, JUDETUL ILFOV”</w:t>
      </w:r>
      <w:r w:rsidR="000D087B">
        <w:rPr>
          <w:rFonts w:ascii="Verdana" w:hAnsi="Verdana" w:cs="Arial"/>
          <w:sz w:val="22"/>
          <w:szCs w:val="22"/>
          <w:lang w:val="it-IT"/>
        </w:rPr>
        <w:t xml:space="preserve"> </w:t>
      </w:r>
      <w:r w:rsidRPr="006A2A04">
        <w:rPr>
          <w:noProof/>
          <w:szCs w:val="20"/>
          <w:lang w:val="ro-RO"/>
        </w:rPr>
        <w:t>în perioada/perioadele convenite şi în conformitate cu obligaţiile asumate prin prezentul contract.</w:t>
      </w:r>
    </w:p>
    <w:p w14:paraId="72533C62" w14:textId="77777777" w:rsidR="00CF01BF" w:rsidRPr="006A2A04" w:rsidRDefault="00CF01BF" w:rsidP="00CF01BF">
      <w:pPr>
        <w:autoSpaceDE w:val="0"/>
        <w:autoSpaceDN w:val="0"/>
        <w:adjustRightInd w:val="0"/>
        <w:jc w:val="both"/>
        <w:rPr>
          <w:lang w:val="ro-RO"/>
        </w:rPr>
      </w:pPr>
      <w:r w:rsidRPr="006A2A04">
        <w:rPr>
          <w:lang w:val="ro-RO"/>
        </w:rPr>
        <w:lastRenderedPageBreak/>
        <w:t xml:space="preserve"> 4.2. - Achizitorul se obligă să plătească executantului </w:t>
      </w:r>
      <w:proofErr w:type="spellStart"/>
      <w:r w:rsidRPr="006A2A04">
        <w:rPr>
          <w:lang w:val="ro-RO"/>
        </w:rPr>
        <w:t>preţul</w:t>
      </w:r>
      <w:proofErr w:type="spellEnd"/>
      <w:r w:rsidRPr="006A2A04">
        <w:rPr>
          <w:lang w:val="ro-RO"/>
        </w:rPr>
        <w:t xml:space="preserve"> convenit pentru îndeplinirea contractului de lucrări</w:t>
      </w:r>
      <w:r w:rsidR="00C62D99" w:rsidRPr="006A2A04">
        <w:rPr>
          <w:lang w:val="ro-RO"/>
        </w:rPr>
        <w:t xml:space="preserve"> prevăzut la 4.1</w:t>
      </w:r>
      <w:r w:rsidRPr="006A2A04">
        <w:rPr>
          <w:lang w:val="ro-RO"/>
        </w:rPr>
        <w:t>.</w:t>
      </w:r>
    </w:p>
    <w:p w14:paraId="7E406DF0" w14:textId="090F4D76" w:rsidR="00CF01BF" w:rsidRPr="006A2A04" w:rsidRDefault="00CF01BF" w:rsidP="00CF01BF">
      <w:pPr>
        <w:autoSpaceDE w:val="0"/>
        <w:autoSpaceDN w:val="0"/>
        <w:adjustRightInd w:val="0"/>
        <w:jc w:val="both"/>
        <w:rPr>
          <w:lang w:val="ro-RO"/>
        </w:rPr>
      </w:pPr>
      <w:r w:rsidRPr="006A2A04">
        <w:rPr>
          <w:lang w:val="ro-RO"/>
        </w:rPr>
        <w:t xml:space="preserve"> 4.3. - </w:t>
      </w:r>
      <w:proofErr w:type="spellStart"/>
      <w:r w:rsidRPr="006A2A04">
        <w:rPr>
          <w:lang w:val="ro-RO"/>
        </w:rPr>
        <w:t>Preţul</w:t>
      </w:r>
      <w:proofErr w:type="spellEnd"/>
      <w:r w:rsidRPr="006A2A04">
        <w:rPr>
          <w:lang w:val="ro-RO"/>
        </w:rPr>
        <w:t xml:space="preserve"> convenit pentru îndeplinirea contractului, respectiv </w:t>
      </w:r>
      <w:proofErr w:type="spellStart"/>
      <w:r w:rsidRPr="006A2A04">
        <w:rPr>
          <w:lang w:val="ro-RO"/>
        </w:rPr>
        <w:t>preţul</w:t>
      </w:r>
      <w:proofErr w:type="spellEnd"/>
      <w:r w:rsidRPr="006A2A04">
        <w:rPr>
          <w:lang w:val="ro-RO"/>
        </w:rPr>
        <w:t xml:space="preserve"> lucrărilor executate, plătibil executantului de către achizitor conform graficului de </w:t>
      </w:r>
      <w:proofErr w:type="spellStart"/>
      <w:r w:rsidRPr="006A2A04">
        <w:rPr>
          <w:lang w:val="ro-RO"/>
        </w:rPr>
        <w:t>plăţi</w:t>
      </w:r>
      <w:proofErr w:type="spellEnd"/>
      <w:r w:rsidRPr="006A2A04">
        <w:rPr>
          <w:lang w:val="ro-RO"/>
        </w:rPr>
        <w:t xml:space="preserve">, este de </w:t>
      </w:r>
      <w:r w:rsidR="00A10F32">
        <w:rPr>
          <w:b/>
          <w:bCs/>
          <w:lang w:val="ro-RO"/>
        </w:rPr>
        <w:t>_____________</w:t>
      </w:r>
      <w:r w:rsidR="00DD7916" w:rsidRPr="006A2A04">
        <w:rPr>
          <w:b/>
          <w:bCs/>
          <w:lang w:val="ro-RO"/>
        </w:rPr>
        <w:t xml:space="preserve"> lei inclusiv TVA</w:t>
      </w:r>
      <w:r w:rsidR="00DD7916" w:rsidRPr="006A2A04">
        <w:rPr>
          <w:lang w:val="ro-RO"/>
        </w:rPr>
        <w:t xml:space="preserve"> din care </w:t>
      </w:r>
      <w:r w:rsidR="00A10F32">
        <w:rPr>
          <w:lang w:val="ro-RO"/>
        </w:rPr>
        <w:t>____________</w:t>
      </w:r>
      <w:r w:rsidR="00226AD0" w:rsidRPr="006A2A04">
        <w:rPr>
          <w:lang w:val="ro-RO"/>
        </w:rPr>
        <w:t xml:space="preserve"> </w:t>
      </w:r>
      <w:r w:rsidRPr="006A2A04">
        <w:rPr>
          <w:lang w:val="ro-RO"/>
        </w:rPr>
        <w:t>lei</w:t>
      </w:r>
      <w:r w:rsidR="00DD7916" w:rsidRPr="006A2A04">
        <w:rPr>
          <w:lang w:val="ro-RO"/>
        </w:rPr>
        <w:t xml:space="preserve"> </w:t>
      </w:r>
      <w:r w:rsidRPr="006A2A04">
        <w:rPr>
          <w:lang w:val="ro-RO"/>
        </w:rPr>
        <w:t>fără TVA</w:t>
      </w:r>
      <w:r w:rsidR="00DD7916" w:rsidRPr="006A2A04">
        <w:rPr>
          <w:lang w:val="ro-RO"/>
        </w:rPr>
        <w:t xml:space="preserve"> la care se </w:t>
      </w:r>
      <w:proofErr w:type="spellStart"/>
      <w:r w:rsidR="00DD7916" w:rsidRPr="006A2A04">
        <w:rPr>
          <w:lang w:val="ro-RO"/>
        </w:rPr>
        <w:t>adauga</w:t>
      </w:r>
      <w:proofErr w:type="spellEnd"/>
      <w:r w:rsidR="00DD7916" w:rsidRPr="006A2A04">
        <w:rPr>
          <w:lang w:val="ro-RO"/>
        </w:rPr>
        <w:t xml:space="preserve"> TVA </w:t>
      </w:r>
      <w:r w:rsidR="00A10F32">
        <w:rPr>
          <w:lang w:val="ro-RO"/>
        </w:rPr>
        <w:t>_________</w:t>
      </w:r>
      <w:r w:rsidR="00DD7916" w:rsidRPr="006A2A04">
        <w:rPr>
          <w:lang w:val="ro-RO"/>
        </w:rPr>
        <w:t xml:space="preserve"> lei</w:t>
      </w:r>
      <w:r w:rsidRPr="006A2A04">
        <w:rPr>
          <w:lang w:val="ro-RO"/>
        </w:rPr>
        <w:t>.</w:t>
      </w:r>
    </w:p>
    <w:p w14:paraId="08C69796" w14:textId="77777777" w:rsidR="00BE6998" w:rsidRPr="006A2A04" w:rsidRDefault="00BE6998" w:rsidP="00BE6998">
      <w:pPr>
        <w:pStyle w:val="DefaultText2"/>
        <w:jc w:val="both"/>
        <w:rPr>
          <w:noProof w:val="0"/>
          <w:szCs w:val="24"/>
          <w:lang w:val="ro-RO"/>
        </w:rPr>
      </w:pPr>
      <w:r w:rsidRPr="006A2A04">
        <w:rPr>
          <w:lang w:val="ro-RO"/>
        </w:rPr>
        <w:t xml:space="preserve">4.4. - </w:t>
      </w:r>
      <w:r w:rsidRPr="006A2A04">
        <w:rPr>
          <w:noProof w:val="0"/>
          <w:szCs w:val="24"/>
          <w:lang w:val="ro-RO"/>
        </w:rPr>
        <w:t xml:space="preserve">Pentru lucrările executate, </w:t>
      </w:r>
      <w:proofErr w:type="spellStart"/>
      <w:r w:rsidRPr="006A2A04">
        <w:rPr>
          <w:noProof w:val="0"/>
          <w:szCs w:val="24"/>
          <w:lang w:val="ro-RO"/>
        </w:rPr>
        <w:t>plăţile</w:t>
      </w:r>
      <w:proofErr w:type="spellEnd"/>
      <w:r w:rsidRPr="006A2A04">
        <w:rPr>
          <w:noProof w:val="0"/>
          <w:szCs w:val="24"/>
          <w:lang w:val="ro-RO"/>
        </w:rPr>
        <w:t xml:space="preserve"> datorate de achizitor executantului sunt cele declarate în propunerea financiară, anexă la contract.</w:t>
      </w:r>
    </w:p>
    <w:p w14:paraId="45B211A9" w14:textId="77777777" w:rsidR="00BE6998" w:rsidRPr="006A2A04" w:rsidRDefault="00BE6998" w:rsidP="00CF01BF">
      <w:pPr>
        <w:overflowPunct w:val="0"/>
        <w:autoSpaceDE w:val="0"/>
        <w:autoSpaceDN w:val="0"/>
        <w:adjustRightInd w:val="0"/>
        <w:jc w:val="both"/>
        <w:textAlignment w:val="baseline"/>
        <w:rPr>
          <w:color w:val="FF0000"/>
          <w:lang w:val="ro-RO"/>
        </w:rPr>
      </w:pPr>
    </w:p>
    <w:p w14:paraId="5B5C54C3" w14:textId="77777777" w:rsidR="00CF01BF" w:rsidRPr="006A2A04" w:rsidRDefault="00CF01BF" w:rsidP="00CF01BF">
      <w:pPr>
        <w:jc w:val="both"/>
        <w:rPr>
          <w:b/>
          <w:i/>
          <w:noProof/>
          <w:lang w:val="ro-RO"/>
        </w:rPr>
      </w:pPr>
      <w:r w:rsidRPr="006A2A04">
        <w:rPr>
          <w:b/>
          <w:noProof/>
          <w:lang w:val="ro-RO"/>
        </w:rPr>
        <w:t xml:space="preserve">5. </w:t>
      </w:r>
      <w:r w:rsidRPr="006A2A04">
        <w:rPr>
          <w:b/>
          <w:i/>
          <w:noProof/>
          <w:lang w:val="ro-RO"/>
        </w:rPr>
        <w:t>Durata contractului</w:t>
      </w:r>
    </w:p>
    <w:p w14:paraId="002CAAEA" w14:textId="77777777" w:rsidR="00C62D99" w:rsidRPr="006A2A04" w:rsidRDefault="00C62D99" w:rsidP="00C62D99">
      <w:pPr>
        <w:pStyle w:val="DefaultText"/>
        <w:jc w:val="both"/>
        <w:rPr>
          <w:noProof/>
          <w:szCs w:val="24"/>
          <w:lang w:val="ro-RO" w:eastAsia="en-US"/>
        </w:rPr>
      </w:pPr>
      <w:r w:rsidRPr="006A2A04">
        <w:rPr>
          <w:noProof/>
          <w:szCs w:val="24"/>
          <w:lang w:val="ro-RO" w:eastAsia="en-US"/>
        </w:rPr>
        <w:t xml:space="preserve">5.1 </w:t>
      </w:r>
      <w:r w:rsidRPr="006A2A04">
        <w:rPr>
          <w:noProof/>
          <w:lang w:val="ro-RO"/>
        </w:rPr>
        <w:t xml:space="preserve">– </w:t>
      </w:r>
      <w:r w:rsidRPr="006A2A04">
        <w:rPr>
          <w:noProof/>
          <w:szCs w:val="24"/>
          <w:lang w:val="ro-RO" w:eastAsia="en-US"/>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4CA57FF7" w14:textId="77777777" w:rsidR="0038371D" w:rsidRPr="006A2A04" w:rsidRDefault="00C62D99" w:rsidP="00902DC4">
      <w:pPr>
        <w:pStyle w:val="DefaultText"/>
        <w:rPr>
          <w:sz w:val="22"/>
          <w:szCs w:val="22"/>
          <w:lang w:val="ro-RO"/>
        </w:rPr>
      </w:pPr>
      <w:r w:rsidRPr="006A2A04">
        <w:rPr>
          <w:noProof/>
          <w:szCs w:val="24"/>
          <w:lang w:val="ro-RO" w:eastAsia="en-US"/>
        </w:rPr>
        <w:t xml:space="preserve">5.2  </w:t>
      </w:r>
      <w:r w:rsidRPr="006A2A04">
        <w:rPr>
          <w:noProof/>
          <w:lang w:val="ro-RO"/>
        </w:rPr>
        <w:t xml:space="preserve">– </w:t>
      </w:r>
      <w:r w:rsidR="0038371D" w:rsidRPr="006A2A04">
        <w:rPr>
          <w:sz w:val="22"/>
          <w:szCs w:val="22"/>
          <w:lang w:val="ro-RO"/>
        </w:rPr>
        <w:t xml:space="preserve">Termenele stabilite in prezentul contract sunt </w:t>
      </w:r>
      <w:proofErr w:type="spellStart"/>
      <w:r w:rsidR="0038371D" w:rsidRPr="006A2A04">
        <w:rPr>
          <w:sz w:val="22"/>
          <w:szCs w:val="22"/>
          <w:lang w:val="ro-RO"/>
        </w:rPr>
        <w:t>urmatoarele</w:t>
      </w:r>
      <w:proofErr w:type="spellEnd"/>
      <w:r w:rsidR="0038371D" w:rsidRPr="006A2A04">
        <w:rPr>
          <w:sz w:val="22"/>
          <w:szCs w:val="22"/>
          <w:lang w:val="ro-RO"/>
        </w:rPr>
        <w:t>:</w:t>
      </w:r>
    </w:p>
    <w:p w14:paraId="042AFFFA" w14:textId="3132F72F" w:rsidR="0038371D" w:rsidRPr="006A2A04" w:rsidRDefault="0038371D" w:rsidP="0038371D">
      <w:pPr>
        <w:pStyle w:val="DefaultText"/>
        <w:jc w:val="both"/>
        <w:rPr>
          <w:sz w:val="22"/>
          <w:szCs w:val="22"/>
          <w:lang w:val="ro-RO"/>
        </w:rPr>
      </w:pPr>
      <w:r w:rsidRPr="006A2A04">
        <w:rPr>
          <w:sz w:val="22"/>
          <w:szCs w:val="22"/>
          <w:lang w:val="ro-RO"/>
        </w:rPr>
        <w:t>•</w:t>
      </w:r>
      <w:r w:rsidRPr="006A2A04">
        <w:rPr>
          <w:sz w:val="22"/>
          <w:szCs w:val="22"/>
          <w:lang w:val="ro-RO"/>
        </w:rPr>
        <w:tab/>
      </w:r>
      <w:r w:rsidR="001C1EF6">
        <w:rPr>
          <w:sz w:val="22"/>
          <w:szCs w:val="22"/>
          <w:lang w:val="ro-RO"/>
        </w:rPr>
        <w:t>____</w:t>
      </w:r>
      <w:r w:rsidRPr="006A2A04">
        <w:rPr>
          <w:sz w:val="22"/>
          <w:szCs w:val="22"/>
          <w:lang w:val="ro-RO"/>
        </w:rPr>
        <w:t xml:space="preserve"> luni (proiectarea + </w:t>
      </w:r>
      <w:proofErr w:type="spellStart"/>
      <w:r w:rsidRPr="006A2A04">
        <w:rPr>
          <w:sz w:val="22"/>
          <w:szCs w:val="22"/>
          <w:lang w:val="ro-RO"/>
        </w:rPr>
        <w:t>executia</w:t>
      </w:r>
      <w:proofErr w:type="spellEnd"/>
      <w:r w:rsidRPr="006A2A04">
        <w:rPr>
          <w:sz w:val="22"/>
          <w:szCs w:val="22"/>
          <w:lang w:val="ro-RO"/>
        </w:rPr>
        <w:t xml:space="preserve"> </w:t>
      </w:r>
      <w:proofErr w:type="spellStart"/>
      <w:r w:rsidRPr="006A2A04">
        <w:rPr>
          <w:sz w:val="22"/>
          <w:szCs w:val="22"/>
          <w:lang w:val="ro-RO"/>
        </w:rPr>
        <w:t>lucrarilor</w:t>
      </w:r>
      <w:proofErr w:type="spellEnd"/>
      <w:r w:rsidRPr="006A2A04">
        <w:rPr>
          <w:sz w:val="22"/>
          <w:szCs w:val="22"/>
          <w:lang w:val="ro-RO"/>
        </w:rPr>
        <w:t xml:space="preserve">) de la data emiterii ordinului de </w:t>
      </w:r>
      <w:proofErr w:type="spellStart"/>
      <w:r w:rsidRPr="006A2A04">
        <w:rPr>
          <w:sz w:val="22"/>
          <w:szCs w:val="22"/>
          <w:lang w:val="ro-RO"/>
        </w:rPr>
        <w:t>incepere</w:t>
      </w:r>
      <w:proofErr w:type="spellEnd"/>
      <w:r w:rsidRPr="006A2A04">
        <w:rPr>
          <w:sz w:val="22"/>
          <w:szCs w:val="22"/>
          <w:lang w:val="ro-RO"/>
        </w:rPr>
        <w:t>, conform graficului ofertat;</w:t>
      </w:r>
    </w:p>
    <w:p w14:paraId="00AAC223" w14:textId="41D6236C" w:rsidR="0038371D" w:rsidRPr="006A2A04" w:rsidRDefault="0038371D" w:rsidP="0038371D">
      <w:pPr>
        <w:pStyle w:val="DefaultText"/>
        <w:jc w:val="both"/>
        <w:rPr>
          <w:sz w:val="22"/>
          <w:szCs w:val="22"/>
          <w:lang w:val="ro-RO"/>
        </w:rPr>
      </w:pPr>
      <w:r w:rsidRPr="006A2A04">
        <w:rPr>
          <w:sz w:val="22"/>
          <w:szCs w:val="22"/>
          <w:lang w:val="ro-RO"/>
        </w:rPr>
        <w:t>•</w:t>
      </w:r>
      <w:r w:rsidRPr="006A2A04">
        <w:rPr>
          <w:sz w:val="22"/>
          <w:szCs w:val="22"/>
          <w:lang w:val="ro-RO"/>
        </w:rPr>
        <w:tab/>
      </w:r>
      <w:r w:rsidR="001C1EF6">
        <w:rPr>
          <w:sz w:val="22"/>
          <w:szCs w:val="22"/>
          <w:lang w:val="ro-RO"/>
        </w:rPr>
        <w:t>____</w:t>
      </w:r>
      <w:r w:rsidRPr="006A2A04">
        <w:rPr>
          <w:sz w:val="22"/>
          <w:szCs w:val="22"/>
          <w:lang w:val="ro-RO"/>
        </w:rPr>
        <w:t xml:space="preserve"> luni, perioada de notificare a defectelor, de la data </w:t>
      </w:r>
      <w:proofErr w:type="spellStart"/>
      <w:r w:rsidRPr="006A2A04">
        <w:rPr>
          <w:sz w:val="22"/>
          <w:szCs w:val="22"/>
          <w:lang w:val="ro-RO"/>
        </w:rPr>
        <w:t>semnarii</w:t>
      </w:r>
      <w:proofErr w:type="spellEnd"/>
      <w:r w:rsidRPr="006A2A04">
        <w:rPr>
          <w:sz w:val="22"/>
          <w:szCs w:val="22"/>
          <w:lang w:val="ro-RO"/>
        </w:rPr>
        <w:t xml:space="preserve"> procesului verbal de </w:t>
      </w:r>
      <w:proofErr w:type="spellStart"/>
      <w:r w:rsidRPr="006A2A04">
        <w:rPr>
          <w:sz w:val="22"/>
          <w:szCs w:val="22"/>
          <w:lang w:val="ro-RO"/>
        </w:rPr>
        <w:t>receptie</w:t>
      </w:r>
      <w:proofErr w:type="spellEnd"/>
      <w:r w:rsidRPr="006A2A04">
        <w:rPr>
          <w:sz w:val="22"/>
          <w:szCs w:val="22"/>
          <w:lang w:val="ro-RO"/>
        </w:rPr>
        <w:t xml:space="preserve"> la terminarea </w:t>
      </w:r>
      <w:proofErr w:type="spellStart"/>
      <w:r w:rsidRPr="006A2A04">
        <w:rPr>
          <w:sz w:val="22"/>
          <w:szCs w:val="22"/>
          <w:lang w:val="ro-RO"/>
        </w:rPr>
        <w:t>lucrarilor</w:t>
      </w:r>
      <w:proofErr w:type="spellEnd"/>
      <w:r w:rsidRPr="006A2A04">
        <w:rPr>
          <w:sz w:val="22"/>
          <w:szCs w:val="22"/>
          <w:lang w:val="ro-RO"/>
        </w:rPr>
        <w:t xml:space="preserve">.  </w:t>
      </w:r>
    </w:p>
    <w:p w14:paraId="31E6618D" w14:textId="77777777" w:rsidR="0038371D" w:rsidRPr="006A2A04" w:rsidRDefault="0038371D" w:rsidP="00C62D99">
      <w:pPr>
        <w:pStyle w:val="DefaultText"/>
        <w:rPr>
          <w:noProof/>
          <w:szCs w:val="24"/>
          <w:lang w:val="ro-RO" w:eastAsia="en-US"/>
        </w:rPr>
      </w:pPr>
    </w:p>
    <w:p w14:paraId="6E3937D6" w14:textId="77777777" w:rsidR="00C62D99" w:rsidRPr="006A2A04" w:rsidRDefault="00C62D99" w:rsidP="00CF01BF">
      <w:pPr>
        <w:overflowPunct w:val="0"/>
        <w:autoSpaceDE w:val="0"/>
        <w:autoSpaceDN w:val="0"/>
        <w:adjustRightInd w:val="0"/>
        <w:jc w:val="both"/>
        <w:textAlignment w:val="baseline"/>
        <w:rPr>
          <w:b/>
          <w:i/>
          <w:lang w:val="ro-RO"/>
        </w:rPr>
      </w:pPr>
    </w:p>
    <w:p w14:paraId="241FFB60" w14:textId="77777777" w:rsidR="00CF01BF" w:rsidRPr="006A2A04" w:rsidRDefault="00CF01BF" w:rsidP="00CF01BF">
      <w:pPr>
        <w:overflowPunct w:val="0"/>
        <w:autoSpaceDE w:val="0"/>
        <w:autoSpaceDN w:val="0"/>
        <w:adjustRightInd w:val="0"/>
        <w:jc w:val="both"/>
        <w:textAlignment w:val="baseline"/>
        <w:rPr>
          <w:b/>
          <w:lang w:val="ro-RO"/>
        </w:rPr>
      </w:pPr>
      <w:r w:rsidRPr="006A2A04">
        <w:rPr>
          <w:b/>
          <w:lang w:val="ro-RO"/>
        </w:rPr>
        <w:t xml:space="preserve">6. </w:t>
      </w:r>
      <w:r w:rsidRPr="006A2A04">
        <w:rPr>
          <w:b/>
          <w:i/>
          <w:lang w:val="ro-RO"/>
        </w:rPr>
        <w:t>Documentele contractului</w:t>
      </w:r>
    </w:p>
    <w:p w14:paraId="79FB6006"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6.1 - Documentele contractului sunt </w:t>
      </w:r>
      <w:r w:rsidRPr="006A2A04">
        <w:rPr>
          <w:i/>
          <w:lang w:val="ro-RO"/>
        </w:rPr>
        <w:t xml:space="preserve">( cel </w:t>
      </w:r>
      <w:proofErr w:type="spellStart"/>
      <w:r w:rsidRPr="006A2A04">
        <w:rPr>
          <w:i/>
          <w:lang w:val="ro-RO"/>
        </w:rPr>
        <w:t>puţin</w:t>
      </w:r>
      <w:proofErr w:type="spellEnd"/>
      <w:r w:rsidRPr="006A2A04">
        <w:rPr>
          <w:i/>
          <w:lang w:val="ro-RO"/>
        </w:rPr>
        <w:t>)</w:t>
      </w:r>
      <w:r w:rsidRPr="006A2A04">
        <w:rPr>
          <w:lang w:val="ro-RO"/>
        </w:rPr>
        <w:t>:</w:t>
      </w:r>
    </w:p>
    <w:p w14:paraId="3B9FB154" w14:textId="77777777" w:rsidR="00CF01BF" w:rsidRPr="006A2A04" w:rsidRDefault="00CF01BF" w:rsidP="00CF01BF">
      <w:pPr>
        <w:autoSpaceDE w:val="0"/>
        <w:autoSpaceDN w:val="0"/>
        <w:adjustRightInd w:val="0"/>
        <w:ind w:firstLine="720"/>
        <w:rPr>
          <w:rFonts w:ascii="Times New (W1)" w:hAnsi="Times New (W1)"/>
          <w:i/>
          <w:iCs/>
          <w:lang w:val="ro-RO"/>
        </w:rPr>
      </w:pPr>
      <w:r w:rsidRPr="006A2A04">
        <w:rPr>
          <w:rFonts w:ascii="Times New (W1)" w:hAnsi="Times New (W1)"/>
          <w:i/>
          <w:iCs/>
          <w:lang w:val="ro-RO"/>
        </w:rPr>
        <w:t>a) caietul de sarcini;</w:t>
      </w:r>
    </w:p>
    <w:p w14:paraId="7862B3C3" w14:textId="77777777" w:rsidR="00CF01BF" w:rsidRPr="006A2A04" w:rsidRDefault="00CF01BF" w:rsidP="00CF01BF">
      <w:pPr>
        <w:autoSpaceDE w:val="0"/>
        <w:autoSpaceDN w:val="0"/>
        <w:adjustRightInd w:val="0"/>
        <w:ind w:firstLine="720"/>
        <w:rPr>
          <w:rFonts w:ascii="Times New (W1)" w:hAnsi="Times New (W1)"/>
          <w:i/>
          <w:iCs/>
          <w:lang w:val="ro-RO"/>
        </w:rPr>
      </w:pPr>
      <w:r w:rsidRPr="006A2A04">
        <w:rPr>
          <w:rFonts w:ascii="Times New (W1)" w:hAnsi="Times New (W1)"/>
          <w:i/>
          <w:iCs/>
          <w:lang w:val="ro-RO"/>
        </w:rPr>
        <w:t xml:space="preserve">b) propunerea tehnică </w:t>
      </w:r>
      <w:proofErr w:type="spellStart"/>
      <w:r w:rsidRPr="006A2A04">
        <w:rPr>
          <w:rFonts w:ascii="Times New (W1)" w:hAnsi="Times New (W1)"/>
          <w:i/>
          <w:iCs/>
          <w:lang w:val="ro-RO"/>
        </w:rPr>
        <w:t>şi</w:t>
      </w:r>
      <w:proofErr w:type="spellEnd"/>
      <w:r w:rsidRPr="006A2A04">
        <w:rPr>
          <w:rFonts w:ascii="Times New (W1)" w:hAnsi="Times New (W1)"/>
          <w:i/>
          <w:iCs/>
          <w:lang w:val="ro-RO"/>
        </w:rPr>
        <w:t xml:space="preserve"> propunerea financiară;</w:t>
      </w:r>
    </w:p>
    <w:p w14:paraId="7D972E48" w14:textId="77777777" w:rsidR="00CF01BF" w:rsidRPr="006A2A04" w:rsidRDefault="00CF01BF" w:rsidP="00CF01BF">
      <w:pPr>
        <w:autoSpaceDE w:val="0"/>
        <w:autoSpaceDN w:val="0"/>
        <w:adjustRightInd w:val="0"/>
        <w:ind w:firstLine="720"/>
        <w:rPr>
          <w:rFonts w:ascii="Times New (W1)" w:hAnsi="Times New (W1)"/>
          <w:i/>
          <w:iCs/>
          <w:lang w:val="ro-RO"/>
        </w:rPr>
      </w:pPr>
      <w:r w:rsidRPr="006A2A04">
        <w:rPr>
          <w:rFonts w:ascii="Times New (W1)" w:hAnsi="Times New (W1)"/>
          <w:i/>
          <w:iCs/>
          <w:lang w:val="ro-RO"/>
        </w:rPr>
        <w:t>c) graficul de îndeplinire a contractului;</w:t>
      </w:r>
    </w:p>
    <w:p w14:paraId="11C6614E" w14:textId="6455BF02" w:rsidR="00C62D99" w:rsidRPr="006A2A04" w:rsidRDefault="00DA4964" w:rsidP="00DD7916">
      <w:pPr>
        <w:autoSpaceDE w:val="0"/>
        <w:autoSpaceDN w:val="0"/>
        <w:adjustRightInd w:val="0"/>
        <w:ind w:firstLine="720"/>
        <w:rPr>
          <w:rFonts w:ascii="Times New (W1)" w:hAnsi="Times New (W1)"/>
          <w:i/>
          <w:iCs/>
          <w:lang w:val="ro-RO"/>
        </w:rPr>
      </w:pPr>
      <w:r w:rsidRPr="006A2A04">
        <w:rPr>
          <w:rFonts w:ascii="Times New (W1)" w:hAnsi="Times New (W1)"/>
          <w:i/>
          <w:iCs/>
          <w:lang w:val="ro-RO"/>
        </w:rPr>
        <w:t>d</w:t>
      </w:r>
      <w:r w:rsidR="00CF01BF" w:rsidRPr="006A2A04">
        <w:rPr>
          <w:rFonts w:ascii="Times New (W1)" w:hAnsi="Times New (W1)"/>
          <w:i/>
          <w:iCs/>
          <w:lang w:val="ro-RO"/>
        </w:rPr>
        <w:t xml:space="preserve">) </w:t>
      </w:r>
      <w:proofErr w:type="spellStart"/>
      <w:r w:rsidR="00CF01BF" w:rsidRPr="006A2A04">
        <w:rPr>
          <w:rFonts w:ascii="Times New (W1)" w:hAnsi="Times New (W1)"/>
          <w:i/>
          <w:iCs/>
          <w:lang w:val="ro-RO"/>
        </w:rPr>
        <w:t>garanţia</w:t>
      </w:r>
      <w:proofErr w:type="spellEnd"/>
      <w:r w:rsidR="00CF01BF" w:rsidRPr="006A2A04">
        <w:rPr>
          <w:rFonts w:ascii="Times New (W1)" w:hAnsi="Times New (W1)"/>
          <w:i/>
          <w:iCs/>
          <w:lang w:val="ro-RO"/>
        </w:rPr>
        <w:t xml:space="preserve"> de bună </w:t>
      </w:r>
      <w:proofErr w:type="spellStart"/>
      <w:r w:rsidR="00CF01BF" w:rsidRPr="006A2A04">
        <w:rPr>
          <w:rFonts w:ascii="Times New (W1)" w:hAnsi="Times New (W1)"/>
          <w:i/>
          <w:iCs/>
          <w:lang w:val="ro-RO"/>
        </w:rPr>
        <w:t>execuţie</w:t>
      </w:r>
      <w:proofErr w:type="spellEnd"/>
      <w:r w:rsidR="00CF01BF" w:rsidRPr="006A2A04">
        <w:rPr>
          <w:rFonts w:ascii="Times New (W1)" w:hAnsi="Times New (W1)"/>
          <w:i/>
          <w:iCs/>
          <w:lang w:val="ro-RO"/>
        </w:rPr>
        <w:t>;</w:t>
      </w:r>
    </w:p>
    <w:p w14:paraId="5DA87FBF" w14:textId="57A1D43D" w:rsidR="00AE15C4" w:rsidRPr="006A2A04" w:rsidRDefault="00DA4964" w:rsidP="00725684">
      <w:pPr>
        <w:overflowPunct w:val="0"/>
        <w:autoSpaceDE w:val="0"/>
        <w:autoSpaceDN w:val="0"/>
        <w:adjustRightInd w:val="0"/>
        <w:ind w:left="720"/>
        <w:jc w:val="both"/>
        <w:textAlignment w:val="baseline"/>
        <w:rPr>
          <w:rFonts w:ascii="Times New (W1)" w:hAnsi="Times New (W1)"/>
          <w:i/>
          <w:iCs/>
          <w:szCs w:val="20"/>
          <w:lang w:val="ro-RO"/>
        </w:rPr>
      </w:pPr>
      <w:r w:rsidRPr="006A2A04">
        <w:rPr>
          <w:rFonts w:ascii="Times New (W1)" w:hAnsi="Times New (W1)"/>
          <w:i/>
          <w:iCs/>
          <w:szCs w:val="20"/>
          <w:lang w:val="ro-RO"/>
        </w:rPr>
        <w:t>e</w:t>
      </w:r>
      <w:r w:rsidR="004B2B86" w:rsidRPr="006A2A04">
        <w:rPr>
          <w:rFonts w:ascii="Times New (W1)" w:hAnsi="Times New (W1)"/>
          <w:i/>
          <w:iCs/>
          <w:szCs w:val="20"/>
          <w:lang w:val="ro-RO"/>
        </w:rPr>
        <w:t>) asigurarea pentru toate riscurile lucrărilor de construcții, montaj și răspundere a constructorului – răspundere civilă</w:t>
      </w:r>
    </w:p>
    <w:p w14:paraId="2439AF43" w14:textId="77777777" w:rsidR="00C62D99" w:rsidRPr="006A2A04" w:rsidRDefault="00C62D99" w:rsidP="00C62D99">
      <w:pPr>
        <w:overflowPunct w:val="0"/>
        <w:autoSpaceDE w:val="0"/>
        <w:autoSpaceDN w:val="0"/>
        <w:adjustRightInd w:val="0"/>
        <w:ind w:firstLine="720"/>
        <w:jc w:val="both"/>
        <w:textAlignment w:val="baseline"/>
        <w:rPr>
          <w:rFonts w:ascii="Times New (W1)" w:hAnsi="Times New (W1)"/>
          <w:i/>
          <w:iCs/>
          <w:lang w:val="ro-RO"/>
        </w:rPr>
      </w:pPr>
    </w:p>
    <w:p w14:paraId="540564E5" w14:textId="77777777" w:rsidR="00C62D99" w:rsidRPr="006A2A04" w:rsidRDefault="00C62D99" w:rsidP="00C62D99">
      <w:pPr>
        <w:jc w:val="both"/>
        <w:rPr>
          <w:noProof/>
          <w:lang w:val="ro-RO"/>
        </w:rPr>
      </w:pPr>
      <w:r w:rsidRPr="006A2A04">
        <w:rPr>
          <w:noProof/>
          <w:lang w:val="ro-RO"/>
        </w:rPr>
        <w:t>6.2. - În cazul în care, pe parcursul îndeplinirii contractului, se constată faptul că anumite elemente ale ofertei tehnice sunt inferioare sau nu corespund cerinţelor prevăzute în caietul de sarcini, prevalează prevederile caietului de sarcini.</w:t>
      </w:r>
    </w:p>
    <w:p w14:paraId="6DFC90F0" w14:textId="77777777" w:rsidR="00CF01BF" w:rsidRPr="006A2A04" w:rsidRDefault="00CF01BF" w:rsidP="00CF01BF">
      <w:pPr>
        <w:jc w:val="both"/>
        <w:rPr>
          <w:noProof/>
          <w:lang w:val="ro-RO"/>
        </w:rPr>
      </w:pPr>
    </w:p>
    <w:p w14:paraId="0D5128AC" w14:textId="77777777" w:rsidR="00CF01BF" w:rsidRPr="006A2A04" w:rsidRDefault="00CF01BF" w:rsidP="00CF01BF">
      <w:pPr>
        <w:overflowPunct w:val="0"/>
        <w:autoSpaceDE w:val="0"/>
        <w:autoSpaceDN w:val="0"/>
        <w:adjustRightInd w:val="0"/>
        <w:jc w:val="both"/>
        <w:textAlignment w:val="baseline"/>
        <w:rPr>
          <w:i/>
          <w:lang w:val="ro-RO"/>
        </w:rPr>
      </w:pPr>
      <w:r w:rsidRPr="006A2A04">
        <w:rPr>
          <w:b/>
          <w:i/>
          <w:lang w:val="ro-RO"/>
        </w:rPr>
        <w:t xml:space="preserve">7. Executarea contractului </w:t>
      </w:r>
    </w:p>
    <w:p w14:paraId="7D920E18" w14:textId="5D074796" w:rsidR="00417FED" w:rsidRPr="006A2A04" w:rsidRDefault="00CF01BF" w:rsidP="00417FED">
      <w:pPr>
        <w:autoSpaceDE w:val="0"/>
        <w:autoSpaceDN w:val="0"/>
        <w:adjustRightInd w:val="0"/>
        <w:spacing w:line="240" w:lineRule="atLeast"/>
        <w:jc w:val="both"/>
        <w:rPr>
          <w:b/>
          <w:sz w:val="22"/>
          <w:szCs w:val="22"/>
        </w:rPr>
      </w:pPr>
      <w:r w:rsidRPr="006A2A04">
        <w:rPr>
          <w:lang w:val="ro-RO"/>
        </w:rPr>
        <w:t xml:space="preserve">7.1 - Executarea contractului </w:t>
      </w:r>
      <w:proofErr w:type="spellStart"/>
      <w:r w:rsidR="00417FED" w:rsidRPr="006A2A04">
        <w:rPr>
          <w:sz w:val="22"/>
          <w:szCs w:val="22"/>
        </w:rPr>
        <w:t>începe</w:t>
      </w:r>
      <w:proofErr w:type="spellEnd"/>
      <w:r w:rsidR="00417FED" w:rsidRPr="006A2A04">
        <w:rPr>
          <w:sz w:val="22"/>
          <w:szCs w:val="22"/>
        </w:rPr>
        <w:t xml:space="preserve"> </w:t>
      </w:r>
      <w:proofErr w:type="spellStart"/>
      <w:r w:rsidR="00417FED" w:rsidRPr="006A2A04">
        <w:rPr>
          <w:sz w:val="22"/>
          <w:szCs w:val="22"/>
        </w:rPr>
        <w:t>după</w:t>
      </w:r>
      <w:proofErr w:type="spellEnd"/>
      <w:r w:rsidR="00417FED" w:rsidRPr="006A2A04">
        <w:rPr>
          <w:sz w:val="22"/>
          <w:szCs w:val="22"/>
        </w:rPr>
        <w:t xml:space="preserve"> </w:t>
      </w:r>
      <w:proofErr w:type="spellStart"/>
      <w:r w:rsidR="00417FED" w:rsidRPr="006A2A04">
        <w:rPr>
          <w:sz w:val="22"/>
          <w:szCs w:val="22"/>
        </w:rPr>
        <w:t>îndeplinirea</w:t>
      </w:r>
      <w:proofErr w:type="spellEnd"/>
      <w:r w:rsidR="00417FED" w:rsidRPr="006A2A04">
        <w:rPr>
          <w:sz w:val="22"/>
          <w:szCs w:val="22"/>
        </w:rPr>
        <w:t xml:space="preserve"> </w:t>
      </w:r>
      <w:proofErr w:type="spellStart"/>
      <w:r w:rsidR="00417FED" w:rsidRPr="006A2A04">
        <w:rPr>
          <w:sz w:val="22"/>
          <w:szCs w:val="22"/>
        </w:rPr>
        <w:t>condiţiilor</w:t>
      </w:r>
      <w:proofErr w:type="spellEnd"/>
      <w:r w:rsidR="00417FED" w:rsidRPr="006A2A04">
        <w:rPr>
          <w:sz w:val="22"/>
          <w:szCs w:val="22"/>
        </w:rPr>
        <w:t xml:space="preserve"> de la ar</w:t>
      </w:r>
      <w:r w:rsidR="00DD7916" w:rsidRPr="006A2A04">
        <w:rPr>
          <w:sz w:val="22"/>
          <w:szCs w:val="22"/>
        </w:rPr>
        <w:t>t 12</w:t>
      </w:r>
      <w:r w:rsidR="00417FED" w:rsidRPr="006A2A04">
        <w:rPr>
          <w:sz w:val="22"/>
          <w:szCs w:val="22"/>
        </w:rPr>
        <w:t xml:space="preserve"> </w:t>
      </w:r>
      <w:proofErr w:type="spellStart"/>
      <w:r w:rsidR="00417FED" w:rsidRPr="006A2A04">
        <w:rPr>
          <w:sz w:val="22"/>
          <w:szCs w:val="22"/>
        </w:rPr>
        <w:t>referitoare</w:t>
      </w:r>
      <w:proofErr w:type="spellEnd"/>
      <w:r w:rsidR="00417FED" w:rsidRPr="006A2A04">
        <w:rPr>
          <w:sz w:val="22"/>
          <w:szCs w:val="22"/>
        </w:rPr>
        <w:t xml:space="preserve"> la </w:t>
      </w:r>
      <w:proofErr w:type="spellStart"/>
      <w:r w:rsidR="00417FED" w:rsidRPr="006A2A04">
        <w:rPr>
          <w:sz w:val="22"/>
          <w:szCs w:val="22"/>
        </w:rPr>
        <w:t>constituirea</w:t>
      </w:r>
      <w:proofErr w:type="spellEnd"/>
      <w:r w:rsidR="00417FED" w:rsidRPr="006A2A04">
        <w:rPr>
          <w:sz w:val="22"/>
          <w:szCs w:val="22"/>
        </w:rPr>
        <w:t xml:space="preserve"> </w:t>
      </w:r>
      <w:proofErr w:type="spellStart"/>
      <w:r w:rsidR="00417FED" w:rsidRPr="006A2A04">
        <w:rPr>
          <w:sz w:val="22"/>
          <w:szCs w:val="22"/>
        </w:rPr>
        <w:t>garanţiei</w:t>
      </w:r>
      <w:proofErr w:type="spellEnd"/>
      <w:r w:rsidR="00417FED" w:rsidRPr="006A2A04">
        <w:rPr>
          <w:sz w:val="22"/>
          <w:szCs w:val="22"/>
        </w:rPr>
        <w:t xml:space="preserve"> de </w:t>
      </w:r>
      <w:proofErr w:type="spellStart"/>
      <w:r w:rsidR="00417FED" w:rsidRPr="006A2A04">
        <w:rPr>
          <w:sz w:val="22"/>
          <w:szCs w:val="22"/>
        </w:rPr>
        <w:t>bună</w:t>
      </w:r>
      <w:proofErr w:type="spellEnd"/>
      <w:r w:rsidR="00417FED" w:rsidRPr="006A2A04">
        <w:rPr>
          <w:sz w:val="22"/>
          <w:szCs w:val="22"/>
        </w:rPr>
        <w:t xml:space="preserve"> </w:t>
      </w:r>
      <w:proofErr w:type="spellStart"/>
      <w:r w:rsidR="00417FED" w:rsidRPr="006A2A04">
        <w:rPr>
          <w:sz w:val="22"/>
          <w:szCs w:val="22"/>
        </w:rPr>
        <w:t>execuţie</w:t>
      </w:r>
      <w:proofErr w:type="spellEnd"/>
      <w:r w:rsidR="00417FED" w:rsidRPr="006A2A04">
        <w:rPr>
          <w:sz w:val="22"/>
          <w:szCs w:val="22"/>
        </w:rPr>
        <w:t xml:space="preserve"> </w:t>
      </w:r>
      <w:proofErr w:type="spellStart"/>
      <w:r w:rsidR="00417FED" w:rsidRPr="006A2A04">
        <w:rPr>
          <w:sz w:val="22"/>
          <w:szCs w:val="22"/>
        </w:rPr>
        <w:t>și</w:t>
      </w:r>
      <w:proofErr w:type="spellEnd"/>
      <w:r w:rsidR="00417FED" w:rsidRPr="006A2A04">
        <w:rPr>
          <w:sz w:val="22"/>
          <w:szCs w:val="22"/>
        </w:rPr>
        <w:t xml:space="preserve"> </w:t>
      </w:r>
      <w:proofErr w:type="spellStart"/>
      <w:r w:rsidR="00417FED" w:rsidRPr="006A2A04">
        <w:rPr>
          <w:sz w:val="22"/>
          <w:szCs w:val="22"/>
        </w:rPr>
        <w:t>emiterea</w:t>
      </w:r>
      <w:proofErr w:type="spellEnd"/>
      <w:r w:rsidR="00417FED" w:rsidRPr="006A2A04">
        <w:rPr>
          <w:sz w:val="22"/>
          <w:szCs w:val="22"/>
        </w:rPr>
        <w:t xml:space="preserve"> </w:t>
      </w:r>
      <w:proofErr w:type="spellStart"/>
      <w:r w:rsidR="00417FED" w:rsidRPr="006A2A04">
        <w:rPr>
          <w:sz w:val="22"/>
          <w:szCs w:val="22"/>
        </w:rPr>
        <w:t>ordinului</w:t>
      </w:r>
      <w:proofErr w:type="spellEnd"/>
      <w:r w:rsidR="00417FED" w:rsidRPr="006A2A04">
        <w:rPr>
          <w:sz w:val="22"/>
          <w:szCs w:val="22"/>
        </w:rPr>
        <w:t xml:space="preserve"> de </w:t>
      </w:r>
      <w:proofErr w:type="spellStart"/>
      <w:r w:rsidR="00417FED" w:rsidRPr="006A2A04">
        <w:rPr>
          <w:sz w:val="22"/>
          <w:szCs w:val="22"/>
        </w:rPr>
        <w:t>începere</w:t>
      </w:r>
      <w:proofErr w:type="spellEnd"/>
      <w:r w:rsidR="00417FED" w:rsidRPr="006A2A04">
        <w:rPr>
          <w:sz w:val="22"/>
          <w:szCs w:val="22"/>
        </w:rPr>
        <w:t xml:space="preserve"> a </w:t>
      </w:r>
      <w:proofErr w:type="spellStart"/>
      <w:r w:rsidR="00417FED" w:rsidRPr="006A2A04">
        <w:rPr>
          <w:sz w:val="22"/>
          <w:szCs w:val="22"/>
        </w:rPr>
        <w:t>serviciilor</w:t>
      </w:r>
      <w:proofErr w:type="spellEnd"/>
      <w:r w:rsidR="00417FED" w:rsidRPr="006A2A04">
        <w:rPr>
          <w:sz w:val="22"/>
          <w:szCs w:val="22"/>
        </w:rPr>
        <w:t xml:space="preserve">/ </w:t>
      </w:r>
      <w:proofErr w:type="spellStart"/>
      <w:r w:rsidR="00417FED" w:rsidRPr="006A2A04">
        <w:rPr>
          <w:sz w:val="22"/>
          <w:szCs w:val="22"/>
        </w:rPr>
        <w:t>lucrărilor</w:t>
      </w:r>
      <w:proofErr w:type="spellEnd"/>
      <w:r w:rsidR="00417FED" w:rsidRPr="006A2A04">
        <w:rPr>
          <w:sz w:val="22"/>
          <w:szCs w:val="22"/>
        </w:rPr>
        <w:t xml:space="preserve">, </w:t>
      </w:r>
      <w:proofErr w:type="spellStart"/>
      <w:r w:rsidR="00417FED" w:rsidRPr="006A2A04">
        <w:rPr>
          <w:sz w:val="22"/>
          <w:szCs w:val="22"/>
        </w:rPr>
        <w:t>până</w:t>
      </w:r>
      <w:proofErr w:type="spellEnd"/>
      <w:r w:rsidR="00417FED" w:rsidRPr="006A2A04">
        <w:rPr>
          <w:sz w:val="22"/>
          <w:szCs w:val="22"/>
        </w:rPr>
        <w:t xml:space="preserve"> la data </w:t>
      </w:r>
      <w:proofErr w:type="spellStart"/>
      <w:r w:rsidR="00417FED" w:rsidRPr="006A2A04">
        <w:rPr>
          <w:sz w:val="22"/>
          <w:szCs w:val="22"/>
        </w:rPr>
        <w:t>recepţiei</w:t>
      </w:r>
      <w:proofErr w:type="spellEnd"/>
      <w:r w:rsidR="00417FED" w:rsidRPr="006A2A04">
        <w:rPr>
          <w:sz w:val="22"/>
          <w:szCs w:val="22"/>
        </w:rPr>
        <w:t xml:space="preserve"> la </w:t>
      </w:r>
      <w:proofErr w:type="spellStart"/>
      <w:r w:rsidR="00417FED" w:rsidRPr="006A2A04">
        <w:rPr>
          <w:sz w:val="22"/>
          <w:szCs w:val="22"/>
        </w:rPr>
        <w:t>terminarea</w:t>
      </w:r>
      <w:proofErr w:type="spellEnd"/>
      <w:r w:rsidR="00417FED" w:rsidRPr="006A2A04">
        <w:rPr>
          <w:sz w:val="22"/>
          <w:szCs w:val="22"/>
        </w:rPr>
        <w:t xml:space="preserve"> </w:t>
      </w:r>
      <w:proofErr w:type="spellStart"/>
      <w:r w:rsidR="00417FED" w:rsidRPr="006A2A04">
        <w:rPr>
          <w:sz w:val="22"/>
          <w:szCs w:val="22"/>
        </w:rPr>
        <w:t>lucrărilor</w:t>
      </w:r>
      <w:proofErr w:type="spellEnd"/>
      <w:r w:rsidR="00417FED" w:rsidRPr="006A2A04">
        <w:rPr>
          <w:sz w:val="22"/>
          <w:szCs w:val="22"/>
        </w:rPr>
        <w:t>.</w:t>
      </w:r>
    </w:p>
    <w:p w14:paraId="6733B716" w14:textId="77777777" w:rsidR="00961F09" w:rsidRPr="006A2A04" w:rsidRDefault="00961F09" w:rsidP="00961F09">
      <w:pPr>
        <w:autoSpaceDE w:val="0"/>
        <w:autoSpaceDN w:val="0"/>
        <w:adjustRightInd w:val="0"/>
        <w:spacing w:line="240" w:lineRule="atLeast"/>
        <w:jc w:val="both"/>
        <w:rPr>
          <w:sz w:val="22"/>
          <w:szCs w:val="22"/>
        </w:rPr>
      </w:pPr>
      <w:r w:rsidRPr="006A2A04">
        <w:rPr>
          <w:sz w:val="22"/>
          <w:szCs w:val="22"/>
        </w:rPr>
        <w:t xml:space="preserve">7.2. – </w:t>
      </w:r>
      <w:proofErr w:type="spellStart"/>
      <w:r w:rsidRPr="006A2A04">
        <w:rPr>
          <w:sz w:val="22"/>
          <w:szCs w:val="22"/>
        </w:rPr>
        <w:t>Lucrarea</w:t>
      </w:r>
      <w:proofErr w:type="spellEnd"/>
      <w:r w:rsidRPr="006A2A04">
        <w:rPr>
          <w:sz w:val="22"/>
          <w:szCs w:val="22"/>
        </w:rPr>
        <w:t xml:space="preserve"> se </w:t>
      </w:r>
      <w:proofErr w:type="spellStart"/>
      <w:r w:rsidRPr="006A2A04">
        <w:rPr>
          <w:sz w:val="22"/>
          <w:szCs w:val="22"/>
        </w:rPr>
        <w:t>consideră</w:t>
      </w:r>
      <w:proofErr w:type="spellEnd"/>
      <w:r w:rsidRPr="006A2A04">
        <w:rPr>
          <w:sz w:val="22"/>
          <w:szCs w:val="22"/>
        </w:rPr>
        <w:t xml:space="preserve"> </w:t>
      </w:r>
      <w:proofErr w:type="spellStart"/>
      <w:r w:rsidRPr="006A2A04">
        <w:rPr>
          <w:sz w:val="22"/>
          <w:szCs w:val="22"/>
        </w:rPr>
        <w:t>finalizată</w:t>
      </w:r>
      <w:proofErr w:type="spellEnd"/>
      <w:r w:rsidRPr="006A2A04">
        <w:rPr>
          <w:sz w:val="22"/>
          <w:szCs w:val="22"/>
        </w:rPr>
        <w:t xml:space="preserve"> </w:t>
      </w:r>
      <w:proofErr w:type="spellStart"/>
      <w:r w:rsidRPr="006A2A04">
        <w:rPr>
          <w:sz w:val="22"/>
          <w:szCs w:val="22"/>
        </w:rPr>
        <w:t>în</w:t>
      </w:r>
      <w:proofErr w:type="spellEnd"/>
      <w:r w:rsidRPr="006A2A04">
        <w:rPr>
          <w:sz w:val="22"/>
          <w:szCs w:val="22"/>
        </w:rPr>
        <w:t xml:space="preserve"> </w:t>
      </w:r>
      <w:proofErr w:type="spellStart"/>
      <w:r w:rsidRPr="006A2A04">
        <w:rPr>
          <w:sz w:val="22"/>
          <w:szCs w:val="22"/>
        </w:rPr>
        <w:t>momentul</w:t>
      </w:r>
      <w:proofErr w:type="spellEnd"/>
      <w:r w:rsidRPr="006A2A04">
        <w:rPr>
          <w:sz w:val="22"/>
          <w:szCs w:val="22"/>
        </w:rPr>
        <w:t xml:space="preserve"> </w:t>
      </w:r>
      <w:proofErr w:type="spellStart"/>
      <w:r w:rsidRPr="006A2A04">
        <w:rPr>
          <w:sz w:val="22"/>
          <w:szCs w:val="22"/>
        </w:rPr>
        <w:t>în</w:t>
      </w:r>
      <w:proofErr w:type="spellEnd"/>
      <w:r w:rsidRPr="006A2A04">
        <w:rPr>
          <w:sz w:val="22"/>
          <w:szCs w:val="22"/>
        </w:rPr>
        <w:t xml:space="preserve"> care sunt </w:t>
      </w:r>
      <w:proofErr w:type="spellStart"/>
      <w:r w:rsidRPr="006A2A04">
        <w:rPr>
          <w:sz w:val="22"/>
          <w:szCs w:val="22"/>
        </w:rPr>
        <w:t>executate</w:t>
      </w:r>
      <w:proofErr w:type="spellEnd"/>
      <w:r w:rsidRPr="006A2A04">
        <w:rPr>
          <w:sz w:val="22"/>
          <w:szCs w:val="22"/>
        </w:rPr>
        <w:t xml:space="preserve"> </w:t>
      </w:r>
      <w:proofErr w:type="spellStart"/>
      <w:r w:rsidRPr="006A2A04">
        <w:rPr>
          <w:sz w:val="22"/>
          <w:szCs w:val="22"/>
        </w:rPr>
        <w:t>toate</w:t>
      </w:r>
      <w:proofErr w:type="spellEnd"/>
      <w:r w:rsidRPr="006A2A04">
        <w:rPr>
          <w:sz w:val="22"/>
          <w:szCs w:val="22"/>
        </w:rPr>
        <w:t xml:space="preserve"> </w:t>
      </w:r>
      <w:proofErr w:type="spellStart"/>
      <w:r w:rsidRPr="006A2A04">
        <w:rPr>
          <w:sz w:val="22"/>
          <w:szCs w:val="22"/>
        </w:rPr>
        <w:t>lucrările</w:t>
      </w:r>
      <w:proofErr w:type="spellEnd"/>
      <w:r w:rsidRPr="006A2A04">
        <w:rPr>
          <w:sz w:val="22"/>
          <w:szCs w:val="22"/>
        </w:rPr>
        <w:t xml:space="preserve"> </w:t>
      </w:r>
      <w:proofErr w:type="spellStart"/>
      <w:r w:rsidRPr="006A2A04">
        <w:rPr>
          <w:sz w:val="22"/>
          <w:szCs w:val="22"/>
        </w:rPr>
        <w:t>contractate</w:t>
      </w:r>
      <w:proofErr w:type="spellEnd"/>
      <w:r w:rsidRPr="006A2A04">
        <w:rPr>
          <w:sz w:val="22"/>
          <w:szCs w:val="22"/>
        </w:rPr>
        <w:t xml:space="preserve">, </w:t>
      </w:r>
      <w:proofErr w:type="spellStart"/>
      <w:r w:rsidRPr="006A2A04">
        <w:rPr>
          <w:sz w:val="22"/>
          <w:szCs w:val="22"/>
        </w:rPr>
        <w:t>şi</w:t>
      </w:r>
      <w:proofErr w:type="spellEnd"/>
      <w:r w:rsidRPr="006A2A04">
        <w:rPr>
          <w:sz w:val="22"/>
          <w:szCs w:val="22"/>
        </w:rPr>
        <w:t xml:space="preserve"> </w:t>
      </w:r>
      <w:proofErr w:type="spellStart"/>
      <w:r w:rsidRPr="006A2A04">
        <w:rPr>
          <w:sz w:val="22"/>
          <w:szCs w:val="22"/>
        </w:rPr>
        <w:t>puse</w:t>
      </w:r>
      <w:proofErr w:type="spellEnd"/>
      <w:r w:rsidRPr="006A2A04">
        <w:rPr>
          <w:sz w:val="22"/>
          <w:szCs w:val="22"/>
        </w:rPr>
        <w:t xml:space="preserve"> </w:t>
      </w:r>
      <w:proofErr w:type="spellStart"/>
      <w:r w:rsidRPr="006A2A04">
        <w:rPr>
          <w:sz w:val="22"/>
          <w:szCs w:val="22"/>
        </w:rPr>
        <w:t>în</w:t>
      </w:r>
      <w:proofErr w:type="spellEnd"/>
      <w:r w:rsidRPr="006A2A04">
        <w:rPr>
          <w:sz w:val="22"/>
          <w:szCs w:val="22"/>
        </w:rPr>
        <w:t xml:space="preserve"> </w:t>
      </w:r>
      <w:proofErr w:type="spellStart"/>
      <w:r w:rsidRPr="006A2A04">
        <w:rPr>
          <w:sz w:val="22"/>
          <w:szCs w:val="22"/>
        </w:rPr>
        <w:t>funcţiune</w:t>
      </w:r>
      <w:proofErr w:type="spellEnd"/>
      <w:r w:rsidRPr="006A2A04">
        <w:rPr>
          <w:sz w:val="22"/>
          <w:szCs w:val="22"/>
        </w:rPr>
        <w:t xml:space="preserve"> </w:t>
      </w:r>
      <w:proofErr w:type="spellStart"/>
      <w:r w:rsidRPr="006A2A04">
        <w:rPr>
          <w:sz w:val="22"/>
          <w:szCs w:val="22"/>
        </w:rPr>
        <w:t>în</w:t>
      </w:r>
      <w:proofErr w:type="spellEnd"/>
      <w:r w:rsidRPr="006A2A04">
        <w:rPr>
          <w:sz w:val="22"/>
          <w:szCs w:val="22"/>
        </w:rPr>
        <w:t xml:space="preserve"> </w:t>
      </w:r>
      <w:proofErr w:type="spellStart"/>
      <w:r w:rsidRPr="006A2A04">
        <w:rPr>
          <w:sz w:val="22"/>
          <w:szCs w:val="22"/>
        </w:rPr>
        <w:t>totalitate</w:t>
      </w:r>
      <w:proofErr w:type="spellEnd"/>
      <w:r w:rsidRPr="006A2A04">
        <w:rPr>
          <w:sz w:val="22"/>
          <w:szCs w:val="22"/>
        </w:rPr>
        <w:t xml:space="preserve">, </w:t>
      </w:r>
      <w:proofErr w:type="spellStart"/>
      <w:r w:rsidRPr="006A2A04">
        <w:rPr>
          <w:sz w:val="22"/>
          <w:szCs w:val="22"/>
        </w:rPr>
        <w:t>când</w:t>
      </w:r>
      <w:proofErr w:type="spellEnd"/>
      <w:r w:rsidRPr="006A2A04">
        <w:rPr>
          <w:sz w:val="22"/>
          <w:szCs w:val="22"/>
        </w:rPr>
        <w:t xml:space="preserve"> </w:t>
      </w:r>
      <w:proofErr w:type="spellStart"/>
      <w:r w:rsidRPr="006A2A04">
        <w:rPr>
          <w:sz w:val="22"/>
          <w:szCs w:val="22"/>
        </w:rPr>
        <w:t>toate</w:t>
      </w:r>
      <w:proofErr w:type="spellEnd"/>
      <w:r w:rsidRPr="006A2A04">
        <w:rPr>
          <w:sz w:val="22"/>
          <w:szCs w:val="22"/>
        </w:rPr>
        <w:t xml:space="preserve"> </w:t>
      </w:r>
      <w:proofErr w:type="spellStart"/>
      <w:r w:rsidRPr="006A2A04">
        <w:rPr>
          <w:sz w:val="22"/>
          <w:szCs w:val="22"/>
        </w:rPr>
        <w:t>remedierile</w:t>
      </w:r>
      <w:proofErr w:type="spellEnd"/>
      <w:r w:rsidRPr="006A2A04">
        <w:rPr>
          <w:sz w:val="22"/>
          <w:szCs w:val="22"/>
        </w:rPr>
        <w:t xml:space="preserve"> sunt </w:t>
      </w:r>
      <w:proofErr w:type="spellStart"/>
      <w:r w:rsidRPr="006A2A04">
        <w:rPr>
          <w:sz w:val="22"/>
          <w:szCs w:val="22"/>
        </w:rPr>
        <w:t>executate</w:t>
      </w:r>
      <w:proofErr w:type="spellEnd"/>
      <w:r w:rsidRPr="006A2A04">
        <w:rPr>
          <w:sz w:val="22"/>
          <w:szCs w:val="22"/>
        </w:rPr>
        <w:t xml:space="preserve"> (</w:t>
      </w:r>
      <w:proofErr w:type="spellStart"/>
      <w:r w:rsidRPr="006A2A04">
        <w:rPr>
          <w:sz w:val="22"/>
          <w:szCs w:val="22"/>
        </w:rPr>
        <w:t>dacă</w:t>
      </w:r>
      <w:proofErr w:type="spellEnd"/>
      <w:r w:rsidRPr="006A2A04">
        <w:rPr>
          <w:sz w:val="22"/>
          <w:szCs w:val="22"/>
        </w:rPr>
        <w:t xml:space="preserve"> </w:t>
      </w:r>
      <w:proofErr w:type="spellStart"/>
      <w:r w:rsidRPr="006A2A04">
        <w:rPr>
          <w:sz w:val="22"/>
          <w:szCs w:val="22"/>
        </w:rPr>
        <w:t>este</w:t>
      </w:r>
      <w:proofErr w:type="spellEnd"/>
      <w:r w:rsidRPr="006A2A04">
        <w:rPr>
          <w:sz w:val="22"/>
          <w:szCs w:val="22"/>
        </w:rPr>
        <w:t xml:space="preserve"> </w:t>
      </w:r>
      <w:proofErr w:type="spellStart"/>
      <w:r w:rsidRPr="006A2A04">
        <w:rPr>
          <w:sz w:val="22"/>
          <w:szCs w:val="22"/>
        </w:rPr>
        <w:t>cazul</w:t>
      </w:r>
      <w:proofErr w:type="spellEnd"/>
      <w:r w:rsidRPr="006A2A04">
        <w:rPr>
          <w:sz w:val="22"/>
          <w:szCs w:val="22"/>
        </w:rPr>
        <w:t>).</w:t>
      </w:r>
    </w:p>
    <w:p w14:paraId="4603B74F" w14:textId="77777777" w:rsidR="00C62D99" w:rsidRPr="006A2A04" w:rsidRDefault="00C62D99" w:rsidP="00CF01BF">
      <w:pPr>
        <w:overflowPunct w:val="0"/>
        <w:autoSpaceDE w:val="0"/>
        <w:autoSpaceDN w:val="0"/>
        <w:adjustRightInd w:val="0"/>
        <w:jc w:val="both"/>
        <w:textAlignment w:val="baseline"/>
        <w:rPr>
          <w:i/>
          <w:lang w:val="ro-RO"/>
        </w:rPr>
      </w:pPr>
    </w:p>
    <w:p w14:paraId="179C3641" w14:textId="77777777" w:rsidR="00CF01BF" w:rsidRPr="006A2A04" w:rsidRDefault="00CF01BF" w:rsidP="00CF01BF">
      <w:pPr>
        <w:jc w:val="both"/>
        <w:rPr>
          <w:b/>
          <w:i/>
          <w:noProof/>
          <w:lang w:val="ro-RO"/>
        </w:rPr>
      </w:pPr>
      <w:r w:rsidRPr="006A2A04">
        <w:rPr>
          <w:b/>
          <w:i/>
          <w:noProof/>
          <w:lang w:val="ro-RO"/>
        </w:rPr>
        <w:t xml:space="preserve">8. Protecţia patrimoniului cultural naţional </w:t>
      </w:r>
    </w:p>
    <w:p w14:paraId="5EDA2C4F" w14:textId="77777777" w:rsidR="00CF01BF" w:rsidRPr="006A2A04" w:rsidRDefault="00CF01BF" w:rsidP="00CF01BF">
      <w:pPr>
        <w:jc w:val="both"/>
        <w:rPr>
          <w:noProof/>
          <w:lang w:val="ro-RO"/>
        </w:rPr>
      </w:pPr>
      <w:r w:rsidRPr="006A2A04">
        <w:rPr>
          <w:noProof/>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72E2C496" w14:textId="77777777" w:rsidR="00CF01BF" w:rsidRPr="006A2A04" w:rsidRDefault="00CF01BF" w:rsidP="00CF01BF">
      <w:pPr>
        <w:jc w:val="both"/>
        <w:rPr>
          <w:noProof/>
          <w:lang w:val="ro-RO"/>
        </w:rPr>
      </w:pPr>
      <w:r w:rsidRPr="006A2A04">
        <w:rPr>
          <w:noProof/>
          <w:lang w:val="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009CB24C" w14:textId="77777777" w:rsidR="00CF01BF" w:rsidRPr="006A2A04" w:rsidRDefault="00CF01BF" w:rsidP="00CF01BF">
      <w:pPr>
        <w:numPr>
          <w:ilvl w:val="6"/>
          <w:numId w:val="3"/>
        </w:numPr>
        <w:ind w:left="1080"/>
        <w:jc w:val="both"/>
        <w:rPr>
          <w:noProof/>
          <w:lang w:val="ro-RO"/>
        </w:rPr>
      </w:pPr>
      <w:r w:rsidRPr="006A2A04">
        <w:rPr>
          <w:noProof/>
          <w:lang w:val="ro-RO"/>
        </w:rPr>
        <w:t>orice prelungire a duratei de execuţie la care executantul are dreptul;</w:t>
      </w:r>
    </w:p>
    <w:p w14:paraId="1670AE35" w14:textId="77777777" w:rsidR="00CF01BF" w:rsidRPr="006A2A04" w:rsidRDefault="00CF01BF" w:rsidP="00CF01BF">
      <w:pPr>
        <w:numPr>
          <w:ilvl w:val="6"/>
          <w:numId w:val="3"/>
        </w:numPr>
        <w:ind w:left="1080"/>
        <w:jc w:val="both"/>
        <w:rPr>
          <w:noProof/>
          <w:lang w:val="ro-RO"/>
        </w:rPr>
      </w:pPr>
      <w:r w:rsidRPr="006A2A04">
        <w:rPr>
          <w:noProof/>
          <w:lang w:val="ro-RO"/>
        </w:rPr>
        <w:t>totalul cheltuielilor suplimentare, care se va adăuga la preţul contractului.</w:t>
      </w:r>
    </w:p>
    <w:p w14:paraId="7BD7DB41" w14:textId="0B641767" w:rsidR="00CF01BF" w:rsidRPr="006A2A04" w:rsidRDefault="00CF01BF" w:rsidP="00CF01BF">
      <w:pPr>
        <w:jc w:val="both"/>
        <w:rPr>
          <w:noProof/>
          <w:lang w:val="ro-RO"/>
        </w:rPr>
      </w:pPr>
      <w:r w:rsidRPr="006A2A04">
        <w:rPr>
          <w:noProof/>
          <w:lang w:val="ro-RO"/>
        </w:rPr>
        <w:t>8.3 - Achizitorul are obligaţia, de îndată ce a luat la cunoştinţă despre descoperirea obiectelor prevăzute la clauza 8.1, de a înştiinţa în acest sens organele de poliţie şi comisia monumentelor istorice.</w:t>
      </w:r>
    </w:p>
    <w:p w14:paraId="19E29340" w14:textId="77777777" w:rsidR="00DD7916" w:rsidRDefault="00DD7916" w:rsidP="00CF01BF">
      <w:pPr>
        <w:jc w:val="both"/>
        <w:rPr>
          <w:noProof/>
          <w:lang w:val="ro-RO"/>
        </w:rPr>
      </w:pPr>
    </w:p>
    <w:p w14:paraId="2B7972D8" w14:textId="77777777" w:rsidR="00725684" w:rsidRDefault="00725684" w:rsidP="00CF01BF">
      <w:pPr>
        <w:jc w:val="both"/>
        <w:rPr>
          <w:noProof/>
          <w:lang w:val="ro-RO"/>
        </w:rPr>
      </w:pPr>
    </w:p>
    <w:p w14:paraId="06B72C47" w14:textId="77777777" w:rsidR="00725684" w:rsidRPr="006A2A04" w:rsidRDefault="00725684" w:rsidP="00CF01BF">
      <w:pPr>
        <w:jc w:val="both"/>
        <w:rPr>
          <w:noProof/>
          <w:lang w:val="ro-RO"/>
        </w:rPr>
      </w:pPr>
    </w:p>
    <w:p w14:paraId="23033434" w14:textId="77777777" w:rsidR="00CF01BF" w:rsidRPr="006A2A04" w:rsidRDefault="00CF01BF" w:rsidP="00CF01BF">
      <w:pPr>
        <w:jc w:val="both"/>
        <w:rPr>
          <w:b/>
          <w:noProof/>
          <w:lang w:val="ro-RO"/>
        </w:rPr>
      </w:pPr>
      <w:r w:rsidRPr="006A2A04">
        <w:rPr>
          <w:b/>
          <w:i/>
          <w:noProof/>
          <w:lang w:val="ro-RO"/>
        </w:rPr>
        <w:t>9. Obligaţiile principale ale executantului</w:t>
      </w:r>
      <w:r w:rsidRPr="006A2A04">
        <w:rPr>
          <w:b/>
          <w:noProof/>
          <w:lang w:val="ro-RO"/>
        </w:rPr>
        <w:t xml:space="preserve"> </w:t>
      </w:r>
    </w:p>
    <w:p w14:paraId="4CF67A31" w14:textId="2614D6C3" w:rsidR="00CF01BF" w:rsidRPr="00725684" w:rsidRDefault="00CF01BF" w:rsidP="00725684">
      <w:pPr>
        <w:tabs>
          <w:tab w:val="left" w:pos="5205"/>
          <w:tab w:val="left" w:pos="5955"/>
        </w:tabs>
        <w:jc w:val="both"/>
        <w:rPr>
          <w:b/>
          <w:bCs/>
        </w:rPr>
      </w:pPr>
      <w:r w:rsidRPr="006A2A04">
        <w:rPr>
          <w:noProof/>
          <w:lang w:val="ro-RO"/>
        </w:rPr>
        <w:t xml:space="preserve">9.1 </w:t>
      </w:r>
      <w:r w:rsidR="00E93167" w:rsidRPr="006A2A04">
        <w:rPr>
          <w:noProof/>
          <w:lang w:val="ro-RO"/>
        </w:rPr>
        <w:t>–</w:t>
      </w:r>
      <w:r w:rsidRPr="006A2A04">
        <w:rPr>
          <w:noProof/>
          <w:lang w:val="ro-RO"/>
        </w:rPr>
        <w:t xml:space="preserve"> </w:t>
      </w:r>
      <w:r w:rsidR="00E93167" w:rsidRPr="006A2A04">
        <w:rPr>
          <w:noProof/>
          <w:lang w:val="ro-RO"/>
        </w:rPr>
        <w:t>(1)</w:t>
      </w:r>
      <w:r w:rsidRPr="006A2A04">
        <w:rPr>
          <w:noProof/>
          <w:lang w:val="ro-RO"/>
        </w:rPr>
        <w:t xml:space="preserve">Executantul se obligă să </w:t>
      </w:r>
      <w:r w:rsidR="00E93167" w:rsidRPr="006A2A04">
        <w:rPr>
          <w:noProof/>
          <w:lang w:val="ro-RO"/>
        </w:rPr>
        <w:t xml:space="preserve">proiecteze, </w:t>
      </w:r>
      <w:r w:rsidRPr="006A2A04">
        <w:rPr>
          <w:noProof/>
          <w:lang w:val="ro-RO"/>
        </w:rPr>
        <w:t>execute, să finalizeze şi să întreţină</w:t>
      </w:r>
      <w:r w:rsidR="00C62D99" w:rsidRPr="006A2A04">
        <w:rPr>
          <w:noProof/>
          <w:szCs w:val="20"/>
          <w:lang w:val="ro-RO"/>
        </w:rPr>
        <w:t xml:space="preserve"> lucrările pentru obiectivul </w:t>
      </w:r>
      <w:r w:rsidR="00185C61" w:rsidRPr="00F0782C">
        <w:rPr>
          <w:rFonts w:eastAsia="MS Mincho"/>
          <w:position w:val="3"/>
        </w:rPr>
        <w:t>„MODERNIZAREA INFRASTRUCTURII RUTIERE PRIN LARGIREA STRAZILOR CETINEI, CRENGUTEI SI GAROAFELOR COMUNA DOMNESTI, JUDETUL ILFOV”</w:t>
      </w:r>
      <w:r w:rsidRPr="006A2A04">
        <w:rPr>
          <w:noProof/>
          <w:lang w:val="ro-RO"/>
        </w:rPr>
        <w:t>în conformitate cu obligaţiile asumate prin prezentul contract.</w:t>
      </w:r>
    </w:p>
    <w:p w14:paraId="26BA98B2" w14:textId="77777777" w:rsidR="00E93167" w:rsidRPr="006A2A04" w:rsidRDefault="00E93167" w:rsidP="00E93167">
      <w:pPr>
        <w:autoSpaceDE w:val="0"/>
        <w:autoSpaceDN w:val="0"/>
        <w:adjustRightInd w:val="0"/>
        <w:spacing w:line="240" w:lineRule="atLeast"/>
        <w:jc w:val="both"/>
        <w:rPr>
          <w:noProof/>
          <w:lang w:val="ro-RO"/>
        </w:rPr>
      </w:pPr>
      <w:r w:rsidRPr="006A2A04">
        <w:rPr>
          <w:sz w:val="22"/>
          <w:szCs w:val="22"/>
        </w:rPr>
        <w:t xml:space="preserve"> (</w:t>
      </w:r>
      <w:r w:rsidR="004E5B93" w:rsidRPr="006A2A04">
        <w:rPr>
          <w:noProof/>
          <w:lang w:val="ro-RO"/>
        </w:rPr>
        <w:t>2</w:t>
      </w:r>
      <w:r w:rsidRPr="006A2A04">
        <w:rPr>
          <w:noProof/>
          <w:lang w:val="ro-RO"/>
        </w:rPr>
        <w:t>) Executantul va presta, următoarele SERVICII DE PROI</w:t>
      </w:r>
      <w:r w:rsidR="00AE15C4" w:rsidRPr="006A2A04">
        <w:rPr>
          <w:noProof/>
          <w:lang w:val="ro-RO"/>
        </w:rPr>
        <w:t xml:space="preserve">ECTARE </w:t>
      </w:r>
      <w:r w:rsidRPr="006A2A04">
        <w:rPr>
          <w:noProof/>
          <w:lang w:val="ro-RO"/>
        </w:rPr>
        <w:t>:</w:t>
      </w:r>
    </w:p>
    <w:p w14:paraId="5F80B7E8" w14:textId="3E83FD2A" w:rsidR="00AE15C4" w:rsidRPr="006A2A04" w:rsidRDefault="00AE15C4" w:rsidP="00AE15C4">
      <w:pPr>
        <w:numPr>
          <w:ilvl w:val="0"/>
          <w:numId w:val="23"/>
        </w:numPr>
        <w:autoSpaceDE w:val="0"/>
        <w:autoSpaceDN w:val="0"/>
        <w:adjustRightInd w:val="0"/>
        <w:jc w:val="both"/>
        <w:rPr>
          <w:noProof/>
          <w:lang w:val="ro-RO"/>
        </w:rPr>
      </w:pPr>
      <w:r w:rsidRPr="006A2A04">
        <w:rPr>
          <w:noProof/>
          <w:lang w:val="ro-RO"/>
        </w:rPr>
        <w:t xml:space="preserve">Elaborare Proiect Tehnic de Execuţie, în conformitate cu H.G. 907/2016 cu o durată de </w:t>
      </w:r>
      <w:r w:rsidR="00616D18">
        <w:rPr>
          <w:noProof/>
          <w:lang w:val="ro-RO"/>
        </w:rPr>
        <w:t>____</w:t>
      </w:r>
      <w:r w:rsidR="00DD7916" w:rsidRPr="006A2A04">
        <w:rPr>
          <w:noProof/>
          <w:lang w:val="ro-RO"/>
        </w:rPr>
        <w:t xml:space="preserve"> zile </w:t>
      </w:r>
      <w:r w:rsidRPr="006A2A04">
        <w:rPr>
          <w:noProof/>
          <w:lang w:val="ro-RO"/>
        </w:rPr>
        <w:t>de la data emiterii ordinului de începere</w:t>
      </w:r>
      <w:r w:rsidR="00F01F40" w:rsidRPr="006A2A04">
        <w:rPr>
          <w:noProof/>
          <w:lang w:val="ro-RO"/>
        </w:rPr>
        <w:t xml:space="preserve">. </w:t>
      </w:r>
    </w:p>
    <w:p w14:paraId="681C37EA" w14:textId="77777777" w:rsidR="00AE15C4" w:rsidRPr="006A2A04" w:rsidRDefault="00AE15C4" w:rsidP="00AE15C4">
      <w:pPr>
        <w:numPr>
          <w:ilvl w:val="0"/>
          <w:numId w:val="23"/>
        </w:numPr>
        <w:autoSpaceDE w:val="0"/>
        <w:autoSpaceDN w:val="0"/>
        <w:adjustRightInd w:val="0"/>
        <w:jc w:val="both"/>
        <w:rPr>
          <w:noProof/>
          <w:lang w:val="ro-RO"/>
        </w:rPr>
      </w:pPr>
      <w:r w:rsidRPr="006A2A04">
        <w:rPr>
          <w:noProof/>
          <w:lang w:val="ro-RO"/>
        </w:rPr>
        <w:t>Asistenţă tehnică pe parcursul execuţiei lucrării.</w:t>
      </w:r>
    </w:p>
    <w:p w14:paraId="1D99F6C8" w14:textId="77777777" w:rsidR="00E93167" w:rsidRPr="006A2A04" w:rsidRDefault="00E93167" w:rsidP="00CF01BF">
      <w:pPr>
        <w:jc w:val="both"/>
        <w:rPr>
          <w:noProof/>
          <w:lang w:val="ro-RO"/>
        </w:rPr>
      </w:pPr>
    </w:p>
    <w:p w14:paraId="369D2A47" w14:textId="77777777" w:rsidR="00E93167" w:rsidRPr="006A2A04" w:rsidRDefault="00CF01BF" w:rsidP="00CF01BF">
      <w:pPr>
        <w:jc w:val="both"/>
        <w:rPr>
          <w:noProof/>
          <w:lang w:val="ro-RO"/>
        </w:rPr>
      </w:pPr>
      <w:r w:rsidRPr="006A2A04">
        <w:rPr>
          <w:noProof/>
          <w:lang w:val="ro-RO"/>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66BB48B" w14:textId="77777777" w:rsidR="00CF01BF" w:rsidRPr="006A2A04" w:rsidRDefault="00CF01BF" w:rsidP="00CF01BF">
      <w:pPr>
        <w:jc w:val="both"/>
        <w:rPr>
          <w:noProof/>
          <w:lang w:val="ro-RO"/>
        </w:rPr>
      </w:pPr>
      <w:r w:rsidRPr="006A2A04">
        <w:rPr>
          <w:noProof/>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CFA0EAA" w14:textId="77777777" w:rsidR="00CF01BF" w:rsidRPr="006A2A04" w:rsidRDefault="00CF01BF" w:rsidP="00CF01BF">
      <w:pPr>
        <w:jc w:val="both"/>
        <w:rPr>
          <w:noProof/>
          <w:lang w:val="ro-RO"/>
        </w:rPr>
      </w:pPr>
      <w:r w:rsidRPr="006A2A04">
        <w:rPr>
          <w:noProof/>
          <w:lang w:val="ro-RO"/>
        </w:rPr>
        <w:t xml:space="preserve">9.3 - Executantul are obligaţia de a prezenta achizitorului, înainte de începerea execuţiei lucrării, spre aprobare, graficul </w:t>
      </w:r>
      <w:r w:rsidR="00E41CCD" w:rsidRPr="006A2A04">
        <w:rPr>
          <w:noProof/>
          <w:lang w:val="ro-RO"/>
        </w:rPr>
        <w:t xml:space="preserve">de execuție cantitaiv și valoric detaliat, pe stadii fizice </w:t>
      </w:r>
      <w:r w:rsidRPr="006A2A04">
        <w:rPr>
          <w:noProof/>
          <w:lang w:val="ro-RO"/>
        </w:rPr>
        <w:t xml:space="preserve">necesar execuţiei lucrărilor, în ordinea tehnologică de execuţie. </w:t>
      </w:r>
    </w:p>
    <w:p w14:paraId="10116541" w14:textId="77777777" w:rsidR="00CF01BF" w:rsidRPr="006A2A04" w:rsidRDefault="00CF01BF" w:rsidP="00CF01BF">
      <w:pPr>
        <w:jc w:val="both"/>
        <w:rPr>
          <w:noProof/>
          <w:lang w:val="ro-RO"/>
        </w:rPr>
      </w:pPr>
      <w:r w:rsidRPr="006A2A04">
        <w:rPr>
          <w:noProof/>
          <w:lang w:val="ro-RO"/>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6662BC2" w14:textId="77777777" w:rsidR="00CF01BF" w:rsidRPr="006A2A04" w:rsidRDefault="00CF01BF" w:rsidP="00CF01BF">
      <w:pPr>
        <w:jc w:val="both"/>
        <w:rPr>
          <w:noProof/>
          <w:lang w:val="ro-RO"/>
        </w:rPr>
      </w:pPr>
      <w:r w:rsidRPr="006A2A04">
        <w:rPr>
          <w:noProof/>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8A96D59" w14:textId="77777777" w:rsidR="00CF01BF" w:rsidRPr="006A2A04" w:rsidRDefault="00CF01BF" w:rsidP="00CF01BF">
      <w:pPr>
        <w:jc w:val="both"/>
        <w:rPr>
          <w:noProof/>
          <w:lang w:val="ro-RO"/>
        </w:rPr>
      </w:pPr>
      <w:r w:rsidRPr="006A2A04">
        <w:rPr>
          <w:noProof/>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6D4A7D4" w14:textId="77777777" w:rsidR="00CF01BF" w:rsidRPr="006A2A04" w:rsidRDefault="00CF01BF" w:rsidP="00CF01BF">
      <w:pPr>
        <w:jc w:val="both"/>
        <w:rPr>
          <w:noProof/>
          <w:lang w:val="ro-RO"/>
        </w:rPr>
      </w:pPr>
      <w:r w:rsidRPr="006A2A04">
        <w:rPr>
          <w:noProof/>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7374836" w14:textId="77777777" w:rsidR="00CF01BF" w:rsidRPr="006A2A04" w:rsidRDefault="00CF01BF" w:rsidP="00CF01BF">
      <w:pPr>
        <w:jc w:val="both"/>
        <w:rPr>
          <w:noProof/>
          <w:lang w:val="ro-RO"/>
        </w:rPr>
      </w:pPr>
      <w:r w:rsidRPr="006A2A04">
        <w:rPr>
          <w:noProof/>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ED9EB13"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(2) În cazul în care respectarea </w:t>
      </w:r>
      <w:proofErr w:type="spellStart"/>
      <w:r w:rsidRPr="006A2A04">
        <w:rPr>
          <w:lang w:val="ro-RO"/>
        </w:rPr>
        <w:t>şi</w:t>
      </w:r>
      <w:proofErr w:type="spellEnd"/>
      <w:r w:rsidRPr="006A2A04">
        <w:rPr>
          <w:lang w:val="ro-RO"/>
        </w:rPr>
        <w:t xml:space="preserve"> executarea </w:t>
      </w:r>
      <w:proofErr w:type="spellStart"/>
      <w:r w:rsidRPr="006A2A04">
        <w:rPr>
          <w:lang w:val="ro-RO"/>
        </w:rPr>
        <w:t>dispoziţiilor</w:t>
      </w:r>
      <w:proofErr w:type="spellEnd"/>
      <w:r w:rsidRPr="006A2A04">
        <w:rPr>
          <w:lang w:val="ro-RO"/>
        </w:rPr>
        <w:t xml:space="preserve"> prevăzute la alin.(1) determină </w:t>
      </w:r>
      <w:proofErr w:type="spellStart"/>
      <w:r w:rsidRPr="006A2A04">
        <w:rPr>
          <w:lang w:val="ro-RO"/>
        </w:rPr>
        <w:t>dificultăţi</w:t>
      </w:r>
      <w:proofErr w:type="spellEnd"/>
      <w:r w:rsidRPr="006A2A04">
        <w:rPr>
          <w:lang w:val="ro-RO"/>
        </w:rPr>
        <w:t xml:space="preserve"> în </w:t>
      </w:r>
      <w:proofErr w:type="spellStart"/>
      <w:r w:rsidRPr="006A2A04">
        <w:rPr>
          <w:lang w:val="ro-RO"/>
        </w:rPr>
        <w:t>execuţie</w:t>
      </w:r>
      <w:proofErr w:type="spellEnd"/>
      <w:r w:rsidRPr="006A2A04">
        <w:rPr>
          <w:lang w:val="ro-RO"/>
        </w:rPr>
        <w:t xml:space="preserve"> care generează costuri suplimentare, atunci aceste costuri vor fi acoperite pe cheltuiala achizitorului.</w:t>
      </w:r>
    </w:p>
    <w:p w14:paraId="491C1F3A" w14:textId="77777777" w:rsidR="00CF01BF" w:rsidRPr="006A2A04" w:rsidRDefault="00CF01BF" w:rsidP="00CF01BF">
      <w:pPr>
        <w:jc w:val="both"/>
        <w:rPr>
          <w:noProof/>
          <w:lang w:val="ro-RO"/>
        </w:rPr>
      </w:pPr>
      <w:r w:rsidRPr="006A2A04">
        <w:rPr>
          <w:noProof/>
          <w:lang w:val="ro-RO"/>
        </w:rPr>
        <w:t>9.6 -</w:t>
      </w:r>
      <w:r w:rsidRPr="006A2A04">
        <w:rPr>
          <w:i/>
          <w:noProof/>
          <w:lang w:val="ro-RO"/>
        </w:rPr>
        <w:t xml:space="preserve"> </w:t>
      </w:r>
      <w:r w:rsidRPr="006A2A04">
        <w:rPr>
          <w:noProof/>
          <w:lang w:val="ro-RO"/>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56E6E06A" w14:textId="77777777" w:rsidR="00CF01BF" w:rsidRPr="006A2A04" w:rsidRDefault="00CF01BF" w:rsidP="00CF01BF">
      <w:pPr>
        <w:jc w:val="both"/>
        <w:rPr>
          <w:noProof/>
          <w:lang w:val="ro-RO"/>
        </w:rPr>
      </w:pPr>
      <w:r w:rsidRPr="006A2A04">
        <w:rPr>
          <w:noProof/>
          <w:lang w:val="ro-RO"/>
        </w:rPr>
        <w:t>(2) În cazul în care, pe parcursul execuţiei lucrărilor</w:t>
      </w:r>
      <w:r w:rsidR="002A7220" w:rsidRPr="006A2A04">
        <w:rPr>
          <w:noProof/>
          <w:lang w:val="ro-RO"/>
        </w:rPr>
        <w:t xml:space="preserve"> de modernizare a sistemului rutier </w:t>
      </w:r>
      <w:r w:rsidRPr="006A2A04">
        <w:rPr>
          <w:noProof/>
          <w:lang w:val="ro-RO"/>
        </w:rPr>
        <w:t xml:space="preserve">,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723C355F" w14:textId="77777777" w:rsidR="002A7220" w:rsidRPr="006A2A04" w:rsidRDefault="002A7220" w:rsidP="002A7220">
      <w:pPr>
        <w:autoSpaceDE w:val="0"/>
        <w:autoSpaceDN w:val="0"/>
        <w:adjustRightInd w:val="0"/>
        <w:jc w:val="both"/>
        <w:rPr>
          <w:lang w:eastAsia="ro-RO"/>
        </w:rPr>
      </w:pPr>
      <w:r w:rsidRPr="006A2A04">
        <w:rPr>
          <w:noProof/>
          <w:lang w:val="ro-RO"/>
        </w:rPr>
        <w:t>(3)</w:t>
      </w:r>
      <w:r w:rsidRPr="006A2A04">
        <w:rPr>
          <w:lang w:eastAsia="ro-RO"/>
        </w:rPr>
        <w:t xml:space="preserve"> Pe </w:t>
      </w:r>
      <w:proofErr w:type="spellStart"/>
      <w:r w:rsidRPr="006A2A04">
        <w:rPr>
          <w:lang w:eastAsia="ro-RO"/>
        </w:rPr>
        <w:t>parcursul</w:t>
      </w:r>
      <w:proofErr w:type="spellEnd"/>
      <w:r w:rsidRPr="006A2A04">
        <w:rPr>
          <w:lang w:eastAsia="ro-RO"/>
        </w:rPr>
        <w:t xml:space="preserve"> </w:t>
      </w:r>
      <w:proofErr w:type="spellStart"/>
      <w:r w:rsidRPr="006A2A04">
        <w:rPr>
          <w:lang w:eastAsia="ro-RO"/>
        </w:rPr>
        <w:t>derularii</w:t>
      </w:r>
      <w:proofErr w:type="spellEnd"/>
      <w:r w:rsidRPr="006A2A04">
        <w:rPr>
          <w:lang w:eastAsia="ro-RO"/>
        </w:rPr>
        <w:t xml:space="preserve"> </w:t>
      </w:r>
      <w:proofErr w:type="spellStart"/>
      <w:r w:rsidRPr="006A2A04">
        <w:rPr>
          <w:lang w:eastAsia="ro-RO"/>
        </w:rPr>
        <w:t>executiei</w:t>
      </w:r>
      <w:proofErr w:type="spellEnd"/>
      <w:r w:rsidRPr="006A2A04">
        <w:rPr>
          <w:lang w:eastAsia="ro-RO"/>
        </w:rPr>
        <w:t xml:space="preserve"> </w:t>
      </w:r>
      <w:proofErr w:type="spellStart"/>
      <w:r w:rsidRPr="006A2A04">
        <w:rPr>
          <w:lang w:eastAsia="ro-RO"/>
        </w:rPr>
        <w:t>lucrarilor</w:t>
      </w:r>
      <w:proofErr w:type="spellEnd"/>
      <w:r w:rsidRPr="006A2A04">
        <w:rPr>
          <w:lang w:eastAsia="ro-RO"/>
        </w:rPr>
        <w:t xml:space="preserve">, </w:t>
      </w:r>
      <w:proofErr w:type="spellStart"/>
      <w:r w:rsidRPr="006A2A04">
        <w:rPr>
          <w:lang w:eastAsia="ro-RO"/>
        </w:rPr>
        <w:t>în</w:t>
      </w:r>
      <w:proofErr w:type="spellEnd"/>
      <w:r w:rsidRPr="006A2A04">
        <w:rPr>
          <w:lang w:eastAsia="ro-RO"/>
        </w:rPr>
        <w:t xml:space="preserve"> </w:t>
      </w:r>
      <w:proofErr w:type="spellStart"/>
      <w:r w:rsidRPr="006A2A04">
        <w:rPr>
          <w:lang w:eastAsia="ro-RO"/>
        </w:rPr>
        <w:t>cazul</w:t>
      </w:r>
      <w:proofErr w:type="spellEnd"/>
      <w:r w:rsidRPr="006A2A04">
        <w:rPr>
          <w:lang w:eastAsia="ro-RO"/>
        </w:rPr>
        <w:t xml:space="preserve"> </w:t>
      </w:r>
      <w:proofErr w:type="spellStart"/>
      <w:r w:rsidRPr="006A2A04">
        <w:rPr>
          <w:lang w:eastAsia="ro-RO"/>
        </w:rPr>
        <w:t>aparitiei</w:t>
      </w:r>
      <w:proofErr w:type="spellEnd"/>
      <w:r w:rsidRPr="006A2A04">
        <w:rPr>
          <w:lang w:eastAsia="ro-RO"/>
        </w:rPr>
        <w:t xml:space="preserve"> </w:t>
      </w:r>
      <w:proofErr w:type="spellStart"/>
      <w:r w:rsidRPr="006A2A04">
        <w:rPr>
          <w:lang w:eastAsia="ro-RO"/>
        </w:rPr>
        <w:t>unor</w:t>
      </w:r>
      <w:proofErr w:type="spellEnd"/>
      <w:r w:rsidRPr="006A2A04">
        <w:rPr>
          <w:lang w:eastAsia="ro-RO"/>
        </w:rPr>
        <w:t xml:space="preserve"> </w:t>
      </w:r>
      <w:proofErr w:type="spellStart"/>
      <w:r w:rsidRPr="006A2A04">
        <w:rPr>
          <w:lang w:eastAsia="ro-RO"/>
        </w:rPr>
        <w:t>neconcordante</w:t>
      </w:r>
      <w:proofErr w:type="spellEnd"/>
      <w:r w:rsidRPr="006A2A04">
        <w:rPr>
          <w:lang w:eastAsia="ro-RO"/>
        </w:rPr>
        <w:t xml:space="preserve"> </w:t>
      </w:r>
      <w:proofErr w:type="spellStart"/>
      <w:r w:rsidRPr="006A2A04">
        <w:rPr>
          <w:lang w:eastAsia="ro-RO"/>
        </w:rPr>
        <w:t>între</w:t>
      </w:r>
      <w:proofErr w:type="spellEnd"/>
      <w:r w:rsidRPr="006A2A04">
        <w:rPr>
          <w:lang w:eastAsia="ro-RO"/>
        </w:rPr>
        <w:t xml:space="preserve"> </w:t>
      </w:r>
      <w:proofErr w:type="spellStart"/>
      <w:r w:rsidRPr="006A2A04">
        <w:rPr>
          <w:lang w:eastAsia="ro-RO"/>
        </w:rPr>
        <w:t>prevederile</w:t>
      </w:r>
      <w:proofErr w:type="spellEnd"/>
      <w:r w:rsidRPr="006A2A04">
        <w:rPr>
          <w:lang w:eastAsia="ro-RO"/>
        </w:rPr>
        <w:t xml:space="preserve"> </w:t>
      </w:r>
      <w:proofErr w:type="spellStart"/>
      <w:r w:rsidRPr="006A2A04">
        <w:rPr>
          <w:lang w:eastAsia="ro-RO"/>
        </w:rPr>
        <w:t>proiectului</w:t>
      </w:r>
      <w:proofErr w:type="spellEnd"/>
      <w:r w:rsidRPr="006A2A04">
        <w:rPr>
          <w:lang w:eastAsia="ro-RO"/>
        </w:rPr>
        <w:t xml:space="preserve"> </w:t>
      </w:r>
      <w:proofErr w:type="spellStart"/>
      <w:r w:rsidRPr="006A2A04">
        <w:rPr>
          <w:lang w:eastAsia="ro-RO"/>
        </w:rPr>
        <w:t>tehnic</w:t>
      </w:r>
      <w:proofErr w:type="spellEnd"/>
      <w:r w:rsidRPr="006A2A04">
        <w:rPr>
          <w:lang w:eastAsia="ro-RO"/>
        </w:rPr>
        <w:t xml:space="preserve"> </w:t>
      </w:r>
      <w:proofErr w:type="spellStart"/>
      <w:r w:rsidRPr="006A2A04">
        <w:rPr>
          <w:lang w:eastAsia="ro-RO"/>
        </w:rPr>
        <w:t>si</w:t>
      </w:r>
      <w:proofErr w:type="spellEnd"/>
      <w:r w:rsidRPr="006A2A04">
        <w:rPr>
          <w:lang w:eastAsia="ro-RO"/>
        </w:rPr>
        <w:t xml:space="preserve"> </w:t>
      </w:r>
      <w:proofErr w:type="spellStart"/>
      <w:r w:rsidRPr="006A2A04">
        <w:rPr>
          <w:lang w:eastAsia="ro-RO"/>
        </w:rPr>
        <w:t>situatia</w:t>
      </w:r>
      <w:proofErr w:type="spellEnd"/>
      <w:r w:rsidRPr="006A2A04">
        <w:rPr>
          <w:lang w:eastAsia="ro-RO"/>
        </w:rPr>
        <w:t xml:space="preserve"> </w:t>
      </w:r>
      <w:proofErr w:type="spellStart"/>
      <w:r w:rsidRPr="006A2A04">
        <w:rPr>
          <w:lang w:eastAsia="ro-RO"/>
        </w:rPr>
        <w:t>reala</w:t>
      </w:r>
      <w:proofErr w:type="spellEnd"/>
      <w:r w:rsidRPr="006A2A04">
        <w:rPr>
          <w:lang w:eastAsia="ro-RO"/>
        </w:rPr>
        <w:t xml:space="preserve"> de pe </w:t>
      </w:r>
      <w:proofErr w:type="spellStart"/>
      <w:r w:rsidRPr="006A2A04">
        <w:rPr>
          <w:lang w:eastAsia="ro-RO"/>
        </w:rPr>
        <w:t>teren</w:t>
      </w:r>
      <w:proofErr w:type="spellEnd"/>
      <w:r w:rsidRPr="006A2A04">
        <w:rPr>
          <w:lang w:eastAsia="ro-RO"/>
        </w:rPr>
        <w:t xml:space="preserve"> </w:t>
      </w:r>
      <w:proofErr w:type="spellStart"/>
      <w:r w:rsidRPr="006A2A04">
        <w:rPr>
          <w:lang w:eastAsia="ro-RO"/>
        </w:rPr>
        <w:t>privind</w:t>
      </w:r>
      <w:proofErr w:type="spellEnd"/>
      <w:r w:rsidRPr="006A2A04">
        <w:rPr>
          <w:lang w:eastAsia="ro-RO"/>
        </w:rPr>
        <w:t xml:space="preserve"> </w:t>
      </w:r>
      <w:proofErr w:type="spellStart"/>
      <w:r w:rsidRPr="006A2A04">
        <w:rPr>
          <w:lang w:eastAsia="ro-RO"/>
        </w:rPr>
        <w:t>atât</w:t>
      </w:r>
      <w:proofErr w:type="spellEnd"/>
      <w:r w:rsidRPr="006A2A04">
        <w:rPr>
          <w:lang w:eastAsia="ro-RO"/>
        </w:rPr>
        <w:t xml:space="preserve"> </w:t>
      </w:r>
      <w:proofErr w:type="spellStart"/>
      <w:r w:rsidRPr="006A2A04">
        <w:rPr>
          <w:lang w:eastAsia="ro-RO"/>
        </w:rPr>
        <w:t>cantitatile</w:t>
      </w:r>
      <w:proofErr w:type="spellEnd"/>
      <w:r w:rsidRPr="006A2A04">
        <w:rPr>
          <w:lang w:eastAsia="ro-RO"/>
        </w:rPr>
        <w:t xml:space="preserve"> de </w:t>
      </w:r>
      <w:proofErr w:type="spellStart"/>
      <w:r w:rsidRPr="006A2A04">
        <w:rPr>
          <w:lang w:eastAsia="ro-RO"/>
        </w:rPr>
        <w:t>lucrari</w:t>
      </w:r>
      <w:proofErr w:type="spellEnd"/>
      <w:r w:rsidRPr="006A2A04">
        <w:rPr>
          <w:lang w:eastAsia="ro-RO"/>
        </w:rPr>
        <w:t xml:space="preserve">, precum </w:t>
      </w:r>
      <w:proofErr w:type="spellStart"/>
      <w:r w:rsidRPr="006A2A04">
        <w:rPr>
          <w:lang w:eastAsia="ro-RO"/>
        </w:rPr>
        <w:t>si</w:t>
      </w:r>
      <w:proofErr w:type="spellEnd"/>
      <w:r w:rsidRPr="006A2A04">
        <w:rPr>
          <w:lang w:eastAsia="ro-RO"/>
        </w:rPr>
        <w:t xml:space="preserve"> </w:t>
      </w:r>
      <w:proofErr w:type="spellStart"/>
      <w:r w:rsidRPr="006A2A04">
        <w:rPr>
          <w:lang w:eastAsia="ro-RO"/>
        </w:rPr>
        <w:t>alte</w:t>
      </w:r>
      <w:proofErr w:type="spellEnd"/>
      <w:r w:rsidRPr="006A2A04">
        <w:rPr>
          <w:lang w:eastAsia="ro-RO"/>
        </w:rPr>
        <w:t xml:space="preserve"> </w:t>
      </w:r>
      <w:proofErr w:type="spellStart"/>
      <w:r w:rsidRPr="006A2A04">
        <w:rPr>
          <w:lang w:eastAsia="ro-RO"/>
        </w:rPr>
        <w:t>aspecte</w:t>
      </w:r>
      <w:proofErr w:type="spellEnd"/>
      <w:r w:rsidRPr="006A2A04">
        <w:rPr>
          <w:lang w:eastAsia="ro-RO"/>
        </w:rPr>
        <w:t xml:space="preserve"> </w:t>
      </w:r>
      <w:proofErr w:type="spellStart"/>
      <w:r w:rsidRPr="006A2A04">
        <w:rPr>
          <w:lang w:eastAsia="ro-RO"/>
        </w:rPr>
        <w:lastRenderedPageBreak/>
        <w:t>tehnice</w:t>
      </w:r>
      <w:proofErr w:type="spellEnd"/>
      <w:r w:rsidRPr="006A2A04">
        <w:rPr>
          <w:lang w:eastAsia="ro-RO"/>
        </w:rPr>
        <w:t xml:space="preserve"> </w:t>
      </w:r>
      <w:proofErr w:type="spellStart"/>
      <w:r w:rsidRPr="006A2A04">
        <w:rPr>
          <w:lang w:eastAsia="ro-RO"/>
        </w:rPr>
        <w:t>ce</w:t>
      </w:r>
      <w:proofErr w:type="spellEnd"/>
      <w:r w:rsidRPr="006A2A04">
        <w:rPr>
          <w:lang w:eastAsia="ro-RO"/>
        </w:rPr>
        <w:t xml:space="preserve"> au </w:t>
      </w:r>
      <w:proofErr w:type="spellStart"/>
      <w:r w:rsidRPr="006A2A04">
        <w:rPr>
          <w:lang w:eastAsia="ro-RO"/>
        </w:rPr>
        <w:t>putut</w:t>
      </w:r>
      <w:proofErr w:type="spellEnd"/>
      <w:r w:rsidRPr="006A2A04">
        <w:rPr>
          <w:lang w:eastAsia="ro-RO"/>
        </w:rPr>
        <w:t xml:space="preserve"> fi </w:t>
      </w:r>
      <w:proofErr w:type="spellStart"/>
      <w:r w:rsidRPr="006A2A04">
        <w:rPr>
          <w:lang w:eastAsia="ro-RO"/>
        </w:rPr>
        <w:t>previzionate</w:t>
      </w:r>
      <w:proofErr w:type="spellEnd"/>
      <w:r w:rsidRPr="006A2A04">
        <w:rPr>
          <w:lang w:eastAsia="ro-RO"/>
        </w:rPr>
        <w:t xml:space="preserve"> </w:t>
      </w:r>
      <w:proofErr w:type="spellStart"/>
      <w:r w:rsidRPr="006A2A04">
        <w:rPr>
          <w:lang w:eastAsia="ro-RO"/>
        </w:rPr>
        <w:t>în</w:t>
      </w:r>
      <w:proofErr w:type="spellEnd"/>
      <w:r w:rsidRPr="006A2A04">
        <w:rPr>
          <w:lang w:eastAsia="ro-RO"/>
        </w:rPr>
        <w:t xml:space="preserve"> </w:t>
      </w:r>
      <w:proofErr w:type="spellStart"/>
      <w:r w:rsidRPr="006A2A04">
        <w:rPr>
          <w:lang w:eastAsia="ro-RO"/>
        </w:rPr>
        <w:t>etapa</w:t>
      </w:r>
      <w:proofErr w:type="spellEnd"/>
      <w:r w:rsidRPr="006A2A04">
        <w:rPr>
          <w:lang w:eastAsia="ro-RO"/>
        </w:rPr>
        <w:t xml:space="preserve"> </w:t>
      </w:r>
      <w:proofErr w:type="spellStart"/>
      <w:r w:rsidRPr="006A2A04">
        <w:rPr>
          <w:lang w:eastAsia="ro-RO"/>
        </w:rPr>
        <w:t>întocmirii</w:t>
      </w:r>
      <w:proofErr w:type="spellEnd"/>
      <w:r w:rsidRPr="006A2A04">
        <w:rPr>
          <w:lang w:eastAsia="ro-RO"/>
        </w:rPr>
        <w:t xml:space="preserve"> </w:t>
      </w:r>
      <w:proofErr w:type="spellStart"/>
      <w:r w:rsidRPr="006A2A04">
        <w:rPr>
          <w:lang w:eastAsia="ro-RO"/>
        </w:rPr>
        <w:t>proiectului</w:t>
      </w:r>
      <w:proofErr w:type="spellEnd"/>
      <w:r w:rsidRPr="006A2A04">
        <w:rPr>
          <w:lang w:eastAsia="ro-RO"/>
        </w:rPr>
        <w:t xml:space="preserve"> </w:t>
      </w:r>
      <w:proofErr w:type="spellStart"/>
      <w:r w:rsidRPr="006A2A04">
        <w:rPr>
          <w:lang w:eastAsia="ro-RO"/>
        </w:rPr>
        <w:t>tehnic</w:t>
      </w:r>
      <w:proofErr w:type="spellEnd"/>
      <w:r w:rsidRPr="006A2A04">
        <w:rPr>
          <w:lang w:eastAsia="ro-RO"/>
        </w:rPr>
        <w:t xml:space="preserve">, </w:t>
      </w:r>
      <w:proofErr w:type="spellStart"/>
      <w:r w:rsidRPr="006A2A04">
        <w:rPr>
          <w:lang w:eastAsia="ro-RO"/>
        </w:rPr>
        <w:t>proiectantul</w:t>
      </w:r>
      <w:proofErr w:type="spellEnd"/>
      <w:r w:rsidRPr="006A2A04">
        <w:rPr>
          <w:lang w:eastAsia="ro-RO"/>
        </w:rPr>
        <w:t xml:space="preserve"> de </w:t>
      </w:r>
      <w:proofErr w:type="spellStart"/>
      <w:r w:rsidRPr="006A2A04">
        <w:rPr>
          <w:lang w:eastAsia="ro-RO"/>
        </w:rPr>
        <w:t>specialitate</w:t>
      </w:r>
      <w:proofErr w:type="spellEnd"/>
      <w:r w:rsidRPr="006A2A04">
        <w:rPr>
          <w:lang w:eastAsia="ro-RO"/>
        </w:rPr>
        <w:t xml:space="preserve"> </w:t>
      </w:r>
      <w:proofErr w:type="spellStart"/>
      <w:r w:rsidRPr="006A2A04">
        <w:rPr>
          <w:lang w:eastAsia="ro-RO"/>
        </w:rPr>
        <w:t>va</w:t>
      </w:r>
      <w:proofErr w:type="spellEnd"/>
      <w:r w:rsidRPr="006A2A04">
        <w:rPr>
          <w:lang w:eastAsia="ro-RO"/>
        </w:rPr>
        <w:t xml:space="preserve"> </w:t>
      </w:r>
      <w:proofErr w:type="spellStart"/>
      <w:r w:rsidRPr="006A2A04">
        <w:rPr>
          <w:lang w:eastAsia="ro-RO"/>
        </w:rPr>
        <w:t>suporta</w:t>
      </w:r>
      <w:proofErr w:type="spellEnd"/>
      <w:r w:rsidRPr="006A2A04">
        <w:rPr>
          <w:lang w:eastAsia="ro-RO"/>
        </w:rPr>
        <w:t xml:space="preserve"> integral </w:t>
      </w:r>
      <w:proofErr w:type="spellStart"/>
      <w:r w:rsidRPr="006A2A04">
        <w:rPr>
          <w:lang w:eastAsia="ro-RO"/>
        </w:rPr>
        <w:t>cheltuielile</w:t>
      </w:r>
      <w:proofErr w:type="spellEnd"/>
      <w:r w:rsidRPr="006A2A04">
        <w:rPr>
          <w:lang w:eastAsia="ro-RO"/>
        </w:rPr>
        <w:t xml:space="preserve"> </w:t>
      </w:r>
      <w:proofErr w:type="spellStart"/>
      <w:r w:rsidRPr="006A2A04">
        <w:rPr>
          <w:lang w:eastAsia="ro-RO"/>
        </w:rPr>
        <w:t>lucrarilor</w:t>
      </w:r>
      <w:proofErr w:type="spellEnd"/>
      <w:r w:rsidRPr="006A2A04">
        <w:rPr>
          <w:lang w:eastAsia="ro-RO"/>
        </w:rPr>
        <w:t xml:space="preserve"> </w:t>
      </w:r>
      <w:proofErr w:type="spellStart"/>
      <w:r w:rsidRPr="006A2A04">
        <w:rPr>
          <w:lang w:eastAsia="ro-RO"/>
        </w:rPr>
        <w:t>suplimentare</w:t>
      </w:r>
      <w:proofErr w:type="spellEnd"/>
      <w:r w:rsidRPr="006A2A04">
        <w:rPr>
          <w:lang w:eastAsia="ro-RO"/>
        </w:rPr>
        <w:t xml:space="preserve"> (</w:t>
      </w:r>
      <w:proofErr w:type="spellStart"/>
      <w:r w:rsidRPr="006A2A04">
        <w:rPr>
          <w:lang w:eastAsia="ro-RO"/>
        </w:rPr>
        <w:t>proiectare</w:t>
      </w:r>
      <w:proofErr w:type="spellEnd"/>
      <w:r w:rsidRPr="006A2A04">
        <w:rPr>
          <w:lang w:eastAsia="ro-RO"/>
        </w:rPr>
        <w:t xml:space="preserve"> + </w:t>
      </w:r>
      <w:proofErr w:type="spellStart"/>
      <w:r w:rsidRPr="006A2A04">
        <w:rPr>
          <w:lang w:eastAsia="ro-RO"/>
        </w:rPr>
        <w:t>executie</w:t>
      </w:r>
      <w:proofErr w:type="spellEnd"/>
      <w:r w:rsidRPr="006A2A04">
        <w:rPr>
          <w:lang w:eastAsia="ro-RO"/>
        </w:rPr>
        <w:t xml:space="preserve">). </w:t>
      </w:r>
      <w:proofErr w:type="spellStart"/>
      <w:r w:rsidRPr="006A2A04">
        <w:rPr>
          <w:lang w:eastAsia="ro-RO"/>
        </w:rPr>
        <w:t>Executantul</w:t>
      </w:r>
      <w:proofErr w:type="spellEnd"/>
      <w:r w:rsidRPr="006A2A04">
        <w:rPr>
          <w:lang w:eastAsia="ro-RO"/>
        </w:rPr>
        <w:t xml:space="preserve"> are </w:t>
      </w:r>
      <w:proofErr w:type="spellStart"/>
      <w:r w:rsidRPr="006A2A04">
        <w:rPr>
          <w:lang w:eastAsia="ro-RO"/>
        </w:rPr>
        <w:t>obligatia</w:t>
      </w:r>
      <w:proofErr w:type="spellEnd"/>
      <w:r w:rsidRPr="006A2A04">
        <w:rPr>
          <w:lang w:eastAsia="ro-RO"/>
        </w:rPr>
        <w:t xml:space="preserve"> de a </w:t>
      </w:r>
      <w:proofErr w:type="spellStart"/>
      <w:r w:rsidRPr="006A2A04">
        <w:rPr>
          <w:lang w:eastAsia="ro-RO"/>
        </w:rPr>
        <w:t>raspunde</w:t>
      </w:r>
      <w:proofErr w:type="spellEnd"/>
      <w:r w:rsidRPr="006A2A04">
        <w:rPr>
          <w:lang w:eastAsia="ro-RO"/>
        </w:rPr>
        <w:t xml:space="preserve"> in maxim 24 de ore la </w:t>
      </w:r>
      <w:proofErr w:type="spellStart"/>
      <w:r w:rsidRPr="006A2A04">
        <w:rPr>
          <w:lang w:eastAsia="ro-RO"/>
        </w:rPr>
        <w:t>solicitarile</w:t>
      </w:r>
      <w:proofErr w:type="spellEnd"/>
      <w:r w:rsidRPr="006A2A04">
        <w:rPr>
          <w:lang w:eastAsia="ro-RO"/>
        </w:rPr>
        <w:t xml:space="preserve"> </w:t>
      </w:r>
      <w:proofErr w:type="spellStart"/>
      <w:r w:rsidRPr="006A2A04">
        <w:rPr>
          <w:lang w:eastAsia="ro-RO"/>
        </w:rPr>
        <w:t>Autoritatii</w:t>
      </w:r>
      <w:proofErr w:type="spellEnd"/>
      <w:r w:rsidRPr="006A2A04">
        <w:rPr>
          <w:lang w:eastAsia="ro-RO"/>
        </w:rPr>
        <w:t xml:space="preserve"> </w:t>
      </w:r>
      <w:proofErr w:type="spellStart"/>
      <w:r w:rsidRPr="006A2A04">
        <w:rPr>
          <w:lang w:eastAsia="ro-RO"/>
        </w:rPr>
        <w:t>Contractante</w:t>
      </w:r>
      <w:proofErr w:type="spellEnd"/>
      <w:r w:rsidRPr="006A2A04">
        <w:rPr>
          <w:lang w:eastAsia="ro-RO"/>
        </w:rPr>
        <w:t xml:space="preserve"> </w:t>
      </w:r>
      <w:proofErr w:type="spellStart"/>
      <w:r w:rsidRPr="006A2A04">
        <w:rPr>
          <w:lang w:eastAsia="ro-RO"/>
        </w:rPr>
        <w:t>si</w:t>
      </w:r>
      <w:proofErr w:type="spellEnd"/>
      <w:r w:rsidRPr="006A2A04">
        <w:rPr>
          <w:lang w:eastAsia="ro-RO"/>
        </w:rPr>
        <w:t xml:space="preserve"> </w:t>
      </w:r>
      <w:proofErr w:type="spellStart"/>
      <w:r w:rsidRPr="006A2A04">
        <w:rPr>
          <w:lang w:eastAsia="ro-RO"/>
        </w:rPr>
        <w:t>sa</w:t>
      </w:r>
      <w:proofErr w:type="spellEnd"/>
      <w:r w:rsidRPr="006A2A04">
        <w:rPr>
          <w:lang w:eastAsia="ro-RO"/>
        </w:rPr>
        <w:t xml:space="preserve"> </w:t>
      </w:r>
      <w:proofErr w:type="spellStart"/>
      <w:r w:rsidRPr="006A2A04">
        <w:rPr>
          <w:lang w:eastAsia="ro-RO"/>
        </w:rPr>
        <w:t>completeze</w:t>
      </w:r>
      <w:proofErr w:type="spellEnd"/>
      <w:r w:rsidRPr="006A2A04">
        <w:rPr>
          <w:lang w:eastAsia="ro-RO"/>
        </w:rPr>
        <w:t xml:space="preserve"> </w:t>
      </w:r>
      <w:proofErr w:type="spellStart"/>
      <w:r w:rsidRPr="006A2A04">
        <w:rPr>
          <w:lang w:eastAsia="ro-RO"/>
        </w:rPr>
        <w:t>sau</w:t>
      </w:r>
      <w:proofErr w:type="spellEnd"/>
      <w:r w:rsidRPr="006A2A04">
        <w:rPr>
          <w:lang w:eastAsia="ro-RO"/>
        </w:rPr>
        <w:t xml:space="preserve"> </w:t>
      </w:r>
      <w:proofErr w:type="spellStart"/>
      <w:r w:rsidRPr="006A2A04">
        <w:rPr>
          <w:lang w:eastAsia="ro-RO"/>
        </w:rPr>
        <w:t>sa</w:t>
      </w:r>
      <w:proofErr w:type="spellEnd"/>
      <w:r w:rsidRPr="006A2A04">
        <w:rPr>
          <w:lang w:eastAsia="ro-RO"/>
        </w:rPr>
        <w:t xml:space="preserve"> </w:t>
      </w:r>
      <w:proofErr w:type="spellStart"/>
      <w:r w:rsidRPr="006A2A04">
        <w:rPr>
          <w:lang w:eastAsia="ro-RO"/>
        </w:rPr>
        <w:t>corecteze</w:t>
      </w:r>
      <w:proofErr w:type="spellEnd"/>
      <w:r w:rsidRPr="006A2A04">
        <w:rPr>
          <w:lang w:eastAsia="ro-RO"/>
        </w:rPr>
        <w:t xml:space="preserve">, </w:t>
      </w:r>
      <w:proofErr w:type="spellStart"/>
      <w:r w:rsidRPr="006A2A04">
        <w:rPr>
          <w:lang w:eastAsia="ro-RO"/>
        </w:rPr>
        <w:t>în</w:t>
      </w:r>
      <w:proofErr w:type="spellEnd"/>
      <w:r w:rsidRPr="006A2A04">
        <w:rPr>
          <w:lang w:eastAsia="ro-RO"/>
        </w:rPr>
        <w:t xml:space="preserve"> 2-5 </w:t>
      </w:r>
      <w:proofErr w:type="spellStart"/>
      <w:r w:rsidRPr="006A2A04">
        <w:rPr>
          <w:lang w:eastAsia="ro-RO"/>
        </w:rPr>
        <w:t>zile</w:t>
      </w:r>
      <w:proofErr w:type="spellEnd"/>
      <w:r w:rsidRPr="006A2A04">
        <w:rPr>
          <w:lang w:eastAsia="ro-RO"/>
        </w:rPr>
        <w:t xml:space="preserve"> de la data </w:t>
      </w:r>
      <w:proofErr w:type="spellStart"/>
      <w:r w:rsidRPr="006A2A04">
        <w:rPr>
          <w:lang w:eastAsia="ro-RO"/>
        </w:rPr>
        <w:t>sesizarii</w:t>
      </w:r>
      <w:proofErr w:type="spellEnd"/>
      <w:r w:rsidRPr="006A2A04">
        <w:rPr>
          <w:lang w:eastAsia="ro-RO"/>
        </w:rPr>
        <w:t xml:space="preserve">, </w:t>
      </w:r>
      <w:proofErr w:type="spellStart"/>
      <w:r w:rsidRPr="006A2A04">
        <w:rPr>
          <w:lang w:eastAsia="ro-RO"/>
        </w:rPr>
        <w:t>omisiunile</w:t>
      </w:r>
      <w:proofErr w:type="spellEnd"/>
      <w:r w:rsidRPr="006A2A04">
        <w:rPr>
          <w:lang w:eastAsia="ro-RO"/>
        </w:rPr>
        <w:t xml:space="preserve"> </w:t>
      </w:r>
      <w:proofErr w:type="spellStart"/>
      <w:r w:rsidRPr="006A2A04">
        <w:rPr>
          <w:lang w:eastAsia="ro-RO"/>
        </w:rPr>
        <w:t>sau</w:t>
      </w:r>
      <w:proofErr w:type="spellEnd"/>
      <w:r w:rsidRPr="006A2A04">
        <w:rPr>
          <w:lang w:eastAsia="ro-RO"/>
        </w:rPr>
        <w:t xml:space="preserve"> </w:t>
      </w:r>
      <w:proofErr w:type="spellStart"/>
      <w:r w:rsidRPr="006A2A04">
        <w:rPr>
          <w:lang w:eastAsia="ro-RO"/>
        </w:rPr>
        <w:t>inadvertentele</w:t>
      </w:r>
      <w:proofErr w:type="spellEnd"/>
      <w:r w:rsidRPr="006A2A04">
        <w:rPr>
          <w:lang w:eastAsia="ro-RO"/>
        </w:rPr>
        <w:t xml:space="preserve"> din </w:t>
      </w:r>
      <w:proofErr w:type="spellStart"/>
      <w:r w:rsidRPr="006A2A04">
        <w:rPr>
          <w:lang w:eastAsia="ro-RO"/>
        </w:rPr>
        <w:t>documentatie</w:t>
      </w:r>
      <w:proofErr w:type="spellEnd"/>
      <w:r w:rsidRPr="006A2A04">
        <w:rPr>
          <w:lang w:eastAsia="ro-RO"/>
        </w:rPr>
        <w:t xml:space="preserve"> </w:t>
      </w:r>
      <w:proofErr w:type="spellStart"/>
      <w:r w:rsidRPr="006A2A04">
        <w:rPr>
          <w:lang w:eastAsia="ro-RO"/>
        </w:rPr>
        <w:t>semnalate</w:t>
      </w:r>
      <w:proofErr w:type="spellEnd"/>
      <w:r w:rsidRPr="006A2A04">
        <w:rPr>
          <w:lang w:eastAsia="ro-RO"/>
        </w:rPr>
        <w:t xml:space="preserve"> de </w:t>
      </w:r>
      <w:proofErr w:type="spellStart"/>
      <w:r w:rsidRPr="006A2A04">
        <w:rPr>
          <w:lang w:eastAsia="ro-RO"/>
        </w:rPr>
        <w:t>Autoritatea</w:t>
      </w:r>
      <w:proofErr w:type="spellEnd"/>
      <w:r w:rsidRPr="006A2A04">
        <w:rPr>
          <w:lang w:eastAsia="ro-RO"/>
        </w:rPr>
        <w:t xml:space="preserve"> </w:t>
      </w:r>
      <w:proofErr w:type="spellStart"/>
      <w:r w:rsidRPr="006A2A04">
        <w:rPr>
          <w:lang w:eastAsia="ro-RO"/>
        </w:rPr>
        <w:t>Contractanta</w:t>
      </w:r>
      <w:proofErr w:type="spellEnd"/>
      <w:r w:rsidRPr="006A2A04">
        <w:rPr>
          <w:lang w:eastAsia="ro-RO"/>
        </w:rPr>
        <w:t xml:space="preserve">, pe </w:t>
      </w:r>
      <w:proofErr w:type="spellStart"/>
      <w:r w:rsidRPr="006A2A04">
        <w:rPr>
          <w:lang w:eastAsia="ro-RO"/>
        </w:rPr>
        <w:t>cheltuiala</w:t>
      </w:r>
      <w:proofErr w:type="spellEnd"/>
      <w:r w:rsidRPr="006A2A04">
        <w:rPr>
          <w:lang w:eastAsia="ro-RO"/>
        </w:rPr>
        <w:t xml:space="preserve"> </w:t>
      </w:r>
      <w:proofErr w:type="spellStart"/>
      <w:r w:rsidRPr="006A2A04">
        <w:rPr>
          <w:lang w:eastAsia="ro-RO"/>
        </w:rPr>
        <w:t>sa</w:t>
      </w:r>
      <w:proofErr w:type="spellEnd"/>
      <w:r w:rsidRPr="006A2A04">
        <w:rPr>
          <w:lang w:eastAsia="ro-RO"/>
        </w:rPr>
        <w:t xml:space="preserve">. </w:t>
      </w:r>
    </w:p>
    <w:p w14:paraId="0AD868D0" w14:textId="77777777" w:rsidR="002A7220" w:rsidRPr="006A2A04" w:rsidRDefault="002A7220" w:rsidP="00CF01BF">
      <w:pPr>
        <w:jc w:val="both"/>
        <w:rPr>
          <w:noProof/>
          <w:lang w:val="ro-RO"/>
        </w:rPr>
      </w:pPr>
    </w:p>
    <w:p w14:paraId="2B39AB3C" w14:textId="77777777" w:rsidR="00CF01BF" w:rsidRPr="006A2A04" w:rsidRDefault="00CF01BF" w:rsidP="00CF01BF">
      <w:pPr>
        <w:jc w:val="both"/>
        <w:rPr>
          <w:noProof/>
          <w:lang w:val="ro-RO"/>
        </w:rPr>
      </w:pPr>
      <w:r w:rsidRPr="006A2A04">
        <w:rPr>
          <w:noProof/>
          <w:lang w:val="ro-RO"/>
        </w:rPr>
        <w:t>9.7 - Pe parcursul execuţiei lucrărilor şi remedierii viciilor ascunse, executantul are obligaţia:</w:t>
      </w:r>
    </w:p>
    <w:p w14:paraId="5E6AF510" w14:textId="77777777" w:rsidR="00CF01BF" w:rsidRPr="006A2A04" w:rsidRDefault="00CF01BF" w:rsidP="00CF01BF">
      <w:pPr>
        <w:numPr>
          <w:ilvl w:val="7"/>
          <w:numId w:val="4"/>
        </w:numPr>
        <w:ind w:left="720" w:hanging="3"/>
        <w:jc w:val="both"/>
        <w:rPr>
          <w:noProof/>
          <w:lang w:val="ro-RO"/>
        </w:rPr>
      </w:pPr>
      <w:r w:rsidRPr="006A2A04">
        <w:rPr>
          <w:noProof/>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8483F9A" w14:textId="77777777" w:rsidR="00CF01BF" w:rsidRPr="006A2A04" w:rsidRDefault="00CF01BF" w:rsidP="00CF01BF">
      <w:pPr>
        <w:numPr>
          <w:ilvl w:val="7"/>
          <w:numId w:val="4"/>
        </w:numPr>
        <w:tabs>
          <w:tab w:val="left" w:pos="1728"/>
        </w:tabs>
        <w:ind w:left="720" w:hanging="3"/>
        <w:jc w:val="both"/>
        <w:rPr>
          <w:noProof/>
          <w:lang w:val="ro-RO"/>
        </w:rPr>
      </w:pPr>
      <w:r w:rsidRPr="006A2A04">
        <w:rPr>
          <w:noProof/>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6BCDA27" w14:textId="77777777" w:rsidR="00CF01BF" w:rsidRPr="006A2A04" w:rsidRDefault="00CF01BF" w:rsidP="00CF01BF">
      <w:pPr>
        <w:numPr>
          <w:ilvl w:val="7"/>
          <w:numId w:val="4"/>
        </w:numPr>
        <w:tabs>
          <w:tab w:val="left" w:pos="1728"/>
        </w:tabs>
        <w:ind w:left="720" w:hanging="3"/>
        <w:jc w:val="both"/>
        <w:rPr>
          <w:noProof/>
          <w:lang w:val="ro-RO"/>
        </w:rPr>
      </w:pPr>
      <w:r w:rsidRPr="006A2A04">
        <w:rPr>
          <w:noProof/>
          <w:lang w:val="ro-RO"/>
        </w:rPr>
        <w:t>de a lua toate măsurile rezonabile necesare pentru a proteja mediul pe şi în a</w:t>
      </w:r>
      <w:r w:rsidR="00896A2E" w:rsidRPr="006A2A04">
        <w:rPr>
          <w:noProof/>
          <w:lang w:val="ro-RO"/>
        </w:rPr>
        <w:t>fără</w:t>
      </w:r>
      <w:r w:rsidRPr="006A2A04">
        <w:rPr>
          <w:noProof/>
          <w:lang w:val="ro-RO"/>
        </w:rPr>
        <w:t xml:space="preserve"> şantierului şi pentru a evita orice pagubă sau neajuns provocate persoanelor, proprietăţilor publice sau altora, rezultate din poluare, zgomot sau alţi factori generaţi de metodele sale de lucru.</w:t>
      </w:r>
    </w:p>
    <w:p w14:paraId="6609D086" w14:textId="77777777" w:rsidR="00CF01BF" w:rsidRPr="006A2A04" w:rsidRDefault="00CF01BF" w:rsidP="00CF01BF">
      <w:pPr>
        <w:jc w:val="both"/>
        <w:rPr>
          <w:noProof/>
          <w:lang w:val="ro-RO"/>
        </w:rPr>
      </w:pPr>
      <w:r w:rsidRPr="006A2A04">
        <w:rPr>
          <w:noProof/>
          <w:lang w:val="ro-RO"/>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1919406" w14:textId="77777777" w:rsidR="00CF01BF" w:rsidRPr="006A2A04" w:rsidRDefault="00CF01BF" w:rsidP="00CF01BF">
      <w:pPr>
        <w:jc w:val="both"/>
        <w:rPr>
          <w:noProof/>
          <w:lang w:val="ro-RO"/>
        </w:rPr>
      </w:pPr>
      <w:r w:rsidRPr="006A2A04">
        <w:rPr>
          <w:noProof/>
          <w:lang w:val="ro-RO"/>
        </w:rPr>
        <w:t>9.9 - (1) Pe parcursul execuţiei lucrărilor şi al remedierii viciilor ascunse, executantul are obligaţia, în măsura permisă de respectarea prevederilor contractului, de a nu stânjeni inutil sau în mod abuziv:</w:t>
      </w:r>
    </w:p>
    <w:p w14:paraId="68E880DF" w14:textId="77777777" w:rsidR="00CF01BF" w:rsidRPr="006A2A04" w:rsidRDefault="00CF01BF" w:rsidP="00CF01BF">
      <w:pPr>
        <w:ind w:firstLine="900"/>
        <w:jc w:val="both"/>
        <w:rPr>
          <w:noProof/>
          <w:lang w:val="ro-RO"/>
        </w:rPr>
      </w:pPr>
      <w:r w:rsidRPr="006A2A04">
        <w:rPr>
          <w:noProof/>
          <w:lang w:val="ro-RO"/>
        </w:rPr>
        <w:t>a) confortul riveranilor; sau</w:t>
      </w:r>
    </w:p>
    <w:p w14:paraId="3AA4CAEC" w14:textId="77777777" w:rsidR="00CF01BF" w:rsidRPr="006A2A04" w:rsidRDefault="00CF01BF" w:rsidP="00CF01BF">
      <w:pPr>
        <w:ind w:firstLine="900"/>
        <w:jc w:val="both"/>
        <w:rPr>
          <w:noProof/>
          <w:lang w:val="ro-RO"/>
        </w:rPr>
      </w:pPr>
      <w:r w:rsidRPr="006A2A04">
        <w:rPr>
          <w:noProof/>
          <w:lang w:val="ro-RO"/>
        </w:rPr>
        <w:t>b) căile de acces, prin folosirea şi ocuparea drumurilor şi căilor publice sau private care deservesc proprietăţile aflate în posesia achizitorului sau a oricărei alte persoane.</w:t>
      </w:r>
    </w:p>
    <w:p w14:paraId="5F098664" w14:textId="77777777" w:rsidR="00CF01BF" w:rsidRPr="006A2A04" w:rsidRDefault="00CF01BF" w:rsidP="00CF01BF">
      <w:pPr>
        <w:jc w:val="both"/>
        <w:rPr>
          <w:noProof/>
          <w:lang w:val="ro-RO"/>
        </w:rPr>
      </w:pPr>
      <w:r w:rsidRPr="006A2A04">
        <w:rPr>
          <w:noProof/>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B758F2F" w14:textId="77777777" w:rsidR="00CF01BF" w:rsidRPr="006A2A04" w:rsidRDefault="00CF01BF" w:rsidP="00CF01BF">
      <w:pPr>
        <w:jc w:val="both"/>
        <w:rPr>
          <w:noProof/>
          <w:lang w:val="ro-RO"/>
        </w:rPr>
      </w:pPr>
      <w:r w:rsidRPr="006A2A04">
        <w:rPr>
          <w:noProof/>
          <w:lang w:val="ro-RO"/>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802C448" w14:textId="77777777" w:rsidR="00CF01BF" w:rsidRPr="006A2A04" w:rsidRDefault="00CF01BF" w:rsidP="00CF01BF">
      <w:pPr>
        <w:jc w:val="both"/>
        <w:rPr>
          <w:noProof/>
          <w:lang w:val="ro-RO"/>
        </w:rPr>
      </w:pPr>
      <w:r w:rsidRPr="006A2A04">
        <w:rPr>
          <w:noProof/>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5D30DF90" w14:textId="77777777" w:rsidR="00CF01BF" w:rsidRPr="006A2A04" w:rsidRDefault="00CF01BF" w:rsidP="00CF01BF">
      <w:pPr>
        <w:jc w:val="both"/>
        <w:rPr>
          <w:noProof/>
          <w:lang w:val="ro-RO"/>
        </w:rPr>
      </w:pPr>
      <w:r w:rsidRPr="006A2A04">
        <w:rPr>
          <w:noProof/>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6FD763F" w14:textId="77777777" w:rsidR="00CF01BF" w:rsidRPr="006A2A04" w:rsidRDefault="00CF01BF" w:rsidP="00CF01BF">
      <w:pPr>
        <w:jc w:val="both"/>
        <w:rPr>
          <w:i/>
          <w:noProof/>
          <w:lang w:val="ro-RO"/>
        </w:rPr>
      </w:pPr>
      <w:r w:rsidRPr="006A2A04">
        <w:rPr>
          <w:noProof/>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4AE2E0C" w14:textId="77777777" w:rsidR="00CF01BF" w:rsidRPr="006A2A04" w:rsidRDefault="00CF01BF" w:rsidP="00CF01BF">
      <w:pPr>
        <w:jc w:val="both"/>
        <w:rPr>
          <w:noProof/>
          <w:lang w:val="ro-RO"/>
        </w:rPr>
      </w:pPr>
      <w:r w:rsidRPr="006A2A04">
        <w:rPr>
          <w:noProof/>
          <w:lang w:val="ro-RO"/>
        </w:rPr>
        <w:t>9.11 - (1) Pe parcursul execuţiei lucrării, executantul are obligaţia:</w:t>
      </w:r>
    </w:p>
    <w:p w14:paraId="19295010" w14:textId="77777777" w:rsidR="00CF01BF" w:rsidRPr="006A2A04" w:rsidRDefault="00CF01BF" w:rsidP="00CF01BF">
      <w:pPr>
        <w:numPr>
          <w:ilvl w:val="7"/>
          <w:numId w:val="5"/>
        </w:numPr>
        <w:ind w:left="900"/>
        <w:jc w:val="both"/>
        <w:rPr>
          <w:noProof/>
          <w:lang w:val="ro-RO"/>
        </w:rPr>
      </w:pPr>
      <w:r w:rsidRPr="006A2A04">
        <w:rPr>
          <w:noProof/>
          <w:lang w:val="ro-RO"/>
        </w:rPr>
        <w:t>de a evita, pe cât posibil, acumularea de obstacole inutile pe şantier;</w:t>
      </w:r>
    </w:p>
    <w:p w14:paraId="60F13726" w14:textId="77777777" w:rsidR="00CF01BF" w:rsidRPr="006A2A04" w:rsidRDefault="00CF01BF" w:rsidP="00CF01BF">
      <w:pPr>
        <w:numPr>
          <w:ilvl w:val="7"/>
          <w:numId w:val="5"/>
        </w:numPr>
        <w:ind w:left="900"/>
        <w:jc w:val="both"/>
        <w:rPr>
          <w:noProof/>
          <w:lang w:val="ro-RO"/>
        </w:rPr>
      </w:pPr>
      <w:r w:rsidRPr="006A2A04">
        <w:rPr>
          <w:noProof/>
          <w:lang w:val="ro-RO"/>
        </w:rPr>
        <w:t>de a depozita sau retrage orice utilaje, echipamente, instalatii, surplus de materiale;</w:t>
      </w:r>
    </w:p>
    <w:p w14:paraId="20DD95A2" w14:textId="77777777" w:rsidR="00CF01BF" w:rsidRPr="006A2A04" w:rsidRDefault="00CF01BF" w:rsidP="00CF01BF">
      <w:pPr>
        <w:numPr>
          <w:ilvl w:val="7"/>
          <w:numId w:val="5"/>
        </w:numPr>
        <w:ind w:left="900"/>
        <w:jc w:val="both"/>
        <w:rPr>
          <w:noProof/>
          <w:lang w:val="ro-RO"/>
        </w:rPr>
      </w:pPr>
      <w:r w:rsidRPr="006A2A04">
        <w:rPr>
          <w:noProof/>
          <w:lang w:val="ro-RO"/>
        </w:rPr>
        <w:t>de a aduna şi îndepărta de pe şantier dărâmăturile, molozul sau lucrările provizorii de orice fel, care nu mai sunt necesare.</w:t>
      </w:r>
    </w:p>
    <w:p w14:paraId="6FC21FBF" w14:textId="77777777" w:rsidR="00CF01BF" w:rsidRPr="006A2A04" w:rsidRDefault="00CF01BF" w:rsidP="00CF01BF">
      <w:pPr>
        <w:jc w:val="both"/>
        <w:rPr>
          <w:noProof/>
          <w:lang w:val="ro-RO"/>
        </w:rPr>
      </w:pPr>
      <w:r w:rsidRPr="006A2A04">
        <w:rPr>
          <w:noProof/>
          <w:lang w:val="ro-RO"/>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548CF90" w14:textId="77777777" w:rsidR="00CF01BF" w:rsidRPr="006A2A04" w:rsidRDefault="00CF01BF" w:rsidP="00CF01BF">
      <w:pPr>
        <w:jc w:val="both"/>
        <w:rPr>
          <w:noProof/>
          <w:lang w:val="ro-RO"/>
        </w:rPr>
      </w:pPr>
      <w:r w:rsidRPr="006A2A04">
        <w:rPr>
          <w:noProof/>
          <w:lang w:val="ro-RO"/>
        </w:rPr>
        <w:t xml:space="preserve">9.12 - Executantul răspunde, potrivit obligaţiilor care îi revin, pentru viciile ascunse ale construcţiei, ivite într-un interval de </w:t>
      </w:r>
      <w:r w:rsidR="00AC424F" w:rsidRPr="006A2A04">
        <w:rPr>
          <w:noProof/>
          <w:lang w:val="ro-RO"/>
        </w:rPr>
        <w:t xml:space="preserve">minim </w:t>
      </w:r>
      <w:r w:rsidR="006712B1" w:rsidRPr="006A2A04">
        <w:rPr>
          <w:noProof/>
          <w:lang w:val="ro-RO"/>
        </w:rPr>
        <w:t>10 ani</w:t>
      </w:r>
      <w:r w:rsidRPr="006A2A04">
        <w:rPr>
          <w:noProof/>
          <w:lang w:val="ro-RO"/>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54F6D73" w14:textId="77777777" w:rsidR="00CF01BF" w:rsidRPr="006A2A04" w:rsidRDefault="00CF01BF" w:rsidP="00CF01BF">
      <w:pPr>
        <w:jc w:val="both"/>
        <w:rPr>
          <w:noProof/>
          <w:lang w:val="ro-RO"/>
        </w:rPr>
      </w:pPr>
      <w:r w:rsidRPr="006A2A04">
        <w:rPr>
          <w:noProof/>
          <w:lang w:val="ro-RO"/>
        </w:rPr>
        <w:t>9.13 - Executantul se obligă să despăgubească achizitorul împotriva oricăror:</w:t>
      </w:r>
    </w:p>
    <w:p w14:paraId="6326C013" w14:textId="77777777" w:rsidR="00CF01BF" w:rsidRPr="006A2A04" w:rsidRDefault="00CF01BF" w:rsidP="00CF01BF">
      <w:pPr>
        <w:numPr>
          <w:ilvl w:val="7"/>
          <w:numId w:val="2"/>
        </w:numPr>
        <w:ind w:left="900"/>
        <w:jc w:val="both"/>
        <w:rPr>
          <w:noProof/>
          <w:lang w:val="ro-RO"/>
        </w:rPr>
      </w:pPr>
      <w:r w:rsidRPr="006A2A04">
        <w:rPr>
          <w:noProof/>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0A376F0" w14:textId="77777777" w:rsidR="00CF01BF" w:rsidRPr="006A2A04" w:rsidRDefault="00CF01BF" w:rsidP="00CF01BF">
      <w:pPr>
        <w:numPr>
          <w:ilvl w:val="7"/>
          <w:numId w:val="2"/>
        </w:numPr>
        <w:ind w:left="900"/>
        <w:jc w:val="both"/>
        <w:rPr>
          <w:noProof/>
          <w:lang w:val="ro-RO"/>
        </w:rPr>
      </w:pPr>
      <w:r w:rsidRPr="006A2A04">
        <w:rPr>
          <w:noProof/>
          <w:lang w:val="ro-RO"/>
        </w:rPr>
        <w:t>daune-interese, costuri, taxe şi cheltuieli de orice natură aferente, cu excepţia situaţiei în care o astfel de încălcare rezultă din respectarea proiectului sau caietului de sarcini întocmit de către achizitor.</w:t>
      </w:r>
    </w:p>
    <w:p w14:paraId="7A16AD73" w14:textId="77777777" w:rsidR="00CF01BF" w:rsidRPr="006A2A04" w:rsidRDefault="00CF01BF" w:rsidP="00CF01BF">
      <w:pPr>
        <w:jc w:val="both"/>
        <w:rPr>
          <w:b/>
          <w:noProof/>
          <w:lang w:val="ro-RO"/>
        </w:rPr>
      </w:pPr>
    </w:p>
    <w:p w14:paraId="530913EE" w14:textId="77777777" w:rsidR="00CF01BF" w:rsidRPr="006A2A04" w:rsidRDefault="00CF01BF" w:rsidP="00CF01BF">
      <w:pPr>
        <w:jc w:val="both"/>
        <w:rPr>
          <w:b/>
          <w:i/>
          <w:noProof/>
          <w:lang w:val="ro-RO"/>
        </w:rPr>
      </w:pPr>
      <w:r w:rsidRPr="006A2A04">
        <w:rPr>
          <w:b/>
          <w:i/>
          <w:noProof/>
          <w:lang w:val="ro-RO"/>
        </w:rPr>
        <w:t>10. Obligaţiile achizitorului</w:t>
      </w:r>
    </w:p>
    <w:p w14:paraId="29A1BF5F" w14:textId="77777777" w:rsidR="00185C61" w:rsidRDefault="00CF01BF" w:rsidP="00185C61">
      <w:pPr>
        <w:tabs>
          <w:tab w:val="left" w:pos="5205"/>
          <w:tab w:val="left" w:pos="5955"/>
        </w:tabs>
        <w:jc w:val="both"/>
        <w:rPr>
          <w:rFonts w:eastAsia="MS Mincho"/>
          <w:position w:val="3"/>
        </w:rPr>
      </w:pPr>
      <w:r w:rsidRPr="006A2A04">
        <w:rPr>
          <w:noProof/>
          <w:lang w:val="ro-RO"/>
        </w:rPr>
        <w:t xml:space="preserve">10.1 – Achizitorul se obligă să plătească executantului preţul convenit pentru execuţia, finalizarea şi întreţinerea </w:t>
      </w:r>
      <w:r w:rsidR="007E1D5C" w:rsidRPr="006A2A04">
        <w:rPr>
          <w:noProof/>
          <w:lang w:val="ro-RO"/>
        </w:rPr>
        <w:t xml:space="preserve">lucrărilor de execuție pentru obiectivul </w:t>
      </w:r>
      <w:r w:rsidR="00185C61" w:rsidRPr="00F0782C">
        <w:rPr>
          <w:rFonts w:eastAsia="MS Mincho"/>
          <w:position w:val="3"/>
        </w:rPr>
        <w:t>„MODERNIZAREA INFRASTRUCTURII RUTIERE PRIN LARGIREA STRAZILOR CETINEI, CRENGUTEI SI GAROAFELOR COMUNA DOMNESTI, JUDETUL ILFOV”</w:t>
      </w:r>
    </w:p>
    <w:p w14:paraId="42E16A59" w14:textId="645B9CF8" w:rsidR="00CF01BF" w:rsidRPr="006A2A04" w:rsidRDefault="00CF01BF" w:rsidP="00185C61">
      <w:pPr>
        <w:tabs>
          <w:tab w:val="left" w:pos="5205"/>
          <w:tab w:val="left" w:pos="5955"/>
        </w:tabs>
        <w:jc w:val="both"/>
        <w:rPr>
          <w:b/>
          <w:noProof/>
          <w:lang w:val="ro-RO"/>
        </w:rPr>
      </w:pPr>
      <w:r w:rsidRPr="006A2A04">
        <w:rPr>
          <w:noProof/>
          <w:lang w:val="ro-RO"/>
        </w:rPr>
        <w:t>10.2 -</w:t>
      </w:r>
      <w:r w:rsidR="00900606">
        <w:rPr>
          <w:noProof/>
          <w:lang w:val="ro-RO"/>
        </w:rPr>
        <w:t xml:space="preserve"> </w:t>
      </w:r>
      <w:r w:rsidRPr="006A2A04">
        <w:rPr>
          <w:noProof/>
          <w:lang w:val="ro-RO"/>
        </w:rPr>
        <w:t>La începerea lucrărilor achizitorul are obligaţia de a obţine toate autorizaţiile şi avizele necesare execuţiei lucrărilor.</w:t>
      </w:r>
    </w:p>
    <w:p w14:paraId="5CB9C38E" w14:textId="77777777" w:rsidR="00CF01BF" w:rsidRPr="006A2A04" w:rsidRDefault="00CF01BF" w:rsidP="00CF01BF">
      <w:pPr>
        <w:jc w:val="both"/>
        <w:rPr>
          <w:noProof/>
          <w:lang w:val="ro-RO"/>
        </w:rPr>
      </w:pPr>
      <w:r w:rsidRPr="006A2A04">
        <w:rPr>
          <w:noProof/>
          <w:lang w:val="ro-RO"/>
        </w:rPr>
        <w:t>10.3 - (1) Achizitorul are obligaţia de a pune la dispoziţia executantului, fără plată, dacă nu s-a convenit altfel, următoarele:</w:t>
      </w:r>
    </w:p>
    <w:p w14:paraId="5D8FF5A7" w14:textId="77777777" w:rsidR="00CF01BF" w:rsidRPr="006A2A04" w:rsidRDefault="00CF01BF" w:rsidP="007E1D5C">
      <w:pPr>
        <w:numPr>
          <w:ilvl w:val="6"/>
          <w:numId w:val="6"/>
        </w:numPr>
        <w:ind w:left="900"/>
        <w:jc w:val="both"/>
        <w:rPr>
          <w:noProof/>
          <w:lang w:val="ro-RO"/>
        </w:rPr>
      </w:pPr>
      <w:r w:rsidRPr="006A2A04">
        <w:rPr>
          <w:noProof/>
          <w:lang w:val="ro-RO"/>
        </w:rPr>
        <w:t>amplasamentul lucrării, liber de orice sarcină;</w:t>
      </w:r>
    </w:p>
    <w:p w14:paraId="76CFE40D" w14:textId="77777777" w:rsidR="00CF01BF" w:rsidRPr="006A2A04" w:rsidRDefault="00CF01BF" w:rsidP="00CF01BF">
      <w:pPr>
        <w:numPr>
          <w:ilvl w:val="6"/>
          <w:numId w:val="6"/>
        </w:numPr>
        <w:ind w:left="900"/>
        <w:jc w:val="both"/>
        <w:rPr>
          <w:noProof/>
          <w:lang w:val="ro-RO"/>
        </w:rPr>
      </w:pPr>
      <w:r w:rsidRPr="006A2A04">
        <w:rPr>
          <w:noProof/>
          <w:lang w:val="ro-RO"/>
        </w:rPr>
        <w:t>suprafeţele de teren necesare pentru depozitare şi pentru organizarea de şantier;</w:t>
      </w:r>
    </w:p>
    <w:p w14:paraId="206CC581" w14:textId="77777777" w:rsidR="00CF01BF" w:rsidRPr="006A2A04" w:rsidRDefault="00CF01BF" w:rsidP="007E1D5C">
      <w:pPr>
        <w:numPr>
          <w:ilvl w:val="6"/>
          <w:numId w:val="6"/>
        </w:numPr>
        <w:ind w:left="900"/>
        <w:jc w:val="both"/>
        <w:rPr>
          <w:noProof/>
          <w:lang w:val="ro-RO"/>
        </w:rPr>
      </w:pPr>
      <w:r w:rsidRPr="006A2A04">
        <w:rPr>
          <w:noProof/>
          <w:lang w:val="ro-RO"/>
        </w:rPr>
        <w:t>căile de acces rutier şi racordurile de cale ferată;</w:t>
      </w:r>
    </w:p>
    <w:p w14:paraId="07E1A63B" w14:textId="77777777" w:rsidR="00CF01BF" w:rsidRPr="006A2A04" w:rsidRDefault="00CF01BF" w:rsidP="00CF01BF">
      <w:pPr>
        <w:numPr>
          <w:ilvl w:val="6"/>
          <w:numId w:val="6"/>
        </w:numPr>
        <w:ind w:left="900"/>
        <w:jc w:val="both"/>
        <w:rPr>
          <w:noProof/>
          <w:lang w:val="ro-RO"/>
        </w:rPr>
      </w:pPr>
      <w:r w:rsidRPr="006A2A04">
        <w:rPr>
          <w:noProof/>
          <w:lang w:val="ro-RO"/>
        </w:rPr>
        <w:t>racordurile pentru utilităţi (apă, gaz, energie, canalizare etc.), până la limita amplasamentului şantierului.</w:t>
      </w:r>
    </w:p>
    <w:p w14:paraId="76B2DA08" w14:textId="77777777" w:rsidR="00CF01BF" w:rsidRPr="006A2A04" w:rsidRDefault="00CF01BF" w:rsidP="00CF01BF">
      <w:pPr>
        <w:jc w:val="both"/>
        <w:rPr>
          <w:noProof/>
          <w:lang w:val="ro-RO"/>
        </w:rPr>
      </w:pPr>
      <w:r w:rsidRPr="006A2A04">
        <w:rPr>
          <w:noProof/>
          <w:lang w:val="ro-RO"/>
        </w:rPr>
        <w:t>(2) Costurile pentru consumul de utilităţi, precum şi cel al contoarelor sau al altor aparate de măsurat se suportă de către executant.</w:t>
      </w:r>
    </w:p>
    <w:p w14:paraId="46635260" w14:textId="77777777" w:rsidR="00CF01BF" w:rsidRPr="006A2A04" w:rsidRDefault="00CF01BF" w:rsidP="00CF01BF">
      <w:pPr>
        <w:jc w:val="both"/>
        <w:rPr>
          <w:noProof/>
          <w:lang w:val="ro-RO"/>
        </w:rPr>
      </w:pPr>
      <w:r w:rsidRPr="006A2A04">
        <w:rPr>
          <w:noProof/>
          <w:lang w:val="ro-RO"/>
        </w:rPr>
        <w:t xml:space="preserve">10.4 - Achizitorul are obligaţia de a pune la dispoziţia executantului întreaga documentaţie necesară pentru execuţia lucrărilor contractate, </w:t>
      </w:r>
      <w:r w:rsidR="00900EFB" w:rsidRPr="006A2A04">
        <w:rPr>
          <w:noProof/>
          <w:lang w:val="ro-RO"/>
        </w:rPr>
        <w:t>fără plată,</w:t>
      </w:r>
      <w:r w:rsidRPr="006A2A04">
        <w:rPr>
          <w:noProof/>
          <w:lang w:val="ro-RO"/>
        </w:rPr>
        <w:t xml:space="preserve"> la termenele stabilite prin graficul de execuţie a lucrării.</w:t>
      </w:r>
    </w:p>
    <w:p w14:paraId="6B5C153F" w14:textId="77777777" w:rsidR="00CF01BF" w:rsidRPr="006A2A04" w:rsidRDefault="00CF01BF" w:rsidP="00CF01BF">
      <w:pPr>
        <w:jc w:val="both"/>
        <w:rPr>
          <w:noProof/>
          <w:lang w:val="ro-RO"/>
        </w:rPr>
      </w:pPr>
      <w:r w:rsidRPr="006A2A04">
        <w:rPr>
          <w:noProof/>
          <w:lang w:val="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46A81310" w14:textId="77777777" w:rsidR="00CF01BF" w:rsidRPr="006A2A04" w:rsidRDefault="00CF01BF" w:rsidP="00CF01BF">
      <w:pPr>
        <w:jc w:val="both"/>
        <w:rPr>
          <w:noProof/>
          <w:lang w:val="ro-RO"/>
        </w:rPr>
      </w:pPr>
      <w:r w:rsidRPr="006A2A04">
        <w:rPr>
          <w:noProof/>
          <w:lang w:val="ro-RO"/>
        </w:rPr>
        <w:t>10.6 - Achizitorul are obligaţia de a examina şi măsura lucrările care devin ascunse în cel mult 5 zile de la notificarea executantului.</w:t>
      </w:r>
    </w:p>
    <w:p w14:paraId="38F02C59" w14:textId="77777777" w:rsidR="00CF01BF" w:rsidRPr="006A2A04" w:rsidRDefault="00CF01BF" w:rsidP="00CF01BF">
      <w:pPr>
        <w:jc w:val="both"/>
        <w:rPr>
          <w:b/>
          <w:noProof/>
          <w:lang w:val="ro-RO"/>
        </w:rPr>
      </w:pPr>
      <w:r w:rsidRPr="006A2A04">
        <w:rPr>
          <w:noProof/>
          <w:lang w:val="ro-RO"/>
        </w:rPr>
        <w:t>10.7 - Achizitorul este pe deplin responsabil de exactitatea documentelor şi a oricăror alte informaţii furnizate executantului, precum şi pentru dispoziţiile şi livrările sale.</w:t>
      </w:r>
    </w:p>
    <w:p w14:paraId="70E21C82" w14:textId="77777777" w:rsidR="00CF01BF" w:rsidRPr="006A2A04" w:rsidRDefault="00CF01BF" w:rsidP="00CF01BF">
      <w:pPr>
        <w:overflowPunct w:val="0"/>
        <w:autoSpaceDE w:val="0"/>
        <w:autoSpaceDN w:val="0"/>
        <w:adjustRightInd w:val="0"/>
        <w:jc w:val="both"/>
        <w:textAlignment w:val="baseline"/>
        <w:rPr>
          <w:b/>
          <w:lang w:val="ro-RO"/>
        </w:rPr>
      </w:pPr>
    </w:p>
    <w:p w14:paraId="2D6CA0B0" w14:textId="77777777" w:rsidR="00CF01BF" w:rsidRPr="006A2A04" w:rsidRDefault="00CF01BF" w:rsidP="00CF01BF">
      <w:pPr>
        <w:overflowPunct w:val="0"/>
        <w:autoSpaceDE w:val="0"/>
        <w:autoSpaceDN w:val="0"/>
        <w:adjustRightInd w:val="0"/>
        <w:jc w:val="both"/>
        <w:textAlignment w:val="baseline"/>
        <w:rPr>
          <w:lang w:val="ro-RO"/>
        </w:rPr>
      </w:pPr>
      <w:r w:rsidRPr="006A2A04">
        <w:rPr>
          <w:b/>
          <w:i/>
          <w:lang w:val="ro-RO"/>
        </w:rPr>
        <w:t>11.</w:t>
      </w:r>
      <w:r w:rsidRPr="006A2A04">
        <w:rPr>
          <w:b/>
          <w:lang w:val="ro-RO"/>
        </w:rPr>
        <w:t xml:space="preserve"> </w:t>
      </w:r>
      <w:proofErr w:type="spellStart"/>
      <w:r w:rsidRPr="006A2A04">
        <w:rPr>
          <w:b/>
          <w:i/>
          <w:lang w:val="ro-RO"/>
        </w:rPr>
        <w:t>Sancţiuni</w:t>
      </w:r>
      <w:proofErr w:type="spellEnd"/>
      <w:r w:rsidRPr="006A2A04">
        <w:rPr>
          <w:b/>
          <w:i/>
          <w:lang w:val="ro-RO"/>
        </w:rPr>
        <w:t xml:space="preserve"> pentru neîndeplinirea culpabilă a </w:t>
      </w:r>
      <w:proofErr w:type="spellStart"/>
      <w:r w:rsidRPr="006A2A04">
        <w:rPr>
          <w:b/>
          <w:i/>
          <w:lang w:val="ro-RO"/>
        </w:rPr>
        <w:t>obligaţiilor</w:t>
      </w:r>
      <w:proofErr w:type="spellEnd"/>
      <w:r w:rsidRPr="006A2A04">
        <w:rPr>
          <w:b/>
          <w:i/>
          <w:lang w:val="ro-RO"/>
        </w:rPr>
        <w:t xml:space="preserve"> </w:t>
      </w:r>
    </w:p>
    <w:p w14:paraId="3B5D4459"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11.1</w:t>
      </w:r>
      <w:r w:rsidRPr="006A2A04">
        <w:rPr>
          <w:b/>
          <w:lang w:val="ro-RO"/>
        </w:rPr>
        <w:t xml:space="preserve"> </w:t>
      </w:r>
      <w:r w:rsidRPr="006A2A04">
        <w:rPr>
          <w:lang w:val="ro-RO"/>
        </w:rPr>
        <w:t>-</w:t>
      </w:r>
      <w:r w:rsidRPr="006A2A04">
        <w:rPr>
          <w:b/>
          <w:lang w:val="ro-RO"/>
        </w:rPr>
        <w:t xml:space="preserve"> </w:t>
      </w:r>
      <w:r w:rsidRPr="006A2A04">
        <w:rPr>
          <w:lang w:val="ro-RO"/>
        </w:rPr>
        <w:t xml:space="preserve">În cazul în care, din vina sa exclusivă, executantul nu </w:t>
      </w:r>
      <w:proofErr w:type="spellStart"/>
      <w:r w:rsidRPr="006A2A04">
        <w:rPr>
          <w:lang w:val="ro-RO"/>
        </w:rPr>
        <w:t>îşi</w:t>
      </w:r>
      <w:proofErr w:type="spellEnd"/>
      <w:r w:rsidRPr="006A2A04">
        <w:rPr>
          <w:lang w:val="ro-RO"/>
        </w:rPr>
        <w:t xml:space="preserve"> </w:t>
      </w:r>
      <w:proofErr w:type="spellStart"/>
      <w:r w:rsidRPr="006A2A04">
        <w:rPr>
          <w:lang w:val="ro-RO"/>
        </w:rPr>
        <w:t>îndeplineşte</w:t>
      </w:r>
      <w:proofErr w:type="spellEnd"/>
      <w:r w:rsidRPr="006A2A04">
        <w:rPr>
          <w:lang w:val="ro-RO"/>
        </w:rPr>
        <w:t xml:space="preserve"> </w:t>
      </w:r>
      <w:proofErr w:type="spellStart"/>
      <w:r w:rsidRPr="006A2A04">
        <w:rPr>
          <w:lang w:val="ro-RO"/>
        </w:rPr>
        <w:t>obligaţiile</w:t>
      </w:r>
      <w:proofErr w:type="spellEnd"/>
      <w:r w:rsidRPr="006A2A04">
        <w:rPr>
          <w:lang w:val="ro-RO"/>
        </w:rPr>
        <w:t xml:space="preserve"> asumate prin contract</w:t>
      </w:r>
      <w:r w:rsidR="00900EFB" w:rsidRPr="006A2A04">
        <w:rPr>
          <w:lang w:val="ro-RO"/>
        </w:rPr>
        <w:t xml:space="preserve">, </w:t>
      </w:r>
      <w:r w:rsidRPr="006A2A04">
        <w:rPr>
          <w:lang w:val="ro-RO"/>
        </w:rPr>
        <w:t xml:space="preserve">atunci achizitorul este </w:t>
      </w:r>
      <w:proofErr w:type="spellStart"/>
      <w:r w:rsidRPr="006A2A04">
        <w:rPr>
          <w:lang w:val="ro-RO"/>
        </w:rPr>
        <w:t>îndreptăţit</w:t>
      </w:r>
      <w:proofErr w:type="spellEnd"/>
      <w:r w:rsidRPr="006A2A04">
        <w:rPr>
          <w:lang w:val="ro-RO"/>
        </w:rPr>
        <w:t xml:space="preserve"> de a deduce din </w:t>
      </w:r>
      <w:proofErr w:type="spellStart"/>
      <w:r w:rsidRPr="006A2A04">
        <w:rPr>
          <w:lang w:val="ro-RO"/>
        </w:rPr>
        <w:t>preţul</w:t>
      </w:r>
      <w:proofErr w:type="spellEnd"/>
      <w:r w:rsidRPr="006A2A04">
        <w:rPr>
          <w:lang w:val="ro-RO"/>
        </w:rPr>
        <w:t xml:space="preserve"> contractului, ca </w:t>
      </w:r>
      <w:proofErr w:type="spellStart"/>
      <w:r w:rsidRPr="006A2A04">
        <w:rPr>
          <w:lang w:val="ro-RO"/>
        </w:rPr>
        <w:t>penalităţi</w:t>
      </w:r>
      <w:proofErr w:type="spellEnd"/>
      <w:r w:rsidRPr="006A2A04">
        <w:rPr>
          <w:lang w:val="ro-RO"/>
        </w:rPr>
        <w:t xml:space="preserve">, o sumă echivalentă cu o cotă procentuală </w:t>
      </w:r>
      <w:r w:rsidR="00896C5B" w:rsidRPr="006A2A04">
        <w:rPr>
          <w:lang w:val="ro-RO"/>
        </w:rPr>
        <w:t>de 0,</w:t>
      </w:r>
      <w:r w:rsidR="007E1D5C" w:rsidRPr="006A2A04">
        <w:rPr>
          <w:lang w:val="ro-RO"/>
        </w:rPr>
        <w:t>0</w:t>
      </w:r>
      <w:r w:rsidR="00896C5B" w:rsidRPr="006A2A04">
        <w:rPr>
          <w:lang w:val="ro-RO"/>
        </w:rPr>
        <w:t>2</w:t>
      </w:r>
      <w:r w:rsidR="007E1D5C" w:rsidRPr="006A2A04">
        <w:rPr>
          <w:lang w:val="ro-RO"/>
        </w:rPr>
        <w:t xml:space="preserve"> %</w:t>
      </w:r>
      <w:r w:rsidR="006337FF" w:rsidRPr="006A2A04">
        <w:rPr>
          <w:lang w:val="ro-RO"/>
        </w:rPr>
        <w:t xml:space="preserve"> pe zi întârziere</w:t>
      </w:r>
      <w:r w:rsidR="007E1D5C" w:rsidRPr="006A2A04">
        <w:rPr>
          <w:lang w:val="ro-RO"/>
        </w:rPr>
        <w:t xml:space="preserve"> </w:t>
      </w:r>
      <w:r w:rsidRPr="006A2A04">
        <w:rPr>
          <w:lang w:val="ro-RO"/>
        </w:rPr>
        <w:t xml:space="preserve">din </w:t>
      </w:r>
      <w:proofErr w:type="spellStart"/>
      <w:r w:rsidRPr="006A2A04">
        <w:rPr>
          <w:lang w:val="ro-RO"/>
        </w:rPr>
        <w:t>preţul</w:t>
      </w:r>
      <w:proofErr w:type="spellEnd"/>
      <w:r w:rsidRPr="006A2A04">
        <w:rPr>
          <w:lang w:val="ro-RO"/>
        </w:rPr>
        <w:t xml:space="preserve"> contractului.</w:t>
      </w:r>
    </w:p>
    <w:p w14:paraId="0413DDF5" w14:textId="0B648BCA"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11.2 </w:t>
      </w:r>
      <w:r w:rsidRPr="006A2A04">
        <w:rPr>
          <w:b/>
          <w:lang w:val="ro-RO"/>
        </w:rPr>
        <w:t>-</w:t>
      </w:r>
      <w:r w:rsidR="00D55611" w:rsidRPr="006A2A04">
        <w:rPr>
          <w:b/>
          <w:lang w:val="ro-RO"/>
        </w:rPr>
        <w:t xml:space="preserve"> </w:t>
      </w:r>
      <w:r w:rsidRPr="006A2A04">
        <w:rPr>
          <w:lang w:val="ro-RO"/>
        </w:rPr>
        <w:t xml:space="preserve">În cazul în care achizitorul nu onorează facturile în termen de </w:t>
      </w:r>
      <w:r w:rsidR="00B768AE">
        <w:rPr>
          <w:lang w:val="ro-RO"/>
        </w:rPr>
        <w:t>6</w:t>
      </w:r>
      <w:r w:rsidR="00050A0A" w:rsidRPr="006A2A04">
        <w:rPr>
          <w:lang w:val="ro-RO"/>
        </w:rPr>
        <w:t>0</w:t>
      </w:r>
      <w:r w:rsidRPr="006A2A04">
        <w:rPr>
          <w:lang w:val="ro-RO"/>
        </w:rPr>
        <w:t xml:space="preserve"> de zile de la expirarea perioadei convenite</w:t>
      </w:r>
      <w:r w:rsidR="00B876B4" w:rsidRPr="006A2A04">
        <w:rPr>
          <w:lang w:val="ro-RO"/>
        </w:rPr>
        <w:t xml:space="preserve"> la art.17.2</w:t>
      </w:r>
      <w:r w:rsidRPr="006A2A04">
        <w:rPr>
          <w:lang w:val="ro-RO"/>
        </w:rPr>
        <w:t xml:space="preserve">, atunci acesta are </w:t>
      </w:r>
      <w:proofErr w:type="spellStart"/>
      <w:r w:rsidRPr="006A2A04">
        <w:rPr>
          <w:lang w:val="ro-RO"/>
        </w:rPr>
        <w:t>obligaţia</w:t>
      </w:r>
      <w:proofErr w:type="spellEnd"/>
      <w:r w:rsidRPr="006A2A04">
        <w:rPr>
          <w:lang w:val="ro-RO"/>
        </w:rPr>
        <w:t xml:space="preserve"> de a plăti, ca </w:t>
      </w:r>
      <w:proofErr w:type="spellStart"/>
      <w:r w:rsidRPr="006A2A04">
        <w:rPr>
          <w:lang w:val="ro-RO"/>
        </w:rPr>
        <w:t>penalităţi</w:t>
      </w:r>
      <w:proofErr w:type="spellEnd"/>
      <w:r w:rsidRPr="006A2A04">
        <w:rPr>
          <w:lang w:val="ro-RO"/>
        </w:rPr>
        <w:t>, o sumă echivalentă cu o cotă procentuală</w:t>
      </w:r>
      <w:r w:rsidR="00896C5B" w:rsidRPr="006A2A04">
        <w:rPr>
          <w:lang w:val="ro-RO"/>
        </w:rPr>
        <w:t xml:space="preserve"> de 0,</w:t>
      </w:r>
      <w:r w:rsidR="00844EA5" w:rsidRPr="006A2A04">
        <w:rPr>
          <w:lang w:val="ro-RO"/>
        </w:rPr>
        <w:t>0</w:t>
      </w:r>
      <w:r w:rsidR="00896C5B" w:rsidRPr="006A2A04">
        <w:rPr>
          <w:lang w:val="ro-RO"/>
        </w:rPr>
        <w:t>2</w:t>
      </w:r>
      <w:r w:rsidR="00844EA5" w:rsidRPr="006A2A04">
        <w:rPr>
          <w:lang w:val="ro-RO"/>
        </w:rPr>
        <w:t xml:space="preserve">% </w:t>
      </w:r>
      <w:r w:rsidRPr="006A2A04">
        <w:rPr>
          <w:lang w:val="ro-RO"/>
        </w:rPr>
        <w:t xml:space="preserve"> </w:t>
      </w:r>
      <w:r w:rsidR="006337FF" w:rsidRPr="006A2A04">
        <w:rPr>
          <w:lang w:val="ro-RO"/>
        </w:rPr>
        <w:t xml:space="preserve">pe zi întârziere </w:t>
      </w:r>
      <w:r w:rsidRPr="006A2A04">
        <w:rPr>
          <w:lang w:val="ro-RO"/>
        </w:rPr>
        <w:t>din plata neefectuată</w:t>
      </w:r>
      <w:r w:rsidR="00844EA5" w:rsidRPr="006A2A04">
        <w:rPr>
          <w:lang w:val="ro-RO"/>
        </w:rPr>
        <w:t xml:space="preserve"> </w:t>
      </w:r>
      <w:r w:rsidRPr="006A2A04">
        <w:rPr>
          <w:lang w:val="ro-RO"/>
        </w:rPr>
        <w:t xml:space="preserve">până la îndeplinirea efectivă a </w:t>
      </w:r>
      <w:proofErr w:type="spellStart"/>
      <w:r w:rsidRPr="006A2A04">
        <w:rPr>
          <w:lang w:val="ro-RO"/>
        </w:rPr>
        <w:t>obligaţiilor</w:t>
      </w:r>
      <w:proofErr w:type="spellEnd"/>
      <w:r w:rsidR="00050A0A" w:rsidRPr="006A2A04">
        <w:rPr>
          <w:lang w:val="ro-RO"/>
        </w:rPr>
        <w:t>.</w:t>
      </w:r>
    </w:p>
    <w:p w14:paraId="0936A865" w14:textId="77777777" w:rsidR="00CF01BF" w:rsidRPr="006A2A04" w:rsidRDefault="00CF01BF" w:rsidP="00CF01BF">
      <w:pPr>
        <w:overflowPunct w:val="0"/>
        <w:autoSpaceDE w:val="0"/>
        <w:autoSpaceDN w:val="0"/>
        <w:adjustRightInd w:val="0"/>
        <w:jc w:val="both"/>
        <w:textAlignment w:val="baseline"/>
        <w:rPr>
          <w:b/>
          <w:lang w:val="ro-RO"/>
        </w:rPr>
      </w:pPr>
      <w:r w:rsidRPr="006A2A04">
        <w:rPr>
          <w:lang w:val="ro-RO"/>
        </w:rPr>
        <w:t xml:space="preserve">11.3 - Nerespectarea </w:t>
      </w:r>
      <w:proofErr w:type="spellStart"/>
      <w:r w:rsidRPr="006A2A04">
        <w:rPr>
          <w:lang w:val="ro-RO"/>
        </w:rPr>
        <w:t>obligaţiilor</w:t>
      </w:r>
      <w:proofErr w:type="spellEnd"/>
      <w:r w:rsidRPr="006A2A04">
        <w:rPr>
          <w:lang w:val="ro-RO"/>
        </w:rPr>
        <w:t xml:space="preserve"> asumate prin prezentul contract de către una dintre </w:t>
      </w:r>
      <w:proofErr w:type="spellStart"/>
      <w:r w:rsidRPr="006A2A04">
        <w:rPr>
          <w:lang w:val="ro-RO"/>
        </w:rPr>
        <w:t>părţi</w:t>
      </w:r>
      <w:proofErr w:type="spellEnd"/>
      <w:r w:rsidRPr="006A2A04">
        <w:rPr>
          <w:lang w:val="ro-RO"/>
        </w:rPr>
        <w:t xml:space="preserve">, în mod culpabil, dă dreptul </w:t>
      </w:r>
      <w:proofErr w:type="spellStart"/>
      <w:r w:rsidRPr="006A2A04">
        <w:rPr>
          <w:lang w:val="ro-RO"/>
        </w:rPr>
        <w:t>părţii</w:t>
      </w:r>
      <w:proofErr w:type="spellEnd"/>
      <w:r w:rsidRPr="006A2A04">
        <w:rPr>
          <w:lang w:val="ro-RO"/>
        </w:rPr>
        <w:t xml:space="preserve"> lezate de a considera contractul reziliat de drept </w:t>
      </w:r>
      <w:proofErr w:type="spellStart"/>
      <w:r w:rsidRPr="006A2A04">
        <w:rPr>
          <w:lang w:val="ro-RO"/>
        </w:rPr>
        <w:t>şi</w:t>
      </w:r>
      <w:proofErr w:type="spellEnd"/>
      <w:r w:rsidRPr="006A2A04">
        <w:rPr>
          <w:lang w:val="ro-RO"/>
        </w:rPr>
        <w:t xml:space="preserve"> de a pretinde plata de daune-interese.</w:t>
      </w:r>
    </w:p>
    <w:p w14:paraId="10E6DA80" w14:textId="77777777" w:rsidR="00CF01BF" w:rsidRPr="006A2A04" w:rsidRDefault="00CF01BF" w:rsidP="00CF01BF">
      <w:pPr>
        <w:overflowPunct w:val="0"/>
        <w:autoSpaceDE w:val="0"/>
        <w:autoSpaceDN w:val="0"/>
        <w:adjustRightInd w:val="0"/>
        <w:jc w:val="both"/>
        <w:textAlignment w:val="baseline"/>
        <w:rPr>
          <w:b/>
          <w:lang w:val="ro-RO"/>
        </w:rPr>
      </w:pPr>
      <w:r w:rsidRPr="006A2A04">
        <w:rPr>
          <w:lang w:val="ro-RO"/>
        </w:rPr>
        <w:lastRenderedPageBreak/>
        <w:t xml:space="preserve">11.4 - Achizitorul </w:t>
      </w:r>
      <w:proofErr w:type="spellStart"/>
      <w:r w:rsidRPr="006A2A04">
        <w:rPr>
          <w:lang w:val="ro-RO"/>
        </w:rPr>
        <w:t>îşi</w:t>
      </w:r>
      <w:proofErr w:type="spellEnd"/>
      <w:r w:rsidRPr="006A2A04">
        <w:rPr>
          <w:lang w:val="ro-RO"/>
        </w:rPr>
        <w:t xml:space="preserve"> rezervă dreptul de a </w:t>
      </w:r>
      <w:proofErr w:type="spellStart"/>
      <w:r w:rsidRPr="006A2A04">
        <w:rPr>
          <w:lang w:val="ro-RO"/>
        </w:rPr>
        <w:t>denunţa</w:t>
      </w:r>
      <w:proofErr w:type="spellEnd"/>
      <w:r w:rsidRPr="006A2A04">
        <w:rPr>
          <w:lang w:val="ro-RO"/>
        </w:rPr>
        <w:t xml:space="preserve"> unilateral contractul, printr-o notificare scrisă adresată executantului, fără nici o </w:t>
      </w:r>
      <w:proofErr w:type="spellStart"/>
      <w:r w:rsidRPr="006A2A04">
        <w:rPr>
          <w:lang w:val="ro-RO"/>
        </w:rPr>
        <w:t>compensaţie</w:t>
      </w:r>
      <w:proofErr w:type="spellEnd"/>
      <w:r w:rsidRPr="006A2A04">
        <w:rPr>
          <w:lang w:val="ro-RO"/>
        </w:rPr>
        <w:t xml:space="preserve">, dacă acesta din urmă </w:t>
      </w:r>
      <w:r w:rsidR="00E41CCD" w:rsidRPr="006A2A04">
        <w:rPr>
          <w:lang w:val="ro-RO"/>
        </w:rPr>
        <w:t xml:space="preserve">nu reușește să dovedească capacitatea </w:t>
      </w:r>
      <w:proofErr w:type="spellStart"/>
      <w:r w:rsidR="00E41CCD" w:rsidRPr="006A2A04">
        <w:rPr>
          <w:lang w:val="ro-RO"/>
        </w:rPr>
        <w:t>tehnico</w:t>
      </w:r>
      <w:proofErr w:type="spellEnd"/>
      <w:r w:rsidR="00E41CCD" w:rsidRPr="006A2A04">
        <w:rPr>
          <w:lang w:val="ro-RO"/>
        </w:rPr>
        <w:t xml:space="preserve">-profesionala și financiară pentru execuția lucrărilor sau </w:t>
      </w:r>
      <w:r w:rsidRPr="006A2A04">
        <w:rPr>
          <w:lang w:val="ro-RO"/>
        </w:rPr>
        <w:t xml:space="preserve">dă faliment, cu </w:t>
      </w:r>
      <w:proofErr w:type="spellStart"/>
      <w:r w:rsidRPr="006A2A04">
        <w:rPr>
          <w:lang w:val="ro-RO"/>
        </w:rPr>
        <w:t>condiţia</w:t>
      </w:r>
      <w:proofErr w:type="spellEnd"/>
      <w:r w:rsidRPr="006A2A04">
        <w:rPr>
          <w:lang w:val="ro-RO"/>
        </w:rPr>
        <w:t xml:space="preserve"> ca această </w:t>
      </w:r>
      <w:proofErr w:type="spellStart"/>
      <w:r w:rsidRPr="006A2A04">
        <w:rPr>
          <w:lang w:val="ro-RO"/>
        </w:rPr>
        <w:t>denunţare</w:t>
      </w:r>
      <w:proofErr w:type="spellEnd"/>
      <w:r w:rsidRPr="006A2A04">
        <w:rPr>
          <w:lang w:val="ro-RO"/>
        </w:rPr>
        <w:t xml:space="preserve"> să nu prejudicieze sau să afecteze dreptul la </w:t>
      </w:r>
      <w:proofErr w:type="spellStart"/>
      <w:r w:rsidRPr="006A2A04">
        <w:rPr>
          <w:lang w:val="ro-RO"/>
        </w:rPr>
        <w:t>acţiune</w:t>
      </w:r>
      <w:proofErr w:type="spellEnd"/>
      <w:r w:rsidRPr="006A2A04">
        <w:rPr>
          <w:lang w:val="ro-RO"/>
        </w:rPr>
        <w:t xml:space="preserve"> sau despăgubire pentru executant. În acest caz, executantul are dreptul de a pretinde numai plata corespunzătoare pentru partea din contract îndeplinită până la data </w:t>
      </w:r>
      <w:proofErr w:type="spellStart"/>
      <w:r w:rsidRPr="006A2A04">
        <w:rPr>
          <w:lang w:val="ro-RO"/>
        </w:rPr>
        <w:t>denunţării</w:t>
      </w:r>
      <w:proofErr w:type="spellEnd"/>
      <w:r w:rsidRPr="006A2A04">
        <w:rPr>
          <w:lang w:val="ro-RO"/>
        </w:rPr>
        <w:t xml:space="preserve"> unilaterale a contractului.</w:t>
      </w:r>
    </w:p>
    <w:p w14:paraId="03590FA2" w14:textId="77777777" w:rsidR="00CF01BF" w:rsidRPr="006A2A04" w:rsidRDefault="00CF01BF" w:rsidP="00CF01BF">
      <w:pPr>
        <w:jc w:val="center"/>
        <w:rPr>
          <w:b/>
          <w:i/>
          <w:noProof/>
          <w:lang w:val="ro-RO"/>
        </w:rPr>
      </w:pPr>
    </w:p>
    <w:p w14:paraId="0AB976FF" w14:textId="77777777" w:rsidR="00CF01BF" w:rsidRPr="006A2A04" w:rsidRDefault="00CF01BF" w:rsidP="00CF01BF">
      <w:pPr>
        <w:jc w:val="center"/>
        <w:rPr>
          <w:b/>
          <w:i/>
          <w:noProof/>
          <w:lang w:val="ro-RO"/>
        </w:rPr>
      </w:pPr>
      <w:r w:rsidRPr="006A2A04">
        <w:rPr>
          <w:b/>
          <w:i/>
          <w:noProof/>
          <w:lang w:val="ro-RO"/>
        </w:rPr>
        <w:t>Clauze specifice</w:t>
      </w:r>
    </w:p>
    <w:p w14:paraId="0816D082" w14:textId="77777777" w:rsidR="00CF01BF" w:rsidRPr="006A2A04" w:rsidRDefault="00CF01BF" w:rsidP="00CF01BF">
      <w:pPr>
        <w:jc w:val="both"/>
        <w:rPr>
          <w:b/>
          <w:noProof/>
          <w:lang w:val="ro-RO"/>
        </w:rPr>
      </w:pPr>
    </w:p>
    <w:p w14:paraId="6E49C3B8" w14:textId="77777777" w:rsidR="00CF01BF" w:rsidRPr="006A2A04" w:rsidRDefault="00CF01BF" w:rsidP="00CF01BF">
      <w:pPr>
        <w:jc w:val="both"/>
        <w:rPr>
          <w:b/>
          <w:i/>
          <w:noProof/>
          <w:lang w:val="ro-RO"/>
        </w:rPr>
      </w:pPr>
      <w:bookmarkStart w:id="0" w:name="_Hlk105401749"/>
      <w:r w:rsidRPr="006A2A04">
        <w:rPr>
          <w:b/>
          <w:i/>
          <w:noProof/>
          <w:lang w:val="ro-RO"/>
        </w:rPr>
        <w:t>12. Garanţia de bună execuţie a contractului</w:t>
      </w:r>
    </w:p>
    <w:bookmarkEnd w:id="0"/>
    <w:p w14:paraId="7798E0F2" w14:textId="77777777" w:rsidR="00D1166D" w:rsidRPr="00511DD4" w:rsidRDefault="00D1166D" w:rsidP="00D1166D">
      <w:pPr>
        <w:jc w:val="both"/>
      </w:pPr>
      <w:proofErr w:type="spellStart"/>
      <w:r w:rsidRPr="00511DD4">
        <w:t>Contractantul</w:t>
      </w:r>
      <w:proofErr w:type="spellEnd"/>
      <w:r w:rsidRPr="00511DD4">
        <w:t xml:space="preserve"> se </w:t>
      </w:r>
      <w:proofErr w:type="spellStart"/>
      <w:r w:rsidRPr="00511DD4">
        <w:t>obligă</w:t>
      </w:r>
      <w:proofErr w:type="spellEnd"/>
      <w:r w:rsidRPr="00511DD4">
        <w:t xml:space="preserve"> </w:t>
      </w:r>
      <w:proofErr w:type="spellStart"/>
      <w:r w:rsidRPr="00511DD4">
        <w:t>să</w:t>
      </w:r>
      <w:proofErr w:type="spellEnd"/>
      <w:r w:rsidRPr="00511DD4">
        <w:t xml:space="preserve"> </w:t>
      </w:r>
      <w:proofErr w:type="spellStart"/>
      <w:r w:rsidRPr="00511DD4">
        <w:t>constituie</w:t>
      </w:r>
      <w:proofErr w:type="spellEnd"/>
      <w:r w:rsidRPr="00511DD4">
        <w:t xml:space="preserve">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w:t>
      </w:r>
      <w:r>
        <w:t>ie</w:t>
      </w:r>
      <w:proofErr w:type="spellEnd"/>
      <w:r>
        <w:t xml:space="preserve"> a </w:t>
      </w:r>
      <w:proofErr w:type="spellStart"/>
      <w:r>
        <w:t>contractului</w:t>
      </w:r>
      <w:proofErr w:type="spellEnd"/>
      <w:r>
        <w:t xml:space="preserve"> </w:t>
      </w:r>
      <w:proofErr w:type="spellStart"/>
      <w:r>
        <w:t>în</w:t>
      </w:r>
      <w:proofErr w:type="spellEnd"/>
      <w:r>
        <w:t xml:space="preserve"> </w:t>
      </w:r>
      <w:proofErr w:type="spellStart"/>
      <w:r>
        <w:t>cuantum</w:t>
      </w:r>
      <w:proofErr w:type="spellEnd"/>
      <w:r>
        <w:t xml:space="preserve"> de </w:t>
      </w:r>
      <w:r w:rsidRPr="00511DD4">
        <w:t xml:space="preserve">10% din </w:t>
      </w:r>
      <w:proofErr w:type="spellStart"/>
      <w:r w:rsidRPr="00511DD4">
        <w:t>pretul</w:t>
      </w:r>
      <w:proofErr w:type="spellEnd"/>
      <w:r w:rsidRPr="00511DD4">
        <w:t xml:space="preserve"> </w:t>
      </w:r>
      <w:proofErr w:type="spellStart"/>
      <w:r w:rsidRPr="00511DD4">
        <w:t>contractului</w:t>
      </w:r>
      <w:proofErr w:type="spellEnd"/>
      <w:r w:rsidRPr="00511DD4">
        <w:t xml:space="preserve"> </w:t>
      </w:r>
      <w:proofErr w:type="spellStart"/>
      <w:r w:rsidRPr="00511DD4">
        <w:t>fără</w:t>
      </w:r>
      <w:proofErr w:type="spellEnd"/>
      <w:r w:rsidRPr="00511DD4">
        <w:t xml:space="preserve"> TVA, </w:t>
      </w:r>
      <w:proofErr w:type="spellStart"/>
      <w:r w:rsidRPr="00511DD4">
        <w:t>respectiv</w:t>
      </w:r>
      <w:proofErr w:type="spellEnd"/>
      <w:r w:rsidRPr="00511DD4">
        <w:t xml:space="preserve"> .............................. lei. </w:t>
      </w:r>
      <w:proofErr w:type="spellStart"/>
      <w:r w:rsidRPr="00511DD4">
        <w:t>Garanţia</w:t>
      </w:r>
      <w:proofErr w:type="spellEnd"/>
      <w:r w:rsidRPr="00511DD4">
        <w:t xml:space="preserve"> de </w:t>
      </w:r>
      <w:proofErr w:type="spellStart"/>
      <w:r w:rsidRPr="00511DD4">
        <w:t>bună</w:t>
      </w:r>
      <w:proofErr w:type="spellEnd"/>
      <w:r w:rsidRPr="00511DD4">
        <w:t xml:space="preserve"> </w:t>
      </w:r>
      <w:proofErr w:type="spellStart"/>
      <w:r w:rsidRPr="00511DD4">
        <w:t>execuţie</w:t>
      </w:r>
      <w:proofErr w:type="spellEnd"/>
      <w:r w:rsidRPr="00511DD4">
        <w:t xml:space="preserve"> se</w:t>
      </w:r>
      <w:r>
        <w:t xml:space="preserve"> </w:t>
      </w:r>
      <w:proofErr w:type="spellStart"/>
      <w:r w:rsidRPr="00511DD4">
        <w:t>va</w:t>
      </w:r>
      <w:proofErr w:type="spellEnd"/>
      <w:r w:rsidRPr="00511DD4">
        <w:t xml:space="preserve"> </w:t>
      </w:r>
      <w:proofErr w:type="spellStart"/>
      <w:r w:rsidRPr="00511DD4">
        <w:t>constitui</w:t>
      </w:r>
      <w:proofErr w:type="spellEnd"/>
      <w:r w:rsidRPr="00511DD4">
        <w:t xml:space="preserve"> in </w:t>
      </w:r>
      <w:proofErr w:type="spellStart"/>
      <w:r w:rsidRPr="00511DD4">
        <w:t>conformitate</w:t>
      </w:r>
      <w:proofErr w:type="spellEnd"/>
      <w:r w:rsidRPr="00511DD4">
        <w:t xml:space="preserve"> cu </w:t>
      </w:r>
      <w:proofErr w:type="spellStart"/>
      <w:r w:rsidRPr="00511DD4">
        <w:t>prevederile</w:t>
      </w:r>
      <w:proofErr w:type="spellEnd"/>
      <w:r w:rsidRPr="00511DD4">
        <w:t xml:space="preserve"> art. 154 </w:t>
      </w:r>
      <w:proofErr w:type="spellStart"/>
      <w:r w:rsidRPr="00511DD4">
        <w:t>aliniatul</w:t>
      </w:r>
      <w:proofErr w:type="spellEnd"/>
      <w:r w:rsidRPr="00511DD4">
        <w:t xml:space="preserve"> (4) din </w:t>
      </w:r>
      <w:proofErr w:type="spellStart"/>
      <w:r w:rsidRPr="00511DD4">
        <w:t>Legea</w:t>
      </w:r>
      <w:proofErr w:type="spellEnd"/>
      <w:r w:rsidRPr="00511DD4">
        <w:t xml:space="preserve"> 98/2016 cu </w:t>
      </w:r>
      <w:proofErr w:type="spellStart"/>
      <w:r w:rsidRPr="00511DD4">
        <w:t>modificari</w:t>
      </w:r>
      <w:proofErr w:type="spellEnd"/>
      <w:r w:rsidRPr="00511DD4">
        <w:t xml:space="preserve"> </w:t>
      </w:r>
      <w:proofErr w:type="spellStart"/>
      <w:r w:rsidRPr="00511DD4">
        <w:t>si</w:t>
      </w:r>
      <w:proofErr w:type="spellEnd"/>
      <w:r>
        <w:t xml:space="preserve"> </w:t>
      </w:r>
      <w:proofErr w:type="spellStart"/>
      <w:r w:rsidRPr="00511DD4">
        <w:t>completari</w:t>
      </w:r>
      <w:proofErr w:type="spellEnd"/>
      <w:r w:rsidRPr="00511DD4">
        <w:t xml:space="preserve"> </w:t>
      </w:r>
      <w:proofErr w:type="spellStart"/>
      <w:r w:rsidRPr="00511DD4">
        <w:t>ulterioare</w:t>
      </w:r>
      <w:proofErr w:type="spellEnd"/>
      <w:r w:rsidRPr="00511DD4">
        <w:t>.</w:t>
      </w:r>
    </w:p>
    <w:p w14:paraId="3EFA8D7D" w14:textId="77777777" w:rsidR="00D1166D" w:rsidRPr="00511DD4" w:rsidRDefault="00D1166D" w:rsidP="00D1166D">
      <w:pPr>
        <w:jc w:val="both"/>
      </w:pPr>
      <w:r w:rsidRPr="00511DD4">
        <w:t>1</w:t>
      </w:r>
      <w:r>
        <w:t>2</w:t>
      </w:r>
      <w:r w:rsidRPr="00511DD4">
        <w:t xml:space="preserve">.2. </w:t>
      </w:r>
      <w:proofErr w:type="spellStart"/>
      <w:r w:rsidRPr="00511DD4">
        <w:t>Achizitorul</w:t>
      </w:r>
      <w:proofErr w:type="spellEnd"/>
      <w:r w:rsidRPr="00511DD4">
        <w:t xml:space="preserve"> se </w:t>
      </w:r>
      <w:proofErr w:type="spellStart"/>
      <w:r w:rsidRPr="00511DD4">
        <w:t>obligă</w:t>
      </w:r>
      <w:proofErr w:type="spellEnd"/>
      <w:r w:rsidRPr="00511DD4">
        <w:t xml:space="preserve"> </w:t>
      </w:r>
      <w:proofErr w:type="spellStart"/>
      <w:r w:rsidRPr="00511DD4">
        <w:t>să</w:t>
      </w:r>
      <w:proofErr w:type="spellEnd"/>
      <w:r w:rsidRPr="00511DD4">
        <w:t xml:space="preserve"> </w:t>
      </w:r>
      <w:proofErr w:type="spellStart"/>
      <w:r w:rsidRPr="00511DD4">
        <w:t>elibereze</w:t>
      </w:r>
      <w:proofErr w:type="spellEnd"/>
      <w:r w:rsidRPr="00511DD4">
        <w:t xml:space="preserve"> </w:t>
      </w:r>
      <w:proofErr w:type="spellStart"/>
      <w:r w:rsidRPr="00511DD4">
        <w:t>garantia</w:t>
      </w:r>
      <w:proofErr w:type="spellEnd"/>
      <w:r w:rsidRPr="00511DD4">
        <w:t xml:space="preserve"> </w:t>
      </w:r>
      <w:proofErr w:type="spellStart"/>
      <w:r w:rsidRPr="00511DD4">
        <w:t>pentru</w:t>
      </w:r>
      <w:proofErr w:type="spellEnd"/>
      <w:r w:rsidRPr="00511DD4">
        <w:t xml:space="preserve"> </w:t>
      </w:r>
      <w:proofErr w:type="spellStart"/>
      <w:r w:rsidRPr="00511DD4">
        <w:t>participar</w:t>
      </w:r>
      <w:r>
        <w:t>e</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ce</w:t>
      </w:r>
      <w:proofErr w:type="spellEnd"/>
      <w:r>
        <w:t xml:space="preserve"> </w:t>
      </w:r>
      <w:proofErr w:type="spellStart"/>
      <w:r>
        <w:t>contractantul</w:t>
      </w:r>
      <w:proofErr w:type="spellEnd"/>
      <w:r>
        <w:t xml:space="preserve"> a </w:t>
      </w:r>
      <w:proofErr w:type="spellStart"/>
      <w:r w:rsidRPr="00511DD4">
        <w:t>făcut</w:t>
      </w:r>
      <w:proofErr w:type="spellEnd"/>
      <w:r w:rsidRPr="00511DD4">
        <w:t xml:space="preserve"> </w:t>
      </w:r>
      <w:proofErr w:type="spellStart"/>
      <w:r w:rsidRPr="00511DD4">
        <w:t>dovada</w:t>
      </w:r>
      <w:proofErr w:type="spellEnd"/>
      <w:r w:rsidRPr="00511DD4">
        <w:t xml:space="preserve"> </w:t>
      </w:r>
      <w:proofErr w:type="spellStart"/>
      <w:r w:rsidRPr="00511DD4">
        <w:t>constituirii</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w:t>
      </w:r>
      <w:proofErr w:type="spellStart"/>
      <w:r w:rsidRPr="00511DD4">
        <w:t>în</w:t>
      </w:r>
      <w:proofErr w:type="spellEnd"/>
      <w:r w:rsidRPr="00511DD4">
        <w:t xml:space="preserve"> forma anterior </w:t>
      </w:r>
      <w:proofErr w:type="spellStart"/>
      <w:r w:rsidRPr="00511DD4">
        <w:t>mentionata</w:t>
      </w:r>
      <w:proofErr w:type="spellEnd"/>
      <w:r w:rsidRPr="00511DD4">
        <w:t>.</w:t>
      </w:r>
    </w:p>
    <w:p w14:paraId="2D12CBB4" w14:textId="77777777" w:rsidR="00D1166D" w:rsidRPr="00511DD4" w:rsidRDefault="00D1166D" w:rsidP="00D1166D">
      <w:pPr>
        <w:jc w:val="both"/>
      </w:pPr>
      <w:r w:rsidRPr="00511DD4">
        <w:t>1</w:t>
      </w:r>
      <w:r>
        <w:t>2</w:t>
      </w:r>
      <w:r w:rsidRPr="00511DD4">
        <w:t xml:space="preserve">.3. Conform art. 37 </w:t>
      </w:r>
      <w:proofErr w:type="spellStart"/>
      <w:r w:rsidRPr="00511DD4">
        <w:t>alin</w:t>
      </w:r>
      <w:proofErr w:type="spellEnd"/>
      <w:r w:rsidRPr="00511DD4">
        <w:t xml:space="preserve">. (1) lit. b) din </w:t>
      </w:r>
      <w:proofErr w:type="spellStart"/>
      <w:r w:rsidRPr="00511DD4">
        <w:t>Hotărârea</w:t>
      </w:r>
      <w:proofErr w:type="spellEnd"/>
      <w:r w:rsidRPr="00511DD4">
        <w:t xml:space="preserve"> </w:t>
      </w:r>
      <w:proofErr w:type="spellStart"/>
      <w:r w:rsidRPr="00511DD4">
        <w:t>Guvernului</w:t>
      </w:r>
      <w:proofErr w:type="spellEnd"/>
      <w:r w:rsidRPr="00511DD4">
        <w:t xml:space="preserve"> nr. 395/2016 </w:t>
      </w:r>
      <w:proofErr w:type="spellStart"/>
      <w:r w:rsidRPr="00511DD4">
        <w:t>pentru</w:t>
      </w:r>
      <w:proofErr w:type="spellEnd"/>
      <w:r w:rsidRPr="00511DD4">
        <w:t xml:space="preserve"> </w:t>
      </w:r>
      <w:proofErr w:type="spellStart"/>
      <w:r w:rsidRPr="00511DD4">
        <w:t>aproba</w:t>
      </w:r>
      <w:r>
        <w:t>rea</w:t>
      </w:r>
      <w:proofErr w:type="spellEnd"/>
      <w:r>
        <w:t xml:space="preserve"> </w:t>
      </w:r>
      <w:proofErr w:type="spellStart"/>
      <w:r w:rsidRPr="00511DD4">
        <w:t>Normelor</w:t>
      </w:r>
      <w:proofErr w:type="spellEnd"/>
      <w:r w:rsidRPr="00511DD4">
        <w:t xml:space="preserve"> </w:t>
      </w:r>
      <w:proofErr w:type="spellStart"/>
      <w:r w:rsidRPr="00511DD4">
        <w:t>metodologice</w:t>
      </w:r>
      <w:proofErr w:type="spellEnd"/>
      <w:r w:rsidRPr="00511DD4">
        <w:t xml:space="preserve"> de </w:t>
      </w:r>
      <w:proofErr w:type="spellStart"/>
      <w:r w:rsidRPr="00511DD4">
        <w:t>aplicare</w:t>
      </w:r>
      <w:proofErr w:type="spellEnd"/>
      <w:r w:rsidRPr="00511DD4">
        <w:t xml:space="preserve"> a </w:t>
      </w:r>
      <w:proofErr w:type="spellStart"/>
      <w:r w:rsidRPr="00511DD4">
        <w:t>prevederilor</w:t>
      </w:r>
      <w:proofErr w:type="spellEnd"/>
      <w:r w:rsidRPr="00511DD4">
        <w:t xml:space="preserve"> </w:t>
      </w:r>
      <w:proofErr w:type="spellStart"/>
      <w:r w:rsidRPr="00511DD4">
        <w:t>referitoare</w:t>
      </w:r>
      <w:proofErr w:type="spellEnd"/>
      <w:r w:rsidRPr="00511DD4">
        <w:t xml:space="preserve"> la </w:t>
      </w:r>
      <w:proofErr w:type="spellStart"/>
      <w:r w:rsidRPr="00511DD4">
        <w:t>atrib</w:t>
      </w:r>
      <w:r>
        <w:t>uirea</w:t>
      </w:r>
      <w:proofErr w:type="spellEnd"/>
      <w:r>
        <w:t xml:space="preserve"> </w:t>
      </w:r>
      <w:proofErr w:type="spellStart"/>
      <w:r>
        <w:t>contractului</w:t>
      </w:r>
      <w:proofErr w:type="spellEnd"/>
      <w:r>
        <w:t xml:space="preserve"> de </w:t>
      </w:r>
      <w:proofErr w:type="spellStart"/>
      <w:r>
        <w:t>achizitie</w:t>
      </w:r>
      <w:proofErr w:type="spellEnd"/>
      <w:r>
        <w:t xml:space="preserve"> </w:t>
      </w:r>
      <w:proofErr w:type="spellStart"/>
      <w:r w:rsidRPr="00511DD4">
        <w:t>publică</w:t>
      </w:r>
      <w:proofErr w:type="spellEnd"/>
      <w:r w:rsidRPr="00511DD4">
        <w:t>/</w:t>
      </w:r>
      <w:proofErr w:type="spellStart"/>
      <w:r w:rsidRPr="00511DD4">
        <w:t>acordului-cadru</w:t>
      </w:r>
      <w:proofErr w:type="spellEnd"/>
      <w:r w:rsidRPr="00511DD4">
        <w:t xml:space="preserve"> din </w:t>
      </w:r>
      <w:proofErr w:type="spellStart"/>
      <w:r w:rsidRPr="00511DD4">
        <w:t>Legea</w:t>
      </w:r>
      <w:proofErr w:type="spellEnd"/>
      <w:r w:rsidRPr="00511DD4">
        <w:t xml:space="preserve"> nr. 98/2016 </w:t>
      </w:r>
      <w:proofErr w:type="spellStart"/>
      <w:r w:rsidRPr="00511DD4">
        <w:t>autoritatea</w:t>
      </w:r>
      <w:proofErr w:type="spellEnd"/>
      <w:r w:rsidRPr="00511DD4">
        <w:t xml:space="preserve"> </w:t>
      </w:r>
      <w:proofErr w:type="spellStart"/>
      <w:r w:rsidRPr="00511DD4">
        <w:t>contrac</w:t>
      </w:r>
      <w:r>
        <w:t>tantă</w:t>
      </w:r>
      <w:proofErr w:type="spellEnd"/>
      <w:r>
        <w:t xml:space="preserve"> </w:t>
      </w:r>
      <w:proofErr w:type="spellStart"/>
      <w:r>
        <w:t>va</w:t>
      </w:r>
      <w:proofErr w:type="spellEnd"/>
      <w:r>
        <w:t xml:space="preserve"> </w:t>
      </w:r>
      <w:proofErr w:type="spellStart"/>
      <w:r>
        <w:t>retine</w:t>
      </w:r>
      <w:proofErr w:type="spellEnd"/>
      <w:r>
        <w:t xml:space="preserve"> </w:t>
      </w:r>
      <w:proofErr w:type="spellStart"/>
      <w:r>
        <w:t>garantia</w:t>
      </w:r>
      <w:proofErr w:type="spellEnd"/>
      <w:r>
        <w:t xml:space="preserve"> </w:t>
      </w:r>
      <w:proofErr w:type="spellStart"/>
      <w:r>
        <w:t>pentru</w:t>
      </w:r>
      <w:proofErr w:type="spellEnd"/>
      <w:r>
        <w:t xml:space="preserve"> </w:t>
      </w:r>
      <w:proofErr w:type="spellStart"/>
      <w:r w:rsidRPr="00511DD4">
        <w:t>participare</w:t>
      </w:r>
      <w:proofErr w:type="spellEnd"/>
      <w:r w:rsidRPr="00511DD4">
        <w:t xml:space="preserve">, </w:t>
      </w:r>
      <w:proofErr w:type="spellStart"/>
      <w:r w:rsidRPr="00511DD4">
        <w:t>ofertantul</w:t>
      </w:r>
      <w:proofErr w:type="spellEnd"/>
      <w:r w:rsidRPr="00511DD4">
        <w:t xml:space="preserve"> </w:t>
      </w:r>
      <w:proofErr w:type="spellStart"/>
      <w:r w:rsidRPr="00511DD4">
        <w:t>pierzând</w:t>
      </w:r>
      <w:proofErr w:type="spellEnd"/>
      <w:r w:rsidRPr="00511DD4">
        <w:t xml:space="preserve"> </w:t>
      </w:r>
      <w:proofErr w:type="spellStart"/>
      <w:r w:rsidRPr="00511DD4">
        <w:t>astfel</w:t>
      </w:r>
      <w:proofErr w:type="spellEnd"/>
      <w:r w:rsidRPr="00511DD4">
        <w:t xml:space="preserve"> </w:t>
      </w:r>
      <w:proofErr w:type="spellStart"/>
      <w:r w:rsidRPr="00511DD4">
        <w:t>suma</w:t>
      </w:r>
      <w:proofErr w:type="spellEnd"/>
      <w:r w:rsidRPr="00511DD4">
        <w:t xml:space="preserve"> </w:t>
      </w:r>
      <w:proofErr w:type="spellStart"/>
      <w:r w:rsidRPr="00511DD4">
        <w:t>constituită</w:t>
      </w:r>
      <w:proofErr w:type="spellEnd"/>
      <w:r w:rsidRPr="00511DD4">
        <w:t xml:space="preserve">, </w:t>
      </w:r>
      <w:proofErr w:type="spellStart"/>
      <w:r w:rsidRPr="00511DD4">
        <w:t>atunci</w:t>
      </w:r>
      <w:proofErr w:type="spellEnd"/>
      <w:r>
        <w:t xml:space="preserve"> </w:t>
      </w:r>
      <w:proofErr w:type="spellStart"/>
      <w:r>
        <w:t>când</w:t>
      </w:r>
      <w:proofErr w:type="spellEnd"/>
      <w:r>
        <w:t xml:space="preserve"> </w:t>
      </w:r>
      <w:proofErr w:type="spellStart"/>
      <w:r>
        <w:t>oferta</w:t>
      </w:r>
      <w:proofErr w:type="spellEnd"/>
      <w:r>
        <w:t xml:space="preserve"> </w:t>
      </w:r>
      <w:proofErr w:type="spellStart"/>
      <w:r>
        <w:t>sa</w:t>
      </w:r>
      <w:proofErr w:type="spellEnd"/>
      <w:r>
        <w:t xml:space="preserve"> </w:t>
      </w:r>
      <w:proofErr w:type="spellStart"/>
      <w:r>
        <w:t>fiind</w:t>
      </w:r>
      <w:proofErr w:type="spellEnd"/>
      <w:r>
        <w:t xml:space="preserve"> </w:t>
      </w:r>
      <w:proofErr w:type="spellStart"/>
      <w:r>
        <w:t>stabilită</w:t>
      </w:r>
      <w:proofErr w:type="spellEnd"/>
      <w:r>
        <w:t xml:space="preserve"> </w:t>
      </w:r>
      <w:proofErr w:type="spellStart"/>
      <w:r w:rsidRPr="00511DD4">
        <w:t>câstigătoare</w:t>
      </w:r>
      <w:proofErr w:type="spellEnd"/>
      <w:r w:rsidRPr="00511DD4">
        <w:t xml:space="preserve">, nu </w:t>
      </w:r>
      <w:proofErr w:type="spellStart"/>
      <w:r w:rsidRPr="00511DD4">
        <w:t>constituie</w:t>
      </w:r>
      <w:proofErr w:type="spellEnd"/>
      <w:r w:rsidRPr="00511DD4">
        <w:t xml:space="preserve">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w:t>
      </w:r>
      <w:proofErr w:type="spellStart"/>
      <w:r w:rsidRPr="00511DD4">
        <w:t>în</w:t>
      </w:r>
      <w:proofErr w:type="spellEnd"/>
      <w:r w:rsidRPr="00511DD4">
        <w:t xml:space="preserve"> termen de c</w:t>
      </w:r>
      <w:r>
        <w:t xml:space="preserve">el </w:t>
      </w:r>
      <w:proofErr w:type="spellStart"/>
      <w:r>
        <w:t>mult</w:t>
      </w:r>
      <w:proofErr w:type="spellEnd"/>
      <w:r>
        <w:t xml:space="preserve"> 5 </w:t>
      </w:r>
      <w:proofErr w:type="spellStart"/>
      <w:r>
        <w:t>zile</w:t>
      </w:r>
      <w:proofErr w:type="spellEnd"/>
      <w:r>
        <w:t xml:space="preserve"> </w:t>
      </w:r>
      <w:proofErr w:type="spellStart"/>
      <w:r>
        <w:t>lucrătoare</w:t>
      </w:r>
      <w:proofErr w:type="spellEnd"/>
      <w:r>
        <w:t xml:space="preserve"> de la </w:t>
      </w:r>
      <w:proofErr w:type="spellStart"/>
      <w:r w:rsidRPr="00511DD4">
        <w:t>semnarea</w:t>
      </w:r>
      <w:proofErr w:type="spellEnd"/>
      <w:r w:rsidRPr="00511DD4">
        <w:t xml:space="preserve"> </w:t>
      </w:r>
      <w:proofErr w:type="spellStart"/>
      <w:r w:rsidRPr="00511DD4">
        <w:t>contractului</w:t>
      </w:r>
      <w:proofErr w:type="spellEnd"/>
      <w:r w:rsidRPr="00511DD4">
        <w:t>.</w:t>
      </w:r>
    </w:p>
    <w:p w14:paraId="451D8352" w14:textId="77777777" w:rsidR="00D1166D" w:rsidRPr="00511DD4" w:rsidRDefault="00D1166D" w:rsidP="00D1166D">
      <w:pPr>
        <w:jc w:val="both"/>
      </w:pPr>
      <w:r w:rsidRPr="00511DD4">
        <w:t>1</w:t>
      </w:r>
      <w:r>
        <w:t>2</w:t>
      </w:r>
      <w:r w:rsidRPr="00511DD4">
        <w:t xml:space="preserve">.4. </w:t>
      </w:r>
      <w:proofErr w:type="spellStart"/>
      <w:r w:rsidRPr="00511DD4">
        <w:t>Contractantul</w:t>
      </w:r>
      <w:proofErr w:type="spellEnd"/>
      <w:r w:rsidRPr="00511DD4">
        <w:t xml:space="preserve"> se </w:t>
      </w:r>
      <w:proofErr w:type="spellStart"/>
      <w:r w:rsidRPr="00511DD4">
        <w:t>obligă</w:t>
      </w:r>
      <w:proofErr w:type="spellEnd"/>
      <w:r w:rsidRPr="00511DD4">
        <w:t xml:space="preserve"> </w:t>
      </w:r>
      <w:proofErr w:type="spellStart"/>
      <w:r w:rsidRPr="00511DD4">
        <w:t>să</w:t>
      </w:r>
      <w:proofErr w:type="spellEnd"/>
      <w:r w:rsidRPr="00511DD4">
        <w:t xml:space="preserve"> </w:t>
      </w:r>
      <w:proofErr w:type="spellStart"/>
      <w:r w:rsidRPr="00511DD4">
        <w:t>constituie</w:t>
      </w:r>
      <w:proofErr w:type="spellEnd"/>
      <w:r w:rsidRPr="00511DD4">
        <w:t xml:space="preserve">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a </w:t>
      </w:r>
      <w:proofErr w:type="spellStart"/>
      <w:r w:rsidRPr="00511DD4">
        <w:t>contractului</w:t>
      </w:r>
      <w:proofErr w:type="spellEnd"/>
      <w:r w:rsidRPr="00511DD4">
        <w:t xml:space="preserve"> pe </w:t>
      </w:r>
      <w:proofErr w:type="spellStart"/>
      <w:r w:rsidRPr="00511DD4">
        <w:t>toa</w:t>
      </w:r>
      <w:r>
        <w:t>tă</w:t>
      </w:r>
      <w:proofErr w:type="spellEnd"/>
      <w:r>
        <w:t xml:space="preserve"> </w:t>
      </w:r>
      <w:proofErr w:type="spellStart"/>
      <w:r>
        <w:t>perioada</w:t>
      </w:r>
      <w:proofErr w:type="spellEnd"/>
      <w:r>
        <w:t xml:space="preserve"> </w:t>
      </w:r>
      <w:r w:rsidRPr="00511DD4">
        <w:t xml:space="preserve">de </w:t>
      </w:r>
      <w:proofErr w:type="spellStart"/>
      <w:r w:rsidRPr="00511DD4">
        <w:t>execuție</w:t>
      </w:r>
      <w:proofErr w:type="spellEnd"/>
      <w:r w:rsidRPr="00511DD4">
        <w:t xml:space="preserve"> a </w:t>
      </w:r>
      <w:proofErr w:type="spellStart"/>
      <w:r w:rsidRPr="00511DD4">
        <w:t>lucrărilor</w:t>
      </w:r>
      <w:proofErr w:type="spellEnd"/>
      <w:r w:rsidRPr="00511DD4">
        <w:t xml:space="preserve"> la care se </w:t>
      </w:r>
      <w:proofErr w:type="spellStart"/>
      <w:r w:rsidRPr="00511DD4">
        <w:t>adaugă</w:t>
      </w:r>
      <w:proofErr w:type="spellEnd"/>
      <w:r w:rsidRPr="00511DD4">
        <w:t xml:space="preserve"> </w:t>
      </w:r>
      <w:proofErr w:type="spellStart"/>
      <w:r w:rsidRPr="00511DD4">
        <w:t>perioada</w:t>
      </w:r>
      <w:proofErr w:type="spellEnd"/>
      <w:r w:rsidRPr="00511DD4">
        <w:t xml:space="preserve"> de </w:t>
      </w:r>
      <w:proofErr w:type="spellStart"/>
      <w:r w:rsidRPr="00511DD4">
        <w:t>garantie</w:t>
      </w:r>
      <w:proofErr w:type="spellEnd"/>
      <w:r w:rsidRPr="00511DD4">
        <w:t xml:space="preserve"> </w:t>
      </w:r>
      <w:proofErr w:type="spellStart"/>
      <w:r w:rsidRPr="00511DD4">
        <w:t>tehnică</w:t>
      </w:r>
      <w:proofErr w:type="spellEnd"/>
      <w:r w:rsidRPr="00511DD4">
        <w:t xml:space="preserve"> </w:t>
      </w:r>
      <w:proofErr w:type="spellStart"/>
      <w:r w:rsidRPr="00511DD4">
        <w:t>acordată</w:t>
      </w:r>
      <w:proofErr w:type="spellEnd"/>
      <w:r w:rsidRPr="00511DD4">
        <w:t xml:space="preserve"> </w:t>
      </w:r>
      <w:proofErr w:type="spellStart"/>
      <w:r w:rsidRPr="00511DD4">
        <w:t>lucrărilor</w:t>
      </w:r>
      <w:proofErr w:type="spellEnd"/>
      <w:r w:rsidRPr="00511DD4">
        <w:t>.</w:t>
      </w:r>
    </w:p>
    <w:p w14:paraId="1843ACD8" w14:textId="77777777" w:rsidR="00D1166D" w:rsidRPr="00511DD4" w:rsidRDefault="00D1166D" w:rsidP="00D1166D">
      <w:pPr>
        <w:jc w:val="both"/>
      </w:pPr>
      <w:r w:rsidRPr="00511DD4">
        <w:t>1</w:t>
      </w:r>
      <w:r>
        <w:t>2</w:t>
      </w:r>
      <w:r w:rsidRPr="00511DD4">
        <w:t xml:space="preserve">.5. </w:t>
      </w:r>
      <w:proofErr w:type="spellStart"/>
      <w:r w:rsidRPr="00511DD4">
        <w:t>Autoritatea</w:t>
      </w:r>
      <w:proofErr w:type="spellEnd"/>
      <w:r w:rsidRPr="00511DD4">
        <w:t xml:space="preserve"> </w:t>
      </w:r>
      <w:proofErr w:type="spellStart"/>
      <w:r w:rsidRPr="00511DD4">
        <w:t>contractantă</w:t>
      </w:r>
      <w:proofErr w:type="spellEnd"/>
      <w:r w:rsidRPr="00511DD4">
        <w:t xml:space="preserve"> are </w:t>
      </w:r>
      <w:proofErr w:type="spellStart"/>
      <w:r w:rsidRPr="00511DD4">
        <w:t>dreptul</w:t>
      </w:r>
      <w:proofErr w:type="spellEnd"/>
      <w:r w:rsidRPr="00511DD4">
        <w:t xml:space="preserve"> de </w:t>
      </w:r>
      <w:proofErr w:type="gramStart"/>
      <w:r w:rsidRPr="00511DD4">
        <w:t>a</w:t>
      </w:r>
      <w:proofErr w:type="gramEnd"/>
      <w:r w:rsidRPr="00511DD4">
        <w:t xml:space="preserve"> </w:t>
      </w:r>
      <w:proofErr w:type="spellStart"/>
      <w:r w:rsidRPr="00511DD4">
        <w:t>emite</w:t>
      </w:r>
      <w:proofErr w:type="spellEnd"/>
      <w:r w:rsidRPr="00511DD4">
        <w:t xml:space="preserve"> </w:t>
      </w:r>
      <w:proofErr w:type="spellStart"/>
      <w:r w:rsidRPr="00511DD4">
        <w:t>pretentii</w:t>
      </w:r>
      <w:proofErr w:type="spellEnd"/>
      <w:r w:rsidRPr="00511DD4">
        <w:t xml:space="preserve"> </w:t>
      </w:r>
      <w:proofErr w:type="spellStart"/>
      <w:r w:rsidRPr="00511DD4">
        <w:t>asu</w:t>
      </w:r>
      <w:r>
        <w:t>pra</w:t>
      </w:r>
      <w:proofErr w:type="spellEnd"/>
      <w:r>
        <w:t xml:space="preserve"> </w:t>
      </w:r>
      <w:proofErr w:type="spellStart"/>
      <w:r>
        <w:t>garantiei</w:t>
      </w:r>
      <w:proofErr w:type="spellEnd"/>
      <w:r>
        <w:t xml:space="preserve"> de </w:t>
      </w:r>
      <w:proofErr w:type="spellStart"/>
      <w:r>
        <w:t>bună</w:t>
      </w:r>
      <w:proofErr w:type="spellEnd"/>
      <w:r>
        <w:t xml:space="preserve"> </w:t>
      </w:r>
      <w:proofErr w:type="spellStart"/>
      <w:r>
        <w:t>executie</w:t>
      </w:r>
      <w:proofErr w:type="spellEnd"/>
      <w:r>
        <w:t xml:space="preserve">, </w:t>
      </w:r>
      <w:proofErr w:type="spellStart"/>
      <w:r w:rsidRPr="00511DD4">
        <w:t>oricând</w:t>
      </w:r>
      <w:proofErr w:type="spellEnd"/>
      <w:r w:rsidRPr="00511DD4">
        <w:t xml:space="preserve"> pe </w:t>
      </w:r>
      <w:proofErr w:type="spellStart"/>
      <w:r w:rsidRPr="00511DD4">
        <w:t>parcursul</w:t>
      </w:r>
      <w:proofErr w:type="spellEnd"/>
      <w:r w:rsidRPr="00511DD4">
        <w:t xml:space="preserve"> </w:t>
      </w:r>
      <w:proofErr w:type="spellStart"/>
      <w:r w:rsidRPr="00511DD4">
        <w:t>îndeplinirii</w:t>
      </w:r>
      <w:proofErr w:type="spellEnd"/>
      <w:r w:rsidRPr="00511DD4">
        <w:t xml:space="preserve"> </w:t>
      </w:r>
      <w:proofErr w:type="spellStart"/>
      <w:r w:rsidRPr="00511DD4">
        <w:t>contractului</w:t>
      </w:r>
      <w:proofErr w:type="spellEnd"/>
      <w:r w:rsidRPr="00511DD4">
        <w:t xml:space="preserve">, </w:t>
      </w:r>
      <w:proofErr w:type="spellStart"/>
      <w:r w:rsidRPr="00511DD4">
        <w:t>în</w:t>
      </w:r>
      <w:proofErr w:type="spellEnd"/>
      <w:r w:rsidRPr="00511DD4">
        <w:t xml:space="preserve"> </w:t>
      </w:r>
      <w:proofErr w:type="spellStart"/>
      <w:r w:rsidRPr="00511DD4">
        <w:t>limita</w:t>
      </w:r>
      <w:proofErr w:type="spellEnd"/>
      <w:r w:rsidRPr="00511DD4">
        <w:t xml:space="preserve"> </w:t>
      </w:r>
      <w:proofErr w:type="spellStart"/>
      <w:r w:rsidRPr="00511DD4">
        <w:t>prejud</w:t>
      </w:r>
      <w:r>
        <w:t>iciului</w:t>
      </w:r>
      <w:proofErr w:type="spellEnd"/>
      <w:r>
        <w:t xml:space="preserve"> </w:t>
      </w:r>
      <w:proofErr w:type="spellStart"/>
      <w:r>
        <w:t>creat</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rsidRPr="00511DD4">
        <w:t>contractantul</w:t>
      </w:r>
      <w:proofErr w:type="spellEnd"/>
      <w:r w:rsidRPr="00511DD4">
        <w:t xml:space="preserve"> nu </w:t>
      </w:r>
      <w:proofErr w:type="spellStart"/>
      <w:r w:rsidRPr="00511DD4">
        <w:t>îsi</w:t>
      </w:r>
      <w:proofErr w:type="spellEnd"/>
      <w:r w:rsidRPr="00511DD4">
        <w:t xml:space="preserve"> </w:t>
      </w:r>
      <w:proofErr w:type="spellStart"/>
      <w:r w:rsidRPr="00511DD4">
        <w:t>îndeplineste</w:t>
      </w:r>
      <w:proofErr w:type="spellEnd"/>
      <w:r w:rsidRPr="00511DD4">
        <w:t xml:space="preserve"> din culpa </w:t>
      </w:r>
      <w:proofErr w:type="spellStart"/>
      <w:r w:rsidRPr="00511DD4">
        <w:t>sa</w:t>
      </w:r>
      <w:proofErr w:type="spellEnd"/>
      <w:r w:rsidRPr="00511DD4">
        <w:t xml:space="preserve"> </w:t>
      </w:r>
      <w:proofErr w:type="spellStart"/>
      <w:r w:rsidRPr="00511DD4">
        <w:t>obligatiile</w:t>
      </w:r>
      <w:proofErr w:type="spellEnd"/>
      <w:r w:rsidRPr="00511DD4">
        <w:t xml:space="preserve"> </w:t>
      </w:r>
      <w:proofErr w:type="spellStart"/>
      <w:r w:rsidRPr="00511DD4">
        <w:t>asumate</w:t>
      </w:r>
      <w:proofErr w:type="spellEnd"/>
      <w:r w:rsidRPr="00511DD4">
        <w:t xml:space="preserve"> </w:t>
      </w:r>
      <w:proofErr w:type="spellStart"/>
      <w:r w:rsidRPr="00511DD4">
        <w:t>prin</w:t>
      </w:r>
      <w:proofErr w:type="spellEnd"/>
      <w:r w:rsidRPr="00511DD4">
        <w:t xml:space="preserve"> c</w:t>
      </w:r>
      <w:r>
        <w:t xml:space="preserve">ontract. Anterior </w:t>
      </w:r>
      <w:proofErr w:type="spellStart"/>
      <w:r>
        <w:t>emiterii</w:t>
      </w:r>
      <w:proofErr w:type="spellEnd"/>
      <w:r>
        <w:t xml:space="preserve"> </w:t>
      </w:r>
      <w:proofErr w:type="spellStart"/>
      <w:r>
        <w:t>unei</w:t>
      </w:r>
      <w:proofErr w:type="spellEnd"/>
      <w:r>
        <w:t xml:space="preserve"> </w:t>
      </w:r>
      <w:proofErr w:type="spellStart"/>
      <w:r w:rsidRPr="00511DD4">
        <w:t>pretentii</w:t>
      </w:r>
      <w:proofErr w:type="spellEnd"/>
      <w:r w:rsidRPr="00511DD4">
        <w:t xml:space="preserve"> </w:t>
      </w:r>
      <w:proofErr w:type="spellStart"/>
      <w:r w:rsidRPr="00511DD4">
        <w:t>asupra</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w:t>
      </w:r>
      <w:proofErr w:type="spellStart"/>
      <w:r w:rsidRPr="00511DD4">
        <w:t>autoritatea</w:t>
      </w:r>
      <w:proofErr w:type="spellEnd"/>
      <w:r w:rsidRPr="00511DD4">
        <w:t xml:space="preserve"> </w:t>
      </w:r>
      <w:proofErr w:type="spellStart"/>
      <w:r w:rsidRPr="00511DD4">
        <w:t>contract</w:t>
      </w:r>
      <w:r>
        <w:t>antă</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pretentia</w:t>
      </w:r>
      <w:proofErr w:type="spellEnd"/>
      <w:r>
        <w:t xml:space="preserve"> </w:t>
      </w:r>
      <w:proofErr w:type="spellStart"/>
      <w:r>
        <w:t>atât</w:t>
      </w:r>
      <w:proofErr w:type="spellEnd"/>
      <w:r>
        <w:t xml:space="preserve"> </w:t>
      </w:r>
      <w:proofErr w:type="spellStart"/>
      <w:r w:rsidRPr="00511DD4">
        <w:t>contractantului</w:t>
      </w:r>
      <w:proofErr w:type="spellEnd"/>
      <w:r w:rsidRPr="00511DD4">
        <w:t xml:space="preserve">, </w:t>
      </w:r>
      <w:proofErr w:type="spellStart"/>
      <w:r w:rsidRPr="00511DD4">
        <w:t>cât</w:t>
      </w:r>
      <w:proofErr w:type="spellEnd"/>
      <w:r w:rsidRPr="00511DD4">
        <w:t xml:space="preserve"> </w:t>
      </w:r>
      <w:proofErr w:type="spellStart"/>
      <w:r w:rsidRPr="00511DD4">
        <w:t>si</w:t>
      </w:r>
      <w:proofErr w:type="spellEnd"/>
      <w:r w:rsidRPr="00511DD4">
        <w:t xml:space="preserve"> </w:t>
      </w:r>
      <w:proofErr w:type="spellStart"/>
      <w:r w:rsidRPr="00511DD4">
        <w:t>emitentului</w:t>
      </w:r>
      <w:proofErr w:type="spellEnd"/>
      <w:r w:rsidRPr="00511DD4">
        <w:t xml:space="preserve"> </w:t>
      </w:r>
      <w:proofErr w:type="spellStart"/>
      <w:r w:rsidRPr="00511DD4">
        <w:t>instrumentului</w:t>
      </w:r>
      <w:proofErr w:type="spellEnd"/>
      <w:r w:rsidRPr="00511DD4">
        <w:t xml:space="preserve"> de </w:t>
      </w:r>
      <w:proofErr w:type="spellStart"/>
      <w:r w:rsidRPr="00511DD4">
        <w:t>garantare</w:t>
      </w:r>
      <w:proofErr w:type="spellEnd"/>
      <w:r w:rsidRPr="00511DD4">
        <w:t xml:space="preserve">, </w:t>
      </w:r>
      <w:proofErr w:type="spellStart"/>
      <w:r w:rsidRPr="00511DD4">
        <w:t>preciz</w:t>
      </w:r>
      <w:r>
        <w:t>ând</w:t>
      </w:r>
      <w:proofErr w:type="spellEnd"/>
      <w:r>
        <w:t xml:space="preserve"> </w:t>
      </w:r>
      <w:proofErr w:type="spellStart"/>
      <w:r>
        <w:t>obligatiile</w:t>
      </w:r>
      <w:proofErr w:type="spellEnd"/>
      <w:r>
        <w:t xml:space="preserve"> care nu au </w:t>
      </w:r>
      <w:proofErr w:type="spellStart"/>
      <w:r>
        <w:t>fost</w:t>
      </w:r>
      <w:proofErr w:type="spellEnd"/>
      <w:r>
        <w:t xml:space="preserve"> </w:t>
      </w:r>
      <w:proofErr w:type="spellStart"/>
      <w:r w:rsidRPr="00511DD4">
        <w:t>respectate</w:t>
      </w:r>
      <w:proofErr w:type="spellEnd"/>
      <w:r w:rsidRPr="00511DD4">
        <w:t xml:space="preserve">, precum </w:t>
      </w:r>
      <w:proofErr w:type="spellStart"/>
      <w:r w:rsidRPr="00511DD4">
        <w:t>si</w:t>
      </w:r>
      <w:proofErr w:type="spellEnd"/>
      <w:r w:rsidRPr="00511DD4">
        <w:t xml:space="preserve"> </w:t>
      </w:r>
      <w:proofErr w:type="spellStart"/>
      <w:r w:rsidRPr="00511DD4">
        <w:t>modul</w:t>
      </w:r>
      <w:proofErr w:type="spellEnd"/>
      <w:r w:rsidRPr="00511DD4">
        <w:t xml:space="preserve"> de </w:t>
      </w:r>
      <w:proofErr w:type="spellStart"/>
      <w:r w:rsidRPr="00511DD4">
        <w:t>calcul</w:t>
      </w:r>
      <w:proofErr w:type="spellEnd"/>
      <w:r w:rsidRPr="00511DD4">
        <w:t xml:space="preserve"> al </w:t>
      </w:r>
      <w:proofErr w:type="spellStart"/>
      <w:r w:rsidRPr="00511DD4">
        <w:t>prejudiciului</w:t>
      </w:r>
      <w:proofErr w:type="spellEnd"/>
      <w:r w:rsidRPr="00511DD4">
        <w:t>.</w:t>
      </w:r>
    </w:p>
    <w:p w14:paraId="774A9BF4" w14:textId="77777777" w:rsidR="00D1166D" w:rsidRPr="00511DD4" w:rsidRDefault="00D1166D" w:rsidP="00D1166D">
      <w:pPr>
        <w:jc w:val="both"/>
      </w:pPr>
      <w:r w:rsidRPr="00511DD4">
        <w:t>1</w:t>
      </w:r>
      <w:r>
        <w:t>2</w:t>
      </w:r>
      <w:r w:rsidRPr="00511DD4">
        <w:t xml:space="preserve">.6. </w:t>
      </w:r>
      <w:proofErr w:type="spellStart"/>
      <w:r w:rsidRPr="00511DD4">
        <w:t>În</w:t>
      </w:r>
      <w:proofErr w:type="spellEnd"/>
      <w:r w:rsidRPr="00511DD4">
        <w:t xml:space="preserve"> </w:t>
      </w:r>
      <w:proofErr w:type="spellStart"/>
      <w:r w:rsidRPr="00511DD4">
        <w:t>situatia</w:t>
      </w:r>
      <w:proofErr w:type="spellEnd"/>
      <w:r w:rsidRPr="00511DD4">
        <w:t xml:space="preserve"> </w:t>
      </w:r>
      <w:proofErr w:type="spellStart"/>
      <w:r w:rsidRPr="00511DD4">
        <w:t>executării</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partial </w:t>
      </w:r>
      <w:proofErr w:type="spellStart"/>
      <w:r w:rsidRPr="00511DD4">
        <w:t>sau</w:t>
      </w:r>
      <w:proofErr w:type="spellEnd"/>
      <w:r w:rsidRPr="00511DD4">
        <w:t xml:space="preserve"> total,</w:t>
      </w:r>
      <w:r>
        <w:t xml:space="preserve"> </w:t>
      </w:r>
      <w:proofErr w:type="spellStart"/>
      <w:r>
        <w:t>contractantul</w:t>
      </w:r>
      <w:proofErr w:type="spellEnd"/>
      <w:r>
        <w:t xml:space="preserve"> are </w:t>
      </w:r>
      <w:proofErr w:type="spellStart"/>
      <w:r>
        <w:t>obligatia</w:t>
      </w:r>
      <w:proofErr w:type="spellEnd"/>
      <w:r>
        <w:t xml:space="preserve"> de </w:t>
      </w:r>
      <w:r w:rsidRPr="00511DD4">
        <w:t xml:space="preserve">a </w:t>
      </w:r>
      <w:proofErr w:type="spellStart"/>
      <w:r w:rsidRPr="00511DD4">
        <w:t>reîntregii</w:t>
      </w:r>
      <w:proofErr w:type="spellEnd"/>
      <w:r w:rsidRPr="00511DD4">
        <w:t xml:space="preserve"> </w:t>
      </w:r>
      <w:proofErr w:type="spellStart"/>
      <w:r w:rsidRPr="00511DD4">
        <w:t>garantia</w:t>
      </w:r>
      <w:proofErr w:type="spellEnd"/>
      <w:r w:rsidRPr="00511DD4">
        <w:t xml:space="preserve"> </w:t>
      </w:r>
      <w:proofErr w:type="spellStart"/>
      <w:r w:rsidRPr="00511DD4">
        <w:t>în</w:t>
      </w:r>
      <w:proofErr w:type="spellEnd"/>
      <w:r w:rsidRPr="00511DD4">
        <w:t xml:space="preserve"> </w:t>
      </w:r>
      <w:proofErr w:type="spellStart"/>
      <w:r w:rsidRPr="00511DD4">
        <w:t>cauză</w:t>
      </w:r>
      <w:proofErr w:type="spellEnd"/>
      <w:r w:rsidRPr="00511DD4">
        <w:t xml:space="preserve"> </w:t>
      </w:r>
      <w:proofErr w:type="spellStart"/>
      <w:r w:rsidRPr="00511DD4">
        <w:t>raportat</w:t>
      </w:r>
      <w:proofErr w:type="spellEnd"/>
      <w:r w:rsidRPr="00511DD4">
        <w:t xml:space="preserve"> la </w:t>
      </w:r>
      <w:proofErr w:type="spellStart"/>
      <w:r w:rsidRPr="00511DD4">
        <w:t>restul</w:t>
      </w:r>
      <w:proofErr w:type="spellEnd"/>
      <w:r w:rsidRPr="00511DD4">
        <w:t xml:space="preserve"> </w:t>
      </w:r>
      <w:proofErr w:type="spellStart"/>
      <w:r w:rsidRPr="00511DD4">
        <w:t>rămas</w:t>
      </w:r>
      <w:proofErr w:type="spellEnd"/>
      <w:r w:rsidRPr="00511DD4">
        <w:t xml:space="preserve"> de </w:t>
      </w:r>
      <w:proofErr w:type="spellStart"/>
      <w:r w:rsidRPr="00511DD4">
        <w:t>executat</w:t>
      </w:r>
      <w:proofErr w:type="spellEnd"/>
      <w:r w:rsidRPr="00511DD4">
        <w:t>.</w:t>
      </w:r>
    </w:p>
    <w:p w14:paraId="044DD668" w14:textId="77777777" w:rsidR="00D1166D" w:rsidRPr="00511DD4" w:rsidRDefault="00D1166D" w:rsidP="00D1166D">
      <w:pPr>
        <w:jc w:val="both"/>
      </w:pPr>
      <w:r w:rsidRPr="00511DD4">
        <w:t>1</w:t>
      </w:r>
      <w:r>
        <w:t>2</w:t>
      </w:r>
      <w:r w:rsidRPr="00511DD4">
        <w:t xml:space="preserve">.7. </w:t>
      </w:r>
      <w:proofErr w:type="spellStart"/>
      <w:r w:rsidRPr="00511DD4">
        <w:t>Clauzele</w:t>
      </w:r>
      <w:proofErr w:type="spellEnd"/>
      <w:r w:rsidRPr="00511DD4">
        <w:t xml:space="preserve"> </w:t>
      </w:r>
      <w:proofErr w:type="spellStart"/>
      <w:r w:rsidRPr="00511DD4">
        <w:t>referitoare</w:t>
      </w:r>
      <w:proofErr w:type="spellEnd"/>
      <w:r w:rsidRPr="00511DD4">
        <w:t xml:space="preserve"> la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nu </w:t>
      </w:r>
      <w:proofErr w:type="spellStart"/>
      <w:r w:rsidRPr="00511DD4">
        <w:t>vor</w:t>
      </w:r>
      <w:proofErr w:type="spellEnd"/>
      <w:r w:rsidRPr="00511DD4">
        <w:t xml:space="preserve"> </w:t>
      </w:r>
      <w:proofErr w:type="spellStart"/>
      <w:r w:rsidRPr="00511DD4">
        <w:t>avea</w:t>
      </w:r>
      <w:proofErr w:type="spellEnd"/>
      <w:r w:rsidRPr="00511DD4">
        <w:t xml:space="preserve"> </w:t>
      </w:r>
      <w:r>
        <w:t xml:space="preserve">ca </w:t>
      </w:r>
      <w:proofErr w:type="spellStart"/>
      <w:r>
        <w:t>efect</w:t>
      </w:r>
      <w:proofErr w:type="spellEnd"/>
      <w:r>
        <w:t xml:space="preserve"> </w:t>
      </w:r>
      <w:proofErr w:type="spellStart"/>
      <w:r>
        <w:t>degrevarea</w:t>
      </w:r>
      <w:proofErr w:type="spellEnd"/>
      <w:r>
        <w:t xml:space="preserve"> </w:t>
      </w:r>
      <w:proofErr w:type="spellStart"/>
      <w:r>
        <w:t>părtilor</w:t>
      </w:r>
      <w:proofErr w:type="spellEnd"/>
      <w:r>
        <w:t xml:space="preserve"> de </w:t>
      </w:r>
      <w:proofErr w:type="spellStart"/>
      <w:r w:rsidRPr="00511DD4">
        <w:t>celelalte</w:t>
      </w:r>
      <w:proofErr w:type="spellEnd"/>
      <w:r w:rsidRPr="00511DD4">
        <w:t xml:space="preserve"> </w:t>
      </w:r>
      <w:proofErr w:type="spellStart"/>
      <w:r w:rsidRPr="00511DD4">
        <w:t>obligatii</w:t>
      </w:r>
      <w:proofErr w:type="spellEnd"/>
      <w:r w:rsidRPr="00511DD4">
        <w:t xml:space="preserve"> </w:t>
      </w:r>
      <w:proofErr w:type="spellStart"/>
      <w:r w:rsidRPr="00511DD4">
        <w:t>stabilite</w:t>
      </w:r>
      <w:proofErr w:type="spellEnd"/>
      <w:r w:rsidRPr="00511DD4">
        <w:t xml:space="preserve"> </w:t>
      </w:r>
      <w:proofErr w:type="spellStart"/>
      <w:r w:rsidRPr="00511DD4">
        <w:t>prin</w:t>
      </w:r>
      <w:proofErr w:type="spellEnd"/>
      <w:r w:rsidRPr="00511DD4">
        <w:t xml:space="preserve"> </w:t>
      </w:r>
      <w:proofErr w:type="spellStart"/>
      <w:r w:rsidRPr="00511DD4">
        <w:t>prezentul</w:t>
      </w:r>
      <w:proofErr w:type="spellEnd"/>
      <w:r w:rsidRPr="00511DD4">
        <w:t xml:space="preserve"> contract (precum, </w:t>
      </w:r>
      <w:proofErr w:type="spellStart"/>
      <w:r w:rsidRPr="00511DD4">
        <w:t>dar</w:t>
      </w:r>
      <w:proofErr w:type="spellEnd"/>
      <w:r w:rsidRPr="00511DD4">
        <w:t xml:space="preserve"> </w:t>
      </w:r>
      <w:proofErr w:type="spellStart"/>
      <w:r w:rsidRPr="00511DD4">
        <w:t>fără</w:t>
      </w:r>
      <w:proofErr w:type="spellEnd"/>
      <w:r w:rsidRPr="00511DD4">
        <w:t xml:space="preserve"> a se </w:t>
      </w:r>
      <w:proofErr w:type="spellStart"/>
      <w:r w:rsidRPr="00511DD4">
        <w:t>limita</w:t>
      </w:r>
      <w:proofErr w:type="spellEnd"/>
      <w:r w:rsidRPr="00511DD4">
        <w:t xml:space="preserve"> la, </w:t>
      </w:r>
      <w:proofErr w:type="spellStart"/>
      <w:r>
        <w:t>termene</w:t>
      </w:r>
      <w:proofErr w:type="spellEnd"/>
      <w:r>
        <w:t xml:space="preserve"> de </w:t>
      </w:r>
      <w:proofErr w:type="spellStart"/>
      <w:r w:rsidRPr="00511DD4">
        <w:t>executie</w:t>
      </w:r>
      <w:proofErr w:type="spellEnd"/>
      <w:r w:rsidRPr="00511DD4">
        <w:t xml:space="preserve">, </w:t>
      </w:r>
      <w:proofErr w:type="spellStart"/>
      <w:r w:rsidRPr="00511DD4">
        <w:t>penalitătile</w:t>
      </w:r>
      <w:proofErr w:type="spellEnd"/>
      <w:r w:rsidRPr="00511DD4">
        <w:t xml:space="preserve"> de </w:t>
      </w:r>
      <w:proofErr w:type="spellStart"/>
      <w:r w:rsidRPr="00511DD4">
        <w:t>întârziere</w:t>
      </w:r>
      <w:proofErr w:type="spellEnd"/>
      <w:r w:rsidRPr="00511DD4">
        <w:t xml:space="preserve">, </w:t>
      </w:r>
      <w:proofErr w:type="spellStart"/>
      <w:r w:rsidRPr="00511DD4">
        <w:t>daunele</w:t>
      </w:r>
      <w:proofErr w:type="spellEnd"/>
      <w:r w:rsidRPr="00511DD4">
        <w:t xml:space="preserve"> </w:t>
      </w:r>
      <w:proofErr w:type="spellStart"/>
      <w:r w:rsidRPr="00511DD4">
        <w:t>interese</w:t>
      </w:r>
      <w:proofErr w:type="spellEnd"/>
      <w:r w:rsidRPr="00511DD4">
        <w:t xml:space="preserve"> </w:t>
      </w:r>
      <w:proofErr w:type="spellStart"/>
      <w:r w:rsidRPr="00511DD4">
        <w:t>etc</w:t>
      </w:r>
      <w:proofErr w:type="spellEnd"/>
      <w:r w:rsidRPr="00511DD4">
        <w:t>).</w:t>
      </w:r>
    </w:p>
    <w:p w14:paraId="39270383" w14:textId="77777777" w:rsidR="00D1166D" w:rsidRPr="00511DD4" w:rsidRDefault="00D1166D" w:rsidP="00D1166D">
      <w:pPr>
        <w:jc w:val="both"/>
      </w:pPr>
      <w:r w:rsidRPr="00511DD4">
        <w:t>1</w:t>
      </w:r>
      <w:r>
        <w:t>2</w:t>
      </w:r>
      <w:r w:rsidRPr="00511DD4">
        <w:t xml:space="preserve">.8. </w:t>
      </w:r>
      <w:proofErr w:type="spellStart"/>
      <w:r w:rsidRPr="00511DD4">
        <w:t>În</w:t>
      </w:r>
      <w:proofErr w:type="spellEnd"/>
      <w:r w:rsidRPr="00511DD4">
        <w:t xml:space="preserve"> </w:t>
      </w:r>
      <w:proofErr w:type="spellStart"/>
      <w:r w:rsidRPr="00511DD4">
        <w:t>cazul</w:t>
      </w:r>
      <w:proofErr w:type="spellEnd"/>
      <w:r w:rsidRPr="00511DD4">
        <w:t xml:space="preserve"> </w:t>
      </w:r>
      <w:proofErr w:type="spellStart"/>
      <w:r w:rsidRPr="00511DD4">
        <w:t>în</w:t>
      </w:r>
      <w:proofErr w:type="spellEnd"/>
      <w:r w:rsidRPr="00511DD4">
        <w:t xml:space="preserve"> care </w:t>
      </w:r>
      <w:proofErr w:type="spellStart"/>
      <w:r w:rsidRPr="00511DD4">
        <w:t>prin</w:t>
      </w:r>
      <w:proofErr w:type="spellEnd"/>
      <w:r w:rsidRPr="00511DD4">
        <w:t xml:space="preserve"> </w:t>
      </w:r>
      <w:proofErr w:type="spellStart"/>
      <w:r w:rsidRPr="00511DD4">
        <w:t>retinerea</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nu</w:t>
      </w:r>
      <w:r>
        <w:t xml:space="preserve"> se </w:t>
      </w:r>
      <w:proofErr w:type="spellStart"/>
      <w:r>
        <w:t>acoperă</w:t>
      </w:r>
      <w:proofErr w:type="spellEnd"/>
      <w:r>
        <w:t xml:space="preserve"> </w:t>
      </w:r>
      <w:proofErr w:type="spellStart"/>
      <w:r>
        <w:t>complet</w:t>
      </w:r>
      <w:proofErr w:type="spellEnd"/>
      <w:r>
        <w:t xml:space="preserve"> prejudicial </w:t>
      </w:r>
      <w:proofErr w:type="spellStart"/>
      <w:r w:rsidRPr="00511DD4">
        <w:t>cauzat</w:t>
      </w:r>
      <w:proofErr w:type="spellEnd"/>
      <w:r w:rsidRPr="00511DD4">
        <w:t xml:space="preserve"> </w:t>
      </w:r>
      <w:proofErr w:type="spellStart"/>
      <w:r w:rsidRPr="00511DD4">
        <w:t>achizitorului</w:t>
      </w:r>
      <w:proofErr w:type="spellEnd"/>
      <w:r w:rsidRPr="00511DD4">
        <w:t xml:space="preserve"> </w:t>
      </w:r>
      <w:proofErr w:type="spellStart"/>
      <w:r w:rsidRPr="00511DD4">
        <w:t>acesta</w:t>
      </w:r>
      <w:proofErr w:type="spellEnd"/>
      <w:r w:rsidRPr="00511DD4">
        <w:t xml:space="preserve"> are </w:t>
      </w:r>
      <w:proofErr w:type="spellStart"/>
      <w:r w:rsidRPr="00511DD4">
        <w:t>dreptul</w:t>
      </w:r>
      <w:proofErr w:type="spellEnd"/>
      <w:r w:rsidRPr="00511DD4">
        <w:t xml:space="preserve"> de a </w:t>
      </w:r>
      <w:proofErr w:type="spellStart"/>
      <w:r w:rsidRPr="00511DD4">
        <w:t>solicita</w:t>
      </w:r>
      <w:proofErr w:type="spellEnd"/>
      <w:r w:rsidRPr="00511DD4">
        <w:t xml:space="preserve"> </w:t>
      </w:r>
      <w:proofErr w:type="spellStart"/>
      <w:r w:rsidRPr="00511DD4">
        <w:t>repararea</w:t>
      </w:r>
      <w:proofErr w:type="spellEnd"/>
      <w:r w:rsidRPr="00511DD4">
        <w:t xml:space="preserve"> </w:t>
      </w:r>
      <w:proofErr w:type="spellStart"/>
      <w:r w:rsidRPr="00511DD4">
        <w:t>sa</w:t>
      </w:r>
      <w:proofErr w:type="spellEnd"/>
      <w:r w:rsidRPr="00511DD4">
        <w:t xml:space="preserve"> </w:t>
      </w:r>
      <w:proofErr w:type="spellStart"/>
      <w:r w:rsidRPr="00511DD4">
        <w:t>integrală</w:t>
      </w:r>
      <w:proofErr w:type="spellEnd"/>
      <w:r w:rsidRPr="00511DD4">
        <w:t xml:space="preserve"> pe </w:t>
      </w:r>
      <w:proofErr w:type="spellStart"/>
      <w:r w:rsidRPr="00511DD4">
        <w:t>cheltuiala</w:t>
      </w:r>
      <w:proofErr w:type="spellEnd"/>
      <w:r w:rsidRPr="00511DD4">
        <w:t xml:space="preserve"> </w:t>
      </w:r>
      <w:proofErr w:type="spellStart"/>
      <w:r w:rsidRPr="00511DD4">
        <w:t>părtii</w:t>
      </w:r>
      <w:proofErr w:type="spellEnd"/>
      <w:r w:rsidRPr="00511DD4">
        <w:t xml:space="preserve"> </w:t>
      </w:r>
      <w:proofErr w:type="spellStart"/>
      <w:r w:rsidRPr="00511DD4">
        <w:t>în</w:t>
      </w:r>
      <w:proofErr w:type="spellEnd"/>
      <w:r w:rsidRPr="00511DD4">
        <w:t xml:space="preserve"> </w:t>
      </w:r>
      <w:proofErr w:type="spellStart"/>
      <w:r w:rsidRPr="00511DD4">
        <w:t>culpă</w:t>
      </w:r>
      <w:proofErr w:type="spellEnd"/>
      <w:r w:rsidRPr="00511DD4">
        <w:t>.</w:t>
      </w:r>
    </w:p>
    <w:p w14:paraId="28BE871E" w14:textId="77777777" w:rsidR="00D1166D" w:rsidRPr="00511DD4" w:rsidRDefault="00D1166D" w:rsidP="00D1166D">
      <w:pPr>
        <w:jc w:val="both"/>
      </w:pPr>
      <w:r w:rsidRPr="00511DD4">
        <w:t>1</w:t>
      </w:r>
      <w:r>
        <w:t>2</w:t>
      </w:r>
      <w:r w:rsidRPr="00511DD4">
        <w:t xml:space="preserve">.9. </w:t>
      </w:r>
      <w:proofErr w:type="spellStart"/>
      <w:r w:rsidRPr="00511DD4">
        <w:t>Restituirea</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se </w:t>
      </w:r>
      <w:proofErr w:type="spellStart"/>
      <w:r w:rsidRPr="00511DD4">
        <w:t>va</w:t>
      </w:r>
      <w:proofErr w:type="spellEnd"/>
      <w:r w:rsidRPr="00511DD4">
        <w:t xml:space="preserve"> face </w:t>
      </w:r>
      <w:proofErr w:type="spellStart"/>
      <w:r w:rsidRPr="00511DD4">
        <w:t>astfel</w:t>
      </w:r>
      <w:proofErr w:type="spellEnd"/>
      <w:r w:rsidRPr="00511DD4">
        <w:t>:</w:t>
      </w:r>
    </w:p>
    <w:p w14:paraId="30524B2A" w14:textId="77777777" w:rsidR="00D1166D" w:rsidRPr="00511DD4" w:rsidRDefault="00D1166D" w:rsidP="00D1166D">
      <w:pPr>
        <w:jc w:val="both"/>
      </w:pPr>
      <w:r w:rsidRPr="00511DD4">
        <w:t xml:space="preserve">a) 70%, </w:t>
      </w:r>
      <w:proofErr w:type="spellStart"/>
      <w:r w:rsidRPr="00511DD4">
        <w:t>în</w:t>
      </w:r>
      <w:proofErr w:type="spellEnd"/>
      <w:r w:rsidRPr="00511DD4">
        <w:t xml:space="preserve"> termen de 14 </w:t>
      </w:r>
      <w:proofErr w:type="spellStart"/>
      <w:r w:rsidRPr="00511DD4">
        <w:t>zile</w:t>
      </w:r>
      <w:proofErr w:type="spellEnd"/>
      <w:r w:rsidRPr="00511DD4">
        <w:t xml:space="preserve"> de la data </w:t>
      </w:r>
      <w:proofErr w:type="spellStart"/>
      <w:r w:rsidRPr="00511DD4">
        <w:t>încheierii</w:t>
      </w:r>
      <w:proofErr w:type="spellEnd"/>
      <w:r w:rsidRPr="00511DD4">
        <w:t xml:space="preserve"> </w:t>
      </w:r>
      <w:proofErr w:type="spellStart"/>
      <w:r w:rsidRPr="00511DD4">
        <w:t>procesului</w:t>
      </w:r>
      <w:proofErr w:type="spellEnd"/>
      <w:r w:rsidRPr="00511DD4">
        <w:t>-v</w:t>
      </w:r>
      <w:r>
        <w:t xml:space="preserve">erbal de </w:t>
      </w:r>
      <w:proofErr w:type="spellStart"/>
      <w:r>
        <w:t>receptie</w:t>
      </w:r>
      <w:proofErr w:type="spellEnd"/>
      <w:r>
        <w:t xml:space="preserve"> la </w:t>
      </w:r>
      <w:proofErr w:type="spellStart"/>
      <w:r>
        <w:t>terminarea</w:t>
      </w:r>
      <w:proofErr w:type="spellEnd"/>
      <w:r>
        <w:t xml:space="preserve"> </w:t>
      </w:r>
      <w:proofErr w:type="spellStart"/>
      <w:r w:rsidRPr="00511DD4">
        <w:t>lucrărilor</w:t>
      </w:r>
      <w:proofErr w:type="spellEnd"/>
      <w:r w:rsidRPr="00511DD4">
        <w:t xml:space="preserve">, </w:t>
      </w:r>
      <w:proofErr w:type="spellStart"/>
      <w:r w:rsidRPr="00511DD4">
        <w:t>dacă</w:t>
      </w:r>
      <w:proofErr w:type="spellEnd"/>
      <w:r w:rsidRPr="00511DD4">
        <w:t xml:space="preserve"> </w:t>
      </w:r>
      <w:proofErr w:type="spellStart"/>
      <w:r w:rsidRPr="00511DD4">
        <w:t>achizitorul</w:t>
      </w:r>
      <w:proofErr w:type="spellEnd"/>
      <w:r w:rsidRPr="00511DD4">
        <w:t xml:space="preserve"> nu a </w:t>
      </w:r>
      <w:proofErr w:type="spellStart"/>
      <w:r w:rsidRPr="00511DD4">
        <w:t>ridicat</w:t>
      </w:r>
      <w:proofErr w:type="spellEnd"/>
      <w:r w:rsidRPr="00511DD4">
        <w:t xml:space="preserve"> </w:t>
      </w:r>
      <w:proofErr w:type="spellStart"/>
      <w:r w:rsidRPr="00511DD4">
        <w:t>până</w:t>
      </w:r>
      <w:proofErr w:type="spellEnd"/>
      <w:r w:rsidRPr="00511DD4">
        <w:t xml:space="preserve"> la </w:t>
      </w:r>
      <w:proofErr w:type="spellStart"/>
      <w:r w:rsidRPr="00511DD4">
        <w:t>acea</w:t>
      </w:r>
      <w:proofErr w:type="spellEnd"/>
      <w:r w:rsidRPr="00511DD4">
        <w:t xml:space="preserve"> </w:t>
      </w:r>
      <w:proofErr w:type="spellStart"/>
      <w:r w:rsidRPr="00511DD4">
        <w:t>dată</w:t>
      </w:r>
      <w:proofErr w:type="spellEnd"/>
      <w:r w:rsidRPr="00511DD4">
        <w:t xml:space="preserve"> </w:t>
      </w:r>
      <w:proofErr w:type="spellStart"/>
      <w:r w:rsidRPr="00511DD4">
        <w:t>pretentii</w:t>
      </w:r>
      <w:proofErr w:type="spellEnd"/>
      <w:r w:rsidRPr="00511DD4">
        <w:t xml:space="preserve"> </w:t>
      </w:r>
      <w:proofErr w:type="spellStart"/>
      <w:r w:rsidRPr="00511DD4">
        <w:t>asup</w:t>
      </w:r>
      <w:r>
        <w:t>ra</w:t>
      </w:r>
      <w:proofErr w:type="spellEnd"/>
      <w:r>
        <w:t xml:space="preserve"> </w:t>
      </w:r>
      <w:proofErr w:type="spellStart"/>
      <w:r>
        <w:t>ei</w:t>
      </w:r>
      <w:proofErr w:type="spellEnd"/>
      <w:r>
        <w:t xml:space="preserve">, </w:t>
      </w:r>
      <w:proofErr w:type="spellStart"/>
      <w:r>
        <w:t>iar</w:t>
      </w:r>
      <w:proofErr w:type="spellEnd"/>
      <w:r>
        <w:t xml:space="preserve"> </w:t>
      </w:r>
      <w:proofErr w:type="spellStart"/>
      <w:r>
        <w:t>riscul</w:t>
      </w:r>
      <w:proofErr w:type="spellEnd"/>
      <w:r>
        <w:t xml:space="preserve"> </w:t>
      </w:r>
      <w:proofErr w:type="spellStart"/>
      <w:r w:rsidRPr="00511DD4">
        <w:t>pentru</w:t>
      </w:r>
      <w:proofErr w:type="spellEnd"/>
      <w:r w:rsidRPr="00511DD4">
        <w:t xml:space="preserve"> </w:t>
      </w:r>
      <w:proofErr w:type="spellStart"/>
      <w:r w:rsidRPr="00511DD4">
        <w:t>vicii</w:t>
      </w:r>
      <w:proofErr w:type="spellEnd"/>
      <w:r w:rsidRPr="00511DD4">
        <w:t xml:space="preserve"> </w:t>
      </w:r>
      <w:proofErr w:type="spellStart"/>
      <w:r w:rsidRPr="00511DD4">
        <w:t>ascunse</w:t>
      </w:r>
      <w:proofErr w:type="spellEnd"/>
      <w:r w:rsidRPr="00511DD4">
        <w:t xml:space="preserve"> </w:t>
      </w:r>
      <w:proofErr w:type="spellStart"/>
      <w:r w:rsidRPr="00511DD4">
        <w:t>este</w:t>
      </w:r>
      <w:proofErr w:type="spellEnd"/>
      <w:r w:rsidRPr="00511DD4">
        <w:t xml:space="preserve"> minim;</w:t>
      </w:r>
    </w:p>
    <w:p w14:paraId="601A45C0" w14:textId="77777777" w:rsidR="00D1166D" w:rsidRPr="00511DD4" w:rsidRDefault="00D1166D" w:rsidP="00D1166D">
      <w:pPr>
        <w:jc w:val="both"/>
      </w:pPr>
      <w:r w:rsidRPr="00511DD4">
        <w:t xml:space="preserve">b) 30% din </w:t>
      </w:r>
      <w:proofErr w:type="spellStart"/>
      <w:r w:rsidRPr="00511DD4">
        <w:t>valoarea</w:t>
      </w:r>
      <w:proofErr w:type="spellEnd"/>
      <w:r w:rsidRPr="00511DD4">
        <w:t xml:space="preserve"> </w:t>
      </w:r>
      <w:proofErr w:type="spellStart"/>
      <w:r w:rsidRPr="00511DD4">
        <w:t>garantiei</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w:t>
      </w:r>
      <w:proofErr w:type="spellStart"/>
      <w:r w:rsidRPr="00511DD4">
        <w:t>aferentă</w:t>
      </w:r>
      <w:proofErr w:type="spellEnd"/>
      <w:r w:rsidRPr="00511DD4">
        <w:t xml:space="preserve"> </w:t>
      </w:r>
      <w:proofErr w:type="spellStart"/>
      <w:r w:rsidRPr="00511DD4">
        <w:t>lucrăr</w:t>
      </w:r>
      <w:r>
        <w:t>ilor</w:t>
      </w:r>
      <w:proofErr w:type="spellEnd"/>
      <w:r>
        <w:t xml:space="preserve"> </w:t>
      </w:r>
      <w:proofErr w:type="spellStart"/>
      <w:r>
        <w:t>executate</w:t>
      </w:r>
      <w:proofErr w:type="spellEnd"/>
      <w:r>
        <w:t xml:space="preserve"> se </w:t>
      </w:r>
      <w:proofErr w:type="spellStart"/>
      <w:r>
        <w:t>restituie</w:t>
      </w:r>
      <w:proofErr w:type="spellEnd"/>
      <w:r>
        <w:t xml:space="preserve">, la </w:t>
      </w:r>
      <w:proofErr w:type="spellStart"/>
      <w:r w:rsidRPr="00511DD4">
        <w:t>expirarea</w:t>
      </w:r>
      <w:proofErr w:type="spellEnd"/>
      <w:r w:rsidRPr="00511DD4">
        <w:t xml:space="preserve"> </w:t>
      </w:r>
      <w:proofErr w:type="spellStart"/>
      <w:r w:rsidRPr="00511DD4">
        <w:t>perioadei</w:t>
      </w:r>
      <w:proofErr w:type="spellEnd"/>
      <w:r w:rsidRPr="00511DD4">
        <w:t xml:space="preserve"> de </w:t>
      </w:r>
      <w:proofErr w:type="spellStart"/>
      <w:r w:rsidRPr="00511DD4">
        <w:t>garantie</w:t>
      </w:r>
      <w:proofErr w:type="spellEnd"/>
      <w:r w:rsidRPr="00511DD4">
        <w:t xml:space="preserve"> a </w:t>
      </w:r>
      <w:proofErr w:type="spellStart"/>
      <w:r w:rsidRPr="00511DD4">
        <w:t>lucrărilor</w:t>
      </w:r>
      <w:proofErr w:type="spellEnd"/>
      <w:r w:rsidRPr="00511DD4">
        <w:t xml:space="preserve"> </w:t>
      </w:r>
      <w:proofErr w:type="spellStart"/>
      <w:r w:rsidRPr="00511DD4">
        <w:t>executate</w:t>
      </w:r>
      <w:proofErr w:type="spellEnd"/>
      <w:r w:rsidRPr="00511DD4">
        <w:t xml:space="preserve">, pe </w:t>
      </w:r>
      <w:proofErr w:type="spellStart"/>
      <w:r w:rsidRPr="00511DD4">
        <w:t>baz</w:t>
      </w:r>
      <w:r>
        <w:t>a</w:t>
      </w:r>
      <w:proofErr w:type="spellEnd"/>
      <w:r>
        <w:t xml:space="preserve"> </w:t>
      </w:r>
      <w:proofErr w:type="spellStart"/>
      <w:r>
        <w:t>procesului</w:t>
      </w:r>
      <w:proofErr w:type="spellEnd"/>
      <w:r>
        <w:t xml:space="preserve">-verbal de receptive </w:t>
      </w:r>
      <w:proofErr w:type="spellStart"/>
      <w:r w:rsidRPr="00511DD4">
        <w:t>finală</w:t>
      </w:r>
      <w:proofErr w:type="spellEnd"/>
      <w:r w:rsidRPr="00511DD4">
        <w:t>.</w:t>
      </w:r>
    </w:p>
    <w:p w14:paraId="6AF2B921" w14:textId="77777777" w:rsidR="00D1166D" w:rsidRPr="00511DD4" w:rsidRDefault="00D1166D" w:rsidP="00D1166D">
      <w:pPr>
        <w:jc w:val="both"/>
      </w:pPr>
      <w:r w:rsidRPr="00511DD4">
        <w:t>1</w:t>
      </w:r>
      <w:r>
        <w:t>2</w:t>
      </w:r>
      <w:r w:rsidRPr="00511DD4">
        <w:t xml:space="preserve">.10. </w:t>
      </w:r>
      <w:proofErr w:type="spellStart"/>
      <w:r w:rsidRPr="00511DD4">
        <w:t>În</w:t>
      </w:r>
      <w:proofErr w:type="spellEnd"/>
      <w:r w:rsidRPr="00511DD4">
        <w:t xml:space="preserve"> </w:t>
      </w:r>
      <w:proofErr w:type="spellStart"/>
      <w:r w:rsidRPr="00511DD4">
        <w:t>cazul</w:t>
      </w:r>
      <w:proofErr w:type="spellEnd"/>
      <w:r w:rsidRPr="00511DD4">
        <w:t xml:space="preserve"> </w:t>
      </w:r>
      <w:proofErr w:type="spellStart"/>
      <w:r w:rsidRPr="00511DD4">
        <w:t>în</w:t>
      </w:r>
      <w:proofErr w:type="spellEnd"/>
      <w:r w:rsidRPr="00511DD4">
        <w:t xml:space="preserve"> care pe </w:t>
      </w:r>
      <w:proofErr w:type="spellStart"/>
      <w:r w:rsidRPr="00511DD4">
        <w:t>parcursul</w:t>
      </w:r>
      <w:proofErr w:type="spellEnd"/>
      <w:r w:rsidRPr="00511DD4">
        <w:t xml:space="preserve"> </w:t>
      </w:r>
      <w:proofErr w:type="spellStart"/>
      <w:r w:rsidRPr="00511DD4">
        <w:t>executării</w:t>
      </w:r>
      <w:proofErr w:type="spellEnd"/>
      <w:r w:rsidRPr="00511DD4">
        <w:t xml:space="preserve"> </w:t>
      </w:r>
      <w:proofErr w:type="spellStart"/>
      <w:r w:rsidRPr="00511DD4">
        <w:t>contractului</w:t>
      </w:r>
      <w:proofErr w:type="spellEnd"/>
      <w:r w:rsidRPr="00511DD4">
        <w:t xml:space="preserve"> se </w:t>
      </w:r>
      <w:proofErr w:type="spellStart"/>
      <w:r w:rsidRPr="00511DD4">
        <w:t>s</w:t>
      </w:r>
      <w:r>
        <w:t>uplimentează</w:t>
      </w:r>
      <w:proofErr w:type="spellEnd"/>
      <w:r>
        <w:t xml:space="preserve"> </w:t>
      </w:r>
      <w:proofErr w:type="spellStart"/>
      <w:r>
        <w:t>valoarea</w:t>
      </w:r>
      <w:proofErr w:type="spellEnd"/>
      <w:r>
        <w:t xml:space="preserve"> </w:t>
      </w:r>
      <w:proofErr w:type="spellStart"/>
      <w:r>
        <w:t>acestuia</w:t>
      </w:r>
      <w:proofErr w:type="spellEnd"/>
      <w:r>
        <w:t xml:space="preserve">, </w:t>
      </w:r>
      <w:proofErr w:type="spellStart"/>
      <w:r w:rsidRPr="00511DD4">
        <w:t>contractantul</w:t>
      </w:r>
      <w:proofErr w:type="spellEnd"/>
      <w:r w:rsidRPr="00511DD4">
        <w:t xml:space="preserve"> are </w:t>
      </w:r>
      <w:proofErr w:type="spellStart"/>
      <w:r w:rsidRPr="00511DD4">
        <w:t>obligatia</w:t>
      </w:r>
      <w:proofErr w:type="spellEnd"/>
      <w:r w:rsidRPr="00511DD4">
        <w:t xml:space="preserve"> de a completa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w:t>
      </w:r>
      <w:proofErr w:type="spellStart"/>
      <w:r w:rsidRPr="00511DD4">
        <w:t>în</w:t>
      </w:r>
      <w:proofErr w:type="spellEnd"/>
      <w:r w:rsidRPr="00511DD4">
        <w:t xml:space="preserve"> </w:t>
      </w:r>
      <w:proofErr w:type="spellStart"/>
      <w:r w:rsidRPr="00511DD4">
        <w:t>corelatie</w:t>
      </w:r>
      <w:proofErr w:type="spellEnd"/>
      <w:r w:rsidRPr="00511DD4">
        <w:t xml:space="preserve"> cu </w:t>
      </w:r>
      <w:proofErr w:type="spellStart"/>
      <w:r w:rsidRPr="00511DD4">
        <w:t>noua</w:t>
      </w:r>
      <w:proofErr w:type="spellEnd"/>
      <w:r w:rsidRPr="00511DD4">
        <w:t xml:space="preserve"> </w:t>
      </w:r>
      <w:proofErr w:type="spellStart"/>
      <w:r w:rsidRPr="00511DD4">
        <w:t>valoare</w:t>
      </w:r>
      <w:proofErr w:type="spellEnd"/>
      <w:r w:rsidRPr="00511DD4">
        <w:t xml:space="preserve"> a</w:t>
      </w:r>
      <w:r>
        <w:t xml:space="preserve"> </w:t>
      </w:r>
      <w:proofErr w:type="spellStart"/>
      <w:r w:rsidRPr="00511DD4">
        <w:t>contactului</w:t>
      </w:r>
      <w:proofErr w:type="spellEnd"/>
      <w:r w:rsidRPr="00511DD4">
        <w:t xml:space="preserve"> de </w:t>
      </w:r>
      <w:proofErr w:type="spellStart"/>
      <w:r w:rsidRPr="00511DD4">
        <w:t>achizitie</w:t>
      </w:r>
      <w:proofErr w:type="spellEnd"/>
      <w:r w:rsidRPr="00511DD4">
        <w:t xml:space="preserve"> </w:t>
      </w:r>
      <w:proofErr w:type="spellStart"/>
      <w:r w:rsidRPr="00511DD4">
        <w:t>publică</w:t>
      </w:r>
      <w:proofErr w:type="spellEnd"/>
      <w:r w:rsidRPr="00511DD4">
        <w:t>.</w:t>
      </w:r>
    </w:p>
    <w:p w14:paraId="7CB513C8" w14:textId="77777777" w:rsidR="00D1166D" w:rsidRPr="00511DD4" w:rsidRDefault="00D1166D" w:rsidP="00D1166D">
      <w:pPr>
        <w:jc w:val="both"/>
      </w:pPr>
      <w:r w:rsidRPr="00511DD4">
        <w:t>1</w:t>
      </w:r>
      <w:r>
        <w:t>2</w:t>
      </w:r>
      <w:r w:rsidRPr="00511DD4">
        <w:t xml:space="preserve">.11. </w:t>
      </w:r>
      <w:proofErr w:type="spellStart"/>
      <w:r w:rsidRPr="00511DD4">
        <w:t>Garantia</w:t>
      </w:r>
      <w:proofErr w:type="spellEnd"/>
      <w:r w:rsidRPr="00511DD4">
        <w:t xml:space="preserve"> </w:t>
      </w:r>
      <w:proofErr w:type="spellStart"/>
      <w:r w:rsidRPr="00511DD4">
        <w:t>acordata</w:t>
      </w:r>
      <w:proofErr w:type="spellEnd"/>
      <w:r w:rsidRPr="00511DD4">
        <w:t xml:space="preserve"> </w:t>
      </w:r>
      <w:proofErr w:type="spellStart"/>
      <w:r w:rsidRPr="00511DD4">
        <w:t>lucrarilor</w:t>
      </w:r>
      <w:proofErr w:type="spellEnd"/>
      <w:r w:rsidRPr="00511DD4">
        <w:t xml:space="preserve"> </w:t>
      </w:r>
      <w:proofErr w:type="spellStart"/>
      <w:r w:rsidRPr="00511DD4">
        <w:t>este</w:t>
      </w:r>
      <w:proofErr w:type="spellEnd"/>
      <w:r w:rsidRPr="00511DD4">
        <w:t xml:space="preserve"> </w:t>
      </w:r>
      <w:proofErr w:type="spellStart"/>
      <w:r w:rsidRPr="00511DD4">
        <w:t>distinctă</w:t>
      </w:r>
      <w:proofErr w:type="spellEnd"/>
      <w:r w:rsidRPr="00511DD4">
        <w:t xml:space="preserve"> de </w:t>
      </w:r>
      <w:proofErr w:type="spellStart"/>
      <w:r w:rsidRPr="00511DD4">
        <w:t>garantia</w:t>
      </w:r>
      <w:proofErr w:type="spellEnd"/>
      <w:r w:rsidRPr="00511DD4">
        <w:t xml:space="preserve"> de </w:t>
      </w:r>
      <w:proofErr w:type="spellStart"/>
      <w:r w:rsidRPr="00511DD4">
        <w:t>bună</w:t>
      </w:r>
      <w:proofErr w:type="spellEnd"/>
      <w:r w:rsidRPr="00511DD4">
        <w:t xml:space="preserve"> </w:t>
      </w:r>
      <w:proofErr w:type="spellStart"/>
      <w:r w:rsidRPr="00511DD4">
        <w:t>executie</w:t>
      </w:r>
      <w:proofErr w:type="spellEnd"/>
      <w:r w:rsidRPr="00511DD4">
        <w:t xml:space="preserve"> a </w:t>
      </w:r>
      <w:proofErr w:type="spellStart"/>
      <w:r w:rsidRPr="00511DD4">
        <w:t>contractului</w:t>
      </w:r>
      <w:proofErr w:type="spellEnd"/>
      <w:r w:rsidRPr="00511DD4">
        <w:t>.</w:t>
      </w:r>
    </w:p>
    <w:p w14:paraId="79EB23F6" w14:textId="77777777" w:rsidR="000D087B" w:rsidRDefault="000D087B" w:rsidP="00CF01BF">
      <w:pPr>
        <w:jc w:val="both"/>
        <w:rPr>
          <w:b/>
          <w:i/>
          <w:noProof/>
          <w:lang w:val="ro-RO"/>
        </w:rPr>
      </w:pPr>
    </w:p>
    <w:p w14:paraId="5A949006" w14:textId="63F64613" w:rsidR="00CF01BF" w:rsidRPr="006A2A04" w:rsidRDefault="00CF01BF" w:rsidP="00CF01BF">
      <w:pPr>
        <w:jc w:val="both"/>
        <w:rPr>
          <w:i/>
          <w:noProof/>
          <w:lang w:val="ro-RO"/>
        </w:rPr>
      </w:pPr>
      <w:r w:rsidRPr="006A2A04">
        <w:rPr>
          <w:b/>
          <w:i/>
          <w:noProof/>
          <w:lang w:val="ro-RO"/>
        </w:rPr>
        <w:t>13.</w:t>
      </w:r>
      <w:r w:rsidRPr="006A2A04">
        <w:rPr>
          <w:i/>
          <w:noProof/>
          <w:lang w:val="ro-RO"/>
        </w:rPr>
        <w:t xml:space="preserve"> </w:t>
      </w:r>
      <w:r w:rsidRPr="006A2A04">
        <w:rPr>
          <w:b/>
          <w:i/>
          <w:noProof/>
          <w:lang w:val="ro-RO"/>
        </w:rPr>
        <w:t>Începerea şi execuţia lucrărilor</w:t>
      </w:r>
    </w:p>
    <w:p w14:paraId="106613D8" w14:textId="77777777" w:rsidR="00CF01BF" w:rsidRPr="006A2A04" w:rsidRDefault="00CF01BF" w:rsidP="00CF01BF">
      <w:pPr>
        <w:jc w:val="both"/>
        <w:rPr>
          <w:i/>
          <w:noProof/>
          <w:lang w:val="ro-RO"/>
        </w:rPr>
      </w:pPr>
      <w:r w:rsidRPr="006A2A04">
        <w:rPr>
          <w:noProof/>
          <w:lang w:val="ro-RO"/>
        </w:rPr>
        <w:t xml:space="preserve">13.1 - (1) Executantul are obligaţia de a începe lucrările în </w:t>
      </w:r>
      <w:r w:rsidR="00050A0A" w:rsidRPr="006A2A04">
        <w:rPr>
          <w:noProof/>
          <w:lang w:val="ro-RO"/>
        </w:rPr>
        <w:t>maxim 5 zile</w:t>
      </w:r>
      <w:r w:rsidRPr="006A2A04">
        <w:rPr>
          <w:noProof/>
          <w:lang w:val="ro-RO"/>
        </w:rPr>
        <w:t xml:space="preserve"> de la primirea ordinului în acest sens din partea achizitorului.</w:t>
      </w:r>
    </w:p>
    <w:p w14:paraId="3713FAE5" w14:textId="77777777" w:rsidR="00CF01BF" w:rsidRPr="006A2A04" w:rsidRDefault="00050A0A" w:rsidP="00CF01BF">
      <w:pPr>
        <w:jc w:val="both"/>
        <w:rPr>
          <w:b/>
          <w:noProof/>
          <w:lang w:val="ro-RO"/>
        </w:rPr>
      </w:pPr>
      <w:r w:rsidRPr="006A2A04">
        <w:rPr>
          <w:noProof/>
          <w:lang w:val="ro-RO"/>
        </w:rPr>
        <w:t xml:space="preserve"> </w:t>
      </w:r>
      <w:r w:rsidR="00CF01BF" w:rsidRPr="006A2A04">
        <w:rPr>
          <w:noProof/>
          <w:lang w:val="ro-RO"/>
        </w:rPr>
        <w:t>(2) Executantul trebuie să notifice achizitorului şi Inspecţiei de Stat în Construcţii, Lucrări Publice, Urbanism şi Amenajarea Teritoriului data începerii efective a lucrărilor.</w:t>
      </w:r>
    </w:p>
    <w:p w14:paraId="148CEA3A" w14:textId="77777777" w:rsidR="00CF01BF" w:rsidRPr="006A2A04" w:rsidRDefault="00CF01BF" w:rsidP="00CF01BF">
      <w:pPr>
        <w:jc w:val="both"/>
        <w:rPr>
          <w:noProof/>
          <w:lang w:val="ro-RO"/>
        </w:rPr>
      </w:pPr>
      <w:r w:rsidRPr="006A2A04">
        <w:rPr>
          <w:noProof/>
          <w:lang w:val="ro-RO"/>
        </w:rPr>
        <w:lastRenderedPageBreak/>
        <w:t>13.2 -</w:t>
      </w:r>
      <w:r w:rsidRPr="006A2A04">
        <w:rPr>
          <w:b/>
          <w:noProof/>
          <w:lang w:val="ro-RO"/>
        </w:rPr>
        <w:t xml:space="preserve"> </w:t>
      </w:r>
      <w:r w:rsidRPr="006A2A04">
        <w:rPr>
          <w:noProof/>
          <w:lang w:val="ro-RO"/>
        </w:rPr>
        <w:t>(1) Lucrările trebuie să se deruleze conform graficului general de execuţie şi să fie terminate la data stabilită. Datele intermediare, prevăzute în graficele de execuţie, se consideră date contractuale.</w:t>
      </w:r>
      <w:r w:rsidR="00E41CCD" w:rsidRPr="006A2A04">
        <w:rPr>
          <w:noProof/>
          <w:lang w:val="ro-RO"/>
        </w:rPr>
        <w:t xml:space="preserve"> Nerespectarea datelor intermediare poate conduce la penalizari de 0.</w:t>
      </w:r>
      <w:r w:rsidR="00E17062" w:rsidRPr="006A2A04">
        <w:rPr>
          <w:noProof/>
          <w:lang w:val="ro-RO"/>
        </w:rPr>
        <w:t>02</w:t>
      </w:r>
      <w:r w:rsidR="00E41CCD" w:rsidRPr="006A2A04">
        <w:rPr>
          <w:noProof/>
          <w:lang w:val="ro-RO"/>
        </w:rPr>
        <w:t xml:space="preserve">% pe zi din valoarea </w:t>
      </w:r>
      <w:r w:rsidR="00896A2E" w:rsidRPr="006A2A04">
        <w:rPr>
          <w:noProof/>
          <w:lang w:val="ro-RO"/>
        </w:rPr>
        <w:t>lucrări</w:t>
      </w:r>
      <w:r w:rsidR="00E41CCD" w:rsidRPr="006A2A04">
        <w:rPr>
          <w:noProof/>
          <w:lang w:val="ro-RO"/>
        </w:rPr>
        <w:t>lor nerealizate la termen</w:t>
      </w:r>
      <w:r w:rsidR="00EE4F82" w:rsidRPr="006A2A04">
        <w:rPr>
          <w:noProof/>
          <w:lang w:val="ro-RO"/>
        </w:rPr>
        <w:t>.</w:t>
      </w:r>
    </w:p>
    <w:p w14:paraId="7D026E09" w14:textId="77777777" w:rsidR="00CF01BF" w:rsidRPr="006A2A04" w:rsidRDefault="00050A0A" w:rsidP="00CF01BF">
      <w:pPr>
        <w:jc w:val="both"/>
        <w:rPr>
          <w:b/>
          <w:noProof/>
          <w:lang w:val="ro-RO"/>
        </w:rPr>
      </w:pPr>
      <w:r w:rsidRPr="006A2A04">
        <w:rPr>
          <w:noProof/>
          <w:lang w:val="ro-RO"/>
        </w:rPr>
        <w:t xml:space="preserve"> </w:t>
      </w:r>
      <w:r w:rsidR="00CF01BF" w:rsidRPr="006A2A04">
        <w:rPr>
          <w:noProof/>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1444D99" w14:textId="77777777" w:rsidR="00CF01BF" w:rsidRPr="006A2A04" w:rsidRDefault="00CF01BF" w:rsidP="00CF01BF">
      <w:pPr>
        <w:jc w:val="both"/>
        <w:rPr>
          <w:b/>
          <w:noProof/>
          <w:lang w:val="ro-RO"/>
        </w:rPr>
      </w:pPr>
      <w:r w:rsidRPr="006A2A04">
        <w:rPr>
          <w:noProof/>
          <w:lang w:val="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461CA04" w14:textId="77777777" w:rsidR="00CF01BF" w:rsidRPr="006A2A04" w:rsidRDefault="00CF01BF" w:rsidP="00CF01BF">
      <w:pPr>
        <w:jc w:val="both"/>
        <w:rPr>
          <w:noProof/>
          <w:lang w:val="ro-RO"/>
        </w:rPr>
      </w:pPr>
      <w:r w:rsidRPr="006A2A04">
        <w:rPr>
          <w:noProof/>
          <w:lang w:val="ro-RO"/>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68FB05B" w14:textId="77777777" w:rsidR="00CF01BF" w:rsidRPr="006A2A04" w:rsidRDefault="00CF01BF" w:rsidP="00CF01BF">
      <w:pPr>
        <w:jc w:val="both"/>
        <w:rPr>
          <w:noProof/>
          <w:lang w:val="ro-RO"/>
        </w:rPr>
      </w:pPr>
      <w:r w:rsidRPr="006A2A04">
        <w:rPr>
          <w:noProof/>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16D4FAD" w14:textId="77777777" w:rsidR="00CF01BF" w:rsidRPr="006A2A04" w:rsidRDefault="00CF01BF" w:rsidP="00CF01BF">
      <w:pPr>
        <w:jc w:val="both"/>
        <w:rPr>
          <w:i/>
          <w:noProof/>
          <w:lang w:val="ro-RO"/>
        </w:rPr>
      </w:pPr>
      <w:r w:rsidRPr="006A2A04">
        <w:rPr>
          <w:noProof/>
          <w:lang w:val="ro-RO"/>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99677A9" w14:textId="77777777" w:rsidR="00CF01BF" w:rsidRPr="006A2A04" w:rsidRDefault="00CF01BF" w:rsidP="00CF01BF">
      <w:pPr>
        <w:jc w:val="both"/>
        <w:rPr>
          <w:noProof/>
          <w:lang w:val="ro-RO"/>
        </w:rPr>
      </w:pPr>
      <w:r w:rsidRPr="006A2A04">
        <w:rPr>
          <w:noProof/>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4C798A1A" w14:textId="77777777" w:rsidR="00CF01BF" w:rsidRPr="006A2A04" w:rsidRDefault="00CF01BF" w:rsidP="00CF01BF">
      <w:pPr>
        <w:jc w:val="both"/>
        <w:rPr>
          <w:noProof/>
          <w:lang w:val="ro-RO"/>
        </w:rPr>
      </w:pPr>
      <w:r w:rsidRPr="006A2A04">
        <w:rPr>
          <w:noProof/>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6DB3DD03" w14:textId="77777777" w:rsidR="00CF01BF" w:rsidRPr="006A2A04" w:rsidRDefault="00CF01BF" w:rsidP="00CF01BF">
      <w:pPr>
        <w:jc w:val="both"/>
        <w:rPr>
          <w:noProof/>
          <w:lang w:val="ro-RO"/>
        </w:rPr>
      </w:pPr>
      <w:r w:rsidRPr="006A2A04">
        <w:rPr>
          <w:noProof/>
          <w:lang w:val="ro-RO"/>
        </w:rPr>
        <w:t>13.5 - (1) Executantul are obligaţia de a nu acoperi lucrările care devin ascunse, fără aprobarea achizitorului.</w:t>
      </w:r>
    </w:p>
    <w:p w14:paraId="2832A691" w14:textId="77777777" w:rsidR="00CF01BF" w:rsidRPr="006A2A04" w:rsidRDefault="00CF01BF" w:rsidP="00CF01BF">
      <w:pPr>
        <w:jc w:val="both"/>
        <w:rPr>
          <w:noProof/>
          <w:lang w:val="ro-RO"/>
        </w:rPr>
      </w:pPr>
      <w:r w:rsidRPr="006A2A04">
        <w:rPr>
          <w:noProof/>
          <w:lang w:val="ro-RO"/>
        </w:rPr>
        <w:t>(2) Executantul are obligaţia de a notifica achizitorului, ori de câte ori astfel de lucrări, inclusiv fundaţiile, sunt finalizate, pentru a fi examinate şi măsurate.</w:t>
      </w:r>
    </w:p>
    <w:p w14:paraId="3A2CC07F" w14:textId="77777777" w:rsidR="00CF01BF" w:rsidRPr="006A2A04" w:rsidRDefault="00CF01BF" w:rsidP="00CF01BF">
      <w:pPr>
        <w:jc w:val="both"/>
        <w:rPr>
          <w:noProof/>
          <w:lang w:val="ro-RO"/>
        </w:rPr>
      </w:pPr>
      <w:r w:rsidRPr="006A2A04">
        <w:rPr>
          <w:noProof/>
          <w:lang w:val="ro-RO"/>
        </w:rPr>
        <w:t>(3) Executantul are obligaţia de a dezveli orice parte sau părţi de lucrare, la dispoziţia achizitorului, şi de a reface această parte sau părţi de lucrare, dacă este cazul.</w:t>
      </w:r>
    </w:p>
    <w:p w14:paraId="61E1AE56" w14:textId="77777777" w:rsidR="00CF01BF" w:rsidRPr="006A2A04" w:rsidRDefault="00CF01BF" w:rsidP="00CF01BF">
      <w:pPr>
        <w:jc w:val="both"/>
        <w:rPr>
          <w:noProof/>
          <w:lang w:val="ro-RO"/>
        </w:rPr>
      </w:pPr>
      <w:r w:rsidRPr="006A2A04">
        <w:rPr>
          <w:noProof/>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9EA1028" w14:textId="77777777" w:rsidR="00CF01BF" w:rsidRPr="006A2A04" w:rsidRDefault="00CF01BF" w:rsidP="00CF01BF">
      <w:pPr>
        <w:jc w:val="both"/>
        <w:rPr>
          <w:b/>
          <w:noProof/>
          <w:lang w:val="ro-RO"/>
        </w:rPr>
      </w:pPr>
    </w:p>
    <w:p w14:paraId="137A8C20" w14:textId="77777777" w:rsidR="00CF01BF" w:rsidRPr="006A2A04" w:rsidRDefault="00CF01BF" w:rsidP="00CF01BF">
      <w:pPr>
        <w:jc w:val="both"/>
        <w:rPr>
          <w:i/>
          <w:noProof/>
          <w:lang w:val="ro-RO"/>
        </w:rPr>
      </w:pPr>
      <w:r w:rsidRPr="006A2A04">
        <w:rPr>
          <w:b/>
          <w:i/>
          <w:noProof/>
          <w:lang w:val="ro-RO"/>
        </w:rPr>
        <w:t>14. Întârzierea şi sistarea lucrărilor</w:t>
      </w:r>
    </w:p>
    <w:p w14:paraId="5F5E66F0" w14:textId="77777777" w:rsidR="00CF01BF" w:rsidRPr="006A2A04" w:rsidRDefault="00CF01BF" w:rsidP="00CF01BF">
      <w:pPr>
        <w:jc w:val="both"/>
        <w:rPr>
          <w:noProof/>
          <w:lang w:val="ro-RO"/>
        </w:rPr>
      </w:pPr>
      <w:r w:rsidRPr="006A2A04">
        <w:rPr>
          <w:noProof/>
          <w:lang w:val="ro-RO"/>
        </w:rPr>
        <w:t xml:space="preserve">14.1 - În cazul în care: </w:t>
      </w:r>
    </w:p>
    <w:p w14:paraId="439FF1AF" w14:textId="77777777" w:rsidR="00CF01BF" w:rsidRPr="006A2A04" w:rsidRDefault="00CF01BF" w:rsidP="00CF01BF">
      <w:pPr>
        <w:numPr>
          <w:ilvl w:val="7"/>
          <w:numId w:val="7"/>
        </w:numPr>
        <w:tabs>
          <w:tab w:val="left" w:pos="1872"/>
        </w:tabs>
        <w:ind w:left="900"/>
        <w:jc w:val="both"/>
        <w:rPr>
          <w:noProof/>
          <w:lang w:val="ro-RO"/>
        </w:rPr>
      </w:pPr>
      <w:r w:rsidRPr="006A2A04">
        <w:rPr>
          <w:noProof/>
          <w:lang w:val="ro-RO"/>
        </w:rPr>
        <w:t>volumul sau natura lucrărilor neprevăzute; sau</w:t>
      </w:r>
    </w:p>
    <w:p w14:paraId="6A07A103" w14:textId="77777777" w:rsidR="00CF01BF" w:rsidRPr="006A2A04" w:rsidRDefault="00CF01BF" w:rsidP="00CF01BF">
      <w:pPr>
        <w:numPr>
          <w:ilvl w:val="7"/>
          <w:numId w:val="7"/>
        </w:numPr>
        <w:tabs>
          <w:tab w:val="left" w:pos="1872"/>
        </w:tabs>
        <w:ind w:left="900"/>
        <w:jc w:val="both"/>
        <w:rPr>
          <w:noProof/>
          <w:lang w:val="ro-RO"/>
        </w:rPr>
      </w:pPr>
      <w:r w:rsidRPr="006A2A04">
        <w:rPr>
          <w:noProof/>
          <w:lang w:val="ro-RO"/>
        </w:rPr>
        <w:t>condiţiile climaterice excepţional de nefavorabile; sau</w:t>
      </w:r>
    </w:p>
    <w:p w14:paraId="41B8D325" w14:textId="77777777" w:rsidR="00CF01BF" w:rsidRPr="006A2A04" w:rsidRDefault="00CF01BF" w:rsidP="00CF01BF">
      <w:pPr>
        <w:numPr>
          <w:ilvl w:val="7"/>
          <w:numId w:val="7"/>
        </w:numPr>
        <w:tabs>
          <w:tab w:val="left" w:pos="1872"/>
        </w:tabs>
        <w:ind w:left="900"/>
        <w:jc w:val="both"/>
        <w:rPr>
          <w:noProof/>
          <w:lang w:val="ro-RO"/>
        </w:rPr>
      </w:pPr>
      <w:r w:rsidRPr="006A2A04">
        <w:rPr>
          <w:noProof/>
          <w:lang w:val="ro-RO"/>
        </w:rPr>
        <w:t>oricare alt motiv de întârziere care nu se datorează executantului şi nu a survenit prin încălcarea contractului de către acesta,</w:t>
      </w:r>
    </w:p>
    <w:p w14:paraId="6A891139" w14:textId="77777777" w:rsidR="00CF01BF" w:rsidRPr="006A2A04" w:rsidRDefault="00CF01BF" w:rsidP="00CF01BF">
      <w:pPr>
        <w:ind w:left="900"/>
        <w:jc w:val="both"/>
        <w:rPr>
          <w:noProof/>
          <w:lang w:val="ro-RO"/>
        </w:rPr>
      </w:pPr>
      <w:r w:rsidRPr="006A2A04">
        <w:rPr>
          <w:noProof/>
          <w:lang w:val="ro-RO"/>
        </w:rPr>
        <w:t>îndreptăţesc executantul de a solicita prelungirea termenului de execuţie a lucrărilor sau a oricărei părţi a acestora, atunci, prin consultare, părţile vor stabili:</w:t>
      </w:r>
    </w:p>
    <w:p w14:paraId="2766AF4B" w14:textId="77777777" w:rsidR="00CF01BF" w:rsidRPr="006A2A04" w:rsidRDefault="00CF01BF" w:rsidP="00CF01BF">
      <w:pPr>
        <w:numPr>
          <w:ilvl w:val="8"/>
          <w:numId w:val="8"/>
        </w:numPr>
        <w:tabs>
          <w:tab w:val="left" w:pos="1584"/>
        </w:tabs>
        <w:ind w:left="900"/>
        <w:jc w:val="both"/>
        <w:rPr>
          <w:noProof/>
          <w:lang w:val="ro-RO"/>
        </w:rPr>
      </w:pPr>
      <w:r w:rsidRPr="006A2A04">
        <w:rPr>
          <w:noProof/>
          <w:lang w:val="ro-RO"/>
        </w:rPr>
        <w:t>orice prelungire a duratei de execuţie la care executantul are dreptul;</w:t>
      </w:r>
    </w:p>
    <w:p w14:paraId="295FA631" w14:textId="77777777" w:rsidR="00CF01BF" w:rsidRPr="006A2A04" w:rsidRDefault="00CF01BF" w:rsidP="00CF01BF">
      <w:pPr>
        <w:numPr>
          <w:ilvl w:val="8"/>
          <w:numId w:val="8"/>
        </w:numPr>
        <w:tabs>
          <w:tab w:val="left" w:pos="1584"/>
        </w:tabs>
        <w:ind w:left="900"/>
        <w:jc w:val="both"/>
        <w:rPr>
          <w:noProof/>
          <w:lang w:val="ro-RO"/>
        </w:rPr>
      </w:pPr>
      <w:r w:rsidRPr="006A2A04">
        <w:rPr>
          <w:noProof/>
          <w:lang w:val="ro-RO"/>
        </w:rPr>
        <w:t>totalul cheltuielilor suplimentare, care se va adăuga la preţul contractului.</w:t>
      </w:r>
    </w:p>
    <w:p w14:paraId="55776663" w14:textId="3D43CEEA" w:rsidR="00CF01BF" w:rsidRPr="006A2A04" w:rsidRDefault="00CF01BF" w:rsidP="00CF01BF">
      <w:pPr>
        <w:jc w:val="both"/>
        <w:rPr>
          <w:noProof/>
          <w:lang w:val="ro-RO"/>
        </w:rPr>
      </w:pPr>
      <w:r w:rsidRPr="006A2A04">
        <w:rPr>
          <w:noProof/>
          <w:lang w:val="ro-RO"/>
        </w:rPr>
        <w:lastRenderedPageBreak/>
        <w:t>14.2 - Fără a prejudicia dreptul executantului prevăzut în clauza 11.2, acesta are dreptul de a sista lucrările sau de a diminua ritmul execuţiei dacă achizi</w:t>
      </w:r>
      <w:r w:rsidR="00EE4F82" w:rsidRPr="006A2A04">
        <w:rPr>
          <w:noProof/>
          <w:lang w:val="ro-RO"/>
        </w:rPr>
        <w:t xml:space="preserve">torul nu plăteşte în termen de </w:t>
      </w:r>
      <w:r w:rsidR="00B768AE">
        <w:rPr>
          <w:noProof/>
          <w:lang w:val="ro-RO"/>
        </w:rPr>
        <w:t>6</w:t>
      </w:r>
      <w:r w:rsidR="00EE4F82" w:rsidRPr="006A2A04">
        <w:rPr>
          <w:noProof/>
          <w:lang w:val="ro-RO"/>
        </w:rPr>
        <w:t>0</w:t>
      </w:r>
      <w:r w:rsidRPr="006A2A04">
        <w:rPr>
          <w:noProof/>
          <w:lang w:val="ro-RO"/>
        </w:rPr>
        <w:t xml:space="preserve"> de zile de la expirarea termenului prevăzut la clauza 17.2; în acest caz va notifica, în scris acest fapt achizitorului.</w:t>
      </w:r>
    </w:p>
    <w:p w14:paraId="3951D4FF" w14:textId="77777777" w:rsidR="00D1166D" w:rsidRDefault="00D1166D" w:rsidP="00CF01BF">
      <w:pPr>
        <w:jc w:val="both"/>
        <w:rPr>
          <w:b/>
          <w:i/>
          <w:noProof/>
          <w:lang w:val="ro-RO"/>
        </w:rPr>
      </w:pPr>
    </w:p>
    <w:p w14:paraId="235E744C" w14:textId="77777777" w:rsidR="00CF3843" w:rsidRDefault="00CF3843" w:rsidP="00CF01BF">
      <w:pPr>
        <w:jc w:val="both"/>
        <w:rPr>
          <w:b/>
          <w:i/>
          <w:noProof/>
          <w:lang w:val="ro-RO"/>
        </w:rPr>
      </w:pPr>
    </w:p>
    <w:p w14:paraId="12E50E38" w14:textId="77777777" w:rsidR="00CF3843" w:rsidRDefault="00CF3843" w:rsidP="00CF01BF">
      <w:pPr>
        <w:jc w:val="both"/>
        <w:rPr>
          <w:b/>
          <w:i/>
          <w:noProof/>
          <w:lang w:val="ro-RO"/>
        </w:rPr>
      </w:pPr>
    </w:p>
    <w:p w14:paraId="6E8E737C" w14:textId="434E9909" w:rsidR="00CF01BF" w:rsidRPr="006A2A04" w:rsidRDefault="00CF01BF" w:rsidP="00CF01BF">
      <w:pPr>
        <w:jc w:val="both"/>
        <w:rPr>
          <w:b/>
          <w:i/>
          <w:noProof/>
          <w:lang w:val="ro-RO"/>
        </w:rPr>
      </w:pPr>
      <w:r w:rsidRPr="006A2A04">
        <w:rPr>
          <w:b/>
          <w:i/>
          <w:noProof/>
          <w:lang w:val="ro-RO"/>
        </w:rPr>
        <w:t>15. Finalizarea lucrărilor</w:t>
      </w:r>
    </w:p>
    <w:p w14:paraId="69F14578" w14:textId="77777777" w:rsidR="00CF01BF" w:rsidRPr="006A2A04" w:rsidRDefault="00CF01BF" w:rsidP="00CF01BF">
      <w:pPr>
        <w:jc w:val="both"/>
        <w:rPr>
          <w:noProof/>
          <w:lang w:val="ro-RO"/>
        </w:rPr>
      </w:pPr>
      <w:r w:rsidRPr="006A2A04">
        <w:rPr>
          <w:noProof/>
          <w:lang w:val="ro-RO"/>
        </w:rPr>
        <w:t xml:space="preserve">15.1 </w:t>
      </w:r>
      <w:r w:rsidR="00F8252B" w:rsidRPr="006A2A04">
        <w:rPr>
          <w:noProof/>
          <w:lang w:val="ro-RO"/>
        </w:rPr>
        <w:t>–</w:t>
      </w:r>
      <w:r w:rsidRPr="006A2A04">
        <w:rPr>
          <w:noProof/>
          <w:lang w:val="ro-RO"/>
        </w:rPr>
        <w:t xml:space="preserve"> </w:t>
      </w:r>
      <w:r w:rsidR="00F8252B" w:rsidRPr="006A2A04">
        <w:rPr>
          <w:noProof/>
          <w:lang w:val="ro-RO"/>
        </w:rPr>
        <w:t>(1)</w:t>
      </w:r>
      <w:r w:rsidRPr="006A2A04">
        <w:rPr>
          <w:noProof/>
          <w:lang w:val="ro-RO"/>
        </w:rPr>
        <w:t>Ansamblul lucrărilor sau, dacă este cazul, oricare parte a lor, prevăzut a fi finalizat într-un termen stabilit prin graficul de execuţie, trebuie finalizat în termenul convenit, termen care se calculează de la data începerii lucrărilor.</w:t>
      </w:r>
    </w:p>
    <w:p w14:paraId="6802FC4F" w14:textId="77777777" w:rsidR="00F8252B" w:rsidRPr="006A2A04" w:rsidRDefault="00F8252B" w:rsidP="00F8252B">
      <w:pPr>
        <w:jc w:val="both"/>
      </w:pPr>
      <w:r w:rsidRPr="006A2A04">
        <w:rPr>
          <w:noProof/>
          <w:lang w:val="ro-RO"/>
        </w:rPr>
        <w:t>(2)</w:t>
      </w:r>
      <w:r w:rsidRPr="006A2A04">
        <w:t xml:space="preserve"> Etapa de </w:t>
      </w:r>
      <w:proofErr w:type="spellStart"/>
      <w:r w:rsidRPr="006A2A04">
        <w:t>pro</w:t>
      </w:r>
      <w:r w:rsidR="004262E6" w:rsidRPr="006A2A04">
        <w:t>iectare</w:t>
      </w:r>
      <w:proofErr w:type="spellEnd"/>
      <w:r w:rsidR="004262E6" w:rsidRPr="006A2A04">
        <w:t xml:space="preserve"> se </w:t>
      </w:r>
      <w:proofErr w:type="spellStart"/>
      <w:r w:rsidR="004262E6" w:rsidRPr="006A2A04">
        <w:t>considerǎ</w:t>
      </w:r>
      <w:proofErr w:type="spellEnd"/>
      <w:r w:rsidR="004262E6" w:rsidRPr="006A2A04">
        <w:t xml:space="preserve"> </w:t>
      </w:r>
      <w:proofErr w:type="spellStart"/>
      <w:r w:rsidR="004262E6" w:rsidRPr="006A2A04">
        <w:t>terminată</w:t>
      </w:r>
      <w:proofErr w:type="spellEnd"/>
      <w:r w:rsidR="004262E6" w:rsidRPr="006A2A04">
        <w:t xml:space="preserve"> </w:t>
      </w:r>
      <w:r w:rsidRPr="006A2A04">
        <w:t xml:space="preserve">la data </w:t>
      </w:r>
      <w:proofErr w:type="spellStart"/>
      <w:r w:rsidRPr="006A2A04">
        <w:t>înregistrată</w:t>
      </w:r>
      <w:proofErr w:type="spellEnd"/>
      <w:r w:rsidRPr="006A2A04">
        <w:t xml:space="preserve"> pe </w:t>
      </w:r>
      <w:proofErr w:type="spellStart"/>
      <w:r w:rsidRPr="006A2A04">
        <w:t>documentul</w:t>
      </w:r>
      <w:proofErr w:type="spellEnd"/>
      <w:r w:rsidRPr="006A2A04">
        <w:t xml:space="preserve"> de </w:t>
      </w:r>
      <w:proofErr w:type="spellStart"/>
      <w:r w:rsidRPr="006A2A04">
        <w:t>transmitere</w:t>
      </w:r>
      <w:proofErr w:type="spellEnd"/>
      <w:r w:rsidRPr="006A2A04">
        <w:t xml:space="preserve"> a </w:t>
      </w:r>
      <w:proofErr w:type="spellStart"/>
      <w:r w:rsidRPr="006A2A04">
        <w:t>Proiectului</w:t>
      </w:r>
      <w:proofErr w:type="spellEnd"/>
      <w:r w:rsidRPr="006A2A04">
        <w:t xml:space="preserve"> </w:t>
      </w:r>
      <w:proofErr w:type="spellStart"/>
      <w:r w:rsidRPr="006A2A04">
        <w:t>Tehnic</w:t>
      </w:r>
      <w:proofErr w:type="spellEnd"/>
      <w:r w:rsidRPr="006A2A04">
        <w:t xml:space="preserve"> de </w:t>
      </w:r>
      <w:proofErr w:type="spellStart"/>
      <w:r w:rsidRPr="006A2A04">
        <w:t>Execuţie</w:t>
      </w:r>
      <w:proofErr w:type="spellEnd"/>
      <w:r w:rsidRPr="006A2A04">
        <w:t xml:space="preserve">, </w:t>
      </w:r>
      <w:proofErr w:type="spellStart"/>
      <w:r w:rsidRPr="006A2A04">
        <w:t>dacă</w:t>
      </w:r>
      <w:proofErr w:type="spellEnd"/>
      <w:r w:rsidRPr="006A2A04">
        <w:t xml:space="preserve"> </w:t>
      </w:r>
      <w:proofErr w:type="spellStart"/>
      <w:r w:rsidRPr="006A2A04">
        <w:t>acesta</w:t>
      </w:r>
      <w:proofErr w:type="spellEnd"/>
      <w:r w:rsidRPr="006A2A04">
        <w:t xml:space="preserve"> a </w:t>
      </w:r>
      <w:proofErr w:type="spellStart"/>
      <w:r w:rsidRPr="006A2A04">
        <w:t>fost</w:t>
      </w:r>
      <w:proofErr w:type="spellEnd"/>
      <w:r w:rsidRPr="006A2A04">
        <w:t xml:space="preserve"> </w:t>
      </w:r>
      <w:proofErr w:type="spellStart"/>
      <w:r w:rsidRPr="006A2A04">
        <w:t>avizat</w:t>
      </w:r>
      <w:proofErr w:type="spellEnd"/>
      <w:r w:rsidRPr="006A2A04">
        <w:t xml:space="preserve"> </w:t>
      </w:r>
      <w:proofErr w:type="spellStart"/>
      <w:r w:rsidRPr="006A2A04">
        <w:t>favorabil</w:t>
      </w:r>
      <w:proofErr w:type="spellEnd"/>
      <w:r w:rsidRPr="006A2A04">
        <w:t xml:space="preserve"> de </w:t>
      </w:r>
      <w:proofErr w:type="spellStart"/>
      <w:r w:rsidRPr="006A2A04">
        <w:t>către</w:t>
      </w:r>
      <w:proofErr w:type="spellEnd"/>
      <w:r w:rsidRPr="006A2A04">
        <w:t xml:space="preserve"> </w:t>
      </w:r>
      <w:proofErr w:type="spellStart"/>
      <w:r w:rsidRPr="006A2A04">
        <w:t>autoritatea</w:t>
      </w:r>
      <w:proofErr w:type="spellEnd"/>
      <w:r w:rsidRPr="006A2A04">
        <w:t xml:space="preserve"> </w:t>
      </w:r>
      <w:proofErr w:type="spellStart"/>
      <w:r w:rsidRPr="006A2A04">
        <w:t>contractanta</w:t>
      </w:r>
      <w:proofErr w:type="spellEnd"/>
      <w:r w:rsidRPr="006A2A04">
        <w:t>.</w:t>
      </w:r>
    </w:p>
    <w:p w14:paraId="55965C3B" w14:textId="77777777" w:rsidR="00F8252B" w:rsidRPr="006A2A04" w:rsidRDefault="00F8252B" w:rsidP="00CF01BF">
      <w:pPr>
        <w:jc w:val="both"/>
        <w:rPr>
          <w:b/>
          <w:noProof/>
          <w:lang w:val="ro-RO"/>
        </w:rPr>
      </w:pPr>
    </w:p>
    <w:p w14:paraId="045D351B" w14:textId="77777777" w:rsidR="00CF01BF" w:rsidRPr="006A2A04" w:rsidRDefault="00CF01BF" w:rsidP="00CF01BF">
      <w:pPr>
        <w:jc w:val="both"/>
        <w:rPr>
          <w:noProof/>
          <w:lang w:val="ro-RO"/>
        </w:rPr>
      </w:pPr>
      <w:r w:rsidRPr="006A2A04">
        <w:rPr>
          <w:noProof/>
          <w:lang w:val="ro-RO"/>
        </w:rPr>
        <w:t>15.2 - (1) La finalizarea lucrărilor, executantul are obligaţia de a notifica, în scris, achizitorului că sunt îndeplinite condiţiile de recepţie, solicitând acestuia convocarea comisiei de recepţie.</w:t>
      </w:r>
    </w:p>
    <w:p w14:paraId="06CAEEFB" w14:textId="77777777" w:rsidR="00CF01BF" w:rsidRPr="006A2A04" w:rsidRDefault="00CF01BF" w:rsidP="00CF01BF">
      <w:pPr>
        <w:jc w:val="both"/>
        <w:rPr>
          <w:noProof/>
          <w:lang w:val="ro-RO"/>
        </w:rPr>
      </w:pPr>
      <w:r w:rsidRPr="006A2A04">
        <w:rPr>
          <w:noProof/>
          <w:lang w:val="ro-RO"/>
        </w:rPr>
        <w:t xml:space="preserve">(2) Pe baza situaţiilor de lucrări </w:t>
      </w:r>
      <w:r w:rsidR="00E41CCD" w:rsidRPr="006A2A04">
        <w:rPr>
          <w:noProof/>
          <w:lang w:val="ro-RO"/>
        </w:rPr>
        <w:t xml:space="preserve">definitive </w:t>
      </w:r>
      <w:r w:rsidRPr="006A2A04">
        <w:rPr>
          <w:noProof/>
          <w:lang w:val="ro-RO"/>
        </w:rPr>
        <w:t>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23EC011" w14:textId="77777777" w:rsidR="00CF01BF" w:rsidRPr="006A2A04" w:rsidRDefault="00CF01BF" w:rsidP="00CF01BF">
      <w:pPr>
        <w:jc w:val="both"/>
        <w:rPr>
          <w:noProof/>
          <w:lang w:val="ro-RO"/>
        </w:rPr>
      </w:pPr>
      <w:r w:rsidRPr="006A2A04">
        <w:rPr>
          <w:noProof/>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5B1E73" w14:textId="77777777" w:rsidR="00CF01BF" w:rsidRPr="006A2A04" w:rsidRDefault="00CF01BF" w:rsidP="00CF01BF">
      <w:pPr>
        <w:jc w:val="both"/>
        <w:rPr>
          <w:noProof/>
          <w:lang w:val="ro-RO"/>
        </w:rPr>
      </w:pPr>
      <w:r w:rsidRPr="006A2A04">
        <w:rPr>
          <w:noProof/>
          <w:lang w:val="ro-RO"/>
        </w:rPr>
        <w:t xml:space="preserve">15.4 - Recepţia se poate face şi pentru părţi ale lucrării, distincte din punct de vedere fizic şi funcţional. </w:t>
      </w:r>
    </w:p>
    <w:p w14:paraId="3EABE630" w14:textId="77777777" w:rsidR="00CF01BF" w:rsidRPr="006A2A04" w:rsidRDefault="00CF01BF" w:rsidP="00CF01BF">
      <w:pPr>
        <w:jc w:val="both"/>
        <w:rPr>
          <w:b/>
          <w:noProof/>
          <w:lang w:val="ro-RO"/>
        </w:rPr>
      </w:pPr>
    </w:p>
    <w:p w14:paraId="63AA930E" w14:textId="77777777" w:rsidR="00CF01BF" w:rsidRPr="006A2A04" w:rsidRDefault="00CF01BF" w:rsidP="00CF01BF">
      <w:pPr>
        <w:jc w:val="both"/>
        <w:rPr>
          <w:b/>
          <w:i/>
          <w:noProof/>
          <w:lang w:val="ro-RO"/>
        </w:rPr>
      </w:pPr>
      <w:r w:rsidRPr="006A2A04">
        <w:rPr>
          <w:b/>
          <w:i/>
          <w:noProof/>
          <w:lang w:val="ro-RO"/>
        </w:rPr>
        <w:t>16. Perioada de garanţie acordată lucrărilor</w:t>
      </w:r>
    </w:p>
    <w:p w14:paraId="21D87533" w14:textId="60DCA0BA" w:rsidR="00CF01BF" w:rsidRPr="006A2A04" w:rsidRDefault="00CF01BF" w:rsidP="00CF01BF">
      <w:pPr>
        <w:jc w:val="both"/>
        <w:rPr>
          <w:noProof/>
          <w:lang w:val="ro-RO"/>
        </w:rPr>
      </w:pPr>
      <w:r w:rsidRPr="006A2A04">
        <w:rPr>
          <w:noProof/>
          <w:lang w:val="ro-RO"/>
        </w:rPr>
        <w:t xml:space="preserve">16.1 - Perioada de garanţie este de </w:t>
      </w:r>
      <w:r w:rsidR="00794607" w:rsidRPr="006A2A04">
        <w:rPr>
          <w:noProof/>
          <w:lang w:val="ro-RO"/>
        </w:rPr>
        <w:t>36</w:t>
      </w:r>
      <w:r w:rsidRPr="006A2A04">
        <w:rPr>
          <w:noProof/>
          <w:lang w:val="ro-RO"/>
        </w:rPr>
        <w:t xml:space="preserve"> luni și decurge de la data recepţiei la terminarea lucrărilor şi până la recepţia finală.</w:t>
      </w:r>
    </w:p>
    <w:p w14:paraId="0814FBB3"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16.2 - (1) În perioada de </w:t>
      </w:r>
      <w:proofErr w:type="spellStart"/>
      <w:r w:rsidRPr="006A2A04">
        <w:rPr>
          <w:lang w:val="ro-RO"/>
        </w:rPr>
        <w:t>garanţie</w:t>
      </w:r>
      <w:proofErr w:type="spellEnd"/>
      <w:r w:rsidRPr="006A2A04">
        <w:rPr>
          <w:lang w:val="ro-RO"/>
        </w:rPr>
        <w:t xml:space="preserve">, executantul are </w:t>
      </w:r>
      <w:proofErr w:type="spellStart"/>
      <w:r w:rsidRPr="006A2A04">
        <w:rPr>
          <w:lang w:val="ro-RO"/>
        </w:rPr>
        <w:t>obligaţia</w:t>
      </w:r>
      <w:proofErr w:type="spellEnd"/>
      <w:r w:rsidRPr="006A2A04">
        <w:rPr>
          <w:lang w:val="ro-RO"/>
        </w:rPr>
        <w:t xml:space="preserve">, în urma </w:t>
      </w:r>
      <w:proofErr w:type="spellStart"/>
      <w:r w:rsidRPr="006A2A04">
        <w:rPr>
          <w:lang w:val="ro-RO"/>
        </w:rPr>
        <w:t>dispoziţiei</w:t>
      </w:r>
      <w:proofErr w:type="spellEnd"/>
      <w:r w:rsidRPr="006A2A04">
        <w:rPr>
          <w:lang w:val="ro-RO"/>
        </w:rPr>
        <w:t xml:space="preserve"> date de achizitor, de a executa toate lucrările de modificare, </w:t>
      </w:r>
      <w:proofErr w:type="spellStart"/>
      <w:r w:rsidRPr="006A2A04">
        <w:rPr>
          <w:lang w:val="ro-RO"/>
        </w:rPr>
        <w:t>reconstrucţie</w:t>
      </w:r>
      <w:proofErr w:type="spellEnd"/>
      <w:r w:rsidRPr="006A2A04">
        <w:rPr>
          <w:lang w:val="ro-RO"/>
        </w:rPr>
        <w:t xml:space="preserve"> </w:t>
      </w:r>
      <w:proofErr w:type="spellStart"/>
      <w:r w:rsidRPr="006A2A04">
        <w:rPr>
          <w:lang w:val="ro-RO"/>
        </w:rPr>
        <w:t>şi</w:t>
      </w:r>
      <w:proofErr w:type="spellEnd"/>
      <w:r w:rsidRPr="006A2A04">
        <w:rPr>
          <w:lang w:val="ro-RO"/>
        </w:rPr>
        <w:t xml:space="preserve"> remediere a viciilor </w:t>
      </w:r>
      <w:proofErr w:type="spellStart"/>
      <w:r w:rsidRPr="006A2A04">
        <w:rPr>
          <w:lang w:val="ro-RO"/>
        </w:rPr>
        <w:t>şi</w:t>
      </w:r>
      <w:proofErr w:type="spellEnd"/>
      <w:r w:rsidRPr="006A2A04">
        <w:rPr>
          <w:lang w:val="ro-RO"/>
        </w:rPr>
        <w:t xml:space="preserve"> altor defecte a căror cauză este nerespectarea clauzelor contractuale.</w:t>
      </w:r>
    </w:p>
    <w:p w14:paraId="2808B129" w14:textId="77777777" w:rsidR="00CF01BF" w:rsidRPr="006A2A04" w:rsidRDefault="00CF01BF" w:rsidP="00CF01BF">
      <w:pPr>
        <w:jc w:val="both"/>
        <w:rPr>
          <w:noProof/>
          <w:lang w:val="ro-RO"/>
        </w:rPr>
      </w:pPr>
      <w:r w:rsidRPr="006A2A04">
        <w:rPr>
          <w:noProof/>
          <w:lang w:val="ro-RO"/>
        </w:rPr>
        <w:t>(2) Executantul are obligaţia de a executa toate activităţile prevăzute la alin.(1), pe cheltuiala proprie, în cazul în care ele sunt necesare datorită:</w:t>
      </w:r>
    </w:p>
    <w:p w14:paraId="70812F09" w14:textId="77777777" w:rsidR="00CF01BF" w:rsidRPr="006A2A04" w:rsidRDefault="00CF01BF" w:rsidP="00CF01BF">
      <w:pPr>
        <w:numPr>
          <w:ilvl w:val="7"/>
          <w:numId w:val="9"/>
        </w:numPr>
        <w:ind w:left="900"/>
        <w:jc w:val="both"/>
        <w:rPr>
          <w:noProof/>
          <w:lang w:val="ro-RO"/>
        </w:rPr>
      </w:pPr>
      <w:r w:rsidRPr="006A2A04">
        <w:rPr>
          <w:noProof/>
          <w:lang w:val="ro-RO"/>
        </w:rPr>
        <w:t>utilizării de materiale, de instalaţii sau a unei manopere neconforme cu prevederile contractului; sau</w:t>
      </w:r>
    </w:p>
    <w:p w14:paraId="26F64E81" w14:textId="77777777" w:rsidR="00CF01BF" w:rsidRPr="006A2A04" w:rsidRDefault="00CF01BF" w:rsidP="00CF01BF">
      <w:pPr>
        <w:numPr>
          <w:ilvl w:val="7"/>
          <w:numId w:val="9"/>
        </w:numPr>
        <w:ind w:left="900"/>
        <w:jc w:val="both"/>
        <w:rPr>
          <w:noProof/>
          <w:lang w:val="ro-RO"/>
        </w:rPr>
      </w:pPr>
      <w:r w:rsidRPr="006A2A04">
        <w:rPr>
          <w:noProof/>
          <w:lang w:val="ro-RO"/>
        </w:rPr>
        <w:t>unui viciu de concepţie, acolo unde executantul este responsabil de proiectarea unei părţi a lucrărilor; sau</w:t>
      </w:r>
    </w:p>
    <w:p w14:paraId="522E636F" w14:textId="77777777" w:rsidR="00CF01BF" w:rsidRPr="006A2A04" w:rsidRDefault="00CF01BF" w:rsidP="00CF01BF">
      <w:pPr>
        <w:numPr>
          <w:ilvl w:val="7"/>
          <w:numId w:val="9"/>
        </w:numPr>
        <w:ind w:left="900"/>
        <w:jc w:val="both"/>
        <w:rPr>
          <w:noProof/>
          <w:lang w:val="ro-RO"/>
        </w:rPr>
      </w:pPr>
      <w:r w:rsidRPr="006A2A04">
        <w:rPr>
          <w:noProof/>
          <w:lang w:val="ro-RO"/>
        </w:rPr>
        <w:t>neglijenţei sau neîndeplinirii de catre executant a oricăreia dintre obligaţiile explicite sau implicite care îi revin în baza contractului.</w:t>
      </w:r>
    </w:p>
    <w:p w14:paraId="58A9787B"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(3) În cazul în care </w:t>
      </w:r>
      <w:proofErr w:type="spellStart"/>
      <w:r w:rsidRPr="006A2A04">
        <w:rPr>
          <w:lang w:val="ro-RO"/>
        </w:rPr>
        <w:t>defecţiunile</w:t>
      </w:r>
      <w:proofErr w:type="spellEnd"/>
      <w:r w:rsidRPr="006A2A04">
        <w:rPr>
          <w:lang w:val="ro-RO"/>
        </w:rPr>
        <w:t xml:space="preserve"> nu se datorează executantului, lucrările fiind executate de către acesta conform prevederilor contractului, costul remedierilor va fi evaluat </w:t>
      </w:r>
      <w:proofErr w:type="spellStart"/>
      <w:r w:rsidRPr="006A2A04">
        <w:rPr>
          <w:lang w:val="ro-RO"/>
        </w:rPr>
        <w:t>şi</w:t>
      </w:r>
      <w:proofErr w:type="spellEnd"/>
      <w:r w:rsidRPr="006A2A04">
        <w:rPr>
          <w:lang w:val="ro-RO"/>
        </w:rPr>
        <w:t xml:space="preserve"> plătit ca lucrări suplimentare.</w:t>
      </w:r>
    </w:p>
    <w:p w14:paraId="787FFABF" w14:textId="77777777" w:rsidR="00CF01BF" w:rsidRPr="006A2A04" w:rsidRDefault="00CF01BF" w:rsidP="00CF01BF">
      <w:pPr>
        <w:jc w:val="both"/>
        <w:rPr>
          <w:noProof/>
          <w:lang w:val="ro-RO"/>
        </w:rPr>
      </w:pPr>
      <w:r w:rsidRPr="006A2A04">
        <w:rPr>
          <w:noProof/>
          <w:lang w:val="ro-RO"/>
        </w:rPr>
        <w:t>16.3 - În cazul în care executantul nu execută</w:t>
      </w:r>
      <w:r w:rsidRPr="006A2A04">
        <w:rPr>
          <w:b/>
          <w:noProof/>
          <w:lang w:val="ro-RO"/>
        </w:rPr>
        <w:t xml:space="preserve"> </w:t>
      </w:r>
      <w:r w:rsidRPr="006A2A04">
        <w:rPr>
          <w:noProof/>
          <w:lang w:val="ro-RO"/>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0C35916" w14:textId="77777777" w:rsidR="00CF01BF" w:rsidRPr="006A2A04" w:rsidRDefault="00CF01BF" w:rsidP="00CF01BF">
      <w:pPr>
        <w:jc w:val="both"/>
        <w:rPr>
          <w:b/>
          <w:noProof/>
          <w:lang w:val="ro-RO"/>
        </w:rPr>
      </w:pPr>
    </w:p>
    <w:p w14:paraId="413D89D1" w14:textId="77777777" w:rsidR="00CF01BF" w:rsidRPr="006A2A04" w:rsidRDefault="00CF01BF" w:rsidP="00CF01BF">
      <w:pPr>
        <w:jc w:val="both"/>
        <w:rPr>
          <w:b/>
          <w:i/>
          <w:noProof/>
          <w:lang w:val="ro-RO"/>
        </w:rPr>
      </w:pPr>
      <w:r w:rsidRPr="006A2A04">
        <w:rPr>
          <w:b/>
          <w:i/>
          <w:noProof/>
          <w:lang w:val="ro-RO"/>
        </w:rPr>
        <w:t>17. Modalităţi de plată</w:t>
      </w:r>
    </w:p>
    <w:p w14:paraId="70DCF52F" w14:textId="73C8E58E" w:rsidR="00B876B4" w:rsidRPr="006A2A04" w:rsidRDefault="00B876B4" w:rsidP="00B876B4">
      <w:pPr>
        <w:pStyle w:val="DefaultText2"/>
        <w:tabs>
          <w:tab w:val="left" w:pos="10065"/>
        </w:tabs>
        <w:jc w:val="both"/>
        <w:rPr>
          <w:szCs w:val="24"/>
          <w:lang w:val="ro-RO"/>
        </w:rPr>
      </w:pPr>
      <w:r w:rsidRPr="006A2A04">
        <w:rPr>
          <w:szCs w:val="24"/>
          <w:lang w:val="ro-RO"/>
        </w:rPr>
        <w:t xml:space="preserve">17.1 - Achizitorul are </w:t>
      </w:r>
      <w:r w:rsidR="00896A2E" w:rsidRPr="006A2A04">
        <w:rPr>
          <w:szCs w:val="24"/>
          <w:lang w:val="ro-RO"/>
        </w:rPr>
        <w:t>obligația</w:t>
      </w:r>
      <w:r w:rsidRPr="006A2A04">
        <w:rPr>
          <w:szCs w:val="24"/>
          <w:lang w:val="ro-RO"/>
        </w:rPr>
        <w:t xml:space="preserve"> de a intocmi si actualiza, dupa caz, impreuna cu executantul, grafi</w:t>
      </w:r>
      <w:r w:rsidR="00CF3843">
        <w:rPr>
          <w:szCs w:val="24"/>
          <w:lang w:val="ro-RO"/>
        </w:rPr>
        <w:t>cul</w:t>
      </w:r>
      <w:r w:rsidRPr="006A2A04">
        <w:rPr>
          <w:szCs w:val="24"/>
          <w:lang w:val="ro-RO"/>
        </w:rPr>
        <w:t xml:space="preserve"> de executie</w:t>
      </w:r>
      <w:r w:rsidR="00CF3843">
        <w:rPr>
          <w:szCs w:val="24"/>
          <w:lang w:val="ro-RO"/>
        </w:rPr>
        <w:t xml:space="preserve"> fizic si valoric</w:t>
      </w:r>
      <w:r w:rsidRPr="006A2A04">
        <w:rPr>
          <w:szCs w:val="24"/>
          <w:lang w:val="ro-RO"/>
        </w:rPr>
        <w:t>, anex</w:t>
      </w:r>
      <w:r w:rsidR="00CF3843">
        <w:rPr>
          <w:szCs w:val="24"/>
          <w:lang w:val="ro-RO"/>
        </w:rPr>
        <w:t>a</w:t>
      </w:r>
      <w:r w:rsidRPr="006A2A04">
        <w:rPr>
          <w:szCs w:val="24"/>
          <w:lang w:val="ro-RO"/>
        </w:rPr>
        <w:t xml:space="preserve"> la contract, aferente fiecarui an, in functie de valoarea maxima alocata anual pentru acest obiectiv de investitie. Contractul de executie </w:t>
      </w:r>
      <w:r w:rsidR="00896A2E" w:rsidRPr="006A2A04">
        <w:rPr>
          <w:szCs w:val="24"/>
          <w:lang w:val="ro-RO"/>
        </w:rPr>
        <w:t>lucrări</w:t>
      </w:r>
      <w:r w:rsidRPr="006A2A04">
        <w:rPr>
          <w:szCs w:val="24"/>
          <w:lang w:val="ro-RO"/>
        </w:rPr>
        <w:t xml:space="preserve"> se va derula pe </w:t>
      </w:r>
      <w:r w:rsidR="00E12068" w:rsidRPr="006A2A04">
        <w:rPr>
          <w:szCs w:val="24"/>
          <w:lang w:val="ro-RO"/>
        </w:rPr>
        <w:t xml:space="preserve">o perioada de </w:t>
      </w:r>
      <w:r w:rsidR="004D641E">
        <w:rPr>
          <w:szCs w:val="24"/>
          <w:lang w:val="ro-RO"/>
        </w:rPr>
        <w:t>____</w:t>
      </w:r>
      <w:r w:rsidR="007F209A" w:rsidRPr="006A2A04">
        <w:rPr>
          <w:szCs w:val="24"/>
          <w:lang w:val="ro-RO"/>
        </w:rPr>
        <w:t xml:space="preserve"> luni.</w:t>
      </w:r>
      <w:r w:rsidRPr="006A2A04">
        <w:rPr>
          <w:szCs w:val="24"/>
          <w:lang w:val="ro-RO"/>
        </w:rPr>
        <w:t xml:space="preserve"> </w:t>
      </w:r>
    </w:p>
    <w:p w14:paraId="67B6F93E" w14:textId="72A5B1FC" w:rsidR="00B876B4" w:rsidRPr="006A2A04" w:rsidRDefault="00B876B4" w:rsidP="00B876B4">
      <w:pPr>
        <w:pStyle w:val="DefaultText2"/>
        <w:tabs>
          <w:tab w:val="left" w:pos="10065"/>
        </w:tabs>
        <w:jc w:val="both"/>
        <w:rPr>
          <w:szCs w:val="24"/>
          <w:lang w:val="ro-RO"/>
        </w:rPr>
      </w:pPr>
      <w:r w:rsidRPr="006A2A04">
        <w:rPr>
          <w:szCs w:val="24"/>
          <w:lang w:val="ro-RO"/>
        </w:rPr>
        <w:t xml:space="preserve">17.2 - Achizitorul are obligaţia de a efectua plata către executant în termen de </w:t>
      </w:r>
      <w:r w:rsidR="00B768AE">
        <w:rPr>
          <w:b/>
          <w:szCs w:val="24"/>
          <w:lang w:val="ro-RO"/>
        </w:rPr>
        <w:t>6</w:t>
      </w:r>
      <w:r w:rsidR="007D57B7" w:rsidRPr="006A2A04">
        <w:rPr>
          <w:b/>
          <w:szCs w:val="24"/>
          <w:lang w:val="ro-RO"/>
        </w:rPr>
        <w:t>0</w:t>
      </w:r>
      <w:r w:rsidRPr="006A2A04">
        <w:rPr>
          <w:b/>
          <w:szCs w:val="24"/>
          <w:lang w:val="ro-RO"/>
        </w:rPr>
        <w:t xml:space="preserve"> zile de la </w:t>
      </w:r>
      <w:r w:rsidR="007F209A" w:rsidRPr="006A2A04">
        <w:rPr>
          <w:b/>
          <w:szCs w:val="24"/>
          <w:lang w:val="ro-RO"/>
        </w:rPr>
        <w:t>emiterea facturii de catre executant</w:t>
      </w:r>
      <w:r w:rsidRPr="006A2A04">
        <w:rPr>
          <w:szCs w:val="24"/>
          <w:lang w:val="ro-RO"/>
        </w:rPr>
        <w:t xml:space="preserve"> si acceptarea facturii de către acesta pe baza situaţiilor de lucrări întocmite de executant, verificate şi acceptate de achizitor. Situaţiile de lucrări vor fi transmise către achizitor cu </w:t>
      </w:r>
      <w:r w:rsidRPr="006A2A04">
        <w:rPr>
          <w:szCs w:val="24"/>
          <w:lang w:val="ro-RO"/>
        </w:rPr>
        <w:lastRenderedPageBreak/>
        <w:t xml:space="preserve">adresă de înaintare, insoțite de atasamente și documente de receptie a calitatii </w:t>
      </w:r>
      <w:r w:rsidR="00896A2E" w:rsidRPr="006A2A04">
        <w:rPr>
          <w:szCs w:val="24"/>
          <w:lang w:val="ro-RO"/>
        </w:rPr>
        <w:t>lucrări</w:t>
      </w:r>
      <w:r w:rsidRPr="006A2A04">
        <w:rPr>
          <w:szCs w:val="24"/>
          <w:lang w:val="ro-RO"/>
        </w:rPr>
        <w:t xml:space="preserve">lor executate conform prevederilor legale. </w:t>
      </w:r>
    </w:p>
    <w:p w14:paraId="7184B263" w14:textId="77777777" w:rsidR="00B876B4" w:rsidRPr="006A2A04" w:rsidRDefault="00B876B4" w:rsidP="00B876B4">
      <w:pPr>
        <w:pStyle w:val="DefaultText2"/>
        <w:tabs>
          <w:tab w:val="left" w:pos="10065"/>
        </w:tabs>
        <w:jc w:val="both"/>
        <w:rPr>
          <w:szCs w:val="24"/>
          <w:lang w:val="ro-RO"/>
        </w:rPr>
      </w:pPr>
      <w:r w:rsidRPr="006A2A04">
        <w:rPr>
          <w:szCs w:val="24"/>
          <w:lang w:val="ro-RO"/>
        </w:rPr>
        <w:t xml:space="preserve">17.3 - Dacă achizitorul nu onorează facturile în termenul stabilit, atunci executantul are dreptul de a sista executarea lucrărilor sau de a diminua ritmul execuţiei. Imediat ce achizitorul îşi onorează restanţa, executantul va relua executarea lucrărilor în termen de max.2 zile. Costurile de protejare a </w:t>
      </w:r>
      <w:r w:rsidR="00896A2E" w:rsidRPr="006A2A04">
        <w:rPr>
          <w:szCs w:val="24"/>
          <w:lang w:val="ro-RO"/>
        </w:rPr>
        <w:t>lucrări</w:t>
      </w:r>
      <w:r w:rsidRPr="006A2A04">
        <w:rPr>
          <w:szCs w:val="24"/>
          <w:lang w:val="ro-RO"/>
        </w:rPr>
        <w:t>lor pe perioada suspendarii datorate culpei achizitorului vor fi suportate de acesta din urma.</w:t>
      </w:r>
    </w:p>
    <w:p w14:paraId="0ABC6B44" w14:textId="77777777" w:rsidR="00B876B4" w:rsidRPr="006A2A04" w:rsidRDefault="00B876B4" w:rsidP="00B876B4">
      <w:pPr>
        <w:pStyle w:val="DefaultText2"/>
        <w:tabs>
          <w:tab w:val="left" w:pos="10065"/>
        </w:tabs>
        <w:jc w:val="both"/>
        <w:rPr>
          <w:szCs w:val="24"/>
          <w:lang w:val="ro-RO"/>
        </w:rPr>
      </w:pPr>
      <w:r w:rsidRPr="006A2A04">
        <w:rPr>
          <w:szCs w:val="24"/>
          <w:lang w:val="ro-RO"/>
        </w:rPr>
        <w:t xml:space="preserve">17.4 - Decontarea lucrărilor se face pentru cantităţile real executate, rezultate din măsurători. Situaţiile de plată se întocmesc folosind preţurile unitare şi încadrarea lucrărilor în articolele de deviz din devizele ofertă contractate. </w:t>
      </w:r>
    </w:p>
    <w:p w14:paraId="796BC75F" w14:textId="77777777" w:rsidR="00B876B4" w:rsidRPr="006A2A04" w:rsidRDefault="00B876B4" w:rsidP="00B876B4">
      <w:pPr>
        <w:pStyle w:val="DefaultText2"/>
        <w:jc w:val="both"/>
        <w:rPr>
          <w:lang w:val="ro-RO"/>
        </w:rPr>
      </w:pPr>
      <w:r w:rsidRPr="006A2A04">
        <w:rPr>
          <w:lang w:val="ro-RO"/>
        </w:rPr>
        <w:t>17.</w:t>
      </w:r>
      <w:r w:rsidR="009458C8" w:rsidRPr="006A2A04">
        <w:rPr>
          <w:lang w:val="ro-RO"/>
        </w:rPr>
        <w:t>5</w:t>
      </w:r>
      <w:r w:rsidRPr="006A2A04">
        <w:rPr>
          <w:lang w:val="ro-RO"/>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6CC8624" w14:textId="77777777" w:rsidR="00B876B4" w:rsidRPr="006A2A04" w:rsidRDefault="009458C8" w:rsidP="00B876B4">
      <w:pPr>
        <w:pStyle w:val="DefaultText2"/>
        <w:jc w:val="both"/>
        <w:rPr>
          <w:sz w:val="28"/>
          <w:lang w:val="ro-RO"/>
        </w:rPr>
      </w:pPr>
      <w:r w:rsidRPr="006A2A04">
        <w:rPr>
          <w:lang w:val="ro-RO"/>
        </w:rPr>
        <w:t>17.6</w:t>
      </w:r>
      <w:r w:rsidR="00B876B4" w:rsidRPr="006A2A04">
        <w:rPr>
          <w:lang w:val="ro-RO"/>
        </w:rPr>
        <w:t>-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F42EC04" w14:textId="77777777" w:rsidR="00B876B4" w:rsidRPr="006A2A04" w:rsidRDefault="009458C8" w:rsidP="00B876B4">
      <w:pPr>
        <w:tabs>
          <w:tab w:val="left" w:pos="10065"/>
        </w:tabs>
        <w:jc w:val="both"/>
        <w:rPr>
          <w:lang w:val="ro-RO"/>
        </w:rPr>
      </w:pPr>
      <w:r w:rsidRPr="006A2A04">
        <w:rPr>
          <w:lang w:val="ro-RO"/>
        </w:rPr>
        <w:t>17.7</w:t>
      </w:r>
      <w:r w:rsidR="00B876B4" w:rsidRPr="006A2A04">
        <w:rPr>
          <w:lang w:val="ro-RO"/>
        </w:rPr>
        <w:t xml:space="preserve">  - În cazul în care executantul este o asociere, plata facturilor se va efectua în contul liderului </w:t>
      </w:r>
      <w:proofErr w:type="spellStart"/>
      <w:r w:rsidR="00B876B4" w:rsidRPr="006A2A04">
        <w:rPr>
          <w:lang w:val="ro-RO"/>
        </w:rPr>
        <w:t>asociaţiei</w:t>
      </w:r>
      <w:proofErr w:type="spellEnd"/>
      <w:r w:rsidR="00B876B4" w:rsidRPr="006A2A04">
        <w:rPr>
          <w:lang w:val="ro-RO"/>
        </w:rPr>
        <w:t>.</w:t>
      </w:r>
    </w:p>
    <w:p w14:paraId="023CBBB1" w14:textId="11F3FDAC" w:rsidR="004262E6" w:rsidRPr="000B26B9" w:rsidRDefault="004262E6" w:rsidP="000B26B9">
      <w:pPr>
        <w:overflowPunct w:val="0"/>
        <w:autoSpaceDE w:val="0"/>
        <w:autoSpaceDN w:val="0"/>
        <w:adjustRightInd w:val="0"/>
        <w:jc w:val="both"/>
        <w:textAlignment w:val="baseline"/>
        <w:rPr>
          <w:b/>
          <w:noProof/>
          <w:lang w:val="ro-RO"/>
        </w:rPr>
      </w:pPr>
    </w:p>
    <w:p w14:paraId="654E069B" w14:textId="5033516D" w:rsidR="00CF01BF" w:rsidRPr="006A2A04" w:rsidRDefault="00CF01BF" w:rsidP="00CF01BF">
      <w:pPr>
        <w:jc w:val="both"/>
        <w:rPr>
          <w:i/>
          <w:noProof/>
          <w:lang w:val="ro-RO"/>
        </w:rPr>
      </w:pPr>
      <w:r w:rsidRPr="006A2A04">
        <w:rPr>
          <w:b/>
          <w:i/>
          <w:noProof/>
          <w:lang w:val="ro-RO"/>
        </w:rPr>
        <w:t>1</w:t>
      </w:r>
      <w:r w:rsidR="000D087B">
        <w:rPr>
          <w:b/>
          <w:i/>
          <w:noProof/>
          <w:lang w:val="ro-RO"/>
        </w:rPr>
        <w:t>8</w:t>
      </w:r>
      <w:r w:rsidRPr="006A2A04">
        <w:rPr>
          <w:b/>
          <w:i/>
          <w:noProof/>
          <w:lang w:val="ro-RO"/>
        </w:rPr>
        <w:t>. Asigurări</w:t>
      </w:r>
    </w:p>
    <w:p w14:paraId="7D605DB8" w14:textId="77777777" w:rsidR="00CF01BF" w:rsidRPr="006A2A04" w:rsidRDefault="00CF01BF" w:rsidP="00CF01BF">
      <w:pPr>
        <w:jc w:val="both"/>
        <w:rPr>
          <w:noProof/>
          <w:lang w:val="ro-RO"/>
        </w:rPr>
      </w:pPr>
      <w:r w:rsidRPr="006A2A04">
        <w:rPr>
          <w:noProof/>
          <w:lang w:val="ro-RO"/>
        </w:rPr>
        <w:t>19.1 - (1) Executantul are obligaţia de a încheia, înainte de începerea lucrărilor,</w:t>
      </w:r>
      <w:r w:rsidR="006337FF" w:rsidRPr="006A2A04">
        <w:rPr>
          <w:noProof/>
          <w:lang w:val="ro-RO"/>
        </w:rPr>
        <w:t xml:space="preserve"> în termen de 5 zile,</w:t>
      </w:r>
      <w:r w:rsidRPr="006A2A04">
        <w:rPr>
          <w:noProof/>
          <w:lang w:val="ro-RO"/>
        </w:rPr>
        <w:t xml:space="preserve">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4F84DE2" w14:textId="77777777" w:rsidR="00CF01BF" w:rsidRPr="006A2A04" w:rsidRDefault="00CF01BF" w:rsidP="00CF01BF">
      <w:pPr>
        <w:jc w:val="both"/>
        <w:rPr>
          <w:noProof/>
          <w:lang w:val="ro-RO"/>
        </w:rPr>
      </w:pPr>
      <w:r w:rsidRPr="006A2A04">
        <w:rPr>
          <w:noProof/>
          <w:lang w:val="ro-RO"/>
        </w:rPr>
        <w:t xml:space="preserve">(2) Asigurarea se va încheia cu o societate de asigurare. </w:t>
      </w:r>
    </w:p>
    <w:p w14:paraId="74D0C29F" w14:textId="77777777" w:rsidR="00CF01BF" w:rsidRPr="006A2A04" w:rsidRDefault="00CF01BF" w:rsidP="00CF01BF">
      <w:pPr>
        <w:jc w:val="both"/>
        <w:rPr>
          <w:noProof/>
          <w:lang w:val="ro-RO"/>
        </w:rPr>
      </w:pPr>
      <w:r w:rsidRPr="006A2A04">
        <w:rPr>
          <w:noProof/>
          <w:lang w:val="ro-RO"/>
        </w:rPr>
        <w:t>(3) Executantul are obligaţia de a prezenta achizitorului, ori de câte ori i se va cere, poliţa sau poliţele de asigurare şi recipisele pentru plata primelor curente (actualizate).</w:t>
      </w:r>
    </w:p>
    <w:p w14:paraId="07C740C8" w14:textId="77777777" w:rsidR="00CF01BF" w:rsidRPr="006A2A04" w:rsidRDefault="00CF01BF" w:rsidP="00CF01BF">
      <w:pPr>
        <w:jc w:val="both"/>
        <w:rPr>
          <w:noProof/>
          <w:lang w:val="ro-RO"/>
        </w:rPr>
      </w:pPr>
      <w:r w:rsidRPr="006A2A04">
        <w:rPr>
          <w:noProof/>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20CE53E" w14:textId="77777777" w:rsidR="00397FB0" w:rsidRPr="006A2A04" w:rsidRDefault="00397FB0" w:rsidP="00CF01BF">
      <w:pPr>
        <w:jc w:val="both"/>
        <w:rPr>
          <w:noProof/>
          <w:lang w:val="ro-RO"/>
        </w:rPr>
      </w:pPr>
      <w:r w:rsidRPr="006A2A04">
        <w:rPr>
          <w:noProof/>
          <w:lang w:val="ro-RO"/>
        </w:rPr>
        <w:t>(5) Asigurarea de risc profesional aferenta proiectarii va fi valabila pe toata durata contractului.</w:t>
      </w:r>
    </w:p>
    <w:p w14:paraId="43C331EC" w14:textId="15811293" w:rsidR="00CF01BF" w:rsidRPr="006A2A04" w:rsidRDefault="00CF01BF" w:rsidP="00CF01BF">
      <w:pPr>
        <w:jc w:val="both"/>
        <w:rPr>
          <w:noProof/>
          <w:lang w:val="ro-RO"/>
        </w:rPr>
      </w:pPr>
      <w:r w:rsidRPr="006A2A04">
        <w:rPr>
          <w:noProof/>
          <w:lang w:val="ro-RO"/>
        </w:rPr>
        <w:t>1</w:t>
      </w:r>
      <w:r w:rsidR="000D087B">
        <w:rPr>
          <w:noProof/>
          <w:lang w:val="ro-RO"/>
        </w:rPr>
        <w:t>8</w:t>
      </w:r>
      <w:r w:rsidRPr="006A2A04">
        <w:rPr>
          <w:noProof/>
          <w:lang w:val="ro-RO"/>
        </w:rPr>
        <w:t>.2 -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25EFFA2" w14:textId="77777777" w:rsidR="00F247C0" w:rsidRPr="006A2A04" w:rsidRDefault="00F247C0" w:rsidP="00CF01BF">
      <w:pPr>
        <w:jc w:val="both"/>
        <w:rPr>
          <w:noProof/>
          <w:lang w:val="ro-RO"/>
        </w:rPr>
      </w:pPr>
    </w:p>
    <w:p w14:paraId="0181AC9E" w14:textId="75480560" w:rsidR="00F247C0" w:rsidRPr="006A2A04" w:rsidRDefault="000D087B" w:rsidP="00F247C0">
      <w:pPr>
        <w:jc w:val="both"/>
        <w:rPr>
          <w:b/>
          <w:bCs/>
          <w:iCs/>
          <w:lang w:val="ro-RO"/>
        </w:rPr>
      </w:pPr>
      <w:r>
        <w:rPr>
          <w:b/>
          <w:bCs/>
          <w:iCs/>
          <w:lang w:val="ro-RO"/>
        </w:rPr>
        <w:t>19</w:t>
      </w:r>
      <w:r w:rsidR="00F247C0" w:rsidRPr="006A2A04">
        <w:rPr>
          <w:b/>
          <w:bCs/>
          <w:iCs/>
          <w:lang w:val="ro-RO"/>
        </w:rPr>
        <w:t xml:space="preserve">. Amendamente </w:t>
      </w:r>
    </w:p>
    <w:p w14:paraId="66C7D6CE" w14:textId="4B324008" w:rsidR="00F247C0" w:rsidRPr="006A2A04" w:rsidRDefault="000D087B" w:rsidP="00F247C0">
      <w:pPr>
        <w:jc w:val="both"/>
        <w:rPr>
          <w:lang w:val="ro-RO"/>
        </w:rPr>
      </w:pPr>
      <w:r>
        <w:rPr>
          <w:lang w:val="ro-RO"/>
        </w:rPr>
        <w:t>19</w:t>
      </w:r>
      <w:r w:rsidR="00852D45" w:rsidRPr="006A2A04">
        <w:rPr>
          <w:lang w:val="ro-RO"/>
        </w:rPr>
        <w:t>.1 – Pă</w:t>
      </w:r>
      <w:r w:rsidR="00F247C0" w:rsidRPr="006A2A04">
        <w:rPr>
          <w:lang w:val="ro-RO"/>
        </w:rPr>
        <w:t>r</w:t>
      </w:r>
      <w:r w:rsidR="00852D45" w:rsidRPr="006A2A04">
        <w:rPr>
          <w:lang w:val="ro-RO"/>
        </w:rPr>
        <w:t>ț</w:t>
      </w:r>
      <w:r w:rsidR="00F247C0" w:rsidRPr="006A2A04">
        <w:rPr>
          <w:lang w:val="ro-RO"/>
        </w:rPr>
        <w:t>ile cont</w:t>
      </w:r>
      <w:r w:rsidR="00852D45" w:rsidRPr="006A2A04">
        <w:rPr>
          <w:lang w:val="ro-RO"/>
        </w:rPr>
        <w:t>ractante au dreptul, pe durata î</w:t>
      </w:r>
      <w:r w:rsidR="00F247C0" w:rsidRPr="006A2A04">
        <w:rPr>
          <w:lang w:val="ro-RO"/>
        </w:rPr>
        <w:t>ndeplinirii contractului, de a conveni modificarea clauzelor contractului, prin act adi</w:t>
      </w:r>
      <w:r w:rsidR="00852D45" w:rsidRPr="006A2A04">
        <w:rPr>
          <w:lang w:val="ro-RO"/>
        </w:rPr>
        <w:t>ț</w:t>
      </w:r>
      <w:r w:rsidR="00F247C0" w:rsidRPr="006A2A04">
        <w:rPr>
          <w:lang w:val="ro-RO"/>
        </w:rPr>
        <w:t>ional.</w:t>
      </w:r>
    </w:p>
    <w:p w14:paraId="1B887987" w14:textId="25DA3EB5" w:rsidR="00F247C0" w:rsidRPr="006A2A04" w:rsidRDefault="000D087B" w:rsidP="00F247C0">
      <w:pPr>
        <w:jc w:val="both"/>
        <w:rPr>
          <w:lang w:val="ro-RO"/>
        </w:rPr>
      </w:pPr>
      <w:r>
        <w:rPr>
          <w:lang w:val="ro-RO"/>
        </w:rPr>
        <w:t>19</w:t>
      </w:r>
      <w:r w:rsidR="00852D45" w:rsidRPr="006A2A04">
        <w:rPr>
          <w:lang w:val="ro-RO"/>
        </w:rPr>
        <w:t>.2 - Prin acte adiționale nu se pot aduce modificări substanț</w:t>
      </w:r>
      <w:r w:rsidR="00F247C0" w:rsidRPr="006A2A04">
        <w:rPr>
          <w:lang w:val="ro-RO"/>
        </w:rPr>
        <w:t>iale contractului de achizi</w:t>
      </w:r>
      <w:r w:rsidR="00852D45" w:rsidRPr="006A2A04">
        <w:rPr>
          <w:lang w:val="ro-RO"/>
        </w:rPr>
        <w:t>ț</w:t>
      </w:r>
      <w:r w:rsidR="00F247C0" w:rsidRPr="006A2A04">
        <w:rPr>
          <w:lang w:val="ro-RO"/>
        </w:rPr>
        <w:t>ie publica.</w:t>
      </w:r>
    </w:p>
    <w:p w14:paraId="5DAAE311" w14:textId="64649AB1" w:rsidR="00F247C0" w:rsidRPr="006A2A04" w:rsidRDefault="000D087B" w:rsidP="00F247C0">
      <w:pPr>
        <w:jc w:val="both"/>
        <w:rPr>
          <w:lang w:val="ro-RO"/>
        </w:rPr>
      </w:pPr>
      <w:r>
        <w:rPr>
          <w:lang w:val="ro-RO"/>
        </w:rPr>
        <w:t>19</w:t>
      </w:r>
      <w:r w:rsidR="00F247C0" w:rsidRPr="006A2A04">
        <w:rPr>
          <w:lang w:val="ro-RO"/>
        </w:rPr>
        <w:t>.3 – Modificarea substan</w:t>
      </w:r>
      <w:r w:rsidR="00852D45" w:rsidRPr="006A2A04">
        <w:rPr>
          <w:lang w:val="ro-RO"/>
        </w:rPr>
        <w:t>ț</w:t>
      </w:r>
      <w:r w:rsidR="00F247C0" w:rsidRPr="006A2A04">
        <w:rPr>
          <w:lang w:val="ro-RO"/>
        </w:rPr>
        <w:t>ial</w:t>
      </w:r>
      <w:r w:rsidR="00852D45" w:rsidRPr="006A2A04">
        <w:rPr>
          <w:lang w:val="ro-RO"/>
        </w:rPr>
        <w:t>ă</w:t>
      </w:r>
      <w:r w:rsidR="00F247C0" w:rsidRPr="006A2A04">
        <w:rPr>
          <w:lang w:val="ro-RO"/>
        </w:rPr>
        <w:t xml:space="preserve"> a dispozi</w:t>
      </w:r>
      <w:r w:rsidR="00852D45" w:rsidRPr="006A2A04">
        <w:rPr>
          <w:lang w:val="ro-RO"/>
        </w:rPr>
        <w:t>ț</w:t>
      </w:r>
      <w:r w:rsidR="00F247C0" w:rsidRPr="006A2A04">
        <w:rPr>
          <w:lang w:val="ro-RO"/>
        </w:rPr>
        <w:t xml:space="preserve">iilor prezentului contract </w:t>
      </w:r>
      <w:r w:rsidR="00852D45" w:rsidRPr="006A2A04">
        <w:rPr>
          <w:lang w:val="ro-RO"/>
        </w:rPr>
        <w:t>î</w:t>
      </w:r>
      <w:r w:rsidR="00F247C0" w:rsidRPr="006A2A04">
        <w:rPr>
          <w:lang w:val="ro-RO"/>
        </w:rPr>
        <w:t>n cursul perioadei sale de valabilitate este considerat</w:t>
      </w:r>
      <w:r w:rsidR="00852D45" w:rsidRPr="006A2A04">
        <w:rPr>
          <w:lang w:val="ro-RO"/>
        </w:rPr>
        <w:t>ă</w:t>
      </w:r>
      <w:r w:rsidR="00F247C0" w:rsidRPr="006A2A04">
        <w:rPr>
          <w:lang w:val="ro-RO"/>
        </w:rPr>
        <w:t xml:space="preserve"> ca fiind o noua atribuire si necesita derularea unei noi proceduri de achizi</w:t>
      </w:r>
      <w:r w:rsidR="00852D45" w:rsidRPr="006A2A04">
        <w:rPr>
          <w:lang w:val="ro-RO"/>
        </w:rPr>
        <w:t>ț</w:t>
      </w:r>
      <w:r w:rsidR="00F247C0" w:rsidRPr="006A2A04">
        <w:rPr>
          <w:lang w:val="ro-RO"/>
        </w:rPr>
        <w:t>ie publica. Mo</w:t>
      </w:r>
      <w:r w:rsidR="00852D45" w:rsidRPr="006A2A04">
        <w:rPr>
          <w:lang w:val="ro-RO"/>
        </w:rPr>
        <w:t>dificarea prezentului contract î</w:t>
      </w:r>
      <w:r w:rsidR="00F247C0" w:rsidRPr="006A2A04">
        <w:rPr>
          <w:lang w:val="ro-RO"/>
        </w:rPr>
        <w:t xml:space="preserve">n cursul perioadei sale de valabilitate este considerata </w:t>
      </w:r>
      <w:r w:rsidR="00852D45" w:rsidRPr="006A2A04">
        <w:rPr>
          <w:lang w:val="ro-RO"/>
        </w:rPr>
        <w:t>substanțial</w:t>
      </w:r>
      <w:r w:rsidR="00F247C0" w:rsidRPr="006A2A04">
        <w:rPr>
          <w:lang w:val="ro-RO"/>
        </w:rPr>
        <w:t xml:space="preserve">a atunci </w:t>
      </w:r>
      <w:r w:rsidR="00852D45" w:rsidRPr="006A2A04">
        <w:rPr>
          <w:lang w:val="ro-RO"/>
        </w:rPr>
        <w:t>când</w:t>
      </w:r>
      <w:r w:rsidR="00F247C0" w:rsidRPr="006A2A04">
        <w:rPr>
          <w:lang w:val="ro-RO"/>
        </w:rPr>
        <w:t xml:space="preserve">, prin aceasta modificare, contractul devine </w:t>
      </w:r>
      <w:r w:rsidR="00852D45" w:rsidRPr="006A2A04">
        <w:rPr>
          <w:lang w:val="ro-RO"/>
        </w:rPr>
        <w:t>substanțial</w:t>
      </w:r>
      <w:r w:rsidR="00BE39FE" w:rsidRPr="006A2A04">
        <w:rPr>
          <w:lang w:val="ro-RO"/>
        </w:rPr>
        <w:t xml:space="preserve"> diferit fata de cel încheiat iniț</w:t>
      </w:r>
      <w:r w:rsidR="00F247C0" w:rsidRPr="006A2A04">
        <w:rPr>
          <w:lang w:val="ro-RO"/>
        </w:rPr>
        <w:t xml:space="preserve">ial. O modificare este considerata </w:t>
      </w:r>
      <w:r w:rsidR="00852D45" w:rsidRPr="006A2A04">
        <w:rPr>
          <w:lang w:val="ro-RO"/>
        </w:rPr>
        <w:t>substanțial</w:t>
      </w:r>
      <w:r w:rsidR="00F247C0" w:rsidRPr="006A2A04">
        <w:rPr>
          <w:lang w:val="ro-RO"/>
        </w:rPr>
        <w:t xml:space="preserve">a atunci </w:t>
      </w:r>
      <w:r w:rsidR="00852D45" w:rsidRPr="006A2A04">
        <w:rPr>
          <w:lang w:val="ro-RO"/>
        </w:rPr>
        <w:t>când</w:t>
      </w:r>
      <w:r w:rsidR="00F247C0" w:rsidRPr="006A2A04">
        <w:rPr>
          <w:lang w:val="ro-RO"/>
        </w:rPr>
        <w:t xml:space="preserve"> este </w:t>
      </w:r>
      <w:r w:rsidR="00BE39FE" w:rsidRPr="006A2A04">
        <w:rPr>
          <w:lang w:val="ro-RO"/>
        </w:rPr>
        <w:t>î</w:t>
      </w:r>
      <w:r w:rsidR="00F247C0" w:rsidRPr="006A2A04">
        <w:rPr>
          <w:lang w:val="ro-RO"/>
        </w:rPr>
        <w:t>ndeplinit</w:t>
      </w:r>
      <w:r w:rsidR="00BE39FE" w:rsidRPr="006A2A04">
        <w:rPr>
          <w:lang w:val="ro-RO"/>
        </w:rPr>
        <w:t>ă</w:t>
      </w:r>
      <w:r w:rsidR="00F247C0" w:rsidRPr="006A2A04">
        <w:rPr>
          <w:lang w:val="ro-RO"/>
        </w:rPr>
        <w:t xml:space="preserve"> una din urm</w:t>
      </w:r>
      <w:r w:rsidR="00BE39FE" w:rsidRPr="006A2A04">
        <w:rPr>
          <w:lang w:val="ro-RO"/>
        </w:rPr>
        <w:t>ătoarele condiț</w:t>
      </w:r>
      <w:r w:rsidR="00F247C0" w:rsidRPr="006A2A04">
        <w:rPr>
          <w:lang w:val="ro-RO"/>
        </w:rPr>
        <w:t>ii:</w:t>
      </w:r>
    </w:p>
    <w:p w14:paraId="7FD5F7C3" w14:textId="77777777" w:rsidR="00F247C0" w:rsidRPr="006A2A04" w:rsidRDefault="00F247C0" w:rsidP="00BE39FE">
      <w:pPr>
        <w:ind w:left="360"/>
        <w:jc w:val="both"/>
        <w:rPr>
          <w:lang w:val="ro-RO"/>
        </w:rPr>
      </w:pPr>
      <w:r w:rsidRPr="006A2A04">
        <w:rPr>
          <w:lang w:val="ro-RO"/>
        </w:rPr>
        <w:t xml:space="preserve">a) modificarea introduce </w:t>
      </w:r>
      <w:proofErr w:type="spellStart"/>
      <w:r w:rsidRPr="006A2A04">
        <w:rPr>
          <w:lang w:val="ro-RO"/>
        </w:rPr>
        <w:t>condiţii</w:t>
      </w:r>
      <w:proofErr w:type="spellEnd"/>
      <w:r w:rsidRPr="006A2A04">
        <w:rPr>
          <w:lang w:val="ro-RO"/>
        </w:rPr>
        <w:t xml:space="preserve"> care, dacă ar fi fost incluse în procedura de atribuire </w:t>
      </w:r>
      <w:proofErr w:type="spellStart"/>
      <w:r w:rsidRPr="006A2A04">
        <w:rPr>
          <w:lang w:val="ro-RO"/>
        </w:rPr>
        <w:t>iniţială</w:t>
      </w:r>
      <w:proofErr w:type="spellEnd"/>
      <w:r w:rsidRPr="006A2A04">
        <w:rPr>
          <w:lang w:val="ro-RO"/>
        </w:rPr>
        <w:t xml:space="preserve">, ar fi permis </w:t>
      </w:r>
      <w:proofErr w:type="spellStart"/>
      <w:r w:rsidRPr="006A2A04">
        <w:rPr>
          <w:lang w:val="ro-RO"/>
        </w:rPr>
        <w:t>selecţia</w:t>
      </w:r>
      <w:proofErr w:type="spellEnd"/>
      <w:r w:rsidRPr="006A2A04">
        <w:rPr>
          <w:lang w:val="ro-RO"/>
        </w:rPr>
        <w:t xml:space="preserve"> altor </w:t>
      </w:r>
      <w:proofErr w:type="spellStart"/>
      <w:r w:rsidR="00BE39FE" w:rsidRPr="006A2A04">
        <w:rPr>
          <w:lang w:val="ro-RO"/>
        </w:rPr>
        <w:t>ca</w:t>
      </w:r>
      <w:r w:rsidR="00852D45" w:rsidRPr="006A2A04">
        <w:rPr>
          <w:lang w:val="ro-RO"/>
        </w:rPr>
        <w:t>nd</w:t>
      </w:r>
      <w:r w:rsidRPr="006A2A04">
        <w:rPr>
          <w:lang w:val="ro-RO"/>
        </w:rPr>
        <w:t>idaţi</w:t>
      </w:r>
      <w:proofErr w:type="spellEnd"/>
      <w:r w:rsidRPr="006A2A04">
        <w:rPr>
          <w:lang w:val="ro-RO"/>
        </w:rPr>
        <w:t xml:space="preserve"> decât cei </w:t>
      </w:r>
      <w:proofErr w:type="spellStart"/>
      <w:r w:rsidRPr="006A2A04">
        <w:rPr>
          <w:lang w:val="ro-RO"/>
        </w:rPr>
        <w:t>selectaţi</w:t>
      </w:r>
      <w:proofErr w:type="spellEnd"/>
      <w:r w:rsidRPr="006A2A04">
        <w:rPr>
          <w:lang w:val="ro-RO"/>
        </w:rPr>
        <w:t xml:space="preserve"> </w:t>
      </w:r>
      <w:proofErr w:type="spellStart"/>
      <w:r w:rsidRPr="006A2A04">
        <w:rPr>
          <w:lang w:val="ro-RO"/>
        </w:rPr>
        <w:t>iniţial</w:t>
      </w:r>
      <w:proofErr w:type="spellEnd"/>
      <w:r w:rsidRPr="006A2A04">
        <w:rPr>
          <w:lang w:val="ro-RO"/>
        </w:rPr>
        <w:t xml:space="preserve"> sau acceptarea unei alte oferte decât cea acceptată </w:t>
      </w:r>
      <w:proofErr w:type="spellStart"/>
      <w:r w:rsidRPr="006A2A04">
        <w:rPr>
          <w:lang w:val="ro-RO"/>
        </w:rPr>
        <w:t>iniţial</w:t>
      </w:r>
      <w:proofErr w:type="spellEnd"/>
      <w:r w:rsidRPr="006A2A04">
        <w:rPr>
          <w:lang w:val="ro-RO"/>
        </w:rPr>
        <w:t xml:space="preserve"> sau ar fi atras </w:t>
      </w:r>
      <w:proofErr w:type="spellStart"/>
      <w:r w:rsidRPr="006A2A04">
        <w:rPr>
          <w:lang w:val="ro-RO"/>
        </w:rPr>
        <w:t>şi</w:t>
      </w:r>
      <w:proofErr w:type="spellEnd"/>
      <w:r w:rsidRPr="006A2A04">
        <w:rPr>
          <w:lang w:val="ro-RO"/>
        </w:rPr>
        <w:t xml:space="preserve"> </w:t>
      </w:r>
      <w:proofErr w:type="spellStart"/>
      <w:r w:rsidRPr="006A2A04">
        <w:rPr>
          <w:lang w:val="ro-RO"/>
        </w:rPr>
        <w:t>alţi</w:t>
      </w:r>
      <w:proofErr w:type="spellEnd"/>
      <w:r w:rsidRPr="006A2A04">
        <w:rPr>
          <w:lang w:val="ro-RO"/>
        </w:rPr>
        <w:t xml:space="preserve"> </w:t>
      </w:r>
      <w:proofErr w:type="spellStart"/>
      <w:r w:rsidRPr="006A2A04">
        <w:rPr>
          <w:lang w:val="ro-RO"/>
        </w:rPr>
        <w:t>participanţi</w:t>
      </w:r>
      <w:proofErr w:type="spellEnd"/>
      <w:r w:rsidRPr="006A2A04">
        <w:rPr>
          <w:lang w:val="ro-RO"/>
        </w:rPr>
        <w:t xml:space="preserve"> la procedura de atribuire; </w:t>
      </w:r>
    </w:p>
    <w:p w14:paraId="4E8EE5F4" w14:textId="77777777" w:rsidR="00F247C0" w:rsidRPr="006A2A04" w:rsidRDefault="00F247C0" w:rsidP="00BE39FE">
      <w:pPr>
        <w:ind w:left="360"/>
        <w:jc w:val="both"/>
        <w:rPr>
          <w:lang w:val="ro-RO"/>
        </w:rPr>
      </w:pPr>
      <w:r w:rsidRPr="006A2A04">
        <w:rPr>
          <w:lang w:val="ro-RO"/>
        </w:rPr>
        <w:t xml:space="preserve">b) modificarea schimbă echilibrul economic al contractului de </w:t>
      </w:r>
      <w:proofErr w:type="spellStart"/>
      <w:r w:rsidRPr="006A2A04">
        <w:rPr>
          <w:lang w:val="ro-RO"/>
        </w:rPr>
        <w:t>achiziţie</w:t>
      </w:r>
      <w:proofErr w:type="spellEnd"/>
      <w:r w:rsidRPr="006A2A04">
        <w:rPr>
          <w:lang w:val="ro-RO"/>
        </w:rPr>
        <w:t xml:space="preserve"> publică/</w:t>
      </w:r>
      <w:r w:rsidR="00BE39FE" w:rsidRPr="006A2A04">
        <w:rPr>
          <w:lang w:val="ro-RO"/>
        </w:rPr>
        <w:t xml:space="preserve"> </w:t>
      </w:r>
      <w:r w:rsidRPr="006A2A04">
        <w:rPr>
          <w:lang w:val="ro-RO"/>
        </w:rPr>
        <w:t xml:space="preserve">acordului-cadru în favoarea contractantului într-un mod care nu a fost prevăzut în contractul de </w:t>
      </w:r>
      <w:proofErr w:type="spellStart"/>
      <w:r w:rsidRPr="006A2A04">
        <w:rPr>
          <w:lang w:val="ro-RO"/>
        </w:rPr>
        <w:t>achiziţie</w:t>
      </w:r>
      <w:proofErr w:type="spellEnd"/>
      <w:r w:rsidR="00BE39FE" w:rsidRPr="006A2A04">
        <w:rPr>
          <w:lang w:val="ro-RO"/>
        </w:rPr>
        <w:t xml:space="preserve"> </w:t>
      </w:r>
      <w:r w:rsidRPr="006A2A04">
        <w:rPr>
          <w:lang w:val="ro-RO"/>
        </w:rPr>
        <w:t>publică/</w:t>
      </w:r>
      <w:r w:rsidR="00BE39FE" w:rsidRPr="006A2A04">
        <w:rPr>
          <w:lang w:val="ro-RO"/>
        </w:rPr>
        <w:t xml:space="preserve"> </w:t>
      </w:r>
      <w:r w:rsidRPr="006A2A04">
        <w:rPr>
          <w:lang w:val="ro-RO"/>
        </w:rPr>
        <w:t xml:space="preserve">acordul-cadru </w:t>
      </w:r>
      <w:proofErr w:type="spellStart"/>
      <w:r w:rsidRPr="006A2A04">
        <w:rPr>
          <w:lang w:val="ro-RO"/>
        </w:rPr>
        <w:t>iniţial</w:t>
      </w:r>
      <w:proofErr w:type="spellEnd"/>
      <w:r w:rsidRPr="006A2A04">
        <w:rPr>
          <w:lang w:val="ro-RO"/>
        </w:rPr>
        <w:t xml:space="preserve">; </w:t>
      </w:r>
    </w:p>
    <w:p w14:paraId="5B18B40E" w14:textId="77777777" w:rsidR="00F247C0" w:rsidRPr="006A2A04" w:rsidRDefault="00F247C0" w:rsidP="00BE39FE">
      <w:pPr>
        <w:ind w:left="360"/>
        <w:jc w:val="both"/>
        <w:rPr>
          <w:lang w:val="ro-RO"/>
        </w:rPr>
      </w:pPr>
      <w:r w:rsidRPr="006A2A04">
        <w:rPr>
          <w:lang w:val="ro-RO"/>
        </w:rPr>
        <w:lastRenderedPageBreak/>
        <w:t xml:space="preserve">c) modificarea extinde în mod considerabil obiectul contractului de </w:t>
      </w:r>
      <w:proofErr w:type="spellStart"/>
      <w:r w:rsidRPr="006A2A04">
        <w:rPr>
          <w:lang w:val="ro-RO"/>
        </w:rPr>
        <w:t>achiziţie</w:t>
      </w:r>
      <w:proofErr w:type="spellEnd"/>
      <w:r w:rsidRPr="006A2A04">
        <w:rPr>
          <w:lang w:val="ro-RO"/>
        </w:rPr>
        <w:t xml:space="preserve"> publică/</w:t>
      </w:r>
      <w:r w:rsidR="00BE39FE" w:rsidRPr="006A2A04">
        <w:rPr>
          <w:lang w:val="ro-RO"/>
        </w:rPr>
        <w:t xml:space="preserve"> </w:t>
      </w:r>
      <w:r w:rsidRPr="006A2A04">
        <w:rPr>
          <w:lang w:val="ro-RO"/>
        </w:rPr>
        <w:t>acordului</w:t>
      </w:r>
      <w:r w:rsidR="00BE39FE" w:rsidRPr="006A2A04">
        <w:rPr>
          <w:lang w:val="ro-RO"/>
        </w:rPr>
        <w:t xml:space="preserve"> </w:t>
      </w:r>
      <w:r w:rsidRPr="006A2A04">
        <w:rPr>
          <w:lang w:val="ro-RO"/>
        </w:rPr>
        <w:t>cadru;</w:t>
      </w:r>
    </w:p>
    <w:p w14:paraId="2C3FC03F" w14:textId="50D92FA4" w:rsidR="000B26B9" w:rsidRPr="0021703F" w:rsidRDefault="00F247C0" w:rsidP="0021703F">
      <w:pPr>
        <w:ind w:left="360"/>
        <w:jc w:val="both"/>
        <w:rPr>
          <w:lang w:val="ro-RO"/>
        </w:rPr>
      </w:pPr>
      <w:r w:rsidRPr="006A2A04">
        <w:rPr>
          <w:lang w:val="ro-RO"/>
        </w:rPr>
        <w:t xml:space="preserve"> d) un nou contractant </w:t>
      </w:r>
      <w:proofErr w:type="spellStart"/>
      <w:r w:rsidRPr="006A2A04">
        <w:rPr>
          <w:lang w:val="ro-RO"/>
        </w:rPr>
        <w:t>înlocuieşte</w:t>
      </w:r>
      <w:proofErr w:type="spellEnd"/>
      <w:r w:rsidRPr="006A2A04">
        <w:rPr>
          <w:lang w:val="ro-RO"/>
        </w:rPr>
        <w:t xml:space="preserve"> contractantul </w:t>
      </w:r>
      <w:proofErr w:type="spellStart"/>
      <w:r w:rsidRPr="006A2A04">
        <w:rPr>
          <w:lang w:val="ro-RO"/>
        </w:rPr>
        <w:t>iniţial</w:t>
      </w:r>
      <w:proofErr w:type="spellEnd"/>
      <w:r w:rsidR="0009448D" w:rsidRPr="006A2A04">
        <w:rPr>
          <w:lang w:val="ro-RO"/>
        </w:rPr>
        <w:t>.</w:t>
      </w:r>
    </w:p>
    <w:p w14:paraId="4E39A831" w14:textId="77777777" w:rsidR="000B26B9" w:rsidRPr="006A2A04" w:rsidRDefault="000B26B9" w:rsidP="00CF01BF">
      <w:pPr>
        <w:jc w:val="both"/>
        <w:rPr>
          <w:b/>
          <w:noProof/>
          <w:lang w:val="ro-RO"/>
        </w:rPr>
      </w:pPr>
    </w:p>
    <w:p w14:paraId="7B481F82" w14:textId="51460A1E" w:rsidR="00CF01BF" w:rsidRPr="006A2A04" w:rsidRDefault="00CF01BF" w:rsidP="00CF01BF">
      <w:pPr>
        <w:jc w:val="both"/>
        <w:rPr>
          <w:b/>
          <w:i/>
          <w:noProof/>
          <w:lang w:val="ro-RO"/>
        </w:rPr>
      </w:pPr>
      <w:r w:rsidRPr="006A2A04">
        <w:rPr>
          <w:b/>
          <w:i/>
          <w:noProof/>
          <w:lang w:val="ro-RO"/>
        </w:rPr>
        <w:t>2</w:t>
      </w:r>
      <w:r w:rsidR="000D087B">
        <w:rPr>
          <w:b/>
          <w:i/>
          <w:noProof/>
          <w:lang w:val="ro-RO"/>
        </w:rPr>
        <w:t>0</w:t>
      </w:r>
      <w:r w:rsidRPr="006A2A04">
        <w:rPr>
          <w:b/>
          <w:i/>
          <w:noProof/>
          <w:lang w:val="ro-RO"/>
        </w:rPr>
        <w:t>. Subcontractanţi</w:t>
      </w:r>
    </w:p>
    <w:p w14:paraId="18EDAC26" w14:textId="7FFCE0C9"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0</w:t>
      </w:r>
      <w:r w:rsidRPr="006A2A04">
        <w:rPr>
          <w:lang w:val="ro-RO"/>
        </w:rPr>
        <w:t xml:space="preserve">.1 - Executantul are </w:t>
      </w:r>
      <w:proofErr w:type="spellStart"/>
      <w:r w:rsidRPr="006A2A04">
        <w:rPr>
          <w:lang w:val="ro-RO"/>
        </w:rPr>
        <w:t>obligaţia</w:t>
      </w:r>
      <w:proofErr w:type="spellEnd"/>
      <w:r w:rsidRPr="006A2A04">
        <w:rPr>
          <w:lang w:val="ro-RO"/>
        </w:rPr>
        <w:t xml:space="preserve"> de a încheia contracte cu </w:t>
      </w:r>
      <w:proofErr w:type="spellStart"/>
      <w:r w:rsidRPr="006A2A04">
        <w:rPr>
          <w:lang w:val="ro-RO"/>
        </w:rPr>
        <w:t>subcontractanţii</w:t>
      </w:r>
      <w:proofErr w:type="spellEnd"/>
      <w:r w:rsidRPr="006A2A04">
        <w:rPr>
          <w:lang w:val="ro-RO"/>
        </w:rPr>
        <w:t xml:space="preserve"> </w:t>
      </w:r>
      <w:proofErr w:type="spellStart"/>
      <w:r w:rsidRPr="006A2A04">
        <w:rPr>
          <w:lang w:val="ro-RO"/>
        </w:rPr>
        <w:t>desemnaţi</w:t>
      </w:r>
      <w:proofErr w:type="spellEnd"/>
      <w:r w:rsidRPr="006A2A04">
        <w:rPr>
          <w:lang w:val="ro-RO"/>
        </w:rPr>
        <w:t xml:space="preserve">, în </w:t>
      </w:r>
      <w:proofErr w:type="spellStart"/>
      <w:r w:rsidRPr="006A2A04">
        <w:rPr>
          <w:lang w:val="ro-RO"/>
        </w:rPr>
        <w:t>aceleaşi</w:t>
      </w:r>
      <w:proofErr w:type="spellEnd"/>
      <w:r w:rsidRPr="006A2A04">
        <w:rPr>
          <w:lang w:val="ro-RO"/>
        </w:rPr>
        <w:t xml:space="preserve"> </w:t>
      </w:r>
      <w:proofErr w:type="spellStart"/>
      <w:r w:rsidRPr="006A2A04">
        <w:rPr>
          <w:lang w:val="ro-RO"/>
        </w:rPr>
        <w:t>condiţii</w:t>
      </w:r>
      <w:proofErr w:type="spellEnd"/>
      <w:r w:rsidRPr="006A2A04">
        <w:rPr>
          <w:lang w:val="ro-RO"/>
        </w:rPr>
        <w:t xml:space="preserve"> în care el a semnat contractul cu achizitorul.</w:t>
      </w:r>
    </w:p>
    <w:p w14:paraId="70F1F343" w14:textId="312E2978"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0</w:t>
      </w:r>
      <w:r w:rsidRPr="006A2A04">
        <w:rPr>
          <w:lang w:val="ro-RO"/>
        </w:rPr>
        <w:t xml:space="preserve">.2 - (1) Executantul are </w:t>
      </w:r>
      <w:proofErr w:type="spellStart"/>
      <w:r w:rsidRPr="006A2A04">
        <w:rPr>
          <w:lang w:val="ro-RO"/>
        </w:rPr>
        <w:t>obligaţia</w:t>
      </w:r>
      <w:proofErr w:type="spellEnd"/>
      <w:r w:rsidRPr="006A2A04">
        <w:rPr>
          <w:lang w:val="ro-RO"/>
        </w:rPr>
        <w:t xml:space="preserve"> de a prezenta la încheierea contractului toate contractele încheiate cu </w:t>
      </w:r>
      <w:proofErr w:type="spellStart"/>
      <w:r w:rsidRPr="006A2A04">
        <w:rPr>
          <w:lang w:val="ro-RO"/>
        </w:rPr>
        <w:t>subcontractanţii</w:t>
      </w:r>
      <w:proofErr w:type="spellEnd"/>
      <w:r w:rsidRPr="006A2A04">
        <w:rPr>
          <w:lang w:val="ro-RO"/>
        </w:rPr>
        <w:t xml:space="preserve"> </w:t>
      </w:r>
      <w:proofErr w:type="spellStart"/>
      <w:r w:rsidRPr="006A2A04">
        <w:rPr>
          <w:lang w:val="ro-RO"/>
        </w:rPr>
        <w:t>desemnaţi</w:t>
      </w:r>
      <w:proofErr w:type="spellEnd"/>
      <w:r w:rsidRPr="006A2A04">
        <w:rPr>
          <w:lang w:val="ro-RO"/>
        </w:rPr>
        <w:t>.</w:t>
      </w:r>
    </w:p>
    <w:p w14:paraId="0D0E39CB"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(2) Lista </w:t>
      </w:r>
      <w:proofErr w:type="spellStart"/>
      <w:r w:rsidRPr="006A2A04">
        <w:rPr>
          <w:lang w:val="ro-RO"/>
        </w:rPr>
        <w:t>subcontractanţilor</w:t>
      </w:r>
      <w:proofErr w:type="spellEnd"/>
      <w:r w:rsidRPr="006A2A04">
        <w:rPr>
          <w:lang w:val="ro-RO"/>
        </w:rPr>
        <w:t xml:space="preserve">, cu datele de </w:t>
      </w:r>
      <w:proofErr w:type="spellStart"/>
      <w:r w:rsidRPr="006A2A04">
        <w:rPr>
          <w:lang w:val="ro-RO"/>
        </w:rPr>
        <w:t>recunoaştere</w:t>
      </w:r>
      <w:proofErr w:type="spellEnd"/>
      <w:r w:rsidRPr="006A2A04">
        <w:rPr>
          <w:lang w:val="ro-RO"/>
        </w:rPr>
        <w:t xml:space="preserve"> ale acestora, cât </w:t>
      </w:r>
      <w:proofErr w:type="spellStart"/>
      <w:r w:rsidRPr="006A2A04">
        <w:rPr>
          <w:lang w:val="ro-RO"/>
        </w:rPr>
        <w:t>şi</w:t>
      </w:r>
      <w:proofErr w:type="spellEnd"/>
      <w:r w:rsidRPr="006A2A04">
        <w:rPr>
          <w:lang w:val="ro-RO"/>
        </w:rPr>
        <w:t xml:space="preserve"> contractele încheiate cu </w:t>
      </w:r>
      <w:proofErr w:type="spellStart"/>
      <w:r w:rsidRPr="006A2A04">
        <w:rPr>
          <w:lang w:val="ro-RO"/>
        </w:rPr>
        <w:t>aceştia</w:t>
      </w:r>
      <w:proofErr w:type="spellEnd"/>
      <w:r w:rsidRPr="006A2A04">
        <w:rPr>
          <w:lang w:val="ro-RO"/>
        </w:rPr>
        <w:t xml:space="preserve"> se constituie în anexe la contract.</w:t>
      </w:r>
    </w:p>
    <w:p w14:paraId="75CBDC50" w14:textId="50EAEC13"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0</w:t>
      </w:r>
      <w:r w:rsidRPr="006A2A04">
        <w:rPr>
          <w:lang w:val="ro-RO"/>
        </w:rPr>
        <w:t xml:space="preserve">.3 - (1) Executantul este pe deplin răspunzător </w:t>
      </w:r>
      <w:proofErr w:type="spellStart"/>
      <w:r w:rsidRPr="006A2A04">
        <w:rPr>
          <w:lang w:val="ro-RO"/>
        </w:rPr>
        <w:t>faţă</w:t>
      </w:r>
      <w:proofErr w:type="spellEnd"/>
      <w:r w:rsidRPr="006A2A04">
        <w:rPr>
          <w:lang w:val="ro-RO"/>
        </w:rPr>
        <w:t xml:space="preserve"> de achizitor de modul în care </w:t>
      </w:r>
      <w:proofErr w:type="spellStart"/>
      <w:r w:rsidRPr="006A2A04">
        <w:rPr>
          <w:lang w:val="ro-RO"/>
        </w:rPr>
        <w:t>îndeplineşte</w:t>
      </w:r>
      <w:proofErr w:type="spellEnd"/>
      <w:r w:rsidRPr="006A2A04">
        <w:rPr>
          <w:lang w:val="ro-RO"/>
        </w:rPr>
        <w:t xml:space="preserve"> contractul.</w:t>
      </w:r>
    </w:p>
    <w:p w14:paraId="28CFD26A"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 xml:space="preserve">(2) Subcontractantul este pe deplin răspunzător </w:t>
      </w:r>
      <w:proofErr w:type="spellStart"/>
      <w:r w:rsidRPr="006A2A04">
        <w:rPr>
          <w:lang w:val="ro-RO"/>
        </w:rPr>
        <w:t>faţă</w:t>
      </w:r>
      <w:proofErr w:type="spellEnd"/>
      <w:r w:rsidRPr="006A2A04">
        <w:rPr>
          <w:lang w:val="ro-RO"/>
        </w:rPr>
        <w:t xml:space="preserve"> de executant de modul în care </w:t>
      </w:r>
      <w:proofErr w:type="spellStart"/>
      <w:r w:rsidRPr="006A2A04">
        <w:rPr>
          <w:lang w:val="ro-RO"/>
        </w:rPr>
        <w:t>îşi</w:t>
      </w:r>
      <w:proofErr w:type="spellEnd"/>
      <w:r w:rsidRPr="006A2A04">
        <w:rPr>
          <w:lang w:val="ro-RO"/>
        </w:rPr>
        <w:t xml:space="preserve"> </w:t>
      </w:r>
      <w:proofErr w:type="spellStart"/>
      <w:r w:rsidRPr="006A2A04">
        <w:rPr>
          <w:lang w:val="ro-RO"/>
        </w:rPr>
        <w:t>îndeplineşte</w:t>
      </w:r>
      <w:proofErr w:type="spellEnd"/>
      <w:r w:rsidRPr="006A2A04">
        <w:rPr>
          <w:lang w:val="ro-RO"/>
        </w:rPr>
        <w:t xml:space="preserve"> partea sa din contract.</w:t>
      </w:r>
    </w:p>
    <w:p w14:paraId="47C7EEF8" w14:textId="77777777" w:rsidR="00CF01BF" w:rsidRPr="006A2A04" w:rsidRDefault="00CF01BF" w:rsidP="00CF01BF">
      <w:pPr>
        <w:overflowPunct w:val="0"/>
        <w:autoSpaceDE w:val="0"/>
        <w:autoSpaceDN w:val="0"/>
        <w:adjustRightInd w:val="0"/>
        <w:jc w:val="both"/>
        <w:textAlignment w:val="baseline"/>
        <w:rPr>
          <w:lang w:val="ro-RO"/>
        </w:rPr>
      </w:pPr>
      <w:r w:rsidRPr="006A2A04">
        <w:rPr>
          <w:lang w:val="ro-RO"/>
        </w:rPr>
        <w:t>(3)</w:t>
      </w:r>
      <w:r w:rsidRPr="006A2A04">
        <w:rPr>
          <w:b/>
          <w:lang w:val="ro-RO"/>
        </w:rPr>
        <w:t xml:space="preserve"> </w:t>
      </w:r>
      <w:r w:rsidRPr="006A2A04">
        <w:rPr>
          <w:lang w:val="ro-RO"/>
        </w:rPr>
        <w:t>Executantul</w:t>
      </w:r>
      <w:r w:rsidRPr="006A2A04">
        <w:rPr>
          <w:b/>
          <w:lang w:val="ro-RO"/>
        </w:rPr>
        <w:t xml:space="preserve"> </w:t>
      </w:r>
      <w:r w:rsidRPr="006A2A04">
        <w:rPr>
          <w:lang w:val="ro-RO"/>
        </w:rPr>
        <w:t xml:space="preserve">are dreptul de a pretinde daune-interese </w:t>
      </w:r>
      <w:proofErr w:type="spellStart"/>
      <w:r w:rsidRPr="006A2A04">
        <w:rPr>
          <w:lang w:val="ro-RO"/>
        </w:rPr>
        <w:t>subcontractanţilor</w:t>
      </w:r>
      <w:proofErr w:type="spellEnd"/>
      <w:r w:rsidRPr="006A2A04">
        <w:rPr>
          <w:lang w:val="ro-RO"/>
        </w:rPr>
        <w:t xml:space="preserve">, dacă </w:t>
      </w:r>
      <w:proofErr w:type="spellStart"/>
      <w:r w:rsidRPr="006A2A04">
        <w:rPr>
          <w:lang w:val="ro-RO"/>
        </w:rPr>
        <w:t>aceştia</w:t>
      </w:r>
      <w:proofErr w:type="spellEnd"/>
      <w:r w:rsidRPr="006A2A04">
        <w:rPr>
          <w:lang w:val="ro-RO"/>
        </w:rPr>
        <w:t xml:space="preserve"> nu </w:t>
      </w:r>
      <w:proofErr w:type="spellStart"/>
      <w:r w:rsidRPr="006A2A04">
        <w:rPr>
          <w:lang w:val="ro-RO"/>
        </w:rPr>
        <w:t>îşi</w:t>
      </w:r>
      <w:proofErr w:type="spellEnd"/>
      <w:r w:rsidRPr="006A2A04">
        <w:rPr>
          <w:lang w:val="ro-RO"/>
        </w:rPr>
        <w:t xml:space="preserve"> îndeplinesc partea lor din contract.</w:t>
      </w:r>
    </w:p>
    <w:p w14:paraId="5C277E5A" w14:textId="512EDE3D"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0</w:t>
      </w:r>
      <w:r w:rsidRPr="006A2A04">
        <w:rPr>
          <w:lang w:val="ro-RO"/>
        </w:rPr>
        <w:t xml:space="preserve">.4 - Executantul poate schimba oricare subcontractant numai dacă acesta nu </w:t>
      </w:r>
      <w:proofErr w:type="spellStart"/>
      <w:r w:rsidRPr="006A2A04">
        <w:rPr>
          <w:lang w:val="ro-RO"/>
        </w:rPr>
        <w:t>şi</w:t>
      </w:r>
      <w:proofErr w:type="spellEnd"/>
      <w:r w:rsidRPr="006A2A04">
        <w:rPr>
          <w:lang w:val="ro-RO"/>
        </w:rPr>
        <w:t>-a îndeplinit partea sa din contract.</w:t>
      </w:r>
      <w:r w:rsidRPr="006A2A04">
        <w:rPr>
          <w:b/>
          <w:lang w:val="ro-RO"/>
        </w:rPr>
        <w:t xml:space="preserve"> </w:t>
      </w:r>
      <w:r w:rsidRPr="006A2A04">
        <w:rPr>
          <w:lang w:val="ro-RO"/>
        </w:rPr>
        <w:t xml:space="preserve">Schimbarea subcontractantului nu va modifica </w:t>
      </w:r>
      <w:proofErr w:type="spellStart"/>
      <w:r w:rsidRPr="006A2A04">
        <w:rPr>
          <w:lang w:val="ro-RO"/>
        </w:rPr>
        <w:t>preţul</w:t>
      </w:r>
      <w:proofErr w:type="spellEnd"/>
      <w:r w:rsidRPr="006A2A04">
        <w:rPr>
          <w:lang w:val="ro-RO"/>
        </w:rPr>
        <w:t xml:space="preserve"> contractului </w:t>
      </w:r>
      <w:proofErr w:type="spellStart"/>
      <w:r w:rsidRPr="006A2A04">
        <w:rPr>
          <w:lang w:val="ro-RO"/>
        </w:rPr>
        <w:t>şi</w:t>
      </w:r>
      <w:proofErr w:type="spellEnd"/>
      <w:r w:rsidRPr="006A2A04">
        <w:rPr>
          <w:lang w:val="ro-RO"/>
        </w:rPr>
        <w:t xml:space="preserve"> se va face numai cu acordul achizitorului.</w:t>
      </w:r>
    </w:p>
    <w:p w14:paraId="72272FDD" w14:textId="77777777" w:rsidR="00CF01BF" w:rsidRPr="006A2A04" w:rsidRDefault="00CF01BF" w:rsidP="00CF01BF">
      <w:pPr>
        <w:overflowPunct w:val="0"/>
        <w:autoSpaceDE w:val="0"/>
        <w:autoSpaceDN w:val="0"/>
        <w:adjustRightInd w:val="0"/>
        <w:jc w:val="both"/>
        <w:textAlignment w:val="baseline"/>
        <w:rPr>
          <w:b/>
          <w:lang w:val="ro-RO"/>
        </w:rPr>
      </w:pPr>
    </w:p>
    <w:p w14:paraId="64642413" w14:textId="2F22C92A" w:rsidR="00CF01BF" w:rsidRPr="006A2A04" w:rsidRDefault="00CF01BF" w:rsidP="00CF01BF">
      <w:pPr>
        <w:jc w:val="both"/>
        <w:rPr>
          <w:b/>
          <w:i/>
          <w:noProof/>
          <w:lang w:val="ro-RO"/>
        </w:rPr>
      </w:pPr>
      <w:r w:rsidRPr="006A2A04">
        <w:rPr>
          <w:b/>
          <w:i/>
          <w:noProof/>
          <w:lang w:val="ro-RO"/>
        </w:rPr>
        <w:t>2</w:t>
      </w:r>
      <w:r w:rsidR="000D087B">
        <w:rPr>
          <w:b/>
          <w:i/>
          <w:noProof/>
          <w:lang w:val="ro-RO"/>
        </w:rPr>
        <w:t>1</w:t>
      </w:r>
      <w:r w:rsidRPr="006A2A04">
        <w:rPr>
          <w:b/>
          <w:i/>
          <w:noProof/>
          <w:lang w:val="ro-RO"/>
        </w:rPr>
        <w:t>. Forţa majoră</w:t>
      </w:r>
    </w:p>
    <w:p w14:paraId="70C8D13B" w14:textId="6F93FA1F"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1</w:t>
      </w:r>
      <w:r w:rsidRPr="006A2A04">
        <w:rPr>
          <w:lang w:val="ro-RO"/>
        </w:rPr>
        <w:t xml:space="preserve">.1 - </w:t>
      </w:r>
      <w:proofErr w:type="spellStart"/>
      <w:r w:rsidRPr="006A2A04">
        <w:rPr>
          <w:lang w:val="ro-RO"/>
        </w:rPr>
        <w:t>Forţa</w:t>
      </w:r>
      <w:proofErr w:type="spellEnd"/>
      <w:r w:rsidRPr="006A2A04">
        <w:rPr>
          <w:lang w:val="ro-RO"/>
        </w:rPr>
        <w:t xml:space="preserve"> majoră este constatată de o autoritate competentă.</w:t>
      </w:r>
    </w:p>
    <w:p w14:paraId="630FA696" w14:textId="706ABA87"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1</w:t>
      </w:r>
      <w:r w:rsidRPr="006A2A04">
        <w:rPr>
          <w:lang w:val="ro-RO"/>
        </w:rPr>
        <w:t xml:space="preserve">.2 - </w:t>
      </w:r>
      <w:proofErr w:type="spellStart"/>
      <w:r w:rsidRPr="006A2A04">
        <w:rPr>
          <w:lang w:val="ro-RO"/>
        </w:rPr>
        <w:t>Forţa</w:t>
      </w:r>
      <w:proofErr w:type="spellEnd"/>
      <w:r w:rsidRPr="006A2A04">
        <w:rPr>
          <w:lang w:val="ro-RO"/>
        </w:rPr>
        <w:t xml:space="preserve"> majoră exonerează </w:t>
      </w:r>
      <w:proofErr w:type="spellStart"/>
      <w:r w:rsidRPr="006A2A04">
        <w:rPr>
          <w:lang w:val="ro-RO"/>
        </w:rPr>
        <w:t>părţile</w:t>
      </w:r>
      <w:proofErr w:type="spellEnd"/>
      <w:r w:rsidRPr="006A2A04">
        <w:rPr>
          <w:lang w:val="ro-RO"/>
        </w:rPr>
        <w:t xml:space="preserve"> contractante de îndeplinirea </w:t>
      </w:r>
      <w:proofErr w:type="spellStart"/>
      <w:r w:rsidRPr="006A2A04">
        <w:rPr>
          <w:lang w:val="ro-RO"/>
        </w:rPr>
        <w:t>obligaţiilor</w:t>
      </w:r>
      <w:proofErr w:type="spellEnd"/>
      <w:r w:rsidRPr="006A2A04">
        <w:rPr>
          <w:lang w:val="ro-RO"/>
        </w:rPr>
        <w:t xml:space="preserve"> asumate prin prezentul contract, pe toată perioada în care aceasta </w:t>
      </w:r>
      <w:proofErr w:type="spellStart"/>
      <w:r w:rsidRPr="006A2A04">
        <w:rPr>
          <w:lang w:val="ro-RO"/>
        </w:rPr>
        <w:t>acţionează</w:t>
      </w:r>
      <w:proofErr w:type="spellEnd"/>
      <w:r w:rsidRPr="006A2A04">
        <w:rPr>
          <w:lang w:val="ro-RO"/>
        </w:rPr>
        <w:t>.</w:t>
      </w:r>
    </w:p>
    <w:p w14:paraId="6A76C6E5" w14:textId="394264A2" w:rsidR="00CF01BF" w:rsidRPr="006A2A04" w:rsidRDefault="00CF01BF" w:rsidP="00CF01BF">
      <w:pPr>
        <w:overflowPunct w:val="0"/>
        <w:autoSpaceDE w:val="0"/>
        <w:autoSpaceDN w:val="0"/>
        <w:adjustRightInd w:val="0"/>
        <w:jc w:val="both"/>
        <w:textAlignment w:val="baseline"/>
        <w:rPr>
          <w:b/>
          <w:lang w:val="ro-RO"/>
        </w:rPr>
      </w:pPr>
      <w:r w:rsidRPr="006A2A04">
        <w:rPr>
          <w:lang w:val="ro-RO"/>
        </w:rPr>
        <w:t>2</w:t>
      </w:r>
      <w:r w:rsidR="000D087B">
        <w:rPr>
          <w:lang w:val="ro-RO"/>
        </w:rPr>
        <w:t>1</w:t>
      </w:r>
      <w:r w:rsidRPr="006A2A04">
        <w:rPr>
          <w:lang w:val="ro-RO"/>
        </w:rPr>
        <w:t xml:space="preserve">.3 - Îndeplinirea contractului va fi suspendată în perioada de </w:t>
      </w:r>
      <w:proofErr w:type="spellStart"/>
      <w:r w:rsidRPr="006A2A04">
        <w:rPr>
          <w:lang w:val="ro-RO"/>
        </w:rPr>
        <w:t>acţiune</w:t>
      </w:r>
      <w:proofErr w:type="spellEnd"/>
      <w:r w:rsidRPr="006A2A04">
        <w:rPr>
          <w:lang w:val="ro-RO"/>
        </w:rPr>
        <w:t xml:space="preserve"> a </w:t>
      </w:r>
      <w:proofErr w:type="spellStart"/>
      <w:r w:rsidRPr="006A2A04">
        <w:rPr>
          <w:lang w:val="ro-RO"/>
        </w:rPr>
        <w:t>forţei</w:t>
      </w:r>
      <w:proofErr w:type="spellEnd"/>
      <w:r w:rsidRPr="006A2A04">
        <w:rPr>
          <w:lang w:val="ro-RO"/>
        </w:rPr>
        <w:t xml:space="preserve"> majore, dar </w:t>
      </w:r>
      <w:proofErr w:type="spellStart"/>
      <w:r w:rsidRPr="006A2A04">
        <w:rPr>
          <w:lang w:val="ro-RO"/>
        </w:rPr>
        <w:t>fară</w:t>
      </w:r>
      <w:proofErr w:type="spellEnd"/>
      <w:r w:rsidRPr="006A2A04">
        <w:rPr>
          <w:lang w:val="ro-RO"/>
        </w:rPr>
        <w:t xml:space="preserve"> a prejudicia drepturile ce li se cuveneau </w:t>
      </w:r>
      <w:proofErr w:type="spellStart"/>
      <w:r w:rsidRPr="006A2A04">
        <w:rPr>
          <w:lang w:val="ro-RO"/>
        </w:rPr>
        <w:t>părţilor</w:t>
      </w:r>
      <w:proofErr w:type="spellEnd"/>
      <w:r w:rsidRPr="006A2A04">
        <w:rPr>
          <w:lang w:val="ro-RO"/>
        </w:rPr>
        <w:t xml:space="preserve"> până la </w:t>
      </w:r>
      <w:proofErr w:type="spellStart"/>
      <w:r w:rsidRPr="006A2A04">
        <w:rPr>
          <w:lang w:val="ro-RO"/>
        </w:rPr>
        <w:t>apariţia</w:t>
      </w:r>
      <w:proofErr w:type="spellEnd"/>
      <w:r w:rsidRPr="006A2A04">
        <w:rPr>
          <w:lang w:val="ro-RO"/>
        </w:rPr>
        <w:t xml:space="preserve"> acesteia.</w:t>
      </w:r>
    </w:p>
    <w:p w14:paraId="69B92970" w14:textId="0DFCABA0"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1</w:t>
      </w:r>
      <w:r w:rsidRPr="006A2A04">
        <w:rPr>
          <w:lang w:val="ro-RO"/>
        </w:rPr>
        <w:t xml:space="preserve">.4 - Partea contractantă care invocă </w:t>
      </w:r>
      <w:proofErr w:type="spellStart"/>
      <w:r w:rsidRPr="006A2A04">
        <w:rPr>
          <w:lang w:val="ro-RO"/>
        </w:rPr>
        <w:t>forţa</w:t>
      </w:r>
      <w:proofErr w:type="spellEnd"/>
      <w:r w:rsidRPr="006A2A04">
        <w:rPr>
          <w:lang w:val="ro-RO"/>
        </w:rPr>
        <w:t xml:space="preserve"> majoră are </w:t>
      </w:r>
      <w:proofErr w:type="spellStart"/>
      <w:r w:rsidRPr="006A2A04">
        <w:rPr>
          <w:lang w:val="ro-RO"/>
        </w:rPr>
        <w:t>obligaţia</w:t>
      </w:r>
      <w:proofErr w:type="spellEnd"/>
      <w:r w:rsidRPr="006A2A04">
        <w:rPr>
          <w:lang w:val="ro-RO"/>
        </w:rPr>
        <w:t xml:space="preserve"> de a notifica celeilalte </w:t>
      </w:r>
      <w:proofErr w:type="spellStart"/>
      <w:r w:rsidRPr="006A2A04">
        <w:rPr>
          <w:lang w:val="ro-RO"/>
        </w:rPr>
        <w:t>părţi</w:t>
      </w:r>
      <w:proofErr w:type="spellEnd"/>
      <w:r w:rsidRPr="006A2A04">
        <w:rPr>
          <w:lang w:val="ro-RO"/>
        </w:rPr>
        <w:t xml:space="preserve">, imediat </w:t>
      </w:r>
      <w:proofErr w:type="spellStart"/>
      <w:r w:rsidRPr="006A2A04">
        <w:rPr>
          <w:lang w:val="ro-RO"/>
        </w:rPr>
        <w:t>şi</w:t>
      </w:r>
      <w:proofErr w:type="spellEnd"/>
      <w:r w:rsidRPr="006A2A04">
        <w:rPr>
          <w:lang w:val="ro-RO"/>
        </w:rPr>
        <w:t xml:space="preserve"> în mod complet, producerea acesteia </w:t>
      </w:r>
      <w:proofErr w:type="spellStart"/>
      <w:r w:rsidRPr="006A2A04">
        <w:rPr>
          <w:lang w:val="ro-RO"/>
        </w:rPr>
        <w:t>şi</w:t>
      </w:r>
      <w:proofErr w:type="spellEnd"/>
      <w:r w:rsidRPr="006A2A04">
        <w:rPr>
          <w:lang w:val="ro-RO"/>
        </w:rPr>
        <w:t xml:space="preserve"> să ia orice măsuri care îi stau la </w:t>
      </w:r>
      <w:proofErr w:type="spellStart"/>
      <w:r w:rsidRPr="006A2A04">
        <w:rPr>
          <w:lang w:val="ro-RO"/>
        </w:rPr>
        <w:t>dispoziţie</w:t>
      </w:r>
      <w:proofErr w:type="spellEnd"/>
      <w:r w:rsidRPr="006A2A04">
        <w:rPr>
          <w:lang w:val="ro-RO"/>
        </w:rPr>
        <w:t xml:space="preserve"> în vederea limitării </w:t>
      </w:r>
      <w:proofErr w:type="spellStart"/>
      <w:r w:rsidRPr="006A2A04">
        <w:rPr>
          <w:lang w:val="ro-RO"/>
        </w:rPr>
        <w:t>consecinţelor</w:t>
      </w:r>
      <w:proofErr w:type="spellEnd"/>
      <w:r w:rsidRPr="006A2A04">
        <w:rPr>
          <w:lang w:val="ro-RO"/>
        </w:rPr>
        <w:t>.</w:t>
      </w:r>
    </w:p>
    <w:p w14:paraId="7F779D41" w14:textId="03B1E287" w:rsidR="00CF01BF" w:rsidRPr="006A2A04" w:rsidRDefault="00CF01BF" w:rsidP="00CF01BF">
      <w:pPr>
        <w:overflowPunct w:val="0"/>
        <w:autoSpaceDE w:val="0"/>
        <w:autoSpaceDN w:val="0"/>
        <w:adjustRightInd w:val="0"/>
        <w:jc w:val="both"/>
        <w:textAlignment w:val="baseline"/>
        <w:rPr>
          <w:lang w:val="ro-RO"/>
        </w:rPr>
      </w:pPr>
      <w:r w:rsidRPr="006A2A04">
        <w:rPr>
          <w:lang w:val="ro-RO"/>
        </w:rPr>
        <w:t>2</w:t>
      </w:r>
      <w:r w:rsidR="000D087B">
        <w:rPr>
          <w:lang w:val="ro-RO"/>
        </w:rPr>
        <w:t>1</w:t>
      </w:r>
      <w:r w:rsidRPr="006A2A04">
        <w:rPr>
          <w:lang w:val="ro-RO"/>
        </w:rPr>
        <w:t xml:space="preserve">.5 - Partea contractantă care invocă </w:t>
      </w:r>
      <w:proofErr w:type="spellStart"/>
      <w:r w:rsidRPr="006A2A04">
        <w:rPr>
          <w:lang w:val="ro-RO"/>
        </w:rPr>
        <w:t>forţa</w:t>
      </w:r>
      <w:proofErr w:type="spellEnd"/>
      <w:r w:rsidRPr="006A2A04">
        <w:rPr>
          <w:lang w:val="ro-RO"/>
        </w:rPr>
        <w:t xml:space="preserve"> majoră are </w:t>
      </w:r>
      <w:proofErr w:type="spellStart"/>
      <w:r w:rsidRPr="006A2A04">
        <w:rPr>
          <w:lang w:val="ro-RO"/>
        </w:rPr>
        <w:t>obligaţia</w:t>
      </w:r>
      <w:proofErr w:type="spellEnd"/>
      <w:r w:rsidRPr="006A2A04">
        <w:rPr>
          <w:lang w:val="ro-RO"/>
        </w:rPr>
        <w:t xml:space="preserve"> de a notifica celeilalte </w:t>
      </w:r>
      <w:proofErr w:type="spellStart"/>
      <w:r w:rsidRPr="006A2A04">
        <w:rPr>
          <w:lang w:val="ro-RO"/>
        </w:rPr>
        <w:t>părţi</w:t>
      </w:r>
      <w:proofErr w:type="spellEnd"/>
      <w:r w:rsidRPr="006A2A04">
        <w:rPr>
          <w:lang w:val="ro-RO"/>
        </w:rPr>
        <w:t xml:space="preserve"> încetarea cauzei acesteia în maximum 15 zile de la încetare.</w:t>
      </w:r>
    </w:p>
    <w:p w14:paraId="56399529" w14:textId="4805F4F5" w:rsidR="00CF01BF" w:rsidRPr="000D087B" w:rsidRDefault="00CF01BF" w:rsidP="000D087B">
      <w:pPr>
        <w:overflowPunct w:val="0"/>
        <w:autoSpaceDE w:val="0"/>
        <w:autoSpaceDN w:val="0"/>
        <w:adjustRightInd w:val="0"/>
        <w:jc w:val="both"/>
        <w:textAlignment w:val="baseline"/>
        <w:rPr>
          <w:lang w:val="ro-RO"/>
        </w:rPr>
      </w:pPr>
      <w:r w:rsidRPr="006A2A04">
        <w:rPr>
          <w:lang w:val="ro-RO"/>
        </w:rPr>
        <w:t>2</w:t>
      </w:r>
      <w:r w:rsidR="000D087B">
        <w:rPr>
          <w:lang w:val="ro-RO"/>
        </w:rPr>
        <w:t>1</w:t>
      </w:r>
      <w:r w:rsidRPr="006A2A04">
        <w:rPr>
          <w:lang w:val="ro-RO"/>
        </w:rPr>
        <w:t xml:space="preserve">.6 - Dacă </w:t>
      </w:r>
      <w:proofErr w:type="spellStart"/>
      <w:r w:rsidRPr="006A2A04">
        <w:rPr>
          <w:lang w:val="ro-RO"/>
        </w:rPr>
        <w:t>forţa</w:t>
      </w:r>
      <w:proofErr w:type="spellEnd"/>
      <w:r w:rsidRPr="006A2A04">
        <w:rPr>
          <w:lang w:val="ro-RO"/>
        </w:rPr>
        <w:t xml:space="preserve"> majoră </w:t>
      </w:r>
      <w:proofErr w:type="spellStart"/>
      <w:r w:rsidRPr="006A2A04">
        <w:rPr>
          <w:lang w:val="ro-RO"/>
        </w:rPr>
        <w:t>acţionează</w:t>
      </w:r>
      <w:proofErr w:type="spellEnd"/>
      <w:r w:rsidRPr="006A2A04">
        <w:rPr>
          <w:lang w:val="ro-RO"/>
        </w:rPr>
        <w:t xml:space="preserve"> sau se estimează că va </w:t>
      </w:r>
      <w:proofErr w:type="spellStart"/>
      <w:r w:rsidRPr="006A2A04">
        <w:rPr>
          <w:lang w:val="ro-RO"/>
        </w:rPr>
        <w:t>acţiona</w:t>
      </w:r>
      <w:proofErr w:type="spellEnd"/>
      <w:r w:rsidRPr="006A2A04">
        <w:rPr>
          <w:lang w:val="ro-RO"/>
        </w:rPr>
        <w:t xml:space="preserve"> o perioada mai mare de 6 luni, fiecare parte va avea dreptul să notifice celeilalte </w:t>
      </w:r>
      <w:proofErr w:type="spellStart"/>
      <w:r w:rsidRPr="006A2A04">
        <w:rPr>
          <w:lang w:val="ro-RO"/>
        </w:rPr>
        <w:t>părţi</w:t>
      </w:r>
      <w:proofErr w:type="spellEnd"/>
      <w:r w:rsidRPr="006A2A04">
        <w:rPr>
          <w:lang w:val="ro-RO"/>
        </w:rPr>
        <w:t xml:space="preserve"> încetarea de drept a prezentului contract, fără ca vreuna din </w:t>
      </w:r>
      <w:proofErr w:type="spellStart"/>
      <w:r w:rsidRPr="006A2A04">
        <w:rPr>
          <w:lang w:val="ro-RO"/>
        </w:rPr>
        <w:t>părţi</w:t>
      </w:r>
      <w:proofErr w:type="spellEnd"/>
      <w:r w:rsidRPr="006A2A04">
        <w:rPr>
          <w:lang w:val="ro-RO"/>
        </w:rPr>
        <w:t xml:space="preserve"> să poată pretinde celeilalte daune-interese.</w:t>
      </w:r>
    </w:p>
    <w:p w14:paraId="6740B9D8" w14:textId="77777777" w:rsidR="007949B6" w:rsidRDefault="007949B6" w:rsidP="00CF01BF">
      <w:pPr>
        <w:jc w:val="both"/>
        <w:rPr>
          <w:b/>
          <w:i/>
          <w:noProof/>
          <w:lang w:val="ro-RO"/>
        </w:rPr>
      </w:pPr>
    </w:p>
    <w:p w14:paraId="7A1C3409" w14:textId="0B4AA33C" w:rsidR="00CF01BF" w:rsidRPr="006A2A04" w:rsidRDefault="00CF01BF" w:rsidP="00CF01BF">
      <w:pPr>
        <w:jc w:val="both"/>
        <w:rPr>
          <w:b/>
          <w:i/>
          <w:noProof/>
          <w:lang w:val="ro-RO"/>
        </w:rPr>
      </w:pPr>
      <w:r w:rsidRPr="006A2A04">
        <w:rPr>
          <w:b/>
          <w:i/>
          <w:noProof/>
          <w:lang w:val="ro-RO"/>
        </w:rPr>
        <w:t>2</w:t>
      </w:r>
      <w:r w:rsidR="000D087B">
        <w:rPr>
          <w:b/>
          <w:i/>
          <w:noProof/>
          <w:lang w:val="ro-RO"/>
        </w:rPr>
        <w:t>2</w:t>
      </w:r>
      <w:r w:rsidRPr="006A2A04">
        <w:rPr>
          <w:b/>
          <w:i/>
          <w:noProof/>
          <w:lang w:val="ro-RO"/>
        </w:rPr>
        <w:t>. Soluţionarea litigiilor</w:t>
      </w:r>
    </w:p>
    <w:p w14:paraId="27053DEC" w14:textId="3E46C194" w:rsidR="00CF01BF" w:rsidRPr="006A2A04" w:rsidRDefault="00CF01BF" w:rsidP="00CF01BF">
      <w:pPr>
        <w:jc w:val="both"/>
        <w:rPr>
          <w:noProof/>
          <w:lang w:val="ro-RO"/>
        </w:rPr>
      </w:pPr>
      <w:r w:rsidRPr="006A2A04">
        <w:rPr>
          <w:noProof/>
          <w:lang w:val="ro-RO"/>
        </w:rPr>
        <w:t>2</w:t>
      </w:r>
      <w:r w:rsidR="000D087B">
        <w:rPr>
          <w:noProof/>
          <w:lang w:val="ro-RO"/>
        </w:rPr>
        <w:t>2</w:t>
      </w:r>
      <w:r w:rsidRPr="006A2A04">
        <w:rPr>
          <w:noProof/>
          <w:lang w:val="ro-RO"/>
        </w:rPr>
        <w:t>.1 - Achizitorul şi executantul vor depune toate eforturile pentru a rezolva pe cale amiabilă, prin tratative directe, orice neînţelegere sau dispută care se poate ivi între ei în cadrul sau în legătură cu îndeplinirea contractului.</w:t>
      </w:r>
    </w:p>
    <w:p w14:paraId="0F255BEE" w14:textId="4929148B" w:rsidR="00CF01BF" w:rsidRPr="006A2A04" w:rsidRDefault="00CF01BF" w:rsidP="00CF01BF">
      <w:pPr>
        <w:jc w:val="both"/>
        <w:rPr>
          <w:noProof/>
          <w:lang w:val="ro-RO"/>
        </w:rPr>
      </w:pPr>
      <w:r w:rsidRPr="006A2A04">
        <w:rPr>
          <w:noProof/>
          <w:lang w:val="ro-RO"/>
        </w:rPr>
        <w:t>2</w:t>
      </w:r>
      <w:r w:rsidR="000D087B">
        <w:rPr>
          <w:noProof/>
          <w:lang w:val="ro-RO"/>
        </w:rPr>
        <w:t>2</w:t>
      </w:r>
      <w:r w:rsidRPr="006A2A04">
        <w:rPr>
          <w:noProof/>
          <w:lang w:val="ro-RO"/>
        </w:rPr>
        <w:t xml:space="preserve">.2 - Dacă, după 15 zile de la începerea acestor tratative, achizitorul şi executantul nu reuşesc să rezolve în mod amiabil o divergenţă contractuală, fiecare poate solicita ca disputa să se soluţioneze de către instanţele judecătoreşti din România. </w:t>
      </w:r>
    </w:p>
    <w:p w14:paraId="27448118" w14:textId="77777777" w:rsidR="00CF01BF" w:rsidRPr="006A2A04" w:rsidRDefault="00CF01BF" w:rsidP="00CF01BF">
      <w:pPr>
        <w:jc w:val="both"/>
        <w:rPr>
          <w:b/>
          <w:noProof/>
          <w:lang w:val="ro-RO"/>
        </w:rPr>
      </w:pPr>
    </w:p>
    <w:p w14:paraId="0A194213" w14:textId="5633CA92" w:rsidR="00E41CCD" w:rsidRPr="006A2A04" w:rsidRDefault="00E41CCD" w:rsidP="00E41CCD">
      <w:pPr>
        <w:jc w:val="both"/>
        <w:rPr>
          <w:b/>
          <w:i/>
          <w:noProof/>
          <w:lang w:val="ro-RO"/>
        </w:rPr>
      </w:pPr>
      <w:r w:rsidRPr="006A2A04">
        <w:rPr>
          <w:b/>
          <w:i/>
          <w:noProof/>
          <w:lang w:val="ro-RO"/>
        </w:rPr>
        <w:t>2</w:t>
      </w:r>
      <w:r w:rsidR="000D087B">
        <w:rPr>
          <w:b/>
          <w:i/>
          <w:noProof/>
          <w:lang w:val="ro-RO"/>
        </w:rPr>
        <w:t>3</w:t>
      </w:r>
      <w:r w:rsidRPr="006A2A04">
        <w:rPr>
          <w:b/>
          <w:i/>
          <w:noProof/>
          <w:lang w:val="ro-RO"/>
        </w:rPr>
        <w:t>. Personalul si echipamentul</w:t>
      </w:r>
    </w:p>
    <w:p w14:paraId="060889E7" w14:textId="3F6D32D3" w:rsidR="00E41CCD" w:rsidRPr="006A2A04" w:rsidRDefault="00E41CCD" w:rsidP="00E41CCD">
      <w:pPr>
        <w:jc w:val="both"/>
        <w:rPr>
          <w:noProof/>
          <w:lang w:val="ro-RO"/>
        </w:rPr>
      </w:pPr>
      <w:r w:rsidRPr="006A2A04">
        <w:rPr>
          <w:noProof/>
          <w:lang w:val="ro-RO"/>
        </w:rPr>
        <w:t>2</w:t>
      </w:r>
      <w:r w:rsidR="000D087B">
        <w:rPr>
          <w:noProof/>
          <w:lang w:val="ro-RO"/>
        </w:rPr>
        <w:t>3</w:t>
      </w:r>
      <w:r w:rsidRPr="006A2A04">
        <w:rPr>
          <w:noProof/>
          <w:lang w:val="ro-RO"/>
        </w:rPr>
        <w:t>.1. Personalul executantului va avea calificarea, competenta si experienta corespunzatoare pentru domeniile respective de activitate.</w:t>
      </w:r>
    </w:p>
    <w:p w14:paraId="109F22D6" w14:textId="4BD1D80D" w:rsidR="00E41CCD" w:rsidRPr="006A2A04" w:rsidRDefault="00E41CCD" w:rsidP="00E41CCD">
      <w:pPr>
        <w:jc w:val="both"/>
        <w:rPr>
          <w:noProof/>
          <w:lang w:val="ro-RO"/>
        </w:rPr>
      </w:pPr>
      <w:r w:rsidRPr="006A2A04">
        <w:rPr>
          <w:noProof/>
          <w:lang w:val="ro-RO"/>
        </w:rPr>
        <w:t>2</w:t>
      </w:r>
      <w:r w:rsidR="000D087B">
        <w:rPr>
          <w:noProof/>
          <w:lang w:val="ro-RO"/>
        </w:rPr>
        <w:t>3</w:t>
      </w:r>
      <w:r w:rsidRPr="006A2A04">
        <w:rPr>
          <w:noProof/>
          <w:lang w:val="ro-RO"/>
        </w:rPr>
        <w:t>.1.1. Persoana autorizata de achizitor poate solicita executantului sa inlature orice persoana angajata pe santier, care:</w:t>
      </w:r>
    </w:p>
    <w:p w14:paraId="44081CE5" w14:textId="77777777" w:rsidR="00E41CCD" w:rsidRPr="006A2A04" w:rsidRDefault="00E41CCD" w:rsidP="00E41CCD">
      <w:pPr>
        <w:numPr>
          <w:ilvl w:val="0"/>
          <w:numId w:val="16"/>
        </w:numPr>
        <w:jc w:val="both"/>
        <w:rPr>
          <w:noProof/>
          <w:lang w:val="ro-RO"/>
        </w:rPr>
      </w:pPr>
      <w:r w:rsidRPr="006A2A04">
        <w:rPr>
          <w:noProof/>
          <w:lang w:val="ro-RO"/>
        </w:rPr>
        <w:t>persista in purtare necorespunzatoare sau lipsa de responsabilitate;</w:t>
      </w:r>
    </w:p>
    <w:p w14:paraId="06495D07" w14:textId="77777777" w:rsidR="00E41CCD" w:rsidRPr="006A2A04" w:rsidRDefault="00E41CCD" w:rsidP="00E41CCD">
      <w:pPr>
        <w:numPr>
          <w:ilvl w:val="0"/>
          <w:numId w:val="16"/>
        </w:numPr>
        <w:jc w:val="both"/>
        <w:rPr>
          <w:noProof/>
          <w:lang w:val="ro-RO"/>
        </w:rPr>
      </w:pPr>
      <w:r w:rsidRPr="006A2A04">
        <w:rPr>
          <w:noProof/>
          <w:lang w:val="ro-RO"/>
        </w:rPr>
        <w:t>indeplineste indatoririle sale cu incompetenta sau neglijenta;</w:t>
      </w:r>
    </w:p>
    <w:p w14:paraId="4782953B" w14:textId="77777777" w:rsidR="00E41CCD" w:rsidRPr="006A2A04" w:rsidRDefault="00E41CCD" w:rsidP="00E41CCD">
      <w:pPr>
        <w:numPr>
          <w:ilvl w:val="0"/>
          <w:numId w:val="16"/>
        </w:numPr>
        <w:jc w:val="both"/>
        <w:rPr>
          <w:noProof/>
          <w:lang w:val="ro-RO"/>
        </w:rPr>
      </w:pPr>
      <w:r w:rsidRPr="006A2A04">
        <w:rPr>
          <w:noProof/>
          <w:lang w:val="ro-RO"/>
        </w:rPr>
        <w:t>nu respecta oricare din prevederile prezentului contract;</w:t>
      </w:r>
    </w:p>
    <w:p w14:paraId="77A3E168" w14:textId="77777777" w:rsidR="00E41CCD" w:rsidRPr="006A2A04" w:rsidRDefault="00E41CCD" w:rsidP="00E41CCD">
      <w:pPr>
        <w:numPr>
          <w:ilvl w:val="0"/>
          <w:numId w:val="16"/>
        </w:numPr>
        <w:jc w:val="both"/>
        <w:rPr>
          <w:noProof/>
          <w:lang w:val="ro-RO"/>
        </w:rPr>
      </w:pPr>
      <w:r w:rsidRPr="006A2A04">
        <w:rPr>
          <w:noProof/>
          <w:lang w:val="ro-RO"/>
        </w:rPr>
        <w:t>persista intr-un comportament care pericliteaza siguranta, sanatatea sau protectia mediului.</w:t>
      </w:r>
    </w:p>
    <w:p w14:paraId="650B3EFA" w14:textId="3CDA276F" w:rsidR="00E41CCD" w:rsidRPr="006A2A04" w:rsidRDefault="00E41CCD" w:rsidP="00E41CCD">
      <w:pPr>
        <w:jc w:val="both"/>
        <w:rPr>
          <w:noProof/>
          <w:lang w:val="ro-RO"/>
        </w:rPr>
      </w:pPr>
      <w:r w:rsidRPr="006A2A04">
        <w:rPr>
          <w:noProof/>
          <w:lang w:val="ro-RO"/>
        </w:rPr>
        <w:lastRenderedPageBreak/>
        <w:t>2</w:t>
      </w:r>
      <w:r w:rsidR="000D087B">
        <w:rPr>
          <w:noProof/>
          <w:lang w:val="ro-RO"/>
        </w:rPr>
        <w:t>3</w:t>
      </w:r>
      <w:r w:rsidRPr="006A2A04">
        <w:rPr>
          <w:noProof/>
          <w:lang w:val="ro-RO"/>
        </w:rPr>
        <w:t>.2. Executantul va transmite persoanei autorizate de achizitor detaliui privind fiecare categorie de personal, precum si al fiecarui tip de utilaj existent pe santier.</w:t>
      </w:r>
    </w:p>
    <w:p w14:paraId="7B7BE1BF" w14:textId="45307D53" w:rsidR="00E41CCD" w:rsidRPr="006A2A04" w:rsidRDefault="00E41CCD" w:rsidP="00E41CCD">
      <w:pPr>
        <w:jc w:val="both"/>
        <w:rPr>
          <w:noProof/>
          <w:lang w:val="ro-RO"/>
        </w:rPr>
      </w:pPr>
      <w:r w:rsidRPr="006A2A04">
        <w:rPr>
          <w:noProof/>
          <w:lang w:val="ro-RO"/>
        </w:rPr>
        <w:t>2</w:t>
      </w:r>
      <w:r w:rsidR="000D087B">
        <w:rPr>
          <w:noProof/>
          <w:lang w:val="ro-RO"/>
        </w:rPr>
        <w:t>3</w:t>
      </w:r>
      <w:r w:rsidRPr="006A2A04">
        <w:rPr>
          <w:noProof/>
          <w:lang w:val="ro-RO"/>
        </w:rPr>
        <w:t xml:space="preserve">.3. </w:t>
      </w:r>
      <w:r w:rsidR="0094780F" w:rsidRPr="006A2A04">
        <w:rPr>
          <w:noProof/>
          <w:lang w:val="ro-RO"/>
        </w:rPr>
        <w:t xml:space="preserve">Executantul are </w:t>
      </w:r>
      <w:r w:rsidR="00896A2E" w:rsidRPr="006A2A04">
        <w:rPr>
          <w:noProof/>
          <w:lang w:val="ro-RO"/>
        </w:rPr>
        <w:t>obligația</w:t>
      </w:r>
      <w:r w:rsidR="0094780F" w:rsidRPr="006A2A04">
        <w:rPr>
          <w:noProof/>
          <w:lang w:val="ro-RO"/>
        </w:rPr>
        <w:t xml:space="preserve"> de a î</w:t>
      </w:r>
      <w:r w:rsidRPr="006A2A04">
        <w:rPr>
          <w:noProof/>
          <w:lang w:val="ro-RO"/>
        </w:rPr>
        <w:t>nfiin</w:t>
      </w:r>
      <w:r w:rsidR="0094780F" w:rsidRPr="006A2A04">
        <w:rPr>
          <w:noProof/>
          <w:lang w:val="ro-RO"/>
        </w:rPr>
        <w:t>ț</w:t>
      </w:r>
      <w:r w:rsidRPr="006A2A04">
        <w:rPr>
          <w:noProof/>
          <w:lang w:val="ro-RO"/>
        </w:rPr>
        <w:t xml:space="preserve">a Jurnalul de </w:t>
      </w:r>
      <w:r w:rsidR="0094780F" w:rsidRPr="006A2A04">
        <w:rPr>
          <w:noProof/>
          <w:lang w:val="ro-RO"/>
        </w:rPr>
        <w:t>Șantier, î</w:t>
      </w:r>
      <w:r w:rsidRPr="006A2A04">
        <w:rPr>
          <w:noProof/>
          <w:lang w:val="ro-RO"/>
        </w:rPr>
        <w:t>n c</w:t>
      </w:r>
      <w:r w:rsidR="0094780F" w:rsidRPr="006A2A04">
        <w:rPr>
          <w:noProof/>
          <w:lang w:val="ro-RO"/>
        </w:rPr>
        <w:t>a</w:t>
      </w:r>
      <w:r w:rsidRPr="006A2A04">
        <w:rPr>
          <w:noProof/>
          <w:lang w:val="ro-RO"/>
        </w:rPr>
        <w:t xml:space="preserve">re se vor consemna zilnic toate detaliile si infrmatiile legate de </w:t>
      </w:r>
      <w:r w:rsidR="00896A2E" w:rsidRPr="006A2A04">
        <w:rPr>
          <w:noProof/>
          <w:lang w:val="ro-RO"/>
        </w:rPr>
        <w:t>execuția</w:t>
      </w:r>
      <w:r w:rsidRPr="006A2A04">
        <w:rPr>
          <w:noProof/>
          <w:lang w:val="ro-RO"/>
        </w:rPr>
        <w:t xml:space="preserve"> </w:t>
      </w:r>
      <w:r w:rsidR="00896A2E" w:rsidRPr="006A2A04">
        <w:rPr>
          <w:noProof/>
          <w:lang w:val="ro-RO"/>
        </w:rPr>
        <w:t>lucrări</w:t>
      </w:r>
      <w:r w:rsidRPr="006A2A04">
        <w:rPr>
          <w:noProof/>
          <w:lang w:val="ro-RO"/>
        </w:rPr>
        <w:t>lor (nr. De muncitori pe categorii, echipamentele alocate, starea vremii, evenimente importante, insemnari ale proiectantului, ale dirigintelui de santier si ale coordonatorilor SS</w:t>
      </w:r>
      <w:r w:rsidR="008B332E" w:rsidRPr="006A2A04">
        <w:rPr>
          <w:noProof/>
          <w:lang w:val="ro-RO"/>
        </w:rPr>
        <w:t>M</w:t>
      </w:r>
      <w:r w:rsidRPr="006A2A04">
        <w:rPr>
          <w:noProof/>
          <w:lang w:val="ro-RO"/>
        </w:rPr>
        <w:t>, etc. ).</w:t>
      </w:r>
    </w:p>
    <w:p w14:paraId="5A904FED" w14:textId="179C000D" w:rsidR="00E41CCD" w:rsidRPr="006A2A04" w:rsidRDefault="00E41CCD" w:rsidP="00E41CCD">
      <w:pPr>
        <w:jc w:val="both"/>
        <w:rPr>
          <w:noProof/>
          <w:lang w:val="ro-RO"/>
        </w:rPr>
      </w:pPr>
      <w:r w:rsidRPr="006A2A04">
        <w:rPr>
          <w:noProof/>
          <w:lang w:val="ro-RO"/>
        </w:rPr>
        <w:t>2</w:t>
      </w:r>
      <w:r w:rsidR="000D087B">
        <w:rPr>
          <w:noProof/>
          <w:lang w:val="ro-RO"/>
        </w:rPr>
        <w:t>3</w:t>
      </w:r>
      <w:r w:rsidRPr="006A2A04">
        <w:rPr>
          <w:noProof/>
          <w:lang w:val="ro-RO"/>
        </w:rPr>
        <w:t xml:space="preserve">.4. Executantul are </w:t>
      </w:r>
      <w:r w:rsidR="00896A2E" w:rsidRPr="006A2A04">
        <w:rPr>
          <w:noProof/>
          <w:lang w:val="ro-RO"/>
        </w:rPr>
        <w:t>obligația</w:t>
      </w:r>
      <w:r w:rsidRPr="006A2A04">
        <w:rPr>
          <w:noProof/>
          <w:lang w:val="ro-RO"/>
        </w:rPr>
        <w:t xml:space="preserve"> de a obtine acordul reprezentantului achizitorului pentru inceperea </w:t>
      </w:r>
      <w:r w:rsidR="00896A2E" w:rsidRPr="006A2A04">
        <w:rPr>
          <w:noProof/>
          <w:lang w:val="ro-RO"/>
        </w:rPr>
        <w:t>lucrări</w:t>
      </w:r>
      <w:r w:rsidRPr="006A2A04">
        <w:rPr>
          <w:noProof/>
          <w:lang w:val="ro-RO"/>
        </w:rPr>
        <w:t>lor pe o noua strada si de executie a unor noi faze de lucru.</w:t>
      </w:r>
    </w:p>
    <w:p w14:paraId="6D571488" w14:textId="77777777" w:rsidR="00E41CCD" w:rsidRPr="006A2A04" w:rsidRDefault="00E41CCD" w:rsidP="00CF01BF">
      <w:pPr>
        <w:rPr>
          <w:b/>
          <w:noProof/>
          <w:lang w:val="ro-RO"/>
        </w:rPr>
      </w:pPr>
    </w:p>
    <w:p w14:paraId="40BB92A7" w14:textId="5227BCF5" w:rsidR="00CF01BF" w:rsidRPr="006A2A04" w:rsidRDefault="00CF01BF" w:rsidP="00CF01BF">
      <w:pPr>
        <w:rPr>
          <w:b/>
          <w:i/>
          <w:noProof/>
          <w:lang w:val="ro-RO"/>
        </w:rPr>
      </w:pPr>
      <w:r w:rsidRPr="006A2A04">
        <w:rPr>
          <w:b/>
          <w:i/>
          <w:noProof/>
          <w:lang w:val="ro-RO"/>
        </w:rPr>
        <w:t>2</w:t>
      </w:r>
      <w:r w:rsidR="000D087B">
        <w:rPr>
          <w:b/>
          <w:i/>
          <w:noProof/>
          <w:lang w:val="ro-RO"/>
        </w:rPr>
        <w:t>4</w:t>
      </w:r>
      <w:r w:rsidRPr="006A2A04">
        <w:rPr>
          <w:b/>
          <w:i/>
          <w:noProof/>
          <w:lang w:val="ro-RO"/>
        </w:rPr>
        <w:t>. Comunicări</w:t>
      </w:r>
    </w:p>
    <w:p w14:paraId="76F5E436" w14:textId="7264DDF3" w:rsidR="00CF01BF" w:rsidRPr="006A2A04" w:rsidRDefault="00CF01BF" w:rsidP="00CF01BF">
      <w:pPr>
        <w:jc w:val="both"/>
        <w:rPr>
          <w:noProof/>
          <w:lang w:val="ro-RO"/>
        </w:rPr>
      </w:pPr>
      <w:r w:rsidRPr="006A2A04">
        <w:rPr>
          <w:noProof/>
          <w:lang w:val="ro-RO"/>
        </w:rPr>
        <w:t>2</w:t>
      </w:r>
      <w:r w:rsidR="000D087B">
        <w:rPr>
          <w:noProof/>
          <w:lang w:val="ro-RO"/>
        </w:rPr>
        <w:t>4</w:t>
      </w:r>
      <w:r w:rsidRPr="006A2A04">
        <w:rPr>
          <w:noProof/>
          <w:lang w:val="ro-RO"/>
        </w:rPr>
        <w:t>.1 - (1) Orice comunicare între părţi, referitoare la îndeplinirea prezentului contract, trebuie să fie transmisă în scris.</w:t>
      </w:r>
    </w:p>
    <w:p w14:paraId="5240D9C3" w14:textId="77777777" w:rsidR="00CF01BF" w:rsidRPr="006A2A04" w:rsidRDefault="00CF01BF" w:rsidP="00CF01BF">
      <w:pPr>
        <w:jc w:val="both"/>
        <w:rPr>
          <w:noProof/>
          <w:lang w:val="ro-RO"/>
        </w:rPr>
      </w:pPr>
      <w:r w:rsidRPr="006A2A04">
        <w:rPr>
          <w:noProof/>
          <w:lang w:val="ro-RO"/>
        </w:rPr>
        <w:t>(2) Orice document scris trebuie înregistrat atât în momentul transmiterii cât şi în momentul primirii.</w:t>
      </w:r>
    </w:p>
    <w:p w14:paraId="1451CEDA" w14:textId="3ABFEC3C" w:rsidR="00CF01BF" w:rsidRPr="00553948" w:rsidRDefault="00CF01BF" w:rsidP="00553948">
      <w:pPr>
        <w:jc w:val="both"/>
        <w:rPr>
          <w:noProof/>
          <w:lang w:val="ro-RO"/>
        </w:rPr>
      </w:pPr>
      <w:r w:rsidRPr="006A2A04">
        <w:rPr>
          <w:noProof/>
          <w:lang w:val="ro-RO"/>
        </w:rPr>
        <w:t>2</w:t>
      </w:r>
      <w:r w:rsidR="000D087B">
        <w:rPr>
          <w:noProof/>
          <w:lang w:val="ro-RO"/>
        </w:rPr>
        <w:t>4</w:t>
      </w:r>
      <w:r w:rsidRPr="006A2A04">
        <w:rPr>
          <w:noProof/>
          <w:lang w:val="ro-RO"/>
        </w:rPr>
        <w:t>.2 - Comunicările între părţi se pot face şi prin telefon, telegramă, telex, fax sau e-mail cu condiţia confirmării în scris a primirii comunicării.</w:t>
      </w:r>
    </w:p>
    <w:p w14:paraId="3619AD8E" w14:textId="77777777" w:rsidR="0098728E" w:rsidRPr="006A2A04" w:rsidRDefault="0098728E" w:rsidP="00CF01BF">
      <w:pPr>
        <w:rPr>
          <w:b/>
          <w:noProof/>
          <w:lang w:val="ro-RO"/>
        </w:rPr>
      </w:pPr>
    </w:p>
    <w:p w14:paraId="2179399E" w14:textId="20763A6A" w:rsidR="00CF01BF" w:rsidRPr="000D087B" w:rsidRDefault="00CF01BF" w:rsidP="00CF01BF">
      <w:pPr>
        <w:rPr>
          <w:b/>
          <w:i/>
          <w:noProof/>
          <w:lang w:val="ro-RO"/>
        </w:rPr>
      </w:pPr>
      <w:r w:rsidRPr="006A2A04">
        <w:rPr>
          <w:b/>
          <w:i/>
          <w:noProof/>
          <w:lang w:val="ro-RO"/>
        </w:rPr>
        <w:t>2</w:t>
      </w:r>
      <w:r w:rsidR="000D087B">
        <w:rPr>
          <w:b/>
          <w:i/>
          <w:noProof/>
          <w:lang w:val="ro-RO"/>
        </w:rPr>
        <w:t>5</w:t>
      </w:r>
      <w:r w:rsidRPr="006A2A04">
        <w:rPr>
          <w:b/>
          <w:i/>
          <w:noProof/>
          <w:lang w:val="ro-RO"/>
        </w:rPr>
        <w:t>. Legea aplicabilă contractului</w:t>
      </w:r>
    </w:p>
    <w:p w14:paraId="42A4339F" w14:textId="3EB43C15" w:rsidR="00CF01BF" w:rsidRPr="006A2A04" w:rsidRDefault="00CF01BF" w:rsidP="00CF01BF">
      <w:pPr>
        <w:jc w:val="both"/>
        <w:rPr>
          <w:noProof/>
          <w:lang w:val="ro-RO"/>
        </w:rPr>
      </w:pPr>
      <w:r w:rsidRPr="006A2A04">
        <w:rPr>
          <w:noProof/>
          <w:lang w:val="ro-RO"/>
        </w:rPr>
        <w:t>2</w:t>
      </w:r>
      <w:r w:rsidR="000D087B">
        <w:rPr>
          <w:noProof/>
          <w:lang w:val="ro-RO"/>
        </w:rPr>
        <w:t>5</w:t>
      </w:r>
      <w:r w:rsidRPr="006A2A04">
        <w:rPr>
          <w:noProof/>
          <w:lang w:val="ro-RO"/>
        </w:rPr>
        <w:t>.1 - Contractul va fi interpretat conform legilor din România.</w:t>
      </w:r>
    </w:p>
    <w:p w14:paraId="305D30B5" w14:textId="4E0AFAE6" w:rsidR="00CF01BF" w:rsidRPr="006A2A04" w:rsidRDefault="00CF01BF" w:rsidP="00CF01BF">
      <w:pPr>
        <w:overflowPunct w:val="0"/>
        <w:autoSpaceDE w:val="0"/>
        <w:autoSpaceDN w:val="0"/>
        <w:adjustRightInd w:val="0"/>
        <w:ind w:firstLine="900"/>
        <w:jc w:val="both"/>
        <w:textAlignment w:val="baseline"/>
        <w:rPr>
          <w:lang w:val="ro-RO"/>
        </w:rPr>
      </w:pPr>
      <w:proofErr w:type="spellStart"/>
      <w:r w:rsidRPr="006A2A04">
        <w:rPr>
          <w:lang w:val="ro-RO"/>
        </w:rPr>
        <w:t>Părţile</w:t>
      </w:r>
      <w:proofErr w:type="spellEnd"/>
      <w:r w:rsidRPr="006A2A04">
        <w:rPr>
          <w:lang w:val="ro-RO"/>
        </w:rPr>
        <w:t xml:space="preserve"> au </w:t>
      </w:r>
      <w:proofErr w:type="spellStart"/>
      <w:r w:rsidRPr="006A2A04">
        <w:rPr>
          <w:lang w:val="ro-RO"/>
        </w:rPr>
        <w:t>înţeles</w:t>
      </w:r>
      <w:proofErr w:type="spellEnd"/>
      <w:r w:rsidRPr="006A2A04">
        <w:rPr>
          <w:lang w:val="ro-RO"/>
        </w:rPr>
        <w:t xml:space="preserve"> să încheie azi </w:t>
      </w:r>
      <w:r w:rsidR="007949B6">
        <w:rPr>
          <w:lang w:val="ro-RO"/>
        </w:rPr>
        <w:t>______</w:t>
      </w:r>
      <w:r w:rsidRPr="006A2A04">
        <w:rPr>
          <w:lang w:val="ro-RO"/>
        </w:rPr>
        <w:t xml:space="preserve"> prezentul contract în două exemplare, câte unul pentru fiecare parte. </w:t>
      </w:r>
    </w:p>
    <w:p w14:paraId="79710978" w14:textId="77777777" w:rsidR="00CF01BF" w:rsidRDefault="00CF01BF" w:rsidP="00CF01BF">
      <w:pPr>
        <w:jc w:val="both"/>
        <w:rPr>
          <w:noProof/>
          <w:lang w:val="ro-RO"/>
        </w:rPr>
      </w:pPr>
    </w:p>
    <w:p w14:paraId="6AC8A745" w14:textId="77777777" w:rsidR="0021703F" w:rsidRDefault="0021703F" w:rsidP="00CF01BF">
      <w:pPr>
        <w:jc w:val="both"/>
        <w:rPr>
          <w:noProof/>
          <w:lang w:val="ro-RO"/>
        </w:rPr>
      </w:pPr>
    </w:p>
    <w:p w14:paraId="7D38040C" w14:textId="77777777" w:rsidR="0021703F" w:rsidRDefault="0021703F" w:rsidP="00CF01BF">
      <w:pPr>
        <w:jc w:val="both"/>
        <w:rPr>
          <w:noProof/>
          <w:lang w:val="ro-RO"/>
        </w:rPr>
      </w:pPr>
    </w:p>
    <w:p w14:paraId="4B8E310E" w14:textId="77777777" w:rsidR="0021703F" w:rsidRPr="006A2A04" w:rsidRDefault="0021703F" w:rsidP="00CF01BF">
      <w:pPr>
        <w:jc w:val="both"/>
        <w:rPr>
          <w:noProof/>
          <w:lang w:val="ro-RO"/>
        </w:rPr>
      </w:pPr>
    </w:p>
    <w:p w14:paraId="67F1E19F" w14:textId="54FB5FE9" w:rsidR="00C42BE8" w:rsidRPr="006A2A04" w:rsidRDefault="00C42BE8" w:rsidP="00C42BE8">
      <w:pPr>
        <w:spacing w:after="120"/>
        <w:rPr>
          <w:b/>
          <w:bCs/>
          <w:iCs/>
          <w:lang w:val="ro-RO" w:eastAsia="zh-CN"/>
        </w:rPr>
      </w:pPr>
      <w:r w:rsidRPr="006A2A04">
        <w:rPr>
          <w:noProof/>
          <w:lang w:val="ro-RO"/>
        </w:rPr>
        <w:t xml:space="preserve">      </w:t>
      </w:r>
      <w:r w:rsidRPr="006A2A04">
        <w:rPr>
          <w:b/>
          <w:bCs/>
          <w:lang w:val="es-ES" w:eastAsia="zh-CN"/>
        </w:rPr>
        <w:t xml:space="preserve">PRIMARIA </w:t>
      </w:r>
      <w:proofErr w:type="gramStart"/>
      <w:r w:rsidRPr="006A2A04">
        <w:rPr>
          <w:b/>
          <w:bCs/>
          <w:lang w:val="es-ES" w:eastAsia="zh-CN"/>
        </w:rPr>
        <w:t>COMUNEI  DOMNEȘTI</w:t>
      </w:r>
      <w:proofErr w:type="gramEnd"/>
      <w:r w:rsidRPr="006A2A04">
        <w:rPr>
          <w:b/>
          <w:bCs/>
          <w:lang w:val="ro-RO" w:eastAsia="zh-CN"/>
        </w:rPr>
        <w:t xml:space="preserve">                             </w:t>
      </w:r>
      <w:r w:rsidR="00B073CF">
        <w:rPr>
          <w:b/>
          <w:bCs/>
          <w:lang w:val="ro-RO" w:eastAsia="zh-CN"/>
        </w:rPr>
        <w:t>_______________________</w:t>
      </w:r>
    </w:p>
    <w:p w14:paraId="4569735E" w14:textId="77777777" w:rsidR="00C42BE8" w:rsidRPr="006A2A04" w:rsidRDefault="00C42BE8" w:rsidP="00C42BE8">
      <w:pPr>
        <w:rPr>
          <w:b/>
        </w:rPr>
      </w:pPr>
      <w:r w:rsidRPr="006A2A04">
        <w:rPr>
          <w:b/>
          <w:bCs/>
          <w:i/>
          <w:iCs/>
          <w:lang w:val="pt-PT"/>
        </w:rPr>
        <w:t xml:space="preserve">                       </w:t>
      </w:r>
      <w:proofErr w:type="gramStart"/>
      <w:r w:rsidRPr="006A2A04">
        <w:rPr>
          <w:b/>
        </w:rPr>
        <w:t xml:space="preserve">Primar,   </w:t>
      </w:r>
      <w:proofErr w:type="gramEnd"/>
      <w:r w:rsidRPr="006A2A04">
        <w:rPr>
          <w:b/>
        </w:rPr>
        <w:t xml:space="preserve">                                                                         Administrator,</w:t>
      </w:r>
    </w:p>
    <w:p w14:paraId="797BB87C" w14:textId="5AF821C7" w:rsidR="00C42BE8" w:rsidRPr="006A2A04" w:rsidRDefault="00C42BE8" w:rsidP="00C42BE8">
      <w:r w:rsidRPr="006A2A04">
        <w:rPr>
          <w:bCs/>
          <w:iCs/>
          <w:lang w:val="pt-PT"/>
        </w:rPr>
        <w:t xml:space="preserve">  </w:t>
      </w:r>
      <w:r w:rsidRPr="006A2A04">
        <w:rPr>
          <w:bCs/>
          <w:iCs/>
          <w:lang w:val="pt-PT"/>
        </w:rPr>
        <w:tab/>
      </w:r>
      <w:r w:rsidR="00B506E2">
        <w:rPr>
          <w:bCs/>
          <w:iCs/>
          <w:lang w:val="pt-PT"/>
        </w:rPr>
        <w:t>__________________</w:t>
      </w:r>
      <w:r w:rsidRPr="006A2A04">
        <w:t xml:space="preserve">                                                           </w:t>
      </w:r>
      <w:r w:rsidR="00B073CF">
        <w:t>_____________</w:t>
      </w:r>
      <w:r w:rsidR="00B506E2">
        <w:t>_____</w:t>
      </w:r>
    </w:p>
    <w:p w14:paraId="1A615700" w14:textId="77777777" w:rsidR="00C42BE8" w:rsidRPr="006A2A04" w:rsidRDefault="00C42BE8" w:rsidP="00C42BE8"/>
    <w:p w14:paraId="2353487C" w14:textId="77777777" w:rsidR="00C42BE8" w:rsidRPr="006A2A04" w:rsidRDefault="00C42BE8" w:rsidP="00C42BE8"/>
    <w:sectPr w:rsidR="00C42BE8" w:rsidRPr="006A2A04" w:rsidSect="00021F39">
      <w:footerReference w:type="even" r:id="rId7"/>
      <w:footerReference w:type="default" r:id="rId8"/>
      <w:pgSz w:w="11907" w:h="16840" w:code="9"/>
      <w:pgMar w:top="568"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39F6" w14:textId="77777777" w:rsidR="0050222B" w:rsidRDefault="0050222B" w:rsidP="00CF01BF">
      <w:r>
        <w:separator/>
      </w:r>
    </w:p>
  </w:endnote>
  <w:endnote w:type="continuationSeparator" w:id="0">
    <w:p w14:paraId="7524806B" w14:textId="77777777" w:rsidR="0050222B" w:rsidRDefault="0050222B" w:rsidP="00CF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3914" w14:textId="345E13DA" w:rsidR="000019F6" w:rsidRDefault="00790540" w:rsidP="00656C2A">
    <w:pPr>
      <w:pStyle w:val="Subsol"/>
      <w:framePr w:wrap="around" w:vAnchor="text" w:hAnchor="margin" w:xAlign="right" w:y="1"/>
      <w:rPr>
        <w:rStyle w:val="Numrdepagin"/>
      </w:rPr>
    </w:pPr>
    <w:r>
      <w:rPr>
        <w:rStyle w:val="Numrdepagin"/>
      </w:rPr>
      <w:fldChar w:fldCharType="begin"/>
    </w:r>
    <w:r w:rsidR="005F0541">
      <w:rPr>
        <w:rStyle w:val="Numrdepagin"/>
      </w:rPr>
      <w:instrText xml:space="preserve">PAGE  </w:instrText>
    </w:r>
    <w:r>
      <w:rPr>
        <w:rStyle w:val="Numrdepagin"/>
      </w:rPr>
      <w:fldChar w:fldCharType="separate"/>
    </w:r>
    <w:r w:rsidR="006A2A04">
      <w:rPr>
        <w:rStyle w:val="Numrdepagin"/>
        <w:noProof/>
      </w:rPr>
      <w:t>7</w:t>
    </w:r>
    <w:r>
      <w:rPr>
        <w:rStyle w:val="Numrdepagin"/>
      </w:rPr>
      <w:fldChar w:fldCharType="end"/>
    </w:r>
  </w:p>
  <w:p w14:paraId="16B154DD" w14:textId="77777777" w:rsidR="000019F6" w:rsidRDefault="000019F6" w:rsidP="00656C2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396263"/>
      <w:docPartObj>
        <w:docPartGallery w:val="Page Numbers (Bottom of Page)"/>
        <w:docPartUnique/>
      </w:docPartObj>
    </w:sdtPr>
    <w:sdtEndPr>
      <w:rPr>
        <w:noProof/>
      </w:rPr>
    </w:sdtEndPr>
    <w:sdtContent>
      <w:p w14:paraId="2C635DB9" w14:textId="31FBAD5C" w:rsidR="006A2A04" w:rsidRDefault="006A2A04">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318933AF" w14:textId="77777777" w:rsidR="006A2A04" w:rsidRDefault="006A2A0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CF27" w14:textId="77777777" w:rsidR="0050222B" w:rsidRDefault="0050222B" w:rsidP="00CF01BF">
      <w:r>
        <w:separator/>
      </w:r>
    </w:p>
  </w:footnote>
  <w:footnote w:type="continuationSeparator" w:id="0">
    <w:p w14:paraId="35EC9F5D" w14:textId="77777777" w:rsidR="0050222B" w:rsidRDefault="0050222B" w:rsidP="00CF0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strike w:val="0"/>
        <w:dstrike w:val="0"/>
        <w:sz w:val="20"/>
        <w:szCs w:val="20"/>
        <w:lang w:val="ro-R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trike w:val="0"/>
        <w:dstrike w:val="0"/>
        <w:sz w:val="20"/>
        <w:szCs w:val="20"/>
        <w:lang w:val="ro-RO"/>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trike w:val="0"/>
        <w:dstrike w:val="0"/>
        <w:sz w:val="20"/>
        <w:szCs w:val="20"/>
        <w:lang w:val="ro-RO"/>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06034447"/>
    <w:multiLevelType w:val="hybridMultilevel"/>
    <w:tmpl w:val="335EE5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D3148"/>
    <w:multiLevelType w:val="hybridMultilevel"/>
    <w:tmpl w:val="C17E74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585B768D"/>
    <w:multiLevelType w:val="hybridMultilevel"/>
    <w:tmpl w:val="9FECA980"/>
    <w:lvl w:ilvl="0" w:tplc="0409000D">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981604"/>
    <w:multiLevelType w:val="hybridMultilevel"/>
    <w:tmpl w:val="9B467C1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78F6BBB"/>
    <w:multiLevelType w:val="hybridMultilevel"/>
    <w:tmpl w:val="DBA62B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574511591">
    <w:abstractNumId w:val="16"/>
  </w:num>
  <w:num w:numId="2" w16cid:durableId="1043482077">
    <w:abstractNumId w:val="15"/>
  </w:num>
  <w:num w:numId="3" w16cid:durableId="1710034371">
    <w:abstractNumId w:val="4"/>
  </w:num>
  <w:num w:numId="4" w16cid:durableId="1564637438">
    <w:abstractNumId w:val="6"/>
  </w:num>
  <w:num w:numId="5" w16cid:durableId="1208835671">
    <w:abstractNumId w:val="12"/>
  </w:num>
  <w:num w:numId="6" w16cid:durableId="217058617">
    <w:abstractNumId w:val="11"/>
  </w:num>
  <w:num w:numId="7" w16cid:durableId="1105074461">
    <w:abstractNumId w:val="21"/>
  </w:num>
  <w:num w:numId="8" w16cid:durableId="1070813659">
    <w:abstractNumId w:val="17"/>
  </w:num>
  <w:num w:numId="9" w16cid:durableId="1673337773">
    <w:abstractNumId w:val="14"/>
  </w:num>
  <w:num w:numId="10" w16cid:durableId="594019019">
    <w:abstractNumId w:val="10"/>
  </w:num>
  <w:num w:numId="11" w16cid:durableId="959339669">
    <w:abstractNumId w:val="1"/>
  </w:num>
  <w:num w:numId="12" w16cid:durableId="744037281">
    <w:abstractNumId w:val="18"/>
  </w:num>
  <w:num w:numId="13" w16cid:durableId="843663388">
    <w:abstractNumId w:val="2"/>
  </w:num>
  <w:num w:numId="14" w16cid:durableId="2115511017">
    <w:abstractNumId w:val="5"/>
  </w:num>
  <w:num w:numId="15" w16cid:durableId="1577125062">
    <w:abstractNumId w:val="0"/>
  </w:num>
  <w:num w:numId="16" w16cid:durableId="831334975">
    <w:abstractNumId w:val="3"/>
  </w:num>
  <w:num w:numId="17" w16cid:durableId="2118942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1122701">
    <w:abstractNumId w:val="8"/>
  </w:num>
  <w:num w:numId="19" w16cid:durableId="1656913382">
    <w:abstractNumId w:val="7"/>
  </w:num>
  <w:num w:numId="20" w16cid:durableId="78529014">
    <w:abstractNumId w:val="9"/>
  </w:num>
  <w:num w:numId="21" w16cid:durableId="308752873">
    <w:abstractNumId w:val="13"/>
  </w:num>
  <w:num w:numId="22" w16cid:durableId="1130130479">
    <w:abstractNumId w:val="20"/>
  </w:num>
  <w:num w:numId="23" w16cid:durableId="1719167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1BF"/>
    <w:rsid w:val="00000F84"/>
    <w:rsid w:val="000013A9"/>
    <w:rsid w:val="000019F6"/>
    <w:rsid w:val="00005FC8"/>
    <w:rsid w:val="000067A8"/>
    <w:rsid w:val="00010974"/>
    <w:rsid w:val="000115FE"/>
    <w:rsid w:val="00011A6B"/>
    <w:rsid w:val="00011C1A"/>
    <w:rsid w:val="0001419E"/>
    <w:rsid w:val="000147BB"/>
    <w:rsid w:val="00014D33"/>
    <w:rsid w:val="000163F0"/>
    <w:rsid w:val="00017E8D"/>
    <w:rsid w:val="0002017C"/>
    <w:rsid w:val="000204BC"/>
    <w:rsid w:val="00020A1F"/>
    <w:rsid w:val="00021F39"/>
    <w:rsid w:val="00023A9E"/>
    <w:rsid w:val="00025175"/>
    <w:rsid w:val="00027195"/>
    <w:rsid w:val="00027833"/>
    <w:rsid w:val="0003043E"/>
    <w:rsid w:val="000305BA"/>
    <w:rsid w:val="00032B3E"/>
    <w:rsid w:val="00032E0B"/>
    <w:rsid w:val="000332A2"/>
    <w:rsid w:val="000339AD"/>
    <w:rsid w:val="000343CC"/>
    <w:rsid w:val="00034754"/>
    <w:rsid w:val="000347E4"/>
    <w:rsid w:val="0003544F"/>
    <w:rsid w:val="0003581B"/>
    <w:rsid w:val="00035D1B"/>
    <w:rsid w:val="000366BE"/>
    <w:rsid w:val="00036BEB"/>
    <w:rsid w:val="0004046C"/>
    <w:rsid w:val="000417F2"/>
    <w:rsid w:val="0004206A"/>
    <w:rsid w:val="000431F2"/>
    <w:rsid w:val="00044048"/>
    <w:rsid w:val="00044745"/>
    <w:rsid w:val="00046091"/>
    <w:rsid w:val="00046328"/>
    <w:rsid w:val="000463BB"/>
    <w:rsid w:val="0004738B"/>
    <w:rsid w:val="00047774"/>
    <w:rsid w:val="00050118"/>
    <w:rsid w:val="0005015D"/>
    <w:rsid w:val="00050A0A"/>
    <w:rsid w:val="00051801"/>
    <w:rsid w:val="0005252C"/>
    <w:rsid w:val="000529C8"/>
    <w:rsid w:val="000535CF"/>
    <w:rsid w:val="00053C90"/>
    <w:rsid w:val="000543F6"/>
    <w:rsid w:val="00054534"/>
    <w:rsid w:val="0005473D"/>
    <w:rsid w:val="00054A4A"/>
    <w:rsid w:val="0005735B"/>
    <w:rsid w:val="00060308"/>
    <w:rsid w:val="0006035C"/>
    <w:rsid w:val="00063610"/>
    <w:rsid w:val="00063878"/>
    <w:rsid w:val="000638A8"/>
    <w:rsid w:val="00064567"/>
    <w:rsid w:val="00064A1E"/>
    <w:rsid w:val="00065134"/>
    <w:rsid w:val="00065C29"/>
    <w:rsid w:val="00067F2C"/>
    <w:rsid w:val="00070C25"/>
    <w:rsid w:val="000715AA"/>
    <w:rsid w:val="0007227E"/>
    <w:rsid w:val="00072A88"/>
    <w:rsid w:val="00073720"/>
    <w:rsid w:val="0007401A"/>
    <w:rsid w:val="00074266"/>
    <w:rsid w:val="00075614"/>
    <w:rsid w:val="00080C36"/>
    <w:rsid w:val="000821FF"/>
    <w:rsid w:val="00084682"/>
    <w:rsid w:val="00084D91"/>
    <w:rsid w:val="0008508B"/>
    <w:rsid w:val="00085426"/>
    <w:rsid w:val="000859A7"/>
    <w:rsid w:val="000861E3"/>
    <w:rsid w:val="0008784C"/>
    <w:rsid w:val="0008789F"/>
    <w:rsid w:val="000915AA"/>
    <w:rsid w:val="00092804"/>
    <w:rsid w:val="00093530"/>
    <w:rsid w:val="00093C27"/>
    <w:rsid w:val="00093D43"/>
    <w:rsid w:val="000943F0"/>
    <w:rsid w:val="0009448D"/>
    <w:rsid w:val="00094E98"/>
    <w:rsid w:val="00095240"/>
    <w:rsid w:val="00097C09"/>
    <w:rsid w:val="000A0033"/>
    <w:rsid w:val="000A05BA"/>
    <w:rsid w:val="000A24F5"/>
    <w:rsid w:val="000A35C9"/>
    <w:rsid w:val="000A3987"/>
    <w:rsid w:val="000A4696"/>
    <w:rsid w:val="000A5EDE"/>
    <w:rsid w:val="000A67A2"/>
    <w:rsid w:val="000A688E"/>
    <w:rsid w:val="000A732F"/>
    <w:rsid w:val="000A7859"/>
    <w:rsid w:val="000A7D72"/>
    <w:rsid w:val="000B08F0"/>
    <w:rsid w:val="000B26B9"/>
    <w:rsid w:val="000B3013"/>
    <w:rsid w:val="000B32DA"/>
    <w:rsid w:val="000B3A1D"/>
    <w:rsid w:val="000B4164"/>
    <w:rsid w:val="000B440D"/>
    <w:rsid w:val="000B4568"/>
    <w:rsid w:val="000B4A54"/>
    <w:rsid w:val="000B4F02"/>
    <w:rsid w:val="000B5B2C"/>
    <w:rsid w:val="000B680D"/>
    <w:rsid w:val="000C0001"/>
    <w:rsid w:val="000C0DC6"/>
    <w:rsid w:val="000C2328"/>
    <w:rsid w:val="000C2427"/>
    <w:rsid w:val="000C30BD"/>
    <w:rsid w:val="000C3F98"/>
    <w:rsid w:val="000C40DA"/>
    <w:rsid w:val="000C6721"/>
    <w:rsid w:val="000C7C97"/>
    <w:rsid w:val="000D060A"/>
    <w:rsid w:val="000D087B"/>
    <w:rsid w:val="000D0C22"/>
    <w:rsid w:val="000D567C"/>
    <w:rsid w:val="000D575E"/>
    <w:rsid w:val="000E129F"/>
    <w:rsid w:val="000E1F02"/>
    <w:rsid w:val="000E392C"/>
    <w:rsid w:val="000E489C"/>
    <w:rsid w:val="000E5A67"/>
    <w:rsid w:val="000E5CD2"/>
    <w:rsid w:val="000E5E88"/>
    <w:rsid w:val="000E6C55"/>
    <w:rsid w:val="000E7DC2"/>
    <w:rsid w:val="000F0C00"/>
    <w:rsid w:val="000F0C68"/>
    <w:rsid w:val="000F1AD2"/>
    <w:rsid w:val="000F3F1E"/>
    <w:rsid w:val="000F46F9"/>
    <w:rsid w:val="000F5B94"/>
    <w:rsid w:val="000F5FE3"/>
    <w:rsid w:val="00100703"/>
    <w:rsid w:val="00100F0A"/>
    <w:rsid w:val="00101913"/>
    <w:rsid w:val="001027BE"/>
    <w:rsid w:val="00103C96"/>
    <w:rsid w:val="00104A82"/>
    <w:rsid w:val="0010665D"/>
    <w:rsid w:val="00106F6F"/>
    <w:rsid w:val="001071A2"/>
    <w:rsid w:val="00111797"/>
    <w:rsid w:val="0011222D"/>
    <w:rsid w:val="0011288D"/>
    <w:rsid w:val="0011429E"/>
    <w:rsid w:val="001146A5"/>
    <w:rsid w:val="001158AB"/>
    <w:rsid w:val="001161BF"/>
    <w:rsid w:val="00116274"/>
    <w:rsid w:val="001162AA"/>
    <w:rsid w:val="00116F9F"/>
    <w:rsid w:val="00120705"/>
    <w:rsid w:val="00121C38"/>
    <w:rsid w:val="001225B4"/>
    <w:rsid w:val="00123033"/>
    <w:rsid w:val="00123A0E"/>
    <w:rsid w:val="0012626C"/>
    <w:rsid w:val="00126704"/>
    <w:rsid w:val="00126F3E"/>
    <w:rsid w:val="001274ED"/>
    <w:rsid w:val="00127C0C"/>
    <w:rsid w:val="0013106D"/>
    <w:rsid w:val="00132F7B"/>
    <w:rsid w:val="00137C35"/>
    <w:rsid w:val="00143CB9"/>
    <w:rsid w:val="00143E87"/>
    <w:rsid w:val="00143F29"/>
    <w:rsid w:val="001466E5"/>
    <w:rsid w:val="00146C0A"/>
    <w:rsid w:val="001506F5"/>
    <w:rsid w:val="0015098F"/>
    <w:rsid w:val="001518F0"/>
    <w:rsid w:val="00151A47"/>
    <w:rsid w:val="001531FC"/>
    <w:rsid w:val="00155170"/>
    <w:rsid w:val="00155B9A"/>
    <w:rsid w:val="00161042"/>
    <w:rsid w:val="00163E10"/>
    <w:rsid w:val="00165BA5"/>
    <w:rsid w:val="00166939"/>
    <w:rsid w:val="00166C16"/>
    <w:rsid w:val="00167F52"/>
    <w:rsid w:val="0017125C"/>
    <w:rsid w:val="00175936"/>
    <w:rsid w:val="00175EE9"/>
    <w:rsid w:val="00177B79"/>
    <w:rsid w:val="00180D36"/>
    <w:rsid w:val="00181E66"/>
    <w:rsid w:val="001822A1"/>
    <w:rsid w:val="00182FAB"/>
    <w:rsid w:val="00184231"/>
    <w:rsid w:val="00184765"/>
    <w:rsid w:val="00184DEF"/>
    <w:rsid w:val="0018573E"/>
    <w:rsid w:val="00185905"/>
    <w:rsid w:val="00185C44"/>
    <w:rsid w:val="00185C61"/>
    <w:rsid w:val="00186E74"/>
    <w:rsid w:val="001876F0"/>
    <w:rsid w:val="00187FB2"/>
    <w:rsid w:val="00191908"/>
    <w:rsid w:val="00193051"/>
    <w:rsid w:val="00193334"/>
    <w:rsid w:val="00196707"/>
    <w:rsid w:val="00197245"/>
    <w:rsid w:val="001A0A49"/>
    <w:rsid w:val="001A0C8D"/>
    <w:rsid w:val="001A245E"/>
    <w:rsid w:val="001A312F"/>
    <w:rsid w:val="001A5CDB"/>
    <w:rsid w:val="001A7A77"/>
    <w:rsid w:val="001B1961"/>
    <w:rsid w:val="001B1A9B"/>
    <w:rsid w:val="001B3059"/>
    <w:rsid w:val="001B34CB"/>
    <w:rsid w:val="001B350B"/>
    <w:rsid w:val="001B392E"/>
    <w:rsid w:val="001B430C"/>
    <w:rsid w:val="001B4A1B"/>
    <w:rsid w:val="001B51A7"/>
    <w:rsid w:val="001B5872"/>
    <w:rsid w:val="001B6295"/>
    <w:rsid w:val="001C0F69"/>
    <w:rsid w:val="001C1127"/>
    <w:rsid w:val="001C1A7B"/>
    <w:rsid w:val="001C1EF6"/>
    <w:rsid w:val="001C20DD"/>
    <w:rsid w:val="001C29C8"/>
    <w:rsid w:val="001C577B"/>
    <w:rsid w:val="001C5ACD"/>
    <w:rsid w:val="001C6BC7"/>
    <w:rsid w:val="001D0A8D"/>
    <w:rsid w:val="001D2715"/>
    <w:rsid w:val="001D2DD5"/>
    <w:rsid w:val="001D4185"/>
    <w:rsid w:val="001D479D"/>
    <w:rsid w:val="001E1461"/>
    <w:rsid w:val="001E2AB7"/>
    <w:rsid w:val="001E3921"/>
    <w:rsid w:val="001E63DD"/>
    <w:rsid w:val="001E659B"/>
    <w:rsid w:val="001F051E"/>
    <w:rsid w:val="001F3447"/>
    <w:rsid w:val="001F4E8A"/>
    <w:rsid w:val="001F503A"/>
    <w:rsid w:val="001F52A1"/>
    <w:rsid w:val="001F6D71"/>
    <w:rsid w:val="001F77EB"/>
    <w:rsid w:val="001F7C88"/>
    <w:rsid w:val="002011FE"/>
    <w:rsid w:val="00202EC3"/>
    <w:rsid w:val="00203B52"/>
    <w:rsid w:val="00203E4A"/>
    <w:rsid w:val="00203EAE"/>
    <w:rsid w:val="00205DDE"/>
    <w:rsid w:val="002069E5"/>
    <w:rsid w:val="00206A38"/>
    <w:rsid w:val="00211B47"/>
    <w:rsid w:val="00212824"/>
    <w:rsid w:val="002144F7"/>
    <w:rsid w:val="00216BE9"/>
    <w:rsid w:val="0021703F"/>
    <w:rsid w:val="002173C8"/>
    <w:rsid w:val="0021796F"/>
    <w:rsid w:val="00220DB1"/>
    <w:rsid w:val="00221A22"/>
    <w:rsid w:val="00223242"/>
    <w:rsid w:val="00223B88"/>
    <w:rsid w:val="00224BA4"/>
    <w:rsid w:val="00224E72"/>
    <w:rsid w:val="00225EE2"/>
    <w:rsid w:val="00226829"/>
    <w:rsid w:val="00226AD0"/>
    <w:rsid w:val="00231DD6"/>
    <w:rsid w:val="00234245"/>
    <w:rsid w:val="002347F5"/>
    <w:rsid w:val="00234E3D"/>
    <w:rsid w:val="00234E72"/>
    <w:rsid w:val="00234EC1"/>
    <w:rsid w:val="00235A2E"/>
    <w:rsid w:val="00237C23"/>
    <w:rsid w:val="00240A74"/>
    <w:rsid w:val="002419C7"/>
    <w:rsid w:val="00242D43"/>
    <w:rsid w:val="00244688"/>
    <w:rsid w:val="0024497B"/>
    <w:rsid w:val="002469A6"/>
    <w:rsid w:val="00247301"/>
    <w:rsid w:val="002512B0"/>
    <w:rsid w:val="00254311"/>
    <w:rsid w:val="0025566C"/>
    <w:rsid w:val="002601B0"/>
    <w:rsid w:val="002603DC"/>
    <w:rsid w:val="00260909"/>
    <w:rsid w:val="00260B29"/>
    <w:rsid w:val="002610D2"/>
    <w:rsid w:val="0026167D"/>
    <w:rsid w:val="00263071"/>
    <w:rsid w:val="00263FF5"/>
    <w:rsid w:val="002652A5"/>
    <w:rsid w:val="00271956"/>
    <w:rsid w:val="002719B5"/>
    <w:rsid w:val="00271C7D"/>
    <w:rsid w:val="00277296"/>
    <w:rsid w:val="002802B5"/>
    <w:rsid w:val="002803E6"/>
    <w:rsid w:val="002810ED"/>
    <w:rsid w:val="00281F9A"/>
    <w:rsid w:val="00283097"/>
    <w:rsid w:val="00283285"/>
    <w:rsid w:val="00283ED8"/>
    <w:rsid w:val="00285FD0"/>
    <w:rsid w:val="002939E1"/>
    <w:rsid w:val="00293FBB"/>
    <w:rsid w:val="0029447F"/>
    <w:rsid w:val="00296285"/>
    <w:rsid w:val="0029674E"/>
    <w:rsid w:val="002A0D4D"/>
    <w:rsid w:val="002A3656"/>
    <w:rsid w:val="002A42DA"/>
    <w:rsid w:val="002A5F91"/>
    <w:rsid w:val="002A603B"/>
    <w:rsid w:val="002A6C3D"/>
    <w:rsid w:val="002A720D"/>
    <w:rsid w:val="002A7220"/>
    <w:rsid w:val="002B00B1"/>
    <w:rsid w:val="002B04BA"/>
    <w:rsid w:val="002B0D58"/>
    <w:rsid w:val="002B1951"/>
    <w:rsid w:val="002B5EA0"/>
    <w:rsid w:val="002C0AE2"/>
    <w:rsid w:val="002C26F2"/>
    <w:rsid w:val="002C2D45"/>
    <w:rsid w:val="002C2E1C"/>
    <w:rsid w:val="002C3C99"/>
    <w:rsid w:val="002C69B5"/>
    <w:rsid w:val="002D2419"/>
    <w:rsid w:val="002D4175"/>
    <w:rsid w:val="002D4482"/>
    <w:rsid w:val="002D5613"/>
    <w:rsid w:val="002D57A4"/>
    <w:rsid w:val="002D5FF2"/>
    <w:rsid w:val="002D6289"/>
    <w:rsid w:val="002D6975"/>
    <w:rsid w:val="002D6F4B"/>
    <w:rsid w:val="002D7EEB"/>
    <w:rsid w:val="002E1022"/>
    <w:rsid w:val="002E29C7"/>
    <w:rsid w:val="002E45AA"/>
    <w:rsid w:val="002E62A7"/>
    <w:rsid w:val="002E63DC"/>
    <w:rsid w:val="002E782B"/>
    <w:rsid w:val="002F218A"/>
    <w:rsid w:val="002F22B9"/>
    <w:rsid w:val="002F3D79"/>
    <w:rsid w:val="002F4B4D"/>
    <w:rsid w:val="002F54DB"/>
    <w:rsid w:val="002F54F8"/>
    <w:rsid w:val="002F5673"/>
    <w:rsid w:val="002F75B8"/>
    <w:rsid w:val="002F796B"/>
    <w:rsid w:val="00303DCD"/>
    <w:rsid w:val="003041E0"/>
    <w:rsid w:val="0030478B"/>
    <w:rsid w:val="00304E16"/>
    <w:rsid w:val="003050A7"/>
    <w:rsid w:val="003052E8"/>
    <w:rsid w:val="003102C1"/>
    <w:rsid w:val="0031161F"/>
    <w:rsid w:val="00311F2D"/>
    <w:rsid w:val="0031229B"/>
    <w:rsid w:val="003129F7"/>
    <w:rsid w:val="00312EA2"/>
    <w:rsid w:val="00313E46"/>
    <w:rsid w:val="00314786"/>
    <w:rsid w:val="00314EF1"/>
    <w:rsid w:val="00315CE6"/>
    <w:rsid w:val="003170EF"/>
    <w:rsid w:val="00317342"/>
    <w:rsid w:val="003179CB"/>
    <w:rsid w:val="00317C7D"/>
    <w:rsid w:val="00320D10"/>
    <w:rsid w:val="00321242"/>
    <w:rsid w:val="0032181A"/>
    <w:rsid w:val="003229C8"/>
    <w:rsid w:val="0032496A"/>
    <w:rsid w:val="00325913"/>
    <w:rsid w:val="00326545"/>
    <w:rsid w:val="00326681"/>
    <w:rsid w:val="00326F58"/>
    <w:rsid w:val="0033003F"/>
    <w:rsid w:val="003316CF"/>
    <w:rsid w:val="00331709"/>
    <w:rsid w:val="003323FC"/>
    <w:rsid w:val="00332512"/>
    <w:rsid w:val="003330D3"/>
    <w:rsid w:val="003336D3"/>
    <w:rsid w:val="00334F0F"/>
    <w:rsid w:val="003350B4"/>
    <w:rsid w:val="00336676"/>
    <w:rsid w:val="0033778F"/>
    <w:rsid w:val="0034012E"/>
    <w:rsid w:val="003409E7"/>
    <w:rsid w:val="003424A6"/>
    <w:rsid w:val="00342F36"/>
    <w:rsid w:val="003436D1"/>
    <w:rsid w:val="00343C22"/>
    <w:rsid w:val="003443E4"/>
    <w:rsid w:val="00344B6F"/>
    <w:rsid w:val="00347CB5"/>
    <w:rsid w:val="00347DB9"/>
    <w:rsid w:val="00351C3C"/>
    <w:rsid w:val="00351F6B"/>
    <w:rsid w:val="00352030"/>
    <w:rsid w:val="0035253A"/>
    <w:rsid w:val="003529D9"/>
    <w:rsid w:val="00354128"/>
    <w:rsid w:val="00354935"/>
    <w:rsid w:val="00356CDF"/>
    <w:rsid w:val="00357D7F"/>
    <w:rsid w:val="00361E41"/>
    <w:rsid w:val="00364878"/>
    <w:rsid w:val="0036559E"/>
    <w:rsid w:val="003661CC"/>
    <w:rsid w:val="00366C44"/>
    <w:rsid w:val="00370984"/>
    <w:rsid w:val="00370BDF"/>
    <w:rsid w:val="00373A90"/>
    <w:rsid w:val="00374EB3"/>
    <w:rsid w:val="00375E5D"/>
    <w:rsid w:val="00376297"/>
    <w:rsid w:val="003779AF"/>
    <w:rsid w:val="003800A7"/>
    <w:rsid w:val="003803FA"/>
    <w:rsid w:val="00381AE8"/>
    <w:rsid w:val="00381B1E"/>
    <w:rsid w:val="00382D52"/>
    <w:rsid w:val="0038371D"/>
    <w:rsid w:val="0038384C"/>
    <w:rsid w:val="00386508"/>
    <w:rsid w:val="00387E87"/>
    <w:rsid w:val="00393BC8"/>
    <w:rsid w:val="00395865"/>
    <w:rsid w:val="00395C3B"/>
    <w:rsid w:val="00396171"/>
    <w:rsid w:val="00396870"/>
    <w:rsid w:val="00396EC0"/>
    <w:rsid w:val="00397F92"/>
    <w:rsid w:val="00397FB0"/>
    <w:rsid w:val="003A04E3"/>
    <w:rsid w:val="003A23C3"/>
    <w:rsid w:val="003A54DE"/>
    <w:rsid w:val="003A59BD"/>
    <w:rsid w:val="003A61EA"/>
    <w:rsid w:val="003A65EE"/>
    <w:rsid w:val="003A6B6A"/>
    <w:rsid w:val="003B1204"/>
    <w:rsid w:val="003B259D"/>
    <w:rsid w:val="003B2D1B"/>
    <w:rsid w:val="003B38E5"/>
    <w:rsid w:val="003B5772"/>
    <w:rsid w:val="003B611F"/>
    <w:rsid w:val="003B708B"/>
    <w:rsid w:val="003C0221"/>
    <w:rsid w:val="003C0353"/>
    <w:rsid w:val="003C1FC2"/>
    <w:rsid w:val="003C20D2"/>
    <w:rsid w:val="003C228A"/>
    <w:rsid w:val="003C3F13"/>
    <w:rsid w:val="003C4CEE"/>
    <w:rsid w:val="003C56C5"/>
    <w:rsid w:val="003C5916"/>
    <w:rsid w:val="003C60D5"/>
    <w:rsid w:val="003D1E90"/>
    <w:rsid w:val="003D2017"/>
    <w:rsid w:val="003D34A9"/>
    <w:rsid w:val="003D741B"/>
    <w:rsid w:val="003D792A"/>
    <w:rsid w:val="003E0184"/>
    <w:rsid w:val="003E17A1"/>
    <w:rsid w:val="003E17AD"/>
    <w:rsid w:val="003E1F3F"/>
    <w:rsid w:val="003E2912"/>
    <w:rsid w:val="003E3538"/>
    <w:rsid w:val="003E37D7"/>
    <w:rsid w:val="003E44C6"/>
    <w:rsid w:val="003E4FF5"/>
    <w:rsid w:val="003E587A"/>
    <w:rsid w:val="003E58EB"/>
    <w:rsid w:val="003E61FD"/>
    <w:rsid w:val="003E728B"/>
    <w:rsid w:val="003E7830"/>
    <w:rsid w:val="003F0765"/>
    <w:rsid w:val="003F0BB3"/>
    <w:rsid w:val="003F0CD1"/>
    <w:rsid w:val="003F17CE"/>
    <w:rsid w:val="003F2CE0"/>
    <w:rsid w:val="003F33A4"/>
    <w:rsid w:val="00401743"/>
    <w:rsid w:val="00402542"/>
    <w:rsid w:val="004030F8"/>
    <w:rsid w:val="004036A8"/>
    <w:rsid w:val="00406348"/>
    <w:rsid w:val="00406819"/>
    <w:rsid w:val="00406D26"/>
    <w:rsid w:val="00407572"/>
    <w:rsid w:val="00410A0D"/>
    <w:rsid w:val="00410FDD"/>
    <w:rsid w:val="0041294D"/>
    <w:rsid w:val="0041476F"/>
    <w:rsid w:val="00414B8D"/>
    <w:rsid w:val="004151D9"/>
    <w:rsid w:val="004156CA"/>
    <w:rsid w:val="00417FED"/>
    <w:rsid w:val="004201F2"/>
    <w:rsid w:val="00420CFD"/>
    <w:rsid w:val="00420F9F"/>
    <w:rsid w:val="00422515"/>
    <w:rsid w:val="0042392B"/>
    <w:rsid w:val="00424D39"/>
    <w:rsid w:val="004254D0"/>
    <w:rsid w:val="004262E6"/>
    <w:rsid w:val="00426960"/>
    <w:rsid w:val="00426C40"/>
    <w:rsid w:val="00426CC2"/>
    <w:rsid w:val="00426EB3"/>
    <w:rsid w:val="0042764B"/>
    <w:rsid w:val="00427C67"/>
    <w:rsid w:val="00430D27"/>
    <w:rsid w:val="00431793"/>
    <w:rsid w:val="00432CF9"/>
    <w:rsid w:val="004339F7"/>
    <w:rsid w:val="00433E75"/>
    <w:rsid w:val="00434D9C"/>
    <w:rsid w:val="00435BAD"/>
    <w:rsid w:val="00436674"/>
    <w:rsid w:val="00437EFE"/>
    <w:rsid w:val="00440586"/>
    <w:rsid w:val="00440934"/>
    <w:rsid w:val="004415B5"/>
    <w:rsid w:val="00442768"/>
    <w:rsid w:val="0044276E"/>
    <w:rsid w:val="00442866"/>
    <w:rsid w:val="00442C21"/>
    <w:rsid w:val="004462AD"/>
    <w:rsid w:val="00446E04"/>
    <w:rsid w:val="004476FA"/>
    <w:rsid w:val="00450A0F"/>
    <w:rsid w:val="00450B90"/>
    <w:rsid w:val="004514C8"/>
    <w:rsid w:val="00451633"/>
    <w:rsid w:val="00452968"/>
    <w:rsid w:val="00452B67"/>
    <w:rsid w:val="00452ED2"/>
    <w:rsid w:val="004535FB"/>
    <w:rsid w:val="0045381F"/>
    <w:rsid w:val="00453BA5"/>
    <w:rsid w:val="004547A9"/>
    <w:rsid w:val="00457704"/>
    <w:rsid w:val="0046073D"/>
    <w:rsid w:val="0046093F"/>
    <w:rsid w:val="00460FC3"/>
    <w:rsid w:val="004614FA"/>
    <w:rsid w:val="00461D87"/>
    <w:rsid w:val="00463117"/>
    <w:rsid w:val="004631D8"/>
    <w:rsid w:val="00465DB6"/>
    <w:rsid w:val="00470D6A"/>
    <w:rsid w:val="00470FCA"/>
    <w:rsid w:val="00473E8F"/>
    <w:rsid w:val="004761E1"/>
    <w:rsid w:val="00477B98"/>
    <w:rsid w:val="00481833"/>
    <w:rsid w:val="00481D82"/>
    <w:rsid w:val="004826AF"/>
    <w:rsid w:val="00482A74"/>
    <w:rsid w:val="0048476D"/>
    <w:rsid w:val="0048500E"/>
    <w:rsid w:val="00485BBD"/>
    <w:rsid w:val="0049170D"/>
    <w:rsid w:val="004937A9"/>
    <w:rsid w:val="00493BBD"/>
    <w:rsid w:val="004943AE"/>
    <w:rsid w:val="0049522F"/>
    <w:rsid w:val="00495E3B"/>
    <w:rsid w:val="00497128"/>
    <w:rsid w:val="004A00E2"/>
    <w:rsid w:val="004A02BA"/>
    <w:rsid w:val="004A035D"/>
    <w:rsid w:val="004A443C"/>
    <w:rsid w:val="004A5667"/>
    <w:rsid w:val="004A69BD"/>
    <w:rsid w:val="004A6BD4"/>
    <w:rsid w:val="004A6FF8"/>
    <w:rsid w:val="004A709D"/>
    <w:rsid w:val="004A7BE7"/>
    <w:rsid w:val="004B0FF9"/>
    <w:rsid w:val="004B1C68"/>
    <w:rsid w:val="004B238B"/>
    <w:rsid w:val="004B242C"/>
    <w:rsid w:val="004B279E"/>
    <w:rsid w:val="004B2B86"/>
    <w:rsid w:val="004B5F66"/>
    <w:rsid w:val="004B79E4"/>
    <w:rsid w:val="004C043F"/>
    <w:rsid w:val="004C2986"/>
    <w:rsid w:val="004C412C"/>
    <w:rsid w:val="004C429D"/>
    <w:rsid w:val="004C4438"/>
    <w:rsid w:val="004C483D"/>
    <w:rsid w:val="004C4A27"/>
    <w:rsid w:val="004C675F"/>
    <w:rsid w:val="004D06E3"/>
    <w:rsid w:val="004D1424"/>
    <w:rsid w:val="004D3282"/>
    <w:rsid w:val="004D3C3F"/>
    <w:rsid w:val="004D459B"/>
    <w:rsid w:val="004D4CC3"/>
    <w:rsid w:val="004D59F2"/>
    <w:rsid w:val="004D641E"/>
    <w:rsid w:val="004E0890"/>
    <w:rsid w:val="004E18D5"/>
    <w:rsid w:val="004E1E99"/>
    <w:rsid w:val="004E1EFC"/>
    <w:rsid w:val="004E26AB"/>
    <w:rsid w:val="004E5B93"/>
    <w:rsid w:val="004E6BC3"/>
    <w:rsid w:val="004E7152"/>
    <w:rsid w:val="004E74EC"/>
    <w:rsid w:val="004E79D6"/>
    <w:rsid w:val="004E7D9A"/>
    <w:rsid w:val="004F0CF2"/>
    <w:rsid w:val="004F3E1E"/>
    <w:rsid w:val="004F5086"/>
    <w:rsid w:val="004F5F61"/>
    <w:rsid w:val="004F6219"/>
    <w:rsid w:val="004F6D69"/>
    <w:rsid w:val="00500C6B"/>
    <w:rsid w:val="005013F6"/>
    <w:rsid w:val="00501FF2"/>
    <w:rsid w:val="0050222B"/>
    <w:rsid w:val="00502304"/>
    <w:rsid w:val="005032B4"/>
    <w:rsid w:val="00503D26"/>
    <w:rsid w:val="0050401E"/>
    <w:rsid w:val="00504106"/>
    <w:rsid w:val="00506005"/>
    <w:rsid w:val="00506C1C"/>
    <w:rsid w:val="00506FB7"/>
    <w:rsid w:val="00507429"/>
    <w:rsid w:val="00507A74"/>
    <w:rsid w:val="00510B73"/>
    <w:rsid w:val="00511D9C"/>
    <w:rsid w:val="00511DFF"/>
    <w:rsid w:val="00511F7B"/>
    <w:rsid w:val="00514700"/>
    <w:rsid w:val="00514CF2"/>
    <w:rsid w:val="00515824"/>
    <w:rsid w:val="00515A22"/>
    <w:rsid w:val="00515A7B"/>
    <w:rsid w:val="00516FF6"/>
    <w:rsid w:val="00517D2F"/>
    <w:rsid w:val="00520BE6"/>
    <w:rsid w:val="005213C5"/>
    <w:rsid w:val="00524094"/>
    <w:rsid w:val="005251F0"/>
    <w:rsid w:val="0052710D"/>
    <w:rsid w:val="00527D22"/>
    <w:rsid w:val="00531F46"/>
    <w:rsid w:val="00532A76"/>
    <w:rsid w:val="00533B44"/>
    <w:rsid w:val="0053565B"/>
    <w:rsid w:val="00535E7E"/>
    <w:rsid w:val="0053637C"/>
    <w:rsid w:val="00537516"/>
    <w:rsid w:val="00537641"/>
    <w:rsid w:val="00540D1A"/>
    <w:rsid w:val="005410D3"/>
    <w:rsid w:val="0054120F"/>
    <w:rsid w:val="00541217"/>
    <w:rsid w:val="005443AC"/>
    <w:rsid w:val="00544B51"/>
    <w:rsid w:val="00545473"/>
    <w:rsid w:val="00546617"/>
    <w:rsid w:val="00547C7E"/>
    <w:rsid w:val="00547E09"/>
    <w:rsid w:val="00550D2D"/>
    <w:rsid w:val="00552CAB"/>
    <w:rsid w:val="00553948"/>
    <w:rsid w:val="00554ED8"/>
    <w:rsid w:val="00555D80"/>
    <w:rsid w:val="00560615"/>
    <w:rsid w:val="005627C8"/>
    <w:rsid w:val="00563079"/>
    <w:rsid w:val="005654DD"/>
    <w:rsid w:val="00565952"/>
    <w:rsid w:val="00566F47"/>
    <w:rsid w:val="00567801"/>
    <w:rsid w:val="00567A80"/>
    <w:rsid w:val="00571FBF"/>
    <w:rsid w:val="00572FB6"/>
    <w:rsid w:val="0057309D"/>
    <w:rsid w:val="00573104"/>
    <w:rsid w:val="00573FEA"/>
    <w:rsid w:val="00575797"/>
    <w:rsid w:val="00576D14"/>
    <w:rsid w:val="00577391"/>
    <w:rsid w:val="005829E3"/>
    <w:rsid w:val="00585406"/>
    <w:rsid w:val="0058559F"/>
    <w:rsid w:val="005856D5"/>
    <w:rsid w:val="00585D87"/>
    <w:rsid w:val="0058602A"/>
    <w:rsid w:val="005860BC"/>
    <w:rsid w:val="00587D2E"/>
    <w:rsid w:val="00587DEF"/>
    <w:rsid w:val="00590BE0"/>
    <w:rsid w:val="00590F59"/>
    <w:rsid w:val="005910AF"/>
    <w:rsid w:val="005911E6"/>
    <w:rsid w:val="00591380"/>
    <w:rsid w:val="0059161C"/>
    <w:rsid w:val="00591B12"/>
    <w:rsid w:val="005949D8"/>
    <w:rsid w:val="00594CFC"/>
    <w:rsid w:val="00595E0F"/>
    <w:rsid w:val="00597618"/>
    <w:rsid w:val="005A0FA5"/>
    <w:rsid w:val="005A2103"/>
    <w:rsid w:val="005A30FC"/>
    <w:rsid w:val="005A3505"/>
    <w:rsid w:val="005A456D"/>
    <w:rsid w:val="005A45B4"/>
    <w:rsid w:val="005A7499"/>
    <w:rsid w:val="005B0C6B"/>
    <w:rsid w:val="005B27E5"/>
    <w:rsid w:val="005B38A6"/>
    <w:rsid w:val="005B3AF3"/>
    <w:rsid w:val="005B5086"/>
    <w:rsid w:val="005B7917"/>
    <w:rsid w:val="005C00CB"/>
    <w:rsid w:val="005C0E73"/>
    <w:rsid w:val="005C16D3"/>
    <w:rsid w:val="005C1BAC"/>
    <w:rsid w:val="005C22E5"/>
    <w:rsid w:val="005C4EDF"/>
    <w:rsid w:val="005C5EDF"/>
    <w:rsid w:val="005C6016"/>
    <w:rsid w:val="005C6768"/>
    <w:rsid w:val="005C7CC5"/>
    <w:rsid w:val="005D34F6"/>
    <w:rsid w:val="005D4F34"/>
    <w:rsid w:val="005D5655"/>
    <w:rsid w:val="005D5DA5"/>
    <w:rsid w:val="005D6D21"/>
    <w:rsid w:val="005E078C"/>
    <w:rsid w:val="005E2388"/>
    <w:rsid w:val="005E3943"/>
    <w:rsid w:val="005E4397"/>
    <w:rsid w:val="005E5121"/>
    <w:rsid w:val="005E61F3"/>
    <w:rsid w:val="005E6C9B"/>
    <w:rsid w:val="005E7564"/>
    <w:rsid w:val="005E7707"/>
    <w:rsid w:val="005F0541"/>
    <w:rsid w:val="005F162F"/>
    <w:rsid w:val="005F1B8B"/>
    <w:rsid w:val="005F26F4"/>
    <w:rsid w:val="005F3716"/>
    <w:rsid w:val="005F446B"/>
    <w:rsid w:val="005F4A8B"/>
    <w:rsid w:val="005F50E3"/>
    <w:rsid w:val="005F551B"/>
    <w:rsid w:val="005F5A2F"/>
    <w:rsid w:val="005F5FFE"/>
    <w:rsid w:val="005F7CB1"/>
    <w:rsid w:val="00600420"/>
    <w:rsid w:val="006009AE"/>
    <w:rsid w:val="00601082"/>
    <w:rsid w:val="006038EE"/>
    <w:rsid w:val="0060493E"/>
    <w:rsid w:val="006051F9"/>
    <w:rsid w:val="006075D5"/>
    <w:rsid w:val="0060763F"/>
    <w:rsid w:val="0061019F"/>
    <w:rsid w:val="00610575"/>
    <w:rsid w:val="006122E0"/>
    <w:rsid w:val="006147DF"/>
    <w:rsid w:val="00614C93"/>
    <w:rsid w:val="00616628"/>
    <w:rsid w:val="00616D18"/>
    <w:rsid w:val="006210BE"/>
    <w:rsid w:val="0062198B"/>
    <w:rsid w:val="00622413"/>
    <w:rsid w:val="00622446"/>
    <w:rsid w:val="006224EE"/>
    <w:rsid w:val="00622991"/>
    <w:rsid w:val="00623E58"/>
    <w:rsid w:val="00626DC7"/>
    <w:rsid w:val="00627508"/>
    <w:rsid w:val="006317E2"/>
    <w:rsid w:val="006328E8"/>
    <w:rsid w:val="006337FF"/>
    <w:rsid w:val="006368B5"/>
    <w:rsid w:val="00640E40"/>
    <w:rsid w:val="00640F4B"/>
    <w:rsid w:val="0064186E"/>
    <w:rsid w:val="0064195C"/>
    <w:rsid w:val="00641C82"/>
    <w:rsid w:val="00642457"/>
    <w:rsid w:val="0064285F"/>
    <w:rsid w:val="00644641"/>
    <w:rsid w:val="00645100"/>
    <w:rsid w:val="0064565B"/>
    <w:rsid w:val="00646351"/>
    <w:rsid w:val="00647ECC"/>
    <w:rsid w:val="006520E2"/>
    <w:rsid w:val="00653A0A"/>
    <w:rsid w:val="006548F0"/>
    <w:rsid w:val="006616FD"/>
    <w:rsid w:val="00662C56"/>
    <w:rsid w:val="00664BB3"/>
    <w:rsid w:val="00665247"/>
    <w:rsid w:val="0066666E"/>
    <w:rsid w:val="00666A20"/>
    <w:rsid w:val="00666C0F"/>
    <w:rsid w:val="00667030"/>
    <w:rsid w:val="00667260"/>
    <w:rsid w:val="006712B1"/>
    <w:rsid w:val="0067171A"/>
    <w:rsid w:val="00671BA6"/>
    <w:rsid w:val="00671E66"/>
    <w:rsid w:val="00672F90"/>
    <w:rsid w:val="0067326F"/>
    <w:rsid w:val="00673A13"/>
    <w:rsid w:val="00673D60"/>
    <w:rsid w:val="00674C9E"/>
    <w:rsid w:val="0067543D"/>
    <w:rsid w:val="00677BBF"/>
    <w:rsid w:val="006800BD"/>
    <w:rsid w:val="00681EBF"/>
    <w:rsid w:val="00683185"/>
    <w:rsid w:val="006848A4"/>
    <w:rsid w:val="006850CE"/>
    <w:rsid w:val="00685C36"/>
    <w:rsid w:val="00686FE9"/>
    <w:rsid w:val="006876AB"/>
    <w:rsid w:val="0069184B"/>
    <w:rsid w:val="00693570"/>
    <w:rsid w:val="00696AD6"/>
    <w:rsid w:val="00697435"/>
    <w:rsid w:val="006978EB"/>
    <w:rsid w:val="00697A61"/>
    <w:rsid w:val="006A2339"/>
    <w:rsid w:val="006A2A04"/>
    <w:rsid w:val="006A2D20"/>
    <w:rsid w:val="006A36B5"/>
    <w:rsid w:val="006A43D6"/>
    <w:rsid w:val="006A635E"/>
    <w:rsid w:val="006A6A36"/>
    <w:rsid w:val="006B04DE"/>
    <w:rsid w:val="006B0936"/>
    <w:rsid w:val="006B095C"/>
    <w:rsid w:val="006B1528"/>
    <w:rsid w:val="006B25D4"/>
    <w:rsid w:val="006B5E8A"/>
    <w:rsid w:val="006C0D00"/>
    <w:rsid w:val="006C39FE"/>
    <w:rsid w:val="006C3FCB"/>
    <w:rsid w:val="006C44DE"/>
    <w:rsid w:val="006C4CAB"/>
    <w:rsid w:val="006C6BC9"/>
    <w:rsid w:val="006C6CAF"/>
    <w:rsid w:val="006C6D2B"/>
    <w:rsid w:val="006C6FE4"/>
    <w:rsid w:val="006C7CC4"/>
    <w:rsid w:val="006D1210"/>
    <w:rsid w:val="006D1BBA"/>
    <w:rsid w:val="006D2734"/>
    <w:rsid w:val="006D3059"/>
    <w:rsid w:val="006D31EC"/>
    <w:rsid w:val="006D3248"/>
    <w:rsid w:val="006D3B5B"/>
    <w:rsid w:val="006D6CC2"/>
    <w:rsid w:val="006D7316"/>
    <w:rsid w:val="006E039C"/>
    <w:rsid w:val="006E0A3E"/>
    <w:rsid w:val="006E3033"/>
    <w:rsid w:val="006E30CD"/>
    <w:rsid w:val="006E385D"/>
    <w:rsid w:val="006E5B0F"/>
    <w:rsid w:val="006E7494"/>
    <w:rsid w:val="006F01C7"/>
    <w:rsid w:val="006F351B"/>
    <w:rsid w:val="006F4FE7"/>
    <w:rsid w:val="006F5DF0"/>
    <w:rsid w:val="006F5E3F"/>
    <w:rsid w:val="006F69C1"/>
    <w:rsid w:val="007020B1"/>
    <w:rsid w:val="00704A92"/>
    <w:rsid w:val="00714EA2"/>
    <w:rsid w:val="007175DD"/>
    <w:rsid w:val="0071797F"/>
    <w:rsid w:val="00721D94"/>
    <w:rsid w:val="00722556"/>
    <w:rsid w:val="007245BE"/>
    <w:rsid w:val="0072495C"/>
    <w:rsid w:val="00725590"/>
    <w:rsid w:val="00725684"/>
    <w:rsid w:val="00727F5A"/>
    <w:rsid w:val="0073219E"/>
    <w:rsid w:val="00732B6C"/>
    <w:rsid w:val="0073331E"/>
    <w:rsid w:val="00733920"/>
    <w:rsid w:val="0073478D"/>
    <w:rsid w:val="00736852"/>
    <w:rsid w:val="00737DC2"/>
    <w:rsid w:val="007415FF"/>
    <w:rsid w:val="007422BA"/>
    <w:rsid w:val="007429B6"/>
    <w:rsid w:val="00743AFB"/>
    <w:rsid w:val="00744F56"/>
    <w:rsid w:val="0074579A"/>
    <w:rsid w:val="0074744F"/>
    <w:rsid w:val="00750883"/>
    <w:rsid w:val="00751373"/>
    <w:rsid w:val="00754DCF"/>
    <w:rsid w:val="00760586"/>
    <w:rsid w:val="00760D75"/>
    <w:rsid w:val="00762F7E"/>
    <w:rsid w:val="007665E8"/>
    <w:rsid w:val="0076700B"/>
    <w:rsid w:val="00767087"/>
    <w:rsid w:val="0077080E"/>
    <w:rsid w:val="007721CA"/>
    <w:rsid w:val="007726C9"/>
    <w:rsid w:val="00774B10"/>
    <w:rsid w:val="00776D11"/>
    <w:rsid w:val="00777D7C"/>
    <w:rsid w:val="007817D8"/>
    <w:rsid w:val="00783644"/>
    <w:rsid w:val="00784B90"/>
    <w:rsid w:val="007851E5"/>
    <w:rsid w:val="007858FB"/>
    <w:rsid w:val="007869D4"/>
    <w:rsid w:val="00790109"/>
    <w:rsid w:val="00790540"/>
    <w:rsid w:val="007909D4"/>
    <w:rsid w:val="00790F2F"/>
    <w:rsid w:val="00791D6A"/>
    <w:rsid w:val="007926EC"/>
    <w:rsid w:val="007934EF"/>
    <w:rsid w:val="007935BE"/>
    <w:rsid w:val="00793DC4"/>
    <w:rsid w:val="00794607"/>
    <w:rsid w:val="007949B6"/>
    <w:rsid w:val="00795638"/>
    <w:rsid w:val="00796B32"/>
    <w:rsid w:val="00797E66"/>
    <w:rsid w:val="00797EDE"/>
    <w:rsid w:val="007A1E9C"/>
    <w:rsid w:val="007A35D5"/>
    <w:rsid w:val="007A37E7"/>
    <w:rsid w:val="007A459A"/>
    <w:rsid w:val="007A695C"/>
    <w:rsid w:val="007A6D41"/>
    <w:rsid w:val="007B1D94"/>
    <w:rsid w:val="007B3033"/>
    <w:rsid w:val="007B3CB8"/>
    <w:rsid w:val="007B5815"/>
    <w:rsid w:val="007B665F"/>
    <w:rsid w:val="007C098C"/>
    <w:rsid w:val="007C2A22"/>
    <w:rsid w:val="007C2D8A"/>
    <w:rsid w:val="007C4918"/>
    <w:rsid w:val="007C5694"/>
    <w:rsid w:val="007C59ED"/>
    <w:rsid w:val="007C6CA7"/>
    <w:rsid w:val="007C74DF"/>
    <w:rsid w:val="007D1877"/>
    <w:rsid w:val="007D21AC"/>
    <w:rsid w:val="007D2723"/>
    <w:rsid w:val="007D57B7"/>
    <w:rsid w:val="007D7317"/>
    <w:rsid w:val="007D787C"/>
    <w:rsid w:val="007E165C"/>
    <w:rsid w:val="007E1D5C"/>
    <w:rsid w:val="007E3EAA"/>
    <w:rsid w:val="007E4C0D"/>
    <w:rsid w:val="007E4F7A"/>
    <w:rsid w:val="007E7678"/>
    <w:rsid w:val="007E78DD"/>
    <w:rsid w:val="007F209A"/>
    <w:rsid w:val="007F24FE"/>
    <w:rsid w:val="007F25EC"/>
    <w:rsid w:val="007F372F"/>
    <w:rsid w:val="007F3B03"/>
    <w:rsid w:val="007F5100"/>
    <w:rsid w:val="007F5227"/>
    <w:rsid w:val="007F5502"/>
    <w:rsid w:val="007F6A83"/>
    <w:rsid w:val="007F70F7"/>
    <w:rsid w:val="00800F0A"/>
    <w:rsid w:val="00801E25"/>
    <w:rsid w:val="0080265B"/>
    <w:rsid w:val="00802997"/>
    <w:rsid w:val="00804118"/>
    <w:rsid w:val="00804795"/>
    <w:rsid w:val="00804B38"/>
    <w:rsid w:val="00804BA0"/>
    <w:rsid w:val="00805861"/>
    <w:rsid w:val="0080588B"/>
    <w:rsid w:val="00806417"/>
    <w:rsid w:val="00806F02"/>
    <w:rsid w:val="00807E31"/>
    <w:rsid w:val="00807FF3"/>
    <w:rsid w:val="00810FAA"/>
    <w:rsid w:val="00811E6D"/>
    <w:rsid w:val="0081232E"/>
    <w:rsid w:val="00814C25"/>
    <w:rsid w:val="00814C95"/>
    <w:rsid w:val="00815084"/>
    <w:rsid w:val="008165F5"/>
    <w:rsid w:val="008173B0"/>
    <w:rsid w:val="00821415"/>
    <w:rsid w:val="0082501E"/>
    <w:rsid w:val="0082549D"/>
    <w:rsid w:val="00826E5C"/>
    <w:rsid w:val="0083045F"/>
    <w:rsid w:val="00831348"/>
    <w:rsid w:val="00831CCE"/>
    <w:rsid w:val="008320D5"/>
    <w:rsid w:val="008322A0"/>
    <w:rsid w:val="008324AD"/>
    <w:rsid w:val="00833E7F"/>
    <w:rsid w:val="00836A3C"/>
    <w:rsid w:val="00837D1D"/>
    <w:rsid w:val="00840064"/>
    <w:rsid w:val="00841782"/>
    <w:rsid w:val="00842127"/>
    <w:rsid w:val="00842565"/>
    <w:rsid w:val="00843BB9"/>
    <w:rsid w:val="00844930"/>
    <w:rsid w:val="00844EA5"/>
    <w:rsid w:val="00845197"/>
    <w:rsid w:val="00847DCE"/>
    <w:rsid w:val="00847F26"/>
    <w:rsid w:val="008505DA"/>
    <w:rsid w:val="00850DDC"/>
    <w:rsid w:val="008514A2"/>
    <w:rsid w:val="00852D45"/>
    <w:rsid w:val="00852E6A"/>
    <w:rsid w:val="00852EB0"/>
    <w:rsid w:val="00853401"/>
    <w:rsid w:val="00853B49"/>
    <w:rsid w:val="00853D80"/>
    <w:rsid w:val="00855898"/>
    <w:rsid w:val="00855EE1"/>
    <w:rsid w:val="0085766A"/>
    <w:rsid w:val="008579C7"/>
    <w:rsid w:val="00863F10"/>
    <w:rsid w:val="00864AE5"/>
    <w:rsid w:val="00864ED0"/>
    <w:rsid w:val="0086512E"/>
    <w:rsid w:val="00865421"/>
    <w:rsid w:val="0086677E"/>
    <w:rsid w:val="00870CB3"/>
    <w:rsid w:val="00871045"/>
    <w:rsid w:val="008726EF"/>
    <w:rsid w:val="00872DC9"/>
    <w:rsid w:val="00873CB1"/>
    <w:rsid w:val="00874173"/>
    <w:rsid w:val="00874E8E"/>
    <w:rsid w:val="00876257"/>
    <w:rsid w:val="00877EED"/>
    <w:rsid w:val="008800A7"/>
    <w:rsid w:val="0088085D"/>
    <w:rsid w:val="0088122B"/>
    <w:rsid w:val="00881CF0"/>
    <w:rsid w:val="00881D40"/>
    <w:rsid w:val="00882014"/>
    <w:rsid w:val="0088283B"/>
    <w:rsid w:val="00882DE6"/>
    <w:rsid w:val="008903E4"/>
    <w:rsid w:val="008907CE"/>
    <w:rsid w:val="00890E7D"/>
    <w:rsid w:val="00891319"/>
    <w:rsid w:val="00891CC6"/>
    <w:rsid w:val="00893FC0"/>
    <w:rsid w:val="00896086"/>
    <w:rsid w:val="008963C6"/>
    <w:rsid w:val="00896A2E"/>
    <w:rsid w:val="00896C5B"/>
    <w:rsid w:val="0089774F"/>
    <w:rsid w:val="008A0138"/>
    <w:rsid w:val="008A0F36"/>
    <w:rsid w:val="008A1762"/>
    <w:rsid w:val="008A3664"/>
    <w:rsid w:val="008A4BD3"/>
    <w:rsid w:val="008A7A22"/>
    <w:rsid w:val="008B317E"/>
    <w:rsid w:val="008B332E"/>
    <w:rsid w:val="008B5B6E"/>
    <w:rsid w:val="008B7DF3"/>
    <w:rsid w:val="008C0911"/>
    <w:rsid w:val="008C15D8"/>
    <w:rsid w:val="008C26EC"/>
    <w:rsid w:val="008C2791"/>
    <w:rsid w:val="008C36E9"/>
    <w:rsid w:val="008C6639"/>
    <w:rsid w:val="008D0387"/>
    <w:rsid w:val="008D1DD3"/>
    <w:rsid w:val="008D1F03"/>
    <w:rsid w:val="008D2325"/>
    <w:rsid w:val="008D4BFE"/>
    <w:rsid w:val="008D501D"/>
    <w:rsid w:val="008D5966"/>
    <w:rsid w:val="008D76DC"/>
    <w:rsid w:val="008D7AB0"/>
    <w:rsid w:val="008D7E7F"/>
    <w:rsid w:val="008E0BDD"/>
    <w:rsid w:val="008E48EF"/>
    <w:rsid w:val="008E5850"/>
    <w:rsid w:val="008E5A2A"/>
    <w:rsid w:val="008E63E6"/>
    <w:rsid w:val="008F0F3F"/>
    <w:rsid w:val="008F1C72"/>
    <w:rsid w:val="008F3833"/>
    <w:rsid w:val="008F74B7"/>
    <w:rsid w:val="00900606"/>
    <w:rsid w:val="00900C3A"/>
    <w:rsid w:val="00900EFB"/>
    <w:rsid w:val="0090146E"/>
    <w:rsid w:val="009017D9"/>
    <w:rsid w:val="00902DC4"/>
    <w:rsid w:val="00903EA4"/>
    <w:rsid w:val="00904953"/>
    <w:rsid w:val="00905E9F"/>
    <w:rsid w:val="009068ED"/>
    <w:rsid w:val="00912376"/>
    <w:rsid w:val="00913FAB"/>
    <w:rsid w:val="00914535"/>
    <w:rsid w:val="0092030F"/>
    <w:rsid w:val="0092054F"/>
    <w:rsid w:val="009206C9"/>
    <w:rsid w:val="009206F1"/>
    <w:rsid w:val="0092173C"/>
    <w:rsid w:val="00926407"/>
    <w:rsid w:val="00927A3D"/>
    <w:rsid w:val="009301D2"/>
    <w:rsid w:val="00930847"/>
    <w:rsid w:val="009308DB"/>
    <w:rsid w:val="00930ED1"/>
    <w:rsid w:val="00931A75"/>
    <w:rsid w:val="009323B4"/>
    <w:rsid w:val="00932747"/>
    <w:rsid w:val="0093348C"/>
    <w:rsid w:val="009346BE"/>
    <w:rsid w:val="0093494D"/>
    <w:rsid w:val="00934E99"/>
    <w:rsid w:val="009356F8"/>
    <w:rsid w:val="009368E5"/>
    <w:rsid w:val="00940D6A"/>
    <w:rsid w:val="00940EE6"/>
    <w:rsid w:val="00941AB9"/>
    <w:rsid w:val="009458C8"/>
    <w:rsid w:val="009461DE"/>
    <w:rsid w:val="0094780F"/>
    <w:rsid w:val="00947C5E"/>
    <w:rsid w:val="00951ABC"/>
    <w:rsid w:val="009544D5"/>
    <w:rsid w:val="0095650B"/>
    <w:rsid w:val="0095699F"/>
    <w:rsid w:val="00956A0F"/>
    <w:rsid w:val="00956D2D"/>
    <w:rsid w:val="009571FC"/>
    <w:rsid w:val="00961650"/>
    <w:rsid w:val="00961F09"/>
    <w:rsid w:val="00962707"/>
    <w:rsid w:val="009634D6"/>
    <w:rsid w:val="00963A82"/>
    <w:rsid w:val="00964095"/>
    <w:rsid w:val="00964945"/>
    <w:rsid w:val="00964A44"/>
    <w:rsid w:val="00966A9C"/>
    <w:rsid w:val="009677DE"/>
    <w:rsid w:val="009701D3"/>
    <w:rsid w:val="00970876"/>
    <w:rsid w:val="009742DD"/>
    <w:rsid w:val="0097472D"/>
    <w:rsid w:val="00974E21"/>
    <w:rsid w:val="00976C0B"/>
    <w:rsid w:val="009775BF"/>
    <w:rsid w:val="00980AB1"/>
    <w:rsid w:val="00980ACE"/>
    <w:rsid w:val="00980C4B"/>
    <w:rsid w:val="00983F8A"/>
    <w:rsid w:val="009840A7"/>
    <w:rsid w:val="0098728E"/>
    <w:rsid w:val="00987A59"/>
    <w:rsid w:val="0099006F"/>
    <w:rsid w:val="009908C2"/>
    <w:rsid w:val="00993CD7"/>
    <w:rsid w:val="00995790"/>
    <w:rsid w:val="00995CA7"/>
    <w:rsid w:val="00996548"/>
    <w:rsid w:val="009976E4"/>
    <w:rsid w:val="00997A9E"/>
    <w:rsid w:val="00997B9C"/>
    <w:rsid w:val="009A2843"/>
    <w:rsid w:val="009A317A"/>
    <w:rsid w:val="009A38C6"/>
    <w:rsid w:val="009A52DF"/>
    <w:rsid w:val="009A5B33"/>
    <w:rsid w:val="009A5E18"/>
    <w:rsid w:val="009A5F85"/>
    <w:rsid w:val="009A6A51"/>
    <w:rsid w:val="009A7DDB"/>
    <w:rsid w:val="009B32C5"/>
    <w:rsid w:val="009B3435"/>
    <w:rsid w:val="009B3F38"/>
    <w:rsid w:val="009B59EE"/>
    <w:rsid w:val="009B73F9"/>
    <w:rsid w:val="009C01AF"/>
    <w:rsid w:val="009C0486"/>
    <w:rsid w:val="009C0E0B"/>
    <w:rsid w:val="009C105D"/>
    <w:rsid w:val="009C1ABA"/>
    <w:rsid w:val="009C28D5"/>
    <w:rsid w:val="009C4222"/>
    <w:rsid w:val="009C4D2A"/>
    <w:rsid w:val="009C60B5"/>
    <w:rsid w:val="009C6B34"/>
    <w:rsid w:val="009C713B"/>
    <w:rsid w:val="009C7DB0"/>
    <w:rsid w:val="009D0C9D"/>
    <w:rsid w:val="009D476B"/>
    <w:rsid w:val="009D51E9"/>
    <w:rsid w:val="009D54B2"/>
    <w:rsid w:val="009D71C6"/>
    <w:rsid w:val="009D7FF4"/>
    <w:rsid w:val="009E2B54"/>
    <w:rsid w:val="009E578D"/>
    <w:rsid w:val="009E6072"/>
    <w:rsid w:val="009E62EC"/>
    <w:rsid w:val="009E6DC0"/>
    <w:rsid w:val="009E76AB"/>
    <w:rsid w:val="009F1896"/>
    <w:rsid w:val="009F2E66"/>
    <w:rsid w:val="009F3283"/>
    <w:rsid w:val="009F3FA3"/>
    <w:rsid w:val="009F451F"/>
    <w:rsid w:val="009F47E5"/>
    <w:rsid w:val="009F6528"/>
    <w:rsid w:val="009F68A6"/>
    <w:rsid w:val="00A0012A"/>
    <w:rsid w:val="00A024E6"/>
    <w:rsid w:val="00A02FE0"/>
    <w:rsid w:val="00A0587E"/>
    <w:rsid w:val="00A06114"/>
    <w:rsid w:val="00A061AB"/>
    <w:rsid w:val="00A06457"/>
    <w:rsid w:val="00A0726C"/>
    <w:rsid w:val="00A074B5"/>
    <w:rsid w:val="00A074BC"/>
    <w:rsid w:val="00A1033D"/>
    <w:rsid w:val="00A10F32"/>
    <w:rsid w:val="00A11E30"/>
    <w:rsid w:val="00A14307"/>
    <w:rsid w:val="00A147B3"/>
    <w:rsid w:val="00A14C6D"/>
    <w:rsid w:val="00A168D2"/>
    <w:rsid w:val="00A178DF"/>
    <w:rsid w:val="00A17A15"/>
    <w:rsid w:val="00A202FA"/>
    <w:rsid w:val="00A21A87"/>
    <w:rsid w:val="00A2363A"/>
    <w:rsid w:val="00A2416E"/>
    <w:rsid w:val="00A26202"/>
    <w:rsid w:val="00A265CD"/>
    <w:rsid w:val="00A27E29"/>
    <w:rsid w:val="00A3076F"/>
    <w:rsid w:val="00A31A16"/>
    <w:rsid w:val="00A31E77"/>
    <w:rsid w:val="00A321E2"/>
    <w:rsid w:val="00A3237E"/>
    <w:rsid w:val="00A32932"/>
    <w:rsid w:val="00A33272"/>
    <w:rsid w:val="00A3363D"/>
    <w:rsid w:val="00A344CF"/>
    <w:rsid w:val="00A34D5B"/>
    <w:rsid w:val="00A35C80"/>
    <w:rsid w:val="00A36609"/>
    <w:rsid w:val="00A36919"/>
    <w:rsid w:val="00A36926"/>
    <w:rsid w:val="00A400BA"/>
    <w:rsid w:val="00A42008"/>
    <w:rsid w:val="00A4232D"/>
    <w:rsid w:val="00A42402"/>
    <w:rsid w:val="00A428D8"/>
    <w:rsid w:val="00A445B4"/>
    <w:rsid w:val="00A4596A"/>
    <w:rsid w:val="00A46AEB"/>
    <w:rsid w:val="00A478D2"/>
    <w:rsid w:val="00A51EEC"/>
    <w:rsid w:val="00A55154"/>
    <w:rsid w:val="00A560F0"/>
    <w:rsid w:val="00A565BB"/>
    <w:rsid w:val="00A5720D"/>
    <w:rsid w:val="00A57EEF"/>
    <w:rsid w:val="00A60085"/>
    <w:rsid w:val="00A60929"/>
    <w:rsid w:val="00A61CF8"/>
    <w:rsid w:val="00A61EEC"/>
    <w:rsid w:val="00A623A9"/>
    <w:rsid w:val="00A652A5"/>
    <w:rsid w:val="00A652DC"/>
    <w:rsid w:val="00A65364"/>
    <w:rsid w:val="00A665BA"/>
    <w:rsid w:val="00A6683E"/>
    <w:rsid w:val="00A750A0"/>
    <w:rsid w:val="00A77D93"/>
    <w:rsid w:val="00A8092B"/>
    <w:rsid w:val="00A82758"/>
    <w:rsid w:val="00A829BD"/>
    <w:rsid w:val="00A8374F"/>
    <w:rsid w:val="00A837E2"/>
    <w:rsid w:val="00A84512"/>
    <w:rsid w:val="00A84800"/>
    <w:rsid w:val="00A8520E"/>
    <w:rsid w:val="00A865D5"/>
    <w:rsid w:val="00A86FA0"/>
    <w:rsid w:val="00A91058"/>
    <w:rsid w:val="00A9120C"/>
    <w:rsid w:val="00A91363"/>
    <w:rsid w:val="00A9196A"/>
    <w:rsid w:val="00A92A9D"/>
    <w:rsid w:val="00A931D0"/>
    <w:rsid w:val="00A941D3"/>
    <w:rsid w:val="00A95529"/>
    <w:rsid w:val="00A955ED"/>
    <w:rsid w:val="00A95CB3"/>
    <w:rsid w:val="00A965FA"/>
    <w:rsid w:val="00A9663F"/>
    <w:rsid w:val="00A976EF"/>
    <w:rsid w:val="00A97D3B"/>
    <w:rsid w:val="00AA0597"/>
    <w:rsid w:val="00AA26A9"/>
    <w:rsid w:val="00AA3B86"/>
    <w:rsid w:val="00AA43EF"/>
    <w:rsid w:val="00AA44F5"/>
    <w:rsid w:val="00AA47F3"/>
    <w:rsid w:val="00AA579F"/>
    <w:rsid w:val="00AA6577"/>
    <w:rsid w:val="00AA705B"/>
    <w:rsid w:val="00AA764C"/>
    <w:rsid w:val="00AB48FC"/>
    <w:rsid w:val="00AB52AE"/>
    <w:rsid w:val="00AB7406"/>
    <w:rsid w:val="00AC18A8"/>
    <w:rsid w:val="00AC39FC"/>
    <w:rsid w:val="00AC4052"/>
    <w:rsid w:val="00AC424F"/>
    <w:rsid w:val="00AC439C"/>
    <w:rsid w:val="00AC61CB"/>
    <w:rsid w:val="00AC6FA6"/>
    <w:rsid w:val="00AD2225"/>
    <w:rsid w:val="00AD2B2B"/>
    <w:rsid w:val="00AD33A1"/>
    <w:rsid w:val="00AD44A5"/>
    <w:rsid w:val="00AD59CD"/>
    <w:rsid w:val="00AD5C7E"/>
    <w:rsid w:val="00AD6D3D"/>
    <w:rsid w:val="00AD703A"/>
    <w:rsid w:val="00AD7834"/>
    <w:rsid w:val="00AE15C4"/>
    <w:rsid w:val="00AE1FD4"/>
    <w:rsid w:val="00AE4323"/>
    <w:rsid w:val="00AE4D31"/>
    <w:rsid w:val="00AE6618"/>
    <w:rsid w:val="00AE717C"/>
    <w:rsid w:val="00AE7BCC"/>
    <w:rsid w:val="00AF059A"/>
    <w:rsid w:val="00AF28AF"/>
    <w:rsid w:val="00AF2B62"/>
    <w:rsid w:val="00AF2E3F"/>
    <w:rsid w:val="00AF2E83"/>
    <w:rsid w:val="00AF3C37"/>
    <w:rsid w:val="00AF4F79"/>
    <w:rsid w:val="00AF589C"/>
    <w:rsid w:val="00AF689C"/>
    <w:rsid w:val="00B0088C"/>
    <w:rsid w:val="00B011CF"/>
    <w:rsid w:val="00B014CE"/>
    <w:rsid w:val="00B02FB3"/>
    <w:rsid w:val="00B04707"/>
    <w:rsid w:val="00B073CF"/>
    <w:rsid w:val="00B07884"/>
    <w:rsid w:val="00B07E1E"/>
    <w:rsid w:val="00B119BF"/>
    <w:rsid w:val="00B11F57"/>
    <w:rsid w:val="00B122D2"/>
    <w:rsid w:val="00B124AB"/>
    <w:rsid w:val="00B13930"/>
    <w:rsid w:val="00B146D3"/>
    <w:rsid w:val="00B14DF0"/>
    <w:rsid w:val="00B1585B"/>
    <w:rsid w:val="00B1644A"/>
    <w:rsid w:val="00B1695C"/>
    <w:rsid w:val="00B17025"/>
    <w:rsid w:val="00B17CA4"/>
    <w:rsid w:val="00B21059"/>
    <w:rsid w:val="00B218B5"/>
    <w:rsid w:val="00B21C7B"/>
    <w:rsid w:val="00B21DF1"/>
    <w:rsid w:val="00B22477"/>
    <w:rsid w:val="00B22CF2"/>
    <w:rsid w:val="00B23E16"/>
    <w:rsid w:val="00B25C9C"/>
    <w:rsid w:val="00B27445"/>
    <w:rsid w:val="00B27E02"/>
    <w:rsid w:val="00B30B6F"/>
    <w:rsid w:val="00B30BA1"/>
    <w:rsid w:val="00B30DB5"/>
    <w:rsid w:val="00B30DC5"/>
    <w:rsid w:val="00B31ACB"/>
    <w:rsid w:val="00B32454"/>
    <w:rsid w:val="00B32AF0"/>
    <w:rsid w:val="00B3324B"/>
    <w:rsid w:val="00B340B5"/>
    <w:rsid w:val="00B34D27"/>
    <w:rsid w:val="00B3550C"/>
    <w:rsid w:val="00B36657"/>
    <w:rsid w:val="00B37A54"/>
    <w:rsid w:val="00B40939"/>
    <w:rsid w:val="00B416A1"/>
    <w:rsid w:val="00B41C93"/>
    <w:rsid w:val="00B45014"/>
    <w:rsid w:val="00B46D29"/>
    <w:rsid w:val="00B4772D"/>
    <w:rsid w:val="00B47A6A"/>
    <w:rsid w:val="00B506E2"/>
    <w:rsid w:val="00B5166E"/>
    <w:rsid w:val="00B51BE9"/>
    <w:rsid w:val="00B52549"/>
    <w:rsid w:val="00B52B0D"/>
    <w:rsid w:val="00B52F52"/>
    <w:rsid w:val="00B5402F"/>
    <w:rsid w:val="00B5520C"/>
    <w:rsid w:val="00B5559B"/>
    <w:rsid w:val="00B55E5F"/>
    <w:rsid w:val="00B55F24"/>
    <w:rsid w:val="00B5673B"/>
    <w:rsid w:val="00B5688B"/>
    <w:rsid w:val="00B60A1F"/>
    <w:rsid w:val="00B6283A"/>
    <w:rsid w:val="00B65216"/>
    <w:rsid w:val="00B65CAC"/>
    <w:rsid w:val="00B66030"/>
    <w:rsid w:val="00B661A1"/>
    <w:rsid w:val="00B72110"/>
    <w:rsid w:val="00B736B1"/>
    <w:rsid w:val="00B74356"/>
    <w:rsid w:val="00B74D84"/>
    <w:rsid w:val="00B75089"/>
    <w:rsid w:val="00B7526C"/>
    <w:rsid w:val="00B755FF"/>
    <w:rsid w:val="00B75764"/>
    <w:rsid w:val="00B768AE"/>
    <w:rsid w:val="00B806EE"/>
    <w:rsid w:val="00B81957"/>
    <w:rsid w:val="00B83A0E"/>
    <w:rsid w:val="00B83DB1"/>
    <w:rsid w:val="00B84A39"/>
    <w:rsid w:val="00B854BD"/>
    <w:rsid w:val="00B85789"/>
    <w:rsid w:val="00B85C41"/>
    <w:rsid w:val="00B86674"/>
    <w:rsid w:val="00B876B4"/>
    <w:rsid w:val="00B92663"/>
    <w:rsid w:val="00B92A98"/>
    <w:rsid w:val="00B92EB2"/>
    <w:rsid w:val="00B92FC3"/>
    <w:rsid w:val="00B93864"/>
    <w:rsid w:val="00B94F50"/>
    <w:rsid w:val="00B95A1A"/>
    <w:rsid w:val="00B9672A"/>
    <w:rsid w:val="00B967D8"/>
    <w:rsid w:val="00B97024"/>
    <w:rsid w:val="00BA09A0"/>
    <w:rsid w:val="00BA1808"/>
    <w:rsid w:val="00BA2912"/>
    <w:rsid w:val="00BA29AA"/>
    <w:rsid w:val="00BA2F37"/>
    <w:rsid w:val="00BA3C91"/>
    <w:rsid w:val="00BA3CCC"/>
    <w:rsid w:val="00BA5739"/>
    <w:rsid w:val="00BA6FCA"/>
    <w:rsid w:val="00BB09F7"/>
    <w:rsid w:val="00BB0DA7"/>
    <w:rsid w:val="00BB1410"/>
    <w:rsid w:val="00BB1A6D"/>
    <w:rsid w:val="00BB2DDA"/>
    <w:rsid w:val="00BB3098"/>
    <w:rsid w:val="00BB42FD"/>
    <w:rsid w:val="00BB4A5B"/>
    <w:rsid w:val="00BB52C9"/>
    <w:rsid w:val="00BB598D"/>
    <w:rsid w:val="00BB5D21"/>
    <w:rsid w:val="00BB6868"/>
    <w:rsid w:val="00BB7535"/>
    <w:rsid w:val="00BC1D90"/>
    <w:rsid w:val="00BC39BC"/>
    <w:rsid w:val="00BC5D8D"/>
    <w:rsid w:val="00BC74EA"/>
    <w:rsid w:val="00BD0E8C"/>
    <w:rsid w:val="00BD141B"/>
    <w:rsid w:val="00BD1834"/>
    <w:rsid w:val="00BD1E1A"/>
    <w:rsid w:val="00BD4D5A"/>
    <w:rsid w:val="00BD57B9"/>
    <w:rsid w:val="00BD5C9B"/>
    <w:rsid w:val="00BD6F35"/>
    <w:rsid w:val="00BD6FF8"/>
    <w:rsid w:val="00BD7FA5"/>
    <w:rsid w:val="00BE1578"/>
    <w:rsid w:val="00BE2A02"/>
    <w:rsid w:val="00BE2F17"/>
    <w:rsid w:val="00BE39FE"/>
    <w:rsid w:val="00BE4457"/>
    <w:rsid w:val="00BE56DE"/>
    <w:rsid w:val="00BE600D"/>
    <w:rsid w:val="00BE6998"/>
    <w:rsid w:val="00BE6F71"/>
    <w:rsid w:val="00BF011E"/>
    <w:rsid w:val="00BF01A9"/>
    <w:rsid w:val="00BF05FC"/>
    <w:rsid w:val="00BF092C"/>
    <w:rsid w:val="00BF0C56"/>
    <w:rsid w:val="00BF1BDD"/>
    <w:rsid w:val="00BF1C42"/>
    <w:rsid w:val="00BF2E0F"/>
    <w:rsid w:val="00BF331B"/>
    <w:rsid w:val="00BF3CAD"/>
    <w:rsid w:val="00BF49EF"/>
    <w:rsid w:val="00BF5CA1"/>
    <w:rsid w:val="00BF6D07"/>
    <w:rsid w:val="00BF6FC8"/>
    <w:rsid w:val="00C004BF"/>
    <w:rsid w:val="00C007B1"/>
    <w:rsid w:val="00C0136E"/>
    <w:rsid w:val="00C0350D"/>
    <w:rsid w:val="00C04351"/>
    <w:rsid w:val="00C04A79"/>
    <w:rsid w:val="00C0544D"/>
    <w:rsid w:val="00C078FA"/>
    <w:rsid w:val="00C11ECC"/>
    <w:rsid w:val="00C1319A"/>
    <w:rsid w:val="00C140EF"/>
    <w:rsid w:val="00C14141"/>
    <w:rsid w:val="00C14613"/>
    <w:rsid w:val="00C14BAD"/>
    <w:rsid w:val="00C15D66"/>
    <w:rsid w:val="00C20AC1"/>
    <w:rsid w:val="00C213C4"/>
    <w:rsid w:val="00C217BC"/>
    <w:rsid w:val="00C222FD"/>
    <w:rsid w:val="00C24588"/>
    <w:rsid w:val="00C25854"/>
    <w:rsid w:val="00C25DAA"/>
    <w:rsid w:val="00C274E6"/>
    <w:rsid w:val="00C305E7"/>
    <w:rsid w:val="00C309A0"/>
    <w:rsid w:val="00C319C2"/>
    <w:rsid w:val="00C32EEA"/>
    <w:rsid w:val="00C34162"/>
    <w:rsid w:val="00C345F2"/>
    <w:rsid w:val="00C358F2"/>
    <w:rsid w:val="00C36E73"/>
    <w:rsid w:val="00C3799E"/>
    <w:rsid w:val="00C37FEA"/>
    <w:rsid w:val="00C416CB"/>
    <w:rsid w:val="00C4213B"/>
    <w:rsid w:val="00C42BE8"/>
    <w:rsid w:val="00C44315"/>
    <w:rsid w:val="00C44FE3"/>
    <w:rsid w:val="00C451D0"/>
    <w:rsid w:val="00C45633"/>
    <w:rsid w:val="00C45BC1"/>
    <w:rsid w:val="00C472E7"/>
    <w:rsid w:val="00C47FF6"/>
    <w:rsid w:val="00C500FA"/>
    <w:rsid w:val="00C56F1E"/>
    <w:rsid w:val="00C579DE"/>
    <w:rsid w:val="00C60FE7"/>
    <w:rsid w:val="00C62D99"/>
    <w:rsid w:val="00C62E74"/>
    <w:rsid w:val="00C63011"/>
    <w:rsid w:val="00C63F3D"/>
    <w:rsid w:val="00C66072"/>
    <w:rsid w:val="00C66082"/>
    <w:rsid w:val="00C67DDC"/>
    <w:rsid w:val="00C7001F"/>
    <w:rsid w:val="00C745BA"/>
    <w:rsid w:val="00C74A5A"/>
    <w:rsid w:val="00C74ABB"/>
    <w:rsid w:val="00C802EC"/>
    <w:rsid w:val="00C80628"/>
    <w:rsid w:val="00C8225F"/>
    <w:rsid w:val="00C83C1B"/>
    <w:rsid w:val="00C84F17"/>
    <w:rsid w:val="00C85EB3"/>
    <w:rsid w:val="00C8616E"/>
    <w:rsid w:val="00C905E6"/>
    <w:rsid w:val="00C906C0"/>
    <w:rsid w:val="00C906C6"/>
    <w:rsid w:val="00C9089A"/>
    <w:rsid w:val="00C927E4"/>
    <w:rsid w:val="00C92EA7"/>
    <w:rsid w:val="00C93257"/>
    <w:rsid w:val="00C95591"/>
    <w:rsid w:val="00C95730"/>
    <w:rsid w:val="00C96130"/>
    <w:rsid w:val="00CA0949"/>
    <w:rsid w:val="00CA1792"/>
    <w:rsid w:val="00CA26F8"/>
    <w:rsid w:val="00CA381E"/>
    <w:rsid w:val="00CA3AD4"/>
    <w:rsid w:val="00CA49AA"/>
    <w:rsid w:val="00CA55D0"/>
    <w:rsid w:val="00CA5859"/>
    <w:rsid w:val="00CA680E"/>
    <w:rsid w:val="00CA6DDD"/>
    <w:rsid w:val="00CA7696"/>
    <w:rsid w:val="00CA7C80"/>
    <w:rsid w:val="00CA7FDB"/>
    <w:rsid w:val="00CB098B"/>
    <w:rsid w:val="00CB21D3"/>
    <w:rsid w:val="00CB3EA5"/>
    <w:rsid w:val="00CB556D"/>
    <w:rsid w:val="00CB570A"/>
    <w:rsid w:val="00CB5FEB"/>
    <w:rsid w:val="00CB67B1"/>
    <w:rsid w:val="00CB67D5"/>
    <w:rsid w:val="00CB7486"/>
    <w:rsid w:val="00CC112C"/>
    <w:rsid w:val="00CC2881"/>
    <w:rsid w:val="00CC3279"/>
    <w:rsid w:val="00CC3D3A"/>
    <w:rsid w:val="00CC3D57"/>
    <w:rsid w:val="00CC50F6"/>
    <w:rsid w:val="00CC5539"/>
    <w:rsid w:val="00CC7FE0"/>
    <w:rsid w:val="00CD17D4"/>
    <w:rsid w:val="00CD5A70"/>
    <w:rsid w:val="00CD66CF"/>
    <w:rsid w:val="00CD76B6"/>
    <w:rsid w:val="00CE1E5C"/>
    <w:rsid w:val="00CE1F1B"/>
    <w:rsid w:val="00CE2864"/>
    <w:rsid w:val="00CE4998"/>
    <w:rsid w:val="00CE5C9B"/>
    <w:rsid w:val="00CE615D"/>
    <w:rsid w:val="00CE6F88"/>
    <w:rsid w:val="00CE75E4"/>
    <w:rsid w:val="00CF01BF"/>
    <w:rsid w:val="00CF3176"/>
    <w:rsid w:val="00CF3843"/>
    <w:rsid w:val="00CF4997"/>
    <w:rsid w:val="00CF5D1B"/>
    <w:rsid w:val="00CF6891"/>
    <w:rsid w:val="00CF6A64"/>
    <w:rsid w:val="00D00D0B"/>
    <w:rsid w:val="00D015C9"/>
    <w:rsid w:val="00D01609"/>
    <w:rsid w:val="00D01AF7"/>
    <w:rsid w:val="00D033A8"/>
    <w:rsid w:val="00D0391E"/>
    <w:rsid w:val="00D05BA5"/>
    <w:rsid w:val="00D05FB3"/>
    <w:rsid w:val="00D0609D"/>
    <w:rsid w:val="00D077CF"/>
    <w:rsid w:val="00D10DEE"/>
    <w:rsid w:val="00D1166D"/>
    <w:rsid w:val="00D11808"/>
    <w:rsid w:val="00D12CD8"/>
    <w:rsid w:val="00D12D67"/>
    <w:rsid w:val="00D143B2"/>
    <w:rsid w:val="00D149C6"/>
    <w:rsid w:val="00D15629"/>
    <w:rsid w:val="00D169BD"/>
    <w:rsid w:val="00D16A6E"/>
    <w:rsid w:val="00D2116C"/>
    <w:rsid w:val="00D21DDA"/>
    <w:rsid w:val="00D23221"/>
    <w:rsid w:val="00D23AE7"/>
    <w:rsid w:val="00D245B1"/>
    <w:rsid w:val="00D24D4C"/>
    <w:rsid w:val="00D26070"/>
    <w:rsid w:val="00D26CC5"/>
    <w:rsid w:val="00D2732C"/>
    <w:rsid w:val="00D3165A"/>
    <w:rsid w:val="00D36270"/>
    <w:rsid w:val="00D362BC"/>
    <w:rsid w:val="00D371EA"/>
    <w:rsid w:val="00D40C8B"/>
    <w:rsid w:val="00D40EA4"/>
    <w:rsid w:val="00D4352E"/>
    <w:rsid w:val="00D44925"/>
    <w:rsid w:val="00D44DDC"/>
    <w:rsid w:val="00D45198"/>
    <w:rsid w:val="00D453B1"/>
    <w:rsid w:val="00D45BF6"/>
    <w:rsid w:val="00D47A72"/>
    <w:rsid w:val="00D500F2"/>
    <w:rsid w:val="00D50861"/>
    <w:rsid w:val="00D547F2"/>
    <w:rsid w:val="00D555AD"/>
    <w:rsid w:val="00D55611"/>
    <w:rsid w:val="00D5608C"/>
    <w:rsid w:val="00D560CB"/>
    <w:rsid w:val="00D563F0"/>
    <w:rsid w:val="00D5665A"/>
    <w:rsid w:val="00D57977"/>
    <w:rsid w:val="00D613FA"/>
    <w:rsid w:val="00D61F7D"/>
    <w:rsid w:val="00D622F9"/>
    <w:rsid w:val="00D63ADA"/>
    <w:rsid w:val="00D65393"/>
    <w:rsid w:val="00D66520"/>
    <w:rsid w:val="00D6783E"/>
    <w:rsid w:val="00D67F01"/>
    <w:rsid w:val="00D73EA2"/>
    <w:rsid w:val="00D74417"/>
    <w:rsid w:val="00D74C8E"/>
    <w:rsid w:val="00D768CC"/>
    <w:rsid w:val="00D76E90"/>
    <w:rsid w:val="00D771DF"/>
    <w:rsid w:val="00D77E69"/>
    <w:rsid w:val="00D77F0C"/>
    <w:rsid w:val="00D83170"/>
    <w:rsid w:val="00D83EFA"/>
    <w:rsid w:val="00D84C15"/>
    <w:rsid w:val="00D84EDF"/>
    <w:rsid w:val="00D8508E"/>
    <w:rsid w:val="00D86247"/>
    <w:rsid w:val="00D86F72"/>
    <w:rsid w:val="00D87AC9"/>
    <w:rsid w:val="00D90520"/>
    <w:rsid w:val="00D91CEA"/>
    <w:rsid w:val="00D94AB8"/>
    <w:rsid w:val="00D95279"/>
    <w:rsid w:val="00DA0DE1"/>
    <w:rsid w:val="00DA4964"/>
    <w:rsid w:val="00DA512A"/>
    <w:rsid w:val="00DA69E8"/>
    <w:rsid w:val="00DB1822"/>
    <w:rsid w:val="00DB2CFA"/>
    <w:rsid w:val="00DB3EFD"/>
    <w:rsid w:val="00DB4017"/>
    <w:rsid w:val="00DB4816"/>
    <w:rsid w:val="00DB5581"/>
    <w:rsid w:val="00DB59DA"/>
    <w:rsid w:val="00DB6403"/>
    <w:rsid w:val="00DB6D13"/>
    <w:rsid w:val="00DB7A26"/>
    <w:rsid w:val="00DC221A"/>
    <w:rsid w:val="00DC323B"/>
    <w:rsid w:val="00DC3D88"/>
    <w:rsid w:val="00DC42B5"/>
    <w:rsid w:val="00DC52C3"/>
    <w:rsid w:val="00DC5CED"/>
    <w:rsid w:val="00DC78B2"/>
    <w:rsid w:val="00DC7F96"/>
    <w:rsid w:val="00DD0640"/>
    <w:rsid w:val="00DD1C30"/>
    <w:rsid w:val="00DD2340"/>
    <w:rsid w:val="00DD2552"/>
    <w:rsid w:val="00DD33A9"/>
    <w:rsid w:val="00DD36FE"/>
    <w:rsid w:val="00DD42AF"/>
    <w:rsid w:val="00DD7916"/>
    <w:rsid w:val="00DE1784"/>
    <w:rsid w:val="00DE27BC"/>
    <w:rsid w:val="00DE605F"/>
    <w:rsid w:val="00DE6630"/>
    <w:rsid w:val="00DE70C3"/>
    <w:rsid w:val="00DF09F7"/>
    <w:rsid w:val="00DF0AE8"/>
    <w:rsid w:val="00DF1EA2"/>
    <w:rsid w:val="00DF5964"/>
    <w:rsid w:val="00DF6CD5"/>
    <w:rsid w:val="00DF6DAB"/>
    <w:rsid w:val="00E00398"/>
    <w:rsid w:val="00E00EA7"/>
    <w:rsid w:val="00E012BD"/>
    <w:rsid w:val="00E02A4A"/>
    <w:rsid w:val="00E06474"/>
    <w:rsid w:val="00E06D38"/>
    <w:rsid w:val="00E12068"/>
    <w:rsid w:val="00E12A60"/>
    <w:rsid w:val="00E14409"/>
    <w:rsid w:val="00E149CD"/>
    <w:rsid w:val="00E14DEE"/>
    <w:rsid w:val="00E15999"/>
    <w:rsid w:val="00E167DD"/>
    <w:rsid w:val="00E16BDB"/>
    <w:rsid w:val="00E17062"/>
    <w:rsid w:val="00E17AAA"/>
    <w:rsid w:val="00E222C2"/>
    <w:rsid w:val="00E224F1"/>
    <w:rsid w:val="00E23D31"/>
    <w:rsid w:val="00E27C6C"/>
    <w:rsid w:val="00E27C9B"/>
    <w:rsid w:val="00E33D5E"/>
    <w:rsid w:val="00E3503F"/>
    <w:rsid w:val="00E3551D"/>
    <w:rsid w:val="00E3786B"/>
    <w:rsid w:val="00E37CA8"/>
    <w:rsid w:val="00E37E8C"/>
    <w:rsid w:val="00E40939"/>
    <w:rsid w:val="00E4099B"/>
    <w:rsid w:val="00E413EB"/>
    <w:rsid w:val="00E41CCD"/>
    <w:rsid w:val="00E43330"/>
    <w:rsid w:val="00E453ED"/>
    <w:rsid w:val="00E45B7A"/>
    <w:rsid w:val="00E466FB"/>
    <w:rsid w:val="00E47375"/>
    <w:rsid w:val="00E52CCD"/>
    <w:rsid w:val="00E537B7"/>
    <w:rsid w:val="00E53DA7"/>
    <w:rsid w:val="00E55271"/>
    <w:rsid w:val="00E577D2"/>
    <w:rsid w:val="00E57DCA"/>
    <w:rsid w:val="00E62523"/>
    <w:rsid w:val="00E62996"/>
    <w:rsid w:val="00E62CBD"/>
    <w:rsid w:val="00E630E9"/>
    <w:rsid w:val="00E63CEB"/>
    <w:rsid w:val="00E64115"/>
    <w:rsid w:val="00E6455A"/>
    <w:rsid w:val="00E64697"/>
    <w:rsid w:val="00E64C06"/>
    <w:rsid w:val="00E65254"/>
    <w:rsid w:val="00E66990"/>
    <w:rsid w:val="00E66DEF"/>
    <w:rsid w:val="00E70838"/>
    <w:rsid w:val="00E718CC"/>
    <w:rsid w:val="00E7192C"/>
    <w:rsid w:val="00E7253B"/>
    <w:rsid w:val="00E73873"/>
    <w:rsid w:val="00E80E19"/>
    <w:rsid w:val="00E84FBD"/>
    <w:rsid w:val="00E85814"/>
    <w:rsid w:val="00E867F5"/>
    <w:rsid w:val="00E86BD1"/>
    <w:rsid w:val="00E9068B"/>
    <w:rsid w:val="00E914BC"/>
    <w:rsid w:val="00E92082"/>
    <w:rsid w:val="00E93167"/>
    <w:rsid w:val="00E96F06"/>
    <w:rsid w:val="00E96F53"/>
    <w:rsid w:val="00E978B4"/>
    <w:rsid w:val="00EA1D1F"/>
    <w:rsid w:val="00EA1E97"/>
    <w:rsid w:val="00EA2527"/>
    <w:rsid w:val="00EA3945"/>
    <w:rsid w:val="00EA407F"/>
    <w:rsid w:val="00EA49FE"/>
    <w:rsid w:val="00EA5736"/>
    <w:rsid w:val="00EA57A6"/>
    <w:rsid w:val="00EA658A"/>
    <w:rsid w:val="00EA67B2"/>
    <w:rsid w:val="00EA685E"/>
    <w:rsid w:val="00EB00F2"/>
    <w:rsid w:val="00EB1688"/>
    <w:rsid w:val="00EB1D48"/>
    <w:rsid w:val="00EB290E"/>
    <w:rsid w:val="00EB5F4D"/>
    <w:rsid w:val="00EB5FFC"/>
    <w:rsid w:val="00EB6975"/>
    <w:rsid w:val="00EB7046"/>
    <w:rsid w:val="00EB7A50"/>
    <w:rsid w:val="00EC04A7"/>
    <w:rsid w:val="00EC10C4"/>
    <w:rsid w:val="00EC1F7D"/>
    <w:rsid w:val="00EC3CC3"/>
    <w:rsid w:val="00EC47DD"/>
    <w:rsid w:val="00EC556B"/>
    <w:rsid w:val="00EC6AC0"/>
    <w:rsid w:val="00EC7BEA"/>
    <w:rsid w:val="00ED26F7"/>
    <w:rsid w:val="00ED30D1"/>
    <w:rsid w:val="00ED4867"/>
    <w:rsid w:val="00ED7CD4"/>
    <w:rsid w:val="00EE05FD"/>
    <w:rsid w:val="00EE2AD1"/>
    <w:rsid w:val="00EE39A4"/>
    <w:rsid w:val="00EE4959"/>
    <w:rsid w:val="00EE4DB8"/>
    <w:rsid w:val="00EE4F82"/>
    <w:rsid w:val="00EE6052"/>
    <w:rsid w:val="00EE69EF"/>
    <w:rsid w:val="00EE6B9A"/>
    <w:rsid w:val="00EE6C0E"/>
    <w:rsid w:val="00EE6F8C"/>
    <w:rsid w:val="00EE756B"/>
    <w:rsid w:val="00EF1443"/>
    <w:rsid w:val="00EF2B3E"/>
    <w:rsid w:val="00EF3DAF"/>
    <w:rsid w:val="00EF4A45"/>
    <w:rsid w:val="00EF6355"/>
    <w:rsid w:val="00EF6C12"/>
    <w:rsid w:val="00EF7643"/>
    <w:rsid w:val="00EF7D1A"/>
    <w:rsid w:val="00EF7E2C"/>
    <w:rsid w:val="00F01218"/>
    <w:rsid w:val="00F01F40"/>
    <w:rsid w:val="00F04637"/>
    <w:rsid w:val="00F04AB2"/>
    <w:rsid w:val="00F0531A"/>
    <w:rsid w:val="00F066C7"/>
    <w:rsid w:val="00F069ED"/>
    <w:rsid w:val="00F06E05"/>
    <w:rsid w:val="00F12522"/>
    <w:rsid w:val="00F12A17"/>
    <w:rsid w:val="00F13EDA"/>
    <w:rsid w:val="00F14D28"/>
    <w:rsid w:val="00F15141"/>
    <w:rsid w:val="00F15426"/>
    <w:rsid w:val="00F20CCE"/>
    <w:rsid w:val="00F21F93"/>
    <w:rsid w:val="00F230F1"/>
    <w:rsid w:val="00F23A6F"/>
    <w:rsid w:val="00F24171"/>
    <w:rsid w:val="00F241EF"/>
    <w:rsid w:val="00F247C0"/>
    <w:rsid w:val="00F26487"/>
    <w:rsid w:val="00F264F0"/>
    <w:rsid w:val="00F30469"/>
    <w:rsid w:val="00F32889"/>
    <w:rsid w:val="00F354DF"/>
    <w:rsid w:val="00F35E7F"/>
    <w:rsid w:val="00F35FF2"/>
    <w:rsid w:val="00F36866"/>
    <w:rsid w:val="00F373F8"/>
    <w:rsid w:val="00F37DB7"/>
    <w:rsid w:val="00F37FE7"/>
    <w:rsid w:val="00F403DE"/>
    <w:rsid w:val="00F418B1"/>
    <w:rsid w:val="00F4481F"/>
    <w:rsid w:val="00F4529F"/>
    <w:rsid w:val="00F47AF1"/>
    <w:rsid w:val="00F47E1F"/>
    <w:rsid w:val="00F50377"/>
    <w:rsid w:val="00F52920"/>
    <w:rsid w:val="00F52D78"/>
    <w:rsid w:val="00F55467"/>
    <w:rsid w:val="00F579EE"/>
    <w:rsid w:val="00F604E7"/>
    <w:rsid w:val="00F60608"/>
    <w:rsid w:val="00F6171E"/>
    <w:rsid w:val="00F618B9"/>
    <w:rsid w:val="00F61DB9"/>
    <w:rsid w:val="00F622B6"/>
    <w:rsid w:val="00F638D8"/>
    <w:rsid w:val="00F65462"/>
    <w:rsid w:val="00F66F74"/>
    <w:rsid w:val="00F678FD"/>
    <w:rsid w:val="00F67CA8"/>
    <w:rsid w:val="00F70D67"/>
    <w:rsid w:val="00F71435"/>
    <w:rsid w:val="00F717B4"/>
    <w:rsid w:val="00F71CA8"/>
    <w:rsid w:val="00F71EC0"/>
    <w:rsid w:val="00F724BA"/>
    <w:rsid w:val="00F735AB"/>
    <w:rsid w:val="00F7366C"/>
    <w:rsid w:val="00F7482E"/>
    <w:rsid w:val="00F7569A"/>
    <w:rsid w:val="00F758B2"/>
    <w:rsid w:val="00F77AE6"/>
    <w:rsid w:val="00F807C2"/>
    <w:rsid w:val="00F80CE2"/>
    <w:rsid w:val="00F8252B"/>
    <w:rsid w:val="00F82FD2"/>
    <w:rsid w:val="00F875B6"/>
    <w:rsid w:val="00F87BEB"/>
    <w:rsid w:val="00F9020E"/>
    <w:rsid w:val="00F90579"/>
    <w:rsid w:val="00F90924"/>
    <w:rsid w:val="00F91749"/>
    <w:rsid w:val="00F92EC6"/>
    <w:rsid w:val="00F9346F"/>
    <w:rsid w:val="00F93575"/>
    <w:rsid w:val="00F936F4"/>
    <w:rsid w:val="00F940D9"/>
    <w:rsid w:val="00F94839"/>
    <w:rsid w:val="00F9513A"/>
    <w:rsid w:val="00F95182"/>
    <w:rsid w:val="00F9594C"/>
    <w:rsid w:val="00F95AF7"/>
    <w:rsid w:val="00F95C14"/>
    <w:rsid w:val="00F95C94"/>
    <w:rsid w:val="00F964E1"/>
    <w:rsid w:val="00F97FC6"/>
    <w:rsid w:val="00FA05ED"/>
    <w:rsid w:val="00FA21ED"/>
    <w:rsid w:val="00FA3E9A"/>
    <w:rsid w:val="00FA52A3"/>
    <w:rsid w:val="00FA5702"/>
    <w:rsid w:val="00FA6D72"/>
    <w:rsid w:val="00FA71CF"/>
    <w:rsid w:val="00FA7336"/>
    <w:rsid w:val="00FA753F"/>
    <w:rsid w:val="00FA77E0"/>
    <w:rsid w:val="00FA7986"/>
    <w:rsid w:val="00FB0C6F"/>
    <w:rsid w:val="00FB108B"/>
    <w:rsid w:val="00FB20D8"/>
    <w:rsid w:val="00FB20EE"/>
    <w:rsid w:val="00FB2AAA"/>
    <w:rsid w:val="00FB3455"/>
    <w:rsid w:val="00FB42CE"/>
    <w:rsid w:val="00FB5E3A"/>
    <w:rsid w:val="00FB679F"/>
    <w:rsid w:val="00FB7F60"/>
    <w:rsid w:val="00FC21C6"/>
    <w:rsid w:val="00FC36A2"/>
    <w:rsid w:val="00FC3ACE"/>
    <w:rsid w:val="00FC439B"/>
    <w:rsid w:val="00FC458D"/>
    <w:rsid w:val="00FC5553"/>
    <w:rsid w:val="00FC5EDE"/>
    <w:rsid w:val="00FC6B6D"/>
    <w:rsid w:val="00FC7D9B"/>
    <w:rsid w:val="00FD2E4E"/>
    <w:rsid w:val="00FD3DC0"/>
    <w:rsid w:val="00FD5171"/>
    <w:rsid w:val="00FD5911"/>
    <w:rsid w:val="00FD7B2E"/>
    <w:rsid w:val="00FE15EA"/>
    <w:rsid w:val="00FE180B"/>
    <w:rsid w:val="00FE25D2"/>
    <w:rsid w:val="00FE2CC8"/>
    <w:rsid w:val="00FE3B00"/>
    <w:rsid w:val="00FE48E6"/>
    <w:rsid w:val="00FE55C4"/>
    <w:rsid w:val="00FE5768"/>
    <w:rsid w:val="00FE6837"/>
    <w:rsid w:val="00FE74CA"/>
    <w:rsid w:val="00FF0B4B"/>
    <w:rsid w:val="00FF140B"/>
    <w:rsid w:val="00FF1A44"/>
    <w:rsid w:val="00FF26DB"/>
    <w:rsid w:val="00FF3EE2"/>
    <w:rsid w:val="00FF559F"/>
    <w:rsid w:val="00FF593A"/>
    <w:rsid w:val="00FF6862"/>
    <w:rsid w:val="00FF6F71"/>
    <w:rsid w:val="00FF7A41"/>
    <w:rsid w:val="00FF7D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C2A8"/>
  <w15:docId w15:val="{EEB79D35-8C22-475D-B771-276D946C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BF"/>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CF01BF"/>
    <w:pPr>
      <w:tabs>
        <w:tab w:val="center" w:pos="4320"/>
        <w:tab w:val="right" w:pos="8640"/>
      </w:tabs>
    </w:pPr>
  </w:style>
  <w:style w:type="character" w:customStyle="1" w:styleId="SubsolCaracter">
    <w:name w:val="Subsol Caracter"/>
    <w:basedOn w:val="Fontdeparagrafimplicit"/>
    <w:link w:val="Subsol"/>
    <w:uiPriority w:val="99"/>
    <w:rsid w:val="00CF01BF"/>
    <w:rPr>
      <w:rFonts w:ascii="Times New Roman" w:eastAsia="Times New Roman" w:hAnsi="Times New Roman" w:cs="Times New Roman"/>
      <w:sz w:val="24"/>
      <w:szCs w:val="24"/>
    </w:rPr>
  </w:style>
  <w:style w:type="character" w:styleId="Numrdepagin">
    <w:name w:val="page number"/>
    <w:basedOn w:val="Fontdeparagrafimplicit"/>
    <w:rsid w:val="00CF01BF"/>
  </w:style>
  <w:style w:type="paragraph" w:styleId="Antet">
    <w:name w:val="header"/>
    <w:basedOn w:val="Normal"/>
    <w:next w:val="Normal"/>
    <w:link w:val="AntetCaracter"/>
    <w:uiPriority w:val="99"/>
    <w:rsid w:val="00CF01BF"/>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uiPriority w:val="99"/>
    <w:rsid w:val="00CF01BF"/>
    <w:rPr>
      <w:rFonts w:ascii="Optima" w:eastAsia="Times New Roman" w:hAnsi="Optima" w:cs="Times New Roman"/>
      <w:b/>
      <w:sz w:val="32"/>
      <w:szCs w:val="20"/>
      <w:lang w:val="en-GB"/>
    </w:rPr>
  </w:style>
  <w:style w:type="character" w:styleId="Referinnotdesubsol">
    <w:name w:val="footnote reference"/>
    <w:rsid w:val="00CF01BF"/>
    <w:rPr>
      <w:vertAlign w:val="superscript"/>
    </w:rPr>
  </w:style>
  <w:style w:type="paragraph" w:styleId="Listparagraf">
    <w:name w:val="List Paragraph"/>
    <w:basedOn w:val="Normal"/>
    <w:uiPriority w:val="34"/>
    <w:qFormat/>
    <w:rsid w:val="00CF01BF"/>
    <w:pPr>
      <w:spacing w:after="160" w:line="259" w:lineRule="auto"/>
      <w:ind w:left="720"/>
      <w:contextualSpacing/>
    </w:pPr>
    <w:rPr>
      <w:rFonts w:ascii="Calibri" w:eastAsia="Calibri" w:hAnsi="Calibri"/>
      <w:sz w:val="22"/>
      <w:szCs w:val="22"/>
      <w:lang w:val="ro-RO"/>
    </w:rPr>
  </w:style>
  <w:style w:type="paragraph" w:styleId="Textnotdesubsol">
    <w:name w:val="footnote text"/>
    <w:basedOn w:val="Normal"/>
    <w:link w:val="TextnotdesubsolCaracter"/>
    <w:rsid w:val="00CF01BF"/>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CF01BF"/>
    <w:rPr>
      <w:rFonts w:ascii="Verdana" w:eastAsia="Times New Roman" w:hAnsi="Verdana" w:cs="Times New Roman"/>
      <w:kern w:val="1"/>
      <w:sz w:val="20"/>
      <w:szCs w:val="20"/>
      <w:lang w:val="en-GB" w:eastAsia="ar-SA"/>
    </w:rPr>
  </w:style>
  <w:style w:type="paragraph" w:customStyle="1" w:styleId="Default">
    <w:name w:val="Default"/>
    <w:rsid w:val="00CF01BF"/>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customStyle="1" w:styleId="DefaultText">
    <w:name w:val="Default Text"/>
    <w:basedOn w:val="Normal"/>
    <w:rsid w:val="00C62D99"/>
    <w:pPr>
      <w:suppressAutoHyphens/>
    </w:pPr>
    <w:rPr>
      <w:szCs w:val="20"/>
      <w:lang w:eastAsia="ar-SA"/>
    </w:rPr>
  </w:style>
  <w:style w:type="character" w:customStyle="1" w:styleId="tsp1">
    <w:name w:val="tsp1"/>
    <w:basedOn w:val="Fontdeparagrafimplicit"/>
    <w:rsid w:val="007E1D5C"/>
  </w:style>
  <w:style w:type="paragraph" w:customStyle="1" w:styleId="DefaultText2">
    <w:name w:val="Default Text:2"/>
    <w:basedOn w:val="Normal"/>
    <w:link w:val="DefaultText2Char"/>
    <w:rsid w:val="00B876B4"/>
    <w:rPr>
      <w:noProof/>
      <w:szCs w:val="20"/>
    </w:rPr>
  </w:style>
  <w:style w:type="paragraph" w:customStyle="1" w:styleId="Listparagraf1">
    <w:name w:val="Listă paragraf1"/>
    <w:basedOn w:val="Normal"/>
    <w:rsid w:val="00F247C0"/>
    <w:pPr>
      <w:ind w:left="720"/>
      <w:contextualSpacing/>
    </w:pPr>
  </w:style>
  <w:style w:type="character" w:customStyle="1" w:styleId="DefaultText2Char">
    <w:name w:val="Default Text:2 Char"/>
    <w:link w:val="DefaultText2"/>
    <w:rsid w:val="00BE6998"/>
    <w:rPr>
      <w:rFonts w:ascii="Times New Roman" w:eastAsia="Times New Roman" w:hAnsi="Times New Roman" w:cs="Times New Roman"/>
      <w:noProof/>
      <w:sz w:val="24"/>
      <w:szCs w:val="20"/>
    </w:rPr>
  </w:style>
  <w:style w:type="table" w:styleId="Tabelgril">
    <w:name w:val="Table Grid"/>
    <w:basedOn w:val="TabelNormal"/>
    <w:uiPriority w:val="39"/>
    <w:rsid w:val="00021F39"/>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84955">
      <w:bodyDiv w:val="1"/>
      <w:marLeft w:val="0"/>
      <w:marRight w:val="0"/>
      <w:marTop w:val="0"/>
      <w:marBottom w:val="0"/>
      <w:divBdr>
        <w:top w:val="none" w:sz="0" w:space="0" w:color="auto"/>
        <w:left w:val="none" w:sz="0" w:space="0" w:color="auto"/>
        <w:bottom w:val="none" w:sz="0" w:space="0" w:color="auto"/>
        <w:right w:val="none" w:sz="0" w:space="0" w:color="auto"/>
      </w:divBdr>
    </w:div>
    <w:div w:id="21381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6143</Words>
  <Characters>35021</Characters>
  <Application>Microsoft Office Word</Application>
  <DocSecurity>0</DocSecurity>
  <Lines>291</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Violeta</cp:lastModifiedBy>
  <cp:revision>7</cp:revision>
  <cp:lastPrinted>2022-06-03T10:50:00Z</cp:lastPrinted>
  <dcterms:created xsi:type="dcterms:W3CDTF">2018-11-19T12:44:00Z</dcterms:created>
  <dcterms:modified xsi:type="dcterms:W3CDTF">2026-05-18T13:26:00Z</dcterms:modified>
</cp:coreProperties>
</file>