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43C6" w14:textId="77777777" w:rsidR="00B75ACA" w:rsidRPr="003529B2" w:rsidRDefault="00B75ACA" w:rsidP="00B75ACA">
      <w:pPr>
        <w:shd w:val="clear" w:color="auto" w:fill="FFFFFF"/>
        <w:spacing w:after="0" w:line="360" w:lineRule="auto"/>
        <w:jc w:val="both"/>
        <w:rPr>
          <w:rFonts w:ascii="Calibri" w:eastAsia="Times New Roman" w:hAnsi="Calibri" w:cs="Calibri"/>
          <w:b/>
          <w:bCs/>
          <w:lang w:eastAsia="ro-RO"/>
        </w:rPr>
      </w:pPr>
    </w:p>
    <w:p w14:paraId="7CB7E049" w14:textId="77777777" w:rsidR="00B75ACA" w:rsidRPr="003529B2" w:rsidRDefault="00B75ACA" w:rsidP="003529B2">
      <w:pPr>
        <w:shd w:val="clear" w:color="auto" w:fill="FFFFFF"/>
        <w:spacing w:after="0" w:line="360" w:lineRule="auto"/>
        <w:jc w:val="center"/>
        <w:rPr>
          <w:rFonts w:ascii="Calibri" w:eastAsia="Times New Roman" w:hAnsi="Calibri" w:cs="Calibri"/>
          <w:b/>
          <w:bCs/>
          <w:lang w:eastAsia="ro-RO"/>
        </w:rPr>
      </w:pPr>
      <w:r w:rsidRPr="003529B2">
        <w:rPr>
          <w:rFonts w:ascii="Calibri" w:eastAsia="Times New Roman" w:hAnsi="Calibri" w:cs="Calibri"/>
          <w:b/>
          <w:bCs/>
          <w:lang w:eastAsia="ro-RO"/>
        </w:rPr>
        <w:t>CONTRACT</w:t>
      </w:r>
    </w:p>
    <w:p w14:paraId="1AB618FF" w14:textId="1AFC577D" w:rsidR="003529B2" w:rsidRPr="003529B2" w:rsidRDefault="00B75ACA" w:rsidP="003529B2">
      <w:pPr>
        <w:shd w:val="clear" w:color="auto" w:fill="FFFFFF"/>
        <w:spacing w:after="0" w:line="360" w:lineRule="auto"/>
        <w:jc w:val="center"/>
        <w:rPr>
          <w:rFonts w:ascii="Calibri" w:eastAsia="Times New Roman" w:hAnsi="Calibri" w:cs="Calibri"/>
          <w:b/>
          <w:bCs/>
          <w:lang w:eastAsia="ro-RO"/>
        </w:rPr>
      </w:pPr>
      <w:r w:rsidRPr="003529B2">
        <w:rPr>
          <w:rFonts w:ascii="Calibri" w:eastAsia="Times New Roman" w:hAnsi="Calibri" w:cs="Calibri"/>
          <w:b/>
          <w:bCs/>
          <w:lang w:eastAsia="ro-RO"/>
        </w:rPr>
        <w:t xml:space="preserve">de prestare </w:t>
      </w:r>
      <w:r w:rsidR="003529B2">
        <w:rPr>
          <w:rFonts w:ascii="Calibri" w:eastAsia="Times New Roman" w:hAnsi="Calibri" w:cs="Calibri"/>
          <w:b/>
          <w:bCs/>
          <w:lang w:eastAsia="ro-RO"/>
        </w:rPr>
        <w:t>servicii</w:t>
      </w:r>
    </w:p>
    <w:p w14:paraId="35245D29" w14:textId="15B9F9F0" w:rsidR="00B75ACA" w:rsidRPr="003529B2" w:rsidRDefault="003529B2" w:rsidP="003529B2">
      <w:pPr>
        <w:shd w:val="clear" w:color="auto" w:fill="FFFFFF"/>
        <w:spacing w:after="0" w:line="360" w:lineRule="auto"/>
        <w:jc w:val="center"/>
        <w:rPr>
          <w:rFonts w:ascii="Calibri" w:eastAsia="Times New Roman" w:hAnsi="Calibri" w:cs="Calibri"/>
          <w:b/>
          <w:bCs/>
          <w:lang w:eastAsia="ro-RO"/>
        </w:rPr>
      </w:pPr>
      <w:r w:rsidRPr="003529B2">
        <w:rPr>
          <w:rFonts w:ascii="Calibri" w:hAnsi="Calibri" w:cs="Calibri"/>
          <w:b/>
          <w:bCs/>
          <w:iCs/>
        </w:rPr>
        <w:t>DELEGAREA GESTIUNII SERVICIULUI DE ILUMINAT PUBLIC AL COMUNEI SÂNPAUL</w:t>
      </w:r>
    </w:p>
    <w:p w14:paraId="37A30CD9" w14:textId="580BCE8D" w:rsidR="00B75ACA" w:rsidRPr="003529B2" w:rsidRDefault="003529B2" w:rsidP="003529B2">
      <w:pPr>
        <w:shd w:val="clear" w:color="auto" w:fill="FFFFFF"/>
        <w:spacing w:after="0" w:line="360" w:lineRule="auto"/>
        <w:jc w:val="center"/>
        <w:rPr>
          <w:rFonts w:ascii="Calibri" w:eastAsia="Times New Roman" w:hAnsi="Calibri" w:cs="Calibri"/>
          <w:b/>
          <w:bCs/>
          <w:lang w:eastAsia="ro-RO"/>
        </w:rPr>
      </w:pPr>
      <w:bookmarkStart w:id="0" w:name="do|pa1"/>
      <w:bookmarkEnd w:id="0"/>
      <w:r w:rsidRPr="003529B2">
        <w:rPr>
          <w:rFonts w:ascii="Calibri" w:eastAsia="Times New Roman" w:hAnsi="Calibri" w:cs="Calibri"/>
          <w:b/>
          <w:bCs/>
          <w:lang w:eastAsia="ro-RO"/>
        </w:rPr>
        <w:t>Nr. _____ / _____</w:t>
      </w:r>
    </w:p>
    <w:p w14:paraId="0530C2C4" w14:textId="77777777" w:rsidR="00B75ACA" w:rsidRPr="003529B2" w:rsidRDefault="00B75ACA" w:rsidP="00B75ACA">
      <w:pPr>
        <w:shd w:val="clear" w:color="auto" w:fill="FFFFFF"/>
        <w:spacing w:after="0" w:line="360" w:lineRule="auto"/>
        <w:jc w:val="both"/>
        <w:rPr>
          <w:rFonts w:ascii="Calibri" w:eastAsia="Times New Roman" w:hAnsi="Calibri" w:cs="Calibri"/>
          <w:lang w:eastAsia="ro-RO"/>
        </w:rPr>
      </w:pPr>
    </w:p>
    <w:p w14:paraId="3AAC9C31" w14:textId="77777777" w:rsidR="00B75ACA" w:rsidRPr="003529B2" w:rsidRDefault="00B75ACA" w:rsidP="00B75ACA">
      <w:pPr>
        <w:shd w:val="clear" w:color="auto" w:fill="FFFFFF"/>
        <w:spacing w:after="0" w:line="360" w:lineRule="auto"/>
        <w:jc w:val="both"/>
        <w:rPr>
          <w:rFonts w:ascii="Calibri" w:eastAsia="Times New Roman" w:hAnsi="Calibri" w:cs="Calibri"/>
          <w:lang w:eastAsia="ro-RO"/>
        </w:rPr>
      </w:pPr>
    </w:p>
    <w:p w14:paraId="0AF0C61E" w14:textId="0C715F93" w:rsidR="00B75ACA" w:rsidRPr="003529B2" w:rsidRDefault="008E6BD5"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CAPITOLUL I:</w:t>
      </w:r>
      <w:r w:rsidR="003529B2" w:rsidRPr="003529B2">
        <w:rPr>
          <w:rFonts w:ascii="Calibri" w:eastAsia="Times New Roman" w:hAnsi="Calibri" w:cs="Calibri"/>
          <w:b/>
          <w:bCs/>
          <w:lang w:eastAsia="ro-RO"/>
        </w:rPr>
        <w:t xml:space="preserve"> </w:t>
      </w:r>
      <w:r w:rsidR="00B75ACA" w:rsidRPr="003529B2">
        <w:rPr>
          <w:rFonts w:ascii="Calibri" w:eastAsia="Times New Roman" w:hAnsi="Calibri" w:cs="Calibri"/>
          <w:b/>
          <w:bCs/>
          <w:lang w:eastAsia="ro-RO"/>
        </w:rPr>
        <w:t>Părțile contractante</w:t>
      </w:r>
    </w:p>
    <w:p w14:paraId="51ED16DC" w14:textId="10CF3BA4" w:rsidR="00B75ACA" w:rsidRPr="003529B2" w:rsidRDefault="00B75ACA" w:rsidP="00435135">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lang w:eastAsia="ro-RO"/>
        </w:rPr>
        <w:t>COMUNA SÂNPAUL</w:t>
      </w:r>
      <w:r w:rsidRPr="003529B2">
        <w:rPr>
          <w:rFonts w:ascii="Calibri" w:eastAsia="Times New Roman" w:hAnsi="Calibri" w:cs="Calibri"/>
          <w:lang w:eastAsia="ro-RO"/>
        </w:rPr>
        <w:t xml:space="preserve">, cu sediul în localitatea Sânpaul, strada Principală nr. 261, </w:t>
      </w:r>
      <w:r w:rsidR="009C4A0E" w:rsidRPr="003529B2">
        <w:rPr>
          <w:rFonts w:ascii="Calibri" w:eastAsia="Times New Roman" w:hAnsi="Calibri" w:cs="Calibri"/>
          <w:lang w:eastAsia="ro-RO"/>
        </w:rPr>
        <w:t>județul</w:t>
      </w:r>
      <w:r w:rsidRPr="003529B2">
        <w:rPr>
          <w:rFonts w:ascii="Calibri" w:eastAsia="Times New Roman" w:hAnsi="Calibri" w:cs="Calibri"/>
          <w:lang w:eastAsia="ro-RO"/>
        </w:rPr>
        <w:t xml:space="preserve"> Mureș, telefon: 0265-713512, e-mail: </w:t>
      </w:r>
      <w:hyperlink r:id="rId6" w:history="1">
        <w:r w:rsidR="009C4A0E" w:rsidRPr="003529B2">
          <w:rPr>
            <w:rStyle w:val="Hyperlink"/>
            <w:rFonts w:ascii="Calibri" w:eastAsia="Times New Roman" w:hAnsi="Calibri" w:cs="Calibri"/>
            <w:lang w:eastAsia="ro-RO"/>
          </w:rPr>
          <w:t>dezvoltaresinpaul@yahoo.com</w:t>
        </w:r>
      </w:hyperlink>
      <w:r w:rsidR="009C4A0E" w:rsidRPr="003529B2">
        <w:rPr>
          <w:rFonts w:ascii="Calibri" w:eastAsia="Times New Roman" w:hAnsi="Calibri" w:cs="Calibri"/>
          <w:lang w:eastAsia="ro-RO"/>
        </w:rPr>
        <w:t xml:space="preserve">, </w:t>
      </w:r>
      <w:r w:rsidRPr="003529B2">
        <w:rPr>
          <w:rFonts w:ascii="Calibri" w:eastAsia="Times New Roman" w:hAnsi="Calibri" w:cs="Calibri"/>
          <w:lang w:eastAsia="ro-RO"/>
        </w:rPr>
        <w:t xml:space="preserve">cod unic de înregistrare </w:t>
      </w:r>
      <w:r w:rsidRPr="003529B2">
        <w:rPr>
          <w:rFonts w:ascii="Calibri" w:hAnsi="Calibri" w:cs="Calibri"/>
        </w:rPr>
        <w:t>4323497</w:t>
      </w:r>
      <w:r w:rsidRPr="003529B2">
        <w:rPr>
          <w:rFonts w:ascii="Calibri" w:eastAsia="Times New Roman" w:hAnsi="Calibri" w:cs="Calibri"/>
          <w:lang w:eastAsia="ro-RO"/>
        </w:rPr>
        <w:t>, cont IBAN nr. RO58TREZ4765006XXX012570, deschis la Trezoreria Târgu Mureș, reprezentat de</w:t>
      </w:r>
      <w:r w:rsidR="00435135" w:rsidRPr="003529B2">
        <w:rPr>
          <w:rFonts w:ascii="Calibri" w:eastAsia="Times New Roman" w:hAnsi="Calibri" w:cs="Calibri"/>
          <w:lang w:eastAsia="ro-RO"/>
        </w:rPr>
        <w:t xml:space="preserve"> </w:t>
      </w:r>
      <w:r w:rsidRPr="003529B2">
        <w:rPr>
          <w:rFonts w:ascii="Calibri" w:eastAsia="Times New Roman" w:hAnsi="Calibri" w:cs="Calibri"/>
          <w:lang w:eastAsia="ro-RO"/>
        </w:rPr>
        <w:t xml:space="preserve">ISTVAN SIMON, în calitate de </w:t>
      </w:r>
      <w:r w:rsidRPr="003529B2">
        <w:rPr>
          <w:rFonts w:ascii="Calibri" w:eastAsia="Times New Roman" w:hAnsi="Calibri" w:cs="Calibri"/>
          <w:i/>
          <w:iCs/>
          <w:lang w:eastAsia="ro-RO"/>
        </w:rPr>
        <w:t>Prim</w:t>
      </w:r>
      <w:r w:rsidR="00435135" w:rsidRPr="003529B2">
        <w:rPr>
          <w:rFonts w:ascii="Calibri" w:eastAsia="Times New Roman" w:hAnsi="Calibri" w:cs="Calibri"/>
          <w:i/>
          <w:iCs/>
          <w:lang w:eastAsia="ro-RO"/>
        </w:rPr>
        <w:t>a</w:t>
      </w:r>
      <w:r w:rsidRPr="003529B2">
        <w:rPr>
          <w:rFonts w:ascii="Calibri" w:eastAsia="Times New Roman" w:hAnsi="Calibri" w:cs="Calibri"/>
          <w:i/>
          <w:iCs/>
          <w:lang w:eastAsia="ro-RO"/>
        </w:rPr>
        <w:t xml:space="preserve">r </w:t>
      </w:r>
      <w:r w:rsidRPr="003529B2">
        <w:rPr>
          <w:rFonts w:ascii="Calibri" w:eastAsia="Times New Roman" w:hAnsi="Calibri" w:cs="Calibri"/>
          <w:lang w:eastAsia="ro-RO"/>
        </w:rPr>
        <w:t xml:space="preserve">și denumită în continuare </w:t>
      </w:r>
      <w:r w:rsidRPr="003529B2">
        <w:rPr>
          <w:rFonts w:ascii="Calibri" w:eastAsia="Times New Roman" w:hAnsi="Calibri" w:cs="Calibri"/>
          <w:b/>
          <w:bCs/>
          <w:lang w:eastAsia="ro-RO"/>
        </w:rPr>
        <w:t>„Achizitor”</w:t>
      </w:r>
      <w:r w:rsidR="00435135" w:rsidRPr="003529B2">
        <w:rPr>
          <w:rFonts w:ascii="Calibri" w:eastAsia="Times New Roman" w:hAnsi="Calibri" w:cs="Calibri"/>
          <w:lang w:eastAsia="ro-RO"/>
        </w:rPr>
        <w:t xml:space="preserve"> (</w:t>
      </w:r>
      <w:r w:rsidRPr="003529B2">
        <w:rPr>
          <w:rFonts w:ascii="Calibri" w:eastAsia="Times New Roman" w:hAnsi="Calibri" w:cs="Calibri"/>
          <w:b/>
          <w:lang w:eastAsia="ro-RO"/>
        </w:rPr>
        <w:t>beneficiar</w:t>
      </w:r>
      <w:r w:rsidR="00435135" w:rsidRPr="003529B2">
        <w:rPr>
          <w:rFonts w:ascii="Calibri" w:eastAsia="Times New Roman" w:hAnsi="Calibri" w:cs="Calibri"/>
          <w:b/>
          <w:lang w:eastAsia="ro-RO"/>
        </w:rPr>
        <w:t xml:space="preserve">, </w:t>
      </w:r>
      <w:r w:rsidRPr="003529B2">
        <w:rPr>
          <w:rFonts w:ascii="Calibri" w:eastAsia="Times New Roman" w:hAnsi="Calibri" w:cs="Calibri"/>
          <w:b/>
          <w:lang w:eastAsia="ro-RO"/>
        </w:rPr>
        <w:t>utilizator)</w:t>
      </w:r>
      <w:r w:rsidRPr="003529B2">
        <w:rPr>
          <w:rFonts w:ascii="Calibri" w:eastAsia="Times New Roman" w:hAnsi="Calibri" w:cs="Calibri"/>
          <w:lang w:eastAsia="ro-RO"/>
        </w:rPr>
        <w:t>, pe de o parte,</w:t>
      </w:r>
    </w:p>
    <w:p w14:paraId="0F92C4F9" w14:textId="5BCD7B69" w:rsidR="00B75ACA" w:rsidRPr="003529B2" w:rsidRDefault="002702ED" w:rsidP="00435135">
      <w:pPr>
        <w:shd w:val="clear" w:color="auto" w:fill="FFFFFF"/>
        <w:spacing w:after="0" w:line="360" w:lineRule="auto"/>
        <w:jc w:val="both"/>
        <w:rPr>
          <w:rFonts w:ascii="Calibri" w:eastAsia="Times New Roman" w:hAnsi="Calibri" w:cs="Calibri"/>
          <w:lang w:eastAsia="ro-RO"/>
        </w:rPr>
      </w:pPr>
      <w:bookmarkStart w:id="1" w:name="do|caI|ar1|pa2"/>
      <w:bookmarkEnd w:id="1"/>
      <w:r w:rsidRPr="003529B2">
        <w:rPr>
          <w:rFonts w:ascii="Calibri" w:eastAsia="Times New Roman" w:hAnsi="Calibri" w:cs="Calibri"/>
          <w:lang w:eastAsia="ro-RO"/>
        </w:rPr>
        <w:t>și</w:t>
      </w:r>
    </w:p>
    <w:p w14:paraId="0C9B5023" w14:textId="56445BF5" w:rsidR="00B75ACA" w:rsidRPr="003529B2" w:rsidRDefault="009C4A0E" w:rsidP="00435135">
      <w:pPr>
        <w:shd w:val="clear" w:color="auto" w:fill="FFFFFF"/>
        <w:spacing w:after="0" w:line="360" w:lineRule="auto"/>
        <w:jc w:val="both"/>
        <w:rPr>
          <w:rFonts w:ascii="Calibri" w:eastAsia="Times New Roman" w:hAnsi="Calibri" w:cs="Calibri"/>
          <w:lang w:eastAsia="ro-RO"/>
        </w:rPr>
      </w:pPr>
      <w:bookmarkStart w:id="2" w:name="do|caI|ar1|pa3"/>
      <w:bookmarkEnd w:id="2"/>
      <w:r w:rsidRPr="003529B2">
        <w:rPr>
          <w:rFonts w:ascii="Calibri" w:eastAsia="Times New Roman" w:hAnsi="Calibri" w:cs="Calibri"/>
          <w:b/>
          <w:lang w:eastAsia="ro-RO"/>
        </w:rPr>
        <w:t>____________________</w:t>
      </w:r>
      <w:r w:rsidR="00B75ACA" w:rsidRPr="003529B2">
        <w:rPr>
          <w:rFonts w:ascii="Calibri" w:eastAsia="Times New Roman" w:hAnsi="Calibri" w:cs="Calibri"/>
          <w:lang w:eastAsia="ro-RO"/>
        </w:rPr>
        <w:t xml:space="preserve">, cu sediul în </w:t>
      </w:r>
      <w:r w:rsidRPr="003529B2">
        <w:rPr>
          <w:rFonts w:ascii="Calibri" w:eastAsia="Times New Roman" w:hAnsi="Calibri" w:cs="Calibri"/>
          <w:lang w:eastAsia="ro-RO"/>
        </w:rPr>
        <w:t>_______________</w:t>
      </w:r>
      <w:r w:rsidR="00B75ACA" w:rsidRPr="003529B2">
        <w:rPr>
          <w:rFonts w:ascii="Calibri" w:eastAsia="Times New Roman" w:hAnsi="Calibri" w:cs="Calibri"/>
          <w:lang w:eastAsia="ro-RO"/>
        </w:rPr>
        <w:t xml:space="preserve"> str. </w:t>
      </w:r>
      <w:r w:rsidRPr="003529B2">
        <w:rPr>
          <w:rFonts w:ascii="Calibri" w:eastAsia="Times New Roman" w:hAnsi="Calibri" w:cs="Calibri"/>
          <w:lang w:eastAsia="ro-RO"/>
        </w:rPr>
        <w:t>__________</w:t>
      </w:r>
      <w:r w:rsidR="00B75ACA" w:rsidRPr="003529B2">
        <w:rPr>
          <w:rFonts w:ascii="Calibri" w:eastAsia="Times New Roman" w:hAnsi="Calibri" w:cs="Calibri"/>
          <w:lang w:eastAsia="ro-RO"/>
        </w:rPr>
        <w:t xml:space="preserve"> nr. </w:t>
      </w:r>
      <w:r w:rsidRPr="003529B2">
        <w:rPr>
          <w:rFonts w:ascii="Calibri" w:eastAsia="Times New Roman" w:hAnsi="Calibri" w:cs="Calibri"/>
          <w:lang w:eastAsia="ro-RO"/>
        </w:rPr>
        <w:t>__________</w:t>
      </w:r>
      <w:r w:rsidR="00B75ACA" w:rsidRPr="003529B2">
        <w:rPr>
          <w:rFonts w:ascii="Calibri" w:eastAsia="Times New Roman" w:hAnsi="Calibri" w:cs="Calibri"/>
          <w:lang w:eastAsia="ro-RO"/>
        </w:rPr>
        <w:t>, sectorul/</w:t>
      </w:r>
      <w:r w:rsidRPr="003529B2">
        <w:rPr>
          <w:rFonts w:ascii="Calibri" w:eastAsia="Times New Roman" w:hAnsi="Calibri" w:cs="Calibri"/>
          <w:lang w:eastAsia="ro-RO"/>
        </w:rPr>
        <w:t>județul</w:t>
      </w:r>
      <w:r w:rsidR="00B75ACA" w:rsidRPr="003529B2">
        <w:rPr>
          <w:rFonts w:ascii="Calibri" w:eastAsia="Times New Roman" w:hAnsi="Calibri" w:cs="Calibri"/>
          <w:lang w:eastAsia="ro-RO"/>
        </w:rPr>
        <w:t xml:space="preserve"> </w:t>
      </w:r>
      <w:r w:rsidRPr="003529B2">
        <w:rPr>
          <w:rFonts w:ascii="Calibri" w:eastAsia="Times New Roman" w:hAnsi="Calibri" w:cs="Calibri"/>
          <w:lang w:eastAsia="ro-RO"/>
        </w:rPr>
        <w:t>____________</w:t>
      </w:r>
      <w:r w:rsidR="00B75ACA" w:rsidRPr="003529B2">
        <w:rPr>
          <w:rFonts w:ascii="Calibri" w:eastAsia="Times New Roman" w:hAnsi="Calibri" w:cs="Calibri"/>
          <w:lang w:eastAsia="ro-RO"/>
        </w:rPr>
        <w:t xml:space="preserve">, înmatriculată la registrul </w:t>
      </w:r>
      <w:r w:rsidRPr="003529B2">
        <w:rPr>
          <w:rFonts w:ascii="Calibri" w:eastAsia="Times New Roman" w:hAnsi="Calibri" w:cs="Calibri"/>
          <w:lang w:eastAsia="ro-RO"/>
        </w:rPr>
        <w:t>comerțului</w:t>
      </w:r>
      <w:r w:rsidR="00B75ACA" w:rsidRPr="003529B2">
        <w:rPr>
          <w:rFonts w:ascii="Calibri" w:eastAsia="Times New Roman" w:hAnsi="Calibri" w:cs="Calibri"/>
          <w:lang w:eastAsia="ro-RO"/>
        </w:rPr>
        <w:t xml:space="preserve"> cu nr. </w:t>
      </w:r>
      <w:r w:rsidRPr="003529B2">
        <w:rPr>
          <w:rFonts w:ascii="Calibri" w:eastAsia="Times New Roman" w:hAnsi="Calibri" w:cs="Calibri"/>
          <w:lang w:eastAsia="ro-RO"/>
        </w:rPr>
        <w:t>_______________</w:t>
      </w:r>
      <w:r w:rsidR="00B75ACA" w:rsidRPr="003529B2">
        <w:rPr>
          <w:rFonts w:ascii="Calibri" w:eastAsia="Times New Roman" w:hAnsi="Calibri" w:cs="Calibri"/>
          <w:lang w:eastAsia="ro-RO"/>
        </w:rPr>
        <w:t xml:space="preserve">, cod unic de înregistrare </w:t>
      </w:r>
      <w:r w:rsidRPr="003529B2">
        <w:rPr>
          <w:rFonts w:ascii="Calibri" w:eastAsia="Times New Roman" w:hAnsi="Calibri" w:cs="Calibri"/>
          <w:lang w:eastAsia="ro-RO"/>
        </w:rPr>
        <w:t>_________________</w:t>
      </w:r>
      <w:r w:rsidR="00B75ACA" w:rsidRPr="003529B2">
        <w:rPr>
          <w:rFonts w:ascii="Calibri" w:eastAsia="Times New Roman" w:hAnsi="Calibri" w:cs="Calibri"/>
          <w:lang w:eastAsia="ro-RO"/>
        </w:rPr>
        <w:t xml:space="preserve">, cont nr. </w:t>
      </w:r>
      <w:r w:rsidRPr="003529B2">
        <w:rPr>
          <w:rFonts w:ascii="Calibri" w:eastAsia="Times New Roman" w:hAnsi="Calibri" w:cs="Calibri"/>
          <w:lang w:eastAsia="ro-RO"/>
        </w:rPr>
        <w:t>___________________</w:t>
      </w:r>
      <w:r w:rsidR="00B75ACA" w:rsidRPr="003529B2">
        <w:rPr>
          <w:rFonts w:ascii="Calibri" w:eastAsia="Times New Roman" w:hAnsi="Calibri" w:cs="Calibri"/>
          <w:lang w:eastAsia="ro-RO"/>
        </w:rPr>
        <w:t xml:space="preserve">, deschis la </w:t>
      </w:r>
      <w:r w:rsidRPr="003529B2">
        <w:rPr>
          <w:rFonts w:ascii="Calibri" w:eastAsia="Times New Roman" w:hAnsi="Calibri" w:cs="Calibri"/>
          <w:lang w:eastAsia="ro-RO"/>
        </w:rPr>
        <w:t>____________________</w:t>
      </w:r>
      <w:r w:rsidR="00B75ACA" w:rsidRPr="003529B2">
        <w:rPr>
          <w:rFonts w:ascii="Calibri" w:eastAsia="Times New Roman" w:hAnsi="Calibri" w:cs="Calibri"/>
          <w:lang w:eastAsia="ro-RO"/>
        </w:rPr>
        <w:t xml:space="preserve">, titulară a </w:t>
      </w:r>
      <w:r w:rsidRPr="003529B2">
        <w:rPr>
          <w:rFonts w:ascii="Calibri" w:eastAsia="Times New Roman" w:hAnsi="Calibri" w:cs="Calibri"/>
          <w:lang w:eastAsia="ro-RO"/>
        </w:rPr>
        <w:t>Licenței</w:t>
      </w:r>
      <w:r w:rsidR="00B75ACA" w:rsidRPr="003529B2">
        <w:rPr>
          <w:rFonts w:ascii="Calibri" w:eastAsia="Times New Roman" w:hAnsi="Calibri" w:cs="Calibri"/>
          <w:lang w:eastAsia="ro-RO"/>
        </w:rPr>
        <w:t xml:space="preserve"> nr. </w:t>
      </w:r>
      <w:r w:rsidRPr="003529B2">
        <w:rPr>
          <w:rFonts w:ascii="Calibri" w:eastAsia="Times New Roman" w:hAnsi="Calibri" w:cs="Calibri"/>
          <w:lang w:eastAsia="ro-RO"/>
        </w:rPr>
        <w:t>_______________</w:t>
      </w:r>
      <w:r w:rsidR="00B75ACA" w:rsidRPr="003529B2">
        <w:rPr>
          <w:rFonts w:ascii="Calibri" w:eastAsia="Times New Roman" w:hAnsi="Calibri" w:cs="Calibri"/>
          <w:lang w:eastAsia="ro-RO"/>
        </w:rPr>
        <w:t xml:space="preserve">din </w:t>
      </w:r>
      <w:r w:rsidRPr="003529B2">
        <w:rPr>
          <w:rFonts w:ascii="Calibri" w:eastAsia="Times New Roman" w:hAnsi="Calibri" w:cs="Calibri"/>
          <w:lang w:eastAsia="ro-RO"/>
        </w:rPr>
        <w:t>_____________</w:t>
      </w:r>
      <w:r w:rsidR="00B75ACA" w:rsidRPr="003529B2">
        <w:rPr>
          <w:rFonts w:ascii="Calibri" w:eastAsia="Times New Roman" w:hAnsi="Calibri" w:cs="Calibri"/>
          <w:lang w:eastAsia="ro-RO"/>
        </w:rPr>
        <w:t xml:space="preserve">, emisă de </w:t>
      </w:r>
      <w:r w:rsidRPr="003529B2">
        <w:rPr>
          <w:rFonts w:ascii="Calibri" w:eastAsia="Times New Roman" w:hAnsi="Calibri" w:cs="Calibri"/>
          <w:lang w:eastAsia="ro-RO"/>
        </w:rPr>
        <w:t>______________</w:t>
      </w:r>
      <w:r w:rsidR="00B75ACA" w:rsidRPr="003529B2">
        <w:rPr>
          <w:rFonts w:ascii="Calibri" w:eastAsia="Times New Roman" w:hAnsi="Calibri" w:cs="Calibri"/>
          <w:lang w:eastAsia="ro-RO"/>
        </w:rPr>
        <w:t xml:space="preserve">, reprezentată de </w:t>
      </w:r>
      <w:r w:rsidRPr="003529B2">
        <w:rPr>
          <w:rFonts w:ascii="Calibri" w:eastAsia="Times New Roman" w:hAnsi="Calibri" w:cs="Calibri"/>
          <w:lang w:eastAsia="ro-RO"/>
        </w:rPr>
        <w:t>______________</w:t>
      </w:r>
      <w:r w:rsidR="00B75ACA" w:rsidRPr="003529B2">
        <w:rPr>
          <w:rFonts w:ascii="Calibri" w:eastAsia="Times New Roman" w:hAnsi="Calibri" w:cs="Calibri"/>
          <w:lang w:eastAsia="ro-RO"/>
        </w:rPr>
        <w:t xml:space="preserve">, având </w:t>
      </w:r>
      <w:r w:rsidRPr="003529B2">
        <w:rPr>
          <w:rFonts w:ascii="Calibri" w:eastAsia="Times New Roman" w:hAnsi="Calibri" w:cs="Calibri"/>
          <w:lang w:eastAsia="ro-RO"/>
        </w:rPr>
        <w:t>funcția</w:t>
      </w:r>
      <w:r w:rsidR="00B75ACA" w:rsidRPr="003529B2">
        <w:rPr>
          <w:rFonts w:ascii="Calibri" w:eastAsia="Times New Roman" w:hAnsi="Calibri" w:cs="Calibri"/>
          <w:lang w:eastAsia="ro-RO"/>
        </w:rPr>
        <w:t xml:space="preserve"> de </w:t>
      </w:r>
      <w:r w:rsidRPr="003529B2">
        <w:rPr>
          <w:rFonts w:ascii="Calibri" w:eastAsia="Times New Roman" w:hAnsi="Calibri" w:cs="Calibri"/>
          <w:lang w:eastAsia="ro-RO"/>
        </w:rPr>
        <w:t>_________________,</w:t>
      </w:r>
      <w:r w:rsidR="00B75ACA" w:rsidRPr="003529B2">
        <w:rPr>
          <w:rFonts w:ascii="Calibri" w:eastAsia="Times New Roman" w:hAnsi="Calibri" w:cs="Calibri"/>
          <w:lang w:eastAsia="ro-RO"/>
        </w:rPr>
        <w:t xml:space="preserve"> în calitate de </w:t>
      </w:r>
      <w:r w:rsidR="00B75ACA" w:rsidRPr="003529B2">
        <w:rPr>
          <w:rFonts w:ascii="Calibri" w:eastAsia="Times New Roman" w:hAnsi="Calibri" w:cs="Calibri"/>
          <w:b/>
          <w:lang w:eastAsia="ro-RO"/>
        </w:rPr>
        <w:t>prestator (operator)</w:t>
      </w:r>
      <w:r w:rsidR="00B75ACA" w:rsidRPr="003529B2">
        <w:rPr>
          <w:rFonts w:ascii="Calibri" w:eastAsia="Times New Roman" w:hAnsi="Calibri" w:cs="Calibri"/>
          <w:lang w:eastAsia="ro-RO"/>
        </w:rPr>
        <w:t>, pe de altă parte,</w:t>
      </w:r>
    </w:p>
    <w:p w14:paraId="7704B89D" w14:textId="77777777" w:rsidR="003529B2" w:rsidRPr="003529B2" w:rsidRDefault="003529B2" w:rsidP="00435135">
      <w:pPr>
        <w:shd w:val="clear" w:color="auto" w:fill="FFFFFF"/>
        <w:spacing w:after="0" w:line="360" w:lineRule="auto"/>
        <w:jc w:val="both"/>
        <w:rPr>
          <w:rFonts w:ascii="Calibri" w:eastAsia="Times New Roman" w:hAnsi="Calibri" w:cs="Calibri"/>
          <w:lang w:eastAsia="ro-RO"/>
        </w:rPr>
      </w:pPr>
    </w:p>
    <w:p w14:paraId="3D5E13B9" w14:textId="77777777" w:rsidR="00B75ACA" w:rsidRPr="003529B2" w:rsidRDefault="00B75ACA"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lang w:eastAsia="ro-RO"/>
        </w:rPr>
        <w:t>au convenit să încheie prezentul contract de prestări de servicii de iluminat public, în temeiul Legii nr. 98/2016 cu modificările și completările ulterioare, cu respectarea următoarelor clauze:</w:t>
      </w:r>
    </w:p>
    <w:p w14:paraId="5D278535"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p>
    <w:p w14:paraId="502E3CC3" w14:textId="765E0AD1" w:rsidR="00B75ACA" w:rsidRPr="003529B2" w:rsidRDefault="00B75ACA"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CAPITOLUL </w:t>
      </w:r>
      <w:r w:rsidR="008E6BD5" w:rsidRPr="003529B2">
        <w:rPr>
          <w:rFonts w:ascii="Calibri" w:eastAsia="Times New Roman" w:hAnsi="Calibri" w:cs="Calibri"/>
          <w:b/>
          <w:bCs/>
          <w:lang w:eastAsia="ro-RO"/>
        </w:rPr>
        <w:t>I</w:t>
      </w:r>
      <w:r w:rsidRPr="003529B2">
        <w:rPr>
          <w:rFonts w:ascii="Calibri" w:eastAsia="Times New Roman" w:hAnsi="Calibri" w:cs="Calibri"/>
          <w:b/>
          <w:bCs/>
          <w:lang w:eastAsia="ro-RO"/>
        </w:rPr>
        <w:t>I: Obiectul contractului</w:t>
      </w:r>
    </w:p>
    <w:p w14:paraId="18DDDE02" w14:textId="09CBCA77" w:rsidR="00B75ACA" w:rsidRPr="003529B2" w:rsidRDefault="00B75ACA" w:rsidP="003529B2">
      <w:pPr>
        <w:spacing w:after="0" w:line="360" w:lineRule="auto"/>
        <w:jc w:val="both"/>
        <w:rPr>
          <w:rFonts w:ascii="Calibri" w:hAnsi="Calibri" w:cs="Calibri"/>
          <w:bCs/>
          <w:iCs/>
          <w:color w:val="000000"/>
        </w:rPr>
      </w:pPr>
      <w:r w:rsidRPr="003529B2">
        <w:rPr>
          <w:rFonts w:ascii="Calibri" w:eastAsia="Times New Roman" w:hAnsi="Calibri" w:cs="Calibri"/>
          <w:b/>
          <w:bCs/>
          <w:lang w:eastAsia="ro-RO"/>
        </w:rPr>
        <w:t xml:space="preserve">Art. </w:t>
      </w:r>
      <w:bookmarkStart w:id="3" w:name="do|caII|ar2|pa1"/>
      <w:bookmarkEnd w:id="3"/>
      <w:r w:rsidR="00963C0E" w:rsidRPr="003529B2">
        <w:rPr>
          <w:rFonts w:ascii="Calibri" w:eastAsia="Times New Roman" w:hAnsi="Calibri" w:cs="Calibri"/>
          <w:b/>
          <w:bCs/>
          <w:lang w:eastAsia="ro-RO"/>
        </w:rPr>
        <w:t>1</w:t>
      </w:r>
      <w:r w:rsidRPr="003529B2">
        <w:rPr>
          <w:rFonts w:ascii="Calibri" w:eastAsia="Times New Roman" w:hAnsi="Calibri" w:cs="Calibri"/>
          <w:b/>
          <w:bCs/>
          <w:lang w:eastAsia="ro-RO"/>
        </w:rPr>
        <w:t xml:space="preserve"> </w:t>
      </w:r>
      <w:r w:rsidRPr="003529B2">
        <w:rPr>
          <w:rFonts w:ascii="Calibri" w:eastAsia="Times New Roman" w:hAnsi="Calibri" w:cs="Calibri"/>
          <w:lang w:eastAsia="ro-RO"/>
        </w:rPr>
        <w:t>Obiectul prezentului contract îl constituie prestarea servi</w:t>
      </w:r>
      <w:r w:rsidR="003529B2" w:rsidRPr="003529B2">
        <w:rPr>
          <w:rFonts w:ascii="Calibri" w:eastAsia="Times New Roman" w:hAnsi="Calibri" w:cs="Calibri"/>
          <w:lang w:eastAsia="ro-RO"/>
        </w:rPr>
        <w:t>ciilor</w:t>
      </w:r>
      <w:r w:rsidRPr="003529B2">
        <w:rPr>
          <w:rFonts w:ascii="Calibri" w:eastAsia="Times New Roman" w:hAnsi="Calibri" w:cs="Calibri"/>
          <w:lang w:eastAsia="ro-RO"/>
        </w:rPr>
        <w:t xml:space="preserve"> de</w:t>
      </w:r>
      <w:r w:rsidR="003529B2" w:rsidRPr="003529B2">
        <w:rPr>
          <w:rFonts w:ascii="Calibri" w:hAnsi="Calibri" w:cs="Calibri"/>
          <w:bCs/>
          <w:iCs/>
          <w:color w:val="000000"/>
        </w:rPr>
        <w:t xml:space="preserve"> mentenanț</w:t>
      </w:r>
      <w:r w:rsidR="003529B2" w:rsidRPr="003529B2">
        <w:rPr>
          <w:rFonts w:ascii="Calibri" w:hAnsi="Calibri" w:cs="Calibri"/>
          <w:bCs/>
          <w:iCs/>
          <w:color w:val="000000"/>
        </w:rPr>
        <w:t xml:space="preserve">ă a </w:t>
      </w:r>
      <w:r w:rsidR="003529B2" w:rsidRPr="003529B2">
        <w:rPr>
          <w:rFonts w:ascii="Calibri" w:hAnsi="Calibri" w:cs="Calibri"/>
          <w:bCs/>
          <w:iCs/>
          <w:color w:val="000000"/>
        </w:rPr>
        <w:t xml:space="preserve"> sistemului de iluminat stradal si festiv, pentru o perioadă de 4 ani</w:t>
      </w:r>
      <w:r w:rsidR="003529B2" w:rsidRPr="003529B2">
        <w:rPr>
          <w:rFonts w:ascii="Calibri" w:hAnsi="Calibri" w:cs="Calibri"/>
          <w:bCs/>
          <w:iCs/>
          <w:color w:val="000000"/>
        </w:rPr>
        <w:t xml:space="preserve">, în </w:t>
      </w:r>
      <w:r w:rsidR="00435135" w:rsidRPr="003529B2">
        <w:rPr>
          <w:rFonts w:ascii="Calibri" w:eastAsia="Times New Roman" w:hAnsi="Calibri" w:cs="Calibri"/>
          <w:lang w:eastAsia="ro-RO"/>
        </w:rPr>
        <w:t>comuna Sânpaul</w:t>
      </w:r>
      <w:r w:rsidRPr="003529B2">
        <w:rPr>
          <w:rFonts w:ascii="Calibri" w:eastAsia="Times New Roman" w:hAnsi="Calibri" w:cs="Calibri"/>
          <w:lang w:eastAsia="ro-RO"/>
        </w:rPr>
        <w:t>, respectiv activitățile de gestionare, administrare, exploatare, întreținere a iluminatului stradal-rutier, stradal-pietonal, arhitectural, ornamental și ornamental-festiv.</w:t>
      </w:r>
    </w:p>
    <w:p w14:paraId="129AAC0D" w14:textId="41638766" w:rsidR="00B75ACA" w:rsidRPr="003529B2" w:rsidRDefault="00B75ACA"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Art. </w:t>
      </w:r>
      <w:r w:rsidR="00963C0E" w:rsidRPr="003529B2">
        <w:rPr>
          <w:rFonts w:ascii="Calibri" w:eastAsia="Times New Roman" w:hAnsi="Calibri" w:cs="Calibri"/>
          <w:b/>
          <w:lang w:eastAsia="ro-RO"/>
        </w:rPr>
        <w:t>2</w:t>
      </w:r>
      <w:r w:rsidRPr="003529B2">
        <w:rPr>
          <w:rFonts w:ascii="Calibri" w:eastAsia="Times New Roman" w:hAnsi="Calibri" w:cs="Calibri"/>
          <w:lang w:eastAsia="ro-RO"/>
        </w:rPr>
        <w:t xml:space="preserve"> Prestarea serviciului de iluminat public din </w:t>
      </w:r>
      <w:r w:rsidR="00435135" w:rsidRPr="003529B2">
        <w:rPr>
          <w:rFonts w:ascii="Calibri" w:eastAsia="Times New Roman" w:hAnsi="Calibri" w:cs="Calibri"/>
          <w:lang w:eastAsia="ro-RO"/>
        </w:rPr>
        <w:t>comuna Sânpaul</w:t>
      </w:r>
      <w:r w:rsidRPr="003529B2">
        <w:rPr>
          <w:rFonts w:ascii="Calibri" w:eastAsia="Times New Roman" w:hAnsi="Calibri" w:cs="Calibri"/>
          <w:lang w:eastAsia="ro-RO"/>
        </w:rPr>
        <w:t xml:space="preserve"> se face cu respectarea regulamentului și a caietului de sarcini, precum și cu respectarea actelor normative aplicabile în materie.</w:t>
      </w:r>
    </w:p>
    <w:p w14:paraId="52C72079" w14:textId="2E81DDA9" w:rsidR="00B75ACA" w:rsidRPr="003529B2" w:rsidRDefault="00B75ACA"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Art. </w:t>
      </w:r>
      <w:bookmarkStart w:id="4" w:name="do|caII|ar3|pa1"/>
      <w:bookmarkEnd w:id="4"/>
      <w:r w:rsidR="00963C0E" w:rsidRPr="003529B2">
        <w:rPr>
          <w:rFonts w:ascii="Calibri" w:eastAsia="Times New Roman" w:hAnsi="Calibri" w:cs="Calibri"/>
          <w:b/>
          <w:bCs/>
          <w:lang w:eastAsia="ro-RO"/>
        </w:rPr>
        <w:t>3</w:t>
      </w:r>
      <w:r w:rsidRPr="003529B2">
        <w:rPr>
          <w:rFonts w:ascii="Calibri" w:eastAsia="Times New Roman" w:hAnsi="Calibri" w:cs="Calibri"/>
          <w:b/>
          <w:bCs/>
          <w:lang w:eastAsia="ro-RO"/>
        </w:rPr>
        <w:t xml:space="preserve"> </w:t>
      </w:r>
      <w:r w:rsidRPr="003529B2">
        <w:rPr>
          <w:rFonts w:ascii="Calibri" w:eastAsia="Times New Roman" w:hAnsi="Calibri" w:cs="Calibri"/>
          <w:lang w:eastAsia="ro-RO"/>
        </w:rPr>
        <w:t>Operatorul va presta activitățile pe bază de comandă fermă din partea beneficiarului, comunicată prin intermediul poștei electronice la adresa ________________</w:t>
      </w:r>
      <w:r w:rsidR="00963C0E" w:rsidRPr="003529B2">
        <w:rPr>
          <w:rFonts w:ascii="Calibri" w:eastAsia="Times New Roman" w:hAnsi="Calibri" w:cs="Calibri"/>
          <w:lang w:eastAsia="ro-RO"/>
        </w:rPr>
        <w:t>____</w:t>
      </w:r>
      <w:r w:rsidRPr="003529B2">
        <w:rPr>
          <w:rFonts w:ascii="Calibri" w:eastAsia="Times New Roman" w:hAnsi="Calibri" w:cs="Calibri"/>
          <w:lang w:eastAsia="ro-RO"/>
        </w:rPr>
        <w:t>.</w:t>
      </w:r>
    </w:p>
    <w:p w14:paraId="3C35B32D" w14:textId="723A981D" w:rsidR="00B75ACA" w:rsidRPr="003529B2" w:rsidRDefault="00B75ACA"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Art. </w:t>
      </w:r>
      <w:r w:rsidR="00963C0E" w:rsidRPr="003529B2">
        <w:rPr>
          <w:rFonts w:ascii="Calibri" w:eastAsia="Times New Roman" w:hAnsi="Calibri" w:cs="Calibri"/>
          <w:b/>
          <w:lang w:eastAsia="ro-RO"/>
        </w:rPr>
        <w:t>4</w:t>
      </w:r>
      <w:r w:rsidRPr="003529B2">
        <w:rPr>
          <w:rFonts w:ascii="Calibri" w:eastAsia="Times New Roman" w:hAnsi="Calibri" w:cs="Calibri"/>
          <w:lang w:eastAsia="ro-RO"/>
        </w:rPr>
        <w:t xml:space="preserve"> Remedierea defectelor la iluminatul stradal-rutier, stradal-pietonal, arhitectural și ornamental se va efectua în termen de </w:t>
      </w:r>
      <w:r w:rsidRPr="003529B2">
        <w:rPr>
          <w:rFonts w:ascii="Calibri" w:eastAsia="Times New Roman" w:hAnsi="Calibri" w:cs="Calibri"/>
          <w:i/>
          <w:iCs/>
          <w:lang w:eastAsia="ro-RO"/>
        </w:rPr>
        <w:t>48 de ore</w:t>
      </w:r>
      <w:r w:rsidRPr="003529B2">
        <w:rPr>
          <w:rFonts w:ascii="Calibri" w:eastAsia="Times New Roman" w:hAnsi="Calibri" w:cs="Calibri"/>
          <w:lang w:eastAsia="ro-RO"/>
        </w:rPr>
        <w:t xml:space="preserve"> de la primirea comenzii ferme. În situația în care remedierile nu pot fi </w:t>
      </w:r>
      <w:r w:rsidRPr="003529B2">
        <w:rPr>
          <w:rFonts w:ascii="Calibri" w:eastAsia="Times New Roman" w:hAnsi="Calibri" w:cs="Calibri"/>
          <w:lang w:eastAsia="ro-RO"/>
        </w:rPr>
        <w:lastRenderedPageBreak/>
        <w:t>efectuate în termenul menționat, prestatorul înștiințează beneficiarul, solicitând stabilirea, de comun acord, a unui termen rezonabil pentru efectuarea remedierilor.</w:t>
      </w:r>
    </w:p>
    <w:p w14:paraId="73278A6E" w14:textId="2B431E47" w:rsidR="00B75ACA" w:rsidRPr="003529B2" w:rsidRDefault="00B75ACA"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Art. </w:t>
      </w:r>
      <w:r w:rsidR="00963C0E" w:rsidRPr="003529B2">
        <w:rPr>
          <w:rFonts w:ascii="Calibri" w:eastAsia="Times New Roman" w:hAnsi="Calibri" w:cs="Calibri"/>
          <w:b/>
          <w:lang w:eastAsia="ro-RO"/>
        </w:rPr>
        <w:t>5</w:t>
      </w:r>
      <w:r w:rsidRPr="003529B2">
        <w:rPr>
          <w:rFonts w:ascii="Calibri" w:eastAsia="Times New Roman" w:hAnsi="Calibri" w:cs="Calibri"/>
          <w:lang w:eastAsia="ro-RO"/>
        </w:rPr>
        <w:t xml:space="preserve"> Prestatorul va confirma beneficiarului efectuarea remedierilor prin adresă scrisă, comunicată prin intermediul poștei electronice la adresa: </w:t>
      </w:r>
      <w:hyperlink r:id="rId7" w:history="1">
        <w:r w:rsidR="00963C0E" w:rsidRPr="003529B2">
          <w:rPr>
            <w:rStyle w:val="Hyperlink"/>
            <w:rFonts w:ascii="Calibri" w:eastAsia="Calibri" w:hAnsi="Calibri" w:cs="Calibri"/>
          </w:rPr>
          <w:t>dezvoltaresinpaul@yahoo.com</w:t>
        </w:r>
      </w:hyperlink>
      <w:r w:rsidRPr="003529B2">
        <w:rPr>
          <w:rFonts w:ascii="Calibri" w:eastAsia="Times New Roman" w:hAnsi="Calibri" w:cs="Calibri"/>
          <w:lang w:eastAsia="ro-RO"/>
        </w:rPr>
        <w:t>.</w:t>
      </w:r>
      <w:r w:rsidR="00963C0E" w:rsidRPr="003529B2">
        <w:rPr>
          <w:rFonts w:ascii="Calibri" w:eastAsia="Times New Roman" w:hAnsi="Calibri" w:cs="Calibri"/>
          <w:lang w:eastAsia="ro-RO"/>
        </w:rPr>
        <w:t xml:space="preserve"> </w:t>
      </w:r>
      <w:r w:rsidRPr="003529B2">
        <w:rPr>
          <w:rFonts w:ascii="Calibri" w:eastAsia="Times New Roman" w:hAnsi="Calibri" w:cs="Calibri"/>
          <w:lang w:eastAsia="ro-RO"/>
        </w:rPr>
        <w:t>Beneficiarul va verifica în teren conformitatea remedierilor, dispunând în consecință, fie probarea la plată, fie executarea corespunzătoare a remedierii.</w:t>
      </w:r>
    </w:p>
    <w:p w14:paraId="4EF689EF" w14:textId="2F1DDC78" w:rsidR="00B75ACA" w:rsidRPr="003529B2" w:rsidRDefault="00B75ACA"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Art. </w:t>
      </w:r>
      <w:r w:rsidR="00560BB4" w:rsidRPr="003529B2">
        <w:rPr>
          <w:rFonts w:ascii="Calibri" w:eastAsia="Times New Roman" w:hAnsi="Calibri" w:cs="Calibri"/>
          <w:b/>
          <w:lang w:eastAsia="ro-RO"/>
        </w:rPr>
        <w:t>6</w:t>
      </w:r>
      <w:r w:rsidRPr="003529B2">
        <w:rPr>
          <w:rFonts w:ascii="Calibri" w:eastAsia="Times New Roman" w:hAnsi="Calibri" w:cs="Calibri"/>
          <w:b/>
          <w:lang w:eastAsia="ro-RO"/>
        </w:rPr>
        <w:t xml:space="preserve"> </w:t>
      </w:r>
      <w:r w:rsidRPr="003529B2">
        <w:rPr>
          <w:rFonts w:ascii="Calibri" w:eastAsia="Times New Roman" w:hAnsi="Calibri" w:cs="Calibri"/>
          <w:lang w:eastAsia="ro-RO"/>
        </w:rPr>
        <w:t xml:space="preserve">Montarea iluminatului ornamental-festiv se va efectua în luna </w:t>
      </w:r>
      <w:r w:rsidRPr="003529B2">
        <w:rPr>
          <w:rFonts w:ascii="Calibri" w:eastAsia="Times New Roman" w:hAnsi="Calibri" w:cs="Calibri"/>
          <w:i/>
          <w:iCs/>
          <w:lang w:eastAsia="ro-RO"/>
        </w:rPr>
        <w:t xml:space="preserve">noiembrie </w:t>
      </w:r>
      <w:r w:rsidRPr="003529B2">
        <w:rPr>
          <w:rFonts w:ascii="Calibri" w:eastAsia="Times New Roman" w:hAnsi="Calibri" w:cs="Calibri"/>
          <w:lang w:eastAsia="ro-RO"/>
        </w:rPr>
        <w:t>a fiecărui an, în așa fel încât acesta să fie funcțional începând cu data de 1 decembrie. Confi</w:t>
      </w:r>
      <w:r w:rsidR="00435135" w:rsidRPr="003529B2">
        <w:rPr>
          <w:rFonts w:ascii="Calibri" w:eastAsia="Times New Roman" w:hAnsi="Calibri" w:cs="Calibri"/>
          <w:lang w:eastAsia="ro-RO"/>
        </w:rPr>
        <w:t>r</w:t>
      </w:r>
      <w:r w:rsidRPr="003529B2">
        <w:rPr>
          <w:rFonts w:ascii="Calibri" w:eastAsia="Times New Roman" w:hAnsi="Calibri" w:cs="Calibri"/>
          <w:lang w:eastAsia="ro-RO"/>
        </w:rPr>
        <w:t>marea prestării serviciului se face pe bază de proces-verbal încheiat între părți.</w:t>
      </w:r>
    </w:p>
    <w:p w14:paraId="631665EC" w14:textId="3545A296" w:rsidR="00B75ACA" w:rsidRPr="003529B2" w:rsidRDefault="00B75ACA"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Art. </w:t>
      </w:r>
      <w:r w:rsidR="00560BB4" w:rsidRPr="003529B2">
        <w:rPr>
          <w:rFonts w:ascii="Calibri" w:eastAsia="Times New Roman" w:hAnsi="Calibri" w:cs="Calibri"/>
          <w:b/>
          <w:lang w:eastAsia="ro-RO"/>
        </w:rPr>
        <w:t>7</w:t>
      </w:r>
      <w:r w:rsidRPr="003529B2">
        <w:rPr>
          <w:rFonts w:ascii="Calibri" w:eastAsia="Times New Roman" w:hAnsi="Calibri" w:cs="Calibri"/>
          <w:b/>
          <w:lang w:eastAsia="ro-RO"/>
        </w:rPr>
        <w:t xml:space="preserve"> </w:t>
      </w:r>
      <w:r w:rsidRPr="003529B2">
        <w:rPr>
          <w:rFonts w:ascii="Calibri" w:eastAsia="Times New Roman" w:hAnsi="Calibri" w:cs="Calibri"/>
          <w:lang w:eastAsia="ro-RO"/>
        </w:rPr>
        <w:t>Demontarea iluminatului ornamental-festiv se va efectua, de regulă, în luna martie a fiecărui an, în funcție de temperatura exterioară. Confirmarea prestării serviciului se face pe bază de proces-verbal încheiat între părți.</w:t>
      </w:r>
    </w:p>
    <w:p w14:paraId="6D50EF3D" w14:textId="4D5D1F31" w:rsidR="00B75ACA" w:rsidRPr="003529B2" w:rsidRDefault="00B75ACA" w:rsidP="00435135">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Art. </w:t>
      </w:r>
      <w:r w:rsidR="00560BB4" w:rsidRPr="003529B2">
        <w:rPr>
          <w:rFonts w:ascii="Calibri" w:eastAsia="Times New Roman" w:hAnsi="Calibri" w:cs="Calibri"/>
          <w:b/>
          <w:lang w:eastAsia="ro-RO"/>
        </w:rPr>
        <w:t>8</w:t>
      </w:r>
      <w:r w:rsidRPr="003529B2">
        <w:rPr>
          <w:rFonts w:ascii="Calibri" w:eastAsia="Times New Roman" w:hAnsi="Calibri" w:cs="Calibri"/>
          <w:lang w:eastAsia="ro-RO"/>
        </w:rPr>
        <w:t xml:space="preserve"> Pe durata derulării contractului de delegare a gestiunii, bunurile mobile sau imobile </w:t>
      </w:r>
      <w:r w:rsidR="00435135" w:rsidRPr="003529B2">
        <w:rPr>
          <w:rFonts w:ascii="Calibri" w:eastAsia="Times New Roman" w:hAnsi="Calibri" w:cs="Calibri"/>
          <w:lang w:eastAsia="ro-RO"/>
        </w:rPr>
        <w:t xml:space="preserve">aparținând </w:t>
      </w:r>
      <w:r w:rsidRPr="003529B2">
        <w:rPr>
          <w:rFonts w:ascii="Calibri" w:eastAsia="Times New Roman" w:hAnsi="Calibri" w:cs="Calibri"/>
          <w:lang w:eastAsia="ro-RO"/>
        </w:rPr>
        <w:t xml:space="preserve">domeniului public ori privat al </w:t>
      </w:r>
      <w:r w:rsidR="00435135" w:rsidRPr="003529B2">
        <w:rPr>
          <w:rFonts w:ascii="Calibri" w:eastAsia="Times New Roman" w:hAnsi="Calibri" w:cs="Calibri"/>
          <w:lang w:eastAsia="ro-RO"/>
        </w:rPr>
        <w:t>comunei Sânpaul</w:t>
      </w:r>
      <w:r w:rsidRPr="003529B2">
        <w:rPr>
          <w:rFonts w:ascii="Calibri" w:eastAsia="Times New Roman" w:hAnsi="Calibri" w:cs="Calibri"/>
          <w:lang w:eastAsia="ro-RO"/>
        </w:rPr>
        <w:t>, utilizate pentru realizarea serviciului, se concesionează operatorului.</w:t>
      </w:r>
    </w:p>
    <w:p w14:paraId="54F6F590" w14:textId="673C0714" w:rsidR="00B75ACA" w:rsidRPr="003529B2" w:rsidRDefault="00B75ACA" w:rsidP="00124011">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Art. </w:t>
      </w:r>
      <w:r w:rsidR="00560BB4" w:rsidRPr="003529B2">
        <w:rPr>
          <w:rFonts w:ascii="Calibri" w:eastAsia="Times New Roman" w:hAnsi="Calibri" w:cs="Calibri"/>
          <w:b/>
          <w:lang w:eastAsia="ro-RO"/>
        </w:rPr>
        <w:t>9</w:t>
      </w:r>
      <w:r w:rsidRPr="003529B2">
        <w:rPr>
          <w:rFonts w:ascii="Calibri" w:eastAsia="Times New Roman" w:hAnsi="Calibri" w:cs="Calibri"/>
          <w:lang w:eastAsia="ro-RO"/>
        </w:rPr>
        <w:t xml:space="preserve"> Autoritatea administr</w:t>
      </w:r>
      <w:r w:rsidR="00124011" w:rsidRPr="003529B2">
        <w:rPr>
          <w:rFonts w:ascii="Calibri" w:eastAsia="Times New Roman" w:hAnsi="Calibri" w:cs="Calibri"/>
          <w:lang w:eastAsia="ro-RO"/>
        </w:rPr>
        <w:t>ației</w:t>
      </w:r>
      <w:r w:rsidRPr="003529B2">
        <w:rPr>
          <w:rFonts w:ascii="Calibri" w:eastAsia="Times New Roman" w:hAnsi="Calibri" w:cs="Calibri"/>
          <w:lang w:eastAsia="ro-RO"/>
        </w:rPr>
        <w:t xml:space="preserve"> publice locale cesionează operatorului de iluminat public drepturile </w:t>
      </w:r>
      <w:r w:rsidR="00124011" w:rsidRPr="003529B2">
        <w:rPr>
          <w:rFonts w:ascii="Calibri" w:eastAsia="Times New Roman" w:hAnsi="Calibri" w:cs="Calibri"/>
          <w:lang w:eastAsia="ro-RO"/>
        </w:rPr>
        <w:t>ș</w:t>
      </w:r>
      <w:r w:rsidRPr="003529B2">
        <w:rPr>
          <w:rFonts w:ascii="Calibri" w:eastAsia="Times New Roman" w:hAnsi="Calibri" w:cs="Calibri"/>
          <w:lang w:eastAsia="ro-RO"/>
        </w:rPr>
        <w:t>i obliga</w:t>
      </w:r>
      <w:r w:rsidR="00124011" w:rsidRPr="003529B2">
        <w:rPr>
          <w:rFonts w:ascii="Calibri" w:eastAsia="Times New Roman" w:hAnsi="Calibri" w:cs="Calibri"/>
          <w:lang w:eastAsia="ro-RO"/>
        </w:rPr>
        <w:t>ț</w:t>
      </w:r>
      <w:r w:rsidRPr="003529B2">
        <w:rPr>
          <w:rFonts w:ascii="Calibri" w:eastAsia="Times New Roman" w:hAnsi="Calibri" w:cs="Calibri"/>
          <w:lang w:eastAsia="ro-RO"/>
        </w:rPr>
        <w:t>iile ce derivă din contractul încheiat conform prevederilor art. 4 alin. (2)-(5) din Legea nr. 230/2006, cu modificările și completările ulterioare.</w:t>
      </w:r>
    </w:p>
    <w:p w14:paraId="21377FA3"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p>
    <w:p w14:paraId="69286063" w14:textId="10D1FDDF" w:rsidR="00B75ACA" w:rsidRPr="003529B2" w:rsidRDefault="00B75ACA" w:rsidP="00124011">
      <w:pPr>
        <w:shd w:val="clear" w:color="auto" w:fill="FFFFFF"/>
        <w:spacing w:after="0" w:line="360" w:lineRule="auto"/>
        <w:jc w:val="both"/>
        <w:rPr>
          <w:rFonts w:ascii="Calibri" w:eastAsia="Times New Roman" w:hAnsi="Calibri" w:cs="Calibri"/>
          <w:b/>
          <w:lang w:eastAsia="ro-RO"/>
        </w:rPr>
      </w:pPr>
      <w:r w:rsidRPr="003529B2">
        <w:rPr>
          <w:rFonts w:ascii="Calibri" w:eastAsia="Times New Roman" w:hAnsi="Calibri" w:cs="Calibri"/>
          <w:b/>
          <w:lang w:eastAsia="ro-RO"/>
        </w:rPr>
        <w:t xml:space="preserve">CAPITOLUL </w:t>
      </w:r>
      <w:r w:rsidR="008E6BD5" w:rsidRPr="003529B2">
        <w:rPr>
          <w:rFonts w:ascii="Calibri" w:eastAsia="Times New Roman" w:hAnsi="Calibri" w:cs="Calibri"/>
          <w:b/>
          <w:lang w:eastAsia="ro-RO"/>
        </w:rPr>
        <w:t>I</w:t>
      </w:r>
      <w:r w:rsidRPr="003529B2">
        <w:rPr>
          <w:rFonts w:ascii="Calibri" w:eastAsia="Times New Roman" w:hAnsi="Calibri" w:cs="Calibri"/>
          <w:b/>
          <w:lang w:eastAsia="ro-RO"/>
        </w:rPr>
        <w:t>II: Durata contractului</w:t>
      </w:r>
    </w:p>
    <w:p w14:paraId="4C878DCA" w14:textId="2166B588" w:rsidR="00963C0E" w:rsidRPr="003529B2" w:rsidRDefault="00B75ACA" w:rsidP="00124011">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lang w:eastAsia="ro-RO"/>
        </w:rPr>
        <w:t>A</w:t>
      </w:r>
      <w:r w:rsidRPr="003529B2">
        <w:rPr>
          <w:rFonts w:ascii="Calibri" w:eastAsia="Times New Roman" w:hAnsi="Calibri" w:cs="Calibri"/>
          <w:b/>
          <w:bCs/>
          <w:lang w:eastAsia="ro-RO"/>
        </w:rPr>
        <w:t xml:space="preserve">rt. </w:t>
      </w:r>
      <w:bookmarkStart w:id="5" w:name="do|caII|ar4|pa1"/>
      <w:bookmarkEnd w:id="5"/>
      <w:r w:rsidRPr="003529B2">
        <w:rPr>
          <w:rFonts w:ascii="Calibri" w:eastAsia="Times New Roman" w:hAnsi="Calibri" w:cs="Calibri"/>
          <w:b/>
          <w:bCs/>
          <w:lang w:eastAsia="ro-RO"/>
        </w:rPr>
        <w:t>1</w:t>
      </w:r>
      <w:r w:rsidR="00560BB4" w:rsidRPr="003529B2">
        <w:rPr>
          <w:rFonts w:ascii="Calibri" w:eastAsia="Times New Roman" w:hAnsi="Calibri" w:cs="Calibri"/>
          <w:b/>
          <w:bCs/>
          <w:lang w:eastAsia="ro-RO"/>
        </w:rPr>
        <w:t>0</w:t>
      </w:r>
      <w:r w:rsidRPr="003529B2">
        <w:rPr>
          <w:rFonts w:ascii="Calibri" w:eastAsia="Times New Roman" w:hAnsi="Calibri" w:cs="Calibri"/>
          <w:b/>
          <w:bCs/>
          <w:lang w:eastAsia="ro-RO"/>
        </w:rPr>
        <w:t xml:space="preserve"> </w:t>
      </w:r>
    </w:p>
    <w:p w14:paraId="4D069D71" w14:textId="41C20D5D" w:rsidR="00B75ACA" w:rsidRPr="003529B2" w:rsidRDefault="00B75ACA" w:rsidP="00124011">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(1) </w:t>
      </w:r>
      <w:r w:rsidRPr="003529B2">
        <w:rPr>
          <w:rFonts w:ascii="Calibri" w:eastAsia="Times New Roman" w:hAnsi="Calibri" w:cs="Calibri"/>
          <w:lang w:eastAsia="ro-RO"/>
        </w:rPr>
        <w:t xml:space="preserve">Prezentul contract s-a încheiat între operator </w:t>
      </w:r>
      <w:r w:rsidR="00124011" w:rsidRPr="003529B2">
        <w:rPr>
          <w:rFonts w:ascii="Calibri" w:eastAsia="Times New Roman" w:hAnsi="Calibri" w:cs="Calibri"/>
          <w:lang w:eastAsia="ro-RO"/>
        </w:rPr>
        <w:t>ș</w:t>
      </w:r>
      <w:r w:rsidRPr="003529B2">
        <w:rPr>
          <w:rFonts w:ascii="Calibri" w:eastAsia="Times New Roman" w:hAnsi="Calibri" w:cs="Calibri"/>
          <w:lang w:eastAsia="ro-RO"/>
        </w:rPr>
        <w:t xml:space="preserve">i utilizator pe o durată 48 de luni, cu începere de la data de ___________________ și până la data de ______________________. </w:t>
      </w:r>
    </w:p>
    <w:p w14:paraId="11D2CBF9" w14:textId="77777777" w:rsidR="00B75ACA" w:rsidRPr="003529B2" w:rsidRDefault="00B75ACA" w:rsidP="00124011">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lang w:eastAsia="ro-RO"/>
        </w:rPr>
        <w:t>(2)</w:t>
      </w:r>
      <w:r w:rsidRPr="003529B2">
        <w:rPr>
          <w:rFonts w:ascii="Calibri" w:eastAsia="Times New Roman" w:hAnsi="Calibri" w:cs="Calibri"/>
          <w:lang w:eastAsia="ro-RO"/>
        </w:rPr>
        <w:t xml:space="preserve"> Prelungirea duratei contractului se poate face, în condițiile legii, prin act adițional, în baza unui studiu de fundamentare elaborat de autoritatea contractantă.</w:t>
      </w:r>
    </w:p>
    <w:p w14:paraId="5EE7D3B7"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b/>
          <w:bCs/>
          <w:lang w:eastAsia="ro-RO"/>
        </w:rPr>
      </w:pPr>
    </w:p>
    <w:p w14:paraId="3C05DE35" w14:textId="794D3B4D" w:rsidR="00963C0E" w:rsidRPr="003529B2" w:rsidRDefault="00B75ACA" w:rsidP="00124011">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Art. 1</w:t>
      </w:r>
      <w:r w:rsidR="00560BB4" w:rsidRPr="003529B2">
        <w:rPr>
          <w:rFonts w:ascii="Calibri" w:eastAsia="Times New Roman" w:hAnsi="Calibri" w:cs="Calibri"/>
          <w:b/>
          <w:bCs/>
          <w:lang w:eastAsia="ro-RO"/>
        </w:rPr>
        <w:t>1</w:t>
      </w:r>
      <w:r w:rsidRPr="003529B2">
        <w:rPr>
          <w:rFonts w:ascii="Calibri" w:eastAsia="Times New Roman" w:hAnsi="Calibri" w:cs="Calibri"/>
          <w:b/>
          <w:bCs/>
          <w:lang w:eastAsia="ro-RO"/>
        </w:rPr>
        <w:t xml:space="preserve"> </w:t>
      </w:r>
    </w:p>
    <w:p w14:paraId="7EB1FF86" w14:textId="07575288" w:rsidR="00B75ACA" w:rsidRPr="003529B2" w:rsidRDefault="00B75ACA" w:rsidP="00124011">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(1) </w:t>
      </w:r>
      <w:r w:rsidRPr="003529B2">
        <w:rPr>
          <w:rFonts w:ascii="Calibri" w:eastAsia="Times New Roman" w:hAnsi="Calibri" w:cs="Calibri"/>
          <w:lang w:eastAsia="ro-RO"/>
        </w:rPr>
        <w:t>Contractul poate înceta în următoarele cazuri:</w:t>
      </w:r>
    </w:p>
    <w:p w14:paraId="0DA4B50A" w14:textId="7F953706"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bookmarkStart w:id="6" w:name="do|caII|ar5|al2|lia"/>
      <w:bookmarkEnd w:id="6"/>
      <w:r w:rsidRPr="003529B2">
        <w:rPr>
          <w:rFonts w:ascii="Calibri" w:eastAsia="Times New Roman" w:hAnsi="Calibri" w:cs="Calibri"/>
          <w:b/>
          <w:lang w:eastAsia="ro-RO"/>
        </w:rPr>
        <w:t>a)</w:t>
      </w:r>
      <w:r w:rsidRPr="003529B2">
        <w:rPr>
          <w:rFonts w:ascii="Calibri" w:eastAsia="Times New Roman" w:hAnsi="Calibri" w:cs="Calibri"/>
          <w:lang w:eastAsia="ro-RO"/>
        </w:rPr>
        <w:t xml:space="preserve"> la expirarea duratei, dacă </w:t>
      </w:r>
      <w:r w:rsidR="00560BB4" w:rsidRPr="003529B2">
        <w:rPr>
          <w:rFonts w:ascii="Calibri" w:eastAsia="Times New Roman" w:hAnsi="Calibri" w:cs="Calibri"/>
          <w:lang w:eastAsia="ro-RO"/>
        </w:rPr>
        <w:t>părțile</w:t>
      </w:r>
      <w:r w:rsidRPr="003529B2">
        <w:rPr>
          <w:rFonts w:ascii="Calibri" w:eastAsia="Times New Roman" w:hAnsi="Calibri" w:cs="Calibri"/>
          <w:lang w:eastAsia="ro-RO"/>
        </w:rPr>
        <w:t xml:space="preserve"> nu convin, în mod expres </w:t>
      </w:r>
      <w:r w:rsidR="00560BB4" w:rsidRPr="003529B2">
        <w:rPr>
          <w:rFonts w:ascii="Calibri" w:eastAsia="Times New Roman" w:hAnsi="Calibri" w:cs="Calibri"/>
          <w:lang w:eastAsia="ro-RO"/>
        </w:rPr>
        <w:t>și</w:t>
      </w:r>
      <w:r w:rsidRPr="003529B2">
        <w:rPr>
          <w:rFonts w:ascii="Calibri" w:eastAsia="Times New Roman" w:hAnsi="Calibri" w:cs="Calibri"/>
          <w:lang w:eastAsia="ro-RO"/>
        </w:rPr>
        <w:t xml:space="preserve"> de comun acord, prelungirea acestuia; </w:t>
      </w:r>
    </w:p>
    <w:p w14:paraId="02C1EFC4" w14:textId="5AC50450"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r w:rsidRPr="003529B2">
        <w:rPr>
          <w:rFonts w:ascii="Calibri" w:eastAsia="Times New Roman" w:hAnsi="Calibri" w:cs="Calibri"/>
          <w:b/>
          <w:bCs/>
          <w:lang w:eastAsia="ro-RO"/>
        </w:rPr>
        <w:t xml:space="preserve">b) </w:t>
      </w:r>
      <w:r w:rsidRPr="003529B2">
        <w:rPr>
          <w:rFonts w:ascii="Calibri" w:eastAsia="Times New Roman" w:hAnsi="Calibri" w:cs="Calibri"/>
          <w:lang w:eastAsia="ro-RO"/>
        </w:rPr>
        <w:t xml:space="preserve">prin acordul scris al </w:t>
      </w:r>
      <w:r w:rsidR="00560BB4" w:rsidRPr="003529B2">
        <w:rPr>
          <w:rFonts w:ascii="Calibri" w:eastAsia="Times New Roman" w:hAnsi="Calibri" w:cs="Calibri"/>
          <w:lang w:eastAsia="ro-RO"/>
        </w:rPr>
        <w:t>părților</w:t>
      </w:r>
      <w:r w:rsidRPr="003529B2">
        <w:rPr>
          <w:rFonts w:ascii="Calibri" w:eastAsia="Times New Roman" w:hAnsi="Calibri" w:cs="Calibri"/>
          <w:lang w:eastAsia="ro-RO"/>
        </w:rPr>
        <w:t>;</w:t>
      </w:r>
    </w:p>
    <w:p w14:paraId="6517EF58" w14:textId="5C5D3AE2"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r w:rsidRPr="003529B2">
        <w:rPr>
          <w:rFonts w:ascii="Calibri" w:eastAsia="Times New Roman" w:hAnsi="Calibri" w:cs="Calibri"/>
          <w:b/>
          <w:lang w:eastAsia="ro-RO"/>
        </w:rPr>
        <w:t>c)</w:t>
      </w:r>
      <w:r w:rsidRPr="003529B2">
        <w:rPr>
          <w:rFonts w:ascii="Calibri" w:eastAsia="Times New Roman" w:hAnsi="Calibri" w:cs="Calibri"/>
          <w:lang w:eastAsia="ro-RO"/>
        </w:rPr>
        <w:t xml:space="preserve"> în cazul neobținerii sau retragerii </w:t>
      </w:r>
      <w:r w:rsidR="00560BB4" w:rsidRPr="003529B2">
        <w:rPr>
          <w:rFonts w:ascii="Calibri" w:eastAsia="Times New Roman" w:hAnsi="Calibri" w:cs="Calibri"/>
          <w:lang w:eastAsia="ro-RO"/>
        </w:rPr>
        <w:t>licenței</w:t>
      </w:r>
      <w:r w:rsidRPr="003529B2">
        <w:rPr>
          <w:rFonts w:ascii="Calibri" w:eastAsia="Times New Roman" w:hAnsi="Calibri" w:cs="Calibri"/>
          <w:lang w:eastAsia="ro-RO"/>
        </w:rPr>
        <w:t xml:space="preserve"> de operare;</w:t>
      </w:r>
    </w:p>
    <w:p w14:paraId="6245E533" w14:textId="0C7FAFE3"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bookmarkStart w:id="7" w:name="do|caII|ar5|al2|lib"/>
      <w:bookmarkEnd w:id="7"/>
      <w:r w:rsidRPr="003529B2">
        <w:rPr>
          <w:rFonts w:ascii="Calibri" w:eastAsia="Times New Roman" w:hAnsi="Calibri" w:cs="Calibri"/>
          <w:b/>
          <w:bCs/>
          <w:lang w:eastAsia="ro-RO"/>
        </w:rPr>
        <w:t xml:space="preserve">d) </w:t>
      </w:r>
      <w:r w:rsidRPr="003529B2">
        <w:rPr>
          <w:rFonts w:ascii="Calibri" w:eastAsia="Times New Roman" w:hAnsi="Calibri" w:cs="Calibri"/>
          <w:lang w:eastAsia="ro-RO"/>
        </w:rPr>
        <w:t xml:space="preserve">prin </w:t>
      </w:r>
      <w:r w:rsidR="00560BB4" w:rsidRPr="003529B2">
        <w:rPr>
          <w:rFonts w:ascii="Calibri" w:eastAsia="Times New Roman" w:hAnsi="Calibri" w:cs="Calibri"/>
          <w:lang w:eastAsia="ro-RO"/>
        </w:rPr>
        <w:t>denunțare</w:t>
      </w:r>
      <w:r w:rsidRPr="003529B2">
        <w:rPr>
          <w:rFonts w:ascii="Calibri" w:eastAsia="Times New Roman" w:hAnsi="Calibri" w:cs="Calibri"/>
          <w:lang w:eastAsia="ro-RO"/>
        </w:rPr>
        <w:t xml:space="preserve"> unilaterală de utilizator, cu un preaviz de 30 de zile, după achitarea la zi a tuturor debitelor datorate către operator;</w:t>
      </w:r>
    </w:p>
    <w:p w14:paraId="2E76CB64" w14:textId="6F45A60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bookmarkStart w:id="8" w:name="do|caII|ar5|al2|lic"/>
      <w:bookmarkStart w:id="9" w:name="do|caII|ar5|al2|lid"/>
      <w:bookmarkEnd w:id="8"/>
      <w:bookmarkEnd w:id="9"/>
      <w:r w:rsidRPr="003529B2">
        <w:rPr>
          <w:rFonts w:ascii="Calibri" w:eastAsia="Times New Roman" w:hAnsi="Calibri" w:cs="Calibri"/>
          <w:b/>
          <w:lang w:eastAsia="ro-RO"/>
        </w:rPr>
        <w:lastRenderedPageBreak/>
        <w:t>e)</w:t>
      </w:r>
      <w:r w:rsidRPr="003529B2">
        <w:rPr>
          <w:rFonts w:ascii="Calibri" w:eastAsia="Times New Roman" w:hAnsi="Calibri" w:cs="Calibri"/>
          <w:lang w:eastAsia="ro-RO"/>
        </w:rPr>
        <w:t xml:space="preserve"> în cazul în care, în derularea contractului, prestatorul cesionează drepturile </w:t>
      </w:r>
      <w:r w:rsidR="00560BB4" w:rsidRPr="003529B2">
        <w:rPr>
          <w:rFonts w:ascii="Calibri" w:eastAsia="Times New Roman" w:hAnsi="Calibri" w:cs="Calibri"/>
          <w:lang w:eastAsia="ro-RO"/>
        </w:rPr>
        <w:t>și</w:t>
      </w:r>
      <w:r w:rsidRPr="003529B2">
        <w:rPr>
          <w:rFonts w:ascii="Calibri" w:eastAsia="Times New Roman" w:hAnsi="Calibri" w:cs="Calibri"/>
          <w:lang w:eastAsia="ro-RO"/>
        </w:rPr>
        <w:t xml:space="preserve"> </w:t>
      </w:r>
      <w:r w:rsidR="00560BB4" w:rsidRPr="003529B2">
        <w:rPr>
          <w:rFonts w:ascii="Calibri" w:eastAsia="Times New Roman" w:hAnsi="Calibri" w:cs="Calibri"/>
          <w:lang w:eastAsia="ro-RO"/>
        </w:rPr>
        <w:t>obligațiile</w:t>
      </w:r>
      <w:r w:rsidRPr="003529B2">
        <w:rPr>
          <w:rFonts w:ascii="Calibri" w:eastAsia="Times New Roman" w:hAnsi="Calibri" w:cs="Calibri"/>
          <w:lang w:eastAsia="ro-RO"/>
        </w:rPr>
        <w:t xml:space="preserve"> sale, fără acordul scris al achizitorului</w:t>
      </w:r>
    </w:p>
    <w:p w14:paraId="1E658A74"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r w:rsidRPr="003529B2">
        <w:rPr>
          <w:rFonts w:ascii="Calibri" w:eastAsia="Times New Roman" w:hAnsi="Calibri" w:cs="Calibri"/>
          <w:b/>
          <w:bCs/>
          <w:lang w:eastAsia="ro-RO"/>
        </w:rPr>
        <w:t xml:space="preserve">f) </w:t>
      </w:r>
      <w:r w:rsidRPr="003529B2">
        <w:rPr>
          <w:rFonts w:ascii="Calibri" w:eastAsia="Times New Roman" w:hAnsi="Calibri" w:cs="Calibri"/>
          <w:lang w:eastAsia="ro-RO"/>
        </w:rPr>
        <w:t>prin reziliere;</w:t>
      </w:r>
    </w:p>
    <w:p w14:paraId="387D56CA" w14:textId="27352F8D"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bookmarkStart w:id="10" w:name="do|caII|ar5|al2|lie"/>
      <w:bookmarkEnd w:id="10"/>
      <w:r w:rsidRPr="003529B2">
        <w:rPr>
          <w:rFonts w:ascii="Calibri" w:eastAsia="Times New Roman" w:hAnsi="Calibri" w:cs="Calibri"/>
          <w:b/>
          <w:bCs/>
          <w:lang w:eastAsia="ro-RO"/>
        </w:rPr>
        <w:t xml:space="preserve">g) </w:t>
      </w:r>
      <w:r w:rsidRPr="003529B2">
        <w:rPr>
          <w:rFonts w:ascii="Calibri" w:eastAsia="Times New Roman" w:hAnsi="Calibri" w:cs="Calibri"/>
          <w:lang w:eastAsia="ro-RO"/>
        </w:rPr>
        <w:t xml:space="preserve">în cazul deschiderii procedurii de reorganizare judiciară </w:t>
      </w:r>
      <w:r w:rsidR="00560BB4" w:rsidRPr="003529B2">
        <w:rPr>
          <w:rFonts w:ascii="Calibri" w:eastAsia="Times New Roman" w:hAnsi="Calibri" w:cs="Calibri"/>
          <w:lang w:eastAsia="ro-RO"/>
        </w:rPr>
        <w:t>și</w:t>
      </w:r>
      <w:r w:rsidRPr="003529B2">
        <w:rPr>
          <w:rFonts w:ascii="Calibri" w:eastAsia="Times New Roman" w:hAnsi="Calibri" w:cs="Calibri"/>
          <w:lang w:eastAsia="ro-RO"/>
        </w:rPr>
        <w:t>/sau faliment al operatorului.</w:t>
      </w:r>
    </w:p>
    <w:p w14:paraId="3B774445" w14:textId="41ABCA69" w:rsidR="00B75ACA" w:rsidRPr="003529B2" w:rsidRDefault="00B75ACA" w:rsidP="00B75ACA">
      <w:pPr>
        <w:shd w:val="clear" w:color="auto" w:fill="FFFFFF"/>
        <w:spacing w:after="0" w:line="360" w:lineRule="auto"/>
        <w:ind w:firstLine="708"/>
        <w:jc w:val="both"/>
        <w:rPr>
          <w:rFonts w:ascii="Calibri" w:eastAsia="Times New Roman" w:hAnsi="Calibri" w:cs="Calibri"/>
          <w:b/>
          <w:lang w:eastAsia="ro-RO"/>
        </w:rPr>
      </w:pPr>
      <w:r w:rsidRPr="003529B2">
        <w:rPr>
          <w:rFonts w:ascii="Calibri" w:eastAsia="Times New Roman" w:hAnsi="Calibri" w:cs="Calibri"/>
          <w:b/>
          <w:lang w:eastAsia="ro-RO"/>
        </w:rPr>
        <w:t xml:space="preserve">h) </w:t>
      </w:r>
      <w:r w:rsidRPr="003529B2">
        <w:rPr>
          <w:rFonts w:ascii="Calibri" w:eastAsia="Times New Roman" w:hAnsi="Calibri" w:cs="Calibri"/>
          <w:lang w:eastAsia="ro-RO"/>
        </w:rPr>
        <w:t xml:space="preserve">în </w:t>
      </w:r>
      <w:r w:rsidR="00560BB4" w:rsidRPr="003529B2">
        <w:rPr>
          <w:rFonts w:ascii="Calibri" w:eastAsia="Times New Roman" w:hAnsi="Calibri" w:cs="Calibri"/>
          <w:lang w:eastAsia="ro-RO"/>
        </w:rPr>
        <w:t>condițiile</w:t>
      </w:r>
      <w:r w:rsidRPr="003529B2">
        <w:rPr>
          <w:rFonts w:ascii="Calibri" w:eastAsia="Times New Roman" w:hAnsi="Calibri" w:cs="Calibri"/>
          <w:lang w:eastAsia="ro-RO"/>
        </w:rPr>
        <w:t xml:space="preserve"> art. 222 alin. (2) din Legea nr. 98/2016.</w:t>
      </w:r>
    </w:p>
    <w:p w14:paraId="6982F071" w14:textId="4D5748FA" w:rsidR="00B75ACA" w:rsidRPr="003529B2" w:rsidRDefault="00B75ACA" w:rsidP="00124011">
      <w:pPr>
        <w:shd w:val="clear" w:color="auto" w:fill="FFFFFF"/>
        <w:spacing w:after="0" w:line="360" w:lineRule="auto"/>
        <w:jc w:val="both"/>
        <w:rPr>
          <w:rFonts w:ascii="Calibri" w:eastAsia="Times New Roman" w:hAnsi="Calibri" w:cs="Calibri"/>
          <w:lang w:eastAsia="ro-RO"/>
        </w:rPr>
      </w:pPr>
      <w:bookmarkStart w:id="11" w:name="do|caII|ar5|al3"/>
      <w:bookmarkEnd w:id="11"/>
      <w:r w:rsidRPr="003529B2">
        <w:rPr>
          <w:rFonts w:ascii="Calibri" w:eastAsia="Times New Roman" w:hAnsi="Calibri" w:cs="Calibri"/>
          <w:b/>
          <w:bCs/>
          <w:lang w:eastAsia="ro-RO"/>
        </w:rPr>
        <w:t xml:space="preserve">(2) </w:t>
      </w:r>
      <w:r w:rsidRPr="003529B2">
        <w:rPr>
          <w:rFonts w:ascii="Calibri" w:eastAsia="Times New Roman" w:hAnsi="Calibri" w:cs="Calibri"/>
          <w:lang w:eastAsia="ro-RO"/>
        </w:rPr>
        <w:t xml:space="preserve">Măsura rezilierii contractului se poate lua numai în urma unui preaviz adresat utilizatorului </w:t>
      </w:r>
      <w:r w:rsidR="00560BB4" w:rsidRPr="003529B2">
        <w:rPr>
          <w:rFonts w:ascii="Calibri" w:eastAsia="Times New Roman" w:hAnsi="Calibri" w:cs="Calibri"/>
          <w:lang w:eastAsia="ro-RO"/>
        </w:rPr>
        <w:t>și</w:t>
      </w:r>
      <w:r w:rsidRPr="003529B2">
        <w:rPr>
          <w:rFonts w:ascii="Calibri" w:eastAsia="Times New Roman" w:hAnsi="Calibri" w:cs="Calibri"/>
          <w:lang w:eastAsia="ro-RO"/>
        </w:rPr>
        <w:t xml:space="preserve"> se poate pune în aplicare după 15 zile lucrătoare de la data primirii acestuia de către utilizator.</w:t>
      </w:r>
    </w:p>
    <w:p w14:paraId="5F4F1609" w14:textId="55DA3E9E" w:rsidR="00B75ACA" w:rsidRPr="003529B2" w:rsidRDefault="00B75ACA" w:rsidP="00124011">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(3)</w:t>
      </w:r>
      <w:r w:rsidRPr="003529B2">
        <w:rPr>
          <w:rFonts w:ascii="Calibri" w:eastAsia="Times New Roman" w:hAnsi="Calibri" w:cs="Calibri"/>
          <w:lang w:eastAsia="ro-RO"/>
        </w:rPr>
        <w:t xml:space="preserve"> Încetarea contractului produce efecte numai pentru viitor, lăsând neatinse </w:t>
      </w:r>
      <w:r w:rsidR="00560BB4" w:rsidRPr="003529B2">
        <w:rPr>
          <w:rFonts w:ascii="Calibri" w:eastAsia="Times New Roman" w:hAnsi="Calibri" w:cs="Calibri"/>
          <w:lang w:eastAsia="ro-RO"/>
        </w:rPr>
        <w:t>prestațiile</w:t>
      </w:r>
      <w:r w:rsidRPr="003529B2">
        <w:rPr>
          <w:rFonts w:ascii="Calibri" w:eastAsia="Times New Roman" w:hAnsi="Calibri" w:cs="Calibri"/>
          <w:lang w:eastAsia="ro-RO"/>
        </w:rPr>
        <w:t xml:space="preserve"> succesive care au fost făcute anterior încetării lui.</w:t>
      </w:r>
    </w:p>
    <w:p w14:paraId="338AB5BA" w14:textId="77777777" w:rsidR="00124011" w:rsidRPr="003529B2" w:rsidRDefault="00124011" w:rsidP="00124011">
      <w:pPr>
        <w:shd w:val="clear" w:color="auto" w:fill="FFFFFF"/>
        <w:spacing w:after="0" w:line="360" w:lineRule="auto"/>
        <w:jc w:val="both"/>
        <w:rPr>
          <w:rFonts w:ascii="Calibri" w:eastAsia="Times New Roman" w:hAnsi="Calibri" w:cs="Calibri"/>
          <w:lang w:eastAsia="ro-RO"/>
        </w:rPr>
      </w:pPr>
    </w:p>
    <w:p w14:paraId="2FB1335C" w14:textId="50C38674" w:rsidR="00B75ACA" w:rsidRPr="003529B2" w:rsidRDefault="00B75ACA" w:rsidP="00124011">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CAPITOLUL I</w:t>
      </w:r>
      <w:r w:rsidR="008E6BD5" w:rsidRPr="003529B2">
        <w:rPr>
          <w:rFonts w:ascii="Calibri" w:eastAsia="Times New Roman" w:hAnsi="Calibri" w:cs="Calibri"/>
          <w:b/>
          <w:bCs/>
          <w:lang w:eastAsia="ro-RO"/>
        </w:rPr>
        <w:t>V</w:t>
      </w:r>
      <w:r w:rsidRPr="003529B2">
        <w:rPr>
          <w:rFonts w:ascii="Calibri" w:eastAsia="Times New Roman" w:hAnsi="Calibri" w:cs="Calibri"/>
          <w:b/>
          <w:bCs/>
          <w:lang w:eastAsia="ro-RO"/>
        </w:rPr>
        <w:t xml:space="preserve">: Prețul </w:t>
      </w:r>
      <w:r w:rsidR="008E6BD5" w:rsidRPr="003529B2">
        <w:rPr>
          <w:rFonts w:ascii="Calibri" w:eastAsia="Times New Roman" w:hAnsi="Calibri" w:cs="Calibri"/>
          <w:b/>
          <w:bCs/>
          <w:lang w:eastAsia="ro-RO"/>
        </w:rPr>
        <w:t>contractului</w:t>
      </w:r>
    </w:p>
    <w:p w14:paraId="67F46D30" w14:textId="77777777" w:rsidR="00560BB4" w:rsidRPr="003529B2" w:rsidRDefault="00B75ACA" w:rsidP="00124011">
      <w:pPr>
        <w:shd w:val="clear" w:color="auto" w:fill="FFFFFF"/>
        <w:spacing w:after="0" w:line="360" w:lineRule="auto"/>
        <w:jc w:val="both"/>
        <w:rPr>
          <w:rFonts w:ascii="Calibri" w:eastAsia="Times New Roman" w:hAnsi="Calibri" w:cs="Calibri"/>
          <w:b/>
          <w:lang w:eastAsia="ro-RO"/>
        </w:rPr>
      </w:pPr>
      <w:r w:rsidRPr="003529B2">
        <w:rPr>
          <w:rFonts w:ascii="Calibri" w:eastAsia="Times New Roman" w:hAnsi="Calibri" w:cs="Calibri"/>
          <w:b/>
          <w:lang w:eastAsia="ro-RO"/>
        </w:rPr>
        <w:t>Art. 1</w:t>
      </w:r>
      <w:r w:rsidR="00560BB4" w:rsidRPr="003529B2">
        <w:rPr>
          <w:rFonts w:ascii="Calibri" w:eastAsia="Times New Roman" w:hAnsi="Calibri" w:cs="Calibri"/>
          <w:b/>
          <w:lang w:eastAsia="ro-RO"/>
        </w:rPr>
        <w:t>2</w:t>
      </w:r>
      <w:r w:rsidRPr="003529B2">
        <w:rPr>
          <w:rFonts w:ascii="Calibri" w:eastAsia="Times New Roman" w:hAnsi="Calibri" w:cs="Calibri"/>
          <w:b/>
          <w:lang w:eastAsia="ro-RO"/>
        </w:rPr>
        <w:t xml:space="preserve"> </w:t>
      </w:r>
    </w:p>
    <w:p w14:paraId="5A014BC8" w14:textId="77777777" w:rsidR="00560BB4" w:rsidRPr="003529B2" w:rsidRDefault="00B75ACA" w:rsidP="00124011">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(1)</w:t>
      </w:r>
      <w:r w:rsidRPr="003529B2">
        <w:rPr>
          <w:rFonts w:ascii="Calibri" w:eastAsia="Times New Roman" w:hAnsi="Calibri" w:cs="Calibri"/>
          <w:lang w:eastAsia="ro-RO"/>
        </w:rPr>
        <w:t xml:space="preserve"> </w:t>
      </w:r>
      <w:r w:rsidR="00560BB4" w:rsidRPr="003529B2">
        <w:rPr>
          <w:rFonts w:ascii="Calibri" w:eastAsia="Times New Roman" w:hAnsi="Calibri" w:cs="Calibri"/>
          <w:lang w:eastAsia="ro-RO"/>
        </w:rPr>
        <w:t>Prețul</w:t>
      </w:r>
      <w:r w:rsidRPr="003529B2">
        <w:rPr>
          <w:rFonts w:ascii="Calibri" w:eastAsia="Times New Roman" w:hAnsi="Calibri" w:cs="Calibri"/>
          <w:lang w:eastAsia="ro-RO"/>
        </w:rPr>
        <w:t xml:space="preserve"> convenit pentru îndeplinirea contractului, respectiv </w:t>
      </w:r>
      <w:r w:rsidR="00560BB4" w:rsidRPr="003529B2">
        <w:rPr>
          <w:rFonts w:ascii="Calibri" w:eastAsia="Times New Roman" w:hAnsi="Calibri" w:cs="Calibri"/>
          <w:lang w:eastAsia="ro-RO"/>
        </w:rPr>
        <w:t>prețul</w:t>
      </w:r>
      <w:r w:rsidRPr="003529B2">
        <w:rPr>
          <w:rFonts w:ascii="Calibri" w:eastAsia="Times New Roman" w:hAnsi="Calibri" w:cs="Calibri"/>
          <w:lang w:eastAsia="ro-RO"/>
        </w:rPr>
        <w:t xml:space="preserve"> serviciilor prestate, plătibil prestatorului de către beneficiar este cel prevăzut în oferta financiară pentru fiecare tip de activitate, până la concurența sumei de </w:t>
      </w:r>
      <w:r w:rsidR="00560BB4" w:rsidRPr="003529B2">
        <w:rPr>
          <w:rFonts w:ascii="Calibri" w:eastAsia="Times New Roman" w:hAnsi="Calibri" w:cs="Calibri"/>
          <w:lang w:eastAsia="ro-RO"/>
        </w:rPr>
        <w:t>_______________</w:t>
      </w:r>
      <w:r w:rsidRPr="003529B2">
        <w:rPr>
          <w:rFonts w:ascii="Calibri" w:eastAsia="Times New Roman" w:hAnsi="Calibri" w:cs="Calibri"/>
          <w:lang w:eastAsia="ro-RO"/>
        </w:rPr>
        <w:t xml:space="preserve"> lei la care se adaugă TVA în valoare de </w:t>
      </w:r>
      <w:r w:rsidR="00560BB4" w:rsidRPr="003529B2">
        <w:rPr>
          <w:rFonts w:ascii="Calibri" w:eastAsia="Times New Roman" w:hAnsi="Calibri" w:cs="Calibri"/>
          <w:lang w:eastAsia="ro-RO"/>
        </w:rPr>
        <w:t>____________</w:t>
      </w:r>
      <w:r w:rsidRPr="003529B2">
        <w:rPr>
          <w:rFonts w:ascii="Calibri" w:eastAsia="Times New Roman" w:hAnsi="Calibri" w:cs="Calibri"/>
          <w:lang w:eastAsia="ro-RO"/>
        </w:rPr>
        <w:t xml:space="preserve"> lei. </w:t>
      </w:r>
    </w:p>
    <w:p w14:paraId="3C0C1714" w14:textId="2D0954A7" w:rsidR="00B75ACA" w:rsidRPr="003529B2" w:rsidRDefault="00B75ACA" w:rsidP="00124011">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lang w:eastAsia="ro-RO"/>
        </w:rPr>
        <w:t xml:space="preserve">Propunerea financiară reprezintă </w:t>
      </w:r>
      <w:r w:rsidRPr="003529B2">
        <w:rPr>
          <w:rFonts w:ascii="Calibri" w:eastAsia="Times New Roman" w:hAnsi="Calibri" w:cs="Calibri"/>
          <w:i/>
          <w:u w:val="single"/>
          <w:lang w:eastAsia="ro-RO"/>
        </w:rPr>
        <w:t>Anexa nr. 1</w:t>
      </w:r>
      <w:r w:rsidRPr="003529B2">
        <w:rPr>
          <w:rFonts w:ascii="Calibri" w:eastAsia="Times New Roman" w:hAnsi="Calibri" w:cs="Calibri"/>
          <w:lang w:eastAsia="ro-RO"/>
        </w:rPr>
        <w:t xml:space="preserve"> la contract.</w:t>
      </w:r>
    </w:p>
    <w:p w14:paraId="36DE3F1F" w14:textId="635C2DA8" w:rsidR="00B75ACA" w:rsidRPr="003529B2" w:rsidRDefault="00B75ACA" w:rsidP="00124011">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(2)</w:t>
      </w:r>
      <w:r w:rsidRPr="003529B2">
        <w:rPr>
          <w:rFonts w:ascii="Calibri" w:eastAsia="Times New Roman" w:hAnsi="Calibri" w:cs="Calibri"/>
          <w:lang w:eastAsia="ro-RO"/>
        </w:rPr>
        <w:t xml:space="preserve"> Prețul contractului se ajustează cu respectarea art. 221 alin.1 litera (a) și alin. 2, din Legea 98/2016, privind </w:t>
      </w:r>
      <w:r w:rsidR="00F31902" w:rsidRPr="003529B2">
        <w:rPr>
          <w:rFonts w:ascii="Calibri" w:eastAsia="Times New Roman" w:hAnsi="Calibri" w:cs="Calibri"/>
          <w:lang w:eastAsia="ro-RO"/>
        </w:rPr>
        <w:t>achizițiile</w:t>
      </w:r>
      <w:r w:rsidRPr="003529B2">
        <w:rPr>
          <w:rFonts w:ascii="Calibri" w:eastAsia="Times New Roman" w:hAnsi="Calibri" w:cs="Calibri"/>
          <w:lang w:eastAsia="ro-RO"/>
        </w:rPr>
        <w:t xml:space="preserve"> publice, astfel :</w:t>
      </w:r>
    </w:p>
    <w:p w14:paraId="07284E79" w14:textId="6C463E14"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r w:rsidRPr="003529B2">
        <w:rPr>
          <w:rFonts w:ascii="Calibri" w:eastAsia="Times New Roman" w:hAnsi="Calibri" w:cs="Calibri"/>
          <w:lang w:eastAsia="ro-RO"/>
        </w:rPr>
        <w:t xml:space="preserve">-   Modalitatea de ajustare: începând cu anul următor semnării contractului, prețul se poate ajusta anual prin actualizare în funcție de indicele de inflație comunicat de Institutul National de Statistică. Ajustarea se va face în baza solicitării scrise a prestatorului. </w:t>
      </w:r>
    </w:p>
    <w:p w14:paraId="30573300" w14:textId="7BD4F391"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r w:rsidRPr="003529B2">
        <w:rPr>
          <w:rFonts w:ascii="Calibri" w:eastAsia="Times New Roman" w:hAnsi="Calibri" w:cs="Calibri"/>
          <w:lang w:eastAsia="ro-RO"/>
        </w:rPr>
        <w:t xml:space="preserve">-   Formula de ajustare:  </w:t>
      </w:r>
      <w:r w:rsidR="00F31902" w:rsidRPr="003529B2">
        <w:rPr>
          <w:rFonts w:ascii="Calibri" w:eastAsia="Times New Roman" w:hAnsi="Calibri" w:cs="Calibri"/>
          <w:lang w:eastAsia="ro-RO"/>
        </w:rPr>
        <w:t>prețul</w:t>
      </w:r>
      <w:r w:rsidRPr="003529B2">
        <w:rPr>
          <w:rFonts w:ascii="Calibri" w:eastAsia="Times New Roman" w:hAnsi="Calibri" w:cs="Calibri"/>
          <w:lang w:eastAsia="ro-RO"/>
        </w:rPr>
        <w:t xml:space="preserve"> x indicele de </w:t>
      </w:r>
      <w:r w:rsidR="00F31902" w:rsidRPr="003529B2">
        <w:rPr>
          <w:rFonts w:ascii="Calibri" w:eastAsia="Times New Roman" w:hAnsi="Calibri" w:cs="Calibri"/>
          <w:lang w:eastAsia="ro-RO"/>
        </w:rPr>
        <w:t>inflație</w:t>
      </w:r>
      <w:r w:rsidRPr="003529B2">
        <w:rPr>
          <w:rFonts w:ascii="Calibri" w:eastAsia="Times New Roman" w:hAnsi="Calibri" w:cs="Calibri"/>
          <w:lang w:eastAsia="ro-RO"/>
        </w:rPr>
        <w:t xml:space="preserve"> = valoare ajustată.</w:t>
      </w:r>
    </w:p>
    <w:p w14:paraId="1C4C65F0" w14:textId="7645C499" w:rsidR="00B75ACA" w:rsidRPr="003529B2" w:rsidRDefault="00B75ACA" w:rsidP="00FF7394">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Art. 1</w:t>
      </w:r>
      <w:r w:rsidR="00F31902" w:rsidRPr="003529B2">
        <w:rPr>
          <w:rFonts w:ascii="Calibri" w:eastAsia="Times New Roman" w:hAnsi="Calibri" w:cs="Calibri"/>
          <w:b/>
          <w:bCs/>
          <w:lang w:eastAsia="ro-RO"/>
        </w:rPr>
        <w:t>3</w:t>
      </w:r>
      <w:r w:rsidRPr="003529B2">
        <w:rPr>
          <w:rFonts w:ascii="Calibri" w:eastAsia="Times New Roman" w:hAnsi="Calibri" w:cs="Calibri"/>
          <w:b/>
          <w:bCs/>
          <w:lang w:eastAsia="ro-RO"/>
        </w:rPr>
        <w:t xml:space="preserve"> </w:t>
      </w:r>
      <w:bookmarkStart w:id="12" w:name="do|caVI|ar12|al1"/>
      <w:bookmarkEnd w:id="12"/>
      <w:r w:rsidRPr="003529B2">
        <w:rPr>
          <w:rFonts w:ascii="Calibri" w:eastAsia="Times New Roman" w:hAnsi="Calibri" w:cs="Calibri"/>
          <w:lang w:eastAsia="ro-RO"/>
        </w:rPr>
        <w:t xml:space="preserve">Operatorul va practica tarifele aprobate de autoritatea </w:t>
      </w:r>
      <w:r w:rsidR="00F31902" w:rsidRPr="003529B2">
        <w:rPr>
          <w:rFonts w:ascii="Calibri" w:eastAsia="Times New Roman" w:hAnsi="Calibri" w:cs="Calibri"/>
          <w:lang w:eastAsia="ro-RO"/>
        </w:rPr>
        <w:t>administrației</w:t>
      </w:r>
      <w:r w:rsidRPr="003529B2">
        <w:rPr>
          <w:rFonts w:ascii="Calibri" w:eastAsia="Times New Roman" w:hAnsi="Calibri" w:cs="Calibri"/>
          <w:lang w:eastAsia="ro-RO"/>
        </w:rPr>
        <w:t xml:space="preserve"> publice locale, potrivit prevederilor legale în vigoare. </w:t>
      </w:r>
      <w:bookmarkStart w:id="13" w:name="do|caVI|ar12|al2"/>
      <w:bookmarkEnd w:id="13"/>
      <w:r w:rsidRPr="003529B2">
        <w:rPr>
          <w:rFonts w:ascii="Calibri" w:eastAsia="Times New Roman" w:hAnsi="Calibri" w:cs="Calibri"/>
          <w:lang w:eastAsia="ro-RO"/>
        </w:rPr>
        <w:t>Stabilirea, ajustarea ori modificarea tarifelor se va face potrivit prevederilor legale.</w:t>
      </w:r>
    </w:p>
    <w:p w14:paraId="39EF60FC"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b/>
          <w:bCs/>
          <w:lang w:eastAsia="ro-RO"/>
        </w:rPr>
      </w:pPr>
    </w:p>
    <w:p w14:paraId="2F687140" w14:textId="7809F345" w:rsidR="00B75ACA" w:rsidRPr="003529B2" w:rsidRDefault="00B75ACA" w:rsidP="004D5A48">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 xml:space="preserve">CAPITOLUL V: Facturare </w:t>
      </w:r>
      <w:r w:rsidR="00F31902" w:rsidRPr="003529B2">
        <w:rPr>
          <w:rFonts w:ascii="Calibri" w:eastAsia="Times New Roman" w:hAnsi="Calibri" w:cs="Calibri"/>
          <w:b/>
          <w:bCs/>
          <w:lang w:eastAsia="ro-RO"/>
        </w:rPr>
        <w:t>și</w:t>
      </w:r>
      <w:r w:rsidRPr="003529B2">
        <w:rPr>
          <w:rFonts w:ascii="Calibri" w:eastAsia="Times New Roman" w:hAnsi="Calibri" w:cs="Calibri"/>
          <w:b/>
          <w:bCs/>
          <w:lang w:eastAsia="ro-RO"/>
        </w:rPr>
        <w:t xml:space="preserve"> </w:t>
      </w:r>
      <w:r w:rsidR="00F31902" w:rsidRPr="003529B2">
        <w:rPr>
          <w:rFonts w:ascii="Calibri" w:eastAsia="Times New Roman" w:hAnsi="Calibri" w:cs="Calibri"/>
          <w:b/>
          <w:bCs/>
          <w:lang w:eastAsia="ro-RO"/>
        </w:rPr>
        <w:t>modalități</w:t>
      </w:r>
      <w:r w:rsidRPr="003529B2">
        <w:rPr>
          <w:rFonts w:ascii="Calibri" w:eastAsia="Times New Roman" w:hAnsi="Calibri" w:cs="Calibri"/>
          <w:b/>
          <w:bCs/>
          <w:lang w:eastAsia="ro-RO"/>
        </w:rPr>
        <w:t xml:space="preserve"> de plată</w:t>
      </w:r>
    </w:p>
    <w:p w14:paraId="54CD6596" w14:textId="5B657E37"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14" w:name="do|caVI|ar12|al3"/>
      <w:bookmarkEnd w:id="14"/>
      <w:r w:rsidRPr="003529B2">
        <w:rPr>
          <w:rFonts w:ascii="Calibri" w:eastAsia="Times New Roman" w:hAnsi="Calibri" w:cs="Calibri"/>
          <w:b/>
          <w:bCs/>
          <w:lang w:eastAsia="ro-RO"/>
        </w:rPr>
        <w:t>Art. 1</w:t>
      </w:r>
      <w:r w:rsidR="00F31902" w:rsidRPr="003529B2">
        <w:rPr>
          <w:rFonts w:ascii="Calibri" w:eastAsia="Times New Roman" w:hAnsi="Calibri" w:cs="Calibri"/>
          <w:b/>
          <w:bCs/>
          <w:lang w:eastAsia="ro-RO"/>
        </w:rPr>
        <w:t>4</w:t>
      </w:r>
      <w:r w:rsidRPr="003529B2">
        <w:rPr>
          <w:rFonts w:ascii="Calibri" w:eastAsia="Times New Roman" w:hAnsi="Calibri" w:cs="Calibri"/>
          <w:b/>
          <w:bCs/>
          <w:lang w:eastAsia="ro-RO"/>
        </w:rPr>
        <w:t xml:space="preserve"> </w:t>
      </w:r>
      <w:bookmarkStart w:id="15" w:name="do|caVI|ar13|al1"/>
      <w:bookmarkEnd w:id="15"/>
      <w:r w:rsidRPr="003529B2">
        <w:rPr>
          <w:rFonts w:ascii="Calibri" w:eastAsia="Times New Roman" w:hAnsi="Calibri" w:cs="Calibri"/>
          <w:lang w:eastAsia="ro-RO"/>
        </w:rPr>
        <w:t xml:space="preserve">Facturarea se face lunar, în baza tarifelor aprobate </w:t>
      </w:r>
      <w:r w:rsidR="00F31902" w:rsidRPr="003529B2">
        <w:rPr>
          <w:rFonts w:ascii="Calibri" w:eastAsia="Times New Roman" w:hAnsi="Calibri" w:cs="Calibri"/>
          <w:lang w:eastAsia="ro-RO"/>
        </w:rPr>
        <w:t>și</w:t>
      </w:r>
      <w:r w:rsidRPr="003529B2">
        <w:rPr>
          <w:rFonts w:ascii="Calibri" w:eastAsia="Times New Roman" w:hAnsi="Calibri" w:cs="Calibri"/>
          <w:lang w:eastAsia="ro-RO"/>
        </w:rPr>
        <w:t xml:space="preserve"> a serviciilor efectiv prestate, confirmate de beneficiar.</w:t>
      </w:r>
    </w:p>
    <w:p w14:paraId="66BF1451" w14:textId="0BDCDE73" w:rsidR="00B75ACA" w:rsidRPr="003529B2" w:rsidRDefault="00B75ACA" w:rsidP="004D5A4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Art. 1</w:t>
      </w:r>
      <w:r w:rsidR="009D4F67" w:rsidRPr="003529B2">
        <w:rPr>
          <w:rFonts w:ascii="Calibri" w:eastAsia="Times New Roman" w:hAnsi="Calibri" w:cs="Calibri"/>
          <w:b/>
          <w:lang w:eastAsia="ro-RO"/>
        </w:rPr>
        <w:t>5</w:t>
      </w:r>
      <w:r w:rsidRPr="003529B2">
        <w:rPr>
          <w:rFonts w:ascii="Calibri" w:eastAsia="Times New Roman" w:hAnsi="Calibri" w:cs="Calibri"/>
          <w:lang w:eastAsia="ro-RO"/>
        </w:rPr>
        <w:t xml:space="preserve"> În cazul în care, din vina sa exclusivă, prestatorul nu </w:t>
      </w:r>
      <w:r w:rsidR="00F31902" w:rsidRPr="003529B2">
        <w:rPr>
          <w:rFonts w:ascii="Calibri" w:eastAsia="Times New Roman" w:hAnsi="Calibri" w:cs="Calibri"/>
          <w:lang w:eastAsia="ro-RO"/>
        </w:rPr>
        <w:t>reușește</w:t>
      </w:r>
      <w:r w:rsidRPr="003529B2">
        <w:rPr>
          <w:rFonts w:ascii="Calibri" w:eastAsia="Times New Roman" w:hAnsi="Calibri" w:cs="Calibri"/>
          <w:lang w:eastAsia="ro-RO"/>
        </w:rPr>
        <w:t xml:space="preserve"> să-</w:t>
      </w:r>
      <w:r w:rsidR="00F31902" w:rsidRPr="003529B2">
        <w:rPr>
          <w:rFonts w:ascii="Calibri" w:eastAsia="Times New Roman" w:hAnsi="Calibri" w:cs="Calibri"/>
          <w:lang w:eastAsia="ro-RO"/>
        </w:rPr>
        <w:t>și</w:t>
      </w:r>
      <w:r w:rsidRPr="003529B2">
        <w:rPr>
          <w:rFonts w:ascii="Calibri" w:eastAsia="Times New Roman" w:hAnsi="Calibri" w:cs="Calibri"/>
          <w:lang w:eastAsia="ro-RO"/>
        </w:rPr>
        <w:t xml:space="preserve"> execute </w:t>
      </w:r>
      <w:r w:rsidR="00F31902" w:rsidRPr="003529B2">
        <w:rPr>
          <w:rFonts w:ascii="Calibri" w:eastAsia="Times New Roman" w:hAnsi="Calibri" w:cs="Calibri"/>
          <w:lang w:eastAsia="ro-RO"/>
        </w:rPr>
        <w:t>obligațiile</w:t>
      </w:r>
      <w:r w:rsidRPr="003529B2">
        <w:rPr>
          <w:rFonts w:ascii="Calibri" w:eastAsia="Times New Roman" w:hAnsi="Calibri" w:cs="Calibri"/>
          <w:lang w:eastAsia="ro-RO"/>
        </w:rPr>
        <w:t xml:space="preserve"> asumate prin contract, atunci beneficiarul are dreptul de a deduce din </w:t>
      </w:r>
      <w:r w:rsidR="00F31902" w:rsidRPr="003529B2">
        <w:rPr>
          <w:rFonts w:ascii="Calibri" w:eastAsia="Times New Roman" w:hAnsi="Calibri" w:cs="Calibri"/>
          <w:lang w:eastAsia="ro-RO"/>
        </w:rPr>
        <w:t>prețul</w:t>
      </w:r>
      <w:r w:rsidRPr="003529B2">
        <w:rPr>
          <w:rFonts w:ascii="Calibri" w:eastAsia="Times New Roman" w:hAnsi="Calibri" w:cs="Calibri"/>
          <w:lang w:eastAsia="ro-RO"/>
        </w:rPr>
        <w:t xml:space="preserve"> contractului, ca </w:t>
      </w:r>
      <w:r w:rsidR="009D4F67" w:rsidRPr="003529B2">
        <w:rPr>
          <w:rFonts w:ascii="Calibri" w:eastAsia="Times New Roman" w:hAnsi="Calibri" w:cs="Calibri"/>
          <w:lang w:eastAsia="ro-RO"/>
        </w:rPr>
        <w:t>penalități</w:t>
      </w:r>
      <w:r w:rsidRPr="003529B2">
        <w:rPr>
          <w:rFonts w:ascii="Calibri" w:eastAsia="Times New Roman" w:hAnsi="Calibri" w:cs="Calibri"/>
          <w:lang w:eastAsia="ro-RO"/>
        </w:rPr>
        <w:t>, o sumă echivalentă cu 0,1% pe zi întârziere până la îndeplinirea obligațiilor.</w:t>
      </w:r>
    </w:p>
    <w:p w14:paraId="532D37BE" w14:textId="0F9E6609" w:rsidR="00B75ACA" w:rsidRPr="003529B2" w:rsidRDefault="00B75ACA" w:rsidP="004D5A4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lastRenderedPageBreak/>
        <w:t>Art. 1</w:t>
      </w:r>
      <w:r w:rsidR="009D4F67" w:rsidRPr="003529B2">
        <w:rPr>
          <w:rFonts w:ascii="Calibri" w:eastAsia="Times New Roman" w:hAnsi="Calibri" w:cs="Calibri"/>
          <w:b/>
          <w:lang w:eastAsia="ro-RO"/>
        </w:rPr>
        <w:t>6</w:t>
      </w:r>
      <w:r w:rsidRPr="003529B2">
        <w:rPr>
          <w:rFonts w:ascii="Calibri" w:eastAsia="Times New Roman" w:hAnsi="Calibri" w:cs="Calibri"/>
          <w:lang w:eastAsia="ro-RO"/>
        </w:rPr>
        <w:t xml:space="preserve"> În cazul în care beneficiarul nu onorează facturile în termen de 30 de zile de la expirarea perioadei convenite, atunci acesta are </w:t>
      </w:r>
      <w:r w:rsidR="009D4F67" w:rsidRPr="003529B2">
        <w:rPr>
          <w:rFonts w:ascii="Calibri" w:eastAsia="Times New Roman" w:hAnsi="Calibri" w:cs="Calibri"/>
          <w:lang w:eastAsia="ro-RO"/>
        </w:rPr>
        <w:t>obligația</w:t>
      </w:r>
      <w:r w:rsidRPr="003529B2">
        <w:rPr>
          <w:rFonts w:ascii="Calibri" w:eastAsia="Times New Roman" w:hAnsi="Calibri" w:cs="Calibri"/>
          <w:lang w:eastAsia="ro-RO"/>
        </w:rPr>
        <w:t xml:space="preserve"> de a plăti, ca </w:t>
      </w:r>
      <w:r w:rsidR="009D4F67" w:rsidRPr="003529B2">
        <w:rPr>
          <w:rFonts w:ascii="Calibri" w:eastAsia="Times New Roman" w:hAnsi="Calibri" w:cs="Calibri"/>
          <w:lang w:eastAsia="ro-RO"/>
        </w:rPr>
        <w:t>penalități</w:t>
      </w:r>
      <w:r w:rsidRPr="003529B2">
        <w:rPr>
          <w:rFonts w:ascii="Calibri" w:eastAsia="Times New Roman" w:hAnsi="Calibri" w:cs="Calibri"/>
          <w:lang w:eastAsia="ro-RO"/>
        </w:rPr>
        <w:t>, o sumă echivalentă cu o cotă procentuală de 0,1 % pe zi din plata neefectuată.</w:t>
      </w:r>
      <w:bookmarkStart w:id="16" w:name="do|caVI|ar13|al2"/>
      <w:bookmarkStart w:id="17" w:name="do|caVI|ar14|al2|lic"/>
      <w:bookmarkStart w:id="18" w:name="do|caVI|ar14|al3"/>
      <w:bookmarkEnd w:id="16"/>
      <w:bookmarkEnd w:id="17"/>
      <w:bookmarkEnd w:id="18"/>
    </w:p>
    <w:p w14:paraId="25FFF100" w14:textId="77777777" w:rsidR="00B75ACA" w:rsidRPr="003529B2" w:rsidRDefault="00B75ACA" w:rsidP="004D5A48">
      <w:pPr>
        <w:shd w:val="clear" w:color="auto" w:fill="FFFFFF"/>
        <w:spacing w:after="0" w:line="360" w:lineRule="auto"/>
        <w:jc w:val="both"/>
        <w:rPr>
          <w:rFonts w:ascii="Calibri" w:eastAsia="Times New Roman" w:hAnsi="Calibri" w:cs="Calibri"/>
          <w:lang w:eastAsia="ro-RO"/>
        </w:rPr>
      </w:pPr>
    </w:p>
    <w:p w14:paraId="66CD5E72" w14:textId="30C683D2" w:rsidR="00B75ACA" w:rsidRPr="003529B2" w:rsidRDefault="00B75ACA" w:rsidP="004D5A48">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CAPITOLUL V</w:t>
      </w:r>
      <w:r w:rsidR="008E6BD5" w:rsidRPr="003529B2">
        <w:rPr>
          <w:rFonts w:ascii="Calibri" w:eastAsia="Times New Roman" w:hAnsi="Calibri" w:cs="Calibri"/>
          <w:b/>
          <w:bCs/>
          <w:lang w:eastAsia="ro-RO"/>
        </w:rPr>
        <w:t>I</w:t>
      </w:r>
      <w:r w:rsidRPr="003529B2">
        <w:rPr>
          <w:rFonts w:ascii="Calibri" w:eastAsia="Times New Roman" w:hAnsi="Calibri" w:cs="Calibri"/>
          <w:b/>
          <w:bCs/>
          <w:lang w:eastAsia="ro-RO"/>
        </w:rPr>
        <w:t xml:space="preserve">: Drepturile </w:t>
      </w:r>
      <w:r w:rsidR="009D4F67" w:rsidRPr="003529B2">
        <w:rPr>
          <w:rFonts w:ascii="Calibri" w:eastAsia="Times New Roman" w:hAnsi="Calibri" w:cs="Calibri"/>
          <w:b/>
          <w:bCs/>
          <w:lang w:eastAsia="ro-RO"/>
        </w:rPr>
        <w:t>și</w:t>
      </w:r>
      <w:r w:rsidRPr="003529B2">
        <w:rPr>
          <w:rFonts w:ascii="Calibri" w:eastAsia="Times New Roman" w:hAnsi="Calibri" w:cs="Calibri"/>
          <w:b/>
          <w:bCs/>
          <w:lang w:eastAsia="ro-RO"/>
        </w:rPr>
        <w:t xml:space="preserve"> </w:t>
      </w:r>
      <w:r w:rsidR="009D4F67" w:rsidRPr="003529B2">
        <w:rPr>
          <w:rFonts w:ascii="Calibri" w:eastAsia="Times New Roman" w:hAnsi="Calibri" w:cs="Calibri"/>
          <w:b/>
          <w:bCs/>
          <w:lang w:eastAsia="ro-RO"/>
        </w:rPr>
        <w:t>obligațiile</w:t>
      </w:r>
      <w:r w:rsidRPr="003529B2">
        <w:rPr>
          <w:rFonts w:ascii="Calibri" w:eastAsia="Times New Roman" w:hAnsi="Calibri" w:cs="Calibri"/>
          <w:b/>
          <w:bCs/>
          <w:lang w:eastAsia="ro-RO"/>
        </w:rPr>
        <w:t xml:space="preserve"> operatorului</w:t>
      </w:r>
    </w:p>
    <w:p w14:paraId="6FAD2642" w14:textId="104741CD" w:rsidR="00B75ACA" w:rsidRPr="003529B2" w:rsidRDefault="00B75ACA" w:rsidP="004D5A4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Art. </w:t>
      </w:r>
      <w:r w:rsidR="004D5A48" w:rsidRPr="003529B2">
        <w:rPr>
          <w:rFonts w:ascii="Calibri" w:eastAsia="Times New Roman" w:hAnsi="Calibri" w:cs="Calibri"/>
          <w:b/>
          <w:bCs/>
          <w:lang w:eastAsia="ro-RO"/>
        </w:rPr>
        <w:t>1</w:t>
      </w:r>
      <w:r w:rsidR="009D4F67" w:rsidRPr="003529B2">
        <w:rPr>
          <w:rFonts w:ascii="Calibri" w:eastAsia="Times New Roman" w:hAnsi="Calibri" w:cs="Calibri"/>
          <w:b/>
          <w:bCs/>
          <w:lang w:eastAsia="ro-RO"/>
        </w:rPr>
        <w:t>7</w:t>
      </w:r>
      <w:r w:rsidRPr="003529B2">
        <w:rPr>
          <w:rFonts w:ascii="Calibri" w:eastAsia="Times New Roman" w:hAnsi="Calibri" w:cs="Calibri"/>
          <w:b/>
          <w:bCs/>
          <w:lang w:eastAsia="ro-RO"/>
        </w:rPr>
        <w:t xml:space="preserve"> </w:t>
      </w:r>
      <w:bookmarkStart w:id="19" w:name="do|caIII|ar7|pa1"/>
      <w:bookmarkEnd w:id="19"/>
      <w:r w:rsidRPr="003529B2">
        <w:rPr>
          <w:rFonts w:ascii="Calibri" w:eastAsia="Times New Roman" w:hAnsi="Calibri" w:cs="Calibri"/>
          <w:lang w:eastAsia="ro-RO"/>
        </w:rPr>
        <w:t>Operatorul are următoarele drepturi:</w:t>
      </w:r>
    </w:p>
    <w:p w14:paraId="60A1B2ED" w14:textId="4C413589"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20" w:name="do|caIII|ar7|lia"/>
      <w:bookmarkEnd w:id="20"/>
      <w:r w:rsidRPr="003529B2">
        <w:rPr>
          <w:rFonts w:ascii="Calibri" w:eastAsia="Times New Roman" w:hAnsi="Calibri" w:cs="Calibri"/>
          <w:b/>
          <w:bCs/>
          <w:lang w:eastAsia="ro-RO"/>
        </w:rPr>
        <w:t xml:space="preserve">a) </w:t>
      </w:r>
      <w:r w:rsidRPr="003529B2">
        <w:rPr>
          <w:rFonts w:ascii="Calibri" w:eastAsia="Times New Roman" w:hAnsi="Calibri" w:cs="Calibri"/>
          <w:lang w:eastAsia="ro-RO"/>
        </w:rPr>
        <w:t xml:space="preserve">să încaseze lunar contravaloarea serviciilor prestate, corespunzător tarifului aprobat de autoritatea </w:t>
      </w:r>
      <w:r w:rsidR="009D4F67" w:rsidRPr="003529B2">
        <w:rPr>
          <w:rFonts w:ascii="Calibri" w:eastAsia="Times New Roman" w:hAnsi="Calibri" w:cs="Calibri"/>
          <w:lang w:eastAsia="ro-RO"/>
        </w:rPr>
        <w:t>administrației</w:t>
      </w:r>
      <w:r w:rsidRPr="003529B2">
        <w:rPr>
          <w:rFonts w:ascii="Calibri" w:eastAsia="Times New Roman" w:hAnsi="Calibri" w:cs="Calibri"/>
          <w:lang w:eastAsia="ro-RO"/>
        </w:rPr>
        <w:t xml:space="preserve"> publice locale;</w:t>
      </w:r>
    </w:p>
    <w:p w14:paraId="365A1F2A" w14:textId="7C6DA4C4"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21" w:name="do|caIII|ar7|lib"/>
      <w:bookmarkStart w:id="22" w:name="do|caIII|ar7|lie"/>
      <w:bookmarkEnd w:id="21"/>
      <w:bookmarkEnd w:id="22"/>
      <w:r w:rsidRPr="003529B2">
        <w:rPr>
          <w:rFonts w:ascii="Calibri" w:eastAsia="Times New Roman" w:hAnsi="Calibri" w:cs="Calibri"/>
          <w:b/>
          <w:lang w:eastAsia="ro-RO"/>
        </w:rPr>
        <w:t>b)</w:t>
      </w:r>
      <w:r w:rsidRPr="003529B2">
        <w:rPr>
          <w:rFonts w:ascii="Calibri" w:eastAsia="Times New Roman" w:hAnsi="Calibri" w:cs="Calibri"/>
          <w:lang w:eastAsia="ro-RO"/>
        </w:rPr>
        <w:t xml:space="preserve"> să sisteze prestarea serviciului în cazul în care utilizatorul nu a achitat contravaloarea serviciilor prestate, inclusiv </w:t>
      </w:r>
      <w:r w:rsidR="009D4F67" w:rsidRPr="003529B2">
        <w:rPr>
          <w:rFonts w:ascii="Calibri" w:eastAsia="Times New Roman" w:hAnsi="Calibri" w:cs="Calibri"/>
          <w:lang w:eastAsia="ro-RO"/>
        </w:rPr>
        <w:t>penalitățile</w:t>
      </w:r>
      <w:r w:rsidRPr="003529B2">
        <w:rPr>
          <w:rFonts w:ascii="Calibri" w:eastAsia="Times New Roman" w:hAnsi="Calibri" w:cs="Calibri"/>
          <w:lang w:eastAsia="ro-RO"/>
        </w:rPr>
        <w:t xml:space="preserve"> de întârziere, în cel mult 30 de zile calendaristice de la data expirării termenului de plată a facturilor;</w:t>
      </w:r>
    </w:p>
    <w:p w14:paraId="3A6A6BC5" w14:textId="77777777"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23" w:name="do|caIII|ar96|lib"/>
      <w:bookmarkEnd w:id="23"/>
      <w:r w:rsidRPr="003529B2">
        <w:rPr>
          <w:rFonts w:ascii="Calibri" w:eastAsia="Times New Roman" w:hAnsi="Calibri" w:cs="Calibri"/>
          <w:b/>
          <w:lang w:eastAsia="ro-RO"/>
        </w:rPr>
        <w:t>c)</w:t>
      </w:r>
      <w:r w:rsidRPr="003529B2">
        <w:rPr>
          <w:rFonts w:ascii="Calibri" w:eastAsia="Times New Roman" w:hAnsi="Calibri" w:cs="Calibri"/>
          <w:lang w:eastAsia="ro-RO"/>
        </w:rPr>
        <w:t xml:space="preserve"> să solicite recuperarea cheltuielilor necesare reluării prestării serviciului;</w:t>
      </w:r>
    </w:p>
    <w:p w14:paraId="1FB5326B" w14:textId="77777777"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24" w:name="do|caIII|ar96|lic"/>
      <w:bookmarkEnd w:id="24"/>
      <w:r w:rsidRPr="003529B2">
        <w:rPr>
          <w:rFonts w:ascii="Calibri" w:eastAsia="Times New Roman" w:hAnsi="Calibri" w:cs="Calibri"/>
          <w:b/>
          <w:lang w:eastAsia="ro-RO"/>
        </w:rPr>
        <w:t>d)</w:t>
      </w:r>
      <w:r w:rsidRPr="003529B2">
        <w:rPr>
          <w:rFonts w:ascii="Calibri" w:eastAsia="Times New Roman" w:hAnsi="Calibri" w:cs="Calibri"/>
          <w:lang w:eastAsia="ro-RO"/>
        </w:rPr>
        <w:t xml:space="preserve"> să asigure echilibrul contractual pe durata delegării gestiunii;</w:t>
      </w:r>
    </w:p>
    <w:p w14:paraId="055C0226" w14:textId="77777777"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25" w:name="do|caIII|ar96|lid"/>
      <w:bookmarkEnd w:id="25"/>
      <w:r w:rsidRPr="003529B2">
        <w:rPr>
          <w:rFonts w:ascii="Calibri" w:eastAsia="Times New Roman" w:hAnsi="Calibri" w:cs="Calibri"/>
          <w:b/>
          <w:lang w:eastAsia="ro-RO"/>
        </w:rPr>
        <w:t>e)</w:t>
      </w:r>
      <w:r w:rsidRPr="003529B2">
        <w:rPr>
          <w:rFonts w:ascii="Calibri" w:eastAsia="Times New Roman" w:hAnsi="Calibri" w:cs="Calibri"/>
          <w:lang w:eastAsia="ro-RO"/>
        </w:rPr>
        <w:t xml:space="preserve"> să solicite modificarea sau ajustarea tarifului în conformitate cu Normele metodologice-cadru aprobate de A.N.R.S.C;</w:t>
      </w:r>
    </w:p>
    <w:p w14:paraId="35CB2606" w14:textId="447126C5" w:rsidR="00B75ACA" w:rsidRPr="003529B2" w:rsidRDefault="00B75ACA" w:rsidP="004D5A48">
      <w:pPr>
        <w:shd w:val="clear" w:color="auto" w:fill="FFFFFF"/>
        <w:spacing w:after="0" w:line="360" w:lineRule="auto"/>
        <w:jc w:val="both"/>
        <w:rPr>
          <w:rFonts w:ascii="Calibri" w:eastAsia="Times New Roman" w:hAnsi="Calibri" w:cs="Calibri"/>
          <w:b/>
          <w:bCs/>
          <w:lang w:eastAsia="ro-RO"/>
        </w:rPr>
      </w:pPr>
      <w:bookmarkStart w:id="26" w:name="do|caIII|ar96|lie"/>
      <w:bookmarkEnd w:id="26"/>
      <w:r w:rsidRPr="003529B2">
        <w:rPr>
          <w:rFonts w:ascii="Calibri" w:eastAsia="Times New Roman" w:hAnsi="Calibri" w:cs="Calibri"/>
          <w:b/>
          <w:lang w:eastAsia="ro-RO"/>
        </w:rPr>
        <w:t>f)</w:t>
      </w:r>
      <w:r w:rsidRPr="003529B2">
        <w:rPr>
          <w:rFonts w:ascii="Calibri" w:eastAsia="Times New Roman" w:hAnsi="Calibri" w:cs="Calibri"/>
          <w:lang w:eastAsia="ro-RO"/>
        </w:rPr>
        <w:t xml:space="preserve"> să solicite recuperarea debitelor în </w:t>
      </w:r>
      <w:r w:rsidR="009D4F67" w:rsidRPr="003529B2">
        <w:rPr>
          <w:rFonts w:ascii="Calibri" w:eastAsia="Times New Roman" w:hAnsi="Calibri" w:cs="Calibri"/>
          <w:lang w:eastAsia="ro-RO"/>
        </w:rPr>
        <w:t>instanță</w:t>
      </w:r>
      <w:r w:rsidRPr="003529B2">
        <w:rPr>
          <w:rFonts w:ascii="Calibri" w:eastAsia="Times New Roman" w:hAnsi="Calibri" w:cs="Calibri"/>
          <w:lang w:eastAsia="ro-RO"/>
        </w:rPr>
        <w:t>.</w:t>
      </w:r>
    </w:p>
    <w:p w14:paraId="4D7E9330"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b/>
          <w:bCs/>
          <w:lang w:eastAsia="ro-RO"/>
        </w:rPr>
      </w:pPr>
    </w:p>
    <w:p w14:paraId="0BE17E91" w14:textId="50E4320A" w:rsidR="00B75ACA" w:rsidRPr="003529B2" w:rsidRDefault="00B75ACA" w:rsidP="004D5A4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Art. </w:t>
      </w:r>
      <w:r w:rsidR="004D5A48" w:rsidRPr="003529B2">
        <w:rPr>
          <w:rFonts w:ascii="Calibri" w:eastAsia="Times New Roman" w:hAnsi="Calibri" w:cs="Calibri"/>
          <w:b/>
          <w:bCs/>
          <w:lang w:eastAsia="ro-RO"/>
        </w:rPr>
        <w:t>1</w:t>
      </w:r>
      <w:r w:rsidR="009D4F67" w:rsidRPr="003529B2">
        <w:rPr>
          <w:rFonts w:ascii="Calibri" w:eastAsia="Times New Roman" w:hAnsi="Calibri" w:cs="Calibri"/>
          <w:b/>
          <w:bCs/>
          <w:lang w:eastAsia="ro-RO"/>
        </w:rPr>
        <w:t>8</w:t>
      </w:r>
      <w:r w:rsidRPr="003529B2">
        <w:rPr>
          <w:rFonts w:ascii="Calibri" w:eastAsia="Times New Roman" w:hAnsi="Calibri" w:cs="Calibri"/>
          <w:b/>
          <w:bCs/>
          <w:lang w:eastAsia="ro-RO"/>
        </w:rPr>
        <w:t xml:space="preserve"> </w:t>
      </w:r>
      <w:bookmarkStart w:id="27" w:name="do|caIII|ar8|pa1"/>
      <w:bookmarkEnd w:id="27"/>
      <w:r w:rsidRPr="003529B2">
        <w:rPr>
          <w:rFonts w:ascii="Calibri" w:eastAsia="Times New Roman" w:hAnsi="Calibri" w:cs="Calibri"/>
          <w:lang w:eastAsia="ro-RO"/>
        </w:rPr>
        <w:t xml:space="preserve">Operatorul are următoarele </w:t>
      </w:r>
      <w:r w:rsidR="009D4F67" w:rsidRPr="003529B2">
        <w:rPr>
          <w:rFonts w:ascii="Calibri" w:eastAsia="Times New Roman" w:hAnsi="Calibri" w:cs="Calibri"/>
          <w:lang w:eastAsia="ro-RO"/>
        </w:rPr>
        <w:t>obligații</w:t>
      </w:r>
      <w:r w:rsidRPr="003529B2">
        <w:rPr>
          <w:rFonts w:ascii="Calibri" w:eastAsia="Times New Roman" w:hAnsi="Calibri" w:cs="Calibri"/>
          <w:lang w:eastAsia="ro-RO"/>
        </w:rPr>
        <w:t>:</w:t>
      </w:r>
    </w:p>
    <w:p w14:paraId="64C14A41" w14:textId="68BE10FB"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28" w:name="do|caIII|ar8|lia"/>
      <w:bookmarkEnd w:id="28"/>
      <w:r w:rsidRPr="003529B2">
        <w:rPr>
          <w:rFonts w:ascii="Calibri" w:eastAsia="Times New Roman" w:hAnsi="Calibri" w:cs="Calibri"/>
          <w:b/>
          <w:lang w:eastAsia="ro-RO"/>
        </w:rPr>
        <w:t>a)</w:t>
      </w:r>
      <w:r w:rsidRPr="003529B2">
        <w:rPr>
          <w:rFonts w:ascii="Calibri" w:eastAsia="Times New Roman" w:hAnsi="Calibri" w:cs="Calibri"/>
          <w:lang w:eastAsia="ro-RO"/>
        </w:rPr>
        <w:t xml:space="preserve"> să gestioneze serviciul de iluminat public pe criterii de competitivitate </w:t>
      </w:r>
      <w:r w:rsidR="009D4F67" w:rsidRPr="003529B2">
        <w:rPr>
          <w:rFonts w:ascii="Calibri" w:eastAsia="Times New Roman" w:hAnsi="Calibri" w:cs="Calibri"/>
          <w:lang w:eastAsia="ro-RO"/>
        </w:rPr>
        <w:t>și</w:t>
      </w:r>
      <w:r w:rsidRPr="003529B2">
        <w:rPr>
          <w:rFonts w:ascii="Calibri" w:eastAsia="Times New Roman" w:hAnsi="Calibri" w:cs="Calibri"/>
          <w:lang w:eastAsia="ro-RO"/>
        </w:rPr>
        <w:t xml:space="preserve"> </w:t>
      </w:r>
      <w:r w:rsidR="009D4F67" w:rsidRPr="003529B2">
        <w:rPr>
          <w:rFonts w:ascii="Calibri" w:eastAsia="Times New Roman" w:hAnsi="Calibri" w:cs="Calibri"/>
          <w:lang w:eastAsia="ro-RO"/>
        </w:rPr>
        <w:t>eficiență</w:t>
      </w:r>
      <w:r w:rsidRPr="003529B2">
        <w:rPr>
          <w:rFonts w:ascii="Calibri" w:eastAsia="Times New Roman" w:hAnsi="Calibri" w:cs="Calibri"/>
          <w:lang w:eastAsia="ro-RO"/>
        </w:rPr>
        <w:t xml:space="preserve"> economică;</w:t>
      </w:r>
    </w:p>
    <w:p w14:paraId="664A87B0" w14:textId="77777777"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29" w:name="do|caIII|ar94|lib"/>
      <w:bookmarkEnd w:id="29"/>
      <w:r w:rsidRPr="003529B2">
        <w:rPr>
          <w:rFonts w:ascii="Calibri" w:eastAsia="Times New Roman" w:hAnsi="Calibri" w:cs="Calibri"/>
          <w:b/>
          <w:lang w:eastAsia="ro-RO"/>
        </w:rPr>
        <w:t>b)</w:t>
      </w:r>
      <w:r w:rsidRPr="003529B2">
        <w:rPr>
          <w:rFonts w:ascii="Calibri" w:eastAsia="Times New Roman" w:hAnsi="Calibri" w:cs="Calibri"/>
          <w:lang w:eastAsia="ro-RO"/>
        </w:rPr>
        <w:t xml:space="preserve"> să promoveze exploatarea eficientă a infrastructurii aferente serviciului de iluminat public;</w:t>
      </w:r>
    </w:p>
    <w:p w14:paraId="5444503D" w14:textId="77777777"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30" w:name="do|caIII|ar94|lic"/>
      <w:bookmarkEnd w:id="30"/>
      <w:r w:rsidRPr="003529B2">
        <w:rPr>
          <w:rFonts w:ascii="Calibri" w:eastAsia="Times New Roman" w:hAnsi="Calibri" w:cs="Calibri"/>
          <w:b/>
          <w:lang w:eastAsia="ro-RO"/>
        </w:rPr>
        <w:t>c)</w:t>
      </w:r>
      <w:r w:rsidRPr="003529B2">
        <w:rPr>
          <w:rFonts w:ascii="Calibri" w:eastAsia="Times New Roman" w:hAnsi="Calibri" w:cs="Calibri"/>
          <w:lang w:eastAsia="ro-RO"/>
        </w:rPr>
        <w:t xml:space="preserve"> să respecte sarcinile asumate potrivit contractului de delegare a gestiunii serviciului;</w:t>
      </w:r>
    </w:p>
    <w:p w14:paraId="5BC7242D" w14:textId="330D3EA5"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31" w:name="do|caIII|ar94|lid"/>
      <w:bookmarkEnd w:id="31"/>
      <w:r w:rsidRPr="003529B2">
        <w:rPr>
          <w:rFonts w:ascii="Calibri" w:eastAsia="Times New Roman" w:hAnsi="Calibri" w:cs="Calibri"/>
          <w:b/>
          <w:lang w:eastAsia="ro-RO"/>
        </w:rPr>
        <w:t>d)</w:t>
      </w:r>
      <w:r w:rsidRPr="003529B2">
        <w:rPr>
          <w:rFonts w:ascii="Calibri" w:eastAsia="Times New Roman" w:hAnsi="Calibri" w:cs="Calibri"/>
          <w:lang w:eastAsia="ro-RO"/>
        </w:rPr>
        <w:t xml:space="preserve"> să asigure respectarea indicatorilor de </w:t>
      </w:r>
      <w:r w:rsidR="009D4F67" w:rsidRPr="003529B2">
        <w:rPr>
          <w:rFonts w:ascii="Calibri" w:eastAsia="Times New Roman" w:hAnsi="Calibri" w:cs="Calibri"/>
          <w:lang w:eastAsia="ro-RO"/>
        </w:rPr>
        <w:t>performanță</w:t>
      </w:r>
      <w:r w:rsidRPr="003529B2">
        <w:rPr>
          <w:rFonts w:ascii="Calibri" w:eastAsia="Times New Roman" w:hAnsi="Calibri" w:cs="Calibri"/>
          <w:lang w:eastAsia="ro-RO"/>
        </w:rPr>
        <w:t xml:space="preserve"> ai serviciului de iluminat public, </w:t>
      </w:r>
      <w:r w:rsidR="009D4F67" w:rsidRPr="003529B2">
        <w:rPr>
          <w:rFonts w:ascii="Calibri" w:eastAsia="Times New Roman" w:hAnsi="Calibri" w:cs="Calibri"/>
          <w:lang w:eastAsia="ro-RO"/>
        </w:rPr>
        <w:t>stabiliți</w:t>
      </w:r>
      <w:r w:rsidRPr="003529B2">
        <w:rPr>
          <w:rFonts w:ascii="Calibri" w:eastAsia="Times New Roman" w:hAnsi="Calibri" w:cs="Calibri"/>
          <w:lang w:eastAsia="ro-RO"/>
        </w:rPr>
        <w:t xml:space="preserve"> de autoritatea locală;</w:t>
      </w:r>
    </w:p>
    <w:p w14:paraId="01C3C165" w14:textId="26EB1C1F"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32" w:name="do|caIII|ar94|lie"/>
      <w:bookmarkEnd w:id="32"/>
      <w:r w:rsidRPr="003529B2">
        <w:rPr>
          <w:rFonts w:ascii="Calibri" w:eastAsia="Times New Roman" w:hAnsi="Calibri" w:cs="Calibri"/>
          <w:b/>
          <w:lang w:eastAsia="ro-RO"/>
        </w:rPr>
        <w:t>e)</w:t>
      </w:r>
      <w:r w:rsidRPr="003529B2">
        <w:rPr>
          <w:rFonts w:ascii="Calibri" w:eastAsia="Times New Roman" w:hAnsi="Calibri" w:cs="Calibri"/>
          <w:lang w:eastAsia="ro-RO"/>
        </w:rPr>
        <w:t xml:space="preserve"> să respecte </w:t>
      </w:r>
      <w:r w:rsidR="009D4F67" w:rsidRPr="003529B2">
        <w:rPr>
          <w:rFonts w:ascii="Calibri" w:eastAsia="Times New Roman" w:hAnsi="Calibri" w:cs="Calibri"/>
          <w:lang w:eastAsia="ro-RO"/>
        </w:rPr>
        <w:t>și</w:t>
      </w:r>
      <w:r w:rsidRPr="003529B2">
        <w:rPr>
          <w:rFonts w:ascii="Calibri" w:eastAsia="Times New Roman" w:hAnsi="Calibri" w:cs="Calibri"/>
          <w:lang w:eastAsia="ro-RO"/>
        </w:rPr>
        <w:t xml:space="preserve"> să efectueze serviciul conform regulamentului, caietului de sarcini </w:t>
      </w:r>
      <w:r w:rsidR="009D4F67" w:rsidRPr="003529B2">
        <w:rPr>
          <w:rFonts w:ascii="Calibri" w:eastAsia="Times New Roman" w:hAnsi="Calibri" w:cs="Calibri"/>
          <w:lang w:eastAsia="ro-RO"/>
        </w:rPr>
        <w:t>și</w:t>
      </w:r>
      <w:r w:rsidRPr="003529B2">
        <w:rPr>
          <w:rFonts w:ascii="Calibri" w:eastAsia="Times New Roman" w:hAnsi="Calibri" w:cs="Calibri"/>
          <w:lang w:eastAsia="ro-RO"/>
        </w:rPr>
        <w:t xml:space="preserve"> contractului de delegare a gestiunii;</w:t>
      </w:r>
    </w:p>
    <w:p w14:paraId="4DDEFA82" w14:textId="6BACEC0A"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33" w:name="do|caIII|ar94|lif"/>
      <w:bookmarkEnd w:id="33"/>
      <w:r w:rsidRPr="003529B2">
        <w:rPr>
          <w:rFonts w:ascii="Calibri" w:eastAsia="Times New Roman" w:hAnsi="Calibri" w:cs="Calibri"/>
          <w:b/>
          <w:lang w:eastAsia="ro-RO"/>
        </w:rPr>
        <w:t xml:space="preserve">f) </w:t>
      </w:r>
      <w:r w:rsidRPr="003529B2">
        <w:rPr>
          <w:rFonts w:ascii="Calibri" w:eastAsia="Times New Roman" w:hAnsi="Calibri" w:cs="Calibri"/>
          <w:lang w:eastAsia="ro-RO"/>
        </w:rPr>
        <w:t xml:space="preserve">să furnizeze </w:t>
      </w:r>
      <w:r w:rsidR="009D4F67" w:rsidRPr="003529B2">
        <w:rPr>
          <w:rFonts w:ascii="Calibri" w:eastAsia="Times New Roman" w:hAnsi="Calibri" w:cs="Calibri"/>
          <w:lang w:eastAsia="ro-RO"/>
        </w:rPr>
        <w:t>autorității</w:t>
      </w:r>
      <w:r w:rsidRPr="003529B2">
        <w:rPr>
          <w:rFonts w:ascii="Calibri" w:eastAsia="Times New Roman" w:hAnsi="Calibri" w:cs="Calibri"/>
          <w:lang w:eastAsia="ro-RO"/>
        </w:rPr>
        <w:t xml:space="preserve"> </w:t>
      </w:r>
      <w:r w:rsidR="009D4F67" w:rsidRPr="003529B2">
        <w:rPr>
          <w:rFonts w:ascii="Calibri" w:eastAsia="Times New Roman" w:hAnsi="Calibri" w:cs="Calibri"/>
          <w:lang w:eastAsia="ro-RO"/>
        </w:rPr>
        <w:t>administrației</w:t>
      </w:r>
      <w:r w:rsidRPr="003529B2">
        <w:rPr>
          <w:rFonts w:ascii="Calibri" w:eastAsia="Times New Roman" w:hAnsi="Calibri" w:cs="Calibri"/>
          <w:lang w:eastAsia="ro-RO"/>
        </w:rPr>
        <w:t xml:space="preserve"> publice locale, A.N.R.S.C. </w:t>
      </w:r>
      <w:r w:rsidR="009D4F67" w:rsidRPr="003529B2">
        <w:rPr>
          <w:rFonts w:ascii="Calibri" w:eastAsia="Times New Roman" w:hAnsi="Calibri" w:cs="Calibri"/>
          <w:lang w:eastAsia="ro-RO"/>
        </w:rPr>
        <w:t>și</w:t>
      </w:r>
      <w:r w:rsidRPr="003529B2">
        <w:rPr>
          <w:rFonts w:ascii="Calibri" w:eastAsia="Times New Roman" w:hAnsi="Calibri" w:cs="Calibri"/>
          <w:lang w:eastAsia="ro-RO"/>
        </w:rPr>
        <w:t xml:space="preserve"> C.N.R.I. </w:t>
      </w:r>
      <w:r w:rsidR="009D4F67" w:rsidRPr="003529B2">
        <w:rPr>
          <w:rFonts w:ascii="Calibri" w:eastAsia="Times New Roman" w:hAnsi="Calibri" w:cs="Calibri"/>
          <w:lang w:eastAsia="ro-RO"/>
        </w:rPr>
        <w:t>informațiile</w:t>
      </w:r>
      <w:r w:rsidRPr="003529B2">
        <w:rPr>
          <w:rFonts w:ascii="Calibri" w:eastAsia="Times New Roman" w:hAnsi="Calibri" w:cs="Calibri"/>
          <w:lang w:eastAsia="ro-RO"/>
        </w:rPr>
        <w:t xml:space="preserve"> solicitate </w:t>
      </w:r>
      <w:r w:rsidR="009D4F67" w:rsidRPr="003529B2">
        <w:rPr>
          <w:rFonts w:ascii="Calibri" w:eastAsia="Times New Roman" w:hAnsi="Calibri" w:cs="Calibri"/>
          <w:lang w:eastAsia="ro-RO"/>
        </w:rPr>
        <w:t>și</w:t>
      </w:r>
      <w:r w:rsidRPr="003529B2">
        <w:rPr>
          <w:rFonts w:ascii="Calibri" w:eastAsia="Times New Roman" w:hAnsi="Calibri" w:cs="Calibri"/>
          <w:lang w:eastAsia="ro-RO"/>
        </w:rPr>
        <w:t xml:space="preserve"> să asigure accesul la toate </w:t>
      </w:r>
      <w:r w:rsidR="009D4F67" w:rsidRPr="003529B2">
        <w:rPr>
          <w:rFonts w:ascii="Calibri" w:eastAsia="Times New Roman" w:hAnsi="Calibri" w:cs="Calibri"/>
          <w:lang w:eastAsia="ro-RO"/>
        </w:rPr>
        <w:t>informațiile</w:t>
      </w:r>
      <w:r w:rsidRPr="003529B2">
        <w:rPr>
          <w:rFonts w:ascii="Calibri" w:eastAsia="Times New Roman" w:hAnsi="Calibri" w:cs="Calibri"/>
          <w:lang w:eastAsia="ro-RO"/>
        </w:rPr>
        <w:t xml:space="preserve"> necesare verificării </w:t>
      </w:r>
      <w:r w:rsidR="009D4F67" w:rsidRPr="003529B2">
        <w:rPr>
          <w:rFonts w:ascii="Calibri" w:eastAsia="Times New Roman" w:hAnsi="Calibri" w:cs="Calibri"/>
          <w:lang w:eastAsia="ro-RO"/>
        </w:rPr>
        <w:t>și</w:t>
      </w:r>
      <w:r w:rsidRPr="003529B2">
        <w:rPr>
          <w:rFonts w:ascii="Calibri" w:eastAsia="Times New Roman" w:hAnsi="Calibri" w:cs="Calibri"/>
          <w:lang w:eastAsia="ro-RO"/>
        </w:rPr>
        <w:t xml:space="preserve"> evaluării </w:t>
      </w:r>
      <w:r w:rsidR="009D4F67" w:rsidRPr="003529B2">
        <w:rPr>
          <w:rFonts w:ascii="Calibri" w:eastAsia="Times New Roman" w:hAnsi="Calibri" w:cs="Calibri"/>
          <w:lang w:eastAsia="ro-RO"/>
        </w:rPr>
        <w:t>funcționării</w:t>
      </w:r>
      <w:r w:rsidRPr="003529B2">
        <w:rPr>
          <w:rFonts w:ascii="Calibri" w:eastAsia="Times New Roman" w:hAnsi="Calibri" w:cs="Calibri"/>
          <w:lang w:eastAsia="ro-RO"/>
        </w:rPr>
        <w:t xml:space="preserve"> </w:t>
      </w:r>
      <w:r w:rsidR="009D4F67" w:rsidRPr="003529B2">
        <w:rPr>
          <w:rFonts w:ascii="Calibri" w:eastAsia="Times New Roman" w:hAnsi="Calibri" w:cs="Calibri"/>
          <w:lang w:eastAsia="ro-RO"/>
        </w:rPr>
        <w:t>și</w:t>
      </w:r>
      <w:r w:rsidRPr="003529B2">
        <w:rPr>
          <w:rFonts w:ascii="Calibri" w:eastAsia="Times New Roman" w:hAnsi="Calibri" w:cs="Calibri"/>
          <w:lang w:eastAsia="ro-RO"/>
        </w:rPr>
        <w:t xml:space="preserve"> dezvoltării serviciului de iluminat public;</w:t>
      </w:r>
    </w:p>
    <w:p w14:paraId="7E3D3D9E" w14:textId="4F434901"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34" w:name="do|caIII|ar94|lig"/>
      <w:bookmarkEnd w:id="34"/>
      <w:r w:rsidRPr="003529B2">
        <w:rPr>
          <w:rFonts w:ascii="Calibri" w:eastAsia="Times New Roman" w:hAnsi="Calibri" w:cs="Calibri"/>
          <w:b/>
          <w:lang w:eastAsia="ro-RO"/>
        </w:rPr>
        <w:t>g)</w:t>
      </w:r>
      <w:r w:rsidRPr="003529B2">
        <w:rPr>
          <w:rFonts w:ascii="Calibri" w:eastAsia="Times New Roman" w:hAnsi="Calibri" w:cs="Calibri"/>
          <w:lang w:eastAsia="ro-RO"/>
        </w:rPr>
        <w:t xml:space="preserve"> să pună în aplicare metode performante de management, care să conducă la reducerea costurilor de operare;</w:t>
      </w:r>
    </w:p>
    <w:p w14:paraId="0E71D8ED" w14:textId="6F5B13CB" w:rsidR="00B75ACA" w:rsidRPr="003529B2" w:rsidRDefault="00B75ACA" w:rsidP="004D5A48">
      <w:pPr>
        <w:shd w:val="clear" w:color="auto" w:fill="FFFFFF"/>
        <w:spacing w:after="0" w:line="360" w:lineRule="auto"/>
        <w:jc w:val="both"/>
        <w:rPr>
          <w:rFonts w:ascii="Calibri" w:eastAsia="Times New Roman" w:hAnsi="Calibri" w:cs="Calibri"/>
          <w:lang w:eastAsia="ro-RO"/>
        </w:rPr>
      </w:pPr>
      <w:bookmarkStart w:id="35" w:name="do|caIII|ar94|lih"/>
      <w:bookmarkEnd w:id="35"/>
      <w:r w:rsidRPr="003529B2">
        <w:rPr>
          <w:rFonts w:ascii="Calibri" w:eastAsia="Times New Roman" w:hAnsi="Calibri" w:cs="Calibri"/>
          <w:b/>
          <w:lang w:eastAsia="ro-RO"/>
        </w:rPr>
        <w:t>h)</w:t>
      </w:r>
      <w:r w:rsidRPr="003529B2">
        <w:rPr>
          <w:rFonts w:ascii="Calibri" w:eastAsia="Times New Roman" w:hAnsi="Calibri" w:cs="Calibri"/>
          <w:lang w:eastAsia="ro-RO"/>
        </w:rPr>
        <w:t xml:space="preserve"> de a reface locul unde a intervenit pentru </w:t>
      </w:r>
      <w:r w:rsidR="009D4F67" w:rsidRPr="003529B2">
        <w:rPr>
          <w:rFonts w:ascii="Calibri" w:eastAsia="Times New Roman" w:hAnsi="Calibri" w:cs="Calibri"/>
          <w:lang w:eastAsia="ro-RO"/>
        </w:rPr>
        <w:t>reparații</w:t>
      </w:r>
      <w:r w:rsidRPr="003529B2">
        <w:rPr>
          <w:rFonts w:ascii="Calibri" w:eastAsia="Times New Roman" w:hAnsi="Calibri" w:cs="Calibri"/>
          <w:lang w:eastAsia="ro-RO"/>
        </w:rPr>
        <w:t xml:space="preserve"> la un nivel calitativ corespunzător, în termen de maximum 5 zile lucrătoare de la terminarea reparațiilor, dacă </w:t>
      </w:r>
      <w:r w:rsidR="009D4F67" w:rsidRPr="003529B2">
        <w:rPr>
          <w:rFonts w:ascii="Calibri" w:eastAsia="Times New Roman" w:hAnsi="Calibri" w:cs="Calibri"/>
          <w:lang w:eastAsia="ro-RO"/>
        </w:rPr>
        <w:t>condițiile</w:t>
      </w:r>
      <w:r w:rsidRPr="003529B2">
        <w:rPr>
          <w:rFonts w:ascii="Calibri" w:eastAsia="Times New Roman" w:hAnsi="Calibri" w:cs="Calibri"/>
          <w:lang w:eastAsia="ro-RO"/>
        </w:rPr>
        <w:t xml:space="preserve"> meteorologice le permit;</w:t>
      </w:r>
    </w:p>
    <w:p w14:paraId="409BBFC2" w14:textId="093EE21C" w:rsidR="00B75ACA" w:rsidRPr="003529B2" w:rsidRDefault="00B75ACA" w:rsidP="004D5A4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lastRenderedPageBreak/>
        <w:t xml:space="preserve">i) </w:t>
      </w:r>
      <w:r w:rsidRPr="003529B2">
        <w:rPr>
          <w:rFonts w:ascii="Calibri" w:eastAsia="Times New Roman" w:hAnsi="Calibri" w:cs="Calibri"/>
          <w:lang w:eastAsia="ro-RO"/>
        </w:rPr>
        <w:t xml:space="preserve">să accepte întreruperea temporară a prestării serviciului pentru/ca urmare a </w:t>
      </w:r>
      <w:r w:rsidR="009D4F67" w:rsidRPr="003529B2">
        <w:rPr>
          <w:rFonts w:ascii="Calibri" w:eastAsia="Times New Roman" w:hAnsi="Calibri" w:cs="Calibri"/>
          <w:lang w:eastAsia="ro-RO"/>
        </w:rPr>
        <w:t>execuției</w:t>
      </w:r>
      <w:r w:rsidRPr="003529B2">
        <w:rPr>
          <w:rFonts w:ascii="Calibri" w:eastAsia="Times New Roman" w:hAnsi="Calibri" w:cs="Calibri"/>
          <w:lang w:eastAsia="ro-RO"/>
        </w:rPr>
        <w:t xml:space="preserve"> unor lucrări prevăzute în programele de reabilitare, extindere </w:t>
      </w:r>
      <w:r w:rsidR="009D4F67" w:rsidRPr="003529B2">
        <w:rPr>
          <w:rFonts w:ascii="Calibri" w:eastAsia="Times New Roman" w:hAnsi="Calibri" w:cs="Calibri"/>
          <w:lang w:eastAsia="ro-RO"/>
        </w:rPr>
        <w:t>și</w:t>
      </w:r>
      <w:r w:rsidRPr="003529B2">
        <w:rPr>
          <w:rFonts w:ascii="Calibri" w:eastAsia="Times New Roman" w:hAnsi="Calibri" w:cs="Calibri"/>
          <w:lang w:eastAsia="ro-RO"/>
        </w:rPr>
        <w:t xml:space="preserve"> modernizare a infrastructurii </w:t>
      </w:r>
      <w:proofErr w:type="spellStart"/>
      <w:r w:rsidRPr="003529B2">
        <w:rPr>
          <w:rFonts w:ascii="Calibri" w:eastAsia="Times New Roman" w:hAnsi="Calibri" w:cs="Calibri"/>
          <w:lang w:eastAsia="ro-RO"/>
        </w:rPr>
        <w:t>tehnico</w:t>
      </w:r>
      <w:proofErr w:type="spellEnd"/>
      <w:r w:rsidRPr="003529B2">
        <w:rPr>
          <w:rFonts w:ascii="Calibri" w:eastAsia="Times New Roman" w:hAnsi="Calibri" w:cs="Calibri"/>
          <w:lang w:eastAsia="ro-RO"/>
        </w:rPr>
        <w:t>-edilitare;</w:t>
      </w:r>
    </w:p>
    <w:p w14:paraId="69C746AC" w14:textId="2BF7B1FF" w:rsidR="00B75ACA" w:rsidRPr="003529B2" w:rsidRDefault="00B75ACA" w:rsidP="004D5A4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j)</w:t>
      </w:r>
      <w:r w:rsidRPr="003529B2">
        <w:rPr>
          <w:rFonts w:ascii="Calibri" w:eastAsia="Times New Roman" w:hAnsi="Calibri" w:cs="Calibri"/>
          <w:lang w:eastAsia="ro-RO"/>
        </w:rPr>
        <w:t xml:space="preserve"> Prestatorul va avea obligația de a încheia, înainte de începerea prest</w:t>
      </w:r>
      <w:r w:rsidR="00FB3026" w:rsidRPr="003529B2">
        <w:rPr>
          <w:rFonts w:ascii="Calibri" w:eastAsia="Times New Roman" w:hAnsi="Calibri" w:cs="Calibri"/>
          <w:lang w:eastAsia="ro-RO"/>
        </w:rPr>
        <w:t>ă</w:t>
      </w:r>
      <w:r w:rsidRPr="003529B2">
        <w:rPr>
          <w:rFonts w:ascii="Calibri" w:eastAsia="Times New Roman" w:hAnsi="Calibri" w:cs="Calibri"/>
          <w:lang w:eastAsia="ro-RO"/>
        </w:rPr>
        <w:t>rii, o asigurare ce va cuprinde toate riscurile ce ar putea apărea privind derularea contractului, utilajele, instalațiile de lucru, echipamentele, materialele pe stoc, personal propriu și reprezentanții împuterniciți să verifice, să testeze sau să recepționeze serviciile, precum și daunele sau prejudiciile aduse de/si către terțe persoane fizice sau juridice.</w:t>
      </w:r>
    </w:p>
    <w:p w14:paraId="1CEF2D45"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b/>
          <w:bCs/>
          <w:lang w:eastAsia="ro-RO"/>
        </w:rPr>
      </w:pPr>
      <w:bookmarkStart w:id="36" w:name="do|caIII|ar94|lii"/>
      <w:bookmarkEnd w:id="36"/>
    </w:p>
    <w:p w14:paraId="1EA8826A" w14:textId="4ABBDC8A" w:rsidR="00B75ACA" w:rsidRPr="003529B2" w:rsidRDefault="00B75ACA" w:rsidP="00FB3026">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CAPITOLUL V</w:t>
      </w:r>
      <w:r w:rsidR="008E6BD5" w:rsidRPr="003529B2">
        <w:rPr>
          <w:rFonts w:ascii="Calibri" w:eastAsia="Times New Roman" w:hAnsi="Calibri" w:cs="Calibri"/>
          <w:b/>
          <w:bCs/>
          <w:lang w:eastAsia="ro-RO"/>
        </w:rPr>
        <w:t>I</w:t>
      </w:r>
      <w:r w:rsidRPr="003529B2">
        <w:rPr>
          <w:rFonts w:ascii="Calibri" w:eastAsia="Times New Roman" w:hAnsi="Calibri" w:cs="Calibri"/>
          <w:b/>
          <w:bCs/>
          <w:lang w:eastAsia="ro-RO"/>
        </w:rPr>
        <w:t xml:space="preserve">I: Drepturile </w:t>
      </w:r>
      <w:r w:rsidR="009D4F67" w:rsidRPr="003529B2">
        <w:rPr>
          <w:rFonts w:ascii="Calibri" w:eastAsia="Times New Roman" w:hAnsi="Calibri" w:cs="Calibri"/>
          <w:b/>
          <w:bCs/>
          <w:lang w:eastAsia="ro-RO"/>
        </w:rPr>
        <w:t>și</w:t>
      </w:r>
      <w:r w:rsidRPr="003529B2">
        <w:rPr>
          <w:rFonts w:ascii="Calibri" w:eastAsia="Times New Roman" w:hAnsi="Calibri" w:cs="Calibri"/>
          <w:b/>
          <w:bCs/>
          <w:lang w:eastAsia="ro-RO"/>
        </w:rPr>
        <w:t xml:space="preserve"> </w:t>
      </w:r>
      <w:r w:rsidR="009D4F67" w:rsidRPr="003529B2">
        <w:rPr>
          <w:rFonts w:ascii="Calibri" w:eastAsia="Times New Roman" w:hAnsi="Calibri" w:cs="Calibri"/>
          <w:b/>
          <w:bCs/>
          <w:lang w:eastAsia="ro-RO"/>
        </w:rPr>
        <w:t>obligațiile</w:t>
      </w:r>
      <w:r w:rsidRPr="003529B2">
        <w:rPr>
          <w:rFonts w:ascii="Calibri" w:eastAsia="Times New Roman" w:hAnsi="Calibri" w:cs="Calibri"/>
          <w:b/>
          <w:bCs/>
          <w:lang w:eastAsia="ro-RO"/>
        </w:rPr>
        <w:t xml:space="preserve"> utilizatorului serviciului</w:t>
      </w:r>
    </w:p>
    <w:p w14:paraId="419FE7E3" w14:textId="3F436A4A" w:rsidR="00B75ACA" w:rsidRPr="003529B2" w:rsidRDefault="00B75ACA" w:rsidP="00FB3026">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Art. </w:t>
      </w:r>
      <w:bookmarkStart w:id="37" w:name="do|caIV|ar9|pa1"/>
      <w:bookmarkEnd w:id="37"/>
      <w:r w:rsidR="009D4F67" w:rsidRPr="003529B2">
        <w:rPr>
          <w:rFonts w:ascii="Calibri" w:eastAsia="Times New Roman" w:hAnsi="Calibri" w:cs="Calibri"/>
          <w:b/>
          <w:bCs/>
          <w:lang w:eastAsia="ro-RO"/>
        </w:rPr>
        <w:t>19</w:t>
      </w:r>
      <w:r w:rsidRPr="003529B2">
        <w:rPr>
          <w:rFonts w:ascii="Calibri" w:eastAsia="Times New Roman" w:hAnsi="Calibri" w:cs="Calibri"/>
          <w:b/>
          <w:bCs/>
          <w:lang w:eastAsia="ro-RO"/>
        </w:rPr>
        <w:t xml:space="preserve"> </w:t>
      </w:r>
      <w:r w:rsidRPr="003529B2">
        <w:rPr>
          <w:rFonts w:ascii="Calibri" w:eastAsia="Times New Roman" w:hAnsi="Calibri" w:cs="Calibri"/>
          <w:lang w:eastAsia="ro-RO"/>
        </w:rPr>
        <w:t>Utilizatorul serviciului are următoarele drepturi:</w:t>
      </w:r>
    </w:p>
    <w:p w14:paraId="2E8FBEF7" w14:textId="797C8970" w:rsidR="00B75ACA" w:rsidRPr="003529B2" w:rsidRDefault="00B75ACA" w:rsidP="00FB3026">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a)</w:t>
      </w:r>
      <w:r w:rsidRPr="003529B2">
        <w:rPr>
          <w:rFonts w:ascii="Calibri" w:eastAsia="Times New Roman" w:hAnsi="Calibri" w:cs="Calibri"/>
          <w:lang w:eastAsia="ro-RO"/>
        </w:rPr>
        <w:t xml:space="preserve"> </w:t>
      </w:r>
      <w:bookmarkStart w:id="38" w:name="do|caIV|ar9|lia"/>
      <w:bookmarkStart w:id="39" w:name="do|caIV|ar9|lig"/>
      <w:bookmarkEnd w:id="38"/>
      <w:bookmarkEnd w:id="39"/>
      <w:r w:rsidR="00FB3026" w:rsidRPr="003529B2">
        <w:rPr>
          <w:rFonts w:ascii="Calibri" w:eastAsia="Times New Roman" w:hAnsi="Calibri" w:cs="Calibri"/>
          <w:lang w:eastAsia="ro-RO"/>
        </w:rPr>
        <w:t xml:space="preserve">să aplice clauzele </w:t>
      </w:r>
      <w:r w:rsidR="009D4F67" w:rsidRPr="003529B2">
        <w:rPr>
          <w:rFonts w:ascii="Calibri" w:eastAsia="Times New Roman" w:hAnsi="Calibri" w:cs="Calibri"/>
          <w:lang w:eastAsia="ro-RO"/>
        </w:rPr>
        <w:t>sancționatorii</w:t>
      </w:r>
      <w:r w:rsidR="00FB3026" w:rsidRPr="003529B2">
        <w:rPr>
          <w:rFonts w:ascii="Calibri" w:eastAsia="Times New Roman" w:hAnsi="Calibri" w:cs="Calibri"/>
          <w:lang w:eastAsia="ro-RO"/>
        </w:rPr>
        <w:t xml:space="preserve">, în cazul în care operatorul nu respectă prevederile contractului de delegare a gestiunii, inclusiv prevederile din regulamentul serviciului </w:t>
      </w:r>
      <w:r w:rsidR="009D4F67" w:rsidRPr="003529B2">
        <w:rPr>
          <w:rFonts w:ascii="Calibri" w:eastAsia="Times New Roman" w:hAnsi="Calibri" w:cs="Calibri"/>
          <w:lang w:eastAsia="ro-RO"/>
        </w:rPr>
        <w:t>și</w:t>
      </w:r>
      <w:r w:rsidR="00FB3026" w:rsidRPr="003529B2">
        <w:rPr>
          <w:rFonts w:ascii="Calibri" w:eastAsia="Times New Roman" w:hAnsi="Calibri" w:cs="Calibri"/>
          <w:lang w:eastAsia="ro-RO"/>
        </w:rPr>
        <w:t xml:space="preserve"> din caietul de sarcini anexate la acesta;</w:t>
      </w:r>
    </w:p>
    <w:p w14:paraId="5B9DD8DA" w14:textId="4299A87C" w:rsidR="00B75ACA" w:rsidRPr="003529B2" w:rsidRDefault="00B75ACA" w:rsidP="00FB3026">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b)</w:t>
      </w:r>
      <w:r w:rsidRPr="003529B2">
        <w:rPr>
          <w:rFonts w:ascii="Calibri" w:eastAsia="Times New Roman" w:hAnsi="Calibri" w:cs="Calibri"/>
          <w:lang w:eastAsia="ro-RO"/>
        </w:rPr>
        <w:t xml:space="preserve"> </w:t>
      </w:r>
      <w:r w:rsidR="00FB3026" w:rsidRPr="003529B2">
        <w:rPr>
          <w:rFonts w:ascii="Calibri" w:eastAsia="Times New Roman" w:hAnsi="Calibri" w:cs="Calibri"/>
          <w:lang w:eastAsia="ro-RO"/>
        </w:rPr>
        <w:t xml:space="preserve">să verifice respectarea clauzelor de administrare, </w:t>
      </w:r>
      <w:r w:rsidR="009D4F67" w:rsidRPr="003529B2">
        <w:rPr>
          <w:rFonts w:ascii="Calibri" w:eastAsia="Times New Roman" w:hAnsi="Calibri" w:cs="Calibri"/>
          <w:lang w:eastAsia="ro-RO"/>
        </w:rPr>
        <w:t>întreținere</w:t>
      </w:r>
      <w:r w:rsidR="00FB3026" w:rsidRPr="003529B2">
        <w:rPr>
          <w:rFonts w:ascii="Calibri" w:eastAsia="Times New Roman" w:hAnsi="Calibri" w:cs="Calibri"/>
          <w:lang w:eastAsia="ro-RO"/>
        </w:rPr>
        <w:t xml:space="preserve"> </w:t>
      </w:r>
      <w:r w:rsidR="009D4F67" w:rsidRPr="003529B2">
        <w:rPr>
          <w:rFonts w:ascii="Calibri" w:eastAsia="Times New Roman" w:hAnsi="Calibri" w:cs="Calibri"/>
          <w:lang w:eastAsia="ro-RO"/>
        </w:rPr>
        <w:t>și</w:t>
      </w:r>
      <w:r w:rsidR="00FB3026" w:rsidRPr="003529B2">
        <w:rPr>
          <w:rFonts w:ascii="Calibri" w:eastAsia="Times New Roman" w:hAnsi="Calibri" w:cs="Calibri"/>
          <w:lang w:eastAsia="ro-RO"/>
        </w:rPr>
        <w:t xml:space="preserve"> predare a bunurilor publice sau private afectate serviciului;</w:t>
      </w:r>
    </w:p>
    <w:p w14:paraId="51951C34" w14:textId="1D9835A6"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40" w:name="do|caIII|ar99|lib"/>
      <w:bookmarkEnd w:id="40"/>
      <w:r w:rsidRPr="003529B2">
        <w:rPr>
          <w:rFonts w:ascii="Calibri" w:eastAsia="Times New Roman" w:hAnsi="Calibri" w:cs="Calibri"/>
          <w:b/>
          <w:lang w:eastAsia="ro-RO"/>
        </w:rPr>
        <w:t>c)</w:t>
      </w:r>
      <w:r w:rsidRPr="003529B2">
        <w:rPr>
          <w:rFonts w:ascii="Calibri" w:eastAsia="Times New Roman" w:hAnsi="Calibri" w:cs="Calibri"/>
          <w:lang w:eastAsia="ro-RO"/>
        </w:rPr>
        <w:t xml:space="preserve"> </w:t>
      </w:r>
      <w:r w:rsidR="005E6058" w:rsidRPr="003529B2">
        <w:rPr>
          <w:rFonts w:ascii="Calibri" w:eastAsia="Times New Roman" w:hAnsi="Calibri" w:cs="Calibri"/>
          <w:lang w:eastAsia="ro-RO"/>
        </w:rPr>
        <w:t xml:space="preserve">să solicite </w:t>
      </w:r>
      <w:r w:rsidR="009D4F67" w:rsidRPr="003529B2">
        <w:rPr>
          <w:rFonts w:ascii="Calibri" w:eastAsia="Times New Roman" w:hAnsi="Calibri" w:cs="Calibri"/>
          <w:lang w:eastAsia="ro-RO"/>
        </w:rPr>
        <w:t>informații</w:t>
      </w:r>
      <w:r w:rsidR="005E6058" w:rsidRPr="003529B2">
        <w:rPr>
          <w:rFonts w:ascii="Calibri" w:eastAsia="Times New Roman" w:hAnsi="Calibri" w:cs="Calibri"/>
          <w:lang w:eastAsia="ro-RO"/>
        </w:rPr>
        <w:t xml:space="preserve"> cu privire la nivelul </w:t>
      </w:r>
      <w:r w:rsidR="009D4F67" w:rsidRPr="003529B2">
        <w:rPr>
          <w:rFonts w:ascii="Calibri" w:eastAsia="Times New Roman" w:hAnsi="Calibri" w:cs="Calibri"/>
          <w:lang w:eastAsia="ro-RO"/>
        </w:rPr>
        <w:t>și</w:t>
      </w:r>
      <w:r w:rsidR="005E6058" w:rsidRPr="003529B2">
        <w:rPr>
          <w:rFonts w:ascii="Calibri" w:eastAsia="Times New Roman" w:hAnsi="Calibri" w:cs="Calibri"/>
          <w:lang w:eastAsia="ro-RO"/>
        </w:rPr>
        <w:t xml:space="preserve"> calitatea serviciului prestat </w:t>
      </w:r>
      <w:r w:rsidR="009D4F67" w:rsidRPr="003529B2">
        <w:rPr>
          <w:rFonts w:ascii="Calibri" w:eastAsia="Times New Roman" w:hAnsi="Calibri" w:cs="Calibri"/>
          <w:lang w:eastAsia="ro-RO"/>
        </w:rPr>
        <w:t>și</w:t>
      </w:r>
      <w:r w:rsidR="005E6058" w:rsidRPr="003529B2">
        <w:rPr>
          <w:rFonts w:ascii="Calibri" w:eastAsia="Times New Roman" w:hAnsi="Calibri" w:cs="Calibri"/>
          <w:lang w:eastAsia="ro-RO"/>
        </w:rPr>
        <w:t xml:space="preserve"> cu privire la modul de </w:t>
      </w:r>
      <w:r w:rsidR="009D4F67" w:rsidRPr="003529B2">
        <w:rPr>
          <w:rFonts w:ascii="Calibri" w:eastAsia="Times New Roman" w:hAnsi="Calibri" w:cs="Calibri"/>
          <w:lang w:eastAsia="ro-RO"/>
        </w:rPr>
        <w:t>întreținere</w:t>
      </w:r>
      <w:r w:rsidR="005E6058" w:rsidRPr="003529B2">
        <w:rPr>
          <w:rFonts w:ascii="Calibri" w:eastAsia="Times New Roman" w:hAnsi="Calibri" w:cs="Calibri"/>
          <w:lang w:eastAsia="ro-RO"/>
        </w:rPr>
        <w:t xml:space="preserve">, exploatare </w:t>
      </w:r>
      <w:r w:rsidR="009D4F67" w:rsidRPr="003529B2">
        <w:rPr>
          <w:rFonts w:ascii="Calibri" w:eastAsia="Times New Roman" w:hAnsi="Calibri" w:cs="Calibri"/>
          <w:lang w:eastAsia="ro-RO"/>
        </w:rPr>
        <w:t>și</w:t>
      </w:r>
      <w:r w:rsidR="005E6058" w:rsidRPr="003529B2">
        <w:rPr>
          <w:rFonts w:ascii="Calibri" w:eastAsia="Times New Roman" w:hAnsi="Calibri" w:cs="Calibri"/>
          <w:lang w:eastAsia="ro-RO"/>
        </w:rPr>
        <w:t xml:space="preserve"> administrare a bunurilor din proprietatea publică sau privată a </w:t>
      </w:r>
      <w:r w:rsidR="009D4F67" w:rsidRPr="003529B2">
        <w:rPr>
          <w:rFonts w:ascii="Calibri" w:eastAsia="Times New Roman" w:hAnsi="Calibri" w:cs="Calibri"/>
          <w:lang w:eastAsia="ro-RO"/>
        </w:rPr>
        <w:t>unităților</w:t>
      </w:r>
      <w:r w:rsidR="005E6058" w:rsidRPr="003529B2">
        <w:rPr>
          <w:rFonts w:ascii="Calibri" w:eastAsia="Times New Roman" w:hAnsi="Calibri" w:cs="Calibri"/>
          <w:lang w:eastAsia="ro-RO"/>
        </w:rPr>
        <w:t xml:space="preserve"> administrativ-teritoriale </w:t>
      </w:r>
      <w:r w:rsidR="009D4F67" w:rsidRPr="003529B2">
        <w:rPr>
          <w:rFonts w:ascii="Calibri" w:eastAsia="Times New Roman" w:hAnsi="Calibri" w:cs="Calibri"/>
          <w:lang w:eastAsia="ro-RO"/>
        </w:rPr>
        <w:t>încredințate</w:t>
      </w:r>
      <w:r w:rsidR="005E6058" w:rsidRPr="003529B2">
        <w:rPr>
          <w:rFonts w:ascii="Calibri" w:eastAsia="Times New Roman" w:hAnsi="Calibri" w:cs="Calibri"/>
          <w:lang w:eastAsia="ro-RO"/>
        </w:rPr>
        <w:t xml:space="preserve"> pentru realizarea serviciului;</w:t>
      </w:r>
    </w:p>
    <w:p w14:paraId="6067DE24" w14:textId="4C4097B3"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41" w:name="do|caIII|ar99|lic"/>
      <w:bookmarkEnd w:id="41"/>
      <w:r w:rsidRPr="003529B2">
        <w:rPr>
          <w:rFonts w:ascii="Calibri" w:eastAsia="Times New Roman" w:hAnsi="Calibri" w:cs="Calibri"/>
          <w:b/>
          <w:lang w:eastAsia="ro-RO"/>
        </w:rPr>
        <w:t>d)</w:t>
      </w:r>
      <w:r w:rsidRPr="003529B2">
        <w:rPr>
          <w:rFonts w:ascii="Calibri" w:eastAsia="Times New Roman" w:hAnsi="Calibri" w:cs="Calibri"/>
          <w:lang w:eastAsia="ro-RO"/>
        </w:rPr>
        <w:t xml:space="preserve"> </w:t>
      </w:r>
      <w:r w:rsidR="005E6058" w:rsidRPr="003529B2">
        <w:rPr>
          <w:rFonts w:ascii="Calibri" w:eastAsia="Times New Roman" w:hAnsi="Calibri" w:cs="Calibri"/>
          <w:lang w:eastAsia="ro-RO"/>
        </w:rPr>
        <w:t xml:space="preserve">să aprobe stabilirea </w:t>
      </w:r>
      <w:r w:rsidR="009D4F67" w:rsidRPr="003529B2">
        <w:rPr>
          <w:rFonts w:ascii="Calibri" w:eastAsia="Times New Roman" w:hAnsi="Calibri" w:cs="Calibri"/>
          <w:lang w:eastAsia="ro-RO"/>
        </w:rPr>
        <w:t>prețurilor</w:t>
      </w:r>
      <w:r w:rsidR="005E6058" w:rsidRPr="003529B2">
        <w:rPr>
          <w:rFonts w:ascii="Calibri" w:eastAsia="Times New Roman" w:hAnsi="Calibri" w:cs="Calibri"/>
          <w:lang w:eastAsia="ro-RO"/>
        </w:rPr>
        <w:t xml:space="preserve"> </w:t>
      </w:r>
      <w:r w:rsidR="009D4F67" w:rsidRPr="003529B2">
        <w:rPr>
          <w:rFonts w:ascii="Calibri" w:eastAsia="Times New Roman" w:hAnsi="Calibri" w:cs="Calibri"/>
          <w:lang w:eastAsia="ro-RO"/>
        </w:rPr>
        <w:t>și</w:t>
      </w:r>
      <w:r w:rsidR="005E6058" w:rsidRPr="003529B2">
        <w:rPr>
          <w:rFonts w:ascii="Calibri" w:eastAsia="Times New Roman" w:hAnsi="Calibri" w:cs="Calibri"/>
          <w:lang w:eastAsia="ro-RO"/>
        </w:rPr>
        <w:t xml:space="preserve"> tarifelor, respectiv ajustarea </w:t>
      </w:r>
      <w:r w:rsidR="009D4F67" w:rsidRPr="003529B2">
        <w:rPr>
          <w:rFonts w:ascii="Calibri" w:eastAsia="Times New Roman" w:hAnsi="Calibri" w:cs="Calibri"/>
          <w:lang w:eastAsia="ro-RO"/>
        </w:rPr>
        <w:t>și</w:t>
      </w:r>
      <w:r w:rsidR="005E6058" w:rsidRPr="003529B2">
        <w:rPr>
          <w:rFonts w:ascii="Calibri" w:eastAsia="Times New Roman" w:hAnsi="Calibri" w:cs="Calibri"/>
          <w:lang w:eastAsia="ro-RO"/>
        </w:rPr>
        <w:t xml:space="preserve"> modificarea </w:t>
      </w:r>
      <w:r w:rsidR="009D4F67" w:rsidRPr="003529B2">
        <w:rPr>
          <w:rFonts w:ascii="Calibri" w:eastAsia="Times New Roman" w:hAnsi="Calibri" w:cs="Calibri"/>
          <w:lang w:eastAsia="ro-RO"/>
        </w:rPr>
        <w:t>prețurilor</w:t>
      </w:r>
      <w:r w:rsidR="005E6058" w:rsidRPr="003529B2">
        <w:rPr>
          <w:rFonts w:ascii="Calibri" w:eastAsia="Times New Roman" w:hAnsi="Calibri" w:cs="Calibri"/>
          <w:lang w:eastAsia="ro-RO"/>
        </w:rPr>
        <w:t xml:space="preserve"> </w:t>
      </w:r>
      <w:r w:rsidR="009D4F67" w:rsidRPr="003529B2">
        <w:rPr>
          <w:rFonts w:ascii="Calibri" w:eastAsia="Times New Roman" w:hAnsi="Calibri" w:cs="Calibri"/>
          <w:lang w:eastAsia="ro-RO"/>
        </w:rPr>
        <w:t>și</w:t>
      </w:r>
      <w:r w:rsidR="005E6058" w:rsidRPr="003529B2">
        <w:rPr>
          <w:rFonts w:ascii="Calibri" w:eastAsia="Times New Roman" w:hAnsi="Calibri" w:cs="Calibri"/>
          <w:lang w:eastAsia="ro-RO"/>
        </w:rPr>
        <w:t xml:space="preserve"> tarifelor propuse de operator pe baza metodologiei elaborate </w:t>
      </w:r>
      <w:r w:rsidR="009D4F67" w:rsidRPr="003529B2">
        <w:rPr>
          <w:rFonts w:ascii="Calibri" w:eastAsia="Times New Roman" w:hAnsi="Calibri" w:cs="Calibri"/>
          <w:lang w:eastAsia="ro-RO"/>
        </w:rPr>
        <w:t>și</w:t>
      </w:r>
      <w:r w:rsidR="005E6058" w:rsidRPr="003529B2">
        <w:rPr>
          <w:rFonts w:ascii="Calibri" w:eastAsia="Times New Roman" w:hAnsi="Calibri" w:cs="Calibri"/>
          <w:lang w:eastAsia="ro-RO"/>
        </w:rPr>
        <w:t xml:space="preserve"> aprobate de autoritatea de reglementare competentă;</w:t>
      </w:r>
    </w:p>
    <w:p w14:paraId="0BC1F076" w14:textId="156A9A58"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42" w:name="do|caIII|ar99|lid"/>
      <w:bookmarkEnd w:id="42"/>
      <w:r w:rsidRPr="003529B2">
        <w:rPr>
          <w:rFonts w:ascii="Calibri" w:eastAsia="Times New Roman" w:hAnsi="Calibri" w:cs="Calibri"/>
          <w:b/>
          <w:lang w:eastAsia="ro-RO"/>
        </w:rPr>
        <w:t>e)</w:t>
      </w:r>
      <w:r w:rsidRPr="003529B2">
        <w:rPr>
          <w:rFonts w:ascii="Calibri" w:eastAsia="Times New Roman" w:hAnsi="Calibri" w:cs="Calibri"/>
          <w:lang w:eastAsia="ro-RO"/>
        </w:rPr>
        <w:t xml:space="preserve"> </w:t>
      </w:r>
      <w:r w:rsidR="005E6058" w:rsidRPr="003529B2">
        <w:rPr>
          <w:rFonts w:ascii="Calibri" w:eastAsia="Times New Roman" w:hAnsi="Calibri" w:cs="Calibri"/>
          <w:lang w:eastAsia="ro-RO"/>
        </w:rPr>
        <w:t xml:space="preserve">să ia măsurile stabilite în contractul de delegare a gestiunii în </w:t>
      </w:r>
      <w:r w:rsidR="009D4F67" w:rsidRPr="003529B2">
        <w:rPr>
          <w:rFonts w:ascii="Calibri" w:eastAsia="Times New Roman" w:hAnsi="Calibri" w:cs="Calibri"/>
          <w:lang w:eastAsia="ro-RO"/>
        </w:rPr>
        <w:t>situația</w:t>
      </w:r>
      <w:r w:rsidR="005E6058" w:rsidRPr="003529B2">
        <w:rPr>
          <w:rFonts w:ascii="Calibri" w:eastAsia="Times New Roman" w:hAnsi="Calibri" w:cs="Calibri"/>
          <w:lang w:eastAsia="ro-RO"/>
        </w:rPr>
        <w:t xml:space="preserve"> în care operatorul nu asigură indicatorii de </w:t>
      </w:r>
      <w:r w:rsidR="009D4F67" w:rsidRPr="003529B2">
        <w:rPr>
          <w:rFonts w:ascii="Calibri" w:eastAsia="Times New Roman" w:hAnsi="Calibri" w:cs="Calibri"/>
          <w:lang w:eastAsia="ro-RO"/>
        </w:rPr>
        <w:t>performanță</w:t>
      </w:r>
      <w:r w:rsidR="005E6058" w:rsidRPr="003529B2">
        <w:rPr>
          <w:rFonts w:ascii="Calibri" w:eastAsia="Times New Roman" w:hAnsi="Calibri" w:cs="Calibri"/>
          <w:lang w:eastAsia="ro-RO"/>
        </w:rPr>
        <w:t xml:space="preserve"> </w:t>
      </w:r>
      <w:r w:rsidR="009D4F67" w:rsidRPr="003529B2">
        <w:rPr>
          <w:rFonts w:ascii="Calibri" w:eastAsia="Times New Roman" w:hAnsi="Calibri" w:cs="Calibri"/>
          <w:lang w:eastAsia="ro-RO"/>
        </w:rPr>
        <w:t>și</w:t>
      </w:r>
      <w:r w:rsidR="005E6058" w:rsidRPr="003529B2">
        <w:rPr>
          <w:rFonts w:ascii="Calibri" w:eastAsia="Times New Roman" w:hAnsi="Calibri" w:cs="Calibri"/>
          <w:lang w:eastAsia="ro-RO"/>
        </w:rPr>
        <w:t xml:space="preserve"> continuitatea serviciilor pentru care s-a obligat;</w:t>
      </w:r>
    </w:p>
    <w:p w14:paraId="2A328921" w14:textId="3537AC9D"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43" w:name="do|caIII|ar99|lie"/>
      <w:bookmarkEnd w:id="43"/>
      <w:r w:rsidRPr="003529B2">
        <w:rPr>
          <w:rFonts w:ascii="Calibri" w:eastAsia="Times New Roman" w:hAnsi="Calibri" w:cs="Calibri"/>
          <w:b/>
          <w:lang w:eastAsia="ro-RO"/>
        </w:rPr>
        <w:t>f)</w:t>
      </w:r>
      <w:r w:rsidRPr="003529B2">
        <w:rPr>
          <w:rFonts w:ascii="Calibri" w:eastAsia="Times New Roman" w:hAnsi="Calibri" w:cs="Calibri"/>
          <w:lang w:eastAsia="ro-RO"/>
        </w:rPr>
        <w:t xml:space="preserve"> </w:t>
      </w:r>
      <w:r w:rsidR="005E6058" w:rsidRPr="003529B2">
        <w:rPr>
          <w:rFonts w:ascii="Calibri" w:eastAsia="Times New Roman" w:hAnsi="Calibri" w:cs="Calibri"/>
          <w:lang w:eastAsia="ro-RO"/>
        </w:rPr>
        <w:t xml:space="preserve">să refuze, în </w:t>
      </w:r>
      <w:r w:rsidR="009D4F67" w:rsidRPr="003529B2">
        <w:rPr>
          <w:rFonts w:ascii="Calibri" w:eastAsia="Times New Roman" w:hAnsi="Calibri" w:cs="Calibri"/>
          <w:lang w:eastAsia="ro-RO"/>
        </w:rPr>
        <w:t>condiții</w:t>
      </w:r>
      <w:r w:rsidR="005E6058" w:rsidRPr="003529B2">
        <w:rPr>
          <w:rFonts w:ascii="Calibri" w:eastAsia="Times New Roman" w:hAnsi="Calibri" w:cs="Calibri"/>
          <w:lang w:eastAsia="ro-RO"/>
        </w:rPr>
        <w:t xml:space="preserve"> justificate, aprobarea stabilirii, ajustării sau modificării tarifelor propuse de operator;</w:t>
      </w:r>
    </w:p>
    <w:p w14:paraId="39678B6B" w14:textId="516521D1"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44" w:name="do|caIII|ar99|lif"/>
      <w:bookmarkEnd w:id="44"/>
      <w:r w:rsidRPr="003529B2">
        <w:rPr>
          <w:rFonts w:ascii="Calibri" w:eastAsia="Times New Roman" w:hAnsi="Calibri" w:cs="Calibri"/>
          <w:b/>
          <w:lang w:eastAsia="ro-RO"/>
        </w:rPr>
        <w:t>g)</w:t>
      </w:r>
      <w:r w:rsidRPr="003529B2">
        <w:rPr>
          <w:rFonts w:ascii="Calibri" w:eastAsia="Times New Roman" w:hAnsi="Calibri" w:cs="Calibri"/>
          <w:lang w:eastAsia="ro-RO"/>
        </w:rPr>
        <w:t xml:space="preserve"> </w:t>
      </w:r>
      <w:r w:rsidR="005E6058" w:rsidRPr="003529B2">
        <w:rPr>
          <w:rFonts w:ascii="Calibri" w:eastAsia="Times New Roman" w:hAnsi="Calibri" w:cs="Calibri"/>
          <w:lang w:eastAsia="ro-RO"/>
        </w:rPr>
        <w:t xml:space="preserve">să </w:t>
      </w:r>
      <w:r w:rsidR="009D4F67" w:rsidRPr="003529B2">
        <w:rPr>
          <w:rFonts w:ascii="Calibri" w:eastAsia="Times New Roman" w:hAnsi="Calibri" w:cs="Calibri"/>
          <w:lang w:eastAsia="ro-RO"/>
        </w:rPr>
        <w:t>își</w:t>
      </w:r>
      <w:r w:rsidR="005E6058" w:rsidRPr="003529B2">
        <w:rPr>
          <w:rFonts w:ascii="Calibri" w:eastAsia="Times New Roman" w:hAnsi="Calibri" w:cs="Calibri"/>
          <w:lang w:eastAsia="ro-RO"/>
        </w:rPr>
        <w:t xml:space="preserve"> asume plata integrală sau parțială a energiei electrice aferentă consumului </w:t>
      </w:r>
      <w:r w:rsidR="009D4F67" w:rsidRPr="003529B2">
        <w:rPr>
          <w:rFonts w:ascii="Calibri" w:eastAsia="Times New Roman" w:hAnsi="Calibri" w:cs="Calibri"/>
          <w:lang w:eastAsia="ro-RO"/>
        </w:rPr>
        <w:t>instalațiilor</w:t>
      </w:r>
      <w:r w:rsidR="005E6058" w:rsidRPr="003529B2">
        <w:rPr>
          <w:rFonts w:ascii="Calibri" w:eastAsia="Times New Roman" w:hAnsi="Calibri" w:cs="Calibri"/>
          <w:lang w:eastAsia="ro-RO"/>
        </w:rPr>
        <w:t xml:space="preserve"> de iluminat public conform prevederilor contractului de delegare a gestiunii.</w:t>
      </w:r>
      <w:bookmarkStart w:id="45" w:name="do|caIII|ar99|lig"/>
      <w:bookmarkEnd w:id="45"/>
    </w:p>
    <w:p w14:paraId="545C4E87"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b/>
          <w:bCs/>
          <w:lang w:eastAsia="ro-RO"/>
        </w:rPr>
      </w:pPr>
    </w:p>
    <w:p w14:paraId="743D75E5" w14:textId="745E24B8"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Art. </w:t>
      </w:r>
      <w:bookmarkStart w:id="46" w:name="do|caIV|ar10|pa1"/>
      <w:bookmarkEnd w:id="46"/>
      <w:r w:rsidR="009D4F67" w:rsidRPr="003529B2">
        <w:rPr>
          <w:rFonts w:ascii="Calibri" w:eastAsia="Times New Roman" w:hAnsi="Calibri" w:cs="Calibri"/>
          <w:b/>
          <w:bCs/>
          <w:lang w:eastAsia="ro-RO"/>
        </w:rPr>
        <w:t>20</w:t>
      </w:r>
      <w:r w:rsidR="005E6058" w:rsidRPr="003529B2">
        <w:rPr>
          <w:rFonts w:ascii="Calibri" w:eastAsia="Times New Roman" w:hAnsi="Calibri" w:cs="Calibri"/>
          <w:b/>
          <w:bCs/>
          <w:lang w:eastAsia="ro-RO"/>
        </w:rPr>
        <w:t xml:space="preserve"> </w:t>
      </w:r>
      <w:r w:rsidRPr="003529B2">
        <w:rPr>
          <w:rFonts w:ascii="Calibri" w:eastAsia="Times New Roman" w:hAnsi="Calibri" w:cs="Calibri"/>
          <w:lang w:eastAsia="ro-RO"/>
        </w:rPr>
        <w:t xml:space="preserve">Utilizatorul serviciului are următoarele </w:t>
      </w:r>
      <w:r w:rsidR="009D4F67" w:rsidRPr="003529B2">
        <w:rPr>
          <w:rFonts w:ascii="Calibri" w:eastAsia="Times New Roman" w:hAnsi="Calibri" w:cs="Calibri"/>
          <w:lang w:eastAsia="ro-RO"/>
        </w:rPr>
        <w:t>obligații</w:t>
      </w:r>
      <w:r w:rsidRPr="003529B2">
        <w:rPr>
          <w:rFonts w:ascii="Calibri" w:eastAsia="Times New Roman" w:hAnsi="Calibri" w:cs="Calibri"/>
          <w:lang w:eastAsia="ro-RO"/>
        </w:rPr>
        <w:t>:</w:t>
      </w:r>
    </w:p>
    <w:p w14:paraId="74E0BEC2" w14:textId="396425CC"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47" w:name="do|caIV|ar10|lia"/>
      <w:bookmarkEnd w:id="47"/>
      <w:r w:rsidRPr="003529B2">
        <w:rPr>
          <w:rFonts w:ascii="Calibri" w:eastAsia="Times New Roman" w:hAnsi="Calibri" w:cs="Calibri"/>
          <w:b/>
          <w:bCs/>
          <w:lang w:eastAsia="ro-RO"/>
        </w:rPr>
        <w:t xml:space="preserve">a) </w:t>
      </w:r>
      <w:r w:rsidRPr="003529B2">
        <w:rPr>
          <w:rFonts w:ascii="Calibri" w:eastAsia="Times New Roman" w:hAnsi="Calibri" w:cs="Calibri"/>
          <w:lang w:eastAsia="ro-RO"/>
        </w:rPr>
        <w:t xml:space="preserve">să respecte prevederile regulamentului </w:t>
      </w:r>
      <w:r w:rsidR="009D4F67" w:rsidRPr="003529B2">
        <w:rPr>
          <w:rFonts w:ascii="Calibri" w:eastAsia="Times New Roman" w:hAnsi="Calibri" w:cs="Calibri"/>
          <w:lang w:eastAsia="ro-RO"/>
        </w:rPr>
        <w:t>și</w:t>
      </w:r>
      <w:r w:rsidRPr="003529B2">
        <w:rPr>
          <w:rFonts w:ascii="Calibri" w:eastAsia="Times New Roman" w:hAnsi="Calibri" w:cs="Calibri"/>
          <w:lang w:eastAsia="ro-RO"/>
        </w:rPr>
        <w:t xml:space="preserve"> clauzele contractului de prestare a serviciului de iluminat public;</w:t>
      </w:r>
    </w:p>
    <w:p w14:paraId="6D032052" w14:textId="0788B3E8"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48" w:name="do|caIV|ar10|lib"/>
      <w:bookmarkEnd w:id="48"/>
      <w:r w:rsidRPr="003529B2">
        <w:rPr>
          <w:rFonts w:ascii="Calibri" w:eastAsia="Times New Roman" w:hAnsi="Calibri" w:cs="Calibri"/>
          <w:b/>
          <w:bCs/>
          <w:lang w:eastAsia="ro-RO"/>
        </w:rPr>
        <w:t xml:space="preserve">b) </w:t>
      </w:r>
      <w:r w:rsidRPr="003529B2">
        <w:rPr>
          <w:rFonts w:ascii="Calibri" w:eastAsia="Times New Roman" w:hAnsi="Calibri" w:cs="Calibri"/>
          <w:lang w:eastAsia="ro-RO"/>
        </w:rPr>
        <w:t xml:space="preserve">să achite în termenele stabilite </w:t>
      </w:r>
      <w:r w:rsidR="009D4F67" w:rsidRPr="003529B2">
        <w:rPr>
          <w:rFonts w:ascii="Calibri" w:eastAsia="Times New Roman" w:hAnsi="Calibri" w:cs="Calibri"/>
          <w:lang w:eastAsia="ro-RO"/>
        </w:rPr>
        <w:t>obligațiile</w:t>
      </w:r>
      <w:r w:rsidRPr="003529B2">
        <w:rPr>
          <w:rFonts w:ascii="Calibri" w:eastAsia="Times New Roman" w:hAnsi="Calibri" w:cs="Calibri"/>
          <w:lang w:eastAsia="ro-RO"/>
        </w:rPr>
        <w:t xml:space="preserve"> de plată, în conformitate cu prevederile contractului de prestare a serviciului de iluminat public;</w:t>
      </w:r>
    </w:p>
    <w:p w14:paraId="2BFBCFC5" w14:textId="77777777"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49" w:name="do|caIV|ar10|lic"/>
      <w:bookmarkEnd w:id="49"/>
      <w:r w:rsidRPr="003529B2">
        <w:rPr>
          <w:rFonts w:ascii="Calibri" w:eastAsia="Times New Roman" w:hAnsi="Calibri" w:cs="Calibri"/>
          <w:b/>
          <w:bCs/>
          <w:lang w:eastAsia="ro-RO"/>
        </w:rPr>
        <w:t xml:space="preserve">c) </w:t>
      </w:r>
      <w:r w:rsidRPr="003529B2">
        <w:rPr>
          <w:rFonts w:ascii="Calibri" w:eastAsia="Times New Roman" w:hAnsi="Calibri" w:cs="Calibri"/>
          <w:lang w:eastAsia="ro-RO"/>
        </w:rPr>
        <w:t>să nu împiedice în niciun fel accesul operatorului la sistemul de iluminat public;</w:t>
      </w:r>
    </w:p>
    <w:p w14:paraId="765E7448" w14:textId="6AF532BB"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50" w:name="do|caIV|ar10|lid"/>
      <w:bookmarkEnd w:id="50"/>
      <w:r w:rsidRPr="003529B2">
        <w:rPr>
          <w:rFonts w:ascii="Calibri" w:eastAsia="Times New Roman" w:hAnsi="Calibri" w:cs="Calibri"/>
          <w:b/>
          <w:bCs/>
          <w:lang w:eastAsia="ro-RO"/>
        </w:rPr>
        <w:t xml:space="preserve">d) </w:t>
      </w:r>
      <w:r w:rsidRPr="003529B2">
        <w:rPr>
          <w:rFonts w:ascii="Calibri" w:eastAsia="Times New Roman" w:hAnsi="Calibri" w:cs="Calibri"/>
          <w:lang w:eastAsia="ro-RO"/>
        </w:rPr>
        <w:t xml:space="preserve">să comunice în scris operatorului, în termen de 10 zile lucrătoare, orice modificare a elementelor care au stat la baza întocmirii contractului </w:t>
      </w:r>
      <w:r w:rsidR="006B69AE" w:rsidRPr="003529B2">
        <w:rPr>
          <w:rFonts w:ascii="Calibri" w:eastAsia="Times New Roman" w:hAnsi="Calibri" w:cs="Calibri"/>
          <w:lang w:eastAsia="ro-RO"/>
        </w:rPr>
        <w:t>și</w:t>
      </w:r>
      <w:r w:rsidRPr="003529B2">
        <w:rPr>
          <w:rFonts w:ascii="Calibri" w:eastAsia="Times New Roman" w:hAnsi="Calibri" w:cs="Calibri"/>
          <w:lang w:eastAsia="ro-RO"/>
        </w:rPr>
        <w:t xml:space="preserve"> să încheie acte </w:t>
      </w:r>
      <w:r w:rsidR="006B69AE" w:rsidRPr="003529B2">
        <w:rPr>
          <w:rFonts w:ascii="Calibri" w:eastAsia="Times New Roman" w:hAnsi="Calibri" w:cs="Calibri"/>
          <w:lang w:eastAsia="ro-RO"/>
        </w:rPr>
        <w:t>adiționale</w:t>
      </w:r>
      <w:r w:rsidRPr="003529B2">
        <w:rPr>
          <w:rFonts w:ascii="Calibri" w:eastAsia="Times New Roman" w:hAnsi="Calibri" w:cs="Calibri"/>
          <w:lang w:eastAsia="ro-RO"/>
        </w:rPr>
        <w:t xml:space="preserve"> în legătură cu acestea.</w:t>
      </w:r>
    </w:p>
    <w:p w14:paraId="209FE572" w14:textId="77777777" w:rsidR="00B75ACA" w:rsidRDefault="00B75ACA" w:rsidP="00B75ACA">
      <w:pPr>
        <w:shd w:val="clear" w:color="auto" w:fill="FFFFFF"/>
        <w:spacing w:after="0" w:line="360" w:lineRule="auto"/>
        <w:ind w:firstLine="708"/>
        <w:jc w:val="both"/>
        <w:rPr>
          <w:rFonts w:ascii="Calibri" w:eastAsia="Times New Roman" w:hAnsi="Calibri" w:cs="Calibri"/>
          <w:b/>
          <w:bCs/>
          <w:lang w:eastAsia="ro-RO"/>
        </w:rPr>
      </w:pPr>
      <w:bookmarkStart w:id="51" w:name="do|caIV|ar10|lie"/>
      <w:bookmarkStart w:id="52" w:name="do|caIV|ar10|lif"/>
      <w:bookmarkStart w:id="53" w:name="do|caIV|ar10|lij"/>
      <w:bookmarkStart w:id="54" w:name="do|caIV|ar10|lil"/>
      <w:bookmarkStart w:id="55" w:name="do|caIV|ar10|lim"/>
      <w:bookmarkStart w:id="56" w:name="do|caIV|ar10|lin"/>
      <w:bookmarkEnd w:id="51"/>
      <w:bookmarkEnd w:id="52"/>
      <w:bookmarkEnd w:id="53"/>
      <w:bookmarkEnd w:id="54"/>
      <w:bookmarkEnd w:id="55"/>
      <w:bookmarkEnd w:id="56"/>
    </w:p>
    <w:p w14:paraId="09CCA727" w14:textId="77777777" w:rsidR="003529B2" w:rsidRPr="003529B2" w:rsidRDefault="003529B2" w:rsidP="00B75ACA">
      <w:pPr>
        <w:shd w:val="clear" w:color="auto" w:fill="FFFFFF"/>
        <w:spacing w:after="0" w:line="360" w:lineRule="auto"/>
        <w:ind w:firstLine="708"/>
        <w:jc w:val="both"/>
        <w:rPr>
          <w:rFonts w:ascii="Calibri" w:eastAsia="Times New Roman" w:hAnsi="Calibri" w:cs="Calibri"/>
          <w:b/>
          <w:bCs/>
          <w:lang w:eastAsia="ro-RO"/>
        </w:rPr>
      </w:pPr>
    </w:p>
    <w:p w14:paraId="3132007C" w14:textId="24087E64" w:rsidR="00B75ACA" w:rsidRPr="003529B2" w:rsidRDefault="00B75ACA" w:rsidP="005E6058">
      <w:pPr>
        <w:shd w:val="clear" w:color="auto" w:fill="FFFFFF"/>
        <w:spacing w:after="0" w:line="360" w:lineRule="auto"/>
        <w:jc w:val="both"/>
        <w:rPr>
          <w:rFonts w:ascii="Calibri" w:eastAsia="Times New Roman" w:hAnsi="Calibri" w:cs="Calibri"/>
          <w:b/>
          <w:bCs/>
          <w:lang w:eastAsia="ro-RO"/>
        </w:rPr>
      </w:pPr>
      <w:bookmarkStart w:id="57" w:name="do|caV|ar11|pa3"/>
      <w:bookmarkEnd w:id="57"/>
      <w:r w:rsidRPr="003529B2">
        <w:rPr>
          <w:rFonts w:ascii="Calibri" w:eastAsia="Times New Roman" w:hAnsi="Calibri" w:cs="Calibri"/>
          <w:b/>
          <w:bCs/>
          <w:lang w:eastAsia="ro-RO"/>
        </w:rPr>
        <w:lastRenderedPageBreak/>
        <w:t xml:space="preserve">CAPITOLUL </w:t>
      </w:r>
      <w:r w:rsidR="006B69AE" w:rsidRPr="003529B2">
        <w:rPr>
          <w:rFonts w:ascii="Calibri" w:eastAsia="Times New Roman" w:hAnsi="Calibri" w:cs="Calibri"/>
          <w:b/>
          <w:bCs/>
          <w:lang w:eastAsia="ro-RO"/>
        </w:rPr>
        <w:t>VI</w:t>
      </w:r>
      <w:r w:rsidR="008E6BD5" w:rsidRPr="003529B2">
        <w:rPr>
          <w:rFonts w:ascii="Calibri" w:eastAsia="Times New Roman" w:hAnsi="Calibri" w:cs="Calibri"/>
          <w:b/>
          <w:bCs/>
          <w:lang w:eastAsia="ro-RO"/>
        </w:rPr>
        <w:t>I</w:t>
      </w:r>
      <w:r w:rsidR="006B69AE" w:rsidRPr="003529B2">
        <w:rPr>
          <w:rFonts w:ascii="Calibri" w:eastAsia="Times New Roman" w:hAnsi="Calibri" w:cs="Calibri"/>
          <w:b/>
          <w:bCs/>
          <w:lang w:eastAsia="ro-RO"/>
        </w:rPr>
        <w:t>I</w:t>
      </w:r>
      <w:r w:rsidRPr="003529B2">
        <w:rPr>
          <w:rFonts w:ascii="Calibri" w:eastAsia="Times New Roman" w:hAnsi="Calibri" w:cs="Calibri"/>
          <w:b/>
          <w:bCs/>
          <w:lang w:eastAsia="ro-RO"/>
        </w:rPr>
        <w:t>: Răspunderea contractuală</w:t>
      </w:r>
    </w:p>
    <w:p w14:paraId="12B10F71" w14:textId="77777777" w:rsidR="006B69AE" w:rsidRPr="003529B2" w:rsidRDefault="00B75ACA" w:rsidP="005E6058">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Art. 2</w:t>
      </w:r>
      <w:r w:rsidR="006B69AE" w:rsidRPr="003529B2">
        <w:rPr>
          <w:rFonts w:ascii="Calibri" w:eastAsia="Times New Roman" w:hAnsi="Calibri" w:cs="Calibri"/>
          <w:b/>
          <w:bCs/>
          <w:lang w:eastAsia="ro-RO"/>
        </w:rPr>
        <w:t>1</w:t>
      </w:r>
      <w:r w:rsidRPr="003529B2">
        <w:rPr>
          <w:rFonts w:ascii="Calibri" w:eastAsia="Times New Roman" w:hAnsi="Calibri" w:cs="Calibri"/>
          <w:b/>
          <w:bCs/>
          <w:lang w:eastAsia="ro-RO"/>
        </w:rPr>
        <w:t xml:space="preserve"> </w:t>
      </w:r>
      <w:bookmarkStart w:id="58" w:name="do|caVII|ar19|al1"/>
      <w:bookmarkEnd w:id="58"/>
    </w:p>
    <w:p w14:paraId="6649661E" w14:textId="57A39A1D"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(1)</w:t>
      </w:r>
      <w:r w:rsidR="006B69AE" w:rsidRPr="003529B2">
        <w:rPr>
          <w:rFonts w:ascii="Calibri" w:eastAsia="Times New Roman" w:hAnsi="Calibri" w:cs="Calibri"/>
          <w:b/>
          <w:bCs/>
          <w:lang w:eastAsia="ro-RO"/>
        </w:rPr>
        <w:t xml:space="preserve"> </w:t>
      </w:r>
      <w:r w:rsidRPr="003529B2">
        <w:rPr>
          <w:rFonts w:ascii="Calibri" w:eastAsia="Times New Roman" w:hAnsi="Calibri" w:cs="Calibri"/>
          <w:lang w:eastAsia="ro-RO"/>
        </w:rPr>
        <w:t xml:space="preserve">Pentru neexecutarea în tot sau în parte a </w:t>
      </w:r>
      <w:r w:rsidR="006B69AE" w:rsidRPr="003529B2">
        <w:rPr>
          <w:rFonts w:ascii="Calibri" w:eastAsia="Times New Roman" w:hAnsi="Calibri" w:cs="Calibri"/>
          <w:lang w:eastAsia="ro-RO"/>
        </w:rPr>
        <w:t>obligațiilor</w:t>
      </w:r>
      <w:r w:rsidRPr="003529B2">
        <w:rPr>
          <w:rFonts w:ascii="Calibri" w:eastAsia="Times New Roman" w:hAnsi="Calibri" w:cs="Calibri"/>
          <w:lang w:eastAsia="ro-RO"/>
        </w:rPr>
        <w:t xml:space="preserve"> contractuale prevăzute în prezentul contract, </w:t>
      </w:r>
      <w:r w:rsidR="006B69AE" w:rsidRPr="003529B2">
        <w:rPr>
          <w:rFonts w:ascii="Calibri" w:eastAsia="Times New Roman" w:hAnsi="Calibri" w:cs="Calibri"/>
          <w:lang w:eastAsia="ro-RO"/>
        </w:rPr>
        <w:t>părțile</w:t>
      </w:r>
      <w:r w:rsidRPr="003529B2">
        <w:rPr>
          <w:rFonts w:ascii="Calibri" w:eastAsia="Times New Roman" w:hAnsi="Calibri" w:cs="Calibri"/>
          <w:lang w:eastAsia="ro-RO"/>
        </w:rPr>
        <w:t xml:space="preserve"> răspund conform prevederilor Codului civil, ale Codului comercial </w:t>
      </w:r>
      <w:r w:rsidR="006B69AE" w:rsidRPr="003529B2">
        <w:rPr>
          <w:rFonts w:ascii="Calibri" w:eastAsia="Times New Roman" w:hAnsi="Calibri" w:cs="Calibri"/>
          <w:lang w:eastAsia="ro-RO"/>
        </w:rPr>
        <w:t>și</w:t>
      </w:r>
      <w:r w:rsidRPr="003529B2">
        <w:rPr>
          <w:rFonts w:ascii="Calibri" w:eastAsia="Times New Roman" w:hAnsi="Calibri" w:cs="Calibri"/>
          <w:lang w:eastAsia="ro-RO"/>
        </w:rPr>
        <w:t xml:space="preserve"> ale celorlalte acte normative în vigoare.</w:t>
      </w:r>
    </w:p>
    <w:p w14:paraId="28DF7B45" w14:textId="708D74C0"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59" w:name="do|caVII|ar19|al2"/>
      <w:bookmarkEnd w:id="59"/>
      <w:r w:rsidRPr="003529B2">
        <w:rPr>
          <w:rFonts w:ascii="Calibri" w:eastAsia="Times New Roman" w:hAnsi="Calibri" w:cs="Calibri"/>
          <w:b/>
          <w:bCs/>
          <w:lang w:eastAsia="ro-RO"/>
        </w:rPr>
        <w:t xml:space="preserve">(2) </w:t>
      </w:r>
      <w:r w:rsidR="006B69AE" w:rsidRPr="003529B2">
        <w:rPr>
          <w:rFonts w:ascii="Calibri" w:eastAsia="Times New Roman" w:hAnsi="Calibri" w:cs="Calibri"/>
          <w:lang w:eastAsia="ro-RO"/>
        </w:rPr>
        <w:t>Părțile</w:t>
      </w:r>
      <w:r w:rsidRPr="003529B2">
        <w:rPr>
          <w:rFonts w:ascii="Calibri" w:eastAsia="Times New Roman" w:hAnsi="Calibri" w:cs="Calibri"/>
          <w:lang w:eastAsia="ro-RO"/>
        </w:rPr>
        <w:t xml:space="preserve"> contractante pot include </w:t>
      </w:r>
      <w:r w:rsidR="006B69AE" w:rsidRPr="003529B2">
        <w:rPr>
          <w:rFonts w:ascii="Calibri" w:eastAsia="Times New Roman" w:hAnsi="Calibri" w:cs="Calibri"/>
          <w:lang w:eastAsia="ro-RO"/>
        </w:rPr>
        <w:t>și</w:t>
      </w:r>
      <w:r w:rsidRPr="003529B2">
        <w:rPr>
          <w:rFonts w:ascii="Calibri" w:eastAsia="Times New Roman" w:hAnsi="Calibri" w:cs="Calibri"/>
          <w:lang w:eastAsia="ro-RO"/>
        </w:rPr>
        <w:t xml:space="preserve"> daune-interese pentru neexecutarea totală sau </w:t>
      </w:r>
      <w:r w:rsidR="006B69AE" w:rsidRPr="003529B2">
        <w:rPr>
          <w:rFonts w:ascii="Calibri" w:eastAsia="Times New Roman" w:hAnsi="Calibri" w:cs="Calibri"/>
          <w:lang w:eastAsia="ro-RO"/>
        </w:rPr>
        <w:t>parțială</w:t>
      </w:r>
      <w:r w:rsidRPr="003529B2">
        <w:rPr>
          <w:rFonts w:ascii="Calibri" w:eastAsia="Times New Roman" w:hAnsi="Calibri" w:cs="Calibri"/>
          <w:lang w:eastAsia="ro-RO"/>
        </w:rPr>
        <w:t xml:space="preserve"> a contractului sub forma daunelor moratorii ori compensatorii.</w:t>
      </w:r>
    </w:p>
    <w:p w14:paraId="2088CEE6" w14:textId="0378C830"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60" w:name="do|caVII|ar19|al3"/>
      <w:bookmarkEnd w:id="60"/>
      <w:r w:rsidRPr="003529B2">
        <w:rPr>
          <w:rFonts w:ascii="Calibri" w:eastAsia="Times New Roman" w:hAnsi="Calibri" w:cs="Calibri"/>
          <w:b/>
          <w:bCs/>
          <w:lang w:eastAsia="ro-RO"/>
        </w:rPr>
        <w:t xml:space="preserve">(3) </w:t>
      </w:r>
      <w:r w:rsidRPr="003529B2">
        <w:rPr>
          <w:rFonts w:ascii="Calibri" w:eastAsia="Times New Roman" w:hAnsi="Calibri" w:cs="Calibri"/>
          <w:lang w:eastAsia="ro-RO"/>
        </w:rPr>
        <w:t xml:space="preserve">Reluarea prestării serviciului se va face în termen de maximum 3 zile de la efectuarea </w:t>
      </w:r>
      <w:r w:rsidR="006B69AE" w:rsidRPr="003529B2">
        <w:rPr>
          <w:rFonts w:ascii="Calibri" w:eastAsia="Times New Roman" w:hAnsi="Calibri" w:cs="Calibri"/>
          <w:lang w:eastAsia="ro-RO"/>
        </w:rPr>
        <w:t>plății</w:t>
      </w:r>
      <w:r w:rsidRPr="003529B2">
        <w:rPr>
          <w:rFonts w:ascii="Calibri" w:eastAsia="Times New Roman" w:hAnsi="Calibri" w:cs="Calibri"/>
          <w:lang w:eastAsia="ro-RO"/>
        </w:rPr>
        <w:t>.</w:t>
      </w:r>
    </w:p>
    <w:p w14:paraId="3B761650" w14:textId="13C54CB2"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Art. 2</w:t>
      </w:r>
      <w:r w:rsidR="006B69AE" w:rsidRPr="003529B2">
        <w:rPr>
          <w:rFonts w:ascii="Calibri" w:eastAsia="Times New Roman" w:hAnsi="Calibri" w:cs="Calibri"/>
          <w:b/>
          <w:lang w:eastAsia="ro-RO"/>
        </w:rPr>
        <w:t>2</w:t>
      </w:r>
      <w:r w:rsidRPr="003529B2">
        <w:rPr>
          <w:rFonts w:ascii="Calibri" w:eastAsia="Times New Roman" w:hAnsi="Calibri" w:cs="Calibri"/>
          <w:lang w:eastAsia="ro-RO"/>
        </w:rPr>
        <w:t xml:space="preserve"> Nerespectarea </w:t>
      </w:r>
      <w:r w:rsidR="006B69AE" w:rsidRPr="003529B2">
        <w:rPr>
          <w:rFonts w:ascii="Calibri" w:eastAsia="Times New Roman" w:hAnsi="Calibri" w:cs="Calibri"/>
          <w:lang w:eastAsia="ro-RO"/>
        </w:rPr>
        <w:t>obligațiilor</w:t>
      </w:r>
      <w:r w:rsidRPr="003529B2">
        <w:rPr>
          <w:rFonts w:ascii="Calibri" w:eastAsia="Times New Roman" w:hAnsi="Calibri" w:cs="Calibri"/>
          <w:lang w:eastAsia="ro-RO"/>
        </w:rPr>
        <w:t xml:space="preserve"> asumate prin prezentul contract de către una dintre </w:t>
      </w:r>
      <w:r w:rsidR="006B69AE" w:rsidRPr="003529B2">
        <w:rPr>
          <w:rFonts w:ascii="Calibri" w:eastAsia="Times New Roman" w:hAnsi="Calibri" w:cs="Calibri"/>
          <w:lang w:eastAsia="ro-RO"/>
        </w:rPr>
        <w:t>părți</w:t>
      </w:r>
      <w:r w:rsidRPr="003529B2">
        <w:rPr>
          <w:rFonts w:ascii="Calibri" w:eastAsia="Times New Roman" w:hAnsi="Calibri" w:cs="Calibri"/>
          <w:lang w:eastAsia="ro-RO"/>
        </w:rPr>
        <w:t xml:space="preserve">, în mod culpabil, dă dreptul </w:t>
      </w:r>
      <w:r w:rsidR="006B69AE" w:rsidRPr="003529B2">
        <w:rPr>
          <w:rFonts w:ascii="Calibri" w:eastAsia="Times New Roman" w:hAnsi="Calibri" w:cs="Calibri"/>
          <w:lang w:eastAsia="ro-RO"/>
        </w:rPr>
        <w:t>părții</w:t>
      </w:r>
      <w:r w:rsidRPr="003529B2">
        <w:rPr>
          <w:rFonts w:ascii="Calibri" w:eastAsia="Times New Roman" w:hAnsi="Calibri" w:cs="Calibri"/>
          <w:lang w:eastAsia="ro-RO"/>
        </w:rPr>
        <w:t xml:space="preserve"> lezate de a considera contractul reziliat de drept/de a cere rezilierea contractului </w:t>
      </w:r>
      <w:r w:rsidR="006B69AE" w:rsidRPr="003529B2">
        <w:rPr>
          <w:rFonts w:ascii="Calibri" w:eastAsia="Times New Roman" w:hAnsi="Calibri" w:cs="Calibri"/>
          <w:lang w:eastAsia="ro-RO"/>
        </w:rPr>
        <w:t>și</w:t>
      </w:r>
      <w:r w:rsidRPr="003529B2">
        <w:rPr>
          <w:rFonts w:ascii="Calibri" w:eastAsia="Times New Roman" w:hAnsi="Calibri" w:cs="Calibri"/>
          <w:lang w:eastAsia="ro-RO"/>
        </w:rPr>
        <w:t xml:space="preserve"> de a pretinde plata de daune-interese.</w:t>
      </w:r>
    </w:p>
    <w:p w14:paraId="3C42BCDA" w14:textId="075F96B1"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Art. 2</w:t>
      </w:r>
      <w:r w:rsidR="006B69AE" w:rsidRPr="003529B2">
        <w:rPr>
          <w:rFonts w:ascii="Calibri" w:eastAsia="Times New Roman" w:hAnsi="Calibri" w:cs="Calibri"/>
          <w:b/>
          <w:lang w:eastAsia="ro-RO"/>
        </w:rPr>
        <w:t>3</w:t>
      </w:r>
      <w:r w:rsidRPr="003529B2">
        <w:rPr>
          <w:rFonts w:ascii="Calibri" w:eastAsia="Times New Roman" w:hAnsi="Calibri" w:cs="Calibri"/>
          <w:lang w:eastAsia="ro-RO"/>
        </w:rPr>
        <w:t xml:space="preserve"> Achizitorul </w:t>
      </w:r>
      <w:r w:rsidR="006B69AE" w:rsidRPr="003529B2">
        <w:rPr>
          <w:rFonts w:ascii="Calibri" w:eastAsia="Times New Roman" w:hAnsi="Calibri" w:cs="Calibri"/>
          <w:lang w:eastAsia="ro-RO"/>
        </w:rPr>
        <w:t>își</w:t>
      </w:r>
      <w:r w:rsidRPr="003529B2">
        <w:rPr>
          <w:rFonts w:ascii="Calibri" w:eastAsia="Times New Roman" w:hAnsi="Calibri" w:cs="Calibri"/>
          <w:lang w:eastAsia="ro-RO"/>
        </w:rPr>
        <w:t xml:space="preserve"> rezervă dreptul de a </w:t>
      </w:r>
      <w:r w:rsidR="006B69AE" w:rsidRPr="003529B2">
        <w:rPr>
          <w:rFonts w:ascii="Calibri" w:eastAsia="Times New Roman" w:hAnsi="Calibri" w:cs="Calibri"/>
          <w:lang w:eastAsia="ro-RO"/>
        </w:rPr>
        <w:t>denunța</w:t>
      </w:r>
      <w:r w:rsidRPr="003529B2">
        <w:rPr>
          <w:rFonts w:ascii="Calibri" w:eastAsia="Times New Roman" w:hAnsi="Calibri" w:cs="Calibri"/>
          <w:lang w:eastAsia="ro-RO"/>
        </w:rPr>
        <w:t xml:space="preserve"> unilateral contractul, printr-o notificare scrisă adresată prestatorului, fără nicio </w:t>
      </w:r>
      <w:r w:rsidR="006B69AE" w:rsidRPr="003529B2">
        <w:rPr>
          <w:rFonts w:ascii="Calibri" w:eastAsia="Times New Roman" w:hAnsi="Calibri" w:cs="Calibri"/>
          <w:lang w:eastAsia="ro-RO"/>
        </w:rPr>
        <w:t>compensație</w:t>
      </w:r>
      <w:r w:rsidRPr="003529B2">
        <w:rPr>
          <w:rFonts w:ascii="Calibri" w:eastAsia="Times New Roman" w:hAnsi="Calibri" w:cs="Calibri"/>
          <w:lang w:eastAsia="ro-RO"/>
        </w:rPr>
        <w:t xml:space="preserve">, dacă acesta din urmă dă faliment, cu </w:t>
      </w:r>
      <w:r w:rsidR="006B69AE" w:rsidRPr="003529B2">
        <w:rPr>
          <w:rFonts w:ascii="Calibri" w:eastAsia="Times New Roman" w:hAnsi="Calibri" w:cs="Calibri"/>
          <w:lang w:eastAsia="ro-RO"/>
        </w:rPr>
        <w:t>condiția</w:t>
      </w:r>
      <w:r w:rsidRPr="003529B2">
        <w:rPr>
          <w:rFonts w:ascii="Calibri" w:eastAsia="Times New Roman" w:hAnsi="Calibri" w:cs="Calibri"/>
          <w:lang w:eastAsia="ro-RO"/>
        </w:rPr>
        <w:t xml:space="preserve"> ca această </w:t>
      </w:r>
      <w:r w:rsidR="006B69AE" w:rsidRPr="003529B2">
        <w:rPr>
          <w:rFonts w:ascii="Calibri" w:eastAsia="Times New Roman" w:hAnsi="Calibri" w:cs="Calibri"/>
          <w:lang w:eastAsia="ro-RO"/>
        </w:rPr>
        <w:t>denunțare</w:t>
      </w:r>
      <w:r w:rsidRPr="003529B2">
        <w:rPr>
          <w:rFonts w:ascii="Calibri" w:eastAsia="Times New Roman" w:hAnsi="Calibri" w:cs="Calibri"/>
          <w:lang w:eastAsia="ro-RO"/>
        </w:rPr>
        <w:t xml:space="preserve"> să nu prejudicieze sau să afecteze dreptul la </w:t>
      </w:r>
      <w:r w:rsidR="006B69AE" w:rsidRPr="003529B2">
        <w:rPr>
          <w:rFonts w:ascii="Calibri" w:eastAsia="Times New Roman" w:hAnsi="Calibri" w:cs="Calibri"/>
          <w:lang w:eastAsia="ro-RO"/>
        </w:rPr>
        <w:t>acțiune</w:t>
      </w:r>
      <w:r w:rsidRPr="003529B2">
        <w:rPr>
          <w:rFonts w:ascii="Calibri" w:eastAsia="Times New Roman" w:hAnsi="Calibri" w:cs="Calibri"/>
          <w:lang w:eastAsia="ro-RO"/>
        </w:rPr>
        <w:t xml:space="preserve"> sau despăgubire pentru prestator. În acest caz, prestatorul are dreptul de a pretinde numai plata corespunzătoare pentru partea din contract îndeplinită până la data </w:t>
      </w:r>
      <w:r w:rsidR="006B69AE" w:rsidRPr="003529B2">
        <w:rPr>
          <w:rFonts w:ascii="Calibri" w:eastAsia="Times New Roman" w:hAnsi="Calibri" w:cs="Calibri"/>
          <w:lang w:eastAsia="ro-RO"/>
        </w:rPr>
        <w:t>denunțării</w:t>
      </w:r>
      <w:r w:rsidRPr="003529B2">
        <w:rPr>
          <w:rFonts w:ascii="Calibri" w:eastAsia="Times New Roman" w:hAnsi="Calibri" w:cs="Calibri"/>
          <w:lang w:eastAsia="ro-RO"/>
        </w:rPr>
        <w:t xml:space="preserve"> unilaterale a contractului.</w:t>
      </w:r>
    </w:p>
    <w:p w14:paraId="6753BD1A"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bookmarkStart w:id="61" w:name="do|caVII|ar19|al4"/>
      <w:bookmarkEnd w:id="61"/>
    </w:p>
    <w:p w14:paraId="128A7A58" w14:textId="6C3791EB" w:rsidR="00B75ACA" w:rsidRPr="003529B2" w:rsidRDefault="00B75ACA" w:rsidP="005E6058">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 xml:space="preserve">CAPITOLUL </w:t>
      </w:r>
      <w:r w:rsidR="008E6BD5" w:rsidRPr="003529B2">
        <w:rPr>
          <w:rFonts w:ascii="Calibri" w:eastAsia="Times New Roman" w:hAnsi="Calibri" w:cs="Calibri"/>
          <w:b/>
          <w:bCs/>
          <w:lang w:eastAsia="ro-RO"/>
        </w:rPr>
        <w:t>IX</w:t>
      </w:r>
      <w:r w:rsidRPr="003529B2">
        <w:rPr>
          <w:rFonts w:ascii="Calibri" w:eastAsia="Times New Roman" w:hAnsi="Calibri" w:cs="Calibri"/>
          <w:b/>
          <w:bCs/>
          <w:lang w:eastAsia="ro-RO"/>
        </w:rPr>
        <w:t xml:space="preserve">: </w:t>
      </w:r>
      <w:r w:rsidR="006B69AE" w:rsidRPr="003529B2">
        <w:rPr>
          <w:rFonts w:ascii="Calibri" w:eastAsia="Times New Roman" w:hAnsi="Calibri" w:cs="Calibri"/>
          <w:b/>
          <w:bCs/>
          <w:lang w:eastAsia="ro-RO"/>
        </w:rPr>
        <w:t>Forța</w:t>
      </w:r>
      <w:r w:rsidRPr="003529B2">
        <w:rPr>
          <w:rFonts w:ascii="Calibri" w:eastAsia="Times New Roman" w:hAnsi="Calibri" w:cs="Calibri"/>
          <w:b/>
          <w:bCs/>
          <w:lang w:eastAsia="ro-RO"/>
        </w:rPr>
        <w:t xml:space="preserve"> majoră</w:t>
      </w:r>
    </w:p>
    <w:p w14:paraId="5C28CDB1" w14:textId="77777777" w:rsidR="006B69AE" w:rsidRPr="003529B2" w:rsidRDefault="00B75ACA" w:rsidP="005E6058">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Art. 2</w:t>
      </w:r>
      <w:bookmarkStart w:id="62" w:name="do|caVIII|ar20|al1"/>
      <w:bookmarkEnd w:id="62"/>
      <w:r w:rsidR="006B69AE" w:rsidRPr="003529B2">
        <w:rPr>
          <w:rFonts w:ascii="Calibri" w:eastAsia="Times New Roman" w:hAnsi="Calibri" w:cs="Calibri"/>
          <w:b/>
          <w:bCs/>
          <w:lang w:eastAsia="ro-RO"/>
        </w:rPr>
        <w:t>4</w:t>
      </w:r>
      <w:r w:rsidR="005E6058" w:rsidRPr="003529B2">
        <w:rPr>
          <w:rFonts w:ascii="Calibri" w:eastAsia="Times New Roman" w:hAnsi="Calibri" w:cs="Calibri"/>
          <w:b/>
          <w:bCs/>
          <w:lang w:eastAsia="ro-RO"/>
        </w:rPr>
        <w:t xml:space="preserve"> </w:t>
      </w:r>
    </w:p>
    <w:p w14:paraId="65844B06" w14:textId="38EFE5EC"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(1) </w:t>
      </w:r>
      <w:r w:rsidRPr="003529B2">
        <w:rPr>
          <w:rFonts w:ascii="Calibri" w:eastAsia="Times New Roman" w:hAnsi="Calibri" w:cs="Calibri"/>
          <w:lang w:eastAsia="ro-RO"/>
        </w:rPr>
        <w:t xml:space="preserve">Niciuna dintre </w:t>
      </w:r>
      <w:r w:rsidR="006B69AE" w:rsidRPr="003529B2">
        <w:rPr>
          <w:rFonts w:ascii="Calibri" w:eastAsia="Times New Roman" w:hAnsi="Calibri" w:cs="Calibri"/>
          <w:lang w:eastAsia="ro-RO"/>
        </w:rPr>
        <w:t>părțile</w:t>
      </w:r>
      <w:r w:rsidRPr="003529B2">
        <w:rPr>
          <w:rFonts w:ascii="Calibri" w:eastAsia="Times New Roman" w:hAnsi="Calibri" w:cs="Calibri"/>
          <w:lang w:eastAsia="ro-RO"/>
        </w:rPr>
        <w:t xml:space="preserve"> contractante nu răspunde de neexecutarea la termen sau de executarea în mod necorespunzător, total ori </w:t>
      </w:r>
      <w:r w:rsidR="006B69AE" w:rsidRPr="003529B2">
        <w:rPr>
          <w:rFonts w:ascii="Calibri" w:eastAsia="Times New Roman" w:hAnsi="Calibri" w:cs="Calibri"/>
          <w:lang w:eastAsia="ro-RO"/>
        </w:rPr>
        <w:t>parțial</w:t>
      </w:r>
      <w:r w:rsidRPr="003529B2">
        <w:rPr>
          <w:rFonts w:ascii="Calibri" w:eastAsia="Times New Roman" w:hAnsi="Calibri" w:cs="Calibri"/>
          <w:lang w:eastAsia="ro-RO"/>
        </w:rPr>
        <w:t xml:space="preserve">, a oricărei </w:t>
      </w:r>
      <w:r w:rsidR="006B69AE" w:rsidRPr="003529B2">
        <w:rPr>
          <w:rFonts w:ascii="Calibri" w:eastAsia="Times New Roman" w:hAnsi="Calibri" w:cs="Calibri"/>
          <w:lang w:eastAsia="ro-RO"/>
        </w:rPr>
        <w:t>obligații</w:t>
      </w:r>
      <w:r w:rsidRPr="003529B2">
        <w:rPr>
          <w:rFonts w:ascii="Calibri" w:eastAsia="Times New Roman" w:hAnsi="Calibri" w:cs="Calibri"/>
          <w:lang w:eastAsia="ro-RO"/>
        </w:rPr>
        <w:t xml:space="preserve"> care îi revine în baza prezentului contract, dacă neexecutarea sau executarea necorespunzătoare a </w:t>
      </w:r>
      <w:r w:rsidR="006B69AE" w:rsidRPr="003529B2">
        <w:rPr>
          <w:rFonts w:ascii="Calibri" w:eastAsia="Times New Roman" w:hAnsi="Calibri" w:cs="Calibri"/>
          <w:lang w:eastAsia="ro-RO"/>
        </w:rPr>
        <w:t>obligației</w:t>
      </w:r>
      <w:r w:rsidRPr="003529B2">
        <w:rPr>
          <w:rFonts w:ascii="Calibri" w:eastAsia="Times New Roman" w:hAnsi="Calibri" w:cs="Calibri"/>
          <w:lang w:eastAsia="ro-RO"/>
        </w:rPr>
        <w:t xml:space="preserve"> respective a fost cauzată de </w:t>
      </w:r>
      <w:r w:rsidR="006B69AE" w:rsidRPr="003529B2">
        <w:rPr>
          <w:rFonts w:ascii="Calibri" w:eastAsia="Times New Roman" w:hAnsi="Calibri" w:cs="Calibri"/>
          <w:lang w:eastAsia="ro-RO"/>
        </w:rPr>
        <w:t>forța</w:t>
      </w:r>
      <w:r w:rsidRPr="003529B2">
        <w:rPr>
          <w:rFonts w:ascii="Calibri" w:eastAsia="Times New Roman" w:hAnsi="Calibri" w:cs="Calibri"/>
          <w:lang w:eastAsia="ro-RO"/>
        </w:rPr>
        <w:t xml:space="preserve"> majoră.</w:t>
      </w:r>
    </w:p>
    <w:p w14:paraId="1F3F02D8" w14:textId="6162BA25" w:rsidR="00B75ACA" w:rsidRPr="003529B2" w:rsidRDefault="00B75ACA" w:rsidP="005E6058">
      <w:pPr>
        <w:shd w:val="clear" w:color="auto" w:fill="FFFFFF"/>
        <w:spacing w:after="0" w:line="360" w:lineRule="auto"/>
        <w:jc w:val="both"/>
        <w:rPr>
          <w:rFonts w:ascii="Calibri" w:eastAsia="Times New Roman" w:hAnsi="Calibri" w:cs="Calibri"/>
          <w:lang w:eastAsia="ro-RO"/>
        </w:rPr>
      </w:pPr>
      <w:bookmarkStart w:id="63" w:name="do|caVIII|ar20|al2"/>
      <w:bookmarkEnd w:id="63"/>
      <w:r w:rsidRPr="003529B2">
        <w:rPr>
          <w:rFonts w:ascii="Calibri" w:eastAsia="Times New Roman" w:hAnsi="Calibri" w:cs="Calibri"/>
          <w:b/>
          <w:bCs/>
          <w:lang w:eastAsia="ro-RO"/>
        </w:rPr>
        <w:t xml:space="preserve">(2) </w:t>
      </w:r>
      <w:r w:rsidRPr="003529B2">
        <w:rPr>
          <w:rFonts w:ascii="Calibri" w:eastAsia="Times New Roman" w:hAnsi="Calibri" w:cs="Calibri"/>
          <w:lang w:eastAsia="ro-RO"/>
        </w:rPr>
        <w:t xml:space="preserve">Partea care invocă </w:t>
      </w:r>
      <w:r w:rsidR="006B69AE" w:rsidRPr="003529B2">
        <w:rPr>
          <w:rFonts w:ascii="Calibri" w:eastAsia="Times New Roman" w:hAnsi="Calibri" w:cs="Calibri"/>
          <w:lang w:eastAsia="ro-RO"/>
        </w:rPr>
        <w:t>forța</w:t>
      </w:r>
      <w:r w:rsidRPr="003529B2">
        <w:rPr>
          <w:rFonts w:ascii="Calibri" w:eastAsia="Times New Roman" w:hAnsi="Calibri" w:cs="Calibri"/>
          <w:lang w:eastAsia="ro-RO"/>
        </w:rPr>
        <w:t xml:space="preserve"> majoră este obligată să notifice în termen de 5 zile celeilalte </w:t>
      </w:r>
      <w:r w:rsidR="006B69AE" w:rsidRPr="003529B2">
        <w:rPr>
          <w:rFonts w:ascii="Calibri" w:eastAsia="Times New Roman" w:hAnsi="Calibri" w:cs="Calibri"/>
          <w:lang w:eastAsia="ro-RO"/>
        </w:rPr>
        <w:t>părți</w:t>
      </w:r>
      <w:r w:rsidRPr="003529B2">
        <w:rPr>
          <w:rFonts w:ascii="Calibri" w:eastAsia="Times New Roman" w:hAnsi="Calibri" w:cs="Calibri"/>
          <w:lang w:eastAsia="ro-RO"/>
        </w:rPr>
        <w:t xml:space="preserve"> producerea evenimentului </w:t>
      </w:r>
      <w:r w:rsidR="006B69AE" w:rsidRPr="003529B2">
        <w:rPr>
          <w:rFonts w:ascii="Calibri" w:eastAsia="Times New Roman" w:hAnsi="Calibri" w:cs="Calibri"/>
          <w:lang w:eastAsia="ro-RO"/>
        </w:rPr>
        <w:t>și</w:t>
      </w:r>
      <w:r w:rsidRPr="003529B2">
        <w:rPr>
          <w:rFonts w:ascii="Calibri" w:eastAsia="Times New Roman" w:hAnsi="Calibri" w:cs="Calibri"/>
          <w:lang w:eastAsia="ro-RO"/>
        </w:rPr>
        <w:t xml:space="preserve"> să ia toate măsurile în vederea limitării </w:t>
      </w:r>
      <w:r w:rsidR="006B69AE" w:rsidRPr="003529B2">
        <w:rPr>
          <w:rFonts w:ascii="Calibri" w:eastAsia="Times New Roman" w:hAnsi="Calibri" w:cs="Calibri"/>
          <w:lang w:eastAsia="ro-RO"/>
        </w:rPr>
        <w:t>consecințelor</w:t>
      </w:r>
      <w:r w:rsidRPr="003529B2">
        <w:rPr>
          <w:rFonts w:ascii="Calibri" w:eastAsia="Times New Roman" w:hAnsi="Calibri" w:cs="Calibri"/>
          <w:lang w:eastAsia="ro-RO"/>
        </w:rPr>
        <w:t xml:space="preserve"> acestuia.</w:t>
      </w:r>
    </w:p>
    <w:p w14:paraId="4F5CCDE4" w14:textId="2EC9B082"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w:t>
      </w:r>
      <w:r w:rsidRPr="003529B2">
        <w:rPr>
          <w:rFonts w:ascii="Calibri" w:eastAsia="Times New Roman" w:hAnsi="Calibri" w:cs="Calibri"/>
          <w:b/>
          <w:bCs/>
          <w:lang w:eastAsia="ro-RO"/>
        </w:rPr>
        <w:t xml:space="preserve">3) </w:t>
      </w:r>
      <w:r w:rsidRPr="003529B2">
        <w:rPr>
          <w:rFonts w:ascii="Calibri" w:eastAsia="Times New Roman" w:hAnsi="Calibri" w:cs="Calibri"/>
          <w:lang w:eastAsia="ro-RO"/>
        </w:rPr>
        <w:t>Dacă în termen de o lună de la producere evenimentul</w:t>
      </w:r>
      <w:bookmarkStart w:id="64" w:name="do|caVIII|ar20|al3|pa1"/>
      <w:bookmarkEnd w:id="64"/>
      <w:r w:rsidR="005E6058" w:rsidRPr="003529B2">
        <w:rPr>
          <w:rFonts w:ascii="Calibri" w:eastAsia="Times New Roman" w:hAnsi="Calibri" w:cs="Calibri"/>
          <w:lang w:eastAsia="ro-RO"/>
        </w:rPr>
        <w:t xml:space="preserve"> </w:t>
      </w:r>
      <w:r w:rsidRPr="003529B2">
        <w:rPr>
          <w:rFonts w:ascii="Calibri" w:eastAsia="Times New Roman" w:hAnsi="Calibri" w:cs="Calibri"/>
          <w:lang w:eastAsia="ro-RO"/>
        </w:rPr>
        <w:t xml:space="preserve">respectiv nu încetează, </w:t>
      </w:r>
      <w:r w:rsidR="006B69AE" w:rsidRPr="003529B2">
        <w:rPr>
          <w:rFonts w:ascii="Calibri" w:eastAsia="Times New Roman" w:hAnsi="Calibri" w:cs="Calibri"/>
          <w:lang w:eastAsia="ro-RO"/>
        </w:rPr>
        <w:t>părțile</w:t>
      </w:r>
      <w:r w:rsidRPr="003529B2">
        <w:rPr>
          <w:rFonts w:ascii="Calibri" w:eastAsia="Times New Roman" w:hAnsi="Calibri" w:cs="Calibri"/>
          <w:lang w:eastAsia="ro-RO"/>
        </w:rPr>
        <w:t xml:space="preserve"> au dreptul să notifice încetarea de plin drept a prezentului contract, fără ca vreuna dintre </w:t>
      </w:r>
      <w:r w:rsidR="006B69AE" w:rsidRPr="003529B2">
        <w:rPr>
          <w:rFonts w:ascii="Calibri" w:eastAsia="Times New Roman" w:hAnsi="Calibri" w:cs="Calibri"/>
          <w:lang w:eastAsia="ro-RO"/>
        </w:rPr>
        <w:t>părți</w:t>
      </w:r>
      <w:r w:rsidRPr="003529B2">
        <w:rPr>
          <w:rFonts w:ascii="Calibri" w:eastAsia="Times New Roman" w:hAnsi="Calibri" w:cs="Calibri"/>
          <w:lang w:eastAsia="ro-RO"/>
        </w:rPr>
        <w:t xml:space="preserve"> să pretindă daune-interese.</w:t>
      </w:r>
    </w:p>
    <w:p w14:paraId="4D340136" w14:textId="77777777" w:rsidR="005E6058" w:rsidRPr="003529B2" w:rsidRDefault="005E6058" w:rsidP="005E6058">
      <w:pPr>
        <w:shd w:val="clear" w:color="auto" w:fill="FFFFFF"/>
        <w:spacing w:after="0" w:line="360" w:lineRule="auto"/>
        <w:jc w:val="both"/>
        <w:rPr>
          <w:rFonts w:ascii="Calibri" w:eastAsia="Times New Roman" w:hAnsi="Calibri" w:cs="Calibri"/>
          <w:b/>
          <w:bCs/>
          <w:lang w:eastAsia="ro-RO"/>
        </w:rPr>
      </w:pPr>
    </w:p>
    <w:p w14:paraId="3EF7190A" w14:textId="2AE5D357" w:rsidR="00B75ACA" w:rsidRPr="003529B2" w:rsidRDefault="00B75ACA" w:rsidP="005E6058">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CAPITOLUL X: Litigii</w:t>
      </w:r>
    </w:p>
    <w:p w14:paraId="28886C9A" w14:textId="230B0671" w:rsidR="00B75ACA" w:rsidRPr="003529B2" w:rsidRDefault="00B75ACA" w:rsidP="005E6058">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Art. 2</w:t>
      </w:r>
      <w:r w:rsidR="006B69AE" w:rsidRPr="003529B2">
        <w:rPr>
          <w:rFonts w:ascii="Calibri" w:eastAsia="Times New Roman" w:hAnsi="Calibri" w:cs="Calibri"/>
          <w:b/>
          <w:bCs/>
          <w:lang w:eastAsia="ro-RO"/>
        </w:rPr>
        <w:t>5</w:t>
      </w:r>
      <w:r w:rsidRPr="003529B2">
        <w:rPr>
          <w:rFonts w:ascii="Calibri" w:eastAsia="Times New Roman" w:hAnsi="Calibri" w:cs="Calibri"/>
          <w:b/>
          <w:bCs/>
          <w:lang w:eastAsia="ro-RO"/>
        </w:rPr>
        <w:t xml:space="preserve"> </w:t>
      </w:r>
      <w:bookmarkStart w:id="65" w:name="do|caIX|ar21|pa1"/>
      <w:bookmarkEnd w:id="65"/>
      <w:r w:rsidR="006B69AE" w:rsidRPr="003529B2">
        <w:rPr>
          <w:rFonts w:ascii="Calibri" w:eastAsia="Times New Roman" w:hAnsi="Calibri" w:cs="Calibri"/>
          <w:lang w:eastAsia="ro-RO"/>
        </w:rPr>
        <w:t>Părțile</w:t>
      </w:r>
      <w:r w:rsidRPr="003529B2">
        <w:rPr>
          <w:rFonts w:ascii="Calibri" w:eastAsia="Times New Roman" w:hAnsi="Calibri" w:cs="Calibri"/>
          <w:lang w:eastAsia="ro-RO"/>
        </w:rPr>
        <w:t xml:space="preserve"> convin ca toate </w:t>
      </w:r>
      <w:r w:rsidR="006B69AE" w:rsidRPr="003529B2">
        <w:rPr>
          <w:rFonts w:ascii="Calibri" w:eastAsia="Times New Roman" w:hAnsi="Calibri" w:cs="Calibri"/>
          <w:lang w:eastAsia="ro-RO"/>
        </w:rPr>
        <w:t>neînțelegerile</w:t>
      </w:r>
      <w:r w:rsidRPr="003529B2">
        <w:rPr>
          <w:rFonts w:ascii="Calibri" w:eastAsia="Times New Roman" w:hAnsi="Calibri" w:cs="Calibri"/>
          <w:lang w:eastAsia="ro-RO"/>
        </w:rPr>
        <w:t xml:space="preserve"> privind validitatea prezentului contract sau rezultate din interpretarea, executarea ori încetarea acestuia să fie rezolvate pe cale amiabilă de </w:t>
      </w:r>
      <w:r w:rsidR="006B69AE" w:rsidRPr="003529B2">
        <w:rPr>
          <w:rFonts w:ascii="Calibri" w:eastAsia="Times New Roman" w:hAnsi="Calibri" w:cs="Calibri"/>
          <w:lang w:eastAsia="ro-RO"/>
        </w:rPr>
        <w:t>reprezentanții</w:t>
      </w:r>
      <w:r w:rsidRPr="003529B2">
        <w:rPr>
          <w:rFonts w:ascii="Calibri" w:eastAsia="Times New Roman" w:hAnsi="Calibri" w:cs="Calibri"/>
          <w:lang w:eastAsia="ro-RO"/>
        </w:rPr>
        <w:t xml:space="preserve"> lor.</w:t>
      </w:r>
    </w:p>
    <w:p w14:paraId="14BB0CDD" w14:textId="3EA801DB"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Art. 2</w:t>
      </w:r>
      <w:r w:rsidR="006B69AE" w:rsidRPr="003529B2">
        <w:rPr>
          <w:rFonts w:ascii="Calibri" w:eastAsia="Times New Roman" w:hAnsi="Calibri" w:cs="Calibri"/>
          <w:b/>
          <w:bCs/>
          <w:lang w:eastAsia="ro-RO"/>
        </w:rPr>
        <w:t>6</w:t>
      </w:r>
      <w:r w:rsidRPr="003529B2">
        <w:rPr>
          <w:rFonts w:ascii="Calibri" w:eastAsia="Times New Roman" w:hAnsi="Calibri" w:cs="Calibri"/>
          <w:b/>
          <w:bCs/>
          <w:lang w:eastAsia="ro-RO"/>
        </w:rPr>
        <w:t xml:space="preserve"> </w:t>
      </w:r>
      <w:bookmarkStart w:id="66" w:name="do|caIX|ar22|pa1"/>
      <w:bookmarkEnd w:id="66"/>
      <w:r w:rsidRPr="003529B2">
        <w:rPr>
          <w:rFonts w:ascii="Calibri" w:eastAsia="Times New Roman" w:hAnsi="Calibri" w:cs="Calibri"/>
          <w:lang w:eastAsia="ro-RO"/>
        </w:rPr>
        <w:t xml:space="preserve">În cazul în care nu este posibilă rezolvarea litigiilor pe cale amiabilă, </w:t>
      </w:r>
      <w:r w:rsidR="006B69AE" w:rsidRPr="003529B2">
        <w:rPr>
          <w:rFonts w:ascii="Calibri" w:eastAsia="Times New Roman" w:hAnsi="Calibri" w:cs="Calibri"/>
          <w:lang w:eastAsia="ro-RO"/>
        </w:rPr>
        <w:t>părțile</w:t>
      </w:r>
      <w:r w:rsidRPr="003529B2">
        <w:rPr>
          <w:rFonts w:ascii="Calibri" w:eastAsia="Times New Roman" w:hAnsi="Calibri" w:cs="Calibri"/>
          <w:lang w:eastAsia="ro-RO"/>
        </w:rPr>
        <w:t xml:space="preserve"> se pot adresa </w:t>
      </w:r>
      <w:r w:rsidR="006B69AE" w:rsidRPr="003529B2">
        <w:rPr>
          <w:rFonts w:ascii="Calibri" w:eastAsia="Times New Roman" w:hAnsi="Calibri" w:cs="Calibri"/>
          <w:lang w:eastAsia="ro-RO"/>
        </w:rPr>
        <w:t>instanțelor</w:t>
      </w:r>
      <w:r w:rsidRPr="003529B2">
        <w:rPr>
          <w:rFonts w:ascii="Calibri" w:eastAsia="Times New Roman" w:hAnsi="Calibri" w:cs="Calibri"/>
          <w:lang w:eastAsia="ro-RO"/>
        </w:rPr>
        <w:t xml:space="preserve"> </w:t>
      </w:r>
      <w:r w:rsidR="006B69AE" w:rsidRPr="003529B2">
        <w:rPr>
          <w:rFonts w:ascii="Calibri" w:eastAsia="Times New Roman" w:hAnsi="Calibri" w:cs="Calibri"/>
          <w:lang w:eastAsia="ro-RO"/>
        </w:rPr>
        <w:t>judecătorești</w:t>
      </w:r>
      <w:r w:rsidRPr="003529B2">
        <w:rPr>
          <w:rFonts w:ascii="Calibri" w:eastAsia="Times New Roman" w:hAnsi="Calibri" w:cs="Calibri"/>
          <w:lang w:eastAsia="ro-RO"/>
        </w:rPr>
        <w:t xml:space="preserve"> române competente.</w:t>
      </w:r>
    </w:p>
    <w:p w14:paraId="66E9479C" w14:textId="77777777" w:rsidR="00B75ACA" w:rsidRDefault="00B75ACA" w:rsidP="00B75ACA">
      <w:pPr>
        <w:shd w:val="clear" w:color="auto" w:fill="FFFFFF"/>
        <w:spacing w:after="0" w:line="360" w:lineRule="auto"/>
        <w:ind w:firstLine="708"/>
        <w:jc w:val="both"/>
        <w:rPr>
          <w:rFonts w:ascii="Calibri" w:eastAsia="Times New Roman" w:hAnsi="Calibri" w:cs="Calibri"/>
          <w:lang w:eastAsia="ro-RO"/>
        </w:rPr>
      </w:pPr>
    </w:p>
    <w:p w14:paraId="125EB68D" w14:textId="77777777" w:rsidR="003529B2" w:rsidRPr="003529B2" w:rsidRDefault="003529B2" w:rsidP="00B75ACA">
      <w:pPr>
        <w:shd w:val="clear" w:color="auto" w:fill="FFFFFF"/>
        <w:spacing w:after="0" w:line="360" w:lineRule="auto"/>
        <w:ind w:firstLine="708"/>
        <w:jc w:val="both"/>
        <w:rPr>
          <w:rFonts w:ascii="Calibri" w:eastAsia="Times New Roman" w:hAnsi="Calibri" w:cs="Calibri"/>
          <w:lang w:eastAsia="ro-RO"/>
        </w:rPr>
      </w:pPr>
    </w:p>
    <w:p w14:paraId="1E6D16E6" w14:textId="4DE98AE5" w:rsidR="00B75ACA" w:rsidRPr="003529B2" w:rsidRDefault="00B75ACA" w:rsidP="005E6058">
      <w:pPr>
        <w:shd w:val="clear" w:color="auto" w:fill="FFFFFF"/>
        <w:spacing w:after="0" w:line="360" w:lineRule="auto"/>
        <w:jc w:val="both"/>
        <w:rPr>
          <w:rFonts w:ascii="Calibri" w:eastAsia="Times New Roman" w:hAnsi="Calibri" w:cs="Calibri"/>
          <w:b/>
          <w:lang w:eastAsia="ro-RO"/>
        </w:rPr>
      </w:pPr>
      <w:r w:rsidRPr="003529B2">
        <w:rPr>
          <w:rFonts w:ascii="Calibri" w:eastAsia="Times New Roman" w:hAnsi="Calibri" w:cs="Calibri"/>
          <w:b/>
          <w:lang w:eastAsia="ro-RO"/>
        </w:rPr>
        <w:lastRenderedPageBreak/>
        <w:t>CAPITOLUL X</w:t>
      </w:r>
      <w:r w:rsidR="008E6BD5" w:rsidRPr="003529B2">
        <w:rPr>
          <w:rFonts w:ascii="Calibri" w:eastAsia="Times New Roman" w:hAnsi="Calibri" w:cs="Calibri"/>
          <w:b/>
          <w:lang w:eastAsia="ro-RO"/>
        </w:rPr>
        <w:t>I</w:t>
      </w:r>
      <w:r w:rsidRPr="003529B2">
        <w:rPr>
          <w:rFonts w:ascii="Calibri" w:eastAsia="Times New Roman" w:hAnsi="Calibri" w:cs="Calibri"/>
          <w:b/>
          <w:lang w:eastAsia="ro-RO"/>
        </w:rPr>
        <w:t>: Clauze speciale</w:t>
      </w:r>
    </w:p>
    <w:p w14:paraId="41C6FB1C" w14:textId="77777777" w:rsidR="006B69AE" w:rsidRPr="003529B2" w:rsidRDefault="00B75ACA" w:rsidP="005E6058">
      <w:pPr>
        <w:shd w:val="clear" w:color="auto" w:fill="FFFFFF"/>
        <w:spacing w:after="0" w:line="360" w:lineRule="auto"/>
        <w:jc w:val="both"/>
        <w:rPr>
          <w:rFonts w:ascii="Calibri" w:eastAsia="Times New Roman" w:hAnsi="Calibri" w:cs="Calibri"/>
          <w:b/>
          <w:lang w:eastAsia="ro-RO"/>
        </w:rPr>
      </w:pPr>
      <w:r w:rsidRPr="003529B2">
        <w:rPr>
          <w:rFonts w:ascii="Calibri" w:eastAsia="Times New Roman" w:hAnsi="Calibri" w:cs="Calibri"/>
          <w:b/>
          <w:lang w:eastAsia="ro-RO"/>
        </w:rPr>
        <w:t xml:space="preserve">Art. </w:t>
      </w:r>
      <w:r w:rsidR="005E6058" w:rsidRPr="003529B2">
        <w:rPr>
          <w:rFonts w:ascii="Calibri" w:eastAsia="Times New Roman" w:hAnsi="Calibri" w:cs="Calibri"/>
          <w:b/>
          <w:lang w:eastAsia="ro-RO"/>
        </w:rPr>
        <w:t>2</w:t>
      </w:r>
      <w:r w:rsidR="006B69AE" w:rsidRPr="003529B2">
        <w:rPr>
          <w:rFonts w:ascii="Calibri" w:eastAsia="Times New Roman" w:hAnsi="Calibri" w:cs="Calibri"/>
          <w:b/>
          <w:lang w:eastAsia="ro-RO"/>
        </w:rPr>
        <w:t>7</w:t>
      </w:r>
      <w:r w:rsidRPr="003529B2">
        <w:rPr>
          <w:rFonts w:ascii="Calibri" w:eastAsia="Times New Roman" w:hAnsi="Calibri" w:cs="Calibri"/>
          <w:b/>
          <w:lang w:eastAsia="ro-RO"/>
        </w:rPr>
        <w:t xml:space="preserve"> </w:t>
      </w:r>
    </w:p>
    <w:p w14:paraId="5A142642" w14:textId="15BFB5D5"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(1) </w:t>
      </w:r>
      <w:r w:rsidRPr="003529B2">
        <w:rPr>
          <w:rFonts w:ascii="Calibri" w:eastAsia="Times New Roman" w:hAnsi="Calibri" w:cs="Calibri"/>
          <w:lang w:eastAsia="ro-RO"/>
        </w:rPr>
        <w:t xml:space="preserve">Prestatorul se obligă să constituie </w:t>
      </w:r>
      <w:r w:rsidR="006B69AE" w:rsidRPr="003529B2">
        <w:rPr>
          <w:rFonts w:ascii="Calibri" w:eastAsia="Times New Roman" w:hAnsi="Calibri" w:cs="Calibri"/>
          <w:lang w:eastAsia="ro-RO"/>
        </w:rPr>
        <w:t>garanția</w:t>
      </w:r>
      <w:r w:rsidRPr="003529B2">
        <w:rPr>
          <w:rFonts w:ascii="Calibri" w:eastAsia="Times New Roman" w:hAnsi="Calibri" w:cs="Calibri"/>
          <w:lang w:eastAsia="ro-RO"/>
        </w:rPr>
        <w:t xml:space="preserve"> de bună </w:t>
      </w:r>
      <w:r w:rsidR="006B69AE" w:rsidRPr="003529B2">
        <w:rPr>
          <w:rFonts w:ascii="Calibri" w:eastAsia="Times New Roman" w:hAnsi="Calibri" w:cs="Calibri"/>
          <w:lang w:eastAsia="ro-RO"/>
        </w:rPr>
        <w:t>execuție</w:t>
      </w:r>
      <w:r w:rsidRPr="003529B2">
        <w:rPr>
          <w:rFonts w:ascii="Calibri" w:eastAsia="Times New Roman" w:hAnsi="Calibri" w:cs="Calibri"/>
          <w:lang w:eastAsia="ro-RO"/>
        </w:rPr>
        <w:t xml:space="preserve"> a contractului în cuantum de </w:t>
      </w:r>
      <w:r w:rsidR="005E6058" w:rsidRPr="003529B2">
        <w:rPr>
          <w:rFonts w:ascii="Calibri" w:eastAsia="Times New Roman" w:hAnsi="Calibri" w:cs="Calibri"/>
          <w:lang w:eastAsia="ro-RO"/>
        </w:rPr>
        <w:t>10</w:t>
      </w:r>
      <w:r w:rsidRPr="003529B2">
        <w:rPr>
          <w:rFonts w:ascii="Calibri" w:eastAsia="Times New Roman" w:hAnsi="Calibri" w:cs="Calibri"/>
          <w:lang w:eastAsia="ro-RO"/>
        </w:rPr>
        <w:t>% din valoarea fără TVA, în termen de 5 zile lucrătoare de la semnarea acestuia.</w:t>
      </w:r>
    </w:p>
    <w:p w14:paraId="520C8E5D" w14:textId="42E5D03F"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(2) </w:t>
      </w:r>
      <w:r w:rsidRPr="003529B2">
        <w:rPr>
          <w:rFonts w:ascii="Calibri" w:eastAsia="Times New Roman" w:hAnsi="Calibri" w:cs="Calibri"/>
          <w:lang w:eastAsia="ro-RO"/>
        </w:rPr>
        <w:t xml:space="preserve">Garanția trebuie să fie irevocabilă, se va constitui printr-un instrument de garantare emis de o instituție de credit sau de o societate de asigurări, în </w:t>
      </w:r>
      <w:r w:rsidR="006B69AE" w:rsidRPr="003529B2">
        <w:rPr>
          <w:rFonts w:ascii="Calibri" w:eastAsia="Times New Roman" w:hAnsi="Calibri" w:cs="Calibri"/>
          <w:lang w:eastAsia="ro-RO"/>
        </w:rPr>
        <w:t>condițiile</w:t>
      </w:r>
      <w:r w:rsidRPr="003529B2">
        <w:rPr>
          <w:rFonts w:ascii="Calibri" w:eastAsia="Times New Roman" w:hAnsi="Calibri" w:cs="Calibri"/>
          <w:lang w:eastAsia="ro-RO"/>
        </w:rPr>
        <w:t xml:space="preserve"> legii, în favoarea </w:t>
      </w:r>
      <w:r w:rsidR="005E6058" w:rsidRPr="003529B2">
        <w:rPr>
          <w:rFonts w:ascii="Calibri" w:eastAsia="Times New Roman" w:hAnsi="Calibri" w:cs="Calibri"/>
          <w:lang w:eastAsia="ro-RO"/>
        </w:rPr>
        <w:t>comunei Sânpaul</w:t>
      </w:r>
      <w:r w:rsidRPr="003529B2">
        <w:rPr>
          <w:rFonts w:ascii="Calibri" w:eastAsia="Times New Roman" w:hAnsi="Calibri" w:cs="Calibri"/>
          <w:lang w:eastAsia="ro-RO"/>
        </w:rPr>
        <w:t xml:space="preserve"> și devine anexă la contract.</w:t>
      </w:r>
    </w:p>
    <w:p w14:paraId="46BE5E33" w14:textId="6E2F1070"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(3)</w:t>
      </w:r>
      <w:r w:rsidRPr="003529B2">
        <w:rPr>
          <w:rFonts w:ascii="Calibri" w:eastAsia="Times New Roman" w:hAnsi="Calibri" w:cs="Calibri"/>
          <w:lang w:eastAsia="ro-RO"/>
        </w:rPr>
        <w:t xml:space="preserve"> Beneficiarul are dreptul de a emite </w:t>
      </w:r>
      <w:r w:rsidR="006B69AE" w:rsidRPr="003529B2">
        <w:rPr>
          <w:rFonts w:ascii="Calibri" w:eastAsia="Times New Roman" w:hAnsi="Calibri" w:cs="Calibri"/>
          <w:lang w:eastAsia="ro-RO"/>
        </w:rPr>
        <w:t>pretenții</w:t>
      </w:r>
      <w:r w:rsidRPr="003529B2">
        <w:rPr>
          <w:rFonts w:ascii="Calibri" w:eastAsia="Times New Roman" w:hAnsi="Calibri" w:cs="Calibri"/>
          <w:lang w:eastAsia="ro-RO"/>
        </w:rPr>
        <w:t xml:space="preserve"> asupra </w:t>
      </w:r>
      <w:r w:rsidR="006B69AE" w:rsidRPr="003529B2">
        <w:rPr>
          <w:rFonts w:ascii="Calibri" w:eastAsia="Times New Roman" w:hAnsi="Calibri" w:cs="Calibri"/>
          <w:lang w:eastAsia="ro-RO"/>
        </w:rPr>
        <w:t>garanției</w:t>
      </w:r>
      <w:r w:rsidRPr="003529B2">
        <w:rPr>
          <w:rFonts w:ascii="Calibri" w:eastAsia="Times New Roman" w:hAnsi="Calibri" w:cs="Calibri"/>
          <w:lang w:eastAsia="ro-RO"/>
        </w:rPr>
        <w:t xml:space="preserve"> de bună </w:t>
      </w:r>
      <w:r w:rsidR="006B69AE" w:rsidRPr="003529B2">
        <w:rPr>
          <w:rFonts w:ascii="Calibri" w:eastAsia="Times New Roman" w:hAnsi="Calibri" w:cs="Calibri"/>
          <w:lang w:eastAsia="ro-RO"/>
        </w:rPr>
        <w:t>execuție</w:t>
      </w:r>
      <w:r w:rsidRPr="003529B2">
        <w:rPr>
          <w:rFonts w:ascii="Calibri" w:eastAsia="Times New Roman" w:hAnsi="Calibri" w:cs="Calibri"/>
          <w:lang w:eastAsia="ro-RO"/>
        </w:rPr>
        <w:t xml:space="preserve">, în limita prejudiciului creat, dacă prestatorul nu </w:t>
      </w:r>
      <w:r w:rsidR="006B69AE" w:rsidRPr="003529B2">
        <w:rPr>
          <w:rFonts w:ascii="Calibri" w:eastAsia="Times New Roman" w:hAnsi="Calibri" w:cs="Calibri"/>
          <w:lang w:eastAsia="ro-RO"/>
        </w:rPr>
        <w:t>își</w:t>
      </w:r>
      <w:r w:rsidRPr="003529B2">
        <w:rPr>
          <w:rFonts w:ascii="Calibri" w:eastAsia="Times New Roman" w:hAnsi="Calibri" w:cs="Calibri"/>
          <w:lang w:eastAsia="ro-RO"/>
        </w:rPr>
        <w:t xml:space="preserve"> execută, execută cu întârziere sau execută necorespunzător </w:t>
      </w:r>
      <w:r w:rsidR="006B69AE" w:rsidRPr="003529B2">
        <w:rPr>
          <w:rFonts w:ascii="Calibri" w:eastAsia="Times New Roman" w:hAnsi="Calibri" w:cs="Calibri"/>
          <w:lang w:eastAsia="ro-RO"/>
        </w:rPr>
        <w:t>obligațiile</w:t>
      </w:r>
      <w:r w:rsidRPr="003529B2">
        <w:rPr>
          <w:rFonts w:ascii="Calibri" w:eastAsia="Times New Roman" w:hAnsi="Calibri" w:cs="Calibri"/>
          <w:lang w:eastAsia="ro-RO"/>
        </w:rPr>
        <w:t xml:space="preserve"> asumate prin prezentul contract. Anterior emiterii unei </w:t>
      </w:r>
      <w:r w:rsidR="006B69AE" w:rsidRPr="003529B2">
        <w:rPr>
          <w:rFonts w:ascii="Calibri" w:eastAsia="Times New Roman" w:hAnsi="Calibri" w:cs="Calibri"/>
          <w:lang w:eastAsia="ro-RO"/>
        </w:rPr>
        <w:t>pretenții</w:t>
      </w:r>
      <w:r w:rsidRPr="003529B2">
        <w:rPr>
          <w:rFonts w:ascii="Calibri" w:eastAsia="Times New Roman" w:hAnsi="Calibri" w:cs="Calibri"/>
          <w:lang w:eastAsia="ro-RO"/>
        </w:rPr>
        <w:t xml:space="preserve"> asupra </w:t>
      </w:r>
      <w:r w:rsidR="006B69AE" w:rsidRPr="003529B2">
        <w:rPr>
          <w:rFonts w:ascii="Calibri" w:eastAsia="Times New Roman" w:hAnsi="Calibri" w:cs="Calibri"/>
          <w:lang w:eastAsia="ro-RO"/>
        </w:rPr>
        <w:t>garanției</w:t>
      </w:r>
      <w:r w:rsidRPr="003529B2">
        <w:rPr>
          <w:rFonts w:ascii="Calibri" w:eastAsia="Times New Roman" w:hAnsi="Calibri" w:cs="Calibri"/>
          <w:lang w:eastAsia="ro-RO"/>
        </w:rPr>
        <w:t xml:space="preserve"> de bună </w:t>
      </w:r>
      <w:r w:rsidR="006B69AE" w:rsidRPr="003529B2">
        <w:rPr>
          <w:rFonts w:ascii="Calibri" w:eastAsia="Times New Roman" w:hAnsi="Calibri" w:cs="Calibri"/>
          <w:lang w:eastAsia="ro-RO"/>
        </w:rPr>
        <w:t>execuție</w:t>
      </w:r>
      <w:r w:rsidRPr="003529B2">
        <w:rPr>
          <w:rFonts w:ascii="Calibri" w:eastAsia="Times New Roman" w:hAnsi="Calibri" w:cs="Calibri"/>
          <w:lang w:eastAsia="ro-RO"/>
        </w:rPr>
        <w:t xml:space="preserve">, beneficiarul are </w:t>
      </w:r>
      <w:r w:rsidR="006B69AE" w:rsidRPr="003529B2">
        <w:rPr>
          <w:rFonts w:ascii="Calibri" w:eastAsia="Times New Roman" w:hAnsi="Calibri" w:cs="Calibri"/>
          <w:lang w:eastAsia="ro-RO"/>
        </w:rPr>
        <w:t>obligația</w:t>
      </w:r>
      <w:r w:rsidRPr="003529B2">
        <w:rPr>
          <w:rFonts w:ascii="Calibri" w:eastAsia="Times New Roman" w:hAnsi="Calibri" w:cs="Calibri"/>
          <w:lang w:eastAsia="ro-RO"/>
        </w:rPr>
        <w:t xml:space="preserve"> de a notifica acest lucru prestatorului,  cât și emitentului instrumentului de garantare, precizând totodată </w:t>
      </w:r>
      <w:r w:rsidR="006B69AE" w:rsidRPr="003529B2">
        <w:rPr>
          <w:rFonts w:ascii="Calibri" w:eastAsia="Times New Roman" w:hAnsi="Calibri" w:cs="Calibri"/>
          <w:lang w:eastAsia="ro-RO"/>
        </w:rPr>
        <w:t>obligațiile</w:t>
      </w:r>
      <w:r w:rsidRPr="003529B2">
        <w:rPr>
          <w:rFonts w:ascii="Calibri" w:eastAsia="Times New Roman" w:hAnsi="Calibri" w:cs="Calibri"/>
          <w:lang w:eastAsia="ro-RO"/>
        </w:rPr>
        <w:t xml:space="preserve"> care nu au fost respectate precum și modul de calcul al prejudiciului. </w:t>
      </w:r>
    </w:p>
    <w:p w14:paraId="1030B142" w14:textId="5F32EA9F" w:rsidR="00B75ACA" w:rsidRPr="003529B2" w:rsidRDefault="00B75ACA" w:rsidP="005E6058">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(4) </w:t>
      </w:r>
      <w:r w:rsidRPr="003529B2">
        <w:rPr>
          <w:rFonts w:ascii="Calibri" w:eastAsia="Times New Roman" w:hAnsi="Calibri" w:cs="Calibri"/>
          <w:lang w:eastAsia="ro-RO"/>
        </w:rPr>
        <w:t xml:space="preserve">Beneficiarul se obligă să restituie </w:t>
      </w:r>
      <w:r w:rsidR="006B69AE" w:rsidRPr="003529B2">
        <w:rPr>
          <w:rFonts w:ascii="Calibri" w:eastAsia="Times New Roman" w:hAnsi="Calibri" w:cs="Calibri"/>
          <w:lang w:eastAsia="ro-RO"/>
        </w:rPr>
        <w:t>garanția</w:t>
      </w:r>
      <w:r w:rsidRPr="003529B2">
        <w:rPr>
          <w:rFonts w:ascii="Calibri" w:eastAsia="Times New Roman" w:hAnsi="Calibri" w:cs="Calibri"/>
          <w:lang w:eastAsia="ro-RO"/>
        </w:rPr>
        <w:t xml:space="preserve"> de bună </w:t>
      </w:r>
      <w:r w:rsidR="006B69AE" w:rsidRPr="003529B2">
        <w:rPr>
          <w:rFonts w:ascii="Calibri" w:eastAsia="Times New Roman" w:hAnsi="Calibri" w:cs="Calibri"/>
          <w:lang w:eastAsia="ro-RO"/>
        </w:rPr>
        <w:t>execuție</w:t>
      </w:r>
      <w:r w:rsidRPr="003529B2">
        <w:rPr>
          <w:rFonts w:ascii="Calibri" w:eastAsia="Times New Roman" w:hAnsi="Calibri" w:cs="Calibri"/>
          <w:lang w:eastAsia="ro-RO"/>
        </w:rPr>
        <w:t xml:space="preserve"> în termen de 14 zile de la data încheierii prestării serviciilor care fac obiectul contractului, dacă nu a ridicat până la acea dată </w:t>
      </w:r>
      <w:r w:rsidR="006B69AE" w:rsidRPr="003529B2">
        <w:rPr>
          <w:rFonts w:ascii="Calibri" w:eastAsia="Times New Roman" w:hAnsi="Calibri" w:cs="Calibri"/>
          <w:lang w:eastAsia="ro-RO"/>
        </w:rPr>
        <w:t>pretenții</w:t>
      </w:r>
      <w:r w:rsidRPr="003529B2">
        <w:rPr>
          <w:rFonts w:ascii="Calibri" w:eastAsia="Times New Roman" w:hAnsi="Calibri" w:cs="Calibri"/>
          <w:lang w:eastAsia="ro-RO"/>
        </w:rPr>
        <w:t xml:space="preserve"> asupra ei.</w:t>
      </w:r>
    </w:p>
    <w:p w14:paraId="21366F16" w14:textId="77777777" w:rsidR="006B69AE" w:rsidRPr="003529B2" w:rsidRDefault="00B75ACA" w:rsidP="005E6058">
      <w:pPr>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 xml:space="preserve">Art. </w:t>
      </w:r>
      <w:r w:rsidR="00F23129" w:rsidRPr="003529B2">
        <w:rPr>
          <w:rFonts w:ascii="Calibri" w:eastAsia="Times New Roman" w:hAnsi="Calibri" w:cs="Calibri"/>
          <w:b/>
          <w:lang w:eastAsia="ro-RO"/>
        </w:rPr>
        <w:t>2</w:t>
      </w:r>
      <w:r w:rsidR="006B69AE" w:rsidRPr="003529B2">
        <w:rPr>
          <w:rFonts w:ascii="Calibri" w:eastAsia="Times New Roman" w:hAnsi="Calibri" w:cs="Calibri"/>
          <w:b/>
          <w:lang w:eastAsia="ro-RO"/>
        </w:rPr>
        <w:t>8</w:t>
      </w:r>
      <w:r w:rsidRPr="003529B2">
        <w:rPr>
          <w:rFonts w:ascii="Calibri" w:eastAsia="Times New Roman" w:hAnsi="Calibri" w:cs="Calibri"/>
          <w:lang w:eastAsia="ro-RO"/>
        </w:rPr>
        <w:t xml:space="preserve"> </w:t>
      </w:r>
    </w:p>
    <w:p w14:paraId="370CE594" w14:textId="63ED49D5" w:rsidR="00B75ACA" w:rsidRPr="003529B2" w:rsidRDefault="00B75ACA" w:rsidP="005E6058">
      <w:pPr>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(1)</w:t>
      </w:r>
      <w:r w:rsidRPr="003529B2">
        <w:rPr>
          <w:rFonts w:ascii="Calibri" w:eastAsia="Times New Roman" w:hAnsi="Calibri" w:cs="Calibri"/>
          <w:lang w:eastAsia="ro-RO"/>
        </w:rPr>
        <w:t xml:space="preserve"> Beneficiarul are dreptul de a verifica modul de prestare a serviciilor pentru a stabili conformitatea lor cu indicatorii de performanță asumați, cu prevederile din propunerea tehnică și caietul de sarcini.</w:t>
      </w:r>
    </w:p>
    <w:p w14:paraId="04D025E0" w14:textId="416713DB" w:rsidR="00B75ACA" w:rsidRPr="003529B2" w:rsidRDefault="00B75ACA" w:rsidP="00F23129">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lang w:eastAsia="ro-RO"/>
        </w:rPr>
        <w:t>(2)</w:t>
      </w:r>
      <w:r w:rsidRPr="003529B2">
        <w:rPr>
          <w:rFonts w:ascii="Calibri" w:eastAsia="Times New Roman" w:hAnsi="Calibri" w:cs="Calibri"/>
          <w:lang w:eastAsia="ro-RO"/>
        </w:rPr>
        <w:t xml:space="preserve"> Verificările vor fi efectuate de către achizitor prin </w:t>
      </w:r>
      <w:r w:rsidR="006B69AE" w:rsidRPr="003529B2">
        <w:rPr>
          <w:rFonts w:ascii="Calibri" w:eastAsia="Times New Roman" w:hAnsi="Calibri" w:cs="Calibri"/>
          <w:lang w:eastAsia="ro-RO"/>
        </w:rPr>
        <w:t>reprezentanții</w:t>
      </w:r>
      <w:r w:rsidRPr="003529B2">
        <w:rPr>
          <w:rFonts w:ascii="Calibri" w:eastAsia="Times New Roman" w:hAnsi="Calibri" w:cs="Calibri"/>
          <w:lang w:eastAsia="ro-RO"/>
        </w:rPr>
        <w:t xml:space="preserve"> săi </w:t>
      </w:r>
      <w:r w:rsidR="006B69AE" w:rsidRPr="003529B2">
        <w:rPr>
          <w:rFonts w:ascii="Calibri" w:eastAsia="Times New Roman" w:hAnsi="Calibri" w:cs="Calibri"/>
          <w:lang w:eastAsia="ro-RO"/>
        </w:rPr>
        <w:t>împuterniciți</w:t>
      </w:r>
      <w:r w:rsidRPr="003529B2">
        <w:rPr>
          <w:rFonts w:ascii="Calibri" w:eastAsia="Times New Roman" w:hAnsi="Calibri" w:cs="Calibri"/>
          <w:lang w:eastAsia="ro-RO"/>
        </w:rPr>
        <w:t xml:space="preserve">, în conformitate cu prevederile din prezentul contract. Achizitorul are </w:t>
      </w:r>
      <w:r w:rsidR="006B69AE" w:rsidRPr="003529B2">
        <w:rPr>
          <w:rFonts w:ascii="Calibri" w:eastAsia="Times New Roman" w:hAnsi="Calibri" w:cs="Calibri"/>
          <w:lang w:eastAsia="ro-RO"/>
        </w:rPr>
        <w:t>obligația</w:t>
      </w:r>
      <w:r w:rsidRPr="003529B2">
        <w:rPr>
          <w:rFonts w:ascii="Calibri" w:eastAsia="Times New Roman" w:hAnsi="Calibri" w:cs="Calibri"/>
          <w:lang w:eastAsia="ro-RO"/>
        </w:rPr>
        <w:t xml:space="preserve"> de a notifica în scris prestatorului, identitatea persoanelor împuternicite pentru acest scop</w:t>
      </w:r>
    </w:p>
    <w:p w14:paraId="4049C450"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b/>
          <w:bCs/>
          <w:lang w:eastAsia="ro-RO"/>
        </w:rPr>
      </w:pPr>
    </w:p>
    <w:p w14:paraId="68FD04E8" w14:textId="13824850" w:rsidR="00B75ACA" w:rsidRPr="003529B2" w:rsidRDefault="00B75ACA" w:rsidP="00F23129">
      <w:pPr>
        <w:shd w:val="clear" w:color="auto" w:fill="FFFFFF"/>
        <w:spacing w:after="0" w:line="360" w:lineRule="auto"/>
        <w:jc w:val="both"/>
        <w:rPr>
          <w:rFonts w:ascii="Calibri" w:eastAsia="Times New Roman" w:hAnsi="Calibri" w:cs="Calibri"/>
          <w:b/>
          <w:bCs/>
          <w:lang w:eastAsia="ro-RO"/>
        </w:rPr>
      </w:pPr>
      <w:bookmarkStart w:id="67" w:name="_Hlk72421524"/>
      <w:r w:rsidRPr="003529B2">
        <w:rPr>
          <w:rFonts w:ascii="Calibri" w:eastAsia="Times New Roman" w:hAnsi="Calibri" w:cs="Calibri"/>
          <w:b/>
          <w:bCs/>
          <w:lang w:eastAsia="ro-RO"/>
        </w:rPr>
        <w:t>CAPITOLUL X</w:t>
      </w:r>
      <w:r w:rsidR="008E6BD5" w:rsidRPr="003529B2">
        <w:rPr>
          <w:rFonts w:ascii="Calibri" w:eastAsia="Times New Roman" w:hAnsi="Calibri" w:cs="Calibri"/>
          <w:b/>
          <w:bCs/>
          <w:lang w:eastAsia="ro-RO"/>
        </w:rPr>
        <w:t>I</w:t>
      </w:r>
      <w:r w:rsidRPr="003529B2">
        <w:rPr>
          <w:rFonts w:ascii="Calibri" w:eastAsia="Times New Roman" w:hAnsi="Calibri" w:cs="Calibri"/>
          <w:b/>
          <w:bCs/>
          <w:lang w:eastAsia="ro-RO"/>
        </w:rPr>
        <w:t>I:</w:t>
      </w:r>
      <w:bookmarkEnd w:id="67"/>
      <w:r w:rsidRPr="003529B2">
        <w:rPr>
          <w:rFonts w:ascii="Calibri" w:eastAsia="Times New Roman" w:hAnsi="Calibri" w:cs="Calibri"/>
          <w:b/>
          <w:bCs/>
          <w:lang w:eastAsia="ro-RO"/>
        </w:rPr>
        <w:t xml:space="preserve"> </w:t>
      </w:r>
      <w:r w:rsidR="00F23129" w:rsidRPr="003529B2">
        <w:rPr>
          <w:rFonts w:ascii="Calibri" w:eastAsia="Times New Roman" w:hAnsi="Calibri" w:cs="Calibri"/>
          <w:b/>
          <w:bCs/>
          <w:lang w:eastAsia="ro-RO"/>
        </w:rPr>
        <w:t>Prelucrarea datelor cu caracter personal</w:t>
      </w:r>
    </w:p>
    <w:p w14:paraId="189A6ECE" w14:textId="02077F13" w:rsidR="00F23129" w:rsidRPr="003529B2" w:rsidRDefault="00F23129" w:rsidP="00F23129">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 xml:space="preserve">Art. </w:t>
      </w:r>
      <w:r w:rsidR="006B69AE" w:rsidRPr="003529B2">
        <w:rPr>
          <w:rFonts w:ascii="Calibri" w:eastAsia="Times New Roman" w:hAnsi="Calibri" w:cs="Calibri"/>
          <w:b/>
          <w:bCs/>
          <w:lang w:eastAsia="ro-RO"/>
        </w:rPr>
        <w:t>29</w:t>
      </w:r>
      <w:r w:rsidRPr="003529B2">
        <w:rPr>
          <w:rFonts w:ascii="Calibri" w:eastAsia="Times New Roman" w:hAnsi="Calibri" w:cs="Calibri"/>
          <w:b/>
          <w:bCs/>
          <w:lang w:eastAsia="ro-RO"/>
        </w:rPr>
        <w:t xml:space="preserve"> </w:t>
      </w:r>
      <w:r w:rsidRPr="003529B2">
        <w:rPr>
          <w:rFonts w:ascii="Calibri" w:eastAsia="Times New Roman" w:hAnsi="Calibri" w:cs="Calibri"/>
          <w:lang w:eastAsia="ro-RO"/>
        </w:rPr>
        <w:t>Colectarea, prelucrarea și stocarea/arhivarea datelor cu caracter personal se vor realiza în conformitate cu prevederile Regulamentului nr. 679/2016, precum și cu respectarea legislației naționale în materie, realizării scopului contractului, precum și în scop statistic.</w:t>
      </w:r>
    </w:p>
    <w:p w14:paraId="5EF91ED7" w14:textId="1DD34913" w:rsidR="00F23129" w:rsidRPr="003529B2" w:rsidRDefault="00F23129" w:rsidP="00F23129">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Art. 3</w:t>
      </w:r>
      <w:r w:rsidR="006B69AE" w:rsidRPr="003529B2">
        <w:rPr>
          <w:rFonts w:ascii="Calibri" w:eastAsia="Times New Roman" w:hAnsi="Calibri" w:cs="Calibri"/>
          <w:b/>
          <w:bCs/>
          <w:lang w:eastAsia="ro-RO"/>
        </w:rPr>
        <w:t>0</w:t>
      </w:r>
      <w:r w:rsidRPr="003529B2">
        <w:rPr>
          <w:rFonts w:ascii="Calibri" w:eastAsia="Times New Roman" w:hAnsi="Calibri" w:cs="Calibri"/>
          <w:lang w:eastAsia="ro-RO"/>
        </w:rPr>
        <w:t xml:space="preserve"> 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14:paraId="3BC26BED" w14:textId="2A1775EF" w:rsidR="00F23129" w:rsidRPr="003529B2" w:rsidRDefault="00F23129" w:rsidP="00F23129">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Art. 3</w:t>
      </w:r>
      <w:r w:rsidR="006B69AE" w:rsidRPr="003529B2">
        <w:rPr>
          <w:rFonts w:ascii="Calibri" w:eastAsia="Times New Roman" w:hAnsi="Calibri" w:cs="Calibri"/>
          <w:b/>
          <w:bCs/>
          <w:lang w:eastAsia="ro-RO"/>
        </w:rPr>
        <w:t>1</w:t>
      </w:r>
      <w:r w:rsidRPr="003529B2">
        <w:rPr>
          <w:rFonts w:ascii="Calibri" w:eastAsia="Times New Roman" w:hAnsi="Calibri" w:cs="Calibri"/>
          <w:lang w:eastAsia="ro-RO"/>
        </w:rPr>
        <w:t xml:space="preserve"> Părțile contractuale vor lua măsuri tehnice și organizatorice adecvate, potrivit propriilor atribuții și competențe instituționale, în vederea asigurării unui nivel corespunzător de securitate a datelor cu </w:t>
      </w:r>
      <w:r w:rsidR="006B69AE" w:rsidRPr="003529B2">
        <w:rPr>
          <w:rFonts w:ascii="Calibri" w:eastAsia="Times New Roman" w:hAnsi="Calibri" w:cs="Calibri"/>
          <w:lang w:eastAsia="ro-RO"/>
        </w:rPr>
        <w:t>caracter</w:t>
      </w:r>
      <w:r w:rsidRPr="003529B2">
        <w:rPr>
          <w:rFonts w:ascii="Calibri" w:eastAsia="Times New Roman" w:hAnsi="Calibri" w:cs="Calibri"/>
          <w:lang w:eastAsia="ro-RO"/>
        </w:rPr>
        <w:t xml:space="preserve"> personal, fie că este vorba despre prelucrare, re</w:t>
      </w:r>
      <w:r w:rsidR="006B69AE" w:rsidRPr="003529B2">
        <w:rPr>
          <w:rFonts w:ascii="Calibri" w:eastAsia="Times New Roman" w:hAnsi="Calibri" w:cs="Calibri"/>
          <w:lang w:eastAsia="ro-RO"/>
        </w:rPr>
        <w:t>-</w:t>
      </w:r>
      <w:r w:rsidRPr="003529B2">
        <w:rPr>
          <w:rFonts w:ascii="Calibri" w:eastAsia="Times New Roman" w:hAnsi="Calibri" w:cs="Calibri"/>
          <w:lang w:eastAsia="ro-RO"/>
        </w:rPr>
        <w:t>prelucrare sau transfer către terți ori publicare pe surse publice interne sau externe.</w:t>
      </w:r>
    </w:p>
    <w:p w14:paraId="4047917D" w14:textId="5CD09675" w:rsidR="00F23129" w:rsidRPr="003529B2" w:rsidRDefault="00F23129" w:rsidP="00F23129">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lastRenderedPageBreak/>
        <w:t>Art. 3</w:t>
      </w:r>
      <w:r w:rsidR="006B69AE" w:rsidRPr="003529B2">
        <w:rPr>
          <w:rFonts w:ascii="Calibri" w:eastAsia="Times New Roman" w:hAnsi="Calibri" w:cs="Calibri"/>
          <w:b/>
          <w:bCs/>
          <w:lang w:eastAsia="ro-RO"/>
        </w:rPr>
        <w:t>2</w:t>
      </w:r>
      <w:r w:rsidRPr="003529B2">
        <w:rPr>
          <w:rFonts w:ascii="Calibri" w:eastAsia="Times New Roman" w:hAnsi="Calibri" w:cs="Calibri"/>
          <w:lang w:eastAsia="ro-RO"/>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14:paraId="4013C310" w14:textId="77777777" w:rsidR="006B69AE" w:rsidRPr="003529B2" w:rsidRDefault="006B69AE" w:rsidP="00F23129">
      <w:pPr>
        <w:shd w:val="clear" w:color="auto" w:fill="FFFFFF"/>
        <w:spacing w:after="0" w:line="360" w:lineRule="auto"/>
        <w:jc w:val="both"/>
        <w:rPr>
          <w:rFonts w:ascii="Calibri" w:eastAsia="Times New Roman" w:hAnsi="Calibri" w:cs="Calibri"/>
          <w:lang w:eastAsia="ro-RO"/>
        </w:rPr>
      </w:pPr>
    </w:p>
    <w:p w14:paraId="309A71E5" w14:textId="081CE5BB" w:rsidR="00F23129" w:rsidRPr="003529B2" w:rsidRDefault="00F23129" w:rsidP="00F23129">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CAPITOLUL XI</w:t>
      </w:r>
      <w:r w:rsidR="008E6BD5" w:rsidRPr="003529B2">
        <w:rPr>
          <w:rFonts w:ascii="Calibri" w:eastAsia="Times New Roman" w:hAnsi="Calibri" w:cs="Calibri"/>
          <w:b/>
          <w:bCs/>
          <w:lang w:eastAsia="ro-RO"/>
        </w:rPr>
        <w:t>I</w:t>
      </w:r>
      <w:r w:rsidR="006B69AE" w:rsidRPr="003529B2">
        <w:rPr>
          <w:rFonts w:ascii="Calibri" w:eastAsia="Times New Roman" w:hAnsi="Calibri" w:cs="Calibri"/>
          <w:b/>
          <w:bCs/>
          <w:lang w:eastAsia="ro-RO"/>
        </w:rPr>
        <w:t>I</w:t>
      </w:r>
      <w:r w:rsidRPr="003529B2">
        <w:rPr>
          <w:rFonts w:ascii="Calibri" w:eastAsia="Times New Roman" w:hAnsi="Calibri" w:cs="Calibri"/>
          <w:b/>
          <w:bCs/>
          <w:lang w:eastAsia="ro-RO"/>
        </w:rPr>
        <w:t>: Dispoziții finale</w:t>
      </w:r>
    </w:p>
    <w:p w14:paraId="4DB21BEF" w14:textId="75A4225A" w:rsidR="00B75ACA" w:rsidRPr="003529B2" w:rsidRDefault="00B75ACA" w:rsidP="00F23129">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 xml:space="preserve">Art. </w:t>
      </w:r>
      <w:bookmarkStart w:id="68" w:name="do|caXI|ar25|pa1"/>
      <w:bookmarkEnd w:id="68"/>
      <w:r w:rsidR="00F23129" w:rsidRPr="003529B2">
        <w:rPr>
          <w:rFonts w:ascii="Calibri" w:eastAsia="Times New Roman" w:hAnsi="Calibri" w:cs="Calibri"/>
          <w:b/>
          <w:bCs/>
          <w:lang w:eastAsia="ro-RO"/>
        </w:rPr>
        <w:t>3</w:t>
      </w:r>
      <w:r w:rsidR="006B69AE" w:rsidRPr="003529B2">
        <w:rPr>
          <w:rFonts w:ascii="Calibri" w:eastAsia="Times New Roman" w:hAnsi="Calibri" w:cs="Calibri"/>
          <w:b/>
          <w:bCs/>
          <w:lang w:eastAsia="ro-RO"/>
        </w:rPr>
        <w:t>3</w:t>
      </w:r>
      <w:r w:rsidRPr="003529B2">
        <w:rPr>
          <w:rFonts w:ascii="Calibri" w:eastAsia="Times New Roman" w:hAnsi="Calibri" w:cs="Calibri"/>
          <w:b/>
          <w:bCs/>
          <w:lang w:eastAsia="ro-RO"/>
        </w:rPr>
        <w:t xml:space="preserve"> </w:t>
      </w:r>
      <w:r w:rsidRPr="003529B2">
        <w:rPr>
          <w:rFonts w:ascii="Calibri" w:eastAsia="Times New Roman" w:hAnsi="Calibri" w:cs="Calibri"/>
          <w:lang w:eastAsia="ro-RO"/>
        </w:rPr>
        <w:t xml:space="preserve">În toate problemele care nu sunt prevăzute în prezentul contract </w:t>
      </w:r>
      <w:r w:rsidR="006B69AE" w:rsidRPr="003529B2">
        <w:rPr>
          <w:rFonts w:ascii="Calibri" w:eastAsia="Times New Roman" w:hAnsi="Calibri" w:cs="Calibri"/>
          <w:lang w:eastAsia="ro-RO"/>
        </w:rPr>
        <w:t>părțile</w:t>
      </w:r>
      <w:r w:rsidRPr="003529B2">
        <w:rPr>
          <w:rFonts w:ascii="Calibri" w:eastAsia="Times New Roman" w:hAnsi="Calibri" w:cs="Calibri"/>
          <w:lang w:eastAsia="ro-RO"/>
        </w:rPr>
        <w:t xml:space="preserve"> se supun prevederilor </w:t>
      </w:r>
      <w:r w:rsidR="006B69AE" w:rsidRPr="003529B2">
        <w:rPr>
          <w:rFonts w:ascii="Calibri" w:eastAsia="Times New Roman" w:hAnsi="Calibri" w:cs="Calibri"/>
          <w:lang w:eastAsia="ro-RO"/>
        </w:rPr>
        <w:t>legislației</w:t>
      </w:r>
      <w:r w:rsidRPr="003529B2">
        <w:rPr>
          <w:rFonts w:ascii="Calibri" w:eastAsia="Times New Roman" w:hAnsi="Calibri" w:cs="Calibri"/>
          <w:lang w:eastAsia="ro-RO"/>
        </w:rPr>
        <w:t xml:space="preserve"> specifice în vigoare, ale Codului civil, Codului comercial </w:t>
      </w:r>
      <w:r w:rsidR="006B69AE" w:rsidRPr="003529B2">
        <w:rPr>
          <w:rFonts w:ascii="Calibri" w:eastAsia="Times New Roman" w:hAnsi="Calibri" w:cs="Calibri"/>
          <w:lang w:eastAsia="ro-RO"/>
        </w:rPr>
        <w:t>și</w:t>
      </w:r>
      <w:r w:rsidRPr="003529B2">
        <w:rPr>
          <w:rFonts w:ascii="Calibri" w:eastAsia="Times New Roman" w:hAnsi="Calibri" w:cs="Calibri"/>
          <w:lang w:eastAsia="ro-RO"/>
        </w:rPr>
        <w:t xml:space="preserve"> ale altor acte normative incidente.</w:t>
      </w:r>
    </w:p>
    <w:p w14:paraId="44E68FFE" w14:textId="40F646F4" w:rsidR="00B75ACA" w:rsidRPr="003529B2" w:rsidRDefault="00B75ACA" w:rsidP="00F23129">
      <w:pPr>
        <w:shd w:val="clear" w:color="auto" w:fill="FFFFFF"/>
        <w:spacing w:after="0" w:line="360" w:lineRule="auto"/>
        <w:jc w:val="both"/>
        <w:rPr>
          <w:rFonts w:ascii="Calibri" w:eastAsia="Times New Roman" w:hAnsi="Calibri" w:cs="Calibri"/>
          <w:b/>
          <w:bCs/>
          <w:lang w:eastAsia="ro-RO"/>
        </w:rPr>
      </w:pPr>
      <w:r w:rsidRPr="003529B2">
        <w:rPr>
          <w:rFonts w:ascii="Calibri" w:eastAsia="Times New Roman" w:hAnsi="Calibri" w:cs="Calibri"/>
          <w:b/>
          <w:bCs/>
          <w:lang w:eastAsia="ro-RO"/>
        </w:rPr>
        <w:t>Art. 3</w:t>
      </w:r>
      <w:bookmarkStart w:id="69" w:name="do|caXI|ar26|pa1"/>
      <w:bookmarkEnd w:id="69"/>
      <w:r w:rsidR="006B69AE" w:rsidRPr="003529B2">
        <w:rPr>
          <w:rFonts w:ascii="Calibri" w:eastAsia="Times New Roman" w:hAnsi="Calibri" w:cs="Calibri"/>
          <w:b/>
          <w:bCs/>
          <w:lang w:eastAsia="ro-RO"/>
        </w:rPr>
        <w:t>4</w:t>
      </w:r>
      <w:r w:rsidRPr="003529B2">
        <w:rPr>
          <w:rFonts w:ascii="Calibri" w:eastAsia="Times New Roman" w:hAnsi="Calibri" w:cs="Calibri"/>
          <w:b/>
          <w:bCs/>
          <w:lang w:eastAsia="ro-RO"/>
        </w:rPr>
        <w:t xml:space="preserve"> </w:t>
      </w:r>
      <w:r w:rsidRPr="003529B2">
        <w:rPr>
          <w:rFonts w:ascii="Calibri" w:eastAsia="Times New Roman" w:hAnsi="Calibri" w:cs="Calibri"/>
          <w:lang w:eastAsia="ro-RO"/>
        </w:rPr>
        <w:t xml:space="preserve">Prezentul contract se poate modifica cu acordul </w:t>
      </w:r>
      <w:r w:rsidR="006B69AE" w:rsidRPr="003529B2">
        <w:rPr>
          <w:rFonts w:ascii="Calibri" w:eastAsia="Times New Roman" w:hAnsi="Calibri" w:cs="Calibri"/>
          <w:lang w:eastAsia="ro-RO"/>
        </w:rPr>
        <w:t>părților</w:t>
      </w:r>
      <w:r w:rsidRPr="003529B2">
        <w:rPr>
          <w:rFonts w:ascii="Calibri" w:eastAsia="Times New Roman" w:hAnsi="Calibri" w:cs="Calibri"/>
          <w:lang w:eastAsia="ro-RO"/>
        </w:rPr>
        <w:t xml:space="preserve">, prin acte </w:t>
      </w:r>
      <w:r w:rsidR="006B69AE" w:rsidRPr="003529B2">
        <w:rPr>
          <w:rFonts w:ascii="Calibri" w:eastAsia="Times New Roman" w:hAnsi="Calibri" w:cs="Calibri"/>
          <w:lang w:eastAsia="ro-RO"/>
        </w:rPr>
        <w:t>adiționale</w:t>
      </w:r>
      <w:r w:rsidRPr="003529B2">
        <w:rPr>
          <w:rFonts w:ascii="Calibri" w:eastAsia="Times New Roman" w:hAnsi="Calibri" w:cs="Calibri"/>
          <w:lang w:eastAsia="ro-RO"/>
        </w:rPr>
        <w:t>, în conformitate cu prevederile legale.</w:t>
      </w:r>
    </w:p>
    <w:p w14:paraId="5C2ED9E4" w14:textId="2F4DE51A" w:rsidR="00B75ACA" w:rsidRPr="003529B2" w:rsidRDefault="00B75ACA" w:rsidP="00F23129">
      <w:pPr>
        <w:shd w:val="clear" w:color="auto" w:fill="FFFFFF"/>
        <w:spacing w:after="0" w:line="360" w:lineRule="auto"/>
        <w:jc w:val="both"/>
        <w:rPr>
          <w:rFonts w:ascii="Calibri" w:eastAsia="Times New Roman" w:hAnsi="Calibri" w:cs="Calibri"/>
          <w:lang w:eastAsia="ro-RO"/>
        </w:rPr>
      </w:pPr>
      <w:r w:rsidRPr="003529B2">
        <w:rPr>
          <w:rFonts w:ascii="Calibri" w:eastAsia="Times New Roman" w:hAnsi="Calibri" w:cs="Calibri"/>
          <w:b/>
          <w:bCs/>
          <w:lang w:eastAsia="ro-RO"/>
        </w:rPr>
        <w:t>Art. 3</w:t>
      </w:r>
      <w:bookmarkStart w:id="70" w:name="do|caXI|ar28|pa1"/>
      <w:bookmarkEnd w:id="70"/>
      <w:r w:rsidR="006B69AE" w:rsidRPr="003529B2">
        <w:rPr>
          <w:rFonts w:ascii="Calibri" w:eastAsia="Times New Roman" w:hAnsi="Calibri" w:cs="Calibri"/>
          <w:b/>
          <w:bCs/>
          <w:lang w:eastAsia="ro-RO"/>
        </w:rPr>
        <w:t xml:space="preserve">5 </w:t>
      </w:r>
      <w:r w:rsidRPr="003529B2">
        <w:rPr>
          <w:rFonts w:ascii="Calibri" w:eastAsia="Times New Roman" w:hAnsi="Calibri" w:cs="Calibri"/>
          <w:lang w:eastAsia="ro-RO"/>
        </w:rPr>
        <w:t xml:space="preserve">Prezentul contract a fost încheiat în </w:t>
      </w:r>
      <w:r w:rsidR="00121915" w:rsidRPr="003529B2">
        <w:rPr>
          <w:rFonts w:ascii="Calibri" w:eastAsia="Times New Roman" w:hAnsi="Calibri" w:cs="Calibri"/>
          <w:lang w:eastAsia="ro-RO"/>
        </w:rPr>
        <w:t>2 (</w:t>
      </w:r>
      <w:r w:rsidRPr="003529B2">
        <w:rPr>
          <w:rFonts w:ascii="Calibri" w:eastAsia="Times New Roman" w:hAnsi="Calibri" w:cs="Calibri"/>
          <w:lang w:eastAsia="ro-RO"/>
        </w:rPr>
        <w:t>două</w:t>
      </w:r>
      <w:r w:rsidR="00121915" w:rsidRPr="003529B2">
        <w:rPr>
          <w:rFonts w:ascii="Calibri" w:eastAsia="Times New Roman" w:hAnsi="Calibri" w:cs="Calibri"/>
          <w:lang w:eastAsia="ro-RO"/>
        </w:rPr>
        <w:t>)</w:t>
      </w:r>
      <w:r w:rsidRPr="003529B2">
        <w:rPr>
          <w:rFonts w:ascii="Calibri" w:eastAsia="Times New Roman" w:hAnsi="Calibri" w:cs="Calibri"/>
          <w:lang w:eastAsia="ro-RO"/>
        </w:rPr>
        <w:t xml:space="preserve"> exemplare, câte unul pentru fiecare parte, </w:t>
      </w:r>
      <w:r w:rsidR="00121915" w:rsidRPr="003529B2">
        <w:rPr>
          <w:rFonts w:ascii="Calibri" w:eastAsia="Times New Roman" w:hAnsi="Calibri" w:cs="Calibri"/>
          <w:lang w:eastAsia="ro-RO"/>
        </w:rPr>
        <w:t>și</w:t>
      </w:r>
      <w:r w:rsidRPr="003529B2">
        <w:rPr>
          <w:rFonts w:ascii="Calibri" w:eastAsia="Times New Roman" w:hAnsi="Calibri" w:cs="Calibri"/>
          <w:lang w:eastAsia="ro-RO"/>
        </w:rPr>
        <w:t xml:space="preserve"> intră în vigoare la data de </w:t>
      </w:r>
      <w:r w:rsidR="00121915" w:rsidRPr="003529B2">
        <w:rPr>
          <w:rFonts w:ascii="Calibri" w:eastAsia="Times New Roman" w:hAnsi="Calibri" w:cs="Calibri"/>
          <w:lang w:eastAsia="ro-RO"/>
        </w:rPr>
        <w:t>________________.</w:t>
      </w:r>
    </w:p>
    <w:tbl>
      <w:tblPr>
        <w:tblpPr w:leftFromText="180" w:rightFromText="180" w:vertAnchor="text" w:tblpX="-131" w:tblpY="385"/>
        <w:tblW w:w="0" w:type="auto"/>
        <w:tblLook w:val="0000" w:firstRow="0" w:lastRow="0" w:firstColumn="0" w:lastColumn="0" w:noHBand="0" w:noVBand="0"/>
      </w:tblPr>
      <w:tblGrid>
        <w:gridCol w:w="2928"/>
      </w:tblGrid>
      <w:tr w:rsidR="00F23129" w:rsidRPr="003529B2" w14:paraId="627159E6" w14:textId="77777777" w:rsidTr="006F6241">
        <w:trPr>
          <w:trHeight w:val="1980"/>
        </w:trPr>
        <w:tc>
          <w:tcPr>
            <w:tcW w:w="2928" w:type="dxa"/>
          </w:tcPr>
          <w:p w14:paraId="74749A77" w14:textId="77777777" w:rsidR="00F23129" w:rsidRPr="003529B2" w:rsidRDefault="00F23129" w:rsidP="00F23129">
            <w:pPr>
              <w:spacing w:after="0" w:line="360" w:lineRule="auto"/>
              <w:ind w:right="600"/>
              <w:jc w:val="center"/>
              <w:rPr>
                <w:rFonts w:ascii="Calibri" w:eastAsia="Times New Roman" w:hAnsi="Calibri" w:cs="Calibri"/>
                <w:b/>
                <w:bCs/>
              </w:rPr>
            </w:pPr>
            <w:r w:rsidRPr="003529B2">
              <w:rPr>
                <w:rFonts w:ascii="Calibri" w:eastAsia="Times New Roman" w:hAnsi="Calibri" w:cs="Calibri"/>
                <w:b/>
                <w:bCs/>
              </w:rPr>
              <w:t>ACHIZITOR,</w:t>
            </w:r>
          </w:p>
          <w:p w14:paraId="3856ACC2" w14:textId="77777777" w:rsidR="00F23129" w:rsidRPr="003529B2" w:rsidRDefault="00F23129" w:rsidP="00F23129">
            <w:pPr>
              <w:spacing w:after="0" w:line="360" w:lineRule="auto"/>
              <w:ind w:right="600"/>
              <w:jc w:val="center"/>
              <w:rPr>
                <w:rFonts w:ascii="Calibri" w:eastAsia="Times New Roman" w:hAnsi="Calibri" w:cs="Calibri"/>
                <w:b/>
                <w:bCs/>
              </w:rPr>
            </w:pPr>
            <w:r w:rsidRPr="003529B2">
              <w:rPr>
                <w:rFonts w:ascii="Calibri" w:eastAsia="Times New Roman" w:hAnsi="Calibri" w:cs="Calibri"/>
                <w:b/>
                <w:bCs/>
              </w:rPr>
              <w:t>Comuna Sânpaul</w:t>
            </w:r>
          </w:p>
          <w:p w14:paraId="702E6D1C" w14:textId="77777777" w:rsidR="00F23129" w:rsidRPr="003529B2" w:rsidRDefault="00F23129" w:rsidP="00F23129">
            <w:pPr>
              <w:spacing w:after="0" w:line="360" w:lineRule="auto"/>
              <w:ind w:right="600"/>
              <w:jc w:val="center"/>
              <w:rPr>
                <w:rFonts w:ascii="Calibri" w:eastAsia="Times New Roman" w:hAnsi="Calibri" w:cs="Calibri"/>
                <w:b/>
                <w:bCs/>
              </w:rPr>
            </w:pPr>
            <w:r w:rsidRPr="003529B2">
              <w:rPr>
                <w:rFonts w:ascii="Calibri" w:eastAsia="Times New Roman" w:hAnsi="Calibri" w:cs="Calibri"/>
                <w:b/>
                <w:bCs/>
              </w:rPr>
              <w:t>Istvan Simon</w:t>
            </w:r>
          </w:p>
          <w:p w14:paraId="401CB4D2" w14:textId="77777777" w:rsidR="00F23129" w:rsidRPr="003529B2" w:rsidRDefault="00F23129" w:rsidP="00F23129">
            <w:pPr>
              <w:spacing w:after="0" w:line="360" w:lineRule="auto"/>
              <w:ind w:right="600"/>
              <w:jc w:val="center"/>
              <w:rPr>
                <w:rFonts w:ascii="Calibri" w:eastAsia="Times New Roman" w:hAnsi="Calibri" w:cs="Calibri"/>
                <w:b/>
                <w:bCs/>
              </w:rPr>
            </w:pPr>
            <w:r w:rsidRPr="003529B2">
              <w:rPr>
                <w:rFonts w:ascii="Calibri" w:eastAsia="Times New Roman" w:hAnsi="Calibri" w:cs="Calibri"/>
                <w:b/>
                <w:bCs/>
              </w:rPr>
              <w:t>Primar</w:t>
            </w:r>
          </w:p>
          <w:p w14:paraId="2851BAA0" w14:textId="77777777" w:rsidR="00F23129" w:rsidRPr="003529B2" w:rsidRDefault="00F23129" w:rsidP="00F23129">
            <w:pPr>
              <w:spacing w:after="0" w:line="360" w:lineRule="auto"/>
              <w:ind w:right="600"/>
              <w:jc w:val="both"/>
              <w:rPr>
                <w:rFonts w:ascii="Calibri" w:eastAsia="Times New Roman" w:hAnsi="Calibri" w:cs="Calibri"/>
                <w:b/>
                <w:bCs/>
              </w:rPr>
            </w:pPr>
          </w:p>
        </w:tc>
      </w:tr>
    </w:tbl>
    <w:tbl>
      <w:tblPr>
        <w:tblpPr w:leftFromText="180" w:rightFromText="180" w:vertAnchor="text" w:tblpX="5713" w:tblpY="349"/>
        <w:tblW w:w="0" w:type="auto"/>
        <w:tblLook w:val="0000" w:firstRow="0" w:lastRow="0" w:firstColumn="0" w:lastColumn="0" w:noHBand="0" w:noVBand="0"/>
      </w:tblPr>
      <w:tblGrid>
        <w:gridCol w:w="3072"/>
      </w:tblGrid>
      <w:tr w:rsidR="00F23129" w:rsidRPr="003529B2" w14:paraId="43CAAABC" w14:textId="77777777" w:rsidTr="006F6241">
        <w:trPr>
          <w:trHeight w:val="1440"/>
        </w:trPr>
        <w:tc>
          <w:tcPr>
            <w:tcW w:w="3072" w:type="dxa"/>
          </w:tcPr>
          <w:p w14:paraId="3192BB3A" w14:textId="5A5AD6BC" w:rsidR="00F23129" w:rsidRPr="003529B2" w:rsidRDefault="00F23129" w:rsidP="00F23129">
            <w:pPr>
              <w:spacing w:after="0" w:line="360" w:lineRule="auto"/>
              <w:ind w:right="600"/>
              <w:jc w:val="center"/>
              <w:rPr>
                <w:rFonts w:ascii="Calibri" w:eastAsia="Times New Roman" w:hAnsi="Calibri" w:cs="Calibri"/>
                <w:b/>
                <w:bCs/>
              </w:rPr>
            </w:pPr>
            <w:r w:rsidRPr="003529B2">
              <w:rPr>
                <w:rFonts w:ascii="Calibri" w:eastAsia="Times New Roman" w:hAnsi="Calibri" w:cs="Calibri"/>
                <w:b/>
                <w:bCs/>
              </w:rPr>
              <w:t>PRESTATOR,</w:t>
            </w:r>
          </w:p>
          <w:p w14:paraId="56277BF1" w14:textId="3F157F3E" w:rsidR="00F23129" w:rsidRPr="003529B2" w:rsidRDefault="00F23129" w:rsidP="00F23129">
            <w:pPr>
              <w:spacing w:after="0" w:line="360" w:lineRule="auto"/>
              <w:ind w:right="600"/>
              <w:jc w:val="center"/>
              <w:rPr>
                <w:rFonts w:ascii="Calibri" w:eastAsia="Times New Roman" w:hAnsi="Calibri" w:cs="Calibri"/>
                <w:b/>
                <w:bCs/>
              </w:rPr>
            </w:pPr>
            <w:r w:rsidRPr="003529B2">
              <w:rPr>
                <w:rFonts w:ascii="Calibri" w:eastAsia="Times New Roman" w:hAnsi="Calibri" w:cs="Calibri"/>
                <w:b/>
                <w:bCs/>
              </w:rPr>
              <w:t>__________</w:t>
            </w:r>
          </w:p>
        </w:tc>
      </w:tr>
    </w:tbl>
    <w:p w14:paraId="0C69D8C5"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r w:rsidRPr="003529B2">
        <w:rPr>
          <w:rFonts w:ascii="Calibri" w:eastAsia="Times New Roman" w:hAnsi="Calibri" w:cs="Calibri"/>
          <w:lang w:eastAsia="ro-RO"/>
        </w:rPr>
        <w:t xml:space="preserve"> </w:t>
      </w:r>
    </w:p>
    <w:p w14:paraId="53ADC858"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p>
    <w:p w14:paraId="4CEBBC72"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p>
    <w:p w14:paraId="0FA2E970"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p>
    <w:p w14:paraId="77E23817" w14:textId="77777777" w:rsidR="00B75ACA" w:rsidRPr="003529B2" w:rsidRDefault="00B75ACA" w:rsidP="00B75ACA">
      <w:pPr>
        <w:shd w:val="clear" w:color="auto" w:fill="FFFFFF"/>
        <w:spacing w:after="0" w:line="360" w:lineRule="auto"/>
        <w:ind w:firstLine="708"/>
        <w:jc w:val="both"/>
        <w:rPr>
          <w:rFonts w:ascii="Calibri" w:eastAsia="Times New Roman" w:hAnsi="Calibri" w:cs="Calibri"/>
          <w:lang w:eastAsia="ro-RO"/>
        </w:rPr>
      </w:pPr>
    </w:p>
    <w:p w14:paraId="38F3D6BB" w14:textId="77777777" w:rsidR="009F4761" w:rsidRPr="003529B2" w:rsidRDefault="009F4761" w:rsidP="00B75ACA">
      <w:pPr>
        <w:spacing w:line="360" w:lineRule="auto"/>
        <w:jc w:val="both"/>
        <w:rPr>
          <w:rFonts w:ascii="Calibri" w:hAnsi="Calibri" w:cs="Calibri"/>
        </w:rPr>
      </w:pPr>
    </w:p>
    <w:sectPr w:rsidR="009F4761" w:rsidRPr="003529B2" w:rsidSect="003D4F65">
      <w:headerReference w:type="default" r:id="rId8"/>
      <w:footerReference w:type="default" r:id="rId9"/>
      <w:pgSz w:w="11906" w:h="16838"/>
      <w:pgMar w:top="720" w:right="836" w:bottom="63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70AA" w14:textId="77777777" w:rsidR="00AF4F86" w:rsidRPr="00121915" w:rsidRDefault="00AF4F86">
      <w:pPr>
        <w:spacing w:after="0" w:line="240" w:lineRule="auto"/>
      </w:pPr>
      <w:r w:rsidRPr="00121915">
        <w:separator/>
      </w:r>
    </w:p>
  </w:endnote>
  <w:endnote w:type="continuationSeparator" w:id="0">
    <w:p w14:paraId="1C7E2829" w14:textId="77777777" w:rsidR="00AF4F86" w:rsidRPr="00121915" w:rsidRDefault="00AF4F86">
      <w:pPr>
        <w:spacing w:after="0" w:line="240" w:lineRule="auto"/>
      </w:pPr>
      <w:r w:rsidRPr="00121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47880"/>
      <w:docPartObj>
        <w:docPartGallery w:val="Page Numbers (Bottom of Page)"/>
        <w:docPartUnique/>
      </w:docPartObj>
    </w:sdtPr>
    <w:sdtContent>
      <w:p w14:paraId="3C8EB25B" w14:textId="77777777" w:rsidR="00B066A8" w:rsidRPr="00121915" w:rsidRDefault="00F23129">
        <w:pPr>
          <w:pStyle w:val="Subsol"/>
          <w:jc w:val="right"/>
        </w:pPr>
        <w:r w:rsidRPr="00121915">
          <w:fldChar w:fldCharType="begin"/>
        </w:r>
        <w:r w:rsidRPr="00121915">
          <w:instrText xml:space="preserve"> PAGE   \* MERGEFORMAT </w:instrText>
        </w:r>
        <w:r w:rsidRPr="00121915">
          <w:fldChar w:fldCharType="separate"/>
        </w:r>
        <w:r w:rsidRPr="00121915">
          <w:t>4</w:t>
        </w:r>
        <w:r w:rsidRPr="00121915">
          <w:fldChar w:fldCharType="end"/>
        </w:r>
      </w:p>
    </w:sdtContent>
  </w:sdt>
  <w:p w14:paraId="495D2B65" w14:textId="77777777" w:rsidR="00B066A8" w:rsidRPr="00121915" w:rsidRDefault="00B066A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8EE7" w14:textId="77777777" w:rsidR="00AF4F86" w:rsidRPr="00121915" w:rsidRDefault="00AF4F86">
      <w:pPr>
        <w:spacing w:after="0" w:line="240" w:lineRule="auto"/>
      </w:pPr>
      <w:r w:rsidRPr="00121915">
        <w:separator/>
      </w:r>
    </w:p>
  </w:footnote>
  <w:footnote w:type="continuationSeparator" w:id="0">
    <w:p w14:paraId="07D5C469" w14:textId="77777777" w:rsidR="00AF4F86" w:rsidRPr="00121915" w:rsidRDefault="00AF4F86">
      <w:pPr>
        <w:spacing w:after="0" w:line="240" w:lineRule="auto"/>
      </w:pPr>
      <w:r w:rsidRPr="001219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C2A3" w14:textId="77777777" w:rsidR="009C4A0E" w:rsidRPr="00121915" w:rsidRDefault="009C4A0E" w:rsidP="009C4A0E">
    <w:pPr>
      <w:pStyle w:val="Antet"/>
      <w:rPr>
        <w:rFonts w:ascii="Calibri" w:hAnsi="Calibri" w:cs="Calibri"/>
      </w:rPr>
    </w:pPr>
    <w:r w:rsidRPr="00121915">
      <w:rPr>
        <w:noProof/>
      </w:rPr>
      <w:drawing>
        <wp:inline distT="0" distB="0" distL="0" distR="0" wp14:anchorId="14A2D151" wp14:editId="4544CBB2">
          <wp:extent cx="424652" cy="632460"/>
          <wp:effectExtent l="0" t="0" r="0" b="0"/>
          <wp:docPr id="243258624" name="Picture 2" descr="Primăria comunei SÂNP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măria comunei SÂNPA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459" cy="653024"/>
                  </a:xfrm>
                  <a:prstGeom prst="rect">
                    <a:avLst/>
                  </a:prstGeom>
                  <a:noFill/>
                  <a:ln>
                    <a:noFill/>
                  </a:ln>
                </pic:spPr>
              </pic:pic>
            </a:graphicData>
          </a:graphic>
        </wp:inline>
      </w:drawing>
    </w:r>
    <w:r w:rsidRPr="00121915">
      <w:rPr>
        <w:rFonts w:ascii="Calibri" w:hAnsi="Calibri" w:cs="Calibri"/>
      </w:rPr>
      <w:t>Comuna Sânpaul, Județul Mureș</w:t>
    </w:r>
  </w:p>
  <w:p w14:paraId="13D12E6E" w14:textId="77777777" w:rsidR="009C4A0E" w:rsidRPr="00121915" w:rsidRDefault="009C4A0E">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7C"/>
    <w:rsid w:val="000479B3"/>
    <w:rsid w:val="00121915"/>
    <w:rsid w:val="00124011"/>
    <w:rsid w:val="002702ED"/>
    <w:rsid w:val="003529B2"/>
    <w:rsid w:val="00435135"/>
    <w:rsid w:val="004D5A48"/>
    <w:rsid w:val="00560BB4"/>
    <w:rsid w:val="005E6058"/>
    <w:rsid w:val="00620852"/>
    <w:rsid w:val="006B69AE"/>
    <w:rsid w:val="007D69EF"/>
    <w:rsid w:val="008003D7"/>
    <w:rsid w:val="00806D7C"/>
    <w:rsid w:val="008E6BD5"/>
    <w:rsid w:val="00963C0E"/>
    <w:rsid w:val="009C4A0E"/>
    <w:rsid w:val="009D4F67"/>
    <w:rsid w:val="009F4761"/>
    <w:rsid w:val="00AF4F86"/>
    <w:rsid w:val="00B066A8"/>
    <w:rsid w:val="00B75ACA"/>
    <w:rsid w:val="00C1234D"/>
    <w:rsid w:val="00C86C41"/>
    <w:rsid w:val="00E61CBB"/>
    <w:rsid w:val="00F23129"/>
    <w:rsid w:val="00F31902"/>
    <w:rsid w:val="00FB3026"/>
    <w:rsid w:val="00FF73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695C"/>
  <w15:chartTrackingRefBased/>
  <w15:docId w15:val="{D66FC61E-01DB-40E0-82E4-EA4D32E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B75AC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75ACA"/>
  </w:style>
  <w:style w:type="paragraph" w:styleId="Antet">
    <w:name w:val="header"/>
    <w:basedOn w:val="Normal"/>
    <w:link w:val="AntetCaracter"/>
    <w:uiPriority w:val="99"/>
    <w:unhideWhenUsed/>
    <w:rsid w:val="009C4A0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C4A0E"/>
  </w:style>
  <w:style w:type="character" w:styleId="Hyperlink">
    <w:name w:val="Hyperlink"/>
    <w:basedOn w:val="Fontdeparagrafimplicit"/>
    <w:uiPriority w:val="99"/>
    <w:unhideWhenUsed/>
    <w:rsid w:val="009C4A0E"/>
    <w:rPr>
      <w:color w:val="0563C1" w:themeColor="hyperlink"/>
      <w:u w:val="single"/>
    </w:rPr>
  </w:style>
  <w:style w:type="character" w:styleId="MeniuneNerezolvat">
    <w:name w:val="Unresolved Mention"/>
    <w:basedOn w:val="Fontdeparagrafimplicit"/>
    <w:uiPriority w:val="99"/>
    <w:semiHidden/>
    <w:unhideWhenUsed/>
    <w:rsid w:val="009C4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ezvoltaresinpaul@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zvoltaresinpaul@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2602</Words>
  <Characters>15094</Characters>
  <Application>Microsoft Office Word</Application>
  <DocSecurity>0</DocSecurity>
  <Lines>125</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Catana</dc:creator>
  <cp:keywords/>
  <dc:description/>
  <cp:lastModifiedBy>SZILVIA CISU</cp:lastModifiedBy>
  <cp:revision>10</cp:revision>
  <dcterms:created xsi:type="dcterms:W3CDTF">2021-05-20T12:36:00Z</dcterms:created>
  <dcterms:modified xsi:type="dcterms:W3CDTF">2026-05-18T08:32:00Z</dcterms:modified>
</cp:coreProperties>
</file>